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180"/>
        <w:gridCol w:w="1540"/>
        <w:gridCol w:w="1220"/>
        <w:gridCol w:w="2298"/>
        <w:gridCol w:w="1182"/>
        <w:gridCol w:w="1860"/>
      </w:tblGrid>
      <w:tr w:rsidR="00524435">
        <w:trPr>
          <w:trHeight w:val="510"/>
        </w:trPr>
        <w:tc>
          <w:tcPr>
            <w:tcW w:w="92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4435" w:rsidRDefault="00000000">
            <w:pPr>
              <w:pStyle w:val="2"/>
              <w:jc w:val="center"/>
              <w:rPr>
                <w:rFonts w:ascii="宋体" w:hAnsi="宋体" w:cs="宋体"/>
                <w:bCs w:val="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br w:type="page"/>
            </w:r>
            <w:bookmarkStart w:id="0" w:name="记录单标签2"/>
            <w:bookmarkStart w:id="1" w:name="_Toc61789390"/>
            <w:bookmarkEnd w:id="0"/>
            <w:r>
              <w:rPr>
                <w:rFonts w:ascii="宋体" w:hAnsi="宋体" w:cs="宋体" w:hint="eastAsia"/>
                <w:bCs w:val="0"/>
                <w:kern w:val="0"/>
                <w:sz w:val="24"/>
                <w:szCs w:val="24"/>
              </w:rPr>
              <w:t>立项任务书</w:t>
            </w:r>
            <w:bookmarkEnd w:id="1"/>
          </w:p>
        </w:tc>
      </w:tr>
      <w:tr w:rsidR="00524435">
        <w:trPr>
          <w:trHeight w:val="282"/>
        </w:trPr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4435" w:rsidRDefault="00000000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表码：</w:t>
            </w: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PD-LXRWS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4435" w:rsidRDefault="0052443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4435" w:rsidRDefault="0052443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30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4435" w:rsidRDefault="00000000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编号：001</w:t>
            </w:r>
          </w:p>
        </w:tc>
      </w:tr>
      <w:tr w:rsidR="00524435">
        <w:trPr>
          <w:trHeight w:val="495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4435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505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4435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 w:eastAsia="zh-Hans"/>
              </w:rPr>
              <w:t>品读二手书交易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平台</w:t>
            </w:r>
          </w:p>
        </w:tc>
        <w:tc>
          <w:tcPr>
            <w:tcW w:w="118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4435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项目编号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24435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PD</w:t>
            </w:r>
          </w:p>
        </w:tc>
      </w:tr>
      <w:tr w:rsidR="00524435">
        <w:trPr>
          <w:trHeight w:val="48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4435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顾客单位</w:t>
            </w:r>
          </w:p>
        </w:tc>
        <w:tc>
          <w:tcPr>
            <w:tcW w:w="50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4435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 w:eastAsia="zh-Hans"/>
              </w:rPr>
              <w:t>北京桥科股份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有限公司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4435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联系人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24435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  <w:lang w:eastAsia="zh-Hans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 w:eastAsia="zh-Hans"/>
              </w:rPr>
              <w:t>乔轲轲</w:t>
            </w:r>
          </w:p>
        </w:tc>
      </w:tr>
      <w:tr w:rsidR="00524435">
        <w:trPr>
          <w:trHeight w:val="48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4435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地    址</w:t>
            </w:r>
          </w:p>
        </w:tc>
        <w:tc>
          <w:tcPr>
            <w:tcW w:w="50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4435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北京市平乐园1</w:t>
            </w:r>
            <w:r w:rsidR="00E87C0F">
              <w:rPr>
                <w:rFonts w:ascii="宋体" w:hAnsi="宋体" w:cs="宋体"/>
                <w:kern w:val="0"/>
                <w:sz w:val="24"/>
                <w:szCs w:val="24"/>
              </w:rPr>
              <w:t>00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号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4435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电  话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24435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13641180388</w:t>
            </w:r>
          </w:p>
        </w:tc>
      </w:tr>
      <w:tr w:rsidR="00524435">
        <w:trPr>
          <w:trHeight w:val="404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4435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总合同额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4435" w:rsidRDefault="000000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50万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4435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合同编号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4435" w:rsidRDefault="000000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001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4435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项目类别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24435" w:rsidRDefault="000000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电子</w:t>
            </w:r>
          </w:p>
        </w:tc>
      </w:tr>
      <w:tr w:rsidR="00524435">
        <w:trPr>
          <w:trHeight w:val="48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4435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责任部门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4435" w:rsidRDefault="000000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软件开发部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4435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参加部门</w:t>
            </w:r>
          </w:p>
        </w:tc>
        <w:tc>
          <w:tcPr>
            <w:tcW w:w="53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524435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软件开发部、软件测试部</w:t>
            </w:r>
          </w:p>
        </w:tc>
      </w:tr>
      <w:tr w:rsidR="00524435">
        <w:trPr>
          <w:trHeight w:val="43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4435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负责人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4435" w:rsidRDefault="000000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eastAsia="zh-Hans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 w:eastAsia="zh-Hans"/>
              </w:rPr>
              <w:t>乔轲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4435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参加人</w:t>
            </w:r>
          </w:p>
        </w:tc>
        <w:tc>
          <w:tcPr>
            <w:tcW w:w="534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524435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夏润成 王子骏 李精文 王晗頔</w:t>
            </w:r>
          </w:p>
        </w:tc>
      </w:tr>
      <w:tr w:rsidR="00524435">
        <w:trPr>
          <w:trHeight w:val="48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24435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任务目标</w:t>
            </w:r>
          </w:p>
        </w:tc>
        <w:tc>
          <w:tcPr>
            <w:tcW w:w="8100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524435" w:rsidRDefault="000000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开发</w:t>
            </w:r>
            <w:r w:rsidR="00E87C0F">
              <w:rPr>
                <w:rFonts w:ascii="宋体" w:hAnsi="宋体" w:cs="宋体" w:hint="eastAsia"/>
                <w:kern w:val="0"/>
                <w:sz w:val="24"/>
                <w:szCs w:val="24"/>
              </w:rPr>
              <w:t>品读二手书交易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平台并实现以下主要功能： </w:t>
            </w:r>
          </w:p>
          <w:p w:rsidR="00524435" w:rsidRDefault="000000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1.前端：</w:t>
            </w:r>
          </w:p>
          <w:p w:rsidR="00524435" w:rsidRDefault="000000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eastAsia="zh-Hans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（1）注册、登录、修改个人信息、浏览商品、购买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 w:eastAsia="zh-Hans"/>
              </w:rPr>
              <w:t>图书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、查询订单、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 w:eastAsia="zh-Hans"/>
              </w:rPr>
              <w:t>售卖图书</w:t>
            </w:r>
          </w:p>
          <w:p w:rsidR="00524435" w:rsidRDefault="000000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eastAsia="zh-Hans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2.后端：用户管理、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 w:eastAsia="zh-Hans"/>
              </w:rPr>
              <w:t>售后处理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、管理员管理、数据库管理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、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 w:eastAsia="zh-Hans"/>
              </w:rPr>
              <w:t>卖书业务</w:t>
            </w:r>
            <w:r>
              <w:rPr>
                <w:rFonts w:ascii="宋体" w:hAnsi="宋体" w:cs="宋体"/>
                <w:kern w:val="0"/>
                <w:sz w:val="24"/>
                <w:szCs w:val="24"/>
                <w:lang w:eastAsia="zh-Hans"/>
              </w:rPr>
              <w:t>、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 w:eastAsia="zh-Hans"/>
              </w:rPr>
              <w:t>买书业务</w:t>
            </w:r>
          </w:p>
        </w:tc>
      </w:tr>
      <w:tr w:rsidR="00524435">
        <w:trPr>
          <w:trHeight w:val="480"/>
        </w:trPr>
        <w:tc>
          <w:tcPr>
            <w:tcW w:w="11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24435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经济目标</w:t>
            </w:r>
          </w:p>
        </w:tc>
        <w:tc>
          <w:tcPr>
            <w:tcW w:w="8100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524435" w:rsidRDefault="000000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尽可能在预算之内完成项目开发任务。</w:t>
            </w:r>
          </w:p>
        </w:tc>
      </w:tr>
      <w:tr w:rsidR="00524435">
        <w:trPr>
          <w:trHeight w:val="480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524435" w:rsidRDefault="0052443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10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524435" w:rsidRDefault="00524435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524435">
        <w:trPr>
          <w:trHeight w:val="480"/>
        </w:trPr>
        <w:tc>
          <w:tcPr>
            <w:tcW w:w="11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24435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质量目标</w:t>
            </w:r>
          </w:p>
        </w:tc>
        <w:tc>
          <w:tcPr>
            <w:tcW w:w="8100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524435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保质保量完成平台的各项功能。</w:t>
            </w:r>
          </w:p>
        </w:tc>
      </w:tr>
      <w:tr w:rsidR="00524435">
        <w:trPr>
          <w:trHeight w:val="60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524435" w:rsidRDefault="0052443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10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524435" w:rsidRDefault="00524435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524435">
        <w:trPr>
          <w:trHeight w:val="480"/>
        </w:trPr>
        <w:tc>
          <w:tcPr>
            <w:tcW w:w="11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4435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时间要求</w:t>
            </w:r>
          </w:p>
        </w:tc>
        <w:tc>
          <w:tcPr>
            <w:tcW w:w="81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524435" w:rsidRDefault="00000000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自 202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 年  3   月  2  日开始    ——     202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年  5 月 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日完成</w:t>
            </w:r>
          </w:p>
        </w:tc>
      </w:tr>
      <w:tr w:rsidR="00524435">
        <w:trPr>
          <w:trHeight w:val="480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524435" w:rsidRDefault="0052443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4435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部门初验时间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4435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单位验收时间</w:t>
            </w:r>
          </w:p>
        </w:tc>
        <w:tc>
          <w:tcPr>
            <w:tcW w:w="30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524435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向甲方提出验收时间</w:t>
            </w:r>
          </w:p>
        </w:tc>
      </w:tr>
      <w:tr w:rsidR="00524435">
        <w:trPr>
          <w:trHeight w:val="480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524435" w:rsidRDefault="0052443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76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4435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202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年  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 月  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23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日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4435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202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年 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月 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15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日</w:t>
            </w:r>
          </w:p>
        </w:tc>
        <w:tc>
          <w:tcPr>
            <w:tcW w:w="304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524435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202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年 5  月 1  日</w:t>
            </w:r>
          </w:p>
        </w:tc>
      </w:tr>
      <w:tr w:rsidR="00524435">
        <w:trPr>
          <w:trHeight w:val="480"/>
        </w:trPr>
        <w:tc>
          <w:tcPr>
            <w:tcW w:w="11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24435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其他要求</w:t>
            </w:r>
          </w:p>
        </w:tc>
        <w:tc>
          <w:tcPr>
            <w:tcW w:w="8100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524435" w:rsidRDefault="00000000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无</w:t>
            </w:r>
          </w:p>
        </w:tc>
      </w:tr>
      <w:tr w:rsidR="00524435">
        <w:trPr>
          <w:trHeight w:val="480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24435" w:rsidRDefault="0052443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100" w:type="dxa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524435" w:rsidRDefault="00524435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524435">
        <w:trPr>
          <w:trHeight w:val="480"/>
        </w:trPr>
        <w:tc>
          <w:tcPr>
            <w:tcW w:w="11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24435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审核</w:t>
            </w:r>
          </w:p>
        </w:tc>
        <w:tc>
          <w:tcPr>
            <w:tcW w:w="27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</w:tcPr>
          <w:p w:rsidR="00524435" w:rsidRDefault="000000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部门：</w:t>
            </w:r>
          </w:p>
        </w:tc>
        <w:tc>
          <w:tcPr>
            <w:tcW w:w="5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524435" w:rsidRDefault="000000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eastAsia="zh-Hans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主管：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 w:eastAsia="zh-Hans"/>
              </w:rPr>
              <w:t>乔轲</w:t>
            </w:r>
          </w:p>
        </w:tc>
      </w:tr>
      <w:tr w:rsidR="00524435">
        <w:trPr>
          <w:trHeight w:val="480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524435" w:rsidRDefault="0052443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7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:rsidR="00524435" w:rsidRDefault="0052443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40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524435" w:rsidRDefault="000000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eastAsia="zh-Hans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部门领导：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 w:eastAsia="zh-Hans"/>
              </w:rPr>
              <w:t>乔轲</w:t>
            </w:r>
          </w:p>
        </w:tc>
      </w:tr>
      <w:tr w:rsidR="00524435">
        <w:trPr>
          <w:trHeight w:val="480"/>
        </w:trPr>
        <w:tc>
          <w:tcPr>
            <w:tcW w:w="11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24435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审批</w:t>
            </w:r>
          </w:p>
        </w:tc>
        <w:tc>
          <w:tcPr>
            <w:tcW w:w="8100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524435" w:rsidRDefault="00524435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524435">
        <w:trPr>
          <w:trHeight w:val="61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524435" w:rsidRDefault="0052443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10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524435" w:rsidRDefault="00000000">
            <w:pPr>
              <w:widowControl/>
              <w:jc w:val="righ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2023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年       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5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月   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  日</w:t>
            </w:r>
          </w:p>
        </w:tc>
      </w:tr>
      <w:tr w:rsidR="00524435">
        <w:trPr>
          <w:trHeight w:val="420"/>
        </w:trPr>
        <w:tc>
          <w:tcPr>
            <w:tcW w:w="11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24435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备注</w:t>
            </w:r>
          </w:p>
        </w:tc>
        <w:tc>
          <w:tcPr>
            <w:tcW w:w="8100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524435" w:rsidRDefault="00524435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524435">
        <w:trPr>
          <w:trHeight w:val="232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524435" w:rsidRDefault="0052443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10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524435" w:rsidRDefault="00524435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524435" w:rsidRDefault="00524435"/>
    <w:sectPr w:rsidR="00524435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2889" w:rsidRDefault="003D2889" w:rsidP="00FE0AF7">
      <w:r>
        <w:separator/>
      </w:r>
    </w:p>
  </w:endnote>
  <w:endnote w:type="continuationSeparator" w:id="0">
    <w:p w:rsidR="003D2889" w:rsidRDefault="003D2889" w:rsidP="00FE0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2889" w:rsidRDefault="003D2889" w:rsidP="00FE0AF7">
      <w:r>
        <w:separator/>
      </w:r>
    </w:p>
  </w:footnote>
  <w:footnote w:type="continuationSeparator" w:id="0">
    <w:p w:rsidR="003D2889" w:rsidRDefault="003D2889" w:rsidP="00FE0A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E0AF7" w:rsidRDefault="00FE0AF7" w:rsidP="00FE0AF7">
    <w:r>
      <w:rPr>
        <w:noProof/>
      </w:rPr>
      <w:drawing>
        <wp:anchor distT="0" distB="0" distL="114300" distR="114300" simplePos="0" relativeHeight="251660288" behindDoc="0" locked="0" layoutInCell="1" allowOverlap="1" wp14:anchorId="195B3DF8" wp14:editId="5C65073E">
          <wp:simplePos x="0" y="0"/>
          <wp:positionH relativeFrom="column">
            <wp:posOffset>-728345</wp:posOffset>
          </wp:positionH>
          <wp:positionV relativeFrom="paragraph">
            <wp:posOffset>-245110</wp:posOffset>
          </wp:positionV>
          <wp:extent cx="394970" cy="356870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4970" cy="356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B1FD93B" wp14:editId="6FDD96AE">
              <wp:simplePos x="0" y="0"/>
              <wp:positionH relativeFrom="column">
                <wp:posOffset>-370417</wp:posOffset>
              </wp:positionH>
              <wp:positionV relativeFrom="paragraph">
                <wp:posOffset>-153670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E0AF7" w:rsidRPr="00306E53" w:rsidRDefault="00FE0AF7" w:rsidP="00FE0AF7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B1FD93B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9.15pt;margin-top:-12.1pt;width:12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" stroked="f">
              <v:textbox style="mso-fit-shape-to-text:t">
                <w:txbxContent>
                  <w:p w:rsidR="00FE0AF7" w:rsidRPr="00306E53" w:rsidRDefault="00FE0AF7" w:rsidP="00FE0AF7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FF6"/>
    <w:rsid w:val="00151779"/>
    <w:rsid w:val="00160CAF"/>
    <w:rsid w:val="003D2889"/>
    <w:rsid w:val="004333A6"/>
    <w:rsid w:val="00524435"/>
    <w:rsid w:val="007F727F"/>
    <w:rsid w:val="00A731AC"/>
    <w:rsid w:val="00E87C0F"/>
    <w:rsid w:val="00EA4E2B"/>
    <w:rsid w:val="00ED4FF6"/>
    <w:rsid w:val="00FE0AF7"/>
    <w:rsid w:val="00FE2F6B"/>
    <w:rsid w:val="11EF453D"/>
    <w:rsid w:val="1246181E"/>
    <w:rsid w:val="1F03265C"/>
    <w:rsid w:val="30396864"/>
    <w:rsid w:val="4E7A641E"/>
    <w:rsid w:val="7CF3A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269566"/>
  <w15:docId w15:val="{3F139144-505F-4167-95DF-93C75A877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link w:val="21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20">
    <w:name w:val="标题 2 字符"/>
    <w:basedOn w:val="a0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basedOn w:val="a0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luofang410@sina.com</dc:creator>
  <cp:lastModifiedBy>李 精文</cp:lastModifiedBy>
  <cp:revision>5</cp:revision>
  <dcterms:created xsi:type="dcterms:W3CDTF">2021-03-02T14:50:00Z</dcterms:created>
  <dcterms:modified xsi:type="dcterms:W3CDTF">2023-05-09T02:04:00Z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3BF73A1A01E4A3D0F7FC5864E6F8F0C8</vt:lpwstr>
  </property>
</Properties>
</file>