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8498963"/>
        <w:docPartObj>
          <w:docPartGallery w:val="Cover Pages"/>
          <w:docPartUnique/>
        </w:docPartObj>
      </w:sdtPr>
      <w:sdtEndPr>
        <w:rPr>
          <w:rFonts w:ascii="宋体" w:eastAsia="宋体" w:hAnsi="宋体"/>
          <w:b/>
          <w:bCs/>
          <w:sz w:val="32"/>
          <w:szCs w:val="28"/>
        </w:rPr>
      </w:sdtEndPr>
      <w:sdtContent>
        <w:p w14:paraId="36323B8D" w14:textId="0A4408B8" w:rsidR="00CF5DA8" w:rsidRDefault="00CF5DA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1"/>
          </w:tblGrid>
          <w:tr w:rsidR="00CF5DA8" w14:paraId="29FC15BC" w14:textId="77777777">
            <w:sdt>
              <w:sdtPr>
                <w:rPr>
                  <w:color w:val="2F5496" w:themeColor="accent1" w:themeShade="BF"/>
                  <w:sz w:val="24"/>
                  <w:szCs w:val="24"/>
                </w:rPr>
                <w:alias w:val="公司"/>
                <w:id w:val="13406915"/>
                <w:placeholder>
                  <w:docPart w:val="660B2DCD292044669A54073862580A3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0236C3C" w14:textId="4B7864CA" w:rsidR="00CF5DA8" w:rsidRDefault="00CF5DA8">
                    <w:pPr>
                      <w:pStyle w:val="ab"/>
                      <w:rPr>
                        <w:color w:val="2F5496" w:themeColor="accent1" w:themeShade="BF"/>
                        <w:sz w:val="24"/>
                      </w:rPr>
                    </w:pPr>
                    <w:r>
                      <w:rPr>
                        <w:color w:val="2F5496" w:themeColor="accent1" w:themeShade="BF"/>
                        <w:sz w:val="24"/>
                        <w:szCs w:val="24"/>
                      </w:rPr>
                      <w:t>S2023-B105</w:t>
                    </w:r>
                  </w:p>
                </w:tc>
              </w:sdtContent>
            </w:sdt>
          </w:tr>
          <w:tr w:rsidR="00CF5DA8" w14:paraId="4C8FE3CB" w14:textId="77777777">
            <w:tc>
              <w:tcPr>
                <w:tcW w:w="7672" w:type="dxa"/>
              </w:tcPr>
              <w:p w14:paraId="46DAA244" w14:textId="167EC817" w:rsidR="00CF5DA8" w:rsidRDefault="00CF5DA8">
                <w:pPr>
                  <w:pStyle w:val="ab"/>
                  <w:spacing w:line="216" w:lineRule="auto"/>
                  <w:rPr>
                    <w:rFonts w:asciiTheme="majorHAnsi" w:eastAsiaTheme="majorEastAsia" w:hAnsiTheme="majorHAnsi" w:cstheme="majorBidi"/>
                    <w:color w:val="4472C4" w:themeColor="accent1"/>
                    <w:sz w:val="88"/>
                    <w:szCs w:val="88"/>
                  </w:rPr>
                </w:pPr>
                <w:r w:rsidRPr="00CF5DA8">
                  <w:rPr>
                    <w:rFonts w:asciiTheme="majorHAnsi" w:eastAsiaTheme="majorEastAsia" w:hAnsiTheme="majorHAnsi" w:cstheme="majorBidi" w:hint="eastAsia"/>
                    <w:color w:val="4472C4" w:themeColor="accent1"/>
                    <w:sz w:val="72"/>
                    <w:szCs w:val="72"/>
                  </w:rPr>
                  <w:t>品读二手书交易平台</w:t>
                </w:r>
              </w:p>
            </w:tc>
          </w:tr>
          <w:tr w:rsidR="00CF5DA8" w14:paraId="1A7E7A1B" w14:textId="77777777">
            <w:sdt>
              <w:sdtPr>
                <w:rPr>
                  <w:rFonts w:hint="eastAsia"/>
                  <w:color w:val="2F5496" w:themeColor="accent1" w:themeShade="BF"/>
                  <w:sz w:val="24"/>
                  <w:szCs w:val="24"/>
                </w:rPr>
                <w:alias w:val="副标题"/>
                <w:id w:val="13406923"/>
                <w:placeholder>
                  <w:docPart w:val="4A875772559446EC8F70D7B2C0657D9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22BB76" w14:textId="385ABB79" w:rsidR="00CF5DA8" w:rsidRDefault="00CF5DA8">
                    <w:pPr>
                      <w:pStyle w:val="ab"/>
                      <w:rPr>
                        <w:color w:val="2F5496" w:themeColor="accent1" w:themeShade="BF"/>
                        <w:sz w:val="24"/>
                      </w:rPr>
                    </w:pPr>
                    <w:r>
                      <w:rPr>
                        <w:rFonts w:hint="eastAsia"/>
                        <w:color w:val="2F5496" w:themeColor="accent1" w:themeShade="BF"/>
                        <w:sz w:val="24"/>
                        <w:szCs w:val="24"/>
                      </w:rPr>
                      <w:t>后端需求说明书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16"/>
          </w:tblGrid>
          <w:tr w:rsidR="00CF5DA8" w14:paraId="40F8D3C7"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200F94C85CE04C9488BBF16E1880198B"/>
                  </w:placeholder>
                  <w:dataBinding w:prefixMappings="xmlns:ns0='http://schemas.openxmlformats.org/package/2006/metadata/core-properties' xmlns:ns1='http://purl.org/dc/elements/1.1/'" w:xpath="/ns0:coreProperties[1]/ns1:creator[1]" w:storeItemID="{6C3C8BC8-F283-45AE-878A-BAB7291924A1}"/>
                  <w:text/>
                </w:sdtPr>
                <w:sdtContent>
                  <w:p w14:paraId="011F284B" w14:textId="6D24CC3A" w:rsidR="00CF5DA8" w:rsidRDefault="00CF5DA8">
                    <w:pPr>
                      <w:pStyle w:val="ab"/>
                      <w:rPr>
                        <w:color w:val="4472C4" w:themeColor="accent1"/>
                        <w:sz w:val="28"/>
                        <w:szCs w:val="28"/>
                      </w:rPr>
                    </w:pPr>
                    <w:r>
                      <w:rPr>
                        <w:rFonts w:hint="eastAsia"/>
                        <w:color w:val="4472C4" w:themeColor="accent1"/>
                        <w:sz w:val="28"/>
                        <w:szCs w:val="28"/>
                      </w:rPr>
                      <w:t>乔轲 夏润成 王晗頔 李精文 王子骏</w:t>
                    </w:r>
                  </w:p>
                </w:sdtContent>
              </w:sdt>
              <w:sdt>
                <w:sdtPr>
                  <w:rPr>
                    <w:color w:val="4472C4" w:themeColor="accent1"/>
                    <w:sz w:val="28"/>
                    <w:szCs w:val="28"/>
                  </w:rPr>
                  <w:alias w:val="日期"/>
                  <w:tag w:val="日期"/>
                  <w:id w:val="13406932"/>
                  <w:placeholder>
                    <w:docPart w:val="26EA8A53F1C8462EB6B21A609445CB42"/>
                  </w:placeholder>
                  <w:dataBinding w:prefixMappings="xmlns:ns0='http://schemas.microsoft.com/office/2006/coverPageProps'" w:xpath="/ns0:CoverPageProperties[1]/ns0:PublishDate[1]" w:storeItemID="{55AF091B-3C7A-41E3-B477-F2FDAA23CFDA}"/>
                  <w:date w:fullDate="2023-05-09T00:00:00Z">
                    <w:dateFormat w:val="yyyy-M-d"/>
                    <w:lid w:val="zh-CN"/>
                    <w:storeMappedDataAs w:val="dateTime"/>
                    <w:calendar w:val="gregorian"/>
                  </w:date>
                </w:sdtPr>
                <w:sdtContent>
                  <w:p w14:paraId="2359677E" w14:textId="5BA8E354" w:rsidR="00CF5DA8" w:rsidRDefault="00CF5DA8">
                    <w:pPr>
                      <w:pStyle w:val="ab"/>
                      <w:rPr>
                        <w:color w:val="4472C4" w:themeColor="accent1"/>
                        <w:sz w:val="28"/>
                        <w:szCs w:val="28"/>
                      </w:rPr>
                    </w:pPr>
                    <w:r>
                      <w:rPr>
                        <w:rFonts w:hint="eastAsia"/>
                        <w:color w:val="4472C4" w:themeColor="accent1"/>
                        <w:sz w:val="28"/>
                        <w:szCs w:val="28"/>
                      </w:rPr>
                      <w:t>2023-5-9</w:t>
                    </w:r>
                  </w:p>
                </w:sdtContent>
              </w:sdt>
              <w:p w14:paraId="37E400A0" w14:textId="77777777" w:rsidR="00CF5DA8" w:rsidRDefault="00CF5DA8">
                <w:pPr>
                  <w:pStyle w:val="ab"/>
                  <w:rPr>
                    <w:color w:val="4472C4" w:themeColor="accent1"/>
                  </w:rPr>
                </w:pPr>
              </w:p>
            </w:tc>
          </w:tr>
        </w:tbl>
        <w:p w14:paraId="17B28202" w14:textId="322D2DD5" w:rsidR="00CF5DA8" w:rsidRDefault="00CF5DA8">
          <w:pPr>
            <w:widowControl/>
            <w:jc w:val="left"/>
            <w:rPr>
              <w:rFonts w:ascii="宋体" w:eastAsia="宋体" w:hAnsi="宋体"/>
              <w:b/>
              <w:bCs/>
              <w:sz w:val="32"/>
              <w:szCs w:val="28"/>
            </w:rPr>
          </w:pPr>
          <w:r>
            <w:rPr>
              <w:rFonts w:ascii="宋体" w:eastAsia="宋体" w:hAnsi="宋体"/>
              <w:b/>
              <w:bCs/>
              <w:sz w:val="32"/>
              <w:szCs w:val="28"/>
            </w:rPr>
            <w:br w:type="page"/>
          </w:r>
        </w:p>
      </w:sdtContent>
    </w:sdt>
    <w:p w14:paraId="55B0AFB4" w14:textId="577567EC" w:rsidR="003B7834" w:rsidRPr="00623CE5" w:rsidRDefault="003B7834" w:rsidP="00623CE5">
      <w:pPr>
        <w:pStyle w:val="a3"/>
        <w:numPr>
          <w:ilvl w:val="0"/>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lastRenderedPageBreak/>
        <w:t>引言</w:t>
      </w:r>
    </w:p>
    <w:p w14:paraId="63088D1D" w14:textId="77777777" w:rsidR="004F2300" w:rsidRPr="00623CE5" w:rsidRDefault="004F2300"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目的</w:t>
      </w:r>
    </w:p>
    <w:p w14:paraId="5A1A8A51" w14:textId="77777777" w:rsidR="004F2300" w:rsidRPr="00623CE5" w:rsidRDefault="004F2300" w:rsidP="004A3F36">
      <w:pPr>
        <w:spacing w:line="400" w:lineRule="atLeast"/>
        <w:ind w:firstLine="420"/>
        <w:rPr>
          <w:rFonts w:ascii="宋体" w:eastAsia="宋体" w:hAnsi="宋体"/>
          <w:sz w:val="24"/>
        </w:rPr>
      </w:pPr>
      <w:r w:rsidRPr="00623CE5">
        <w:rPr>
          <w:rFonts w:ascii="宋体" w:eastAsia="宋体" w:hAnsi="宋体" w:hint="eastAsia"/>
          <w:sz w:val="24"/>
        </w:rPr>
        <w:t>在完成“读品二手书交易平台”市场需求的前期调查后，结合平台未来使用者可能遇到的多种问题，初步制定了平台的前期设想，结合开发人员以及软件需求的实际情况，提出此平台后台需求说明书。</w:t>
      </w:r>
    </w:p>
    <w:p w14:paraId="50420A94" w14:textId="77777777" w:rsidR="00F9698E" w:rsidRPr="00623CE5" w:rsidRDefault="00F9698E" w:rsidP="00623CE5">
      <w:pPr>
        <w:spacing w:line="400" w:lineRule="atLeast"/>
        <w:jc w:val="left"/>
        <w:rPr>
          <w:rFonts w:ascii="宋体" w:eastAsia="宋体" w:hAnsi="宋体"/>
          <w:sz w:val="24"/>
        </w:rPr>
      </w:pPr>
    </w:p>
    <w:p w14:paraId="47393E23" w14:textId="77777777" w:rsidR="004F2300" w:rsidRPr="00623CE5" w:rsidRDefault="004F2300"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文档约定</w:t>
      </w:r>
    </w:p>
    <w:p w14:paraId="7A119017" w14:textId="77777777" w:rsidR="004F2300" w:rsidRPr="00623CE5" w:rsidRDefault="004F2300" w:rsidP="004A3F36">
      <w:pPr>
        <w:spacing w:line="400" w:lineRule="atLeast"/>
        <w:ind w:firstLine="420"/>
        <w:rPr>
          <w:rFonts w:ascii="宋体" w:eastAsia="宋体" w:hAnsi="宋体"/>
          <w:sz w:val="24"/>
        </w:rPr>
      </w:pPr>
      <w:r w:rsidRPr="00623CE5">
        <w:rPr>
          <w:rFonts w:ascii="宋体" w:eastAsia="宋体" w:hAnsi="宋体" w:hint="eastAsia"/>
          <w:sz w:val="24"/>
        </w:rPr>
        <w:t>以下文档中对于“需求”的定义如下：用户解决问题或达到目标所需的条件或功能；系统或系统部件要满足合同、标准，规范或其它正式规定文档所需具有的条件或权能。</w:t>
      </w:r>
    </w:p>
    <w:p w14:paraId="0ED1B839" w14:textId="77777777" w:rsidR="004F2300" w:rsidRPr="00623CE5" w:rsidRDefault="004F2300" w:rsidP="004A3F36">
      <w:pPr>
        <w:pStyle w:val="a3"/>
        <w:spacing w:line="400" w:lineRule="atLeast"/>
        <w:ind w:left="425" w:firstLineChars="0" w:firstLine="0"/>
        <w:rPr>
          <w:rFonts w:ascii="宋体" w:eastAsia="宋体" w:hAnsi="宋体"/>
          <w:sz w:val="24"/>
        </w:rPr>
      </w:pPr>
      <w:r w:rsidRPr="00623CE5">
        <w:rPr>
          <w:rFonts w:ascii="宋体" w:eastAsia="宋体" w:hAnsi="宋体" w:hint="eastAsia"/>
          <w:sz w:val="24"/>
        </w:rPr>
        <w:t>文件格式：</w:t>
      </w:r>
    </w:p>
    <w:p w14:paraId="56E8AD1C" w14:textId="33188F66" w:rsidR="004F2300" w:rsidRPr="00623CE5" w:rsidRDefault="004F2300" w:rsidP="004A3F36">
      <w:pPr>
        <w:spacing w:line="400" w:lineRule="atLeast"/>
        <w:ind w:firstLine="420"/>
        <w:rPr>
          <w:rFonts w:ascii="宋体" w:eastAsia="宋体" w:hAnsi="宋体"/>
          <w:sz w:val="24"/>
        </w:rPr>
      </w:pPr>
      <w:r w:rsidRPr="00623CE5">
        <w:rPr>
          <w:rFonts w:ascii="宋体" w:eastAsia="宋体" w:hAnsi="宋体" w:hint="eastAsia"/>
          <w:sz w:val="24"/>
        </w:rPr>
        <w:t>页面的左边距为2.5cm，右边距为2.0cm，装订线靠左，行距为最小值20磅。</w:t>
      </w:r>
      <w:r w:rsidR="00F9698E" w:rsidRPr="00623CE5">
        <w:rPr>
          <w:rFonts w:ascii="宋体" w:eastAsia="宋体" w:hAnsi="宋体" w:hint="eastAsia"/>
          <w:sz w:val="24"/>
        </w:rPr>
        <w:t>正文字体为宋体小四号，无特殊情况下，字体颜色均采用黑色。</w:t>
      </w:r>
    </w:p>
    <w:p w14:paraId="109CB765" w14:textId="77777777" w:rsidR="00F9698E" w:rsidRPr="00623CE5" w:rsidRDefault="00F9698E" w:rsidP="00623CE5">
      <w:pPr>
        <w:spacing w:line="400" w:lineRule="atLeast"/>
        <w:jc w:val="left"/>
        <w:rPr>
          <w:rFonts w:ascii="宋体" w:eastAsia="宋体" w:hAnsi="宋体"/>
          <w:sz w:val="24"/>
        </w:rPr>
      </w:pPr>
    </w:p>
    <w:p w14:paraId="3745EE4E" w14:textId="77777777" w:rsidR="004F2300" w:rsidRPr="00623CE5" w:rsidRDefault="004F2300"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预期的读者和阅读建议</w:t>
      </w:r>
    </w:p>
    <w:p w14:paraId="10D3E5BA" w14:textId="77777777" w:rsidR="004F2300" w:rsidRPr="00623CE5" w:rsidRDefault="004F2300" w:rsidP="00623CE5">
      <w:pPr>
        <w:spacing w:line="400" w:lineRule="atLeast"/>
        <w:ind w:firstLine="420"/>
        <w:rPr>
          <w:rFonts w:ascii="宋体" w:eastAsia="宋体" w:hAnsi="宋体"/>
          <w:sz w:val="24"/>
        </w:rPr>
      </w:pPr>
      <w:r w:rsidRPr="00623CE5">
        <w:rPr>
          <w:rFonts w:ascii="宋体" w:eastAsia="宋体" w:hAnsi="宋体" w:hint="eastAsia"/>
          <w:sz w:val="24"/>
        </w:rPr>
        <w:t>本文档的主要内容共分</w:t>
      </w:r>
      <w:r w:rsidRPr="00623CE5">
        <w:rPr>
          <w:rFonts w:ascii="宋体" w:eastAsia="宋体" w:hAnsi="宋体" w:cs="Calibri" w:hint="eastAsia"/>
          <w:sz w:val="24"/>
        </w:rPr>
        <w:t>4</w:t>
      </w:r>
      <w:r w:rsidRPr="00623CE5">
        <w:rPr>
          <w:rFonts w:ascii="宋体" w:eastAsia="宋体" w:hAnsi="宋体" w:hint="eastAsia"/>
          <w:sz w:val="24"/>
        </w:rPr>
        <w:t>部分：综合描述、外部接口描述、系统特性、非功能需求和其他需求。综合描述部分主要对系统的整体结构进行了大致的介绍；外部接口需求部分对用户界面、软件接口、硬件接口和通讯接口等进行了描述；系统特性部分对系统的功能需求进行了详细描述，是本文的主要部分；非功能性需求部分对非功能进行了详细的描述；其他需求部分对于以上部分未出现的需求进行了完整定义。</w:t>
      </w:r>
    </w:p>
    <w:p w14:paraId="2C20DDAC" w14:textId="77777777" w:rsidR="004F2300" w:rsidRPr="00623CE5" w:rsidRDefault="004F2300" w:rsidP="00623CE5">
      <w:pPr>
        <w:spacing w:line="400" w:lineRule="atLeast"/>
        <w:ind w:firstLine="420"/>
        <w:rPr>
          <w:rFonts w:ascii="宋体" w:eastAsia="宋体" w:hAnsi="宋体"/>
          <w:sz w:val="24"/>
        </w:rPr>
      </w:pPr>
      <w:r w:rsidRPr="00623CE5">
        <w:rPr>
          <w:rFonts w:ascii="宋体" w:eastAsia="宋体" w:hAnsi="宋体" w:hint="eastAsia"/>
          <w:sz w:val="24"/>
        </w:rPr>
        <w:t>本文档面向多种读者对象：</w:t>
      </w:r>
    </w:p>
    <w:p w14:paraId="03E4E5CE" w14:textId="1BCCBBD0" w:rsidR="004F2300" w:rsidRPr="00623CE5" w:rsidRDefault="004F2300" w:rsidP="00623CE5">
      <w:pPr>
        <w:pStyle w:val="a3"/>
        <w:numPr>
          <w:ilvl w:val="0"/>
          <w:numId w:val="19"/>
        </w:numPr>
        <w:spacing w:line="400" w:lineRule="atLeast"/>
        <w:ind w:firstLineChars="0"/>
        <w:rPr>
          <w:rFonts w:ascii="宋体" w:eastAsia="宋体" w:hAnsi="宋体"/>
          <w:sz w:val="24"/>
        </w:rPr>
      </w:pPr>
      <w:r w:rsidRPr="00623CE5">
        <w:rPr>
          <w:rFonts w:ascii="宋体" w:eastAsia="宋体" w:hAnsi="宋体" w:hint="eastAsia"/>
          <w:sz w:val="24"/>
        </w:rPr>
        <w:t>评审组成员：了解预期产品的功能和性能，并与产品开发人员一起对整个需求进行讨论和协商，最终确定实施方案。</w:t>
      </w:r>
    </w:p>
    <w:p w14:paraId="7F50CCE6" w14:textId="3B9F50B6" w:rsidR="004F2300" w:rsidRPr="00623CE5" w:rsidRDefault="004A3F36" w:rsidP="00623CE5">
      <w:pPr>
        <w:pStyle w:val="a3"/>
        <w:numPr>
          <w:ilvl w:val="0"/>
          <w:numId w:val="19"/>
        </w:numPr>
        <w:spacing w:line="400" w:lineRule="atLeast"/>
        <w:ind w:firstLineChars="0"/>
        <w:rPr>
          <w:rFonts w:ascii="宋体" w:eastAsia="宋体" w:hAnsi="宋体"/>
          <w:sz w:val="24"/>
        </w:rPr>
      </w:pPr>
      <w:r>
        <w:rPr>
          <w:rFonts w:ascii="宋体" w:eastAsia="宋体" w:hAnsi="宋体" w:hint="eastAsia"/>
          <w:sz w:val="24"/>
        </w:rPr>
        <w:t>产品研发人员：配合《项目实施计划书》，熟悉系统基本流程，了解系统功</w:t>
      </w:r>
      <w:r w:rsidR="004F2300" w:rsidRPr="00623CE5">
        <w:rPr>
          <w:rFonts w:ascii="宋体" w:eastAsia="宋体" w:hAnsi="宋体" w:hint="eastAsia"/>
          <w:sz w:val="24"/>
        </w:rPr>
        <w:t>，并且编写《用户手册》。</w:t>
      </w:r>
    </w:p>
    <w:p w14:paraId="59D1952E" w14:textId="344BD8B6" w:rsidR="004F2300" w:rsidRPr="00623CE5" w:rsidRDefault="004F2300" w:rsidP="00623CE5">
      <w:pPr>
        <w:pStyle w:val="a3"/>
        <w:numPr>
          <w:ilvl w:val="0"/>
          <w:numId w:val="19"/>
        </w:numPr>
        <w:spacing w:line="400" w:lineRule="atLeast"/>
        <w:ind w:firstLineChars="0"/>
        <w:rPr>
          <w:rFonts w:ascii="宋体" w:eastAsia="宋体" w:hAnsi="宋体"/>
          <w:sz w:val="24"/>
        </w:rPr>
      </w:pPr>
      <w:r w:rsidRPr="00623CE5">
        <w:rPr>
          <w:rFonts w:ascii="宋体" w:eastAsia="宋体" w:hAnsi="宋体" w:hint="eastAsia"/>
          <w:sz w:val="24"/>
        </w:rPr>
        <w:t>项目组成员：根据该文档了解预期产品前台的功能，并据此进行系统设计、项目管理以及管理项目过程中所有变更。</w:t>
      </w:r>
    </w:p>
    <w:p w14:paraId="5854E8D7" w14:textId="703195A8" w:rsidR="004F2300" w:rsidRPr="00623CE5" w:rsidRDefault="004F2300" w:rsidP="00623CE5">
      <w:pPr>
        <w:pStyle w:val="a3"/>
        <w:numPr>
          <w:ilvl w:val="0"/>
          <w:numId w:val="19"/>
        </w:numPr>
        <w:spacing w:line="400" w:lineRule="atLeast"/>
        <w:ind w:firstLineChars="0"/>
        <w:rPr>
          <w:rFonts w:ascii="宋体" w:eastAsia="宋体" w:hAnsi="宋体"/>
          <w:sz w:val="24"/>
        </w:rPr>
      </w:pPr>
      <w:r w:rsidRPr="00623CE5">
        <w:rPr>
          <w:rFonts w:ascii="宋体" w:eastAsia="宋体" w:hAnsi="宋体" w:hint="eastAsia"/>
          <w:sz w:val="24"/>
        </w:rPr>
        <w:t>需求分析人员：根据该文档所展示的需求进行进一步评价以及补充。</w:t>
      </w:r>
    </w:p>
    <w:p w14:paraId="4C7565DC" w14:textId="08F95768" w:rsidR="004F2300" w:rsidRPr="00623CE5" w:rsidRDefault="004A3F36" w:rsidP="00623CE5">
      <w:pPr>
        <w:pStyle w:val="a3"/>
        <w:numPr>
          <w:ilvl w:val="0"/>
          <w:numId w:val="19"/>
        </w:numPr>
        <w:spacing w:line="400" w:lineRule="atLeast"/>
        <w:ind w:firstLineChars="0"/>
        <w:rPr>
          <w:rFonts w:ascii="宋体" w:eastAsia="宋体" w:hAnsi="宋体"/>
          <w:sz w:val="24"/>
        </w:rPr>
      </w:pPr>
      <w:r>
        <w:rPr>
          <w:rFonts w:ascii="宋体" w:eastAsia="宋体" w:hAnsi="宋体" w:hint="eastAsia"/>
          <w:sz w:val="24"/>
        </w:rPr>
        <w:t>测试人员：</w:t>
      </w:r>
      <w:r w:rsidR="004F2300" w:rsidRPr="00623CE5">
        <w:rPr>
          <w:rFonts w:ascii="宋体" w:eastAsia="宋体" w:hAnsi="宋体" w:hint="eastAsia"/>
          <w:sz w:val="24"/>
        </w:rPr>
        <w:t>根据本文档编写测试用例，并对软件产品进行功能性检测和非功能性测试。</w:t>
      </w:r>
    </w:p>
    <w:p w14:paraId="4ED17606" w14:textId="09F7ED87" w:rsidR="004F2300" w:rsidRPr="00623CE5" w:rsidRDefault="004A3F36" w:rsidP="00623CE5">
      <w:pPr>
        <w:pStyle w:val="a3"/>
        <w:numPr>
          <w:ilvl w:val="0"/>
          <w:numId w:val="19"/>
        </w:numPr>
        <w:spacing w:line="400" w:lineRule="atLeast"/>
        <w:ind w:firstLineChars="0"/>
        <w:rPr>
          <w:rFonts w:ascii="宋体" w:eastAsia="宋体" w:hAnsi="宋体"/>
          <w:sz w:val="24"/>
        </w:rPr>
      </w:pPr>
      <w:r>
        <w:rPr>
          <w:rFonts w:ascii="宋体" w:eastAsia="宋体" w:hAnsi="宋体" w:hint="eastAsia"/>
          <w:sz w:val="24"/>
        </w:rPr>
        <w:t>其他人员：</w:t>
      </w:r>
      <w:r w:rsidR="004F2300" w:rsidRPr="00623CE5">
        <w:rPr>
          <w:rFonts w:ascii="宋体" w:eastAsia="宋体" w:hAnsi="宋体" w:hint="eastAsia"/>
          <w:sz w:val="24"/>
        </w:rPr>
        <w:t>如部门领导、公司领导等可以据此了解产品的功能和性能。</w:t>
      </w:r>
    </w:p>
    <w:p w14:paraId="6CA0336F" w14:textId="77777777" w:rsidR="00F9698E" w:rsidRPr="00623CE5" w:rsidRDefault="00F9698E" w:rsidP="00623CE5">
      <w:pPr>
        <w:spacing w:line="400" w:lineRule="atLeast"/>
        <w:rPr>
          <w:rFonts w:ascii="宋体" w:eastAsia="宋体" w:hAnsi="宋体"/>
          <w:sz w:val="24"/>
        </w:rPr>
      </w:pPr>
    </w:p>
    <w:p w14:paraId="54A99A7F" w14:textId="77777777" w:rsidR="004F2300" w:rsidRDefault="004F2300"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产品范围</w:t>
      </w:r>
    </w:p>
    <w:p w14:paraId="54522A50" w14:textId="31017D90" w:rsidR="005941DA" w:rsidRPr="005941DA" w:rsidRDefault="004E68F8" w:rsidP="005941DA">
      <w:pPr>
        <w:spacing w:line="400" w:lineRule="atLeast"/>
        <w:ind w:firstLine="420"/>
        <w:rPr>
          <w:rFonts w:ascii="宋体" w:eastAsia="宋体" w:hAnsi="宋体"/>
          <w:sz w:val="24"/>
        </w:rPr>
      </w:pPr>
      <w:r>
        <w:rPr>
          <w:rFonts w:ascii="宋体" w:eastAsia="宋体" w:hAnsi="宋体" w:hint="eastAsia"/>
          <w:sz w:val="24"/>
        </w:rPr>
        <w:t>该产品的研发结合实际业务经验，具有务实性与实用性。</w:t>
      </w:r>
      <w:r w:rsidR="005941DA" w:rsidRPr="005941DA">
        <w:rPr>
          <w:rFonts w:ascii="宋体" w:eastAsia="宋体" w:hAnsi="宋体" w:hint="eastAsia"/>
          <w:sz w:val="24"/>
        </w:rPr>
        <w:t>研发过程参考“多抓鱼”等书</w:t>
      </w:r>
      <w:r w:rsidR="005941DA" w:rsidRPr="005941DA">
        <w:rPr>
          <w:rFonts w:ascii="宋体" w:eastAsia="宋体" w:hAnsi="宋体" w:hint="eastAsia"/>
          <w:sz w:val="24"/>
        </w:rPr>
        <w:lastRenderedPageBreak/>
        <w:t>籍销售电商平台，本系统旨在为用户及管理员提供良好的网站交互体验。</w:t>
      </w:r>
      <w:r w:rsidR="00224930">
        <w:rPr>
          <w:rFonts w:ascii="宋体" w:eastAsia="宋体" w:hAnsi="宋体" w:hint="eastAsia"/>
          <w:sz w:val="24"/>
        </w:rPr>
        <w:t>产品主要面向用户为</w:t>
      </w:r>
      <w:r w:rsidR="00B67B7C">
        <w:rPr>
          <w:rFonts w:ascii="宋体" w:eastAsia="宋体" w:hAnsi="宋体" w:hint="eastAsia"/>
          <w:sz w:val="24"/>
        </w:rPr>
        <w:t>有买卖二手书需求的读者</w:t>
      </w:r>
      <w:r w:rsidR="00C66698">
        <w:rPr>
          <w:rFonts w:ascii="宋体" w:eastAsia="宋体" w:hAnsi="宋体" w:hint="eastAsia"/>
          <w:sz w:val="24"/>
        </w:rPr>
        <w:t>。</w:t>
      </w:r>
    </w:p>
    <w:p w14:paraId="5B05F406" w14:textId="77777777" w:rsidR="00BD626F" w:rsidRPr="00BD626F" w:rsidRDefault="00BD626F" w:rsidP="00BD626F"/>
    <w:p w14:paraId="4878DEF0" w14:textId="77777777" w:rsidR="004F2300" w:rsidRPr="00623CE5" w:rsidRDefault="004F2300"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参考文献</w:t>
      </w:r>
    </w:p>
    <w:p w14:paraId="600D802B" w14:textId="77777777" w:rsidR="004F2300" w:rsidRPr="00623CE5" w:rsidRDefault="004F2300" w:rsidP="00623CE5">
      <w:pPr>
        <w:spacing w:line="400" w:lineRule="atLeast"/>
        <w:rPr>
          <w:rFonts w:ascii="宋体" w:eastAsia="宋体" w:hAnsi="宋体"/>
          <w:sz w:val="24"/>
        </w:rPr>
      </w:pPr>
      <w:r w:rsidRPr="00623CE5">
        <w:rPr>
          <w:rFonts w:ascii="宋体" w:eastAsia="宋体" w:hAnsi="宋体" w:hint="eastAsia"/>
          <w:sz w:val="24"/>
        </w:rPr>
        <w:t>《用户交流记录》</w:t>
      </w:r>
    </w:p>
    <w:p w14:paraId="4E20BC0C" w14:textId="6E57DDB8" w:rsidR="004F2300" w:rsidRPr="00623CE5" w:rsidRDefault="004F2300" w:rsidP="00623CE5">
      <w:pPr>
        <w:spacing w:line="400" w:lineRule="atLeast"/>
        <w:rPr>
          <w:rFonts w:ascii="宋体" w:eastAsia="宋体" w:hAnsi="宋体"/>
          <w:sz w:val="24"/>
        </w:rPr>
      </w:pPr>
      <w:r w:rsidRPr="00623CE5">
        <w:rPr>
          <w:rFonts w:ascii="宋体" w:eastAsia="宋体" w:hAnsi="宋体" w:hint="eastAsia"/>
          <w:sz w:val="24"/>
        </w:rPr>
        <w:t>《需求说明书编写规范》</w:t>
      </w:r>
    </w:p>
    <w:p w14:paraId="758C216D" w14:textId="77777777" w:rsidR="00F9698E" w:rsidRPr="00623CE5" w:rsidRDefault="00F9698E" w:rsidP="00623CE5">
      <w:pPr>
        <w:spacing w:line="400" w:lineRule="atLeast"/>
        <w:rPr>
          <w:rFonts w:ascii="宋体" w:eastAsia="宋体" w:hAnsi="宋体"/>
        </w:rPr>
      </w:pPr>
    </w:p>
    <w:p w14:paraId="69756FAA" w14:textId="3F74C3F8" w:rsidR="004F2300" w:rsidRPr="00623CE5" w:rsidRDefault="004F2300" w:rsidP="00623CE5">
      <w:pPr>
        <w:pStyle w:val="a3"/>
        <w:numPr>
          <w:ilvl w:val="0"/>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综合描述</w:t>
      </w:r>
    </w:p>
    <w:p w14:paraId="47078451" w14:textId="716E493D" w:rsidR="00EE7AEC" w:rsidRPr="00623CE5" w:rsidRDefault="004A3F36" w:rsidP="00623CE5">
      <w:pPr>
        <w:spacing w:line="400" w:lineRule="atLeast"/>
        <w:ind w:firstLine="420"/>
        <w:rPr>
          <w:rFonts w:ascii="宋体" w:eastAsia="宋体" w:hAnsi="宋体"/>
          <w:sz w:val="24"/>
        </w:rPr>
      </w:pPr>
      <w:r>
        <w:rPr>
          <w:rFonts w:ascii="宋体" w:eastAsia="宋体" w:hAnsi="宋体" w:hint="eastAsia"/>
          <w:sz w:val="24"/>
        </w:rPr>
        <w:t>“</w:t>
      </w:r>
      <w:r w:rsidR="00EE7AEC" w:rsidRPr="00623CE5">
        <w:rPr>
          <w:rFonts w:ascii="宋体" w:eastAsia="宋体" w:hAnsi="宋体" w:hint="eastAsia"/>
          <w:sz w:val="24"/>
        </w:rPr>
        <w:t>读</w:t>
      </w:r>
      <w:r w:rsidR="00F9698E" w:rsidRPr="00623CE5">
        <w:rPr>
          <w:rFonts w:ascii="宋体" w:eastAsia="宋体" w:hAnsi="宋体" w:hint="eastAsia"/>
          <w:sz w:val="24"/>
        </w:rPr>
        <w:t>品</w:t>
      </w:r>
      <w:r>
        <w:rPr>
          <w:rFonts w:ascii="宋体" w:eastAsia="宋体" w:hAnsi="宋体" w:hint="eastAsia"/>
          <w:sz w:val="24"/>
        </w:rPr>
        <w:t>”</w:t>
      </w:r>
      <w:r w:rsidR="00EE7AEC" w:rsidRPr="00623CE5">
        <w:rPr>
          <w:rFonts w:ascii="宋体" w:eastAsia="宋体" w:hAnsi="宋体" w:hint="eastAsia"/>
          <w:sz w:val="24"/>
        </w:rPr>
        <w:t>二手书交易平台能够实现企业在互联网上开设集销售、服务、论坛一体化的电子商务平台。企业依托此网站开展电子书网络营销活动。主要功能包括注册、登录、选购、出售实体书籍等。在品读二手书交易平台中，企业可以通过文字、图片等方式推广产品，提供个性化推荐等服务。</w:t>
      </w:r>
    </w:p>
    <w:p w14:paraId="2A40A68F" w14:textId="77777777" w:rsidR="00F9698E" w:rsidRPr="00623CE5" w:rsidRDefault="00F9698E" w:rsidP="00623CE5">
      <w:pPr>
        <w:spacing w:line="400" w:lineRule="atLeast"/>
        <w:ind w:firstLine="420"/>
        <w:rPr>
          <w:rFonts w:ascii="宋体" w:eastAsia="宋体" w:hAnsi="宋体"/>
          <w:sz w:val="24"/>
        </w:rPr>
      </w:pPr>
    </w:p>
    <w:p w14:paraId="066BF025" w14:textId="77777777" w:rsidR="00EE7AEC" w:rsidRPr="00623CE5" w:rsidRDefault="00EE7AEC" w:rsidP="00623CE5">
      <w:pPr>
        <w:pStyle w:val="a3"/>
        <w:numPr>
          <w:ilvl w:val="1"/>
          <w:numId w:val="1"/>
        </w:numPr>
        <w:spacing w:line="400" w:lineRule="atLeast"/>
        <w:ind w:firstLineChars="0"/>
        <w:jc w:val="left"/>
        <w:rPr>
          <w:rFonts w:ascii="宋体" w:eastAsia="宋体" w:hAnsi="宋体"/>
          <w:b/>
          <w:sz w:val="28"/>
          <w:szCs w:val="28"/>
        </w:rPr>
      </w:pPr>
      <w:r w:rsidRPr="00623CE5">
        <w:rPr>
          <w:rFonts w:ascii="宋体" w:eastAsia="宋体" w:hAnsi="宋体" w:hint="eastAsia"/>
          <w:b/>
          <w:sz w:val="28"/>
          <w:szCs w:val="28"/>
        </w:rPr>
        <w:t>产品的前景</w:t>
      </w:r>
    </w:p>
    <w:p w14:paraId="75E87150" w14:textId="52054DA9" w:rsidR="00EE7AEC" w:rsidRPr="004A3F36" w:rsidRDefault="00EE7AEC" w:rsidP="004A3F36">
      <w:pPr>
        <w:pStyle w:val="7878"/>
        <w:spacing w:before="0" w:after="0" w:line="400" w:lineRule="atLeast"/>
        <w:ind w:left="0" w:firstLine="420"/>
        <w:jc w:val="both"/>
        <w:rPr>
          <w:b w:val="0"/>
          <w:bCs w:val="0"/>
          <w:sz w:val="24"/>
          <w:szCs w:val="24"/>
        </w:rPr>
      </w:pPr>
      <w:r w:rsidRPr="004A3F36">
        <w:rPr>
          <w:rFonts w:hint="eastAsia"/>
          <w:b w:val="0"/>
          <w:bCs w:val="0"/>
          <w:sz w:val="24"/>
          <w:szCs w:val="24"/>
        </w:rPr>
        <w:t>创建于2002年的孔夫子旧书网，是传统旧书行业结合互联网而搭建的C2C（customer to customer）平台，是C2C的精准细分市场，目前以古旧书为最大特色。截至</w:t>
      </w:r>
      <w:r w:rsidR="00F9698E" w:rsidRPr="004A3F36">
        <w:rPr>
          <w:rFonts w:hint="eastAsia"/>
          <w:b w:val="0"/>
          <w:bCs w:val="0"/>
          <w:sz w:val="24"/>
          <w:szCs w:val="24"/>
        </w:rPr>
        <w:t>2018</w:t>
      </w:r>
      <w:r w:rsidRPr="004A3F36">
        <w:rPr>
          <w:rFonts w:hint="eastAsia"/>
          <w:b w:val="0"/>
          <w:bCs w:val="0"/>
          <w:sz w:val="24"/>
          <w:szCs w:val="24"/>
        </w:rPr>
        <w:t>年</w:t>
      </w:r>
      <w:r w:rsidR="00F9698E" w:rsidRPr="004A3F36">
        <w:rPr>
          <w:rFonts w:hint="eastAsia"/>
          <w:b w:val="0"/>
          <w:bCs w:val="0"/>
          <w:sz w:val="24"/>
          <w:szCs w:val="24"/>
        </w:rPr>
        <w:t>11</w:t>
      </w:r>
      <w:r w:rsidRPr="004A3F36">
        <w:rPr>
          <w:rFonts w:hint="eastAsia"/>
          <w:b w:val="0"/>
          <w:bCs w:val="0"/>
          <w:sz w:val="24"/>
          <w:szCs w:val="24"/>
        </w:rPr>
        <w:t>月</w:t>
      </w:r>
      <w:r w:rsidR="00F9698E" w:rsidRPr="004A3F36">
        <w:rPr>
          <w:rFonts w:hint="eastAsia"/>
          <w:b w:val="0"/>
          <w:bCs w:val="0"/>
          <w:sz w:val="24"/>
          <w:szCs w:val="24"/>
        </w:rPr>
        <w:t>1</w:t>
      </w:r>
      <w:r w:rsidRPr="004A3F36">
        <w:rPr>
          <w:rFonts w:hint="eastAsia"/>
          <w:b w:val="0"/>
          <w:bCs w:val="0"/>
          <w:sz w:val="24"/>
          <w:szCs w:val="24"/>
        </w:rPr>
        <w:t>日，平台共有14237家书店，61587家书摊，展示图书9000多万种，作为一家深耕旧书市场多年的C2C平台，孔夫子旧书网的显著优势是拥有大量极具收藏价值的古旧珍本，但在畅销书和教材教辅方面依然不能满足消费者的需求。</w:t>
      </w:r>
    </w:p>
    <w:p w14:paraId="714FFAE7" w14:textId="4D959125" w:rsidR="00EE7AEC" w:rsidRPr="004A3F36" w:rsidRDefault="00EE7AEC" w:rsidP="004A3F36">
      <w:pPr>
        <w:pStyle w:val="7878"/>
        <w:spacing w:before="0" w:after="0" w:line="400" w:lineRule="atLeast"/>
        <w:ind w:left="0" w:firstLine="420"/>
        <w:jc w:val="both"/>
        <w:rPr>
          <w:b w:val="0"/>
          <w:bCs w:val="0"/>
          <w:sz w:val="24"/>
          <w:szCs w:val="24"/>
        </w:rPr>
      </w:pPr>
      <w:r w:rsidRPr="004A3F36">
        <w:rPr>
          <w:rFonts w:hint="eastAsia"/>
          <w:b w:val="0"/>
          <w:bCs w:val="0"/>
          <w:sz w:val="24"/>
          <w:szCs w:val="24"/>
        </w:rPr>
        <w:t>创建于</w:t>
      </w:r>
      <w:r w:rsidR="00F9698E" w:rsidRPr="004A3F36">
        <w:rPr>
          <w:rFonts w:hint="eastAsia"/>
          <w:b w:val="0"/>
          <w:bCs w:val="0"/>
          <w:sz w:val="24"/>
          <w:szCs w:val="24"/>
        </w:rPr>
        <w:t>2007</w:t>
      </w:r>
      <w:r w:rsidRPr="004A3F36">
        <w:rPr>
          <w:rFonts w:hint="eastAsia"/>
          <w:b w:val="0"/>
          <w:bCs w:val="0"/>
          <w:sz w:val="24"/>
          <w:szCs w:val="24"/>
        </w:rPr>
        <w:t>年的有路网是在线与实体相结合的二手图书综合销售平台。网站主要面对图书消费市场，通过收购废弃图书后再次销售获取利润。专注于二手图书的网上销售，集进、销、存一体，通过网络销往全国，高校的二手教材和自考教材是其网站的热门销售图书。</w:t>
      </w:r>
    </w:p>
    <w:p w14:paraId="24595F0A" w14:textId="77777777" w:rsidR="00EE7AEC" w:rsidRPr="004A3F36" w:rsidRDefault="00EE7AEC" w:rsidP="004A3F36">
      <w:pPr>
        <w:pStyle w:val="7878"/>
        <w:spacing w:before="0" w:after="0" w:line="400" w:lineRule="atLeast"/>
        <w:ind w:left="0" w:firstLine="420"/>
        <w:jc w:val="both"/>
        <w:rPr>
          <w:b w:val="0"/>
          <w:bCs w:val="0"/>
          <w:sz w:val="24"/>
          <w:szCs w:val="24"/>
        </w:rPr>
      </w:pPr>
      <w:r w:rsidRPr="004A3F36">
        <w:rPr>
          <w:rFonts w:hint="eastAsia"/>
          <w:b w:val="0"/>
          <w:bCs w:val="0"/>
          <w:sz w:val="24"/>
          <w:szCs w:val="24"/>
        </w:rPr>
        <w:t>当今在共享经济和全民阅读盛行的大背景下，二手书以其标准化的定价模式和使用价值不易损耗的商品属性发受到消费者的青睐，人们对于二手书的需求逐渐增加，所面临的市场是十分巨大的。品读二手书交易平台前台将向用户展示丰富的二手书资源，为用户提供良好的交互式体验，通过用户在界面的点击与输入，将信息反馈传送到服务器端，为用户信息存储、个性化推荐提供基础。</w:t>
      </w:r>
    </w:p>
    <w:p w14:paraId="7DEE19FF" w14:textId="77777777" w:rsidR="00F9698E" w:rsidRPr="00623CE5" w:rsidRDefault="00F9698E" w:rsidP="00623CE5">
      <w:pPr>
        <w:pStyle w:val="7878"/>
        <w:spacing w:before="0" w:after="0" w:line="400" w:lineRule="atLeast"/>
        <w:ind w:left="0"/>
        <w:rPr>
          <w:b w:val="0"/>
          <w:bCs w:val="0"/>
        </w:rPr>
      </w:pPr>
    </w:p>
    <w:p w14:paraId="32683882" w14:textId="4DA65AE0" w:rsidR="00F9698E" w:rsidRPr="0041692A" w:rsidRDefault="00EE7AEC" w:rsidP="004A3F36">
      <w:pPr>
        <w:pStyle w:val="a3"/>
        <w:numPr>
          <w:ilvl w:val="1"/>
          <w:numId w:val="1"/>
        </w:numPr>
        <w:spacing w:line="400" w:lineRule="atLeast"/>
        <w:ind w:firstLineChars="0"/>
        <w:jc w:val="left"/>
        <w:rPr>
          <w:rFonts w:ascii="宋体" w:eastAsia="宋体" w:hAnsi="宋体"/>
          <w:b/>
          <w:sz w:val="28"/>
          <w:szCs w:val="28"/>
        </w:rPr>
      </w:pPr>
      <w:r w:rsidRPr="0041692A">
        <w:rPr>
          <w:rFonts w:ascii="宋体" w:eastAsia="宋体" w:hAnsi="宋体" w:hint="eastAsia"/>
          <w:b/>
          <w:sz w:val="28"/>
          <w:szCs w:val="28"/>
        </w:rPr>
        <w:t>产品功能概述</w:t>
      </w:r>
    </w:p>
    <w:p w14:paraId="47609FDE" w14:textId="27C21E9F" w:rsidR="00EE7AEC" w:rsidRDefault="006120EC" w:rsidP="006120EC">
      <w:pPr>
        <w:pStyle w:val="a3"/>
        <w:numPr>
          <w:ilvl w:val="2"/>
          <w:numId w:val="1"/>
        </w:numPr>
        <w:spacing w:line="400" w:lineRule="atLeast"/>
        <w:ind w:firstLineChars="0"/>
        <w:jc w:val="left"/>
        <w:rPr>
          <w:rFonts w:ascii="宋体" w:eastAsia="宋体" w:hAnsi="宋体"/>
          <w:b/>
          <w:sz w:val="28"/>
          <w:szCs w:val="28"/>
        </w:rPr>
      </w:pPr>
      <w:r>
        <w:rPr>
          <w:rFonts w:ascii="宋体" w:eastAsia="宋体" w:hAnsi="宋体" w:hint="eastAsia"/>
          <w:b/>
          <w:sz w:val="28"/>
          <w:szCs w:val="28"/>
        </w:rPr>
        <w:t>账户</w:t>
      </w:r>
      <w:r w:rsidR="00DF6497">
        <w:rPr>
          <w:rFonts w:ascii="宋体" w:eastAsia="宋体" w:hAnsi="宋体" w:hint="eastAsia"/>
          <w:b/>
          <w:sz w:val="28"/>
          <w:szCs w:val="28"/>
        </w:rPr>
        <w:t>相关</w:t>
      </w:r>
    </w:p>
    <w:p w14:paraId="6578B43C" w14:textId="4A75A31E" w:rsidR="006120EC" w:rsidRPr="006120EC" w:rsidRDefault="006120EC" w:rsidP="006120EC">
      <w:pPr>
        <w:spacing w:line="400" w:lineRule="atLeast"/>
        <w:jc w:val="left"/>
        <w:rPr>
          <w:rFonts w:ascii="宋体" w:eastAsia="宋体" w:hAnsi="宋体"/>
          <w:b/>
          <w:sz w:val="28"/>
          <w:szCs w:val="28"/>
        </w:rPr>
      </w:pPr>
      <w:r>
        <w:rPr>
          <w:rFonts w:ascii="宋体" w:eastAsia="宋体" w:hAnsi="宋体" w:hint="eastAsia"/>
          <w:b/>
          <w:sz w:val="28"/>
          <w:szCs w:val="28"/>
        </w:rPr>
        <w:t>（1）管理员账户注册</w:t>
      </w:r>
    </w:p>
    <w:p w14:paraId="60E1D127" w14:textId="0E776809" w:rsidR="00EE7AEC" w:rsidRPr="004A3F36" w:rsidRDefault="00EE7AEC" w:rsidP="004A3F36">
      <w:pPr>
        <w:spacing w:line="400" w:lineRule="atLeast"/>
        <w:ind w:firstLine="420"/>
        <w:rPr>
          <w:rFonts w:ascii="宋体" w:eastAsia="宋体" w:hAnsi="宋体"/>
          <w:sz w:val="24"/>
        </w:rPr>
      </w:pPr>
      <w:r w:rsidRPr="004A3F36">
        <w:rPr>
          <w:rFonts w:ascii="宋体" w:eastAsia="宋体" w:hAnsi="宋体" w:hint="eastAsia"/>
          <w:sz w:val="24"/>
        </w:rPr>
        <w:lastRenderedPageBreak/>
        <w:t>管理员</w:t>
      </w:r>
      <w:r w:rsidR="004A3F36">
        <w:rPr>
          <w:rFonts w:ascii="宋体" w:eastAsia="宋体" w:hAnsi="宋体" w:hint="eastAsia"/>
          <w:sz w:val="24"/>
        </w:rPr>
        <w:t>包括系统管理员或图书管理员。在注册管理员角色时，公司</w:t>
      </w:r>
      <w:r w:rsidRPr="004A3F36">
        <w:rPr>
          <w:rFonts w:ascii="宋体" w:eastAsia="宋体" w:hAnsi="宋体" w:hint="eastAsia"/>
          <w:sz w:val="24"/>
        </w:rPr>
        <w:t>员</w:t>
      </w:r>
      <w:r w:rsidR="004A3F36">
        <w:rPr>
          <w:rFonts w:ascii="宋体" w:eastAsia="宋体" w:hAnsi="宋体" w:hint="eastAsia"/>
          <w:sz w:val="24"/>
        </w:rPr>
        <w:t>工按照需求选择系统管理员或图书馆管理员权限注册，系统</w:t>
      </w:r>
      <w:r w:rsidRPr="004A3F36">
        <w:rPr>
          <w:rFonts w:ascii="宋体" w:eastAsia="宋体" w:hAnsi="宋体" w:hint="eastAsia"/>
          <w:sz w:val="24"/>
        </w:rPr>
        <w:t>创建各类管理员账号并</w:t>
      </w:r>
      <w:r w:rsidR="004A3F36">
        <w:rPr>
          <w:rFonts w:ascii="宋体" w:eastAsia="宋体" w:hAnsi="宋体" w:hint="eastAsia"/>
          <w:sz w:val="24"/>
        </w:rPr>
        <w:t>通过上级领导审批</w:t>
      </w:r>
      <w:r w:rsidRPr="004A3F36">
        <w:rPr>
          <w:rFonts w:ascii="宋体" w:eastAsia="宋体" w:hAnsi="宋体" w:hint="eastAsia"/>
          <w:sz w:val="24"/>
        </w:rPr>
        <w:t>，完成注册过程。系统将管理员信息</w:t>
      </w:r>
      <w:r w:rsidR="004A3F36">
        <w:rPr>
          <w:rFonts w:ascii="宋体" w:eastAsia="宋体" w:hAnsi="宋体" w:hint="eastAsia"/>
          <w:sz w:val="24"/>
        </w:rPr>
        <w:t>加入管理员数据表</w:t>
      </w:r>
      <w:r w:rsidRPr="004A3F36">
        <w:rPr>
          <w:rFonts w:ascii="宋体" w:eastAsia="宋体" w:hAnsi="宋体" w:hint="eastAsia"/>
          <w:sz w:val="24"/>
        </w:rPr>
        <w:t>。</w:t>
      </w:r>
    </w:p>
    <w:p w14:paraId="7F09445F" w14:textId="77777777" w:rsidR="00F9698E" w:rsidRPr="00623CE5" w:rsidRDefault="00F9698E" w:rsidP="00623CE5">
      <w:pPr>
        <w:spacing w:line="400" w:lineRule="atLeast"/>
        <w:jc w:val="left"/>
        <w:rPr>
          <w:rFonts w:ascii="宋体" w:eastAsia="宋体" w:hAnsi="宋体"/>
          <w:szCs w:val="21"/>
        </w:rPr>
      </w:pPr>
    </w:p>
    <w:p w14:paraId="5221A646" w14:textId="33628265" w:rsidR="00EE7AEC" w:rsidRPr="006120EC" w:rsidRDefault="006120EC" w:rsidP="006120EC">
      <w:pPr>
        <w:spacing w:line="400" w:lineRule="atLeast"/>
        <w:jc w:val="left"/>
        <w:rPr>
          <w:rFonts w:ascii="宋体" w:eastAsia="宋体" w:hAnsi="宋体"/>
          <w:b/>
          <w:sz w:val="28"/>
          <w:szCs w:val="28"/>
        </w:rPr>
      </w:pPr>
      <w:r>
        <w:rPr>
          <w:rFonts w:ascii="宋体" w:eastAsia="宋体" w:hAnsi="宋体" w:hint="eastAsia"/>
          <w:b/>
          <w:sz w:val="28"/>
          <w:szCs w:val="28"/>
        </w:rPr>
        <w:t>（2）</w:t>
      </w:r>
      <w:r w:rsidR="004A3F36" w:rsidRPr="006120EC">
        <w:rPr>
          <w:rFonts w:ascii="宋体" w:eastAsia="宋体" w:hAnsi="宋体" w:hint="eastAsia"/>
          <w:b/>
          <w:sz w:val="28"/>
          <w:szCs w:val="28"/>
        </w:rPr>
        <w:t>用户注册</w:t>
      </w:r>
    </w:p>
    <w:p w14:paraId="496264EB" w14:textId="5AF649FE" w:rsidR="004A3F36" w:rsidRDefault="004A3F36" w:rsidP="00DF6497">
      <w:pPr>
        <w:pStyle w:val="a3"/>
        <w:spacing w:line="400" w:lineRule="atLeast"/>
        <w:ind w:left="425" w:firstLineChars="0" w:firstLine="0"/>
        <w:rPr>
          <w:rFonts w:ascii="宋体" w:eastAsia="宋体" w:hAnsi="宋体"/>
          <w:sz w:val="24"/>
        </w:rPr>
      </w:pPr>
      <w:r w:rsidRPr="004A3F36">
        <w:rPr>
          <w:rFonts w:ascii="宋体" w:eastAsia="宋体" w:hAnsi="宋体" w:hint="eastAsia"/>
          <w:sz w:val="24"/>
        </w:rPr>
        <w:t>用户按照前台注册界面的提示填写相关注册信息，系统将用户信息加入用户数据表。</w:t>
      </w:r>
    </w:p>
    <w:p w14:paraId="358188BD" w14:textId="77777777" w:rsidR="004A3F36" w:rsidRDefault="004A3F36" w:rsidP="004A3F36">
      <w:pPr>
        <w:spacing w:line="400" w:lineRule="atLeast"/>
        <w:jc w:val="left"/>
        <w:rPr>
          <w:rFonts w:ascii="宋体" w:eastAsia="宋体" w:hAnsi="宋体"/>
          <w:sz w:val="24"/>
        </w:rPr>
      </w:pPr>
    </w:p>
    <w:p w14:paraId="5D1D764D" w14:textId="243A7FC9" w:rsidR="00DF6497" w:rsidRDefault="00DF6497" w:rsidP="004A3F36">
      <w:pPr>
        <w:spacing w:line="400" w:lineRule="atLeast"/>
        <w:jc w:val="left"/>
        <w:rPr>
          <w:rFonts w:ascii="宋体" w:eastAsia="宋体" w:hAnsi="宋体"/>
          <w:b/>
          <w:sz w:val="28"/>
        </w:rPr>
      </w:pPr>
      <w:r w:rsidRPr="00DF6497">
        <w:rPr>
          <w:rFonts w:ascii="宋体" w:eastAsia="宋体" w:hAnsi="宋体" w:hint="eastAsia"/>
          <w:b/>
          <w:sz w:val="28"/>
        </w:rPr>
        <w:t>（3）</w:t>
      </w:r>
      <w:r>
        <w:rPr>
          <w:rFonts w:ascii="宋体" w:eastAsia="宋体" w:hAnsi="宋体" w:hint="eastAsia"/>
          <w:b/>
          <w:sz w:val="28"/>
        </w:rPr>
        <w:t>修改/查看信息</w:t>
      </w:r>
    </w:p>
    <w:p w14:paraId="7345024E" w14:textId="298509D2" w:rsidR="00DF6497" w:rsidRDefault="00DF6497" w:rsidP="00DF6497">
      <w:pPr>
        <w:spacing w:line="400" w:lineRule="atLeast"/>
        <w:rPr>
          <w:rFonts w:ascii="宋体" w:eastAsia="宋体" w:hAnsi="宋体"/>
          <w:sz w:val="24"/>
        </w:rPr>
      </w:pPr>
      <w:r w:rsidRPr="00DF6497">
        <w:rPr>
          <w:rFonts w:ascii="宋体" w:eastAsia="宋体" w:hAnsi="宋体" w:hint="eastAsia"/>
          <w:sz w:val="24"/>
        </w:rPr>
        <w:tab/>
        <w:t>管理员和用户均可以在设置界面修改</w:t>
      </w:r>
      <w:r>
        <w:rPr>
          <w:rFonts w:ascii="宋体" w:eastAsia="宋体" w:hAnsi="宋体" w:hint="eastAsia"/>
          <w:sz w:val="24"/>
        </w:rPr>
        <w:t>或查看</w:t>
      </w:r>
      <w:r w:rsidRPr="00DF6497">
        <w:rPr>
          <w:rFonts w:ascii="宋体" w:eastAsia="宋体" w:hAnsi="宋体" w:hint="eastAsia"/>
          <w:sz w:val="24"/>
        </w:rPr>
        <w:t>自己</w:t>
      </w:r>
      <w:r>
        <w:rPr>
          <w:rFonts w:ascii="宋体" w:eastAsia="宋体" w:hAnsi="宋体" w:hint="eastAsia"/>
          <w:sz w:val="24"/>
        </w:rPr>
        <w:t>账号</w:t>
      </w:r>
      <w:r w:rsidRPr="00DF6497">
        <w:rPr>
          <w:rFonts w:ascii="宋体" w:eastAsia="宋体" w:hAnsi="宋体" w:hint="eastAsia"/>
          <w:sz w:val="24"/>
        </w:rPr>
        <w:t>的所有信息。</w:t>
      </w:r>
    </w:p>
    <w:p w14:paraId="6FD68BBD" w14:textId="77777777" w:rsidR="00DF6497" w:rsidRPr="00DF6497" w:rsidRDefault="00DF6497" w:rsidP="004A3F36">
      <w:pPr>
        <w:spacing w:line="400" w:lineRule="atLeast"/>
        <w:jc w:val="left"/>
        <w:rPr>
          <w:rFonts w:ascii="宋体" w:eastAsia="宋体" w:hAnsi="宋体"/>
          <w:sz w:val="24"/>
        </w:rPr>
      </w:pPr>
    </w:p>
    <w:p w14:paraId="0E84BE6A" w14:textId="6F6EE7D6" w:rsidR="004A3F36" w:rsidRPr="00AA66ED" w:rsidRDefault="006120EC" w:rsidP="004A3F36">
      <w:pPr>
        <w:pStyle w:val="a3"/>
        <w:numPr>
          <w:ilvl w:val="2"/>
          <w:numId w:val="1"/>
        </w:numPr>
        <w:spacing w:line="400" w:lineRule="atLeast"/>
        <w:ind w:firstLineChars="0"/>
        <w:jc w:val="left"/>
        <w:rPr>
          <w:rFonts w:ascii="宋体" w:eastAsia="宋体" w:hAnsi="宋体"/>
          <w:b/>
          <w:sz w:val="28"/>
          <w:szCs w:val="28"/>
        </w:rPr>
      </w:pPr>
      <w:r w:rsidRPr="00AA66ED">
        <w:rPr>
          <w:rFonts w:ascii="宋体" w:eastAsia="宋体" w:hAnsi="宋体" w:hint="eastAsia"/>
          <w:b/>
          <w:sz w:val="28"/>
          <w:szCs w:val="28"/>
        </w:rPr>
        <w:t>图书</w:t>
      </w:r>
      <w:r w:rsidR="00DF6497" w:rsidRPr="00AA66ED">
        <w:rPr>
          <w:rFonts w:ascii="宋体" w:eastAsia="宋体" w:hAnsi="宋体" w:hint="eastAsia"/>
          <w:b/>
          <w:sz w:val="28"/>
          <w:szCs w:val="28"/>
        </w:rPr>
        <w:t>相关</w:t>
      </w:r>
    </w:p>
    <w:p w14:paraId="0CC0E02D" w14:textId="58CBB9AA" w:rsidR="00DF6497" w:rsidRPr="00DF6497" w:rsidRDefault="00DF6497" w:rsidP="00DF6497">
      <w:pPr>
        <w:spacing w:line="400" w:lineRule="atLeast"/>
        <w:jc w:val="left"/>
        <w:rPr>
          <w:rFonts w:ascii="宋体" w:eastAsia="宋体" w:hAnsi="宋体"/>
          <w:b/>
          <w:sz w:val="28"/>
          <w:szCs w:val="28"/>
        </w:rPr>
      </w:pPr>
      <w:r>
        <w:rPr>
          <w:rFonts w:ascii="宋体" w:eastAsia="宋体" w:hAnsi="宋体" w:hint="eastAsia"/>
          <w:b/>
          <w:sz w:val="28"/>
          <w:szCs w:val="28"/>
        </w:rPr>
        <w:t>（1）</w:t>
      </w:r>
      <w:r w:rsidR="00734A44">
        <w:rPr>
          <w:rFonts w:ascii="宋体" w:eastAsia="宋体" w:hAnsi="宋体" w:hint="eastAsia"/>
          <w:b/>
          <w:sz w:val="28"/>
          <w:szCs w:val="28"/>
        </w:rPr>
        <w:t>图书信息维护</w:t>
      </w:r>
    </w:p>
    <w:p w14:paraId="2481C6EF" w14:textId="49FFD52B" w:rsidR="006120EC" w:rsidRDefault="006120EC" w:rsidP="00DF6497">
      <w:pPr>
        <w:spacing w:line="400" w:lineRule="atLeast"/>
        <w:ind w:firstLine="420"/>
        <w:rPr>
          <w:rFonts w:ascii="宋体" w:eastAsia="宋体" w:hAnsi="宋体"/>
          <w:sz w:val="24"/>
        </w:rPr>
      </w:pPr>
      <w:r w:rsidRPr="006120EC">
        <w:rPr>
          <w:rFonts w:ascii="宋体" w:eastAsia="宋体" w:hAnsi="宋体" w:hint="eastAsia"/>
          <w:sz w:val="24"/>
        </w:rPr>
        <w:t>用户通过在前台填写图书相关信息，系统通过录入ISBN</w:t>
      </w:r>
      <w:r w:rsidR="00D22869">
        <w:rPr>
          <w:rFonts w:ascii="宋体" w:eastAsia="宋体" w:hAnsi="宋体" w:hint="eastAsia"/>
          <w:sz w:val="24"/>
        </w:rPr>
        <w:t>号匹配书</w:t>
      </w:r>
      <w:r w:rsidRPr="006120EC">
        <w:rPr>
          <w:rFonts w:ascii="宋体" w:eastAsia="宋体" w:hAnsi="宋体" w:hint="eastAsia"/>
          <w:sz w:val="24"/>
        </w:rPr>
        <w:t>目信息</w:t>
      </w:r>
      <w:r>
        <w:rPr>
          <w:rFonts w:ascii="宋体" w:eastAsia="宋体" w:hAnsi="宋体" w:hint="eastAsia"/>
          <w:sz w:val="24"/>
        </w:rPr>
        <w:t>。信息将图书信息</w:t>
      </w:r>
      <w:r w:rsidRPr="006120EC">
        <w:rPr>
          <w:rFonts w:ascii="宋体" w:eastAsia="宋体" w:hAnsi="宋体" w:hint="eastAsia"/>
          <w:sz w:val="24"/>
        </w:rPr>
        <w:t>加入图书数据表。</w:t>
      </w:r>
    </w:p>
    <w:p w14:paraId="2599FC85" w14:textId="6E8F3DB0" w:rsidR="006120EC" w:rsidRPr="00734A44" w:rsidRDefault="00007D3F" w:rsidP="00734A44">
      <w:pPr>
        <w:spacing w:line="400" w:lineRule="atLeast"/>
        <w:rPr>
          <w:rFonts w:ascii="宋体" w:eastAsia="宋体" w:hAnsi="宋体"/>
          <w:sz w:val="24"/>
        </w:rPr>
      </w:pPr>
      <w:r>
        <w:rPr>
          <w:rFonts w:ascii="宋体" w:eastAsia="宋体" w:hAnsi="宋体" w:hint="eastAsia"/>
          <w:sz w:val="24"/>
        </w:rPr>
        <w:tab/>
        <w:t>用户可以在商城页面、购物车页面、订单页面查看图书信息；图书管理员和系统管理员可以在维护书目信息页面增加、删除、修改、查看图书信息。</w:t>
      </w:r>
    </w:p>
    <w:p w14:paraId="026952CB" w14:textId="77777777" w:rsidR="00BD626F" w:rsidRDefault="00BD626F" w:rsidP="006120EC">
      <w:pPr>
        <w:spacing w:line="400" w:lineRule="atLeast"/>
        <w:jc w:val="left"/>
        <w:rPr>
          <w:rFonts w:ascii="宋体" w:eastAsia="宋体" w:hAnsi="宋体"/>
          <w:b/>
          <w:sz w:val="28"/>
          <w:szCs w:val="28"/>
        </w:rPr>
      </w:pPr>
    </w:p>
    <w:p w14:paraId="4DD6BC10" w14:textId="66E433B2" w:rsidR="00007D3F" w:rsidRDefault="005C5A85" w:rsidP="006120EC">
      <w:pPr>
        <w:spacing w:line="400" w:lineRule="atLeast"/>
        <w:jc w:val="left"/>
        <w:rPr>
          <w:rFonts w:ascii="宋体" w:eastAsia="宋体" w:hAnsi="宋体"/>
          <w:b/>
          <w:sz w:val="28"/>
          <w:szCs w:val="28"/>
        </w:rPr>
      </w:pPr>
      <w:r>
        <w:rPr>
          <w:rFonts w:ascii="宋体" w:eastAsia="宋体" w:hAnsi="宋体" w:hint="eastAsia"/>
          <w:b/>
          <w:sz w:val="28"/>
          <w:szCs w:val="28"/>
        </w:rPr>
        <w:t>（2）</w:t>
      </w:r>
      <w:r w:rsidR="00BD626F">
        <w:rPr>
          <w:rFonts w:ascii="宋体" w:eastAsia="宋体" w:hAnsi="宋体" w:hint="eastAsia"/>
          <w:b/>
          <w:sz w:val="28"/>
          <w:szCs w:val="28"/>
        </w:rPr>
        <w:t>图书交易流程</w:t>
      </w:r>
    </w:p>
    <w:p w14:paraId="3094D4CD" w14:textId="5E54A3AB" w:rsidR="00BD626F" w:rsidRDefault="00BD626F" w:rsidP="00BD626F">
      <w:pPr>
        <w:spacing w:line="400" w:lineRule="atLeast"/>
        <w:ind w:firstLine="420"/>
        <w:rPr>
          <w:rFonts w:ascii="宋体" w:eastAsia="宋体" w:hAnsi="宋体"/>
          <w:sz w:val="24"/>
        </w:rPr>
      </w:pPr>
      <w:r>
        <w:rPr>
          <w:rFonts w:ascii="宋体" w:eastAsia="宋体" w:hAnsi="宋体" w:hint="eastAsia"/>
          <w:sz w:val="24"/>
        </w:rPr>
        <w:t>用户可以将图书信息录入到“书柜”中，同时平台的“大书库”中增加相应的图书信息，书柜中的所有图书信息均可以设置为自己可见或者所有人可见。若用户有卖书的需求，则用户可以将欲销售图书加入到“卖书库”中，再将实际想要销售的图书加入到卖书订单表中，点击“销售”完成卖书过程。</w:t>
      </w:r>
    </w:p>
    <w:p w14:paraId="58B47F3C" w14:textId="77777777" w:rsidR="00BD626F" w:rsidRPr="00535EED" w:rsidRDefault="00BD626F" w:rsidP="00BD626F">
      <w:pPr>
        <w:spacing w:line="400" w:lineRule="atLeast"/>
        <w:ind w:firstLine="420"/>
        <w:rPr>
          <w:rFonts w:ascii="宋体" w:eastAsia="宋体" w:hAnsi="宋体"/>
          <w:sz w:val="24"/>
        </w:rPr>
      </w:pPr>
      <w:r>
        <w:rPr>
          <w:rFonts w:ascii="宋体" w:eastAsia="宋体" w:hAnsi="宋体" w:hint="eastAsia"/>
          <w:sz w:val="24"/>
        </w:rPr>
        <w:t>用户买书过程类似淘宝、京东等电商平台，在此不再赘述。</w:t>
      </w:r>
    </w:p>
    <w:p w14:paraId="7D6541A8" w14:textId="77777777" w:rsidR="00BD626F" w:rsidRPr="00BD626F" w:rsidRDefault="00BD626F" w:rsidP="006120EC">
      <w:pPr>
        <w:spacing w:line="400" w:lineRule="atLeast"/>
        <w:jc w:val="left"/>
        <w:rPr>
          <w:rFonts w:ascii="宋体" w:eastAsia="宋体" w:hAnsi="宋体"/>
          <w:b/>
          <w:sz w:val="28"/>
          <w:szCs w:val="28"/>
        </w:rPr>
      </w:pPr>
    </w:p>
    <w:p w14:paraId="14C6B77B" w14:textId="667A8B79" w:rsidR="006120EC" w:rsidRPr="004A3F36" w:rsidRDefault="00DF6497" w:rsidP="004A3F36">
      <w:pPr>
        <w:pStyle w:val="a3"/>
        <w:numPr>
          <w:ilvl w:val="2"/>
          <w:numId w:val="1"/>
        </w:numPr>
        <w:spacing w:line="400" w:lineRule="atLeast"/>
        <w:ind w:firstLineChars="0"/>
        <w:jc w:val="left"/>
        <w:rPr>
          <w:rFonts w:ascii="宋体" w:eastAsia="宋体" w:hAnsi="宋体"/>
          <w:b/>
          <w:sz w:val="28"/>
          <w:szCs w:val="28"/>
        </w:rPr>
      </w:pPr>
      <w:r>
        <w:rPr>
          <w:rFonts w:ascii="宋体" w:eastAsia="宋体" w:hAnsi="宋体" w:hint="eastAsia"/>
          <w:b/>
          <w:sz w:val="28"/>
          <w:szCs w:val="28"/>
        </w:rPr>
        <w:t>订单生成</w:t>
      </w:r>
    </w:p>
    <w:p w14:paraId="7ECC3A25" w14:textId="363F43B6" w:rsidR="006120EC" w:rsidRDefault="006120EC" w:rsidP="006120EC">
      <w:pPr>
        <w:spacing w:line="400" w:lineRule="atLeast"/>
        <w:jc w:val="left"/>
        <w:rPr>
          <w:rFonts w:ascii="宋体" w:eastAsia="宋体" w:hAnsi="宋体"/>
          <w:b/>
          <w:sz w:val="28"/>
        </w:rPr>
      </w:pPr>
      <w:r w:rsidRPr="006120EC">
        <w:rPr>
          <w:rFonts w:ascii="宋体" w:eastAsia="宋体" w:hAnsi="宋体" w:hint="eastAsia"/>
          <w:b/>
          <w:sz w:val="28"/>
        </w:rPr>
        <w:t>（1）</w:t>
      </w:r>
      <w:r>
        <w:rPr>
          <w:rFonts w:ascii="宋体" w:eastAsia="宋体" w:hAnsi="宋体" w:hint="eastAsia"/>
          <w:b/>
          <w:sz w:val="28"/>
        </w:rPr>
        <w:t>卖书订单生成</w:t>
      </w:r>
    </w:p>
    <w:p w14:paraId="207EC6E3" w14:textId="77777777" w:rsidR="00DF6497" w:rsidRDefault="006120EC" w:rsidP="00DF6497">
      <w:pPr>
        <w:spacing w:line="400" w:lineRule="atLeast"/>
        <w:ind w:firstLine="420"/>
        <w:rPr>
          <w:rFonts w:ascii="宋体" w:eastAsia="宋体" w:hAnsi="宋体"/>
          <w:sz w:val="24"/>
        </w:rPr>
      </w:pPr>
      <w:r w:rsidRPr="006120EC">
        <w:rPr>
          <w:rFonts w:ascii="宋体" w:eastAsia="宋体" w:hAnsi="宋体" w:hint="eastAsia"/>
          <w:sz w:val="24"/>
        </w:rPr>
        <w:t>用户</w:t>
      </w:r>
      <w:r>
        <w:rPr>
          <w:rFonts w:ascii="宋体" w:eastAsia="宋体" w:hAnsi="宋体" w:hint="eastAsia"/>
          <w:sz w:val="24"/>
        </w:rPr>
        <w:t>在录入相关图书信息之后可以选择卖出现存图书，在待销售图书经过图书管理员审核无误之后，</w:t>
      </w:r>
      <w:r w:rsidR="001B3AC2">
        <w:rPr>
          <w:rFonts w:ascii="宋体" w:eastAsia="宋体" w:hAnsi="宋体" w:hint="eastAsia"/>
          <w:sz w:val="24"/>
        </w:rPr>
        <w:t>用户确认是否出售。</w:t>
      </w:r>
      <w:r w:rsidR="00DF6497">
        <w:rPr>
          <w:rFonts w:ascii="宋体" w:eastAsia="宋体" w:hAnsi="宋体" w:hint="eastAsia"/>
          <w:sz w:val="24"/>
        </w:rPr>
        <w:t>图书</w:t>
      </w:r>
      <w:r w:rsidR="001B3AC2">
        <w:rPr>
          <w:rFonts w:ascii="宋体" w:eastAsia="宋体" w:hAnsi="宋体" w:hint="eastAsia"/>
          <w:sz w:val="24"/>
        </w:rPr>
        <w:t>一经出售，系统为用户生成卖书订单，</w:t>
      </w:r>
      <w:r w:rsidR="00DF6497">
        <w:rPr>
          <w:rFonts w:ascii="宋体" w:eastAsia="宋体" w:hAnsi="宋体" w:hint="eastAsia"/>
          <w:sz w:val="24"/>
        </w:rPr>
        <w:t>并将数据写入卖书订单数据表和卖书订单书目信息数据表中；同时</w:t>
      </w:r>
      <w:r w:rsidR="001B3AC2">
        <w:rPr>
          <w:rFonts w:ascii="宋体" w:eastAsia="宋体" w:hAnsi="宋体" w:hint="eastAsia"/>
          <w:sz w:val="24"/>
        </w:rPr>
        <w:t>为系统管理员生成一笔</w:t>
      </w:r>
      <w:r w:rsidR="00DF6497">
        <w:rPr>
          <w:rFonts w:ascii="宋体" w:eastAsia="宋体" w:hAnsi="宋体" w:hint="eastAsia"/>
          <w:sz w:val="24"/>
        </w:rPr>
        <w:t>费用，计</w:t>
      </w:r>
      <w:r w:rsidR="00DF6497">
        <w:rPr>
          <w:rFonts w:ascii="宋体" w:eastAsia="宋体" w:hAnsi="宋体" w:hint="eastAsia"/>
          <w:sz w:val="24"/>
        </w:rPr>
        <w:lastRenderedPageBreak/>
        <w:t>入流水数据表。</w:t>
      </w:r>
    </w:p>
    <w:p w14:paraId="4BF75974" w14:textId="55DFE771" w:rsidR="006120EC" w:rsidRDefault="00DF6497" w:rsidP="00DF6497">
      <w:pPr>
        <w:spacing w:line="400" w:lineRule="atLeast"/>
        <w:ind w:firstLine="420"/>
        <w:rPr>
          <w:rFonts w:ascii="宋体" w:eastAsia="宋体" w:hAnsi="宋体"/>
          <w:sz w:val="24"/>
        </w:rPr>
      </w:pPr>
      <w:r>
        <w:rPr>
          <w:rFonts w:ascii="宋体" w:eastAsia="宋体" w:hAnsi="宋体" w:hint="eastAsia"/>
          <w:sz w:val="24"/>
        </w:rPr>
        <w:t>卖书订单及卖书订单数目信息相关字段可以被用户查看；流水相关字段可以被</w:t>
      </w:r>
      <w:r w:rsidR="00720A4F">
        <w:rPr>
          <w:rFonts w:ascii="宋体" w:eastAsia="宋体" w:hAnsi="宋体" w:hint="eastAsia"/>
          <w:sz w:val="24"/>
        </w:rPr>
        <w:t>资金专员和</w:t>
      </w:r>
      <w:r>
        <w:rPr>
          <w:rFonts w:ascii="宋体" w:eastAsia="宋体" w:hAnsi="宋体" w:hint="eastAsia"/>
          <w:sz w:val="24"/>
        </w:rPr>
        <w:t>系统管理员查看。</w:t>
      </w:r>
    </w:p>
    <w:p w14:paraId="06458E48" w14:textId="77777777" w:rsidR="00DF6497" w:rsidRPr="006120EC" w:rsidRDefault="00DF6497" w:rsidP="00DF6497">
      <w:pPr>
        <w:spacing w:line="400" w:lineRule="atLeast"/>
        <w:jc w:val="left"/>
        <w:rPr>
          <w:rFonts w:ascii="宋体" w:eastAsia="宋体" w:hAnsi="宋体"/>
          <w:sz w:val="24"/>
        </w:rPr>
      </w:pPr>
    </w:p>
    <w:p w14:paraId="6B2FA62F" w14:textId="5259182A" w:rsidR="006120EC" w:rsidRDefault="00DF6497" w:rsidP="006120EC">
      <w:pPr>
        <w:spacing w:line="400" w:lineRule="atLeast"/>
        <w:jc w:val="left"/>
        <w:rPr>
          <w:rFonts w:ascii="宋体" w:eastAsia="宋体" w:hAnsi="宋体"/>
          <w:b/>
          <w:sz w:val="28"/>
        </w:rPr>
      </w:pPr>
      <w:r>
        <w:rPr>
          <w:rFonts w:ascii="宋体" w:eastAsia="宋体" w:hAnsi="宋体" w:hint="eastAsia"/>
          <w:b/>
          <w:sz w:val="28"/>
        </w:rPr>
        <w:t>（2）买书订单生成</w:t>
      </w:r>
    </w:p>
    <w:p w14:paraId="1E073A42" w14:textId="62E9AE05" w:rsidR="006120EC" w:rsidRDefault="00DF6497" w:rsidP="00DF6497">
      <w:pPr>
        <w:spacing w:line="400" w:lineRule="atLeast"/>
        <w:rPr>
          <w:rFonts w:ascii="宋体" w:eastAsia="宋体" w:hAnsi="宋体"/>
          <w:sz w:val="24"/>
        </w:rPr>
      </w:pPr>
      <w:r w:rsidRPr="00DF6497">
        <w:rPr>
          <w:rFonts w:ascii="宋体" w:eastAsia="宋体" w:hAnsi="宋体" w:hint="eastAsia"/>
          <w:sz w:val="24"/>
        </w:rPr>
        <w:tab/>
        <w:t>用户在</w:t>
      </w:r>
      <w:r>
        <w:rPr>
          <w:rFonts w:ascii="宋体" w:eastAsia="宋体" w:hAnsi="宋体" w:hint="eastAsia"/>
          <w:sz w:val="24"/>
        </w:rPr>
        <w:t>购物页面浏览图书相关信息，可以选择将图书添置购物车，购物车内商品支持批量或单本购买。图书一经购买，系统为用户生成买书订单，并将数据写入买书订单数据表和买书订单书目信息数据表中；同时为系统管理员生成一笔收入，计入流水数据表。</w:t>
      </w:r>
    </w:p>
    <w:p w14:paraId="7D54A188" w14:textId="76B074B1" w:rsidR="00DF6497" w:rsidRDefault="00DF6497" w:rsidP="00DF6497">
      <w:pPr>
        <w:spacing w:line="400" w:lineRule="atLeast"/>
        <w:ind w:firstLine="420"/>
        <w:rPr>
          <w:rFonts w:ascii="宋体" w:eastAsia="宋体" w:hAnsi="宋体"/>
          <w:sz w:val="24"/>
        </w:rPr>
      </w:pPr>
      <w:r>
        <w:rPr>
          <w:rFonts w:ascii="宋体" w:eastAsia="宋体" w:hAnsi="宋体" w:hint="eastAsia"/>
          <w:sz w:val="24"/>
        </w:rPr>
        <w:t>买书订单及买书订单数目信息相关字段可以被用户查看；流水相关字段可以被</w:t>
      </w:r>
      <w:r w:rsidR="00720A4F">
        <w:rPr>
          <w:rFonts w:ascii="宋体" w:eastAsia="宋体" w:hAnsi="宋体" w:hint="eastAsia"/>
          <w:sz w:val="24"/>
        </w:rPr>
        <w:t>资金专员和</w:t>
      </w:r>
      <w:r>
        <w:rPr>
          <w:rFonts w:ascii="宋体" w:eastAsia="宋体" w:hAnsi="宋体" w:hint="eastAsia"/>
          <w:sz w:val="24"/>
        </w:rPr>
        <w:t>系统管理员查看。</w:t>
      </w:r>
    </w:p>
    <w:p w14:paraId="7A0BD487" w14:textId="4EE4C1F5" w:rsidR="00DF6497" w:rsidRPr="001411C5" w:rsidRDefault="00DF6497" w:rsidP="00DF6497">
      <w:pPr>
        <w:spacing w:line="400" w:lineRule="atLeast"/>
        <w:rPr>
          <w:rFonts w:ascii="宋体" w:eastAsia="宋体" w:hAnsi="宋体"/>
          <w:b/>
          <w:sz w:val="28"/>
        </w:rPr>
      </w:pPr>
    </w:p>
    <w:p w14:paraId="19CAFED7" w14:textId="77777777" w:rsidR="00EE7AEC" w:rsidRPr="00623CE5" w:rsidRDefault="00EE7AEC" w:rsidP="00623CE5">
      <w:pPr>
        <w:pStyle w:val="a3"/>
        <w:numPr>
          <w:ilvl w:val="1"/>
          <w:numId w:val="1"/>
        </w:numPr>
        <w:spacing w:line="400" w:lineRule="atLeast"/>
        <w:ind w:firstLineChars="0"/>
        <w:jc w:val="left"/>
        <w:rPr>
          <w:rFonts w:ascii="宋体" w:eastAsia="宋体" w:hAnsi="宋体"/>
          <w:b/>
          <w:sz w:val="28"/>
          <w:szCs w:val="28"/>
        </w:rPr>
      </w:pPr>
      <w:r w:rsidRPr="00623CE5">
        <w:rPr>
          <w:rFonts w:ascii="宋体" w:eastAsia="宋体" w:hAnsi="宋体" w:hint="eastAsia"/>
          <w:b/>
          <w:sz w:val="28"/>
          <w:szCs w:val="28"/>
        </w:rPr>
        <w:t>用户类和特征</w:t>
      </w:r>
    </w:p>
    <w:p w14:paraId="1B9F4A76" w14:textId="4C3F3087" w:rsidR="00EE7AEC" w:rsidRPr="00983F9D" w:rsidRDefault="00983F9D" w:rsidP="003B1093">
      <w:pPr>
        <w:spacing w:line="400" w:lineRule="atLeast"/>
        <w:rPr>
          <w:rFonts w:ascii="宋体" w:eastAsia="宋体" w:hAnsi="宋体"/>
          <w:b/>
          <w:sz w:val="28"/>
        </w:rPr>
      </w:pPr>
      <w:r w:rsidRPr="00983F9D">
        <w:rPr>
          <w:rFonts w:ascii="宋体" w:eastAsia="宋体" w:hAnsi="宋体" w:hint="eastAsia"/>
          <w:b/>
          <w:sz w:val="28"/>
        </w:rPr>
        <w:t>（1）</w:t>
      </w:r>
      <w:r w:rsidR="00720A4F" w:rsidRPr="00983F9D">
        <w:rPr>
          <w:rFonts w:ascii="宋体" w:eastAsia="宋体" w:hAnsi="宋体" w:hint="eastAsia"/>
          <w:b/>
          <w:sz w:val="28"/>
        </w:rPr>
        <w:t>管理员父类包括以下子</w:t>
      </w:r>
      <w:r w:rsidR="00EE7AEC" w:rsidRPr="00983F9D">
        <w:rPr>
          <w:rFonts w:ascii="宋体" w:eastAsia="宋体" w:hAnsi="宋体" w:hint="eastAsia"/>
          <w:b/>
          <w:sz w:val="28"/>
        </w:rPr>
        <w:t>类：</w:t>
      </w:r>
    </w:p>
    <w:p w14:paraId="48F847DD" w14:textId="35D618B8" w:rsidR="00EE7AEC" w:rsidRPr="00720A4F" w:rsidRDefault="00720A4F" w:rsidP="003B1093">
      <w:pPr>
        <w:spacing w:line="400" w:lineRule="atLeast"/>
        <w:ind w:firstLine="420"/>
        <w:rPr>
          <w:rFonts w:ascii="宋体" w:eastAsia="宋体" w:hAnsi="宋体"/>
          <w:sz w:val="24"/>
        </w:rPr>
      </w:pPr>
      <w:r>
        <w:rPr>
          <w:rFonts w:ascii="宋体" w:eastAsia="宋体" w:hAnsi="宋体" w:hint="eastAsia"/>
          <w:sz w:val="24"/>
        </w:rPr>
        <w:t>资金专员</w:t>
      </w:r>
      <w:r w:rsidR="00EE7AEC" w:rsidRPr="00720A4F">
        <w:rPr>
          <w:rFonts w:ascii="宋体" w:eastAsia="宋体" w:hAnsi="宋体" w:hint="eastAsia"/>
          <w:sz w:val="24"/>
        </w:rPr>
        <w:t>：管理收购与出售的图书订单与状态信息，拥有在线下对图书审核完毕后对于订单内图书进行评估定价与不合格图书通知用户的权限，统计对于图书的销量和业务数据。</w:t>
      </w:r>
      <w:r w:rsidR="00CE4886">
        <w:rPr>
          <w:rFonts w:ascii="宋体" w:eastAsia="宋体" w:hAnsi="宋体" w:hint="eastAsia"/>
          <w:sz w:val="24"/>
        </w:rPr>
        <w:t>资金专员同时负责处理用户对订单的一切问题。</w:t>
      </w:r>
    </w:p>
    <w:p w14:paraId="77E9CF8F" w14:textId="529CD42B" w:rsidR="00EE7AEC" w:rsidRPr="00720A4F" w:rsidRDefault="00EE7AEC" w:rsidP="003B1093">
      <w:pPr>
        <w:spacing w:line="400" w:lineRule="atLeast"/>
        <w:rPr>
          <w:rFonts w:ascii="宋体" w:eastAsia="宋体" w:hAnsi="宋体"/>
          <w:sz w:val="24"/>
        </w:rPr>
      </w:pPr>
      <w:r w:rsidRPr="00720A4F">
        <w:rPr>
          <w:rFonts w:ascii="宋体" w:eastAsia="宋体" w:hAnsi="宋体"/>
          <w:sz w:val="24"/>
        </w:rPr>
        <w:tab/>
      </w:r>
      <w:r w:rsidR="00720A4F">
        <w:rPr>
          <w:rFonts w:ascii="宋体" w:eastAsia="宋体" w:hAnsi="宋体" w:hint="eastAsia"/>
          <w:sz w:val="24"/>
        </w:rPr>
        <w:t>图书</w:t>
      </w:r>
      <w:r w:rsidRPr="00720A4F">
        <w:rPr>
          <w:rFonts w:ascii="宋体" w:eastAsia="宋体" w:hAnsi="宋体" w:hint="eastAsia"/>
          <w:sz w:val="24"/>
        </w:rPr>
        <w:t>管理</w:t>
      </w:r>
      <w:r w:rsidR="00720A4F">
        <w:rPr>
          <w:rFonts w:ascii="宋体" w:eastAsia="宋体" w:hAnsi="宋体" w:hint="eastAsia"/>
          <w:sz w:val="24"/>
        </w:rPr>
        <w:t>员</w:t>
      </w:r>
      <w:r w:rsidRPr="00720A4F">
        <w:rPr>
          <w:rFonts w:ascii="宋体" w:eastAsia="宋体" w:hAnsi="宋体" w:hint="eastAsia"/>
          <w:sz w:val="24"/>
        </w:rPr>
        <w:t>：更新上传图书信息，转变图书的经营状态。对图书的评论与评分进行审核与更新，审核与完善用户上传的图书信息。</w:t>
      </w:r>
    </w:p>
    <w:p w14:paraId="450B0CE2" w14:textId="23DA2626" w:rsidR="00EE7AEC" w:rsidRDefault="00EE7AEC" w:rsidP="003B1093">
      <w:pPr>
        <w:spacing w:line="400" w:lineRule="atLeast"/>
        <w:rPr>
          <w:rFonts w:ascii="宋体" w:eastAsia="宋体" w:hAnsi="宋体"/>
          <w:sz w:val="24"/>
        </w:rPr>
      </w:pPr>
      <w:r w:rsidRPr="00720A4F">
        <w:rPr>
          <w:rFonts w:ascii="宋体" w:eastAsia="宋体" w:hAnsi="宋体"/>
          <w:sz w:val="24"/>
        </w:rPr>
        <w:tab/>
      </w:r>
      <w:r w:rsidR="00720A4F">
        <w:rPr>
          <w:rFonts w:ascii="宋体" w:eastAsia="宋体" w:hAnsi="宋体" w:hint="eastAsia"/>
          <w:sz w:val="24"/>
        </w:rPr>
        <w:t>系统</w:t>
      </w:r>
      <w:r w:rsidRPr="00720A4F">
        <w:rPr>
          <w:rFonts w:ascii="宋体" w:eastAsia="宋体" w:hAnsi="宋体" w:hint="eastAsia"/>
          <w:sz w:val="24"/>
        </w:rPr>
        <w:t>管理员：拥有最大的权限。</w:t>
      </w:r>
    </w:p>
    <w:p w14:paraId="316E29AB" w14:textId="77777777" w:rsidR="00983F9D" w:rsidRDefault="00983F9D" w:rsidP="00623CE5">
      <w:pPr>
        <w:spacing w:line="400" w:lineRule="atLeast"/>
        <w:jc w:val="left"/>
        <w:rPr>
          <w:rFonts w:ascii="宋体" w:eastAsia="宋体" w:hAnsi="宋体"/>
          <w:sz w:val="24"/>
        </w:rPr>
      </w:pPr>
    </w:p>
    <w:p w14:paraId="3E034CD5" w14:textId="27776B21" w:rsidR="006120EC" w:rsidRDefault="00983F9D" w:rsidP="00623CE5">
      <w:pPr>
        <w:spacing w:line="400" w:lineRule="atLeast"/>
        <w:jc w:val="left"/>
        <w:rPr>
          <w:rFonts w:ascii="宋体" w:eastAsia="宋体" w:hAnsi="宋体"/>
          <w:b/>
          <w:sz w:val="28"/>
        </w:rPr>
      </w:pPr>
      <w:r w:rsidRPr="004A2A8A">
        <w:rPr>
          <w:rFonts w:ascii="宋体" w:eastAsia="宋体" w:hAnsi="宋体" w:hint="eastAsia"/>
          <w:b/>
          <w:sz w:val="28"/>
        </w:rPr>
        <w:t>（2）用户</w:t>
      </w:r>
      <w:r w:rsidR="00160684">
        <w:rPr>
          <w:rFonts w:ascii="宋体" w:eastAsia="宋体" w:hAnsi="宋体" w:hint="eastAsia"/>
          <w:b/>
          <w:sz w:val="28"/>
        </w:rPr>
        <w:t>类</w:t>
      </w:r>
    </w:p>
    <w:p w14:paraId="429102C5" w14:textId="77777777" w:rsidR="00761B27" w:rsidRDefault="00160684" w:rsidP="0041692A">
      <w:pPr>
        <w:spacing w:line="400" w:lineRule="atLeast"/>
        <w:rPr>
          <w:rFonts w:ascii="宋体" w:eastAsia="宋体" w:hAnsi="宋体"/>
          <w:sz w:val="24"/>
        </w:rPr>
      </w:pPr>
      <w:r>
        <w:rPr>
          <w:rFonts w:ascii="宋体" w:eastAsia="宋体" w:hAnsi="宋体" w:hint="eastAsia"/>
          <w:b/>
          <w:sz w:val="28"/>
        </w:rPr>
        <w:tab/>
      </w:r>
      <w:r w:rsidRPr="00160684">
        <w:rPr>
          <w:rFonts w:ascii="宋体" w:eastAsia="宋体" w:hAnsi="宋体" w:hint="eastAsia"/>
          <w:sz w:val="24"/>
        </w:rPr>
        <w:t>用户</w:t>
      </w:r>
      <w:r>
        <w:rPr>
          <w:rFonts w:ascii="宋体" w:eastAsia="宋体" w:hAnsi="宋体" w:hint="eastAsia"/>
          <w:sz w:val="24"/>
        </w:rPr>
        <w:t>：“读品”图书交易网站的用户具有双重角色，即买家和卖家。因此每个平台用户都有购买和销售的权利。</w:t>
      </w:r>
    </w:p>
    <w:p w14:paraId="618EC7C9" w14:textId="77777777" w:rsidR="00F9698E" w:rsidRPr="00535EED" w:rsidRDefault="00F9698E" w:rsidP="00623CE5">
      <w:pPr>
        <w:spacing w:line="400" w:lineRule="atLeast"/>
        <w:jc w:val="left"/>
        <w:rPr>
          <w:rFonts w:ascii="宋体" w:eastAsia="宋体" w:hAnsi="宋体"/>
          <w:szCs w:val="21"/>
        </w:rPr>
      </w:pPr>
    </w:p>
    <w:p w14:paraId="53FA2313" w14:textId="77777777" w:rsidR="00EE7AEC" w:rsidRPr="00623CE5" w:rsidRDefault="00EE7AEC" w:rsidP="00623CE5">
      <w:pPr>
        <w:pStyle w:val="a3"/>
        <w:numPr>
          <w:ilvl w:val="1"/>
          <w:numId w:val="1"/>
        </w:numPr>
        <w:spacing w:line="400" w:lineRule="atLeast"/>
        <w:ind w:firstLineChars="0"/>
        <w:jc w:val="left"/>
        <w:rPr>
          <w:rFonts w:ascii="宋体" w:eastAsia="宋体" w:hAnsi="宋体"/>
          <w:b/>
          <w:sz w:val="28"/>
          <w:szCs w:val="28"/>
        </w:rPr>
      </w:pPr>
      <w:r w:rsidRPr="00623CE5">
        <w:rPr>
          <w:rFonts w:ascii="宋体" w:eastAsia="宋体" w:hAnsi="宋体" w:hint="eastAsia"/>
          <w:b/>
          <w:sz w:val="28"/>
          <w:szCs w:val="28"/>
        </w:rPr>
        <w:t>运行环境</w:t>
      </w:r>
    </w:p>
    <w:p w14:paraId="3E207C19" w14:textId="77777777" w:rsidR="00EE7AEC" w:rsidRPr="006120EC" w:rsidRDefault="00EE7AEC" w:rsidP="00623CE5">
      <w:pPr>
        <w:pStyle w:val="a3"/>
        <w:spacing w:line="400" w:lineRule="atLeast"/>
        <w:ind w:left="425" w:firstLineChars="0" w:firstLine="0"/>
        <w:rPr>
          <w:rFonts w:ascii="宋体" w:eastAsia="宋体" w:hAnsi="宋体"/>
          <w:sz w:val="24"/>
        </w:rPr>
      </w:pPr>
      <w:r w:rsidRPr="006120EC">
        <w:rPr>
          <w:rFonts w:ascii="宋体" w:eastAsia="宋体" w:hAnsi="宋体" w:hint="eastAsia"/>
          <w:sz w:val="24"/>
        </w:rPr>
        <w:t>操作系统：</w:t>
      </w:r>
      <w:r w:rsidRPr="006120EC">
        <w:rPr>
          <w:rFonts w:ascii="宋体" w:eastAsia="宋体" w:hAnsi="宋体" w:cs="Calibri" w:hint="eastAsia"/>
          <w:sz w:val="24"/>
        </w:rPr>
        <w:t>Windows</w:t>
      </w:r>
      <w:r w:rsidRPr="006120EC">
        <w:rPr>
          <w:rFonts w:ascii="宋体" w:eastAsia="宋体" w:hAnsi="宋体"/>
          <w:sz w:val="24"/>
        </w:rPr>
        <w:t xml:space="preserve"> 10</w:t>
      </w:r>
      <w:r w:rsidRPr="006120EC">
        <w:rPr>
          <w:rFonts w:ascii="宋体" w:eastAsia="宋体" w:hAnsi="宋体" w:hint="eastAsia"/>
          <w:sz w:val="24"/>
        </w:rPr>
        <w:t>，</w:t>
      </w:r>
      <w:r w:rsidRPr="006120EC">
        <w:rPr>
          <w:rFonts w:ascii="宋体" w:eastAsia="宋体" w:hAnsi="宋体" w:cs="Calibri" w:hint="eastAsia"/>
          <w:sz w:val="24"/>
        </w:rPr>
        <w:t>Linux</w:t>
      </w:r>
      <w:r w:rsidRPr="006120EC">
        <w:rPr>
          <w:rFonts w:ascii="宋体" w:eastAsia="宋体" w:hAnsi="宋体" w:hint="eastAsia"/>
          <w:sz w:val="24"/>
        </w:rPr>
        <w:t>，</w:t>
      </w:r>
      <w:r w:rsidRPr="006120EC">
        <w:rPr>
          <w:rFonts w:ascii="宋体" w:eastAsia="宋体" w:hAnsi="宋体" w:cs="Calibri" w:hint="eastAsia"/>
          <w:sz w:val="24"/>
        </w:rPr>
        <w:t>MacOS</w:t>
      </w:r>
      <w:r w:rsidRPr="006120EC">
        <w:rPr>
          <w:rFonts w:ascii="宋体" w:eastAsia="宋体" w:hAnsi="宋体" w:hint="eastAsia"/>
          <w:sz w:val="24"/>
        </w:rPr>
        <w:t>等</w:t>
      </w:r>
    </w:p>
    <w:p w14:paraId="7F45B002" w14:textId="77777777" w:rsidR="00EE7AEC" w:rsidRPr="006120EC" w:rsidRDefault="00EE7AEC" w:rsidP="00623CE5">
      <w:pPr>
        <w:pStyle w:val="a3"/>
        <w:spacing w:line="400" w:lineRule="atLeast"/>
        <w:ind w:left="425" w:firstLineChars="0" w:firstLine="0"/>
        <w:rPr>
          <w:rFonts w:ascii="宋体" w:eastAsia="宋体" w:hAnsi="宋体"/>
          <w:sz w:val="24"/>
        </w:rPr>
      </w:pPr>
      <w:r w:rsidRPr="006120EC">
        <w:rPr>
          <w:rFonts w:ascii="宋体" w:eastAsia="宋体" w:hAnsi="宋体" w:hint="eastAsia"/>
          <w:sz w:val="24"/>
        </w:rPr>
        <w:t>浏览器：</w:t>
      </w:r>
      <w:r w:rsidRPr="006120EC">
        <w:rPr>
          <w:rFonts w:ascii="宋体" w:eastAsia="宋体" w:hAnsi="宋体" w:cs="Calibri" w:hint="eastAsia"/>
          <w:sz w:val="24"/>
        </w:rPr>
        <w:t>Microsoft</w:t>
      </w:r>
      <w:r w:rsidRPr="006120EC">
        <w:rPr>
          <w:rFonts w:ascii="宋体" w:eastAsia="宋体" w:hAnsi="宋体"/>
          <w:sz w:val="24"/>
        </w:rPr>
        <w:t xml:space="preserve"> </w:t>
      </w:r>
      <w:r w:rsidRPr="006120EC">
        <w:rPr>
          <w:rFonts w:ascii="宋体" w:eastAsia="宋体" w:hAnsi="宋体" w:cs="Calibri" w:hint="eastAsia"/>
          <w:sz w:val="24"/>
        </w:rPr>
        <w:t>Edge</w:t>
      </w:r>
      <w:r w:rsidRPr="006120EC">
        <w:rPr>
          <w:rFonts w:ascii="宋体" w:eastAsia="宋体" w:hAnsi="宋体" w:hint="eastAsia"/>
          <w:sz w:val="24"/>
        </w:rPr>
        <w:t>，</w:t>
      </w:r>
      <w:r w:rsidRPr="006120EC">
        <w:rPr>
          <w:rFonts w:ascii="宋体" w:eastAsia="宋体" w:hAnsi="宋体" w:cs="Calibri" w:hint="eastAsia"/>
          <w:sz w:val="24"/>
        </w:rPr>
        <w:t>Google</w:t>
      </w:r>
      <w:r w:rsidRPr="006120EC">
        <w:rPr>
          <w:rFonts w:ascii="宋体" w:eastAsia="宋体" w:hAnsi="宋体"/>
          <w:sz w:val="24"/>
        </w:rPr>
        <w:t xml:space="preserve"> </w:t>
      </w:r>
      <w:r w:rsidRPr="006120EC">
        <w:rPr>
          <w:rFonts w:ascii="宋体" w:eastAsia="宋体" w:hAnsi="宋体" w:cs="Calibri" w:hint="eastAsia"/>
          <w:sz w:val="24"/>
        </w:rPr>
        <w:t>Chrome</w:t>
      </w:r>
      <w:r w:rsidRPr="006120EC">
        <w:rPr>
          <w:rFonts w:ascii="宋体" w:eastAsia="宋体" w:hAnsi="宋体" w:hint="eastAsia"/>
          <w:sz w:val="24"/>
        </w:rPr>
        <w:t>等</w:t>
      </w:r>
    </w:p>
    <w:p w14:paraId="2F7E3044" w14:textId="77777777" w:rsidR="00EE7AEC" w:rsidRPr="003B1093" w:rsidRDefault="00EE7AEC" w:rsidP="003B1093">
      <w:pPr>
        <w:spacing w:line="400" w:lineRule="atLeast"/>
        <w:jc w:val="left"/>
        <w:rPr>
          <w:rFonts w:ascii="宋体" w:eastAsia="宋体" w:hAnsi="宋体"/>
          <w:szCs w:val="21"/>
        </w:rPr>
      </w:pPr>
    </w:p>
    <w:p w14:paraId="170E7E24" w14:textId="77777777" w:rsidR="00EE7AEC" w:rsidRPr="00623CE5" w:rsidRDefault="00EE7AEC" w:rsidP="00623CE5">
      <w:pPr>
        <w:pStyle w:val="a3"/>
        <w:numPr>
          <w:ilvl w:val="1"/>
          <w:numId w:val="1"/>
        </w:numPr>
        <w:spacing w:line="400" w:lineRule="atLeast"/>
        <w:ind w:firstLineChars="0"/>
        <w:jc w:val="left"/>
        <w:rPr>
          <w:rFonts w:ascii="宋体" w:eastAsia="宋体" w:hAnsi="宋体"/>
          <w:b/>
          <w:sz w:val="28"/>
          <w:szCs w:val="28"/>
        </w:rPr>
      </w:pPr>
      <w:r w:rsidRPr="00623CE5">
        <w:rPr>
          <w:rFonts w:ascii="宋体" w:eastAsia="宋体" w:hAnsi="宋体" w:hint="eastAsia"/>
          <w:b/>
          <w:sz w:val="28"/>
          <w:szCs w:val="28"/>
        </w:rPr>
        <w:t>设计和实现上的限制</w:t>
      </w:r>
    </w:p>
    <w:p w14:paraId="2209F1F6" w14:textId="77777777" w:rsidR="00EE7AEC" w:rsidRPr="006120EC" w:rsidRDefault="00EE7AEC" w:rsidP="00623CE5">
      <w:pPr>
        <w:spacing w:line="400" w:lineRule="atLeast"/>
        <w:ind w:firstLine="420"/>
        <w:rPr>
          <w:rFonts w:ascii="宋体" w:eastAsia="宋体" w:hAnsi="宋体"/>
          <w:sz w:val="24"/>
        </w:rPr>
      </w:pPr>
      <w:r w:rsidRPr="006120EC">
        <w:rPr>
          <w:rFonts w:ascii="宋体" w:eastAsia="宋体" w:hAnsi="宋体" w:hint="eastAsia"/>
          <w:sz w:val="24"/>
        </w:rPr>
        <w:t>可能的限制包括以下内容：</w:t>
      </w:r>
    </w:p>
    <w:p w14:paraId="72943DC2" w14:textId="77777777" w:rsidR="00EE7AEC" w:rsidRPr="006120EC" w:rsidRDefault="00EE7AEC" w:rsidP="00623CE5">
      <w:pPr>
        <w:numPr>
          <w:ilvl w:val="0"/>
          <w:numId w:val="12"/>
        </w:numPr>
        <w:spacing w:line="400" w:lineRule="atLeast"/>
        <w:rPr>
          <w:rFonts w:ascii="宋体" w:eastAsia="宋体" w:hAnsi="宋体"/>
          <w:sz w:val="24"/>
        </w:rPr>
      </w:pPr>
      <w:r w:rsidRPr="006120EC">
        <w:rPr>
          <w:rFonts w:ascii="宋体" w:eastAsia="宋体" w:hAnsi="宋体" w:hint="eastAsia"/>
          <w:sz w:val="24"/>
        </w:rPr>
        <w:lastRenderedPageBreak/>
        <w:t>必须使用或者避免得特定技术、工具、编程语言和数据库；</w:t>
      </w:r>
    </w:p>
    <w:p w14:paraId="3C12420C" w14:textId="77777777" w:rsidR="00EE7AEC" w:rsidRPr="006120EC" w:rsidRDefault="00EE7AEC" w:rsidP="00623CE5">
      <w:pPr>
        <w:numPr>
          <w:ilvl w:val="0"/>
          <w:numId w:val="12"/>
        </w:numPr>
        <w:spacing w:line="400" w:lineRule="atLeast"/>
        <w:rPr>
          <w:rFonts w:ascii="宋体" w:eastAsia="宋体" w:hAnsi="宋体"/>
          <w:sz w:val="24"/>
        </w:rPr>
      </w:pPr>
      <w:r w:rsidRPr="006120EC">
        <w:rPr>
          <w:rFonts w:ascii="宋体" w:eastAsia="宋体" w:hAnsi="宋体" w:hint="eastAsia"/>
          <w:sz w:val="24"/>
        </w:rPr>
        <w:t>所要求的开发规范和标准；</w:t>
      </w:r>
    </w:p>
    <w:p w14:paraId="237CA8E4" w14:textId="77777777" w:rsidR="00EE7AEC" w:rsidRPr="006120EC" w:rsidRDefault="00EE7AEC" w:rsidP="00623CE5">
      <w:pPr>
        <w:numPr>
          <w:ilvl w:val="0"/>
          <w:numId w:val="12"/>
        </w:numPr>
        <w:spacing w:line="400" w:lineRule="atLeast"/>
        <w:rPr>
          <w:rFonts w:ascii="宋体" w:eastAsia="宋体" w:hAnsi="宋体"/>
          <w:sz w:val="24"/>
        </w:rPr>
      </w:pPr>
      <w:r w:rsidRPr="006120EC">
        <w:rPr>
          <w:rFonts w:ascii="宋体" w:eastAsia="宋体" w:hAnsi="宋体" w:hint="eastAsia"/>
          <w:sz w:val="24"/>
        </w:rPr>
        <w:t>企业策略、法律法规和标准规范；</w:t>
      </w:r>
    </w:p>
    <w:p w14:paraId="00680734" w14:textId="77777777" w:rsidR="00EE7AEC" w:rsidRPr="006120EC" w:rsidRDefault="00EE7AEC" w:rsidP="00623CE5">
      <w:pPr>
        <w:numPr>
          <w:ilvl w:val="0"/>
          <w:numId w:val="12"/>
        </w:numPr>
        <w:spacing w:line="400" w:lineRule="atLeast"/>
        <w:rPr>
          <w:rFonts w:ascii="宋体" w:eastAsia="宋体" w:hAnsi="宋体"/>
          <w:sz w:val="24"/>
        </w:rPr>
      </w:pPr>
      <w:r w:rsidRPr="006120EC">
        <w:rPr>
          <w:rFonts w:ascii="宋体" w:eastAsia="宋体" w:hAnsi="宋体" w:hint="eastAsia"/>
          <w:sz w:val="24"/>
        </w:rPr>
        <w:t>硬件限制；</w:t>
      </w:r>
    </w:p>
    <w:p w14:paraId="31E8F73C" w14:textId="77777777" w:rsidR="00EE7AEC" w:rsidRPr="006120EC" w:rsidRDefault="00EE7AEC" w:rsidP="00623CE5">
      <w:pPr>
        <w:pStyle w:val="a3"/>
        <w:numPr>
          <w:ilvl w:val="0"/>
          <w:numId w:val="12"/>
        </w:numPr>
        <w:spacing w:line="400" w:lineRule="atLeast"/>
        <w:ind w:firstLineChars="0"/>
        <w:rPr>
          <w:rFonts w:ascii="宋体" w:eastAsia="宋体" w:hAnsi="宋体"/>
          <w:sz w:val="24"/>
        </w:rPr>
      </w:pPr>
      <w:r w:rsidRPr="006120EC">
        <w:rPr>
          <w:rFonts w:ascii="宋体" w:eastAsia="宋体" w:hAnsi="宋体" w:hint="eastAsia"/>
          <w:sz w:val="24"/>
        </w:rPr>
        <w:t>数据转换格式标准。</w:t>
      </w:r>
    </w:p>
    <w:p w14:paraId="51618C1E" w14:textId="77777777" w:rsidR="00EE7AEC" w:rsidRPr="003B1093" w:rsidRDefault="00EE7AEC" w:rsidP="003B1093">
      <w:pPr>
        <w:spacing w:line="400" w:lineRule="atLeast"/>
        <w:jc w:val="left"/>
        <w:rPr>
          <w:rFonts w:ascii="宋体" w:eastAsia="宋体" w:hAnsi="宋体"/>
          <w:szCs w:val="21"/>
        </w:rPr>
      </w:pPr>
    </w:p>
    <w:p w14:paraId="41F988A8" w14:textId="28A7D8FC" w:rsidR="00007D3F" w:rsidRPr="001959C8" w:rsidRDefault="00EE7AEC" w:rsidP="001959C8">
      <w:pPr>
        <w:pStyle w:val="a3"/>
        <w:numPr>
          <w:ilvl w:val="1"/>
          <w:numId w:val="1"/>
        </w:numPr>
        <w:spacing w:line="400" w:lineRule="atLeast"/>
        <w:ind w:firstLineChars="0"/>
        <w:jc w:val="left"/>
        <w:rPr>
          <w:rFonts w:ascii="宋体" w:eastAsia="宋体" w:hAnsi="宋体"/>
          <w:b/>
          <w:sz w:val="28"/>
          <w:szCs w:val="28"/>
        </w:rPr>
      </w:pPr>
      <w:r w:rsidRPr="00623CE5">
        <w:rPr>
          <w:rFonts w:ascii="宋体" w:eastAsia="宋体" w:hAnsi="宋体" w:hint="eastAsia"/>
          <w:b/>
          <w:sz w:val="28"/>
          <w:szCs w:val="28"/>
        </w:rPr>
        <w:t>假设和依赖</w:t>
      </w:r>
    </w:p>
    <w:p w14:paraId="0BD49013" w14:textId="4A3BF504" w:rsidR="00007D3F" w:rsidRDefault="00EE7AEC" w:rsidP="001959C8">
      <w:pPr>
        <w:pStyle w:val="a6"/>
        <w:spacing w:before="0" w:beforeAutospacing="0" w:after="0" w:afterAutospacing="0" w:line="400" w:lineRule="atLeast"/>
        <w:ind w:firstLine="420"/>
        <w:jc w:val="both"/>
        <w:rPr>
          <w:rFonts w:ascii="宋体" w:eastAsia="宋体" w:hAnsi="宋体"/>
          <w:sz w:val="24"/>
          <w:szCs w:val="24"/>
        </w:rPr>
      </w:pPr>
      <w:r w:rsidRPr="00007D3F">
        <w:rPr>
          <w:rFonts w:ascii="宋体" w:eastAsia="宋体" w:hAnsi="宋体" w:hint="eastAsia"/>
          <w:sz w:val="24"/>
          <w:szCs w:val="24"/>
        </w:rPr>
        <w:t>公司掌握先进的电子商务平台开发以及运营技术，有相关专业人才参与到项目中，这是系统的性能是否优化和项目能否成功的保证。</w:t>
      </w:r>
    </w:p>
    <w:p w14:paraId="7D8EC546" w14:textId="58E1AF0B" w:rsidR="00EE7AEC" w:rsidRPr="00007D3F" w:rsidRDefault="00EE7AEC" w:rsidP="001959C8">
      <w:pPr>
        <w:pStyle w:val="a6"/>
        <w:spacing w:before="0" w:beforeAutospacing="0" w:after="0" w:afterAutospacing="0" w:line="400" w:lineRule="atLeast"/>
        <w:ind w:firstLine="420"/>
        <w:jc w:val="both"/>
        <w:rPr>
          <w:rFonts w:ascii="宋体" w:eastAsia="宋体" w:hAnsi="宋体"/>
          <w:sz w:val="24"/>
          <w:szCs w:val="24"/>
        </w:rPr>
      </w:pPr>
      <w:r w:rsidRPr="00007D3F">
        <w:rPr>
          <w:rFonts w:ascii="宋体" w:eastAsia="宋体" w:hAnsi="宋体" w:hint="eastAsia"/>
          <w:sz w:val="24"/>
          <w:szCs w:val="24"/>
        </w:rPr>
        <w:t>公司具有相对稳定的项目团队以及产品研发团队，可以保证项目进度以及项目质量。</w:t>
      </w:r>
    </w:p>
    <w:p w14:paraId="3D935C23" w14:textId="77777777" w:rsidR="00F9698E" w:rsidRPr="00623CE5" w:rsidRDefault="00F9698E" w:rsidP="003B1093">
      <w:pPr>
        <w:pStyle w:val="a4"/>
        <w:spacing w:line="400" w:lineRule="atLeast"/>
        <w:ind w:firstLineChars="0" w:firstLine="0"/>
        <w:rPr>
          <w:rFonts w:hAnsi="宋体"/>
        </w:rPr>
      </w:pPr>
    </w:p>
    <w:p w14:paraId="044755E3" w14:textId="31D86C46" w:rsidR="006A5F9B" w:rsidRPr="00B11BA6" w:rsidRDefault="00EE7AEC" w:rsidP="00B11BA6">
      <w:pPr>
        <w:pStyle w:val="a3"/>
        <w:numPr>
          <w:ilvl w:val="0"/>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外部接口需求</w:t>
      </w:r>
    </w:p>
    <w:p w14:paraId="5D795692" w14:textId="28C2048C" w:rsidR="00EE7AEC" w:rsidRPr="00623CE5" w:rsidRDefault="00EE7AEC"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硬件接口</w:t>
      </w:r>
    </w:p>
    <w:p w14:paraId="36352688" w14:textId="020380BB" w:rsidR="00013B1F" w:rsidRPr="00007D3F" w:rsidRDefault="00013B1F" w:rsidP="00623CE5">
      <w:pPr>
        <w:pStyle w:val="a3"/>
        <w:spacing w:line="400" w:lineRule="atLeast"/>
        <w:ind w:left="425" w:firstLineChars="0" w:firstLine="0"/>
        <w:rPr>
          <w:rFonts w:ascii="宋体" w:eastAsia="宋体" w:hAnsi="宋体"/>
          <w:sz w:val="24"/>
        </w:rPr>
      </w:pPr>
      <w:r w:rsidRPr="00007D3F">
        <w:rPr>
          <w:rFonts w:ascii="宋体" w:eastAsia="宋体" w:hAnsi="宋体" w:hint="eastAsia"/>
          <w:sz w:val="24"/>
        </w:rPr>
        <w:t>本软件不需要特定的硬件或硬件接口进行支撑</w:t>
      </w:r>
    </w:p>
    <w:p w14:paraId="594276B1" w14:textId="77777777" w:rsidR="00F9698E" w:rsidRPr="00623CE5" w:rsidRDefault="00F9698E" w:rsidP="00623CE5">
      <w:pPr>
        <w:spacing w:line="400" w:lineRule="atLeast"/>
        <w:rPr>
          <w:rFonts w:ascii="宋体" w:eastAsia="宋体" w:hAnsi="宋体"/>
        </w:rPr>
      </w:pPr>
    </w:p>
    <w:p w14:paraId="12FB0D1D" w14:textId="5B6E3510" w:rsidR="00EE7AEC" w:rsidRPr="00623CE5" w:rsidRDefault="00EE7AEC"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软件接口</w:t>
      </w:r>
    </w:p>
    <w:p w14:paraId="3869E4B7" w14:textId="65C095A8" w:rsidR="00F9698E" w:rsidRDefault="004439CA" w:rsidP="004439CA">
      <w:pPr>
        <w:pStyle w:val="a4"/>
        <w:spacing w:line="400" w:lineRule="atLeast"/>
        <w:ind w:left="420" w:firstLineChars="0" w:firstLine="0"/>
        <w:rPr>
          <w:rFonts w:hAnsi="宋体"/>
          <w:sz w:val="24"/>
          <w:szCs w:val="24"/>
        </w:rPr>
      </w:pPr>
      <w:r>
        <w:rPr>
          <w:rFonts w:hAnsi="宋体" w:hint="eastAsia"/>
          <w:sz w:val="24"/>
          <w:szCs w:val="24"/>
        </w:rPr>
        <w:t>豆瓣评分、网银支付、ISBN码等</w:t>
      </w:r>
    </w:p>
    <w:p w14:paraId="5A4B2ECC" w14:textId="77777777" w:rsidR="004439CA" w:rsidRPr="00623CE5" w:rsidRDefault="004439CA" w:rsidP="004439CA">
      <w:pPr>
        <w:pStyle w:val="a4"/>
        <w:spacing w:line="400" w:lineRule="atLeast"/>
        <w:ind w:firstLineChars="0" w:firstLine="0"/>
        <w:rPr>
          <w:rFonts w:hAnsi="宋体"/>
        </w:rPr>
      </w:pPr>
    </w:p>
    <w:p w14:paraId="5E2D466C" w14:textId="757531C7" w:rsidR="00EE7AEC" w:rsidRPr="00623CE5" w:rsidRDefault="00EE7AEC"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通信接口</w:t>
      </w:r>
    </w:p>
    <w:p w14:paraId="2C039A54" w14:textId="0DB31CE0" w:rsidR="00013B1F" w:rsidRPr="00007D3F" w:rsidRDefault="00013B1F" w:rsidP="00623CE5">
      <w:pPr>
        <w:spacing w:line="400" w:lineRule="atLeast"/>
        <w:ind w:firstLine="420"/>
        <w:rPr>
          <w:rFonts w:ascii="宋体" w:eastAsia="宋体" w:hAnsi="宋体"/>
          <w:sz w:val="24"/>
        </w:rPr>
      </w:pPr>
      <w:r w:rsidRPr="00007D3F">
        <w:rPr>
          <w:rFonts w:ascii="宋体" w:eastAsia="宋体" w:hAnsi="宋体" w:hint="eastAsia"/>
          <w:sz w:val="24"/>
        </w:rPr>
        <w:t>网络协议：</w:t>
      </w:r>
      <w:r w:rsidRPr="00007D3F">
        <w:rPr>
          <w:rFonts w:ascii="宋体" w:eastAsia="宋体" w:hAnsi="宋体" w:cs="Calibri" w:hint="eastAsia"/>
          <w:sz w:val="24"/>
        </w:rPr>
        <w:t>TCP/IP</w:t>
      </w:r>
      <w:r w:rsidRPr="00007D3F">
        <w:rPr>
          <w:rFonts w:ascii="宋体" w:eastAsia="宋体" w:hAnsi="宋体" w:hint="eastAsia"/>
          <w:sz w:val="24"/>
        </w:rPr>
        <w:t>协议</w:t>
      </w:r>
    </w:p>
    <w:p w14:paraId="51780F61" w14:textId="77777777" w:rsidR="00F9698E" w:rsidRPr="00623CE5" w:rsidRDefault="00F9698E" w:rsidP="00623CE5">
      <w:pPr>
        <w:spacing w:line="400" w:lineRule="atLeast"/>
        <w:rPr>
          <w:rFonts w:ascii="宋体" w:eastAsia="宋体" w:hAnsi="宋体"/>
        </w:rPr>
      </w:pPr>
    </w:p>
    <w:p w14:paraId="38A626BC" w14:textId="178C9639" w:rsidR="00EE7AEC" w:rsidRPr="00623CE5" w:rsidRDefault="00EE7AEC" w:rsidP="00623CE5">
      <w:pPr>
        <w:pStyle w:val="a3"/>
        <w:numPr>
          <w:ilvl w:val="0"/>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系统特性</w:t>
      </w:r>
    </w:p>
    <w:p w14:paraId="4BE29FF4" w14:textId="2B6771FA" w:rsidR="00EE7AEC" w:rsidRPr="00623CE5" w:rsidRDefault="00EE7AEC"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说明和优先级</w:t>
      </w:r>
    </w:p>
    <w:p w14:paraId="3A8C4AEE" w14:textId="0DC89C65" w:rsidR="00013B1F" w:rsidRPr="00007D3F" w:rsidRDefault="00013B1F" w:rsidP="00623CE5">
      <w:pPr>
        <w:pStyle w:val="a3"/>
        <w:spacing w:line="400" w:lineRule="atLeast"/>
        <w:ind w:left="567" w:firstLineChars="0" w:firstLine="0"/>
        <w:jc w:val="left"/>
        <w:rPr>
          <w:rFonts w:ascii="宋体" w:eastAsia="宋体" w:hAnsi="宋体"/>
          <w:bCs/>
          <w:sz w:val="24"/>
        </w:rPr>
      </w:pPr>
      <w:r w:rsidRPr="00007D3F">
        <w:rPr>
          <w:rFonts w:ascii="宋体" w:eastAsia="宋体" w:hAnsi="宋体" w:hint="eastAsia"/>
          <w:bCs/>
          <w:sz w:val="24"/>
        </w:rPr>
        <w:t>系统权限优先级：超级管理员</w:t>
      </w:r>
      <w:r w:rsidR="001959C8">
        <w:rPr>
          <w:rFonts w:ascii="宋体" w:eastAsia="宋体" w:hAnsi="宋体" w:hint="eastAsia"/>
          <w:bCs/>
          <w:sz w:val="24"/>
        </w:rPr>
        <w:t xml:space="preserve"> </w:t>
      </w:r>
      <w:r w:rsidR="001959C8">
        <w:rPr>
          <w:rFonts w:ascii="宋体" w:eastAsia="宋体" w:hAnsi="宋体"/>
          <w:bCs/>
          <w:sz w:val="24"/>
        </w:rPr>
        <w:t xml:space="preserve">&gt; </w:t>
      </w:r>
      <w:r w:rsidRPr="00007D3F">
        <w:rPr>
          <w:rFonts w:ascii="宋体" w:eastAsia="宋体" w:hAnsi="宋体" w:hint="eastAsia"/>
          <w:bCs/>
          <w:sz w:val="24"/>
        </w:rPr>
        <w:t>各类别管理员</w:t>
      </w:r>
      <w:r w:rsidR="001959C8">
        <w:rPr>
          <w:rFonts w:ascii="宋体" w:eastAsia="宋体" w:hAnsi="宋体" w:hint="eastAsia"/>
          <w:bCs/>
          <w:sz w:val="24"/>
        </w:rPr>
        <w:t xml:space="preserve"> </w:t>
      </w:r>
      <w:r w:rsidRPr="00007D3F">
        <w:rPr>
          <w:rFonts w:ascii="宋体" w:eastAsia="宋体" w:hAnsi="宋体"/>
          <w:bCs/>
          <w:sz w:val="24"/>
        </w:rPr>
        <w:t>&gt;</w:t>
      </w:r>
      <w:r w:rsidR="001959C8">
        <w:rPr>
          <w:rFonts w:ascii="宋体" w:eastAsia="宋体" w:hAnsi="宋体" w:hint="eastAsia"/>
          <w:bCs/>
          <w:sz w:val="24"/>
        </w:rPr>
        <w:t xml:space="preserve"> </w:t>
      </w:r>
      <w:r w:rsidRPr="00007D3F">
        <w:rPr>
          <w:rFonts w:ascii="宋体" w:eastAsia="宋体" w:hAnsi="宋体" w:hint="eastAsia"/>
          <w:bCs/>
          <w:sz w:val="24"/>
        </w:rPr>
        <w:t>用户</w:t>
      </w:r>
    </w:p>
    <w:p w14:paraId="05F2E059" w14:textId="77777777" w:rsidR="00F9698E" w:rsidRPr="00623CE5" w:rsidRDefault="00F9698E" w:rsidP="00623CE5">
      <w:pPr>
        <w:spacing w:line="400" w:lineRule="atLeast"/>
        <w:jc w:val="left"/>
        <w:rPr>
          <w:rFonts w:ascii="宋体" w:eastAsia="宋体" w:hAnsi="宋体"/>
          <w:bCs/>
          <w:szCs w:val="21"/>
        </w:rPr>
      </w:pPr>
    </w:p>
    <w:p w14:paraId="076BC148" w14:textId="4EE9DF38" w:rsidR="00EE7AEC" w:rsidRPr="00623CE5" w:rsidRDefault="00EE7AEC" w:rsidP="00623CE5">
      <w:pPr>
        <w:pStyle w:val="a3"/>
        <w:numPr>
          <w:ilvl w:val="1"/>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功能需求</w:t>
      </w:r>
    </w:p>
    <w:p w14:paraId="7D253F4E" w14:textId="360D10F5" w:rsidR="00013B1F" w:rsidRPr="00007D3F" w:rsidRDefault="00F9698E" w:rsidP="00623CE5">
      <w:pPr>
        <w:spacing w:line="400" w:lineRule="atLeast"/>
        <w:jc w:val="left"/>
        <w:rPr>
          <w:rFonts w:ascii="宋体" w:eastAsia="宋体" w:hAnsi="宋体"/>
          <w:sz w:val="24"/>
        </w:rPr>
      </w:pPr>
      <w:r w:rsidRPr="00007D3F">
        <w:rPr>
          <w:rFonts w:ascii="宋体" w:eastAsia="宋体" w:hAnsi="宋体" w:hint="eastAsia"/>
          <w:sz w:val="24"/>
        </w:rPr>
        <w:t xml:space="preserve">1. </w:t>
      </w:r>
      <w:r w:rsidR="00013B1F" w:rsidRPr="00007D3F">
        <w:rPr>
          <w:rFonts w:ascii="宋体" w:eastAsia="宋体" w:hAnsi="宋体" w:hint="eastAsia"/>
          <w:sz w:val="24"/>
        </w:rPr>
        <w:t>管理员账号的创建</w:t>
      </w:r>
    </w:p>
    <w:p w14:paraId="0396B3EA" w14:textId="2E505E39" w:rsidR="0020246F" w:rsidRPr="00007D3F" w:rsidRDefault="00F9698E" w:rsidP="00623CE5">
      <w:pPr>
        <w:spacing w:line="400" w:lineRule="atLeast"/>
        <w:jc w:val="left"/>
        <w:rPr>
          <w:rFonts w:ascii="宋体" w:eastAsia="宋体" w:hAnsi="宋体"/>
          <w:sz w:val="24"/>
        </w:rPr>
      </w:pPr>
      <w:r w:rsidRPr="00007D3F">
        <w:rPr>
          <w:rFonts w:ascii="宋体" w:eastAsia="宋体" w:hAnsi="宋体" w:hint="eastAsia"/>
          <w:sz w:val="24"/>
        </w:rPr>
        <w:t xml:space="preserve">2. </w:t>
      </w:r>
      <w:r w:rsidR="0020246F" w:rsidRPr="00007D3F">
        <w:rPr>
          <w:rFonts w:ascii="宋体" w:eastAsia="宋体" w:hAnsi="宋体" w:hint="eastAsia"/>
          <w:sz w:val="24"/>
        </w:rPr>
        <w:t>管理员与用户的账号管理</w:t>
      </w:r>
    </w:p>
    <w:p w14:paraId="5F68B0FD" w14:textId="6FF7944B" w:rsidR="00013B1F" w:rsidRPr="00007D3F" w:rsidRDefault="00F9698E" w:rsidP="00623CE5">
      <w:pPr>
        <w:spacing w:line="400" w:lineRule="atLeast"/>
        <w:jc w:val="left"/>
        <w:rPr>
          <w:rFonts w:ascii="宋体" w:eastAsia="宋体" w:hAnsi="宋体"/>
          <w:sz w:val="24"/>
        </w:rPr>
      </w:pPr>
      <w:r w:rsidRPr="00007D3F">
        <w:rPr>
          <w:rFonts w:ascii="宋体" w:eastAsia="宋体" w:hAnsi="宋体" w:hint="eastAsia"/>
          <w:sz w:val="24"/>
        </w:rPr>
        <w:t xml:space="preserve">3. </w:t>
      </w:r>
      <w:r w:rsidR="00013B1F" w:rsidRPr="00007D3F">
        <w:rPr>
          <w:rFonts w:ascii="宋体" w:eastAsia="宋体" w:hAnsi="宋体" w:hint="eastAsia"/>
          <w:sz w:val="24"/>
        </w:rPr>
        <w:t>客户的信息管理</w:t>
      </w:r>
    </w:p>
    <w:p w14:paraId="6C301261" w14:textId="0800E8BA" w:rsidR="00013B1F" w:rsidRPr="00007D3F" w:rsidRDefault="00F9698E" w:rsidP="00623CE5">
      <w:pPr>
        <w:spacing w:line="400" w:lineRule="atLeast"/>
        <w:jc w:val="left"/>
        <w:rPr>
          <w:rFonts w:ascii="宋体" w:eastAsia="宋体" w:hAnsi="宋体"/>
          <w:sz w:val="24"/>
        </w:rPr>
      </w:pPr>
      <w:r w:rsidRPr="00007D3F">
        <w:rPr>
          <w:rFonts w:ascii="宋体" w:eastAsia="宋体" w:hAnsi="宋体" w:hint="eastAsia"/>
          <w:sz w:val="24"/>
        </w:rPr>
        <w:t xml:space="preserve">4. </w:t>
      </w:r>
      <w:r w:rsidR="00013B1F" w:rsidRPr="00007D3F">
        <w:rPr>
          <w:rFonts w:ascii="宋体" w:eastAsia="宋体" w:hAnsi="宋体" w:hint="eastAsia"/>
          <w:sz w:val="24"/>
        </w:rPr>
        <w:t>书籍管理</w:t>
      </w:r>
    </w:p>
    <w:p w14:paraId="22214E9E" w14:textId="25ECD534" w:rsidR="00013B1F" w:rsidRPr="00007D3F" w:rsidRDefault="00F9698E" w:rsidP="00623CE5">
      <w:pPr>
        <w:spacing w:line="400" w:lineRule="atLeast"/>
        <w:jc w:val="left"/>
        <w:rPr>
          <w:rFonts w:ascii="宋体" w:eastAsia="宋体" w:hAnsi="宋体"/>
          <w:sz w:val="24"/>
        </w:rPr>
      </w:pPr>
      <w:r w:rsidRPr="00007D3F">
        <w:rPr>
          <w:rFonts w:ascii="宋体" w:eastAsia="宋体" w:hAnsi="宋体" w:hint="eastAsia"/>
          <w:sz w:val="24"/>
        </w:rPr>
        <w:lastRenderedPageBreak/>
        <w:t xml:space="preserve">5. </w:t>
      </w:r>
      <w:r w:rsidR="00013B1F" w:rsidRPr="00007D3F">
        <w:rPr>
          <w:rFonts w:ascii="宋体" w:eastAsia="宋体" w:hAnsi="宋体" w:hint="eastAsia"/>
          <w:sz w:val="24"/>
        </w:rPr>
        <w:t>订单管理</w:t>
      </w:r>
    </w:p>
    <w:p w14:paraId="75B305D1" w14:textId="73C683B6" w:rsidR="0020246F" w:rsidRPr="00007D3F" w:rsidRDefault="00F9698E" w:rsidP="00623CE5">
      <w:pPr>
        <w:spacing w:line="400" w:lineRule="atLeast"/>
        <w:jc w:val="left"/>
        <w:rPr>
          <w:rFonts w:ascii="宋体" w:eastAsia="宋体" w:hAnsi="宋体"/>
          <w:sz w:val="24"/>
        </w:rPr>
      </w:pPr>
      <w:r w:rsidRPr="00007D3F">
        <w:rPr>
          <w:rFonts w:ascii="宋体" w:eastAsia="宋体" w:hAnsi="宋体" w:hint="eastAsia"/>
          <w:sz w:val="24"/>
        </w:rPr>
        <w:t xml:space="preserve">6. </w:t>
      </w:r>
      <w:r w:rsidR="00013B1F" w:rsidRPr="00007D3F">
        <w:rPr>
          <w:rFonts w:ascii="宋体" w:eastAsia="宋体" w:hAnsi="宋体" w:hint="eastAsia"/>
          <w:sz w:val="24"/>
        </w:rPr>
        <w:t>统计功能</w:t>
      </w:r>
    </w:p>
    <w:p w14:paraId="56543868" w14:textId="77777777" w:rsidR="00F9698E" w:rsidRPr="00623CE5" w:rsidRDefault="00F9698E" w:rsidP="00623CE5">
      <w:pPr>
        <w:spacing w:line="400" w:lineRule="atLeast"/>
        <w:jc w:val="left"/>
        <w:rPr>
          <w:rFonts w:ascii="宋体" w:eastAsia="宋体" w:hAnsi="宋体"/>
          <w:szCs w:val="21"/>
        </w:rPr>
      </w:pPr>
    </w:p>
    <w:p w14:paraId="401F9B10" w14:textId="301E6354" w:rsidR="00EE7AEC" w:rsidRPr="00623CE5" w:rsidRDefault="00013B1F" w:rsidP="00623CE5">
      <w:pPr>
        <w:pStyle w:val="a3"/>
        <w:numPr>
          <w:ilvl w:val="0"/>
          <w:numId w:val="1"/>
        </w:numPr>
        <w:spacing w:line="400" w:lineRule="atLeast"/>
        <w:ind w:firstLineChars="0"/>
        <w:jc w:val="left"/>
        <w:rPr>
          <w:rFonts w:ascii="宋体" w:eastAsia="宋体" w:hAnsi="宋体"/>
          <w:b/>
          <w:bCs/>
          <w:sz w:val="28"/>
          <w:szCs w:val="28"/>
        </w:rPr>
      </w:pPr>
      <w:r w:rsidRPr="00623CE5">
        <w:rPr>
          <w:rFonts w:ascii="宋体" w:eastAsia="宋体" w:hAnsi="宋体" w:hint="eastAsia"/>
          <w:b/>
          <w:bCs/>
          <w:sz w:val="28"/>
          <w:szCs w:val="28"/>
        </w:rPr>
        <w:t>其他非功能需求</w:t>
      </w:r>
    </w:p>
    <w:p w14:paraId="03B969C4" w14:textId="77777777" w:rsidR="0020246F" w:rsidRPr="003B1093" w:rsidRDefault="0020246F" w:rsidP="00623CE5">
      <w:pPr>
        <w:spacing w:line="400" w:lineRule="atLeast"/>
        <w:ind w:firstLine="420"/>
        <w:rPr>
          <w:rFonts w:ascii="宋体" w:eastAsia="宋体" w:hAnsi="宋体"/>
          <w:sz w:val="24"/>
        </w:rPr>
      </w:pPr>
      <w:r w:rsidRPr="003B1093">
        <w:rPr>
          <w:rFonts w:ascii="宋体" w:eastAsia="宋体" w:hAnsi="宋体" w:hint="eastAsia"/>
          <w:sz w:val="24"/>
        </w:rPr>
        <w:t>正常使用时不应出错，若运行时遇到不可恢复的系统错误，也必须保证数据库完好无损。调试中遇到的问题及解决的方案：</w:t>
      </w:r>
    </w:p>
    <w:p w14:paraId="7B1B37E6" w14:textId="77777777" w:rsidR="0020246F" w:rsidRPr="003B1093" w:rsidRDefault="0020246F" w:rsidP="001959C8">
      <w:pPr>
        <w:spacing w:line="400" w:lineRule="atLeast"/>
        <w:rPr>
          <w:rFonts w:ascii="宋体" w:eastAsia="宋体" w:hAnsi="宋体"/>
          <w:sz w:val="24"/>
        </w:rPr>
      </w:pPr>
      <w:r w:rsidRPr="003B1093">
        <w:rPr>
          <w:rFonts w:ascii="宋体" w:eastAsia="宋体" w:hAnsi="宋体" w:cs="Calibri" w:hint="eastAsia"/>
          <w:sz w:val="24"/>
        </w:rPr>
        <w:t>1)</w:t>
      </w:r>
      <w:r w:rsidRPr="003B1093">
        <w:rPr>
          <w:rFonts w:ascii="宋体" w:eastAsia="宋体" w:hAnsi="宋体" w:hint="eastAsia"/>
          <w:sz w:val="24"/>
        </w:rPr>
        <w:t>遇到跳出“数据库已经关闭”提示信息阻止程序运行时</w:t>
      </w:r>
    </w:p>
    <w:p w14:paraId="5E3C7F7E" w14:textId="77777777" w:rsidR="0020246F" w:rsidRPr="003B1093" w:rsidRDefault="0020246F" w:rsidP="003B1093">
      <w:pPr>
        <w:spacing w:line="400" w:lineRule="atLeast"/>
        <w:ind w:firstLine="420"/>
        <w:rPr>
          <w:rFonts w:ascii="宋体" w:eastAsia="宋体" w:hAnsi="宋体"/>
          <w:sz w:val="24"/>
        </w:rPr>
      </w:pPr>
      <w:r w:rsidRPr="003B1093">
        <w:rPr>
          <w:rFonts w:ascii="宋体" w:eastAsia="宋体" w:hAnsi="宋体" w:hint="eastAsia"/>
          <w:sz w:val="24"/>
        </w:rPr>
        <w:t>可以查看一下进行此项操作时，操作的表是否已经被关闭了或者是在没有关闭此表的情况下又一次运用打开语句打开此表。</w:t>
      </w:r>
    </w:p>
    <w:p w14:paraId="51F3F83D" w14:textId="77777777" w:rsidR="0020246F" w:rsidRPr="001959C8" w:rsidRDefault="0020246F" w:rsidP="001959C8">
      <w:pPr>
        <w:spacing w:line="400" w:lineRule="atLeast"/>
        <w:rPr>
          <w:rFonts w:ascii="宋体" w:eastAsia="宋体" w:hAnsi="宋体"/>
          <w:sz w:val="24"/>
        </w:rPr>
      </w:pPr>
      <w:r w:rsidRPr="001959C8">
        <w:rPr>
          <w:rFonts w:ascii="宋体" w:eastAsia="宋体" w:hAnsi="宋体" w:cs="Calibri" w:hint="eastAsia"/>
          <w:sz w:val="24"/>
        </w:rPr>
        <w:t>2)</w:t>
      </w:r>
      <w:r w:rsidRPr="001959C8">
        <w:rPr>
          <w:rFonts w:ascii="宋体" w:eastAsia="宋体" w:hAnsi="宋体" w:hint="eastAsia"/>
          <w:sz w:val="24"/>
        </w:rPr>
        <w:t xml:space="preserve">关于空记录带来的麻烦 </w:t>
      </w:r>
    </w:p>
    <w:p w14:paraId="1787127B" w14:textId="77777777" w:rsidR="0020246F" w:rsidRPr="003B1093" w:rsidRDefault="0020246F" w:rsidP="003B1093">
      <w:pPr>
        <w:spacing w:line="400" w:lineRule="atLeast"/>
        <w:ind w:firstLine="360"/>
        <w:rPr>
          <w:rFonts w:ascii="宋体" w:eastAsia="宋体" w:hAnsi="宋体"/>
          <w:sz w:val="24"/>
        </w:rPr>
      </w:pPr>
      <w:r w:rsidRPr="003B1093">
        <w:rPr>
          <w:rFonts w:ascii="宋体" w:eastAsia="宋体" w:hAnsi="宋体" w:hint="eastAsia"/>
          <w:sz w:val="24"/>
        </w:rPr>
        <w:t>有些空记录往往会使程序无法运行。此时你可用“</w:t>
      </w:r>
      <w:r w:rsidRPr="003B1093">
        <w:rPr>
          <w:rFonts w:ascii="宋体" w:eastAsia="宋体" w:hAnsi="宋体" w:cs="Calibri" w:hint="eastAsia"/>
          <w:sz w:val="24"/>
        </w:rPr>
        <w:t>if not is null</w:t>
      </w:r>
      <w:r w:rsidRPr="003B1093">
        <w:rPr>
          <w:rFonts w:ascii="宋体" w:eastAsia="宋体" w:hAnsi="宋体" w:hint="eastAsia"/>
          <w:sz w:val="24"/>
        </w:rPr>
        <w:t>”语句先判断一下是否为空记录，再操作。</w:t>
      </w:r>
    </w:p>
    <w:p w14:paraId="7804CF1C" w14:textId="77777777" w:rsidR="00F9698E" w:rsidRPr="00623CE5" w:rsidRDefault="00F9698E" w:rsidP="00623CE5">
      <w:pPr>
        <w:pStyle w:val="a3"/>
        <w:spacing w:line="400" w:lineRule="atLeast"/>
        <w:ind w:left="425" w:firstLineChars="0" w:firstLine="0"/>
        <w:rPr>
          <w:rFonts w:ascii="宋体" w:eastAsia="宋体" w:hAnsi="宋体"/>
        </w:rPr>
      </w:pPr>
    </w:p>
    <w:p w14:paraId="1DA86D97" w14:textId="44A633AD" w:rsidR="0020246F" w:rsidRPr="00623CE5" w:rsidRDefault="0020246F" w:rsidP="00623CE5">
      <w:pPr>
        <w:pStyle w:val="7878"/>
        <w:numPr>
          <w:ilvl w:val="1"/>
          <w:numId w:val="17"/>
        </w:numPr>
        <w:spacing w:before="0" w:after="0" w:line="400" w:lineRule="atLeast"/>
        <w:rPr>
          <w:sz w:val="28"/>
          <w:szCs w:val="28"/>
        </w:rPr>
      </w:pPr>
      <w:r w:rsidRPr="00623CE5">
        <w:rPr>
          <w:rFonts w:hint="eastAsia"/>
          <w:sz w:val="28"/>
          <w:szCs w:val="28"/>
        </w:rPr>
        <w:t>性能需求</w:t>
      </w:r>
    </w:p>
    <w:p w14:paraId="6181059B" w14:textId="77777777" w:rsidR="0020246F" w:rsidRPr="00623CE5" w:rsidRDefault="0020246F" w:rsidP="00623CE5">
      <w:pPr>
        <w:spacing w:line="400" w:lineRule="atLeast"/>
        <w:rPr>
          <w:rFonts w:ascii="宋体" w:eastAsia="宋体" w:hAnsi="宋体"/>
          <w:b/>
          <w:sz w:val="28"/>
          <w:szCs w:val="28"/>
        </w:rPr>
      </w:pPr>
      <w:r w:rsidRPr="00623CE5">
        <w:rPr>
          <w:rFonts w:ascii="宋体" w:eastAsia="宋体" w:hAnsi="宋体" w:cs="Calibri" w:hint="eastAsia"/>
          <w:b/>
          <w:sz w:val="28"/>
          <w:szCs w:val="28"/>
        </w:rPr>
        <w:t xml:space="preserve">5.1.1 </w:t>
      </w:r>
      <w:r w:rsidRPr="00623CE5">
        <w:rPr>
          <w:rFonts w:ascii="宋体" w:eastAsia="宋体" w:hAnsi="宋体" w:hint="eastAsia"/>
          <w:b/>
          <w:sz w:val="28"/>
          <w:szCs w:val="28"/>
        </w:rPr>
        <w:t>数据精确度</w:t>
      </w:r>
    </w:p>
    <w:p w14:paraId="2DC0FDA7" w14:textId="0F414C72" w:rsidR="0020246F" w:rsidRPr="003B1093" w:rsidRDefault="00106436" w:rsidP="00106436">
      <w:pPr>
        <w:spacing w:line="400" w:lineRule="atLeast"/>
        <w:rPr>
          <w:rFonts w:ascii="宋体" w:eastAsia="宋体" w:hAnsi="宋体"/>
          <w:sz w:val="24"/>
        </w:rPr>
      </w:pPr>
      <w:r>
        <w:rPr>
          <w:rFonts w:ascii="宋体" w:eastAsia="宋体" w:hAnsi="宋体" w:cs="Calibri" w:hint="eastAsia"/>
          <w:sz w:val="24"/>
        </w:rPr>
        <w:t xml:space="preserve">A. </w:t>
      </w:r>
      <w:r w:rsidR="0020246F" w:rsidRPr="003B1093">
        <w:rPr>
          <w:rFonts w:ascii="宋体" w:eastAsia="宋体" w:hAnsi="宋体" w:hint="eastAsia"/>
          <w:sz w:val="24"/>
        </w:rPr>
        <w:t>查询对数据精确度要求不高，旨在实现模糊匹配。</w:t>
      </w:r>
    </w:p>
    <w:p w14:paraId="5FCFAA2F" w14:textId="477E200F" w:rsidR="0020246F" w:rsidRPr="003B1093" w:rsidRDefault="00106436" w:rsidP="00106436">
      <w:pPr>
        <w:spacing w:line="400" w:lineRule="atLeast"/>
        <w:rPr>
          <w:rFonts w:ascii="宋体" w:eastAsia="宋体" w:hAnsi="宋体"/>
          <w:sz w:val="24"/>
        </w:rPr>
      </w:pPr>
      <w:r>
        <w:rPr>
          <w:rFonts w:ascii="宋体" w:eastAsia="宋体" w:hAnsi="宋体" w:cs="Calibri" w:hint="eastAsia"/>
          <w:sz w:val="24"/>
        </w:rPr>
        <w:t xml:space="preserve">B. </w:t>
      </w:r>
      <w:r w:rsidR="0020246F" w:rsidRPr="003B1093">
        <w:rPr>
          <w:rFonts w:ascii="宋体" w:eastAsia="宋体" w:hAnsi="宋体" w:hint="eastAsia"/>
          <w:sz w:val="24"/>
        </w:rPr>
        <w:t>查询时要保证查全率，所有相应域包含查询关键字的记录都应能查到。因为通常相关一个关键词的产品会很多，所以本系统采用了两种方法进行查询：直接查询和模糊查询。</w:t>
      </w:r>
    </w:p>
    <w:p w14:paraId="6DF7BA3B" w14:textId="77777777" w:rsidR="00F9698E" w:rsidRPr="00623CE5" w:rsidRDefault="00F9698E" w:rsidP="00623CE5">
      <w:pPr>
        <w:spacing w:line="400" w:lineRule="atLeast"/>
        <w:rPr>
          <w:rFonts w:ascii="宋体" w:eastAsia="宋体" w:hAnsi="宋体" w:cs="Calibri"/>
        </w:rPr>
      </w:pPr>
    </w:p>
    <w:p w14:paraId="3CC0C7F5" w14:textId="77777777" w:rsidR="0020246F" w:rsidRPr="00623CE5" w:rsidRDefault="0020246F" w:rsidP="00623CE5">
      <w:pPr>
        <w:spacing w:line="400" w:lineRule="atLeast"/>
        <w:rPr>
          <w:rFonts w:ascii="宋体" w:eastAsia="宋体" w:hAnsi="宋体"/>
          <w:b/>
          <w:sz w:val="28"/>
          <w:szCs w:val="28"/>
        </w:rPr>
      </w:pPr>
      <w:r w:rsidRPr="00623CE5">
        <w:rPr>
          <w:rFonts w:ascii="宋体" w:eastAsia="宋体" w:hAnsi="宋体" w:cs="Calibri" w:hint="eastAsia"/>
          <w:b/>
          <w:sz w:val="28"/>
          <w:szCs w:val="28"/>
        </w:rPr>
        <w:t xml:space="preserve">5.1.2 </w:t>
      </w:r>
      <w:r w:rsidRPr="00623CE5">
        <w:rPr>
          <w:rFonts w:ascii="宋体" w:eastAsia="宋体" w:hAnsi="宋体" w:hint="eastAsia"/>
          <w:b/>
          <w:sz w:val="28"/>
          <w:szCs w:val="28"/>
        </w:rPr>
        <w:t>时间特性</w:t>
      </w:r>
    </w:p>
    <w:p w14:paraId="4AC3D7A6" w14:textId="77777777" w:rsidR="0020246F" w:rsidRPr="003B1093" w:rsidRDefault="0020246F" w:rsidP="00623CE5">
      <w:pPr>
        <w:spacing w:line="400" w:lineRule="atLeast"/>
        <w:ind w:firstLine="420"/>
        <w:rPr>
          <w:rFonts w:ascii="宋体" w:eastAsia="宋体" w:hAnsi="宋体"/>
          <w:sz w:val="24"/>
        </w:rPr>
      </w:pPr>
      <w:r w:rsidRPr="003B1093">
        <w:rPr>
          <w:rFonts w:ascii="宋体" w:eastAsia="宋体" w:hAnsi="宋体" w:hint="eastAsia"/>
          <w:sz w:val="24"/>
        </w:rPr>
        <w:t>一般操作的响应时间应在</w:t>
      </w:r>
      <w:r w:rsidRPr="003B1093">
        <w:rPr>
          <w:rFonts w:ascii="宋体" w:eastAsia="宋体" w:hAnsi="宋体" w:cs="Calibri" w:hint="eastAsia"/>
          <w:sz w:val="24"/>
        </w:rPr>
        <w:t>0.5~1</w:t>
      </w:r>
      <w:r w:rsidRPr="003B1093">
        <w:rPr>
          <w:rFonts w:ascii="宋体" w:eastAsia="宋体" w:hAnsi="宋体" w:hint="eastAsia"/>
          <w:sz w:val="24"/>
        </w:rPr>
        <w:t>秒内。</w:t>
      </w:r>
    </w:p>
    <w:p w14:paraId="53B04C0A" w14:textId="77777777" w:rsidR="00F9698E" w:rsidRPr="00623CE5" w:rsidRDefault="00F9698E" w:rsidP="00623CE5">
      <w:pPr>
        <w:spacing w:line="400" w:lineRule="atLeast"/>
        <w:rPr>
          <w:rFonts w:ascii="宋体" w:eastAsia="宋体" w:hAnsi="宋体" w:cs="Calibri"/>
          <w:b/>
          <w:sz w:val="28"/>
          <w:szCs w:val="28"/>
        </w:rPr>
      </w:pPr>
    </w:p>
    <w:p w14:paraId="5634C662" w14:textId="77777777" w:rsidR="0020246F" w:rsidRPr="00623CE5" w:rsidRDefault="0020246F" w:rsidP="00623CE5">
      <w:pPr>
        <w:spacing w:line="400" w:lineRule="atLeast"/>
        <w:rPr>
          <w:rFonts w:ascii="宋体" w:eastAsia="宋体" w:hAnsi="宋体"/>
          <w:b/>
          <w:sz w:val="28"/>
          <w:szCs w:val="28"/>
        </w:rPr>
      </w:pPr>
      <w:r w:rsidRPr="00623CE5">
        <w:rPr>
          <w:rFonts w:ascii="宋体" w:eastAsia="宋体" w:hAnsi="宋体" w:cs="Calibri" w:hint="eastAsia"/>
          <w:b/>
          <w:sz w:val="28"/>
          <w:szCs w:val="28"/>
        </w:rPr>
        <w:t xml:space="preserve">5.1.3 </w:t>
      </w:r>
      <w:r w:rsidRPr="00623CE5">
        <w:rPr>
          <w:rFonts w:ascii="宋体" w:eastAsia="宋体" w:hAnsi="宋体" w:hint="eastAsia"/>
          <w:b/>
          <w:sz w:val="28"/>
          <w:szCs w:val="28"/>
        </w:rPr>
        <w:t>适应性</w:t>
      </w:r>
    </w:p>
    <w:p w14:paraId="41AB7797" w14:textId="77777777" w:rsidR="0020246F" w:rsidRPr="003B1093" w:rsidRDefault="0020246F" w:rsidP="00623CE5">
      <w:pPr>
        <w:spacing w:line="400" w:lineRule="atLeast"/>
        <w:ind w:firstLine="420"/>
        <w:rPr>
          <w:rFonts w:ascii="宋体" w:eastAsia="宋体" w:hAnsi="宋体"/>
          <w:sz w:val="24"/>
        </w:rPr>
      </w:pPr>
      <w:r w:rsidRPr="003B1093">
        <w:rPr>
          <w:rFonts w:ascii="宋体" w:eastAsia="宋体" w:hAnsi="宋体" w:hint="eastAsia"/>
          <w:sz w:val="24"/>
        </w:rPr>
        <w:t>对</w:t>
      </w:r>
      <w:r w:rsidRPr="003B1093">
        <w:rPr>
          <w:rFonts w:ascii="宋体" w:eastAsia="宋体" w:hAnsi="宋体" w:cs="Calibri" w:hint="eastAsia"/>
          <w:sz w:val="24"/>
        </w:rPr>
        <w:t>Window7</w:t>
      </w:r>
      <w:r w:rsidRPr="003B1093">
        <w:rPr>
          <w:rFonts w:ascii="宋体" w:eastAsia="宋体" w:hAnsi="宋体" w:hint="eastAsia"/>
          <w:sz w:val="24"/>
        </w:rPr>
        <w:t>及以上的运行环境要求不存在困难。</w:t>
      </w:r>
    </w:p>
    <w:p w14:paraId="2D61F6F9" w14:textId="77777777" w:rsidR="00F9698E" w:rsidRPr="00623CE5" w:rsidRDefault="00F9698E" w:rsidP="00623CE5">
      <w:pPr>
        <w:pStyle w:val="7878"/>
        <w:spacing w:before="0" w:after="0" w:line="400" w:lineRule="atLeast"/>
        <w:ind w:left="0"/>
      </w:pPr>
    </w:p>
    <w:p w14:paraId="69BFE3B0" w14:textId="77777777" w:rsidR="00F9698E" w:rsidRPr="00623CE5" w:rsidRDefault="006A5F9B" w:rsidP="00623CE5">
      <w:pPr>
        <w:pStyle w:val="7878"/>
        <w:spacing w:before="0" w:after="0" w:line="400" w:lineRule="atLeast"/>
        <w:ind w:left="0"/>
        <w:rPr>
          <w:sz w:val="28"/>
          <w:szCs w:val="28"/>
        </w:rPr>
      </w:pPr>
      <w:r w:rsidRPr="00623CE5">
        <w:rPr>
          <w:rFonts w:hint="eastAsia"/>
          <w:sz w:val="28"/>
          <w:szCs w:val="28"/>
        </w:rPr>
        <w:t>5</w:t>
      </w:r>
      <w:r w:rsidRPr="00623CE5">
        <w:rPr>
          <w:sz w:val="28"/>
          <w:szCs w:val="28"/>
        </w:rPr>
        <w:t xml:space="preserve">.2 </w:t>
      </w:r>
      <w:r w:rsidR="0020246F" w:rsidRPr="00623CE5">
        <w:rPr>
          <w:rFonts w:hint="eastAsia"/>
          <w:sz w:val="28"/>
          <w:szCs w:val="28"/>
        </w:rPr>
        <w:t>安全设施需求</w:t>
      </w:r>
    </w:p>
    <w:p w14:paraId="5F4238DC" w14:textId="0A8C4C28" w:rsidR="00F9698E" w:rsidRPr="003B1093" w:rsidRDefault="0020246F" w:rsidP="001959C8">
      <w:pPr>
        <w:pStyle w:val="7878"/>
        <w:spacing w:before="0" w:after="0" w:line="400" w:lineRule="atLeast"/>
        <w:ind w:left="0" w:firstLine="420"/>
        <w:jc w:val="both"/>
        <w:rPr>
          <w:b w:val="0"/>
          <w:sz w:val="24"/>
          <w:szCs w:val="24"/>
        </w:rPr>
      </w:pPr>
      <w:r w:rsidRPr="003B1093">
        <w:rPr>
          <w:rFonts w:hint="eastAsia"/>
          <w:b w:val="0"/>
          <w:sz w:val="24"/>
          <w:szCs w:val="24"/>
        </w:rPr>
        <w:t>使用该项目提供的软件时，一定要保证计算机的正常运行，防止计算机进水，电压不稳等情况。尽量不要将计算机放置于易落灰尘、暴晒的地方。以防计算机收到物理伤害或发生火灾，电击等安全事故。</w:t>
      </w:r>
    </w:p>
    <w:p w14:paraId="43525F9E" w14:textId="77777777" w:rsidR="00F9698E" w:rsidRPr="00623CE5" w:rsidRDefault="00F9698E" w:rsidP="00623CE5">
      <w:pPr>
        <w:pStyle w:val="7878"/>
        <w:spacing w:before="0" w:after="0" w:line="400" w:lineRule="atLeast"/>
        <w:ind w:left="0" w:firstLine="420"/>
        <w:rPr>
          <w:b w:val="0"/>
        </w:rPr>
      </w:pPr>
    </w:p>
    <w:p w14:paraId="58927936" w14:textId="183A0767" w:rsidR="0020246F" w:rsidRPr="00623CE5" w:rsidRDefault="006A5F9B" w:rsidP="00623CE5">
      <w:pPr>
        <w:pStyle w:val="7878"/>
        <w:spacing w:before="0" w:after="0" w:line="400" w:lineRule="atLeast"/>
        <w:ind w:left="0"/>
        <w:rPr>
          <w:sz w:val="28"/>
          <w:szCs w:val="28"/>
        </w:rPr>
      </w:pPr>
      <w:r w:rsidRPr="00623CE5">
        <w:rPr>
          <w:rFonts w:hint="eastAsia"/>
          <w:sz w:val="28"/>
          <w:szCs w:val="28"/>
        </w:rPr>
        <w:lastRenderedPageBreak/>
        <w:t>5</w:t>
      </w:r>
      <w:r w:rsidRPr="00623CE5">
        <w:rPr>
          <w:sz w:val="28"/>
          <w:szCs w:val="28"/>
        </w:rPr>
        <w:t>.3</w:t>
      </w:r>
      <w:r w:rsidR="0020246F" w:rsidRPr="00623CE5">
        <w:rPr>
          <w:rFonts w:hint="eastAsia"/>
          <w:sz w:val="28"/>
          <w:szCs w:val="28"/>
        </w:rPr>
        <w:t>安全性需求</w:t>
      </w:r>
    </w:p>
    <w:p w14:paraId="0640F7B2" w14:textId="0E7C6C05" w:rsidR="0020246F" w:rsidRPr="003B1093" w:rsidRDefault="001959C8" w:rsidP="00623CE5">
      <w:pPr>
        <w:spacing w:line="400" w:lineRule="atLeast"/>
        <w:ind w:firstLine="420"/>
        <w:rPr>
          <w:rFonts w:ascii="宋体" w:eastAsia="宋体" w:hAnsi="宋体"/>
          <w:sz w:val="24"/>
        </w:rPr>
      </w:pPr>
      <w:r>
        <w:rPr>
          <w:rFonts w:ascii="宋体" w:eastAsia="宋体" w:hAnsi="宋体" w:hint="eastAsia"/>
          <w:sz w:val="24"/>
        </w:rPr>
        <w:t>使用“</w:t>
      </w:r>
      <w:r w:rsidR="0020246F" w:rsidRPr="003B1093">
        <w:rPr>
          <w:rFonts w:ascii="宋体" w:eastAsia="宋体" w:hAnsi="宋体" w:hint="eastAsia"/>
          <w:sz w:val="24"/>
        </w:rPr>
        <w:t>读</w:t>
      </w:r>
      <w:r>
        <w:rPr>
          <w:rFonts w:ascii="宋体" w:eastAsia="宋体" w:hAnsi="宋体" w:hint="eastAsia"/>
          <w:sz w:val="24"/>
        </w:rPr>
        <w:t>品”</w:t>
      </w:r>
      <w:r w:rsidR="0020246F" w:rsidRPr="003B1093">
        <w:rPr>
          <w:rFonts w:ascii="宋体" w:eastAsia="宋体" w:hAnsi="宋体" w:hint="eastAsia"/>
          <w:sz w:val="24"/>
        </w:rPr>
        <w:t>二手书交易平台时，数据库、管理员账号及密码以及一般用户的密码都将受到</w:t>
      </w:r>
      <w:r w:rsidR="0020246F" w:rsidRPr="003B1093">
        <w:rPr>
          <w:rFonts w:ascii="宋体" w:eastAsia="宋体" w:hAnsi="宋体" w:cs="Calibri" w:hint="eastAsia"/>
          <w:sz w:val="24"/>
        </w:rPr>
        <w:t>SHA</w:t>
      </w:r>
      <w:r w:rsidR="0020246F" w:rsidRPr="003B1093">
        <w:rPr>
          <w:rFonts w:ascii="宋体" w:eastAsia="宋体" w:hAnsi="宋体"/>
          <w:sz w:val="24"/>
        </w:rPr>
        <w:t>256</w:t>
      </w:r>
      <w:r w:rsidR="0020246F" w:rsidRPr="003B1093">
        <w:rPr>
          <w:rFonts w:ascii="宋体" w:eastAsia="宋体" w:hAnsi="宋体" w:hint="eastAsia"/>
          <w:sz w:val="24"/>
        </w:rPr>
        <w:t>的加密保护，不会有个人信息的泄露等安全方面风险。</w:t>
      </w:r>
    </w:p>
    <w:p w14:paraId="4A2AF602" w14:textId="77777777" w:rsidR="00F9698E" w:rsidRPr="00623CE5" w:rsidRDefault="00F9698E" w:rsidP="00623CE5">
      <w:pPr>
        <w:spacing w:line="400" w:lineRule="atLeast"/>
        <w:rPr>
          <w:rFonts w:ascii="宋体" w:eastAsia="宋体" w:hAnsi="宋体"/>
        </w:rPr>
      </w:pPr>
    </w:p>
    <w:p w14:paraId="056B0A6F" w14:textId="4E1C8158" w:rsidR="0020246F" w:rsidRPr="00623CE5" w:rsidRDefault="006A5F9B" w:rsidP="00623CE5">
      <w:pPr>
        <w:pStyle w:val="7878"/>
        <w:spacing w:before="0" w:after="0" w:line="400" w:lineRule="atLeast"/>
        <w:ind w:left="0"/>
        <w:rPr>
          <w:sz w:val="28"/>
          <w:szCs w:val="28"/>
        </w:rPr>
      </w:pPr>
      <w:r w:rsidRPr="00623CE5">
        <w:rPr>
          <w:rFonts w:hint="eastAsia"/>
          <w:sz w:val="28"/>
          <w:szCs w:val="28"/>
        </w:rPr>
        <w:t>5</w:t>
      </w:r>
      <w:r w:rsidRPr="00623CE5">
        <w:rPr>
          <w:sz w:val="28"/>
          <w:szCs w:val="28"/>
        </w:rPr>
        <w:t>.4</w:t>
      </w:r>
      <w:r w:rsidR="0020246F" w:rsidRPr="00623CE5">
        <w:rPr>
          <w:rFonts w:hint="eastAsia"/>
          <w:sz w:val="28"/>
          <w:szCs w:val="28"/>
        </w:rPr>
        <w:t>软件质量属性</w:t>
      </w:r>
    </w:p>
    <w:p w14:paraId="767C0296" w14:textId="3EE6B17E" w:rsidR="0020246F" w:rsidRPr="003B1093" w:rsidRDefault="0020246F" w:rsidP="00623CE5">
      <w:pPr>
        <w:spacing w:line="400" w:lineRule="atLeast"/>
        <w:ind w:firstLine="420"/>
        <w:rPr>
          <w:rFonts w:ascii="宋体" w:eastAsia="宋体" w:hAnsi="宋体"/>
          <w:sz w:val="24"/>
        </w:rPr>
      </w:pPr>
      <w:r w:rsidRPr="003B1093">
        <w:rPr>
          <w:rFonts w:ascii="宋体" w:eastAsia="宋体" w:hAnsi="宋体" w:hint="eastAsia"/>
          <w:sz w:val="24"/>
        </w:rPr>
        <w:t>本系统前台将以可视化的图片、文字解释以及搜索框的形式面向用户，以网页形式展示，操作难度低，使用简</w:t>
      </w:r>
      <w:r w:rsidR="001959C8">
        <w:rPr>
          <w:rFonts w:ascii="宋体" w:eastAsia="宋体" w:hAnsi="宋体" w:hint="eastAsia"/>
          <w:sz w:val="24"/>
        </w:rPr>
        <w:t>单有效，易于上手，对使用者友好。并且适用于市面上通行的电脑系统，</w:t>
      </w:r>
      <w:r w:rsidRPr="003B1093">
        <w:rPr>
          <w:rFonts w:ascii="宋体" w:eastAsia="宋体" w:hAnsi="宋体" w:hint="eastAsia"/>
          <w:sz w:val="24"/>
        </w:rPr>
        <w:t>移植性高。</w:t>
      </w:r>
    </w:p>
    <w:p w14:paraId="3ACE801F" w14:textId="77777777" w:rsidR="00F9698E" w:rsidRPr="00623CE5" w:rsidRDefault="00F9698E" w:rsidP="00623CE5">
      <w:pPr>
        <w:spacing w:line="400" w:lineRule="atLeast"/>
        <w:rPr>
          <w:rFonts w:ascii="宋体" w:eastAsia="宋体" w:hAnsi="宋体"/>
        </w:rPr>
      </w:pPr>
    </w:p>
    <w:p w14:paraId="0E7C3286" w14:textId="5E6DF14A" w:rsidR="0020246F" w:rsidRPr="00623CE5" w:rsidRDefault="006A5F9B" w:rsidP="00623CE5">
      <w:pPr>
        <w:pStyle w:val="7878"/>
        <w:spacing w:before="0" w:after="0" w:line="400" w:lineRule="atLeast"/>
        <w:ind w:left="0"/>
        <w:rPr>
          <w:sz w:val="28"/>
          <w:szCs w:val="28"/>
        </w:rPr>
      </w:pPr>
      <w:r w:rsidRPr="00623CE5">
        <w:rPr>
          <w:rFonts w:hint="eastAsia"/>
          <w:sz w:val="28"/>
          <w:szCs w:val="28"/>
        </w:rPr>
        <w:t>5</w:t>
      </w:r>
      <w:r w:rsidR="00F9698E" w:rsidRPr="00623CE5">
        <w:rPr>
          <w:rFonts w:hint="eastAsia"/>
          <w:sz w:val="28"/>
          <w:szCs w:val="28"/>
        </w:rPr>
        <w:t>.</w:t>
      </w:r>
      <w:r w:rsidRPr="00623CE5">
        <w:rPr>
          <w:rFonts w:hint="eastAsia"/>
          <w:sz w:val="28"/>
          <w:szCs w:val="28"/>
        </w:rPr>
        <w:t>5</w:t>
      </w:r>
      <w:r w:rsidRPr="00623CE5">
        <w:rPr>
          <w:sz w:val="28"/>
          <w:szCs w:val="28"/>
        </w:rPr>
        <w:t xml:space="preserve"> </w:t>
      </w:r>
      <w:r w:rsidR="0020246F" w:rsidRPr="00623CE5">
        <w:rPr>
          <w:rFonts w:hint="eastAsia"/>
          <w:sz w:val="28"/>
          <w:szCs w:val="28"/>
        </w:rPr>
        <w:t>业务规则</w:t>
      </w:r>
    </w:p>
    <w:p w14:paraId="4DAB063C" w14:textId="77777777" w:rsidR="0020246F" w:rsidRPr="003B1093" w:rsidRDefault="0020246F" w:rsidP="00623CE5">
      <w:pPr>
        <w:spacing w:line="400" w:lineRule="atLeast"/>
        <w:ind w:firstLine="420"/>
        <w:rPr>
          <w:rFonts w:ascii="宋体" w:eastAsia="宋体" w:hAnsi="宋体"/>
          <w:sz w:val="24"/>
        </w:rPr>
      </w:pPr>
      <w:r w:rsidRPr="003B1093">
        <w:rPr>
          <w:rFonts w:ascii="宋体" w:eastAsia="宋体" w:hAnsi="宋体" w:hint="eastAsia"/>
          <w:sz w:val="24"/>
        </w:rPr>
        <w:t>一般用户可以在任何时间登陆网站进行旅游团的选择，将旅游产品加入购物车、建立订单并购买。</w:t>
      </w:r>
    </w:p>
    <w:p w14:paraId="279B14A1" w14:textId="77777777" w:rsidR="00F9698E" w:rsidRPr="00623CE5" w:rsidRDefault="00F9698E" w:rsidP="001959C8">
      <w:pPr>
        <w:spacing w:line="400" w:lineRule="atLeast"/>
        <w:rPr>
          <w:rFonts w:ascii="宋体" w:eastAsia="宋体" w:hAnsi="宋体"/>
        </w:rPr>
      </w:pPr>
    </w:p>
    <w:p w14:paraId="58B18EF6" w14:textId="7B0D5612" w:rsidR="0020246F" w:rsidRPr="00623CE5" w:rsidRDefault="006A5F9B" w:rsidP="00623CE5">
      <w:pPr>
        <w:pStyle w:val="a5"/>
        <w:spacing w:beforeLines="0" w:afterLines="0" w:line="400" w:lineRule="atLeast"/>
        <w:rPr>
          <w:rFonts w:ascii="宋体" w:eastAsia="宋体" w:hAnsi="宋体"/>
          <w:b/>
          <w:sz w:val="28"/>
          <w:szCs w:val="28"/>
        </w:rPr>
      </w:pPr>
      <w:r w:rsidRPr="00623CE5">
        <w:rPr>
          <w:rFonts w:ascii="宋体" w:eastAsia="宋体" w:hAnsi="宋体" w:hint="eastAsia"/>
          <w:b/>
          <w:sz w:val="28"/>
          <w:szCs w:val="28"/>
        </w:rPr>
        <w:t>6</w:t>
      </w:r>
      <w:r w:rsidRPr="00623CE5">
        <w:rPr>
          <w:rFonts w:ascii="宋体" w:eastAsia="宋体" w:hAnsi="宋体"/>
          <w:b/>
          <w:sz w:val="28"/>
          <w:szCs w:val="28"/>
        </w:rPr>
        <w:t>.</w:t>
      </w:r>
      <w:r w:rsidR="0020246F" w:rsidRPr="00623CE5">
        <w:rPr>
          <w:rFonts w:ascii="宋体" w:eastAsia="宋体" w:hAnsi="宋体" w:hint="eastAsia"/>
          <w:b/>
          <w:sz w:val="28"/>
          <w:szCs w:val="28"/>
        </w:rPr>
        <w:t>其它需求</w:t>
      </w:r>
    </w:p>
    <w:p w14:paraId="28EDEA18" w14:textId="1C76E483" w:rsidR="008B0E84" w:rsidRDefault="008B0E84" w:rsidP="008B0E84">
      <w:pPr>
        <w:pStyle w:val="a4"/>
        <w:spacing w:line="400" w:lineRule="atLeast"/>
        <w:ind w:firstLineChars="0" w:firstLine="0"/>
        <w:rPr>
          <w:rFonts w:hAnsi="宋体"/>
          <w:sz w:val="24"/>
          <w:szCs w:val="24"/>
        </w:rPr>
      </w:pPr>
      <w:r>
        <w:rPr>
          <w:rFonts w:hAnsi="宋体" w:hint="eastAsia"/>
          <w:sz w:val="24"/>
          <w:szCs w:val="24"/>
        </w:rPr>
        <w:t>系统的功能实现情况：用户可在本系统下实现各种用户要求的功能</w:t>
      </w:r>
    </w:p>
    <w:p w14:paraId="1DD2DCB6" w14:textId="011E8010" w:rsidR="006A5F9B" w:rsidRPr="003B1093" w:rsidRDefault="008B0E84" w:rsidP="008B0E84">
      <w:pPr>
        <w:pStyle w:val="a4"/>
        <w:spacing w:line="400" w:lineRule="atLeast"/>
        <w:ind w:firstLineChars="0" w:firstLine="0"/>
        <w:rPr>
          <w:rFonts w:hAnsi="宋体"/>
          <w:sz w:val="24"/>
          <w:szCs w:val="24"/>
        </w:rPr>
      </w:pPr>
      <w:r>
        <w:rPr>
          <w:rFonts w:hAnsi="宋体" w:hint="eastAsia"/>
          <w:sz w:val="24"/>
          <w:szCs w:val="24"/>
        </w:rPr>
        <w:t>系统的安全性：对于系统的重要数据都有密码保护，具有一定的安全性</w:t>
      </w:r>
    </w:p>
    <w:p w14:paraId="0C5917CF" w14:textId="1343977B" w:rsidR="006340F2" w:rsidRPr="008B0E84" w:rsidRDefault="006A5F9B" w:rsidP="008B0E84">
      <w:pPr>
        <w:pStyle w:val="a4"/>
        <w:spacing w:line="400" w:lineRule="atLeast"/>
        <w:ind w:firstLineChars="0" w:firstLine="0"/>
        <w:rPr>
          <w:rFonts w:hAnsi="宋体"/>
          <w:sz w:val="24"/>
          <w:szCs w:val="24"/>
        </w:rPr>
      </w:pPr>
      <w:r w:rsidRPr="003B1093">
        <w:rPr>
          <w:rFonts w:hAnsi="宋体" w:hint="eastAsia"/>
          <w:sz w:val="24"/>
          <w:szCs w:val="24"/>
        </w:rPr>
        <w:t>软</w:t>
      </w:r>
      <w:r w:rsidR="008B0E84">
        <w:rPr>
          <w:rFonts w:hAnsi="宋体" w:hint="eastAsia"/>
          <w:sz w:val="24"/>
          <w:szCs w:val="24"/>
        </w:rPr>
        <w:t>件的合法性：该软件涉及的相关功能及操作需符合中华人民共和国法律</w:t>
      </w:r>
    </w:p>
    <w:sectPr w:rsidR="006340F2" w:rsidRPr="008B0E84" w:rsidSect="00CF5DA8">
      <w:headerReference w:type="default" r:id="rId9"/>
      <w:pgSz w:w="11906" w:h="16838"/>
      <w:pgMar w:top="1440" w:right="1134" w:bottom="1440"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769D" w14:textId="77777777" w:rsidR="00281991" w:rsidRDefault="00281991" w:rsidP="00884A74">
      <w:r>
        <w:separator/>
      </w:r>
    </w:p>
  </w:endnote>
  <w:endnote w:type="continuationSeparator" w:id="0">
    <w:p w14:paraId="54659D4B" w14:textId="77777777" w:rsidR="00281991" w:rsidRDefault="00281991" w:rsidP="0088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7351A" w14:textId="77777777" w:rsidR="00281991" w:rsidRDefault="00281991" w:rsidP="00884A74">
      <w:r>
        <w:separator/>
      </w:r>
    </w:p>
  </w:footnote>
  <w:footnote w:type="continuationSeparator" w:id="0">
    <w:p w14:paraId="49381E54" w14:textId="77777777" w:rsidR="00281991" w:rsidRDefault="00281991" w:rsidP="00884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7000" w14:textId="4F0FCA77" w:rsidR="00CF5DA8" w:rsidRDefault="00CF5DA8" w:rsidP="00CF5DA8">
    <w:r>
      <w:rPr>
        <w:noProof/>
      </w:rPr>
      <mc:AlternateContent>
        <mc:Choice Requires="wps">
          <w:drawing>
            <wp:anchor distT="45720" distB="45720" distL="114300" distR="114300" simplePos="0" relativeHeight="251659264" behindDoc="0" locked="0" layoutInCell="1" allowOverlap="1" wp14:anchorId="12B8FD68" wp14:editId="77625378">
              <wp:simplePos x="0" y="0"/>
              <wp:positionH relativeFrom="column">
                <wp:posOffset>-202565</wp:posOffset>
              </wp:positionH>
              <wp:positionV relativeFrom="paragraph">
                <wp:posOffset>-170815</wp:posOffset>
              </wp:positionV>
              <wp:extent cx="1590675" cy="140462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headEnd/>
                        <a:tailEnd/>
                      </a:ln>
                    </wps:spPr>
                    <wps:txbx>
                      <w:txbxContent>
                        <w:p w14:paraId="07D35716" w14:textId="77777777" w:rsidR="00CF5DA8" w:rsidRPr="00306E53" w:rsidRDefault="00CF5DA8" w:rsidP="00CF5DA8">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B8FD68" id="_x0000_t202" coordsize="21600,21600" o:spt="202" path="m,l,21600r21600,l21600,xe">
              <v:stroke joinstyle="miter"/>
              <v:path gradientshapeok="t" o:connecttype="rect"/>
            </v:shapetype>
            <v:shape id="文本框 2" o:spid="_x0000_s1026" type="#_x0000_t202" style="position:absolute;left:0;text-align:left;margin-left:-15.95pt;margin-top:-13.45pt;width:12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" stroked="f">
              <v:textbox style="mso-fit-shape-to-text:t">
                <w:txbxContent>
                  <w:p w14:paraId="07D35716" w14:textId="77777777" w:rsidR="00CF5DA8" w:rsidRPr="00306E53" w:rsidRDefault="00CF5DA8" w:rsidP="00CF5DA8">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v:textbox>
              <w10:wrap type="square"/>
            </v:shape>
          </w:pict>
        </mc:Fallback>
      </mc:AlternateContent>
    </w:r>
    <w:r>
      <w:rPr>
        <w:noProof/>
      </w:rPr>
      <w:drawing>
        <wp:anchor distT="0" distB="0" distL="114300" distR="114300" simplePos="0" relativeHeight="251660288" behindDoc="0" locked="0" layoutInCell="1" allowOverlap="1" wp14:anchorId="2FF8C2A0" wp14:editId="3B564358">
          <wp:simplePos x="0" y="0"/>
          <wp:positionH relativeFrom="column">
            <wp:posOffset>-560705</wp:posOffset>
          </wp:positionH>
          <wp:positionV relativeFrom="paragraph">
            <wp:posOffset>-217038</wp:posOffset>
          </wp:positionV>
          <wp:extent cx="394970" cy="356870"/>
          <wp:effectExtent l="0" t="0" r="5080" b="5080"/>
          <wp:wrapSquare wrapText="bothSides"/>
          <wp:docPr id="1148636240"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6240" name="图片 2" descr="卡通人物&#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394970" cy="356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B8C"/>
    <w:multiLevelType w:val="hybridMultilevel"/>
    <w:tmpl w:val="E9BA4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46F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C4C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3978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84D7CF6"/>
    <w:multiLevelType w:val="hybridMultilevel"/>
    <w:tmpl w:val="A0CE8F5A"/>
    <w:lvl w:ilvl="0" w:tplc="E35CE6E0">
      <w:start w:val="1"/>
      <w:numFmt w:val="decimal"/>
      <w:lvlText w:val="%1."/>
      <w:lvlJc w:val="left"/>
      <w:pPr>
        <w:ind w:left="360" w:hanging="360"/>
      </w:pPr>
      <w:rPr>
        <w:rFonts w:cs="Calibr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0E40A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C742A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7186104"/>
    <w:multiLevelType w:val="multilevel"/>
    <w:tmpl w:val="4ED47D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57667E"/>
    <w:multiLevelType w:val="multilevel"/>
    <w:tmpl w:val="0409001F"/>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46F25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5284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4E5C6D"/>
    <w:multiLevelType w:val="multilevel"/>
    <w:tmpl w:val="31E46E52"/>
    <w:lvl w:ilvl="0">
      <w:start w:val="1"/>
      <w:numFmt w:val="none"/>
      <w:suff w:val="nothing"/>
      <w:lvlText w:val="%1"/>
      <w:lvlJc w:val="left"/>
      <w:pPr>
        <w:ind w:left="0" w:firstLine="0"/>
      </w:pPr>
      <w:rPr>
        <w:rFonts w:ascii="Times New Roman" w:hAnsi="Times New Roman" w:cs="Times New Roman" w:hint="default"/>
        <w:b/>
        <w:i w:val="0"/>
        <w:sz w:val="21"/>
        <w:szCs w:val="21"/>
      </w:rPr>
    </w:lvl>
    <w:lvl w:ilvl="1">
      <w:start w:val="1"/>
      <w:numFmt w:val="decimal"/>
      <w:suff w:val="nothing"/>
      <w:lvlText w:val="%1%2　"/>
      <w:lvlJc w:val="left"/>
      <w:pPr>
        <w:ind w:left="0" w:firstLine="0"/>
      </w:pPr>
      <w:rPr>
        <w:rFonts w:ascii="Times New Roman" w:eastAsia="黑体" w:hAnsi="Times New Roman" w:cs="Times New Roman" w:hint="default"/>
        <w:b/>
        <w:i w:val="0"/>
        <w:sz w:val="24"/>
        <w:szCs w:val="24"/>
      </w:rPr>
    </w:lvl>
    <w:lvl w:ilvl="2">
      <w:start w:val="1"/>
      <w:numFmt w:val="decimal"/>
      <w:suff w:val="nothing"/>
      <w:lvlText w:val="%1%2.%3　"/>
      <w:lvlJc w:val="left"/>
      <w:pPr>
        <w:ind w:left="426" w:firstLine="0"/>
      </w:pPr>
      <w:rPr>
        <w:rFonts w:ascii="Times New Roman" w:eastAsia="黑体" w:hAnsi="Times New Roman" w:cs="Times New Roman" w:hint="default"/>
        <w:b/>
        <w:i w:val="0"/>
        <w:sz w:val="21"/>
        <w:szCs w:val="21"/>
      </w:rPr>
    </w:lvl>
    <w:lvl w:ilvl="3">
      <w:start w:val="1"/>
      <w:numFmt w:val="decimal"/>
      <w:suff w:val="nothing"/>
      <w:lvlText w:val="%1%2.%3.%4　"/>
      <w:lvlJc w:val="left"/>
      <w:pPr>
        <w:ind w:left="0" w:firstLine="0"/>
      </w:pPr>
      <w:rPr>
        <w:rFonts w:ascii="Times New Roman" w:eastAsia="黑体" w:hAnsi="Times New Roman" w:cs="Times New Roman" w:hint="default"/>
        <w:b w:val="0"/>
        <w:i w:val="0"/>
        <w:sz w:val="21"/>
        <w:szCs w:val="21"/>
      </w:rPr>
    </w:lvl>
    <w:lvl w:ilvl="4">
      <w:start w:val="1"/>
      <w:numFmt w:val="decimal"/>
      <w:suff w:val="nothing"/>
      <w:lvlText w:val="%1%2.%3.%4.%5　"/>
      <w:lvlJc w:val="left"/>
      <w:pPr>
        <w:ind w:left="0" w:firstLine="0"/>
      </w:pPr>
      <w:rPr>
        <w:rFonts w:ascii="Times New Roman" w:eastAsia="黑体" w:hAnsi="Times New Roman" w:cs="Times New Roman" w:hint="default"/>
        <w:b w:val="0"/>
        <w:i w:val="0"/>
        <w:sz w:val="21"/>
        <w:szCs w:val="21"/>
      </w:rPr>
    </w:lvl>
    <w:lvl w:ilvl="5">
      <w:start w:val="1"/>
      <w:numFmt w:val="decimal"/>
      <w:suff w:val="nothing"/>
      <w:lvlText w:val="%1%2.%3.%4.%5.%6　"/>
      <w:lvlJc w:val="left"/>
      <w:pPr>
        <w:ind w:left="0" w:firstLine="0"/>
      </w:pPr>
      <w:rPr>
        <w:rFonts w:ascii="黑体" w:eastAsia="黑体" w:hAnsi="Times New Roman" w:hint="eastAsia"/>
        <w:b w:val="0"/>
        <w:i w:val="0"/>
        <w:sz w:val="21"/>
        <w:szCs w:val="21"/>
      </w:rPr>
    </w:lvl>
    <w:lvl w:ilvl="6">
      <w:start w:val="1"/>
      <w:numFmt w:val="decimal"/>
      <w:suff w:val="nothing"/>
      <w:lvlText w:val="%1%2.%3.%4.%5.%6.%7　"/>
      <w:lvlJc w:val="left"/>
      <w:pPr>
        <w:ind w:left="0" w:firstLine="0"/>
      </w:pPr>
      <w:rPr>
        <w:rFonts w:ascii="黑体" w:eastAsia="黑体" w:hAnsi="Times New Roman" w:hint="eastAsia"/>
        <w:b w:val="0"/>
        <w:i w:val="0"/>
        <w:sz w:val="21"/>
        <w:szCs w:val="21"/>
      </w:rPr>
    </w:lvl>
    <w:lvl w:ilvl="7">
      <w:start w:val="1"/>
      <w:numFmt w:val="decimal"/>
      <w:lvlText w:val="%1.%2.%3.%4.%5.%6.%7.%8"/>
      <w:lvlJc w:val="left"/>
      <w:pPr>
        <w:tabs>
          <w:tab w:val="num" w:pos="4351"/>
        </w:tabs>
        <w:ind w:left="3969" w:hanging="1418"/>
      </w:pPr>
      <w:rPr>
        <w:rFonts w:ascii="宋体" w:eastAsia="宋体" w:hAnsi="宋体" w:hint="eastAsia"/>
      </w:rPr>
    </w:lvl>
    <w:lvl w:ilvl="8">
      <w:start w:val="1"/>
      <w:numFmt w:val="decimal"/>
      <w:lvlText w:val="%1.%2.%3.%4.%5.%6.%7.%8.%9"/>
      <w:lvlJc w:val="left"/>
      <w:pPr>
        <w:tabs>
          <w:tab w:val="num" w:pos="4777"/>
        </w:tabs>
        <w:ind w:left="4677" w:hanging="1700"/>
      </w:pPr>
      <w:rPr>
        <w:rFonts w:ascii="宋体" w:eastAsia="宋体" w:hAnsi="宋体" w:hint="eastAsia"/>
      </w:rPr>
    </w:lvl>
  </w:abstractNum>
  <w:abstractNum w:abstractNumId="12" w15:restartNumberingAfterBreak="0">
    <w:nsid w:val="4C732E95"/>
    <w:multiLevelType w:val="hybridMultilevel"/>
    <w:tmpl w:val="7820CC3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AF2B7B"/>
    <w:multiLevelType w:val="multilevel"/>
    <w:tmpl w:val="B656AFCE"/>
    <w:lvl w:ilvl="0">
      <w:start w:val="1"/>
      <w:numFmt w:val="lowerLetter"/>
      <w:lvlText w:val="%1."/>
      <w:lvlJc w:val="left"/>
      <w:pPr>
        <w:tabs>
          <w:tab w:val="num" w:pos="780"/>
        </w:tabs>
        <w:ind w:left="780" w:hanging="360"/>
      </w:pPr>
      <w:rPr>
        <w:rFonts w:ascii="Times New Roman" w:hAnsi="Times New Roman" w:cs="Times New Roman" w:hint="default"/>
      </w:rPr>
    </w:lvl>
    <w:lvl w:ilvl="1">
      <w:start w:val="1"/>
      <w:numFmt w:val="lowerLetter"/>
      <w:lvlText w:val="%2)"/>
      <w:lvlJc w:val="left"/>
      <w:pPr>
        <w:tabs>
          <w:tab w:val="num" w:pos="1260"/>
        </w:tabs>
        <w:ind w:left="1260" w:hanging="420"/>
      </w:pPr>
      <w:rPr>
        <w:rFonts w:ascii="Times New Roman" w:hAnsi="Times New Roman" w:cs="Times New Roman" w:hint="default"/>
      </w:rPr>
    </w:lvl>
    <w:lvl w:ilvl="2">
      <w:start w:val="1"/>
      <w:numFmt w:val="lowerRoman"/>
      <w:lvlText w:val="%3."/>
      <w:lvlJc w:val="right"/>
      <w:pPr>
        <w:tabs>
          <w:tab w:val="num" w:pos="1680"/>
        </w:tabs>
        <w:ind w:left="1680" w:hanging="420"/>
      </w:pPr>
      <w:rPr>
        <w:rFonts w:ascii="Times New Roman" w:hAnsi="Times New Roman" w:cs="Times New Roman" w:hint="default"/>
      </w:rPr>
    </w:lvl>
    <w:lvl w:ilvl="3">
      <w:start w:val="1"/>
      <w:numFmt w:val="decimal"/>
      <w:lvlText w:val="%4."/>
      <w:lvlJc w:val="left"/>
      <w:pPr>
        <w:tabs>
          <w:tab w:val="num" w:pos="2100"/>
        </w:tabs>
        <w:ind w:left="2100" w:hanging="420"/>
      </w:pPr>
      <w:rPr>
        <w:rFonts w:ascii="Times New Roman" w:hAnsi="Times New Roman" w:cs="Times New Roman" w:hint="default"/>
      </w:rPr>
    </w:lvl>
    <w:lvl w:ilvl="4">
      <w:start w:val="1"/>
      <w:numFmt w:val="lowerLetter"/>
      <w:lvlText w:val="%5)"/>
      <w:lvlJc w:val="left"/>
      <w:pPr>
        <w:tabs>
          <w:tab w:val="num" w:pos="2520"/>
        </w:tabs>
        <w:ind w:left="2520" w:hanging="420"/>
      </w:pPr>
      <w:rPr>
        <w:rFonts w:ascii="Times New Roman" w:hAnsi="Times New Roman" w:cs="Times New Roman" w:hint="default"/>
      </w:rPr>
    </w:lvl>
    <w:lvl w:ilvl="5">
      <w:start w:val="1"/>
      <w:numFmt w:val="lowerRoman"/>
      <w:lvlText w:val="%6."/>
      <w:lvlJc w:val="right"/>
      <w:pPr>
        <w:tabs>
          <w:tab w:val="num" w:pos="2940"/>
        </w:tabs>
        <w:ind w:left="2940" w:hanging="420"/>
      </w:pPr>
      <w:rPr>
        <w:rFonts w:ascii="Times New Roman" w:hAnsi="Times New Roman" w:cs="Times New Roman" w:hint="default"/>
      </w:rPr>
    </w:lvl>
    <w:lvl w:ilvl="6">
      <w:start w:val="1"/>
      <w:numFmt w:val="decimal"/>
      <w:lvlText w:val="%7."/>
      <w:lvlJc w:val="left"/>
      <w:pPr>
        <w:tabs>
          <w:tab w:val="num" w:pos="3360"/>
        </w:tabs>
        <w:ind w:left="3360" w:hanging="420"/>
      </w:pPr>
      <w:rPr>
        <w:rFonts w:ascii="Times New Roman" w:hAnsi="Times New Roman" w:cs="Times New Roman" w:hint="default"/>
      </w:rPr>
    </w:lvl>
    <w:lvl w:ilvl="7">
      <w:start w:val="1"/>
      <w:numFmt w:val="lowerLetter"/>
      <w:lvlText w:val="%8)"/>
      <w:lvlJc w:val="left"/>
      <w:pPr>
        <w:tabs>
          <w:tab w:val="num" w:pos="3780"/>
        </w:tabs>
        <w:ind w:left="3780" w:hanging="420"/>
      </w:pPr>
      <w:rPr>
        <w:rFonts w:ascii="Times New Roman" w:hAnsi="Times New Roman" w:cs="Times New Roman" w:hint="default"/>
      </w:rPr>
    </w:lvl>
    <w:lvl w:ilvl="8">
      <w:start w:val="1"/>
      <w:numFmt w:val="lowerRoman"/>
      <w:lvlText w:val="%9."/>
      <w:lvlJc w:val="right"/>
      <w:pPr>
        <w:tabs>
          <w:tab w:val="num" w:pos="4200"/>
        </w:tabs>
        <w:ind w:left="4200" w:hanging="420"/>
      </w:pPr>
      <w:rPr>
        <w:rFonts w:ascii="Times New Roman" w:hAnsi="Times New Roman" w:cs="Times New Roman" w:hint="default"/>
      </w:rPr>
    </w:lvl>
  </w:abstractNum>
  <w:abstractNum w:abstractNumId="14" w15:restartNumberingAfterBreak="0">
    <w:nsid w:val="650A02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7556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ADD64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C036CF1"/>
    <w:multiLevelType w:val="hybridMultilevel"/>
    <w:tmpl w:val="3E1659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FD4BCD"/>
    <w:multiLevelType w:val="multilevel"/>
    <w:tmpl w:val="80EC7310"/>
    <w:lvl w:ilvl="0">
      <w:start w:val="1"/>
      <w:numFmt w:val="none"/>
      <w:suff w:val="nothing"/>
      <w:lvlText w:val="%1"/>
      <w:lvlJc w:val="left"/>
      <w:pPr>
        <w:ind w:left="0" w:firstLine="0"/>
      </w:pPr>
      <w:rPr>
        <w:rFonts w:ascii="Times New Roman" w:hAnsi="Times New Roman" w:cs="Times New Roman" w:hint="default"/>
        <w:b/>
        <w:i w:val="0"/>
        <w:sz w:val="21"/>
        <w:szCs w:val="21"/>
      </w:rPr>
    </w:lvl>
    <w:lvl w:ilvl="1">
      <w:start w:val="1"/>
      <w:numFmt w:val="decimal"/>
      <w:suff w:val="nothing"/>
      <w:lvlText w:val="%1%2　"/>
      <w:lvlJc w:val="left"/>
      <w:pPr>
        <w:ind w:left="0" w:firstLine="0"/>
      </w:pPr>
      <w:rPr>
        <w:rFonts w:ascii="Times New Roman" w:eastAsia="黑体" w:hAnsi="Times New Roman" w:cs="Times New Roman" w:hint="default"/>
        <w:b/>
        <w:i w:val="0"/>
        <w:sz w:val="24"/>
        <w:szCs w:val="24"/>
      </w:rPr>
    </w:lvl>
    <w:lvl w:ilvl="2">
      <w:start w:val="1"/>
      <w:numFmt w:val="decimal"/>
      <w:suff w:val="nothing"/>
      <w:lvlText w:val="%1%2.%3　"/>
      <w:lvlJc w:val="left"/>
      <w:pPr>
        <w:ind w:left="426" w:firstLine="0"/>
      </w:pPr>
      <w:rPr>
        <w:rFonts w:ascii="Times New Roman" w:eastAsia="黑体" w:hAnsi="Times New Roman" w:cs="Times New Roman" w:hint="default"/>
        <w:b/>
        <w:i w:val="0"/>
        <w:sz w:val="21"/>
        <w:szCs w:val="21"/>
      </w:rPr>
    </w:lvl>
    <w:lvl w:ilvl="3">
      <w:start w:val="1"/>
      <w:numFmt w:val="decimal"/>
      <w:suff w:val="nothing"/>
      <w:lvlText w:val="%1%2.%3.%4　"/>
      <w:lvlJc w:val="left"/>
      <w:pPr>
        <w:ind w:left="0" w:firstLine="0"/>
      </w:pPr>
      <w:rPr>
        <w:rFonts w:ascii="Times New Roman" w:eastAsia="黑体" w:hAnsi="Times New Roman" w:cs="Times New Roman" w:hint="default"/>
        <w:b w:val="0"/>
        <w:i w:val="0"/>
        <w:sz w:val="21"/>
        <w:szCs w:val="21"/>
      </w:rPr>
    </w:lvl>
    <w:lvl w:ilvl="4">
      <w:start w:val="1"/>
      <w:numFmt w:val="decimal"/>
      <w:suff w:val="nothing"/>
      <w:lvlText w:val="%1%2.%3.%4.%5　"/>
      <w:lvlJc w:val="left"/>
      <w:pPr>
        <w:ind w:left="0" w:firstLine="0"/>
      </w:pPr>
      <w:rPr>
        <w:rFonts w:ascii="Times New Roman" w:eastAsia="黑体" w:hAnsi="Times New Roman" w:cs="Times New Roman" w:hint="default"/>
        <w:b w:val="0"/>
        <w:i w:val="0"/>
        <w:sz w:val="21"/>
        <w:szCs w:val="21"/>
      </w:rPr>
    </w:lvl>
    <w:lvl w:ilvl="5">
      <w:start w:val="1"/>
      <w:numFmt w:val="decimal"/>
      <w:suff w:val="nothing"/>
      <w:lvlText w:val="%1%2.%3.%4.%5.%6　"/>
      <w:lvlJc w:val="left"/>
      <w:pPr>
        <w:ind w:left="0" w:firstLine="0"/>
      </w:pPr>
      <w:rPr>
        <w:rFonts w:ascii="黑体" w:eastAsia="黑体" w:hAnsi="Times New Roman" w:hint="eastAsia"/>
        <w:b w:val="0"/>
        <w:i w:val="0"/>
        <w:sz w:val="21"/>
        <w:szCs w:val="21"/>
      </w:rPr>
    </w:lvl>
    <w:lvl w:ilvl="6">
      <w:start w:val="1"/>
      <w:numFmt w:val="decimal"/>
      <w:suff w:val="nothing"/>
      <w:lvlText w:val="%1%2.%3.%4.%5.%6.%7　"/>
      <w:lvlJc w:val="left"/>
      <w:pPr>
        <w:ind w:left="0" w:firstLine="0"/>
      </w:pPr>
      <w:rPr>
        <w:rFonts w:ascii="黑体" w:eastAsia="黑体" w:hAnsi="Times New Roman" w:hint="eastAsia"/>
        <w:b w:val="0"/>
        <w:i w:val="0"/>
        <w:sz w:val="21"/>
        <w:szCs w:val="21"/>
      </w:rPr>
    </w:lvl>
    <w:lvl w:ilvl="7">
      <w:start w:val="1"/>
      <w:numFmt w:val="decimal"/>
      <w:lvlText w:val="%1.%2.%3.%4.%5.%6.%7.%8"/>
      <w:lvlJc w:val="left"/>
      <w:pPr>
        <w:tabs>
          <w:tab w:val="num" w:pos="4351"/>
        </w:tabs>
        <w:ind w:left="3969" w:hanging="1418"/>
      </w:pPr>
      <w:rPr>
        <w:rFonts w:ascii="宋体" w:eastAsia="宋体" w:hAnsi="宋体" w:hint="eastAsia"/>
      </w:rPr>
    </w:lvl>
    <w:lvl w:ilvl="8">
      <w:start w:val="1"/>
      <w:numFmt w:val="decimal"/>
      <w:lvlText w:val="%1.%2.%3.%4.%5.%6.%7.%8.%9"/>
      <w:lvlJc w:val="left"/>
      <w:pPr>
        <w:tabs>
          <w:tab w:val="num" w:pos="4777"/>
        </w:tabs>
        <w:ind w:left="4677" w:hanging="1700"/>
      </w:pPr>
      <w:rPr>
        <w:rFonts w:ascii="宋体" w:eastAsia="宋体" w:hAnsi="宋体" w:hint="eastAsia"/>
      </w:rPr>
    </w:lvl>
  </w:abstractNum>
  <w:abstractNum w:abstractNumId="19" w15:restartNumberingAfterBreak="0">
    <w:nsid w:val="749244A6"/>
    <w:multiLevelType w:val="multilevel"/>
    <w:tmpl w:val="9CBA2B60"/>
    <w:lvl w:ilvl="0">
      <w:start w:val="1"/>
      <w:numFmt w:val="none"/>
      <w:suff w:val="nothing"/>
      <w:lvlText w:val="%1"/>
      <w:lvlJc w:val="left"/>
      <w:pPr>
        <w:ind w:left="0" w:firstLine="0"/>
      </w:pPr>
      <w:rPr>
        <w:rFonts w:ascii="Times New Roman" w:hAnsi="Times New Roman" w:cs="Times New Roman" w:hint="default"/>
        <w:b/>
        <w:i w:val="0"/>
        <w:sz w:val="21"/>
        <w:szCs w:val="21"/>
      </w:rPr>
    </w:lvl>
    <w:lvl w:ilvl="1">
      <w:start w:val="1"/>
      <w:numFmt w:val="decimal"/>
      <w:suff w:val="nothing"/>
      <w:lvlText w:val="%1%2　"/>
      <w:lvlJc w:val="left"/>
      <w:pPr>
        <w:ind w:left="0" w:firstLine="0"/>
      </w:pPr>
      <w:rPr>
        <w:rFonts w:ascii="Times New Roman" w:eastAsia="黑体" w:hAnsi="Times New Roman" w:cs="Times New Roman" w:hint="default"/>
        <w:b/>
        <w:i w:val="0"/>
        <w:sz w:val="24"/>
        <w:szCs w:val="24"/>
      </w:rPr>
    </w:lvl>
    <w:lvl w:ilvl="2">
      <w:start w:val="1"/>
      <w:numFmt w:val="decimal"/>
      <w:suff w:val="nothing"/>
      <w:lvlText w:val="%1%2.%3　"/>
      <w:lvlJc w:val="left"/>
      <w:pPr>
        <w:ind w:left="426" w:firstLine="0"/>
      </w:pPr>
      <w:rPr>
        <w:rFonts w:ascii="Times New Roman" w:eastAsia="黑体" w:hAnsi="Times New Roman" w:cs="Times New Roman" w:hint="default"/>
        <w:b/>
        <w:i w:val="0"/>
        <w:sz w:val="21"/>
        <w:szCs w:val="21"/>
      </w:rPr>
    </w:lvl>
    <w:lvl w:ilvl="3">
      <w:start w:val="1"/>
      <w:numFmt w:val="decimal"/>
      <w:suff w:val="nothing"/>
      <w:lvlText w:val="%1%2.%3.%4　"/>
      <w:lvlJc w:val="left"/>
      <w:pPr>
        <w:ind w:left="0" w:firstLine="0"/>
      </w:pPr>
      <w:rPr>
        <w:rFonts w:ascii="Times New Roman" w:eastAsia="黑体" w:hAnsi="Times New Roman" w:cs="Times New Roman" w:hint="default"/>
        <w:b w:val="0"/>
        <w:i w:val="0"/>
        <w:sz w:val="21"/>
        <w:szCs w:val="21"/>
      </w:rPr>
    </w:lvl>
    <w:lvl w:ilvl="4">
      <w:start w:val="1"/>
      <w:numFmt w:val="decimal"/>
      <w:suff w:val="nothing"/>
      <w:lvlText w:val="%1%2.%3.%4.%5　"/>
      <w:lvlJc w:val="left"/>
      <w:pPr>
        <w:ind w:left="0" w:firstLine="0"/>
      </w:pPr>
      <w:rPr>
        <w:rFonts w:ascii="Times New Roman" w:eastAsia="黑体" w:hAnsi="Times New Roman" w:cs="Times New Roman" w:hint="default"/>
        <w:b w:val="0"/>
        <w:i w:val="0"/>
        <w:sz w:val="21"/>
        <w:szCs w:val="21"/>
      </w:rPr>
    </w:lvl>
    <w:lvl w:ilvl="5">
      <w:start w:val="1"/>
      <w:numFmt w:val="decimal"/>
      <w:suff w:val="nothing"/>
      <w:lvlText w:val="%1%2.%3.%4.%5.%6　"/>
      <w:lvlJc w:val="left"/>
      <w:pPr>
        <w:ind w:left="0" w:firstLine="0"/>
      </w:pPr>
      <w:rPr>
        <w:rFonts w:ascii="黑体" w:eastAsia="黑体" w:hAnsi="Times New Roman" w:hint="eastAsia"/>
        <w:b w:val="0"/>
        <w:i w:val="0"/>
        <w:sz w:val="21"/>
        <w:szCs w:val="21"/>
      </w:rPr>
    </w:lvl>
    <w:lvl w:ilvl="6">
      <w:start w:val="1"/>
      <w:numFmt w:val="decimal"/>
      <w:suff w:val="nothing"/>
      <w:lvlText w:val="%1%2.%3.%4.%5.%6.%7　"/>
      <w:lvlJc w:val="left"/>
      <w:pPr>
        <w:ind w:left="0" w:firstLine="0"/>
      </w:pPr>
      <w:rPr>
        <w:rFonts w:ascii="黑体" w:eastAsia="黑体" w:hAnsi="Times New Roman" w:hint="eastAsia"/>
        <w:b w:val="0"/>
        <w:i w:val="0"/>
        <w:sz w:val="21"/>
        <w:szCs w:val="21"/>
      </w:rPr>
    </w:lvl>
    <w:lvl w:ilvl="7">
      <w:start w:val="1"/>
      <w:numFmt w:val="decimal"/>
      <w:lvlText w:val="%1.%2.%3.%4.%5.%6.%7.%8"/>
      <w:lvlJc w:val="left"/>
      <w:pPr>
        <w:tabs>
          <w:tab w:val="num" w:pos="4351"/>
        </w:tabs>
        <w:ind w:left="3969" w:hanging="1418"/>
      </w:pPr>
      <w:rPr>
        <w:rFonts w:ascii="宋体" w:eastAsia="宋体" w:hAnsi="宋体" w:hint="eastAsia"/>
      </w:rPr>
    </w:lvl>
    <w:lvl w:ilvl="8">
      <w:start w:val="1"/>
      <w:numFmt w:val="decimal"/>
      <w:lvlText w:val="%1.%2.%3.%4.%5.%6.%7.%8.%9"/>
      <w:lvlJc w:val="left"/>
      <w:pPr>
        <w:tabs>
          <w:tab w:val="num" w:pos="4777"/>
        </w:tabs>
        <w:ind w:left="4677" w:hanging="1700"/>
      </w:pPr>
      <w:rPr>
        <w:rFonts w:ascii="宋体" w:eastAsia="宋体" w:hAnsi="宋体" w:hint="eastAsia"/>
      </w:rPr>
    </w:lvl>
  </w:abstractNum>
  <w:num w:numId="1" w16cid:durableId="472985252">
    <w:abstractNumId w:val="10"/>
  </w:num>
  <w:num w:numId="2" w16cid:durableId="1852719093">
    <w:abstractNumId w:val="2"/>
  </w:num>
  <w:num w:numId="3" w16cid:durableId="589702534">
    <w:abstractNumId w:val="0"/>
  </w:num>
  <w:num w:numId="4" w16cid:durableId="403335732">
    <w:abstractNumId w:val="17"/>
  </w:num>
  <w:num w:numId="5" w16cid:durableId="479854802">
    <w:abstractNumId w:val="6"/>
  </w:num>
  <w:num w:numId="6" w16cid:durableId="1899823963">
    <w:abstractNumId w:val="16"/>
  </w:num>
  <w:num w:numId="7" w16cid:durableId="478502461">
    <w:abstractNumId w:val="15"/>
  </w:num>
  <w:num w:numId="8" w16cid:durableId="1482044719">
    <w:abstractNumId w:val="5"/>
  </w:num>
  <w:num w:numId="9" w16cid:durableId="447702935">
    <w:abstractNumId w:val="8"/>
  </w:num>
  <w:num w:numId="10" w16cid:durableId="3478783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5475422">
    <w:abstractNumId w:val="3"/>
  </w:num>
  <w:num w:numId="12" w16cid:durableId="266238074">
    <w:abstractNumId w:val="13"/>
  </w:num>
  <w:num w:numId="13" w16cid:durableId="7821189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98894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5513415">
    <w:abstractNumId w:val="1"/>
  </w:num>
  <w:num w:numId="16" w16cid:durableId="2103839840">
    <w:abstractNumId w:val="14"/>
  </w:num>
  <w:num w:numId="17" w16cid:durableId="116225284">
    <w:abstractNumId w:val="7"/>
  </w:num>
  <w:num w:numId="18" w16cid:durableId="1625380119">
    <w:abstractNumId w:val="12"/>
  </w:num>
  <w:num w:numId="19" w16cid:durableId="196357457">
    <w:abstractNumId w:val="4"/>
  </w:num>
  <w:num w:numId="20" w16cid:durableId="350185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34"/>
    <w:rsid w:val="00007D3F"/>
    <w:rsid w:val="00013B1F"/>
    <w:rsid w:val="00106436"/>
    <w:rsid w:val="001229E2"/>
    <w:rsid w:val="001411C5"/>
    <w:rsid w:val="00160684"/>
    <w:rsid w:val="001631E0"/>
    <w:rsid w:val="001959C8"/>
    <w:rsid w:val="001B3AC2"/>
    <w:rsid w:val="0020246F"/>
    <w:rsid w:val="00224930"/>
    <w:rsid w:val="00281991"/>
    <w:rsid w:val="002D2063"/>
    <w:rsid w:val="003B1093"/>
    <w:rsid w:val="003B1501"/>
    <w:rsid w:val="003B7834"/>
    <w:rsid w:val="0041692A"/>
    <w:rsid w:val="004439CA"/>
    <w:rsid w:val="004A2A8A"/>
    <w:rsid w:val="004A3F36"/>
    <w:rsid w:val="004E68F8"/>
    <w:rsid w:val="004F2300"/>
    <w:rsid w:val="00535EED"/>
    <w:rsid w:val="005941DA"/>
    <w:rsid w:val="005A5124"/>
    <w:rsid w:val="005A6258"/>
    <w:rsid w:val="005C5A85"/>
    <w:rsid w:val="00600246"/>
    <w:rsid w:val="006120EC"/>
    <w:rsid w:val="00623CE5"/>
    <w:rsid w:val="006340F2"/>
    <w:rsid w:val="006A5F9B"/>
    <w:rsid w:val="006D31B7"/>
    <w:rsid w:val="00720A4F"/>
    <w:rsid w:val="00734A44"/>
    <w:rsid w:val="00761B27"/>
    <w:rsid w:val="00822D68"/>
    <w:rsid w:val="00884A74"/>
    <w:rsid w:val="008B0E84"/>
    <w:rsid w:val="008D34C4"/>
    <w:rsid w:val="00983F9D"/>
    <w:rsid w:val="009956C7"/>
    <w:rsid w:val="00A40107"/>
    <w:rsid w:val="00AA66ED"/>
    <w:rsid w:val="00B11BA6"/>
    <w:rsid w:val="00B67B7C"/>
    <w:rsid w:val="00BD626F"/>
    <w:rsid w:val="00C66698"/>
    <w:rsid w:val="00CE4886"/>
    <w:rsid w:val="00CF2A90"/>
    <w:rsid w:val="00CF33C6"/>
    <w:rsid w:val="00CF5DA8"/>
    <w:rsid w:val="00D22869"/>
    <w:rsid w:val="00D66BDC"/>
    <w:rsid w:val="00DF6497"/>
    <w:rsid w:val="00E479C0"/>
    <w:rsid w:val="00E81F9F"/>
    <w:rsid w:val="00E922AF"/>
    <w:rsid w:val="00EE7AEC"/>
    <w:rsid w:val="00F376D6"/>
    <w:rsid w:val="00F67195"/>
    <w:rsid w:val="00F9698E"/>
    <w:rsid w:val="00FC6F8C"/>
    <w:rsid w:val="00FF7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C1410"/>
  <w15:chartTrackingRefBased/>
  <w15:docId w15:val="{BF43D6AE-D860-6C43-B736-44DA8FAA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834"/>
    <w:pPr>
      <w:ind w:firstLineChars="200" w:firstLine="420"/>
    </w:pPr>
  </w:style>
  <w:style w:type="numbering" w:customStyle="1" w:styleId="1">
    <w:name w:val="当前列表1"/>
    <w:uiPriority w:val="99"/>
    <w:rsid w:val="001229E2"/>
    <w:pPr>
      <w:numPr>
        <w:numId w:val="9"/>
      </w:numPr>
    </w:pPr>
  </w:style>
  <w:style w:type="paragraph" w:customStyle="1" w:styleId="7878">
    <w:name w:val="样式 一级条标题 + 宋体 加粗 段前: 7.8 磅 段后: 7.8 磅"/>
    <w:basedOn w:val="a"/>
    <w:rsid w:val="001229E2"/>
    <w:pPr>
      <w:widowControl/>
      <w:spacing w:before="120" w:after="120"/>
      <w:ind w:left="426"/>
      <w:jc w:val="left"/>
      <w:outlineLvl w:val="2"/>
    </w:pPr>
    <w:rPr>
      <w:rFonts w:ascii="宋体" w:eastAsia="宋体" w:hAnsi="宋体" w:cs="宋体"/>
      <w:b/>
      <w:bCs/>
      <w:kern w:val="0"/>
      <w:szCs w:val="21"/>
    </w:rPr>
  </w:style>
  <w:style w:type="paragraph" w:customStyle="1" w:styleId="a4">
    <w:name w:val="段"/>
    <w:basedOn w:val="a"/>
    <w:rsid w:val="006D31B7"/>
    <w:pPr>
      <w:widowControl/>
      <w:autoSpaceDE w:val="0"/>
      <w:autoSpaceDN w:val="0"/>
      <w:ind w:firstLineChars="200" w:firstLine="200"/>
    </w:pPr>
    <w:rPr>
      <w:rFonts w:ascii="宋体" w:eastAsia="宋体" w:hAnsi="Times New Roman" w:cs="Times New Roman"/>
      <w:kern w:val="0"/>
      <w:szCs w:val="21"/>
    </w:rPr>
  </w:style>
  <w:style w:type="paragraph" w:customStyle="1" w:styleId="a5">
    <w:name w:val="章标题"/>
    <w:basedOn w:val="a"/>
    <w:next w:val="a4"/>
    <w:rsid w:val="006D31B7"/>
    <w:pPr>
      <w:widowControl/>
      <w:spacing w:beforeLines="50" w:afterLines="50"/>
      <w:outlineLvl w:val="1"/>
    </w:pPr>
    <w:rPr>
      <w:rFonts w:ascii="黑体" w:eastAsia="黑体" w:hAnsi="Times New Roman" w:cs="Times New Roman"/>
      <w:kern w:val="0"/>
      <w:szCs w:val="21"/>
    </w:rPr>
  </w:style>
  <w:style w:type="paragraph" w:customStyle="1" w:styleId="a6">
    <w:name w:val="二级条标题"/>
    <w:basedOn w:val="a"/>
    <w:next w:val="a4"/>
    <w:rsid w:val="006D31B7"/>
    <w:pPr>
      <w:widowControl/>
      <w:spacing w:before="100" w:beforeAutospacing="1" w:after="100" w:afterAutospacing="1"/>
      <w:jc w:val="left"/>
      <w:outlineLvl w:val="3"/>
    </w:pPr>
    <w:rPr>
      <w:rFonts w:ascii="Times New Roman" w:eastAsia="黑体" w:hAnsi="Times New Roman" w:cs="Times New Roman"/>
      <w:kern w:val="0"/>
      <w:szCs w:val="21"/>
    </w:rPr>
  </w:style>
  <w:style w:type="paragraph" w:customStyle="1" w:styleId="10">
    <w:name w:val="正文1"/>
    <w:rsid w:val="006A5F9B"/>
    <w:pPr>
      <w:jc w:val="both"/>
    </w:pPr>
    <w:rPr>
      <w:rFonts w:ascii="Calibri" w:eastAsia="宋体" w:hAnsi="Calibri" w:cs="Calibri"/>
      <w:szCs w:val="21"/>
    </w:rPr>
  </w:style>
  <w:style w:type="paragraph" w:styleId="a7">
    <w:name w:val="header"/>
    <w:basedOn w:val="a"/>
    <w:link w:val="a8"/>
    <w:uiPriority w:val="99"/>
    <w:unhideWhenUsed/>
    <w:rsid w:val="00884A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84A74"/>
    <w:rPr>
      <w:sz w:val="18"/>
      <w:szCs w:val="18"/>
    </w:rPr>
  </w:style>
  <w:style w:type="paragraph" w:styleId="a9">
    <w:name w:val="footer"/>
    <w:basedOn w:val="a"/>
    <w:link w:val="aa"/>
    <w:uiPriority w:val="99"/>
    <w:unhideWhenUsed/>
    <w:rsid w:val="00884A74"/>
    <w:pPr>
      <w:tabs>
        <w:tab w:val="center" w:pos="4153"/>
        <w:tab w:val="right" w:pos="8306"/>
      </w:tabs>
      <w:snapToGrid w:val="0"/>
      <w:jc w:val="left"/>
    </w:pPr>
    <w:rPr>
      <w:sz w:val="18"/>
      <w:szCs w:val="18"/>
    </w:rPr>
  </w:style>
  <w:style w:type="character" w:customStyle="1" w:styleId="aa">
    <w:name w:val="页脚 字符"/>
    <w:basedOn w:val="a0"/>
    <w:link w:val="a9"/>
    <w:uiPriority w:val="99"/>
    <w:rsid w:val="00884A74"/>
    <w:rPr>
      <w:sz w:val="18"/>
      <w:szCs w:val="18"/>
    </w:rPr>
  </w:style>
  <w:style w:type="paragraph" w:styleId="ab">
    <w:name w:val="No Spacing"/>
    <w:link w:val="ac"/>
    <w:uiPriority w:val="1"/>
    <w:qFormat/>
    <w:rsid w:val="00CF5DA8"/>
    <w:rPr>
      <w:kern w:val="0"/>
      <w:sz w:val="22"/>
      <w:szCs w:val="22"/>
    </w:rPr>
  </w:style>
  <w:style w:type="character" w:customStyle="1" w:styleId="ac">
    <w:name w:val="无间隔 字符"/>
    <w:basedOn w:val="a0"/>
    <w:link w:val="ab"/>
    <w:uiPriority w:val="1"/>
    <w:rsid w:val="00CF5DA8"/>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0912">
      <w:bodyDiv w:val="1"/>
      <w:marLeft w:val="0"/>
      <w:marRight w:val="0"/>
      <w:marTop w:val="0"/>
      <w:marBottom w:val="0"/>
      <w:divBdr>
        <w:top w:val="none" w:sz="0" w:space="0" w:color="auto"/>
        <w:left w:val="none" w:sz="0" w:space="0" w:color="auto"/>
        <w:bottom w:val="none" w:sz="0" w:space="0" w:color="auto"/>
        <w:right w:val="none" w:sz="0" w:space="0" w:color="auto"/>
      </w:divBdr>
    </w:div>
    <w:div w:id="69695060">
      <w:bodyDiv w:val="1"/>
      <w:marLeft w:val="0"/>
      <w:marRight w:val="0"/>
      <w:marTop w:val="0"/>
      <w:marBottom w:val="0"/>
      <w:divBdr>
        <w:top w:val="none" w:sz="0" w:space="0" w:color="auto"/>
        <w:left w:val="none" w:sz="0" w:space="0" w:color="auto"/>
        <w:bottom w:val="none" w:sz="0" w:space="0" w:color="auto"/>
        <w:right w:val="none" w:sz="0" w:space="0" w:color="auto"/>
      </w:divBdr>
    </w:div>
    <w:div w:id="93328387">
      <w:bodyDiv w:val="1"/>
      <w:marLeft w:val="0"/>
      <w:marRight w:val="0"/>
      <w:marTop w:val="0"/>
      <w:marBottom w:val="0"/>
      <w:divBdr>
        <w:top w:val="none" w:sz="0" w:space="0" w:color="auto"/>
        <w:left w:val="none" w:sz="0" w:space="0" w:color="auto"/>
        <w:bottom w:val="none" w:sz="0" w:space="0" w:color="auto"/>
        <w:right w:val="none" w:sz="0" w:space="0" w:color="auto"/>
      </w:divBdr>
    </w:div>
    <w:div w:id="195973895">
      <w:bodyDiv w:val="1"/>
      <w:marLeft w:val="0"/>
      <w:marRight w:val="0"/>
      <w:marTop w:val="0"/>
      <w:marBottom w:val="0"/>
      <w:divBdr>
        <w:top w:val="none" w:sz="0" w:space="0" w:color="auto"/>
        <w:left w:val="none" w:sz="0" w:space="0" w:color="auto"/>
        <w:bottom w:val="none" w:sz="0" w:space="0" w:color="auto"/>
        <w:right w:val="none" w:sz="0" w:space="0" w:color="auto"/>
      </w:divBdr>
    </w:div>
    <w:div w:id="273250420">
      <w:bodyDiv w:val="1"/>
      <w:marLeft w:val="0"/>
      <w:marRight w:val="0"/>
      <w:marTop w:val="0"/>
      <w:marBottom w:val="0"/>
      <w:divBdr>
        <w:top w:val="none" w:sz="0" w:space="0" w:color="auto"/>
        <w:left w:val="none" w:sz="0" w:space="0" w:color="auto"/>
        <w:bottom w:val="none" w:sz="0" w:space="0" w:color="auto"/>
        <w:right w:val="none" w:sz="0" w:space="0" w:color="auto"/>
      </w:divBdr>
    </w:div>
    <w:div w:id="333338543">
      <w:bodyDiv w:val="1"/>
      <w:marLeft w:val="0"/>
      <w:marRight w:val="0"/>
      <w:marTop w:val="0"/>
      <w:marBottom w:val="0"/>
      <w:divBdr>
        <w:top w:val="none" w:sz="0" w:space="0" w:color="auto"/>
        <w:left w:val="none" w:sz="0" w:space="0" w:color="auto"/>
        <w:bottom w:val="none" w:sz="0" w:space="0" w:color="auto"/>
        <w:right w:val="none" w:sz="0" w:space="0" w:color="auto"/>
      </w:divBdr>
    </w:div>
    <w:div w:id="513226585">
      <w:bodyDiv w:val="1"/>
      <w:marLeft w:val="0"/>
      <w:marRight w:val="0"/>
      <w:marTop w:val="0"/>
      <w:marBottom w:val="0"/>
      <w:divBdr>
        <w:top w:val="none" w:sz="0" w:space="0" w:color="auto"/>
        <w:left w:val="none" w:sz="0" w:space="0" w:color="auto"/>
        <w:bottom w:val="none" w:sz="0" w:space="0" w:color="auto"/>
        <w:right w:val="none" w:sz="0" w:space="0" w:color="auto"/>
      </w:divBdr>
    </w:div>
    <w:div w:id="548884233">
      <w:bodyDiv w:val="1"/>
      <w:marLeft w:val="0"/>
      <w:marRight w:val="0"/>
      <w:marTop w:val="0"/>
      <w:marBottom w:val="0"/>
      <w:divBdr>
        <w:top w:val="none" w:sz="0" w:space="0" w:color="auto"/>
        <w:left w:val="none" w:sz="0" w:space="0" w:color="auto"/>
        <w:bottom w:val="none" w:sz="0" w:space="0" w:color="auto"/>
        <w:right w:val="none" w:sz="0" w:space="0" w:color="auto"/>
      </w:divBdr>
    </w:div>
    <w:div w:id="813331444">
      <w:bodyDiv w:val="1"/>
      <w:marLeft w:val="0"/>
      <w:marRight w:val="0"/>
      <w:marTop w:val="0"/>
      <w:marBottom w:val="0"/>
      <w:divBdr>
        <w:top w:val="none" w:sz="0" w:space="0" w:color="auto"/>
        <w:left w:val="none" w:sz="0" w:space="0" w:color="auto"/>
        <w:bottom w:val="none" w:sz="0" w:space="0" w:color="auto"/>
        <w:right w:val="none" w:sz="0" w:space="0" w:color="auto"/>
      </w:divBdr>
    </w:div>
    <w:div w:id="928929174">
      <w:bodyDiv w:val="1"/>
      <w:marLeft w:val="0"/>
      <w:marRight w:val="0"/>
      <w:marTop w:val="0"/>
      <w:marBottom w:val="0"/>
      <w:divBdr>
        <w:top w:val="none" w:sz="0" w:space="0" w:color="auto"/>
        <w:left w:val="none" w:sz="0" w:space="0" w:color="auto"/>
        <w:bottom w:val="none" w:sz="0" w:space="0" w:color="auto"/>
        <w:right w:val="none" w:sz="0" w:space="0" w:color="auto"/>
      </w:divBdr>
    </w:div>
    <w:div w:id="1151022784">
      <w:bodyDiv w:val="1"/>
      <w:marLeft w:val="0"/>
      <w:marRight w:val="0"/>
      <w:marTop w:val="0"/>
      <w:marBottom w:val="0"/>
      <w:divBdr>
        <w:top w:val="none" w:sz="0" w:space="0" w:color="auto"/>
        <w:left w:val="none" w:sz="0" w:space="0" w:color="auto"/>
        <w:bottom w:val="none" w:sz="0" w:space="0" w:color="auto"/>
        <w:right w:val="none" w:sz="0" w:space="0" w:color="auto"/>
      </w:divBdr>
    </w:div>
    <w:div w:id="1161655374">
      <w:bodyDiv w:val="1"/>
      <w:marLeft w:val="0"/>
      <w:marRight w:val="0"/>
      <w:marTop w:val="0"/>
      <w:marBottom w:val="0"/>
      <w:divBdr>
        <w:top w:val="none" w:sz="0" w:space="0" w:color="auto"/>
        <w:left w:val="none" w:sz="0" w:space="0" w:color="auto"/>
        <w:bottom w:val="none" w:sz="0" w:space="0" w:color="auto"/>
        <w:right w:val="none" w:sz="0" w:space="0" w:color="auto"/>
      </w:divBdr>
    </w:div>
    <w:div w:id="1237015444">
      <w:bodyDiv w:val="1"/>
      <w:marLeft w:val="0"/>
      <w:marRight w:val="0"/>
      <w:marTop w:val="0"/>
      <w:marBottom w:val="0"/>
      <w:divBdr>
        <w:top w:val="none" w:sz="0" w:space="0" w:color="auto"/>
        <w:left w:val="none" w:sz="0" w:space="0" w:color="auto"/>
        <w:bottom w:val="none" w:sz="0" w:space="0" w:color="auto"/>
        <w:right w:val="none" w:sz="0" w:space="0" w:color="auto"/>
      </w:divBdr>
    </w:div>
    <w:div w:id="1500342284">
      <w:bodyDiv w:val="1"/>
      <w:marLeft w:val="0"/>
      <w:marRight w:val="0"/>
      <w:marTop w:val="0"/>
      <w:marBottom w:val="0"/>
      <w:divBdr>
        <w:top w:val="none" w:sz="0" w:space="0" w:color="auto"/>
        <w:left w:val="none" w:sz="0" w:space="0" w:color="auto"/>
        <w:bottom w:val="none" w:sz="0" w:space="0" w:color="auto"/>
        <w:right w:val="none" w:sz="0" w:space="0" w:color="auto"/>
      </w:divBdr>
    </w:div>
    <w:div w:id="1527593455">
      <w:bodyDiv w:val="1"/>
      <w:marLeft w:val="0"/>
      <w:marRight w:val="0"/>
      <w:marTop w:val="0"/>
      <w:marBottom w:val="0"/>
      <w:divBdr>
        <w:top w:val="none" w:sz="0" w:space="0" w:color="auto"/>
        <w:left w:val="none" w:sz="0" w:space="0" w:color="auto"/>
        <w:bottom w:val="none" w:sz="0" w:space="0" w:color="auto"/>
        <w:right w:val="none" w:sz="0" w:space="0" w:color="auto"/>
      </w:divBdr>
    </w:div>
    <w:div w:id="1700860153">
      <w:bodyDiv w:val="1"/>
      <w:marLeft w:val="0"/>
      <w:marRight w:val="0"/>
      <w:marTop w:val="0"/>
      <w:marBottom w:val="0"/>
      <w:divBdr>
        <w:top w:val="none" w:sz="0" w:space="0" w:color="auto"/>
        <w:left w:val="none" w:sz="0" w:space="0" w:color="auto"/>
        <w:bottom w:val="none" w:sz="0" w:space="0" w:color="auto"/>
        <w:right w:val="none" w:sz="0" w:space="0" w:color="auto"/>
      </w:divBdr>
    </w:div>
    <w:div w:id="1752892233">
      <w:bodyDiv w:val="1"/>
      <w:marLeft w:val="0"/>
      <w:marRight w:val="0"/>
      <w:marTop w:val="0"/>
      <w:marBottom w:val="0"/>
      <w:divBdr>
        <w:top w:val="none" w:sz="0" w:space="0" w:color="auto"/>
        <w:left w:val="none" w:sz="0" w:space="0" w:color="auto"/>
        <w:bottom w:val="none" w:sz="0" w:space="0" w:color="auto"/>
        <w:right w:val="none" w:sz="0" w:space="0" w:color="auto"/>
      </w:divBdr>
    </w:div>
    <w:div w:id="1761558663">
      <w:bodyDiv w:val="1"/>
      <w:marLeft w:val="0"/>
      <w:marRight w:val="0"/>
      <w:marTop w:val="0"/>
      <w:marBottom w:val="0"/>
      <w:divBdr>
        <w:top w:val="none" w:sz="0" w:space="0" w:color="auto"/>
        <w:left w:val="none" w:sz="0" w:space="0" w:color="auto"/>
        <w:bottom w:val="none" w:sz="0" w:space="0" w:color="auto"/>
        <w:right w:val="none" w:sz="0" w:space="0" w:color="auto"/>
      </w:divBdr>
    </w:div>
    <w:div w:id="1960255831">
      <w:bodyDiv w:val="1"/>
      <w:marLeft w:val="0"/>
      <w:marRight w:val="0"/>
      <w:marTop w:val="0"/>
      <w:marBottom w:val="0"/>
      <w:divBdr>
        <w:top w:val="none" w:sz="0" w:space="0" w:color="auto"/>
        <w:left w:val="none" w:sz="0" w:space="0" w:color="auto"/>
        <w:bottom w:val="none" w:sz="0" w:space="0" w:color="auto"/>
        <w:right w:val="none" w:sz="0" w:space="0" w:color="auto"/>
      </w:divBdr>
    </w:div>
    <w:div w:id="1973173109">
      <w:bodyDiv w:val="1"/>
      <w:marLeft w:val="0"/>
      <w:marRight w:val="0"/>
      <w:marTop w:val="0"/>
      <w:marBottom w:val="0"/>
      <w:divBdr>
        <w:top w:val="none" w:sz="0" w:space="0" w:color="auto"/>
        <w:left w:val="none" w:sz="0" w:space="0" w:color="auto"/>
        <w:bottom w:val="none" w:sz="0" w:space="0" w:color="auto"/>
        <w:right w:val="none" w:sz="0" w:space="0" w:color="auto"/>
      </w:divBdr>
    </w:div>
    <w:div w:id="214611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0B2DCD292044669A54073862580A3C"/>
        <w:category>
          <w:name w:val="常规"/>
          <w:gallery w:val="placeholder"/>
        </w:category>
        <w:types>
          <w:type w:val="bbPlcHdr"/>
        </w:types>
        <w:behaviors>
          <w:behavior w:val="content"/>
        </w:behaviors>
        <w:guid w:val="{CC7DE8CF-E191-4DB0-9A79-F5CE66367484}"/>
      </w:docPartPr>
      <w:docPartBody>
        <w:p w:rsidR="00000000" w:rsidRDefault="002A4425" w:rsidP="002A4425">
          <w:pPr>
            <w:pStyle w:val="660B2DCD292044669A54073862580A3C"/>
          </w:pPr>
          <w:r>
            <w:rPr>
              <w:color w:val="2F5496" w:themeColor="accent1" w:themeShade="BF"/>
              <w:sz w:val="24"/>
              <w:szCs w:val="24"/>
              <w:lang w:val="zh-CN"/>
            </w:rPr>
            <w:t>[公司名称]</w:t>
          </w:r>
        </w:p>
      </w:docPartBody>
    </w:docPart>
    <w:docPart>
      <w:docPartPr>
        <w:name w:val="4A875772559446EC8F70D7B2C0657D9C"/>
        <w:category>
          <w:name w:val="常规"/>
          <w:gallery w:val="placeholder"/>
        </w:category>
        <w:types>
          <w:type w:val="bbPlcHdr"/>
        </w:types>
        <w:behaviors>
          <w:behavior w:val="content"/>
        </w:behaviors>
        <w:guid w:val="{C53EC50A-C94B-4CE4-9BC3-76AD5CE642DC}"/>
      </w:docPartPr>
      <w:docPartBody>
        <w:p w:rsidR="00000000" w:rsidRDefault="002A4425" w:rsidP="002A4425">
          <w:pPr>
            <w:pStyle w:val="4A875772559446EC8F70D7B2C0657D9C"/>
          </w:pPr>
          <w:r>
            <w:rPr>
              <w:color w:val="2F5496" w:themeColor="accent1" w:themeShade="BF"/>
              <w:sz w:val="24"/>
              <w:szCs w:val="24"/>
              <w:lang w:val="zh-CN"/>
            </w:rPr>
            <w:t>[文档副标题]</w:t>
          </w:r>
        </w:p>
      </w:docPartBody>
    </w:docPart>
    <w:docPart>
      <w:docPartPr>
        <w:name w:val="200F94C85CE04C9488BBF16E1880198B"/>
        <w:category>
          <w:name w:val="常规"/>
          <w:gallery w:val="placeholder"/>
        </w:category>
        <w:types>
          <w:type w:val="bbPlcHdr"/>
        </w:types>
        <w:behaviors>
          <w:behavior w:val="content"/>
        </w:behaviors>
        <w:guid w:val="{9241983B-24D6-4A35-BE87-4CFF135E030C}"/>
      </w:docPartPr>
      <w:docPartBody>
        <w:p w:rsidR="00000000" w:rsidRDefault="002A4425" w:rsidP="002A4425">
          <w:pPr>
            <w:pStyle w:val="200F94C85CE04C9488BBF16E1880198B"/>
          </w:pPr>
          <w:r>
            <w:rPr>
              <w:color w:val="4472C4" w:themeColor="accent1"/>
              <w:sz w:val="28"/>
              <w:szCs w:val="28"/>
              <w:lang w:val="zh-CN"/>
            </w:rPr>
            <w:t>[作者姓名]</w:t>
          </w:r>
        </w:p>
      </w:docPartBody>
    </w:docPart>
    <w:docPart>
      <w:docPartPr>
        <w:name w:val="26EA8A53F1C8462EB6B21A609445CB42"/>
        <w:category>
          <w:name w:val="常规"/>
          <w:gallery w:val="placeholder"/>
        </w:category>
        <w:types>
          <w:type w:val="bbPlcHdr"/>
        </w:types>
        <w:behaviors>
          <w:behavior w:val="content"/>
        </w:behaviors>
        <w:guid w:val="{68471FE6-105A-4471-8198-DBB3E64B7A55}"/>
      </w:docPartPr>
      <w:docPartBody>
        <w:p w:rsidR="00000000" w:rsidRDefault="002A4425" w:rsidP="002A4425">
          <w:pPr>
            <w:pStyle w:val="26EA8A53F1C8462EB6B21A609445CB42"/>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25"/>
    <w:rsid w:val="0023464D"/>
    <w:rsid w:val="002A4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0B2DCD292044669A54073862580A3C">
    <w:name w:val="660B2DCD292044669A54073862580A3C"/>
    <w:rsid w:val="002A4425"/>
    <w:pPr>
      <w:widowControl w:val="0"/>
      <w:jc w:val="both"/>
    </w:pPr>
  </w:style>
  <w:style w:type="paragraph" w:customStyle="1" w:styleId="4410257D26E34AA99AD20AFEEB78E596">
    <w:name w:val="4410257D26E34AA99AD20AFEEB78E596"/>
    <w:rsid w:val="002A4425"/>
    <w:pPr>
      <w:widowControl w:val="0"/>
      <w:jc w:val="both"/>
    </w:pPr>
  </w:style>
  <w:style w:type="paragraph" w:customStyle="1" w:styleId="4A875772559446EC8F70D7B2C0657D9C">
    <w:name w:val="4A875772559446EC8F70D7B2C0657D9C"/>
    <w:rsid w:val="002A4425"/>
    <w:pPr>
      <w:widowControl w:val="0"/>
      <w:jc w:val="both"/>
    </w:pPr>
  </w:style>
  <w:style w:type="paragraph" w:customStyle="1" w:styleId="200F94C85CE04C9488BBF16E1880198B">
    <w:name w:val="200F94C85CE04C9488BBF16E1880198B"/>
    <w:rsid w:val="002A4425"/>
    <w:pPr>
      <w:widowControl w:val="0"/>
      <w:jc w:val="both"/>
    </w:pPr>
  </w:style>
  <w:style w:type="paragraph" w:customStyle="1" w:styleId="26EA8A53F1C8462EB6B21A609445CB42">
    <w:name w:val="26EA8A53F1C8462EB6B21A609445CB42"/>
    <w:rsid w:val="002A44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E515A-AF46-5946-8FEB-8B21EB0A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594</Words>
  <Characters>3390</Characters>
  <Application>Microsoft Office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S2023-B105</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后端需求说明书</dc:subject>
  <dc:creator>乔轲 夏润成 王晗頔 李精文 王子骏</dc:creator>
  <cp:keywords/>
  <dc:description/>
  <cp:lastModifiedBy>夏 润成</cp:lastModifiedBy>
  <cp:revision>17</cp:revision>
  <dcterms:created xsi:type="dcterms:W3CDTF">2023-02-24T08:03:00Z</dcterms:created>
  <dcterms:modified xsi:type="dcterms:W3CDTF">2023-05-09T06:46:00Z</dcterms:modified>
</cp:coreProperties>
</file>