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0CCDB" w14:textId="77777777" w:rsidR="00346798" w:rsidRDefault="00000000">
      <w:pPr>
        <w:tabs>
          <w:tab w:val="left" w:pos="2667"/>
          <w:tab w:val="center" w:pos="4153"/>
        </w:tabs>
        <w:spacing w:before="240" w:after="240"/>
        <w:jc w:val="left"/>
        <w:rPr>
          <w:rFonts w:ascii="宋体" w:hAnsi="宋体"/>
          <w:b/>
          <w:sz w:val="24"/>
          <w:szCs w:val="24"/>
        </w:rPr>
      </w:pPr>
      <w:bookmarkStart w:id="0" w:name="_Toc61789398"/>
      <w:r>
        <w:rPr>
          <w:rFonts w:ascii="宋体" w:hAnsi="宋体"/>
          <w:b/>
          <w:sz w:val="24"/>
          <w:szCs w:val="24"/>
        </w:rPr>
        <w:tab/>
      </w:r>
      <w:r>
        <w:rPr>
          <w:rFonts w:ascii="宋体" w:hAnsi="宋体"/>
          <w:b/>
          <w:sz w:val="24"/>
          <w:szCs w:val="24"/>
        </w:rPr>
        <w:tab/>
      </w:r>
      <w:r>
        <w:rPr>
          <w:rFonts w:ascii="宋体" w:hAnsi="宋体" w:hint="eastAsia"/>
          <w:b/>
          <w:sz w:val="24"/>
          <w:szCs w:val="24"/>
        </w:rPr>
        <w:t>测试用例</w:t>
      </w:r>
      <w:bookmarkEnd w:id="0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1"/>
        <w:gridCol w:w="272"/>
        <w:gridCol w:w="2422"/>
        <w:gridCol w:w="124"/>
        <w:gridCol w:w="762"/>
        <w:gridCol w:w="350"/>
        <w:gridCol w:w="1118"/>
        <w:gridCol w:w="595"/>
        <w:gridCol w:w="782"/>
        <w:gridCol w:w="197"/>
        <w:gridCol w:w="1309"/>
      </w:tblGrid>
      <w:tr w:rsidR="00346798" w14:paraId="1129600B" w14:textId="77777777">
        <w:trPr>
          <w:trHeight w:hRule="exact" w:val="510"/>
        </w:trPr>
        <w:tc>
          <w:tcPr>
            <w:tcW w:w="961" w:type="dxa"/>
            <w:gridSpan w:val="2"/>
            <w:vAlign w:val="center"/>
          </w:tcPr>
          <w:p w14:paraId="7A2FC9A4" w14:textId="77777777" w:rsidR="00346798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用例编号</w:t>
            </w:r>
          </w:p>
        </w:tc>
        <w:tc>
          <w:tcPr>
            <w:tcW w:w="1836" w:type="dxa"/>
            <w:vAlign w:val="center"/>
          </w:tcPr>
          <w:p w14:paraId="1657A1DA" w14:textId="177DD0FB" w:rsidR="00346798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 w:rsidR="003716EB">
              <w:rPr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-</w:t>
            </w:r>
            <w:r w:rsidR="00B73939">
              <w:rPr>
                <w:sz w:val="24"/>
                <w:szCs w:val="24"/>
              </w:rPr>
              <w:t>PD</w:t>
            </w:r>
            <w:r>
              <w:rPr>
                <w:rFonts w:hint="eastAsia"/>
                <w:sz w:val="24"/>
                <w:szCs w:val="24"/>
              </w:rPr>
              <w:t>-HT-</w:t>
            </w:r>
            <w:r w:rsidR="00B73939">
              <w:rPr>
                <w:sz w:val="24"/>
                <w:szCs w:val="24"/>
              </w:rPr>
              <w:t>MMSL</w:t>
            </w:r>
            <w:r>
              <w:rPr>
                <w:rFonts w:hint="eastAsia"/>
                <w:sz w:val="24"/>
                <w:szCs w:val="24"/>
              </w:rPr>
              <w:t>-JCGN</w:t>
            </w:r>
          </w:p>
        </w:tc>
        <w:tc>
          <w:tcPr>
            <w:tcW w:w="987" w:type="dxa"/>
            <w:gridSpan w:val="2"/>
            <w:vAlign w:val="center"/>
          </w:tcPr>
          <w:p w14:paraId="3AE8D2AE" w14:textId="77777777" w:rsidR="00346798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模块名称</w:t>
            </w:r>
          </w:p>
        </w:tc>
        <w:tc>
          <w:tcPr>
            <w:tcW w:w="4738" w:type="dxa"/>
            <w:gridSpan w:val="6"/>
            <w:vAlign w:val="center"/>
          </w:tcPr>
          <w:p w14:paraId="10E736AE" w14:textId="35A41035" w:rsidR="00346798" w:rsidRDefault="00B7393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品读后台买卖书率管理集成功能</w:t>
            </w:r>
          </w:p>
        </w:tc>
      </w:tr>
      <w:tr w:rsidR="00346798" w14:paraId="2BC1A1C9" w14:textId="77777777">
        <w:trPr>
          <w:trHeight w:hRule="exact" w:val="510"/>
        </w:trPr>
        <w:tc>
          <w:tcPr>
            <w:tcW w:w="961" w:type="dxa"/>
            <w:gridSpan w:val="2"/>
            <w:vAlign w:val="center"/>
          </w:tcPr>
          <w:p w14:paraId="7B564DA0" w14:textId="77777777" w:rsidR="00346798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开发人员</w:t>
            </w:r>
          </w:p>
        </w:tc>
        <w:tc>
          <w:tcPr>
            <w:tcW w:w="1836" w:type="dxa"/>
            <w:vAlign w:val="center"/>
          </w:tcPr>
          <w:p w14:paraId="38ECE5D7" w14:textId="48E0444E" w:rsidR="00346798" w:rsidRDefault="00B7393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王子骏</w:t>
            </w:r>
          </w:p>
        </w:tc>
        <w:tc>
          <w:tcPr>
            <w:tcW w:w="987" w:type="dxa"/>
            <w:gridSpan w:val="2"/>
            <w:vAlign w:val="center"/>
          </w:tcPr>
          <w:p w14:paraId="733A468A" w14:textId="77777777" w:rsidR="00346798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版</w:t>
            </w:r>
            <w:r>
              <w:rPr>
                <w:rFonts w:hint="eastAsia"/>
                <w:b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sz w:val="24"/>
                <w:szCs w:val="24"/>
              </w:rPr>
              <w:t>本</w:t>
            </w:r>
            <w:r>
              <w:rPr>
                <w:rFonts w:hint="eastAsia"/>
                <w:b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sz w:val="24"/>
                <w:szCs w:val="24"/>
              </w:rPr>
              <w:t>号</w:t>
            </w:r>
          </w:p>
        </w:tc>
        <w:tc>
          <w:tcPr>
            <w:tcW w:w="4738" w:type="dxa"/>
            <w:gridSpan w:val="6"/>
            <w:vAlign w:val="center"/>
          </w:tcPr>
          <w:p w14:paraId="1DB10961" w14:textId="64768866" w:rsidR="00346798" w:rsidRDefault="00B7393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MMSL</w:t>
            </w:r>
            <w:r>
              <w:rPr>
                <w:rFonts w:hint="eastAsia"/>
                <w:sz w:val="24"/>
                <w:szCs w:val="24"/>
              </w:rPr>
              <w:t>-JCGN</w:t>
            </w:r>
          </w:p>
        </w:tc>
      </w:tr>
      <w:tr w:rsidR="00346798" w14:paraId="271D4B62" w14:textId="77777777">
        <w:trPr>
          <w:trHeight w:hRule="exact" w:val="510"/>
        </w:trPr>
        <w:tc>
          <w:tcPr>
            <w:tcW w:w="961" w:type="dxa"/>
            <w:gridSpan w:val="2"/>
            <w:vAlign w:val="center"/>
          </w:tcPr>
          <w:p w14:paraId="3E6863CD" w14:textId="77777777" w:rsidR="00346798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用例作者</w:t>
            </w:r>
          </w:p>
        </w:tc>
        <w:tc>
          <w:tcPr>
            <w:tcW w:w="1836" w:type="dxa"/>
            <w:vAlign w:val="center"/>
          </w:tcPr>
          <w:p w14:paraId="45C989C3" w14:textId="49930239" w:rsidR="00346798" w:rsidRDefault="00B7393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王子骏</w:t>
            </w:r>
          </w:p>
        </w:tc>
        <w:tc>
          <w:tcPr>
            <w:tcW w:w="987" w:type="dxa"/>
            <w:gridSpan w:val="2"/>
            <w:vAlign w:val="center"/>
          </w:tcPr>
          <w:p w14:paraId="5FB6D2F5" w14:textId="77777777" w:rsidR="00346798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设计日期</w:t>
            </w:r>
          </w:p>
        </w:tc>
        <w:tc>
          <w:tcPr>
            <w:tcW w:w="4738" w:type="dxa"/>
            <w:gridSpan w:val="6"/>
            <w:vAlign w:val="center"/>
          </w:tcPr>
          <w:p w14:paraId="03C7E809" w14:textId="13F95DD3" w:rsidR="00346798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</w:t>
            </w:r>
            <w:r w:rsidR="00B73939">
              <w:rPr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-4-9</w:t>
            </w:r>
          </w:p>
        </w:tc>
      </w:tr>
      <w:tr w:rsidR="00346798" w14:paraId="6C5A828E" w14:textId="77777777">
        <w:trPr>
          <w:trHeight w:hRule="exact" w:val="1610"/>
        </w:trPr>
        <w:tc>
          <w:tcPr>
            <w:tcW w:w="961" w:type="dxa"/>
            <w:gridSpan w:val="2"/>
            <w:vAlign w:val="center"/>
          </w:tcPr>
          <w:p w14:paraId="29E1A53A" w14:textId="77777777" w:rsidR="00346798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测试类型</w:t>
            </w:r>
          </w:p>
        </w:tc>
        <w:tc>
          <w:tcPr>
            <w:tcW w:w="7561" w:type="dxa"/>
            <w:gridSpan w:val="9"/>
            <w:vAlign w:val="center"/>
          </w:tcPr>
          <w:p w14:paraId="508C6581" w14:textId="011A3359" w:rsidR="00346798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单元：</w:t>
            </w:r>
            <w:r w:rsidR="00B73939">
              <w:rPr>
                <w:rFonts w:ascii="宋体" w:hAnsi="宋体" w:hint="eastAsia"/>
                <w:sz w:val="24"/>
                <w:szCs w:val="24"/>
              </w:rPr>
              <w:sym w:font="Wingdings 2" w:char="F052"/>
            </w:r>
            <w:r>
              <w:rPr>
                <w:rFonts w:hint="eastAsia"/>
                <w:sz w:val="24"/>
                <w:szCs w:val="24"/>
              </w:rPr>
              <w:t>功能测试</w:t>
            </w:r>
            <w:r>
              <w:rPr>
                <w:rFonts w:hint="eastAsia"/>
                <w:sz w:val="24"/>
                <w:szCs w:val="24"/>
              </w:rPr>
              <w:t xml:space="preserve">        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hint="eastAsia"/>
                <w:sz w:val="24"/>
                <w:szCs w:val="24"/>
              </w:rPr>
              <w:t>逻辑覆盖</w:t>
            </w:r>
          </w:p>
          <w:p w14:paraId="351EF1FC" w14:textId="5222C8EA" w:rsidR="00346798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集成：</w:t>
            </w:r>
            <w:r>
              <w:rPr>
                <w:rFonts w:ascii="宋体" w:hAnsi="宋体" w:hint="eastAsia"/>
                <w:sz w:val="24"/>
                <w:szCs w:val="24"/>
              </w:rPr>
              <w:sym w:font="Wingdings 2" w:char="00A3"/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模块间的接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>口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 xml:space="preserve">      </w:t>
            </w:r>
            <w:r w:rsidR="00B73939">
              <w:rPr>
                <w:rFonts w:ascii="宋体" w:hAnsi="宋体" w:hint="eastAsia"/>
                <w:sz w:val="24"/>
                <w:szCs w:val="24"/>
              </w:rPr>
              <w:sym w:font="Wingdings 2" w:char="F020"/>
            </w:r>
            <w:r w:rsidR="00B73939">
              <w:rPr>
                <w:rFonts w:ascii="宋体" w:hAnsi="宋体" w:hint="eastAsia"/>
                <w:sz w:val="24"/>
                <w:szCs w:val="24"/>
              </w:rPr>
              <w:sym w:font="Wingdings 2" w:char="F030"/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集成后的功能</w:t>
            </w:r>
          </w:p>
          <w:p w14:paraId="7F362E81" w14:textId="77777777" w:rsidR="00346798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系统：□功能    □并发性  □可靠性  □实时性  □压力  </w:t>
            </w:r>
          </w:p>
          <w:p w14:paraId="5CA30286" w14:textId="77777777" w:rsidR="00346798" w:rsidRDefault="00000000">
            <w:pPr>
              <w:ind w:firstLineChars="300" w:firstLine="72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□安全性  □兼容性  □移植性  □扩展性  □用户界面</w:t>
            </w:r>
          </w:p>
          <w:p w14:paraId="74A4ABAA" w14:textId="77777777" w:rsidR="00346798" w:rsidRDefault="00000000">
            <w:pPr>
              <w:rPr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验收：□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实用性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稳定性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灵活性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安全性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可维护性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文档</w:t>
            </w:r>
          </w:p>
        </w:tc>
      </w:tr>
      <w:tr w:rsidR="00346798" w14:paraId="7C159BA5" w14:textId="77777777">
        <w:trPr>
          <w:trHeight w:hRule="exact" w:val="600"/>
        </w:trPr>
        <w:tc>
          <w:tcPr>
            <w:tcW w:w="961" w:type="dxa"/>
            <w:gridSpan w:val="2"/>
            <w:vAlign w:val="center"/>
          </w:tcPr>
          <w:p w14:paraId="674F6DB5" w14:textId="77777777" w:rsidR="00346798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用例描述</w:t>
            </w:r>
          </w:p>
        </w:tc>
        <w:tc>
          <w:tcPr>
            <w:tcW w:w="7561" w:type="dxa"/>
            <w:gridSpan w:val="9"/>
            <w:vAlign w:val="center"/>
          </w:tcPr>
          <w:p w14:paraId="6D3096C9" w14:textId="4C80CB94" w:rsidR="00346798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验证</w:t>
            </w:r>
            <w:r w:rsidR="00B73939">
              <w:rPr>
                <w:rFonts w:hint="eastAsia"/>
                <w:sz w:val="24"/>
                <w:szCs w:val="24"/>
              </w:rPr>
              <w:t>更新买卖书率后能否更新数据库并应用全局。</w:t>
            </w:r>
          </w:p>
        </w:tc>
      </w:tr>
      <w:tr w:rsidR="00346798" w14:paraId="7EB5F51B" w14:textId="77777777">
        <w:trPr>
          <w:trHeight w:hRule="exact" w:val="510"/>
        </w:trPr>
        <w:tc>
          <w:tcPr>
            <w:tcW w:w="961" w:type="dxa"/>
            <w:gridSpan w:val="2"/>
            <w:vAlign w:val="center"/>
          </w:tcPr>
          <w:p w14:paraId="6401083E" w14:textId="77777777" w:rsidR="00346798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前置条件</w:t>
            </w:r>
          </w:p>
        </w:tc>
        <w:tc>
          <w:tcPr>
            <w:tcW w:w="7561" w:type="dxa"/>
            <w:gridSpan w:val="9"/>
            <w:vAlign w:val="center"/>
          </w:tcPr>
          <w:p w14:paraId="16A623BE" w14:textId="77777777" w:rsidR="00346798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网站基本完成</w:t>
            </w:r>
          </w:p>
        </w:tc>
      </w:tr>
      <w:tr w:rsidR="00B73939" w14:paraId="089E5B5C" w14:textId="77777777">
        <w:trPr>
          <w:trHeight w:hRule="exact" w:val="670"/>
        </w:trPr>
        <w:tc>
          <w:tcPr>
            <w:tcW w:w="624" w:type="dxa"/>
            <w:vAlign w:val="center"/>
          </w:tcPr>
          <w:p w14:paraId="2588F8C8" w14:textId="77777777" w:rsidR="00346798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序号</w:t>
            </w:r>
          </w:p>
        </w:tc>
        <w:tc>
          <w:tcPr>
            <w:tcW w:w="3160" w:type="dxa"/>
            <w:gridSpan w:val="4"/>
            <w:vAlign w:val="center"/>
          </w:tcPr>
          <w:p w14:paraId="12BCE0C2" w14:textId="77777777" w:rsidR="00346798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测试步骤</w:t>
            </w:r>
          </w:p>
        </w:tc>
        <w:tc>
          <w:tcPr>
            <w:tcW w:w="1651" w:type="dxa"/>
            <w:gridSpan w:val="2"/>
            <w:vAlign w:val="center"/>
          </w:tcPr>
          <w:p w14:paraId="73072C9E" w14:textId="77777777" w:rsidR="00346798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输入</w:t>
            </w:r>
          </w:p>
        </w:tc>
        <w:tc>
          <w:tcPr>
            <w:tcW w:w="1513" w:type="dxa"/>
            <w:gridSpan w:val="2"/>
            <w:vAlign w:val="center"/>
          </w:tcPr>
          <w:p w14:paraId="7547A7CD" w14:textId="77777777" w:rsidR="00346798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预期输出</w:t>
            </w:r>
            <w:r>
              <w:rPr>
                <w:rFonts w:hint="eastAsia"/>
                <w:b/>
                <w:sz w:val="24"/>
                <w:szCs w:val="24"/>
              </w:rPr>
              <w:t>/</w:t>
            </w:r>
            <w:r>
              <w:rPr>
                <w:rFonts w:hint="eastAsia"/>
                <w:b/>
                <w:sz w:val="24"/>
                <w:szCs w:val="24"/>
              </w:rPr>
              <w:t>响应</w:t>
            </w:r>
          </w:p>
        </w:tc>
        <w:tc>
          <w:tcPr>
            <w:tcW w:w="1574" w:type="dxa"/>
            <w:gridSpan w:val="2"/>
            <w:vAlign w:val="center"/>
          </w:tcPr>
          <w:p w14:paraId="58FD4DCB" w14:textId="77777777" w:rsidR="00346798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实际与预期相符</w:t>
            </w:r>
          </w:p>
        </w:tc>
      </w:tr>
      <w:tr w:rsidR="00B73939" w14:paraId="412F405B" w14:textId="77777777">
        <w:trPr>
          <w:trHeight w:hRule="exact" w:val="1040"/>
        </w:trPr>
        <w:tc>
          <w:tcPr>
            <w:tcW w:w="624" w:type="dxa"/>
            <w:vAlign w:val="center"/>
          </w:tcPr>
          <w:p w14:paraId="3E23A081" w14:textId="4D51DD0B" w:rsidR="00346798" w:rsidRDefault="00B739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3160" w:type="dxa"/>
            <w:gridSpan w:val="4"/>
          </w:tcPr>
          <w:p w14:paraId="77D144A9" w14:textId="7337931B" w:rsidR="00346798" w:rsidRDefault="00B7393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试着更新“优良品相”的卖书率由</w:t>
            </w: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.9</w:t>
            </w:r>
            <w:r>
              <w:rPr>
                <w:rFonts w:hint="eastAsia"/>
                <w:sz w:val="24"/>
                <w:szCs w:val="24"/>
              </w:rPr>
              <w:t>更新为</w:t>
            </w: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.8</w:t>
            </w:r>
          </w:p>
        </w:tc>
        <w:tc>
          <w:tcPr>
            <w:tcW w:w="1651" w:type="dxa"/>
            <w:gridSpan w:val="2"/>
          </w:tcPr>
          <w:p w14:paraId="3243F265" w14:textId="015512A5" w:rsidR="00346798" w:rsidRDefault="00B7393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“优良品相”的卖书率</w:t>
            </w:r>
          </w:p>
        </w:tc>
        <w:tc>
          <w:tcPr>
            <w:tcW w:w="1513" w:type="dxa"/>
            <w:gridSpan w:val="2"/>
          </w:tcPr>
          <w:p w14:paraId="73B6CEDA" w14:textId="77777777" w:rsidR="00346798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该段数据库代码被执行</w:t>
            </w:r>
          </w:p>
        </w:tc>
        <w:tc>
          <w:tcPr>
            <w:tcW w:w="1574" w:type="dxa"/>
            <w:gridSpan w:val="2"/>
          </w:tcPr>
          <w:p w14:paraId="472A69F2" w14:textId="77777777" w:rsidR="00346798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</w:tr>
      <w:tr w:rsidR="00B73939" w14:paraId="5E027C21" w14:textId="77777777" w:rsidTr="00B73939">
        <w:trPr>
          <w:trHeight w:hRule="exact" w:val="2190"/>
        </w:trPr>
        <w:tc>
          <w:tcPr>
            <w:tcW w:w="624" w:type="dxa"/>
            <w:vAlign w:val="center"/>
          </w:tcPr>
          <w:p w14:paraId="4F998364" w14:textId="5899DCB1" w:rsidR="00B73939" w:rsidRDefault="00B7393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3160" w:type="dxa"/>
            <w:gridSpan w:val="4"/>
          </w:tcPr>
          <w:p w14:paraId="4F52691F" w14:textId="595E2FA4" w:rsidR="00B73939" w:rsidRDefault="00B7393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查看反馈</w:t>
            </w:r>
          </w:p>
        </w:tc>
        <w:tc>
          <w:tcPr>
            <w:tcW w:w="1651" w:type="dxa"/>
            <w:gridSpan w:val="2"/>
          </w:tcPr>
          <w:p w14:paraId="2797BA48" w14:textId="77777777" w:rsidR="00B73939" w:rsidRDefault="00B73939">
            <w:pPr>
              <w:rPr>
                <w:sz w:val="24"/>
                <w:szCs w:val="24"/>
              </w:rPr>
            </w:pPr>
          </w:p>
        </w:tc>
        <w:tc>
          <w:tcPr>
            <w:tcW w:w="1513" w:type="dxa"/>
            <w:gridSpan w:val="2"/>
          </w:tcPr>
          <w:p w14:paraId="02D224D7" w14:textId="0258C00A" w:rsidR="00B73939" w:rsidRDefault="00B7393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查看数据库中的内容和界面中图书价格是否更新。</w:t>
            </w:r>
          </w:p>
        </w:tc>
        <w:tc>
          <w:tcPr>
            <w:tcW w:w="1574" w:type="dxa"/>
            <w:gridSpan w:val="2"/>
          </w:tcPr>
          <w:p w14:paraId="52DC06EC" w14:textId="21CBE121" w:rsidR="00B73939" w:rsidRDefault="00B7393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</w:tr>
      <w:tr w:rsidR="00B73939" w14:paraId="2FF498B3" w14:textId="77777777">
        <w:trPr>
          <w:trHeight w:hRule="exact" w:val="510"/>
        </w:trPr>
        <w:tc>
          <w:tcPr>
            <w:tcW w:w="624" w:type="dxa"/>
            <w:vAlign w:val="center"/>
          </w:tcPr>
          <w:p w14:paraId="4CC4BBEC" w14:textId="77777777" w:rsidR="00346798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结论</w:t>
            </w:r>
          </w:p>
        </w:tc>
        <w:tc>
          <w:tcPr>
            <w:tcW w:w="2304" w:type="dxa"/>
            <w:gridSpan w:val="3"/>
            <w:vAlign w:val="center"/>
          </w:tcPr>
          <w:p w14:paraId="326A36E9" w14:textId="77777777" w:rsidR="00346798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通过</w:t>
            </w:r>
          </w:p>
        </w:tc>
        <w:tc>
          <w:tcPr>
            <w:tcW w:w="1234" w:type="dxa"/>
            <w:gridSpan w:val="2"/>
            <w:vAlign w:val="center"/>
          </w:tcPr>
          <w:p w14:paraId="2FC94AE2" w14:textId="77777777" w:rsidR="00346798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测试人员</w:t>
            </w:r>
          </w:p>
        </w:tc>
        <w:tc>
          <w:tcPr>
            <w:tcW w:w="1918" w:type="dxa"/>
            <w:gridSpan w:val="2"/>
            <w:vAlign w:val="center"/>
          </w:tcPr>
          <w:p w14:paraId="584A8975" w14:textId="5FCD2081" w:rsidR="00346798" w:rsidRDefault="00B7393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李精文</w:t>
            </w:r>
          </w:p>
        </w:tc>
        <w:tc>
          <w:tcPr>
            <w:tcW w:w="1102" w:type="dxa"/>
            <w:gridSpan w:val="2"/>
            <w:vAlign w:val="center"/>
          </w:tcPr>
          <w:p w14:paraId="3E8820AD" w14:textId="77777777" w:rsidR="00346798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测试日期</w:t>
            </w:r>
          </w:p>
        </w:tc>
        <w:tc>
          <w:tcPr>
            <w:tcW w:w="1340" w:type="dxa"/>
            <w:vAlign w:val="center"/>
          </w:tcPr>
          <w:p w14:paraId="075A5828" w14:textId="4987F0F4" w:rsidR="00346798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</w:t>
            </w:r>
            <w:r w:rsidR="00B73939">
              <w:rPr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-4-9</w:t>
            </w:r>
          </w:p>
        </w:tc>
      </w:tr>
    </w:tbl>
    <w:p w14:paraId="5592DE46" w14:textId="77777777" w:rsidR="00346798" w:rsidRDefault="00346798">
      <w:pPr>
        <w:rPr>
          <w:sz w:val="24"/>
          <w:szCs w:val="24"/>
        </w:rPr>
      </w:pPr>
    </w:p>
    <w:sectPr w:rsidR="00346798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606DAA" w14:textId="77777777" w:rsidR="00FD5DD1" w:rsidRDefault="00FD5DD1" w:rsidP="00E95457">
      <w:r>
        <w:separator/>
      </w:r>
    </w:p>
  </w:endnote>
  <w:endnote w:type="continuationSeparator" w:id="0">
    <w:p w14:paraId="399A4B70" w14:textId="77777777" w:rsidR="00FD5DD1" w:rsidRDefault="00FD5DD1" w:rsidP="00E954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8A7ECF" w14:textId="77777777" w:rsidR="00E95457" w:rsidRDefault="00E9545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2E928" w14:textId="77777777" w:rsidR="00E95457" w:rsidRDefault="00E95457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B3D5F" w14:textId="77777777" w:rsidR="00E95457" w:rsidRDefault="00E9545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DEA48E" w14:textId="77777777" w:rsidR="00FD5DD1" w:rsidRDefault="00FD5DD1" w:rsidP="00E95457">
      <w:r>
        <w:separator/>
      </w:r>
    </w:p>
  </w:footnote>
  <w:footnote w:type="continuationSeparator" w:id="0">
    <w:p w14:paraId="654068C9" w14:textId="77777777" w:rsidR="00FD5DD1" w:rsidRDefault="00FD5DD1" w:rsidP="00E954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E269F" w14:textId="77777777" w:rsidR="00E95457" w:rsidRDefault="00E95457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90CD6" w14:textId="77777777" w:rsidR="00E95457" w:rsidRDefault="00E95457" w:rsidP="00B61661">
    <w:pPr>
      <w:spacing w:line="264" w:lineRule="auto"/>
    </w:pPr>
    <w:r w:rsidRPr="003675C4">
      <w:rPr>
        <w:rFonts w:ascii="微软雅黑" w:eastAsia="微软雅黑" w:hAnsi="微软雅黑"/>
        <w:b/>
        <w:bCs/>
        <w:noProof/>
        <w:sz w:val="24"/>
        <w:szCs w:val="24"/>
      </w:rPr>
      <w:drawing>
        <wp:inline distT="0" distB="0" distL="0" distR="0" wp14:anchorId="370E341A" wp14:editId="36F19DEE">
          <wp:extent cx="483292" cy="437882"/>
          <wp:effectExtent l="0" t="0" r="0" b="0"/>
          <wp:docPr id="46" name="图片 1" descr="卡通人物&#10;&#10;描述已自动生成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图片 46" descr="卡通人物&#10;&#10;描述已自动生成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9300" cy="47956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B61661">
      <w:rPr>
        <w:rFonts w:hint="eastAsia"/>
        <w:b/>
        <w:bCs/>
      </w:rPr>
      <w:t>品读二手书交易平台</w:t>
    </w:r>
  </w:p>
  <w:p w14:paraId="7CCE1A23" w14:textId="77777777" w:rsidR="00E95457" w:rsidRDefault="00E95457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CAA0C" w14:textId="77777777" w:rsidR="00E95457" w:rsidRDefault="00E95457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07E26"/>
    <w:rsid w:val="000F11A4"/>
    <w:rsid w:val="00307E26"/>
    <w:rsid w:val="00346798"/>
    <w:rsid w:val="00362B91"/>
    <w:rsid w:val="003716EB"/>
    <w:rsid w:val="00B73939"/>
    <w:rsid w:val="00E95457"/>
    <w:rsid w:val="00FD5DD1"/>
    <w:rsid w:val="024D5564"/>
    <w:rsid w:val="051E1C55"/>
    <w:rsid w:val="05F151BD"/>
    <w:rsid w:val="0EB1702E"/>
    <w:rsid w:val="10FD522D"/>
    <w:rsid w:val="15C30360"/>
    <w:rsid w:val="15F02884"/>
    <w:rsid w:val="18AA1D95"/>
    <w:rsid w:val="1DBE6C3C"/>
    <w:rsid w:val="1E6F622C"/>
    <w:rsid w:val="20082ED4"/>
    <w:rsid w:val="22CE00BB"/>
    <w:rsid w:val="257401B8"/>
    <w:rsid w:val="2CF91730"/>
    <w:rsid w:val="36E5519B"/>
    <w:rsid w:val="3B350DA9"/>
    <w:rsid w:val="3D2E3763"/>
    <w:rsid w:val="4C8B5597"/>
    <w:rsid w:val="4D6F7E14"/>
    <w:rsid w:val="5212769C"/>
    <w:rsid w:val="547415B8"/>
    <w:rsid w:val="67C622D2"/>
    <w:rsid w:val="6FC32B29"/>
    <w:rsid w:val="76320BA0"/>
    <w:rsid w:val="7F263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88FBECD"/>
  <w15:docId w15:val="{A696DAAA-A9AA-4061-B65E-D9603FA50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E954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E95457"/>
    <w:rPr>
      <w:rFonts w:ascii="Calibri" w:eastAsia="宋体" w:hAnsi="Calibri" w:cs="Times New Roman"/>
      <w:kern w:val="2"/>
      <w:sz w:val="18"/>
      <w:szCs w:val="18"/>
    </w:rPr>
  </w:style>
  <w:style w:type="paragraph" w:styleId="a5">
    <w:name w:val="footer"/>
    <w:basedOn w:val="a"/>
    <w:link w:val="a6"/>
    <w:rsid w:val="00E954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E95457"/>
    <w:rPr>
      <w:rFonts w:ascii="Calibri" w:eastAsia="宋体" w:hAnsi="Calibri" w:cs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66</Words>
  <Characters>380</Characters>
  <Application>Microsoft Office Word</Application>
  <DocSecurity>0</DocSecurity>
  <Lines>3</Lines>
  <Paragraphs>1</Paragraphs>
  <ScaleCrop>false</ScaleCrop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yucon</dc:creator>
  <cp:lastModifiedBy>王 子骏</cp:lastModifiedBy>
  <cp:revision>5</cp:revision>
  <dcterms:created xsi:type="dcterms:W3CDTF">2021-03-30T06:49:00Z</dcterms:created>
  <dcterms:modified xsi:type="dcterms:W3CDTF">2023-05-08T12:56:00Z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4D36F690B351419B911F1755BB1CE359</vt:lpwstr>
  </property>
</Properties>
</file>