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5FA6" w14:textId="77777777" w:rsidR="00F775FA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4"/>
          <w:lang w:eastAsia="zh-CN"/>
        </w:rPr>
        <w:t>3D 粒子手势交互系统</w:t>
      </w:r>
      <w:r>
        <w:rPr>
          <w:rFonts w:ascii="微软雅黑" w:eastAsia="微软雅黑" w:hAnsi="微软雅黑"/>
          <w:b/>
          <w:color w:val="1F4E79"/>
          <w:sz w:val="44"/>
          <w:lang w:eastAsia="zh-CN"/>
        </w:rPr>
        <w:br/>
        <w:t>产品需求文档（PRD）</w:t>
      </w:r>
    </w:p>
    <w:p w14:paraId="78C82158" w14:textId="77777777" w:rsidR="00F775FA" w:rsidRDefault="00000000">
      <w:pPr>
        <w:jc w:val="center"/>
        <w:rPr>
          <w:lang w:eastAsia="zh-CN"/>
        </w:rPr>
      </w:pPr>
      <w:proofErr w:type="gramStart"/>
      <w:r>
        <w:rPr>
          <w:rFonts w:ascii="微软雅黑" w:eastAsia="微软雅黑" w:hAnsi="微软雅黑"/>
          <w:color w:val="646464"/>
          <w:sz w:val="28"/>
          <w:lang w:eastAsia="zh-CN"/>
        </w:rPr>
        <w:t>抖音</w:t>
      </w:r>
      <w:proofErr w:type="gramEnd"/>
      <w:r>
        <w:rPr>
          <w:rFonts w:ascii="微软雅黑" w:eastAsia="微软雅黑" w:hAnsi="微软雅黑"/>
          <w:color w:val="646464"/>
          <w:sz w:val="28"/>
          <w:lang w:eastAsia="zh-CN"/>
        </w:rPr>
        <w:t xml:space="preserve"> AI 创作者计划 · 情感化国风粒子互动体验</w:t>
      </w:r>
    </w:p>
    <w:p w14:paraId="30B41618" w14:textId="77777777" w:rsidR="00F775FA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sz w:val="20"/>
          <w:lang w:eastAsia="zh-CN"/>
        </w:rPr>
        <w:t>版本：V2.1（架构评审修订版）  |  日期：2026-06-15  |  交付：HTML + 内嵌/按需模型数据</w:t>
      </w:r>
    </w:p>
    <w:p w14:paraId="07C06A91" w14:textId="77777777" w:rsidR="00F775FA" w:rsidRDefault="00F775FA">
      <w:pPr>
        <w:rPr>
          <w:lang w:eastAsia="zh-CN"/>
        </w:rPr>
      </w:pPr>
    </w:p>
    <w:p w14:paraId="7BC4F9F7" w14:textId="77777777" w:rsidR="00F775F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文档概述</w:t>
      </w:r>
    </w:p>
    <w:p w14:paraId="4EB668E6" w14:textId="77777777" w:rsidR="00F775FA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本文档为「3D 粒子手势交互系统」的完整产品需求说明，</w:t>
      </w:r>
      <w:proofErr w:type="gramStart"/>
      <w:r>
        <w:rPr>
          <w:rFonts w:ascii="微软雅黑" w:eastAsia="微软雅黑" w:hAnsi="微软雅黑"/>
          <w:lang w:eastAsia="zh-CN"/>
        </w:rPr>
        <w:t>面向抖音</w:t>
      </w:r>
      <w:proofErr w:type="gramEnd"/>
      <w:r>
        <w:rPr>
          <w:rFonts w:ascii="微软雅黑" w:eastAsia="微软雅黑" w:hAnsi="微软雅黑"/>
          <w:lang w:eastAsia="zh-CN"/>
        </w:rPr>
        <w:t xml:space="preserve"> AI 创作者计划活动场景。V2.1 在 V2.0 基础上，依据 WebGL/Three.js 架构评审结论，修订了 Morph 算法、粒子动力学、特效状态机、性能分级、资源生命周期与 UI 状态优先级，确保方案可落地、可验收、</w:t>
      </w:r>
      <w:proofErr w:type="gramStart"/>
      <w:r>
        <w:rPr>
          <w:rFonts w:ascii="微软雅黑" w:eastAsia="微软雅黑" w:hAnsi="微软雅黑"/>
          <w:lang w:eastAsia="zh-CN"/>
        </w:rPr>
        <w:t>移动端可运行</w:t>
      </w:r>
      <w:proofErr w:type="gramEnd"/>
      <w:r>
        <w:rPr>
          <w:rFonts w:ascii="微软雅黑" w:eastAsia="微软雅黑" w:hAnsi="微软雅黑"/>
          <w:lang w:eastAsia="zh-CN"/>
        </w:rPr>
        <w:t>。</w:t>
      </w:r>
    </w:p>
    <w:p w14:paraId="46E3163F" w14:textId="77777777" w:rsidR="00F775FA" w:rsidRDefault="00000000">
      <w:proofErr w:type="spellStart"/>
      <w:r>
        <w:rPr>
          <w:rFonts w:ascii="微软雅黑" w:eastAsia="微软雅黑" w:hAnsi="微软雅黑"/>
        </w:rPr>
        <w:t>交付形态：主文件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particle-universe.html（可独立运行</w:t>
      </w:r>
      <w:proofErr w:type="spellEnd"/>
      <w:r>
        <w:rPr>
          <w:rFonts w:ascii="微软雅黑" w:eastAsia="微软雅黑" w:hAnsi="微软雅黑"/>
        </w:rPr>
        <w:t xml:space="preserve">）+ models/ </w:t>
      </w:r>
      <w:proofErr w:type="spellStart"/>
      <w:r>
        <w:rPr>
          <w:rFonts w:ascii="微软雅黑" w:eastAsia="微软雅黑" w:hAnsi="微软雅黑"/>
        </w:rPr>
        <w:t>压缩点集（内嵌或按需</w:t>
      </w:r>
      <w:proofErr w:type="spellEnd"/>
      <w:r>
        <w:rPr>
          <w:rFonts w:ascii="微软雅黑" w:eastAsia="微软雅黑" w:hAnsi="微软雅黑"/>
        </w:rPr>
        <w:t xml:space="preserve"> fetch），Three.js / </w:t>
      </w:r>
      <w:proofErr w:type="spellStart"/>
      <w:r>
        <w:rPr>
          <w:rFonts w:ascii="微软雅黑" w:eastAsia="微软雅黑" w:hAnsi="微软雅黑"/>
        </w:rPr>
        <w:t>MediaPipe</w:t>
      </w:r>
      <w:proofErr w:type="spellEnd"/>
      <w:r>
        <w:rPr>
          <w:rFonts w:ascii="微软雅黑" w:eastAsia="微软雅黑" w:hAnsi="微软雅黑"/>
        </w:rPr>
        <w:t xml:space="preserve"> 走 CDN。</w:t>
      </w:r>
    </w:p>
    <w:p w14:paraId="10D94ECC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文档目的</w:t>
      </w:r>
      <w:proofErr w:type="spellEnd"/>
    </w:p>
    <w:p w14:paraId="7BB0AEC3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明确可执行的功能边界、交互逻辑与技术实现方案（无逻辑自相矛盾）</w:t>
      </w:r>
    </w:p>
    <w:p w14:paraId="442D7A0F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为 Cursor / Trae 等 AI </w:t>
      </w:r>
      <w:proofErr w:type="spellStart"/>
      <w:r>
        <w:rPr>
          <w:rFonts w:ascii="微软雅黑" w:eastAsia="微软雅黑" w:hAnsi="微软雅黑"/>
        </w:rPr>
        <w:t>工具提供分模块、可验证的生成规格</w:t>
      </w:r>
      <w:proofErr w:type="spellEnd"/>
    </w:p>
    <w:p w14:paraId="1FB057CF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定义分档性能指标与资源 dispose 验收标准</w:t>
      </w:r>
    </w:p>
    <w:p w14:paraId="4B25692E" w14:textId="77777777" w:rsidR="00F775FA" w:rsidRDefault="00000000">
      <w:pPr>
        <w:pStyle w:val="a0"/>
        <w:ind w:left="425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支撑抖音创作</w:t>
      </w:r>
      <w:proofErr w:type="gramEnd"/>
      <w:r>
        <w:rPr>
          <w:rFonts w:ascii="微软雅黑" w:eastAsia="微软雅黑" w:hAnsi="微软雅黑"/>
          <w:lang w:eastAsia="zh-CN"/>
        </w:rPr>
        <w:t>者计划的「可玩性 + 共鸣 + 文化传播」传播诉求</w:t>
      </w:r>
    </w:p>
    <w:p w14:paraId="7540E066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目标用户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4F987A50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54EDAF53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用户类型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3D6BF02C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核心诉求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70E9ACD6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使用场景</w:t>
            </w:r>
            <w:proofErr w:type="spellEnd"/>
          </w:p>
        </w:tc>
      </w:tr>
      <w:tr w:rsidR="00F775FA" w14:paraId="1EEC74CC" w14:textId="77777777">
        <w:trPr>
          <w:jc w:val="center"/>
        </w:trPr>
        <w:tc>
          <w:tcPr>
            <w:tcW w:w="3135" w:type="dxa"/>
          </w:tcPr>
          <w:p w14:paraId="2799308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抖音创作者</w:t>
            </w:r>
            <w:proofErr w:type="spellEnd"/>
          </w:p>
        </w:tc>
        <w:tc>
          <w:tcPr>
            <w:tcW w:w="3135" w:type="dxa"/>
          </w:tcPr>
          <w:p w14:paraId="3AE82A66" w14:textId="77777777" w:rsidR="00F775FA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录制高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互动、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高完播短视频</w:t>
            </w:r>
            <w:proofErr w:type="gramEnd"/>
          </w:p>
        </w:tc>
        <w:tc>
          <w:tcPr>
            <w:tcW w:w="3135" w:type="dxa"/>
          </w:tcPr>
          <w:p w14:paraId="77AF661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竖屏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9:16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面对摄像头互动</w:t>
            </w:r>
            <w:proofErr w:type="spellEnd"/>
          </w:p>
        </w:tc>
      </w:tr>
      <w:tr w:rsidR="00F775FA" w14:paraId="3E7D17A9" w14:textId="77777777">
        <w:trPr>
          <w:jc w:val="center"/>
        </w:trPr>
        <w:tc>
          <w:tcPr>
            <w:tcW w:w="3135" w:type="dxa"/>
          </w:tcPr>
          <w:p w14:paraId="7049741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普通玩家</w:t>
            </w:r>
            <w:proofErr w:type="spellEnd"/>
          </w:p>
        </w:tc>
        <w:tc>
          <w:tcPr>
            <w:tcW w:w="3135" w:type="dxa"/>
          </w:tcPr>
          <w:p w14:paraId="4CF6DF0F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轻松上手、视觉震撼、有情感反馈</w:t>
            </w:r>
          </w:p>
        </w:tc>
        <w:tc>
          <w:tcPr>
            <w:tcW w:w="3135" w:type="dxa"/>
          </w:tcPr>
          <w:p w14:paraId="35D81A7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浏览器打开即玩</w:t>
            </w:r>
            <w:proofErr w:type="spellEnd"/>
          </w:p>
        </w:tc>
      </w:tr>
      <w:tr w:rsidR="00F775FA" w14:paraId="25EA37C3" w14:textId="77777777">
        <w:trPr>
          <w:jc w:val="center"/>
        </w:trPr>
        <w:tc>
          <w:tcPr>
            <w:tcW w:w="3135" w:type="dxa"/>
          </w:tcPr>
          <w:p w14:paraId="6001779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文化爱好者</w:t>
            </w:r>
            <w:proofErr w:type="spellEnd"/>
          </w:p>
        </w:tc>
        <w:tc>
          <w:tcPr>
            <w:tcW w:w="3135" w:type="dxa"/>
          </w:tcPr>
          <w:p w14:paraId="3356142E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感受国风元素与节日氛围</w:t>
            </w:r>
          </w:p>
        </w:tc>
        <w:tc>
          <w:tcPr>
            <w:tcW w:w="3135" w:type="dxa"/>
          </w:tcPr>
          <w:p w14:paraId="0850FC42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切换敦煌、青花瓷、生肖等模型</w:t>
            </w:r>
          </w:p>
        </w:tc>
      </w:tr>
      <w:tr w:rsidR="00F775FA" w14:paraId="5582E979" w14:textId="77777777">
        <w:trPr>
          <w:jc w:val="center"/>
        </w:trPr>
        <w:tc>
          <w:tcPr>
            <w:tcW w:w="3135" w:type="dxa"/>
          </w:tcPr>
          <w:p w14:paraId="2569E7C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活动评审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观众</w:t>
            </w:r>
            <w:proofErr w:type="spellEnd"/>
          </w:p>
        </w:tc>
        <w:tc>
          <w:tcPr>
            <w:tcW w:w="3135" w:type="dxa"/>
          </w:tcPr>
          <w:p w14:paraId="6AED1F5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30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秒内看到核心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Hook</w:t>
            </w:r>
          </w:p>
        </w:tc>
        <w:tc>
          <w:tcPr>
            <w:tcW w:w="3135" w:type="dxa"/>
          </w:tcPr>
          <w:p w14:paraId="25D773D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双手张合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→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粒子响应</w:t>
            </w:r>
            <w:proofErr w:type="spellEnd"/>
          </w:p>
        </w:tc>
      </w:tr>
    </w:tbl>
    <w:p w14:paraId="1A43AAEA" w14:textId="77777777" w:rsidR="00F775FA" w:rsidRDefault="00F775FA"/>
    <w:p w14:paraId="31009253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1.3 </w:t>
      </w:r>
      <w:proofErr w:type="spellStart"/>
      <w:r>
        <w:rPr>
          <w:rFonts w:ascii="微软雅黑" w:eastAsia="微软雅黑" w:hAnsi="微软雅黑"/>
        </w:rPr>
        <w:t>产品定位</w:t>
      </w:r>
      <w:proofErr w:type="spellEnd"/>
    </w:p>
    <w:p w14:paraId="7DFA4048" w14:textId="77777777" w:rsidR="00F775FA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一句话定位：用「双手 + 情感 + 国风」驱动的实时 3D 粒子宇宙，让每一次张合都是心跳，每一次手势都是魔法。</w:t>
      </w:r>
    </w:p>
    <w:p w14:paraId="04810AF6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技术标签：Three.js + </w:t>
      </w:r>
      <w:proofErr w:type="spellStart"/>
      <w:r>
        <w:rPr>
          <w:rFonts w:ascii="微软雅黑" w:eastAsia="微软雅黑" w:hAnsi="微软雅黑"/>
        </w:rPr>
        <w:t>MediaPipe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HandLandmarker</w:t>
      </w:r>
      <w:proofErr w:type="spellEnd"/>
      <w:r>
        <w:rPr>
          <w:rFonts w:ascii="微软雅黑" w:eastAsia="微软雅黑" w:hAnsi="微软雅黑"/>
        </w:rPr>
        <w:t xml:space="preserve"> + 单 Scene 单 Points </w:t>
      </w:r>
      <w:proofErr w:type="spellStart"/>
      <w:r>
        <w:rPr>
          <w:rFonts w:ascii="微软雅黑" w:eastAsia="微软雅黑" w:hAnsi="微软雅黑"/>
        </w:rPr>
        <w:t>架构</w:t>
      </w:r>
      <w:proofErr w:type="spellEnd"/>
    </w:p>
    <w:p w14:paraId="658E3C22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体验标签：低延迟手势、</w:t>
      </w:r>
      <w:proofErr w:type="gramStart"/>
      <w:r>
        <w:rPr>
          <w:rFonts w:ascii="微软雅黑" w:eastAsia="微软雅黑" w:hAnsi="微软雅黑"/>
          <w:lang w:eastAsia="zh-CN"/>
        </w:rPr>
        <w:t>极</w:t>
      </w:r>
      <w:proofErr w:type="gramEnd"/>
      <w:r>
        <w:rPr>
          <w:rFonts w:ascii="微软雅黑" w:eastAsia="微软雅黑" w:hAnsi="微软雅黑"/>
          <w:lang w:eastAsia="zh-CN"/>
        </w:rPr>
        <w:t>角排序 Morph、半透明发光星云</w:t>
      </w:r>
    </w:p>
    <w:p w14:paraId="1CA5CA1B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传播标签：国风文创、节日限定、文字粒子化、手势彩蛋</w:t>
      </w:r>
    </w:p>
    <w:p w14:paraId="1F473AEA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1.4 </w:t>
      </w:r>
      <w:proofErr w:type="spellStart"/>
      <w:r>
        <w:rPr>
          <w:rFonts w:ascii="微软雅黑" w:eastAsia="微软雅黑" w:hAnsi="微软雅黑"/>
        </w:rPr>
        <w:t>术语表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775FA" w14:paraId="47B00F5F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0AABD2F7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术语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7CC90ACB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定义</w:t>
            </w:r>
            <w:proofErr w:type="spellEnd"/>
          </w:p>
        </w:tc>
      </w:tr>
      <w:tr w:rsidR="00F775FA" w14:paraId="460320FB" w14:textId="77777777">
        <w:trPr>
          <w:jc w:val="center"/>
        </w:trPr>
        <w:tc>
          <w:tcPr>
            <w:tcW w:w="4703" w:type="dxa"/>
          </w:tcPr>
          <w:p w14:paraId="484A92A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统一粒子数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N</w:t>
            </w:r>
          </w:p>
        </w:tc>
        <w:tc>
          <w:tcPr>
            <w:tcW w:w="4703" w:type="dxa"/>
          </w:tcPr>
          <w:p w14:paraId="6FE88354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全局固定 6000（可降级至 2500/4000，见 §5.5）</w:t>
            </w:r>
          </w:p>
        </w:tc>
      </w:tr>
      <w:tr w:rsidR="00F775FA" w14:paraId="3C36079E" w14:textId="77777777">
        <w:trPr>
          <w:jc w:val="center"/>
        </w:trPr>
        <w:tc>
          <w:tcPr>
            <w:tcW w:w="4703" w:type="dxa"/>
          </w:tcPr>
          <w:p w14:paraId="0115139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baseTarget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[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i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]</w:t>
            </w:r>
          </w:p>
        </w:tc>
        <w:tc>
          <w:tcPr>
            <w:tcW w:w="4703" w:type="dxa"/>
          </w:tcPr>
          <w:p w14:paraId="209CD8CE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粒子 </w:t>
            </w:r>
            <w:proofErr w:type="spellStart"/>
            <w:r>
              <w:rPr>
                <w:rFonts w:ascii="微软雅黑" w:eastAsia="微软雅黑" w:hAnsi="微软雅黑"/>
                <w:sz w:val="20"/>
                <w:lang w:eastAsia="zh-CN"/>
              </w:rPr>
              <w:t>i</w:t>
            </w:r>
            <w:proofErr w:type="spellEnd"/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 在当前模型上的归一化目标点（相对质心）</w:t>
            </w:r>
          </w:p>
        </w:tc>
      </w:tr>
      <w:tr w:rsidR="00F775FA" w14:paraId="23B5B626" w14:textId="77777777">
        <w:trPr>
          <w:jc w:val="center"/>
        </w:trPr>
        <w:tc>
          <w:tcPr>
            <w:tcW w:w="4703" w:type="dxa"/>
          </w:tcPr>
          <w:p w14:paraId="7FCF00E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极角排序</w:t>
            </w:r>
            <w:proofErr w:type="spellEnd"/>
          </w:p>
        </w:tc>
        <w:tc>
          <w:tcPr>
            <w:tcW w:w="4703" w:type="dxa"/>
          </w:tcPr>
          <w:p w14:paraId="43620DBC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离线按 atan2(</w:t>
            </w:r>
            <w:proofErr w:type="spellStart"/>
            <w:r>
              <w:rPr>
                <w:rFonts w:ascii="微软雅黑" w:eastAsia="微软雅黑" w:hAnsi="微软雅黑"/>
                <w:sz w:val="20"/>
                <w:lang w:eastAsia="zh-CN"/>
              </w:rPr>
              <w:t>y,x</w:t>
            </w:r>
            <w:proofErr w:type="spellEnd"/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) 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对点集排序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，保证跨模型 morph 轨迹连续</w:t>
            </w:r>
          </w:p>
        </w:tc>
      </w:tr>
      <w:tr w:rsidR="00F775FA" w14:paraId="2820B6F4" w14:textId="77777777">
        <w:trPr>
          <w:jc w:val="center"/>
        </w:trPr>
        <w:tc>
          <w:tcPr>
            <w:tcW w:w="4703" w:type="dxa"/>
          </w:tcPr>
          <w:p w14:paraId="0D1982E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Cross-fade Morph</w:t>
            </w:r>
          </w:p>
        </w:tc>
        <w:tc>
          <w:tcPr>
            <w:tcW w:w="4703" w:type="dxa"/>
          </w:tcPr>
          <w:p w14:paraId="26BFD37A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淡出噪声 → 位置插值 → 淡入的三段式切换</w:t>
            </w:r>
          </w:p>
        </w:tc>
      </w:tr>
      <w:tr w:rsidR="00F775FA" w14:paraId="53541021" w14:textId="77777777">
        <w:trPr>
          <w:jc w:val="center"/>
        </w:trPr>
        <w:tc>
          <w:tcPr>
            <w:tcW w:w="4703" w:type="dxa"/>
          </w:tcPr>
          <w:p w14:paraId="0A177AF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spread</w:t>
            </w:r>
          </w:p>
        </w:tc>
        <w:tc>
          <w:tcPr>
            <w:tcW w:w="4703" w:type="dxa"/>
          </w:tcPr>
          <w:p w14:paraId="41D63FA2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双手距离归一化标量 0~1，0=合拢，1=张开</w:t>
            </w:r>
          </w:p>
        </w:tc>
      </w:tr>
      <w:tr w:rsidR="00F775FA" w14:paraId="141297B8" w14:textId="77777777">
        <w:trPr>
          <w:jc w:val="center"/>
        </w:trPr>
        <w:tc>
          <w:tcPr>
            <w:tcW w:w="4703" w:type="dxa"/>
          </w:tcPr>
          <w:p w14:paraId="5AFB998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effectOffset</w:t>
            </w:r>
            <w:proofErr w:type="spellEnd"/>
          </w:p>
        </w:tc>
        <w:tc>
          <w:tcPr>
            <w:tcW w:w="4703" w:type="dxa"/>
          </w:tcPr>
          <w:p w14:paraId="013CC9B3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特效产生的位移偏移，Verlet 积分 + 弹簧回弹</w:t>
            </w:r>
          </w:p>
        </w:tc>
      </w:tr>
      <w:tr w:rsidR="00F775FA" w14:paraId="5A2A0A51" w14:textId="77777777">
        <w:trPr>
          <w:jc w:val="center"/>
        </w:trPr>
        <w:tc>
          <w:tcPr>
            <w:tcW w:w="4703" w:type="dxa"/>
          </w:tcPr>
          <w:p w14:paraId="2853307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userColor</w:t>
            </w:r>
            <w:proofErr w:type="spellEnd"/>
          </w:p>
        </w:tc>
        <w:tc>
          <w:tcPr>
            <w:tcW w:w="4703" w:type="dxa"/>
          </w:tcPr>
          <w:p w14:paraId="1A76C9D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用户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color picker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选定色，特效结束后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200ms lerp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恢复</w:t>
            </w:r>
            <w:proofErr w:type="spellEnd"/>
          </w:p>
        </w:tc>
      </w:tr>
      <w:tr w:rsidR="00F775FA" w14:paraId="50A68439" w14:textId="77777777">
        <w:trPr>
          <w:jc w:val="center"/>
        </w:trPr>
        <w:tc>
          <w:tcPr>
            <w:tcW w:w="4703" w:type="dxa"/>
          </w:tcPr>
          <w:p w14:paraId="19DAB96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chargeState</w:t>
            </w:r>
            <w:proofErr w:type="spellEnd"/>
          </w:p>
        </w:tc>
        <w:tc>
          <w:tcPr>
            <w:tcW w:w="4703" w:type="dxa"/>
          </w:tcPr>
          <w:p w14:paraId="7706884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蓄力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FSM：idle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| charging | armed | bursting</w:t>
            </w:r>
          </w:p>
        </w:tc>
      </w:tr>
    </w:tbl>
    <w:p w14:paraId="1F2B71B9" w14:textId="77777777" w:rsidR="00F775FA" w:rsidRDefault="00F775FA"/>
    <w:p w14:paraId="60B69913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1.5 V2.1 </w:t>
      </w:r>
      <w:proofErr w:type="spellStart"/>
      <w:r>
        <w:rPr>
          <w:rFonts w:ascii="微软雅黑" w:eastAsia="微软雅黑" w:hAnsi="微软雅黑"/>
        </w:rPr>
        <w:t>修订摘要（相对</w:t>
      </w:r>
      <w:proofErr w:type="spellEnd"/>
      <w:r>
        <w:rPr>
          <w:rFonts w:ascii="微软雅黑" w:eastAsia="微软雅黑" w:hAnsi="微软雅黑"/>
        </w:rPr>
        <w:t xml:space="preserve"> V2.0）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4EE38F2D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581B6A0F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原问题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EC09A77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修订方案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DF298FB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涉及章节</w:t>
            </w:r>
            <w:proofErr w:type="spellEnd"/>
          </w:p>
        </w:tc>
      </w:tr>
      <w:tr w:rsidR="00F775FA" w14:paraId="165C10DA" w14:textId="77777777">
        <w:trPr>
          <w:jc w:val="center"/>
        </w:trPr>
        <w:tc>
          <w:tcPr>
            <w:tcW w:w="3135" w:type="dxa"/>
          </w:tcPr>
          <w:p w14:paraId="0AF8A1D2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索引 morph 视觉混乱</w:t>
            </w:r>
          </w:p>
        </w:tc>
        <w:tc>
          <w:tcPr>
            <w:tcW w:w="3135" w:type="dxa"/>
          </w:tcPr>
          <w:p w14:paraId="7F649B0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极角排序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cross-fade，禁止匈牙利算法</w:t>
            </w:r>
            <w:proofErr w:type="spellEnd"/>
          </w:p>
        </w:tc>
        <w:tc>
          <w:tcPr>
            <w:tcW w:w="3135" w:type="dxa"/>
          </w:tcPr>
          <w:p w14:paraId="519D308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§4.3、§7.3</w:t>
            </w:r>
          </w:p>
        </w:tc>
      </w:tr>
      <w:tr w:rsidR="00F775FA" w14:paraId="4E663E7D" w14:textId="77777777">
        <w:trPr>
          <w:jc w:val="center"/>
        </w:trPr>
        <w:tc>
          <w:tcPr>
            <w:tcW w:w="3135" w:type="dxa"/>
          </w:tcPr>
          <w:p w14:paraId="64FF323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velocity burst 无 shader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支撑</w:t>
            </w:r>
            <w:proofErr w:type="spellEnd"/>
          </w:p>
        </w:tc>
        <w:tc>
          <w:tcPr>
            <w:tcW w:w="3135" w:type="dxa"/>
          </w:tcPr>
          <w:p w14:paraId="2D35681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统一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Verlet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动力学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effectOffset</w:t>
            </w:r>
            <w:proofErr w:type="spellEnd"/>
          </w:p>
        </w:tc>
        <w:tc>
          <w:tcPr>
            <w:tcW w:w="3135" w:type="dxa"/>
          </w:tcPr>
          <w:p w14:paraId="74E69EC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§4.1、§5.4</w:t>
            </w:r>
          </w:p>
        </w:tc>
      </w:tr>
      <w:tr w:rsidR="00F775FA" w14:paraId="0F73252F" w14:textId="77777777">
        <w:trPr>
          <w:jc w:val="center"/>
        </w:trPr>
        <w:tc>
          <w:tcPr>
            <w:tcW w:w="3135" w:type="dxa"/>
          </w:tcPr>
          <w:p w14:paraId="4378278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OK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手势判定写反</w:t>
            </w:r>
            <w:proofErr w:type="spellEnd"/>
          </w:p>
        </w:tc>
        <w:tc>
          <w:tcPr>
            <w:tcW w:w="3135" w:type="dxa"/>
          </w:tcPr>
          <w:p w14:paraId="7391A2B6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修正为「三指弯曲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」</w:t>
            </w:r>
          </w:p>
        </w:tc>
        <w:tc>
          <w:tcPr>
            <w:tcW w:w="3135" w:type="dxa"/>
          </w:tcPr>
          <w:p w14:paraId="351C083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§8.3</w:t>
            </w:r>
          </w:p>
        </w:tc>
      </w:tr>
      <w:tr w:rsidR="00F775FA" w14:paraId="6FDEC869" w14:textId="77777777">
        <w:trPr>
          <w:jc w:val="center"/>
        </w:trPr>
        <w:tc>
          <w:tcPr>
            <w:tcW w:w="3135" w:type="dxa"/>
          </w:tcPr>
          <w:p w14:paraId="4F66265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依赖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face scale</w:t>
            </w:r>
          </w:p>
        </w:tc>
        <w:tc>
          <w:tcPr>
            <w:tcW w:w="3135" w:type="dxa"/>
          </w:tcPr>
          <w:p w14:paraId="1CD975C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前 60 帧 auto-calibrate min/max</w:t>
            </w:r>
          </w:p>
        </w:tc>
        <w:tc>
          <w:tcPr>
            <w:tcW w:w="3135" w:type="dxa"/>
          </w:tcPr>
          <w:p w14:paraId="5D891B0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§8.5</w:t>
            </w:r>
          </w:p>
        </w:tc>
      </w:tr>
      <w:tr w:rsidR="00F775FA" w14:paraId="30F6816F" w14:textId="77777777">
        <w:trPr>
          <w:jc w:val="center"/>
        </w:trPr>
        <w:tc>
          <w:tcPr>
            <w:tcW w:w="3135" w:type="dxa"/>
          </w:tcPr>
          <w:p w14:paraId="50BB616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chargeState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与 FSM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不一致</w:t>
            </w:r>
            <w:proofErr w:type="spellEnd"/>
          </w:p>
        </w:tc>
        <w:tc>
          <w:tcPr>
            <w:tcW w:w="3135" w:type="dxa"/>
          </w:tcPr>
          <w:p w14:paraId="3F95610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统一四态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activeEffect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从属</w:t>
            </w:r>
            <w:proofErr w:type="spellEnd"/>
          </w:p>
        </w:tc>
        <w:tc>
          <w:tcPr>
            <w:tcW w:w="3135" w:type="dxa"/>
          </w:tcPr>
          <w:p w14:paraId="60B8EA0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§7.1、§7.2</w:t>
            </w:r>
          </w:p>
        </w:tc>
      </w:tr>
      <w:tr w:rsidR="00F775FA" w14:paraId="4B6667A7" w14:textId="77777777">
        <w:trPr>
          <w:jc w:val="center"/>
        </w:trPr>
        <w:tc>
          <w:tcPr>
            <w:tcW w:w="3135" w:type="dxa"/>
          </w:tcPr>
          <w:p w14:paraId="7BD03AF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800KB 与 18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模型点集矛盾</w:t>
            </w:r>
            <w:proofErr w:type="spellEnd"/>
          </w:p>
        </w:tc>
        <w:tc>
          <w:tcPr>
            <w:tcW w:w="3135" w:type="dxa"/>
          </w:tcPr>
          <w:p w14:paraId="7E73060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模型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gzip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分文件按需加载</w:t>
            </w:r>
            <w:proofErr w:type="spellEnd"/>
          </w:p>
        </w:tc>
        <w:tc>
          <w:tcPr>
            <w:tcW w:w="3135" w:type="dxa"/>
          </w:tcPr>
          <w:p w14:paraId="1DBBDEF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§2.2、§5.6</w:t>
            </w:r>
          </w:p>
        </w:tc>
      </w:tr>
      <w:tr w:rsidR="00F775FA" w14:paraId="41E5561E" w14:textId="77777777">
        <w:trPr>
          <w:jc w:val="center"/>
        </w:trPr>
        <w:tc>
          <w:tcPr>
            <w:tcW w:w="3135" w:type="dxa"/>
          </w:tcPr>
          <w:p w14:paraId="32A3400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无 dispose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规范</w:t>
            </w:r>
            <w:proofErr w:type="spellEnd"/>
          </w:p>
        </w:tc>
        <w:tc>
          <w:tcPr>
            <w:tcW w:w="3135" w:type="dxa"/>
          </w:tcPr>
          <w:p w14:paraId="3BDCBFB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新增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§5.7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生命周期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Checklist</w:t>
            </w:r>
          </w:p>
        </w:tc>
        <w:tc>
          <w:tcPr>
            <w:tcW w:w="3135" w:type="dxa"/>
          </w:tcPr>
          <w:p w14:paraId="1EB286A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§5.7</w:t>
            </w:r>
          </w:p>
        </w:tc>
      </w:tr>
      <w:tr w:rsidR="00F775FA" w14:paraId="1C4423D6" w14:textId="77777777">
        <w:trPr>
          <w:jc w:val="center"/>
        </w:trPr>
        <w:tc>
          <w:tcPr>
            <w:tcW w:w="3135" w:type="dxa"/>
          </w:tcPr>
          <w:p w14:paraId="16258A61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颜色/节日/特效覆盖冲突</w:t>
            </w:r>
          </w:p>
        </w:tc>
        <w:tc>
          <w:tcPr>
            <w:tcW w:w="3135" w:type="dxa"/>
          </w:tcPr>
          <w:p w14:paraId="393A57A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userColor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为主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effectTint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乘</w:t>
            </w:r>
            <w:r>
              <w:rPr>
                <w:rFonts w:ascii="微软雅黑" w:eastAsia="微软雅黑" w:hAnsi="微软雅黑"/>
                <w:sz w:val="20"/>
              </w:rPr>
              <w:lastRenderedPageBreak/>
              <w:t>法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lerp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回退</w:t>
            </w:r>
            <w:proofErr w:type="spellEnd"/>
          </w:p>
        </w:tc>
        <w:tc>
          <w:tcPr>
            <w:tcW w:w="3135" w:type="dxa"/>
          </w:tcPr>
          <w:p w14:paraId="0E42305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>§7.4</w:t>
            </w:r>
          </w:p>
        </w:tc>
      </w:tr>
      <w:tr w:rsidR="00F775FA" w14:paraId="06F24979" w14:textId="77777777">
        <w:trPr>
          <w:jc w:val="center"/>
        </w:trPr>
        <w:tc>
          <w:tcPr>
            <w:tcW w:w="3135" w:type="dxa"/>
          </w:tcPr>
          <w:p w14:paraId="7D1F9A1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全屏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resize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未定义</w:t>
            </w:r>
            <w:proofErr w:type="spellEnd"/>
          </w:p>
        </w:tc>
        <w:tc>
          <w:tcPr>
            <w:tcW w:w="3135" w:type="dxa"/>
          </w:tcPr>
          <w:p w14:paraId="40682E6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新增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§7.5 Resize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规范</w:t>
            </w:r>
            <w:proofErr w:type="spellEnd"/>
          </w:p>
        </w:tc>
        <w:tc>
          <w:tcPr>
            <w:tcW w:w="3135" w:type="dxa"/>
          </w:tcPr>
          <w:p w14:paraId="77C9774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§7.5</w:t>
            </w:r>
          </w:p>
        </w:tc>
      </w:tr>
      <w:tr w:rsidR="00F775FA" w14:paraId="2EAF6D3A" w14:textId="77777777">
        <w:trPr>
          <w:jc w:val="center"/>
        </w:trPr>
        <w:tc>
          <w:tcPr>
            <w:tcW w:w="3135" w:type="dxa"/>
          </w:tcPr>
          <w:p w14:paraId="17F9568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移动端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280px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侧栏</w:t>
            </w:r>
            <w:proofErr w:type="spellEnd"/>
          </w:p>
        </w:tc>
        <w:tc>
          <w:tcPr>
            <w:tcW w:w="3135" w:type="dxa"/>
          </w:tcPr>
          <w:p w14:paraId="5379ACB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≤768px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改为底部抽屉</w:t>
            </w:r>
            <w:proofErr w:type="spellEnd"/>
          </w:p>
        </w:tc>
        <w:tc>
          <w:tcPr>
            <w:tcW w:w="3135" w:type="dxa"/>
          </w:tcPr>
          <w:p w14:paraId="7DE3FEB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§6.1</w:t>
            </w:r>
          </w:p>
        </w:tc>
      </w:tr>
      <w:tr w:rsidR="00F775FA" w14:paraId="039DB984" w14:textId="77777777">
        <w:trPr>
          <w:jc w:val="center"/>
        </w:trPr>
        <w:tc>
          <w:tcPr>
            <w:tcW w:w="3135" w:type="dxa"/>
          </w:tcPr>
          <w:p w14:paraId="1AFE0D2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默认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bloom+curl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掉帧</w:t>
            </w:r>
            <w:proofErr w:type="spellEnd"/>
          </w:p>
        </w:tc>
        <w:tc>
          <w:tcPr>
            <w:tcW w:w="3135" w:type="dxa"/>
          </w:tcPr>
          <w:p w14:paraId="1F4A9AA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三档性能，默认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Mid 无 bloom</w:t>
            </w:r>
          </w:p>
        </w:tc>
        <w:tc>
          <w:tcPr>
            <w:tcW w:w="3135" w:type="dxa"/>
          </w:tcPr>
          <w:p w14:paraId="0C1B050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§5.5</w:t>
            </w:r>
          </w:p>
        </w:tc>
      </w:tr>
    </w:tbl>
    <w:p w14:paraId="54E29EBF" w14:textId="77777777" w:rsidR="00F775FA" w:rsidRDefault="00F775FA"/>
    <w:p w14:paraId="14F0DC28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2. </w:t>
      </w:r>
      <w:proofErr w:type="spellStart"/>
      <w:r>
        <w:rPr>
          <w:rFonts w:ascii="微软雅黑" w:eastAsia="微软雅黑" w:hAnsi="微软雅黑"/>
        </w:rPr>
        <w:t>产品目标与成功指标</w:t>
      </w:r>
      <w:proofErr w:type="spellEnd"/>
    </w:p>
    <w:p w14:paraId="773AAB0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2.1 </w:t>
      </w:r>
      <w:proofErr w:type="spellStart"/>
      <w:r>
        <w:rPr>
          <w:rFonts w:ascii="微软雅黑" w:eastAsia="微软雅黑" w:hAnsi="微软雅黑"/>
        </w:rPr>
        <w:t>业务目标</w:t>
      </w:r>
      <w:proofErr w:type="spellEnd"/>
    </w:p>
    <w:p w14:paraId="20C0ADE6" w14:textId="77777777" w:rsidR="00F775FA" w:rsidRDefault="00000000">
      <w:pPr>
        <w:pStyle w:val="a0"/>
        <w:ind w:left="425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满足抖音</w:t>
      </w:r>
      <w:proofErr w:type="gramEnd"/>
      <w:r>
        <w:rPr>
          <w:rFonts w:ascii="微软雅黑" w:eastAsia="微软雅黑" w:hAnsi="微软雅黑"/>
          <w:lang w:eastAsia="zh-CN"/>
        </w:rPr>
        <w:t xml:space="preserve"> AI 创作者计划对「可交互、可共鸣、文化传播」的要求</w:t>
      </w:r>
    </w:p>
    <w:p w14:paraId="1ADC0F6C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30 秒内可展示 Hook：摄像头 + 粒子随双手张合</w:t>
      </w:r>
    </w:p>
    <w:p w14:paraId="074864ED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嵌入国风文创元素，支持文字粒子化 UGC</w:t>
      </w:r>
    </w:p>
    <w:p w14:paraId="7F547E8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移动端</w:t>
      </w:r>
      <w:proofErr w:type="spellEnd"/>
      <w:r>
        <w:rPr>
          <w:rFonts w:ascii="微软雅黑" w:eastAsia="微软雅黑" w:hAnsi="微软雅黑"/>
        </w:rPr>
        <w:t xml:space="preserve"> WebView </w:t>
      </w:r>
      <w:proofErr w:type="spellStart"/>
      <w:r>
        <w:rPr>
          <w:rFonts w:ascii="微软雅黑" w:eastAsia="微软雅黑" w:hAnsi="微软雅黑"/>
        </w:rPr>
        <w:t>可玩（性能档</w:t>
      </w:r>
      <w:proofErr w:type="spellEnd"/>
      <w:r>
        <w:rPr>
          <w:rFonts w:ascii="微软雅黑" w:eastAsia="微软雅黑" w:hAnsi="微软雅黑"/>
        </w:rPr>
        <w:t xml:space="preserve"> Low 仍 ≥30fps）</w:t>
      </w:r>
    </w:p>
    <w:p w14:paraId="67872E93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2.2 </w:t>
      </w:r>
      <w:proofErr w:type="spellStart"/>
      <w:r>
        <w:rPr>
          <w:rFonts w:ascii="微软雅黑" w:eastAsia="微软雅黑" w:hAnsi="微软雅黑"/>
        </w:rPr>
        <w:t>体验与性能指标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5089A660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4812B151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指标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10294A31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目标值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1B100482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测量方式</w:t>
            </w:r>
            <w:proofErr w:type="spellEnd"/>
          </w:p>
        </w:tc>
      </w:tr>
      <w:tr w:rsidR="00F775FA" w14:paraId="1671C8BC" w14:textId="77777777">
        <w:trPr>
          <w:jc w:val="center"/>
        </w:trPr>
        <w:tc>
          <w:tcPr>
            <w:tcW w:w="3135" w:type="dxa"/>
          </w:tcPr>
          <w:p w14:paraId="4BC07EB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手势到视觉反馈</w:t>
            </w:r>
            <w:proofErr w:type="spellEnd"/>
          </w:p>
        </w:tc>
        <w:tc>
          <w:tcPr>
            <w:tcW w:w="3135" w:type="dxa"/>
          </w:tcPr>
          <w:p w14:paraId="32CA74D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≤ 150ms（Mid 档）</w:t>
            </w:r>
          </w:p>
        </w:tc>
        <w:tc>
          <w:tcPr>
            <w:tcW w:w="3135" w:type="dxa"/>
          </w:tcPr>
          <w:p w14:paraId="1BF1630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landmarks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更新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→ uniform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生效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→ render 帧</w:t>
            </w:r>
          </w:p>
        </w:tc>
      </w:tr>
      <w:tr w:rsidR="00F775FA" w14:paraId="3C3DF3B9" w14:textId="77777777">
        <w:trPr>
          <w:jc w:val="center"/>
        </w:trPr>
        <w:tc>
          <w:tcPr>
            <w:tcW w:w="3135" w:type="dxa"/>
          </w:tcPr>
          <w:p w14:paraId="262E941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帧率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Mid 档</w:t>
            </w:r>
          </w:p>
        </w:tc>
        <w:tc>
          <w:tcPr>
            <w:tcW w:w="3135" w:type="dxa"/>
          </w:tcPr>
          <w:p w14:paraId="63F2F36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≥ 45 FPS（1080p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桌面中端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3135" w:type="dxa"/>
          </w:tcPr>
          <w:p w14:paraId="7A702B66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rAF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计数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10s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平均</w:t>
            </w:r>
            <w:proofErr w:type="spellEnd"/>
          </w:p>
        </w:tc>
      </w:tr>
      <w:tr w:rsidR="00F775FA" w14:paraId="06B2320A" w14:textId="77777777">
        <w:trPr>
          <w:jc w:val="center"/>
        </w:trPr>
        <w:tc>
          <w:tcPr>
            <w:tcW w:w="3135" w:type="dxa"/>
          </w:tcPr>
          <w:p w14:paraId="2FBBC9D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帧率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Low 档</w:t>
            </w:r>
          </w:p>
        </w:tc>
        <w:tc>
          <w:tcPr>
            <w:tcW w:w="3135" w:type="dxa"/>
          </w:tcPr>
          <w:p w14:paraId="523BEBF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≥ 30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FPS（手机竖屏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WebView）</w:t>
            </w:r>
          </w:p>
        </w:tc>
        <w:tc>
          <w:tcPr>
            <w:tcW w:w="3135" w:type="dxa"/>
          </w:tcPr>
          <w:p w14:paraId="5FD843E9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同上，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抖音内置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浏览器</w:t>
            </w:r>
          </w:p>
        </w:tc>
      </w:tr>
      <w:tr w:rsidR="00F775FA" w14:paraId="596E9CBD" w14:textId="77777777">
        <w:trPr>
          <w:jc w:val="center"/>
        </w:trPr>
        <w:tc>
          <w:tcPr>
            <w:tcW w:w="3135" w:type="dxa"/>
          </w:tcPr>
          <w:p w14:paraId="7D366EC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Morph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过渡</w:t>
            </w:r>
            <w:proofErr w:type="spellEnd"/>
          </w:p>
        </w:tc>
        <w:tc>
          <w:tcPr>
            <w:tcW w:w="3135" w:type="dxa"/>
          </w:tcPr>
          <w:p w14:paraId="2C452E5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1.5s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cross-fade，无穿模交叉</w:t>
            </w:r>
            <w:proofErr w:type="spellEnd"/>
          </w:p>
        </w:tc>
        <w:tc>
          <w:tcPr>
            <w:tcW w:w="3135" w:type="dxa"/>
          </w:tcPr>
          <w:p w14:paraId="750EF234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肉眼轨迹连续、无大面积横穿</w:t>
            </w:r>
          </w:p>
        </w:tc>
      </w:tr>
      <w:tr w:rsidR="00F775FA" w14:paraId="39FA04C6" w14:textId="77777777">
        <w:trPr>
          <w:jc w:val="center"/>
        </w:trPr>
        <w:tc>
          <w:tcPr>
            <w:tcW w:w="3135" w:type="dxa"/>
          </w:tcPr>
          <w:p w14:paraId="037FF59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首次可交互</w:t>
            </w:r>
            <w:proofErr w:type="spellEnd"/>
          </w:p>
        </w:tc>
        <w:tc>
          <w:tcPr>
            <w:tcW w:w="3135" w:type="dxa"/>
          </w:tcPr>
          <w:p w14:paraId="5EFCC5F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≤ 5s（含 WASM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首模型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3135" w:type="dxa"/>
          </w:tcPr>
          <w:p w14:paraId="224486F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授权后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可控制</w:t>
            </w:r>
            <w:proofErr w:type="spellEnd"/>
          </w:p>
        </w:tc>
      </w:tr>
      <w:tr w:rsidR="00F775FA" w14:paraId="1AFE8613" w14:textId="77777777">
        <w:trPr>
          <w:jc w:val="center"/>
        </w:trPr>
        <w:tc>
          <w:tcPr>
            <w:tcW w:w="3135" w:type="dxa"/>
          </w:tcPr>
          <w:p w14:paraId="4795FA5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主 HTML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体积</w:t>
            </w:r>
            <w:proofErr w:type="spellEnd"/>
          </w:p>
        </w:tc>
        <w:tc>
          <w:tcPr>
            <w:tcW w:w="3135" w:type="dxa"/>
          </w:tcPr>
          <w:p w14:paraId="5FB2CB3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≤ 200KB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gzip（不含模型与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CDN 库）</w:t>
            </w:r>
          </w:p>
        </w:tc>
        <w:tc>
          <w:tcPr>
            <w:tcW w:w="3135" w:type="dxa"/>
          </w:tcPr>
          <w:p w14:paraId="692A68A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模型独立按需加载</w:t>
            </w:r>
            <w:proofErr w:type="spellEnd"/>
          </w:p>
        </w:tc>
      </w:tr>
      <w:tr w:rsidR="00F775FA" w14:paraId="494EDCF3" w14:textId="77777777">
        <w:trPr>
          <w:jc w:val="center"/>
        </w:trPr>
        <w:tc>
          <w:tcPr>
            <w:tcW w:w="3135" w:type="dxa"/>
          </w:tcPr>
          <w:p w14:paraId="316A367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10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分钟内存</w:t>
            </w:r>
            <w:proofErr w:type="spellEnd"/>
          </w:p>
        </w:tc>
        <w:tc>
          <w:tcPr>
            <w:tcW w:w="3135" w:type="dxa"/>
          </w:tcPr>
          <w:p w14:paraId="52B8F3A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堆增长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&lt; 5MB</w:t>
            </w:r>
          </w:p>
        </w:tc>
        <w:tc>
          <w:tcPr>
            <w:tcW w:w="3135" w:type="dxa"/>
          </w:tcPr>
          <w:p w14:paraId="1C677DB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Performance.memory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或 DevTools</w:t>
            </w:r>
          </w:p>
        </w:tc>
      </w:tr>
    </w:tbl>
    <w:p w14:paraId="717F3FB3" w14:textId="77777777" w:rsidR="00F775FA" w:rsidRDefault="00F775FA"/>
    <w:p w14:paraId="39BBA5AC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2.3 </w:t>
      </w:r>
      <w:proofErr w:type="spellStart"/>
      <w:r>
        <w:rPr>
          <w:rFonts w:ascii="微软雅黑" w:eastAsia="微软雅黑" w:hAnsi="微软雅黑"/>
        </w:rPr>
        <w:t>非目标（Out</w:t>
      </w:r>
      <w:proofErr w:type="spellEnd"/>
      <w:r>
        <w:rPr>
          <w:rFonts w:ascii="微软雅黑" w:eastAsia="微软雅黑" w:hAnsi="微软雅黑"/>
        </w:rPr>
        <w:t xml:space="preserve"> of Scope）</w:t>
      </w:r>
    </w:p>
    <w:p w14:paraId="6ECF83D5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不依赖后端、数据库、用户账号</w:t>
      </w:r>
    </w:p>
    <w:p w14:paraId="2A01861B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不做多人联网、AR 眼镜专用适配</w:t>
      </w:r>
    </w:p>
    <w:p w14:paraId="178279E0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不做离线匈牙利匹配、不做</w:t>
      </w:r>
      <w:proofErr w:type="spellEnd"/>
      <w:r>
        <w:rPr>
          <w:rFonts w:ascii="微软雅黑" w:eastAsia="微软雅黑" w:hAnsi="微软雅黑"/>
        </w:rPr>
        <w:t xml:space="preserve"> per-particle curl </w:t>
      </w:r>
      <w:proofErr w:type="spellStart"/>
      <w:r>
        <w:rPr>
          <w:rFonts w:ascii="微软雅黑" w:eastAsia="微软雅黑" w:hAnsi="微软雅黑"/>
        </w:rPr>
        <w:t>noise（Mid</w:t>
      </w:r>
      <w:proofErr w:type="spellEnd"/>
      <w:r>
        <w:rPr>
          <w:rFonts w:ascii="微软雅黑" w:eastAsia="微软雅黑" w:hAnsi="微软雅黑"/>
        </w:rPr>
        <w:t>/Low 档）</w:t>
      </w:r>
    </w:p>
    <w:p w14:paraId="038A4578" w14:textId="77777777" w:rsidR="00F775FA" w:rsidRDefault="00000000">
      <w:pPr>
        <w:pStyle w:val="a0"/>
        <w:ind w:left="425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不</w:t>
      </w:r>
      <w:proofErr w:type="gramEnd"/>
      <w:r>
        <w:rPr>
          <w:rFonts w:ascii="微软雅黑" w:eastAsia="微软雅黑" w:hAnsi="微软雅黑"/>
          <w:lang w:eastAsia="zh-CN"/>
        </w:rPr>
        <w:t>内置 3D 建模工具；轮廓来自 SVG 离线采样</w:t>
      </w:r>
    </w:p>
    <w:p w14:paraId="6A97BDD2" w14:textId="77777777" w:rsidR="00F775F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 用户故事与使用流程</w:t>
      </w:r>
    </w:p>
    <w:p w14:paraId="5A5A0817" w14:textId="77777777" w:rsidR="00F775F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核心用户故事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1F26267A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4AF53C4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3D16A5DF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需求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8E61E53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价值</w:t>
            </w:r>
            <w:proofErr w:type="spellEnd"/>
          </w:p>
        </w:tc>
      </w:tr>
      <w:tr w:rsidR="00F775FA" w14:paraId="70C5D733" w14:textId="77777777">
        <w:trPr>
          <w:jc w:val="center"/>
        </w:trPr>
        <w:tc>
          <w:tcPr>
            <w:tcW w:w="3135" w:type="dxa"/>
          </w:tcPr>
          <w:p w14:paraId="159EE55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创作者</w:t>
            </w:r>
            <w:proofErr w:type="spellEnd"/>
          </w:p>
        </w:tc>
        <w:tc>
          <w:tcPr>
            <w:tcW w:w="3135" w:type="dxa"/>
          </w:tcPr>
          <w:p w14:paraId="0BD23931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双手张合控制粒子扩散</w:t>
            </w:r>
          </w:p>
        </w:tc>
        <w:tc>
          <w:tcPr>
            <w:tcW w:w="3135" w:type="dxa"/>
          </w:tcPr>
          <w:p w14:paraId="1AE8D1D0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录制「手控宇宙」短视频</w:t>
            </w:r>
          </w:p>
        </w:tc>
      </w:tr>
      <w:tr w:rsidR="00F775FA" w14:paraId="070E8C9B" w14:textId="77777777">
        <w:trPr>
          <w:jc w:val="center"/>
        </w:trPr>
        <w:tc>
          <w:tcPr>
            <w:tcW w:w="3135" w:type="dxa"/>
          </w:tcPr>
          <w:p w14:paraId="70DDBA0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0536C483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切换模型时粒子平滑变形</w:t>
            </w:r>
          </w:p>
        </w:tc>
        <w:tc>
          <w:tcPr>
            <w:tcW w:w="3135" w:type="dxa"/>
          </w:tcPr>
          <w:p w14:paraId="211D95F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视觉连贯</w:t>
            </w:r>
            <w:proofErr w:type="spellEnd"/>
          </w:p>
        </w:tc>
      </w:tr>
      <w:tr w:rsidR="00F775FA" w14:paraId="559F49A6" w14:textId="77777777">
        <w:trPr>
          <w:jc w:val="center"/>
        </w:trPr>
        <w:tc>
          <w:tcPr>
            <w:tcW w:w="3135" w:type="dxa"/>
          </w:tcPr>
          <w:p w14:paraId="5434DD6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0B1F13D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双手靠近心跳加速</w:t>
            </w:r>
            <w:proofErr w:type="spellEnd"/>
          </w:p>
        </w:tc>
        <w:tc>
          <w:tcPr>
            <w:tcW w:w="3135" w:type="dxa"/>
          </w:tcPr>
          <w:p w14:paraId="4247C00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情感共鸣</w:t>
            </w:r>
            <w:proofErr w:type="spellEnd"/>
          </w:p>
        </w:tc>
      </w:tr>
      <w:tr w:rsidR="00F775FA" w14:paraId="7414BBBF" w14:textId="77777777">
        <w:trPr>
          <w:jc w:val="center"/>
        </w:trPr>
        <w:tc>
          <w:tcPr>
            <w:tcW w:w="3135" w:type="dxa"/>
          </w:tcPr>
          <w:p w14:paraId="5AD9557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5EB0D993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快合快开触发宇宙爆炸</w:t>
            </w:r>
          </w:p>
        </w:tc>
        <w:tc>
          <w:tcPr>
            <w:tcW w:w="3135" w:type="dxa"/>
          </w:tcPr>
          <w:p w14:paraId="4197B55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惊喜成就感</w:t>
            </w:r>
            <w:proofErr w:type="spellEnd"/>
          </w:p>
        </w:tc>
      </w:tr>
      <w:tr w:rsidR="00F775FA" w14:paraId="26447B6B" w14:textId="77777777">
        <w:trPr>
          <w:jc w:val="center"/>
        </w:trPr>
        <w:tc>
          <w:tcPr>
            <w:tcW w:w="3135" w:type="dxa"/>
          </w:tcPr>
          <w:p w14:paraId="5A7372D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1A0A7875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OK/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点赞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/比心触发魔法</w:t>
            </w:r>
          </w:p>
        </w:tc>
        <w:tc>
          <w:tcPr>
            <w:tcW w:w="3135" w:type="dxa"/>
          </w:tcPr>
          <w:p w14:paraId="1EBBD0C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探索隐藏玩法</w:t>
            </w:r>
            <w:proofErr w:type="spellEnd"/>
          </w:p>
        </w:tc>
      </w:tr>
      <w:tr w:rsidR="00F775FA" w14:paraId="67584B66" w14:textId="77777777">
        <w:trPr>
          <w:jc w:val="center"/>
        </w:trPr>
        <w:tc>
          <w:tcPr>
            <w:tcW w:w="3135" w:type="dxa"/>
          </w:tcPr>
          <w:p w14:paraId="2C3F82A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文化爱好者</w:t>
            </w:r>
            <w:proofErr w:type="spellEnd"/>
          </w:p>
        </w:tc>
        <w:tc>
          <w:tcPr>
            <w:tcW w:w="3135" w:type="dxa"/>
          </w:tcPr>
          <w:p w14:paraId="1B83FEC9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敦煌、青花瓷等国风轮廓</w:t>
            </w:r>
          </w:p>
        </w:tc>
        <w:tc>
          <w:tcPr>
            <w:tcW w:w="3135" w:type="dxa"/>
          </w:tcPr>
          <w:p w14:paraId="31D22EC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文化传播</w:t>
            </w:r>
            <w:proofErr w:type="spellEnd"/>
          </w:p>
        </w:tc>
      </w:tr>
      <w:tr w:rsidR="00F775FA" w14:paraId="2ACF85CB" w14:textId="77777777">
        <w:trPr>
          <w:jc w:val="center"/>
        </w:trPr>
        <w:tc>
          <w:tcPr>
            <w:tcW w:w="3135" w:type="dxa"/>
          </w:tcPr>
          <w:p w14:paraId="4151651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6AA0FA4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输入汉字粒子化</w:t>
            </w:r>
            <w:proofErr w:type="spellEnd"/>
          </w:p>
        </w:tc>
        <w:tc>
          <w:tcPr>
            <w:tcW w:w="3135" w:type="dxa"/>
          </w:tcPr>
          <w:p w14:paraId="3CAF43F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个性化祝福</w:t>
            </w:r>
            <w:proofErr w:type="spellEnd"/>
          </w:p>
        </w:tc>
      </w:tr>
      <w:tr w:rsidR="00F775FA" w14:paraId="0DF7CBD5" w14:textId="77777777">
        <w:trPr>
          <w:jc w:val="center"/>
        </w:trPr>
        <w:tc>
          <w:tcPr>
            <w:tcW w:w="3135" w:type="dxa"/>
          </w:tcPr>
          <w:p w14:paraId="764C8A8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玩家</w:t>
            </w:r>
            <w:proofErr w:type="spellEnd"/>
          </w:p>
        </w:tc>
        <w:tc>
          <w:tcPr>
            <w:tcW w:w="3135" w:type="dxa"/>
          </w:tcPr>
          <w:p w14:paraId="716AFEFC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调色实时预览且特效后不丢色</w:t>
            </w:r>
          </w:p>
        </w:tc>
        <w:tc>
          <w:tcPr>
            <w:tcW w:w="3135" w:type="dxa"/>
          </w:tcPr>
          <w:p w14:paraId="30C4EE5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主题一致</w:t>
            </w:r>
            <w:proofErr w:type="spellEnd"/>
          </w:p>
        </w:tc>
      </w:tr>
    </w:tbl>
    <w:p w14:paraId="76537082" w14:textId="77777777" w:rsidR="00F775FA" w:rsidRDefault="00F775FA"/>
    <w:p w14:paraId="7A102C06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3.2 </w:t>
      </w:r>
      <w:proofErr w:type="spellStart"/>
      <w:r>
        <w:rPr>
          <w:rFonts w:ascii="微软雅黑" w:eastAsia="微软雅黑" w:hAnsi="微软雅黑"/>
        </w:rPr>
        <w:t>主流程（Happy</w:t>
      </w:r>
      <w:proofErr w:type="spellEnd"/>
      <w:r>
        <w:rPr>
          <w:rFonts w:ascii="微软雅黑" w:eastAsia="微软雅黑" w:hAnsi="微软雅黑"/>
        </w:rPr>
        <w:t xml:space="preserve"> Path）</w:t>
      </w:r>
    </w:p>
    <w:p w14:paraId="5975EBAC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打开页面 → 星空 + 默认星云粒子</w:t>
      </w:r>
    </w:p>
    <w:p w14:paraId="1BDF0B51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授权摄像头 → 前 60 帧自动校准 spread → 显示「手势已连接」</w:t>
      </w:r>
    </w:p>
    <w:p w14:paraId="56C1D022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3. </w:t>
      </w:r>
      <w:proofErr w:type="spellStart"/>
      <w:r>
        <w:rPr>
          <w:rFonts w:ascii="微软雅黑" w:eastAsia="微软雅黑" w:hAnsi="微软雅黑"/>
        </w:rPr>
        <w:t>双手张合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粒子随</w:t>
      </w:r>
      <w:proofErr w:type="spellEnd"/>
      <w:r>
        <w:rPr>
          <w:rFonts w:ascii="微软雅黑" w:eastAsia="微软雅黑" w:hAnsi="微软雅黑"/>
        </w:rPr>
        <w:t xml:space="preserve"> spread </w:t>
      </w:r>
      <w:proofErr w:type="spellStart"/>
      <w:r>
        <w:rPr>
          <w:rFonts w:ascii="微软雅黑" w:eastAsia="微软雅黑" w:hAnsi="微软雅黑"/>
        </w:rPr>
        <w:t>缩放</w:t>
      </w:r>
      <w:proofErr w:type="spellEnd"/>
      <w:r>
        <w:rPr>
          <w:rFonts w:ascii="微软雅黑" w:eastAsia="微软雅黑" w:hAnsi="微软雅黑"/>
        </w:rPr>
        <w:t>/</w:t>
      </w:r>
      <w:proofErr w:type="spellStart"/>
      <w:r>
        <w:rPr>
          <w:rFonts w:ascii="微软雅黑" w:eastAsia="微软雅黑" w:hAnsi="微软雅黑"/>
        </w:rPr>
        <w:t>扩散</w:t>
      </w:r>
      <w:proofErr w:type="spellEnd"/>
    </w:p>
    <w:p w14:paraId="645A7A8C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4. </w:t>
      </w:r>
      <w:proofErr w:type="spellStart"/>
      <w:r>
        <w:rPr>
          <w:rFonts w:ascii="微软雅黑" w:eastAsia="微软雅黑" w:hAnsi="微软雅黑"/>
        </w:rPr>
        <w:t>选择「敦煌飞天</w:t>
      </w:r>
      <w:proofErr w:type="spellEnd"/>
      <w:r>
        <w:rPr>
          <w:rFonts w:ascii="微软雅黑" w:eastAsia="微软雅黑" w:hAnsi="微软雅黑"/>
        </w:rPr>
        <w:t>」→ 1.5s cross-fade morph</w:t>
      </w:r>
    </w:p>
    <w:p w14:paraId="7E1C30A9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5. </w:t>
      </w:r>
      <w:proofErr w:type="spellStart"/>
      <w:r>
        <w:rPr>
          <w:rFonts w:ascii="微软雅黑" w:eastAsia="微软雅黑" w:hAnsi="微软雅黑"/>
        </w:rPr>
        <w:t>输入「福</w:t>
      </w:r>
      <w:proofErr w:type="spellEnd"/>
      <w:r>
        <w:rPr>
          <w:rFonts w:ascii="微软雅黑" w:eastAsia="微软雅黑" w:hAnsi="微软雅黑"/>
        </w:rPr>
        <w:t xml:space="preserve">」→ 300ms debounce 后 morph </w:t>
      </w:r>
      <w:proofErr w:type="spellStart"/>
      <w:r>
        <w:rPr>
          <w:rFonts w:ascii="微软雅黑" w:eastAsia="微软雅黑" w:hAnsi="微软雅黑"/>
        </w:rPr>
        <w:t>为文字（模型卡片仍高亮，文字优先显示</w:t>
      </w:r>
      <w:proofErr w:type="spellEnd"/>
      <w:r>
        <w:rPr>
          <w:rFonts w:ascii="微软雅黑" w:eastAsia="微软雅黑" w:hAnsi="微软雅黑"/>
        </w:rPr>
        <w:t>）</w:t>
      </w:r>
    </w:p>
    <w:p w14:paraId="1A83C180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清空文字 → 回到上次选中模型</w:t>
      </w:r>
    </w:p>
    <w:p w14:paraId="4BA319F3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7. </w:t>
      </w:r>
      <w:proofErr w:type="spellStart"/>
      <w:r>
        <w:rPr>
          <w:rFonts w:ascii="微软雅黑" w:eastAsia="微软雅黑" w:hAnsi="微软雅黑"/>
        </w:rPr>
        <w:t>快合快开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宇宙爆炸</w:t>
      </w:r>
      <w:proofErr w:type="spellEnd"/>
      <w:r>
        <w:rPr>
          <w:rFonts w:ascii="微软雅黑" w:eastAsia="微软雅黑" w:hAnsi="微软雅黑"/>
        </w:rPr>
        <w:t xml:space="preserve"> → 2.5s 后 spring 回 </w:t>
      </w:r>
      <w:proofErr w:type="spellStart"/>
      <w:r>
        <w:rPr>
          <w:rFonts w:ascii="微软雅黑" w:eastAsia="微软雅黑" w:hAnsi="微软雅黑"/>
        </w:rPr>
        <w:t>baseTarget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userColor</w:t>
      </w:r>
      <w:proofErr w:type="spellEnd"/>
    </w:p>
    <w:p w14:paraId="4B275FEF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比心 → 爱心特效 3s，不阻塞蓄力（见 §7.2）</w:t>
      </w:r>
    </w:p>
    <w:p w14:paraId="409839CD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9. </w:t>
      </w:r>
      <w:proofErr w:type="spellStart"/>
      <w:r>
        <w:rPr>
          <w:rFonts w:ascii="微软雅黑" w:eastAsia="微软雅黑" w:hAnsi="微软雅黑"/>
        </w:rPr>
        <w:t>全屏</w:t>
      </w:r>
      <w:proofErr w:type="spellEnd"/>
      <w:r>
        <w:rPr>
          <w:rFonts w:ascii="微软雅黑" w:eastAsia="微软雅黑" w:hAnsi="微软雅黑"/>
        </w:rPr>
        <w:t xml:space="preserve"> → canvas resize + </w:t>
      </w:r>
      <w:proofErr w:type="spellStart"/>
      <w:r>
        <w:rPr>
          <w:rFonts w:ascii="微软雅黑" w:eastAsia="微软雅黑" w:hAnsi="微软雅黑"/>
        </w:rPr>
        <w:t>侧栏</w:t>
      </w:r>
      <w:proofErr w:type="spellEnd"/>
      <w:r>
        <w:rPr>
          <w:rFonts w:ascii="微软雅黑" w:eastAsia="微软雅黑" w:hAnsi="微软雅黑"/>
        </w:rPr>
        <w:t>/</w:t>
      </w:r>
      <w:proofErr w:type="spellStart"/>
      <w:r>
        <w:rPr>
          <w:rFonts w:ascii="微软雅黑" w:eastAsia="微软雅黑" w:hAnsi="微软雅黑"/>
        </w:rPr>
        <w:t>抽屉折叠</w:t>
      </w:r>
      <w:proofErr w:type="spellEnd"/>
    </w:p>
    <w:p w14:paraId="2AEE4F7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3.3 </w:t>
      </w:r>
      <w:proofErr w:type="spellStart"/>
      <w:r>
        <w:rPr>
          <w:rFonts w:ascii="微软雅黑" w:eastAsia="微软雅黑" w:hAnsi="微软雅黑"/>
        </w:rPr>
        <w:t>异常流程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70096A3A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136BEBA4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场景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E3BB0C5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系统行为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42F94644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用户提示</w:t>
            </w:r>
            <w:proofErr w:type="spellEnd"/>
          </w:p>
        </w:tc>
      </w:tr>
      <w:tr w:rsidR="00F775FA" w14:paraId="42B55F97" w14:textId="77777777">
        <w:trPr>
          <w:jc w:val="center"/>
        </w:trPr>
        <w:tc>
          <w:tcPr>
            <w:tcW w:w="3135" w:type="dxa"/>
          </w:tcPr>
          <w:p w14:paraId="343D36D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拒绝摄像头</w:t>
            </w:r>
            <w:proofErr w:type="spellEnd"/>
          </w:p>
        </w:tc>
        <w:tc>
          <w:tcPr>
            <w:tcW w:w="3135" w:type="dxa"/>
          </w:tcPr>
          <w:p w14:paraId="2B6ECFF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鼠标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Y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拖拽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触控降级</w:t>
            </w:r>
            <w:proofErr w:type="spellEnd"/>
          </w:p>
        </w:tc>
        <w:tc>
          <w:tcPr>
            <w:tcW w:w="3135" w:type="dxa"/>
          </w:tcPr>
          <w:p w14:paraId="552D3775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Toast：已切换手动模式</w:t>
            </w:r>
          </w:p>
        </w:tc>
      </w:tr>
      <w:tr w:rsidR="00F775FA" w14:paraId="6CCD289C" w14:textId="77777777">
        <w:trPr>
          <w:jc w:val="center"/>
        </w:trPr>
        <w:tc>
          <w:tcPr>
            <w:tcW w:w="3135" w:type="dxa"/>
          </w:tcPr>
          <w:p w14:paraId="432106C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未检测到手</w:t>
            </w:r>
            <w:proofErr w:type="spellEnd"/>
          </w:p>
        </w:tc>
        <w:tc>
          <w:tcPr>
            <w:tcW w:w="3135" w:type="dxa"/>
          </w:tcPr>
          <w:p w14:paraId="650D37A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保持最后值，noise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流动继续</w:t>
            </w:r>
            <w:proofErr w:type="spellEnd"/>
          </w:p>
        </w:tc>
        <w:tc>
          <w:tcPr>
            <w:tcW w:w="3135" w:type="dxa"/>
          </w:tcPr>
          <w:p w14:paraId="471E3467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「请将双手放入画面」</w:t>
            </w:r>
          </w:p>
        </w:tc>
      </w:tr>
      <w:tr w:rsidR="00F775FA" w14:paraId="5F57A6B4" w14:textId="77777777">
        <w:trPr>
          <w:jc w:val="center"/>
        </w:trPr>
        <w:tc>
          <w:tcPr>
            <w:tcW w:w="3135" w:type="dxa"/>
          </w:tcPr>
          <w:p w14:paraId="159BD6A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低 FPS</w:t>
            </w:r>
          </w:p>
        </w:tc>
        <w:tc>
          <w:tcPr>
            <w:tcW w:w="3135" w:type="dxa"/>
          </w:tcPr>
          <w:p w14:paraId="16872A7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自动降档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Mid→Low</w:t>
            </w:r>
            <w:proofErr w:type="spellEnd"/>
          </w:p>
        </w:tc>
        <w:tc>
          <w:tcPr>
            <w:tcW w:w="3135" w:type="dxa"/>
          </w:tcPr>
          <w:p w14:paraId="5A75415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设置显示当前性能档</w:t>
            </w:r>
            <w:proofErr w:type="spellEnd"/>
          </w:p>
        </w:tc>
      </w:tr>
      <w:tr w:rsidR="00F775FA" w14:paraId="4CB64377" w14:textId="77777777">
        <w:trPr>
          <w:jc w:val="center"/>
        </w:trPr>
        <w:tc>
          <w:tcPr>
            <w:tcW w:w="3135" w:type="dxa"/>
          </w:tcPr>
          <w:p w14:paraId="40A31EE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Morph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中再切换</w:t>
            </w:r>
            <w:proofErr w:type="spellEnd"/>
          </w:p>
        </w:tc>
        <w:tc>
          <w:tcPr>
            <w:tcW w:w="3135" w:type="dxa"/>
          </w:tcPr>
          <w:p w14:paraId="4CE58A1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从当前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render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位置重新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cross-fade</w:t>
            </w:r>
          </w:p>
        </w:tc>
        <w:tc>
          <w:tcPr>
            <w:tcW w:w="3135" w:type="dxa"/>
          </w:tcPr>
          <w:p w14:paraId="1CF0609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无阻塞</w:t>
            </w:r>
            <w:proofErr w:type="spellEnd"/>
          </w:p>
        </w:tc>
      </w:tr>
      <w:tr w:rsidR="00F775FA" w14:paraId="782D2BA0" w14:textId="77777777">
        <w:trPr>
          <w:jc w:val="center"/>
        </w:trPr>
        <w:tc>
          <w:tcPr>
            <w:tcW w:w="3135" w:type="dxa"/>
          </w:tcPr>
          <w:p w14:paraId="0747186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字体未加载</w:t>
            </w:r>
            <w:proofErr w:type="spellEnd"/>
          </w:p>
        </w:tc>
        <w:tc>
          <w:tcPr>
            <w:tcW w:w="3135" w:type="dxa"/>
          </w:tcPr>
          <w:p w14:paraId="4D80F28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文字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morph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排队</w:t>
            </w:r>
            <w:proofErr w:type="spellEnd"/>
          </w:p>
        </w:tc>
        <w:tc>
          <w:tcPr>
            <w:tcW w:w="3135" w:type="dxa"/>
          </w:tcPr>
          <w:p w14:paraId="66E4F23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输入框旁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spinner</w:t>
            </w:r>
          </w:p>
        </w:tc>
      </w:tr>
      <w:tr w:rsidR="00F775FA" w14:paraId="1EA698EA" w14:textId="77777777">
        <w:trPr>
          <w:jc w:val="center"/>
        </w:trPr>
        <w:tc>
          <w:tcPr>
            <w:tcW w:w="3135" w:type="dxa"/>
          </w:tcPr>
          <w:p w14:paraId="77EF9EC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 xml:space="preserve">WebGL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上下文丢失</w:t>
            </w:r>
            <w:proofErr w:type="spellEnd"/>
          </w:p>
        </w:tc>
        <w:tc>
          <w:tcPr>
            <w:tcW w:w="3135" w:type="dxa"/>
          </w:tcPr>
          <w:p w14:paraId="3EABD3B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重建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renderer，复用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AppState</w:t>
            </w:r>
            <w:proofErr w:type="spellEnd"/>
          </w:p>
        </w:tc>
        <w:tc>
          <w:tcPr>
            <w:tcW w:w="3135" w:type="dxa"/>
          </w:tcPr>
          <w:p w14:paraId="60E725E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Toast：正在恢复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…</w:t>
            </w:r>
          </w:p>
        </w:tc>
      </w:tr>
      <w:tr w:rsidR="00F775FA" w14:paraId="6EC73F96" w14:textId="77777777">
        <w:trPr>
          <w:jc w:val="center"/>
        </w:trPr>
        <w:tc>
          <w:tcPr>
            <w:tcW w:w="3135" w:type="dxa"/>
          </w:tcPr>
          <w:p w14:paraId="78451C1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visibility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隐藏</w:t>
            </w:r>
            <w:proofErr w:type="spellEnd"/>
          </w:p>
        </w:tc>
        <w:tc>
          <w:tcPr>
            <w:tcW w:w="3135" w:type="dxa"/>
          </w:tcPr>
          <w:p w14:paraId="0E53FC2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pause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rAF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stop camera tracks</w:t>
            </w:r>
          </w:p>
        </w:tc>
        <w:tc>
          <w:tcPr>
            <w:tcW w:w="3135" w:type="dxa"/>
          </w:tcPr>
          <w:p w14:paraId="46FCE41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回前台自动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resume</w:t>
            </w:r>
          </w:p>
        </w:tc>
      </w:tr>
    </w:tbl>
    <w:p w14:paraId="6CDF59A5" w14:textId="77777777" w:rsidR="00F775FA" w:rsidRDefault="00F775FA"/>
    <w:p w14:paraId="4F7F0E65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4. </w:t>
      </w:r>
      <w:proofErr w:type="spellStart"/>
      <w:r>
        <w:rPr>
          <w:rFonts w:ascii="微软雅黑" w:eastAsia="微软雅黑" w:hAnsi="微软雅黑"/>
        </w:rPr>
        <w:t>功能需求详述</w:t>
      </w:r>
      <w:proofErr w:type="spellEnd"/>
    </w:p>
    <w:p w14:paraId="5858117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>4.1 基础粒子系统（P0）</w:t>
      </w:r>
    </w:p>
    <w:p w14:paraId="45A37EE3" w14:textId="77777777" w:rsidR="00F775FA" w:rsidRDefault="00000000">
      <w:r>
        <w:rPr>
          <w:rFonts w:ascii="微软雅黑" w:eastAsia="微软雅黑" w:hAnsi="微软雅黑"/>
          <w:b/>
        </w:rPr>
        <w:t xml:space="preserve">4.1.1 </w:t>
      </w:r>
      <w:proofErr w:type="spellStart"/>
      <w:r>
        <w:rPr>
          <w:rFonts w:ascii="微软雅黑" w:eastAsia="微软雅黑" w:hAnsi="微软雅黑"/>
          <w:b/>
        </w:rPr>
        <w:t>视觉规格</w:t>
      </w:r>
      <w:proofErr w:type="spellEnd"/>
    </w:p>
    <w:p w14:paraId="2C47B730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统一粒子数 N：6000（High），4000（Mid，默认），2500（Low）</w:t>
      </w:r>
    </w:p>
    <w:p w14:paraId="564B756B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外观：半透明发光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Points，Additive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Blending，soft</w:t>
      </w:r>
      <w:proofErr w:type="spellEnd"/>
      <w:r>
        <w:rPr>
          <w:rFonts w:ascii="微软雅黑" w:eastAsia="微软雅黑" w:hAnsi="微软雅黑"/>
        </w:rPr>
        <w:t xml:space="preserve"> circle sprite</w:t>
      </w:r>
    </w:p>
    <w:p w14:paraId="27E46091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背景：单层</w:t>
      </w:r>
      <w:proofErr w:type="spellEnd"/>
      <w:r>
        <w:rPr>
          <w:rFonts w:ascii="微软雅黑" w:eastAsia="微软雅黑" w:hAnsi="微软雅黑"/>
        </w:rPr>
        <w:t>/</w:t>
      </w:r>
      <w:proofErr w:type="spellStart"/>
      <w:r>
        <w:rPr>
          <w:rFonts w:ascii="微软雅黑" w:eastAsia="微软雅黑" w:hAnsi="微软雅黑"/>
        </w:rPr>
        <w:t>双层静态星空（Mid</w:t>
      </w:r>
      <w:proofErr w:type="spellEnd"/>
      <w:r>
        <w:rPr>
          <w:rFonts w:ascii="微软雅黑" w:eastAsia="微软雅黑" w:hAnsi="微软雅黑"/>
        </w:rPr>
        <w:t xml:space="preserve">/Low 无 parallax）；High </w:t>
      </w:r>
      <w:proofErr w:type="spellStart"/>
      <w:r>
        <w:rPr>
          <w:rFonts w:ascii="微软雅黑" w:eastAsia="微软雅黑" w:hAnsi="微软雅黑"/>
        </w:rPr>
        <w:t>可选慢速</w:t>
      </w:r>
      <w:proofErr w:type="spellEnd"/>
      <w:r>
        <w:rPr>
          <w:rFonts w:ascii="微软雅黑" w:eastAsia="微软雅黑" w:hAnsi="微软雅黑"/>
        </w:rPr>
        <w:t xml:space="preserve"> parallax</w:t>
      </w:r>
    </w:p>
    <w:p w14:paraId="7F59543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流动：Mid</w:t>
      </w:r>
      <w:proofErr w:type="spellEnd"/>
      <w:r>
        <w:rPr>
          <w:rFonts w:ascii="微软雅黑" w:eastAsia="微软雅黑" w:hAnsi="微软雅黑"/>
        </w:rPr>
        <w:t xml:space="preserve">/Low 用 sin </w:t>
      </w:r>
      <w:proofErr w:type="spellStart"/>
      <w:r>
        <w:rPr>
          <w:rFonts w:ascii="微软雅黑" w:eastAsia="微软雅黑" w:hAnsi="微软雅黑"/>
        </w:rPr>
        <w:t>相位偏移；High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可用轻量</w:t>
      </w:r>
      <w:proofErr w:type="spellEnd"/>
      <w:r>
        <w:rPr>
          <w:rFonts w:ascii="微软雅黑" w:eastAsia="微软雅黑" w:hAnsi="微软雅黑"/>
        </w:rPr>
        <w:t xml:space="preserve"> 2D </w:t>
      </w:r>
      <w:proofErr w:type="spellStart"/>
      <w:r>
        <w:rPr>
          <w:rFonts w:ascii="微软雅黑" w:eastAsia="微软雅黑" w:hAnsi="微软雅黑"/>
        </w:rPr>
        <w:t>noise（禁止</w:t>
      </w:r>
      <w:proofErr w:type="spellEnd"/>
      <w:r>
        <w:rPr>
          <w:rFonts w:ascii="微软雅黑" w:eastAsia="微软雅黑" w:hAnsi="微软雅黑"/>
        </w:rPr>
        <w:t xml:space="preserve"> curl noise）</w:t>
      </w:r>
    </w:p>
    <w:p w14:paraId="2100D55E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深度：size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attenuation；Mid</w:t>
      </w:r>
      <w:proofErr w:type="spellEnd"/>
      <w:r>
        <w:rPr>
          <w:rFonts w:ascii="微软雅黑" w:eastAsia="微软雅黑" w:hAnsi="微软雅黑"/>
        </w:rPr>
        <w:t xml:space="preserve">/Low </w:t>
      </w:r>
      <w:proofErr w:type="spellStart"/>
      <w:r>
        <w:rPr>
          <w:rFonts w:ascii="微软雅黑" w:eastAsia="微软雅黑" w:hAnsi="微软雅黑"/>
        </w:rPr>
        <w:t>不用</w:t>
      </w:r>
      <w:proofErr w:type="spellEnd"/>
      <w:r>
        <w:rPr>
          <w:rFonts w:ascii="微软雅黑" w:eastAsia="微软雅黑" w:hAnsi="微软雅黑"/>
        </w:rPr>
        <w:t xml:space="preserve"> Scene </w:t>
      </w:r>
      <w:proofErr w:type="spellStart"/>
      <w:r>
        <w:rPr>
          <w:rFonts w:ascii="微软雅黑" w:eastAsia="微软雅黑" w:hAnsi="微软雅黑"/>
        </w:rPr>
        <w:t>fog（省</w:t>
      </w:r>
      <w:proofErr w:type="spellEnd"/>
      <w:r>
        <w:rPr>
          <w:rFonts w:ascii="微软雅黑" w:eastAsia="微软雅黑" w:hAnsi="微软雅黑"/>
        </w:rPr>
        <w:t xml:space="preserve"> fill-rate）</w:t>
      </w:r>
    </w:p>
    <w:p w14:paraId="7DB407FE" w14:textId="77777777" w:rsidR="00F775FA" w:rsidRDefault="00000000">
      <w:r>
        <w:rPr>
          <w:rFonts w:ascii="微软雅黑" w:eastAsia="微软雅黑" w:hAnsi="微软雅黑"/>
          <w:b/>
        </w:rPr>
        <w:t>4.1.6 UI 与全屏（P0）</w:t>
      </w:r>
    </w:p>
    <w:p w14:paraId="7EA3A80F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桌面：右侧固定面板</w:t>
      </w:r>
      <w:proofErr w:type="spellEnd"/>
      <w:r>
        <w:rPr>
          <w:rFonts w:ascii="微软雅黑" w:eastAsia="微软雅黑" w:hAnsi="微软雅黑"/>
        </w:rPr>
        <w:t xml:space="preserve"> 280px；canvas = </w:t>
      </w:r>
      <w:proofErr w:type="gramStart"/>
      <w:r>
        <w:rPr>
          <w:rFonts w:ascii="微软雅黑" w:eastAsia="微软雅黑" w:hAnsi="微软雅黑"/>
        </w:rPr>
        <w:t>calc(</w:t>
      </w:r>
      <w:proofErr w:type="gramEnd"/>
      <w:r>
        <w:rPr>
          <w:rFonts w:ascii="微软雅黑" w:eastAsia="微软雅黑" w:hAnsi="微软雅黑"/>
        </w:rPr>
        <w:t>100vw - 280px)</w:t>
      </w:r>
    </w:p>
    <w:p w14:paraId="67735357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移动 ≤768px：底部抽屉 45vh，canvas 占满宽；FAB 展开面板</w:t>
      </w:r>
    </w:p>
    <w:p w14:paraId="4E510F3D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全屏：Fullscreen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API；见</w:t>
      </w:r>
      <w:proofErr w:type="spellEnd"/>
      <w:r>
        <w:rPr>
          <w:rFonts w:ascii="微软雅黑" w:eastAsia="微软雅黑" w:hAnsi="微软雅黑"/>
        </w:rPr>
        <w:t xml:space="preserve"> §7.5 resize</w:t>
      </w:r>
    </w:p>
    <w:p w14:paraId="16C280D0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扁平化、8px </w:t>
      </w:r>
      <w:proofErr w:type="spellStart"/>
      <w:r>
        <w:rPr>
          <w:rFonts w:ascii="微软雅黑" w:eastAsia="微软雅黑" w:hAnsi="微软雅黑"/>
        </w:rPr>
        <w:t>圆角；Mid</w:t>
      </w:r>
      <w:proofErr w:type="spellEnd"/>
      <w:r>
        <w:rPr>
          <w:rFonts w:ascii="微软雅黑" w:eastAsia="微软雅黑" w:hAnsi="微软雅黑"/>
        </w:rPr>
        <w:t xml:space="preserve">/Low </w:t>
      </w:r>
      <w:proofErr w:type="spellStart"/>
      <w:r>
        <w:rPr>
          <w:rFonts w:ascii="微软雅黑" w:eastAsia="微软雅黑" w:hAnsi="微软雅黑"/>
        </w:rPr>
        <w:t>档面板不用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backdrop-filter（省</w:t>
      </w:r>
      <w:proofErr w:type="spellEnd"/>
      <w:r>
        <w:rPr>
          <w:rFonts w:ascii="微软雅黑" w:eastAsia="微软雅黑" w:hAnsi="微软雅黑"/>
        </w:rPr>
        <w:t xml:space="preserve"> GPU）</w:t>
      </w:r>
    </w:p>
    <w:p w14:paraId="3ED46362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>4.2 情感化交互系统（P0）</w:t>
      </w:r>
    </w:p>
    <w:p w14:paraId="74F58CCD" w14:textId="77777777" w:rsidR="00F775FA" w:rsidRDefault="00000000">
      <w:r>
        <w:rPr>
          <w:rFonts w:ascii="微软雅黑" w:eastAsia="微软雅黑" w:hAnsi="微软雅黑"/>
          <w:b/>
        </w:rPr>
        <w:t xml:space="preserve">4.2.1 </w:t>
      </w:r>
      <w:proofErr w:type="spellStart"/>
      <w:r>
        <w:rPr>
          <w:rFonts w:ascii="微软雅黑" w:eastAsia="微软雅黑" w:hAnsi="微软雅黑"/>
          <w:b/>
        </w:rPr>
        <w:t>心跳模式</w:t>
      </w:r>
      <w:proofErr w:type="spellEnd"/>
    </w:p>
    <w:p w14:paraId="0B278B63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默认开启；面板可关</w:t>
      </w:r>
      <w:proofErr w:type="spellEnd"/>
    </w:p>
    <w:p w14:paraId="071B12A2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BPM = </w:t>
      </w:r>
      <w:proofErr w:type="gramStart"/>
      <w:r>
        <w:rPr>
          <w:rFonts w:ascii="微软雅黑" w:eastAsia="微软雅黑" w:hAnsi="微软雅黑"/>
        </w:rPr>
        <w:t>lerp(</w:t>
      </w:r>
      <w:proofErr w:type="gramEnd"/>
      <w:r>
        <w:rPr>
          <w:rFonts w:ascii="微软雅黑" w:eastAsia="微软雅黑" w:hAnsi="微软雅黑"/>
        </w:rPr>
        <w:t xml:space="preserve">72, 132, 1 - </w:t>
      </w:r>
      <w:proofErr w:type="gramStart"/>
      <w:r>
        <w:rPr>
          <w:rFonts w:ascii="微软雅黑" w:eastAsia="微软雅黑" w:hAnsi="微软雅黑"/>
        </w:rPr>
        <w:t>spread)  /</w:t>
      </w:r>
      <w:proofErr w:type="gramEnd"/>
      <w:r>
        <w:rPr>
          <w:rFonts w:ascii="微软雅黑" w:eastAsia="微软雅黑" w:hAnsi="微软雅黑"/>
        </w:rPr>
        <w:t xml:space="preserve">/ </w:t>
      </w:r>
      <w:proofErr w:type="spellStart"/>
      <w:r>
        <w:rPr>
          <w:rFonts w:ascii="微软雅黑" w:eastAsia="微软雅黑" w:hAnsi="微软雅黑"/>
        </w:rPr>
        <w:t>合拢越快，上限略降避免晕眩</w:t>
      </w:r>
      <w:proofErr w:type="spellEnd"/>
    </w:p>
    <w:p w14:paraId="34A69723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heartbeatScale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仅当</w:t>
      </w:r>
      <w:proofErr w:type="spellEnd"/>
      <w:r>
        <w:rPr>
          <w:rFonts w:ascii="微软雅黑" w:eastAsia="微软雅黑" w:hAnsi="微软雅黑"/>
        </w:rPr>
        <w:t xml:space="preserve"> spread &lt; 0.35 </w:t>
      </w:r>
      <w:proofErr w:type="spellStart"/>
      <w:r>
        <w:rPr>
          <w:rFonts w:ascii="微软雅黑" w:eastAsia="微软雅黑" w:hAnsi="微软雅黑"/>
        </w:rPr>
        <w:t>时全幅生效；张开时减弱至</w:t>
      </w:r>
      <w:proofErr w:type="spellEnd"/>
      <w:r>
        <w:rPr>
          <w:rFonts w:ascii="微软雅黑" w:eastAsia="微软雅黑" w:hAnsi="微软雅黑"/>
        </w:rPr>
        <w:t xml:space="preserve"> 0.02</w:t>
      </w:r>
    </w:p>
    <w:p w14:paraId="7600DBB9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面板显示 BPM + 心跳图标</w:t>
      </w:r>
    </w:p>
    <w:p w14:paraId="19FA4963" w14:textId="77777777" w:rsidR="00F775FA" w:rsidRDefault="00000000">
      <w:r>
        <w:rPr>
          <w:rFonts w:ascii="微软雅黑" w:eastAsia="微软雅黑" w:hAnsi="微软雅黑"/>
          <w:b/>
        </w:rPr>
        <w:t xml:space="preserve">4.2.2 </w:t>
      </w:r>
      <w:proofErr w:type="spellStart"/>
      <w:r>
        <w:rPr>
          <w:rFonts w:ascii="微软雅黑" w:eastAsia="微软雅黑" w:hAnsi="微软雅黑"/>
          <w:b/>
        </w:rPr>
        <w:t>能量蓄力</w:t>
      </w:r>
      <w:proofErr w:type="spellEnd"/>
      <w:r>
        <w:rPr>
          <w:rFonts w:ascii="微软雅黑" w:eastAsia="微软雅黑" w:hAnsi="微软雅黑"/>
          <w:b/>
        </w:rPr>
        <w:t xml:space="preserve"> · </w:t>
      </w:r>
      <w:proofErr w:type="spellStart"/>
      <w:r>
        <w:rPr>
          <w:rFonts w:ascii="微软雅黑" w:eastAsia="微软雅黑" w:hAnsi="微软雅黑"/>
          <w:b/>
        </w:rPr>
        <w:t>宇宙爆炸</w:t>
      </w:r>
      <w:proofErr w:type="spellEnd"/>
    </w:p>
    <w:p w14:paraId="31DE1423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检测：400ms 内 spread 从 &gt;0.65 </w:t>
      </w:r>
      <w:proofErr w:type="spellStart"/>
      <w:r>
        <w:rPr>
          <w:rFonts w:ascii="微软雅黑" w:eastAsia="微软雅黑" w:hAnsi="微软雅黑"/>
        </w:rPr>
        <w:t>降至</w:t>
      </w:r>
      <w:proofErr w:type="spellEnd"/>
      <w:r>
        <w:rPr>
          <w:rFonts w:ascii="微软雅黑" w:eastAsia="微软雅黑" w:hAnsi="微软雅黑"/>
        </w:rPr>
        <w:t xml:space="preserve"> &lt;0.25，再 600ms </w:t>
      </w:r>
      <w:proofErr w:type="spellStart"/>
      <w:r>
        <w:rPr>
          <w:rFonts w:ascii="微软雅黑" w:eastAsia="微软雅黑" w:hAnsi="微软雅黑"/>
        </w:rPr>
        <w:t>内升至</w:t>
      </w:r>
      <w:proofErr w:type="spellEnd"/>
      <w:r>
        <w:rPr>
          <w:rFonts w:ascii="微软雅黑" w:eastAsia="微软雅黑" w:hAnsi="微软雅黑"/>
        </w:rPr>
        <w:t xml:space="preserve"> &gt;0.75</w:t>
      </w:r>
    </w:p>
    <w:p w14:paraId="2FB74CE5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lastRenderedPageBreak/>
        <w:t>charging：effectTint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偏暖</w:t>
      </w:r>
      <w:proofErr w:type="spellEnd"/>
      <w:r>
        <w:rPr>
          <w:rFonts w:ascii="微软雅黑" w:eastAsia="微软雅黑" w:hAnsi="微软雅黑"/>
        </w:rPr>
        <w:t xml:space="preserve"> (1.2, 1.0, </w:t>
      </w:r>
      <w:proofErr w:type="gramStart"/>
      <w:r>
        <w:rPr>
          <w:rFonts w:ascii="微软雅黑" w:eastAsia="微软雅黑" w:hAnsi="微软雅黑"/>
        </w:rPr>
        <w:t>0.85)，</w:t>
      </w:r>
      <w:proofErr w:type="spellStart"/>
      <w:proofErr w:type="gramEnd"/>
      <w:r>
        <w:rPr>
          <w:rFonts w:ascii="微软雅黑" w:eastAsia="微软雅黑" w:hAnsi="微软雅黑"/>
        </w:rPr>
        <w:t>粒子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effectOffset</w:t>
      </w:r>
      <w:proofErr w:type="spellEnd"/>
      <w:r>
        <w:rPr>
          <w:rFonts w:ascii="微软雅黑" w:eastAsia="微软雅黑" w:hAnsi="微软雅黑"/>
        </w:rPr>
        <w:t xml:space="preserve"> 向 centroid </w:t>
      </w:r>
      <w:proofErr w:type="spellStart"/>
      <w:r>
        <w:rPr>
          <w:rFonts w:ascii="微软雅黑" w:eastAsia="微软雅黑" w:hAnsi="微软雅黑"/>
        </w:rPr>
        <w:t>聚拢</w:t>
      </w:r>
      <w:proofErr w:type="spellEnd"/>
    </w:p>
    <w:p w14:paraId="260DC04A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armed：UI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蓄力条满，等待张开</w:t>
      </w:r>
      <w:proofErr w:type="spellEnd"/>
    </w:p>
    <w:p w14:paraId="78969B37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bursting：0~300ms radialImpulse×8；300~1200ms </w:t>
      </w:r>
      <w:proofErr w:type="spellStart"/>
      <w:r>
        <w:rPr>
          <w:rFonts w:ascii="微软雅黑" w:eastAsia="微软雅黑" w:hAnsi="微软雅黑"/>
        </w:rPr>
        <w:t>全屏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shockwave（单</w:t>
      </w:r>
      <w:proofErr w:type="spellEnd"/>
      <w:r>
        <w:rPr>
          <w:rFonts w:ascii="微软雅黑" w:eastAsia="微软雅黑" w:hAnsi="微软雅黑"/>
        </w:rPr>
        <w:t xml:space="preserve"> Mesh </w:t>
      </w:r>
      <w:proofErr w:type="spellStart"/>
      <w:r>
        <w:rPr>
          <w:rFonts w:ascii="微软雅黑" w:eastAsia="微软雅黑" w:hAnsi="微软雅黑"/>
        </w:rPr>
        <w:t>uniform，不</w:t>
      </w:r>
      <w:proofErr w:type="spellEnd"/>
      <w:r>
        <w:rPr>
          <w:rFonts w:ascii="微软雅黑" w:eastAsia="微软雅黑" w:hAnsi="微软雅黑"/>
        </w:rPr>
        <w:t xml:space="preserve"> new Points）</w:t>
      </w:r>
    </w:p>
    <w:p w14:paraId="44CD7FFF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1200~2500ms：spring + damping 回 </w:t>
      </w:r>
      <w:proofErr w:type="spellStart"/>
      <w:r>
        <w:rPr>
          <w:rFonts w:ascii="微软雅黑" w:eastAsia="微软雅黑" w:hAnsi="微软雅黑"/>
        </w:rPr>
        <w:t>base；effectTint</w:t>
      </w:r>
      <w:proofErr w:type="spellEnd"/>
      <w:r>
        <w:rPr>
          <w:rFonts w:ascii="微软雅黑" w:eastAsia="微软雅黑" w:hAnsi="微软雅黑"/>
        </w:rPr>
        <w:t xml:space="preserve"> lerp 回 (1,1,1)</w:t>
      </w:r>
    </w:p>
    <w:p w14:paraId="1AB42C96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冷却</w:t>
      </w:r>
      <w:proofErr w:type="spellEnd"/>
      <w:r>
        <w:rPr>
          <w:rFonts w:ascii="微软雅黑" w:eastAsia="微软雅黑" w:hAnsi="微软雅黑"/>
        </w:rPr>
        <w:t xml:space="preserve"> 3s；bursting </w:t>
      </w:r>
      <w:proofErr w:type="spellStart"/>
      <w:r>
        <w:rPr>
          <w:rFonts w:ascii="微软雅黑" w:eastAsia="微软雅黑" w:hAnsi="微软雅黑"/>
        </w:rPr>
        <w:t>期间忽略新的蓄力</w:t>
      </w:r>
      <w:proofErr w:type="spellEnd"/>
    </w:p>
    <w:p w14:paraId="0D1F2CE5" w14:textId="77777777" w:rsidR="00F775FA" w:rsidRDefault="00000000">
      <w:r>
        <w:rPr>
          <w:rFonts w:ascii="微软雅黑" w:eastAsia="微软雅黑" w:hAnsi="微软雅黑"/>
          <w:b/>
        </w:rPr>
        <w:t xml:space="preserve">4.2.3 </w:t>
      </w:r>
      <w:proofErr w:type="spellStart"/>
      <w:r>
        <w:rPr>
          <w:rFonts w:ascii="微软雅黑" w:eastAsia="微软雅黑" w:hAnsi="微软雅黑"/>
          <w:b/>
        </w:rPr>
        <w:t>手势魔法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775FA" w14:paraId="75991217" w14:textId="77777777">
        <w:trPr>
          <w:jc w:val="center"/>
        </w:trPr>
        <w:tc>
          <w:tcPr>
            <w:tcW w:w="1881" w:type="dxa"/>
            <w:shd w:val="clear" w:color="auto" w:fill="1F4E79"/>
          </w:tcPr>
          <w:p w14:paraId="0009FBBA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手势</w:t>
            </w:r>
            <w:proofErr w:type="spellEnd"/>
          </w:p>
        </w:tc>
        <w:tc>
          <w:tcPr>
            <w:tcW w:w="1881" w:type="dxa"/>
            <w:shd w:val="clear" w:color="auto" w:fill="1F4E79"/>
          </w:tcPr>
          <w:p w14:paraId="1A0ABA55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识别条件</w:t>
            </w:r>
            <w:proofErr w:type="spellEnd"/>
          </w:p>
        </w:tc>
        <w:tc>
          <w:tcPr>
            <w:tcW w:w="1881" w:type="dxa"/>
            <w:shd w:val="clear" w:color="auto" w:fill="1F4E79"/>
          </w:tcPr>
          <w:p w14:paraId="289B055B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特效</w:t>
            </w:r>
            <w:proofErr w:type="spellEnd"/>
          </w:p>
        </w:tc>
        <w:tc>
          <w:tcPr>
            <w:tcW w:w="1881" w:type="dxa"/>
            <w:shd w:val="clear" w:color="auto" w:fill="1F4E79"/>
          </w:tcPr>
          <w:p w14:paraId="5E293736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实现约束</w:t>
            </w:r>
            <w:proofErr w:type="spellEnd"/>
          </w:p>
        </w:tc>
        <w:tc>
          <w:tcPr>
            <w:tcW w:w="1881" w:type="dxa"/>
            <w:shd w:val="clear" w:color="auto" w:fill="1F4E79"/>
          </w:tcPr>
          <w:p w14:paraId="6E38015C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时长</w:t>
            </w:r>
            <w:proofErr w:type="spellEnd"/>
          </w:p>
        </w:tc>
      </w:tr>
      <w:tr w:rsidR="00F775FA" w14:paraId="3B1B3DD3" w14:textId="77777777">
        <w:trPr>
          <w:jc w:val="center"/>
        </w:trPr>
        <w:tc>
          <w:tcPr>
            <w:tcW w:w="1881" w:type="dxa"/>
          </w:tcPr>
          <w:p w14:paraId="0C57FD4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OK</w:t>
            </w:r>
          </w:p>
        </w:tc>
        <w:tc>
          <w:tcPr>
            <w:tcW w:w="1881" w:type="dxa"/>
          </w:tcPr>
          <w:p w14:paraId="269D8A68" w14:textId="77777777" w:rsidR="00F775FA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拇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食捏合，中指/无名/小指弯曲</w:t>
            </w:r>
          </w:p>
        </w:tc>
        <w:tc>
          <w:tcPr>
            <w:tcW w:w="1881" w:type="dxa"/>
          </w:tcPr>
          <w:p w14:paraId="04D36EE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时空涟漪</w:t>
            </w:r>
            <w:proofErr w:type="spellEnd"/>
          </w:p>
        </w:tc>
        <w:tc>
          <w:tcPr>
            <w:tcW w:w="1881" w:type="dxa"/>
          </w:tcPr>
          <w:p w14:paraId="3E536E5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shockwave uniform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同心纹</w:t>
            </w:r>
            <w:proofErr w:type="spellEnd"/>
          </w:p>
        </w:tc>
        <w:tc>
          <w:tcPr>
            <w:tcW w:w="1881" w:type="dxa"/>
          </w:tcPr>
          <w:p w14:paraId="21BBC25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2s</w:t>
            </w:r>
          </w:p>
        </w:tc>
      </w:tr>
      <w:tr w:rsidR="00F775FA" w14:paraId="2D710733" w14:textId="77777777">
        <w:trPr>
          <w:jc w:val="center"/>
        </w:trPr>
        <w:tc>
          <w:tcPr>
            <w:tcW w:w="1881" w:type="dxa"/>
          </w:tcPr>
          <w:p w14:paraId="1F1FA6A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点赞</w:t>
            </w:r>
            <w:proofErr w:type="spellEnd"/>
          </w:p>
        </w:tc>
        <w:tc>
          <w:tcPr>
            <w:tcW w:w="1881" w:type="dxa"/>
          </w:tcPr>
          <w:p w14:paraId="1C498786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拇指伸展，四指弯曲，单手</w:t>
            </w:r>
          </w:p>
        </w:tc>
        <w:tc>
          <w:tcPr>
            <w:tcW w:w="1881" w:type="dxa"/>
          </w:tcPr>
          <w:p w14:paraId="4BE0E94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星光祝福</w:t>
            </w:r>
            <w:proofErr w:type="spellEnd"/>
          </w:p>
        </w:tc>
        <w:tc>
          <w:tcPr>
            <w:tcW w:w="1881" w:type="dxa"/>
          </w:tcPr>
          <w:p w14:paraId="0E61710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effectOffset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Y+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偏置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金色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tint</w:t>
            </w:r>
          </w:p>
        </w:tc>
        <w:tc>
          <w:tcPr>
            <w:tcW w:w="1881" w:type="dxa"/>
          </w:tcPr>
          <w:p w14:paraId="4B3AE50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2.5s</w:t>
            </w:r>
          </w:p>
        </w:tc>
      </w:tr>
      <w:tr w:rsidR="00F775FA" w14:paraId="6345CF9A" w14:textId="77777777">
        <w:trPr>
          <w:jc w:val="center"/>
        </w:trPr>
        <w:tc>
          <w:tcPr>
            <w:tcW w:w="1881" w:type="dxa"/>
          </w:tcPr>
          <w:p w14:paraId="642DF83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比心</w:t>
            </w:r>
            <w:proofErr w:type="spellEnd"/>
          </w:p>
        </w:tc>
        <w:tc>
          <w:tcPr>
            <w:tcW w:w="1881" w:type="dxa"/>
          </w:tcPr>
          <w:p w14:paraId="5297EA6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双手拇食形成心形</w:t>
            </w:r>
            <w:proofErr w:type="spellEnd"/>
          </w:p>
        </w:tc>
        <w:tc>
          <w:tcPr>
            <w:tcW w:w="1881" w:type="dxa"/>
          </w:tcPr>
          <w:p w14:paraId="290994B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爱心降临</w:t>
            </w:r>
            <w:proofErr w:type="spellEnd"/>
          </w:p>
        </w:tc>
        <w:tc>
          <w:tcPr>
            <w:tcW w:w="1881" w:type="dxa"/>
          </w:tcPr>
          <w:p w14:paraId="6F9B1C0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tint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粉色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临时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heart overlay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点集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lerp</w:t>
            </w:r>
          </w:p>
        </w:tc>
        <w:tc>
          <w:tcPr>
            <w:tcW w:w="1881" w:type="dxa"/>
          </w:tcPr>
          <w:p w14:paraId="2C8E1EF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3s</w:t>
            </w:r>
          </w:p>
        </w:tc>
      </w:tr>
      <w:tr w:rsidR="00F775FA" w14:paraId="5F90CA97" w14:textId="77777777">
        <w:trPr>
          <w:jc w:val="center"/>
        </w:trPr>
        <w:tc>
          <w:tcPr>
            <w:tcW w:w="1881" w:type="dxa"/>
          </w:tcPr>
          <w:p w14:paraId="083A2EC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剪刀手</w:t>
            </w:r>
            <w:proofErr w:type="spellEnd"/>
          </w:p>
        </w:tc>
        <w:tc>
          <w:tcPr>
            <w:tcW w:w="1881" w:type="dxa"/>
          </w:tcPr>
          <w:p w14:paraId="3B22188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食+中伸展（P1）</w:t>
            </w:r>
          </w:p>
        </w:tc>
        <w:tc>
          <w:tcPr>
            <w:tcW w:w="1881" w:type="dxa"/>
          </w:tcPr>
          <w:p w14:paraId="2613093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双子分裂</w:t>
            </w:r>
            <w:proofErr w:type="spellEnd"/>
          </w:p>
        </w:tc>
        <w:tc>
          <w:tcPr>
            <w:tcW w:w="1881" w:type="dxa"/>
          </w:tcPr>
          <w:p w14:paraId="43567D7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centroid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临时分裂为双质心</w:t>
            </w:r>
            <w:proofErr w:type="spellEnd"/>
          </w:p>
        </w:tc>
        <w:tc>
          <w:tcPr>
            <w:tcW w:w="1881" w:type="dxa"/>
          </w:tcPr>
          <w:p w14:paraId="681743C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2s</w:t>
            </w:r>
          </w:p>
        </w:tc>
      </w:tr>
    </w:tbl>
    <w:p w14:paraId="50B8E8C2" w14:textId="77777777" w:rsidR="00F775FA" w:rsidRDefault="00F775FA"/>
    <w:p w14:paraId="60C63583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几何规则识别，无需 ML 分类器</w:t>
      </w:r>
    </w:p>
    <w:p w14:paraId="2EFFD70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防抖</w:t>
      </w:r>
      <w:proofErr w:type="spellEnd"/>
      <w:r>
        <w:rPr>
          <w:rFonts w:ascii="微软雅黑" w:eastAsia="微软雅黑" w:hAnsi="微软雅黑"/>
        </w:rPr>
        <w:t xml:space="preserve"> 2s；详见 §7.2 </w:t>
      </w:r>
      <w:proofErr w:type="spellStart"/>
      <w:r>
        <w:rPr>
          <w:rFonts w:ascii="微软雅黑" w:eastAsia="微软雅黑" w:hAnsi="微软雅黑"/>
        </w:rPr>
        <w:t>优先级</w:t>
      </w:r>
      <w:proofErr w:type="spellEnd"/>
    </w:p>
    <w:p w14:paraId="27E90BB9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>4.3 国风文创元素库（P0）</w:t>
      </w:r>
    </w:p>
    <w:p w14:paraId="32738C6D" w14:textId="77777777" w:rsidR="00F775FA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 xml:space="preserve">4.3.1 模型清单（均离线预处理为 N=6000 </w:t>
      </w:r>
      <w:proofErr w:type="gramStart"/>
      <w:r>
        <w:rPr>
          <w:rFonts w:ascii="微软雅黑" w:eastAsia="微软雅黑" w:hAnsi="微软雅黑"/>
          <w:b/>
          <w:lang w:eastAsia="zh-CN"/>
        </w:rPr>
        <w:t>极角序点集</w:t>
      </w:r>
      <w:proofErr w:type="gramEnd"/>
      <w:r>
        <w:rPr>
          <w:rFonts w:ascii="微软雅黑" w:eastAsia="微软雅黑" w:hAnsi="微软雅黑"/>
          <w:b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46D245D2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15DF11BC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分类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9B80E7F" w14:textId="77777777" w:rsidR="00F775FA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1F4E79"/>
          </w:tcPr>
          <w:p w14:paraId="1510F6A1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显示名</w:t>
            </w:r>
            <w:proofErr w:type="spellEnd"/>
          </w:p>
        </w:tc>
      </w:tr>
      <w:tr w:rsidR="00F775FA" w14:paraId="42E86B22" w14:textId="77777777">
        <w:trPr>
          <w:jc w:val="center"/>
        </w:trPr>
        <w:tc>
          <w:tcPr>
            <w:tcW w:w="3135" w:type="dxa"/>
          </w:tcPr>
          <w:p w14:paraId="0BCD602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</w:t>
            </w:r>
            <w:proofErr w:type="spellEnd"/>
          </w:p>
        </w:tc>
        <w:tc>
          <w:tcPr>
            <w:tcW w:w="3135" w:type="dxa"/>
          </w:tcPr>
          <w:p w14:paraId="60EDBFD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dunhuang_feitian</w:t>
            </w:r>
            <w:proofErr w:type="spellEnd"/>
          </w:p>
        </w:tc>
        <w:tc>
          <w:tcPr>
            <w:tcW w:w="3135" w:type="dxa"/>
          </w:tcPr>
          <w:p w14:paraId="1BE5332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敦煌飞天</w:t>
            </w:r>
            <w:proofErr w:type="spellEnd"/>
          </w:p>
        </w:tc>
      </w:tr>
      <w:tr w:rsidR="00F775FA" w14:paraId="526D7930" w14:textId="77777777">
        <w:trPr>
          <w:jc w:val="center"/>
        </w:trPr>
        <w:tc>
          <w:tcPr>
            <w:tcW w:w="3135" w:type="dxa"/>
          </w:tcPr>
          <w:p w14:paraId="6962DCE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</w:t>
            </w:r>
            <w:proofErr w:type="spellEnd"/>
          </w:p>
        </w:tc>
        <w:tc>
          <w:tcPr>
            <w:tcW w:w="3135" w:type="dxa"/>
          </w:tcPr>
          <w:p w14:paraId="10C0824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qinghua_ci</w:t>
            </w:r>
            <w:proofErr w:type="spellEnd"/>
          </w:p>
        </w:tc>
        <w:tc>
          <w:tcPr>
            <w:tcW w:w="3135" w:type="dxa"/>
          </w:tcPr>
          <w:p w14:paraId="4453804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青花瓷</w:t>
            </w:r>
            <w:proofErr w:type="spellEnd"/>
          </w:p>
        </w:tc>
      </w:tr>
      <w:tr w:rsidR="00F775FA" w14:paraId="2CA6D56E" w14:textId="77777777">
        <w:trPr>
          <w:jc w:val="center"/>
        </w:trPr>
        <w:tc>
          <w:tcPr>
            <w:tcW w:w="3135" w:type="dxa"/>
          </w:tcPr>
          <w:p w14:paraId="4CCF0C4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</w:t>
            </w:r>
            <w:proofErr w:type="spellEnd"/>
          </w:p>
        </w:tc>
        <w:tc>
          <w:tcPr>
            <w:tcW w:w="3135" w:type="dxa"/>
          </w:tcPr>
          <w:p w14:paraId="3E1660C6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shengxiao_dragon</w:t>
            </w:r>
            <w:proofErr w:type="spellEnd"/>
          </w:p>
        </w:tc>
        <w:tc>
          <w:tcPr>
            <w:tcW w:w="3135" w:type="dxa"/>
          </w:tcPr>
          <w:p w14:paraId="7B8B5E1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生肖·龙</w:t>
            </w:r>
            <w:proofErr w:type="spellEnd"/>
          </w:p>
        </w:tc>
      </w:tr>
      <w:tr w:rsidR="00F775FA" w14:paraId="744D3000" w14:textId="77777777">
        <w:trPr>
          <w:jc w:val="center"/>
        </w:trPr>
        <w:tc>
          <w:tcPr>
            <w:tcW w:w="3135" w:type="dxa"/>
          </w:tcPr>
          <w:p w14:paraId="1756B4B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</w:t>
            </w:r>
            <w:proofErr w:type="spellEnd"/>
          </w:p>
        </w:tc>
        <w:tc>
          <w:tcPr>
            <w:tcW w:w="3135" w:type="dxa"/>
          </w:tcPr>
          <w:p w14:paraId="745F2BC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peking_mask</w:t>
            </w:r>
            <w:proofErr w:type="spellEnd"/>
          </w:p>
        </w:tc>
        <w:tc>
          <w:tcPr>
            <w:tcW w:w="3135" w:type="dxa"/>
          </w:tcPr>
          <w:p w14:paraId="021ED7E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京剧脸谱</w:t>
            </w:r>
            <w:proofErr w:type="spellEnd"/>
          </w:p>
        </w:tc>
      </w:tr>
      <w:tr w:rsidR="00F775FA" w14:paraId="3F97C338" w14:textId="77777777">
        <w:trPr>
          <w:jc w:val="center"/>
        </w:trPr>
        <w:tc>
          <w:tcPr>
            <w:tcW w:w="3135" w:type="dxa"/>
          </w:tcPr>
          <w:p w14:paraId="5037589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</w:t>
            </w:r>
            <w:proofErr w:type="spellEnd"/>
          </w:p>
        </w:tc>
        <w:tc>
          <w:tcPr>
            <w:tcW w:w="3135" w:type="dxa"/>
          </w:tcPr>
          <w:p w14:paraId="764EEC6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gu_shan</w:t>
            </w:r>
            <w:proofErr w:type="spellEnd"/>
          </w:p>
        </w:tc>
        <w:tc>
          <w:tcPr>
            <w:tcW w:w="3135" w:type="dxa"/>
          </w:tcPr>
          <w:p w14:paraId="4CCF164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古风扇面</w:t>
            </w:r>
            <w:proofErr w:type="spellEnd"/>
          </w:p>
        </w:tc>
      </w:tr>
      <w:tr w:rsidR="00F775FA" w14:paraId="3E0B8535" w14:textId="77777777">
        <w:trPr>
          <w:jc w:val="center"/>
        </w:trPr>
        <w:tc>
          <w:tcPr>
            <w:tcW w:w="3135" w:type="dxa"/>
          </w:tcPr>
          <w:p w14:paraId="3C29121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国风物件</w:t>
            </w:r>
            <w:proofErr w:type="spellEnd"/>
          </w:p>
        </w:tc>
        <w:tc>
          <w:tcPr>
            <w:tcW w:w="3135" w:type="dxa"/>
          </w:tcPr>
          <w:p w14:paraId="0EA8A30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dragon</w:t>
            </w:r>
          </w:p>
        </w:tc>
        <w:tc>
          <w:tcPr>
            <w:tcW w:w="3135" w:type="dxa"/>
          </w:tcPr>
          <w:p w14:paraId="7683EC4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龙</w:t>
            </w:r>
          </w:p>
        </w:tc>
      </w:tr>
      <w:tr w:rsidR="00F775FA" w14:paraId="132209B2" w14:textId="77777777">
        <w:trPr>
          <w:jc w:val="center"/>
        </w:trPr>
        <w:tc>
          <w:tcPr>
            <w:tcW w:w="3135" w:type="dxa"/>
          </w:tcPr>
          <w:p w14:paraId="5B02050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国风物件</w:t>
            </w:r>
            <w:proofErr w:type="spellEnd"/>
          </w:p>
        </w:tc>
        <w:tc>
          <w:tcPr>
            <w:tcW w:w="3135" w:type="dxa"/>
          </w:tcPr>
          <w:p w14:paraId="77873E3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panda</w:t>
            </w:r>
          </w:p>
        </w:tc>
        <w:tc>
          <w:tcPr>
            <w:tcW w:w="3135" w:type="dxa"/>
          </w:tcPr>
          <w:p w14:paraId="1A6AED6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熊猫</w:t>
            </w:r>
            <w:proofErr w:type="spellEnd"/>
          </w:p>
        </w:tc>
      </w:tr>
      <w:tr w:rsidR="00F775FA" w14:paraId="138CAE6E" w14:textId="77777777">
        <w:trPr>
          <w:jc w:val="center"/>
        </w:trPr>
        <w:tc>
          <w:tcPr>
            <w:tcW w:w="3135" w:type="dxa"/>
          </w:tcPr>
          <w:p w14:paraId="1BDAA88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国风物件</w:t>
            </w:r>
            <w:proofErr w:type="spellEnd"/>
          </w:p>
        </w:tc>
        <w:tc>
          <w:tcPr>
            <w:tcW w:w="3135" w:type="dxa"/>
          </w:tcPr>
          <w:p w14:paraId="2E7F81E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tuan_shan</w:t>
            </w:r>
            <w:proofErr w:type="spellEnd"/>
          </w:p>
        </w:tc>
        <w:tc>
          <w:tcPr>
            <w:tcW w:w="3135" w:type="dxa"/>
          </w:tcPr>
          <w:p w14:paraId="6CA8673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团扇</w:t>
            </w:r>
            <w:proofErr w:type="spellEnd"/>
          </w:p>
        </w:tc>
      </w:tr>
      <w:tr w:rsidR="00F775FA" w14:paraId="26E38B1A" w14:textId="77777777">
        <w:trPr>
          <w:jc w:val="center"/>
        </w:trPr>
        <w:tc>
          <w:tcPr>
            <w:tcW w:w="3135" w:type="dxa"/>
          </w:tcPr>
          <w:p w14:paraId="170C78C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lastRenderedPageBreak/>
              <w:t>国风物件</w:t>
            </w:r>
            <w:proofErr w:type="spellEnd"/>
          </w:p>
        </w:tc>
        <w:tc>
          <w:tcPr>
            <w:tcW w:w="3135" w:type="dxa"/>
          </w:tcPr>
          <w:p w14:paraId="5481E9F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lantern</w:t>
            </w:r>
          </w:p>
        </w:tc>
        <w:tc>
          <w:tcPr>
            <w:tcW w:w="3135" w:type="dxa"/>
          </w:tcPr>
          <w:p w14:paraId="16FA999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灯笼</w:t>
            </w:r>
            <w:proofErr w:type="spellEnd"/>
          </w:p>
        </w:tc>
      </w:tr>
      <w:tr w:rsidR="00F775FA" w14:paraId="5F0E6CC1" w14:textId="77777777">
        <w:trPr>
          <w:jc w:val="center"/>
        </w:trPr>
        <w:tc>
          <w:tcPr>
            <w:tcW w:w="3135" w:type="dxa"/>
          </w:tcPr>
          <w:p w14:paraId="025C3C5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经典</w:t>
            </w:r>
            <w:proofErr w:type="spellEnd"/>
          </w:p>
        </w:tc>
        <w:tc>
          <w:tcPr>
            <w:tcW w:w="3135" w:type="dxa"/>
          </w:tcPr>
          <w:p w14:paraId="27838B8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heart</w:t>
            </w:r>
          </w:p>
        </w:tc>
        <w:tc>
          <w:tcPr>
            <w:tcW w:w="3135" w:type="dxa"/>
          </w:tcPr>
          <w:p w14:paraId="7C8D980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爱心</w:t>
            </w:r>
            <w:proofErr w:type="spellEnd"/>
          </w:p>
        </w:tc>
      </w:tr>
      <w:tr w:rsidR="00F775FA" w14:paraId="2ED0D6E1" w14:textId="77777777">
        <w:trPr>
          <w:jc w:val="center"/>
        </w:trPr>
        <w:tc>
          <w:tcPr>
            <w:tcW w:w="3135" w:type="dxa"/>
          </w:tcPr>
          <w:p w14:paraId="476F201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经典</w:t>
            </w:r>
            <w:proofErr w:type="spellEnd"/>
          </w:p>
        </w:tc>
        <w:tc>
          <w:tcPr>
            <w:tcW w:w="3135" w:type="dxa"/>
          </w:tcPr>
          <w:p w14:paraId="0D2E4B5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saturn</w:t>
            </w:r>
            <w:proofErr w:type="spellEnd"/>
          </w:p>
        </w:tc>
        <w:tc>
          <w:tcPr>
            <w:tcW w:w="3135" w:type="dxa"/>
          </w:tcPr>
          <w:p w14:paraId="440C818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土星</w:t>
            </w:r>
            <w:proofErr w:type="spellEnd"/>
          </w:p>
        </w:tc>
      </w:tr>
      <w:tr w:rsidR="00F775FA" w14:paraId="64432D95" w14:textId="77777777">
        <w:trPr>
          <w:jc w:val="center"/>
        </w:trPr>
        <w:tc>
          <w:tcPr>
            <w:tcW w:w="3135" w:type="dxa"/>
          </w:tcPr>
          <w:p w14:paraId="1CD0453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经典</w:t>
            </w:r>
            <w:proofErr w:type="spellEnd"/>
          </w:p>
        </w:tc>
        <w:tc>
          <w:tcPr>
            <w:tcW w:w="3135" w:type="dxa"/>
          </w:tcPr>
          <w:p w14:paraId="7CFD044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rose</w:t>
            </w:r>
          </w:p>
        </w:tc>
        <w:tc>
          <w:tcPr>
            <w:tcW w:w="3135" w:type="dxa"/>
          </w:tcPr>
          <w:p w14:paraId="119A372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玫瑰</w:t>
            </w:r>
            <w:proofErr w:type="spellEnd"/>
          </w:p>
        </w:tc>
      </w:tr>
      <w:tr w:rsidR="00F775FA" w14:paraId="0DC30EE6" w14:textId="77777777">
        <w:trPr>
          <w:jc w:val="center"/>
        </w:trPr>
        <w:tc>
          <w:tcPr>
            <w:tcW w:w="3135" w:type="dxa"/>
          </w:tcPr>
          <w:p w14:paraId="0038997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经典</w:t>
            </w:r>
            <w:proofErr w:type="spellEnd"/>
          </w:p>
        </w:tc>
        <w:tc>
          <w:tcPr>
            <w:tcW w:w="3135" w:type="dxa"/>
          </w:tcPr>
          <w:p w14:paraId="1664A9D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firework</w:t>
            </w:r>
          </w:p>
        </w:tc>
        <w:tc>
          <w:tcPr>
            <w:tcW w:w="3135" w:type="dxa"/>
          </w:tcPr>
          <w:p w14:paraId="2ED3C897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烟花</w:t>
            </w:r>
            <w:proofErr w:type="spellEnd"/>
          </w:p>
        </w:tc>
      </w:tr>
      <w:tr w:rsidR="00F775FA" w14:paraId="482604D0" w14:textId="77777777">
        <w:trPr>
          <w:jc w:val="center"/>
        </w:trPr>
        <w:tc>
          <w:tcPr>
            <w:tcW w:w="3135" w:type="dxa"/>
          </w:tcPr>
          <w:p w14:paraId="0F1F428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经典</w:t>
            </w:r>
            <w:proofErr w:type="spellEnd"/>
          </w:p>
        </w:tc>
        <w:tc>
          <w:tcPr>
            <w:tcW w:w="3135" w:type="dxa"/>
          </w:tcPr>
          <w:p w14:paraId="3D481EF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gift_box</w:t>
            </w:r>
            <w:proofErr w:type="spellEnd"/>
          </w:p>
        </w:tc>
        <w:tc>
          <w:tcPr>
            <w:tcW w:w="3135" w:type="dxa"/>
          </w:tcPr>
          <w:p w14:paraId="12D9C9F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礼物盒</w:t>
            </w:r>
            <w:proofErr w:type="spellEnd"/>
          </w:p>
        </w:tc>
      </w:tr>
      <w:tr w:rsidR="00F775FA" w14:paraId="65D13D43" w14:textId="77777777">
        <w:trPr>
          <w:jc w:val="center"/>
        </w:trPr>
        <w:tc>
          <w:tcPr>
            <w:tcW w:w="3135" w:type="dxa"/>
          </w:tcPr>
          <w:p w14:paraId="7593719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节日</w:t>
            </w:r>
            <w:proofErr w:type="spellEnd"/>
          </w:p>
        </w:tc>
        <w:tc>
          <w:tcPr>
            <w:tcW w:w="3135" w:type="dxa"/>
          </w:tcPr>
          <w:p w14:paraId="347A438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spring_firework</w:t>
            </w:r>
            <w:proofErr w:type="spellEnd"/>
          </w:p>
        </w:tc>
        <w:tc>
          <w:tcPr>
            <w:tcW w:w="3135" w:type="dxa"/>
          </w:tcPr>
          <w:p w14:paraId="517DE54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春节烟花</w:t>
            </w:r>
            <w:proofErr w:type="spellEnd"/>
          </w:p>
        </w:tc>
      </w:tr>
      <w:tr w:rsidR="00F775FA" w14:paraId="466E31AA" w14:textId="77777777">
        <w:trPr>
          <w:jc w:val="center"/>
        </w:trPr>
        <w:tc>
          <w:tcPr>
            <w:tcW w:w="3135" w:type="dxa"/>
          </w:tcPr>
          <w:p w14:paraId="2728323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节日</w:t>
            </w:r>
            <w:proofErr w:type="spellEnd"/>
          </w:p>
        </w:tc>
        <w:tc>
          <w:tcPr>
            <w:tcW w:w="3135" w:type="dxa"/>
          </w:tcPr>
          <w:p w14:paraId="4C1A6F7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mid_autumn_rabbit</w:t>
            </w:r>
            <w:proofErr w:type="spellEnd"/>
          </w:p>
        </w:tc>
        <w:tc>
          <w:tcPr>
            <w:tcW w:w="3135" w:type="dxa"/>
          </w:tcPr>
          <w:p w14:paraId="2D3431F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中秋玉兔</w:t>
            </w:r>
            <w:proofErr w:type="spellEnd"/>
          </w:p>
        </w:tc>
      </w:tr>
      <w:tr w:rsidR="00F775FA" w14:paraId="398A2431" w14:textId="77777777">
        <w:trPr>
          <w:jc w:val="center"/>
        </w:trPr>
        <w:tc>
          <w:tcPr>
            <w:tcW w:w="3135" w:type="dxa"/>
          </w:tcPr>
          <w:p w14:paraId="0C742B8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节日</w:t>
            </w:r>
            <w:proofErr w:type="spellEnd"/>
          </w:p>
        </w:tc>
        <w:tc>
          <w:tcPr>
            <w:tcW w:w="3135" w:type="dxa"/>
          </w:tcPr>
          <w:p w14:paraId="5FB70C5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qixi_bridge</w:t>
            </w:r>
            <w:proofErr w:type="spellEnd"/>
          </w:p>
        </w:tc>
        <w:tc>
          <w:tcPr>
            <w:tcW w:w="3135" w:type="dxa"/>
          </w:tcPr>
          <w:p w14:paraId="0C627E0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七夕鹊桥</w:t>
            </w:r>
            <w:proofErr w:type="spellEnd"/>
          </w:p>
        </w:tc>
      </w:tr>
      <w:tr w:rsidR="00F775FA" w14:paraId="51F6AFCE" w14:textId="77777777">
        <w:trPr>
          <w:jc w:val="center"/>
        </w:trPr>
        <w:tc>
          <w:tcPr>
            <w:tcW w:w="3135" w:type="dxa"/>
          </w:tcPr>
          <w:p w14:paraId="039B4E7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动态</w:t>
            </w:r>
            <w:proofErr w:type="spellEnd"/>
          </w:p>
        </w:tc>
        <w:tc>
          <w:tcPr>
            <w:tcW w:w="3135" w:type="dxa"/>
          </w:tcPr>
          <w:p w14:paraId="781EA6F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hanzi</w:t>
            </w:r>
            <w:proofErr w:type="spellEnd"/>
          </w:p>
        </w:tc>
        <w:tc>
          <w:tcPr>
            <w:tcW w:w="3135" w:type="dxa"/>
          </w:tcPr>
          <w:p w14:paraId="4AF91DB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汉字（用户输入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</w:tr>
    </w:tbl>
    <w:p w14:paraId="7FC34AFF" w14:textId="77777777" w:rsidR="00F775FA" w:rsidRDefault="00F775FA"/>
    <w:p w14:paraId="02211EB0" w14:textId="77777777" w:rsidR="00F775FA" w:rsidRDefault="00000000">
      <w:r>
        <w:rPr>
          <w:rFonts w:ascii="微软雅黑" w:eastAsia="微软雅黑" w:hAnsi="微软雅黑"/>
          <w:b/>
        </w:rPr>
        <w:t xml:space="preserve">4.3.2 </w:t>
      </w:r>
      <w:proofErr w:type="spellStart"/>
      <w:r>
        <w:rPr>
          <w:rFonts w:ascii="微软雅黑" w:eastAsia="微软雅黑" w:hAnsi="微软雅黑"/>
          <w:b/>
        </w:rPr>
        <w:t>点集生成（离线</w:t>
      </w:r>
      <w:proofErr w:type="spellEnd"/>
      <w:r>
        <w:rPr>
          <w:rFonts w:ascii="微软雅黑" w:eastAsia="微软雅黑" w:hAnsi="微软雅黑"/>
          <w:b/>
        </w:rPr>
        <w:t>）</w:t>
      </w:r>
    </w:p>
    <w:p w14:paraId="4BA2F7C4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SVG 512×512 → 均匀采样 6000 点 → 去质心 → 归一化 max(r)=1</w:t>
      </w:r>
    </w:p>
    <w:p w14:paraId="4607EC07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>按 atan2(</w:t>
      </w:r>
      <w:proofErr w:type="spellStart"/>
      <w:proofErr w:type="gramStart"/>
      <w:r>
        <w:rPr>
          <w:rFonts w:ascii="微软雅黑" w:eastAsia="微软雅黑" w:hAnsi="微软雅黑"/>
        </w:rPr>
        <w:t>y,x</w:t>
      </w:r>
      <w:proofErr w:type="spellEnd"/>
      <w:proofErr w:type="gramEnd"/>
      <w:r>
        <w:rPr>
          <w:rFonts w:ascii="微软雅黑" w:eastAsia="微软雅黑" w:hAnsi="微软雅黑"/>
        </w:rPr>
        <w:t xml:space="preserve">) </w:t>
      </w:r>
      <w:proofErr w:type="spellStart"/>
      <w:r>
        <w:rPr>
          <w:rFonts w:ascii="微软雅黑" w:eastAsia="微软雅黑" w:hAnsi="微软雅黑"/>
        </w:rPr>
        <w:t>升序排序，写入</w:t>
      </w:r>
      <w:proofErr w:type="spellEnd"/>
      <w:r>
        <w:rPr>
          <w:rFonts w:ascii="微软雅黑" w:eastAsia="微软雅黑" w:hAnsi="微软雅黑"/>
        </w:rPr>
        <w:t xml:space="preserve"> models/{id</w:t>
      </w:r>
      <w:proofErr w:type="gramStart"/>
      <w:r>
        <w:rPr>
          <w:rFonts w:ascii="微软雅黑" w:eastAsia="微软雅黑" w:hAnsi="微软雅黑"/>
        </w:rPr>
        <w:t>}.json.gz</w:t>
      </w:r>
      <w:proofErr w:type="gramEnd"/>
    </w:p>
    <w:p w14:paraId="38F6A082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汉字：opentype.js </w:t>
      </w:r>
      <w:proofErr w:type="spellStart"/>
      <w:r>
        <w:rPr>
          <w:rFonts w:ascii="微软雅黑" w:eastAsia="微软雅黑" w:hAnsi="微软雅黑"/>
        </w:rPr>
        <w:t>离线或运行时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getPath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每字</w:t>
      </w:r>
      <w:proofErr w:type="spellEnd"/>
      <w:r>
        <w:rPr>
          <w:rFonts w:ascii="微软雅黑" w:eastAsia="微软雅黑" w:hAnsi="微软雅黑"/>
        </w:rPr>
        <w:t xml:space="preserve"> ceil(6000/</w:t>
      </w:r>
      <w:proofErr w:type="spellStart"/>
      <w:r>
        <w:rPr>
          <w:rFonts w:ascii="微软雅黑" w:eastAsia="微软雅黑" w:hAnsi="微软雅黑"/>
        </w:rPr>
        <w:t>字数</w:t>
      </w:r>
      <w:proofErr w:type="spellEnd"/>
      <w:r>
        <w:rPr>
          <w:rFonts w:ascii="微软雅黑" w:eastAsia="微软雅黑" w:hAnsi="微软雅黑"/>
        </w:rPr>
        <w:t xml:space="preserve">) 点 → </w:t>
      </w:r>
      <w:proofErr w:type="spellStart"/>
      <w:r>
        <w:rPr>
          <w:rFonts w:ascii="微软雅黑" w:eastAsia="微软雅黑" w:hAnsi="微软雅黑"/>
        </w:rPr>
        <w:t>合并后</w:t>
      </w:r>
      <w:proofErr w:type="spellEnd"/>
      <w:r>
        <w:rPr>
          <w:rFonts w:ascii="微软雅黑" w:eastAsia="微软雅黑" w:hAnsi="微软雅黑"/>
        </w:rPr>
        <w:t xml:space="preserve"> resample 至 6000</w:t>
      </w:r>
    </w:p>
    <w:p w14:paraId="68787E81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运行时降级粒子数：对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baseTarget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等距</w:t>
      </w:r>
      <w:proofErr w:type="spellEnd"/>
      <w:r>
        <w:rPr>
          <w:rFonts w:ascii="微软雅黑" w:eastAsia="微软雅黑" w:hAnsi="微软雅黑"/>
        </w:rPr>
        <w:t xml:space="preserve"> subsample </w:t>
      </w:r>
      <w:proofErr w:type="spellStart"/>
      <w:r>
        <w:rPr>
          <w:rFonts w:ascii="微软雅黑" w:eastAsia="微软雅黑" w:hAnsi="微软雅黑"/>
        </w:rPr>
        <w:t>同一排序索引</w:t>
      </w:r>
      <w:proofErr w:type="spellEnd"/>
    </w:p>
    <w:p w14:paraId="719A0E8D" w14:textId="77777777" w:rsidR="00F775FA" w:rsidRDefault="00000000">
      <w:r>
        <w:rPr>
          <w:rFonts w:ascii="微软雅黑" w:eastAsia="微软雅黑" w:hAnsi="微软雅黑"/>
          <w:b/>
        </w:rPr>
        <w:t>4.3.3 文字输入（P0）</w:t>
      </w:r>
    </w:p>
    <w:p w14:paraId="3E2D2272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1~8 </w:t>
      </w:r>
      <w:proofErr w:type="spellStart"/>
      <w:r>
        <w:rPr>
          <w:rFonts w:ascii="微软雅黑" w:eastAsia="微软雅黑" w:hAnsi="微软雅黑"/>
        </w:rPr>
        <w:t>字符；debounce</w:t>
      </w:r>
      <w:proofErr w:type="spellEnd"/>
      <w:r>
        <w:rPr>
          <w:rFonts w:ascii="微软雅黑" w:eastAsia="微软雅黑" w:hAnsi="微软雅黑"/>
        </w:rPr>
        <w:t xml:space="preserve"> 300ms</w:t>
      </w:r>
    </w:p>
    <w:p w14:paraId="648F468E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优先级：customText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非空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显示文字点集；清空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恢复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selectedModelId</w:t>
      </w:r>
      <w:proofErr w:type="spellEnd"/>
    </w:p>
    <w:p w14:paraId="679298F0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选模型不清空文字；需用户点「清除文字」或</w:t>
      </w:r>
      <w:proofErr w:type="gramStart"/>
      <w:r>
        <w:rPr>
          <w:rFonts w:ascii="微软雅黑" w:eastAsia="微软雅黑" w:hAnsi="微软雅黑"/>
          <w:lang w:eastAsia="zh-CN"/>
        </w:rPr>
        <w:t>删</w:t>
      </w:r>
      <w:proofErr w:type="gramEnd"/>
      <w:r>
        <w:rPr>
          <w:rFonts w:ascii="微软雅黑" w:eastAsia="微软雅黑" w:hAnsi="微软雅黑"/>
          <w:lang w:eastAsia="zh-CN"/>
        </w:rPr>
        <w:t>空输入框</w:t>
      </w:r>
    </w:p>
    <w:p w14:paraId="7E0229D7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fontStatus</w:t>
      </w:r>
      <w:proofErr w:type="spellEnd"/>
      <w:r>
        <w:rPr>
          <w:rFonts w:ascii="微软雅黑" w:eastAsia="微软雅黑" w:hAnsi="微软雅黑"/>
        </w:rPr>
        <w:t xml:space="preserve">: loading | ready | </w:t>
      </w:r>
      <w:proofErr w:type="spellStart"/>
      <w:r>
        <w:rPr>
          <w:rFonts w:ascii="微软雅黑" w:eastAsia="微软雅黑" w:hAnsi="微软雅黑"/>
        </w:rPr>
        <w:t>error；loading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时排队</w:t>
      </w:r>
      <w:proofErr w:type="spellEnd"/>
      <w:r>
        <w:rPr>
          <w:rFonts w:ascii="微软雅黑" w:eastAsia="微软雅黑" w:hAnsi="微软雅黑"/>
        </w:rPr>
        <w:t xml:space="preserve"> morph</w:t>
      </w:r>
    </w:p>
    <w:p w14:paraId="340C2A92" w14:textId="77777777" w:rsidR="00F775FA" w:rsidRDefault="00000000">
      <w:r>
        <w:rPr>
          <w:rFonts w:ascii="微软雅黑" w:eastAsia="微软雅黑" w:hAnsi="微软雅黑"/>
          <w:b/>
        </w:rPr>
        <w:t xml:space="preserve">4.3.4 </w:t>
      </w:r>
      <w:proofErr w:type="spellStart"/>
      <w:r>
        <w:rPr>
          <w:rFonts w:ascii="微软雅黑" w:eastAsia="微软雅黑" w:hAnsi="微软雅黑"/>
          <w:b/>
        </w:rPr>
        <w:t>节日限定</w:t>
      </w:r>
      <w:proofErr w:type="spellEnd"/>
    </w:p>
    <w:p w14:paraId="51C9FA7B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农历节日自动高亮对应模型卡片（可手动切）</w:t>
      </w:r>
    </w:p>
    <w:p w14:paraId="4C9B198C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节日仅推荐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presetColor，不强制覆盖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userColor（见</w:t>
      </w:r>
      <w:proofErr w:type="spellEnd"/>
      <w:r>
        <w:rPr>
          <w:rFonts w:ascii="微软雅黑" w:eastAsia="微软雅黑" w:hAnsi="微软雅黑"/>
        </w:rPr>
        <w:t xml:space="preserve"> §7.4）</w:t>
      </w:r>
    </w:p>
    <w:p w14:paraId="752FFA08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中秋：背景可选静态 moon glow 贴图（Low 档跳过）</w:t>
      </w:r>
    </w:p>
    <w:p w14:paraId="4C97ED81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>4.4 辅助功能（P1）</w:t>
      </w:r>
    </w:p>
    <w:p w14:paraId="7B7F5D94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手动模式：鼠标在</w:t>
      </w:r>
      <w:proofErr w:type="spellEnd"/>
      <w:r>
        <w:rPr>
          <w:rFonts w:ascii="微软雅黑" w:eastAsia="微软雅黑" w:hAnsi="微软雅黑"/>
        </w:rPr>
        <w:t xml:space="preserve"> canvas 上 drag Y → </w:t>
      </w:r>
      <w:proofErr w:type="spellStart"/>
      <w:r>
        <w:rPr>
          <w:rFonts w:ascii="微软雅黑" w:eastAsia="微软雅黑" w:hAnsi="微软雅黑"/>
        </w:rPr>
        <w:t>spread；touch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单指</w:t>
      </w:r>
      <w:proofErr w:type="spellEnd"/>
      <w:r>
        <w:rPr>
          <w:rFonts w:ascii="微软雅黑" w:eastAsia="微软雅黑" w:hAnsi="微软雅黑"/>
        </w:rPr>
        <w:t xml:space="preserve"> Y + </w:t>
      </w:r>
      <w:proofErr w:type="spellStart"/>
      <w:r>
        <w:rPr>
          <w:rFonts w:ascii="微软雅黑" w:eastAsia="微软雅黑" w:hAnsi="微软雅黑"/>
        </w:rPr>
        <w:t>双指</w:t>
      </w:r>
      <w:proofErr w:type="spellEnd"/>
      <w:r>
        <w:rPr>
          <w:rFonts w:ascii="微软雅黑" w:eastAsia="微软雅黑" w:hAnsi="微软雅黑"/>
        </w:rPr>
        <w:t xml:space="preserve"> pinch</w:t>
      </w:r>
    </w:p>
    <w:p w14:paraId="6035F04C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lastRenderedPageBreak/>
        <w:t xml:space="preserve">pointer capture </w:t>
      </w:r>
      <w:proofErr w:type="spellStart"/>
      <w:r>
        <w:rPr>
          <w:rFonts w:ascii="微软雅黑" w:eastAsia="微软雅黑" w:hAnsi="微软雅黑"/>
        </w:rPr>
        <w:t>绑定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canvas，避免与面板</w:t>
      </w:r>
      <w:proofErr w:type="spellEnd"/>
      <w:r>
        <w:rPr>
          <w:rFonts w:ascii="微软雅黑" w:eastAsia="微软雅黑" w:hAnsi="微软雅黑"/>
        </w:rPr>
        <w:t xml:space="preserve"> scroll </w:t>
      </w:r>
      <w:proofErr w:type="spellStart"/>
      <w:r>
        <w:rPr>
          <w:rFonts w:ascii="微软雅黑" w:eastAsia="微软雅黑" w:hAnsi="微软雅黑"/>
        </w:rPr>
        <w:t>冲突</w:t>
      </w:r>
      <w:proofErr w:type="spellEnd"/>
    </w:p>
    <w:p w14:paraId="1050856E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FPS / 延迟 / 性能</w:t>
      </w:r>
      <w:proofErr w:type="gramStart"/>
      <w:r>
        <w:rPr>
          <w:rFonts w:ascii="微软雅黑" w:eastAsia="微软雅黑" w:hAnsi="微软雅黑"/>
          <w:lang w:eastAsia="zh-CN"/>
        </w:rPr>
        <w:t>档</w:t>
      </w:r>
      <w:proofErr w:type="gramEnd"/>
      <w:r>
        <w:rPr>
          <w:rFonts w:ascii="微软雅黑" w:eastAsia="微软雅黑" w:hAnsi="微软雅黑"/>
          <w:lang w:eastAsia="zh-CN"/>
        </w:rPr>
        <w:t>开发者 toggle</w:t>
      </w:r>
    </w:p>
    <w:p w14:paraId="7C1B7D10" w14:textId="77777777" w:rsidR="00F775FA" w:rsidRDefault="00000000">
      <w:pPr>
        <w:pStyle w:val="a0"/>
        <w:ind w:left="425"/>
      </w:pPr>
      <w:proofErr w:type="spellStart"/>
      <w:proofErr w:type="gramStart"/>
      <w:r>
        <w:rPr>
          <w:rFonts w:ascii="微软雅黑" w:eastAsia="微软雅黑" w:hAnsi="微软雅黑"/>
        </w:rPr>
        <w:t>canvas.toDataURL</w:t>
      </w:r>
      <w:proofErr w:type="spellEnd"/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截图</w:t>
      </w:r>
      <w:proofErr w:type="spellEnd"/>
    </w:p>
    <w:p w14:paraId="4599C02E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5. </w:t>
      </w:r>
      <w:proofErr w:type="spellStart"/>
      <w:r>
        <w:rPr>
          <w:rFonts w:ascii="微软雅黑" w:eastAsia="微软雅黑" w:hAnsi="微软雅黑"/>
        </w:rPr>
        <w:t>技术架构与实现方案</w:t>
      </w:r>
      <w:proofErr w:type="spellEnd"/>
    </w:p>
    <w:p w14:paraId="366E77CF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5.1 </w:t>
      </w:r>
      <w:proofErr w:type="spellStart"/>
      <w:r>
        <w:rPr>
          <w:rFonts w:ascii="微软雅黑" w:eastAsia="微软雅黑" w:hAnsi="微软雅黑"/>
        </w:rPr>
        <w:t>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0108A39B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46F7048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层级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0D75C86D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选型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7A96AA1A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用途</w:t>
            </w:r>
            <w:proofErr w:type="spellEnd"/>
          </w:p>
        </w:tc>
      </w:tr>
      <w:tr w:rsidR="00F775FA" w14:paraId="6AAFA5B6" w14:textId="77777777">
        <w:trPr>
          <w:jc w:val="center"/>
        </w:trPr>
        <w:tc>
          <w:tcPr>
            <w:tcW w:w="3135" w:type="dxa"/>
          </w:tcPr>
          <w:p w14:paraId="4379240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渲染</w:t>
            </w:r>
            <w:proofErr w:type="spellEnd"/>
          </w:p>
        </w:tc>
        <w:tc>
          <w:tcPr>
            <w:tcW w:w="3135" w:type="dxa"/>
          </w:tcPr>
          <w:p w14:paraId="196845F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Three.js r160+</w:t>
            </w:r>
          </w:p>
        </w:tc>
        <w:tc>
          <w:tcPr>
            <w:tcW w:w="3135" w:type="dxa"/>
          </w:tcPr>
          <w:p w14:paraId="5051BC3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单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Scene、单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Points、可选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EffectComposer</w:t>
            </w:r>
            <w:proofErr w:type="spellEnd"/>
          </w:p>
        </w:tc>
      </w:tr>
      <w:tr w:rsidR="00F775FA" w14:paraId="313E544C" w14:textId="77777777">
        <w:trPr>
          <w:jc w:val="center"/>
        </w:trPr>
        <w:tc>
          <w:tcPr>
            <w:tcW w:w="3135" w:type="dxa"/>
          </w:tcPr>
          <w:p w14:paraId="6F75156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手势</w:t>
            </w:r>
            <w:proofErr w:type="spellEnd"/>
          </w:p>
        </w:tc>
        <w:tc>
          <w:tcPr>
            <w:tcW w:w="3135" w:type="dxa"/>
          </w:tcPr>
          <w:p w14:paraId="79C1F10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@mediapipe/tasks-vision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HandLandmarker</w:t>
            </w:r>
            <w:proofErr w:type="spellEnd"/>
          </w:p>
        </w:tc>
        <w:tc>
          <w:tcPr>
            <w:tcW w:w="3135" w:type="dxa"/>
          </w:tcPr>
          <w:p w14:paraId="204925D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双手关键点</w:t>
            </w:r>
            <w:proofErr w:type="spellEnd"/>
          </w:p>
        </w:tc>
      </w:tr>
      <w:tr w:rsidR="00F775FA" w14:paraId="71EA213D" w14:textId="77777777">
        <w:trPr>
          <w:jc w:val="center"/>
        </w:trPr>
        <w:tc>
          <w:tcPr>
            <w:tcW w:w="3135" w:type="dxa"/>
          </w:tcPr>
          <w:p w14:paraId="3F34A64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字体</w:t>
            </w:r>
            <w:proofErr w:type="spellEnd"/>
          </w:p>
        </w:tc>
        <w:tc>
          <w:tcPr>
            <w:tcW w:w="3135" w:type="dxa"/>
          </w:tcPr>
          <w:p w14:paraId="61DAB96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opentype.js + Noto Serif SC</w:t>
            </w:r>
          </w:p>
        </w:tc>
        <w:tc>
          <w:tcPr>
            <w:tcW w:w="3135" w:type="dxa"/>
          </w:tcPr>
          <w:p w14:paraId="1F0730D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汉字轮廓</w:t>
            </w:r>
            <w:proofErr w:type="spellEnd"/>
          </w:p>
        </w:tc>
      </w:tr>
      <w:tr w:rsidR="00F775FA" w14:paraId="063C55C2" w14:textId="77777777">
        <w:trPr>
          <w:jc w:val="center"/>
        </w:trPr>
        <w:tc>
          <w:tcPr>
            <w:tcW w:w="3135" w:type="dxa"/>
          </w:tcPr>
          <w:p w14:paraId="3E0A1FA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UI</w:t>
            </w:r>
          </w:p>
        </w:tc>
        <w:tc>
          <w:tcPr>
            <w:tcW w:w="3135" w:type="dxa"/>
          </w:tcPr>
          <w:p w14:paraId="256CA16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原生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HTML/CSS</w:t>
            </w:r>
          </w:p>
        </w:tc>
        <w:tc>
          <w:tcPr>
            <w:tcW w:w="3135" w:type="dxa"/>
          </w:tcPr>
          <w:p w14:paraId="5379E46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无框架</w:t>
            </w:r>
            <w:proofErr w:type="spellEnd"/>
          </w:p>
        </w:tc>
      </w:tr>
      <w:tr w:rsidR="00F775FA" w14:paraId="662813CD" w14:textId="77777777">
        <w:trPr>
          <w:jc w:val="center"/>
        </w:trPr>
        <w:tc>
          <w:tcPr>
            <w:tcW w:w="3135" w:type="dxa"/>
          </w:tcPr>
          <w:p w14:paraId="53B29D2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模型</w:t>
            </w:r>
            <w:proofErr w:type="spellEnd"/>
          </w:p>
        </w:tc>
        <w:tc>
          <w:tcPr>
            <w:tcW w:w="3135" w:type="dxa"/>
          </w:tcPr>
          <w:p w14:paraId="0643214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fetch models/*.json.gz</w:t>
            </w:r>
          </w:p>
        </w:tc>
        <w:tc>
          <w:tcPr>
            <w:tcW w:w="3135" w:type="dxa"/>
          </w:tcPr>
          <w:p w14:paraId="585F96C6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按需加载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Cache API</w:t>
            </w:r>
          </w:p>
        </w:tc>
      </w:tr>
    </w:tbl>
    <w:p w14:paraId="2A8C9290" w14:textId="77777777" w:rsidR="00F775FA" w:rsidRDefault="00F775FA"/>
    <w:p w14:paraId="6DDF7826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5.2 </w:t>
      </w:r>
      <w:proofErr w:type="spellStart"/>
      <w:r>
        <w:rPr>
          <w:rFonts w:ascii="微软雅黑" w:eastAsia="微软雅黑" w:hAnsi="微软雅黑"/>
        </w:rPr>
        <w:t>架构原则</w:t>
      </w:r>
      <w:proofErr w:type="spellEnd"/>
    </w:p>
    <w:p w14:paraId="311141D7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单 </w:t>
      </w:r>
      <w:proofErr w:type="spellStart"/>
      <w:r>
        <w:rPr>
          <w:rFonts w:ascii="微软雅黑" w:eastAsia="微软雅黑" w:hAnsi="微软雅黑"/>
        </w:rPr>
        <w:t>Scene、单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Points、单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BufferGeometry、单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PointsMaterial（全生命周期</w:t>
      </w:r>
      <w:proofErr w:type="spellEnd"/>
      <w:r>
        <w:rPr>
          <w:rFonts w:ascii="微软雅黑" w:eastAsia="微软雅黑" w:hAnsi="微软雅黑"/>
        </w:rPr>
        <w:t>）</w:t>
      </w:r>
    </w:p>
    <w:p w14:paraId="7E17AEA4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特效只改</w:t>
      </w:r>
      <w:proofErr w:type="spellEnd"/>
      <w:r>
        <w:rPr>
          <w:rFonts w:ascii="微软雅黑" w:eastAsia="微软雅黑" w:hAnsi="微软雅黑"/>
        </w:rPr>
        <w:t xml:space="preserve"> uniform 与 </w:t>
      </w:r>
      <w:proofErr w:type="spellStart"/>
      <w:r>
        <w:rPr>
          <w:rFonts w:ascii="微软雅黑" w:eastAsia="微软雅黑" w:hAnsi="微软雅黑"/>
        </w:rPr>
        <w:t>effectOffset</w:t>
      </w:r>
      <w:proofErr w:type="spellEnd"/>
      <w:r>
        <w:rPr>
          <w:rFonts w:ascii="微软雅黑" w:eastAsia="微软雅黑" w:hAnsi="微软雅黑"/>
        </w:rPr>
        <w:t xml:space="preserve"> CPU </w:t>
      </w:r>
      <w:proofErr w:type="spellStart"/>
      <w:r>
        <w:rPr>
          <w:rFonts w:ascii="微软雅黑" w:eastAsia="微软雅黑" w:hAnsi="微软雅黑"/>
        </w:rPr>
        <w:t>数组，禁止</w:t>
      </w:r>
      <w:proofErr w:type="spellEnd"/>
      <w:r>
        <w:rPr>
          <w:rFonts w:ascii="微软雅黑" w:eastAsia="微软雅黑" w:hAnsi="微软雅黑"/>
        </w:rPr>
        <w:t xml:space="preserve"> trigger 时 new Points/</w:t>
      </w:r>
      <w:proofErr w:type="spellStart"/>
      <w:r>
        <w:rPr>
          <w:rFonts w:ascii="微软雅黑" w:eastAsia="微软雅黑" w:hAnsi="微软雅黑"/>
        </w:rPr>
        <w:t>Mesh（shockwave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除外单</w:t>
      </w:r>
      <w:proofErr w:type="spellEnd"/>
      <w:r>
        <w:rPr>
          <w:rFonts w:ascii="微软雅黑" w:eastAsia="微软雅黑" w:hAnsi="微软雅黑"/>
        </w:rPr>
        <w:t xml:space="preserve"> Mesh）</w:t>
      </w:r>
    </w:p>
    <w:p w14:paraId="6D93CC1A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Morph </w:t>
      </w:r>
      <w:proofErr w:type="spellStart"/>
      <w:r>
        <w:rPr>
          <w:rFonts w:ascii="微软雅黑" w:eastAsia="微软雅黑" w:hAnsi="微软雅黑"/>
        </w:rPr>
        <w:t>只更新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baseTarget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attribute，不</w:t>
      </w:r>
      <w:proofErr w:type="spellEnd"/>
      <w:r>
        <w:rPr>
          <w:rFonts w:ascii="微软雅黑" w:eastAsia="微软雅黑" w:hAnsi="微软雅黑"/>
        </w:rPr>
        <w:t xml:space="preserve"> recreate geometry</w:t>
      </w:r>
    </w:p>
    <w:p w14:paraId="5A09EB7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AppState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为唯一真相源；UI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只写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AppState，RenderLoop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只读</w:t>
      </w:r>
      <w:proofErr w:type="spellEnd"/>
    </w:p>
    <w:p w14:paraId="499B3555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5.3 </w:t>
      </w:r>
      <w:proofErr w:type="spellStart"/>
      <w:r>
        <w:rPr>
          <w:rFonts w:ascii="微软雅黑" w:eastAsia="微软雅黑" w:hAnsi="微软雅黑"/>
        </w:rPr>
        <w:t>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270CDEC0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6259D671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B84A1B7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职责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1A3CBC34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接口</w:t>
            </w:r>
            <w:proofErr w:type="spellEnd"/>
          </w:p>
        </w:tc>
      </w:tr>
      <w:tr w:rsidR="00F775FA" w14:paraId="7CD62BCE" w14:textId="77777777">
        <w:trPr>
          <w:jc w:val="center"/>
        </w:trPr>
        <w:tc>
          <w:tcPr>
            <w:tcW w:w="3135" w:type="dxa"/>
          </w:tcPr>
          <w:p w14:paraId="33CA26A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HandTracker</w:t>
            </w:r>
            <w:proofErr w:type="spellEnd"/>
          </w:p>
        </w:tc>
        <w:tc>
          <w:tcPr>
            <w:tcW w:w="3135" w:type="dxa"/>
          </w:tcPr>
          <w:p w14:paraId="6D3958F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摄像头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HandLandmarker</w:t>
            </w:r>
            <w:proofErr w:type="spellEnd"/>
          </w:p>
        </w:tc>
        <w:tc>
          <w:tcPr>
            <w:tcW w:w="3135" w:type="dxa"/>
          </w:tcPr>
          <w:p w14:paraId="4C15D697" w14:textId="77777777" w:rsidR="00F775FA" w:rsidRDefault="00000000">
            <w:proofErr w:type="gramStart"/>
            <w:r>
              <w:rPr>
                <w:rFonts w:ascii="微软雅黑" w:eastAsia="微软雅黑" w:hAnsi="微软雅黑"/>
                <w:sz w:val="20"/>
              </w:rPr>
              <w:t>start(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 xml:space="preserve">), 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getLandmarks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 xml:space="preserve">), 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t>pause(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 xml:space="preserve">), 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t>resume(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  <w:tr w:rsidR="00F775FA" w14:paraId="43C45655" w14:textId="77777777">
        <w:trPr>
          <w:jc w:val="center"/>
        </w:trPr>
        <w:tc>
          <w:tcPr>
            <w:tcW w:w="3135" w:type="dxa"/>
          </w:tcPr>
          <w:p w14:paraId="3F5B6C9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SpreadCalibrator</w:t>
            </w:r>
            <w:proofErr w:type="spellEnd"/>
          </w:p>
        </w:tc>
        <w:tc>
          <w:tcPr>
            <w:tcW w:w="3135" w:type="dxa"/>
          </w:tcPr>
          <w:p w14:paraId="3161559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前 60 帧 min/max</w:t>
            </w:r>
          </w:p>
        </w:tc>
        <w:tc>
          <w:tcPr>
            <w:tcW w:w="3135" w:type="dxa"/>
          </w:tcPr>
          <w:p w14:paraId="7E1D43F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update(d) → spread</w:t>
            </w:r>
          </w:p>
        </w:tc>
      </w:tr>
      <w:tr w:rsidR="00F775FA" w14:paraId="0F8807A8" w14:textId="77777777">
        <w:trPr>
          <w:jc w:val="center"/>
        </w:trPr>
        <w:tc>
          <w:tcPr>
            <w:tcW w:w="3135" w:type="dxa"/>
          </w:tcPr>
          <w:p w14:paraId="5E30D65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GestureEngine</w:t>
            </w:r>
            <w:proofErr w:type="spellEnd"/>
          </w:p>
        </w:tc>
        <w:tc>
          <w:tcPr>
            <w:tcW w:w="3135" w:type="dxa"/>
          </w:tcPr>
          <w:p w14:paraId="129CA5A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spread/BPM/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蓄力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手势</w:t>
            </w:r>
            <w:proofErr w:type="spellEnd"/>
          </w:p>
        </w:tc>
        <w:tc>
          <w:tcPr>
            <w:tcW w:w="3135" w:type="dxa"/>
          </w:tcPr>
          <w:p w14:paraId="1E8C82F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update(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lm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) →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GestureState</w:t>
            </w:r>
            <w:proofErr w:type="spellEnd"/>
          </w:p>
        </w:tc>
      </w:tr>
      <w:tr w:rsidR="00F775FA" w14:paraId="6CEF44E1" w14:textId="77777777">
        <w:trPr>
          <w:jc w:val="center"/>
        </w:trPr>
        <w:tc>
          <w:tcPr>
            <w:tcW w:w="3135" w:type="dxa"/>
          </w:tcPr>
          <w:p w14:paraId="709A830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ModelRegistry</w:t>
            </w:r>
            <w:proofErr w:type="spellEnd"/>
          </w:p>
        </w:tc>
        <w:tc>
          <w:tcPr>
            <w:tcW w:w="3135" w:type="dxa"/>
          </w:tcPr>
          <w:p w14:paraId="72A1C34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gzip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点集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汉字</w:t>
            </w:r>
            <w:proofErr w:type="spellEnd"/>
          </w:p>
        </w:tc>
        <w:tc>
          <w:tcPr>
            <w:tcW w:w="3135" w:type="dxa"/>
          </w:tcPr>
          <w:p w14:paraId="42CDD19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load(id),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getTargets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id|text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  <w:tr w:rsidR="00F775FA" w14:paraId="452FE213" w14:textId="77777777">
        <w:trPr>
          <w:jc w:val="center"/>
        </w:trPr>
        <w:tc>
          <w:tcPr>
            <w:tcW w:w="3135" w:type="dxa"/>
          </w:tcPr>
          <w:p w14:paraId="32326B9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MorphController</w:t>
            </w:r>
            <w:proofErr w:type="spellEnd"/>
          </w:p>
        </w:tc>
        <w:tc>
          <w:tcPr>
            <w:tcW w:w="3135" w:type="dxa"/>
          </w:tcPr>
          <w:p w14:paraId="53556F0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cross-fade + snapshot</w:t>
            </w:r>
          </w:p>
        </w:tc>
        <w:tc>
          <w:tcPr>
            <w:tcW w:w="3135" w:type="dxa"/>
          </w:tcPr>
          <w:p w14:paraId="0F90E86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transitionTo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(targets), 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t>cancel(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  <w:tr w:rsidR="00F775FA" w14:paraId="17BD86DF" w14:textId="77777777">
        <w:trPr>
          <w:jc w:val="center"/>
        </w:trPr>
        <w:tc>
          <w:tcPr>
            <w:tcW w:w="3135" w:type="dxa"/>
          </w:tcPr>
          <w:p w14:paraId="5900D10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ParticleSystem</w:t>
            </w:r>
            <w:proofErr w:type="spellEnd"/>
          </w:p>
        </w:tc>
        <w:tc>
          <w:tcPr>
            <w:tcW w:w="3135" w:type="dxa"/>
          </w:tcPr>
          <w:p w14:paraId="0F5F3F5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Verlet + attribute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写回</w:t>
            </w:r>
            <w:proofErr w:type="spellEnd"/>
          </w:p>
        </w:tc>
        <w:tc>
          <w:tcPr>
            <w:tcW w:w="3135" w:type="dxa"/>
          </w:tcPr>
          <w:p w14:paraId="540D27D2" w14:textId="77777777" w:rsidR="00F775FA" w:rsidRDefault="00000000">
            <w:proofErr w:type="gramStart"/>
            <w:r>
              <w:rPr>
                <w:rFonts w:ascii="微软雅黑" w:eastAsia="微软雅黑" w:hAnsi="微软雅黑"/>
                <w:sz w:val="20"/>
              </w:rPr>
              <w:t>tick(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dt, state)</w:t>
            </w:r>
          </w:p>
        </w:tc>
      </w:tr>
      <w:tr w:rsidR="00F775FA" w14:paraId="69AD1B9B" w14:textId="77777777">
        <w:trPr>
          <w:jc w:val="center"/>
        </w:trPr>
        <w:tc>
          <w:tcPr>
            <w:tcW w:w="3135" w:type="dxa"/>
          </w:tcPr>
          <w:p w14:paraId="5CEBDBD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EffectOverlay</w:t>
            </w:r>
            <w:proofErr w:type="spellEnd"/>
          </w:p>
        </w:tc>
        <w:tc>
          <w:tcPr>
            <w:tcW w:w="3135" w:type="dxa"/>
          </w:tcPr>
          <w:p w14:paraId="5F5DEE9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shockwave 单 Mesh</w:t>
            </w:r>
          </w:p>
        </w:tc>
        <w:tc>
          <w:tcPr>
            <w:tcW w:w="3135" w:type="dxa"/>
          </w:tcPr>
          <w:p w14:paraId="31962F9B" w14:textId="77777777" w:rsidR="00F775FA" w:rsidRDefault="00000000"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triggerBurst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 xml:space="preserve">), update(dt), 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lastRenderedPageBreak/>
              <w:t>dispose(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  <w:tr w:rsidR="00F775FA" w14:paraId="1C6FFFE6" w14:textId="77777777">
        <w:trPr>
          <w:jc w:val="center"/>
        </w:trPr>
        <w:tc>
          <w:tcPr>
            <w:tcW w:w="3135" w:type="dxa"/>
          </w:tcPr>
          <w:p w14:paraId="3109026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lastRenderedPageBreak/>
              <w:t>UIManager</w:t>
            </w:r>
            <w:proofErr w:type="spellEnd"/>
          </w:p>
        </w:tc>
        <w:tc>
          <w:tcPr>
            <w:tcW w:w="3135" w:type="dxa"/>
          </w:tcPr>
          <w:p w14:paraId="41ADA48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面板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全屏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颜色</w:t>
            </w:r>
            <w:proofErr w:type="spellEnd"/>
          </w:p>
        </w:tc>
        <w:tc>
          <w:tcPr>
            <w:tcW w:w="3135" w:type="dxa"/>
          </w:tcPr>
          <w:p w14:paraId="3D8E701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bind(store), 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onResize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  <w:tr w:rsidR="00F775FA" w14:paraId="0B4C3676" w14:textId="77777777">
        <w:trPr>
          <w:jc w:val="center"/>
        </w:trPr>
        <w:tc>
          <w:tcPr>
            <w:tcW w:w="3135" w:type="dxa"/>
          </w:tcPr>
          <w:p w14:paraId="0FB8DB9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Lifecycle</w:t>
            </w:r>
          </w:p>
        </w:tc>
        <w:tc>
          <w:tcPr>
            <w:tcW w:w="3135" w:type="dxa"/>
          </w:tcPr>
          <w:p w14:paraId="41CD232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dispose/pause</w:t>
            </w:r>
          </w:p>
        </w:tc>
        <w:tc>
          <w:tcPr>
            <w:tcW w:w="3135" w:type="dxa"/>
          </w:tcPr>
          <w:p w14:paraId="75CB175D" w14:textId="77777777" w:rsidR="00F775FA" w:rsidRDefault="00000000">
            <w:proofErr w:type="gramStart"/>
            <w:r>
              <w:rPr>
                <w:rFonts w:ascii="微软雅黑" w:eastAsia="微软雅黑" w:hAnsi="微软雅黑"/>
                <w:sz w:val="20"/>
              </w:rPr>
              <w:t>destroy(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 xml:space="preserve">), 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onVisibilityChange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)</w:t>
            </w:r>
          </w:p>
        </w:tc>
      </w:tr>
    </w:tbl>
    <w:p w14:paraId="05D20119" w14:textId="77777777" w:rsidR="00F775FA" w:rsidRDefault="00F775FA"/>
    <w:p w14:paraId="6480C058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5.4 Shader </w:t>
      </w:r>
      <w:proofErr w:type="spellStart"/>
      <w:r>
        <w:rPr>
          <w:rFonts w:ascii="微软雅黑" w:eastAsia="微软雅黑" w:hAnsi="微软雅黑"/>
        </w:rPr>
        <w:t>规格（简化，位置在</w:t>
      </w:r>
      <w:proofErr w:type="spellEnd"/>
      <w:r>
        <w:rPr>
          <w:rFonts w:ascii="微软雅黑" w:eastAsia="微软雅黑" w:hAnsi="微软雅黑"/>
        </w:rPr>
        <w:t xml:space="preserve"> CPU）</w:t>
      </w:r>
    </w:p>
    <w:p w14:paraId="3A5FECE0" w14:textId="77777777" w:rsidR="00F775FA" w:rsidRDefault="00000000">
      <w:r>
        <w:rPr>
          <w:rFonts w:ascii="微软雅黑" w:eastAsia="微软雅黑" w:hAnsi="微软雅黑"/>
        </w:rPr>
        <w:t>Vertex Shader：</w:t>
      </w:r>
    </w:p>
    <w:p w14:paraId="0D0F1F5A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attribute vec3 position; // CPU </w:t>
      </w:r>
      <w:proofErr w:type="spellStart"/>
      <w:r>
        <w:rPr>
          <w:rFonts w:ascii="微软雅黑" w:eastAsia="微软雅黑" w:hAnsi="微软雅黑"/>
        </w:rPr>
        <w:t>已算好最终</w:t>
      </w:r>
      <w:proofErr w:type="spellEnd"/>
      <w:r>
        <w:rPr>
          <w:rFonts w:ascii="微软雅黑" w:eastAsia="微软雅黑" w:hAnsi="微软雅黑"/>
        </w:rPr>
        <w:t xml:space="preserve"> pos</w:t>
      </w:r>
    </w:p>
    <w:p w14:paraId="1832683C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attribute float </w:t>
      </w:r>
      <w:proofErr w:type="spellStart"/>
      <w:r>
        <w:rPr>
          <w:rFonts w:ascii="微软雅黑" w:eastAsia="微软雅黑" w:hAnsi="微软雅黑"/>
        </w:rPr>
        <w:t>aMorphBlend</w:t>
      </w:r>
      <w:proofErr w:type="spellEnd"/>
      <w:r>
        <w:rPr>
          <w:rFonts w:ascii="微软雅黑" w:eastAsia="微软雅黑" w:hAnsi="微软雅黑"/>
        </w:rPr>
        <w:t xml:space="preserve">; // </w:t>
      </w:r>
      <w:proofErr w:type="spellStart"/>
      <w:r>
        <w:rPr>
          <w:rFonts w:ascii="微软雅黑" w:eastAsia="微软雅黑" w:hAnsi="微软雅黑"/>
        </w:rPr>
        <w:t>可选，控制</w:t>
      </w:r>
      <w:proofErr w:type="spellEnd"/>
      <w:r>
        <w:rPr>
          <w:rFonts w:ascii="微软雅黑" w:eastAsia="微软雅黑" w:hAnsi="微软雅黑"/>
        </w:rPr>
        <w:t xml:space="preserve"> sprite </w:t>
      </w:r>
      <w:proofErr w:type="spellStart"/>
      <w:r>
        <w:rPr>
          <w:rFonts w:ascii="微软雅黑" w:eastAsia="微软雅黑" w:hAnsi="微软雅黑"/>
        </w:rPr>
        <w:t>大小脉动</w:t>
      </w:r>
      <w:proofErr w:type="spellEnd"/>
    </w:p>
    <w:p w14:paraId="60D58389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uniform vec3 </w:t>
      </w:r>
      <w:proofErr w:type="spellStart"/>
      <w:r>
        <w:rPr>
          <w:rFonts w:ascii="微软雅黑" w:eastAsia="微软雅黑" w:hAnsi="微软雅黑"/>
        </w:rPr>
        <w:t>uColor</w:t>
      </w:r>
      <w:proofErr w:type="spellEnd"/>
      <w:r>
        <w:rPr>
          <w:rFonts w:ascii="微软雅黑" w:eastAsia="微软雅黑" w:hAnsi="微软雅黑"/>
        </w:rPr>
        <w:t xml:space="preserve">; uniform float </w:t>
      </w:r>
      <w:proofErr w:type="spellStart"/>
      <w:r>
        <w:rPr>
          <w:rFonts w:ascii="微软雅黑" w:eastAsia="微软雅黑" w:hAnsi="微软雅黑"/>
        </w:rPr>
        <w:t>uOpacity</w:t>
      </w:r>
      <w:proofErr w:type="spellEnd"/>
      <w:r>
        <w:rPr>
          <w:rFonts w:ascii="微软雅黑" w:eastAsia="微软雅黑" w:hAnsi="微软雅黑"/>
        </w:rPr>
        <w:t xml:space="preserve">, </w:t>
      </w:r>
      <w:proofErr w:type="spellStart"/>
      <w:r>
        <w:rPr>
          <w:rFonts w:ascii="微软雅黑" w:eastAsia="微软雅黑" w:hAnsi="微软雅黑"/>
        </w:rPr>
        <w:t>uPulse</w:t>
      </w:r>
      <w:proofErr w:type="spellEnd"/>
      <w:r>
        <w:rPr>
          <w:rFonts w:ascii="微软雅黑" w:eastAsia="微软雅黑" w:hAnsi="微软雅黑"/>
        </w:rPr>
        <w:t>;</w:t>
      </w:r>
    </w:p>
    <w:p w14:paraId="7A241261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gl_PointSize</w:t>
      </w:r>
      <w:proofErr w:type="spellEnd"/>
      <w:r>
        <w:rPr>
          <w:rFonts w:ascii="微软雅黑" w:eastAsia="微软雅黑" w:hAnsi="微软雅黑"/>
        </w:rPr>
        <w:t xml:space="preserve"> = </w:t>
      </w:r>
      <w:proofErr w:type="spellStart"/>
      <w:r>
        <w:rPr>
          <w:rFonts w:ascii="微软雅黑" w:eastAsia="微软雅黑" w:hAnsi="微软雅黑"/>
        </w:rPr>
        <w:t>uBaseSize</w:t>
      </w:r>
      <w:proofErr w:type="spellEnd"/>
      <w:r>
        <w:rPr>
          <w:rFonts w:ascii="微软雅黑" w:eastAsia="微软雅黑" w:hAnsi="微软雅黑"/>
        </w:rPr>
        <w:t xml:space="preserve"> * (280.0 / -</w:t>
      </w:r>
      <w:proofErr w:type="spellStart"/>
      <w:r>
        <w:rPr>
          <w:rFonts w:ascii="微软雅黑" w:eastAsia="微软雅黑" w:hAnsi="微软雅黑"/>
        </w:rPr>
        <w:t>mvPosition.z</w:t>
      </w:r>
      <w:proofErr w:type="spellEnd"/>
      <w:r>
        <w:rPr>
          <w:rFonts w:ascii="微软雅黑" w:eastAsia="微软雅黑" w:hAnsi="微软雅黑"/>
        </w:rPr>
        <w:t>);</w:t>
      </w:r>
    </w:p>
    <w:p w14:paraId="54E21DDB" w14:textId="77777777" w:rsidR="00F775FA" w:rsidRDefault="00000000">
      <w:r>
        <w:rPr>
          <w:rFonts w:ascii="微软雅黑" w:eastAsia="微软雅黑" w:hAnsi="微软雅黑"/>
        </w:rPr>
        <w:t>Fragment Shader：</w:t>
      </w:r>
    </w:p>
    <w:p w14:paraId="01A035E6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soft circle </w:t>
      </w:r>
      <w:proofErr w:type="spellStart"/>
      <w:r>
        <w:rPr>
          <w:rFonts w:ascii="微软雅黑" w:eastAsia="微软雅黑" w:hAnsi="微软雅黑"/>
        </w:rPr>
        <w:t>alpha；finalColor</w:t>
      </w:r>
      <w:proofErr w:type="spellEnd"/>
      <w:r>
        <w:rPr>
          <w:rFonts w:ascii="微软雅黑" w:eastAsia="微软雅黑" w:hAnsi="微软雅黑"/>
        </w:rPr>
        <w:t xml:space="preserve"> = </w:t>
      </w:r>
      <w:proofErr w:type="spellStart"/>
      <w:r>
        <w:rPr>
          <w:rFonts w:ascii="微软雅黑" w:eastAsia="微软雅黑" w:hAnsi="微软雅黑"/>
        </w:rPr>
        <w:t>uColor</w:t>
      </w:r>
      <w:proofErr w:type="spellEnd"/>
      <w:r>
        <w:rPr>
          <w:rFonts w:ascii="微软雅黑" w:eastAsia="微软雅黑" w:hAnsi="微软雅黑"/>
        </w:rPr>
        <w:t xml:space="preserve"> * </w:t>
      </w:r>
      <w:proofErr w:type="spellStart"/>
      <w:r>
        <w:rPr>
          <w:rFonts w:ascii="微软雅黑" w:eastAsia="微软雅黑" w:hAnsi="微软雅黑"/>
        </w:rPr>
        <w:t>uPulse</w:t>
      </w:r>
      <w:proofErr w:type="spellEnd"/>
    </w:p>
    <w:p w14:paraId="7A407C23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AdditiveBlending；Mid</w:t>
      </w:r>
      <w:proofErr w:type="spellEnd"/>
      <w:r>
        <w:rPr>
          <w:rFonts w:ascii="微软雅黑" w:eastAsia="微软雅黑" w:hAnsi="微软雅黑"/>
        </w:rPr>
        <w:t xml:space="preserve">/Low </w:t>
      </w:r>
      <w:proofErr w:type="spellStart"/>
      <w:r>
        <w:rPr>
          <w:rFonts w:ascii="微软雅黑" w:eastAsia="微软雅黑" w:hAnsi="微软雅黑"/>
        </w:rPr>
        <w:t>关闭</w:t>
      </w:r>
      <w:proofErr w:type="spellEnd"/>
      <w:r>
        <w:rPr>
          <w:rFonts w:ascii="微软雅黑" w:eastAsia="微软雅黑" w:hAnsi="微软雅黑"/>
        </w:rPr>
        <w:t xml:space="preserve"> post-processing Bloom</w:t>
      </w:r>
    </w:p>
    <w:p w14:paraId="16E744C7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5.5 </w:t>
      </w:r>
      <w:proofErr w:type="spellStart"/>
      <w:r>
        <w:rPr>
          <w:rFonts w:ascii="微软雅黑" w:eastAsia="微软雅黑" w:hAnsi="微软雅黑"/>
        </w:rPr>
        <w:t>性能分级（验收必测</w:t>
      </w:r>
      <w:proofErr w:type="spellEnd"/>
      <w:r>
        <w:rPr>
          <w:rFonts w:ascii="微软雅黑" w:eastAsia="微软雅黑" w:hAnsi="微软雅黑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775FA" w14:paraId="6EA43F06" w14:textId="77777777">
        <w:trPr>
          <w:jc w:val="center"/>
        </w:trPr>
        <w:tc>
          <w:tcPr>
            <w:tcW w:w="1881" w:type="dxa"/>
            <w:shd w:val="clear" w:color="auto" w:fill="1F4E79"/>
          </w:tcPr>
          <w:p w14:paraId="41464143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档位</w:t>
            </w:r>
            <w:proofErr w:type="spellEnd"/>
          </w:p>
        </w:tc>
        <w:tc>
          <w:tcPr>
            <w:tcW w:w="1881" w:type="dxa"/>
            <w:shd w:val="clear" w:color="auto" w:fill="1F4E79"/>
          </w:tcPr>
          <w:p w14:paraId="3F427F4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粒子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 xml:space="preserve"> N</w:t>
            </w:r>
          </w:p>
        </w:tc>
        <w:tc>
          <w:tcPr>
            <w:tcW w:w="1881" w:type="dxa"/>
            <w:shd w:val="clear" w:color="auto" w:fill="1F4E79"/>
          </w:tcPr>
          <w:p w14:paraId="751AB69D" w14:textId="77777777" w:rsidR="00F775FA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Bloom</w:t>
            </w:r>
          </w:p>
        </w:tc>
        <w:tc>
          <w:tcPr>
            <w:tcW w:w="1881" w:type="dxa"/>
            <w:shd w:val="clear" w:color="auto" w:fill="1F4E79"/>
          </w:tcPr>
          <w:p w14:paraId="1CDC98BA" w14:textId="77777777" w:rsidR="00F775FA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Noise</w:t>
            </w:r>
          </w:p>
        </w:tc>
        <w:tc>
          <w:tcPr>
            <w:tcW w:w="1881" w:type="dxa"/>
            <w:shd w:val="clear" w:color="auto" w:fill="1F4E79"/>
          </w:tcPr>
          <w:p w14:paraId="55DBDC6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默认场景</w:t>
            </w:r>
            <w:proofErr w:type="spellEnd"/>
          </w:p>
        </w:tc>
      </w:tr>
      <w:tr w:rsidR="00F775FA" w14:paraId="377616EC" w14:textId="77777777">
        <w:trPr>
          <w:jc w:val="center"/>
        </w:trPr>
        <w:tc>
          <w:tcPr>
            <w:tcW w:w="1881" w:type="dxa"/>
          </w:tcPr>
          <w:p w14:paraId="2E12CBE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High</w:t>
            </w:r>
          </w:p>
        </w:tc>
        <w:tc>
          <w:tcPr>
            <w:tcW w:w="1881" w:type="dxa"/>
          </w:tcPr>
          <w:p w14:paraId="222641F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6000</w:t>
            </w:r>
          </w:p>
        </w:tc>
        <w:tc>
          <w:tcPr>
            <w:tcW w:w="1881" w:type="dxa"/>
          </w:tcPr>
          <w:p w14:paraId="30BCF4F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可选</w:t>
            </w:r>
            <w:proofErr w:type="spellEnd"/>
          </w:p>
        </w:tc>
        <w:tc>
          <w:tcPr>
            <w:tcW w:w="1881" w:type="dxa"/>
          </w:tcPr>
          <w:p w14:paraId="5C0ECB4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2D noise</w:t>
            </w:r>
          </w:p>
        </w:tc>
        <w:tc>
          <w:tcPr>
            <w:tcW w:w="1881" w:type="dxa"/>
          </w:tcPr>
          <w:p w14:paraId="3E9A107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桌面用户手动选</w:t>
            </w:r>
            <w:proofErr w:type="spellEnd"/>
          </w:p>
        </w:tc>
      </w:tr>
      <w:tr w:rsidR="00F775FA" w14:paraId="6F52BA4E" w14:textId="77777777">
        <w:trPr>
          <w:jc w:val="center"/>
        </w:trPr>
        <w:tc>
          <w:tcPr>
            <w:tcW w:w="1881" w:type="dxa"/>
          </w:tcPr>
          <w:p w14:paraId="485A1AF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Mid</w:t>
            </w:r>
          </w:p>
        </w:tc>
        <w:tc>
          <w:tcPr>
            <w:tcW w:w="1881" w:type="dxa"/>
          </w:tcPr>
          <w:p w14:paraId="43C9A7F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4000</w:t>
            </w:r>
          </w:p>
        </w:tc>
        <w:tc>
          <w:tcPr>
            <w:tcW w:w="1881" w:type="dxa"/>
          </w:tcPr>
          <w:p w14:paraId="2A3E4D1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  <w:tc>
          <w:tcPr>
            <w:tcW w:w="1881" w:type="dxa"/>
          </w:tcPr>
          <w:p w14:paraId="3320E77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sin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相位</w:t>
            </w:r>
            <w:proofErr w:type="spellEnd"/>
          </w:p>
        </w:tc>
        <w:tc>
          <w:tcPr>
            <w:tcW w:w="1881" w:type="dxa"/>
          </w:tcPr>
          <w:p w14:paraId="105D88B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桌面默认</w:t>
            </w:r>
            <w:proofErr w:type="spellEnd"/>
          </w:p>
        </w:tc>
      </w:tr>
      <w:tr w:rsidR="00F775FA" w14:paraId="1B5C75B5" w14:textId="77777777">
        <w:trPr>
          <w:jc w:val="center"/>
        </w:trPr>
        <w:tc>
          <w:tcPr>
            <w:tcW w:w="1881" w:type="dxa"/>
          </w:tcPr>
          <w:p w14:paraId="53C23CC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Low</w:t>
            </w:r>
          </w:p>
        </w:tc>
        <w:tc>
          <w:tcPr>
            <w:tcW w:w="1881" w:type="dxa"/>
          </w:tcPr>
          <w:p w14:paraId="5DA223E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2500</w:t>
            </w:r>
          </w:p>
        </w:tc>
        <w:tc>
          <w:tcPr>
            <w:tcW w:w="1881" w:type="dxa"/>
          </w:tcPr>
          <w:p w14:paraId="3048936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  <w:tc>
          <w:tcPr>
            <w:tcW w:w="1881" w:type="dxa"/>
          </w:tcPr>
          <w:p w14:paraId="6B4B0C7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  <w:tc>
          <w:tcPr>
            <w:tcW w:w="1881" w:type="dxa"/>
          </w:tcPr>
          <w:p w14:paraId="392A005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移动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/WebView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默认，FPS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&lt;30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自动降入</w:t>
            </w:r>
            <w:proofErr w:type="spellEnd"/>
          </w:p>
        </w:tc>
      </w:tr>
    </w:tbl>
    <w:p w14:paraId="451C61A4" w14:textId="77777777" w:rsidR="00F775FA" w:rsidRDefault="00F775FA"/>
    <w:p w14:paraId="6CDAB5F4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降级时：对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baseTarget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等距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subsample，索引</w:t>
      </w:r>
      <w:proofErr w:type="spellEnd"/>
      <w:r>
        <w:rPr>
          <w:rFonts w:ascii="微软雅黑" w:eastAsia="微软雅黑" w:hAnsi="微软雅黑"/>
        </w:rPr>
        <w:t xml:space="preserve"> </w:t>
      </w:r>
      <w:proofErr w:type="gramStart"/>
      <w:r>
        <w:rPr>
          <w:rFonts w:ascii="微软雅黑" w:eastAsia="微软雅黑" w:hAnsi="微软雅黑"/>
        </w:rPr>
        <w:t>0..</w:t>
      </w:r>
      <w:proofErr w:type="gramEnd"/>
      <w:r>
        <w:rPr>
          <w:rFonts w:ascii="微软雅黑" w:eastAsia="微软雅黑" w:hAnsi="微软雅黑"/>
        </w:rPr>
        <w:t xml:space="preserve">N-1 </w:t>
      </w:r>
      <w:proofErr w:type="spellStart"/>
      <w:r>
        <w:rPr>
          <w:rFonts w:ascii="微软雅黑" w:eastAsia="微软雅黑" w:hAnsi="微软雅黑"/>
        </w:rPr>
        <w:t>连续</w:t>
      </w:r>
      <w:proofErr w:type="spellEnd"/>
    </w:p>
    <w:p w14:paraId="1D8348A1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MediaPipe：modelComplexity</w:t>
      </w:r>
      <w:proofErr w:type="spellEnd"/>
      <w:r>
        <w:rPr>
          <w:rFonts w:ascii="微软雅黑" w:eastAsia="微软雅黑" w:hAnsi="微软雅黑"/>
        </w:rPr>
        <w:t>=1；detectionConfidence=0.6</w:t>
      </w:r>
    </w:p>
    <w:p w14:paraId="50860D0C" w14:textId="77777777" w:rsidR="00F775FA" w:rsidRDefault="00000000">
      <w:pPr>
        <w:pStyle w:val="a0"/>
        <w:ind w:left="425"/>
      </w:pPr>
      <w:proofErr w:type="spellStart"/>
      <w:proofErr w:type="gramStart"/>
      <w:r>
        <w:rPr>
          <w:rFonts w:ascii="微软雅黑" w:eastAsia="微软雅黑" w:hAnsi="微软雅黑"/>
        </w:rPr>
        <w:t>setPixelRatio</w:t>
      </w:r>
      <w:proofErr w:type="spellEnd"/>
      <w:r>
        <w:rPr>
          <w:rFonts w:ascii="微软雅黑" w:eastAsia="微软雅黑" w:hAnsi="微软雅黑"/>
        </w:rPr>
        <w:t>(min(</w:t>
      </w:r>
      <w:proofErr w:type="spellStart"/>
      <w:proofErr w:type="gramEnd"/>
      <w:r>
        <w:rPr>
          <w:rFonts w:ascii="微软雅黑" w:eastAsia="微软雅黑" w:hAnsi="微软雅黑"/>
        </w:rPr>
        <w:t>dpr</w:t>
      </w:r>
      <w:proofErr w:type="spellEnd"/>
      <w:r>
        <w:rPr>
          <w:rFonts w:ascii="微软雅黑" w:eastAsia="微软雅黑" w:hAnsi="微软雅黑"/>
        </w:rPr>
        <w:t>, 1.5)) on Low</w:t>
      </w:r>
    </w:p>
    <w:p w14:paraId="41AF66E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5.6 </w:t>
      </w:r>
      <w:proofErr w:type="spellStart"/>
      <w:r>
        <w:rPr>
          <w:rFonts w:ascii="微软雅黑" w:eastAsia="微软雅黑" w:hAnsi="微软雅黑"/>
        </w:rPr>
        <w:t>交付文件结构</w:t>
      </w:r>
      <w:proofErr w:type="spellEnd"/>
    </w:p>
    <w:p w14:paraId="010C0BE2" w14:textId="77777777" w:rsidR="00F775FA" w:rsidRDefault="00000000">
      <w:r>
        <w:rPr>
          <w:rFonts w:ascii="微软雅黑" w:eastAsia="微软雅黑" w:hAnsi="微软雅黑"/>
        </w:rPr>
        <w:t xml:space="preserve">particle-universe.html          # </w:t>
      </w:r>
      <w:proofErr w:type="spellStart"/>
      <w:r>
        <w:rPr>
          <w:rFonts w:ascii="微软雅黑" w:eastAsia="微软雅黑" w:hAnsi="微软雅黑"/>
        </w:rPr>
        <w:t>主逻辑</w:t>
      </w:r>
      <w:proofErr w:type="spellEnd"/>
      <w:r>
        <w:rPr>
          <w:rFonts w:ascii="微软雅黑" w:eastAsia="微软雅黑" w:hAnsi="微软雅黑"/>
        </w:rPr>
        <w:t xml:space="preserve"> ≤200KB </w:t>
      </w:r>
      <w:proofErr w:type="spellStart"/>
      <w:r>
        <w:rPr>
          <w:rFonts w:ascii="微软雅黑" w:eastAsia="微软雅黑" w:hAnsi="微软雅黑"/>
        </w:rPr>
        <w:t>gzip</w:t>
      </w:r>
      <w:proofErr w:type="spellEnd"/>
      <w:r>
        <w:rPr>
          <w:rFonts w:ascii="微软雅黑" w:eastAsia="微软雅黑" w:hAnsi="微软雅黑"/>
        </w:rPr>
        <w:br/>
        <w:t>models/</w:t>
      </w:r>
      <w:r>
        <w:rPr>
          <w:rFonts w:ascii="微软雅黑" w:eastAsia="微软雅黑" w:hAnsi="微软雅黑"/>
        </w:rPr>
        <w:br/>
        <w:t xml:space="preserve">  heart.json.gz                 # </w:t>
      </w:r>
      <w:proofErr w:type="spellStart"/>
      <w:r>
        <w:rPr>
          <w:rFonts w:ascii="微软雅黑" w:eastAsia="微软雅黑" w:hAnsi="微软雅黑"/>
        </w:rPr>
        <w:t>每文件</w:t>
      </w:r>
      <w:proofErr w:type="spellEnd"/>
      <w:r>
        <w:rPr>
          <w:rFonts w:ascii="微软雅黑" w:eastAsia="微软雅黑" w:hAnsi="微软雅黑"/>
        </w:rPr>
        <w:t xml:space="preserve"> ~30-50KB </w:t>
      </w:r>
      <w:proofErr w:type="spellStart"/>
      <w:r>
        <w:rPr>
          <w:rFonts w:ascii="微软雅黑" w:eastAsia="微软雅黑" w:hAnsi="微软雅黑"/>
        </w:rPr>
        <w:t>gzip</w:t>
      </w:r>
      <w:proofErr w:type="spellEnd"/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/>
        </w:rPr>
        <w:lastRenderedPageBreak/>
        <w:t xml:space="preserve">  dunhuang_feitian.json.gz</w:t>
      </w:r>
      <w:r>
        <w:rPr>
          <w:rFonts w:ascii="微软雅黑" w:eastAsia="微软雅黑" w:hAnsi="微软雅黑"/>
        </w:rPr>
        <w:br/>
        <w:t xml:space="preserve">  ...                           # </w:t>
      </w:r>
      <w:proofErr w:type="spellStart"/>
      <w:r>
        <w:rPr>
          <w:rFonts w:ascii="微软雅黑" w:eastAsia="微软雅黑" w:hAnsi="微软雅黑"/>
        </w:rPr>
        <w:t>按需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fetch，Cache</w:t>
      </w:r>
      <w:proofErr w:type="spellEnd"/>
      <w:r>
        <w:rPr>
          <w:rFonts w:ascii="微软雅黑" w:eastAsia="微软雅黑" w:hAnsi="微软雅黑"/>
        </w:rPr>
        <w:t xml:space="preserve"> API </w:t>
      </w:r>
      <w:proofErr w:type="spellStart"/>
      <w:r>
        <w:rPr>
          <w:rFonts w:ascii="微软雅黑" w:eastAsia="微软雅黑" w:hAnsi="微软雅黑"/>
        </w:rPr>
        <w:t>缓存</w:t>
      </w:r>
      <w:proofErr w:type="spellEnd"/>
      <w:r>
        <w:rPr>
          <w:rFonts w:ascii="微软雅黑" w:eastAsia="微软雅黑" w:hAnsi="微软雅黑"/>
        </w:rPr>
        <w:br/>
      </w:r>
      <w:proofErr w:type="gramStart"/>
      <w:r>
        <w:rPr>
          <w:rFonts w:ascii="微软雅黑" w:eastAsia="微软雅黑" w:hAnsi="微软雅黑"/>
        </w:rPr>
        <w:t>assets/noto-serif-sc-subset.woff2  #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常用字子集，可选</w:t>
      </w:r>
      <w:proofErr w:type="spellEnd"/>
    </w:p>
    <w:p w14:paraId="46308DA8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5.7 </w:t>
      </w:r>
      <w:proofErr w:type="spellStart"/>
      <w:r>
        <w:rPr>
          <w:rFonts w:ascii="微软雅黑" w:eastAsia="微软雅黑" w:hAnsi="微软雅黑"/>
        </w:rPr>
        <w:t>资源生命周期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Checklist（强制</w:t>
      </w:r>
      <w:proofErr w:type="spellEnd"/>
      <w:r>
        <w:rPr>
          <w:rFonts w:ascii="微软雅黑" w:eastAsia="微软雅黑" w:hAnsi="微软雅黑"/>
        </w:rPr>
        <w:t>）</w:t>
      </w:r>
    </w:p>
    <w:p w14:paraId="4FB7347B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初始化：创建一次</w:t>
      </w:r>
      <w:proofErr w:type="spellEnd"/>
      <w:r>
        <w:rPr>
          <w:rFonts w:ascii="微软雅黑" w:eastAsia="微软雅黑" w:hAnsi="微软雅黑"/>
        </w:rPr>
        <w:t xml:space="preserve"> geometry/material/</w:t>
      </w:r>
      <w:proofErr w:type="spellStart"/>
      <w:r>
        <w:rPr>
          <w:rFonts w:ascii="微软雅黑" w:eastAsia="微软雅黑" w:hAnsi="微软雅黑"/>
        </w:rPr>
        <w:t>points，add</w:t>
      </w:r>
      <w:proofErr w:type="spellEnd"/>
      <w:r>
        <w:rPr>
          <w:rFonts w:ascii="微软雅黑" w:eastAsia="微软雅黑" w:hAnsi="微软雅黑"/>
        </w:rPr>
        <w:t xml:space="preserve"> 到 scene</w:t>
      </w:r>
    </w:p>
    <w:p w14:paraId="42653ECE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模型切换：仅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geometry.attributes.position.array.set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needsUpdate</w:t>
      </w:r>
      <w:proofErr w:type="spellEnd"/>
    </w:p>
    <w:p w14:paraId="412742CC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EffectOverlay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Mesh：burst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结束</w:t>
      </w:r>
      <w:proofErr w:type="spellEnd"/>
      <w:r>
        <w:rPr>
          <w:rFonts w:ascii="微软雅黑" w:eastAsia="微软雅黑" w:hAnsi="微软雅黑"/>
        </w:rPr>
        <w:t xml:space="preserve"> hidden=</w:t>
      </w:r>
      <w:proofErr w:type="spellStart"/>
      <w:r>
        <w:rPr>
          <w:rFonts w:ascii="微软雅黑" w:eastAsia="微软雅黑" w:hAnsi="微软雅黑"/>
        </w:rPr>
        <w:t>true，不</w:t>
      </w:r>
      <w:proofErr w:type="spellEnd"/>
      <w:r>
        <w:rPr>
          <w:rFonts w:ascii="微软雅黑" w:eastAsia="微软雅黑" w:hAnsi="微软雅黑"/>
        </w:rPr>
        <w:t xml:space="preserve"> dispose </w:t>
      </w:r>
      <w:proofErr w:type="spellStart"/>
      <w:r>
        <w:rPr>
          <w:rFonts w:ascii="微软雅黑" w:eastAsia="微软雅黑" w:hAnsi="微软雅黑"/>
        </w:rPr>
        <w:t>直到</w:t>
      </w:r>
      <w:proofErr w:type="spellEnd"/>
      <w:r>
        <w:rPr>
          <w:rFonts w:ascii="微软雅黑" w:eastAsia="微软雅黑" w:hAnsi="微软雅黑"/>
        </w:rPr>
        <w:t xml:space="preserve"> destroy</w:t>
      </w:r>
    </w:p>
    <w:p w14:paraId="1A3A5D69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>destroy</w:t>
      </w:r>
      <w:proofErr w:type="gramStart"/>
      <w:r>
        <w:rPr>
          <w:rFonts w:ascii="微软雅黑" w:eastAsia="微软雅黑" w:hAnsi="微软雅黑"/>
        </w:rPr>
        <w:t>()：</w:t>
      </w:r>
      <w:proofErr w:type="gramEnd"/>
      <w:r>
        <w:rPr>
          <w:rFonts w:ascii="微软雅黑" w:eastAsia="微软雅黑" w:hAnsi="微软雅黑"/>
        </w:rPr>
        <w:t>cancelAnimationFrame；</w:t>
      </w:r>
      <w:proofErr w:type="gramStart"/>
      <w:r>
        <w:rPr>
          <w:rFonts w:ascii="微软雅黑" w:eastAsia="微软雅黑" w:hAnsi="微软雅黑"/>
        </w:rPr>
        <w:t>video.srcObject.getTracks</w:t>
      </w:r>
      <w:proofErr w:type="gramEnd"/>
      <w:r>
        <w:rPr>
          <w:rFonts w:ascii="微软雅黑" w:eastAsia="微软雅黑" w:hAnsi="微软雅黑"/>
        </w:rPr>
        <w:t>(</w:t>
      </w:r>
      <w:proofErr w:type="gramStart"/>
      <w:r>
        <w:rPr>
          <w:rFonts w:ascii="微软雅黑" w:eastAsia="微软雅黑" w:hAnsi="微软雅黑"/>
        </w:rPr>
        <w:t>).forEach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stop；</w:t>
      </w:r>
      <w:proofErr w:type="gramStart"/>
      <w:r>
        <w:rPr>
          <w:rFonts w:ascii="微软雅黑" w:eastAsia="微软雅黑" w:hAnsi="微软雅黑"/>
        </w:rPr>
        <w:t>geometry.dispose</w:t>
      </w:r>
      <w:proofErr w:type="gramEnd"/>
      <w:r>
        <w:rPr>
          <w:rFonts w:ascii="微软雅黑" w:eastAsia="微软雅黑" w:hAnsi="微软雅黑"/>
        </w:rPr>
        <w:t>；</w:t>
      </w:r>
      <w:proofErr w:type="gramStart"/>
      <w:r>
        <w:rPr>
          <w:rFonts w:ascii="微软雅黑" w:eastAsia="微软雅黑" w:hAnsi="微软雅黑"/>
        </w:rPr>
        <w:t>material.dispose</w:t>
      </w:r>
      <w:proofErr w:type="gramEnd"/>
      <w:r>
        <w:rPr>
          <w:rFonts w:ascii="微软雅黑" w:eastAsia="微软雅黑" w:hAnsi="微软雅黑"/>
        </w:rPr>
        <w:t>；</w:t>
      </w:r>
      <w:proofErr w:type="gramStart"/>
      <w:r>
        <w:rPr>
          <w:rFonts w:ascii="微软雅黑" w:eastAsia="微软雅黑" w:hAnsi="微软雅黑"/>
        </w:rPr>
        <w:t>renderer.dispose</w:t>
      </w:r>
      <w:proofErr w:type="spellEnd"/>
      <w:proofErr w:type="gramEnd"/>
      <w:r>
        <w:rPr>
          <w:rFonts w:ascii="微软雅黑" w:eastAsia="微软雅黑" w:hAnsi="微软雅黑"/>
        </w:rPr>
        <w:t>()</w:t>
      </w:r>
    </w:p>
    <w:p w14:paraId="4C1E3BB1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visibilitychange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hidden：pause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rAF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HandTracker.pause</w:t>
      </w:r>
      <w:proofErr w:type="spellEnd"/>
      <w:r>
        <w:rPr>
          <w:rFonts w:ascii="微软雅黑" w:eastAsia="微软雅黑" w:hAnsi="微软雅黑"/>
        </w:rPr>
        <w:t>()</w:t>
      </w:r>
    </w:p>
    <w:p w14:paraId="3EE4D822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visibilitychange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visible：resume；若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webgl</w:t>
      </w:r>
      <w:proofErr w:type="spellEnd"/>
      <w:r>
        <w:rPr>
          <w:rFonts w:ascii="微软雅黑" w:eastAsia="微软雅黑" w:hAnsi="微软雅黑"/>
        </w:rPr>
        <w:t xml:space="preserve"> context lost </w:t>
      </w:r>
      <w:proofErr w:type="spellStart"/>
      <w:r>
        <w:rPr>
          <w:rFonts w:ascii="微软雅黑" w:eastAsia="微软雅黑" w:hAnsi="微软雅黑"/>
        </w:rPr>
        <w:t>则重建</w:t>
      </w:r>
      <w:proofErr w:type="spellEnd"/>
      <w:r>
        <w:rPr>
          <w:rFonts w:ascii="微软雅黑" w:eastAsia="微软雅黑" w:hAnsi="微软雅黑"/>
        </w:rPr>
        <w:t xml:space="preserve"> renderer 并 re-upload attributes</w:t>
      </w:r>
    </w:p>
    <w:p w14:paraId="6C445A3A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禁止：每次</w:t>
      </w:r>
      <w:proofErr w:type="spellEnd"/>
      <w:r>
        <w:rPr>
          <w:rFonts w:ascii="微软雅黑" w:eastAsia="微软雅黑" w:hAnsi="微软雅黑"/>
        </w:rPr>
        <w:t xml:space="preserve"> morph new </w:t>
      </w:r>
      <w:proofErr w:type="spellStart"/>
      <w:r>
        <w:rPr>
          <w:rFonts w:ascii="微软雅黑" w:eastAsia="微软雅黑" w:hAnsi="微软雅黑"/>
        </w:rPr>
        <w:t>BufferGeometry；禁止</w:t>
      </w:r>
      <w:proofErr w:type="spellEnd"/>
      <w:r>
        <w:rPr>
          <w:rFonts w:ascii="微软雅黑" w:eastAsia="微软雅黑" w:hAnsi="微软雅黑"/>
        </w:rPr>
        <w:t xml:space="preserve"> burst </w:t>
      </w:r>
      <w:proofErr w:type="spellStart"/>
      <w:r>
        <w:rPr>
          <w:rFonts w:ascii="微软雅黑" w:eastAsia="微软雅黑" w:hAnsi="微软雅黑"/>
        </w:rPr>
        <w:t>每帧</w:t>
      </w:r>
      <w:proofErr w:type="spellEnd"/>
      <w:r>
        <w:rPr>
          <w:rFonts w:ascii="微软雅黑" w:eastAsia="微软雅黑" w:hAnsi="微软雅黑"/>
        </w:rPr>
        <w:t xml:space="preserve"> new Material</w:t>
      </w:r>
    </w:p>
    <w:p w14:paraId="15466706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6. UI/UX </w:t>
      </w:r>
      <w:proofErr w:type="spellStart"/>
      <w:r>
        <w:rPr>
          <w:rFonts w:ascii="微软雅黑" w:eastAsia="微软雅黑" w:hAnsi="微软雅黑"/>
        </w:rPr>
        <w:t>设计规范</w:t>
      </w:r>
      <w:proofErr w:type="spellEnd"/>
    </w:p>
    <w:p w14:paraId="48EAFFB6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6.1 </w:t>
      </w:r>
      <w:proofErr w:type="spellStart"/>
      <w:r>
        <w:rPr>
          <w:rFonts w:ascii="微软雅黑" w:eastAsia="微软雅黑" w:hAnsi="微软雅黑"/>
        </w:rPr>
        <w:t>布局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2A9E0D73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7A60BB3C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断点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6BFBEFF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布局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3B32E593" w14:textId="77777777" w:rsidR="00F775FA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canvas</w:t>
            </w:r>
          </w:p>
        </w:tc>
      </w:tr>
      <w:tr w:rsidR="00F775FA" w14:paraId="13424DB4" w14:textId="77777777">
        <w:trPr>
          <w:jc w:val="center"/>
        </w:trPr>
        <w:tc>
          <w:tcPr>
            <w:tcW w:w="3135" w:type="dxa"/>
          </w:tcPr>
          <w:p w14:paraId="0C76AE7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≥769px</w:t>
            </w:r>
          </w:p>
        </w:tc>
        <w:tc>
          <w:tcPr>
            <w:tcW w:w="3135" w:type="dxa"/>
          </w:tcPr>
          <w:p w14:paraId="40102C8D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右栏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280px fixed</w:t>
            </w:r>
          </w:p>
        </w:tc>
        <w:tc>
          <w:tcPr>
            <w:tcW w:w="3135" w:type="dxa"/>
          </w:tcPr>
          <w:p w14:paraId="4789F9D5" w14:textId="77777777" w:rsidR="00F775FA" w:rsidRDefault="00000000">
            <w:proofErr w:type="gramStart"/>
            <w:r>
              <w:rPr>
                <w:rFonts w:ascii="微软雅黑" w:eastAsia="微软雅黑" w:hAnsi="微软雅黑"/>
                <w:sz w:val="20"/>
              </w:rPr>
              <w:t>calc(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100vw - 280px) × 100vh</w:t>
            </w:r>
          </w:p>
        </w:tc>
      </w:tr>
      <w:tr w:rsidR="00F775FA" w14:paraId="5D2FFA3A" w14:textId="77777777">
        <w:trPr>
          <w:jc w:val="center"/>
        </w:trPr>
        <w:tc>
          <w:tcPr>
            <w:tcW w:w="3135" w:type="dxa"/>
          </w:tcPr>
          <w:p w14:paraId="71ABA66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≤768px</w:t>
            </w:r>
          </w:p>
        </w:tc>
        <w:tc>
          <w:tcPr>
            <w:tcW w:w="3135" w:type="dxa"/>
          </w:tcPr>
          <w:p w14:paraId="611B266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底部抽屉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FAB</w:t>
            </w:r>
          </w:p>
        </w:tc>
        <w:tc>
          <w:tcPr>
            <w:tcW w:w="3135" w:type="dxa"/>
          </w:tcPr>
          <w:p w14:paraId="699D937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100vw × 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t>calc(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100vh - 56px)</w:t>
            </w:r>
          </w:p>
        </w:tc>
      </w:tr>
      <w:tr w:rsidR="00F775FA" w14:paraId="780847FB" w14:textId="77777777">
        <w:trPr>
          <w:jc w:val="center"/>
        </w:trPr>
        <w:tc>
          <w:tcPr>
            <w:tcW w:w="3135" w:type="dxa"/>
          </w:tcPr>
          <w:p w14:paraId="149F586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全屏</w:t>
            </w:r>
            <w:proofErr w:type="spellEnd"/>
          </w:p>
        </w:tc>
        <w:tc>
          <w:tcPr>
            <w:tcW w:w="3135" w:type="dxa"/>
          </w:tcPr>
          <w:p w14:paraId="400FB01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面板折叠为角标</w:t>
            </w:r>
            <w:proofErr w:type="spellEnd"/>
          </w:p>
        </w:tc>
        <w:tc>
          <w:tcPr>
            <w:tcW w:w="3135" w:type="dxa"/>
          </w:tcPr>
          <w:p w14:paraId="34E2B36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100vw × 100vh</w:t>
            </w:r>
          </w:p>
        </w:tc>
      </w:tr>
    </w:tbl>
    <w:p w14:paraId="70BE6DC7" w14:textId="77777777" w:rsidR="00F775FA" w:rsidRDefault="00F775FA"/>
    <w:p w14:paraId="54866666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6.2 </w:t>
      </w:r>
      <w:proofErr w:type="spellStart"/>
      <w:r>
        <w:rPr>
          <w:rFonts w:ascii="微软雅黑" w:eastAsia="微软雅黑" w:hAnsi="微软雅黑"/>
        </w:rPr>
        <w:t>视觉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775FA" w14:paraId="1C76A930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431341A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元素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54CB75E5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规范</w:t>
            </w:r>
            <w:proofErr w:type="spellEnd"/>
          </w:p>
        </w:tc>
      </w:tr>
      <w:tr w:rsidR="00F775FA" w14:paraId="4828F00D" w14:textId="77777777">
        <w:trPr>
          <w:jc w:val="center"/>
        </w:trPr>
        <w:tc>
          <w:tcPr>
            <w:tcW w:w="4703" w:type="dxa"/>
          </w:tcPr>
          <w:p w14:paraId="0F45457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背景</w:t>
            </w:r>
            <w:proofErr w:type="spellEnd"/>
          </w:p>
        </w:tc>
        <w:tc>
          <w:tcPr>
            <w:tcW w:w="4703" w:type="dxa"/>
          </w:tcPr>
          <w:p w14:paraId="6F87CF4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#0a0e17</w:t>
            </w:r>
          </w:p>
        </w:tc>
      </w:tr>
      <w:tr w:rsidR="00F775FA" w14:paraId="36D0A2F1" w14:textId="77777777">
        <w:trPr>
          <w:jc w:val="center"/>
        </w:trPr>
        <w:tc>
          <w:tcPr>
            <w:tcW w:w="4703" w:type="dxa"/>
          </w:tcPr>
          <w:p w14:paraId="658E015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面板</w:t>
            </w:r>
            <w:proofErr w:type="spellEnd"/>
          </w:p>
        </w:tc>
        <w:tc>
          <w:tcPr>
            <w:tcW w:w="4703" w:type="dxa"/>
          </w:tcPr>
          <w:p w14:paraId="13D6E9B6" w14:textId="77777777" w:rsidR="00F775FA" w:rsidRDefault="00000000"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rgba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15,20,35,0.</w:t>
            </w:r>
            <w:proofErr w:type="gramStart"/>
            <w:r>
              <w:rPr>
                <w:rFonts w:ascii="微软雅黑" w:eastAsia="微软雅黑" w:hAnsi="微软雅黑"/>
                <w:sz w:val="20"/>
              </w:rPr>
              <w:t>92)；</w:t>
            </w:r>
            <w:proofErr w:type="gramEnd"/>
            <w:r>
              <w:rPr>
                <w:rFonts w:ascii="微软雅黑" w:eastAsia="微软雅黑" w:hAnsi="微软雅黑"/>
                <w:sz w:val="20"/>
              </w:rPr>
              <w:t>Mid/Low 无 blur</w:t>
            </w:r>
          </w:p>
        </w:tc>
      </w:tr>
      <w:tr w:rsidR="00F775FA" w14:paraId="7AB94067" w14:textId="77777777">
        <w:trPr>
          <w:jc w:val="center"/>
        </w:trPr>
        <w:tc>
          <w:tcPr>
            <w:tcW w:w="4703" w:type="dxa"/>
          </w:tcPr>
          <w:p w14:paraId="7D07B76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accent</w:t>
            </w:r>
          </w:p>
        </w:tc>
        <w:tc>
          <w:tcPr>
            <w:tcW w:w="4703" w:type="dxa"/>
          </w:tcPr>
          <w:p w14:paraId="2C1347E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#6c9eff；国风 #c41e3a</w:t>
            </w:r>
          </w:p>
        </w:tc>
      </w:tr>
      <w:tr w:rsidR="00F775FA" w14:paraId="720B9DFD" w14:textId="77777777">
        <w:trPr>
          <w:jc w:val="center"/>
        </w:trPr>
        <w:tc>
          <w:tcPr>
            <w:tcW w:w="4703" w:type="dxa"/>
          </w:tcPr>
          <w:p w14:paraId="2FE89C1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按钮</w:t>
            </w:r>
            <w:proofErr w:type="spellEnd"/>
          </w:p>
        </w:tc>
        <w:tc>
          <w:tcPr>
            <w:tcW w:w="4703" w:type="dxa"/>
          </w:tcPr>
          <w:p w14:paraId="09B7FA5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36px 高，8px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圆角</w:t>
            </w:r>
            <w:proofErr w:type="spellEnd"/>
          </w:p>
        </w:tc>
      </w:tr>
    </w:tbl>
    <w:p w14:paraId="42B8F091" w14:textId="77777777" w:rsidR="00F775FA" w:rsidRDefault="00F775FA"/>
    <w:p w14:paraId="4BF1B5AE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6.3 </w:t>
      </w:r>
      <w:proofErr w:type="spellStart"/>
      <w:r>
        <w:rPr>
          <w:rFonts w:ascii="微软雅黑" w:eastAsia="微软雅黑" w:hAnsi="微软雅黑"/>
        </w:rPr>
        <w:t>状态反馈</w:t>
      </w:r>
      <w:proofErr w:type="spellEnd"/>
    </w:p>
    <w:p w14:paraId="12D3A73C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模型卡片</w:t>
      </w:r>
      <w:proofErr w:type="spellEnd"/>
      <w:r>
        <w:rPr>
          <w:rFonts w:ascii="微软雅黑" w:eastAsia="微软雅黑" w:hAnsi="微软雅黑"/>
        </w:rPr>
        <w:t xml:space="preserve"> active </w:t>
      </w:r>
      <w:proofErr w:type="spellStart"/>
      <w:r>
        <w:rPr>
          <w:rFonts w:ascii="微软雅黑" w:eastAsia="微软雅黑" w:hAnsi="微软雅黑"/>
        </w:rPr>
        <w:t>态；文字模式时模型仍</w:t>
      </w:r>
      <w:proofErr w:type="spellEnd"/>
      <w:r>
        <w:rPr>
          <w:rFonts w:ascii="微软雅黑" w:eastAsia="微软雅黑" w:hAnsi="微软雅黑"/>
        </w:rPr>
        <w:t xml:space="preserve"> active </w:t>
      </w:r>
      <w:proofErr w:type="spellStart"/>
      <w:r>
        <w:rPr>
          <w:rFonts w:ascii="微软雅黑" w:eastAsia="微软雅黑" w:hAnsi="微软雅黑"/>
        </w:rPr>
        <w:t>但顶栏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Tag「文字预览</w:t>
      </w:r>
      <w:proofErr w:type="spellEnd"/>
      <w:r>
        <w:rPr>
          <w:rFonts w:ascii="微软雅黑" w:eastAsia="微软雅黑" w:hAnsi="微软雅黑"/>
        </w:rPr>
        <w:t>」</w:t>
      </w:r>
    </w:p>
    <w:p w14:paraId="5CC36629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蓄力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armed：边缘</w:t>
      </w:r>
      <w:proofErr w:type="spellEnd"/>
      <w:r>
        <w:rPr>
          <w:rFonts w:ascii="微软雅黑" w:eastAsia="微软雅黑" w:hAnsi="微软雅黑"/>
        </w:rPr>
        <w:t xml:space="preserve"> vignette + </w:t>
      </w:r>
      <w:proofErr w:type="spellStart"/>
      <w:r>
        <w:rPr>
          <w:rFonts w:ascii="微软雅黑" w:eastAsia="微软雅黑" w:hAnsi="微软雅黑"/>
        </w:rPr>
        <w:t>蓄力条</w:t>
      </w:r>
      <w:proofErr w:type="spellEnd"/>
    </w:p>
    <w:p w14:paraId="4F332A0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手势触发：emoji</w:t>
      </w:r>
      <w:proofErr w:type="spellEnd"/>
      <w:r>
        <w:rPr>
          <w:rFonts w:ascii="微软雅黑" w:eastAsia="微软雅黑" w:hAnsi="微软雅黑"/>
        </w:rPr>
        <w:t xml:space="preserve"> popup 1.5s</w:t>
      </w:r>
    </w:p>
    <w:p w14:paraId="78E04766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7. </w:t>
      </w:r>
      <w:proofErr w:type="spellStart"/>
      <w:r>
        <w:rPr>
          <w:rFonts w:ascii="微软雅黑" w:eastAsia="微软雅黑" w:hAnsi="微软雅黑"/>
        </w:rPr>
        <w:t>数据结构与状态机</w:t>
      </w:r>
      <w:proofErr w:type="spellEnd"/>
    </w:p>
    <w:p w14:paraId="4F2013B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7.1 </w:t>
      </w:r>
      <w:proofErr w:type="spellStart"/>
      <w:r>
        <w:rPr>
          <w:rFonts w:ascii="微软雅黑" w:eastAsia="微软雅黑" w:hAnsi="微软雅黑"/>
        </w:rPr>
        <w:t>AppState（唯一真相源</w:t>
      </w:r>
      <w:proofErr w:type="spellEnd"/>
      <w:r>
        <w:rPr>
          <w:rFonts w:ascii="微软雅黑" w:eastAsia="微软雅黑" w:hAnsi="微软雅黑"/>
        </w:rPr>
        <w:t>）</w:t>
      </w:r>
    </w:p>
    <w:p w14:paraId="1CA1DA8E" w14:textId="77777777" w:rsidR="00F775FA" w:rsidRDefault="00000000">
      <w:r>
        <w:rPr>
          <w:rFonts w:ascii="微软雅黑" w:eastAsia="微软雅黑" w:hAnsi="微软雅黑"/>
        </w:rPr>
        <w:t>{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selectedModelId</w:t>
      </w:r>
      <w:proofErr w:type="spellEnd"/>
      <w:r>
        <w:rPr>
          <w:rFonts w:ascii="微软雅黑" w:eastAsia="微软雅黑" w:hAnsi="微软雅黑"/>
        </w:rPr>
        <w:t>: "heart",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customText</w:t>
      </w:r>
      <w:proofErr w:type="spellEnd"/>
      <w:r>
        <w:rPr>
          <w:rFonts w:ascii="微软雅黑" w:eastAsia="微软雅黑" w:hAnsi="微软雅黑"/>
        </w:rPr>
        <w:t>: "",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displayMode</w:t>
      </w:r>
      <w:proofErr w:type="spellEnd"/>
      <w:r>
        <w:rPr>
          <w:rFonts w:ascii="微软雅黑" w:eastAsia="微软雅黑" w:hAnsi="微软雅黑"/>
        </w:rPr>
        <w:t xml:space="preserve">: "model" | "text",  // text </w:t>
      </w:r>
      <w:proofErr w:type="spellStart"/>
      <w:r>
        <w:rPr>
          <w:rFonts w:ascii="微软雅黑" w:eastAsia="微软雅黑" w:hAnsi="微软雅黑"/>
        </w:rPr>
        <w:t>仅当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customText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非空</w:t>
      </w:r>
      <w:proofErr w:type="spellEnd"/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userColor</w:t>
      </w:r>
      <w:proofErr w:type="spellEnd"/>
      <w:r>
        <w:rPr>
          <w:rFonts w:ascii="微软雅黑" w:eastAsia="微软雅黑" w:hAnsi="微软雅黑"/>
        </w:rPr>
        <w:t>: "#6c9eff",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effectTint</w:t>
      </w:r>
      <w:proofErr w:type="spellEnd"/>
      <w:r>
        <w:rPr>
          <w:rFonts w:ascii="微软雅黑" w:eastAsia="微软雅黑" w:hAnsi="微软雅黑"/>
        </w:rPr>
        <w:t>: [1,1,1],</w:t>
      </w:r>
      <w:r>
        <w:rPr>
          <w:rFonts w:ascii="微软雅黑" w:eastAsia="微软雅黑" w:hAnsi="微软雅黑"/>
        </w:rPr>
        <w:br/>
        <w:t xml:space="preserve">  spread: 0.5,</w:t>
      </w:r>
      <w:r>
        <w:rPr>
          <w:rFonts w:ascii="微软雅黑" w:eastAsia="微软雅黑" w:hAnsi="微软雅黑"/>
        </w:rPr>
        <w:br/>
        <w:t xml:space="preserve">  bpm: 72,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chargeState</w:t>
      </w:r>
      <w:proofErr w:type="spellEnd"/>
      <w:r>
        <w:rPr>
          <w:rFonts w:ascii="微软雅黑" w:eastAsia="微软雅黑" w:hAnsi="微软雅黑"/>
        </w:rPr>
        <w:t>: "</w:t>
      </w:r>
      <w:proofErr w:type="spellStart"/>
      <w:r>
        <w:rPr>
          <w:rFonts w:ascii="微软雅黑" w:eastAsia="微软雅黑" w:hAnsi="微软雅黑"/>
        </w:rPr>
        <w:t>idle"|"charging"|"armed"|"bursting</w:t>
      </w:r>
      <w:proofErr w:type="spellEnd"/>
      <w:r>
        <w:rPr>
          <w:rFonts w:ascii="微软雅黑" w:eastAsia="微软雅黑" w:hAnsi="微软雅黑"/>
        </w:rPr>
        <w:t>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gestureEffect</w:t>
      </w:r>
      <w:proofErr w:type="spellEnd"/>
      <w:r>
        <w:rPr>
          <w:rFonts w:ascii="微软雅黑" w:eastAsia="微软雅黑" w:hAnsi="微软雅黑"/>
        </w:rPr>
        <w:t>: null|"ok"|"</w:t>
      </w:r>
      <w:proofErr w:type="spellStart"/>
      <w:r>
        <w:rPr>
          <w:rFonts w:ascii="微软雅黑" w:eastAsia="微软雅黑" w:hAnsi="微软雅黑"/>
        </w:rPr>
        <w:t>thumbsup</w:t>
      </w:r>
      <w:proofErr w:type="spellEnd"/>
      <w:r>
        <w:rPr>
          <w:rFonts w:ascii="微软雅黑" w:eastAsia="微软雅黑" w:hAnsi="微软雅黑"/>
        </w:rPr>
        <w:t>"|"</w:t>
      </w:r>
      <w:proofErr w:type="spellStart"/>
      <w:r>
        <w:rPr>
          <w:rFonts w:ascii="微软雅黑" w:eastAsia="微软雅黑" w:hAnsi="微软雅黑"/>
        </w:rPr>
        <w:t>heart"|"scissors</w:t>
      </w:r>
      <w:proofErr w:type="spellEnd"/>
      <w:r>
        <w:rPr>
          <w:rFonts w:ascii="微软雅黑" w:eastAsia="微软雅黑" w:hAnsi="微软雅黑"/>
        </w:rPr>
        <w:t>",</w:t>
      </w:r>
      <w:r>
        <w:rPr>
          <w:rFonts w:ascii="微软雅黑" w:eastAsia="微软雅黑" w:hAnsi="微软雅黑"/>
        </w:rPr>
        <w:br/>
        <w:t xml:space="preserve">  morph: { phase:"idle"|"</w:t>
      </w:r>
      <w:proofErr w:type="spellStart"/>
      <w:r>
        <w:rPr>
          <w:rFonts w:ascii="微软雅黑" w:eastAsia="微软雅黑" w:hAnsi="微软雅黑"/>
        </w:rPr>
        <w:t>fadeOut</w:t>
      </w:r>
      <w:proofErr w:type="spellEnd"/>
      <w:r>
        <w:rPr>
          <w:rFonts w:ascii="微软雅黑" w:eastAsia="微软雅黑" w:hAnsi="微软雅黑"/>
        </w:rPr>
        <w:t>"|"lerp"|"</w:t>
      </w:r>
      <w:proofErr w:type="spellStart"/>
      <w:r>
        <w:rPr>
          <w:rFonts w:ascii="微软雅黑" w:eastAsia="微软雅黑" w:hAnsi="微软雅黑"/>
        </w:rPr>
        <w:t>fadeIn</w:t>
      </w:r>
      <w:proofErr w:type="spellEnd"/>
      <w:r>
        <w:rPr>
          <w:rFonts w:ascii="微软雅黑" w:eastAsia="微软雅黑" w:hAnsi="微软雅黑"/>
        </w:rPr>
        <w:t xml:space="preserve">", t, </w:t>
      </w:r>
      <w:proofErr w:type="spellStart"/>
      <w:r>
        <w:rPr>
          <w:rFonts w:ascii="微软雅黑" w:eastAsia="微软雅黑" w:hAnsi="微软雅黑"/>
        </w:rPr>
        <w:t>fromTargets</w:t>
      </w:r>
      <w:proofErr w:type="spellEnd"/>
      <w:r>
        <w:rPr>
          <w:rFonts w:ascii="微软雅黑" w:eastAsia="微软雅黑" w:hAnsi="微软雅黑"/>
        </w:rPr>
        <w:t xml:space="preserve">, </w:t>
      </w:r>
      <w:proofErr w:type="spellStart"/>
      <w:r>
        <w:rPr>
          <w:rFonts w:ascii="微软雅黑" w:eastAsia="微软雅黑" w:hAnsi="微软雅黑"/>
        </w:rPr>
        <w:t>toTargets</w:t>
      </w:r>
      <w:proofErr w:type="spellEnd"/>
      <w:r>
        <w:rPr>
          <w:rFonts w:ascii="微软雅黑" w:eastAsia="微软雅黑" w:hAnsi="微软雅黑"/>
        </w:rPr>
        <w:t>, snapshot[] },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handDetected</w:t>
      </w:r>
      <w:proofErr w:type="spellEnd"/>
      <w:r>
        <w:rPr>
          <w:rFonts w:ascii="微软雅黑" w:eastAsia="微软雅黑" w:hAnsi="微软雅黑"/>
        </w:rPr>
        <w:t>: false,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perfTier</w:t>
      </w:r>
      <w:proofErr w:type="spellEnd"/>
      <w:r>
        <w:rPr>
          <w:rFonts w:ascii="微软雅黑" w:eastAsia="微软雅黑" w:hAnsi="微软雅黑"/>
        </w:rPr>
        <w:t>: "</w:t>
      </w:r>
      <w:proofErr w:type="spellStart"/>
      <w:r>
        <w:rPr>
          <w:rFonts w:ascii="微软雅黑" w:eastAsia="微软雅黑" w:hAnsi="微软雅黑"/>
        </w:rPr>
        <w:t>mid"|"low"|"high</w:t>
      </w:r>
      <w:proofErr w:type="spellEnd"/>
      <w:r>
        <w:rPr>
          <w:rFonts w:ascii="微软雅黑" w:eastAsia="微软雅黑" w:hAnsi="微软雅黑"/>
        </w:rPr>
        <w:t>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fontStatus</w:t>
      </w:r>
      <w:proofErr w:type="spellEnd"/>
      <w:r>
        <w:rPr>
          <w:rFonts w:ascii="微软雅黑" w:eastAsia="微软雅黑" w:hAnsi="微软雅黑"/>
        </w:rPr>
        <w:t>: "</w:t>
      </w:r>
      <w:proofErr w:type="spellStart"/>
      <w:r>
        <w:rPr>
          <w:rFonts w:ascii="微软雅黑" w:eastAsia="微软雅黑" w:hAnsi="微软雅黑"/>
        </w:rPr>
        <w:t>idle"|"loading"|"ready"|"error</w:t>
      </w:r>
      <w:proofErr w:type="spellEnd"/>
      <w:r>
        <w:rPr>
          <w:rFonts w:ascii="微软雅黑" w:eastAsia="微软雅黑" w:hAnsi="微软雅黑"/>
        </w:rPr>
        <w:t>",</w:t>
      </w:r>
      <w:r>
        <w:rPr>
          <w:rFonts w:ascii="微软雅黑" w:eastAsia="微软雅黑" w:hAnsi="微软雅黑"/>
        </w:rPr>
        <w:br/>
        <w:t xml:space="preserve">  </w:t>
      </w:r>
      <w:proofErr w:type="spellStart"/>
      <w:r>
        <w:rPr>
          <w:rFonts w:ascii="微软雅黑" w:eastAsia="微软雅黑" w:hAnsi="微软雅黑"/>
        </w:rPr>
        <w:t>spreadCalib</w:t>
      </w:r>
      <w:proofErr w:type="spellEnd"/>
      <w:r>
        <w:rPr>
          <w:rFonts w:ascii="微软雅黑" w:eastAsia="微软雅黑" w:hAnsi="微软雅黑"/>
        </w:rPr>
        <w:t>: { min, max, frames, done }</w:t>
      </w:r>
      <w:r>
        <w:rPr>
          <w:rFonts w:ascii="微软雅黑" w:eastAsia="微软雅黑" w:hAnsi="微软雅黑"/>
        </w:rPr>
        <w:br/>
        <w:t>}</w:t>
      </w:r>
    </w:p>
    <w:p w14:paraId="084A4977" w14:textId="77777777" w:rsidR="00F775F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蓄力与手势优先级 FSM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3723619C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24F0FF7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优先级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4C8582FF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状态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38FF59C3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规则</w:t>
            </w:r>
            <w:proofErr w:type="spellEnd"/>
          </w:p>
        </w:tc>
      </w:tr>
      <w:tr w:rsidR="00F775FA" w14:paraId="66CED0DD" w14:textId="77777777">
        <w:trPr>
          <w:jc w:val="center"/>
        </w:trPr>
        <w:tc>
          <w:tcPr>
            <w:tcW w:w="3135" w:type="dxa"/>
          </w:tcPr>
          <w:p w14:paraId="63647A5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3135" w:type="dxa"/>
          </w:tcPr>
          <w:p w14:paraId="20B6E95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bursting</w:t>
            </w:r>
          </w:p>
        </w:tc>
        <w:tc>
          <w:tcPr>
            <w:tcW w:w="3135" w:type="dxa"/>
          </w:tcPr>
          <w:p w14:paraId="2422D19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独占；忽略蓄力重入；gestureEffect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可排队至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bursting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结束</w:t>
            </w:r>
            <w:proofErr w:type="spellEnd"/>
          </w:p>
        </w:tc>
      </w:tr>
      <w:tr w:rsidR="00F775FA" w14:paraId="62E3133A" w14:textId="77777777">
        <w:trPr>
          <w:jc w:val="center"/>
        </w:trPr>
        <w:tc>
          <w:tcPr>
            <w:tcW w:w="3135" w:type="dxa"/>
          </w:tcPr>
          <w:p w14:paraId="272F8DA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3135" w:type="dxa"/>
          </w:tcPr>
          <w:p w14:paraId="665ABBBA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gestureEffect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激活</w:t>
            </w:r>
            <w:proofErr w:type="spellEnd"/>
          </w:p>
        </w:tc>
        <w:tc>
          <w:tcPr>
            <w:tcW w:w="3135" w:type="dxa"/>
          </w:tcPr>
          <w:p w14:paraId="41E0A9E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可打断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charging/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armed，</w:t>
            </w:r>
            <w:r>
              <w:rPr>
                <w:rFonts w:ascii="微软雅黑" w:eastAsia="微软雅黑" w:hAnsi="微软雅黑"/>
                <w:sz w:val="20"/>
              </w:rPr>
              <w:lastRenderedPageBreak/>
              <w:t>chargeState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重置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idle</w:t>
            </w:r>
          </w:p>
        </w:tc>
      </w:tr>
      <w:tr w:rsidR="00F775FA" w14:paraId="1E603458" w14:textId="77777777">
        <w:trPr>
          <w:jc w:val="center"/>
        </w:trPr>
        <w:tc>
          <w:tcPr>
            <w:tcW w:w="3135" w:type="dxa"/>
          </w:tcPr>
          <w:p w14:paraId="3C65922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>3</w:t>
            </w:r>
          </w:p>
        </w:tc>
        <w:tc>
          <w:tcPr>
            <w:tcW w:w="3135" w:type="dxa"/>
          </w:tcPr>
          <w:p w14:paraId="1FA3D1B5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charging → armed</w:t>
            </w:r>
          </w:p>
        </w:tc>
        <w:tc>
          <w:tcPr>
            <w:tcW w:w="3135" w:type="dxa"/>
          </w:tcPr>
          <w:p w14:paraId="6AB0DEC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正常蓄力</w:t>
            </w:r>
            <w:proofErr w:type="spellEnd"/>
          </w:p>
        </w:tc>
      </w:tr>
      <w:tr w:rsidR="00F775FA" w14:paraId="763DE187" w14:textId="77777777">
        <w:trPr>
          <w:jc w:val="center"/>
        </w:trPr>
        <w:tc>
          <w:tcPr>
            <w:tcW w:w="3135" w:type="dxa"/>
          </w:tcPr>
          <w:p w14:paraId="6BC4CD9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3135" w:type="dxa"/>
          </w:tcPr>
          <w:p w14:paraId="780FE77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idle + spread</w:t>
            </w:r>
          </w:p>
        </w:tc>
        <w:tc>
          <w:tcPr>
            <w:tcW w:w="3135" w:type="dxa"/>
          </w:tcPr>
          <w:p w14:paraId="15303A6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基础张合与心跳</w:t>
            </w:r>
            <w:proofErr w:type="spellEnd"/>
          </w:p>
        </w:tc>
      </w:tr>
    </w:tbl>
    <w:p w14:paraId="3F01DCE6" w14:textId="77777777" w:rsidR="00F775FA" w:rsidRDefault="00F775FA"/>
    <w:p w14:paraId="458429EA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gestureEffect</w:t>
      </w:r>
      <w:proofErr w:type="spellEnd"/>
      <w:r>
        <w:rPr>
          <w:rFonts w:ascii="微软雅黑" w:eastAsia="微软雅黑" w:hAnsi="微软雅黑"/>
        </w:rPr>
        <w:t xml:space="preserve"> 与 bursting </w:t>
      </w:r>
      <w:proofErr w:type="spellStart"/>
      <w:r>
        <w:rPr>
          <w:rFonts w:ascii="微软雅黑" w:eastAsia="微软雅黑" w:hAnsi="微软雅黑"/>
        </w:rPr>
        <w:t>互斥：bursting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期间手势只显示</w:t>
      </w:r>
      <w:proofErr w:type="spellEnd"/>
      <w:r>
        <w:rPr>
          <w:rFonts w:ascii="微软雅黑" w:eastAsia="微软雅黑" w:hAnsi="微软雅黑"/>
        </w:rPr>
        <w:t xml:space="preserve"> UI </w:t>
      </w:r>
      <w:proofErr w:type="spellStart"/>
      <w:r>
        <w:rPr>
          <w:rFonts w:ascii="微软雅黑" w:eastAsia="微软雅黑" w:hAnsi="微软雅黑"/>
        </w:rPr>
        <w:t>提示「爆炸中</w:t>
      </w:r>
      <w:proofErr w:type="spellEnd"/>
      <w:r>
        <w:rPr>
          <w:rFonts w:ascii="微软雅黑" w:eastAsia="微软雅黑" w:hAnsi="微软雅黑"/>
        </w:rPr>
        <w:t>」</w:t>
      </w:r>
    </w:p>
    <w:p w14:paraId="7A48BEFC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同一手势</w:t>
      </w:r>
      <w:proofErr w:type="spellEnd"/>
      <w:r>
        <w:rPr>
          <w:rFonts w:ascii="微软雅黑" w:eastAsia="微软雅黑" w:hAnsi="微软雅黑"/>
        </w:rPr>
        <w:t xml:space="preserve"> 2s </w:t>
      </w:r>
      <w:proofErr w:type="spellStart"/>
      <w:r>
        <w:rPr>
          <w:rFonts w:ascii="微软雅黑" w:eastAsia="微软雅黑" w:hAnsi="微软雅黑"/>
        </w:rPr>
        <w:t>防抖</w:t>
      </w:r>
      <w:proofErr w:type="spellEnd"/>
    </w:p>
    <w:p w14:paraId="53D3C69A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7.3 Morph </w:t>
      </w:r>
      <w:proofErr w:type="spellStart"/>
      <w:r>
        <w:rPr>
          <w:rFonts w:ascii="微软雅黑" w:eastAsia="微软雅黑" w:hAnsi="微软雅黑"/>
        </w:rPr>
        <w:t>算法（定稿</w:t>
      </w:r>
      <w:proofErr w:type="spellEnd"/>
      <w:r>
        <w:rPr>
          <w:rFonts w:ascii="微软雅黑" w:eastAsia="微软雅黑" w:hAnsi="微软雅黑"/>
        </w:rPr>
        <w:t>）</w:t>
      </w:r>
    </w:p>
    <w:p w14:paraId="7E76E1ED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离线：所有模型</w:t>
      </w:r>
      <w:proofErr w:type="spellEnd"/>
      <w:r>
        <w:rPr>
          <w:rFonts w:ascii="微软雅黑" w:eastAsia="微软雅黑" w:hAnsi="微软雅黑"/>
        </w:rPr>
        <w:t xml:space="preserve"> resample + </w:t>
      </w:r>
      <w:proofErr w:type="spellStart"/>
      <w:r>
        <w:rPr>
          <w:rFonts w:ascii="微软雅黑" w:eastAsia="微软雅黑" w:hAnsi="微软雅黑"/>
        </w:rPr>
        <w:t>极角排序</w:t>
      </w:r>
      <w:proofErr w:type="spellEnd"/>
      <w:r>
        <w:rPr>
          <w:rFonts w:ascii="微软雅黑" w:eastAsia="微软雅黑" w:hAnsi="微软雅黑"/>
        </w:rPr>
        <w:t xml:space="preserve"> → 6000×3 Float32</w:t>
      </w:r>
    </w:p>
    <w:p w14:paraId="31C63516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运行时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transitionTo</w:t>
      </w:r>
      <w:proofErr w:type="spellEnd"/>
      <w:r>
        <w:rPr>
          <w:rFonts w:ascii="微软雅黑" w:eastAsia="微软雅黑" w:hAnsi="微软雅黑"/>
        </w:rPr>
        <w:t>(B)：</w:t>
      </w:r>
    </w:p>
    <w:p w14:paraId="1BEF6DBA" w14:textId="77777777" w:rsidR="00F775FA" w:rsidRDefault="00000000">
      <w:pPr>
        <w:pStyle w:val="a0"/>
        <w:ind w:left="709"/>
      </w:pPr>
      <w:r>
        <w:rPr>
          <w:rFonts w:ascii="微软雅黑" w:eastAsia="微软雅黑" w:hAnsi="微软雅黑"/>
        </w:rPr>
        <w:t xml:space="preserve">  snapshot = </w:t>
      </w:r>
      <w:proofErr w:type="spellStart"/>
      <w:r>
        <w:rPr>
          <w:rFonts w:ascii="微软雅黑" w:eastAsia="微软雅黑" w:hAnsi="微软雅黑"/>
        </w:rPr>
        <w:t>当前</w:t>
      </w:r>
      <w:proofErr w:type="spellEnd"/>
      <w:r>
        <w:rPr>
          <w:rFonts w:ascii="微软雅黑" w:eastAsia="微软雅黑" w:hAnsi="微软雅黑"/>
        </w:rPr>
        <w:t xml:space="preserve"> position array </w:t>
      </w:r>
      <w:proofErr w:type="spellStart"/>
      <w:r>
        <w:rPr>
          <w:rFonts w:ascii="微软雅黑" w:eastAsia="微软雅黑" w:hAnsi="微软雅黑"/>
        </w:rPr>
        <w:t>拷贝</w:t>
      </w:r>
      <w:proofErr w:type="spellEnd"/>
    </w:p>
    <w:p w14:paraId="4B513F27" w14:textId="77777777" w:rsidR="00F775FA" w:rsidRDefault="00000000">
      <w:pPr>
        <w:pStyle w:val="a0"/>
        <w:ind w:left="709"/>
      </w:pPr>
      <w:r>
        <w:rPr>
          <w:rFonts w:ascii="微软雅黑" w:eastAsia="微软雅黑" w:hAnsi="微软雅黑"/>
        </w:rPr>
        <w:t xml:space="preserve">  phase </w:t>
      </w:r>
      <w:proofErr w:type="spellStart"/>
      <w:r>
        <w:rPr>
          <w:rFonts w:ascii="微软雅黑" w:eastAsia="微软雅黑" w:hAnsi="微软雅黑"/>
        </w:rPr>
        <w:t>fadeOut</w:t>
      </w:r>
      <w:proofErr w:type="spellEnd"/>
      <w:r>
        <w:rPr>
          <w:rFonts w:ascii="微软雅黑" w:eastAsia="微软雅黑" w:hAnsi="微软雅黑"/>
        </w:rPr>
        <w:t xml:space="preserve"> 0.3s：noiseAmp→0</w:t>
      </w:r>
    </w:p>
    <w:p w14:paraId="06F0990F" w14:textId="77777777" w:rsidR="00F775FA" w:rsidRDefault="00000000">
      <w:pPr>
        <w:pStyle w:val="a0"/>
        <w:ind w:left="709"/>
      </w:pPr>
      <w:r>
        <w:rPr>
          <w:rFonts w:ascii="微软雅黑" w:eastAsia="微软雅黑" w:hAnsi="微软雅黑"/>
        </w:rPr>
        <w:t xml:space="preserve">  phase lerp 0.9s：lerp(snapshot[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>], B[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 xml:space="preserve">], </w:t>
      </w:r>
      <w:proofErr w:type="spellStart"/>
      <w:r>
        <w:rPr>
          <w:rFonts w:ascii="微软雅黑" w:eastAsia="微软雅黑" w:hAnsi="微软雅黑"/>
        </w:rPr>
        <w:t>easeInOutCubic</w:t>
      </w:r>
      <w:proofErr w:type="spellEnd"/>
      <w:r>
        <w:rPr>
          <w:rFonts w:ascii="微软雅黑" w:eastAsia="微软雅黑" w:hAnsi="微软雅黑"/>
        </w:rPr>
        <w:t>(t))</w:t>
      </w:r>
    </w:p>
    <w:p w14:paraId="572C786A" w14:textId="77777777" w:rsidR="00F775FA" w:rsidRDefault="00000000">
      <w:pPr>
        <w:pStyle w:val="a0"/>
        <w:ind w:left="709"/>
      </w:pPr>
      <w:r>
        <w:rPr>
          <w:rFonts w:ascii="微软雅黑" w:eastAsia="微软雅黑" w:hAnsi="微软雅黑"/>
        </w:rPr>
        <w:t xml:space="preserve">  phase </w:t>
      </w:r>
      <w:proofErr w:type="spellStart"/>
      <w:r>
        <w:rPr>
          <w:rFonts w:ascii="微软雅黑" w:eastAsia="微软雅黑" w:hAnsi="微软雅黑"/>
        </w:rPr>
        <w:t>fadeIn</w:t>
      </w:r>
      <w:proofErr w:type="spellEnd"/>
      <w:r>
        <w:rPr>
          <w:rFonts w:ascii="微软雅黑" w:eastAsia="微软雅黑" w:hAnsi="微软雅黑"/>
        </w:rPr>
        <w:t xml:space="preserve"> 0.3s：noiseAmp </w:t>
      </w:r>
      <w:proofErr w:type="spellStart"/>
      <w:r>
        <w:rPr>
          <w:rFonts w:ascii="微软雅黑" w:eastAsia="微软雅黑" w:hAnsi="微软雅黑"/>
        </w:rPr>
        <w:t>恢复</w:t>
      </w:r>
      <w:proofErr w:type="spellEnd"/>
    </w:p>
    <w:p w14:paraId="60145B8A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完成：baseTarget</w:t>
      </w:r>
      <w:proofErr w:type="spellEnd"/>
      <w:r>
        <w:rPr>
          <w:rFonts w:ascii="微软雅黑" w:eastAsia="微软雅黑" w:hAnsi="微软雅黑"/>
        </w:rPr>
        <w:t>=</w:t>
      </w:r>
      <w:proofErr w:type="spellStart"/>
      <w:r>
        <w:rPr>
          <w:rFonts w:ascii="微软雅黑" w:eastAsia="微软雅黑" w:hAnsi="微软雅黑"/>
        </w:rPr>
        <w:t>B，snapshot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释放</w:t>
      </w:r>
      <w:proofErr w:type="spellEnd"/>
    </w:p>
    <w:p w14:paraId="08089F98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7.4 </w:t>
      </w:r>
      <w:proofErr w:type="spellStart"/>
      <w:r>
        <w:rPr>
          <w:rFonts w:ascii="微软雅黑" w:eastAsia="微软雅黑" w:hAnsi="微软雅黑"/>
        </w:rPr>
        <w:t>颜色与特效优先级</w:t>
      </w:r>
      <w:proofErr w:type="spellEnd"/>
    </w:p>
    <w:p w14:paraId="4DDF3142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userColor：picker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唯一写入源，持久保存</w:t>
      </w:r>
      <w:proofErr w:type="spellEnd"/>
    </w:p>
    <w:p w14:paraId="06717CCF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effectTint：特效临时乘色；charging</w:t>
      </w:r>
      <w:proofErr w:type="spellEnd"/>
      <w:r>
        <w:rPr>
          <w:rFonts w:ascii="微软雅黑" w:eastAsia="微软雅黑" w:hAnsi="微软雅黑"/>
        </w:rPr>
        <w:t xml:space="preserve"> (1.2,1.0,0.</w:t>
      </w:r>
      <w:proofErr w:type="gramStart"/>
      <w:r>
        <w:rPr>
          <w:rFonts w:ascii="微软雅黑" w:eastAsia="微软雅黑" w:hAnsi="微软雅黑"/>
        </w:rPr>
        <w:t>85)；</w:t>
      </w:r>
      <w:proofErr w:type="spellStart"/>
      <w:proofErr w:type="gramEnd"/>
      <w:r>
        <w:rPr>
          <w:rFonts w:ascii="微软雅黑" w:eastAsia="微软雅黑" w:hAnsi="微软雅黑"/>
        </w:rPr>
        <w:t>比心</w:t>
      </w:r>
      <w:proofErr w:type="spellEnd"/>
      <w:r>
        <w:rPr>
          <w:rFonts w:ascii="微软雅黑" w:eastAsia="微软雅黑" w:hAnsi="微软雅黑"/>
        </w:rPr>
        <w:t xml:space="preserve"> (1.2,0.85,0.</w:t>
      </w:r>
      <w:proofErr w:type="gramStart"/>
      <w:r>
        <w:rPr>
          <w:rFonts w:ascii="微软雅黑" w:eastAsia="微软雅黑" w:hAnsi="微软雅黑"/>
        </w:rPr>
        <w:t>95)；</w:t>
      </w:r>
      <w:proofErr w:type="spellStart"/>
      <w:proofErr w:type="gramEnd"/>
      <w:r>
        <w:rPr>
          <w:rFonts w:ascii="微软雅黑" w:eastAsia="微软雅黑" w:hAnsi="微软雅黑"/>
        </w:rPr>
        <w:t>点赞</w:t>
      </w:r>
      <w:proofErr w:type="spellEnd"/>
      <w:r>
        <w:rPr>
          <w:rFonts w:ascii="微软雅黑" w:eastAsia="微软雅黑" w:hAnsi="微软雅黑"/>
        </w:rPr>
        <w:t xml:space="preserve"> (1.15,1.05,0.8)</w:t>
      </w:r>
    </w:p>
    <w:p w14:paraId="4ACDBDC8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finalColor</w:t>
      </w:r>
      <w:proofErr w:type="spellEnd"/>
      <w:r>
        <w:rPr>
          <w:rFonts w:ascii="微软雅黑" w:eastAsia="微软雅黑" w:hAnsi="微软雅黑"/>
        </w:rPr>
        <w:t xml:space="preserve"> = </w:t>
      </w:r>
      <w:proofErr w:type="spellStart"/>
      <w:r>
        <w:rPr>
          <w:rFonts w:ascii="微软雅黑" w:eastAsia="微软雅黑" w:hAnsi="微软雅黑"/>
        </w:rPr>
        <w:t>userColor</w:t>
      </w:r>
      <w:proofErr w:type="spellEnd"/>
      <w:r>
        <w:rPr>
          <w:rFonts w:ascii="微软雅黑" w:eastAsia="微软雅黑" w:hAnsi="微软雅黑"/>
        </w:rPr>
        <w:t xml:space="preserve"> * </w:t>
      </w:r>
      <w:proofErr w:type="spellStart"/>
      <w:r>
        <w:rPr>
          <w:rFonts w:ascii="微软雅黑" w:eastAsia="微软雅黑" w:hAnsi="微软雅黑"/>
        </w:rPr>
        <w:t>effectTint；特效结束</w:t>
      </w:r>
      <w:proofErr w:type="spellEnd"/>
      <w:r>
        <w:rPr>
          <w:rFonts w:ascii="微软雅黑" w:eastAsia="微软雅黑" w:hAnsi="微软雅黑"/>
        </w:rPr>
        <w:t xml:space="preserve"> 200ms lerp </w:t>
      </w:r>
      <w:proofErr w:type="spellStart"/>
      <w:r>
        <w:rPr>
          <w:rFonts w:ascii="微软雅黑" w:eastAsia="微软雅黑" w:hAnsi="微软雅黑"/>
        </w:rPr>
        <w:t>effectTint</w:t>
      </w:r>
      <w:proofErr w:type="spellEnd"/>
      <w:proofErr w:type="gramStart"/>
      <w:r>
        <w:rPr>
          <w:rFonts w:ascii="微软雅黑" w:eastAsia="微软雅黑" w:hAnsi="微软雅黑"/>
        </w:rPr>
        <w:t>→(</w:t>
      </w:r>
      <w:proofErr w:type="gramEnd"/>
      <w:r>
        <w:rPr>
          <w:rFonts w:ascii="微软雅黑" w:eastAsia="微软雅黑" w:hAnsi="微软雅黑"/>
        </w:rPr>
        <w:t>1,1,1)</w:t>
      </w:r>
    </w:p>
    <w:p w14:paraId="51F67E6B" w14:textId="77777777" w:rsidR="00F775FA" w:rsidRDefault="00000000">
      <w:pPr>
        <w:pStyle w:val="a0"/>
        <w:ind w:left="425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节日 preset：仅点击「应用节日色」写入 </w:t>
      </w:r>
      <w:proofErr w:type="spellStart"/>
      <w:r>
        <w:rPr>
          <w:rFonts w:ascii="微软雅黑" w:eastAsia="微软雅黑" w:hAnsi="微软雅黑"/>
          <w:lang w:eastAsia="zh-CN"/>
        </w:rPr>
        <w:t>userColor</w:t>
      </w:r>
      <w:proofErr w:type="spellEnd"/>
      <w:r>
        <w:rPr>
          <w:rFonts w:ascii="微软雅黑" w:eastAsia="微软雅黑" w:hAnsi="微软雅黑"/>
          <w:lang w:eastAsia="zh-CN"/>
        </w:rPr>
        <w:t>，</w:t>
      </w:r>
      <w:proofErr w:type="gramStart"/>
      <w:r>
        <w:rPr>
          <w:rFonts w:ascii="微软雅黑" w:eastAsia="微软雅黑" w:hAnsi="微软雅黑"/>
          <w:lang w:eastAsia="zh-CN"/>
        </w:rPr>
        <w:t>不</w:t>
      </w:r>
      <w:proofErr w:type="gramEnd"/>
      <w:r>
        <w:rPr>
          <w:rFonts w:ascii="微软雅黑" w:eastAsia="微软雅黑" w:hAnsi="微软雅黑"/>
          <w:lang w:eastAsia="zh-CN"/>
        </w:rPr>
        <w:t>自动覆盖</w:t>
      </w:r>
    </w:p>
    <w:p w14:paraId="785CA3C3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禁止：特效</w:t>
      </w:r>
      <w:proofErr w:type="spellEnd"/>
      <w:r>
        <w:rPr>
          <w:rFonts w:ascii="微软雅黑" w:eastAsia="微软雅黑" w:hAnsi="微软雅黑"/>
        </w:rPr>
        <w:t xml:space="preserve"> hardcode </w:t>
      </w:r>
      <w:proofErr w:type="spellStart"/>
      <w:r>
        <w:rPr>
          <w:rFonts w:ascii="微软雅黑" w:eastAsia="微软雅黑" w:hAnsi="微软雅黑"/>
        </w:rPr>
        <w:t>替换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userColor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且不恢复</w:t>
      </w:r>
      <w:proofErr w:type="spellEnd"/>
    </w:p>
    <w:p w14:paraId="15036854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7.5 Resize </w:t>
      </w:r>
      <w:proofErr w:type="spellStart"/>
      <w:r>
        <w:rPr>
          <w:rFonts w:ascii="微软雅黑" w:eastAsia="微软雅黑" w:hAnsi="微软雅黑"/>
        </w:rPr>
        <w:t>与全屏</w:t>
      </w:r>
      <w:proofErr w:type="spellEnd"/>
    </w:p>
    <w:p w14:paraId="3EC614FD" w14:textId="77777777" w:rsidR="00F775FA" w:rsidRDefault="00000000">
      <w:pPr>
        <w:pStyle w:val="a0"/>
        <w:ind w:left="425"/>
      </w:pPr>
      <w:proofErr w:type="spellStart"/>
      <w:proofErr w:type="gramStart"/>
      <w:r>
        <w:rPr>
          <w:rFonts w:ascii="微软雅黑" w:eastAsia="微软雅黑" w:hAnsi="微软雅黑"/>
        </w:rPr>
        <w:t>window.resize</w:t>
      </w:r>
      <w:proofErr w:type="spellEnd"/>
      <w:proofErr w:type="gram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fullscreenchange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Layout.compute</w:t>
      </w:r>
      <w:proofErr w:type="spellEnd"/>
      <w:r>
        <w:rPr>
          <w:rFonts w:ascii="微软雅黑" w:eastAsia="微软雅黑" w:hAnsi="微软雅黑"/>
        </w:rPr>
        <w:t xml:space="preserve">() → </w:t>
      </w:r>
      <w:proofErr w:type="spellStart"/>
      <w:proofErr w:type="gramStart"/>
      <w:r>
        <w:rPr>
          <w:rFonts w:ascii="微软雅黑" w:eastAsia="微软雅黑" w:hAnsi="微软雅黑"/>
        </w:rPr>
        <w:t>renderer.setSize</w:t>
      </w:r>
      <w:proofErr w:type="spellEnd"/>
      <w:proofErr w:type="gram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w,h</w:t>
      </w:r>
      <w:proofErr w:type="spellEnd"/>
      <w:proofErr w:type="gramEnd"/>
      <w:r>
        <w:rPr>
          <w:rFonts w:ascii="微软雅黑" w:eastAsia="微软雅黑" w:hAnsi="微软雅黑"/>
        </w:rPr>
        <w:t xml:space="preserve">) → </w:t>
      </w:r>
      <w:proofErr w:type="spellStart"/>
      <w:proofErr w:type="gramStart"/>
      <w:r>
        <w:rPr>
          <w:rFonts w:ascii="微软雅黑" w:eastAsia="微软雅黑" w:hAnsi="微软雅黑"/>
        </w:rPr>
        <w:t>camera.aspect</w:t>
      </w:r>
      <w:proofErr w:type="spellEnd"/>
      <w:proofErr w:type="gramEnd"/>
      <w:r>
        <w:rPr>
          <w:rFonts w:ascii="微软雅黑" w:eastAsia="微软雅黑" w:hAnsi="微软雅黑"/>
        </w:rPr>
        <w:t xml:space="preserve">=w/h → </w:t>
      </w:r>
      <w:proofErr w:type="spellStart"/>
      <w:r>
        <w:rPr>
          <w:rFonts w:ascii="微软雅黑" w:eastAsia="微软雅黑" w:hAnsi="微软雅黑"/>
        </w:rPr>
        <w:t>updateProjectionMatrix</w:t>
      </w:r>
      <w:proofErr w:type="spellEnd"/>
    </w:p>
    <w:p w14:paraId="502009C6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移动端</w:t>
      </w:r>
      <w:proofErr w:type="spellEnd"/>
      <w:r>
        <w:rPr>
          <w:rFonts w:ascii="微软雅黑" w:eastAsia="微软雅黑" w:hAnsi="微软雅黑"/>
        </w:rPr>
        <w:t xml:space="preserve"> address bar </w:t>
      </w:r>
      <w:proofErr w:type="spellStart"/>
      <w:r>
        <w:rPr>
          <w:rFonts w:ascii="微软雅黑" w:eastAsia="微软雅黑" w:hAnsi="微软雅黑"/>
        </w:rPr>
        <w:t>变化：监听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visualViewport.resize</w:t>
      </w:r>
      <w:proofErr w:type="spellEnd"/>
    </w:p>
    <w:p w14:paraId="7823BEED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全屏进入：panel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折叠；spread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手势不受影响</w:t>
      </w:r>
      <w:proofErr w:type="spellEnd"/>
    </w:p>
    <w:p w14:paraId="0E608DAD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手动模式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pointer：坐标</w:t>
      </w:r>
      <w:proofErr w:type="spellEnd"/>
      <w:r>
        <w:rPr>
          <w:rFonts w:ascii="微软雅黑" w:eastAsia="微软雅黑" w:hAnsi="微软雅黑"/>
        </w:rPr>
        <w:t xml:space="preserve"> relative to </w:t>
      </w:r>
      <w:proofErr w:type="spellStart"/>
      <w:proofErr w:type="gramStart"/>
      <w:r>
        <w:rPr>
          <w:rFonts w:ascii="微软雅黑" w:eastAsia="微软雅黑" w:hAnsi="微软雅黑"/>
        </w:rPr>
        <w:t>canvas.getBoundingClientRect</w:t>
      </w:r>
      <w:proofErr w:type="spellEnd"/>
      <w:proofErr w:type="gramEnd"/>
      <w:r>
        <w:rPr>
          <w:rFonts w:ascii="微软雅黑" w:eastAsia="微软雅黑" w:hAnsi="微软雅黑"/>
        </w:rPr>
        <w:t>()</w:t>
      </w:r>
    </w:p>
    <w:p w14:paraId="2927D7D4" w14:textId="77777777" w:rsidR="00F775FA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8. </w:t>
      </w:r>
      <w:proofErr w:type="spellStart"/>
      <w:r>
        <w:rPr>
          <w:rFonts w:ascii="微软雅黑" w:eastAsia="微软雅黑" w:hAnsi="微软雅黑"/>
        </w:rPr>
        <w:t>手势识别</w:t>
      </w:r>
      <w:proofErr w:type="spellEnd"/>
    </w:p>
    <w:p w14:paraId="788F9968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8.1 </w:t>
      </w:r>
      <w:proofErr w:type="spellStart"/>
      <w:r>
        <w:rPr>
          <w:rFonts w:ascii="微软雅黑" w:eastAsia="微软雅黑" w:hAnsi="微软雅黑"/>
        </w:rPr>
        <w:t>关键点</w:t>
      </w:r>
      <w:proofErr w:type="spellEnd"/>
    </w:p>
    <w:p w14:paraId="37FD303B" w14:textId="77777777" w:rsidR="00F775FA" w:rsidRDefault="00000000">
      <w:proofErr w:type="gramStart"/>
      <w:r>
        <w:rPr>
          <w:rFonts w:ascii="微软雅黑" w:eastAsia="微软雅黑" w:hAnsi="微软雅黑"/>
        </w:rPr>
        <w:t>0:WRIST</w:t>
      </w:r>
      <w:proofErr w:type="gramEnd"/>
      <w:r>
        <w:rPr>
          <w:rFonts w:ascii="微软雅黑" w:eastAsia="微软雅黑" w:hAnsi="微软雅黑"/>
        </w:rPr>
        <w:t xml:space="preserve">, </w:t>
      </w:r>
      <w:proofErr w:type="gramStart"/>
      <w:r>
        <w:rPr>
          <w:rFonts w:ascii="微软雅黑" w:eastAsia="微软雅黑" w:hAnsi="微软雅黑"/>
        </w:rPr>
        <w:t>4:THUMB</w:t>
      </w:r>
      <w:proofErr w:type="gramEnd"/>
      <w:r>
        <w:rPr>
          <w:rFonts w:ascii="微软雅黑" w:eastAsia="微软雅黑" w:hAnsi="微软雅黑"/>
        </w:rPr>
        <w:t xml:space="preserve">_TIP, </w:t>
      </w:r>
      <w:proofErr w:type="gramStart"/>
      <w:r>
        <w:rPr>
          <w:rFonts w:ascii="微软雅黑" w:eastAsia="微软雅黑" w:hAnsi="微软雅黑"/>
        </w:rPr>
        <w:t>8:INDEX</w:t>
      </w:r>
      <w:proofErr w:type="gramEnd"/>
      <w:r>
        <w:rPr>
          <w:rFonts w:ascii="微软雅黑" w:eastAsia="微软雅黑" w:hAnsi="微软雅黑"/>
        </w:rPr>
        <w:t xml:space="preserve">_TIP, </w:t>
      </w:r>
      <w:proofErr w:type="gramStart"/>
      <w:r>
        <w:rPr>
          <w:rFonts w:ascii="微软雅黑" w:eastAsia="微软雅黑" w:hAnsi="微软雅黑"/>
        </w:rPr>
        <w:t>12:MIDDLE</w:t>
      </w:r>
      <w:proofErr w:type="gramEnd"/>
      <w:r>
        <w:rPr>
          <w:rFonts w:ascii="微软雅黑" w:eastAsia="微软雅黑" w:hAnsi="微软雅黑"/>
        </w:rPr>
        <w:t xml:space="preserve">_TIP, </w:t>
      </w:r>
      <w:proofErr w:type="gramStart"/>
      <w:r>
        <w:rPr>
          <w:rFonts w:ascii="微软雅黑" w:eastAsia="微软雅黑" w:hAnsi="微软雅黑"/>
        </w:rPr>
        <w:t>16:RING</w:t>
      </w:r>
      <w:proofErr w:type="gramEnd"/>
      <w:r>
        <w:rPr>
          <w:rFonts w:ascii="微软雅黑" w:eastAsia="微软雅黑" w:hAnsi="微软雅黑"/>
        </w:rPr>
        <w:t xml:space="preserve">_TIP, </w:t>
      </w:r>
      <w:proofErr w:type="gramStart"/>
      <w:r>
        <w:rPr>
          <w:rFonts w:ascii="微软雅黑" w:eastAsia="微软雅黑" w:hAnsi="微软雅黑"/>
        </w:rPr>
        <w:t>20:PINKY</w:t>
      </w:r>
      <w:proofErr w:type="gramEnd"/>
      <w:r>
        <w:rPr>
          <w:rFonts w:ascii="微软雅黑" w:eastAsia="微软雅黑" w:hAnsi="微软雅黑"/>
        </w:rPr>
        <w:t>_TIP</w:t>
      </w:r>
    </w:p>
    <w:p w14:paraId="07300E3F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8.2 </w:t>
      </w:r>
      <w:proofErr w:type="spellStart"/>
      <w:r>
        <w:rPr>
          <w:rFonts w:ascii="微软雅黑" w:eastAsia="微软雅黑" w:hAnsi="微软雅黑"/>
        </w:rPr>
        <w:t>辅助函数</w:t>
      </w:r>
      <w:proofErr w:type="spellEnd"/>
    </w:p>
    <w:p w14:paraId="599F2CF3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isFingerExtended</w:t>
      </w:r>
      <w:proofErr w:type="spell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tip,pip</w:t>
      </w:r>
      <w:proofErr w:type="gramEnd"/>
      <w:r>
        <w:rPr>
          <w:rFonts w:ascii="微软雅黑" w:eastAsia="微软雅黑" w:hAnsi="微软雅黑"/>
        </w:rPr>
        <w:t>,</w:t>
      </w:r>
      <w:proofErr w:type="gramStart"/>
      <w:r>
        <w:rPr>
          <w:rFonts w:ascii="微软雅黑" w:eastAsia="微软雅黑" w:hAnsi="微软雅黑"/>
        </w:rPr>
        <w:t>wrist</w:t>
      </w:r>
      <w:proofErr w:type="spellEnd"/>
      <w:r>
        <w:rPr>
          <w:rFonts w:ascii="微软雅黑" w:eastAsia="微软雅黑" w:hAnsi="微软雅黑"/>
        </w:rPr>
        <w:t>)：</w:t>
      </w:r>
      <w:proofErr w:type="gramEnd"/>
      <w:r>
        <w:rPr>
          <w:rFonts w:ascii="微软雅黑" w:eastAsia="微软雅黑" w:hAnsi="微软雅黑"/>
        </w:rPr>
        <w:t>tip 距 wrist &gt; pip 距 wrist × 1.1</w:t>
      </w:r>
    </w:p>
    <w:p w14:paraId="4A8C4A9B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dist</w:t>
      </w:r>
      <w:proofErr w:type="spell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a,b</w:t>
      </w:r>
      <w:proofErr w:type="spellEnd"/>
      <w:proofErr w:type="gramEnd"/>
      <w:r>
        <w:rPr>
          <w:rFonts w:ascii="微软雅黑" w:eastAsia="微软雅黑" w:hAnsi="微软雅黑"/>
        </w:rPr>
        <w:t xml:space="preserve">)：2D </w:t>
      </w:r>
      <w:proofErr w:type="spellStart"/>
      <w:r>
        <w:rPr>
          <w:rFonts w:ascii="微软雅黑" w:eastAsia="微软雅黑" w:hAnsi="微软雅黑"/>
        </w:rPr>
        <w:t>欧氏距离（归一化坐标</w:t>
      </w:r>
      <w:proofErr w:type="spellEnd"/>
      <w:r>
        <w:rPr>
          <w:rFonts w:ascii="微软雅黑" w:eastAsia="微软雅黑" w:hAnsi="微软雅黑"/>
        </w:rPr>
        <w:t>）</w:t>
      </w:r>
    </w:p>
    <w:p w14:paraId="0316FE78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8.3 判定规则（V2.1 </w:t>
      </w:r>
      <w:proofErr w:type="spellStart"/>
      <w:r>
        <w:rPr>
          <w:rFonts w:ascii="微软雅黑" w:eastAsia="微软雅黑" w:hAnsi="微软雅黑"/>
        </w:rPr>
        <w:t>修正</w:t>
      </w:r>
      <w:proofErr w:type="spellEnd"/>
      <w:r>
        <w:rPr>
          <w:rFonts w:ascii="微软雅黑" w:eastAsia="微软雅黑" w:hAnsi="微软雅黑"/>
        </w:rPr>
        <w:t>）</w:t>
      </w:r>
    </w:p>
    <w:p w14:paraId="242CF320" w14:textId="77777777" w:rsidR="00F775FA" w:rsidRDefault="00000000">
      <w:r>
        <w:rPr>
          <w:rFonts w:ascii="微软雅黑" w:eastAsia="微软雅黑" w:hAnsi="微软雅黑"/>
        </w:rPr>
        <w:t xml:space="preserve">OK: </w:t>
      </w:r>
      <w:proofErr w:type="spellStart"/>
      <w:r>
        <w:rPr>
          <w:rFonts w:ascii="微软雅黑" w:eastAsia="微软雅黑" w:hAnsi="微软雅黑"/>
        </w:rPr>
        <w:t>dist</w:t>
      </w:r>
      <w:proofErr w:type="spell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thumbTip,indexTip</w:t>
      </w:r>
      <w:proofErr w:type="spellEnd"/>
      <w:proofErr w:type="gramEnd"/>
      <w:r>
        <w:rPr>
          <w:rFonts w:ascii="微软雅黑" w:eastAsia="微软雅黑" w:hAnsi="微软雅黑"/>
        </w:rPr>
        <w:t>) &lt; 0.05 &amp;</w:t>
      </w:r>
      <w:proofErr w:type="gramStart"/>
      <w:r>
        <w:rPr>
          <w:rFonts w:ascii="微软雅黑" w:eastAsia="微软雅黑" w:hAnsi="微软雅黑"/>
        </w:rPr>
        <w:t>&amp; !extended</w:t>
      </w:r>
      <w:proofErr w:type="gramEnd"/>
      <w:r>
        <w:rPr>
          <w:rFonts w:ascii="微软雅黑" w:eastAsia="微软雅黑" w:hAnsi="微软雅黑"/>
        </w:rPr>
        <w:t>(middle) &amp;</w:t>
      </w:r>
      <w:proofErr w:type="gramStart"/>
      <w:r>
        <w:rPr>
          <w:rFonts w:ascii="微软雅黑" w:eastAsia="微软雅黑" w:hAnsi="微软雅黑"/>
        </w:rPr>
        <w:t>&amp; !extended</w:t>
      </w:r>
      <w:proofErr w:type="gramEnd"/>
      <w:r>
        <w:rPr>
          <w:rFonts w:ascii="微软雅黑" w:eastAsia="微软雅黑" w:hAnsi="微软雅黑"/>
        </w:rPr>
        <w:t>(ring) &amp;</w:t>
      </w:r>
      <w:proofErr w:type="gramStart"/>
      <w:r>
        <w:rPr>
          <w:rFonts w:ascii="微软雅黑" w:eastAsia="微软雅黑" w:hAnsi="微软雅黑"/>
        </w:rPr>
        <w:t>&amp; !extended</w:t>
      </w:r>
      <w:proofErr w:type="gramEnd"/>
      <w:r>
        <w:rPr>
          <w:rFonts w:ascii="微软雅黑" w:eastAsia="微软雅黑" w:hAnsi="微软雅黑"/>
        </w:rPr>
        <w:t>(pinky)</w:t>
      </w:r>
      <w:r>
        <w:rPr>
          <w:rFonts w:ascii="微软雅黑" w:eastAsia="微软雅黑" w:hAnsi="微软雅黑"/>
        </w:rPr>
        <w:br/>
      </w:r>
      <w:proofErr w:type="spellStart"/>
      <w:r>
        <w:rPr>
          <w:rFonts w:ascii="微软雅黑" w:eastAsia="微软雅黑" w:hAnsi="微软雅黑"/>
        </w:rPr>
        <w:t>ThumbsUp</w:t>
      </w:r>
      <w:proofErr w:type="spellEnd"/>
      <w:r>
        <w:rPr>
          <w:rFonts w:ascii="微软雅黑" w:eastAsia="微软雅黑" w:hAnsi="微软雅黑"/>
        </w:rPr>
        <w:t>: extended(thumb) &amp;</w:t>
      </w:r>
      <w:proofErr w:type="gramStart"/>
      <w:r>
        <w:rPr>
          <w:rFonts w:ascii="微软雅黑" w:eastAsia="微软雅黑" w:hAnsi="微软雅黑"/>
        </w:rPr>
        <w:t>&amp; !extended</w:t>
      </w:r>
      <w:proofErr w:type="gram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index,middle</w:t>
      </w:r>
      <w:proofErr w:type="gramEnd"/>
      <w:r>
        <w:rPr>
          <w:rFonts w:ascii="微软雅黑" w:eastAsia="微软雅黑" w:hAnsi="微软雅黑"/>
        </w:rPr>
        <w:t>,</w:t>
      </w:r>
      <w:proofErr w:type="gramStart"/>
      <w:r>
        <w:rPr>
          <w:rFonts w:ascii="微软雅黑" w:eastAsia="微软雅黑" w:hAnsi="微软雅黑"/>
        </w:rPr>
        <w:t>ring,pinky</w:t>
      </w:r>
      <w:proofErr w:type="spellEnd"/>
      <w:proofErr w:type="gramEnd"/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/>
        </w:rPr>
        <w:br/>
        <w:t xml:space="preserve">Heart: </w:t>
      </w:r>
      <w:proofErr w:type="spellStart"/>
      <w:r>
        <w:rPr>
          <w:rFonts w:ascii="微软雅黑" w:eastAsia="微软雅黑" w:hAnsi="微软雅黑"/>
        </w:rPr>
        <w:t>双手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indexTip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相距适中，两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thumbTip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靠近，形成心形包络</w:t>
      </w:r>
      <w:proofErr w:type="spellEnd"/>
      <w:r>
        <w:rPr>
          <w:rFonts w:ascii="微软雅黑" w:eastAsia="微软雅黑" w:hAnsi="微软雅黑"/>
        </w:rPr>
        <w:br/>
        <w:t xml:space="preserve">Spread: </w:t>
      </w:r>
      <w:proofErr w:type="spellStart"/>
      <w:r>
        <w:rPr>
          <w:rFonts w:ascii="微软雅黑" w:eastAsia="微软雅黑" w:hAnsi="微软雅黑"/>
        </w:rPr>
        <w:t>SpreadCalibrator.update</w:t>
      </w:r>
      <w:proofErr w:type="spellEnd"/>
      <w:r>
        <w:rPr>
          <w:rFonts w:ascii="微软雅黑" w:eastAsia="微软雅黑" w:hAnsi="微软雅黑"/>
        </w:rPr>
        <w:t>(</w:t>
      </w:r>
      <w:proofErr w:type="spellStart"/>
      <w:r>
        <w:rPr>
          <w:rFonts w:ascii="微软雅黑" w:eastAsia="微软雅黑" w:hAnsi="微软雅黑"/>
        </w:rPr>
        <w:t>dist</w:t>
      </w:r>
      <w:proofErr w:type="spellEnd"/>
      <w:r>
        <w:rPr>
          <w:rFonts w:ascii="微软雅黑" w:eastAsia="微软雅黑" w:hAnsi="微软雅黑"/>
        </w:rPr>
        <w:t>(</w:t>
      </w:r>
      <w:proofErr w:type="spellStart"/>
      <w:proofErr w:type="gramStart"/>
      <w:r>
        <w:rPr>
          <w:rFonts w:ascii="微软雅黑" w:eastAsia="微软雅黑" w:hAnsi="微软雅黑"/>
        </w:rPr>
        <w:t>wristL,wristR</w:t>
      </w:r>
      <w:proofErr w:type="spellEnd"/>
      <w:proofErr w:type="gramEnd"/>
      <w:r>
        <w:rPr>
          <w:rFonts w:ascii="微软雅黑" w:eastAsia="微软雅黑" w:hAnsi="微软雅黑"/>
        </w:rPr>
        <w:t>))</w:t>
      </w:r>
    </w:p>
    <w:p w14:paraId="6B77C893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8.4 </w:t>
      </w:r>
      <w:proofErr w:type="spellStart"/>
      <w:r>
        <w:rPr>
          <w:rFonts w:ascii="微软雅黑" w:eastAsia="微软雅黑" w:hAnsi="微软雅黑"/>
        </w:rPr>
        <w:t>滤波</w:t>
      </w:r>
      <w:proofErr w:type="spellEnd"/>
    </w:p>
    <w:p w14:paraId="6D5697DA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One Euro on </w:t>
      </w:r>
      <w:proofErr w:type="spellStart"/>
      <w:r>
        <w:rPr>
          <w:rFonts w:ascii="微软雅黑" w:eastAsia="微软雅黑" w:hAnsi="微软雅黑"/>
        </w:rPr>
        <w:t>spread；BPM</w:t>
      </w:r>
      <w:proofErr w:type="spellEnd"/>
      <w:r>
        <w:rPr>
          <w:rFonts w:ascii="微软雅黑" w:eastAsia="微软雅黑" w:hAnsi="微软雅黑"/>
        </w:rPr>
        <w:t xml:space="preserve"> 由 spread </w:t>
      </w:r>
      <w:proofErr w:type="spellStart"/>
      <w:r>
        <w:rPr>
          <w:rFonts w:ascii="微软雅黑" w:eastAsia="微软雅黑" w:hAnsi="微软雅黑"/>
        </w:rPr>
        <w:t>导出，不再单独滤波</w:t>
      </w:r>
      <w:proofErr w:type="spellEnd"/>
    </w:p>
    <w:p w14:paraId="2E0C6821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8.5 Spread </w:t>
      </w:r>
      <w:proofErr w:type="spellStart"/>
      <w:r>
        <w:rPr>
          <w:rFonts w:ascii="微软雅黑" w:eastAsia="微软雅黑" w:hAnsi="微软雅黑"/>
        </w:rPr>
        <w:t>自动校准</w:t>
      </w:r>
      <w:proofErr w:type="spellEnd"/>
    </w:p>
    <w:p w14:paraId="2D037D0D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启动后</w:t>
      </w:r>
      <w:proofErr w:type="spellEnd"/>
      <w:r>
        <w:rPr>
          <w:rFonts w:ascii="微软雅黑" w:eastAsia="微软雅黑" w:hAnsi="微软雅黑"/>
        </w:rPr>
        <w:t xml:space="preserve"> 60 </w:t>
      </w:r>
      <w:proofErr w:type="spellStart"/>
      <w:r>
        <w:rPr>
          <w:rFonts w:ascii="微软雅黑" w:eastAsia="微软雅黑" w:hAnsi="微软雅黑"/>
        </w:rPr>
        <w:t>帧或检测到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dist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稳定变化后</w:t>
      </w:r>
      <w:proofErr w:type="spellEnd"/>
      <w:r>
        <w:rPr>
          <w:rFonts w:ascii="微软雅黑" w:eastAsia="微软雅黑" w:hAnsi="微软雅黑"/>
        </w:rPr>
        <w:t xml:space="preserve"> done=true</w:t>
      </w:r>
    </w:p>
    <w:p w14:paraId="79E12500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distMin</w:t>
      </w:r>
      <w:proofErr w:type="spellEnd"/>
      <w:r>
        <w:rPr>
          <w:rFonts w:ascii="微软雅黑" w:eastAsia="微软雅黑" w:hAnsi="微软雅黑"/>
        </w:rPr>
        <w:t xml:space="preserve"> = min observed * 0.95；distMax = max observed * 1.05</w:t>
      </w:r>
    </w:p>
    <w:p w14:paraId="4D556391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done 前 UI </w:t>
      </w:r>
      <w:proofErr w:type="spellStart"/>
      <w:r>
        <w:rPr>
          <w:rFonts w:ascii="微软雅黑" w:eastAsia="微软雅黑" w:hAnsi="微软雅黑"/>
        </w:rPr>
        <w:t>显示「正在校准手势</w:t>
      </w:r>
      <w:proofErr w:type="spellEnd"/>
      <w:r>
        <w:rPr>
          <w:rFonts w:ascii="微软雅黑" w:eastAsia="微软雅黑" w:hAnsi="微软雅黑"/>
        </w:rPr>
        <w:t>…」</w:t>
      </w:r>
    </w:p>
    <w:p w14:paraId="5FD9812C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9. </w:t>
      </w:r>
      <w:proofErr w:type="spellStart"/>
      <w:r>
        <w:rPr>
          <w:rFonts w:ascii="微软雅黑" w:eastAsia="微软雅黑" w:hAnsi="微软雅黑"/>
        </w:rPr>
        <w:t>模型资源规范</w:t>
      </w:r>
      <w:proofErr w:type="spellEnd"/>
    </w:p>
    <w:p w14:paraId="363D6A79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JSON </w:t>
      </w:r>
      <w:proofErr w:type="spellStart"/>
      <w:r>
        <w:rPr>
          <w:rFonts w:ascii="微软雅黑" w:eastAsia="微软雅黑" w:hAnsi="微软雅黑"/>
        </w:rPr>
        <w:t>格式</w:t>
      </w:r>
      <w:proofErr w:type="spellEnd"/>
      <w:proofErr w:type="gramStart"/>
      <w:r>
        <w:rPr>
          <w:rFonts w:ascii="微软雅黑" w:eastAsia="微软雅黑" w:hAnsi="微软雅黑"/>
        </w:rPr>
        <w:t>：{ id</w:t>
      </w:r>
      <w:proofErr w:type="gramEnd"/>
      <w:r>
        <w:rPr>
          <w:rFonts w:ascii="微软雅黑" w:eastAsia="微软雅黑" w:hAnsi="微软雅黑"/>
        </w:rPr>
        <w:t xml:space="preserve">, name, category, n:6000, </w:t>
      </w:r>
      <w:proofErr w:type="gramStart"/>
      <w:r>
        <w:rPr>
          <w:rFonts w:ascii="微软雅黑" w:eastAsia="微软雅黑" w:hAnsi="微软雅黑"/>
        </w:rPr>
        <w:t>points:Float</w:t>
      </w:r>
      <w:proofErr w:type="gramEnd"/>
      <w:r>
        <w:rPr>
          <w:rFonts w:ascii="微软雅黑" w:eastAsia="微软雅黑" w:hAnsi="微软雅黑"/>
        </w:rPr>
        <w:t xml:space="preserve">32Array base64 </w:t>
      </w:r>
      <w:proofErr w:type="spellStart"/>
      <w:proofErr w:type="gramStart"/>
      <w:r>
        <w:rPr>
          <w:rFonts w:ascii="微软雅黑" w:eastAsia="微软雅黑" w:hAnsi="微软雅黑"/>
        </w:rPr>
        <w:t>或数组</w:t>
      </w:r>
      <w:proofErr w:type="spellEnd"/>
      <w:r>
        <w:rPr>
          <w:rFonts w:ascii="微软雅黑" w:eastAsia="微软雅黑" w:hAnsi="微软雅黑"/>
        </w:rPr>
        <w:t xml:space="preserve"> }</w:t>
      </w:r>
      <w:proofErr w:type="gramEnd"/>
    </w:p>
    <w:p w14:paraId="6D2A769A" w14:textId="77777777" w:rsidR="00F775FA" w:rsidRDefault="00000000">
      <w:pPr>
        <w:pStyle w:val="a0"/>
        <w:ind w:left="425"/>
      </w:pPr>
      <w:proofErr w:type="spellStart"/>
      <w:r>
        <w:rPr>
          <w:rFonts w:ascii="微软雅黑" w:eastAsia="微软雅黑" w:hAnsi="微软雅黑"/>
        </w:rPr>
        <w:t>gzip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后单模型</w:t>
      </w:r>
      <w:proofErr w:type="spellEnd"/>
      <w:r>
        <w:rPr>
          <w:rFonts w:ascii="微软雅黑" w:eastAsia="微软雅黑" w:hAnsi="微软雅黑"/>
        </w:rPr>
        <w:t xml:space="preserve"> 30~50KB；首屏仅加载 heart.json.gz + </w:t>
      </w:r>
      <w:proofErr w:type="spellStart"/>
      <w:r>
        <w:rPr>
          <w:rFonts w:ascii="微软雅黑" w:eastAsia="微软雅黑" w:hAnsi="微软雅黑"/>
        </w:rPr>
        <w:t>当前选中</w:t>
      </w:r>
      <w:proofErr w:type="spellEnd"/>
    </w:p>
    <w:p w14:paraId="1114D933" w14:textId="77777777" w:rsidR="00F775FA" w:rsidRDefault="00000000">
      <w:pPr>
        <w:pStyle w:val="a0"/>
        <w:ind w:left="425"/>
      </w:pPr>
      <w:r>
        <w:rPr>
          <w:rFonts w:ascii="微软雅黑" w:eastAsia="微软雅黑" w:hAnsi="微软雅黑"/>
        </w:rPr>
        <w:t xml:space="preserve">build 脚本：sample-svg.js → sort-polar.js → </w:t>
      </w:r>
      <w:proofErr w:type="spellStart"/>
      <w:r>
        <w:rPr>
          <w:rFonts w:ascii="微软雅黑" w:eastAsia="微软雅黑" w:hAnsi="微软雅黑"/>
        </w:rPr>
        <w:t>gzip</w:t>
      </w:r>
      <w:proofErr w:type="spellEnd"/>
      <w:r>
        <w:rPr>
          <w:rFonts w:ascii="微软雅黑" w:eastAsia="微软雅黑" w:hAnsi="微软雅黑"/>
        </w:rPr>
        <w:t xml:space="preserve"> → models/</w:t>
      </w:r>
    </w:p>
    <w:p w14:paraId="67DD38B1" w14:textId="77777777" w:rsidR="00F775FA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10. </w:t>
      </w:r>
      <w:proofErr w:type="spellStart"/>
      <w:r>
        <w:rPr>
          <w:rFonts w:ascii="微软雅黑" w:eastAsia="微软雅黑" w:hAnsi="微软雅黑"/>
        </w:rPr>
        <w:t>开发计划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775FA" w14:paraId="682A2055" w14:textId="77777777">
        <w:trPr>
          <w:jc w:val="center"/>
        </w:trPr>
        <w:tc>
          <w:tcPr>
            <w:tcW w:w="2351" w:type="dxa"/>
            <w:shd w:val="clear" w:color="auto" w:fill="1F4E79"/>
          </w:tcPr>
          <w:p w14:paraId="2CD4BCDD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785E269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周期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4EFBC440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交付</w:t>
            </w:r>
            <w:proofErr w:type="spellEnd"/>
          </w:p>
        </w:tc>
        <w:tc>
          <w:tcPr>
            <w:tcW w:w="2351" w:type="dxa"/>
            <w:shd w:val="clear" w:color="auto" w:fill="1F4E79"/>
          </w:tcPr>
          <w:p w14:paraId="2BA4B114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验收</w:t>
            </w:r>
            <w:proofErr w:type="spellEnd"/>
          </w:p>
        </w:tc>
      </w:tr>
      <w:tr w:rsidR="00F775FA" w14:paraId="3AF4F05B" w14:textId="77777777">
        <w:trPr>
          <w:jc w:val="center"/>
        </w:trPr>
        <w:tc>
          <w:tcPr>
            <w:tcW w:w="2351" w:type="dxa"/>
          </w:tcPr>
          <w:p w14:paraId="3327557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M1</w:t>
            </w:r>
          </w:p>
        </w:tc>
        <w:tc>
          <w:tcPr>
            <w:tcW w:w="2351" w:type="dxa"/>
          </w:tcPr>
          <w:p w14:paraId="07058D7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2d</w:t>
            </w:r>
          </w:p>
        </w:tc>
        <w:tc>
          <w:tcPr>
            <w:tcW w:w="2351" w:type="dxa"/>
          </w:tcPr>
          <w:p w14:paraId="7B11F28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单 Points + 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校准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手动模式</w:t>
            </w:r>
            <w:proofErr w:type="spellEnd"/>
          </w:p>
        </w:tc>
        <w:tc>
          <w:tcPr>
            <w:tcW w:w="2351" w:type="dxa"/>
          </w:tcPr>
          <w:p w14:paraId="7A91805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Mid 档 45fps</w:t>
            </w:r>
          </w:p>
        </w:tc>
      </w:tr>
      <w:tr w:rsidR="00F775FA" w14:paraId="521C249E" w14:textId="77777777">
        <w:trPr>
          <w:jc w:val="center"/>
        </w:trPr>
        <w:tc>
          <w:tcPr>
            <w:tcW w:w="2351" w:type="dxa"/>
          </w:tcPr>
          <w:p w14:paraId="61B5A4C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M2</w:t>
            </w:r>
          </w:p>
        </w:tc>
        <w:tc>
          <w:tcPr>
            <w:tcW w:w="2351" w:type="dxa"/>
          </w:tcPr>
          <w:p w14:paraId="1080533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2d</w:t>
            </w:r>
          </w:p>
        </w:tc>
        <w:tc>
          <w:tcPr>
            <w:tcW w:w="2351" w:type="dxa"/>
          </w:tcPr>
          <w:p w14:paraId="26046F4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极角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morph + 5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模型按需加载</w:t>
            </w:r>
            <w:proofErr w:type="spellEnd"/>
          </w:p>
        </w:tc>
        <w:tc>
          <w:tcPr>
            <w:tcW w:w="2351" w:type="dxa"/>
          </w:tcPr>
          <w:p w14:paraId="132D7632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切换无横穿</w:t>
            </w:r>
            <w:proofErr w:type="spellEnd"/>
          </w:p>
        </w:tc>
      </w:tr>
      <w:tr w:rsidR="00F775FA" w14:paraId="722424A1" w14:textId="77777777">
        <w:trPr>
          <w:jc w:val="center"/>
        </w:trPr>
        <w:tc>
          <w:tcPr>
            <w:tcW w:w="2351" w:type="dxa"/>
          </w:tcPr>
          <w:p w14:paraId="1CB5B40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M3</w:t>
            </w:r>
          </w:p>
        </w:tc>
        <w:tc>
          <w:tcPr>
            <w:tcW w:w="2351" w:type="dxa"/>
          </w:tcPr>
          <w:p w14:paraId="01C8BA0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2d</w:t>
            </w:r>
          </w:p>
        </w:tc>
        <w:tc>
          <w:tcPr>
            <w:tcW w:w="2351" w:type="dxa"/>
          </w:tcPr>
          <w:p w14:paraId="0C95629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蓄力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FSM + 3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手势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颜色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lerp</w:t>
            </w:r>
          </w:p>
        </w:tc>
        <w:tc>
          <w:tcPr>
            <w:tcW w:w="2351" w:type="dxa"/>
          </w:tcPr>
          <w:p w14:paraId="59F39EE9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特效后色恢复</w:t>
            </w:r>
            <w:proofErr w:type="spellEnd"/>
          </w:p>
        </w:tc>
      </w:tr>
      <w:tr w:rsidR="00F775FA" w14:paraId="07E747DE" w14:textId="77777777">
        <w:trPr>
          <w:jc w:val="center"/>
        </w:trPr>
        <w:tc>
          <w:tcPr>
            <w:tcW w:w="2351" w:type="dxa"/>
          </w:tcPr>
          <w:p w14:paraId="6F9E16C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M4</w:t>
            </w:r>
          </w:p>
        </w:tc>
        <w:tc>
          <w:tcPr>
            <w:tcW w:w="2351" w:type="dxa"/>
          </w:tcPr>
          <w:p w14:paraId="1EDD4F9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2d</w:t>
            </w:r>
          </w:p>
        </w:tc>
        <w:tc>
          <w:tcPr>
            <w:tcW w:w="2351" w:type="dxa"/>
          </w:tcPr>
          <w:p w14:paraId="2B428E8C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全部国风 + 文字 + 生命周期</w:t>
            </w:r>
          </w:p>
        </w:tc>
        <w:tc>
          <w:tcPr>
            <w:tcW w:w="2351" w:type="dxa"/>
          </w:tcPr>
          <w:p w14:paraId="33636A0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10min 无 leak</w:t>
            </w:r>
          </w:p>
        </w:tc>
      </w:tr>
      <w:tr w:rsidR="00F775FA" w14:paraId="367E2256" w14:textId="77777777">
        <w:trPr>
          <w:jc w:val="center"/>
        </w:trPr>
        <w:tc>
          <w:tcPr>
            <w:tcW w:w="2351" w:type="dxa"/>
          </w:tcPr>
          <w:p w14:paraId="4EBCC16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M5</w:t>
            </w:r>
          </w:p>
        </w:tc>
        <w:tc>
          <w:tcPr>
            <w:tcW w:w="2351" w:type="dxa"/>
          </w:tcPr>
          <w:p w14:paraId="3A54574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1d</w:t>
            </w:r>
          </w:p>
        </w:tc>
        <w:tc>
          <w:tcPr>
            <w:tcW w:w="2351" w:type="dxa"/>
          </w:tcPr>
          <w:p w14:paraId="50A4DD83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移动抽屉 + 三档性能 + 全屏</w:t>
            </w:r>
          </w:p>
        </w:tc>
        <w:tc>
          <w:tcPr>
            <w:tcW w:w="2351" w:type="dxa"/>
          </w:tcPr>
          <w:p w14:paraId="5FD2D68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Low 档 30fps</w:t>
            </w:r>
          </w:p>
        </w:tc>
      </w:tr>
    </w:tbl>
    <w:p w14:paraId="1FF816C9" w14:textId="77777777" w:rsidR="00F775FA" w:rsidRDefault="00F775FA"/>
    <w:p w14:paraId="3D2BD633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11. </w:t>
      </w:r>
      <w:proofErr w:type="spellStart"/>
      <w:r>
        <w:rPr>
          <w:rFonts w:ascii="微软雅黑" w:eastAsia="微软雅黑" w:hAnsi="微软雅黑"/>
        </w:rPr>
        <w:t>测试验收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2BC022B6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55C53C5E" w14:textId="77777777" w:rsidR="00F775FA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1F4E79"/>
          </w:tcPr>
          <w:p w14:paraId="0AA9BF4A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用例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2D1C24E5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预期</w:t>
            </w:r>
            <w:proofErr w:type="spellEnd"/>
          </w:p>
        </w:tc>
      </w:tr>
      <w:tr w:rsidR="00F775FA" w14:paraId="0D25FAE7" w14:textId="77777777">
        <w:trPr>
          <w:jc w:val="center"/>
        </w:trPr>
        <w:tc>
          <w:tcPr>
            <w:tcW w:w="3135" w:type="dxa"/>
          </w:tcPr>
          <w:p w14:paraId="0500587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TC-01</w:t>
            </w:r>
          </w:p>
        </w:tc>
        <w:tc>
          <w:tcPr>
            <w:tcW w:w="3135" w:type="dxa"/>
          </w:tcPr>
          <w:p w14:paraId="794E977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双手张合</w:t>
            </w:r>
            <w:proofErr w:type="spellEnd"/>
          </w:p>
        </w:tc>
        <w:tc>
          <w:tcPr>
            <w:tcW w:w="3135" w:type="dxa"/>
          </w:tcPr>
          <w:p w14:paraId="57164A1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与幅度成正比，校准后满量程</w:t>
            </w:r>
            <w:proofErr w:type="spellEnd"/>
          </w:p>
        </w:tc>
      </w:tr>
      <w:tr w:rsidR="00F775FA" w14:paraId="1CFF879E" w14:textId="77777777">
        <w:trPr>
          <w:jc w:val="center"/>
        </w:trPr>
        <w:tc>
          <w:tcPr>
            <w:tcW w:w="3135" w:type="dxa"/>
          </w:tcPr>
          <w:p w14:paraId="05172486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TC-02</w:t>
            </w:r>
          </w:p>
        </w:tc>
        <w:tc>
          <w:tcPr>
            <w:tcW w:w="3135" w:type="dxa"/>
          </w:tcPr>
          <w:p w14:paraId="63E0C96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heart→dragon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morph</w:t>
            </w:r>
          </w:p>
        </w:tc>
        <w:tc>
          <w:tcPr>
            <w:tcW w:w="3135" w:type="dxa"/>
          </w:tcPr>
          <w:p w14:paraId="419C1C89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1.5s 连续，无大面积横穿</w:t>
            </w:r>
          </w:p>
        </w:tc>
      </w:tr>
      <w:tr w:rsidR="00F775FA" w14:paraId="2E2D618A" w14:textId="77777777">
        <w:trPr>
          <w:jc w:val="center"/>
        </w:trPr>
        <w:tc>
          <w:tcPr>
            <w:tcW w:w="3135" w:type="dxa"/>
          </w:tcPr>
          <w:p w14:paraId="120275B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TC-03</w:t>
            </w:r>
          </w:p>
        </w:tc>
        <w:tc>
          <w:tcPr>
            <w:tcW w:w="3135" w:type="dxa"/>
          </w:tcPr>
          <w:p w14:paraId="0369D11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调色后爆炸</w:t>
            </w:r>
            <w:proofErr w:type="spellEnd"/>
          </w:p>
        </w:tc>
        <w:tc>
          <w:tcPr>
            <w:tcW w:w="3135" w:type="dxa"/>
          </w:tcPr>
          <w:p w14:paraId="0D87CF6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结束后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200ms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回到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userColor</w:t>
            </w:r>
            <w:proofErr w:type="spellEnd"/>
          </w:p>
        </w:tc>
      </w:tr>
      <w:tr w:rsidR="00F775FA" w14:paraId="4C72A3B5" w14:textId="77777777">
        <w:trPr>
          <w:jc w:val="center"/>
        </w:trPr>
        <w:tc>
          <w:tcPr>
            <w:tcW w:w="3135" w:type="dxa"/>
          </w:tcPr>
          <w:p w14:paraId="1E03B5E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TC-04</w:t>
            </w:r>
          </w:p>
        </w:tc>
        <w:tc>
          <w:tcPr>
            <w:tcW w:w="3135" w:type="dxa"/>
          </w:tcPr>
          <w:p w14:paraId="0F66902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输入福字再清空</w:t>
            </w:r>
            <w:proofErr w:type="spellEnd"/>
          </w:p>
        </w:tc>
        <w:tc>
          <w:tcPr>
            <w:tcW w:w="3135" w:type="dxa"/>
          </w:tcPr>
          <w:p w14:paraId="6CB3E55A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回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selectedModelId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轮廓</w:t>
            </w:r>
            <w:proofErr w:type="spellEnd"/>
          </w:p>
        </w:tc>
      </w:tr>
      <w:tr w:rsidR="00F775FA" w14:paraId="6B85B77D" w14:textId="77777777">
        <w:trPr>
          <w:jc w:val="center"/>
        </w:trPr>
        <w:tc>
          <w:tcPr>
            <w:tcW w:w="3135" w:type="dxa"/>
          </w:tcPr>
          <w:p w14:paraId="64FF33E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TC-05</w:t>
            </w:r>
          </w:p>
        </w:tc>
        <w:tc>
          <w:tcPr>
            <w:tcW w:w="3135" w:type="dxa"/>
          </w:tcPr>
          <w:p w14:paraId="2D76833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OK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手势</w:t>
            </w:r>
            <w:proofErr w:type="spellEnd"/>
          </w:p>
        </w:tc>
        <w:tc>
          <w:tcPr>
            <w:tcW w:w="3135" w:type="dxa"/>
          </w:tcPr>
          <w:p w14:paraId="36941F68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三指弯曲捏合可触发</w:t>
            </w:r>
            <w:proofErr w:type="spellEnd"/>
          </w:p>
        </w:tc>
      </w:tr>
      <w:tr w:rsidR="00F775FA" w14:paraId="5BD63461" w14:textId="77777777">
        <w:trPr>
          <w:jc w:val="center"/>
        </w:trPr>
        <w:tc>
          <w:tcPr>
            <w:tcW w:w="3135" w:type="dxa"/>
          </w:tcPr>
          <w:p w14:paraId="03DD2708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TC-06</w:t>
            </w:r>
          </w:p>
        </w:tc>
        <w:tc>
          <w:tcPr>
            <w:tcW w:w="3135" w:type="dxa"/>
          </w:tcPr>
          <w:p w14:paraId="562F11A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burst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冷却</w:t>
            </w:r>
            <w:proofErr w:type="spellEnd"/>
          </w:p>
        </w:tc>
        <w:tc>
          <w:tcPr>
            <w:tcW w:w="3135" w:type="dxa"/>
          </w:tcPr>
          <w:p w14:paraId="66C62DC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3s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内不重复</w:t>
            </w:r>
            <w:proofErr w:type="spellEnd"/>
          </w:p>
        </w:tc>
      </w:tr>
      <w:tr w:rsidR="00F775FA" w14:paraId="60C85B6F" w14:textId="77777777">
        <w:trPr>
          <w:jc w:val="center"/>
        </w:trPr>
        <w:tc>
          <w:tcPr>
            <w:tcW w:w="3135" w:type="dxa"/>
          </w:tcPr>
          <w:p w14:paraId="43A46353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TC-07</w:t>
            </w:r>
          </w:p>
        </w:tc>
        <w:tc>
          <w:tcPr>
            <w:tcW w:w="3135" w:type="dxa"/>
          </w:tcPr>
          <w:p w14:paraId="14834B2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全屏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resize</w:t>
            </w:r>
          </w:p>
        </w:tc>
        <w:tc>
          <w:tcPr>
            <w:tcW w:w="3135" w:type="dxa"/>
          </w:tcPr>
          <w:p w14:paraId="0BE8105C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粒子不变形，spread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正常</w:t>
            </w:r>
            <w:proofErr w:type="spellEnd"/>
          </w:p>
        </w:tc>
      </w:tr>
      <w:tr w:rsidR="00F775FA" w14:paraId="606EE18E" w14:textId="77777777">
        <w:trPr>
          <w:jc w:val="center"/>
        </w:trPr>
        <w:tc>
          <w:tcPr>
            <w:tcW w:w="3135" w:type="dxa"/>
          </w:tcPr>
          <w:p w14:paraId="01688C2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TC-08</w:t>
            </w:r>
          </w:p>
        </w:tc>
        <w:tc>
          <w:tcPr>
            <w:tcW w:w="3135" w:type="dxa"/>
          </w:tcPr>
          <w:p w14:paraId="22D4FA4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10min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交互</w:t>
            </w:r>
            <w:proofErr w:type="spellEnd"/>
          </w:p>
        </w:tc>
        <w:tc>
          <w:tcPr>
            <w:tcW w:w="3135" w:type="dxa"/>
          </w:tcPr>
          <w:p w14:paraId="5F91336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内存增长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&lt;5MB</w:t>
            </w:r>
          </w:p>
        </w:tc>
      </w:tr>
      <w:tr w:rsidR="00F775FA" w14:paraId="1458A13F" w14:textId="77777777">
        <w:trPr>
          <w:jc w:val="center"/>
        </w:trPr>
        <w:tc>
          <w:tcPr>
            <w:tcW w:w="3135" w:type="dxa"/>
          </w:tcPr>
          <w:p w14:paraId="18CFFDF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TC-09</w:t>
            </w:r>
          </w:p>
        </w:tc>
        <w:tc>
          <w:tcPr>
            <w:tcW w:w="3135" w:type="dxa"/>
          </w:tcPr>
          <w:p w14:paraId="7E4EF6D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Low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档手机</w:t>
            </w:r>
            <w:proofErr w:type="spellEnd"/>
          </w:p>
        </w:tc>
        <w:tc>
          <w:tcPr>
            <w:tcW w:w="3135" w:type="dxa"/>
          </w:tcPr>
          <w:p w14:paraId="365FCD6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≥30fps</w:t>
            </w:r>
          </w:p>
        </w:tc>
      </w:tr>
      <w:tr w:rsidR="00F775FA" w14:paraId="322A1EB7" w14:textId="77777777">
        <w:trPr>
          <w:jc w:val="center"/>
        </w:trPr>
        <w:tc>
          <w:tcPr>
            <w:tcW w:w="3135" w:type="dxa"/>
          </w:tcPr>
          <w:p w14:paraId="272EAEC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TC-10</w:t>
            </w:r>
          </w:p>
        </w:tc>
        <w:tc>
          <w:tcPr>
            <w:tcW w:w="3135" w:type="dxa"/>
          </w:tcPr>
          <w:p w14:paraId="44F3C74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visibility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切换</w:t>
            </w:r>
            <w:proofErr w:type="spellEnd"/>
          </w:p>
        </w:tc>
        <w:tc>
          <w:tcPr>
            <w:tcW w:w="3135" w:type="dxa"/>
          </w:tcPr>
          <w:p w14:paraId="5731F252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无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leak，恢复可玩</w:t>
            </w:r>
            <w:proofErr w:type="spellEnd"/>
          </w:p>
        </w:tc>
      </w:tr>
    </w:tbl>
    <w:p w14:paraId="14E90DAD" w14:textId="77777777" w:rsidR="00F775FA" w:rsidRDefault="00F775FA"/>
    <w:p w14:paraId="4BBE6C5B" w14:textId="77777777" w:rsidR="00F775FA" w:rsidRDefault="00000000">
      <w:pPr>
        <w:pStyle w:val="21"/>
      </w:pPr>
      <w:r>
        <w:rPr>
          <w:rFonts w:ascii="微软雅黑" w:eastAsia="微软雅黑" w:hAnsi="微软雅黑"/>
        </w:rPr>
        <w:t xml:space="preserve">11.2 </w:t>
      </w:r>
      <w:proofErr w:type="spellStart"/>
      <w:r>
        <w:rPr>
          <w:rFonts w:ascii="微软雅黑" w:eastAsia="微软雅黑" w:hAnsi="微软雅黑"/>
        </w:rPr>
        <w:t>兼容性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775FA" w14:paraId="4FCE65B9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634FB5F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环境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04050646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要求</w:t>
            </w:r>
            <w:proofErr w:type="spellEnd"/>
          </w:p>
        </w:tc>
      </w:tr>
      <w:tr w:rsidR="00F775FA" w14:paraId="64B2D895" w14:textId="77777777">
        <w:trPr>
          <w:jc w:val="center"/>
        </w:trPr>
        <w:tc>
          <w:tcPr>
            <w:tcW w:w="4703" w:type="dxa"/>
          </w:tcPr>
          <w:p w14:paraId="3C21502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Chrome/Edge 90+</w:t>
            </w:r>
          </w:p>
        </w:tc>
        <w:tc>
          <w:tcPr>
            <w:tcW w:w="4703" w:type="dxa"/>
          </w:tcPr>
          <w:p w14:paraId="650DFD14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完整功能，推荐</w:t>
            </w:r>
            <w:proofErr w:type="spellEnd"/>
          </w:p>
        </w:tc>
      </w:tr>
      <w:tr w:rsidR="00F775FA" w14:paraId="12FF1AF6" w14:textId="77777777">
        <w:trPr>
          <w:jc w:val="center"/>
        </w:trPr>
        <w:tc>
          <w:tcPr>
            <w:tcW w:w="4703" w:type="dxa"/>
          </w:tcPr>
          <w:p w14:paraId="3C2BB0AF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Safari 15+</w:t>
            </w:r>
          </w:p>
        </w:tc>
        <w:tc>
          <w:tcPr>
            <w:tcW w:w="4703" w:type="dxa"/>
          </w:tcPr>
          <w:p w14:paraId="7325FA45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HTTPS；本地用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live server</w:t>
            </w:r>
          </w:p>
        </w:tc>
      </w:tr>
      <w:tr w:rsidR="00F775FA" w14:paraId="57561B38" w14:textId="77777777">
        <w:trPr>
          <w:jc w:val="center"/>
        </w:trPr>
        <w:tc>
          <w:tcPr>
            <w:tcW w:w="4703" w:type="dxa"/>
          </w:tcPr>
          <w:p w14:paraId="5FBA0670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抖音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WebView</w:t>
            </w:r>
          </w:p>
        </w:tc>
        <w:tc>
          <w:tcPr>
            <w:tcW w:w="4703" w:type="dxa"/>
          </w:tcPr>
          <w:p w14:paraId="7E95E3EE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默认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Low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档，竖屏</w:t>
            </w:r>
            <w:proofErr w:type="spellEnd"/>
          </w:p>
        </w:tc>
      </w:tr>
      <w:tr w:rsidR="00F775FA" w14:paraId="5EEA2C5F" w14:textId="77777777">
        <w:trPr>
          <w:jc w:val="center"/>
        </w:trPr>
        <w:tc>
          <w:tcPr>
            <w:tcW w:w="4703" w:type="dxa"/>
          </w:tcPr>
          <w:p w14:paraId="1D5F13A1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file://</w:t>
            </w:r>
          </w:p>
        </w:tc>
        <w:tc>
          <w:tcPr>
            <w:tcW w:w="4703" w:type="dxa"/>
          </w:tcPr>
          <w:p w14:paraId="6380CA9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摄像头可能不可用；提示部署到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HTTPS</w:t>
            </w:r>
          </w:p>
        </w:tc>
      </w:tr>
    </w:tbl>
    <w:p w14:paraId="58B526F4" w14:textId="77777777" w:rsidR="00F775FA" w:rsidRDefault="00F775FA"/>
    <w:p w14:paraId="38A454CE" w14:textId="77777777" w:rsidR="00F775FA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12. </w:t>
      </w:r>
      <w:proofErr w:type="spellStart"/>
      <w:r>
        <w:rPr>
          <w:rFonts w:ascii="微软雅黑" w:eastAsia="微软雅黑" w:hAnsi="微软雅黑"/>
        </w:rPr>
        <w:t>风险与应对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775FA" w14:paraId="6D91DAA5" w14:textId="77777777">
        <w:trPr>
          <w:jc w:val="center"/>
        </w:trPr>
        <w:tc>
          <w:tcPr>
            <w:tcW w:w="4703" w:type="dxa"/>
            <w:shd w:val="clear" w:color="auto" w:fill="1F4E79"/>
          </w:tcPr>
          <w:p w14:paraId="13562779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风险</w:t>
            </w:r>
            <w:proofErr w:type="spellEnd"/>
          </w:p>
        </w:tc>
        <w:tc>
          <w:tcPr>
            <w:tcW w:w="4703" w:type="dxa"/>
            <w:shd w:val="clear" w:color="auto" w:fill="1F4E79"/>
          </w:tcPr>
          <w:p w14:paraId="6B350F1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应对</w:t>
            </w:r>
            <w:proofErr w:type="spellEnd"/>
          </w:p>
        </w:tc>
      </w:tr>
      <w:tr w:rsidR="00F775FA" w14:paraId="16DAEA4C" w14:textId="77777777">
        <w:trPr>
          <w:jc w:val="center"/>
        </w:trPr>
        <w:tc>
          <w:tcPr>
            <w:tcW w:w="4703" w:type="dxa"/>
          </w:tcPr>
          <w:p w14:paraId="0F7DE9C0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Morph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仍不够像</w:t>
            </w:r>
            <w:proofErr w:type="spellEnd"/>
          </w:p>
        </w:tc>
        <w:tc>
          <w:tcPr>
            <w:tcW w:w="4703" w:type="dxa"/>
          </w:tcPr>
          <w:p w14:paraId="6C7D1D5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增加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cross-fade 至 2s；heart→复杂模型加中间态 nebula</w:t>
            </w:r>
          </w:p>
        </w:tc>
      </w:tr>
      <w:tr w:rsidR="00F775FA" w14:paraId="6AE60D67" w14:textId="77777777">
        <w:trPr>
          <w:jc w:val="center"/>
        </w:trPr>
        <w:tc>
          <w:tcPr>
            <w:tcW w:w="4703" w:type="dxa"/>
          </w:tcPr>
          <w:p w14:paraId="675B23D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MediaPipe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延迟</w:t>
            </w:r>
            <w:proofErr w:type="spellEnd"/>
          </w:p>
        </w:tc>
        <w:tc>
          <w:tcPr>
            <w:tcW w:w="4703" w:type="dxa"/>
          </w:tcPr>
          <w:p w14:paraId="2E7C200B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render 用 spread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预测外推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1 帧</w:t>
            </w:r>
          </w:p>
        </w:tc>
      </w:tr>
      <w:tr w:rsidR="00F775FA" w14:paraId="4F97F8E6" w14:textId="77777777">
        <w:trPr>
          <w:jc w:val="center"/>
        </w:trPr>
        <w:tc>
          <w:tcPr>
            <w:tcW w:w="4703" w:type="dxa"/>
          </w:tcPr>
          <w:p w14:paraId="169D063B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字体加载失败</w:t>
            </w:r>
            <w:proofErr w:type="spellEnd"/>
          </w:p>
        </w:tc>
        <w:tc>
          <w:tcPr>
            <w:tcW w:w="4703" w:type="dxa"/>
          </w:tcPr>
          <w:p w14:paraId="2104C8C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fallback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系统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sans；显示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error 态</w:t>
            </w:r>
          </w:p>
        </w:tc>
      </w:tr>
      <w:tr w:rsidR="00F775FA" w14:paraId="62675E25" w14:textId="77777777">
        <w:trPr>
          <w:jc w:val="center"/>
        </w:trPr>
        <w:tc>
          <w:tcPr>
            <w:tcW w:w="4703" w:type="dxa"/>
          </w:tcPr>
          <w:p w14:paraId="143471A4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WebGL context lost</w:t>
            </w:r>
          </w:p>
        </w:tc>
        <w:tc>
          <w:tcPr>
            <w:tcW w:w="4703" w:type="dxa"/>
          </w:tcPr>
          <w:p w14:paraId="3AF84B23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重建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renderer + re-upload attributes</w:t>
            </w:r>
          </w:p>
        </w:tc>
      </w:tr>
      <w:tr w:rsidR="00F775FA" w14:paraId="72DE7337" w14:textId="77777777">
        <w:trPr>
          <w:jc w:val="center"/>
        </w:trPr>
        <w:tc>
          <w:tcPr>
            <w:tcW w:w="4703" w:type="dxa"/>
          </w:tcPr>
          <w:p w14:paraId="3293A8E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模型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fetch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失败</w:t>
            </w:r>
            <w:proofErr w:type="spellEnd"/>
          </w:p>
        </w:tc>
        <w:tc>
          <w:tcPr>
            <w:tcW w:w="4703" w:type="dxa"/>
          </w:tcPr>
          <w:p w14:paraId="65C287BE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 xml:space="preserve">retry 2 次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回退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heart</w:t>
            </w:r>
          </w:p>
        </w:tc>
      </w:tr>
    </w:tbl>
    <w:p w14:paraId="5AF6F419" w14:textId="77777777" w:rsidR="00F775FA" w:rsidRDefault="00F775FA"/>
    <w:p w14:paraId="4EFF4B4F" w14:textId="77777777" w:rsidR="00F775FA" w:rsidRDefault="00000000">
      <w:pPr>
        <w:pStyle w:val="1"/>
      </w:pPr>
      <w:r>
        <w:rPr>
          <w:rFonts w:ascii="微软雅黑" w:eastAsia="微软雅黑" w:hAnsi="微软雅黑"/>
        </w:rPr>
        <w:t xml:space="preserve">13. </w:t>
      </w:r>
      <w:proofErr w:type="spellStart"/>
      <w:r>
        <w:rPr>
          <w:rFonts w:ascii="微软雅黑" w:eastAsia="微软雅黑" w:hAnsi="微软雅黑"/>
        </w:rPr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75FA" w14:paraId="7C598637" w14:textId="77777777">
        <w:trPr>
          <w:jc w:val="center"/>
        </w:trPr>
        <w:tc>
          <w:tcPr>
            <w:tcW w:w="3135" w:type="dxa"/>
            <w:shd w:val="clear" w:color="auto" w:fill="1F4E79"/>
          </w:tcPr>
          <w:p w14:paraId="32F8E294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版本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1119092E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日期</w:t>
            </w:r>
            <w:proofErr w:type="spellEnd"/>
          </w:p>
        </w:tc>
        <w:tc>
          <w:tcPr>
            <w:tcW w:w="3135" w:type="dxa"/>
            <w:shd w:val="clear" w:color="auto" w:fill="1F4E79"/>
          </w:tcPr>
          <w:p w14:paraId="0881F325" w14:textId="77777777" w:rsidR="00F775FA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变更</w:t>
            </w:r>
            <w:proofErr w:type="spellEnd"/>
          </w:p>
        </w:tc>
      </w:tr>
      <w:tr w:rsidR="00F775FA" w14:paraId="5C3C61CF" w14:textId="77777777">
        <w:trPr>
          <w:jc w:val="center"/>
        </w:trPr>
        <w:tc>
          <w:tcPr>
            <w:tcW w:w="3135" w:type="dxa"/>
          </w:tcPr>
          <w:p w14:paraId="117ED98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V1.0</w:t>
            </w:r>
          </w:p>
        </w:tc>
        <w:tc>
          <w:tcPr>
            <w:tcW w:w="3135" w:type="dxa"/>
          </w:tcPr>
          <w:p w14:paraId="4A6BD91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2026-06-01</w:t>
            </w:r>
          </w:p>
        </w:tc>
        <w:tc>
          <w:tcPr>
            <w:tcW w:w="3135" w:type="dxa"/>
          </w:tcPr>
          <w:p w14:paraId="267471BF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初版</w:t>
            </w:r>
            <w:proofErr w:type="spellEnd"/>
          </w:p>
        </w:tc>
      </w:tr>
      <w:tr w:rsidR="00F775FA" w14:paraId="06A65CB9" w14:textId="77777777">
        <w:trPr>
          <w:jc w:val="center"/>
        </w:trPr>
        <w:tc>
          <w:tcPr>
            <w:tcW w:w="3135" w:type="dxa"/>
          </w:tcPr>
          <w:p w14:paraId="13812F99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V2.0</w:t>
            </w:r>
          </w:p>
        </w:tc>
        <w:tc>
          <w:tcPr>
            <w:tcW w:w="3135" w:type="dxa"/>
          </w:tcPr>
          <w:p w14:paraId="5E0BBB8D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2026-06-15</w:t>
            </w:r>
          </w:p>
        </w:tc>
        <w:tc>
          <w:tcPr>
            <w:tcW w:w="3135" w:type="dxa"/>
          </w:tcPr>
          <w:p w14:paraId="0326E831" w14:textId="77777777" w:rsidR="00F775FA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情感交互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国风库</w:t>
            </w:r>
            <w:proofErr w:type="spellEnd"/>
          </w:p>
        </w:tc>
      </w:tr>
      <w:tr w:rsidR="00F775FA" w14:paraId="21D0F867" w14:textId="77777777">
        <w:trPr>
          <w:jc w:val="center"/>
        </w:trPr>
        <w:tc>
          <w:tcPr>
            <w:tcW w:w="3135" w:type="dxa"/>
          </w:tcPr>
          <w:p w14:paraId="373FCC2C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V2.1</w:t>
            </w:r>
          </w:p>
        </w:tc>
        <w:tc>
          <w:tcPr>
            <w:tcW w:w="3135" w:type="dxa"/>
          </w:tcPr>
          <w:p w14:paraId="25888FD7" w14:textId="77777777" w:rsidR="00F775FA" w:rsidRDefault="00000000">
            <w:r>
              <w:rPr>
                <w:rFonts w:ascii="微软雅黑" w:eastAsia="微软雅黑" w:hAnsi="微软雅黑"/>
                <w:sz w:val="20"/>
              </w:rPr>
              <w:t>2026-06-15</w:t>
            </w:r>
          </w:p>
        </w:tc>
        <w:tc>
          <w:tcPr>
            <w:tcW w:w="3135" w:type="dxa"/>
          </w:tcPr>
          <w:p w14:paraId="0302E9D3" w14:textId="77777777" w:rsidR="00F775FA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架构评审修订：Morph/FSM/性能/生命周期/颜色优先级</w:t>
            </w:r>
          </w:p>
        </w:tc>
      </w:tr>
    </w:tbl>
    <w:p w14:paraId="68D65C76" w14:textId="77777777" w:rsidR="00F775FA" w:rsidRDefault="00F775FA">
      <w:pPr>
        <w:rPr>
          <w:lang w:eastAsia="zh-CN"/>
        </w:rPr>
      </w:pPr>
    </w:p>
    <w:p w14:paraId="02A611EF" w14:textId="77777777" w:rsidR="00F775FA" w:rsidRDefault="00000000">
      <w:pPr>
        <w:jc w:val="center"/>
      </w:pPr>
      <w:r>
        <w:rPr>
          <w:rFonts w:ascii="微软雅黑" w:eastAsia="微软雅黑" w:hAnsi="微软雅黑"/>
          <w:color w:val="969696"/>
          <w:sz w:val="20"/>
        </w:rPr>
        <w:t xml:space="preserve">— </w:t>
      </w:r>
      <w:proofErr w:type="spellStart"/>
      <w:r>
        <w:rPr>
          <w:rFonts w:ascii="微软雅黑" w:eastAsia="微软雅黑" w:hAnsi="微软雅黑"/>
          <w:color w:val="969696"/>
          <w:sz w:val="20"/>
        </w:rPr>
        <w:t>文档结束</w:t>
      </w:r>
      <w:proofErr w:type="spellEnd"/>
      <w:r>
        <w:rPr>
          <w:rFonts w:ascii="微软雅黑" w:eastAsia="微软雅黑" w:hAnsi="微软雅黑"/>
          <w:color w:val="969696"/>
          <w:sz w:val="20"/>
        </w:rPr>
        <w:t xml:space="preserve"> —</w:t>
      </w:r>
    </w:p>
    <w:sectPr w:rsidR="00F775F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908368">
    <w:abstractNumId w:val="8"/>
  </w:num>
  <w:num w:numId="2" w16cid:durableId="1634629893">
    <w:abstractNumId w:val="6"/>
  </w:num>
  <w:num w:numId="3" w16cid:durableId="364256356">
    <w:abstractNumId w:val="5"/>
  </w:num>
  <w:num w:numId="4" w16cid:durableId="2125150240">
    <w:abstractNumId w:val="4"/>
  </w:num>
  <w:num w:numId="5" w16cid:durableId="258876744">
    <w:abstractNumId w:val="7"/>
  </w:num>
  <w:num w:numId="6" w16cid:durableId="1653172000">
    <w:abstractNumId w:val="3"/>
  </w:num>
  <w:num w:numId="7" w16cid:durableId="1945726080">
    <w:abstractNumId w:val="2"/>
  </w:num>
  <w:num w:numId="8" w16cid:durableId="840702987">
    <w:abstractNumId w:val="1"/>
  </w:num>
  <w:num w:numId="9" w16cid:durableId="126545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83C"/>
    <w:rsid w:val="001E5298"/>
    <w:rsid w:val="0029639D"/>
    <w:rsid w:val="00326F90"/>
    <w:rsid w:val="004A7869"/>
    <w:rsid w:val="005334B1"/>
    <w:rsid w:val="00AA1D8D"/>
    <w:rsid w:val="00B47730"/>
    <w:rsid w:val="00B962A9"/>
    <w:rsid w:val="00CB0664"/>
    <w:rsid w:val="00F77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4D18C"/>
  <w14:defaultImageDpi w14:val="300"/>
  <w15:docId w15:val="{BA3C4D66-29CE-4287-AB96-13AF9078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3556</Words>
  <Characters>8251</Characters>
  <Application>Microsoft Office Word</Application>
  <DocSecurity>0</DocSecurity>
  <Lines>550</Lines>
  <Paragraphs>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纳 寇</cp:lastModifiedBy>
  <cp:revision>4</cp:revision>
  <dcterms:created xsi:type="dcterms:W3CDTF">2013-12-23T23:15:00Z</dcterms:created>
  <dcterms:modified xsi:type="dcterms:W3CDTF">2026-06-18T16:20:00Z</dcterms:modified>
  <cp:category/>
</cp:coreProperties>
</file>