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2A" w:rsidRDefault="001F082A" w:rsidP="001F082A">
      <w:pPr>
        <w:rPr>
          <w:b/>
          <w:bCs/>
          <w:color w:val="2E74B5" w:themeColor="accent1" w:themeShade="BF"/>
          <w:sz w:val="28"/>
          <w:szCs w:val="28"/>
          <w:u w:val="single"/>
        </w:rPr>
      </w:pPr>
      <w:r w:rsidRPr="00862541">
        <w:rPr>
          <w:b/>
          <w:bCs/>
          <w:color w:val="2E74B5" w:themeColor="accent1" w:themeShade="BF"/>
          <w:sz w:val="28"/>
          <w:szCs w:val="28"/>
          <w:u w:val="single"/>
        </w:rPr>
        <w:t xml:space="preserve">Ex 1: </w:t>
      </w:r>
      <w:r>
        <w:rPr>
          <w:b/>
          <w:bCs/>
          <w:color w:val="2E74B5" w:themeColor="accent1" w:themeShade="BF"/>
          <w:sz w:val="28"/>
          <w:szCs w:val="28"/>
          <w:u w:val="single"/>
        </w:rPr>
        <w:t xml:space="preserve">Process can be Idle </w:t>
      </w:r>
    </w:p>
    <w:p w:rsidR="001F082A" w:rsidRDefault="001F082A" w:rsidP="001F08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Definitions:</w:t>
      </w:r>
    </w:p>
    <w:p w:rsidR="001F082A" w:rsidRDefault="001F082A" w:rsidP="001F08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 = Process i is neutral</w:t>
      </w:r>
    </w:p>
    <w:p w:rsidR="001F082A" w:rsidRDefault="001F082A" w:rsidP="001F08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 = Process i is trying</w:t>
      </w:r>
    </w:p>
    <w:p w:rsidR="001F082A" w:rsidRDefault="001F082A" w:rsidP="001F08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 = Process i is in the critical section</w:t>
      </w:r>
    </w:p>
    <w:p w:rsidR="001F082A" w:rsidRDefault="001F082A" w:rsidP="001F08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 = Process i has priority to enter critical section</w:t>
      </w:r>
    </w:p>
    <w:p w:rsidR="001F082A" w:rsidRDefault="001F082A" w:rsidP="001F08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 = { 1, 2}  </w:t>
      </w:r>
    </w:p>
    <w:p w:rsidR="001F082A" w:rsidRDefault="001F082A" w:rsidP="001F082A">
      <w:pPr>
        <w:rPr>
          <w:b/>
          <w:bCs/>
          <w:sz w:val="24"/>
          <w:szCs w:val="24"/>
        </w:rPr>
      </w:pPr>
      <w:r w:rsidRPr="001F082A">
        <w:rPr>
          <w:b/>
          <w:bCs/>
          <w:sz w:val="24"/>
          <w:szCs w:val="24"/>
        </w:rPr>
        <w:t>Construction:</w:t>
      </w:r>
    </w:p>
    <w:p w:rsidR="00147B27" w:rsidRDefault="00147B27" w:rsidP="00147B27">
      <w:pPr>
        <w:pStyle w:val="ListParagraph"/>
        <w:numPr>
          <w:ilvl w:val="0"/>
          <w:numId w:val="3"/>
        </w:numPr>
      </w:pPr>
      <w:r>
        <w:t xml:space="preserve">We started by using “Mutex2” model that came with Eshmun. </w:t>
      </w:r>
    </w:p>
    <w:p w:rsidR="00147B27" w:rsidRDefault="00147B27" w:rsidP="00147B27">
      <w:pPr>
        <w:pStyle w:val="ListParagraph"/>
      </w:pPr>
      <w:r>
        <w:t>S8 was removed since we have a precondition NOT(C1 AND C2)</w:t>
      </w:r>
    </w:p>
    <w:p w:rsidR="00147B27" w:rsidRDefault="00147B27" w:rsidP="00147B27">
      <w:pPr>
        <w:pStyle w:val="ListParagraph"/>
      </w:pPr>
      <w:r>
        <w:rPr>
          <w:u w:val="single"/>
        </w:rPr>
        <w:t>Remark</w:t>
      </w:r>
      <w:r>
        <w:t>: we later introduce another state with the same naming, but different purposes.</w:t>
      </w:r>
    </w:p>
    <w:p w:rsidR="00147B27" w:rsidRDefault="00147B27" w:rsidP="00147B27">
      <w:pPr>
        <w:pStyle w:val="ListParagraph"/>
      </w:pPr>
    </w:p>
    <w:p w:rsidR="00147B27" w:rsidRDefault="00147B27" w:rsidP="00147B27">
      <w:pPr>
        <w:pStyle w:val="ListParagraph"/>
      </w:pPr>
      <w:r>
        <w:rPr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3152633" cy="2038522"/>
            <wp:effectExtent l="0" t="0" r="0" b="0"/>
            <wp:docPr id="1" name="Picture 1" descr="C:\Users\AAK\AppData\Local\Microsoft\Windows\INetCache\Content.Word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K\AppData\Local\Microsoft\Windows\INetCache\Content.Word\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88" cy="207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27" w:rsidRDefault="00147B27" w:rsidP="00147B27">
      <w:pPr>
        <w:pStyle w:val="ListParagraph"/>
      </w:pPr>
    </w:p>
    <w:p w:rsidR="00147B27" w:rsidRDefault="00147B27" w:rsidP="00147B27">
      <w:pPr>
        <w:pStyle w:val="ListParagraph"/>
      </w:pPr>
      <w:r>
        <w:t>The end result was the following:</w:t>
      </w:r>
    </w:p>
    <w:p w:rsidR="00147B27" w:rsidRDefault="00364885" w:rsidP="00147B27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5pt;height:237.5pt">
            <v:imagedata r:id="rId6" o:title="theModel"/>
          </v:shape>
        </w:pict>
      </w:r>
    </w:p>
    <w:p w:rsidR="00147B27" w:rsidRPr="00147B27" w:rsidRDefault="00147B27" w:rsidP="009306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B27">
        <w:lastRenderedPageBreak/>
        <w:t xml:space="preserve"> </w:t>
      </w:r>
      <w:r>
        <w:t>S4 was split into 2 states S4(T1,T2,F1) and S8(T1,T2,F2) in order to have fairness to decide who enters the critical section. F1 and F2 were used in several states for this purpose.</w:t>
      </w:r>
      <w:r w:rsidR="006D1D6A">
        <w:t xml:space="preserve"> Where if Fi</w:t>
      </w:r>
      <w:r w:rsidR="0071001B">
        <w:t xml:space="preserve"> is true, then P</w:t>
      </w:r>
      <w:r w:rsidR="009306D4">
        <w:t>i</w:t>
      </w:r>
      <w:r w:rsidR="0071001B">
        <w:t xml:space="preserve"> has priority to enter the critical section.</w:t>
      </w:r>
    </w:p>
    <w:p w:rsidR="001F082A" w:rsidRDefault="001F082A" w:rsidP="001F082A">
      <w:pPr>
        <w:rPr>
          <w:color w:val="2E74B5" w:themeColor="accent1" w:themeShade="BF"/>
          <w:sz w:val="28"/>
          <w:szCs w:val="28"/>
        </w:rPr>
      </w:pPr>
    </w:p>
    <w:p w:rsidR="00147B27" w:rsidRDefault="00147B27" w:rsidP="00147B27">
      <w:pPr>
        <w:pStyle w:val="ListParagraph"/>
        <w:numPr>
          <w:ilvl w:val="0"/>
          <w:numId w:val="3"/>
        </w:numPr>
      </w:pPr>
      <w:r>
        <w:t>In order to achieve liveness we make sure the following scenarios are true.</w:t>
      </w:r>
    </w:p>
    <w:p w:rsidR="00147B27" w:rsidRDefault="00147B27" w:rsidP="00147B27">
      <w:pPr>
        <w:pStyle w:val="ListParagraph"/>
      </w:pPr>
    </w:p>
    <w:p w:rsidR="00147B27" w:rsidRDefault="00147B27" w:rsidP="00007FA2">
      <w:pPr>
        <w:pStyle w:val="ListParagraph"/>
        <w:numPr>
          <w:ilvl w:val="1"/>
          <w:numId w:val="3"/>
        </w:numPr>
      </w:pPr>
      <w:r>
        <w:t>If P1 asks to be in the critical section and P2 doesn’t. Then P1 will enter the critical section (</w:t>
      </w:r>
      <w:r w:rsidR="00007FA2">
        <w:t>vice versa is true</w:t>
      </w:r>
      <w:r>
        <w:t>).</w:t>
      </w:r>
    </w:p>
    <w:p w:rsidR="00147B27" w:rsidRDefault="00147B27" w:rsidP="00147B27">
      <w:pPr>
        <w:pStyle w:val="ListParagraph"/>
        <w:ind w:left="1440"/>
      </w:pPr>
      <w:r>
        <w:t>Example: S0 - &gt; S1 -&gt; S3</w:t>
      </w:r>
    </w:p>
    <w:p w:rsidR="00147B27" w:rsidRDefault="00147B27" w:rsidP="00147B27">
      <w:pPr>
        <w:pStyle w:val="ListParagraph"/>
        <w:numPr>
          <w:ilvl w:val="1"/>
          <w:numId w:val="3"/>
        </w:numPr>
      </w:pPr>
      <w:r>
        <w:t>If both P1 and P2 ask to be in the critical section, then the one who asked first will enter, then the other.</w:t>
      </w:r>
    </w:p>
    <w:p w:rsidR="00302AE9" w:rsidRDefault="00302AE9" w:rsidP="00302AE9">
      <w:pPr>
        <w:pStyle w:val="ListParagraph"/>
        <w:ind w:firstLine="720"/>
      </w:pPr>
      <w:r>
        <w:t>Example if P1 asks first: S0 -&gt; S1 -&gt; S4 -&gt; S6 -&gt; S6-2 -&gt; S2 -&gt; S5</w:t>
      </w:r>
    </w:p>
    <w:p w:rsidR="00302AE9" w:rsidRDefault="00F56676" w:rsidP="00007FA2">
      <w:pPr>
        <w:pStyle w:val="ListParagraph"/>
        <w:numPr>
          <w:ilvl w:val="1"/>
          <w:numId w:val="3"/>
        </w:numPr>
      </w:pPr>
      <w:r>
        <w:t>If P1 is in the critical section and P2 asks to enter the critical section. Then it will wait for P1 to finish, then it will enter.</w:t>
      </w:r>
      <w:r w:rsidR="00007FA2">
        <w:t xml:space="preserve"> (vice versa is true )</w:t>
      </w:r>
    </w:p>
    <w:p w:rsidR="00147B27" w:rsidRDefault="00147B27" w:rsidP="00147B27">
      <w:pPr>
        <w:pStyle w:val="ListParagraph"/>
      </w:pPr>
    </w:p>
    <w:p w:rsidR="005F14AA" w:rsidRDefault="003C6FCC" w:rsidP="003C6FCC">
      <w:pPr>
        <w:pStyle w:val="ListParagraph"/>
        <w:numPr>
          <w:ilvl w:val="0"/>
          <w:numId w:val="3"/>
        </w:numPr>
      </w:pPr>
      <w:r>
        <w:t>In the figure below, w</w:t>
      </w:r>
      <w:r w:rsidR="006A0A79">
        <w:t xml:space="preserve">e check liveness and </w:t>
      </w:r>
      <w:r w:rsidR="009632E0">
        <w:t xml:space="preserve">we find </w:t>
      </w:r>
      <w:r w:rsidR="006A0A79">
        <w:t>it is true on every state.</w:t>
      </w:r>
      <w:r w:rsidR="005F14AA" w:rsidRPr="005F14AA">
        <w:rPr>
          <w:color w:val="2E74B5" w:themeColor="accent1" w:themeShade="BF"/>
          <w:sz w:val="28"/>
          <w:szCs w:val="28"/>
        </w:rPr>
        <w:t xml:space="preserve"> </w:t>
      </w:r>
      <w:r w:rsidR="005F14AA">
        <w:rPr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6225355" cy="3500651"/>
            <wp:effectExtent l="0" t="0" r="4445" b="5080"/>
            <wp:docPr id="3" name="Picture 3" descr="C:\Users\AAK\AppData\Local\Microsoft\Windows\INetCache\Content.Word\live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AK\AppData\Local\Microsoft\Windows\INetCache\Content.Word\liven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23" cy="352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4B" w:rsidRDefault="002D3D93" w:rsidP="00351AB8">
      <w:pPr>
        <w:pStyle w:val="ListParagraph"/>
        <w:numPr>
          <w:ilvl w:val="0"/>
          <w:numId w:val="3"/>
        </w:numPr>
      </w:pPr>
      <w:r>
        <w:t>In the figure, w</w:t>
      </w:r>
      <w:r w:rsidR="00BF5AE6">
        <w:t>e check if we can f</w:t>
      </w:r>
      <w:r w:rsidR="005A557C">
        <w:t xml:space="preserve">ind a path where P1 can be idle, </w:t>
      </w:r>
      <w:r w:rsidR="00EB5889">
        <w:t xml:space="preserve">another one </w:t>
      </w:r>
      <w:r w:rsidR="00471F7F">
        <w:t xml:space="preserve">where </w:t>
      </w:r>
      <w:r w:rsidR="00BF5AE6">
        <w:t>P2 can be idle</w:t>
      </w:r>
      <w:r w:rsidR="00351AB8">
        <w:t xml:space="preserve">. We find </w:t>
      </w:r>
      <w:r w:rsidR="004161FF">
        <w:t xml:space="preserve">it is true in the initial </w:t>
      </w:r>
      <w:r w:rsidR="00DB2DD2">
        <w:t>state</w:t>
      </w:r>
      <w:r w:rsidR="003C6FCC">
        <w:t xml:space="preserve">. </w:t>
      </w:r>
    </w:p>
    <w:p w:rsidR="003C6FCC" w:rsidRDefault="003C6FCC" w:rsidP="00F60E4B">
      <w:pPr>
        <w:pStyle w:val="ListParagraph"/>
      </w:pPr>
      <w:r>
        <w:t>EG(N</w:t>
      </w:r>
      <w:r w:rsidR="00F60E4B">
        <w:t>2</w:t>
      </w:r>
      <w:r>
        <w:t xml:space="preserve">) is true since we have the path S0-&gt;S1-&gt;S3-&gt;S0 so it’s possible for P1 to </w:t>
      </w:r>
      <w:r w:rsidR="00427E63">
        <w:t>keep working while P2 is idle</w:t>
      </w:r>
    </w:p>
    <w:p w:rsidR="00427E63" w:rsidRDefault="00427E63" w:rsidP="00F60E4B">
      <w:pPr>
        <w:pStyle w:val="ListParagraph"/>
      </w:pPr>
      <w:r>
        <w:t>EG(N1) is true since we have the path S0-&gt;S2-&gt;S5-&gt;S0</w:t>
      </w:r>
      <w:r w:rsidR="00284732">
        <w:t xml:space="preserve"> so it’s possible for P2 to keep working while P1 is idle</w:t>
      </w:r>
    </w:p>
    <w:p w:rsidR="005F14AA" w:rsidRPr="00FB062C" w:rsidRDefault="00364885" w:rsidP="003C6FCC">
      <w:pPr>
        <w:pStyle w:val="ListParagraph"/>
      </w:pPr>
      <w:r>
        <w:lastRenderedPageBreak/>
        <w:pict>
          <v:shape id="_x0000_i1026" type="#_x0000_t75" style="width:466.4pt;height:262.2pt">
            <v:imagedata r:id="rId8" o:title="EGN1EGN2"/>
          </v:shape>
        </w:pict>
      </w:r>
    </w:p>
    <w:p w:rsidR="00740679" w:rsidRPr="00147B27" w:rsidRDefault="00740679" w:rsidP="001F082A">
      <w:pPr>
        <w:rPr>
          <w:color w:val="2E74B5" w:themeColor="accent1" w:themeShade="BF"/>
          <w:sz w:val="28"/>
          <w:szCs w:val="28"/>
        </w:rPr>
      </w:pPr>
    </w:p>
    <w:p w:rsidR="00740679" w:rsidRDefault="00364885" w:rsidP="007406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  <w:bookmarkStart w:id="0" w:name="_GoBack"/>
      <w:bookmarkEnd w:id="0"/>
      <w:r w:rsidR="00740679" w:rsidRPr="001F082A">
        <w:rPr>
          <w:b/>
          <w:bCs/>
          <w:sz w:val="24"/>
          <w:szCs w:val="24"/>
        </w:rPr>
        <w:t>:</w:t>
      </w:r>
    </w:p>
    <w:p w:rsidR="001C5B5B" w:rsidRDefault="00740679">
      <w:r>
        <w:t>So far we have solved liveness for 2 processes and it is possible to find a path where one of these processes are idle.</w:t>
      </w:r>
    </w:p>
    <w:sectPr w:rsidR="001C5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AF0"/>
    <w:multiLevelType w:val="hybridMultilevel"/>
    <w:tmpl w:val="33A6BB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2B24"/>
    <w:multiLevelType w:val="hybridMultilevel"/>
    <w:tmpl w:val="A18C1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A2BD1"/>
    <w:multiLevelType w:val="hybridMultilevel"/>
    <w:tmpl w:val="B0788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35CF6"/>
    <w:multiLevelType w:val="hybridMultilevel"/>
    <w:tmpl w:val="B0788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30"/>
    <w:rsid w:val="00007FA2"/>
    <w:rsid w:val="00147B27"/>
    <w:rsid w:val="001F082A"/>
    <w:rsid w:val="00283330"/>
    <w:rsid w:val="00284732"/>
    <w:rsid w:val="002C2AB1"/>
    <w:rsid w:val="002D3D93"/>
    <w:rsid w:val="00302AE9"/>
    <w:rsid w:val="00351AB8"/>
    <w:rsid w:val="00364885"/>
    <w:rsid w:val="003C6FCC"/>
    <w:rsid w:val="004161FF"/>
    <w:rsid w:val="00427E63"/>
    <w:rsid w:val="00471F7F"/>
    <w:rsid w:val="005A557C"/>
    <w:rsid w:val="005F14AA"/>
    <w:rsid w:val="006A0A79"/>
    <w:rsid w:val="006D1D6A"/>
    <w:rsid w:val="0071001B"/>
    <w:rsid w:val="00740679"/>
    <w:rsid w:val="009306D4"/>
    <w:rsid w:val="009632E0"/>
    <w:rsid w:val="009B5601"/>
    <w:rsid w:val="00BF5AE6"/>
    <w:rsid w:val="00DB2DD2"/>
    <w:rsid w:val="00EB5889"/>
    <w:rsid w:val="00EE6290"/>
    <w:rsid w:val="00F56676"/>
    <w:rsid w:val="00F6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3918C-F615-4AAD-92C2-909CB90B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</dc:creator>
  <cp:keywords/>
  <dc:description/>
  <cp:lastModifiedBy>AAK</cp:lastModifiedBy>
  <cp:revision>25</cp:revision>
  <dcterms:created xsi:type="dcterms:W3CDTF">2018-03-06T11:14:00Z</dcterms:created>
  <dcterms:modified xsi:type="dcterms:W3CDTF">2018-03-06T13:06:00Z</dcterms:modified>
</cp:coreProperties>
</file>