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Task 4 - Робота з базовими функціями БД типу column family на прикладі Cassandra 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sz w:val="24"/>
          <w:szCs w:val="24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24"/>
          <w:szCs w:val="24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Створіть keyspace з найпростішої стратегією реплікації 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both"/>
        <w:rPr>
          <w:sz w:val="24"/>
          <w:szCs w:val="24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114300" distR="114300">
            <wp:extent cx="5931535" cy="1179830"/>
            <wp:effectExtent l="0" t="0" r="1206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114300" distR="114300">
            <wp:extent cx="5935980" cy="8312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114300" distR="114300">
            <wp:extent cx="5935980" cy="146113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Напишіть запит, який показує структуру створеної таблиці (команда </w:t>
      </w:r>
      <w:r>
        <w:rPr>
          <w:i/>
          <w:sz w:val="24"/>
          <w:szCs w:val="24"/>
          <w:rtl w:val="0"/>
        </w:rPr>
        <w:t>DESCRIBE</w:t>
      </w:r>
      <w:r>
        <w:rPr>
          <w:sz w:val="24"/>
          <w:szCs w:val="24"/>
          <w:rtl w:val="0"/>
        </w:rPr>
        <w:t>)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  <w:rtl w:val="0"/>
        </w:rPr>
      </w:pPr>
      <w:r>
        <w:drawing>
          <wp:inline distT="0" distB="0" distL="114300" distR="114300">
            <wp:extent cx="5932805" cy="2734945"/>
            <wp:effectExtent l="0" t="0" r="1079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  <w:rtl w:val="0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Напишіть запит, який виводить усі товари в певній категорії відсортовані за ціною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  <w:r>
        <w:drawing>
          <wp:inline distT="0" distB="0" distL="114300" distR="114300">
            <wp:extent cx="5938520" cy="117602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Напишіть запити, які вибирають товари за різними критеріями в межах певної категорії:</w:t>
      </w: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назва, 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  <w:r>
        <w:drawing>
          <wp:inline distT="0" distB="0" distL="114300" distR="114300">
            <wp:extent cx="5942965" cy="10763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ціна (в проміжку), 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  <w:r>
        <w:drawing>
          <wp:inline distT="0" distB="0" distL="114300" distR="114300">
            <wp:extent cx="5935980" cy="105854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ціна та виробник 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  <w:r>
        <w:drawing>
          <wp:inline distT="0" distB="0" distL="114300" distR="114300">
            <wp:extent cx="5940425" cy="88646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Напишіть запити, які вибирають товари за: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наявність певних характеристик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rtl w:val="0"/>
        </w:rPr>
      </w:pPr>
      <w:r>
        <w:drawing>
          <wp:inline distT="0" distB="0" distL="114300" distR="114300">
            <wp:extent cx="5939790" cy="1214120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певна характеристика та її значення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rtl w:val="0"/>
        </w:rPr>
      </w:pPr>
      <w:r>
        <w:drawing>
          <wp:inline distT="0" distB="0" distL="114300" distR="114300">
            <wp:extent cx="5943600" cy="1135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Оновити опис товару:</w:t>
      </w: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змінить існуючі значення певної характеристики 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  <w:r>
        <w:drawing>
          <wp:inline distT="0" distB="0" distL="114300" distR="114300">
            <wp:extent cx="5941060" cy="934720"/>
            <wp:effectExtent l="0" t="0" r="254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rtl w:val="0"/>
        </w:rPr>
      </w:pP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додайте нові властивості (характеристики) товару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u w:val="none"/>
        </w:rPr>
      </w:pPr>
      <w:r>
        <w:drawing>
          <wp:inline distT="0" distB="0" distL="114300" distR="114300">
            <wp:extent cx="5936615" cy="783590"/>
            <wp:effectExtent l="0" t="0" r="698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видалить характеристику товару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sz w:val="24"/>
          <w:szCs w:val="24"/>
        </w:rPr>
      </w:pPr>
      <w:r>
        <w:drawing>
          <wp:inline distT="0" distB="0" distL="114300" distR="114300">
            <wp:extent cx="5942965" cy="94361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Створіть таблицю </w:t>
      </w:r>
      <w:r>
        <w:rPr>
          <w:i/>
          <w:sz w:val="24"/>
          <w:szCs w:val="24"/>
          <w:rtl w:val="0"/>
        </w:rPr>
        <w:t>orders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114300" distR="114300">
            <wp:extent cx="5941695" cy="1004570"/>
            <wp:effectExtent l="0" t="0" r="190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114300" distR="114300">
            <wp:extent cx="4324350" cy="2152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Напишіть запит, який показує структуру створеної таблиці (команда </w:t>
      </w:r>
      <w:r>
        <w:rPr>
          <w:i/>
          <w:sz w:val="24"/>
          <w:szCs w:val="24"/>
          <w:rtl w:val="0"/>
        </w:rPr>
        <w:t>DESCRIBE</w:t>
      </w:r>
      <w:r>
        <w:rPr>
          <w:sz w:val="24"/>
          <w:szCs w:val="24"/>
          <w:rtl w:val="0"/>
        </w:rPr>
        <w:t>)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937885" cy="2322830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Для замовника виведіть всі його замовлення відсортовані за часом коли вони були зроблені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819775" cy="1543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Для замовника знайдіть замовлення з певним товаром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u w:val="none"/>
        </w:rPr>
      </w:pPr>
      <w:r>
        <w:drawing>
          <wp:inline distT="0" distB="0" distL="114300" distR="114300">
            <wp:extent cx="5939155" cy="1120775"/>
            <wp:effectExtent l="0" t="0" r="444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Для замовника знайдіть замовлення за певний період часу і їх кількість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943600" cy="9658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Для кожного замовників визначте середню вартість замовлення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200650" cy="165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Для кожного замовників визначте суму на яку були зроблені усі його замовлення</w:t>
      </w:r>
    </w:p>
    <w:p>
      <w:pPr>
        <w:pageBreakBefore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6" w:lineRule="auto"/>
        <w:rPr>
          <w:sz w:val="24"/>
          <w:szCs w:val="24"/>
          <w:u w:val="none"/>
        </w:rPr>
      </w:pPr>
      <w:r>
        <w:drawing>
          <wp:inline distT="0" distB="0" distL="114300" distR="114300">
            <wp:extent cx="5124450" cy="1657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Для кожного замовників визначте замовлення з максимальною вартістю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219700" cy="1628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Модифікуйте певне замовлення додавши / видаливши один або кілька товарів при цьому також змінюючи вартість замовлення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939155" cy="1045210"/>
            <wp:effectExtent l="0" t="0" r="444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Для кожного замовлення виведіть час коли його ціна були занесена в базу (SELECT WRITETIME)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  <w:u w:val="none"/>
        </w:rPr>
      </w:pPr>
      <w:r>
        <w:drawing>
          <wp:inline distT="0" distB="0" distL="114300" distR="114300">
            <wp:extent cx="4438650" cy="2105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Створіть замовлення з певним часом життя (TTL), після якого воно видалиться 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  <w:u w:val="none"/>
        </w:rPr>
      </w:pPr>
      <w:r>
        <w:drawing>
          <wp:inline distT="0" distB="0" distL="114300" distR="114300">
            <wp:extent cx="5935345" cy="1374775"/>
            <wp:effectExtent l="0" t="0" r="8255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Поверніть замовлення у форматі JSON</w:t>
      </w:r>
    </w:p>
    <w:p>
      <w:pPr>
        <w:pageBreakBefore w:val="0"/>
        <w:numPr>
          <w:numId w:val="0"/>
        </w:numPr>
        <w:spacing w:line="276" w:lineRule="auto"/>
        <w:rPr>
          <w:sz w:val="24"/>
          <w:szCs w:val="24"/>
          <w:u w:val="none"/>
        </w:rPr>
      </w:pPr>
      <w:r>
        <w:drawing>
          <wp:inline distT="0" distB="0" distL="114300" distR="114300">
            <wp:extent cx="5940425" cy="9302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Додайте замовлення у форматі JSON</w:t>
      </w:r>
    </w:p>
    <w:p>
      <w:pPr>
        <w:pageBreakBefore w:val="0"/>
        <w:rPr>
          <w:sz w:val="24"/>
          <w:szCs w:val="24"/>
        </w:rPr>
      </w:pPr>
      <w:r>
        <w:drawing>
          <wp:inline distT="0" distB="0" distL="114300" distR="114300">
            <wp:extent cx="5943600" cy="9480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jc w:val="both"/>
        <w:rPr>
          <w:b/>
        </w:rPr>
      </w:pPr>
      <w:r>
        <w:rPr>
          <w:b/>
          <w:rtl w:val="0"/>
        </w:rPr>
        <w:t>Вимогу до оформлення протоколу:</w:t>
      </w:r>
    </w:p>
    <w:p>
      <w:pPr>
        <w:pageBreakBefore w:val="0"/>
        <w:jc w:val="both"/>
      </w:pPr>
      <w:r>
        <w:rPr>
          <w:rtl w:val="0"/>
        </w:rPr>
        <w:t>Завдання здається особисто без п</w:t>
      </w:r>
      <w:bookmarkStart w:id="0" w:name="_GoBack"/>
      <w:bookmarkEnd w:id="0"/>
      <w:r>
        <w:rPr>
          <w:rtl w:val="0"/>
        </w:rPr>
        <w:t>ротоколу, або надсилається протокол який має містити:</w:t>
      </w:r>
    </w:p>
    <w:p>
      <w:pPr>
        <w:pageBreakBefore w:val="0"/>
        <w:numPr>
          <w:ilvl w:val="0"/>
          <w:numId w:val="3"/>
        </w:numPr>
        <w:ind w:left="720" w:hanging="360"/>
        <w:jc w:val="both"/>
      </w:pPr>
      <w:r>
        <w:rPr>
          <w:rtl w:val="0"/>
        </w:rPr>
        <w:t xml:space="preserve">команди та результати їх виконання </w:t>
      </w:r>
    </w:p>
    <w:p>
      <w:pPr>
        <w:pageBreakBefore w:val="0"/>
        <w:rPr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E2E9D"/>
    <w:multiLevelType w:val="multilevel"/>
    <w:tmpl w:val="B5FE2E9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EFE3B42"/>
    <w:multiLevelType w:val="multilevel"/>
    <w:tmpl w:val="BEFE3B42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FB3E917C"/>
    <w:multiLevelType w:val="multilevel"/>
    <w:tmpl w:val="FB3E917C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B9FD80"/>
    <w:rsid w:val="DEF7839C"/>
    <w:rsid w:val="DF9CA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0"/>
    </w:pPr>
    <w:rPr>
      <w:rFonts w:ascii="Trebuchet MS" w:hAnsi="Trebuchet MS" w:eastAsia="Trebuchet MS" w:cs="Trebuchet MS"/>
      <w:sz w:val="42"/>
      <w:szCs w:val="4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2021-12-16T22:30:09Z</dcterms:created>
  <dc:creator>2</dc:creator>
  <cp:lastModifiedBy>coden</cp:lastModifiedBy>
  <dcterms:modified xsi:type="dcterms:W3CDTF">2021-12-16T23:27:53Z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