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188" w:rsidP="00712BE2" w:rsidRDefault="009B0188" w14:paraId="4E37696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1B2C68B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29AA52A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11E6C16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6B4314C2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601193D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723B5DC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5CEE6EF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1D57577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621CB19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30C36A" w:rsidRDefault="00450026" w14:paraId="60B6A149" w14:textId="752B4A32">
      <w:pPr>
        <w:pStyle w:val="Titolo1"/>
        <w:jc w:val="center"/>
        <w:rPr>
          <w:rStyle w:val="normaltextrun"/>
          <w:rFonts w:ascii="Calibri" w:hAnsi="Calibri" w:cs="Calibri"/>
          <w:i/>
          <w:iCs/>
          <w:sz w:val="96"/>
          <w:szCs w:val="96"/>
        </w:rPr>
      </w:pPr>
      <w:r w:rsidRPr="0030C36A">
        <w:rPr>
          <w:rStyle w:val="normaltextrun"/>
          <w:rFonts w:ascii="Calibri" w:hAnsi="Calibri" w:cs="Calibri"/>
          <w:sz w:val="96"/>
          <w:szCs w:val="96"/>
        </w:rPr>
        <w:t xml:space="preserve">Formazione </w:t>
      </w:r>
      <w:r w:rsidRPr="0030C36A">
        <w:rPr>
          <w:rStyle w:val="normaltextrun"/>
          <w:rFonts w:ascii="Calibri" w:hAnsi="Calibri" w:cs="Calibri"/>
          <w:i/>
          <w:iCs/>
          <w:sz w:val="96"/>
          <w:szCs w:val="96"/>
        </w:rPr>
        <w:t>CLARIN</w:t>
      </w:r>
      <w:r w:rsidRPr="0030C36A" w:rsidR="66C0095B">
        <w:rPr>
          <w:rStyle w:val="normaltextrun"/>
          <w:rFonts w:ascii="Calibri" w:hAnsi="Calibri" w:cs="Calibri"/>
          <w:i/>
          <w:iCs/>
          <w:sz w:val="96"/>
          <w:szCs w:val="96"/>
        </w:rPr>
        <w:t>-IT</w:t>
      </w:r>
      <w:r w:rsidRPr="0030C36A">
        <w:rPr>
          <w:rStyle w:val="normaltextrun"/>
          <w:rFonts w:ascii="Calibri" w:hAnsi="Calibri" w:cs="Calibri"/>
          <w:i/>
          <w:iCs/>
          <w:sz w:val="96"/>
          <w:szCs w:val="96"/>
        </w:rPr>
        <w:t xml:space="preserve"> per H2IOSC</w:t>
      </w:r>
    </w:p>
    <w:p w:rsidR="00450026" w:rsidP="00450026" w:rsidRDefault="00450026" w14:paraId="54AD0E8E" w14:textId="77777777"/>
    <w:p w:rsidR="00450026" w:rsidP="00450026" w:rsidRDefault="00450026" w14:paraId="38B9011B" w14:textId="77777777"/>
    <w:p w:rsidR="0475D177" w:rsidP="0030C36A" w:rsidRDefault="0475D177" w14:paraId="479946AF" w14:textId="5351047E">
      <w:pPr>
        <w:pStyle w:val="Titolo1"/>
        <w:jc w:val="right"/>
      </w:pPr>
      <w:r w:rsidRPr="0030C36A">
        <w:rPr>
          <w:rStyle w:val="normaltextrun"/>
          <w:rFonts w:ascii="Calibri" w:hAnsi="Calibri" w:cs="Calibri"/>
          <w:sz w:val="32"/>
          <w:szCs w:val="32"/>
        </w:rPr>
        <w:t>autore</w:t>
      </w:r>
    </w:p>
    <w:p w:rsidR="0475D177" w:rsidP="0030C36A" w:rsidRDefault="0475D177" w14:paraId="1AA97E1F" w14:textId="2DA9C313">
      <w:pPr>
        <w:pStyle w:val="Titolo1"/>
        <w:jc w:val="right"/>
      </w:pPr>
      <w:r w:rsidRPr="0030C36A">
        <w:rPr>
          <w:rStyle w:val="normaltextrun"/>
          <w:rFonts w:ascii="Calibri" w:hAnsi="Calibri" w:cs="Calibri"/>
          <w:sz w:val="32"/>
          <w:szCs w:val="32"/>
        </w:rPr>
        <w:t>Luogo, data</w:t>
      </w:r>
    </w:p>
    <w:p w:rsidR="00450026" w:rsidP="00712BE2" w:rsidRDefault="00450026" w14:paraId="5F808BA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191FC83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6BFB23D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67300C1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28289E9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47E6ADA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024C00C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58033E3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7B5134A7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309D8C7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5B59166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28C3D27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</w:p>
    <w:p w:rsidR="00450026" w:rsidP="00712BE2" w:rsidRDefault="00450026" w14:paraId="1AC3BF59" w14:textId="6951EB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br w:type="page"/>
      </w:r>
    </w:p>
    <w:p w:rsidR="00712BE2" w:rsidP="0030C36A" w:rsidRDefault="1582DFCE" w14:paraId="4D9A3C42" w14:textId="6B4082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 w:rsidRPr="0030C36A">
        <w:rPr>
          <w:rStyle w:val="normaltextrun"/>
          <w:rFonts w:ascii="Calibri" w:hAnsi="Calibri" w:cs="Calibri" w:eastAsiaTheme="majorEastAsia"/>
          <w:sz w:val="22"/>
          <w:szCs w:val="22"/>
        </w:rPr>
        <w:lastRenderedPageBreak/>
        <w:t xml:space="preserve">Dati incontro (durata, luogo, ora, partecipanti) </w:t>
      </w:r>
      <w:r w:rsidRPr="0030C36A" w:rsidR="00712BE2"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9B0188" w:rsidP="0030C36A" w:rsidRDefault="431AB6A8" w14:paraId="44D00936" w14:textId="1A2842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 w:rsidRPr="0030C36A">
        <w:rPr>
          <w:rStyle w:val="normaltextrun"/>
          <w:rFonts w:ascii="Calibri" w:hAnsi="Calibri" w:cs="Calibri" w:eastAsiaTheme="majorEastAsia"/>
          <w:sz w:val="22"/>
          <w:szCs w:val="22"/>
        </w:rPr>
        <w:t>Richieste specifiche</w:t>
      </w:r>
    </w:p>
    <w:p w:rsidR="00712BE2" w:rsidP="0030C36A" w:rsidRDefault="008E3F4E" w14:paraId="0282FAB3" w14:textId="74E93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 w:rsidRPr="0030C36A">
        <w:rPr>
          <w:rStyle w:val="normaltextrun"/>
          <w:rFonts w:ascii="Calibri" w:hAnsi="Calibri" w:cs="Calibri" w:eastAsiaTheme="majorEastAsia"/>
          <w:sz w:val="22"/>
          <w:szCs w:val="22"/>
        </w:rPr>
        <w:t xml:space="preserve">Livello </w:t>
      </w:r>
      <w:r w:rsidRPr="0030C36A" w:rsidR="009B0188">
        <w:rPr>
          <w:rStyle w:val="normaltextrun"/>
          <w:rFonts w:ascii="Calibri" w:hAnsi="Calibri" w:cs="Calibri" w:eastAsiaTheme="majorEastAsia"/>
          <w:sz w:val="22"/>
          <w:szCs w:val="22"/>
        </w:rPr>
        <w:t xml:space="preserve">di competenze in ingresso </w:t>
      </w:r>
    </w:p>
    <w:p w:rsidR="009B0188" w:rsidP="00712BE2" w:rsidRDefault="009B0188" w14:paraId="085CB72A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eastAsiaTheme="majorEastAsia"/>
          <w:b/>
          <w:bCs/>
          <w:sz w:val="22"/>
          <w:szCs w:val="22"/>
        </w:rPr>
      </w:pPr>
    </w:p>
    <w:p w:rsidR="0030C36A" w:rsidP="17460436" w:rsidRDefault="0030C36A" w14:paraId="57017EF4" w14:textId="32C3CB30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CLARIN ERIC, centri e Consorzi Nazionali</w:t>
      </w:r>
    </w:p>
    <w:p w:rsidR="0030C36A" w:rsidP="17460436" w:rsidRDefault="0030C36A" w14:paraId="63A40170" w14:textId="76E786E0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17957eb372d34071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CLARIN ERIC</w:t>
        </w:r>
      </w:hyperlink>
    </w:p>
    <w:p w:rsidR="0030C36A" w:rsidP="17460436" w:rsidRDefault="0030C36A" w14:paraId="49D6D525" w14:textId="19C4DD78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7a01ab20b3ea4881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u w:val="single"/>
            <w:lang w:val="it-IT"/>
          </w:rPr>
          <w:t>Consorzi nazionali</w:t>
        </w:r>
      </w:hyperlink>
    </w:p>
    <w:p w:rsidR="0030C36A" w:rsidP="17460436" w:rsidRDefault="0030C36A" w14:paraId="376641B8" w14:textId="515313BC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132ab1d97e084fb1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Centre Registry con mappa interattiva</w:t>
        </w:r>
      </w:hyperlink>
    </w:p>
    <w:p w:rsidR="0030C36A" w:rsidP="17460436" w:rsidRDefault="0030C36A" w14:paraId="5A8048D4" w14:textId="75D3370C">
      <w:pPr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0f3cc073eec84c22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Tipologia di centri</w:t>
        </w:r>
      </w:hyperlink>
    </w:p>
    <w:p w:rsidR="0030C36A" w:rsidP="17460436" w:rsidRDefault="0030C36A" w14:paraId="1889AEC3" w14:textId="3BE89EC4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0030C36A" w:rsidP="17460436" w:rsidRDefault="0030C36A" w14:paraId="4A71D59C" w14:textId="57B939C0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Centri CLARIN-IT</w:t>
      </w:r>
    </w:p>
    <w:p w:rsidR="0030C36A" w:rsidP="17460436" w:rsidRDefault="0030C36A" w14:paraId="73B8E618" w14:textId="51F5EDC3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3a33ee170d9e4c9a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ILC4CLARIN</w:t>
        </w:r>
      </w:hyperlink>
      <w:r w:rsidRPr="17460436" w:rsidR="0FBF5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it-IT"/>
        </w:rPr>
        <w:t xml:space="preserve">  </w:t>
      </w:r>
    </w:p>
    <w:p w:rsidR="0030C36A" w:rsidP="17460436" w:rsidRDefault="0030C36A" w14:paraId="1550FBAC" w14:textId="32A91065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hyperlink r:id="R039949fad57f4d7e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 xml:space="preserve">EURAC </w:t>
        </w:r>
      </w:hyperlink>
      <w:hyperlink r:id="R74f898f988f64f07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Research</w:t>
        </w:r>
      </w:hyperlink>
      <w:hyperlink r:id="R3e513d73122e4af6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 xml:space="preserve"> CLARIN Centre</w:t>
        </w:r>
      </w:hyperlink>
      <w:r w:rsidRPr="17460436" w:rsidR="0FBF5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it-IT"/>
        </w:rPr>
        <w:t xml:space="preserve"> </w:t>
      </w:r>
      <w:r w:rsidRPr="17460436" w:rsidR="0FBF5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(ERCC)</w:t>
      </w:r>
    </w:p>
    <w:p w:rsidR="0030C36A" w:rsidP="17460436" w:rsidRDefault="0030C36A" w14:paraId="5976E15F" w14:textId="54592874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hyperlink r:id="R1cba144958bc4117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The Knowledge Centre for Computer-</w:t>
        </w:r>
      </w:hyperlink>
      <w:hyperlink r:id="Rdc937fe46e1749fd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Mediated</w:t>
        </w:r>
      </w:hyperlink>
      <w:hyperlink r:id="R51b73f9d2c524fed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 xml:space="preserve"> </w:t>
        </w:r>
      </w:hyperlink>
      <w:hyperlink r:id="R432a3fe70e9e47c0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Communication</w:t>
        </w:r>
      </w:hyperlink>
      <w:hyperlink r:id="R6076f9d13d844689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 xml:space="preserve"> and Social Media Corpora</w:t>
        </w:r>
      </w:hyperlink>
      <w:r w:rsidRPr="17460436" w:rsidR="0FBF5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 xml:space="preserve"> </w:t>
      </w:r>
      <w:r w:rsidRPr="17460436" w:rsidR="0FBF5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(CKCMC)</w:t>
      </w:r>
    </w:p>
    <w:p w:rsidR="0030C36A" w:rsidP="17460436" w:rsidRDefault="0030C36A" w14:paraId="6A3B1965" w14:textId="4CBD2B56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08e1b27b1deb49e0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 xml:space="preserve">CLARIN Knowledge Centre for Digital and Public </w:t>
        </w:r>
      </w:hyperlink>
      <w:r w:rsidRPr="17460436" w:rsidR="0FBF5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single"/>
          <w:lang w:val="it-IT"/>
        </w:rPr>
        <w:t xml:space="preserve"> </w:t>
      </w:r>
      <w:hyperlink r:id="Rf1a12829467b47b8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Textual</w:t>
        </w:r>
      </w:hyperlink>
      <w:hyperlink r:id="R96ea500776d74cbc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 xml:space="preserve"> </w:t>
        </w:r>
      </w:hyperlink>
      <w:hyperlink r:id="R295bf42861114676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Schholarship</w:t>
        </w:r>
      </w:hyperlink>
      <w:r w:rsidRPr="17460436" w:rsidR="0FBF5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it-IT"/>
        </w:rPr>
        <w:t xml:space="preserve"> </w:t>
      </w:r>
      <w:r w:rsidRPr="17460436" w:rsidR="0FBF5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(</w:t>
      </w:r>
      <w:r w:rsidRPr="17460436" w:rsidR="0FBF5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DiPText</w:t>
      </w:r>
      <w:r w:rsidRPr="17460436" w:rsidR="0FBF5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 xml:space="preserve">) con relativo </w:t>
      </w:r>
      <w:hyperlink r:id="R4e94bb81499a4626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Helpdesk</w:t>
        </w:r>
      </w:hyperlink>
    </w:p>
    <w:p w:rsidR="0030C36A" w:rsidP="17460436" w:rsidRDefault="0030C36A" w14:paraId="79879803" w14:textId="7BD409D8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0030C36A" w:rsidP="17460436" w:rsidRDefault="0030C36A" w14:paraId="1057049E" w14:textId="3144054D">
      <w:pPr>
        <w:pStyle w:val="paragraph"/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Progetto H2IOSC</w:t>
      </w:r>
    </w:p>
    <w:p w:rsidR="0030C36A" w:rsidP="17460436" w:rsidRDefault="0030C36A" w14:paraId="7601B472" w14:textId="5AD7AC37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b8e31f65c8ef4d33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H2IOSC</w:t>
        </w:r>
      </w:hyperlink>
      <w:r w:rsidRPr="17460436" w:rsidR="0FBF5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it-IT"/>
        </w:rPr>
        <w:t xml:space="preserve"> </w:t>
      </w:r>
    </w:p>
    <w:p w:rsidR="0030C36A" w:rsidP="17460436" w:rsidRDefault="0030C36A" w14:paraId="5F422E7B" w14:textId="523A2A86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88e4faa311fb47ff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DARIAH</w:t>
        </w:r>
      </w:hyperlink>
    </w:p>
    <w:p w:rsidR="0030C36A" w:rsidP="17460436" w:rsidRDefault="0030C36A" w14:paraId="14B779CD" w14:textId="11434A66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24d98842a7b74dbd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E-RHIS</w:t>
        </w:r>
      </w:hyperlink>
    </w:p>
    <w:p w:rsidR="0030C36A" w:rsidP="17460436" w:rsidRDefault="0030C36A" w14:paraId="786E1463" w14:textId="60A705AA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a1d9d966f6264360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OPERAS</w:t>
        </w:r>
      </w:hyperlink>
    </w:p>
    <w:p w:rsidR="0030C36A" w:rsidP="17460436" w:rsidRDefault="0030C36A" w14:paraId="48B08F39" w14:textId="676162F8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0030C36A" w:rsidP="17460436" w:rsidRDefault="0030C36A" w14:paraId="0A2A7538" w14:textId="4294A97D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Accesso ai servizi </w:t>
      </w:r>
    </w:p>
    <w:p w:rsidR="0030C36A" w:rsidP="17460436" w:rsidRDefault="0030C36A" w14:paraId="0B78F411" w14:textId="75BEEE7B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Autenticazione con credenziali istituzionali: </w:t>
      </w:r>
      <w:hyperlink r:id="R609f63e2c1c3495b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CLARIN Service Provider Federation</w:t>
        </w:r>
      </w:hyperlink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en-US"/>
        </w:rPr>
        <w:t> </w:t>
      </w:r>
    </w:p>
    <w:p w:rsidR="0030C36A" w:rsidP="17460436" w:rsidRDefault="0030C36A" w14:paraId="44A030ED" w14:textId="2C5C2689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hyperlink w:anchor="!registration-CLARIN%20Identity%20Registration" r:id="R6d8081c5cdfe423e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en-US"/>
          </w:rPr>
          <w:t>Richiesta attivazione account CLARIN</w:t>
        </w:r>
      </w:hyperlink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</w:t>
      </w:r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 </w:t>
      </w:r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giorni</w:t>
      </w:r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lavorativi</w:t>
      </w:r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</w:p>
    <w:p w:rsidR="0030C36A" w:rsidP="17460436" w:rsidRDefault="0030C36A" w14:paraId="6B05F7D9" w14:textId="71F7DAD7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0030C36A" w:rsidP="17460436" w:rsidRDefault="0030C36A" w14:paraId="7FDBCCEA" w14:textId="5169A422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Servizi di deposito </w:t>
      </w:r>
    </w:p>
    <w:p w:rsidR="0030C36A" w:rsidP="17460436" w:rsidRDefault="0030C36A" w14:paraId="6D597905" w14:textId="25E57FED">
      <w:pPr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Identificare repositories di interesse sul </w:t>
      </w:r>
      <w:hyperlink r:id="Rae9aa9a024c14825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it-IT"/>
          </w:rPr>
          <w:t>CLARIN centre registry</w:t>
        </w:r>
      </w:hyperlink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per elenco di repository</w:t>
      </w:r>
    </w:p>
    <w:p w:rsidR="0030C36A" w:rsidP="17460436" w:rsidRDefault="0030C36A" w14:paraId="61F53709" w14:textId="7D8BF462">
      <w:pPr>
        <w:spacing w:before="0" w:beforeAutospacing="off" w:after="0" w:afterAutospacing="off" w:line="36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it-IT"/>
        </w:rPr>
      </w:pPr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Controllare la compatibilità dei dati nel </w:t>
      </w:r>
      <w:hyperlink r:id="Rdf6dcc4c97b340b3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CLARIN Standards Information System</w:t>
        </w:r>
      </w:hyperlink>
    </w:p>
    <w:p w:rsidR="0030C36A" w:rsidP="17460436" w:rsidRDefault="0030C36A" w14:paraId="403EF4E9" w14:textId="5C1417CF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 </w:t>
      </w:r>
    </w:p>
    <w:p w:rsidR="0030C36A" w:rsidP="17460436" w:rsidRDefault="0030C36A" w14:paraId="4AF5BDBD" w14:textId="428168D9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Knowledge infrastructure </w:t>
      </w:r>
    </w:p>
    <w:p w:rsidR="0030C36A" w:rsidP="17460436" w:rsidRDefault="0030C36A" w14:paraId="11D86E0A" w14:textId="30CB9641">
      <w:pPr>
        <w:pStyle w:val="Paragrafoelenco"/>
        <w:numPr>
          <w:ilvl w:val="0"/>
          <w:numId w:val="3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Ricerca sui </w:t>
      </w:r>
      <w:hyperlink r:id="Rc64381a3193046b2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it-IT"/>
          </w:rPr>
          <w:t>Knowledge Centres</w:t>
        </w:r>
      </w:hyperlink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in ordine alfabetico o per specializzazione (alcune categorie sono già evidenziate)</w:t>
      </w:r>
    </w:p>
    <w:p w:rsidR="0030C36A" w:rsidP="17460436" w:rsidRDefault="0030C36A" w14:paraId="58B6F951" w14:textId="3FD57777">
      <w:pPr>
        <w:pStyle w:val="Paragrafoelenco"/>
        <w:numPr>
          <w:ilvl w:val="0"/>
          <w:numId w:val="34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Possibilità di accedere al </w:t>
      </w:r>
      <w:hyperlink r:id="R8b082d9a0bd64045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it-IT"/>
          </w:rPr>
          <w:t>Tour de CLARIN</w:t>
        </w:r>
      </w:hyperlink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per approfondimento su iniziative di User Involvement e attività del network </w:t>
      </w:r>
    </w:p>
    <w:p w:rsidR="0030C36A" w:rsidP="17460436" w:rsidRDefault="0030C36A" w14:paraId="0236DAD0" w14:textId="27F2382B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0030C36A" w:rsidP="17460436" w:rsidRDefault="0030C36A" w14:paraId="5A8CD194" w14:textId="0DDD912C">
      <w:pPr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Core services</w:t>
      </w:r>
    </w:p>
    <w:p w:rsidR="0030C36A" w:rsidP="17460436" w:rsidRDefault="0030C36A" w14:paraId="1F9A7C00" w14:textId="76530F8C">
      <w:pPr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3b35020833fd439b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u w:val="single"/>
            <w:lang w:val="it-IT"/>
          </w:rPr>
          <w:t>Virtual Language Observatory</w:t>
        </w:r>
      </w:hyperlink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  <w:t xml:space="preserve">  </w:t>
      </w:r>
    </w:p>
    <w:p w:rsidR="0030C36A" w:rsidP="17460436" w:rsidRDefault="0030C36A" w14:paraId="323A9FAA" w14:textId="2C490710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8123e59c3abf4786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en-US"/>
          </w:rPr>
          <w:t>Federated Content Search</w:t>
        </w:r>
      </w:hyperlink>
    </w:p>
    <w:p w:rsidR="0030C36A" w:rsidP="17460436" w:rsidRDefault="0030C36A" w14:paraId="27DCEBF2" w14:textId="228DD799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72d6e173a66045de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Language Resource Switchboard</w:t>
        </w:r>
      </w:hyperlink>
    </w:p>
    <w:p w:rsidR="0030C36A" w:rsidP="17460436" w:rsidRDefault="0030C36A" w14:paraId="0E2C8C9A" w14:textId="50A2C608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95ce062dbe4045ef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u w:val="single"/>
            <w:lang w:val="it-IT"/>
          </w:rPr>
          <w:t>Resource Families</w:t>
        </w:r>
      </w:hyperlink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  <w:t> </w:t>
      </w:r>
    </w:p>
    <w:p w:rsidR="0030C36A" w:rsidP="17460436" w:rsidRDefault="0030C36A" w14:paraId="4B0241A6" w14:textId="08555A38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628f55c7299a482a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Virtual Collection Registry</w:t>
        </w:r>
      </w:hyperlink>
    </w:p>
    <w:p w:rsidR="0030C36A" w:rsidP="17460436" w:rsidRDefault="0030C36A" w14:paraId="7F49992C" w14:textId="77EAA522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w:rsidR="0030C36A" w:rsidP="17460436" w:rsidRDefault="0030C36A" w14:paraId="234D4238" w14:textId="405B61D0">
      <w:pPr>
        <w:spacing w:before="0" w:beforeAutospacing="off" w:after="0" w:afterAutospacing="off"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Risorse per i formatori</w:t>
      </w:r>
    </w:p>
    <w:p w:rsidR="0030C36A" w:rsidP="17460436" w:rsidRDefault="0030C36A" w14:paraId="787C07B4" w14:textId="107F3DB8">
      <w:pPr>
        <w:spacing w:before="0" w:beforeAutospacing="off" w:after="0" w:afterAutospacing="off" w:line="360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Linee guida</w:t>
      </w:r>
    </w:p>
    <w:p w:rsidR="0030C36A" w:rsidP="17460436" w:rsidRDefault="0030C36A" w14:paraId="6DC170FC" w14:textId="1DE1E1BC">
      <w:pPr>
        <w:pStyle w:val="Paragrafoelenco"/>
        <w:numPr>
          <w:ilvl w:val="0"/>
          <w:numId w:val="36"/>
        </w:numPr>
        <w:spacing w:before="0" w:beforeAutospacing="off" w:after="0" w:afterAutospacing="off" w:line="36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van 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der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Lek, I., 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Fišer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D., 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Samardzic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T., 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Simonovic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M., 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Assimakopoulos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, S., Bernardini, S., 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Milicevic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Petrovic, M., &amp; Puskas, G. (2023). 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Integrating research infrastructures into teaching: Recommendations and best practices (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Versione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2). 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Zenodo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. </w:t>
      </w:r>
      <w:hyperlink r:id="Rcb5cf474cfa2468f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it-IT"/>
          </w:rPr>
          <w:t>https://doi.org/10.5281/zenodo.8114407 </w:t>
        </w:r>
      </w:hyperlink>
    </w:p>
    <w:p w:rsidR="0030C36A" w:rsidP="17460436" w:rsidRDefault="0030C36A" w14:paraId="44DE479A" w14:textId="72A1EB64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0030C36A" w:rsidP="17460436" w:rsidRDefault="0030C36A" w14:paraId="364FEDD3" w14:textId="3686AA3D">
      <w:pPr>
        <w:spacing w:before="0" w:beforeAutospacing="off" w:after="0" w:afterAutospacing="off" w:line="36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Materiale didattico riutilizzabile </w:t>
      </w:r>
    </w:p>
    <w:p w:rsidR="0030C36A" w:rsidP="17460436" w:rsidRDefault="0030C36A" w14:paraId="57C092A8" w14:textId="26C6563D">
      <w:pPr>
        <w:pStyle w:val="Paragrafoelenco"/>
        <w:numPr>
          <w:ilvl w:val="0"/>
          <w:numId w:val="37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nl-NL"/>
        </w:rPr>
        <w:t xml:space="preserve">van der Lek, Iulianna; Fišer, Darja. 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(2023). 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Introduction to Language Data: Standards and Repositories. 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In </w:t>
      </w:r>
      <w:hyperlink r:id="Ra7928bd8a8d6451b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F6FC5"/>
            <w:sz w:val="22"/>
            <w:szCs w:val="22"/>
            <w:u w:val="single"/>
            <w:lang w:val="en-US"/>
          </w:rPr>
          <w:t>UPSKILLS</w:t>
        </w:r>
      </w:hyperlink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Learning Content. </w:t>
      </w:r>
      <w:hyperlink r:id="Rc8d1120558fa4a3c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F6FC5"/>
            <w:sz w:val="22"/>
            <w:szCs w:val="22"/>
            <w:u w:val="single"/>
            <w:lang w:val="en-US"/>
          </w:rPr>
          <w:t>https://upskillsproject.eu/project/standards_repositories/</w:t>
        </w:r>
      </w:hyperlink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. </w:t>
      </w:r>
      <w:hyperlink r:id="R49692368059346f6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F6FC5"/>
            <w:sz w:val="22"/>
            <w:szCs w:val="22"/>
            <w:u w:val="single"/>
            <w:lang w:val="it-IT"/>
          </w:rPr>
          <w:t>CC BY 4.0.</w:t>
        </w:r>
      </w:hyperlink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it-IT"/>
        </w:rPr>
        <w:t> </w:t>
      </w: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 </w:t>
      </w:r>
    </w:p>
    <w:p w:rsidR="0030C36A" w:rsidP="17460436" w:rsidRDefault="0030C36A" w14:paraId="7410CAF4" w14:textId="7A18FB8B">
      <w:pPr>
        <w:pStyle w:val="Paragrafoelenco"/>
        <w:numPr>
          <w:ilvl w:val="0"/>
          <w:numId w:val="37"/>
        </w:num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hyperlink r:id="R63bbc22036294720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CLARIN Training Hub</w:t>
        </w:r>
      </w:hyperlink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:Learning and training resources (collection of training resources implementing CLARIN tools and services into teaching)</w:t>
      </w:r>
    </w:p>
    <w:p w:rsidR="0030C36A" w:rsidP="17460436" w:rsidRDefault="0030C36A" w14:paraId="02011E98" w14:textId="7FE86E5B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 </w:t>
      </w:r>
    </w:p>
    <w:p w:rsidR="0030C36A" w:rsidP="17460436" w:rsidRDefault="0030C36A" w14:paraId="7CED2326" w14:textId="35510C9D">
      <w:pPr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Trainers Network</w:t>
      </w:r>
    </w:p>
    <w:p w:rsidR="0030C36A" w:rsidP="17460436" w:rsidRDefault="0030C36A" w14:paraId="0A7F045F" w14:textId="476F016F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2"/>
          <w:szCs w:val="22"/>
          <w:u w:val="single"/>
          <w:lang w:val="it-IT"/>
        </w:rPr>
        <w:t>Call for CLARIN Trainer Network</w:t>
      </w:r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 </w:t>
      </w:r>
    </w:p>
    <w:p w:rsidR="0030C36A" w:rsidP="17460436" w:rsidRDefault="0030C36A" w14:paraId="39F5F858" w14:textId="0B76678D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hyperlink r:id="R17fc8b541fea4c3a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it-IT"/>
          </w:rPr>
          <w:t>Teaching with CLARIN award</w:t>
        </w:r>
      </w:hyperlink>
      <w:r w:rsidRPr="17460436" w:rsidR="0FBF5B7E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 </w:t>
      </w:r>
    </w:p>
    <w:p w:rsidR="0030C36A" w:rsidP="17460436" w:rsidRDefault="0030C36A" w14:paraId="5AC6E211" w14:textId="55C6848A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0030C36A" w:rsidP="17460436" w:rsidRDefault="0030C36A" w14:paraId="1EFCB400" w14:textId="175EDE0E">
      <w:pPr>
        <w:pStyle w:val="paragraph"/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17460436" w:rsidR="0FBF5B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News ed eventi</w:t>
      </w:r>
    </w:p>
    <w:p w:rsidR="0030C36A" w:rsidP="17460436" w:rsidRDefault="0030C36A" w14:paraId="69009092" w14:textId="3CDF7C65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hyperlink r:id="Rb19d6d28e4cb4fe5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CLARIN Conference 2024</w:t>
        </w:r>
      </w:hyperlink>
      <w:r w:rsidRPr="17460436" w:rsidR="0FBF5B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(Deadline CFP: 12/04) </w:t>
      </w:r>
    </w:p>
    <w:p w:rsidR="0030C36A" w:rsidP="17460436" w:rsidRDefault="0030C36A" w14:paraId="1075C669" w14:textId="60219366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d45319389b9246d0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en-US"/>
          </w:rPr>
          <w:t>CLARIN Newsflash</w:t>
        </w:r>
      </w:hyperlink>
    </w:p>
    <w:p w:rsidR="0030C36A" w:rsidP="17460436" w:rsidRDefault="0030C36A" w14:paraId="3F98E6D3" w14:textId="1B8211A2">
      <w:pPr>
        <w:spacing w:before="0" w:beforeAutospacing="off" w:after="0" w:afterAutospacing="off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it-IT"/>
        </w:rPr>
      </w:pPr>
      <w:hyperlink r:id="R8804c9d747ef403d">
        <w:r w:rsidRPr="17460436" w:rsidR="0FBF5B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70C0"/>
            <w:sz w:val="22"/>
            <w:szCs w:val="22"/>
            <w:lang w:val="en-US"/>
          </w:rPr>
          <w:t>Clarin Café</w:t>
        </w:r>
      </w:hyperlink>
    </w:p>
    <w:p w:rsidR="0030C36A" w:rsidP="17460436" w:rsidRDefault="0030C36A" w14:paraId="026747C7" w14:textId="6195D8F1">
      <w:pPr>
        <w:pStyle w:val="paragraph"/>
        <w:spacing w:before="0" w:beforeAutospacing="off" w:after="0" w:afterAutospacing="off"/>
        <w:rPr>
          <w:rFonts w:ascii="Calibri" w:hAnsi="Calibri" w:cs="Calibri"/>
          <w:sz w:val="22"/>
          <w:szCs w:val="22"/>
        </w:rPr>
      </w:pPr>
    </w:p>
    <w:p w:rsidR="00712BE2" w:rsidP="00712BE2" w:rsidRDefault="00712BE2" w14:paraId="7745B41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712BE2" w:rsidR="00712BE2" w:rsidP="00712BE2" w:rsidRDefault="00712BE2" w14:paraId="1FF2A6B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12BE2">
        <w:rPr>
          <w:rStyle w:val="eop"/>
          <w:rFonts w:ascii="Calibri" w:hAnsi="Calibri" w:cs="Calibri" w:eastAsiaTheme="majorEastAsia"/>
          <w:sz w:val="22"/>
          <w:szCs w:val="22"/>
          <w:lang w:val="en-US"/>
        </w:rPr>
        <w:t> </w:t>
      </w:r>
    </w:p>
    <w:p w:rsidRPr="00712BE2" w:rsidR="00712BE2" w:rsidRDefault="00712BE2" w14:paraId="4C369260" w14:textId="77777777">
      <w:pPr>
        <w:rPr>
          <w:lang w:val="en-US"/>
        </w:rPr>
      </w:pPr>
    </w:p>
    <w:sectPr w:rsidRPr="00712BE2" w:rsidR="00712BE2" w:rsidSect="00BB131A">
      <w:headerReference w:type="default" r:id="rId36"/>
      <w:footerReference w:type="default" r:id="rId37"/>
      <w:pgSz w:w="11906" w:h="16838" w:orient="portrait"/>
      <w:pgMar w:top="1417" w:right="1134" w:bottom="1134" w:left="1134" w:header="62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31A" w:rsidP="001932AE" w:rsidRDefault="00BB131A" w14:paraId="01563FFC" w14:textId="77777777">
      <w:pPr>
        <w:spacing w:after="0" w:line="240" w:lineRule="auto"/>
      </w:pPr>
      <w:r>
        <w:separator/>
      </w:r>
    </w:p>
  </w:endnote>
  <w:endnote w:type="continuationSeparator" w:id="0">
    <w:p w:rsidR="00BB131A" w:rsidP="001932AE" w:rsidRDefault="00BB131A" w14:paraId="32FCD8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50026" w:rsidP="0030C36A" w:rsidRDefault="0030C36A" w14:paraId="65D502ED" w14:textId="6C94C5A0">
    <w:pPr>
      <w:pStyle w:val="Pidipagina"/>
      <w:jc w:val="right"/>
    </w:pPr>
    <w:r>
      <w:rPr>
        <w:noProof/>
      </w:rPr>
      <w:drawing>
        <wp:inline distT="0" distB="0" distL="0" distR="0" wp14:anchorId="232D52C4" wp14:editId="77EA86BC">
          <wp:extent cx="493715" cy="576000"/>
          <wp:effectExtent l="0" t="0" r="1905" b="0"/>
          <wp:docPr id="1288494692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715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</w:t>
    </w:r>
    <w:r w:rsidR="00663867">
      <w:t xml:space="preserve">  </w:t>
    </w:r>
    <w:r>
      <w:t xml:space="preserve">      </w:t>
    </w:r>
    <w:r w:rsidR="00663867">
      <w:rPr>
        <w:noProof/>
      </w:rPr>
      <w:drawing>
        <wp:inline distT="0" distB="0" distL="0" distR="0" wp14:anchorId="288F566C" wp14:editId="1DF33B76">
          <wp:extent cx="840733" cy="737680"/>
          <wp:effectExtent l="0" t="0" r="0" b="0"/>
          <wp:docPr id="1258124565" name="Immagine 1258124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6341"/>
                  <a:stretch>
                    <a:fillRect/>
                  </a:stretch>
                </pic:blipFill>
                <pic:spPr>
                  <a:xfrm>
                    <a:off x="0" y="0"/>
                    <a:ext cx="840733" cy="73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="00663867">
      <w:t xml:space="preserve">               </w:t>
    </w:r>
    <w:r>
      <w:t xml:space="preserve">                </w:t>
    </w:r>
    <w:r>
      <w:rPr>
        <w:noProof/>
      </w:rPr>
      <w:drawing>
        <wp:inline distT="0" distB="0" distL="0" distR="0" wp14:anchorId="7608692E" wp14:editId="47C2270D">
          <wp:extent cx="1803400" cy="495300"/>
          <wp:effectExtent l="0" t="0" r="0" b="0"/>
          <wp:docPr id="1127864997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4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31A" w:rsidP="001932AE" w:rsidRDefault="00BB131A" w14:paraId="75B26AE1" w14:textId="77777777">
      <w:pPr>
        <w:spacing w:after="0" w:line="240" w:lineRule="auto"/>
      </w:pPr>
      <w:r>
        <w:separator/>
      </w:r>
    </w:p>
  </w:footnote>
  <w:footnote w:type="continuationSeparator" w:id="0">
    <w:p w:rsidR="00BB131A" w:rsidP="001932AE" w:rsidRDefault="00BB131A" w14:paraId="1EB6A63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932AE" w:rsidRDefault="00450026" w14:paraId="5764061A" w14:textId="3DDEF546">
    <w:pPr>
      <w:pStyle w:val="Intestazione"/>
    </w:pPr>
    <w:r>
      <w:rPr>
        <w:noProof/>
      </w:rPr>
      <w:drawing>
        <wp:inline distT="0" distB="0" distL="0" distR="0" wp14:anchorId="2D744EAE" wp14:editId="48CA9BA6">
          <wp:extent cx="6120130" cy="892175"/>
          <wp:effectExtent l="0" t="0" r="1270" b="0"/>
          <wp:docPr id="207916544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9165441" name="Immagine 20791654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9322" cy="8993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2B4" w:rsidRDefault="00AE72B4" w14:paraId="2EF1C49C" w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nsid w:val="41aac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c72f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d23f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0d6e04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1e4575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70143E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2250F"/>
    <w:multiLevelType w:val="multilevel"/>
    <w:tmpl w:val="C7D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D0E73AB"/>
    <w:multiLevelType w:val="multilevel"/>
    <w:tmpl w:val="5D38A684"/>
    <w:lvl w:ilvl="0">
      <w:start w:val="1"/>
      <w:numFmt w:val="bullet"/>
      <w:lvlText w:val="o"/>
      <w:lvlJc w:val="left"/>
      <w:pPr>
        <w:tabs>
          <w:tab w:val="num" w:pos="1449"/>
        </w:tabs>
        <w:ind w:left="1449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9"/>
        </w:tabs>
        <w:ind w:left="2889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9"/>
        </w:tabs>
        <w:ind w:left="5049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9"/>
        </w:tabs>
        <w:ind w:left="7209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0E476788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61DAF"/>
    <w:multiLevelType w:val="multilevel"/>
    <w:tmpl w:val="E048E1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50658"/>
    <w:multiLevelType w:val="multilevel"/>
    <w:tmpl w:val="FE06DD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5756D"/>
    <w:multiLevelType w:val="multilevel"/>
    <w:tmpl w:val="6B86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7C92DE3"/>
    <w:multiLevelType w:val="multilevel"/>
    <w:tmpl w:val="A44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eastAsia="Times New Roman" w:cs="Calibri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88C6598"/>
    <w:multiLevelType w:val="multilevel"/>
    <w:tmpl w:val="790E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E4E4657"/>
    <w:multiLevelType w:val="multilevel"/>
    <w:tmpl w:val="5B6487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84220"/>
    <w:multiLevelType w:val="multilevel"/>
    <w:tmpl w:val="0ED0AE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1" w15:restartNumberingAfterBreak="0">
    <w:nsid w:val="1F7625AD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D5D35"/>
    <w:multiLevelType w:val="multilevel"/>
    <w:tmpl w:val="FF6694C6"/>
    <w:lvl w:ilvl="0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48"/>
        </w:tabs>
        <w:ind w:left="2748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08"/>
        </w:tabs>
        <w:ind w:left="490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48"/>
        </w:tabs>
        <w:ind w:left="634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68"/>
        </w:tabs>
        <w:ind w:left="706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788"/>
        </w:tabs>
        <w:ind w:left="7788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F366C0F"/>
    <w:multiLevelType w:val="multilevel"/>
    <w:tmpl w:val="8AB2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352B11"/>
    <w:multiLevelType w:val="multilevel"/>
    <w:tmpl w:val="D8FA71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69508A"/>
    <w:multiLevelType w:val="hybridMultilevel"/>
    <w:tmpl w:val="789C9F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D4CC4"/>
    <w:multiLevelType w:val="multilevel"/>
    <w:tmpl w:val="983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78641DB"/>
    <w:multiLevelType w:val="multilevel"/>
    <w:tmpl w:val="6DC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39A70A1B"/>
    <w:multiLevelType w:val="multilevel"/>
    <w:tmpl w:val="D3D8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A615DFD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CD77E5"/>
    <w:multiLevelType w:val="multilevel"/>
    <w:tmpl w:val="AEAE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3BDD3C59"/>
    <w:multiLevelType w:val="multilevel"/>
    <w:tmpl w:val="CCA8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0B45E64"/>
    <w:multiLevelType w:val="hybridMultilevel"/>
    <w:tmpl w:val="7AEACBC6"/>
    <w:lvl w:ilvl="0" w:tplc="CB24D3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F6E94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80A2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9466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A2D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645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EB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E4C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65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450ECE"/>
    <w:multiLevelType w:val="multilevel"/>
    <w:tmpl w:val="F7C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eastAsiaTheme="majorEastAsia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 w:eastAsiaTheme="majorEastAsia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E865395"/>
    <w:multiLevelType w:val="multilevel"/>
    <w:tmpl w:val="9D706E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EE7F3C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14021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1478CF"/>
    <w:multiLevelType w:val="hybridMultilevel"/>
    <w:tmpl w:val="D4626BC0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717D10BB"/>
    <w:multiLevelType w:val="hybridMultilevel"/>
    <w:tmpl w:val="334AE52A"/>
    <w:lvl w:ilvl="0" w:tplc="0410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29" w15:restartNumberingAfterBreak="0">
    <w:nsid w:val="72422C5A"/>
    <w:multiLevelType w:val="multilevel"/>
    <w:tmpl w:val="7AE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B91760"/>
    <w:multiLevelType w:val="hybridMultilevel"/>
    <w:tmpl w:val="7AEACBC6"/>
    <w:lvl w:ilvl="0" w:tplc="766C7B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45CF9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2278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69D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AAF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C4D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4E8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946F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5C9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D07665"/>
    <w:multiLevelType w:val="multilevel"/>
    <w:tmpl w:val="808C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79574D69"/>
    <w:multiLevelType w:val="multilevel"/>
    <w:tmpl w:val="0DE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1" w16cid:durableId="1862812998">
    <w:abstractNumId w:val="23"/>
  </w:num>
  <w:num w:numId="2" w16cid:durableId="599801213">
    <w:abstractNumId w:val="13"/>
  </w:num>
  <w:num w:numId="3" w16cid:durableId="1831826235">
    <w:abstractNumId w:val="12"/>
  </w:num>
  <w:num w:numId="4" w16cid:durableId="169682167">
    <w:abstractNumId w:val="26"/>
  </w:num>
  <w:num w:numId="5" w16cid:durableId="749159836">
    <w:abstractNumId w:val="7"/>
  </w:num>
  <w:num w:numId="6" w16cid:durableId="1559244066">
    <w:abstractNumId w:val="2"/>
  </w:num>
  <w:num w:numId="7" w16cid:durableId="48845170">
    <w:abstractNumId w:val="18"/>
  </w:num>
  <w:num w:numId="8" w16cid:durableId="113064549">
    <w:abstractNumId w:val="4"/>
  </w:num>
  <w:num w:numId="9" w16cid:durableId="1285625033">
    <w:abstractNumId w:val="8"/>
  </w:num>
  <w:num w:numId="10" w16cid:durableId="1135636237">
    <w:abstractNumId w:val="10"/>
  </w:num>
  <w:num w:numId="11" w16cid:durableId="165828145">
    <w:abstractNumId w:val="9"/>
  </w:num>
  <w:num w:numId="12" w16cid:durableId="1329090261">
    <w:abstractNumId w:val="20"/>
  </w:num>
  <w:num w:numId="13" w16cid:durableId="184640555">
    <w:abstractNumId w:val="24"/>
  </w:num>
  <w:num w:numId="14" w16cid:durableId="537015666">
    <w:abstractNumId w:val="6"/>
  </w:num>
  <w:num w:numId="15" w16cid:durableId="322315172">
    <w:abstractNumId w:val="14"/>
  </w:num>
  <w:num w:numId="16" w16cid:durableId="548306153">
    <w:abstractNumId w:val="16"/>
  </w:num>
  <w:num w:numId="17" w16cid:durableId="1919123039">
    <w:abstractNumId w:val="5"/>
  </w:num>
  <w:num w:numId="18" w16cid:durableId="555745916">
    <w:abstractNumId w:val="21"/>
  </w:num>
  <w:num w:numId="19" w16cid:durableId="1564944552">
    <w:abstractNumId w:val="31"/>
  </w:num>
  <w:num w:numId="20" w16cid:durableId="2094430572">
    <w:abstractNumId w:val="1"/>
  </w:num>
  <w:num w:numId="21" w16cid:durableId="892695794">
    <w:abstractNumId w:val="32"/>
  </w:num>
  <w:num w:numId="22" w16cid:durableId="1679890130">
    <w:abstractNumId w:val="17"/>
  </w:num>
  <w:num w:numId="23" w16cid:durableId="226572744">
    <w:abstractNumId w:val="28"/>
  </w:num>
  <w:num w:numId="24" w16cid:durableId="1911959991">
    <w:abstractNumId w:val="27"/>
  </w:num>
  <w:num w:numId="25" w16cid:durableId="2059744296">
    <w:abstractNumId w:val="3"/>
  </w:num>
  <w:num w:numId="26" w16cid:durableId="280647679">
    <w:abstractNumId w:val="11"/>
  </w:num>
  <w:num w:numId="27" w16cid:durableId="887910990">
    <w:abstractNumId w:val="25"/>
  </w:num>
  <w:num w:numId="28" w16cid:durableId="1998921539">
    <w:abstractNumId w:val="29"/>
  </w:num>
  <w:num w:numId="29" w16cid:durableId="701906675">
    <w:abstractNumId w:val="19"/>
  </w:num>
  <w:num w:numId="30" w16cid:durableId="1427769193">
    <w:abstractNumId w:val="30"/>
  </w:num>
  <w:num w:numId="31" w16cid:durableId="1042748632">
    <w:abstractNumId w:val="22"/>
  </w:num>
  <w:num w:numId="32" w16cid:durableId="2141261971">
    <w:abstractNumId w:val="0"/>
  </w:num>
  <w:num w:numId="33" w16cid:durableId="2130858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E2"/>
    <w:rsid w:val="001932AE"/>
    <w:rsid w:val="0030C36A"/>
    <w:rsid w:val="00450026"/>
    <w:rsid w:val="00473E1C"/>
    <w:rsid w:val="00663867"/>
    <w:rsid w:val="00712BE2"/>
    <w:rsid w:val="008E3F4E"/>
    <w:rsid w:val="009B0188"/>
    <w:rsid w:val="00AE72B4"/>
    <w:rsid w:val="00B9594D"/>
    <w:rsid w:val="00BB131A"/>
    <w:rsid w:val="00C01E60"/>
    <w:rsid w:val="00C235F0"/>
    <w:rsid w:val="00D636EC"/>
    <w:rsid w:val="0475D177"/>
    <w:rsid w:val="0DB9922B"/>
    <w:rsid w:val="0FBF5B7E"/>
    <w:rsid w:val="1582DFCE"/>
    <w:rsid w:val="17460436"/>
    <w:rsid w:val="1A88A1BD"/>
    <w:rsid w:val="1A8F4571"/>
    <w:rsid w:val="1E3B15FD"/>
    <w:rsid w:val="1F82ACD6"/>
    <w:rsid w:val="1FA9FFE4"/>
    <w:rsid w:val="22BA4D98"/>
    <w:rsid w:val="2986B9A6"/>
    <w:rsid w:val="2E4ED09D"/>
    <w:rsid w:val="360748D6"/>
    <w:rsid w:val="3BBEA67D"/>
    <w:rsid w:val="431AB6A8"/>
    <w:rsid w:val="45847EBF"/>
    <w:rsid w:val="46652E50"/>
    <w:rsid w:val="486AF7B0"/>
    <w:rsid w:val="49814D0C"/>
    <w:rsid w:val="4A06C811"/>
    <w:rsid w:val="4AB3DFE8"/>
    <w:rsid w:val="4BA29872"/>
    <w:rsid w:val="4BD42F2D"/>
    <w:rsid w:val="4F0BCFEF"/>
    <w:rsid w:val="511A764C"/>
    <w:rsid w:val="5AAB780E"/>
    <w:rsid w:val="66C0095B"/>
    <w:rsid w:val="670D2944"/>
    <w:rsid w:val="670EE834"/>
    <w:rsid w:val="6F5F5BC3"/>
    <w:rsid w:val="74BC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11A0"/>
  <w15:chartTrackingRefBased/>
  <w15:docId w15:val="{475DA559-7B54-4A24-B9E2-5242AA2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2B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2B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2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2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2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2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2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2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2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712B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712B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712B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712BE2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712BE2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712BE2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712BE2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712BE2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712B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2B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12B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2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712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2BE2"/>
    <w:pPr>
      <w:spacing w:before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712B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12B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12B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2B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712B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12BE2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e"/>
    <w:rsid w:val="00712BE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it-IT"/>
      <w14:ligatures w14:val="none"/>
    </w:rPr>
  </w:style>
  <w:style w:type="character" w:styleId="normaltextrun" w:customStyle="1">
    <w:name w:val="normaltextrun"/>
    <w:basedOn w:val="Carpredefinitoparagrafo"/>
    <w:rsid w:val="00712BE2"/>
  </w:style>
  <w:style w:type="character" w:styleId="eop" w:customStyle="1">
    <w:name w:val="eop"/>
    <w:basedOn w:val="Carpredefinitoparagrafo"/>
    <w:rsid w:val="00712BE2"/>
  </w:style>
  <w:style w:type="paragraph" w:styleId="Intestazione">
    <w:name w:val="header"/>
    <w:basedOn w:val="Normale"/>
    <w:link w:val="IntestazioneCarattere"/>
    <w:uiPriority w:val="99"/>
    <w:unhideWhenUsed/>
    <w:rsid w:val="001932AE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1932AE"/>
  </w:style>
  <w:style w:type="paragraph" w:styleId="Pidipagina">
    <w:name w:val="footer"/>
    <w:basedOn w:val="Normale"/>
    <w:link w:val="PidipaginaCarattere"/>
    <w:uiPriority w:val="99"/>
    <w:unhideWhenUsed/>
    <w:rsid w:val="001932AE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1932AE"/>
  </w:style>
  <w:style w:type="character" w:styleId="Testosegnaposto">
    <w:name w:val="Placeholder Text"/>
    <w:basedOn w:val="Carpredefinitoparagrafo"/>
    <w:uiPriority w:val="99"/>
    <w:semiHidden/>
    <w:rsid w:val="001932AE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Carpredefinitopara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9" /><Relationship Type="http://schemas.openxmlformats.org/officeDocument/2006/relationships/styles" Target="styles.xml" Id="rId7" /><Relationship Type="http://schemas.openxmlformats.org/officeDocument/2006/relationships/fontTable" Target="fontTable.xml" Id="rId38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footer" Target="footer1.xml" Id="rId37" /><Relationship Type="http://schemas.openxmlformats.org/officeDocument/2006/relationships/customXml" Target="../customXml/item5.xml" Id="rId5" /><Relationship Type="http://schemas.openxmlformats.org/officeDocument/2006/relationships/header" Target="header1.xml" Id="rId36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openxmlformats.org/officeDocument/2006/relationships/hyperlink" Target="https://www.clarin.eu/" TargetMode="External" Id="R17957eb372d34071" /><Relationship Type="http://schemas.openxmlformats.org/officeDocument/2006/relationships/hyperlink" Target="https://www.clarin.eu/content/national-consortia" TargetMode="External" Id="R7a01ab20b3ea4881" /><Relationship Type="http://schemas.openxmlformats.org/officeDocument/2006/relationships/hyperlink" Target="https://centres.clarin.eu/all_centres" TargetMode="External" Id="R132ab1d97e084fb1" /><Relationship Type="http://schemas.openxmlformats.org/officeDocument/2006/relationships/hyperlink" Target="https://www.clarin.eu/content/clarin-centres" TargetMode="External" Id="R0f3cc073eec84c22" /><Relationship Type="http://schemas.openxmlformats.org/officeDocument/2006/relationships/hyperlink" Target="https://ilc4clarin.ilc.cnr.it/" TargetMode="External" Id="R3a33ee170d9e4c9a" /><Relationship Type="http://schemas.openxmlformats.org/officeDocument/2006/relationships/hyperlink" Target="https://clarin.eurac.edu/" TargetMode="External" Id="R039949fad57f4d7e" /><Relationship Type="http://schemas.openxmlformats.org/officeDocument/2006/relationships/hyperlink" Target="https://clarin.eurac.edu/" TargetMode="External" Id="R74f898f988f64f07" /><Relationship Type="http://schemas.openxmlformats.org/officeDocument/2006/relationships/hyperlink" Target="https://clarin.eurac.edu/" TargetMode="External" Id="R3e513d73122e4af6" /><Relationship Type="http://schemas.openxmlformats.org/officeDocument/2006/relationships/hyperlink" Target="https://cmc-corpora.org/ckcmc/" TargetMode="External" Id="R1cba144958bc4117" /><Relationship Type="http://schemas.openxmlformats.org/officeDocument/2006/relationships/hyperlink" Target="https://cmc-corpora.org/ckcmc/" TargetMode="External" Id="Rdc937fe46e1749fd" /><Relationship Type="http://schemas.openxmlformats.org/officeDocument/2006/relationships/hyperlink" Target="https://cmc-corpora.org/ckcmc/" TargetMode="External" Id="R51b73f9d2c524fed" /><Relationship Type="http://schemas.openxmlformats.org/officeDocument/2006/relationships/hyperlink" Target="https://cmc-corpora.org/ckcmc/" TargetMode="External" Id="R432a3fe70e9e47c0" /><Relationship Type="http://schemas.openxmlformats.org/officeDocument/2006/relationships/hyperlink" Target="https://cmc-corpora.org/ckcmc/" TargetMode="External" Id="R6076f9d13d844689" /><Relationship Type="http://schemas.openxmlformats.org/officeDocument/2006/relationships/hyperlink" Target="https://diptext-kc.clarin-it.it/" TargetMode="External" Id="R08e1b27b1deb49e0" /><Relationship Type="http://schemas.openxmlformats.org/officeDocument/2006/relationships/hyperlink" Target="https://diptext-kc.clarin-it.it/" TargetMode="External" Id="Rf1a12829467b47b8" /><Relationship Type="http://schemas.openxmlformats.org/officeDocument/2006/relationships/hyperlink" Target="https://diptext-kc.clarin-it.it/" TargetMode="External" Id="R96ea500776d74cbc" /><Relationship Type="http://schemas.openxmlformats.org/officeDocument/2006/relationships/hyperlink" Target="https://diptext-kc.clarin-it.it/" TargetMode="External" Id="R295bf42861114676" /><Relationship Type="http://schemas.openxmlformats.org/officeDocument/2006/relationships/hyperlink" Target="https://diptext-kc.clarin-it.it/helpdesk" TargetMode="External" Id="R4e94bb81499a4626" /><Relationship Type="http://schemas.openxmlformats.org/officeDocument/2006/relationships/hyperlink" Target="https://www.h2iosc.cnr.it/home/" TargetMode="External" Id="Rb8e31f65c8ef4d33" /><Relationship Type="http://schemas.openxmlformats.org/officeDocument/2006/relationships/hyperlink" Target="https://www.dariah.eu/about/dariah-in-nutshell/" TargetMode="External" Id="R88e4faa311fb47ff" /><Relationship Type="http://schemas.openxmlformats.org/officeDocument/2006/relationships/hyperlink" Target="https://www.e-rihs.it/chi-siamo/about/" TargetMode="External" Id="R24d98842a7b74dbd" /><Relationship Type="http://schemas.openxmlformats.org/officeDocument/2006/relationships/hyperlink" Target="https://operas-eu.org/" TargetMode="External" Id="Ra1d9d966f6264360" /><Relationship Type="http://schemas.openxmlformats.org/officeDocument/2006/relationships/hyperlink" Target="https://discovery.clarin.eu/" TargetMode="External" Id="R609f63e2c1c3495b" /><Relationship Type="http://schemas.openxmlformats.org/officeDocument/2006/relationships/hyperlink" Target="https://idm.clarin.eu/unitygw/pub" TargetMode="External" Id="R6d8081c5cdfe423e" /><Relationship Type="http://schemas.openxmlformats.org/officeDocument/2006/relationships/hyperlink" Target="https://centres.clarin.eu/" TargetMode="External" Id="Rae9aa9a024c14825" /><Relationship Type="http://schemas.openxmlformats.org/officeDocument/2006/relationships/hyperlink" Target="https://standards.clarin.eu/sis/" TargetMode="External" Id="Rdf6dcc4c97b340b3" /><Relationship Type="http://schemas.openxmlformats.org/officeDocument/2006/relationships/hyperlink" Target="https://www.clarin.eu/content/knowledge-centres" TargetMode="External" Id="Rc64381a3193046b2" /><Relationship Type="http://schemas.openxmlformats.org/officeDocument/2006/relationships/hyperlink" Target="https://www.clarin.eu/Tour-de-CLARIN" TargetMode="External" Id="R8b082d9a0bd64045" /><Relationship Type="http://schemas.openxmlformats.org/officeDocument/2006/relationships/hyperlink" Target="https://vlo.clarin.eu/;jsessionid=DB9CA04E60019D936F1F79AF684B1F4C?0" TargetMode="External" Id="R3b35020833fd439b" /><Relationship Type="http://schemas.openxmlformats.org/officeDocument/2006/relationships/hyperlink" Target="https://contentsearch.clarin.eu/?&amp;query=endorsement" TargetMode="External" Id="R8123e59c3abf4786" /><Relationship Type="http://schemas.openxmlformats.org/officeDocument/2006/relationships/hyperlink" Target="https://switchboard.clarin.eu/" TargetMode="External" Id="R72d6e173a66045de" /><Relationship Type="http://schemas.openxmlformats.org/officeDocument/2006/relationships/hyperlink" Target="https://www.clarin.eu/resource-families" TargetMode="External" Id="R95ce062dbe4045ef" /><Relationship Type="http://schemas.openxmlformats.org/officeDocument/2006/relationships/hyperlink" Target="https://collections.clarin.eu/public?0" TargetMode="External" Id="R628f55c7299a482a" /><Relationship Type="http://schemas.openxmlformats.org/officeDocument/2006/relationships/hyperlink" Target="https://doi.org/10.5281/zenodo.8114407" TargetMode="External" Id="Rcb5cf474cfa2468f" /><Relationship Type="http://schemas.openxmlformats.org/officeDocument/2006/relationships/hyperlink" Target="https://upskillsproject.eu/" TargetMode="External" Id="Ra7928bd8a8d6451b" /><Relationship Type="http://schemas.openxmlformats.org/officeDocument/2006/relationships/hyperlink" Target="https://upskillsproject.eu/project/standards_repositories/" TargetMode="External" Id="Rc8d1120558fa4a3c" /><Relationship Type="http://schemas.openxmlformats.org/officeDocument/2006/relationships/hyperlink" Target="https://creativecommons.org/licenses/by/4.0/" TargetMode="External" Id="R49692368059346f6" /><Relationship Type="http://schemas.openxmlformats.org/officeDocument/2006/relationships/hyperlink" Target="https://www.clarin.eu/content/learning-hub" TargetMode="External" Id="R63bbc22036294720" /><Relationship Type="http://schemas.openxmlformats.org/officeDocument/2006/relationships/hyperlink" Target="https://www.clarin.eu/content/teaching-clarin-award" TargetMode="External" Id="R17fc8b541fea4c3a" /><Relationship Type="http://schemas.openxmlformats.org/officeDocument/2006/relationships/hyperlink" Target="https://www.clarin.eu/content/call-abstracts-clarin-annual-conference-2024" TargetMode="External" Id="Rb19d6d28e4cb4fe5" /><Relationship Type="http://schemas.openxmlformats.org/officeDocument/2006/relationships/hyperlink" Target="https://www.clarin.eu/content/clarin-newsflash" TargetMode="External" Id="Rd45319389b9246d0" /><Relationship Type="http://schemas.openxmlformats.org/officeDocument/2006/relationships/hyperlink" Target="https://www.clarin.eu/content/clarin-cafe" TargetMode="External" Id="R8804c9d747ef403d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2024-03-08T00:00:00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7b31d1-67fd-4283-8f58-6f5b0d05fa5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D66637DD04984A81ACFA9FA42D327F" ma:contentTypeVersion="11" ma:contentTypeDescription="Creare un nuovo documento." ma:contentTypeScope="" ma:versionID="cf3f1c9e149df49478e7a89a416e3d15">
  <xsd:schema xmlns:xsd="http://www.w3.org/2001/XMLSchema" xmlns:xs="http://www.w3.org/2001/XMLSchema" xmlns:p="http://schemas.microsoft.com/office/2006/metadata/properties" xmlns:ns2="2d7b31d1-67fd-4283-8f58-6f5b0d05fa5f" targetNamespace="http://schemas.microsoft.com/office/2006/metadata/properties" ma:root="true" ma:fieldsID="6f3302402b32950b3dc6e00f5adc4cc4" ns2:_="">
    <xsd:import namespace="2d7b31d1-67fd-4283-8f58-6f5b0d05fa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b31d1-67fd-4283-8f58-6f5b0d05fa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9BE1DC-D5FF-4F75-B904-1BF0BE8F49CF}">
  <ds:schemaRefs>
    <ds:schemaRef ds:uri="http://schemas.microsoft.com/office/2006/metadata/properties"/>
    <ds:schemaRef ds:uri="http://schemas.microsoft.com/office/infopath/2007/PartnerControls"/>
    <ds:schemaRef ds:uri="2d7b31d1-67fd-4283-8f58-6f5b0d05fa5f"/>
  </ds:schemaRefs>
</ds:datastoreItem>
</file>

<file path=customXml/itemProps3.xml><?xml version="1.0" encoding="utf-8"?>
<ds:datastoreItem xmlns:ds="http://schemas.openxmlformats.org/officeDocument/2006/customXml" ds:itemID="{8698969F-4371-5D4A-ABCC-E4D4D21BEE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0A4552-5BBE-42B0-8582-0F4A7A487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b31d1-67fd-4283-8f58-6f5b0d05f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5D83AB-B681-416F-8CB8-207F49D3DF5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FOrmazione iniziale CLARIN per H2IOSC</dc:title>
  <dc:subject/>
  <dc:creator>GIULIA PEDONESE</dc:creator>
  <keywords/>
  <dc:description/>
  <lastModifiedBy>GIULIA PEDONESE</lastModifiedBy>
  <revision>7</revision>
  <dcterms:created xsi:type="dcterms:W3CDTF">2024-03-08T14:52:00.0000000Z</dcterms:created>
  <dcterms:modified xsi:type="dcterms:W3CDTF">2024-03-27T16:57:35.9637194Z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0x010100AED66637DD04984A81ACFA9FA42D327F</vt:lpwstr>
  </property>
  <property fmtid="{D5CDD505-2E9C-101B-9397-08002B2CF9AE}" pid="3" name="MediaServiceImageTags">
    <vt:lpwstr/>
  </property>
</Properties>
</file>