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D9C2" w14:textId="77777777" w:rsidR="00DE1C75" w:rsidRDefault="00DE1C75" w:rsidP="001E3281">
      <w:pPr>
        <w:jc w:val="both"/>
        <w:rPr>
          <w:b/>
          <w:bCs/>
          <w:color w:val="EE0000"/>
          <w:sz w:val="46"/>
          <w:szCs w:val="46"/>
        </w:rPr>
      </w:pPr>
      <w:r w:rsidRPr="00DE1C75">
        <w:rPr>
          <w:b/>
          <w:bCs/>
          <w:color w:val="EE0000"/>
          <w:sz w:val="46"/>
          <w:szCs w:val="46"/>
        </w:rPr>
        <w:t>Software Engineering Management</w:t>
      </w:r>
    </w:p>
    <w:p w14:paraId="013AD6BA" w14:textId="1F248C6C" w:rsidR="001E3281" w:rsidRPr="00DE1C75" w:rsidRDefault="001E3281" w:rsidP="001E3281">
      <w:pPr>
        <w:jc w:val="both"/>
        <w:rPr>
          <w:b/>
          <w:bCs/>
          <w:color w:val="00B050"/>
          <w:sz w:val="30"/>
          <w:szCs w:val="30"/>
        </w:rPr>
      </w:pPr>
      <w:r w:rsidRPr="00DE1C75">
        <w:rPr>
          <w:b/>
          <w:bCs/>
          <w:color w:val="00B050"/>
          <w:sz w:val="30"/>
          <w:szCs w:val="30"/>
        </w:rPr>
        <w:t>1.Introduzione</w:t>
      </w:r>
    </w:p>
    <w:p w14:paraId="59990594" w14:textId="77777777" w:rsidR="001E3281" w:rsidRDefault="001E3281" w:rsidP="001E3281">
      <w:pPr>
        <w:jc w:val="both"/>
        <w:rPr>
          <w:b/>
          <w:bCs/>
          <w:color w:val="000000" w:themeColor="text1"/>
          <w:sz w:val="26"/>
          <w:szCs w:val="26"/>
        </w:rPr>
      </w:pPr>
    </w:p>
    <w:p w14:paraId="3B410FFE" w14:textId="30C3184B" w:rsidR="001E3281" w:rsidRPr="005A657B" w:rsidRDefault="001E3281" w:rsidP="001E3281">
      <w:pPr>
        <w:jc w:val="both"/>
        <w:rPr>
          <w:b/>
          <w:bCs/>
          <w:color w:val="00B050"/>
          <w:sz w:val="30"/>
          <w:szCs w:val="30"/>
        </w:rPr>
      </w:pPr>
      <w:r w:rsidRPr="005A657B">
        <w:rPr>
          <w:b/>
          <w:bCs/>
          <w:color w:val="00B050"/>
          <w:sz w:val="30"/>
          <w:szCs w:val="30"/>
        </w:rPr>
        <w:t>2.Modello di processo</w:t>
      </w:r>
    </w:p>
    <w:p w14:paraId="04381C30" w14:textId="77777777" w:rsidR="00782421" w:rsidRPr="00782421" w:rsidRDefault="00782421" w:rsidP="00782421">
      <w:pPr>
        <w:jc w:val="both"/>
        <w:rPr>
          <w:color w:val="000000" w:themeColor="text1"/>
          <w:sz w:val="26"/>
          <w:szCs w:val="26"/>
        </w:rPr>
      </w:pPr>
      <w:r w:rsidRPr="00782421">
        <w:rPr>
          <w:color w:val="000000" w:themeColor="text1"/>
          <w:sz w:val="26"/>
          <w:szCs w:val="26"/>
        </w:rPr>
        <w:t xml:space="preserve">Per lo sviluppo del progetto </w:t>
      </w:r>
      <w:proofErr w:type="spellStart"/>
      <w:proofErr w:type="gramStart"/>
      <w:r w:rsidRPr="00782421">
        <w:rPr>
          <w:i/>
          <w:iCs/>
          <w:color w:val="000000" w:themeColor="text1"/>
          <w:sz w:val="26"/>
          <w:szCs w:val="26"/>
        </w:rPr>
        <w:t>GestionePalestra</w:t>
      </w:r>
      <w:proofErr w:type="spellEnd"/>
      <w:proofErr w:type="gramEnd"/>
      <w:r w:rsidRPr="00782421">
        <w:rPr>
          <w:color w:val="000000" w:themeColor="text1"/>
          <w:sz w:val="26"/>
          <w:szCs w:val="26"/>
        </w:rPr>
        <w:t xml:space="preserve"> è stato scelto il </w:t>
      </w:r>
      <w:r w:rsidRPr="00782421">
        <w:rPr>
          <w:b/>
          <w:bCs/>
          <w:color w:val="000000" w:themeColor="text1"/>
          <w:sz w:val="26"/>
          <w:szCs w:val="26"/>
        </w:rPr>
        <w:t xml:space="preserve">Rational </w:t>
      </w:r>
      <w:proofErr w:type="spellStart"/>
      <w:r w:rsidRPr="00782421">
        <w:rPr>
          <w:b/>
          <w:bCs/>
          <w:color w:val="000000" w:themeColor="text1"/>
          <w:sz w:val="26"/>
          <w:szCs w:val="26"/>
        </w:rPr>
        <w:t>Unified</w:t>
      </w:r>
      <w:proofErr w:type="spellEnd"/>
      <w:r w:rsidRPr="00782421">
        <w:rPr>
          <w:b/>
          <w:bCs/>
          <w:color w:val="000000" w:themeColor="text1"/>
          <w:sz w:val="26"/>
          <w:szCs w:val="26"/>
        </w:rPr>
        <w:t xml:space="preserve"> </w:t>
      </w:r>
      <w:proofErr w:type="spellStart"/>
      <w:r w:rsidRPr="00782421">
        <w:rPr>
          <w:b/>
          <w:bCs/>
          <w:color w:val="000000" w:themeColor="text1"/>
          <w:sz w:val="26"/>
          <w:szCs w:val="26"/>
        </w:rPr>
        <w:t>Process</w:t>
      </w:r>
      <w:proofErr w:type="spellEnd"/>
      <w:r w:rsidRPr="00782421">
        <w:rPr>
          <w:b/>
          <w:bCs/>
          <w:color w:val="000000" w:themeColor="text1"/>
          <w:sz w:val="26"/>
          <w:szCs w:val="26"/>
        </w:rPr>
        <w:t xml:space="preserve"> (RUP)</w:t>
      </w:r>
      <w:r w:rsidRPr="00782421">
        <w:rPr>
          <w:color w:val="000000" w:themeColor="text1"/>
          <w:sz w:val="26"/>
          <w:szCs w:val="26"/>
        </w:rPr>
        <w:t>, un modello di processo iterativo e incrementale che consente di gestire in modo strutturato e progressivo le diverse fasi del ciclo di vita del software. La scelta di questo approccio nasce dall’esigenza di avere una metodologia chiara, basata su fasi definite e documentabili, ma al tempo stesso sufficientemente flessibile da adattarsi alle evoluzioni naturali di un progetto di media complessità come quello proposto.</w:t>
      </w:r>
    </w:p>
    <w:p w14:paraId="480967E6" w14:textId="77777777" w:rsidR="00782421" w:rsidRDefault="00782421" w:rsidP="00782421">
      <w:pPr>
        <w:jc w:val="both"/>
        <w:rPr>
          <w:color w:val="000000" w:themeColor="text1"/>
          <w:sz w:val="26"/>
          <w:szCs w:val="26"/>
        </w:rPr>
      </w:pPr>
      <w:r w:rsidRPr="00782421">
        <w:rPr>
          <w:color w:val="000000" w:themeColor="text1"/>
          <w:sz w:val="26"/>
          <w:szCs w:val="26"/>
        </w:rPr>
        <w:t xml:space="preserve">RUP suddivide lo sviluppo in </w:t>
      </w:r>
      <w:r w:rsidRPr="00782421">
        <w:rPr>
          <w:b/>
          <w:bCs/>
          <w:color w:val="000000" w:themeColor="text1"/>
          <w:sz w:val="26"/>
          <w:szCs w:val="26"/>
        </w:rPr>
        <w:t>quattro fasi principali</w:t>
      </w:r>
      <w:r w:rsidRPr="00782421">
        <w:rPr>
          <w:color w:val="000000" w:themeColor="text1"/>
          <w:sz w:val="26"/>
          <w:szCs w:val="26"/>
        </w:rPr>
        <w:t xml:space="preserve">: </w:t>
      </w:r>
      <w:proofErr w:type="spellStart"/>
      <w:r w:rsidRPr="00782421">
        <w:rPr>
          <w:i/>
          <w:iCs/>
          <w:color w:val="000000" w:themeColor="text1"/>
          <w:sz w:val="26"/>
          <w:szCs w:val="26"/>
        </w:rPr>
        <w:t>Inception</w:t>
      </w:r>
      <w:proofErr w:type="spellEnd"/>
      <w:r w:rsidRPr="00782421">
        <w:rPr>
          <w:color w:val="000000" w:themeColor="text1"/>
          <w:sz w:val="26"/>
          <w:szCs w:val="26"/>
        </w:rPr>
        <w:t xml:space="preserve">, </w:t>
      </w:r>
      <w:proofErr w:type="spellStart"/>
      <w:r w:rsidRPr="00782421">
        <w:rPr>
          <w:i/>
          <w:iCs/>
          <w:color w:val="000000" w:themeColor="text1"/>
          <w:sz w:val="26"/>
          <w:szCs w:val="26"/>
        </w:rPr>
        <w:t>Elaboration</w:t>
      </w:r>
      <w:proofErr w:type="spellEnd"/>
      <w:r w:rsidRPr="00782421">
        <w:rPr>
          <w:color w:val="000000" w:themeColor="text1"/>
          <w:sz w:val="26"/>
          <w:szCs w:val="26"/>
        </w:rPr>
        <w:t xml:space="preserve">, </w:t>
      </w:r>
      <w:r w:rsidRPr="00782421">
        <w:rPr>
          <w:i/>
          <w:iCs/>
          <w:color w:val="000000" w:themeColor="text1"/>
          <w:sz w:val="26"/>
          <w:szCs w:val="26"/>
        </w:rPr>
        <w:t>Construction</w:t>
      </w:r>
      <w:r>
        <w:rPr>
          <w:color w:val="000000" w:themeColor="text1"/>
          <w:sz w:val="26"/>
          <w:szCs w:val="26"/>
        </w:rPr>
        <w:t xml:space="preserve"> </w:t>
      </w:r>
      <w:r w:rsidRPr="00782421">
        <w:rPr>
          <w:color w:val="000000" w:themeColor="text1"/>
          <w:sz w:val="26"/>
          <w:szCs w:val="26"/>
        </w:rPr>
        <w:t xml:space="preserve">e </w:t>
      </w:r>
      <w:proofErr w:type="spellStart"/>
      <w:r w:rsidRPr="00782421">
        <w:rPr>
          <w:i/>
          <w:iCs/>
          <w:color w:val="000000" w:themeColor="text1"/>
          <w:sz w:val="26"/>
          <w:szCs w:val="26"/>
        </w:rPr>
        <w:t>Transition</w:t>
      </w:r>
      <w:proofErr w:type="spellEnd"/>
      <w:r>
        <w:rPr>
          <w:color w:val="000000" w:themeColor="text1"/>
          <w:sz w:val="26"/>
          <w:szCs w:val="26"/>
        </w:rPr>
        <w:t>.</w:t>
      </w:r>
    </w:p>
    <w:p w14:paraId="251784A3" w14:textId="2BE3CB15" w:rsidR="00782421" w:rsidRPr="00782421" w:rsidRDefault="00782421" w:rsidP="00782421">
      <w:pPr>
        <w:jc w:val="both"/>
        <w:rPr>
          <w:color w:val="000000" w:themeColor="text1"/>
          <w:sz w:val="26"/>
          <w:szCs w:val="26"/>
        </w:rPr>
      </w:pPr>
      <w:r w:rsidRPr="00782421">
        <w:rPr>
          <w:color w:val="000000" w:themeColor="text1"/>
          <w:sz w:val="26"/>
          <w:szCs w:val="26"/>
        </w:rPr>
        <w:br/>
        <w:t xml:space="preserve">Durante la </w:t>
      </w:r>
      <w:r w:rsidRPr="00782421">
        <w:rPr>
          <w:b/>
          <w:bCs/>
          <w:color w:val="000000" w:themeColor="text1"/>
          <w:sz w:val="26"/>
          <w:szCs w:val="26"/>
        </w:rPr>
        <w:t xml:space="preserve">fase di </w:t>
      </w:r>
      <w:proofErr w:type="spellStart"/>
      <w:r w:rsidRPr="00782421">
        <w:rPr>
          <w:b/>
          <w:bCs/>
          <w:color w:val="000000" w:themeColor="text1"/>
          <w:sz w:val="26"/>
          <w:szCs w:val="26"/>
        </w:rPr>
        <w:t>Inception</w:t>
      </w:r>
      <w:proofErr w:type="spellEnd"/>
      <w:r w:rsidRPr="00782421">
        <w:rPr>
          <w:color w:val="000000" w:themeColor="text1"/>
          <w:sz w:val="26"/>
          <w:szCs w:val="26"/>
        </w:rPr>
        <w:t xml:space="preserve"> viene definita la visione generale del progetto, lo scopo del sistema e il suo perimetro funzionale. In questa fase vengono identificati gli obiettivi principali, gli attori coinvolti e i primi requisiti di alto livello, oltre alla pianificazione iniziale delle attività e dei rischi.</w:t>
      </w:r>
    </w:p>
    <w:p w14:paraId="76F4A66E" w14:textId="5CF2A704" w:rsidR="00782421" w:rsidRPr="00782421" w:rsidRDefault="00782421" w:rsidP="00782421">
      <w:pPr>
        <w:jc w:val="both"/>
        <w:rPr>
          <w:color w:val="000000" w:themeColor="text1"/>
          <w:sz w:val="26"/>
          <w:szCs w:val="26"/>
        </w:rPr>
      </w:pPr>
      <w:r w:rsidRPr="00782421">
        <w:rPr>
          <w:color w:val="000000" w:themeColor="text1"/>
          <w:sz w:val="26"/>
          <w:szCs w:val="26"/>
        </w:rPr>
        <w:t xml:space="preserve">La </w:t>
      </w:r>
      <w:r w:rsidRPr="00782421">
        <w:rPr>
          <w:b/>
          <w:bCs/>
          <w:color w:val="000000" w:themeColor="text1"/>
          <w:sz w:val="26"/>
          <w:szCs w:val="26"/>
        </w:rPr>
        <w:t xml:space="preserve">fase di </w:t>
      </w:r>
      <w:proofErr w:type="spellStart"/>
      <w:r w:rsidRPr="00782421">
        <w:rPr>
          <w:b/>
          <w:bCs/>
          <w:color w:val="000000" w:themeColor="text1"/>
          <w:sz w:val="26"/>
          <w:szCs w:val="26"/>
        </w:rPr>
        <w:t>Elaboration</w:t>
      </w:r>
      <w:proofErr w:type="spellEnd"/>
      <w:r w:rsidRPr="00782421">
        <w:rPr>
          <w:color w:val="000000" w:themeColor="text1"/>
          <w:sz w:val="26"/>
          <w:szCs w:val="26"/>
        </w:rPr>
        <w:t xml:space="preserve"> è dedicata alla definizione dettagliata dei requisiti e alla progettazione dell’architettura del sistema. In questo momento vengono realizzati i principali diagrammi UML (come casi d’uso, classi e attività) e si stabilisce la struttura logica del software. Tale fase ha anche lo scopo di ridurre i rischi tecnici e di validare la fattibilità dell’architettura scelta.</w:t>
      </w:r>
    </w:p>
    <w:p w14:paraId="310C9F14" w14:textId="63FE1BBE" w:rsidR="00782421" w:rsidRPr="00782421" w:rsidRDefault="00782421" w:rsidP="00782421">
      <w:pPr>
        <w:jc w:val="both"/>
        <w:rPr>
          <w:color w:val="000000" w:themeColor="text1"/>
          <w:sz w:val="26"/>
          <w:szCs w:val="26"/>
        </w:rPr>
      </w:pPr>
      <w:r w:rsidRPr="00782421">
        <w:rPr>
          <w:color w:val="000000" w:themeColor="text1"/>
          <w:sz w:val="26"/>
          <w:szCs w:val="26"/>
        </w:rPr>
        <w:t xml:space="preserve">Durante la </w:t>
      </w:r>
      <w:r w:rsidRPr="00782421">
        <w:rPr>
          <w:b/>
          <w:bCs/>
          <w:color w:val="000000" w:themeColor="text1"/>
          <w:sz w:val="26"/>
          <w:szCs w:val="26"/>
        </w:rPr>
        <w:t>fase di Construction</w:t>
      </w:r>
      <w:r w:rsidRPr="00782421">
        <w:rPr>
          <w:color w:val="000000" w:themeColor="text1"/>
          <w:sz w:val="26"/>
          <w:szCs w:val="26"/>
        </w:rPr>
        <w:t xml:space="preserve"> si procede con l’implementazione vera e propria del sistema, seguendo un approccio incrementale. A partire dai modelli UML realizzati con </w:t>
      </w:r>
      <w:proofErr w:type="spellStart"/>
      <w:r w:rsidRPr="00782421">
        <w:rPr>
          <w:color w:val="000000" w:themeColor="text1"/>
          <w:sz w:val="26"/>
          <w:szCs w:val="26"/>
        </w:rPr>
        <w:t>Papyrus</w:t>
      </w:r>
      <w:proofErr w:type="spellEnd"/>
      <w:r w:rsidRPr="00782421">
        <w:rPr>
          <w:color w:val="000000" w:themeColor="text1"/>
          <w:sz w:val="26"/>
          <w:szCs w:val="26"/>
        </w:rPr>
        <w:t xml:space="preserve">, vengono generate le prime classi Java attraverso </w:t>
      </w:r>
      <w:proofErr w:type="spellStart"/>
      <w:r w:rsidRPr="00782421">
        <w:rPr>
          <w:color w:val="000000" w:themeColor="text1"/>
          <w:sz w:val="26"/>
          <w:szCs w:val="26"/>
        </w:rPr>
        <w:t>Papyrus</w:t>
      </w:r>
      <w:proofErr w:type="spellEnd"/>
      <w:r w:rsidRPr="00782421">
        <w:rPr>
          <w:color w:val="000000" w:themeColor="text1"/>
          <w:sz w:val="26"/>
          <w:szCs w:val="26"/>
        </w:rPr>
        <w:t xml:space="preserve"> Designer, successivamente completate e integrate manualmente all’interno dell’ambiente Eclipse. Le funzionalità vengono sviluppate gradualmente in più iterazioni, ognuna delle quali produce un incremento funzionante e testato del sistema. Il processo prevede inoltre l’uso di Maven per la gestione delle dipendenze e di </w:t>
      </w:r>
      <w:proofErr w:type="spellStart"/>
      <w:r w:rsidRPr="00782421">
        <w:rPr>
          <w:color w:val="000000" w:themeColor="text1"/>
          <w:sz w:val="26"/>
          <w:szCs w:val="26"/>
        </w:rPr>
        <w:t>JUnit</w:t>
      </w:r>
      <w:proofErr w:type="spellEnd"/>
      <w:r w:rsidRPr="00782421">
        <w:rPr>
          <w:color w:val="000000" w:themeColor="text1"/>
          <w:sz w:val="26"/>
          <w:szCs w:val="26"/>
        </w:rPr>
        <w:t xml:space="preserve"> per l’esecuzione dei test unitari.</w:t>
      </w:r>
    </w:p>
    <w:p w14:paraId="3E3DB607" w14:textId="267B3951" w:rsidR="00782421" w:rsidRPr="00782421" w:rsidRDefault="00782421" w:rsidP="00782421">
      <w:pPr>
        <w:jc w:val="both"/>
        <w:rPr>
          <w:color w:val="000000" w:themeColor="text1"/>
          <w:sz w:val="26"/>
          <w:szCs w:val="26"/>
        </w:rPr>
      </w:pPr>
      <w:r w:rsidRPr="00782421">
        <w:rPr>
          <w:color w:val="000000" w:themeColor="text1"/>
          <w:sz w:val="26"/>
          <w:szCs w:val="26"/>
        </w:rPr>
        <w:t xml:space="preserve">Infine, nella </w:t>
      </w:r>
      <w:r w:rsidRPr="00782421">
        <w:rPr>
          <w:b/>
          <w:bCs/>
          <w:color w:val="000000" w:themeColor="text1"/>
          <w:sz w:val="26"/>
          <w:szCs w:val="26"/>
        </w:rPr>
        <w:t xml:space="preserve">fase di </w:t>
      </w:r>
      <w:proofErr w:type="spellStart"/>
      <w:r w:rsidRPr="00782421">
        <w:rPr>
          <w:b/>
          <w:bCs/>
          <w:color w:val="000000" w:themeColor="text1"/>
          <w:sz w:val="26"/>
          <w:szCs w:val="26"/>
        </w:rPr>
        <w:t>Transition</w:t>
      </w:r>
      <w:proofErr w:type="spellEnd"/>
      <w:r w:rsidRPr="00782421">
        <w:rPr>
          <w:color w:val="000000" w:themeColor="text1"/>
          <w:sz w:val="26"/>
          <w:szCs w:val="26"/>
        </w:rPr>
        <w:t xml:space="preserve">, il progetto viene consolidato, verificato e preparato al rilascio. Questa fase include le attività di test complessivo, l’integrazione dei moduli, la verifica della conformità ai requisiti e l’aggiornamento della documentazione finale. </w:t>
      </w:r>
      <w:r w:rsidRPr="00782421">
        <w:rPr>
          <w:color w:val="000000" w:themeColor="text1"/>
          <w:sz w:val="26"/>
          <w:szCs w:val="26"/>
        </w:rPr>
        <w:lastRenderedPageBreak/>
        <w:t>L’obiettivo è ottenere un sistema stabile e coerente con quanto pianificato nelle fasi precedenti.</w:t>
      </w:r>
    </w:p>
    <w:p w14:paraId="33B6FC76" w14:textId="6052A47A" w:rsidR="00782421" w:rsidRPr="00782421" w:rsidRDefault="00782421" w:rsidP="00782421">
      <w:pPr>
        <w:jc w:val="both"/>
        <w:rPr>
          <w:color w:val="000000" w:themeColor="text1"/>
          <w:sz w:val="26"/>
          <w:szCs w:val="26"/>
        </w:rPr>
      </w:pPr>
      <w:r w:rsidRPr="00782421">
        <w:rPr>
          <w:color w:val="000000" w:themeColor="text1"/>
          <w:sz w:val="26"/>
          <w:szCs w:val="26"/>
        </w:rPr>
        <w:t xml:space="preserve">La scelta del modello RUP si è rivelata la più adeguata </w:t>
      </w:r>
      <w:proofErr w:type="gramStart"/>
      <w:r w:rsidRPr="00782421">
        <w:rPr>
          <w:color w:val="000000" w:themeColor="text1"/>
          <w:sz w:val="26"/>
          <w:szCs w:val="26"/>
        </w:rPr>
        <w:t>per le</w:t>
      </w:r>
      <w:proofErr w:type="gramEnd"/>
      <w:r w:rsidRPr="00782421">
        <w:rPr>
          <w:color w:val="000000" w:themeColor="text1"/>
          <w:sz w:val="26"/>
          <w:szCs w:val="26"/>
        </w:rPr>
        <w:t xml:space="preserve"> esigenze del nostro gruppo di lavoro, poiché garantisce un equilibrio tra rigore metodologico e capacità di adattamento. La natura iterativa del processo consente di aggiungere nuove funzionalità o modificare i requisiti in corso d’opera senza compromettere l’intero sviluppo. L’utilizzo costante dei diagrammi UML permette inoltre di mantenere una stretta coerenza tra analisi, progettazione e implementazione, assicurando un elevato grado di tracciabilità e di qualità del prodotto finale.</w:t>
      </w:r>
    </w:p>
    <w:p w14:paraId="28F606F4" w14:textId="77777777" w:rsidR="00782421" w:rsidRDefault="00782421" w:rsidP="00782421">
      <w:pPr>
        <w:jc w:val="both"/>
        <w:rPr>
          <w:color w:val="000000" w:themeColor="text1"/>
          <w:sz w:val="26"/>
          <w:szCs w:val="26"/>
        </w:rPr>
      </w:pPr>
      <w:r w:rsidRPr="00782421">
        <w:rPr>
          <w:color w:val="000000" w:themeColor="text1"/>
          <w:sz w:val="26"/>
          <w:szCs w:val="26"/>
        </w:rPr>
        <w:t>In sintesi, RUP ci permette di procedere in modo ordinato ma flessibile, documentando in modo chiaro ogni fase e mantenendo un controllo costante sull’evoluzione del progetto. Questo garantisce un percorso di sviluppo solido, verificabile e perfettamente in linea con gli obiettivi formativi e tecnici del corso di Ingegneria del Software.</w:t>
      </w:r>
    </w:p>
    <w:p w14:paraId="60A0FA01" w14:textId="77777777" w:rsidR="00853A2D" w:rsidRPr="00853A2D" w:rsidRDefault="00853A2D" w:rsidP="00853A2D">
      <w:pPr>
        <w:jc w:val="both"/>
        <w:rPr>
          <w:b/>
          <w:bCs/>
          <w:color w:val="00B050"/>
          <w:sz w:val="30"/>
          <w:szCs w:val="30"/>
        </w:rPr>
      </w:pPr>
      <w:r w:rsidRPr="00853A2D">
        <w:rPr>
          <w:b/>
          <w:bCs/>
          <w:color w:val="00B050"/>
          <w:sz w:val="30"/>
          <w:szCs w:val="30"/>
        </w:rPr>
        <w:t>3. Organization of the Project (</w:t>
      </w:r>
      <w:proofErr w:type="spellStart"/>
      <w:r w:rsidRPr="00853A2D">
        <w:rPr>
          <w:b/>
          <w:bCs/>
          <w:color w:val="00B050"/>
          <w:sz w:val="30"/>
          <w:szCs w:val="30"/>
        </w:rPr>
        <w:t>versione</w:t>
      </w:r>
      <w:proofErr w:type="spellEnd"/>
      <w:r w:rsidRPr="00853A2D">
        <w:rPr>
          <w:b/>
          <w:bCs/>
          <w:color w:val="00B050"/>
          <w:sz w:val="30"/>
          <w:szCs w:val="30"/>
        </w:rPr>
        <w:t xml:space="preserve"> </w:t>
      </w:r>
      <w:proofErr w:type="spellStart"/>
      <w:r w:rsidRPr="00853A2D">
        <w:rPr>
          <w:b/>
          <w:bCs/>
          <w:color w:val="00B050"/>
          <w:sz w:val="30"/>
          <w:szCs w:val="30"/>
        </w:rPr>
        <w:t>aggiornata</w:t>
      </w:r>
      <w:proofErr w:type="spellEnd"/>
      <w:r w:rsidRPr="00853A2D">
        <w:rPr>
          <w:b/>
          <w:bCs/>
          <w:color w:val="00B050"/>
          <w:sz w:val="30"/>
          <w:szCs w:val="30"/>
        </w:rPr>
        <w:t>)</w:t>
      </w:r>
    </w:p>
    <w:p w14:paraId="1AA3E83C" w14:textId="77777777" w:rsidR="00853A2D" w:rsidRPr="00853A2D" w:rsidRDefault="00853A2D" w:rsidP="00853A2D">
      <w:pPr>
        <w:jc w:val="both"/>
        <w:rPr>
          <w:color w:val="000000" w:themeColor="text1"/>
          <w:sz w:val="26"/>
          <w:szCs w:val="26"/>
        </w:rPr>
      </w:pPr>
      <w:r w:rsidRPr="00853A2D">
        <w:rPr>
          <w:color w:val="000000" w:themeColor="text1"/>
          <w:sz w:val="26"/>
          <w:szCs w:val="26"/>
        </w:rPr>
        <w:t xml:space="preserve">Il progetto </w:t>
      </w:r>
      <w:proofErr w:type="spellStart"/>
      <w:proofErr w:type="gramStart"/>
      <w:r w:rsidRPr="00853A2D">
        <w:rPr>
          <w:i/>
          <w:iCs/>
          <w:color w:val="000000" w:themeColor="text1"/>
          <w:sz w:val="26"/>
          <w:szCs w:val="26"/>
        </w:rPr>
        <w:t>GestionePalestra</w:t>
      </w:r>
      <w:proofErr w:type="spellEnd"/>
      <w:proofErr w:type="gramEnd"/>
      <w:r w:rsidRPr="00853A2D">
        <w:rPr>
          <w:color w:val="000000" w:themeColor="text1"/>
          <w:sz w:val="26"/>
          <w:szCs w:val="26"/>
        </w:rPr>
        <w:t xml:space="preserve"> è svolto da </w:t>
      </w:r>
      <w:r w:rsidRPr="00853A2D">
        <w:rPr>
          <w:b/>
          <w:bCs/>
          <w:color w:val="000000" w:themeColor="text1"/>
          <w:sz w:val="26"/>
          <w:szCs w:val="26"/>
        </w:rPr>
        <w:t>Matteo Casiraghi (1092288)</w:t>
      </w:r>
      <w:r w:rsidRPr="00853A2D">
        <w:rPr>
          <w:color w:val="000000" w:themeColor="text1"/>
          <w:sz w:val="26"/>
          <w:szCs w:val="26"/>
        </w:rPr>
        <w:t xml:space="preserve">, </w:t>
      </w:r>
      <w:r w:rsidRPr="00853A2D">
        <w:rPr>
          <w:b/>
          <w:bCs/>
          <w:color w:val="000000" w:themeColor="text1"/>
          <w:sz w:val="26"/>
          <w:szCs w:val="26"/>
        </w:rPr>
        <w:t>Oscar Benigni (1075319)</w:t>
      </w:r>
      <w:r w:rsidRPr="00853A2D">
        <w:rPr>
          <w:color w:val="000000" w:themeColor="text1"/>
          <w:sz w:val="26"/>
          <w:szCs w:val="26"/>
        </w:rPr>
        <w:t xml:space="preserve"> e </w:t>
      </w:r>
      <w:r w:rsidRPr="00853A2D">
        <w:rPr>
          <w:b/>
          <w:bCs/>
          <w:color w:val="000000" w:themeColor="text1"/>
          <w:sz w:val="26"/>
          <w:szCs w:val="26"/>
        </w:rPr>
        <w:t>Alberto Barcella (1092001)</w:t>
      </w:r>
      <w:r w:rsidRPr="00853A2D">
        <w:rPr>
          <w:color w:val="000000" w:themeColor="text1"/>
          <w:sz w:val="26"/>
          <w:szCs w:val="26"/>
        </w:rPr>
        <w:t xml:space="preserve">. Il </w:t>
      </w:r>
      <w:r w:rsidRPr="00853A2D">
        <w:rPr>
          <w:b/>
          <w:bCs/>
          <w:color w:val="000000" w:themeColor="text1"/>
          <w:sz w:val="26"/>
          <w:szCs w:val="26"/>
        </w:rPr>
        <w:t>modello organizzativo adottato</w:t>
      </w:r>
      <w:r w:rsidRPr="00853A2D">
        <w:rPr>
          <w:color w:val="000000" w:themeColor="text1"/>
          <w:sz w:val="26"/>
          <w:szCs w:val="26"/>
        </w:rPr>
        <w:t xml:space="preserve"> è quello della </w:t>
      </w:r>
      <w:r w:rsidRPr="00853A2D">
        <w:rPr>
          <w:b/>
          <w:bCs/>
          <w:color w:val="000000" w:themeColor="text1"/>
          <w:sz w:val="26"/>
          <w:szCs w:val="26"/>
        </w:rPr>
        <w:t>“squadra SWAT”</w:t>
      </w:r>
      <w:r w:rsidRPr="00853A2D">
        <w:rPr>
          <w:color w:val="000000" w:themeColor="text1"/>
          <w:sz w:val="26"/>
          <w:szCs w:val="26"/>
        </w:rPr>
        <w:t xml:space="preserve"> (</w:t>
      </w:r>
      <w:proofErr w:type="gramStart"/>
      <w:r w:rsidRPr="00853A2D">
        <w:rPr>
          <w:color w:val="000000" w:themeColor="text1"/>
          <w:sz w:val="26"/>
          <w:szCs w:val="26"/>
        </w:rPr>
        <w:t>team ridotto</w:t>
      </w:r>
      <w:proofErr w:type="gramEnd"/>
      <w:r w:rsidRPr="00853A2D">
        <w:rPr>
          <w:color w:val="000000" w:themeColor="text1"/>
          <w:sz w:val="26"/>
          <w:szCs w:val="26"/>
        </w:rPr>
        <w:t>, ruoli intercambiabili, forte collaborazione), adattato al contesto didattico: i tre membri operano come un gruppo compatto, con competenze sovrapposte e supporto reciproco continuo. Questo assetto privilegia la velocità decisionale e la condivisione della conoscenza, mantenendo al contempo il rigore necessario per un progetto universitario.</w:t>
      </w:r>
    </w:p>
    <w:p w14:paraId="1D11008B" w14:textId="77777777" w:rsidR="00853A2D" w:rsidRPr="00853A2D" w:rsidRDefault="00853A2D" w:rsidP="00853A2D">
      <w:pPr>
        <w:jc w:val="both"/>
        <w:rPr>
          <w:color w:val="000000" w:themeColor="text1"/>
          <w:sz w:val="26"/>
          <w:szCs w:val="26"/>
        </w:rPr>
      </w:pPr>
      <w:r w:rsidRPr="00853A2D">
        <w:rPr>
          <w:color w:val="000000" w:themeColor="text1"/>
          <w:sz w:val="26"/>
          <w:szCs w:val="26"/>
        </w:rPr>
        <w:t xml:space="preserve">Il coordinamento è </w:t>
      </w:r>
      <w:r w:rsidRPr="00853A2D">
        <w:rPr>
          <w:b/>
          <w:bCs/>
          <w:color w:val="000000" w:themeColor="text1"/>
          <w:sz w:val="26"/>
          <w:szCs w:val="26"/>
        </w:rPr>
        <w:t>leggero e a rotazione per iterazione</w:t>
      </w:r>
      <w:r w:rsidRPr="00853A2D">
        <w:rPr>
          <w:color w:val="000000" w:themeColor="text1"/>
          <w:sz w:val="26"/>
          <w:szCs w:val="26"/>
        </w:rPr>
        <w:t xml:space="preserve">: ad ogni ciclo RUP viene individuato un </w:t>
      </w:r>
      <w:proofErr w:type="spellStart"/>
      <w:r w:rsidRPr="00853A2D">
        <w:rPr>
          <w:i/>
          <w:iCs/>
          <w:color w:val="000000" w:themeColor="text1"/>
          <w:sz w:val="26"/>
          <w:szCs w:val="26"/>
        </w:rPr>
        <w:t>iteration</w:t>
      </w:r>
      <w:proofErr w:type="spellEnd"/>
      <w:r w:rsidRPr="00853A2D">
        <w:rPr>
          <w:i/>
          <w:iCs/>
          <w:color w:val="000000" w:themeColor="text1"/>
          <w:sz w:val="26"/>
          <w:szCs w:val="26"/>
        </w:rPr>
        <w:t xml:space="preserve"> lead</w:t>
      </w:r>
      <w:r w:rsidRPr="00853A2D">
        <w:rPr>
          <w:color w:val="000000" w:themeColor="text1"/>
          <w:sz w:val="26"/>
          <w:szCs w:val="26"/>
        </w:rPr>
        <w:t xml:space="preserve"> che si occupa di facilitare le decisioni operative, di verificare l’allineamento tra modelli UML e codice e di chiudere le attività pianificate. Le decisioni vengono prese per consenso; in caso di stallo, prevale l’indicazione del </w:t>
      </w:r>
      <w:r w:rsidRPr="00853A2D">
        <w:rPr>
          <w:i/>
          <w:iCs/>
          <w:color w:val="000000" w:themeColor="text1"/>
          <w:sz w:val="26"/>
          <w:szCs w:val="26"/>
        </w:rPr>
        <w:t>lead</w:t>
      </w:r>
      <w:r w:rsidRPr="00853A2D">
        <w:rPr>
          <w:color w:val="000000" w:themeColor="text1"/>
          <w:sz w:val="26"/>
          <w:szCs w:val="26"/>
        </w:rPr>
        <w:t xml:space="preserve"> dell’iterazione. La responsabilità resta comunque condivisa da tutto il gruppo, in linea con lo spirito della squadra SWAT.</w:t>
      </w:r>
    </w:p>
    <w:p w14:paraId="304E978F" w14:textId="77777777" w:rsidR="00853A2D" w:rsidRPr="00853A2D" w:rsidRDefault="00853A2D" w:rsidP="00853A2D">
      <w:pPr>
        <w:jc w:val="both"/>
        <w:rPr>
          <w:color w:val="000000" w:themeColor="text1"/>
          <w:sz w:val="26"/>
          <w:szCs w:val="26"/>
        </w:rPr>
      </w:pPr>
      <w:r w:rsidRPr="00853A2D">
        <w:rPr>
          <w:color w:val="000000" w:themeColor="text1"/>
          <w:sz w:val="26"/>
          <w:szCs w:val="26"/>
        </w:rPr>
        <w:t xml:space="preserve">Il lavoro si svolge prevalentemente </w:t>
      </w:r>
      <w:r w:rsidRPr="00853A2D">
        <w:rPr>
          <w:b/>
          <w:bCs/>
          <w:color w:val="000000" w:themeColor="text1"/>
          <w:sz w:val="26"/>
          <w:szCs w:val="26"/>
        </w:rPr>
        <w:t>a distanza</w:t>
      </w:r>
      <w:r w:rsidRPr="00853A2D">
        <w:rPr>
          <w:color w:val="000000" w:themeColor="text1"/>
          <w:sz w:val="26"/>
          <w:szCs w:val="26"/>
        </w:rPr>
        <w:t xml:space="preserve"> con riunioni su Microsoft Teams per pianificare, confrontarsi e risolvere i dubbi in tempo reale; quando utile, il gruppo si incontra in presenza per revisioni mirate o per mostrare l’avanzamento al docente e raccogliere feedback. La </w:t>
      </w:r>
      <w:r w:rsidRPr="00853A2D">
        <w:rPr>
          <w:b/>
          <w:bCs/>
          <w:color w:val="000000" w:themeColor="text1"/>
          <w:sz w:val="26"/>
          <w:szCs w:val="26"/>
        </w:rPr>
        <w:t>collaborazione è flessibile</w:t>
      </w:r>
      <w:r w:rsidRPr="00853A2D">
        <w:rPr>
          <w:color w:val="000000" w:themeColor="text1"/>
          <w:sz w:val="26"/>
          <w:szCs w:val="26"/>
        </w:rPr>
        <w:t xml:space="preserve">: in questa fase iniziale Oscar e Alberto stanno modellando il diagramma delle classi in </w:t>
      </w:r>
      <w:proofErr w:type="spellStart"/>
      <w:r w:rsidRPr="00853A2D">
        <w:rPr>
          <w:color w:val="000000" w:themeColor="text1"/>
          <w:sz w:val="26"/>
          <w:szCs w:val="26"/>
        </w:rPr>
        <w:t>Papyrus</w:t>
      </w:r>
      <w:proofErr w:type="spellEnd"/>
      <w:r w:rsidRPr="00853A2D">
        <w:rPr>
          <w:color w:val="000000" w:themeColor="text1"/>
          <w:sz w:val="26"/>
          <w:szCs w:val="26"/>
        </w:rPr>
        <w:t xml:space="preserve">, mentre Matteo cura la stesura del </w:t>
      </w:r>
      <w:r w:rsidRPr="00853A2D">
        <w:rPr>
          <w:i/>
          <w:iCs/>
          <w:color w:val="000000" w:themeColor="text1"/>
          <w:sz w:val="26"/>
          <w:szCs w:val="26"/>
        </w:rPr>
        <w:t>Project Plan</w:t>
      </w:r>
      <w:r w:rsidRPr="00853A2D">
        <w:rPr>
          <w:color w:val="000000" w:themeColor="text1"/>
          <w:sz w:val="26"/>
          <w:szCs w:val="26"/>
        </w:rPr>
        <w:t>; all’occorrenza ciascuno interviene anche sulle attività degli altri per garantire coerenza e continuità.</w:t>
      </w:r>
    </w:p>
    <w:p w14:paraId="5219123A" w14:textId="77777777" w:rsidR="00853A2D" w:rsidRPr="00853A2D" w:rsidRDefault="00853A2D" w:rsidP="00853A2D">
      <w:pPr>
        <w:jc w:val="both"/>
        <w:rPr>
          <w:color w:val="000000" w:themeColor="text1"/>
          <w:sz w:val="26"/>
          <w:szCs w:val="26"/>
        </w:rPr>
      </w:pPr>
      <w:r w:rsidRPr="00853A2D">
        <w:rPr>
          <w:color w:val="000000" w:themeColor="text1"/>
          <w:sz w:val="26"/>
          <w:szCs w:val="26"/>
        </w:rPr>
        <w:lastRenderedPageBreak/>
        <w:t xml:space="preserve">La </w:t>
      </w:r>
      <w:r w:rsidRPr="00853A2D">
        <w:rPr>
          <w:b/>
          <w:bCs/>
          <w:color w:val="000000" w:themeColor="text1"/>
          <w:sz w:val="26"/>
          <w:szCs w:val="26"/>
        </w:rPr>
        <w:t>gestione della configurazione</w:t>
      </w:r>
      <w:r w:rsidRPr="00853A2D">
        <w:rPr>
          <w:color w:val="000000" w:themeColor="text1"/>
          <w:sz w:val="26"/>
          <w:szCs w:val="26"/>
        </w:rPr>
        <w:t xml:space="preserve"> avviene su GitHub. Il </w:t>
      </w:r>
      <w:proofErr w:type="spellStart"/>
      <w:r w:rsidRPr="00853A2D">
        <w:rPr>
          <w:i/>
          <w:iCs/>
          <w:color w:val="000000" w:themeColor="text1"/>
          <w:sz w:val="26"/>
          <w:szCs w:val="26"/>
        </w:rPr>
        <w:t>main</w:t>
      </w:r>
      <w:proofErr w:type="spellEnd"/>
      <w:r w:rsidRPr="00853A2D">
        <w:rPr>
          <w:color w:val="000000" w:themeColor="text1"/>
          <w:sz w:val="26"/>
          <w:szCs w:val="26"/>
        </w:rPr>
        <w:t xml:space="preserve"> è il ramo di riferimento; per ogni modifica significativa si apre una </w:t>
      </w:r>
      <w:proofErr w:type="spellStart"/>
      <w:r w:rsidRPr="00853A2D">
        <w:rPr>
          <w:i/>
          <w:iCs/>
          <w:color w:val="000000" w:themeColor="text1"/>
          <w:sz w:val="26"/>
          <w:szCs w:val="26"/>
        </w:rPr>
        <w:t>issue</w:t>
      </w:r>
      <w:proofErr w:type="spellEnd"/>
      <w:r w:rsidRPr="00853A2D">
        <w:rPr>
          <w:color w:val="000000" w:themeColor="text1"/>
          <w:sz w:val="26"/>
          <w:szCs w:val="26"/>
        </w:rPr>
        <w:t xml:space="preserve">, si lavora su un </w:t>
      </w:r>
      <w:proofErr w:type="spellStart"/>
      <w:r w:rsidRPr="00853A2D">
        <w:rPr>
          <w:color w:val="000000" w:themeColor="text1"/>
          <w:sz w:val="26"/>
          <w:szCs w:val="26"/>
        </w:rPr>
        <w:t>branch</w:t>
      </w:r>
      <w:proofErr w:type="spellEnd"/>
      <w:r w:rsidRPr="00853A2D">
        <w:rPr>
          <w:color w:val="000000" w:themeColor="text1"/>
          <w:sz w:val="26"/>
          <w:szCs w:val="26"/>
        </w:rPr>
        <w:t xml:space="preserve"> dedicato e si integra tramite </w:t>
      </w:r>
      <w:r w:rsidRPr="00853A2D">
        <w:rPr>
          <w:i/>
          <w:iCs/>
          <w:color w:val="000000" w:themeColor="text1"/>
          <w:sz w:val="26"/>
          <w:szCs w:val="26"/>
        </w:rPr>
        <w:t xml:space="preserve">pull </w:t>
      </w:r>
      <w:proofErr w:type="spellStart"/>
      <w:r w:rsidRPr="00853A2D">
        <w:rPr>
          <w:i/>
          <w:iCs/>
          <w:color w:val="000000" w:themeColor="text1"/>
          <w:sz w:val="26"/>
          <w:szCs w:val="26"/>
        </w:rPr>
        <w:t>request</w:t>
      </w:r>
      <w:proofErr w:type="spellEnd"/>
      <w:r w:rsidRPr="00853A2D">
        <w:rPr>
          <w:color w:val="000000" w:themeColor="text1"/>
          <w:sz w:val="26"/>
          <w:szCs w:val="26"/>
        </w:rPr>
        <w:t xml:space="preserve"> dopo revisione tra pari. Il gruppo agisce anche come </w:t>
      </w:r>
      <w:r w:rsidRPr="00853A2D">
        <w:rPr>
          <w:b/>
          <w:bCs/>
          <w:color w:val="000000" w:themeColor="text1"/>
          <w:sz w:val="26"/>
          <w:szCs w:val="26"/>
        </w:rPr>
        <w:t>CCB</w:t>
      </w:r>
      <w:r w:rsidRPr="00853A2D">
        <w:rPr>
          <w:color w:val="000000" w:themeColor="text1"/>
          <w:sz w:val="26"/>
          <w:szCs w:val="26"/>
        </w:rPr>
        <w:t xml:space="preserve"> (</w:t>
      </w:r>
      <w:proofErr w:type="spellStart"/>
      <w:r w:rsidRPr="00853A2D">
        <w:rPr>
          <w:color w:val="000000" w:themeColor="text1"/>
          <w:sz w:val="26"/>
          <w:szCs w:val="26"/>
        </w:rPr>
        <w:t>Configuration</w:t>
      </w:r>
      <w:proofErr w:type="spellEnd"/>
      <w:r w:rsidRPr="00853A2D">
        <w:rPr>
          <w:color w:val="000000" w:themeColor="text1"/>
          <w:sz w:val="26"/>
          <w:szCs w:val="26"/>
        </w:rPr>
        <w:t xml:space="preserve"> Control Board) informale: ogni richiesta di cambiamento viene discussa, stimata e approvata collegialmente, così da preservare stabilità e tracciabilità. Non vengono prodotti verbali formali delle riunioni; le decisioni operative e l’avanzamento sono documentati nelle </w:t>
      </w:r>
      <w:proofErr w:type="spellStart"/>
      <w:r w:rsidRPr="00853A2D">
        <w:rPr>
          <w:i/>
          <w:iCs/>
          <w:color w:val="000000" w:themeColor="text1"/>
          <w:sz w:val="26"/>
          <w:szCs w:val="26"/>
        </w:rPr>
        <w:t>issue</w:t>
      </w:r>
      <w:proofErr w:type="spellEnd"/>
      <w:r w:rsidRPr="00853A2D">
        <w:rPr>
          <w:color w:val="000000" w:themeColor="text1"/>
          <w:sz w:val="26"/>
          <w:szCs w:val="26"/>
        </w:rPr>
        <w:t xml:space="preserve">, nei </w:t>
      </w:r>
      <w:proofErr w:type="spellStart"/>
      <w:r w:rsidRPr="00853A2D">
        <w:rPr>
          <w:i/>
          <w:iCs/>
          <w:color w:val="000000" w:themeColor="text1"/>
          <w:sz w:val="26"/>
          <w:szCs w:val="26"/>
        </w:rPr>
        <w:t>commit</w:t>
      </w:r>
      <w:proofErr w:type="spellEnd"/>
      <w:r w:rsidRPr="00853A2D">
        <w:rPr>
          <w:color w:val="000000" w:themeColor="text1"/>
          <w:sz w:val="26"/>
          <w:szCs w:val="26"/>
        </w:rPr>
        <w:t xml:space="preserve"> e nelle </w:t>
      </w:r>
      <w:r w:rsidRPr="00853A2D">
        <w:rPr>
          <w:i/>
          <w:iCs/>
          <w:color w:val="000000" w:themeColor="text1"/>
          <w:sz w:val="26"/>
          <w:szCs w:val="26"/>
        </w:rPr>
        <w:t xml:space="preserve">pull </w:t>
      </w:r>
      <w:proofErr w:type="spellStart"/>
      <w:r w:rsidRPr="00853A2D">
        <w:rPr>
          <w:i/>
          <w:iCs/>
          <w:color w:val="000000" w:themeColor="text1"/>
          <w:sz w:val="26"/>
          <w:szCs w:val="26"/>
        </w:rPr>
        <w:t>request</w:t>
      </w:r>
      <w:proofErr w:type="spellEnd"/>
      <w:r w:rsidRPr="00853A2D">
        <w:rPr>
          <w:color w:val="000000" w:themeColor="text1"/>
          <w:sz w:val="26"/>
          <w:szCs w:val="26"/>
        </w:rPr>
        <w:t>, sufficienti a garantire la tracciabilità del processo.</w:t>
      </w:r>
    </w:p>
    <w:p w14:paraId="26DD2DA3" w14:textId="77777777" w:rsidR="00853A2D" w:rsidRDefault="00853A2D" w:rsidP="00853A2D">
      <w:pPr>
        <w:jc w:val="both"/>
        <w:rPr>
          <w:color w:val="000000" w:themeColor="text1"/>
          <w:sz w:val="26"/>
          <w:szCs w:val="26"/>
        </w:rPr>
      </w:pPr>
      <w:r w:rsidRPr="00853A2D">
        <w:rPr>
          <w:color w:val="000000" w:themeColor="text1"/>
          <w:sz w:val="26"/>
          <w:szCs w:val="26"/>
        </w:rPr>
        <w:t xml:space="preserve">Questa organizzazione, ispirata al modello </w:t>
      </w:r>
      <w:r w:rsidRPr="00853A2D">
        <w:rPr>
          <w:b/>
          <w:bCs/>
          <w:color w:val="000000" w:themeColor="text1"/>
          <w:sz w:val="26"/>
          <w:szCs w:val="26"/>
        </w:rPr>
        <w:t>SWAT</w:t>
      </w:r>
      <w:r w:rsidRPr="00853A2D">
        <w:rPr>
          <w:color w:val="000000" w:themeColor="text1"/>
          <w:sz w:val="26"/>
          <w:szCs w:val="26"/>
        </w:rPr>
        <w:t xml:space="preserve"> </w:t>
      </w:r>
      <w:proofErr w:type="gramStart"/>
      <w:r w:rsidRPr="00853A2D">
        <w:rPr>
          <w:color w:val="000000" w:themeColor="text1"/>
          <w:sz w:val="26"/>
          <w:szCs w:val="26"/>
        </w:rPr>
        <w:t>dei team RAD/Agile</w:t>
      </w:r>
      <w:proofErr w:type="gramEnd"/>
      <w:r w:rsidRPr="00853A2D">
        <w:rPr>
          <w:color w:val="000000" w:themeColor="text1"/>
          <w:sz w:val="26"/>
          <w:szCs w:val="26"/>
        </w:rPr>
        <w:t>, consente di mantenere un ritmo sostenibile, reagire rapidamente ai problemi e valorizzare la competenza trasversale dei membri. Integrata con le iterazioni RUP, offre un equilibrio efficace tra velocità, qualità e ordine metodologico.</w:t>
      </w:r>
    </w:p>
    <w:p w14:paraId="7C0E6E0C" w14:textId="77777777" w:rsidR="00EB7146" w:rsidRPr="00EB7146" w:rsidRDefault="00EB7146" w:rsidP="00EB7146">
      <w:pPr>
        <w:jc w:val="both"/>
        <w:rPr>
          <w:b/>
          <w:bCs/>
          <w:color w:val="00B050"/>
          <w:sz w:val="30"/>
          <w:szCs w:val="30"/>
        </w:rPr>
      </w:pPr>
      <w:r w:rsidRPr="00EB7146">
        <w:rPr>
          <w:b/>
          <w:bCs/>
          <w:color w:val="00B050"/>
          <w:sz w:val="30"/>
          <w:szCs w:val="30"/>
        </w:rPr>
        <w:t xml:space="preserve">4. Standards, </w:t>
      </w:r>
      <w:proofErr w:type="spellStart"/>
      <w:r w:rsidRPr="00EB7146">
        <w:rPr>
          <w:b/>
          <w:bCs/>
          <w:color w:val="00B050"/>
          <w:sz w:val="30"/>
          <w:szCs w:val="30"/>
        </w:rPr>
        <w:t>Guidelines</w:t>
      </w:r>
      <w:proofErr w:type="spellEnd"/>
      <w:r w:rsidRPr="00EB7146">
        <w:rPr>
          <w:b/>
          <w:bCs/>
          <w:color w:val="00B050"/>
          <w:sz w:val="30"/>
          <w:szCs w:val="30"/>
        </w:rPr>
        <w:t xml:space="preserve">, </w:t>
      </w:r>
      <w:proofErr w:type="spellStart"/>
      <w:r w:rsidRPr="00EB7146">
        <w:rPr>
          <w:b/>
          <w:bCs/>
          <w:color w:val="00B050"/>
          <w:sz w:val="30"/>
          <w:szCs w:val="30"/>
        </w:rPr>
        <w:t>Procedures</w:t>
      </w:r>
      <w:proofErr w:type="spellEnd"/>
    </w:p>
    <w:p w14:paraId="71EFE5A8" w14:textId="77777777" w:rsidR="00EB7146" w:rsidRPr="00EB7146" w:rsidRDefault="00EB7146" w:rsidP="00EB7146">
      <w:pPr>
        <w:jc w:val="both"/>
        <w:rPr>
          <w:color w:val="000000" w:themeColor="text1"/>
          <w:sz w:val="26"/>
          <w:szCs w:val="26"/>
        </w:rPr>
      </w:pPr>
      <w:r w:rsidRPr="00EB7146">
        <w:rPr>
          <w:color w:val="000000" w:themeColor="text1"/>
          <w:sz w:val="26"/>
          <w:szCs w:val="26"/>
        </w:rPr>
        <w:t xml:space="preserve">Il progetto </w:t>
      </w:r>
      <w:proofErr w:type="spellStart"/>
      <w:proofErr w:type="gramStart"/>
      <w:r w:rsidRPr="00EB7146">
        <w:rPr>
          <w:i/>
          <w:iCs/>
          <w:color w:val="000000" w:themeColor="text1"/>
          <w:sz w:val="26"/>
          <w:szCs w:val="26"/>
        </w:rPr>
        <w:t>GestionePalestra</w:t>
      </w:r>
      <w:proofErr w:type="spellEnd"/>
      <w:proofErr w:type="gramEnd"/>
      <w:r w:rsidRPr="00EB7146">
        <w:rPr>
          <w:color w:val="000000" w:themeColor="text1"/>
          <w:sz w:val="26"/>
          <w:szCs w:val="26"/>
        </w:rPr>
        <w:t xml:space="preserve"> segue un insieme di standard, linee guida e procedure operative volte a garantire coerenza, qualità e tracciabilità in tutte le fasi dello sviluppo. L’obiettivo è mantenere un approccio metodico e uniforme, assicurando che ogni parte del lavoro — dal codice alla documentazione — rispetti regole comuni e buone pratiche professionali.</w:t>
      </w:r>
    </w:p>
    <w:p w14:paraId="1B4A4F1A" w14:textId="6A46B797" w:rsidR="00EB7146" w:rsidRPr="00EB7146" w:rsidRDefault="00EB7146" w:rsidP="00EB7146">
      <w:pPr>
        <w:jc w:val="both"/>
        <w:rPr>
          <w:color w:val="000000" w:themeColor="text1"/>
          <w:sz w:val="26"/>
          <w:szCs w:val="26"/>
        </w:rPr>
      </w:pPr>
      <w:r w:rsidRPr="00EB7146">
        <w:rPr>
          <w:color w:val="000000" w:themeColor="text1"/>
          <w:sz w:val="26"/>
          <w:szCs w:val="26"/>
        </w:rPr>
        <w:t xml:space="preserve">Per la parte di </w:t>
      </w:r>
      <w:r w:rsidRPr="00EB7146">
        <w:rPr>
          <w:b/>
          <w:bCs/>
          <w:color w:val="000000" w:themeColor="text1"/>
          <w:sz w:val="26"/>
          <w:szCs w:val="26"/>
        </w:rPr>
        <w:t>implementazione</w:t>
      </w:r>
      <w:r w:rsidRPr="00EB7146">
        <w:rPr>
          <w:color w:val="000000" w:themeColor="text1"/>
          <w:sz w:val="26"/>
          <w:szCs w:val="26"/>
        </w:rPr>
        <w:t xml:space="preserve">, il linguaggio utilizzato sarà </w:t>
      </w:r>
      <w:r w:rsidRPr="00EB7146">
        <w:rPr>
          <w:b/>
          <w:bCs/>
          <w:color w:val="000000" w:themeColor="text1"/>
          <w:sz w:val="26"/>
          <w:szCs w:val="26"/>
        </w:rPr>
        <w:t>Java</w:t>
      </w:r>
      <w:r w:rsidRPr="00EB7146">
        <w:rPr>
          <w:color w:val="000000" w:themeColor="text1"/>
          <w:sz w:val="26"/>
          <w:szCs w:val="26"/>
        </w:rPr>
        <w:t xml:space="preserve">, nella sua versione più recente disponibile su Eclipse al momento dello sviluppo. Tutto il codice seguirà le </w:t>
      </w:r>
      <w:r w:rsidRPr="00EB7146">
        <w:rPr>
          <w:b/>
          <w:bCs/>
          <w:color w:val="000000" w:themeColor="text1"/>
          <w:sz w:val="26"/>
          <w:szCs w:val="26"/>
        </w:rPr>
        <w:t>convenzioni ufficiali di Java</w:t>
      </w:r>
      <w:r w:rsidRPr="00EB7146">
        <w:rPr>
          <w:color w:val="000000" w:themeColor="text1"/>
          <w:sz w:val="26"/>
          <w:szCs w:val="26"/>
        </w:rPr>
        <w:t xml:space="preserve">. Il </w:t>
      </w:r>
      <w:r w:rsidRPr="00EB7146">
        <w:rPr>
          <w:b/>
          <w:bCs/>
          <w:color w:val="000000" w:themeColor="text1"/>
          <w:sz w:val="26"/>
          <w:szCs w:val="26"/>
        </w:rPr>
        <w:t>progetto Eclipse principale</w:t>
      </w:r>
      <w:r w:rsidRPr="00EB7146">
        <w:rPr>
          <w:color w:val="000000" w:themeColor="text1"/>
          <w:sz w:val="26"/>
          <w:szCs w:val="26"/>
        </w:rPr>
        <w:t xml:space="preserve"> sarà denominato </w:t>
      </w:r>
      <w:r w:rsidRPr="00EB7146">
        <w:rPr>
          <w:b/>
          <w:bCs/>
          <w:color w:val="000000" w:themeColor="text1"/>
          <w:sz w:val="26"/>
          <w:szCs w:val="26"/>
        </w:rPr>
        <w:t>“palestra</w:t>
      </w:r>
      <w:r>
        <w:rPr>
          <w:b/>
          <w:bCs/>
          <w:color w:val="000000" w:themeColor="text1"/>
          <w:sz w:val="26"/>
          <w:szCs w:val="26"/>
        </w:rPr>
        <w:t>”.</w:t>
      </w:r>
    </w:p>
    <w:p w14:paraId="0CC94FAC" w14:textId="77777777" w:rsidR="00EB7146" w:rsidRPr="00EB7146" w:rsidRDefault="00EB7146" w:rsidP="00EB7146">
      <w:pPr>
        <w:jc w:val="both"/>
        <w:rPr>
          <w:color w:val="000000" w:themeColor="text1"/>
          <w:sz w:val="26"/>
          <w:szCs w:val="26"/>
        </w:rPr>
      </w:pPr>
      <w:r w:rsidRPr="00EB7146">
        <w:rPr>
          <w:color w:val="000000" w:themeColor="text1"/>
          <w:sz w:val="26"/>
          <w:szCs w:val="26"/>
        </w:rPr>
        <w:t xml:space="preserve">Per quanto riguarda la </w:t>
      </w:r>
      <w:r w:rsidRPr="00EB7146">
        <w:rPr>
          <w:b/>
          <w:bCs/>
          <w:color w:val="000000" w:themeColor="text1"/>
          <w:sz w:val="26"/>
          <w:szCs w:val="26"/>
        </w:rPr>
        <w:t>documentazione</w:t>
      </w:r>
      <w:r w:rsidRPr="00EB7146">
        <w:rPr>
          <w:color w:val="000000" w:themeColor="text1"/>
          <w:sz w:val="26"/>
          <w:szCs w:val="26"/>
        </w:rPr>
        <w:t xml:space="preserve">, tutti i file saranno realizzati in formato </w:t>
      </w:r>
      <w:r w:rsidRPr="00EB7146">
        <w:rPr>
          <w:b/>
          <w:bCs/>
          <w:color w:val="000000" w:themeColor="text1"/>
          <w:sz w:val="26"/>
          <w:szCs w:val="26"/>
        </w:rPr>
        <w:t>Word (.docx)</w:t>
      </w:r>
      <w:r w:rsidRPr="00EB7146">
        <w:rPr>
          <w:color w:val="000000" w:themeColor="text1"/>
          <w:sz w:val="26"/>
          <w:szCs w:val="26"/>
        </w:rPr>
        <w:t xml:space="preserve"> e aggiornati localmente man mano che il progetto procede. A ogni modifica significativa, la nuova versione del documento verrà </w:t>
      </w:r>
      <w:proofErr w:type="spellStart"/>
      <w:r w:rsidRPr="00EB7146">
        <w:rPr>
          <w:color w:val="000000" w:themeColor="text1"/>
          <w:sz w:val="26"/>
          <w:szCs w:val="26"/>
        </w:rPr>
        <w:t>committata</w:t>
      </w:r>
      <w:proofErr w:type="spellEnd"/>
      <w:r w:rsidRPr="00EB7146">
        <w:rPr>
          <w:color w:val="000000" w:themeColor="text1"/>
          <w:sz w:val="26"/>
          <w:szCs w:val="26"/>
        </w:rPr>
        <w:t xml:space="preserve"> e caricata nella cartella </w:t>
      </w:r>
      <w:r w:rsidRPr="00EB7146">
        <w:rPr>
          <w:i/>
          <w:iCs/>
          <w:color w:val="000000" w:themeColor="text1"/>
          <w:sz w:val="26"/>
          <w:szCs w:val="26"/>
        </w:rPr>
        <w:t>documenti</w:t>
      </w:r>
      <w:r w:rsidRPr="00EB7146">
        <w:rPr>
          <w:color w:val="000000" w:themeColor="text1"/>
          <w:sz w:val="26"/>
          <w:szCs w:val="26"/>
        </w:rPr>
        <w:t xml:space="preserve"> del repository GitHub, così da mantenere traccia dell’evoluzione del progetto nel tempo. Una volta completato il lavoro, i documenti verranno esportati in </w:t>
      </w:r>
      <w:r w:rsidRPr="00EB7146">
        <w:rPr>
          <w:b/>
          <w:bCs/>
          <w:color w:val="000000" w:themeColor="text1"/>
          <w:sz w:val="26"/>
          <w:szCs w:val="26"/>
        </w:rPr>
        <w:t>PDF</w:t>
      </w:r>
      <w:r w:rsidRPr="00EB7146">
        <w:rPr>
          <w:color w:val="000000" w:themeColor="text1"/>
          <w:sz w:val="26"/>
          <w:szCs w:val="26"/>
        </w:rPr>
        <w:t xml:space="preserve"> per la consegna ufficiale. Questa modalità garantisce una gestione ordinata dei file e una sincronizzazione costante delle versioni.</w:t>
      </w:r>
    </w:p>
    <w:p w14:paraId="220227F1" w14:textId="77777777" w:rsidR="00EB7146" w:rsidRPr="00EB7146" w:rsidRDefault="00EB7146" w:rsidP="00EB7146">
      <w:pPr>
        <w:jc w:val="both"/>
        <w:rPr>
          <w:color w:val="000000" w:themeColor="text1"/>
          <w:sz w:val="26"/>
          <w:szCs w:val="26"/>
        </w:rPr>
      </w:pPr>
      <w:r w:rsidRPr="00EB7146">
        <w:rPr>
          <w:color w:val="000000" w:themeColor="text1"/>
          <w:sz w:val="26"/>
          <w:szCs w:val="26"/>
        </w:rPr>
        <w:t xml:space="preserve">La </w:t>
      </w:r>
      <w:r w:rsidRPr="00EB7146">
        <w:rPr>
          <w:b/>
          <w:bCs/>
          <w:color w:val="000000" w:themeColor="text1"/>
          <w:sz w:val="26"/>
          <w:szCs w:val="26"/>
        </w:rPr>
        <w:t>modellazione UML</w:t>
      </w:r>
      <w:r w:rsidRPr="00EB7146">
        <w:rPr>
          <w:color w:val="000000" w:themeColor="text1"/>
          <w:sz w:val="26"/>
          <w:szCs w:val="26"/>
        </w:rPr>
        <w:t xml:space="preserve"> verrà realizzata interamente con </w:t>
      </w:r>
      <w:proofErr w:type="spellStart"/>
      <w:r w:rsidRPr="00EB7146">
        <w:rPr>
          <w:b/>
          <w:bCs/>
          <w:color w:val="000000" w:themeColor="text1"/>
          <w:sz w:val="26"/>
          <w:szCs w:val="26"/>
        </w:rPr>
        <w:t>Papyrus</w:t>
      </w:r>
      <w:proofErr w:type="spellEnd"/>
      <w:r w:rsidRPr="00EB7146">
        <w:rPr>
          <w:color w:val="000000" w:themeColor="text1"/>
          <w:sz w:val="26"/>
          <w:szCs w:val="26"/>
        </w:rPr>
        <w:t xml:space="preserve">, integrato nell’ambiente Eclipse, per garantire compatibilità con gli strumenti di sviluppo e supportare la generazione automatica del codice Java. Qualora necessario, potranno essere realizzati schizzi preliminari dei diagrammi su carta o in formato digitale, al fine di definire rapidamente la struttura del sistema prima della modellazione formale in </w:t>
      </w:r>
      <w:proofErr w:type="spellStart"/>
      <w:r w:rsidRPr="00EB7146">
        <w:rPr>
          <w:color w:val="000000" w:themeColor="text1"/>
          <w:sz w:val="26"/>
          <w:szCs w:val="26"/>
        </w:rPr>
        <w:t>Papyrus</w:t>
      </w:r>
      <w:proofErr w:type="spellEnd"/>
      <w:r w:rsidRPr="00EB7146">
        <w:rPr>
          <w:color w:val="000000" w:themeColor="text1"/>
          <w:sz w:val="26"/>
          <w:szCs w:val="26"/>
        </w:rPr>
        <w:t xml:space="preserve">. Tutti i diagrammi richiesti — come casi d’uso, classi, attività, sequenze e </w:t>
      </w:r>
      <w:r w:rsidRPr="00EB7146">
        <w:rPr>
          <w:color w:val="000000" w:themeColor="text1"/>
          <w:sz w:val="26"/>
          <w:szCs w:val="26"/>
        </w:rPr>
        <w:lastRenderedPageBreak/>
        <w:t>macchine a stati — saranno conservati nel progetto e inclusi nella documentazione finale.</w:t>
      </w:r>
    </w:p>
    <w:p w14:paraId="47C313B4" w14:textId="77777777" w:rsidR="00EB7146" w:rsidRPr="00EB7146" w:rsidRDefault="00EB7146" w:rsidP="00EB7146">
      <w:pPr>
        <w:jc w:val="both"/>
        <w:rPr>
          <w:color w:val="000000" w:themeColor="text1"/>
          <w:sz w:val="26"/>
          <w:szCs w:val="26"/>
        </w:rPr>
      </w:pPr>
      <w:r w:rsidRPr="00EB7146">
        <w:rPr>
          <w:color w:val="000000" w:themeColor="text1"/>
          <w:sz w:val="26"/>
          <w:szCs w:val="26"/>
        </w:rPr>
        <w:t xml:space="preserve">Per le attività di </w:t>
      </w:r>
      <w:r w:rsidRPr="00EB7146">
        <w:rPr>
          <w:b/>
          <w:bCs/>
          <w:color w:val="000000" w:themeColor="text1"/>
          <w:sz w:val="26"/>
          <w:szCs w:val="26"/>
        </w:rPr>
        <w:t>testing</w:t>
      </w:r>
      <w:r w:rsidRPr="00EB7146">
        <w:rPr>
          <w:color w:val="000000" w:themeColor="text1"/>
          <w:sz w:val="26"/>
          <w:szCs w:val="26"/>
        </w:rPr>
        <w:t xml:space="preserve">, </w:t>
      </w:r>
      <w:proofErr w:type="gramStart"/>
      <w:r w:rsidRPr="00EB7146">
        <w:rPr>
          <w:color w:val="000000" w:themeColor="text1"/>
          <w:sz w:val="26"/>
          <w:szCs w:val="26"/>
        </w:rPr>
        <w:t>il team</w:t>
      </w:r>
      <w:proofErr w:type="gramEnd"/>
      <w:r w:rsidRPr="00EB7146">
        <w:rPr>
          <w:color w:val="000000" w:themeColor="text1"/>
          <w:sz w:val="26"/>
          <w:szCs w:val="26"/>
        </w:rPr>
        <w:t xml:space="preserve"> utilizzerà </w:t>
      </w:r>
      <w:proofErr w:type="spellStart"/>
      <w:r w:rsidRPr="00EB7146">
        <w:rPr>
          <w:b/>
          <w:bCs/>
          <w:color w:val="000000" w:themeColor="text1"/>
          <w:sz w:val="26"/>
          <w:szCs w:val="26"/>
        </w:rPr>
        <w:t>JUnit</w:t>
      </w:r>
      <w:proofErr w:type="spellEnd"/>
      <w:r w:rsidRPr="00EB7146">
        <w:rPr>
          <w:color w:val="000000" w:themeColor="text1"/>
          <w:sz w:val="26"/>
          <w:szCs w:val="26"/>
        </w:rPr>
        <w:t>, integrato in Eclipse, in modo da automatizzare l’esecuzione dei test unitari e assicurare un controllo costante sulla correttezza del codice. I casi di test saranno documentati e aggiornati nel corso dello sviluppo, così da mantenere un allineamento continuo tra i requisiti e la verifica delle funzionalità implementate.</w:t>
      </w:r>
    </w:p>
    <w:p w14:paraId="21D7C15A" w14:textId="77777777" w:rsidR="00EB7146" w:rsidRPr="00EB7146" w:rsidRDefault="00EB7146" w:rsidP="00EB7146">
      <w:pPr>
        <w:jc w:val="both"/>
        <w:rPr>
          <w:color w:val="000000" w:themeColor="text1"/>
          <w:sz w:val="26"/>
          <w:szCs w:val="26"/>
        </w:rPr>
      </w:pPr>
      <w:r w:rsidRPr="00EB7146">
        <w:rPr>
          <w:color w:val="000000" w:themeColor="text1"/>
          <w:sz w:val="26"/>
          <w:szCs w:val="26"/>
        </w:rPr>
        <w:t xml:space="preserve">La </w:t>
      </w:r>
      <w:r w:rsidRPr="00EB7146">
        <w:rPr>
          <w:b/>
          <w:bCs/>
          <w:color w:val="000000" w:themeColor="text1"/>
          <w:sz w:val="26"/>
          <w:szCs w:val="26"/>
        </w:rPr>
        <w:t>gestione delle dipendenze</w:t>
      </w:r>
      <w:r w:rsidRPr="00EB7146">
        <w:rPr>
          <w:color w:val="000000" w:themeColor="text1"/>
          <w:sz w:val="26"/>
          <w:szCs w:val="26"/>
        </w:rPr>
        <w:t xml:space="preserve"> sarà affidata a </w:t>
      </w:r>
      <w:r w:rsidRPr="00EB7146">
        <w:rPr>
          <w:b/>
          <w:bCs/>
          <w:color w:val="000000" w:themeColor="text1"/>
          <w:sz w:val="26"/>
          <w:szCs w:val="26"/>
        </w:rPr>
        <w:t>Maven</w:t>
      </w:r>
      <w:r w:rsidRPr="00EB7146">
        <w:rPr>
          <w:color w:val="000000" w:themeColor="text1"/>
          <w:sz w:val="26"/>
          <w:szCs w:val="26"/>
        </w:rPr>
        <w:t xml:space="preserve">, che garantirà una configurazione coerente dei progetti e semplificherà la manutenzione del software. Tutto il codice sorgente e la documentazione saranno gestiti tramite </w:t>
      </w:r>
      <w:r w:rsidRPr="00EB7146">
        <w:rPr>
          <w:b/>
          <w:bCs/>
          <w:color w:val="000000" w:themeColor="text1"/>
          <w:sz w:val="26"/>
          <w:szCs w:val="26"/>
        </w:rPr>
        <w:t>GitHub</w:t>
      </w:r>
      <w:r w:rsidRPr="00EB7146">
        <w:rPr>
          <w:color w:val="000000" w:themeColor="text1"/>
          <w:sz w:val="26"/>
          <w:szCs w:val="26"/>
        </w:rPr>
        <w:t xml:space="preserve">, utilizzato per il </w:t>
      </w:r>
      <w:proofErr w:type="spellStart"/>
      <w:r w:rsidRPr="00EB7146">
        <w:rPr>
          <w:color w:val="000000" w:themeColor="text1"/>
          <w:sz w:val="26"/>
          <w:szCs w:val="26"/>
        </w:rPr>
        <w:t>versioning</w:t>
      </w:r>
      <w:proofErr w:type="spellEnd"/>
      <w:r w:rsidRPr="00EB7146">
        <w:rPr>
          <w:color w:val="000000" w:themeColor="text1"/>
          <w:sz w:val="26"/>
          <w:szCs w:val="26"/>
        </w:rPr>
        <w:t xml:space="preserve">, le </w:t>
      </w:r>
      <w:proofErr w:type="spellStart"/>
      <w:r w:rsidRPr="00EB7146">
        <w:rPr>
          <w:i/>
          <w:iCs/>
          <w:color w:val="000000" w:themeColor="text1"/>
          <w:sz w:val="26"/>
          <w:szCs w:val="26"/>
        </w:rPr>
        <w:t>issue</w:t>
      </w:r>
      <w:proofErr w:type="spellEnd"/>
      <w:r w:rsidRPr="00EB7146">
        <w:rPr>
          <w:color w:val="000000" w:themeColor="text1"/>
          <w:sz w:val="26"/>
          <w:szCs w:val="26"/>
        </w:rPr>
        <w:t xml:space="preserve"> e le </w:t>
      </w:r>
      <w:r w:rsidRPr="00EB7146">
        <w:rPr>
          <w:i/>
          <w:iCs/>
          <w:color w:val="000000" w:themeColor="text1"/>
          <w:sz w:val="26"/>
          <w:szCs w:val="26"/>
        </w:rPr>
        <w:t xml:space="preserve">pull </w:t>
      </w:r>
      <w:proofErr w:type="spellStart"/>
      <w:r w:rsidRPr="00EB7146">
        <w:rPr>
          <w:i/>
          <w:iCs/>
          <w:color w:val="000000" w:themeColor="text1"/>
          <w:sz w:val="26"/>
          <w:szCs w:val="26"/>
        </w:rPr>
        <w:t>request</w:t>
      </w:r>
      <w:proofErr w:type="spellEnd"/>
      <w:r w:rsidRPr="00EB7146">
        <w:rPr>
          <w:color w:val="000000" w:themeColor="text1"/>
          <w:sz w:val="26"/>
          <w:szCs w:val="26"/>
        </w:rPr>
        <w:t xml:space="preserve">. Attualmente il gruppo non ha ancora stabilito una politica precisa per l’uso dei </w:t>
      </w:r>
      <w:r w:rsidRPr="00EB7146">
        <w:rPr>
          <w:i/>
          <w:iCs/>
          <w:color w:val="000000" w:themeColor="text1"/>
          <w:sz w:val="26"/>
          <w:szCs w:val="26"/>
        </w:rPr>
        <w:t>tag</w:t>
      </w:r>
      <w:r w:rsidRPr="00EB7146">
        <w:rPr>
          <w:color w:val="000000" w:themeColor="text1"/>
          <w:sz w:val="26"/>
          <w:szCs w:val="26"/>
        </w:rPr>
        <w:t xml:space="preserve"> o delle </w:t>
      </w:r>
      <w:r w:rsidRPr="00EB7146">
        <w:rPr>
          <w:i/>
          <w:iCs/>
          <w:color w:val="000000" w:themeColor="text1"/>
          <w:sz w:val="26"/>
          <w:szCs w:val="26"/>
        </w:rPr>
        <w:t>release</w:t>
      </w:r>
      <w:r w:rsidRPr="00EB7146">
        <w:rPr>
          <w:color w:val="000000" w:themeColor="text1"/>
          <w:sz w:val="26"/>
          <w:szCs w:val="26"/>
        </w:rPr>
        <w:t>, ma tale decisione verrà definita nel corso dello sviluppo in base alla complessità e alla maturità del progetto.</w:t>
      </w:r>
    </w:p>
    <w:p w14:paraId="6D214ED1" w14:textId="77777777" w:rsidR="00EB7146" w:rsidRPr="00EB7146" w:rsidRDefault="00EB7146" w:rsidP="00EB7146">
      <w:pPr>
        <w:jc w:val="both"/>
        <w:rPr>
          <w:color w:val="000000" w:themeColor="text1"/>
          <w:sz w:val="26"/>
          <w:szCs w:val="26"/>
        </w:rPr>
      </w:pPr>
      <w:r w:rsidRPr="00EB7146">
        <w:rPr>
          <w:color w:val="000000" w:themeColor="text1"/>
          <w:sz w:val="26"/>
          <w:szCs w:val="26"/>
        </w:rPr>
        <w:t xml:space="preserve">Infine, il gruppo si impegna a rispettare procedure coerenti di lavoro e di controllo, con </w:t>
      </w:r>
      <w:proofErr w:type="spellStart"/>
      <w:r w:rsidRPr="00EB7146">
        <w:rPr>
          <w:color w:val="000000" w:themeColor="text1"/>
          <w:sz w:val="26"/>
          <w:szCs w:val="26"/>
        </w:rPr>
        <w:t>commit</w:t>
      </w:r>
      <w:proofErr w:type="spellEnd"/>
      <w:r w:rsidRPr="00EB7146">
        <w:rPr>
          <w:color w:val="000000" w:themeColor="text1"/>
          <w:sz w:val="26"/>
          <w:szCs w:val="26"/>
        </w:rPr>
        <w:t xml:space="preserve"> regolari, messaggi descrittivi e verifiche reciproche delle modifiche. Questo insieme di standard e linee guida ha lo scopo di assicurare un processo di sviluppo ordinato, trasparente e facilmente verificabile, in linea con le buone pratiche dell’ingegneria del software.</w:t>
      </w:r>
    </w:p>
    <w:p w14:paraId="149E12C3" w14:textId="77777777" w:rsidR="00B97E8D" w:rsidRPr="00B97E8D" w:rsidRDefault="00B97E8D" w:rsidP="00B97E8D">
      <w:pPr>
        <w:jc w:val="both"/>
        <w:rPr>
          <w:b/>
          <w:bCs/>
          <w:color w:val="00B050"/>
          <w:sz w:val="30"/>
          <w:szCs w:val="30"/>
        </w:rPr>
      </w:pPr>
      <w:r w:rsidRPr="00B97E8D">
        <w:rPr>
          <w:b/>
          <w:bCs/>
          <w:color w:val="00B050"/>
          <w:sz w:val="30"/>
          <w:szCs w:val="30"/>
        </w:rPr>
        <w:t>5. Management Activities</w:t>
      </w:r>
    </w:p>
    <w:p w14:paraId="0F42793E" w14:textId="77777777" w:rsidR="00B97E8D" w:rsidRPr="00B97E8D" w:rsidRDefault="00B97E8D" w:rsidP="00B97E8D">
      <w:pPr>
        <w:jc w:val="both"/>
        <w:rPr>
          <w:color w:val="000000" w:themeColor="text1"/>
          <w:sz w:val="26"/>
          <w:szCs w:val="26"/>
        </w:rPr>
      </w:pPr>
      <w:r w:rsidRPr="00B97E8D">
        <w:rPr>
          <w:color w:val="000000" w:themeColor="text1"/>
          <w:sz w:val="26"/>
          <w:szCs w:val="26"/>
        </w:rPr>
        <w:t xml:space="preserve">La pianificazione e la gestione del progetto </w:t>
      </w:r>
      <w:proofErr w:type="spellStart"/>
      <w:proofErr w:type="gramStart"/>
      <w:r w:rsidRPr="00B97E8D">
        <w:rPr>
          <w:i/>
          <w:iCs/>
          <w:color w:val="000000" w:themeColor="text1"/>
          <w:sz w:val="26"/>
          <w:szCs w:val="26"/>
        </w:rPr>
        <w:t>GestionePalestra</w:t>
      </w:r>
      <w:proofErr w:type="spellEnd"/>
      <w:proofErr w:type="gramEnd"/>
      <w:r w:rsidRPr="00B97E8D">
        <w:rPr>
          <w:color w:val="000000" w:themeColor="text1"/>
          <w:sz w:val="26"/>
          <w:szCs w:val="26"/>
        </w:rPr>
        <w:t xml:space="preserve"> sono basate su un approccio iterativo e incrementale, in linea con il modello RUP adottato. L’obiettivo del gruppo è completare l’intero progetto entro la data del </w:t>
      </w:r>
      <w:r w:rsidRPr="00B97E8D">
        <w:rPr>
          <w:b/>
          <w:bCs/>
          <w:color w:val="000000" w:themeColor="text1"/>
          <w:sz w:val="26"/>
          <w:szCs w:val="26"/>
        </w:rPr>
        <w:t>30 novembre 2025</w:t>
      </w:r>
      <w:r w:rsidRPr="00B97E8D">
        <w:rPr>
          <w:color w:val="000000" w:themeColor="text1"/>
          <w:sz w:val="26"/>
          <w:szCs w:val="26"/>
        </w:rPr>
        <w:t xml:space="preserve">, pur consapevoli che, in caso di difficoltà o imprevisti tecnici, la scadenza potrà essere posticipata. L’impegno </w:t>
      </w:r>
      <w:proofErr w:type="gramStart"/>
      <w:r w:rsidRPr="00B97E8D">
        <w:rPr>
          <w:color w:val="000000" w:themeColor="text1"/>
          <w:sz w:val="26"/>
          <w:szCs w:val="26"/>
        </w:rPr>
        <w:t>del team</w:t>
      </w:r>
      <w:proofErr w:type="gramEnd"/>
      <w:r w:rsidRPr="00B97E8D">
        <w:rPr>
          <w:color w:val="000000" w:themeColor="text1"/>
          <w:sz w:val="26"/>
          <w:szCs w:val="26"/>
        </w:rPr>
        <w:t xml:space="preserve"> sarà comunque volto a rispettare questa tempistica, garantendo il completamento di tutte le fasi previste con il massimo livello di qualità e coerenza.</w:t>
      </w:r>
    </w:p>
    <w:p w14:paraId="0431EE0F" w14:textId="77777777" w:rsidR="00B97E8D" w:rsidRPr="00B97E8D" w:rsidRDefault="00B97E8D" w:rsidP="00B97E8D">
      <w:pPr>
        <w:jc w:val="both"/>
        <w:rPr>
          <w:color w:val="000000" w:themeColor="text1"/>
          <w:sz w:val="26"/>
          <w:szCs w:val="26"/>
        </w:rPr>
      </w:pPr>
      <w:r w:rsidRPr="00B97E8D">
        <w:rPr>
          <w:color w:val="000000" w:themeColor="text1"/>
          <w:sz w:val="26"/>
          <w:szCs w:val="26"/>
        </w:rPr>
        <w:t xml:space="preserve">La gestione delle attività non segue una pianificazione rigida, ma si adatta alle esigenze e all’evoluzione naturale del lavoro. In una prima fase, il gruppo si concentrerà sulla </w:t>
      </w:r>
      <w:r w:rsidRPr="00B97E8D">
        <w:rPr>
          <w:b/>
          <w:bCs/>
          <w:color w:val="000000" w:themeColor="text1"/>
          <w:sz w:val="26"/>
          <w:szCs w:val="26"/>
        </w:rPr>
        <w:t>modellazione UML</w:t>
      </w:r>
      <w:r w:rsidRPr="00B97E8D">
        <w:rPr>
          <w:color w:val="000000" w:themeColor="text1"/>
          <w:sz w:val="26"/>
          <w:szCs w:val="26"/>
        </w:rPr>
        <w:t xml:space="preserve"> e sulla </w:t>
      </w:r>
      <w:r w:rsidRPr="00B97E8D">
        <w:rPr>
          <w:b/>
          <w:bCs/>
          <w:color w:val="000000" w:themeColor="text1"/>
          <w:sz w:val="26"/>
          <w:szCs w:val="26"/>
        </w:rPr>
        <w:t>stesura della documentazione</w:t>
      </w:r>
      <w:r w:rsidRPr="00B97E8D">
        <w:rPr>
          <w:color w:val="000000" w:themeColor="text1"/>
          <w:sz w:val="26"/>
          <w:szCs w:val="26"/>
        </w:rPr>
        <w:t xml:space="preserve">, procedendo in parallelo. Una volta completato il </w:t>
      </w:r>
      <w:r w:rsidRPr="00B97E8D">
        <w:rPr>
          <w:b/>
          <w:bCs/>
          <w:color w:val="000000" w:themeColor="text1"/>
          <w:sz w:val="26"/>
          <w:szCs w:val="26"/>
        </w:rPr>
        <w:t>diagramma delle classi</w:t>
      </w:r>
      <w:r w:rsidRPr="00B97E8D">
        <w:rPr>
          <w:color w:val="000000" w:themeColor="text1"/>
          <w:sz w:val="26"/>
          <w:szCs w:val="26"/>
        </w:rPr>
        <w:t xml:space="preserve">, verrà generato il codice Java tramite </w:t>
      </w:r>
      <w:proofErr w:type="spellStart"/>
      <w:r w:rsidRPr="00B97E8D">
        <w:rPr>
          <w:color w:val="000000" w:themeColor="text1"/>
          <w:sz w:val="26"/>
          <w:szCs w:val="26"/>
        </w:rPr>
        <w:t>Papyrus</w:t>
      </w:r>
      <w:proofErr w:type="spellEnd"/>
      <w:r w:rsidRPr="00B97E8D">
        <w:rPr>
          <w:color w:val="000000" w:themeColor="text1"/>
          <w:sz w:val="26"/>
          <w:szCs w:val="26"/>
        </w:rPr>
        <w:t xml:space="preserve"> Designer, che sarà poi progressivamente ampliato e modificato con l’inserimento delle varie funzionalità. Durante questo processo, la documentazione sarà costantemente aggiornata, in modo da mantenere allineamento tra progettazione, implementazione e descrizione tecnica. Lo sviluppo del sistema seguirà dunque una logica </w:t>
      </w:r>
      <w:r w:rsidRPr="00B97E8D">
        <w:rPr>
          <w:b/>
          <w:bCs/>
          <w:color w:val="000000" w:themeColor="text1"/>
          <w:sz w:val="26"/>
          <w:szCs w:val="26"/>
        </w:rPr>
        <w:t>incrementale</w:t>
      </w:r>
      <w:r w:rsidRPr="00B97E8D">
        <w:rPr>
          <w:color w:val="000000" w:themeColor="text1"/>
          <w:sz w:val="26"/>
          <w:szCs w:val="26"/>
        </w:rPr>
        <w:t>, con continue iterazioni che porteranno a una versione sempre più completa e stabile dell’applicazione.</w:t>
      </w:r>
    </w:p>
    <w:p w14:paraId="0A866136" w14:textId="77777777" w:rsidR="00B97E8D" w:rsidRPr="00B97E8D" w:rsidRDefault="00B97E8D" w:rsidP="00B97E8D">
      <w:pPr>
        <w:jc w:val="both"/>
        <w:rPr>
          <w:color w:val="000000" w:themeColor="text1"/>
          <w:sz w:val="26"/>
          <w:szCs w:val="26"/>
        </w:rPr>
      </w:pPr>
      <w:r w:rsidRPr="00B97E8D">
        <w:rPr>
          <w:color w:val="000000" w:themeColor="text1"/>
          <w:sz w:val="26"/>
          <w:szCs w:val="26"/>
        </w:rPr>
        <w:lastRenderedPageBreak/>
        <w:t xml:space="preserve">Per la </w:t>
      </w:r>
      <w:r w:rsidRPr="00B97E8D">
        <w:rPr>
          <w:b/>
          <w:bCs/>
          <w:color w:val="000000" w:themeColor="text1"/>
          <w:sz w:val="26"/>
          <w:szCs w:val="26"/>
        </w:rPr>
        <w:t>gestione delle attività operative</w:t>
      </w:r>
      <w:r w:rsidRPr="00B97E8D">
        <w:rPr>
          <w:color w:val="000000" w:themeColor="text1"/>
          <w:sz w:val="26"/>
          <w:szCs w:val="26"/>
        </w:rPr>
        <w:t xml:space="preserve">, </w:t>
      </w:r>
      <w:proofErr w:type="gramStart"/>
      <w:r w:rsidRPr="00B97E8D">
        <w:rPr>
          <w:color w:val="000000" w:themeColor="text1"/>
          <w:sz w:val="26"/>
          <w:szCs w:val="26"/>
        </w:rPr>
        <w:t>il team</w:t>
      </w:r>
      <w:proofErr w:type="gramEnd"/>
      <w:r w:rsidRPr="00B97E8D">
        <w:rPr>
          <w:color w:val="000000" w:themeColor="text1"/>
          <w:sz w:val="26"/>
          <w:szCs w:val="26"/>
        </w:rPr>
        <w:t xml:space="preserve"> utilizzerà gli strumenti messi a disposizione da </w:t>
      </w:r>
      <w:r w:rsidRPr="00B97E8D">
        <w:rPr>
          <w:b/>
          <w:bCs/>
          <w:color w:val="000000" w:themeColor="text1"/>
          <w:sz w:val="26"/>
          <w:szCs w:val="26"/>
        </w:rPr>
        <w:t>GitHub</w:t>
      </w:r>
      <w:r w:rsidRPr="00B97E8D">
        <w:rPr>
          <w:color w:val="000000" w:themeColor="text1"/>
          <w:sz w:val="26"/>
          <w:szCs w:val="26"/>
        </w:rPr>
        <w:t xml:space="preserve">, in particolare le </w:t>
      </w:r>
      <w:proofErr w:type="spellStart"/>
      <w:r w:rsidRPr="00B97E8D">
        <w:rPr>
          <w:i/>
          <w:iCs/>
          <w:color w:val="000000" w:themeColor="text1"/>
          <w:sz w:val="26"/>
          <w:szCs w:val="26"/>
        </w:rPr>
        <w:t>Issue</w:t>
      </w:r>
      <w:proofErr w:type="spellEnd"/>
      <w:r w:rsidRPr="00B97E8D">
        <w:rPr>
          <w:color w:val="000000" w:themeColor="text1"/>
          <w:sz w:val="26"/>
          <w:szCs w:val="26"/>
        </w:rPr>
        <w:t xml:space="preserve"> e la </w:t>
      </w:r>
      <w:proofErr w:type="spellStart"/>
      <w:r w:rsidRPr="00B97E8D">
        <w:rPr>
          <w:b/>
          <w:bCs/>
          <w:color w:val="000000" w:themeColor="text1"/>
          <w:sz w:val="26"/>
          <w:szCs w:val="26"/>
        </w:rPr>
        <w:t>Kanban</w:t>
      </w:r>
      <w:proofErr w:type="spellEnd"/>
      <w:r w:rsidRPr="00B97E8D">
        <w:rPr>
          <w:b/>
          <w:bCs/>
          <w:color w:val="000000" w:themeColor="text1"/>
          <w:sz w:val="26"/>
          <w:szCs w:val="26"/>
        </w:rPr>
        <w:t xml:space="preserve"> Board</w:t>
      </w:r>
      <w:r w:rsidRPr="00B97E8D">
        <w:rPr>
          <w:color w:val="000000" w:themeColor="text1"/>
          <w:sz w:val="26"/>
          <w:szCs w:val="26"/>
        </w:rPr>
        <w:t xml:space="preserve">. Le </w:t>
      </w:r>
      <w:proofErr w:type="spellStart"/>
      <w:r w:rsidRPr="00B97E8D">
        <w:rPr>
          <w:i/>
          <w:iCs/>
          <w:color w:val="000000" w:themeColor="text1"/>
          <w:sz w:val="26"/>
          <w:szCs w:val="26"/>
        </w:rPr>
        <w:t>Issue</w:t>
      </w:r>
      <w:proofErr w:type="spellEnd"/>
      <w:r w:rsidRPr="00B97E8D">
        <w:rPr>
          <w:color w:val="000000" w:themeColor="text1"/>
          <w:sz w:val="26"/>
          <w:szCs w:val="26"/>
        </w:rPr>
        <w:t xml:space="preserve"> verranno usate per tracciare problemi, modifiche e nuove funzionalità, mentre la </w:t>
      </w:r>
      <w:r w:rsidRPr="00B97E8D">
        <w:rPr>
          <w:b/>
          <w:bCs/>
          <w:color w:val="000000" w:themeColor="text1"/>
          <w:sz w:val="26"/>
          <w:szCs w:val="26"/>
        </w:rPr>
        <w:t xml:space="preserve">tabella </w:t>
      </w:r>
      <w:proofErr w:type="spellStart"/>
      <w:r w:rsidRPr="00B97E8D">
        <w:rPr>
          <w:b/>
          <w:bCs/>
          <w:color w:val="000000" w:themeColor="text1"/>
          <w:sz w:val="26"/>
          <w:szCs w:val="26"/>
        </w:rPr>
        <w:t>Kanban</w:t>
      </w:r>
      <w:proofErr w:type="spellEnd"/>
      <w:r w:rsidRPr="00B97E8D">
        <w:rPr>
          <w:color w:val="000000" w:themeColor="text1"/>
          <w:sz w:val="26"/>
          <w:szCs w:val="26"/>
        </w:rPr>
        <w:t xml:space="preserve"> servirà per monitorare lo stato di avanzamento dei lavori attraverso le classiche colonne </w:t>
      </w:r>
      <w:r w:rsidRPr="00B97E8D">
        <w:rPr>
          <w:i/>
          <w:iCs/>
          <w:color w:val="000000" w:themeColor="text1"/>
          <w:sz w:val="26"/>
          <w:szCs w:val="26"/>
        </w:rPr>
        <w:t>To Do</w:t>
      </w:r>
      <w:r w:rsidRPr="00B97E8D">
        <w:rPr>
          <w:color w:val="000000" w:themeColor="text1"/>
          <w:sz w:val="26"/>
          <w:szCs w:val="26"/>
        </w:rPr>
        <w:t xml:space="preserve">, </w:t>
      </w:r>
      <w:r w:rsidRPr="00B97E8D">
        <w:rPr>
          <w:i/>
          <w:iCs/>
          <w:color w:val="000000" w:themeColor="text1"/>
          <w:sz w:val="26"/>
          <w:szCs w:val="26"/>
        </w:rPr>
        <w:t>In Progress</w:t>
      </w:r>
      <w:r w:rsidRPr="00B97E8D">
        <w:rPr>
          <w:color w:val="000000" w:themeColor="text1"/>
          <w:sz w:val="26"/>
          <w:szCs w:val="26"/>
        </w:rPr>
        <w:t xml:space="preserve"> e </w:t>
      </w:r>
      <w:proofErr w:type="spellStart"/>
      <w:r w:rsidRPr="00B97E8D">
        <w:rPr>
          <w:i/>
          <w:iCs/>
          <w:color w:val="000000" w:themeColor="text1"/>
          <w:sz w:val="26"/>
          <w:szCs w:val="26"/>
        </w:rPr>
        <w:t>Done</w:t>
      </w:r>
      <w:proofErr w:type="spellEnd"/>
      <w:r w:rsidRPr="00B97E8D">
        <w:rPr>
          <w:color w:val="000000" w:themeColor="text1"/>
          <w:sz w:val="26"/>
          <w:szCs w:val="26"/>
        </w:rPr>
        <w:t>. Questa modalità di gestione consente di avere una visione chiara delle attività in corso e di migliorare l’organizzazione interna, mantenendo una costante visibilità sullo stato del progetto.</w:t>
      </w:r>
    </w:p>
    <w:p w14:paraId="604C0B17" w14:textId="5E544900" w:rsidR="00B97E8D" w:rsidRPr="00B97E8D" w:rsidRDefault="00B97E8D" w:rsidP="00B97E8D">
      <w:pPr>
        <w:jc w:val="both"/>
        <w:rPr>
          <w:color w:val="000000" w:themeColor="text1"/>
          <w:sz w:val="26"/>
          <w:szCs w:val="26"/>
        </w:rPr>
      </w:pPr>
      <w:r w:rsidRPr="00B97E8D">
        <w:rPr>
          <w:color w:val="000000" w:themeColor="text1"/>
          <w:sz w:val="26"/>
          <w:szCs w:val="26"/>
        </w:rPr>
        <w:t xml:space="preserve">Il gruppo prevede di svolgere </w:t>
      </w:r>
      <w:r w:rsidRPr="00B97E8D">
        <w:rPr>
          <w:b/>
          <w:bCs/>
          <w:color w:val="000000" w:themeColor="text1"/>
          <w:sz w:val="26"/>
          <w:szCs w:val="26"/>
        </w:rPr>
        <w:t>tre incontri settimanali</w:t>
      </w:r>
      <w:r w:rsidRPr="00B97E8D">
        <w:rPr>
          <w:color w:val="000000" w:themeColor="text1"/>
          <w:sz w:val="26"/>
          <w:szCs w:val="26"/>
        </w:rPr>
        <w:t xml:space="preserve">, principalmente in videoconferenza su Microsoft Teams, durante i quali i membri si aggiornano reciprocamente sul lavoro svolto individualmente e integrano i progressi ottenuti. Oltre a queste riunioni pianificate, vengono spesso organizzate sessioni di lavoro in contemporanea, sempre tramite Teams, per procedere congiuntamente alle fasi di progettazione o codifica. </w:t>
      </w:r>
    </w:p>
    <w:p w14:paraId="60524D37" w14:textId="77777777" w:rsidR="00B97E8D" w:rsidRPr="00B97E8D" w:rsidRDefault="00B97E8D" w:rsidP="00B97E8D">
      <w:pPr>
        <w:jc w:val="both"/>
        <w:rPr>
          <w:color w:val="000000" w:themeColor="text1"/>
          <w:sz w:val="26"/>
          <w:szCs w:val="26"/>
        </w:rPr>
      </w:pPr>
      <w:r w:rsidRPr="00B97E8D">
        <w:rPr>
          <w:color w:val="000000" w:themeColor="text1"/>
          <w:sz w:val="26"/>
          <w:szCs w:val="26"/>
        </w:rPr>
        <w:t xml:space="preserve">Il controllo della qualità del progetto viene garantito attraverso un processo di </w:t>
      </w:r>
      <w:r w:rsidRPr="00B97E8D">
        <w:rPr>
          <w:b/>
          <w:bCs/>
          <w:color w:val="000000" w:themeColor="text1"/>
          <w:sz w:val="26"/>
          <w:szCs w:val="26"/>
        </w:rPr>
        <w:t>revisione collettiva</w:t>
      </w:r>
      <w:r w:rsidRPr="00B97E8D">
        <w:rPr>
          <w:color w:val="000000" w:themeColor="text1"/>
          <w:sz w:val="26"/>
          <w:szCs w:val="26"/>
        </w:rPr>
        <w:t>. Una volta completata una parte significativa del lavoro, i membri del gruppo si riuniscono per analizzare il risultato, verificarne il corretto funzionamento e valutarne la coerenza rispetto agli obiettivi prefissati. In caso di incongruenze o comportamenti imprevisti, vengono discusse e applicate immediatamente le modifiche necessarie. Questo approccio, basato sulla collaborazione continua e sulla revisione tra pari, consente di individuare tempestivamente eventuali errori e di mantenere elevata la qualità del prodotto finale.</w:t>
      </w:r>
    </w:p>
    <w:p w14:paraId="50692B58" w14:textId="77777777" w:rsidR="00B97E8D" w:rsidRDefault="00B97E8D" w:rsidP="00B97E8D">
      <w:pPr>
        <w:jc w:val="both"/>
        <w:rPr>
          <w:color w:val="000000" w:themeColor="text1"/>
          <w:sz w:val="26"/>
          <w:szCs w:val="26"/>
        </w:rPr>
      </w:pPr>
      <w:r w:rsidRPr="00B97E8D">
        <w:rPr>
          <w:color w:val="000000" w:themeColor="text1"/>
          <w:sz w:val="26"/>
          <w:szCs w:val="26"/>
        </w:rPr>
        <w:t xml:space="preserve">L’insieme di queste attività di gestione, monitoraggio e controllo garantisce un andamento ordinato e trasparente del progetto. L’utilizzo combinato di strumenti digitali, incontri regolari e verifiche condivise permette al gruppo di mantenere una visione chiara dello stato di avanzamento e di reagire in modo tempestivo a eventuali problematiche. La pianificazione flessibile e incrementale rappresenta quindi la strategia più efficace per portare a termine </w:t>
      </w:r>
      <w:proofErr w:type="spellStart"/>
      <w:proofErr w:type="gramStart"/>
      <w:r w:rsidRPr="00B97E8D">
        <w:rPr>
          <w:i/>
          <w:iCs/>
          <w:color w:val="000000" w:themeColor="text1"/>
          <w:sz w:val="26"/>
          <w:szCs w:val="26"/>
        </w:rPr>
        <w:t>GestionePalestra</w:t>
      </w:r>
      <w:proofErr w:type="spellEnd"/>
      <w:proofErr w:type="gramEnd"/>
      <w:r w:rsidRPr="00B97E8D">
        <w:rPr>
          <w:color w:val="000000" w:themeColor="text1"/>
          <w:sz w:val="26"/>
          <w:szCs w:val="26"/>
        </w:rPr>
        <w:t xml:space="preserve"> in maniera strutturata, efficiente e professionale, secondo le buone pratiche dell’ingegneria del software.</w:t>
      </w:r>
    </w:p>
    <w:p w14:paraId="7CB2D196" w14:textId="77777777" w:rsidR="005A657B" w:rsidRPr="005A657B" w:rsidRDefault="005A657B" w:rsidP="005A657B">
      <w:pPr>
        <w:jc w:val="both"/>
        <w:rPr>
          <w:b/>
          <w:bCs/>
          <w:color w:val="00B050"/>
          <w:sz w:val="30"/>
          <w:szCs w:val="30"/>
        </w:rPr>
      </w:pPr>
      <w:r w:rsidRPr="005A657B">
        <w:rPr>
          <w:b/>
          <w:bCs/>
          <w:color w:val="00B050"/>
          <w:sz w:val="30"/>
          <w:szCs w:val="30"/>
        </w:rPr>
        <w:t xml:space="preserve">6. Risks </w:t>
      </w:r>
      <w:proofErr w:type="spellStart"/>
      <w:r w:rsidRPr="005A657B">
        <w:rPr>
          <w:b/>
          <w:bCs/>
          <w:color w:val="00B050"/>
          <w:sz w:val="30"/>
          <w:szCs w:val="30"/>
        </w:rPr>
        <w:t>Potential</w:t>
      </w:r>
      <w:proofErr w:type="spellEnd"/>
    </w:p>
    <w:p w14:paraId="731F66F1" w14:textId="77777777" w:rsidR="005A657B" w:rsidRPr="005A657B" w:rsidRDefault="005A657B" w:rsidP="005A657B">
      <w:pPr>
        <w:jc w:val="both"/>
        <w:rPr>
          <w:color w:val="000000" w:themeColor="text1"/>
          <w:sz w:val="26"/>
          <w:szCs w:val="26"/>
        </w:rPr>
      </w:pPr>
      <w:r w:rsidRPr="005A657B">
        <w:rPr>
          <w:color w:val="000000" w:themeColor="text1"/>
          <w:sz w:val="26"/>
          <w:szCs w:val="26"/>
        </w:rPr>
        <w:t xml:space="preserve">Nello sviluppo del progetto </w:t>
      </w:r>
      <w:proofErr w:type="spellStart"/>
      <w:proofErr w:type="gramStart"/>
      <w:r w:rsidRPr="005A657B">
        <w:rPr>
          <w:i/>
          <w:iCs/>
          <w:color w:val="000000" w:themeColor="text1"/>
          <w:sz w:val="26"/>
          <w:szCs w:val="26"/>
        </w:rPr>
        <w:t>GestionePalestra</w:t>
      </w:r>
      <w:proofErr w:type="spellEnd"/>
      <w:proofErr w:type="gramEnd"/>
      <w:r w:rsidRPr="005A657B">
        <w:rPr>
          <w:color w:val="000000" w:themeColor="text1"/>
          <w:sz w:val="26"/>
          <w:szCs w:val="26"/>
        </w:rPr>
        <w:t xml:space="preserve"> il gruppo è consapevole che possono emergere diversi tipi di rischio, sia di natura tecnica che organizzativa, che potrebbero influire sul rispetto delle tempistiche o sulla qualità del prodotto finale. L’approccio scelto è quello di individuare in anticipo i potenziali problemi, monitorarli costantemente durante le riunioni di avanzamento e, se necessario, adottare strategie di mitigazione e piani di contingenza per ridurne l’impatto.</w:t>
      </w:r>
    </w:p>
    <w:p w14:paraId="16BD2AB5" w14:textId="77777777" w:rsidR="005A657B" w:rsidRPr="005A657B" w:rsidRDefault="005A657B" w:rsidP="005A657B">
      <w:pPr>
        <w:jc w:val="both"/>
        <w:rPr>
          <w:color w:val="000000" w:themeColor="text1"/>
          <w:sz w:val="26"/>
          <w:szCs w:val="26"/>
        </w:rPr>
      </w:pPr>
      <w:r w:rsidRPr="005A657B">
        <w:rPr>
          <w:color w:val="000000" w:themeColor="text1"/>
          <w:sz w:val="26"/>
          <w:szCs w:val="26"/>
        </w:rPr>
        <w:lastRenderedPageBreak/>
        <w:t xml:space="preserve">Un primo rischio riguarda la </w:t>
      </w:r>
      <w:r w:rsidRPr="005A657B">
        <w:rPr>
          <w:b/>
          <w:bCs/>
          <w:color w:val="000000" w:themeColor="text1"/>
          <w:sz w:val="26"/>
          <w:szCs w:val="26"/>
        </w:rPr>
        <w:t>possibilità di ritardi nelle scadenze</w:t>
      </w:r>
      <w:r w:rsidRPr="005A657B">
        <w:rPr>
          <w:color w:val="000000" w:themeColor="text1"/>
          <w:sz w:val="26"/>
          <w:szCs w:val="26"/>
        </w:rPr>
        <w:t>, dovuti a imprevisti di varia natura o a un’eccessiva complessità del sistema da sviluppare. Nel caso in cui dovessero presentarsi situazioni di questo tipo, il gruppo procederà a una revisione degli obiettivi riducendo la complessità del progetto, semplificando alcune funzionalità o rinunciando a quelle secondarie. L’obiettivo principale rimane infatti quello di completare un sistema coerente e funzionante, anche a costo di limitarne le caratteristiche avanzate. Questo approccio garantisce la consegna di un prodotto stabile e ben realizzato, anche in caso di difficoltà o ritardi imprevisti.</w:t>
      </w:r>
    </w:p>
    <w:p w14:paraId="721C1EAB" w14:textId="77777777" w:rsidR="005A657B" w:rsidRPr="005A657B" w:rsidRDefault="005A657B" w:rsidP="005A657B">
      <w:pPr>
        <w:jc w:val="both"/>
        <w:rPr>
          <w:color w:val="000000" w:themeColor="text1"/>
          <w:sz w:val="26"/>
          <w:szCs w:val="26"/>
        </w:rPr>
      </w:pPr>
      <w:r w:rsidRPr="005A657B">
        <w:rPr>
          <w:color w:val="000000" w:themeColor="text1"/>
          <w:sz w:val="26"/>
          <w:szCs w:val="26"/>
        </w:rPr>
        <w:t xml:space="preserve">Dal punto di vista tecnico, l’unico ostacolo riscontrato fino a questo momento è stato legato a </w:t>
      </w:r>
      <w:r w:rsidRPr="005A657B">
        <w:rPr>
          <w:b/>
          <w:bCs/>
          <w:color w:val="000000" w:themeColor="text1"/>
          <w:sz w:val="26"/>
          <w:szCs w:val="26"/>
        </w:rPr>
        <w:t xml:space="preserve">piccole difficoltà nell’utilizzo di </w:t>
      </w:r>
      <w:proofErr w:type="spellStart"/>
      <w:r w:rsidRPr="005A657B">
        <w:rPr>
          <w:b/>
          <w:bCs/>
          <w:color w:val="000000" w:themeColor="text1"/>
          <w:sz w:val="26"/>
          <w:szCs w:val="26"/>
        </w:rPr>
        <w:t>Papyrus</w:t>
      </w:r>
      <w:proofErr w:type="spellEnd"/>
      <w:r w:rsidRPr="005A657B">
        <w:rPr>
          <w:color w:val="000000" w:themeColor="text1"/>
          <w:sz w:val="26"/>
          <w:szCs w:val="26"/>
        </w:rPr>
        <w:t>, in particolare durante la fase iniziale di creazione e configurazione del diagramma delle classi. Il problema è stato rapidamente risolto, e il gruppo ha acquisito maggiore familiarità con lo strumento, riducendo la probabilità che si ripresenti in futuro. In generale, si è deciso di mantenere una costante attenzione alla compatibilità degli strumenti utilizzati (</w:t>
      </w:r>
      <w:proofErr w:type="spellStart"/>
      <w:r w:rsidRPr="005A657B">
        <w:rPr>
          <w:color w:val="000000" w:themeColor="text1"/>
          <w:sz w:val="26"/>
          <w:szCs w:val="26"/>
        </w:rPr>
        <w:t>Papyrus</w:t>
      </w:r>
      <w:proofErr w:type="spellEnd"/>
      <w:r w:rsidRPr="005A657B">
        <w:rPr>
          <w:color w:val="000000" w:themeColor="text1"/>
          <w:sz w:val="26"/>
          <w:szCs w:val="26"/>
        </w:rPr>
        <w:t xml:space="preserve">, Eclipse, Maven, </w:t>
      </w:r>
      <w:proofErr w:type="spellStart"/>
      <w:r w:rsidRPr="005A657B">
        <w:rPr>
          <w:color w:val="000000" w:themeColor="text1"/>
          <w:sz w:val="26"/>
          <w:szCs w:val="26"/>
        </w:rPr>
        <w:t>JUnit</w:t>
      </w:r>
      <w:proofErr w:type="spellEnd"/>
      <w:r w:rsidRPr="005A657B">
        <w:rPr>
          <w:color w:val="000000" w:themeColor="text1"/>
          <w:sz w:val="26"/>
          <w:szCs w:val="26"/>
        </w:rPr>
        <w:t>) per evitare rallentamenti legati a malfunzionamenti o incompatibilità software.</w:t>
      </w:r>
    </w:p>
    <w:p w14:paraId="3BD179D0" w14:textId="77777777" w:rsidR="005A657B" w:rsidRPr="005A657B" w:rsidRDefault="005A657B" w:rsidP="005A657B">
      <w:pPr>
        <w:jc w:val="both"/>
        <w:rPr>
          <w:color w:val="000000" w:themeColor="text1"/>
          <w:sz w:val="26"/>
          <w:szCs w:val="26"/>
        </w:rPr>
      </w:pPr>
      <w:r w:rsidRPr="005A657B">
        <w:rPr>
          <w:color w:val="000000" w:themeColor="text1"/>
          <w:sz w:val="26"/>
          <w:szCs w:val="26"/>
        </w:rPr>
        <w:t xml:space="preserve">Un altro possibile rischio è legato al </w:t>
      </w:r>
      <w:r w:rsidRPr="005A657B">
        <w:rPr>
          <w:b/>
          <w:bCs/>
          <w:color w:val="000000" w:themeColor="text1"/>
          <w:sz w:val="26"/>
          <w:szCs w:val="26"/>
        </w:rPr>
        <w:t>lavoro a distanza</w:t>
      </w:r>
      <w:r w:rsidRPr="005A657B">
        <w:rPr>
          <w:color w:val="000000" w:themeColor="text1"/>
          <w:sz w:val="26"/>
          <w:szCs w:val="26"/>
        </w:rPr>
        <w:t>. Poiché il gruppo collabora prevalentemente online, esiste una remota possibilità di incomprensioni o mancate sincronizzazioni tra i membri, specialmente durante le fasi di progettazione condivisa. In tali casi, eventuali discrepanze o errori di interpretazione verranno affrontati e risolti direttamente in presenza, durante le lezioni o negli incontri settimanali, così da correggere tempestivamente le parti non coerenti. Il gruppo ritiene comunque che questo rischio sia poco probabile, poiché la comunicazione tramite Teams si è dimostrata fino ad ora efficace e costante.</w:t>
      </w:r>
    </w:p>
    <w:p w14:paraId="6E3AE56B" w14:textId="77777777" w:rsidR="005A657B" w:rsidRPr="005A657B" w:rsidRDefault="005A657B" w:rsidP="005A657B">
      <w:pPr>
        <w:jc w:val="both"/>
        <w:rPr>
          <w:color w:val="000000" w:themeColor="text1"/>
          <w:sz w:val="26"/>
          <w:szCs w:val="26"/>
        </w:rPr>
      </w:pPr>
      <w:r w:rsidRPr="005A657B">
        <w:rPr>
          <w:color w:val="000000" w:themeColor="text1"/>
          <w:sz w:val="26"/>
          <w:szCs w:val="26"/>
        </w:rPr>
        <w:t xml:space="preserve">Per quanto riguarda la </w:t>
      </w:r>
      <w:r w:rsidRPr="005A657B">
        <w:rPr>
          <w:b/>
          <w:bCs/>
          <w:color w:val="000000" w:themeColor="text1"/>
          <w:sz w:val="26"/>
          <w:szCs w:val="26"/>
        </w:rPr>
        <w:t>coerenza tra diagrammi UML e codice Java</w:t>
      </w:r>
      <w:r w:rsidRPr="005A657B">
        <w:rPr>
          <w:color w:val="000000" w:themeColor="text1"/>
          <w:sz w:val="26"/>
          <w:szCs w:val="26"/>
        </w:rPr>
        <w:t xml:space="preserve">, il rischio di disallineamento è considerato minimo. Poiché il codice sarà generato direttamente dal diagramma delle classi realizzato in </w:t>
      </w:r>
      <w:proofErr w:type="spellStart"/>
      <w:r w:rsidRPr="005A657B">
        <w:rPr>
          <w:color w:val="000000" w:themeColor="text1"/>
          <w:sz w:val="26"/>
          <w:szCs w:val="26"/>
        </w:rPr>
        <w:t>Papyrus</w:t>
      </w:r>
      <w:proofErr w:type="spellEnd"/>
      <w:r w:rsidRPr="005A657B">
        <w:rPr>
          <w:color w:val="000000" w:themeColor="text1"/>
          <w:sz w:val="26"/>
          <w:szCs w:val="26"/>
        </w:rPr>
        <w:t>, il modello concettuale rispecchierà in modo fedele la struttura logica del sistema. Tuttavia, il gruppo prevede di effettuare verifiche periodiche per assicurarsi che eventuali modifiche manuali al codice non compromettano la coerenza con i modelli UML.</w:t>
      </w:r>
    </w:p>
    <w:p w14:paraId="6480374D" w14:textId="77777777" w:rsidR="005A657B" w:rsidRPr="005A657B" w:rsidRDefault="005A657B" w:rsidP="005A657B">
      <w:pPr>
        <w:jc w:val="both"/>
        <w:rPr>
          <w:color w:val="000000" w:themeColor="text1"/>
          <w:sz w:val="26"/>
          <w:szCs w:val="26"/>
        </w:rPr>
      </w:pPr>
      <w:r w:rsidRPr="005A657B">
        <w:rPr>
          <w:color w:val="000000" w:themeColor="text1"/>
          <w:sz w:val="26"/>
          <w:szCs w:val="26"/>
        </w:rPr>
        <w:t xml:space="preserve">Un ulteriore rischio riguarda il </w:t>
      </w:r>
      <w:r w:rsidRPr="005A657B">
        <w:rPr>
          <w:b/>
          <w:bCs/>
          <w:color w:val="000000" w:themeColor="text1"/>
          <w:sz w:val="26"/>
          <w:szCs w:val="26"/>
        </w:rPr>
        <w:t>carico accademico complessivo</w:t>
      </w:r>
      <w:r w:rsidRPr="005A657B">
        <w:rPr>
          <w:color w:val="000000" w:themeColor="text1"/>
          <w:sz w:val="26"/>
          <w:szCs w:val="26"/>
        </w:rPr>
        <w:t>. Poiché il progetto viene svolto in parallelo ad altri corsi e impegni universitari, esiste la possibilità che la disponibilità di tempo effettiva si riduca. In tal caso, il gruppo valuterà una semplificazione delle funzionalità o una riduzione del numero di moduli, così da poter completare comunque il lavoro entro la scadenza prefissata. La priorità sarà data alla realizzazione del nucleo principale del sistema, rinviando eventuali funzioni secondarie a una fase successiva o alla sezione dei requisiti desiderati ma non implementati.</w:t>
      </w:r>
    </w:p>
    <w:p w14:paraId="25D66183" w14:textId="77777777" w:rsidR="005A657B" w:rsidRPr="005A657B" w:rsidRDefault="005A657B" w:rsidP="005A657B">
      <w:pPr>
        <w:jc w:val="both"/>
        <w:rPr>
          <w:color w:val="000000" w:themeColor="text1"/>
          <w:sz w:val="26"/>
          <w:szCs w:val="26"/>
        </w:rPr>
      </w:pPr>
      <w:r w:rsidRPr="005A657B">
        <w:rPr>
          <w:color w:val="000000" w:themeColor="text1"/>
          <w:sz w:val="26"/>
          <w:szCs w:val="26"/>
        </w:rPr>
        <w:lastRenderedPageBreak/>
        <w:t xml:space="preserve">Infine, il gruppo riconosce il rischio di </w:t>
      </w:r>
      <w:r w:rsidRPr="005A657B">
        <w:rPr>
          <w:b/>
          <w:bCs/>
          <w:color w:val="000000" w:themeColor="text1"/>
          <w:sz w:val="26"/>
          <w:szCs w:val="26"/>
        </w:rPr>
        <w:t xml:space="preserve">espansione non controllata del progetto (scope </w:t>
      </w:r>
      <w:proofErr w:type="spellStart"/>
      <w:r w:rsidRPr="005A657B">
        <w:rPr>
          <w:b/>
          <w:bCs/>
          <w:color w:val="000000" w:themeColor="text1"/>
          <w:sz w:val="26"/>
          <w:szCs w:val="26"/>
        </w:rPr>
        <w:t>creep</w:t>
      </w:r>
      <w:proofErr w:type="spellEnd"/>
      <w:r w:rsidRPr="005A657B">
        <w:rPr>
          <w:b/>
          <w:bCs/>
          <w:color w:val="000000" w:themeColor="text1"/>
          <w:sz w:val="26"/>
          <w:szCs w:val="26"/>
        </w:rPr>
        <w:t>)</w:t>
      </w:r>
      <w:r w:rsidRPr="005A657B">
        <w:rPr>
          <w:color w:val="000000" w:themeColor="text1"/>
          <w:sz w:val="26"/>
          <w:szCs w:val="26"/>
        </w:rPr>
        <w:t>. Durante lo sviluppo, potrebbero emergere nuove idee o funzionalità interessanti che, pur migliorando il sistema, potrebbero richiedere tempi o competenze non compatibili con la pianificazione attuale. In questi casi, le proposte verranno comunque documentate nella sezione dedicata ai “requisiti desiderati ma non realizzati”, così da conservarle per un’eventuale futura estensione del progetto, mantenendo però invariata la stabilità e la coerenza del sistema principale.</w:t>
      </w:r>
    </w:p>
    <w:p w14:paraId="2C679E95" w14:textId="77777777" w:rsidR="005A657B" w:rsidRPr="005A657B" w:rsidRDefault="005A657B" w:rsidP="005A657B">
      <w:pPr>
        <w:jc w:val="both"/>
        <w:rPr>
          <w:color w:val="000000" w:themeColor="text1"/>
          <w:sz w:val="26"/>
          <w:szCs w:val="26"/>
        </w:rPr>
      </w:pPr>
      <w:r w:rsidRPr="005A657B">
        <w:rPr>
          <w:color w:val="000000" w:themeColor="text1"/>
          <w:sz w:val="26"/>
          <w:szCs w:val="26"/>
        </w:rPr>
        <w:t xml:space="preserve">Nel complesso, la gestione dei rischi si basa su un atteggiamento proattivo, orientato alla prevenzione e alla flessibilità. Attraverso il monitoraggio continuo, le verifiche periodiche e la disponibilità </w:t>
      </w:r>
      <w:proofErr w:type="gramStart"/>
      <w:r w:rsidRPr="005A657B">
        <w:rPr>
          <w:color w:val="000000" w:themeColor="text1"/>
          <w:sz w:val="26"/>
          <w:szCs w:val="26"/>
        </w:rPr>
        <w:t>ad</w:t>
      </w:r>
      <w:proofErr w:type="gramEnd"/>
      <w:r w:rsidRPr="005A657B">
        <w:rPr>
          <w:color w:val="000000" w:themeColor="text1"/>
          <w:sz w:val="26"/>
          <w:szCs w:val="26"/>
        </w:rPr>
        <w:t xml:space="preserve"> adattare il progetto alle condizioni reali, il gruppo si impegna a mantenere il controllo del processo di sviluppo e a garantire il completamento del sistema </w:t>
      </w:r>
      <w:proofErr w:type="spellStart"/>
      <w:proofErr w:type="gramStart"/>
      <w:r w:rsidRPr="005A657B">
        <w:rPr>
          <w:i/>
          <w:iCs/>
          <w:color w:val="000000" w:themeColor="text1"/>
          <w:sz w:val="26"/>
          <w:szCs w:val="26"/>
        </w:rPr>
        <w:t>GestionePalestra</w:t>
      </w:r>
      <w:proofErr w:type="spellEnd"/>
      <w:proofErr w:type="gramEnd"/>
      <w:r w:rsidRPr="005A657B">
        <w:rPr>
          <w:color w:val="000000" w:themeColor="text1"/>
          <w:sz w:val="26"/>
          <w:szCs w:val="26"/>
        </w:rPr>
        <w:t xml:space="preserve"> in modo efficace e professionale, secondo le buone pratiche dell’ingegneria del software.</w:t>
      </w:r>
    </w:p>
    <w:p w14:paraId="14CB68C7" w14:textId="77777777" w:rsidR="00A753DE" w:rsidRPr="00A753DE" w:rsidRDefault="00A753DE" w:rsidP="00A753DE">
      <w:pPr>
        <w:jc w:val="both"/>
        <w:rPr>
          <w:b/>
          <w:bCs/>
          <w:color w:val="00B050"/>
          <w:sz w:val="30"/>
          <w:szCs w:val="30"/>
        </w:rPr>
      </w:pPr>
      <w:r w:rsidRPr="00A753DE">
        <w:rPr>
          <w:b/>
          <w:bCs/>
          <w:color w:val="00B050"/>
          <w:sz w:val="30"/>
          <w:szCs w:val="30"/>
        </w:rPr>
        <w:t xml:space="preserve">7. </w:t>
      </w:r>
      <w:proofErr w:type="spellStart"/>
      <w:r w:rsidRPr="00A753DE">
        <w:rPr>
          <w:b/>
          <w:bCs/>
          <w:color w:val="00B050"/>
          <w:sz w:val="30"/>
          <w:szCs w:val="30"/>
        </w:rPr>
        <w:t>Staffing</w:t>
      </w:r>
      <w:proofErr w:type="spellEnd"/>
    </w:p>
    <w:p w14:paraId="5A7F63F2" w14:textId="77777777" w:rsidR="00A753DE" w:rsidRPr="00A753DE" w:rsidRDefault="00A753DE" w:rsidP="00A753DE">
      <w:pPr>
        <w:jc w:val="both"/>
        <w:rPr>
          <w:color w:val="000000" w:themeColor="text1"/>
          <w:sz w:val="26"/>
          <w:szCs w:val="26"/>
        </w:rPr>
      </w:pPr>
      <w:proofErr w:type="gramStart"/>
      <w:r w:rsidRPr="00A753DE">
        <w:rPr>
          <w:color w:val="000000" w:themeColor="text1"/>
          <w:sz w:val="26"/>
          <w:szCs w:val="26"/>
        </w:rPr>
        <w:t>Il team</w:t>
      </w:r>
      <w:proofErr w:type="gramEnd"/>
      <w:r w:rsidRPr="00A753DE">
        <w:rPr>
          <w:color w:val="000000" w:themeColor="text1"/>
          <w:sz w:val="26"/>
          <w:szCs w:val="26"/>
        </w:rPr>
        <w:t xml:space="preserve"> di sviluppo del progetto </w:t>
      </w:r>
      <w:proofErr w:type="spellStart"/>
      <w:proofErr w:type="gramStart"/>
      <w:r w:rsidRPr="00A753DE">
        <w:rPr>
          <w:i/>
          <w:iCs/>
          <w:color w:val="000000" w:themeColor="text1"/>
          <w:sz w:val="26"/>
          <w:szCs w:val="26"/>
        </w:rPr>
        <w:t>GestionePalestra</w:t>
      </w:r>
      <w:proofErr w:type="spellEnd"/>
      <w:proofErr w:type="gramEnd"/>
      <w:r w:rsidRPr="00A753DE">
        <w:rPr>
          <w:color w:val="000000" w:themeColor="text1"/>
          <w:sz w:val="26"/>
          <w:szCs w:val="26"/>
        </w:rPr>
        <w:t xml:space="preserve"> è composto da tre studenti del corso di Ingegneria Informatica: </w:t>
      </w:r>
      <w:r w:rsidRPr="00A753DE">
        <w:rPr>
          <w:b/>
          <w:bCs/>
          <w:color w:val="000000" w:themeColor="text1"/>
          <w:sz w:val="26"/>
          <w:szCs w:val="26"/>
        </w:rPr>
        <w:t>Matteo Casiraghi (matricola 1092288)</w:t>
      </w:r>
      <w:r w:rsidRPr="00A753DE">
        <w:rPr>
          <w:color w:val="000000" w:themeColor="text1"/>
          <w:sz w:val="26"/>
          <w:szCs w:val="26"/>
        </w:rPr>
        <w:t xml:space="preserve">, </w:t>
      </w:r>
      <w:r w:rsidRPr="00A753DE">
        <w:rPr>
          <w:b/>
          <w:bCs/>
          <w:color w:val="000000" w:themeColor="text1"/>
          <w:sz w:val="26"/>
          <w:szCs w:val="26"/>
        </w:rPr>
        <w:t>Oscar Benigni (matricola 1075319)</w:t>
      </w:r>
      <w:r w:rsidRPr="00A753DE">
        <w:rPr>
          <w:color w:val="000000" w:themeColor="text1"/>
          <w:sz w:val="26"/>
          <w:szCs w:val="26"/>
        </w:rPr>
        <w:t xml:space="preserve"> e </w:t>
      </w:r>
      <w:r w:rsidRPr="00A753DE">
        <w:rPr>
          <w:b/>
          <w:bCs/>
          <w:color w:val="000000" w:themeColor="text1"/>
          <w:sz w:val="26"/>
          <w:szCs w:val="26"/>
        </w:rPr>
        <w:t>Alberto Barcella (matricola 1092001)</w:t>
      </w:r>
      <w:r w:rsidRPr="00A753DE">
        <w:rPr>
          <w:color w:val="000000" w:themeColor="text1"/>
          <w:sz w:val="26"/>
          <w:szCs w:val="26"/>
        </w:rPr>
        <w:t>. Il gruppo lavora in modo completamente collaborativo, senza ruoli rigidi, ma con una chiara divisione delle responsabilità in base alle competenze individuali e alle attitudini personali. Ciascun componente contribuisce in modo equilibrato a tutte le fasi del progetto, supportando gli altri membri in caso di difficoltà o carichi di lavoro più intensi.</w:t>
      </w:r>
    </w:p>
    <w:p w14:paraId="642A29F5" w14:textId="77777777" w:rsidR="00A753DE" w:rsidRPr="00A753DE" w:rsidRDefault="00A753DE" w:rsidP="00A753DE">
      <w:pPr>
        <w:jc w:val="both"/>
        <w:rPr>
          <w:color w:val="000000" w:themeColor="text1"/>
          <w:sz w:val="26"/>
          <w:szCs w:val="26"/>
        </w:rPr>
      </w:pPr>
      <w:r w:rsidRPr="00A753DE">
        <w:rPr>
          <w:b/>
          <w:bCs/>
          <w:color w:val="000000" w:themeColor="text1"/>
          <w:sz w:val="26"/>
          <w:szCs w:val="26"/>
        </w:rPr>
        <w:t>Alberto Barcella</w:t>
      </w:r>
      <w:r w:rsidRPr="00A753DE">
        <w:rPr>
          <w:color w:val="000000" w:themeColor="text1"/>
          <w:sz w:val="26"/>
          <w:szCs w:val="26"/>
        </w:rPr>
        <w:t xml:space="preserve"> si distingue per la capacità organizzativa e per l’attenzione alla struttura complessiva del progetto. Ha un’ottima competenza nella realizzazione dei </w:t>
      </w:r>
      <w:r w:rsidRPr="00A753DE">
        <w:rPr>
          <w:b/>
          <w:bCs/>
          <w:color w:val="000000" w:themeColor="text1"/>
          <w:sz w:val="26"/>
          <w:szCs w:val="26"/>
        </w:rPr>
        <w:t>diagrammi UML</w:t>
      </w:r>
      <w:r w:rsidRPr="00A753DE">
        <w:rPr>
          <w:color w:val="000000" w:themeColor="text1"/>
          <w:sz w:val="26"/>
          <w:szCs w:val="26"/>
        </w:rPr>
        <w:t xml:space="preserve"> e nella </w:t>
      </w:r>
      <w:r w:rsidRPr="00A753DE">
        <w:rPr>
          <w:b/>
          <w:bCs/>
          <w:color w:val="000000" w:themeColor="text1"/>
          <w:sz w:val="26"/>
          <w:szCs w:val="26"/>
        </w:rPr>
        <w:t>pianificazione delle attività</w:t>
      </w:r>
      <w:r w:rsidRPr="00A753DE">
        <w:rPr>
          <w:color w:val="000000" w:themeColor="text1"/>
          <w:sz w:val="26"/>
          <w:szCs w:val="26"/>
        </w:rPr>
        <w:t>, oltre a fornire spesso proposte e idee che contribuiscono a migliorare la qualità e la completezza del sistema.</w:t>
      </w:r>
    </w:p>
    <w:p w14:paraId="40987D30" w14:textId="77777777" w:rsidR="00A753DE" w:rsidRPr="00A753DE" w:rsidRDefault="00A753DE" w:rsidP="00A753DE">
      <w:pPr>
        <w:jc w:val="both"/>
        <w:rPr>
          <w:color w:val="000000" w:themeColor="text1"/>
          <w:sz w:val="26"/>
          <w:szCs w:val="26"/>
        </w:rPr>
      </w:pPr>
      <w:r w:rsidRPr="00A753DE">
        <w:rPr>
          <w:b/>
          <w:bCs/>
          <w:color w:val="000000" w:themeColor="text1"/>
          <w:sz w:val="26"/>
          <w:szCs w:val="26"/>
        </w:rPr>
        <w:t>Oscar Benigni</w:t>
      </w:r>
      <w:r w:rsidRPr="00A753DE">
        <w:rPr>
          <w:color w:val="000000" w:themeColor="text1"/>
          <w:sz w:val="26"/>
          <w:szCs w:val="26"/>
        </w:rPr>
        <w:t xml:space="preserve"> possiede solide competenze pratiche nell’utilizzo degli strumenti di sviluppo, in particolare </w:t>
      </w:r>
      <w:r w:rsidRPr="00A753DE">
        <w:rPr>
          <w:b/>
          <w:bCs/>
          <w:color w:val="000000" w:themeColor="text1"/>
          <w:sz w:val="26"/>
          <w:szCs w:val="26"/>
        </w:rPr>
        <w:t>Eclipse</w:t>
      </w:r>
      <w:r w:rsidRPr="00A753DE">
        <w:rPr>
          <w:color w:val="000000" w:themeColor="text1"/>
          <w:sz w:val="26"/>
          <w:szCs w:val="26"/>
        </w:rPr>
        <w:t xml:space="preserve">, </w:t>
      </w:r>
      <w:proofErr w:type="spellStart"/>
      <w:r w:rsidRPr="00A753DE">
        <w:rPr>
          <w:b/>
          <w:bCs/>
          <w:color w:val="000000" w:themeColor="text1"/>
          <w:sz w:val="26"/>
          <w:szCs w:val="26"/>
        </w:rPr>
        <w:t>Papyrus</w:t>
      </w:r>
      <w:proofErr w:type="spellEnd"/>
      <w:r w:rsidRPr="00A753DE">
        <w:rPr>
          <w:color w:val="000000" w:themeColor="text1"/>
          <w:sz w:val="26"/>
          <w:szCs w:val="26"/>
        </w:rPr>
        <w:t xml:space="preserve"> e </w:t>
      </w:r>
      <w:r w:rsidRPr="00A753DE">
        <w:rPr>
          <w:b/>
          <w:bCs/>
          <w:color w:val="000000" w:themeColor="text1"/>
          <w:sz w:val="26"/>
          <w:szCs w:val="26"/>
        </w:rPr>
        <w:t>GitHub</w:t>
      </w:r>
      <w:r w:rsidRPr="00A753DE">
        <w:rPr>
          <w:color w:val="000000" w:themeColor="text1"/>
          <w:sz w:val="26"/>
          <w:szCs w:val="26"/>
        </w:rPr>
        <w:t xml:space="preserve">, ed è un punto di riferimento per la parte tecnica relativa alla gestione dei progetti e alla configurazione dell’ambiente di lavoro. La sua esperienza con la piattaforma di </w:t>
      </w:r>
      <w:proofErr w:type="spellStart"/>
      <w:r w:rsidRPr="00A753DE">
        <w:rPr>
          <w:color w:val="000000" w:themeColor="text1"/>
          <w:sz w:val="26"/>
          <w:szCs w:val="26"/>
        </w:rPr>
        <w:t>versionamento</w:t>
      </w:r>
      <w:proofErr w:type="spellEnd"/>
      <w:r w:rsidRPr="00A753DE">
        <w:rPr>
          <w:color w:val="000000" w:themeColor="text1"/>
          <w:sz w:val="26"/>
          <w:szCs w:val="26"/>
        </w:rPr>
        <w:t xml:space="preserve"> consente di mantenere un flusso di lavoro ordinato e coordinato.</w:t>
      </w:r>
    </w:p>
    <w:p w14:paraId="35076478" w14:textId="77777777" w:rsidR="00A753DE" w:rsidRPr="00A753DE" w:rsidRDefault="00A753DE" w:rsidP="00A753DE">
      <w:pPr>
        <w:jc w:val="both"/>
        <w:rPr>
          <w:color w:val="000000" w:themeColor="text1"/>
          <w:sz w:val="26"/>
          <w:szCs w:val="26"/>
        </w:rPr>
      </w:pPr>
      <w:r w:rsidRPr="00A753DE">
        <w:rPr>
          <w:b/>
          <w:bCs/>
          <w:color w:val="000000" w:themeColor="text1"/>
          <w:sz w:val="26"/>
          <w:szCs w:val="26"/>
        </w:rPr>
        <w:t>Matteo Casiraghi</w:t>
      </w:r>
      <w:r w:rsidRPr="00A753DE">
        <w:rPr>
          <w:color w:val="000000" w:themeColor="text1"/>
          <w:sz w:val="26"/>
          <w:szCs w:val="26"/>
        </w:rPr>
        <w:t xml:space="preserve"> è il principale riferimento per la parte di </w:t>
      </w:r>
      <w:r w:rsidRPr="00A753DE">
        <w:rPr>
          <w:b/>
          <w:bCs/>
          <w:color w:val="000000" w:themeColor="text1"/>
          <w:sz w:val="26"/>
          <w:szCs w:val="26"/>
        </w:rPr>
        <w:t>codifica e strutturazione del software</w:t>
      </w:r>
      <w:r w:rsidRPr="00A753DE">
        <w:rPr>
          <w:color w:val="000000" w:themeColor="text1"/>
          <w:sz w:val="26"/>
          <w:szCs w:val="26"/>
        </w:rPr>
        <w:t xml:space="preserve">. Ha una buona padronanza del linguaggio </w:t>
      </w:r>
      <w:r w:rsidRPr="00A753DE">
        <w:rPr>
          <w:b/>
          <w:bCs/>
          <w:color w:val="000000" w:themeColor="text1"/>
          <w:sz w:val="26"/>
          <w:szCs w:val="26"/>
        </w:rPr>
        <w:t>Java</w:t>
      </w:r>
      <w:r w:rsidRPr="00A753DE">
        <w:rPr>
          <w:color w:val="000000" w:themeColor="text1"/>
          <w:sz w:val="26"/>
          <w:szCs w:val="26"/>
        </w:rPr>
        <w:t xml:space="preserve"> e dimestichezza con l’ambiente Eclipse, oltre a contribuire attivamente anche alle fasi di modellazione in </w:t>
      </w:r>
      <w:proofErr w:type="spellStart"/>
      <w:r w:rsidRPr="00A753DE">
        <w:rPr>
          <w:color w:val="000000" w:themeColor="text1"/>
          <w:sz w:val="26"/>
          <w:szCs w:val="26"/>
        </w:rPr>
        <w:t>Papyrus</w:t>
      </w:r>
      <w:proofErr w:type="spellEnd"/>
      <w:r w:rsidRPr="00A753DE">
        <w:rPr>
          <w:color w:val="000000" w:themeColor="text1"/>
          <w:sz w:val="26"/>
          <w:szCs w:val="26"/>
        </w:rPr>
        <w:t xml:space="preserve"> e di gestione del repository su GitHub.</w:t>
      </w:r>
    </w:p>
    <w:p w14:paraId="77A614C0" w14:textId="77777777" w:rsidR="00A753DE" w:rsidRPr="00A753DE" w:rsidRDefault="00A753DE" w:rsidP="00A753DE">
      <w:pPr>
        <w:jc w:val="both"/>
        <w:rPr>
          <w:color w:val="000000" w:themeColor="text1"/>
          <w:sz w:val="26"/>
          <w:szCs w:val="26"/>
        </w:rPr>
      </w:pPr>
      <w:r w:rsidRPr="00A753DE">
        <w:rPr>
          <w:color w:val="000000" w:themeColor="text1"/>
          <w:sz w:val="26"/>
          <w:szCs w:val="26"/>
        </w:rPr>
        <w:lastRenderedPageBreak/>
        <w:t xml:space="preserve">Nonostante queste competenze specifiche, il gruppo opera secondo un modello </w:t>
      </w:r>
      <w:r w:rsidRPr="00A753DE">
        <w:rPr>
          <w:b/>
          <w:bCs/>
          <w:color w:val="000000" w:themeColor="text1"/>
          <w:sz w:val="26"/>
          <w:szCs w:val="26"/>
        </w:rPr>
        <w:t>collettivo e cooperativo</w:t>
      </w:r>
      <w:r w:rsidRPr="00A753DE">
        <w:rPr>
          <w:color w:val="000000" w:themeColor="text1"/>
          <w:sz w:val="26"/>
          <w:szCs w:val="26"/>
        </w:rPr>
        <w:t>, in cui ciascun membro è libero di intervenire anche in ambiti di competenza altrui quando necessario. Questa scelta riflette la volontà di mantenere un’elevata sinergia e di favorire la crescita tecnica di tutti i componenti, attraverso un apprendimento continuo e un confronto costante.</w:t>
      </w:r>
    </w:p>
    <w:p w14:paraId="24C8DE5B" w14:textId="77777777" w:rsidR="00A753DE" w:rsidRPr="00A753DE" w:rsidRDefault="00A753DE" w:rsidP="00A753DE">
      <w:pPr>
        <w:jc w:val="both"/>
        <w:rPr>
          <w:color w:val="000000" w:themeColor="text1"/>
          <w:sz w:val="26"/>
          <w:szCs w:val="26"/>
        </w:rPr>
      </w:pPr>
      <w:r w:rsidRPr="00A753DE">
        <w:rPr>
          <w:color w:val="000000" w:themeColor="text1"/>
          <w:sz w:val="26"/>
          <w:szCs w:val="26"/>
        </w:rPr>
        <w:t>Questo approccio di collaborazione aperta e di suddivisione flessibile dei compiti rappresenta un punto di forza del gruppo, poiché permette di affrontare le varie fasi del progetto con equilibrio e continuità, garantendo al tempo stesso efficienza, qualità e capacità di adattamento alle diverse situazioni che possono emergere durante lo sviluppo.</w:t>
      </w:r>
    </w:p>
    <w:p w14:paraId="5BEE56B9" w14:textId="77777777" w:rsidR="00A753DE" w:rsidRPr="00A753DE" w:rsidRDefault="00A753DE" w:rsidP="00A753DE">
      <w:pPr>
        <w:jc w:val="both"/>
        <w:rPr>
          <w:b/>
          <w:bCs/>
          <w:color w:val="00B050"/>
          <w:sz w:val="30"/>
          <w:szCs w:val="30"/>
        </w:rPr>
      </w:pPr>
      <w:r w:rsidRPr="00A753DE">
        <w:rPr>
          <w:b/>
          <w:bCs/>
          <w:color w:val="00B050"/>
          <w:sz w:val="30"/>
          <w:szCs w:val="30"/>
        </w:rPr>
        <w:t>8. Methods and Techniques</w:t>
      </w:r>
    </w:p>
    <w:p w14:paraId="6181CF8C"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Per lo sviluppo del progetto </w:t>
      </w:r>
      <w:proofErr w:type="spellStart"/>
      <w:proofErr w:type="gramStart"/>
      <w:r w:rsidRPr="00A753DE">
        <w:rPr>
          <w:i/>
          <w:iCs/>
          <w:color w:val="000000" w:themeColor="text1"/>
          <w:sz w:val="26"/>
          <w:szCs w:val="26"/>
        </w:rPr>
        <w:t>GestionePalestra</w:t>
      </w:r>
      <w:proofErr w:type="spellEnd"/>
      <w:proofErr w:type="gramEnd"/>
      <w:r w:rsidRPr="00A753DE">
        <w:rPr>
          <w:color w:val="000000" w:themeColor="text1"/>
          <w:sz w:val="26"/>
          <w:szCs w:val="26"/>
        </w:rPr>
        <w:t xml:space="preserve"> vengono adottati metodi e tecniche proprie dell’ingegneria del software orientata agli oggetti, integrando strumenti professionali e pratiche consolidate in ogni fase del ciclo di vita del sistema. L’obiettivo è garantire un processo di sviluppo ordinato, tracciabile e coerente, capace di produrre un software affidabile e ben strutturato, in linea con i principi studiati nel corso.</w:t>
      </w:r>
    </w:p>
    <w:p w14:paraId="4C04249F"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Durante la </w:t>
      </w:r>
      <w:r w:rsidRPr="00A753DE">
        <w:rPr>
          <w:b/>
          <w:bCs/>
          <w:color w:val="000000" w:themeColor="text1"/>
          <w:sz w:val="26"/>
          <w:szCs w:val="26"/>
        </w:rPr>
        <w:t>fase di analisi</w:t>
      </w:r>
      <w:r w:rsidRPr="00A753DE">
        <w:rPr>
          <w:color w:val="000000" w:themeColor="text1"/>
          <w:sz w:val="26"/>
          <w:szCs w:val="26"/>
        </w:rPr>
        <w:t xml:space="preserve">, il gruppo farà riferimento ai requisiti funzionali e non funzionali indicati nel documento ufficiale del progetto. L’analisi sarà condotta tramite la </w:t>
      </w:r>
      <w:r w:rsidRPr="00A753DE">
        <w:rPr>
          <w:b/>
          <w:bCs/>
          <w:color w:val="000000" w:themeColor="text1"/>
          <w:sz w:val="26"/>
          <w:szCs w:val="26"/>
        </w:rPr>
        <w:t>modellazione UML</w:t>
      </w:r>
      <w:r w:rsidRPr="00A753DE">
        <w:rPr>
          <w:color w:val="000000" w:themeColor="text1"/>
          <w:sz w:val="26"/>
          <w:szCs w:val="26"/>
        </w:rPr>
        <w:t xml:space="preserve"> utilizzando </w:t>
      </w:r>
      <w:proofErr w:type="spellStart"/>
      <w:r w:rsidRPr="00A753DE">
        <w:rPr>
          <w:b/>
          <w:bCs/>
          <w:color w:val="000000" w:themeColor="text1"/>
          <w:sz w:val="26"/>
          <w:szCs w:val="26"/>
        </w:rPr>
        <w:t>Papyrus</w:t>
      </w:r>
      <w:proofErr w:type="spellEnd"/>
      <w:r w:rsidRPr="00A753DE">
        <w:rPr>
          <w:color w:val="000000" w:themeColor="text1"/>
          <w:sz w:val="26"/>
          <w:szCs w:val="26"/>
        </w:rPr>
        <w:t xml:space="preserve"> come ambiente principale. Verranno realizzati </w:t>
      </w:r>
      <w:r w:rsidRPr="00A753DE">
        <w:rPr>
          <w:b/>
          <w:bCs/>
          <w:color w:val="000000" w:themeColor="text1"/>
          <w:sz w:val="26"/>
          <w:szCs w:val="26"/>
        </w:rPr>
        <w:t>tutti i diagrammi UML previsti dal corso</w:t>
      </w:r>
      <w:r w:rsidRPr="00A753DE">
        <w:rPr>
          <w:color w:val="000000" w:themeColor="text1"/>
          <w:sz w:val="26"/>
          <w:szCs w:val="26"/>
        </w:rPr>
        <w:t xml:space="preserve">, includendo sia quelli già trattati che quelli che verranno successivamente spiegati a lezione. Tra questi rientrano: il </w:t>
      </w:r>
      <w:r w:rsidRPr="00A753DE">
        <w:rPr>
          <w:b/>
          <w:bCs/>
          <w:color w:val="000000" w:themeColor="text1"/>
          <w:sz w:val="26"/>
          <w:szCs w:val="26"/>
        </w:rPr>
        <w:t>diagramma dei casi d’uso</w:t>
      </w:r>
      <w:r w:rsidRPr="00A753DE">
        <w:rPr>
          <w:color w:val="000000" w:themeColor="text1"/>
          <w:sz w:val="26"/>
          <w:szCs w:val="26"/>
        </w:rPr>
        <w:t xml:space="preserve"> (per descrivere le interazioni tra utenti e sistema), il </w:t>
      </w:r>
      <w:r w:rsidRPr="00A753DE">
        <w:rPr>
          <w:b/>
          <w:bCs/>
          <w:color w:val="000000" w:themeColor="text1"/>
          <w:sz w:val="26"/>
          <w:szCs w:val="26"/>
        </w:rPr>
        <w:t>diagramma delle classi</w:t>
      </w:r>
      <w:r w:rsidRPr="00A753DE">
        <w:rPr>
          <w:color w:val="000000" w:themeColor="text1"/>
          <w:sz w:val="26"/>
          <w:szCs w:val="26"/>
        </w:rPr>
        <w:t xml:space="preserve"> (per definire la struttura statica e le relazioni tra le entità), i </w:t>
      </w:r>
      <w:r w:rsidRPr="00A753DE">
        <w:rPr>
          <w:b/>
          <w:bCs/>
          <w:color w:val="000000" w:themeColor="text1"/>
          <w:sz w:val="26"/>
          <w:szCs w:val="26"/>
        </w:rPr>
        <w:t>diagrammi di attività</w:t>
      </w:r>
      <w:r w:rsidRPr="00A753DE">
        <w:rPr>
          <w:color w:val="000000" w:themeColor="text1"/>
          <w:sz w:val="26"/>
          <w:szCs w:val="26"/>
        </w:rPr>
        <w:t xml:space="preserve">, </w:t>
      </w:r>
      <w:r w:rsidRPr="00A753DE">
        <w:rPr>
          <w:b/>
          <w:bCs/>
          <w:color w:val="000000" w:themeColor="text1"/>
          <w:sz w:val="26"/>
          <w:szCs w:val="26"/>
        </w:rPr>
        <w:t>sequenza</w:t>
      </w:r>
      <w:r w:rsidRPr="00A753DE">
        <w:rPr>
          <w:color w:val="000000" w:themeColor="text1"/>
          <w:sz w:val="26"/>
          <w:szCs w:val="26"/>
        </w:rPr>
        <w:t xml:space="preserve">, </w:t>
      </w:r>
      <w:r w:rsidRPr="00A753DE">
        <w:rPr>
          <w:b/>
          <w:bCs/>
          <w:color w:val="000000" w:themeColor="text1"/>
          <w:sz w:val="26"/>
          <w:szCs w:val="26"/>
        </w:rPr>
        <w:t>stato</w:t>
      </w:r>
      <w:r w:rsidRPr="00A753DE">
        <w:rPr>
          <w:color w:val="000000" w:themeColor="text1"/>
          <w:sz w:val="26"/>
          <w:szCs w:val="26"/>
        </w:rPr>
        <w:t xml:space="preserve">, </w:t>
      </w:r>
      <w:r w:rsidRPr="00A753DE">
        <w:rPr>
          <w:b/>
          <w:bCs/>
          <w:color w:val="000000" w:themeColor="text1"/>
          <w:sz w:val="26"/>
          <w:szCs w:val="26"/>
        </w:rPr>
        <w:t>pacchetti</w:t>
      </w:r>
      <w:r w:rsidRPr="00A753DE">
        <w:rPr>
          <w:color w:val="000000" w:themeColor="text1"/>
          <w:sz w:val="26"/>
          <w:szCs w:val="26"/>
        </w:rPr>
        <w:t xml:space="preserve">, e </w:t>
      </w:r>
      <w:r w:rsidRPr="00A753DE">
        <w:rPr>
          <w:b/>
          <w:bCs/>
          <w:color w:val="000000" w:themeColor="text1"/>
          <w:sz w:val="26"/>
          <w:szCs w:val="26"/>
        </w:rPr>
        <w:t>componenti</w:t>
      </w:r>
      <w:r w:rsidRPr="00A753DE">
        <w:rPr>
          <w:color w:val="000000" w:themeColor="text1"/>
          <w:sz w:val="26"/>
          <w:szCs w:val="26"/>
        </w:rPr>
        <w:t xml:space="preserve">, nonché eventuali ulteriori diagrammi richiesti dal docente. Tutti i modelli saranno prodotti e mantenuti in </w:t>
      </w:r>
      <w:proofErr w:type="spellStart"/>
      <w:r w:rsidRPr="00A753DE">
        <w:rPr>
          <w:color w:val="000000" w:themeColor="text1"/>
          <w:sz w:val="26"/>
          <w:szCs w:val="26"/>
        </w:rPr>
        <w:t>Papyrus</w:t>
      </w:r>
      <w:proofErr w:type="spellEnd"/>
      <w:r w:rsidRPr="00A753DE">
        <w:rPr>
          <w:color w:val="000000" w:themeColor="text1"/>
          <w:sz w:val="26"/>
          <w:szCs w:val="26"/>
        </w:rPr>
        <w:t>, seguendo gli standard UML corretti e la nomenclatura coerente con il dominio applicativo.</w:t>
      </w:r>
      <w:r w:rsidRPr="00A753DE">
        <w:rPr>
          <w:color w:val="000000" w:themeColor="text1"/>
          <w:sz w:val="26"/>
          <w:szCs w:val="26"/>
        </w:rPr>
        <w:br/>
        <w:t xml:space="preserve">Oltre ai diagrammi, in questa fase verrà redatto un </w:t>
      </w:r>
      <w:r w:rsidRPr="00A753DE">
        <w:rPr>
          <w:b/>
          <w:bCs/>
          <w:color w:val="000000" w:themeColor="text1"/>
          <w:sz w:val="26"/>
          <w:szCs w:val="26"/>
        </w:rPr>
        <w:t>documento dedicato alla modellazione</w:t>
      </w:r>
      <w:r w:rsidRPr="00A753DE">
        <w:rPr>
          <w:color w:val="000000" w:themeColor="text1"/>
          <w:sz w:val="26"/>
          <w:szCs w:val="26"/>
        </w:rPr>
        <w:t>, che accompagnerà i modelli UML e ne descriverà i contenuti, le scelte progettuali e le principali decisioni di design adottate. Tale documento sarà parte integrante della documentazione del progetto e verrà aggiornato man mano che la modellazione progredisce.</w:t>
      </w:r>
    </w:p>
    <w:p w14:paraId="55FDBDC7"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Nella </w:t>
      </w:r>
      <w:r w:rsidRPr="00A753DE">
        <w:rPr>
          <w:b/>
          <w:bCs/>
          <w:color w:val="000000" w:themeColor="text1"/>
          <w:sz w:val="26"/>
          <w:szCs w:val="26"/>
        </w:rPr>
        <w:t>fase di progettazione</w:t>
      </w:r>
      <w:r w:rsidRPr="00A753DE">
        <w:rPr>
          <w:color w:val="000000" w:themeColor="text1"/>
          <w:sz w:val="26"/>
          <w:szCs w:val="26"/>
        </w:rPr>
        <w:t xml:space="preserve"> il gruppo seguirà un approccio pienamente </w:t>
      </w:r>
      <w:r w:rsidRPr="00A753DE">
        <w:rPr>
          <w:b/>
          <w:bCs/>
          <w:color w:val="000000" w:themeColor="text1"/>
          <w:sz w:val="26"/>
          <w:szCs w:val="26"/>
        </w:rPr>
        <w:t>orientato agli oggetti</w:t>
      </w:r>
      <w:r w:rsidRPr="00A753DE">
        <w:rPr>
          <w:color w:val="000000" w:themeColor="text1"/>
          <w:sz w:val="26"/>
          <w:szCs w:val="26"/>
        </w:rPr>
        <w:t xml:space="preserve">, applicando i principi fondamentali di astrazione, incapsulamento, ereditarietà e modularità. I diagrammi UML prodotti durante l’analisi saranno raffinati e completati per definire l’architettura del sistema e le interfacce tra i moduli. Tutti i modelli </w:t>
      </w:r>
      <w:r w:rsidRPr="00A753DE">
        <w:rPr>
          <w:color w:val="000000" w:themeColor="text1"/>
          <w:sz w:val="26"/>
          <w:szCs w:val="26"/>
        </w:rPr>
        <w:lastRenderedPageBreak/>
        <w:t xml:space="preserve">concettuali saranno realizzati e aggiornati in </w:t>
      </w:r>
      <w:proofErr w:type="spellStart"/>
      <w:r w:rsidRPr="00A753DE">
        <w:rPr>
          <w:color w:val="000000" w:themeColor="text1"/>
          <w:sz w:val="26"/>
          <w:szCs w:val="26"/>
        </w:rPr>
        <w:t>Papyrus</w:t>
      </w:r>
      <w:proofErr w:type="spellEnd"/>
      <w:r w:rsidRPr="00A753DE">
        <w:rPr>
          <w:color w:val="000000" w:themeColor="text1"/>
          <w:sz w:val="26"/>
          <w:szCs w:val="26"/>
        </w:rPr>
        <w:t>, così da permettere la successiva generazione automatica del codice e mantenere una tracciabilità diretta tra la progettazione e l’implementazione. Questo metodo assicura una struttura logica coerente e favorisce la facilità di manutenzione ed estensione futura del sistema.</w:t>
      </w:r>
    </w:p>
    <w:p w14:paraId="02666938"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La </w:t>
      </w:r>
      <w:r w:rsidRPr="00A753DE">
        <w:rPr>
          <w:b/>
          <w:bCs/>
          <w:color w:val="000000" w:themeColor="text1"/>
          <w:sz w:val="26"/>
          <w:szCs w:val="26"/>
        </w:rPr>
        <w:t>fase di implementazione</w:t>
      </w:r>
      <w:r w:rsidRPr="00A753DE">
        <w:rPr>
          <w:color w:val="000000" w:themeColor="text1"/>
          <w:sz w:val="26"/>
          <w:szCs w:val="26"/>
        </w:rPr>
        <w:t xml:space="preserve"> sarà condotta in </w:t>
      </w:r>
      <w:r w:rsidRPr="00A753DE">
        <w:rPr>
          <w:b/>
          <w:bCs/>
          <w:color w:val="000000" w:themeColor="text1"/>
          <w:sz w:val="26"/>
          <w:szCs w:val="26"/>
        </w:rPr>
        <w:t>Java</w:t>
      </w:r>
      <w:r w:rsidRPr="00A753DE">
        <w:rPr>
          <w:color w:val="000000" w:themeColor="text1"/>
          <w:sz w:val="26"/>
          <w:szCs w:val="26"/>
        </w:rPr>
        <w:t xml:space="preserve">, utilizzando </w:t>
      </w:r>
      <w:r w:rsidRPr="00A753DE">
        <w:rPr>
          <w:b/>
          <w:bCs/>
          <w:color w:val="000000" w:themeColor="text1"/>
          <w:sz w:val="26"/>
          <w:szCs w:val="26"/>
        </w:rPr>
        <w:t>Eclipse</w:t>
      </w:r>
      <w:r w:rsidRPr="00A753DE">
        <w:rPr>
          <w:color w:val="000000" w:themeColor="text1"/>
          <w:sz w:val="26"/>
          <w:szCs w:val="26"/>
        </w:rPr>
        <w:t xml:space="preserve"> come ambiente di sviluppo integrato e </w:t>
      </w:r>
      <w:r w:rsidRPr="00A753DE">
        <w:rPr>
          <w:b/>
          <w:bCs/>
          <w:color w:val="000000" w:themeColor="text1"/>
          <w:sz w:val="26"/>
          <w:szCs w:val="26"/>
        </w:rPr>
        <w:t>Maven</w:t>
      </w:r>
      <w:r w:rsidRPr="00A753DE">
        <w:rPr>
          <w:color w:val="000000" w:themeColor="text1"/>
          <w:sz w:val="26"/>
          <w:szCs w:val="26"/>
        </w:rPr>
        <w:t xml:space="preserve"> per la gestione delle dipendenze e della struttura del progetto. A partire dal diagramma delle classi definito in </w:t>
      </w:r>
      <w:proofErr w:type="spellStart"/>
      <w:r w:rsidRPr="00A753DE">
        <w:rPr>
          <w:color w:val="000000" w:themeColor="text1"/>
          <w:sz w:val="26"/>
          <w:szCs w:val="26"/>
        </w:rPr>
        <w:t>Papyrus</w:t>
      </w:r>
      <w:proofErr w:type="spellEnd"/>
      <w:r w:rsidRPr="00A753DE">
        <w:rPr>
          <w:color w:val="000000" w:themeColor="text1"/>
          <w:sz w:val="26"/>
          <w:szCs w:val="26"/>
        </w:rPr>
        <w:t xml:space="preserve">, il gruppo utilizzerà il modulo </w:t>
      </w:r>
      <w:proofErr w:type="spellStart"/>
      <w:r w:rsidRPr="00A753DE">
        <w:rPr>
          <w:b/>
          <w:bCs/>
          <w:color w:val="000000" w:themeColor="text1"/>
          <w:sz w:val="26"/>
          <w:szCs w:val="26"/>
        </w:rPr>
        <w:t>Papyrus</w:t>
      </w:r>
      <w:proofErr w:type="spellEnd"/>
      <w:r w:rsidRPr="00A753DE">
        <w:rPr>
          <w:b/>
          <w:bCs/>
          <w:color w:val="000000" w:themeColor="text1"/>
          <w:sz w:val="26"/>
          <w:szCs w:val="26"/>
        </w:rPr>
        <w:t xml:space="preserve"> Designer</w:t>
      </w:r>
      <w:r w:rsidRPr="00A753DE">
        <w:rPr>
          <w:color w:val="000000" w:themeColor="text1"/>
          <w:sz w:val="26"/>
          <w:szCs w:val="26"/>
        </w:rPr>
        <w:t xml:space="preserve"> per generare automaticamente il codice di base, che sarà poi arricchito manualmente con le logiche applicative, i metodi e le interfacce grafiche. Questo approccio garantisce un forte legame tra modello e codice, riducendo il rischio di incoerenze e assicurando un flusso di sviluppo coerente e controllato.</w:t>
      </w:r>
    </w:p>
    <w:p w14:paraId="2DDF285E"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Per la </w:t>
      </w:r>
      <w:r w:rsidRPr="00A753DE">
        <w:rPr>
          <w:b/>
          <w:bCs/>
          <w:color w:val="000000" w:themeColor="text1"/>
          <w:sz w:val="26"/>
          <w:szCs w:val="26"/>
        </w:rPr>
        <w:t>fase di testing</w:t>
      </w:r>
      <w:r w:rsidRPr="00A753DE">
        <w:rPr>
          <w:color w:val="000000" w:themeColor="text1"/>
          <w:sz w:val="26"/>
          <w:szCs w:val="26"/>
        </w:rPr>
        <w:t xml:space="preserve">, verrà impiegato </w:t>
      </w:r>
      <w:proofErr w:type="spellStart"/>
      <w:r w:rsidRPr="00A753DE">
        <w:rPr>
          <w:b/>
          <w:bCs/>
          <w:color w:val="000000" w:themeColor="text1"/>
          <w:sz w:val="26"/>
          <w:szCs w:val="26"/>
        </w:rPr>
        <w:t>JUnit</w:t>
      </w:r>
      <w:proofErr w:type="spellEnd"/>
      <w:r w:rsidRPr="00A753DE">
        <w:rPr>
          <w:color w:val="000000" w:themeColor="text1"/>
          <w:sz w:val="26"/>
          <w:szCs w:val="26"/>
        </w:rPr>
        <w:t>, integrato in Eclipse, per eseguire test unitari sulle principali classi e funzionalità del sistema. I test verranno svolti parallelamente allo sviluppo, così da verificare costantemente la correttezza del codice e prevenire regressioni. Saranno inoltre effettuate verifiche manuali sul comportamento complessivo dell’applicazione, simulando scenari d’uso realistici (ad esempio: registrazione di clienti, gestione degli abbonamenti, pianificazione dei corsi e gestione dei pagamenti). I risultati dei test saranno documentati e allegati alla relazione finale.</w:t>
      </w:r>
    </w:p>
    <w:p w14:paraId="651C5944"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Nella parte conclusiva del progetto, verrà svolta una </w:t>
      </w:r>
      <w:r w:rsidRPr="00A753DE">
        <w:rPr>
          <w:b/>
          <w:bCs/>
          <w:color w:val="000000" w:themeColor="text1"/>
          <w:sz w:val="26"/>
          <w:szCs w:val="26"/>
        </w:rPr>
        <w:t xml:space="preserve">fase di revisione e </w:t>
      </w:r>
      <w:proofErr w:type="spellStart"/>
      <w:r w:rsidRPr="00A753DE">
        <w:rPr>
          <w:b/>
          <w:bCs/>
          <w:color w:val="000000" w:themeColor="text1"/>
          <w:sz w:val="26"/>
          <w:szCs w:val="26"/>
        </w:rPr>
        <w:t>refactoring</w:t>
      </w:r>
      <w:proofErr w:type="spellEnd"/>
      <w:r w:rsidRPr="00A753DE">
        <w:rPr>
          <w:color w:val="000000" w:themeColor="text1"/>
          <w:sz w:val="26"/>
          <w:szCs w:val="26"/>
        </w:rPr>
        <w:t xml:space="preserve"> per ottimizzare il codice e garantire piena coerenza tra i diagrammi UML, l’implementazione e la documentazione. Questa attività consentirà di migliorare la leggibilità del codice, eliminare eventuali ridondanze e consolidare la qualità complessiva del sistema.</w:t>
      </w:r>
    </w:p>
    <w:p w14:paraId="0B99829D" w14:textId="77777777" w:rsidR="00A753DE" w:rsidRPr="00A753DE" w:rsidRDefault="00A753DE" w:rsidP="00A753DE">
      <w:pPr>
        <w:jc w:val="both"/>
        <w:rPr>
          <w:color w:val="000000" w:themeColor="text1"/>
          <w:sz w:val="26"/>
          <w:szCs w:val="26"/>
        </w:rPr>
      </w:pPr>
      <w:r w:rsidRPr="00A753DE">
        <w:rPr>
          <w:color w:val="000000" w:themeColor="text1"/>
          <w:sz w:val="26"/>
          <w:szCs w:val="26"/>
        </w:rPr>
        <w:t xml:space="preserve">In sintesi, l’intero processo di sviluppo del progetto </w:t>
      </w:r>
      <w:proofErr w:type="spellStart"/>
      <w:proofErr w:type="gramStart"/>
      <w:r w:rsidRPr="00A753DE">
        <w:rPr>
          <w:i/>
          <w:iCs/>
          <w:color w:val="000000" w:themeColor="text1"/>
          <w:sz w:val="26"/>
          <w:szCs w:val="26"/>
        </w:rPr>
        <w:t>GestionePalestra</w:t>
      </w:r>
      <w:proofErr w:type="spellEnd"/>
      <w:proofErr w:type="gramEnd"/>
      <w:r w:rsidRPr="00A753DE">
        <w:rPr>
          <w:color w:val="000000" w:themeColor="text1"/>
          <w:sz w:val="26"/>
          <w:szCs w:val="26"/>
        </w:rPr>
        <w:t xml:space="preserve"> è fondato sull’utilizzo integrato di metodologie orientate agli oggetti e strumenti professionali come </w:t>
      </w:r>
      <w:proofErr w:type="spellStart"/>
      <w:r w:rsidRPr="00A753DE">
        <w:rPr>
          <w:b/>
          <w:bCs/>
          <w:color w:val="000000" w:themeColor="text1"/>
          <w:sz w:val="26"/>
          <w:szCs w:val="26"/>
        </w:rPr>
        <w:t>Papyrus</w:t>
      </w:r>
      <w:proofErr w:type="spellEnd"/>
      <w:r w:rsidRPr="00A753DE">
        <w:rPr>
          <w:color w:val="000000" w:themeColor="text1"/>
          <w:sz w:val="26"/>
          <w:szCs w:val="26"/>
        </w:rPr>
        <w:t xml:space="preserve">, </w:t>
      </w:r>
      <w:r w:rsidRPr="00A753DE">
        <w:rPr>
          <w:b/>
          <w:bCs/>
          <w:color w:val="000000" w:themeColor="text1"/>
          <w:sz w:val="26"/>
          <w:szCs w:val="26"/>
        </w:rPr>
        <w:t>Eclipse</w:t>
      </w:r>
      <w:r w:rsidRPr="00A753DE">
        <w:rPr>
          <w:color w:val="000000" w:themeColor="text1"/>
          <w:sz w:val="26"/>
          <w:szCs w:val="26"/>
        </w:rPr>
        <w:t xml:space="preserve">, </w:t>
      </w:r>
      <w:r w:rsidRPr="00A753DE">
        <w:rPr>
          <w:b/>
          <w:bCs/>
          <w:color w:val="000000" w:themeColor="text1"/>
          <w:sz w:val="26"/>
          <w:szCs w:val="26"/>
        </w:rPr>
        <w:t>Maven</w:t>
      </w:r>
      <w:r w:rsidRPr="00A753DE">
        <w:rPr>
          <w:color w:val="000000" w:themeColor="text1"/>
          <w:sz w:val="26"/>
          <w:szCs w:val="26"/>
        </w:rPr>
        <w:t xml:space="preserve"> e </w:t>
      </w:r>
      <w:proofErr w:type="spellStart"/>
      <w:r w:rsidRPr="00A753DE">
        <w:rPr>
          <w:b/>
          <w:bCs/>
          <w:color w:val="000000" w:themeColor="text1"/>
          <w:sz w:val="26"/>
          <w:szCs w:val="26"/>
        </w:rPr>
        <w:t>JUnit</w:t>
      </w:r>
      <w:proofErr w:type="spellEnd"/>
      <w:r w:rsidRPr="00A753DE">
        <w:rPr>
          <w:color w:val="000000" w:themeColor="text1"/>
          <w:sz w:val="26"/>
          <w:szCs w:val="26"/>
        </w:rPr>
        <w:t>, seguendo un approccio sistematico e iterativo. L’attenzione dedicata alla modellazione completa in UML, alla generazione del codice e alla verifica costante del funzionamento garantisce un prodotto finale coerente, robusto e pienamente conforme alle buone pratiche dell’ingegneria del software.</w:t>
      </w:r>
    </w:p>
    <w:p w14:paraId="0F4B7C0E" w14:textId="77777777" w:rsidR="006800DD" w:rsidRPr="006800DD" w:rsidRDefault="006800DD" w:rsidP="006800DD">
      <w:pPr>
        <w:jc w:val="both"/>
        <w:rPr>
          <w:b/>
          <w:bCs/>
          <w:color w:val="00B050"/>
          <w:sz w:val="30"/>
          <w:szCs w:val="30"/>
        </w:rPr>
      </w:pPr>
      <w:r w:rsidRPr="006800DD">
        <w:rPr>
          <w:b/>
          <w:bCs/>
          <w:color w:val="00B050"/>
          <w:sz w:val="30"/>
          <w:szCs w:val="30"/>
        </w:rPr>
        <w:t>9. Quality Assurance</w:t>
      </w:r>
    </w:p>
    <w:p w14:paraId="5DE2EA65" w14:textId="77777777" w:rsidR="006800DD" w:rsidRPr="006800DD" w:rsidRDefault="006800DD" w:rsidP="006800DD">
      <w:pPr>
        <w:jc w:val="both"/>
        <w:rPr>
          <w:color w:val="000000" w:themeColor="text1"/>
          <w:sz w:val="26"/>
          <w:szCs w:val="26"/>
        </w:rPr>
      </w:pPr>
      <w:r w:rsidRPr="006800DD">
        <w:rPr>
          <w:color w:val="000000" w:themeColor="text1"/>
          <w:sz w:val="26"/>
          <w:szCs w:val="26"/>
        </w:rPr>
        <w:t xml:space="preserve">Per garantire la qualità del processo di sviluppo e del prodotto software, il gruppo seguirà i principi delle norme </w:t>
      </w:r>
      <w:r w:rsidRPr="006800DD">
        <w:rPr>
          <w:b/>
          <w:bCs/>
          <w:color w:val="000000" w:themeColor="text1"/>
          <w:sz w:val="26"/>
          <w:szCs w:val="26"/>
        </w:rPr>
        <w:t>ISO 9001</w:t>
      </w:r>
      <w:r w:rsidRPr="006800DD">
        <w:rPr>
          <w:color w:val="000000" w:themeColor="text1"/>
          <w:sz w:val="26"/>
          <w:szCs w:val="26"/>
        </w:rPr>
        <w:t xml:space="preserve"> e </w:t>
      </w:r>
      <w:r w:rsidRPr="006800DD">
        <w:rPr>
          <w:b/>
          <w:bCs/>
          <w:color w:val="000000" w:themeColor="text1"/>
          <w:sz w:val="26"/>
          <w:szCs w:val="26"/>
        </w:rPr>
        <w:t>ISO 9126</w:t>
      </w:r>
      <w:r w:rsidRPr="006800DD">
        <w:rPr>
          <w:color w:val="000000" w:themeColor="text1"/>
          <w:sz w:val="26"/>
          <w:szCs w:val="26"/>
        </w:rPr>
        <w:t>, entrambe affrontate nel corso di Ingegneria del Software.</w:t>
      </w:r>
    </w:p>
    <w:p w14:paraId="6546FF34" w14:textId="77777777" w:rsidR="006800DD" w:rsidRPr="006800DD" w:rsidRDefault="006800DD" w:rsidP="006800DD">
      <w:pPr>
        <w:jc w:val="both"/>
        <w:rPr>
          <w:color w:val="000000" w:themeColor="text1"/>
          <w:sz w:val="26"/>
          <w:szCs w:val="26"/>
        </w:rPr>
      </w:pPr>
      <w:r w:rsidRPr="006800DD">
        <w:rPr>
          <w:color w:val="000000" w:themeColor="text1"/>
          <w:sz w:val="26"/>
          <w:szCs w:val="26"/>
        </w:rPr>
        <w:t xml:space="preserve">La </w:t>
      </w:r>
      <w:r w:rsidRPr="006800DD">
        <w:rPr>
          <w:b/>
          <w:bCs/>
          <w:color w:val="000000" w:themeColor="text1"/>
          <w:sz w:val="26"/>
          <w:szCs w:val="26"/>
        </w:rPr>
        <w:t>norma ISO 9001</w:t>
      </w:r>
      <w:r w:rsidRPr="006800DD">
        <w:rPr>
          <w:color w:val="000000" w:themeColor="text1"/>
          <w:sz w:val="26"/>
          <w:szCs w:val="26"/>
        </w:rPr>
        <w:t xml:space="preserve"> verrà presa come riferimento per la </w:t>
      </w:r>
      <w:r w:rsidRPr="006800DD">
        <w:rPr>
          <w:b/>
          <w:bCs/>
          <w:color w:val="000000" w:themeColor="text1"/>
          <w:sz w:val="26"/>
          <w:szCs w:val="26"/>
        </w:rPr>
        <w:t>qualità del processo</w:t>
      </w:r>
      <w:r w:rsidRPr="006800DD">
        <w:rPr>
          <w:color w:val="000000" w:themeColor="text1"/>
          <w:sz w:val="26"/>
          <w:szCs w:val="26"/>
        </w:rPr>
        <w:t xml:space="preserve">: essa promuove un approccio strutturato, documentato e verificabile allo sviluppo del software. In questa prospettiva, il gruppo manterrà un controllo continuo sulle varie fasi </w:t>
      </w:r>
      <w:r w:rsidRPr="006800DD">
        <w:rPr>
          <w:color w:val="000000" w:themeColor="text1"/>
          <w:sz w:val="26"/>
          <w:szCs w:val="26"/>
        </w:rPr>
        <w:lastRenderedPageBreak/>
        <w:t xml:space="preserve">del progetto, documentando ogni decisione e aggiornando regolarmente i materiali nel repository GitHub. Tutte le modifiche verranno tracciate tramite </w:t>
      </w:r>
      <w:proofErr w:type="spellStart"/>
      <w:r w:rsidRPr="006800DD">
        <w:rPr>
          <w:color w:val="000000" w:themeColor="text1"/>
          <w:sz w:val="26"/>
          <w:szCs w:val="26"/>
        </w:rPr>
        <w:t>commit</w:t>
      </w:r>
      <w:proofErr w:type="spellEnd"/>
      <w:r w:rsidRPr="006800DD">
        <w:rPr>
          <w:color w:val="000000" w:themeColor="text1"/>
          <w:sz w:val="26"/>
          <w:szCs w:val="26"/>
        </w:rPr>
        <w:t xml:space="preserve"> descrittivi e revisioni interne, in modo da assicurare la tracciabilità delle attività e la coerenza delle versioni.</w:t>
      </w:r>
    </w:p>
    <w:p w14:paraId="6FB957E9" w14:textId="77777777" w:rsidR="006800DD" w:rsidRPr="006800DD" w:rsidRDefault="006800DD" w:rsidP="006800DD">
      <w:pPr>
        <w:jc w:val="both"/>
        <w:rPr>
          <w:color w:val="000000" w:themeColor="text1"/>
          <w:sz w:val="26"/>
          <w:szCs w:val="26"/>
        </w:rPr>
      </w:pPr>
      <w:r w:rsidRPr="006800DD">
        <w:rPr>
          <w:color w:val="000000" w:themeColor="text1"/>
          <w:sz w:val="26"/>
          <w:szCs w:val="26"/>
        </w:rPr>
        <w:t xml:space="preserve">La </w:t>
      </w:r>
      <w:r w:rsidRPr="006800DD">
        <w:rPr>
          <w:b/>
          <w:bCs/>
          <w:color w:val="000000" w:themeColor="text1"/>
          <w:sz w:val="26"/>
          <w:szCs w:val="26"/>
        </w:rPr>
        <w:t>norma ISO 9126</w:t>
      </w:r>
      <w:r w:rsidRPr="006800DD">
        <w:rPr>
          <w:color w:val="000000" w:themeColor="text1"/>
          <w:sz w:val="26"/>
          <w:szCs w:val="26"/>
        </w:rPr>
        <w:t xml:space="preserve">, invece, fornisce il riferimento per la </w:t>
      </w:r>
      <w:r w:rsidRPr="006800DD">
        <w:rPr>
          <w:b/>
          <w:bCs/>
          <w:color w:val="000000" w:themeColor="text1"/>
          <w:sz w:val="26"/>
          <w:szCs w:val="26"/>
        </w:rPr>
        <w:t>qualità del prodotto software</w:t>
      </w:r>
      <w:r w:rsidRPr="006800DD">
        <w:rPr>
          <w:color w:val="000000" w:themeColor="text1"/>
          <w:sz w:val="26"/>
          <w:szCs w:val="26"/>
        </w:rPr>
        <w:t>. Essa definisce sei caratteristiche fondamentali:</w:t>
      </w:r>
      <w:r w:rsidRPr="006800DD">
        <w:rPr>
          <w:color w:val="000000" w:themeColor="text1"/>
          <w:sz w:val="26"/>
          <w:szCs w:val="26"/>
        </w:rPr>
        <w:br/>
      </w:r>
      <w:r w:rsidRPr="006800DD">
        <w:rPr>
          <w:b/>
          <w:bCs/>
          <w:color w:val="000000" w:themeColor="text1"/>
          <w:sz w:val="26"/>
          <w:szCs w:val="26"/>
        </w:rPr>
        <w:t>funzionalità</w:t>
      </w:r>
      <w:r w:rsidRPr="006800DD">
        <w:rPr>
          <w:color w:val="000000" w:themeColor="text1"/>
          <w:sz w:val="26"/>
          <w:szCs w:val="26"/>
        </w:rPr>
        <w:t xml:space="preserve">, </w:t>
      </w:r>
      <w:r w:rsidRPr="006800DD">
        <w:rPr>
          <w:b/>
          <w:bCs/>
          <w:color w:val="000000" w:themeColor="text1"/>
          <w:sz w:val="26"/>
          <w:szCs w:val="26"/>
        </w:rPr>
        <w:t>affidabilità</w:t>
      </w:r>
      <w:r w:rsidRPr="006800DD">
        <w:rPr>
          <w:color w:val="000000" w:themeColor="text1"/>
          <w:sz w:val="26"/>
          <w:szCs w:val="26"/>
        </w:rPr>
        <w:t xml:space="preserve">, </w:t>
      </w:r>
      <w:r w:rsidRPr="006800DD">
        <w:rPr>
          <w:b/>
          <w:bCs/>
          <w:color w:val="000000" w:themeColor="text1"/>
          <w:sz w:val="26"/>
          <w:szCs w:val="26"/>
        </w:rPr>
        <w:t>usabilità</w:t>
      </w:r>
      <w:r w:rsidRPr="006800DD">
        <w:rPr>
          <w:color w:val="000000" w:themeColor="text1"/>
          <w:sz w:val="26"/>
          <w:szCs w:val="26"/>
        </w:rPr>
        <w:t xml:space="preserve">, </w:t>
      </w:r>
      <w:r w:rsidRPr="006800DD">
        <w:rPr>
          <w:b/>
          <w:bCs/>
          <w:color w:val="000000" w:themeColor="text1"/>
          <w:sz w:val="26"/>
          <w:szCs w:val="26"/>
        </w:rPr>
        <w:t>efficienza</w:t>
      </w:r>
      <w:r w:rsidRPr="006800DD">
        <w:rPr>
          <w:color w:val="000000" w:themeColor="text1"/>
          <w:sz w:val="26"/>
          <w:szCs w:val="26"/>
        </w:rPr>
        <w:t xml:space="preserve">, </w:t>
      </w:r>
      <w:r w:rsidRPr="006800DD">
        <w:rPr>
          <w:b/>
          <w:bCs/>
          <w:color w:val="000000" w:themeColor="text1"/>
          <w:sz w:val="26"/>
          <w:szCs w:val="26"/>
        </w:rPr>
        <w:t>manutenibilità</w:t>
      </w:r>
      <w:r w:rsidRPr="006800DD">
        <w:rPr>
          <w:color w:val="000000" w:themeColor="text1"/>
          <w:sz w:val="26"/>
          <w:szCs w:val="26"/>
        </w:rPr>
        <w:t xml:space="preserve"> e </w:t>
      </w:r>
      <w:r w:rsidRPr="006800DD">
        <w:rPr>
          <w:b/>
          <w:bCs/>
          <w:color w:val="000000" w:themeColor="text1"/>
          <w:sz w:val="26"/>
          <w:szCs w:val="26"/>
        </w:rPr>
        <w:t>portabilità</w:t>
      </w:r>
      <w:r w:rsidRPr="006800DD">
        <w:rPr>
          <w:color w:val="000000" w:themeColor="text1"/>
          <w:sz w:val="26"/>
          <w:szCs w:val="26"/>
        </w:rPr>
        <w:t>.</w:t>
      </w:r>
      <w:r w:rsidRPr="006800DD">
        <w:rPr>
          <w:color w:val="000000" w:themeColor="text1"/>
          <w:sz w:val="26"/>
          <w:szCs w:val="26"/>
        </w:rPr>
        <w:br/>
        <w:t xml:space="preserve">Nel progetto </w:t>
      </w:r>
      <w:proofErr w:type="spellStart"/>
      <w:proofErr w:type="gramStart"/>
      <w:r w:rsidRPr="006800DD">
        <w:rPr>
          <w:i/>
          <w:iCs/>
          <w:color w:val="000000" w:themeColor="text1"/>
          <w:sz w:val="26"/>
          <w:szCs w:val="26"/>
        </w:rPr>
        <w:t>GestionePalestra</w:t>
      </w:r>
      <w:proofErr w:type="spellEnd"/>
      <w:proofErr w:type="gramEnd"/>
      <w:r w:rsidRPr="006800DD">
        <w:rPr>
          <w:color w:val="000000" w:themeColor="text1"/>
          <w:sz w:val="26"/>
          <w:szCs w:val="26"/>
        </w:rPr>
        <w:t xml:space="preserve"> si cercherà di rispettare queste dimensioni nel modo seguente:</w:t>
      </w:r>
    </w:p>
    <w:p w14:paraId="346E86AC" w14:textId="77777777" w:rsidR="006800DD" w:rsidRPr="006800DD" w:rsidRDefault="006800DD" w:rsidP="006800DD">
      <w:pPr>
        <w:numPr>
          <w:ilvl w:val="0"/>
          <w:numId w:val="2"/>
        </w:numPr>
        <w:jc w:val="both"/>
        <w:rPr>
          <w:color w:val="000000" w:themeColor="text1"/>
          <w:sz w:val="26"/>
          <w:szCs w:val="26"/>
        </w:rPr>
      </w:pPr>
      <w:r w:rsidRPr="006800DD">
        <w:rPr>
          <w:color w:val="000000" w:themeColor="text1"/>
          <w:sz w:val="26"/>
          <w:szCs w:val="26"/>
        </w:rPr>
        <w:t xml:space="preserve">garantendo la </w:t>
      </w:r>
      <w:r w:rsidRPr="006800DD">
        <w:rPr>
          <w:b/>
          <w:bCs/>
          <w:color w:val="000000" w:themeColor="text1"/>
          <w:sz w:val="26"/>
          <w:szCs w:val="26"/>
        </w:rPr>
        <w:t>funzionalità</w:t>
      </w:r>
      <w:r w:rsidRPr="006800DD">
        <w:rPr>
          <w:color w:val="000000" w:themeColor="text1"/>
          <w:sz w:val="26"/>
          <w:szCs w:val="26"/>
        </w:rPr>
        <w:t xml:space="preserve"> e la </w:t>
      </w:r>
      <w:r w:rsidRPr="006800DD">
        <w:rPr>
          <w:b/>
          <w:bCs/>
          <w:color w:val="000000" w:themeColor="text1"/>
          <w:sz w:val="26"/>
          <w:szCs w:val="26"/>
        </w:rPr>
        <w:t>correttezza</w:t>
      </w:r>
      <w:r w:rsidRPr="006800DD">
        <w:rPr>
          <w:color w:val="000000" w:themeColor="text1"/>
          <w:sz w:val="26"/>
          <w:szCs w:val="26"/>
        </w:rPr>
        <w:t xml:space="preserve"> delle operazioni mediante test automatici con </w:t>
      </w:r>
      <w:proofErr w:type="spellStart"/>
      <w:r w:rsidRPr="006800DD">
        <w:rPr>
          <w:b/>
          <w:bCs/>
          <w:color w:val="000000" w:themeColor="text1"/>
          <w:sz w:val="26"/>
          <w:szCs w:val="26"/>
        </w:rPr>
        <w:t>JUnit</w:t>
      </w:r>
      <w:proofErr w:type="spellEnd"/>
      <w:r w:rsidRPr="006800DD">
        <w:rPr>
          <w:color w:val="000000" w:themeColor="text1"/>
          <w:sz w:val="26"/>
          <w:szCs w:val="26"/>
        </w:rPr>
        <w:t xml:space="preserve"> e verifiche manuali del sistema;</w:t>
      </w:r>
    </w:p>
    <w:p w14:paraId="0F31463C" w14:textId="77777777" w:rsidR="006800DD" w:rsidRPr="006800DD" w:rsidRDefault="006800DD" w:rsidP="006800DD">
      <w:pPr>
        <w:numPr>
          <w:ilvl w:val="0"/>
          <w:numId w:val="2"/>
        </w:numPr>
        <w:jc w:val="both"/>
        <w:rPr>
          <w:color w:val="000000" w:themeColor="text1"/>
          <w:sz w:val="26"/>
          <w:szCs w:val="26"/>
        </w:rPr>
      </w:pPr>
      <w:r w:rsidRPr="006800DD">
        <w:rPr>
          <w:color w:val="000000" w:themeColor="text1"/>
          <w:sz w:val="26"/>
          <w:szCs w:val="26"/>
        </w:rPr>
        <w:t>assicurando l’</w:t>
      </w:r>
      <w:r w:rsidRPr="006800DD">
        <w:rPr>
          <w:b/>
          <w:bCs/>
          <w:color w:val="000000" w:themeColor="text1"/>
          <w:sz w:val="26"/>
          <w:szCs w:val="26"/>
        </w:rPr>
        <w:t>affidabilità</w:t>
      </w:r>
      <w:r w:rsidRPr="006800DD">
        <w:rPr>
          <w:color w:val="000000" w:themeColor="text1"/>
          <w:sz w:val="26"/>
          <w:szCs w:val="26"/>
        </w:rPr>
        <w:t xml:space="preserve"> tramite prove progressive delle componenti e controlli incrociati tra diagrammi UML e codice Java;</w:t>
      </w:r>
    </w:p>
    <w:p w14:paraId="706025CA" w14:textId="77777777" w:rsidR="006800DD" w:rsidRPr="006800DD" w:rsidRDefault="006800DD" w:rsidP="006800DD">
      <w:pPr>
        <w:numPr>
          <w:ilvl w:val="0"/>
          <w:numId w:val="2"/>
        </w:numPr>
        <w:jc w:val="both"/>
        <w:rPr>
          <w:color w:val="000000" w:themeColor="text1"/>
          <w:sz w:val="26"/>
          <w:szCs w:val="26"/>
        </w:rPr>
      </w:pPr>
      <w:r w:rsidRPr="006800DD">
        <w:rPr>
          <w:color w:val="000000" w:themeColor="text1"/>
          <w:sz w:val="26"/>
          <w:szCs w:val="26"/>
        </w:rPr>
        <w:t>migliorando l’</w:t>
      </w:r>
      <w:r w:rsidRPr="006800DD">
        <w:rPr>
          <w:b/>
          <w:bCs/>
          <w:color w:val="000000" w:themeColor="text1"/>
          <w:sz w:val="26"/>
          <w:szCs w:val="26"/>
        </w:rPr>
        <w:t>usabilità</w:t>
      </w:r>
      <w:r w:rsidRPr="006800DD">
        <w:rPr>
          <w:color w:val="000000" w:themeColor="text1"/>
          <w:sz w:val="26"/>
          <w:szCs w:val="26"/>
        </w:rPr>
        <w:t xml:space="preserve"> attraverso una struttura logica chiara, interfacce intuitive e una navigazione coerente;</w:t>
      </w:r>
    </w:p>
    <w:p w14:paraId="3396A6DA" w14:textId="77777777" w:rsidR="006800DD" w:rsidRPr="006800DD" w:rsidRDefault="006800DD" w:rsidP="006800DD">
      <w:pPr>
        <w:numPr>
          <w:ilvl w:val="0"/>
          <w:numId w:val="2"/>
        </w:numPr>
        <w:jc w:val="both"/>
        <w:rPr>
          <w:color w:val="000000" w:themeColor="text1"/>
          <w:sz w:val="26"/>
          <w:szCs w:val="26"/>
        </w:rPr>
      </w:pPr>
      <w:r w:rsidRPr="006800DD">
        <w:rPr>
          <w:color w:val="000000" w:themeColor="text1"/>
          <w:sz w:val="26"/>
          <w:szCs w:val="26"/>
        </w:rPr>
        <w:t>curando l’</w:t>
      </w:r>
      <w:r w:rsidRPr="006800DD">
        <w:rPr>
          <w:b/>
          <w:bCs/>
          <w:color w:val="000000" w:themeColor="text1"/>
          <w:sz w:val="26"/>
          <w:szCs w:val="26"/>
        </w:rPr>
        <w:t>efficienza</w:t>
      </w:r>
      <w:r w:rsidRPr="006800DD">
        <w:rPr>
          <w:color w:val="000000" w:themeColor="text1"/>
          <w:sz w:val="26"/>
          <w:szCs w:val="26"/>
        </w:rPr>
        <w:t xml:space="preserve"> mediante un’implementazione ordinata e priva di ridondanze;</w:t>
      </w:r>
    </w:p>
    <w:p w14:paraId="358BC566" w14:textId="77777777" w:rsidR="006800DD" w:rsidRPr="006800DD" w:rsidRDefault="006800DD" w:rsidP="006800DD">
      <w:pPr>
        <w:numPr>
          <w:ilvl w:val="0"/>
          <w:numId w:val="2"/>
        </w:numPr>
        <w:jc w:val="both"/>
        <w:rPr>
          <w:color w:val="000000" w:themeColor="text1"/>
          <w:sz w:val="26"/>
          <w:szCs w:val="26"/>
        </w:rPr>
      </w:pPr>
      <w:r w:rsidRPr="006800DD">
        <w:rPr>
          <w:color w:val="000000" w:themeColor="text1"/>
          <w:sz w:val="26"/>
          <w:szCs w:val="26"/>
        </w:rPr>
        <w:t xml:space="preserve">favorendo la </w:t>
      </w:r>
      <w:r w:rsidRPr="006800DD">
        <w:rPr>
          <w:b/>
          <w:bCs/>
          <w:color w:val="000000" w:themeColor="text1"/>
          <w:sz w:val="26"/>
          <w:szCs w:val="26"/>
        </w:rPr>
        <w:t>manutenibilità</w:t>
      </w:r>
      <w:r w:rsidRPr="006800DD">
        <w:rPr>
          <w:color w:val="000000" w:themeColor="text1"/>
          <w:sz w:val="26"/>
          <w:szCs w:val="26"/>
        </w:rPr>
        <w:t xml:space="preserve"> attraverso un codice ben commentato, modulare e conforme alle convenzioni Java;</w:t>
      </w:r>
    </w:p>
    <w:p w14:paraId="4E20A97A" w14:textId="77777777" w:rsidR="006800DD" w:rsidRPr="006800DD" w:rsidRDefault="006800DD" w:rsidP="006800DD">
      <w:pPr>
        <w:numPr>
          <w:ilvl w:val="0"/>
          <w:numId w:val="2"/>
        </w:numPr>
        <w:jc w:val="both"/>
        <w:rPr>
          <w:color w:val="000000" w:themeColor="text1"/>
          <w:sz w:val="26"/>
          <w:szCs w:val="26"/>
        </w:rPr>
      </w:pPr>
      <w:r w:rsidRPr="006800DD">
        <w:rPr>
          <w:color w:val="000000" w:themeColor="text1"/>
          <w:sz w:val="26"/>
          <w:szCs w:val="26"/>
        </w:rPr>
        <w:t xml:space="preserve">infine, garantendo una buona </w:t>
      </w:r>
      <w:r w:rsidRPr="006800DD">
        <w:rPr>
          <w:b/>
          <w:bCs/>
          <w:color w:val="000000" w:themeColor="text1"/>
          <w:sz w:val="26"/>
          <w:szCs w:val="26"/>
        </w:rPr>
        <w:t>portabilità</w:t>
      </w:r>
      <w:r w:rsidRPr="006800DD">
        <w:rPr>
          <w:color w:val="000000" w:themeColor="text1"/>
          <w:sz w:val="26"/>
          <w:szCs w:val="26"/>
        </w:rPr>
        <w:t xml:space="preserve"> grazie all’utilizzo del linguaggio Java e dell’ambiente Eclipse, che assicurano compatibilità multipiattaforma.</w:t>
      </w:r>
    </w:p>
    <w:p w14:paraId="56129BD7" w14:textId="77777777" w:rsidR="006800DD" w:rsidRPr="006800DD" w:rsidRDefault="006800DD" w:rsidP="006800DD">
      <w:pPr>
        <w:jc w:val="both"/>
        <w:rPr>
          <w:color w:val="000000" w:themeColor="text1"/>
          <w:sz w:val="26"/>
          <w:szCs w:val="26"/>
        </w:rPr>
      </w:pPr>
      <w:r w:rsidRPr="006800DD">
        <w:rPr>
          <w:color w:val="000000" w:themeColor="text1"/>
          <w:sz w:val="26"/>
          <w:szCs w:val="26"/>
        </w:rPr>
        <w:t xml:space="preserve">La qualità complessiva verrà inoltre monitorata tramite </w:t>
      </w:r>
      <w:r w:rsidRPr="006800DD">
        <w:rPr>
          <w:b/>
          <w:bCs/>
          <w:color w:val="000000" w:themeColor="text1"/>
          <w:sz w:val="26"/>
          <w:szCs w:val="26"/>
        </w:rPr>
        <w:t>revisioni periodiche di gruppo</w:t>
      </w:r>
      <w:r w:rsidRPr="006800DD">
        <w:rPr>
          <w:color w:val="000000" w:themeColor="text1"/>
          <w:sz w:val="26"/>
          <w:szCs w:val="26"/>
        </w:rPr>
        <w:t xml:space="preserve">, durante le quali verranno controllati i diagrammi, la documentazione e il codice prima di ogni versione stabile. In caso di incongruenze o errori, </w:t>
      </w:r>
      <w:proofErr w:type="gramStart"/>
      <w:r w:rsidRPr="006800DD">
        <w:rPr>
          <w:color w:val="000000" w:themeColor="text1"/>
          <w:sz w:val="26"/>
          <w:szCs w:val="26"/>
        </w:rPr>
        <w:t>il team</w:t>
      </w:r>
      <w:proofErr w:type="gramEnd"/>
      <w:r w:rsidRPr="006800DD">
        <w:rPr>
          <w:color w:val="000000" w:themeColor="text1"/>
          <w:sz w:val="26"/>
          <w:szCs w:val="26"/>
        </w:rPr>
        <w:t xml:space="preserve"> interverrà con attività di </w:t>
      </w:r>
      <w:proofErr w:type="spellStart"/>
      <w:r w:rsidRPr="006800DD">
        <w:rPr>
          <w:color w:val="000000" w:themeColor="text1"/>
          <w:sz w:val="26"/>
          <w:szCs w:val="26"/>
        </w:rPr>
        <w:t>refactoring</w:t>
      </w:r>
      <w:proofErr w:type="spellEnd"/>
      <w:r w:rsidRPr="006800DD">
        <w:rPr>
          <w:color w:val="000000" w:themeColor="text1"/>
          <w:sz w:val="26"/>
          <w:szCs w:val="26"/>
        </w:rPr>
        <w:t xml:space="preserve"> o aggiornamento dei modelli, assicurando sempre la coerenza tra tutte le componenti del progetto.</w:t>
      </w:r>
    </w:p>
    <w:p w14:paraId="64FF24AE" w14:textId="77777777" w:rsidR="00B27B53" w:rsidRPr="00B27B53" w:rsidRDefault="00B27B53" w:rsidP="00B27B53">
      <w:pPr>
        <w:jc w:val="both"/>
        <w:rPr>
          <w:b/>
          <w:bCs/>
          <w:color w:val="00B050"/>
          <w:sz w:val="30"/>
          <w:szCs w:val="30"/>
        </w:rPr>
      </w:pPr>
      <w:r w:rsidRPr="00B27B53">
        <w:rPr>
          <w:b/>
          <w:bCs/>
          <w:color w:val="00B050"/>
          <w:sz w:val="30"/>
          <w:szCs w:val="30"/>
        </w:rPr>
        <w:t xml:space="preserve">10. </w:t>
      </w:r>
      <w:proofErr w:type="spellStart"/>
      <w:r w:rsidRPr="00B27B53">
        <w:rPr>
          <w:b/>
          <w:bCs/>
          <w:color w:val="00B050"/>
          <w:sz w:val="30"/>
          <w:szCs w:val="30"/>
        </w:rPr>
        <w:t>Resources</w:t>
      </w:r>
      <w:proofErr w:type="spellEnd"/>
    </w:p>
    <w:p w14:paraId="2B2F0BEB" w14:textId="77777777" w:rsidR="00B27B53" w:rsidRPr="00B27B53" w:rsidRDefault="00B27B53" w:rsidP="00B27B53">
      <w:pPr>
        <w:jc w:val="both"/>
        <w:rPr>
          <w:color w:val="000000" w:themeColor="text1"/>
          <w:sz w:val="26"/>
          <w:szCs w:val="26"/>
        </w:rPr>
      </w:pPr>
      <w:r w:rsidRPr="00B27B53">
        <w:rPr>
          <w:color w:val="000000" w:themeColor="text1"/>
          <w:sz w:val="26"/>
          <w:szCs w:val="26"/>
        </w:rPr>
        <w:t xml:space="preserve">Per lo sviluppo del progetto </w:t>
      </w:r>
      <w:proofErr w:type="spellStart"/>
      <w:proofErr w:type="gramStart"/>
      <w:r w:rsidRPr="00B27B53">
        <w:rPr>
          <w:i/>
          <w:iCs/>
          <w:color w:val="000000" w:themeColor="text1"/>
          <w:sz w:val="26"/>
          <w:szCs w:val="26"/>
        </w:rPr>
        <w:t>GestionePalestra</w:t>
      </w:r>
      <w:proofErr w:type="spellEnd"/>
      <w:proofErr w:type="gramEnd"/>
      <w:r w:rsidRPr="00B27B53">
        <w:rPr>
          <w:color w:val="000000" w:themeColor="text1"/>
          <w:sz w:val="26"/>
          <w:szCs w:val="26"/>
        </w:rPr>
        <w:t xml:space="preserve"> il gruppo farà uso di risorse hardware, software e organizzative adeguate a supportare in modo efficiente tutte le fasi di lavoro, dalla modellazione alla realizzazione del codice, fino al testing e alla consegna finale. Le risorse sono state selezionate in base alla loro affidabilità, compatibilità e diffusione in ambito accademico, con l’obiettivo di garantire un ambiente di sviluppo stabile, uniforme e facilmente gestibile da tutti i membri </w:t>
      </w:r>
      <w:proofErr w:type="gramStart"/>
      <w:r w:rsidRPr="00B27B53">
        <w:rPr>
          <w:color w:val="000000" w:themeColor="text1"/>
          <w:sz w:val="26"/>
          <w:szCs w:val="26"/>
        </w:rPr>
        <w:t>del team</w:t>
      </w:r>
      <w:proofErr w:type="gramEnd"/>
      <w:r w:rsidRPr="00B27B53">
        <w:rPr>
          <w:color w:val="000000" w:themeColor="text1"/>
          <w:sz w:val="26"/>
          <w:szCs w:val="26"/>
        </w:rPr>
        <w:t>.</w:t>
      </w:r>
    </w:p>
    <w:p w14:paraId="46E8EEA4" w14:textId="77777777" w:rsidR="00B27B53" w:rsidRPr="00B27B53" w:rsidRDefault="00B27B53" w:rsidP="00B27B53">
      <w:pPr>
        <w:jc w:val="both"/>
        <w:rPr>
          <w:color w:val="000000" w:themeColor="text1"/>
          <w:sz w:val="26"/>
          <w:szCs w:val="26"/>
        </w:rPr>
      </w:pPr>
      <w:r w:rsidRPr="00B27B53">
        <w:rPr>
          <w:color w:val="000000" w:themeColor="text1"/>
          <w:sz w:val="26"/>
          <w:szCs w:val="26"/>
        </w:rPr>
        <w:lastRenderedPageBreak/>
        <w:t xml:space="preserve">Tutti i componenti del gruppo utilizzano computer personali, fissi o portatili a seconda delle situazioni e delle disponibilità. I dispositivi, dotati di prestazioni adeguate alle attività di progettazione e sviluppo, sono equipaggiati con sistemi operativi Windows e garantiscono piena compatibilità con gli strumenti software scelti. Le attività vengono svolte principalmente da remoto, con connessioni Internet stabili che consentono la condivisione costante di materiale e il coordinamento del lavoro in tempo reale. Per le comunicazioni e la pianificazione vengono utilizzate piattaforme diverse a seconda delle esigenze: </w:t>
      </w:r>
      <w:r w:rsidRPr="00B27B53">
        <w:rPr>
          <w:b/>
          <w:bCs/>
          <w:color w:val="000000" w:themeColor="text1"/>
          <w:sz w:val="26"/>
          <w:szCs w:val="26"/>
        </w:rPr>
        <w:t>Microsoft Teams</w:t>
      </w:r>
      <w:r w:rsidRPr="00B27B53">
        <w:rPr>
          <w:color w:val="000000" w:themeColor="text1"/>
          <w:sz w:val="26"/>
          <w:szCs w:val="26"/>
        </w:rPr>
        <w:t xml:space="preserve"> per le chiamate di gruppo e il lavoro congiunto su codice e diagrammi, e </w:t>
      </w:r>
      <w:r w:rsidRPr="00B27B53">
        <w:rPr>
          <w:b/>
          <w:bCs/>
          <w:color w:val="000000" w:themeColor="text1"/>
          <w:sz w:val="26"/>
          <w:szCs w:val="26"/>
        </w:rPr>
        <w:t>WhatsApp</w:t>
      </w:r>
      <w:r w:rsidRPr="00B27B53">
        <w:rPr>
          <w:color w:val="000000" w:themeColor="text1"/>
          <w:sz w:val="26"/>
          <w:szCs w:val="26"/>
        </w:rPr>
        <w:t xml:space="preserve"> per gli aggiornamenti più rapidi o per segnalare eventuali imprevisti e variazioni nel piano di lavoro. Questa combinazione di strumenti consente al gruppo di mantenere un flusso comunicativo continuo e di risolvere tempestivamente eventuali problematiche organizzative.</w:t>
      </w:r>
    </w:p>
    <w:p w14:paraId="7117F339" w14:textId="77777777" w:rsidR="00B27B53" w:rsidRPr="00B27B53" w:rsidRDefault="00B27B53" w:rsidP="00B27B53">
      <w:pPr>
        <w:jc w:val="both"/>
        <w:rPr>
          <w:color w:val="000000" w:themeColor="text1"/>
          <w:sz w:val="26"/>
          <w:szCs w:val="26"/>
        </w:rPr>
      </w:pPr>
      <w:r w:rsidRPr="00B27B53">
        <w:rPr>
          <w:color w:val="000000" w:themeColor="text1"/>
          <w:sz w:val="26"/>
          <w:szCs w:val="26"/>
        </w:rPr>
        <w:t xml:space="preserve">Dal punto di vista software, l’ambiente principale di sviluppo è </w:t>
      </w:r>
      <w:r w:rsidRPr="00B27B53">
        <w:rPr>
          <w:b/>
          <w:bCs/>
          <w:color w:val="000000" w:themeColor="text1"/>
          <w:sz w:val="26"/>
          <w:szCs w:val="26"/>
        </w:rPr>
        <w:t>Eclipse IDE</w:t>
      </w:r>
      <w:r w:rsidRPr="00B27B53">
        <w:rPr>
          <w:color w:val="000000" w:themeColor="text1"/>
          <w:sz w:val="26"/>
          <w:szCs w:val="26"/>
        </w:rPr>
        <w:t xml:space="preserve">, utilizzato insieme al plugin </w:t>
      </w:r>
      <w:proofErr w:type="spellStart"/>
      <w:r w:rsidRPr="00B27B53">
        <w:rPr>
          <w:b/>
          <w:bCs/>
          <w:color w:val="000000" w:themeColor="text1"/>
          <w:sz w:val="26"/>
          <w:szCs w:val="26"/>
        </w:rPr>
        <w:t>Papyrus</w:t>
      </w:r>
      <w:proofErr w:type="spellEnd"/>
      <w:r w:rsidRPr="00B27B53">
        <w:rPr>
          <w:color w:val="000000" w:themeColor="text1"/>
          <w:sz w:val="26"/>
          <w:szCs w:val="26"/>
        </w:rPr>
        <w:t xml:space="preserve"> per la realizzazione dei diagrammi UML e la generazione automatica del codice Java. Il progetto è strutturato come un progetto </w:t>
      </w:r>
      <w:r w:rsidRPr="00B27B53">
        <w:rPr>
          <w:b/>
          <w:bCs/>
          <w:color w:val="000000" w:themeColor="text1"/>
          <w:sz w:val="26"/>
          <w:szCs w:val="26"/>
        </w:rPr>
        <w:t>Maven</w:t>
      </w:r>
      <w:r w:rsidRPr="00B27B53">
        <w:rPr>
          <w:color w:val="000000" w:themeColor="text1"/>
          <w:sz w:val="26"/>
          <w:szCs w:val="26"/>
        </w:rPr>
        <w:t xml:space="preserve">, così da gestire in modo ordinato le dipendenze e automatizzare la compilazione. Per il controllo e la verifica del corretto funzionamento del codice viene utilizzato </w:t>
      </w:r>
      <w:proofErr w:type="spellStart"/>
      <w:r w:rsidRPr="00B27B53">
        <w:rPr>
          <w:b/>
          <w:bCs/>
          <w:color w:val="000000" w:themeColor="text1"/>
          <w:sz w:val="26"/>
          <w:szCs w:val="26"/>
        </w:rPr>
        <w:t>JUnit</w:t>
      </w:r>
      <w:proofErr w:type="spellEnd"/>
      <w:r w:rsidRPr="00B27B53">
        <w:rPr>
          <w:color w:val="000000" w:themeColor="text1"/>
          <w:sz w:val="26"/>
          <w:szCs w:val="26"/>
        </w:rPr>
        <w:t xml:space="preserve">, mentre </w:t>
      </w:r>
      <w:r w:rsidRPr="00B27B53">
        <w:rPr>
          <w:b/>
          <w:bCs/>
          <w:color w:val="000000" w:themeColor="text1"/>
          <w:sz w:val="26"/>
          <w:szCs w:val="26"/>
        </w:rPr>
        <w:t>GitHub</w:t>
      </w:r>
      <w:r w:rsidRPr="00B27B53">
        <w:rPr>
          <w:color w:val="000000" w:themeColor="text1"/>
          <w:sz w:val="26"/>
          <w:szCs w:val="26"/>
        </w:rPr>
        <w:t xml:space="preserve"> rappresenta la piattaforma centrale per il </w:t>
      </w:r>
      <w:proofErr w:type="spellStart"/>
      <w:r w:rsidRPr="00B27B53">
        <w:rPr>
          <w:color w:val="000000" w:themeColor="text1"/>
          <w:sz w:val="26"/>
          <w:szCs w:val="26"/>
        </w:rPr>
        <w:t>versionamento</w:t>
      </w:r>
      <w:proofErr w:type="spellEnd"/>
      <w:r w:rsidRPr="00B27B53">
        <w:rPr>
          <w:color w:val="000000" w:themeColor="text1"/>
          <w:sz w:val="26"/>
          <w:szCs w:val="26"/>
        </w:rPr>
        <w:t xml:space="preserve">, la condivisione dei file e la collaborazione tra i membri del gruppo. Tutta la documentazione, inclusi il </w:t>
      </w:r>
      <w:r w:rsidRPr="00B27B53">
        <w:rPr>
          <w:i/>
          <w:iCs/>
          <w:color w:val="000000" w:themeColor="text1"/>
          <w:sz w:val="26"/>
          <w:szCs w:val="26"/>
        </w:rPr>
        <w:t>Project Plan</w:t>
      </w:r>
      <w:r w:rsidRPr="00B27B53">
        <w:rPr>
          <w:color w:val="000000" w:themeColor="text1"/>
          <w:sz w:val="26"/>
          <w:szCs w:val="26"/>
        </w:rPr>
        <w:t xml:space="preserve">, il documento di modellazione e la relazione tecnica finale, viene redatta con </w:t>
      </w:r>
      <w:r w:rsidRPr="00B27B53">
        <w:rPr>
          <w:b/>
          <w:bCs/>
          <w:color w:val="000000" w:themeColor="text1"/>
          <w:sz w:val="26"/>
          <w:szCs w:val="26"/>
        </w:rPr>
        <w:t>Microsoft Word</w:t>
      </w:r>
      <w:r w:rsidRPr="00B27B53">
        <w:rPr>
          <w:color w:val="000000" w:themeColor="text1"/>
          <w:sz w:val="26"/>
          <w:szCs w:val="26"/>
        </w:rPr>
        <w:t xml:space="preserve"> e successivamente convertita in formato </w:t>
      </w:r>
      <w:r w:rsidRPr="00B27B53">
        <w:rPr>
          <w:b/>
          <w:bCs/>
          <w:color w:val="000000" w:themeColor="text1"/>
          <w:sz w:val="26"/>
          <w:szCs w:val="26"/>
        </w:rPr>
        <w:t>PDF</w:t>
      </w:r>
      <w:r w:rsidRPr="00B27B53">
        <w:rPr>
          <w:color w:val="000000" w:themeColor="text1"/>
          <w:sz w:val="26"/>
          <w:szCs w:val="26"/>
        </w:rPr>
        <w:t xml:space="preserve"> per la consegna ufficiale, garantendo così uniformità e leggibilità. Per la fase finale di esposizione del progetto sarà inoltre utilizzato </w:t>
      </w:r>
      <w:r w:rsidRPr="00B27B53">
        <w:rPr>
          <w:b/>
          <w:bCs/>
          <w:color w:val="000000" w:themeColor="text1"/>
          <w:sz w:val="26"/>
          <w:szCs w:val="26"/>
        </w:rPr>
        <w:t>Microsoft PowerPoint</w:t>
      </w:r>
      <w:r w:rsidRPr="00B27B53">
        <w:rPr>
          <w:color w:val="000000" w:themeColor="text1"/>
          <w:sz w:val="26"/>
          <w:szCs w:val="26"/>
        </w:rPr>
        <w:t>, attraverso cui verrà presentato in modo sintetico e chiaro il lavoro svolto.</w:t>
      </w:r>
    </w:p>
    <w:p w14:paraId="3EDAD641" w14:textId="77777777" w:rsidR="00B27B53" w:rsidRPr="00B27B53" w:rsidRDefault="00B27B53" w:rsidP="00B27B53">
      <w:pPr>
        <w:jc w:val="both"/>
        <w:rPr>
          <w:color w:val="000000" w:themeColor="text1"/>
          <w:sz w:val="26"/>
          <w:szCs w:val="26"/>
        </w:rPr>
      </w:pPr>
      <w:r w:rsidRPr="00B27B53">
        <w:rPr>
          <w:color w:val="000000" w:themeColor="text1"/>
          <w:sz w:val="26"/>
          <w:szCs w:val="26"/>
        </w:rPr>
        <w:t xml:space="preserve">L’organizzazione del repository GitHub segue una struttura semplice e razionale: la cartella </w:t>
      </w:r>
      <w:r w:rsidRPr="00B27B53">
        <w:rPr>
          <w:i/>
          <w:iCs/>
          <w:color w:val="000000" w:themeColor="text1"/>
          <w:sz w:val="26"/>
          <w:szCs w:val="26"/>
        </w:rPr>
        <w:t>documenti</w:t>
      </w:r>
      <w:r w:rsidRPr="00B27B53">
        <w:rPr>
          <w:color w:val="000000" w:themeColor="text1"/>
          <w:sz w:val="26"/>
          <w:szCs w:val="26"/>
        </w:rPr>
        <w:t xml:space="preserve"> contiene tutto il materiale testuale, mentre la cartella </w:t>
      </w:r>
      <w:r w:rsidRPr="00B27B53">
        <w:rPr>
          <w:i/>
          <w:iCs/>
          <w:color w:val="000000" w:themeColor="text1"/>
          <w:sz w:val="26"/>
          <w:szCs w:val="26"/>
        </w:rPr>
        <w:t>codice</w:t>
      </w:r>
      <w:r w:rsidRPr="00B27B53">
        <w:rPr>
          <w:color w:val="000000" w:themeColor="text1"/>
          <w:sz w:val="26"/>
          <w:szCs w:val="26"/>
        </w:rPr>
        <w:t xml:space="preserve"> raccoglie il progetto Eclipse completo di sorgenti e test. Questa suddivisione facilita la gestione delle versioni e permette di distinguere chiaramente la parte documentale da quella implementativa. Tutti i file vengono caricati e aggiornati regolarmente nel repository, con </w:t>
      </w:r>
      <w:proofErr w:type="spellStart"/>
      <w:r w:rsidRPr="00B27B53">
        <w:rPr>
          <w:color w:val="000000" w:themeColor="text1"/>
          <w:sz w:val="26"/>
          <w:szCs w:val="26"/>
        </w:rPr>
        <w:t>commit</w:t>
      </w:r>
      <w:proofErr w:type="spellEnd"/>
      <w:r w:rsidRPr="00B27B53">
        <w:rPr>
          <w:color w:val="000000" w:themeColor="text1"/>
          <w:sz w:val="26"/>
          <w:szCs w:val="26"/>
        </w:rPr>
        <w:t xml:space="preserve"> descrittivi e revisioni collettive per mantenere il codice e la documentazione costantemente allineati.</w:t>
      </w:r>
    </w:p>
    <w:p w14:paraId="63759B4C" w14:textId="77777777" w:rsidR="003C4D69" w:rsidRPr="003C4D69" w:rsidRDefault="003C4D69" w:rsidP="003C4D69">
      <w:pPr>
        <w:jc w:val="both"/>
        <w:rPr>
          <w:b/>
          <w:bCs/>
          <w:color w:val="00B050"/>
          <w:sz w:val="30"/>
          <w:szCs w:val="30"/>
        </w:rPr>
      </w:pPr>
      <w:r w:rsidRPr="003C4D69">
        <w:rPr>
          <w:b/>
          <w:bCs/>
          <w:color w:val="00B050"/>
          <w:sz w:val="30"/>
          <w:szCs w:val="30"/>
        </w:rPr>
        <w:t>11. Budget and Schedule</w:t>
      </w:r>
    </w:p>
    <w:p w14:paraId="31D394D7"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Il progetto </w:t>
      </w:r>
      <w:proofErr w:type="spellStart"/>
      <w:proofErr w:type="gramStart"/>
      <w:r w:rsidRPr="003C4D69">
        <w:rPr>
          <w:i/>
          <w:iCs/>
          <w:color w:val="000000" w:themeColor="text1"/>
          <w:sz w:val="26"/>
          <w:szCs w:val="26"/>
        </w:rPr>
        <w:t>GestionePalestra</w:t>
      </w:r>
      <w:proofErr w:type="spellEnd"/>
      <w:proofErr w:type="gramEnd"/>
      <w:r w:rsidRPr="003C4D69">
        <w:rPr>
          <w:color w:val="000000" w:themeColor="text1"/>
          <w:sz w:val="26"/>
          <w:szCs w:val="26"/>
        </w:rPr>
        <w:t xml:space="preserve"> ha avuto inizio a inizio novembre e prevede un impegno complessivo stimato di circa 120 ore di lavoro totali, equivalenti a circa 40 ore per ciascun membro del gruppo. L’obiettivo prefissato è quello di completare lo sviluppo e la documentazione entro il 30 novembre, salvo eventuali proroghe dovute a imprevisti o complessità tecniche. La pianificazione segue un approccio incrementale e iterativo, in </w:t>
      </w:r>
      <w:r w:rsidRPr="003C4D69">
        <w:rPr>
          <w:color w:val="000000" w:themeColor="text1"/>
          <w:sz w:val="26"/>
          <w:szCs w:val="26"/>
        </w:rPr>
        <w:lastRenderedPageBreak/>
        <w:t>linea con il modello RUP, che consente di alternare e sovrapporre le diverse attività di analisi, progettazione, implementazione e test, così da ottimizzare il tempo e mantenere un avanzamento costante del lavoro.</w:t>
      </w:r>
    </w:p>
    <w:p w14:paraId="1D01DAF8"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Nella fase iniziale il gruppo si è concentrato sull’analisi dei requisiti e sulla realizzazione dei primi diagrammi UML, attività fondamentali per definire la struttura del sistema e le principali funzionalità. In parallelo è iniziata la redazione del </w:t>
      </w:r>
      <w:r w:rsidRPr="003C4D69">
        <w:rPr>
          <w:i/>
          <w:iCs/>
          <w:color w:val="000000" w:themeColor="text1"/>
          <w:sz w:val="26"/>
          <w:szCs w:val="26"/>
        </w:rPr>
        <w:t>Project Plan</w:t>
      </w:r>
      <w:r w:rsidRPr="003C4D69">
        <w:rPr>
          <w:color w:val="000000" w:themeColor="text1"/>
          <w:sz w:val="26"/>
          <w:szCs w:val="26"/>
        </w:rPr>
        <w:t xml:space="preserve"> e del documento di </w:t>
      </w:r>
      <w:r w:rsidRPr="003C4D69">
        <w:rPr>
          <w:i/>
          <w:iCs/>
          <w:color w:val="000000" w:themeColor="text1"/>
          <w:sz w:val="26"/>
          <w:szCs w:val="26"/>
        </w:rPr>
        <w:t>Gestione del Progetto</w:t>
      </w:r>
      <w:r w:rsidRPr="003C4D69">
        <w:rPr>
          <w:color w:val="000000" w:themeColor="text1"/>
          <w:sz w:val="26"/>
          <w:szCs w:val="26"/>
        </w:rPr>
        <w:t>, che accompagneranno l’intero sviluppo. Successivamente il lavoro proseguirà con la fase di modellazione, durante la quale verranno prodotti tutti i diagrammi UML richiesti dal corso, tra cui i diagrammi dei casi d’uso, delle classi, di sequenza, di attività, di stato e dei componenti. Questi modelli costituiranno la base per la generazione del codice e saranno progressivamente integrati e aggiornati durante l’implementazione.</w:t>
      </w:r>
    </w:p>
    <w:p w14:paraId="6B3A0DEB"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Completata la modellazione, il gruppo procederà con la generazione del codice sorgente a partire dal diagramma delle classi tramite </w:t>
      </w:r>
      <w:proofErr w:type="spellStart"/>
      <w:r w:rsidRPr="003C4D69">
        <w:rPr>
          <w:color w:val="000000" w:themeColor="text1"/>
          <w:sz w:val="26"/>
          <w:szCs w:val="26"/>
        </w:rPr>
        <w:t>Papyrus</w:t>
      </w:r>
      <w:proofErr w:type="spellEnd"/>
      <w:r w:rsidRPr="003C4D69">
        <w:rPr>
          <w:color w:val="000000" w:themeColor="text1"/>
          <w:sz w:val="26"/>
          <w:szCs w:val="26"/>
        </w:rPr>
        <w:t xml:space="preserve">, per poi passare alla vera e propria implementazione all’interno dell’ambiente Eclipse. In questa fase si provvederà a completare tutte le logiche funzionali del sistema, mantenendo costante coerenza con il modello UML. Il lavoro sul codice sarà accompagnato dallo sviluppo progressivo di ulteriori documenti tecnici richiesti, come quelli dedicati alla </w:t>
      </w:r>
      <w:proofErr w:type="spellStart"/>
      <w:r w:rsidRPr="003C4D69">
        <w:rPr>
          <w:i/>
          <w:iCs/>
          <w:color w:val="000000" w:themeColor="text1"/>
          <w:sz w:val="26"/>
          <w:szCs w:val="26"/>
        </w:rPr>
        <w:t>Configuration</w:t>
      </w:r>
      <w:proofErr w:type="spellEnd"/>
      <w:r w:rsidRPr="003C4D69">
        <w:rPr>
          <w:i/>
          <w:iCs/>
          <w:color w:val="000000" w:themeColor="text1"/>
          <w:sz w:val="26"/>
          <w:szCs w:val="26"/>
        </w:rPr>
        <w:t xml:space="preserve"> Management</w:t>
      </w:r>
      <w:r w:rsidRPr="003C4D69">
        <w:rPr>
          <w:color w:val="000000" w:themeColor="text1"/>
          <w:sz w:val="26"/>
          <w:szCs w:val="26"/>
        </w:rPr>
        <w:t xml:space="preserve"> e al </w:t>
      </w:r>
      <w:r w:rsidRPr="003C4D69">
        <w:rPr>
          <w:i/>
          <w:iCs/>
          <w:color w:val="000000" w:themeColor="text1"/>
          <w:sz w:val="26"/>
          <w:szCs w:val="26"/>
        </w:rPr>
        <w:t>Software Design</w:t>
      </w:r>
      <w:r w:rsidRPr="003C4D69">
        <w:rPr>
          <w:color w:val="000000" w:themeColor="text1"/>
          <w:sz w:val="26"/>
          <w:szCs w:val="26"/>
        </w:rPr>
        <w:t>, che verranno completati man mano che il progetto assume la sua forma definitiva.</w:t>
      </w:r>
    </w:p>
    <w:p w14:paraId="2D34E88F"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Le fasi di test e verifica si concentreranno nelle ultime settimane del mese, una volta ottenuta una versione stabile del sistema. Verranno impiegati test automatici con </w:t>
      </w:r>
      <w:proofErr w:type="spellStart"/>
      <w:r w:rsidRPr="003C4D69">
        <w:rPr>
          <w:color w:val="000000" w:themeColor="text1"/>
          <w:sz w:val="26"/>
          <w:szCs w:val="26"/>
        </w:rPr>
        <w:t>JUnit</w:t>
      </w:r>
      <w:proofErr w:type="spellEnd"/>
      <w:r w:rsidRPr="003C4D69">
        <w:rPr>
          <w:color w:val="000000" w:themeColor="text1"/>
          <w:sz w:val="26"/>
          <w:szCs w:val="26"/>
        </w:rPr>
        <w:t xml:space="preserve"> e verifiche manuali sulle principali funzionalità, producendo il documento relativo al </w:t>
      </w:r>
      <w:r w:rsidRPr="003C4D69">
        <w:rPr>
          <w:i/>
          <w:iCs/>
          <w:color w:val="000000" w:themeColor="text1"/>
          <w:sz w:val="26"/>
          <w:szCs w:val="26"/>
        </w:rPr>
        <w:t>Software Testing</w:t>
      </w:r>
      <w:r w:rsidRPr="003C4D69">
        <w:rPr>
          <w:color w:val="000000" w:themeColor="text1"/>
          <w:sz w:val="26"/>
          <w:szCs w:val="26"/>
        </w:rPr>
        <w:t xml:space="preserve"> con il report dei risultati ottenuti. In questa fase si effettueranno anche eventuali attività di </w:t>
      </w:r>
      <w:proofErr w:type="spellStart"/>
      <w:r w:rsidRPr="003C4D69">
        <w:rPr>
          <w:color w:val="000000" w:themeColor="text1"/>
          <w:sz w:val="26"/>
          <w:szCs w:val="26"/>
        </w:rPr>
        <w:t>refactoring</w:t>
      </w:r>
      <w:proofErr w:type="spellEnd"/>
      <w:r w:rsidRPr="003C4D69">
        <w:rPr>
          <w:color w:val="000000" w:themeColor="text1"/>
          <w:sz w:val="26"/>
          <w:szCs w:val="26"/>
        </w:rPr>
        <w:t xml:space="preserve"> e correzione di bug, così da garantire la piena affidabilità del sistema. Terminato lo sviluppo, verrà inoltre redatto il documento dedicato alla </w:t>
      </w:r>
      <w:r w:rsidRPr="003C4D69">
        <w:rPr>
          <w:i/>
          <w:iCs/>
          <w:color w:val="000000" w:themeColor="text1"/>
          <w:sz w:val="26"/>
          <w:szCs w:val="26"/>
        </w:rPr>
        <w:t xml:space="preserve">Software </w:t>
      </w:r>
      <w:proofErr w:type="spellStart"/>
      <w:r w:rsidRPr="003C4D69">
        <w:rPr>
          <w:i/>
          <w:iCs/>
          <w:color w:val="000000" w:themeColor="text1"/>
          <w:sz w:val="26"/>
          <w:szCs w:val="26"/>
        </w:rPr>
        <w:t>Maintenance</w:t>
      </w:r>
      <w:proofErr w:type="spellEnd"/>
      <w:r w:rsidRPr="003C4D69">
        <w:rPr>
          <w:color w:val="000000" w:themeColor="text1"/>
          <w:sz w:val="26"/>
          <w:szCs w:val="26"/>
        </w:rPr>
        <w:t>, in cui verranno illustrate le possibili estensioni, modifiche e strategie di manutenzione futura del software.</w:t>
      </w:r>
    </w:p>
    <w:p w14:paraId="6A41599F" w14:textId="77777777" w:rsidR="003C4D69" w:rsidRDefault="003C4D69" w:rsidP="003C4D69">
      <w:pPr>
        <w:jc w:val="both"/>
        <w:rPr>
          <w:color w:val="000000" w:themeColor="text1"/>
          <w:sz w:val="26"/>
          <w:szCs w:val="26"/>
        </w:rPr>
      </w:pPr>
      <w:r w:rsidRPr="003C4D69">
        <w:rPr>
          <w:color w:val="000000" w:themeColor="text1"/>
          <w:sz w:val="26"/>
          <w:szCs w:val="26"/>
        </w:rPr>
        <w:t>Il gruppo prevede un impegno complessivo di circa 120 ore-uomo, con una distribuzione omogenea di 40 ore per componente, corrispondenti a una media di circa 10 ore settimanali per persona. Gli incontri di coordinamento e revisione si svolgeranno regolarmente su Microsoft Teams, garantendo un costante allineamento tra i membri e un monitoraggio continuo dell’avanzamento. Questo piano di lavoro consente di coprire in modo completo tutte le fasi previste dal corso, assicurando il rispetto delle scadenze e un elevato livello di qualità nei risultati finali.</w:t>
      </w:r>
    </w:p>
    <w:p w14:paraId="39F44555" w14:textId="77777777" w:rsidR="003C4D69" w:rsidRPr="003C4D69" w:rsidRDefault="003C4D69" w:rsidP="003C4D69">
      <w:pPr>
        <w:jc w:val="both"/>
        <w:rPr>
          <w:b/>
          <w:bCs/>
          <w:color w:val="00B050"/>
          <w:sz w:val="30"/>
          <w:szCs w:val="30"/>
        </w:rPr>
      </w:pPr>
      <w:r w:rsidRPr="003C4D69">
        <w:rPr>
          <w:b/>
          <w:bCs/>
          <w:color w:val="00B050"/>
          <w:sz w:val="30"/>
          <w:szCs w:val="30"/>
        </w:rPr>
        <w:t xml:space="preserve">12. </w:t>
      </w:r>
      <w:proofErr w:type="spellStart"/>
      <w:r w:rsidRPr="003C4D69">
        <w:rPr>
          <w:b/>
          <w:bCs/>
          <w:color w:val="00B050"/>
          <w:sz w:val="30"/>
          <w:szCs w:val="30"/>
        </w:rPr>
        <w:t>Changes</w:t>
      </w:r>
      <w:proofErr w:type="spellEnd"/>
    </w:p>
    <w:p w14:paraId="6B148E64" w14:textId="77777777" w:rsidR="003C4D69" w:rsidRPr="003C4D69" w:rsidRDefault="003C4D69" w:rsidP="003C4D69">
      <w:pPr>
        <w:jc w:val="both"/>
        <w:rPr>
          <w:color w:val="000000" w:themeColor="text1"/>
          <w:sz w:val="26"/>
          <w:szCs w:val="26"/>
        </w:rPr>
      </w:pPr>
      <w:r w:rsidRPr="003C4D69">
        <w:rPr>
          <w:color w:val="000000" w:themeColor="text1"/>
          <w:sz w:val="26"/>
          <w:szCs w:val="26"/>
        </w:rPr>
        <w:lastRenderedPageBreak/>
        <w:t xml:space="preserve">Durante lo sviluppo del progetto </w:t>
      </w:r>
      <w:proofErr w:type="spellStart"/>
      <w:proofErr w:type="gramStart"/>
      <w:r w:rsidRPr="003C4D69">
        <w:rPr>
          <w:i/>
          <w:iCs/>
          <w:color w:val="000000" w:themeColor="text1"/>
          <w:sz w:val="26"/>
          <w:szCs w:val="26"/>
        </w:rPr>
        <w:t>GestionePalestra</w:t>
      </w:r>
      <w:proofErr w:type="spellEnd"/>
      <w:proofErr w:type="gramEnd"/>
      <w:r w:rsidRPr="003C4D69">
        <w:rPr>
          <w:color w:val="000000" w:themeColor="text1"/>
          <w:sz w:val="26"/>
          <w:szCs w:val="26"/>
        </w:rPr>
        <w:t xml:space="preserve"> il gruppo adotterà un processo strutturato per la gestione delle modifiche, in modo da garantire ordine, tracciabilità e approvazione di ogni variazione significativa. Ogni modifica, sia essa relativa al codice, ai diagrammi UML o alla documentazione, verrà analizzata e valutata collegialmente dal gruppo prima di essere implementata. In caso di variazioni ai requisiti o alla pianificazione, la proposta verrà discussa in riunione su Microsoft Teams, così da valutare l’impatto sul progetto e sulle attività in corso.</w:t>
      </w:r>
    </w:p>
    <w:p w14:paraId="0EA77B3B"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Una volta concordata la necessità di intervenire, verrà aperta una </w:t>
      </w:r>
      <w:proofErr w:type="spellStart"/>
      <w:r w:rsidRPr="003C4D69">
        <w:rPr>
          <w:b/>
          <w:bCs/>
          <w:color w:val="000000" w:themeColor="text1"/>
          <w:sz w:val="26"/>
          <w:szCs w:val="26"/>
        </w:rPr>
        <w:t>issue</w:t>
      </w:r>
      <w:proofErr w:type="spellEnd"/>
      <w:r w:rsidRPr="003C4D69">
        <w:rPr>
          <w:b/>
          <w:bCs/>
          <w:color w:val="000000" w:themeColor="text1"/>
          <w:sz w:val="26"/>
          <w:szCs w:val="26"/>
        </w:rPr>
        <w:t xml:space="preserve"> su GitHub</w:t>
      </w:r>
      <w:r w:rsidRPr="003C4D69">
        <w:rPr>
          <w:color w:val="000000" w:themeColor="text1"/>
          <w:sz w:val="26"/>
          <w:szCs w:val="26"/>
        </w:rPr>
        <w:t xml:space="preserve">, nella quale sarà descritta in modo chiaro la modifica da effettuare e le motivazioni che la giustificano. La </w:t>
      </w:r>
      <w:proofErr w:type="spellStart"/>
      <w:r w:rsidRPr="003C4D69">
        <w:rPr>
          <w:color w:val="000000" w:themeColor="text1"/>
          <w:sz w:val="26"/>
          <w:szCs w:val="26"/>
        </w:rPr>
        <w:t>issue</w:t>
      </w:r>
      <w:proofErr w:type="spellEnd"/>
      <w:r w:rsidRPr="003C4D69">
        <w:rPr>
          <w:color w:val="000000" w:themeColor="text1"/>
          <w:sz w:val="26"/>
          <w:szCs w:val="26"/>
        </w:rPr>
        <w:t xml:space="preserve"> verrà poi sottoposta all’approvazione del professore, che potrà validarla o fornire indicazioni per eventuali revisioni. Solo dopo l’approvazione si procederà con l’implementazione effettiva della modifica, garantendo così un controllo formale e trasparente sul processo di aggiornamento del progetto.</w:t>
      </w:r>
    </w:p>
    <w:p w14:paraId="4A2F454C"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Tutte le modifiche verranno tracciate direttamente sul repository GitHub, sia per quanto riguarda i documenti che per il codice sorgente. Ad esempio, il </w:t>
      </w:r>
      <w:r w:rsidRPr="003C4D69">
        <w:rPr>
          <w:i/>
          <w:iCs/>
          <w:color w:val="000000" w:themeColor="text1"/>
          <w:sz w:val="26"/>
          <w:szCs w:val="26"/>
        </w:rPr>
        <w:t>Project Plan</w:t>
      </w:r>
      <w:r w:rsidRPr="003C4D69">
        <w:rPr>
          <w:color w:val="000000" w:themeColor="text1"/>
          <w:sz w:val="26"/>
          <w:szCs w:val="26"/>
        </w:rPr>
        <w:t xml:space="preserve"> — così come gli altri documenti ufficiali — verrà caricato inizialmente in versione provvisoria e potrà essere aggiornato durante lo sviluppo per includere eventuali revisioni o nuove informazioni. Ogni documento, una volta completato e ritenuto stabile, verrà associato a un’apposita </w:t>
      </w:r>
      <w:proofErr w:type="spellStart"/>
      <w:r w:rsidRPr="003C4D69">
        <w:rPr>
          <w:color w:val="000000" w:themeColor="text1"/>
          <w:sz w:val="26"/>
          <w:szCs w:val="26"/>
        </w:rPr>
        <w:t>issue</w:t>
      </w:r>
      <w:proofErr w:type="spellEnd"/>
      <w:r w:rsidRPr="003C4D69">
        <w:rPr>
          <w:color w:val="000000" w:themeColor="text1"/>
          <w:sz w:val="26"/>
          <w:szCs w:val="26"/>
        </w:rPr>
        <w:t xml:space="preserve"> di approvazione, che consentirà di mantenere la cronologia delle versioni e le relative validazioni da parte del docente.</w:t>
      </w:r>
    </w:p>
    <w:p w14:paraId="12825DA9" w14:textId="77777777" w:rsidR="003C4D69" w:rsidRPr="003C4D69" w:rsidRDefault="003C4D69" w:rsidP="003C4D69">
      <w:pPr>
        <w:jc w:val="both"/>
        <w:rPr>
          <w:color w:val="000000" w:themeColor="text1"/>
          <w:sz w:val="26"/>
          <w:szCs w:val="26"/>
        </w:rPr>
      </w:pPr>
      <w:r w:rsidRPr="003C4D69">
        <w:rPr>
          <w:color w:val="000000" w:themeColor="text1"/>
          <w:sz w:val="26"/>
          <w:szCs w:val="26"/>
        </w:rPr>
        <w:t xml:space="preserve">Le modifiche più significative, come l’introduzione di nuove funzionalità, il </w:t>
      </w:r>
      <w:proofErr w:type="spellStart"/>
      <w:r w:rsidRPr="003C4D69">
        <w:rPr>
          <w:color w:val="000000" w:themeColor="text1"/>
          <w:sz w:val="26"/>
          <w:szCs w:val="26"/>
        </w:rPr>
        <w:t>refactoring</w:t>
      </w:r>
      <w:proofErr w:type="spellEnd"/>
      <w:r w:rsidRPr="003C4D69">
        <w:rPr>
          <w:color w:val="000000" w:themeColor="text1"/>
          <w:sz w:val="26"/>
          <w:szCs w:val="26"/>
        </w:rPr>
        <w:t xml:space="preserve"> di componenti del sistema o la variazione di requisiti, comporteranno l’aggiornamento dei documenti correlati (in particolare quelli relativi alla progettazione, ai test o alla manutenzione). In questo modo, ogni cambiamento verrà riflesso coerentemente in tutte le parti interessate del progetto, mantenendo la consistenza tra modello, codice e documentazione.</w:t>
      </w:r>
    </w:p>
    <w:p w14:paraId="2E4FE933" w14:textId="77777777" w:rsidR="003C4D69" w:rsidRPr="003C4D69" w:rsidRDefault="003C4D69" w:rsidP="003C4D69">
      <w:pPr>
        <w:jc w:val="both"/>
        <w:rPr>
          <w:color w:val="000000" w:themeColor="text1"/>
          <w:sz w:val="26"/>
          <w:szCs w:val="26"/>
        </w:rPr>
      </w:pPr>
      <w:r w:rsidRPr="003C4D69">
        <w:rPr>
          <w:color w:val="000000" w:themeColor="text1"/>
          <w:sz w:val="26"/>
          <w:szCs w:val="26"/>
        </w:rPr>
        <w:t>Questo approccio garantisce una gestione controllata e collaborativa del cambiamento, in cui nessuna modifica viene eseguita in modo isolato o non documentato. Tutti gli interventi saranno tracciabili nel repository e pienamente condivisi tra i membri del gruppo, assicurando la trasparenza del processo e la qualità del risultato finale.</w:t>
      </w:r>
    </w:p>
    <w:p w14:paraId="57265427" w14:textId="77777777" w:rsidR="008E7522" w:rsidRPr="008E7522" w:rsidRDefault="008E7522" w:rsidP="008E7522">
      <w:pPr>
        <w:jc w:val="both"/>
        <w:rPr>
          <w:b/>
          <w:bCs/>
          <w:color w:val="00B050"/>
          <w:sz w:val="30"/>
          <w:szCs w:val="30"/>
        </w:rPr>
      </w:pPr>
      <w:r w:rsidRPr="008E7522">
        <w:rPr>
          <w:b/>
          <w:bCs/>
          <w:color w:val="00B050"/>
          <w:sz w:val="30"/>
          <w:szCs w:val="30"/>
        </w:rPr>
        <w:t>13. Delivery</w:t>
      </w:r>
    </w:p>
    <w:p w14:paraId="74773481" w14:textId="77777777" w:rsidR="008E7522" w:rsidRPr="008E7522" w:rsidRDefault="008E7522" w:rsidP="008E7522">
      <w:pPr>
        <w:jc w:val="both"/>
        <w:rPr>
          <w:color w:val="000000" w:themeColor="text1"/>
          <w:sz w:val="26"/>
          <w:szCs w:val="26"/>
        </w:rPr>
      </w:pPr>
      <w:r w:rsidRPr="008E7522">
        <w:rPr>
          <w:color w:val="000000" w:themeColor="text1"/>
          <w:sz w:val="26"/>
          <w:szCs w:val="26"/>
        </w:rPr>
        <w:t xml:space="preserve">La consegna del progetto </w:t>
      </w:r>
      <w:proofErr w:type="spellStart"/>
      <w:proofErr w:type="gramStart"/>
      <w:r w:rsidRPr="008E7522">
        <w:rPr>
          <w:i/>
          <w:iCs/>
          <w:color w:val="000000" w:themeColor="text1"/>
          <w:sz w:val="26"/>
          <w:szCs w:val="26"/>
        </w:rPr>
        <w:t>GestionePalestra</w:t>
      </w:r>
      <w:proofErr w:type="spellEnd"/>
      <w:proofErr w:type="gramEnd"/>
      <w:r w:rsidRPr="008E7522">
        <w:rPr>
          <w:color w:val="000000" w:themeColor="text1"/>
          <w:sz w:val="26"/>
          <w:szCs w:val="26"/>
        </w:rPr>
        <w:t xml:space="preserve"> avverrà principalmente tramite il repository GitHub dedicato, che rappresenta il contenitore ufficiale di tutto il materiale sviluppato dal gruppo. All’interno del repository saranno presenti sia la parte di codice sorgente che la documentazione completa richiesta dal professore. In particolare, il codice sarà </w:t>
      </w:r>
      <w:r w:rsidRPr="008E7522">
        <w:rPr>
          <w:color w:val="000000" w:themeColor="text1"/>
          <w:sz w:val="26"/>
          <w:szCs w:val="26"/>
        </w:rPr>
        <w:lastRenderedPageBreak/>
        <w:t xml:space="preserve">collocato nella cartella </w:t>
      </w:r>
      <w:r w:rsidRPr="008E7522">
        <w:rPr>
          <w:i/>
          <w:iCs/>
          <w:color w:val="000000" w:themeColor="text1"/>
          <w:sz w:val="26"/>
          <w:szCs w:val="26"/>
        </w:rPr>
        <w:t>codice</w:t>
      </w:r>
      <w:r w:rsidRPr="008E7522">
        <w:rPr>
          <w:color w:val="000000" w:themeColor="text1"/>
          <w:sz w:val="26"/>
          <w:szCs w:val="26"/>
        </w:rPr>
        <w:t xml:space="preserve">, organizzato come progetto Eclipse con struttura Maven e comprendente tutti i file sorgenti, le classi, i test </w:t>
      </w:r>
      <w:proofErr w:type="spellStart"/>
      <w:r w:rsidRPr="008E7522">
        <w:rPr>
          <w:color w:val="000000" w:themeColor="text1"/>
          <w:sz w:val="26"/>
          <w:szCs w:val="26"/>
        </w:rPr>
        <w:t>JUnit</w:t>
      </w:r>
      <w:proofErr w:type="spellEnd"/>
      <w:r w:rsidRPr="008E7522">
        <w:rPr>
          <w:color w:val="000000" w:themeColor="text1"/>
          <w:sz w:val="26"/>
          <w:szCs w:val="26"/>
        </w:rPr>
        <w:t xml:space="preserve"> e le eventuali risorse aggiuntive. Tutti i documenti verranno redatti in formato Word e successivamente convertiti in PDF per la consegna ufficiale; saranno raccolti nella cartella </w:t>
      </w:r>
      <w:r w:rsidRPr="008E7522">
        <w:rPr>
          <w:i/>
          <w:iCs/>
          <w:color w:val="000000" w:themeColor="text1"/>
          <w:sz w:val="26"/>
          <w:szCs w:val="26"/>
        </w:rPr>
        <w:t>documenti</w:t>
      </w:r>
      <w:r w:rsidRPr="008E7522">
        <w:rPr>
          <w:color w:val="000000" w:themeColor="text1"/>
          <w:sz w:val="26"/>
          <w:szCs w:val="26"/>
        </w:rPr>
        <w:t xml:space="preserve"> e comprenderanno i sei elaborati previsti dal corso: </w:t>
      </w:r>
      <w:r w:rsidRPr="008E7522">
        <w:rPr>
          <w:i/>
          <w:iCs/>
          <w:color w:val="000000" w:themeColor="text1"/>
          <w:sz w:val="26"/>
          <w:szCs w:val="26"/>
        </w:rPr>
        <w:t>Project Plan</w:t>
      </w:r>
      <w:r w:rsidRPr="008E7522">
        <w:rPr>
          <w:color w:val="000000" w:themeColor="text1"/>
          <w:sz w:val="26"/>
          <w:szCs w:val="26"/>
        </w:rPr>
        <w:t xml:space="preserve">, </w:t>
      </w:r>
      <w:r w:rsidRPr="008E7522">
        <w:rPr>
          <w:i/>
          <w:iCs/>
          <w:color w:val="000000" w:themeColor="text1"/>
          <w:sz w:val="26"/>
          <w:szCs w:val="26"/>
        </w:rPr>
        <w:t>Gestione del Progetto</w:t>
      </w:r>
      <w:r w:rsidRPr="008E7522">
        <w:rPr>
          <w:color w:val="000000" w:themeColor="text1"/>
          <w:sz w:val="26"/>
          <w:szCs w:val="26"/>
        </w:rPr>
        <w:t xml:space="preserve">, </w:t>
      </w:r>
      <w:r w:rsidRPr="008E7522">
        <w:rPr>
          <w:i/>
          <w:iCs/>
          <w:color w:val="000000" w:themeColor="text1"/>
          <w:sz w:val="26"/>
          <w:szCs w:val="26"/>
        </w:rPr>
        <w:t>Requisiti</w:t>
      </w:r>
      <w:r w:rsidRPr="008E7522">
        <w:rPr>
          <w:color w:val="000000" w:themeColor="text1"/>
          <w:sz w:val="26"/>
          <w:szCs w:val="26"/>
        </w:rPr>
        <w:t xml:space="preserve">, </w:t>
      </w:r>
      <w:r w:rsidRPr="008E7522">
        <w:rPr>
          <w:i/>
          <w:iCs/>
          <w:color w:val="000000" w:themeColor="text1"/>
          <w:sz w:val="26"/>
          <w:szCs w:val="26"/>
        </w:rPr>
        <w:t>Design</w:t>
      </w:r>
      <w:r w:rsidRPr="008E7522">
        <w:rPr>
          <w:color w:val="000000" w:themeColor="text1"/>
          <w:sz w:val="26"/>
          <w:szCs w:val="26"/>
        </w:rPr>
        <w:t xml:space="preserve">, </w:t>
      </w:r>
      <w:r w:rsidRPr="008E7522">
        <w:rPr>
          <w:i/>
          <w:iCs/>
          <w:color w:val="000000" w:themeColor="text1"/>
          <w:sz w:val="26"/>
          <w:szCs w:val="26"/>
        </w:rPr>
        <w:t>Testing</w:t>
      </w:r>
      <w:r w:rsidRPr="008E7522">
        <w:rPr>
          <w:color w:val="000000" w:themeColor="text1"/>
          <w:sz w:val="26"/>
          <w:szCs w:val="26"/>
        </w:rPr>
        <w:t xml:space="preserve"> e </w:t>
      </w:r>
      <w:proofErr w:type="spellStart"/>
      <w:r w:rsidRPr="008E7522">
        <w:rPr>
          <w:i/>
          <w:iCs/>
          <w:color w:val="000000" w:themeColor="text1"/>
          <w:sz w:val="26"/>
          <w:szCs w:val="26"/>
        </w:rPr>
        <w:t>Maintenance</w:t>
      </w:r>
      <w:proofErr w:type="spellEnd"/>
      <w:r w:rsidRPr="008E7522">
        <w:rPr>
          <w:color w:val="000000" w:themeColor="text1"/>
          <w:sz w:val="26"/>
          <w:szCs w:val="26"/>
        </w:rPr>
        <w:t>.</w:t>
      </w:r>
    </w:p>
    <w:p w14:paraId="1C263EFD" w14:textId="77777777" w:rsidR="008E7522" w:rsidRPr="008E7522" w:rsidRDefault="008E7522" w:rsidP="008E7522">
      <w:pPr>
        <w:jc w:val="both"/>
        <w:rPr>
          <w:color w:val="000000" w:themeColor="text1"/>
          <w:sz w:val="26"/>
          <w:szCs w:val="26"/>
        </w:rPr>
      </w:pPr>
      <w:r w:rsidRPr="008E7522">
        <w:rPr>
          <w:color w:val="000000" w:themeColor="text1"/>
          <w:sz w:val="26"/>
          <w:szCs w:val="26"/>
        </w:rPr>
        <w:t>Oltre al materiale tecnico e documentale, verrà preparata anche una presentazione PowerPoint che riassumerà in modo sintetico il lavoro svolto, le scelte progettuali più rilevanti e le principali funzionalità implementate. Tale presentazione sarà utilizzata durante la discussione finale del progetto con il professore, come supporto per illustrare in maniera chiara e ordinata l’intero processo di sviluppo e i risultati ottenuti.</w:t>
      </w:r>
    </w:p>
    <w:p w14:paraId="024B28C9" w14:textId="77777777" w:rsidR="008E7522" w:rsidRPr="008E7522" w:rsidRDefault="008E7522" w:rsidP="008E7522">
      <w:pPr>
        <w:jc w:val="both"/>
        <w:rPr>
          <w:color w:val="000000" w:themeColor="text1"/>
          <w:sz w:val="26"/>
          <w:szCs w:val="26"/>
        </w:rPr>
      </w:pPr>
      <w:r w:rsidRPr="008E7522">
        <w:rPr>
          <w:color w:val="000000" w:themeColor="text1"/>
          <w:sz w:val="26"/>
          <w:szCs w:val="26"/>
        </w:rPr>
        <w:t xml:space="preserve">La data obiettivo per la conclusione del progetto e la consegna completa di tutto il materiale è fissata per il </w:t>
      </w:r>
      <w:r w:rsidRPr="008E7522">
        <w:rPr>
          <w:b/>
          <w:bCs/>
          <w:color w:val="000000" w:themeColor="text1"/>
          <w:sz w:val="26"/>
          <w:szCs w:val="26"/>
        </w:rPr>
        <w:t>30 novembre</w:t>
      </w:r>
      <w:r w:rsidRPr="008E7522">
        <w:rPr>
          <w:color w:val="000000" w:themeColor="text1"/>
          <w:sz w:val="26"/>
          <w:szCs w:val="26"/>
        </w:rPr>
        <w:t xml:space="preserve">, tuttavia, in base a quanto specificato dal professore, il gruppo potrà continuare a perfezionare e aggiornare il progetto fino a </w:t>
      </w:r>
      <w:r w:rsidRPr="008E7522">
        <w:rPr>
          <w:b/>
          <w:bCs/>
          <w:color w:val="000000" w:themeColor="text1"/>
          <w:sz w:val="26"/>
          <w:szCs w:val="26"/>
        </w:rPr>
        <w:t>cinque giorni prima della data dell’esame di gennaio</w:t>
      </w:r>
      <w:r w:rsidRPr="008E7522">
        <w:rPr>
          <w:color w:val="000000" w:themeColor="text1"/>
          <w:sz w:val="26"/>
          <w:szCs w:val="26"/>
        </w:rPr>
        <w:t xml:space="preserve">. Durante questo periodo, eventuali modifiche o correzioni saranno tracciate su GitHub mediante l’apertura di </w:t>
      </w:r>
      <w:proofErr w:type="spellStart"/>
      <w:r w:rsidRPr="008E7522">
        <w:rPr>
          <w:color w:val="000000" w:themeColor="text1"/>
          <w:sz w:val="26"/>
          <w:szCs w:val="26"/>
        </w:rPr>
        <w:t>issue</w:t>
      </w:r>
      <w:proofErr w:type="spellEnd"/>
      <w:r w:rsidRPr="008E7522">
        <w:rPr>
          <w:color w:val="000000" w:themeColor="text1"/>
          <w:sz w:val="26"/>
          <w:szCs w:val="26"/>
        </w:rPr>
        <w:t xml:space="preserve"> e la creazione di nuove versioni dei file, in modo da mantenere la piena trasparenza e coerenza del lavoro svolto.</w:t>
      </w:r>
    </w:p>
    <w:p w14:paraId="18685554" w14:textId="77777777" w:rsidR="008E7522" w:rsidRPr="008E7522" w:rsidRDefault="008E7522" w:rsidP="008E7522">
      <w:pPr>
        <w:jc w:val="both"/>
        <w:rPr>
          <w:color w:val="000000" w:themeColor="text1"/>
          <w:sz w:val="30"/>
          <w:szCs w:val="30"/>
        </w:rPr>
      </w:pPr>
      <w:r w:rsidRPr="008E7522">
        <w:rPr>
          <w:color w:val="000000" w:themeColor="text1"/>
          <w:sz w:val="26"/>
          <w:szCs w:val="26"/>
        </w:rPr>
        <w:t xml:space="preserve">La consegna finale comprenderà dunque tutti i documenti ufficiali in formato PDF, il progetto completo in Eclipse con codice e test, i diagrammi UML generati con </w:t>
      </w:r>
      <w:proofErr w:type="spellStart"/>
      <w:r w:rsidRPr="008E7522">
        <w:rPr>
          <w:color w:val="000000" w:themeColor="text1"/>
          <w:sz w:val="26"/>
          <w:szCs w:val="26"/>
        </w:rPr>
        <w:t>Papyrus</w:t>
      </w:r>
      <w:proofErr w:type="spellEnd"/>
      <w:r w:rsidRPr="008E7522">
        <w:rPr>
          <w:color w:val="000000" w:themeColor="text1"/>
          <w:sz w:val="26"/>
          <w:szCs w:val="26"/>
        </w:rPr>
        <w:t>, e la presentazione PowerPoint per l’esposizione. Questo approccio garantirà una consegna ordinata, verificabile e conforme a tutte le specifiche richieste dal corso, assicurando la disponibilità di un prodotto software completo, ben documentato e facilmente consultabile dal docente in sede di valutazione.</w:t>
      </w:r>
    </w:p>
    <w:p w14:paraId="6745C99D" w14:textId="77777777" w:rsidR="003C4D69" w:rsidRPr="003C4D69" w:rsidRDefault="003C4D69" w:rsidP="003C4D69">
      <w:pPr>
        <w:jc w:val="both"/>
        <w:rPr>
          <w:color w:val="000000" w:themeColor="text1"/>
          <w:sz w:val="26"/>
          <w:szCs w:val="26"/>
        </w:rPr>
      </w:pPr>
    </w:p>
    <w:p w14:paraId="2A668F31" w14:textId="77777777" w:rsidR="005A657B" w:rsidRPr="00B97E8D" w:rsidRDefault="005A657B" w:rsidP="00B97E8D">
      <w:pPr>
        <w:jc w:val="both"/>
        <w:rPr>
          <w:color w:val="000000" w:themeColor="text1"/>
          <w:sz w:val="26"/>
          <w:szCs w:val="26"/>
        </w:rPr>
      </w:pPr>
    </w:p>
    <w:p w14:paraId="1033324F" w14:textId="77777777" w:rsidR="00C27F86" w:rsidRPr="00853A2D" w:rsidRDefault="00C27F86" w:rsidP="00853A2D">
      <w:pPr>
        <w:jc w:val="both"/>
        <w:rPr>
          <w:color w:val="000000" w:themeColor="text1"/>
          <w:sz w:val="26"/>
          <w:szCs w:val="26"/>
        </w:rPr>
      </w:pPr>
    </w:p>
    <w:p w14:paraId="167E9C63" w14:textId="77777777" w:rsidR="00782421" w:rsidRPr="00782421" w:rsidRDefault="00782421" w:rsidP="00782421">
      <w:pPr>
        <w:jc w:val="both"/>
        <w:rPr>
          <w:color w:val="000000" w:themeColor="text1"/>
          <w:sz w:val="26"/>
          <w:szCs w:val="26"/>
        </w:rPr>
      </w:pPr>
    </w:p>
    <w:p w14:paraId="4114A5AC" w14:textId="77777777" w:rsidR="001E3281" w:rsidRPr="00782421" w:rsidRDefault="001E3281" w:rsidP="001E3281">
      <w:pPr>
        <w:jc w:val="both"/>
        <w:rPr>
          <w:color w:val="000000" w:themeColor="text1"/>
          <w:sz w:val="26"/>
          <w:szCs w:val="26"/>
        </w:rPr>
      </w:pPr>
    </w:p>
    <w:sectPr w:rsidR="001E3281" w:rsidRPr="0078242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F7C02"/>
    <w:multiLevelType w:val="hybridMultilevel"/>
    <w:tmpl w:val="49AA540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6AA636E3"/>
    <w:multiLevelType w:val="multilevel"/>
    <w:tmpl w:val="9E68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517172">
    <w:abstractNumId w:val="0"/>
  </w:num>
  <w:num w:numId="2" w16cid:durableId="1290816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98C"/>
    <w:rsid w:val="001E3281"/>
    <w:rsid w:val="00364C9A"/>
    <w:rsid w:val="003B498C"/>
    <w:rsid w:val="003C4D69"/>
    <w:rsid w:val="005A657B"/>
    <w:rsid w:val="006800DD"/>
    <w:rsid w:val="006D717F"/>
    <w:rsid w:val="00782421"/>
    <w:rsid w:val="00853A2D"/>
    <w:rsid w:val="008E7522"/>
    <w:rsid w:val="0092220D"/>
    <w:rsid w:val="00A753DE"/>
    <w:rsid w:val="00A87470"/>
    <w:rsid w:val="00B27B53"/>
    <w:rsid w:val="00B97E8D"/>
    <w:rsid w:val="00C1072B"/>
    <w:rsid w:val="00C27F86"/>
    <w:rsid w:val="00C3043C"/>
    <w:rsid w:val="00DE1C75"/>
    <w:rsid w:val="00EB7146"/>
    <w:rsid w:val="00F97BB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7E770"/>
  <w15:chartTrackingRefBased/>
  <w15:docId w15:val="{73207859-F641-40D5-AB1C-36C717C6A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B49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B49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B498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B498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B498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B498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B498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B498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B498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B498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B498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B498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B498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B498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B498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B498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B498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B498C"/>
    <w:rPr>
      <w:rFonts w:eastAsiaTheme="majorEastAsia" w:cstheme="majorBidi"/>
      <w:color w:val="272727" w:themeColor="text1" w:themeTint="D8"/>
    </w:rPr>
  </w:style>
  <w:style w:type="paragraph" w:styleId="Titolo">
    <w:name w:val="Title"/>
    <w:basedOn w:val="Normale"/>
    <w:next w:val="Normale"/>
    <w:link w:val="TitoloCarattere"/>
    <w:uiPriority w:val="10"/>
    <w:qFormat/>
    <w:rsid w:val="003B49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B498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B498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B498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B498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B498C"/>
    <w:rPr>
      <w:i/>
      <w:iCs/>
      <w:color w:val="404040" w:themeColor="text1" w:themeTint="BF"/>
    </w:rPr>
  </w:style>
  <w:style w:type="paragraph" w:styleId="Paragrafoelenco">
    <w:name w:val="List Paragraph"/>
    <w:basedOn w:val="Normale"/>
    <w:uiPriority w:val="34"/>
    <w:qFormat/>
    <w:rsid w:val="003B498C"/>
    <w:pPr>
      <w:ind w:left="720"/>
      <w:contextualSpacing/>
    </w:pPr>
  </w:style>
  <w:style w:type="character" w:styleId="Enfasiintensa">
    <w:name w:val="Intense Emphasis"/>
    <w:basedOn w:val="Carpredefinitoparagrafo"/>
    <w:uiPriority w:val="21"/>
    <w:qFormat/>
    <w:rsid w:val="003B498C"/>
    <w:rPr>
      <w:i/>
      <w:iCs/>
      <w:color w:val="0F4761" w:themeColor="accent1" w:themeShade="BF"/>
    </w:rPr>
  </w:style>
  <w:style w:type="paragraph" w:styleId="Citazioneintensa">
    <w:name w:val="Intense Quote"/>
    <w:basedOn w:val="Normale"/>
    <w:next w:val="Normale"/>
    <w:link w:val="CitazioneintensaCarattere"/>
    <w:uiPriority w:val="30"/>
    <w:qFormat/>
    <w:rsid w:val="003B49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B498C"/>
    <w:rPr>
      <w:i/>
      <w:iCs/>
      <w:color w:val="0F4761" w:themeColor="accent1" w:themeShade="BF"/>
    </w:rPr>
  </w:style>
  <w:style w:type="character" w:styleId="Riferimentointenso">
    <w:name w:val="Intense Reference"/>
    <w:basedOn w:val="Carpredefinitoparagrafo"/>
    <w:uiPriority w:val="32"/>
    <w:qFormat/>
    <w:rsid w:val="003B49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Pages>
  <Words>5512</Words>
  <Characters>31425</Characters>
  <Application>Microsoft Office Word</Application>
  <DocSecurity>0</DocSecurity>
  <Lines>261</Lines>
  <Paragraphs>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CASIRAGHI</dc:creator>
  <cp:keywords/>
  <dc:description/>
  <cp:lastModifiedBy>MATTEO CASIRAGHI</cp:lastModifiedBy>
  <cp:revision>6</cp:revision>
  <dcterms:created xsi:type="dcterms:W3CDTF">2025-11-03T18:09:00Z</dcterms:created>
  <dcterms:modified xsi:type="dcterms:W3CDTF">2025-11-07T17:45:00Z</dcterms:modified>
</cp:coreProperties>
</file>