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D9C2" w14:textId="77777777" w:rsidR="00DE1C75" w:rsidRDefault="00DE1C75" w:rsidP="001E3281">
      <w:pPr>
        <w:jc w:val="both"/>
        <w:rPr>
          <w:b/>
          <w:bCs/>
          <w:color w:val="EE0000"/>
          <w:sz w:val="46"/>
          <w:szCs w:val="46"/>
        </w:rPr>
      </w:pPr>
      <w:r w:rsidRPr="00DE1C75">
        <w:rPr>
          <w:b/>
          <w:bCs/>
          <w:color w:val="EE0000"/>
          <w:sz w:val="46"/>
          <w:szCs w:val="46"/>
        </w:rPr>
        <w:t>Software Engineering Management</w:t>
      </w:r>
    </w:p>
    <w:p w14:paraId="013AD6BA" w14:textId="1F248C6C" w:rsidR="001E3281" w:rsidRPr="00DE1C75" w:rsidRDefault="001E3281" w:rsidP="001E3281">
      <w:pPr>
        <w:jc w:val="both"/>
        <w:rPr>
          <w:b/>
          <w:bCs/>
          <w:color w:val="00B050"/>
          <w:sz w:val="30"/>
          <w:szCs w:val="30"/>
        </w:rPr>
      </w:pPr>
      <w:r w:rsidRPr="3B923722">
        <w:rPr>
          <w:b/>
          <w:bCs/>
          <w:color w:val="00B050"/>
          <w:sz w:val="30"/>
          <w:szCs w:val="30"/>
        </w:rPr>
        <w:t>1.Introduzione</w:t>
      </w:r>
    </w:p>
    <w:p w14:paraId="24EAE649" w14:textId="66EA217F" w:rsidR="001E3281" w:rsidRDefault="782AF8BA" w:rsidP="3B923722">
      <w:pPr>
        <w:spacing w:before="240" w:after="240"/>
        <w:jc w:val="both"/>
        <w:rPr>
          <w:rFonts w:ascii="Aptos" w:eastAsia="Aptos" w:hAnsi="Aptos" w:cs="Aptos"/>
          <w:sz w:val="26"/>
          <w:szCs w:val="26"/>
        </w:rPr>
      </w:pPr>
      <w:r w:rsidRPr="3B923722">
        <w:rPr>
          <w:rFonts w:ascii="Aptos" w:eastAsia="Aptos" w:hAnsi="Aptos" w:cs="Aptos"/>
          <w:sz w:val="26"/>
          <w:szCs w:val="26"/>
        </w:rPr>
        <w:t xml:space="preserve">Il progetto </w:t>
      </w:r>
      <w:r w:rsidRPr="3B923722">
        <w:rPr>
          <w:rFonts w:ascii="Aptos" w:eastAsia="Aptos" w:hAnsi="Aptos" w:cs="Aptos"/>
          <w:i/>
          <w:iCs/>
          <w:sz w:val="26"/>
          <w:szCs w:val="26"/>
        </w:rPr>
        <w:t>GestionePalestra</w:t>
      </w:r>
      <w:r w:rsidRPr="3B923722">
        <w:rPr>
          <w:rFonts w:ascii="Aptos" w:eastAsia="Aptos" w:hAnsi="Aptos" w:cs="Aptos"/>
          <w:sz w:val="26"/>
          <w:szCs w:val="26"/>
        </w:rPr>
        <w:t xml:space="preserve"> ha come obiettivo lo sviluppo di un’applicazione </w:t>
      </w:r>
      <w:r w:rsidR="00CB4DDA">
        <w:rPr>
          <w:rFonts w:ascii="Aptos" w:eastAsia="Aptos" w:hAnsi="Aptos" w:cs="Aptos"/>
          <w:sz w:val="26"/>
          <w:szCs w:val="26"/>
        </w:rPr>
        <w:t>mobile</w:t>
      </w:r>
      <w:r w:rsidRPr="3B923722">
        <w:rPr>
          <w:rFonts w:ascii="Aptos" w:eastAsia="Aptos" w:hAnsi="Aptos" w:cs="Aptos"/>
          <w:sz w:val="26"/>
          <w:szCs w:val="26"/>
        </w:rPr>
        <w:t xml:space="preserve"> dedicata ai clienti di una palestra, pensata per semplificare e centralizzare tutte le principali attività legate all’iscrizione, alla scelta dell’abbonamento e alla gestione dei servizi offerti. L’app si propone di fornire agli utenti uno strumento intuitivo attraverso cui registrarsi, accedere all’area personale e gestire in autonomia i principali aspetti del proprio percorso in palestra, riducendo al minimo la necessità di interazioni dirette con lo staff amministrativo.</w:t>
      </w:r>
    </w:p>
    <w:p w14:paraId="613F9FFB" w14:textId="490A3582" w:rsidR="001E3281" w:rsidRDefault="782AF8BA" w:rsidP="3B923722">
      <w:pPr>
        <w:spacing w:before="240" w:after="240"/>
        <w:jc w:val="both"/>
        <w:rPr>
          <w:rFonts w:ascii="Aptos" w:eastAsia="Aptos" w:hAnsi="Aptos" w:cs="Aptos"/>
          <w:sz w:val="26"/>
          <w:szCs w:val="26"/>
        </w:rPr>
      </w:pPr>
      <w:r w:rsidRPr="3B923722">
        <w:rPr>
          <w:rFonts w:ascii="Aptos" w:eastAsia="Aptos" w:hAnsi="Aptos" w:cs="Aptos"/>
          <w:sz w:val="26"/>
          <w:szCs w:val="26"/>
        </w:rPr>
        <w:t xml:space="preserve">L’applicazione è rivolta esclusivamente ai </w:t>
      </w:r>
      <w:r w:rsidRPr="3B923722">
        <w:rPr>
          <w:rFonts w:ascii="Aptos" w:eastAsia="Aptos" w:hAnsi="Aptos" w:cs="Aptos"/>
          <w:b/>
          <w:bCs/>
          <w:sz w:val="26"/>
          <w:szCs w:val="26"/>
        </w:rPr>
        <w:t>clienti della palestra</w:t>
      </w:r>
      <w:r w:rsidRPr="3B923722">
        <w:rPr>
          <w:rFonts w:ascii="Aptos" w:eastAsia="Aptos" w:hAnsi="Aptos" w:cs="Aptos"/>
          <w:sz w:val="26"/>
          <w:szCs w:val="26"/>
        </w:rPr>
        <w:t xml:space="preserve">, che rappresentano gli unici utenti previsti dal sistema. Una volta iscritti, gli utenti potranno scegliere il tipo di abbonamento più adatto alle loro esigenze, tra le diverse formule offerte dalla struttura, alcune delle quali includono servizi aggiuntivi come l’accesso alla SPA. Attraverso la stessa interfaccia sarà possibile </w:t>
      </w:r>
      <w:r w:rsidR="007B04CD" w:rsidRPr="007B04CD">
        <w:rPr>
          <w:rFonts w:ascii="Aptos" w:eastAsia="Aptos" w:hAnsi="Aptos" w:cs="Aptos"/>
          <w:sz w:val="26"/>
          <w:szCs w:val="26"/>
        </w:rPr>
        <w:t xml:space="preserve">sarà possibile </w:t>
      </w:r>
      <w:r w:rsidR="007B04CD" w:rsidRPr="007B04CD">
        <w:rPr>
          <w:rFonts w:ascii="Aptos" w:eastAsia="Aptos" w:hAnsi="Aptos" w:cs="Aptos"/>
          <w:b/>
          <w:bCs/>
          <w:sz w:val="26"/>
          <w:szCs w:val="26"/>
        </w:rPr>
        <w:t>richiedere consulenze</w:t>
      </w:r>
      <w:r w:rsidR="007B04CD" w:rsidRPr="007B04CD">
        <w:rPr>
          <w:rFonts w:ascii="Aptos" w:eastAsia="Aptos" w:hAnsi="Aptos" w:cs="Aptos"/>
          <w:sz w:val="26"/>
          <w:szCs w:val="26"/>
        </w:rPr>
        <w:t xml:space="preserve"> con specialisti; </w:t>
      </w:r>
      <w:r w:rsidR="007B04CD" w:rsidRPr="007B04CD">
        <w:rPr>
          <w:rFonts w:ascii="Aptos" w:eastAsia="Aptos" w:hAnsi="Aptos" w:cs="Aptos"/>
          <w:b/>
          <w:bCs/>
          <w:sz w:val="26"/>
          <w:szCs w:val="26"/>
        </w:rPr>
        <w:t>schede e diete</w:t>
      </w:r>
      <w:r w:rsidR="007B04CD" w:rsidRPr="007B04CD">
        <w:rPr>
          <w:rFonts w:ascii="Aptos" w:eastAsia="Aptos" w:hAnsi="Aptos" w:cs="Aptos"/>
          <w:sz w:val="26"/>
          <w:szCs w:val="26"/>
        </w:rPr>
        <w:t xml:space="preserve"> potranno essere gestite in </w:t>
      </w:r>
      <w:r w:rsidR="007B04CD" w:rsidRPr="007B04CD">
        <w:rPr>
          <w:rFonts w:ascii="Aptos" w:eastAsia="Aptos" w:hAnsi="Aptos" w:cs="Aptos"/>
          <w:b/>
          <w:bCs/>
          <w:sz w:val="26"/>
          <w:szCs w:val="26"/>
        </w:rPr>
        <w:t>sviluppi futuri</w:t>
      </w:r>
      <w:r w:rsidR="007B04CD" w:rsidRPr="007B04CD">
        <w:rPr>
          <w:rFonts w:ascii="Aptos" w:eastAsia="Aptos" w:hAnsi="Aptos" w:cs="Aptos"/>
          <w:sz w:val="26"/>
          <w:szCs w:val="26"/>
        </w:rPr>
        <w:t xml:space="preserve"> (attualmente rilasciate in forma cartacea)</w:t>
      </w:r>
      <w:r w:rsidRPr="3B923722">
        <w:rPr>
          <w:rFonts w:ascii="Aptos" w:eastAsia="Aptos" w:hAnsi="Aptos" w:cs="Aptos"/>
          <w:sz w:val="26"/>
          <w:szCs w:val="26"/>
        </w:rPr>
        <w:t>, consultare e acquistare corsi, nonché prenotare eventuali consulenze con specialisti della palestra. L’intero sistema è quindi progettato per offrire un’esperienza completa e integrata, che accompagni l’utente in tutte le fasi del rapporto con la palestra: dalla registrazione iniziale alla gestione quotidiana delle proprie attività e servizi.</w:t>
      </w:r>
    </w:p>
    <w:p w14:paraId="357B50E4" w14:textId="1F0C52FD" w:rsidR="001E3281" w:rsidRDefault="782AF8BA" w:rsidP="3B923722">
      <w:pPr>
        <w:spacing w:before="240" w:after="240"/>
        <w:jc w:val="both"/>
        <w:rPr>
          <w:rFonts w:ascii="Aptos" w:eastAsia="Aptos" w:hAnsi="Aptos" w:cs="Aptos"/>
          <w:sz w:val="26"/>
          <w:szCs w:val="26"/>
        </w:rPr>
      </w:pPr>
      <w:r w:rsidRPr="3B923722">
        <w:rPr>
          <w:rFonts w:ascii="Aptos" w:eastAsia="Aptos" w:hAnsi="Aptos" w:cs="Aptos"/>
          <w:sz w:val="26"/>
          <w:szCs w:val="26"/>
        </w:rPr>
        <w:t>Il funzionamento dell’app segue un flusso semplice ma strutturato</w:t>
      </w:r>
      <w:r w:rsidR="007B04CD">
        <w:rPr>
          <w:rFonts w:ascii="Aptos" w:eastAsia="Aptos" w:hAnsi="Aptos" w:cs="Aptos"/>
          <w:sz w:val="26"/>
          <w:szCs w:val="26"/>
        </w:rPr>
        <w:t xml:space="preserve">: </w:t>
      </w:r>
      <w:r w:rsidR="007B04CD" w:rsidRPr="007B04CD">
        <w:rPr>
          <w:rFonts w:ascii="Aptos" w:eastAsia="Aptos" w:hAnsi="Aptos" w:cs="Aptos"/>
          <w:sz w:val="26"/>
          <w:szCs w:val="26"/>
        </w:rPr>
        <w:t xml:space="preserve">l’utente avvia </w:t>
      </w:r>
      <w:r w:rsidR="007B04CD" w:rsidRPr="007B04CD">
        <w:rPr>
          <w:rFonts w:ascii="Aptos" w:eastAsia="Aptos" w:hAnsi="Aptos" w:cs="Aptos"/>
          <w:b/>
          <w:bCs/>
          <w:sz w:val="26"/>
          <w:szCs w:val="26"/>
        </w:rPr>
        <w:t>l’app</w:t>
      </w:r>
      <w:r w:rsidRPr="3B923722">
        <w:rPr>
          <w:rFonts w:ascii="Aptos" w:eastAsia="Aptos" w:hAnsi="Aptos" w:cs="Aptos"/>
          <w:sz w:val="26"/>
          <w:szCs w:val="26"/>
        </w:rPr>
        <w:t>, procede con la registrazione o il login, accede alla propria area personale e seleziona gli abbonamenti o i servizi desiderati. Da qui potrà consultare lo stato dei propri pagamenti, prenotare consulenze</w:t>
      </w:r>
      <w:r w:rsidR="007B04CD">
        <w:rPr>
          <w:rFonts w:ascii="Aptos" w:eastAsia="Aptos" w:hAnsi="Aptos" w:cs="Aptos"/>
          <w:sz w:val="26"/>
          <w:szCs w:val="26"/>
        </w:rPr>
        <w:t xml:space="preserve"> e corsi</w:t>
      </w:r>
      <w:r w:rsidRPr="3B923722">
        <w:rPr>
          <w:rFonts w:ascii="Aptos" w:eastAsia="Aptos" w:hAnsi="Aptos" w:cs="Aptos"/>
          <w:sz w:val="26"/>
          <w:szCs w:val="26"/>
        </w:rPr>
        <w:t>. L’obiettivo è rendere il più possibile automatiche e immediate le operazioni che, nella gestione tradizionale, richiederebbero invece intervento umano e tempi di attesa.</w:t>
      </w:r>
    </w:p>
    <w:p w14:paraId="66226889" w14:textId="2CF9CE3C" w:rsidR="001E3281" w:rsidRDefault="782AF8BA" w:rsidP="3B923722">
      <w:pPr>
        <w:spacing w:before="240" w:after="240"/>
        <w:jc w:val="both"/>
        <w:rPr>
          <w:rFonts w:ascii="Aptos" w:eastAsia="Aptos" w:hAnsi="Aptos" w:cs="Aptos"/>
          <w:sz w:val="26"/>
          <w:szCs w:val="26"/>
        </w:rPr>
      </w:pPr>
      <w:r w:rsidRPr="3B923722">
        <w:rPr>
          <w:rFonts w:ascii="Aptos" w:eastAsia="Aptos" w:hAnsi="Aptos" w:cs="Aptos"/>
          <w:sz w:val="26"/>
          <w:szCs w:val="26"/>
        </w:rPr>
        <w:t xml:space="preserve">La funzionalità centrale del sistema è la </w:t>
      </w:r>
      <w:r w:rsidRPr="3B923722">
        <w:rPr>
          <w:rFonts w:ascii="Aptos" w:eastAsia="Aptos" w:hAnsi="Aptos" w:cs="Aptos"/>
          <w:b/>
          <w:bCs/>
          <w:sz w:val="26"/>
          <w:szCs w:val="26"/>
        </w:rPr>
        <w:t>gestione degli abbonamenti</w:t>
      </w:r>
      <w:r w:rsidRPr="3B923722">
        <w:rPr>
          <w:rFonts w:ascii="Aptos" w:eastAsia="Aptos" w:hAnsi="Aptos" w:cs="Aptos"/>
          <w:sz w:val="26"/>
          <w:szCs w:val="26"/>
        </w:rPr>
        <w:t>, che rappresenta il fulcro dell’interazione tra utente e palestra. A questa si affiancano altre componenti importanti, come la gestione dei pagamenti, dei corsi e delle consulenze, che insieme contribuiscono a definire un’applicazione completa e realistica. Pur puntando a una versione ricca di funzionalità, il gruppo intende mantenere un approccio pragmatico: alcune funzioni più complesse, pur desiderate, verranno inserite nella sezione dei “requisiti voluti ma non implementati”, in modo da testimoniare la visione evolutiva del progetto e fornire indicazioni per possibili sviluppi futuri.</w:t>
      </w:r>
    </w:p>
    <w:p w14:paraId="7B92300E" w14:textId="655A9A42" w:rsidR="001E3281" w:rsidRDefault="782AF8BA" w:rsidP="3B923722">
      <w:pPr>
        <w:spacing w:before="240" w:after="240"/>
        <w:jc w:val="both"/>
        <w:rPr>
          <w:rFonts w:ascii="Aptos" w:eastAsia="Aptos" w:hAnsi="Aptos" w:cs="Aptos"/>
          <w:sz w:val="26"/>
          <w:szCs w:val="26"/>
        </w:rPr>
      </w:pPr>
      <w:r w:rsidRPr="3B923722">
        <w:rPr>
          <w:rFonts w:ascii="Aptos" w:eastAsia="Aptos" w:hAnsi="Aptos" w:cs="Aptos"/>
          <w:sz w:val="26"/>
          <w:szCs w:val="26"/>
        </w:rPr>
        <w:lastRenderedPageBreak/>
        <w:t xml:space="preserve">Per quanto riguarda la gestione dei dati, la soluzione definitiva verrà decisa nelle fasi successive del progetto, una volta chiarite nel dettaglio le esigenze tecniche legate alla memorizzazione delle informazioni. Il sistema è comunque progettato per mantenere un comportamento coerente e funzionale, indipendentemente dalla scelta finale relativa al formato e alla gestione dei dati. In sintesi, </w:t>
      </w:r>
      <w:r w:rsidRPr="3B923722">
        <w:rPr>
          <w:rFonts w:ascii="Aptos" w:eastAsia="Aptos" w:hAnsi="Aptos" w:cs="Aptos"/>
          <w:i/>
          <w:iCs/>
          <w:sz w:val="26"/>
          <w:szCs w:val="26"/>
        </w:rPr>
        <w:t>GestionePalestra</w:t>
      </w:r>
      <w:r w:rsidRPr="3B923722">
        <w:rPr>
          <w:rFonts w:ascii="Aptos" w:eastAsia="Aptos" w:hAnsi="Aptos" w:cs="Aptos"/>
          <w:sz w:val="26"/>
          <w:szCs w:val="26"/>
        </w:rPr>
        <w:t xml:space="preserve"> si propone come un’applicazione completa, moderna e accessibile, pensata per offrire ai clienti uno strumento efficiente attraverso cui gestire in autonomia la propria esperienza all’interno della palestra.</w:t>
      </w:r>
    </w:p>
    <w:p w14:paraId="59990594" w14:textId="625F6698" w:rsidR="001E3281" w:rsidRDefault="001E3281" w:rsidP="3B923722">
      <w:pPr>
        <w:jc w:val="both"/>
      </w:pPr>
    </w:p>
    <w:p w14:paraId="3B410FFE" w14:textId="30C3184B" w:rsidR="001E3281" w:rsidRPr="005A657B" w:rsidRDefault="001E3281" w:rsidP="001E3281">
      <w:pPr>
        <w:jc w:val="both"/>
        <w:rPr>
          <w:b/>
          <w:bCs/>
          <w:color w:val="00B050"/>
          <w:sz w:val="30"/>
          <w:szCs w:val="30"/>
        </w:rPr>
      </w:pPr>
      <w:r w:rsidRPr="005A657B">
        <w:rPr>
          <w:b/>
          <w:bCs/>
          <w:color w:val="00B050"/>
          <w:sz w:val="30"/>
          <w:szCs w:val="30"/>
        </w:rPr>
        <w:t>2.Modello di processo</w:t>
      </w:r>
    </w:p>
    <w:p w14:paraId="04381C30" w14:textId="77777777" w:rsidR="00782421" w:rsidRPr="00782421" w:rsidRDefault="00782421" w:rsidP="00782421">
      <w:pPr>
        <w:jc w:val="both"/>
        <w:rPr>
          <w:color w:val="000000" w:themeColor="text1"/>
          <w:sz w:val="26"/>
          <w:szCs w:val="26"/>
        </w:rPr>
      </w:pPr>
      <w:r w:rsidRPr="00782421">
        <w:rPr>
          <w:color w:val="000000" w:themeColor="text1"/>
          <w:sz w:val="26"/>
          <w:szCs w:val="26"/>
        </w:rPr>
        <w:t xml:space="preserve">Per lo sviluppo del progetto </w:t>
      </w:r>
      <w:r w:rsidRPr="00782421">
        <w:rPr>
          <w:i/>
          <w:iCs/>
          <w:color w:val="000000" w:themeColor="text1"/>
          <w:sz w:val="26"/>
          <w:szCs w:val="26"/>
        </w:rPr>
        <w:t>GestionePalestra</w:t>
      </w:r>
      <w:r w:rsidRPr="00782421">
        <w:rPr>
          <w:color w:val="000000" w:themeColor="text1"/>
          <w:sz w:val="26"/>
          <w:szCs w:val="26"/>
        </w:rPr>
        <w:t xml:space="preserve"> è stato scelto il </w:t>
      </w:r>
      <w:r w:rsidRPr="00782421">
        <w:rPr>
          <w:b/>
          <w:bCs/>
          <w:color w:val="000000" w:themeColor="text1"/>
          <w:sz w:val="26"/>
          <w:szCs w:val="26"/>
        </w:rPr>
        <w:t>Rational Unified Process (RUP)</w:t>
      </w:r>
      <w:r w:rsidRPr="00782421">
        <w:rPr>
          <w:color w:val="000000" w:themeColor="text1"/>
          <w:sz w:val="26"/>
          <w:szCs w:val="26"/>
        </w:rPr>
        <w:t>, un modello di processo iterativo e incrementale che consente di gestire in modo strutturato e progressivo le diverse fasi del ciclo di vita del software. La scelta di questo approccio nasce dall’esigenza di avere una metodologia chiara, basata su fasi definite e documentabili, ma al tempo stesso sufficientemente flessibile da adattarsi alle evoluzioni naturali di un progetto di media complessità come quello proposto.</w:t>
      </w:r>
    </w:p>
    <w:p w14:paraId="480967E6" w14:textId="77777777" w:rsidR="00782421" w:rsidRDefault="00782421" w:rsidP="00782421">
      <w:pPr>
        <w:jc w:val="both"/>
        <w:rPr>
          <w:color w:val="000000" w:themeColor="text1"/>
          <w:sz w:val="26"/>
          <w:szCs w:val="26"/>
        </w:rPr>
      </w:pPr>
      <w:r w:rsidRPr="00782421">
        <w:rPr>
          <w:color w:val="000000" w:themeColor="text1"/>
          <w:sz w:val="26"/>
          <w:szCs w:val="26"/>
        </w:rPr>
        <w:t xml:space="preserve">RUP suddivide lo sviluppo in </w:t>
      </w:r>
      <w:r w:rsidRPr="00782421">
        <w:rPr>
          <w:b/>
          <w:bCs/>
          <w:color w:val="000000" w:themeColor="text1"/>
          <w:sz w:val="26"/>
          <w:szCs w:val="26"/>
        </w:rPr>
        <w:t>quattro fasi principali</w:t>
      </w:r>
      <w:r w:rsidRPr="00782421">
        <w:rPr>
          <w:color w:val="000000" w:themeColor="text1"/>
          <w:sz w:val="26"/>
          <w:szCs w:val="26"/>
        </w:rPr>
        <w:t xml:space="preserve">: </w:t>
      </w:r>
      <w:r w:rsidRPr="00782421">
        <w:rPr>
          <w:i/>
          <w:iCs/>
          <w:color w:val="000000" w:themeColor="text1"/>
          <w:sz w:val="26"/>
          <w:szCs w:val="26"/>
        </w:rPr>
        <w:t>Inception</w:t>
      </w:r>
      <w:r w:rsidRPr="00782421">
        <w:rPr>
          <w:color w:val="000000" w:themeColor="text1"/>
          <w:sz w:val="26"/>
          <w:szCs w:val="26"/>
        </w:rPr>
        <w:t xml:space="preserve">, </w:t>
      </w:r>
      <w:r w:rsidRPr="00782421">
        <w:rPr>
          <w:i/>
          <w:iCs/>
          <w:color w:val="000000" w:themeColor="text1"/>
          <w:sz w:val="26"/>
          <w:szCs w:val="26"/>
        </w:rPr>
        <w:t>Elaboration</w:t>
      </w:r>
      <w:r w:rsidRPr="00782421">
        <w:rPr>
          <w:color w:val="000000" w:themeColor="text1"/>
          <w:sz w:val="26"/>
          <w:szCs w:val="26"/>
        </w:rPr>
        <w:t xml:space="preserve">, </w:t>
      </w:r>
      <w:r w:rsidRPr="00782421">
        <w:rPr>
          <w:i/>
          <w:iCs/>
          <w:color w:val="000000" w:themeColor="text1"/>
          <w:sz w:val="26"/>
          <w:szCs w:val="26"/>
        </w:rPr>
        <w:t>Construction</w:t>
      </w:r>
      <w:r>
        <w:rPr>
          <w:color w:val="000000" w:themeColor="text1"/>
          <w:sz w:val="26"/>
          <w:szCs w:val="26"/>
        </w:rPr>
        <w:t xml:space="preserve"> </w:t>
      </w:r>
      <w:r w:rsidRPr="00782421">
        <w:rPr>
          <w:color w:val="000000" w:themeColor="text1"/>
          <w:sz w:val="26"/>
          <w:szCs w:val="26"/>
        </w:rPr>
        <w:t xml:space="preserve">e </w:t>
      </w:r>
      <w:r w:rsidRPr="00782421">
        <w:rPr>
          <w:i/>
          <w:iCs/>
          <w:color w:val="000000" w:themeColor="text1"/>
          <w:sz w:val="26"/>
          <w:szCs w:val="26"/>
        </w:rPr>
        <w:t>Transition</w:t>
      </w:r>
      <w:r>
        <w:rPr>
          <w:color w:val="000000" w:themeColor="text1"/>
          <w:sz w:val="26"/>
          <w:szCs w:val="26"/>
        </w:rPr>
        <w:t>.</w:t>
      </w:r>
    </w:p>
    <w:p w14:paraId="251784A3" w14:textId="2BE3CB15" w:rsidR="00782421" w:rsidRPr="00782421" w:rsidRDefault="00782421" w:rsidP="00782421">
      <w:pPr>
        <w:jc w:val="both"/>
        <w:rPr>
          <w:color w:val="000000" w:themeColor="text1"/>
          <w:sz w:val="26"/>
          <w:szCs w:val="26"/>
        </w:rPr>
      </w:pPr>
      <w:r w:rsidRPr="00782421">
        <w:rPr>
          <w:color w:val="000000" w:themeColor="text1"/>
          <w:sz w:val="26"/>
          <w:szCs w:val="26"/>
        </w:rPr>
        <w:br/>
        <w:t xml:space="preserve">Durante la </w:t>
      </w:r>
      <w:r w:rsidRPr="00782421">
        <w:rPr>
          <w:b/>
          <w:bCs/>
          <w:color w:val="000000" w:themeColor="text1"/>
          <w:sz w:val="26"/>
          <w:szCs w:val="26"/>
        </w:rPr>
        <w:t>fase di Inception</w:t>
      </w:r>
      <w:r w:rsidRPr="00782421">
        <w:rPr>
          <w:color w:val="000000" w:themeColor="text1"/>
          <w:sz w:val="26"/>
          <w:szCs w:val="26"/>
        </w:rPr>
        <w:t xml:space="preserve"> viene definita la visione generale del progetto, lo scopo del sistema e il suo perimetro funzionale. In questa fase vengono identificati gli obiettivi principali, gli attori coinvolti e i primi requisiti di alto livello, oltre alla pianificazione iniziale delle attività e dei rischi.</w:t>
      </w:r>
    </w:p>
    <w:p w14:paraId="76F4A66E" w14:textId="5CF2A704" w:rsidR="00782421" w:rsidRPr="00782421" w:rsidRDefault="00782421" w:rsidP="00782421">
      <w:pPr>
        <w:jc w:val="both"/>
        <w:rPr>
          <w:color w:val="000000" w:themeColor="text1"/>
          <w:sz w:val="26"/>
          <w:szCs w:val="26"/>
        </w:rPr>
      </w:pPr>
      <w:r w:rsidRPr="00782421">
        <w:rPr>
          <w:color w:val="000000" w:themeColor="text1"/>
          <w:sz w:val="26"/>
          <w:szCs w:val="26"/>
        </w:rPr>
        <w:t xml:space="preserve">La </w:t>
      </w:r>
      <w:r w:rsidRPr="00782421">
        <w:rPr>
          <w:b/>
          <w:bCs/>
          <w:color w:val="000000" w:themeColor="text1"/>
          <w:sz w:val="26"/>
          <w:szCs w:val="26"/>
        </w:rPr>
        <w:t>fase di Elaboration</w:t>
      </w:r>
      <w:r w:rsidRPr="00782421">
        <w:rPr>
          <w:color w:val="000000" w:themeColor="text1"/>
          <w:sz w:val="26"/>
          <w:szCs w:val="26"/>
        </w:rPr>
        <w:t xml:space="preserve"> è dedicata alla definizione dettagliata dei requisiti e alla progettazione dell’architettura del sistema. In questo momento vengono realizzati i principali diagrammi UML (come casi d’uso, classi e attività) e si stabilisce la struttura logica del software. Tale fase ha anche lo scopo di ridurre i rischi tecnici e di validare la fattibilità dell’architettura scelta.</w:t>
      </w:r>
    </w:p>
    <w:p w14:paraId="310C9F14" w14:textId="63FE1BBE" w:rsidR="00782421" w:rsidRPr="00782421" w:rsidRDefault="00782421" w:rsidP="00782421">
      <w:pPr>
        <w:jc w:val="both"/>
        <w:rPr>
          <w:color w:val="000000" w:themeColor="text1"/>
          <w:sz w:val="26"/>
          <w:szCs w:val="26"/>
        </w:rPr>
      </w:pPr>
      <w:r w:rsidRPr="00782421">
        <w:rPr>
          <w:color w:val="000000" w:themeColor="text1"/>
          <w:sz w:val="26"/>
          <w:szCs w:val="26"/>
        </w:rPr>
        <w:t xml:space="preserve">Durante la </w:t>
      </w:r>
      <w:r w:rsidRPr="00782421">
        <w:rPr>
          <w:b/>
          <w:bCs/>
          <w:color w:val="000000" w:themeColor="text1"/>
          <w:sz w:val="26"/>
          <w:szCs w:val="26"/>
        </w:rPr>
        <w:t>fase di Construction</w:t>
      </w:r>
      <w:r w:rsidRPr="00782421">
        <w:rPr>
          <w:color w:val="000000" w:themeColor="text1"/>
          <w:sz w:val="26"/>
          <w:szCs w:val="26"/>
        </w:rPr>
        <w:t xml:space="preserve"> si procede con l’implementazione vera e propria del sistema, seguendo un approccio incrementale. A partire dai modelli UML realizzati con Papyrus, vengono generate le prime classi Java attraverso Papyrus Designer, successivamente completate e integrate manualmente all’interno dell’ambiente Eclipse. Le funzionalità vengono sviluppate gradualmente in più iterazioni, ognuna delle quali produce un incremento funzionante e testato del sistema. Il processo prevede </w:t>
      </w:r>
      <w:r w:rsidRPr="00782421">
        <w:rPr>
          <w:color w:val="000000" w:themeColor="text1"/>
          <w:sz w:val="26"/>
          <w:szCs w:val="26"/>
        </w:rPr>
        <w:lastRenderedPageBreak/>
        <w:t>inoltre l’uso di Maven per la gestione delle dipendenze e di JUnit per l’esecuzione dei test unitari.</w:t>
      </w:r>
    </w:p>
    <w:p w14:paraId="3E3DB607" w14:textId="267B3951" w:rsidR="00782421" w:rsidRPr="00782421" w:rsidRDefault="00782421" w:rsidP="00782421">
      <w:pPr>
        <w:jc w:val="both"/>
        <w:rPr>
          <w:color w:val="000000" w:themeColor="text1"/>
          <w:sz w:val="26"/>
          <w:szCs w:val="26"/>
        </w:rPr>
      </w:pPr>
      <w:r w:rsidRPr="00782421">
        <w:rPr>
          <w:color w:val="000000" w:themeColor="text1"/>
          <w:sz w:val="26"/>
          <w:szCs w:val="26"/>
        </w:rPr>
        <w:t xml:space="preserve">Infine, nella </w:t>
      </w:r>
      <w:r w:rsidRPr="00782421">
        <w:rPr>
          <w:b/>
          <w:bCs/>
          <w:color w:val="000000" w:themeColor="text1"/>
          <w:sz w:val="26"/>
          <w:szCs w:val="26"/>
        </w:rPr>
        <w:t>fase di Transition</w:t>
      </w:r>
      <w:r w:rsidRPr="00782421">
        <w:rPr>
          <w:color w:val="000000" w:themeColor="text1"/>
          <w:sz w:val="26"/>
          <w:szCs w:val="26"/>
        </w:rPr>
        <w:t>, il progetto viene consolidato, verificato e preparato al rilascio. Questa fase include le attività di test complessivo, l’integrazione dei moduli, la verifica della conformità ai requisiti e l’aggiornamento della documentazione finale. L’obiettivo è ottenere un sistema stabile e coerente con quanto pianificato nelle fasi precedenti.</w:t>
      </w:r>
    </w:p>
    <w:p w14:paraId="33B6FC76" w14:textId="6052A47A" w:rsidR="00782421" w:rsidRPr="00782421" w:rsidRDefault="00782421" w:rsidP="00782421">
      <w:pPr>
        <w:jc w:val="both"/>
        <w:rPr>
          <w:color w:val="000000" w:themeColor="text1"/>
          <w:sz w:val="26"/>
          <w:szCs w:val="26"/>
        </w:rPr>
      </w:pPr>
      <w:r w:rsidRPr="00782421">
        <w:rPr>
          <w:color w:val="000000" w:themeColor="text1"/>
          <w:sz w:val="26"/>
          <w:szCs w:val="26"/>
        </w:rPr>
        <w:t>La scelta del modello RUP si è rivelata la più adeguata per le esigenze del nostro gruppo di lavoro, poiché garantisce un equilibrio tra rigore metodologico e capacità di adattamento. La natura iterativa del processo consente di aggiungere nuove funzionalità o modificare i requisiti in corso d’opera senza compromettere l’intero sviluppo. L’utilizzo costante dei diagrammi UML permette inoltre di mantenere una stretta coerenza tra analisi, progettazione e implementazione, assicurando un elevato grado di tracciabilità e di qualità del prodotto finale.</w:t>
      </w:r>
    </w:p>
    <w:p w14:paraId="28F606F4" w14:textId="77777777" w:rsidR="00782421" w:rsidRDefault="00782421" w:rsidP="00782421">
      <w:pPr>
        <w:jc w:val="both"/>
        <w:rPr>
          <w:color w:val="000000" w:themeColor="text1"/>
          <w:sz w:val="26"/>
          <w:szCs w:val="26"/>
        </w:rPr>
      </w:pPr>
      <w:r w:rsidRPr="00782421">
        <w:rPr>
          <w:color w:val="000000" w:themeColor="text1"/>
          <w:sz w:val="26"/>
          <w:szCs w:val="26"/>
        </w:rPr>
        <w:t>In sintesi, RUP ci permette di procedere in modo ordinato ma flessibile, documentando in modo chiaro ogni fase e mantenendo un controllo costante sull’evoluzione del progetto. Questo garantisce un percorso di sviluppo solido, verificabile e perfettamente in linea con gli obiettivi formativi e tecnici del corso di Ingegneria del Software.</w:t>
      </w:r>
    </w:p>
    <w:p w14:paraId="60A0FA01" w14:textId="77777777" w:rsidR="00853A2D" w:rsidRPr="00CB4DDA" w:rsidRDefault="00853A2D" w:rsidP="00853A2D">
      <w:pPr>
        <w:jc w:val="both"/>
        <w:rPr>
          <w:b/>
          <w:bCs/>
          <w:color w:val="00B050"/>
          <w:sz w:val="30"/>
          <w:szCs w:val="30"/>
          <w:lang w:val="en-US"/>
        </w:rPr>
      </w:pPr>
      <w:r w:rsidRPr="00CB4DDA">
        <w:rPr>
          <w:b/>
          <w:bCs/>
          <w:color w:val="00B050"/>
          <w:sz w:val="30"/>
          <w:szCs w:val="30"/>
          <w:lang w:val="en-US"/>
        </w:rPr>
        <w:t>3. Organization of the Project (versione aggiornata)</w:t>
      </w:r>
    </w:p>
    <w:p w14:paraId="1AA3E83C" w14:textId="77777777" w:rsidR="00853A2D" w:rsidRPr="00853A2D" w:rsidRDefault="00853A2D" w:rsidP="00853A2D">
      <w:pPr>
        <w:jc w:val="both"/>
        <w:rPr>
          <w:color w:val="000000" w:themeColor="text1"/>
          <w:sz w:val="26"/>
          <w:szCs w:val="26"/>
        </w:rPr>
      </w:pPr>
      <w:r w:rsidRPr="00853A2D">
        <w:rPr>
          <w:color w:val="000000" w:themeColor="text1"/>
          <w:sz w:val="26"/>
          <w:szCs w:val="26"/>
        </w:rPr>
        <w:t xml:space="preserve">Il progetto </w:t>
      </w:r>
      <w:r w:rsidRPr="00853A2D">
        <w:rPr>
          <w:i/>
          <w:iCs/>
          <w:color w:val="000000" w:themeColor="text1"/>
          <w:sz w:val="26"/>
          <w:szCs w:val="26"/>
        </w:rPr>
        <w:t>GestionePalestra</w:t>
      </w:r>
      <w:r w:rsidRPr="00853A2D">
        <w:rPr>
          <w:color w:val="000000" w:themeColor="text1"/>
          <w:sz w:val="26"/>
          <w:szCs w:val="26"/>
        </w:rPr>
        <w:t xml:space="preserve"> è svolto da </w:t>
      </w:r>
      <w:r w:rsidRPr="00853A2D">
        <w:rPr>
          <w:b/>
          <w:bCs/>
          <w:color w:val="000000" w:themeColor="text1"/>
          <w:sz w:val="26"/>
          <w:szCs w:val="26"/>
        </w:rPr>
        <w:t>Matteo Casiraghi (1092288)</w:t>
      </w:r>
      <w:r w:rsidRPr="00853A2D">
        <w:rPr>
          <w:color w:val="000000" w:themeColor="text1"/>
          <w:sz w:val="26"/>
          <w:szCs w:val="26"/>
        </w:rPr>
        <w:t xml:space="preserve">, </w:t>
      </w:r>
      <w:r w:rsidRPr="00853A2D">
        <w:rPr>
          <w:b/>
          <w:bCs/>
          <w:color w:val="000000" w:themeColor="text1"/>
          <w:sz w:val="26"/>
          <w:szCs w:val="26"/>
        </w:rPr>
        <w:t>Oscar Benigni (1075319)</w:t>
      </w:r>
      <w:r w:rsidRPr="00853A2D">
        <w:rPr>
          <w:color w:val="000000" w:themeColor="text1"/>
          <w:sz w:val="26"/>
          <w:szCs w:val="26"/>
        </w:rPr>
        <w:t xml:space="preserve"> e </w:t>
      </w:r>
      <w:r w:rsidRPr="00853A2D">
        <w:rPr>
          <w:b/>
          <w:bCs/>
          <w:color w:val="000000" w:themeColor="text1"/>
          <w:sz w:val="26"/>
          <w:szCs w:val="26"/>
        </w:rPr>
        <w:t>Alberto Barcella (1092001)</w:t>
      </w:r>
      <w:r w:rsidRPr="00853A2D">
        <w:rPr>
          <w:color w:val="000000" w:themeColor="text1"/>
          <w:sz w:val="26"/>
          <w:szCs w:val="26"/>
        </w:rPr>
        <w:t xml:space="preserve">. Il </w:t>
      </w:r>
      <w:r w:rsidRPr="00853A2D">
        <w:rPr>
          <w:b/>
          <w:bCs/>
          <w:color w:val="000000" w:themeColor="text1"/>
          <w:sz w:val="26"/>
          <w:szCs w:val="26"/>
        </w:rPr>
        <w:t>modello organizzativo adottato</w:t>
      </w:r>
      <w:r w:rsidRPr="00853A2D">
        <w:rPr>
          <w:color w:val="000000" w:themeColor="text1"/>
          <w:sz w:val="26"/>
          <w:szCs w:val="26"/>
        </w:rPr>
        <w:t xml:space="preserve"> è quello della </w:t>
      </w:r>
      <w:r w:rsidRPr="00853A2D">
        <w:rPr>
          <w:b/>
          <w:bCs/>
          <w:color w:val="000000" w:themeColor="text1"/>
          <w:sz w:val="26"/>
          <w:szCs w:val="26"/>
        </w:rPr>
        <w:t>“squadra SWAT”</w:t>
      </w:r>
      <w:r w:rsidRPr="00853A2D">
        <w:rPr>
          <w:color w:val="000000" w:themeColor="text1"/>
          <w:sz w:val="26"/>
          <w:szCs w:val="26"/>
        </w:rPr>
        <w:t xml:space="preserve"> (team ridotto, ruoli intercambiabili, forte collaborazione), adattato al contesto didattico: i tre membri operano come un gruppo compatto, con competenze sovrapposte e supporto reciproco continuo. Questo assetto privilegia la velocità decisionale e la condivisione della conoscenza, mantenendo al contempo il rigore necessario per un progetto universitario.</w:t>
      </w:r>
    </w:p>
    <w:p w14:paraId="1D11008B" w14:textId="77777777" w:rsidR="00853A2D" w:rsidRPr="00853A2D" w:rsidRDefault="00853A2D" w:rsidP="00853A2D">
      <w:pPr>
        <w:jc w:val="both"/>
        <w:rPr>
          <w:color w:val="000000" w:themeColor="text1"/>
          <w:sz w:val="26"/>
          <w:szCs w:val="26"/>
        </w:rPr>
      </w:pPr>
      <w:r w:rsidRPr="00853A2D">
        <w:rPr>
          <w:color w:val="000000" w:themeColor="text1"/>
          <w:sz w:val="26"/>
          <w:szCs w:val="26"/>
        </w:rPr>
        <w:t xml:space="preserve">Il coordinamento è </w:t>
      </w:r>
      <w:r w:rsidRPr="00853A2D">
        <w:rPr>
          <w:b/>
          <w:bCs/>
          <w:color w:val="000000" w:themeColor="text1"/>
          <w:sz w:val="26"/>
          <w:szCs w:val="26"/>
        </w:rPr>
        <w:t>leggero e a rotazione per iterazione</w:t>
      </w:r>
      <w:r w:rsidRPr="00853A2D">
        <w:rPr>
          <w:color w:val="000000" w:themeColor="text1"/>
          <w:sz w:val="26"/>
          <w:szCs w:val="26"/>
        </w:rPr>
        <w:t xml:space="preserve">: ad ogni ciclo RUP viene individuato un </w:t>
      </w:r>
      <w:r w:rsidRPr="00853A2D">
        <w:rPr>
          <w:i/>
          <w:iCs/>
          <w:color w:val="000000" w:themeColor="text1"/>
          <w:sz w:val="26"/>
          <w:szCs w:val="26"/>
        </w:rPr>
        <w:t>iteration lead</w:t>
      </w:r>
      <w:r w:rsidRPr="00853A2D">
        <w:rPr>
          <w:color w:val="000000" w:themeColor="text1"/>
          <w:sz w:val="26"/>
          <w:szCs w:val="26"/>
        </w:rPr>
        <w:t xml:space="preserve"> che si occupa di facilitare le decisioni operative, di verificare l’allineamento tra modelli UML e codice e di chiudere le attività pianificate. Le decisioni vengono prese per consenso; in caso di stallo, prevale l’indicazione del </w:t>
      </w:r>
      <w:r w:rsidRPr="00853A2D">
        <w:rPr>
          <w:i/>
          <w:iCs/>
          <w:color w:val="000000" w:themeColor="text1"/>
          <w:sz w:val="26"/>
          <w:szCs w:val="26"/>
        </w:rPr>
        <w:t>lead</w:t>
      </w:r>
      <w:r w:rsidRPr="00853A2D">
        <w:rPr>
          <w:color w:val="000000" w:themeColor="text1"/>
          <w:sz w:val="26"/>
          <w:szCs w:val="26"/>
        </w:rPr>
        <w:t xml:space="preserve"> dell’iterazione. La responsabilità resta comunque condivisa da tutto il gruppo, in linea con lo spirito della squadra SWAT.</w:t>
      </w:r>
    </w:p>
    <w:p w14:paraId="304E978F" w14:textId="77777777" w:rsidR="00853A2D" w:rsidRPr="00853A2D" w:rsidRDefault="00853A2D" w:rsidP="00853A2D">
      <w:pPr>
        <w:jc w:val="both"/>
        <w:rPr>
          <w:color w:val="000000" w:themeColor="text1"/>
          <w:sz w:val="26"/>
          <w:szCs w:val="26"/>
        </w:rPr>
      </w:pPr>
      <w:r w:rsidRPr="00853A2D">
        <w:rPr>
          <w:color w:val="000000" w:themeColor="text1"/>
          <w:sz w:val="26"/>
          <w:szCs w:val="26"/>
        </w:rPr>
        <w:t xml:space="preserve">Il lavoro si svolge prevalentemente </w:t>
      </w:r>
      <w:r w:rsidRPr="00853A2D">
        <w:rPr>
          <w:b/>
          <w:bCs/>
          <w:color w:val="000000" w:themeColor="text1"/>
          <w:sz w:val="26"/>
          <w:szCs w:val="26"/>
        </w:rPr>
        <w:t>a distanza</w:t>
      </w:r>
      <w:r w:rsidRPr="00853A2D">
        <w:rPr>
          <w:color w:val="000000" w:themeColor="text1"/>
          <w:sz w:val="26"/>
          <w:szCs w:val="26"/>
        </w:rPr>
        <w:t xml:space="preserve"> con riunioni su Microsoft Teams per pianificare, confrontarsi e risolvere i dubbi in tempo reale; quando utile, il gruppo si incontra in presenza per revisioni mirate o per mostrare l’avanzamento al docente e </w:t>
      </w:r>
      <w:r w:rsidRPr="00853A2D">
        <w:rPr>
          <w:color w:val="000000" w:themeColor="text1"/>
          <w:sz w:val="26"/>
          <w:szCs w:val="26"/>
        </w:rPr>
        <w:lastRenderedPageBreak/>
        <w:t xml:space="preserve">raccogliere feedback. La </w:t>
      </w:r>
      <w:r w:rsidRPr="00853A2D">
        <w:rPr>
          <w:b/>
          <w:bCs/>
          <w:color w:val="000000" w:themeColor="text1"/>
          <w:sz w:val="26"/>
          <w:szCs w:val="26"/>
        </w:rPr>
        <w:t>collaborazione è flessibile</w:t>
      </w:r>
      <w:r w:rsidRPr="00853A2D">
        <w:rPr>
          <w:color w:val="000000" w:themeColor="text1"/>
          <w:sz w:val="26"/>
          <w:szCs w:val="26"/>
        </w:rPr>
        <w:t xml:space="preserve">: in questa fase iniziale Oscar e Alberto stanno modellando il diagramma delle classi in Papyrus, mentre Matteo cura la stesura del </w:t>
      </w:r>
      <w:r w:rsidRPr="00853A2D">
        <w:rPr>
          <w:i/>
          <w:iCs/>
          <w:color w:val="000000" w:themeColor="text1"/>
          <w:sz w:val="26"/>
          <w:szCs w:val="26"/>
        </w:rPr>
        <w:t>Project Plan</w:t>
      </w:r>
      <w:r w:rsidRPr="00853A2D">
        <w:rPr>
          <w:color w:val="000000" w:themeColor="text1"/>
          <w:sz w:val="26"/>
          <w:szCs w:val="26"/>
        </w:rPr>
        <w:t>; all’occorrenza ciascuno interviene anche sulle attività degli altri per garantire coerenza e continuità.</w:t>
      </w:r>
    </w:p>
    <w:p w14:paraId="5219123A" w14:textId="77777777" w:rsidR="00853A2D" w:rsidRPr="00853A2D" w:rsidRDefault="00853A2D" w:rsidP="00853A2D">
      <w:pPr>
        <w:jc w:val="both"/>
        <w:rPr>
          <w:color w:val="000000" w:themeColor="text1"/>
          <w:sz w:val="26"/>
          <w:szCs w:val="26"/>
        </w:rPr>
      </w:pPr>
      <w:r w:rsidRPr="00853A2D">
        <w:rPr>
          <w:color w:val="000000" w:themeColor="text1"/>
          <w:sz w:val="26"/>
          <w:szCs w:val="26"/>
        </w:rPr>
        <w:t xml:space="preserve">La </w:t>
      </w:r>
      <w:r w:rsidRPr="00853A2D">
        <w:rPr>
          <w:b/>
          <w:bCs/>
          <w:color w:val="000000" w:themeColor="text1"/>
          <w:sz w:val="26"/>
          <w:szCs w:val="26"/>
        </w:rPr>
        <w:t>gestione della configurazione</w:t>
      </w:r>
      <w:r w:rsidRPr="00853A2D">
        <w:rPr>
          <w:color w:val="000000" w:themeColor="text1"/>
          <w:sz w:val="26"/>
          <w:szCs w:val="26"/>
        </w:rPr>
        <w:t xml:space="preserve"> avviene su GitHub. Il </w:t>
      </w:r>
      <w:r w:rsidRPr="00853A2D">
        <w:rPr>
          <w:i/>
          <w:iCs/>
          <w:color w:val="000000" w:themeColor="text1"/>
          <w:sz w:val="26"/>
          <w:szCs w:val="26"/>
        </w:rPr>
        <w:t>main</w:t>
      </w:r>
      <w:r w:rsidRPr="00853A2D">
        <w:rPr>
          <w:color w:val="000000" w:themeColor="text1"/>
          <w:sz w:val="26"/>
          <w:szCs w:val="26"/>
        </w:rPr>
        <w:t xml:space="preserve"> è il ramo di riferimento; per ogni modifica significativa si apre una </w:t>
      </w:r>
      <w:r w:rsidRPr="00853A2D">
        <w:rPr>
          <w:i/>
          <w:iCs/>
          <w:color w:val="000000" w:themeColor="text1"/>
          <w:sz w:val="26"/>
          <w:szCs w:val="26"/>
        </w:rPr>
        <w:t>issue</w:t>
      </w:r>
      <w:r w:rsidRPr="00853A2D">
        <w:rPr>
          <w:color w:val="000000" w:themeColor="text1"/>
          <w:sz w:val="26"/>
          <w:szCs w:val="26"/>
        </w:rPr>
        <w:t xml:space="preserve">, si lavora su un branch dedicato e si integra tramite </w:t>
      </w:r>
      <w:r w:rsidRPr="00853A2D">
        <w:rPr>
          <w:i/>
          <w:iCs/>
          <w:color w:val="000000" w:themeColor="text1"/>
          <w:sz w:val="26"/>
          <w:szCs w:val="26"/>
        </w:rPr>
        <w:t>pull request</w:t>
      </w:r>
      <w:r w:rsidRPr="00853A2D">
        <w:rPr>
          <w:color w:val="000000" w:themeColor="text1"/>
          <w:sz w:val="26"/>
          <w:szCs w:val="26"/>
        </w:rPr>
        <w:t xml:space="preserve"> dopo revisione tra pari. Il gruppo agisce anche come </w:t>
      </w:r>
      <w:r w:rsidRPr="00853A2D">
        <w:rPr>
          <w:b/>
          <w:bCs/>
          <w:color w:val="000000" w:themeColor="text1"/>
          <w:sz w:val="26"/>
          <w:szCs w:val="26"/>
        </w:rPr>
        <w:t>CCB</w:t>
      </w:r>
      <w:r w:rsidRPr="00853A2D">
        <w:rPr>
          <w:color w:val="000000" w:themeColor="text1"/>
          <w:sz w:val="26"/>
          <w:szCs w:val="26"/>
        </w:rPr>
        <w:t xml:space="preserve"> (Configuration Control Board) informale: ogni richiesta di cambiamento viene discussa, stimata e approvata collegialmente, così da preservare stabilità e tracciabilità. Non vengono prodotti verbali formali delle riunioni; le decisioni operative e l’avanzamento sono documentati nelle </w:t>
      </w:r>
      <w:r w:rsidRPr="00853A2D">
        <w:rPr>
          <w:i/>
          <w:iCs/>
          <w:color w:val="000000" w:themeColor="text1"/>
          <w:sz w:val="26"/>
          <w:szCs w:val="26"/>
        </w:rPr>
        <w:t>issue</w:t>
      </w:r>
      <w:r w:rsidRPr="00853A2D">
        <w:rPr>
          <w:color w:val="000000" w:themeColor="text1"/>
          <w:sz w:val="26"/>
          <w:szCs w:val="26"/>
        </w:rPr>
        <w:t xml:space="preserve">, nei </w:t>
      </w:r>
      <w:r w:rsidRPr="00853A2D">
        <w:rPr>
          <w:i/>
          <w:iCs/>
          <w:color w:val="000000" w:themeColor="text1"/>
          <w:sz w:val="26"/>
          <w:szCs w:val="26"/>
        </w:rPr>
        <w:t>commit</w:t>
      </w:r>
      <w:r w:rsidRPr="00853A2D">
        <w:rPr>
          <w:color w:val="000000" w:themeColor="text1"/>
          <w:sz w:val="26"/>
          <w:szCs w:val="26"/>
        </w:rPr>
        <w:t xml:space="preserve"> e nelle </w:t>
      </w:r>
      <w:r w:rsidRPr="00853A2D">
        <w:rPr>
          <w:i/>
          <w:iCs/>
          <w:color w:val="000000" w:themeColor="text1"/>
          <w:sz w:val="26"/>
          <w:szCs w:val="26"/>
        </w:rPr>
        <w:t>pull request</w:t>
      </w:r>
      <w:r w:rsidRPr="00853A2D">
        <w:rPr>
          <w:color w:val="000000" w:themeColor="text1"/>
          <w:sz w:val="26"/>
          <w:szCs w:val="26"/>
        </w:rPr>
        <w:t>, sufficienti a garantire la tracciabilità del processo.</w:t>
      </w:r>
    </w:p>
    <w:p w14:paraId="26DD2DA3" w14:textId="77777777" w:rsidR="00853A2D" w:rsidRDefault="00853A2D" w:rsidP="00853A2D">
      <w:pPr>
        <w:jc w:val="both"/>
        <w:rPr>
          <w:color w:val="000000" w:themeColor="text1"/>
          <w:sz w:val="26"/>
          <w:szCs w:val="26"/>
        </w:rPr>
      </w:pPr>
      <w:r w:rsidRPr="00853A2D">
        <w:rPr>
          <w:color w:val="000000" w:themeColor="text1"/>
          <w:sz w:val="26"/>
          <w:szCs w:val="26"/>
        </w:rPr>
        <w:t xml:space="preserve">Questa organizzazione, ispirata al modello </w:t>
      </w:r>
      <w:r w:rsidRPr="00853A2D">
        <w:rPr>
          <w:b/>
          <w:bCs/>
          <w:color w:val="000000" w:themeColor="text1"/>
          <w:sz w:val="26"/>
          <w:szCs w:val="26"/>
        </w:rPr>
        <w:t>SWAT</w:t>
      </w:r>
      <w:r w:rsidRPr="00853A2D">
        <w:rPr>
          <w:color w:val="000000" w:themeColor="text1"/>
          <w:sz w:val="26"/>
          <w:szCs w:val="26"/>
        </w:rPr>
        <w:t xml:space="preserve"> dei team RAD/Agile, consente di mantenere un ritmo sostenibile, reagire rapidamente ai problemi e valorizzare la competenza trasversale dei membri. Integrata con le iterazioni RUP, offre un equilibrio efficace tra velocità, qualità e ordine metodologico.</w:t>
      </w:r>
    </w:p>
    <w:p w14:paraId="7C0E6E0C" w14:textId="77777777" w:rsidR="00EB7146" w:rsidRPr="00EB7146" w:rsidRDefault="00EB7146" w:rsidP="00EB7146">
      <w:pPr>
        <w:jc w:val="both"/>
        <w:rPr>
          <w:b/>
          <w:bCs/>
          <w:color w:val="00B050"/>
          <w:sz w:val="30"/>
          <w:szCs w:val="30"/>
        </w:rPr>
      </w:pPr>
      <w:r w:rsidRPr="00EB7146">
        <w:rPr>
          <w:b/>
          <w:bCs/>
          <w:color w:val="00B050"/>
          <w:sz w:val="30"/>
          <w:szCs w:val="30"/>
        </w:rPr>
        <w:t>4. Standards, Guidelines, Procedures</w:t>
      </w:r>
    </w:p>
    <w:p w14:paraId="71EFE5A8" w14:textId="77777777" w:rsidR="00EB7146" w:rsidRPr="00EB7146" w:rsidRDefault="00EB7146" w:rsidP="00EB7146">
      <w:pPr>
        <w:jc w:val="both"/>
        <w:rPr>
          <w:color w:val="000000" w:themeColor="text1"/>
          <w:sz w:val="26"/>
          <w:szCs w:val="26"/>
        </w:rPr>
      </w:pPr>
      <w:r w:rsidRPr="00EB7146">
        <w:rPr>
          <w:color w:val="000000" w:themeColor="text1"/>
          <w:sz w:val="26"/>
          <w:szCs w:val="26"/>
        </w:rPr>
        <w:t xml:space="preserve">Il progetto </w:t>
      </w:r>
      <w:r w:rsidRPr="00EB7146">
        <w:rPr>
          <w:i/>
          <w:iCs/>
          <w:color w:val="000000" w:themeColor="text1"/>
          <w:sz w:val="26"/>
          <w:szCs w:val="26"/>
        </w:rPr>
        <w:t>GestionePalestra</w:t>
      </w:r>
      <w:r w:rsidRPr="00EB7146">
        <w:rPr>
          <w:color w:val="000000" w:themeColor="text1"/>
          <w:sz w:val="26"/>
          <w:szCs w:val="26"/>
        </w:rPr>
        <w:t xml:space="preserve"> segue un insieme di standard, linee guida e procedure operative volte a garantire coerenza, qualità e tracciabilità in tutte le fasi dello sviluppo. L’obiettivo è mantenere un approccio metodico e uniforme, assicurando che ogni parte del lavoro — dal codice alla documentazione — rispetti regole comuni e buone pratiche professionali.</w:t>
      </w:r>
    </w:p>
    <w:p w14:paraId="1B4A4F1A" w14:textId="6A46B797" w:rsidR="00EB7146" w:rsidRPr="00EB7146" w:rsidRDefault="00EB7146" w:rsidP="00EB7146">
      <w:pPr>
        <w:jc w:val="both"/>
        <w:rPr>
          <w:color w:val="000000" w:themeColor="text1"/>
          <w:sz w:val="26"/>
          <w:szCs w:val="26"/>
        </w:rPr>
      </w:pPr>
      <w:r w:rsidRPr="00EB7146">
        <w:rPr>
          <w:color w:val="000000" w:themeColor="text1"/>
          <w:sz w:val="26"/>
          <w:szCs w:val="26"/>
        </w:rPr>
        <w:t xml:space="preserve">Per la parte di </w:t>
      </w:r>
      <w:r w:rsidRPr="00EB7146">
        <w:rPr>
          <w:b/>
          <w:bCs/>
          <w:color w:val="000000" w:themeColor="text1"/>
          <w:sz w:val="26"/>
          <w:szCs w:val="26"/>
        </w:rPr>
        <w:t>implementazione</w:t>
      </w:r>
      <w:r w:rsidRPr="00EB7146">
        <w:rPr>
          <w:color w:val="000000" w:themeColor="text1"/>
          <w:sz w:val="26"/>
          <w:szCs w:val="26"/>
        </w:rPr>
        <w:t xml:space="preserve">, il linguaggio utilizzato sarà </w:t>
      </w:r>
      <w:r w:rsidRPr="00EB7146">
        <w:rPr>
          <w:b/>
          <w:bCs/>
          <w:color w:val="000000" w:themeColor="text1"/>
          <w:sz w:val="26"/>
          <w:szCs w:val="26"/>
        </w:rPr>
        <w:t>Java</w:t>
      </w:r>
      <w:r w:rsidRPr="00EB7146">
        <w:rPr>
          <w:color w:val="000000" w:themeColor="text1"/>
          <w:sz w:val="26"/>
          <w:szCs w:val="26"/>
        </w:rPr>
        <w:t xml:space="preserve">, nella sua versione più recente disponibile su Eclipse al momento dello sviluppo. Tutto il codice seguirà le </w:t>
      </w:r>
      <w:r w:rsidRPr="00EB7146">
        <w:rPr>
          <w:b/>
          <w:bCs/>
          <w:color w:val="000000" w:themeColor="text1"/>
          <w:sz w:val="26"/>
          <w:szCs w:val="26"/>
        </w:rPr>
        <w:t>convenzioni ufficiali di Java</w:t>
      </w:r>
      <w:r w:rsidRPr="00EB7146">
        <w:rPr>
          <w:color w:val="000000" w:themeColor="text1"/>
          <w:sz w:val="26"/>
          <w:szCs w:val="26"/>
        </w:rPr>
        <w:t xml:space="preserve">. Il </w:t>
      </w:r>
      <w:r w:rsidRPr="00EB7146">
        <w:rPr>
          <w:b/>
          <w:bCs/>
          <w:color w:val="000000" w:themeColor="text1"/>
          <w:sz w:val="26"/>
          <w:szCs w:val="26"/>
        </w:rPr>
        <w:t>progetto Eclipse principale</w:t>
      </w:r>
      <w:r w:rsidRPr="00EB7146">
        <w:rPr>
          <w:color w:val="000000" w:themeColor="text1"/>
          <w:sz w:val="26"/>
          <w:szCs w:val="26"/>
        </w:rPr>
        <w:t xml:space="preserve"> sarà denominato </w:t>
      </w:r>
      <w:r w:rsidRPr="00EB7146">
        <w:rPr>
          <w:b/>
          <w:bCs/>
          <w:color w:val="000000" w:themeColor="text1"/>
          <w:sz w:val="26"/>
          <w:szCs w:val="26"/>
        </w:rPr>
        <w:t>“palestra</w:t>
      </w:r>
      <w:r>
        <w:rPr>
          <w:b/>
          <w:bCs/>
          <w:color w:val="000000" w:themeColor="text1"/>
          <w:sz w:val="26"/>
          <w:szCs w:val="26"/>
        </w:rPr>
        <w:t>”.</w:t>
      </w:r>
    </w:p>
    <w:p w14:paraId="0CC94FAC" w14:textId="77777777" w:rsidR="00EB7146" w:rsidRPr="00EB7146" w:rsidRDefault="00EB7146" w:rsidP="00EB7146">
      <w:pPr>
        <w:jc w:val="both"/>
        <w:rPr>
          <w:color w:val="000000" w:themeColor="text1"/>
          <w:sz w:val="26"/>
          <w:szCs w:val="26"/>
        </w:rPr>
      </w:pPr>
      <w:r w:rsidRPr="00EB7146">
        <w:rPr>
          <w:color w:val="000000" w:themeColor="text1"/>
          <w:sz w:val="26"/>
          <w:szCs w:val="26"/>
        </w:rPr>
        <w:t xml:space="preserve">Per quanto riguarda la </w:t>
      </w:r>
      <w:r w:rsidRPr="00EB7146">
        <w:rPr>
          <w:b/>
          <w:bCs/>
          <w:color w:val="000000" w:themeColor="text1"/>
          <w:sz w:val="26"/>
          <w:szCs w:val="26"/>
        </w:rPr>
        <w:t>documentazione</w:t>
      </w:r>
      <w:r w:rsidRPr="00EB7146">
        <w:rPr>
          <w:color w:val="000000" w:themeColor="text1"/>
          <w:sz w:val="26"/>
          <w:szCs w:val="26"/>
        </w:rPr>
        <w:t xml:space="preserve">, tutti i file saranno realizzati in formato </w:t>
      </w:r>
      <w:r w:rsidRPr="00EB7146">
        <w:rPr>
          <w:b/>
          <w:bCs/>
          <w:color w:val="000000" w:themeColor="text1"/>
          <w:sz w:val="26"/>
          <w:szCs w:val="26"/>
        </w:rPr>
        <w:t>Word (.docx)</w:t>
      </w:r>
      <w:r w:rsidRPr="00EB7146">
        <w:rPr>
          <w:color w:val="000000" w:themeColor="text1"/>
          <w:sz w:val="26"/>
          <w:szCs w:val="26"/>
        </w:rPr>
        <w:t xml:space="preserve"> e aggiornati localmente man mano che il progetto procede. A ogni modifica significativa, la nuova versione del documento verrà committata e caricata nella cartella </w:t>
      </w:r>
      <w:r w:rsidRPr="00EB7146">
        <w:rPr>
          <w:i/>
          <w:iCs/>
          <w:color w:val="000000" w:themeColor="text1"/>
          <w:sz w:val="26"/>
          <w:szCs w:val="26"/>
        </w:rPr>
        <w:t>documenti</w:t>
      </w:r>
      <w:r w:rsidRPr="00EB7146">
        <w:rPr>
          <w:color w:val="000000" w:themeColor="text1"/>
          <w:sz w:val="26"/>
          <w:szCs w:val="26"/>
        </w:rPr>
        <w:t xml:space="preserve"> del repository GitHub, così da mantenere traccia dell’evoluzione del progetto nel tempo. Una volta completato il lavoro, i documenti verranno esportati in </w:t>
      </w:r>
      <w:r w:rsidRPr="00EB7146">
        <w:rPr>
          <w:b/>
          <w:bCs/>
          <w:color w:val="000000" w:themeColor="text1"/>
          <w:sz w:val="26"/>
          <w:szCs w:val="26"/>
        </w:rPr>
        <w:t>PDF</w:t>
      </w:r>
      <w:r w:rsidRPr="00EB7146">
        <w:rPr>
          <w:color w:val="000000" w:themeColor="text1"/>
          <w:sz w:val="26"/>
          <w:szCs w:val="26"/>
        </w:rPr>
        <w:t xml:space="preserve"> per la consegna ufficiale. Questa modalità garantisce una gestione ordinata dei file e una sincronizzazione costante delle versioni.</w:t>
      </w:r>
    </w:p>
    <w:p w14:paraId="220227F1" w14:textId="77777777" w:rsidR="00EB7146" w:rsidRPr="00EB7146" w:rsidRDefault="00EB7146" w:rsidP="00EB7146">
      <w:pPr>
        <w:jc w:val="both"/>
        <w:rPr>
          <w:color w:val="000000" w:themeColor="text1"/>
          <w:sz w:val="26"/>
          <w:szCs w:val="26"/>
        </w:rPr>
      </w:pPr>
      <w:r w:rsidRPr="00EB7146">
        <w:rPr>
          <w:color w:val="000000" w:themeColor="text1"/>
          <w:sz w:val="26"/>
          <w:szCs w:val="26"/>
        </w:rPr>
        <w:t xml:space="preserve">La </w:t>
      </w:r>
      <w:r w:rsidRPr="00EB7146">
        <w:rPr>
          <w:b/>
          <w:bCs/>
          <w:color w:val="000000" w:themeColor="text1"/>
          <w:sz w:val="26"/>
          <w:szCs w:val="26"/>
        </w:rPr>
        <w:t>modellazione UML</w:t>
      </w:r>
      <w:r w:rsidRPr="00EB7146">
        <w:rPr>
          <w:color w:val="000000" w:themeColor="text1"/>
          <w:sz w:val="26"/>
          <w:szCs w:val="26"/>
        </w:rPr>
        <w:t xml:space="preserve"> verrà realizzata interamente con </w:t>
      </w:r>
      <w:r w:rsidRPr="00EB7146">
        <w:rPr>
          <w:b/>
          <w:bCs/>
          <w:color w:val="000000" w:themeColor="text1"/>
          <w:sz w:val="26"/>
          <w:szCs w:val="26"/>
        </w:rPr>
        <w:t>Papyrus</w:t>
      </w:r>
      <w:r w:rsidRPr="00EB7146">
        <w:rPr>
          <w:color w:val="000000" w:themeColor="text1"/>
          <w:sz w:val="26"/>
          <w:szCs w:val="26"/>
        </w:rPr>
        <w:t xml:space="preserve">, integrato nell’ambiente Eclipse, per garantire compatibilità con gli strumenti di sviluppo e </w:t>
      </w:r>
      <w:r w:rsidRPr="00EB7146">
        <w:rPr>
          <w:color w:val="000000" w:themeColor="text1"/>
          <w:sz w:val="26"/>
          <w:szCs w:val="26"/>
        </w:rPr>
        <w:lastRenderedPageBreak/>
        <w:t>supportare la generazione automatica del codice Java. Qualora necessario, potranno essere realizzati schizzi preliminari dei diagrammi su carta o in formato digitale, al fine di definire rapidamente la struttura del sistema prima della modellazione formale in Papyrus. Tutti i diagrammi richiesti — come casi d’uso, classi, attività, sequenze e macchine a stati — saranno conservati nel progetto e inclusi nella documentazione finale.</w:t>
      </w:r>
    </w:p>
    <w:p w14:paraId="47C313B4" w14:textId="77777777" w:rsidR="00EB7146" w:rsidRPr="00EB7146" w:rsidRDefault="00EB7146" w:rsidP="00EB7146">
      <w:pPr>
        <w:jc w:val="both"/>
        <w:rPr>
          <w:color w:val="000000" w:themeColor="text1"/>
          <w:sz w:val="26"/>
          <w:szCs w:val="26"/>
        </w:rPr>
      </w:pPr>
      <w:r w:rsidRPr="00EB7146">
        <w:rPr>
          <w:color w:val="000000" w:themeColor="text1"/>
          <w:sz w:val="26"/>
          <w:szCs w:val="26"/>
        </w:rPr>
        <w:t xml:space="preserve">Per le attività di </w:t>
      </w:r>
      <w:r w:rsidRPr="00EB7146">
        <w:rPr>
          <w:b/>
          <w:bCs/>
          <w:color w:val="000000" w:themeColor="text1"/>
          <w:sz w:val="26"/>
          <w:szCs w:val="26"/>
        </w:rPr>
        <w:t>testing</w:t>
      </w:r>
      <w:r w:rsidRPr="00EB7146">
        <w:rPr>
          <w:color w:val="000000" w:themeColor="text1"/>
          <w:sz w:val="26"/>
          <w:szCs w:val="26"/>
        </w:rPr>
        <w:t xml:space="preserve">, il team utilizzerà </w:t>
      </w:r>
      <w:r w:rsidRPr="00EB7146">
        <w:rPr>
          <w:b/>
          <w:bCs/>
          <w:color w:val="000000" w:themeColor="text1"/>
          <w:sz w:val="26"/>
          <w:szCs w:val="26"/>
        </w:rPr>
        <w:t>JUnit</w:t>
      </w:r>
      <w:r w:rsidRPr="00EB7146">
        <w:rPr>
          <w:color w:val="000000" w:themeColor="text1"/>
          <w:sz w:val="26"/>
          <w:szCs w:val="26"/>
        </w:rPr>
        <w:t>, integrato in Eclipse, in modo da automatizzare l’esecuzione dei test unitari e assicurare un controllo costante sulla correttezza del codice. I casi di test saranno documentati e aggiornati nel corso dello sviluppo, così da mantenere un allineamento continuo tra i requisiti e la verifica delle funzionalità implementate.</w:t>
      </w:r>
    </w:p>
    <w:p w14:paraId="21D7C15A" w14:textId="77777777" w:rsidR="00EB7146" w:rsidRPr="00EB7146" w:rsidRDefault="00EB7146" w:rsidP="00EB7146">
      <w:pPr>
        <w:jc w:val="both"/>
        <w:rPr>
          <w:color w:val="000000" w:themeColor="text1"/>
          <w:sz w:val="26"/>
          <w:szCs w:val="26"/>
        </w:rPr>
      </w:pPr>
      <w:r w:rsidRPr="00EB7146">
        <w:rPr>
          <w:color w:val="000000" w:themeColor="text1"/>
          <w:sz w:val="26"/>
          <w:szCs w:val="26"/>
        </w:rPr>
        <w:t xml:space="preserve">La </w:t>
      </w:r>
      <w:r w:rsidRPr="00EB7146">
        <w:rPr>
          <w:b/>
          <w:bCs/>
          <w:color w:val="000000" w:themeColor="text1"/>
          <w:sz w:val="26"/>
          <w:szCs w:val="26"/>
        </w:rPr>
        <w:t>gestione delle dipendenze</w:t>
      </w:r>
      <w:r w:rsidRPr="00EB7146">
        <w:rPr>
          <w:color w:val="000000" w:themeColor="text1"/>
          <w:sz w:val="26"/>
          <w:szCs w:val="26"/>
        </w:rPr>
        <w:t xml:space="preserve"> sarà affidata a </w:t>
      </w:r>
      <w:r w:rsidRPr="00EB7146">
        <w:rPr>
          <w:b/>
          <w:bCs/>
          <w:color w:val="000000" w:themeColor="text1"/>
          <w:sz w:val="26"/>
          <w:szCs w:val="26"/>
        </w:rPr>
        <w:t>Maven</w:t>
      </w:r>
      <w:r w:rsidRPr="00EB7146">
        <w:rPr>
          <w:color w:val="000000" w:themeColor="text1"/>
          <w:sz w:val="26"/>
          <w:szCs w:val="26"/>
        </w:rPr>
        <w:t xml:space="preserve">, che garantirà una configurazione coerente dei progetti e semplificherà la manutenzione del software. Tutto il codice sorgente e la documentazione saranno gestiti tramite </w:t>
      </w:r>
      <w:r w:rsidRPr="00EB7146">
        <w:rPr>
          <w:b/>
          <w:bCs/>
          <w:color w:val="000000" w:themeColor="text1"/>
          <w:sz w:val="26"/>
          <w:szCs w:val="26"/>
        </w:rPr>
        <w:t>GitHub</w:t>
      </w:r>
      <w:r w:rsidRPr="00EB7146">
        <w:rPr>
          <w:color w:val="000000" w:themeColor="text1"/>
          <w:sz w:val="26"/>
          <w:szCs w:val="26"/>
        </w:rPr>
        <w:t xml:space="preserve">, utilizzato per il versioning, le </w:t>
      </w:r>
      <w:r w:rsidRPr="00EB7146">
        <w:rPr>
          <w:i/>
          <w:iCs/>
          <w:color w:val="000000" w:themeColor="text1"/>
          <w:sz w:val="26"/>
          <w:szCs w:val="26"/>
        </w:rPr>
        <w:t>issue</w:t>
      </w:r>
      <w:r w:rsidRPr="00EB7146">
        <w:rPr>
          <w:color w:val="000000" w:themeColor="text1"/>
          <w:sz w:val="26"/>
          <w:szCs w:val="26"/>
        </w:rPr>
        <w:t xml:space="preserve"> e le </w:t>
      </w:r>
      <w:r w:rsidRPr="00EB7146">
        <w:rPr>
          <w:i/>
          <w:iCs/>
          <w:color w:val="000000" w:themeColor="text1"/>
          <w:sz w:val="26"/>
          <w:szCs w:val="26"/>
        </w:rPr>
        <w:t>pull request</w:t>
      </w:r>
      <w:r w:rsidRPr="00EB7146">
        <w:rPr>
          <w:color w:val="000000" w:themeColor="text1"/>
          <w:sz w:val="26"/>
          <w:szCs w:val="26"/>
        </w:rPr>
        <w:t xml:space="preserve">. Attualmente il gruppo non ha ancora stabilito una politica precisa per l’uso dei </w:t>
      </w:r>
      <w:r w:rsidRPr="00EB7146">
        <w:rPr>
          <w:i/>
          <w:iCs/>
          <w:color w:val="000000" w:themeColor="text1"/>
          <w:sz w:val="26"/>
          <w:szCs w:val="26"/>
        </w:rPr>
        <w:t>tag</w:t>
      </w:r>
      <w:r w:rsidRPr="00EB7146">
        <w:rPr>
          <w:color w:val="000000" w:themeColor="text1"/>
          <w:sz w:val="26"/>
          <w:szCs w:val="26"/>
        </w:rPr>
        <w:t xml:space="preserve"> o delle </w:t>
      </w:r>
      <w:r w:rsidRPr="00EB7146">
        <w:rPr>
          <w:i/>
          <w:iCs/>
          <w:color w:val="000000" w:themeColor="text1"/>
          <w:sz w:val="26"/>
          <w:szCs w:val="26"/>
        </w:rPr>
        <w:t>release</w:t>
      </w:r>
      <w:r w:rsidRPr="00EB7146">
        <w:rPr>
          <w:color w:val="000000" w:themeColor="text1"/>
          <w:sz w:val="26"/>
          <w:szCs w:val="26"/>
        </w:rPr>
        <w:t>, ma tale decisione verrà definita nel corso dello sviluppo in base alla complessità e alla maturità del progetto.</w:t>
      </w:r>
    </w:p>
    <w:p w14:paraId="6D214ED1" w14:textId="77777777" w:rsidR="00EB7146" w:rsidRPr="00EB7146" w:rsidRDefault="00EB7146" w:rsidP="00EB7146">
      <w:pPr>
        <w:jc w:val="both"/>
        <w:rPr>
          <w:color w:val="000000" w:themeColor="text1"/>
          <w:sz w:val="26"/>
          <w:szCs w:val="26"/>
        </w:rPr>
      </w:pPr>
      <w:r w:rsidRPr="00EB7146">
        <w:rPr>
          <w:color w:val="000000" w:themeColor="text1"/>
          <w:sz w:val="26"/>
          <w:szCs w:val="26"/>
        </w:rPr>
        <w:t>Infine, il gruppo si impegna a rispettare procedure coerenti di lavoro e di controllo, con commit regolari, messaggi descrittivi e verifiche reciproche delle modifiche. Questo insieme di standard e linee guida ha lo scopo di assicurare un processo di sviluppo ordinato, trasparente e facilmente verificabile, in linea con le buone pratiche dell’ingegneria del software.</w:t>
      </w:r>
    </w:p>
    <w:p w14:paraId="149E12C3" w14:textId="77777777" w:rsidR="00B97E8D" w:rsidRPr="00B97E8D" w:rsidRDefault="00B97E8D" w:rsidP="00B97E8D">
      <w:pPr>
        <w:jc w:val="both"/>
        <w:rPr>
          <w:b/>
          <w:bCs/>
          <w:color w:val="00B050"/>
          <w:sz w:val="30"/>
          <w:szCs w:val="30"/>
        </w:rPr>
      </w:pPr>
      <w:r w:rsidRPr="00B97E8D">
        <w:rPr>
          <w:b/>
          <w:bCs/>
          <w:color w:val="00B050"/>
          <w:sz w:val="30"/>
          <w:szCs w:val="30"/>
        </w:rPr>
        <w:t>5. Management Activities</w:t>
      </w:r>
    </w:p>
    <w:p w14:paraId="0F42793E" w14:textId="77777777" w:rsidR="00B97E8D" w:rsidRPr="00B97E8D" w:rsidRDefault="00B97E8D" w:rsidP="00B97E8D">
      <w:pPr>
        <w:jc w:val="both"/>
        <w:rPr>
          <w:color w:val="000000" w:themeColor="text1"/>
          <w:sz w:val="26"/>
          <w:szCs w:val="26"/>
        </w:rPr>
      </w:pPr>
      <w:r w:rsidRPr="00B97E8D">
        <w:rPr>
          <w:color w:val="000000" w:themeColor="text1"/>
          <w:sz w:val="26"/>
          <w:szCs w:val="26"/>
        </w:rPr>
        <w:t xml:space="preserve">La pianificazione e la gestione del progetto </w:t>
      </w:r>
      <w:r w:rsidRPr="00B97E8D">
        <w:rPr>
          <w:i/>
          <w:iCs/>
          <w:color w:val="000000" w:themeColor="text1"/>
          <w:sz w:val="26"/>
          <w:szCs w:val="26"/>
        </w:rPr>
        <w:t>GestionePalestra</w:t>
      </w:r>
      <w:r w:rsidRPr="00B97E8D">
        <w:rPr>
          <w:color w:val="000000" w:themeColor="text1"/>
          <w:sz w:val="26"/>
          <w:szCs w:val="26"/>
        </w:rPr>
        <w:t xml:space="preserve"> sono basate su un approccio iterativo e incrementale, in linea con il modello RUP adottato. L’obiettivo del gruppo è completare l’intero progetto entro la data del </w:t>
      </w:r>
      <w:r w:rsidRPr="00B97E8D">
        <w:rPr>
          <w:b/>
          <w:bCs/>
          <w:color w:val="000000" w:themeColor="text1"/>
          <w:sz w:val="26"/>
          <w:szCs w:val="26"/>
        </w:rPr>
        <w:t>30 novembre 2025</w:t>
      </w:r>
      <w:r w:rsidRPr="00B97E8D">
        <w:rPr>
          <w:color w:val="000000" w:themeColor="text1"/>
          <w:sz w:val="26"/>
          <w:szCs w:val="26"/>
        </w:rPr>
        <w:t>, pur consapevoli che, in caso di difficoltà o imprevisti tecnici, la scadenza potrà essere posticipata. L’impegno del team sarà comunque volto a rispettare questa tempistica, garantendo il completamento di tutte le fasi previste con il massimo livello di qualità e coerenza.</w:t>
      </w:r>
    </w:p>
    <w:p w14:paraId="0431EE0F" w14:textId="77777777" w:rsidR="00B97E8D" w:rsidRPr="00B97E8D" w:rsidRDefault="00B97E8D" w:rsidP="00B97E8D">
      <w:pPr>
        <w:jc w:val="both"/>
        <w:rPr>
          <w:color w:val="000000" w:themeColor="text1"/>
          <w:sz w:val="26"/>
          <w:szCs w:val="26"/>
        </w:rPr>
      </w:pPr>
      <w:r w:rsidRPr="00B97E8D">
        <w:rPr>
          <w:color w:val="000000" w:themeColor="text1"/>
          <w:sz w:val="26"/>
          <w:szCs w:val="26"/>
        </w:rPr>
        <w:t xml:space="preserve">La gestione delle attività non segue una pianificazione rigida, ma si adatta alle esigenze e all’evoluzione naturale del lavoro. In una prima fase, il gruppo si concentrerà sulla </w:t>
      </w:r>
      <w:r w:rsidRPr="00B97E8D">
        <w:rPr>
          <w:b/>
          <w:bCs/>
          <w:color w:val="000000" w:themeColor="text1"/>
          <w:sz w:val="26"/>
          <w:szCs w:val="26"/>
        </w:rPr>
        <w:t>modellazione UML</w:t>
      </w:r>
      <w:r w:rsidRPr="00B97E8D">
        <w:rPr>
          <w:color w:val="000000" w:themeColor="text1"/>
          <w:sz w:val="26"/>
          <w:szCs w:val="26"/>
        </w:rPr>
        <w:t xml:space="preserve"> e sulla </w:t>
      </w:r>
      <w:r w:rsidRPr="00B97E8D">
        <w:rPr>
          <w:b/>
          <w:bCs/>
          <w:color w:val="000000" w:themeColor="text1"/>
          <w:sz w:val="26"/>
          <w:szCs w:val="26"/>
        </w:rPr>
        <w:t>stesura della documentazione</w:t>
      </w:r>
      <w:r w:rsidRPr="00B97E8D">
        <w:rPr>
          <w:color w:val="000000" w:themeColor="text1"/>
          <w:sz w:val="26"/>
          <w:szCs w:val="26"/>
        </w:rPr>
        <w:t xml:space="preserve">, procedendo in parallelo. Una volta completato il </w:t>
      </w:r>
      <w:r w:rsidRPr="00B97E8D">
        <w:rPr>
          <w:b/>
          <w:bCs/>
          <w:color w:val="000000" w:themeColor="text1"/>
          <w:sz w:val="26"/>
          <w:szCs w:val="26"/>
        </w:rPr>
        <w:t>diagramma delle classi</w:t>
      </w:r>
      <w:r w:rsidRPr="00B97E8D">
        <w:rPr>
          <w:color w:val="000000" w:themeColor="text1"/>
          <w:sz w:val="26"/>
          <w:szCs w:val="26"/>
        </w:rPr>
        <w:t xml:space="preserve">, verrà generato il codice Java tramite Papyrus Designer, che sarà poi progressivamente ampliato e modificato con l’inserimento delle varie funzionalità. Durante questo processo, la documentazione </w:t>
      </w:r>
      <w:r w:rsidRPr="00B97E8D">
        <w:rPr>
          <w:color w:val="000000" w:themeColor="text1"/>
          <w:sz w:val="26"/>
          <w:szCs w:val="26"/>
        </w:rPr>
        <w:lastRenderedPageBreak/>
        <w:t xml:space="preserve">sarà costantemente aggiornata, in modo da mantenere allineamento tra progettazione, implementazione e descrizione tecnica. Lo sviluppo del sistema seguirà dunque una logica </w:t>
      </w:r>
      <w:r w:rsidRPr="00B97E8D">
        <w:rPr>
          <w:b/>
          <w:bCs/>
          <w:color w:val="000000" w:themeColor="text1"/>
          <w:sz w:val="26"/>
          <w:szCs w:val="26"/>
        </w:rPr>
        <w:t>incrementale</w:t>
      </w:r>
      <w:r w:rsidRPr="00B97E8D">
        <w:rPr>
          <w:color w:val="000000" w:themeColor="text1"/>
          <w:sz w:val="26"/>
          <w:szCs w:val="26"/>
        </w:rPr>
        <w:t>, con continue iterazioni che porteranno a una versione sempre più completa e stabile dell’applicazione.</w:t>
      </w:r>
    </w:p>
    <w:p w14:paraId="0A866136" w14:textId="77777777" w:rsidR="00B97E8D" w:rsidRPr="00B97E8D" w:rsidRDefault="00B97E8D" w:rsidP="00B97E8D">
      <w:pPr>
        <w:jc w:val="both"/>
        <w:rPr>
          <w:color w:val="000000" w:themeColor="text1"/>
          <w:sz w:val="26"/>
          <w:szCs w:val="26"/>
        </w:rPr>
      </w:pPr>
      <w:r w:rsidRPr="00B97E8D">
        <w:rPr>
          <w:color w:val="000000" w:themeColor="text1"/>
          <w:sz w:val="26"/>
          <w:szCs w:val="26"/>
        </w:rPr>
        <w:t xml:space="preserve">Per la </w:t>
      </w:r>
      <w:r w:rsidRPr="00B97E8D">
        <w:rPr>
          <w:b/>
          <w:bCs/>
          <w:color w:val="000000" w:themeColor="text1"/>
          <w:sz w:val="26"/>
          <w:szCs w:val="26"/>
        </w:rPr>
        <w:t>gestione delle attività operative</w:t>
      </w:r>
      <w:r w:rsidRPr="00B97E8D">
        <w:rPr>
          <w:color w:val="000000" w:themeColor="text1"/>
          <w:sz w:val="26"/>
          <w:szCs w:val="26"/>
        </w:rPr>
        <w:t xml:space="preserve">, il team utilizzerà gli strumenti messi a disposizione da </w:t>
      </w:r>
      <w:r w:rsidRPr="00B97E8D">
        <w:rPr>
          <w:b/>
          <w:bCs/>
          <w:color w:val="000000" w:themeColor="text1"/>
          <w:sz w:val="26"/>
          <w:szCs w:val="26"/>
        </w:rPr>
        <w:t>GitHub</w:t>
      </w:r>
      <w:r w:rsidRPr="00B97E8D">
        <w:rPr>
          <w:color w:val="000000" w:themeColor="text1"/>
          <w:sz w:val="26"/>
          <w:szCs w:val="26"/>
        </w:rPr>
        <w:t xml:space="preserve">, in particolare le </w:t>
      </w:r>
      <w:r w:rsidRPr="00B97E8D">
        <w:rPr>
          <w:i/>
          <w:iCs/>
          <w:color w:val="000000" w:themeColor="text1"/>
          <w:sz w:val="26"/>
          <w:szCs w:val="26"/>
        </w:rPr>
        <w:t>Issue</w:t>
      </w:r>
      <w:r w:rsidRPr="00B97E8D">
        <w:rPr>
          <w:color w:val="000000" w:themeColor="text1"/>
          <w:sz w:val="26"/>
          <w:szCs w:val="26"/>
        </w:rPr>
        <w:t xml:space="preserve"> e la </w:t>
      </w:r>
      <w:r w:rsidRPr="00B97E8D">
        <w:rPr>
          <w:b/>
          <w:bCs/>
          <w:color w:val="000000" w:themeColor="text1"/>
          <w:sz w:val="26"/>
          <w:szCs w:val="26"/>
        </w:rPr>
        <w:t>Kanban Board</w:t>
      </w:r>
      <w:r w:rsidRPr="00B97E8D">
        <w:rPr>
          <w:color w:val="000000" w:themeColor="text1"/>
          <w:sz w:val="26"/>
          <w:szCs w:val="26"/>
        </w:rPr>
        <w:t xml:space="preserve">. Le </w:t>
      </w:r>
      <w:r w:rsidRPr="00B97E8D">
        <w:rPr>
          <w:i/>
          <w:iCs/>
          <w:color w:val="000000" w:themeColor="text1"/>
          <w:sz w:val="26"/>
          <w:szCs w:val="26"/>
        </w:rPr>
        <w:t>Issue</w:t>
      </w:r>
      <w:r w:rsidRPr="00B97E8D">
        <w:rPr>
          <w:color w:val="000000" w:themeColor="text1"/>
          <w:sz w:val="26"/>
          <w:szCs w:val="26"/>
        </w:rPr>
        <w:t xml:space="preserve"> verranno usate per tracciare problemi, modifiche e nuove funzionalità, mentre la </w:t>
      </w:r>
      <w:r w:rsidRPr="00B97E8D">
        <w:rPr>
          <w:b/>
          <w:bCs/>
          <w:color w:val="000000" w:themeColor="text1"/>
          <w:sz w:val="26"/>
          <w:szCs w:val="26"/>
        </w:rPr>
        <w:t>tabella Kanban</w:t>
      </w:r>
      <w:r w:rsidRPr="00B97E8D">
        <w:rPr>
          <w:color w:val="000000" w:themeColor="text1"/>
          <w:sz w:val="26"/>
          <w:szCs w:val="26"/>
        </w:rPr>
        <w:t xml:space="preserve"> servirà per monitorare lo stato di avanzamento dei lavori attraverso le classiche colonne </w:t>
      </w:r>
      <w:r w:rsidRPr="00B97E8D">
        <w:rPr>
          <w:i/>
          <w:iCs/>
          <w:color w:val="000000" w:themeColor="text1"/>
          <w:sz w:val="26"/>
          <w:szCs w:val="26"/>
        </w:rPr>
        <w:t>To Do</w:t>
      </w:r>
      <w:r w:rsidRPr="00B97E8D">
        <w:rPr>
          <w:color w:val="000000" w:themeColor="text1"/>
          <w:sz w:val="26"/>
          <w:szCs w:val="26"/>
        </w:rPr>
        <w:t xml:space="preserve">, </w:t>
      </w:r>
      <w:r w:rsidRPr="00B97E8D">
        <w:rPr>
          <w:i/>
          <w:iCs/>
          <w:color w:val="000000" w:themeColor="text1"/>
          <w:sz w:val="26"/>
          <w:szCs w:val="26"/>
        </w:rPr>
        <w:t>In Progress</w:t>
      </w:r>
      <w:r w:rsidRPr="00B97E8D">
        <w:rPr>
          <w:color w:val="000000" w:themeColor="text1"/>
          <w:sz w:val="26"/>
          <w:szCs w:val="26"/>
        </w:rPr>
        <w:t xml:space="preserve"> e </w:t>
      </w:r>
      <w:r w:rsidRPr="00B97E8D">
        <w:rPr>
          <w:i/>
          <w:iCs/>
          <w:color w:val="000000" w:themeColor="text1"/>
          <w:sz w:val="26"/>
          <w:szCs w:val="26"/>
        </w:rPr>
        <w:t>Done</w:t>
      </w:r>
      <w:r w:rsidRPr="00B97E8D">
        <w:rPr>
          <w:color w:val="000000" w:themeColor="text1"/>
          <w:sz w:val="26"/>
          <w:szCs w:val="26"/>
        </w:rPr>
        <w:t>. Questa modalità di gestione consente di avere una visione chiara delle attività in corso e di migliorare l’organizzazione interna, mantenendo una costante visibilità sullo stato del progetto.</w:t>
      </w:r>
    </w:p>
    <w:p w14:paraId="604C0B17" w14:textId="5E544900" w:rsidR="00B97E8D" w:rsidRPr="00B97E8D" w:rsidRDefault="00B97E8D" w:rsidP="00B97E8D">
      <w:pPr>
        <w:jc w:val="both"/>
        <w:rPr>
          <w:color w:val="000000" w:themeColor="text1"/>
          <w:sz w:val="26"/>
          <w:szCs w:val="26"/>
        </w:rPr>
      </w:pPr>
      <w:r w:rsidRPr="00B97E8D">
        <w:rPr>
          <w:color w:val="000000" w:themeColor="text1"/>
          <w:sz w:val="26"/>
          <w:szCs w:val="26"/>
        </w:rPr>
        <w:t xml:space="preserve">Il gruppo prevede di svolgere </w:t>
      </w:r>
      <w:r w:rsidRPr="00B97E8D">
        <w:rPr>
          <w:b/>
          <w:bCs/>
          <w:color w:val="000000" w:themeColor="text1"/>
          <w:sz w:val="26"/>
          <w:szCs w:val="26"/>
        </w:rPr>
        <w:t>tre incontri settimanali</w:t>
      </w:r>
      <w:r w:rsidRPr="00B97E8D">
        <w:rPr>
          <w:color w:val="000000" w:themeColor="text1"/>
          <w:sz w:val="26"/>
          <w:szCs w:val="26"/>
        </w:rPr>
        <w:t xml:space="preserve">, principalmente in videoconferenza su Microsoft Teams, durante i quali i membri si aggiornano reciprocamente sul lavoro svolto individualmente e integrano i progressi ottenuti. Oltre a queste riunioni pianificate, vengono spesso organizzate sessioni di lavoro in contemporanea, sempre tramite Teams, per procedere congiuntamente alle fasi di progettazione o codifica. </w:t>
      </w:r>
    </w:p>
    <w:p w14:paraId="60524D37" w14:textId="77777777" w:rsidR="00B97E8D" w:rsidRPr="00B97E8D" w:rsidRDefault="00B97E8D" w:rsidP="00B97E8D">
      <w:pPr>
        <w:jc w:val="both"/>
        <w:rPr>
          <w:color w:val="000000" w:themeColor="text1"/>
          <w:sz w:val="26"/>
          <w:szCs w:val="26"/>
        </w:rPr>
      </w:pPr>
      <w:r w:rsidRPr="00B97E8D">
        <w:rPr>
          <w:color w:val="000000" w:themeColor="text1"/>
          <w:sz w:val="26"/>
          <w:szCs w:val="26"/>
        </w:rPr>
        <w:t xml:space="preserve">Il controllo della qualità del progetto viene garantito attraverso un processo di </w:t>
      </w:r>
      <w:r w:rsidRPr="00B97E8D">
        <w:rPr>
          <w:b/>
          <w:bCs/>
          <w:color w:val="000000" w:themeColor="text1"/>
          <w:sz w:val="26"/>
          <w:szCs w:val="26"/>
        </w:rPr>
        <w:t>revisione collettiva</w:t>
      </w:r>
      <w:r w:rsidRPr="00B97E8D">
        <w:rPr>
          <w:color w:val="000000" w:themeColor="text1"/>
          <w:sz w:val="26"/>
          <w:szCs w:val="26"/>
        </w:rPr>
        <w:t>. Una volta completata una parte significativa del lavoro, i membri del gruppo si riuniscono per analizzare il risultato, verificarne il corretto funzionamento e valutarne la coerenza rispetto agli obiettivi prefissati. In caso di incongruenze o comportamenti imprevisti, vengono discusse e applicate immediatamente le modifiche necessarie. Questo approccio, basato sulla collaborazione continua e sulla revisione tra pari, consente di individuare tempestivamente eventuali errori e di mantenere elevata la qualità del prodotto finale.</w:t>
      </w:r>
    </w:p>
    <w:p w14:paraId="50692B58" w14:textId="77777777" w:rsidR="00B97E8D" w:rsidRDefault="00B97E8D" w:rsidP="00B97E8D">
      <w:pPr>
        <w:jc w:val="both"/>
        <w:rPr>
          <w:color w:val="000000" w:themeColor="text1"/>
          <w:sz w:val="26"/>
          <w:szCs w:val="26"/>
        </w:rPr>
      </w:pPr>
      <w:r w:rsidRPr="00B97E8D">
        <w:rPr>
          <w:color w:val="000000" w:themeColor="text1"/>
          <w:sz w:val="26"/>
          <w:szCs w:val="26"/>
        </w:rPr>
        <w:t xml:space="preserve">L’insieme di queste attività di gestione, monitoraggio e controllo garantisce un andamento ordinato e trasparente del progetto. L’utilizzo combinato di strumenti digitali, incontri regolari e verifiche condivise permette al gruppo di mantenere una visione chiara dello stato di avanzamento e di reagire in modo tempestivo a eventuali problematiche. La pianificazione flessibile e incrementale rappresenta quindi la strategia più efficace per portare a termine </w:t>
      </w:r>
      <w:r w:rsidRPr="00B97E8D">
        <w:rPr>
          <w:i/>
          <w:iCs/>
          <w:color w:val="000000" w:themeColor="text1"/>
          <w:sz w:val="26"/>
          <w:szCs w:val="26"/>
        </w:rPr>
        <w:t>GestionePalestra</w:t>
      </w:r>
      <w:r w:rsidRPr="00B97E8D">
        <w:rPr>
          <w:color w:val="000000" w:themeColor="text1"/>
          <w:sz w:val="26"/>
          <w:szCs w:val="26"/>
        </w:rPr>
        <w:t xml:space="preserve"> in maniera strutturata, efficiente e professionale, secondo le buone pratiche dell’ingegneria del software.</w:t>
      </w:r>
    </w:p>
    <w:p w14:paraId="7CB2D196" w14:textId="77777777" w:rsidR="005A657B" w:rsidRPr="005A657B" w:rsidRDefault="005A657B" w:rsidP="005A657B">
      <w:pPr>
        <w:jc w:val="both"/>
        <w:rPr>
          <w:b/>
          <w:bCs/>
          <w:color w:val="00B050"/>
          <w:sz w:val="30"/>
          <w:szCs w:val="30"/>
        </w:rPr>
      </w:pPr>
      <w:r w:rsidRPr="005A657B">
        <w:rPr>
          <w:b/>
          <w:bCs/>
          <w:color w:val="00B050"/>
          <w:sz w:val="30"/>
          <w:szCs w:val="30"/>
        </w:rPr>
        <w:t>6. Risks Potential</w:t>
      </w:r>
    </w:p>
    <w:p w14:paraId="731F66F1" w14:textId="77777777" w:rsidR="005A657B" w:rsidRPr="005A657B" w:rsidRDefault="005A657B" w:rsidP="005A657B">
      <w:pPr>
        <w:jc w:val="both"/>
        <w:rPr>
          <w:color w:val="000000" w:themeColor="text1"/>
          <w:sz w:val="26"/>
          <w:szCs w:val="26"/>
        </w:rPr>
      </w:pPr>
      <w:r w:rsidRPr="005A657B">
        <w:rPr>
          <w:color w:val="000000" w:themeColor="text1"/>
          <w:sz w:val="26"/>
          <w:szCs w:val="26"/>
        </w:rPr>
        <w:t xml:space="preserve">Nello sviluppo del progetto </w:t>
      </w:r>
      <w:r w:rsidRPr="005A657B">
        <w:rPr>
          <w:i/>
          <w:iCs/>
          <w:color w:val="000000" w:themeColor="text1"/>
          <w:sz w:val="26"/>
          <w:szCs w:val="26"/>
        </w:rPr>
        <w:t>GestionePalestra</w:t>
      </w:r>
      <w:r w:rsidRPr="005A657B">
        <w:rPr>
          <w:color w:val="000000" w:themeColor="text1"/>
          <w:sz w:val="26"/>
          <w:szCs w:val="26"/>
        </w:rPr>
        <w:t xml:space="preserve"> il gruppo è consapevole che possono emergere diversi tipi di rischio, sia di natura tecnica che organizzativa, che potrebbero influire sul rispetto delle tempistiche o sulla qualità del prodotto finale. L’approccio </w:t>
      </w:r>
      <w:r w:rsidRPr="005A657B">
        <w:rPr>
          <w:color w:val="000000" w:themeColor="text1"/>
          <w:sz w:val="26"/>
          <w:szCs w:val="26"/>
        </w:rPr>
        <w:lastRenderedPageBreak/>
        <w:t>scelto è quello di individuare in anticipo i potenziali problemi, monitorarli costantemente durante le riunioni di avanzamento e, se necessario, adottare strategie di mitigazione e piani di contingenza per ridurne l’impatto.</w:t>
      </w:r>
    </w:p>
    <w:p w14:paraId="16BD2AB5" w14:textId="77777777" w:rsidR="005A657B" w:rsidRPr="005A657B" w:rsidRDefault="005A657B" w:rsidP="005A657B">
      <w:pPr>
        <w:jc w:val="both"/>
        <w:rPr>
          <w:color w:val="000000" w:themeColor="text1"/>
          <w:sz w:val="26"/>
          <w:szCs w:val="26"/>
        </w:rPr>
      </w:pPr>
      <w:r w:rsidRPr="005A657B">
        <w:rPr>
          <w:color w:val="000000" w:themeColor="text1"/>
          <w:sz w:val="26"/>
          <w:szCs w:val="26"/>
        </w:rPr>
        <w:t xml:space="preserve">Un primo rischio riguarda la </w:t>
      </w:r>
      <w:r w:rsidRPr="005A657B">
        <w:rPr>
          <w:b/>
          <w:bCs/>
          <w:color w:val="000000" w:themeColor="text1"/>
          <w:sz w:val="26"/>
          <w:szCs w:val="26"/>
        </w:rPr>
        <w:t>possibilità di ritardi nelle scadenze</w:t>
      </w:r>
      <w:r w:rsidRPr="005A657B">
        <w:rPr>
          <w:color w:val="000000" w:themeColor="text1"/>
          <w:sz w:val="26"/>
          <w:szCs w:val="26"/>
        </w:rPr>
        <w:t>, dovuti a imprevisti di varia natura o a un’eccessiva complessità del sistema da sviluppare. Nel caso in cui dovessero presentarsi situazioni di questo tipo, il gruppo procederà a una revisione degli obiettivi riducendo la complessità del progetto, semplificando alcune funzionalità o rinunciando a quelle secondarie. L’obiettivo principale rimane infatti quello di completare un sistema coerente e funzionante, anche a costo di limitarne le caratteristiche avanzate. Questo approccio garantisce la consegna di un prodotto stabile e ben realizzato, anche in caso di difficoltà o ritardi imprevisti.</w:t>
      </w:r>
    </w:p>
    <w:p w14:paraId="721C1EAB" w14:textId="77777777" w:rsidR="005A657B" w:rsidRPr="005A657B" w:rsidRDefault="005A657B" w:rsidP="005A657B">
      <w:pPr>
        <w:jc w:val="both"/>
        <w:rPr>
          <w:color w:val="000000" w:themeColor="text1"/>
          <w:sz w:val="26"/>
          <w:szCs w:val="26"/>
        </w:rPr>
      </w:pPr>
      <w:r w:rsidRPr="005A657B">
        <w:rPr>
          <w:color w:val="000000" w:themeColor="text1"/>
          <w:sz w:val="26"/>
          <w:szCs w:val="26"/>
        </w:rPr>
        <w:t xml:space="preserve">Dal punto di vista tecnico, l’unico ostacolo riscontrato fino a questo momento è stato legato a </w:t>
      </w:r>
      <w:r w:rsidRPr="005A657B">
        <w:rPr>
          <w:b/>
          <w:bCs/>
          <w:color w:val="000000" w:themeColor="text1"/>
          <w:sz w:val="26"/>
          <w:szCs w:val="26"/>
        </w:rPr>
        <w:t>piccole difficoltà nell’utilizzo di Papyrus</w:t>
      </w:r>
      <w:r w:rsidRPr="005A657B">
        <w:rPr>
          <w:color w:val="000000" w:themeColor="text1"/>
          <w:sz w:val="26"/>
          <w:szCs w:val="26"/>
        </w:rPr>
        <w:t>, in particolare durante la fase iniziale di creazione e configurazione del diagramma delle classi. Il problema è stato rapidamente risolto, e il gruppo ha acquisito maggiore familiarità con lo strumento, riducendo la probabilità che si ripresenti in futuro. In generale, si è deciso di mantenere una costante attenzione alla compatibilità degli strumenti utilizzati (Papyrus, Eclipse, Maven, JUnit) per evitare rallentamenti legati a malfunzionamenti o incompatibilità software.</w:t>
      </w:r>
    </w:p>
    <w:p w14:paraId="3BD179D0" w14:textId="77777777" w:rsidR="005A657B" w:rsidRPr="005A657B" w:rsidRDefault="005A657B" w:rsidP="005A657B">
      <w:pPr>
        <w:jc w:val="both"/>
        <w:rPr>
          <w:color w:val="000000" w:themeColor="text1"/>
          <w:sz w:val="26"/>
          <w:szCs w:val="26"/>
        </w:rPr>
      </w:pPr>
      <w:r w:rsidRPr="005A657B">
        <w:rPr>
          <w:color w:val="000000" w:themeColor="text1"/>
          <w:sz w:val="26"/>
          <w:szCs w:val="26"/>
        </w:rPr>
        <w:t xml:space="preserve">Un altro possibile rischio è legato al </w:t>
      </w:r>
      <w:r w:rsidRPr="005A657B">
        <w:rPr>
          <w:b/>
          <w:bCs/>
          <w:color w:val="000000" w:themeColor="text1"/>
          <w:sz w:val="26"/>
          <w:szCs w:val="26"/>
        </w:rPr>
        <w:t>lavoro a distanza</w:t>
      </w:r>
      <w:r w:rsidRPr="005A657B">
        <w:rPr>
          <w:color w:val="000000" w:themeColor="text1"/>
          <w:sz w:val="26"/>
          <w:szCs w:val="26"/>
        </w:rPr>
        <w:t>. Poiché il gruppo collabora prevalentemente online, esiste una remota possibilità di incomprensioni o mancate sincronizzazioni tra i membri, specialmente durante le fasi di progettazione condivisa. In tali casi, eventuali discrepanze o errori di interpretazione verranno affrontati e risolti direttamente in presenza, durante le lezioni o negli incontri settimanali, così da correggere tempestivamente le parti non coerenti. Il gruppo ritiene comunque che questo rischio sia poco probabile, poiché la comunicazione tramite Teams si è dimostrata fino ad ora efficace e costante.</w:t>
      </w:r>
    </w:p>
    <w:p w14:paraId="6E3AE56B" w14:textId="77777777" w:rsidR="005A657B" w:rsidRPr="005A657B" w:rsidRDefault="005A657B" w:rsidP="005A657B">
      <w:pPr>
        <w:jc w:val="both"/>
        <w:rPr>
          <w:color w:val="000000" w:themeColor="text1"/>
          <w:sz w:val="26"/>
          <w:szCs w:val="26"/>
        </w:rPr>
      </w:pPr>
      <w:r w:rsidRPr="005A657B">
        <w:rPr>
          <w:color w:val="000000" w:themeColor="text1"/>
          <w:sz w:val="26"/>
          <w:szCs w:val="26"/>
        </w:rPr>
        <w:t xml:space="preserve">Per quanto riguarda la </w:t>
      </w:r>
      <w:r w:rsidRPr="005A657B">
        <w:rPr>
          <w:b/>
          <w:bCs/>
          <w:color w:val="000000" w:themeColor="text1"/>
          <w:sz w:val="26"/>
          <w:szCs w:val="26"/>
        </w:rPr>
        <w:t>coerenza tra diagrammi UML e codice Java</w:t>
      </w:r>
      <w:r w:rsidRPr="005A657B">
        <w:rPr>
          <w:color w:val="000000" w:themeColor="text1"/>
          <w:sz w:val="26"/>
          <w:szCs w:val="26"/>
        </w:rPr>
        <w:t>, il rischio di disallineamento è considerato minimo. Poiché il codice sarà generato direttamente dal diagramma delle classi realizzato in Papyrus, il modello concettuale rispecchierà in modo fedele la struttura logica del sistema. Tuttavia, il gruppo prevede di effettuare verifiche periodiche per assicurarsi che eventuali modifiche manuali al codice non compromettano la coerenza con i modelli UML.</w:t>
      </w:r>
    </w:p>
    <w:p w14:paraId="6480374D" w14:textId="77777777" w:rsidR="005A657B" w:rsidRPr="005A657B" w:rsidRDefault="005A657B" w:rsidP="005A657B">
      <w:pPr>
        <w:jc w:val="both"/>
        <w:rPr>
          <w:color w:val="000000" w:themeColor="text1"/>
          <w:sz w:val="26"/>
          <w:szCs w:val="26"/>
        </w:rPr>
      </w:pPr>
      <w:r w:rsidRPr="005A657B">
        <w:rPr>
          <w:color w:val="000000" w:themeColor="text1"/>
          <w:sz w:val="26"/>
          <w:szCs w:val="26"/>
        </w:rPr>
        <w:t xml:space="preserve">Un ulteriore rischio riguarda il </w:t>
      </w:r>
      <w:r w:rsidRPr="005A657B">
        <w:rPr>
          <w:b/>
          <w:bCs/>
          <w:color w:val="000000" w:themeColor="text1"/>
          <w:sz w:val="26"/>
          <w:szCs w:val="26"/>
        </w:rPr>
        <w:t>carico accademico complessivo</w:t>
      </w:r>
      <w:r w:rsidRPr="005A657B">
        <w:rPr>
          <w:color w:val="000000" w:themeColor="text1"/>
          <w:sz w:val="26"/>
          <w:szCs w:val="26"/>
        </w:rPr>
        <w:t xml:space="preserve">. Poiché il progetto viene svolto in parallelo ad altri corsi e impegni universitari, esiste la possibilità che la disponibilità di tempo effettiva si riduca. In tal caso, il gruppo valuterà una </w:t>
      </w:r>
      <w:r w:rsidRPr="005A657B">
        <w:rPr>
          <w:color w:val="000000" w:themeColor="text1"/>
          <w:sz w:val="26"/>
          <w:szCs w:val="26"/>
        </w:rPr>
        <w:lastRenderedPageBreak/>
        <w:t>semplificazione delle funzionalità o una riduzione del numero di moduli, così da poter completare comunque il lavoro entro la scadenza prefissata. La priorità sarà data alla realizzazione del nucleo principale del sistema, rinviando eventuali funzioni secondarie a una fase successiva o alla sezione dei requisiti desiderati ma non implementati.</w:t>
      </w:r>
    </w:p>
    <w:p w14:paraId="25D66183" w14:textId="77777777" w:rsidR="005A657B" w:rsidRPr="005A657B" w:rsidRDefault="005A657B" w:rsidP="005A657B">
      <w:pPr>
        <w:jc w:val="both"/>
        <w:rPr>
          <w:color w:val="000000" w:themeColor="text1"/>
          <w:sz w:val="26"/>
          <w:szCs w:val="26"/>
        </w:rPr>
      </w:pPr>
      <w:r w:rsidRPr="005A657B">
        <w:rPr>
          <w:color w:val="000000" w:themeColor="text1"/>
          <w:sz w:val="26"/>
          <w:szCs w:val="26"/>
        </w:rPr>
        <w:t xml:space="preserve">Infine, il gruppo riconosce il rischio di </w:t>
      </w:r>
      <w:r w:rsidRPr="005A657B">
        <w:rPr>
          <w:b/>
          <w:bCs/>
          <w:color w:val="000000" w:themeColor="text1"/>
          <w:sz w:val="26"/>
          <w:szCs w:val="26"/>
        </w:rPr>
        <w:t>espansione non controllata del progetto (scope creep)</w:t>
      </w:r>
      <w:r w:rsidRPr="005A657B">
        <w:rPr>
          <w:color w:val="000000" w:themeColor="text1"/>
          <w:sz w:val="26"/>
          <w:szCs w:val="26"/>
        </w:rPr>
        <w:t>. Durante lo sviluppo, potrebbero emergere nuove idee o funzionalità interessanti che, pur migliorando il sistema, potrebbero richiedere tempi o competenze non compatibili con la pianificazione attuale. In questi casi, le proposte verranno comunque documentate nella sezione dedicata ai “requisiti desiderati ma non realizzati”, così da conservarle per un’eventuale futura estensione del progetto, mantenendo però invariata la stabilità e la coerenza del sistema principale.</w:t>
      </w:r>
    </w:p>
    <w:p w14:paraId="2C679E95" w14:textId="77777777" w:rsidR="005A657B" w:rsidRPr="005A657B" w:rsidRDefault="005A657B" w:rsidP="005A657B">
      <w:pPr>
        <w:jc w:val="both"/>
        <w:rPr>
          <w:color w:val="000000" w:themeColor="text1"/>
          <w:sz w:val="26"/>
          <w:szCs w:val="26"/>
        </w:rPr>
      </w:pPr>
      <w:r w:rsidRPr="005A657B">
        <w:rPr>
          <w:color w:val="000000" w:themeColor="text1"/>
          <w:sz w:val="26"/>
          <w:szCs w:val="26"/>
        </w:rPr>
        <w:t xml:space="preserve">Nel complesso, la gestione dei rischi si basa su un atteggiamento proattivo, orientato alla prevenzione e alla flessibilità. Attraverso il monitoraggio continuo, le verifiche periodiche e la disponibilità ad adattare il progetto alle condizioni reali, il gruppo si impegna a mantenere il controllo del processo di sviluppo e a garantire il completamento del sistema </w:t>
      </w:r>
      <w:r w:rsidRPr="005A657B">
        <w:rPr>
          <w:i/>
          <w:iCs/>
          <w:color w:val="000000" w:themeColor="text1"/>
          <w:sz w:val="26"/>
          <w:szCs w:val="26"/>
        </w:rPr>
        <w:t>GestionePalestra</w:t>
      </w:r>
      <w:r w:rsidRPr="005A657B">
        <w:rPr>
          <w:color w:val="000000" w:themeColor="text1"/>
          <w:sz w:val="26"/>
          <w:szCs w:val="26"/>
        </w:rPr>
        <w:t xml:space="preserve"> in modo efficace e professionale, secondo le buone pratiche dell’ingegneria del software.</w:t>
      </w:r>
    </w:p>
    <w:p w14:paraId="14CB68C7" w14:textId="77777777" w:rsidR="00A753DE" w:rsidRPr="00A753DE" w:rsidRDefault="00A753DE" w:rsidP="00A753DE">
      <w:pPr>
        <w:jc w:val="both"/>
        <w:rPr>
          <w:b/>
          <w:bCs/>
          <w:color w:val="00B050"/>
          <w:sz w:val="30"/>
          <w:szCs w:val="30"/>
        </w:rPr>
      </w:pPr>
      <w:r w:rsidRPr="00A753DE">
        <w:rPr>
          <w:b/>
          <w:bCs/>
          <w:color w:val="00B050"/>
          <w:sz w:val="30"/>
          <w:szCs w:val="30"/>
        </w:rPr>
        <w:t>7. Staffing</w:t>
      </w:r>
    </w:p>
    <w:p w14:paraId="5A7F63F2" w14:textId="77777777" w:rsidR="00A753DE" w:rsidRPr="00A753DE" w:rsidRDefault="00A753DE" w:rsidP="00A753DE">
      <w:pPr>
        <w:jc w:val="both"/>
        <w:rPr>
          <w:color w:val="000000" w:themeColor="text1"/>
          <w:sz w:val="26"/>
          <w:szCs w:val="26"/>
        </w:rPr>
      </w:pPr>
      <w:r w:rsidRPr="00A753DE">
        <w:rPr>
          <w:color w:val="000000" w:themeColor="text1"/>
          <w:sz w:val="26"/>
          <w:szCs w:val="26"/>
        </w:rPr>
        <w:t xml:space="preserve">Il team di sviluppo del progetto </w:t>
      </w:r>
      <w:r w:rsidRPr="00A753DE">
        <w:rPr>
          <w:i/>
          <w:iCs/>
          <w:color w:val="000000" w:themeColor="text1"/>
          <w:sz w:val="26"/>
          <w:szCs w:val="26"/>
        </w:rPr>
        <w:t>GestionePalestra</w:t>
      </w:r>
      <w:r w:rsidRPr="00A753DE">
        <w:rPr>
          <w:color w:val="000000" w:themeColor="text1"/>
          <w:sz w:val="26"/>
          <w:szCs w:val="26"/>
        </w:rPr>
        <w:t xml:space="preserve"> è composto da tre studenti del corso di Ingegneria Informatica: </w:t>
      </w:r>
      <w:r w:rsidRPr="00A753DE">
        <w:rPr>
          <w:b/>
          <w:bCs/>
          <w:color w:val="000000" w:themeColor="text1"/>
          <w:sz w:val="26"/>
          <w:szCs w:val="26"/>
        </w:rPr>
        <w:t>Matteo Casiraghi (matricola 1092288)</w:t>
      </w:r>
      <w:r w:rsidRPr="00A753DE">
        <w:rPr>
          <w:color w:val="000000" w:themeColor="text1"/>
          <w:sz w:val="26"/>
          <w:szCs w:val="26"/>
        </w:rPr>
        <w:t xml:space="preserve">, </w:t>
      </w:r>
      <w:r w:rsidRPr="00A753DE">
        <w:rPr>
          <w:b/>
          <w:bCs/>
          <w:color w:val="000000" w:themeColor="text1"/>
          <w:sz w:val="26"/>
          <w:szCs w:val="26"/>
        </w:rPr>
        <w:t>Oscar Benigni (matricola 1075319)</w:t>
      </w:r>
      <w:r w:rsidRPr="00A753DE">
        <w:rPr>
          <w:color w:val="000000" w:themeColor="text1"/>
          <w:sz w:val="26"/>
          <w:szCs w:val="26"/>
        </w:rPr>
        <w:t xml:space="preserve"> e </w:t>
      </w:r>
      <w:r w:rsidRPr="00A753DE">
        <w:rPr>
          <w:b/>
          <w:bCs/>
          <w:color w:val="000000" w:themeColor="text1"/>
          <w:sz w:val="26"/>
          <w:szCs w:val="26"/>
        </w:rPr>
        <w:t>Alberto Barcella (matricola 1092001)</w:t>
      </w:r>
      <w:r w:rsidRPr="00A753DE">
        <w:rPr>
          <w:color w:val="000000" w:themeColor="text1"/>
          <w:sz w:val="26"/>
          <w:szCs w:val="26"/>
        </w:rPr>
        <w:t>. Il gruppo lavora in modo completamente collaborativo, senza ruoli rigidi, ma con una chiara divisione delle responsabilità in base alle competenze individuali e alle attitudini personali. Ciascun componente contribuisce in modo equilibrato a tutte le fasi del progetto, supportando gli altri membri in caso di difficoltà o carichi di lavoro più intensi.</w:t>
      </w:r>
    </w:p>
    <w:p w14:paraId="642A29F5" w14:textId="77777777" w:rsidR="00A753DE" w:rsidRPr="00A753DE" w:rsidRDefault="00A753DE" w:rsidP="00A753DE">
      <w:pPr>
        <w:jc w:val="both"/>
        <w:rPr>
          <w:color w:val="000000" w:themeColor="text1"/>
          <w:sz w:val="26"/>
          <w:szCs w:val="26"/>
        </w:rPr>
      </w:pPr>
      <w:r w:rsidRPr="00A753DE">
        <w:rPr>
          <w:b/>
          <w:bCs/>
          <w:color w:val="000000" w:themeColor="text1"/>
          <w:sz w:val="26"/>
          <w:szCs w:val="26"/>
        </w:rPr>
        <w:t>Alberto Barcella</w:t>
      </w:r>
      <w:r w:rsidRPr="00A753DE">
        <w:rPr>
          <w:color w:val="000000" w:themeColor="text1"/>
          <w:sz w:val="26"/>
          <w:szCs w:val="26"/>
        </w:rPr>
        <w:t xml:space="preserve"> si distingue per la capacità organizzativa e per l’attenzione alla struttura complessiva del progetto. Ha un’ottima competenza nella realizzazione dei </w:t>
      </w:r>
      <w:r w:rsidRPr="00A753DE">
        <w:rPr>
          <w:b/>
          <w:bCs/>
          <w:color w:val="000000" w:themeColor="text1"/>
          <w:sz w:val="26"/>
          <w:szCs w:val="26"/>
        </w:rPr>
        <w:t>diagrammi UML</w:t>
      </w:r>
      <w:r w:rsidRPr="00A753DE">
        <w:rPr>
          <w:color w:val="000000" w:themeColor="text1"/>
          <w:sz w:val="26"/>
          <w:szCs w:val="26"/>
        </w:rPr>
        <w:t xml:space="preserve"> e nella </w:t>
      </w:r>
      <w:r w:rsidRPr="00A753DE">
        <w:rPr>
          <w:b/>
          <w:bCs/>
          <w:color w:val="000000" w:themeColor="text1"/>
          <w:sz w:val="26"/>
          <w:szCs w:val="26"/>
        </w:rPr>
        <w:t>pianificazione delle attività</w:t>
      </w:r>
      <w:r w:rsidRPr="00A753DE">
        <w:rPr>
          <w:color w:val="000000" w:themeColor="text1"/>
          <w:sz w:val="26"/>
          <w:szCs w:val="26"/>
        </w:rPr>
        <w:t>, oltre a fornire spesso proposte e idee che contribuiscono a migliorare la qualità e la completezza del sistema.</w:t>
      </w:r>
    </w:p>
    <w:p w14:paraId="40987D30" w14:textId="77777777" w:rsidR="00A753DE" w:rsidRPr="00A753DE" w:rsidRDefault="00A753DE" w:rsidP="00A753DE">
      <w:pPr>
        <w:jc w:val="both"/>
        <w:rPr>
          <w:color w:val="000000" w:themeColor="text1"/>
          <w:sz w:val="26"/>
          <w:szCs w:val="26"/>
        </w:rPr>
      </w:pPr>
      <w:r w:rsidRPr="00A753DE">
        <w:rPr>
          <w:b/>
          <w:bCs/>
          <w:color w:val="000000" w:themeColor="text1"/>
          <w:sz w:val="26"/>
          <w:szCs w:val="26"/>
        </w:rPr>
        <w:t>Oscar Benigni</w:t>
      </w:r>
      <w:r w:rsidRPr="00A753DE">
        <w:rPr>
          <w:color w:val="000000" w:themeColor="text1"/>
          <w:sz w:val="26"/>
          <w:szCs w:val="26"/>
        </w:rPr>
        <w:t xml:space="preserve"> possiede solide competenze pratiche nell’utilizzo degli strumenti di sviluppo, in particolare </w:t>
      </w:r>
      <w:r w:rsidRPr="00A753DE">
        <w:rPr>
          <w:b/>
          <w:bCs/>
          <w:color w:val="000000" w:themeColor="text1"/>
          <w:sz w:val="26"/>
          <w:szCs w:val="26"/>
        </w:rPr>
        <w:t>Eclipse</w:t>
      </w:r>
      <w:r w:rsidRPr="00A753DE">
        <w:rPr>
          <w:color w:val="000000" w:themeColor="text1"/>
          <w:sz w:val="26"/>
          <w:szCs w:val="26"/>
        </w:rPr>
        <w:t xml:space="preserve">, </w:t>
      </w:r>
      <w:r w:rsidRPr="00A753DE">
        <w:rPr>
          <w:b/>
          <w:bCs/>
          <w:color w:val="000000" w:themeColor="text1"/>
          <w:sz w:val="26"/>
          <w:szCs w:val="26"/>
        </w:rPr>
        <w:t>Papyrus</w:t>
      </w:r>
      <w:r w:rsidRPr="00A753DE">
        <w:rPr>
          <w:color w:val="000000" w:themeColor="text1"/>
          <w:sz w:val="26"/>
          <w:szCs w:val="26"/>
        </w:rPr>
        <w:t xml:space="preserve"> e </w:t>
      </w:r>
      <w:r w:rsidRPr="00A753DE">
        <w:rPr>
          <w:b/>
          <w:bCs/>
          <w:color w:val="000000" w:themeColor="text1"/>
          <w:sz w:val="26"/>
          <w:szCs w:val="26"/>
        </w:rPr>
        <w:t>GitHub</w:t>
      </w:r>
      <w:r w:rsidRPr="00A753DE">
        <w:rPr>
          <w:color w:val="000000" w:themeColor="text1"/>
          <w:sz w:val="26"/>
          <w:szCs w:val="26"/>
        </w:rPr>
        <w:t>, ed è un punto di riferimento per la parte tecnica relativa alla gestione dei progetti e alla configurazione dell’ambiente di lavoro. La sua esperienza con la piattaforma di versionamento consente di mantenere un flusso di lavoro ordinato e coordinato.</w:t>
      </w:r>
    </w:p>
    <w:p w14:paraId="35076478" w14:textId="77777777" w:rsidR="00A753DE" w:rsidRPr="00A753DE" w:rsidRDefault="00A753DE" w:rsidP="00A753DE">
      <w:pPr>
        <w:jc w:val="both"/>
        <w:rPr>
          <w:color w:val="000000" w:themeColor="text1"/>
          <w:sz w:val="26"/>
          <w:szCs w:val="26"/>
        </w:rPr>
      </w:pPr>
      <w:r w:rsidRPr="00A753DE">
        <w:rPr>
          <w:b/>
          <w:bCs/>
          <w:color w:val="000000" w:themeColor="text1"/>
          <w:sz w:val="26"/>
          <w:szCs w:val="26"/>
        </w:rPr>
        <w:lastRenderedPageBreak/>
        <w:t>Matteo Casiraghi</w:t>
      </w:r>
      <w:r w:rsidRPr="00A753DE">
        <w:rPr>
          <w:color w:val="000000" w:themeColor="text1"/>
          <w:sz w:val="26"/>
          <w:szCs w:val="26"/>
        </w:rPr>
        <w:t xml:space="preserve"> è il principale riferimento per la parte di </w:t>
      </w:r>
      <w:r w:rsidRPr="00A753DE">
        <w:rPr>
          <w:b/>
          <w:bCs/>
          <w:color w:val="000000" w:themeColor="text1"/>
          <w:sz w:val="26"/>
          <w:szCs w:val="26"/>
        </w:rPr>
        <w:t>codifica e strutturazione del software</w:t>
      </w:r>
      <w:r w:rsidRPr="00A753DE">
        <w:rPr>
          <w:color w:val="000000" w:themeColor="text1"/>
          <w:sz w:val="26"/>
          <w:szCs w:val="26"/>
        </w:rPr>
        <w:t xml:space="preserve">. Ha una buona padronanza del linguaggio </w:t>
      </w:r>
      <w:r w:rsidRPr="00A753DE">
        <w:rPr>
          <w:b/>
          <w:bCs/>
          <w:color w:val="000000" w:themeColor="text1"/>
          <w:sz w:val="26"/>
          <w:szCs w:val="26"/>
        </w:rPr>
        <w:t>Java</w:t>
      </w:r>
      <w:r w:rsidRPr="00A753DE">
        <w:rPr>
          <w:color w:val="000000" w:themeColor="text1"/>
          <w:sz w:val="26"/>
          <w:szCs w:val="26"/>
        </w:rPr>
        <w:t xml:space="preserve"> e dimestichezza con l’ambiente Eclipse, oltre a contribuire attivamente anche alle fasi di modellazione in Papyrus e di gestione del repository su GitHub.</w:t>
      </w:r>
    </w:p>
    <w:p w14:paraId="77A614C0" w14:textId="77777777" w:rsidR="00A753DE" w:rsidRPr="00A753DE" w:rsidRDefault="00A753DE" w:rsidP="00A753DE">
      <w:pPr>
        <w:jc w:val="both"/>
        <w:rPr>
          <w:color w:val="000000" w:themeColor="text1"/>
          <w:sz w:val="26"/>
          <w:szCs w:val="26"/>
        </w:rPr>
      </w:pPr>
      <w:r w:rsidRPr="00A753DE">
        <w:rPr>
          <w:color w:val="000000" w:themeColor="text1"/>
          <w:sz w:val="26"/>
          <w:szCs w:val="26"/>
        </w:rPr>
        <w:t xml:space="preserve">Nonostante queste competenze specifiche, il gruppo opera secondo un modello </w:t>
      </w:r>
      <w:r w:rsidRPr="00A753DE">
        <w:rPr>
          <w:b/>
          <w:bCs/>
          <w:color w:val="000000" w:themeColor="text1"/>
          <w:sz w:val="26"/>
          <w:szCs w:val="26"/>
        </w:rPr>
        <w:t>collettivo e cooperativo</w:t>
      </w:r>
      <w:r w:rsidRPr="00A753DE">
        <w:rPr>
          <w:color w:val="000000" w:themeColor="text1"/>
          <w:sz w:val="26"/>
          <w:szCs w:val="26"/>
        </w:rPr>
        <w:t>, in cui ciascun membro è libero di intervenire anche in ambiti di competenza altrui quando necessario. Questa scelta riflette la volontà di mantenere un’elevata sinergia e di favorire la crescita tecnica di tutti i componenti, attraverso un apprendimento continuo e un confronto costante.</w:t>
      </w:r>
    </w:p>
    <w:p w14:paraId="24C8DE5B" w14:textId="77777777" w:rsidR="00A753DE" w:rsidRPr="00A753DE" w:rsidRDefault="00A753DE" w:rsidP="00A753DE">
      <w:pPr>
        <w:jc w:val="both"/>
        <w:rPr>
          <w:color w:val="000000" w:themeColor="text1"/>
          <w:sz w:val="26"/>
          <w:szCs w:val="26"/>
        </w:rPr>
      </w:pPr>
      <w:r w:rsidRPr="00A753DE">
        <w:rPr>
          <w:color w:val="000000" w:themeColor="text1"/>
          <w:sz w:val="26"/>
          <w:szCs w:val="26"/>
        </w:rPr>
        <w:t>Questo approccio di collaborazione aperta e di suddivisione flessibile dei compiti rappresenta un punto di forza del gruppo, poiché permette di affrontare le varie fasi del progetto con equilibrio e continuità, garantendo al tempo stesso efficienza, qualità e capacità di adattamento alle diverse situazioni che possono emergere durante lo sviluppo.</w:t>
      </w:r>
    </w:p>
    <w:p w14:paraId="5BEE56B9" w14:textId="77777777" w:rsidR="00A753DE" w:rsidRPr="00A753DE" w:rsidRDefault="00A753DE" w:rsidP="00A753DE">
      <w:pPr>
        <w:jc w:val="both"/>
        <w:rPr>
          <w:b/>
          <w:bCs/>
          <w:color w:val="00B050"/>
          <w:sz w:val="30"/>
          <w:szCs w:val="30"/>
        </w:rPr>
      </w:pPr>
      <w:r w:rsidRPr="00A753DE">
        <w:rPr>
          <w:b/>
          <w:bCs/>
          <w:color w:val="00B050"/>
          <w:sz w:val="30"/>
          <w:szCs w:val="30"/>
        </w:rPr>
        <w:t>8. Methods and Techniques</w:t>
      </w:r>
    </w:p>
    <w:p w14:paraId="6181CF8C" w14:textId="77777777" w:rsidR="00A753DE" w:rsidRPr="00A753DE" w:rsidRDefault="00A753DE" w:rsidP="00A753DE">
      <w:pPr>
        <w:jc w:val="both"/>
        <w:rPr>
          <w:color w:val="000000" w:themeColor="text1"/>
          <w:sz w:val="26"/>
          <w:szCs w:val="26"/>
        </w:rPr>
      </w:pPr>
      <w:r w:rsidRPr="00A753DE">
        <w:rPr>
          <w:color w:val="000000" w:themeColor="text1"/>
          <w:sz w:val="26"/>
          <w:szCs w:val="26"/>
        </w:rPr>
        <w:t xml:space="preserve">Per lo sviluppo del progetto </w:t>
      </w:r>
      <w:r w:rsidRPr="00A753DE">
        <w:rPr>
          <w:i/>
          <w:iCs/>
          <w:color w:val="000000" w:themeColor="text1"/>
          <w:sz w:val="26"/>
          <w:szCs w:val="26"/>
        </w:rPr>
        <w:t>GestionePalestra</w:t>
      </w:r>
      <w:r w:rsidRPr="00A753DE">
        <w:rPr>
          <w:color w:val="000000" w:themeColor="text1"/>
          <w:sz w:val="26"/>
          <w:szCs w:val="26"/>
        </w:rPr>
        <w:t xml:space="preserve"> vengono adottati metodi e tecniche proprie dell’ingegneria del software orientata agli oggetti, integrando strumenti professionali e pratiche consolidate in ogni fase del ciclo di vita del sistema. L’obiettivo è garantire un processo di sviluppo ordinato, tracciabile e coerente, capace di produrre un software affidabile e ben strutturato, in linea con i principi studiati nel corso.</w:t>
      </w:r>
    </w:p>
    <w:p w14:paraId="4C04249F" w14:textId="77777777" w:rsidR="00A753DE" w:rsidRPr="00A753DE" w:rsidRDefault="00A753DE" w:rsidP="00A753DE">
      <w:pPr>
        <w:jc w:val="both"/>
        <w:rPr>
          <w:color w:val="000000" w:themeColor="text1"/>
          <w:sz w:val="26"/>
          <w:szCs w:val="26"/>
        </w:rPr>
      </w:pPr>
      <w:r w:rsidRPr="00A753DE">
        <w:rPr>
          <w:color w:val="000000" w:themeColor="text1"/>
          <w:sz w:val="26"/>
          <w:szCs w:val="26"/>
        </w:rPr>
        <w:t xml:space="preserve">Durante la </w:t>
      </w:r>
      <w:r w:rsidRPr="00A753DE">
        <w:rPr>
          <w:b/>
          <w:bCs/>
          <w:color w:val="000000" w:themeColor="text1"/>
          <w:sz w:val="26"/>
          <w:szCs w:val="26"/>
        </w:rPr>
        <w:t>fase di analisi</w:t>
      </w:r>
      <w:r w:rsidRPr="00A753DE">
        <w:rPr>
          <w:color w:val="000000" w:themeColor="text1"/>
          <w:sz w:val="26"/>
          <w:szCs w:val="26"/>
        </w:rPr>
        <w:t xml:space="preserve">, il gruppo farà riferimento ai requisiti funzionali e non funzionali indicati nel documento ufficiale del progetto. L’analisi sarà condotta tramite la </w:t>
      </w:r>
      <w:r w:rsidRPr="00A753DE">
        <w:rPr>
          <w:b/>
          <w:bCs/>
          <w:color w:val="000000" w:themeColor="text1"/>
          <w:sz w:val="26"/>
          <w:szCs w:val="26"/>
        </w:rPr>
        <w:t>modellazione UML</w:t>
      </w:r>
      <w:r w:rsidRPr="00A753DE">
        <w:rPr>
          <w:color w:val="000000" w:themeColor="text1"/>
          <w:sz w:val="26"/>
          <w:szCs w:val="26"/>
        </w:rPr>
        <w:t xml:space="preserve"> utilizzando </w:t>
      </w:r>
      <w:r w:rsidRPr="00A753DE">
        <w:rPr>
          <w:b/>
          <w:bCs/>
          <w:color w:val="000000" w:themeColor="text1"/>
          <w:sz w:val="26"/>
          <w:szCs w:val="26"/>
        </w:rPr>
        <w:t>Papyrus</w:t>
      </w:r>
      <w:r w:rsidRPr="00A753DE">
        <w:rPr>
          <w:color w:val="000000" w:themeColor="text1"/>
          <w:sz w:val="26"/>
          <w:szCs w:val="26"/>
        </w:rPr>
        <w:t xml:space="preserve"> come ambiente principale. Verranno realizzati </w:t>
      </w:r>
      <w:r w:rsidRPr="00A753DE">
        <w:rPr>
          <w:b/>
          <w:bCs/>
          <w:color w:val="000000" w:themeColor="text1"/>
          <w:sz w:val="26"/>
          <w:szCs w:val="26"/>
        </w:rPr>
        <w:t>tutti i diagrammi UML previsti dal corso</w:t>
      </w:r>
      <w:r w:rsidRPr="00A753DE">
        <w:rPr>
          <w:color w:val="000000" w:themeColor="text1"/>
          <w:sz w:val="26"/>
          <w:szCs w:val="26"/>
        </w:rPr>
        <w:t xml:space="preserve">, includendo sia quelli già trattati che quelli che verranno successivamente spiegati a lezione. Tra questi rientrano: il </w:t>
      </w:r>
      <w:r w:rsidRPr="00A753DE">
        <w:rPr>
          <w:b/>
          <w:bCs/>
          <w:color w:val="000000" w:themeColor="text1"/>
          <w:sz w:val="26"/>
          <w:szCs w:val="26"/>
        </w:rPr>
        <w:t>diagramma dei casi d’uso</w:t>
      </w:r>
      <w:r w:rsidRPr="00A753DE">
        <w:rPr>
          <w:color w:val="000000" w:themeColor="text1"/>
          <w:sz w:val="26"/>
          <w:szCs w:val="26"/>
        </w:rPr>
        <w:t xml:space="preserve"> (per descrivere le interazioni tra utenti e sistema), il </w:t>
      </w:r>
      <w:r w:rsidRPr="00A753DE">
        <w:rPr>
          <w:b/>
          <w:bCs/>
          <w:color w:val="000000" w:themeColor="text1"/>
          <w:sz w:val="26"/>
          <w:szCs w:val="26"/>
        </w:rPr>
        <w:t>diagramma delle classi</w:t>
      </w:r>
      <w:r w:rsidRPr="00A753DE">
        <w:rPr>
          <w:color w:val="000000" w:themeColor="text1"/>
          <w:sz w:val="26"/>
          <w:szCs w:val="26"/>
        </w:rPr>
        <w:t xml:space="preserve"> (per definire la struttura statica e le relazioni tra le entità), i </w:t>
      </w:r>
      <w:r w:rsidRPr="00A753DE">
        <w:rPr>
          <w:b/>
          <w:bCs/>
          <w:color w:val="000000" w:themeColor="text1"/>
          <w:sz w:val="26"/>
          <w:szCs w:val="26"/>
        </w:rPr>
        <w:t>diagrammi di attività</w:t>
      </w:r>
      <w:r w:rsidRPr="00A753DE">
        <w:rPr>
          <w:color w:val="000000" w:themeColor="text1"/>
          <w:sz w:val="26"/>
          <w:szCs w:val="26"/>
        </w:rPr>
        <w:t xml:space="preserve">, </w:t>
      </w:r>
      <w:r w:rsidRPr="00A753DE">
        <w:rPr>
          <w:b/>
          <w:bCs/>
          <w:color w:val="000000" w:themeColor="text1"/>
          <w:sz w:val="26"/>
          <w:szCs w:val="26"/>
        </w:rPr>
        <w:t>sequenza</w:t>
      </w:r>
      <w:r w:rsidRPr="00A753DE">
        <w:rPr>
          <w:color w:val="000000" w:themeColor="text1"/>
          <w:sz w:val="26"/>
          <w:szCs w:val="26"/>
        </w:rPr>
        <w:t xml:space="preserve">, </w:t>
      </w:r>
      <w:r w:rsidRPr="00A753DE">
        <w:rPr>
          <w:b/>
          <w:bCs/>
          <w:color w:val="000000" w:themeColor="text1"/>
          <w:sz w:val="26"/>
          <w:szCs w:val="26"/>
        </w:rPr>
        <w:t>stato</w:t>
      </w:r>
      <w:r w:rsidRPr="00A753DE">
        <w:rPr>
          <w:color w:val="000000" w:themeColor="text1"/>
          <w:sz w:val="26"/>
          <w:szCs w:val="26"/>
        </w:rPr>
        <w:t xml:space="preserve">, </w:t>
      </w:r>
      <w:r w:rsidRPr="00A753DE">
        <w:rPr>
          <w:b/>
          <w:bCs/>
          <w:color w:val="000000" w:themeColor="text1"/>
          <w:sz w:val="26"/>
          <w:szCs w:val="26"/>
        </w:rPr>
        <w:t>pacchetti</w:t>
      </w:r>
      <w:r w:rsidRPr="00A753DE">
        <w:rPr>
          <w:color w:val="000000" w:themeColor="text1"/>
          <w:sz w:val="26"/>
          <w:szCs w:val="26"/>
        </w:rPr>
        <w:t xml:space="preserve">, e </w:t>
      </w:r>
      <w:r w:rsidRPr="00A753DE">
        <w:rPr>
          <w:b/>
          <w:bCs/>
          <w:color w:val="000000" w:themeColor="text1"/>
          <w:sz w:val="26"/>
          <w:szCs w:val="26"/>
        </w:rPr>
        <w:t>componenti</w:t>
      </w:r>
      <w:r w:rsidRPr="00A753DE">
        <w:rPr>
          <w:color w:val="000000" w:themeColor="text1"/>
          <w:sz w:val="26"/>
          <w:szCs w:val="26"/>
        </w:rPr>
        <w:t>, nonché eventuali ulteriori diagrammi richiesti dal docente. Tutti i modelli saranno prodotti e mantenuti in Papyrus, seguendo gli standard UML corretti e la nomenclatura coerente con il dominio applicativo.</w:t>
      </w:r>
      <w:r w:rsidRPr="00A753DE">
        <w:rPr>
          <w:color w:val="000000" w:themeColor="text1"/>
          <w:sz w:val="26"/>
          <w:szCs w:val="26"/>
        </w:rPr>
        <w:br/>
        <w:t xml:space="preserve">Oltre ai diagrammi, in questa fase verrà redatto un </w:t>
      </w:r>
      <w:r w:rsidRPr="00A753DE">
        <w:rPr>
          <w:b/>
          <w:bCs/>
          <w:color w:val="000000" w:themeColor="text1"/>
          <w:sz w:val="26"/>
          <w:szCs w:val="26"/>
        </w:rPr>
        <w:t>documento dedicato alla modellazione</w:t>
      </w:r>
      <w:r w:rsidRPr="00A753DE">
        <w:rPr>
          <w:color w:val="000000" w:themeColor="text1"/>
          <w:sz w:val="26"/>
          <w:szCs w:val="26"/>
        </w:rPr>
        <w:t>, che accompagnerà i modelli UML e ne descriverà i contenuti, le scelte progettuali e le principali decisioni di design adottate. Tale documento sarà parte integrante della documentazione del progetto e verrà aggiornato man mano che la modellazione progredisce.</w:t>
      </w:r>
    </w:p>
    <w:p w14:paraId="55FDBDC7" w14:textId="77777777" w:rsidR="00A753DE" w:rsidRPr="00A753DE" w:rsidRDefault="00A753DE" w:rsidP="00A753DE">
      <w:pPr>
        <w:jc w:val="both"/>
        <w:rPr>
          <w:color w:val="000000" w:themeColor="text1"/>
          <w:sz w:val="26"/>
          <w:szCs w:val="26"/>
        </w:rPr>
      </w:pPr>
      <w:r w:rsidRPr="00A753DE">
        <w:rPr>
          <w:color w:val="000000" w:themeColor="text1"/>
          <w:sz w:val="26"/>
          <w:szCs w:val="26"/>
        </w:rPr>
        <w:lastRenderedPageBreak/>
        <w:t xml:space="preserve">Nella </w:t>
      </w:r>
      <w:r w:rsidRPr="00A753DE">
        <w:rPr>
          <w:b/>
          <w:bCs/>
          <w:color w:val="000000" w:themeColor="text1"/>
          <w:sz w:val="26"/>
          <w:szCs w:val="26"/>
        </w:rPr>
        <w:t>fase di progettazione</w:t>
      </w:r>
      <w:r w:rsidRPr="00A753DE">
        <w:rPr>
          <w:color w:val="000000" w:themeColor="text1"/>
          <w:sz w:val="26"/>
          <w:szCs w:val="26"/>
        </w:rPr>
        <w:t xml:space="preserve"> il gruppo seguirà un approccio pienamente </w:t>
      </w:r>
      <w:r w:rsidRPr="00A753DE">
        <w:rPr>
          <w:b/>
          <w:bCs/>
          <w:color w:val="000000" w:themeColor="text1"/>
          <w:sz w:val="26"/>
          <w:szCs w:val="26"/>
        </w:rPr>
        <w:t>orientato agli oggetti</w:t>
      </w:r>
      <w:r w:rsidRPr="00A753DE">
        <w:rPr>
          <w:color w:val="000000" w:themeColor="text1"/>
          <w:sz w:val="26"/>
          <w:szCs w:val="26"/>
        </w:rPr>
        <w:t>, applicando i principi fondamentali di astrazione, incapsulamento, ereditarietà e modularità. I diagrammi UML prodotti durante l’analisi saranno raffinati e completati per definire l’architettura del sistema e le interfacce tra i moduli. Tutti i modelli concettuali saranno realizzati e aggiornati in Papyrus, così da permettere la successiva generazione automatica del codice e mantenere una tracciabilità diretta tra la progettazione e l’implementazione. Questo metodo assicura una struttura logica coerente e favorisce la facilità di manutenzione ed estensione futura del sistema.</w:t>
      </w:r>
    </w:p>
    <w:p w14:paraId="02666938" w14:textId="77777777" w:rsidR="00A753DE" w:rsidRPr="00A753DE" w:rsidRDefault="00A753DE" w:rsidP="00A753DE">
      <w:pPr>
        <w:jc w:val="both"/>
        <w:rPr>
          <w:color w:val="000000" w:themeColor="text1"/>
          <w:sz w:val="26"/>
          <w:szCs w:val="26"/>
        </w:rPr>
      </w:pPr>
      <w:r w:rsidRPr="00A753DE">
        <w:rPr>
          <w:color w:val="000000" w:themeColor="text1"/>
          <w:sz w:val="26"/>
          <w:szCs w:val="26"/>
        </w:rPr>
        <w:t xml:space="preserve">La </w:t>
      </w:r>
      <w:r w:rsidRPr="00A753DE">
        <w:rPr>
          <w:b/>
          <w:bCs/>
          <w:color w:val="000000" w:themeColor="text1"/>
          <w:sz w:val="26"/>
          <w:szCs w:val="26"/>
        </w:rPr>
        <w:t>fase di implementazione</w:t>
      </w:r>
      <w:r w:rsidRPr="00A753DE">
        <w:rPr>
          <w:color w:val="000000" w:themeColor="text1"/>
          <w:sz w:val="26"/>
          <w:szCs w:val="26"/>
        </w:rPr>
        <w:t xml:space="preserve"> sarà condotta in </w:t>
      </w:r>
      <w:r w:rsidRPr="00A753DE">
        <w:rPr>
          <w:b/>
          <w:bCs/>
          <w:color w:val="000000" w:themeColor="text1"/>
          <w:sz w:val="26"/>
          <w:szCs w:val="26"/>
        </w:rPr>
        <w:t>Java</w:t>
      </w:r>
      <w:r w:rsidRPr="00A753DE">
        <w:rPr>
          <w:color w:val="000000" w:themeColor="text1"/>
          <w:sz w:val="26"/>
          <w:szCs w:val="26"/>
        </w:rPr>
        <w:t xml:space="preserve">, utilizzando </w:t>
      </w:r>
      <w:r w:rsidRPr="00A753DE">
        <w:rPr>
          <w:b/>
          <w:bCs/>
          <w:color w:val="000000" w:themeColor="text1"/>
          <w:sz w:val="26"/>
          <w:szCs w:val="26"/>
        </w:rPr>
        <w:t>Eclipse</w:t>
      </w:r>
      <w:r w:rsidRPr="00A753DE">
        <w:rPr>
          <w:color w:val="000000" w:themeColor="text1"/>
          <w:sz w:val="26"/>
          <w:szCs w:val="26"/>
        </w:rPr>
        <w:t xml:space="preserve"> come ambiente di sviluppo integrato e </w:t>
      </w:r>
      <w:r w:rsidRPr="00A753DE">
        <w:rPr>
          <w:b/>
          <w:bCs/>
          <w:color w:val="000000" w:themeColor="text1"/>
          <w:sz w:val="26"/>
          <w:szCs w:val="26"/>
        </w:rPr>
        <w:t>Maven</w:t>
      </w:r>
      <w:r w:rsidRPr="00A753DE">
        <w:rPr>
          <w:color w:val="000000" w:themeColor="text1"/>
          <w:sz w:val="26"/>
          <w:szCs w:val="26"/>
        </w:rPr>
        <w:t xml:space="preserve"> per la gestione delle dipendenze e della struttura del progetto. A partire dal diagramma delle classi definito in Papyrus, il gruppo utilizzerà il modulo </w:t>
      </w:r>
      <w:r w:rsidRPr="00A753DE">
        <w:rPr>
          <w:b/>
          <w:bCs/>
          <w:color w:val="000000" w:themeColor="text1"/>
          <w:sz w:val="26"/>
          <w:szCs w:val="26"/>
        </w:rPr>
        <w:t>Papyrus Designer</w:t>
      </w:r>
      <w:r w:rsidRPr="00A753DE">
        <w:rPr>
          <w:color w:val="000000" w:themeColor="text1"/>
          <w:sz w:val="26"/>
          <w:szCs w:val="26"/>
        </w:rPr>
        <w:t xml:space="preserve"> per generare automaticamente il codice di base, che sarà poi arricchito manualmente con le logiche applicative, i metodi e le interfacce grafiche. Questo approccio garantisce un forte legame tra modello e codice, riducendo il rischio di incoerenze e assicurando un flusso di sviluppo coerente e controllato.</w:t>
      </w:r>
    </w:p>
    <w:p w14:paraId="2DDF285E" w14:textId="77777777" w:rsidR="00A753DE" w:rsidRPr="00A753DE" w:rsidRDefault="00A753DE" w:rsidP="00A753DE">
      <w:pPr>
        <w:jc w:val="both"/>
        <w:rPr>
          <w:color w:val="000000" w:themeColor="text1"/>
          <w:sz w:val="26"/>
          <w:szCs w:val="26"/>
        </w:rPr>
      </w:pPr>
      <w:r w:rsidRPr="00A753DE">
        <w:rPr>
          <w:color w:val="000000" w:themeColor="text1"/>
          <w:sz w:val="26"/>
          <w:szCs w:val="26"/>
        </w:rPr>
        <w:t xml:space="preserve">Per la </w:t>
      </w:r>
      <w:r w:rsidRPr="00A753DE">
        <w:rPr>
          <w:b/>
          <w:bCs/>
          <w:color w:val="000000" w:themeColor="text1"/>
          <w:sz w:val="26"/>
          <w:szCs w:val="26"/>
        </w:rPr>
        <w:t>fase di testing</w:t>
      </w:r>
      <w:r w:rsidRPr="00A753DE">
        <w:rPr>
          <w:color w:val="000000" w:themeColor="text1"/>
          <w:sz w:val="26"/>
          <w:szCs w:val="26"/>
        </w:rPr>
        <w:t xml:space="preserve">, verrà impiegato </w:t>
      </w:r>
      <w:r w:rsidRPr="00A753DE">
        <w:rPr>
          <w:b/>
          <w:bCs/>
          <w:color w:val="000000" w:themeColor="text1"/>
          <w:sz w:val="26"/>
          <w:szCs w:val="26"/>
        </w:rPr>
        <w:t>JUnit</w:t>
      </w:r>
      <w:r w:rsidRPr="00A753DE">
        <w:rPr>
          <w:color w:val="000000" w:themeColor="text1"/>
          <w:sz w:val="26"/>
          <w:szCs w:val="26"/>
        </w:rPr>
        <w:t>, integrato in Eclipse, per eseguire test unitari sulle principali classi e funzionalità del sistema. I test verranno svolti parallelamente allo sviluppo, così da verificare costantemente la correttezza del codice e prevenire regressioni. Saranno inoltre effettuate verifiche manuali sul comportamento complessivo dell’applicazione, simulando scenari d’uso realistici (ad esempio: registrazione di clienti, gestione degli abbonamenti, pianificazione dei corsi e gestione dei pagamenti). I risultati dei test saranno documentati e allegati alla relazione finale.</w:t>
      </w:r>
    </w:p>
    <w:p w14:paraId="651C5944" w14:textId="77777777" w:rsidR="00A753DE" w:rsidRPr="00A753DE" w:rsidRDefault="00A753DE" w:rsidP="00A753DE">
      <w:pPr>
        <w:jc w:val="both"/>
        <w:rPr>
          <w:color w:val="000000" w:themeColor="text1"/>
          <w:sz w:val="26"/>
          <w:szCs w:val="26"/>
        </w:rPr>
      </w:pPr>
      <w:r w:rsidRPr="00A753DE">
        <w:rPr>
          <w:color w:val="000000" w:themeColor="text1"/>
          <w:sz w:val="26"/>
          <w:szCs w:val="26"/>
        </w:rPr>
        <w:t xml:space="preserve">Nella parte conclusiva del progetto, verrà svolta una </w:t>
      </w:r>
      <w:r w:rsidRPr="00A753DE">
        <w:rPr>
          <w:b/>
          <w:bCs/>
          <w:color w:val="000000" w:themeColor="text1"/>
          <w:sz w:val="26"/>
          <w:szCs w:val="26"/>
        </w:rPr>
        <w:t>fase di revisione e refactoring</w:t>
      </w:r>
      <w:r w:rsidRPr="00A753DE">
        <w:rPr>
          <w:color w:val="000000" w:themeColor="text1"/>
          <w:sz w:val="26"/>
          <w:szCs w:val="26"/>
        </w:rPr>
        <w:t xml:space="preserve"> per ottimizzare il codice e garantire piena coerenza tra i diagrammi UML, l’implementazione e la documentazione. Questa attività consentirà di migliorare la leggibilità del codice, eliminare eventuali ridondanze e consolidare la qualità complessiva del sistema.</w:t>
      </w:r>
    </w:p>
    <w:p w14:paraId="0B99829D" w14:textId="77777777" w:rsidR="00A753DE" w:rsidRPr="00A753DE" w:rsidRDefault="00A753DE" w:rsidP="00A753DE">
      <w:pPr>
        <w:jc w:val="both"/>
        <w:rPr>
          <w:color w:val="000000" w:themeColor="text1"/>
          <w:sz w:val="26"/>
          <w:szCs w:val="26"/>
        </w:rPr>
      </w:pPr>
      <w:r w:rsidRPr="00A753DE">
        <w:rPr>
          <w:color w:val="000000" w:themeColor="text1"/>
          <w:sz w:val="26"/>
          <w:szCs w:val="26"/>
        </w:rPr>
        <w:t xml:space="preserve">In sintesi, l’intero processo di sviluppo del progetto </w:t>
      </w:r>
      <w:r w:rsidRPr="00A753DE">
        <w:rPr>
          <w:i/>
          <w:iCs/>
          <w:color w:val="000000" w:themeColor="text1"/>
          <w:sz w:val="26"/>
          <w:szCs w:val="26"/>
        </w:rPr>
        <w:t>GestionePalestra</w:t>
      </w:r>
      <w:r w:rsidRPr="00A753DE">
        <w:rPr>
          <w:color w:val="000000" w:themeColor="text1"/>
          <w:sz w:val="26"/>
          <w:szCs w:val="26"/>
        </w:rPr>
        <w:t xml:space="preserve"> è fondato sull’utilizzo integrato di metodologie orientate agli oggetti e strumenti professionali come </w:t>
      </w:r>
      <w:r w:rsidRPr="00A753DE">
        <w:rPr>
          <w:b/>
          <w:bCs/>
          <w:color w:val="000000" w:themeColor="text1"/>
          <w:sz w:val="26"/>
          <w:szCs w:val="26"/>
        </w:rPr>
        <w:t>Papyrus</w:t>
      </w:r>
      <w:r w:rsidRPr="00A753DE">
        <w:rPr>
          <w:color w:val="000000" w:themeColor="text1"/>
          <w:sz w:val="26"/>
          <w:szCs w:val="26"/>
        </w:rPr>
        <w:t xml:space="preserve">, </w:t>
      </w:r>
      <w:r w:rsidRPr="00A753DE">
        <w:rPr>
          <w:b/>
          <w:bCs/>
          <w:color w:val="000000" w:themeColor="text1"/>
          <w:sz w:val="26"/>
          <w:szCs w:val="26"/>
        </w:rPr>
        <w:t>Eclipse</w:t>
      </w:r>
      <w:r w:rsidRPr="00A753DE">
        <w:rPr>
          <w:color w:val="000000" w:themeColor="text1"/>
          <w:sz w:val="26"/>
          <w:szCs w:val="26"/>
        </w:rPr>
        <w:t xml:space="preserve">, </w:t>
      </w:r>
      <w:r w:rsidRPr="00A753DE">
        <w:rPr>
          <w:b/>
          <w:bCs/>
          <w:color w:val="000000" w:themeColor="text1"/>
          <w:sz w:val="26"/>
          <w:szCs w:val="26"/>
        </w:rPr>
        <w:t>Maven</w:t>
      </w:r>
      <w:r w:rsidRPr="00A753DE">
        <w:rPr>
          <w:color w:val="000000" w:themeColor="text1"/>
          <w:sz w:val="26"/>
          <w:szCs w:val="26"/>
        </w:rPr>
        <w:t xml:space="preserve"> e </w:t>
      </w:r>
      <w:r w:rsidRPr="00A753DE">
        <w:rPr>
          <w:b/>
          <w:bCs/>
          <w:color w:val="000000" w:themeColor="text1"/>
          <w:sz w:val="26"/>
          <w:szCs w:val="26"/>
        </w:rPr>
        <w:t>JUnit</w:t>
      </w:r>
      <w:r w:rsidRPr="00A753DE">
        <w:rPr>
          <w:color w:val="000000" w:themeColor="text1"/>
          <w:sz w:val="26"/>
          <w:szCs w:val="26"/>
        </w:rPr>
        <w:t>, seguendo un approccio sistematico e iterativo. L’attenzione dedicata alla modellazione completa in UML, alla generazione del codice e alla verifica costante del funzionamento garantisce un prodotto finale coerente, robusto e pienamente conforme alle buone pratiche dell’ingegneria del software.</w:t>
      </w:r>
    </w:p>
    <w:p w14:paraId="0F4B7C0E" w14:textId="77777777" w:rsidR="006800DD" w:rsidRPr="006800DD" w:rsidRDefault="006800DD" w:rsidP="006800DD">
      <w:pPr>
        <w:jc w:val="both"/>
        <w:rPr>
          <w:b/>
          <w:bCs/>
          <w:color w:val="00B050"/>
          <w:sz w:val="30"/>
          <w:szCs w:val="30"/>
        </w:rPr>
      </w:pPr>
      <w:r w:rsidRPr="006800DD">
        <w:rPr>
          <w:b/>
          <w:bCs/>
          <w:color w:val="00B050"/>
          <w:sz w:val="30"/>
          <w:szCs w:val="30"/>
        </w:rPr>
        <w:t>9. Quality Assurance</w:t>
      </w:r>
    </w:p>
    <w:p w14:paraId="5DE2EA65" w14:textId="77777777" w:rsidR="006800DD" w:rsidRPr="006800DD" w:rsidRDefault="006800DD" w:rsidP="006800DD">
      <w:pPr>
        <w:jc w:val="both"/>
        <w:rPr>
          <w:color w:val="000000" w:themeColor="text1"/>
          <w:sz w:val="26"/>
          <w:szCs w:val="26"/>
        </w:rPr>
      </w:pPr>
      <w:r w:rsidRPr="006800DD">
        <w:rPr>
          <w:color w:val="000000" w:themeColor="text1"/>
          <w:sz w:val="26"/>
          <w:szCs w:val="26"/>
        </w:rPr>
        <w:t xml:space="preserve">Per garantire la qualità del processo di sviluppo e del prodotto software, il gruppo seguirà i principi delle norme </w:t>
      </w:r>
      <w:r w:rsidRPr="006800DD">
        <w:rPr>
          <w:b/>
          <w:bCs/>
          <w:color w:val="000000" w:themeColor="text1"/>
          <w:sz w:val="26"/>
          <w:szCs w:val="26"/>
        </w:rPr>
        <w:t>ISO 9001</w:t>
      </w:r>
      <w:r w:rsidRPr="006800DD">
        <w:rPr>
          <w:color w:val="000000" w:themeColor="text1"/>
          <w:sz w:val="26"/>
          <w:szCs w:val="26"/>
        </w:rPr>
        <w:t xml:space="preserve"> e </w:t>
      </w:r>
      <w:r w:rsidRPr="006800DD">
        <w:rPr>
          <w:b/>
          <w:bCs/>
          <w:color w:val="000000" w:themeColor="text1"/>
          <w:sz w:val="26"/>
          <w:szCs w:val="26"/>
        </w:rPr>
        <w:t>ISO 9126</w:t>
      </w:r>
      <w:r w:rsidRPr="006800DD">
        <w:rPr>
          <w:color w:val="000000" w:themeColor="text1"/>
          <w:sz w:val="26"/>
          <w:szCs w:val="26"/>
        </w:rPr>
        <w:t>, entrambe affrontate nel corso di Ingegneria del Software.</w:t>
      </w:r>
    </w:p>
    <w:p w14:paraId="6546FF34" w14:textId="77777777" w:rsidR="006800DD" w:rsidRPr="006800DD" w:rsidRDefault="006800DD" w:rsidP="006800DD">
      <w:pPr>
        <w:jc w:val="both"/>
        <w:rPr>
          <w:color w:val="000000" w:themeColor="text1"/>
          <w:sz w:val="26"/>
          <w:szCs w:val="26"/>
        </w:rPr>
      </w:pPr>
      <w:r w:rsidRPr="006800DD">
        <w:rPr>
          <w:color w:val="000000" w:themeColor="text1"/>
          <w:sz w:val="26"/>
          <w:szCs w:val="26"/>
        </w:rPr>
        <w:lastRenderedPageBreak/>
        <w:t xml:space="preserve">La </w:t>
      </w:r>
      <w:r w:rsidRPr="006800DD">
        <w:rPr>
          <w:b/>
          <w:bCs/>
          <w:color w:val="000000" w:themeColor="text1"/>
          <w:sz w:val="26"/>
          <w:szCs w:val="26"/>
        </w:rPr>
        <w:t>norma ISO 9001</w:t>
      </w:r>
      <w:r w:rsidRPr="006800DD">
        <w:rPr>
          <w:color w:val="000000" w:themeColor="text1"/>
          <w:sz w:val="26"/>
          <w:szCs w:val="26"/>
        </w:rPr>
        <w:t xml:space="preserve"> verrà presa come riferimento per la </w:t>
      </w:r>
      <w:r w:rsidRPr="006800DD">
        <w:rPr>
          <w:b/>
          <w:bCs/>
          <w:color w:val="000000" w:themeColor="text1"/>
          <w:sz w:val="26"/>
          <w:szCs w:val="26"/>
        </w:rPr>
        <w:t>qualità del processo</w:t>
      </w:r>
      <w:r w:rsidRPr="006800DD">
        <w:rPr>
          <w:color w:val="000000" w:themeColor="text1"/>
          <w:sz w:val="26"/>
          <w:szCs w:val="26"/>
        </w:rPr>
        <w:t>: essa promuove un approccio strutturato, documentato e verificabile allo sviluppo del software. In questa prospettiva, il gruppo manterrà un controllo continuo sulle varie fasi del progetto, documentando ogni decisione e aggiornando regolarmente i materiali nel repository GitHub. Tutte le modifiche verranno tracciate tramite commit descrittivi e revisioni interne, in modo da assicurare la tracciabilità delle attività e la coerenza delle versioni.</w:t>
      </w:r>
    </w:p>
    <w:p w14:paraId="6FB957E9" w14:textId="77777777" w:rsidR="006800DD" w:rsidRPr="006800DD" w:rsidRDefault="006800DD" w:rsidP="006800DD">
      <w:pPr>
        <w:jc w:val="both"/>
        <w:rPr>
          <w:color w:val="000000" w:themeColor="text1"/>
          <w:sz w:val="26"/>
          <w:szCs w:val="26"/>
        </w:rPr>
      </w:pPr>
      <w:r w:rsidRPr="006800DD">
        <w:rPr>
          <w:color w:val="000000" w:themeColor="text1"/>
          <w:sz w:val="26"/>
          <w:szCs w:val="26"/>
        </w:rPr>
        <w:t xml:space="preserve">La </w:t>
      </w:r>
      <w:r w:rsidRPr="006800DD">
        <w:rPr>
          <w:b/>
          <w:bCs/>
          <w:color w:val="000000" w:themeColor="text1"/>
          <w:sz w:val="26"/>
          <w:szCs w:val="26"/>
        </w:rPr>
        <w:t>norma ISO 9126</w:t>
      </w:r>
      <w:r w:rsidRPr="006800DD">
        <w:rPr>
          <w:color w:val="000000" w:themeColor="text1"/>
          <w:sz w:val="26"/>
          <w:szCs w:val="26"/>
        </w:rPr>
        <w:t xml:space="preserve">, invece, fornisce il riferimento per la </w:t>
      </w:r>
      <w:r w:rsidRPr="006800DD">
        <w:rPr>
          <w:b/>
          <w:bCs/>
          <w:color w:val="000000" w:themeColor="text1"/>
          <w:sz w:val="26"/>
          <w:szCs w:val="26"/>
        </w:rPr>
        <w:t>qualità del prodotto software</w:t>
      </w:r>
      <w:r w:rsidRPr="006800DD">
        <w:rPr>
          <w:color w:val="000000" w:themeColor="text1"/>
          <w:sz w:val="26"/>
          <w:szCs w:val="26"/>
        </w:rPr>
        <w:t>. Essa definisce sei caratteristiche fondamentali:</w:t>
      </w:r>
      <w:r w:rsidRPr="006800DD">
        <w:rPr>
          <w:color w:val="000000" w:themeColor="text1"/>
          <w:sz w:val="26"/>
          <w:szCs w:val="26"/>
        </w:rPr>
        <w:br/>
      </w:r>
      <w:r w:rsidRPr="006800DD">
        <w:rPr>
          <w:b/>
          <w:bCs/>
          <w:color w:val="000000" w:themeColor="text1"/>
          <w:sz w:val="26"/>
          <w:szCs w:val="26"/>
        </w:rPr>
        <w:t>funzionalità</w:t>
      </w:r>
      <w:r w:rsidRPr="006800DD">
        <w:rPr>
          <w:color w:val="000000" w:themeColor="text1"/>
          <w:sz w:val="26"/>
          <w:szCs w:val="26"/>
        </w:rPr>
        <w:t xml:space="preserve">, </w:t>
      </w:r>
      <w:r w:rsidRPr="006800DD">
        <w:rPr>
          <w:b/>
          <w:bCs/>
          <w:color w:val="000000" w:themeColor="text1"/>
          <w:sz w:val="26"/>
          <w:szCs w:val="26"/>
        </w:rPr>
        <w:t>affidabilità</w:t>
      </w:r>
      <w:r w:rsidRPr="006800DD">
        <w:rPr>
          <w:color w:val="000000" w:themeColor="text1"/>
          <w:sz w:val="26"/>
          <w:szCs w:val="26"/>
        </w:rPr>
        <w:t xml:space="preserve">, </w:t>
      </w:r>
      <w:r w:rsidRPr="006800DD">
        <w:rPr>
          <w:b/>
          <w:bCs/>
          <w:color w:val="000000" w:themeColor="text1"/>
          <w:sz w:val="26"/>
          <w:szCs w:val="26"/>
        </w:rPr>
        <w:t>usabilità</w:t>
      </w:r>
      <w:r w:rsidRPr="006800DD">
        <w:rPr>
          <w:color w:val="000000" w:themeColor="text1"/>
          <w:sz w:val="26"/>
          <w:szCs w:val="26"/>
        </w:rPr>
        <w:t xml:space="preserve">, </w:t>
      </w:r>
      <w:r w:rsidRPr="006800DD">
        <w:rPr>
          <w:b/>
          <w:bCs/>
          <w:color w:val="000000" w:themeColor="text1"/>
          <w:sz w:val="26"/>
          <w:szCs w:val="26"/>
        </w:rPr>
        <w:t>efficienza</w:t>
      </w:r>
      <w:r w:rsidRPr="006800DD">
        <w:rPr>
          <w:color w:val="000000" w:themeColor="text1"/>
          <w:sz w:val="26"/>
          <w:szCs w:val="26"/>
        </w:rPr>
        <w:t xml:space="preserve">, </w:t>
      </w:r>
      <w:r w:rsidRPr="006800DD">
        <w:rPr>
          <w:b/>
          <w:bCs/>
          <w:color w:val="000000" w:themeColor="text1"/>
          <w:sz w:val="26"/>
          <w:szCs w:val="26"/>
        </w:rPr>
        <w:t>manutenibilità</w:t>
      </w:r>
      <w:r w:rsidRPr="006800DD">
        <w:rPr>
          <w:color w:val="000000" w:themeColor="text1"/>
          <w:sz w:val="26"/>
          <w:szCs w:val="26"/>
        </w:rPr>
        <w:t xml:space="preserve"> e </w:t>
      </w:r>
      <w:r w:rsidRPr="006800DD">
        <w:rPr>
          <w:b/>
          <w:bCs/>
          <w:color w:val="000000" w:themeColor="text1"/>
          <w:sz w:val="26"/>
          <w:szCs w:val="26"/>
        </w:rPr>
        <w:t>portabilità</w:t>
      </w:r>
      <w:r w:rsidRPr="006800DD">
        <w:rPr>
          <w:color w:val="000000" w:themeColor="text1"/>
          <w:sz w:val="26"/>
          <w:szCs w:val="26"/>
        </w:rPr>
        <w:t>.</w:t>
      </w:r>
      <w:r w:rsidRPr="006800DD">
        <w:rPr>
          <w:color w:val="000000" w:themeColor="text1"/>
          <w:sz w:val="26"/>
          <w:szCs w:val="26"/>
        </w:rPr>
        <w:br/>
        <w:t xml:space="preserve">Nel progetto </w:t>
      </w:r>
      <w:r w:rsidRPr="006800DD">
        <w:rPr>
          <w:i/>
          <w:iCs/>
          <w:color w:val="000000" w:themeColor="text1"/>
          <w:sz w:val="26"/>
          <w:szCs w:val="26"/>
        </w:rPr>
        <w:t>GestionePalestra</w:t>
      </w:r>
      <w:r w:rsidRPr="006800DD">
        <w:rPr>
          <w:color w:val="000000" w:themeColor="text1"/>
          <w:sz w:val="26"/>
          <w:szCs w:val="26"/>
        </w:rPr>
        <w:t xml:space="preserve"> si cercherà di rispettare queste dimensioni nel modo seguente:</w:t>
      </w:r>
    </w:p>
    <w:p w14:paraId="346E86AC" w14:textId="77777777" w:rsidR="006800DD" w:rsidRPr="006800DD" w:rsidRDefault="006800DD" w:rsidP="006800DD">
      <w:pPr>
        <w:numPr>
          <w:ilvl w:val="0"/>
          <w:numId w:val="2"/>
        </w:numPr>
        <w:jc w:val="both"/>
        <w:rPr>
          <w:color w:val="000000" w:themeColor="text1"/>
          <w:sz w:val="26"/>
          <w:szCs w:val="26"/>
        </w:rPr>
      </w:pPr>
      <w:r w:rsidRPr="006800DD">
        <w:rPr>
          <w:color w:val="000000" w:themeColor="text1"/>
          <w:sz w:val="26"/>
          <w:szCs w:val="26"/>
        </w:rPr>
        <w:t xml:space="preserve">garantendo la </w:t>
      </w:r>
      <w:r w:rsidRPr="006800DD">
        <w:rPr>
          <w:b/>
          <w:bCs/>
          <w:color w:val="000000" w:themeColor="text1"/>
          <w:sz w:val="26"/>
          <w:szCs w:val="26"/>
        </w:rPr>
        <w:t>funzionalità</w:t>
      </w:r>
      <w:r w:rsidRPr="006800DD">
        <w:rPr>
          <w:color w:val="000000" w:themeColor="text1"/>
          <w:sz w:val="26"/>
          <w:szCs w:val="26"/>
        </w:rPr>
        <w:t xml:space="preserve"> e la </w:t>
      </w:r>
      <w:r w:rsidRPr="006800DD">
        <w:rPr>
          <w:b/>
          <w:bCs/>
          <w:color w:val="000000" w:themeColor="text1"/>
          <w:sz w:val="26"/>
          <w:szCs w:val="26"/>
        </w:rPr>
        <w:t>correttezza</w:t>
      </w:r>
      <w:r w:rsidRPr="006800DD">
        <w:rPr>
          <w:color w:val="000000" w:themeColor="text1"/>
          <w:sz w:val="26"/>
          <w:szCs w:val="26"/>
        </w:rPr>
        <w:t xml:space="preserve"> delle operazioni mediante test automatici con </w:t>
      </w:r>
      <w:r w:rsidRPr="006800DD">
        <w:rPr>
          <w:b/>
          <w:bCs/>
          <w:color w:val="000000" w:themeColor="text1"/>
          <w:sz w:val="26"/>
          <w:szCs w:val="26"/>
        </w:rPr>
        <w:t>JUnit</w:t>
      </w:r>
      <w:r w:rsidRPr="006800DD">
        <w:rPr>
          <w:color w:val="000000" w:themeColor="text1"/>
          <w:sz w:val="26"/>
          <w:szCs w:val="26"/>
        </w:rPr>
        <w:t xml:space="preserve"> e verifiche manuali del sistema;</w:t>
      </w:r>
    </w:p>
    <w:p w14:paraId="0F31463C" w14:textId="77777777" w:rsidR="006800DD" w:rsidRPr="006800DD" w:rsidRDefault="006800DD" w:rsidP="006800DD">
      <w:pPr>
        <w:numPr>
          <w:ilvl w:val="0"/>
          <w:numId w:val="2"/>
        </w:numPr>
        <w:jc w:val="both"/>
        <w:rPr>
          <w:color w:val="000000" w:themeColor="text1"/>
          <w:sz w:val="26"/>
          <w:szCs w:val="26"/>
        </w:rPr>
      </w:pPr>
      <w:r w:rsidRPr="006800DD">
        <w:rPr>
          <w:color w:val="000000" w:themeColor="text1"/>
          <w:sz w:val="26"/>
          <w:szCs w:val="26"/>
        </w:rPr>
        <w:t>assicurando l’</w:t>
      </w:r>
      <w:r w:rsidRPr="006800DD">
        <w:rPr>
          <w:b/>
          <w:bCs/>
          <w:color w:val="000000" w:themeColor="text1"/>
          <w:sz w:val="26"/>
          <w:szCs w:val="26"/>
        </w:rPr>
        <w:t>affidabilità</w:t>
      </w:r>
      <w:r w:rsidRPr="006800DD">
        <w:rPr>
          <w:color w:val="000000" w:themeColor="text1"/>
          <w:sz w:val="26"/>
          <w:szCs w:val="26"/>
        </w:rPr>
        <w:t xml:space="preserve"> tramite prove progressive delle componenti e controlli incrociati tra diagrammi UML e codice Java;</w:t>
      </w:r>
    </w:p>
    <w:p w14:paraId="706025CA" w14:textId="77777777" w:rsidR="006800DD" w:rsidRPr="006800DD" w:rsidRDefault="006800DD" w:rsidP="006800DD">
      <w:pPr>
        <w:numPr>
          <w:ilvl w:val="0"/>
          <w:numId w:val="2"/>
        </w:numPr>
        <w:jc w:val="both"/>
        <w:rPr>
          <w:color w:val="000000" w:themeColor="text1"/>
          <w:sz w:val="26"/>
          <w:szCs w:val="26"/>
        </w:rPr>
      </w:pPr>
      <w:r w:rsidRPr="006800DD">
        <w:rPr>
          <w:color w:val="000000" w:themeColor="text1"/>
          <w:sz w:val="26"/>
          <w:szCs w:val="26"/>
        </w:rPr>
        <w:t>migliorando l’</w:t>
      </w:r>
      <w:r w:rsidRPr="006800DD">
        <w:rPr>
          <w:b/>
          <w:bCs/>
          <w:color w:val="000000" w:themeColor="text1"/>
          <w:sz w:val="26"/>
          <w:szCs w:val="26"/>
        </w:rPr>
        <w:t>usabilità</w:t>
      </w:r>
      <w:r w:rsidRPr="006800DD">
        <w:rPr>
          <w:color w:val="000000" w:themeColor="text1"/>
          <w:sz w:val="26"/>
          <w:szCs w:val="26"/>
        </w:rPr>
        <w:t xml:space="preserve"> attraverso una struttura logica chiara, interfacce intuitive e una navigazione coerente;</w:t>
      </w:r>
    </w:p>
    <w:p w14:paraId="3396A6DA" w14:textId="77777777" w:rsidR="006800DD" w:rsidRPr="006800DD" w:rsidRDefault="006800DD" w:rsidP="006800DD">
      <w:pPr>
        <w:numPr>
          <w:ilvl w:val="0"/>
          <w:numId w:val="2"/>
        </w:numPr>
        <w:jc w:val="both"/>
        <w:rPr>
          <w:color w:val="000000" w:themeColor="text1"/>
          <w:sz w:val="26"/>
          <w:szCs w:val="26"/>
        </w:rPr>
      </w:pPr>
      <w:r w:rsidRPr="006800DD">
        <w:rPr>
          <w:color w:val="000000" w:themeColor="text1"/>
          <w:sz w:val="26"/>
          <w:szCs w:val="26"/>
        </w:rPr>
        <w:t>curando l’</w:t>
      </w:r>
      <w:r w:rsidRPr="006800DD">
        <w:rPr>
          <w:b/>
          <w:bCs/>
          <w:color w:val="000000" w:themeColor="text1"/>
          <w:sz w:val="26"/>
          <w:szCs w:val="26"/>
        </w:rPr>
        <w:t>efficienza</w:t>
      </w:r>
      <w:r w:rsidRPr="006800DD">
        <w:rPr>
          <w:color w:val="000000" w:themeColor="text1"/>
          <w:sz w:val="26"/>
          <w:szCs w:val="26"/>
        </w:rPr>
        <w:t xml:space="preserve"> mediante un’implementazione ordinata e priva di ridondanze;</w:t>
      </w:r>
    </w:p>
    <w:p w14:paraId="358BC566" w14:textId="77777777" w:rsidR="006800DD" w:rsidRPr="006800DD" w:rsidRDefault="006800DD" w:rsidP="006800DD">
      <w:pPr>
        <w:numPr>
          <w:ilvl w:val="0"/>
          <w:numId w:val="2"/>
        </w:numPr>
        <w:jc w:val="both"/>
        <w:rPr>
          <w:color w:val="000000" w:themeColor="text1"/>
          <w:sz w:val="26"/>
          <w:szCs w:val="26"/>
        </w:rPr>
      </w:pPr>
      <w:r w:rsidRPr="006800DD">
        <w:rPr>
          <w:color w:val="000000" w:themeColor="text1"/>
          <w:sz w:val="26"/>
          <w:szCs w:val="26"/>
        </w:rPr>
        <w:t xml:space="preserve">favorendo la </w:t>
      </w:r>
      <w:r w:rsidRPr="006800DD">
        <w:rPr>
          <w:b/>
          <w:bCs/>
          <w:color w:val="000000" w:themeColor="text1"/>
          <w:sz w:val="26"/>
          <w:szCs w:val="26"/>
        </w:rPr>
        <w:t>manutenibilità</w:t>
      </w:r>
      <w:r w:rsidRPr="006800DD">
        <w:rPr>
          <w:color w:val="000000" w:themeColor="text1"/>
          <w:sz w:val="26"/>
          <w:szCs w:val="26"/>
        </w:rPr>
        <w:t xml:space="preserve"> attraverso un codice ben commentato, modulare e conforme alle convenzioni Java;</w:t>
      </w:r>
    </w:p>
    <w:p w14:paraId="4E20A97A" w14:textId="77777777" w:rsidR="006800DD" w:rsidRPr="006800DD" w:rsidRDefault="006800DD" w:rsidP="006800DD">
      <w:pPr>
        <w:numPr>
          <w:ilvl w:val="0"/>
          <w:numId w:val="2"/>
        </w:numPr>
        <w:jc w:val="both"/>
        <w:rPr>
          <w:color w:val="000000" w:themeColor="text1"/>
          <w:sz w:val="26"/>
          <w:szCs w:val="26"/>
        </w:rPr>
      </w:pPr>
      <w:r w:rsidRPr="006800DD">
        <w:rPr>
          <w:color w:val="000000" w:themeColor="text1"/>
          <w:sz w:val="26"/>
          <w:szCs w:val="26"/>
        </w:rPr>
        <w:t xml:space="preserve">infine, garantendo una buona </w:t>
      </w:r>
      <w:r w:rsidRPr="006800DD">
        <w:rPr>
          <w:b/>
          <w:bCs/>
          <w:color w:val="000000" w:themeColor="text1"/>
          <w:sz w:val="26"/>
          <w:szCs w:val="26"/>
        </w:rPr>
        <w:t>portabilità</w:t>
      </w:r>
      <w:r w:rsidRPr="006800DD">
        <w:rPr>
          <w:color w:val="000000" w:themeColor="text1"/>
          <w:sz w:val="26"/>
          <w:szCs w:val="26"/>
        </w:rPr>
        <w:t xml:space="preserve"> grazie all’utilizzo del linguaggio Java e dell’ambiente Eclipse, che assicurano compatibilità multipiattaforma.</w:t>
      </w:r>
    </w:p>
    <w:p w14:paraId="56129BD7" w14:textId="77777777" w:rsidR="006800DD" w:rsidRPr="006800DD" w:rsidRDefault="006800DD" w:rsidP="006800DD">
      <w:pPr>
        <w:jc w:val="both"/>
        <w:rPr>
          <w:color w:val="000000" w:themeColor="text1"/>
          <w:sz w:val="26"/>
          <w:szCs w:val="26"/>
        </w:rPr>
      </w:pPr>
      <w:r w:rsidRPr="006800DD">
        <w:rPr>
          <w:color w:val="000000" w:themeColor="text1"/>
          <w:sz w:val="26"/>
          <w:szCs w:val="26"/>
        </w:rPr>
        <w:t xml:space="preserve">La qualità complessiva verrà inoltre monitorata tramite </w:t>
      </w:r>
      <w:r w:rsidRPr="006800DD">
        <w:rPr>
          <w:b/>
          <w:bCs/>
          <w:color w:val="000000" w:themeColor="text1"/>
          <w:sz w:val="26"/>
          <w:szCs w:val="26"/>
        </w:rPr>
        <w:t>revisioni periodiche di gruppo</w:t>
      </w:r>
      <w:r w:rsidRPr="006800DD">
        <w:rPr>
          <w:color w:val="000000" w:themeColor="text1"/>
          <w:sz w:val="26"/>
          <w:szCs w:val="26"/>
        </w:rPr>
        <w:t>, durante le quali verranno controllati i diagrammi, la documentazione e il codice prima di ogni versione stabile. In caso di incongruenze o errori, il team interverrà con attività di refactoring o aggiornamento dei modelli, assicurando sempre la coerenza tra tutte le componenti del progetto.</w:t>
      </w:r>
    </w:p>
    <w:p w14:paraId="64FF24AE" w14:textId="77777777" w:rsidR="00B27B53" w:rsidRPr="00B27B53" w:rsidRDefault="00B27B53" w:rsidP="00B27B53">
      <w:pPr>
        <w:jc w:val="both"/>
        <w:rPr>
          <w:b/>
          <w:bCs/>
          <w:color w:val="00B050"/>
          <w:sz w:val="30"/>
          <w:szCs w:val="30"/>
        </w:rPr>
      </w:pPr>
      <w:r w:rsidRPr="00B27B53">
        <w:rPr>
          <w:b/>
          <w:bCs/>
          <w:color w:val="00B050"/>
          <w:sz w:val="30"/>
          <w:szCs w:val="30"/>
        </w:rPr>
        <w:t>10. Resources</w:t>
      </w:r>
    </w:p>
    <w:p w14:paraId="2B2F0BEB" w14:textId="77777777" w:rsidR="00B27B53" w:rsidRPr="00B27B53" w:rsidRDefault="00B27B53" w:rsidP="00B27B53">
      <w:pPr>
        <w:jc w:val="both"/>
        <w:rPr>
          <w:color w:val="000000" w:themeColor="text1"/>
          <w:sz w:val="26"/>
          <w:szCs w:val="26"/>
        </w:rPr>
      </w:pPr>
      <w:r w:rsidRPr="00B27B53">
        <w:rPr>
          <w:color w:val="000000" w:themeColor="text1"/>
          <w:sz w:val="26"/>
          <w:szCs w:val="26"/>
        </w:rPr>
        <w:t xml:space="preserve">Per lo sviluppo del progetto </w:t>
      </w:r>
      <w:r w:rsidRPr="00B27B53">
        <w:rPr>
          <w:i/>
          <w:iCs/>
          <w:color w:val="000000" w:themeColor="text1"/>
          <w:sz w:val="26"/>
          <w:szCs w:val="26"/>
        </w:rPr>
        <w:t>GestionePalestra</w:t>
      </w:r>
      <w:r w:rsidRPr="00B27B53">
        <w:rPr>
          <w:color w:val="000000" w:themeColor="text1"/>
          <w:sz w:val="26"/>
          <w:szCs w:val="26"/>
        </w:rPr>
        <w:t xml:space="preserve"> il gruppo farà uso di risorse hardware, software e organizzative adeguate a supportare in modo efficiente tutte le fasi di lavoro, dalla modellazione alla realizzazione del codice, fino al testing e alla consegna finale. Le risorse sono state selezionate in base alla loro affidabilità, compatibilità e diffusione </w:t>
      </w:r>
      <w:r w:rsidRPr="00B27B53">
        <w:rPr>
          <w:color w:val="000000" w:themeColor="text1"/>
          <w:sz w:val="26"/>
          <w:szCs w:val="26"/>
        </w:rPr>
        <w:lastRenderedPageBreak/>
        <w:t>in ambito accademico, con l’obiettivo di garantire un ambiente di sviluppo stabile, uniforme e facilmente gestibile da tutti i membri del team.</w:t>
      </w:r>
    </w:p>
    <w:p w14:paraId="46E8EEA4" w14:textId="77777777" w:rsidR="00B27B53" w:rsidRPr="00B27B53" w:rsidRDefault="00B27B53" w:rsidP="00B27B53">
      <w:pPr>
        <w:jc w:val="both"/>
        <w:rPr>
          <w:color w:val="000000" w:themeColor="text1"/>
          <w:sz w:val="26"/>
          <w:szCs w:val="26"/>
        </w:rPr>
      </w:pPr>
      <w:r w:rsidRPr="00B27B53">
        <w:rPr>
          <w:color w:val="000000" w:themeColor="text1"/>
          <w:sz w:val="26"/>
          <w:szCs w:val="26"/>
        </w:rPr>
        <w:t xml:space="preserve">Tutti i componenti del gruppo utilizzano computer personali, fissi o portatili a seconda delle situazioni e delle disponibilità. I dispositivi, dotati di prestazioni adeguate alle attività di progettazione e sviluppo, sono equipaggiati con sistemi operativi Windows e garantiscono piena compatibilità con gli strumenti software scelti. Le attività vengono svolte principalmente da remoto, con connessioni Internet stabili che consentono la condivisione costante di materiale e il coordinamento del lavoro in tempo reale. Per le comunicazioni e la pianificazione vengono utilizzate piattaforme diverse a seconda delle esigenze: </w:t>
      </w:r>
      <w:r w:rsidRPr="00B27B53">
        <w:rPr>
          <w:b/>
          <w:bCs/>
          <w:color w:val="000000" w:themeColor="text1"/>
          <w:sz w:val="26"/>
          <w:szCs w:val="26"/>
        </w:rPr>
        <w:t>Microsoft Teams</w:t>
      </w:r>
      <w:r w:rsidRPr="00B27B53">
        <w:rPr>
          <w:color w:val="000000" w:themeColor="text1"/>
          <w:sz w:val="26"/>
          <w:szCs w:val="26"/>
        </w:rPr>
        <w:t xml:space="preserve"> per le chiamate di gruppo e il lavoro congiunto su codice e diagrammi, e </w:t>
      </w:r>
      <w:r w:rsidRPr="00B27B53">
        <w:rPr>
          <w:b/>
          <w:bCs/>
          <w:color w:val="000000" w:themeColor="text1"/>
          <w:sz w:val="26"/>
          <w:szCs w:val="26"/>
        </w:rPr>
        <w:t>WhatsApp</w:t>
      </w:r>
      <w:r w:rsidRPr="00B27B53">
        <w:rPr>
          <w:color w:val="000000" w:themeColor="text1"/>
          <w:sz w:val="26"/>
          <w:szCs w:val="26"/>
        </w:rPr>
        <w:t xml:space="preserve"> per gli aggiornamenti più rapidi o per segnalare eventuali imprevisti e variazioni nel piano di lavoro. Questa combinazione di strumenti consente al gruppo di mantenere un flusso comunicativo continuo e di risolvere tempestivamente eventuali problematiche organizzative.</w:t>
      </w:r>
    </w:p>
    <w:p w14:paraId="7117F339" w14:textId="77777777" w:rsidR="00B27B53" w:rsidRPr="00B27B53" w:rsidRDefault="00B27B53" w:rsidP="00B27B53">
      <w:pPr>
        <w:jc w:val="both"/>
        <w:rPr>
          <w:color w:val="000000" w:themeColor="text1"/>
          <w:sz w:val="26"/>
          <w:szCs w:val="26"/>
        </w:rPr>
      </w:pPr>
      <w:r w:rsidRPr="00B27B53">
        <w:rPr>
          <w:color w:val="000000" w:themeColor="text1"/>
          <w:sz w:val="26"/>
          <w:szCs w:val="26"/>
        </w:rPr>
        <w:t xml:space="preserve">Dal punto di vista software, l’ambiente principale di sviluppo è </w:t>
      </w:r>
      <w:r w:rsidRPr="00B27B53">
        <w:rPr>
          <w:b/>
          <w:bCs/>
          <w:color w:val="000000" w:themeColor="text1"/>
          <w:sz w:val="26"/>
          <w:szCs w:val="26"/>
        </w:rPr>
        <w:t>Eclipse IDE</w:t>
      </w:r>
      <w:r w:rsidRPr="00B27B53">
        <w:rPr>
          <w:color w:val="000000" w:themeColor="text1"/>
          <w:sz w:val="26"/>
          <w:szCs w:val="26"/>
        </w:rPr>
        <w:t xml:space="preserve">, utilizzato insieme al plugin </w:t>
      </w:r>
      <w:r w:rsidRPr="00B27B53">
        <w:rPr>
          <w:b/>
          <w:bCs/>
          <w:color w:val="000000" w:themeColor="text1"/>
          <w:sz w:val="26"/>
          <w:szCs w:val="26"/>
        </w:rPr>
        <w:t>Papyrus</w:t>
      </w:r>
      <w:r w:rsidRPr="00B27B53">
        <w:rPr>
          <w:color w:val="000000" w:themeColor="text1"/>
          <w:sz w:val="26"/>
          <w:szCs w:val="26"/>
        </w:rPr>
        <w:t xml:space="preserve"> per la realizzazione dei diagrammi UML e la generazione automatica del codice Java. Il progetto è strutturato come un progetto </w:t>
      </w:r>
      <w:r w:rsidRPr="00B27B53">
        <w:rPr>
          <w:b/>
          <w:bCs/>
          <w:color w:val="000000" w:themeColor="text1"/>
          <w:sz w:val="26"/>
          <w:szCs w:val="26"/>
        </w:rPr>
        <w:t>Maven</w:t>
      </w:r>
      <w:r w:rsidRPr="00B27B53">
        <w:rPr>
          <w:color w:val="000000" w:themeColor="text1"/>
          <w:sz w:val="26"/>
          <w:szCs w:val="26"/>
        </w:rPr>
        <w:t xml:space="preserve">, così da gestire in modo ordinato le dipendenze e automatizzare la compilazione. Per il controllo e la verifica del corretto funzionamento del codice viene utilizzato </w:t>
      </w:r>
      <w:r w:rsidRPr="00B27B53">
        <w:rPr>
          <w:b/>
          <w:bCs/>
          <w:color w:val="000000" w:themeColor="text1"/>
          <w:sz w:val="26"/>
          <w:szCs w:val="26"/>
        </w:rPr>
        <w:t>JUnit</w:t>
      </w:r>
      <w:r w:rsidRPr="00B27B53">
        <w:rPr>
          <w:color w:val="000000" w:themeColor="text1"/>
          <w:sz w:val="26"/>
          <w:szCs w:val="26"/>
        </w:rPr>
        <w:t xml:space="preserve">, mentre </w:t>
      </w:r>
      <w:r w:rsidRPr="00B27B53">
        <w:rPr>
          <w:b/>
          <w:bCs/>
          <w:color w:val="000000" w:themeColor="text1"/>
          <w:sz w:val="26"/>
          <w:szCs w:val="26"/>
        </w:rPr>
        <w:t>GitHub</w:t>
      </w:r>
      <w:r w:rsidRPr="00B27B53">
        <w:rPr>
          <w:color w:val="000000" w:themeColor="text1"/>
          <w:sz w:val="26"/>
          <w:szCs w:val="26"/>
        </w:rPr>
        <w:t xml:space="preserve"> rappresenta la piattaforma centrale per il versionamento, la condivisione dei file e la collaborazione tra i membri del gruppo. Tutta la documentazione, inclusi il </w:t>
      </w:r>
      <w:r w:rsidRPr="00B27B53">
        <w:rPr>
          <w:i/>
          <w:iCs/>
          <w:color w:val="000000" w:themeColor="text1"/>
          <w:sz w:val="26"/>
          <w:szCs w:val="26"/>
        </w:rPr>
        <w:t>Project Plan</w:t>
      </w:r>
      <w:r w:rsidRPr="00B27B53">
        <w:rPr>
          <w:color w:val="000000" w:themeColor="text1"/>
          <w:sz w:val="26"/>
          <w:szCs w:val="26"/>
        </w:rPr>
        <w:t xml:space="preserve">, il documento di modellazione e la relazione tecnica finale, viene redatta con </w:t>
      </w:r>
      <w:r w:rsidRPr="00B27B53">
        <w:rPr>
          <w:b/>
          <w:bCs/>
          <w:color w:val="000000" w:themeColor="text1"/>
          <w:sz w:val="26"/>
          <w:szCs w:val="26"/>
        </w:rPr>
        <w:t>Microsoft Word</w:t>
      </w:r>
      <w:r w:rsidRPr="00B27B53">
        <w:rPr>
          <w:color w:val="000000" w:themeColor="text1"/>
          <w:sz w:val="26"/>
          <w:szCs w:val="26"/>
        </w:rPr>
        <w:t xml:space="preserve"> e successivamente convertita in formato </w:t>
      </w:r>
      <w:r w:rsidRPr="00B27B53">
        <w:rPr>
          <w:b/>
          <w:bCs/>
          <w:color w:val="000000" w:themeColor="text1"/>
          <w:sz w:val="26"/>
          <w:szCs w:val="26"/>
        </w:rPr>
        <w:t>PDF</w:t>
      </w:r>
      <w:r w:rsidRPr="00B27B53">
        <w:rPr>
          <w:color w:val="000000" w:themeColor="text1"/>
          <w:sz w:val="26"/>
          <w:szCs w:val="26"/>
        </w:rPr>
        <w:t xml:space="preserve"> per la consegna ufficiale, garantendo così uniformità e leggibilità. Per la fase finale di esposizione del progetto sarà inoltre utilizzato </w:t>
      </w:r>
      <w:r w:rsidRPr="00B27B53">
        <w:rPr>
          <w:b/>
          <w:bCs/>
          <w:color w:val="000000" w:themeColor="text1"/>
          <w:sz w:val="26"/>
          <w:szCs w:val="26"/>
        </w:rPr>
        <w:t>Microsoft PowerPoint</w:t>
      </w:r>
      <w:r w:rsidRPr="00B27B53">
        <w:rPr>
          <w:color w:val="000000" w:themeColor="text1"/>
          <w:sz w:val="26"/>
          <w:szCs w:val="26"/>
        </w:rPr>
        <w:t>, attraverso cui verrà presentato in modo sintetico e chiaro il lavoro svolto.</w:t>
      </w:r>
    </w:p>
    <w:p w14:paraId="3EDAD641" w14:textId="77777777" w:rsidR="00B27B53" w:rsidRPr="00B27B53" w:rsidRDefault="00B27B53" w:rsidP="00B27B53">
      <w:pPr>
        <w:jc w:val="both"/>
        <w:rPr>
          <w:color w:val="000000" w:themeColor="text1"/>
          <w:sz w:val="26"/>
          <w:szCs w:val="26"/>
        </w:rPr>
      </w:pPr>
      <w:r w:rsidRPr="00B27B53">
        <w:rPr>
          <w:color w:val="000000" w:themeColor="text1"/>
          <w:sz w:val="26"/>
          <w:szCs w:val="26"/>
        </w:rPr>
        <w:t xml:space="preserve">L’organizzazione del repository GitHub segue una struttura semplice e razionale: la cartella </w:t>
      </w:r>
      <w:r w:rsidRPr="00B27B53">
        <w:rPr>
          <w:i/>
          <w:iCs/>
          <w:color w:val="000000" w:themeColor="text1"/>
          <w:sz w:val="26"/>
          <w:szCs w:val="26"/>
        </w:rPr>
        <w:t>documenti</w:t>
      </w:r>
      <w:r w:rsidRPr="00B27B53">
        <w:rPr>
          <w:color w:val="000000" w:themeColor="text1"/>
          <w:sz w:val="26"/>
          <w:szCs w:val="26"/>
        </w:rPr>
        <w:t xml:space="preserve"> contiene tutto il materiale testuale, mentre la cartella </w:t>
      </w:r>
      <w:r w:rsidRPr="00B27B53">
        <w:rPr>
          <w:i/>
          <w:iCs/>
          <w:color w:val="000000" w:themeColor="text1"/>
          <w:sz w:val="26"/>
          <w:szCs w:val="26"/>
        </w:rPr>
        <w:t>codice</w:t>
      </w:r>
      <w:r w:rsidRPr="00B27B53">
        <w:rPr>
          <w:color w:val="000000" w:themeColor="text1"/>
          <w:sz w:val="26"/>
          <w:szCs w:val="26"/>
        </w:rPr>
        <w:t xml:space="preserve"> raccoglie il progetto Eclipse completo di sorgenti e test. Questa suddivisione facilita la gestione delle versioni e permette di distinguere chiaramente la parte documentale da quella implementativa. Tutti i file vengono caricati e aggiornati regolarmente nel repository, con commit descrittivi e revisioni collettive per mantenere il codice e la documentazione costantemente allineati.</w:t>
      </w:r>
    </w:p>
    <w:p w14:paraId="63759B4C" w14:textId="77777777" w:rsidR="003C4D69" w:rsidRPr="003C4D69" w:rsidRDefault="003C4D69" w:rsidP="003C4D69">
      <w:pPr>
        <w:jc w:val="both"/>
        <w:rPr>
          <w:b/>
          <w:bCs/>
          <w:color w:val="00B050"/>
          <w:sz w:val="30"/>
          <w:szCs w:val="30"/>
        </w:rPr>
      </w:pPr>
      <w:r w:rsidRPr="003C4D69">
        <w:rPr>
          <w:b/>
          <w:bCs/>
          <w:color w:val="00B050"/>
          <w:sz w:val="30"/>
          <w:szCs w:val="30"/>
        </w:rPr>
        <w:t>11. Budget and Schedule</w:t>
      </w:r>
    </w:p>
    <w:p w14:paraId="31D394D7" w14:textId="77777777" w:rsidR="003C4D69" w:rsidRPr="003C4D69" w:rsidRDefault="003C4D69" w:rsidP="003C4D69">
      <w:pPr>
        <w:jc w:val="both"/>
        <w:rPr>
          <w:color w:val="000000" w:themeColor="text1"/>
          <w:sz w:val="26"/>
          <w:szCs w:val="26"/>
        </w:rPr>
      </w:pPr>
      <w:r w:rsidRPr="003C4D69">
        <w:rPr>
          <w:color w:val="000000" w:themeColor="text1"/>
          <w:sz w:val="26"/>
          <w:szCs w:val="26"/>
        </w:rPr>
        <w:t xml:space="preserve">Il progetto </w:t>
      </w:r>
      <w:r w:rsidRPr="003C4D69">
        <w:rPr>
          <w:i/>
          <w:iCs/>
          <w:color w:val="000000" w:themeColor="text1"/>
          <w:sz w:val="26"/>
          <w:szCs w:val="26"/>
        </w:rPr>
        <w:t>GestionePalestra</w:t>
      </w:r>
      <w:r w:rsidRPr="003C4D69">
        <w:rPr>
          <w:color w:val="000000" w:themeColor="text1"/>
          <w:sz w:val="26"/>
          <w:szCs w:val="26"/>
        </w:rPr>
        <w:t xml:space="preserve"> ha avuto inizio a inizio novembre e prevede un impegno complessivo stimato di circa 120 ore di lavoro totali, equivalenti a circa 40 ore per </w:t>
      </w:r>
      <w:r w:rsidRPr="003C4D69">
        <w:rPr>
          <w:color w:val="000000" w:themeColor="text1"/>
          <w:sz w:val="26"/>
          <w:szCs w:val="26"/>
        </w:rPr>
        <w:lastRenderedPageBreak/>
        <w:t>ciascun membro del gruppo. L’obiettivo prefissato è quello di completare lo sviluppo e la documentazione entro il 30 novembre, salvo eventuali proroghe dovute a imprevisti o complessità tecniche. La pianificazione segue un approccio incrementale e iterativo, in linea con il modello RUP, che consente di alternare e sovrapporre le diverse attività di analisi, progettazione, implementazione e test, così da ottimizzare il tempo e mantenere un avanzamento costante del lavoro.</w:t>
      </w:r>
    </w:p>
    <w:p w14:paraId="1D01DAF8" w14:textId="77777777" w:rsidR="003C4D69" w:rsidRPr="003C4D69" w:rsidRDefault="003C4D69" w:rsidP="003C4D69">
      <w:pPr>
        <w:jc w:val="both"/>
        <w:rPr>
          <w:color w:val="000000" w:themeColor="text1"/>
          <w:sz w:val="26"/>
          <w:szCs w:val="26"/>
        </w:rPr>
      </w:pPr>
      <w:r w:rsidRPr="003C4D69">
        <w:rPr>
          <w:color w:val="000000" w:themeColor="text1"/>
          <w:sz w:val="26"/>
          <w:szCs w:val="26"/>
        </w:rPr>
        <w:t xml:space="preserve">Nella fase iniziale il gruppo si è concentrato sull’analisi dei requisiti e sulla realizzazione dei primi diagrammi UML, attività fondamentali per definire la struttura del sistema e le principali funzionalità. In parallelo è iniziata la redazione del </w:t>
      </w:r>
      <w:r w:rsidRPr="003C4D69">
        <w:rPr>
          <w:i/>
          <w:iCs/>
          <w:color w:val="000000" w:themeColor="text1"/>
          <w:sz w:val="26"/>
          <w:szCs w:val="26"/>
        </w:rPr>
        <w:t>Project Plan</w:t>
      </w:r>
      <w:r w:rsidRPr="003C4D69">
        <w:rPr>
          <w:color w:val="000000" w:themeColor="text1"/>
          <w:sz w:val="26"/>
          <w:szCs w:val="26"/>
        </w:rPr>
        <w:t xml:space="preserve"> e del documento di </w:t>
      </w:r>
      <w:r w:rsidRPr="003C4D69">
        <w:rPr>
          <w:i/>
          <w:iCs/>
          <w:color w:val="000000" w:themeColor="text1"/>
          <w:sz w:val="26"/>
          <w:szCs w:val="26"/>
        </w:rPr>
        <w:t>Gestione del Progetto</w:t>
      </w:r>
      <w:r w:rsidRPr="003C4D69">
        <w:rPr>
          <w:color w:val="000000" w:themeColor="text1"/>
          <w:sz w:val="26"/>
          <w:szCs w:val="26"/>
        </w:rPr>
        <w:t>, che accompagneranno l’intero sviluppo. Successivamente il lavoro proseguirà con la fase di modellazione, durante la quale verranno prodotti tutti i diagrammi UML richiesti dal corso, tra cui i diagrammi dei casi d’uso, delle classi, di sequenza, di attività, di stato e dei componenti. Questi modelli costituiranno la base per la generazione del codice e saranno progressivamente integrati e aggiornati durante l’implementazione.</w:t>
      </w:r>
    </w:p>
    <w:p w14:paraId="6B3A0DEB" w14:textId="77777777" w:rsidR="003C4D69" w:rsidRPr="003C4D69" w:rsidRDefault="003C4D69" w:rsidP="003C4D69">
      <w:pPr>
        <w:jc w:val="both"/>
        <w:rPr>
          <w:color w:val="000000" w:themeColor="text1"/>
          <w:sz w:val="26"/>
          <w:szCs w:val="26"/>
        </w:rPr>
      </w:pPr>
      <w:r w:rsidRPr="003C4D69">
        <w:rPr>
          <w:color w:val="000000" w:themeColor="text1"/>
          <w:sz w:val="26"/>
          <w:szCs w:val="26"/>
        </w:rPr>
        <w:t xml:space="preserve">Completata la modellazione, il gruppo procederà con la generazione del codice sorgente a partire dal diagramma delle classi tramite Papyrus, per poi passare alla vera e propria implementazione all’interno dell’ambiente Eclipse. In questa fase si provvederà a completare tutte le logiche funzionali del sistema, mantenendo costante coerenza con il modello UML. Il lavoro sul codice sarà accompagnato dallo sviluppo progressivo di ulteriori documenti tecnici richiesti, come quelli dedicati alla </w:t>
      </w:r>
      <w:r w:rsidRPr="003C4D69">
        <w:rPr>
          <w:i/>
          <w:iCs/>
          <w:color w:val="000000" w:themeColor="text1"/>
          <w:sz w:val="26"/>
          <w:szCs w:val="26"/>
        </w:rPr>
        <w:t>Configuration Management</w:t>
      </w:r>
      <w:r w:rsidRPr="003C4D69">
        <w:rPr>
          <w:color w:val="000000" w:themeColor="text1"/>
          <w:sz w:val="26"/>
          <w:szCs w:val="26"/>
        </w:rPr>
        <w:t xml:space="preserve"> e al </w:t>
      </w:r>
      <w:r w:rsidRPr="003C4D69">
        <w:rPr>
          <w:i/>
          <w:iCs/>
          <w:color w:val="000000" w:themeColor="text1"/>
          <w:sz w:val="26"/>
          <w:szCs w:val="26"/>
        </w:rPr>
        <w:t>Software Design</w:t>
      </w:r>
      <w:r w:rsidRPr="003C4D69">
        <w:rPr>
          <w:color w:val="000000" w:themeColor="text1"/>
          <w:sz w:val="26"/>
          <w:szCs w:val="26"/>
        </w:rPr>
        <w:t>, che verranno completati man mano che il progetto assume la sua forma definitiva.</w:t>
      </w:r>
    </w:p>
    <w:p w14:paraId="2D34E88F" w14:textId="77777777" w:rsidR="003C4D69" w:rsidRPr="003C4D69" w:rsidRDefault="003C4D69" w:rsidP="003C4D69">
      <w:pPr>
        <w:jc w:val="both"/>
        <w:rPr>
          <w:color w:val="000000" w:themeColor="text1"/>
          <w:sz w:val="26"/>
          <w:szCs w:val="26"/>
        </w:rPr>
      </w:pPr>
      <w:r w:rsidRPr="003C4D69">
        <w:rPr>
          <w:color w:val="000000" w:themeColor="text1"/>
          <w:sz w:val="26"/>
          <w:szCs w:val="26"/>
        </w:rPr>
        <w:t xml:space="preserve">Le fasi di test e verifica si concentreranno nelle ultime settimane del mese, una volta ottenuta una versione stabile del sistema. Verranno impiegati test automatici con JUnit e verifiche manuali sulle principali funzionalità, producendo il documento relativo al </w:t>
      </w:r>
      <w:r w:rsidRPr="003C4D69">
        <w:rPr>
          <w:i/>
          <w:iCs/>
          <w:color w:val="000000" w:themeColor="text1"/>
          <w:sz w:val="26"/>
          <w:szCs w:val="26"/>
        </w:rPr>
        <w:t>Software Testing</w:t>
      </w:r>
      <w:r w:rsidRPr="003C4D69">
        <w:rPr>
          <w:color w:val="000000" w:themeColor="text1"/>
          <w:sz w:val="26"/>
          <w:szCs w:val="26"/>
        </w:rPr>
        <w:t xml:space="preserve"> con il report dei risultati ottenuti. In questa fase si effettueranno anche eventuali attività di refactoring e correzione di bug, così da garantire la piena affidabilità del sistema. Terminato lo sviluppo, verrà inoltre redatto il documento dedicato alla </w:t>
      </w:r>
      <w:r w:rsidRPr="003C4D69">
        <w:rPr>
          <w:i/>
          <w:iCs/>
          <w:color w:val="000000" w:themeColor="text1"/>
          <w:sz w:val="26"/>
          <w:szCs w:val="26"/>
        </w:rPr>
        <w:t>Software Maintenance</w:t>
      </w:r>
      <w:r w:rsidRPr="003C4D69">
        <w:rPr>
          <w:color w:val="000000" w:themeColor="text1"/>
          <w:sz w:val="26"/>
          <w:szCs w:val="26"/>
        </w:rPr>
        <w:t>, in cui verranno illustrate le possibili estensioni, modifiche e strategie di manutenzione futura del software.</w:t>
      </w:r>
    </w:p>
    <w:p w14:paraId="6A41599F" w14:textId="77777777" w:rsidR="003C4D69" w:rsidRDefault="003C4D69" w:rsidP="003C4D69">
      <w:pPr>
        <w:jc w:val="both"/>
        <w:rPr>
          <w:color w:val="000000" w:themeColor="text1"/>
          <w:sz w:val="26"/>
          <w:szCs w:val="26"/>
        </w:rPr>
      </w:pPr>
      <w:r w:rsidRPr="003C4D69">
        <w:rPr>
          <w:color w:val="000000" w:themeColor="text1"/>
          <w:sz w:val="26"/>
          <w:szCs w:val="26"/>
        </w:rPr>
        <w:t xml:space="preserve">Il gruppo prevede un impegno complessivo di circa 120 ore-uomo, con una distribuzione omogenea di 40 ore per componente, corrispondenti a una media di circa 10 ore settimanali per persona. Gli incontri di coordinamento e revisione si svolgeranno regolarmente su Microsoft Teams, garantendo un costante allineamento tra i membri e un monitoraggio continuo dell’avanzamento. Questo piano di lavoro consente di coprire </w:t>
      </w:r>
      <w:r w:rsidRPr="003C4D69">
        <w:rPr>
          <w:color w:val="000000" w:themeColor="text1"/>
          <w:sz w:val="26"/>
          <w:szCs w:val="26"/>
        </w:rPr>
        <w:lastRenderedPageBreak/>
        <w:t>in modo completo tutte le fasi previste dal corso, assicurando il rispetto delle scadenze e un elevato livello di qualità nei risultati finali.</w:t>
      </w:r>
    </w:p>
    <w:p w14:paraId="39F44555" w14:textId="77777777" w:rsidR="003C4D69" w:rsidRPr="003C4D69" w:rsidRDefault="003C4D69" w:rsidP="003C4D69">
      <w:pPr>
        <w:jc w:val="both"/>
        <w:rPr>
          <w:b/>
          <w:bCs/>
          <w:color w:val="00B050"/>
          <w:sz w:val="30"/>
          <w:szCs w:val="30"/>
        </w:rPr>
      </w:pPr>
      <w:r w:rsidRPr="003C4D69">
        <w:rPr>
          <w:b/>
          <w:bCs/>
          <w:color w:val="00B050"/>
          <w:sz w:val="30"/>
          <w:szCs w:val="30"/>
        </w:rPr>
        <w:t>12. Changes</w:t>
      </w:r>
    </w:p>
    <w:p w14:paraId="6B148E64" w14:textId="77777777" w:rsidR="003C4D69" w:rsidRPr="003C4D69" w:rsidRDefault="003C4D69" w:rsidP="003C4D69">
      <w:pPr>
        <w:jc w:val="both"/>
        <w:rPr>
          <w:color w:val="000000" w:themeColor="text1"/>
          <w:sz w:val="26"/>
          <w:szCs w:val="26"/>
        </w:rPr>
      </w:pPr>
      <w:r w:rsidRPr="003C4D69">
        <w:rPr>
          <w:color w:val="000000" w:themeColor="text1"/>
          <w:sz w:val="26"/>
          <w:szCs w:val="26"/>
        </w:rPr>
        <w:t xml:space="preserve">Durante lo sviluppo del progetto </w:t>
      </w:r>
      <w:r w:rsidRPr="003C4D69">
        <w:rPr>
          <w:i/>
          <w:iCs/>
          <w:color w:val="000000" w:themeColor="text1"/>
          <w:sz w:val="26"/>
          <w:szCs w:val="26"/>
        </w:rPr>
        <w:t>GestionePalestra</w:t>
      </w:r>
      <w:r w:rsidRPr="003C4D69">
        <w:rPr>
          <w:color w:val="000000" w:themeColor="text1"/>
          <w:sz w:val="26"/>
          <w:szCs w:val="26"/>
        </w:rPr>
        <w:t xml:space="preserve"> il gruppo adotterà un processo strutturato per la gestione delle modifiche, in modo da garantire ordine, tracciabilità e approvazione di ogni variazione significativa. Ogni modifica, sia essa relativa al codice, ai diagrammi UML o alla documentazione, verrà analizzata e valutata collegialmente dal gruppo prima di essere implementata. In caso di variazioni ai requisiti o alla pianificazione, la proposta verrà discussa in riunione su Microsoft Teams, così da valutare l’impatto sul progetto e sulle attività in corso.</w:t>
      </w:r>
    </w:p>
    <w:p w14:paraId="0EA77B3B" w14:textId="77777777" w:rsidR="003C4D69" w:rsidRPr="003C4D69" w:rsidRDefault="003C4D69" w:rsidP="003C4D69">
      <w:pPr>
        <w:jc w:val="both"/>
        <w:rPr>
          <w:color w:val="000000" w:themeColor="text1"/>
          <w:sz w:val="26"/>
          <w:szCs w:val="26"/>
        </w:rPr>
      </w:pPr>
      <w:r w:rsidRPr="003C4D69">
        <w:rPr>
          <w:color w:val="000000" w:themeColor="text1"/>
          <w:sz w:val="26"/>
          <w:szCs w:val="26"/>
        </w:rPr>
        <w:t xml:space="preserve">Una volta concordata la necessità di intervenire, verrà aperta una </w:t>
      </w:r>
      <w:r w:rsidRPr="003C4D69">
        <w:rPr>
          <w:b/>
          <w:bCs/>
          <w:color w:val="000000" w:themeColor="text1"/>
          <w:sz w:val="26"/>
          <w:szCs w:val="26"/>
        </w:rPr>
        <w:t>issue su GitHub</w:t>
      </w:r>
      <w:r w:rsidRPr="003C4D69">
        <w:rPr>
          <w:color w:val="000000" w:themeColor="text1"/>
          <w:sz w:val="26"/>
          <w:szCs w:val="26"/>
        </w:rPr>
        <w:t>, nella quale sarà descritta in modo chiaro la modifica da effettuare e le motivazioni che la giustificano. La issue verrà poi sottoposta all’approvazione del professore, che potrà validarla o fornire indicazioni per eventuali revisioni. Solo dopo l’approvazione si procederà con l’implementazione effettiva della modifica, garantendo così un controllo formale e trasparente sul processo di aggiornamento del progetto.</w:t>
      </w:r>
    </w:p>
    <w:p w14:paraId="4A2F454C" w14:textId="77777777" w:rsidR="003C4D69" w:rsidRPr="003C4D69" w:rsidRDefault="003C4D69" w:rsidP="003C4D69">
      <w:pPr>
        <w:jc w:val="both"/>
        <w:rPr>
          <w:color w:val="000000" w:themeColor="text1"/>
          <w:sz w:val="26"/>
          <w:szCs w:val="26"/>
        </w:rPr>
      </w:pPr>
      <w:r w:rsidRPr="003C4D69">
        <w:rPr>
          <w:color w:val="000000" w:themeColor="text1"/>
          <w:sz w:val="26"/>
          <w:szCs w:val="26"/>
        </w:rPr>
        <w:t xml:space="preserve">Tutte le modifiche verranno tracciate direttamente sul repository GitHub, sia per quanto riguarda i documenti che per il codice sorgente. Ad esempio, il </w:t>
      </w:r>
      <w:r w:rsidRPr="003C4D69">
        <w:rPr>
          <w:i/>
          <w:iCs/>
          <w:color w:val="000000" w:themeColor="text1"/>
          <w:sz w:val="26"/>
          <w:szCs w:val="26"/>
        </w:rPr>
        <w:t>Project Plan</w:t>
      </w:r>
      <w:r w:rsidRPr="003C4D69">
        <w:rPr>
          <w:color w:val="000000" w:themeColor="text1"/>
          <w:sz w:val="26"/>
          <w:szCs w:val="26"/>
        </w:rPr>
        <w:t xml:space="preserve"> — così come gli altri documenti ufficiali — verrà caricato inizialmente in versione provvisoria e potrà essere aggiornato durante lo sviluppo per includere eventuali revisioni o nuove informazioni. Ogni documento, una volta completato e ritenuto stabile, verrà associato a un’apposita issue di approvazione, che consentirà di mantenere la cronologia delle versioni e le relative validazioni da parte del docente.</w:t>
      </w:r>
    </w:p>
    <w:p w14:paraId="12825DA9" w14:textId="77777777" w:rsidR="003C4D69" w:rsidRPr="003C4D69" w:rsidRDefault="003C4D69" w:rsidP="003C4D69">
      <w:pPr>
        <w:jc w:val="both"/>
        <w:rPr>
          <w:color w:val="000000" w:themeColor="text1"/>
          <w:sz w:val="26"/>
          <w:szCs w:val="26"/>
        </w:rPr>
      </w:pPr>
      <w:r w:rsidRPr="003C4D69">
        <w:rPr>
          <w:color w:val="000000" w:themeColor="text1"/>
          <w:sz w:val="26"/>
          <w:szCs w:val="26"/>
        </w:rPr>
        <w:t>Le modifiche più significative, come l’introduzione di nuove funzionalità, il refactoring di componenti del sistema o la variazione di requisiti, comporteranno l’aggiornamento dei documenti correlati (in particolare quelli relativi alla progettazione, ai test o alla manutenzione). In questo modo, ogni cambiamento verrà riflesso coerentemente in tutte le parti interessate del progetto, mantenendo la consistenza tra modello, codice e documentazione.</w:t>
      </w:r>
    </w:p>
    <w:p w14:paraId="2E4FE933" w14:textId="77777777" w:rsidR="003C4D69" w:rsidRPr="003C4D69" w:rsidRDefault="003C4D69" w:rsidP="003C4D69">
      <w:pPr>
        <w:jc w:val="both"/>
        <w:rPr>
          <w:color w:val="000000" w:themeColor="text1"/>
          <w:sz w:val="26"/>
          <w:szCs w:val="26"/>
        </w:rPr>
      </w:pPr>
      <w:r w:rsidRPr="003C4D69">
        <w:rPr>
          <w:color w:val="000000" w:themeColor="text1"/>
          <w:sz w:val="26"/>
          <w:szCs w:val="26"/>
        </w:rPr>
        <w:t>Questo approccio garantisce una gestione controllata e collaborativa del cambiamento, in cui nessuna modifica viene eseguita in modo isolato o non documentato. Tutti gli interventi saranno tracciabili nel repository e pienamente condivisi tra i membri del gruppo, assicurando la trasparenza del processo e la qualità del risultato finale.</w:t>
      </w:r>
    </w:p>
    <w:p w14:paraId="57265427" w14:textId="77777777" w:rsidR="008E7522" w:rsidRPr="008E7522" w:rsidRDefault="008E7522" w:rsidP="008E7522">
      <w:pPr>
        <w:jc w:val="both"/>
        <w:rPr>
          <w:b/>
          <w:bCs/>
          <w:color w:val="00B050"/>
          <w:sz w:val="30"/>
          <w:szCs w:val="30"/>
        </w:rPr>
      </w:pPr>
      <w:r w:rsidRPr="008E7522">
        <w:rPr>
          <w:b/>
          <w:bCs/>
          <w:color w:val="00B050"/>
          <w:sz w:val="30"/>
          <w:szCs w:val="30"/>
        </w:rPr>
        <w:t>13. Delivery</w:t>
      </w:r>
    </w:p>
    <w:p w14:paraId="74773481" w14:textId="77777777" w:rsidR="008E7522" w:rsidRPr="008E7522" w:rsidRDefault="008E7522" w:rsidP="008E7522">
      <w:pPr>
        <w:jc w:val="both"/>
        <w:rPr>
          <w:color w:val="000000" w:themeColor="text1"/>
          <w:sz w:val="26"/>
          <w:szCs w:val="26"/>
        </w:rPr>
      </w:pPr>
      <w:r w:rsidRPr="008E7522">
        <w:rPr>
          <w:color w:val="000000" w:themeColor="text1"/>
          <w:sz w:val="26"/>
          <w:szCs w:val="26"/>
        </w:rPr>
        <w:lastRenderedPageBreak/>
        <w:t xml:space="preserve">La consegna del progetto </w:t>
      </w:r>
      <w:r w:rsidRPr="008E7522">
        <w:rPr>
          <w:i/>
          <w:iCs/>
          <w:color w:val="000000" w:themeColor="text1"/>
          <w:sz w:val="26"/>
          <w:szCs w:val="26"/>
        </w:rPr>
        <w:t>GestionePalestra</w:t>
      </w:r>
      <w:r w:rsidRPr="008E7522">
        <w:rPr>
          <w:color w:val="000000" w:themeColor="text1"/>
          <w:sz w:val="26"/>
          <w:szCs w:val="26"/>
        </w:rPr>
        <w:t xml:space="preserve"> avverrà principalmente tramite il repository GitHub dedicato, che rappresenta il contenitore ufficiale di tutto il materiale sviluppato dal gruppo. All’interno del repository saranno presenti sia la parte di codice sorgente che la documentazione completa richiesta dal professore. In particolare, il codice sarà collocato nella cartella </w:t>
      </w:r>
      <w:r w:rsidRPr="008E7522">
        <w:rPr>
          <w:i/>
          <w:iCs/>
          <w:color w:val="000000" w:themeColor="text1"/>
          <w:sz w:val="26"/>
          <w:szCs w:val="26"/>
        </w:rPr>
        <w:t>codice</w:t>
      </w:r>
      <w:r w:rsidRPr="008E7522">
        <w:rPr>
          <w:color w:val="000000" w:themeColor="text1"/>
          <w:sz w:val="26"/>
          <w:szCs w:val="26"/>
        </w:rPr>
        <w:t xml:space="preserve">, organizzato come progetto Eclipse con struttura Maven e comprendente tutti i file sorgenti, le classi, i test JUnit e le eventuali risorse aggiuntive. Tutti i documenti verranno redatti in formato Word e successivamente convertiti in PDF per la consegna ufficiale; saranno raccolti nella cartella </w:t>
      </w:r>
      <w:r w:rsidRPr="008E7522">
        <w:rPr>
          <w:i/>
          <w:iCs/>
          <w:color w:val="000000" w:themeColor="text1"/>
          <w:sz w:val="26"/>
          <w:szCs w:val="26"/>
        </w:rPr>
        <w:t>documenti</w:t>
      </w:r>
      <w:r w:rsidRPr="008E7522">
        <w:rPr>
          <w:color w:val="000000" w:themeColor="text1"/>
          <w:sz w:val="26"/>
          <w:szCs w:val="26"/>
        </w:rPr>
        <w:t xml:space="preserve"> e comprenderanno i sei elaborati previsti dal corso: </w:t>
      </w:r>
      <w:r w:rsidRPr="008E7522">
        <w:rPr>
          <w:i/>
          <w:iCs/>
          <w:color w:val="000000" w:themeColor="text1"/>
          <w:sz w:val="26"/>
          <w:szCs w:val="26"/>
        </w:rPr>
        <w:t>Project Plan</w:t>
      </w:r>
      <w:r w:rsidRPr="008E7522">
        <w:rPr>
          <w:color w:val="000000" w:themeColor="text1"/>
          <w:sz w:val="26"/>
          <w:szCs w:val="26"/>
        </w:rPr>
        <w:t xml:space="preserve">, </w:t>
      </w:r>
      <w:r w:rsidRPr="008E7522">
        <w:rPr>
          <w:i/>
          <w:iCs/>
          <w:color w:val="000000" w:themeColor="text1"/>
          <w:sz w:val="26"/>
          <w:szCs w:val="26"/>
        </w:rPr>
        <w:t>Gestione del Progetto</w:t>
      </w:r>
      <w:r w:rsidRPr="008E7522">
        <w:rPr>
          <w:color w:val="000000" w:themeColor="text1"/>
          <w:sz w:val="26"/>
          <w:szCs w:val="26"/>
        </w:rPr>
        <w:t xml:space="preserve">, </w:t>
      </w:r>
      <w:r w:rsidRPr="008E7522">
        <w:rPr>
          <w:i/>
          <w:iCs/>
          <w:color w:val="000000" w:themeColor="text1"/>
          <w:sz w:val="26"/>
          <w:szCs w:val="26"/>
        </w:rPr>
        <w:t>Requisiti</w:t>
      </w:r>
      <w:r w:rsidRPr="008E7522">
        <w:rPr>
          <w:color w:val="000000" w:themeColor="text1"/>
          <w:sz w:val="26"/>
          <w:szCs w:val="26"/>
        </w:rPr>
        <w:t xml:space="preserve">, </w:t>
      </w:r>
      <w:r w:rsidRPr="008E7522">
        <w:rPr>
          <w:i/>
          <w:iCs/>
          <w:color w:val="000000" w:themeColor="text1"/>
          <w:sz w:val="26"/>
          <w:szCs w:val="26"/>
        </w:rPr>
        <w:t>Design</w:t>
      </w:r>
      <w:r w:rsidRPr="008E7522">
        <w:rPr>
          <w:color w:val="000000" w:themeColor="text1"/>
          <w:sz w:val="26"/>
          <w:szCs w:val="26"/>
        </w:rPr>
        <w:t xml:space="preserve">, </w:t>
      </w:r>
      <w:r w:rsidRPr="008E7522">
        <w:rPr>
          <w:i/>
          <w:iCs/>
          <w:color w:val="000000" w:themeColor="text1"/>
          <w:sz w:val="26"/>
          <w:szCs w:val="26"/>
        </w:rPr>
        <w:t>Testing</w:t>
      </w:r>
      <w:r w:rsidRPr="008E7522">
        <w:rPr>
          <w:color w:val="000000" w:themeColor="text1"/>
          <w:sz w:val="26"/>
          <w:szCs w:val="26"/>
        </w:rPr>
        <w:t xml:space="preserve"> e </w:t>
      </w:r>
      <w:r w:rsidRPr="008E7522">
        <w:rPr>
          <w:i/>
          <w:iCs/>
          <w:color w:val="000000" w:themeColor="text1"/>
          <w:sz w:val="26"/>
          <w:szCs w:val="26"/>
        </w:rPr>
        <w:t>Maintenance</w:t>
      </w:r>
      <w:r w:rsidRPr="008E7522">
        <w:rPr>
          <w:color w:val="000000" w:themeColor="text1"/>
          <w:sz w:val="26"/>
          <w:szCs w:val="26"/>
        </w:rPr>
        <w:t>.</w:t>
      </w:r>
    </w:p>
    <w:p w14:paraId="1C263EFD" w14:textId="77777777" w:rsidR="008E7522" w:rsidRPr="008E7522" w:rsidRDefault="008E7522" w:rsidP="008E7522">
      <w:pPr>
        <w:jc w:val="both"/>
        <w:rPr>
          <w:color w:val="000000" w:themeColor="text1"/>
          <w:sz w:val="26"/>
          <w:szCs w:val="26"/>
        </w:rPr>
      </w:pPr>
      <w:r w:rsidRPr="008E7522">
        <w:rPr>
          <w:color w:val="000000" w:themeColor="text1"/>
          <w:sz w:val="26"/>
          <w:szCs w:val="26"/>
        </w:rPr>
        <w:t>Oltre al materiale tecnico e documentale, verrà preparata anche una presentazione PowerPoint che riassumerà in modo sintetico il lavoro svolto, le scelte progettuali più rilevanti e le principali funzionalità implementate. Tale presentazione sarà utilizzata durante la discussione finale del progetto con il professore, come supporto per illustrare in maniera chiara e ordinata l’intero processo di sviluppo e i risultati ottenuti.</w:t>
      </w:r>
    </w:p>
    <w:p w14:paraId="024B28C9" w14:textId="77777777" w:rsidR="008E7522" w:rsidRPr="008E7522" w:rsidRDefault="008E7522" w:rsidP="008E7522">
      <w:pPr>
        <w:jc w:val="both"/>
        <w:rPr>
          <w:color w:val="000000" w:themeColor="text1"/>
          <w:sz w:val="26"/>
          <w:szCs w:val="26"/>
        </w:rPr>
      </w:pPr>
      <w:r w:rsidRPr="008E7522">
        <w:rPr>
          <w:color w:val="000000" w:themeColor="text1"/>
          <w:sz w:val="26"/>
          <w:szCs w:val="26"/>
        </w:rPr>
        <w:t xml:space="preserve">La data obiettivo per la conclusione del progetto e la consegna completa di tutto il materiale è fissata per il </w:t>
      </w:r>
      <w:r w:rsidRPr="008E7522">
        <w:rPr>
          <w:b/>
          <w:bCs/>
          <w:color w:val="000000" w:themeColor="text1"/>
          <w:sz w:val="26"/>
          <w:szCs w:val="26"/>
        </w:rPr>
        <w:t>30 novembre</w:t>
      </w:r>
      <w:r w:rsidRPr="008E7522">
        <w:rPr>
          <w:color w:val="000000" w:themeColor="text1"/>
          <w:sz w:val="26"/>
          <w:szCs w:val="26"/>
        </w:rPr>
        <w:t xml:space="preserve">, tuttavia, in base a quanto specificato dal professore, il gruppo potrà continuare a perfezionare e aggiornare il progetto fino a </w:t>
      </w:r>
      <w:r w:rsidRPr="008E7522">
        <w:rPr>
          <w:b/>
          <w:bCs/>
          <w:color w:val="000000" w:themeColor="text1"/>
          <w:sz w:val="26"/>
          <w:szCs w:val="26"/>
        </w:rPr>
        <w:t>cinque giorni prima della data dell’esame di gennaio</w:t>
      </w:r>
      <w:r w:rsidRPr="008E7522">
        <w:rPr>
          <w:color w:val="000000" w:themeColor="text1"/>
          <w:sz w:val="26"/>
          <w:szCs w:val="26"/>
        </w:rPr>
        <w:t>. Durante questo periodo, eventuali modifiche o correzioni saranno tracciate su GitHub mediante l’apertura di issue e la creazione di nuove versioni dei file, in modo da mantenere la piena trasparenza e coerenza del lavoro svolto.</w:t>
      </w:r>
    </w:p>
    <w:p w14:paraId="18685554" w14:textId="77777777" w:rsidR="008E7522" w:rsidRPr="008E7522" w:rsidRDefault="008E7522" w:rsidP="008E7522">
      <w:pPr>
        <w:jc w:val="both"/>
        <w:rPr>
          <w:color w:val="000000" w:themeColor="text1"/>
          <w:sz w:val="30"/>
          <w:szCs w:val="30"/>
        </w:rPr>
      </w:pPr>
      <w:r w:rsidRPr="008E7522">
        <w:rPr>
          <w:color w:val="000000" w:themeColor="text1"/>
          <w:sz w:val="26"/>
          <w:szCs w:val="26"/>
        </w:rPr>
        <w:t>La consegna finale comprenderà dunque tutti i documenti ufficiali in formato PDF, il progetto completo in Eclipse con codice e test, i diagrammi UML generati con Papyrus, e la presentazione PowerPoint per l’esposizione. Questo approccio garantirà una consegna ordinata, verificabile e conforme a tutte le specifiche richieste dal corso, assicurando la disponibilità di un prodotto software completo, ben documentato e facilmente consultabile dal docente in sede di valutazione.</w:t>
      </w:r>
    </w:p>
    <w:p w14:paraId="6745C99D" w14:textId="77777777" w:rsidR="003C4D69" w:rsidRPr="003C4D69" w:rsidRDefault="003C4D69" w:rsidP="003C4D69">
      <w:pPr>
        <w:jc w:val="both"/>
        <w:rPr>
          <w:color w:val="000000" w:themeColor="text1"/>
          <w:sz w:val="26"/>
          <w:szCs w:val="26"/>
        </w:rPr>
      </w:pPr>
    </w:p>
    <w:p w14:paraId="2A668F31" w14:textId="77777777" w:rsidR="005A657B" w:rsidRPr="00B97E8D" w:rsidRDefault="005A657B" w:rsidP="00B97E8D">
      <w:pPr>
        <w:jc w:val="both"/>
        <w:rPr>
          <w:color w:val="000000" w:themeColor="text1"/>
          <w:sz w:val="26"/>
          <w:szCs w:val="26"/>
        </w:rPr>
      </w:pPr>
    </w:p>
    <w:p w14:paraId="1033324F" w14:textId="77777777" w:rsidR="00C27F86" w:rsidRPr="00853A2D" w:rsidRDefault="00C27F86" w:rsidP="00853A2D">
      <w:pPr>
        <w:jc w:val="both"/>
        <w:rPr>
          <w:color w:val="000000" w:themeColor="text1"/>
          <w:sz w:val="26"/>
          <w:szCs w:val="26"/>
        </w:rPr>
      </w:pPr>
    </w:p>
    <w:p w14:paraId="167E9C63" w14:textId="77777777" w:rsidR="00782421" w:rsidRPr="00782421" w:rsidRDefault="00782421" w:rsidP="00782421">
      <w:pPr>
        <w:jc w:val="both"/>
        <w:rPr>
          <w:color w:val="000000" w:themeColor="text1"/>
          <w:sz w:val="26"/>
          <w:szCs w:val="26"/>
        </w:rPr>
      </w:pPr>
    </w:p>
    <w:p w14:paraId="4114A5AC" w14:textId="77777777" w:rsidR="001E3281" w:rsidRPr="00782421" w:rsidRDefault="001E3281" w:rsidP="001E3281">
      <w:pPr>
        <w:jc w:val="both"/>
        <w:rPr>
          <w:color w:val="000000" w:themeColor="text1"/>
          <w:sz w:val="26"/>
          <w:szCs w:val="26"/>
        </w:rPr>
      </w:pPr>
    </w:p>
    <w:sectPr w:rsidR="001E3281" w:rsidRPr="0078242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F7C02"/>
    <w:multiLevelType w:val="hybridMultilevel"/>
    <w:tmpl w:val="49AA540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6AA636E3"/>
    <w:multiLevelType w:val="multilevel"/>
    <w:tmpl w:val="9E68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517172">
    <w:abstractNumId w:val="0"/>
  </w:num>
  <w:num w:numId="2" w16cid:durableId="1290816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98C"/>
    <w:rsid w:val="00002C3D"/>
    <w:rsid w:val="001E3281"/>
    <w:rsid w:val="00364C9A"/>
    <w:rsid w:val="003B498C"/>
    <w:rsid w:val="003C4D69"/>
    <w:rsid w:val="005A657B"/>
    <w:rsid w:val="006800DD"/>
    <w:rsid w:val="006D717F"/>
    <w:rsid w:val="00782421"/>
    <w:rsid w:val="007B04CD"/>
    <w:rsid w:val="00853A2D"/>
    <w:rsid w:val="008E7522"/>
    <w:rsid w:val="0092220D"/>
    <w:rsid w:val="00A753DE"/>
    <w:rsid w:val="00A87470"/>
    <w:rsid w:val="00AD4D8A"/>
    <w:rsid w:val="00B27B53"/>
    <w:rsid w:val="00B97E8D"/>
    <w:rsid w:val="00C1072B"/>
    <w:rsid w:val="00C27F86"/>
    <w:rsid w:val="00C3043C"/>
    <w:rsid w:val="00CB4DDA"/>
    <w:rsid w:val="00DE1C75"/>
    <w:rsid w:val="00EB7146"/>
    <w:rsid w:val="00F97BB5"/>
    <w:rsid w:val="3B923722"/>
    <w:rsid w:val="782AF8BA"/>
    <w:rsid w:val="7B3BDFB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E770"/>
  <w15:chartTrackingRefBased/>
  <w15:docId w15:val="{73207859-F641-40D5-AB1C-36C717C6A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B4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B4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B498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B498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B498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B498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B498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B498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B498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B498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B498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B498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B498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B498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B498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B498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B498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B498C"/>
    <w:rPr>
      <w:rFonts w:eastAsiaTheme="majorEastAsia" w:cstheme="majorBidi"/>
      <w:color w:val="272727" w:themeColor="text1" w:themeTint="D8"/>
    </w:rPr>
  </w:style>
  <w:style w:type="paragraph" w:styleId="Titolo">
    <w:name w:val="Title"/>
    <w:basedOn w:val="Normale"/>
    <w:next w:val="Normale"/>
    <w:link w:val="TitoloCarattere"/>
    <w:uiPriority w:val="10"/>
    <w:qFormat/>
    <w:rsid w:val="003B4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B498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B498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B498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B498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B498C"/>
    <w:rPr>
      <w:i/>
      <w:iCs/>
      <w:color w:val="404040" w:themeColor="text1" w:themeTint="BF"/>
    </w:rPr>
  </w:style>
  <w:style w:type="paragraph" w:styleId="Paragrafoelenco">
    <w:name w:val="List Paragraph"/>
    <w:basedOn w:val="Normale"/>
    <w:uiPriority w:val="34"/>
    <w:qFormat/>
    <w:rsid w:val="003B498C"/>
    <w:pPr>
      <w:ind w:left="720"/>
      <w:contextualSpacing/>
    </w:pPr>
  </w:style>
  <w:style w:type="character" w:styleId="Enfasiintensa">
    <w:name w:val="Intense Emphasis"/>
    <w:basedOn w:val="Carpredefinitoparagrafo"/>
    <w:uiPriority w:val="21"/>
    <w:qFormat/>
    <w:rsid w:val="003B498C"/>
    <w:rPr>
      <w:i/>
      <w:iCs/>
      <w:color w:val="0F4761" w:themeColor="accent1" w:themeShade="BF"/>
    </w:rPr>
  </w:style>
  <w:style w:type="paragraph" w:styleId="Citazioneintensa">
    <w:name w:val="Intense Quote"/>
    <w:basedOn w:val="Normale"/>
    <w:next w:val="Normale"/>
    <w:link w:val="CitazioneintensaCarattere"/>
    <w:uiPriority w:val="30"/>
    <w:qFormat/>
    <w:rsid w:val="003B4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B498C"/>
    <w:rPr>
      <w:i/>
      <w:iCs/>
      <w:color w:val="0F4761" w:themeColor="accent1" w:themeShade="BF"/>
    </w:rPr>
  </w:style>
  <w:style w:type="character" w:styleId="Riferimentointenso">
    <w:name w:val="Intense Reference"/>
    <w:basedOn w:val="Carpredefinitoparagrafo"/>
    <w:uiPriority w:val="32"/>
    <w:qFormat/>
    <w:rsid w:val="003B49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5993</Words>
  <Characters>34166</Characters>
  <Application>Microsoft Office Word</Application>
  <DocSecurity>0</DocSecurity>
  <Lines>284</Lines>
  <Paragraphs>80</Paragraphs>
  <ScaleCrop>false</ScaleCrop>
  <Company/>
  <LinksUpToDate>false</LinksUpToDate>
  <CharactersWithSpaces>40079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CASIRAGHI</dc:creator>
  <cp:keywords/>
  <dc:description/>
  <cp:lastModifiedBy>MATTEO CASIRAGHI</cp:lastModifiedBy>
  <cp:revision>9</cp:revision>
  <dcterms:created xsi:type="dcterms:W3CDTF">2025-11-03T18:09:00Z</dcterms:created>
  <dcterms:modified xsi:type="dcterms:W3CDTF">2026-01-27T19:18:00Z</dcterms:modified>
</cp:coreProperties>
</file>