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5C8" w:rsidRDefault="00FC7329" w:rsidP="00F805C8">
      <w:pPr>
        <w:pStyle w:val="Heading2"/>
      </w:pPr>
      <w:bookmarkStart w:id="0" w:name="_Toc251617063"/>
      <w:r>
        <w:t>Worksheet</w:t>
      </w:r>
      <w:r w:rsidR="00F805C8">
        <w:t>: Evaluation Plan Template</w:t>
      </w:r>
      <w:bookmarkEnd w:id="0"/>
      <w:r w:rsidR="00F805C8">
        <w:t xml:space="preserve"> </w:t>
      </w:r>
      <w:bookmarkStart w:id="1" w:name="_GoBack"/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9"/>
        <w:gridCol w:w="2719"/>
        <w:gridCol w:w="2674"/>
        <w:gridCol w:w="2595"/>
        <w:gridCol w:w="2469"/>
      </w:tblGrid>
      <w:tr w:rsidR="00F805C8" w:rsidRPr="004E50D6" w:rsidTr="00FC7329">
        <w:tc>
          <w:tcPr>
            <w:tcW w:w="2719" w:type="dxa"/>
            <w:shd w:val="clear" w:color="auto" w:fill="DBE5F1" w:themeFill="accent1" w:themeFillTint="33"/>
          </w:tcPr>
          <w:p w:rsidR="00F805C8" w:rsidRPr="004424D9" w:rsidRDefault="00F805C8" w:rsidP="00067FD9">
            <w:pPr>
              <w:rPr>
                <w:rStyle w:val="H3Character"/>
              </w:rPr>
            </w:pPr>
            <w:r w:rsidRPr="004424D9">
              <w:rPr>
                <w:rStyle w:val="H3Character"/>
              </w:rPr>
              <w:t>Evaluation Point</w:t>
            </w:r>
          </w:p>
        </w:tc>
        <w:tc>
          <w:tcPr>
            <w:tcW w:w="2719" w:type="dxa"/>
            <w:shd w:val="clear" w:color="auto" w:fill="DBE5F1" w:themeFill="accent1" w:themeFillTint="33"/>
          </w:tcPr>
          <w:p w:rsidR="00F805C8" w:rsidRPr="004424D9" w:rsidRDefault="00F805C8" w:rsidP="00067FD9">
            <w:pPr>
              <w:rPr>
                <w:rStyle w:val="H3Character"/>
              </w:rPr>
            </w:pPr>
            <w:r w:rsidRPr="004424D9">
              <w:rPr>
                <w:rStyle w:val="H3Character"/>
              </w:rPr>
              <w:t>Level of Evaluation</w:t>
            </w:r>
          </w:p>
        </w:tc>
        <w:tc>
          <w:tcPr>
            <w:tcW w:w="2674" w:type="dxa"/>
            <w:shd w:val="clear" w:color="auto" w:fill="DBE5F1" w:themeFill="accent1" w:themeFillTint="33"/>
          </w:tcPr>
          <w:p w:rsidR="00F805C8" w:rsidRPr="004424D9" w:rsidRDefault="00F805C8" w:rsidP="00067FD9">
            <w:pPr>
              <w:rPr>
                <w:rStyle w:val="H3Character"/>
              </w:rPr>
            </w:pPr>
            <w:r w:rsidRPr="004424D9">
              <w:rPr>
                <w:rStyle w:val="H3Character"/>
              </w:rPr>
              <w:t>Timeline</w:t>
            </w:r>
          </w:p>
        </w:tc>
        <w:tc>
          <w:tcPr>
            <w:tcW w:w="2595" w:type="dxa"/>
            <w:shd w:val="clear" w:color="auto" w:fill="DBE5F1" w:themeFill="accent1" w:themeFillTint="33"/>
          </w:tcPr>
          <w:p w:rsidR="00F805C8" w:rsidRPr="004424D9" w:rsidRDefault="00F805C8" w:rsidP="00067FD9">
            <w:pPr>
              <w:rPr>
                <w:rStyle w:val="H3Character"/>
              </w:rPr>
            </w:pPr>
            <w:r w:rsidRPr="004424D9">
              <w:rPr>
                <w:rStyle w:val="H3Character"/>
              </w:rPr>
              <w:t>Tools</w:t>
            </w:r>
          </w:p>
        </w:tc>
        <w:tc>
          <w:tcPr>
            <w:tcW w:w="2469" w:type="dxa"/>
            <w:shd w:val="clear" w:color="auto" w:fill="DBE5F1" w:themeFill="accent1" w:themeFillTint="33"/>
          </w:tcPr>
          <w:p w:rsidR="00F805C8" w:rsidRPr="004424D9" w:rsidRDefault="00F805C8" w:rsidP="00067FD9">
            <w:pPr>
              <w:rPr>
                <w:rStyle w:val="H3Character"/>
              </w:rPr>
            </w:pPr>
            <w:r w:rsidRPr="004424D9">
              <w:rPr>
                <w:rStyle w:val="H3Character"/>
              </w:rPr>
              <w:t>Who Will Perform</w:t>
            </w:r>
          </w:p>
        </w:tc>
      </w:tr>
      <w:tr w:rsidR="00F805C8" w:rsidTr="00067FD9">
        <w:trPr>
          <w:trHeight w:val="1440"/>
        </w:trPr>
        <w:tc>
          <w:tcPr>
            <w:tcW w:w="2719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719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674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595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469" w:type="dxa"/>
          </w:tcPr>
          <w:p w:rsidR="00F805C8" w:rsidRDefault="00F805C8" w:rsidP="00067FD9">
            <w:pPr>
              <w:spacing w:after="0" w:line="240" w:lineRule="auto"/>
            </w:pPr>
          </w:p>
        </w:tc>
      </w:tr>
      <w:tr w:rsidR="00F805C8" w:rsidTr="00067FD9">
        <w:trPr>
          <w:trHeight w:val="1440"/>
        </w:trPr>
        <w:tc>
          <w:tcPr>
            <w:tcW w:w="2719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719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674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595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469" w:type="dxa"/>
          </w:tcPr>
          <w:p w:rsidR="00F805C8" w:rsidRDefault="00F805C8" w:rsidP="00067FD9">
            <w:pPr>
              <w:spacing w:after="0" w:line="240" w:lineRule="auto"/>
            </w:pPr>
          </w:p>
        </w:tc>
      </w:tr>
      <w:tr w:rsidR="00F805C8" w:rsidTr="00067FD9">
        <w:trPr>
          <w:trHeight w:val="1440"/>
        </w:trPr>
        <w:tc>
          <w:tcPr>
            <w:tcW w:w="2719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719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674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595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469" w:type="dxa"/>
          </w:tcPr>
          <w:p w:rsidR="00F805C8" w:rsidRDefault="00F805C8" w:rsidP="00067FD9">
            <w:pPr>
              <w:spacing w:after="0" w:line="240" w:lineRule="auto"/>
            </w:pPr>
          </w:p>
        </w:tc>
      </w:tr>
      <w:tr w:rsidR="00F805C8" w:rsidTr="00067FD9">
        <w:trPr>
          <w:trHeight w:val="1440"/>
        </w:trPr>
        <w:tc>
          <w:tcPr>
            <w:tcW w:w="2719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719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674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595" w:type="dxa"/>
          </w:tcPr>
          <w:p w:rsidR="00F805C8" w:rsidRDefault="00F805C8" w:rsidP="00067FD9">
            <w:pPr>
              <w:spacing w:after="0" w:line="240" w:lineRule="auto"/>
            </w:pPr>
          </w:p>
        </w:tc>
        <w:tc>
          <w:tcPr>
            <w:tcW w:w="2469" w:type="dxa"/>
          </w:tcPr>
          <w:p w:rsidR="00F805C8" w:rsidRDefault="00F805C8" w:rsidP="00067FD9">
            <w:pPr>
              <w:spacing w:after="0" w:line="240" w:lineRule="auto"/>
            </w:pPr>
          </w:p>
        </w:tc>
      </w:tr>
    </w:tbl>
    <w:p w:rsidR="000A0590" w:rsidRPr="00F805C8" w:rsidRDefault="000A0590" w:rsidP="00F805C8"/>
    <w:sectPr w:rsidR="000A0590" w:rsidRPr="00F805C8" w:rsidSect="00927B8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07E2"/>
    <w:multiLevelType w:val="hybridMultilevel"/>
    <w:tmpl w:val="21F06B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19AE"/>
    <w:rsid w:val="000A0590"/>
    <w:rsid w:val="004019AE"/>
    <w:rsid w:val="00927B87"/>
    <w:rsid w:val="00B903A2"/>
    <w:rsid w:val="00F805C8"/>
    <w:rsid w:val="00FC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A2"/>
  </w:style>
  <w:style w:type="paragraph" w:styleId="Heading2">
    <w:name w:val="heading 2"/>
    <w:basedOn w:val="Normal"/>
    <w:next w:val="Normal"/>
    <w:link w:val="Heading2Char"/>
    <w:uiPriority w:val="9"/>
    <w:qFormat/>
    <w:rsid w:val="004019AE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9AE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customStyle="1" w:styleId="TableTextInstructor">
    <w:name w:val="Table Text Instructor"/>
    <w:basedOn w:val="DefaultParagraphFont"/>
    <w:qFormat/>
    <w:rsid w:val="004019AE"/>
    <w:rPr>
      <w:color w:val="365F91"/>
    </w:rPr>
  </w:style>
  <w:style w:type="character" w:customStyle="1" w:styleId="H3Character">
    <w:name w:val="H3 Character"/>
    <w:basedOn w:val="DefaultParagraphFont"/>
    <w:qFormat/>
    <w:rsid w:val="00F805C8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6</cp:revision>
  <dcterms:created xsi:type="dcterms:W3CDTF">2011-01-03T14:56:00Z</dcterms:created>
  <dcterms:modified xsi:type="dcterms:W3CDTF">2011-07-21T15:17:00Z</dcterms:modified>
</cp:coreProperties>
</file>