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87FC2" w14:textId="77777777" w:rsidR="007E66E3" w:rsidRDefault="007E66E3" w:rsidP="007E66E3">
      <w:pPr>
        <w:pStyle w:val="NormalWeb"/>
        <w:spacing w:before="240" w:beforeAutospacing="0" w:after="240" w:afterAutospacing="0"/>
        <w:jc w:val="both"/>
      </w:pPr>
      <w:r>
        <w:rPr>
          <w:rFonts w:ascii="Verdana" w:hAnsi="Verdana"/>
          <w:b/>
          <w:bCs/>
          <w:color w:val="FFFFFF"/>
          <w:sz w:val="22"/>
          <w:szCs w:val="22"/>
          <w:shd w:val="clear" w:color="auto" w:fill="00008B"/>
        </w:rPr>
        <w:t xml:space="preserve">FINAL PROJECT: SEGMENT_1                                                                             </w:t>
      </w:r>
      <w:r>
        <w:rPr>
          <w:rFonts w:ascii="Verdana" w:hAnsi="Verdana"/>
          <w:color w:val="FFFFFF"/>
          <w:sz w:val="22"/>
          <w:szCs w:val="22"/>
          <w:shd w:val="clear" w:color="auto" w:fill="00008B"/>
        </w:rPr>
        <w:t> </w:t>
      </w:r>
    </w:p>
    <w:p w14:paraId="19D9FBC3" w14:textId="77777777" w:rsidR="007E66E3" w:rsidRDefault="007E66E3" w:rsidP="007E66E3">
      <w:pPr>
        <w:pStyle w:val="NormalWeb"/>
        <w:spacing w:before="240" w:beforeAutospacing="0" w:after="240" w:afterAutospacing="0"/>
        <w:jc w:val="both"/>
      </w:pPr>
      <w:r>
        <w:rPr>
          <w:rFonts w:ascii="Verdana" w:hAnsi="Verdana"/>
          <w:b/>
          <w:bCs/>
          <w:color w:val="FFFFFF"/>
          <w:sz w:val="22"/>
          <w:szCs w:val="22"/>
          <w:shd w:val="clear" w:color="auto" w:fill="00008B"/>
        </w:rPr>
        <w:t>PRESENTATION</w:t>
      </w:r>
      <w:r>
        <w:rPr>
          <w:rFonts w:ascii="Verdana" w:hAnsi="Verdana"/>
          <w:color w:val="2F5496"/>
          <w:sz w:val="22"/>
          <w:szCs w:val="22"/>
          <w:shd w:val="clear" w:color="auto" w:fill="00008B"/>
        </w:rPr>
        <w:t>:                                                                                                 </w:t>
      </w:r>
    </w:p>
    <w:p w14:paraId="5A9C29DA" w14:textId="699415C1" w:rsidR="007E66E3" w:rsidRDefault="007E66E3" w:rsidP="007E66E3">
      <w:pPr>
        <w:pStyle w:val="NormalWeb"/>
        <w:spacing w:before="240" w:beforeAutospacing="0" w:after="240" w:afterAutospacing="0"/>
        <w:jc w:val="both"/>
      </w:pPr>
      <w:r>
        <w:rPr>
          <w:rFonts w:ascii="Verdana" w:hAnsi="Verdana"/>
          <w:b/>
          <w:bCs/>
          <w:color w:val="262626"/>
          <w:sz w:val="22"/>
          <w:szCs w:val="22"/>
          <w:shd w:val="clear" w:color="auto" w:fill="D3D3D3"/>
        </w:rPr>
        <w:t>Selected</w:t>
      </w:r>
      <w:r w:rsidR="004D4891">
        <w:rPr>
          <w:rFonts w:ascii="Verdana" w:hAnsi="Verdana"/>
          <w:b/>
          <w:bCs/>
          <w:color w:val="262626"/>
          <w:sz w:val="22"/>
          <w:szCs w:val="22"/>
          <w:shd w:val="clear" w:color="auto" w:fill="D3D3D3"/>
        </w:rPr>
        <w:t xml:space="preserve"> </w:t>
      </w:r>
      <w:r>
        <w:rPr>
          <w:rFonts w:ascii="Verdana" w:hAnsi="Verdana"/>
          <w:b/>
          <w:bCs/>
          <w:color w:val="262626"/>
          <w:sz w:val="22"/>
          <w:szCs w:val="22"/>
          <w:shd w:val="clear" w:color="auto" w:fill="D3D3D3"/>
        </w:rPr>
        <w:t>Topic</w:t>
      </w:r>
      <w:r>
        <w:rPr>
          <w:rFonts w:ascii="Verdana" w:hAnsi="Verdana"/>
          <w:color w:val="262626"/>
          <w:sz w:val="22"/>
          <w:szCs w:val="22"/>
          <w:shd w:val="clear" w:color="auto" w:fill="D3D3D3"/>
        </w:rPr>
        <w:t>:                                                                                                   </w:t>
      </w:r>
    </w:p>
    <w:p w14:paraId="33FE6B02" w14:textId="77777777" w:rsidR="007E66E3" w:rsidRDefault="007E66E3" w:rsidP="007E66E3">
      <w:pPr>
        <w:pStyle w:val="NormalWeb"/>
        <w:spacing w:before="240" w:beforeAutospacing="0" w:after="240" w:afterAutospacing="0"/>
        <w:jc w:val="both"/>
      </w:pPr>
      <w:r>
        <w:rPr>
          <w:rFonts w:ascii="Verdana" w:hAnsi="Verdana"/>
          <w:color w:val="262626"/>
          <w:sz w:val="20"/>
          <w:szCs w:val="20"/>
          <w:shd w:val="clear" w:color="auto" w:fill="FFFFFF"/>
        </w:rPr>
        <w:t xml:space="preserve">In this study, we present the </w:t>
      </w:r>
      <w:r>
        <w:rPr>
          <w:rFonts w:ascii="Verdana" w:hAnsi="Verdana"/>
          <w:b/>
          <w:bCs/>
          <w:color w:val="262626"/>
          <w:sz w:val="20"/>
          <w:szCs w:val="20"/>
          <w:shd w:val="clear" w:color="auto" w:fill="FFFFFF"/>
        </w:rPr>
        <w:t>prognostic/severity prediction model for COVID-19 from frontal chest X-ray/CT images of the patients</w:t>
      </w:r>
      <w:r>
        <w:rPr>
          <w:rFonts w:ascii="Verdana" w:hAnsi="Verdana"/>
          <w:color w:val="262626"/>
          <w:sz w:val="20"/>
          <w:szCs w:val="20"/>
          <w:shd w:val="clear" w:color="auto" w:fill="FFFFFF"/>
        </w:rPr>
        <w:t>. The need to streamline patient management for COVID-19 has become more pressing than ever. Chest X-rays provide a non-invasive (potentially bedside) tool to monitor the progression of the disease. Such a tool can gauge severity of COVID-19 lung infections (and pneumonia in general) that can be used for escalation or de-escalation of care as well as monitoring treatment efficacy, especially in the ICU. </w:t>
      </w:r>
    </w:p>
    <w:p w14:paraId="425C0B43" w14:textId="77777777" w:rsidR="007E66E3" w:rsidRDefault="007E66E3" w:rsidP="007E66E3">
      <w:pPr>
        <w:pStyle w:val="NormalWeb"/>
        <w:spacing w:before="240" w:beforeAutospacing="0" w:after="240" w:afterAutospacing="0"/>
        <w:jc w:val="both"/>
      </w:pPr>
      <w:r>
        <w:rPr>
          <w:rFonts w:ascii="Verdana" w:hAnsi="Verdana"/>
          <w:color w:val="262626"/>
          <w:sz w:val="20"/>
          <w:szCs w:val="20"/>
        </w:rPr>
        <w:t> </w:t>
      </w:r>
    </w:p>
    <w:p w14:paraId="6028D384" w14:textId="77777777" w:rsidR="007E66E3" w:rsidRDefault="007E66E3" w:rsidP="007E66E3">
      <w:pPr>
        <w:pStyle w:val="NormalWeb"/>
        <w:spacing w:before="240" w:beforeAutospacing="0" w:after="240" w:afterAutospacing="0"/>
        <w:jc w:val="both"/>
      </w:pPr>
      <w:r>
        <w:rPr>
          <w:rFonts w:ascii="Verdana" w:hAnsi="Verdana"/>
          <w:b/>
          <w:bCs/>
          <w:color w:val="262626"/>
          <w:sz w:val="22"/>
          <w:szCs w:val="22"/>
          <w:shd w:val="clear" w:color="auto" w:fill="D3D3D3"/>
        </w:rPr>
        <w:t xml:space="preserve">Reason why selected topic:                                                                              </w:t>
      </w:r>
      <w:r>
        <w:rPr>
          <w:rFonts w:ascii="Verdana" w:hAnsi="Verdana"/>
          <w:color w:val="262626"/>
          <w:sz w:val="22"/>
          <w:szCs w:val="22"/>
          <w:shd w:val="clear" w:color="auto" w:fill="D3D3D3"/>
        </w:rPr>
        <w:t> </w:t>
      </w:r>
    </w:p>
    <w:p w14:paraId="1947686A" w14:textId="77777777" w:rsidR="007E66E3" w:rsidRDefault="007E66E3" w:rsidP="007E66E3">
      <w:pPr>
        <w:pStyle w:val="NormalWeb"/>
        <w:spacing w:before="240" w:beforeAutospacing="0" w:after="240" w:afterAutospacing="0"/>
        <w:jc w:val="both"/>
      </w:pPr>
      <w:r>
        <w:rPr>
          <w:rFonts w:ascii="Verdana" w:hAnsi="Verdana"/>
          <w:color w:val="262626"/>
          <w:sz w:val="20"/>
          <w:szCs w:val="20"/>
        </w:rPr>
        <w:t>As the world grapples with COVID-19, every ounce of technological innovation and ingenuity harnessed to fight this pandemic brings us one step closer to overcoming it. Artificial intelligence and machine learning are playing a key role in better understanding and addressing the COVID-19 crisis. Machine learning technology enables computers to mimic human intelligence and ingest large volumes of data to quickly identify patterns and insights.</w:t>
      </w:r>
    </w:p>
    <w:p w14:paraId="637D6ED7" w14:textId="77777777" w:rsidR="007E66E3" w:rsidRDefault="007E66E3" w:rsidP="007E66E3">
      <w:pPr>
        <w:pStyle w:val="NormalWeb"/>
        <w:spacing w:before="240" w:beforeAutospacing="0" w:after="240" w:afterAutospacing="0"/>
      </w:pPr>
      <w:r>
        <w:rPr>
          <w:rFonts w:ascii="Verdana" w:hAnsi="Verdana"/>
          <w:color w:val="262626"/>
          <w:sz w:val="20"/>
          <w:szCs w:val="20"/>
        </w:rPr>
        <w:t>In the fight against COVID-19, organizations have been quick to apply their machine learning expertise in several areas: scaling customer communications, understanding how COVID-19 spreads, and speeding up research and treatment.</w:t>
      </w:r>
      <w:r>
        <w:rPr>
          <w:rFonts w:ascii="Verdana" w:hAnsi="Verdana"/>
          <w:color w:val="262626"/>
          <w:sz w:val="27"/>
          <w:szCs w:val="27"/>
        </w:rPr>
        <w:t xml:space="preserve"> </w:t>
      </w:r>
      <w:r>
        <w:rPr>
          <w:rFonts w:ascii="Verdana" w:hAnsi="Verdana"/>
          <w:color w:val="262626"/>
          <w:sz w:val="20"/>
          <w:szCs w:val="20"/>
        </w:rPr>
        <w:t xml:space="preserve">In this scenario, it is both relevant and useful to understand </w:t>
      </w:r>
      <w:r>
        <w:rPr>
          <w:rFonts w:ascii="Verdana" w:hAnsi="Verdana"/>
          <w:b/>
          <w:bCs/>
          <w:color w:val="262626"/>
          <w:sz w:val="20"/>
          <w:szCs w:val="20"/>
        </w:rPr>
        <w:t>chest X-rays/CT images data to understand and</w:t>
      </w:r>
      <w:r>
        <w:rPr>
          <w:rFonts w:ascii="Verdana" w:hAnsi="Verdana"/>
          <w:b/>
          <w:bCs/>
          <w:color w:val="262626"/>
          <w:sz w:val="20"/>
          <w:szCs w:val="20"/>
          <w:shd w:val="clear" w:color="auto" w:fill="FFFFFF"/>
        </w:rPr>
        <w:t xml:space="preserve"> develop an AI-based approach to predict and understand COVID-19.</w:t>
      </w:r>
    </w:p>
    <w:p w14:paraId="5E12211E" w14:textId="77777777" w:rsidR="007E66E3" w:rsidRDefault="007E66E3" w:rsidP="007E66E3">
      <w:pPr>
        <w:pStyle w:val="NormalWeb"/>
        <w:spacing w:before="240" w:beforeAutospacing="0" w:after="240" w:afterAutospacing="0"/>
      </w:pPr>
      <w:r>
        <w:rPr>
          <w:rFonts w:ascii="Verdana" w:hAnsi="Verdana"/>
          <w:color w:val="262626"/>
          <w:sz w:val="20"/>
          <w:szCs w:val="20"/>
        </w:rPr>
        <w:t> </w:t>
      </w:r>
    </w:p>
    <w:p w14:paraId="788D7521" w14:textId="77777777" w:rsidR="007E66E3" w:rsidRDefault="007E66E3" w:rsidP="007E66E3">
      <w:pPr>
        <w:pStyle w:val="NormalWeb"/>
        <w:spacing w:before="240" w:beforeAutospacing="0" w:after="240" w:afterAutospacing="0"/>
        <w:jc w:val="both"/>
      </w:pPr>
      <w:r>
        <w:rPr>
          <w:rFonts w:ascii="Verdana" w:hAnsi="Verdana"/>
          <w:b/>
          <w:bCs/>
          <w:color w:val="262626"/>
          <w:sz w:val="22"/>
          <w:szCs w:val="22"/>
          <w:shd w:val="clear" w:color="auto" w:fill="D3D3D3"/>
        </w:rPr>
        <w:t xml:space="preserve">Description of the source of data:                                                                  </w:t>
      </w:r>
      <w:r>
        <w:rPr>
          <w:rFonts w:ascii="Verdana" w:hAnsi="Verdana"/>
          <w:color w:val="262626"/>
          <w:sz w:val="22"/>
          <w:szCs w:val="22"/>
          <w:shd w:val="clear" w:color="auto" w:fill="D3D3D3"/>
        </w:rPr>
        <w:t>   </w:t>
      </w:r>
    </w:p>
    <w:p w14:paraId="65D36F24" w14:textId="77777777" w:rsidR="007E66E3" w:rsidRDefault="007E66E3" w:rsidP="007E66E3">
      <w:pPr>
        <w:pStyle w:val="NormalWeb"/>
        <w:spacing w:before="240" w:beforeAutospacing="0" w:after="240" w:afterAutospacing="0"/>
        <w:jc w:val="both"/>
      </w:pPr>
      <w:r>
        <w:rPr>
          <w:rFonts w:ascii="Verdana" w:hAnsi="Verdana"/>
          <w:color w:val="262626"/>
          <w:sz w:val="20"/>
          <w:szCs w:val="20"/>
          <w:shd w:val="clear" w:color="auto" w:fill="FFFFFF"/>
        </w:rPr>
        <w:t xml:space="preserve">This dataset is a database of COVID-19 cases with chest X-ray or CT images. It contains COVID-19 cases as well as </w:t>
      </w:r>
      <w:hyperlink r:id="rId5" w:history="1">
        <w:r>
          <w:rPr>
            <w:rStyle w:val="Hyperlink"/>
            <w:rFonts w:ascii="Verdana" w:hAnsi="Verdana"/>
            <w:color w:val="262626"/>
            <w:sz w:val="20"/>
            <w:szCs w:val="20"/>
            <w:shd w:val="clear" w:color="auto" w:fill="FFFFFF"/>
          </w:rPr>
          <w:t>MERS</w:t>
        </w:r>
      </w:hyperlink>
      <w:r>
        <w:rPr>
          <w:rFonts w:ascii="Verdana" w:hAnsi="Verdana"/>
          <w:color w:val="262626"/>
          <w:sz w:val="20"/>
          <w:szCs w:val="20"/>
          <w:shd w:val="clear" w:color="auto" w:fill="FFFFFF"/>
        </w:rPr>
        <w:t xml:space="preserve">, </w:t>
      </w:r>
      <w:hyperlink r:id="rId6" w:history="1">
        <w:r>
          <w:rPr>
            <w:rStyle w:val="Hyperlink"/>
            <w:rFonts w:ascii="Verdana" w:hAnsi="Verdana"/>
            <w:color w:val="262626"/>
            <w:sz w:val="20"/>
            <w:szCs w:val="20"/>
            <w:shd w:val="clear" w:color="auto" w:fill="FFFFFF"/>
          </w:rPr>
          <w:t>SARS</w:t>
        </w:r>
      </w:hyperlink>
      <w:r>
        <w:rPr>
          <w:rFonts w:ascii="Verdana" w:hAnsi="Verdana"/>
          <w:color w:val="262626"/>
          <w:sz w:val="20"/>
          <w:szCs w:val="20"/>
          <w:shd w:val="clear" w:color="auto" w:fill="FFFFFF"/>
        </w:rPr>
        <w:t xml:space="preserve">, and </w:t>
      </w:r>
      <w:hyperlink r:id="rId7" w:history="1">
        <w:r>
          <w:rPr>
            <w:rStyle w:val="Hyperlink"/>
            <w:rFonts w:ascii="Verdana" w:hAnsi="Verdana"/>
            <w:color w:val="262626"/>
            <w:sz w:val="20"/>
            <w:szCs w:val="20"/>
            <w:shd w:val="clear" w:color="auto" w:fill="FFFFFF"/>
          </w:rPr>
          <w:t>ARDS</w:t>
        </w:r>
      </w:hyperlink>
      <w:r>
        <w:rPr>
          <w:rFonts w:ascii="Verdana" w:hAnsi="Verdana"/>
          <w:color w:val="262626"/>
          <w:sz w:val="20"/>
          <w:szCs w:val="20"/>
          <w:shd w:val="clear" w:color="auto" w:fill="FFFFFF"/>
        </w:rPr>
        <w:t>. It can be found on Kaggle.com. It is one of the initial COVID-19 open image data collection. It was created by assembling medical images from websites and publications and currently contains 123 frontal view X-rays.</w:t>
      </w:r>
    </w:p>
    <w:p w14:paraId="7B5BB787" w14:textId="77777777" w:rsidR="007E66E3" w:rsidRDefault="007E66E3" w:rsidP="007E66E3">
      <w:pPr>
        <w:pStyle w:val="NormalWeb"/>
        <w:spacing w:before="240" w:beforeAutospacing="0" w:after="240" w:afterAutospacing="0"/>
        <w:jc w:val="both"/>
      </w:pPr>
      <w:r>
        <w:rPr>
          <w:rFonts w:ascii="Verdana" w:hAnsi="Verdana"/>
          <w:color w:val="262626"/>
          <w:sz w:val="20"/>
          <w:szCs w:val="20"/>
          <w:shd w:val="clear" w:color="auto" w:fill="FFFFFF"/>
        </w:rPr>
        <w:t> </w:t>
      </w:r>
    </w:p>
    <w:p w14:paraId="089CB520" w14:textId="77777777" w:rsidR="007E66E3" w:rsidRDefault="007E66E3" w:rsidP="007E66E3">
      <w:pPr>
        <w:pStyle w:val="NormalWeb"/>
        <w:spacing w:before="240" w:beforeAutospacing="0" w:after="240" w:afterAutospacing="0"/>
        <w:jc w:val="both"/>
      </w:pPr>
      <w:r>
        <w:rPr>
          <w:rFonts w:ascii="Verdana" w:hAnsi="Verdana"/>
          <w:b/>
          <w:bCs/>
          <w:color w:val="262626"/>
          <w:sz w:val="20"/>
          <w:szCs w:val="20"/>
        </w:rPr>
        <w:t>Kaggle Link:</w:t>
      </w:r>
      <w:hyperlink r:id="rId8" w:history="1">
        <w:r>
          <w:rPr>
            <w:rStyle w:val="Hyperlink"/>
            <w:rFonts w:ascii="Verdana" w:hAnsi="Verdana"/>
            <w:color w:val="262626"/>
            <w:sz w:val="20"/>
            <w:szCs w:val="20"/>
          </w:rPr>
          <w:t xml:space="preserve"> https://www.kaggle.com/bachrr/covid-chest-xray</w:t>
        </w:r>
      </w:hyperlink>
    </w:p>
    <w:p w14:paraId="7EDD427F" w14:textId="77777777" w:rsidR="007E66E3" w:rsidRDefault="007E66E3" w:rsidP="007E66E3">
      <w:pPr>
        <w:pStyle w:val="NormalWeb"/>
        <w:spacing w:before="240" w:beforeAutospacing="0" w:after="240" w:afterAutospacing="0"/>
        <w:jc w:val="both"/>
      </w:pPr>
      <w:r>
        <w:rPr>
          <w:rFonts w:ascii="Verdana" w:hAnsi="Verdana"/>
          <w:b/>
          <w:bCs/>
          <w:color w:val="262626"/>
          <w:sz w:val="20"/>
          <w:szCs w:val="20"/>
          <w:shd w:val="clear" w:color="auto" w:fill="FFFFFF"/>
        </w:rPr>
        <w:t>The primary site for the dataset</w:t>
      </w:r>
      <w:r>
        <w:rPr>
          <w:rFonts w:ascii="Verdana" w:hAnsi="Verdana"/>
          <w:color w:val="262626"/>
          <w:sz w:val="20"/>
          <w:szCs w:val="20"/>
          <w:shd w:val="clear" w:color="auto" w:fill="FFFFFF"/>
        </w:rPr>
        <w:t xml:space="preserve">: </w:t>
      </w:r>
      <w:hyperlink r:id="rId9" w:history="1">
        <w:r>
          <w:rPr>
            <w:rStyle w:val="Hyperlink"/>
            <w:rFonts w:ascii="Verdana" w:hAnsi="Verdana"/>
            <w:color w:val="262626"/>
            <w:sz w:val="20"/>
            <w:szCs w:val="20"/>
            <w:shd w:val="clear" w:color="auto" w:fill="FFFFFF"/>
          </w:rPr>
          <w:t>https://github.com/ieee8023/covid-chestxray-dataset</w:t>
        </w:r>
      </w:hyperlink>
    </w:p>
    <w:p w14:paraId="094CF2FB" w14:textId="77777777" w:rsidR="007E66E3" w:rsidRDefault="007E66E3" w:rsidP="007E66E3">
      <w:pPr>
        <w:pStyle w:val="NormalWeb"/>
        <w:shd w:val="clear" w:color="auto" w:fill="FFFFFF"/>
        <w:spacing w:before="0" w:beforeAutospacing="0" w:after="0" w:afterAutospacing="0"/>
        <w:ind w:left="720"/>
        <w:jc w:val="both"/>
      </w:pPr>
      <w:r>
        <w:rPr>
          <w:rFonts w:ascii="Verdana" w:hAnsi="Verdana"/>
          <w:color w:val="262626"/>
          <w:sz w:val="20"/>
          <w:szCs w:val="20"/>
        </w:rPr>
        <w:t>Objective of this Kaggle Dataset was to build a public open dataset of chest X-ray and CT images of patients which are positive or suspected of COVID-19 or other viral and bacterial pneumonias (</w:t>
      </w:r>
      <w:hyperlink r:id="rId10" w:history="1">
        <w:r>
          <w:rPr>
            <w:rStyle w:val="Hyperlink"/>
            <w:rFonts w:ascii="Verdana" w:hAnsi="Verdana"/>
            <w:color w:val="262626"/>
            <w:sz w:val="20"/>
            <w:szCs w:val="20"/>
          </w:rPr>
          <w:t>MERS</w:t>
        </w:r>
      </w:hyperlink>
      <w:r>
        <w:rPr>
          <w:rFonts w:ascii="Verdana" w:hAnsi="Verdana"/>
          <w:color w:val="262626"/>
          <w:sz w:val="20"/>
          <w:szCs w:val="20"/>
        </w:rPr>
        <w:t xml:space="preserve">, </w:t>
      </w:r>
      <w:hyperlink r:id="rId11" w:history="1">
        <w:r>
          <w:rPr>
            <w:rStyle w:val="Hyperlink"/>
            <w:rFonts w:ascii="Verdana" w:hAnsi="Verdana"/>
            <w:color w:val="262626"/>
            <w:sz w:val="20"/>
            <w:szCs w:val="20"/>
          </w:rPr>
          <w:t>SARS</w:t>
        </w:r>
      </w:hyperlink>
      <w:r>
        <w:rPr>
          <w:rFonts w:ascii="Verdana" w:hAnsi="Verdana"/>
          <w:color w:val="262626"/>
          <w:sz w:val="20"/>
          <w:szCs w:val="20"/>
        </w:rPr>
        <w:t xml:space="preserve">, and </w:t>
      </w:r>
      <w:hyperlink r:id="rId12" w:history="1">
        <w:r>
          <w:rPr>
            <w:rStyle w:val="Hyperlink"/>
            <w:rFonts w:ascii="Verdana" w:hAnsi="Verdana"/>
            <w:color w:val="262626"/>
            <w:sz w:val="20"/>
            <w:szCs w:val="20"/>
          </w:rPr>
          <w:t>ARDS</w:t>
        </w:r>
      </w:hyperlink>
      <w:r>
        <w:rPr>
          <w:rFonts w:ascii="Verdana" w:hAnsi="Verdana"/>
          <w:color w:val="262626"/>
          <w:sz w:val="20"/>
          <w:szCs w:val="20"/>
        </w:rPr>
        <w:t xml:space="preserve">.). Data here is being collected from </w:t>
      </w:r>
      <w:r>
        <w:rPr>
          <w:rFonts w:ascii="Verdana" w:hAnsi="Verdana"/>
          <w:color w:val="262626"/>
          <w:sz w:val="20"/>
          <w:szCs w:val="20"/>
        </w:rPr>
        <w:lastRenderedPageBreak/>
        <w:t>public sources as well as through indirect collection from hospitals and physicians. All images and data are being released publicly in this GitHub repo.</w:t>
      </w:r>
    </w:p>
    <w:p w14:paraId="68124FF0" w14:textId="77777777" w:rsidR="007E66E3" w:rsidRDefault="007E66E3" w:rsidP="007E66E3">
      <w:pPr>
        <w:pStyle w:val="NormalWeb"/>
        <w:shd w:val="clear" w:color="auto" w:fill="FFFFFF"/>
        <w:spacing w:before="0" w:beforeAutospacing="0" w:after="240" w:afterAutospacing="0"/>
        <w:ind w:left="720"/>
        <w:jc w:val="both"/>
      </w:pPr>
      <w:r>
        <w:rPr>
          <w:rFonts w:ascii="Verdana" w:hAnsi="Verdana"/>
          <w:color w:val="262626"/>
          <w:sz w:val="20"/>
          <w:szCs w:val="20"/>
        </w:rPr>
        <w:t>This project is approved by the University of Montreal's Ethics Committee #CERSES-20-058-D.</w:t>
      </w:r>
    </w:p>
    <w:p w14:paraId="21919257" w14:textId="77777777" w:rsidR="007E66E3" w:rsidRDefault="007E66E3" w:rsidP="007E66E3">
      <w:pPr>
        <w:pStyle w:val="NormalWeb"/>
        <w:spacing w:before="240" w:beforeAutospacing="0" w:after="240" w:afterAutospacing="0"/>
        <w:jc w:val="both"/>
      </w:pPr>
      <w:r>
        <w:rPr>
          <w:rFonts w:ascii="Verdana" w:hAnsi="Verdana"/>
          <w:b/>
          <w:bCs/>
          <w:color w:val="262626"/>
          <w:sz w:val="20"/>
          <w:szCs w:val="20"/>
        </w:rPr>
        <w:t xml:space="preserve">Following is the </w:t>
      </w:r>
      <w:r>
        <w:rPr>
          <w:rFonts w:ascii="Verdana" w:hAnsi="Verdana"/>
          <w:b/>
          <w:bCs/>
          <w:color w:val="262626"/>
          <w:sz w:val="20"/>
          <w:szCs w:val="20"/>
          <w:shd w:val="clear" w:color="auto" w:fill="FFFFFF"/>
        </w:rPr>
        <w:t>list of each metadata field, with explanations</w:t>
      </w:r>
    </w:p>
    <w:p w14:paraId="68A7D983" w14:textId="77777777" w:rsidR="007E66E3" w:rsidRDefault="007E66E3" w:rsidP="007E66E3">
      <w:pPr>
        <w:pStyle w:val="NormalWeb"/>
        <w:numPr>
          <w:ilvl w:val="0"/>
          <w:numId w:val="1"/>
        </w:numPr>
        <w:spacing w:before="240" w:beforeAutospacing="0" w:after="0" w:afterAutospacing="0"/>
        <w:jc w:val="both"/>
        <w:textAlignment w:val="baseline"/>
        <w:rPr>
          <w:rFonts w:ascii="Verdana" w:hAnsi="Verdana"/>
          <w:color w:val="262626"/>
          <w:sz w:val="20"/>
          <w:szCs w:val="20"/>
        </w:rPr>
      </w:pPr>
      <w:proofErr w:type="spellStart"/>
      <w:r>
        <w:rPr>
          <w:rFonts w:ascii="Verdana" w:hAnsi="Verdana"/>
          <w:color w:val="262626"/>
          <w:sz w:val="20"/>
          <w:szCs w:val="20"/>
        </w:rPr>
        <w:t>Patientid</w:t>
      </w:r>
      <w:proofErr w:type="spellEnd"/>
      <w:r>
        <w:rPr>
          <w:rFonts w:ascii="Verdana" w:hAnsi="Verdana"/>
          <w:color w:val="262626"/>
          <w:sz w:val="20"/>
          <w:szCs w:val="20"/>
        </w:rPr>
        <w:t xml:space="preserve"> (internal identifier, just for this dataset)</w:t>
      </w:r>
    </w:p>
    <w:p w14:paraId="0A50627D"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offset (number of days since the start of symptoms or hospitalization for each image, this is very important to have when there are multiple images for the same patient to track progression while being imaged. If a report says "after a few days" let's assume 5 days.)</w:t>
      </w:r>
    </w:p>
    <w:p w14:paraId="48DF1E77"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sex (M, F, or blank)</w:t>
      </w:r>
    </w:p>
    <w:p w14:paraId="32A098E4"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age (age of the patient in years)</w:t>
      </w:r>
    </w:p>
    <w:p w14:paraId="56163E9D"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finding (which pneumonia)</w:t>
      </w:r>
    </w:p>
    <w:p w14:paraId="2E6CFA6F"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survival (did they survive? Y or N)</w:t>
      </w:r>
    </w:p>
    <w:p w14:paraId="25D02F4B"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Arial" w:hAnsi="Arial" w:cs="Arial"/>
          <w:color w:val="262626"/>
          <w:sz w:val="22"/>
          <w:szCs w:val="22"/>
        </w:rPr>
      </w:pPr>
      <w:r>
        <w:rPr>
          <w:color w:val="262626"/>
          <w:sz w:val="14"/>
          <w:szCs w:val="14"/>
        </w:rPr>
        <w:t> </w:t>
      </w:r>
      <w:r>
        <w:rPr>
          <w:rFonts w:ascii="Verdana" w:hAnsi="Verdana" w:cs="Arial"/>
          <w:color w:val="262626"/>
          <w:sz w:val="20"/>
          <w:szCs w:val="20"/>
        </w:rPr>
        <w:t>view (for example, PA, AP, or L for X-rays and Axial or Coronal for CT scans)</w:t>
      </w:r>
    </w:p>
    <w:p w14:paraId="3EB32836"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modality (CT, X-ray, or something else)</w:t>
      </w:r>
    </w:p>
    <w:p w14:paraId="7A1A82E5"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date (date the image was acquired)</w:t>
      </w:r>
    </w:p>
    <w:p w14:paraId="661C7EE1"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location (hospital name, city, state, country) importance from right to left.</w:t>
      </w:r>
    </w:p>
    <w:p w14:paraId="6E3C68F5"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filename</w:t>
      </w:r>
    </w:p>
    <w:p w14:paraId="1E937C70"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proofErr w:type="spellStart"/>
      <w:r>
        <w:rPr>
          <w:rFonts w:ascii="Verdana" w:hAnsi="Verdana"/>
          <w:color w:val="262626"/>
          <w:sz w:val="20"/>
          <w:szCs w:val="20"/>
        </w:rPr>
        <w:t>doi</w:t>
      </w:r>
      <w:proofErr w:type="spellEnd"/>
      <w:r>
        <w:rPr>
          <w:rFonts w:ascii="Verdana" w:hAnsi="Verdana"/>
          <w:color w:val="262626"/>
          <w:sz w:val="20"/>
          <w:szCs w:val="20"/>
        </w:rPr>
        <w:t xml:space="preserve"> (</w:t>
      </w:r>
      <w:hyperlink r:id="rId13" w:history="1">
        <w:r>
          <w:rPr>
            <w:rStyle w:val="Hyperlink"/>
            <w:rFonts w:ascii="Verdana" w:hAnsi="Verdana"/>
            <w:color w:val="262626"/>
            <w:sz w:val="20"/>
            <w:szCs w:val="20"/>
          </w:rPr>
          <w:t>DOI</w:t>
        </w:r>
      </w:hyperlink>
      <w:r>
        <w:rPr>
          <w:rFonts w:ascii="Verdana" w:hAnsi="Verdana"/>
          <w:color w:val="262626"/>
          <w:sz w:val="20"/>
          <w:szCs w:val="20"/>
        </w:rPr>
        <w:t xml:space="preserve"> of the research article)</w:t>
      </w:r>
    </w:p>
    <w:p w14:paraId="1B198ADD"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proofErr w:type="spellStart"/>
      <w:r>
        <w:rPr>
          <w:rFonts w:ascii="Verdana" w:hAnsi="Verdana"/>
          <w:color w:val="262626"/>
          <w:sz w:val="20"/>
          <w:szCs w:val="20"/>
        </w:rPr>
        <w:t>url</w:t>
      </w:r>
      <w:proofErr w:type="spellEnd"/>
      <w:r>
        <w:rPr>
          <w:rFonts w:ascii="Verdana" w:hAnsi="Verdana"/>
          <w:color w:val="262626"/>
          <w:sz w:val="20"/>
          <w:szCs w:val="20"/>
        </w:rPr>
        <w:t xml:space="preserve"> (URL of the paper or website where the image came from)</w:t>
      </w:r>
    </w:p>
    <w:p w14:paraId="3DF10046"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license</w:t>
      </w:r>
    </w:p>
    <w:p w14:paraId="61A45BEA" w14:textId="77777777" w:rsidR="007E66E3" w:rsidRDefault="007E66E3" w:rsidP="007E66E3">
      <w:pPr>
        <w:pStyle w:val="NormalWeb"/>
        <w:numPr>
          <w:ilvl w:val="0"/>
          <w:numId w:val="1"/>
        </w:numPr>
        <w:shd w:val="clear" w:color="auto" w:fill="FFFFFF"/>
        <w:spacing w:before="0" w:beforeAutospacing="0" w:after="0" w:afterAutospacing="0"/>
        <w:textAlignment w:val="baseline"/>
        <w:rPr>
          <w:rFonts w:ascii="Verdana" w:hAnsi="Verdana"/>
          <w:color w:val="262626"/>
          <w:sz w:val="20"/>
          <w:szCs w:val="20"/>
        </w:rPr>
      </w:pPr>
      <w:r>
        <w:rPr>
          <w:rFonts w:ascii="Verdana" w:hAnsi="Verdana"/>
          <w:color w:val="262626"/>
          <w:sz w:val="20"/>
          <w:szCs w:val="20"/>
        </w:rPr>
        <w:t>clinical notes (about the radiograph in particular, not just the patient)</w:t>
      </w:r>
    </w:p>
    <w:p w14:paraId="7966FBB8" w14:textId="77777777" w:rsidR="007E66E3" w:rsidRDefault="007E66E3" w:rsidP="007E66E3">
      <w:pPr>
        <w:pStyle w:val="NormalWeb"/>
        <w:numPr>
          <w:ilvl w:val="0"/>
          <w:numId w:val="1"/>
        </w:numPr>
        <w:shd w:val="clear" w:color="auto" w:fill="FFFFFF"/>
        <w:spacing w:before="0" w:beforeAutospacing="0" w:after="300" w:afterAutospacing="0"/>
        <w:textAlignment w:val="baseline"/>
        <w:rPr>
          <w:rFonts w:ascii="Verdana" w:hAnsi="Verdana"/>
          <w:color w:val="262626"/>
          <w:sz w:val="20"/>
          <w:szCs w:val="20"/>
        </w:rPr>
      </w:pPr>
      <w:r>
        <w:rPr>
          <w:rFonts w:ascii="Verdana" w:hAnsi="Verdana"/>
          <w:color w:val="262626"/>
          <w:sz w:val="20"/>
          <w:szCs w:val="20"/>
        </w:rPr>
        <w:t>other notes (e.g. credit)</w:t>
      </w:r>
    </w:p>
    <w:p w14:paraId="7ED3A844" w14:textId="77777777" w:rsidR="007E66E3" w:rsidRDefault="007E66E3" w:rsidP="007E66E3">
      <w:pPr>
        <w:pStyle w:val="NormalWeb"/>
        <w:spacing w:before="240" w:beforeAutospacing="0" w:after="240" w:afterAutospacing="0"/>
        <w:jc w:val="both"/>
      </w:pPr>
      <w:r>
        <w:rPr>
          <w:rFonts w:ascii="Verdana" w:hAnsi="Verdana"/>
          <w:b/>
          <w:bCs/>
          <w:color w:val="262626"/>
          <w:sz w:val="20"/>
          <w:szCs w:val="20"/>
        </w:rPr>
        <w:t> </w:t>
      </w:r>
    </w:p>
    <w:p w14:paraId="18EB4499" w14:textId="77777777" w:rsidR="007E66E3" w:rsidRDefault="007E66E3" w:rsidP="007E66E3">
      <w:pPr>
        <w:pStyle w:val="NormalWeb"/>
        <w:spacing w:before="240" w:beforeAutospacing="0" w:after="240" w:afterAutospacing="0"/>
        <w:jc w:val="both"/>
      </w:pPr>
      <w:r>
        <w:rPr>
          <w:rFonts w:ascii="Verdana" w:hAnsi="Verdana"/>
          <w:b/>
          <w:bCs/>
          <w:color w:val="262626"/>
          <w:sz w:val="22"/>
          <w:szCs w:val="22"/>
          <w:shd w:val="clear" w:color="auto" w:fill="D3D3D3"/>
        </w:rPr>
        <w:t>Question we hope to be answered through data</w:t>
      </w:r>
      <w:r>
        <w:rPr>
          <w:rFonts w:ascii="Verdana" w:hAnsi="Verdana"/>
          <w:color w:val="404040"/>
          <w:sz w:val="22"/>
          <w:szCs w:val="22"/>
          <w:shd w:val="clear" w:color="auto" w:fill="D3D3D3"/>
        </w:rPr>
        <w:t>:</w:t>
      </w:r>
      <w:r>
        <w:rPr>
          <w:rFonts w:ascii="Verdana" w:hAnsi="Verdana"/>
          <w:color w:val="D0CECE"/>
          <w:sz w:val="22"/>
          <w:szCs w:val="22"/>
          <w:shd w:val="clear" w:color="auto" w:fill="D3D3D3"/>
        </w:rPr>
        <w:t xml:space="preserve">                                         </w:t>
      </w:r>
      <w:r>
        <w:rPr>
          <w:rStyle w:val="apple-tab-span"/>
          <w:rFonts w:ascii="Verdana" w:hAnsi="Verdana"/>
          <w:color w:val="D0CECE"/>
          <w:sz w:val="22"/>
          <w:szCs w:val="22"/>
          <w:shd w:val="clear" w:color="auto" w:fill="D3D3D3"/>
        </w:rPr>
        <w:tab/>
      </w:r>
    </w:p>
    <w:p w14:paraId="14B359DB" w14:textId="77777777" w:rsidR="007E66E3" w:rsidRDefault="007E66E3" w:rsidP="007E66E3">
      <w:pPr>
        <w:pStyle w:val="NormalWeb"/>
        <w:spacing w:before="240" w:beforeAutospacing="0" w:after="240" w:afterAutospacing="0"/>
        <w:jc w:val="both"/>
      </w:pPr>
      <w:r>
        <w:rPr>
          <w:rFonts w:ascii="Verdana" w:hAnsi="Verdana"/>
          <w:color w:val="262626"/>
          <w:sz w:val="20"/>
          <w:szCs w:val="20"/>
        </w:rPr>
        <w:t xml:space="preserve">Using input of chest X-ray and CT images, we intend to make the following </w:t>
      </w:r>
      <w:r>
        <w:rPr>
          <w:rFonts w:ascii="Verdana" w:hAnsi="Verdana"/>
          <w:color w:val="262626"/>
          <w:sz w:val="20"/>
          <w:szCs w:val="20"/>
          <w:shd w:val="clear" w:color="auto" w:fill="FFFFFF"/>
        </w:rPr>
        <w:t>Prognostic/severity predictions:</w:t>
      </w:r>
    </w:p>
    <w:p w14:paraId="13B44A09" w14:textId="48ECB151" w:rsidR="004D4891" w:rsidRDefault="007E66E3" w:rsidP="007E66E3">
      <w:pPr>
        <w:pStyle w:val="NormalWeb"/>
        <w:spacing w:before="240" w:beforeAutospacing="0" w:after="240" w:afterAutospacing="0"/>
        <w:ind w:left="1440"/>
        <w:jc w:val="both"/>
        <w:rPr>
          <w:color w:val="262626"/>
          <w:sz w:val="14"/>
          <w:szCs w:val="14"/>
        </w:rPr>
      </w:pPr>
      <w:r>
        <w:rPr>
          <w:rFonts w:ascii="Courier New" w:hAnsi="Courier New" w:cs="Courier New"/>
          <w:color w:val="262626"/>
          <w:sz w:val="20"/>
          <w:szCs w:val="20"/>
        </w:rPr>
        <w:t>o</w:t>
      </w:r>
      <w:r>
        <w:rPr>
          <w:color w:val="262626"/>
          <w:sz w:val="14"/>
          <w:szCs w:val="14"/>
        </w:rPr>
        <w:t> </w:t>
      </w:r>
      <w:r w:rsidR="004D4891">
        <w:rPr>
          <w:color w:val="262626"/>
          <w:sz w:val="14"/>
          <w:szCs w:val="14"/>
        </w:rPr>
        <w:t xml:space="preserve"> Does the patient have </w:t>
      </w:r>
      <w:proofErr w:type="spellStart"/>
      <w:r w:rsidR="004D4891">
        <w:rPr>
          <w:color w:val="262626"/>
          <w:sz w:val="14"/>
          <w:szCs w:val="14"/>
        </w:rPr>
        <w:t>Covid</w:t>
      </w:r>
      <w:proofErr w:type="spellEnd"/>
      <w:r w:rsidR="001750D9">
        <w:rPr>
          <w:color w:val="262626"/>
          <w:sz w:val="14"/>
          <w:szCs w:val="14"/>
        </w:rPr>
        <w:t>?</w:t>
      </w:r>
    </w:p>
    <w:p w14:paraId="3F8AE9D8" w14:textId="71137D21" w:rsidR="007E66E3" w:rsidRDefault="007E66E3" w:rsidP="007E66E3">
      <w:pPr>
        <w:pStyle w:val="NormalWeb"/>
        <w:spacing w:before="240" w:beforeAutospacing="0" w:after="240" w:afterAutospacing="0"/>
        <w:ind w:left="1440"/>
        <w:jc w:val="both"/>
      </w:pPr>
      <w:r>
        <w:rPr>
          <w:color w:val="262626"/>
          <w:sz w:val="14"/>
          <w:szCs w:val="14"/>
        </w:rPr>
        <w:t xml:space="preserve">   </w:t>
      </w:r>
      <w:r>
        <w:rPr>
          <w:rFonts w:ascii="Verdana" w:hAnsi="Verdana"/>
          <w:color w:val="262626"/>
          <w:sz w:val="20"/>
          <w:szCs w:val="20"/>
        </w:rPr>
        <w:t>Would the patient survive?</w:t>
      </w:r>
    </w:p>
    <w:p w14:paraId="4F39E1A7" w14:textId="77777777"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xml:space="preserve">    </w:t>
      </w:r>
      <w:r>
        <w:rPr>
          <w:rFonts w:ascii="Verdana" w:hAnsi="Verdana"/>
          <w:color w:val="262626"/>
          <w:sz w:val="20"/>
          <w:szCs w:val="20"/>
        </w:rPr>
        <w:t>Would the patient need intubation?</w:t>
      </w:r>
    </w:p>
    <w:p w14:paraId="7A92A9DE" w14:textId="77777777"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xml:space="preserve">    </w:t>
      </w:r>
      <w:r>
        <w:rPr>
          <w:rFonts w:ascii="Verdana" w:hAnsi="Verdana"/>
          <w:color w:val="262626"/>
          <w:sz w:val="20"/>
          <w:szCs w:val="20"/>
        </w:rPr>
        <w:t>Would the patient need supplemental oxygen?</w:t>
      </w:r>
    </w:p>
    <w:p w14:paraId="678BA08F" w14:textId="77777777" w:rsidR="007E66E3" w:rsidRDefault="007E66E3" w:rsidP="007E66E3">
      <w:pPr>
        <w:pStyle w:val="NormalWeb"/>
        <w:spacing w:before="240" w:beforeAutospacing="0" w:after="240" w:afterAutospacing="0"/>
        <w:jc w:val="both"/>
      </w:pPr>
      <w:r>
        <w:rPr>
          <w:rFonts w:ascii="Verdana" w:hAnsi="Verdana"/>
          <w:color w:val="262626"/>
          <w:sz w:val="20"/>
          <w:szCs w:val="20"/>
          <w:shd w:val="clear" w:color="auto" w:fill="FFFFFF"/>
        </w:rPr>
        <w:t>This would give physicians an edge and allow them to act with more confidence while they wait for the analysis of a radiologist by having a digital second opinion confirm their assessment of a patient's condition. Also, these tools can provide quantitative scores to consider and use in studies.</w:t>
      </w:r>
    </w:p>
    <w:p w14:paraId="729B71FA" w14:textId="77777777" w:rsidR="007E66E3" w:rsidRDefault="007E66E3" w:rsidP="007E66E3">
      <w:pPr>
        <w:pStyle w:val="NormalWeb"/>
        <w:spacing w:before="240" w:beforeAutospacing="0" w:after="240" w:afterAutospacing="0"/>
        <w:ind w:left="720"/>
        <w:jc w:val="both"/>
      </w:pPr>
      <w:r>
        <w:rPr>
          <w:rFonts w:ascii="Verdana" w:hAnsi="Verdana"/>
          <w:color w:val="262626"/>
          <w:sz w:val="20"/>
          <w:szCs w:val="20"/>
        </w:rPr>
        <w:t> </w:t>
      </w:r>
    </w:p>
    <w:p w14:paraId="50707077" w14:textId="77777777" w:rsidR="007E66E3" w:rsidRDefault="007E66E3" w:rsidP="007E66E3">
      <w:pPr>
        <w:pStyle w:val="NormalWeb"/>
        <w:spacing w:before="240" w:beforeAutospacing="0" w:after="240" w:afterAutospacing="0"/>
        <w:jc w:val="both"/>
      </w:pPr>
      <w:r>
        <w:rPr>
          <w:rFonts w:ascii="Verdana" w:hAnsi="Verdana"/>
          <w:b/>
          <w:bCs/>
          <w:color w:val="262626"/>
          <w:sz w:val="22"/>
          <w:szCs w:val="22"/>
          <w:shd w:val="clear" w:color="auto" w:fill="D3D3D3"/>
        </w:rPr>
        <w:t>Tasks and Technologies used</w:t>
      </w:r>
      <w:r>
        <w:rPr>
          <w:rFonts w:ascii="Verdana" w:hAnsi="Verdana"/>
          <w:color w:val="262626"/>
          <w:sz w:val="22"/>
          <w:szCs w:val="22"/>
          <w:shd w:val="clear" w:color="auto" w:fill="D3D3D3"/>
        </w:rPr>
        <w:t>:                                                                                         </w:t>
      </w:r>
    </w:p>
    <w:p w14:paraId="04976DC2" w14:textId="77777777" w:rsidR="007E66E3" w:rsidRDefault="007E66E3" w:rsidP="007E66E3">
      <w:pPr>
        <w:pStyle w:val="NormalWeb"/>
        <w:spacing w:before="240" w:beforeAutospacing="0" w:after="240" w:afterAutospacing="0"/>
        <w:ind w:left="1080"/>
        <w:jc w:val="both"/>
      </w:pPr>
      <w:r>
        <w:rPr>
          <w:rFonts w:ascii="Arial" w:hAnsi="Arial" w:cs="Arial"/>
          <w:color w:val="262626"/>
          <w:sz w:val="20"/>
          <w:szCs w:val="20"/>
        </w:rPr>
        <w:lastRenderedPageBreak/>
        <w:t>·</w:t>
      </w:r>
      <w:r>
        <w:rPr>
          <w:color w:val="262626"/>
          <w:sz w:val="14"/>
          <w:szCs w:val="14"/>
        </w:rPr>
        <w:t xml:space="preserve">         </w:t>
      </w:r>
      <w:r>
        <w:rPr>
          <w:rFonts w:ascii="Verdana" w:hAnsi="Verdana"/>
          <w:color w:val="262626"/>
          <w:sz w:val="20"/>
          <w:szCs w:val="20"/>
        </w:rPr>
        <w:t>STEP1_ Data cleaning and analysis:</w:t>
      </w:r>
    </w:p>
    <w:p w14:paraId="405A6DDD" w14:textId="77777777"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xml:space="preserve">    </w:t>
      </w:r>
      <w:r>
        <w:rPr>
          <w:rFonts w:ascii="Verdana" w:hAnsi="Verdana"/>
          <w:color w:val="262626"/>
          <w:sz w:val="20"/>
          <w:szCs w:val="20"/>
        </w:rPr>
        <w:t>Panda and NumPy: We would be using these python libraries for cleaning the data before applying ML model as required.</w:t>
      </w:r>
    </w:p>
    <w:p w14:paraId="68358E93" w14:textId="77777777"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shd w:val="clear" w:color="auto" w:fill="FFFF00"/>
        </w:rPr>
        <w:t>o</w:t>
      </w:r>
      <w:r>
        <w:rPr>
          <w:rStyle w:val="apple-tab-span"/>
          <w:color w:val="262626"/>
          <w:sz w:val="14"/>
          <w:szCs w:val="14"/>
          <w:shd w:val="clear" w:color="auto" w:fill="FFFF00"/>
        </w:rPr>
        <w:tab/>
      </w:r>
      <w:r>
        <w:rPr>
          <w:rFonts w:ascii="Verdana" w:hAnsi="Verdana"/>
          <w:color w:val="262626"/>
          <w:sz w:val="20"/>
          <w:szCs w:val="20"/>
        </w:rPr>
        <w:t>TorchXrayVision: this is a library of chest X-ray datasets and models i</w:t>
      </w:r>
      <w:r>
        <w:rPr>
          <w:rFonts w:ascii="Verdana" w:hAnsi="Verdana"/>
          <w:color w:val="262626"/>
          <w:sz w:val="20"/>
          <w:szCs w:val="20"/>
          <w:shd w:val="clear" w:color="auto" w:fill="F6F8F8"/>
        </w:rPr>
        <w:t xml:space="preserve">ncluding pre-trained models. </w:t>
      </w:r>
      <w:r>
        <w:rPr>
          <w:rFonts w:ascii="Verdana" w:hAnsi="Verdana"/>
          <w:color w:val="262626"/>
          <w:sz w:val="20"/>
          <w:szCs w:val="20"/>
          <w:shd w:val="clear" w:color="auto" w:fill="FFFF00"/>
        </w:rPr>
        <w:t>This code is still under development.</w:t>
      </w:r>
      <w:r>
        <w:rPr>
          <w:rFonts w:ascii="Verdana" w:hAnsi="Verdana"/>
          <w:color w:val="262626"/>
          <w:sz w:val="20"/>
          <w:szCs w:val="20"/>
        </w:rPr>
        <w:t> </w:t>
      </w:r>
    </w:p>
    <w:p w14:paraId="69AB8EB1" w14:textId="77777777" w:rsidR="007E66E3" w:rsidRDefault="007E66E3" w:rsidP="007E66E3">
      <w:pPr>
        <w:pStyle w:val="NormalWeb"/>
        <w:spacing w:before="240" w:beforeAutospacing="0" w:after="240" w:afterAutospacing="0"/>
        <w:ind w:left="1440"/>
        <w:jc w:val="both"/>
      </w:pPr>
      <w:r>
        <w:rPr>
          <w:rFonts w:ascii="Verdana" w:hAnsi="Verdana"/>
          <w:color w:val="262626"/>
          <w:sz w:val="20"/>
          <w:szCs w:val="20"/>
        </w:rPr>
        <w:t> </w:t>
      </w:r>
    </w:p>
    <w:p w14:paraId="758E0EB7" w14:textId="77777777" w:rsidR="007E66E3" w:rsidRDefault="007E66E3" w:rsidP="007E66E3">
      <w:pPr>
        <w:pStyle w:val="NormalWeb"/>
        <w:spacing w:before="240" w:beforeAutospacing="0" w:after="240" w:afterAutospacing="0"/>
        <w:ind w:left="1080"/>
        <w:jc w:val="both"/>
      </w:pPr>
      <w:r>
        <w:rPr>
          <w:rFonts w:ascii="Arial" w:hAnsi="Arial" w:cs="Arial"/>
          <w:color w:val="262626"/>
          <w:sz w:val="20"/>
          <w:szCs w:val="20"/>
        </w:rPr>
        <w:t>·</w:t>
      </w:r>
      <w:r>
        <w:rPr>
          <w:color w:val="262626"/>
          <w:sz w:val="14"/>
          <w:szCs w:val="14"/>
        </w:rPr>
        <w:t xml:space="preserve">         </w:t>
      </w:r>
      <w:r>
        <w:rPr>
          <w:rFonts w:ascii="Verdana" w:hAnsi="Verdana"/>
          <w:color w:val="262626"/>
          <w:sz w:val="20"/>
          <w:szCs w:val="20"/>
        </w:rPr>
        <w:t>STEP2: Saving cleaned data in MongoDB</w:t>
      </w:r>
    </w:p>
    <w:p w14:paraId="65D76A54" w14:textId="77777777"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xml:space="preserve">    </w:t>
      </w:r>
      <w:r>
        <w:rPr>
          <w:rFonts w:ascii="Verdana" w:hAnsi="Verdana"/>
          <w:color w:val="262626"/>
          <w:sz w:val="20"/>
          <w:szCs w:val="20"/>
        </w:rPr>
        <w:t xml:space="preserve">MongoDB: We would use </w:t>
      </w:r>
      <w:proofErr w:type="spellStart"/>
      <w:r>
        <w:rPr>
          <w:rFonts w:ascii="Verdana" w:hAnsi="Verdana"/>
          <w:color w:val="262626"/>
          <w:sz w:val="20"/>
          <w:szCs w:val="20"/>
        </w:rPr>
        <w:t>MongoDb</w:t>
      </w:r>
      <w:proofErr w:type="spellEnd"/>
      <w:r>
        <w:rPr>
          <w:rFonts w:ascii="Verdana" w:hAnsi="Verdana"/>
          <w:color w:val="262626"/>
          <w:sz w:val="20"/>
          <w:szCs w:val="20"/>
        </w:rPr>
        <w:t xml:space="preserve"> to save cleaned data since our dataset has Chest X-ray/CT images.</w:t>
      </w:r>
    </w:p>
    <w:p w14:paraId="14170F6E" w14:textId="77777777"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xml:space="preserve">    </w:t>
      </w:r>
      <w:r>
        <w:rPr>
          <w:rFonts w:ascii="Verdana" w:hAnsi="Verdana"/>
          <w:color w:val="262626"/>
          <w:sz w:val="20"/>
          <w:szCs w:val="20"/>
        </w:rPr>
        <w:t>Flask: We would be using integration with flask to display this data.</w:t>
      </w:r>
    </w:p>
    <w:p w14:paraId="53B7AC8D" w14:textId="77777777" w:rsidR="007E66E3" w:rsidRDefault="007E66E3" w:rsidP="007E66E3">
      <w:pPr>
        <w:pStyle w:val="NormalWeb"/>
        <w:spacing w:before="240" w:beforeAutospacing="0" w:after="240" w:afterAutospacing="0"/>
        <w:ind w:left="1440"/>
        <w:jc w:val="both"/>
      </w:pPr>
      <w:r>
        <w:rPr>
          <w:rFonts w:ascii="Verdana" w:hAnsi="Verdana"/>
          <w:color w:val="262626"/>
          <w:sz w:val="20"/>
          <w:szCs w:val="20"/>
        </w:rPr>
        <w:t> </w:t>
      </w:r>
    </w:p>
    <w:p w14:paraId="486382E6" w14:textId="77777777" w:rsidR="007E66E3" w:rsidRDefault="007E66E3" w:rsidP="007E66E3">
      <w:pPr>
        <w:pStyle w:val="NormalWeb"/>
        <w:spacing w:before="240" w:beforeAutospacing="0" w:after="240" w:afterAutospacing="0"/>
        <w:ind w:left="1080"/>
        <w:jc w:val="both"/>
      </w:pPr>
      <w:r>
        <w:rPr>
          <w:rFonts w:ascii="Arial" w:hAnsi="Arial" w:cs="Arial"/>
          <w:color w:val="262626"/>
          <w:sz w:val="20"/>
          <w:szCs w:val="20"/>
        </w:rPr>
        <w:t>·</w:t>
      </w:r>
      <w:r>
        <w:rPr>
          <w:color w:val="262626"/>
          <w:sz w:val="14"/>
          <w:szCs w:val="14"/>
        </w:rPr>
        <w:t xml:space="preserve">         </w:t>
      </w:r>
      <w:r>
        <w:rPr>
          <w:rFonts w:ascii="Verdana" w:hAnsi="Verdana"/>
          <w:color w:val="262626"/>
          <w:sz w:val="20"/>
          <w:szCs w:val="20"/>
        </w:rPr>
        <w:t>STEP3_Applying Machine Learning Model</w:t>
      </w:r>
    </w:p>
    <w:p w14:paraId="2CA19E0D" w14:textId="77777777"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xml:space="preserve">    </w:t>
      </w:r>
      <w:proofErr w:type="spellStart"/>
      <w:r>
        <w:rPr>
          <w:rFonts w:ascii="Verdana" w:hAnsi="Verdana"/>
          <w:color w:val="262626"/>
          <w:sz w:val="20"/>
          <w:szCs w:val="20"/>
        </w:rPr>
        <w:t>ScikitLearn</w:t>
      </w:r>
      <w:proofErr w:type="spellEnd"/>
      <w:r>
        <w:rPr>
          <w:rFonts w:ascii="Verdana" w:hAnsi="Verdana"/>
          <w:color w:val="262626"/>
          <w:sz w:val="20"/>
          <w:szCs w:val="20"/>
        </w:rPr>
        <w:t xml:space="preserve"> lib: We would use these machine learning libraries to take the cleaned data from MongoDB as input and create classifiers, training /testing setup as required.</w:t>
      </w:r>
    </w:p>
    <w:p w14:paraId="4F393329" w14:textId="77777777"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xml:space="preserve">    </w:t>
      </w:r>
      <w:r>
        <w:rPr>
          <w:rFonts w:ascii="Verdana" w:hAnsi="Verdana"/>
          <w:color w:val="262626"/>
          <w:sz w:val="20"/>
          <w:szCs w:val="20"/>
        </w:rPr>
        <w:t>Imbalanced-learn lib: This library would be used as we have imbalanced data where the COVID-19 cases would be way more than</w:t>
      </w:r>
      <w:hyperlink r:id="rId14" w:history="1">
        <w:r>
          <w:rPr>
            <w:rStyle w:val="Hyperlink"/>
            <w:rFonts w:ascii="Verdana" w:hAnsi="Verdana"/>
            <w:color w:val="262626"/>
            <w:sz w:val="20"/>
            <w:szCs w:val="20"/>
          </w:rPr>
          <w:t xml:space="preserve"> </w:t>
        </w:r>
        <w:r>
          <w:rPr>
            <w:rStyle w:val="Hyperlink"/>
            <w:rFonts w:ascii="Verdana" w:hAnsi="Verdana"/>
            <w:color w:val="262626"/>
            <w:sz w:val="20"/>
            <w:szCs w:val="20"/>
            <w:shd w:val="clear" w:color="auto" w:fill="FFFFFF"/>
          </w:rPr>
          <w:t>MERS</w:t>
        </w:r>
      </w:hyperlink>
      <w:r>
        <w:rPr>
          <w:rFonts w:ascii="Verdana" w:hAnsi="Verdana"/>
          <w:color w:val="262626"/>
          <w:sz w:val="20"/>
          <w:szCs w:val="20"/>
          <w:shd w:val="clear" w:color="auto" w:fill="FFFFFF"/>
        </w:rPr>
        <w:t xml:space="preserve">, </w:t>
      </w:r>
      <w:hyperlink r:id="rId15" w:history="1">
        <w:r>
          <w:rPr>
            <w:rStyle w:val="Hyperlink"/>
            <w:rFonts w:ascii="Verdana" w:hAnsi="Verdana"/>
            <w:color w:val="262626"/>
            <w:sz w:val="20"/>
            <w:szCs w:val="20"/>
            <w:shd w:val="clear" w:color="auto" w:fill="FFFFFF"/>
          </w:rPr>
          <w:t>SARS</w:t>
        </w:r>
      </w:hyperlink>
      <w:r>
        <w:rPr>
          <w:rFonts w:ascii="Verdana" w:hAnsi="Verdana"/>
          <w:color w:val="262626"/>
          <w:sz w:val="20"/>
          <w:szCs w:val="20"/>
          <w:shd w:val="clear" w:color="auto" w:fill="FFFFFF"/>
        </w:rPr>
        <w:t xml:space="preserve">, and </w:t>
      </w:r>
      <w:hyperlink r:id="rId16" w:history="1">
        <w:r>
          <w:rPr>
            <w:rStyle w:val="Hyperlink"/>
            <w:rFonts w:ascii="Verdana" w:hAnsi="Verdana"/>
            <w:color w:val="262626"/>
            <w:sz w:val="20"/>
            <w:szCs w:val="20"/>
            <w:shd w:val="clear" w:color="auto" w:fill="FFFFFF"/>
          </w:rPr>
          <w:t>ARDS</w:t>
        </w:r>
      </w:hyperlink>
      <w:r>
        <w:rPr>
          <w:rFonts w:ascii="Verdana" w:hAnsi="Verdana"/>
          <w:color w:val="262626"/>
          <w:sz w:val="20"/>
          <w:szCs w:val="20"/>
          <w:shd w:val="clear" w:color="auto" w:fill="FFFFFF"/>
        </w:rPr>
        <w:t>.</w:t>
      </w:r>
    </w:p>
    <w:p w14:paraId="606C8EF3" w14:textId="77777777"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xml:space="preserve">    </w:t>
      </w:r>
      <w:r>
        <w:rPr>
          <w:rFonts w:ascii="Verdana" w:hAnsi="Verdana"/>
          <w:color w:val="262626"/>
          <w:sz w:val="20"/>
          <w:szCs w:val="20"/>
          <w:shd w:val="clear" w:color="auto" w:fill="FFFFFF"/>
        </w:rPr>
        <w:t>We would figure out an algorithm/model for analysis based on decent accuracy score ad confusion matrix.</w:t>
      </w:r>
    </w:p>
    <w:p w14:paraId="3FB4DF10" w14:textId="77777777" w:rsidR="007E66E3" w:rsidRDefault="007E66E3" w:rsidP="007E66E3">
      <w:pPr>
        <w:pStyle w:val="NormalWeb"/>
        <w:spacing w:before="240" w:beforeAutospacing="0" w:after="240" w:afterAutospacing="0"/>
        <w:ind w:left="1440"/>
        <w:jc w:val="both"/>
      </w:pPr>
      <w:r>
        <w:rPr>
          <w:rFonts w:ascii="Verdana" w:hAnsi="Verdana"/>
          <w:color w:val="262626"/>
          <w:sz w:val="20"/>
          <w:szCs w:val="20"/>
        </w:rPr>
        <w:t> </w:t>
      </w:r>
    </w:p>
    <w:p w14:paraId="18DE3A0A" w14:textId="77777777" w:rsidR="007E66E3" w:rsidRDefault="007E66E3" w:rsidP="007E66E3">
      <w:pPr>
        <w:pStyle w:val="NormalWeb"/>
        <w:spacing w:before="240" w:beforeAutospacing="0" w:after="240" w:afterAutospacing="0"/>
        <w:ind w:left="1080"/>
        <w:jc w:val="both"/>
      </w:pPr>
      <w:r>
        <w:rPr>
          <w:rFonts w:ascii="Arial" w:hAnsi="Arial" w:cs="Arial"/>
          <w:color w:val="262626"/>
          <w:sz w:val="20"/>
          <w:szCs w:val="20"/>
        </w:rPr>
        <w:t>·</w:t>
      </w:r>
      <w:r>
        <w:rPr>
          <w:color w:val="262626"/>
          <w:sz w:val="14"/>
          <w:szCs w:val="14"/>
        </w:rPr>
        <w:t xml:space="preserve">        </w:t>
      </w:r>
      <w:r>
        <w:rPr>
          <w:rFonts w:ascii="Verdana" w:hAnsi="Verdana"/>
          <w:color w:val="262626"/>
          <w:sz w:val="20"/>
          <w:szCs w:val="20"/>
        </w:rPr>
        <w:t> STEP4_Dashboard: Tableau for visualization</w:t>
      </w:r>
    </w:p>
    <w:p w14:paraId="20654137" w14:textId="7A623C6A" w:rsidR="007E66E3" w:rsidRDefault="007E66E3" w:rsidP="007E66E3">
      <w:pPr>
        <w:pStyle w:val="NormalWeb"/>
        <w:spacing w:before="240" w:beforeAutospacing="0" w:after="240" w:afterAutospacing="0"/>
        <w:ind w:left="1440"/>
        <w:jc w:val="both"/>
      </w:pPr>
      <w:r>
        <w:rPr>
          <w:rFonts w:ascii="Courier New" w:hAnsi="Courier New" w:cs="Courier New"/>
          <w:color w:val="262626"/>
          <w:sz w:val="20"/>
          <w:szCs w:val="20"/>
        </w:rPr>
        <w:t>o</w:t>
      </w:r>
      <w:r>
        <w:rPr>
          <w:color w:val="262626"/>
          <w:sz w:val="14"/>
          <w:szCs w:val="14"/>
        </w:rPr>
        <w:t xml:space="preserve">    </w:t>
      </w:r>
      <w:r>
        <w:rPr>
          <w:rFonts w:ascii="Verdana" w:hAnsi="Verdana"/>
          <w:color w:val="262626"/>
          <w:sz w:val="20"/>
          <w:szCs w:val="20"/>
        </w:rPr>
        <w:t>We intend to use advanced features of tableau to d</w:t>
      </w:r>
      <w:r>
        <w:rPr>
          <w:rFonts w:ascii="Arial" w:hAnsi="Arial" w:cs="Arial"/>
          <w:color w:val="000000"/>
          <w:sz w:val="21"/>
          <w:szCs w:val="21"/>
          <w:shd w:val="clear" w:color="auto" w:fill="FFFFFF"/>
        </w:rPr>
        <w:t>evelop effective storytelling and intuitive dashboards top present our analysis.</w:t>
      </w:r>
      <w:r w:rsidR="001750D9">
        <w:rPr>
          <w:rFonts w:ascii="Arial" w:hAnsi="Arial" w:cs="Arial"/>
          <w:color w:val="000000"/>
          <w:sz w:val="21"/>
          <w:szCs w:val="21"/>
          <w:shd w:val="clear" w:color="auto" w:fill="FFFFFF"/>
        </w:rPr>
        <w:t xml:space="preserve"> There would be 2 sets of visualizations for </w:t>
      </w:r>
      <w:proofErr w:type="spellStart"/>
      <w:r w:rsidR="00477E14">
        <w:rPr>
          <w:rFonts w:ascii="Arial" w:hAnsi="Arial" w:cs="Arial"/>
          <w:color w:val="000000"/>
          <w:sz w:val="21"/>
          <w:szCs w:val="21"/>
          <w:shd w:val="clear" w:color="auto" w:fill="FFFFFF"/>
        </w:rPr>
        <w:t>C</w:t>
      </w:r>
      <w:r w:rsidR="001750D9">
        <w:rPr>
          <w:rFonts w:ascii="Arial" w:hAnsi="Arial" w:cs="Arial"/>
          <w:color w:val="000000"/>
          <w:sz w:val="21"/>
          <w:szCs w:val="21"/>
          <w:shd w:val="clear" w:color="auto" w:fill="FFFFFF"/>
        </w:rPr>
        <w:t>ovid</w:t>
      </w:r>
      <w:proofErr w:type="spellEnd"/>
      <w:r w:rsidR="001750D9">
        <w:rPr>
          <w:rFonts w:ascii="Arial" w:hAnsi="Arial" w:cs="Arial"/>
          <w:color w:val="000000"/>
          <w:sz w:val="21"/>
          <w:szCs w:val="21"/>
          <w:shd w:val="clear" w:color="auto" w:fill="FFFFFF"/>
        </w:rPr>
        <w:t xml:space="preserve"> and other diseases analysis. </w:t>
      </w:r>
    </w:p>
    <w:p w14:paraId="67839B91" w14:textId="77777777" w:rsidR="007E66E3" w:rsidRDefault="007E66E3" w:rsidP="007E66E3">
      <w:pPr>
        <w:pStyle w:val="NormalWeb"/>
        <w:spacing w:before="240" w:beforeAutospacing="0" w:after="240" w:afterAutospacing="0"/>
        <w:jc w:val="both"/>
      </w:pPr>
      <w:r>
        <w:rPr>
          <w:rFonts w:ascii="Verdana" w:hAnsi="Verdana"/>
          <w:b/>
          <w:bCs/>
          <w:color w:val="262626"/>
          <w:sz w:val="20"/>
          <w:szCs w:val="20"/>
          <w:shd w:val="clear" w:color="auto" w:fill="FFFF00"/>
        </w:rPr>
        <w:t>To check SEQUENCE:</w:t>
      </w:r>
      <w:r>
        <w:rPr>
          <w:rFonts w:ascii="Verdana" w:hAnsi="Verdana"/>
          <w:b/>
          <w:bCs/>
          <w:color w:val="262626"/>
          <w:sz w:val="20"/>
          <w:szCs w:val="20"/>
        </w:rPr>
        <w:t> </w:t>
      </w:r>
    </w:p>
    <w:p w14:paraId="3EF3F98B" w14:textId="77777777" w:rsidR="007E66E3" w:rsidRDefault="007E66E3" w:rsidP="007E66E3">
      <w:pPr>
        <w:pStyle w:val="NormalWeb"/>
        <w:spacing w:before="240" w:beforeAutospacing="0" w:after="240" w:afterAutospacing="0"/>
        <w:jc w:val="both"/>
      </w:pPr>
      <w:r>
        <w:rPr>
          <w:rFonts w:ascii="Verdana" w:hAnsi="Verdana"/>
          <w:b/>
          <w:bCs/>
          <w:color w:val="262626"/>
          <w:sz w:val="20"/>
          <w:szCs w:val="20"/>
        </w:rPr>
        <w:t> </w:t>
      </w:r>
    </w:p>
    <w:p w14:paraId="44AEA89E" w14:textId="77777777" w:rsidR="00861989" w:rsidRDefault="00861989"/>
    <w:sectPr w:rsidR="00861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54767"/>
    <w:multiLevelType w:val="multilevel"/>
    <w:tmpl w:val="DFE0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89"/>
    <w:rsid w:val="001750D9"/>
    <w:rsid w:val="00477E14"/>
    <w:rsid w:val="004D4891"/>
    <w:rsid w:val="007E66E3"/>
    <w:rsid w:val="00861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9215"/>
  <w15:chartTrackingRefBased/>
  <w15:docId w15:val="{BFC3A6E0-2126-40B1-B34C-35A0403A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6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66E3"/>
    <w:rPr>
      <w:color w:val="0000FF"/>
      <w:u w:val="single"/>
    </w:rPr>
  </w:style>
  <w:style w:type="character" w:customStyle="1" w:styleId="apple-tab-span">
    <w:name w:val="apple-tab-span"/>
    <w:basedOn w:val="DefaultParagraphFont"/>
    <w:rsid w:val="007E6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84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achrr/covid-chest-xray" TargetMode="External"/><Relationship Id="rId13" Type="http://schemas.openxmlformats.org/officeDocument/2006/relationships/hyperlink" Target="https://en.wikipedia.org/wiki/Digital_object_identifi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cute_respiratory_distress_syndrome" TargetMode="External"/><Relationship Id="rId12" Type="http://schemas.openxmlformats.org/officeDocument/2006/relationships/hyperlink" Target="https://en.wikipedia.org/wiki/Acute_respiratory_distress_syndro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cute_respiratory_distress_syndrome" TargetMode="External"/><Relationship Id="rId1" Type="http://schemas.openxmlformats.org/officeDocument/2006/relationships/numbering" Target="numbering.xml"/><Relationship Id="rId6" Type="http://schemas.openxmlformats.org/officeDocument/2006/relationships/hyperlink" Target="https://en.wikipedia.org/wiki/Severe_acute_respiratory_syndrome" TargetMode="External"/><Relationship Id="rId11" Type="http://schemas.openxmlformats.org/officeDocument/2006/relationships/hyperlink" Target="https://en.wikipedia.org/wiki/Severe_acute_respiratory_syndrome" TargetMode="External"/><Relationship Id="rId5" Type="http://schemas.openxmlformats.org/officeDocument/2006/relationships/hyperlink" Target="https://en.wikipedia.org/wiki/Middle_East_respiratory_syndrome" TargetMode="External"/><Relationship Id="rId15" Type="http://schemas.openxmlformats.org/officeDocument/2006/relationships/hyperlink" Target="https://en.wikipedia.org/wiki/Severe_acute_respiratory_syndrome" TargetMode="External"/><Relationship Id="rId10" Type="http://schemas.openxmlformats.org/officeDocument/2006/relationships/hyperlink" Target="https://en.wikipedia.org/wiki/Middle_East_respiratory_syndrome" TargetMode="External"/><Relationship Id="rId4" Type="http://schemas.openxmlformats.org/officeDocument/2006/relationships/webSettings" Target="webSettings.xml"/><Relationship Id="rId9" Type="http://schemas.openxmlformats.org/officeDocument/2006/relationships/hyperlink" Target="https://github.com/ieee8023/covid-chestxray-dataset" TargetMode="External"/><Relationship Id="rId14" Type="http://schemas.openxmlformats.org/officeDocument/2006/relationships/hyperlink" Target="https://en.wikipedia.org/wiki/Middle_East_respiratory_sy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stuts0699@gmail.com</dc:creator>
  <cp:keywords/>
  <dc:description/>
  <cp:lastModifiedBy>stuts0699@gmail.com</cp:lastModifiedBy>
  <cp:revision>5</cp:revision>
  <dcterms:created xsi:type="dcterms:W3CDTF">2020-11-30T03:57:00Z</dcterms:created>
  <dcterms:modified xsi:type="dcterms:W3CDTF">2020-11-30T03:58:00Z</dcterms:modified>
</cp:coreProperties>
</file>