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2946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Prioritization for Men's Mental Health Community Website</w:t>
      </w:r>
    </w:p>
    <w:p w14:paraId="767B55D1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Must Haves (Essential Features)</w:t>
      </w:r>
    </w:p>
    <w:p w14:paraId="749828A3" w14:textId="77777777" w:rsidR="008B3DDB" w:rsidRPr="008B3DDB" w:rsidRDefault="008B3DDB" w:rsidP="008B3DDB">
      <w:r w:rsidRPr="008B3DDB">
        <w:t>These are critical for the website to fulfil its core purpose of supporting men’s mental health and organizing walking events.</w:t>
      </w:r>
    </w:p>
    <w:p w14:paraId="0C5BDCD8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Browsing Events/Walks</w:t>
      </w:r>
    </w:p>
    <w:p w14:paraId="3B34060A" w14:textId="77777777" w:rsidR="008B3DDB" w:rsidRPr="008B3DDB" w:rsidRDefault="008B3DDB" w:rsidP="008B3DDB">
      <w:pPr>
        <w:numPr>
          <w:ilvl w:val="0"/>
          <w:numId w:val="1"/>
        </w:numPr>
      </w:pPr>
      <w:r w:rsidRPr="008B3DDB">
        <w:t>View cards for events with details like distance, location, and date.</w:t>
      </w:r>
    </w:p>
    <w:p w14:paraId="55D8709E" w14:textId="77777777" w:rsidR="008B3DDB" w:rsidRPr="008B3DDB" w:rsidRDefault="008B3DDB" w:rsidP="008B3DDB">
      <w:pPr>
        <w:numPr>
          <w:ilvl w:val="0"/>
          <w:numId w:val="1"/>
        </w:numPr>
      </w:pPr>
      <w:r w:rsidRPr="008B3DDB">
        <w:t>Click to see event details, including Group Leader and attendees.</w:t>
      </w:r>
    </w:p>
    <w:p w14:paraId="6B654612" w14:textId="77777777" w:rsidR="008B3DDB" w:rsidRPr="008B3DDB" w:rsidRDefault="008B3DDB" w:rsidP="008B3DDB">
      <w:pPr>
        <w:numPr>
          <w:ilvl w:val="0"/>
          <w:numId w:val="1"/>
        </w:numPr>
      </w:pPr>
      <w:r w:rsidRPr="008B3DDB">
        <w:t>Submit a form to join a walk.</w:t>
      </w:r>
    </w:p>
    <w:p w14:paraId="273E173A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Mental Health and Crisis Advice</w:t>
      </w:r>
    </w:p>
    <w:p w14:paraId="140DDB1F" w14:textId="77777777" w:rsidR="008B3DDB" w:rsidRPr="008B3DDB" w:rsidRDefault="008B3DDB" w:rsidP="008B3DDB">
      <w:pPr>
        <w:numPr>
          <w:ilvl w:val="0"/>
          <w:numId w:val="2"/>
        </w:numPr>
      </w:pPr>
      <w:r w:rsidRPr="008B3DDB">
        <w:t>Quick access to crisis helplines and emergency information.</w:t>
      </w:r>
    </w:p>
    <w:p w14:paraId="729BFFF0" w14:textId="77777777" w:rsidR="008B3DDB" w:rsidRPr="008B3DDB" w:rsidRDefault="008B3DDB" w:rsidP="008B3DDB">
      <w:pPr>
        <w:numPr>
          <w:ilvl w:val="0"/>
          <w:numId w:val="2"/>
        </w:numPr>
      </w:pPr>
      <w:r w:rsidRPr="008B3DDB">
        <w:t>Browse basic mental health advice tailored for men.</w:t>
      </w:r>
    </w:p>
    <w:p w14:paraId="65B6858F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About Us</w:t>
      </w:r>
    </w:p>
    <w:p w14:paraId="262EA408" w14:textId="77777777" w:rsidR="008B3DDB" w:rsidRPr="008B3DDB" w:rsidRDefault="008B3DDB" w:rsidP="008B3DDB">
      <w:pPr>
        <w:numPr>
          <w:ilvl w:val="0"/>
          <w:numId w:val="3"/>
        </w:numPr>
      </w:pPr>
      <w:r w:rsidRPr="008B3DDB">
        <w:t>Information about the charity’s mission and goals.</w:t>
      </w:r>
    </w:p>
    <w:p w14:paraId="66577BA7" w14:textId="77777777" w:rsidR="008B3DDB" w:rsidRPr="008B3DDB" w:rsidRDefault="008B3DDB" w:rsidP="008B3DDB">
      <w:pPr>
        <w:numPr>
          <w:ilvl w:val="0"/>
          <w:numId w:val="3"/>
        </w:numPr>
      </w:pPr>
      <w:r w:rsidRPr="008B3DDB">
        <w:t>Contact details or a simple contact form.</w:t>
      </w:r>
    </w:p>
    <w:p w14:paraId="452FB113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General Navigation</w:t>
      </w:r>
    </w:p>
    <w:p w14:paraId="51A905F6" w14:textId="77777777" w:rsidR="008B3DDB" w:rsidRPr="008B3DDB" w:rsidRDefault="008B3DDB" w:rsidP="008B3DDB">
      <w:pPr>
        <w:numPr>
          <w:ilvl w:val="0"/>
          <w:numId w:val="4"/>
        </w:numPr>
      </w:pPr>
      <w:r w:rsidRPr="008B3DDB">
        <w:t>Intuitive, mobile-friendly design for easy browsing.</w:t>
      </w:r>
    </w:p>
    <w:p w14:paraId="5C5682F6" w14:textId="77777777" w:rsidR="008B3DDB" w:rsidRPr="008B3DDB" w:rsidRDefault="008B3DDB" w:rsidP="008B3DDB">
      <w:pPr>
        <w:numPr>
          <w:ilvl w:val="0"/>
          <w:numId w:val="4"/>
        </w:numPr>
      </w:pPr>
      <w:r w:rsidRPr="008B3DDB">
        <w:t>Search functionality to find events, advice, or locations.</w:t>
      </w:r>
    </w:p>
    <w:p w14:paraId="7DEAF3FA" w14:textId="77777777" w:rsidR="008B3DDB" w:rsidRPr="008B3DDB" w:rsidRDefault="001079C3" w:rsidP="008B3DDB">
      <w:r>
        <w:pict w14:anchorId="3E59CB1C">
          <v:rect id="_x0000_i1025" style="width:0;height:1.5pt" o:hralign="center" o:hrstd="t" o:hr="t" fillcolor="#a0a0a0" stroked="f"/>
        </w:pict>
      </w:r>
    </w:p>
    <w:p w14:paraId="399EAB24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Should Haves (Important but Not Critical)</w:t>
      </w:r>
    </w:p>
    <w:p w14:paraId="17185E85" w14:textId="77777777" w:rsidR="008B3DDB" w:rsidRPr="008B3DDB" w:rsidRDefault="008B3DDB" w:rsidP="008B3DDB">
      <w:r w:rsidRPr="008B3DDB">
        <w:t>These add significant value but aren’t strictly necessary for the website to function.</w:t>
      </w:r>
    </w:p>
    <w:p w14:paraId="1CEED103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Fundraising and Organizing</w:t>
      </w:r>
    </w:p>
    <w:p w14:paraId="10D51884" w14:textId="77777777" w:rsidR="008B3DDB" w:rsidRPr="008B3DDB" w:rsidRDefault="008B3DDB" w:rsidP="008B3DDB">
      <w:pPr>
        <w:numPr>
          <w:ilvl w:val="0"/>
          <w:numId w:val="5"/>
        </w:numPr>
      </w:pPr>
      <w:r w:rsidRPr="008B3DDB">
        <w:t>Basic guidance on organizing a fundraising walk.</w:t>
      </w:r>
    </w:p>
    <w:p w14:paraId="5A1A2AD0" w14:textId="77777777" w:rsidR="008B3DDB" w:rsidRPr="008B3DDB" w:rsidRDefault="008B3DDB" w:rsidP="008B3DDB">
      <w:pPr>
        <w:numPr>
          <w:ilvl w:val="0"/>
          <w:numId w:val="5"/>
        </w:numPr>
      </w:pPr>
      <w:r w:rsidRPr="008B3DDB">
        <w:t>List of current fundraisers with donation links.</w:t>
      </w:r>
    </w:p>
    <w:p w14:paraId="38E94382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Group Locations</w:t>
      </w:r>
    </w:p>
    <w:p w14:paraId="67CF92D0" w14:textId="77777777" w:rsidR="008B3DDB" w:rsidRPr="008B3DDB" w:rsidRDefault="008B3DDB" w:rsidP="008B3DDB">
      <w:pPr>
        <w:numPr>
          <w:ilvl w:val="0"/>
          <w:numId w:val="6"/>
        </w:numPr>
      </w:pPr>
      <w:r w:rsidRPr="008B3DDB">
        <w:t>Map or list of walking groups near users.</w:t>
      </w:r>
    </w:p>
    <w:p w14:paraId="2140256F" w14:textId="77777777" w:rsidR="008B3DDB" w:rsidRPr="008B3DDB" w:rsidRDefault="008B3DDB" w:rsidP="008B3DDB">
      <w:pPr>
        <w:numPr>
          <w:ilvl w:val="0"/>
          <w:numId w:val="6"/>
        </w:numPr>
      </w:pPr>
      <w:r w:rsidRPr="008B3DDB">
        <w:t>Basic group details (meeting times, location).</w:t>
      </w:r>
    </w:p>
    <w:p w14:paraId="34E8CE12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Improved Event Interactions</w:t>
      </w:r>
    </w:p>
    <w:p w14:paraId="62364B99" w14:textId="77777777" w:rsidR="008B3DDB" w:rsidRPr="008B3DDB" w:rsidRDefault="008B3DDB" w:rsidP="008B3DDB">
      <w:pPr>
        <w:numPr>
          <w:ilvl w:val="0"/>
          <w:numId w:val="7"/>
        </w:numPr>
      </w:pPr>
      <w:r w:rsidRPr="008B3DDB">
        <w:t>Allow users to filter events by location, distance, or date.</w:t>
      </w:r>
    </w:p>
    <w:p w14:paraId="57FF1C39" w14:textId="77777777" w:rsidR="008B3DDB" w:rsidRPr="008B3DDB" w:rsidRDefault="008B3DDB" w:rsidP="008B3DDB">
      <w:pPr>
        <w:numPr>
          <w:ilvl w:val="0"/>
          <w:numId w:val="7"/>
        </w:numPr>
      </w:pPr>
      <w:r w:rsidRPr="008B3DDB">
        <w:t>Display event photos or a map of the walk route.</w:t>
      </w:r>
    </w:p>
    <w:p w14:paraId="70EAA945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Encouraging Participation</w:t>
      </w:r>
    </w:p>
    <w:p w14:paraId="756CB1DA" w14:textId="77777777" w:rsidR="008B3DDB" w:rsidRPr="008B3DDB" w:rsidRDefault="008B3DDB" w:rsidP="008B3DDB">
      <w:pPr>
        <w:numPr>
          <w:ilvl w:val="0"/>
          <w:numId w:val="8"/>
        </w:numPr>
      </w:pPr>
      <w:r w:rsidRPr="008B3DDB">
        <w:t>Include testimonials or success stories to inspire engagement.</w:t>
      </w:r>
    </w:p>
    <w:p w14:paraId="65EFE6B6" w14:textId="77777777" w:rsidR="008B3DDB" w:rsidRPr="008B3DDB" w:rsidRDefault="001079C3" w:rsidP="008B3DDB">
      <w:r>
        <w:lastRenderedPageBreak/>
        <w:pict w14:anchorId="15D1C82B">
          <v:rect id="_x0000_i1026" style="width:0;height:1.5pt" o:hralign="center" o:hrstd="t" o:hr="t" fillcolor="#a0a0a0" stroked="f"/>
        </w:pict>
      </w:r>
    </w:p>
    <w:p w14:paraId="3F72D153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Could Haves (Nice to Have)</w:t>
      </w:r>
    </w:p>
    <w:p w14:paraId="32D524A3" w14:textId="77777777" w:rsidR="008B3DDB" w:rsidRPr="008B3DDB" w:rsidRDefault="008B3DDB" w:rsidP="008B3DDB">
      <w:r w:rsidRPr="008B3DDB">
        <w:t>These are features that enhance the user experience but can be postponed without affecting the core functionality.</w:t>
      </w:r>
    </w:p>
    <w:p w14:paraId="35EB3FA2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Advanced Event Features</w:t>
      </w:r>
    </w:p>
    <w:p w14:paraId="1CF4E918" w14:textId="77777777" w:rsidR="008B3DDB" w:rsidRPr="008B3DDB" w:rsidRDefault="008B3DDB" w:rsidP="008B3DDB">
      <w:pPr>
        <w:numPr>
          <w:ilvl w:val="0"/>
          <w:numId w:val="9"/>
        </w:numPr>
      </w:pPr>
      <w:r w:rsidRPr="008B3DDB">
        <w:t>Show attendee profiles or allow users to see who else has joined.</w:t>
      </w:r>
    </w:p>
    <w:p w14:paraId="7A9EFCE1" w14:textId="77777777" w:rsidR="008B3DDB" w:rsidRPr="008B3DDB" w:rsidRDefault="008B3DDB" w:rsidP="008B3DDB">
      <w:pPr>
        <w:numPr>
          <w:ilvl w:val="0"/>
          <w:numId w:val="9"/>
        </w:numPr>
      </w:pPr>
      <w:r w:rsidRPr="008B3DDB">
        <w:t>Interactive map-based event search.</w:t>
      </w:r>
    </w:p>
    <w:p w14:paraId="405848A9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Fundraising Extras</w:t>
      </w:r>
    </w:p>
    <w:p w14:paraId="15E85E3A" w14:textId="77777777" w:rsidR="008B3DDB" w:rsidRPr="008B3DDB" w:rsidRDefault="008B3DDB" w:rsidP="008B3DDB">
      <w:pPr>
        <w:numPr>
          <w:ilvl w:val="0"/>
          <w:numId w:val="10"/>
        </w:numPr>
      </w:pPr>
      <w:r w:rsidRPr="008B3DDB">
        <w:t>Downloadable resources like posters or fundraising guides.</w:t>
      </w:r>
    </w:p>
    <w:p w14:paraId="0E73A0F4" w14:textId="77777777" w:rsidR="008B3DDB" w:rsidRPr="008B3DDB" w:rsidRDefault="008B3DDB" w:rsidP="008B3DDB">
      <w:pPr>
        <w:numPr>
          <w:ilvl w:val="0"/>
          <w:numId w:val="10"/>
        </w:numPr>
      </w:pPr>
      <w:r w:rsidRPr="008B3DDB">
        <w:t>Success metrics on fundraisers (e.g., progress bars).</w:t>
      </w:r>
    </w:p>
    <w:p w14:paraId="04F267DE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Advanced Group Features</w:t>
      </w:r>
    </w:p>
    <w:p w14:paraId="62875E1A" w14:textId="77777777" w:rsidR="008B3DDB" w:rsidRPr="008B3DDB" w:rsidRDefault="008B3DDB" w:rsidP="008B3DDB">
      <w:pPr>
        <w:numPr>
          <w:ilvl w:val="0"/>
          <w:numId w:val="11"/>
        </w:numPr>
      </w:pPr>
      <w:r w:rsidRPr="008B3DDB">
        <w:t>Filters to find groups by proximity, type, or activity level.</w:t>
      </w:r>
    </w:p>
    <w:p w14:paraId="7E31FCF5" w14:textId="77777777" w:rsidR="008B3DDB" w:rsidRPr="008B3DDB" w:rsidRDefault="008B3DDB" w:rsidP="008B3DDB">
      <w:pPr>
        <w:numPr>
          <w:ilvl w:val="0"/>
          <w:numId w:val="11"/>
        </w:numPr>
      </w:pPr>
      <w:r w:rsidRPr="008B3DDB">
        <w:t>Embedded navigation links to group meeting points.</w:t>
      </w:r>
    </w:p>
    <w:p w14:paraId="5EC24A53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Content Enhancements</w:t>
      </w:r>
    </w:p>
    <w:p w14:paraId="5EAA2DCA" w14:textId="77777777" w:rsidR="008B3DDB" w:rsidRPr="008B3DDB" w:rsidRDefault="008B3DDB" w:rsidP="008B3DDB">
      <w:pPr>
        <w:numPr>
          <w:ilvl w:val="0"/>
          <w:numId w:val="12"/>
        </w:numPr>
      </w:pPr>
      <w:r w:rsidRPr="008B3DDB">
        <w:t>Shareable content on social media (walks, advice, fundraisers).</w:t>
      </w:r>
    </w:p>
    <w:p w14:paraId="41AB7DD7" w14:textId="77777777" w:rsidR="008B3DDB" w:rsidRPr="008B3DDB" w:rsidRDefault="008B3DDB" w:rsidP="008B3DDB">
      <w:pPr>
        <w:numPr>
          <w:ilvl w:val="0"/>
          <w:numId w:val="12"/>
        </w:numPr>
      </w:pPr>
      <w:r w:rsidRPr="008B3DDB">
        <w:t>Expanded advice categories (e.g., work, relationships).</w:t>
      </w:r>
    </w:p>
    <w:p w14:paraId="6B078AAD" w14:textId="77777777" w:rsidR="008B3DDB" w:rsidRPr="008B3DDB" w:rsidRDefault="001079C3" w:rsidP="008B3DDB">
      <w:r>
        <w:pict w14:anchorId="2BF8C8AD">
          <v:rect id="_x0000_i1027" style="width:0;height:1.5pt" o:hralign="center" o:hrstd="t" o:hr="t" fillcolor="#a0a0a0" stroked="f"/>
        </w:pict>
      </w:r>
    </w:p>
    <w:p w14:paraId="1B600C6E" w14:textId="77777777" w:rsidR="008B3DDB" w:rsidRPr="008B3DDB" w:rsidRDefault="008B3DDB" w:rsidP="008B3DDB">
      <w:pPr>
        <w:rPr>
          <w:b/>
          <w:bCs/>
        </w:rPr>
      </w:pPr>
      <w:r w:rsidRPr="008B3DDB">
        <w:rPr>
          <w:b/>
          <w:bCs/>
        </w:rPr>
        <w:t>Prioritization Plan</w:t>
      </w:r>
    </w:p>
    <w:p w14:paraId="4EC99BEC" w14:textId="77777777" w:rsidR="008B3DDB" w:rsidRPr="008B3DDB" w:rsidRDefault="008B3DDB" w:rsidP="008B3DDB">
      <w:pPr>
        <w:numPr>
          <w:ilvl w:val="0"/>
          <w:numId w:val="13"/>
        </w:numPr>
      </w:pPr>
      <w:r w:rsidRPr="008B3DDB">
        <w:rPr>
          <w:b/>
          <w:bCs/>
        </w:rPr>
        <w:t>Focus on Must Haves first</w:t>
      </w:r>
      <w:r w:rsidRPr="008B3DDB">
        <w:t>: Ensure the website’s essential functionality and purpose are met.</w:t>
      </w:r>
    </w:p>
    <w:p w14:paraId="276F7CE9" w14:textId="77777777" w:rsidR="008B3DDB" w:rsidRPr="008B3DDB" w:rsidRDefault="008B3DDB" w:rsidP="008B3DDB">
      <w:pPr>
        <w:numPr>
          <w:ilvl w:val="0"/>
          <w:numId w:val="13"/>
        </w:numPr>
      </w:pPr>
      <w:r w:rsidRPr="008B3DDB">
        <w:rPr>
          <w:b/>
          <w:bCs/>
        </w:rPr>
        <w:t>Address Should Haves next</w:t>
      </w:r>
      <w:r w:rsidRPr="008B3DDB">
        <w:t>: These add significant value and are important for enhancing the user experience.</w:t>
      </w:r>
    </w:p>
    <w:p w14:paraId="7B17B7C1" w14:textId="77777777" w:rsidR="008B3DDB" w:rsidRPr="008B3DDB" w:rsidRDefault="008B3DDB" w:rsidP="008B3DDB">
      <w:pPr>
        <w:numPr>
          <w:ilvl w:val="0"/>
          <w:numId w:val="13"/>
        </w:numPr>
      </w:pPr>
      <w:r w:rsidRPr="008B3DDB">
        <w:rPr>
          <w:b/>
          <w:bCs/>
        </w:rPr>
        <w:t>Incorporate Could Haves as time permits</w:t>
      </w:r>
      <w:r w:rsidRPr="008B3DDB">
        <w:t>: These can be included as future iterations or enhancements.</w:t>
      </w:r>
    </w:p>
    <w:p w14:paraId="57F16165" w14:textId="77777777" w:rsidR="008B3DDB" w:rsidRPr="008B3DDB" w:rsidRDefault="008B3DDB" w:rsidP="008B3DDB">
      <w:r w:rsidRPr="008B3DDB">
        <w:t>Would you like to discuss this plan further or map it into a timeline or task list?</w:t>
      </w:r>
    </w:p>
    <w:p w14:paraId="62324A50" w14:textId="77777777" w:rsidR="005E6907" w:rsidRDefault="005E6907"/>
    <w:sectPr w:rsidR="005E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B90"/>
    <w:multiLevelType w:val="multilevel"/>
    <w:tmpl w:val="AF1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2B47"/>
    <w:multiLevelType w:val="multilevel"/>
    <w:tmpl w:val="E85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36D"/>
    <w:multiLevelType w:val="multilevel"/>
    <w:tmpl w:val="F94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0AA"/>
    <w:multiLevelType w:val="multilevel"/>
    <w:tmpl w:val="DD6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60B2"/>
    <w:multiLevelType w:val="multilevel"/>
    <w:tmpl w:val="C66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B605A"/>
    <w:multiLevelType w:val="multilevel"/>
    <w:tmpl w:val="37D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A5043"/>
    <w:multiLevelType w:val="multilevel"/>
    <w:tmpl w:val="D1A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9CE"/>
    <w:multiLevelType w:val="multilevel"/>
    <w:tmpl w:val="DADE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07ED5"/>
    <w:multiLevelType w:val="multilevel"/>
    <w:tmpl w:val="1F10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31E0B"/>
    <w:multiLevelType w:val="multilevel"/>
    <w:tmpl w:val="898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444AA"/>
    <w:multiLevelType w:val="multilevel"/>
    <w:tmpl w:val="FF0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448CE"/>
    <w:multiLevelType w:val="multilevel"/>
    <w:tmpl w:val="942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B6435"/>
    <w:multiLevelType w:val="multilevel"/>
    <w:tmpl w:val="2EC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1745">
    <w:abstractNumId w:val="2"/>
  </w:num>
  <w:num w:numId="2" w16cid:durableId="845285257">
    <w:abstractNumId w:val="9"/>
  </w:num>
  <w:num w:numId="3" w16cid:durableId="1064454757">
    <w:abstractNumId w:val="6"/>
  </w:num>
  <w:num w:numId="4" w16cid:durableId="1730690800">
    <w:abstractNumId w:val="8"/>
  </w:num>
  <w:num w:numId="5" w16cid:durableId="499082164">
    <w:abstractNumId w:val="7"/>
  </w:num>
  <w:num w:numId="6" w16cid:durableId="92407825">
    <w:abstractNumId w:val="5"/>
  </w:num>
  <w:num w:numId="7" w16cid:durableId="1284967236">
    <w:abstractNumId w:val="4"/>
  </w:num>
  <w:num w:numId="8" w16cid:durableId="2101559573">
    <w:abstractNumId w:val="10"/>
  </w:num>
  <w:num w:numId="9" w16cid:durableId="448285137">
    <w:abstractNumId w:val="0"/>
  </w:num>
  <w:num w:numId="10" w16cid:durableId="1587306631">
    <w:abstractNumId w:val="3"/>
  </w:num>
  <w:num w:numId="11" w16cid:durableId="1318143010">
    <w:abstractNumId w:val="12"/>
  </w:num>
  <w:num w:numId="12" w16cid:durableId="1349991936">
    <w:abstractNumId w:val="1"/>
  </w:num>
  <w:num w:numId="13" w16cid:durableId="1952200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B"/>
    <w:rsid w:val="001079C3"/>
    <w:rsid w:val="00450DF1"/>
    <w:rsid w:val="004F4043"/>
    <w:rsid w:val="005E6907"/>
    <w:rsid w:val="008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A86CCE"/>
  <w15:chartTrackingRefBased/>
  <w15:docId w15:val="{8073FD3A-5820-451B-95A5-9389F957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e434d5-b53f-407f-b80e-a11faaee14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CE32BCBA5744CBFA0677CBDBF7ECA" ma:contentTypeVersion="14" ma:contentTypeDescription="Create a new document." ma:contentTypeScope="" ma:versionID="2a07fe182ff817581992805f2c956ea2">
  <xsd:schema xmlns:xsd="http://www.w3.org/2001/XMLSchema" xmlns:xs="http://www.w3.org/2001/XMLSchema" xmlns:p="http://schemas.microsoft.com/office/2006/metadata/properties" xmlns:ns3="41e434d5-b53f-407f-b80e-a11faaee1407" xmlns:ns4="17a7ab95-fff4-4766-9372-4b61b0be63eb" targetNamespace="http://schemas.microsoft.com/office/2006/metadata/properties" ma:root="true" ma:fieldsID="a8f1ee9e22ac97d7c2c0e03830c759af" ns3:_="" ns4:_="">
    <xsd:import namespace="41e434d5-b53f-407f-b80e-a11faaee1407"/>
    <xsd:import namespace="17a7ab95-fff4-4766-9372-4b61b0be63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434d5-b53f-407f-b80e-a11faaee14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7ab95-fff4-4766-9372-4b61b0be6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64273-8347-4604-9A92-70F5AF038310}">
  <ds:schemaRefs>
    <ds:schemaRef ds:uri="http://purl.org/dc/terms/"/>
    <ds:schemaRef ds:uri="41e434d5-b53f-407f-b80e-a11faaee1407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7a7ab95-fff4-4766-9372-4b61b0be63e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1E66BD-AE82-4697-8D78-5CB5057E6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AD3AE-B9CE-4611-8E66-25D223055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434d5-b53f-407f-b80e-a11faaee1407"/>
    <ds:schemaRef ds:uri="17a7ab95-fff4-4766-9372-4b61b0be6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green</dc:creator>
  <cp:keywords/>
  <dc:description/>
  <cp:lastModifiedBy>wallace green</cp:lastModifiedBy>
  <cp:revision>2</cp:revision>
  <dcterms:created xsi:type="dcterms:W3CDTF">2025-01-15T12:33:00Z</dcterms:created>
  <dcterms:modified xsi:type="dcterms:W3CDTF">2025-01-15T12:33:00Z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0x010100FFFCE32BCBA5744CBFA0677CBDBF7ECA</vt:lpwstr>
  </property>
</Properties>
</file>