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846" w:rsidRDefault="000F28C7">
      <w:r>
        <w:t>How to run Version 2.0 and some benchmarking of the results.</w:t>
      </w:r>
    </w:p>
    <w:p w:rsidR="000F28C7" w:rsidRDefault="00266F02">
      <w:r>
        <w:t>The following parameters need to be added to the input file argus02b.m:</w:t>
      </w:r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params.DECIMATE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params.kappa0 = 2;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still used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bathyFromKAlpha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(phase 2)</w:t>
      </w:r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params.nlinfit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versus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LMFnLSQ</w:t>
      </w:r>
      <w:proofErr w:type="spellEnd"/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6F02" w:rsidRDefault="00266F02">
      <w:r>
        <w:t xml:space="preserve">The call to run </w:t>
      </w:r>
      <w:proofErr w:type="spellStart"/>
      <w:r>
        <w:t>cBathy</w:t>
      </w:r>
      <w:proofErr w:type="spellEnd"/>
      <w:r>
        <w:t xml:space="preserve"> is the following:</w:t>
      </w:r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bathy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analyzeBathyCollect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(xyz, t, data, cam, bathy);</w:t>
      </w:r>
    </w:p>
    <w:p w:rsidR="00266F02" w:rsidRDefault="00266F02" w:rsidP="00266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6F02" w:rsidRDefault="00266F02" w:rsidP="00266F02">
      <w:r>
        <w:t xml:space="preserve">The </w:t>
      </w:r>
      <w:r>
        <w:t>inputs are:</w:t>
      </w:r>
    </w:p>
    <w:p w:rsidR="00266F02" w:rsidRDefault="00266F02" w:rsidP="00266F02">
      <w:proofErr w:type="gramStart"/>
      <w:r>
        <w:t>xyz :</w:t>
      </w:r>
      <w:proofErr w:type="gramEnd"/>
      <w:r>
        <w:t xml:space="preserve"> </w:t>
      </w:r>
      <w:r w:rsidR="00650CC4">
        <w:t>should be number of points x 3</w:t>
      </w:r>
      <w:r w:rsidR="00F93B7B">
        <w:t xml:space="preserve"> – ( </w:t>
      </w:r>
      <w:proofErr w:type="spellStart"/>
      <w:r w:rsidR="00F93B7B">
        <w:t>N_pts</w:t>
      </w:r>
      <w:proofErr w:type="spellEnd"/>
      <w:r w:rsidR="00F93B7B">
        <w:t xml:space="preserve"> x 3 )</w:t>
      </w:r>
    </w:p>
    <w:p w:rsidR="00266F02" w:rsidRDefault="00266F02" w:rsidP="00266F02">
      <w:proofErr w:type="gramStart"/>
      <w:r>
        <w:t>t :</w:t>
      </w:r>
      <w:proofErr w:type="gramEnd"/>
      <w:r>
        <w:t xml:space="preserve"> time vector, in seconds, should be </w:t>
      </w:r>
      <w:r w:rsidR="00650CC4">
        <w:t>1 x number of times</w:t>
      </w:r>
      <w:r w:rsidR="00F93B7B">
        <w:t xml:space="preserve"> – ( 1 x </w:t>
      </w:r>
      <w:proofErr w:type="spellStart"/>
      <w:r w:rsidR="00F93B7B">
        <w:t>N_t</w:t>
      </w:r>
      <w:proofErr w:type="spellEnd"/>
      <w:r w:rsidR="00F93B7B">
        <w:t xml:space="preserve"> )</w:t>
      </w:r>
    </w:p>
    <w:p w:rsidR="00650CC4" w:rsidRDefault="00650CC4" w:rsidP="00266F02">
      <w:proofErr w:type="gramStart"/>
      <w:r>
        <w:t>data :</w:t>
      </w:r>
      <w:proofErr w:type="gramEnd"/>
      <w:r>
        <w:t xml:space="preserve"> image stack should be number of times x number of points</w:t>
      </w:r>
      <w:r w:rsidR="00F93B7B">
        <w:t xml:space="preserve"> – ( </w:t>
      </w:r>
      <w:proofErr w:type="spellStart"/>
      <w:r w:rsidR="00F93B7B">
        <w:t>N_t</w:t>
      </w:r>
      <w:proofErr w:type="spellEnd"/>
      <w:r w:rsidR="00F93B7B">
        <w:t xml:space="preserve"> x </w:t>
      </w:r>
      <w:proofErr w:type="spellStart"/>
      <w:r w:rsidR="00F93B7B">
        <w:t>N_pts</w:t>
      </w:r>
      <w:proofErr w:type="spellEnd"/>
      <w:r w:rsidR="00F93B7B">
        <w:t xml:space="preserve"> )</w:t>
      </w:r>
    </w:p>
    <w:p w:rsidR="00650CC4" w:rsidRDefault="00650CC4" w:rsidP="00266F02">
      <w:proofErr w:type="gramStart"/>
      <w:r>
        <w:t>cam :</w:t>
      </w:r>
      <w:proofErr w:type="gramEnd"/>
      <w:r>
        <w:t xml:space="preserve"> </w:t>
      </w:r>
      <w:r w:rsidR="00F93B7B">
        <w:t>array of indices associating pixels with cameras (all 1’s for single camera) – (</w:t>
      </w:r>
      <w:proofErr w:type="spellStart"/>
      <w:r w:rsidR="00F93B7B">
        <w:t>N_pts</w:t>
      </w:r>
      <w:proofErr w:type="spellEnd"/>
      <w:r w:rsidR="00F93B7B">
        <w:t xml:space="preserve"> x 1)</w:t>
      </w:r>
    </w:p>
    <w:p w:rsidR="00266F02" w:rsidRDefault="00266F02" w:rsidP="00266F02">
      <w:proofErr w:type="gramStart"/>
      <w:r>
        <w:t>bathy :</w:t>
      </w:r>
      <w:proofErr w:type="gramEnd"/>
      <w:r>
        <w:t xml:space="preserve"> input parameters structure created by argus02b</w:t>
      </w:r>
    </w:p>
    <w:p w:rsidR="00F93B7B" w:rsidRDefault="00F93B7B" w:rsidP="00601A85">
      <w:pPr>
        <w:pStyle w:val="ListParagraph"/>
        <w:numPr>
          <w:ilvl w:val="0"/>
          <w:numId w:val="1"/>
        </w:numPr>
      </w:pPr>
      <w:proofErr w:type="spellStart"/>
      <w:r>
        <w:t>bathy.params</w:t>
      </w:r>
      <w:proofErr w:type="spellEnd"/>
      <w:r>
        <w:t xml:space="preserve"> is a structure containing </w:t>
      </w:r>
      <w:r w:rsidR="00601A85">
        <w:t xml:space="preserve">the following </w:t>
      </w:r>
      <w:r>
        <w:t>fields</w:t>
      </w:r>
      <w:r w:rsidR="00601A85">
        <w:t xml:space="preserve"> (all set in argus02b)</w:t>
      </w:r>
      <w:r>
        <w:t>: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stationStr</w:t>
      </w:r>
      <w:proofErr w:type="spellEnd"/>
      <w:proofErr w:type="gramEnd"/>
      <w:r w:rsidR="004B4C16">
        <w:t xml:space="preserve"> – ‘argus02b’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dxm</w:t>
      </w:r>
      <w:proofErr w:type="spellEnd"/>
      <w:proofErr w:type="gramEnd"/>
      <w:r>
        <w:t xml:space="preserve">           – output grid spacing ‘X’</w:t>
      </w:r>
      <w:r w:rsidR="004B4C16">
        <w:t xml:space="preserve"> (12.5)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dym</w:t>
      </w:r>
      <w:proofErr w:type="spellEnd"/>
      <w:proofErr w:type="gramEnd"/>
      <w:r>
        <w:t xml:space="preserve">           – </w:t>
      </w:r>
      <w:r>
        <w:t>output grid spacing</w:t>
      </w:r>
      <w:r>
        <w:t xml:space="preserve"> ‘</w:t>
      </w:r>
      <w:r>
        <w:t>Y</w:t>
      </w:r>
      <w:r>
        <w:t>’</w:t>
      </w:r>
      <w:r w:rsidR="004B4C16">
        <w:t xml:space="preserve"> (25)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xyMinMax</w:t>
      </w:r>
      <w:proofErr w:type="spellEnd"/>
      <w:r>
        <w:t xml:space="preserve"> </w:t>
      </w:r>
      <w:r w:rsidR="004B4C16">
        <w:t xml:space="preserve"> </w:t>
      </w:r>
      <w:r>
        <w:t>–</w:t>
      </w:r>
      <w:proofErr w:type="gramEnd"/>
      <w:r>
        <w:t xml:space="preserve"> </w:t>
      </w:r>
      <w:r w:rsidR="004B4C16">
        <w:t xml:space="preserve"> </w:t>
      </w:r>
      <w:r>
        <w:t>grid range ([</w:t>
      </w:r>
      <w:proofErr w:type="spellStart"/>
      <w:r>
        <w:t>min_x</w:t>
      </w:r>
      <w:proofErr w:type="spellEnd"/>
      <w:r>
        <w:t xml:space="preserve"> , </w:t>
      </w:r>
      <w:proofErr w:type="spellStart"/>
      <w:r>
        <w:t>max_x</w:t>
      </w:r>
      <w:proofErr w:type="spellEnd"/>
      <w:r>
        <w:t xml:space="preserve"> , </w:t>
      </w:r>
      <w:proofErr w:type="spellStart"/>
      <w:r>
        <w:t>min_y</w:t>
      </w:r>
      <w:proofErr w:type="spellEnd"/>
      <w:r>
        <w:t xml:space="preserve"> , </w:t>
      </w:r>
      <w:proofErr w:type="spellStart"/>
      <w:r>
        <w:t>max_y</w:t>
      </w:r>
      <w:proofErr w:type="spellEnd"/>
      <w:r>
        <w:t>]  )</w:t>
      </w:r>
      <w:r w:rsidR="004B4C16">
        <w:t xml:space="preserve"> [80  800 0 1500]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tideFunction</w:t>
      </w:r>
      <w:proofErr w:type="spellEnd"/>
      <w:r w:rsidR="004B4C16">
        <w:t xml:space="preserve"> </w:t>
      </w:r>
      <w:r>
        <w:t xml:space="preserve"> –</w:t>
      </w:r>
      <w:proofErr w:type="gramEnd"/>
      <w:r>
        <w:t xml:space="preserve"> </w:t>
      </w:r>
      <w:r w:rsidR="004B4C16">
        <w:t xml:space="preserve"> </w:t>
      </w:r>
      <w:r>
        <w:t>‘</w:t>
      </w:r>
      <w:proofErr w:type="spellStart"/>
      <w:r>
        <w:t>cBathyTide</w:t>
      </w:r>
      <w:proofErr w:type="spellEnd"/>
      <w:r>
        <w:t>’</w:t>
      </w:r>
    </w:p>
    <w:p w:rsidR="00F93B7B" w:rsidRDefault="00F93B7B" w:rsidP="00601A85">
      <w:pPr>
        <w:spacing w:line="240" w:lineRule="auto"/>
      </w:pPr>
      <w:r>
        <w:tab/>
        <w:t>MINDEPTH</w:t>
      </w:r>
      <w:r w:rsidR="004B4C16">
        <w:t xml:space="preserve">   –   0.25 </w:t>
      </w:r>
    </w:p>
    <w:p w:rsidR="00F93B7B" w:rsidRDefault="00F93B7B" w:rsidP="00601A85">
      <w:pPr>
        <w:spacing w:line="240" w:lineRule="auto"/>
      </w:pPr>
      <w:r>
        <w:tab/>
        <w:t>QTOL</w:t>
      </w:r>
      <w:r w:rsidR="004B4C16">
        <w:t xml:space="preserve">  </w:t>
      </w:r>
      <w:r w:rsidR="004B4C16">
        <w:t xml:space="preserve">          </w:t>
      </w:r>
      <w:r w:rsidR="004B4C16">
        <w:t xml:space="preserve">– </w:t>
      </w:r>
      <w:r w:rsidR="004B4C16">
        <w:t xml:space="preserve">  0.</w:t>
      </w:r>
      <w:r w:rsidR="004B4C16">
        <w:t xml:space="preserve">5 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minLam</w:t>
      </w:r>
      <w:proofErr w:type="spellEnd"/>
      <w:proofErr w:type="gramEnd"/>
      <w:r w:rsidR="004B4C16">
        <w:t xml:space="preserve"> </w:t>
      </w:r>
      <w:r w:rsidR="004B4C16">
        <w:t xml:space="preserve">      </w:t>
      </w:r>
      <w:r w:rsidR="004B4C16">
        <w:t xml:space="preserve"> –   </w:t>
      </w:r>
      <w:r w:rsidR="004B4C16">
        <w:t>10</w:t>
      </w:r>
    </w:p>
    <w:p w:rsidR="00F93B7B" w:rsidRDefault="00F93B7B" w:rsidP="00601A85">
      <w:pPr>
        <w:spacing w:line="240" w:lineRule="auto"/>
      </w:pPr>
      <w:r>
        <w:tab/>
        <w:t xml:space="preserve">Lx           </w:t>
      </w:r>
      <w:r w:rsidR="004B4C16">
        <w:t xml:space="preserve">        </w:t>
      </w:r>
      <w:proofErr w:type="gramStart"/>
      <w:r>
        <w:t xml:space="preserve">– </w:t>
      </w:r>
      <w:r w:rsidR="004B4C16">
        <w:t xml:space="preserve"> </w:t>
      </w:r>
      <w:r>
        <w:t>tile</w:t>
      </w:r>
      <w:proofErr w:type="gramEnd"/>
      <w:r>
        <w:t xml:space="preserve"> </w:t>
      </w:r>
      <w:r>
        <w:t>size</w:t>
      </w:r>
      <w:r>
        <w:t xml:space="preserve"> ‘X’</w:t>
      </w:r>
      <w:r w:rsidR="004B4C16">
        <w:t xml:space="preserve">  –   </w:t>
      </w:r>
      <w:r w:rsidR="004B4C16">
        <w:t>37.5</w:t>
      </w:r>
    </w:p>
    <w:p w:rsidR="00F93B7B" w:rsidRDefault="00F93B7B" w:rsidP="00601A85">
      <w:pPr>
        <w:spacing w:line="240" w:lineRule="auto"/>
      </w:pPr>
      <w:r>
        <w:tab/>
        <w:t xml:space="preserve">Ly           </w:t>
      </w:r>
      <w:r w:rsidR="004B4C16">
        <w:t xml:space="preserve">        </w:t>
      </w:r>
      <w:proofErr w:type="gramStart"/>
      <w:r>
        <w:t>–</w:t>
      </w:r>
      <w:r w:rsidR="004B4C16">
        <w:t xml:space="preserve"> </w:t>
      </w:r>
      <w:r>
        <w:t xml:space="preserve"> tile</w:t>
      </w:r>
      <w:proofErr w:type="gramEnd"/>
      <w:r>
        <w:t xml:space="preserve"> </w:t>
      </w:r>
      <w:r>
        <w:t>size</w:t>
      </w:r>
      <w:r>
        <w:t xml:space="preserve"> </w:t>
      </w:r>
      <w:r>
        <w:t>‘Y</w:t>
      </w:r>
      <w:r>
        <w:t>’</w:t>
      </w:r>
      <w:r w:rsidR="004B4C16">
        <w:t xml:space="preserve">  – </w:t>
      </w:r>
      <w:r w:rsidR="004B4C16">
        <w:t xml:space="preserve">  75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maxNPix</w:t>
      </w:r>
      <w:proofErr w:type="spellEnd"/>
      <w:proofErr w:type="gramEnd"/>
      <w:r w:rsidR="004B4C16">
        <w:t xml:space="preserve">  </w:t>
      </w:r>
      <w:r w:rsidR="004B4C16">
        <w:t xml:space="preserve">      </w:t>
      </w:r>
      <w:r w:rsidR="004B4C16">
        <w:t xml:space="preserve">–   </w:t>
      </w:r>
      <w:r w:rsidR="004B4C16">
        <w:t>maximum number of pixels in a single tile  –  80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minValsForBathyEst</w:t>
      </w:r>
      <w:proofErr w:type="spellEnd"/>
      <w:r w:rsidR="004B4C16">
        <w:t xml:space="preserve">  –</w:t>
      </w:r>
      <w:proofErr w:type="gramEnd"/>
      <w:r w:rsidR="004B4C16">
        <w:t xml:space="preserve">   m</w:t>
      </w:r>
      <w:r w:rsidR="004B4C16">
        <w:t>in</w:t>
      </w:r>
      <w:r w:rsidR="004B4C16">
        <w:t xml:space="preserve">imum number of pixels </w:t>
      </w:r>
      <w:r w:rsidR="004B4C16">
        <w:t xml:space="preserve">required </w:t>
      </w:r>
      <w:r w:rsidR="004B4C16">
        <w:t xml:space="preserve">in a single tile  –  </w:t>
      </w:r>
      <w:r w:rsidR="004B4C16">
        <w:t>4</w:t>
      </w:r>
    </w:p>
    <w:p w:rsidR="00F93B7B" w:rsidRDefault="00F93B7B" w:rsidP="00601A85">
      <w:pPr>
        <w:spacing w:line="240" w:lineRule="auto"/>
      </w:pPr>
      <w:r>
        <w:tab/>
        <w:t>DECIMATE</w:t>
      </w:r>
      <w:r w:rsidR="004B4C16">
        <w:t xml:space="preserve">   </w:t>
      </w:r>
      <w:r w:rsidR="004B4C16">
        <w:t xml:space="preserve">–   </w:t>
      </w:r>
      <w:r w:rsidR="004B4C16">
        <w:t>1</w:t>
      </w:r>
    </w:p>
    <w:p w:rsidR="00F93B7B" w:rsidRDefault="00F93B7B" w:rsidP="00601A85">
      <w:pPr>
        <w:spacing w:line="240" w:lineRule="auto"/>
      </w:pPr>
      <w:r>
        <w:tab/>
        <w:t>kappa0</w:t>
      </w:r>
      <w:r w:rsidR="004B4C16">
        <w:t xml:space="preserve">        </w:t>
      </w:r>
      <w:r w:rsidR="004B4C16">
        <w:t xml:space="preserve">–   </w:t>
      </w:r>
      <w:r w:rsidR="004B4C16">
        <w:t>smoothing factor</w:t>
      </w:r>
      <w:r w:rsidR="004B4C16">
        <w:t xml:space="preserve"> </w:t>
      </w:r>
      <w:proofErr w:type="gramStart"/>
      <w:r w:rsidR="004B4C16">
        <w:t xml:space="preserve">–  </w:t>
      </w:r>
      <w:r w:rsidR="004B4C16">
        <w:t>2</w:t>
      </w:r>
      <w:proofErr w:type="gramEnd"/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nlinfit</w:t>
      </w:r>
      <w:proofErr w:type="spellEnd"/>
      <w:r>
        <w:t xml:space="preserve">  –</w:t>
      </w:r>
      <w:proofErr w:type="gramEnd"/>
      <w:r>
        <w:t xml:space="preserve">  set to 1 (indicating to use </w:t>
      </w:r>
      <w:proofErr w:type="spellStart"/>
      <w:r>
        <w:t>nlinfit</w:t>
      </w:r>
      <w:proofErr w:type="spellEnd"/>
      <w:r>
        <w:t xml:space="preserve"> as the LSQ option)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fB</w:t>
      </w:r>
      <w:proofErr w:type="spellEnd"/>
      <w:proofErr w:type="gramEnd"/>
      <w:r w:rsidR="004B4C16">
        <w:t xml:space="preserve">           </w:t>
      </w:r>
      <w:r w:rsidR="004B4C16">
        <w:t xml:space="preserve">–   </w:t>
      </w:r>
      <w:r w:rsidR="004B4C16">
        <w:t>frequency bins</w:t>
      </w:r>
      <w:r w:rsidR="004B4C16">
        <w:t xml:space="preserve"> –  </w:t>
      </w:r>
      <w:r w:rsidR="004B4C16">
        <w:t>row vector</w:t>
      </w:r>
    </w:p>
    <w:p w:rsidR="00F93B7B" w:rsidRDefault="00F93B7B" w:rsidP="00601A85">
      <w:pPr>
        <w:spacing w:line="240" w:lineRule="auto"/>
      </w:pPr>
      <w:r>
        <w:lastRenderedPageBreak/>
        <w:tab/>
      </w:r>
      <w:proofErr w:type="spellStart"/>
      <w:proofErr w:type="gramStart"/>
      <w:r>
        <w:t>nKeep</w:t>
      </w:r>
      <w:proofErr w:type="spellEnd"/>
      <w:proofErr w:type="gramEnd"/>
      <w:r w:rsidR="004B4C16">
        <w:t xml:space="preserve">    –  4</w:t>
      </w:r>
    </w:p>
    <w:p w:rsidR="00F93B7B" w:rsidRDefault="00F93B7B" w:rsidP="00601A85">
      <w:pPr>
        <w:spacing w:line="240" w:lineRule="auto"/>
      </w:pPr>
      <w:r>
        <w:tab/>
      </w:r>
      <w:proofErr w:type="gramStart"/>
      <w:r>
        <w:t>debug</w:t>
      </w:r>
      <w:proofErr w:type="gramEnd"/>
      <w:r w:rsidR="004B4C16">
        <w:t xml:space="preserve">    –  structure</w:t>
      </w:r>
    </w:p>
    <w:p w:rsidR="00F93B7B" w:rsidRDefault="00F93B7B" w:rsidP="00601A85">
      <w:pPr>
        <w:spacing w:line="240" w:lineRule="auto"/>
      </w:pPr>
      <w:r>
        <w:tab/>
      </w:r>
      <w:proofErr w:type="spellStart"/>
      <w:proofErr w:type="gramStart"/>
      <w:r>
        <w:t>offshoreRadCCWFromx</w:t>
      </w:r>
      <w:proofErr w:type="spellEnd"/>
      <w:proofErr w:type="gramEnd"/>
      <w:r w:rsidR="004B4C16">
        <w:t xml:space="preserve">   </w:t>
      </w:r>
      <w:r w:rsidR="004B4C16">
        <w:t>–    0</w:t>
      </w:r>
    </w:p>
    <w:p w:rsidR="00601A85" w:rsidRDefault="00601A85" w:rsidP="00F93B7B"/>
    <w:p w:rsidR="00266F02" w:rsidRDefault="002D69AB">
      <w:r w:rsidRPr="002D69AB">
        <w:t xml:space="preserve">Running </w:t>
      </w:r>
      <w:r>
        <w:t xml:space="preserve">4 data from cameras (visible and </w:t>
      </w:r>
      <w:proofErr w:type="spellStart"/>
      <w:r>
        <w:t>lwir</w:t>
      </w:r>
      <w:proofErr w:type="spellEnd"/>
      <w:r>
        <w:t xml:space="preserve">, wide and narrow fields of view), this routine takes about </w:t>
      </w:r>
      <w:r w:rsidR="003354D5">
        <w:t>4</w:t>
      </w:r>
      <w:r>
        <w:t xml:space="preserve"> minutes (~</w:t>
      </w:r>
      <w:r w:rsidR="003354D5">
        <w:t>60</w:t>
      </w:r>
      <w:r>
        <w:t xml:space="preserve"> s</w:t>
      </w:r>
      <w:r w:rsidR="003354D5">
        <w:t>econds</w:t>
      </w:r>
      <w:r>
        <w:t xml:space="preserve"> per file).</w:t>
      </w:r>
    </w:p>
    <w:p w:rsidR="002D69AB" w:rsidRDefault="002D69AB">
      <w:r>
        <w:t>Sample results from 26 June</w:t>
      </w:r>
      <w:proofErr w:type="gramStart"/>
      <w:r>
        <w:t>,  2019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69AB" w:rsidTr="002D69AB">
        <w:tc>
          <w:tcPr>
            <w:tcW w:w="2337" w:type="dxa"/>
          </w:tcPr>
          <w:p w:rsidR="002D69AB" w:rsidRDefault="002D69AB">
            <w:r>
              <w:t>Camera</w:t>
            </w:r>
          </w:p>
        </w:tc>
        <w:tc>
          <w:tcPr>
            <w:tcW w:w="2337" w:type="dxa"/>
          </w:tcPr>
          <w:p w:rsidR="002D69AB" w:rsidRDefault="002D69AB" w:rsidP="002D69AB">
            <w:r>
              <w:t>Median Error</w:t>
            </w:r>
            <w:r w:rsidR="003354D5">
              <w:t xml:space="preserve"> (m)</w:t>
            </w:r>
          </w:p>
        </w:tc>
        <w:tc>
          <w:tcPr>
            <w:tcW w:w="2338" w:type="dxa"/>
          </w:tcPr>
          <w:p w:rsidR="002D69AB" w:rsidRDefault="002D69AB" w:rsidP="002D69AB">
            <w:r>
              <w:t>Mean Error</w:t>
            </w:r>
            <w:r w:rsidR="003354D5">
              <w:t xml:space="preserve"> (m)</w:t>
            </w:r>
          </w:p>
        </w:tc>
        <w:tc>
          <w:tcPr>
            <w:tcW w:w="2338" w:type="dxa"/>
          </w:tcPr>
          <w:p w:rsidR="002D69AB" w:rsidRDefault="002D69AB" w:rsidP="002D69AB">
            <w:r>
              <w:t>Sigma</w:t>
            </w:r>
            <w:r w:rsidR="003354D5">
              <w:t xml:space="preserve"> (m)</w:t>
            </w:r>
          </w:p>
        </w:tc>
      </w:tr>
      <w:tr w:rsidR="002D69AB" w:rsidTr="002D69AB">
        <w:tc>
          <w:tcPr>
            <w:tcW w:w="2337" w:type="dxa"/>
          </w:tcPr>
          <w:p w:rsidR="002D69AB" w:rsidRDefault="002D69AB">
            <w:r>
              <w:t>Visible WFOV</w:t>
            </w:r>
          </w:p>
        </w:tc>
        <w:tc>
          <w:tcPr>
            <w:tcW w:w="2337" w:type="dxa"/>
          </w:tcPr>
          <w:p w:rsidR="002D69AB" w:rsidRDefault="003354D5">
            <w:r>
              <w:t>0.46</w:t>
            </w:r>
          </w:p>
        </w:tc>
        <w:tc>
          <w:tcPr>
            <w:tcW w:w="2338" w:type="dxa"/>
          </w:tcPr>
          <w:p w:rsidR="002D69AB" w:rsidRDefault="003354D5">
            <w:r>
              <w:t>0.56</w:t>
            </w:r>
          </w:p>
        </w:tc>
        <w:tc>
          <w:tcPr>
            <w:tcW w:w="2338" w:type="dxa"/>
          </w:tcPr>
          <w:p w:rsidR="002D69AB" w:rsidRDefault="003354D5">
            <w:r>
              <w:t>0.6</w:t>
            </w:r>
          </w:p>
        </w:tc>
      </w:tr>
      <w:tr w:rsidR="002D69AB" w:rsidTr="002D69AB">
        <w:tc>
          <w:tcPr>
            <w:tcW w:w="2337" w:type="dxa"/>
          </w:tcPr>
          <w:p w:rsidR="002D69AB" w:rsidRDefault="002D69AB">
            <w:r>
              <w:t>Visible NFOV</w:t>
            </w:r>
          </w:p>
        </w:tc>
        <w:tc>
          <w:tcPr>
            <w:tcW w:w="2337" w:type="dxa"/>
          </w:tcPr>
          <w:p w:rsidR="002D69AB" w:rsidRDefault="003354D5">
            <w:r>
              <w:t>0.24</w:t>
            </w:r>
          </w:p>
        </w:tc>
        <w:tc>
          <w:tcPr>
            <w:tcW w:w="2338" w:type="dxa"/>
          </w:tcPr>
          <w:p w:rsidR="002D69AB" w:rsidRDefault="003354D5">
            <w:r>
              <w:t>0.27</w:t>
            </w:r>
          </w:p>
        </w:tc>
        <w:tc>
          <w:tcPr>
            <w:tcW w:w="2338" w:type="dxa"/>
          </w:tcPr>
          <w:p w:rsidR="002D69AB" w:rsidRDefault="003354D5">
            <w:r>
              <w:t>0.75</w:t>
            </w:r>
          </w:p>
        </w:tc>
      </w:tr>
      <w:tr w:rsidR="002D69AB" w:rsidTr="002D69AB">
        <w:tc>
          <w:tcPr>
            <w:tcW w:w="2337" w:type="dxa"/>
          </w:tcPr>
          <w:p w:rsidR="002D69AB" w:rsidRDefault="002D69AB">
            <w:r>
              <w:t>LWIR WFOV</w:t>
            </w:r>
          </w:p>
        </w:tc>
        <w:tc>
          <w:tcPr>
            <w:tcW w:w="2337" w:type="dxa"/>
          </w:tcPr>
          <w:p w:rsidR="002D69AB" w:rsidRDefault="003354D5">
            <w:r>
              <w:t>1.0</w:t>
            </w:r>
          </w:p>
        </w:tc>
        <w:tc>
          <w:tcPr>
            <w:tcW w:w="2338" w:type="dxa"/>
          </w:tcPr>
          <w:p w:rsidR="002D69AB" w:rsidRDefault="003354D5">
            <w:r>
              <w:t>2.0</w:t>
            </w:r>
          </w:p>
        </w:tc>
        <w:tc>
          <w:tcPr>
            <w:tcW w:w="2338" w:type="dxa"/>
          </w:tcPr>
          <w:p w:rsidR="002D69AB" w:rsidRDefault="003354D5">
            <w:r>
              <w:t>3.2</w:t>
            </w:r>
          </w:p>
        </w:tc>
      </w:tr>
      <w:tr w:rsidR="002D69AB" w:rsidTr="002D69AB">
        <w:tc>
          <w:tcPr>
            <w:tcW w:w="2337" w:type="dxa"/>
          </w:tcPr>
          <w:p w:rsidR="002D69AB" w:rsidRDefault="002D69AB">
            <w:r>
              <w:t>LWIR NFOV</w:t>
            </w:r>
          </w:p>
        </w:tc>
        <w:tc>
          <w:tcPr>
            <w:tcW w:w="2337" w:type="dxa"/>
          </w:tcPr>
          <w:p w:rsidR="002D69AB" w:rsidRDefault="003354D5">
            <w:r>
              <w:t>0.7</w:t>
            </w:r>
          </w:p>
        </w:tc>
        <w:tc>
          <w:tcPr>
            <w:tcW w:w="2338" w:type="dxa"/>
          </w:tcPr>
          <w:p w:rsidR="002D69AB" w:rsidRDefault="003354D5">
            <w:r>
              <w:t>1.3</w:t>
            </w:r>
          </w:p>
        </w:tc>
        <w:tc>
          <w:tcPr>
            <w:tcW w:w="2338" w:type="dxa"/>
          </w:tcPr>
          <w:p w:rsidR="002D69AB" w:rsidRDefault="003354D5">
            <w:r>
              <w:t>1.9</w:t>
            </w:r>
            <w:bookmarkStart w:id="0" w:name="_GoBack"/>
            <w:bookmarkEnd w:id="0"/>
          </w:p>
        </w:tc>
      </w:tr>
    </w:tbl>
    <w:p w:rsidR="002D69AB" w:rsidRPr="002D69AB" w:rsidRDefault="002D69AB"/>
    <w:sectPr w:rsidR="002D69AB" w:rsidRPr="002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55A13"/>
    <w:multiLevelType w:val="hybridMultilevel"/>
    <w:tmpl w:val="F8BE3D00"/>
    <w:lvl w:ilvl="0" w:tplc="3782F686">
      <w:numFmt w:val="bullet"/>
      <w:lvlText w:val="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AE"/>
    <w:rsid w:val="00065846"/>
    <w:rsid w:val="000E73AE"/>
    <w:rsid w:val="000F28C7"/>
    <w:rsid w:val="00266F02"/>
    <w:rsid w:val="002D69AB"/>
    <w:rsid w:val="003354D5"/>
    <w:rsid w:val="004B4C16"/>
    <w:rsid w:val="00601A85"/>
    <w:rsid w:val="00650CC4"/>
    <w:rsid w:val="00D95CE9"/>
    <w:rsid w:val="00ED6E13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CC26-C2D8-4467-956D-DCD0503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85"/>
    <w:pPr>
      <w:ind w:left="720"/>
      <w:contextualSpacing/>
    </w:pPr>
  </w:style>
  <w:style w:type="table" w:styleId="TableGrid">
    <w:name w:val="Table Grid"/>
    <w:basedOn w:val="TableNormal"/>
    <w:uiPriority w:val="39"/>
    <w:rsid w:val="002D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Sitton</dc:creator>
  <cp:keywords/>
  <dc:description/>
  <cp:lastModifiedBy>David Sitton</cp:lastModifiedBy>
  <cp:revision>5</cp:revision>
  <dcterms:created xsi:type="dcterms:W3CDTF">2019-08-09T19:19:00Z</dcterms:created>
  <dcterms:modified xsi:type="dcterms:W3CDTF">2019-08-09T21:59:00Z</dcterms:modified>
</cp:coreProperties>
</file>