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69405C53"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3D44A1">
        <w:t>EstuaryDB</w:t>
      </w:r>
      <w:r w:rsidR="005305D7">
        <w:fldChar w:fldCharType="end"/>
      </w:r>
      <w:bookmarkEnd w:id="5"/>
      <w:r w:rsidR="005305D7">
        <w:t xml:space="preserve"> </w:t>
      </w:r>
      <w:r w:rsidR="00B563BF">
        <w:t xml:space="preserve">uses the </w:t>
      </w:r>
      <w:bookmarkEnd w:id="6"/>
      <w:r w:rsidR="001805A4" w:rsidRPr="006606D3">
        <w:rPr>
          <w:i/>
          <w:iCs/>
        </w:rPr>
        <w:t>muitoolbox</w:t>
      </w:r>
      <w:r w:rsidR="001805A4">
        <w:t xml:space="preserve"> and </w:t>
      </w:r>
      <w:r w:rsidR="001805A4" w:rsidRPr="006606D3">
        <w:rPr>
          <w:i/>
          <w:iCs/>
        </w:rPr>
        <w:t>dstoolbox</w:t>
      </w:r>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32F617A1"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3D44A1">
        <w:t>EstuaryDB</w:t>
      </w:r>
      <w:r w:rsidR="005305D7">
        <w:fldChar w:fldCharType="end"/>
      </w:r>
      <w:r w:rsidR="00EA7F40">
        <w:t xml:space="preserve"> </w:t>
      </w:r>
      <w:r>
        <w:t xml:space="preserve">App and two toolboxes (muitoolbox and dstoolbox) </w:t>
      </w:r>
      <w:r w:rsidRPr="00E81412">
        <w:t xml:space="preserve">can be downloaded from </w:t>
      </w:r>
      <w:hyperlink r:id="rId9" w:history="1">
        <w:r w:rsidR="00A35043" w:rsidRPr="00E11CEA">
          <w:rPr>
            <w:rStyle w:val="Hyperlink"/>
          </w:rPr>
          <w:t>https://github.com/CoastalSEA</w:t>
        </w:r>
      </w:hyperlink>
      <w:r w:rsidR="00A35043">
        <w:t>.</w:t>
      </w:r>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55E31D6F"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3D44A1">
        <w:t>EstuaryDB</w:t>
      </w:r>
      <w:r>
        <w:fldChar w:fldCharType="end"/>
      </w:r>
      <w:r>
        <w:t xml:space="preserve"> </w:t>
      </w:r>
      <w:r w:rsidRPr="001F30B0">
        <w:t xml:space="preserve"> manual, CoastalSEA, UK, pp</w:t>
      </w:r>
      <w:fldSimple w:instr=" NUMPAGES   \* MERGEFORMAT ">
        <w:r w:rsidR="003D44A1">
          <w:rPr>
            <w:noProof/>
          </w:rPr>
          <w:t>33</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235450E6" w:rsidR="001805A4" w:rsidRDefault="001805A4" w:rsidP="001805A4">
      <w:r>
        <w:t xml:space="preserve">Staff at ABPmer, HR Wallingford, University of Southampton and the Environment Agency have all contributed to the development of the Estuary Guide and the UK Estuary </w:t>
      </w:r>
      <w:r w:rsidR="00A35043">
        <w:t>D</w:t>
      </w:r>
      <w:r>
        <w:t>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35043" w:rsidRPr="00DD32ED" w14:paraId="462A0B72"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78C3866" w14:textId="7309916D" w:rsidR="00A35043" w:rsidRPr="00A35043" w:rsidRDefault="00C569C3" w:rsidP="003C0C94">
            <w:pPr>
              <w:snapToGrid w:val="0"/>
              <w:jc w:val="center"/>
              <w:rPr>
                <w:b w:val="0"/>
                <w:bCs w:val="0"/>
              </w:rPr>
            </w:pPr>
            <w:r>
              <w:rPr>
                <w:b w:val="0"/>
                <w:bCs w:val="0"/>
              </w:rPr>
              <w:t>2.0</w:t>
            </w:r>
          </w:p>
        </w:tc>
        <w:tc>
          <w:tcPr>
            <w:tcW w:w="1274" w:type="dxa"/>
          </w:tcPr>
          <w:p w14:paraId="195C67DD" w14:textId="29FB27E7" w:rsidR="00A35043" w:rsidRDefault="00A35043" w:rsidP="003C0C94">
            <w:pPr>
              <w:snapToGrid w:val="0"/>
              <w:jc w:val="center"/>
              <w:cnfStyle w:val="000000100000" w:firstRow="0" w:lastRow="0" w:firstColumn="0" w:lastColumn="0" w:oddVBand="0" w:evenVBand="0" w:oddHBand="1" w:evenHBand="0" w:firstRowFirstColumn="0" w:firstRowLastColumn="0" w:lastRowFirstColumn="0" w:lastRowLastColumn="0"/>
            </w:pPr>
            <w:r>
              <w:t>Mar 2025</w:t>
            </w:r>
          </w:p>
        </w:tc>
        <w:tc>
          <w:tcPr>
            <w:tcW w:w="6513" w:type="dxa"/>
          </w:tcPr>
          <w:p w14:paraId="090955B7" w14:textId="067C8093" w:rsidR="00A35043" w:rsidRDefault="00A35043" w:rsidP="003C0C94">
            <w:pPr>
              <w:snapToGrid w:val="0"/>
              <w:cnfStyle w:val="000000100000" w:firstRow="0" w:lastRow="0" w:firstColumn="0" w:lastColumn="0" w:oddVBand="0" w:evenVBand="0" w:oddHBand="1" w:evenHBand="0" w:firstRowFirstColumn="0" w:firstRowLastColumn="0" w:lastRowFirstColumn="0" w:lastRowLastColumn="0"/>
            </w:pPr>
            <w:r>
              <w:t>Added functionality to load grids and extract surface area and width hypsometry. Load tables for tidal levels and river discharge and compute gross morphological properties and derived properties.</w:t>
            </w:r>
          </w:p>
        </w:tc>
      </w:tr>
      <w:tr w:rsidR="00DD32ED" w:rsidRPr="00DD32ED" w14:paraId="650A890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000000" w:firstRow="0" w:lastRow="0" w:firstColumn="0" w:lastColumn="0" w:oddVBand="0" w:evenVBand="0" w:oddHBand="0"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000000" w:firstRow="0" w:lastRow="0" w:firstColumn="0" w:lastColumn="0" w:oddVBand="0" w:evenVBand="0" w:oddHBand="0"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343C237" w14:textId="7DC0B705" w:rsidR="00580949" w:rsidRDefault="00197F5F">
          <w:pPr>
            <w:pStyle w:val="TOC1"/>
            <w:rPr>
              <w:noProof/>
              <w:kern w:val="2"/>
              <w14:ligatures w14:val="standardContextual"/>
            </w:rPr>
          </w:pPr>
          <w:r>
            <w:fldChar w:fldCharType="begin"/>
          </w:r>
          <w:r>
            <w:instrText xml:space="preserve"> TOC \o "1-3" \h \z \u </w:instrText>
          </w:r>
          <w:r>
            <w:fldChar w:fldCharType="separate"/>
          </w:r>
          <w:hyperlink w:anchor="_Toc183354005" w:history="1">
            <w:r w:rsidR="00580949" w:rsidRPr="00F00EBE">
              <w:rPr>
                <w:rStyle w:val="Hyperlink"/>
                <w:noProof/>
              </w:rPr>
              <w:t>1</w:t>
            </w:r>
            <w:r w:rsidR="00580949">
              <w:rPr>
                <w:noProof/>
                <w:kern w:val="2"/>
                <w14:ligatures w14:val="standardContextual"/>
              </w:rPr>
              <w:tab/>
            </w:r>
            <w:r w:rsidR="00580949" w:rsidRPr="00F00EBE">
              <w:rPr>
                <w:rStyle w:val="Hyperlink"/>
                <w:noProof/>
              </w:rPr>
              <w:t>Introduction</w:t>
            </w:r>
            <w:r w:rsidR="00580949">
              <w:rPr>
                <w:noProof/>
                <w:webHidden/>
              </w:rPr>
              <w:tab/>
            </w:r>
            <w:r w:rsidR="00580949">
              <w:rPr>
                <w:noProof/>
                <w:webHidden/>
              </w:rPr>
              <w:fldChar w:fldCharType="begin"/>
            </w:r>
            <w:r w:rsidR="00580949">
              <w:rPr>
                <w:noProof/>
                <w:webHidden/>
              </w:rPr>
              <w:instrText xml:space="preserve"> PAGEREF _Toc183354005 \h </w:instrText>
            </w:r>
            <w:r w:rsidR="00580949">
              <w:rPr>
                <w:noProof/>
                <w:webHidden/>
              </w:rPr>
            </w:r>
            <w:r w:rsidR="00580949">
              <w:rPr>
                <w:noProof/>
                <w:webHidden/>
              </w:rPr>
              <w:fldChar w:fldCharType="separate"/>
            </w:r>
            <w:r w:rsidR="00580949">
              <w:rPr>
                <w:noProof/>
                <w:webHidden/>
              </w:rPr>
              <w:t>1</w:t>
            </w:r>
            <w:r w:rsidR="00580949">
              <w:rPr>
                <w:noProof/>
                <w:webHidden/>
              </w:rPr>
              <w:fldChar w:fldCharType="end"/>
            </w:r>
          </w:hyperlink>
        </w:p>
        <w:p w14:paraId="497E921E" w14:textId="17022BC9" w:rsidR="00580949" w:rsidRDefault="00000000">
          <w:pPr>
            <w:pStyle w:val="TOC1"/>
            <w:rPr>
              <w:noProof/>
              <w:kern w:val="2"/>
              <w14:ligatures w14:val="standardContextual"/>
            </w:rPr>
          </w:pPr>
          <w:hyperlink w:anchor="_Toc183354006" w:history="1">
            <w:r w:rsidR="00580949" w:rsidRPr="00F00EBE">
              <w:rPr>
                <w:rStyle w:val="Hyperlink"/>
                <w:noProof/>
              </w:rPr>
              <w:t>2</w:t>
            </w:r>
            <w:r w:rsidR="00580949">
              <w:rPr>
                <w:noProof/>
                <w:kern w:val="2"/>
                <w14:ligatures w14:val="standardContextual"/>
              </w:rPr>
              <w:tab/>
            </w:r>
            <w:r w:rsidR="00580949" w:rsidRPr="00F00EBE">
              <w:rPr>
                <w:rStyle w:val="Hyperlink"/>
                <w:noProof/>
              </w:rPr>
              <w:t>Getting started</w:t>
            </w:r>
            <w:r w:rsidR="00580949">
              <w:rPr>
                <w:noProof/>
                <w:webHidden/>
              </w:rPr>
              <w:tab/>
            </w:r>
            <w:r w:rsidR="00580949">
              <w:rPr>
                <w:noProof/>
                <w:webHidden/>
              </w:rPr>
              <w:fldChar w:fldCharType="begin"/>
            </w:r>
            <w:r w:rsidR="00580949">
              <w:rPr>
                <w:noProof/>
                <w:webHidden/>
              </w:rPr>
              <w:instrText xml:space="preserve"> PAGEREF _Toc183354006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7B87672" w14:textId="75313BBD" w:rsidR="00580949" w:rsidRDefault="00000000">
          <w:pPr>
            <w:pStyle w:val="TOC2"/>
            <w:tabs>
              <w:tab w:val="left" w:pos="880"/>
              <w:tab w:val="right" w:leader="dot" w:pos="9060"/>
            </w:tabs>
            <w:rPr>
              <w:noProof/>
              <w:kern w:val="2"/>
              <w14:ligatures w14:val="standardContextual"/>
            </w:rPr>
          </w:pPr>
          <w:hyperlink w:anchor="_Toc183354007" w:history="1">
            <w:r w:rsidR="00580949" w:rsidRPr="00F00EBE">
              <w:rPr>
                <w:rStyle w:val="Hyperlink"/>
                <w:noProof/>
              </w:rPr>
              <w:t>2.1</w:t>
            </w:r>
            <w:r w:rsidR="00580949">
              <w:rPr>
                <w:noProof/>
                <w:kern w:val="2"/>
                <w14:ligatures w14:val="standardContextual"/>
              </w:rPr>
              <w:tab/>
            </w:r>
            <w:r w:rsidR="00580949" w:rsidRPr="00F00EBE">
              <w:rPr>
                <w:rStyle w:val="Hyperlink"/>
                <w:noProof/>
              </w:rPr>
              <w:t>Configuration</w:t>
            </w:r>
            <w:r w:rsidR="00580949">
              <w:rPr>
                <w:noProof/>
                <w:webHidden/>
              </w:rPr>
              <w:tab/>
            </w:r>
            <w:r w:rsidR="00580949">
              <w:rPr>
                <w:noProof/>
                <w:webHidden/>
              </w:rPr>
              <w:fldChar w:fldCharType="begin"/>
            </w:r>
            <w:r w:rsidR="00580949">
              <w:rPr>
                <w:noProof/>
                <w:webHidden/>
              </w:rPr>
              <w:instrText xml:space="preserve"> PAGEREF _Toc183354007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1AA4BC52" w14:textId="485562F0" w:rsidR="00580949" w:rsidRDefault="00000000">
          <w:pPr>
            <w:pStyle w:val="TOC3"/>
            <w:tabs>
              <w:tab w:val="left" w:pos="1320"/>
              <w:tab w:val="right" w:leader="dot" w:pos="9060"/>
            </w:tabs>
            <w:rPr>
              <w:noProof/>
              <w:kern w:val="2"/>
              <w14:ligatures w14:val="standardContextual"/>
            </w:rPr>
          </w:pPr>
          <w:hyperlink w:anchor="_Toc183354008" w:history="1">
            <w:r w:rsidR="00580949" w:rsidRPr="00F00EBE">
              <w:rPr>
                <w:rStyle w:val="Hyperlink"/>
                <w:noProof/>
              </w:rPr>
              <w:t>2.1.1</w:t>
            </w:r>
            <w:r w:rsidR="00580949">
              <w:rPr>
                <w:noProof/>
                <w:kern w:val="2"/>
                <w14:ligatures w14:val="standardContextual"/>
              </w:rPr>
              <w:tab/>
            </w:r>
            <w:r w:rsidR="00580949" w:rsidRPr="00F00EBE">
              <w:rPr>
                <w:rStyle w:val="Hyperlink"/>
                <w:noProof/>
              </w:rPr>
              <w:t>Installing the toolboxes</w:t>
            </w:r>
            <w:r w:rsidR="00580949">
              <w:rPr>
                <w:noProof/>
                <w:webHidden/>
              </w:rPr>
              <w:tab/>
            </w:r>
            <w:r w:rsidR="00580949">
              <w:rPr>
                <w:noProof/>
                <w:webHidden/>
              </w:rPr>
              <w:fldChar w:fldCharType="begin"/>
            </w:r>
            <w:r w:rsidR="00580949">
              <w:rPr>
                <w:noProof/>
                <w:webHidden/>
              </w:rPr>
              <w:instrText xml:space="preserve"> PAGEREF _Toc183354008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3CD96583" w14:textId="1D2326C0" w:rsidR="00580949" w:rsidRDefault="00000000">
          <w:pPr>
            <w:pStyle w:val="TOC3"/>
            <w:tabs>
              <w:tab w:val="left" w:pos="1320"/>
              <w:tab w:val="right" w:leader="dot" w:pos="9060"/>
            </w:tabs>
            <w:rPr>
              <w:noProof/>
              <w:kern w:val="2"/>
              <w14:ligatures w14:val="standardContextual"/>
            </w:rPr>
          </w:pPr>
          <w:hyperlink w:anchor="_Toc183354009" w:history="1">
            <w:r w:rsidR="00580949" w:rsidRPr="00F00EBE">
              <w:rPr>
                <w:rStyle w:val="Hyperlink"/>
                <w:noProof/>
              </w:rPr>
              <w:t>2.1.2</w:t>
            </w:r>
            <w:r w:rsidR="00580949">
              <w:rPr>
                <w:noProof/>
                <w:kern w:val="2"/>
                <w14:ligatures w14:val="standardContextual"/>
              </w:rPr>
              <w:tab/>
            </w:r>
            <w:r w:rsidR="00580949" w:rsidRPr="00F00EBE">
              <w:rPr>
                <w:rStyle w:val="Hyperlink"/>
                <w:noProof/>
              </w:rPr>
              <w:t>Installing the App</w:t>
            </w:r>
            <w:r w:rsidR="00580949">
              <w:rPr>
                <w:noProof/>
                <w:webHidden/>
              </w:rPr>
              <w:tab/>
            </w:r>
            <w:r w:rsidR="00580949">
              <w:rPr>
                <w:noProof/>
                <w:webHidden/>
              </w:rPr>
              <w:fldChar w:fldCharType="begin"/>
            </w:r>
            <w:r w:rsidR="00580949">
              <w:rPr>
                <w:noProof/>
                <w:webHidden/>
              </w:rPr>
              <w:instrText xml:space="preserve"> PAGEREF _Toc183354009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7B18369E" w14:textId="79EE2E40" w:rsidR="00580949" w:rsidRDefault="00000000">
          <w:pPr>
            <w:pStyle w:val="TOC2"/>
            <w:tabs>
              <w:tab w:val="left" w:pos="880"/>
              <w:tab w:val="right" w:leader="dot" w:pos="9060"/>
            </w:tabs>
            <w:rPr>
              <w:noProof/>
              <w:kern w:val="2"/>
              <w14:ligatures w14:val="standardContextual"/>
            </w:rPr>
          </w:pPr>
          <w:hyperlink w:anchor="_Toc183354010" w:history="1">
            <w:r w:rsidR="00580949" w:rsidRPr="00F00EBE">
              <w:rPr>
                <w:rStyle w:val="Hyperlink"/>
                <w:noProof/>
              </w:rPr>
              <w:t>2.2</w:t>
            </w:r>
            <w:r w:rsidR="00580949">
              <w:rPr>
                <w:noProof/>
                <w:kern w:val="2"/>
                <w14:ligatures w14:val="standardContextual"/>
              </w:rPr>
              <w:tab/>
            </w:r>
            <w:r w:rsidR="00580949" w:rsidRPr="00F00EBE">
              <w:rPr>
                <w:rStyle w:val="Hyperlink"/>
                <w:noProof/>
              </w:rPr>
              <w:t>Model Set-up</w:t>
            </w:r>
            <w:r w:rsidR="00580949">
              <w:rPr>
                <w:noProof/>
                <w:webHidden/>
              </w:rPr>
              <w:tab/>
            </w:r>
            <w:r w:rsidR="00580949">
              <w:rPr>
                <w:noProof/>
                <w:webHidden/>
              </w:rPr>
              <w:fldChar w:fldCharType="begin"/>
            </w:r>
            <w:r w:rsidR="00580949">
              <w:rPr>
                <w:noProof/>
                <w:webHidden/>
              </w:rPr>
              <w:instrText xml:space="preserve"> PAGEREF _Toc183354010 \h </w:instrText>
            </w:r>
            <w:r w:rsidR="00580949">
              <w:rPr>
                <w:noProof/>
                <w:webHidden/>
              </w:rPr>
            </w:r>
            <w:r w:rsidR="00580949">
              <w:rPr>
                <w:noProof/>
                <w:webHidden/>
              </w:rPr>
              <w:fldChar w:fldCharType="separate"/>
            </w:r>
            <w:r w:rsidR="00580949">
              <w:rPr>
                <w:noProof/>
                <w:webHidden/>
              </w:rPr>
              <w:t>2</w:t>
            </w:r>
            <w:r w:rsidR="00580949">
              <w:rPr>
                <w:noProof/>
                <w:webHidden/>
              </w:rPr>
              <w:fldChar w:fldCharType="end"/>
            </w:r>
          </w:hyperlink>
        </w:p>
        <w:p w14:paraId="6AF4380B" w14:textId="565DD9E8" w:rsidR="00580949" w:rsidRDefault="00000000">
          <w:pPr>
            <w:pStyle w:val="TOC1"/>
            <w:rPr>
              <w:noProof/>
              <w:kern w:val="2"/>
              <w14:ligatures w14:val="standardContextual"/>
            </w:rPr>
          </w:pPr>
          <w:hyperlink w:anchor="_Toc183354011" w:history="1">
            <w:r w:rsidR="00580949" w:rsidRPr="00F00EBE">
              <w:rPr>
                <w:rStyle w:val="Hyperlink"/>
                <w:noProof/>
              </w:rPr>
              <w:t>3</w:t>
            </w:r>
            <w:r w:rsidR="00580949">
              <w:rPr>
                <w:noProof/>
                <w:kern w:val="2"/>
                <w14:ligatures w14:val="standardContextual"/>
              </w:rPr>
              <w:tab/>
            </w:r>
            <w:r w:rsidR="00580949" w:rsidRPr="00F00EBE">
              <w:rPr>
                <w:rStyle w:val="Hyperlink"/>
                <w:noProof/>
              </w:rPr>
              <w:t>Application Menus</w:t>
            </w:r>
            <w:r w:rsidR="00580949">
              <w:rPr>
                <w:noProof/>
                <w:webHidden/>
              </w:rPr>
              <w:tab/>
            </w:r>
            <w:r w:rsidR="00580949">
              <w:rPr>
                <w:noProof/>
                <w:webHidden/>
              </w:rPr>
              <w:fldChar w:fldCharType="begin"/>
            </w:r>
            <w:r w:rsidR="00580949">
              <w:rPr>
                <w:noProof/>
                <w:webHidden/>
              </w:rPr>
              <w:instrText xml:space="preserve"> PAGEREF _Toc183354011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3616E686" w14:textId="0D592BA8" w:rsidR="00580949" w:rsidRDefault="00000000">
          <w:pPr>
            <w:pStyle w:val="TOC2"/>
            <w:tabs>
              <w:tab w:val="left" w:pos="880"/>
              <w:tab w:val="right" w:leader="dot" w:pos="9060"/>
            </w:tabs>
            <w:rPr>
              <w:noProof/>
              <w:kern w:val="2"/>
              <w14:ligatures w14:val="standardContextual"/>
            </w:rPr>
          </w:pPr>
          <w:hyperlink w:anchor="_Toc183354012" w:history="1">
            <w:r w:rsidR="00580949" w:rsidRPr="00F00EBE">
              <w:rPr>
                <w:rStyle w:val="Hyperlink"/>
                <w:noProof/>
              </w:rPr>
              <w:t>3.1</w:t>
            </w:r>
            <w:r w:rsidR="00580949">
              <w:rPr>
                <w:noProof/>
                <w:kern w:val="2"/>
                <w14:ligatures w14:val="standardContextual"/>
              </w:rPr>
              <w:tab/>
            </w:r>
            <w:r w:rsidR="00580949" w:rsidRPr="00F00EBE">
              <w:rPr>
                <w:rStyle w:val="Hyperlink"/>
                <w:noProof/>
              </w:rPr>
              <w:t>File</w:t>
            </w:r>
            <w:r w:rsidR="00580949">
              <w:rPr>
                <w:noProof/>
                <w:webHidden/>
              </w:rPr>
              <w:tab/>
            </w:r>
            <w:r w:rsidR="00580949">
              <w:rPr>
                <w:noProof/>
                <w:webHidden/>
              </w:rPr>
              <w:fldChar w:fldCharType="begin"/>
            </w:r>
            <w:r w:rsidR="00580949">
              <w:rPr>
                <w:noProof/>
                <w:webHidden/>
              </w:rPr>
              <w:instrText xml:space="preserve"> PAGEREF _Toc183354012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27966525" w14:textId="23834115" w:rsidR="00580949" w:rsidRDefault="00000000">
          <w:pPr>
            <w:pStyle w:val="TOC2"/>
            <w:tabs>
              <w:tab w:val="left" w:pos="880"/>
              <w:tab w:val="right" w:leader="dot" w:pos="9060"/>
            </w:tabs>
            <w:rPr>
              <w:noProof/>
              <w:kern w:val="2"/>
              <w14:ligatures w14:val="standardContextual"/>
            </w:rPr>
          </w:pPr>
          <w:hyperlink w:anchor="_Toc183354013" w:history="1">
            <w:r w:rsidR="00580949" w:rsidRPr="00F00EBE">
              <w:rPr>
                <w:rStyle w:val="Hyperlink"/>
                <w:noProof/>
              </w:rPr>
              <w:t>3.2</w:t>
            </w:r>
            <w:r w:rsidR="00580949">
              <w:rPr>
                <w:noProof/>
                <w:kern w:val="2"/>
                <w14:ligatures w14:val="standardContextual"/>
              </w:rPr>
              <w:tab/>
            </w:r>
            <w:r w:rsidR="00580949" w:rsidRPr="00F00EBE">
              <w:rPr>
                <w:rStyle w:val="Hyperlink"/>
                <w:noProof/>
              </w:rPr>
              <w:t>Tools</w:t>
            </w:r>
            <w:r w:rsidR="00580949">
              <w:rPr>
                <w:noProof/>
                <w:webHidden/>
              </w:rPr>
              <w:tab/>
            </w:r>
            <w:r w:rsidR="00580949">
              <w:rPr>
                <w:noProof/>
                <w:webHidden/>
              </w:rPr>
              <w:fldChar w:fldCharType="begin"/>
            </w:r>
            <w:r w:rsidR="00580949">
              <w:rPr>
                <w:noProof/>
                <w:webHidden/>
              </w:rPr>
              <w:instrText xml:space="preserve"> PAGEREF _Toc183354013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4FB2F456" w14:textId="60F28FA9" w:rsidR="00580949" w:rsidRDefault="00000000">
          <w:pPr>
            <w:pStyle w:val="TOC2"/>
            <w:tabs>
              <w:tab w:val="left" w:pos="880"/>
              <w:tab w:val="right" w:leader="dot" w:pos="9060"/>
            </w:tabs>
            <w:rPr>
              <w:noProof/>
              <w:kern w:val="2"/>
              <w14:ligatures w14:val="standardContextual"/>
            </w:rPr>
          </w:pPr>
          <w:hyperlink w:anchor="_Toc183354014" w:history="1">
            <w:r w:rsidR="00580949" w:rsidRPr="00F00EBE">
              <w:rPr>
                <w:rStyle w:val="Hyperlink"/>
                <w:noProof/>
              </w:rPr>
              <w:t>3.3</w:t>
            </w:r>
            <w:r w:rsidR="00580949">
              <w:rPr>
                <w:noProof/>
                <w:kern w:val="2"/>
                <w14:ligatures w14:val="standardContextual"/>
              </w:rPr>
              <w:tab/>
            </w:r>
            <w:r w:rsidR="00580949" w:rsidRPr="00F00EBE">
              <w:rPr>
                <w:rStyle w:val="Hyperlink"/>
                <w:noProof/>
              </w:rPr>
              <w:t>Project</w:t>
            </w:r>
            <w:r w:rsidR="00580949">
              <w:rPr>
                <w:noProof/>
                <w:webHidden/>
              </w:rPr>
              <w:tab/>
            </w:r>
            <w:r w:rsidR="00580949">
              <w:rPr>
                <w:noProof/>
                <w:webHidden/>
              </w:rPr>
              <w:fldChar w:fldCharType="begin"/>
            </w:r>
            <w:r w:rsidR="00580949">
              <w:rPr>
                <w:noProof/>
                <w:webHidden/>
              </w:rPr>
              <w:instrText xml:space="preserve"> PAGEREF _Toc183354014 \h </w:instrText>
            </w:r>
            <w:r w:rsidR="00580949">
              <w:rPr>
                <w:noProof/>
                <w:webHidden/>
              </w:rPr>
            </w:r>
            <w:r w:rsidR="00580949">
              <w:rPr>
                <w:noProof/>
                <w:webHidden/>
              </w:rPr>
              <w:fldChar w:fldCharType="separate"/>
            </w:r>
            <w:r w:rsidR="00580949">
              <w:rPr>
                <w:noProof/>
                <w:webHidden/>
              </w:rPr>
              <w:t>3</w:t>
            </w:r>
            <w:r w:rsidR="00580949">
              <w:rPr>
                <w:noProof/>
                <w:webHidden/>
              </w:rPr>
              <w:fldChar w:fldCharType="end"/>
            </w:r>
          </w:hyperlink>
        </w:p>
        <w:p w14:paraId="1F54746A" w14:textId="4072B4C8" w:rsidR="00580949" w:rsidRDefault="00000000">
          <w:pPr>
            <w:pStyle w:val="TOC2"/>
            <w:tabs>
              <w:tab w:val="left" w:pos="880"/>
              <w:tab w:val="right" w:leader="dot" w:pos="9060"/>
            </w:tabs>
            <w:rPr>
              <w:noProof/>
              <w:kern w:val="2"/>
              <w14:ligatures w14:val="standardContextual"/>
            </w:rPr>
          </w:pPr>
          <w:hyperlink w:anchor="_Toc183354015" w:history="1">
            <w:r w:rsidR="00580949" w:rsidRPr="00F00EBE">
              <w:rPr>
                <w:rStyle w:val="Hyperlink"/>
                <w:noProof/>
              </w:rPr>
              <w:t>3.4</w:t>
            </w:r>
            <w:r w:rsidR="00580949">
              <w:rPr>
                <w:noProof/>
                <w:kern w:val="2"/>
                <w14:ligatures w14:val="standardContextual"/>
              </w:rPr>
              <w:tab/>
            </w:r>
            <w:r w:rsidR="00580949" w:rsidRPr="00F00EBE">
              <w:rPr>
                <w:rStyle w:val="Hyperlink"/>
                <w:noProof/>
              </w:rPr>
              <w:t>Setup</w:t>
            </w:r>
            <w:r w:rsidR="00580949">
              <w:rPr>
                <w:noProof/>
                <w:webHidden/>
              </w:rPr>
              <w:tab/>
            </w:r>
            <w:r w:rsidR="00580949">
              <w:rPr>
                <w:noProof/>
                <w:webHidden/>
              </w:rPr>
              <w:fldChar w:fldCharType="begin"/>
            </w:r>
            <w:r w:rsidR="00580949">
              <w:rPr>
                <w:noProof/>
                <w:webHidden/>
              </w:rPr>
              <w:instrText xml:space="preserve"> PAGEREF _Toc183354015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0602D2F0" w14:textId="76F8BC85" w:rsidR="00580949" w:rsidRDefault="00000000">
          <w:pPr>
            <w:pStyle w:val="TOC3"/>
            <w:tabs>
              <w:tab w:val="left" w:pos="1320"/>
              <w:tab w:val="right" w:leader="dot" w:pos="9060"/>
            </w:tabs>
            <w:rPr>
              <w:noProof/>
              <w:kern w:val="2"/>
              <w14:ligatures w14:val="standardContextual"/>
            </w:rPr>
          </w:pPr>
          <w:hyperlink w:anchor="_Toc183354016" w:history="1">
            <w:r w:rsidR="00580949" w:rsidRPr="00F00EBE">
              <w:rPr>
                <w:rStyle w:val="Hyperlink"/>
                <w:noProof/>
              </w:rPr>
              <w:t>3.4.1</w:t>
            </w:r>
            <w:r w:rsidR="00580949">
              <w:rPr>
                <w:noProof/>
                <w:kern w:val="2"/>
                <w14:ligatures w14:val="standardContextual"/>
              </w:rPr>
              <w:tab/>
            </w:r>
            <w:r w:rsidR="00580949" w:rsidRPr="00F00EBE">
              <w:rPr>
                <w:rStyle w:val="Hyperlink"/>
                <w:noProof/>
              </w:rPr>
              <w:t>Table Data</w:t>
            </w:r>
            <w:r w:rsidR="00580949">
              <w:rPr>
                <w:noProof/>
                <w:webHidden/>
              </w:rPr>
              <w:tab/>
            </w:r>
            <w:r w:rsidR="00580949">
              <w:rPr>
                <w:noProof/>
                <w:webHidden/>
              </w:rPr>
              <w:fldChar w:fldCharType="begin"/>
            </w:r>
            <w:r w:rsidR="00580949">
              <w:rPr>
                <w:noProof/>
                <w:webHidden/>
              </w:rPr>
              <w:instrText xml:space="preserve"> PAGEREF _Toc183354016 \h </w:instrText>
            </w:r>
            <w:r w:rsidR="00580949">
              <w:rPr>
                <w:noProof/>
                <w:webHidden/>
              </w:rPr>
            </w:r>
            <w:r w:rsidR="00580949">
              <w:rPr>
                <w:noProof/>
                <w:webHidden/>
              </w:rPr>
              <w:fldChar w:fldCharType="separate"/>
            </w:r>
            <w:r w:rsidR="00580949">
              <w:rPr>
                <w:noProof/>
                <w:webHidden/>
              </w:rPr>
              <w:t>4</w:t>
            </w:r>
            <w:r w:rsidR="00580949">
              <w:rPr>
                <w:noProof/>
                <w:webHidden/>
              </w:rPr>
              <w:fldChar w:fldCharType="end"/>
            </w:r>
          </w:hyperlink>
        </w:p>
        <w:p w14:paraId="3562FF27" w14:textId="016989F0" w:rsidR="00580949" w:rsidRDefault="00000000">
          <w:pPr>
            <w:pStyle w:val="TOC3"/>
            <w:tabs>
              <w:tab w:val="left" w:pos="1320"/>
              <w:tab w:val="right" w:leader="dot" w:pos="9060"/>
            </w:tabs>
            <w:rPr>
              <w:noProof/>
              <w:kern w:val="2"/>
              <w14:ligatures w14:val="standardContextual"/>
            </w:rPr>
          </w:pPr>
          <w:hyperlink w:anchor="_Toc183354017" w:history="1">
            <w:r w:rsidR="00580949" w:rsidRPr="00F00EBE">
              <w:rPr>
                <w:rStyle w:val="Hyperlink"/>
                <w:noProof/>
              </w:rPr>
              <w:t>3.4.2</w:t>
            </w:r>
            <w:r w:rsidR="00580949">
              <w:rPr>
                <w:noProof/>
                <w:kern w:val="2"/>
                <w14:ligatures w14:val="standardContextual"/>
              </w:rPr>
              <w:tab/>
            </w:r>
            <w:r w:rsidR="00580949" w:rsidRPr="00F00EBE">
              <w:rPr>
                <w:rStyle w:val="Hyperlink"/>
                <w:noProof/>
              </w:rPr>
              <w:t>Spatial Data</w:t>
            </w:r>
            <w:r w:rsidR="00580949">
              <w:rPr>
                <w:noProof/>
                <w:webHidden/>
              </w:rPr>
              <w:tab/>
            </w:r>
            <w:r w:rsidR="00580949">
              <w:rPr>
                <w:noProof/>
                <w:webHidden/>
              </w:rPr>
              <w:fldChar w:fldCharType="begin"/>
            </w:r>
            <w:r w:rsidR="00580949">
              <w:rPr>
                <w:noProof/>
                <w:webHidden/>
              </w:rPr>
              <w:instrText xml:space="preserve"> PAGEREF _Toc183354017 \h </w:instrText>
            </w:r>
            <w:r w:rsidR="00580949">
              <w:rPr>
                <w:noProof/>
                <w:webHidden/>
              </w:rPr>
            </w:r>
            <w:r w:rsidR="00580949">
              <w:rPr>
                <w:noProof/>
                <w:webHidden/>
              </w:rPr>
              <w:fldChar w:fldCharType="separate"/>
            </w:r>
            <w:r w:rsidR="00580949">
              <w:rPr>
                <w:noProof/>
                <w:webHidden/>
              </w:rPr>
              <w:t>6</w:t>
            </w:r>
            <w:r w:rsidR="00580949">
              <w:rPr>
                <w:noProof/>
                <w:webHidden/>
              </w:rPr>
              <w:fldChar w:fldCharType="end"/>
            </w:r>
          </w:hyperlink>
        </w:p>
        <w:p w14:paraId="31E35D53" w14:textId="7F5379F9" w:rsidR="00580949" w:rsidRDefault="00000000">
          <w:pPr>
            <w:pStyle w:val="TOC2"/>
            <w:tabs>
              <w:tab w:val="left" w:pos="880"/>
              <w:tab w:val="right" w:leader="dot" w:pos="9060"/>
            </w:tabs>
            <w:rPr>
              <w:noProof/>
              <w:kern w:val="2"/>
              <w14:ligatures w14:val="standardContextual"/>
            </w:rPr>
          </w:pPr>
          <w:hyperlink w:anchor="_Toc183354018" w:history="1">
            <w:r w:rsidR="00580949" w:rsidRPr="00F00EBE">
              <w:rPr>
                <w:rStyle w:val="Hyperlink"/>
                <w:noProof/>
              </w:rPr>
              <w:t>3.5</w:t>
            </w:r>
            <w:r w:rsidR="00580949">
              <w:rPr>
                <w:noProof/>
                <w:kern w:val="2"/>
                <w14:ligatures w14:val="standardContextual"/>
              </w:rPr>
              <w:tab/>
            </w:r>
            <w:r w:rsidR="00580949" w:rsidRPr="00F00EBE">
              <w:rPr>
                <w:rStyle w:val="Hyperlink"/>
                <w:noProof/>
              </w:rPr>
              <w:t>Run</w:t>
            </w:r>
            <w:r w:rsidR="00580949">
              <w:rPr>
                <w:noProof/>
                <w:webHidden/>
              </w:rPr>
              <w:tab/>
            </w:r>
            <w:r w:rsidR="00580949">
              <w:rPr>
                <w:noProof/>
                <w:webHidden/>
              </w:rPr>
              <w:fldChar w:fldCharType="begin"/>
            </w:r>
            <w:r w:rsidR="00580949">
              <w:rPr>
                <w:noProof/>
                <w:webHidden/>
              </w:rPr>
              <w:instrText xml:space="preserve"> PAGEREF _Toc183354018 \h </w:instrText>
            </w:r>
            <w:r w:rsidR="00580949">
              <w:rPr>
                <w:noProof/>
                <w:webHidden/>
              </w:rPr>
            </w:r>
            <w:r w:rsidR="00580949">
              <w:rPr>
                <w:noProof/>
                <w:webHidden/>
              </w:rPr>
              <w:fldChar w:fldCharType="separate"/>
            </w:r>
            <w:r w:rsidR="00580949">
              <w:rPr>
                <w:noProof/>
                <w:webHidden/>
              </w:rPr>
              <w:t>7</w:t>
            </w:r>
            <w:r w:rsidR="00580949">
              <w:rPr>
                <w:noProof/>
                <w:webHidden/>
              </w:rPr>
              <w:fldChar w:fldCharType="end"/>
            </w:r>
          </w:hyperlink>
        </w:p>
        <w:p w14:paraId="7A80110A" w14:textId="060C3BE1" w:rsidR="00580949" w:rsidRDefault="00000000">
          <w:pPr>
            <w:pStyle w:val="TOC2"/>
            <w:tabs>
              <w:tab w:val="left" w:pos="880"/>
              <w:tab w:val="right" w:leader="dot" w:pos="9060"/>
            </w:tabs>
            <w:rPr>
              <w:noProof/>
              <w:kern w:val="2"/>
              <w14:ligatures w14:val="standardContextual"/>
            </w:rPr>
          </w:pPr>
          <w:hyperlink w:anchor="_Toc183354019" w:history="1">
            <w:r w:rsidR="00580949" w:rsidRPr="00F00EBE">
              <w:rPr>
                <w:rStyle w:val="Hyperlink"/>
                <w:noProof/>
              </w:rPr>
              <w:t>3.6</w:t>
            </w:r>
            <w:r w:rsidR="00580949">
              <w:rPr>
                <w:noProof/>
                <w:kern w:val="2"/>
                <w14:ligatures w14:val="standardContextual"/>
              </w:rPr>
              <w:tab/>
            </w:r>
            <w:r w:rsidR="00580949" w:rsidRPr="00F00EBE">
              <w:rPr>
                <w:rStyle w:val="Hyperlink"/>
                <w:noProof/>
              </w:rPr>
              <w:t>Analysis</w:t>
            </w:r>
            <w:r w:rsidR="00580949">
              <w:rPr>
                <w:noProof/>
                <w:webHidden/>
              </w:rPr>
              <w:tab/>
            </w:r>
            <w:r w:rsidR="00580949">
              <w:rPr>
                <w:noProof/>
                <w:webHidden/>
              </w:rPr>
              <w:fldChar w:fldCharType="begin"/>
            </w:r>
            <w:r w:rsidR="00580949">
              <w:rPr>
                <w:noProof/>
                <w:webHidden/>
              </w:rPr>
              <w:instrText xml:space="preserve"> PAGEREF _Toc183354019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1E1AAF4F" w14:textId="3D895A35" w:rsidR="00580949" w:rsidRDefault="00000000">
          <w:pPr>
            <w:pStyle w:val="TOC3"/>
            <w:tabs>
              <w:tab w:val="left" w:pos="1320"/>
              <w:tab w:val="right" w:leader="dot" w:pos="9060"/>
            </w:tabs>
            <w:rPr>
              <w:noProof/>
              <w:kern w:val="2"/>
              <w14:ligatures w14:val="standardContextual"/>
            </w:rPr>
          </w:pPr>
          <w:hyperlink w:anchor="_Toc183354020" w:history="1">
            <w:r w:rsidR="00580949" w:rsidRPr="00F00EBE">
              <w:rPr>
                <w:rStyle w:val="Hyperlink"/>
                <w:noProof/>
              </w:rPr>
              <w:t>3.6.1</w:t>
            </w:r>
            <w:r w:rsidR="00580949">
              <w:rPr>
                <w:noProof/>
                <w:kern w:val="2"/>
                <w14:ligatures w14:val="standardContextual"/>
              </w:rPr>
              <w:tab/>
            </w:r>
            <w:r w:rsidR="00580949" w:rsidRPr="00F00EBE">
              <w:rPr>
                <w:rStyle w:val="Hyperlink"/>
                <w:noProof/>
              </w:rPr>
              <w:t>Plotting</w:t>
            </w:r>
            <w:r w:rsidR="00580949">
              <w:rPr>
                <w:noProof/>
                <w:webHidden/>
              </w:rPr>
              <w:tab/>
            </w:r>
            <w:r w:rsidR="00580949">
              <w:rPr>
                <w:noProof/>
                <w:webHidden/>
              </w:rPr>
              <w:fldChar w:fldCharType="begin"/>
            </w:r>
            <w:r w:rsidR="00580949">
              <w:rPr>
                <w:noProof/>
                <w:webHidden/>
              </w:rPr>
              <w:instrText xml:space="preserve"> PAGEREF _Toc183354020 \h </w:instrText>
            </w:r>
            <w:r w:rsidR="00580949">
              <w:rPr>
                <w:noProof/>
                <w:webHidden/>
              </w:rPr>
            </w:r>
            <w:r w:rsidR="00580949">
              <w:rPr>
                <w:noProof/>
                <w:webHidden/>
              </w:rPr>
              <w:fldChar w:fldCharType="separate"/>
            </w:r>
            <w:r w:rsidR="00580949">
              <w:rPr>
                <w:noProof/>
                <w:webHidden/>
              </w:rPr>
              <w:t>8</w:t>
            </w:r>
            <w:r w:rsidR="00580949">
              <w:rPr>
                <w:noProof/>
                <w:webHidden/>
              </w:rPr>
              <w:fldChar w:fldCharType="end"/>
            </w:r>
          </w:hyperlink>
        </w:p>
        <w:p w14:paraId="00C43B27" w14:textId="16B54172" w:rsidR="00580949" w:rsidRDefault="00000000">
          <w:pPr>
            <w:pStyle w:val="TOC3"/>
            <w:tabs>
              <w:tab w:val="left" w:pos="1320"/>
              <w:tab w:val="right" w:leader="dot" w:pos="9060"/>
            </w:tabs>
            <w:rPr>
              <w:noProof/>
              <w:kern w:val="2"/>
              <w14:ligatures w14:val="standardContextual"/>
            </w:rPr>
          </w:pPr>
          <w:hyperlink w:anchor="_Toc183354021" w:history="1">
            <w:r w:rsidR="00580949" w:rsidRPr="00F00EBE">
              <w:rPr>
                <w:rStyle w:val="Hyperlink"/>
                <w:noProof/>
              </w:rPr>
              <w:t>3.6.2</w:t>
            </w:r>
            <w:r w:rsidR="00580949">
              <w:rPr>
                <w:noProof/>
                <w:kern w:val="2"/>
                <w14:ligatures w14:val="standardContextual"/>
              </w:rPr>
              <w:tab/>
            </w:r>
            <w:r w:rsidR="00580949" w:rsidRPr="00F00EBE">
              <w:rPr>
                <w:rStyle w:val="Hyperlink"/>
                <w:noProof/>
              </w:rPr>
              <w:t>Statistics</w:t>
            </w:r>
            <w:r w:rsidR="00580949">
              <w:rPr>
                <w:noProof/>
                <w:webHidden/>
              </w:rPr>
              <w:tab/>
            </w:r>
            <w:r w:rsidR="00580949">
              <w:rPr>
                <w:noProof/>
                <w:webHidden/>
              </w:rPr>
              <w:fldChar w:fldCharType="begin"/>
            </w:r>
            <w:r w:rsidR="00580949">
              <w:rPr>
                <w:noProof/>
                <w:webHidden/>
              </w:rPr>
              <w:instrText xml:space="preserve"> PAGEREF _Toc183354021 \h </w:instrText>
            </w:r>
            <w:r w:rsidR="00580949">
              <w:rPr>
                <w:noProof/>
                <w:webHidden/>
              </w:rPr>
            </w:r>
            <w:r w:rsidR="00580949">
              <w:rPr>
                <w:noProof/>
                <w:webHidden/>
              </w:rPr>
              <w:fldChar w:fldCharType="separate"/>
            </w:r>
            <w:r w:rsidR="00580949">
              <w:rPr>
                <w:noProof/>
                <w:webHidden/>
              </w:rPr>
              <w:t>11</w:t>
            </w:r>
            <w:r w:rsidR="00580949">
              <w:rPr>
                <w:noProof/>
                <w:webHidden/>
              </w:rPr>
              <w:fldChar w:fldCharType="end"/>
            </w:r>
          </w:hyperlink>
        </w:p>
        <w:p w14:paraId="031DE54B" w14:textId="3C5BF384" w:rsidR="00580949" w:rsidRDefault="00000000">
          <w:pPr>
            <w:pStyle w:val="TOC2"/>
            <w:tabs>
              <w:tab w:val="left" w:pos="880"/>
              <w:tab w:val="right" w:leader="dot" w:pos="9060"/>
            </w:tabs>
            <w:rPr>
              <w:noProof/>
              <w:kern w:val="2"/>
              <w14:ligatures w14:val="standardContextual"/>
            </w:rPr>
          </w:pPr>
          <w:hyperlink w:anchor="_Toc183354022" w:history="1">
            <w:r w:rsidR="00580949" w:rsidRPr="00F00EBE">
              <w:rPr>
                <w:rStyle w:val="Hyperlink"/>
                <w:noProof/>
              </w:rPr>
              <w:t>3.7</w:t>
            </w:r>
            <w:r w:rsidR="00580949">
              <w:rPr>
                <w:noProof/>
                <w:kern w:val="2"/>
                <w14:ligatures w14:val="standardContextual"/>
              </w:rPr>
              <w:tab/>
            </w:r>
            <w:r w:rsidR="00580949" w:rsidRPr="00F00EBE">
              <w:rPr>
                <w:rStyle w:val="Hyperlink"/>
                <w:noProof/>
              </w:rPr>
              <w:t>Help</w:t>
            </w:r>
            <w:r w:rsidR="00580949">
              <w:rPr>
                <w:noProof/>
                <w:webHidden/>
              </w:rPr>
              <w:tab/>
            </w:r>
            <w:r w:rsidR="00580949">
              <w:rPr>
                <w:noProof/>
                <w:webHidden/>
              </w:rPr>
              <w:fldChar w:fldCharType="begin"/>
            </w:r>
            <w:r w:rsidR="00580949">
              <w:rPr>
                <w:noProof/>
                <w:webHidden/>
              </w:rPr>
              <w:instrText xml:space="preserve"> PAGEREF _Toc183354022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2CF22279" w14:textId="3E5B7354" w:rsidR="00580949" w:rsidRDefault="00000000">
          <w:pPr>
            <w:pStyle w:val="TOC2"/>
            <w:tabs>
              <w:tab w:val="left" w:pos="880"/>
              <w:tab w:val="right" w:leader="dot" w:pos="9060"/>
            </w:tabs>
            <w:rPr>
              <w:noProof/>
              <w:kern w:val="2"/>
              <w14:ligatures w14:val="standardContextual"/>
            </w:rPr>
          </w:pPr>
          <w:hyperlink w:anchor="_Toc183354023" w:history="1">
            <w:r w:rsidR="00580949" w:rsidRPr="00F00EBE">
              <w:rPr>
                <w:rStyle w:val="Hyperlink"/>
                <w:noProof/>
              </w:rPr>
              <w:t>3.8</w:t>
            </w:r>
            <w:r w:rsidR="00580949">
              <w:rPr>
                <w:noProof/>
                <w:kern w:val="2"/>
                <w14:ligatures w14:val="standardContextual"/>
              </w:rPr>
              <w:tab/>
            </w:r>
            <w:r w:rsidR="00580949" w:rsidRPr="00F00EBE">
              <w:rPr>
                <w:rStyle w:val="Hyperlink"/>
                <w:noProof/>
              </w:rPr>
              <w:t>Tabs</w:t>
            </w:r>
            <w:r w:rsidR="00580949">
              <w:rPr>
                <w:noProof/>
                <w:webHidden/>
              </w:rPr>
              <w:tab/>
            </w:r>
            <w:r w:rsidR="00580949">
              <w:rPr>
                <w:noProof/>
                <w:webHidden/>
              </w:rPr>
              <w:fldChar w:fldCharType="begin"/>
            </w:r>
            <w:r w:rsidR="00580949">
              <w:rPr>
                <w:noProof/>
                <w:webHidden/>
              </w:rPr>
              <w:instrText xml:space="preserve"> PAGEREF _Toc183354023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60215215" w14:textId="07EDADAC" w:rsidR="00580949" w:rsidRDefault="00000000">
          <w:pPr>
            <w:pStyle w:val="TOC2"/>
            <w:tabs>
              <w:tab w:val="left" w:pos="880"/>
              <w:tab w:val="right" w:leader="dot" w:pos="9060"/>
            </w:tabs>
            <w:rPr>
              <w:noProof/>
              <w:kern w:val="2"/>
              <w14:ligatures w14:val="standardContextual"/>
            </w:rPr>
          </w:pPr>
          <w:hyperlink w:anchor="_Toc183354024" w:history="1">
            <w:r w:rsidR="00580949" w:rsidRPr="00F00EBE">
              <w:rPr>
                <w:rStyle w:val="Hyperlink"/>
                <w:noProof/>
              </w:rPr>
              <w:t>3.9</w:t>
            </w:r>
            <w:r w:rsidR="00580949">
              <w:rPr>
                <w:noProof/>
                <w:kern w:val="2"/>
                <w14:ligatures w14:val="standardContextual"/>
              </w:rPr>
              <w:tab/>
            </w:r>
            <w:r w:rsidR="00580949" w:rsidRPr="00F00EBE">
              <w:rPr>
                <w:rStyle w:val="Hyperlink"/>
                <w:noProof/>
              </w:rPr>
              <w:t>UI Data Selection</w:t>
            </w:r>
            <w:r w:rsidR="00580949">
              <w:rPr>
                <w:noProof/>
                <w:webHidden/>
              </w:rPr>
              <w:tab/>
            </w:r>
            <w:r w:rsidR="00580949">
              <w:rPr>
                <w:noProof/>
                <w:webHidden/>
              </w:rPr>
              <w:fldChar w:fldCharType="begin"/>
            </w:r>
            <w:r w:rsidR="00580949">
              <w:rPr>
                <w:noProof/>
                <w:webHidden/>
              </w:rPr>
              <w:instrText xml:space="preserve"> PAGEREF _Toc183354024 \h </w:instrText>
            </w:r>
            <w:r w:rsidR="00580949">
              <w:rPr>
                <w:noProof/>
                <w:webHidden/>
              </w:rPr>
            </w:r>
            <w:r w:rsidR="00580949">
              <w:rPr>
                <w:noProof/>
                <w:webHidden/>
              </w:rPr>
              <w:fldChar w:fldCharType="separate"/>
            </w:r>
            <w:r w:rsidR="00580949">
              <w:rPr>
                <w:noProof/>
                <w:webHidden/>
              </w:rPr>
              <w:t>16</w:t>
            </w:r>
            <w:r w:rsidR="00580949">
              <w:rPr>
                <w:noProof/>
                <w:webHidden/>
              </w:rPr>
              <w:fldChar w:fldCharType="end"/>
            </w:r>
          </w:hyperlink>
        </w:p>
        <w:p w14:paraId="7956E42D" w14:textId="72C2D5DF" w:rsidR="00580949" w:rsidRDefault="00000000">
          <w:pPr>
            <w:pStyle w:val="TOC2"/>
            <w:tabs>
              <w:tab w:val="left" w:pos="880"/>
              <w:tab w:val="right" w:leader="dot" w:pos="9060"/>
            </w:tabs>
            <w:rPr>
              <w:noProof/>
              <w:kern w:val="2"/>
              <w14:ligatures w14:val="standardContextual"/>
            </w:rPr>
          </w:pPr>
          <w:hyperlink w:anchor="_Toc183354025" w:history="1">
            <w:r w:rsidR="00580949" w:rsidRPr="00F00EBE">
              <w:rPr>
                <w:rStyle w:val="Hyperlink"/>
                <w:noProof/>
              </w:rPr>
              <w:t>3.10</w:t>
            </w:r>
            <w:r w:rsidR="00580949">
              <w:rPr>
                <w:noProof/>
                <w:kern w:val="2"/>
                <w14:ligatures w14:val="standardContextual"/>
              </w:rPr>
              <w:tab/>
            </w:r>
            <w:r w:rsidR="00580949" w:rsidRPr="00F00EBE">
              <w:rPr>
                <w:rStyle w:val="Hyperlink"/>
                <w:noProof/>
              </w:rPr>
              <w:t>Accessing data from the Command Window</w:t>
            </w:r>
            <w:r w:rsidR="00580949">
              <w:rPr>
                <w:noProof/>
                <w:webHidden/>
              </w:rPr>
              <w:tab/>
            </w:r>
            <w:r w:rsidR="00580949">
              <w:rPr>
                <w:noProof/>
                <w:webHidden/>
              </w:rPr>
              <w:fldChar w:fldCharType="begin"/>
            </w:r>
            <w:r w:rsidR="00580949">
              <w:rPr>
                <w:noProof/>
                <w:webHidden/>
              </w:rPr>
              <w:instrText xml:space="preserve"> PAGEREF _Toc183354025 \h </w:instrText>
            </w:r>
            <w:r w:rsidR="00580949">
              <w:rPr>
                <w:noProof/>
                <w:webHidden/>
              </w:rPr>
            </w:r>
            <w:r w:rsidR="00580949">
              <w:rPr>
                <w:noProof/>
                <w:webHidden/>
              </w:rPr>
              <w:fldChar w:fldCharType="separate"/>
            </w:r>
            <w:r w:rsidR="00580949">
              <w:rPr>
                <w:noProof/>
                <w:webHidden/>
              </w:rPr>
              <w:t>17</w:t>
            </w:r>
            <w:r w:rsidR="00580949">
              <w:rPr>
                <w:noProof/>
                <w:webHidden/>
              </w:rPr>
              <w:fldChar w:fldCharType="end"/>
            </w:r>
          </w:hyperlink>
        </w:p>
        <w:p w14:paraId="157C9420" w14:textId="41B0EA8E" w:rsidR="00580949" w:rsidRDefault="00000000">
          <w:pPr>
            <w:pStyle w:val="TOC1"/>
            <w:rPr>
              <w:noProof/>
              <w:kern w:val="2"/>
              <w14:ligatures w14:val="standardContextual"/>
            </w:rPr>
          </w:pPr>
          <w:hyperlink w:anchor="_Toc183354026" w:history="1">
            <w:r w:rsidR="00580949" w:rsidRPr="00F00EBE">
              <w:rPr>
                <w:rStyle w:val="Hyperlink"/>
                <w:noProof/>
              </w:rPr>
              <w:t>4</w:t>
            </w:r>
            <w:r w:rsidR="00580949">
              <w:rPr>
                <w:noProof/>
                <w:kern w:val="2"/>
                <w14:ligatures w14:val="standardContextual"/>
              </w:rPr>
              <w:tab/>
            </w:r>
            <w:r w:rsidR="00580949" w:rsidRPr="00F00EBE">
              <w:rPr>
                <w:rStyle w:val="Hyperlink"/>
                <w:noProof/>
              </w:rPr>
              <w:t>Implementation/Supporting Information/Demonstration models</w:t>
            </w:r>
            <w:r w:rsidR="00580949">
              <w:rPr>
                <w:noProof/>
                <w:webHidden/>
              </w:rPr>
              <w:tab/>
            </w:r>
            <w:r w:rsidR="00580949">
              <w:rPr>
                <w:noProof/>
                <w:webHidden/>
              </w:rPr>
              <w:fldChar w:fldCharType="begin"/>
            </w:r>
            <w:r w:rsidR="00580949">
              <w:rPr>
                <w:noProof/>
                <w:webHidden/>
              </w:rPr>
              <w:instrText xml:space="preserve"> PAGEREF _Toc183354026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674B5A2D" w14:textId="7625B38C" w:rsidR="00580949" w:rsidRDefault="00000000">
          <w:pPr>
            <w:pStyle w:val="TOC2"/>
            <w:tabs>
              <w:tab w:val="left" w:pos="880"/>
              <w:tab w:val="right" w:leader="dot" w:pos="9060"/>
            </w:tabs>
            <w:rPr>
              <w:noProof/>
              <w:kern w:val="2"/>
              <w14:ligatures w14:val="standardContextual"/>
            </w:rPr>
          </w:pPr>
          <w:hyperlink w:anchor="_Toc183354027" w:history="1">
            <w:r w:rsidR="00580949" w:rsidRPr="00F00EBE">
              <w:rPr>
                <w:rStyle w:val="Hyperlink"/>
                <w:noProof/>
              </w:rPr>
              <w:t>4.1</w:t>
            </w:r>
            <w:r w:rsidR="00580949">
              <w:rPr>
                <w:noProof/>
                <w:kern w:val="2"/>
                <w14:ligatures w14:val="standardContextual"/>
              </w:rPr>
              <w:tab/>
            </w:r>
            <w:r w:rsidR="00580949" w:rsidRPr="00F00EBE">
              <w:rPr>
                <w:rStyle w:val="Hyperlink"/>
                <w:noProof/>
              </w:rPr>
              <w:t>Loading spatial data</w:t>
            </w:r>
            <w:r w:rsidR="00580949">
              <w:rPr>
                <w:noProof/>
                <w:webHidden/>
              </w:rPr>
              <w:tab/>
            </w:r>
            <w:r w:rsidR="00580949">
              <w:rPr>
                <w:noProof/>
                <w:webHidden/>
              </w:rPr>
              <w:fldChar w:fldCharType="begin"/>
            </w:r>
            <w:r w:rsidR="00580949">
              <w:rPr>
                <w:noProof/>
                <w:webHidden/>
              </w:rPr>
              <w:instrText xml:space="preserve"> PAGEREF _Toc183354027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50CF6649" w14:textId="5804EF97" w:rsidR="00580949" w:rsidRDefault="00000000">
          <w:pPr>
            <w:pStyle w:val="TOC2"/>
            <w:tabs>
              <w:tab w:val="left" w:pos="880"/>
              <w:tab w:val="right" w:leader="dot" w:pos="9060"/>
            </w:tabs>
            <w:rPr>
              <w:noProof/>
              <w:kern w:val="2"/>
              <w14:ligatures w14:val="standardContextual"/>
            </w:rPr>
          </w:pPr>
          <w:hyperlink w:anchor="_Toc183354028" w:history="1">
            <w:r w:rsidR="00580949" w:rsidRPr="00F00EBE">
              <w:rPr>
                <w:rStyle w:val="Hyperlink"/>
                <w:noProof/>
              </w:rPr>
              <w:t>4.2</w:t>
            </w:r>
            <w:r w:rsidR="00580949">
              <w:rPr>
                <w:noProof/>
                <w:kern w:val="2"/>
                <w14:ligatures w14:val="standardContextual"/>
              </w:rPr>
              <w:tab/>
            </w:r>
            <w:r w:rsidR="00580949" w:rsidRPr="00F00EBE">
              <w:rPr>
                <w:rStyle w:val="Hyperlink"/>
                <w:noProof/>
              </w:rPr>
              <w:t>Derive Output</w:t>
            </w:r>
            <w:r w:rsidR="00580949">
              <w:rPr>
                <w:noProof/>
                <w:webHidden/>
              </w:rPr>
              <w:tab/>
            </w:r>
            <w:r w:rsidR="00580949">
              <w:rPr>
                <w:noProof/>
                <w:webHidden/>
              </w:rPr>
              <w:fldChar w:fldCharType="begin"/>
            </w:r>
            <w:r w:rsidR="00580949">
              <w:rPr>
                <w:noProof/>
                <w:webHidden/>
              </w:rPr>
              <w:instrText xml:space="preserve"> PAGEREF _Toc183354028 \h </w:instrText>
            </w:r>
            <w:r w:rsidR="00580949">
              <w:rPr>
                <w:noProof/>
                <w:webHidden/>
              </w:rPr>
            </w:r>
            <w:r w:rsidR="00580949">
              <w:rPr>
                <w:noProof/>
                <w:webHidden/>
              </w:rPr>
              <w:fldChar w:fldCharType="separate"/>
            </w:r>
            <w:r w:rsidR="00580949">
              <w:rPr>
                <w:noProof/>
                <w:webHidden/>
              </w:rPr>
              <w:t>19</w:t>
            </w:r>
            <w:r w:rsidR="00580949">
              <w:rPr>
                <w:noProof/>
                <w:webHidden/>
              </w:rPr>
              <w:fldChar w:fldCharType="end"/>
            </w:r>
          </w:hyperlink>
        </w:p>
        <w:p w14:paraId="3F93D49D" w14:textId="628DB8BC" w:rsidR="00580949" w:rsidRDefault="00000000">
          <w:pPr>
            <w:pStyle w:val="TOC3"/>
            <w:tabs>
              <w:tab w:val="left" w:pos="1320"/>
              <w:tab w:val="right" w:leader="dot" w:pos="9060"/>
            </w:tabs>
            <w:rPr>
              <w:noProof/>
              <w:kern w:val="2"/>
              <w14:ligatures w14:val="standardContextual"/>
            </w:rPr>
          </w:pPr>
          <w:hyperlink w:anchor="_Toc183354029" w:history="1">
            <w:r w:rsidR="00580949" w:rsidRPr="00F00EBE">
              <w:rPr>
                <w:rStyle w:val="Hyperlink"/>
                <w:noProof/>
              </w:rPr>
              <w:t>4.2.1</w:t>
            </w:r>
            <w:r w:rsidR="00580949">
              <w:rPr>
                <w:noProof/>
                <w:kern w:val="2"/>
                <w14:ligatures w14:val="standardContextual"/>
              </w:rPr>
              <w:tab/>
            </w:r>
            <w:r w:rsidR="00580949" w:rsidRPr="00F00EBE">
              <w:rPr>
                <w:rStyle w:val="Hyperlink"/>
                <w:noProof/>
              </w:rPr>
              <w:t>Calling an external function</w:t>
            </w:r>
            <w:r w:rsidR="00580949">
              <w:rPr>
                <w:noProof/>
                <w:webHidden/>
              </w:rPr>
              <w:tab/>
            </w:r>
            <w:r w:rsidR="00580949">
              <w:rPr>
                <w:noProof/>
                <w:webHidden/>
              </w:rPr>
              <w:fldChar w:fldCharType="begin"/>
            </w:r>
            <w:r w:rsidR="00580949">
              <w:rPr>
                <w:noProof/>
                <w:webHidden/>
              </w:rPr>
              <w:instrText xml:space="preserve"> PAGEREF _Toc183354029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25505990" w14:textId="7A3AE5DA" w:rsidR="00580949" w:rsidRDefault="00000000">
          <w:pPr>
            <w:pStyle w:val="TOC3"/>
            <w:tabs>
              <w:tab w:val="left" w:pos="1320"/>
              <w:tab w:val="right" w:leader="dot" w:pos="9060"/>
            </w:tabs>
            <w:rPr>
              <w:noProof/>
              <w:kern w:val="2"/>
              <w14:ligatures w14:val="standardContextual"/>
            </w:rPr>
          </w:pPr>
          <w:hyperlink w:anchor="_Toc183354030" w:history="1">
            <w:r w:rsidR="00580949" w:rsidRPr="00F00EBE">
              <w:rPr>
                <w:rStyle w:val="Hyperlink"/>
                <w:noProof/>
              </w:rPr>
              <w:t>4.2.2</w:t>
            </w:r>
            <w:r w:rsidR="00580949">
              <w:rPr>
                <w:noProof/>
                <w:kern w:val="2"/>
                <w14:ligatures w14:val="standardContextual"/>
              </w:rPr>
              <w:tab/>
            </w:r>
            <w:r w:rsidR="00580949" w:rsidRPr="00F00EBE">
              <w:rPr>
                <w:rStyle w:val="Hyperlink"/>
                <w:noProof/>
              </w:rPr>
              <w:t>Input and output format for external functions</w:t>
            </w:r>
            <w:r w:rsidR="00580949">
              <w:rPr>
                <w:noProof/>
                <w:webHidden/>
              </w:rPr>
              <w:tab/>
            </w:r>
            <w:r w:rsidR="00580949">
              <w:rPr>
                <w:noProof/>
                <w:webHidden/>
              </w:rPr>
              <w:fldChar w:fldCharType="begin"/>
            </w:r>
            <w:r w:rsidR="00580949">
              <w:rPr>
                <w:noProof/>
                <w:webHidden/>
              </w:rPr>
              <w:instrText xml:space="preserve"> PAGEREF _Toc183354030 \h </w:instrText>
            </w:r>
            <w:r w:rsidR="00580949">
              <w:rPr>
                <w:noProof/>
                <w:webHidden/>
              </w:rPr>
            </w:r>
            <w:r w:rsidR="00580949">
              <w:rPr>
                <w:noProof/>
                <w:webHidden/>
              </w:rPr>
              <w:fldChar w:fldCharType="separate"/>
            </w:r>
            <w:r w:rsidR="00580949">
              <w:rPr>
                <w:noProof/>
                <w:webHidden/>
              </w:rPr>
              <w:t>20</w:t>
            </w:r>
            <w:r w:rsidR="00580949">
              <w:rPr>
                <w:noProof/>
                <w:webHidden/>
              </w:rPr>
              <w:fldChar w:fldCharType="end"/>
            </w:r>
          </w:hyperlink>
        </w:p>
        <w:p w14:paraId="1688AA94" w14:textId="7EA4F3D6" w:rsidR="00580949" w:rsidRDefault="00000000">
          <w:pPr>
            <w:pStyle w:val="TOC3"/>
            <w:tabs>
              <w:tab w:val="left" w:pos="1320"/>
              <w:tab w:val="right" w:leader="dot" w:pos="9060"/>
            </w:tabs>
            <w:rPr>
              <w:noProof/>
              <w:kern w:val="2"/>
              <w14:ligatures w14:val="standardContextual"/>
            </w:rPr>
          </w:pPr>
          <w:hyperlink w:anchor="_Toc183354031" w:history="1">
            <w:r w:rsidR="00580949" w:rsidRPr="00F00EBE">
              <w:rPr>
                <w:rStyle w:val="Hyperlink"/>
                <w:noProof/>
              </w:rPr>
              <w:t>4.2.3</w:t>
            </w:r>
            <w:r w:rsidR="00580949">
              <w:rPr>
                <w:noProof/>
                <w:kern w:val="2"/>
                <w14:ligatures w14:val="standardContextual"/>
              </w:rPr>
              <w:tab/>
            </w:r>
            <w:r w:rsidR="00580949" w:rsidRPr="00F00EBE">
              <w:rPr>
                <w:rStyle w:val="Hyperlink"/>
                <w:noProof/>
              </w:rPr>
              <w:t>Pre-defined functions</w:t>
            </w:r>
            <w:r w:rsidR="00580949">
              <w:rPr>
                <w:noProof/>
                <w:webHidden/>
              </w:rPr>
              <w:tab/>
            </w:r>
            <w:r w:rsidR="00580949">
              <w:rPr>
                <w:noProof/>
                <w:webHidden/>
              </w:rPr>
              <w:fldChar w:fldCharType="begin"/>
            </w:r>
            <w:r w:rsidR="00580949">
              <w:rPr>
                <w:noProof/>
                <w:webHidden/>
              </w:rPr>
              <w:instrText xml:space="preserve"> PAGEREF _Toc183354031 \h </w:instrText>
            </w:r>
            <w:r w:rsidR="00580949">
              <w:rPr>
                <w:noProof/>
                <w:webHidden/>
              </w:rPr>
            </w:r>
            <w:r w:rsidR="00580949">
              <w:rPr>
                <w:noProof/>
                <w:webHidden/>
              </w:rPr>
              <w:fldChar w:fldCharType="separate"/>
            </w:r>
            <w:r w:rsidR="00580949">
              <w:rPr>
                <w:noProof/>
                <w:webHidden/>
              </w:rPr>
              <w:t>23</w:t>
            </w:r>
            <w:r w:rsidR="00580949">
              <w:rPr>
                <w:noProof/>
                <w:webHidden/>
              </w:rPr>
              <w:fldChar w:fldCharType="end"/>
            </w:r>
          </w:hyperlink>
        </w:p>
        <w:p w14:paraId="1404AB43" w14:textId="013C6828" w:rsidR="00580949" w:rsidRDefault="00000000">
          <w:pPr>
            <w:pStyle w:val="TOC1"/>
            <w:rPr>
              <w:noProof/>
              <w:kern w:val="2"/>
              <w14:ligatures w14:val="standardContextual"/>
            </w:rPr>
          </w:pPr>
          <w:hyperlink w:anchor="_Toc183354032" w:history="1">
            <w:r w:rsidR="00580949" w:rsidRPr="00F00EBE">
              <w:rPr>
                <w:rStyle w:val="Hyperlink"/>
                <w:noProof/>
              </w:rPr>
              <w:t>5</w:t>
            </w:r>
            <w:r w:rsidR="00580949">
              <w:rPr>
                <w:noProof/>
                <w:kern w:val="2"/>
                <w14:ligatures w14:val="standardContextual"/>
              </w:rPr>
              <w:tab/>
            </w:r>
            <w:r w:rsidR="00580949" w:rsidRPr="00F00EBE">
              <w:rPr>
                <w:rStyle w:val="Hyperlink"/>
                <w:noProof/>
              </w:rPr>
              <w:t>Program Structure</w:t>
            </w:r>
            <w:r w:rsidR="00580949">
              <w:rPr>
                <w:noProof/>
                <w:webHidden/>
              </w:rPr>
              <w:tab/>
            </w:r>
            <w:r w:rsidR="00580949">
              <w:rPr>
                <w:noProof/>
                <w:webHidden/>
              </w:rPr>
              <w:fldChar w:fldCharType="begin"/>
            </w:r>
            <w:r w:rsidR="00580949">
              <w:rPr>
                <w:noProof/>
                <w:webHidden/>
              </w:rPr>
              <w:instrText xml:space="preserve"> PAGEREF _Toc183354032 \h </w:instrText>
            </w:r>
            <w:r w:rsidR="00580949">
              <w:rPr>
                <w:noProof/>
                <w:webHidden/>
              </w:rPr>
            </w:r>
            <w:r w:rsidR="00580949">
              <w:rPr>
                <w:noProof/>
                <w:webHidden/>
              </w:rPr>
              <w:fldChar w:fldCharType="separate"/>
            </w:r>
            <w:r w:rsidR="00580949">
              <w:rPr>
                <w:noProof/>
                <w:webHidden/>
              </w:rPr>
              <w:t>28</w:t>
            </w:r>
            <w:r w:rsidR="00580949">
              <w:rPr>
                <w:noProof/>
                <w:webHidden/>
              </w:rPr>
              <w:fldChar w:fldCharType="end"/>
            </w:r>
          </w:hyperlink>
        </w:p>
        <w:p w14:paraId="122AE55C" w14:textId="676FF9EE" w:rsidR="00580949" w:rsidRDefault="00000000">
          <w:pPr>
            <w:pStyle w:val="TOC1"/>
            <w:rPr>
              <w:noProof/>
              <w:kern w:val="2"/>
              <w14:ligatures w14:val="standardContextual"/>
            </w:rPr>
          </w:pPr>
          <w:hyperlink w:anchor="_Toc183354033" w:history="1">
            <w:r w:rsidR="00580949" w:rsidRPr="00F00EBE">
              <w:rPr>
                <w:rStyle w:val="Hyperlink"/>
                <w:noProof/>
              </w:rPr>
              <w:t>6</w:t>
            </w:r>
            <w:r w:rsidR="00580949">
              <w:rPr>
                <w:noProof/>
                <w:kern w:val="2"/>
                <w14:ligatures w14:val="standardContextual"/>
              </w:rPr>
              <w:tab/>
            </w:r>
            <w:r w:rsidR="00580949" w:rsidRPr="00F00EBE">
              <w:rPr>
                <w:rStyle w:val="Hyperlink"/>
                <w:noProof/>
              </w:rPr>
              <w:t>Bibliography</w:t>
            </w:r>
            <w:r w:rsidR="00580949">
              <w:rPr>
                <w:noProof/>
                <w:webHidden/>
              </w:rPr>
              <w:tab/>
            </w:r>
            <w:r w:rsidR="00580949">
              <w:rPr>
                <w:noProof/>
                <w:webHidden/>
              </w:rPr>
              <w:fldChar w:fldCharType="begin"/>
            </w:r>
            <w:r w:rsidR="00580949">
              <w:rPr>
                <w:noProof/>
                <w:webHidden/>
              </w:rPr>
              <w:instrText xml:space="preserve"> PAGEREF _Toc183354033 \h </w:instrText>
            </w:r>
            <w:r w:rsidR="00580949">
              <w:rPr>
                <w:noProof/>
                <w:webHidden/>
              </w:rPr>
            </w:r>
            <w:r w:rsidR="00580949">
              <w:rPr>
                <w:noProof/>
                <w:webHidden/>
              </w:rPr>
              <w:fldChar w:fldCharType="separate"/>
            </w:r>
            <w:r w:rsidR="00580949">
              <w:rPr>
                <w:noProof/>
                <w:webHidden/>
              </w:rPr>
              <w:t>29</w:t>
            </w:r>
            <w:r w:rsidR="00580949">
              <w:rPr>
                <w:noProof/>
                <w:webHidden/>
              </w:rPr>
              <w:fldChar w:fldCharType="end"/>
            </w:r>
          </w:hyperlink>
        </w:p>
        <w:p w14:paraId="12ADC0DC" w14:textId="7166CC02" w:rsidR="00580949" w:rsidRDefault="00000000">
          <w:pPr>
            <w:pStyle w:val="TOC1"/>
            <w:rPr>
              <w:noProof/>
              <w:kern w:val="2"/>
              <w14:ligatures w14:val="standardContextual"/>
            </w:rPr>
          </w:pPr>
          <w:hyperlink w:anchor="_Toc183354034" w:history="1">
            <w:r w:rsidR="00580949" w:rsidRPr="00F00EBE">
              <w:rPr>
                <w:rStyle w:val="Hyperlink"/>
                <w:noProof/>
              </w:rPr>
              <w:t>Appendix A - Import file formats</w:t>
            </w:r>
            <w:r w:rsidR="00580949">
              <w:rPr>
                <w:noProof/>
                <w:webHidden/>
              </w:rPr>
              <w:tab/>
            </w:r>
            <w:r w:rsidR="00580949">
              <w:rPr>
                <w:noProof/>
                <w:webHidden/>
              </w:rPr>
              <w:fldChar w:fldCharType="begin"/>
            </w:r>
            <w:r w:rsidR="00580949">
              <w:rPr>
                <w:noProof/>
                <w:webHidden/>
              </w:rPr>
              <w:instrText xml:space="preserve"> PAGEREF _Toc183354034 \h </w:instrText>
            </w:r>
            <w:r w:rsidR="00580949">
              <w:rPr>
                <w:noProof/>
                <w:webHidden/>
              </w:rPr>
            </w:r>
            <w:r w:rsidR="00580949">
              <w:rPr>
                <w:noProof/>
                <w:webHidden/>
              </w:rPr>
              <w:fldChar w:fldCharType="separate"/>
            </w:r>
            <w:r w:rsidR="00580949">
              <w:rPr>
                <w:noProof/>
                <w:webHidden/>
              </w:rPr>
              <w:t>30</w:t>
            </w:r>
            <w:r w:rsidR="00580949">
              <w:rPr>
                <w:noProof/>
                <w:webHidden/>
              </w:rPr>
              <w:fldChar w:fldCharType="end"/>
            </w:r>
          </w:hyperlink>
        </w:p>
        <w:p w14:paraId="2ECC6182" w14:textId="3AEC23EB" w:rsidR="00580949" w:rsidRDefault="00000000">
          <w:pPr>
            <w:pStyle w:val="TOC1"/>
            <w:rPr>
              <w:noProof/>
              <w:kern w:val="2"/>
              <w14:ligatures w14:val="standardContextual"/>
            </w:rPr>
          </w:pPr>
          <w:hyperlink w:anchor="_Toc183354035" w:history="1">
            <w:r w:rsidR="00580949" w:rsidRPr="00F00EBE">
              <w:rPr>
                <w:rStyle w:val="Hyperlink"/>
                <w:noProof/>
              </w:rPr>
              <w:t>Appendix B - Data set properties (DSproperties)</w:t>
            </w:r>
            <w:r w:rsidR="00580949">
              <w:rPr>
                <w:noProof/>
                <w:webHidden/>
              </w:rPr>
              <w:tab/>
            </w:r>
            <w:r w:rsidR="00580949">
              <w:rPr>
                <w:noProof/>
                <w:webHidden/>
              </w:rPr>
              <w:fldChar w:fldCharType="begin"/>
            </w:r>
            <w:r w:rsidR="00580949">
              <w:rPr>
                <w:noProof/>
                <w:webHidden/>
              </w:rPr>
              <w:instrText xml:space="preserve"> PAGEREF _Toc183354035 \h </w:instrText>
            </w:r>
            <w:r w:rsidR="00580949">
              <w:rPr>
                <w:noProof/>
                <w:webHidden/>
              </w:rPr>
            </w:r>
            <w:r w:rsidR="00580949">
              <w:rPr>
                <w:noProof/>
                <w:webHidden/>
              </w:rPr>
              <w:fldChar w:fldCharType="separate"/>
            </w:r>
            <w:r w:rsidR="00580949">
              <w:rPr>
                <w:noProof/>
                <w:webHidden/>
              </w:rPr>
              <w:t>31</w:t>
            </w:r>
            <w:r w:rsidR="00580949">
              <w:rPr>
                <w:noProof/>
                <w:webHidden/>
              </w:rPr>
              <w:fldChar w:fldCharType="end"/>
            </w:r>
          </w:hyperlink>
        </w:p>
        <w:p w14:paraId="71C58ACB" w14:textId="4EDC67CC" w:rsidR="00580949" w:rsidRDefault="00000000">
          <w:pPr>
            <w:pStyle w:val="TOC1"/>
            <w:rPr>
              <w:noProof/>
              <w:kern w:val="2"/>
              <w14:ligatures w14:val="standardContextual"/>
            </w:rPr>
          </w:pPr>
          <w:hyperlink w:anchor="_Toc183354036" w:history="1">
            <w:r w:rsidR="00580949" w:rsidRPr="00F00EBE">
              <w:rPr>
                <w:rStyle w:val="Hyperlink"/>
                <w:noProof/>
              </w:rPr>
              <w:t>Appendix C – Sample DSproperties for data import</w:t>
            </w:r>
            <w:r w:rsidR="00580949">
              <w:rPr>
                <w:noProof/>
                <w:webHidden/>
              </w:rPr>
              <w:tab/>
            </w:r>
            <w:r w:rsidR="00580949">
              <w:rPr>
                <w:noProof/>
                <w:webHidden/>
              </w:rPr>
              <w:fldChar w:fldCharType="begin"/>
            </w:r>
            <w:r w:rsidR="00580949">
              <w:rPr>
                <w:noProof/>
                <w:webHidden/>
              </w:rPr>
              <w:instrText xml:space="preserve"> PAGEREF _Toc183354036 \h </w:instrText>
            </w:r>
            <w:r w:rsidR="00580949">
              <w:rPr>
                <w:noProof/>
                <w:webHidden/>
              </w:rPr>
            </w:r>
            <w:r w:rsidR="00580949">
              <w:rPr>
                <w:noProof/>
                <w:webHidden/>
              </w:rPr>
              <w:fldChar w:fldCharType="separate"/>
            </w:r>
            <w:r w:rsidR="00580949">
              <w:rPr>
                <w:noProof/>
                <w:webHidden/>
              </w:rPr>
              <w:t>32</w:t>
            </w:r>
            <w:r w:rsidR="00580949">
              <w:rPr>
                <w:noProof/>
                <w:webHidden/>
              </w:rPr>
              <w:fldChar w:fldCharType="end"/>
            </w:r>
          </w:hyperlink>
        </w:p>
        <w:p w14:paraId="426A9464" w14:textId="48692058" w:rsidR="00580949" w:rsidRDefault="00000000">
          <w:pPr>
            <w:pStyle w:val="TOC1"/>
            <w:rPr>
              <w:noProof/>
              <w:kern w:val="2"/>
              <w14:ligatures w14:val="standardContextual"/>
            </w:rPr>
          </w:pPr>
          <w:hyperlink w:anchor="_Toc183354037" w:history="1">
            <w:r w:rsidR="00580949" w:rsidRPr="00F00EBE">
              <w:rPr>
                <w:rStyle w:val="Hyperlink"/>
                <w:noProof/>
              </w:rPr>
              <w:t>Appendix D – Bespoke data import format file</w:t>
            </w:r>
            <w:r w:rsidR="00580949">
              <w:rPr>
                <w:noProof/>
                <w:webHidden/>
              </w:rPr>
              <w:tab/>
            </w:r>
            <w:r w:rsidR="00580949">
              <w:rPr>
                <w:noProof/>
                <w:webHidden/>
              </w:rPr>
              <w:fldChar w:fldCharType="begin"/>
            </w:r>
            <w:r w:rsidR="00580949">
              <w:rPr>
                <w:noProof/>
                <w:webHidden/>
              </w:rPr>
              <w:instrText xml:space="preserve"> PAGEREF _Toc183354037 \h </w:instrText>
            </w:r>
            <w:r w:rsidR="00580949">
              <w:rPr>
                <w:noProof/>
                <w:webHidden/>
              </w:rPr>
            </w:r>
            <w:r w:rsidR="00580949">
              <w:rPr>
                <w:noProof/>
                <w:webHidden/>
              </w:rPr>
              <w:fldChar w:fldCharType="separate"/>
            </w:r>
            <w:r w:rsidR="00580949">
              <w:rPr>
                <w:noProof/>
                <w:webHidden/>
              </w:rPr>
              <w:t>34</w:t>
            </w:r>
            <w:r w:rsidR="00580949">
              <w:rPr>
                <w:noProof/>
                <w:webHidden/>
              </w:rPr>
              <w:fldChar w:fldCharType="end"/>
            </w:r>
          </w:hyperlink>
        </w:p>
        <w:p w14:paraId="5716F710" w14:textId="0DCBA9E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83354005"/>
      <w:r w:rsidRPr="006E07E6">
        <w:lastRenderedPageBreak/>
        <w:t>Introduction</w:t>
      </w:r>
      <w:bookmarkEnd w:id="9"/>
      <w:bookmarkEnd w:id="10"/>
      <w:bookmarkEnd w:id="11"/>
      <w:bookmarkEnd w:id="12"/>
    </w:p>
    <w:p w14:paraId="1765529F" w14:textId="33251698" w:rsidR="006166F9" w:rsidRPr="004A6158" w:rsidRDefault="00000000" w:rsidP="006166F9">
      <w:fldSimple w:instr=" FILLIN  &quot;Model name?&quot;  \* MERGEFORMAT ">
        <w:r w:rsidR="003D44A1">
          <w:t>EstuaryDB</w:t>
        </w:r>
      </w:fldSimple>
      <w:r w:rsidR="006166F9" w:rsidRPr="004A6158">
        <w:t xml:space="preserve">  is a Matlab</w:t>
      </w:r>
      <w:r w:rsidR="006166F9" w:rsidRPr="004A6158">
        <w:rPr>
          <w:vertAlign w:val="superscript"/>
        </w:rPr>
        <w:t>TM</w:t>
      </w:r>
      <w:r w:rsidR="006166F9" w:rsidRPr="004A6158">
        <w:t xml:space="preserve"> App </w:t>
      </w:r>
      <w:r w:rsidR="006166F9">
        <w:t>that enable</w:t>
      </w:r>
      <w:r w:rsidR="006166F9" w:rsidRPr="00F46BC5">
        <w:t>s tables of estuary data (multi-estuary) to be loaded</w:t>
      </w:r>
      <w:r w:rsidR="006166F9">
        <w:t>. In addition, estuary specific datasets that are vector or matrix can also be loaded, such as along-channel data, bathymetry and images.</w:t>
      </w:r>
      <w:r w:rsidR="006166F9" w:rsidRPr="00F46BC5">
        <w:t xml:space="preserve"> Several be-spoke plotting functions are included to examine the variation amongst estuaries, including cross-plots to examine variations about central values (e.g., HW, MT, LW).</w:t>
      </w:r>
    </w:p>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3" w:name="_Toc183354006"/>
      <w:r>
        <w:lastRenderedPageBreak/>
        <w:t>Getting started</w:t>
      </w:r>
      <w:bookmarkEnd w:id="13"/>
    </w:p>
    <w:p w14:paraId="7A3CD9BA" w14:textId="77777777" w:rsidR="00F46BC5" w:rsidRPr="00F46BC5" w:rsidRDefault="00F46BC5" w:rsidP="00F46BC5">
      <w:pPr>
        <w:pStyle w:val="Heading2"/>
      </w:pPr>
      <w:bookmarkStart w:id="14" w:name="_Toc183354007"/>
      <w:r w:rsidRPr="00F46BC5">
        <w:t>Configuration</w:t>
      </w:r>
      <w:bookmarkEnd w:id="14"/>
    </w:p>
    <w:p w14:paraId="0B79A51E" w14:textId="0D0C29BC" w:rsidR="00F46BC5" w:rsidRPr="00F46BC5" w:rsidRDefault="00F46BC5" w:rsidP="00F46BC5">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8B3609E"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3D44A1">
        <w:t>EstuaryDB</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83354008"/>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83354009"/>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4F2E2573"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83354010"/>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19"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7DB965A7" w14:textId="77777777" w:rsidR="003D44A1" w:rsidRDefault="003D44A1" w:rsidP="003D44A1">
      <w:bookmarkStart w:id="20" w:name="_Hlk179541793"/>
      <w:bookmarkEnd w:id="19"/>
      <w:r>
        <w:t xml:space="preserve">Load some data from an array in a text file, a worksheet of a spreadsheet, or an existing table or dstable from a .mat file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_Ref179189722 \h </w:instrText>
      </w:r>
      <w:r>
        <w:fldChar w:fldCharType="separate"/>
      </w:r>
      <w:r>
        <w:t>Appendix A - Import file formats</w:t>
      </w:r>
      <w:r>
        <w:fldChar w:fldCharType="end"/>
      </w:r>
      <w:r>
        <w:t xml:space="preserve">). </w:t>
      </w:r>
      <w:r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 or the code will try to convert the text entered to a valid name).</w:t>
      </w:r>
    </w:p>
    <w:bookmarkEnd w:id="20"/>
    <w:p w14:paraId="4C7DC1D6" w14:textId="77777777" w:rsidR="003D44A1" w:rsidRDefault="003D44A1" w:rsidP="003D44A1">
      <w:r>
        <w:t xml:space="preserve">When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By default, these are assigned the variable name and qcflag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r w:rsidRPr="009659E5">
        <w:rPr>
          <w:b/>
          <w:bCs/>
          <w:i/>
          <w:iCs/>
        </w:rPr>
        <w:t>Skip</w:t>
      </w:r>
      <w:r>
        <w:t xml:space="preserve"> this step and use the defaults. For details of how to set the DSproperties and import file formats see Section </w:t>
      </w:r>
      <w:r>
        <w:fldChar w:fldCharType="begin"/>
      </w:r>
      <w:r>
        <w:instrText xml:space="preserve"> REF _Ref459627191 \r \h </w:instrText>
      </w:r>
      <w:r>
        <w:fldChar w:fldCharType="separate"/>
      </w:r>
      <w:r>
        <w:t>3.4</w:t>
      </w:r>
      <w:r>
        <w:fldChar w:fldCharType="end"/>
      </w:r>
      <w:r>
        <w:t xml:space="preserve"> and </w:t>
      </w:r>
      <w:r>
        <w:fldChar w:fldCharType="begin"/>
      </w:r>
      <w:r>
        <w:instrText xml:space="preserve"> REF _Ref179448619 \h </w:instrText>
      </w:r>
      <w:r>
        <w:fldChar w:fldCharType="separate"/>
      </w:r>
      <w:r>
        <w:t>Appendix C – Sample DSProperties for data import</w:t>
      </w:r>
      <w:r>
        <w:fldChar w:fldCharType="end"/>
      </w:r>
      <w:r>
        <w:t>).</w:t>
      </w:r>
    </w:p>
    <w:p w14:paraId="0F82067D" w14:textId="1025399D"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7955AA">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60718AAF" w14:textId="77777777" w:rsidR="00C569C3"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p>
    <w:p w14:paraId="742252C4" w14:textId="77777777" w:rsidR="00C569C3" w:rsidRDefault="00C569C3" w:rsidP="00C569C3">
      <w:pPr>
        <w:pStyle w:val="Heading2"/>
      </w:pPr>
      <w:r w:rsidRPr="00C569C3">
        <w:lastRenderedPageBreak/>
        <w:t>Typical Workflows</w:t>
      </w:r>
    </w:p>
    <w:p w14:paraId="1EE8BA3B" w14:textId="20F7A3CE" w:rsidR="007A456C" w:rsidRDefault="00C569C3" w:rsidP="00C569C3">
      <w:r>
        <w:t xml:space="preserve">Several different types of data can be loaded and analysed in the EstuaryDB App. This involves different workflows depending on the type of data being loaded. This may be loading an existing table of morphological properties for several estuaries (scalar data table), or loading </w:t>
      </w:r>
      <w:r w:rsidR="007A456C">
        <w:t xml:space="preserve">or generating </w:t>
      </w:r>
      <w:r>
        <w:t>hypsometry data for surface area, S(z), or width, W(x,z)</w:t>
      </w:r>
      <w:r w:rsidR="007A456C">
        <w:t xml:space="preserve">. </w:t>
      </w:r>
      <w:r w:rsidR="001B0AE8">
        <w:t xml:space="preserve">Details of how to access the various types of data are given in Section </w:t>
      </w:r>
      <w:r w:rsidR="001B0AE8">
        <w:fldChar w:fldCharType="begin"/>
      </w:r>
      <w:r w:rsidR="001B0AE8">
        <w:instrText xml:space="preserve"> REF _Ref191457031 \r \h </w:instrText>
      </w:r>
      <w:r w:rsidR="001B0AE8">
        <w:fldChar w:fldCharType="separate"/>
      </w:r>
      <w:r w:rsidR="001B0AE8">
        <w:t>3.10</w:t>
      </w:r>
      <w:r w:rsidR="001B0AE8">
        <w:fldChar w:fldCharType="end"/>
      </w:r>
      <w:r w:rsidR="001B0AE8">
        <w:t>.</w:t>
      </w:r>
    </w:p>
    <w:p w14:paraId="3F781A31" w14:textId="77777777" w:rsidR="007A456C" w:rsidRDefault="007A456C" w:rsidP="007A456C">
      <w:pPr>
        <w:pStyle w:val="Heading3"/>
      </w:pPr>
      <w:r>
        <w:t>Tabular Properties</w:t>
      </w:r>
    </w:p>
    <w:p w14:paraId="3BE01B82" w14:textId="77777777" w:rsidR="007A456C" w:rsidRPr="007A456C" w:rsidRDefault="007A456C" w:rsidP="007A456C"/>
    <w:p w14:paraId="54993AC5" w14:textId="3EDBA192" w:rsidR="007A456C" w:rsidRDefault="007A456C" w:rsidP="007A456C">
      <w:pPr>
        <w:pStyle w:val="Heading3"/>
      </w:pPr>
      <w:r>
        <w:t>Surface Area Hypsometry</w:t>
      </w:r>
    </w:p>
    <w:p w14:paraId="3AEDA47C" w14:textId="77777777" w:rsidR="007A456C" w:rsidRDefault="007A456C" w:rsidP="007A456C"/>
    <w:p w14:paraId="307568B6" w14:textId="74B7575C" w:rsidR="007A456C" w:rsidRDefault="007A456C" w:rsidP="007A456C">
      <w:pPr>
        <w:pStyle w:val="Heading3"/>
      </w:pPr>
      <w:r>
        <w:t>Width Hypsometry</w:t>
      </w:r>
    </w:p>
    <w:p w14:paraId="551DC8DF" w14:textId="77777777" w:rsidR="007A456C" w:rsidRDefault="007A456C" w:rsidP="007A456C"/>
    <w:p w14:paraId="60C26884" w14:textId="0E326D39" w:rsidR="007A456C" w:rsidRDefault="007A456C" w:rsidP="007A456C">
      <w:pPr>
        <w:pStyle w:val="Heading3"/>
      </w:pPr>
      <w:r>
        <w:t>Additional properties</w:t>
      </w:r>
    </w:p>
    <w:p w14:paraId="5D40D9A8" w14:textId="77777777" w:rsidR="007A456C" w:rsidRDefault="007A456C" w:rsidP="007A456C"/>
    <w:p w14:paraId="4C6D63DC" w14:textId="77777777" w:rsidR="001B0AE8" w:rsidRPr="007A456C" w:rsidRDefault="001B0AE8" w:rsidP="007A456C"/>
    <w:p w14:paraId="578D87D0" w14:textId="7D9191F4" w:rsidR="002224A4" w:rsidRPr="00C569C3" w:rsidRDefault="002224A4" w:rsidP="007A456C">
      <w:pPr>
        <w:pStyle w:val="Heading3"/>
      </w:pPr>
      <w:r w:rsidRPr="00C569C3">
        <w:br w:type="page"/>
      </w:r>
    </w:p>
    <w:p w14:paraId="5C3991BF" w14:textId="767C9F07" w:rsidR="003D40C9" w:rsidRDefault="0061126A" w:rsidP="0061126A">
      <w:pPr>
        <w:pStyle w:val="Heading1"/>
      </w:pPr>
      <w:bookmarkStart w:id="21" w:name="_Toc183354011"/>
      <w:r>
        <w:lastRenderedPageBreak/>
        <w:t>Application Menus</w:t>
      </w:r>
      <w:bookmarkEnd w:id="21"/>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83354012"/>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83354013"/>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83354014"/>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1" w:name="_Hlk180683782"/>
      <w:bookmarkStart w:id="32" w:name="_Hlk153710681"/>
      <w:r w:rsidRPr="00F46BC5">
        <w:rPr>
          <w:i/>
          <w:color w:val="7B2520" w:themeColor="accent3" w:themeShade="BF"/>
        </w:rPr>
        <w:t>Project&gt;Cases&gt;Edit Data Set</w:t>
      </w:r>
      <w:r w:rsidRPr="00F46BC5">
        <w:t xml:space="preserve">: edit a </w:t>
      </w:r>
      <w:bookmarkEnd w:id="31"/>
      <w:r w:rsidRPr="00F46BC5">
        <w:t>data set</w:t>
      </w:r>
      <w:bookmarkEnd w:id="32"/>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8">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9">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0241FF11" w:rsidR="00F46BC5" w:rsidRPr="00F46BC5" w:rsidRDefault="00F46BC5" w:rsidP="00F46BC5">
      <w:r w:rsidRPr="00F46BC5">
        <w:rPr>
          <w:i/>
          <w:color w:val="7B2520" w:themeColor="accent3" w:themeShade="BF"/>
        </w:rPr>
        <w:t>Project&gt;Cases&gt;Reload</w:t>
      </w:r>
      <w:r w:rsidRPr="00F46BC5">
        <w:t>: select a previous model run and reload the input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83354015"/>
      <w:r w:rsidRPr="00F46BC5">
        <w:t>Setup</w:t>
      </w:r>
      <w:bookmarkEnd w:id="33"/>
      <w:bookmarkEnd w:id="34"/>
      <w:bookmarkEnd w:id="35"/>
      <w:bookmarkEnd w:id="36"/>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37" w:name="_Toc183354016"/>
      <w:r>
        <w:t xml:space="preserve">Table </w:t>
      </w:r>
      <w:r w:rsidR="001651CA">
        <w:t>D</w:t>
      </w:r>
      <w:r>
        <w:t>ata</w:t>
      </w:r>
      <w:bookmarkEnd w:id="37"/>
    </w:p>
    <w:p w14:paraId="1B7999AB" w14:textId="2EFD28EE" w:rsidR="00BF5493" w:rsidRPr="00F46BC5" w:rsidRDefault="00BF5493" w:rsidP="00BF5493">
      <w:bookmarkStart w:id="38" w:name="_Hlk498199981"/>
      <w:bookmarkStart w:id="39" w:name="_Hlk498199488"/>
      <w:bookmarkStart w:id="40" w:name="_Hlk503693290"/>
      <w:bookmarkStart w:id="41" w:name="_Hlk503699883"/>
      <w:r w:rsidRPr="00F46BC5">
        <w:rPr>
          <w:i/>
          <w:color w:val="7B2520" w:themeColor="accent3" w:themeShade="BF"/>
        </w:rPr>
        <w:t>Setup&gt;</w:t>
      </w:r>
      <w:bookmarkEnd w:id="38"/>
      <w:r w:rsidRPr="00F46BC5">
        <w:rPr>
          <w:i/>
          <w:color w:val="7B2520" w:themeColor="accent3" w:themeShade="BF"/>
        </w:rPr>
        <w:t xml:space="preserve">Import </w:t>
      </w:r>
      <w:bookmarkStart w:id="42" w:name="_Hlk183347166"/>
      <w:r>
        <w:rPr>
          <w:i/>
          <w:color w:val="7B2520" w:themeColor="accent3" w:themeShade="BF"/>
        </w:rPr>
        <w:t xml:space="preserve">Table </w:t>
      </w:r>
      <w:r w:rsidRPr="00F46BC5">
        <w:rPr>
          <w:i/>
          <w:color w:val="7B2520" w:themeColor="accent3" w:themeShade="BF"/>
        </w:rPr>
        <w:t>Data</w:t>
      </w:r>
      <w:bookmarkEnd w:id="42"/>
      <w:r w:rsidRPr="00F46BC5">
        <w:t xml:space="preserve">: dialog with sub-menu options to Load, </w:t>
      </w:r>
      <w:bookmarkEnd w:id="39"/>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40"/>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 xml:space="preserve">Data </w:t>
      </w:r>
      <w:r w:rsidRPr="00F46BC5">
        <w:rPr>
          <w:i/>
          <w:color w:val="7B2520" w:themeColor="accent3" w:themeShade="BF"/>
        </w:rPr>
        <w:t>&gt; Load</w:t>
      </w:r>
      <w:bookmarkStart w:id="43"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dstable </w:t>
      </w:r>
      <w:r w:rsidRPr="00F46BC5">
        <w:t>created in Matlab and saved as a mat file</w:t>
      </w:r>
    </w:p>
    <w:p w14:paraId="03C967CB" w14:textId="77777777" w:rsidR="00BF5493" w:rsidRDefault="00BF5493" w:rsidP="00BF5493">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dstables,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0">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r>
        <w:t>Matlab</w:t>
      </w:r>
      <w:r w:rsidRPr="000A1ECB">
        <w:rPr>
          <w:vertAlign w:val="superscript"/>
        </w:rPr>
        <w:t>TM</w:t>
      </w:r>
      <w:r>
        <w:t xml:space="preserve"> </w:t>
      </w:r>
      <w:r w:rsidRPr="00FC6F2E">
        <w:rPr>
          <w:i/>
          <w:iCs/>
        </w:rPr>
        <w:t>readtable</w:t>
      </w:r>
      <w:r w:rsidRPr="00F46BC5">
        <w:t xml:space="preserve"> function </w:t>
      </w:r>
      <w:r>
        <w:t xml:space="preserve">is used </w:t>
      </w:r>
      <w:r w:rsidRPr="00F46BC5">
        <w:t xml:space="preserve">in </w:t>
      </w:r>
      <w:r>
        <w:t>muiTableImport</w:t>
      </w:r>
      <w:r w:rsidRPr="00F46BC5">
        <w:t>.load</w:t>
      </w:r>
      <w:r>
        <w:t xml:space="preserve">File to read the file </w:t>
      </w:r>
      <w:r w:rsidRPr="00F46BC5">
        <w:t>with the option to ReadRowNames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Start cell for row of variables</w:t>
      </w:r>
    </w:p>
    <w:p w14:paraId="40B80908" w14:textId="77777777" w:rsidR="00BF5493" w:rsidRDefault="00BF5493" w:rsidP="00BF5493">
      <w:pPr>
        <w:ind w:left="360"/>
      </w:pPr>
      <w:r>
        <w:t>Start cell for array of data</w:t>
      </w:r>
    </w:p>
    <w:p w14:paraId="6F3F59E9" w14:textId="77777777" w:rsidR="00BF5493" w:rsidRDefault="00BF5493" w:rsidP="00BF5493">
      <w:pPr>
        <w:ind w:left="360"/>
      </w:pPr>
      <w:r>
        <w:t xml:space="preserve">Start cell for column of row names </w:t>
      </w:r>
    </w:p>
    <w:p w14:paraId="1A61D500" w14:textId="77777777" w:rsidR="00BF5493" w:rsidRDefault="00BF5493" w:rsidP="00BF5493">
      <w:pPr>
        <w:pStyle w:val="ListParagraph"/>
        <w:numPr>
          <w:ilvl w:val="0"/>
          <w:numId w:val="38"/>
        </w:numPr>
      </w:pPr>
      <w:r>
        <w:lastRenderedPageBreak/>
        <w:t xml:space="preserve">An ASCII text file using the </w:t>
      </w:r>
      <w:bookmarkStart w:id="44" w:name="_Hlk183333886"/>
      <w:r>
        <w:t>Matlab</w:t>
      </w:r>
      <w:r w:rsidRPr="000A1ECB">
        <w:rPr>
          <w:vertAlign w:val="superscript"/>
        </w:rPr>
        <w:t>TM</w:t>
      </w:r>
      <w:r>
        <w:t xml:space="preserve"> </w:t>
      </w:r>
      <w:bookmarkEnd w:id="44"/>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36351261" w14:textId="77777777" w:rsidR="00BF5493" w:rsidRDefault="00BF5493" w:rsidP="00BF5493">
      <w:r>
        <w:t xml:space="preserve">Examples of the spreadsheet and text file formats are provided in </w:t>
      </w:r>
      <w:r>
        <w:fldChar w:fldCharType="begin"/>
      </w:r>
      <w:r>
        <w:instrText xml:space="preserve"> REF _Ref179189722 \h </w:instrText>
      </w:r>
      <w:r>
        <w:fldChar w:fldCharType="separate"/>
      </w:r>
      <w:r>
        <w:t>Appendix A - Import file formats</w:t>
      </w:r>
      <w:r>
        <w:fldChar w:fldCharType="end"/>
      </w:r>
      <w:r>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2EF21DBA" w14:textId="77777777" w:rsidR="00BF5493" w:rsidRDefault="00BF5493" w:rsidP="00BF5493">
      <w:r>
        <w:t xml:space="preserve">When data are loaded into a dstable the data are assigned dsproperties (i.e., name, description, unit, label and qcflag or format – see </w:t>
      </w:r>
      <w:r>
        <w:fldChar w:fldCharType="begin"/>
      </w:r>
      <w:r>
        <w:instrText xml:space="preserve"> REF _Ref179189873 \h </w:instrText>
      </w:r>
      <w:r>
        <w:fldChar w:fldCharType="separate"/>
      </w:r>
      <w:r>
        <w:t>Appendix B - Data set properties (DSproperties)</w:t>
      </w:r>
      <w:r>
        <w:fldChar w:fldCharType="end"/>
      </w:r>
      <w:r>
        <w:t xml:space="preserve">). By default, these are assigned the variable name and qcflag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[NB: when loading a struct of tables from a .mat file it is assumed that these already have DSproperties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Load DSproperties from file:</w:t>
      </w:r>
    </w:p>
    <w:p w14:paraId="26A01305" w14:textId="77777777" w:rsidR="00BF5493" w:rsidRDefault="00BF5493" w:rsidP="00BF5493">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t>Appendix B - Data set properties (DSproperties)</w:t>
      </w:r>
      <w:r>
        <w:fldChar w:fldCharType="end"/>
      </w:r>
      <w:r>
        <w:t xml:space="preserve"> and illustrated in </w:t>
      </w:r>
      <w:r>
        <w:fldChar w:fldCharType="begin"/>
      </w:r>
      <w:r>
        <w:instrText xml:space="preserve"> REF _Ref179194650 \h </w:instrText>
      </w:r>
      <w:r>
        <w:fldChar w:fldCharType="separate"/>
      </w:r>
      <w:r>
        <w:t>Appendix C – Sample DSProperties for data import</w:t>
      </w:r>
      <w:r>
        <w:fldChar w:fldCharType="end"/>
      </w:r>
      <w:r>
        <w:t>.</w:t>
      </w:r>
    </w:p>
    <w:p w14:paraId="660675DD" w14:textId="77777777"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t>Appendix C – Sample DSProperties for data import</w:t>
      </w:r>
      <w:r>
        <w:fldChar w:fldCharType="end"/>
      </w:r>
      <w:r>
        <w:t xml:space="preserve">. These are then scrolled through using the UI (see below) and allows the Description of the rownames to be edited to suit the dataset. </w:t>
      </w:r>
    </w:p>
    <w:p w14:paraId="20E49154" w14:textId="77777777" w:rsidR="00BF5493" w:rsidRPr="00E00938" w:rsidRDefault="00BF5493" w:rsidP="00BF5493">
      <w:pPr>
        <w:keepNext/>
        <w:rPr>
          <w:b/>
          <w:bCs/>
        </w:rPr>
      </w:pPr>
      <w:r w:rsidRPr="00E00938">
        <w:rPr>
          <w:b/>
          <w:bCs/>
        </w:rPr>
        <w:t>Load DSproperties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1">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 using the Matlab identifiers (e.g., </w:t>
      </w:r>
      <w:r w:rsidRPr="00A935D4">
        <w:t>'</w:t>
      </w:r>
      <w:r>
        <w:t>dd</w:t>
      </w:r>
      <w:r w:rsidRPr="00A935D4">
        <w:t>-MM-</w:t>
      </w:r>
      <w:r>
        <w:t>yyy</w:t>
      </w:r>
      <w:r w:rsidRPr="00A935D4">
        <w:t xml:space="preserve"> HH:mm:ss'</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lastRenderedPageBreak/>
        <w:t>Setup&gt;</w:t>
      </w:r>
      <w:bookmarkStart w:id="45"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45"/>
      <w:r>
        <w:rPr>
          <w:i/>
          <w:color w:val="7B2520" w:themeColor="accent3" w:themeShade="BF"/>
        </w:rPr>
        <w:t>Add</w:t>
      </w:r>
      <w:r w:rsidR="000142CB">
        <w:rPr>
          <w:i/>
          <w:color w:val="7B2520" w:themeColor="accent3" w:themeShade="BF"/>
        </w:rPr>
        <w:t xml:space="preserve"> to Table</w:t>
      </w:r>
      <w:r>
        <w:t xml:space="preserve">: </w:t>
      </w:r>
      <w:bookmarkStart w:id="46" w:name="_Hlk179359140"/>
      <w:r>
        <w:t>There are three options for adding data:</w:t>
      </w:r>
      <w:bookmarkEnd w:id="46"/>
    </w:p>
    <w:p w14:paraId="157773B7" w14:textId="143C09F5" w:rsidR="00BF5493" w:rsidRDefault="00BF5493" w:rsidP="00BF5493">
      <w:bookmarkStart w:id="47"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47"/>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43"/>
    </w:p>
    <w:p w14:paraId="15A417D7" w14:textId="30D4C06B"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 Delete</w:t>
      </w:r>
      <w:r w:rsidR="000142CB" w:rsidRPr="000142CB">
        <w:rPr>
          <w:i/>
          <w:color w:val="7B2520" w:themeColor="accent3" w:themeShade="BF"/>
        </w:rPr>
        <w:t xml:space="preserve"> </w:t>
      </w:r>
      <w:bookmarkStart w:id="48" w:name="_Hlk183347231"/>
      <w:r w:rsidR="000142CB">
        <w:rPr>
          <w:i/>
          <w:color w:val="7B2520" w:themeColor="accent3" w:themeShade="BF"/>
        </w:rPr>
        <w:t>from Table</w:t>
      </w:r>
      <w:bookmarkEnd w:id="48"/>
      <w:r w:rsidRPr="00F46BC5">
        <w:t xml:space="preserve">: </w:t>
      </w:r>
      <w:r w:rsidRPr="0006544A">
        <w:t>There are three options for adding data:</w:t>
      </w:r>
    </w:p>
    <w:p w14:paraId="53335A96" w14:textId="076635BB"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3F74A71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19CE69AC" w14:textId="2DD4E694" w:rsidR="00BF5493"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 xml:space="preserve">from Table </w:t>
      </w:r>
      <w:r>
        <w:rPr>
          <w:i/>
          <w:color w:val="7B2520" w:themeColor="accent3" w:themeShade="BF"/>
        </w:rPr>
        <w:t>&gt;Dataset</w:t>
      </w:r>
      <w:r>
        <w:t xml:space="preserve">: </w:t>
      </w:r>
      <w:bookmarkStart w:id="49"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49"/>
    </w:p>
    <w:p w14:paraId="68369519" w14:textId="77777777" w:rsidR="00BF5493" w:rsidRPr="00BF5493" w:rsidRDefault="00BF5493" w:rsidP="00F46BC5">
      <w:pPr>
        <w:rPr>
          <w:iCs/>
        </w:rPr>
      </w:pPr>
    </w:p>
    <w:p w14:paraId="31188628" w14:textId="1BB80AD4"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r w:rsidR="00BF5493">
        <w:t xml:space="preserve"> The input parameters can be viewed on the</w:t>
      </w:r>
      <w:r w:rsidR="00BF5493" w:rsidRPr="006F6D8C">
        <w:rPr>
          <w:i/>
          <w:color w:val="565321" w:themeColor="accent2" w:themeShade="80"/>
        </w:rPr>
        <w:t xml:space="preserve"> Inputs</w:t>
      </w:r>
      <w:r w:rsidR="00BF5493">
        <w:t xml:space="preserve"> tab.</w:t>
      </w:r>
    </w:p>
    <w:p w14:paraId="14DF6F98" w14:textId="77777777" w:rsidR="00F46BC5" w:rsidRPr="00F46BC5" w:rsidRDefault="00F46BC5" w:rsidP="00F46BC5">
      <w:bookmarkStart w:id="50" w:name="_Hlk506745047"/>
      <w:bookmarkEnd w:id="41"/>
      <w:r w:rsidRPr="00F46BC5">
        <w:rPr>
          <w:i/>
          <w:color w:val="7B2520" w:themeColor="accent3" w:themeShade="BF"/>
        </w:rPr>
        <w:t>Setup&gt;Input Data</w:t>
      </w:r>
      <w:bookmarkEnd w:id="50"/>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5401AB35" w:rsidR="00F46BC5" w:rsidRDefault="001651CA" w:rsidP="001651CA">
      <w:pPr>
        <w:pStyle w:val="Heading3"/>
      </w:pPr>
      <w:bookmarkStart w:id="51" w:name="_Ref183353946"/>
      <w:bookmarkStart w:id="52" w:name="_Toc183354017"/>
      <w:r>
        <w:t>Spatial Data</w:t>
      </w:r>
      <w:bookmarkEnd w:id="51"/>
      <w:bookmarkEnd w:id="52"/>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 </w:t>
      </w:r>
      <w:r w:rsidRPr="00F46BC5">
        <w:rPr>
          <w:i/>
          <w:color w:val="7B2520" w:themeColor="accent3" w:themeShade="BF"/>
        </w:rPr>
        <w:t>Data</w:t>
      </w:r>
      <w:r>
        <w:t>:</w:t>
      </w:r>
    </w:p>
    <w:p w14:paraId="69541B28" w14:textId="342D41DE" w:rsidR="001651CA" w:rsidRDefault="001651CA" w:rsidP="001651CA">
      <w:r>
        <w:t>These menu options are to load data that is not tabular and requires a bespoke format file to load the data. The data can be loaded can be in any form that can be held in a dstable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580949">
        <w:t>4.1</w:t>
      </w:r>
      <w:r w:rsidR="00580949">
        <w:fldChar w:fldCharType="end"/>
      </w:r>
      <w:r>
        <w:t>.</w:t>
      </w:r>
    </w:p>
    <w:p w14:paraId="50335493" w14:textId="2CBB2E19" w:rsidR="001651CA" w:rsidRDefault="001651CA" w:rsidP="001651CA">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Data &gt; Load</w:t>
      </w:r>
      <w:r>
        <w:rPr>
          <w:i/>
          <w:color w:val="7B2520" w:themeColor="accent3" w:themeShade="BF"/>
        </w:rPr>
        <w:t xml:space="preserve"> or Add dataset</w:t>
      </w:r>
      <w:r>
        <w:t>:</w:t>
      </w:r>
      <w:r w:rsidR="000904FC">
        <w:t xml:space="preserve"> </w:t>
      </w:r>
      <w:r w:rsidR="00F10992">
        <w:t>The first prompt is for the Format code file. This is a</w:t>
      </w:r>
      <w:r w:rsidR="000904FC">
        <w:t>n</w:t>
      </w:r>
      <w:r w:rsidR="00F10992">
        <w:t xml:space="preserve"> *.m file that includes functions to read, load and define metadata for the data being loaded.</w:t>
      </w:r>
      <w:r w:rsidR="000904FC">
        <w:t xml:space="preserve"> The next prompt is for the file or files to be imported. The file names define the ‘location’ used to define the Case and should be unique. When adding datasets, if a file has the name of a location that already exists, if it is a different type of data, it will be added to the case as a new dataset, whereas if it is the same as an existing dataset the user is given the option to overwrite the existing dataset.</w:t>
      </w:r>
    </w:p>
    <w:p w14:paraId="06C63DD1" w14:textId="711C41B6" w:rsidR="001651CA" w:rsidRPr="001651CA" w:rsidRDefault="001651CA" w:rsidP="001651CA">
      <w:r w:rsidRPr="00F46BC5">
        <w:rPr>
          <w:i/>
          <w:color w:val="7B2520" w:themeColor="accent3" w:themeShade="BF"/>
        </w:rPr>
        <w:lastRenderedPageBreak/>
        <w:t xml:space="preserve">Setup&gt;Import </w:t>
      </w:r>
      <w:r>
        <w:rPr>
          <w:i/>
          <w:color w:val="7B2520" w:themeColor="accent3" w:themeShade="BF"/>
        </w:rPr>
        <w:t xml:space="preserve">Spatial </w:t>
      </w:r>
      <w:r w:rsidRPr="00F46BC5">
        <w:rPr>
          <w:i/>
          <w:color w:val="7B2520" w:themeColor="accent3" w:themeShade="BF"/>
        </w:rPr>
        <w:t xml:space="preserve">Data &gt; </w:t>
      </w:r>
      <w:r>
        <w:rPr>
          <w:i/>
          <w:color w:val="7B2520" w:themeColor="accent3" w:themeShade="BF"/>
        </w:rPr>
        <w:t>Delete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2DF187C4" w14:textId="77777777" w:rsidR="001651CA" w:rsidRPr="001651CA" w:rsidRDefault="001651CA" w:rsidP="001651CA"/>
    <w:p w14:paraId="67CC71B3" w14:textId="77777777" w:rsidR="00F46BC5" w:rsidRDefault="00F46BC5" w:rsidP="00E70B33">
      <w:pPr>
        <w:pStyle w:val="Heading2"/>
      </w:pPr>
      <w:bookmarkStart w:id="53" w:name="_Toc462590134"/>
      <w:bookmarkStart w:id="54" w:name="_Ref505163265"/>
      <w:bookmarkStart w:id="55" w:name="_Ref505163434"/>
      <w:bookmarkStart w:id="56" w:name="_Ref505187940"/>
      <w:bookmarkStart w:id="57" w:name="_Ref506962523"/>
      <w:bookmarkStart w:id="58" w:name="_Toc58851118"/>
      <w:bookmarkStart w:id="59" w:name="_Ref76228406"/>
      <w:bookmarkStart w:id="60" w:name="_Toc183354018"/>
      <w:r w:rsidRPr="00F46BC5">
        <w:t>Run</w:t>
      </w:r>
      <w:bookmarkEnd w:id="53"/>
      <w:bookmarkEnd w:id="54"/>
      <w:bookmarkEnd w:id="55"/>
      <w:bookmarkEnd w:id="56"/>
      <w:bookmarkEnd w:id="57"/>
      <w:bookmarkEnd w:id="58"/>
      <w:bookmarkEnd w:id="59"/>
      <w:bookmarkEnd w:id="60"/>
    </w:p>
    <w:p w14:paraId="729941BE" w14:textId="6A77F900" w:rsidR="0006477D" w:rsidRPr="0006477D" w:rsidRDefault="0006477D" w:rsidP="0006477D">
      <w:r>
        <w:t>Run has three options: Models, Derive Output and User Tools.</w:t>
      </w:r>
    </w:p>
    <w:p w14:paraId="2932D5D1" w14:textId="1DC0A328" w:rsidR="00F46BC5" w:rsidRPr="0006477D" w:rsidRDefault="00F46BC5" w:rsidP="00F46BC5">
      <w:pPr>
        <w:rPr>
          <w:i/>
          <w:iCs/>
        </w:rPr>
      </w:pPr>
      <w:r w:rsidRPr="00F46BC5">
        <w:rPr>
          <w:i/>
          <w:color w:val="7B2520" w:themeColor="accent3" w:themeShade="BF"/>
        </w:rPr>
        <w:t>Run&gt; Mode</w:t>
      </w:r>
      <w:r w:rsidR="0006477D">
        <w:rPr>
          <w:i/>
          <w:color w:val="7B2520" w:themeColor="accent3" w:themeShade="BF"/>
        </w:rPr>
        <w:t>ls</w:t>
      </w:r>
      <w:r w:rsidRPr="00F46BC5">
        <w:t xml:space="preserve">: </w:t>
      </w:r>
      <w:r w:rsidR="0006477D">
        <w:t xml:space="preserve">calls EDB_ProbeUI – </w:t>
      </w:r>
      <w:r w:rsidR="0006477D">
        <w:rPr>
          <w:i/>
          <w:iCs/>
        </w:rPr>
        <w:t>not yet implemented.</w:t>
      </w:r>
    </w:p>
    <w:p w14:paraId="1E417B16" w14:textId="77777777" w:rsidR="00F46BC5" w:rsidRPr="00F46BC5" w:rsidRDefault="00F46BC5" w:rsidP="00F46BC5">
      <w:bookmarkStart w:id="61" w:name="_Hlk505163518"/>
      <w:bookmarkStart w:id="62" w:name="_Hlk505342330"/>
      <w:r w:rsidRPr="00F46BC5">
        <w:rPr>
          <w:noProof/>
        </w:rPr>
        <w:drawing>
          <wp:anchor distT="0" distB="0" distL="114300" distR="114300" simplePos="0" relativeHeight="251711488" behindDoc="0" locked="0" layoutInCell="1" allowOverlap="1" wp14:anchorId="4C4E5DF0" wp14:editId="64962573">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61"/>
      <w:r w:rsidRPr="00F46BC5">
        <w:t xml:space="preserve">data that has been added (either as data or modelled values) can be used to derive new variables. </w:t>
      </w:r>
      <w:bookmarkEnd w:id="62"/>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456879CD"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3D44A1" w:rsidRPr="00580949">
        <w:t>3.9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3"/>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36E8AF" w:rsidR="00F46BC5" w:rsidRPr="00F46BC5" w:rsidRDefault="00F46BC5" w:rsidP="00F46BC5">
      <w:pPr>
        <w:rPr>
          <w:noProof/>
        </w:rPr>
      </w:pPr>
      <w:bookmarkStart w:id="63"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580949">
        <w:rPr>
          <w:noProof/>
        </w:rPr>
        <w:t>4.2</w:t>
      </w:r>
      <w:r w:rsidR="00580949">
        <w:rPr>
          <w:noProof/>
          <w:highlight w:val="yellow"/>
        </w:rPr>
        <w:fldChar w:fldCharType="end"/>
      </w:r>
      <w:r w:rsidR="00580949">
        <w:rPr>
          <w:noProof/>
        </w:rPr>
        <w:t>.</w:t>
      </w:r>
    </w:p>
    <w:bookmarkEnd w:id="63"/>
    <w:p w14:paraId="39564A74" w14:textId="77777777" w:rsidR="0006477D" w:rsidRDefault="0006477D" w:rsidP="00F46BC5">
      <w:r w:rsidRPr="00F46BC5">
        <w:rPr>
          <w:i/>
          <w:color w:val="7B2520" w:themeColor="accent3" w:themeShade="BF"/>
        </w:rPr>
        <w:t xml:space="preserve">Run&gt; </w:t>
      </w:r>
      <w:r>
        <w:rPr>
          <w:i/>
          <w:color w:val="7B2520" w:themeColor="accent3" w:themeShade="BF"/>
        </w:rPr>
        <w:t>User Tools</w:t>
      </w:r>
      <w:r w:rsidRPr="00F46BC5">
        <w:t>:</w:t>
      </w:r>
      <w:r>
        <w:t xml:space="preserve"> </w:t>
      </w:r>
      <w:bookmarkStart w:id="64" w:name="_Hlk179480554"/>
      <w:r>
        <w:t>calls function ‘edb_user_tools.m’, which includes a function to:</w:t>
      </w:r>
    </w:p>
    <w:bookmarkEnd w:id="64"/>
    <w:p w14:paraId="339B669E" w14:textId="3EC5DBB1" w:rsidR="0006477D" w:rsidRDefault="0006477D" w:rsidP="0006477D">
      <w:pPr>
        <w:pStyle w:val="ListParagraph"/>
        <w:numPr>
          <w:ilvl w:val="0"/>
          <w:numId w:val="41"/>
        </w:numPr>
      </w:pPr>
      <w:r w:rsidRPr="0006477D">
        <w:t>create a figure tabulating a dataset</w:t>
      </w:r>
      <w:r>
        <w:t xml:space="preserve"> (tabular data only);</w:t>
      </w:r>
    </w:p>
    <w:p w14:paraId="39ED36E8" w14:textId="1903B54E" w:rsidR="0006477D" w:rsidRDefault="0006477D" w:rsidP="0006477D">
      <w:pPr>
        <w:pStyle w:val="ListParagraph"/>
        <w:numPr>
          <w:ilvl w:val="0"/>
          <w:numId w:val="41"/>
        </w:numPr>
      </w:pPr>
      <w:r>
        <w:t xml:space="preserve"> add additional properties to a table and </w:t>
      </w:r>
      <w:r w:rsidRPr="0006477D">
        <w:t xml:space="preserve"> (tabular</w:t>
      </w:r>
      <w:r>
        <w:t xml:space="preserve"> estuary properties</w:t>
      </w:r>
      <w:r w:rsidRPr="0006477D">
        <w:t xml:space="preserve"> data only);</w:t>
      </w:r>
    </w:p>
    <w:p w14:paraId="7EF61DB4" w14:textId="5A8EFFE0" w:rsidR="0006477D" w:rsidRDefault="0006477D" w:rsidP="0006477D">
      <w:pPr>
        <w:pStyle w:val="ListParagraph"/>
        <w:numPr>
          <w:ilvl w:val="0"/>
          <w:numId w:val="41"/>
        </w:numPr>
      </w:pPr>
      <w:r>
        <w:t>run and save the results of a convergence analysis (e.g. for along channel properties);</w:t>
      </w:r>
    </w:p>
    <w:p w14:paraId="69E057A1" w14:textId="3E4F3020" w:rsidR="0006477D" w:rsidRDefault="0006477D" w:rsidP="0006477D">
      <w:pPr>
        <w:pStyle w:val="ListParagraph"/>
        <w:numPr>
          <w:ilvl w:val="0"/>
          <w:numId w:val="41"/>
        </w:numPr>
      </w:pPr>
      <w:r>
        <w:t>the option for the user to add functions as required.</w:t>
      </w:r>
    </w:p>
    <w:p w14:paraId="203CF219" w14:textId="77777777" w:rsidR="0006477D" w:rsidRPr="00F46BC5" w:rsidRDefault="0006477D" w:rsidP="00F46BC5"/>
    <w:p w14:paraId="7E8C0345" w14:textId="77777777" w:rsidR="00F46BC5" w:rsidRPr="00F46BC5" w:rsidRDefault="00F46BC5" w:rsidP="00E70B33">
      <w:pPr>
        <w:pStyle w:val="Heading2"/>
      </w:pPr>
      <w:bookmarkStart w:id="65" w:name="_Toc183354019"/>
      <w:r w:rsidRPr="00F46BC5">
        <w:t>Analysis</w:t>
      </w:r>
      <w:bookmarkEnd w:id="65"/>
    </w:p>
    <w:p w14:paraId="5C6672D7" w14:textId="58DAFAE6"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w:t>
      </w:r>
    </w:p>
    <w:p w14:paraId="615076D9" w14:textId="77777777" w:rsidR="00F46BC5" w:rsidRPr="00F46BC5" w:rsidRDefault="00F46BC5" w:rsidP="00E70B33">
      <w:pPr>
        <w:pStyle w:val="Heading3"/>
      </w:pPr>
      <w:bookmarkStart w:id="66" w:name="_Ref76228416"/>
      <w:bookmarkStart w:id="67" w:name="_Toc183354020"/>
      <w:r w:rsidRPr="00F46BC5">
        <w:t>Plotting</w:t>
      </w:r>
      <w:bookmarkEnd w:id="66"/>
      <w:bookmarkEnd w:id="67"/>
    </w:p>
    <w:p w14:paraId="66EC4D61" w14:textId="77777777" w:rsidR="00F46BC5" w:rsidRPr="00F46BC5" w:rsidRDefault="00F46BC5" w:rsidP="00F46BC5">
      <w:bookmarkStart w:id="68" w:name="_Hlk503199090"/>
      <w:r w:rsidRPr="00F46BC5">
        <w:rPr>
          <w:i/>
          <w:color w:val="7B2520" w:themeColor="accent3" w:themeShade="BF"/>
        </w:rPr>
        <w:t>Analysis&gt;Plot menu</w:t>
      </w:r>
      <w:r w:rsidRPr="00F46BC5">
        <w:t xml:space="preserve">: initialises </w:t>
      </w:r>
      <w:bookmarkEnd w:id="68"/>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9"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70"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70"/>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lastRenderedPageBreak/>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9"/>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71"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71"/>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72" w:name="_Ref76228422"/>
      <w:bookmarkStart w:id="73" w:name="_Toc183354021"/>
      <w:bookmarkStart w:id="74" w:name="_Hlk41129307"/>
      <w:bookmarkStart w:id="75" w:name="_Hlk503203212"/>
      <w:r w:rsidRPr="00F46BC5">
        <w:t>Statistics</w:t>
      </w:r>
      <w:bookmarkEnd w:id="72"/>
      <w:bookmarkEnd w:id="73"/>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76" w:name="_Hlk15127543"/>
      <w:r w:rsidRPr="00F46BC5">
        <w:t xml:space="preserve">several statistical analysis options have been included within the Statistical Analysis GUI. </w:t>
      </w:r>
      <w:bookmarkEnd w:id="76"/>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7"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5908E56"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3D44A1">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8"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8"/>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4560" behindDoc="0" locked="0" layoutInCell="1" allowOverlap="1" wp14:anchorId="22639714" wp14:editId="1FDC6186">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9"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9"/>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lastRenderedPageBreak/>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 xml:space="preserve">Methods 1 and 2 are similar, whereas method 3 explores the effect of scale and method 4 derives the unweighted generalized Hurst exponent. The main difference between the first two </w:t>
      </w:r>
      <w:r w:rsidRPr="00F46BC5">
        <w:rPr>
          <w:bCs/>
        </w:rPr>
        <w:lastRenderedPageBreak/>
        <w:t>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80" w:name="_Hlk110430202"/>
      <w:r w:rsidRPr="00F46BC5">
        <w:rPr>
          <w:bCs/>
        </w:rPr>
        <w:t xml:space="preserve">(for code see .../muitoolbox/psfunctions/hurst_exponent.m, hurst_aalok_ihlen.m and genhurstw.m) </w:t>
      </w:r>
      <w:bookmarkEnd w:id="80"/>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81"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81"/>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lastRenderedPageBreak/>
        <w:drawing>
          <wp:anchor distT="0" distB="0" distL="114300" distR="114300" simplePos="0" relativeHeight="251720704" behindDoc="0" locked="0" layoutInCell="1" allowOverlap="1" wp14:anchorId="64CF8FFD" wp14:editId="1924479F">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2060E7D1"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t>(b) grid skill score plot</w:t>
            </w:r>
          </w:p>
          <w:p w14:paraId="5828AE21" w14:textId="77777777" w:rsidR="00F46BC5" w:rsidRPr="00F46BC5" w:rsidRDefault="00F46BC5" w:rsidP="00F46BC5">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393336FC" w14:textId="77777777" w:rsidR="00F715FF" w:rsidRPr="00F715FF" w:rsidRDefault="00F715FF" w:rsidP="00F715FF">
      <w:pPr>
        <w:keepNext/>
        <w:keepLines/>
        <w:numPr>
          <w:ilvl w:val="2"/>
          <w:numId w:val="37"/>
        </w:numPr>
        <w:spacing w:before="40" w:after="0"/>
        <w:outlineLvl w:val="2"/>
        <w:rPr>
          <w:rFonts w:asciiTheme="majorHAnsi" w:eastAsiaTheme="majorEastAsia" w:hAnsiTheme="majorHAnsi" w:cstheme="majorBidi"/>
          <w:color w:val="3B95C3" w:themeColor="accent5"/>
          <w:sz w:val="24"/>
          <w:szCs w:val="24"/>
        </w:rPr>
      </w:pPr>
      <w:bookmarkStart w:id="82" w:name="_Toc183339296"/>
      <w:r w:rsidRPr="00F715FF">
        <w:rPr>
          <w:rFonts w:asciiTheme="majorHAnsi" w:eastAsiaTheme="majorEastAsia" w:hAnsiTheme="majorHAnsi" w:cstheme="majorBidi"/>
          <w:color w:val="3B95C3" w:themeColor="accent5"/>
          <w:sz w:val="24"/>
          <w:szCs w:val="24"/>
        </w:rPr>
        <w:lastRenderedPageBreak/>
        <w:t>User Plots</w:t>
      </w:r>
      <w:bookmarkEnd w:id="82"/>
    </w:p>
    <w:p w14:paraId="6BA39D16" w14:textId="77777777" w:rsidR="00420932" w:rsidRDefault="00F715FF" w:rsidP="00F46BC5">
      <w:r w:rsidRPr="00F715FF">
        <w:rPr>
          <w:i/>
          <w:color w:val="7B2520" w:themeColor="accent3" w:themeShade="BF"/>
        </w:rPr>
        <w:t>Analysis&gt; User Plots</w:t>
      </w:r>
      <w:r w:rsidRPr="00F715FF">
        <w:t>: calls function ‘</w:t>
      </w:r>
      <w:r>
        <w:t>edb</w:t>
      </w:r>
      <w:r w:rsidRPr="00F715FF">
        <w:t>_user_plots.m’, which includes functions to</w:t>
      </w:r>
      <w:r w:rsidR="00420932">
        <w:t>:</w:t>
      </w:r>
    </w:p>
    <w:p w14:paraId="218C243D" w14:textId="77777777" w:rsidR="00420932" w:rsidRDefault="00F715FF" w:rsidP="00420932">
      <w:pPr>
        <w:pStyle w:val="ListParagraph"/>
        <w:numPr>
          <w:ilvl w:val="0"/>
          <w:numId w:val="42"/>
        </w:numPr>
      </w:pPr>
      <w:r w:rsidRPr="00F715FF">
        <w:t>plot a scatter diagram of two or three variables from any case (selected variables must be the same length)</w:t>
      </w:r>
      <w:r w:rsidR="00420932">
        <w:t>;</w:t>
      </w:r>
    </w:p>
    <w:p w14:paraId="526A819F" w14:textId="77777777" w:rsidR="00420932" w:rsidRDefault="00420932" w:rsidP="00420932">
      <w:pPr>
        <w:pStyle w:val="ListParagraph"/>
        <w:numPr>
          <w:ilvl w:val="0"/>
          <w:numId w:val="42"/>
        </w:numPr>
      </w:pPr>
      <w:r>
        <w:t xml:space="preserve">plot a </w:t>
      </w:r>
      <w:r w:rsidR="00F715FF" w:rsidRPr="00F715FF">
        <w:t>bar chart of a variable with the bars coloured based on a selected classification variable (from the same dataset as the main variable)</w:t>
      </w:r>
      <w:r>
        <w:t>;</w:t>
      </w:r>
    </w:p>
    <w:p w14:paraId="2F109CC8" w14:textId="2454197B" w:rsidR="00F715FF" w:rsidRDefault="00420932" w:rsidP="00420932">
      <w:pPr>
        <w:pStyle w:val="ListParagraph"/>
        <w:numPr>
          <w:ilvl w:val="0"/>
          <w:numId w:val="42"/>
        </w:numPr>
      </w:pPr>
      <w:r>
        <w:t>plot a range plot by selecting low-mean-high values of two properties (eg tidal ranges and river discharge);</w:t>
      </w:r>
    </w:p>
    <w:p w14:paraId="5C407FA5" w14:textId="6978F5A8" w:rsidR="00420932" w:rsidRDefault="00420932" w:rsidP="00420932">
      <w:pPr>
        <w:pStyle w:val="ListParagraph"/>
        <w:numPr>
          <w:ilvl w:val="0"/>
          <w:numId w:val="42"/>
        </w:numPr>
      </w:pPr>
      <w:r>
        <w:t>plot a Geyer-McCready plot (Figure 6 in 2014 paper) using the gross properties of the estuaries</w:t>
      </w:r>
    </w:p>
    <w:p w14:paraId="0542E19C" w14:textId="11D60613" w:rsidR="00420932" w:rsidRDefault="00420932" w:rsidP="00420932">
      <w:pPr>
        <w:pStyle w:val="ListParagraph"/>
        <w:numPr>
          <w:ilvl w:val="0"/>
          <w:numId w:val="42"/>
        </w:numPr>
      </w:pPr>
      <w:r>
        <w:t>convergence plot has panels for along-channel variation of width, csa and depth and a fourth panel for an image of where the sections were taken (if available in the dataset).</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83" w:name="_Toc183354022"/>
      <w:r w:rsidRPr="00F46BC5">
        <w:t>Help</w:t>
      </w:r>
      <w:bookmarkEnd w:id="83"/>
    </w:p>
    <w:bookmarkEnd w:id="74"/>
    <w:p w14:paraId="017A09A7" w14:textId="77777777" w:rsidR="00F46BC5" w:rsidRDefault="00F46BC5" w:rsidP="00F46BC5">
      <w:r w:rsidRPr="00F46BC5">
        <w:t>The help menu provides options to access the App documentation in the MatlabTM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84" w:name="_Toc58851120"/>
      <w:bookmarkStart w:id="85" w:name="_Toc183354023"/>
      <w:bookmarkEnd w:id="75"/>
      <w:r w:rsidRPr="00F46BC5">
        <w:t>Tabs</w:t>
      </w:r>
      <w:bookmarkEnd w:id="84"/>
      <w:bookmarkEnd w:id="85"/>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01D49BA2" w:rsidR="00F715FF" w:rsidRPr="00F46BC5" w:rsidRDefault="00F715FF"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86" w:name="_Ref76228532"/>
      <w:bookmarkStart w:id="87" w:name="_Toc183354024"/>
      <w:r w:rsidRPr="00F46BC5">
        <w:t>UI Data Selection</w:t>
      </w:r>
      <w:bookmarkEnd w:id="86"/>
      <w:bookmarkEnd w:id="87"/>
    </w:p>
    <w:p w14:paraId="33A97ADE" w14:textId="6BF06532"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3D44A1">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3D44A1">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3D44A1">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655F6EA3">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2DBDCC9D">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7"/>
    <w:p w14:paraId="574E2830" w14:textId="77777777" w:rsidR="00F46BC5" w:rsidRPr="00F46BC5" w:rsidRDefault="00F46BC5" w:rsidP="00F46BC5"/>
    <w:p w14:paraId="6C6892AD" w14:textId="77777777" w:rsidR="00F46BC5" w:rsidRPr="00F46BC5" w:rsidRDefault="00F46BC5" w:rsidP="00F46BC5">
      <w:bookmarkStart w:id="88" w:name="_Hlk77155695"/>
      <w:r w:rsidRPr="00F46BC5">
        <w:rPr>
          <w:b/>
          <w:bCs/>
          <w:noProof/>
        </w:rPr>
        <w:drawing>
          <wp:anchor distT="0" distB="0" distL="114300" distR="114300" simplePos="0" relativeHeight="251717632" behindDoc="0" locked="0" layoutInCell="1" allowOverlap="1" wp14:anchorId="0CE40BEF" wp14:editId="16AE09E1">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8"/>
    </w:p>
    <w:p w14:paraId="08DF89D9" w14:textId="77777777" w:rsidR="00F715FF" w:rsidRDefault="00F715FF" w:rsidP="00F715FF">
      <w:bookmarkStart w:id="89" w:name="_Hlk158306680"/>
      <w:r>
        <w:lastRenderedPageBreak/>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t>3.3</w:t>
      </w:r>
      <w:r>
        <w:fldChar w:fldCharType="end"/>
      </w:r>
      <w:r>
        <w:t>).</w:t>
      </w:r>
    </w:p>
    <w:p w14:paraId="7FE78CB0" w14:textId="7E6D6FB4" w:rsidR="00F46BC5" w:rsidRDefault="001B0AE8" w:rsidP="001B0AE8">
      <w:pPr>
        <w:pStyle w:val="Heading2"/>
      </w:pPr>
      <w:bookmarkStart w:id="90" w:name="_Ref191457031"/>
      <w:r>
        <w:t>Accessing the tables</w:t>
      </w:r>
      <w:bookmarkEnd w:id="90"/>
    </w:p>
    <w:p w14:paraId="46E2FBF3" w14:textId="77777777" w:rsidR="001B0AE8" w:rsidRDefault="001B0AE8" w:rsidP="001B0AE8"/>
    <w:p w14:paraId="4C69F982" w14:textId="77777777" w:rsidR="001B0AE8" w:rsidRPr="001B0AE8" w:rsidRDefault="001B0AE8" w:rsidP="001B0AE8"/>
    <w:p w14:paraId="710D3864" w14:textId="77777777" w:rsidR="00F46BC5" w:rsidRPr="00F46BC5" w:rsidRDefault="00F46BC5" w:rsidP="00E70B33">
      <w:pPr>
        <w:pStyle w:val="Heading2"/>
      </w:pPr>
      <w:bookmarkStart w:id="91" w:name="_Toc183354025"/>
      <w:r w:rsidRPr="00F46BC5">
        <w:t>Accessing data from the Command Window</w:t>
      </w:r>
      <w:bookmarkEnd w:id="91"/>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92" w:name="_Hlk158305656"/>
      <w:r w:rsidRPr="00F46BC5">
        <w:rPr>
          <w:rFonts w:ascii="Arial" w:eastAsia="Microsoft YaHei" w:hAnsi="Arial" w:cs="Arial"/>
          <w:sz w:val="20"/>
          <w:szCs w:val="20"/>
        </w:rPr>
        <w:t>&gt;&gt; myapp.Cases.</w:t>
      </w:r>
      <w:bookmarkEnd w:id="92"/>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93" w:name="_Hlk158306562"/>
      <w:r w:rsidRPr="00F46BC5">
        <w:rPr>
          <w:rFonts w:ascii="Arial" w:eastAsia="Microsoft YaHei" w:hAnsi="Arial" w:cs="Arial"/>
          <w:sz w:val="20"/>
          <w:szCs w:val="20"/>
        </w:rPr>
        <w:t>&gt;&gt; myapp.Cases.DataSets.&lt;DataClassName&gt;(idx).Data.Dataset</w:t>
      </w:r>
    </w:p>
    <w:bookmarkEnd w:id="93"/>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lastRenderedPageBreak/>
        <w:t>where idx is the index of the class instance (e.g. if there are multiple model runs need to select which one. The Catalogue defines the case record (</w:t>
      </w:r>
      <w:r w:rsidRPr="000D767C">
        <w:rPr>
          <w:i/>
          <w:iCs/>
        </w:rPr>
        <w:t xml:space="preserve">caserec </w:t>
      </w:r>
      <w:r w:rsidRPr="000D767C">
        <w:t>– current position in the catalogue) and case index (</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89"/>
    <w:p w14:paraId="48346CD7" w14:textId="785E87A8" w:rsidR="002224A4" w:rsidRDefault="002224A4">
      <w:pPr>
        <w:spacing w:after="160"/>
      </w:pPr>
      <w:r>
        <w:br w:type="page"/>
      </w:r>
    </w:p>
    <w:p w14:paraId="0AACE1B4" w14:textId="7FB39224" w:rsidR="00BC65ED" w:rsidRDefault="00982A2B" w:rsidP="00BC65ED">
      <w:pPr>
        <w:pStyle w:val="Heading1"/>
      </w:pPr>
      <w:bookmarkStart w:id="94" w:name="_Ref506901850"/>
      <w:bookmarkStart w:id="95" w:name="_Toc183354026"/>
      <w:r>
        <w:lastRenderedPageBreak/>
        <w:t>Implementation/Supporting Information/</w:t>
      </w:r>
      <w:r w:rsidR="00A15718">
        <w:t>Demonstration models</w:t>
      </w:r>
      <w:bookmarkEnd w:id="94"/>
      <w:bookmarkEnd w:id="95"/>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7AA6B726" w14:textId="77777777" w:rsidR="00B455A0" w:rsidRDefault="00B455A0" w:rsidP="008D1EE8"/>
    <w:p w14:paraId="23D9C52A" w14:textId="57D3A208" w:rsidR="00B455A0" w:rsidRDefault="00B455A0" w:rsidP="00B455A0">
      <w:pPr>
        <w:pStyle w:val="Heading2"/>
      </w:pPr>
      <w:bookmarkStart w:id="96" w:name="_Toc183354027"/>
      <w:bookmarkStart w:id="97" w:name="_Ref183354054"/>
      <w:bookmarkStart w:id="98" w:name="_Ref183354076"/>
      <w:r>
        <w:t>Loading spatial data</w:t>
      </w:r>
      <w:bookmarkEnd w:id="96"/>
      <w:bookmarkEnd w:id="97"/>
      <w:bookmarkEnd w:id="98"/>
    </w:p>
    <w:p w14:paraId="0E9FD95A" w14:textId="7B7509B0" w:rsidR="00B455A0" w:rsidRPr="00B455A0" w:rsidRDefault="00B455A0" w:rsidP="00B455A0">
      <w:r>
        <w:t xml:space="preserve">There are currently option to load vector data and images (see Section </w:t>
      </w:r>
      <w:r>
        <w:fldChar w:fldCharType="begin"/>
      </w:r>
      <w:r>
        <w:instrText xml:space="preserve"> PAGEREF _Ref183353946 \h </w:instrText>
      </w:r>
      <w:r>
        <w:fldChar w:fldCharType="separate"/>
      </w:r>
      <w:r>
        <w:rPr>
          <w:noProof/>
        </w:rPr>
        <w:t>6</w:t>
      </w:r>
      <w:r>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99" w:name="_Ref505163379"/>
      <w:bookmarkStart w:id="100" w:name="_Toc58851129"/>
      <w:bookmarkStart w:id="101" w:name="_Toc183354028"/>
      <w:r w:rsidRPr="00F46BC5">
        <w:t>Derive Output</w:t>
      </w:r>
      <w:bookmarkEnd w:id="99"/>
      <w:bookmarkEnd w:id="100"/>
      <w:bookmarkEnd w:id="101"/>
    </w:p>
    <w:p w14:paraId="6212CA23" w14:textId="0F2CB685" w:rsidR="00F46BC5" w:rsidRPr="00F46BC5" w:rsidRDefault="00F46BC5" w:rsidP="00F46BC5">
      <w:bookmarkStart w:id="102" w:name="_Hlk505164153"/>
      <w:bookmarkStart w:id="103"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3D44A1">
        <w:t>3.5</w:t>
      </w:r>
      <w:r w:rsidRPr="00F46BC5">
        <w:fldChar w:fldCharType="end"/>
      </w:r>
      <w:r w:rsidRPr="00F46BC5">
        <w:t xml:space="preserve">). </w:t>
      </w:r>
      <w:bookmarkEnd w:id="102"/>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4"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04"/>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05BABF66"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w:t>
      </w:r>
    </w:p>
    <w:p w14:paraId="4F28F504" w14:textId="7CFA6331" w:rsidR="00F46BC5" w:rsidRPr="00F46BC5" w:rsidRDefault="00F46BC5" w:rsidP="00F46BC5">
      <w:bookmarkStart w:id="105" w:name="_Hlk505164387"/>
      <w:bookmarkStart w:id="106" w:name="_Hlk41120321"/>
      <w:bookmarkStart w:id="107"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3D44A1">
        <w:t>4.1.2</w:t>
      </w:r>
      <w:r w:rsidRPr="00F46BC5">
        <w:rPr>
          <w:highlight w:val="yellow"/>
        </w:rPr>
        <w:fldChar w:fldCharType="end"/>
      </w:r>
      <w:r w:rsidRPr="00F46BC5">
        <w:t xml:space="preserve"> and </w:t>
      </w:r>
      <w:r w:rsidRPr="00F46BC5">
        <w:rPr>
          <w:highlight w:val="yellow"/>
        </w:rPr>
        <w:t>YYY</w:t>
      </w:r>
      <w:r w:rsidRPr="00F46BC5">
        <w:t xml:space="preserve">). </w:t>
      </w:r>
      <w:bookmarkEnd w:id="105"/>
      <w:bookmarkEnd w:id="106"/>
      <w:bookmarkEnd w:id="107"/>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w:t>
      </w:r>
      <w:r w:rsidRPr="00F46BC5">
        <w:lastRenderedPageBreak/>
        <w:t xml:space="preserve">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08"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03"/>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09" w:name="_Hlk153704497"/>
      <w:r w:rsidRPr="00F46BC5">
        <w:rPr>
          <w:noProof/>
        </w:rPr>
        <w:t>a Matlab</w:t>
      </w:r>
      <w:r w:rsidRPr="00F46BC5">
        <w:rPr>
          <w:noProof/>
          <w:vertAlign w:val="superscript"/>
        </w:rPr>
        <w:t>TM</w:t>
      </w:r>
      <w:r w:rsidRPr="00F46BC5">
        <w:rPr>
          <w:noProof/>
        </w:rPr>
        <w:t xml:space="preserve"> expresion, or function call, </w:t>
      </w:r>
      <w:bookmarkEnd w:id="109"/>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10" w:name="_Toc72232566"/>
      <w:bookmarkStart w:id="111" w:name="_Toc183354029"/>
      <w:bookmarkStart w:id="112" w:name="_Hlk129431710"/>
      <w:bookmarkEnd w:id="108"/>
      <w:r w:rsidRPr="00F46BC5">
        <w:t>Calling an external function</w:t>
      </w:r>
      <w:bookmarkEnd w:id="110"/>
      <w:bookmarkEnd w:id="111"/>
    </w:p>
    <w:p w14:paraId="4F071634" w14:textId="03E8F78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3" w:name="_Hlk77157677"/>
      <w:r w:rsidRPr="00F46BC5">
        <w:fldChar w:fldCharType="begin"/>
      </w:r>
      <w:r w:rsidRPr="00F46BC5">
        <w:instrText xml:space="preserve"> REF Model_name \h </w:instrText>
      </w:r>
      <w:r w:rsidRPr="00F46BC5">
        <w:fldChar w:fldCharType="separate"/>
      </w:r>
      <w:r w:rsidR="003D44A1">
        <w:t>EstuaryDB</w:t>
      </w:r>
      <w:r w:rsidRPr="00F46BC5">
        <w:fldChar w:fldCharType="end"/>
      </w:r>
      <w:bookmarkEnd w:id="113"/>
      <w:r w:rsidRPr="00F46BC5">
        <w:t xml:space="preserve"> are detailed in Section </w:t>
      </w:r>
      <w:r w:rsidRPr="00F46BC5">
        <w:fldChar w:fldCharType="begin"/>
      </w:r>
      <w:r w:rsidRPr="00F46BC5">
        <w:instrText xml:space="preserve"> REF _Ref153705906 \r \h </w:instrText>
      </w:r>
      <w:r w:rsidRPr="00F46BC5">
        <w:fldChar w:fldCharType="separate"/>
      </w:r>
      <w:r w:rsidR="003D44A1">
        <w:t>4.1.3</w:t>
      </w:r>
      <w:r w:rsidRPr="00F46BC5">
        <w:fldChar w:fldCharType="end"/>
      </w:r>
      <w:r w:rsidRPr="00F46BC5">
        <w:t xml:space="preserve">. </w:t>
      </w:r>
    </w:p>
    <w:p w14:paraId="5DEBB6F5" w14:textId="295E5055"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3D44A1">
        <w:t>4.1.2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14" w:name="_Hlk129445673"/>
      <w:r w:rsidRPr="00F46BC5">
        <w:t xml:space="preserve">and assigned to the X, Y, Z buttons </w:t>
      </w:r>
      <w:bookmarkEnd w:id="114"/>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15" w:name="_Ref153636767"/>
      <w:bookmarkStart w:id="116" w:name="_Toc183354030"/>
      <w:r w:rsidRPr="00F46BC5">
        <w:t>Input and output format for external functions</w:t>
      </w:r>
      <w:bookmarkEnd w:id="115"/>
      <w:bookmarkEnd w:id="116"/>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17"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7"/>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18" w:name="_Hlk153637464"/>
      <w:r w:rsidRPr="00F46BC5">
        <w:rPr>
          <w:rFonts w:ascii="Consolas" w:eastAsia="Times New Roman" w:hAnsi="Consolas" w:cs="Times New Roman"/>
          <w:sz w:val="20"/>
          <w:szCs w:val="20"/>
        </w:rPr>
        <w:t>trange,range,hwl,lwl</w:t>
      </w:r>
      <w:bookmarkEnd w:id="118"/>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19"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19"/>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20" w:name="_Hlk153653304"/>
      <w:r w:rsidRPr="00F46BC5">
        <w:rPr>
          <w:rFonts w:ascii="Consolas" w:eastAsia="Times New Roman" w:hAnsi="Consolas" w:cs="Times New Roman"/>
          <w:color w:val="008013"/>
          <w:sz w:val="20"/>
          <w:szCs w:val="20"/>
        </w:rPr>
        <w:t>struct of dstables with the struct fieldnames defining each Dataset.</w:t>
      </w:r>
    </w:p>
    <w:bookmarkEnd w:id="120"/>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21" w:name="_Toc72232567"/>
      <w:bookmarkStart w:id="122" w:name="_Ref153635114"/>
      <w:bookmarkStart w:id="123" w:name="_Ref153705906"/>
      <w:bookmarkStart w:id="124" w:name="_Toc183354031"/>
      <w:r w:rsidRPr="00F46BC5">
        <w:t>Pre-defined functions</w:t>
      </w:r>
      <w:bookmarkEnd w:id="121"/>
      <w:bookmarkEnd w:id="122"/>
      <w:bookmarkEnd w:id="123"/>
      <w:bookmarkEnd w:id="124"/>
    </w:p>
    <w:p w14:paraId="25B8E5FC" w14:textId="02A4C42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3D44A1">
        <w:t>EstuaryDB</w:t>
      </w:r>
      <w:r w:rsidRPr="00F46BC5">
        <w:fldChar w:fldCharType="end"/>
      </w:r>
      <w:r w:rsidRPr="00F46BC5">
        <w:t>, where the entry in the UI text box is given in Courier font and X, Y, Z, refer to the button assignments.</w:t>
      </w:r>
      <w:bookmarkEnd w:id="112"/>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25" w:name="_Hlk487057395"/>
      <w:r w:rsidRPr="00F46BC5">
        <w:t xml:space="preserve">The call to this function is:  </w:t>
      </w:r>
      <w:bookmarkEnd w:id="125"/>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26" w:name="_Hlk77161137"/>
      <w:r w:rsidRPr="00F46BC5">
        <w:t xml:space="preserve">where x is the variable to be used, </w:t>
      </w:r>
      <w:bookmarkEnd w:id="126"/>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27"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27"/>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xml:space="preserve">, where X is the variable, t is </w:t>
      </w:r>
      <w:r w:rsidRPr="00F46BC5">
        <w:lastRenderedPageBreak/>
        <w:t>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28" w:name="_Toc486354054"/>
      <w:bookmarkStart w:id="129" w:name="_Ref495741114"/>
      <w:bookmarkStart w:id="130" w:name="_Ref495741134"/>
      <w:bookmarkStart w:id="131" w:name="_Ref495741441"/>
      <w:bookmarkStart w:id="132" w:name="_Ref495741457"/>
      <w:bookmarkStart w:id="133" w:name="_Ref498196299"/>
      <w:bookmarkStart w:id="134" w:name="_Toc183354032"/>
      <w:r w:rsidRPr="00197F5F">
        <w:lastRenderedPageBreak/>
        <w:t>Program Structure</w:t>
      </w:r>
      <w:bookmarkEnd w:id="128"/>
      <w:bookmarkEnd w:id="129"/>
      <w:bookmarkEnd w:id="130"/>
      <w:bookmarkEnd w:id="131"/>
      <w:bookmarkEnd w:id="132"/>
      <w:bookmarkEnd w:id="133"/>
      <w:bookmarkEnd w:id="134"/>
    </w:p>
    <w:p w14:paraId="38974681" w14:textId="1C11AC0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3D44A1">
        <w:t xml:space="preserve">Figure </w:t>
      </w:r>
      <w:r w:rsidR="003D44A1">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0248BD3F" w:rsidR="00FD03AD" w:rsidRDefault="00FD03AD" w:rsidP="00FD03AD">
      <w:pPr>
        <w:pStyle w:val="Caption"/>
        <w:keepNext/>
      </w:pPr>
      <w:bookmarkStart w:id="135" w:name="_Ref72166629"/>
      <w:r>
        <w:t xml:space="preserve">Figure </w:t>
      </w:r>
      <w:r>
        <w:fldChar w:fldCharType="begin"/>
      </w:r>
      <w:r>
        <w:instrText xml:space="preserve"> SEQ Figure \* ARABIC </w:instrText>
      </w:r>
      <w:r>
        <w:fldChar w:fldCharType="separate"/>
      </w:r>
      <w:r w:rsidR="003D44A1">
        <w:rPr>
          <w:noProof/>
        </w:rPr>
        <w:t>1</w:t>
      </w:r>
      <w:r>
        <w:rPr>
          <w:noProof/>
        </w:rPr>
        <w:fldChar w:fldCharType="end"/>
      </w:r>
      <w:bookmarkEnd w:id="135"/>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3AA287B2"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3D44A1">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3D44A1">
        <w:t xml:space="preserve">Figure </w:t>
      </w:r>
      <w:r w:rsidR="003D44A1">
        <w:rPr>
          <w:noProof/>
        </w:rPr>
        <w:t>2</w:t>
      </w:r>
      <w:r>
        <w:fldChar w:fldCharType="end"/>
      </w:r>
      <w:r>
        <w:t>, which shows a more detailed schematic of the program structure. See the muitoolbox and dstoolbox documentation for more details.</w:t>
      </w:r>
    </w:p>
    <w:p w14:paraId="2301E163" w14:textId="3250F425" w:rsidR="00FD03AD" w:rsidRDefault="00FD03AD" w:rsidP="00FD03AD">
      <w:pPr>
        <w:pStyle w:val="Caption"/>
        <w:keepNext/>
      </w:pPr>
      <w:bookmarkStart w:id="136" w:name="_Ref72167155"/>
      <w:r>
        <w:t xml:space="preserve">Figure </w:t>
      </w:r>
      <w:r>
        <w:fldChar w:fldCharType="begin"/>
      </w:r>
      <w:r>
        <w:instrText xml:space="preserve"> SEQ Figure \* ARABIC </w:instrText>
      </w:r>
      <w:r>
        <w:fldChar w:fldCharType="separate"/>
      </w:r>
      <w:r w:rsidR="003D44A1">
        <w:rPr>
          <w:noProof/>
        </w:rPr>
        <w:t>2</w:t>
      </w:r>
      <w:r>
        <w:rPr>
          <w:noProof/>
        </w:rPr>
        <w:fldChar w:fldCharType="end"/>
      </w:r>
      <w:bookmarkEnd w:id="136"/>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2297052B">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22B6ABC9"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3D44A1">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r w:rsidRPr="00B14336">
        <w:rPr>
          <w:b/>
          <w:bCs/>
        </w:rPr>
        <w:t xml:space="preserve">EDBimport </w:t>
      </w:r>
      <w:r>
        <w:t>– class to import and provide data specific methods for spatial data (vector and matrix)</w:t>
      </w:r>
    </w:p>
    <w:p w14:paraId="75E79A29" w14:textId="00B2AA83" w:rsidR="00B14336" w:rsidRDefault="000E646D" w:rsidP="00B14336">
      <w:r>
        <w:rPr>
          <w:b/>
          <w:bCs/>
        </w:rPr>
        <w:t>EDB</w:t>
      </w:r>
      <w:r w:rsidR="00B14336" w:rsidRPr="007557D1">
        <w:rPr>
          <w:b/>
          <w:bCs/>
        </w:rPr>
        <w:t>parameters</w:t>
      </w:r>
      <w:r w:rsidR="00B14336">
        <w:t xml:space="preserve"> – class to  input parameters. This is a template for the user to define any inputs required for bespoke data analysis functions. The class file has to be edited to define the required inputs.</w:t>
      </w:r>
    </w:p>
    <w:p w14:paraId="57E788E2" w14:textId="0AEBAD4A" w:rsidR="000E646D" w:rsidRDefault="000E646D" w:rsidP="00B14336">
      <w:r w:rsidRPr="000E646D">
        <w:rPr>
          <w:b/>
          <w:bCs/>
        </w:rPr>
        <w:lastRenderedPageBreak/>
        <w:t>EDB_Probe</w:t>
      </w:r>
      <w:r>
        <w:t xml:space="preserve"> –</w:t>
      </w:r>
      <w:r w:rsidR="00F44909" w:rsidRPr="00F44909">
        <w:rPr>
          <w:highlight w:val="yellow"/>
        </w:rPr>
        <w:t>???</w:t>
      </w:r>
    </w:p>
    <w:p w14:paraId="4399C0BD" w14:textId="4FFB3B9A" w:rsidR="000E646D" w:rsidRDefault="000E646D" w:rsidP="00B14336">
      <w:r w:rsidRPr="000E646D">
        <w:rPr>
          <w:b/>
          <w:bCs/>
        </w:rPr>
        <w:t>EDB_ProbeUI</w:t>
      </w:r>
      <w:r>
        <w:t xml:space="preserve"> – </w:t>
      </w:r>
      <w:r w:rsidR="00F44909" w:rsidRPr="00F44909">
        <w:rPr>
          <w:highlight w:val="yellow"/>
        </w:rPr>
        <w:t>???</w:t>
      </w:r>
    </w:p>
    <w:p w14:paraId="7E3831DF" w14:textId="7AA18009" w:rsidR="000E646D" w:rsidRDefault="000E646D" w:rsidP="00B14336">
      <w:r w:rsidRPr="00F44909">
        <w:rPr>
          <w:i/>
          <w:iCs/>
        </w:rPr>
        <w:t>edb_derived_props</w:t>
      </w:r>
      <w:r>
        <w:t xml:space="preserve"> –</w:t>
      </w:r>
      <w:r w:rsidR="00420932" w:rsidRPr="00420932">
        <w:t>functions to derive datasets related to estuary gross properties such as hydraulic depths, prism etc.</w:t>
      </w:r>
    </w:p>
    <w:p w14:paraId="63C0740F" w14:textId="694B6D50" w:rsidR="000E646D" w:rsidRPr="000E646D" w:rsidRDefault="000E646D" w:rsidP="000E646D">
      <w:r w:rsidRPr="00F44909">
        <w:rPr>
          <w:i/>
          <w:iCs/>
        </w:rPr>
        <w:t>edb_regression_analysis</w:t>
      </w:r>
      <w:r>
        <w:t xml:space="preserve"> – regression analysis for selected along-channel variables. Can be plotted or added to database table.</w:t>
      </w:r>
    </w:p>
    <w:p w14:paraId="635C6BC1" w14:textId="5C7311C9" w:rsidR="000E646D" w:rsidRDefault="000E646D" w:rsidP="00B14336">
      <w:r w:rsidRPr="00F44909">
        <w:rPr>
          <w:i/>
          <w:iCs/>
        </w:rPr>
        <w:t>edb_regression_plot</w:t>
      </w:r>
      <w:r>
        <w:t xml:space="preserve"> – </w:t>
      </w:r>
      <w:r w:rsidR="00F44909">
        <w:t xml:space="preserve">bespoke </w:t>
      </w:r>
      <w:r>
        <w:t xml:space="preserve">plot </w:t>
      </w:r>
      <w:r w:rsidR="00F44909">
        <w:t xml:space="preserve">of </w:t>
      </w:r>
      <w:r>
        <w:t>the results of a regression analysis</w:t>
      </w:r>
      <w:r w:rsidR="00F44909">
        <w:t xml:space="preserve"> showing width, csa, and depth along with image of estuary (if available).</w:t>
      </w:r>
    </w:p>
    <w:p w14:paraId="51120929" w14:textId="3C30ED5D" w:rsidR="00B14336" w:rsidRDefault="000E646D" w:rsidP="00B14336">
      <w:r>
        <w:rPr>
          <w:i/>
          <w:iCs/>
        </w:rPr>
        <w:t>edb</w:t>
      </w:r>
      <w:r w:rsidR="00B14336" w:rsidRPr="007557D1">
        <w:rPr>
          <w:i/>
          <w:iCs/>
        </w:rPr>
        <w:t>_user_tools</w:t>
      </w:r>
      <w:r w:rsidR="00B14336">
        <w:t xml:space="preserve"> – function which includes a function to create a figure tabulating a dataset and the option for the user to add functions as required.</w:t>
      </w:r>
    </w:p>
    <w:p w14:paraId="21A391AE" w14:textId="1AA7C6D6" w:rsidR="000E646D" w:rsidRDefault="000E646D" w:rsidP="00B14336">
      <w:r>
        <w:rPr>
          <w:i/>
          <w:iCs/>
        </w:rPr>
        <w:t>edb</w:t>
      </w:r>
      <w:r w:rsidR="00B14336" w:rsidRPr="007557D1">
        <w:rPr>
          <w:i/>
          <w:iCs/>
        </w:rPr>
        <w:t>_user_plots</w:t>
      </w:r>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406CF922" w14:textId="6AC82106" w:rsidR="000E646D" w:rsidRDefault="000E646D" w:rsidP="00B14336">
      <w:bookmarkStart w:id="137" w:name="_Hlk183355902"/>
      <w:r w:rsidRPr="000E646D">
        <w:rPr>
          <w:i/>
          <w:iCs/>
        </w:rPr>
        <w:t>edb_zm_data_format</w:t>
      </w:r>
      <w:r>
        <w:t xml:space="preserve"> – format file to load data set of along-channel properties prepared by Dr Zhang Min using SeaZone bathymetry for a selection of UK estuaries.</w:t>
      </w:r>
    </w:p>
    <w:bookmarkEnd w:id="137"/>
    <w:p w14:paraId="33348910" w14:textId="3183C9B3" w:rsidR="000E646D" w:rsidRDefault="000E646D" w:rsidP="000E646D">
      <w:r w:rsidRPr="000E646D">
        <w:rPr>
          <w:i/>
          <w:iCs/>
        </w:rPr>
        <w:t>edb_zm_image_format</w:t>
      </w:r>
      <w:r>
        <w:t xml:space="preserve"> – format file to load images of location and section used for along-channel properties prepared by Dr Zhang Min using SeaZone bathymetry for a selection of UK estuaries.</w:t>
      </w:r>
    </w:p>
    <w:p w14:paraId="79B0988A" w14:textId="1F125BB2" w:rsidR="000E646D" w:rsidRPr="000E646D" w:rsidRDefault="000E646D" w:rsidP="000E646D">
      <w:r>
        <w:t xml:space="preserve">geyer_mccready_plot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29C50007" w14:textId="13E9679E" w:rsidR="00197F5F" w:rsidRPr="00197F5F" w:rsidRDefault="00197F5F" w:rsidP="00197F5F">
      <w:pPr>
        <w:pStyle w:val="Heading1"/>
      </w:pPr>
      <w:bookmarkStart w:id="138" w:name="_Toc486354055"/>
      <w:bookmarkStart w:id="139" w:name="_Toc183354033"/>
      <w:r w:rsidRPr="00197F5F">
        <w:lastRenderedPageBreak/>
        <w:t>Bibliograph</w:t>
      </w:r>
      <w:bookmarkEnd w:id="138"/>
      <w:r w:rsidR="00DB12A7">
        <w:t>y</w:t>
      </w:r>
      <w:bookmarkEnd w:id="139"/>
    </w:p>
    <w:p w14:paraId="6ADAB983" w14:textId="0C3CB07F"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0"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6445C03E"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1"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049124E5" w14:textId="3FAF79E7" w:rsidR="003D44A1" w:rsidRPr="003D44A1" w:rsidRDefault="00BF0A62" w:rsidP="003D44A1">
      <w:pPr>
        <w:spacing w:after="160"/>
        <w:rPr>
          <w:rFonts w:ascii="Times New Roman" w:hAnsi="Times New Roman" w:cs="Times New Roman"/>
          <w:noProof/>
        </w:rPr>
      </w:pPr>
      <w:r>
        <w:br w:type="page"/>
      </w:r>
      <w:r w:rsidR="00F46BC5">
        <w:fldChar w:fldCharType="end"/>
      </w:r>
      <w:r w:rsidR="003D44A1" w:rsidRPr="003D44A1">
        <w:rPr>
          <w:rFonts w:ascii="Times New Roman" w:hAnsi="Times New Roman" w:cs="Times New Roman"/>
          <w:noProof/>
        </w:rPr>
        <w:fldChar w:fldCharType="begin"/>
      </w:r>
      <w:r w:rsidR="003D44A1" w:rsidRPr="003D44A1">
        <w:rPr>
          <w:rFonts w:ascii="Times New Roman" w:hAnsi="Times New Roman" w:cs="Times New Roman"/>
          <w:noProof/>
        </w:rPr>
        <w:instrText xml:space="preserve"> ADDIN EN.REFLIST </w:instrText>
      </w:r>
      <w:r w:rsidR="003D44A1" w:rsidRPr="003D44A1">
        <w:rPr>
          <w:rFonts w:ascii="Times New Roman" w:hAnsi="Times New Roman" w:cs="Times New Roman"/>
          <w:noProof/>
        </w:rPr>
        <w:fldChar w:fldCharType="separate"/>
      </w:r>
    </w:p>
    <w:p w14:paraId="4F410E07" w14:textId="77777777" w:rsidR="003D44A1" w:rsidRPr="003D44A1" w:rsidRDefault="003D44A1" w:rsidP="003D44A1">
      <w:pPr>
        <w:pStyle w:val="Heading1"/>
        <w:numPr>
          <w:ilvl w:val="0"/>
          <w:numId w:val="0"/>
        </w:numPr>
        <w:ind w:left="432" w:hanging="432"/>
        <w:rPr>
          <w:rFonts w:ascii="Times New Roman" w:hAnsi="Times New Roman" w:cs="Times New Roman"/>
          <w:noProof/>
        </w:rPr>
      </w:pPr>
      <w:bookmarkStart w:id="140" w:name="_Ref179189722"/>
      <w:bookmarkStart w:id="141" w:name="_Toc183339308"/>
      <w:bookmarkStart w:id="142" w:name="_Toc183354034"/>
      <w:r w:rsidRPr="003D44A1">
        <w:lastRenderedPageBreak/>
        <w:t>Appendix A - Import file formats</w:t>
      </w:r>
      <w:bookmarkEnd w:id="140"/>
      <w:bookmarkEnd w:id="141"/>
      <w:bookmarkEnd w:id="142"/>
    </w:p>
    <w:p w14:paraId="0DC3FC29" w14:textId="77777777" w:rsidR="003D44A1" w:rsidRPr="003D44A1" w:rsidRDefault="003D44A1" w:rsidP="003D44A1">
      <w:r w:rsidRPr="003D44A1">
        <w:t>File formats for Load and Add tabular data</w:t>
      </w:r>
    </w:p>
    <w:p w14:paraId="32AD6DAA" w14:textId="77777777" w:rsidR="003D44A1" w:rsidRPr="003D44A1" w:rsidRDefault="003D44A1" w:rsidP="003D44A1"/>
    <w:p w14:paraId="4254D226" w14:textId="77777777" w:rsidR="003D44A1" w:rsidRPr="003D44A1" w:rsidRDefault="003D44A1" w:rsidP="003D44A1"/>
    <w:p w14:paraId="4B0EC8E8" w14:textId="77777777" w:rsidR="003D44A1" w:rsidRPr="003D44A1" w:rsidRDefault="003D44A1" w:rsidP="003D44A1">
      <w:r w:rsidRPr="003D44A1">
        <w:t>ASCII text file:</w:t>
      </w:r>
    </w:p>
    <w:p w14:paraId="113E429A" w14:textId="77777777" w:rsidR="003D44A1" w:rsidRPr="003D44A1" w:rsidRDefault="003D44A1" w:rsidP="003D44A1">
      <w:r w:rsidRPr="003D44A1">
        <w:rPr>
          <w:noProof/>
        </w:rPr>
        <w:drawing>
          <wp:inline distT="0" distB="0" distL="0" distR="0" wp14:anchorId="4E5021DF" wp14:editId="73305388">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42"/>
                    <a:stretch>
                      <a:fillRect/>
                    </a:stretch>
                  </pic:blipFill>
                  <pic:spPr>
                    <a:xfrm>
                      <a:off x="0" y="0"/>
                      <a:ext cx="5759450" cy="1424305"/>
                    </a:xfrm>
                    <a:prstGeom prst="rect">
                      <a:avLst/>
                    </a:prstGeom>
                  </pic:spPr>
                </pic:pic>
              </a:graphicData>
            </a:graphic>
          </wp:inline>
        </w:drawing>
      </w:r>
    </w:p>
    <w:p w14:paraId="1C8DCB04" w14:textId="77777777" w:rsidR="003D44A1" w:rsidRPr="003D44A1" w:rsidRDefault="003D44A1" w:rsidP="003D44A1"/>
    <w:p w14:paraId="06B20D5B" w14:textId="77777777" w:rsidR="003D44A1" w:rsidRPr="003D44A1" w:rsidRDefault="003D44A1" w:rsidP="003D44A1"/>
    <w:p w14:paraId="77B718AC" w14:textId="77777777" w:rsidR="003D44A1" w:rsidRPr="003D44A1" w:rsidRDefault="003D44A1" w:rsidP="003D44A1">
      <w:r w:rsidRPr="003D44A1">
        <w:t>Excell spreadsheet:</w:t>
      </w:r>
    </w:p>
    <w:p w14:paraId="463A7CAA" w14:textId="77777777" w:rsidR="003D44A1" w:rsidRPr="003D44A1" w:rsidRDefault="003D44A1" w:rsidP="003D44A1">
      <w:r w:rsidRPr="003D44A1">
        <w:rPr>
          <w:noProof/>
        </w:rPr>
        <w:drawing>
          <wp:inline distT="0" distB="0" distL="0" distR="0" wp14:anchorId="20017B59" wp14:editId="715D47C3">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Pr="003D44A1">
        <w:br w:type="page"/>
      </w:r>
    </w:p>
    <w:p w14:paraId="4CCD5B1A" w14:textId="77777777" w:rsidR="003D44A1" w:rsidRPr="003D44A1" w:rsidRDefault="003D44A1" w:rsidP="003D44A1">
      <w:pPr>
        <w:pStyle w:val="Heading1"/>
        <w:numPr>
          <w:ilvl w:val="0"/>
          <w:numId w:val="0"/>
        </w:numPr>
        <w:ind w:left="432" w:hanging="432"/>
      </w:pPr>
      <w:bookmarkStart w:id="143" w:name="_Ref179189873"/>
      <w:bookmarkStart w:id="144" w:name="_Ref179190509"/>
      <w:bookmarkStart w:id="145" w:name="_Toc183339309"/>
      <w:bookmarkStart w:id="146" w:name="_Toc183354035"/>
      <w:r w:rsidRPr="003D44A1">
        <w:lastRenderedPageBreak/>
        <w:t>Appendix B - Data set properties (DSproperties)</w:t>
      </w:r>
      <w:bookmarkEnd w:id="143"/>
      <w:bookmarkEnd w:id="144"/>
      <w:bookmarkEnd w:id="145"/>
      <w:bookmarkEnd w:id="146"/>
    </w:p>
    <w:p w14:paraId="7D2CCA03" w14:textId="77777777" w:rsidR="003D44A1" w:rsidRPr="003D44A1" w:rsidRDefault="003D44A1" w:rsidP="003D44A1">
      <w:r w:rsidRPr="003D44A1">
        <w:t xml:space="preserve">Data are stored in a </w:t>
      </w:r>
      <w:r w:rsidRPr="003D44A1">
        <w:rPr>
          <w:i/>
          <w:iCs/>
        </w:rPr>
        <w:t>dstable</w:t>
      </w:r>
      <w:r w:rsidRPr="003D44A1">
        <w:t xml:space="preserve">, which extends a Matlab </w:t>
      </w:r>
      <w:r w:rsidRPr="003D44A1">
        <w:rPr>
          <w:i/>
          <w:iCs/>
        </w:rPr>
        <w:t>table</w:t>
      </w:r>
      <w:r w:rsidRPr="003D44A1">
        <w:t xml:space="preserve"> to hold more comprehensive metadata for multi-dimensional data sets. This makes use of a </w:t>
      </w:r>
      <w:r w:rsidRPr="003D44A1">
        <w:rPr>
          <w:i/>
          <w:iCs/>
        </w:rPr>
        <w:t>dsproperties</w:t>
      </w:r>
      <w:r w:rsidRPr="003D44A1">
        <w:t xml:space="preserve"> class object to hold the metadata. The </w:t>
      </w:r>
      <w:r w:rsidRPr="003D44A1">
        <w:rPr>
          <w:i/>
          <w:iCs/>
        </w:rPr>
        <w:t>dstable</w:t>
      </w:r>
      <w:r w:rsidRPr="003D44A1">
        <w:t xml:space="preserve"> and </w:t>
      </w:r>
      <w:r w:rsidRPr="003D44A1">
        <w:rPr>
          <w:i/>
          <w:iCs/>
        </w:rPr>
        <w:t>dsproperties</w:t>
      </w:r>
      <w:r w:rsidRPr="003D44A1">
        <w:t xml:space="preserve"> classes are part of the </w:t>
      </w:r>
      <w:r w:rsidRPr="003D44A1">
        <w:rPr>
          <w:i/>
          <w:iCs/>
        </w:rPr>
        <w:t>dstoolbox</w:t>
      </w:r>
      <w:r w:rsidRPr="003D44A1">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3D44A1">
        <w:rPr>
          <w:i/>
          <w:iCs/>
        </w:rPr>
        <w:t>dstable</w:t>
      </w:r>
      <w:r w:rsidRPr="003D44A1">
        <w:t xml:space="preserve"> and </w:t>
      </w:r>
      <w:r w:rsidRPr="003D44A1">
        <w:rPr>
          <w:i/>
          <w:iCs/>
        </w:rPr>
        <w:t>dsproperties</w:t>
      </w:r>
      <w:r w:rsidRPr="003D44A1">
        <w:t xml:space="preserve"> classes can be found in the Matlab Supplemental Software Documentation for the </w:t>
      </w:r>
      <w:r w:rsidRPr="003D44A1">
        <w:rPr>
          <w:i/>
          <w:iCs/>
        </w:rPr>
        <w:t>dstoolbox</w:t>
      </w:r>
      <w:r w:rsidRPr="003D44A1">
        <w:t>. An example of the code to load DSproperties for a time series and a variable with 2 spatial dimensions are shown below.</w:t>
      </w:r>
    </w:p>
    <w:p w14:paraId="3A4EBF90" w14:textId="77777777" w:rsidR="003D44A1" w:rsidRPr="003D44A1" w:rsidRDefault="003D44A1" w:rsidP="003D44A1">
      <w:r w:rsidRPr="003D44A1">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3D44A1" w:rsidRPr="003D44A1" w14:paraId="7F664F56" w14:textId="77777777" w:rsidTr="00490AA4">
        <w:tc>
          <w:tcPr>
            <w:tcW w:w="9776" w:type="dxa"/>
            <w:tcBorders>
              <w:top w:val="single" w:sz="4" w:space="0" w:color="auto"/>
              <w:left w:val="single" w:sz="4" w:space="0" w:color="auto"/>
              <w:bottom w:val="single" w:sz="4" w:space="0" w:color="auto"/>
              <w:right w:val="single" w:sz="4" w:space="0" w:color="auto"/>
            </w:tcBorders>
          </w:tcPr>
          <w:p w14:paraId="7A17D57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noProof/>
              </w:rPr>
              <w:drawing>
                <wp:inline distT="0" distB="0" distL="0" distR="0" wp14:anchorId="529E8474" wp14:editId="264C26B1">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74315"/>
                          </a:xfrm>
                          <a:prstGeom prst="rect">
                            <a:avLst/>
                          </a:prstGeom>
                        </pic:spPr>
                      </pic:pic>
                    </a:graphicData>
                  </a:graphic>
                </wp:inline>
              </w:drawing>
            </w:r>
          </w:p>
        </w:tc>
      </w:tr>
    </w:tbl>
    <w:p w14:paraId="12FE8D28" w14:textId="77777777" w:rsidR="003D44A1" w:rsidRPr="003D44A1" w:rsidRDefault="003D44A1" w:rsidP="003D44A1">
      <w:pPr>
        <w:rPr>
          <w:sz w:val="16"/>
          <w:szCs w:val="16"/>
        </w:rPr>
      </w:pPr>
    </w:p>
    <w:p w14:paraId="4A79F532" w14:textId="77777777" w:rsidR="003D44A1" w:rsidRPr="003D44A1" w:rsidRDefault="003D44A1" w:rsidP="003D44A1">
      <w:r w:rsidRPr="003D44A1">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3D44A1" w:rsidRPr="003D44A1" w14:paraId="47F4CC93" w14:textId="77777777" w:rsidTr="00490AA4">
        <w:tc>
          <w:tcPr>
            <w:tcW w:w="9918" w:type="dxa"/>
          </w:tcPr>
          <w:p w14:paraId="43C06BCF" w14:textId="77777777" w:rsidR="003D44A1" w:rsidRPr="003D44A1" w:rsidRDefault="003D44A1" w:rsidP="003D44A1">
            <w:pPr>
              <w:autoSpaceDE w:val="0"/>
              <w:autoSpaceDN w:val="0"/>
              <w:adjustRightInd w:val="0"/>
              <w:spacing w:after="0" w:line="259" w:lineRule="auto"/>
              <w:rPr>
                <w:rFonts w:ascii="Courier New" w:hAnsi="Courier New" w:cs="Courier New"/>
                <w:sz w:val="18"/>
                <w:szCs w:val="18"/>
              </w:rPr>
            </w:pPr>
            <w:r w:rsidRPr="003D44A1">
              <w:rPr>
                <w:rFonts w:ascii="Courier New" w:hAnsi="Courier New" w:cs="Courier New"/>
                <w:color w:val="000000"/>
                <w:sz w:val="18"/>
                <w:szCs w:val="18"/>
              </w:rPr>
              <w:t xml:space="preserve"> </w:t>
            </w:r>
            <w:r w:rsidRPr="003D44A1">
              <w:rPr>
                <w:rFonts w:ascii="Courier New" w:hAnsi="Courier New" w:cs="Courier New"/>
                <w:noProof/>
                <w:color w:val="000000"/>
                <w:sz w:val="18"/>
                <w:szCs w:val="18"/>
              </w:rPr>
              <w:drawing>
                <wp:inline distT="0" distB="0" distL="0" distR="0" wp14:anchorId="527511E4" wp14:editId="703C3D81">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1558FE38" w14:textId="77777777" w:rsidR="003D44A1" w:rsidRPr="003D44A1" w:rsidRDefault="003D44A1" w:rsidP="003D44A1">
      <w:r w:rsidRPr="003D44A1">
        <w:fldChar w:fldCharType="end"/>
      </w:r>
    </w:p>
    <w:p w14:paraId="121D6384" w14:textId="1A3A8279" w:rsidR="003D44A1" w:rsidRPr="003D44A1" w:rsidRDefault="003D44A1" w:rsidP="003D44A1">
      <w:pPr>
        <w:pStyle w:val="Heading1"/>
        <w:numPr>
          <w:ilvl w:val="0"/>
          <w:numId w:val="0"/>
        </w:numPr>
        <w:ind w:left="432" w:hanging="432"/>
      </w:pPr>
      <w:bookmarkStart w:id="147" w:name="_Ref179194650"/>
      <w:bookmarkStart w:id="148" w:name="_Ref179448619"/>
      <w:bookmarkStart w:id="149" w:name="_Toc183339310"/>
      <w:bookmarkStart w:id="150" w:name="_Toc183354036"/>
      <w:r w:rsidRPr="003D44A1">
        <w:lastRenderedPageBreak/>
        <w:t>Appendix C – Sample DS</w:t>
      </w:r>
      <w:r>
        <w:t>p</w:t>
      </w:r>
      <w:r w:rsidRPr="003D44A1">
        <w:t>roperties for data import</w:t>
      </w:r>
      <w:bookmarkEnd w:id="147"/>
      <w:bookmarkEnd w:id="148"/>
      <w:bookmarkEnd w:id="149"/>
      <w:bookmarkEnd w:id="150"/>
    </w:p>
    <w:p w14:paraId="0C7F8923" w14:textId="77777777" w:rsidR="003D44A1" w:rsidRPr="003D44A1" w:rsidRDefault="003D44A1" w:rsidP="003D44A1">
      <w:r w:rsidRPr="003D44A1">
        <w:t>Text file of variable definitions of DSproperties:</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6"/>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Pr="003D44A1" w:rsidRDefault="003D44A1" w:rsidP="003D44A1">
      <w:r w:rsidRPr="003D44A1">
        <w:t xml:space="preserve">Matlab function </w:t>
      </w:r>
      <w:bookmarkStart w:id="151" w:name="_Hlk183335831"/>
      <w:r w:rsidRPr="003D44A1">
        <w:t>with definition of all DSproperties:</w:t>
      </w:r>
      <w:bookmarkEnd w:id="151"/>
    </w:p>
    <w:p w14:paraId="4889E54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color w:val="0E00FF"/>
          <w:sz w:val="18"/>
          <w:szCs w:val="18"/>
        </w:rPr>
        <w:t xml:space="preserve">function </w:t>
      </w:r>
      <w:r w:rsidRPr="003D44A1">
        <w:rPr>
          <w:rFonts w:ascii="Consolas" w:eastAsia="Times New Roman" w:hAnsi="Consolas" w:cs="Times New Roman"/>
          <w:sz w:val="18"/>
          <w:szCs w:val="18"/>
        </w:rPr>
        <w:t>dsp = sample_dsproperties()</w:t>
      </w:r>
    </w:p>
    <w:p w14:paraId="6D2EDD7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%sample function to define the dsproperties for a data set</w:t>
      </w:r>
    </w:p>
    <w:p w14:paraId="39F403C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a dsproperties struct and add the model metadata</w:t>
      </w:r>
    </w:p>
    <w:p w14:paraId="61422E2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 = struct(</w:t>
      </w:r>
      <w:r w:rsidRPr="003D44A1">
        <w:rPr>
          <w:rFonts w:ascii="Consolas" w:eastAsia="Times New Roman" w:hAnsi="Consolas" w:cs="Times New Roman"/>
          <w:color w:val="A709F5"/>
          <w:sz w:val="18"/>
          <w:szCs w:val="18"/>
        </w:rPr>
        <w:t>'Variables'</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'Row'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'Dimensions'</w:t>
      </w:r>
      <w:r w:rsidRPr="003D44A1">
        <w:rPr>
          <w:rFonts w:ascii="Consolas" w:eastAsia="Times New Roman" w:hAnsi="Consolas" w:cs="Times New Roman"/>
          <w:sz w:val="18"/>
          <w:szCs w:val="18"/>
        </w:rPr>
        <w:t xml:space="preserve">,[]); </w:t>
      </w:r>
    </w:p>
    <w:p w14:paraId="42F0885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%define each variable to be included in the data table and any</w:t>
      </w:r>
    </w:p>
    <w:p w14:paraId="20AB887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%information about the dimensions. dstable Row and Dimensions can</w:t>
      </w:r>
    </w:p>
    <w:p w14:paraId="6F9DFCD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%accept most data types but the values in each vector must be unique</w:t>
      </w:r>
    </w:p>
    <w:p w14:paraId="1AF8A66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p>
    <w:p w14:paraId="5013C9F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008013"/>
          <w:sz w:val="18"/>
          <w:szCs w:val="18"/>
        </w:rPr>
        <w:t>%struct entries are cell arrays and can be column or row vectors</w:t>
      </w:r>
    </w:p>
    <w:p w14:paraId="2237730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dsp.Variables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4443AD4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'ERP2_Type'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'Type_id'</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'Vmhw'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35B544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'Smlw'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'Amhw'</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'Amtl'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'Amlw'</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11BE3A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'JNCC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'ERP2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D8598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'Type 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'Tidal range'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EFA65A"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3CD8C6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Tidel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F90571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'Volume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F69B0A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4AA990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BEBC99"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356260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High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AFCC7D5"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Tide Level'</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E8B1D8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 at Mean Low Water'</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9F9AF1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'm^3'</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'm^2'</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ABE214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'Index'</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B0E7AA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'Estuary type'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'Range'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'Volume'</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585244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'Surface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FCE7590"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'Cross-sectional area'</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3E80FC1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'QCflag'</w:t>
      </w:r>
      <w:r w:rsidRPr="003D44A1">
        <w:rPr>
          <w:rFonts w:ascii="Consolas" w:eastAsia="Times New Roman" w:hAnsi="Consolas" w:cs="Times New Roman"/>
          <w:sz w:val="18"/>
          <w:szCs w:val="18"/>
        </w:rPr>
        <w:t>,repmat({</w:t>
      </w:r>
      <w:r w:rsidRPr="003D44A1">
        <w:rPr>
          <w:rFonts w:ascii="Consolas" w:eastAsia="Times New Roman" w:hAnsi="Consolas" w:cs="Times New Roman"/>
          <w:color w:val="A709F5"/>
          <w:sz w:val="18"/>
          <w:szCs w:val="18"/>
        </w:rPr>
        <w:t>'data'</w:t>
      </w:r>
      <w:r w:rsidRPr="003D44A1">
        <w:rPr>
          <w:rFonts w:ascii="Consolas" w:eastAsia="Times New Roman" w:hAnsi="Consolas" w:cs="Times New Roman"/>
          <w:sz w:val="18"/>
          <w:szCs w:val="18"/>
        </w:rPr>
        <w:t xml:space="preserve">},1,14)); </w:t>
      </w:r>
    </w:p>
    <w:p w14:paraId="7554C677"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dsp.Row = struct(</w:t>
      </w:r>
      <w:r w:rsidRPr="003D44A1">
        <w:rPr>
          <w:rFonts w:ascii="Consolas" w:eastAsia="Times New Roman" w:hAnsi="Consolas" w:cs="Times New Roman"/>
          <w:color w:val="0E00FF"/>
          <w:sz w:val="18"/>
          <w:szCs w:val="18"/>
        </w:rPr>
        <w:t>...</w:t>
      </w:r>
    </w:p>
    <w:p w14:paraId="504EAC94"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753F929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2E7891E"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27840ADB"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'Location'</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FA14DED"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3A3732D2"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dsp.Dimensions = struct(</w:t>
      </w:r>
      <w:r w:rsidRPr="003D44A1">
        <w:rPr>
          <w:rFonts w:ascii="Consolas" w:eastAsia="Times New Roman" w:hAnsi="Consolas" w:cs="Times New Roman"/>
          <w:color w:val="0E00FF"/>
          <w:sz w:val="18"/>
          <w:szCs w:val="18"/>
        </w:rPr>
        <w:t>...</w:t>
      </w:r>
      <w:r w:rsidRPr="003D44A1">
        <w:rPr>
          <w:rFonts w:ascii="Consolas" w:eastAsia="Times New Roman" w:hAnsi="Consolas" w:cs="Times New Roman"/>
          <w:color w:val="008013"/>
          <w:sz w:val="18"/>
          <w:szCs w:val="18"/>
        </w:rPr>
        <w:t xml:space="preserve">    </w:t>
      </w:r>
    </w:p>
    <w:p w14:paraId="72A5853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'Name'</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52F3A003"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'Description'</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674E6CA1"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'Unit'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46AA38A6"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'Label'</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w:t>
      </w:r>
      <w:r w:rsidRPr="003D44A1">
        <w:rPr>
          <w:rFonts w:ascii="Consolas" w:eastAsia="Times New Roman" w:hAnsi="Consolas" w:cs="Times New Roman"/>
          <w:color w:val="0E00FF"/>
          <w:sz w:val="18"/>
          <w:szCs w:val="18"/>
        </w:rPr>
        <w:t>...</w:t>
      </w:r>
    </w:p>
    <w:p w14:paraId="0B4C222F" w14:textId="77777777" w:rsidR="003D44A1" w:rsidRPr="003D44A1" w:rsidRDefault="003D44A1" w:rsidP="003D44A1">
      <w:pPr>
        <w:spacing w:after="0" w:line="240" w:lineRule="auto"/>
        <w:rPr>
          <w:rFonts w:ascii="Consolas" w:eastAsia="Times New Roman" w:hAnsi="Consolas" w:cs="Times New Roman"/>
          <w:sz w:val="18"/>
          <w:szCs w:val="18"/>
        </w:rPr>
      </w:pPr>
      <w:r w:rsidRPr="003D44A1">
        <w:rPr>
          <w:rFonts w:ascii="Consolas" w:eastAsia="Times New Roman" w:hAnsi="Consolas" w:cs="Times New Roman"/>
          <w:sz w:val="18"/>
          <w:szCs w:val="18"/>
        </w:rPr>
        <w:t xml:space="preserve">        </w:t>
      </w:r>
      <w:r w:rsidRPr="003D44A1">
        <w:rPr>
          <w:rFonts w:ascii="Consolas" w:eastAsia="Times New Roman" w:hAnsi="Consolas" w:cs="Times New Roman"/>
          <w:color w:val="A709F5"/>
          <w:sz w:val="18"/>
          <w:szCs w:val="18"/>
        </w:rPr>
        <w:t>'Format'</w:t>
      </w:r>
      <w:r w:rsidRPr="003D44A1">
        <w:rPr>
          <w:rFonts w:ascii="Consolas" w:eastAsia="Times New Roman" w:hAnsi="Consolas" w:cs="Times New Roman"/>
          <w:sz w:val="18"/>
          <w:szCs w:val="18"/>
        </w:rPr>
        <w:t>,{</w:t>
      </w:r>
      <w:r w:rsidRPr="003D44A1">
        <w:rPr>
          <w:rFonts w:ascii="Consolas" w:eastAsia="Times New Roman" w:hAnsi="Consolas" w:cs="Times New Roman"/>
          <w:color w:val="A709F5"/>
          <w:sz w:val="18"/>
          <w:szCs w:val="18"/>
        </w:rPr>
        <w:t>''</w:t>
      </w:r>
      <w:r w:rsidRPr="003D44A1">
        <w:rPr>
          <w:rFonts w:ascii="Consolas" w:eastAsia="Times New Roman" w:hAnsi="Consolas" w:cs="Times New Roman"/>
          <w:sz w:val="18"/>
          <w:szCs w:val="18"/>
        </w:rPr>
        <w:t xml:space="preserve">});   </w:t>
      </w:r>
    </w:p>
    <w:p w14:paraId="02C80B71" w14:textId="77777777" w:rsidR="003D44A1" w:rsidRPr="003D44A1" w:rsidRDefault="003D44A1" w:rsidP="003D44A1">
      <w:pPr>
        <w:spacing w:after="0" w:line="240" w:lineRule="auto"/>
        <w:rPr>
          <w:rFonts w:ascii="Consolas" w:eastAsia="Times New Roman" w:hAnsi="Consolas" w:cs="Times New Roman"/>
          <w:color w:val="0E00FF"/>
          <w:sz w:val="18"/>
          <w:szCs w:val="18"/>
        </w:rPr>
      </w:pPr>
      <w:r w:rsidRPr="003D44A1">
        <w:rPr>
          <w:rFonts w:ascii="Consolas" w:eastAsia="Times New Roman" w:hAnsi="Consolas" w:cs="Times New Roman"/>
          <w:color w:val="0E00FF"/>
          <w:sz w:val="18"/>
          <w:szCs w:val="18"/>
        </w:rPr>
        <w:t>end</w:t>
      </w:r>
    </w:p>
    <w:p w14:paraId="4F6BA187" w14:textId="77777777" w:rsidR="003D44A1" w:rsidRDefault="003D44A1" w:rsidP="003D44A1">
      <w:pPr>
        <w:spacing w:after="0" w:line="240" w:lineRule="auto"/>
      </w:pPr>
      <w:r w:rsidRPr="003D44A1">
        <w:lastRenderedPageBreak/>
        <w:t xml:space="preserve">Excel file with definition of all DSproperties: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47"/>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52" w:name="_Toc183354037"/>
      <w:r>
        <w:lastRenderedPageBreak/>
        <w:t>Appendix D – Bespoke data import format file</w:t>
      </w:r>
      <w:bookmarkEnd w:id="152"/>
    </w:p>
    <w:p w14:paraId="583B4C25" w14:textId="0A3E8327" w:rsidR="000904FC" w:rsidRDefault="000904FC" w:rsidP="000904FC">
      <w:r>
        <w:t xml:space="preserve">The </w:t>
      </w:r>
    </w:p>
    <w:p w14:paraId="050A61F2" w14:textId="77777777" w:rsidR="002A5041" w:rsidRDefault="002A5041" w:rsidP="000904FC"/>
    <w:p w14:paraId="27144172" w14:textId="4EA682F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output = </w:t>
      </w:r>
      <w:r>
        <w:rPr>
          <w:rFonts w:ascii="Consolas" w:eastAsia="Times New Roman" w:hAnsi="Consolas" w:cs="Times New Roman"/>
          <w:sz w:val="20"/>
          <w:szCs w:val="20"/>
        </w:rPr>
        <w:t>***</w:t>
      </w:r>
      <w:r w:rsidRPr="002A5041">
        <w:rPr>
          <w:rFonts w:ascii="Consolas" w:eastAsia="Times New Roman" w:hAnsi="Consolas" w:cs="Times New Roman"/>
          <w:sz w:val="20"/>
          <w:szCs w:val="20"/>
        </w:rPr>
        <w:t xml:space="preserve">_data_format(funcall,varargin) </w:t>
      </w:r>
      <w:r w:rsidRPr="002A5041">
        <w:rPr>
          <w:rFonts w:ascii="Consolas" w:eastAsia="Times New Roman" w:hAnsi="Consolas" w:cs="Times New Roman"/>
          <w:color w:val="008013"/>
          <w:sz w:val="20"/>
          <w:szCs w:val="20"/>
        </w:rPr>
        <w:t>% &lt;&lt;Edit to identify data type</w:t>
      </w:r>
    </w:p>
    <w:p w14:paraId="4F1F6B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035B049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%-------function help------------------------------------------------------</w:t>
      </w:r>
    </w:p>
    <w:p w14:paraId="55CB6B5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NAME</w:t>
      </w:r>
    </w:p>
    <w:p w14:paraId="77E1F70B" w14:textId="66A2D9F8"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_data_format.m</w:t>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p>
    <w:p w14:paraId="32CF464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PURPOSE</w:t>
      </w:r>
    </w:p>
    <w:p w14:paraId="54C8C1A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Functions to define metadata, read and load data from file for:</w:t>
      </w:r>
    </w:p>
    <w:p w14:paraId="34B9062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Zhang Min's estuary cross-section data</w:t>
      </w:r>
    </w:p>
    <w:p w14:paraId="392E80C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USAGE</w:t>
      </w:r>
    </w:p>
    <w:p w14:paraId="481028DD" w14:textId="43DC02EB"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xml:space="preserve">%   output = </w:t>
      </w:r>
      <w:r>
        <w:rPr>
          <w:rFonts w:ascii="Consolas" w:eastAsia="Times New Roman" w:hAnsi="Consolas" w:cs="Times New Roman"/>
          <w:color w:val="008013"/>
          <w:sz w:val="20"/>
          <w:szCs w:val="20"/>
        </w:rPr>
        <w:t>***</w:t>
      </w:r>
      <w:r w:rsidRPr="002A5041">
        <w:rPr>
          <w:rFonts w:ascii="Consolas" w:eastAsia="Times New Roman" w:hAnsi="Consolas" w:cs="Times New Roman"/>
          <w:color w:val="008013"/>
          <w:sz w:val="20"/>
          <w:szCs w:val="20"/>
        </w:rPr>
        <w:t>_data_format(funcall,varargin)</w:t>
      </w:r>
      <w:bookmarkStart w:id="153" w:name="_Hlk183351730"/>
      <w:r>
        <w:rPr>
          <w:rFonts w:ascii="Consolas" w:eastAsia="Times New Roman" w:hAnsi="Consolas" w:cs="Times New Roman"/>
          <w:color w:val="008013"/>
          <w:sz w:val="20"/>
          <w:szCs w:val="20"/>
        </w:rPr>
        <w:tab/>
      </w:r>
      <w:r w:rsidRPr="002A5041">
        <w:rPr>
          <w:rFonts w:ascii="Consolas" w:eastAsia="Times New Roman" w:hAnsi="Consolas" w:cs="Times New Roman"/>
          <w:color w:val="008013"/>
          <w:sz w:val="20"/>
          <w:szCs w:val="20"/>
        </w:rPr>
        <w:t>% &lt;&lt;Edit to identify data type</w:t>
      </w:r>
      <w:bookmarkEnd w:id="153"/>
    </w:p>
    <w:p w14:paraId="2EFC91C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INPUTS</w:t>
      </w:r>
    </w:p>
    <w:p w14:paraId="2A727EC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funcall - function being called</w:t>
      </w:r>
    </w:p>
    <w:p w14:paraId="0576643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varargin - function specific input (filename,class instance,dsp,src, etc)</w:t>
      </w:r>
    </w:p>
    <w:p w14:paraId="29EEAC1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w:t>
      </w:r>
    </w:p>
    <w:p w14:paraId="444C53E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output - function specific output</w:t>
      </w:r>
    </w:p>
    <w:p w14:paraId="3F3BC08D"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NOTES</w:t>
      </w:r>
    </w:p>
    <w:p w14:paraId="7256AFD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ZM analysed UK estuaries using the SEAZONE bathymetry. This file loads</w:t>
      </w:r>
    </w:p>
    <w:p w14:paraId="02A3F9E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the along-channel data</w:t>
      </w:r>
    </w:p>
    <w:p w14:paraId="67B630D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37C6480"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Author: Ian Townend</w:t>
      </w:r>
    </w:p>
    <w:p w14:paraId="66285C6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CoastalSEA (c) Oct 2024</w:t>
      </w:r>
    </w:p>
    <w:p w14:paraId="356E27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DE0B21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01C5181"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switch </w:t>
      </w:r>
      <w:r w:rsidRPr="002A5041">
        <w:rPr>
          <w:rFonts w:ascii="Consolas" w:eastAsia="Times New Roman" w:hAnsi="Consolas" w:cs="Times New Roman"/>
          <w:sz w:val="20"/>
          <w:szCs w:val="20"/>
        </w:rPr>
        <w:t>funcall</w:t>
      </w:r>
    </w:p>
    <w:p w14:paraId="296F8A1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%standard calls from muiDataSet - do not change if data class </w:t>
      </w:r>
    </w:p>
    <w:p w14:paraId="37119874"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%inherits from muiDataSet. The function getPlot is called from the</w:t>
      </w:r>
    </w:p>
    <w:p w14:paraId="39127CE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%Abstract method tabPlot. The class definition can use tabDefaultPlot</w:t>
      </w:r>
    </w:p>
    <w:p w14:paraId="154E4678" w14:textId="2154A7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xml:space="preserve">%define </w:t>
      </w:r>
      <w:r>
        <w:rPr>
          <w:rFonts w:ascii="Consolas" w:eastAsia="Times New Roman" w:hAnsi="Consolas" w:cs="Times New Roman"/>
          <w:color w:val="008013"/>
          <w:sz w:val="20"/>
          <w:szCs w:val="20"/>
        </w:rPr>
        <w:t xml:space="preserve">a </w:t>
      </w:r>
      <w:r w:rsidRPr="002A5041">
        <w:rPr>
          <w:rFonts w:ascii="Consolas" w:eastAsia="Times New Roman" w:hAnsi="Consolas" w:cs="Times New Roman"/>
          <w:color w:val="008013"/>
          <w:sz w:val="20"/>
          <w:szCs w:val="20"/>
        </w:rPr>
        <w:t>plot function in the class file, or call getPlot</w:t>
      </w:r>
    </w:p>
    <w:p w14:paraId="76F224E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'getFormat'</w:t>
      </w:r>
    </w:p>
    <w:p w14:paraId="427FDFA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getFormat(varargin{:});</w:t>
      </w:r>
    </w:p>
    <w:p w14:paraId="3EB3189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'getData'</w:t>
      </w:r>
    </w:p>
    <w:p w14:paraId="77C3A21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getData(varargin{:});</w:t>
      </w:r>
    </w:p>
    <w:p w14:paraId="272F0808"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'dataQC'</w:t>
      </w:r>
    </w:p>
    <w:p w14:paraId="5253D81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dataQC(varargin{1});  </w:t>
      </w:r>
    </w:p>
    <w:p w14:paraId="759706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 xml:space="preserve">case </w:t>
      </w:r>
      <w:r w:rsidRPr="002A5041">
        <w:rPr>
          <w:rFonts w:ascii="Consolas" w:eastAsia="Times New Roman" w:hAnsi="Consolas" w:cs="Times New Roman"/>
          <w:color w:val="A709F5"/>
          <w:sz w:val="20"/>
          <w:szCs w:val="20"/>
        </w:rPr>
        <w:t>'getPlot'</w:t>
      </w:r>
    </w:p>
    <w:p w14:paraId="3DDFB79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%output = 0; if using the default tab plot in muiDataSet, else</w:t>
      </w:r>
    </w:p>
    <w:p w14:paraId="4A938DF3"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output = getPlot(varargin{:});</w:t>
      </w:r>
    </w:p>
    <w:p w14:paraId="19B9788C"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E00FF"/>
          <w:sz w:val="20"/>
          <w:szCs w:val="20"/>
        </w:rPr>
        <w:t>end</w:t>
      </w:r>
    </w:p>
    <w:p w14:paraId="7B52617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3C41C9CC" w14:textId="77777777" w:rsidR="002A5041" w:rsidRPr="000904FC" w:rsidRDefault="002A5041" w:rsidP="000904FC"/>
    <w:p w14:paraId="7FA461D4" w14:textId="2E212298" w:rsidR="000904FC" w:rsidRDefault="002A5041" w:rsidP="000904FC">
      <w:r>
        <w:t>There are then 4 functions defined to as defined above.</w:t>
      </w:r>
    </w:p>
    <w:p w14:paraId="4B01B745" w14:textId="37DC5C7D" w:rsidR="002A5041" w:rsidRDefault="002A5041" w:rsidP="000904FC">
      <w:r>
        <w:t>Data format:</w:t>
      </w:r>
    </w:p>
    <w:p w14:paraId="7DF0DF62"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1CB6AF6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getFormat</w:t>
      </w:r>
    </w:p>
    <w:p w14:paraId="2775007B"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4EA029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obj = getFormat(obj,formatfile)</w:t>
      </w:r>
    </w:p>
    <w:p w14:paraId="715C644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%return the file import format settings</w:t>
      </w:r>
    </w:p>
    <w:p w14:paraId="007FEFA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obj.DataFormats = {</w:t>
      </w:r>
      <w:r w:rsidRPr="002A5041">
        <w:rPr>
          <w:rFonts w:ascii="Consolas" w:eastAsia="Times New Roman" w:hAnsi="Consolas" w:cs="Times New Roman"/>
          <w:color w:val="A709F5"/>
          <w:sz w:val="20"/>
          <w:szCs w:val="20"/>
        </w:rPr>
        <w:t>'muiUserData'</w:t>
      </w:r>
      <w:r w:rsidRPr="002A5041">
        <w:rPr>
          <w:rFonts w:ascii="Consolas" w:eastAsia="Times New Roman" w:hAnsi="Consolas" w:cs="Times New Roman"/>
          <w:sz w:val="20"/>
          <w:szCs w:val="20"/>
        </w:rPr>
        <w:t>,formatfile};</w:t>
      </w:r>
    </w:p>
    <w:p w14:paraId="471AB1A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obj.idFormat = 1;</w:t>
      </w:r>
    </w:p>
    <w:p w14:paraId="661E9D39" w14:textId="10F48726"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obj.FileSpec = {</w:t>
      </w:r>
      <w:r w:rsidRPr="002A5041">
        <w:rPr>
          <w:rFonts w:ascii="Consolas" w:eastAsia="Times New Roman" w:hAnsi="Consolas" w:cs="Times New Roman"/>
          <w:color w:val="A709F5"/>
          <w:sz w:val="20"/>
          <w:szCs w:val="20"/>
        </w:rPr>
        <w:t>'on'</w:t>
      </w:r>
      <w:r w:rsidRPr="002A5041">
        <w:rPr>
          <w:rFonts w:ascii="Consolas" w:eastAsia="Times New Roman" w:hAnsi="Consolas" w:cs="Times New Roman"/>
          <w:sz w:val="20"/>
          <w:szCs w:val="20"/>
        </w:rPr>
        <w:t>,</w:t>
      </w:r>
      <w:r w:rsidRPr="002A5041">
        <w:rPr>
          <w:rFonts w:ascii="Consolas" w:eastAsia="Times New Roman" w:hAnsi="Consolas" w:cs="Times New Roman"/>
          <w:color w:val="A709F5"/>
          <w:sz w:val="20"/>
          <w:szCs w:val="20"/>
        </w:rPr>
        <w:t>'*.txt; *.csv; *.xlsx;*.xls;'</w:t>
      </w:r>
      <w:r w:rsidRPr="002A5041">
        <w:rPr>
          <w:rFonts w:ascii="Consolas" w:eastAsia="Times New Roman" w:hAnsi="Consolas" w:cs="Times New Roman"/>
          <w:sz w:val="20"/>
          <w:szCs w:val="20"/>
        </w:rPr>
        <w:t>};</w:t>
      </w:r>
      <w:r>
        <w:rPr>
          <w:rFonts w:ascii="Consolas" w:eastAsia="Times New Roman" w:hAnsi="Consolas" w:cs="Times New Roman"/>
          <w:color w:val="008013"/>
          <w:sz w:val="20"/>
          <w:szCs w:val="20"/>
        </w:rPr>
        <w:tab/>
      </w:r>
      <w:bookmarkStart w:id="154" w:name="_Hlk183351851"/>
      <w:r w:rsidRPr="002A5041">
        <w:rPr>
          <w:rFonts w:ascii="Consolas" w:eastAsia="Times New Roman" w:hAnsi="Consolas" w:cs="Times New Roman"/>
          <w:color w:val="008013"/>
          <w:sz w:val="20"/>
          <w:szCs w:val="20"/>
        </w:rPr>
        <w:t xml:space="preserve">% &lt;&lt;Edit to </w:t>
      </w:r>
      <w:r>
        <w:rPr>
          <w:rFonts w:ascii="Consolas" w:eastAsia="Times New Roman" w:hAnsi="Consolas" w:cs="Times New Roman"/>
          <w:color w:val="008013"/>
          <w:sz w:val="20"/>
          <w:szCs w:val="20"/>
        </w:rPr>
        <w:t>file types</w:t>
      </w:r>
      <w:bookmarkEnd w:id="154"/>
    </w:p>
    <w:p w14:paraId="3F82908A" w14:textId="77777777" w:rsidR="002A5041" w:rsidRDefault="002A5041" w:rsidP="002A5041">
      <w:pPr>
        <w:spacing w:after="0" w:line="240" w:lineRule="auto"/>
        <w:rPr>
          <w:rFonts w:ascii="Consolas" w:eastAsia="Times New Roman" w:hAnsi="Consolas" w:cs="Times New Roman"/>
          <w:color w:val="0E00FF"/>
          <w:sz w:val="20"/>
          <w:szCs w:val="20"/>
        </w:rPr>
      </w:pPr>
      <w:r w:rsidRPr="002A5041">
        <w:rPr>
          <w:rFonts w:ascii="Consolas" w:eastAsia="Times New Roman" w:hAnsi="Consolas" w:cs="Times New Roman"/>
          <w:color w:val="0E00FF"/>
          <w:sz w:val="20"/>
          <w:szCs w:val="20"/>
        </w:rPr>
        <w:t>end</w:t>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Pr="002A5041"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6E344979"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66F392DA"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 getData</w:t>
      </w:r>
    </w:p>
    <w:p w14:paraId="2955A49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08013"/>
          <w:sz w:val="20"/>
          <w:szCs w:val="20"/>
        </w:rPr>
        <w:t>%--------------------------------------------------------------------------</w:t>
      </w:r>
    </w:p>
    <w:p w14:paraId="5598F8B2" w14:textId="2F6460FF"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 xml:space="preserve">function </w:t>
      </w:r>
      <w:r w:rsidRPr="002A5041">
        <w:rPr>
          <w:rFonts w:ascii="Consolas" w:eastAsia="Times New Roman" w:hAnsi="Consolas" w:cs="Times New Roman"/>
          <w:sz w:val="20"/>
          <w:szCs w:val="20"/>
        </w:rPr>
        <w:t xml:space="preserve">newdst = getData(obj,filename) </w:t>
      </w:r>
    </w:p>
    <w:p w14:paraId="380877BC" w14:textId="77777777" w:rsidR="00B006BF" w:rsidRPr="00B006BF" w:rsidRDefault="002A5041" w:rsidP="00B006BF">
      <w:pPr>
        <w:spacing w:after="0"/>
        <w:rPr>
          <w:rFonts w:ascii="Consolas" w:eastAsia="Times New Roman" w:hAnsi="Consolas" w:cs="Times New Roman"/>
          <w:sz w:val="20"/>
          <w:szCs w:val="20"/>
        </w:rPr>
      </w:pPr>
      <w:r w:rsidRPr="002A5041">
        <w:rPr>
          <w:rFonts w:ascii="Consolas" w:eastAsia="Times New Roman" w:hAnsi="Consolas" w:cs="Times New Roman"/>
          <w:sz w:val="20"/>
          <w:szCs w:val="20"/>
        </w:rPr>
        <w:t xml:space="preserve">    </w:t>
      </w:r>
      <w:r w:rsidR="00B006BF" w:rsidRPr="00B006BF">
        <w:rPr>
          <w:rFonts w:ascii="Consolas" w:eastAsia="Times New Roman" w:hAnsi="Consolas" w:cs="Times New Roman"/>
          <w:color w:val="008013"/>
          <w:sz w:val="20"/>
          <w:szCs w:val="20"/>
        </w:rPr>
        <w:t>%read and load a data set from a file</w:t>
      </w:r>
    </w:p>
    <w:p w14:paraId="6AC54164" w14:textId="37E631A1"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dsp = setDSproperties;</w:t>
      </w:r>
      <w:r w:rsidR="00B006BF" w:rsidRPr="00B006BF">
        <w:rPr>
          <w:rFonts w:ascii="Consolas" w:eastAsia="Times New Roman" w:hAnsi="Consolas" w:cs="Times New Roman"/>
          <w:color w:val="008013"/>
          <w:sz w:val="20"/>
          <w:szCs w:val="20"/>
        </w:rPr>
        <w:t xml:space="preserve"> </w:t>
      </w:r>
      <w:r w:rsidR="00B006BF">
        <w:rPr>
          <w:rFonts w:ascii="Consolas" w:eastAsia="Times New Roman" w:hAnsi="Consolas" w:cs="Times New Roman"/>
          <w:color w:val="008013"/>
          <w:sz w:val="20"/>
          <w:szCs w:val="20"/>
        </w:rPr>
        <w:t xml:space="preserve">         </w:t>
      </w:r>
      <w:r w:rsidR="00B006BF" w:rsidRPr="002A5041">
        <w:rPr>
          <w:rFonts w:ascii="Consolas" w:eastAsia="Times New Roman" w:hAnsi="Consolas" w:cs="Times New Roman"/>
          <w:color w:val="008013"/>
          <w:sz w:val="20"/>
          <w:szCs w:val="20"/>
        </w:rPr>
        <w:t>%set metadata</w:t>
      </w:r>
      <w:r w:rsidR="00B006BF">
        <w:rPr>
          <w:rFonts w:ascii="Consolas" w:eastAsia="Times New Roman" w:hAnsi="Consolas" w:cs="Times New Roman"/>
          <w:color w:val="008013"/>
          <w:sz w:val="20"/>
          <w:szCs w:val="20"/>
        </w:rPr>
        <w:t xml:space="preserve"> for the dataset being imported</w:t>
      </w:r>
    </w:p>
    <w:p w14:paraId="03ABD58E" w14:textId="03409893"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readtable is a Matlab function to read text and spreadsheet tabular data</w:t>
      </w:r>
    </w:p>
    <w:p w14:paraId="3041A061" w14:textId="58F008A7"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 cleandata is a bespoke function to sort and edit the imported dataset, </w:t>
      </w:r>
    </w:p>
    <w:p w14:paraId="42D19C4C" w14:textId="2663EBB1" w:rsidR="00B006BF" w:rsidRDefault="00B006BF" w:rsidP="00B006BF">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this also uses the filename to define the table Description.</w:t>
      </w:r>
    </w:p>
    <w:p w14:paraId="5028D112" w14:textId="0B4B3F84" w:rsidR="00B006BF" w:rsidRPr="002A5041" w:rsidRDefault="00B006BF" w:rsidP="00B006BF">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 The input table is assigned to a struct field that specifies dataset name</w:t>
      </w:r>
    </w:p>
    <w:p w14:paraId="0FB0923E"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readtable(filename);</w:t>
      </w:r>
    </w:p>
    <w:p w14:paraId="03E71D0F"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itable = cleandata(itable,filename); </w:t>
      </w:r>
    </w:p>
    <w:p w14:paraId="54527555"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idx = 1:height(itable);</w:t>
      </w:r>
    </w:p>
    <w:p w14:paraId="7A6C1026"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 = dstable(itable,</w:t>
      </w:r>
      <w:r w:rsidRPr="002A5041">
        <w:rPr>
          <w:rFonts w:ascii="Consolas" w:eastAsia="Times New Roman" w:hAnsi="Consolas" w:cs="Times New Roman"/>
          <w:color w:val="A709F5"/>
          <w:sz w:val="20"/>
          <w:szCs w:val="20"/>
        </w:rPr>
        <w:t>'RowNames'</w:t>
      </w:r>
      <w:r w:rsidRPr="002A5041">
        <w:rPr>
          <w:rFonts w:ascii="Consolas" w:eastAsia="Times New Roman" w:hAnsi="Consolas" w:cs="Times New Roman"/>
          <w:sz w:val="20"/>
          <w:szCs w:val="20"/>
        </w:rPr>
        <w:t>,idx,</w:t>
      </w:r>
      <w:r w:rsidRPr="002A5041">
        <w:rPr>
          <w:rFonts w:ascii="Consolas" w:eastAsia="Times New Roman" w:hAnsi="Consolas" w:cs="Times New Roman"/>
          <w:color w:val="A709F5"/>
          <w:sz w:val="20"/>
          <w:szCs w:val="20"/>
        </w:rPr>
        <w:t>'DSproperties'</w:t>
      </w:r>
      <w:r w:rsidRPr="002A5041">
        <w:rPr>
          <w:rFonts w:ascii="Consolas" w:eastAsia="Times New Roman" w:hAnsi="Consolas" w:cs="Times New Roman"/>
          <w:sz w:val="20"/>
          <w:szCs w:val="20"/>
        </w:rPr>
        <w:t>,dsp);</w:t>
      </w:r>
    </w:p>
    <w:p w14:paraId="1EB46C94" w14:textId="4940C42A"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dst.Description = itable.Properties.Description;</w:t>
      </w:r>
      <w:r>
        <w:rPr>
          <w:rFonts w:ascii="Consolas" w:eastAsia="Times New Roman" w:hAnsi="Consolas" w:cs="Times New Roman"/>
          <w:sz w:val="20"/>
          <w:szCs w:val="20"/>
        </w:rPr>
        <w:t xml:space="preserve">   </w:t>
      </w:r>
      <w:r w:rsidRPr="002A5041">
        <w:rPr>
          <w:rFonts w:ascii="Consolas" w:eastAsia="Times New Roman" w:hAnsi="Consolas" w:cs="Times New Roman"/>
          <w:color w:val="008013"/>
          <w:sz w:val="20"/>
          <w:szCs w:val="20"/>
        </w:rPr>
        <w:t>% &lt;&lt;</w:t>
      </w:r>
      <w:r>
        <w:rPr>
          <w:rFonts w:ascii="Consolas" w:eastAsia="Times New Roman" w:hAnsi="Consolas" w:cs="Times New Roman"/>
          <w:color w:val="008013"/>
          <w:sz w:val="20"/>
          <w:szCs w:val="20"/>
        </w:rPr>
        <w:t xml:space="preserve">assign ‘location’ </w:t>
      </w:r>
    </w:p>
    <w:p w14:paraId="0AB63D77" w14:textId="67A5439D"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sz w:val="20"/>
          <w:szCs w:val="20"/>
        </w:rPr>
        <w:t xml:space="preserve">    newdst.ZMdata = dst;           </w:t>
      </w:r>
      <w:r w:rsidRPr="002A5041">
        <w:rPr>
          <w:rFonts w:ascii="Consolas" w:eastAsia="Times New Roman" w:hAnsi="Consolas" w:cs="Times New Roman"/>
          <w:color w:val="008013"/>
          <w:sz w:val="20"/>
          <w:szCs w:val="20"/>
        </w:rPr>
        <w:t>%</w:t>
      </w:r>
      <w:r w:rsidR="00B006BF">
        <w:rPr>
          <w:rFonts w:ascii="Consolas" w:eastAsia="Times New Roman" w:hAnsi="Consolas" w:cs="Times New Roman"/>
          <w:color w:val="008013"/>
          <w:sz w:val="20"/>
          <w:szCs w:val="20"/>
        </w:rPr>
        <w:t xml:space="preserve">&lt;&lt; </w:t>
      </w:r>
      <w:r w:rsidRPr="002A5041">
        <w:rPr>
          <w:rFonts w:ascii="Consolas" w:eastAsia="Times New Roman" w:hAnsi="Consolas" w:cs="Times New Roman"/>
          <w:color w:val="008013"/>
          <w:sz w:val="20"/>
          <w:szCs w:val="20"/>
        </w:rPr>
        <w:t>ZMdata is the dataset name for this format</w:t>
      </w:r>
    </w:p>
    <w:p w14:paraId="0C60AD97" w14:textId="77777777" w:rsidR="002A5041" w:rsidRPr="002A5041" w:rsidRDefault="002A5041" w:rsidP="002A5041">
      <w:pPr>
        <w:spacing w:after="0" w:line="240" w:lineRule="auto"/>
        <w:rPr>
          <w:rFonts w:ascii="Consolas" w:eastAsia="Times New Roman" w:hAnsi="Consolas" w:cs="Times New Roman"/>
          <w:sz w:val="20"/>
          <w:szCs w:val="20"/>
        </w:rPr>
      </w:pPr>
      <w:r w:rsidRPr="002A5041">
        <w:rPr>
          <w:rFonts w:ascii="Consolas" w:eastAsia="Times New Roman" w:hAnsi="Consolas" w:cs="Times New Roman"/>
          <w:color w:val="0E00FF"/>
          <w:sz w:val="20"/>
          <w:szCs w:val="20"/>
        </w:rPr>
        <w:t>end</w:t>
      </w:r>
    </w:p>
    <w:p w14:paraId="52D7C5DD" w14:textId="77777777" w:rsidR="002A5041" w:rsidRDefault="002A5041" w:rsidP="000904FC"/>
    <w:p w14:paraId="2679E294" w14:textId="77777777" w:rsidR="00C05D1C" w:rsidRDefault="00C05D1C" w:rsidP="000904FC"/>
    <w:p w14:paraId="768D2046" w14:textId="046C96EC" w:rsidR="00B006BF" w:rsidRDefault="00B006BF" w:rsidP="000904FC">
      <w:r>
        <w:t>Defining the DSproperties</w:t>
      </w:r>
      <w:r w:rsidR="00C05D1C">
        <w:t>:</w:t>
      </w:r>
    </w:p>
    <w:p w14:paraId="7150FCEF"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B045CBA" w14:textId="398EF7B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set</w:t>
      </w:r>
      <w:r w:rsidRPr="00C05D1C">
        <w:rPr>
          <w:rFonts w:ascii="Consolas" w:eastAsia="Times New Roman" w:hAnsi="Consolas" w:cs="Times New Roman"/>
          <w:color w:val="008013"/>
          <w:sz w:val="20"/>
          <w:szCs w:val="20"/>
        </w:rPr>
        <w:t>DSproperties</w:t>
      </w:r>
    </w:p>
    <w:p w14:paraId="2DF3C690" w14:textId="7EE74178"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58C30D58"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 xml:space="preserve">function </w:t>
      </w:r>
      <w:r w:rsidRPr="00B006BF">
        <w:rPr>
          <w:rFonts w:ascii="Consolas" w:eastAsia="Times New Roman" w:hAnsi="Consolas" w:cs="Times New Roman"/>
          <w:sz w:val="20"/>
          <w:szCs w:val="20"/>
        </w:rPr>
        <w:t>dsp = setDSproperties()</w:t>
      </w:r>
    </w:p>
    <w:p w14:paraId="3A21DDEB" w14:textId="027E1EF8"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the variables in the dataset</w:t>
      </w:r>
      <w:r w:rsidR="00C05D1C" w:rsidRPr="00C05D1C">
        <w:rPr>
          <w:rFonts w:ascii="Consolas" w:eastAsia="Times New Roman" w:hAnsi="Consolas" w:cs="Times New Roman"/>
          <w:color w:val="008013"/>
          <w:sz w:val="20"/>
          <w:szCs w:val="20"/>
        </w:rPr>
        <w:t xml:space="preserve"> and</w:t>
      </w:r>
      <w:r w:rsidR="00C05D1C">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 xml:space="preserve">the metadata properties </w:t>
      </w:r>
    </w:p>
    <w:p w14:paraId="404B4D5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 = struct(</w:t>
      </w:r>
      <w:r w:rsidRPr="00B006BF">
        <w:rPr>
          <w:rFonts w:ascii="Consolas" w:eastAsia="Times New Roman" w:hAnsi="Consolas" w:cs="Times New Roman"/>
          <w:color w:val="A709F5"/>
          <w:sz w:val="20"/>
          <w:szCs w:val="20"/>
        </w:rPr>
        <w:t>'Variables'</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'Row'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'Dimensions'</w:t>
      </w:r>
      <w:r w:rsidRPr="00B006BF">
        <w:rPr>
          <w:rFonts w:ascii="Consolas" w:eastAsia="Times New Roman" w:hAnsi="Consolas" w:cs="Times New Roman"/>
          <w:sz w:val="20"/>
          <w:szCs w:val="20"/>
        </w:rPr>
        <w:t xml:space="preserve">,[]);  </w:t>
      </w:r>
    </w:p>
    <w:p w14:paraId="23E2318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%define each variable to be included in the data table and any</w:t>
      </w:r>
    </w:p>
    <w:p w14:paraId="37931A14"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%information about the dimensions. dstable Row and Dimensions can</w:t>
      </w:r>
    </w:p>
    <w:p w14:paraId="6CD3FB50" w14:textId="73E6F83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%accept most data types but the values in each vector must be unique</w:t>
      </w:r>
    </w:p>
    <w:p w14:paraId="1B5D2D17"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08013"/>
          <w:sz w:val="20"/>
          <w:szCs w:val="20"/>
        </w:rPr>
        <w:t>%struct entries are cell arrays and can be column or row vectors</w:t>
      </w:r>
    </w:p>
    <w:p w14:paraId="60979D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dsp.Variables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3372CECE" w14:textId="1EEAED0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'hHW'</w:t>
      </w: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0E00FF"/>
          <w:sz w:val="20"/>
          <w:szCs w:val="20"/>
        </w:rPr>
        <w:t>...</w:t>
      </w:r>
    </w:p>
    <w:p w14:paraId="15E86267" w14:textId="6D54EB9F"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LW</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MT’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 xml:space="preserve">'Depth </w:t>
      </w:r>
      <w:r w:rsidR="00C05D1C">
        <w:rPr>
          <w:rFonts w:ascii="Consolas" w:eastAsia="Times New Roman" w:hAnsi="Consolas" w:cs="Times New Roman"/>
          <w:color w:val="A709F5"/>
          <w:sz w:val="20"/>
          <w:szCs w:val="20"/>
        </w:rPr>
        <w:t>HW</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F13B973" w14:textId="5EBCC329"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'm'</w:t>
      </w:r>
      <w:r w:rsidR="00C05D1C" w:rsidRPr="00B006BF">
        <w:rPr>
          <w:rFonts w:ascii="Consolas" w:eastAsia="Times New Roman" w:hAnsi="Consolas" w:cs="Times New Roman"/>
          <w:sz w:val="20"/>
          <w:szCs w:val="20"/>
        </w:rPr>
        <w:t xml:space="preserve"> </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36AB0CAF" w14:textId="45DABF3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00C05D1C">
        <w:rPr>
          <w:rFonts w:ascii="Consolas" w:eastAsia="Times New Roman" w:hAnsi="Consolas" w:cs="Times New Roman"/>
          <w:color w:val="A709F5"/>
          <w:sz w:val="20"/>
          <w:szCs w:val="20"/>
        </w:rPr>
        <w:t>D</w:t>
      </w:r>
      <w:r w:rsidRPr="00B006BF">
        <w:rPr>
          <w:rFonts w:ascii="Consolas" w:eastAsia="Times New Roman" w:hAnsi="Consolas" w:cs="Times New Roman"/>
          <w:color w:val="A709F5"/>
          <w:sz w:val="20"/>
          <w:szCs w:val="20"/>
        </w:rPr>
        <w:t>epth (m)'</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B12739C" w14:textId="6F7C08DA"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'QCflag'</w:t>
      </w:r>
      <w:r w:rsidRPr="00B006BF">
        <w:rPr>
          <w:rFonts w:ascii="Consolas" w:eastAsia="Times New Roman" w:hAnsi="Consolas" w:cs="Times New Roman"/>
          <w:sz w:val="20"/>
          <w:szCs w:val="20"/>
        </w:rPr>
        <w:t>,repmat({</w:t>
      </w:r>
      <w:r w:rsidRPr="00B006BF">
        <w:rPr>
          <w:rFonts w:ascii="Consolas" w:eastAsia="Times New Roman" w:hAnsi="Consolas" w:cs="Times New Roman"/>
          <w:color w:val="A709F5"/>
          <w:sz w:val="20"/>
          <w:szCs w:val="20"/>
        </w:rPr>
        <w:t>'data'</w:t>
      </w:r>
      <w:r w:rsidRPr="00B006BF">
        <w:rPr>
          <w:rFonts w:ascii="Consolas" w:eastAsia="Times New Roman" w:hAnsi="Consolas" w:cs="Times New Roman"/>
          <w:sz w:val="20"/>
          <w:szCs w:val="20"/>
        </w:rPr>
        <w:t>},1,</w:t>
      </w:r>
      <w:r w:rsidR="00C05D1C">
        <w:rPr>
          <w:rFonts w:ascii="Consolas" w:eastAsia="Times New Roman" w:hAnsi="Consolas" w:cs="Times New Roman"/>
          <w:sz w:val="20"/>
          <w:szCs w:val="20"/>
        </w:rPr>
        <w:t>3</w:t>
      </w:r>
      <w:r w:rsidRPr="00B006BF">
        <w:rPr>
          <w:rFonts w:ascii="Consolas" w:eastAsia="Times New Roman" w:hAnsi="Consolas" w:cs="Times New Roman"/>
          <w:sz w:val="20"/>
          <w:szCs w:val="20"/>
        </w:rPr>
        <w:t xml:space="preserve">)); </w:t>
      </w:r>
    </w:p>
    <w:p w14:paraId="6DE9FFEF"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dsp.Row = struct(</w:t>
      </w:r>
      <w:r w:rsidRPr="00B006BF">
        <w:rPr>
          <w:rFonts w:ascii="Consolas" w:eastAsia="Times New Roman" w:hAnsi="Consolas" w:cs="Times New Roman"/>
          <w:color w:val="0E00FF"/>
          <w:sz w:val="20"/>
          <w:szCs w:val="20"/>
        </w:rPr>
        <w:t>...</w:t>
      </w:r>
    </w:p>
    <w:p w14:paraId="450C72F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9A3C41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6AA6E6C5"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1FEFFECB"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'X-index'</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50E6273"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3E3B22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dsp.Dimensions = struct(</w:t>
      </w:r>
      <w:r w:rsidRPr="00B006BF">
        <w:rPr>
          <w:rFonts w:ascii="Consolas" w:eastAsia="Times New Roman" w:hAnsi="Consolas" w:cs="Times New Roman"/>
          <w:color w:val="0E00FF"/>
          <w:sz w:val="20"/>
          <w:szCs w:val="20"/>
        </w:rPr>
        <w:t>...</w:t>
      </w:r>
      <w:r w:rsidRPr="00B006BF">
        <w:rPr>
          <w:rFonts w:ascii="Consolas" w:eastAsia="Times New Roman" w:hAnsi="Consolas" w:cs="Times New Roman"/>
          <w:color w:val="008013"/>
          <w:sz w:val="20"/>
          <w:szCs w:val="20"/>
        </w:rPr>
        <w:t xml:space="preserve">    </w:t>
      </w:r>
    </w:p>
    <w:p w14:paraId="7136CDAC"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'Name'</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E7D2636"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'Description'</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022FC0A9"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'Unit'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7CFEBB1A"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'Label'</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w:t>
      </w:r>
      <w:r w:rsidRPr="00B006BF">
        <w:rPr>
          <w:rFonts w:ascii="Consolas" w:eastAsia="Times New Roman" w:hAnsi="Consolas" w:cs="Times New Roman"/>
          <w:color w:val="0E00FF"/>
          <w:sz w:val="20"/>
          <w:szCs w:val="20"/>
        </w:rPr>
        <w:t>...</w:t>
      </w:r>
    </w:p>
    <w:p w14:paraId="535CDEFD"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sz w:val="20"/>
          <w:szCs w:val="20"/>
        </w:rPr>
        <w:t xml:space="preserve">        </w:t>
      </w:r>
      <w:r w:rsidRPr="00B006BF">
        <w:rPr>
          <w:rFonts w:ascii="Consolas" w:eastAsia="Times New Roman" w:hAnsi="Consolas" w:cs="Times New Roman"/>
          <w:color w:val="A709F5"/>
          <w:sz w:val="20"/>
          <w:szCs w:val="20"/>
        </w:rPr>
        <w:t>'Format'</w:t>
      </w:r>
      <w:r w:rsidRPr="00B006BF">
        <w:rPr>
          <w:rFonts w:ascii="Consolas" w:eastAsia="Times New Roman" w:hAnsi="Consolas" w:cs="Times New Roman"/>
          <w:sz w:val="20"/>
          <w:szCs w:val="20"/>
        </w:rPr>
        <w:t>,{</w:t>
      </w:r>
      <w:r w:rsidRPr="00B006BF">
        <w:rPr>
          <w:rFonts w:ascii="Consolas" w:eastAsia="Times New Roman" w:hAnsi="Consolas" w:cs="Times New Roman"/>
          <w:color w:val="A709F5"/>
          <w:sz w:val="20"/>
          <w:szCs w:val="20"/>
        </w:rPr>
        <w:t>''</w:t>
      </w:r>
      <w:r w:rsidRPr="00B006BF">
        <w:rPr>
          <w:rFonts w:ascii="Consolas" w:eastAsia="Times New Roman" w:hAnsi="Consolas" w:cs="Times New Roman"/>
          <w:sz w:val="20"/>
          <w:szCs w:val="20"/>
        </w:rPr>
        <w:t xml:space="preserve">});   </w:t>
      </w:r>
    </w:p>
    <w:p w14:paraId="2CE37B22" w14:textId="77777777" w:rsidR="00B006BF" w:rsidRPr="00B006BF" w:rsidRDefault="00B006BF" w:rsidP="00B006BF">
      <w:pPr>
        <w:spacing w:after="0" w:line="240" w:lineRule="auto"/>
        <w:rPr>
          <w:rFonts w:ascii="Consolas" w:eastAsia="Times New Roman" w:hAnsi="Consolas" w:cs="Times New Roman"/>
          <w:sz w:val="20"/>
          <w:szCs w:val="20"/>
        </w:rPr>
      </w:pPr>
      <w:r w:rsidRPr="00B006BF">
        <w:rPr>
          <w:rFonts w:ascii="Consolas" w:eastAsia="Times New Roman" w:hAnsi="Consolas" w:cs="Times New Roman"/>
          <w:color w:val="0E00FF"/>
          <w:sz w:val="20"/>
          <w:szCs w:val="20"/>
        </w:rPr>
        <w:t>end</w:t>
      </w:r>
    </w:p>
    <w:p w14:paraId="1913B9D1" w14:textId="77777777" w:rsidR="00B006BF" w:rsidRDefault="00B006BF" w:rsidP="000904FC"/>
    <w:p w14:paraId="7518BB28" w14:textId="77777777" w:rsidR="00C05D1C" w:rsidRDefault="00C05D1C" w:rsidP="000904FC"/>
    <w:p w14:paraId="78546D07" w14:textId="77777777" w:rsidR="00C05D1C" w:rsidRDefault="00C05D1C" w:rsidP="000904FC"/>
    <w:p w14:paraId="3AE4A627" w14:textId="77777777" w:rsidR="00C05D1C" w:rsidRDefault="00C05D1C" w:rsidP="000904FC"/>
    <w:p w14:paraId="266E4964" w14:textId="759422F5" w:rsidR="00C05D1C" w:rsidRDefault="00C05D1C" w:rsidP="000904FC">
      <w:r>
        <w:lastRenderedPageBreak/>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7A3461A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693C4D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 getPlot</w:t>
      </w:r>
    </w:p>
    <w:p w14:paraId="2DF2951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08013"/>
          <w:sz w:val="20"/>
          <w:szCs w:val="20"/>
        </w:rPr>
        <w:t>%--------------------------------------------------------------------------</w:t>
      </w:r>
    </w:p>
    <w:p w14:paraId="4E4F57CB"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color w:val="0E00FF"/>
          <w:sz w:val="20"/>
          <w:szCs w:val="20"/>
        </w:rPr>
        <w:t xml:space="preserve">function </w:t>
      </w:r>
      <w:r w:rsidRPr="00C05D1C">
        <w:rPr>
          <w:rFonts w:ascii="Consolas" w:eastAsia="Times New Roman" w:hAnsi="Consolas" w:cs="Times New Roman"/>
          <w:sz w:val="20"/>
          <w:szCs w:val="20"/>
        </w:rPr>
        <w:t xml:space="preserve">ok = getPlot(obj,src,dsetname)                    </w:t>
      </w:r>
    </w:p>
    <w:p w14:paraId="54E7F3EA"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 xml:space="preserve">%generate a plot on the src graphical object handle  </w:t>
      </w:r>
    </w:p>
    <w:p w14:paraId="61854AC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w:t>
      </w:r>
    </w:p>
    <w:p w14:paraId="51935870"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tabcb  = @(src,evdat)tabPlot(obj,src);</w:t>
      </w:r>
    </w:p>
    <w:p w14:paraId="1CB4A2D9" w14:textId="40E1E050" w:rsidR="00C05D1C" w:rsidRDefault="00C05D1C" w:rsidP="003D0285">
      <w:pPr>
        <w:spacing w:after="0" w:line="240" w:lineRule="auto"/>
        <w:ind w:firstLine="440"/>
        <w:rPr>
          <w:rFonts w:ascii="Consolas" w:eastAsia="Times New Roman" w:hAnsi="Consolas" w:cs="Times New Roman"/>
          <w:sz w:val="20"/>
          <w:szCs w:val="20"/>
        </w:rPr>
      </w:pPr>
      <w:r w:rsidRPr="00C05D1C">
        <w:rPr>
          <w:rFonts w:ascii="Consolas" w:eastAsia="Times New Roman" w:hAnsi="Consolas" w:cs="Times New Roman"/>
          <w:sz w:val="20"/>
          <w:szCs w:val="20"/>
        </w:rPr>
        <w:t>ax = tabfigureplot(obj,src,tabcb,false);</w:t>
      </w:r>
    </w:p>
    <w:p w14:paraId="7770E3D8" w14:textId="77777777" w:rsidR="003D0285" w:rsidRDefault="003D0285" w:rsidP="003D0285">
      <w:pPr>
        <w:spacing w:after="0" w:line="240" w:lineRule="auto"/>
        <w:ind w:firstLine="440"/>
        <w:rPr>
          <w:rFonts w:ascii="Consolas" w:eastAsia="Times New Roman" w:hAnsi="Consolas" w:cs="Times New Roman"/>
          <w:sz w:val="20"/>
          <w:szCs w:val="20"/>
        </w:rPr>
      </w:pPr>
    </w:p>
    <w:p w14:paraId="4EC02DD8" w14:textId="77777777"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6990076A" w14:textId="3E9CF989" w:rsidR="003D0285" w:rsidRDefault="003D0285" w:rsidP="003D0285">
      <w:pPr>
        <w:spacing w:after="0" w:line="240" w:lineRule="auto"/>
        <w:ind w:firstLine="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%the following code illustrates the creation of a plot with 3 variables</w:t>
      </w:r>
    </w:p>
    <w:p w14:paraId="3CE4A5AF" w14:textId="7890EF60" w:rsidR="003D0285" w:rsidRPr="00C05D1C" w:rsidRDefault="003D0285" w:rsidP="003D0285">
      <w:pPr>
        <w:spacing w:after="0" w:line="240" w:lineRule="auto"/>
        <w:ind w:firstLine="440"/>
        <w:rPr>
          <w:rFonts w:ascii="Consolas" w:eastAsia="Times New Roman" w:hAnsi="Consolas" w:cs="Times New Roman"/>
          <w:sz w:val="20"/>
          <w:szCs w:val="20"/>
        </w:rPr>
      </w:pPr>
      <w:r>
        <w:rPr>
          <w:rFonts w:ascii="Consolas" w:eastAsia="Times New Roman" w:hAnsi="Consolas" w:cs="Times New Roman"/>
          <w:color w:val="008013"/>
          <w:sz w:val="20"/>
          <w:szCs w:val="20"/>
        </w:rPr>
        <w:t>%this should be modified to suit the dataset and application</w:t>
      </w:r>
    </w:p>
    <w:p w14:paraId="744AE943" w14:textId="21D49E60" w:rsidR="003D0285" w:rsidRDefault="003D0285" w:rsidP="003D0285">
      <w:pPr>
        <w:spacing w:after="0" w:line="240" w:lineRule="auto"/>
        <w:ind w:firstLine="440"/>
        <w:rPr>
          <w:rFonts w:ascii="Consolas" w:eastAsia="Times New Roman" w:hAnsi="Consolas" w:cs="Times New Roman"/>
          <w:color w:val="008013"/>
          <w:sz w:val="20"/>
          <w:szCs w:val="20"/>
        </w:rPr>
      </w:pPr>
      <w:r w:rsidRPr="00C05D1C">
        <w:rPr>
          <w:rFonts w:ascii="Consolas" w:eastAsia="Times New Roman" w:hAnsi="Consolas" w:cs="Times New Roman"/>
          <w:color w:val="008013"/>
          <w:sz w:val="20"/>
          <w:szCs w:val="20"/>
        </w:rPr>
        <w:t>%--------------------------------------------------------------------------</w:t>
      </w:r>
    </w:p>
    <w:p w14:paraId="7F5E4624" w14:textId="77777777" w:rsidR="003D0285" w:rsidRPr="00C05D1C" w:rsidRDefault="003D0285" w:rsidP="003D0285">
      <w:pPr>
        <w:spacing w:after="0" w:line="240" w:lineRule="auto"/>
        <w:ind w:firstLine="440"/>
        <w:rPr>
          <w:rFonts w:ascii="Consolas" w:eastAsia="Times New Roman" w:hAnsi="Consolas" w:cs="Times New Roman"/>
          <w:color w:val="008013"/>
          <w:sz w:val="20"/>
          <w:szCs w:val="20"/>
        </w:rPr>
      </w:pPr>
    </w:p>
    <w:p w14:paraId="58D8105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%get data and variable id - select lw value and plot lw,mt,hw</w:t>
      </w:r>
    </w:p>
    <w:p w14:paraId="73F875BB" w14:textId="5378228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varoffset = [1,4,7];</w:t>
      </w:r>
      <w:r w:rsidRPr="00C05D1C">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 xml:space="preserve">      </w:t>
      </w:r>
      <w:bookmarkStart w:id="155" w:name="_Hlk183353110"/>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xml:space="preserve">, </w:t>
      </w:r>
      <w:bookmarkEnd w:id="155"/>
      <w:r>
        <w:rPr>
          <w:rFonts w:ascii="Consolas" w:eastAsia="Times New Roman" w:hAnsi="Consolas" w:cs="Times New Roman"/>
          <w:color w:val="008013"/>
          <w:sz w:val="20"/>
          <w:szCs w:val="20"/>
        </w:rPr>
        <w:t>empty to access all variables</w:t>
      </w:r>
    </w:p>
    <w:p w14:paraId="1DC97EBF" w14:textId="17DF663D"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[dst,idv,props] = selectVariable(obj,dsetname,varoffset);  </w:t>
      </w:r>
    </w:p>
    <w:p w14:paraId="561029F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 xml:space="preserve">isempty(idv), </w:t>
      </w:r>
      <w:r w:rsidRPr="00C05D1C">
        <w:rPr>
          <w:rFonts w:ascii="Consolas" w:eastAsia="Times New Roman" w:hAnsi="Consolas" w:cs="Times New Roman"/>
          <w:color w:val="0E00FF"/>
          <w:sz w:val="20"/>
          <w:szCs w:val="20"/>
        </w:rPr>
        <w:t>return</w:t>
      </w: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5260A79"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%create props to define labels for each variable to be plotted</w:t>
      </w:r>
    </w:p>
    <w:p w14:paraId="5F6C8A77"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 = repmat(props,3,1);</w:t>
      </w:r>
    </w:p>
    <w:p w14:paraId="6208CE2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varoffset(idv);</w:t>
      </w:r>
    </w:p>
    <w:p w14:paraId="06D9564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props(2).desc = dst.VariableDescriptions{idv+1};</w:t>
      </w:r>
    </w:p>
    <w:p w14:paraId="5ACEDC4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props(3).desc = dst.VariableDescriptions{idv+2}; </w:t>
      </w:r>
    </w:p>
    <w:p w14:paraId="4CE5290B" w14:textId="514DC0BC"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idv = idv:idv+2;</w:t>
      </w:r>
      <w:r>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&lt;&lt; </w:t>
      </w:r>
      <w:r w:rsidRPr="00C05D1C">
        <w:rPr>
          <w:rFonts w:ascii="Consolas" w:eastAsia="Times New Roman" w:hAnsi="Consolas" w:cs="Times New Roman"/>
          <w:color w:val="008013"/>
          <w:sz w:val="20"/>
          <w:szCs w:val="20"/>
        </w:rPr>
        <w:t>dataset specific</w:t>
      </w:r>
      <w:r>
        <w:rPr>
          <w:rFonts w:ascii="Consolas" w:eastAsia="Times New Roman" w:hAnsi="Consolas" w:cs="Times New Roman"/>
          <w:color w:val="008013"/>
          <w:sz w:val="20"/>
          <w:szCs w:val="20"/>
        </w:rPr>
        <w:t>, one or more variables to use</w:t>
      </w:r>
    </w:p>
    <w:p w14:paraId="0E646D0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%test for a vector data set</w:t>
      </w:r>
    </w:p>
    <w:p w14:paraId="3DB6895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 xml:space="preserve">if </w:t>
      </w:r>
      <w:r w:rsidRPr="00C05D1C">
        <w:rPr>
          <w:rFonts w:ascii="Consolas" w:eastAsia="Times New Roman" w:hAnsi="Consolas" w:cs="Times New Roman"/>
          <w:sz w:val="20"/>
          <w:szCs w:val="20"/>
        </w:rPr>
        <w:t>isvector(dst.(dst.VariableNames{idv(1)}))</w:t>
      </w:r>
    </w:p>
    <w:p w14:paraId="1EBECCFB" w14:textId="666771DD" w:rsidR="00C05D1C" w:rsidRDefault="00C05D1C" w:rsidP="00C05D1C">
      <w:pPr>
        <w:spacing w:after="0" w:line="240" w:lineRule="auto"/>
        <w:rPr>
          <w:rFonts w:ascii="Consolas" w:eastAsia="Times New Roman" w:hAnsi="Consolas" w:cs="Times New Roman"/>
          <w:color w:val="008013"/>
          <w:sz w:val="20"/>
          <w:szCs w:val="20"/>
        </w:rPr>
      </w:pPr>
      <w:r w:rsidRPr="00C05D1C">
        <w:rPr>
          <w:rFonts w:ascii="Consolas" w:eastAsia="Times New Roman" w:hAnsi="Consolas" w:cs="Times New Roman"/>
          <w:sz w:val="20"/>
          <w:szCs w:val="20"/>
        </w:rPr>
        <w:t xml:space="preserve">        idx = find(strcmp(dst.VariableNames,</w:t>
      </w:r>
      <w:r w:rsidRPr="00C05D1C">
        <w:rPr>
          <w:rFonts w:ascii="Consolas" w:eastAsia="Times New Roman" w:hAnsi="Consolas" w:cs="Times New Roman"/>
          <w:color w:val="A709F5"/>
          <w:sz w:val="20"/>
          <w:szCs w:val="20"/>
        </w:rPr>
        <w:t>'xCh'</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 xml:space="preserve">variable for </w:t>
      </w:r>
      <w:r w:rsidR="003D0285">
        <w:rPr>
          <w:rFonts w:ascii="Consolas" w:eastAsia="Times New Roman" w:hAnsi="Consolas" w:cs="Times New Roman"/>
          <w:color w:val="008013"/>
          <w:sz w:val="20"/>
          <w:szCs w:val="20"/>
        </w:rPr>
        <w:t>x-axis</w:t>
      </w:r>
    </w:p>
    <w:p w14:paraId="59A1BAAA" w14:textId="77777777" w:rsidR="00C05D1C" w:rsidRDefault="00C05D1C" w:rsidP="00C05D1C">
      <w:pPr>
        <w:spacing w:after="0" w:line="240" w:lineRule="auto"/>
        <w:rPr>
          <w:rFonts w:ascii="Consolas" w:eastAsia="Times New Roman" w:hAnsi="Consolas" w:cs="Times New Roman"/>
          <w:color w:val="008013"/>
          <w:sz w:val="20"/>
          <w:szCs w:val="20"/>
        </w:rPr>
      </w:pPr>
    </w:p>
    <w:p w14:paraId="3871E4EE" w14:textId="7325FE2D" w:rsidR="00C05D1C" w:rsidRPr="00C05D1C" w:rsidRDefault="00C05D1C" w:rsidP="003D0285">
      <w:pPr>
        <w:spacing w:after="0" w:line="240" w:lineRule="auto"/>
        <w:ind w:left="830"/>
        <w:rPr>
          <w:rFonts w:ascii="Consolas" w:eastAsia="Times New Roman" w:hAnsi="Consolas" w:cs="Times New Roman"/>
          <w:sz w:val="20"/>
          <w:szCs w:val="20"/>
        </w:rPr>
      </w:pPr>
      <w:r>
        <w:rPr>
          <w:rFonts w:ascii="Consolas" w:eastAsia="Times New Roman" w:hAnsi="Consolas" w:cs="Times New Roman"/>
          <w:color w:val="008013"/>
          <w:sz w:val="20"/>
          <w:szCs w:val="20"/>
        </w:rPr>
        <w:t xml:space="preserve">%use class method to create a vector plot with non-dimensional x and y </w:t>
      </w:r>
      <w:r w:rsidR="003D0285">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axes. Pmax i</w:t>
      </w:r>
      <w:r w:rsidR="003D0285">
        <w:rPr>
          <w:rFonts w:ascii="Consolas" w:eastAsia="Times New Roman" w:hAnsi="Consolas" w:cs="Times New Roman"/>
          <w:color w:val="008013"/>
          <w:sz w:val="20"/>
          <w:szCs w:val="20"/>
        </w:rPr>
        <w:t>s</w:t>
      </w:r>
      <w:r>
        <w:rPr>
          <w:rFonts w:ascii="Consolas" w:eastAsia="Times New Roman" w:hAnsi="Consolas" w:cs="Times New Roman"/>
          <w:color w:val="008013"/>
          <w:sz w:val="20"/>
          <w:szCs w:val="20"/>
        </w:rPr>
        <w:t xml:space="preserve"> the maximum value of </w:t>
      </w:r>
      <w:r w:rsidR="003D0285">
        <w:rPr>
          <w:rFonts w:ascii="Consolas" w:eastAsia="Times New Roman" w:hAnsi="Consolas" w:cs="Times New Roman"/>
          <w:color w:val="008013"/>
          <w:sz w:val="20"/>
          <w:szCs w:val="20"/>
        </w:rPr>
        <w:t>x and each y variable</w:t>
      </w:r>
    </w:p>
    <w:p w14:paraId="18CA89E2"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pmax = EDBimport.vectorplot(ax,dst,props,idv,idx);</w:t>
      </w:r>
    </w:p>
    <w:p w14:paraId="2D186EA1" w14:textId="77777777" w:rsidR="00C05D1C" w:rsidRPr="00C05D1C" w:rsidRDefault="00C05D1C" w:rsidP="00C05D1C">
      <w:pPr>
        <w:spacing w:after="0" w:line="240" w:lineRule="auto"/>
        <w:rPr>
          <w:rFonts w:ascii="Consolas" w:eastAsia="Times New Roman" w:hAnsi="Consolas" w:cs="Times New Roman"/>
          <w:sz w:val="20"/>
          <w:szCs w:val="20"/>
        </w:rPr>
      </w:pPr>
    </w:p>
    <w:p w14:paraId="789291FA" w14:textId="71C1C554"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08013"/>
          <w:sz w:val="20"/>
          <w:szCs w:val="20"/>
        </w:rPr>
        <w:t>%add text box with min max range of variable and length</w:t>
      </w:r>
    </w:p>
    <w:p w14:paraId="32DBC5DD" w14:textId="77777777" w:rsidR="003D0285"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boxtxt = sprintf(</w:t>
      </w:r>
      <w:r w:rsidRPr="00C05D1C">
        <w:rPr>
          <w:rFonts w:ascii="Consolas" w:eastAsia="Times New Roman" w:hAnsi="Consolas" w:cs="Times New Roman"/>
          <w:color w:val="A709F5"/>
          <w:sz w:val="20"/>
          <w:szCs w:val="20"/>
        </w:rPr>
        <w:t>'Length: %.0f m\nMax at LW: %.1e, MT: %.1e, HW: %.1e'</w:t>
      </w:r>
      <w:r w:rsidRPr="00C05D1C">
        <w:rPr>
          <w:rFonts w:ascii="Consolas" w:eastAsia="Times New Roman" w:hAnsi="Consolas" w:cs="Times New Roman"/>
          <w:sz w:val="20"/>
          <w:szCs w:val="20"/>
        </w:rPr>
        <w:t>,</w:t>
      </w:r>
      <w:r w:rsidR="003D0285">
        <w:rPr>
          <w:rFonts w:ascii="Consolas" w:eastAsia="Times New Roman" w:hAnsi="Consolas" w:cs="Times New Roman"/>
          <w:sz w:val="20"/>
          <w:szCs w:val="20"/>
        </w:rPr>
        <w:t>…</w:t>
      </w:r>
    </w:p>
    <w:p w14:paraId="29F71D95" w14:textId="7DC9695B" w:rsidR="00C05D1C" w:rsidRPr="00C05D1C" w:rsidRDefault="00C05D1C" w:rsidP="003D0285">
      <w:pPr>
        <w:spacing w:after="0" w:line="240" w:lineRule="auto"/>
        <w:ind w:left="6480"/>
        <w:rPr>
          <w:rFonts w:ascii="Consolas" w:eastAsia="Times New Roman" w:hAnsi="Consolas" w:cs="Times New Roman"/>
          <w:sz w:val="20"/>
          <w:szCs w:val="20"/>
        </w:rPr>
      </w:pPr>
      <w:r w:rsidRPr="00C05D1C">
        <w:rPr>
          <w:rFonts w:ascii="Consolas" w:eastAsia="Times New Roman" w:hAnsi="Consolas" w:cs="Times New Roman"/>
          <w:sz w:val="20"/>
          <w:szCs w:val="20"/>
        </w:rPr>
        <w:t>pmax.x,pmax.var{:});</w:t>
      </w:r>
    </w:p>
    <w:p w14:paraId="0836970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ydist = ax.YLim(1);</w:t>
      </w:r>
    </w:p>
    <w:p w14:paraId="314D90DC"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text(0.1,ydist+0.06,boxtxt) </w:t>
      </w:r>
    </w:p>
    <w:p w14:paraId="07BB182D"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1;</w:t>
      </w:r>
    </w:p>
    <w:p w14:paraId="2F9B1811"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else</w:t>
      </w:r>
    </w:p>
    <w:p w14:paraId="6BF713F9" w14:textId="1A412E09"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ok = 0;  </w:t>
      </w:r>
      <w:r w:rsidRPr="00C05D1C">
        <w:rPr>
          <w:rFonts w:ascii="Consolas" w:eastAsia="Times New Roman" w:hAnsi="Consolas" w:cs="Times New Roman"/>
          <w:color w:val="008013"/>
          <w:sz w:val="20"/>
          <w:szCs w:val="20"/>
        </w:rPr>
        <w:t xml:space="preserve">%ok=0  </w:t>
      </w:r>
      <w:r>
        <w:rPr>
          <w:rFonts w:ascii="Consolas" w:eastAsia="Times New Roman" w:hAnsi="Consolas" w:cs="Times New Roman"/>
          <w:color w:val="008013"/>
          <w:sz w:val="20"/>
          <w:szCs w:val="20"/>
        </w:rPr>
        <w:t>%</w:t>
      </w:r>
      <w:r w:rsidRPr="00C05D1C">
        <w:rPr>
          <w:rFonts w:ascii="Consolas" w:eastAsia="Times New Roman" w:hAnsi="Consolas" w:cs="Times New Roman"/>
          <w:color w:val="008013"/>
          <w:sz w:val="20"/>
          <w:szCs w:val="20"/>
        </w:rPr>
        <w:t>no plot implemented in getPlot</w:t>
      </w:r>
    </w:p>
    <w:p w14:paraId="00C62275" w14:textId="77777777" w:rsidR="00C05D1C" w:rsidRPr="00C05D1C" w:rsidRDefault="00C05D1C" w:rsidP="00C05D1C">
      <w:pPr>
        <w:spacing w:after="0" w:line="240" w:lineRule="auto"/>
        <w:rPr>
          <w:rFonts w:ascii="Consolas" w:eastAsia="Times New Roman" w:hAnsi="Consolas" w:cs="Times New Roman"/>
          <w:sz w:val="20"/>
          <w:szCs w:val="20"/>
        </w:rPr>
      </w:pPr>
      <w:r w:rsidRPr="00C05D1C">
        <w:rPr>
          <w:rFonts w:ascii="Consolas" w:eastAsia="Times New Roman" w:hAnsi="Consolas" w:cs="Times New Roman"/>
          <w:sz w:val="20"/>
          <w:szCs w:val="20"/>
        </w:rPr>
        <w:t xml:space="preserve">    </w:t>
      </w:r>
      <w:r w:rsidRPr="00C05D1C">
        <w:rPr>
          <w:rFonts w:ascii="Consolas" w:eastAsia="Times New Roman" w:hAnsi="Consolas" w:cs="Times New Roman"/>
          <w:color w:val="0E00FF"/>
          <w:sz w:val="20"/>
          <w:szCs w:val="20"/>
        </w:rPr>
        <w:t>end</w:t>
      </w:r>
    </w:p>
    <w:p w14:paraId="4C24A4AA" w14:textId="77777777" w:rsidR="00C05D1C" w:rsidRDefault="00C05D1C" w:rsidP="00C05D1C">
      <w:pPr>
        <w:spacing w:after="0" w:line="240" w:lineRule="auto"/>
        <w:rPr>
          <w:rFonts w:ascii="Consolas" w:eastAsia="Times New Roman" w:hAnsi="Consolas" w:cs="Times New Roman"/>
          <w:color w:val="0E00FF"/>
          <w:sz w:val="20"/>
          <w:szCs w:val="20"/>
        </w:rPr>
      </w:pPr>
      <w:r w:rsidRPr="00C05D1C">
        <w:rPr>
          <w:rFonts w:ascii="Consolas" w:eastAsia="Times New Roman" w:hAnsi="Consolas" w:cs="Times New Roman"/>
          <w:color w:val="0E00FF"/>
          <w:sz w:val="20"/>
          <w:szCs w:val="20"/>
        </w:rPr>
        <w:t>end</w:t>
      </w:r>
    </w:p>
    <w:p w14:paraId="69B479B6" w14:textId="77777777" w:rsidR="003D0285" w:rsidRDefault="003D0285" w:rsidP="00C05D1C">
      <w:pPr>
        <w:spacing w:after="0" w:line="240" w:lineRule="auto"/>
        <w:rPr>
          <w:rFonts w:ascii="Consolas" w:eastAsia="Times New Roman" w:hAnsi="Consolas" w:cs="Times New Roman"/>
          <w:color w:val="0E00FF"/>
          <w:sz w:val="20"/>
          <w:szCs w:val="20"/>
        </w:rPr>
      </w:pPr>
    </w:p>
    <w:p w14:paraId="73DC24D7" w14:textId="77777777" w:rsidR="003D0285" w:rsidRDefault="003D0285" w:rsidP="00C05D1C">
      <w:pPr>
        <w:spacing w:after="0" w:line="240" w:lineRule="auto"/>
        <w:rPr>
          <w:rFonts w:ascii="Consolas" w:eastAsia="Times New Roman" w:hAnsi="Consolas" w:cs="Times New Roman"/>
          <w:color w:val="0E00FF"/>
          <w:sz w:val="20"/>
          <w:szCs w:val="20"/>
        </w:rPr>
      </w:pPr>
    </w:p>
    <w:p w14:paraId="0AB28AEA" w14:textId="77777777" w:rsidR="003D0285" w:rsidRDefault="003D0285" w:rsidP="00C05D1C">
      <w:pPr>
        <w:spacing w:after="0" w:line="240" w:lineRule="auto"/>
        <w:rPr>
          <w:rFonts w:ascii="Consolas" w:eastAsia="Times New Roman" w:hAnsi="Consolas" w:cs="Times New Roman"/>
          <w:color w:val="0E00FF"/>
          <w:sz w:val="20"/>
          <w:szCs w:val="20"/>
        </w:rPr>
      </w:pPr>
    </w:p>
    <w:p w14:paraId="41BE30E5" w14:textId="77777777" w:rsidR="003D0285" w:rsidRDefault="003D0285" w:rsidP="00C05D1C">
      <w:pPr>
        <w:spacing w:after="0" w:line="240" w:lineRule="auto"/>
        <w:rPr>
          <w:rFonts w:ascii="Consolas" w:eastAsia="Times New Roman" w:hAnsi="Consolas" w:cs="Times New Roman"/>
          <w:color w:val="0E00FF"/>
          <w:sz w:val="20"/>
          <w:szCs w:val="20"/>
        </w:rPr>
      </w:pPr>
    </w:p>
    <w:p w14:paraId="54AF440F" w14:textId="77777777" w:rsidR="003D0285" w:rsidRDefault="003D0285" w:rsidP="00C05D1C">
      <w:pPr>
        <w:spacing w:after="0" w:line="240" w:lineRule="auto"/>
        <w:rPr>
          <w:rFonts w:ascii="Consolas" w:eastAsia="Times New Roman" w:hAnsi="Consolas" w:cs="Times New Roman"/>
          <w:color w:val="0E00FF"/>
          <w:sz w:val="20"/>
          <w:szCs w:val="20"/>
        </w:rPr>
      </w:pPr>
    </w:p>
    <w:p w14:paraId="19EAD3FE" w14:textId="77777777" w:rsidR="00CB191B" w:rsidRDefault="00CB191B" w:rsidP="00C05D1C">
      <w:pPr>
        <w:spacing w:after="0" w:line="240" w:lineRule="auto"/>
        <w:rPr>
          <w:rFonts w:ascii="Consolas" w:eastAsia="Times New Roman" w:hAnsi="Consolas" w:cs="Times New Roman"/>
          <w:color w:val="0E00FF"/>
          <w:sz w:val="20"/>
          <w:szCs w:val="20"/>
        </w:rPr>
      </w:pPr>
    </w:p>
    <w:p w14:paraId="4CAA1B17" w14:textId="77777777" w:rsidR="003D0285" w:rsidRDefault="003D0285" w:rsidP="00C05D1C">
      <w:pPr>
        <w:spacing w:after="0" w:line="240" w:lineRule="auto"/>
        <w:rPr>
          <w:rFonts w:ascii="Consolas" w:eastAsia="Times New Roman" w:hAnsi="Consolas" w:cs="Times New Roman"/>
          <w:color w:val="0E00FF"/>
          <w:sz w:val="20"/>
          <w:szCs w:val="20"/>
        </w:rPr>
      </w:pPr>
    </w:p>
    <w:p w14:paraId="4592B82F" w14:textId="77777777" w:rsidR="003D0285" w:rsidRDefault="003D0285" w:rsidP="00C05D1C">
      <w:pPr>
        <w:spacing w:after="0" w:line="240" w:lineRule="auto"/>
        <w:rPr>
          <w:rFonts w:ascii="Consolas" w:eastAsia="Times New Roman" w:hAnsi="Consolas" w:cs="Times New Roman"/>
          <w:color w:val="0E00FF"/>
          <w:sz w:val="20"/>
          <w:szCs w:val="20"/>
        </w:rPr>
      </w:pPr>
    </w:p>
    <w:p w14:paraId="1F8B6BD6" w14:textId="77777777" w:rsidR="003D0285" w:rsidRDefault="003D0285" w:rsidP="00C05D1C">
      <w:pPr>
        <w:spacing w:after="0" w:line="240" w:lineRule="auto"/>
        <w:rPr>
          <w:rFonts w:ascii="Consolas" w:eastAsia="Times New Roman" w:hAnsi="Consolas" w:cs="Times New Roman"/>
          <w:color w:val="0E00FF"/>
          <w:sz w:val="20"/>
          <w:szCs w:val="20"/>
        </w:rPr>
      </w:pPr>
    </w:p>
    <w:p w14:paraId="2AA4A0A2" w14:textId="77777777" w:rsidR="003D0285" w:rsidRDefault="003D0285" w:rsidP="00C05D1C">
      <w:pPr>
        <w:spacing w:after="0" w:line="240" w:lineRule="auto"/>
        <w:rPr>
          <w:rFonts w:ascii="Consolas" w:eastAsia="Times New Roman" w:hAnsi="Consolas" w:cs="Times New Roman"/>
          <w:color w:val="0E00FF"/>
          <w:sz w:val="20"/>
          <w:szCs w:val="20"/>
        </w:rPr>
      </w:pPr>
    </w:p>
    <w:p w14:paraId="01741F08" w14:textId="77777777" w:rsidR="003D0285" w:rsidRDefault="003D0285" w:rsidP="00C05D1C">
      <w:pPr>
        <w:spacing w:after="0" w:line="240" w:lineRule="auto"/>
        <w:rPr>
          <w:rFonts w:ascii="Consolas" w:eastAsia="Times New Roman" w:hAnsi="Consolas" w:cs="Times New Roman"/>
          <w:color w:val="0E00FF"/>
          <w:sz w:val="20"/>
          <w:szCs w:val="20"/>
        </w:rPr>
      </w:pPr>
    </w:p>
    <w:p w14:paraId="0FC7C714" w14:textId="6351E279" w:rsidR="003D0285" w:rsidRPr="00C05D1C" w:rsidRDefault="003D0285" w:rsidP="003D0285">
      <w:r>
        <w:lastRenderedPageBreak/>
        <w:t>Optional Quality Control:</w:t>
      </w:r>
    </w:p>
    <w:p w14:paraId="25673C8B"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048A5E04"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 dataQC</w:t>
      </w:r>
    </w:p>
    <w:p w14:paraId="4B4577CD"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08013"/>
          <w:sz w:val="20"/>
          <w:szCs w:val="20"/>
        </w:rPr>
        <w:t>%--------------------------------------------------------------------------</w:t>
      </w:r>
    </w:p>
    <w:p w14:paraId="4311BDBA" w14:textId="38F45161"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 xml:space="preserve">function </w:t>
      </w:r>
      <w:r w:rsidRPr="003D0285">
        <w:rPr>
          <w:rFonts w:ascii="Consolas" w:eastAsia="Times New Roman" w:hAnsi="Consolas" w:cs="Times New Roman"/>
          <w:sz w:val="20"/>
          <w:szCs w:val="20"/>
        </w:rPr>
        <w:t xml:space="preserve">output = dataQC(ob1j) </w:t>
      </w:r>
      <w:r w:rsidRPr="003D0285">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Quality control can be added if required</w:t>
      </w:r>
      <w:r w:rsidRPr="003D0285">
        <w:rPr>
          <w:rFonts w:ascii="Consolas" w:eastAsia="Times New Roman" w:hAnsi="Consolas" w:cs="Times New Roman"/>
          <w:color w:val="008013"/>
          <w:sz w:val="20"/>
          <w:szCs w:val="20"/>
        </w:rPr>
        <w:t xml:space="preserve"> </w:t>
      </w:r>
    </w:p>
    <w:p w14:paraId="1AA862A3" w14:textId="014C4C8B" w:rsidR="003D0285" w:rsidRDefault="003D0285" w:rsidP="003D0285">
      <w:pPr>
        <w:spacing w:after="0" w:line="240" w:lineRule="auto"/>
        <w:ind w:firstLine="440"/>
        <w:rPr>
          <w:rFonts w:ascii="Consolas" w:eastAsia="Times New Roman" w:hAnsi="Consolas" w:cs="Times New Roman"/>
          <w:color w:val="008013"/>
          <w:sz w:val="20"/>
          <w:szCs w:val="20"/>
        </w:rPr>
      </w:pPr>
      <w:r w:rsidRPr="003D0285">
        <w:rPr>
          <w:rFonts w:ascii="Consolas" w:eastAsia="Times New Roman" w:hAnsi="Consolas" w:cs="Times New Roman"/>
          <w:color w:val="008013"/>
          <w:sz w:val="20"/>
          <w:szCs w:val="20"/>
        </w:rPr>
        <w:t>%quality control a dataset</w:t>
      </w:r>
      <w:r>
        <w:rPr>
          <w:rFonts w:ascii="Consolas" w:eastAsia="Times New Roman" w:hAnsi="Consolas" w:cs="Times New Roman"/>
          <w:color w:val="008013"/>
          <w:sz w:val="20"/>
          <w:szCs w:val="20"/>
        </w:rPr>
        <w:t xml:space="preserve"> </w:t>
      </w:r>
    </w:p>
    <w:p w14:paraId="6953E0EA" w14:textId="34836DFB" w:rsidR="003D0285" w:rsidRDefault="003D0285" w:rsidP="003D0285">
      <w:pPr>
        <w:spacing w:after="0" w:line="240" w:lineRule="auto"/>
        <w:ind w:left="440"/>
        <w:rPr>
          <w:rFonts w:ascii="Consolas" w:eastAsia="Times New Roman" w:hAnsi="Consolas" w:cs="Times New Roman"/>
          <w:color w:val="008013"/>
          <w:sz w:val="20"/>
          <w:szCs w:val="20"/>
        </w:rPr>
      </w:pPr>
      <w:r>
        <w:rPr>
          <w:rFonts w:ascii="Consolas" w:eastAsia="Times New Roman" w:hAnsi="Consolas" w:cs="Times New Roman"/>
          <w:color w:val="008013"/>
          <w:sz w:val="20"/>
          <w:szCs w:val="20"/>
        </w:rPr>
        <w:t xml:space="preserve">%to be able to call function the menu for Importing Spatial Data needs to </w:t>
      </w:r>
    </w:p>
    <w:p w14:paraId="09B1B3D3" w14:textId="68FA6725" w:rsidR="003D0285" w:rsidRPr="003D0285" w:rsidRDefault="003D0285" w:rsidP="003D0285">
      <w:pPr>
        <w:spacing w:after="0" w:line="240" w:lineRule="auto"/>
        <w:ind w:left="440"/>
        <w:rPr>
          <w:rFonts w:ascii="Consolas" w:eastAsia="Times New Roman" w:hAnsi="Consolas" w:cs="Times New Roman"/>
          <w:sz w:val="20"/>
          <w:szCs w:val="20"/>
        </w:rPr>
      </w:pPr>
      <w:r>
        <w:rPr>
          <w:rFonts w:ascii="Consolas" w:eastAsia="Times New Roman" w:hAnsi="Consolas" w:cs="Times New Roman"/>
          <w:color w:val="008013"/>
          <w:sz w:val="20"/>
          <w:szCs w:val="20"/>
        </w:rPr>
        <w:t>%be extended to include a Quality Control option</w:t>
      </w:r>
    </w:p>
    <w:p w14:paraId="48DCC76E" w14:textId="6C71F0F4"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datasetname = getDataSetName(obj); %prompts user to select dataset</w:t>
      </w:r>
    </w:p>
    <w:p w14:paraId="58DB93FC"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t>
      </w:r>
      <w:r w:rsidRPr="003D0285">
        <w:rPr>
          <w:rFonts w:ascii="Consolas" w:eastAsia="Times New Roman" w:hAnsi="Consolas" w:cs="Times New Roman"/>
          <w:color w:val="008013"/>
          <w:sz w:val="20"/>
          <w:szCs w:val="20"/>
        </w:rPr>
        <w:t>% dst = obj.Data.(datasetname);      %selected dstable</w:t>
      </w:r>
    </w:p>
    <w:p w14:paraId="7AC92042"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warndlg(</w:t>
      </w:r>
      <w:r w:rsidRPr="003D0285">
        <w:rPr>
          <w:rFonts w:ascii="Consolas" w:eastAsia="Times New Roman" w:hAnsi="Consolas" w:cs="Times New Roman"/>
          <w:color w:val="A709F5"/>
          <w:sz w:val="20"/>
          <w:szCs w:val="20"/>
        </w:rPr>
        <w:t>'No quality control defined for this format'</w:t>
      </w:r>
      <w:r w:rsidRPr="003D0285">
        <w:rPr>
          <w:rFonts w:ascii="Consolas" w:eastAsia="Times New Roman" w:hAnsi="Consolas" w:cs="Times New Roman"/>
          <w:sz w:val="20"/>
          <w:szCs w:val="20"/>
        </w:rPr>
        <w:t>);</w:t>
      </w:r>
    </w:p>
    <w:p w14:paraId="10E76B88"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sz w:val="20"/>
          <w:szCs w:val="20"/>
        </w:rPr>
        <w:t xml:space="preserve">    output = [];    </w:t>
      </w:r>
      <w:r w:rsidRPr="003D0285">
        <w:rPr>
          <w:rFonts w:ascii="Consolas" w:eastAsia="Times New Roman" w:hAnsi="Consolas" w:cs="Times New Roman"/>
          <w:color w:val="008013"/>
          <w:sz w:val="20"/>
          <w:szCs w:val="20"/>
        </w:rPr>
        <w:t>%if no QC implemented in dataQC</w:t>
      </w:r>
    </w:p>
    <w:p w14:paraId="1914F515" w14:textId="77777777" w:rsidR="003D0285" w:rsidRPr="003D0285" w:rsidRDefault="003D0285" w:rsidP="003D0285">
      <w:pPr>
        <w:spacing w:after="0" w:line="240" w:lineRule="auto"/>
        <w:rPr>
          <w:rFonts w:ascii="Consolas" w:eastAsia="Times New Roman" w:hAnsi="Consolas" w:cs="Times New Roman"/>
          <w:sz w:val="20"/>
          <w:szCs w:val="20"/>
        </w:rPr>
      </w:pPr>
      <w:r w:rsidRPr="003D0285">
        <w:rPr>
          <w:rFonts w:ascii="Consolas" w:eastAsia="Times New Roman" w:hAnsi="Consolas" w:cs="Times New Roman"/>
          <w:color w:val="0E00FF"/>
          <w:sz w:val="20"/>
          <w:szCs w:val="20"/>
        </w:rPr>
        <w:t>end</w:t>
      </w:r>
    </w:p>
    <w:p w14:paraId="4A50CE6F" w14:textId="77777777" w:rsidR="00B006BF" w:rsidRPr="000904FC" w:rsidRDefault="00B006BF" w:rsidP="000904FC"/>
    <w:sectPr w:rsidR="00B006BF" w:rsidRPr="000904FC"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19540" w14:textId="77777777" w:rsidR="008F7996" w:rsidRDefault="008F7996" w:rsidP="00C16A73">
      <w:r>
        <w:separator/>
      </w:r>
    </w:p>
  </w:endnote>
  <w:endnote w:type="continuationSeparator" w:id="0">
    <w:p w14:paraId="3D7F8F52" w14:textId="77777777" w:rsidR="008F7996" w:rsidRDefault="008F7996"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CC03D" w14:textId="77777777" w:rsidR="008F7996" w:rsidRDefault="008F7996" w:rsidP="00C16A73">
      <w:r>
        <w:separator/>
      </w:r>
    </w:p>
  </w:footnote>
  <w:footnote w:type="continuationSeparator" w:id="0">
    <w:p w14:paraId="1E849559" w14:textId="77777777" w:rsidR="008F7996" w:rsidRDefault="008F7996"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4D5E84D"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232B8E45" w:rsidR="00E203F8" w:rsidRPr="00A1065A" w:rsidRDefault="00A35043" w:rsidP="00A1065A">
    <w:pPr>
      <w:jc w:val="right"/>
      <w:rPr>
        <w:rFonts w:asciiTheme="majorHAnsi" w:hAnsiTheme="majorHAnsi"/>
        <w:sz w:val="18"/>
        <w:szCs w:val="18"/>
      </w:rPr>
    </w:pPr>
    <w:r>
      <w:rPr>
        <w:rFonts w:asciiTheme="majorHAnsi" w:hAnsiTheme="majorHAnsi"/>
        <w:sz w:val="18"/>
        <w:szCs w:val="18"/>
      </w:rPr>
      <w:t>Mar</w:t>
    </w:r>
    <w:r w:rsidR="00940243">
      <w:rPr>
        <w:rFonts w:asciiTheme="majorHAnsi" w:hAnsiTheme="majorHAnsi"/>
        <w:sz w:val="18"/>
        <w:szCs w:val="18"/>
      </w:rPr>
      <w:t xml:space="preserve"> 202</w:t>
    </w:r>
    <w:r>
      <w:rPr>
        <w:rFonts w:asciiTheme="majorHAnsi" w:hAnsiTheme="majorHAnsi"/>
        <w:sz w:val="18"/>
        <w:szCs w:val="18"/>
      </w:rPr>
      <w:t>5</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453A0"/>
    <w:multiLevelType w:val="hybridMultilevel"/>
    <w:tmpl w:val="C104400A"/>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CF6543"/>
    <w:multiLevelType w:val="hybridMultilevel"/>
    <w:tmpl w:val="11149730"/>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40"/>
  </w:num>
  <w:num w:numId="2" w16cid:durableId="2088379325">
    <w:abstractNumId w:val="15"/>
  </w:num>
  <w:num w:numId="3" w16cid:durableId="1411729527">
    <w:abstractNumId w:val="17"/>
  </w:num>
  <w:num w:numId="4" w16cid:durableId="2032876873">
    <w:abstractNumId w:val="6"/>
  </w:num>
  <w:num w:numId="5" w16cid:durableId="1356268671">
    <w:abstractNumId w:val="18"/>
  </w:num>
  <w:num w:numId="6" w16cid:durableId="996960815">
    <w:abstractNumId w:val="4"/>
  </w:num>
  <w:num w:numId="7" w16cid:durableId="1613979038">
    <w:abstractNumId w:val="8"/>
  </w:num>
  <w:num w:numId="8" w16cid:durableId="1746099986">
    <w:abstractNumId w:val="11"/>
  </w:num>
  <w:num w:numId="9" w16cid:durableId="990403899">
    <w:abstractNumId w:val="10"/>
  </w:num>
  <w:num w:numId="10" w16cid:durableId="1000162863">
    <w:abstractNumId w:val="14"/>
  </w:num>
  <w:num w:numId="11" w16cid:durableId="2045714304">
    <w:abstractNumId w:val="19"/>
  </w:num>
  <w:num w:numId="12" w16cid:durableId="291907612">
    <w:abstractNumId w:val="31"/>
  </w:num>
  <w:num w:numId="13" w16cid:durableId="478424555">
    <w:abstractNumId w:val="16"/>
  </w:num>
  <w:num w:numId="14" w16cid:durableId="896162339">
    <w:abstractNumId w:val="34"/>
  </w:num>
  <w:num w:numId="15" w16cid:durableId="799031210">
    <w:abstractNumId w:val="3"/>
  </w:num>
  <w:num w:numId="16" w16cid:durableId="901796229">
    <w:abstractNumId w:val="1"/>
  </w:num>
  <w:num w:numId="17" w16cid:durableId="763920236">
    <w:abstractNumId w:val="41"/>
  </w:num>
  <w:num w:numId="18" w16cid:durableId="2111317127">
    <w:abstractNumId w:val="37"/>
  </w:num>
  <w:num w:numId="19" w16cid:durableId="1282103065">
    <w:abstractNumId w:val="35"/>
  </w:num>
  <w:num w:numId="20" w16cid:durableId="366951876">
    <w:abstractNumId w:val="25"/>
  </w:num>
  <w:num w:numId="21" w16cid:durableId="1621453890">
    <w:abstractNumId w:val="24"/>
  </w:num>
  <w:num w:numId="22" w16cid:durableId="802818293">
    <w:abstractNumId w:val="0"/>
  </w:num>
  <w:num w:numId="23" w16cid:durableId="2103799952">
    <w:abstractNumId w:val="33"/>
  </w:num>
  <w:num w:numId="24" w16cid:durableId="530843327">
    <w:abstractNumId w:val="30"/>
  </w:num>
  <w:num w:numId="25" w16cid:durableId="991107335">
    <w:abstractNumId w:val="26"/>
  </w:num>
  <w:num w:numId="26" w16cid:durableId="323124143">
    <w:abstractNumId w:val="32"/>
  </w:num>
  <w:num w:numId="27" w16cid:durableId="1266770357">
    <w:abstractNumId w:val="27"/>
  </w:num>
  <w:num w:numId="28" w16cid:durableId="321662523">
    <w:abstractNumId w:val="7"/>
  </w:num>
  <w:num w:numId="29" w16cid:durableId="1643148153">
    <w:abstractNumId w:val="28"/>
  </w:num>
  <w:num w:numId="30" w16cid:durableId="486021382">
    <w:abstractNumId w:val="12"/>
  </w:num>
  <w:num w:numId="31" w16cid:durableId="2060939333">
    <w:abstractNumId w:val="23"/>
  </w:num>
  <w:num w:numId="32" w16cid:durableId="425420010">
    <w:abstractNumId w:val="22"/>
  </w:num>
  <w:num w:numId="33" w16cid:durableId="631985051">
    <w:abstractNumId w:val="36"/>
  </w:num>
  <w:num w:numId="34" w16cid:durableId="125052687">
    <w:abstractNumId w:val="39"/>
  </w:num>
  <w:num w:numId="35" w16cid:durableId="45565015">
    <w:abstractNumId w:val="21"/>
  </w:num>
  <w:num w:numId="36" w16cid:durableId="1894266400">
    <w:abstractNumId w:val="20"/>
  </w:num>
  <w:num w:numId="37" w16cid:durableId="205411846">
    <w:abstractNumId w:val="9"/>
  </w:num>
  <w:num w:numId="38" w16cid:durableId="2016154847">
    <w:abstractNumId w:val="29"/>
  </w:num>
  <w:num w:numId="39" w16cid:durableId="1273855544">
    <w:abstractNumId w:val="38"/>
  </w:num>
  <w:num w:numId="40" w16cid:durableId="139881773">
    <w:abstractNumId w:val="2"/>
  </w:num>
  <w:num w:numId="41" w16cid:durableId="1471704381">
    <w:abstractNumId w:val="5"/>
  </w:num>
  <w:num w:numId="42" w16cid:durableId="4327520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477D"/>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51CA"/>
    <w:rsid w:val="001743BA"/>
    <w:rsid w:val="00175E98"/>
    <w:rsid w:val="00177252"/>
    <w:rsid w:val="00177C4E"/>
    <w:rsid w:val="001805A4"/>
    <w:rsid w:val="00184379"/>
    <w:rsid w:val="001849C1"/>
    <w:rsid w:val="00193C49"/>
    <w:rsid w:val="001951DF"/>
    <w:rsid w:val="00197F5F"/>
    <w:rsid w:val="001A36CC"/>
    <w:rsid w:val="001A747F"/>
    <w:rsid w:val="001B0AE8"/>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0932"/>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38D5"/>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0949"/>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166F9"/>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17E9"/>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5AA"/>
    <w:rsid w:val="00795C50"/>
    <w:rsid w:val="00797F4F"/>
    <w:rsid w:val="007A41F4"/>
    <w:rsid w:val="007A4356"/>
    <w:rsid w:val="007A456C"/>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8F7996"/>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3504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A0"/>
    <w:rsid w:val="00B22E3F"/>
    <w:rsid w:val="00B34285"/>
    <w:rsid w:val="00B37495"/>
    <w:rsid w:val="00B4014E"/>
    <w:rsid w:val="00B403E0"/>
    <w:rsid w:val="00B4063F"/>
    <w:rsid w:val="00B4248B"/>
    <w:rsid w:val="00B455A0"/>
    <w:rsid w:val="00B46BCA"/>
    <w:rsid w:val="00B53B3D"/>
    <w:rsid w:val="00B563BF"/>
    <w:rsid w:val="00B62A1A"/>
    <w:rsid w:val="00B64486"/>
    <w:rsid w:val="00B64FA8"/>
    <w:rsid w:val="00B664C6"/>
    <w:rsid w:val="00B666A5"/>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5493"/>
    <w:rsid w:val="00BF7662"/>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569C3"/>
    <w:rsid w:val="00C62195"/>
    <w:rsid w:val="00C6280A"/>
    <w:rsid w:val="00C670AD"/>
    <w:rsid w:val="00C70CF2"/>
    <w:rsid w:val="00C70ECB"/>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3381"/>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65C1"/>
    <w:rsid w:val="00F87F91"/>
    <w:rsid w:val="00F924FD"/>
    <w:rsid w:val="00F939B8"/>
    <w:rsid w:val="00F96264"/>
    <w:rsid w:val="00F96858"/>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3623">
      <w:bodyDiv w:val="1"/>
      <w:marLeft w:val="0"/>
      <w:marRight w:val="0"/>
      <w:marTop w:val="0"/>
      <w:marBottom w:val="0"/>
      <w:divBdr>
        <w:top w:val="none" w:sz="0" w:space="0" w:color="auto"/>
        <w:left w:val="none" w:sz="0" w:space="0" w:color="auto"/>
        <w:bottom w:val="none" w:sz="0" w:space="0" w:color="auto"/>
        <w:right w:val="none" w:sz="0" w:space="0" w:color="auto"/>
      </w:divBdr>
      <w:divsChild>
        <w:div w:id="2106218504">
          <w:marLeft w:val="0"/>
          <w:marRight w:val="0"/>
          <w:marTop w:val="0"/>
          <w:marBottom w:val="0"/>
          <w:divBdr>
            <w:top w:val="none" w:sz="0" w:space="0" w:color="auto"/>
            <w:left w:val="none" w:sz="0" w:space="0" w:color="auto"/>
            <w:bottom w:val="none" w:sz="0" w:space="0" w:color="auto"/>
            <w:right w:val="none" w:sz="0" w:space="0" w:color="auto"/>
          </w:divBdr>
          <w:divsChild>
            <w:div w:id="1988894334">
              <w:marLeft w:val="0"/>
              <w:marRight w:val="0"/>
              <w:marTop w:val="0"/>
              <w:marBottom w:val="0"/>
              <w:divBdr>
                <w:top w:val="none" w:sz="0" w:space="0" w:color="auto"/>
                <w:left w:val="none" w:sz="0" w:space="0" w:color="auto"/>
                <w:bottom w:val="none" w:sz="0" w:space="0" w:color="auto"/>
                <w:right w:val="none" w:sz="0" w:space="0" w:color="auto"/>
              </w:divBdr>
            </w:div>
            <w:div w:id="12612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429950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hyperlink" Target="https://www.estuary-guide.net/pdfs/TR167.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dx.doi.org/10.2139/ssrn.3080557"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estuary-guide.ne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www.coastalsea.u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github.com/CoastalSEA" TargetMode="External"/><Relationship Id="rId14" Type="http://schemas.openxmlformats.org/officeDocument/2006/relationships/hyperlink" Target="http://www.estuary-guide.ne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hyperlink" Target="https://doi.org/10.1016/j.physa.2012.01.00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868</TotalTime>
  <Pages>38</Pages>
  <Words>12211</Words>
  <Characters>69609</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38</cp:revision>
  <cp:lastPrinted>2024-05-16T14:09:00Z</cp:lastPrinted>
  <dcterms:created xsi:type="dcterms:W3CDTF">2021-05-17T11:47:00Z</dcterms:created>
  <dcterms:modified xsi:type="dcterms:W3CDTF">2025-02-26T10:10:00Z</dcterms:modified>
</cp:coreProperties>
</file>