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E5ED3F" w14:textId="77777777" w:rsidR="006E07E6" w:rsidRDefault="006E07E6" w:rsidP="006E07E6">
      <w:pPr>
        <w:rPr>
          <w:rFonts w:asciiTheme="majorHAnsi" w:eastAsiaTheme="majorEastAsia" w:hAnsiTheme="majorHAnsi" w:cstheme="majorBidi" w:hint="eastAsia"/>
          <w:color w:val="0F4A7F" w:themeColor="text1"/>
          <w:sz w:val="32"/>
          <w:szCs w:val="32"/>
        </w:rPr>
      </w:pPr>
      <w:r w:rsidRPr="006E07E6">
        <w:rPr>
          <w:rFonts w:asciiTheme="majorHAnsi" w:eastAsiaTheme="majorEastAsia" w:hAnsiTheme="majorHAnsi" w:cstheme="majorBidi"/>
          <w:color w:val="0F4A7F" w:themeColor="text1"/>
          <w:sz w:val="32"/>
          <w:szCs w:val="32"/>
        </w:rPr>
        <w:t>Preface</w:t>
      </w:r>
    </w:p>
    <w:p w14:paraId="2A6C6549" w14:textId="4EE54344" w:rsidR="00695D62" w:rsidRDefault="00096209" w:rsidP="006E07E6">
      <w:r w:rsidRPr="00885FAB">
        <w:t xml:space="preserve">ModelUI provides a generic interface for modelling applications that produce some combination of graphical </w:t>
      </w:r>
      <w:r w:rsidR="00650B02" w:rsidRPr="00885FAB">
        <w:t>and/</w:t>
      </w:r>
      <w:r w:rsidRPr="00885FAB">
        <w:t xml:space="preserve">or </w:t>
      </w:r>
      <w:r w:rsidR="00D97BDB" w:rsidRPr="00885FAB">
        <w:t>time series</w:t>
      </w:r>
      <w:r w:rsidRPr="00885FAB">
        <w:t xml:space="preserve"> outputs.</w:t>
      </w:r>
      <w:r w:rsidR="00956031" w:rsidRPr="00885FAB">
        <w:t xml:space="preserve"> The purpose of this user interface (UI) is to </w:t>
      </w:r>
      <w:r w:rsidR="00F14D80" w:rsidRPr="00885FAB">
        <w:t>enable the rapid prototyping of models by allowing the model developer to focus on the model, rather than</w:t>
      </w:r>
      <w:r w:rsidR="00D97BDB" w:rsidRPr="00885FAB">
        <w:t xml:space="preserve"> the </w:t>
      </w:r>
      <w:r w:rsidR="005C7102" w:rsidRPr="00885FAB">
        <w:t xml:space="preserve">functional or operational needs of the software package itself. </w:t>
      </w:r>
      <w:r w:rsidR="00F14D80" w:rsidRPr="00885FAB">
        <w:t xml:space="preserve"> </w:t>
      </w:r>
      <w:r w:rsidR="0025206A" w:rsidRPr="00885FAB">
        <w:t>To this end, the UI provides a standard interface with</w:t>
      </w:r>
      <w:r w:rsidR="00A5426C" w:rsidRPr="00885FAB">
        <w:t xml:space="preserve"> drop-down menus, tools to open and close files, keep track of model runs</w:t>
      </w:r>
      <w:r w:rsidR="009911AE" w:rsidRPr="00885FAB">
        <w:t>, provide a rapid means to implement model set-up and data import</w:t>
      </w:r>
      <w:r w:rsidR="0014684F">
        <w:t xml:space="preserve"> and</w:t>
      </w:r>
      <w:r w:rsidR="003E1D2A" w:rsidRPr="00885FAB">
        <w:t xml:space="preserve"> export</w:t>
      </w:r>
      <w:r w:rsidR="0014684F">
        <w:t xml:space="preserve">, derivation of new variables, </w:t>
      </w:r>
      <w:r w:rsidR="0013676F" w:rsidRPr="00885FAB">
        <w:t>and some basic plotting</w:t>
      </w:r>
      <w:r w:rsidR="0014684F">
        <w:t xml:space="preserve"> and statistical</w:t>
      </w:r>
      <w:r w:rsidR="0013676F" w:rsidRPr="00885FAB">
        <w:t xml:space="preserve"> tools. </w:t>
      </w:r>
      <w:r w:rsidR="001C6299" w:rsidRPr="00885FAB">
        <w:t xml:space="preserve">The core </w:t>
      </w:r>
      <w:r w:rsidR="006A641D" w:rsidRPr="00885FAB">
        <w:t xml:space="preserve">ModelUI </w:t>
      </w:r>
      <w:r w:rsidR="001C6299" w:rsidRPr="00885FAB">
        <w:t xml:space="preserve">package </w:t>
      </w:r>
      <w:r w:rsidR="00B563BF">
        <w:t>includes several example models</w:t>
      </w:r>
      <w:r w:rsidR="00695D62">
        <w:t xml:space="preserve"> to </w:t>
      </w:r>
      <w:r w:rsidR="001C6299" w:rsidRPr="00885FAB">
        <w:t xml:space="preserve">illustrate how to </w:t>
      </w:r>
      <w:r w:rsidR="00B563BF">
        <w:t>create and modify the UI for different applications</w:t>
      </w:r>
      <w:r w:rsidR="00695D62">
        <w:t>.</w:t>
      </w:r>
      <w:r w:rsidR="00281E60">
        <w:t xml:space="preserve"> These include:</w:t>
      </w:r>
    </w:p>
    <w:p w14:paraId="0714E822" w14:textId="7841828A" w:rsidR="00B563BF" w:rsidRDefault="00B563BF" w:rsidP="006E07E6">
      <w:proofErr w:type="spellStart"/>
      <w:r>
        <w:t>VerticalProfile</w:t>
      </w:r>
      <w:proofErr w:type="spellEnd"/>
      <w:r>
        <w:t xml:space="preserve"> to illustrates various options to set up a model in ModelUI.</w:t>
      </w:r>
    </w:p>
    <w:p w14:paraId="50295BC5" w14:textId="7BF7ED3A" w:rsidR="00581461" w:rsidRDefault="00581461" w:rsidP="006E07E6">
      <w:proofErr w:type="spellStart"/>
      <w:r>
        <w:t>SimpleTide</w:t>
      </w:r>
      <w:proofErr w:type="spellEnd"/>
      <w:r>
        <w:t xml:space="preserve"> to illustrate </w:t>
      </w:r>
      <w:r w:rsidR="00B563BF">
        <w:t>some alternative setup options,</w:t>
      </w:r>
      <w:r>
        <w:t xml:space="preserve">  whilst retaining the </w:t>
      </w:r>
      <w:r w:rsidR="00B563BF">
        <w:t xml:space="preserve">default </w:t>
      </w:r>
      <w:r>
        <w:t>UI.</w:t>
      </w:r>
    </w:p>
    <w:p w14:paraId="66F10926" w14:textId="32281B13" w:rsidR="007376F3" w:rsidRDefault="007376F3" w:rsidP="006E07E6">
      <w:r>
        <w:t>Diffusion2D to illustrate how to handle time plus 2 or 3 space dimensions.</w:t>
      </w:r>
    </w:p>
    <w:p w14:paraId="60DD3E7F" w14:textId="77777777" w:rsidR="00581461" w:rsidRPr="00FD6A75" w:rsidRDefault="00581461" w:rsidP="006E07E6">
      <w:pPr>
        <w:rPr>
          <w:sz w:val="16"/>
          <w:szCs w:val="16"/>
        </w:rPr>
      </w:pPr>
    </w:p>
    <w:p w14:paraId="7F20BFEC" w14:textId="77777777" w:rsidR="006E07E6" w:rsidRPr="006E07E6" w:rsidRDefault="006E07E6" w:rsidP="006E07E6">
      <w:pPr>
        <w:rPr>
          <w:rFonts w:asciiTheme="majorHAnsi" w:eastAsiaTheme="majorEastAsia" w:hAnsiTheme="majorHAnsi" w:cstheme="majorBidi" w:hint="eastAsia"/>
          <w:color w:val="0F4A7F" w:themeColor="text1"/>
          <w:sz w:val="32"/>
          <w:szCs w:val="32"/>
        </w:rPr>
      </w:pPr>
      <w:r w:rsidRPr="006E07E6">
        <w:rPr>
          <w:rFonts w:asciiTheme="majorHAnsi" w:eastAsiaTheme="majorEastAsia" w:hAnsiTheme="majorHAnsi" w:cstheme="majorBidi"/>
          <w:color w:val="0F4A7F" w:themeColor="text1"/>
          <w:sz w:val="32"/>
          <w:szCs w:val="32"/>
        </w:rPr>
        <w:t>Requirements</w:t>
      </w:r>
    </w:p>
    <w:p w14:paraId="266FBA0C" w14:textId="37666012" w:rsidR="006E07E6" w:rsidRDefault="00C840AE" w:rsidP="006E07E6">
      <w:r>
        <w:t>The model is written in Matlab</w:t>
      </w:r>
      <w:r w:rsidR="0005130C">
        <w:rPr>
          <w:vertAlign w:val="superscript"/>
        </w:rPr>
        <w:t>TM</w:t>
      </w:r>
      <w:r w:rsidR="006953DB">
        <w:t xml:space="preserve"> </w:t>
      </w:r>
      <w:r w:rsidR="00EB09BF">
        <w:t xml:space="preserve">and provided as </w:t>
      </w:r>
      <w:proofErr w:type="gramStart"/>
      <w:r w:rsidR="00EB09BF">
        <w:t>Open Source</w:t>
      </w:r>
      <w:proofErr w:type="gramEnd"/>
      <w:r w:rsidR="00EB09BF">
        <w:t xml:space="preserve"> code (issued under a </w:t>
      </w:r>
      <w:r w:rsidR="00EB09BF" w:rsidRPr="00AF21D8">
        <w:t>GNU General Public License</w:t>
      </w:r>
      <w:r w:rsidR="00EB09BF">
        <w:t>)</w:t>
      </w:r>
      <w:r w:rsidR="00D248E7">
        <w:t xml:space="preserve"> and runs under v2016b or later</w:t>
      </w:r>
      <w:r w:rsidR="00EB09BF">
        <w:t xml:space="preserve">. </w:t>
      </w:r>
      <w:bookmarkStart w:id="0" w:name="_Hlk67332722"/>
      <w:r w:rsidR="00B563BF">
        <w:t xml:space="preserve">ModelUI uses the </w:t>
      </w:r>
      <w:proofErr w:type="spellStart"/>
      <w:r w:rsidR="00B563BF">
        <w:t>muitoolbox</w:t>
      </w:r>
      <w:proofErr w:type="spellEnd"/>
      <w:r w:rsidR="00B563BF">
        <w:t xml:space="preserve"> and </w:t>
      </w:r>
      <w:proofErr w:type="spellStart"/>
      <w:r w:rsidR="00B563BF">
        <w:t>dstoolbox</w:t>
      </w:r>
      <w:proofErr w:type="spellEnd"/>
      <w:r w:rsidR="00B563BF">
        <w:t>.</w:t>
      </w:r>
      <w:bookmarkEnd w:id="0"/>
    </w:p>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hint="eastAsia"/>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41A18CF1" w:rsidR="00871D63" w:rsidRDefault="00B563BF" w:rsidP="006E07E6">
      <w:bookmarkStart w:id="1" w:name="_Hlk503201940"/>
      <w:r>
        <w:t>The ModelUI App and two toolboxes (</w:t>
      </w:r>
      <w:proofErr w:type="spellStart"/>
      <w:r>
        <w:t>muitoolbox</w:t>
      </w:r>
      <w:proofErr w:type="spellEnd"/>
      <w:r>
        <w:t xml:space="preserve"> and </w:t>
      </w:r>
      <w:proofErr w:type="spellStart"/>
      <w:r>
        <w:t>dstoolbox</w:t>
      </w:r>
      <w:proofErr w:type="spellEnd"/>
      <w:r>
        <w:t xml:space="preserve">) </w:t>
      </w:r>
      <w:r w:rsidRPr="00E81412">
        <w:t xml:space="preserve">can be downloaded from </w:t>
      </w:r>
      <w:hyperlink r:id="rId8" w:history="1">
        <w:r w:rsidRPr="00E81412">
          <w:rPr>
            <w:rStyle w:val="Hyperlink"/>
          </w:rPr>
          <w:t>www.coastalsea.uk</w:t>
        </w:r>
      </w:hyperlink>
      <w:r w:rsidRPr="00E81412">
        <w:t xml:space="preserve">. </w:t>
      </w:r>
      <w:bookmarkEnd w:id="1"/>
    </w:p>
    <w:p w14:paraId="54D924FC" w14:textId="77777777" w:rsidR="00B563BF" w:rsidRPr="00B563BF" w:rsidRDefault="00B563BF" w:rsidP="006E07E6"/>
    <w:p w14:paraId="46C4E308" w14:textId="20A1D564" w:rsidR="007A6453" w:rsidRDefault="006E07E6" w:rsidP="00B403E0">
      <w:pPr>
        <w:rPr>
          <w:rFonts w:asciiTheme="majorHAnsi" w:eastAsiaTheme="majorEastAsia" w:hAnsiTheme="majorHAnsi" w:cstheme="majorBidi" w:hint="eastAsia"/>
          <w:color w:val="0F4A7F" w:themeColor="text1"/>
          <w:sz w:val="32"/>
          <w:szCs w:val="32"/>
        </w:rPr>
      </w:pPr>
      <w:bookmarkStart w:id="2"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bookmarkEnd w:id="2"/>
    <w:p w14:paraId="3C221865" w14:textId="14CF39B2" w:rsidR="00B403E0" w:rsidRDefault="00904067" w:rsidP="00FE2387">
      <w:pPr>
        <w:rPr>
          <w:rStyle w:val="IntenseEmphasis"/>
          <w:i w:val="0"/>
          <w:color w:val="auto"/>
        </w:rPr>
      </w:pPr>
      <w:r w:rsidRPr="00FE2387">
        <w:rPr>
          <w:rStyle w:val="IntenseEmphasis"/>
          <w:i w:val="0"/>
          <w:color w:val="auto"/>
        </w:rPr>
        <w:t xml:space="preserve">The models </w:t>
      </w:r>
      <w:r w:rsidR="00FE2387">
        <w:rPr>
          <w:rStyle w:val="IntenseEmphasis"/>
          <w:i w:val="0"/>
          <w:color w:val="auto"/>
        </w:rPr>
        <w:t>used to illustrate the UI are based on standard published methods</w:t>
      </w:r>
      <w:r w:rsidR="001347E6">
        <w:rPr>
          <w:rStyle w:val="IntenseEmphasis"/>
          <w:i w:val="0"/>
          <w:color w:val="auto"/>
        </w:rPr>
        <w:t>, including</w:t>
      </w:r>
      <w:r w:rsidR="000B3064">
        <w:rPr>
          <w:rStyle w:val="IntenseEmphasis"/>
          <w:i w:val="0"/>
          <w:color w:val="auto"/>
        </w:rPr>
        <w:t>:</w:t>
      </w:r>
    </w:p>
    <w:p w14:paraId="313EAD44" w14:textId="77777777" w:rsidR="000B3064" w:rsidRPr="000B3064" w:rsidRDefault="000B3064" w:rsidP="000B3064">
      <w:pPr>
        <w:rPr>
          <w:rStyle w:val="IntenseEmphasis"/>
          <w:i w:val="0"/>
          <w:color w:val="auto"/>
        </w:rPr>
      </w:pPr>
      <w:r w:rsidRPr="000B3064">
        <w:rPr>
          <w:rStyle w:val="IntenseEmphasis"/>
          <w:i w:val="0"/>
          <w:color w:val="auto"/>
        </w:rPr>
        <w:t>Prandle, D., 1982. The vertical structure of tidal currents and other oscillatory flows. Continental Shelf Research, 1(2), 191-207.</w:t>
      </w:r>
    </w:p>
    <w:p w14:paraId="7D9F2929" w14:textId="4222319B" w:rsidR="000B3064" w:rsidRDefault="000B3064" w:rsidP="000B3064">
      <w:pPr>
        <w:rPr>
          <w:rStyle w:val="IntenseEmphasis"/>
          <w:i w:val="0"/>
          <w:color w:val="auto"/>
        </w:rPr>
      </w:pPr>
      <w:r>
        <w:rPr>
          <w:rStyle w:val="IntenseEmphasis"/>
          <w:i w:val="0"/>
          <w:color w:val="auto"/>
        </w:rPr>
        <w:t>See also the manuals for:</w:t>
      </w:r>
    </w:p>
    <w:p w14:paraId="7E15A421" w14:textId="3D8911C2" w:rsidR="000B3064" w:rsidRPr="000B3064" w:rsidRDefault="000B3064" w:rsidP="000B3064">
      <w:pPr>
        <w:rPr>
          <w:rStyle w:val="IntenseEmphasis"/>
          <w:i w:val="0"/>
          <w:color w:val="auto"/>
        </w:rPr>
      </w:pPr>
      <w:r>
        <w:rPr>
          <w:rStyle w:val="IntenseEmphasis"/>
          <w:i w:val="0"/>
          <w:color w:val="auto"/>
        </w:rPr>
        <w:t xml:space="preserve">CoastalTools - </w:t>
      </w:r>
      <w:hyperlink r:id="rId9" w:history="1">
        <w:r w:rsidRPr="00BD5095">
          <w:rPr>
            <w:rStyle w:val="Hyperlink"/>
          </w:rPr>
          <w:t>http://www.coastalsea.uk/download-page/coastaltools-2/coastaltools-manual/</w:t>
        </w:r>
      </w:hyperlink>
      <w:r>
        <w:rPr>
          <w:rStyle w:val="IntenseEmphasis"/>
          <w:i w:val="0"/>
          <w:color w:val="auto"/>
        </w:rPr>
        <w:t xml:space="preserve"> </w:t>
      </w:r>
    </w:p>
    <w:p w14:paraId="573E0748" w14:textId="77777777" w:rsidR="00871D63" w:rsidRPr="00FD6A75" w:rsidRDefault="00871D63" w:rsidP="00FE2387">
      <w:pPr>
        <w:rPr>
          <w:rStyle w:val="IntenseEmphasis"/>
          <w:i w:val="0"/>
          <w:color w:val="auto"/>
          <w:sz w:val="16"/>
          <w:szCs w:val="16"/>
        </w:rPr>
      </w:pPr>
    </w:p>
    <w:p w14:paraId="351C6DDB" w14:textId="63DF361A" w:rsidR="00871D63" w:rsidRDefault="00871D63" w:rsidP="00871D63">
      <w:pPr>
        <w:rPr>
          <w:rFonts w:asciiTheme="majorHAnsi" w:eastAsiaTheme="majorEastAsia" w:hAnsiTheme="majorHAnsi" w:cstheme="majorBidi" w:hint="eastAsia"/>
          <w:color w:val="0F4A7F" w:themeColor="text1"/>
          <w:sz w:val="32"/>
          <w:szCs w:val="32"/>
        </w:rPr>
      </w:pPr>
      <w:r>
        <w:rPr>
          <w:rFonts w:asciiTheme="majorHAnsi" w:eastAsiaTheme="majorEastAsia" w:hAnsiTheme="majorHAnsi" w:cstheme="majorBidi"/>
          <w:color w:val="0F4A7F" w:themeColor="text1"/>
          <w:sz w:val="32"/>
          <w:szCs w:val="32"/>
        </w:rPr>
        <w:t>Acknowledgements</w:t>
      </w:r>
    </w:p>
    <w:p w14:paraId="03732633" w14:textId="77777777" w:rsidR="00156B29" w:rsidRDefault="00871D63" w:rsidP="00FE2387">
      <w:pPr>
        <w:rPr>
          <w:rStyle w:val="IntenseEmphasis"/>
          <w:i w:val="0"/>
          <w:color w:val="auto"/>
        </w:rPr>
      </w:pPr>
      <w:r>
        <w:rPr>
          <w:rStyle w:val="IntenseEmphasis"/>
          <w:i w:val="0"/>
          <w:color w:val="auto"/>
        </w:rPr>
        <w:t xml:space="preserve">The Diffusion model is based </w:t>
      </w:r>
      <w:bookmarkStart w:id="3" w:name="_Hlk503200122"/>
      <w:r>
        <w:rPr>
          <w:rStyle w:val="IntenseEmphasis"/>
          <w:i w:val="0"/>
          <w:color w:val="auto"/>
        </w:rPr>
        <w:t>on the code to solve the 2-D diffusion equation developed by</w:t>
      </w:r>
      <w:r w:rsidRPr="00871D63">
        <w:rPr>
          <w:rStyle w:val="IntenseEmphasis"/>
          <w:i w:val="0"/>
          <w:color w:val="auto"/>
        </w:rPr>
        <w:t xml:space="preserve"> Suraj </w:t>
      </w:r>
      <w:proofErr w:type="spellStart"/>
      <w:r w:rsidRPr="00871D63">
        <w:rPr>
          <w:rStyle w:val="IntenseEmphasis"/>
          <w:i w:val="0"/>
          <w:color w:val="auto"/>
        </w:rPr>
        <w:t>Shanka</w:t>
      </w:r>
      <w:proofErr w:type="spellEnd"/>
      <w:r w:rsidRPr="00871D63">
        <w:rPr>
          <w:rStyle w:val="IntenseEmphasis"/>
          <w:i w:val="0"/>
          <w:color w:val="auto"/>
        </w:rPr>
        <w:t>, Copyright (c) 2012</w:t>
      </w:r>
      <w:r>
        <w:rPr>
          <w:rStyle w:val="IntenseEmphasis"/>
          <w:i w:val="0"/>
          <w:color w:val="auto"/>
        </w:rPr>
        <w:t xml:space="preserve"> and made available via the Matlab</w:t>
      </w:r>
      <w:r w:rsidR="00061551" w:rsidRPr="00061551">
        <w:rPr>
          <w:vertAlign w:val="superscript"/>
        </w:rPr>
        <w:t xml:space="preserve"> </w:t>
      </w:r>
      <w:r w:rsidR="00061551">
        <w:rPr>
          <w:vertAlign w:val="superscript"/>
        </w:rPr>
        <w:t>TM</w:t>
      </w:r>
      <w:r>
        <w:rPr>
          <w:rStyle w:val="IntenseEmphasis"/>
          <w:i w:val="0"/>
          <w:color w:val="auto"/>
        </w:rPr>
        <w:t xml:space="preserve"> Exchange Forum.</w:t>
      </w:r>
      <w:bookmarkEnd w:id="3"/>
      <w:r w:rsidR="00316BF3">
        <w:rPr>
          <w:rStyle w:val="IntenseEmphasis"/>
          <w:i w:val="0"/>
          <w:color w:val="auto"/>
        </w:rPr>
        <w:t xml:space="preserve"> </w:t>
      </w:r>
    </w:p>
    <w:p w14:paraId="27EDE856" w14:textId="7E0791D9" w:rsidR="000678BB" w:rsidRPr="00FE2387" w:rsidRDefault="00316BF3" w:rsidP="00FE2387">
      <w:pPr>
        <w:rPr>
          <w:rStyle w:val="IntenseEmphasis"/>
          <w:i w:val="0"/>
          <w:color w:val="auto"/>
        </w:rPr>
      </w:pPr>
      <w:r>
        <w:rPr>
          <w:rStyle w:val="IntenseEmphasis"/>
          <w:i w:val="0"/>
          <w:color w:val="auto"/>
        </w:rPr>
        <w:t>Testing undertaken by Tian Qi.</w:t>
      </w:r>
      <w:r w:rsidR="006E07E6" w:rsidRPr="00FE2387">
        <w:rPr>
          <w:rStyle w:val="IntenseEmphasis"/>
          <w:i w:val="0"/>
          <w:color w:val="auto"/>
        </w:rPr>
        <w:br w:type="page"/>
      </w:r>
    </w:p>
    <w:p w14:paraId="43211461" w14:textId="77777777" w:rsidR="006E07E6" w:rsidRPr="006E07E6" w:rsidRDefault="006E07E6" w:rsidP="006E07E6">
      <w:pPr>
        <w:rPr>
          <w:rFonts w:asciiTheme="majorHAnsi" w:eastAsiaTheme="majorEastAsia" w:hAnsiTheme="majorHAnsi" w:cstheme="majorBidi" w:hint="eastAsia"/>
          <w:color w:val="0F4A7F" w:themeColor="text1"/>
          <w:sz w:val="32"/>
          <w:szCs w:val="32"/>
        </w:rPr>
      </w:pPr>
      <w:r w:rsidRPr="006E07E6">
        <w:rPr>
          <w:rFonts w:asciiTheme="majorHAnsi" w:eastAsiaTheme="majorEastAsia" w:hAnsiTheme="majorHAnsi" w:cstheme="majorBidi"/>
          <w:color w:val="0F4A7F" w:themeColor="text1"/>
          <w:sz w:val="32"/>
          <w:szCs w:val="32"/>
        </w:rPr>
        <w:lastRenderedPageBreak/>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150F22" w14:paraId="4FFB5ECA"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F9331B5" w14:textId="20F9C60C" w:rsidR="00150F22" w:rsidRPr="00150F22" w:rsidRDefault="00150F22" w:rsidP="003C0C94">
            <w:pPr>
              <w:snapToGrid w:val="0"/>
              <w:jc w:val="center"/>
              <w:rPr>
                <w:b w:val="0"/>
                <w:bCs w:val="0"/>
              </w:rPr>
            </w:pPr>
            <w:r>
              <w:rPr>
                <w:b w:val="0"/>
                <w:bCs w:val="0"/>
              </w:rPr>
              <w:t>3.0</w:t>
            </w:r>
          </w:p>
        </w:tc>
        <w:tc>
          <w:tcPr>
            <w:tcW w:w="1274" w:type="dxa"/>
          </w:tcPr>
          <w:p w14:paraId="4CE6E444" w14:textId="6E7875DA" w:rsidR="00150F22" w:rsidRDefault="00150F22" w:rsidP="003C0C94">
            <w:pPr>
              <w:snapToGrid w:val="0"/>
              <w:jc w:val="center"/>
              <w:cnfStyle w:val="000000100000" w:firstRow="0" w:lastRow="0" w:firstColumn="0" w:lastColumn="0" w:oddVBand="0" w:evenVBand="0" w:oddHBand="1" w:evenHBand="0" w:firstRowFirstColumn="0" w:firstRowLastColumn="0" w:lastRowFirstColumn="0" w:lastRowLastColumn="0"/>
            </w:pPr>
            <w:r>
              <w:t>May 2021</w:t>
            </w:r>
          </w:p>
        </w:tc>
        <w:tc>
          <w:tcPr>
            <w:tcW w:w="6513" w:type="dxa"/>
          </w:tcPr>
          <w:p w14:paraId="50CFD3C0" w14:textId="3EC265B0" w:rsidR="00150F22" w:rsidRDefault="00150F22" w:rsidP="003C0C94">
            <w:pPr>
              <w:snapToGrid w:val="0"/>
              <w:cnfStyle w:val="000000100000" w:firstRow="0" w:lastRow="0" w:firstColumn="0" w:lastColumn="0" w:oddVBand="0" w:evenVBand="0" w:oddHBand="1" w:evenHBand="0" w:firstRowFirstColumn="0" w:firstRowLastColumn="0" w:lastRowFirstColumn="0" w:lastRowLastColumn="0"/>
            </w:pPr>
            <w:r>
              <w:t xml:space="preserve">ModelUI packaged as a Matlab App and migrated to use </w:t>
            </w:r>
            <w:proofErr w:type="spellStart"/>
            <w:r>
              <w:t>muitoolbox</w:t>
            </w:r>
            <w:proofErr w:type="spellEnd"/>
            <w:r>
              <w:t xml:space="preserve"> and </w:t>
            </w:r>
            <w:proofErr w:type="spellStart"/>
            <w:r>
              <w:t>dstoolbox</w:t>
            </w:r>
            <w:proofErr w:type="spellEnd"/>
            <w:r>
              <w:t>.</w:t>
            </w:r>
          </w:p>
        </w:tc>
      </w:tr>
      <w:tr w:rsidR="0014684F" w14:paraId="010EBC67"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3480BC2F" w14:textId="2736BB20" w:rsidR="0014684F" w:rsidRPr="0014684F" w:rsidRDefault="0014684F" w:rsidP="003C0C94">
            <w:pPr>
              <w:snapToGrid w:val="0"/>
              <w:jc w:val="center"/>
              <w:rPr>
                <w:b w:val="0"/>
                <w:bCs w:val="0"/>
              </w:rPr>
            </w:pPr>
            <w:r w:rsidRPr="0014684F">
              <w:rPr>
                <w:b w:val="0"/>
                <w:bCs w:val="0"/>
              </w:rPr>
              <w:t>2.1</w:t>
            </w:r>
          </w:p>
        </w:tc>
        <w:tc>
          <w:tcPr>
            <w:tcW w:w="1274" w:type="dxa"/>
          </w:tcPr>
          <w:p w14:paraId="49C03688" w14:textId="49FD8666" w:rsidR="0014684F" w:rsidRDefault="0014684F" w:rsidP="003C0C94">
            <w:pPr>
              <w:snapToGrid w:val="0"/>
              <w:jc w:val="center"/>
              <w:cnfStyle w:val="000000000000" w:firstRow="0" w:lastRow="0" w:firstColumn="0" w:lastColumn="0" w:oddVBand="0" w:evenVBand="0" w:oddHBand="0" w:evenHBand="0" w:firstRowFirstColumn="0" w:firstRowLastColumn="0" w:lastRowFirstColumn="0" w:lastRowLastColumn="0"/>
            </w:pPr>
            <w:r>
              <w:t>Dec. 2020</w:t>
            </w:r>
          </w:p>
        </w:tc>
        <w:tc>
          <w:tcPr>
            <w:tcW w:w="6513" w:type="dxa"/>
          </w:tcPr>
          <w:p w14:paraId="6DF8E8FA" w14:textId="78B4B2DA" w:rsidR="0014684F" w:rsidRDefault="00156B29" w:rsidP="003C0C94">
            <w:pPr>
              <w:snapToGrid w:val="0"/>
              <w:cnfStyle w:val="000000000000" w:firstRow="0" w:lastRow="0" w:firstColumn="0" w:lastColumn="0" w:oddVBand="0" w:evenVBand="0" w:oddHBand="0" w:evenHBand="0" w:firstRowFirstColumn="0" w:firstRowLastColumn="0" w:lastRowFirstColumn="0" w:lastRowLastColumn="0"/>
            </w:pPr>
            <w:r>
              <w:t>Help text added to function. Various bug fixes. Package core suite as a toolbox.</w:t>
            </w:r>
          </w:p>
        </w:tc>
      </w:tr>
      <w:tr w:rsidR="003C0C94" w14:paraId="5E568ED0"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47E97138" w14:textId="53A588E2" w:rsidR="003C0C94" w:rsidRPr="001D02CB" w:rsidRDefault="00F53B62" w:rsidP="003C0C94">
            <w:pPr>
              <w:snapToGrid w:val="0"/>
              <w:jc w:val="center"/>
              <w:rPr>
                <w:b w:val="0"/>
              </w:rPr>
            </w:pPr>
            <w:r w:rsidRPr="001D02CB">
              <w:rPr>
                <w:b w:val="0"/>
              </w:rPr>
              <w:t>2.0</w:t>
            </w:r>
          </w:p>
        </w:tc>
        <w:tc>
          <w:tcPr>
            <w:tcW w:w="1274" w:type="dxa"/>
          </w:tcPr>
          <w:p w14:paraId="61A93A06" w14:textId="5BDC44E6" w:rsidR="003C0C94" w:rsidRDefault="00DF1655" w:rsidP="003C0C94">
            <w:pPr>
              <w:snapToGrid w:val="0"/>
              <w:jc w:val="center"/>
              <w:cnfStyle w:val="000000100000" w:firstRow="0" w:lastRow="0" w:firstColumn="0" w:lastColumn="0" w:oddVBand="0" w:evenVBand="0" w:oddHBand="1" w:evenHBand="0" w:firstRowFirstColumn="0" w:firstRowLastColumn="0" w:lastRowFirstColumn="0" w:lastRowLastColumn="0"/>
            </w:pPr>
            <w:r>
              <w:t>J</w:t>
            </w:r>
            <w:r w:rsidR="005D76A6">
              <w:t>u</w:t>
            </w:r>
            <w:r w:rsidR="00675589">
              <w:t>ly</w:t>
            </w:r>
            <w:r>
              <w:t xml:space="preserve"> </w:t>
            </w:r>
            <w:r w:rsidR="001D02CB">
              <w:t>2019</w:t>
            </w:r>
          </w:p>
        </w:tc>
        <w:tc>
          <w:tcPr>
            <w:tcW w:w="6513" w:type="dxa"/>
          </w:tcPr>
          <w:p w14:paraId="05F121BF" w14:textId="1A314111" w:rsidR="008C3128" w:rsidRDefault="00B95B20" w:rsidP="003C0C94">
            <w:pPr>
              <w:snapToGrid w:val="0"/>
              <w:cnfStyle w:val="000000100000" w:firstRow="0" w:lastRow="0" w:firstColumn="0" w:lastColumn="0" w:oddVBand="0" w:evenVBand="0" w:oddHBand="1" w:evenHBand="0" w:firstRowFirstColumn="0" w:firstRowLastColumn="0" w:lastRowFirstColumn="0" w:lastRowLastColumn="0"/>
            </w:pPr>
            <w:r>
              <w:t xml:space="preserve">Restructured </w:t>
            </w:r>
            <w:r w:rsidR="00D8275F">
              <w:t>UI, Data and Model classes to make Data and Models independent of class handles defined for a specific UI. This allows Data and Model classes to easily be used in any UI</w:t>
            </w:r>
            <w:r w:rsidR="00DF1655">
              <w:t>, or</w:t>
            </w:r>
            <w:r w:rsidR="00D8275F">
              <w:t xml:space="preserve"> for </w:t>
            </w:r>
            <w:r>
              <w:t xml:space="preserve">multiple models to be included within a </w:t>
            </w:r>
            <w:r w:rsidR="00DF1655">
              <w:t xml:space="preserve">single </w:t>
            </w:r>
            <w:r>
              <w:t>UI.</w:t>
            </w:r>
            <w:r w:rsidR="00D8275F">
              <w:t xml:space="preserve"> Unfortunately, this means that Classes developed for version 1.1 need to be updated (a relatively minor task) because they are no longer compatible. </w:t>
            </w:r>
          </w:p>
          <w:p w14:paraId="6E99F873" w14:textId="25DD2824" w:rsidR="008C3128" w:rsidRDefault="008C3128" w:rsidP="003C0C94">
            <w:pPr>
              <w:snapToGrid w:val="0"/>
              <w:cnfStyle w:val="000000100000" w:firstRow="0" w:lastRow="0" w:firstColumn="0" w:lastColumn="0" w:oddVBand="0" w:evenVBand="0" w:oddHBand="1" w:evenHBand="0" w:firstRowFirstColumn="0" w:firstRowLastColumn="0" w:lastRowFirstColumn="0" w:lastRowLastColumn="0"/>
            </w:pPr>
            <w:r>
              <w:t xml:space="preserve">All imported data sets and model outputs now inherit either </w:t>
            </w:r>
            <w:proofErr w:type="spellStart"/>
            <w:r>
              <w:t>TSDataSet</w:t>
            </w:r>
            <w:proofErr w:type="spellEnd"/>
            <w:r>
              <w:t xml:space="preserve"> for timeseries data and </w:t>
            </w:r>
            <w:proofErr w:type="spellStart"/>
            <w:r>
              <w:t>DSDataSet</w:t>
            </w:r>
            <w:proofErr w:type="spellEnd"/>
            <w:r>
              <w:t xml:space="preserve"> for table data. These super classes in turn inherit the generic functions in </w:t>
            </w:r>
            <w:proofErr w:type="spellStart"/>
            <w:r>
              <w:t>DataSet</w:t>
            </w:r>
            <w:proofErr w:type="spellEnd"/>
            <w:r>
              <w:t>. This allows data sets with different formats to be included in the same class (e.g. imported wave data with different variables and formats).</w:t>
            </w:r>
          </w:p>
          <w:p w14:paraId="2F4B3BED" w14:textId="4FABB4E1" w:rsidR="008C3128" w:rsidRDefault="008C3128" w:rsidP="003C0C94">
            <w:pPr>
              <w:snapToGrid w:val="0"/>
              <w:cnfStyle w:val="000000100000" w:firstRow="0" w:lastRow="0" w:firstColumn="0" w:lastColumn="0" w:oddVBand="0" w:evenVBand="0" w:oddHBand="1" w:evenHBand="0" w:firstRowFirstColumn="0" w:firstRowLastColumn="0" w:lastRowFirstColumn="0" w:lastRowLastColumn="0"/>
            </w:pPr>
            <w:r>
              <w:t>Added descriptive and timeseries statistics class (</w:t>
            </w:r>
            <w:proofErr w:type="spellStart"/>
            <w:r>
              <w:t>DataStats</w:t>
            </w:r>
            <w:proofErr w:type="spellEnd"/>
            <w:r>
              <w:t xml:space="preserve">) and range of functions (in </w:t>
            </w:r>
            <w:proofErr w:type="spellStart"/>
            <w:r>
              <w:t>MUIfunctions</w:t>
            </w:r>
            <w:proofErr w:type="spellEnd"/>
            <w:r>
              <w:t>) so that Statistical analysis can be included in the UI.</w:t>
            </w:r>
          </w:p>
          <w:p w14:paraId="7B15A99D" w14:textId="77777777" w:rsidR="003C0C94" w:rsidRDefault="003C0C94" w:rsidP="003C0C94">
            <w:pPr>
              <w:snapToGrid w:val="0"/>
              <w:cnfStyle w:val="000000100000" w:firstRow="0" w:lastRow="0" w:firstColumn="0" w:lastColumn="0" w:oddVBand="0" w:evenVBand="0" w:oddHBand="1" w:evenHBand="0" w:firstRowFirstColumn="0" w:firstRowLastColumn="0" w:lastRowFirstColumn="0" w:lastRowLastColumn="0"/>
            </w:pPr>
            <w:r>
              <w:t xml:space="preserve">Added panel to tabs in </w:t>
            </w:r>
            <w:proofErr w:type="spellStart"/>
            <w:r>
              <w:t>DataGUIinterface</w:t>
            </w:r>
            <w:proofErr w:type="spellEnd"/>
            <w:r>
              <w:t xml:space="preserve"> to improve </w:t>
            </w:r>
            <w:proofErr w:type="gramStart"/>
            <w:r>
              <w:t>behaviour</w:t>
            </w:r>
            <w:proofErr w:type="gramEnd"/>
          </w:p>
          <w:p w14:paraId="3423D95D" w14:textId="480041A0" w:rsidR="00157ABC" w:rsidRDefault="00157ABC" w:rsidP="003C0C94">
            <w:pPr>
              <w:snapToGrid w:val="0"/>
              <w:cnfStyle w:val="000000100000" w:firstRow="0" w:lastRow="0" w:firstColumn="0" w:lastColumn="0" w:oddVBand="0" w:evenVBand="0" w:oddHBand="1" w:evenHBand="0" w:firstRowFirstColumn="0" w:firstRowLastColumn="0" w:lastRowFirstColumn="0" w:lastRowLastColumn="0"/>
            </w:pPr>
            <w:r>
              <w:t xml:space="preserve">Improved behaviour when running multiple </w:t>
            </w:r>
            <w:r w:rsidR="001307F8">
              <w:t>UIs/Models</w:t>
            </w:r>
          </w:p>
        </w:tc>
      </w:tr>
      <w:tr w:rsidR="003C0C94" w14:paraId="6657B6CF"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6B57A601" w14:textId="70CFC4B9" w:rsidR="003C0C94" w:rsidRPr="00160590" w:rsidRDefault="003C0C94" w:rsidP="003C0C94">
            <w:pPr>
              <w:snapToGrid w:val="0"/>
              <w:jc w:val="center"/>
              <w:rPr>
                <w:b w:val="0"/>
              </w:rPr>
            </w:pPr>
            <w:r w:rsidRPr="00BB3256">
              <w:rPr>
                <w:b w:val="0"/>
              </w:rPr>
              <w:t>1.1</w:t>
            </w:r>
          </w:p>
        </w:tc>
        <w:tc>
          <w:tcPr>
            <w:tcW w:w="1274" w:type="dxa"/>
          </w:tcPr>
          <w:p w14:paraId="1C885DB7" w14:textId="6DBADF65" w:rsidR="003C0C94" w:rsidRPr="00160590" w:rsidRDefault="003C0C94" w:rsidP="003C0C94">
            <w:pPr>
              <w:snapToGrid w:val="0"/>
              <w:jc w:val="center"/>
              <w:cnfStyle w:val="000000000000" w:firstRow="0" w:lastRow="0" w:firstColumn="0" w:lastColumn="0" w:oddVBand="0" w:evenVBand="0" w:oddHBand="0" w:evenHBand="0" w:firstRowFirstColumn="0" w:firstRowLastColumn="0" w:lastRowFirstColumn="0" w:lastRowLastColumn="0"/>
            </w:pPr>
            <w:r w:rsidRPr="00884063">
              <w:t>June 2018</w:t>
            </w:r>
          </w:p>
        </w:tc>
        <w:tc>
          <w:tcPr>
            <w:tcW w:w="6513" w:type="dxa"/>
          </w:tcPr>
          <w:p w14:paraId="35191F00" w14:textId="77777777" w:rsidR="003C0C94" w:rsidRDefault="003C0C94" w:rsidP="003C0C94">
            <w:pPr>
              <w:snapToGrid w:val="0"/>
              <w:cnfStyle w:val="000000000000" w:firstRow="0" w:lastRow="0" w:firstColumn="0" w:lastColumn="0" w:oddVBand="0" w:evenVBand="0" w:oddHBand="0" w:evenHBand="0" w:firstRowFirstColumn="0" w:firstRowLastColumn="0" w:lastRowFirstColumn="0" w:lastRowLastColumn="0"/>
            </w:pPr>
            <w:r>
              <w:t xml:space="preserve">Minor corrections to improve cross-platform </w:t>
            </w:r>
            <w:proofErr w:type="gramStart"/>
            <w:r>
              <w:t>compatibility</w:t>
            </w:r>
            <w:proofErr w:type="gramEnd"/>
          </w:p>
          <w:p w14:paraId="1FC71FD7" w14:textId="77777777" w:rsidR="003C0C94" w:rsidRDefault="003C0C94" w:rsidP="003C0C94">
            <w:pPr>
              <w:snapToGrid w:val="0"/>
              <w:cnfStyle w:val="000000000000" w:firstRow="0" w:lastRow="0" w:firstColumn="0" w:lastColumn="0" w:oddVBand="0" w:evenVBand="0" w:oddHBand="0" w:evenHBand="0" w:firstRowFirstColumn="0" w:firstRowLastColumn="0" w:lastRowFirstColumn="0" w:lastRowLastColumn="0"/>
            </w:pPr>
            <w:r>
              <w:t>Fixed bugs when setting data ranges in Data GUIs and selecting data from a pop-up list.</w:t>
            </w:r>
          </w:p>
          <w:p w14:paraId="351D309B" w14:textId="77777777" w:rsidR="003C0C94" w:rsidRDefault="003C0C94" w:rsidP="003C0C94">
            <w:pPr>
              <w:snapToGrid w:val="0"/>
              <w:cnfStyle w:val="000000000000" w:firstRow="0" w:lastRow="0" w:firstColumn="0" w:lastColumn="0" w:oddVBand="0" w:evenVBand="0" w:oddHBand="0" w:evenHBand="0" w:firstRowFirstColumn="0" w:firstRowLastColumn="0" w:lastRowFirstColumn="0" w:lastRowLastColumn="0"/>
            </w:pPr>
            <w:r>
              <w:t xml:space="preserve">Improved plotting option selection for </w:t>
            </w:r>
            <w:proofErr w:type="spellStart"/>
            <w:r>
              <w:t>xyz</w:t>
            </w:r>
            <w:proofErr w:type="spellEnd"/>
            <w:r>
              <w:t xml:space="preserve"> data with no time </w:t>
            </w:r>
          </w:p>
          <w:p w14:paraId="367FF7F1" w14:textId="3BDE784F" w:rsidR="003C0C94" w:rsidRPr="00160590" w:rsidRDefault="003C0C94" w:rsidP="003C0C94">
            <w:pPr>
              <w:snapToGrid w:val="0"/>
              <w:cnfStyle w:val="000000000000" w:firstRow="0" w:lastRow="0" w:firstColumn="0" w:lastColumn="0" w:oddVBand="0" w:evenVBand="0" w:oddHBand="0" w:evenHBand="0" w:firstRowFirstColumn="0" w:firstRowLastColumn="0" w:lastRowFirstColumn="0" w:lastRowLastColumn="0"/>
            </w:pPr>
            <w:r>
              <w:t>Scenario selection added to control of Plot tab</w:t>
            </w:r>
          </w:p>
        </w:tc>
      </w:tr>
      <w:tr w:rsidR="003C0C94" w14:paraId="5E80D736"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264B7CC9" w14:textId="0A6E2EB0" w:rsidR="003C0C94" w:rsidRDefault="003C0C94" w:rsidP="003C0C94">
            <w:pPr>
              <w:snapToGrid w:val="0"/>
              <w:jc w:val="center"/>
              <w:rPr>
                <w:b w:val="0"/>
              </w:rPr>
            </w:pPr>
            <w:r>
              <w:rPr>
                <w:b w:val="0"/>
              </w:rPr>
              <w:t>1.0</w:t>
            </w:r>
          </w:p>
        </w:tc>
        <w:tc>
          <w:tcPr>
            <w:tcW w:w="1274" w:type="dxa"/>
          </w:tcPr>
          <w:p w14:paraId="38FEF8DF" w14:textId="154DEBB0" w:rsidR="003C0C94" w:rsidRDefault="003C0C94" w:rsidP="003C0C94">
            <w:pPr>
              <w:snapToGrid w:val="0"/>
              <w:jc w:val="center"/>
              <w:cnfStyle w:val="000000100000" w:firstRow="0" w:lastRow="0" w:firstColumn="0" w:lastColumn="0" w:oddVBand="0" w:evenVBand="0" w:oddHBand="1" w:evenHBand="0" w:firstRowFirstColumn="0" w:firstRowLastColumn="0" w:lastRowFirstColumn="0" w:lastRowLastColumn="0"/>
            </w:pPr>
            <w:r>
              <w:t>Mar 2018</w:t>
            </w:r>
          </w:p>
        </w:tc>
        <w:tc>
          <w:tcPr>
            <w:tcW w:w="6513" w:type="dxa"/>
          </w:tcPr>
          <w:p w14:paraId="289E5DCA" w14:textId="3B82EC51" w:rsidR="003C0C94" w:rsidRDefault="003C0C94" w:rsidP="003C0C94">
            <w:pPr>
              <w:snapToGrid w:val="0"/>
              <w:cnfStyle w:val="000000100000" w:firstRow="0" w:lastRow="0" w:firstColumn="0" w:lastColumn="0" w:oddVBand="0" w:evenVBand="0" w:oddHBand="1" w:evenHBand="0" w:firstRowFirstColumn="0" w:firstRowLastColumn="0" w:lastRowFirstColumn="0" w:lastRowLastColumn="0"/>
            </w:pPr>
            <w:r>
              <w:t>Full release with some updates to code but no changes to model structure or requirements.</w:t>
            </w:r>
          </w:p>
        </w:tc>
      </w:tr>
      <w:tr w:rsidR="003C0C94" w14:paraId="09C83BEC"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0EE9FB1F" w14:textId="694918E6" w:rsidR="003C0C94" w:rsidRPr="00BB3256" w:rsidRDefault="003C0C94" w:rsidP="003C0C94">
            <w:pPr>
              <w:snapToGrid w:val="0"/>
              <w:jc w:val="center"/>
              <w:rPr>
                <w:b w:val="0"/>
              </w:rPr>
            </w:pPr>
            <w:r>
              <w:rPr>
                <w:b w:val="0"/>
              </w:rPr>
              <w:t>0.1</w:t>
            </w:r>
          </w:p>
        </w:tc>
        <w:tc>
          <w:tcPr>
            <w:tcW w:w="1274" w:type="dxa"/>
          </w:tcPr>
          <w:p w14:paraId="41537DB3" w14:textId="344D105D" w:rsidR="003C0C94" w:rsidRPr="00BB3256" w:rsidRDefault="003C0C94" w:rsidP="003C0C94">
            <w:pPr>
              <w:snapToGrid w:val="0"/>
              <w:jc w:val="center"/>
              <w:cnfStyle w:val="000000000000" w:firstRow="0" w:lastRow="0" w:firstColumn="0" w:lastColumn="0" w:oddVBand="0" w:evenVBand="0" w:oddHBand="0" w:evenHBand="0" w:firstRowFirstColumn="0" w:firstRowLastColumn="0" w:lastRowFirstColumn="0" w:lastRowLastColumn="0"/>
            </w:pPr>
            <w:r>
              <w:t>Jan 2018</w:t>
            </w:r>
          </w:p>
        </w:tc>
        <w:tc>
          <w:tcPr>
            <w:tcW w:w="6513" w:type="dxa"/>
          </w:tcPr>
          <w:p w14:paraId="3B0A00AA" w14:textId="0B798D57" w:rsidR="003C0C94" w:rsidRPr="00BB3256" w:rsidRDefault="003C0C94" w:rsidP="003C0C94">
            <w:pPr>
              <w:snapToGrid w:val="0"/>
              <w:cnfStyle w:val="000000000000" w:firstRow="0" w:lastRow="0" w:firstColumn="0" w:lastColumn="0" w:oddVBand="0" w:evenVBand="0" w:oddHBand="0" w:evenHBand="0" w:firstRowFirstColumn="0" w:firstRowLastColumn="0" w:lastRowFirstColumn="0" w:lastRowLastColumn="0"/>
            </w:pPr>
            <w:r>
              <w:t>Preliminary release via www.coastalsea.uk</w:t>
            </w: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Fonts w:hint="eastAsia"/>
            </w:rPr>
          </w:pPr>
          <w:r w:rsidRPr="00197F5F">
            <w:rPr>
              <w:rStyle w:val="Heading1Char"/>
            </w:rPr>
            <w:t>Contents</w:t>
          </w:r>
        </w:p>
        <w:p w14:paraId="5D00E580" w14:textId="2B277DF4" w:rsidR="00D1449F" w:rsidRDefault="00197F5F">
          <w:pPr>
            <w:pStyle w:val="TOC1"/>
            <w:rPr>
              <w:noProof/>
            </w:rPr>
          </w:pPr>
          <w:r>
            <w:fldChar w:fldCharType="begin"/>
          </w:r>
          <w:r>
            <w:instrText xml:space="preserve"> TOC \o "1-3" \h \z \u </w:instrText>
          </w:r>
          <w:r>
            <w:fldChar w:fldCharType="separate"/>
          </w:r>
          <w:hyperlink w:anchor="_Toc58851109" w:history="1">
            <w:r w:rsidR="00D1449F" w:rsidRPr="00741B62">
              <w:rPr>
                <w:rStyle w:val="Hyperlink"/>
                <w:noProof/>
              </w:rPr>
              <w:t>1</w:t>
            </w:r>
            <w:r w:rsidR="00D1449F">
              <w:rPr>
                <w:noProof/>
              </w:rPr>
              <w:tab/>
            </w:r>
            <w:r w:rsidR="00D1449F" w:rsidRPr="00741B62">
              <w:rPr>
                <w:rStyle w:val="Hyperlink"/>
                <w:noProof/>
              </w:rPr>
              <w:t>Introduction</w:t>
            </w:r>
            <w:r w:rsidR="00D1449F">
              <w:rPr>
                <w:noProof/>
                <w:webHidden/>
              </w:rPr>
              <w:tab/>
            </w:r>
            <w:r w:rsidR="00D1449F">
              <w:rPr>
                <w:noProof/>
                <w:webHidden/>
              </w:rPr>
              <w:fldChar w:fldCharType="begin"/>
            </w:r>
            <w:r w:rsidR="00D1449F">
              <w:rPr>
                <w:noProof/>
                <w:webHidden/>
              </w:rPr>
              <w:instrText xml:space="preserve"> PAGEREF _Toc58851109 \h </w:instrText>
            </w:r>
            <w:r w:rsidR="00D1449F">
              <w:rPr>
                <w:noProof/>
                <w:webHidden/>
              </w:rPr>
            </w:r>
            <w:r w:rsidR="00D1449F">
              <w:rPr>
                <w:noProof/>
                <w:webHidden/>
              </w:rPr>
              <w:fldChar w:fldCharType="separate"/>
            </w:r>
            <w:r w:rsidR="00822916">
              <w:rPr>
                <w:noProof/>
                <w:webHidden/>
              </w:rPr>
              <w:t>1</w:t>
            </w:r>
            <w:r w:rsidR="00D1449F">
              <w:rPr>
                <w:noProof/>
                <w:webHidden/>
              </w:rPr>
              <w:fldChar w:fldCharType="end"/>
            </w:r>
          </w:hyperlink>
        </w:p>
        <w:p w14:paraId="06714C26" w14:textId="5EB8A350" w:rsidR="00D1449F" w:rsidRDefault="00E203F8">
          <w:pPr>
            <w:pStyle w:val="TOC1"/>
            <w:rPr>
              <w:noProof/>
            </w:rPr>
          </w:pPr>
          <w:hyperlink w:anchor="_Toc58851110" w:history="1">
            <w:r w:rsidR="00D1449F" w:rsidRPr="00741B62">
              <w:rPr>
                <w:rStyle w:val="Hyperlink"/>
                <w:noProof/>
              </w:rPr>
              <w:t>2</w:t>
            </w:r>
            <w:r w:rsidR="00D1449F">
              <w:rPr>
                <w:noProof/>
              </w:rPr>
              <w:tab/>
            </w:r>
            <w:r w:rsidR="00D1449F" w:rsidRPr="00741B62">
              <w:rPr>
                <w:rStyle w:val="Hyperlink"/>
                <w:noProof/>
              </w:rPr>
              <w:t>Getting started</w:t>
            </w:r>
            <w:r w:rsidR="00D1449F">
              <w:rPr>
                <w:noProof/>
                <w:webHidden/>
              </w:rPr>
              <w:tab/>
            </w:r>
            <w:r w:rsidR="00D1449F">
              <w:rPr>
                <w:noProof/>
                <w:webHidden/>
              </w:rPr>
              <w:fldChar w:fldCharType="begin"/>
            </w:r>
            <w:r w:rsidR="00D1449F">
              <w:rPr>
                <w:noProof/>
                <w:webHidden/>
              </w:rPr>
              <w:instrText xml:space="preserve"> PAGEREF _Toc58851110 \h </w:instrText>
            </w:r>
            <w:r w:rsidR="00D1449F">
              <w:rPr>
                <w:noProof/>
                <w:webHidden/>
              </w:rPr>
            </w:r>
            <w:r w:rsidR="00D1449F">
              <w:rPr>
                <w:noProof/>
                <w:webHidden/>
              </w:rPr>
              <w:fldChar w:fldCharType="separate"/>
            </w:r>
            <w:r w:rsidR="00822916">
              <w:rPr>
                <w:noProof/>
                <w:webHidden/>
              </w:rPr>
              <w:t>2</w:t>
            </w:r>
            <w:r w:rsidR="00D1449F">
              <w:rPr>
                <w:noProof/>
                <w:webHidden/>
              </w:rPr>
              <w:fldChar w:fldCharType="end"/>
            </w:r>
          </w:hyperlink>
        </w:p>
        <w:p w14:paraId="43830FD1" w14:textId="72058908" w:rsidR="00D1449F" w:rsidRDefault="00E203F8">
          <w:pPr>
            <w:pStyle w:val="TOC2"/>
            <w:tabs>
              <w:tab w:val="left" w:pos="880"/>
              <w:tab w:val="right" w:leader="dot" w:pos="9060"/>
            </w:tabs>
            <w:rPr>
              <w:noProof/>
            </w:rPr>
          </w:pPr>
          <w:hyperlink w:anchor="_Toc58851111" w:history="1">
            <w:r w:rsidR="00D1449F" w:rsidRPr="00741B62">
              <w:rPr>
                <w:rStyle w:val="Hyperlink"/>
                <w:noProof/>
              </w:rPr>
              <w:t>2.1</w:t>
            </w:r>
            <w:r w:rsidR="00D1449F">
              <w:rPr>
                <w:noProof/>
              </w:rPr>
              <w:tab/>
            </w:r>
            <w:r w:rsidR="00D1449F" w:rsidRPr="00741B62">
              <w:rPr>
                <w:rStyle w:val="Hyperlink"/>
                <w:noProof/>
              </w:rPr>
              <w:t>Configuration</w:t>
            </w:r>
            <w:r w:rsidR="00D1449F">
              <w:rPr>
                <w:noProof/>
                <w:webHidden/>
              </w:rPr>
              <w:tab/>
            </w:r>
            <w:r w:rsidR="00D1449F">
              <w:rPr>
                <w:noProof/>
                <w:webHidden/>
              </w:rPr>
              <w:fldChar w:fldCharType="begin"/>
            </w:r>
            <w:r w:rsidR="00D1449F">
              <w:rPr>
                <w:noProof/>
                <w:webHidden/>
              </w:rPr>
              <w:instrText xml:space="preserve"> PAGEREF _Toc58851111 \h </w:instrText>
            </w:r>
            <w:r w:rsidR="00D1449F">
              <w:rPr>
                <w:noProof/>
                <w:webHidden/>
              </w:rPr>
            </w:r>
            <w:r w:rsidR="00D1449F">
              <w:rPr>
                <w:noProof/>
                <w:webHidden/>
              </w:rPr>
              <w:fldChar w:fldCharType="separate"/>
            </w:r>
            <w:r w:rsidR="00822916">
              <w:rPr>
                <w:noProof/>
                <w:webHidden/>
              </w:rPr>
              <w:t>2</w:t>
            </w:r>
            <w:r w:rsidR="00D1449F">
              <w:rPr>
                <w:noProof/>
                <w:webHidden/>
              </w:rPr>
              <w:fldChar w:fldCharType="end"/>
            </w:r>
          </w:hyperlink>
        </w:p>
        <w:p w14:paraId="16029FBE" w14:textId="5D072A67" w:rsidR="00D1449F" w:rsidRDefault="00E203F8">
          <w:pPr>
            <w:pStyle w:val="TOC2"/>
            <w:tabs>
              <w:tab w:val="left" w:pos="880"/>
              <w:tab w:val="right" w:leader="dot" w:pos="9060"/>
            </w:tabs>
            <w:rPr>
              <w:noProof/>
            </w:rPr>
          </w:pPr>
          <w:hyperlink w:anchor="_Toc58851112" w:history="1">
            <w:r w:rsidR="00D1449F" w:rsidRPr="00741B62">
              <w:rPr>
                <w:rStyle w:val="Hyperlink"/>
                <w:noProof/>
              </w:rPr>
              <w:t>2.2</w:t>
            </w:r>
            <w:r w:rsidR="00D1449F">
              <w:rPr>
                <w:noProof/>
              </w:rPr>
              <w:tab/>
            </w:r>
            <w:r w:rsidR="00D1449F" w:rsidRPr="00741B62">
              <w:rPr>
                <w:rStyle w:val="Hyperlink"/>
                <w:noProof/>
              </w:rPr>
              <w:t>Model Set-up</w:t>
            </w:r>
            <w:r w:rsidR="00D1449F">
              <w:rPr>
                <w:noProof/>
                <w:webHidden/>
              </w:rPr>
              <w:tab/>
            </w:r>
            <w:r w:rsidR="00D1449F">
              <w:rPr>
                <w:noProof/>
                <w:webHidden/>
              </w:rPr>
              <w:fldChar w:fldCharType="begin"/>
            </w:r>
            <w:r w:rsidR="00D1449F">
              <w:rPr>
                <w:noProof/>
                <w:webHidden/>
              </w:rPr>
              <w:instrText xml:space="preserve"> PAGEREF _Toc58851112 \h </w:instrText>
            </w:r>
            <w:r w:rsidR="00D1449F">
              <w:rPr>
                <w:noProof/>
                <w:webHidden/>
              </w:rPr>
            </w:r>
            <w:r w:rsidR="00D1449F">
              <w:rPr>
                <w:noProof/>
                <w:webHidden/>
              </w:rPr>
              <w:fldChar w:fldCharType="separate"/>
            </w:r>
            <w:r w:rsidR="00822916">
              <w:rPr>
                <w:noProof/>
                <w:webHidden/>
              </w:rPr>
              <w:t>2</w:t>
            </w:r>
            <w:r w:rsidR="00D1449F">
              <w:rPr>
                <w:noProof/>
                <w:webHidden/>
              </w:rPr>
              <w:fldChar w:fldCharType="end"/>
            </w:r>
          </w:hyperlink>
        </w:p>
        <w:p w14:paraId="7DB6F531" w14:textId="52FD4754" w:rsidR="00D1449F" w:rsidRDefault="00E203F8">
          <w:pPr>
            <w:pStyle w:val="TOC1"/>
            <w:rPr>
              <w:noProof/>
            </w:rPr>
          </w:pPr>
          <w:hyperlink w:anchor="_Toc58851113" w:history="1">
            <w:r w:rsidR="00D1449F" w:rsidRPr="00741B62">
              <w:rPr>
                <w:rStyle w:val="Hyperlink"/>
                <w:noProof/>
              </w:rPr>
              <w:t>3</w:t>
            </w:r>
            <w:r w:rsidR="00D1449F">
              <w:rPr>
                <w:noProof/>
              </w:rPr>
              <w:tab/>
            </w:r>
            <w:r w:rsidR="00D1449F" w:rsidRPr="00741B62">
              <w:rPr>
                <w:rStyle w:val="Hyperlink"/>
                <w:noProof/>
              </w:rPr>
              <w:t>Standard Interface</w:t>
            </w:r>
            <w:r w:rsidR="00D1449F">
              <w:rPr>
                <w:noProof/>
                <w:webHidden/>
              </w:rPr>
              <w:tab/>
            </w:r>
            <w:r w:rsidR="00D1449F">
              <w:rPr>
                <w:noProof/>
                <w:webHidden/>
              </w:rPr>
              <w:fldChar w:fldCharType="begin"/>
            </w:r>
            <w:r w:rsidR="00D1449F">
              <w:rPr>
                <w:noProof/>
                <w:webHidden/>
              </w:rPr>
              <w:instrText xml:space="preserve"> PAGEREF _Toc58851113 \h </w:instrText>
            </w:r>
            <w:r w:rsidR="00D1449F">
              <w:rPr>
                <w:noProof/>
                <w:webHidden/>
              </w:rPr>
            </w:r>
            <w:r w:rsidR="00D1449F">
              <w:rPr>
                <w:noProof/>
                <w:webHidden/>
              </w:rPr>
              <w:fldChar w:fldCharType="separate"/>
            </w:r>
            <w:r w:rsidR="00822916">
              <w:rPr>
                <w:noProof/>
                <w:webHidden/>
              </w:rPr>
              <w:t>3</w:t>
            </w:r>
            <w:r w:rsidR="00D1449F">
              <w:rPr>
                <w:noProof/>
                <w:webHidden/>
              </w:rPr>
              <w:fldChar w:fldCharType="end"/>
            </w:r>
          </w:hyperlink>
        </w:p>
        <w:p w14:paraId="6EE94957" w14:textId="58D2A8A5" w:rsidR="00D1449F" w:rsidRDefault="00E203F8">
          <w:pPr>
            <w:pStyle w:val="TOC2"/>
            <w:tabs>
              <w:tab w:val="left" w:pos="880"/>
              <w:tab w:val="right" w:leader="dot" w:pos="9060"/>
            </w:tabs>
            <w:rPr>
              <w:noProof/>
            </w:rPr>
          </w:pPr>
          <w:hyperlink w:anchor="_Toc58851114" w:history="1">
            <w:r w:rsidR="00D1449F" w:rsidRPr="00741B62">
              <w:rPr>
                <w:rStyle w:val="Hyperlink"/>
                <w:noProof/>
              </w:rPr>
              <w:t>3.1</w:t>
            </w:r>
            <w:r w:rsidR="00D1449F">
              <w:rPr>
                <w:noProof/>
              </w:rPr>
              <w:tab/>
            </w:r>
            <w:r w:rsidR="00D1449F" w:rsidRPr="00741B62">
              <w:rPr>
                <w:rStyle w:val="Hyperlink"/>
                <w:noProof/>
              </w:rPr>
              <w:t>File</w:t>
            </w:r>
            <w:r w:rsidR="00D1449F">
              <w:rPr>
                <w:noProof/>
                <w:webHidden/>
              </w:rPr>
              <w:tab/>
            </w:r>
            <w:r w:rsidR="00D1449F">
              <w:rPr>
                <w:noProof/>
                <w:webHidden/>
              </w:rPr>
              <w:fldChar w:fldCharType="begin"/>
            </w:r>
            <w:r w:rsidR="00D1449F">
              <w:rPr>
                <w:noProof/>
                <w:webHidden/>
              </w:rPr>
              <w:instrText xml:space="preserve"> PAGEREF _Toc58851114 \h </w:instrText>
            </w:r>
            <w:r w:rsidR="00D1449F">
              <w:rPr>
                <w:noProof/>
                <w:webHidden/>
              </w:rPr>
            </w:r>
            <w:r w:rsidR="00D1449F">
              <w:rPr>
                <w:noProof/>
                <w:webHidden/>
              </w:rPr>
              <w:fldChar w:fldCharType="separate"/>
            </w:r>
            <w:r w:rsidR="00822916">
              <w:rPr>
                <w:noProof/>
                <w:webHidden/>
              </w:rPr>
              <w:t>3</w:t>
            </w:r>
            <w:r w:rsidR="00D1449F">
              <w:rPr>
                <w:noProof/>
                <w:webHidden/>
              </w:rPr>
              <w:fldChar w:fldCharType="end"/>
            </w:r>
          </w:hyperlink>
        </w:p>
        <w:p w14:paraId="06AF8838" w14:textId="277894AD" w:rsidR="00D1449F" w:rsidRDefault="00E203F8">
          <w:pPr>
            <w:pStyle w:val="TOC2"/>
            <w:tabs>
              <w:tab w:val="left" w:pos="880"/>
              <w:tab w:val="right" w:leader="dot" w:pos="9060"/>
            </w:tabs>
            <w:rPr>
              <w:noProof/>
            </w:rPr>
          </w:pPr>
          <w:hyperlink w:anchor="_Toc58851115" w:history="1">
            <w:r w:rsidR="00D1449F" w:rsidRPr="00741B62">
              <w:rPr>
                <w:rStyle w:val="Hyperlink"/>
                <w:noProof/>
              </w:rPr>
              <w:t>3.2</w:t>
            </w:r>
            <w:r w:rsidR="00D1449F">
              <w:rPr>
                <w:noProof/>
              </w:rPr>
              <w:tab/>
            </w:r>
            <w:r w:rsidR="00D1449F" w:rsidRPr="00741B62">
              <w:rPr>
                <w:rStyle w:val="Hyperlink"/>
                <w:noProof/>
              </w:rPr>
              <w:t>Tools</w:t>
            </w:r>
            <w:r w:rsidR="00D1449F">
              <w:rPr>
                <w:noProof/>
                <w:webHidden/>
              </w:rPr>
              <w:tab/>
            </w:r>
            <w:r w:rsidR="00D1449F">
              <w:rPr>
                <w:noProof/>
                <w:webHidden/>
              </w:rPr>
              <w:fldChar w:fldCharType="begin"/>
            </w:r>
            <w:r w:rsidR="00D1449F">
              <w:rPr>
                <w:noProof/>
                <w:webHidden/>
              </w:rPr>
              <w:instrText xml:space="preserve"> PAGEREF _Toc58851115 \h </w:instrText>
            </w:r>
            <w:r w:rsidR="00D1449F">
              <w:rPr>
                <w:noProof/>
                <w:webHidden/>
              </w:rPr>
            </w:r>
            <w:r w:rsidR="00D1449F">
              <w:rPr>
                <w:noProof/>
                <w:webHidden/>
              </w:rPr>
              <w:fldChar w:fldCharType="separate"/>
            </w:r>
            <w:r w:rsidR="00822916">
              <w:rPr>
                <w:noProof/>
                <w:webHidden/>
              </w:rPr>
              <w:t>3</w:t>
            </w:r>
            <w:r w:rsidR="00D1449F">
              <w:rPr>
                <w:noProof/>
                <w:webHidden/>
              </w:rPr>
              <w:fldChar w:fldCharType="end"/>
            </w:r>
          </w:hyperlink>
        </w:p>
        <w:p w14:paraId="17097854" w14:textId="2383CDCF" w:rsidR="00D1449F" w:rsidRDefault="00E203F8">
          <w:pPr>
            <w:pStyle w:val="TOC2"/>
            <w:tabs>
              <w:tab w:val="left" w:pos="880"/>
              <w:tab w:val="right" w:leader="dot" w:pos="9060"/>
            </w:tabs>
            <w:rPr>
              <w:noProof/>
            </w:rPr>
          </w:pPr>
          <w:hyperlink w:anchor="_Toc58851116" w:history="1">
            <w:r w:rsidR="00D1449F" w:rsidRPr="00741B62">
              <w:rPr>
                <w:rStyle w:val="Hyperlink"/>
                <w:noProof/>
              </w:rPr>
              <w:t>3.3</w:t>
            </w:r>
            <w:r w:rsidR="00D1449F">
              <w:rPr>
                <w:noProof/>
              </w:rPr>
              <w:tab/>
            </w:r>
            <w:r w:rsidR="00D1449F" w:rsidRPr="00741B62">
              <w:rPr>
                <w:rStyle w:val="Hyperlink"/>
                <w:noProof/>
              </w:rPr>
              <w:t>Project</w:t>
            </w:r>
            <w:r w:rsidR="00D1449F">
              <w:rPr>
                <w:noProof/>
                <w:webHidden/>
              </w:rPr>
              <w:tab/>
            </w:r>
            <w:r w:rsidR="00D1449F">
              <w:rPr>
                <w:noProof/>
                <w:webHidden/>
              </w:rPr>
              <w:fldChar w:fldCharType="begin"/>
            </w:r>
            <w:r w:rsidR="00D1449F">
              <w:rPr>
                <w:noProof/>
                <w:webHidden/>
              </w:rPr>
              <w:instrText xml:space="preserve"> PAGEREF _Toc58851116 \h </w:instrText>
            </w:r>
            <w:r w:rsidR="00D1449F">
              <w:rPr>
                <w:noProof/>
                <w:webHidden/>
              </w:rPr>
            </w:r>
            <w:r w:rsidR="00D1449F">
              <w:rPr>
                <w:noProof/>
                <w:webHidden/>
              </w:rPr>
              <w:fldChar w:fldCharType="separate"/>
            </w:r>
            <w:r w:rsidR="00822916">
              <w:rPr>
                <w:noProof/>
                <w:webHidden/>
              </w:rPr>
              <w:t>3</w:t>
            </w:r>
            <w:r w:rsidR="00D1449F">
              <w:rPr>
                <w:noProof/>
                <w:webHidden/>
              </w:rPr>
              <w:fldChar w:fldCharType="end"/>
            </w:r>
          </w:hyperlink>
        </w:p>
        <w:p w14:paraId="6159F9E4" w14:textId="1D1075CC" w:rsidR="00D1449F" w:rsidRDefault="00E203F8">
          <w:pPr>
            <w:pStyle w:val="TOC2"/>
            <w:tabs>
              <w:tab w:val="left" w:pos="880"/>
              <w:tab w:val="right" w:leader="dot" w:pos="9060"/>
            </w:tabs>
            <w:rPr>
              <w:noProof/>
            </w:rPr>
          </w:pPr>
          <w:hyperlink w:anchor="_Toc58851117" w:history="1">
            <w:r w:rsidR="00D1449F" w:rsidRPr="00741B62">
              <w:rPr>
                <w:rStyle w:val="Hyperlink"/>
                <w:noProof/>
              </w:rPr>
              <w:t>3.4</w:t>
            </w:r>
            <w:r w:rsidR="00D1449F">
              <w:rPr>
                <w:noProof/>
              </w:rPr>
              <w:tab/>
            </w:r>
            <w:r w:rsidR="00D1449F" w:rsidRPr="00741B62">
              <w:rPr>
                <w:rStyle w:val="Hyperlink"/>
                <w:noProof/>
              </w:rPr>
              <w:t>Setup</w:t>
            </w:r>
            <w:r w:rsidR="00D1449F">
              <w:rPr>
                <w:noProof/>
                <w:webHidden/>
              </w:rPr>
              <w:tab/>
            </w:r>
            <w:r w:rsidR="00D1449F">
              <w:rPr>
                <w:noProof/>
                <w:webHidden/>
              </w:rPr>
              <w:fldChar w:fldCharType="begin"/>
            </w:r>
            <w:r w:rsidR="00D1449F">
              <w:rPr>
                <w:noProof/>
                <w:webHidden/>
              </w:rPr>
              <w:instrText xml:space="preserve"> PAGEREF _Toc58851117 \h </w:instrText>
            </w:r>
            <w:r w:rsidR="00D1449F">
              <w:rPr>
                <w:noProof/>
                <w:webHidden/>
              </w:rPr>
            </w:r>
            <w:r w:rsidR="00D1449F">
              <w:rPr>
                <w:noProof/>
                <w:webHidden/>
              </w:rPr>
              <w:fldChar w:fldCharType="separate"/>
            </w:r>
            <w:r w:rsidR="00822916">
              <w:rPr>
                <w:noProof/>
                <w:webHidden/>
              </w:rPr>
              <w:t>4</w:t>
            </w:r>
            <w:r w:rsidR="00D1449F">
              <w:rPr>
                <w:noProof/>
                <w:webHidden/>
              </w:rPr>
              <w:fldChar w:fldCharType="end"/>
            </w:r>
          </w:hyperlink>
        </w:p>
        <w:p w14:paraId="53D495B0" w14:textId="290FFE0C" w:rsidR="00D1449F" w:rsidRDefault="00E203F8">
          <w:pPr>
            <w:pStyle w:val="TOC2"/>
            <w:tabs>
              <w:tab w:val="left" w:pos="880"/>
              <w:tab w:val="right" w:leader="dot" w:pos="9060"/>
            </w:tabs>
            <w:rPr>
              <w:noProof/>
            </w:rPr>
          </w:pPr>
          <w:hyperlink w:anchor="_Toc58851118" w:history="1">
            <w:r w:rsidR="00D1449F" w:rsidRPr="00741B62">
              <w:rPr>
                <w:rStyle w:val="Hyperlink"/>
                <w:noProof/>
              </w:rPr>
              <w:t>3.5</w:t>
            </w:r>
            <w:r w:rsidR="00D1449F">
              <w:rPr>
                <w:noProof/>
              </w:rPr>
              <w:tab/>
            </w:r>
            <w:r w:rsidR="00D1449F" w:rsidRPr="00741B62">
              <w:rPr>
                <w:rStyle w:val="Hyperlink"/>
                <w:noProof/>
              </w:rPr>
              <w:t>Run</w:t>
            </w:r>
            <w:r w:rsidR="00D1449F">
              <w:rPr>
                <w:noProof/>
                <w:webHidden/>
              </w:rPr>
              <w:tab/>
            </w:r>
            <w:r w:rsidR="00D1449F">
              <w:rPr>
                <w:noProof/>
                <w:webHidden/>
              </w:rPr>
              <w:fldChar w:fldCharType="begin"/>
            </w:r>
            <w:r w:rsidR="00D1449F">
              <w:rPr>
                <w:noProof/>
                <w:webHidden/>
              </w:rPr>
              <w:instrText xml:space="preserve"> PAGEREF _Toc58851118 \h </w:instrText>
            </w:r>
            <w:r w:rsidR="00D1449F">
              <w:rPr>
                <w:noProof/>
                <w:webHidden/>
              </w:rPr>
            </w:r>
            <w:r w:rsidR="00D1449F">
              <w:rPr>
                <w:noProof/>
                <w:webHidden/>
              </w:rPr>
              <w:fldChar w:fldCharType="separate"/>
            </w:r>
            <w:r w:rsidR="00822916">
              <w:rPr>
                <w:noProof/>
                <w:webHidden/>
              </w:rPr>
              <w:t>4</w:t>
            </w:r>
            <w:r w:rsidR="00D1449F">
              <w:rPr>
                <w:noProof/>
                <w:webHidden/>
              </w:rPr>
              <w:fldChar w:fldCharType="end"/>
            </w:r>
          </w:hyperlink>
        </w:p>
        <w:p w14:paraId="1D7F766D" w14:textId="2595E673" w:rsidR="00D1449F" w:rsidRDefault="00E203F8">
          <w:pPr>
            <w:pStyle w:val="TOC2"/>
            <w:tabs>
              <w:tab w:val="left" w:pos="880"/>
              <w:tab w:val="right" w:leader="dot" w:pos="9060"/>
            </w:tabs>
            <w:rPr>
              <w:noProof/>
            </w:rPr>
          </w:pPr>
          <w:hyperlink w:anchor="_Toc58851119" w:history="1">
            <w:r w:rsidR="00D1449F" w:rsidRPr="00741B62">
              <w:rPr>
                <w:rStyle w:val="Hyperlink"/>
                <w:noProof/>
              </w:rPr>
              <w:t>3.6</w:t>
            </w:r>
            <w:r w:rsidR="00D1449F">
              <w:rPr>
                <w:noProof/>
              </w:rPr>
              <w:tab/>
            </w:r>
            <w:r w:rsidR="00D1449F" w:rsidRPr="00741B62">
              <w:rPr>
                <w:rStyle w:val="Hyperlink"/>
                <w:noProof/>
              </w:rPr>
              <w:t>Plot</w:t>
            </w:r>
            <w:r w:rsidR="00D1449F">
              <w:rPr>
                <w:noProof/>
                <w:webHidden/>
              </w:rPr>
              <w:tab/>
            </w:r>
            <w:r w:rsidR="00D1449F">
              <w:rPr>
                <w:noProof/>
                <w:webHidden/>
              </w:rPr>
              <w:fldChar w:fldCharType="begin"/>
            </w:r>
            <w:r w:rsidR="00D1449F">
              <w:rPr>
                <w:noProof/>
                <w:webHidden/>
              </w:rPr>
              <w:instrText xml:space="preserve"> PAGEREF _Toc58851119 \h </w:instrText>
            </w:r>
            <w:r w:rsidR="00D1449F">
              <w:rPr>
                <w:noProof/>
                <w:webHidden/>
              </w:rPr>
            </w:r>
            <w:r w:rsidR="00D1449F">
              <w:rPr>
                <w:noProof/>
                <w:webHidden/>
              </w:rPr>
              <w:fldChar w:fldCharType="separate"/>
            </w:r>
            <w:r w:rsidR="00822916">
              <w:rPr>
                <w:noProof/>
                <w:webHidden/>
              </w:rPr>
              <w:t>8</w:t>
            </w:r>
            <w:r w:rsidR="00D1449F">
              <w:rPr>
                <w:noProof/>
                <w:webHidden/>
              </w:rPr>
              <w:fldChar w:fldCharType="end"/>
            </w:r>
          </w:hyperlink>
        </w:p>
        <w:p w14:paraId="3DEF063E" w14:textId="30291EAE" w:rsidR="00D1449F" w:rsidRDefault="00E203F8">
          <w:pPr>
            <w:pStyle w:val="TOC2"/>
            <w:tabs>
              <w:tab w:val="left" w:pos="880"/>
              <w:tab w:val="right" w:leader="dot" w:pos="9060"/>
            </w:tabs>
            <w:rPr>
              <w:noProof/>
            </w:rPr>
          </w:pPr>
          <w:hyperlink w:anchor="_Toc58851120" w:history="1">
            <w:r w:rsidR="00D1449F" w:rsidRPr="00741B62">
              <w:rPr>
                <w:rStyle w:val="Hyperlink"/>
                <w:noProof/>
              </w:rPr>
              <w:t>3.7</w:t>
            </w:r>
            <w:r w:rsidR="00D1449F">
              <w:rPr>
                <w:noProof/>
              </w:rPr>
              <w:tab/>
            </w:r>
            <w:r w:rsidR="00D1449F" w:rsidRPr="00741B62">
              <w:rPr>
                <w:rStyle w:val="Hyperlink"/>
                <w:noProof/>
              </w:rPr>
              <w:t>Tabs</w:t>
            </w:r>
            <w:r w:rsidR="00D1449F">
              <w:rPr>
                <w:noProof/>
                <w:webHidden/>
              </w:rPr>
              <w:tab/>
            </w:r>
            <w:r w:rsidR="00D1449F">
              <w:rPr>
                <w:noProof/>
                <w:webHidden/>
              </w:rPr>
              <w:fldChar w:fldCharType="begin"/>
            </w:r>
            <w:r w:rsidR="00D1449F">
              <w:rPr>
                <w:noProof/>
                <w:webHidden/>
              </w:rPr>
              <w:instrText xml:space="preserve"> PAGEREF _Toc58851120 \h </w:instrText>
            </w:r>
            <w:r w:rsidR="00D1449F">
              <w:rPr>
                <w:noProof/>
                <w:webHidden/>
              </w:rPr>
            </w:r>
            <w:r w:rsidR="00D1449F">
              <w:rPr>
                <w:noProof/>
                <w:webHidden/>
              </w:rPr>
              <w:fldChar w:fldCharType="separate"/>
            </w:r>
            <w:r w:rsidR="00822916">
              <w:rPr>
                <w:noProof/>
                <w:webHidden/>
              </w:rPr>
              <w:t>9</w:t>
            </w:r>
            <w:r w:rsidR="00D1449F">
              <w:rPr>
                <w:noProof/>
                <w:webHidden/>
              </w:rPr>
              <w:fldChar w:fldCharType="end"/>
            </w:r>
          </w:hyperlink>
        </w:p>
        <w:p w14:paraId="15CF5FC7" w14:textId="4B319505" w:rsidR="00D1449F" w:rsidRDefault="00E203F8">
          <w:pPr>
            <w:pStyle w:val="TOC1"/>
            <w:rPr>
              <w:noProof/>
            </w:rPr>
          </w:pPr>
          <w:hyperlink w:anchor="_Toc58851121" w:history="1">
            <w:r w:rsidR="00D1449F" w:rsidRPr="00741B62">
              <w:rPr>
                <w:rStyle w:val="Hyperlink"/>
                <w:noProof/>
              </w:rPr>
              <w:t>4</w:t>
            </w:r>
            <w:r w:rsidR="00D1449F">
              <w:rPr>
                <w:noProof/>
              </w:rPr>
              <w:tab/>
            </w:r>
            <w:r w:rsidR="00D1449F" w:rsidRPr="00741B62">
              <w:rPr>
                <w:rStyle w:val="Hyperlink"/>
                <w:noProof/>
              </w:rPr>
              <w:t>Demonstration models</w:t>
            </w:r>
            <w:r w:rsidR="00D1449F">
              <w:rPr>
                <w:noProof/>
                <w:webHidden/>
              </w:rPr>
              <w:tab/>
            </w:r>
            <w:r w:rsidR="00D1449F">
              <w:rPr>
                <w:noProof/>
                <w:webHidden/>
              </w:rPr>
              <w:fldChar w:fldCharType="begin"/>
            </w:r>
            <w:r w:rsidR="00D1449F">
              <w:rPr>
                <w:noProof/>
                <w:webHidden/>
              </w:rPr>
              <w:instrText xml:space="preserve"> PAGEREF _Toc58851121 \h </w:instrText>
            </w:r>
            <w:r w:rsidR="00D1449F">
              <w:rPr>
                <w:noProof/>
                <w:webHidden/>
              </w:rPr>
            </w:r>
            <w:r w:rsidR="00D1449F">
              <w:rPr>
                <w:noProof/>
                <w:webHidden/>
              </w:rPr>
              <w:fldChar w:fldCharType="separate"/>
            </w:r>
            <w:r w:rsidR="00822916">
              <w:rPr>
                <w:noProof/>
                <w:webHidden/>
              </w:rPr>
              <w:t>10</w:t>
            </w:r>
            <w:r w:rsidR="00D1449F">
              <w:rPr>
                <w:noProof/>
                <w:webHidden/>
              </w:rPr>
              <w:fldChar w:fldCharType="end"/>
            </w:r>
          </w:hyperlink>
        </w:p>
        <w:p w14:paraId="4F9A144F" w14:textId="45006217" w:rsidR="00D1449F" w:rsidRDefault="00E203F8">
          <w:pPr>
            <w:pStyle w:val="TOC2"/>
            <w:tabs>
              <w:tab w:val="left" w:pos="880"/>
              <w:tab w:val="right" w:leader="dot" w:pos="9060"/>
            </w:tabs>
            <w:rPr>
              <w:noProof/>
            </w:rPr>
          </w:pPr>
          <w:hyperlink w:anchor="_Toc58851122" w:history="1">
            <w:r w:rsidR="00D1449F" w:rsidRPr="00741B62">
              <w:rPr>
                <w:rStyle w:val="Hyperlink"/>
                <w:noProof/>
              </w:rPr>
              <w:t>4.1</w:t>
            </w:r>
            <w:r w:rsidR="00D1449F">
              <w:rPr>
                <w:noProof/>
              </w:rPr>
              <w:tab/>
            </w:r>
            <w:r w:rsidR="00D1449F" w:rsidRPr="00741B62">
              <w:rPr>
                <w:rStyle w:val="Hyperlink"/>
                <w:noProof/>
              </w:rPr>
              <w:t>Vertical Tidal Current Profile</w:t>
            </w:r>
            <w:r w:rsidR="00D1449F">
              <w:rPr>
                <w:noProof/>
                <w:webHidden/>
              </w:rPr>
              <w:tab/>
            </w:r>
            <w:r w:rsidR="00D1449F">
              <w:rPr>
                <w:noProof/>
                <w:webHidden/>
              </w:rPr>
              <w:fldChar w:fldCharType="begin"/>
            </w:r>
            <w:r w:rsidR="00D1449F">
              <w:rPr>
                <w:noProof/>
                <w:webHidden/>
              </w:rPr>
              <w:instrText xml:space="preserve"> PAGEREF _Toc58851122 \h </w:instrText>
            </w:r>
            <w:r w:rsidR="00D1449F">
              <w:rPr>
                <w:noProof/>
                <w:webHidden/>
              </w:rPr>
            </w:r>
            <w:r w:rsidR="00D1449F">
              <w:rPr>
                <w:noProof/>
                <w:webHidden/>
              </w:rPr>
              <w:fldChar w:fldCharType="separate"/>
            </w:r>
            <w:r w:rsidR="00822916">
              <w:rPr>
                <w:noProof/>
                <w:webHidden/>
              </w:rPr>
              <w:t>10</w:t>
            </w:r>
            <w:r w:rsidR="00D1449F">
              <w:rPr>
                <w:noProof/>
                <w:webHidden/>
              </w:rPr>
              <w:fldChar w:fldCharType="end"/>
            </w:r>
          </w:hyperlink>
        </w:p>
        <w:p w14:paraId="6509EB52" w14:textId="6E1187CB" w:rsidR="00D1449F" w:rsidRDefault="00E203F8">
          <w:pPr>
            <w:pStyle w:val="TOC3"/>
            <w:tabs>
              <w:tab w:val="left" w:pos="1320"/>
              <w:tab w:val="right" w:leader="dot" w:pos="9060"/>
            </w:tabs>
            <w:rPr>
              <w:noProof/>
            </w:rPr>
          </w:pPr>
          <w:hyperlink w:anchor="_Toc58851123" w:history="1">
            <w:r w:rsidR="00D1449F" w:rsidRPr="00741B62">
              <w:rPr>
                <w:rStyle w:val="Hyperlink"/>
                <w:noProof/>
              </w:rPr>
              <w:t>4.1.1</w:t>
            </w:r>
            <w:r w:rsidR="00D1449F">
              <w:rPr>
                <w:noProof/>
              </w:rPr>
              <w:tab/>
            </w:r>
            <w:r w:rsidR="00D1449F" w:rsidRPr="00741B62">
              <w:rPr>
                <w:rStyle w:val="Hyperlink"/>
                <w:noProof/>
              </w:rPr>
              <w:t>Workflow to Run Model</w:t>
            </w:r>
            <w:r w:rsidR="00D1449F">
              <w:rPr>
                <w:noProof/>
                <w:webHidden/>
              </w:rPr>
              <w:tab/>
            </w:r>
            <w:r w:rsidR="00D1449F">
              <w:rPr>
                <w:noProof/>
                <w:webHidden/>
              </w:rPr>
              <w:fldChar w:fldCharType="begin"/>
            </w:r>
            <w:r w:rsidR="00D1449F">
              <w:rPr>
                <w:noProof/>
                <w:webHidden/>
              </w:rPr>
              <w:instrText xml:space="preserve"> PAGEREF _Toc58851123 \h </w:instrText>
            </w:r>
            <w:r w:rsidR="00D1449F">
              <w:rPr>
                <w:noProof/>
                <w:webHidden/>
              </w:rPr>
            </w:r>
            <w:r w:rsidR="00D1449F">
              <w:rPr>
                <w:noProof/>
                <w:webHidden/>
              </w:rPr>
              <w:fldChar w:fldCharType="separate"/>
            </w:r>
            <w:r w:rsidR="00822916">
              <w:rPr>
                <w:noProof/>
                <w:webHidden/>
              </w:rPr>
              <w:t>11</w:t>
            </w:r>
            <w:r w:rsidR="00D1449F">
              <w:rPr>
                <w:noProof/>
                <w:webHidden/>
              </w:rPr>
              <w:fldChar w:fldCharType="end"/>
            </w:r>
          </w:hyperlink>
        </w:p>
        <w:p w14:paraId="489593B6" w14:textId="7D05AAF6" w:rsidR="00D1449F" w:rsidRDefault="00E203F8">
          <w:pPr>
            <w:pStyle w:val="TOC3"/>
            <w:tabs>
              <w:tab w:val="left" w:pos="1320"/>
              <w:tab w:val="right" w:leader="dot" w:pos="9060"/>
            </w:tabs>
            <w:rPr>
              <w:noProof/>
            </w:rPr>
          </w:pPr>
          <w:hyperlink w:anchor="_Toc58851124" w:history="1">
            <w:r w:rsidR="00D1449F" w:rsidRPr="00741B62">
              <w:rPr>
                <w:rStyle w:val="Hyperlink"/>
                <w:noProof/>
              </w:rPr>
              <w:t>4.1.2</w:t>
            </w:r>
            <w:r w:rsidR="00D1449F">
              <w:rPr>
                <w:noProof/>
              </w:rPr>
              <w:tab/>
            </w:r>
            <w:r w:rsidR="00D1449F" w:rsidRPr="00741B62">
              <w:rPr>
                <w:rStyle w:val="Hyperlink"/>
                <w:noProof/>
              </w:rPr>
              <w:t>Plotting results</w:t>
            </w:r>
            <w:r w:rsidR="00D1449F">
              <w:rPr>
                <w:noProof/>
                <w:webHidden/>
              </w:rPr>
              <w:tab/>
            </w:r>
            <w:r w:rsidR="00D1449F">
              <w:rPr>
                <w:noProof/>
                <w:webHidden/>
              </w:rPr>
              <w:fldChar w:fldCharType="begin"/>
            </w:r>
            <w:r w:rsidR="00D1449F">
              <w:rPr>
                <w:noProof/>
                <w:webHidden/>
              </w:rPr>
              <w:instrText xml:space="preserve"> PAGEREF _Toc58851124 \h </w:instrText>
            </w:r>
            <w:r w:rsidR="00D1449F">
              <w:rPr>
                <w:noProof/>
                <w:webHidden/>
              </w:rPr>
            </w:r>
            <w:r w:rsidR="00D1449F">
              <w:rPr>
                <w:noProof/>
                <w:webHidden/>
              </w:rPr>
              <w:fldChar w:fldCharType="separate"/>
            </w:r>
            <w:r w:rsidR="00822916">
              <w:rPr>
                <w:noProof/>
                <w:webHidden/>
              </w:rPr>
              <w:t>11</w:t>
            </w:r>
            <w:r w:rsidR="00D1449F">
              <w:rPr>
                <w:noProof/>
                <w:webHidden/>
              </w:rPr>
              <w:fldChar w:fldCharType="end"/>
            </w:r>
          </w:hyperlink>
        </w:p>
        <w:p w14:paraId="2D508EAD" w14:textId="0F4AA9A7" w:rsidR="00D1449F" w:rsidRDefault="00E203F8">
          <w:pPr>
            <w:pStyle w:val="TOC2"/>
            <w:tabs>
              <w:tab w:val="left" w:pos="880"/>
              <w:tab w:val="right" w:leader="dot" w:pos="9060"/>
            </w:tabs>
            <w:rPr>
              <w:noProof/>
            </w:rPr>
          </w:pPr>
          <w:hyperlink w:anchor="_Toc58851125" w:history="1">
            <w:r w:rsidR="00D1449F" w:rsidRPr="00741B62">
              <w:rPr>
                <w:rStyle w:val="Hyperlink"/>
                <w:noProof/>
              </w:rPr>
              <w:t>4.2</w:t>
            </w:r>
            <w:r w:rsidR="00D1449F">
              <w:rPr>
                <w:noProof/>
              </w:rPr>
              <w:tab/>
            </w:r>
            <w:r w:rsidR="00D1449F" w:rsidRPr="00741B62">
              <w:rPr>
                <w:rStyle w:val="Hyperlink"/>
                <w:noProof/>
              </w:rPr>
              <w:t>Simple tide</w:t>
            </w:r>
            <w:r w:rsidR="00D1449F">
              <w:rPr>
                <w:noProof/>
                <w:webHidden/>
              </w:rPr>
              <w:tab/>
            </w:r>
            <w:r w:rsidR="00D1449F">
              <w:rPr>
                <w:noProof/>
                <w:webHidden/>
              </w:rPr>
              <w:fldChar w:fldCharType="begin"/>
            </w:r>
            <w:r w:rsidR="00D1449F">
              <w:rPr>
                <w:noProof/>
                <w:webHidden/>
              </w:rPr>
              <w:instrText xml:space="preserve"> PAGEREF _Toc58851125 \h </w:instrText>
            </w:r>
            <w:r w:rsidR="00D1449F">
              <w:rPr>
                <w:noProof/>
                <w:webHidden/>
              </w:rPr>
            </w:r>
            <w:r w:rsidR="00D1449F">
              <w:rPr>
                <w:noProof/>
                <w:webHidden/>
              </w:rPr>
              <w:fldChar w:fldCharType="separate"/>
            </w:r>
            <w:r w:rsidR="00822916">
              <w:rPr>
                <w:noProof/>
                <w:webHidden/>
              </w:rPr>
              <w:t>11</w:t>
            </w:r>
            <w:r w:rsidR="00D1449F">
              <w:rPr>
                <w:noProof/>
                <w:webHidden/>
              </w:rPr>
              <w:fldChar w:fldCharType="end"/>
            </w:r>
          </w:hyperlink>
        </w:p>
        <w:p w14:paraId="067E495C" w14:textId="478D4E36" w:rsidR="00D1449F" w:rsidRDefault="00E203F8">
          <w:pPr>
            <w:pStyle w:val="TOC2"/>
            <w:tabs>
              <w:tab w:val="left" w:pos="880"/>
              <w:tab w:val="right" w:leader="dot" w:pos="9060"/>
            </w:tabs>
            <w:rPr>
              <w:noProof/>
            </w:rPr>
          </w:pPr>
          <w:hyperlink w:anchor="_Toc58851126" w:history="1">
            <w:r w:rsidR="00D1449F" w:rsidRPr="00741B62">
              <w:rPr>
                <w:rStyle w:val="Hyperlink"/>
                <w:noProof/>
              </w:rPr>
              <w:t>4.3</w:t>
            </w:r>
            <w:r w:rsidR="00D1449F">
              <w:rPr>
                <w:noProof/>
              </w:rPr>
              <w:tab/>
            </w:r>
            <w:r w:rsidR="00D1449F" w:rsidRPr="00741B62">
              <w:rPr>
                <w:rStyle w:val="Hyperlink"/>
                <w:noProof/>
              </w:rPr>
              <w:t>Breach model</w:t>
            </w:r>
            <w:r w:rsidR="00D1449F">
              <w:rPr>
                <w:noProof/>
                <w:webHidden/>
              </w:rPr>
              <w:tab/>
            </w:r>
            <w:r w:rsidR="00D1449F">
              <w:rPr>
                <w:noProof/>
                <w:webHidden/>
              </w:rPr>
              <w:fldChar w:fldCharType="begin"/>
            </w:r>
            <w:r w:rsidR="00D1449F">
              <w:rPr>
                <w:noProof/>
                <w:webHidden/>
              </w:rPr>
              <w:instrText xml:space="preserve"> PAGEREF _Toc58851126 \h </w:instrText>
            </w:r>
            <w:r w:rsidR="00D1449F">
              <w:rPr>
                <w:noProof/>
                <w:webHidden/>
              </w:rPr>
            </w:r>
            <w:r w:rsidR="00D1449F">
              <w:rPr>
                <w:noProof/>
                <w:webHidden/>
              </w:rPr>
              <w:fldChar w:fldCharType="separate"/>
            </w:r>
            <w:r w:rsidR="00822916">
              <w:rPr>
                <w:noProof/>
                <w:webHidden/>
              </w:rPr>
              <w:t>12</w:t>
            </w:r>
            <w:r w:rsidR="00D1449F">
              <w:rPr>
                <w:noProof/>
                <w:webHidden/>
              </w:rPr>
              <w:fldChar w:fldCharType="end"/>
            </w:r>
          </w:hyperlink>
        </w:p>
        <w:p w14:paraId="35D0FEFA" w14:textId="3E4A9939" w:rsidR="00D1449F" w:rsidRDefault="00E203F8">
          <w:pPr>
            <w:pStyle w:val="TOC2"/>
            <w:tabs>
              <w:tab w:val="left" w:pos="880"/>
              <w:tab w:val="right" w:leader="dot" w:pos="9060"/>
            </w:tabs>
            <w:rPr>
              <w:noProof/>
            </w:rPr>
          </w:pPr>
          <w:hyperlink w:anchor="_Toc58851127" w:history="1">
            <w:r w:rsidR="00D1449F" w:rsidRPr="00741B62">
              <w:rPr>
                <w:rStyle w:val="Hyperlink"/>
                <w:noProof/>
              </w:rPr>
              <w:t>4.4</w:t>
            </w:r>
            <w:r w:rsidR="00D1449F">
              <w:rPr>
                <w:noProof/>
              </w:rPr>
              <w:tab/>
            </w:r>
            <w:r w:rsidR="00D1449F" w:rsidRPr="00741B62">
              <w:rPr>
                <w:rStyle w:val="Hyperlink"/>
                <w:noProof/>
              </w:rPr>
              <w:t>InshoreWaves model</w:t>
            </w:r>
            <w:r w:rsidR="00D1449F">
              <w:rPr>
                <w:noProof/>
                <w:webHidden/>
              </w:rPr>
              <w:tab/>
            </w:r>
            <w:r w:rsidR="00D1449F">
              <w:rPr>
                <w:noProof/>
                <w:webHidden/>
              </w:rPr>
              <w:fldChar w:fldCharType="begin"/>
            </w:r>
            <w:r w:rsidR="00D1449F">
              <w:rPr>
                <w:noProof/>
                <w:webHidden/>
              </w:rPr>
              <w:instrText xml:space="preserve"> PAGEREF _Toc58851127 \h </w:instrText>
            </w:r>
            <w:r w:rsidR="00D1449F">
              <w:rPr>
                <w:noProof/>
                <w:webHidden/>
              </w:rPr>
            </w:r>
            <w:r w:rsidR="00D1449F">
              <w:rPr>
                <w:noProof/>
                <w:webHidden/>
              </w:rPr>
              <w:fldChar w:fldCharType="separate"/>
            </w:r>
            <w:r w:rsidR="00822916">
              <w:rPr>
                <w:noProof/>
                <w:webHidden/>
              </w:rPr>
              <w:t>12</w:t>
            </w:r>
            <w:r w:rsidR="00D1449F">
              <w:rPr>
                <w:noProof/>
                <w:webHidden/>
              </w:rPr>
              <w:fldChar w:fldCharType="end"/>
            </w:r>
          </w:hyperlink>
        </w:p>
        <w:p w14:paraId="2DD28B46" w14:textId="3F327975" w:rsidR="00D1449F" w:rsidRDefault="00E203F8">
          <w:pPr>
            <w:pStyle w:val="TOC2"/>
            <w:tabs>
              <w:tab w:val="left" w:pos="880"/>
              <w:tab w:val="right" w:leader="dot" w:pos="9060"/>
            </w:tabs>
            <w:rPr>
              <w:noProof/>
            </w:rPr>
          </w:pPr>
          <w:hyperlink w:anchor="_Toc58851128" w:history="1">
            <w:r w:rsidR="00D1449F" w:rsidRPr="00741B62">
              <w:rPr>
                <w:rStyle w:val="Hyperlink"/>
                <w:noProof/>
              </w:rPr>
              <w:t>4.5</w:t>
            </w:r>
            <w:r w:rsidR="00D1449F">
              <w:rPr>
                <w:noProof/>
              </w:rPr>
              <w:tab/>
            </w:r>
            <w:r w:rsidR="00D1449F" w:rsidRPr="00741B62">
              <w:rPr>
                <w:rStyle w:val="Hyperlink"/>
                <w:noProof/>
              </w:rPr>
              <w:t>Diffusion model</w:t>
            </w:r>
            <w:r w:rsidR="00D1449F">
              <w:rPr>
                <w:noProof/>
                <w:webHidden/>
              </w:rPr>
              <w:tab/>
            </w:r>
            <w:r w:rsidR="00D1449F">
              <w:rPr>
                <w:noProof/>
                <w:webHidden/>
              </w:rPr>
              <w:fldChar w:fldCharType="begin"/>
            </w:r>
            <w:r w:rsidR="00D1449F">
              <w:rPr>
                <w:noProof/>
                <w:webHidden/>
              </w:rPr>
              <w:instrText xml:space="preserve"> PAGEREF _Toc58851128 \h </w:instrText>
            </w:r>
            <w:r w:rsidR="00D1449F">
              <w:rPr>
                <w:noProof/>
                <w:webHidden/>
              </w:rPr>
            </w:r>
            <w:r w:rsidR="00D1449F">
              <w:rPr>
                <w:noProof/>
                <w:webHidden/>
              </w:rPr>
              <w:fldChar w:fldCharType="separate"/>
            </w:r>
            <w:r w:rsidR="00822916">
              <w:rPr>
                <w:noProof/>
                <w:webHidden/>
              </w:rPr>
              <w:t>12</w:t>
            </w:r>
            <w:r w:rsidR="00D1449F">
              <w:rPr>
                <w:noProof/>
                <w:webHidden/>
              </w:rPr>
              <w:fldChar w:fldCharType="end"/>
            </w:r>
          </w:hyperlink>
        </w:p>
        <w:p w14:paraId="0135B6BA" w14:textId="1FD985D3" w:rsidR="00D1449F" w:rsidRDefault="00E203F8">
          <w:pPr>
            <w:pStyle w:val="TOC2"/>
            <w:tabs>
              <w:tab w:val="left" w:pos="880"/>
              <w:tab w:val="right" w:leader="dot" w:pos="9060"/>
            </w:tabs>
            <w:rPr>
              <w:noProof/>
            </w:rPr>
          </w:pPr>
          <w:hyperlink w:anchor="_Toc58851129" w:history="1">
            <w:r w:rsidR="00D1449F" w:rsidRPr="00741B62">
              <w:rPr>
                <w:rStyle w:val="Hyperlink"/>
                <w:noProof/>
              </w:rPr>
              <w:t>4.6</w:t>
            </w:r>
            <w:r w:rsidR="00D1449F">
              <w:rPr>
                <w:noProof/>
              </w:rPr>
              <w:tab/>
            </w:r>
            <w:r w:rsidR="00D1449F" w:rsidRPr="00741B62">
              <w:rPr>
                <w:rStyle w:val="Hyperlink"/>
                <w:noProof/>
              </w:rPr>
              <w:t>Derive Output</w:t>
            </w:r>
            <w:r w:rsidR="00D1449F">
              <w:rPr>
                <w:noProof/>
                <w:webHidden/>
              </w:rPr>
              <w:tab/>
            </w:r>
            <w:r w:rsidR="00D1449F">
              <w:rPr>
                <w:noProof/>
                <w:webHidden/>
              </w:rPr>
              <w:fldChar w:fldCharType="begin"/>
            </w:r>
            <w:r w:rsidR="00D1449F">
              <w:rPr>
                <w:noProof/>
                <w:webHidden/>
              </w:rPr>
              <w:instrText xml:space="preserve"> PAGEREF _Toc58851129 \h </w:instrText>
            </w:r>
            <w:r w:rsidR="00D1449F">
              <w:rPr>
                <w:noProof/>
                <w:webHidden/>
              </w:rPr>
            </w:r>
            <w:r w:rsidR="00D1449F">
              <w:rPr>
                <w:noProof/>
                <w:webHidden/>
              </w:rPr>
              <w:fldChar w:fldCharType="separate"/>
            </w:r>
            <w:r w:rsidR="00822916">
              <w:rPr>
                <w:noProof/>
                <w:webHidden/>
              </w:rPr>
              <w:t>13</w:t>
            </w:r>
            <w:r w:rsidR="00D1449F">
              <w:rPr>
                <w:noProof/>
                <w:webHidden/>
              </w:rPr>
              <w:fldChar w:fldCharType="end"/>
            </w:r>
          </w:hyperlink>
        </w:p>
        <w:p w14:paraId="04AFBD30" w14:textId="65DB71EC" w:rsidR="00D1449F" w:rsidRDefault="00E203F8">
          <w:pPr>
            <w:pStyle w:val="TOC1"/>
            <w:rPr>
              <w:noProof/>
            </w:rPr>
          </w:pPr>
          <w:hyperlink w:anchor="_Toc58851130" w:history="1">
            <w:r w:rsidR="00D1449F" w:rsidRPr="00741B62">
              <w:rPr>
                <w:rStyle w:val="Hyperlink"/>
                <w:noProof/>
              </w:rPr>
              <w:t>5</w:t>
            </w:r>
            <w:r w:rsidR="00D1449F">
              <w:rPr>
                <w:noProof/>
              </w:rPr>
              <w:tab/>
            </w:r>
            <w:r w:rsidR="00D1449F" w:rsidRPr="00741B62">
              <w:rPr>
                <w:rStyle w:val="Hyperlink"/>
                <w:noProof/>
              </w:rPr>
              <w:t>Adding a new model to ModelUI</w:t>
            </w:r>
            <w:r w:rsidR="00D1449F">
              <w:rPr>
                <w:noProof/>
                <w:webHidden/>
              </w:rPr>
              <w:tab/>
            </w:r>
            <w:r w:rsidR="00D1449F">
              <w:rPr>
                <w:noProof/>
                <w:webHidden/>
              </w:rPr>
              <w:fldChar w:fldCharType="begin"/>
            </w:r>
            <w:r w:rsidR="00D1449F">
              <w:rPr>
                <w:noProof/>
                <w:webHidden/>
              </w:rPr>
              <w:instrText xml:space="preserve"> PAGEREF _Toc58851130 \h </w:instrText>
            </w:r>
            <w:r w:rsidR="00D1449F">
              <w:rPr>
                <w:noProof/>
                <w:webHidden/>
              </w:rPr>
            </w:r>
            <w:r w:rsidR="00D1449F">
              <w:rPr>
                <w:noProof/>
                <w:webHidden/>
              </w:rPr>
              <w:fldChar w:fldCharType="separate"/>
            </w:r>
            <w:r w:rsidR="00822916">
              <w:rPr>
                <w:noProof/>
                <w:webHidden/>
              </w:rPr>
              <w:t>17</w:t>
            </w:r>
            <w:r w:rsidR="00D1449F">
              <w:rPr>
                <w:noProof/>
                <w:webHidden/>
              </w:rPr>
              <w:fldChar w:fldCharType="end"/>
            </w:r>
          </w:hyperlink>
        </w:p>
        <w:p w14:paraId="64F99614" w14:textId="6F69C2FC" w:rsidR="00D1449F" w:rsidRDefault="00E203F8">
          <w:pPr>
            <w:pStyle w:val="TOC2"/>
            <w:tabs>
              <w:tab w:val="left" w:pos="880"/>
              <w:tab w:val="right" w:leader="dot" w:pos="9060"/>
            </w:tabs>
            <w:rPr>
              <w:noProof/>
            </w:rPr>
          </w:pPr>
          <w:hyperlink w:anchor="_Toc58851131" w:history="1">
            <w:r w:rsidR="00D1449F" w:rsidRPr="00741B62">
              <w:rPr>
                <w:rStyle w:val="Hyperlink"/>
                <w:noProof/>
              </w:rPr>
              <w:t>5.1</w:t>
            </w:r>
            <w:r w:rsidR="00D1449F">
              <w:rPr>
                <w:noProof/>
              </w:rPr>
              <w:tab/>
            </w:r>
            <w:r w:rsidR="00D1449F" w:rsidRPr="00741B62">
              <w:rPr>
                <w:rStyle w:val="Hyperlink"/>
                <w:noProof/>
              </w:rPr>
              <w:t>Data input class</w:t>
            </w:r>
            <w:r w:rsidR="00D1449F">
              <w:rPr>
                <w:noProof/>
                <w:webHidden/>
              </w:rPr>
              <w:tab/>
            </w:r>
            <w:r w:rsidR="00D1449F">
              <w:rPr>
                <w:noProof/>
                <w:webHidden/>
              </w:rPr>
              <w:fldChar w:fldCharType="begin"/>
            </w:r>
            <w:r w:rsidR="00D1449F">
              <w:rPr>
                <w:noProof/>
                <w:webHidden/>
              </w:rPr>
              <w:instrText xml:space="preserve"> PAGEREF _Toc58851131 \h </w:instrText>
            </w:r>
            <w:r w:rsidR="00D1449F">
              <w:rPr>
                <w:noProof/>
                <w:webHidden/>
              </w:rPr>
            </w:r>
            <w:r w:rsidR="00D1449F">
              <w:rPr>
                <w:noProof/>
                <w:webHidden/>
              </w:rPr>
              <w:fldChar w:fldCharType="separate"/>
            </w:r>
            <w:r w:rsidR="00822916">
              <w:rPr>
                <w:noProof/>
                <w:webHidden/>
              </w:rPr>
              <w:t>17</w:t>
            </w:r>
            <w:r w:rsidR="00D1449F">
              <w:rPr>
                <w:noProof/>
                <w:webHidden/>
              </w:rPr>
              <w:fldChar w:fldCharType="end"/>
            </w:r>
          </w:hyperlink>
        </w:p>
        <w:p w14:paraId="55FF7914" w14:textId="4F90DA5C" w:rsidR="00D1449F" w:rsidRDefault="00E203F8">
          <w:pPr>
            <w:pStyle w:val="TOC2"/>
            <w:tabs>
              <w:tab w:val="left" w:pos="880"/>
              <w:tab w:val="right" w:leader="dot" w:pos="9060"/>
            </w:tabs>
            <w:rPr>
              <w:noProof/>
            </w:rPr>
          </w:pPr>
          <w:hyperlink w:anchor="_Toc58851132" w:history="1">
            <w:r w:rsidR="00D1449F" w:rsidRPr="00741B62">
              <w:rPr>
                <w:rStyle w:val="Hyperlink"/>
                <w:noProof/>
              </w:rPr>
              <w:t>5.2</w:t>
            </w:r>
            <w:r w:rsidR="00D1449F">
              <w:rPr>
                <w:noProof/>
              </w:rPr>
              <w:tab/>
            </w:r>
            <w:r w:rsidR="00D1449F" w:rsidRPr="00741B62">
              <w:rPr>
                <w:rStyle w:val="Hyperlink"/>
                <w:noProof/>
              </w:rPr>
              <w:t>Model function file</w:t>
            </w:r>
            <w:r w:rsidR="00D1449F">
              <w:rPr>
                <w:noProof/>
                <w:webHidden/>
              </w:rPr>
              <w:tab/>
            </w:r>
            <w:r w:rsidR="00D1449F">
              <w:rPr>
                <w:noProof/>
                <w:webHidden/>
              </w:rPr>
              <w:fldChar w:fldCharType="begin"/>
            </w:r>
            <w:r w:rsidR="00D1449F">
              <w:rPr>
                <w:noProof/>
                <w:webHidden/>
              </w:rPr>
              <w:instrText xml:space="preserve"> PAGEREF _Toc58851132 \h </w:instrText>
            </w:r>
            <w:r w:rsidR="00D1449F">
              <w:rPr>
                <w:noProof/>
                <w:webHidden/>
              </w:rPr>
            </w:r>
            <w:r w:rsidR="00D1449F">
              <w:rPr>
                <w:noProof/>
                <w:webHidden/>
              </w:rPr>
              <w:fldChar w:fldCharType="separate"/>
            </w:r>
            <w:r w:rsidR="00822916">
              <w:rPr>
                <w:noProof/>
                <w:webHidden/>
              </w:rPr>
              <w:t>18</w:t>
            </w:r>
            <w:r w:rsidR="00D1449F">
              <w:rPr>
                <w:noProof/>
                <w:webHidden/>
              </w:rPr>
              <w:fldChar w:fldCharType="end"/>
            </w:r>
          </w:hyperlink>
        </w:p>
        <w:p w14:paraId="44D4DFDD" w14:textId="7B6631AF" w:rsidR="00D1449F" w:rsidRDefault="00E203F8">
          <w:pPr>
            <w:pStyle w:val="TOC3"/>
            <w:tabs>
              <w:tab w:val="left" w:pos="1320"/>
              <w:tab w:val="right" w:leader="dot" w:pos="9060"/>
            </w:tabs>
            <w:rPr>
              <w:noProof/>
            </w:rPr>
          </w:pPr>
          <w:hyperlink w:anchor="_Toc58851133" w:history="1">
            <w:r w:rsidR="00D1449F" w:rsidRPr="00741B62">
              <w:rPr>
                <w:rStyle w:val="Hyperlink"/>
                <w:noProof/>
              </w:rPr>
              <w:t>5.2.1</w:t>
            </w:r>
            <w:r w:rsidR="00D1449F">
              <w:rPr>
                <w:noProof/>
              </w:rPr>
              <w:tab/>
            </w:r>
            <w:r w:rsidR="00D1449F" w:rsidRPr="00741B62">
              <w:rPr>
                <w:rStyle w:val="Hyperlink"/>
                <w:noProof/>
              </w:rPr>
              <w:t>Model output formats</w:t>
            </w:r>
            <w:r w:rsidR="00D1449F">
              <w:rPr>
                <w:noProof/>
                <w:webHidden/>
              </w:rPr>
              <w:tab/>
            </w:r>
            <w:r w:rsidR="00D1449F">
              <w:rPr>
                <w:noProof/>
                <w:webHidden/>
              </w:rPr>
              <w:fldChar w:fldCharType="begin"/>
            </w:r>
            <w:r w:rsidR="00D1449F">
              <w:rPr>
                <w:noProof/>
                <w:webHidden/>
              </w:rPr>
              <w:instrText xml:space="preserve"> PAGEREF _Toc58851133 \h </w:instrText>
            </w:r>
            <w:r w:rsidR="00D1449F">
              <w:rPr>
                <w:noProof/>
                <w:webHidden/>
              </w:rPr>
            </w:r>
            <w:r w:rsidR="00D1449F">
              <w:rPr>
                <w:noProof/>
                <w:webHidden/>
              </w:rPr>
              <w:fldChar w:fldCharType="separate"/>
            </w:r>
            <w:r w:rsidR="00822916">
              <w:rPr>
                <w:noProof/>
                <w:webHidden/>
              </w:rPr>
              <w:t>19</w:t>
            </w:r>
            <w:r w:rsidR="00D1449F">
              <w:rPr>
                <w:noProof/>
                <w:webHidden/>
              </w:rPr>
              <w:fldChar w:fldCharType="end"/>
            </w:r>
          </w:hyperlink>
        </w:p>
        <w:p w14:paraId="359CF4D5" w14:textId="2F4CC8EA" w:rsidR="00D1449F" w:rsidRDefault="00E203F8">
          <w:pPr>
            <w:pStyle w:val="TOC2"/>
            <w:tabs>
              <w:tab w:val="left" w:pos="880"/>
              <w:tab w:val="right" w:leader="dot" w:pos="9060"/>
            </w:tabs>
            <w:rPr>
              <w:noProof/>
            </w:rPr>
          </w:pPr>
          <w:hyperlink w:anchor="_Toc58851134" w:history="1">
            <w:r w:rsidR="00D1449F" w:rsidRPr="00741B62">
              <w:rPr>
                <w:rStyle w:val="Hyperlink"/>
                <w:noProof/>
              </w:rPr>
              <w:t>5.3</w:t>
            </w:r>
            <w:r w:rsidR="00D1449F">
              <w:rPr>
                <w:noProof/>
              </w:rPr>
              <w:tab/>
            </w:r>
            <w:r w:rsidR="00D1449F" w:rsidRPr="00741B62">
              <w:rPr>
                <w:rStyle w:val="Hyperlink"/>
                <w:noProof/>
              </w:rPr>
              <w:t>Model specification in ModelUI</w:t>
            </w:r>
            <w:r w:rsidR="00D1449F">
              <w:rPr>
                <w:noProof/>
                <w:webHidden/>
              </w:rPr>
              <w:tab/>
            </w:r>
            <w:r w:rsidR="00D1449F">
              <w:rPr>
                <w:noProof/>
                <w:webHidden/>
              </w:rPr>
              <w:fldChar w:fldCharType="begin"/>
            </w:r>
            <w:r w:rsidR="00D1449F">
              <w:rPr>
                <w:noProof/>
                <w:webHidden/>
              </w:rPr>
              <w:instrText xml:space="preserve"> PAGEREF _Toc58851134 \h </w:instrText>
            </w:r>
            <w:r w:rsidR="00D1449F">
              <w:rPr>
                <w:noProof/>
                <w:webHidden/>
              </w:rPr>
            </w:r>
            <w:r w:rsidR="00D1449F">
              <w:rPr>
                <w:noProof/>
                <w:webHidden/>
              </w:rPr>
              <w:fldChar w:fldCharType="separate"/>
            </w:r>
            <w:r w:rsidR="00822916">
              <w:rPr>
                <w:noProof/>
                <w:webHidden/>
              </w:rPr>
              <w:t>20</w:t>
            </w:r>
            <w:r w:rsidR="00D1449F">
              <w:rPr>
                <w:noProof/>
                <w:webHidden/>
              </w:rPr>
              <w:fldChar w:fldCharType="end"/>
            </w:r>
          </w:hyperlink>
        </w:p>
        <w:p w14:paraId="61695729" w14:textId="22428C04" w:rsidR="00D1449F" w:rsidRDefault="00E203F8">
          <w:pPr>
            <w:pStyle w:val="TOC2"/>
            <w:tabs>
              <w:tab w:val="left" w:pos="880"/>
              <w:tab w:val="right" w:leader="dot" w:pos="9060"/>
            </w:tabs>
            <w:rPr>
              <w:noProof/>
            </w:rPr>
          </w:pPr>
          <w:hyperlink w:anchor="_Toc58851135" w:history="1">
            <w:r w:rsidR="00D1449F" w:rsidRPr="00741B62">
              <w:rPr>
                <w:rStyle w:val="Hyperlink"/>
                <w:noProof/>
              </w:rPr>
              <w:t>5.4</w:t>
            </w:r>
            <w:r w:rsidR="00D1449F">
              <w:rPr>
                <w:noProof/>
              </w:rPr>
              <w:tab/>
            </w:r>
            <w:r w:rsidR="00D1449F" w:rsidRPr="00741B62">
              <w:rPr>
                <w:rStyle w:val="Hyperlink"/>
                <w:noProof/>
              </w:rPr>
              <w:t>Models provided to run within ModelUI</w:t>
            </w:r>
            <w:r w:rsidR="00D1449F">
              <w:rPr>
                <w:noProof/>
                <w:webHidden/>
              </w:rPr>
              <w:tab/>
            </w:r>
            <w:r w:rsidR="00D1449F">
              <w:rPr>
                <w:noProof/>
                <w:webHidden/>
              </w:rPr>
              <w:fldChar w:fldCharType="begin"/>
            </w:r>
            <w:r w:rsidR="00D1449F">
              <w:rPr>
                <w:noProof/>
                <w:webHidden/>
              </w:rPr>
              <w:instrText xml:space="preserve"> PAGEREF _Toc58851135 \h </w:instrText>
            </w:r>
            <w:r w:rsidR="00D1449F">
              <w:rPr>
                <w:noProof/>
                <w:webHidden/>
              </w:rPr>
            </w:r>
            <w:r w:rsidR="00D1449F">
              <w:rPr>
                <w:noProof/>
                <w:webHidden/>
              </w:rPr>
              <w:fldChar w:fldCharType="separate"/>
            </w:r>
            <w:r w:rsidR="00822916">
              <w:rPr>
                <w:noProof/>
                <w:webHidden/>
              </w:rPr>
              <w:t>21</w:t>
            </w:r>
            <w:r w:rsidR="00D1449F">
              <w:rPr>
                <w:noProof/>
                <w:webHidden/>
              </w:rPr>
              <w:fldChar w:fldCharType="end"/>
            </w:r>
          </w:hyperlink>
        </w:p>
        <w:p w14:paraId="21419A2F" w14:textId="6710BFCA" w:rsidR="00D1449F" w:rsidRDefault="00E203F8">
          <w:pPr>
            <w:pStyle w:val="TOC2"/>
            <w:tabs>
              <w:tab w:val="left" w:pos="880"/>
              <w:tab w:val="right" w:leader="dot" w:pos="9060"/>
            </w:tabs>
            <w:rPr>
              <w:noProof/>
            </w:rPr>
          </w:pPr>
          <w:hyperlink w:anchor="_Toc58851136" w:history="1">
            <w:r w:rsidR="00D1449F" w:rsidRPr="00741B62">
              <w:rPr>
                <w:rStyle w:val="Hyperlink"/>
                <w:noProof/>
              </w:rPr>
              <w:t>5.5</w:t>
            </w:r>
            <w:r w:rsidR="00D1449F">
              <w:rPr>
                <w:noProof/>
              </w:rPr>
              <w:tab/>
            </w:r>
            <w:r w:rsidR="00D1449F" w:rsidRPr="00741B62">
              <w:rPr>
                <w:rStyle w:val="Hyperlink"/>
                <w:noProof/>
              </w:rPr>
              <w:t>Alternative method to set up a Model using the default interface</w:t>
            </w:r>
            <w:r w:rsidR="00D1449F">
              <w:rPr>
                <w:noProof/>
                <w:webHidden/>
              </w:rPr>
              <w:tab/>
            </w:r>
            <w:r w:rsidR="00D1449F">
              <w:rPr>
                <w:noProof/>
                <w:webHidden/>
              </w:rPr>
              <w:fldChar w:fldCharType="begin"/>
            </w:r>
            <w:r w:rsidR="00D1449F">
              <w:rPr>
                <w:noProof/>
                <w:webHidden/>
              </w:rPr>
              <w:instrText xml:space="preserve"> PAGEREF _Toc58851136 \h </w:instrText>
            </w:r>
            <w:r w:rsidR="00D1449F">
              <w:rPr>
                <w:noProof/>
                <w:webHidden/>
              </w:rPr>
            </w:r>
            <w:r w:rsidR="00D1449F">
              <w:rPr>
                <w:noProof/>
                <w:webHidden/>
              </w:rPr>
              <w:fldChar w:fldCharType="separate"/>
            </w:r>
            <w:r w:rsidR="00822916">
              <w:rPr>
                <w:noProof/>
                <w:webHidden/>
              </w:rPr>
              <w:t>21</w:t>
            </w:r>
            <w:r w:rsidR="00D1449F">
              <w:rPr>
                <w:noProof/>
                <w:webHidden/>
              </w:rPr>
              <w:fldChar w:fldCharType="end"/>
            </w:r>
          </w:hyperlink>
        </w:p>
        <w:p w14:paraId="6CC4D231" w14:textId="2F22E119" w:rsidR="00D1449F" w:rsidRDefault="00E203F8">
          <w:pPr>
            <w:pStyle w:val="TOC1"/>
            <w:rPr>
              <w:noProof/>
            </w:rPr>
          </w:pPr>
          <w:hyperlink w:anchor="_Toc58851137" w:history="1">
            <w:r w:rsidR="00D1449F" w:rsidRPr="00741B62">
              <w:rPr>
                <w:rStyle w:val="Hyperlink"/>
                <w:noProof/>
              </w:rPr>
              <w:t>6</w:t>
            </w:r>
            <w:r w:rsidR="00D1449F">
              <w:rPr>
                <w:noProof/>
              </w:rPr>
              <w:tab/>
            </w:r>
            <w:r w:rsidR="00D1449F" w:rsidRPr="00741B62">
              <w:rPr>
                <w:rStyle w:val="Hyperlink"/>
                <w:noProof/>
              </w:rPr>
              <w:t>Implementing a new bespoke model</w:t>
            </w:r>
            <w:r w:rsidR="00D1449F">
              <w:rPr>
                <w:noProof/>
                <w:webHidden/>
              </w:rPr>
              <w:tab/>
            </w:r>
            <w:r w:rsidR="00D1449F">
              <w:rPr>
                <w:noProof/>
                <w:webHidden/>
              </w:rPr>
              <w:fldChar w:fldCharType="begin"/>
            </w:r>
            <w:r w:rsidR="00D1449F">
              <w:rPr>
                <w:noProof/>
                <w:webHidden/>
              </w:rPr>
              <w:instrText xml:space="preserve"> PAGEREF _Toc58851137 \h </w:instrText>
            </w:r>
            <w:r w:rsidR="00D1449F">
              <w:rPr>
                <w:noProof/>
                <w:webHidden/>
              </w:rPr>
            </w:r>
            <w:r w:rsidR="00D1449F">
              <w:rPr>
                <w:noProof/>
                <w:webHidden/>
              </w:rPr>
              <w:fldChar w:fldCharType="separate"/>
            </w:r>
            <w:r w:rsidR="00822916">
              <w:rPr>
                <w:noProof/>
                <w:webHidden/>
              </w:rPr>
              <w:t>24</w:t>
            </w:r>
            <w:r w:rsidR="00D1449F">
              <w:rPr>
                <w:noProof/>
                <w:webHidden/>
              </w:rPr>
              <w:fldChar w:fldCharType="end"/>
            </w:r>
          </w:hyperlink>
        </w:p>
        <w:p w14:paraId="55C088D4" w14:textId="06BA6242" w:rsidR="00D1449F" w:rsidRDefault="00E203F8">
          <w:pPr>
            <w:pStyle w:val="TOC2"/>
            <w:tabs>
              <w:tab w:val="left" w:pos="880"/>
              <w:tab w:val="right" w:leader="dot" w:pos="9060"/>
            </w:tabs>
            <w:rPr>
              <w:noProof/>
            </w:rPr>
          </w:pPr>
          <w:hyperlink w:anchor="_Toc58851138" w:history="1">
            <w:r w:rsidR="00D1449F" w:rsidRPr="00741B62">
              <w:rPr>
                <w:rStyle w:val="Hyperlink"/>
                <w:noProof/>
              </w:rPr>
              <w:t>6.1</w:t>
            </w:r>
            <w:r w:rsidR="00D1449F">
              <w:rPr>
                <w:noProof/>
              </w:rPr>
              <w:tab/>
            </w:r>
            <w:r w:rsidR="00D1449F" w:rsidRPr="00741B62">
              <w:rPr>
                <w:rStyle w:val="Hyperlink"/>
                <w:noProof/>
              </w:rPr>
              <w:t>Using ModelUI for a different model</w:t>
            </w:r>
            <w:r w:rsidR="00D1449F">
              <w:rPr>
                <w:noProof/>
                <w:webHidden/>
              </w:rPr>
              <w:tab/>
            </w:r>
            <w:r w:rsidR="00D1449F">
              <w:rPr>
                <w:noProof/>
                <w:webHidden/>
              </w:rPr>
              <w:fldChar w:fldCharType="begin"/>
            </w:r>
            <w:r w:rsidR="00D1449F">
              <w:rPr>
                <w:noProof/>
                <w:webHidden/>
              </w:rPr>
              <w:instrText xml:space="preserve"> PAGEREF _Toc58851138 \h </w:instrText>
            </w:r>
            <w:r w:rsidR="00D1449F">
              <w:rPr>
                <w:noProof/>
                <w:webHidden/>
              </w:rPr>
            </w:r>
            <w:r w:rsidR="00D1449F">
              <w:rPr>
                <w:noProof/>
                <w:webHidden/>
              </w:rPr>
              <w:fldChar w:fldCharType="separate"/>
            </w:r>
            <w:r w:rsidR="00822916">
              <w:rPr>
                <w:noProof/>
                <w:webHidden/>
              </w:rPr>
              <w:t>24</w:t>
            </w:r>
            <w:r w:rsidR="00D1449F">
              <w:rPr>
                <w:noProof/>
                <w:webHidden/>
              </w:rPr>
              <w:fldChar w:fldCharType="end"/>
            </w:r>
          </w:hyperlink>
        </w:p>
        <w:p w14:paraId="564DFD90" w14:textId="4C5A0D3A" w:rsidR="00D1449F" w:rsidRDefault="00E203F8">
          <w:pPr>
            <w:pStyle w:val="TOC3"/>
            <w:tabs>
              <w:tab w:val="left" w:pos="1320"/>
              <w:tab w:val="right" w:leader="dot" w:pos="9060"/>
            </w:tabs>
            <w:rPr>
              <w:noProof/>
            </w:rPr>
          </w:pPr>
          <w:hyperlink w:anchor="_Toc58851139" w:history="1">
            <w:r w:rsidR="00D1449F" w:rsidRPr="00741B62">
              <w:rPr>
                <w:rStyle w:val="Hyperlink"/>
                <w:noProof/>
              </w:rPr>
              <w:t>6.1.1</w:t>
            </w:r>
            <w:r w:rsidR="00D1449F">
              <w:rPr>
                <w:noProof/>
              </w:rPr>
              <w:tab/>
            </w:r>
            <w:r w:rsidR="00D1449F" w:rsidRPr="00741B62">
              <w:rPr>
                <w:rStyle w:val="Hyperlink"/>
                <w:noProof/>
              </w:rPr>
              <w:t>The User Interface</w:t>
            </w:r>
            <w:r w:rsidR="00D1449F">
              <w:rPr>
                <w:noProof/>
                <w:webHidden/>
              </w:rPr>
              <w:tab/>
            </w:r>
            <w:r w:rsidR="00D1449F">
              <w:rPr>
                <w:noProof/>
                <w:webHidden/>
              </w:rPr>
              <w:fldChar w:fldCharType="begin"/>
            </w:r>
            <w:r w:rsidR="00D1449F">
              <w:rPr>
                <w:noProof/>
                <w:webHidden/>
              </w:rPr>
              <w:instrText xml:space="preserve"> PAGEREF _Toc58851139 \h </w:instrText>
            </w:r>
            <w:r w:rsidR="00D1449F">
              <w:rPr>
                <w:noProof/>
                <w:webHidden/>
              </w:rPr>
            </w:r>
            <w:r w:rsidR="00D1449F">
              <w:rPr>
                <w:noProof/>
                <w:webHidden/>
              </w:rPr>
              <w:fldChar w:fldCharType="separate"/>
            </w:r>
            <w:r w:rsidR="00822916">
              <w:rPr>
                <w:noProof/>
                <w:webHidden/>
              </w:rPr>
              <w:t>25</w:t>
            </w:r>
            <w:r w:rsidR="00D1449F">
              <w:rPr>
                <w:noProof/>
                <w:webHidden/>
              </w:rPr>
              <w:fldChar w:fldCharType="end"/>
            </w:r>
          </w:hyperlink>
        </w:p>
        <w:p w14:paraId="09056145" w14:textId="4786BF66" w:rsidR="00D1449F" w:rsidRDefault="00E203F8">
          <w:pPr>
            <w:pStyle w:val="TOC3"/>
            <w:tabs>
              <w:tab w:val="left" w:pos="1320"/>
              <w:tab w:val="right" w:leader="dot" w:pos="9060"/>
            </w:tabs>
            <w:rPr>
              <w:noProof/>
            </w:rPr>
          </w:pPr>
          <w:hyperlink w:anchor="_Toc58851140" w:history="1">
            <w:r w:rsidR="00D1449F" w:rsidRPr="00741B62">
              <w:rPr>
                <w:rStyle w:val="Hyperlink"/>
                <w:noProof/>
              </w:rPr>
              <w:t>6.1.2</w:t>
            </w:r>
            <w:r w:rsidR="00D1449F">
              <w:rPr>
                <w:noProof/>
              </w:rPr>
              <w:tab/>
            </w:r>
            <w:r w:rsidR="00D1449F" w:rsidRPr="00741B62">
              <w:rPr>
                <w:rStyle w:val="Hyperlink"/>
                <w:noProof/>
              </w:rPr>
              <w:t>Data Input and Model classes</w:t>
            </w:r>
            <w:r w:rsidR="00D1449F">
              <w:rPr>
                <w:noProof/>
                <w:webHidden/>
              </w:rPr>
              <w:tab/>
            </w:r>
            <w:r w:rsidR="00D1449F">
              <w:rPr>
                <w:noProof/>
                <w:webHidden/>
              </w:rPr>
              <w:fldChar w:fldCharType="begin"/>
            </w:r>
            <w:r w:rsidR="00D1449F">
              <w:rPr>
                <w:noProof/>
                <w:webHidden/>
              </w:rPr>
              <w:instrText xml:space="preserve"> PAGEREF _Toc58851140 \h </w:instrText>
            </w:r>
            <w:r w:rsidR="00D1449F">
              <w:rPr>
                <w:noProof/>
                <w:webHidden/>
              </w:rPr>
            </w:r>
            <w:r w:rsidR="00D1449F">
              <w:rPr>
                <w:noProof/>
                <w:webHidden/>
              </w:rPr>
              <w:fldChar w:fldCharType="separate"/>
            </w:r>
            <w:r w:rsidR="00822916">
              <w:rPr>
                <w:noProof/>
                <w:webHidden/>
              </w:rPr>
              <w:t>27</w:t>
            </w:r>
            <w:r w:rsidR="00D1449F">
              <w:rPr>
                <w:noProof/>
                <w:webHidden/>
              </w:rPr>
              <w:fldChar w:fldCharType="end"/>
            </w:r>
          </w:hyperlink>
        </w:p>
        <w:p w14:paraId="2E715362" w14:textId="48D1D660" w:rsidR="00D1449F" w:rsidRDefault="00E203F8">
          <w:pPr>
            <w:pStyle w:val="TOC2"/>
            <w:tabs>
              <w:tab w:val="left" w:pos="880"/>
              <w:tab w:val="right" w:leader="dot" w:pos="9060"/>
            </w:tabs>
            <w:rPr>
              <w:noProof/>
            </w:rPr>
          </w:pPr>
          <w:hyperlink w:anchor="_Toc58851141" w:history="1">
            <w:r w:rsidR="00D1449F" w:rsidRPr="00741B62">
              <w:rPr>
                <w:rStyle w:val="Hyperlink"/>
                <w:noProof/>
              </w:rPr>
              <w:t>6.2</w:t>
            </w:r>
            <w:r w:rsidR="00D1449F">
              <w:rPr>
                <w:noProof/>
              </w:rPr>
              <w:tab/>
            </w:r>
            <w:r w:rsidR="00D1449F" w:rsidRPr="00741B62">
              <w:rPr>
                <w:rStyle w:val="Hyperlink"/>
                <w:noProof/>
              </w:rPr>
              <w:t>Data input</w:t>
            </w:r>
            <w:r w:rsidR="00D1449F">
              <w:rPr>
                <w:noProof/>
                <w:webHidden/>
              </w:rPr>
              <w:tab/>
            </w:r>
            <w:r w:rsidR="00D1449F">
              <w:rPr>
                <w:noProof/>
                <w:webHidden/>
              </w:rPr>
              <w:fldChar w:fldCharType="begin"/>
            </w:r>
            <w:r w:rsidR="00D1449F">
              <w:rPr>
                <w:noProof/>
                <w:webHidden/>
              </w:rPr>
              <w:instrText xml:space="preserve"> PAGEREF _Toc58851141 \h </w:instrText>
            </w:r>
            <w:r w:rsidR="00D1449F">
              <w:rPr>
                <w:noProof/>
                <w:webHidden/>
              </w:rPr>
            </w:r>
            <w:r w:rsidR="00D1449F">
              <w:rPr>
                <w:noProof/>
                <w:webHidden/>
              </w:rPr>
              <w:fldChar w:fldCharType="separate"/>
            </w:r>
            <w:r w:rsidR="00822916">
              <w:rPr>
                <w:noProof/>
                <w:webHidden/>
              </w:rPr>
              <w:t>31</w:t>
            </w:r>
            <w:r w:rsidR="00D1449F">
              <w:rPr>
                <w:noProof/>
                <w:webHidden/>
              </w:rPr>
              <w:fldChar w:fldCharType="end"/>
            </w:r>
          </w:hyperlink>
        </w:p>
        <w:p w14:paraId="4C989CBC" w14:textId="438E2F4E" w:rsidR="00D1449F" w:rsidRDefault="00E203F8">
          <w:pPr>
            <w:pStyle w:val="TOC2"/>
            <w:tabs>
              <w:tab w:val="left" w:pos="880"/>
              <w:tab w:val="right" w:leader="dot" w:pos="9060"/>
            </w:tabs>
            <w:rPr>
              <w:noProof/>
            </w:rPr>
          </w:pPr>
          <w:hyperlink w:anchor="_Toc58851142" w:history="1">
            <w:r w:rsidR="00D1449F" w:rsidRPr="00741B62">
              <w:rPr>
                <w:rStyle w:val="Hyperlink"/>
                <w:noProof/>
              </w:rPr>
              <w:t>6.3</w:t>
            </w:r>
            <w:r w:rsidR="00D1449F">
              <w:rPr>
                <w:noProof/>
              </w:rPr>
              <w:tab/>
            </w:r>
            <w:r w:rsidR="00D1449F" w:rsidRPr="00741B62">
              <w:rPr>
                <w:rStyle w:val="Hyperlink"/>
                <w:noProof/>
              </w:rPr>
              <w:t>UI customisation</w:t>
            </w:r>
            <w:r w:rsidR="00D1449F">
              <w:rPr>
                <w:noProof/>
                <w:webHidden/>
              </w:rPr>
              <w:tab/>
            </w:r>
            <w:r w:rsidR="00D1449F">
              <w:rPr>
                <w:noProof/>
                <w:webHidden/>
              </w:rPr>
              <w:fldChar w:fldCharType="begin"/>
            </w:r>
            <w:r w:rsidR="00D1449F">
              <w:rPr>
                <w:noProof/>
                <w:webHidden/>
              </w:rPr>
              <w:instrText xml:space="preserve"> PAGEREF _Toc58851142 \h </w:instrText>
            </w:r>
            <w:r w:rsidR="00D1449F">
              <w:rPr>
                <w:noProof/>
                <w:webHidden/>
              </w:rPr>
            </w:r>
            <w:r w:rsidR="00D1449F">
              <w:rPr>
                <w:noProof/>
                <w:webHidden/>
              </w:rPr>
              <w:fldChar w:fldCharType="separate"/>
            </w:r>
            <w:r w:rsidR="00822916">
              <w:rPr>
                <w:noProof/>
                <w:webHidden/>
              </w:rPr>
              <w:t>32</w:t>
            </w:r>
            <w:r w:rsidR="00D1449F">
              <w:rPr>
                <w:noProof/>
                <w:webHidden/>
              </w:rPr>
              <w:fldChar w:fldCharType="end"/>
            </w:r>
          </w:hyperlink>
        </w:p>
        <w:p w14:paraId="15C1B2BD" w14:textId="2A1AACAE" w:rsidR="00D1449F" w:rsidRDefault="00E203F8">
          <w:pPr>
            <w:pStyle w:val="TOC2"/>
            <w:tabs>
              <w:tab w:val="left" w:pos="880"/>
              <w:tab w:val="right" w:leader="dot" w:pos="9060"/>
            </w:tabs>
            <w:rPr>
              <w:noProof/>
            </w:rPr>
          </w:pPr>
          <w:hyperlink w:anchor="_Toc58851143" w:history="1">
            <w:r w:rsidR="00D1449F" w:rsidRPr="00741B62">
              <w:rPr>
                <w:rStyle w:val="Hyperlink"/>
                <w:noProof/>
              </w:rPr>
              <w:t>6.4</w:t>
            </w:r>
            <w:r w:rsidR="00D1449F">
              <w:rPr>
                <w:noProof/>
              </w:rPr>
              <w:tab/>
            </w:r>
            <w:r w:rsidR="00D1449F" w:rsidRPr="00741B62">
              <w:rPr>
                <w:rStyle w:val="Hyperlink"/>
                <w:noProof/>
              </w:rPr>
              <w:t>Timeseries data</w:t>
            </w:r>
            <w:r w:rsidR="00D1449F">
              <w:rPr>
                <w:noProof/>
                <w:webHidden/>
              </w:rPr>
              <w:tab/>
            </w:r>
            <w:r w:rsidR="00D1449F">
              <w:rPr>
                <w:noProof/>
                <w:webHidden/>
              </w:rPr>
              <w:fldChar w:fldCharType="begin"/>
            </w:r>
            <w:r w:rsidR="00D1449F">
              <w:rPr>
                <w:noProof/>
                <w:webHidden/>
              </w:rPr>
              <w:instrText xml:space="preserve"> PAGEREF _Toc58851143 \h </w:instrText>
            </w:r>
            <w:r w:rsidR="00D1449F">
              <w:rPr>
                <w:noProof/>
                <w:webHidden/>
              </w:rPr>
            </w:r>
            <w:r w:rsidR="00D1449F">
              <w:rPr>
                <w:noProof/>
                <w:webHidden/>
              </w:rPr>
              <w:fldChar w:fldCharType="separate"/>
            </w:r>
            <w:r w:rsidR="00822916">
              <w:rPr>
                <w:noProof/>
                <w:webHidden/>
              </w:rPr>
              <w:t>35</w:t>
            </w:r>
            <w:r w:rsidR="00D1449F">
              <w:rPr>
                <w:noProof/>
                <w:webHidden/>
              </w:rPr>
              <w:fldChar w:fldCharType="end"/>
            </w:r>
          </w:hyperlink>
        </w:p>
        <w:p w14:paraId="42F2B95A" w14:textId="4F5FD6A8" w:rsidR="00D1449F" w:rsidRDefault="00E203F8">
          <w:pPr>
            <w:pStyle w:val="TOC2"/>
            <w:tabs>
              <w:tab w:val="left" w:pos="880"/>
              <w:tab w:val="right" w:leader="dot" w:pos="9060"/>
            </w:tabs>
            <w:rPr>
              <w:noProof/>
            </w:rPr>
          </w:pPr>
          <w:hyperlink w:anchor="_Toc58851144" w:history="1">
            <w:r w:rsidR="00D1449F" w:rsidRPr="00741B62">
              <w:rPr>
                <w:rStyle w:val="Hyperlink"/>
                <w:noProof/>
              </w:rPr>
              <w:t>6.5</w:t>
            </w:r>
            <w:r w:rsidR="00D1449F">
              <w:rPr>
                <w:noProof/>
              </w:rPr>
              <w:tab/>
            </w:r>
            <w:r w:rsidR="00D1449F" w:rsidRPr="00741B62">
              <w:rPr>
                <w:rStyle w:val="Hyperlink"/>
                <w:noProof/>
              </w:rPr>
              <w:t>Categorical data</w:t>
            </w:r>
            <w:r w:rsidR="00D1449F">
              <w:rPr>
                <w:noProof/>
                <w:webHidden/>
              </w:rPr>
              <w:tab/>
            </w:r>
            <w:r w:rsidR="00D1449F">
              <w:rPr>
                <w:noProof/>
                <w:webHidden/>
              </w:rPr>
              <w:fldChar w:fldCharType="begin"/>
            </w:r>
            <w:r w:rsidR="00D1449F">
              <w:rPr>
                <w:noProof/>
                <w:webHidden/>
              </w:rPr>
              <w:instrText xml:space="preserve"> PAGEREF _Toc58851144 \h </w:instrText>
            </w:r>
            <w:r w:rsidR="00D1449F">
              <w:rPr>
                <w:noProof/>
                <w:webHidden/>
              </w:rPr>
            </w:r>
            <w:r w:rsidR="00D1449F">
              <w:rPr>
                <w:noProof/>
                <w:webHidden/>
              </w:rPr>
              <w:fldChar w:fldCharType="separate"/>
            </w:r>
            <w:r w:rsidR="00822916">
              <w:rPr>
                <w:noProof/>
                <w:webHidden/>
              </w:rPr>
              <w:t>37</w:t>
            </w:r>
            <w:r w:rsidR="00D1449F">
              <w:rPr>
                <w:noProof/>
                <w:webHidden/>
              </w:rPr>
              <w:fldChar w:fldCharType="end"/>
            </w:r>
          </w:hyperlink>
        </w:p>
        <w:p w14:paraId="74BD907A" w14:textId="5D7DC9E2" w:rsidR="00D1449F" w:rsidRDefault="00E203F8">
          <w:pPr>
            <w:pStyle w:val="TOC3"/>
            <w:tabs>
              <w:tab w:val="left" w:pos="1320"/>
              <w:tab w:val="right" w:leader="dot" w:pos="9060"/>
            </w:tabs>
            <w:rPr>
              <w:noProof/>
            </w:rPr>
          </w:pPr>
          <w:hyperlink w:anchor="_Toc58851145" w:history="1">
            <w:r w:rsidR="00D1449F" w:rsidRPr="00741B62">
              <w:rPr>
                <w:rStyle w:val="Hyperlink"/>
                <w:noProof/>
              </w:rPr>
              <w:t>6.5.1</w:t>
            </w:r>
            <w:r w:rsidR="00D1449F">
              <w:rPr>
                <w:noProof/>
              </w:rPr>
              <w:tab/>
            </w:r>
            <w:r w:rsidR="00D1449F" w:rsidRPr="00741B62">
              <w:rPr>
                <w:rStyle w:val="Hyperlink"/>
                <w:noProof/>
              </w:rPr>
              <w:t>Adding a new table</w:t>
            </w:r>
            <w:r w:rsidR="00D1449F">
              <w:rPr>
                <w:noProof/>
                <w:webHidden/>
              </w:rPr>
              <w:tab/>
            </w:r>
            <w:r w:rsidR="00D1449F">
              <w:rPr>
                <w:noProof/>
                <w:webHidden/>
              </w:rPr>
              <w:fldChar w:fldCharType="begin"/>
            </w:r>
            <w:r w:rsidR="00D1449F">
              <w:rPr>
                <w:noProof/>
                <w:webHidden/>
              </w:rPr>
              <w:instrText xml:space="preserve"> PAGEREF _Toc58851145 \h </w:instrText>
            </w:r>
            <w:r w:rsidR="00D1449F">
              <w:rPr>
                <w:noProof/>
                <w:webHidden/>
              </w:rPr>
            </w:r>
            <w:r w:rsidR="00D1449F">
              <w:rPr>
                <w:noProof/>
                <w:webHidden/>
              </w:rPr>
              <w:fldChar w:fldCharType="separate"/>
            </w:r>
            <w:r w:rsidR="00822916">
              <w:rPr>
                <w:noProof/>
                <w:webHidden/>
              </w:rPr>
              <w:t>37</w:t>
            </w:r>
            <w:r w:rsidR="00D1449F">
              <w:rPr>
                <w:noProof/>
                <w:webHidden/>
              </w:rPr>
              <w:fldChar w:fldCharType="end"/>
            </w:r>
          </w:hyperlink>
        </w:p>
        <w:p w14:paraId="275C8FE8" w14:textId="2ADC48CA" w:rsidR="00D1449F" w:rsidRDefault="00E203F8">
          <w:pPr>
            <w:pStyle w:val="TOC3"/>
            <w:tabs>
              <w:tab w:val="left" w:pos="1320"/>
              <w:tab w:val="right" w:leader="dot" w:pos="9060"/>
            </w:tabs>
            <w:rPr>
              <w:noProof/>
            </w:rPr>
          </w:pPr>
          <w:hyperlink w:anchor="_Toc58851146" w:history="1">
            <w:r w:rsidR="00D1449F" w:rsidRPr="00741B62">
              <w:rPr>
                <w:rStyle w:val="Hyperlink"/>
                <w:noProof/>
              </w:rPr>
              <w:t>6.5.2</w:t>
            </w:r>
            <w:r w:rsidR="00D1449F">
              <w:rPr>
                <w:noProof/>
              </w:rPr>
              <w:tab/>
            </w:r>
            <w:r w:rsidR="00D1449F" w:rsidRPr="00741B62">
              <w:rPr>
                <w:rStyle w:val="Hyperlink"/>
                <w:noProof/>
              </w:rPr>
              <w:t>Adding a new table class</w:t>
            </w:r>
            <w:r w:rsidR="00D1449F">
              <w:rPr>
                <w:noProof/>
                <w:webHidden/>
              </w:rPr>
              <w:tab/>
            </w:r>
            <w:r w:rsidR="00D1449F">
              <w:rPr>
                <w:noProof/>
                <w:webHidden/>
              </w:rPr>
              <w:fldChar w:fldCharType="begin"/>
            </w:r>
            <w:r w:rsidR="00D1449F">
              <w:rPr>
                <w:noProof/>
                <w:webHidden/>
              </w:rPr>
              <w:instrText xml:space="preserve"> PAGEREF _Toc58851146 \h </w:instrText>
            </w:r>
            <w:r w:rsidR="00D1449F">
              <w:rPr>
                <w:noProof/>
                <w:webHidden/>
              </w:rPr>
            </w:r>
            <w:r w:rsidR="00D1449F">
              <w:rPr>
                <w:noProof/>
                <w:webHidden/>
              </w:rPr>
              <w:fldChar w:fldCharType="separate"/>
            </w:r>
            <w:r w:rsidR="00822916">
              <w:rPr>
                <w:noProof/>
                <w:webHidden/>
              </w:rPr>
              <w:t>37</w:t>
            </w:r>
            <w:r w:rsidR="00D1449F">
              <w:rPr>
                <w:noProof/>
                <w:webHidden/>
              </w:rPr>
              <w:fldChar w:fldCharType="end"/>
            </w:r>
          </w:hyperlink>
        </w:p>
        <w:p w14:paraId="25098D3A" w14:textId="5B406362" w:rsidR="00D1449F" w:rsidRDefault="00E203F8">
          <w:pPr>
            <w:pStyle w:val="TOC2"/>
            <w:tabs>
              <w:tab w:val="left" w:pos="880"/>
              <w:tab w:val="right" w:leader="dot" w:pos="9060"/>
            </w:tabs>
            <w:rPr>
              <w:noProof/>
            </w:rPr>
          </w:pPr>
          <w:hyperlink w:anchor="_Toc58851147" w:history="1">
            <w:r w:rsidR="00D1449F" w:rsidRPr="00741B62">
              <w:rPr>
                <w:rStyle w:val="Hyperlink"/>
                <w:noProof/>
              </w:rPr>
              <w:t>6.6</w:t>
            </w:r>
            <w:r w:rsidR="00D1449F">
              <w:rPr>
                <w:noProof/>
              </w:rPr>
              <w:tab/>
            </w:r>
            <w:r w:rsidR="00D1449F" w:rsidRPr="00741B62">
              <w:rPr>
                <w:rStyle w:val="Hyperlink"/>
                <w:noProof/>
              </w:rPr>
              <w:t>Multi-dimensional variables</w:t>
            </w:r>
            <w:r w:rsidR="00D1449F">
              <w:rPr>
                <w:noProof/>
                <w:webHidden/>
              </w:rPr>
              <w:tab/>
            </w:r>
            <w:r w:rsidR="00D1449F">
              <w:rPr>
                <w:noProof/>
                <w:webHidden/>
              </w:rPr>
              <w:fldChar w:fldCharType="begin"/>
            </w:r>
            <w:r w:rsidR="00D1449F">
              <w:rPr>
                <w:noProof/>
                <w:webHidden/>
              </w:rPr>
              <w:instrText xml:space="preserve"> PAGEREF _Toc58851147 \h </w:instrText>
            </w:r>
            <w:r w:rsidR="00D1449F">
              <w:rPr>
                <w:noProof/>
                <w:webHidden/>
              </w:rPr>
            </w:r>
            <w:r w:rsidR="00D1449F">
              <w:rPr>
                <w:noProof/>
                <w:webHidden/>
              </w:rPr>
              <w:fldChar w:fldCharType="separate"/>
            </w:r>
            <w:r w:rsidR="00822916">
              <w:rPr>
                <w:noProof/>
                <w:webHidden/>
              </w:rPr>
              <w:t>38</w:t>
            </w:r>
            <w:r w:rsidR="00D1449F">
              <w:rPr>
                <w:noProof/>
                <w:webHidden/>
              </w:rPr>
              <w:fldChar w:fldCharType="end"/>
            </w:r>
          </w:hyperlink>
        </w:p>
        <w:p w14:paraId="7A7BAAA8" w14:textId="1AE1C9A2" w:rsidR="00D1449F" w:rsidRDefault="00E203F8">
          <w:pPr>
            <w:pStyle w:val="TOC2"/>
            <w:tabs>
              <w:tab w:val="left" w:pos="880"/>
              <w:tab w:val="right" w:leader="dot" w:pos="9060"/>
            </w:tabs>
            <w:rPr>
              <w:noProof/>
            </w:rPr>
          </w:pPr>
          <w:hyperlink w:anchor="_Toc58851148" w:history="1">
            <w:r w:rsidR="00D1449F" w:rsidRPr="00741B62">
              <w:rPr>
                <w:rStyle w:val="Hyperlink"/>
                <w:noProof/>
              </w:rPr>
              <w:t>6.7</w:t>
            </w:r>
            <w:r w:rsidR="00D1449F">
              <w:rPr>
                <w:noProof/>
              </w:rPr>
              <w:tab/>
            </w:r>
            <w:r w:rsidR="00D1449F" w:rsidRPr="00741B62">
              <w:rPr>
                <w:rStyle w:val="Hyperlink"/>
                <w:noProof/>
              </w:rPr>
              <w:t>Altering the Plotting UI</w:t>
            </w:r>
            <w:r w:rsidR="00D1449F">
              <w:rPr>
                <w:noProof/>
                <w:webHidden/>
              </w:rPr>
              <w:tab/>
            </w:r>
            <w:r w:rsidR="00D1449F">
              <w:rPr>
                <w:noProof/>
                <w:webHidden/>
              </w:rPr>
              <w:fldChar w:fldCharType="begin"/>
            </w:r>
            <w:r w:rsidR="00D1449F">
              <w:rPr>
                <w:noProof/>
                <w:webHidden/>
              </w:rPr>
              <w:instrText xml:space="preserve"> PAGEREF _Toc58851148 \h </w:instrText>
            </w:r>
            <w:r w:rsidR="00D1449F">
              <w:rPr>
                <w:noProof/>
                <w:webHidden/>
              </w:rPr>
            </w:r>
            <w:r w:rsidR="00D1449F">
              <w:rPr>
                <w:noProof/>
                <w:webHidden/>
              </w:rPr>
              <w:fldChar w:fldCharType="separate"/>
            </w:r>
            <w:r w:rsidR="00822916">
              <w:rPr>
                <w:noProof/>
                <w:webHidden/>
              </w:rPr>
              <w:t>39</w:t>
            </w:r>
            <w:r w:rsidR="00D1449F">
              <w:rPr>
                <w:noProof/>
                <w:webHidden/>
              </w:rPr>
              <w:fldChar w:fldCharType="end"/>
            </w:r>
          </w:hyperlink>
        </w:p>
        <w:p w14:paraId="754EDEE5" w14:textId="399D7C30" w:rsidR="00D1449F" w:rsidRDefault="00E203F8">
          <w:pPr>
            <w:pStyle w:val="TOC2"/>
            <w:tabs>
              <w:tab w:val="left" w:pos="880"/>
              <w:tab w:val="right" w:leader="dot" w:pos="9060"/>
            </w:tabs>
            <w:rPr>
              <w:noProof/>
            </w:rPr>
          </w:pPr>
          <w:hyperlink w:anchor="_Toc58851149" w:history="1">
            <w:r w:rsidR="00D1449F" w:rsidRPr="00741B62">
              <w:rPr>
                <w:rStyle w:val="Hyperlink"/>
                <w:noProof/>
              </w:rPr>
              <w:t>6.8</w:t>
            </w:r>
            <w:r w:rsidR="00D1449F">
              <w:rPr>
                <w:noProof/>
              </w:rPr>
              <w:tab/>
            </w:r>
            <w:r w:rsidR="00D1449F" w:rsidRPr="00741B62">
              <w:rPr>
                <w:rStyle w:val="Hyperlink"/>
                <w:noProof/>
              </w:rPr>
              <w:t>Additional programming notes</w:t>
            </w:r>
            <w:r w:rsidR="00D1449F">
              <w:rPr>
                <w:noProof/>
                <w:webHidden/>
              </w:rPr>
              <w:tab/>
            </w:r>
            <w:r w:rsidR="00D1449F">
              <w:rPr>
                <w:noProof/>
                <w:webHidden/>
              </w:rPr>
              <w:fldChar w:fldCharType="begin"/>
            </w:r>
            <w:r w:rsidR="00D1449F">
              <w:rPr>
                <w:noProof/>
                <w:webHidden/>
              </w:rPr>
              <w:instrText xml:space="preserve"> PAGEREF _Toc58851149 \h </w:instrText>
            </w:r>
            <w:r w:rsidR="00D1449F">
              <w:rPr>
                <w:noProof/>
                <w:webHidden/>
              </w:rPr>
            </w:r>
            <w:r w:rsidR="00D1449F">
              <w:rPr>
                <w:noProof/>
                <w:webHidden/>
              </w:rPr>
              <w:fldChar w:fldCharType="separate"/>
            </w:r>
            <w:r w:rsidR="00822916">
              <w:rPr>
                <w:noProof/>
                <w:webHidden/>
              </w:rPr>
              <w:t>39</w:t>
            </w:r>
            <w:r w:rsidR="00D1449F">
              <w:rPr>
                <w:noProof/>
                <w:webHidden/>
              </w:rPr>
              <w:fldChar w:fldCharType="end"/>
            </w:r>
          </w:hyperlink>
        </w:p>
        <w:p w14:paraId="6DC9FEBC" w14:textId="6D7C2FC2" w:rsidR="00D1449F" w:rsidRDefault="00E203F8">
          <w:pPr>
            <w:pStyle w:val="TOC3"/>
            <w:tabs>
              <w:tab w:val="left" w:pos="1320"/>
              <w:tab w:val="right" w:leader="dot" w:pos="9060"/>
            </w:tabs>
            <w:rPr>
              <w:noProof/>
            </w:rPr>
          </w:pPr>
          <w:hyperlink w:anchor="_Toc58851150" w:history="1">
            <w:r w:rsidR="00D1449F" w:rsidRPr="00741B62">
              <w:rPr>
                <w:rStyle w:val="Hyperlink"/>
                <w:noProof/>
              </w:rPr>
              <w:t>6.8.1</w:t>
            </w:r>
            <w:r w:rsidR="00D1449F">
              <w:rPr>
                <w:noProof/>
              </w:rPr>
              <w:tab/>
            </w:r>
            <w:r w:rsidR="00D1449F" w:rsidRPr="00741B62">
              <w:rPr>
                <w:rStyle w:val="Hyperlink"/>
                <w:noProof/>
              </w:rPr>
              <w:t>Data assignment</w:t>
            </w:r>
            <w:r w:rsidR="00D1449F">
              <w:rPr>
                <w:noProof/>
                <w:webHidden/>
              </w:rPr>
              <w:tab/>
            </w:r>
            <w:r w:rsidR="00D1449F">
              <w:rPr>
                <w:noProof/>
                <w:webHidden/>
              </w:rPr>
              <w:fldChar w:fldCharType="begin"/>
            </w:r>
            <w:r w:rsidR="00D1449F">
              <w:rPr>
                <w:noProof/>
                <w:webHidden/>
              </w:rPr>
              <w:instrText xml:space="preserve"> PAGEREF _Toc58851150 \h </w:instrText>
            </w:r>
            <w:r w:rsidR="00D1449F">
              <w:rPr>
                <w:noProof/>
                <w:webHidden/>
              </w:rPr>
            </w:r>
            <w:r w:rsidR="00D1449F">
              <w:rPr>
                <w:noProof/>
                <w:webHidden/>
              </w:rPr>
              <w:fldChar w:fldCharType="separate"/>
            </w:r>
            <w:r w:rsidR="00822916">
              <w:rPr>
                <w:noProof/>
                <w:webHidden/>
              </w:rPr>
              <w:t>39</w:t>
            </w:r>
            <w:r w:rsidR="00D1449F">
              <w:rPr>
                <w:noProof/>
                <w:webHidden/>
              </w:rPr>
              <w:fldChar w:fldCharType="end"/>
            </w:r>
          </w:hyperlink>
        </w:p>
        <w:p w14:paraId="793E62C3" w14:textId="6E3856FD" w:rsidR="00D1449F" w:rsidRDefault="00E203F8">
          <w:pPr>
            <w:pStyle w:val="TOC3"/>
            <w:tabs>
              <w:tab w:val="left" w:pos="1320"/>
              <w:tab w:val="right" w:leader="dot" w:pos="9060"/>
            </w:tabs>
            <w:rPr>
              <w:noProof/>
            </w:rPr>
          </w:pPr>
          <w:hyperlink w:anchor="_Toc58851151" w:history="1">
            <w:r w:rsidR="00D1449F" w:rsidRPr="00741B62">
              <w:rPr>
                <w:rStyle w:val="Hyperlink"/>
                <w:noProof/>
              </w:rPr>
              <w:t>6.8.2</w:t>
            </w:r>
            <w:r w:rsidR="00D1449F">
              <w:rPr>
                <w:noProof/>
              </w:rPr>
              <w:tab/>
            </w:r>
            <w:r w:rsidR="00D1449F" w:rsidRPr="00741B62">
              <w:rPr>
                <w:rStyle w:val="Hyperlink"/>
                <w:noProof/>
              </w:rPr>
              <w:t>Defining the model output properties</w:t>
            </w:r>
            <w:r w:rsidR="00D1449F">
              <w:rPr>
                <w:noProof/>
                <w:webHidden/>
              </w:rPr>
              <w:tab/>
            </w:r>
            <w:r w:rsidR="00D1449F">
              <w:rPr>
                <w:noProof/>
                <w:webHidden/>
              </w:rPr>
              <w:fldChar w:fldCharType="begin"/>
            </w:r>
            <w:r w:rsidR="00D1449F">
              <w:rPr>
                <w:noProof/>
                <w:webHidden/>
              </w:rPr>
              <w:instrText xml:space="preserve"> PAGEREF _Toc58851151 \h </w:instrText>
            </w:r>
            <w:r w:rsidR="00D1449F">
              <w:rPr>
                <w:noProof/>
                <w:webHidden/>
              </w:rPr>
            </w:r>
            <w:r w:rsidR="00D1449F">
              <w:rPr>
                <w:noProof/>
                <w:webHidden/>
              </w:rPr>
              <w:fldChar w:fldCharType="separate"/>
            </w:r>
            <w:r w:rsidR="00822916">
              <w:rPr>
                <w:noProof/>
                <w:webHidden/>
              </w:rPr>
              <w:t>41</w:t>
            </w:r>
            <w:r w:rsidR="00D1449F">
              <w:rPr>
                <w:noProof/>
                <w:webHidden/>
              </w:rPr>
              <w:fldChar w:fldCharType="end"/>
            </w:r>
          </w:hyperlink>
        </w:p>
        <w:p w14:paraId="695FC567" w14:textId="5730D06A" w:rsidR="00D1449F" w:rsidRDefault="00E203F8">
          <w:pPr>
            <w:pStyle w:val="TOC3"/>
            <w:tabs>
              <w:tab w:val="left" w:pos="1320"/>
              <w:tab w:val="right" w:leader="dot" w:pos="9060"/>
            </w:tabs>
            <w:rPr>
              <w:noProof/>
            </w:rPr>
          </w:pPr>
          <w:hyperlink w:anchor="_Toc58851152" w:history="1">
            <w:r w:rsidR="00D1449F" w:rsidRPr="00741B62">
              <w:rPr>
                <w:rStyle w:val="Hyperlink"/>
                <w:noProof/>
              </w:rPr>
              <w:t>6.8.3</w:t>
            </w:r>
            <w:r w:rsidR="00D1449F">
              <w:rPr>
                <w:noProof/>
              </w:rPr>
              <w:tab/>
            </w:r>
            <w:r w:rsidR="00D1449F" w:rsidRPr="00741B62">
              <w:rPr>
                <w:rStyle w:val="Hyperlink"/>
                <w:noProof/>
              </w:rPr>
              <w:t>Checking for a valid model</w:t>
            </w:r>
            <w:r w:rsidR="00D1449F">
              <w:rPr>
                <w:noProof/>
                <w:webHidden/>
              </w:rPr>
              <w:tab/>
            </w:r>
            <w:r w:rsidR="00D1449F">
              <w:rPr>
                <w:noProof/>
                <w:webHidden/>
              </w:rPr>
              <w:fldChar w:fldCharType="begin"/>
            </w:r>
            <w:r w:rsidR="00D1449F">
              <w:rPr>
                <w:noProof/>
                <w:webHidden/>
              </w:rPr>
              <w:instrText xml:space="preserve"> PAGEREF _Toc58851152 \h </w:instrText>
            </w:r>
            <w:r w:rsidR="00D1449F">
              <w:rPr>
                <w:noProof/>
                <w:webHidden/>
              </w:rPr>
            </w:r>
            <w:r w:rsidR="00D1449F">
              <w:rPr>
                <w:noProof/>
                <w:webHidden/>
              </w:rPr>
              <w:fldChar w:fldCharType="separate"/>
            </w:r>
            <w:r w:rsidR="00822916">
              <w:rPr>
                <w:noProof/>
                <w:webHidden/>
              </w:rPr>
              <w:t>41</w:t>
            </w:r>
            <w:r w:rsidR="00D1449F">
              <w:rPr>
                <w:noProof/>
                <w:webHidden/>
              </w:rPr>
              <w:fldChar w:fldCharType="end"/>
            </w:r>
          </w:hyperlink>
        </w:p>
        <w:p w14:paraId="1A24F648" w14:textId="6B9749FD" w:rsidR="00D1449F" w:rsidRDefault="00E203F8">
          <w:pPr>
            <w:pStyle w:val="TOC3"/>
            <w:tabs>
              <w:tab w:val="left" w:pos="1320"/>
              <w:tab w:val="right" w:leader="dot" w:pos="9060"/>
            </w:tabs>
            <w:rPr>
              <w:noProof/>
            </w:rPr>
          </w:pPr>
          <w:hyperlink w:anchor="_Toc58851153" w:history="1">
            <w:r w:rsidR="00D1449F" w:rsidRPr="00741B62">
              <w:rPr>
                <w:rStyle w:val="Hyperlink"/>
                <w:noProof/>
              </w:rPr>
              <w:t>6.8.4</w:t>
            </w:r>
            <w:r w:rsidR="00D1449F">
              <w:rPr>
                <w:noProof/>
              </w:rPr>
              <w:tab/>
            </w:r>
            <w:r w:rsidR="00D1449F" w:rsidRPr="00741B62">
              <w:rPr>
                <w:rStyle w:val="Hyperlink"/>
                <w:noProof/>
              </w:rPr>
              <w:t>Data structure</w:t>
            </w:r>
            <w:r w:rsidR="00D1449F">
              <w:rPr>
                <w:noProof/>
                <w:webHidden/>
              </w:rPr>
              <w:tab/>
            </w:r>
            <w:r w:rsidR="00D1449F">
              <w:rPr>
                <w:noProof/>
                <w:webHidden/>
              </w:rPr>
              <w:fldChar w:fldCharType="begin"/>
            </w:r>
            <w:r w:rsidR="00D1449F">
              <w:rPr>
                <w:noProof/>
                <w:webHidden/>
              </w:rPr>
              <w:instrText xml:space="preserve"> PAGEREF _Toc58851153 \h </w:instrText>
            </w:r>
            <w:r w:rsidR="00D1449F">
              <w:rPr>
                <w:noProof/>
                <w:webHidden/>
              </w:rPr>
            </w:r>
            <w:r w:rsidR="00D1449F">
              <w:rPr>
                <w:noProof/>
                <w:webHidden/>
              </w:rPr>
              <w:fldChar w:fldCharType="separate"/>
            </w:r>
            <w:r w:rsidR="00822916">
              <w:rPr>
                <w:noProof/>
                <w:webHidden/>
              </w:rPr>
              <w:t>42</w:t>
            </w:r>
            <w:r w:rsidR="00D1449F">
              <w:rPr>
                <w:noProof/>
                <w:webHidden/>
              </w:rPr>
              <w:fldChar w:fldCharType="end"/>
            </w:r>
          </w:hyperlink>
        </w:p>
        <w:p w14:paraId="1708F749" w14:textId="2D32FAB2" w:rsidR="00D1449F" w:rsidRDefault="00E203F8">
          <w:pPr>
            <w:pStyle w:val="TOC3"/>
            <w:tabs>
              <w:tab w:val="left" w:pos="1320"/>
              <w:tab w:val="right" w:leader="dot" w:pos="9060"/>
            </w:tabs>
            <w:rPr>
              <w:noProof/>
            </w:rPr>
          </w:pPr>
          <w:hyperlink w:anchor="_Toc58851154" w:history="1">
            <w:r w:rsidR="00D1449F" w:rsidRPr="00741B62">
              <w:rPr>
                <w:rStyle w:val="Hyperlink"/>
                <w:noProof/>
              </w:rPr>
              <w:t>6.8.5</w:t>
            </w:r>
            <w:r w:rsidR="00D1449F">
              <w:rPr>
                <w:noProof/>
              </w:rPr>
              <w:tab/>
            </w:r>
            <w:r w:rsidR="00D1449F" w:rsidRPr="00741B62">
              <w:rPr>
                <w:rStyle w:val="Hyperlink"/>
                <w:noProof/>
              </w:rPr>
              <w:t>Selections on tabs in DataGuiInterface</w:t>
            </w:r>
            <w:r w:rsidR="00D1449F">
              <w:rPr>
                <w:noProof/>
                <w:webHidden/>
              </w:rPr>
              <w:tab/>
            </w:r>
            <w:r w:rsidR="00D1449F">
              <w:rPr>
                <w:noProof/>
                <w:webHidden/>
              </w:rPr>
              <w:fldChar w:fldCharType="begin"/>
            </w:r>
            <w:r w:rsidR="00D1449F">
              <w:rPr>
                <w:noProof/>
                <w:webHidden/>
              </w:rPr>
              <w:instrText xml:space="preserve"> PAGEREF _Toc58851154 \h </w:instrText>
            </w:r>
            <w:r w:rsidR="00D1449F">
              <w:rPr>
                <w:noProof/>
                <w:webHidden/>
              </w:rPr>
            </w:r>
            <w:r w:rsidR="00D1449F">
              <w:rPr>
                <w:noProof/>
                <w:webHidden/>
              </w:rPr>
              <w:fldChar w:fldCharType="separate"/>
            </w:r>
            <w:r w:rsidR="00822916">
              <w:rPr>
                <w:noProof/>
                <w:webHidden/>
              </w:rPr>
              <w:t>43</w:t>
            </w:r>
            <w:r w:rsidR="00D1449F">
              <w:rPr>
                <w:noProof/>
                <w:webHidden/>
              </w:rPr>
              <w:fldChar w:fldCharType="end"/>
            </w:r>
          </w:hyperlink>
        </w:p>
        <w:p w14:paraId="4E0357CD" w14:textId="7C17BD1C" w:rsidR="00D1449F" w:rsidRDefault="00E203F8">
          <w:pPr>
            <w:pStyle w:val="TOC3"/>
            <w:tabs>
              <w:tab w:val="left" w:pos="1320"/>
              <w:tab w:val="right" w:leader="dot" w:pos="9060"/>
            </w:tabs>
            <w:rPr>
              <w:noProof/>
            </w:rPr>
          </w:pPr>
          <w:hyperlink w:anchor="_Toc58851155" w:history="1">
            <w:r w:rsidR="00D1449F" w:rsidRPr="00741B62">
              <w:rPr>
                <w:rStyle w:val="Hyperlink"/>
                <w:noProof/>
              </w:rPr>
              <w:t>6.8.6</w:t>
            </w:r>
            <w:r w:rsidR="00D1449F">
              <w:rPr>
                <w:noProof/>
              </w:rPr>
              <w:tab/>
            </w:r>
            <w:r w:rsidR="00D1449F" w:rsidRPr="00741B62">
              <w:rPr>
                <w:rStyle w:val="Hyperlink"/>
                <w:noProof/>
              </w:rPr>
              <w:t>Permissible ways of adding data to a class handle or property</w:t>
            </w:r>
            <w:r w:rsidR="00D1449F">
              <w:rPr>
                <w:noProof/>
                <w:webHidden/>
              </w:rPr>
              <w:tab/>
            </w:r>
            <w:r w:rsidR="00D1449F">
              <w:rPr>
                <w:noProof/>
                <w:webHidden/>
              </w:rPr>
              <w:fldChar w:fldCharType="begin"/>
            </w:r>
            <w:r w:rsidR="00D1449F">
              <w:rPr>
                <w:noProof/>
                <w:webHidden/>
              </w:rPr>
              <w:instrText xml:space="preserve"> PAGEREF _Toc58851155 \h </w:instrText>
            </w:r>
            <w:r w:rsidR="00D1449F">
              <w:rPr>
                <w:noProof/>
                <w:webHidden/>
              </w:rPr>
            </w:r>
            <w:r w:rsidR="00D1449F">
              <w:rPr>
                <w:noProof/>
                <w:webHidden/>
              </w:rPr>
              <w:fldChar w:fldCharType="separate"/>
            </w:r>
            <w:r w:rsidR="00822916">
              <w:rPr>
                <w:noProof/>
                <w:webHidden/>
              </w:rPr>
              <w:t>44</w:t>
            </w:r>
            <w:r w:rsidR="00D1449F">
              <w:rPr>
                <w:noProof/>
                <w:webHidden/>
              </w:rPr>
              <w:fldChar w:fldCharType="end"/>
            </w:r>
          </w:hyperlink>
        </w:p>
        <w:p w14:paraId="714C3AB9" w14:textId="74D63059" w:rsidR="00D1449F" w:rsidRDefault="00E203F8">
          <w:pPr>
            <w:pStyle w:val="TOC3"/>
            <w:tabs>
              <w:tab w:val="left" w:pos="1320"/>
              <w:tab w:val="right" w:leader="dot" w:pos="9060"/>
            </w:tabs>
            <w:rPr>
              <w:noProof/>
            </w:rPr>
          </w:pPr>
          <w:hyperlink w:anchor="_Toc58851156" w:history="1">
            <w:r w:rsidR="00D1449F" w:rsidRPr="00741B62">
              <w:rPr>
                <w:rStyle w:val="Hyperlink"/>
                <w:noProof/>
              </w:rPr>
              <w:t>6.8.7</w:t>
            </w:r>
            <w:r w:rsidR="00D1449F">
              <w:rPr>
                <w:noProof/>
              </w:rPr>
              <w:tab/>
            </w:r>
            <w:r w:rsidR="00D1449F" w:rsidRPr="00741B62">
              <w:rPr>
                <w:rStyle w:val="Hyperlink"/>
                <w:noProof/>
              </w:rPr>
              <w:t>Data retrieval in classes that use DataGuiInterface</w:t>
            </w:r>
            <w:r w:rsidR="00D1449F">
              <w:rPr>
                <w:noProof/>
                <w:webHidden/>
              </w:rPr>
              <w:tab/>
            </w:r>
            <w:r w:rsidR="00D1449F">
              <w:rPr>
                <w:noProof/>
                <w:webHidden/>
              </w:rPr>
              <w:fldChar w:fldCharType="begin"/>
            </w:r>
            <w:r w:rsidR="00D1449F">
              <w:rPr>
                <w:noProof/>
                <w:webHidden/>
              </w:rPr>
              <w:instrText xml:space="preserve"> PAGEREF _Toc58851156 \h </w:instrText>
            </w:r>
            <w:r w:rsidR="00D1449F">
              <w:rPr>
                <w:noProof/>
                <w:webHidden/>
              </w:rPr>
            </w:r>
            <w:r w:rsidR="00D1449F">
              <w:rPr>
                <w:noProof/>
                <w:webHidden/>
              </w:rPr>
              <w:fldChar w:fldCharType="separate"/>
            </w:r>
            <w:r w:rsidR="00822916">
              <w:rPr>
                <w:noProof/>
                <w:webHidden/>
              </w:rPr>
              <w:t>45</w:t>
            </w:r>
            <w:r w:rsidR="00D1449F">
              <w:rPr>
                <w:noProof/>
                <w:webHidden/>
              </w:rPr>
              <w:fldChar w:fldCharType="end"/>
            </w:r>
          </w:hyperlink>
        </w:p>
        <w:p w14:paraId="1475B097" w14:textId="07E7808E" w:rsidR="00D1449F" w:rsidRDefault="00E203F8">
          <w:pPr>
            <w:pStyle w:val="TOC3"/>
            <w:tabs>
              <w:tab w:val="left" w:pos="1320"/>
              <w:tab w:val="right" w:leader="dot" w:pos="9060"/>
            </w:tabs>
            <w:rPr>
              <w:noProof/>
            </w:rPr>
          </w:pPr>
          <w:hyperlink w:anchor="_Toc58851157" w:history="1">
            <w:r w:rsidR="00D1449F" w:rsidRPr="00741B62">
              <w:rPr>
                <w:rStyle w:val="Hyperlink"/>
                <w:noProof/>
              </w:rPr>
              <w:t>6.8.8</w:t>
            </w:r>
            <w:r w:rsidR="00D1449F">
              <w:rPr>
                <w:noProof/>
              </w:rPr>
              <w:tab/>
            </w:r>
            <w:r w:rsidR="00D1449F" w:rsidRPr="00741B62">
              <w:rPr>
                <w:rStyle w:val="Hyperlink"/>
                <w:noProof/>
              </w:rPr>
              <w:t>Supressing the Scenario prompt</w:t>
            </w:r>
            <w:r w:rsidR="00D1449F">
              <w:rPr>
                <w:noProof/>
                <w:webHidden/>
              </w:rPr>
              <w:tab/>
            </w:r>
            <w:r w:rsidR="00D1449F">
              <w:rPr>
                <w:noProof/>
                <w:webHidden/>
              </w:rPr>
              <w:fldChar w:fldCharType="begin"/>
            </w:r>
            <w:r w:rsidR="00D1449F">
              <w:rPr>
                <w:noProof/>
                <w:webHidden/>
              </w:rPr>
              <w:instrText xml:space="preserve"> PAGEREF _Toc58851157 \h </w:instrText>
            </w:r>
            <w:r w:rsidR="00D1449F">
              <w:rPr>
                <w:noProof/>
                <w:webHidden/>
              </w:rPr>
            </w:r>
            <w:r w:rsidR="00D1449F">
              <w:rPr>
                <w:noProof/>
                <w:webHidden/>
              </w:rPr>
              <w:fldChar w:fldCharType="separate"/>
            </w:r>
            <w:r w:rsidR="00822916">
              <w:rPr>
                <w:noProof/>
                <w:webHidden/>
              </w:rPr>
              <w:t>45</w:t>
            </w:r>
            <w:r w:rsidR="00D1449F">
              <w:rPr>
                <w:noProof/>
                <w:webHidden/>
              </w:rPr>
              <w:fldChar w:fldCharType="end"/>
            </w:r>
          </w:hyperlink>
        </w:p>
        <w:p w14:paraId="02043B32" w14:textId="206880ED" w:rsidR="00D1449F" w:rsidRDefault="00E203F8">
          <w:pPr>
            <w:pStyle w:val="TOC3"/>
            <w:tabs>
              <w:tab w:val="left" w:pos="1320"/>
              <w:tab w:val="right" w:leader="dot" w:pos="9060"/>
            </w:tabs>
            <w:rPr>
              <w:noProof/>
            </w:rPr>
          </w:pPr>
          <w:hyperlink w:anchor="_Toc58851158" w:history="1">
            <w:r w:rsidR="00D1449F" w:rsidRPr="00741B62">
              <w:rPr>
                <w:rStyle w:val="Hyperlink"/>
                <w:noProof/>
              </w:rPr>
              <w:t>6.8.9</w:t>
            </w:r>
            <w:r w:rsidR="00D1449F">
              <w:rPr>
                <w:noProof/>
              </w:rPr>
              <w:tab/>
            </w:r>
            <w:r w:rsidR="00D1449F" w:rsidRPr="00741B62">
              <w:rPr>
                <w:rStyle w:val="Hyperlink"/>
                <w:noProof/>
              </w:rPr>
              <w:t>Input file formats</w:t>
            </w:r>
            <w:r w:rsidR="00D1449F">
              <w:rPr>
                <w:noProof/>
                <w:webHidden/>
              </w:rPr>
              <w:tab/>
            </w:r>
            <w:r w:rsidR="00D1449F">
              <w:rPr>
                <w:noProof/>
                <w:webHidden/>
              </w:rPr>
              <w:fldChar w:fldCharType="begin"/>
            </w:r>
            <w:r w:rsidR="00D1449F">
              <w:rPr>
                <w:noProof/>
                <w:webHidden/>
              </w:rPr>
              <w:instrText xml:space="preserve"> PAGEREF _Toc58851158 \h </w:instrText>
            </w:r>
            <w:r w:rsidR="00D1449F">
              <w:rPr>
                <w:noProof/>
                <w:webHidden/>
              </w:rPr>
            </w:r>
            <w:r w:rsidR="00D1449F">
              <w:rPr>
                <w:noProof/>
                <w:webHidden/>
              </w:rPr>
              <w:fldChar w:fldCharType="separate"/>
            </w:r>
            <w:r w:rsidR="00822916">
              <w:rPr>
                <w:noProof/>
                <w:webHidden/>
              </w:rPr>
              <w:t>45</w:t>
            </w:r>
            <w:r w:rsidR="00D1449F">
              <w:rPr>
                <w:noProof/>
                <w:webHidden/>
              </w:rPr>
              <w:fldChar w:fldCharType="end"/>
            </w:r>
          </w:hyperlink>
        </w:p>
        <w:p w14:paraId="775F9253" w14:textId="3E7C9BA2" w:rsidR="00D1449F" w:rsidRDefault="00E203F8">
          <w:pPr>
            <w:pStyle w:val="TOC1"/>
            <w:rPr>
              <w:noProof/>
            </w:rPr>
          </w:pPr>
          <w:hyperlink w:anchor="_Toc58851159" w:history="1">
            <w:r w:rsidR="00D1449F" w:rsidRPr="00741B62">
              <w:rPr>
                <w:rStyle w:val="Hyperlink"/>
                <w:noProof/>
              </w:rPr>
              <w:t>7</w:t>
            </w:r>
            <w:r w:rsidR="00D1449F">
              <w:rPr>
                <w:noProof/>
              </w:rPr>
              <w:tab/>
            </w:r>
            <w:r w:rsidR="00D1449F" w:rsidRPr="00741B62">
              <w:rPr>
                <w:rStyle w:val="Hyperlink"/>
                <w:noProof/>
              </w:rPr>
              <w:t>Program Structure</w:t>
            </w:r>
            <w:r w:rsidR="00D1449F">
              <w:rPr>
                <w:noProof/>
                <w:webHidden/>
              </w:rPr>
              <w:tab/>
            </w:r>
            <w:r w:rsidR="00D1449F">
              <w:rPr>
                <w:noProof/>
                <w:webHidden/>
              </w:rPr>
              <w:fldChar w:fldCharType="begin"/>
            </w:r>
            <w:r w:rsidR="00D1449F">
              <w:rPr>
                <w:noProof/>
                <w:webHidden/>
              </w:rPr>
              <w:instrText xml:space="preserve"> PAGEREF _Toc58851159 \h </w:instrText>
            </w:r>
            <w:r w:rsidR="00D1449F">
              <w:rPr>
                <w:noProof/>
                <w:webHidden/>
              </w:rPr>
            </w:r>
            <w:r w:rsidR="00D1449F">
              <w:rPr>
                <w:noProof/>
                <w:webHidden/>
              </w:rPr>
              <w:fldChar w:fldCharType="separate"/>
            </w:r>
            <w:r w:rsidR="00822916">
              <w:rPr>
                <w:noProof/>
                <w:webHidden/>
              </w:rPr>
              <w:t>47</w:t>
            </w:r>
            <w:r w:rsidR="00D1449F">
              <w:rPr>
                <w:noProof/>
                <w:webHidden/>
              </w:rPr>
              <w:fldChar w:fldCharType="end"/>
            </w:r>
          </w:hyperlink>
        </w:p>
        <w:p w14:paraId="287D7DF5" w14:textId="2BD9DFCC" w:rsidR="00D1449F" w:rsidRDefault="00E203F8">
          <w:pPr>
            <w:pStyle w:val="TOC1"/>
            <w:rPr>
              <w:noProof/>
            </w:rPr>
          </w:pPr>
          <w:hyperlink w:anchor="_Toc58851160" w:history="1">
            <w:r w:rsidR="00D1449F" w:rsidRPr="00741B62">
              <w:rPr>
                <w:rStyle w:val="Hyperlink"/>
                <w:noProof/>
              </w:rPr>
              <w:t>8</w:t>
            </w:r>
            <w:r w:rsidR="00D1449F">
              <w:rPr>
                <w:noProof/>
              </w:rPr>
              <w:tab/>
            </w:r>
            <w:r w:rsidR="00D1449F" w:rsidRPr="00741B62">
              <w:rPr>
                <w:rStyle w:val="Hyperlink"/>
                <w:noProof/>
              </w:rPr>
              <w:t>Bibliography</w:t>
            </w:r>
            <w:r w:rsidR="00D1449F">
              <w:rPr>
                <w:noProof/>
                <w:webHidden/>
              </w:rPr>
              <w:tab/>
            </w:r>
            <w:r w:rsidR="00D1449F">
              <w:rPr>
                <w:noProof/>
                <w:webHidden/>
              </w:rPr>
              <w:fldChar w:fldCharType="begin"/>
            </w:r>
            <w:r w:rsidR="00D1449F">
              <w:rPr>
                <w:noProof/>
                <w:webHidden/>
              </w:rPr>
              <w:instrText xml:space="preserve"> PAGEREF _Toc58851160 \h </w:instrText>
            </w:r>
            <w:r w:rsidR="00D1449F">
              <w:rPr>
                <w:noProof/>
                <w:webHidden/>
              </w:rPr>
            </w:r>
            <w:r w:rsidR="00D1449F">
              <w:rPr>
                <w:noProof/>
                <w:webHidden/>
              </w:rPr>
              <w:fldChar w:fldCharType="separate"/>
            </w:r>
            <w:r w:rsidR="00822916">
              <w:rPr>
                <w:noProof/>
                <w:webHidden/>
              </w:rPr>
              <w:t>48</w:t>
            </w:r>
            <w:r w:rsidR="00D1449F">
              <w:rPr>
                <w:noProof/>
                <w:webHidden/>
              </w:rPr>
              <w:fldChar w:fldCharType="end"/>
            </w:r>
          </w:hyperlink>
        </w:p>
        <w:p w14:paraId="7155D786" w14:textId="106D416A" w:rsidR="00D1449F" w:rsidRDefault="00E203F8">
          <w:pPr>
            <w:pStyle w:val="TOC1"/>
            <w:rPr>
              <w:noProof/>
            </w:rPr>
          </w:pPr>
          <w:hyperlink w:anchor="_Toc58851161" w:history="1">
            <w:r w:rsidR="00D1449F" w:rsidRPr="00741B62">
              <w:rPr>
                <w:rStyle w:val="Hyperlink"/>
                <w:noProof/>
              </w:rPr>
              <w:t>Appendix A – DataGuiInterface function calls</w:t>
            </w:r>
            <w:r w:rsidR="00D1449F">
              <w:rPr>
                <w:noProof/>
                <w:webHidden/>
              </w:rPr>
              <w:tab/>
            </w:r>
            <w:r w:rsidR="00D1449F">
              <w:rPr>
                <w:noProof/>
                <w:webHidden/>
              </w:rPr>
              <w:fldChar w:fldCharType="begin"/>
            </w:r>
            <w:r w:rsidR="00D1449F">
              <w:rPr>
                <w:noProof/>
                <w:webHidden/>
              </w:rPr>
              <w:instrText xml:space="preserve"> PAGEREF _Toc58851161 \h </w:instrText>
            </w:r>
            <w:r w:rsidR="00D1449F">
              <w:rPr>
                <w:noProof/>
                <w:webHidden/>
              </w:rPr>
            </w:r>
            <w:r w:rsidR="00D1449F">
              <w:rPr>
                <w:noProof/>
                <w:webHidden/>
              </w:rPr>
              <w:fldChar w:fldCharType="separate"/>
            </w:r>
            <w:r w:rsidR="00822916">
              <w:rPr>
                <w:noProof/>
                <w:webHidden/>
              </w:rPr>
              <w:t>49</w:t>
            </w:r>
            <w:r w:rsidR="00D1449F">
              <w:rPr>
                <w:noProof/>
                <w:webHidden/>
              </w:rPr>
              <w:fldChar w:fldCharType="end"/>
            </w:r>
          </w:hyperlink>
        </w:p>
        <w:p w14:paraId="053A2060" w14:textId="42D643EE" w:rsidR="00D1449F" w:rsidRDefault="00E203F8">
          <w:pPr>
            <w:pStyle w:val="TOC1"/>
            <w:rPr>
              <w:noProof/>
            </w:rPr>
          </w:pPr>
          <w:hyperlink w:anchor="_Toc58851162" w:history="1">
            <w:r w:rsidR="00D1449F" w:rsidRPr="00741B62">
              <w:rPr>
                <w:rStyle w:val="Hyperlink"/>
                <w:noProof/>
              </w:rPr>
              <w:t>Appendix B – Installation using zip file</w:t>
            </w:r>
            <w:r w:rsidR="00D1449F">
              <w:rPr>
                <w:noProof/>
                <w:webHidden/>
              </w:rPr>
              <w:tab/>
            </w:r>
            <w:r w:rsidR="00D1449F">
              <w:rPr>
                <w:noProof/>
                <w:webHidden/>
              </w:rPr>
              <w:fldChar w:fldCharType="begin"/>
            </w:r>
            <w:r w:rsidR="00D1449F">
              <w:rPr>
                <w:noProof/>
                <w:webHidden/>
              </w:rPr>
              <w:instrText xml:space="preserve"> PAGEREF _Toc58851162 \h </w:instrText>
            </w:r>
            <w:r w:rsidR="00D1449F">
              <w:rPr>
                <w:noProof/>
                <w:webHidden/>
              </w:rPr>
            </w:r>
            <w:r w:rsidR="00D1449F">
              <w:rPr>
                <w:noProof/>
                <w:webHidden/>
              </w:rPr>
              <w:fldChar w:fldCharType="separate"/>
            </w:r>
            <w:r w:rsidR="00822916">
              <w:rPr>
                <w:noProof/>
                <w:webHidden/>
              </w:rPr>
              <w:t>50</w:t>
            </w:r>
            <w:r w:rsidR="00D1449F">
              <w:rPr>
                <w:noProof/>
                <w:webHidden/>
              </w:rPr>
              <w:fldChar w:fldCharType="end"/>
            </w:r>
          </w:hyperlink>
        </w:p>
        <w:p w14:paraId="5716F710" w14:textId="21F8BD8C"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0"/>
          <w:footerReference w:type="default" r:id="rId1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rPr>
          <w:rFonts w:hint="eastAsia"/>
        </w:rPr>
      </w:pPr>
      <w:bookmarkStart w:id="4" w:name="_Toc457751773"/>
      <w:bookmarkStart w:id="5" w:name="_Toc457751820"/>
      <w:bookmarkStart w:id="6" w:name="_Toc486354027"/>
      <w:bookmarkStart w:id="7" w:name="_Toc58851109"/>
      <w:r w:rsidRPr="006E07E6">
        <w:lastRenderedPageBreak/>
        <w:t>Introduction</w:t>
      </w:r>
      <w:bookmarkEnd w:id="4"/>
      <w:bookmarkEnd w:id="5"/>
      <w:bookmarkEnd w:id="6"/>
      <w:bookmarkEnd w:id="7"/>
    </w:p>
    <w:p w14:paraId="579EB211" w14:textId="66A9E865" w:rsidR="00AE6853" w:rsidRDefault="003E66E0" w:rsidP="000B3064">
      <w:pPr>
        <w:rPr>
          <w:rFonts w:cstheme="minorHAnsi"/>
        </w:rPr>
      </w:pPr>
      <w:r>
        <w:t>Whether</w:t>
      </w:r>
      <w:r w:rsidR="0057003D">
        <w:t xml:space="preserve"> </w:t>
      </w:r>
      <w:r>
        <w:t>prototyping a new method or writing a new application, dealing with the</w:t>
      </w:r>
      <w:r w:rsidR="00C74495">
        <w:t xml:space="preserve"> coding</w:t>
      </w:r>
      <w:r>
        <w:t xml:space="preserve"> </w:t>
      </w:r>
      <w:r w:rsidR="00C74495">
        <w:t>infrastructure needed to handle the user interface</w:t>
      </w:r>
      <w:r w:rsidR="00356C95">
        <w:t>, data input/</w:t>
      </w:r>
      <w:r w:rsidR="006F7CB4">
        <w:t xml:space="preserve">output and plotting </w:t>
      </w:r>
      <w:r w:rsidR="00356C95">
        <w:t xml:space="preserve">the results can be time consuming. </w:t>
      </w:r>
      <w:r w:rsidR="009F6E88">
        <w:t xml:space="preserve">ModelUI aims to </w:t>
      </w:r>
      <w:r w:rsidR="00F63A71">
        <w:t xml:space="preserve">speed up the process and provide users with a standard UI that can be rapidly adapted for new applications. </w:t>
      </w:r>
      <w:r w:rsidR="00985984">
        <w:t>This manual explains the funct</w:t>
      </w:r>
      <w:r w:rsidR="00FA1201">
        <w:t>ionality of the standard UI and how it can be used as the UI for other models. There are</w:t>
      </w:r>
      <w:r w:rsidR="00427721">
        <w:t xml:space="preserve"> </w:t>
      </w:r>
      <w:r w:rsidR="00581461">
        <w:t>four</w:t>
      </w:r>
      <w:r w:rsidR="00427721">
        <w:t xml:space="preserve"> sample models to illustrate different ways of using ModelUI. </w:t>
      </w:r>
      <w:r w:rsidR="007675FC">
        <w:t>Within Mod</w:t>
      </w:r>
      <w:r w:rsidR="00103A74">
        <w:t xml:space="preserve">elUI there is a simple model for vertical velocity profiles. </w:t>
      </w:r>
      <w:r w:rsidR="001F026D">
        <w:t xml:space="preserve">The </w:t>
      </w:r>
      <w:proofErr w:type="spellStart"/>
      <w:r w:rsidR="00581461">
        <w:t>SimpleTide</w:t>
      </w:r>
      <w:proofErr w:type="spellEnd"/>
      <w:r w:rsidR="00581461">
        <w:t xml:space="preserve"> model illustrates how to replace this model without changing the UI. The </w:t>
      </w:r>
      <w:r w:rsidR="004A1E43">
        <w:rPr>
          <w:rFonts w:cstheme="minorHAnsi"/>
        </w:rPr>
        <w:t>Diffusion2D model illustrates how to handle mul</w:t>
      </w:r>
      <w:r w:rsidR="000521EA">
        <w:rPr>
          <w:rFonts w:cstheme="minorHAnsi"/>
        </w:rPr>
        <w:t>ti</w:t>
      </w:r>
      <w:r w:rsidR="004A1E43">
        <w:rPr>
          <w:rFonts w:cstheme="minorHAnsi"/>
        </w:rPr>
        <w:t xml:space="preserve">-dimensional variables. </w:t>
      </w:r>
      <w:r w:rsidR="002C410B">
        <w:rPr>
          <w:rFonts w:cstheme="minorHAnsi"/>
        </w:rPr>
        <w:t>These models are</w:t>
      </w:r>
      <w:r w:rsidR="00B077DC">
        <w:rPr>
          <w:rFonts w:cstheme="minorHAnsi"/>
        </w:rPr>
        <w:t xml:space="preserve"> briefly summarised in Section </w:t>
      </w:r>
      <w:r w:rsidR="004A1E43">
        <w:rPr>
          <w:rFonts w:cstheme="minorHAnsi"/>
        </w:rPr>
        <w:fldChar w:fldCharType="begin"/>
      </w:r>
      <w:r w:rsidR="004A1E43">
        <w:rPr>
          <w:rFonts w:cstheme="minorHAnsi"/>
        </w:rPr>
        <w:instrText xml:space="preserve"> REF _Ref506901850 \r \h </w:instrText>
      </w:r>
      <w:r w:rsidR="004A1E43">
        <w:rPr>
          <w:rFonts w:cstheme="minorHAnsi"/>
        </w:rPr>
      </w:r>
      <w:r w:rsidR="004A1E43">
        <w:rPr>
          <w:rFonts w:cstheme="minorHAnsi"/>
        </w:rPr>
        <w:fldChar w:fldCharType="separate"/>
      </w:r>
      <w:r w:rsidR="00822916">
        <w:rPr>
          <w:rFonts w:cstheme="minorHAnsi"/>
        </w:rPr>
        <w:t>4</w:t>
      </w:r>
      <w:r w:rsidR="004A1E43">
        <w:rPr>
          <w:rFonts w:cstheme="minorHAnsi"/>
        </w:rPr>
        <w:fldChar w:fldCharType="end"/>
      </w:r>
      <w:r w:rsidR="00B077DC">
        <w:rPr>
          <w:rFonts w:cstheme="minorHAnsi"/>
        </w:rPr>
        <w:t xml:space="preserve"> </w:t>
      </w:r>
      <w:r w:rsidR="002A639B">
        <w:rPr>
          <w:rFonts w:cstheme="minorHAnsi"/>
        </w:rPr>
        <w:t>and</w:t>
      </w:r>
      <w:r w:rsidR="002C410B">
        <w:rPr>
          <w:rFonts w:cstheme="minorHAnsi"/>
        </w:rPr>
        <w:t xml:space="preserve"> the detail of each model </w:t>
      </w:r>
      <w:r w:rsidR="002A639B">
        <w:rPr>
          <w:rFonts w:cstheme="minorHAnsi"/>
        </w:rPr>
        <w:t>is given in their respective manuals</w:t>
      </w:r>
      <w:r w:rsidR="002B37F5">
        <w:rPr>
          <w:rFonts w:cstheme="minorHAnsi"/>
        </w:rPr>
        <w:t xml:space="preserve">. </w:t>
      </w:r>
    </w:p>
    <w:p w14:paraId="17B48BCB" w14:textId="64D11777" w:rsidR="00AE6853" w:rsidRDefault="002B37F5" w:rsidP="000B3064">
      <w:pPr>
        <w:rPr>
          <w:rFonts w:cstheme="minorHAnsi"/>
        </w:rPr>
      </w:pPr>
      <w:r>
        <w:rPr>
          <w:rFonts w:cstheme="minorHAnsi"/>
        </w:rPr>
        <w:t>Th</w:t>
      </w:r>
      <w:r w:rsidR="00AE6853">
        <w:rPr>
          <w:rFonts w:cstheme="minorHAnsi"/>
        </w:rPr>
        <w:t>e models supplied with ModelUI</w:t>
      </w:r>
      <w:r>
        <w:rPr>
          <w:rFonts w:cstheme="minorHAnsi"/>
        </w:rPr>
        <w:t xml:space="preserve"> are used to illustrate how to </w:t>
      </w:r>
      <w:r w:rsidR="00F64424">
        <w:rPr>
          <w:rFonts w:cstheme="minorHAnsi"/>
        </w:rPr>
        <w:t xml:space="preserve">implement </w:t>
      </w:r>
      <w:r w:rsidR="00E203F8">
        <w:rPr>
          <w:rFonts w:cstheme="minorHAnsi"/>
        </w:rPr>
        <w:t xml:space="preserve">some basic used of ModelUI and the </w:t>
      </w:r>
      <w:proofErr w:type="spellStart"/>
      <w:r w:rsidR="00E203F8">
        <w:rPr>
          <w:rFonts w:cstheme="minorHAnsi"/>
        </w:rPr>
        <w:t>muitoolbox</w:t>
      </w:r>
      <w:proofErr w:type="spellEnd"/>
      <w:r w:rsidR="004A1E43">
        <w:rPr>
          <w:rFonts w:cstheme="minorHAnsi"/>
        </w:rPr>
        <w:t xml:space="preserve">. </w:t>
      </w:r>
      <w:r w:rsidR="00AE6853">
        <w:rPr>
          <w:rFonts w:cstheme="minorHAnsi"/>
        </w:rPr>
        <w:t xml:space="preserve">There are two ways of doing this: </w:t>
      </w:r>
    </w:p>
    <w:p w14:paraId="03C9E806" w14:textId="2729FBB9" w:rsidR="00AE6853" w:rsidRPr="00AE6853" w:rsidRDefault="00AE6853" w:rsidP="00AE6853">
      <w:pPr>
        <w:pStyle w:val="ListParagraph"/>
        <w:numPr>
          <w:ilvl w:val="0"/>
          <w:numId w:val="28"/>
        </w:numPr>
        <w:rPr>
          <w:rFonts w:cstheme="minorHAnsi"/>
        </w:rPr>
      </w:pPr>
      <w:r w:rsidRPr="00AE6853">
        <w:rPr>
          <w:rFonts w:cstheme="minorHAnsi"/>
        </w:rPr>
        <w:t xml:space="preserve">using the ModelUI interface ‘as is’ and adding a new model to the interface. </w:t>
      </w:r>
      <w:r w:rsidR="004A1E43" w:rsidRPr="00AE6853">
        <w:rPr>
          <w:rFonts w:cstheme="minorHAnsi"/>
        </w:rPr>
        <w:t xml:space="preserve">The </w:t>
      </w:r>
      <w:r w:rsidR="00225194" w:rsidRPr="00AE6853">
        <w:rPr>
          <w:rFonts w:cstheme="minorHAnsi"/>
        </w:rPr>
        <w:t xml:space="preserve">steps involved </w:t>
      </w:r>
      <w:r w:rsidR="004A1E43" w:rsidRPr="00AE6853">
        <w:rPr>
          <w:rFonts w:cstheme="minorHAnsi"/>
        </w:rPr>
        <w:t xml:space="preserve">to </w:t>
      </w:r>
      <w:r w:rsidRPr="00AE6853">
        <w:rPr>
          <w:rFonts w:cstheme="minorHAnsi"/>
        </w:rPr>
        <w:t>do this</w:t>
      </w:r>
      <w:r w:rsidR="004A1E43" w:rsidRPr="00AE6853">
        <w:rPr>
          <w:rFonts w:cstheme="minorHAnsi"/>
        </w:rPr>
        <w:t xml:space="preserve"> are explained in </w:t>
      </w:r>
      <w:r w:rsidR="004A1E43" w:rsidRPr="00003883">
        <w:rPr>
          <w:rFonts w:cstheme="minorHAnsi"/>
          <w:highlight w:val="yellow"/>
        </w:rPr>
        <w:t xml:space="preserve">Section </w:t>
      </w:r>
      <w:r w:rsidR="004A1E43" w:rsidRPr="00003883">
        <w:rPr>
          <w:rFonts w:cstheme="minorHAnsi"/>
          <w:highlight w:val="yellow"/>
        </w:rPr>
        <w:fldChar w:fldCharType="begin"/>
      </w:r>
      <w:r w:rsidR="004A1E43" w:rsidRPr="00003883">
        <w:rPr>
          <w:rFonts w:cstheme="minorHAnsi"/>
          <w:highlight w:val="yellow"/>
        </w:rPr>
        <w:instrText xml:space="preserve"> REF _Ref506745248 \r \h </w:instrText>
      </w:r>
      <w:r w:rsidR="004A1E43" w:rsidRPr="00003883">
        <w:rPr>
          <w:rFonts w:cstheme="minorHAnsi"/>
          <w:highlight w:val="yellow"/>
        </w:rPr>
      </w:r>
      <w:r w:rsidR="00003883">
        <w:rPr>
          <w:rFonts w:cstheme="minorHAnsi"/>
          <w:highlight w:val="yellow"/>
        </w:rPr>
        <w:instrText xml:space="preserve"> \* MERGEFORMAT </w:instrText>
      </w:r>
      <w:r w:rsidR="004A1E43" w:rsidRPr="00003883">
        <w:rPr>
          <w:rFonts w:cstheme="minorHAnsi"/>
          <w:highlight w:val="yellow"/>
        </w:rPr>
        <w:fldChar w:fldCharType="separate"/>
      </w:r>
      <w:r w:rsidR="00822916" w:rsidRPr="00003883">
        <w:rPr>
          <w:rFonts w:cstheme="minorHAnsi"/>
          <w:highlight w:val="yellow"/>
        </w:rPr>
        <w:t>5</w:t>
      </w:r>
      <w:r w:rsidR="004A1E43" w:rsidRPr="00003883">
        <w:rPr>
          <w:rFonts w:cstheme="minorHAnsi"/>
          <w:highlight w:val="yellow"/>
        </w:rPr>
        <w:fldChar w:fldCharType="end"/>
      </w:r>
      <w:r w:rsidRPr="00AE6853">
        <w:rPr>
          <w:rFonts w:cstheme="minorHAnsi"/>
        </w:rPr>
        <w:t>;</w:t>
      </w:r>
    </w:p>
    <w:p w14:paraId="2023852D" w14:textId="10AAAFD7" w:rsidR="006277A7" w:rsidRPr="00AE6853" w:rsidRDefault="00AE6853" w:rsidP="00AE6853">
      <w:pPr>
        <w:pStyle w:val="ListParagraph"/>
        <w:numPr>
          <w:ilvl w:val="0"/>
          <w:numId w:val="28"/>
        </w:numPr>
        <w:rPr>
          <w:rFonts w:cstheme="minorHAnsi"/>
        </w:rPr>
      </w:pPr>
      <w:r>
        <w:rPr>
          <w:rFonts w:cstheme="minorHAnsi"/>
        </w:rPr>
        <w:t>implementing a bespoke interface to provide the required functionality.  How to do this is explained in</w:t>
      </w:r>
      <w:r w:rsidR="004A1E43" w:rsidRPr="00AE6853">
        <w:rPr>
          <w:rFonts w:cstheme="minorHAnsi"/>
        </w:rPr>
        <w:t xml:space="preserve"> </w:t>
      </w:r>
      <w:r w:rsidR="004A1E43" w:rsidRPr="00003883">
        <w:rPr>
          <w:rFonts w:cstheme="minorHAnsi"/>
          <w:highlight w:val="yellow"/>
        </w:rPr>
        <w:t xml:space="preserve">Section </w:t>
      </w:r>
      <w:r w:rsidR="004A1E43" w:rsidRPr="00003883">
        <w:rPr>
          <w:rFonts w:cstheme="minorHAnsi"/>
          <w:highlight w:val="yellow"/>
        </w:rPr>
        <w:fldChar w:fldCharType="begin"/>
      </w:r>
      <w:r w:rsidR="004A1E43" w:rsidRPr="00003883">
        <w:rPr>
          <w:rFonts w:cstheme="minorHAnsi"/>
          <w:highlight w:val="yellow"/>
        </w:rPr>
        <w:instrText xml:space="preserve"> REF _Ref500505671 \r \h </w:instrText>
      </w:r>
      <w:r w:rsidR="004A1E43" w:rsidRPr="00003883">
        <w:rPr>
          <w:rFonts w:cstheme="minorHAnsi"/>
          <w:highlight w:val="yellow"/>
        </w:rPr>
      </w:r>
      <w:r w:rsidR="00003883">
        <w:rPr>
          <w:rFonts w:cstheme="minorHAnsi"/>
          <w:highlight w:val="yellow"/>
        </w:rPr>
        <w:instrText xml:space="preserve"> \* MERGEFORMAT </w:instrText>
      </w:r>
      <w:r w:rsidR="004A1E43" w:rsidRPr="00003883">
        <w:rPr>
          <w:rFonts w:cstheme="minorHAnsi"/>
          <w:highlight w:val="yellow"/>
        </w:rPr>
        <w:fldChar w:fldCharType="separate"/>
      </w:r>
      <w:r w:rsidR="00822916" w:rsidRPr="00003883">
        <w:rPr>
          <w:rFonts w:cstheme="minorHAnsi"/>
          <w:highlight w:val="yellow"/>
        </w:rPr>
        <w:t>6</w:t>
      </w:r>
      <w:r w:rsidR="004A1E43" w:rsidRPr="00003883">
        <w:rPr>
          <w:rFonts w:cstheme="minorHAnsi"/>
          <w:highlight w:val="yellow"/>
        </w:rPr>
        <w:fldChar w:fldCharType="end"/>
      </w:r>
      <w:r w:rsidR="004A1E43" w:rsidRPr="00003883">
        <w:rPr>
          <w:rFonts w:cstheme="minorHAnsi"/>
          <w:highlight w:val="yellow"/>
        </w:rPr>
        <w:t>.</w:t>
      </w:r>
      <w:r w:rsidR="00225194" w:rsidRPr="00AE6853">
        <w:rPr>
          <w:rFonts w:cstheme="minorHAnsi"/>
        </w:rPr>
        <w:t xml:space="preserve"> </w:t>
      </w:r>
    </w:p>
    <w:p w14:paraId="07E34B64" w14:textId="4DEF6DC7" w:rsidR="004B7745" w:rsidRDefault="00992484" w:rsidP="00197F5F">
      <w:pPr>
        <w:rPr>
          <w:rFonts w:cstheme="minorHAnsi"/>
        </w:rPr>
      </w:pPr>
      <w:r>
        <w:rPr>
          <w:rFonts w:cstheme="minorHAnsi"/>
        </w:rPr>
        <w:t xml:space="preserve">A simple model may only require the addition of one new class to implement. However much more sophisticated applications are also </w:t>
      </w:r>
      <w:r w:rsidR="001D3F76">
        <w:rPr>
          <w:rFonts w:cstheme="minorHAnsi"/>
        </w:rPr>
        <w:t>possible. The ASMITA and CoastalTools applications use the same model interface. They also provide a resource for many data handling methods that may be of use for other applications. These include some statistical methods, as well as a variety of plotting options.</w:t>
      </w:r>
    </w:p>
    <w:p w14:paraId="755348F3" w14:textId="77777777" w:rsidR="004B7745" w:rsidRDefault="004B7745">
      <w:pPr>
        <w:spacing w:after="160"/>
        <w:rPr>
          <w:rFonts w:cstheme="minorHAnsi"/>
        </w:rPr>
      </w:pPr>
      <w:r>
        <w:rPr>
          <w:rFonts w:cstheme="minorHAnsi"/>
        </w:rPr>
        <w:br w:type="page"/>
      </w:r>
    </w:p>
    <w:p w14:paraId="00FAF5B6" w14:textId="431761C7" w:rsidR="004E25A0" w:rsidRDefault="004E25A0" w:rsidP="004E25A0">
      <w:pPr>
        <w:pStyle w:val="Heading1"/>
        <w:rPr>
          <w:rFonts w:hint="eastAsia"/>
        </w:rPr>
      </w:pPr>
      <w:bookmarkStart w:id="8" w:name="_Toc58851110"/>
      <w:r>
        <w:lastRenderedPageBreak/>
        <w:t>Getting started</w:t>
      </w:r>
      <w:bookmarkEnd w:id="8"/>
    </w:p>
    <w:p w14:paraId="730EDC2B" w14:textId="175B36BF" w:rsidR="004E25A0" w:rsidRDefault="004E25A0" w:rsidP="004E25A0">
      <w:pPr>
        <w:pStyle w:val="Heading2"/>
        <w:rPr>
          <w:rFonts w:hint="eastAsia"/>
        </w:rPr>
      </w:pPr>
      <w:bookmarkStart w:id="9" w:name="_Ref506808573"/>
      <w:bookmarkStart w:id="10" w:name="_Toc58851111"/>
      <w:r>
        <w:t>Configuration</w:t>
      </w:r>
      <w:bookmarkEnd w:id="9"/>
      <w:bookmarkEnd w:id="10"/>
    </w:p>
    <w:p w14:paraId="3D0E4FE5" w14:textId="6B4AEAC4" w:rsidR="007F6DD1" w:rsidRDefault="00D1449F" w:rsidP="00E8280D">
      <w:r>
        <w:t>ModelUI is available as a toolbox (file: MUImodels_toolbox.zip) or as a set of folders (</w:t>
      </w:r>
      <w:r w:rsidR="007F6DD1">
        <w:t xml:space="preserve">file: ModelUIcore.zip). The source code is accessible for both. The toolbox is installed as an Add-On in Matlab™ and all the folder paths are initialised upon installation and the location of the code, documentation and example files is also handled by Matlab. The folder option must be installed manually and folder paths set when using a particular model. See </w:t>
      </w:r>
      <w:r w:rsidR="007F6DD1">
        <w:fldChar w:fldCharType="begin"/>
      </w:r>
      <w:r w:rsidR="007F6DD1">
        <w:instrText xml:space="preserve"> REF _Ref58851624 \h </w:instrText>
      </w:r>
      <w:r w:rsidR="007F6DD1">
        <w:fldChar w:fldCharType="separate"/>
      </w:r>
      <w:r w:rsidR="00822916">
        <w:t>Appendix B – Installation using zip file</w:t>
      </w:r>
      <w:r w:rsidR="007F6DD1">
        <w:fldChar w:fldCharType="end"/>
      </w:r>
      <w:r w:rsidR="007F6DD1">
        <w:t xml:space="preserve"> further details. </w:t>
      </w:r>
    </w:p>
    <w:p w14:paraId="4347FB0A" w14:textId="5CD411E3" w:rsidR="007F6DD1" w:rsidRDefault="007F6DD1" w:rsidP="00E8280D">
      <w:r>
        <w:t xml:space="preserve">The toolbox zip file contains the toolbox installation file, </w:t>
      </w:r>
      <w:proofErr w:type="spellStart"/>
      <w:r w:rsidRPr="007F6DD1">
        <w:t>MUImodels.mltbx</w:t>
      </w:r>
      <w:proofErr w:type="spellEnd"/>
      <w:r>
        <w:t xml:space="preserve">, a copy of the ModelUI licence and user manual. The toolbox is installed </w:t>
      </w:r>
      <w:r w:rsidR="00E8280D" w:rsidRPr="00E8280D">
        <w:t xml:space="preserve">in Matlab </w:t>
      </w:r>
      <w:r>
        <w:t xml:space="preserve">using the Manage Add-Ons option from the Add-Ons icon on the Home tab. Once installed, the demonstration </w:t>
      </w:r>
      <w:r w:rsidR="00CF7875">
        <w:t xml:space="preserve">model </w:t>
      </w:r>
      <w:r>
        <w:t>can be run from the Command Window using:</w:t>
      </w:r>
    </w:p>
    <w:p w14:paraId="03024174" w14:textId="7CA3584D" w:rsidR="007F6DD1" w:rsidRPr="00E8280D" w:rsidRDefault="007F6DD1" w:rsidP="00E8280D">
      <w:r>
        <w:t>&gt;&gt; ModelUI;</w:t>
      </w:r>
    </w:p>
    <w:p w14:paraId="1404C363" w14:textId="438B2596" w:rsidR="004E25A0" w:rsidRPr="004E25A0" w:rsidRDefault="00CF7875" w:rsidP="004E25A0">
      <w:r>
        <w:t>Documentation can be viewed from the Supplementary Software in the Matlab documentation.</w:t>
      </w:r>
    </w:p>
    <w:p w14:paraId="2F4548B7" w14:textId="7504A416" w:rsidR="004E25A0" w:rsidRDefault="004E25A0" w:rsidP="004E25A0">
      <w:pPr>
        <w:pStyle w:val="Heading2"/>
        <w:rPr>
          <w:rFonts w:hint="eastAsia"/>
        </w:rPr>
      </w:pPr>
      <w:bookmarkStart w:id="11" w:name="_Toc58851112"/>
      <w:r>
        <w:t>Model Set-up</w:t>
      </w:r>
      <w:bookmarkEnd w:id="11"/>
    </w:p>
    <w:p w14:paraId="56DB529F" w14:textId="77777777" w:rsidR="004E25A0" w:rsidRDefault="004E25A0" w:rsidP="004E25A0">
      <w:r w:rsidRPr="00EC1BB6">
        <w:rPr>
          <w:i/>
          <w:color w:val="7B2520" w:themeColor="accent3" w:themeShade="BF"/>
        </w:rPr>
        <w:t>File&gt;New</w:t>
      </w:r>
      <w:r>
        <w:t xml:space="preserve"> to create a new project space.</w:t>
      </w:r>
    </w:p>
    <w:p w14:paraId="36FD8C22" w14:textId="77777777" w:rsidR="004E25A0" w:rsidRPr="00EA646D" w:rsidRDefault="004E25A0" w:rsidP="004E25A0">
      <w:bookmarkStart w:id="12" w:name="_Hlk500488493"/>
      <w:r w:rsidRPr="00770E8A">
        <w:rPr>
          <w:i/>
          <w:color w:val="7B2520" w:themeColor="accent3" w:themeShade="BF"/>
        </w:rPr>
        <w:t>Setup&gt;</w:t>
      </w:r>
      <w:r>
        <w:rPr>
          <w:i/>
          <w:color w:val="7B2520" w:themeColor="accent3" w:themeShade="BF"/>
        </w:rPr>
        <w:t>Input Data&gt;Model Data</w:t>
      </w:r>
    </w:p>
    <w:p w14:paraId="37F5BD2F" w14:textId="32F34ED0" w:rsidR="004E25A0" w:rsidRDefault="004E25A0" w:rsidP="004E25A0">
      <w:r>
        <w:t xml:space="preserve">The UI requests data for the model variables. Once added the current set of variables can be viewed using the </w:t>
      </w:r>
      <w:r w:rsidR="00730E1B">
        <w:rPr>
          <w:i/>
          <w:color w:val="565321" w:themeColor="accent2" w:themeShade="80"/>
        </w:rPr>
        <w:t>Inputs</w:t>
      </w:r>
      <w:r>
        <w:t xml:space="preserve"> tab.</w:t>
      </w:r>
    </w:p>
    <w:bookmarkEnd w:id="12"/>
    <w:p w14:paraId="48C86C87" w14:textId="77777777" w:rsidR="004E25A0" w:rsidRDefault="004E25A0" w:rsidP="004E25A0">
      <w:r w:rsidRPr="005E1ADD">
        <w:rPr>
          <w:i/>
          <w:color w:val="7B2520" w:themeColor="accent3" w:themeShade="BF"/>
        </w:rPr>
        <w:t xml:space="preserve">Run&gt; Run </w:t>
      </w:r>
      <w:proofErr w:type="gramStart"/>
      <w:r w:rsidRPr="005E1ADD">
        <w:rPr>
          <w:i/>
          <w:color w:val="7B2520" w:themeColor="accent3" w:themeShade="BF"/>
        </w:rPr>
        <w:t>model</w:t>
      </w:r>
      <w:proofErr w:type="gramEnd"/>
    </w:p>
    <w:p w14:paraId="4BF862F0" w14:textId="77777777" w:rsidR="004E25A0" w:rsidRDefault="004E25A0" w:rsidP="004E25A0">
      <w:bookmarkStart w:id="13" w:name="_Hlk500488555"/>
      <w:r>
        <w:t xml:space="preserve">When the run has completed the user is prompted to provide a description of the model run (scenario). </w:t>
      </w:r>
    </w:p>
    <w:bookmarkEnd w:id="13"/>
    <w:p w14:paraId="12F8809C" w14:textId="2C0ABD31" w:rsidR="004E25A0" w:rsidRDefault="004E25A0" w:rsidP="004E25A0">
      <w:r>
        <w:t xml:space="preserve">The run </w:t>
      </w:r>
      <w:bookmarkStart w:id="14" w:name="_Hlk500488593"/>
      <w:r>
        <w:t xml:space="preserve">is listed on the </w:t>
      </w:r>
      <w:r w:rsidR="00003883">
        <w:rPr>
          <w:i/>
          <w:color w:val="565321" w:themeColor="accent2" w:themeShade="80"/>
        </w:rPr>
        <w:t>Cases</w:t>
      </w:r>
      <w:r>
        <w:t xml:space="preserve"> tab and </w:t>
      </w:r>
      <w:bookmarkEnd w:id="14"/>
      <w:r>
        <w:t xml:space="preserve">the tidal elevations for the most recent run can be viewed on the </w:t>
      </w:r>
      <w:r>
        <w:rPr>
          <w:i/>
          <w:color w:val="565321" w:themeColor="accent2" w:themeShade="80"/>
        </w:rPr>
        <w:t>Plot</w:t>
      </w:r>
      <w:r>
        <w:t xml:space="preserve"> tab. </w:t>
      </w:r>
    </w:p>
    <w:p w14:paraId="626A97F8" w14:textId="77777777" w:rsidR="004E25A0" w:rsidRDefault="004E25A0" w:rsidP="004E25A0">
      <w:r w:rsidRPr="005E1ADD">
        <w:rPr>
          <w:i/>
          <w:color w:val="7B2520" w:themeColor="accent3" w:themeShade="BF"/>
        </w:rPr>
        <w:t>Plot&gt;Plot menu</w:t>
      </w:r>
    </w:p>
    <w:p w14:paraId="1F964F08" w14:textId="757C39F6" w:rsidR="00AA6A15" w:rsidRDefault="004E25A0" w:rsidP="00CF7875">
      <w:r>
        <w:t xml:space="preserve">The results from a run can be selected and plotted. By using the Add button additional model runs can be included on the plot, allowing different </w:t>
      </w:r>
      <w:r w:rsidR="00003883">
        <w:t>Cases</w:t>
      </w:r>
      <w:r>
        <w:t xml:space="preserve"> to be compared. </w:t>
      </w:r>
    </w:p>
    <w:p w14:paraId="70C847D4" w14:textId="292EAE5F" w:rsidR="00B14590" w:rsidRDefault="00CF7875">
      <w:pPr>
        <w:spacing w:after="160"/>
      </w:pPr>
      <w:r>
        <w:rPr>
          <w:noProof/>
        </w:rPr>
        <w:drawing>
          <wp:anchor distT="0" distB="0" distL="114300" distR="114300" simplePos="0" relativeHeight="251705344" behindDoc="0" locked="0" layoutInCell="1" allowOverlap="1" wp14:anchorId="5CA922A2" wp14:editId="40D2D363">
            <wp:simplePos x="0" y="0"/>
            <wp:positionH relativeFrom="column">
              <wp:posOffset>56515</wp:posOffset>
            </wp:positionH>
            <wp:positionV relativeFrom="paragraph">
              <wp:posOffset>22225</wp:posOffset>
            </wp:positionV>
            <wp:extent cx="3477895" cy="2917825"/>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7895" cy="2917825"/>
                    </a:xfrm>
                    <a:prstGeom prst="rect">
                      <a:avLst/>
                    </a:prstGeom>
                  </pic:spPr>
                </pic:pic>
              </a:graphicData>
            </a:graphic>
          </wp:anchor>
        </w:drawing>
      </w:r>
      <w:r w:rsidR="00B14590">
        <w:t xml:space="preserve">          Default User Interface</w:t>
      </w:r>
    </w:p>
    <w:p w14:paraId="2DE1EFA1" w14:textId="77777777" w:rsidR="00B14590" w:rsidRDefault="00B14590">
      <w:pPr>
        <w:spacing w:after="160"/>
      </w:pPr>
    </w:p>
    <w:p w14:paraId="166B247F" w14:textId="44695EEF" w:rsidR="00B14590" w:rsidRDefault="00B14590">
      <w:pPr>
        <w:spacing w:after="160"/>
      </w:pPr>
      <w:r>
        <w:t>Left click mouse on a Case to see the associated meta-data (as shown below)</w:t>
      </w:r>
    </w:p>
    <w:p w14:paraId="3CEF56E3" w14:textId="196BE0B3" w:rsidR="00B14590" w:rsidRDefault="00CF7875">
      <w:pPr>
        <w:spacing w:after="160"/>
      </w:pPr>
      <w:r>
        <w:rPr>
          <w:noProof/>
        </w:rPr>
        <w:drawing>
          <wp:anchor distT="0" distB="0" distL="114300" distR="114300" simplePos="0" relativeHeight="251706368" behindDoc="0" locked="0" layoutInCell="1" allowOverlap="1" wp14:anchorId="490EE620" wp14:editId="5A97FFC1">
            <wp:simplePos x="0" y="0"/>
            <wp:positionH relativeFrom="margin">
              <wp:align>right</wp:align>
            </wp:positionH>
            <wp:positionV relativeFrom="paragraph">
              <wp:posOffset>213043</wp:posOffset>
            </wp:positionV>
            <wp:extent cx="3725545" cy="1891665"/>
            <wp:effectExtent l="0" t="0" r="825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5545" cy="1891665"/>
                    </a:xfrm>
                    <a:prstGeom prst="rect">
                      <a:avLst/>
                    </a:prstGeom>
                  </pic:spPr>
                </pic:pic>
              </a:graphicData>
            </a:graphic>
          </wp:anchor>
        </w:drawing>
      </w:r>
    </w:p>
    <w:p w14:paraId="578D87D0" w14:textId="54F03372" w:rsidR="002224A4" w:rsidRDefault="002224A4">
      <w:pPr>
        <w:spacing w:after="160"/>
      </w:pPr>
      <w:r>
        <w:br w:type="page"/>
      </w:r>
    </w:p>
    <w:p w14:paraId="1099A307" w14:textId="24E6B623" w:rsidR="00BC65ED" w:rsidRDefault="00F13546" w:rsidP="00FD3827">
      <w:pPr>
        <w:pStyle w:val="Heading1"/>
        <w:rPr>
          <w:rFonts w:hint="eastAsia"/>
        </w:rPr>
      </w:pPr>
      <w:bookmarkStart w:id="15" w:name="_Toc58851113"/>
      <w:r>
        <w:lastRenderedPageBreak/>
        <w:t>Standard Interface</w:t>
      </w:r>
      <w:bookmarkEnd w:id="15"/>
    </w:p>
    <w:p w14:paraId="41E620AD" w14:textId="60130C8B" w:rsidR="00CE7BF7" w:rsidRDefault="00CE7BF7" w:rsidP="00CE7BF7">
      <w:r>
        <w:t xml:space="preserve">The GUI comprises a series of </w:t>
      </w:r>
      <w:proofErr w:type="gramStart"/>
      <w:r>
        <w:t>drop down</w:t>
      </w:r>
      <w:proofErr w:type="gramEnd"/>
      <w:r>
        <w:t xml:space="preserve"> menus that provide access to a number of commonly used functions such as file handling, management of run scenarios, model setup, running and plotting of the results. In addition, Tabs are used to display set-up information of the </w:t>
      </w:r>
      <w:r w:rsidR="00003883">
        <w:t>Cases</w:t>
      </w:r>
      <w:r>
        <w:t xml:space="preserve"> that have been run. In this manual text in </w:t>
      </w:r>
      <w:r w:rsidRPr="003A2DB3">
        <w:rPr>
          <w:i/>
          <w:color w:val="7B2520" w:themeColor="accent3" w:themeShade="BF"/>
        </w:rPr>
        <w:t>Red italic</w:t>
      </w:r>
      <w:r w:rsidRPr="003A2DB3">
        <w:rPr>
          <w:color w:val="7B2520" w:themeColor="accent3" w:themeShade="BF"/>
        </w:rPr>
        <w:t xml:space="preserve"> </w:t>
      </w:r>
      <w:r>
        <w:t xml:space="preserve">refers to drop down menus and text in </w:t>
      </w:r>
      <w:r w:rsidRPr="003A2DB3">
        <w:rPr>
          <w:i/>
          <w:color w:val="565321" w:themeColor="accent2" w:themeShade="80"/>
        </w:rPr>
        <w:t>Green italic</w:t>
      </w:r>
      <w:r w:rsidRPr="003A2DB3">
        <w:rPr>
          <w:color w:val="565321" w:themeColor="accent2" w:themeShade="80"/>
        </w:rPr>
        <w:t xml:space="preserve"> </w:t>
      </w:r>
      <w:r>
        <w:t>refers to Tab titles.</w:t>
      </w:r>
    </w:p>
    <w:p w14:paraId="654BC389" w14:textId="77777777" w:rsidR="00281C6D" w:rsidRPr="00CE7BF7" w:rsidRDefault="00281C6D" w:rsidP="00CE7BF7"/>
    <w:p w14:paraId="17933FAE" w14:textId="77777777" w:rsidR="005E1ADD" w:rsidRDefault="005E1ADD" w:rsidP="005E1ADD">
      <w:pPr>
        <w:pStyle w:val="Heading2"/>
        <w:rPr>
          <w:rFonts w:hint="eastAsia"/>
        </w:rPr>
      </w:pPr>
      <w:bookmarkStart w:id="16" w:name="_Toc462590130"/>
      <w:bookmarkStart w:id="17" w:name="_Toc58851114"/>
      <w:r>
        <w:t>File</w:t>
      </w:r>
      <w:bookmarkEnd w:id="16"/>
      <w:bookmarkEnd w:id="17"/>
    </w:p>
    <w:p w14:paraId="06FEACC3" w14:textId="77777777" w:rsidR="005E1ADD" w:rsidRPr="00EC1BB6" w:rsidRDefault="005E1ADD" w:rsidP="005E1ADD">
      <w:pPr>
        <w:rPr>
          <w:i/>
          <w:color w:val="7B2520" w:themeColor="accent3" w:themeShade="BF"/>
        </w:rPr>
      </w:pPr>
      <w:r w:rsidRPr="00EC1BB6">
        <w:rPr>
          <w:i/>
          <w:color w:val="7B2520" w:themeColor="accent3" w:themeShade="BF"/>
        </w:rPr>
        <w:t>File&gt;New</w:t>
      </w:r>
      <w:r>
        <w:t xml:space="preserve">: clears any existing model (prompting to save if not already saved) and a popup dialog box prompts for Project name and Date (default is current date). </w:t>
      </w:r>
    </w:p>
    <w:p w14:paraId="7336714E" w14:textId="29303646" w:rsidR="005E1ADD" w:rsidRDefault="005E1ADD" w:rsidP="005E1ADD">
      <w:r w:rsidRPr="00EC1BB6">
        <w:rPr>
          <w:i/>
          <w:color w:val="7B2520" w:themeColor="accent3" w:themeShade="BF"/>
        </w:rPr>
        <w:t>File&gt;Open</w:t>
      </w:r>
      <w:r>
        <w:t>: existing models are saved as *.mat files. User selects a model from dialog box.</w:t>
      </w:r>
    </w:p>
    <w:p w14:paraId="0AA5AD95" w14:textId="77777777" w:rsidR="005E1ADD" w:rsidRDefault="005E1ADD" w:rsidP="005E1ADD">
      <w:r w:rsidRPr="00EC1BB6">
        <w:rPr>
          <w:i/>
          <w:color w:val="7B2520" w:themeColor="accent3" w:themeShade="BF"/>
        </w:rPr>
        <w:t>File&gt;Save</w:t>
      </w:r>
      <w:r>
        <w:t>: save a file that has already been saved.</w:t>
      </w:r>
    </w:p>
    <w:p w14:paraId="1100E481" w14:textId="77777777" w:rsidR="005E1ADD" w:rsidRDefault="005E1ADD" w:rsidP="005E1ADD">
      <w:r w:rsidRPr="00EC1BB6">
        <w:rPr>
          <w:i/>
          <w:color w:val="7B2520" w:themeColor="accent3" w:themeShade="BF"/>
        </w:rPr>
        <w:t>File&gt;Save as</w:t>
      </w:r>
      <w:r>
        <w:t>: save a file with a new or different name.</w:t>
      </w:r>
    </w:p>
    <w:p w14:paraId="5649D7E3" w14:textId="42A3C646" w:rsidR="005E1ADD" w:rsidRDefault="005E1ADD" w:rsidP="005E1ADD">
      <w:r w:rsidRPr="00EC1BB6">
        <w:rPr>
          <w:i/>
          <w:color w:val="7B2520" w:themeColor="accent3" w:themeShade="BF"/>
        </w:rPr>
        <w:t>File&gt;Exit</w:t>
      </w:r>
      <w:r>
        <w:t>: exit the program. The close win</w:t>
      </w:r>
      <w:r w:rsidR="00B4014E">
        <w:t>dow button has the same effect.</w:t>
      </w:r>
    </w:p>
    <w:p w14:paraId="1FFA3F20" w14:textId="77777777" w:rsidR="00281C6D" w:rsidRPr="00137FF5" w:rsidRDefault="00281C6D" w:rsidP="005E1ADD"/>
    <w:p w14:paraId="69EC012B" w14:textId="77777777" w:rsidR="005E1ADD" w:rsidRDefault="005E1ADD" w:rsidP="005E1ADD">
      <w:pPr>
        <w:pStyle w:val="Heading2"/>
        <w:rPr>
          <w:rFonts w:hint="eastAsia"/>
        </w:rPr>
      </w:pPr>
      <w:bookmarkStart w:id="18" w:name="_Toc462590131"/>
      <w:bookmarkStart w:id="19" w:name="_Toc58851115"/>
      <w:r>
        <w:t>Tools</w:t>
      </w:r>
      <w:bookmarkEnd w:id="18"/>
      <w:bookmarkEnd w:id="19"/>
    </w:p>
    <w:p w14:paraId="1DF5C96E" w14:textId="6C3351CC" w:rsidR="005E1ADD" w:rsidRDefault="005E1ADD" w:rsidP="005E1ADD">
      <w:r w:rsidRPr="00EC1BB6">
        <w:rPr>
          <w:i/>
          <w:color w:val="7B2520" w:themeColor="accent3" w:themeShade="BF"/>
        </w:rPr>
        <w:t>Tools&gt;Refresh</w:t>
      </w:r>
      <w:r>
        <w:t xml:space="preserve">: updates </w:t>
      </w:r>
      <w:r w:rsidR="00003883">
        <w:rPr>
          <w:i/>
          <w:color w:val="565321" w:themeColor="accent2" w:themeShade="80"/>
        </w:rPr>
        <w:t>Cases</w:t>
      </w:r>
      <w:r>
        <w:t xml:space="preserve"> tab.</w:t>
      </w:r>
    </w:p>
    <w:p w14:paraId="793D4FA2" w14:textId="00C61C85" w:rsidR="005E1ADD" w:rsidRDefault="005E1ADD" w:rsidP="005E1ADD">
      <w:r w:rsidRPr="00EC1BB6">
        <w:rPr>
          <w:i/>
          <w:color w:val="7B2520" w:themeColor="accent3" w:themeShade="BF"/>
        </w:rPr>
        <w:t>Tools&gt;Clear all&gt;</w:t>
      </w:r>
      <w:proofErr w:type="gramStart"/>
      <w:r w:rsidR="00003883">
        <w:rPr>
          <w:i/>
          <w:color w:val="7B2520" w:themeColor="accent3" w:themeShade="BF"/>
        </w:rPr>
        <w:t>Project</w:t>
      </w:r>
      <w:r>
        <w:t>:</w:t>
      </w:r>
      <w:proofErr w:type="gramEnd"/>
      <w:r>
        <w:t xml:space="preserve"> deletes the current </w:t>
      </w:r>
      <w:r w:rsidR="00003883">
        <w:t>project, including setup parameters and all Cases</w:t>
      </w:r>
      <w:r>
        <w:t>.</w:t>
      </w:r>
    </w:p>
    <w:p w14:paraId="4024EF6A" w14:textId="77777777" w:rsidR="005E1ADD" w:rsidRDefault="005E1ADD" w:rsidP="005E1ADD">
      <w:r w:rsidRPr="00EC1BB6">
        <w:rPr>
          <w:i/>
          <w:color w:val="7B2520" w:themeColor="accent3" w:themeShade="BF"/>
        </w:rPr>
        <w:t>Tools&gt;Clear all&gt;</w:t>
      </w:r>
      <w:proofErr w:type="gramStart"/>
      <w:r w:rsidRPr="00EC1BB6">
        <w:rPr>
          <w:i/>
          <w:color w:val="7B2520" w:themeColor="accent3" w:themeShade="BF"/>
        </w:rPr>
        <w:t>Figures</w:t>
      </w:r>
      <w:r>
        <w:t>:</w:t>
      </w:r>
      <w:proofErr w:type="gramEnd"/>
      <w:r>
        <w:t xml:space="preserve"> deletes all results plot figures (useful if a large number of plots have been produced).</w:t>
      </w:r>
    </w:p>
    <w:p w14:paraId="2ADF5B44" w14:textId="252E2693" w:rsidR="005E1ADD" w:rsidRDefault="005E1ADD" w:rsidP="005E1ADD">
      <w:r w:rsidRPr="00EC1BB6">
        <w:rPr>
          <w:i/>
          <w:color w:val="7B2520" w:themeColor="accent3" w:themeShade="BF"/>
        </w:rPr>
        <w:t>Tools&gt;Clear all&gt;</w:t>
      </w:r>
      <w:proofErr w:type="gramStart"/>
      <w:r w:rsidR="00003883">
        <w:rPr>
          <w:i/>
          <w:color w:val="7B2520" w:themeColor="accent3" w:themeShade="BF"/>
        </w:rPr>
        <w:t>Case</w:t>
      </w:r>
      <w:r>
        <w:t>:</w:t>
      </w:r>
      <w:proofErr w:type="gramEnd"/>
      <w:r>
        <w:t xml:space="preserve"> deletes all </w:t>
      </w:r>
      <w:r w:rsidR="00003883">
        <w:t>cases</w:t>
      </w:r>
      <w:r>
        <w:t xml:space="preserve"> listed on the </w:t>
      </w:r>
      <w:r w:rsidR="00003883">
        <w:rPr>
          <w:i/>
          <w:color w:val="565321" w:themeColor="accent2" w:themeShade="80"/>
        </w:rPr>
        <w:t xml:space="preserve"> Case</w:t>
      </w:r>
      <w:r w:rsidRPr="0062013C">
        <w:rPr>
          <w:i/>
          <w:color w:val="565321" w:themeColor="accent2" w:themeShade="80"/>
        </w:rPr>
        <w:t>s</w:t>
      </w:r>
      <w:r>
        <w:t xml:space="preserve"> tab but d</w:t>
      </w:r>
      <w:r w:rsidR="00B4014E">
        <w:t>oes not affect the model setup.</w:t>
      </w:r>
    </w:p>
    <w:p w14:paraId="51EDB4F0" w14:textId="77777777" w:rsidR="00281C6D" w:rsidRPr="00137FF5" w:rsidRDefault="00281C6D" w:rsidP="005E1ADD"/>
    <w:p w14:paraId="55BCFAF8" w14:textId="77777777" w:rsidR="005E1ADD" w:rsidRDefault="005E1ADD" w:rsidP="005E1ADD">
      <w:pPr>
        <w:pStyle w:val="Heading2"/>
        <w:rPr>
          <w:rFonts w:hint="eastAsia"/>
        </w:rPr>
      </w:pPr>
      <w:bookmarkStart w:id="20" w:name="_Toc462590132"/>
      <w:bookmarkStart w:id="21" w:name="_Toc58851116"/>
      <w:r>
        <w:t>Project</w:t>
      </w:r>
      <w:bookmarkEnd w:id="20"/>
      <w:bookmarkEnd w:id="21"/>
    </w:p>
    <w:p w14:paraId="4DF4EFEF" w14:textId="722BF316" w:rsidR="005E1ADD" w:rsidRDefault="005E1ADD" w:rsidP="003C0646">
      <w:pPr>
        <w:spacing w:after="240"/>
      </w:pPr>
      <w:r>
        <w:rPr>
          <w:i/>
          <w:color w:val="7B2520" w:themeColor="accent3" w:themeShade="BF"/>
        </w:rPr>
        <w:t>Project</w:t>
      </w:r>
      <w:r w:rsidRPr="00EC1BB6">
        <w:rPr>
          <w:i/>
          <w:color w:val="7B2520" w:themeColor="accent3" w:themeShade="BF"/>
        </w:rPr>
        <w:t>&gt;</w:t>
      </w:r>
      <w:r w:rsidR="00CB5787">
        <w:rPr>
          <w:i/>
          <w:color w:val="7B2520" w:themeColor="accent3" w:themeShade="BF"/>
        </w:rPr>
        <w:t>Project Info</w:t>
      </w:r>
      <w:r>
        <w:t xml:space="preserve">: edit the Project name and </w:t>
      </w:r>
      <w:proofErr w:type="gramStart"/>
      <w:r>
        <w:t>Date</w:t>
      </w:r>
      <w:proofErr w:type="gramEnd"/>
    </w:p>
    <w:p w14:paraId="48A5769F" w14:textId="3EDC8CF1" w:rsidR="005E1ADD" w:rsidRDefault="005E1ADD" w:rsidP="005E1ADD">
      <w:r>
        <w:rPr>
          <w:i/>
          <w:color w:val="7B2520" w:themeColor="accent3" w:themeShade="BF"/>
        </w:rPr>
        <w:t>Project</w:t>
      </w:r>
      <w:r w:rsidRPr="00EC1BB6">
        <w:rPr>
          <w:i/>
          <w:color w:val="7B2520" w:themeColor="accent3" w:themeShade="BF"/>
        </w:rPr>
        <w:t>&gt;</w:t>
      </w:r>
      <w:r w:rsidR="00003883">
        <w:rPr>
          <w:i/>
          <w:color w:val="7B2520" w:themeColor="accent3" w:themeShade="BF"/>
        </w:rPr>
        <w:t>Cases</w:t>
      </w:r>
      <w:r>
        <w:rPr>
          <w:i/>
          <w:color w:val="7B2520" w:themeColor="accent3" w:themeShade="BF"/>
        </w:rPr>
        <w:t>&gt;Edit</w:t>
      </w:r>
      <w:r w:rsidR="000824E9">
        <w:rPr>
          <w:i/>
          <w:color w:val="7B2520" w:themeColor="accent3" w:themeShade="BF"/>
        </w:rPr>
        <w:t xml:space="preserve"> Description</w:t>
      </w:r>
      <w:r>
        <w:t>:</w:t>
      </w:r>
      <w:r w:rsidR="00245EFA">
        <w:t xml:space="preserve"> select a scenario description to </w:t>
      </w:r>
      <w:proofErr w:type="gramStart"/>
      <w:r w:rsidR="00245EFA">
        <w:t>edit</w:t>
      </w:r>
      <w:proofErr w:type="gramEnd"/>
    </w:p>
    <w:p w14:paraId="55008EC9" w14:textId="6155092C" w:rsidR="00245EFA" w:rsidRPr="0062013C" w:rsidRDefault="00245EFA" w:rsidP="005E1ADD">
      <w:r>
        <w:rPr>
          <w:i/>
          <w:color w:val="7B2520" w:themeColor="accent3" w:themeShade="BF"/>
        </w:rPr>
        <w:t>Project</w:t>
      </w:r>
      <w:r w:rsidRPr="00EC1BB6">
        <w:rPr>
          <w:i/>
          <w:color w:val="7B2520" w:themeColor="accent3" w:themeShade="BF"/>
        </w:rPr>
        <w:t>&gt;</w:t>
      </w:r>
      <w:r w:rsidR="00003883">
        <w:rPr>
          <w:i/>
          <w:color w:val="7B2520" w:themeColor="accent3" w:themeShade="BF"/>
        </w:rPr>
        <w:t>Cases</w:t>
      </w:r>
      <w:r>
        <w:rPr>
          <w:i/>
          <w:color w:val="7B2520" w:themeColor="accent3" w:themeShade="BF"/>
        </w:rPr>
        <w:t>&gt;Edit Data Set</w:t>
      </w:r>
      <w:r>
        <w:t>: edit a data set. Initialises a data selection UI to define the record to be edited and then lists the variable in a table so that values can be edited. The user can also limit</w:t>
      </w:r>
      <w:r w:rsidR="00107447">
        <w:t xml:space="preserve"> </w:t>
      </w:r>
      <w:r>
        <w:t>the data set retrieved based on the variable range and the independent variable (X) or time. This can be useful in making specific edits (eg all values over a threshold or values within a date range).</w:t>
      </w:r>
    </w:p>
    <w:p w14:paraId="0EC48097" w14:textId="7C4F532D" w:rsidR="005E1ADD" w:rsidRPr="0062013C" w:rsidRDefault="005E1ADD" w:rsidP="005E1ADD">
      <w:r>
        <w:rPr>
          <w:i/>
          <w:color w:val="7B2520" w:themeColor="accent3" w:themeShade="BF"/>
        </w:rPr>
        <w:t>Project</w:t>
      </w:r>
      <w:r w:rsidRPr="00EC1BB6">
        <w:rPr>
          <w:i/>
          <w:color w:val="7B2520" w:themeColor="accent3" w:themeShade="BF"/>
        </w:rPr>
        <w:t>&gt;</w:t>
      </w:r>
      <w:r w:rsidR="00003883">
        <w:rPr>
          <w:i/>
          <w:color w:val="7B2520" w:themeColor="accent3" w:themeShade="BF"/>
        </w:rPr>
        <w:t>Cases</w:t>
      </w:r>
      <w:r>
        <w:rPr>
          <w:i/>
          <w:color w:val="7B2520" w:themeColor="accent3" w:themeShade="BF"/>
        </w:rPr>
        <w:t>&gt;Save</w:t>
      </w:r>
      <w:r>
        <w:t xml:space="preserve">: user selects the scenario to be saved from a list box of </w:t>
      </w:r>
      <w:r w:rsidR="00003883">
        <w:t>Cases</w:t>
      </w:r>
      <w:r>
        <w:t xml:space="preserve"> and the</w:t>
      </w:r>
      <w:r w:rsidR="00CB5787">
        <w:t xml:space="preserve"> user</w:t>
      </w:r>
      <w:r>
        <w:t xml:space="preserve"> is then prompted to name the file.</w:t>
      </w:r>
      <w:r w:rsidRPr="0062013C">
        <w:t xml:space="preserve"> </w:t>
      </w:r>
      <w:r>
        <w:t xml:space="preserve">The full details of the model setup and the results are written to an Excel spreadsheet. </w:t>
      </w:r>
    </w:p>
    <w:p w14:paraId="371DB8E8" w14:textId="4DE5BC3B" w:rsidR="00CE7BF7" w:rsidRDefault="005E1ADD" w:rsidP="00CE7BF7">
      <w:r>
        <w:rPr>
          <w:i/>
          <w:color w:val="7B2520" w:themeColor="accent3" w:themeShade="BF"/>
        </w:rPr>
        <w:t>Project</w:t>
      </w:r>
      <w:r w:rsidRPr="00EC1BB6">
        <w:rPr>
          <w:i/>
          <w:color w:val="7B2520" w:themeColor="accent3" w:themeShade="BF"/>
        </w:rPr>
        <w:t>&gt;</w:t>
      </w:r>
      <w:r w:rsidR="00003883">
        <w:rPr>
          <w:i/>
          <w:color w:val="7B2520" w:themeColor="accent3" w:themeShade="BF"/>
        </w:rPr>
        <w:t>Cases</w:t>
      </w:r>
      <w:r>
        <w:rPr>
          <w:i/>
          <w:color w:val="7B2520" w:themeColor="accent3" w:themeShade="BF"/>
        </w:rPr>
        <w:t>&gt;Delete</w:t>
      </w:r>
      <w:r>
        <w:t>:</w:t>
      </w:r>
      <w:r w:rsidRPr="0096599A">
        <w:t xml:space="preserve"> </w:t>
      </w:r>
      <w:r>
        <w:t xml:space="preserve">user selects the scenario to be deleted from a list box of </w:t>
      </w:r>
      <w:r w:rsidR="00003883">
        <w:t>Cases</w:t>
      </w:r>
      <w:r>
        <w:t xml:space="preserve"> and results are then delete</w:t>
      </w:r>
      <w:r w:rsidR="00B4014E">
        <w:t>d (model setup is not changed).</w:t>
      </w:r>
    </w:p>
    <w:p w14:paraId="7072DE77" w14:textId="338AD6AE" w:rsidR="00281C6D" w:rsidRDefault="00245EFA" w:rsidP="00745DE6">
      <w:r>
        <w:rPr>
          <w:i/>
          <w:color w:val="7B2520" w:themeColor="accent3" w:themeShade="BF"/>
        </w:rPr>
        <w:t>Project</w:t>
      </w:r>
      <w:r w:rsidRPr="00EC1BB6">
        <w:rPr>
          <w:i/>
          <w:color w:val="7B2520" w:themeColor="accent3" w:themeShade="BF"/>
        </w:rPr>
        <w:t>&gt;</w:t>
      </w:r>
      <w:r w:rsidR="00003883">
        <w:rPr>
          <w:i/>
          <w:color w:val="7B2520" w:themeColor="accent3" w:themeShade="BF"/>
        </w:rPr>
        <w:t>Cases</w:t>
      </w:r>
      <w:r>
        <w:rPr>
          <w:i/>
          <w:color w:val="7B2520" w:themeColor="accent3" w:themeShade="BF"/>
        </w:rPr>
        <w:t>&gt;Reload</w:t>
      </w:r>
      <w:r>
        <w:t>: select a previous model run and reload the input values as the current input settings.</w:t>
      </w:r>
    </w:p>
    <w:p w14:paraId="06744B2D" w14:textId="60445BB3" w:rsidR="00745DE6" w:rsidRDefault="00745DE6" w:rsidP="00745DE6">
      <w:r>
        <w:rPr>
          <w:i/>
          <w:color w:val="7B2520" w:themeColor="accent3" w:themeShade="BF"/>
        </w:rPr>
        <w:t>Project</w:t>
      </w:r>
      <w:r w:rsidRPr="00EC1BB6">
        <w:rPr>
          <w:i/>
          <w:color w:val="7B2520" w:themeColor="accent3" w:themeShade="BF"/>
        </w:rPr>
        <w:t>&gt;</w:t>
      </w:r>
      <w:r w:rsidR="00003883">
        <w:rPr>
          <w:i/>
          <w:color w:val="7B2520" w:themeColor="accent3" w:themeShade="BF"/>
        </w:rPr>
        <w:t>Cases</w:t>
      </w:r>
      <w:r>
        <w:rPr>
          <w:i/>
          <w:color w:val="7B2520" w:themeColor="accent3" w:themeShade="BF"/>
        </w:rPr>
        <w:t>&gt;View settings</w:t>
      </w:r>
      <w:r>
        <w:t>: displays a table of the model input parameters used for a selected model run.</w:t>
      </w:r>
    </w:p>
    <w:p w14:paraId="48E745FB" w14:textId="77777777" w:rsidR="008E38BD" w:rsidRDefault="008E38BD" w:rsidP="008E38BD">
      <w:r>
        <w:rPr>
          <w:i/>
          <w:color w:val="7B2520" w:themeColor="accent3" w:themeShade="BF"/>
        </w:rPr>
        <w:t>Project&gt;Export/Import&gt;</w:t>
      </w:r>
      <w:proofErr w:type="gramStart"/>
      <w:r>
        <w:rPr>
          <w:i/>
          <w:color w:val="7B2520" w:themeColor="accent3" w:themeShade="BF"/>
        </w:rPr>
        <w:t>Export</w:t>
      </w:r>
      <w:r>
        <w:t>:</w:t>
      </w:r>
      <w:proofErr w:type="gramEnd"/>
      <w:r w:rsidRPr="0096599A">
        <w:t xml:space="preserve"> </w:t>
      </w:r>
      <w:r>
        <w:t>saves a timeseries data set to a Matlab binary ‘mat’ file.</w:t>
      </w:r>
    </w:p>
    <w:p w14:paraId="6B74968E" w14:textId="1CE0E039" w:rsidR="008E38BD" w:rsidRPr="00137FF5" w:rsidRDefault="008E38BD" w:rsidP="008E38BD">
      <w:r>
        <w:rPr>
          <w:i/>
          <w:color w:val="7B2520" w:themeColor="accent3" w:themeShade="BF"/>
        </w:rPr>
        <w:t>Project&gt;</w:t>
      </w:r>
      <w:r w:rsidRPr="00B60018">
        <w:rPr>
          <w:i/>
          <w:color w:val="7B2520" w:themeColor="accent3" w:themeShade="BF"/>
        </w:rPr>
        <w:t xml:space="preserve"> </w:t>
      </w:r>
      <w:r>
        <w:rPr>
          <w:i/>
          <w:color w:val="7B2520" w:themeColor="accent3" w:themeShade="BF"/>
        </w:rPr>
        <w:t>Export/Import&gt;Import</w:t>
      </w:r>
      <w:r>
        <w:t>:</w:t>
      </w:r>
      <w:r w:rsidRPr="0096599A">
        <w:t xml:space="preserve"> </w:t>
      </w:r>
      <w:r>
        <w:t>loads data from a Matlab binary ‘mat’ file. Only works for data sets saved using Export. These two functions can be used to move data sets between projects or models.</w:t>
      </w:r>
    </w:p>
    <w:p w14:paraId="2A33BB36" w14:textId="77777777" w:rsidR="00281C6D" w:rsidRPr="00CE7BF7" w:rsidRDefault="00281C6D" w:rsidP="00CE7BF7"/>
    <w:p w14:paraId="0A4B7FA4" w14:textId="77777777" w:rsidR="00CE7BF7" w:rsidRPr="00CE7BF7" w:rsidRDefault="00CE7BF7" w:rsidP="00CE7BF7">
      <w:pPr>
        <w:pStyle w:val="Heading2"/>
        <w:rPr>
          <w:rFonts w:hint="eastAsia"/>
        </w:rPr>
      </w:pPr>
      <w:bookmarkStart w:id="22" w:name="_Ref459627191"/>
      <w:bookmarkStart w:id="23" w:name="_Toc462590133"/>
      <w:bookmarkStart w:id="24" w:name="_Toc58851117"/>
      <w:r w:rsidRPr="00CE7BF7">
        <w:lastRenderedPageBreak/>
        <w:t>Setup</w:t>
      </w:r>
      <w:bookmarkEnd w:id="22"/>
      <w:bookmarkEnd w:id="23"/>
      <w:bookmarkEnd w:id="24"/>
    </w:p>
    <w:p w14:paraId="0D6C6483" w14:textId="7E581482" w:rsidR="00CE7BF7" w:rsidRDefault="00CE7BF7" w:rsidP="00CE7BF7">
      <w:r w:rsidRPr="00CE7BF7">
        <w:t xml:space="preserve">The setup menu provides a series of menus to enable different components of the model to be defined. </w:t>
      </w:r>
    </w:p>
    <w:p w14:paraId="1417AE46" w14:textId="4D600FF0" w:rsidR="00CE7BF7" w:rsidRDefault="00CE7BF7" w:rsidP="00CE7BF7">
      <w:bookmarkStart w:id="25" w:name="_Hlk498199981"/>
      <w:bookmarkStart w:id="26" w:name="_Hlk498199488"/>
      <w:bookmarkStart w:id="27" w:name="_Hlk503693290"/>
      <w:r w:rsidRPr="00770E8A">
        <w:rPr>
          <w:i/>
          <w:color w:val="7B2520" w:themeColor="accent3" w:themeShade="BF"/>
        </w:rPr>
        <w:t>Setup&gt;</w:t>
      </w:r>
      <w:r>
        <w:rPr>
          <w:i/>
          <w:color w:val="7B2520" w:themeColor="accent3" w:themeShade="BF"/>
        </w:rPr>
        <w:t xml:space="preserve">Input </w:t>
      </w:r>
      <w:bookmarkEnd w:id="25"/>
      <w:r>
        <w:rPr>
          <w:i/>
          <w:color w:val="7B2520" w:themeColor="accent3" w:themeShade="BF"/>
        </w:rPr>
        <w:t>Data&gt;</w:t>
      </w:r>
      <w:r w:rsidR="00750CC1">
        <w:rPr>
          <w:i/>
          <w:color w:val="7B2520" w:themeColor="accent3" w:themeShade="BF"/>
        </w:rPr>
        <w:t>Model</w:t>
      </w:r>
      <w:r>
        <w:rPr>
          <w:i/>
          <w:color w:val="7B2520" w:themeColor="accent3" w:themeShade="BF"/>
        </w:rPr>
        <w:t xml:space="preserve"> Data</w:t>
      </w:r>
      <w:r>
        <w:t>:</w:t>
      </w:r>
      <w:r w:rsidR="00886196">
        <w:t xml:space="preserve"> Allows the user to enter and edit model parameters (generates a UI for the exposed Properties of the Model class). </w:t>
      </w:r>
      <w:bookmarkEnd w:id="26"/>
    </w:p>
    <w:p w14:paraId="026E7426" w14:textId="4E0584CD" w:rsidR="004E25A0" w:rsidRDefault="004E25A0" w:rsidP="00CE7BF7">
      <w:bookmarkStart w:id="28" w:name="_Hlk503699883"/>
      <w:bookmarkEnd w:id="27"/>
      <w:r w:rsidRPr="00770E8A">
        <w:rPr>
          <w:i/>
          <w:color w:val="7B2520" w:themeColor="accent3" w:themeShade="BF"/>
        </w:rPr>
        <w:t>Setup&gt;</w:t>
      </w:r>
      <w:r>
        <w:rPr>
          <w:i/>
          <w:color w:val="7B2520" w:themeColor="accent3" w:themeShade="BF"/>
        </w:rPr>
        <w:t>Input Data&gt;</w:t>
      </w:r>
      <w:r w:rsidR="004856F4">
        <w:rPr>
          <w:i/>
          <w:color w:val="7B2520" w:themeColor="accent3" w:themeShade="BF"/>
        </w:rPr>
        <w:t>Imported</w:t>
      </w:r>
      <w:r>
        <w:rPr>
          <w:i/>
          <w:color w:val="7B2520" w:themeColor="accent3" w:themeShade="BF"/>
        </w:rPr>
        <w:t xml:space="preserve"> Data</w:t>
      </w:r>
      <w:r>
        <w:t xml:space="preserve">: Select one or more files to load. Once added the current set of variables can be viewed using the </w:t>
      </w:r>
      <w:r w:rsidR="00762B98">
        <w:rPr>
          <w:i/>
          <w:color w:val="565321" w:themeColor="accent2" w:themeShade="80"/>
        </w:rPr>
        <w:t>Inputs</w:t>
      </w:r>
      <w:r>
        <w:t xml:space="preserve"> tab.</w:t>
      </w:r>
      <w:r w:rsidRPr="00F53C22">
        <w:t xml:space="preserve"> When the </w:t>
      </w:r>
      <w:r>
        <w:t>data has been loaded,</w:t>
      </w:r>
      <w:r w:rsidRPr="00F53C22">
        <w:t xml:space="preserve"> the user is prompted to provide a description of the </w:t>
      </w:r>
      <w:r>
        <w:t>data set</w:t>
      </w:r>
      <w:r w:rsidRPr="00F53C22">
        <w:t xml:space="preserve"> (scenario)</w:t>
      </w:r>
      <w:r>
        <w:t xml:space="preserve"> and</w:t>
      </w:r>
      <w:r w:rsidRPr="00F53C22">
        <w:t xml:space="preserve"> </w:t>
      </w:r>
      <w:r>
        <w:t xml:space="preserve">is listed on the </w:t>
      </w:r>
      <w:r w:rsidR="00003883">
        <w:rPr>
          <w:i/>
          <w:color w:val="565321" w:themeColor="accent2" w:themeShade="80"/>
        </w:rPr>
        <w:t>Cases</w:t>
      </w:r>
      <w:r>
        <w:t xml:space="preserve"> tab. The source file(s) area also listed on the </w:t>
      </w:r>
      <w:r w:rsidR="00730E1B">
        <w:rPr>
          <w:i/>
          <w:color w:val="565321" w:themeColor="accent2" w:themeShade="80"/>
        </w:rPr>
        <w:t xml:space="preserve">Inputs </w:t>
      </w:r>
      <w:r>
        <w:t xml:space="preserve">tab.  </w:t>
      </w:r>
    </w:p>
    <w:p w14:paraId="155E3625" w14:textId="2EA7F786" w:rsidR="000B4F64" w:rsidRDefault="00CE7BF7" w:rsidP="00CE7BF7">
      <w:bookmarkStart w:id="29" w:name="_Hlk506745047"/>
      <w:bookmarkEnd w:id="28"/>
      <w:r w:rsidRPr="00770E8A">
        <w:rPr>
          <w:i/>
          <w:color w:val="7B2520" w:themeColor="accent3" w:themeShade="BF"/>
        </w:rPr>
        <w:t>Setup&gt;</w:t>
      </w:r>
      <w:r>
        <w:rPr>
          <w:i/>
          <w:color w:val="7B2520" w:themeColor="accent3" w:themeShade="BF"/>
        </w:rPr>
        <w:t>Input Data</w:t>
      </w:r>
      <w:bookmarkEnd w:id="29"/>
      <w:r>
        <w:rPr>
          <w:i/>
          <w:color w:val="7B2520" w:themeColor="accent3" w:themeShade="BF"/>
        </w:rPr>
        <w:t>&gt;Model Constants</w:t>
      </w:r>
      <w:r>
        <w:t>:</w:t>
      </w:r>
      <w:r w:rsidR="0025271B">
        <w:t xml:space="preserve"> Constants, such as water and sediment density can be defined to be used in different models without having to redefine them. Generally, the default values are appropriate, but these can be adjusted and saved with the project if required</w:t>
      </w:r>
      <w:r w:rsidR="000B4F64">
        <w:t>.</w:t>
      </w:r>
    </w:p>
    <w:p w14:paraId="35E3E96C" w14:textId="64E9D337" w:rsidR="00602D45" w:rsidRDefault="00602D45" w:rsidP="00CE7BF7">
      <w:bookmarkStart w:id="30" w:name="_Hlk506745837"/>
      <w:r w:rsidRPr="00770E8A">
        <w:rPr>
          <w:i/>
          <w:color w:val="7B2520" w:themeColor="accent3" w:themeShade="BF"/>
        </w:rPr>
        <w:t>Setup&gt;</w:t>
      </w:r>
      <w:r>
        <w:rPr>
          <w:i/>
          <w:color w:val="7B2520" w:themeColor="accent3" w:themeShade="BF"/>
        </w:rPr>
        <w:t>Model Specs</w:t>
      </w:r>
      <w:bookmarkEnd w:id="30"/>
      <w:r w:rsidRPr="00602D45">
        <w:t>: This option allows model</w:t>
      </w:r>
      <w:r w:rsidR="008A2D65">
        <w:t xml:space="preserve"> </w:t>
      </w:r>
      <w:r w:rsidRPr="00602D45">
        <w:t>s</w:t>
      </w:r>
      <w:r w:rsidR="008A2D65">
        <w:t>pecifications</w:t>
      </w:r>
      <w:r w:rsidRPr="00602D45">
        <w:t xml:space="preserve"> to be added</w:t>
      </w:r>
      <w:r>
        <w:t xml:space="preserve">, edited or deleted. </w:t>
      </w:r>
      <w:r w:rsidR="008A2D65">
        <w:t>This is part of the set-up for a new model and is explained in more detail in Section</w:t>
      </w:r>
      <w:r w:rsidR="006468AE">
        <w:t xml:space="preserve"> </w:t>
      </w:r>
      <w:r w:rsidR="006468AE">
        <w:fldChar w:fldCharType="begin"/>
      </w:r>
      <w:r w:rsidR="006468AE">
        <w:instrText xml:space="preserve"> REF _Ref506745563 \r \h </w:instrText>
      </w:r>
      <w:r w:rsidR="006468AE">
        <w:fldChar w:fldCharType="separate"/>
      </w:r>
      <w:r w:rsidR="00822916">
        <w:t>5.3</w:t>
      </w:r>
      <w:r w:rsidR="006468AE">
        <w:fldChar w:fldCharType="end"/>
      </w:r>
      <w:r w:rsidR="008A2D65">
        <w:t>.</w:t>
      </w:r>
    </w:p>
    <w:p w14:paraId="23B2E6B7" w14:textId="77777777" w:rsidR="00281C6D" w:rsidRPr="00CE7BF7" w:rsidRDefault="00281C6D" w:rsidP="00CE7BF7"/>
    <w:p w14:paraId="0692710B" w14:textId="77777777" w:rsidR="005E1ADD" w:rsidRPr="005E1ADD" w:rsidRDefault="005E1ADD" w:rsidP="005E1ADD">
      <w:pPr>
        <w:pStyle w:val="Heading2"/>
        <w:rPr>
          <w:rFonts w:hint="eastAsia"/>
        </w:rPr>
      </w:pPr>
      <w:bookmarkStart w:id="31" w:name="_Toc462590134"/>
      <w:bookmarkStart w:id="32" w:name="_Ref505163265"/>
      <w:bookmarkStart w:id="33" w:name="_Ref505163434"/>
      <w:bookmarkStart w:id="34" w:name="_Ref505187940"/>
      <w:bookmarkStart w:id="35" w:name="_Ref506962523"/>
      <w:bookmarkStart w:id="36" w:name="_Toc58851118"/>
      <w:r w:rsidRPr="005E1ADD">
        <w:t>Run</w:t>
      </w:r>
      <w:bookmarkEnd w:id="31"/>
      <w:bookmarkEnd w:id="32"/>
      <w:bookmarkEnd w:id="33"/>
      <w:bookmarkEnd w:id="34"/>
      <w:bookmarkEnd w:id="35"/>
      <w:bookmarkEnd w:id="36"/>
    </w:p>
    <w:p w14:paraId="4FD740D3" w14:textId="459797BF" w:rsidR="005E1ADD" w:rsidRDefault="005E1ADD" w:rsidP="005E1ADD">
      <w:r w:rsidRPr="005E1ADD">
        <w:rPr>
          <w:i/>
          <w:color w:val="7B2520" w:themeColor="accent3" w:themeShade="BF"/>
        </w:rPr>
        <w:t xml:space="preserve">Run&gt; Run </w:t>
      </w:r>
      <w:r w:rsidR="00F56931">
        <w:rPr>
          <w:i/>
          <w:color w:val="7B2520" w:themeColor="accent3" w:themeShade="BF"/>
        </w:rPr>
        <w:t>M</w:t>
      </w:r>
      <w:r w:rsidRPr="005E1ADD">
        <w:rPr>
          <w:i/>
          <w:color w:val="7B2520" w:themeColor="accent3" w:themeShade="BF"/>
        </w:rPr>
        <w:t>odel</w:t>
      </w:r>
      <w:r w:rsidRPr="005E1ADD">
        <w:t>: r</w:t>
      </w:r>
      <w:r>
        <w:t>uns model, prompts for scenario</w:t>
      </w:r>
      <w:r w:rsidRPr="005E1ADD">
        <w:t xml:space="preserve"> description which is added to the listing on the </w:t>
      </w:r>
      <w:r w:rsidR="00003883">
        <w:rPr>
          <w:i/>
          <w:color w:val="565321" w:themeColor="accent2" w:themeShade="80"/>
        </w:rPr>
        <w:t>Cases</w:t>
      </w:r>
      <w:r w:rsidRPr="005E1ADD">
        <w:t xml:space="preserve"> tab.</w:t>
      </w:r>
      <w:r w:rsidR="00DC4F56" w:rsidRPr="00DC4F56">
        <w:rPr>
          <w:noProof/>
        </w:rPr>
        <w:t xml:space="preserve"> </w:t>
      </w:r>
    </w:p>
    <w:p w14:paraId="0A6DD919" w14:textId="535CF351" w:rsidR="00913691" w:rsidRDefault="004912ED" w:rsidP="00A047CE">
      <w:bookmarkStart w:id="37" w:name="_Hlk505163518"/>
      <w:bookmarkStart w:id="38" w:name="_Hlk505342330"/>
      <w:r>
        <w:rPr>
          <w:noProof/>
        </w:rPr>
        <w:drawing>
          <wp:anchor distT="0" distB="0" distL="114300" distR="114300" simplePos="0" relativeHeight="251700224" behindDoc="0" locked="0" layoutInCell="1" allowOverlap="1" wp14:anchorId="5CAA6E22" wp14:editId="571B22B1">
            <wp:simplePos x="0" y="0"/>
            <wp:positionH relativeFrom="column">
              <wp:posOffset>2973705</wp:posOffset>
            </wp:positionH>
            <wp:positionV relativeFrom="paragraph">
              <wp:posOffset>5715</wp:posOffset>
            </wp:positionV>
            <wp:extent cx="2676525" cy="214312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6525" cy="2143125"/>
                    </a:xfrm>
                    <a:prstGeom prst="rect">
                      <a:avLst/>
                    </a:prstGeom>
                  </pic:spPr>
                </pic:pic>
              </a:graphicData>
            </a:graphic>
            <wp14:sizeRelH relativeFrom="margin">
              <wp14:pctWidth>0</wp14:pctWidth>
            </wp14:sizeRelH>
            <wp14:sizeRelV relativeFrom="margin">
              <wp14:pctHeight>0</wp14:pctHeight>
            </wp14:sizeRelV>
          </wp:anchor>
        </w:drawing>
      </w:r>
      <w:r w:rsidR="00A047CE">
        <w:rPr>
          <w:i/>
          <w:color w:val="7B2520" w:themeColor="accent3" w:themeShade="BF"/>
        </w:rPr>
        <w:t>Run</w:t>
      </w:r>
      <w:r w:rsidR="00A047CE" w:rsidRPr="0096599A">
        <w:rPr>
          <w:i/>
          <w:color w:val="7B2520" w:themeColor="accent3" w:themeShade="BF"/>
        </w:rPr>
        <w:t xml:space="preserve">&gt; </w:t>
      </w:r>
      <w:r w:rsidR="00A047CE">
        <w:rPr>
          <w:i/>
          <w:color w:val="7B2520" w:themeColor="accent3" w:themeShade="BF"/>
        </w:rPr>
        <w:t xml:space="preserve">Derive </w:t>
      </w:r>
      <w:r w:rsidR="00F56931">
        <w:rPr>
          <w:i/>
          <w:color w:val="7B2520" w:themeColor="accent3" w:themeShade="BF"/>
        </w:rPr>
        <w:t>O</w:t>
      </w:r>
      <w:r w:rsidR="00A047CE">
        <w:rPr>
          <w:i/>
          <w:color w:val="7B2520" w:themeColor="accent3" w:themeShade="BF"/>
        </w:rPr>
        <w:t>utput</w:t>
      </w:r>
      <w:r w:rsidR="00A047CE">
        <w:t xml:space="preserve">: </w:t>
      </w:r>
      <w:bookmarkEnd w:id="37"/>
      <w:r w:rsidR="00A047CE">
        <w:t xml:space="preserve">data that has been added (either as data or modelled values) can be used to derive new variables. </w:t>
      </w:r>
      <w:bookmarkEnd w:id="38"/>
      <w:r w:rsidR="00A047CE">
        <w:t xml:space="preserve">The UI allows the user to select data and use a chosen selection of data/variable/range to define either a </w:t>
      </w:r>
      <w:r w:rsidR="00913691" w:rsidRPr="00913691">
        <w:t>Variable, XYZ, or Time</w:t>
      </w:r>
      <w:r w:rsidR="00A047CE">
        <w:t xml:space="preserve">. </w:t>
      </w:r>
      <w:r w:rsidR="00913691" w:rsidRPr="00913691">
        <w:t xml:space="preserve">Each data set is sampled for the defined data range. If the data set being sampled includes </w:t>
      </w:r>
      <w:proofErr w:type="spellStart"/>
      <w:r w:rsidR="00913691" w:rsidRPr="00913691">
        <w:t>NaNs</w:t>
      </w:r>
      <w:proofErr w:type="spellEnd"/>
      <w:r w:rsidR="00913691" w:rsidRPr="00913691">
        <w:t xml:space="preserve"> the default is for these to be included (button to right of Var-limits is set to ‘+N’). To exclude </w:t>
      </w:r>
      <w:proofErr w:type="spellStart"/>
      <w:r w:rsidR="00913691" w:rsidRPr="00913691">
        <w:t>NaNs</w:t>
      </w:r>
      <w:proofErr w:type="spellEnd"/>
      <w:r w:rsidR="00913691" w:rsidRPr="00913691">
        <w:t xml:space="preserve"> press the button so that it displays ‘-N’. </w:t>
      </w:r>
    </w:p>
    <w:p w14:paraId="199226B4" w14:textId="6A903916" w:rsidR="00A047CE" w:rsidRDefault="00913691" w:rsidP="00A047CE">
      <w:r>
        <w:t xml:space="preserve">The selection is assigned by clicking one of </w:t>
      </w:r>
      <w:r w:rsidR="00A047CE">
        <w:t xml:space="preserve">the X, Y or Z buttons. The user is prompted to assign </w:t>
      </w:r>
      <w:r>
        <w:t>a</w:t>
      </w:r>
      <w:r w:rsidR="00A047CE">
        <w:t xml:space="preserve"> </w:t>
      </w:r>
      <w:r>
        <w:t>V</w:t>
      </w:r>
      <w:r w:rsidR="00A047CE">
        <w:t>ariable,</w:t>
      </w:r>
      <w:r>
        <w:t xml:space="preserve"> XYZ</w:t>
      </w:r>
      <w:r w:rsidR="00A047CE">
        <w:t xml:space="preserve">, or </w:t>
      </w:r>
      <w:r>
        <w:t>T</w:t>
      </w:r>
      <w:r w:rsidR="00A047CE">
        <w:t>ime</w:t>
      </w:r>
      <w:r>
        <w:t xml:space="preserve"> (the options available varies with the type of variable selected)</w:t>
      </w:r>
      <w:r w:rsidR="00A047CE">
        <w:t>. An equation is then defined in the text box below using the x, y, z or t variables</w:t>
      </w:r>
      <w:r w:rsidR="00281C6D">
        <w:rPr>
          <w:rStyle w:val="FootnoteReference"/>
        </w:rPr>
        <w:footnoteReference w:id="1"/>
      </w:r>
      <w:r w:rsidR="00A047CE">
        <w:t>. Based on the user selection the routine applies the defined variable ranges to derive a new variable.</w:t>
      </w:r>
      <w:r w:rsidR="00A047CE" w:rsidRPr="00A047CE">
        <w:rPr>
          <w:noProof/>
        </w:rPr>
        <w:t xml:space="preserve"> </w:t>
      </w:r>
    </w:p>
    <w:p w14:paraId="24CADA6F" w14:textId="3E1F3672" w:rsidR="00A047CE" w:rsidRDefault="00A047CE" w:rsidP="00A047CE">
      <w:r>
        <w:t xml:space="preserve">If the result from the equation is single valued, this is displayed in a dialogue box. If the result is a vector or array, the user is prompted to name the variable and provide additional descriptive information before the variable is saved. </w:t>
      </w:r>
      <w:bookmarkStart w:id="39" w:name="_Hlk505164902"/>
      <w:r>
        <w:t>There are three options:</w:t>
      </w:r>
    </w:p>
    <w:p w14:paraId="4E787C78" w14:textId="67B1BB91" w:rsidR="00A047CE" w:rsidRDefault="00A047CE" w:rsidP="00A047CE">
      <w:pPr>
        <w:pStyle w:val="ListParagraph"/>
        <w:numPr>
          <w:ilvl w:val="0"/>
          <w:numId w:val="17"/>
        </w:numPr>
      </w:pPr>
      <w:r>
        <w:t xml:space="preserve">Create a New Definition. This is the only option the first time the UI is used to derive a new variable. The user is prompted for all the information needed to define an instance of a new data class. </w:t>
      </w:r>
    </w:p>
    <w:p w14:paraId="672DAAB9" w14:textId="5A23F527" w:rsidR="00A047CE" w:rsidRDefault="00A047CE" w:rsidP="00A047CE">
      <w:pPr>
        <w:pStyle w:val="ListParagraph"/>
        <w:numPr>
          <w:ilvl w:val="0"/>
          <w:numId w:val="17"/>
        </w:numPr>
      </w:pPr>
      <w:r>
        <w:t xml:space="preserve">Create a New Case. This uses an existing </w:t>
      </w:r>
      <w:bookmarkStart w:id="40" w:name="_Hlk505101593"/>
      <w:r>
        <w:t xml:space="preserve">Derived class instance </w:t>
      </w:r>
      <w:bookmarkEnd w:id="40"/>
      <w:r>
        <w:t xml:space="preserve">and adds a new record to the </w:t>
      </w:r>
      <w:r w:rsidR="00F56931">
        <w:t xml:space="preserve">selected instance. This can be defined as a new Case and is displayed on the </w:t>
      </w:r>
      <w:r w:rsidR="00003883">
        <w:rPr>
          <w:i/>
          <w:color w:val="565321" w:themeColor="accent2" w:themeShade="80"/>
        </w:rPr>
        <w:t>Cases</w:t>
      </w:r>
      <w:r w:rsidR="00F56931">
        <w:t xml:space="preserve"> tab but it uses the existing </w:t>
      </w:r>
      <w:bookmarkStart w:id="41" w:name="_Hlk505101750"/>
      <w:r w:rsidR="00F56931">
        <w:t>Derived class instance variable definitions (i.e. ResDef).</w:t>
      </w:r>
      <w:bookmarkEnd w:id="41"/>
    </w:p>
    <w:p w14:paraId="2BA2E830" w14:textId="0DBED08F" w:rsidR="00F56931" w:rsidRDefault="00F56931" w:rsidP="00A047CE">
      <w:pPr>
        <w:pStyle w:val="ListParagraph"/>
        <w:numPr>
          <w:ilvl w:val="0"/>
          <w:numId w:val="17"/>
        </w:numPr>
      </w:pPr>
      <w:r>
        <w:lastRenderedPageBreak/>
        <w:t xml:space="preserve">Add to an Existing Case. This adds the variable to an existing Case by adding a new variable to the </w:t>
      </w:r>
      <w:proofErr w:type="spellStart"/>
      <w:r>
        <w:t>tscollection</w:t>
      </w:r>
      <w:proofErr w:type="spellEnd"/>
      <w:r>
        <w:t xml:space="preserve"> or table. The user is prompted to define the new </w:t>
      </w:r>
      <w:r w:rsidR="00107447">
        <w:t>variable,</w:t>
      </w:r>
      <w:r>
        <w:t xml:space="preserve"> and this is used to extend the existing Derived class instance variable definitions (i.e. ResDef). This can be inspected and edited using </w:t>
      </w:r>
      <w:r w:rsidRPr="0002596F">
        <w:rPr>
          <w:i/>
          <w:color w:val="7B2520" w:themeColor="accent3" w:themeShade="BF"/>
        </w:rPr>
        <w:t>Plot&gt;</w:t>
      </w:r>
      <w:r w:rsidR="00FF200C" w:rsidRPr="0002596F">
        <w:rPr>
          <w:i/>
          <w:color w:val="7B2520" w:themeColor="accent3" w:themeShade="BF"/>
        </w:rPr>
        <w:t>Output</w:t>
      </w:r>
      <w:r w:rsidRPr="0002596F">
        <w:rPr>
          <w:i/>
          <w:color w:val="7B2520" w:themeColor="accent3" w:themeShade="BF"/>
        </w:rPr>
        <w:t xml:space="preserve"> Definitions</w:t>
      </w:r>
      <w:r w:rsidR="00FF200C" w:rsidRPr="00FF200C">
        <w:t>.</w:t>
      </w:r>
    </w:p>
    <w:bookmarkEnd w:id="39"/>
    <w:p w14:paraId="0E73E3E4" w14:textId="42DD3AB1" w:rsidR="00A047CE" w:rsidRDefault="00A047CE" w:rsidP="005E1ADD">
      <w:r>
        <w:t>Some further details on using this option are provided in Section</w:t>
      </w:r>
      <w:r w:rsidR="00FF200C">
        <w:t xml:space="preserve"> </w:t>
      </w:r>
      <w:r w:rsidR="00FF200C">
        <w:fldChar w:fldCharType="begin"/>
      </w:r>
      <w:r w:rsidR="00FF200C">
        <w:instrText xml:space="preserve"> REF _Ref505163379 \r \h </w:instrText>
      </w:r>
      <w:r w:rsidR="00FF200C">
        <w:fldChar w:fldCharType="separate"/>
      </w:r>
      <w:r w:rsidR="00822916">
        <w:t>4.6</w:t>
      </w:r>
      <w:r w:rsidR="00FF200C">
        <w:fldChar w:fldCharType="end"/>
      </w:r>
      <w:r w:rsidR="00FF200C">
        <w:t xml:space="preserve"> and further implementation details are given in Section</w:t>
      </w:r>
      <w:r w:rsidR="0002596F" w:rsidRPr="0002596F">
        <w:t xml:space="preserve"> </w:t>
      </w:r>
      <w:r w:rsidR="0002596F" w:rsidRPr="0002596F">
        <w:fldChar w:fldCharType="begin"/>
      </w:r>
      <w:r w:rsidR="0002596F" w:rsidRPr="0002596F">
        <w:instrText xml:space="preserve"> REF _Ref505102588 \r \h  \* MERGEFORMAT </w:instrText>
      </w:r>
      <w:r w:rsidR="0002596F" w:rsidRPr="0002596F">
        <w:fldChar w:fldCharType="separate"/>
      </w:r>
      <w:r w:rsidR="00822916">
        <w:t>6.8.6</w:t>
      </w:r>
      <w:r w:rsidR="0002596F" w:rsidRPr="0002596F">
        <w:fldChar w:fldCharType="end"/>
      </w:r>
      <w:r>
        <w:t>.</w:t>
      </w:r>
    </w:p>
    <w:p w14:paraId="0A464762" w14:textId="676A202D" w:rsidR="00281C6D" w:rsidRDefault="00865195" w:rsidP="005E1ADD">
      <w:r>
        <w:rPr>
          <w:i/>
          <w:color w:val="7B2520" w:themeColor="accent3" w:themeShade="BF"/>
        </w:rPr>
        <w:t>Run</w:t>
      </w:r>
      <w:r w:rsidRPr="0096599A">
        <w:rPr>
          <w:i/>
          <w:color w:val="7B2520" w:themeColor="accent3" w:themeShade="BF"/>
        </w:rPr>
        <w:t xml:space="preserve">&gt; </w:t>
      </w:r>
      <w:r>
        <w:rPr>
          <w:i/>
          <w:color w:val="7B2520" w:themeColor="accent3" w:themeShade="BF"/>
        </w:rPr>
        <w:t>Statistics</w:t>
      </w:r>
      <w:r>
        <w:t xml:space="preserve">: </w:t>
      </w:r>
      <w:bookmarkStart w:id="42" w:name="_Hlk15127543"/>
      <w:r>
        <w:t xml:space="preserve">several statistical analysis options have been included within the Statistical Analysis GUI. Currently </w:t>
      </w:r>
      <w:proofErr w:type="gramStart"/>
      <w:r>
        <w:t xml:space="preserve">three </w:t>
      </w:r>
      <w:r w:rsidRPr="008802FB">
        <w:rPr>
          <w:i/>
          <w:iCs/>
          <w:color w:val="807C32" w:themeColor="accent2" w:themeShade="BF"/>
        </w:rPr>
        <w:t>tab</w:t>
      </w:r>
      <w:proofErr w:type="gramEnd"/>
      <w:r>
        <w:t xml:space="preserve"> options are defined but the number of these used in an application is defined in the UI setup file</w:t>
      </w:r>
      <w:r w:rsidR="008802FB">
        <w:t xml:space="preserve"> (see Section </w:t>
      </w:r>
      <w:r w:rsidR="008802FB">
        <w:fldChar w:fldCharType="begin"/>
      </w:r>
      <w:r w:rsidR="008802FB">
        <w:instrText xml:space="preserve"> REF _Ref13569032 \r \h </w:instrText>
      </w:r>
      <w:r w:rsidR="008802FB">
        <w:fldChar w:fldCharType="separate"/>
      </w:r>
      <w:r w:rsidR="00822916">
        <w:t>5.5</w:t>
      </w:r>
      <w:r w:rsidR="008802FB">
        <w:fldChar w:fldCharType="end"/>
      </w:r>
      <w:r w:rsidR="008802FB">
        <w:t xml:space="preserve">). </w:t>
      </w:r>
      <w:bookmarkEnd w:id="42"/>
      <w:r w:rsidR="008802FB">
        <w:t xml:space="preserve">The tabs currently defined are for General statistics, Timeseries statistics and for model comparisons using a Taylor Plot. </w:t>
      </w:r>
    </w:p>
    <w:p w14:paraId="26947D32" w14:textId="4BBF49E5" w:rsidR="00FF6E75" w:rsidRPr="00FF6E75" w:rsidRDefault="00FF6E75" w:rsidP="00FF6E75">
      <w:pPr>
        <w:keepNext/>
        <w:keepLines/>
        <w:spacing w:before="40" w:after="0"/>
        <w:ind w:left="864" w:hanging="864"/>
        <w:outlineLvl w:val="3"/>
        <w:rPr>
          <w:rFonts w:asciiTheme="majorHAnsi" w:eastAsiaTheme="majorEastAsia" w:hAnsiTheme="majorHAnsi" w:cstheme="majorBidi" w:hint="eastAsia"/>
          <w:b/>
          <w:bCs/>
          <w:i/>
          <w:iCs/>
          <w:color w:val="807C32" w:themeColor="accent2" w:themeShade="BF"/>
        </w:rPr>
      </w:pPr>
      <w:r>
        <w:rPr>
          <w:rFonts w:asciiTheme="majorHAnsi" w:eastAsiaTheme="majorEastAsia" w:hAnsiTheme="majorHAnsi" w:cstheme="majorBidi"/>
          <w:b/>
          <w:bCs/>
          <w:i/>
          <w:iCs/>
          <w:color w:val="807C32" w:themeColor="accent2" w:themeShade="BF"/>
        </w:rPr>
        <w:t>General</w:t>
      </w:r>
      <w:r w:rsidRPr="00FF6E75">
        <w:rPr>
          <w:rFonts w:asciiTheme="majorHAnsi" w:eastAsiaTheme="majorEastAsia" w:hAnsiTheme="majorHAnsi" w:cstheme="majorBidi"/>
          <w:b/>
          <w:bCs/>
          <w:i/>
          <w:iCs/>
          <w:color w:val="807C32" w:themeColor="accent2" w:themeShade="BF"/>
        </w:rPr>
        <w:t xml:space="preserve"> </w:t>
      </w:r>
      <w:r w:rsidRPr="00FF6E75">
        <w:rPr>
          <w:rFonts w:asciiTheme="majorHAnsi" w:eastAsiaTheme="majorEastAsia" w:hAnsiTheme="majorHAnsi" w:cstheme="majorBidi"/>
          <w:b/>
          <w:bCs/>
          <w:i/>
          <w:iCs/>
        </w:rPr>
        <w:t>tab</w:t>
      </w:r>
    </w:p>
    <w:p w14:paraId="38FD8CAC" w14:textId="1C16948D" w:rsidR="00FF6E75" w:rsidRDefault="00FF6E75" w:rsidP="00FF6E75">
      <w:r w:rsidRPr="00FF6E75">
        <w:t xml:space="preserve">The </w:t>
      </w:r>
      <w:r>
        <w:t>General</w:t>
      </w:r>
      <w:r w:rsidRPr="00FF6E75">
        <w:t xml:space="preserve"> tab allows the user to </w:t>
      </w:r>
      <w:r>
        <w:t>apply the following statistics to data loaded in ModelUI</w:t>
      </w:r>
      <w:r w:rsidRPr="00FF6E75">
        <w:t>:</w:t>
      </w:r>
    </w:p>
    <w:p w14:paraId="2D444140" w14:textId="3798D899" w:rsidR="004D223A" w:rsidRDefault="004D223A" w:rsidP="004D223A">
      <w:pPr>
        <w:pStyle w:val="ListParagraph"/>
        <w:numPr>
          <w:ilvl w:val="0"/>
          <w:numId w:val="33"/>
        </w:numPr>
      </w:pPr>
      <w:r w:rsidRPr="004D223A">
        <w:rPr>
          <w:b/>
          <w:bCs/>
          <w:noProof/>
        </w:rPr>
        <w:drawing>
          <wp:anchor distT="0" distB="0" distL="114300" distR="114300" simplePos="0" relativeHeight="251692032" behindDoc="0" locked="0" layoutInCell="1" allowOverlap="1" wp14:anchorId="4317F3B8" wp14:editId="262D9CDD">
            <wp:simplePos x="0" y="0"/>
            <wp:positionH relativeFrom="margin">
              <wp:align>left</wp:align>
            </wp:positionH>
            <wp:positionV relativeFrom="paragraph">
              <wp:posOffset>105410</wp:posOffset>
            </wp:positionV>
            <wp:extent cx="2265045" cy="1814195"/>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5045" cy="1814195"/>
                    </a:xfrm>
                    <a:prstGeom prst="rect">
                      <a:avLst/>
                    </a:prstGeom>
                  </pic:spPr>
                </pic:pic>
              </a:graphicData>
            </a:graphic>
            <wp14:sizeRelH relativeFrom="margin">
              <wp14:pctWidth>0</wp14:pctWidth>
            </wp14:sizeRelH>
            <wp14:sizeRelV relativeFrom="margin">
              <wp14:pctHeight>0</wp14:pctHeight>
            </wp14:sizeRelV>
          </wp:anchor>
        </w:drawing>
      </w:r>
      <w:r w:rsidRPr="004D223A">
        <w:rPr>
          <w:b/>
          <w:bCs/>
        </w:rPr>
        <w:t>Descriptive for X</w:t>
      </w:r>
      <w:r>
        <w:t>: general statistics of a variable (mean, standard deviation, minimum, maximum, sum and linear regression fit parameters). Only X needs to be defined. The variable and default (1</w:t>
      </w:r>
      <w:r w:rsidRPr="004D223A">
        <w:rPr>
          <w:vertAlign w:val="superscript"/>
        </w:rPr>
        <w:t>st</w:t>
      </w:r>
      <w:r>
        <w:t>) dimension can be adjusted. However, this should be done BEFORE assigning the variable to the X button. If the variable being sued is a multi-dimensional matrix (&gt;2D), the user is prompted to define the range or each additional dimension, or select a value at which to sample. The function can return statistics for a vector or a 2D array.</w:t>
      </w:r>
    </w:p>
    <w:p w14:paraId="6511F73E" w14:textId="1E09DAD6" w:rsidR="004D223A" w:rsidRDefault="004D223A" w:rsidP="004D223A">
      <w:pPr>
        <w:pStyle w:val="ListParagraph"/>
        <w:ind w:left="360"/>
      </w:pPr>
      <w:r>
        <w:t xml:space="preserve"> The results are tabulated in a new window and can be copied to the clipboard for use in other applications.</w:t>
      </w:r>
    </w:p>
    <w:p w14:paraId="7B1CFA49" w14:textId="77777777" w:rsidR="00B664C6" w:rsidRDefault="00B664C6" w:rsidP="004D223A">
      <w:pPr>
        <w:pStyle w:val="ListParagraph"/>
        <w:ind w:left="360"/>
      </w:pPr>
    </w:p>
    <w:p w14:paraId="4EAB698A" w14:textId="37C24C0D" w:rsidR="00B664C6" w:rsidRDefault="00207E74" w:rsidP="004D223A">
      <w:pPr>
        <w:pStyle w:val="ListParagraph"/>
        <w:numPr>
          <w:ilvl w:val="0"/>
          <w:numId w:val="33"/>
        </w:numPr>
      </w:pPr>
      <w:r>
        <w:rPr>
          <w:noProof/>
        </w:rPr>
        <w:drawing>
          <wp:anchor distT="0" distB="0" distL="114300" distR="114300" simplePos="0" relativeHeight="251695104" behindDoc="0" locked="0" layoutInCell="1" allowOverlap="1" wp14:anchorId="1CC9E312" wp14:editId="55985BD9">
            <wp:simplePos x="0" y="0"/>
            <wp:positionH relativeFrom="column">
              <wp:posOffset>41910</wp:posOffset>
            </wp:positionH>
            <wp:positionV relativeFrom="paragraph">
              <wp:posOffset>262255</wp:posOffset>
            </wp:positionV>
            <wp:extent cx="1345565" cy="1385570"/>
            <wp:effectExtent l="0" t="0" r="6985"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004D223A">
        <w:rPr>
          <w:b/>
          <w:bCs/>
          <w:noProof/>
        </w:rPr>
        <w:t>Regression</w:t>
      </w:r>
      <w:r w:rsidR="004D223A">
        <w:rPr>
          <w:noProof/>
        </w:rPr>
        <w:t xml:space="preserve">: generates a regresion plot of the independent variable, Y, against the depended variable, X. </w:t>
      </w:r>
      <w:r w:rsidR="00B664C6">
        <w:rPr>
          <w:noProof/>
        </w:rPr>
        <w:t xml:space="preserve">For time series data, the default data range is the maximum period of overlap of the two records. For other data types the two variables must have the same number of data points. </w:t>
      </w:r>
      <w:r>
        <w:rPr>
          <w:noProof/>
        </w:rPr>
        <w:t>After pressing the Select button, the user is prompted to select the type of model to be used for the regression. The results are output as a plot with details of the regression fit in the plot title.</w:t>
      </w:r>
    </w:p>
    <w:p w14:paraId="7876FB36" w14:textId="6B12B880" w:rsidR="00B664C6" w:rsidRDefault="00B664C6" w:rsidP="00B664C6"/>
    <w:p w14:paraId="2486325A" w14:textId="0FF40E3F" w:rsidR="004D223A" w:rsidRDefault="00B664C6" w:rsidP="00207E74">
      <w:pPr>
        <w:rPr>
          <w:noProof/>
        </w:rPr>
      </w:pPr>
      <w:r>
        <w:rPr>
          <w:noProof/>
        </w:rPr>
        <w:drawing>
          <wp:anchor distT="0" distB="0" distL="114300" distR="114300" simplePos="0" relativeHeight="251694080" behindDoc="1" locked="0" layoutInCell="1" allowOverlap="1" wp14:anchorId="0E59A7AC" wp14:editId="19CE651D">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0AB46EAA" w14:textId="77777777" w:rsidR="00207E74" w:rsidRDefault="00207E74" w:rsidP="00B664C6">
      <w:pPr>
        <w:pStyle w:val="ListParagraph"/>
        <w:ind w:left="360"/>
      </w:pPr>
    </w:p>
    <w:p w14:paraId="5E3A304F" w14:textId="544AB6A2" w:rsidR="004D223A" w:rsidRDefault="004D223A" w:rsidP="004D223A">
      <w:pPr>
        <w:pStyle w:val="ListParagraph"/>
        <w:numPr>
          <w:ilvl w:val="0"/>
          <w:numId w:val="33"/>
        </w:numPr>
      </w:pPr>
      <w:r>
        <w:rPr>
          <w:b/>
          <w:bCs/>
          <w:noProof/>
        </w:rPr>
        <w:t>Cross</w:t>
      </w:r>
      <w:r w:rsidRPr="004D223A">
        <w:t>-</w:t>
      </w:r>
      <w:proofErr w:type="gramStart"/>
      <w:r w:rsidRPr="004D223A">
        <w:rPr>
          <w:b/>
          <w:bCs/>
        </w:rPr>
        <w:t>correlation</w:t>
      </w:r>
      <w:r>
        <w:t>:</w:t>
      </w:r>
      <w:proofErr w:type="gramEnd"/>
      <w:r w:rsidR="00B664C6" w:rsidRPr="00B664C6">
        <w:rPr>
          <w:noProof/>
        </w:rPr>
        <w:t xml:space="preserve"> </w:t>
      </w:r>
      <w:r w:rsidR="00B664C6">
        <w:rPr>
          <w:noProof/>
        </w:rPr>
        <w:t>generates a cross-corrleation plot of the reference variable, X, and the lagged variable, X (uses the Matlab ‘xcorr’ function).</w:t>
      </w:r>
      <w:r w:rsidR="00B664C6" w:rsidRPr="00B664C6">
        <w:t xml:space="preserve"> </w:t>
      </w:r>
      <w:r w:rsidR="006640D3">
        <w:rPr>
          <w:noProof/>
        </w:rPr>
        <w:t xml:space="preserve">For time series data, the default data range is the maximum period of overlap of the two records. For other data types the two variables must have the same number of data points. </w:t>
      </w:r>
      <w:r w:rsidR="00B664C6">
        <w:t>This produces a plot of the cross-correlation as a function of the lag in units selected by the user.</w:t>
      </w:r>
    </w:p>
    <w:p w14:paraId="62B13EE1" w14:textId="5FE6C7BC" w:rsidR="004D223A" w:rsidRDefault="004D223A" w:rsidP="004D223A">
      <w:pPr>
        <w:pStyle w:val="ListParagraph"/>
        <w:ind w:left="360"/>
      </w:pPr>
    </w:p>
    <w:p w14:paraId="7D867CBA" w14:textId="1D231280" w:rsidR="00FF6E75" w:rsidRDefault="00FF6E75" w:rsidP="005E1ADD"/>
    <w:p w14:paraId="67604FBE" w14:textId="271A4831" w:rsidR="00FF6E75" w:rsidRDefault="00FF6E75" w:rsidP="005E1ADD"/>
    <w:p w14:paraId="183A22DF" w14:textId="365076D5" w:rsidR="00FF6E75" w:rsidRPr="00FF6E75" w:rsidRDefault="00FF6E75" w:rsidP="00FF6E75">
      <w:pPr>
        <w:keepNext/>
        <w:keepLines/>
        <w:spacing w:before="40" w:after="0"/>
        <w:ind w:left="864" w:hanging="864"/>
        <w:outlineLvl w:val="3"/>
        <w:rPr>
          <w:rFonts w:asciiTheme="majorHAnsi" w:eastAsiaTheme="majorEastAsia" w:hAnsiTheme="majorHAnsi" w:cstheme="majorBidi" w:hint="eastAsia"/>
          <w:b/>
          <w:bCs/>
          <w:i/>
          <w:iCs/>
          <w:color w:val="807C32" w:themeColor="accent2" w:themeShade="BF"/>
        </w:rPr>
      </w:pPr>
      <w:r w:rsidRPr="00FF6E75">
        <w:rPr>
          <w:rFonts w:asciiTheme="majorHAnsi" w:eastAsiaTheme="majorEastAsia" w:hAnsiTheme="majorHAnsi" w:cstheme="majorBidi"/>
          <w:b/>
          <w:bCs/>
          <w:i/>
          <w:iCs/>
          <w:color w:val="807C32" w:themeColor="accent2" w:themeShade="BF"/>
        </w:rPr>
        <w:lastRenderedPageBreak/>
        <w:t xml:space="preserve">Timeseries </w:t>
      </w:r>
      <w:r w:rsidRPr="00FF6E75">
        <w:rPr>
          <w:rFonts w:asciiTheme="majorHAnsi" w:eastAsiaTheme="majorEastAsia" w:hAnsiTheme="majorHAnsi" w:cstheme="majorBidi"/>
          <w:b/>
          <w:bCs/>
          <w:i/>
          <w:iCs/>
        </w:rPr>
        <w:t>tab</w:t>
      </w:r>
    </w:p>
    <w:p w14:paraId="09588B7C" w14:textId="6A882EE1" w:rsidR="00FF6E75" w:rsidRPr="00FF6E75" w:rsidRDefault="00FF6E75" w:rsidP="00FF6E75">
      <w:r w:rsidRPr="00FF6E75">
        <w:t xml:space="preserve">The Timeseries tab allows the user to </w:t>
      </w:r>
      <w:r>
        <w:t>apply the following statistics to data loaded in ModelUI</w:t>
      </w:r>
      <w:r w:rsidRPr="00FF6E75">
        <w:t>:</w:t>
      </w:r>
    </w:p>
    <w:p w14:paraId="4E265D9E" w14:textId="79B9912B" w:rsidR="00FF6E75" w:rsidRDefault="00E52B96" w:rsidP="00FF6E75">
      <w:pPr>
        <w:pStyle w:val="ListParagraph"/>
        <w:numPr>
          <w:ilvl w:val="0"/>
          <w:numId w:val="31"/>
        </w:numPr>
      </w:pPr>
      <w:r>
        <w:rPr>
          <w:noProof/>
        </w:rPr>
        <w:drawing>
          <wp:anchor distT="0" distB="0" distL="114300" distR="114300" simplePos="0" relativeHeight="251688960" behindDoc="0" locked="0" layoutInCell="1" allowOverlap="1" wp14:anchorId="4FD08B04" wp14:editId="63331AC5">
            <wp:simplePos x="0" y="0"/>
            <wp:positionH relativeFrom="column">
              <wp:posOffset>-57150</wp:posOffset>
            </wp:positionH>
            <wp:positionV relativeFrom="paragraph">
              <wp:posOffset>250190</wp:posOffset>
            </wp:positionV>
            <wp:extent cx="2360930" cy="1890395"/>
            <wp:effectExtent l="0" t="0" r="127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0930" cy="1890395"/>
                    </a:xfrm>
                    <a:prstGeom prst="rect">
                      <a:avLst/>
                    </a:prstGeom>
                  </pic:spPr>
                </pic:pic>
              </a:graphicData>
            </a:graphic>
          </wp:anchor>
        </w:drawing>
      </w:r>
      <w:r w:rsidR="00FF6E75" w:rsidRPr="00160402">
        <w:rPr>
          <w:b/>
        </w:rPr>
        <w:t>Descriptive</w:t>
      </w:r>
      <w:r w:rsidR="00FF6E75">
        <w:t xml:space="preserve">: </w:t>
      </w:r>
      <w:bookmarkStart w:id="43" w:name="_Hlk13570235"/>
      <w:r w:rsidR="00FF6E75">
        <w:t xml:space="preserve">general statistics of a variable (mean, standard deviation, minimum, maximum, sum and linear regression fit parameters). The results are tabulated </w:t>
      </w:r>
      <w:r>
        <w:t>in a new window</w:t>
      </w:r>
      <w:r w:rsidR="00FF6E75">
        <w:t xml:space="preserve"> and can be copied to the clipboard for use in other applications.</w:t>
      </w:r>
      <w:bookmarkEnd w:id="43"/>
    </w:p>
    <w:p w14:paraId="5F031216" w14:textId="77777777" w:rsidR="00D42F52" w:rsidRDefault="00D42F52" w:rsidP="00D42F52">
      <w:pPr>
        <w:pStyle w:val="ListParagraph"/>
      </w:pPr>
    </w:p>
    <w:p w14:paraId="30B6C57B" w14:textId="5D49B34C" w:rsidR="00D42F52" w:rsidRDefault="00D42F52" w:rsidP="00D42F52">
      <w:pPr>
        <w:pStyle w:val="ListParagraph"/>
      </w:pPr>
      <w:r>
        <w:rPr>
          <w:noProof/>
        </w:rPr>
        <w:drawing>
          <wp:anchor distT="0" distB="0" distL="114300" distR="114300" simplePos="0" relativeHeight="251686912" behindDoc="0" locked="0" layoutInCell="1" allowOverlap="1" wp14:anchorId="56E220F1" wp14:editId="0A167BE1">
            <wp:simplePos x="0" y="0"/>
            <wp:positionH relativeFrom="margin">
              <wp:align>right</wp:align>
            </wp:positionH>
            <wp:positionV relativeFrom="paragraph">
              <wp:posOffset>193675</wp:posOffset>
            </wp:positionV>
            <wp:extent cx="1403985" cy="1181100"/>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Pr>
          <w:noProof/>
        </w:rPr>
        <w:t>Various ‘seasonal’ sub</w:t>
      </w:r>
      <w:r>
        <w:t xml:space="preserve">-divisions can be defined. The required option is selected from the table in the UI, by selecting a Syntax cell and then closing the UI. </w:t>
      </w:r>
    </w:p>
    <w:p w14:paraId="754124EC" w14:textId="3C9E2F73" w:rsidR="00FF6E75" w:rsidRDefault="00FF6E75" w:rsidP="00D42F52">
      <w:pPr>
        <w:ind w:left="360"/>
      </w:pPr>
      <w:r>
        <w:t xml:space="preserve">The </w:t>
      </w:r>
      <w:r w:rsidR="00D42F52">
        <w:t>next UI prompts</w:t>
      </w:r>
      <w:r>
        <w:t xml:space="preserve"> for a threshold for calms (values below threshold are deemed to be “calm” conditions) and </w:t>
      </w:r>
      <w:r w:rsidR="00D42F52">
        <w:t>allows the selected ‘</w:t>
      </w:r>
      <w:r>
        <w:t xml:space="preserve">seasonal </w:t>
      </w:r>
      <w:r w:rsidR="00D42F52">
        <w:t>‘</w:t>
      </w:r>
      <w:r>
        <w:t xml:space="preserve">divisions to be </w:t>
      </w:r>
      <w:r w:rsidR="00D42F52">
        <w:t>changed</w:t>
      </w:r>
      <w:r w:rsidR="009D5425">
        <w:t xml:space="preserve"> (if the desired option is not in the default list)</w:t>
      </w:r>
      <w:r w:rsidR="00D42F52">
        <w:t>, or edited</w:t>
      </w:r>
      <w:r>
        <w:t>. The divisions can be expressed in several ways, as detailed below:</w:t>
      </w:r>
    </w:p>
    <w:tbl>
      <w:tblPr>
        <w:tblStyle w:val="TableGrid"/>
        <w:tblW w:w="9072" w:type="dxa"/>
        <w:tblInd w:w="-5" w:type="dxa"/>
        <w:tblLook w:val="04A0" w:firstRow="1" w:lastRow="0" w:firstColumn="1" w:lastColumn="0" w:noHBand="0" w:noVBand="1"/>
      </w:tblPr>
      <w:tblGrid>
        <w:gridCol w:w="2896"/>
        <w:gridCol w:w="6176"/>
      </w:tblGrid>
      <w:tr w:rsidR="00FF6E75" w14:paraId="23E63F15" w14:textId="77777777" w:rsidTr="0025347A">
        <w:tc>
          <w:tcPr>
            <w:tcW w:w="2896" w:type="dxa"/>
          </w:tcPr>
          <w:p w14:paraId="5F327B00" w14:textId="77777777" w:rsidR="00FF6E75" w:rsidRPr="00010052" w:rsidRDefault="00FF6E75" w:rsidP="0025347A">
            <w:pPr>
              <w:jc w:val="center"/>
              <w:rPr>
                <w:b/>
              </w:rPr>
            </w:pPr>
            <w:r w:rsidRPr="00010052">
              <w:rPr>
                <w:b/>
              </w:rPr>
              <w:t>Script</w:t>
            </w:r>
          </w:p>
        </w:tc>
        <w:tc>
          <w:tcPr>
            <w:tcW w:w="6176" w:type="dxa"/>
          </w:tcPr>
          <w:p w14:paraId="2EA5A636" w14:textId="77777777" w:rsidR="00FF6E75" w:rsidRPr="00010052" w:rsidRDefault="00FF6E75" w:rsidP="0025347A">
            <w:pPr>
              <w:jc w:val="center"/>
              <w:rPr>
                <w:b/>
              </w:rPr>
            </w:pPr>
            <w:r w:rsidRPr="00010052">
              <w:rPr>
                <w:b/>
              </w:rPr>
              <w:t>Result</w:t>
            </w:r>
          </w:p>
        </w:tc>
      </w:tr>
      <w:tr w:rsidR="00FF6E75" w14:paraId="24314FE0" w14:textId="77777777" w:rsidTr="0025347A">
        <w:tc>
          <w:tcPr>
            <w:tcW w:w="2896" w:type="dxa"/>
          </w:tcPr>
          <w:p w14:paraId="530EDDD2" w14:textId="77777777" w:rsidR="00FF6E75" w:rsidRDefault="00FF6E75" w:rsidP="0025347A">
            <w:pPr>
              <w:adjustRightInd w:val="0"/>
              <w:snapToGrid w:val="0"/>
              <w:spacing w:after="0"/>
            </w:pPr>
            <w:r>
              <w:t>1</w:t>
            </w:r>
          </w:p>
        </w:tc>
        <w:tc>
          <w:tcPr>
            <w:tcW w:w="6176" w:type="dxa"/>
          </w:tcPr>
          <w:p w14:paraId="7C60AF48" w14:textId="77777777" w:rsidR="00FF6E75" w:rsidRDefault="00FF6E75" w:rsidP="0025347A">
            <w:pPr>
              <w:adjustRightInd w:val="0"/>
              <w:snapToGrid w:val="0"/>
              <w:spacing w:after="0"/>
            </w:pPr>
            <w:r>
              <w:t>Descriptive statistics for the full-time series</w:t>
            </w:r>
          </w:p>
        </w:tc>
      </w:tr>
      <w:tr w:rsidR="00FF6E75" w14:paraId="7B85F3C9" w14:textId="77777777" w:rsidTr="0025347A">
        <w:tc>
          <w:tcPr>
            <w:tcW w:w="2896" w:type="dxa"/>
          </w:tcPr>
          <w:p w14:paraId="12D1FB73" w14:textId="77777777" w:rsidR="00FF6E75" w:rsidRDefault="00FF6E75" w:rsidP="0025347A">
            <w:pPr>
              <w:adjustRightInd w:val="0"/>
              <w:snapToGrid w:val="0"/>
              <w:spacing w:after="0"/>
            </w:pPr>
            <w:r>
              <w:t>[1:1:12].’</w:t>
            </w:r>
          </w:p>
        </w:tc>
        <w:tc>
          <w:tcPr>
            <w:tcW w:w="6176" w:type="dxa"/>
          </w:tcPr>
          <w:p w14:paraId="1CA831A9" w14:textId="77777777" w:rsidR="00FF6E75" w:rsidRDefault="00FF6E75" w:rsidP="0025347A">
            <w:pPr>
              <w:adjustRightInd w:val="0"/>
              <w:snapToGrid w:val="0"/>
              <w:spacing w:after="0"/>
            </w:pPr>
            <w:r w:rsidRPr="00010052">
              <w:t>Descriptive statistics for the full-time series</w:t>
            </w:r>
            <w:r>
              <w:t xml:space="preserve"> and monthly values (the .’ creates a column vector).</w:t>
            </w:r>
          </w:p>
        </w:tc>
      </w:tr>
      <w:tr w:rsidR="00FF6E75" w14:paraId="2BDB63F3" w14:textId="77777777" w:rsidTr="0025347A">
        <w:tc>
          <w:tcPr>
            <w:tcW w:w="2896" w:type="dxa"/>
          </w:tcPr>
          <w:p w14:paraId="5CE66C97" w14:textId="77777777" w:rsidR="00FF6E75" w:rsidRPr="00010052" w:rsidRDefault="00FF6E75" w:rsidP="0025347A">
            <w:pPr>
              <w:adjustRightInd w:val="0"/>
              <w:snapToGrid w:val="0"/>
              <w:spacing w:after="0"/>
            </w:pPr>
            <w:r w:rsidRPr="00010052">
              <w:t>[12,1,2; 3,4,5; 6,7,8; 9,10,11]</w:t>
            </w:r>
          </w:p>
          <w:p w14:paraId="0EE0BF64" w14:textId="77777777" w:rsidR="00FF6E75" w:rsidRDefault="00FF6E75" w:rsidP="0025347A">
            <w:pPr>
              <w:adjustRightInd w:val="0"/>
              <w:snapToGrid w:val="0"/>
              <w:spacing w:after="0"/>
            </w:pPr>
          </w:p>
        </w:tc>
        <w:tc>
          <w:tcPr>
            <w:tcW w:w="6176" w:type="dxa"/>
          </w:tcPr>
          <w:p w14:paraId="5F1B0D55" w14:textId="77777777" w:rsidR="00FF6E75" w:rsidRDefault="00FF6E75" w:rsidP="0025347A">
            <w:pPr>
              <w:adjustRightInd w:val="0"/>
              <w:snapToGrid w:val="0"/>
              <w:spacing w:after="0"/>
            </w:pPr>
            <w:r w:rsidRPr="00010052">
              <w:t>Descriptive statistics for the full-time series and</w:t>
            </w:r>
            <w:r>
              <w:t xml:space="preserve"> seasons based on groupings – Dec-Feb, Mar-May, Jun-Aug, Sep-Nov shown.</w:t>
            </w:r>
          </w:p>
        </w:tc>
      </w:tr>
    </w:tbl>
    <w:p w14:paraId="48A79C62" w14:textId="77777777" w:rsidR="00FF6E75" w:rsidRDefault="00FF6E75" w:rsidP="00FF6E75"/>
    <w:p w14:paraId="61273E21" w14:textId="77777777" w:rsidR="00FF6E75" w:rsidRDefault="00FF6E75" w:rsidP="00FF6E75">
      <w:pPr>
        <w:pStyle w:val="ListParagraph"/>
        <w:numPr>
          <w:ilvl w:val="0"/>
          <w:numId w:val="32"/>
        </w:numPr>
      </w:pPr>
      <w:r w:rsidRPr="00160402">
        <w:rPr>
          <w:b/>
        </w:rPr>
        <w:t>Peaks</w:t>
      </w:r>
      <w:r>
        <w:t>: generates a new timeseries of peaks over a defined threshold. There are three methods that can be selected:</w:t>
      </w:r>
    </w:p>
    <w:p w14:paraId="398772B9" w14:textId="77777777" w:rsidR="00FF6E75" w:rsidRPr="00C402A8" w:rsidRDefault="00FF6E75" w:rsidP="00FF6E75">
      <w:pPr>
        <w:ind w:left="720"/>
      </w:pPr>
      <w:r>
        <w:t xml:space="preserve">1 = </w:t>
      </w:r>
      <w:r w:rsidRPr="00C402A8">
        <w:t>all peaks above</w:t>
      </w:r>
      <w:r>
        <w:t xml:space="preserve"> the</w:t>
      </w:r>
      <w:r w:rsidRPr="00C402A8">
        <w:t xml:space="preserve"> threshold</w:t>
      </w:r>
      <w:r>
        <w:t>;</w:t>
      </w:r>
    </w:p>
    <w:p w14:paraId="1C48EAEA" w14:textId="77777777" w:rsidR="00FF6E75" w:rsidRPr="00C402A8" w:rsidRDefault="00FF6E75" w:rsidP="00FF6E75">
      <w:pPr>
        <w:ind w:left="720"/>
      </w:pPr>
      <w:r>
        <w:t xml:space="preserve">2 = the </w:t>
      </w:r>
      <w:r w:rsidRPr="00C402A8">
        <w:t xml:space="preserve">peak </w:t>
      </w:r>
      <w:r>
        <w:t xml:space="preserve">value </w:t>
      </w:r>
      <w:r w:rsidRPr="00C402A8">
        <w:t>within each up-down crossing of threshold</w:t>
      </w:r>
      <w:r>
        <w:t>; and</w:t>
      </w:r>
    </w:p>
    <w:p w14:paraId="3468E654" w14:textId="77777777" w:rsidR="00FF6E75" w:rsidRPr="00C402A8" w:rsidRDefault="00FF6E75" w:rsidP="00FF6E75">
      <w:pPr>
        <w:ind w:left="720"/>
      </w:pPr>
      <w:r>
        <w:t xml:space="preserve">3 = </w:t>
      </w:r>
      <w:r w:rsidRPr="00C402A8">
        <w:t xml:space="preserve">peaks that have a separation of at least </w:t>
      </w:r>
      <w:r>
        <w:t>‘</w:t>
      </w:r>
      <w:r w:rsidRPr="00267FE9">
        <w:rPr>
          <w:i/>
        </w:rPr>
        <w:t>tint</w:t>
      </w:r>
      <w:r>
        <w:t>’</w:t>
      </w:r>
      <w:r w:rsidRPr="00C402A8">
        <w:t xml:space="preserve"> hours</w:t>
      </w:r>
      <w:r>
        <w:t>.</w:t>
      </w:r>
    </w:p>
    <w:p w14:paraId="3758FDC2" w14:textId="77777777" w:rsidR="00FF6E75" w:rsidRDefault="00FF6E75" w:rsidP="00FF6E75">
      <w:pPr>
        <w:ind w:left="720"/>
      </w:pPr>
      <w:r>
        <w:t>For option 3, the separation between peaks (‘</w:t>
      </w:r>
      <w:r w:rsidRPr="00267FE9">
        <w:rPr>
          <w:i/>
        </w:rPr>
        <w:t>tint</w:t>
      </w:r>
      <w:r>
        <w:t xml:space="preserve">’) is also be defined in the pop-up </w:t>
      </w:r>
      <w:proofErr w:type="spellStart"/>
      <w:r>
        <w:t>gui</w:t>
      </w:r>
      <w:proofErr w:type="spellEnd"/>
      <w:r>
        <w:t>.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C0BBBC3" w14:textId="77777777" w:rsidR="00FF6E75" w:rsidRDefault="00FF6E75" w:rsidP="00FF6E75">
      <w:pPr>
        <w:pStyle w:val="ListParagraph"/>
        <w:numPr>
          <w:ilvl w:val="0"/>
          <w:numId w:val="32"/>
        </w:numPr>
      </w:pPr>
      <w:r w:rsidRPr="00160402">
        <w:rPr>
          <w:b/>
        </w:rPr>
        <w:t>Clusters</w:t>
      </w:r>
      <w:r>
        <w:t xml:space="preserve">: The selection process is </w:t>
      </w:r>
      <w:proofErr w:type="gramStart"/>
      <w:r>
        <w:t>similar to</w:t>
      </w:r>
      <w:proofErr w:type="gramEnd"/>
      <w:r>
        <w:t xml:space="preserve">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w:t>
      </w:r>
      <w:proofErr w:type="gramStart"/>
      <w:r>
        <w:t>days</w:t>
      </w:r>
      <w:proofErr w:type="gramEnd"/>
      <w:r>
        <w:t xml:space="preserve">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w:t>
      </w:r>
      <w:r w:rsidRPr="00E477B3">
        <w:t xml:space="preserve"> class of the Data Type that was used as the source timeseries</w:t>
      </w:r>
      <w:r>
        <w:t>. Two values are stored at the time of each peak in the clusters: the magnitude of the peak; and the number of the cluster to which it belongs (numbered sequentially from the start). This allows the data for individual clusters to be retrieved, if required.</w:t>
      </w:r>
    </w:p>
    <w:p w14:paraId="192F2233" w14:textId="04D02515" w:rsidR="00FF6E75" w:rsidRDefault="00FF6E75" w:rsidP="00FF6E75">
      <w:pPr>
        <w:pStyle w:val="ListParagraph"/>
        <w:numPr>
          <w:ilvl w:val="0"/>
          <w:numId w:val="32"/>
        </w:numPr>
      </w:pPr>
      <w:r w:rsidRPr="00160402">
        <w:rPr>
          <w:b/>
        </w:rPr>
        <w:lastRenderedPageBreak/>
        <w:t>Extremes</w:t>
      </w:r>
      <w:r>
        <w:t xml:space="preserve">: </w:t>
      </w:r>
      <w:r w:rsidRPr="006C5B4C">
        <w:t xml:space="preserve">The selection process is </w:t>
      </w:r>
      <w:proofErr w:type="gramStart"/>
      <w:r w:rsidRPr="006C5B4C">
        <w:t>similar to</w:t>
      </w:r>
      <w:proofErr w:type="gramEnd"/>
      <w:r w:rsidRPr="006C5B4C">
        <w:t xml:space="preserve"> peaks, where the user defines a threshold, selection method and time between peaks (for method 3).</w:t>
      </w:r>
      <w:r>
        <w:t xml:space="preserve"> A figure is generated with two plots. The </w:t>
      </w:r>
      <w:r w:rsidR="00874196">
        <w:t>left-hand</w:t>
      </w:r>
      <w:r>
        <w:t xml:space="preserve"> plot shows the peaks for the defined threshold and the </w:t>
      </w:r>
      <w:proofErr w:type="gramStart"/>
      <w:r>
        <w:t>right hand</w:t>
      </w:r>
      <w:proofErr w:type="gramEnd"/>
      <w:r>
        <w:t xml:space="preserve">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w:t>
      </w:r>
      <w:r w:rsidRPr="00C85E4B">
        <w:t xml:space="preserve"> The user can either choose a different definition</w:t>
      </w:r>
      <w:r>
        <w:t>,</w:t>
      </w:r>
      <w:r w:rsidRPr="00C85E4B">
        <w:t xml:space="preserve"> or accept the definition. Once accepted,</w:t>
      </w:r>
      <w:r>
        <w:t xml:space="preserve"> the user is prompted to select a plot type. Options are: None; Type 1 – a single return period plot; Type 2 – a composite plot showing the probability, quantile, return period and density plots. See Coles </w:t>
      </w:r>
      <w:r>
        <w:fldChar w:fldCharType="begin"/>
      </w:r>
      <w:r>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fldChar w:fldCharType="separate"/>
      </w:r>
      <w:r>
        <w:rPr>
          <w:noProof/>
        </w:rPr>
        <w:t>(</w:t>
      </w:r>
      <w:r w:rsidRPr="00894D39">
        <w:rPr>
          <w:noProof/>
        </w:rPr>
        <w:t>2001</w:t>
      </w:r>
      <w:r>
        <w:rPr>
          <w:noProof/>
        </w:rPr>
        <w:t>)</w:t>
      </w:r>
      <w:r>
        <w:fldChar w:fldCharType="end"/>
      </w:r>
      <w:r>
        <w:t xml:space="preserve"> for further details of the method used and the background to these plots. The results are tabulated on the </w:t>
      </w:r>
      <w:r>
        <w:rPr>
          <w:i/>
          <w:color w:val="565321" w:themeColor="accent2" w:themeShade="80"/>
        </w:rPr>
        <w:t xml:space="preserve">Stats/Extremes </w:t>
      </w:r>
      <w:r>
        <w:t>tab and can be copied to the clipboard for use in other applications.</w:t>
      </w:r>
    </w:p>
    <w:p w14:paraId="403FC9D5" w14:textId="77777777" w:rsidR="00FF6E75" w:rsidRDefault="00FF6E75" w:rsidP="00FF6E75">
      <w:pPr>
        <w:pStyle w:val="ListParagraph"/>
        <w:numPr>
          <w:ilvl w:val="0"/>
          <w:numId w:val="32"/>
        </w:numPr>
      </w:pPr>
      <w:r w:rsidRPr="001F0DBB">
        <w:rPr>
          <w:b/>
        </w:rPr>
        <w:t>Poisson Stats</w:t>
      </w:r>
      <w:r>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1F0DBB">
        <w:rPr>
          <w:rFonts w:ascii="Symbol" w:hAnsi="Symbol"/>
        </w:rPr>
        <w:t></w:t>
      </w:r>
      <w:r w:rsidRPr="001F0DBB">
        <w:rPr>
          <w:rFonts w:ascii="Symbol" w:hAnsi="Symbol"/>
        </w:rPr>
        <w:t></w:t>
      </w:r>
      <w:r w:rsidRPr="001F0DBB">
        <w:rPr>
          <w:rFonts w:cstheme="minorHAnsi"/>
        </w:rPr>
        <w:t>value for the fit.</w:t>
      </w:r>
    </w:p>
    <w:p w14:paraId="6A2EB8E8" w14:textId="292691D5" w:rsidR="00FF6E75" w:rsidRDefault="00FF6E75" w:rsidP="00E52B96">
      <w:pPr>
        <w:pStyle w:val="ListParagraph"/>
        <w:numPr>
          <w:ilvl w:val="0"/>
          <w:numId w:val="32"/>
        </w:numPr>
      </w:pPr>
      <w:r w:rsidRPr="00160402">
        <w:rPr>
          <w:b/>
        </w:rPr>
        <w:t>User</w:t>
      </w:r>
      <w:r>
        <w:t xml:space="preserve">: calls </w:t>
      </w:r>
      <w:proofErr w:type="spellStart"/>
      <w:r>
        <w:t>UserStats.m</w:t>
      </w:r>
      <w:proofErr w:type="spellEnd"/>
      <w:r>
        <w:t xml:space="preserve"> function, where </w:t>
      </w:r>
      <w:r w:rsidR="00E52B96">
        <w:t xml:space="preserve">the </w:t>
      </w:r>
      <w:r>
        <w:t xml:space="preserve">user can define </w:t>
      </w:r>
      <w:r w:rsidR="00E52B96">
        <w:t xml:space="preserve">a </w:t>
      </w:r>
      <w:r>
        <w:t xml:space="preserve">workflow, accessing data and functions already provided by </w:t>
      </w:r>
      <w:r w:rsidR="00E52B96">
        <w:t xml:space="preserve">ModelUI. </w:t>
      </w:r>
      <w:r w:rsidR="00E52B96" w:rsidRPr="00E52B96">
        <w:t xml:space="preserve">The sample code illustrates the </w:t>
      </w:r>
      <w:proofErr w:type="gramStart"/>
      <w:r w:rsidR="00E52B96" w:rsidRPr="00E52B96">
        <w:t>work flow</w:t>
      </w:r>
      <w:proofErr w:type="gramEnd"/>
      <w:r w:rsidR="00E52B96" w:rsidRPr="00E52B96">
        <w:t xml:space="preserve"> to produce a cluster</w:t>
      </w:r>
      <w:r w:rsidR="00E52B96">
        <w:t>s</w:t>
      </w:r>
      <w:r w:rsidR="00E52B96" w:rsidRPr="00E52B96">
        <w:t xml:space="preserve"> plot. Some code in the header (commented out) shows how to get a time series using the handles passed to the function (</w:t>
      </w:r>
      <w:proofErr w:type="spellStart"/>
      <w:r w:rsidR="00E52B96" w:rsidRPr="00E52B96">
        <w:t>obj</w:t>
      </w:r>
      <w:proofErr w:type="spellEnd"/>
      <w:r w:rsidR="00E52B96" w:rsidRPr="00E52B96">
        <w:t xml:space="preserve"> and </w:t>
      </w:r>
      <w:proofErr w:type="spellStart"/>
      <w:r w:rsidR="00E52B96" w:rsidRPr="00E52B96">
        <w:t>mobj</w:t>
      </w:r>
      <w:proofErr w:type="spellEnd"/>
      <w:r w:rsidR="00E52B96" w:rsidRPr="00E52B96">
        <w:t>) rather than the timeseries that is passed (</w:t>
      </w:r>
      <w:proofErr w:type="spellStart"/>
      <w:r w:rsidR="00E52B96" w:rsidRPr="00E52B96">
        <w:t>ts</w:t>
      </w:r>
      <w:proofErr w:type="spellEnd"/>
      <w:r w:rsidR="00E52B96" w:rsidRPr="00E52B96">
        <w:t>). This code would get the same timeseries as the one passed to the function. However, by modifying the ‘options’ variable it is possible to access other timeseries variables.</w:t>
      </w:r>
    </w:p>
    <w:p w14:paraId="0D5083DE" w14:textId="64DF848F" w:rsidR="00865195" w:rsidRDefault="00865195" w:rsidP="005E1ADD"/>
    <w:p w14:paraId="41A212ED" w14:textId="27B2B60C" w:rsidR="00E52B96" w:rsidRPr="00FF6E75" w:rsidRDefault="00E52B96" w:rsidP="00E52B96">
      <w:pPr>
        <w:keepNext/>
        <w:keepLines/>
        <w:spacing w:before="40" w:after="0"/>
        <w:ind w:left="864" w:hanging="864"/>
        <w:outlineLvl w:val="3"/>
        <w:rPr>
          <w:rFonts w:asciiTheme="majorHAnsi" w:eastAsiaTheme="majorEastAsia" w:hAnsiTheme="majorHAnsi" w:cstheme="majorBidi" w:hint="eastAsia"/>
          <w:b/>
          <w:bCs/>
          <w:i/>
          <w:iCs/>
          <w:color w:val="807C32" w:themeColor="accent2" w:themeShade="BF"/>
        </w:rPr>
      </w:pPr>
      <w:r>
        <w:rPr>
          <w:rFonts w:asciiTheme="majorHAnsi" w:eastAsiaTheme="majorEastAsia" w:hAnsiTheme="majorHAnsi" w:cstheme="majorBidi"/>
          <w:b/>
          <w:bCs/>
          <w:i/>
          <w:iCs/>
          <w:color w:val="807C32" w:themeColor="accent2" w:themeShade="BF"/>
        </w:rPr>
        <w:t xml:space="preserve">Taylor </w:t>
      </w:r>
      <w:r w:rsidRPr="00FF6E75">
        <w:rPr>
          <w:rFonts w:asciiTheme="majorHAnsi" w:eastAsiaTheme="majorEastAsia" w:hAnsiTheme="majorHAnsi" w:cstheme="majorBidi"/>
          <w:b/>
          <w:bCs/>
          <w:i/>
          <w:iCs/>
        </w:rPr>
        <w:t>tab</w:t>
      </w:r>
    </w:p>
    <w:p w14:paraId="2721AA9A" w14:textId="77777777" w:rsidR="00874196" w:rsidRDefault="00874196" w:rsidP="00E52B96">
      <w:r w:rsidRPr="00FF6E75">
        <w:t>The T</w:t>
      </w:r>
      <w:r>
        <w:t xml:space="preserve">aylor </w:t>
      </w:r>
      <w:r w:rsidRPr="00FF6E75">
        <w:t xml:space="preserve">tab allows the user to </w:t>
      </w:r>
      <w:r>
        <w:t>create a Taylor Plot using the data loaded in ModelUI</w:t>
      </w:r>
      <w:r w:rsidRPr="00FF6E75">
        <w:t>:</w:t>
      </w:r>
    </w:p>
    <w:p w14:paraId="3A6AFA91" w14:textId="57A720E7" w:rsidR="00874196" w:rsidRDefault="00874196" w:rsidP="005E1ADD">
      <w:r>
        <w:rPr>
          <w:noProof/>
        </w:rPr>
        <w:t>A Reference time</w:t>
      </w:r>
      <w:r>
        <w:t xml:space="preserve"> series and a Test time series are selected as X and </w:t>
      </w:r>
      <w:proofErr w:type="gramStart"/>
      <w:r>
        <w:t>Y</w:t>
      </w:r>
      <w:proofErr w:type="gramEnd"/>
      <w:r>
        <w:t xml:space="preserve"> respectively. The timeseries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fldChar w:fldCharType="begin"/>
      </w:r>
      <w:r>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timestamp="1461033909"&gt;3601&lt;/key&gt;&lt;key app="ENWeb" db-id=""&gt;0&lt;/key&gt;&lt;/foreign-keys&gt;&lt;ref-type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fldChar w:fldCharType="separate"/>
      </w:r>
      <w:r>
        <w:rPr>
          <w:noProof/>
        </w:rPr>
        <w:t>(</w:t>
      </w:r>
      <w:r w:rsidRPr="00894D39">
        <w:rPr>
          <w:noProof/>
        </w:rPr>
        <w:t>Taylor, 2001</w:t>
      </w:r>
      <w:r>
        <w:rPr>
          <w:noProof/>
        </w:rPr>
        <w:t>)</w:t>
      </w:r>
      <w:r>
        <w:fldChar w:fldCharType="end"/>
      </w:r>
      <w:r>
        <w:t>.</w:t>
      </w:r>
    </w:p>
    <w:p w14:paraId="6DED4288" w14:textId="069202FD" w:rsidR="00865195" w:rsidRDefault="00874196" w:rsidP="005E1ADD">
      <w:r>
        <w:rPr>
          <w:noProof/>
        </w:rPr>
        <w:drawing>
          <wp:anchor distT="0" distB="0" distL="114300" distR="114300" simplePos="0" relativeHeight="251697152" behindDoc="0" locked="0" layoutInCell="1" allowOverlap="1" wp14:anchorId="0E032306" wp14:editId="3171C463">
            <wp:simplePos x="0" y="0"/>
            <wp:positionH relativeFrom="margin">
              <wp:posOffset>2804795</wp:posOffset>
            </wp:positionH>
            <wp:positionV relativeFrom="paragraph">
              <wp:posOffset>262255</wp:posOffset>
            </wp:positionV>
            <wp:extent cx="2982595" cy="2090420"/>
            <wp:effectExtent l="0" t="0" r="8255" b="508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2595" cy="2090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2E26FB78" wp14:editId="08CB04B7">
            <wp:simplePos x="0" y="0"/>
            <wp:positionH relativeFrom="margin">
              <wp:posOffset>37465</wp:posOffset>
            </wp:positionH>
            <wp:positionV relativeFrom="paragraph">
              <wp:posOffset>252095</wp:posOffset>
            </wp:positionV>
            <wp:extent cx="2623820" cy="2100580"/>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3820" cy="2100580"/>
                    </a:xfrm>
                    <a:prstGeom prst="rect">
                      <a:avLst/>
                    </a:prstGeom>
                  </pic:spPr>
                </pic:pic>
              </a:graphicData>
            </a:graphic>
            <wp14:sizeRelH relativeFrom="margin">
              <wp14:pctWidth>0</wp14:pctWidth>
            </wp14:sizeRelH>
            <wp14:sizeRelV relativeFrom="margin">
              <wp14:pctHeight>0</wp14:pctHeight>
            </wp14:sizeRelV>
          </wp:anchor>
        </w:drawing>
      </w:r>
    </w:p>
    <w:p w14:paraId="3F2D84B5" w14:textId="5281718A" w:rsidR="00FF6E75" w:rsidRDefault="00FF6E75" w:rsidP="005E1ADD"/>
    <w:p w14:paraId="183758BF" w14:textId="47BB1D5E" w:rsidR="00FF6E75" w:rsidRDefault="001B1880" w:rsidP="005E1ADD">
      <w:r>
        <w:lastRenderedPageBreak/>
        <w:t>The user is also prompted to select whether to include the calculation of a skill score (Yes/No). As further points are added to the plot, this selection remains unchanged (i.e. the skill score is or is not included). To reset the option it is necessary to close and reopen the Statistics UI.</w:t>
      </w:r>
    </w:p>
    <w:p w14:paraId="607ECBC0" w14:textId="77777777" w:rsidR="00FF6E75" w:rsidRPr="005E1ADD" w:rsidRDefault="00FF6E75" w:rsidP="005E1ADD"/>
    <w:p w14:paraId="3CB0B093" w14:textId="77777777" w:rsidR="005E1ADD" w:rsidRPr="005E1ADD" w:rsidRDefault="005E1ADD" w:rsidP="005E1ADD">
      <w:pPr>
        <w:pStyle w:val="Heading2"/>
        <w:rPr>
          <w:rFonts w:hint="eastAsia"/>
        </w:rPr>
      </w:pPr>
      <w:bookmarkStart w:id="44" w:name="_Toc462590135"/>
      <w:bookmarkStart w:id="45" w:name="_Ref466653647"/>
      <w:bookmarkStart w:id="46" w:name="_Toc58851119"/>
      <w:r w:rsidRPr="005E1ADD">
        <w:t>Plot</w:t>
      </w:r>
      <w:bookmarkEnd w:id="44"/>
      <w:bookmarkEnd w:id="45"/>
      <w:bookmarkEnd w:id="46"/>
    </w:p>
    <w:p w14:paraId="42E315C7" w14:textId="6D9D69E1" w:rsidR="00CE7BF7" w:rsidRDefault="005E1ADD" w:rsidP="005E1ADD">
      <w:bookmarkStart w:id="47" w:name="_Hlk503199090"/>
      <w:r w:rsidRPr="005E1ADD">
        <w:rPr>
          <w:i/>
          <w:color w:val="7B2520" w:themeColor="accent3" w:themeShade="BF"/>
        </w:rPr>
        <w:t>Plot&gt;Plot menu</w:t>
      </w:r>
      <w:r w:rsidRPr="005E1ADD">
        <w:t xml:space="preserve">: initialises </w:t>
      </w:r>
      <w:bookmarkEnd w:id="47"/>
      <w:r w:rsidRPr="005E1ADD">
        <w:t xml:space="preserve">the Plot </w:t>
      </w:r>
      <w:proofErr w:type="spellStart"/>
      <w:r w:rsidRPr="005E1ADD">
        <w:t>gui</w:t>
      </w:r>
      <w:proofErr w:type="spellEnd"/>
      <w:r w:rsidRPr="005E1ADD">
        <w:t xml:space="preserve"> to select variables and produce </w:t>
      </w:r>
      <w:r w:rsidR="00BD7A60" w:rsidRPr="005E1ADD">
        <w:t>several types</w:t>
      </w:r>
      <w:r w:rsidRPr="005E1ADD">
        <w:t xml:space="preserve"> of plot. The user selects the Scenario, the Variable to used and the Scaling option from a series</w:t>
      </w:r>
      <w:r w:rsidR="00CE7BF7">
        <w:t xml:space="preserve"> of </w:t>
      </w:r>
      <w:proofErr w:type="gramStart"/>
      <w:r w:rsidR="00CE7BF7">
        <w:t>drop down</w:t>
      </w:r>
      <w:proofErr w:type="gramEnd"/>
      <w:r w:rsidR="00CE7BF7">
        <w:t xml:space="preserve"> lists. </w:t>
      </w:r>
      <w:r w:rsidRPr="005E1ADD">
        <w:t>There are then buttons to create a New figure or Add or Delete variables from an existing figure.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146"/>
        <w:gridCol w:w="4914"/>
      </w:tblGrid>
      <w:tr w:rsidR="0028575A" w14:paraId="5A656F09" w14:textId="77777777" w:rsidTr="005F2736">
        <w:tc>
          <w:tcPr>
            <w:tcW w:w="3858" w:type="dxa"/>
          </w:tcPr>
          <w:p w14:paraId="74313807" w14:textId="129DF8DD" w:rsidR="0028575A" w:rsidRDefault="0028575A" w:rsidP="005E1ADD">
            <w:pPr>
              <w:rPr>
                <w:noProof/>
              </w:rPr>
            </w:pPr>
            <w:bookmarkStart w:id="48" w:name="_Hlk42161777"/>
            <w:r>
              <w:rPr>
                <w:noProof/>
              </w:rPr>
              <w:drawing>
                <wp:inline distT="0" distB="0" distL="0" distR="0" wp14:anchorId="5160F1B4" wp14:editId="7191D894">
                  <wp:extent cx="2484914" cy="199505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3965" cy="2034435"/>
                          </a:xfrm>
                          <a:prstGeom prst="rect">
                            <a:avLst/>
                          </a:prstGeom>
                        </pic:spPr>
                      </pic:pic>
                    </a:graphicData>
                  </a:graphic>
                </wp:inline>
              </w:drawing>
            </w:r>
          </w:p>
        </w:tc>
        <w:tc>
          <w:tcPr>
            <w:tcW w:w="5202" w:type="dxa"/>
          </w:tcPr>
          <w:p w14:paraId="2D28908D" w14:textId="77777777" w:rsidR="0028575A" w:rsidRDefault="0028575A" w:rsidP="002E435F">
            <w:pPr>
              <w:spacing w:after="40"/>
              <w:rPr>
                <w:b/>
                <w:sz w:val="20"/>
                <w:szCs w:val="20"/>
              </w:rPr>
            </w:pPr>
            <w:r>
              <w:rPr>
                <w:b/>
                <w:sz w:val="20"/>
                <w:szCs w:val="20"/>
              </w:rPr>
              <w:t>X plot</w:t>
            </w:r>
          </w:p>
          <w:p w14:paraId="0E58D827" w14:textId="77777777" w:rsidR="0028575A" w:rsidRPr="002E435F" w:rsidRDefault="0028575A" w:rsidP="0028575A">
            <w:pPr>
              <w:spacing w:after="40"/>
              <w:rPr>
                <w:sz w:val="20"/>
                <w:szCs w:val="20"/>
              </w:rPr>
            </w:pPr>
            <w:r w:rsidRPr="002E435F">
              <w:rPr>
                <w:sz w:val="20"/>
                <w:szCs w:val="20"/>
              </w:rPr>
              <w:t>Assumes that the first variable (or time in timeseries data) is the X variable.</w:t>
            </w:r>
          </w:p>
          <w:p w14:paraId="01691B1A" w14:textId="77777777" w:rsidR="0028575A" w:rsidRPr="005F2736" w:rsidRDefault="0028575A" w:rsidP="0028575A">
            <w:pPr>
              <w:spacing w:after="40"/>
              <w:rPr>
                <w:sz w:val="20"/>
                <w:szCs w:val="20"/>
              </w:rPr>
            </w:pPr>
            <w:r>
              <w:rPr>
                <w:sz w:val="20"/>
                <w:szCs w:val="20"/>
              </w:rPr>
              <w:t xml:space="preserve">&gt; </w:t>
            </w:r>
            <w:r w:rsidRPr="005F2736">
              <w:rPr>
                <w:sz w:val="20"/>
                <w:szCs w:val="20"/>
              </w:rPr>
              <w:t>Select a Scenario and Variable to plot.</w:t>
            </w:r>
          </w:p>
          <w:p w14:paraId="38415A23" w14:textId="77BE52B9" w:rsidR="0028575A" w:rsidRDefault="0028575A" w:rsidP="0028575A">
            <w:pPr>
              <w:spacing w:after="40"/>
              <w:rPr>
                <w:sz w:val="20"/>
                <w:szCs w:val="20"/>
              </w:rPr>
            </w:pPr>
            <w:r w:rsidRPr="002E435F">
              <w:rPr>
                <w:sz w:val="20"/>
                <w:szCs w:val="20"/>
              </w:rPr>
              <w:t>The Y variable can be scaled (log, normalised, etc) and the range to be plotted can be adjusted from the minimum and maximum values shown in the Y-limits and X-limits boxes.</w:t>
            </w:r>
          </w:p>
          <w:p w14:paraId="5B788954" w14:textId="733DE51D" w:rsidR="0028575A" w:rsidRPr="0028575A" w:rsidRDefault="0028575A" w:rsidP="0028575A">
            <w:pPr>
              <w:spacing w:after="40"/>
              <w:rPr>
                <w:sz w:val="20"/>
                <w:szCs w:val="20"/>
              </w:rPr>
            </w:pPr>
            <w:r w:rsidRPr="0028575A">
              <w:rPr>
                <w:sz w:val="20"/>
                <w:szCs w:val="20"/>
              </w:rPr>
              <w:t>&gt;</w:t>
            </w:r>
            <w:r>
              <w:rPr>
                <w:sz w:val="20"/>
                <w:szCs w:val="20"/>
              </w:rPr>
              <w:t xml:space="preserve"> Select plot type (line, bar, scatter, stem, </w:t>
            </w:r>
            <w:r w:rsidR="000F1A06">
              <w:rPr>
                <w:sz w:val="20"/>
                <w:szCs w:val="20"/>
              </w:rPr>
              <w:t>etc</w:t>
            </w:r>
            <w:r>
              <w:rPr>
                <w:sz w:val="20"/>
                <w:szCs w:val="20"/>
              </w:rPr>
              <w:t>)</w:t>
            </w:r>
          </w:p>
          <w:p w14:paraId="3E2BB234" w14:textId="77777777" w:rsidR="0028575A" w:rsidRPr="002E435F" w:rsidRDefault="0028575A" w:rsidP="0028575A">
            <w:pPr>
              <w:spacing w:after="40"/>
              <w:rPr>
                <w:sz w:val="20"/>
                <w:szCs w:val="20"/>
              </w:rPr>
            </w:pPr>
            <w:r w:rsidRPr="002E435F">
              <w:rPr>
                <w:sz w:val="20"/>
                <w:szCs w:val="20"/>
                <w:u w:val="single"/>
              </w:rPr>
              <w:t>Buttons</w:t>
            </w:r>
            <w:r w:rsidRPr="002E435F">
              <w:rPr>
                <w:sz w:val="20"/>
                <w:szCs w:val="20"/>
              </w:rPr>
              <w:t>:</w:t>
            </w:r>
          </w:p>
          <w:p w14:paraId="2D6050C1" w14:textId="568DCC4F" w:rsidR="0028575A" w:rsidRPr="002E435F" w:rsidRDefault="0028575A" w:rsidP="0028575A">
            <w:pPr>
              <w:spacing w:after="40"/>
              <w:rPr>
                <w:sz w:val="20"/>
                <w:szCs w:val="20"/>
              </w:rPr>
            </w:pPr>
            <w:bookmarkStart w:id="49" w:name="_Hlk41129620"/>
            <w:r w:rsidRPr="002E435F">
              <w:rPr>
                <w:sz w:val="20"/>
                <w:szCs w:val="20"/>
              </w:rPr>
              <w:sym w:font="Symbol" w:char="F0AE"/>
            </w:r>
            <w:r w:rsidRPr="002E435F">
              <w:rPr>
                <w:sz w:val="20"/>
                <w:szCs w:val="20"/>
              </w:rPr>
              <w:t xml:space="preserve"> : updates the list of </w:t>
            </w:r>
            <w:proofErr w:type="gramStart"/>
            <w:r w:rsidR="00003883">
              <w:rPr>
                <w:sz w:val="20"/>
                <w:szCs w:val="20"/>
              </w:rPr>
              <w:t>Cases</w:t>
            </w:r>
            <w:proofErr w:type="gramEnd"/>
            <w:r w:rsidRPr="002E435F">
              <w:rPr>
                <w:sz w:val="20"/>
                <w:szCs w:val="20"/>
              </w:rPr>
              <w:t xml:space="preserve"> </w:t>
            </w:r>
          </w:p>
          <w:p w14:paraId="6306CA1D" w14:textId="77777777" w:rsidR="0028575A" w:rsidRPr="002E435F" w:rsidRDefault="0028575A" w:rsidP="0028575A">
            <w:pPr>
              <w:spacing w:after="40"/>
              <w:rPr>
                <w:sz w:val="20"/>
                <w:szCs w:val="20"/>
              </w:rPr>
            </w:pPr>
            <w:r w:rsidRPr="002E435F">
              <w:rPr>
                <w:sz w:val="20"/>
                <w:szCs w:val="20"/>
              </w:rPr>
              <w:t>Y :  swaps the X and Y axes</w:t>
            </w:r>
          </w:p>
          <w:p w14:paraId="1F3F4C79" w14:textId="168497C0" w:rsidR="0028575A" w:rsidRPr="002E435F" w:rsidRDefault="0028575A" w:rsidP="0028575A">
            <w:pPr>
              <w:spacing w:after="40"/>
              <w:rPr>
                <w:b/>
                <w:sz w:val="20"/>
                <w:szCs w:val="20"/>
              </w:rPr>
            </w:pPr>
            <w:r w:rsidRPr="002E435F">
              <w:rPr>
                <w:sz w:val="20"/>
                <w:szCs w:val="20"/>
              </w:rPr>
              <w:t>+ : switches between cartesian and polar plot type</w:t>
            </w:r>
            <w:bookmarkEnd w:id="49"/>
          </w:p>
        </w:tc>
      </w:tr>
      <w:tr w:rsidR="0028575A" w14:paraId="41686249" w14:textId="77777777" w:rsidTr="005F2736">
        <w:tc>
          <w:tcPr>
            <w:tcW w:w="3858" w:type="dxa"/>
          </w:tcPr>
          <w:p w14:paraId="5A1C545C" w14:textId="6CEA5D57" w:rsidR="004B5566" w:rsidRDefault="0028575A" w:rsidP="005E1ADD">
            <w:r>
              <w:rPr>
                <w:noProof/>
              </w:rPr>
              <w:drawing>
                <wp:inline distT="0" distB="0" distL="0" distR="0" wp14:anchorId="760BCB3D" wp14:editId="0210F1EA">
                  <wp:extent cx="2479149" cy="19904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0938" cy="2048063"/>
                          </a:xfrm>
                          <a:prstGeom prst="rect">
                            <a:avLst/>
                          </a:prstGeom>
                        </pic:spPr>
                      </pic:pic>
                    </a:graphicData>
                  </a:graphic>
                </wp:inline>
              </w:drawing>
            </w:r>
          </w:p>
        </w:tc>
        <w:tc>
          <w:tcPr>
            <w:tcW w:w="5202" w:type="dxa"/>
          </w:tcPr>
          <w:p w14:paraId="445A9E77" w14:textId="77777777" w:rsidR="004B5566" w:rsidRPr="002E435F" w:rsidRDefault="004B5566" w:rsidP="002E435F">
            <w:pPr>
              <w:spacing w:after="40"/>
              <w:rPr>
                <w:b/>
                <w:sz w:val="20"/>
                <w:szCs w:val="20"/>
              </w:rPr>
            </w:pPr>
            <w:r w:rsidRPr="002E435F">
              <w:rPr>
                <w:b/>
                <w:sz w:val="20"/>
                <w:szCs w:val="20"/>
              </w:rPr>
              <w:t>XY plot</w:t>
            </w:r>
          </w:p>
          <w:p w14:paraId="34B50D37" w14:textId="10B3368F" w:rsidR="0028575A" w:rsidRDefault="0028575A" w:rsidP="0028575A">
            <w:pPr>
              <w:spacing w:after="40"/>
              <w:rPr>
                <w:sz w:val="20"/>
                <w:szCs w:val="20"/>
              </w:rPr>
            </w:pPr>
            <w:r w:rsidRPr="005F2736">
              <w:rPr>
                <w:sz w:val="20"/>
                <w:szCs w:val="20"/>
              </w:rPr>
              <w:t>&gt;</w:t>
            </w:r>
            <w:r>
              <w:rPr>
                <w:sz w:val="20"/>
                <w:szCs w:val="20"/>
              </w:rPr>
              <w:t xml:space="preserve"> </w:t>
            </w:r>
            <w:r w:rsidRPr="005F2736">
              <w:rPr>
                <w:sz w:val="20"/>
                <w:szCs w:val="20"/>
              </w:rPr>
              <w:t>Select Scenario, Variable, Scaling and Limits</w:t>
            </w:r>
          </w:p>
          <w:p w14:paraId="4640C605" w14:textId="32AEFC83" w:rsidR="0028575A" w:rsidRPr="005F2736" w:rsidRDefault="0028575A" w:rsidP="0028575A">
            <w:pPr>
              <w:spacing w:after="40"/>
              <w:rPr>
                <w:sz w:val="20"/>
                <w:szCs w:val="20"/>
              </w:rPr>
            </w:pPr>
            <w:r w:rsidRPr="0028575A">
              <w:rPr>
                <w:sz w:val="20"/>
                <w:szCs w:val="20"/>
              </w:rPr>
              <w:t>&gt;</w:t>
            </w:r>
            <w:r>
              <w:rPr>
                <w:sz w:val="20"/>
                <w:szCs w:val="20"/>
              </w:rPr>
              <w:t xml:space="preserve"> Select plot </w:t>
            </w:r>
            <w:proofErr w:type="gramStart"/>
            <w:r>
              <w:rPr>
                <w:sz w:val="20"/>
                <w:szCs w:val="20"/>
              </w:rPr>
              <w:t>type</w:t>
            </w:r>
            <w:proofErr w:type="gramEnd"/>
            <w:r>
              <w:rPr>
                <w:sz w:val="20"/>
                <w:szCs w:val="20"/>
              </w:rPr>
              <w:t xml:space="preserve"> </w:t>
            </w:r>
          </w:p>
          <w:p w14:paraId="74342D1A" w14:textId="2827357F" w:rsidR="0028575A" w:rsidRDefault="0028575A" w:rsidP="0028575A">
            <w:pPr>
              <w:spacing w:after="40"/>
              <w:rPr>
                <w:sz w:val="20"/>
                <w:szCs w:val="20"/>
              </w:rPr>
            </w:pPr>
            <w:r>
              <w:rPr>
                <w:sz w:val="20"/>
                <w:szCs w:val="20"/>
              </w:rPr>
              <w:t xml:space="preserve">&gt; </w:t>
            </w:r>
            <w:r w:rsidRPr="002E435F">
              <w:rPr>
                <w:sz w:val="20"/>
                <w:szCs w:val="20"/>
              </w:rPr>
              <w:t>Assign selection to X</w:t>
            </w:r>
            <w:r>
              <w:rPr>
                <w:sz w:val="20"/>
                <w:szCs w:val="20"/>
              </w:rPr>
              <w:t xml:space="preserve"> and</w:t>
            </w:r>
            <w:r w:rsidRPr="002E435F">
              <w:rPr>
                <w:sz w:val="20"/>
                <w:szCs w:val="20"/>
              </w:rPr>
              <w:t xml:space="preserve"> Y by clicking button. Selection is displayed in the text box.</w:t>
            </w:r>
            <w:r>
              <w:rPr>
                <w:sz w:val="20"/>
                <w:szCs w:val="20"/>
              </w:rPr>
              <w:t xml:space="preserve"> </w:t>
            </w:r>
          </w:p>
          <w:p w14:paraId="510E9055" w14:textId="77777777" w:rsidR="0028575A" w:rsidRPr="002E435F" w:rsidRDefault="0028575A" w:rsidP="0028575A">
            <w:pPr>
              <w:spacing w:after="40"/>
              <w:rPr>
                <w:sz w:val="20"/>
                <w:szCs w:val="20"/>
              </w:rPr>
            </w:pPr>
            <w:r>
              <w:rPr>
                <w:sz w:val="20"/>
                <w:szCs w:val="20"/>
              </w:rPr>
              <w:t xml:space="preserve">&gt; </w:t>
            </w:r>
            <w:r w:rsidRPr="002E435F">
              <w:rPr>
                <w:sz w:val="20"/>
                <w:szCs w:val="20"/>
              </w:rPr>
              <w:t xml:space="preserve">Repeat process for </w:t>
            </w:r>
            <w:r>
              <w:rPr>
                <w:sz w:val="20"/>
                <w:szCs w:val="20"/>
              </w:rPr>
              <w:t xml:space="preserve">additional </w:t>
            </w:r>
            <w:r w:rsidRPr="002E435F">
              <w:rPr>
                <w:sz w:val="20"/>
                <w:szCs w:val="20"/>
              </w:rPr>
              <w:t>variables.</w:t>
            </w:r>
          </w:p>
          <w:p w14:paraId="0BDD3C8B" w14:textId="2A1FC820" w:rsidR="00B34285" w:rsidRPr="002E435F" w:rsidRDefault="00B34285" w:rsidP="0028575A">
            <w:pPr>
              <w:spacing w:after="40"/>
              <w:rPr>
                <w:sz w:val="20"/>
                <w:szCs w:val="20"/>
              </w:rPr>
            </w:pPr>
          </w:p>
        </w:tc>
      </w:tr>
      <w:tr w:rsidR="0028575A" w14:paraId="76FC3E30" w14:textId="77777777" w:rsidTr="005F2736">
        <w:tc>
          <w:tcPr>
            <w:tcW w:w="3858" w:type="dxa"/>
          </w:tcPr>
          <w:p w14:paraId="5C8F506D" w14:textId="3CE8BFDD" w:rsidR="004B5566" w:rsidRDefault="00A7017E" w:rsidP="005E1ADD">
            <w:r>
              <w:t xml:space="preserve"> </w:t>
            </w:r>
            <w:r w:rsidR="004B5566">
              <w:rPr>
                <w:noProof/>
              </w:rPr>
              <w:drawing>
                <wp:inline distT="0" distB="0" distL="0" distR="0" wp14:anchorId="24C614ED" wp14:editId="5F1AEFB1">
                  <wp:extent cx="2484038" cy="199783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3712" cy="2021704"/>
                          </a:xfrm>
                          <a:prstGeom prst="rect">
                            <a:avLst/>
                          </a:prstGeom>
                        </pic:spPr>
                      </pic:pic>
                    </a:graphicData>
                  </a:graphic>
                </wp:inline>
              </w:drawing>
            </w:r>
          </w:p>
        </w:tc>
        <w:tc>
          <w:tcPr>
            <w:tcW w:w="5202" w:type="dxa"/>
          </w:tcPr>
          <w:p w14:paraId="63EDB089" w14:textId="77777777" w:rsidR="004B5566" w:rsidRPr="002E435F" w:rsidRDefault="002E435F" w:rsidP="002E435F">
            <w:pPr>
              <w:spacing w:after="40"/>
              <w:rPr>
                <w:b/>
                <w:sz w:val="20"/>
                <w:szCs w:val="20"/>
              </w:rPr>
            </w:pPr>
            <w:r w:rsidRPr="002E435F">
              <w:rPr>
                <w:b/>
                <w:sz w:val="20"/>
                <w:szCs w:val="20"/>
              </w:rPr>
              <w:t>XYZ plot</w:t>
            </w:r>
          </w:p>
          <w:p w14:paraId="527C98E6" w14:textId="5C1F8475" w:rsidR="002E435F" w:rsidRPr="005F2736" w:rsidRDefault="005F2736" w:rsidP="005F2736">
            <w:pPr>
              <w:spacing w:after="40"/>
              <w:rPr>
                <w:sz w:val="20"/>
                <w:szCs w:val="20"/>
              </w:rPr>
            </w:pPr>
            <w:r w:rsidRPr="005F2736">
              <w:rPr>
                <w:sz w:val="20"/>
                <w:szCs w:val="20"/>
              </w:rPr>
              <w:t>&gt;</w:t>
            </w:r>
            <w:r>
              <w:rPr>
                <w:sz w:val="20"/>
                <w:szCs w:val="20"/>
              </w:rPr>
              <w:t xml:space="preserve"> </w:t>
            </w:r>
            <w:r w:rsidR="002E435F" w:rsidRPr="005F2736">
              <w:rPr>
                <w:sz w:val="20"/>
                <w:szCs w:val="20"/>
              </w:rPr>
              <w:t>Select Scenario, Variable, Scaling and Limits</w:t>
            </w:r>
          </w:p>
          <w:p w14:paraId="33A2DF35" w14:textId="77777777" w:rsidR="005F2736" w:rsidRDefault="005F2736" w:rsidP="002E435F">
            <w:pPr>
              <w:spacing w:after="40"/>
              <w:rPr>
                <w:sz w:val="20"/>
                <w:szCs w:val="20"/>
              </w:rPr>
            </w:pPr>
            <w:r>
              <w:rPr>
                <w:sz w:val="20"/>
                <w:szCs w:val="20"/>
              </w:rPr>
              <w:t xml:space="preserve">&gt; </w:t>
            </w:r>
            <w:r w:rsidR="002E435F" w:rsidRPr="002E435F">
              <w:rPr>
                <w:sz w:val="20"/>
                <w:szCs w:val="20"/>
              </w:rPr>
              <w:t>Assign selection to X, Y or Z by clicking button. Selection is displayed in the text box.</w:t>
            </w:r>
            <w:r>
              <w:rPr>
                <w:sz w:val="20"/>
                <w:szCs w:val="20"/>
              </w:rPr>
              <w:t xml:space="preserve"> </w:t>
            </w:r>
          </w:p>
          <w:p w14:paraId="263065C6" w14:textId="0BEFD8D5" w:rsidR="002E435F" w:rsidRPr="002E435F" w:rsidRDefault="005F2736" w:rsidP="002E435F">
            <w:pPr>
              <w:spacing w:after="40"/>
              <w:rPr>
                <w:sz w:val="20"/>
                <w:szCs w:val="20"/>
              </w:rPr>
            </w:pPr>
            <w:r>
              <w:rPr>
                <w:sz w:val="20"/>
                <w:szCs w:val="20"/>
              </w:rPr>
              <w:t xml:space="preserve">&gt; </w:t>
            </w:r>
            <w:r w:rsidR="002E435F" w:rsidRPr="002E435F">
              <w:rPr>
                <w:sz w:val="20"/>
                <w:szCs w:val="20"/>
              </w:rPr>
              <w:t xml:space="preserve">Repeat process for </w:t>
            </w:r>
            <w:r>
              <w:rPr>
                <w:sz w:val="20"/>
                <w:szCs w:val="20"/>
              </w:rPr>
              <w:t xml:space="preserve">additional </w:t>
            </w:r>
            <w:r w:rsidR="002E435F" w:rsidRPr="002E435F">
              <w:rPr>
                <w:sz w:val="20"/>
                <w:szCs w:val="20"/>
              </w:rPr>
              <w:t>variables.</w:t>
            </w:r>
          </w:p>
          <w:p w14:paraId="5D1C59B2" w14:textId="0B42C9CA" w:rsidR="002E435F" w:rsidRPr="002E435F" w:rsidRDefault="002E435F" w:rsidP="002E435F">
            <w:pPr>
              <w:spacing w:after="40"/>
              <w:rPr>
                <w:sz w:val="20"/>
                <w:szCs w:val="20"/>
              </w:rPr>
            </w:pPr>
            <w:r w:rsidRPr="002E435F">
              <w:rPr>
                <w:sz w:val="20"/>
                <w:szCs w:val="20"/>
              </w:rPr>
              <w:t>If only X and Y are assigned, then a 2D line plot is produced. Add and Delete can be used for 2D plots</w:t>
            </w:r>
            <w:r w:rsidR="000B4F64">
              <w:rPr>
                <w:sz w:val="20"/>
                <w:szCs w:val="20"/>
              </w:rPr>
              <w:t xml:space="preserve"> </w:t>
            </w:r>
            <w:r w:rsidR="000B4F64" w:rsidRPr="00B34285">
              <w:rPr>
                <w:sz w:val="20"/>
                <w:szCs w:val="20"/>
                <w:u w:val="single"/>
              </w:rPr>
              <w:t>only</w:t>
            </w:r>
            <w:r w:rsidRPr="002E435F">
              <w:rPr>
                <w:sz w:val="20"/>
                <w:szCs w:val="20"/>
              </w:rPr>
              <w:t>.</w:t>
            </w:r>
          </w:p>
          <w:p w14:paraId="3986BDE6" w14:textId="47A4AC73" w:rsidR="002E435F" w:rsidRDefault="002E435F" w:rsidP="002E435F">
            <w:pPr>
              <w:spacing w:after="40"/>
            </w:pPr>
            <w:r w:rsidRPr="002E435F">
              <w:rPr>
                <w:sz w:val="20"/>
                <w:szCs w:val="20"/>
              </w:rPr>
              <w:t>For X,</w:t>
            </w:r>
            <w:r w:rsidR="00B117C3">
              <w:rPr>
                <w:sz w:val="20"/>
                <w:szCs w:val="20"/>
              </w:rPr>
              <w:t xml:space="preserve"> </w:t>
            </w:r>
            <w:r w:rsidRPr="002E435F">
              <w:rPr>
                <w:sz w:val="20"/>
                <w:szCs w:val="20"/>
              </w:rPr>
              <w:t>Y,</w:t>
            </w:r>
            <w:r w:rsidR="00B117C3">
              <w:rPr>
                <w:sz w:val="20"/>
                <w:szCs w:val="20"/>
              </w:rPr>
              <w:t xml:space="preserve"> </w:t>
            </w:r>
            <w:r w:rsidRPr="002E435F">
              <w:rPr>
                <w:sz w:val="20"/>
                <w:szCs w:val="20"/>
              </w:rPr>
              <w:t xml:space="preserve">Z selections, a 3D surface contour plot is produced. To produce a new plot, use the Clear button to remove </w:t>
            </w:r>
            <w:r w:rsidR="00B117C3">
              <w:rPr>
                <w:sz w:val="20"/>
                <w:szCs w:val="20"/>
              </w:rPr>
              <w:t xml:space="preserve">the </w:t>
            </w:r>
            <w:r w:rsidRPr="002E435F">
              <w:rPr>
                <w:sz w:val="20"/>
                <w:szCs w:val="20"/>
              </w:rPr>
              <w:t>previous selection.</w:t>
            </w:r>
            <w:r>
              <w:t xml:space="preserve">  </w:t>
            </w:r>
          </w:p>
          <w:p w14:paraId="2B3EF0F5" w14:textId="2A5F549C" w:rsidR="002E435F" w:rsidRDefault="002E435F" w:rsidP="002E435F">
            <w:pPr>
              <w:spacing w:after="40"/>
              <w:rPr>
                <w:sz w:val="20"/>
                <w:szCs w:val="20"/>
              </w:rPr>
            </w:pPr>
            <w:r w:rsidRPr="002E435F">
              <w:rPr>
                <w:sz w:val="20"/>
                <w:szCs w:val="20"/>
                <w:u w:val="single"/>
              </w:rPr>
              <w:t>Buttons</w:t>
            </w:r>
            <w:r w:rsidRPr="002E435F">
              <w:rPr>
                <w:sz w:val="20"/>
                <w:szCs w:val="20"/>
              </w:rPr>
              <w:t>:</w:t>
            </w:r>
            <w:r>
              <w:rPr>
                <w:sz w:val="20"/>
                <w:szCs w:val="20"/>
              </w:rPr>
              <w:t xml:space="preserve"> see X plot for functions</w:t>
            </w:r>
          </w:p>
          <w:p w14:paraId="010D5180" w14:textId="7F4C79DE" w:rsidR="00B34285" w:rsidRDefault="00B34285" w:rsidP="002E435F">
            <w:pPr>
              <w:spacing w:after="40"/>
            </w:pPr>
            <w:r>
              <w:t>Unless phase or direction are the X variable, Polar plots are best done using the XYZ tab. Selecting a 2D polar plot includes the option to produce a rose or polar plot.</w:t>
            </w:r>
          </w:p>
        </w:tc>
      </w:tr>
      <w:tr w:rsidR="0028575A" w14:paraId="4AE8ACB6" w14:textId="77777777" w:rsidTr="005F2736">
        <w:tc>
          <w:tcPr>
            <w:tcW w:w="3858" w:type="dxa"/>
          </w:tcPr>
          <w:p w14:paraId="3CDF5A8B" w14:textId="6C2494D7" w:rsidR="000B4F64" w:rsidRDefault="003D7B8D" w:rsidP="005E1ADD">
            <w:r>
              <w:rPr>
                <w:noProof/>
              </w:rPr>
              <w:lastRenderedPageBreak/>
              <w:drawing>
                <wp:inline distT="0" distB="0" distL="0" distR="0" wp14:anchorId="526EE155" wp14:editId="5EB2C1FF">
                  <wp:extent cx="2493818" cy="200110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1705" cy="2031505"/>
                          </a:xfrm>
                          <a:prstGeom prst="rect">
                            <a:avLst/>
                          </a:prstGeom>
                        </pic:spPr>
                      </pic:pic>
                    </a:graphicData>
                  </a:graphic>
                </wp:inline>
              </w:drawing>
            </w:r>
          </w:p>
        </w:tc>
        <w:tc>
          <w:tcPr>
            <w:tcW w:w="5202" w:type="dxa"/>
          </w:tcPr>
          <w:p w14:paraId="68229F8A" w14:textId="77777777" w:rsidR="000B4F64" w:rsidRDefault="003D7B8D" w:rsidP="002E435F">
            <w:pPr>
              <w:spacing w:after="40"/>
              <w:rPr>
                <w:b/>
                <w:sz w:val="20"/>
                <w:szCs w:val="20"/>
              </w:rPr>
            </w:pPr>
            <w:r>
              <w:rPr>
                <w:b/>
                <w:sz w:val="20"/>
                <w:szCs w:val="20"/>
              </w:rPr>
              <w:t>Animate plot (only used in Diffusion2D)</w:t>
            </w:r>
          </w:p>
          <w:p w14:paraId="5CADCCAE" w14:textId="239AC67A" w:rsidR="003D7B8D" w:rsidRPr="002E435F" w:rsidRDefault="003D7B8D" w:rsidP="003D7B8D">
            <w:pPr>
              <w:spacing w:after="40"/>
              <w:rPr>
                <w:sz w:val="20"/>
                <w:szCs w:val="20"/>
              </w:rPr>
            </w:pPr>
            <w:r w:rsidRPr="002E435F">
              <w:rPr>
                <w:sz w:val="20"/>
                <w:szCs w:val="20"/>
              </w:rPr>
              <w:t xml:space="preserve">Select Scenario, Variable, Scaling and </w:t>
            </w:r>
            <w:r>
              <w:rPr>
                <w:sz w:val="20"/>
                <w:szCs w:val="20"/>
              </w:rPr>
              <w:t xml:space="preserve">Variable </w:t>
            </w:r>
            <w:r w:rsidRPr="002E435F">
              <w:rPr>
                <w:sz w:val="20"/>
                <w:szCs w:val="20"/>
              </w:rPr>
              <w:t>Limits</w:t>
            </w:r>
          </w:p>
          <w:p w14:paraId="0FEA182C" w14:textId="77777777" w:rsidR="003D7B8D" w:rsidRDefault="003D7B8D" w:rsidP="002E435F">
            <w:pPr>
              <w:spacing w:after="40"/>
              <w:rPr>
                <w:sz w:val="20"/>
                <w:szCs w:val="20"/>
              </w:rPr>
            </w:pPr>
            <w:r>
              <w:rPr>
                <w:sz w:val="20"/>
                <w:szCs w:val="20"/>
              </w:rPr>
              <w:t xml:space="preserve">Apply and additional limits required for Time and X, Y and Z. </w:t>
            </w:r>
            <w:r w:rsidR="005F2736">
              <w:rPr>
                <w:sz w:val="20"/>
                <w:szCs w:val="20"/>
              </w:rPr>
              <w:t>If the data is T-XYZ then the user is prompted to select a 2D plane to use in the animation:</w:t>
            </w:r>
          </w:p>
          <w:p w14:paraId="5FA1528C" w14:textId="1826EF0B" w:rsidR="005F2736" w:rsidRPr="003D7B8D" w:rsidRDefault="005F2736" w:rsidP="002E435F">
            <w:pPr>
              <w:spacing w:after="40"/>
              <w:rPr>
                <w:sz w:val="20"/>
                <w:szCs w:val="20"/>
              </w:rPr>
            </w:pPr>
            <w:r>
              <w:rPr>
                <w:noProof/>
              </w:rPr>
              <w:drawing>
                <wp:inline distT="0" distB="0" distL="0" distR="0" wp14:anchorId="28AD47D3" wp14:editId="597CB681">
                  <wp:extent cx="1970582" cy="83275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9274" cy="844882"/>
                          </a:xfrm>
                          <a:prstGeom prst="rect">
                            <a:avLst/>
                          </a:prstGeom>
                        </pic:spPr>
                      </pic:pic>
                    </a:graphicData>
                  </a:graphic>
                </wp:inline>
              </w:drawing>
            </w:r>
          </w:p>
        </w:tc>
      </w:tr>
      <w:bookmarkEnd w:id="48"/>
    </w:tbl>
    <w:p w14:paraId="3CF79FBB" w14:textId="77777777" w:rsidR="005F2736" w:rsidRPr="005F2736" w:rsidRDefault="005F2736" w:rsidP="005F2736">
      <w:pPr>
        <w:rPr>
          <w:sz w:val="8"/>
          <w:szCs w:val="8"/>
        </w:rPr>
      </w:pPr>
    </w:p>
    <w:p w14:paraId="53964669" w14:textId="71B5F010" w:rsidR="00A7017E" w:rsidRDefault="005F2736" w:rsidP="00A7017E">
      <w:r>
        <w:t xml:space="preserve">For all plot types, when the data has more dimensions than the plot or animation the user is prompted to sub-select from the data (by selecting </w:t>
      </w:r>
      <w:r w:rsidR="00FB44E8">
        <w:t xml:space="preserve">sampling </w:t>
      </w:r>
      <w:r>
        <w:t>value</w:t>
      </w:r>
      <w:r w:rsidR="00FB44E8">
        <w:t>s</w:t>
      </w:r>
      <w:r>
        <w:t xml:space="preserve"> for the dimensions that are not being used).</w:t>
      </w:r>
    </w:p>
    <w:p w14:paraId="30C44D69" w14:textId="10EF1DED" w:rsidR="00A7017E" w:rsidRDefault="00A7017E" w:rsidP="00A7017E">
      <w:bookmarkStart w:id="50" w:name="_Hlk41129307"/>
      <w:bookmarkStart w:id="51" w:name="_Hlk503203212"/>
      <w:r w:rsidRPr="005E1ADD">
        <w:rPr>
          <w:i/>
          <w:color w:val="7B2520" w:themeColor="accent3" w:themeShade="BF"/>
        </w:rPr>
        <w:t>Plot&gt;</w:t>
      </w:r>
      <w:r>
        <w:rPr>
          <w:i/>
          <w:color w:val="7B2520" w:themeColor="accent3" w:themeShade="BF"/>
        </w:rPr>
        <w:t>Output Definitions</w:t>
      </w:r>
      <w:r w:rsidRPr="005E1ADD">
        <w:t xml:space="preserve">: </w:t>
      </w:r>
      <w:r>
        <w:t>provides the ability to edit the Output Definitions used to define output variable names and labels for each model or data set. This edits the model or data set class property ResDef within the project but does not change the class definitions. To make permanent changes you need to edit the class definition of the property ResDef</w:t>
      </w:r>
      <w:r w:rsidR="000B4F64">
        <w:t>,</w:t>
      </w:r>
      <w:r>
        <w:t xml:space="preserve"> which is assigned in the class constructor.</w:t>
      </w:r>
    </w:p>
    <w:bookmarkEnd w:id="50"/>
    <w:p w14:paraId="405BD807" w14:textId="77777777" w:rsidR="00281C6D" w:rsidRPr="00A7017E" w:rsidRDefault="00281C6D" w:rsidP="00A7017E"/>
    <w:p w14:paraId="4FE7561F" w14:textId="6B69C422" w:rsidR="00CE7BF7" w:rsidRDefault="00CE7BF7" w:rsidP="00CE7BF7">
      <w:pPr>
        <w:pStyle w:val="Heading2"/>
        <w:rPr>
          <w:rFonts w:hint="eastAsia"/>
        </w:rPr>
      </w:pPr>
      <w:bookmarkStart w:id="52" w:name="_Toc58851120"/>
      <w:bookmarkEnd w:id="51"/>
      <w:r>
        <w:t>Tabs</w:t>
      </w:r>
      <w:bookmarkEnd w:id="52"/>
    </w:p>
    <w:p w14:paraId="6CB46F9C" w14:textId="314BB2F1" w:rsidR="00CE7BF7" w:rsidRDefault="00CE7BF7" w:rsidP="00CE7BF7">
      <w:r>
        <w:t xml:space="preserve">To examine what has been set-up the Tabs </w:t>
      </w:r>
      <w:r w:rsidRPr="003C3746">
        <w:t xml:space="preserve">provide a summary of what is currently defined. </w:t>
      </w:r>
      <w:r>
        <w:t>Note:</w:t>
      </w:r>
      <w:r w:rsidRPr="003C3746">
        <w:t xml:space="preserve"> </w:t>
      </w:r>
      <w:proofErr w:type="gramStart"/>
      <w:r w:rsidRPr="003C3746">
        <w:t>these update</w:t>
      </w:r>
      <w:proofErr w:type="gramEnd"/>
      <w:r w:rsidRPr="003C3746">
        <w:t xml:space="preserve"> </w:t>
      </w:r>
      <w:r>
        <w:t>when clicked on using a mouse and the values cannot be edited from the Tabs.</w:t>
      </w:r>
    </w:p>
    <w:p w14:paraId="612AB2D3" w14:textId="770511F9" w:rsidR="00CE7BF7" w:rsidRDefault="00003883" w:rsidP="00CE7BF7">
      <w:r>
        <w:rPr>
          <w:i/>
          <w:color w:val="565321" w:themeColor="accent2" w:themeShade="80"/>
        </w:rPr>
        <w:t>Cases</w:t>
      </w:r>
      <w:r w:rsidR="00CE7BF7">
        <w:t>: lists the cases that have been run with a case id and description.</w:t>
      </w:r>
      <w:r w:rsidR="00DE2319">
        <w:t xml:space="preserve"> Clicking on a row generates a table with </w:t>
      </w:r>
      <w:r w:rsidR="0098457C">
        <w:t xml:space="preserve">details of the variables for the case and any associated metadata (e.g. the variables used for Derived Output – see Section </w:t>
      </w:r>
      <w:r w:rsidR="0098457C">
        <w:fldChar w:fldCharType="begin"/>
      </w:r>
      <w:r w:rsidR="0098457C">
        <w:instrText xml:space="preserve"> REF _Ref505187940 \r \h </w:instrText>
      </w:r>
      <w:r w:rsidR="0098457C">
        <w:fldChar w:fldCharType="separate"/>
      </w:r>
      <w:r w:rsidR="00822916">
        <w:t>3.5</w:t>
      </w:r>
      <w:r w:rsidR="0098457C">
        <w:fldChar w:fldCharType="end"/>
      </w:r>
      <w:r w:rsidR="0098457C">
        <w:t>). For table data sets, a summary is also printed in the Command Window.</w:t>
      </w:r>
    </w:p>
    <w:p w14:paraId="3E1B2BEF" w14:textId="724B11F3" w:rsidR="00CE7BF7" w:rsidRDefault="00730E1B" w:rsidP="00CE7BF7">
      <w:r>
        <w:rPr>
          <w:i/>
          <w:color w:val="565321" w:themeColor="accent2" w:themeShade="80"/>
        </w:rPr>
        <w:t>Inputs</w:t>
      </w:r>
      <w:r w:rsidR="00CE7BF7">
        <w:t>: tabulates the system properties that have been set (display only).</w:t>
      </w:r>
    </w:p>
    <w:p w14:paraId="33713D27" w14:textId="298F024F" w:rsidR="00CE7BF7" w:rsidRDefault="00CE7BF7" w:rsidP="00CE7BF7">
      <w:r>
        <w:rPr>
          <w:i/>
          <w:color w:val="565321" w:themeColor="accent2" w:themeShade="80"/>
        </w:rPr>
        <w:t>Plot</w:t>
      </w:r>
      <w:r>
        <w:t>: plots the vertical profile for the most recent scenario (display only).</w:t>
      </w:r>
    </w:p>
    <w:p w14:paraId="7BB0E06F" w14:textId="3CA2AF86" w:rsidR="002224A4" w:rsidRDefault="00CE7BF7" w:rsidP="005E1ADD">
      <w:r w:rsidRPr="003C3746">
        <w:rPr>
          <w:i/>
          <w:color w:val="565321" w:themeColor="accent2" w:themeShade="80"/>
        </w:rPr>
        <w:t>Help</w:t>
      </w:r>
      <w:r>
        <w:t>: an abridged version of the model workflow guide.</w:t>
      </w:r>
    </w:p>
    <w:p w14:paraId="48346CD7" w14:textId="77777777" w:rsidR="002224A4" w:rsidRDefault="002224A4">
      <w:pPr>
        <w:spacing w:after="160"/>
      </w:pPr>
      <w:r>
        <w:br w:type="page"/>
      </w:r>
    </w:p>
    <w:p w14:paraId="0AACE1B4" w14:textId="166B4496" w:rsidR="00BC65ED" w:rsidRDefault="00A15718" w:rsidP="00BC65ED">
      <w:pPr>
        <w:pStyle w:val="Heading1"/>
        <w:rPr>
          <w:rFonts w:hint="eastAsia"/>
        </w:rPr>
      </w:pPr>
      <w:bookmarkStart w:id="53" w:name="_Ref506901850"/>
      <w:bookmarkStart w:id="54" w:name="_Toc58851121"/>
      <w:r>
        <w:lastRenderedPageBreak/>
        <w:t>Demonstration models</w:t>
      </w:r>
      <w:bookmarkEnd w:id="53"/>
      <w:bookmarkEnd w:id="54"/>
    </w:p>
    <w:p w14:paraId="2C32F48D" w14:textId="2ACDF48F" w:rsidR="00A15718" w:rsidRDefault="00473469" w:rsidP="00A15718">
      <w:r>
        <w:t xml:space="preserve">To illustrate </w:t>
      </w:r>
      <w:r w:rsidR="00EB09BF">
        <w:t xml:space="preserve">the use of </w:t>
      </w:r>
      <w:r w:rsidR="00DD1ECC">
        <w:t>the interface for different</w:t>
      </w:r>
      <w:r>
        <w:t xml:space="preserve"> types of output</w:t>
      </w:r>
      <w:r w:rsidR="00DD1ECC">
        <w:t xml:space="preserve"> (graphical and time series), </w:t>
      </w:r>
      <w:r w:rsidR="00AC608E">
        <w:t>four</w:t>
      </w:r>
      <w:r w:rsidR="00AF610D">
        <w:t xml:space="preserve"> </w:t>
      </w:r>
      <w:r w:rsidR="00DD1ECC">
        <w:t xml:space="preserve">sample models are </w:t>
      </w:r>
      <w:r w:rsidR="00D40F9A">
        <w:t xml:space="preserve">provided. The first model </w:t>
      </w:r>
      <w:r w:rsidR="00EB09BF">
        <w:t xml:space="preserve">is provided as the demonstrator model within ModelUI and </w:t>
      </w:r>
      <w:r w:rsidR="002B6136">
        <w:t>computes the vertical tidal current profile</w:t>
      </w:r>
      <w:r w:rsidR="000B3064">
        <w:t xml:space="preserve">. </w:t>
      </w:r>
      <w:r w:rsidR="002B6136">
        <w:t xml:space="preserve"> </w:t>
      </w:r>
      <w:r w:rsidR="000B3064">
        <w:t xml:space="preserve">The second model </w:t>
      </w:r>
      <w:r w:rsidR="00AC608E">
        <w:t xml:space="preserve">generates a simple tidal curve, the third </w:t>
      </w:r>
      <w:r w:rsidR="00D40F9A">
        <w:t xml:space="preserve">generates </w:t>
      </w:r>
      <w:r w:rsidR="00D268E5">
        <w:t>“design”</w:t>
      </w:r>
      <w:r w:rsidR="00080BA4">
        <w:t xml:space="preserve"> sections for the breach of a seawall (as used in managed realignment projects</w:t>
      </w:r>
      <w:r w:rsidR="00AC608E">
        <w:t>)</w:t>
      </w:r>
      <w:r w:rsidR="005D1914">
        <w:t xml:space="preserve">, </w:t>
      </w:r>
      <w:r w:rsidR="00AC608E">
        <w:t xml:space="preserve">the </w:t>
      </w:r>
      <w:proofErr w:type="gramStart"/>
      <w:r w:rsidR="00AC608E">
        <w:t>forth</w:t>
      </w:r>
      <w:proofErr w:type="gramEnd"/>
      <w:r w:rsidR="00AC608E">
        <w:t xml:space="preserve"> uses an offshore wave timeseries to compute the inshore wave conditions at the edge of the surf zone</w:t>
      </w:r>
      <w:r w:rsidR="00017307">
        <w:t xml:space="preserve"> and final model generates an animation of 2D diffusion</w:t>
      </w:r>
      <w:r w:rsidR="00AC608E">
        <w:t>. These models then illustrate the following types of change to the core functionality of ModelUI:</w:t>
      </w:r>
    </w:p>
    <w:p w14:paraId="4A2BAA78" w14:textId="77777777" w:rsidR="00017307" w:rsidRDefault="00AC608E" w:rsidP="00AC608E">
      <w:proofErr w:type="spellStart"/>
      <w:r>
        <w:t>SimpleTide</w:t>
      </w:r>
      <w:proofErr w:type="spellEnd"/>
      <w:r>
        <w:t xml:space="preserve"> – </w:t>
      </w:r>
      <w:r w:rsidR="00017307">
        <w:t xml:space="preserve"> emulates tidal elevation and velocity. There are two versions:</w:t>
      </w:r>
    </w:p>
    <w:p w14:paraId="5B6F23BC" w14:textId="6907102B" w:rsidR="00017307" w:rsidRDefault="00017307" w:rsidP="00017307">
      <w:pPr>
        <w:pStyle w:val="ListParagraph"/>
        <w:numPr>
          <w:ilvl w:val="0"/>
          <w:numId w:val="23"/>
        </w:numPr>
      </w:pPr>
      <w:r>
        <w:t>Runs within ModelUI, using a model specific class for data input and calling a function to implement the model;</w:t>
      </w:r>
    </w:p>
    <w:p w14:paraId="6C9330D4" w14:textId="58DCB05F" w:rsidR="00AC608E" w:rsidRDefault="00017307" w:rsidP="00017307">
      <w:pPr>
        <w:pStyle w:val="ListParagraph"/>
        <w:numPr>
          <w:ilvl w:val="0"/>
          <w:numId w:val="23"/>
        </w:numPr>
      </w:pPr>
      <w:r>
        <w:t xml:space="preserve">Runs as a stand-alone model. This version </w:t>
      </w:r>
      <w:r w:rsidR="00AC608E">
        <w:t xml:space="preserve">replaces the Model class in ModelUI with </w:t>
      </w:r>
      <w:r w:rsidR="00C91D31">
        <w:t xml:space="preserve">a </w:t>
      </w:r>
      <w:r>
        <w:t>model specific clas</w:t>
      </w:r>
      <w:r w:rsidR="00C91D31">
        <w:t>s and uses the same data input class as (a)</w:t>
      </w:r>
      <w:r>
        <w:t>.</w:t>
      </w:r>
    </w:p>
    <w:p w14:paraId="65C525A2" w14:textId="4BCD04D5" w:rsidR="00AC608E" w:rsidRDefault="00AC608E" w:rsidP="00AC608E">
      <w:proofErr w:type="spellStart"/>
      <w:r>
        <w:t>MRBreach</w:t>
      </w:r>
      <w:proofErr w:type="spellEnd"/>
      <w:r>
        <w:t xml:space="preserve"> – has class, </w:t>
      </w:r>
      <w:proofErr w:type="spellStart"/>
      <w:r>
        <w:t>MRBreach</w:t>
      </w:r>
      <w:proofErr w:type="spellEnd"/>
      <w:r>
        <w:t xml:space="preserve"> that inherits ModelUI and modifies the menus and tabs of the GUI. This includes an additional tab to display some interim results for the site hypsometry, that can be adjusted prior to running the model. The other model specific classes illustrate how to </w:t>
      </w:r>
      <w:r w:rsidR="00C91D31">
        <w:t>replace</w:t>
      </w:r>
      <w:r>
        <w:t xml:space="preserve"> an existing class (e.g </w:t>
      </w:r>
      <w:r w:rsidR="00C91D31">
        <w:t>for data input</w:t>
      </w:r>
      <w:r>
        <w:t xml:space="preserve">) and how to add additional classes (Hypsometry, </w:t>
      </w:r>
      <w:proofErr w:type="spellStart"/>
      <w:r>
        <w:t>BreachModel</w:t>
      </w:r>
      <w:proofErr w:type="spellEnd"/>
      <w:r>
        <w:t xml:space="preserve">, and </w:t>
      </w:r>
      <w:proofErr w:type="spellStart"/>
      <w:r>
        <w:t>SiteData</w:t>
      </w:r>
      <w:proofErr w:type="spellEnd"/>
      <w:r>
        <w:t xml:space="preserve">). In addition, </w:t>
      </w:r>
      <w:proofErr w:type="spellStart"/>
      <w:r w:rsidR="00C91D31">
        <w:t>MRBreach</w:t>
      </w:r>
      <w:r>
        <w:t>Data</w:t>
      </w:r>
      <w:proofErr w:type="spellEnd"/>
      <w:r>
        <w:t xml:space="preserve"> and </w:t>
      </w:r>
      <w:proofErr w:type="spellStart"/>
      <w:r w:rsidR="00C91D31">
        <w:t>MR</w:t>
      </w:r>
      <w:r>
        <w:t>SiteData</w:t>
      </w:r>
      <w:proofErr w:type="spellEnd"/>
      <w:r>
        <w:t xml:space="preserve"> illustrate how to split the data input and display to make it more manageable.</w:t>
      </w:r>
    </w:p>
    <w:p w14:paraId="574191FD" w14:textId="43FE0755" w:rsidR="00AC608E" w:rsidRDefault="00AC608E" w:rsidP="00AC608E">
      <w:proofErr w:type="spellStart"/>
      <w:r>
        <w:t>InshoreWaves</w:t>
      </w:r>
      <w:proofErr w:type="spellEnd"/>
      <w:r>
        <w:t xml:space="preserve"> – has class </w:t>
      </w:r>
      <w:proofErr w:type="spellStart"/>
      <w:r>
        <w:t>InWave</w:t>
      </w:r>
      <w:proofErr w:type="spellEnd"/>
      <w:r>
        <w:t xml:space="preserve"> that inherits ModelUI and modifies the menus of the GUI. </w:t>
      </w:r>
      <w:r w:rsidR="00C91D31">
        <w:t xml:space="preserve">Data input is defined using </w:t>
      </w:r>
      <w:proofErr w:type="spellStart"/>
      <w:r w:rsidR="00C91D31">
        <w:t>InWaveData</w:t>
      </w:r>
      <w:proofErr w:type="spellEnd"/>
      <w:r w:rsidR="00C91D31">
        <w:t xml:space="preserve"> and In </w:t>
      </w:r>
      <w:proofErr w:type="spellStart"/>
      <w:r w:rsidR="00C91D31">
        <w:t>WaveSite</w:t>
      </w:r>
      <w:proofErr w:type="spellEnd"/>
      <w:r>
        <w:t xml:space="preserve">. The main addition here is two classes to handle timeseries data by inheriting from </w:t>
      </w:r>
      <w:proofErr w:type="spellStart"/>
      <w:r>
        <w:t>DataSet</w:t>
      </w:r>
      <w:proofErr w:type="spellEnd"/>
      <w:r>
        <w:t xml:space="preserve">. These are </w:t>
      </w:r>
      <w:proofErr w:type="spellStart"/>
      <w:r>
        <w:t>InWaveData</w:t>
      </w:r>
      <w:proofErr w:type="spellEnd"/>
      <w:r>
        <w:t xml:space="preserve"> to manage imported timeseries and </w:t>
      </w:r>
      <w:proofErr w:type="spellStart"/>
      <w:r>
        <w:t>InWaveModel</w:t>
      </w:r>
      <w:proofErr w:type="spellEnd"/>
      <w:r>
        <w:t xml:space="preserve"> to handle the timeseries created by the model. </w:t>
      </w:r>
      <w:r w:rsidR="009B26C8">
        <w:t>Both store the data in Matlab timeseries collections.</w:t>
      </w:r>
    </w:p>
    <w:p w14:paraId="6795DBD5" w14:textId="0701F14B" w:rsidR="009B26C8" w:rsidRDefault="009B26C8" w:rsidP="00AC608E">
      <w:r>
        <w:t xml:space="preserve">Diffusion2D – the adaptation of the </w:t>
      </w:r>
      <w:proofErr w:type="spellStart"/>
      <w:r>
        <w:t>ModeUI</w:t>
      </w:r>
      <w:proofErr w:type="spellEnd"/>
      <w:r>
        <w:t xml:space="preserve"> is </w:t>
      </w:r>
      <w:proofErr w:type="gramStart"/>
      <w:r>
        <w:t>similar to</w:t>
      </w:r>
      <w:proofErr w:type="gramEnd"/>
      <w:r>
        <w:t xml:space="preserve"> </w:t>
      </w:r>
      <w:proofErr w:type="spellStart"/>
      <w:r>
        <w:t>MRBreach</w:t>
      </w:r>
      <w:proofErr w:type="spellEnd"/>
      <w:r>
        <w:t xml:space="preserve"> and </w:t>
      </w:r>
      <w:proofErr w:type="spellStart"/>
      <w:r>
        <w:t>InshoreWaves</w:t>
      </w:r>
      <w:proofErr w:type="spellEnd"/>
      <w:r>
        <w:t xml:space="preserve">. The main purpose of this model is to illustrate the use of Matlab tables to hold a multi-dimensional array that defines a variable at each time-step (eg 1, </w:t>
      </w:r>
      <w:r w:rsidR="00017307">
        <w:t>2</w:t>
      </w:r>
      <w:r>
        <w:t xml:space="preserve"> or 3D arrays to represent a variable in x, y and z).</w:t>
      </w:r>
    </w:p>
    <w:p w14:paraId="22B709E2" w14:textId="2992F64E" w:rsidR="00A7017E" w:rsidRPr="00A7017E" w:rsidRDefault="00AC608E" w:rsidP="00A15718">
      <w:r>
        <w:t xml:space="preserve">The models themselves are briefly summarised in the following sections, with further details given in the model specific manuals. How to modify ModelUI for a new application is explained in Section </w:t>
      </w:r>
      <w:r>
        <w:fldChar w:fldCharType="begin"/>
      </w:r>
      <w:r>
        <w:instrText xml:space="preserve"> REF _Ref500505671 \r \h </w:instrText>
      </w:r>
      <w:r>
        <w:fldChar w:fldCharType="separate"/>
      </w:r>
      <w:r w:rsidR="00822916">
        <w:t>6</w:t>
      </w:r>
      <w:r>
        <w:fldChar w:fldCharType="end"/>
      </w:r>
      <w:r>
        <w:t>.</w:t>
      </w:r>
    </w:p>
    <w:p w14:paraId="7D416187" w14:textId="77777777" w:rsidR="00A7017E" w:rsidRDefault="00A7017E" w:rsidP="00A15718"/>
    <w:p w14:paraId="3DAE307A" w14:textId="404F5FEF" w:rsidR="002B6136" w:rsidRDefault="002B6136" w:rsidP="002B6136">
      <w:pPr>
        <w:pStyle w:val="Heading2"/>
        <w:rPr>
          <w:rFonts w:hint="eastAsia"/>
        </w:rPr>
      </w:pPr>
      <w:bookmarkStart w:id="55" w:name="_Toc58851122"/>
      <w:r>
        <w:t>Vertical Tidal Current Profile</w:t>
      </w:r>
      <w:bookmarkEnd w:id="55"/>
    </w:p>
    <w:p w14:paraId="59309175" w14:textId="25FAE49D" w:rsidR="00A73652" w:rsidRDefault="002B6136" w:rsidP="002B6136">
      <w:r>
        <w:t xml:space="preserve">The </w:t>
      </w:r>
      <w:proofErr w:type="spellStart"/>
      <w:r w:rsidR="00017307">
        <w:t>VerticalProfile</w:t>
      </w:r>
      <w:proofErr w:type="spellEnd"/>
      <w:r w:rsidR="00017307">
        <w:t xml:space="preserve"> sub-folder</w:t>
      </w:r>
      <w:r>
        <w:t xml:space="preserve"> includes a </w:t>
      </w:r>
      <w:r w:rsidR="00017307">
        <w:t xml:space="preserve">function called </w:t>
      </w:r>
      <w:proofErr w:type="spellStart"/>
      <w:r w:rsidR="00017307">
        <w:t>verticalprofilemodel</w:t>
      </w:r>
      <w:proofErr w:type="spellEnd"/>
      <w:r>
        <w:t>. This implements</w:t>
      </w:r>
      <w:r w:rsidR="00D1714E">
        <w:t xml:space="preserve"> </w:t>
      </w:r>
      <w:r>
        <w:t xml:space="preserve">the approach outlined by Prandle </w:t>
      </w:r>
      <w:r>
        <w:fldChar w:fldCharType="begin"/>
      </w:r>
      <w:r>
        <w:instrText xml:space="preserve"> ADDIN EN.CITE &lt;EndNote&gt;&lt;Cite ExcludeAuth="1"&gt;&lt;Author&gt;Prandle&lt;/Author&gt;&lt;Year&gt;1982&lt;/Year&gt;&lt;RecNum&gt;3032&lt;/RecNum&gt;&lt;DisplayText&gt;(1982)&lt;/DisplayText&gt;&lt;record&gt;&lt;rec-number&gt;3032&lt;/rec-number&gt;&lt;foreign-keys&gt;&lt;key app="EN" db-id="sv9fdvxxw0ss5geav2oxv0s15saz05p5zzwd" timestamp="1391265376"&gt;3032&lt;/key&gt;&lt;/foreign-keys&gt;&lt;ref-type name="Journal Article"&gt;17&lt;/ref-type&gt;&lt;contributors&gt;&lt;authors&gt;&lt;author&gt;Prandle, D&lt;/author&gt;&lt;/authors&gt;&lt;/contributors&gt;&lt;titles&gt;&lt;title&gt;The vertical structure of tidal currents and other oscillatory flows&lt;/title&gt;&lt;secondary-title&gt;Continental Shelf Research&lt;/secondary-title&gt;&lt;/titles&gt;&lt;periodical&gt;&lt;full-title&gt;Continental Shelf Research&lt;/full-title&gt;&lt;/periodical&gt;&lt;pages&gt;191-207&lt;/pages&gt;&lt;volume&gt;1&lt;/volume&gt;&lt;number&gt;2&lt;/number&gt;&lt;dates&gt;&lt;year&gt;1982&lt;/year&gt;&lt;/dates&gt;&lt;urls&gt;&lt;/urls&gt;&lt;/record&gt;&lt;/Cite&gt;&lt;/EndNote&gt;</w:instrText>
      </w:r>
      <w:r>
        <w:fldChar w:fldCharType="separate"/>
      </w:r>
      <w:r>
        <w:rPr>
          <w:noProof/>
        </w:rPr>
        <w:t>(1982)</w:t>
      </w:r>
      <w:r>
        <w:fldChar w:fldCharType="end"/>
      </w:r>
      <w:r>
        <w:t xml:space="preserve"> to compute the variation of the vertical profile given measurements at one elevation. This implementation</w:t>
      </w:r>
      <w:r w:rsidR="000B3064">
        <w:t xml:space="preserve"> has the option to use</w:t>
      </w:r>
      <w:r>
        <w:t xml:space="preserve"> </w:t>
      </w:r>
      <w:r w:rsidR="000B3064">
        <w:t>several</w:t>
      </w:r>
      <w:r>
        <w:t xml:space="preserve"> different eddy viscosity formulations</w:t>
      </w:r>
      <w:r w:rsidR="000B3064">
        <w:t xml:space="preserve"> when computing the profile.</w:t>
      </w:r>
    </w:p>
    <w:p w14:paraId="25213267" w14:textId="77777777" w:rsidR="00281C6D" w:rsidRDefault="00281C6D" w:rsidP="002B6136"/>
    <w:p w14:paraId="52F2D4EA" w14:textId="38F79B6A" w:rsidR="00A73652" w:rsidRDefault="00A73652" w:rsidP="00A73652">
      <w:pPr>
        <w:pStyle w:val="Heading3"/>
        <w:rPr>
          <w:rFonts w:hint="eastAsia"/>
        </w:rPr>
      </w:pPr>
      <w:bookmarkStart w:id="56" w:name="_Toc58851123"/>
      <w:r>
        <w:lastRenderedPageBreak/>
        <w:t>Workflow to Run Model</w:t>
      </w:r>
      <w:bookmarkEnd w:id="56"/>
    </w:p>
    <w:p w14:paraId="0E120B80" w14:textId="4DD5B6E8" w:rsidR="00A73652" w:rsidRPr="00A73652" w:rsidRDefault="00B4014E" w:rsidP="00A73652">
      <w:r>
        <w:rPr>
          <w:noProof/>
        </w:rPr>
        <w:drawing>
          <wp:anchor distT="0" distB="0" distL="114300" distR="114300" simplePos="0" relativeHeight="251662336" behindDoc="0" locked="0" layoutInCell="1" allowOverlap="1" wp14:anchorId="3CBAB633" wp14:editId="4B617574">
            <wp:simplePos x="0" y="0"/>
            <wp:positionH relativeFrom="margin">
              <wp:align>right</wp:align>
            </wp:positionH>
            <wp:positionV relativeFrom="paragraph">
              <wp:posOffset>262709</wp:posOffset>
            </wp:positionV>
            <wp:extent cx="2013585" cy="303530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13585" cy="3035300"/>
                    </a:xfrm>
                    <a:prstGeom prst="rect">
                      <a:avLst/>
                    </a:prstGeom>
                  </pic:spPr>
                </pic:pic>
              </a:graphicData>
            </a:graphic>
          </wp:anchor>
        </w:drawing>
      </w:r>
      <w:r w:rsidR="00A73652">
        <w:t>The following outlines the steps in a typical workflow to setup and run the vertical tidal current profile mode.:</w:t>
      </w:r>
    </w:p>
    <w:p w14:paraId="2AC8982F" w14:textId="6BC3B3CD" w:rsidR="00A73652" w:rsidRDefault="00A73652" w:rsidP="00A73652">
      <w:bookmarkStart w:id="57" w:name="_Hlk498200086"/>
      <w:r>
        <w:rPr>
          <w:i/>
          <w:color w:val="7B2520" w:themeColor="accent3" w:themeShade="BF"/>
        </w:rPr>
        <w:t>File</w:t>
      </w:r>
      <w:r w:rsidRPr="00770E8A">
        <w:rPr>
          <w:i/>
          <w:color w:val="7B2520" w:themeColor="accent3" w:themeShade="BF"/>
        </w:rPr>
        <w:t>&gt;</w:t>
      </w:r>
      <w:r>
        <w:rPr>
          <w:i/>
          <w:color w:val="7B2520" w:themeColor="accent3" w:themeShade="BF"/>
        </w:rPr>
        <w:t>New</w:t>
      </w:r>
      <w:r>
        <w:t xml:space="preserve"> – </w:t>
      </w:r>
      <w:bookmarkEnd w:id="57"/>
      <w:r>
        <w:t>create a new project (name and date)</w:t>
      </w:r>
      <w:r w:rsidR="00B4014E" w:rsidRPr="00B4014E">
        <w:rPr>
          <w:noProof/>
        </w:rPr>
        <w:t xml:space="preserve"> </w:t>
      </w:r>
    </w:p>
    <w:p w14:paraId="568097E9" w14:textId="60815EF2" w:rsidR="00A73652" w:rsidRDefault="00B4014E" w:rsidP="00A73652">
      <w:r>
        <w:rPr>
          <w:i/>
          <w:color w:val="7B2520" w:themeColor="accent3" w:themeShade="BF"/>
        </w:rPr>
        <w:t>Setup</w:t>
      </w:r>
      <w:r w:rsidR="00A73652" w:rsidRPr="00770E8A">
        <w:rPr>
          <w:i/>
          <w:color w:val="7B2520" w:themeColor="accent3" w:themeShade="BF"/>
        </w:rPr>
        <w:t>&gt;</w:t>
      </w:r>
      <w:r>
        <w:rPr>
          <w:i/>
          <w:color w:val="7B2520" w:themeColor="accent3" w:themeShade="BF"/>
        </w:rPr>
        <w:t>Input Data&gt;Model Data</w:t>
      </w:r>
      <w:r w:rsidR="00A73652">
        <w:t xml:space="preserve"> –</w:t>
      </w:r>
      <w:r>
        <w:t xml:space="preserve"> define model parameters (see Prandle (1998) for details of the parameters required. To see the parameters that are currently set for the model use the </w:t>
      </w:r>
      <w:r w:rsidR="00730E1B">
        <w:rPr>
          <w:i/>
          <w:color w:val="565321" w:themeColor="accent2" w:themeShade="80"/>
        </w:rPr>
        <w:t>Inputs</w:t>
      </w:r>
      <w:r>
        <w:t xml:space="preserve"> tab.</w:t>
      </w:r>
    </w:p>
    <w:p w14:paraId="0A585C48" w14:textId="7BE4D4A8" w:rsidR="00A73652" w:rsidRDefault="00A73652" w:rsidP="00A73652">
      <w:bookmarkStart w:id="58" w:name="_Hlk498200637"/>
      <w:r>
        <w:rPr>
          <w:i/>
          <w:color w:val="7B2520" w:themeColor="accent3" w:themeShade="BF"/>
        </w:rPr>
        <w:t>File</w:t>
      </w:r>
      <w:r w:rsidRPr="00770E8A">
        <w:rPr>
          <w:i/>
          <w:color w:val="7B2520" w:themeColor="accent3" w:themeShade="BF"/>
        </w:rPr>
        <w:t>&gt;</w:t>
      </w:r>
      <w:r>
        <w:rPr>
          <w:i/>
          <w:color w:val="7B2520" w:themeColor="accent3" w:themeShade="BF"/>
        </w:rPr>
        <w:t xml:space="preserve">Save </w:t>
      </w:r>
      <w:bookmarkEnd w:id="58"/>
      <w:r>
        <w:rPr>
          <w:i/>
          <w:color w:val="7B2520" w:themeColor="accent3" w:themeShade="BF"/>
        </w:rPr>
        <w:t>as</w:t>
      </w:r>
      <w:r>
        <w:t xml:space="preserve"> – save model setup to a *.mat file.</w:t>
      </w:r>
    </w:p>
    <w:p w14:paraId="14BF19B6" w14:textId="15DF1309" w:rsidR="00B4014E" w:rsidRDefault="00B4014E" w:rsidP="00A73652">
      <w:r w:rsidRPr="00B4014E">
        <w:rPr>
          <w:i/>
          <w:color w:val="7B2520" w:themeColor="accent3" w:themeShade="BF"/>
        </w:rPr>
        <w:t>Run&gt;Run model</w:t>
      </w:r>
      <w:r>
        <w:rPr>
          <w:i/>
        </w:rPr>
        <w:t xml:space="preserve"> </w:t>
      </w:r>
      <w:r>
        <w:t>–</w:t>
      </w:r>
      <w:r w:rsidRPr="00B4014E">
        <w:t xml:space="preserve"> </w:t>
      </w:r>
      <w:r>
        <w:t xml:space="preserve">runs the model and prompts user for a description of the scenario. The results can be viewed on the </w:t>
      </w:r>
      <w:r w:rsidRPr="00B4014E">
        <w:rPr>
          <w:i/>
          <w:color w:val="565321" w:themeColor="accent2" w:themeShade="80"/>
        </w:rPr>
        <w:t xml:space="preserve">Plot </w:t>
      </w:r>
      <w:r>
        <w:t>tab</w:t>
      </w:r>
      <w:r w:rsidR="006B12EC">
        <w:t xml:space="preserve"> (</w:t>
      </w:r>
      <w:r w:rsidR="006B12EC">
        <w:fldChar w:fldCharType="begin"/>
      </w:r>
      <w:r w:rsidR="006B12EC">
        <w:instrText xml:space="preserve"> REF _Ref498201374 \h </w:instrText>
      </w:r>
      <w:r w:rsidR="006B12EC">
        <w:fldChar w:fldCharType="separate"/>
      </w:r>
      <w:r w:rsidR="00822916">
        <w:t xml:space="preserve">Figure </w:t>
      </w:r>
      <w:r w:rsidR="00822916">
        <w:rPr>
          <w:noProof/>
        </w:rPr>
        <w:t>1</w:t>
      </w:r>
      <w:r w:rsidR="006B12EC">
        <w:fldChar w:fldCharType="end"/>
      </w:r>
      <w:r w:rsidR="006B12EC">
        <w:t>).</w:t>
      </w:r>
    </w:p>
    <w:p w14:paraId="194F098C" w14:textId="2EE3EF8B" w:rsidR="00A73652" w:rsidRDefault="00C32B30" w:rsidP="00A73652">
      <w:r>
        <w:t>Completed ‘</w:t>
      </w:r>
      <w:r w:rsidR="00003883">
        <w:t>Cases</w:t>
      </w:r>
      <w:r>
        <w:t>’ are listed based on the user descriptions on the</w:t>
      </w:r>
      <w:r w:rsidRPr="00C32B30">
        <w:rPr>
          <w:i/>
          <w:color w:val="565321" w:themeColor="accent2" w:themeShade="80"/>
        </w:rPr>
        <w:t xml:space="preserve"> </w:t>
      </w:r>
      <w:r w:rsidR="00003883">
        <w:rPr>
          <w:i/>
          <w:color w:val="565321" w:themeColor="accent2" w:themeShade="80"/>
        </w:rPr>
        <w:t>Cases</w:t>
      </w:r>
      <w:r>
        <w:t xml:space="preserve"> tab.</w:t>
      </w:r>
    </w:p>
    <w:p w14:paraId="6A6C426B" w14:textId="77777777" w:rsidR="00281C6D" w:rsidRPr="00A73652" w:rsidRDefault="00281C6D" w:rsidP="00A73652"/>
    <w:p w14:paraId="3530BD1B" w14:textId="09BAAABD" w:rsidR="00A73652" w:rsidRDefault="00A73652" w:rsidP="00A73652">
      <w:pPr>
        <w:pStyle w:val="Heading3"/>
        <w:rPr>
          <w:rFonts w:hint="eastAsia"/>
        </w:rPr>
      </w:pPr>
      <w:bookmarkStart w:id="59" w:name="_Toc58851124"/>
      <w:r>
        <w:t>Plotting results</w:t>
      </w:r>
      <w:bookmarkEnd w:id="59"/>
    </w:p>
    <w:p w14:paraId="4F2C2E16" w14:textId="5F06B840" w:rsidR="005B4564" w:rsidRPr="005B4564" w:rsidRDefault="00C32B30" w:rsidP="00A73652">
      <w:r>
        <w:t>Results can be plotted using the plotting UI (</w:t>
      </w:r>
      <w:r w:rsidRPr="00C32B30">
        <w:rPr>
          <w:i/>
          <w:color w:val="7B2520" w:themeColor="accent3" w:themeShade="BF"/>
        </w:rPr>
        <w:t>Plot&gt;Plot Menu</w:t>
      </w:r>
      <w:r w:rsidRPr="00C32B30">
        <w:t>)</w:t>
      </w:r>
      <w:r>
        <w:t xml:space="preserve">. Eddy viscosity cases can be selected individually and plotted against profiles from other </w:t>
      </w:r>
      <w:r w:rsidR="00003883">
        <w:t>Cases</w:t>
      </w:r>
      <w:r>
        <w:t>.</w:t>
      </w:r>
    </w:p>
    <w:p w14:paraId="06424BF5" w14:textId="22917838" w:rsidR="005B4564" w:rsidRDefault="005B4564" w:rsidP="005B4564">
      <w:pPr>
        <w:pStyle w:val="Caption"/>
        <w:keepNext/>
      </w:pPr>
      <w:bookmarkStart w:id="60" w:name="_Ref498201374"/>
      <w:r>
        <w:t xml:space="preserve">Figure </w:t>
      </w:r>
      <w:r w:rsidR="00F54317">
        <w:rPr>
          <w:noProof/>
        </w:rPr>
        <w:fldChar w:fldCharType="begin"/>
      </w:r>
      <w:r w:rsidR="00F54317">
        <w:rPr>
          <w:noProof/>
        </w:rPr>
        <w:instrText xml:space="preserve"> SEQ Figure \* ARABIC </w:instrText>
      </w:r>
      <w:r w:rsidR="00F54317">
        <w:rPr>
          <w:noProof/>
        </w:rPr>
        <w:fldChar w:fldCharType="separate"/>
      </w:r>
      <w:r w:rsidR="00822916">
        <w:rPr>
          <w:noProof/>
        </w:rPr>
        <w:t>1</w:t>
      </w:r>
      <w:r w:rsidR="00F54317">
        <w:rPr>
          <w:noProof/>
        </w:rPr>
        <w:fldChar w:fldCharType="end"/>
      </w:r>
      <w:bookmarkEnd w:id="60"/>
      <w:r>
        <w:t xml:space="preserve"> – Vertical profiles from a model run plotted in UI Plot tab and comparing several </w:t>
      </w:r>
      <w:r w:rsidR="00003883">
        <w:t>Cases</w:t>
      </w:r>
      <w:r>
        <w:t xml:space="preserve"> using the Plot </w:t>
      </w:r>
      <w:proofErr w:type="gramStart"/>
      <w:r>
        <w:t>Menu</w:t>
      </w:r>
      <w:proofErr w:type="gramEnd"/>
    </w:p>
    <w:tbl>
      <w:tblPr>
        <w:tblStyle w:val="TableGrid"/>
        <w:tblpPr w:leftFromText="180" w:rightFromText="180" w:vertAnchor="text" w:horzAnchor="margin" w:tblpY="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653"/>
      </w:tblGrid>
      <w:tr w:rsidR="00E1121B" w14:paraId="153F5155" w14:textId="77777777" w:rsidTr="00F028D4">
        <w:tc>
          <w:tcPr>
            <w:tcW w:w="4530" w:type="dxa"/>
          </w:tcPr>
          <w:p w14:paraId="26F57012" w14:textId="4ADEE8BA" w:rsidR="005B4564" w:rsidRDefault="00A15AD6" w:rsidP="005B4564">
            <w:r>
              <w:rPr>
                <w:noProof/>
              </w:rPr>
              <w:drawing>
                <wp:inline distT="0" distB="0" distL="0" distR="0" wp14:anchorId="6492FF4F" wp14:editId="123CDA80">
                  <wp:extent cx="2757152" cy="232473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8185" cy="2342469"/>
                          </a:xfrm>
                          <a:prstGeom prst="rect">
                            <a:avLst/>
                          </a:prstGeom>
                        </pic:spPr>
                      </pic:pic>
                    </a:graphicData>
                  </a:graphic>
                </wp:inline>
              </w:drawing>
            </w:r>
          </w:p>
        </w:tc>
        <w:tc>
          <w:tcPr>
            <w:tcW w:w="4530" w:type="dxa"/>
          </w:tcPr>
          <w:p w14:paraId="30D923CE" w14:textId="0D8B041B" w:rsidR="005B4564" w:rsidRDefault="00E1121B" w:rsidP="005B4564">
            <w:r>
              <w:rPr>
                <w:noProof/>
              </w:rPr>
              <w:drawing>
                <wp:inline distT="0" distB="0" distL="0" distR="0" wp14:anchorId="292940D9" wp14:editId="3A4FAD3C">
                  <wp:extent cx="2917371" cy="23253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2316" cy="2353201"/>
                          </a:xfrm>
                          <a:prstGeom prst="rect">
                            <a:avLst/>
                          </a:prstGeom>
                        </pic:spPr>
                      </pic:pic>
                    </a:graphicData>
                  </a:graphic>
                </wp:inline>
              </w:drawing>
            </w:r>
          </w:p>
        </w:tc>
      </w:tr>
    </w:tbl>
    <w:p w14:paraId="612CF465" w14:textId="77777777" w:rsidR="00CB502D" w:rsidRPr="00A15718" w:rsidRDefault="00CB502D" w:rsidP="004B5566"/>
    <w:p w14:paraId="5D220109" w14:textId="77777777" w:rsidR="004B5566" w:rsidRDefault="004B5566" w:rsidP="004B5566">
      <w:pPr>
        <w:pStyle w:val="Heading2"/>
        <w:rPr>
          <w:rFonts w:hint="eastAsia"/>
        </w:rPr>
      </w:pPr>
      <w:bookmarkStart w:id="61" w:name="_Toc58851125"/>
      <w:r>
        <w:t>Simple tide</w:t>
      </w:r>
      <w:bookmarkEnd w:id="61"/>
    </w:p>
    <w:p w14:paraId="552E8409" w14:textId="5C7A5C4D" w:rsidR="00017307" w:rsidRDefault="002E1EA8" w:rsidP="002E1EA8">
      <w:proofErr w:type="spellStart"/>
      <w:r>
        <w:t>SimpleTide</w:t>
      </w:r>
      <w:proofErr w:type="spellEnd"/>
      <w:r>
        <w:t xml:space="preserve"> provides</w:t>
      </w:r>
      <w:r w:rsidRPr="000465F3">
        <w:t xml:space="preserve"> a simple representation of the diurnal-semidiurnal and spring-neap variations in the tide based on simple summation of M2, S2 and O1 contributions, scaled to the defined tidal range. Tidal currents are derived in a similar way and scaled to the defined tidal velocity amplitude. </w:t>
      </w:r>
      <w:r>
        <w:t>The model generates a</w:t>
      </w:r>
      <w:r w:rsidRPr="000465F3">
        <w:t xml:space="preserve"> time series of tidal amplitude, vertical and horizontal</w:t>
      </w:r>
      <w:r>
        <w:t xml:space="preserve"> </w:t>
      </w:r>
      <w:r w:rsidRPr="000465F3">
        <w:t>velocity</w:t>
      </w:r>
      <w:r>
        <w:t xml:space="preserve"> based on defined amplitude and phases.</w:t>
      </w:r>
      <w:r w:rsidR="005060FC">
        <w:t xml:space="preserve"> The model is implemented </w:t>
      </w:r>
      <w:r w:rsidR="00017307">
        <w:t xml:space="preserve">in two ways, to illustrate different ways of adding </w:t>
      </w:r>
      <w:proofErr w:type="gramStart"/>
      <w:r w:rsidR="00017307">
        <w:t>models</w:t>
      </w:r>
      <w:proofErr w:type="gramEnd"/>
    </w:p>
    <w:p w14:paraId="48D6A8A1" w14:textId="42FFF7F5" w:rsidR="00017307" w:rsidRDefault="00017307" w:rsidP="00017307">
      <w:pPr>
        <w:pStyle w:val="ListParagraph"/>
        <w:numPr>
          <w:ilvl w:val="0"/>
          <w:numId w:val="24"/>
        </w:numPr>
      </w:pPr>
      <w:r>
        <w:t xml:space="preserve">By defining a new class, </w:t>
      </w:r>
      <w:proofErr w:type="spellStart"/>
      <w:r>
        <w:t>STData</w:t>
      </w:r>
      <w:proofErr w:type="spellEnd"/>
      <w:r>
        <w:t xml:space="preserve"> for data input and a model function file </w:t>
      </w:r>
      <w:proofErr w:type="spellStart"/>
      <w:r>
        <w:t>simpletidemodel</w:t>
      </w:r>
      <w:proofErr w:type="spellEnd"/>
      <w:r>
        <w:t xml:space="preserve">. This runs within ModelUI and is </w:t>
      </w:r>
      <w:proofErr w:type="gramStart"/>
      <w:r>
        <w:t>similar to</w:t>
      </w:r>
      <w:proofErr w:type="gramEnd"/>
      <w:r>
        <w:t xml:space="preserve"> the implementation of the Vertical Profile model.</w:t>
      </w:r>
    </w:p>
    <w:p w14:paraId="39323269" w14:textId="39627AB9" w:rsidR="002E1EA8" w:rsidRDefault="005060FC" w:rsidP="00017307">
      <w:pPr>
        <w:pStyle w:val="ListParagraph"/>
        <w:numPr>
          <w:ilvl w:val="0"/>
          <w:numId w:val="24"/>
        </w:numPr>
      </w:pPr>
      <w:r>
        <w:lastRenderedPageBreak/>
        <w:t xml:space="preserve">by defining three new classes: </w:t>
      </w:r>
      <w:proofErr w:type="spellStart"/>
      <w:r>
        <w:t>SimpleTide</w:t>
      </w:r>
      <w:proofErr w:type="spellEnd"/>
      <w:r>
        <w:t xml:space="preserve">, </w:t>
      </w:r>
      <w:proofErr w:type="spellStart"/>
      <w:r>
        <w:t>STData</w:t>
      </w:r>
      <w:proofErr w:type="spellEnd"/>
      <w:r>
        <w:t xml:space="preserve"> and </w:t>
      </w:r>
      <w:proofErr w:type="spellStart"/>
      <w:r>
        <w:t>STModel</w:t>
      </w:r>
      <w:proofErr w:type="spellEnd"/>
      <w:r>
        <w:t xml:space="preserve">. The </w:t>
      </w:r>
      <w:proofErr w:type="spellStart"/>
      <w:r>
        <w:t>SimpleTide</w:t>
      </w:r>
      <w:proofErr w:type="spellEnd"/>
      <w:r>
        <w:t xml:space="preserve"> class inherits from ModelUI and </w:t>
      </w:r>
      <w:r w:rsidRPr="005060FC">
        <w:t xml:space="preserve">redirects menu options to </w:t>
      </w:r>
      <w:proofErr w:type="spellStart"/>
      <w:r w:rsidRPr="005060FC">
        <w:t>STData</w:t>
      </w:r>
      <w:proofErr w:type="spellEnd"/>
      <w:r w:rsidRPr="005060FC">
        <w:t xml:space="preserve"> and </w:t>
      </w:r>
      <w:proofErr w:type="spellStart"/>
      <w:r w:rsidRPr="005060FC">
        <w:t>STModel</w:t>
      </w:r>
      <w:proofErr w:type="spellEnd"/>
      <w:r>
        <w:t xml:space="preserve">. This illustrates a minimal adjustment to add a new model. The </w:t>
      </w:r>
      <w:proofErr w:type="spellStart"/>
      <w:r>
        <w:t>STData</w:t>
      </w:r>
      <w:proofErr w:type="spellEnd"/>
      <w:r>
        <w:t xml:space="preserve"> and </w:t>
      </w:r>
      <w:proofErr w:type="spellStart"/>
      <w:r>
        <w:t>STModel</w:t>
      </w:r>
      <w:proofErr w:type="spellEnd"/>
      <w:r>
        <w:t xml:space="preserve"> classes simply </w:t>
      </w:r>
      <w:r w:rsidR="00C91D31">
        <w:t xml:space="preserve">define a bespoke data input and </w:t>
      </w:r>
      <w:r>
        <w:t>replace Model in ModelUI.</w:t>
      </w:r>
    </w:p>
    <w:p w14:paraId="242C41C0" w14:textId="116848C0" w:rsidR="004B5566" w:rsidRDefault="002E1EA8" w:rsidP="00A73652">
      <w:r w:rsidRPr="002E1EA8">
        <w:t>The basis of the</w:t>
      </w:r>
      <w:r>
        <w:t xml:space="preserve"> </w:t>
      </w:r>
      <w:proofErr w:type="spellStart"/>
      <w:r>
        <w:t>SimpleTide</w:t>
      </w:r>
      <w:proofErr w:type="spellEnd"/>
      <w:r w:rsidRPr="002E1EA8">
        <w:t xml:space="preserve"> model and how it can be applied is explained more fully in the </w:t>
      </w:r>
      <w:proofErr w:type="spellStart"/>
      <w:r w:rsidR="008B1143">
        <w:t>SimpleTide</w:t>
      </w:r>
      <w:proofErr w:type="spellEnd"/>
      <w:r w:rsidRPr="002E1EA8">
        <w:t xml:space="preserve"> manual (see the Docs folder in the </w:t>
      </w:r>
      <w:proofErr w:type="spellStart"/>
      <w:r w:rsidR="008B1143">
        <w:t>SimpleTide</w:t>
      </w:r>
      <w:proofErr w:type="spellEnd"/>
      <w:r w:rsidRPr="002E1EA8">
        <w:t xml:space="preserve"> source folder). </w:t>
      </w:r>
    </w:p>
    <w:p w14:paraId="68BBABB7" w14:textId="77777777" w:rsidR="00281C6D" w:rsidRPr="005B4564" w:rsidRDefault="00281C6D" w:rsidP="00A73652"/>
    <w:p w14:paraId="485C02AD" w14:textId="38B161AE" w:rsidR="00A15718" w:rsidRDefault="00A15718" w:rsidP="00A15718">
      <w:pPr>
        <w:pStyle w:val="Heading2"/>
        <w:rPr>
          <w:rFonts w:hint="eastAsia"/>
        </w:rPr>
      </w:pPr>
      <w:bookmarkStart w:id="62" w:name="_Toc58851126"/>
      <w:r>
        <w:t>Breach model</w:t>
      </w:r>
      <w:bookmarkEnd w:id="62"/>
    </w:p>
    <w:p w14:paraId="07FD2B1A" w14:textId="52ED80D3" w:rsidR="00A15718" w:rsidRDefault="00956823" w:rsidP="00A15718">
      <w:r>
        <w:t xml:space="preserve">This model implements the methods </w:t>
      </w:r>
      <w:r w:rsidR="000B3064">
        <w:t xml:space="preserve">outlined </w:t>
      </w:r>
      <w:r>
        <w:t>in Townend</w:t>
      </w:r>
      <w:r w:rsidR="000B3064">
        <w:t xml:space="preserve"> </w:t>
      </w:r>
      <w:r w:rsidR="000B3064">
        <w:fldChar w:fldCharType="begin"/>
      </w:r>
      <w:r w:rsidR="000B3064">
        <w:instrText xml:space="preserve"> ADDIN EN.CITE &lt;EndNote&gt;&lt;Cite ExcludeAuth="1"&gt;&lt;Author&gt;Townend&lt;/Author&gt;&lt;Year&gt;2008&lt;/Year&gt;&lt;RecNum&gt;2023&lt;/RecNum&gt;&lt;DisplayText&gt;(2008a; 2008b)&lt;/DisplayText&gt;&lt;record&gt;&lt;rec-number&gt;2023&lt;/rec-number&gt;&lt;foreign-keys&gt;&lt;key app="EN" db-id="sv9fdvxxw0ss5geav2oxv0s15saz05p5zzwd" timestamp="1381164885"&gt;2023&lt;/key&gt;&lt;key app="ENWeb" db-id=""&gt;0&lt;/key&gt;&lt;/foreign-keys&gt;&lt;ref-type name="Journal Article"&gt;17&lt;/ref-type&gt;&lt;contributors&gt;&lt;authors&gt;&lt;author&gt;Townend,I H&lt;/author&gt;&lt;/authors&gt;&lt;/contributors&gt;&lt;titles&gt;&lt;title&gt;Breach design for managed realignment sites&lt;/title&gt;&lt;secondary-title&gt;Proc.Instn Civ.Engrs., Maritime Engineering&lt;/secondary-title&gt;&lt;/titles&gt;&lt;periodical&gt;&lt;full-title&gt;Proc.Instn Civ.Engrs., Maritime Engineering&lt;/full-title&gt;&lt;/periodical&gt;&lt;pages&gt;9-21&lt;/pages&gt;&lt;volume&gt;161&lt;/volume&gt;&lt;number&gt;MA1&lt;/number&gt;&lt;reprint-edition&gt;In File&lt;/reprint-edition&gt;&lt;dates&gt;&lt;year&gt;2008&lt;/year&gt;&lt;pub-dates&gt;&lt;date&gt;2008&lt;/date&gt;&lt;/pub-dates&gt;&lt;/dates&gt;&lt;label&gt;238&lt;/label&gt;&lt;urls&gt;&lt;/urls&gt;&lt;/record&gt;&lt;/Cite&gt;&lt;Cite ExcludeAuth="1"&gt;&lt;Author&gt;Townend&lt;/Author&gt;&lt;Year&gt;2008&lt;/Year&gt;&lt;RecNum&gt;2024&lt;/RecNum&gt;&lt;record&gt;&lt;rec-number&gt;2024&lt;/rec-number&gt;&lt;foreign-keys&gt;&lt;key app="EN" db-id="sv9fdvxxw0ss5geav2oxv0s15saz05p5zzwd" timestamp="1381164885"&gt;2024&lt;/key&gt;&lt;/foreign-keys&gt;&lt;ref-type name="Journal Article"&gt;17&lt;/ref-type&gt;&lt;contributors&gt;&lt;authors&gt;&lt;author&gt;Townend,I H&lt;/author&gt;&lt;/authors&gt;&lt;/contributors&gt;&lt;titles&gt;&lt;title&gt;Hypsometry of estuaries, creeks and breached sea wall sites&lt;/title&gt;&lt;secondary-title&gt;Proc.Instn Civ.Engrs., Maritime Engineering&lt;/secondary-title&gt;&lt;/titles&gt;&lt;periodical&gt;&lt;full-title&gt;Proc.Instn Civ.Engrs., Maritime Engineering&lt;/full-title&gt;&lt;/periodical&gt;&lt;pages&gt;23-32&lt;/pages&gt;&lt;volume&gt;161&lt;/volume&gt;&lt;number&gt;MA1&lt;/number&gt;&lt;reprint-edition&gt;In File&lt;/reprint-edition&gt;&lt;keywords&gt;&lt;keyword&gt;estuary&lt;/keyword&gt;&lt;/keywords&gt;&lt;dates&gt;&lt;year&gt;2008&lt;/year&gt;&lt;pub-dates&gt;&lt;date&gt;2008&lt;/date&gt;&lt;/pub-dates&gt;&lt;/dates&gt;&lt;label&gt;239&lt;/label&gt;&lt;urls&gt;&lt;/urls&gt;&lt;/record&gt;&lt;/Cite&gt;&lt;/EndNote&gt;</w:instrText>
      </w:r>
      <w:r w:rsidR="000B3064">
        <w:fldChar w:fldCharType="separate"/>
      </w:r>
      <w:r w:rsidR="000B3064">
        <w:rPr>
          <w:noProof/>
        </w:rPr>
        <w:t>(2008a; 2008b)</w:t>
      </w:r>
      <w:r w:rsidR="000B3064">
        <w:fldChar w:fldCharType="end"/>
      </w:r>
      <w:r w:rsidR="000B3064">
        <w:t xml:space="preserve"> </w:t>
      </w:r>
      <w:r>
        <w:t>to estimate th</w:t>
      </w:r>
      <w:r w:rsidR="000B3064">
        <w:t>e</w:t>
      </w:r>
      <w:r w:rsidR="008F754B">
        <w:t xml:space="preserve"> regime section of a breach in a seawall that allows tidal flow into the area behind the seawall. </w:t>
      </w:r>
      <w:r w:rsidR="00CF0826">
        <w:t xml:space="preserve">The key components of this model are the site hypsometry (variation of plan area within the breached site as a function of elevation), the sediment erosion properties, the tide and wave conditions at the location of the breach. </w:t>
      </w:r>
      <w:bookmarkStart w:id="63" w:name="_Hlk503200699"/>
      <w:r w:rsidR="00611941">
        <w:t>The model</w:t>
      </w:r>
      <w:r w:rsidR="00B102A8">
        <w:t xml:space="preserve"> is implemented by defining </w:t>
      </w:r>
      <w:r w:rsidR="000B3064">
        <w:t>f</w:t>
      </w:r>
      <w:r w:rsidR="00E90904">
        <w:t>ive</w:t>
      </w:r>
      <w:r w:rsidR="00B102A8">
        <w:t xml:space="preserve"> </w:t>
      </w:r>
      <w:r w:rsidR="00611941">
        <w:t>new classes</w:t>
      </w:r>
      <w:r w:rsidR="00B22E3F">
        <w:t>:</w:t>
      </w:r>
      <w:r w:rsidR="00611941">
        <w:t xml:space="preserve"> </w:t>
      </w:r>
      <w:bookmarkEnd w:id="63"/>
      <w:proofErr w:type="spellStart"/>
      <w:r w:rsidR="00461F0B">
        <w:t>MRBreach</w:t>
      </w:r>
      <w:proofErr w:type="spellEnd"/>
      <w:r w:rsidR="00461F0B">
        <w:t xml:space="preserve">, </w:t>
      </w:r>
      <w:proofErr w:type="spellStart"/>
      <w:r w:rsidR="00EC300B">
        <w:t>MR</w:t>
      </w:r>
      <w:r w:rsidR="000B3064">
        <w:t>BreachModel</w:t>
      </w:r>
      <w:proofErr w:type="spellEnd"/>
      <w:r w:rsidR="000B3064">
        <w:t xml:space="preserve">, </w:t>
      </w:r>
      <w:proofErr w:type="spellStart"/>
      <w:r w:rsidR="00E90904">
        <w:t>MRBreach</w:t>
      </w:r>
      <w:r w:rsidR="000B3064">
        <w:t>Data</w:t>
      </w:r>
      <w:proofErr w:type="spellEnd"/>
      <w:r w:rsidR="00E90904">
        <w:t xml:space="preserve">, </w:t>
      </w:r>
      <w:proofErr w:type="spellStart"/>
      <w:r w:rsidR="00E90904">
        <w:t>MRSiteData</w:t>
      </w:r>
      <w:proofErr w:type="spellEnd"/>
      <w:r w:rsidR="000B3064">
        <w:t xml:space="preserve"> </w:t>
      </w:r>
      <w:r w:rsidR="00611941">
        <w:t>and Hypsometry. The first of these o</w:t>
      </w:r>
      <w:r w:rsidR="00461F0B">
        <w:t>verloads the ModelUI class,</w:t>
      </w:r>
      <w:r w:rsidR="00B102A8">
        <w:t xml:space="preserve"> to </w:t>
      </w:r>
      <w:r w:rsidR="00461F0B">
        <w:t>provide a definition of the functionality required for this</w:t>
      </w:r>
      <w:r w:rsidR="00C05DCA">
        <w:t xml:space="preserve"> model whilst making use of the default functions where needed. The </w:t>
      </w:r>
      <w:proofErr w:type="spellStart"/>
      <w:r w:rsidR="00D00E0B">
        <w:t>MR</w:t>
      </w:r>
      <w:r w:rsidR="00C05DCA">
        <w:t>BreachModel</w:t>
      </w:r>
      <w:proofErr w:type="spellEnd"/>
      <w:r w:rsidR="00C05DCA">
        <w:t xml:space="preserve"> class defines the specific model and replaces the Model class in ModelUI. </w:t>
      </w:r>
      <w:r w:rsidR="000B3064">
        <w:t xml:space="preserve">The </w:t>
      </w:r>
      <w:proofErr w:type="spellStart"/>
      <w:r w:rsidR="00E90904">
        <w:t>MRBreach</w:t>
      </w:r>
      <w:r w:rsidR="000B3064">
        <w:t>Data</w:t>
      </w:r>
      <w:proofErr w:type="spellEnd"/>
      <w:r w:rsidR="000B3064">
        <w:t xml:space="preserve"> </w:t>
      </w:r>
      <w:r w:rsidR="00E90904">
        <w:t xml:space="preserve">and </w:t>
      </w:r>
      <w:proofErr w:type="spellStart"/>
      <w:r w:rsidR="00E90904">
        <w:t>MRSiteData</w:t>
      </w:r>
      <w:proofErr w:type="spellEnd"/>
      <w:r w:rsidR="00E90904">
        <w:t xml:space="preserve"> </w:t>
      </w:r>
      <w:r w:rsidR="000B3064">
        <w:t>class</w:t>
      </w:r>
      <w:r w:rsidR="00E90904">
        <w:t>es</w:t>
      </w:r>
      <w:r w:rsidR="000B3064">
        <w:t xml:space="preserve"> handle</w:t>
      </w:r>
      <w:r w:rsidR="00E90904">
        <w:t xml:space="preserve"> </w:t>
      </w:r>
      <w:r w:rsidR="000B3064">
        <w:t>the definition and display of the model</w:t>
      </w:r>
      <w:r w:rsidR="009166DB">
        <w:t xml:space="preserve"> variables</w:t>
      </w:r>
      <w:r w:rsidR="00E90904">
        <w:t xml:space="preserve"> and</w:t>
      </w:r>
      <w:r w:rsidR="000B3064">
        <w:t xml:space="preserve"> demonstrate</w:t>
      </w:r>
      <w:r w:rsidR="00E90904">
        <w:t>s</w:t>
      </w:r>
      <w:r w:rsidR="000B3064">
        <w:t xml:space="preserve"> the functions provided by the inherited </w:t>
      </w:r>
      <w:proofErr w:type="spellStart"/>
      <w:r w:rsidR="000B3064">
        <w:t>PropertyInterface</w:t>
      </w:r>
      <w:proofErr w:type="spellEnd"/>
      <w:r w:rsidR="000B3064">
        <w:t xml:space="preserve"> class. </w:t>
      </w:r>
      <w:r w:rsidR="00ED3ADB">
        <w:t>The Hypsometry class is additional and defines the properties and methods used to allow the user to interactively define the site hypsometry.</w:t>
      </w:r>
    </w:p>
    <w:p w14:paraId="3D8D0A12" w14:textId="186355B1" w:rsidR="007A771F" w:rsidRDefault="007A771F" w:rsidP="00A15718">
      <w:bookmarkStart w:id="64" w:name="_Hlk498203374"/>
      <w:r>
        <w:t xml:space="preserve">The basis of the </w:t>
      </w:r>
      <w:proofErr w:type="spellStart"/>
      <w:r>
        <w:t>MRBreach</w:t>
      </w:r>
      <w:proofErr w:type="spellEnd"/>
      <w:r>
        <w:t xml:space="preserve"> model and how it can be applied is explained more fully in the </w:t>
      </w:r>
      <w:proofErr w:type="spellStart"/>
      <w:r>
        <w:t>MRBreach</w:t>
      </w:r>
      <w:proofErr w:type="spellEnd"/>
      <w:r>
        <w:t xml:space="preserve"> manual (see </w:t>
      </w:r>
      <w:r w:rsidR="007E433A">
        <w:t xml:space="preserve">the </w:t>
      </w:r>
      <w:r>
        <w:t xml:space="preserve">Docs folder in </w:t>
      </w:r>
      <w:r w:rsidR="007E433A">
        <w:t xml:space="preserve">the </w:t>
      </w:r>
      <w:proofErr w:type="spellStart"/>
      <w:r>
        <w:t>MRBreach</w:t>
      </w:r>
      <w:proofErr w:type="spellEnd"/>
      <w:r>
        <w:t xml:space="preserve"> source folder).</w:t>
      </w:r>
      <w:r w:rsidR="009166DB">
        <w:t xml:space="preserve"> </w:t>
      </w:r>
      <w:bookmarkEnd w:id="64"/>
    </w:p>
    <w:p w14:paraId="35DB1396" w14:textId="77777777" w:rsidR="00B72286" w:rsidRDefault="00B72286" w:rsidP="00A15718"/>
    <w:p w14:paraId="05F40C48" w14:textId="58DC9CC9" w:rsidR="007A771F" w:rsidRDefault="00427AC6" w:rsidP="008B1143">
      <w:pPr>
        <w:pStyle w:val="Heading2"/>
        <w:rPr>
          <w:rFonts w:hint="eastAsia"/>
        </w:rPr>
      </w:pPr>
      <w:bookmarkStart w:id="65" w:name="_Toc58851127"/>
      <w:proofErr w:type="spellStart"/>
      <w:r>
        <w:t>In</w:t>
      </w:r>
      <w:r w:rsidR="007376F3">
        <w:t>shore</w:t>
      </w:r>
      <w:r>
        <w:t>Wave</w:t>
      </w:r>
      <w:r w:rsidR="007376F3">
        <w:t>s</w:t>
      </w:r>
      <w:proofErr w:type="spellEnd"/>
      <w:r w:rsidR="008B1143">
        <w:t xml:space="preserve"> model</w:t>
      </w:r>
      <w:bookmarkEnd w:id="65"/>
    </w:p>
    <w:p w14:paraId="125B89F2" w14:textId="1CA3A3DC" w:rsidR="008B1143" w:rsidRDefault="008B1143" w:rsidP="008B1143">
      <w:r>
        <w:t xml:space="preserve">This model uses an offshore wave timeseries to compute the inshore wave height at the edge of the surf zone. The model outputs include inshore wave height and direction and the depth of the edge of the surf zone. This model is included to demonstrate the handling </w:t>
      </w:r>
      <w:r w:rsidR="002A0561">
        <w:t>o</w:t>
      </w:r>
      <w:r>
        <w:t xml:space="preserve">f time series data using the timeseries Matlab functions and the </w:t>
      </w:r>
      <w:proofErr w:type="spellStart"/>
      <w:r w:rsidR="002A0561">
        <w:t>DataSet</w:t>
      </w:r>
      <w:proofErr w:type="spellEnd"/>
      <w:r w:rsidR="002A0561">
        <w:t xml:space="preserve"> interface</w:t>
      </w:r>
      <w:r>
        <w:t xml:space="preserve"> class, which is included as part of ModelUI. It is implemented with</w:t>
      </w:r>
      <w:r w:rsidR="007376F3">
        <w:t xml:space="preserve"> four</w:t>
      </w:r>
      <w:r>
        <w:t xml:space="preserve"> new classes</w:t>
      </w:r>
      <w:r w:rsidR="007376F3">
        <w:t xml:space="preserve">: </w:t>
      </w:r>
      <w:proofErr w:type="spellStart"/>
      <w:r w:rsidR="007376F3">
        <w:t>InWave</w:t>
      </w:r>
      <w:proofErr w:type="spellEnd"/>
      <w:r w:rsidR="007376F3">
        <w:t xml:space="preserve">, </w:t>
      </w:r>
      <w:proofErr w:type="spellStart"/>
      <w:r w:rsidR="007376F3">
        <w:t>InWaveSite</w:t>
      </w:r>
      <w:proofErr w:type="spellEnd"/>
      <w:r w:rsidR="007376F3">
        <w:t xml:space="preserve">, </w:t>
      </w:r>
      <w:proofErr w:type="spellStart"/>
      <w:r w:rsidR="007376F3">
        <w:t>InWaveData</w:t>
      </w:r>
      <w:proofErr w:type="spellEnd"/>
      <w:r w:rsidR="007376F3">
        <w:t xml:space="preserve"> and </w:t>
      </w:r>
      <w:proofErr w:type="spellStart"/>
      <w:r w:rsidR="007376F3">
        <w:t>InWaveModel</w:t>
      </w:r>
      <w:proofErr w:type="spellEnd"/>
      <w:r w:rsidR="007376F3">
        <w:t xml:space="preserve">. The class </w:t>
      </w:r>
      <w:proofErr w:type="spellStart"/>
      <w:r w:rsidR="007376F3">
        <w:t>InWave</w:t>
      </w:r>
      <w:proofErr w:type="spellEnd"/>
      <w:r w:rsidR="007376F3">
        <w:t xml:space="preserve"> inherits from ModelUI and provides the additional options ne</w:t>
      </w:r>
      <w:r w:rsidR="009E3957">
        <w:t>e</w:t>
      </w:r>
      <w:r w:rsidR="007376F3">
        <w:t xml:space="preserve">ded. </w:t>
      </w:r>
      <w:proofErr w:type="spellStart"/>
      <w:r w:rsidR="007376F3">
        <w:t>InWaveSite</w:t>
      </w:r>
      <w:proofErr w:type="spellEnd"/>
      <w:r w:rsidR="007376F3">
        <w:t xml:space="preserve"> </w:t>
      </w:r>
      <w:r w:rsidR="009E3957">
        <w:t>defines the nearshore site conditions</w:t>
      </w:r>
      <w:r w:rsidR="007376F3">
        <w:t>. The additional classes</w:t>
      </w:r>
      <w:r w:rsidR="002A0561">
        <w:t xml:space="preserve"> handle the </w:t>
      </w:r>
      <w:r w:rsidR="009E3957">
        <w:t xml:space="preserve">input </w:t>
      </w:r>
      <w:r w:rsidR="002A0561">
        <w:t>wave timeseries (</w:t>
      </w:r>
      <w:proofErr w:type="spellStart"/>
      <w:r w:rsidR="002A0561">
        <w:t>InWaveData</w:t>
      </w:r>
      <w:proofErr w:type="spellEnd"/>
      <w:r w:rsidR="002A0561">
        <w:t>)</w:t>
      </w:r>
      <w:r w:rsidR="009E3957">
        <w:t xml:space="preserve">, </w:t>
      </w:r>
      <w:r w:rsidR="002A0561">
        <w:t>model</w:t>
      </w:r>
      <w:r w:rsidR="007376F3">
        <w:t>ling of inshore waves</w:t>
      </w:r>
      <w:r w:rsidR="002A0561">
        <w:t xml:space="preserve"> (</w:t>
      </w:r>
      <w:proofErr w:type="spellStart"/>
      <w:r w:rsidR="002A0561">
        <w:t>InWaveModel</w:t>
      </w:r>
      <w:proofErr w:type="spellEnd"/>
      <w:r w:rsidR="007376F3">
        <w:t>)</w:t>
      </w:r>
      <w:r w:rsidR="009E3957">
        <w:t xml:space="preserve"> and the modelling of </w:t>
      </w:r>
      <w:proofErr w:type="spellStart"/>
      <w:r w:rsidR="009E3957">
        <w:t>deepwater</w:t>
      </w:r>
      <w:proofErr w:type="spellEnd"/>
      <w:r w:rsidR="009E3957">
        <w:t xml:space="preserve"> waves (</w:t>
      </w:r>
      <w:proofErr w:type="spellStart"/>
      <w:r w:rsidR="009E3957">
        <w:t>OffWaveModel</w:t>
      </w:r>
      <w:proofErr w:type="spellEnd"/>
      <w:r w:rsidR="009E3957">
        <w:t>).</w:t>
      </w:r>
    </w:p>
    <w:p w14:paraId="144A3120" w14:textId="3888BCF5" w:rsidR="001E03A2" w:rsidRDefault="00A14913" w:rsidP="008B1143">
      <w:r w:rsidRPr="00A14913">
        <w:t xml:space="preserve">The basis of the </w:t>
      </w:r>
      <w:proofErr w:type="spellStart"/>
      <w:r>
        <w:t>InWave</w:t>
      </w:r>
      <w:proofErr w:type="spellEnd"/>
      <w:r>
        <w:t xml:space="preserve"> </w:t>
      </w:r>
      <w:r w:rsidRPr="00A14913">
        <w:t xml:space="preserve">model and how it can be applied is explained more fully in the </w:t>
      </w:r>
      <w:proofErr w:type="spellStart"/>
      <w:r>
        <w:t>InshoreWave</w:t>
      </w:r>
      <w:r w:rsidR="00623660">
        <w:t>s</w:t>
      </w:r>
      <w:proofErr w:type="spellEnd"/>
      <w:r w:rsidRPr="00A14913">
        <w:t xml:space="preserve"> manual (see the Docs folder in the </w:t>
      </w:r>
      <w:proofErr w:type="spellStart"/>
      <w:r>
        <w:t>InshoreWaves</w:t>
      </w:r>
      <w:proofErr w:type="spellEnd"/>
      <w:r w:rsidRPr="00A14913">
        <w:t xml:space="preserve"> source folder). </w:t>
      </w:r>
    </w:p>
    <w:p w14:paraId="70C5C22A" w14:textId="77777777" w:rsidR="00281C6D" w:rsidRPr="008B1143" w:rsidRDefault="00281C6D" w:rsidP="008B1143"/>
    <w:p w14:paraId="6E1E7AD3" w14:textId="6636FB12" w:rsidR="007A771F" w:rsidRDefault="001E03A2" w:rsidP="001E03A2">
      <w:pPr>
        <w:pStyle w:val="Heading2"/>
        <w:rPr>
          <w:rFonts w:hint="eastAsia"/>
        </w:rPr>
      </w:pPr>
      <w:bookmarkStart w:id="66" w:name="_Toc58851128"/>
      <w:r>
        <w:t>Diffusion model</w:t>
      </w:r>
      <w:bookmarkEnd w:id="66"/>
    </w:p>
    <w:p w14:paraId="664ABF92" w14:textId="362BC9B1" w:rsidR="001E03A2" w:rsidRDefault="00871D63" w:rsidP="001E03A2">
      <w:pPr>
        <w:rPr>
          <w:rStyle w:val="IntenseEmphasis"/>
          <w:i w:val="0"/>
          <w:color w:val="auto"/>
        </w:rPr>
      </w:pPr>
      <w:r>
        <w:t xml:space="preserve">This model implements </w:t>
      </w:r>
      <w:r w:rsidR="00292279">
        <w:rPr>
          <w:rStyle w:val="IntenseEmphasis"/>
          <w:i w:val="0"/>
          <w:color w:val="auto"/>
        </w:rPr>
        <w:t>solve</w:t>
      </w:r>
      <w:r w:rsidR="00B22E3F">
        <w:rPr>
          <w:rStyle w:val="IntenseEmphasis"/>
          <w:i w:val="0"/>
          <w:color w:val="auto"/>
        </w:rPr>
        <w:t>s</w:t>
      </w:r>
      <w:r w:rsidR="00292279">
        <w:rPr>
          <w:rStyle w:val="IntenseEmphasis"/>
          <w:i w:val="0"/>
          <w:color w:val="auto"/>
        </w:rPr>
        <w:t xml:space="preserve"> the 2-D diffusion equation </w:t>
      </w:r>
      <w:r w:rsidR="00B22E3F">
        <w:rPr>
          <w:rStyle w:val="IntenseEmphasis"/>
          <w:i w:val="0"/>
          <w:color w:val="auto"/>
        </w:rPr>
        <w:t xml:space="preserve">based on the code </w:t>
      </w:r>
      <w:r w:rsidR="00292279">
        <w:rPr>
          <w:rStyle w:val="IntenseEmphasis"/>
          <w:i w:val="0"/>
          <w:color w:val="auto"/>
        </w:rPr>
        <w:t>developed by</w:t>
      </w:r>
      <w:r w:rsidR="00292279" w:rsidRPr="00871D63">
        <w:rPr>
          <w:rStyle w:val="IntenseEmphasis"/>
          <w:i w:val="0"/>
          <w:color w:val="auto"/>
        </w:rPr>
        <w:t xml:space="preserve"> Suraj </w:t>
      </w:r>
      <w:proofErr w:type="spellStart"/>
      <w:r w:rsidR="00292279" w:rsidRPr="00871D63">
        <w:rPr>
          <w:rStyle w:val="IntenseEmphasis"/>
          <w:i w:val="0"/>
          <w:color w:val="auto"/>
        </w:rPr>
        <w:t>Shanka</w:t>
      </w:r>
      <w:proofErr w:type="spellEnd"/>
      <w:r w:rsidR="00292279" w:rsidRPr="00871D63">
        <w:rPr>
          <w:rStyle w:val="IntenseEmphasis"/>
          <w:i w:val="0"/>
          <w:color w:val="auto"/>
        </w:rPr>
        <w:t>, Copyright (c) 2012</w:t>
      </w:r>
      <w:r w:rsidR="00292279">
        <w:rPr>
          <w:rStyle w:val="IntenseEmphasis"/>
          <w:i w:val="0"/>
          <w:color w:val="auto"/>
        </w:rPr>
        <w:t xml:space="preserve"> and made available via the Matlab</w:t>
      </w:r>
      <w:r w:rsidR="00292279" w:rsidRPr="00061551">
        <w:rPr>
          <w:vertAlign w:val="superscript"/>
        </w:rPr>
        <w:t xml:space="preserve"> </w:t>
      </w:r>
      <w:r w:rsidR="00292279">
        <w:rPr>
          <w:vertAlign w:val="superscript"/>
        </w:rPr>
        <w:t>TM</w:t>
      </w:r>
      <w:r w:rsidR="00292279">
        <w:rPr>
          <w:rStyle w:val="IntenseEmphasis"/>
          <w:i w:val="0"/>
          <w:color w:val="auto"/>
        </w:rPr>
        <w:t xml:space="preserve"> Exchange Forum.</w:t>
      </w:r>
      <w:r w:rsidR="00B22E3F">
        <w:rPr>
          <w:rStyle w:val="IntenseEmphasis"/>
          <w:i w:val="0"/>
          <w:color w:val="auto"/>
        </w:rPr>
        <w:t xml:space="preserve"> The </w:t>
      </w:r>
      <w:r w:rsidR="00AF610D">
        <w:rPr>
          <w:rStyle w:val="IntenseEmphasis"/>
          <w:i w:val="0"/>
          <w:color w:val="auto"/>
        </w:rPr>
        <w:t xml:space="preserve">sole </w:t>
      </w:r>
      <w:r w:rsidR="00B22E3F">
        <w:rPr>
          <w:rStyle w:val="IntenseEmphasis"/>
          <w:i w:val="0"/>
          <w:color w:val="auto"/>
        </w:rPr>
        <w:t xml:space="preserve">purpose here is to provide time varying 2-D data (and 3-D by replicating the 2-D matrix) to demonstrate the use of variables that have dimension of time and </w:t>
      </w:r>
      <w:proofErr w:type="spellStart"/>
      <w:r w:rsidR="00B22E3F">
        <w:rPr>
          <w:rStyle w:val="IntenseEmphasis"/>
          <w:i w:val="0"/>
          <w:color w:val="auto"/>
        </w:rPr>
        <w:t>xyz</w:t>
      </w:r>
      <w:proofErr w:type="spellEnd"/>
      <w:r w:rsidR="00B22E3F">
        <w:rPr>
          <w:rStyle w:val="IntenseEmphasis"/>
          <w:i w:val="0"/>
          <w:color w:val="auto"/>
        </w:rPr>
        <w:t>. A Matlab Table can hold multiple variables for each time step</w:t>
      </w:r>
      <w:r w:rsidR="00AF610D">
        <w:rPr>
          <w:rStyle w:val="IntenseEmphasis"/>
          <w:i w:val="0"/>
          <w:color w:val="auto"/>
        </w:rPr>
        <w:t>,</w:t>
      </w:r>
      <w:r w:rsidR="00B22E3F">
        <w:rPr>
          <w:rStyle w:val="IntenseEmphasis"/>
          <w:i w:val="0"/>
          <w:color w:val="auto"/>
        </w:rPr>
        <w:t xml:space="preserve"> each with a consistent </w:t>
      </w:r>
      <w:proofErr w:type="spellStart"/>
      <w:r w:rsidR="00B22E3F">
        <w:rPr>
          <w:rStyle w:val="IntenseEmphasis"/>
          <w:i w:val="0"/>
          <w:color w:val="auto"/>
        </w:rPr>
        <w:t>xyz</w:t>
      </w:r>
      <w:proofErr w:type="spellEnd"/>
      <w:r w:rsidR="00B22E3F">
        <w:rPr>
          <w:rStyle w:val="IntenseEmphasis"/>
          <w:i w:val="0"/>
          <w:color w:val="auto"/>
        </w:rPr>
        <w:t xml:space="preserve"> definition (i.e. the size of the variable array at each time step is constant).</w:t>
      </w:r>
      <w:r w:rsidR="00AF610D">
        <w:rPr>
          <w:rStyle w:val="IntenseEmphasis"/>
          <w:i w:val="0"/>
          <w:color w:val="auto"/>
        </w:rPr>
        <w:t xml:space="preserve"> The positions that define XYZ and Time are stored as properties of the table and each (multi-dimensional) variable is a column vector in the table.</w:t>
      </w:r>
      <w:r w:rsidR="00B22E3F">
        <w:rPr>
          <w:rStyle w:val="IntenseEmphasis"/>
          <w:i w:val="0"/>
          <w:color w:val="auto"/>
        </w:rPr>
        <w:t xml:space="preserve"> If the </w:t>
      </w:r>
      <w:r w:rsidR="00AF610D">
        <w:rPr>
          <w:rStyle w:val="IntenseEmphasis"/>
          <w:i w:val="0"/>
          <w:color w:val="auto"/>
        </w:rPr>
        <w:t xml:space="preserve">variable </w:t>
      </w:r>
      <w:r w:rsidR="00B22E3F">
        <w:rPr>
          <w:rStyle w:val="IntenseEmphasis"/>
          <w:i w:val="0"/>
          <w:color w:val="auto"/>
        </w:rPr>
        <w:t>array remains constant but the positions (</w:t>
      </w:r>
      <w:proofErr w:type="spellStart"/>
      <w:r w:rsidR="00B22E3F">
        <w:rPr>
          <w:rStyle w:val="IntenseEmphasis"/>
          <w:i w:val="0"/>
          <w:color w:val="auto"/>
        </w:rPr>
        <w:t>xyz</w:t>
      </w:r>
      <w:proofErr w:type="spellEnd"/>
      <w:r w:rsidR="00B22E3F">
        <w:rPr>
          <w:rStyle w:val="IntenseEmphasis"/>
          <w:i w:val="0"/>
          <w:color w:val="auto"/>
        </w:rPr>
        <w:t xml:space="preserve">) change with time, then </w:t>
      </w:r>
      <w:proofErr w:type="spellStart"/>
      <w:r w:rsidR="00B22E3F">
        <w:rPr>
          <w:rStyle w:val="IntenseEmphasis"/>
          <w:i w:val="0"/>
          <w:color w:val="auto"/>
        </w:rPr>
        <w:t>xyz</w:t>
      </w:r>
      <w:proofErr w:type="spellEnd"/>
      <w:r w:rsidR="00B22E3F">
        <w:rPr>
          <w:rStyle w:val="IntenseEmphasis"/>
          <w:i w:val="0"/>
          <w:color w:val="auto"/>
        </w:rPr>
        <w:t xml:space="preserve"> need to be added as a variable rather than </w:t>
      </w:r>
      <w:r w:rsidR="00AF610D">
        <w:rPr>
          <w:rStyle w:val="IntenseEmphasis"/>
          <w:i w:val="0"/>
          <w:color w:val="auto"/>
        </w:rPr>
        <w:t xml:space="preserve">as </w:t>
      </w:r>
      <w:r w:rsidR="00B22E3F">
        <w:rPr>
          <w:rStyle w:val="IntenseEmphasis"/>
          <w:i w:val="0"/>
          <w:color w:val="auto"/>
        </w:rPr>
        <w:t xml:space="preserve">an </w:t>
      </w:r>
      <w:proofErr w:type="spellStart"/>
      <w:r w:rsidR="00B22E3F">
        <w:rPr>
          <w:rStyle w:val="IntenseEmphasis"/>
          <w:i w:val="0"/>
          <w:color w:val="auto"/>
        </w:rPr>
        <w:t>xyz</w:t>
      </w:r>
      <w:proofErr w:type="spellEnd"/>
      <w:r w:rsidR="00B22E3F">
        <w:rPr>
          <w:rStyle w:val="IntenseEmphasis"/>
          <w:i w:val="0"/>
          <w:color w:val="auto"/>
        </w:rPr>
        <w:t xml:space="preserve"> definition. </w:t>
      </w:r>
      <w:r w:rsidR="00B22E3F">
        <w:t xml:space="preserve">The model is implemented by defining four new classes: Diffusion2D, </w:t>
      </w:r>
      <w:proofErr w:type="spellStart"/>
      <w:r w:rsidR="00B22E3F">
        <w:t>DiffusionModel</w:t>
      </w:r>
      <w:proofErr w:type="spellEnd"/>
      <w:r w:rsidR="00B22E3F">
        <w:t xml:space="preserve">, </w:t>
      </w:r>
      <w:proofErr w:type="spellStart"/>
      <w:r w:rsidR="00AF610D">
        <w:t>Diff</w:t>
      </w:r>
      <w:r w:rsidR="00B22E3F">
        <w:t>Data</w:t>
      </w:r>
      <w:proofErr w:type="spellEnd"/>
      <w:r w:rsidR="00B22E3F">
        <w:t xml:space="preserve"> and </w:t>
      </w:r>
      <w:proofErr w:type="spellStart"/>
      <w:r w:rsidR="00B22E3F">
        <w:t>RunData</w:t>
      </w:r>
      <w:proofErr w:type="spellEnd"/>
      <w:r w:rsidR="00B22E3F">
        <w:t xml:space="preserve">. </w:t>
      </w:r>
      <w:r w:rsidR="00A14913">
        <w:t xml:space="preserve">In </w:t>
      </w:r>
      <w:r w:rsidR="000521EA">
        <w:t>addition,</w:t>
      </w:r>
      <w:r w:rsidR="00A14913">
        <w:t xml:space="preserve"> the function difffusion2Dmodel does the diffusion computations. </w:t>
      </w:r>
      <w:proofErr w:type="spellStart"/>
      <w:r w:rsidR="005060FC">
        <w:rPr>
          <w:rStyle w:val="IntenseEmphasis"/>
          <w:i w:val="0"/>
          <w:color w:val="auto"/>
        </w:rPr>
        <w:lastRenderedPageBreak/>
        <w:t>Diff</w:t>
      </w:r>
      <w:r w:rsidR="00B22E3F">
        <w:rPr>
          <w:rStyle w:val="IntenseEmphasis"/>
          <w:i w:val="0"/>
          <w:color w:val="auto"/>
        </w:rPr>
        <w:t>Data</w:t>
      </w:r>
      <w:proofErr w:type="spellEnd"/>
      <w:r w:rsidR="00B22E3F">
        <w:rPr>
          <w:rStyle w:val="IntenseEmphasis"/>
          <w:i w:val="0"/>
          <w:color w:val="auto"/>
        </w:rPr>
        <w:t xml:space="preserve"> and </w:t>
      </w:r>
      <w:proofErr w:type="spellStart"/>
      <w:r w:rsidR="00B22E3F">
        <w:rPr>
          <w:rStyle w:val="IntenseEmphasis"/>
          <w:i w:val="0"/>
          <w:color w:val="auto"/>
        </w:rPr>
        <w:t>RunData</w:t>
      </w:r>
      <w:proofErr w:type="spellEnd"/>
      <w:r w:rsidR="00B22E3F">
        <w:rPr>
          <w:rStyle w:val="IntenseEmphasis"/>
          <w:i w:val="0"/>
          <w:color w:val="auto"/>
        </w:rPr>
        <w:t xml:space="preserve"> classes </w:t>
      </w:r>
      <w:r w:rsidR="00A14913">
        <w:rPr>
          <w:rStyle w:val="IntenseEmphasis"/>
          <w:i w:val="0"/>
          <w:color w:val="auto"/>
        </w:rPr>
        <w:t xml:space="preserve">are </w:t>
      </w:r>
      <w:r w:rsidR="00B22E3F">
        <w:rPr>
          <w:rStyle w:val="IntenseEmphasis"/>
          <w:i w:val="0"/>
          <w:color w:val="auto"/>
        </w:rPr>
        <w:t>for data entry</w:t>
      </w:r>
      <w:r w:rsidR="00A14913">
        <w:rPr>
          <w:rStyle w:val="IntenseEmphasis"/>
          <w:i w:val="0"/>
          <w:color w:val="auto"/>
        </w:rPr>
        <w:t xml:space="preserve">, illustrating how to separate out different aspects of the model input information. The Diffusion2D class inherits ModelUI to provide model specific functionality and the </w:t>
      </w:r>
      <w:proofErr w:type="spellStart"/>
      <w:r w:rsidR="00A14913">
        <w:rPr>
          <w:rStyle w:val="IntenseEmphasis"/>
          <w:i w:val="0"/>
          <w:color w:val="auto"/>
        </w:rPr>
        <w:t>DiffusionModel</w:t>
      </w:r>
      <w:proofErr w:type="spellEnd"/>
      <w:r w:rsidR="00A14913">
        <w:rPr>
          <w:rStyle w:val="IntenseEmphasis"/>
          <w:i w:val="0"/>
          <w:color w:val="auto"/>
        </w:rPr>
        <w:t xml:space="preserve"> class implements the control of model runs, tab plot display and holds the model results.</w:t>
      </w:r>
    </w:p>
    <w:p w14:paraId="75F70611" w14:textId="4D5FB3E2" w:rsidR="00A14913" w:rsidRDefault="00A14913" w:rsidP="00A14913">
      <w:r>
        <w:t xml:space="preserve">The basis of the </w:t>
      </w:r>
      <w:r w:rsidR="00623660">
        <w:t>Diffusion2D</w:t>
      </w:r>
      <w:r>
        <w:t xml:space="preserve"> model and how it can be applied is explained more fully in the </w:t>
      </w:r>
      <w:r w:rsidR="00623660">
        <w:t>Diffusion2D</w:t>
      </w:r>
      <w:r>
        <w:t xml:space="preserve"> manual (see the Docs folder in the </w:t>
      </w:r>
      <w:r w:rsidR="00623660">
        <w:t>Diffusion2D</w:t>
      </w:r>
      <w:r>
        <w:t xml:space="preserve"> source folder). </w:t>
      </w:r>
    </w:p>
    <w:p w14:paraId="6B84D079" w14:textId="77777777" w:rsidR="00281C6D" w:rsidRDefault="00281C6D" w:rsidP="00A14913"/>
    <w:p w14:paraId="0AD40193" w14:textId="74F03B72" w:rsidR="00B22E3F" w:rsidRDefault="00FF200C" w:rsidP="00FF200C">
      <w:pPr>
        <w:pStyle w:val="Heading2"/>
        <w:rPr>
          <w:rFonts w:hint="eastAsia"/>
        </w:rPr>
      </w:pPr>
      <w:bookmarkStart w:id="67" w:name="_Ref505163379"/>
      <w:bookmarkStart w:id="68" w:name="_Toc58851129"/>
      <w:r>
        <w:t>Derive Output</w:t>
      </w:r>
      <w:bookmarkEnd w:id="67"/>
      <w:bookmarkEnd w:id="68"/>
    </w:p>
    <w:p w14:paraId="07345D0C" w14:textId="7FE62B5E" w:rsidR="00FF200C" w:rsidRDefault="00FF200C" w:rsidP="00FF200C">
      <w:bookmarkStart w:id="69" w:name="_Hlk505164153"/>
      <w:r>
        <w:t xml:space="preserve">The </w:t>
      </w:r>
      <w:r>
        <w:rPr>
          <w:i/>
          <w:color w:val="7B2520" w:themeColor="accent3" w:themeShade="BF"/>
        </w:rPr>
        <w:t>Run</w:t>
      </w:r>
      <w:r w:rsidRPr="0096599A">
        <w:rPr>
          <w:i/>
          <w:color w:val="7B2520" w:themeColor="accent3" w:themeShade="BF"/>
        </w:rPr>
        <w:t xml:space="preserve">&gt; </w:t>
      </w:r>
      <w:r>
        <w:rPr>
          <w:i/>
          <w:color w:val="7B2520" w:themeColor="accent3" w:themeShade="BF"/>
        </w:rPr>
        <w:t>Derive Output</w:t>
      </w:r>
      <w:r>
        <w:t xml:space="preserve"> option allows the user to make use of the data held within ModelUI to derive other outputs or</w:t>
      </w:r>
      <w:r w:rsidR="00980D37">
        <w:t>,</w:t>
      </w:r>
      <w:r>
        <w:t xml:space="preserve"> pass selected data to an external function</w:t>
      </w:r>
      <w:r w:rsidR="00C812FE">
        <w:t xml:space="preserve"> (see Section </w:t>
      </w:r>
      <w:r w:rsidR="00C812FE">
        <w:fldChar w:fldCharType="begin"/>
      </w:r>
      <w:r w:rsidR="00C812FE">
        <w:instrText xml:space="preserve"> REF _Ref505163434 \r \h </w:instrText>
      </w:r>
      <w:r w:rsidR="00C812FE">
        <w:fldChar w:fldCharType="separate"/>
      </w:r>
      <w:r w:rsidR="00822916">
        <w:t>3.5</w:t>
      </w:r>
      <w:r w:rsidR="00C812FE">
        <w:fldChar w:fldCharType="end"/>
      </w:r>
      <w:r w:rsidR="00C812FE">
        <w:t>)</w:t>
      </w:r>
      <w:r>
        <w:t xml:space="preserve">. </w:t>
      </w:r>
      <w:bookmarkEnd w:id="69"/>
      <w:r>
        <w:t>The equation box can accept t, x, y, z in upper or lower case. Time can be assigned to X, Y, or Z buttons or simply included in the equation as t (</w:t>
      </w:r>
      <w:proofErr w:type="gramStart"/>
      <w:r>
        <w:t>as long as</w:t>
      </w:r>
      <w:proofErr w:type="gramEnd"/>
      <w:r>
        <w:t xml:space="preserve"> the data being used in other variables includes a time dimension). Each data set is sampled for the defined data range.</w:t>
      </w:r>
      <w:r w:rsidR="00CA4165">
        <w:t xml:space="preserve"> </w:t>
      </w:r>
      <w:bookmarkStart w:id="70" w:name="_Hlk41120195"/>
      <w:r w:rsidR="00CA4165">
        <w:t xml:space="preserve">If the data set being sampled includes </w:t>
      </w:r>
      <w:proofErr w:type="spellStart"/>
      <w:r w:rsidR="00CA4165">
        <w:t>NaNs</w:t>
      </w:r>
      <w:proofErr w:type="spellEnd"/>
      <w:r w:rsidR="00123513">
        <w:t>,</w:t>
      </w:r>
      <w:r w:rsidR="00CA4165">
        <w:t xml:space="preserve"> the default is for these to be included (button to right of Var-limits is set to ‘+N’). To exclude </w:t>
      </w:r>
      <w:proofErr w:type="spellStart"/>
      <w:r w:rsidR="00CA4165">
        <w:t>NaNs</w:t>
      </w:r>
      <w:proofErr w:type="spellEnd"/>
      <w:r w:rsidR="00CA4165">
        <w:t xml:space="preserve"> press the button so that i</w:t>
      </w:r>
      <w:r w:rsidR="00465800">
        <w:t>t</w:t>
      </w:r>
      <w:r w:rsidR="00CA4165">
        <w:t xml:space="preserve"> displays ‘-N’. Th</w:t>
      </w:r>
      <w:r w:rsidR="00535B33">
        <w:t>e selection is assigned to the variable limits whenever the current variable is assigned to X,</w:t>
      </w:r>
      <w:r w:rsidR="00913691">
        <w:t xml:space="preserve"> </w:t>
      </w:r>
      <w:r w:rsidR="00535B33">
        <w:t>Y or Z using the X, Y, Z buttons.</w:t>
      </w:r>
    </w:p>
    <w:bookmarkEnd w:id="70"/>
    <w:p w14:paraId="178E619C" w14:textId="77777777" w:rsidR="00FF200C" w:rsidRDefault="00FF200C" w:rsidP="00FF200C">
      <w:r>
        <w:t>The equation string entered in the GUI is used to construct an anonymous function as follows:</w:t>
      </w:r>
    </w:p>
    <w:p w14:paraId="4C43606F" w14:textId="48C090F8" w:rsidR="00FF200C" w:rsidRPr="00496E8D" w:rsidRDefault="00FF200C" w:rsidP="00FF200C">
      <w:pPr>
        <w:autoSpaceDE w:val="0"/>
        <w:autoSpaceDN w:val="0"/>
        <w:adjustRightInd w:val="0"/>
        <w:spacing w:after="0" w:line="240" w:lineRule="auto"/>
        <w:rPr>
          <w:rFonts w:ascii="Courier New" w:hAnsi="Courier New" w:cs="Courier New"/>
          <w:sz w:val="20"/>
          <w:szCs w:val="20"/>
        </w:rPr>
      </w:pPr>
      <w:proofErr w:type="spellStart"/>
      <w:r w:rsidRPr="00496E8D">
        <w:rPr>
          <w:rFonts w:ascii="Courier New" w:hAnsi="Courier New" w:cs="Courier New"/>
          <w:color w:val="000000"/>
          <w:sz w:val="20"/>
          <w:szCs w:val="20"/>
        </w:rPr>
        <w:t>heq</w:t>
      </w:r>
      <w:proofErr w:type="spellEnd"/>
      <w:r w:rsidRPr="00496E8D">
        <w:rPr>
          <w:rFonts w:ascii="Courier New" w:hAnsi="Courier New" w:cs="Courier New"/>
          <w:color w:val="000000"/>
          <w:sz w:val="20"/>
          <w:szCs w:val="20"/>
        </w:rPr>
        <w:t xml:space="preserve"> = str2func([</w:t>
      </w:r>
      <w:r w:rsidRPr="00496E8D">
        <w:rPr>
          <w:rFonts w:ascii="Courier New" w:hAnsi="Courier New" w:cs="Courier New"/>
          <w:color w:val="A020F0"/>
          <w:sz w:val="20"/>
          <w:szCs w:val="20"/>
        </w:rPr>
        <w:t>'@(</w:t>
      </w:r>
      <w:proofErr w:type="spellStart"/>
      <w:r w:rsidRPr="00496E8D">
        <w:rPr>
          <w:rFonts w:ascii="Courier New" w:hAnsi="Courier New" w:cs="Courier New"/>
          <w:color w:val="A020F0"/>
          <w:sz w:val="20"/>
          <w:szCs w:val="20"/>
        </w:rPr>
        <w:t>t,x,y,z</w:t>
      </w:r>
      <w:r w:rsidR="00CF751D">
        <w:rPr>
          <w:rFonts w:ascii="Courier New" w:hAnsi="Courier New" w:cs="Courier New"/>
          <w:color w:val="A020F0"/>
          <w:sz w:val="20"/>
          <w:szCs w:val="20"/>
        </w:rPr>
        <w:t>,utext,mobj</w:t>
      </w:r>
      <w:proofErr w:type="spellEnd"/>
      <w:r w:rsidRPr="00496E8D">
        <w:rPr>
          <w:rFonts w:ascii="Courier New" w:hAnsi="Courier New" w:cs="Courier New"/>
          <w:color w:val="A020F0"/>
          <w:sz w:val="20"/>
          <w:szCs w:val="20"/>
        </w:rPr>
        <w:t>) '</w:t>
      </w:r>
      <w:r w:rsidRPr="00496E8D">
        <w:rPr>
          <w:rFonts w:ascii="Courier New" w:hAnsi="Courier New" w:cs="Courier New"/>
          <w:color w:val="000000"/>
          <w:sz w:val="20"/>
          <w:szCs w:val="20"/>
        </w:rPr>
        <w:t>,</w:t>
      </w:r>
      <w:proofErr w:type="spellStart"/>
      <w:r w:rsidR="00CF751D">
        <w:rPr>
          <w:rFonts w:ascii="Courier New" w:hAnsi="Courier New" w:cs="Courier New"/>
          <w:color w:val="000000"/>
          <w:sz w:val="20"/>
          <w:szCs w:val="20"/>
        </w:rPr>
        <w:t>user</w:t>
      </w:r>
      <w:r w:rsidR="002454A9">
        <w:rPr>
          <w:rFonts w:ascii="Courier New" w:hAnsi="Courier New" w:cs="Courier New"/>
          <w:color w:val="000000"/>
          <w:sz w:val="20"/>
          <w:szCs w:val="20"/>
        </w:rPr>
        <w:t>eqn</w:t>
      </w:r>
      <w:proofErr w:type="spellEnd"/>
      <w:r w:rsidRPr="00496E8D">
        <w:rPr>
          <w:rFonts w:ascii="Courier New" w:hAnsi="Courier New" w:cs="Courier New"/>
          <w:color w:val="000000"/>
          <w:sz w:val="20"/>
          <w:szCs w:val="20"/>
        </w:rPr>
        <w:t xml:space="preserve">]); </w:t>
      </w:r>
      <w:r w:rsidRPr="00496E8D">
        <w:rPr>
          <w:rFonts w:ascii="Courier New" w:hAnsi="Courier New" w:cs="Courier New"/>
          <w:color w:val="228B22"/>
          <w:sz w:val="20"/>
          <w:szCs w:val="20"/>
        </w:rPr>
        <w:t>%handle to anonymous function</w:t>
      </w:r>
    </w:p>
    <w:p w14:paraId="4FD75618" w14:textId="47F57073" w:rsidR="00FF200C" w:rsidRDefault="00FF200C" w:rsidP="00FF200C">
      <w:pPr>
        <w:autoSpaceDE w:val="0"/>
        <w:autoSpaceDN w:val="0"/>
        <w:adjustRightInd w:val="0"/>
        <w:spacing w:after="0" w:line="240" w:lineRule="auto"/>
        <w:rPr>
          <w:rFonts w:ascii="Courier New" w:hAnsi="Courier New" w:cs="Courier New"/>
          <w:color w:val="000000"/>
          <w:sz w:val="20"/>
          <w:szCs w:val="20"/>
        </w:rPr>
      </w:pPr>
      <w:r w:rsidRPr="00496E8D">
        <w:rPr>
          <w:rFonts w:ascii="Courier New" w:hAnsi="Courier New" w:cs="Courier New"/>
          <w:color w:val="000000"/>
          <w:sz w:val="20"/>
          <w:szCs w:val="20"/>
        </w:rPr>
        <w:t xml:space="preserve">var = </w:t>
      </w:r>
      <w:proofErr w:type="spellStart"/>
      <w:r w:rsidRPr="00496E8D">
        <w:rPr>
          <w:rFonts w:ascii="Courier New" w:hAnsi="Courier New" w:cs="Courier New"/>
          <w:color w:val="000000"/>
          <w:sz w:val="20"/>
          <w:szCs w:val="20"/>
        </w:rPr>
        <w:t>heq</w:t>
      </w:r>
      <w:proofErr w:type="spellEnd"/>
      <w:r w:rsidRPr="00496E8D">
        <w:rPr>
          <w:rFonts w:ascii="Courier New" w:hAnsi="Courier New" w:cs="Courier New"/>
          <w:color w:val="000000"/>
          <w:sz w:val="20"/>
          <w:szCs w:val="20"/>
        </w:rPr>
        <w:t>(</w:t>
      </w:r>
      <w:proofErr w:type="spellStart"/>
      <w:r w:rsidRPr="00496E8D">
        <w:rPr>
          <w:rFonts w:ascii="Courier New" w:hAnsi="Courier New" w:cs="Courier New"/>
          <w:color w:val="000000"/>
          <w:sz w:val="20"/>
          <w:szCs w:val="20"/>
        </w:rPr>
        <w:t>t,x,y,z</w:t>
      </w:r>
      <w:r w:rsidR="00CF751D">
        <w:rPr>
          <w:rFonts w:ascii="Courier New" w:hAnsi="Courier New" w:cs="Courier New"/>
          <w:color w:val="000000"/>
          <w:sz w:val="20"/>
          <w:szCs w:val="20"/>
        </w:rPr>
        <w:t>,utext,mobj</w:t>
      </w:r>
      <w:proofErr w:type="spellEnd"/>
      <w:r w:rsidRPr="00496E8D">
        <w:rPr>
          <w:rFonts w:ascii="Courier New" w:hAnsi="Courier New" w:cs="Courier New"/>
          <w:color w:val="000000"/>
          <w:sz w:val="20"/>
          <w:szCs w:val="20"/>
        </w:rPr>
        <w:t>);</w:t>
      </w:r>
      <w:r>
        <w:rPr>
          <w:rFonts w:ascii="Courier New" w:hAnsi="Courier New" w:cs="Courier New"/>
          <w:color w:val="000000"/>
          <w:sz w:val="20"/>
          <w:szCs w:val="20"/>
        </w:rPr>
        <w:t xml:space="preserve">  </w:t>
      </w:r>
    </w:p>
    <w:p w14:paraId="130EB368" w14:textId="77777777" w:rsidR="00FF200C" w:rsidRPr="00AE45C4" w:rsidRDefault="00FF200C" w:rsidP="00FF200C">
      <w:pPr>
        <w:autoSpaceDE w:val="0"/>
        <w:autoSpaceDN w:val="0"/>
        <w:adjustRightInd w:val="0"/>
        <w:spacing w:after="0" w:line="240" w:lineRule="auto"/>
        <w:rPr>
          <w:rFonts w:ascii="Courier New" w:hAnsi="Courier New" w:cs="Courier New"/>
          <w:sz w:val="8"/>
          <w:szCs w:val="8"/>
        </w:rPr>
      </w:pPr>
    </w:p>
    <w:p w14:paraId="36056AB5" w14:textId="39FBA21D" w:rsidR="00FF200C" w:rsidRDefault="00FF200C" w:rsidP="00FF200C">
      <w:r>
        <w:t>This function is then evaluated with the defined variables for t, x, y, and z</w:t>
      </w:r>
      <w:r w:rsidR="00CF751D">
        <w:t xml:space="preserve"> and optionally </w:t>
      </w:r>
      <w:proofErr w:type="spellStart"/>
      <w:r w:rsidR="00CF751D">
        <w:t>utext</w:t>
      </w:r>
      <w:proofErr w:type="spellEnd"/>
      <w:r w:rsidR="00CF751D">
        <w:t xml:space="preserve"> and </w:t>
      </w:r>
      <w:proofErr w:type="spellStart"/>
      <w:r w:rsidR="00CF751D">
        <w:t>mobj</w:t>
      </w:r>
      <w:proofErr w:type="spellEnd"/>
      <w:r w:rsidR="00CF751D">
        <w:t xml:space="preserve">. </w:t>
      </w:r>
      <w:proofErr w:type="spellStart"/>
      <w:r w:rsidR="00CF751D" w:rsidRPr="00CF751D">
        <w:t>utext</w:t>
      </w:r>
      <w:proofErr w:type="spellEnd"/>
      <w:r w:rsidR="00CF751D" w:rsidRPr="00CF751D">
        <w:t xml:space="preserve"> allows text string to be passed (any string enclosed in single quotes, e.g. ‘Test’) and </w:t>
      </w:r>
      <w:proofErr w:type="spellStart"/>
      <w:r w:rsidR="00CF751D" w:rsidRPr="00CF751D">
        <w:t>mobj</w:t>
      </w:r>
      <w:proofErr w:type="spellEnd"/>
      <w:r w:rsidR="00CF751D" w:rsidRPr="00CF751D">
        <w:t xml:space="preserve"> passes the </w:t>
      </w:r>
      <w:r w:rsidR="00CF751D">
        <w:t>Model</w:t>
      </w:r>
      <w:r w:rsidR="00CF751D" w:rsidRPr="00CF751D">
        <w:t>UI handle.</w:t>
      </w:r>
    </w:p>
    <w:p w14:paraId="05870E40" w14:textId="40FF5770" w:rsidR="00123513" w:rsidRDefault="00123513" w:rsidP="00FF200C">
      <w:r>
        <w:t xml:space="preserve">Some functions may alter the length of the reference co-ordinates (x, y, z, t), or return more than one variable. These can be handled by passing a comment appended to the function definition e.g. </w:t>
      </w:r>
      <w:r w:rsidRPr="00396C5F">
        <w:t>subsample(</w:t>
      </w:r>
      <w:proofErr w:type="spellStart"/>
      <w:r>
        <w:t>x</w:t>
      </w:r>
      <w:r w:rsidRPr="00396C5F">
        <w:t>,t</w:t>
      </w:r>
      <w:proofErr w:type="spellEnd"/>
      <w:r w:rsidRPr="00396C5F">
        <w:t xml:space="preserve">, </w:t>
      </w:r>
      <w:proofErr w:type="spellStart"/>
      <w:r w:rsidRPr="00396C5F">
        <w:t>thr,mobj</w:t>
      </w:r>
      <w:proofErr w:type="spellEnd"/>
      <w:r w:rsidRPr="00396C5F">
        <w:t>) %time</w:t>
      </w:r>
      <w:r>
        <w:t>. In this version only ‘time’ is handled as a key word and this allows functions to derive a new timeseries with different time input values to those of the input variable(s).</w:t>
      </w:r>
    </w:p>
    <w:p w14:paraId="79A0D4E7" w14:textId="77777777" w:rsidR="009F1610" w:rsidRDefault="00C90091" w:rsidP="009F1610">
      <w:bookmarkStart w:id="71" w:name="_Hlk505164387"/>
      <w:bookmarkStart w:id="72" w:name="_Hlk41120321"/>
      <w:r>
        <w:t>If the function returns a single valued answer, this is displayed in a message box</w:t>
      </w:r>
      <w:r w:rsidR="00980D37">
        <w:t>, otherwise it is saved, either by adding to an existing dataset, or creating a new one.</w:t>
      </w:r>
      <w:r w:rsidR="009F1610">
        <w:t xml:space="preserve"> There are three options:</w:t>
      </w:r>
    </w:p>
    <w:p w14:paraId="2A1493D0" w14:textId="46094837" w:rsidR="009F1610" w:rsidRDefault="009F1610" w:rsidP="009F1610">
      <w:pPr>
        <w:pStyle w:val="ListParagraph"/>
        <w:numPr>
          <w:ilvl w:val="0"/>
          <w:numId w:val="19"/>
        </w:numPr>
      </w:pPr>
      <w:r>
        <w:t xml:space="preserve">Create a New Definition. The data type is ‘derived’, using the Derived class which is assigned to the </w:t>
      </w:r>
      <w:proofErr w:type="spellStart"/>
      <w:r>
        <w:t>h_Derived</w:t>
      </w:r>
      <w:proofErr w:type="spellEnd"/>
      <w:r>
        <w:t xml:space="preserve"> class handle</w:t>
      </w:r>
      <w:r w:rsidR="00AB28C1">
        <w:t xml:space="preserve"> </w:t>
      </w:r>
      <w:bookmarkStart w:id="73" w:name="_Hlk41121211"/>
      <w:r w:rsidR="00AB28C1">
        <w:t>and the user defines the metadata specific to the instance (i.e. ResDef)</w:t>
      </w:r>
      <w:r>
        <w:t xml:space="preserve">. </w:t>
      </w:r>
      <w:bookmarkEnd w:id="73"/>
    </w:p>
    <w:p w14:paraId="727749A2" w14:textId="56144AEF" w:rsidR="009F1610" w:rsidRDefault="009F1610" w:rsidP="009F1610">
      <w:pPr>
        <w:pStyle w:val="ListParagraph"/>
        <w:numPr>
          <w:ilvl w:val="0"/>
          <w:numId w:val="19"/>
        </w:numPr>
      </w:pPr>
      <w:r>
        <w:t>Create a New Case. This uses an existing Derived class instance and adds a new record to the selected instance</w:t>
      </w:r>
      <w:r w:rsidR="00E92A26">
        <w:t xml:space="preserve"> using</w:t>
      </w:r>
      <w:r>
        <w:t xml:space="preserve"> the existing Derived class instance variable definitions (i.e. ResDef).</w:t>
      </w:r>
    </w:p>
    <w:p w14:paraId="28F02515" w14:textId="49AA999B" w:rsidR="00C812FE" w:rsidRDefault="009F1610" w:rsidP="00FF200C">
      <w:pPr>
        <w:pStyle w:val="ListParagraph"/>
        <w:numPr>
          <w:ilvl w:val="0"/>
          <w:numId w:val="19"/>
        </w:numPr>
      </w:pPr>
      <w:r>
        <w:t xml:space="preserve">Add to an Existing Case. This adds the variable to an existing Case by adding a new variable to the </w:t>
      </w:r>
      <w:proofErr w:type="spellStart"/>
      <w:r>
        <w:t>tscollection</w:t>
      </w:r>
      <w:proofErr w:type="spellEnd"/>
      <w:r>
        <w:t xml:space="preserve"> or table. The new variable </w:t>
      </w:r>
      <w:r w:rsidR="00E92A26">
        <w:t>definition i</w:t>
      </w:r>
      <w:r>
        <w:t xml:space="preserve">s used to extend the existing Derived class instance variable definitions (i.e. ResDef). </w:t>
      </w:r>
      <w:bookmarkEnd w:id="71"/>
    </w:p>
    <w:bookmarkEnd w:id="72"/>
    <w:p w14:paraId="7B0B99A1" w14:textId="2176E637" w:rsidR="00DE2688" w:rsidRDefault="00C812FE" w:rsidP="00FF200C">
      <w:r>
        <w:t xml:space="preserve">Details of the implementation of these options is given in Section </w:t>
      </w:r>
      <w:r>
        <w:fldChar w:fldCharType="begin"/>
      </w:r>
      <w:r>
        <w:instrText xml:space="preserve"> REF _Ref505163473 \r \h </w:instrText>
      </w:r>
      <w:r>
        <w:fldChar w:fldCharType="separate"/>
      </w:r>
      <w:r w:rsidR="00822916">
        <w:t>6.8.6</w:t>
      </w:r>
      <w:r>
        <w:fldChar w:fldCharType="end"/>
      </w:r>
      <w:r>
        <w:t>.</w:t>
      </w:r>
    </w:p>
    <w:p w14:paraId="7AE65579" w14:textId="3F1E5808" w:rsidR="00DE2688" w:rsidRDefault="00DE2688" w:rsidP="00FF200C">
      <w:bookmarkStart w:id="74" w:name="_Hlk41120396"/>
      <w:r>
        <w:t>For vector data of the same length any range limits defined are applied to all the variables used and the result variable dimensions are also adjusted. Where one or more variables is an array, range limits are applied as follows:</w:t>
      </w:r>
    </w:p>
    <w:p w14:paraId="0A23F3F7" w14:textId="572578C5" w:rsidR="00DE2688" w:rsidRDefault="00DE2688" w:rsidP="00DE2688">
      <w:pPr>
        <w:pStyle w:val="ListParagraph"/>
        <w:numPr>
          <w:ilvl w:val="0"/>
          <w:numId w:val="21"/>
        </w:numPr>
      </w:pPr>
      <w:r>
        <w:t xml:space="preserve">Limits for the variable itself are applied by replacing values with </w:t>
      </w:r>
      <w:proofErr w:type="spellStart"/>
      <w:r>
        <w:t>NaNs</w:t>
      </w:r>
      <w:proofErr w:type="spellEnd"/>
      <w:r>
        <w:t>;</w:t>
      </w:r>
    </w:p>
    <w:p w14:paraId="53971394" w14:textId="40DFB60A" w:rsidR="00DE2688" w:rsidRDefault="00396445" w:rsidP="00DE2688">
      <w:pPr>
        <w:pStyle w:val="ListParagraph"/>
        <w:numPr>
          <w:ilvl w:val="0"/>
          <w:numId w:val="21"/>
        </w:numPr>
      </w:pPr>
      <w:r>
        <w:t>L</w:t>
      </w:r>
      <w:r w:rsidR="00DE2688">
        <w:t>imits to the first dimension (time or x) are applied by removing rows that are outside the limits;</w:t>
      </w:r>
    </w:p>
    <w:p w14:paraId="5F2237F3" w14:textId="056D4338" w:rsidR="00DE2688" w:rsidRDefault="00DE2688" w:rsidP="00DE2688">
      <w:pPr>
        <w:pStyle w:val="ListParagraph"/>
        <w:numPr>
          <w:ilvl w:val="0"/>
          <w:numId w:val="21"/>
        </w:numPr>
      </w:pPr>
      <w:r>
        <w:t>The dimensions of the array in each row are adjusted based on any limits set for the array dimensions.</w:t>
      </w:r>
    </w:p>
    <w:p w14:paraId="4A7F363A" w14:textId="5DF0C79A" w:rsidR="00DE2688" w:rsidRPr="00DE2688" w:rsidRDefault="00DE2688" w:rsidP="00DE2688">
      <w:r>
        <w:t>Note: Limits are only set for dimensions that are included as variables in the equation.</w:t>
      </w:r>
    </w:p>
    <w:bookmarkEnd w:id="74"/>
    <w:p w14:paraId="43CE8018" w14:textId="7F27FB80" w:rsidR="00980D37" w:rsidRDefault="00FF200C" w:rsidP="00FF200C">
      <w:r>
        <w:lastRenderedPageBreak/>
        <w:t xml:space="preserve">Equations can use functions such as diff(x) - difference between adjacent values - but the result is n-1 in length and </w:t>
      </w:r>
      <w:r w:rsidR="002454A9">
        <w:t>may need</w:t>
      </w:r>
      <w:r>
        <w:t xml:space="preserve"> to be padded, </w:t>
      </w:r>
      <w:r w:rsidR="00BE4D94">
        <w:t>if it is</w:t>
      </w:r>
      <w:r>
        <w:t xml:space="preserve"> to be added to </w:t>
      </w:r>
      <w:r w:rsidR="002454A9">
        <w:t>an existing derived</w:t>
      </w:r>
      <w:r>
        <w:t xml:space="preserve"> data set. This can be done by adding a </w:t>
      </w:r>
      <w:proofErr w:type="spellStart"/>
      <w:r>
        <w:t>NaN</w:t>
      </w:r>
      <w:proofErr w:type="spellEnd"/>
      <w:r>
        <w:t xml:space="preserve"> at the beginning or the end: e.g.: [</w:t>
      </w:r>
      <w:proofErr w:type="spellStart"/>
      <w:r>
        <w:t>NaN;diff</w:t>
      </w:r>
      <w:proofErr w:type="spellEnd"/>
      <w:r>
        <w:t xml:space="preserve">(x)]. NB: the separator needs to be a semi-colon to ensure the correct vector concatenation. Putting the </w:t>
      </w:r>
      <w:proofErr w:type="spellStart"/>
      <w:r>
        <w:t>NaN</w:t>
      </w:r>
      <w:proofErr w:type="spellEnd"/>
      <w:r>
        <w:t xml:space="preserve"> before the equation means that the difference over the first interval is assigned to a record at the end of the interval. If the </w:t>
      </w:r>
      <w:proofErr w:type="spellStart"/>
      <w:r>
        <w:t>NaN</w:t>
      </w:r>
      <w:proofErr w:type="spellEnd"/>
      <w:r>
        <w:t xml:space="preserve"> is put after the </w:t>
      </w:r>
      <w:r w:rsidR="00C812FE">
        <w:t>function</w:t>
      </w:r>
      <w:r>
        <w:t xml:space="preserve">, then the assignment would be to the records at the start of each interval. </w:t>
      </w:r>
    </w:p>
    <w:p w14:paraId="559BF477" w14:textId="76660B5A" w:rsidR="00FF200C" w:rsidRPr="009812AD" w:rsidRDefault="00FF200C" w:rsidP="00FF200C">
      <w:r w:rsidRPr="009812AD">
        <w:rPr>
          <w:i/>
        </w:rPr>
        <w:t>NB1: If the function returns multiple outputs only the first is used</w:t>
      </w:r>
      <w:r w:rsidRPr="009812AD">
        <w:t>.</w:t>
      </w:r>
    </w:p>
    <w:p w14:paraId="036FD346" w14:textId="478B0895" w:rsidR="009D6613" w:rsidRPr="00402F6A" w:rsidRDefault="00FF200C" w:rsidP="00FF200C">
      <w:pPr>
        <w:rPr>
          <w:i/>
        </w:rPr>
      </w:pPr>
      <w:r w:rsidRPr="009812AD">
        <w:rPr>
          <w:i/>
        </w:rPr>
        <w:t xml:space="preserve">NB2: functions are forced to lower case </w:t>
      </w:r>
      <w:r w:rsidR="00C812FE">
        <w:rPr>
          <w:i/>
        </w:rPr>
        <w:t>(</w:t>
      </w:r>
      <w:r w:rsidRPr="009812AD">
        <w:rPr>
          <w:i/>
        </w:rPr>
        <w:t>to be consistent with all Matlab functions)</w:t>
      </w:r>
      <w:r w:rsidR="00C812FE">
        <w:rPr>
          <w:i/>
        </w:rPr>
        <w:t>,</w:t>
      </w:r>
      <w:r w:rsidRPr="009812AD">
        <w:rPr>
          <w:i/>
        </w:rPr>
        <w:t xml:space="preserve"> so any external user defined function call must be named in lower case.</w:t>
      </w:r>
    </w:p>
    <w:p w14:paraId="4B378B26" w14:textId="4DB71364" w:rsidR="009D6613" w:rsidRDefault="009D6613" w:rsidP="00FF200C">
      <w:pPr>
        <w:rPr>
          <w:iCs/>
        </w:rPr>
      </w:pPr>
      <w:bookmarkStart w:id="75" w:name="_Hlk41121450"/>
      <w:r>
        <w:rPr>
          <w:iCs/>
        </w:rPr>
        <w:t xml:space="preserve">Another useful </w:t>
      </w:r>
      <w:proofErr w:type="gramStart"/>
      <w:r>
        <w:rPr>
          <w:iCs/>
        </w:rPr>
        <w:t>built in</w:t>
      </w:r>
      <w:proofErr w:type="gramEnd"/>
      <w:r>
        <w:rPr>
          <w:iCs/>
        </w:rPr>
        <w:t xml:space="preserve">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509902B7" w14:textId="1F2B4C48" w:rsidR="009D6613" w:rsidRDefault="009D6613" w:rsidP="00FF200C">
      <w:pPr>
        <w:rPr>
          <w:iCs/>
        </w:rPr>
      </w:pPr>
      <w:r>
        <w:rPr>
          <w:iCs/>
        </w:rPr>
        <w:t xml:space="preserve">&gt;&gt; </w:t>
      </w:r>
      <w:r w:rsidRPr="009D6613">
        <w:rPr>
          <w:iCs/>
        </w:rPr>
        <w:t>z.*</w:t>
      </w:r>
      <w:proofErr w:type="spellStart"/>
      <w:r w:rsidRPr="009D6613">
        <w:rPr>
          <w:iCs/>
        </w:rPr>
        <w:t>repmat</w:t>
      </w:r>
      <w:proofErr w:type="spellEnd"/>
      <w:r w:rsidRPr="009D6613">
        <w:rPr>
          <w:iCs/>
        </w:rPr>
        <w:t>(1,</w:t>
      </w:r>
      <w:r w:rsidR="00F720E9">
        <w:rPr>
          <w:iCs/>
        </w:rPr>
        <w:t xml:space="preserve"> length(t</w:t>
      </w:r>
      <w:r w:rsidRPr="009D6613">
        <w:rPr>
          <w:iCs/>
        </w:rPr>
        <w:t>),</w:t>
      </w:r>
      <w:r w:rsidR="00F720E9">
        <w:rPr>
          <w:iCs/>
        </w:rPr>
        <w:t xml:space="preserve"> </w:t>
      </w:r>
      <w:r w:rsidRPr="009D6613">
        <w:rPr>
          <w:iCs/>
        </w:rPr>
        <w:t>length(x),</w:t>
      </w:r>
      <w:r w:rsidR="00F720E9">
        <w:rPr>
          <w:iCs/>
        </w:rPr>
        <w:t xml:space="preserve"> </w:t>
      </w:r>
      <w:r w:rsidRPr="009D6613">
        <w:rPr>
          <w:iCs/>
        </w:rPr>
        <w:t>length(y))</w:t>
      </w:r>
    </w:p>
    <w:p w14:paraId="7F506C74" w14:textId="2279EE3B" w:rsidR="009D6613" w:rsidRPr="009D6613" w:rsidRDefault="009D6613" w:rsidP="00FF200C">
      <w:pPr>
        <w:rPr>
          <w:i/>
        </w:rPr>
      </w:pPr>
      <w:r w:rsidRPr="009D6613">
        <w:rPr>
          <w:i/>
        </w:rPr>
        <w:t>NB3: the order of the dimensions t, x, y must match the dimensions of the array, z.</w:t>
      </w:r>
    </w:p>
    <w:bookmarkEnd w:id="75"/>
    <w:p w14:paraId="3AB50614" w14:textId="77777777" w:rsidR="009D6613" w:rsidRPr="009D6613" w:rsidRDefault="009D6613" w:rsidP="00FF200C">
      <w:pPr>
        <w:rPr>
          <w:iCs/>
        </w:rPr>
      </w:pPr>
    </w:p>
    <w:p w14:paraId="09AC2659" w14:textId="359CFDB2" w:rsidR="00F924FD" w:rsidRDefault="00FF200C" w:rsidP="00FF200C">
      <w:r w:rsidRPr="001E7A2B">
        <w:t>This interface can also be used as an interface to user functions that are available in the Matlab search path. Simply type the function call with the appropriate variable assignment and the new variable is created</w:t>
      </w:r>
      <w:r w:rsidR="00DE2688">
        <w:t>. (NB: the UI adopts the Matlab convention that all functions are lower case)</w:t>
      </w:r>
      <w:r w:rsidRPr="001E7A2B">
        <w:t xml:space="preserve">. </w:t>
      </w:r>
      <w:r w:rsidR="00F924FD">
        <w:t xml:space="preserve">This is illustrated in the Diffusion2D model. The function </w:t>
      </w:r>
      <w:proofErr w:type="spellStart"/>
      <w:r w:rsidR="00F924FD">
        <w:t>userde</w:t>
      </w:r>
      <w:r w:rsidR="00CE486B">
        <w:t>rived</w:t>
      </w:r>
      <w:r w:rsidR="00F924FD">
        <w:t>output</w:t>
      </w:r>
      <w:proofErr w:type="spellEnd"/>
      <w:r w:rsidR="00F924FD">
        <w:t xml:space="preserve"> can be called with just a single variable defined as one of the results from the model to generate either the integral under the surface at each time step, or the surface gradients at each time step</w:t>
      </w:r>
      <w:r w:rsidR="00DC4F56">
        <w:t xml:space="preserve"> (see figure in Section </w:t>
      </w:r>
      <w:r w:rsidR="00DC4F56">
        <w:fldChar w:fldCharType="begin"/>
      </w:r>
      <w:r w:rsidR="00DC4F56">
        <w:instrText xml:space="preserve"> REF _Ref506962523 \r \h </w:instrText>
      </w:r>
      <w:r w:rsidR="00DC4F56">
        <w:fldChar w:fldCharType="separate"/>
      </w:r>
      <w:r w:rsidR="00822916">
        <w:t>3.5</w:t>
      </w:r>
      <w:r w:rsidR="00DC4F56">
        <w:fldChar w:fldCharType="end"/>
      </w:r>
      <w:r w:rsidR="00DC4F56">
        <w:t xml:space="preserve"> for inputs used).</w:t>
      </w:r>
      <w:r w:rsidR="00F924FD">
        <w:t xml:space="preserve"> </w:t>
      </w:r>
    </w:p>
    <w:p w14:paraId="3112043D" w14:textId="7A89BAFA" w:rsidR="00CE486B" w:rsidRDefault="00CE486B" w:rsidP="00FF200C">
      <w:bookmarkStart w:id="76" w:name="_Hlk505956952"/>
      <w:r>
        <w:t xml:space="preserve">For the integral option enter &gt; </w:t>
      </w:r>
      <w:proofErr w:type="spellStart"/>
      <w:r>
        <w:t>userderivedoutput</w:t>
      </w:r>
      <w:proofErr w:type="spellEnd"/>
      <w:r>
        <w:t>(</w:t>
      </w:r>
      <w:proofErr w:type="spellStart"/>
      <w:r>
        <w:t>t,x,y,z,’integral</w:t>
      </w:r>
      <w:proofErr w:type="spellEnd"/>
      <w:r>
        <w:t>’)</w:t>
      </w:r>
    </w:p>
    <w:bookmarkEnd w:id="76"/>
    <w:p w14:paraId="2DCBFC22" w14:textId="635C5917" w:rsidR="00CE486B" w:rsidRDefault="00CE486B" w:rsidP="00CE486B">
      <w:r>
        <w:t xml:space="preserve">For the gradient option enter &gt; </w:t>
      </w:r>
      <w:proofErr w:type="spellStart"/>
      <w:r>
        <w:t>userderivedoutput</w:t>
      </w:r>
      <w:proofErr w:type="spellEnd"/>
      <w:r>
        <w:t>(</w:t>
      </w:r>
      <w:proofErr w:type="spellStart"/>
      <w:r>
        <w:t>t,x,y,z,’gradient</w:t>
      </w:r>
      <w:proofErr w:type="spellEnd"/>
      <w:r>
        <w:t>’)</w:t>
      </w:r>
    </w:p>
    <w:p w14:paraId="10D714F0" w14:textId="69C5E978" w:rsidR="00CE486B" w:rsidRDefault="00CE486B" w:rsidP="00FF20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321"/>
      </w:tblGrid>
      <w:tr w:rsidR="00A41507" w14:paraId="32EAE214" w14:textId="77777777" w:rsidTr="00A41507">
        <w:tc>
          <w:tcPr>
            <w:tcW w:w="4530" w:type="dxa"/>
          </w:tcPr>
          <w:p w14:paraId="35A949A9" w14:textId="3905E7CF" w:rsidR="00140CD7" w:rsidRDefault="00140CD7" w:rsidP="00FF200C">
            <w:r>
              <w:rPr>
                <w:noProof/>
              </w:rPr>
              <w:drawing>
                <wp:inline distT="0" distB="0" distL="0" distR="0" wp14:anchorId="329AB549" wp14:editId="6CA3E6AD">
                  <wp:extent cx="2882099" cy="2312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3522" cy="2321836"/>
                          </a:xfrm>
                          <a:prstGeom prst="rect">
                            <a:avLst/>
                          </a:prstGeom>
                        </pic:spPr>
                      </pic:pic>
                    </a:graphicData>
                  </a:graphic>
                </wp:inline>
              </w:drawing>
            </w:r>
          </w:p>
        </w:tc>
        <w:tc>
          <w:tcPr>
            <w:tcW w:w="4530" w:type="dxa"/>
          </w:tcPr>
          <w:p w14:paraId="3A7B9AB5" w14:textId="56ACBCAB" w:rsidR="00140CD7" w:rsidRDefault="00A41507" w:rsidP="00FF200C">
            <w:r>
              <w:rPr>
                <w:noProof/>
              </w:rPr>
              <w:drawing>
                <wp:inline distT="0" distB="0" distL="0" distR="0" wp14:anchorId="3BCEC1D7" wp14:editId="6BCCC27C">
                  <wp:extent cx="2601505" cy="231267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7059" cy="2344277"/>
                          </a:xfrm>
                          <a:prstGeom prst="rect">
                            <a:avLst/>
                          </a:prstGeom>
                        </pic:spPr>
                      </pic:pic>
                    </a:graphicData>
                  </a:graphic>
                </wp:inline>
              </w:drawing>
            </w:r>
          </w:p>
        </w:tc>
      </w:tr>
    </w:tbl>
    <w:p w14:paraId="2FB9D5A5" w14:textId="77777777" w:rsidR="004912ED" w:rsidRDefault="004912ED" w:rsidP="00AF4398"/>
    <w:p w14:paraId="1FF52ECF" w14:textId="6BE0F23C" w:rsidR="00AF4398" w:rsidRDefault="00AF4398" w:rsidP="00AF4398">
      <w:r>
        <w:t>Some useful</w:t>
      </w:r>
      <w:r w:rsidRPr="001E7A2B">
        <w:t xml:space="preserve"> example</w:t>
      </w:r>
      <w:r>
        <w:t xml:space="preserve">s primarily for timeseries data include: </w:t>
      </w:r>
    </w:p>
    <w:p w14:paraId="1C117545" w14:textId="77777777" w:rsidR="00AF4398" w:rsidRDefault="00AF4398" w:rsidP="00402F6A">
      <w:pPr>
        <w:pStyle w:val="ListParagraph"/>
        <w:numPr>
          <w:ilvl w:val="0"/>
          <w:numId w:val="34"/>
        </w:numPr>
        <w:snapToGrid w:val="0"/>
        <w:spacing w:after="120"/>
        <w:ind w:left="357"/>
        <w:contextualSpacing w:val="0"/>
      </w:pPr>
      <w:r>
        <w:t>Moving Average. T</w:t>
      </w:r>
      <w:r w:rsidRPr="001E7A2B">
        <w:t xml:space="preserve">here are several moving average functions available from the Matlab Exchange Forum, such as </w:t>
      </w:r>
      <w:proofErr w:type="spellStart"/>
      <w:r w:rsidRPr="001E7A2B">
        <w:t>moving.m</w:t>
      </w:r>
      <w:proofErr w:type="spellEnd"/>
      <w:r w:rsidRPr="001E7A2B">
        <w:t xml:space="preserve">. </w:t>
      </w:r>
      <w:bookmarkStart w:id="77" w:name="_Hlk487057395"/>
      <w:r w:rsidRPr="001E7A2B">
        <w:t xml:space="preserve">The call to this function </w:t>
      </w:r>
      <w:r>
        <w:t>is</w:t>
      </w:r>
      <w:r w:rsidRPr="001E7A2B">
        <w:t xml:space="preserve">: </w:t>
      </w:r>
      <w:r>
        <w:t xml:space="preserve"> </w:t>
      </w:r>
      <w:bookmarkEnd w:id="77"/>
      <w:r w:rsidRPr="001E7A2B">
        <w:t xml:space="preserve">&lt; moving(X, n) &gt; </w:t>
      </w:r>
      <w:r>
        <w:t xml:space="preserve"> </w:t>
      </w:r>
      <w:r w:rsidRPr="001E7A2B">
        <w:t xml:space="preserve">where n specifies the number of points to average over. </w:t>
      </w:r>
    </w:p>
    <w:p w14:paraId="64CCA923" w14:textId="77777777" w:rsidR="00AF4398" w:rsidRDefault="00AF4398" w:rsidP="00402F6A">
      <w:pPr>
        <w:pStyle w:val="ListParagraph"/>
        <w:numPr>
          <w:ilvl w:val="0"/>
          <w:numId w:val="34"/>
        </w:numPr>
        <w:snapToGrid w:val="0"/>
        <w:spacing w:after="120"/>
        <w:ind w:left="357"/>
        <w:contextualSpacing w:val="0"/>
      </w:pPr>
      <w:proofErr w:type="gramStart"/>
      <w:r>
        <w:t>Down-sampling</w:t>
      </w:r>
      <w:proofErr w:type="gramEnd"/>
      <w:r>
        <w:t xml:space="preserve"> a time series. This allows a timeseries to be resampled at a different interval (that must be less than the source timeseries). </w:t>
      </w:r>
      <w:bookmarkStart w:id="78" w:name="_Hlk489018788"/>
      <w:r w:rsidRPr="00085624">
        <w:t xml:space="preserve">The </w:t>
      </w:r>
      <w:r>
        <w:t>call to this function is:</w:t>
      </w:r>
    </w:p>
    <w:p w14:paraId="1A819216" w14:textId="77777777" w:rsidR="00AF4398" w:rsidRDefault="00AF4398" w:rsidP="00402F6A">
      <w:pPr>
        <w:pStyle w:val="ListParagraph"/>
        <w:snapToGrid w:val="0"/>
        <w:spacing w:after="0"/>
        <w:ind w:left="357"/>
        <w:contextualSpacing w:val="0"/>
      </w:pPr>
      <w:r>
        <w:lastRenderedPageBreak/>
        <w:t xml:space="preserve"> &lt;</w:t>
      </w:r>
      <w:proofErr w:type="spellStart"/>
      <w:r>
        <w:t>downsample</w:t>
      </w:r>
      <w:proofErr w:type="spellEnd"/>
      <w:r>
        <w:t xml:space="preserve">(x, t, ’period’, ’method’)&gt;, where x is the variable to be resampled, time is the associated time for that variable, period can be ‘year’, ’month’, </w:t>
      </w:r>
      <w:bookmarkEnd w:id="78"/>
      <w:r>
        <w:t xml:space="preserve">’day’, 'hour', 'minute', ‘second’, and method can be any valid function call such as ‘mean’, ‘std’, etc. The ‘period’ is required but the ‘method is optional and if omitted the mean is used. </w:t>
      </w:r>
    </w:p>
    <w:p w14:paraId="77CE1ED2" w14:textId="1323990B" w:rsidR="00AF4398" w:rsidRDefault="00AF4398" w:rsidP="00402F6A">
      <w:pPr>
        <w:pStyle w:val="ListParagraph"/>
        <w:snapToGrid w:val="0"/>
        <w:spacing w:after="120"/>
        <w:ind w:left="357"/>
        <w:contextualSpacing w:val="0"/>
      </w:pPr>
      <w:r>
        <w:t>For timeseries with gaps the ‘</w:t>
      </w:r>
      <w:proofErr w:type="spellStart"/>
      <w:r>
        <w:t>nanmean</w:t>
      </w:r>
      <w:proofErr w:type="spellEnd"/>
      <w:r>
        <w:t>’ function is particularly useful but requires the Statistics toolbox.</w:t>
      </w:r>
    </w:p>
    <w:p w14:paraId="7EA31C35" w14:textId="77777777" w:rsidR="00402F6A" w:rsidRDefault="00402F6A" w:rsidP="00402F6A">
      <w:pPr>
        <w:pStyle w:val="ListParagraph"/>
        <w:numPr>
          <w:ilvl w:val="0"/>
          <w:numId w:val="34"/>
        </w:numPr>
        <w:snapToGrid w:val="0"/>
        <w:spacing w:after="120"/>
        <w:ind w:left="357" w:hanging="357"/>
        <w:contextualSpacing w:val="0"/>
      </w:pPr>
      <w:r>
        <w:t>Interpolate and add noise.  To infill a record with additional points and, if required, add some random noise to the interpolated values. This is called using: &lt;</w:t>
      </w:r>
      <w:proofErr w:type="spellStart"/>
      <w:r w:rsidRPr="000701AB">
        <w:t>interpwithnoise</w:t>
      </w:r>
      <w:proofErr w:type="spellEnd"/>
      <w:r w:rsidRPr="000701AB">
        <w:t>(x,</w:t>
      </w:r>
      <w:r>
        <w:t> t</w:t>
      </w:r>
      <w:r w:rsidRPr="000701AB">
        <w:t>,</w:t>
      </w:r>
      <w:r>
        <w:t> </w:t>
      </w:r>
      <w:proofErr w:type="spellStart"/>
      <w:r w:rsidRPr="000701AB">
        <w:t>npad</w:t>
      </w:r>
      <w:proofErr w:type="spellEnd"/>
      <w:r w:rsidRPr="000701AB">
        <w:t>,</w:t>
      </w:r>
      <w:r>
        <w:t> </w:t>
      </w:r>
      <w:r w:rsidRPr="000701AB">
        <w:t>scale,</w:t>
      </w:r>
      <w:r>
        <w:t> </w:t>
      </w:r>
      <w:r w:rsidRPr="000701AB">
        <w:t>method,</w:t>
      </w:r>
      <w:r>
        <w:t> </w:t>
      </w:r>
      <w:proofErr w:type="spellStart"/>
      <w:r w:rsidRPr="000701AB">
        <w:t>ispos</w:t>
      </w:r>
      <w:proofErr w:type="spellEnd"/>
      <w:r w:rsidRPr="000701AB">
        <w:t>)</w:t>
      </w:r>
      <w:r>
        <w:t xml:space="preserve">  %time&gt;, where X is the variable, </w:t>
      </w:r>
      <w:proofErr w:type="spellStart"/>
      <w:r>
        <w:t>t</w:t>
      </w:r>
      <w:proofErr w:type="spellEnd"/>
      <w:r>
        <w:t xml:space="preserve"> is time, </w:t>
      </w:r>
      <w:proofErr w:type="spellStart"/>
      <w:r>
        <w:t>npad</w:t>
      </w:r>
      <w:proofErr w:type="spellEnd"/>
      <w:r>
        <w:t xml:space="preserve"> is the number of points to add between the existing data points, scale determines the magnitude of the random noise (a value of 0 results in an interpolated record with no noise), method is the Matlab algorithm used for the interpolation (the default is linear) and </w:t>
      </w:r>
      <w:proofErr w:type="spellStart"/>
      <w:r>
        <w:t>ispos</w:t>
      </w:r>
      <w:proofErr w:type="spellEnd"/>
      <w:r>
        <w:t xml:space="preserve"> is a true/false flag which sets negative values to zero if true.</w:t>
      </w:r>
    </w:p>
    <w:p w14:paraId="527E2B18" w14:textId="77777777" w:rsidR="00402F6A" w:rsidRDefault="00402F6A" w:rsidP="00402F6A">
      <w:pPr>
        <w:numPr>
          <w:ilvl w:val="0"/>
          <w:numId w:val="34"/>
        </w:numPr>
        <w:snapToGrid w:val="0"/>
        <w:spacing w:after="120"/>
      </w:pPr>
      <w:r w:rsidRPr="00EE32A9">
        <w:t xml:space="preserve">Subsample one record based on a threshold defined for another record (e.g. subsample waves based on a threshold water level). Function is: &lt;subsample(X, t,  </w:t>
      </w:r>
      <w:proofErr w:type="spellStart"/>
      <w:r w:rsidRPr="00EE32A9">
        <w:t>thr</w:t>
      </w:r>
      <w:proofErr w:type="spellEnd"/>
      <w:r w:rsidRPr="00EE32A9">
        <w:t xml:space="preserve">, </w:t>
      </w:r>
      <w:proofErr w:type="spellStart"/>
      <w:r w:rsidRPr="00EE32A9">
        <w:t>mobj</w:t>
      </w:r>
      <w:proofErr w:type="spellEnd"/>
      <w:r w:rsidRPr="00EE32A9">
        <w:t>)</w:t>
      </w:r>
      <w:r>
        <w:t> %time</w:t>
      </w:r>
      <w:r w:rsidRPr="00EE32A9">
        <w:t xml:space="preserve">&gt;, where X and t are the variable to be subsampled, </w:t>
      </w:r>
      <w:proofErr w:type="spellStart"/>
      <w:r w:rsidRPr="00EE32A9">
        <w:t>thr</w:t>
      </w:r>
      <w:proofErr w:type="spellEnd"/>
      <w:r w:rsidRPr="00EE32A9">
        <w:t xml:space="preserve"> is the threshold value and </w:t>
      </w:r>
      <w:proofErr w:type="spellStart"/>
      <w:r w:rsidRPr="00EE32A9">
        <w:t>mobj</w:t>
      </w:r>
      <w:proofErr w:type="spellEnd"/>
      <w:r w:rsidRPr="00EE32A9">
        <w:t xml:space="preserve"> is the UI handle (must be </w:t>
      </w:r>
      <w:proofErr w:type="spellStart"/>
      <w:r w:rsidRPr="00EE32A9">
        <w:t>mobj</w:t>
      </w:r>
      <w:proofErr w:type="spellEnd"/>
      <w:r w:rsidRPr="00EE32A9">
        <w:t>).</w:t>
      </w:r>
      <w:r>
        <w:t xml:space="preserve"> The user is prompted to select the dataset and variable to be used to define the condition and a condition operator (&lt;=, ==, etc). A time series is returned and added as a Derived data set. The user is prompted to define the metadata for the new data set.</w:t>
      </w:r>
    </w:p>
    <w:p w14:paraId="4D480BB6" w14:textId="77777777" w:rsidR="00402F6A" w:rsidRDefault="00402F6A" w:rsidP="00402F6A">
      <w:pPr>
        <w:pStyle w:val="ListParagraph"/>
        <w:numPr>
          <w:ilvl w:val="0"/>
          <w:numId w:val="34"/>
        </w:numPr>
        <w:snapToGrid w:val="0"/>
        <w:spacing w:after="120"/>
        <w:ind w:left="357"/>
        <w:contextualSpacing w:val="0"/>
      </w:pPr>
      <w:r>
        <w:t>Recursive plot. Generates a plot of a variable plotted against itself with an offset (e.g. x(i) versus x(i+1) ). This is called from the Derive Output GUI using: &lt;</w:t>
      </w:r>
      <w:proofErr w:type="spellStart"/>
      <w:r>
        <w:t>recursive_plot</w:t>
      </w:r>
      <w:proofErr w:type="spellEnd"/>
      <w:r>
        <w:t>(x, ’</w:t>
      </w:r>
      <w:proofErr w:type="spellStart"/>
      <w:r>
        <w:t>varname</w:t>
      </w:r>
      <w:proofErr w:type="spellEnd"/>
      <w:r>
        <w:t>’, </w:t>
      </w:r>
      <w:proofErr w:type="spellStart"/>
      <w:r>
        <w:t>nint</w:t>
      </w:r>
      <w:proofErr w:type="spellEnd"/>
      <w:r>
        <w:t>)&gt;, where x is the variable, ‘</w:t>
      </w:r>
      <w:proofErr w:type="spellStart"/>
      <w:r>
        <w:t>varname</w:t>
      </w:r>
      <w:proofErr w:type="spellEnd"/>
      <w:r>
        <w:t xml:space="preserve">’ is a text string in single quotes and </w:t>
      </w:r>
      <w:proofErr w:type="spellStart"/>
      <w:r>
        <w:t>nint</w:t>
      </w:r>
      <w:proofErr w:type="spellEnd"/>
      <w:r>
        <w:t xml:space="preserve"> is an integer value that defines the size of the offset. </w:t>
      </w:r>
    </w:p>
    <w:p w14:paraId="57B30267" w14:textId="2D2FFA14" w:rsidR="00402F6A" w:rsidRDefault="00402F6A" w:rsidP="00402F6A">
      <w:pPr>
        <w:pStyle w:val="ListParagraph"/>
        <w:numPr>
          <w:ilvl w:val="0"/>
          <w:numId w:val="34"/>
        </w:numPr>
        <w:snapToGrid w:val="0"/>
        <w:spacing w:after="120"/>
        <w:ind w:left="357"/>
        <w:contextualSpacing w:val="0"/>
      </w:pPr>
      <w:r>
        <w:t xml:space="preserve">Phase plot. This function is </w:t>
      </w:r>
      <w:proofErr w:type="gramStart"/>
      <w:r>
        <w:t>similar to</w:t>
      </w:r>
      <w:proofErr w:type="gramEnd"/>
      <w:r>
        <w:t xml:space="preserve"> the recursive plot function but generates a plot based on two variables that can, optionally, be functions of time. The call to this function is: &lt;</w:t>
      </w:r>
      <w:proofErr w:type="spellStart"/>
      <w:r>
        <w:t>phaseplot</w:t>
      </w:r>
      <w:proofErr w:type="spellEnd"/>
      <w:r>
        <w:t xml:space="preserve">(X, Y , t)&gt; where X and Y are the variables assigned to the respective buttons and </w:t>
      </w:r>
      <w:proofErr w:type="spellStart"/>
      <w:r>
        <w:t>t</w:t>
      </w:r>
      <w:proofErr w:type="spellEnd"/>
      <w:r>
        <w:t xml:space="preserve"> is time (this does not need to be assigned to a button and  t can be omitted if a time stamp for the datapoints is not required).</w:t>
      </w:r>
    </w:p>
    <w:p w14:paraId="39814D69" w14:textId="77777777" w:rsidR="00AF4398" w:rsidRDefault="00AF4398" w:rsidP="00AF4398">
      <w:pPr>
        <w:pStyle w:val="ListParagraph"/>
        <w:numPr>
          <w:ilvl w:val="0"/>
          <w:numId w:val="34"/>
        </w:numPr>
      </w:pPr>
      <w:r>
        <w:rPr>
          <w:noProof/>
        </w:rPr>
        <w:drawing>
          <wp:anchor distT="0" distB="0" distL="114300" distR="114300" simplePos="0" relativeHeight="251699200" behindDoc="0" locked="0" layoutInCell="1" allowOverlap="1" wp14:anchorId="5C193982" wp14:editId="4EC01CCC">
            <wp:simplePos x="0" y="0"/>
            <wp:positionH relativeFrom="margin">
              <wp:align>right</wp:align>
            </wp:positionH>
            <wp:positionV relativeFrom="paragraph">
              <wp:posOffset>91985</wp:posOffset>
            </wp:positionV>
            <wp:extent cx="3013075" cy="2372995"/>
            <wp:effectExtent l="0" t="0" r="0"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22173" cy="2380252"/>
                    </a:xfrm>
                    <a:prstGeom prst="rect">
                      <a:avLst/>
                    </a:prstGeom>
                  </pic:spPr>
                </pic:pic>
              </a:graphicData>
            </a:graphic>
            <wp14:sizeRelV relativeFrom="margin">
              <wp14:pctHeight>0</wp14:pctHeight>
            </wp14:sizeRelV>
          </wp:anchor>
        </w:drawing>
      </w:r>
      <w:r>
        <w:t>Computing littoral drift statistics.</w:t>
      </w:r>
      <w:r w:rsidRPr="002E2CA1">
        <w:t xml:space="preserve"> </w:t>
      </w:r>
      <w:r>
        <w:t xml:space="preserve">Plots the annual and monthly volumes of drift along with details of gaps and calms. </w:t>
      </w:r>
      <w:r w:rsidRPr="002E2CA1">
        <w:t xml:space="preserve">The call to this function is: </w:t>
      </w:r>
    </w:p>
    <w:p w14:paraId="30837702" w14:textId="77777777" w:rsidR="00AF4398" w:rsidRDefault="00AF4398" w:rsidP="00AF4398">
      <w:pPr>
        <w:pStyle w:val="ListParagraph"/>
        <w:ind w:left="360"/>
      </w:pPr>
      <w:r w:rsidRPr="002E2CA1">
        <w:t>&lt;</w:t>
      </w:r>
      <w:proofErr w:type="spellStart"/>
      <w:r>
        <w:t>littoral</w:t>
      </w:r>
      <w:r w:rsidRPr="002E2CA1">
        <w:t>d</w:t>
      </w:r>
      <w:r>
        <w:t>riftstats</w:t>
      </w:r>
      <w:proofErr w:type="spellEnd"/>
      <w:r w:rsidRPr="002E2CA1">
        <w:t>(</w:t>
      </w:r>
      <w:r>
        <w:t>X</w:t>
      </w:r>
      <w:r w:rsidRPr="002E2CA1">
        <w:t>,</w:t>
      </w:r>
      <w:r>
        <w:t xml:space="preserve"> </w:t>
      </w:r>
      <w:r w:rsidRPr="002E2CA1">
        <w:t>t,</w:t>
      </w:r>
      <w:r>
        <w:t xml:space="preserve"> </w:t>
      </w:r>
      <w:r w:rsidRPr="002E2CA1">
        <w:t xml:space="preserve">’period’)&gt;, where </w:t>
      </w:r>
      <w:r>
        <w:t>X</w:t>
      </w:r>
      <w:r w:rsidRPr="002E2CA1">
        <w:t xml:space="preserve"> is the </w:t>
      </w:r>
      <w:r>
        <w:t>rate of drift</w:t>
      </w:r>
      <w:r w:rsidRPr="002E2CA1">
        <w:t>, time is the as</w:t>
      </w:r>
      <w:r>
        <w:t>sociated time for that variable and</w:t>
      </w:r>
      <w:r w:rsidRPr="002E2CA1">
        <w:t xml:space="preserve"> period can be ‘year’, </w:t>
      </w:r>
      <w:r>
        <w:t xml:space="preserve"> or ’month’. </w:t>
      </w:r>
    </w:p>
    <w:p w14:paraId="3E79549A" w14:textId="77777777" w:rsidR="00AF4398" w:rsidRDefault="00AF4398" w:rsidP="00402F6A">
      <w:pPr>
        <w:pStyle w:val="ListParagraph"/>
        <w:spacing w:after="120"/>
        <w:ind w:left="357"/>
        <w:contextualSpacing w:val="0"/>
      </w:pPr>
      <w:r>
        <w:t>If no period is specified, the default is month. The period selection does not alter the plot (which shows both) but if the results are saved as a timeseries, period determines the timeseries interval. In the lower plot, the diamonds denote the start and end of the timeseries.</w:t>
      </w:r>
    </w:p>
    <w:p w14:paraId="4FAF7FB8" w14:textId="77777777" w:rsidR="00AF4398" w:rsidRDefault="00AF4398" w:rsidP="00402F6A">
      <w:pPr>
        <w:pStyle w:val="ListParagraph"/>
        <w:numPr>
          <w:ilvl w:val="0"/>
          <w:numId w:val="34"/>
        </w:numPr>
        <w:snapToGrid w:val="0"/>
        <w:spacing w:after="120"/>
        <w:ind w:left="357"/>
        <w:contextualSpacing w:val="0"/>
      </w:pPr>
      <w:r>
        <w:t xml:space="preserve">Compute the ratio of alongshore to cross-shore transport. </w:t>
      </w:r>
      <w:r w:rsidRPr="00744770">
        <w:t>The CERC formula for littoral transport is based on the energy flux (P) in the direction of wave a</w:t>
      </w:r>
      <w:r>
        <w:t>dvance per unit length of beach.</w:t>
      </w:r>
    </w:p>
    <w:p w14:paraId="1AC3A5A4" w14:textId="2B89A0D6" w:rsidR="00AF4398" w:rsidRDefault="00AF4398" w:rsidP="00402F6A">
      <w:pPr>
        <w:pStyle w:val="ListParagraph"/>
        <w:snapToGrid w:val="0"/>
        <w:spacing w:after="120"/>
        <w:ind w:left="357"/>
        <w:contextualSpacing w:val="0"/>
        <w:rPr>
          <w:shd w:val="pct15" w:color="auto" w:fill="FFFFFF"/>
        </w:rPr>
      </w:pPr>
      <w:r w:rsidRPr="00744770">
        <w:lastRenderedPageBreak/>
        <w:t xml:space="preserve"> </w:t>
      </w:r>
      <w:proofErr w:type="spellStart"/>
      <w:r w:rsidRPr="00744770">
        <w:t>ie</w:t>
      </w:r>
      <w:proofErr w:type="spellEnd"/>
      <w:r w:rsidRPr="00744770">
        <w:t xml:space="preserve">: F = </w:t>
      </w:r>
      <w:proofErr w:type="spellStart"/>
      <w:r w:rsidRPr="00744770">
        <w:t>P.cos</w:t>
      </w:r>
      <w:proofErr w:type="spellEnd"/>
      <w:r w:rsidRPr="00744770">
        <w:t>(</w:t>
      </w:r>
      <w:r w:rsidRPr="00744770">
        <w:rPr>
          <w:rFonts w:ascii="Symbol" w:hAnsi="Symbol"/>
        </w:rPr>
        <w:t></w:t>
      </w:r>
      <w:r w:rsidRPr="00744770">
        <w:t xml:space="preserve">), where </w:t>
      </w:r>
      <w:r w:rsidRPr="00744770">
        <w:rPr>
          <w:rFonts w:ascii="Symbol" w:hAnsi="Symbol"/>
        </w:rPr>
        <w:t></w:t>
      </w:r>
      <w:r>
        <w:t xml:space="preserve"> is</w:t>
      </w:r>
      <w:r w:rsidRPr="00744770">
        <w:t xml:space="preserve"> the angle between wave crest and bed contour</w:t>
      </w:r>
      <w:r>
        <w:t xml:space="preserve">. </w:t>
      </w:r>
      <w:r w:rsidRPr="00744770">
        <w:t xml:space="preserve">The longshore component of energy flux is </w:t>
      </w:r>
      <w:proofErr w:type="spellStart"/>
      <w:r w:rsidRPr="00744770">
        <w:t>P.cos</w:t>
      </w:r>
      <w:proofErr w:type="spellEnd"/>
      <w:r w:rsidRPr="00744770">
        <w:t>(</w:t>
      </w:r>
      <w:r w:rsidRPr="00744770">
        <w:rPr>
          <w:rFonts w:ascii="Symbol" w:hAnsi="Symbol"/>
        </w:rPr>
        <w:t></w:t>
      </w:r>
      <w:r w:rsidRPr="00744770">
        <w:t>).sin(</w:t>
      </w:r>
      <w:r w:rsidRPr="00744770">
        <w:rPr>
          <w:rFonts w:ascii="Symbol" w:hAnsi="Symbol"/>
        </w:rPr>
        <w:t></w:t>
      </w:r>
      <w:r>
        <w:t xml:space="preserve">), </w:t>
      </w:r>
      <w:r w:rsidRPr="00744770">
        <w:t>which leads to the main terms in the CERC formula.</w:t>
      </w:r>
      <w:r>
        <w:t xml:space="preserve"> </w:t>
      </w:r>
      <w:r w:rsidRPr="00744770">
        <w:t>It follows that the cross-shore component is P.cos</w:t>
      </w:r>
      <w:r w:rsidRPr="00744770">
        <w:rPr>
          <w:vertAlign w:val="superscript"/>
        </w:rPr>
        <w:t>2</w:t>
      </w:r>
      <w:r w:rsidRPr="00744770">
        <w:t>(</w:t>
      </w:r>
      <w:r w:rsidRPr="00744770">
        <w:rPr>
          <w:rFonts w:ascii="Symbol" w:hAnsi="Symbol"/>
        </w:rPr>
        <w:t></w:t>
      </w:r>
      <w:r w:rsidRPr="00744770">
        <w:t>)</w:t>
      </w:r>
      <w:r>
        <w:t xml:space="preserve">. </w:t>
      </w:r>
      <w:r w:rsidRPr="00744770">
        <w:t>The ratio of longshore/cross-shore energy flux</w:t>
      </w:r>
      <w:r>
        <w:t xml:space="preserve"> (</w:t>
      </w:r>
      <w:r w:rsidRPr="00744770">
        <w:t>or transport potential</w:t>
      </w:r>
      <w:r>
        <w:t>)</w:t>
      </w:r>
      <w:r w:rsidRPr="00744770">
        <w:t xml:space="preserve"> = tan(</w:t>
      </w:r>
      <w:r w:rsidRPr="00744770">
        <w:rPr>
          <w:rFonts w:ascii="Symbol" w:hAnsi="Symbol"/>
        </w:rPr>
        <w:t></w:t>
      </w:r>
      <w:r w:rsidRPr="00744770">
        <w:t>).</w:t>
      </w:r>
      <w:r>
        <w:t xml:space="preserve"> The call to the function is: &lt;</w:t>
      </w:r>
      <w:r w:rsidRPr="00956ECB">
        <w:t xml:space="preserve"> </w:t>
      </w:r>
      <w:proofErr w:type="spellStart"/>
      <w:r w:rsidRPr="00956ECB">
        <w:t>beachtransportratio</w:t>
      </w:r>
      <w:proofErr w:type="spellEnd"/>
      <w:r w:rsidRPr="00956ECB">
        <w:t>(</w:t>
      </w:r>
      <w:proofErr w:type="spellStart"/>
      <w:r>
        <w:t>X</w:t>
      </w:r>
      <w:r w:rsidRPr="00956ECB">
        <w:t>,theta</w:t>
      </w:r>
      <w:proofErr w:type="spellEnd"/>
      <w:r w:rsidRPr="00956ECB">
        <w:t>)</w:t>
      </w:r>
      <w:r>
        <w:t>&gt; where X is a timeseries of inshore wave directions and ‘theta’ is the angle of the shoreline to True North</w:t>
      </w:r>
      <w:r w:rsidR="003C0646">
        <w:t>.</w:t>
      </w:r>
    </w:p>
    <w:p w14:paraId="5EB6385A" w14:textId="77777777" w:rsidR="00AF4398" w:rsidRDefault="00AF4398" w:rsidP="00402F6A">
      <w:pPr>
        <w:pStyle w:val="ListParagraph"/>
        <w:numPr>
          <w:ilvl w:val="0"/>
          <w:numId w:val="34"/>
        </w:numPr>
        <w:snapToGrid w:val="0"/>
        <w:spacing w:after="120"/>
        <w:ind w:left="357"/>
        <w:contextualSpacing w:val="0"/>
      </w:pPr>
      <w:r w:rsidRPr="00484D92">
        <w:t xml:space="preserve">Generate a tidal range time series from a water level series using </w:t>
      </w:r>
      <w:proofErr w:type="spellStart"/>
      <w:r>
        <w:t>tidalrange</w:t>
      </w:r>
      <w:proofErr w:type="spellEnd"/>
      <w:r>
        <w:t>(X, t) where X is the water level and t is the times of the water level values. Assumes that there are multiple water level values per tide. Also outputs mean water level and tidal range values as a table.</w:t>
      </w:r>
    </w:p>
    <w:p w14:paraId="0F9CC23E" w14:textId="229DC02D" w:rsidR="00AF4398" w:rsidRDefault="00AF4398" w:rsidP="00402F6A">
      <w:pPr>
        <w:pStyle w:val="ListParagraph"/>
        <w:numPr>
          <w:ilvl w:val="0"/>
          <w:numId w:val="34"/>
        </w:numPr>
        <w:snapToGrid w:val="0"/>
        <w:spacing w:after="120"/>
        <w:ind w:left="357"/>
        <w:contextualSpacing w:val="0"/>
      </w:pPr>
      <w:r>
        <w:t xml:space="preserve">Plot a </w:t>
      </w:r>
      <w:r w:rsidR="000E5AC7">
        <w:t>selection of</w:t>
      </w:r>
      <w:r>
        <w:t xml:space="preserve"> frequency </w:t>
      </w:r>
      <w:r w:rsidR="000E5AC7">
        <w:t>plots and</w:t>
      </w:r>
      <w:r>
        <w:t xml:space="preserve"> histogram</w:t>
      </w:r>
      <w:r w:rsidR="000E5AC7">
        <w:t>s</w:t>
      </w:r>
      <w:r>
        <w:t xml:space="preserve"> using </w:t>
      </w:r>
      <w:proofErr w:type="spellStart"/>
      <w:r w:rsidR="000E5AC7" w:rsidRPr="000E5AC7">
        <w:t>waterlevelfreqplots</w:t>
      </w:r>
      <w:proofErr w:type="spellEnd"/>
      <w:r>
        <w:t xml:space="preserve">(X, t) </w:t>
      </w:r>
      <w:r w:rsidRPr="00D50119">
        <w:t xml:space="preserve">where X is the </w:t>
      </w:r>
      <w:r>
        <w:t>variable</w:t>
      </w:r>
      <w:r w:rsidRPr="00D50119">
        <w:t xml:space="preserve"> and </w:t>
      </w:r>
      <w:proofErr w:type="spellStart"/>
      <w:r w:rsidRPr="00D50119">
        <w:t>t</w:t>
      </w:r>
      <w:proofErr w:type="spellEnd"/>
      <w:r w:rsidRPr="00D50119">
        <w:t xml:space="preserve"> is </w:t>
      </w:r>
      <w:r>
        <w:t>time</w:t>
      </w:r>
      <w:r w:rsidR="000E5AC7">
        <w:t xml:space="preserve">. </w:t>
      </w:r>
      <w:bookmarkStart w:id="79" w:name="_Hlk41121826"/>
      <w:r w:rsidR="000E5AC7">
        <w:t xml:space="preserve">Plot options include </w:t>
      </w:r>
      <w:r w:rsidR="000E5AC7" w:rsidRPr="000E5AC7">
        <w:t>Water level elevation frequency</w:t>
      </w:r>
      <w:r w:rsidR="000E5AC7">
        <w:t xml:space="preserve">, </w:t>
      </w:r>
      <w:r w:rsidR="000E5AC7" w:rsidRPr="000E5AC7">
        <w:t xml:space="preserve">Water level </w:t>
      </w:r>
      <w:r w:rsidR="003C0646" w:rsidRPr="000E5AC7">
        <w:t>spectrum</w:t>
      </w:r>
      <w:r w:rsidR="003C0646">
        <w:t>,</w:t>
      </w:r>
      <w:r w:rsidR="003C0646" w:rsidRPr="000E5AC7">
        <w:t xml:space="preserve">  </w:t>
      </w:r>
      <w:r w:rsidR="000E5AC7" w:rsidRPr="000E5AC7">
        <w:t xml:space="preserve">               Elevations above a threshold</w:t>
      </w:r>
      <w:r w:rsidR="000E5AC7">
        <w:t xml:space="preserve">, </w:t>
      </w:r>
      <w:r w:rsidR="000E5AC7" w:rsidRPr="000E5AC7">
        <w:t>Duration of threshold exceedance</w:t>
      </w:r>
      <w:r w:rsidR="000E5AC7">
        <w:t xml:space="preserve">, </w:t>
      </w:r>
      <w:r w:rsidR="000E5AC7" w:rsidRPr="000E5AC7">
        <w:t>Elevation frequency above threshold</w:t>
      </w:r>
      <w:r w:rsidR="000E5AC7">
        <w:t>.</w:t>
      </w:r>
      <w:r w:rsidR="0000003E">
        <w:t xml:space="preserve"> Designed to analyse water levels but could easily be adapted for other variables.</w:t>
      </w:r>
      <w:bookmarkEnd w:id="79"/>
    </w:p>
    <w:p w14:paraId="0BD48D6F" w14:textId="77777777" w:rsidR="00AF4398" w:rsidRDefault="00AF4398" w:rsidP="00AF4398">
      <w:pPr>
        <w:pStyle w:val="ListParagraph"/>
        <w:ind w:left="36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6"/>
        <w:gridCol w:w="3756"/>
      </w:tblGrid>
      <w:tr w:rsidR="00AF4398" w14:paraId="26552DAB" w14:textId="77777777" w:rsidTr="00667026">
        <w:trPr>
          <w:jc w:val="center"/>
        </w:trPr>
        <w:tc>
          <w:tcPr>
            <w:tcW w:w="3746" w:type="dxa"/>
          </w:tcPr>
          <w:p w14:paraId="744284AF" w14:textId="77777777" w:rsidR="00AF4398" w:rsidRDefault="00AF4398" w:rsidP="00667026">
            <w:pPr>
              <w:pStyle w:val="ListParagraph"/>
              <w:ind w:left="0"/>
            </w:pPr>
            <w:r w:rsidRPr="0096171B">
              <w:rPr>
                <w:noProof/>
              </w:rPr>
              <w:drawing>
                <wp:inline distT="0" distB="0" distL="0" distR="0" wp14:anchorId="3B1D9F84" wp14:editId="7A7D69E2">
                  <wp:extent cx="2234280" cy="1834243"/>
                  <wp:effectExtent l="0" t="0" r="0" b="0"/>
                  <wp:docPr id="171" name="Picture 171" descr="Water level elevation frequency &#10;1.5 &#10;a 0.5 &#10;-0.5 &#10;-1.5 &#10;Probability of occurrenc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level elevation frequency &#10;1.5 &#10;a 0.5 &#10;-0.5 &#10;-1.5 &#10;Probability of occurrence (%)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59914" cy="1855287"/>
                          </a:xfrm>
                          <a:prstGeom prst="rect">
                            <a:avLst/>
                          </a:prstGeom>
                          <a:noFill/>
                          <a:ln>
                            <a:noFill/>
                          </a:ln>
                        </pic:spPr>
                      </pic:pic>
                    </a:graphicData>
                  </a:graphic>
                </wp:inline>
              </w:drawing>
            </w:r>
          </w:p>
        </w:tc>
        <w:tc>
          <w:tcPr>
            <w:tcW w:w="3755" w:type="dxa"/>
          </w:tcPr>
          <w:p w14:paraId="36E9119B" w14:textId="77777777" w:rsidR="00AF4398" w:rsidRDefault="00AF4398" w:rsidP="00667026">
            <w:pPr>
              <w:pStyle w:val="ListParagraph"/>
              <w:ind w:left="0"/>
            </w:pPr>
            <w:r w:rsidRPr="0096171B">
              <w:rPr>
                <w:noProof/>
              </w:rPr>
              <w:drawing>
                <wp:inline distT="0" distB="0" distL="0" distR="0" wp14:anchorId="385408A0" wp14:editId="0ADBAFFB">
                  <wp:extent cx="2247305" cy="1823357"/>
                  <wp:effectExtent l="0" t="0" r="635" b="5715"/>
                  <wp:docPr id="172" name="Picture 172" descr="0.6 &#10;0.5 &#10;0.4 &#10;0.3 &#10;0.2 &#10;1.5 &#10;Duration frequency above 0.5 mOD &#10;Duration (hours) &#10;4.5 &#10;h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6 &#10;0.5 &#10;0.4 &#10;0.3 &#10;0.2 &#10;1.5 &#10;Duration frequency above 0.5 mOD &#10;Duration (hours) &#10;4.5 &#10;hr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9503" cy="1849481"/>
                          </a:xfrm>
                          <a:prstGeom prst="rect">
                            <a:avLst/>
                          </a:prstGeom>
                          <a:noFill/>
                          <a:ln>
                            <a:noFill/>
                          </a:ln>
                        </pic:spPr>
                      </pic:pic>
                    </a:graphicData>
                  </a:graphic>
                </wp:inline>
              </w:drawing>
            </w:r>
          </w:p>
        </w:tc>
      </w:tr>
    </w:tbl>
    <w:p w14:paraId="39B43623" w14:textId="77777777" w:rsidR="00AF4398" w:rsidRDefault="00AF4398" w:rsidP="00AF4398">
      <w:pPr>
        <w:pStyle w:val="ListParagraph"/>
        <w:ind w:left="360"/>
      </w:pPr>
    </w:p>
    <w:p w14:paraId="518DBC9F" w14:textId="77777777" w:rsidR="00AF4398" w:rsidRDefault="00AF4398" w:rsidP="00AF4398">
      <w:pPr>
        <w:pStyle w:val="ListParagraph"/>
        <w:numPr>
          <w:ilvl w:val="0"/>
          <w:numId w:val="34"/>
        </w:numPr>
      </w:pPr>
      <w:r>
        <w:t>To add sea level rise (based on exponential growth from 1900 and zeroed to a defined year) to tidal water levels (</w:t>
      </w:r>
      <w:proofErr w:type="spellStart"/>
      <w:r>
        <w:t>ie</w:t>
      </w:r>
      <w:proofErr w:type="spellEnd"/>
      <w:r>
        <w:t xml:space="preserve"> predictions not measured water levels) the function:</w:t>
      </w:r>
    </w:p>
    <w:p w14:paraId="121D39B4" w14:textId="4FB7F8EE" w:rsidR="004912ED" w:rsidRDefault="00AF4398" w:rsidP="0078081D">
      <w:pPr>
        <w:pStyle w:val="ListParagraph"/>
        <w:ind w:left="360"/>
      </w:pPr>
      <w:r>
        <w:t xml:space="preserve"> &lt;</w:t>
      </w:r>
      <w:proofErr w:type="spellStart"/>
      <w:r>
        <w:t>addslrtotides</w:t>
      </w:r>
      <w:proofErr w:type="spellEnd"/>
      <w:r>
        <w:t>(X, t,</w:t>
      </w:r>
      <w:r w:rsidRPr="00E939CC">
        <w:t xml:space="preserve"> delta,</w:t>
      </w:r>
      <w:r>
        <w:t xml:space="preserve"> </w:t>
      </w:r>
      <w:proofErr w:type="spellStart"/>
      <w:r w:rsidRPr="00E939CC">
        <w:t>exprate</w:t>
      </w:r>
      <w:proofErr w:type="spellEnd"/>
      <w:r w:rsidRPr="00E939CC">
        <w:t>,</w:t>
      </w:r>
      <w:r>
        <w:t xml:space="preserve"> </w:t>
      </w:r>
      <w:proofErr w:type="spellStart"/>
      <w:r w:rsidRPr="00E939CC">
        <w:t>pivotyear</w:t>
      </w:r>
      <w:proofErr w:type="spellEnd"/>
      <w:r>
        <w:t>)&gt;, where X and t relate to the water level variable to be adjusted, delta is a rate for the year 1900 (e.g. 0.001 m/</w:t>
      </w:r>
      <w:proofErr w:type="spellStart"/>
      <w:r>
        <w:t>yr</w:t>
      </w:r>
      <w:proofErr w:type="spellEnd"/>
      <w:r>
        <w:t xml:space="preserve">), </w:t>
      </w:r>
      <w:proofErr w:type="spellStart"/>
      <w:r>
        <w:t>exprate</w:t>
      </w:r>
      <w:proofErr w:type="spellEnd"/>
      <w:r>
        <w:t xml:space="preserve"> is the rate of exponential growth (e.g 0.011 for a fit to observations to-date) </w:t>
      </w:r>
      <w:proofErr w:type="spellStart"/>
      <w:r>
        <w:t>pivotyear</w:t>
      </w:r>
      <w:proofErr w:type="spellEnd"/>
      <w:r>
        <w:t xml:space="preserve"> is the year to use for zero sea level rise (e.g. 1900 adds </w:t>
      </w:r>
      <w:proofErr w:type="spellStart"/>
      <w:r>
        <w:t>slr</w:t>
      </w:r>
      <w:proofErr w:type="spellEnd"/>
      <w:r>
        <w:t xml:space="preserve"> based on change since 1900, whereas 2000 assumes that the tidal predictions are correct to the datum for the year 2000 and adjusts the record based on the </w:t>
      </w:r>
      <w:proofErr w:type="spellStart"/>
      <w:r>
        <w:t>slr</w:t>
      </w:r>
      <w:proofErr w:type="spellEnd"/>
      <w:r>
        <w:t xml:space="preserve"> function relative to that year).</w:t>
      </w:r>
    </w:p>
    <w:p w14:paraId="79065D6F" w14:textId="43953FA8" w:rsidR="002224A4" w:rsidRDefault="004912ED">
      <w:pPr>
        <w:spacing w:after="160"/>
      </w:pPr>
      <w:bookmarkStart w:id="80" w:name="_Hlk41121882"/>
      <w:r w:rsidRPr="004912ED">
        <w:t xml:space="preserve">The Function button on the </w:t>
      </w:r>
      <w:r w:rsidR="0078081D" w:rsidRPr="004912ED">
        <w:t xml:space="preserve">Derive </w:t>
      </w:r>
      <w:r w:rsidR="0078081D">
        <w:t>O</w:t>
      </w:r>
      <w:r w:rsidR="0078081D" w:rsidRPr="004912ED">
        <w:t xml:space="preserve">utput UI </w:t>
      </w:r>
      <w:r w:rsidR="0078081D">
        <w:t xml:space="preserve">provides </w:t>
      </w:r>
      <w:r w:rsidR="0078081D" w:rsidRPr="004912ED">
        <w:t>access</w:t>
      </w:r>
      <w:r w:rsidR="0078081D">
        <w:t xml:space="preserve"> to these</w:t>
      </w:r>
      <w:r w:rsidR="0078081D" w:rsidRPr="004912ED">
        <w:t xml:space="preserve"> </w:t>
      </w:r>
      <w:r w:rsidRPr="004912ED">
        <w:t xml:space="preserve">predefined functions and allows the user to select one and load a function call template into the UI equation text box. The list is defined in the function </w:t>
      </w:r>
      <w:proofErr w:type="spellStart"/>
      <w:r w:rsidRPr="004912ED">
        <w:t>functionlibrarylist.m</w:t>
      </w:r>
      <w:proofErr w:type="spellEnd"/>
      <w:r w:rsidRPr="004912ED">
        <w:t xml:space="preserve"> which is in the </w:t>
      </w:r>
      <w:proofErr w:type="spellStart"/>
      <w:r w:rsidRPr="004912ED">
        <w:t>MUIfunctions</w:t>
      </w:r>
      <w:proofErr w:type="spellEnd"/>
      <w:r w:rsidRPr="004912ED">
        <w:t xml:space="preserve"> folder.</w:t>
      </w:r>
      <w:bookmarkEnd w:id="80"/>
      <w:r w:rsidR="002224A4">
        <w:br w:type="page"/>
      </w:r>
    </w:p>
    <w:p w14:paraId="584993A4" w14:textId="07B0BC38" w:rsidR="00602D45" w:rsidRDefault="00602D45" w:rsidP="00602D45">
      <w:pPr>
        <w:pStyle w:val="Heading1"/>
        <w:rPr>
          <w:rFonts w:hint="eastAsia"/>
        </w:rPr>
      </w:pPr>
      <w:bookmarkStart w:id="81" w:name="_Ref506745248"/>
      <w:bookmarkStart w:id="82" w:name="_Ref506831960"/>
      <w:bookmarkStart w:id="83" w:name="_Toc58851130"/>
      <w:r>
        <w:lastRenderedPageBreak/>
        <w:t>Adding a new model to ModelUI</w:t>
      </w:r>
      <w:bookmarkEnd w:id="81"/>
      <w:bookmarkEnd w:id="82"/>
      <w:bookmarkEnd w:id="83"/>
    </w:p>
    <w:p w14:paraId="5DE2CDCE" w14:textId="1512E014" w:rsidR="008A2D65" w:rsidRDefault="00602D45" w:rsidP="00602D45">
      <w:r>
        <w:t>If the existing ModelUI interface is sufficient for your needs, then you can add models to work within the UI. This require</w:t>
      </w:r>
      <w:r w:rsidR="00AC494F">
        <w:t>s</w:t>
      </w:r>
      <w:r>
        <w:t xml:space="preserve"> the model and the data input to be formatted in a particular way but then takes advantage of the generic interface provide by ModelUI. For details of how to implement a bespoke interface, rather than use the existing interface, see Section </w:t>
      </w:r>
      <w:r>
        <w:fldChar w:fldCharType="begin"/>
      </w:r>
      <w:r>
        <w:instrText xml:space="preserve"> REF _Ref500505671 \r \h </w:instrText>
      </w:r>
      <w:r>
        <w:fldChar w:fldCharType="separate"/>
      </w:r>
      <w:r w:rsidR="00822916">
        <w:t>6</w:t>
      </w:r>
      <w:r>
        <w:fldChar w:fldCharType="end"/>
      </w:r>
      <w:r>
        <w:t xml:space="preserve">. </w:t>
      </w:r>
    </w:p>
    <w:p w14:paraId="2B97932B" w14:textId="20B205F0" w:rsidR="008A2D65" w:rsidRDefault="008A2D65" w:rsidP="00602D45">
      <w:r>
        <w:t>There are three steps needed to setup a new model within ModelUI:</w:t>
      </w:r>
    </w:p>
    <w:p w14:paraId="5DB69FC4" w14:textId="3B08AFAF" w:rsidR="008A2D65" w:rsidRDefault="008A2D65" w:rsidP="008A2D65">
      <w:pPr>
        <w:pStyle w:val="ListParagraph"/>
        <w:numPr>
          <w:ilvl w:val="0"/>
          <w:numId w:val="22"/>
        </w:numPr>
      </w:pPr>
      <w:r>
        <w:t>Create a class for the data input;</w:t>
      </w:r>
    </w:p>
    <w:p w14:paraId="414D68CD" w14:textId="5FA6E332" w:rsidR="008A2D65" w:rsidRDefault="008A2D65" w:rsidP="008A2D65">
      <w:pPr>
        <w:pStyle w:val="ListParagraph"/>
        <w:numPr>
          <w:ilvl w:val="0"/>
          <w:numId w:val="22"/>
        </w:numPr>
      </w:pPr>
      <w:r>
        <w:t xml:space="preserve">Write the details of the model </w:t>
      </w:r>
      <w:r w:rsidR="00F87F91">
        <w:t>in</w:t>
      </w:r>
      <w:r>
        <w:t xml:space="preserve"> a function file;</w:t>
      </w:r>
    </w:p>
    <w:p w14:paraId="0E9CE458" w14:textId="09596D86" w:rsidR="008A2D65" w:rsidRDefault="008A2D65" w:rsidP="008A2D65">
      <w:pPr>
        <w:pStyle w:val="ListParagraph"/>
        <w:numPr>
          <w:ilvl w:val="0"/>
          <w:numId w:val="22"/>
        </w:numPr>
      </w:pPr>
      <w:r>
        <w:t>Generate the model specification within ModelUI.</w:t>
      </w:r>
    </w:p>
    <w:p w14:paraId="7FA15EE2" w14:textId="2E797921" w:rsidR="00CB502D" w:rsidRDefault="008A2D65" w:rsidP="008A2D65">
      <w:r>
        <w:t>The</w:t>
      </w:r>
      <w:r w:rsidR="00CB502D">
        <w:t>s</w:t>
      </w:r>
      <w:r>
        <w:t>e three steps are detailed in the following sections.</w:t>
      </w:r>
    </w:p>
    <w:p w14:paraId="0528A5C8" w14:textId="77777777" w:rsidR="00281C6D" w:rsidRDefault="00281C6D" w:rsidP="008A2D65"/>
    <w:p w14:paraId="2DA55EE4" w14:textId="51C59D29" w:rsidR="008A2D65" w:rsidRDefault="008A2D65" w:rsidP="008A2D65">
      <w:pPr>
        <w:pStyle w:val="Heading2"/>
        <w:rPr>
          <w:rFonts w:hint="eastAsia"/>
        </w:rPr>
      </w:pPr>
      <w:bookmarkStart w:id="84" w:name="_Ref534640141"/>
      <w:bookmarkStart w:id="85" w:name="_Toc58851131"/>
      <w:r>
        <w:t>Data input class</w:t>
      </w:r>
      <w:bookmarkEnd w:id="84"/>
      <w:bookmarkEnd w:id="85"/>
    </w:p>
    <w:p w14:paraId="252B1167" w14:textId="42F78C91" w:rsidR="008A2D65" w:rsidRDefault="00CB502D" w:rsidP="008A2D65">
      <w:r>
        <w:t xml:space="preserve">To define the input data required for a new model, create a new class with the desired properties. The file </w:t>
      </w:r>
      <w:proofErr w:type="spellStart"/>
      <w:r>
        <w:t>InputDataTemplate.m</w:t>
      </w:r>
      <w:proofErr w:type="spellEnd"/>
      <w:r w:rsidR="005B0DD1">
        <w:t>,</w:t>
      </w:r>
      <w:r>
        <w:t xml:space="preserve"> </w:t>
      </w:r>
      <w:r w:rsidR="005B0DD1">
        <w:t xml:space="preserve">in the Utilities folder, </w:t>
      </w:r>
      <w:r>
        <w:t xml:space="preserve">defines most of what is required. </w:t>
      </w:r>
      <w:bookmarkStart w:id="86" w:name="_Hlk506805104"/>
      <w:r>
        <w:t xml:space="preserve">Copy the template to your working folder and rename the file with the name of the input data class (e.g. </w:t>
      </w:r>
      <w:proofErr w:type="spellStart"/>
      <w:r>
        <w:t>STData</w:t>
      </w:r>
      <w:proofErr w:type="spellEnd"/>
      <w:r>
        <w:t xml:space="preserve"> in </w:t>
      </w:r>
      <w:proofErr w:type="spellStart"/>
      <w:r>
        <w:t>SimpleTide</w:t>
      </w:r>
      <w:proofErr w:type="spellEnd"/>
      <w:r>
        <w:t xml:space="preserve">). Then edit the file as indicated by the highlighted text in the template version of the file below. </w:t>
      </w:r>
      <w:bookmarkEnd w:id="86"/>
      <w:r>
        <w:t xml:space="preserve">Replace all occurrences of </w:t>
      </w:r>
      <w:proofErr w:type="spellStart"/>
      <w:r>
        <w:t>InputDataTemplate</w:t>
      </w:r>
      <w:proofErr w:type="spellEnd"/>
      <w:r>
        <w:t xml:space="preserve"> with the name of your new class. The</w:t>
      </w:r>
      <w:r w:rsidR="00EF45B2">
        <w:t>n</w:t>
      </w:r>
      <w:r>
        <w:t xml:space="preserve"> add the properties needed by the model by renaming Variable1, Variable2, etc and similarly edit the variable descriptions as defined in the </w:t>
      </w:r>
      <w:proofErr w:type="spellStart"/>
      <w:r>
        <w:t>PropertyLabels</w:t>
      </w:r>
      <w:proofErr w:type="spellEnd"/>
      <w:r>
        <w:t xml:space="preserve"> property. This is all that is needed to use the popup form for data entry and to display the current data on the </w:t>
      </w:r>
      <w:r w:rsidR="00730E1B">
        <w:rPr>
          <w:i/>
          <w:color w:val="565321" w:themeColor="accent2" w:themeShade="80"/>
        </w:rPr>
        <w:t>Inputs</w:t>
      </w:r>
      <w:r w:rsidRPr="00F87F91">
        <w:rPr>
          <w:i/>
          <w:color w:val="565321" w:themeColor="accent2" w:themeShade="80"/>
        </w:rPr>
        <w:t xml:space="preserve"> </w:t>
      </w:r>
      <w:r>
        <w:t>tab.</w:t>
      </w:r>
    </w:p>
    <w:p w14:paraId="118205F2" w14:textId="77777777" w:rsidR="000521EA" w:rsidRDefault="000521EA" w:rsidP="008A2D65"/>
    <w:tbl>
      <w:tblPr>
        <w:tblStyle w:val="TableGrid"/>
        <w:tblW w:w="0" w:type="auto"/>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single" w:sz="4" w:space="0" w:color="D7D5D1" w:themeColor="background1" w:themeTint="99"/>
          <w:insideV w:val="single" w:sz="4" w:space="0" w:color="D7D5D1" w:themeColor="background1" w:themeTint="99"/>
        </w:tblBorders>
        <w:tblLook w:val="04A0" w:firstRow="1" w:lastRow="0" w:firstColumn="1" w:lastColumn="0" w:noHBand="0" w:noVBand="1"/>
      </w:tblPr>
      <w:tblGrid>
        <w:gridCol w:w="9060"/>
      </w:tblGrid>
      <w:tr w:rsidR="000521EA" w14:paraId="39304195" w14:textId="77777777" w:rsidTr="000521EA">
        <w:tc>
          <w:tcPr>
            <w:tcW w:w="9060" w:type="dxa"/>
          </w:tcPr>
          <w:p w14:paraId="234077EC" w14:textId="77777777" w:rsidR="000521EA" w:rsidRPr="001C1727" w:rsidRDefault="000521EA" w:rsidP="000521EA">
            <w:pPr>
              <w:autoSpaceDE w:val="0"/>
              <w:autoSpaceDN w:val="0"/>
              <w:adjustRightInd w:val="0"/>
              <w:spacing w:after="0"/>
              <w:rPr>
                <w:rFonts w:ascii="Courier New" w:hAnsi="Courier New" w:cs="Courier New"/>
                <w:sz w:val="18"/>
                <w:szCs w:val="18"/>
              </w:rPr>
            </w:pPr>
            <w:bookmarkStart w:id="87" w:name="_Hlk506903998"/>
            <w:proofErr w:type="spellStart"/>
            <w:r w:rsidRPr="001C1727">
              <w:rPr>
                <w:rFonts w:ascii="Courier New" w:hAnsi="Courier New" w:cs="Courier New"/>
                <w:color w:val="0000FF"/>
                <w:sz w:val="18"/>
                <w:szCs w:val="18"/>
              </w:rPr>
              <w:t>classdef</w:t>
            </w:r>
            <w:proofErr w:type="spellEnd"/>
            <w:r w:rsidRPr="001C1727">
              <w:rPr>
                <w:rFonts w:ascii="Courier New" w:hAnsi="Courier New" w:cs="Courier New"/>
                <w:color w:val="000000"/>
                <w:sz w:val="18"/>
                <w:szCs w:val="18"/>
              </w:rPr>
              <w:t xml:space="preserve"> </w:t>
            </w:r>
            <w:proofErr w:type="spellStart"/>
            <w:r w:rsidRPr="001C1727">
              <w:rPr>
                <w:rFonts w:ascii="Courier New" w:hAnsi="Courier New" w:cs="Courier New"/>
                <w:color w:val="000000"/>
                <w:sz w:val="18"/>
                <w:szCs w:val="18"/>
                <w:highlight w:val="yellow"/>
              </w:rPr>
              <w:t>InputDataTemplate</w:t>
            </w:r>
            <w:proofErr w:type="spellEnd"/>
            <w:r w:rsidRPr="001C1727">
              <w:rPr>
                <w:rFonts w:ascii="Courier New" w:hAnsi="Courier New" w:cs="Courier New"/>
                <w:color w:val="000000"/>
                <w:sz w:val="18"/>
                <w:szCs w:val="18"/>
              </w:rPr>
              <w:t xml:space="preserve"> &lt; </w:t>
            </w:r>
            <w:proofErr w:type="spellStart"/>
            <w:r w:rsidRPr="001C1727">
              <w:rPr>
                <w:rFonts w:ascii="Courier New" w:hAnsi="Courier New" w:cs="Courier New"/>
                <w:color w:val="000000"/>
                <w:sz w:val="18"/>
                <w:szCs w:val="18"/>
              </w:rPr>
              <w:t>PropertyInterface</w:t>
            </w:r>
            <w:proofErr w:type="spellEnd"/>
          </w:p>
          <w:p w14:paraId="7B455EA4"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%class to handle model input data</w:t>
            </w:r>
          </w:p>
          <w:p w14:paraId="2F4CA57A"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w:t>
            </w:r>
          </w:p>
          <w:p w14:paraId="2A750261"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w:t>
            </w:r>
          </w:p>
          <w:p w14:paraId="65E8FA89"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 AUTHOR</w:t>
            </w:r>
          </w:p>
          <w:p w14:paraId="35E0358F"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 Ian Townend</w:t>
            </w:r>
          </w:p>
          <w:p w14:paraId="757375FA"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w:t>
            </w:r>
          </w:p>
          <w:p w14:paraId="6981FF83"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 COPYRIGHT</w:t>
            </w:r>
          </w:p>
          <w:p w14:paraId="3B3442FF"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 CoastalSEA, (c) 2017</w:t>
            </w:r>
          </w:p>
          <w:p w14:paraId="5EFAF485"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w:t>
            </w:r>
          </w:p>
          <w:p w14:paraId="5C8381E2"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 xml:space="preserve">%    </w:t>
            </w:r>
          </w:p>
          <w:p w14:paraId="3C1AA6B3"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properties</w:t>
            </w:r>
            <w:r w:rsidRPr="001C1727">
              <w:rPr>
                <w:rFonts w:ascii="Courier New" w:hAnsi="Courier New" w:cs="Courier New"/>
                <w:color w:val="000000"/>
                <w:sz w:val="18"/>
                <w:szCs w:val="18"/>
              </w:rPr>
              <w:t xml:space="preserve"> (Hidden)</w:t>
            </w:r>
          </w:p>
          <w:p w14:paraId="6579F492"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 xml:space="preserve">%abstract properties in </w:t>
            </w:r>
            <w:proofErr w:type="spellStart"/>
            <w:r w:rsidRPr="001C1727">
              <w:rPr>
                <w:rFonts w:ascii="Courier New" w:hAnsi="Courier New" w:cs="Courier New"/>
                <w:color w:val="228B22"/>
                <w:sz w:val="18"/>
                <w:szCs w:val="18"/>
              </w:rPr>
              <w:t>PropertyInterface</w:t>
            </w:r>
            <w:proofErr w:type="spellEnd"/>
            <w:r w:rsidRPr="001C1727">
              <w:rPr>
                <w:rFonts w:ascii="Courier New" w:hAnsi="Courier New" w:cs="Courier New"/>
                <w:color w:val="228B22"/>
                <w:sz w:val="18"/>
                <w:szCs w:val="18"/>
              </w:rPr>
              <w:t xml:space="preserve"> to define input variables</w:t>
            </w:r>
          </w:p>
          <w:p w14:paraId="12A87330"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proofErr w:type="spellStart"/>
            <w:r w:rsidRPr="001C1727">
              <w:rPr>
                <w:rFonts w:ascii="Courier New" w:hAnsi="Courier New" w:cs="Courier New"/>
                <w:color w:val="000000"/>
                <w:sz w:val="18"/>
                <w:szCs w:val="18"/>
              </w:rPr>
              <w:t>PropertyLabels</w:t>
            </w:r>
            <w:proofErr w:type="spellEnd"/>
            <w:r w:rsidRPr="001C1727">
              <w:rPr>
                <w:rFonts w:ascii="Courier New" w:hAnsi="Courier New" w:cs="Courier New"/>
                <w:color w:val="000000"/>
                <w:sz w:val="18"/>
                <w:szCs w:val="18"/>
              </w:rPr>
              <w:t xml:space="preserve"> = {</w:t>
            </w:r>
            <w:r w:rsidRPr="001C1727">
              <w:rPr>
                <w:rFonts w:ascii="Courier New" w:hAnsi="Courier New" w:cs="Courier New"/>
                <w:color w:val="A020F0"/>
                <w:sz w:val="18"/>
                <w:szCs w:val="18"/>
                <w:highlight w:val="yellow"/>
              </w:rPr>
              <w:t>'Variable 1 short description'</w:t>
            </w:r>
            <w:r w:rsidRPr="001C1727">
              <w:rPr>
                <w:rFonts w:ascii="Courier New" w:hAnsi="Courier New" w:cs="Courier New"/>
                <w:color w:val="000000"/>
                <w:sz w:val="18"/>
                <w:szCs w:val="18"/>
              </w:rPr>
              <w:t>,</w:t>
            </w:r>
            <w:r w:rsidRPr="001C1727">
              <w:rPr>
                <w:rFonts w:ascii="Courier New" w:hAnsi="Courier New" w:cs="Courier New"/>
                <w:color w:val="0000FF"/>
                <w:sz w:val="18"/>
                <w:szCs w:val="18"/>
              </w:rPr>
              <w:t>...</w:t>
            </w:r>
          </w:p>
          <w:p w14:paraId="6357AC5C"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A020F0"/>
                <w:sz w:val="18"/>
                <w:szCs w:val="18"/>
                <w:highlight w:val="yellow"/>
              </w:rPr>
              <w:t>'Variable 2 short description'</w:t>
            </w:r>
            <w:r w:rsidRPr="001C1727">
              <w:rPr>
                <w:rFonts w:ascii="Courier New" w:hAnsi="Courier New" w:cs="Courier New"/>
                <w:color w:val="000000"/>
                <w:sz w:val="18"/>
                <w:szCs w:val="18"/>
              </w:rPr>
              <w:t>,</w:t>
            </w:r>
            <w:r w:rsidRPr="001C1727">
              <w:rPr>
                <w:rFonts w:ascii="Courier New" w:hAnsi="Courier New" w:cs="Courier New"/>
                <w:color w:val="0000FF"/>
                <w:sz w:val="18"/>
                <w:szCs w:val="18"/>
              </w:rPr>
              <w:t>...</w:t>
            </w:r>
          </w:p>
          <w:p w14:paraId="357C40E8"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A020F0"/>
                <w:sz w:val="18"/>
                <w:szCs w:val="18"/>
                <w:highlight w:val="yellow"/>
              </w:rPr>
              <w:t>'etc'</w:t>
            </w:r>
            <w:r w:rsidRPr="001C1727">
              <w:rPr>
                <w:rFonts w:ascii="Courier New" w:hAnsi="Courier New" w:cs="Courier New"/>
                <w:color w:val="000000"/>
                <w:sz w:val="18"/>
                <w:szCs w:val="18"/>
              </w:rPr>
              <w:t>}</w:t>
            </w:r>
          </w:p>
          <w:p w14:paraId="0E8DAA97" w14:textId="77777777" w:rsidR="00AC6AF3" w:rsidRPr="001C1727" w:rsidRDefault="000521EA" w:rsidP="00AC6AF3">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00AC6AF3" w:rsidRPr="001C1727">
              <w:rPr>
                <w:rFonts w:ascii="Courier New" w:hAnsi="Courier New" w:cs="Courier New"/>
                <w:color w:val="228B22"/>
                <w:sz w:val="18"/>
                <w:szCs w:val="18"/>
              </w:rPr>
              <w:t xml:space="preserve">%abstract properties in </w:t>
            </w:r>
            <w:proofErr w:type="spellStart"/>
            <w:r w:rsidR="00AC6AF3" w:rsidRPr="001C1727">
              <w:rPr>
                <w:rFonts w:ascii="Courier New" w:hAnsi="Courier New" w:cs="Courier New"/>
                <w:color w:val="228B22"/>
                <w:sz w:val="18"/>
                <w:szCs w:val="18"/>
              </w:rPr>
              <w:t>PropertyInterface</w:t>
            </w:r>
            <w:proofErr w:type="spellEnd"/>
            <w:r w:rsidR="00AC6AF3" w:rsidRPr="001C1727">
              <w:rPr>
                <w:rFonts w:ascii="Courier New" w:hAnsi="Courier New" w:cs="Courier New"/>
                <w:color w:val="228B22"/>
                <w:sz w:val="18"/>
                <w:szCs w:val="18"/>
              </w:rPr>
              <w:t xml:space="preserve"> for tab display</w:t>
            </w:r>
          </w:p>
          <w:p w14:paraId="6BD616B4" w14:textId="77777777" w:rsidR="00AC6AF3" w:rsidRPr="001C1727" w:rsidRDefault="00AC6AF3" w:rsidP="00AC6AF3">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proofErr w:type="spellStart"/>
            <w:r w:rsidRPr="001C1727">
              <w:rPr>
                <w:rFonts w:ascii="Courier New" w:hAnsi="Courier New" w:cs="Courier New"/>
                <w:color w:val="000000"/>
                <w:sz w:val="18"/>
                <w:szCs w:val="18"/>
              </w:rPr>
              <w:t>TabDisplay</w:t>
            </w:r>
            <w:proofErr w:type="spellEnd"/>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 xml:space="preserve">%structure defines how the property table is </w:t>
            </w:r>
            <w:proofErr w:type="gramStart"/>
            <w:r w:rsidRPr="001C1727">
              <w:rPr>
                <w:rFonts w:ascii="Courier New" w:hAnsi="Courier New" w:cs="Courier New"/>
                <w:color w:val="228B22"/>
                <w:sz w:val="18"/>
                <w:szCs w:val="18"/>
              </w:rPr>
              <w:t>displayed</w:t>
            </w:r>
            <w:proofErr w:type="gramEnd"/>
            <w:r w:rsidRPr="001C1727">
              <w:rPr>
                <w:rFonts w:ascii="Courier New" w:hAnsi="Courier New" w:cs="Courier New"/>
                <w:color w:val="228B22"/>
                <w:sz w:val="18"/>
                <w:szCs w:val="18"/>
              </w:rPr>
              <w:t xml:space="preserve"> </w:t>
            </w:r>
          </w:p>
          <w:p w14:paraId="22AC5DCD" w14:textId="4C08F436"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end</w:t>
            </w:r>
          </w:p>
          <w:p w14:paraId="499747DE"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p>
          <w:p w14:paraId="4BACEF4B"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properties</w:t>
            </w:r>
          </w:p>
          <w:p w14:paraId="4464F819"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00"/>
                <w:sz w:val="18"/>
                <w:szCs w:val="18"/>
                <w:highlight w:val="yellow"/>
              </w:rPr>
              <w:t>Variable_1</w:t>
            </w:r>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%definition of variable 1</w:t>
            </w:r>
          </w:p>
          <w:p w14:paraId="708EA77A"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00"/>
                <w:sz w:val="18"/>
                <w:szCs w:val="18"/>
                <w:highlight w:val="yellow"/>
              </w:rPr>
              <w:t>Variable_2</w:t>
            </w:r>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%definition of variable 2</w:t>
            </w:r>
          </w:p>
          <w:p w14:paraId="2BBBEFB4"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end</w:t>
            </w:r>
            <w:r w:rsidRPr="001C1727">
              <w:rPr>
                <w:rFonts w:ascii="Courier New" w:hAnsi="Courier New" w:cs="Courier New"/>
                <w:color w:val="000000"/>
                <w:sz w:val="18"/>
                <w:szCs w:val="18"/>
              </w:rPr>
              <w:t xml:space="preserve">    </w:t>
            </w:r>
          </w:p>
          <w:p w14:paraId="63E793F2"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p>
          <w:p w14:paraId="462396A9"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228B22"/>
                <w:sz w:val="18"/>
                <w:szCs w:val="18"/>
              </w:rPr>
              <w:t xml:space="preserve">%%   </w:t>
            </w:r>
          </w:p>
          <w:p w14:paraId="5E57B2E0"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methods</w:t>
            </w:r>
            <w:r w:rsidRPr="001C1727">
              <w:rPr>
                <w:rFonts w:ascii="Courier New" w:hAnsi="Courier New" w:cs="Courier New"/>
                <w:color w:val="000000"/>
                <w:sz w:val="18"/>
                <w:szCs w:val="18"/>
              </w:rPr>
              <w:t xml:space="preserve"> (Access=protected)</w:t>
            </w:r>
          </w:p>
          <w:p w14:paraId="65762147" w14:textId="6BFEB2AA"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function</w:t>
            </w:r>
            <w:r w:rsidRPr="001C1727">
              <w:rPr>
                <w:rFonts w:ascii="Courier New" w:hAnsi="Courier New" w:cs="Courier New"/>
                <w:color w:val="000000"/>
                <w:sz w:val="18"/>
                <w:szCs w:val="18"/>
              </w:rPr>
              <w:t xml:space="preserve"> </w:t>
            </w:r>
            <w:proofErr w:type="spellStart"/>
            <w:r w:rsidRPr="001C1727">
              <w:rPr>
                <w:rFonts w:ascii="Courier New" w:hAnsi="Courier New" w:cs="Courier New"/>
                <w:color w:val="000000"/>
                <w:sz w:val="18"/>
                <w:szCs w:val="18"/>
              </w:rPr>
              <w:t>obj</w:t>
            </w:r>
            <w:proofErr w:type="spellEnd"/>
            <w:r w:rsidRPr="001C1727">
              <w:rPr>
                <w:rFonts w:ascii="Courier New" w:hAnsi="Courier New" w:cs="Courier New"/>
                <w:color w:val="000000"/>
                <w:sz w:val="18"/>
                <w:szCs w:val="18"/>
              </w:rPr>
              <w:t xml:space="preserve"> = </w:t>
            </w:r>
            <w:proofErr w:type="spellStart"/>
            <w:r w:rsidRPr="001C1727">
              <w:rPr>
                <w:rFonts w:ascii="Courier New" w:hAnsi="Courier New" w:cs="Courier New"/>
                <w:color w:val="000000"/>
                <w:sz w:val="18"/>
                <w:szCs w:val="18"/>
                <w:highlight w:val="yellow"/>
              </w:rPr>
              <w:t>InputDataTemplate</w:t>
            </w:r>
            <w:proofErr w:type="spellEnd"/>
            <w:r w:rsidR="005B0DD1" w:rsidRPr="001C1727">
              <w:rPr>
                <w:rFonts w:ascii="Courier New" w:hAnsi="Courier New" w:cs="Courier New"/>
                <w:color w:val="000000"/>
                <w:sz w:val="18"/>
                <w:szCs w:val="18"/>
              </w:rPr>
              <w:t>(</w:t>
            </w:r>
            <w:proofErr w:type="spellStart"/>
            <w:r w:rsidR="005B0DD1" w:rsidRPr="001C1727">
              <w:rPr>
                <w:rFonts w:ascii="Courier New" w:hAnsi="Courier New" w:cs="Courier New"/>
                <w:color w:val="000000"/>
                <w:sz w:val="18"/>
                <w:szCs w:val="18"/>
              </w:rPr>
              <w:t>mobj</w:t>
            </w:r>
            <w:proofErr w:type="spellEnd"/>
            <w:r w:rsidR="005B0DD1" w:rsidRPr="001C1727">
              <w:rPr>
                <w:rFonts w:ascii="Courier New" w:hAnsi="Courier New" w:cs="Courier New"/>
                <w:color w:val="000000"/>
                <w:sz w:val="18"/>
                <w:szCs w:val="18"/>
              </w:rPr>
              <w:t>)</w:t>
            </w:r>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%instantiate class</w:t>
            </w:r>
          </w:p>
          <w:p w14:paraId="68FFC7A6" w14:textId="7E8CA90F" w:rsidR="005B0DD1" w:rsidRPr="001C1727" w:rsidRDefault="000521EA" w:rsidP="005B0DD1">
            <w:pPr>
              <w:autoSpaceDE w:val="0"/>
              <w:autoSpaceDN w:val="0"/>
              <w:adjustRightInd w:val="0"/>
              <w:spacing w:after="0"/>
              <w:rPr>
                <w:rFonts w:ascii="Courier New" w:hAnsi="Courier New" w:cs="Courier New"/>
                <w:color w:val="228B22"/>
                <w:sz w:val="18"/>
                <w:szCs w:val="18"/>
              </w:rPr>
            </w:pPr>
            <w:r w:rsidRPr="001C1727">
              <w:rPr>
                <w:rFonts w:ascii="Courier New" w:hAnsi="Courier New" w:cs="Courier New"/>
                <w:color w:val="000000"/>
                <w:sz w:val="18"/>
                <w:szCs w:val="18"/>
              </w:rPr>
              <w:t xml:space="preserve">            </w:t>
            </w:r>
            <w:r w:rsidR="005B0DD1" w:rsidRPr="001C1727">
              <w:rPr>
                <w:rFonts w:ascii="Courier New" w:hAnsi="Courier New" w:cs="Courier New"/>
                <w:color w:val="228B22"/>
                <w:sz w:val="18"/>
                <w:szCs w:val="18"/>
              </w:rPr>
              <w:t>%constructor code: model specific properties for class</w:t>
            </w:r>
          </w:p>
          <w:p w14:paraId="73E5AD76" w14:textId="77777777" w:rsidR="003018A9" w:rsidRPr="001C1727" w:rsidRDefault="005B0DD1" w:rsidP="003018A9">
            <w:pPr>
              <w:autoSpaceDE w:val="0"/>
              <w:autoSpaceDN w:val="0"/>
              <w:adjustRightInd w:val="0"/>
              <w:spacing w:after="0"/>
              <w:rPr>
                <w:rFonts w:ascii="Courier New" w:hAnsi="Courier New" w:cs="Courier New"/>
                <w:color w:val="228B22"/>
                <w:sz w:val="18"/>
                <w:szCs w:val="18"/>
              </w:rPr>
            </w:pPr>
            <w:r w:rsidRPr="001C1727">
              <w:rPr>
                <w:rFonts w:ascii="Courier New" w:hAnsi="Courier New" w:cs="Courier New"/>
                <w:color w:val="228B22"/>
                <w:sz w:val="18"/>
                <w:szCs w:val="18"/>
              </w:rPr>
              <w:t xml:space="preserve">            </w:t>
            </w:r>
            <w:r w:rsidR="003018A9" w:rsidRPr="001C1727">
              <w:rPr>
                <w:rFonts w:ascii="Courier New" w:hAnsi="Courier New" w:cs="Courier New"/>
                <w:color w:val="228B22"/>
                <w:sz w:val="18"/>
                <w:szCs w:val="18"/>
              </w:rPr>
              <w:t xml:space="preserve">%uses the values defined in UI function </w:t>
            </w:r>
            <w:proofErr w:type="spellStart"/>
            <w:r w:rsidR="003018A9" w:rsidRPr="001C1727">
              <w:rPr>
                <w:rFonts w:ascii="Courier New" w:hAnsi="Courier New" w:cs="Courier New"/>
                <w:color w:val="228B22"/>
                <w:sz w:val="18"/>
                <w:szCs w:val="18"/>
              </w:rPr>
              <w:t>setTabProperties</w:t>
            </w:r>
            <w:proofErr w:type="spellEnd"/>
          </w:p>
          <w:p w14:paraId="379B11CF" w14:textId="64316820" w:rsidR="005B0DD1" w:rsidRPr="001C1727" w:rsidRDefault="003018A9" w:rsidP="003018A9">
            <w:pPr>
              <w:autoSpaceDE w:val="0"/>
              <w:autoSpaceDN w:val="0"/>
              <w:adjustRightInd w:val="0"/>
              <w:spacing w:after="0"/>
              <w:rPr>
                <w:rFonts w:ascii="Courier New" w:hAnsi="Courier New" w:cs="Courier New"/>
                <w:color w:val="228B22"/>
                <w:sz w:val="18"/>
                <w:szCs w:val="18"/>
              </w:rPr>
            </w:pPr>
            <w:r w:rsidRPr="001C1727">
              <w:rPr>
                <w:rFonts w:ascii="Courier New" w:hAnsi="Courier New" w:cs="Courier New"/>
                <w:color w:val="228B22"/>
                <w:sz w:val="18"/>
                <w:szCs w:val="18"/>
              </w:rPr>
              <w:t xml:space="preserve">            %</w:t>
            </w:r>
            <w:r w:rsidR="002B70BF" w:rsidRPr="001C1727">
              <w:rPr>
                <w:rFonts w:ascii="Courier New" w:hAnsi="Courier New" w:cs="Courier New"/>
                <w:color w:val="228B22"/>
                <w:sz w:val="18"/>
                <w:szCs w:val="18"/>
              </w:rPr>
              <w:t xml:space="preserve">inputs: </w:t>
            </w:r>
            <w:proofErr w:type="spellStart"/>
            <w:r w:rsidRPr="001C1727">
              <w:rPr>
                <w:rFonts w:ascii="Courier New" w:hAnsi="Courier New" w:cs="Courier New"/>
                <w:color w:val="228B22"/>
                <w:sz w:val="18"/>
                <w:szCs w:val="18"/>
              </w:rPr>
              <w:t>obj</w:t>
            </w:r>
            <w:proofErr w:type="spellEnd"/>
            <w:r w:rsidRPr="001C1727">
              <w:rPr>
                <w:rFonts w:ascii="Courier New" w:hAnsi="Courier New" w:cs="Courier New"/>
                <w:color w:val="228B22"/>
                <w:sz w:val="18"/>
                <w:szCs w:val="18"/>
              </w:rPr>
              <w:t xml:space="preserve">-class handle; </w:t>
            </w:r>
            <w:proofErr w:type="spellStart"/>
            <w:r w:rsidRPr="001C1727">
              <w:rPr>
                <w:rFonts w:ascii="Courier New" w:hAnsi="Courier New" w:cs="Courier New"/>
                <w:color w:val="228B22"/>
                <w:sz w:val="18"/>
                <w:szCs w:val="18"/>
              </w:rPr>
              <w:t>mobj</w:t>
            </w:r>
            <w:proofErr w:type="spellEnd"/>
            <w:r w:rsidRPr="001C1727">
              <w:rPr>
                <w:rFonts w:ascii="Courier New" w:hAnsi="Courier New" w:cs="Courier New"/>
                <w:color w:val="228B22"/>
                <w:sz w:val="18"/>
                <w:szCs w:val="18"/>
              </w:rPr>
              <w:t>-UI handle; &lt;class name&gt;</w:t>
            </w:r>
          </w:p>
          <w:p w14:paraId="7FE77BD4" w14:textId="56748A4F" w:rsidR="000521EA" w:rsidRPr="001C1727" w:rsidRDefault="005B0DD1" w:rsidP="000521EA">
            <w:pPr>
              <w:autoSpaceDE w:val="0"/>
              <w:autoSpaceDN w:val="0"/>
              <w:adjustRightInd w:val="0"/>
              <w:spacing w:after="0"/>
              <w:rPr>
                <w:rFonts w:ascii="Courier New" w:hAnsi="Courier New" w:cs="Courier New"/>
                <w:color w:val="228B22"/>
                <w:sz w:val="18"/>
                <w:szCs w:val="18"/>
              </w:rPr>
            </w:pPr>
            <w:r w:rsidRPr="001C1727">
              <w:rPr>
                <w:rFonts w:ascii="Courier New" w:hAnsi="Courier New" w:cs="Courier New"/>
                <w:color w:val="228B22"/>
                <w:sz w:val="18"/>
                <w:szCs w:val="18"/>
              </w:rPr>
              <w:t xml:space="preserve">            </w:t>
            </w:r>
            <w:proofErr w:type="spellStart"/>
            <w:r w:rsidRPr="001C1727">
              <w:rPr>
                <w:rFonts w:ascii="Courier New" w:hAnsi="Courier New" w:cs="Courier New"/>
                <w:sz w:val="18"/>
                <w:szCs w:val="18"/>
              </w:rPr>
              <w:t>obj</w:t>
            </w:r>
            <w:proofErr w:type="spellEnd"/>
            <w:r w:rsidRPr="001C1727">
              <w:rPr>
                <w:rFonts w:ascii="Courier New" w:hAnsi="Courier New" w:cs="Courier New"/>
                <w:sz w:val="18"/>
                <w:szCs w:val="18"/>
              </w:rPr>
              <w:t xml:space="preserve"> = </w:t>
            </w:r>
            <w:proofErr w:type="spellStart"/>
            <w:r w:rsidRPr="001C1727">
              <w:rPr>
                <w:rFonts w:ascii="Courier New" w:hAnsi="Courier New" w:cs="Courier New"/>
                <w:sz w:val="18"/>
                <w:szCs w:val="18"/>
              </w:rPr>
              <w:t>setTabProps</w:t>
            </w:r>
            <w:proofErr w:type="spellEnd"/>
            <w:r w:rsidRPr="001C1727">
              <w:rPr>
                <w:rFonts w:ascii="Courier New" w:hAnsi="Courier New" w:cs="Courier New"/>
                <w:sz w:val="18"/>
                <w:szCs w:val="18"/>
              </w:rPr>
              <w:t>(</w:t>
            </w:r>
            <w:proofErr w:type="spellStart"/>
            <w:r w:rsidRPr="001C1727">
              <w:rPr>
                <w:rFonts w:ascii="Courier New" w:hAnsi="Courier New" w:cs="Courier New"/>
                <w:sz w:val="18"/>
                <w:szCs w:val="18"/>
              </w:rPr>
              <w:t>obj</w:t>
            </w:r>
            <w:proofErr w:type="spellEnd"/>
            <w:r w:rsidRPr="001C1727">
              <w:rPr>
                <w:rFonts w:ascii="Courier New" w:hAnsi="Courier New" w:cs="Courier New"/>
                <w:sz w:val="18"/>
                <w:szCs w:val="18"/>
              </w:rPr>
              <w:t>,</w:t>
            </w:r>
            <w:r w:rsidR="002B70BF" w:rsidRPr="001C1727">
              <w:rPr>
                <w:rFonts w:ascii="Courier New" w:hAnsi="Courier New" w:cs="Courier New"/>
                <w:sz w:val="18"/>
                <w:szCs w:val="18"/>
              </w:rPr>
              <w:t xml:space="preserve"> </w:t>
            </w:r>
            <w:proofErr w:type="spellStart"/>
            <w:r w:rsidRPr="001C1727">
              <w:rPr>
                <w:rFonts w:ascii="Courier New" w:hAnsi="Courier New" w:cs="Courier New"/>
                <w:sz w:val="18"/>
                <w:szCs w:val="18"/>
              </w:rPr>
              <w:t>mobj</w:t>
            </w:r>
            <w:proofErr w:type="spellEnd"/>
            <w:r w:rsidRPr="001C1727">
              <w:rPr>
                <w:rFonts w:ascii="Courier New" w:hAnsi="Courier New" w:cs="Courier New"/>
                <w:sz w:val="18"/>
                <w:szCs w:val="18"/>
              </w:rPr>
              <w:t>,'</w:t>
            </w:r>
            <w:proofErr w:type="spellStart"/>
            <w:r w:rsidRPr="001C1727">
              <w:rPr>
                <w:rFonts w:ascii="Courier New" w:hAnsi="Courier New" w:cs="Courier New"/>
                <w:sz w:val="18"/>
                <w:szCs w:val="18"/>
                <w:highlight w:val="yellow"/>
              </w:rPr>
              <w:t>InputDataTemplate</w:t>
            </w:r>
            <w:proofErr w:type="spellEnd"/>
            <w:r w:rsidRPr="001C1727">
              <w:rPr>
                <w:rFonts w:ascii="Courier New" w:hAnsi="Courier New" w:cs="Courier New"/>
                <w:sz w:val="18"/>
                <w:szCs w:val="18"/>
              </w:rPr>
              <w:t>');</w:t>
            </w:r>
          </w:p>
          <w:p w14:paraId="6E866874"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end</w:t>
            </w:r>
            <w:r w:rsidRPr="001C1727">
              <w:rPr>
                <w:rFonts w:ascii="Courier New" w:hAnsi="Courier New" w:cs="Courier New"/>
                <w:color w:val="000000"/>
                <w:sz w:val="18"/>
                <w:szCs w:val="18"/>
              </w:rPr>
              <w:t xml:space="preserve"> </w:t>
            </w:r>
          </w:p>
          <w:p w14:paraId="35620E78"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end</w:t>
            </w:r>
          </w:p>
          <w:p w14:paraId="0DD1F3D4"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228B22"/>
                <w:sz w:val="18"/>
                <w:szCs w:val="18"/>
              </w:rPr>
              <w:lastRenderedPageBreak/>
              <w:t xml:space="preserve">%%  </w:t>
            </w:r>
          </w:p>
          <w:p w14:paraId="4A83C483"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methods</w:t>
            </w:r>
            <w:r w:rsidRPr="001C1727">
              <w:rPr>
                <w:rFonts w:ascii="Courier New" w:hAnsi="Courier New" w:cs="Courier New"/>
                <w:color w:val="000000"/>
                <w:sz w:val="18"/>
                <w:szCs w:val="18"/>
              </w:rPr>
              <w:t xml:space="preserve"> (Static)  </w:t>
            </w:r>
          </w:p>
          <w:p w14:paraId="3C16ADC8" w14:textId="67A29E2C"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function</w:t>
            </w:r>
            <w:r w:rsidRPr="001C1727">
              <w:rPr>
                <w:rFonts w:ascii="Courier New" w:hAnsi="Courier New" w:cs="Courier New"/>
                <w:color w:val="000000"/>
                <w:sz w:val="18"/>
                <w:szCs w:val="18"/>
              </w:rPr>
              <w:t xml:space="preserve"> </w:t>
            </w:r>
            <w:proofErr w:type="spellStart"/>
            <w:r w:rsidRPr="001C1727">
              <w:rPr>
                <w:rFonts w:ascii="Courier New" w:hAnsi="Courier New" w:cs="Courier New"/>
                <w:color w:val="000000"/>
                <w:sz w:val="18"/>
                <w:szCs w:val="18"/>
              </w:rPr>
              <w:t>obj</w:t>
            </w:r>
            <w:proofErr w:type="spellEnd"/>
            <w:r w:rsidRPr="001C1727">
              <w:rPr>
                <w:rFonts w:ascii="Courier New" w:hAnsi="Courier New" w:cs="Courier New"/>
                <w:color w:val="000000"/>
                <w:sz w:val="18"/>
                <w:szCs w:val="18"/>
              </w:rPr>
              <w:t xml:space="preserve"> = </w:t>
            </w:r>
            <w:proofErr w:type="spellStart"/>
            <w:r w:rsidRPr="001C1727">
              <w:rPr>
                <w:rFonts w:ascii="Courier New" w:hAnsi="Courier New" w:cs="Courier New"/>
                <w:color w:val="000000"/>
                <w:sz w:val="18"/>
                <w:szCs w:val="18"/>
              </w:rPr>
              <w:t>setInputData</w:t>
            </w:r>
            <w:proofErr w:type="spellEnd"/>
            <w:r w:rsidRPr="001C1727">
              <w:rPr>
                <w:rFonts w:ascii="Courier New" w:hAnsi="Courier New" w:cs="Courier New"/>
                <w:color w:val="000000"/>
                <w:sz w:val="18"/>
                <w:szCs w:val="18"/>
              </w:rPr>
              <w:t>(</w:t>
            </w:r>
            <w:proofErr w:type="spellStart"/>
            <w:r w:rsidRPr="001C1727">
              <w:rPr>
                <w:rFonts w:ascii="Courier New" w:hAnsi="Courier New" w:cs="Courier New"/>
                <w:color w:val="000000"/>
                <w:sz w:val="18"/>
                <w:szCs w:val="18"/>
              </w:rPr>
              <w:t>mobj</w:t>
            </w:r>
            <w:r w:rsidR="001C1727" w:rsidRPr="001C1727">
              <w:rPr>
                <w:rFonts w:ascii="Courier New" w:hAnsi="Courier New" w:cs="Courier New"/>
                <w:color w:val="000000"/>
                <w:sz w:val="18"/>
                <w:szCs w:val="18"/>
              </w:rPr>
              <w:t>,edi</w:t>
            </w:r>
            <w:r w:rsidR="00AC494F">
              <w:rPr>
                <w:rFonts w:ascii="Courier New" w:hAnsi="Courier New" w:cs="Courier New"/>
                <w:color w:val="000000"/>
                <w:sz w:val="18"/>
                <w:szCs w:val="18"/>
              </w:rPr>
              <w:t>t</w:t>
            </w:r>
            <w:r w:rsidR="001C1727" w:rsidRPr="001C1727">
              <w:rPr>
                <w:rFonts w:ascii="Courier New" w:hAnsi="Courier New" w:cs="Courier New"/>
                <w:color w:val="000000"/>
                <w:sz w:val="18"/>
                <w:szCs w:val="18"/>
              </w:rPr>
              <w:t>flag</w:t>
            </w:r>
            <w:proofErr w:type="spellEnd"/>
            <w:r w:rsidRPr="001C1727">
              <w:rPr>
                <w:rFonts w:ascii="Courier New" w:hAnsi="Courier New" w:cs="Courier New"/>
                <w:color w:val="000000"/>
                <w:sz w:val="18"/>
                <w:szCs w:val="18"/>
              </w:rPr>
              <w:t>)</w:t>
            </w:r>
          </w:p>
          <w:p w14:paraId="4D15A37A" w14:textId="0C6CB19E" w:rsidR="000521EA" w:rsidRPr="001C1727" w:rsidRDefault="000521EA" w:rsidP="000521EA">
            <w:pPr>
              <w:autoSpaceDE w:val="0"/>
              <w:autoSpaceDN w:val="0"/>
              <w:adjustRightInd w:val="0"/>
              <w:spacing w:after="0"/>
              <w:rPr>
                <w:rFonts w:ascii="Courier New" w:hAnsi="Courier New" w:cs="Courier New"/>
                <w:color w:val="228B22"/>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w:t>
            </w:r>
            <w:proofErr w:type="spellStart"/>
            <w:r w:rsidRPr="001C1727">
              <w:rPr>
                <w:rFonts w:ascii="Courier New" w:hAnsi="Courier New" w:cs="Courier New"/>
                <w:color w:val="228B22"/>
                <w:sz w:val="18"/>
                <w:szCs w:val="18"/>
              </w:rPr>
              <w:t>gui</w:t>
            </w:r>
            <w:proofErr w:type="spellEnd"/>
            <w:r w:rsidRPr="001C1727">
              <w:rPr>
                <w:rFonts w:ascii="Courier New" w:hAnsi="Courier New" w:cs="Courier New"/>
                <w:color w:val="228B22"/>
                <w:sz w:val="18"/>
                <w:szCs w:val="18"/>
              </w:rPr>
              <w:t xml:space="preserve"> for user to set Input Data Property values</w:t>
            </w:r>
          </w:p>
          <w:p w14:paraId="40E6B6B7" w14:textId="4657CC94" w:rsidR="001C1727" w:rsidRPr="001C1727" w:rsidRDefault="001C1727"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handle = </w:t>
            </w:r>
            <w:proofErr w:type="spellStart"/>
            <w:r w:rsidRPr="001C1727">
              <w:rPr>
                <w:rFonts w:ascii="Courier New" w:hAnsi="Courier New" w:cs="Courier New"/>
                <w:color w:val="000000"/>
                <w:sz w:val="18"/>
                <w:szCs w:val="18"/>
              </w:rPr>
              <w:t>getClassHandle</w:t>
            </w:r>
            <w:proofErr w:type="spellEnd"/>
            <w:r w:rsidRPr="001C1727">
              <w:rPr>
                <w:rFonts w:ascii="Courier New" w:hAnsi="Courier New" w:cs="Courier New"/>
                <w:color w:val="000000"/>
                <w:sz w:val="18"/>
                <w:szCs w:val="18"/>
              </w:rPr>
              <w:t>(</w:t>
            </w:r>
            <w:proofErr w:type="spellStart"/>
            <w:r w:rsidRPr="001C1727">
              <w:rPr>
                <w:rFonts w:ascii="Courier New" w:hAnsi="Courier New" w:cs="Courier New"/>
                <w:color w:val="000000"/>
                <w:sz w:val="18"/>
                <w:szCs w:val="18"/>
              </w:rPr>
              <w:t>mobj</w:t>
            </w:r>
            <w:proofErr w:type="spellEnd"/>
            <w:r w:rsidRPr="001C1727">
              <w:rPr>
                <w:rFonts w:ascii="Courier New" w:hAnsi="Courier New" w:cs="Courier New"/>
                <w:color w:val="000000"/>
                <w:sz w:val="18"/>
                <w:szCs w:val="18"/>
              </w:rPr>
              <w:t>,</w:t>
            </w:r>
            <w:r w:rsidRPr="001C1727">
              <w:rPr>
                <w:rFonts w:ascii="Courier New" w:hAnsi="Courier New" w:cs="Courier New"/>
                <w:color w:val="A020F0"/>
                <w:sz w:val="18"/>
                <w:szCs w:val="18"/>
              </w:rPr>
              <w:t>'</w:t>
            </w:r>
            <w:proofErr w:type="spellStart"/>
            <w:r w:rsidRPr="001C1727">
              <w:rPr>
                <w:rFonts w:ascii="Courier New" w:hAnsi="Courier New" w:cs="Courier New"/>
                <w:color w:val="A020F0"/>
                <w:sz w:val="18"/>
                <w:szCs w:val="18"/>
              </w:rPr>
              <w:t>InputDataTemplate</w:t>
            </w:r>
            <w:proofErr w:type="spellEnd"/>
            <w:r w:rsidRPr="001C1727">
              <w:rPr>
                <w:rFonts w:ascii="Courier New" w:hAnsi="Courier New" w:cs="Courier New"/>
                <w:color w:val="A020F0"/>
                <w:sz w:val="18"/>
                <w:szCs w:val="18"/>
              </w:rPr>
              <w:t>'</w:t>
            </w:r>
            <w:r w:rsidRPr="001C1727">
              <w:rPr>
                <w:rFonts w:ascii="Courier New" w:hAnsi="Courier New" w:cs="Courier New"/>
                <w:color w:val="000000"/>
                <w:sz w:val="18"/>
                <w:szCs w:val="18"/>
              </w:rPr>
              <w:t>);</w:t>
            </w:r>
          </w:p>
          <w:p w14:paraId="522D66A5" w14:textId="3744B022"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if</w:t>
            </w:r>
            <w:r w:rsidRPr="001C1727">
              <w:rPr>
                <w:rFonts w:ascii="Courier New" w:hAnsi="Courier New" w:cs="Courier New"/>
                <w:color w:val="000000"/>
                <w:sz w:val="18"/>
                <w:szCs w:val="18"/>
              </w:rPr>
              <w:t xml:space="preserve"> ~</w:t>
            </w:r>
            <w:proofErr w:type="spellStart"/>
            <w:r w:rsidRPr="001C1727">
              <w:rPr>
                <w:rFonts w:ascii="Courier New" w:hAnsi="Courier New" w:cs="Courier New"/>
                <w:color w:val="000000"/>
                <w:sz w:val="18"/>
                <w:szCs w:val="18"/>
              </w:rPr>
              <w:t>isa</w:t>
            </w:r>
            <w:proofErr w:type="spellEnd"/>
            <w:r w:rsidRPr="001C1727">
              <w:rPr>
                <w:rFonts w:ascii="Courier New" w:hAnsi="Courier New" w:cs="Courier New"/>
                <w:color w:val="000000"/>
                <w:sz w:val="18"/>
                <w:szCs w:val="18"/>
              </w:rPr>
              <w:t>(</w:t>
            </w:r>
            <w:proofErr w:type="spellStart"/>
            <w:r w:rsidRPr="001C1727">
              <w:rPr>
                <w:rFonts w:ascii="Courier New" w:hAnsi="Courier New" w:cs="Courier New"/>
                <w:color w:val="000000"/>
                <w:sz w:val="18"/>
                <w:szCs w:val="18"/>
              </w:rPr>
              <w:t>mobj</w:t>
            </w:r>
            <w:proofErr w:type="spellEnd"/>
            <w:r w:rsidRPr="001C1727">
              <w:rPr>
                <w:rFonts w:ascii="Courier New" w:hAnsi="Courier New" w:cs="Courier New"/>
                <w:color w:val="000000"/>
                <w:sz w:val="18"/>
                <w:szCs w:val="18"/>
              </w:rPr>
              <w:t>.</w:t>
            </w:r>
            <w:r w:rsidR="001C1727" w:rsidRPr="001C1727">
              <w:rPr>
                <w:rFonts w:ascii="Courier New" w:hAnsi="Courier New" w:cs="Courier New"/>
                <w:color w:val="000000"/>
                <w:sz w:val="18"/>
                <w:szCs w:val="18"/>
              </w:rPr>
              <w:t>(handle)</w:t>
            </w:r>
            <w:r w:rsidRPr="001C1727">
              <w:rPr>
                <w:rFonts w:ascii="Courier New" w:hAnsi="Courier New" w:cs="Courier New"/>
                <w:color w:val="000000"/>
                <w:sz w:val="18"/>
                <w:szCs w:val="18"/>
              </w:rPr>
              <w:t>,</w:t>
            </w:r>
            <w:r w:rsidRPr="001C1727">
              <w:rPr>
                <w:rFonts w:ascii="Courier New" w:hAnsi="Courier New" w:cs="Courier New"/>
                <w:color w:val="A020F0"/>
                <w:sz w:val="18"/>
                <w:szCs w:val="18"/>
              </w:rPr>
              <w:t>'</w:t>
            </w:r>
            <w:proofErr w:type="spellStart"/>
            <w:r w:rsidRPr="001C1727">
              <w:rPr>
                <w:rFonts w:ascii="Courier New" w:hAnsi="Courier New" w:cs="Courier New"/>
                <w:color w:val="A020F0"/>
                <w:sz w:val="18"/>
                <w:szCs w:val="18"/>
                <w:highlight w:val="yellow"/>
              </w:rPr>
              <w:t>InputDataTemplate</w:t>
            </w:r>
            <w:proofErr w:type="spellEnd"/>
            <w:r w:rsidRPr="001C1727">
              <w:rPr>
                <w:rFonts w:ascii="Courier New" w:hAnsi="Courier New" w:cs="Courier New"/>
                <w:color w:val="A020F0"/>
                <w:sz w:val="18"/>
                <w:szCs w:val="18"/>
              </w:rPr>
              <w:t>'</w:t>
            </w:r>
            <w:r w:rsidRPr="001C1727">
              <w:rPr>
                <w:rFonts w:ascii="Courier New" w:hAnsi="Courier New" w:cs="Courier New"/>
                <w:color w:val="000000"/>
                <w:sz w:val="18"/>
                <w:szCs w:val="18"/>
              </w:rPr>
              <w:t>)</w:t>
            </w:r>
          </w:p>
          <w:p w14:paraId="32C7B44A" w14:textId="5B565A4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proofErr w:type="spellStart"/>
            <w:r w:rsidRPr="001C1727">
              <w:rPr>
                <w:rFonts w:ascii="Courier New" w:hAnsi="Courier New" w:cs="Courier New"/>
                <w:color w:val="000000"/>
                <w:sz w:val="18"/>
                <w:szCs w:val="18"/>
              </w:rPr>
              <w:t>obj</w:t>
            </w:r>
            <w:proofErr w:type="spellEnd"/>
            <w:r w:rsidRPr="001C1727">
              <w:rPr>
                <w:rFonts w:ascii="Courier New" w:hAnsi="Courier New" w:cs="Courier New"/>
                <w:color w:val="000000"/>
                <w:sz w:val="18"/>
                <w:szCs w:val="18"/>
              </w:rPr>
              <w:t xml:space="preserve"> = </w:t>
            </w:r>
            <w:proofErr w:type="spellStart"/>
            <w:r w:rsidRPr="001C1727">
              <w:rPr>
                <w:rFonts w:ascii="Courier New" w:hAnsi="Courier New" w:cs="Courier New"/>
                <w:color w:val="000000"/>
                <w:sz w:val="18"/>
                <w:szCs w:val="18"/>
                <w:highlight w:val="yellow"/>
              </w:rPr>
              <w:t>InputDataTemplate</w:t>
            </w:r>
            <w:proofErr w:type="spellEnd"/>
            <w:r w:rsidR="00BD0A1B" w:rsidRPr="001C1727">
              <w:rPr>
                <w:rFonts w:ascii="Courier New" w:hAnsi="Courier New" w:cs="Courier New"/>
                <w:color w:val="000000"/>
                <w:sz w:val="18"/>
                <w:szCs w:val="18"/>
                <w:highlight w:val="yellow"/>
              </w:rPr>
              <w:t>(</w:t>
            </w:r>
            <w:proofErr w:type="spellStart"/>
            <w:r w:rsidR="00BD0A1B" w:rsidRPr="001C1727">
              <w:rPr>
                <w:rFonts w:ascii="Courier New" w:hAnsi="Courier New" w:cs="Courier New"/>
                <w:color w:val="000000"/>
                <w:sz w:val="18"/>
                <w:szCs w:val="18"/>
                <w:highlight w:val="yellow"/>
              </w:rPr>
              <w:t>mobj</w:t>
            </w:r>
            <w:proofErr w:type="spellEnd"/>
            <w:r w:rsidR="00BD0A1B" w:rsidRPr="001C1727">
              <w:rPr>
                <w:rFonts w:ascii="Courier New" w:hAnsi="Courier New" w:cs="Courier New"/>
                <w:color w:val="000000"/>
                <w:sz w:val="18"/>
                <w:szCs w:val="18"/>
                <w:highlight w:val="yellow"/>
              </w:rPr>
              <w:t>)</w:t>
            </w:r>
            <w:r w:rsidRPr="001C1727">
              <w:rPr>
                <w:rFonts w:ascii="Courier New" w:hAnsi="Courier New" w:cs="Courier New"/>
                <w:color w:val="000000"/>
                <w:sz w:val="18"/>
                <w:szCs w:val="18"/>
              </w:rPr>
              <w:t>;</w:t>
            </w:r>
          </w:p>
          <w:p w14:paraId="325C4763"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else</w:t>
            </w:r>
          </w:p>
          <w:p w14:paraId="192B65E7" w14:textId="3E6BE8F4"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proofErr w:type="spellStart"/>
            <w:r w:rsidRPr="001C1727">
              <w:rPr>
                <w:rFonts w:ascii="Courier New" w:hAnsi="Courier New" w:cs="Courier New"/>
                <w:color w:val="000000"/>
                <w:sz w:val="18"/>
                <w:szCs w:val="18"/>
              </w:rPr>
              <w:t>obj</w:t>
            </w:r>
            <w:proofErr w:type="spellEnd"/>
            <w:r w:rsidRPr="001C1727">
              <w:rPr>
                <w:rFonts w:ascii="Courier New" w:hAnsi="Courier New" w:cs="Courier New"/>
                <w:color w:val="000000"/>
                <w:sz w:val="18"/>
                <w:szCs w:val="18"/>
              </w:rPr>
              <w:t xml:space="preserve"> = </w:t>
            </w:r>
            <w:proofErr w:type="spellStart"/>
            <w:r w:rsidRPr="001C1727">
              <w:rPr>
                <w:rFonts w:ascii="Courier New" w:hAnsi="Courier New" w:cs="Courier New"/>
                <w:color w:val="000000"/>
                <w:sz w:val="18"/>
                <w:szCs w:val="18"/>
              </w:rPr>
              <w:t>mobj</w:t>
            </w:r>
            <w:proofErr w:type="spellEnd"/>
            <w:r w:rsidRPr="001C1727">
              <w:rPr>
                <w:rFonts w:ascii="Courier New" w:hAnsi="Courier New" w:cs="Courier New"/>
                <w:color w:val="000000"/>
                <w:sz w:val="18"/>
                <w:szCs w:val="18"/>
              </w:rPr>
              <w:t>.</w:t>
            </w:r>
            <w:r w:rsidR="001C1727" w:rsidRPr="001C1727">
              <w:rPr>
                <w:rFonts w:ascii="Courier New" w:hAnsi="Courier New" w:cs="Courier New"/>
                <w:color w:val="000000"/>
                <w:sz w:val="18"/>
                <w:szCs w:val="18"/>
              </w:rPr>
              <w:t>(handle)</w:t>
            </w:r>
            <w:r w:rsidRPr="001C1727">
              <w:rPr>
                <w:rFonts w:ascii="Courier New" w:hAnsi="Courier New" w:cs="Courier New"/>
                <w:color w:val="000000"/>
                <w:sz w:val="18"/>
                <w:szCs w:val="18"/>
              </w:rPr>
              <w:t>;</w:t>
            </w:r>
          </w:p>
          <w:p w14:paraId="30F10697"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end</w:t>
            </w:r>
          </w:p>
          <w:p w14:paraId="2996A71F"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228B22"/>
                <w:sz w:val="18"/>
                <w:szCs w:val="18"/>
              </w:rPr>
              <w:t xml:space="preserve">%use </w:t>
            </w:r>
            <w:proofErr w:type="spellStart"/>
            <w:r w:rsidRPr="001C1727">
              <w:rPr>
                <w:rFonts w:ascii="Courier New" w:hAnsi="Courier New" w:cs="Courier New"/>
                <w:color w:val="228B22"/>
                <w:sz w:val="18"/>
                <w:szCs w:val="18"/>
              </w:rPr>
              <w:t>PropertyInterface</w:t>
            </w:r>
            <w:proofErr w:type="spellEnd"/>
            <w:r w:rsidRPr="001C1727">
              <w:rPr>
                <w:rFonts w:ascii="Courier New" w:hAnsi="Courier New" w:cs="Courier New"/>
                <w:color w:val="228B22"/>
                <w:sz w:val="18"/>
                <w:szCs w:val="18"/>
              </w:rPr>
              <w:t xml:space="preserve"> function to generate GUI</w:t>
            </w:r>
          </w:p>
          <w:p w14:paraId="1C0E7469" w14:textId="0C616E46" w:rsidR="001C1727" w:rsidRPr="001C1727" w:rsidRDefault="001C1727" w:rsidP="001C1727">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if</w:t>
            </w:r>
            <w:r w:rsidRPr="001C1727">
              <w:rPr>
                <w:rFonts w:ascii="Courier New" w:hAnsi="Courier New" w:cs="Courier New"/>
                <w:color w:val="000000"/>
                <w:sz w:val="18"/>
                <w:szCs w:val="18"/>
              </w:rPr>
              <w:t xml:space="preserve"> </w:t>
            </w:r>
            <w:proofErr w:type="spellStart"/>
            <w:r w:rsidRPr="001C1727">
              <w:rPr>
                <w:rFonts w:ascii="Courier New" w:hAnsi="Courier New" w:cs="Courier New"/>
                <w:color w:val="000000"/>
                <w:sz w:val="18"/>
                <w:szCs w:val="18"/>
              </w:rPr>
              <w:t>nargin</w:t>
            </w:r>
            <w:proofErr w:type="spellEnd"/>
            <w:r w:rsidRPr="001C1727">
              <w:rPr>
                <w:rFonts w:ascii="Courier New" w:hAnsi="Courier New" w:cs="Courier New"/>
                <w:color w:val="000000"/>
                <w:sz w:val="18"/>
                <w:szCs w:val="18"/>
              </w:rPr>
              <w:t xml:space="preserve">&lt;2 || </w:t>
            </w:r>
            <w:proofErr w:type="spellStart"/>
            <w:r w:rsidRPr="001C1727">
              <w:rPr>
                <w:rFonts w:ascii="Courier New" w:hAnsi="Courier New" w:cs="Courier New"/>
                <w:color w:val="000000"/>
                <w:sz w:val="18"/>
                <w:szCs w:val="18"/>
              </w:rPr>
              <w:t>editflag</w:t>
            </w:r>
            <w:proofErr w:type="spellEnd"/>
          </w:p>
          <w:p w14:paraId="7194A1C7" w14:textId="1E710CEF" w:rsidR="001C1727" w:rsidRPr="001C1727" w:rsidRDefault="001C1727" w:rsidP="001C1727">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proofErr w:type="spellStart"/>
            <w:r w:rsidRPr="001C1727">
              <w:rPr>
                <w:rFonts w:ascii="Courier New" w:hAnsi="Courier New" w:cs="Courier New"/>
                <w:color w:val="000000"/>
                <w:sz w:val="18"/>
                <w:szCs w:val="18"/>
              </w:rPr>
              <w:t>obj</w:t>
            </w:r>
            <w:proofErr w:type="spellEnd"/>
            <w:r w:rsidRPr="001C1727">
              <w:rPr>
                <w:rFonts w:ascii="Courier New" w:hAnsi="Courier New" w:cs="Courier New"/>
                <w:color w:val="000000"/>
                <w:sz w:val="18"/>
                <w:szCs w:val="18"/>
              </w:rPr>
              <w:t xml:space="preserve"> = </w:t>
            </w:r>
            <w:proofErr w:type="spellStart"/>
            <w:r w:rsidRPr="001C1727">
              <w:rPr>
                <w:rFonts w:ascii="Courier New" w:hAnsi="Courier New" w:cs="Courier New"/>
                <w:color w:val="000000"/>
                <w:sz w:val="18"/>
                <w:szCs w:val="18"/>
              </w:rPr>
              <w:t>editProperties</w:t>
            </w:r>
            <w:proofErr w:type="spellEnd"/>
            <w:r w:rsidRPr="001C1727">
              <w:rPr>
                <w:rFonts w:ascii="Courier New" w:hAnsi="Courier New" w:cs="Courier New"/>
                <w:color w:val="000000"/>
                <w:sz w:val="18"/>
                <w:szCs w:val="18"/>
              </w:rPr>
              <w:t>(</w:t>
            </w:r>
            <w:proofErr w:type="spellStart"/>
            <w:r w:rsidRPr="001C1727">
              <w:rPr>
                <w:rFonts w:ascii="Courier New" w:hAnsi="Courier New" w:cs="Courier New"/>
                <w:color w:val="000000"/>
                <w:sz w:val="18"/>
                <w:szCs w:val="18"/>
              </w:rPr>
              <w:t>obj</w:t>
            </w:r>
            <w:proofErr w:type="spellEnd"/>
            <w:r w:rsidRPr="001C1727">
              <w:rPr>
                <w:rFonts w:ascii="Courier New" w:hAnsi="Courier New" w:cs="Courier New"/>
                <w:color w:val="000000"/>
                <w:sz w:val="18"/>
                <w:szCs w:val="18"/>
              </w:rPr>
              <w:t>);</w:t>
            </w:r>
          </w:p>
          <w:p w14:paraId="6E0F53FD" w14:textId="10D0343F" w:rsidR="001C1727" w:rsidRPr="001C1727" w:rsidRDefault="001C1727" w:rsidP="001C1727">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end</w:t>
            </w:r>
          </w:p>
          <w:p w14:paraId="02B1BAEF"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end</w:t>
            </w:r>
            <w:r w:rsidRPr="001C1727">
              <w:rPr>
                <w:rFonts w:ascii="Courier New" w:hAnsi="Courier New" w:cs="Courier New"/>
                <w:color w:val="000000"/>
                <w:sz w:val="18"/>
                <w:szCs w:val="18"/>
              </w:rPr>
              <w:t xml:space="preserve">     </w:t>
            </w:r>
          </w:p>
          <w:p w14:paraId="775D02D1"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00"/>
                <w:sz w:val="18"/>
                <w:szCs w:val="18"/>
              </w:rPr>
              <w:t xml:space="preserve">    </w:t>
            </w:r>
            <w:r w:rsidRPr="001C1727">
              <w:rPr>
                <w:rFonts w:ascii="Courier New" w:hAnsi="Courier New" w:cs="Courier New"/>
                <w:color w:val="0000FF"/>
                <w:sz w:val="18"/>
                <w:szCs w:val="18"/>
              </w:rPr>
              <w:t>end</w:t>
            </w:r>
          </w:p>
          <w:p w14:paraId="4641FB46" w14:textId="77777777" w:rsidR="000521EA" w:rsidRPr="001C1727" w:rsidRDefault="000521EA" w:rsidP="000521EA">
            <w:pPr>
              <w:autoSpaceDE w:val="0"/>
              <w:autoSpaceDN w:val="0"/>
              <w:adjustRightInd w:val="0"/>
              <w:spacing w:after="0"/>
              <w:rPr>
                <w:rFonts w:ascii="Courier New" w:hAnsi="Courier New" w:cs="Courier New"/>
                <w:sz w:val="18"/>
                <w:szCs w:val="18"/>
              </w:rPr>
            </w:pPr>
            <w:r w:rsidRPr="001C1727">
              <w:rPr>
                <w:rFonts w:ascii="Courier New" w:hAnsi="Courier New" w:cs="Courier New"/>
                <w:color w:val="0000FF"/>
                <w:sz w:val="18"/>
                <w:szCs w:val="18"/>
              </w:rPr>
              <w:t>end</w:t>
            </w:r>
          </w:p>
          <w:p w14:paraId="6FE4D79B" w14:textId="77777777" w:rsidR="000521EA" w:rsidRDefault="000521EA" w:rsidP="008A2D65"/>
        </w:tc>
      </w:tr>
    </w:tbl>
    <w:bookmarkEnd w:id="87"/>
    <w:p w14:paraId="43AD2993" w14:textId="783B12F3" w:rsidR="008D169C" w:rsidRDefault="0071260E" w:rsidP="008A2D65">
      <w:pPr>
        <w:rPr>
          <w:sz w:val="20"/>
          <w:szCs w:val="20"/>
        </w:rPr>
      </w:pPr>
      <w:r w:rsidRPr="0071260E">
        <w:rPr>
          <w:sz w:val="20"/>
          <w:szCs w:val="20"/>
        </w:rPr>
        <w:lastRenderedPageBreak/>
        <w:t xml:space="preserve">Yellow highlights indicate edits or user input required to define new </w:t>
      </w:r>
      <w:proofErr w:type="gramStart"/>
      <w:r w:rsidRPr="0071260E">
        <w:rPr>
          <w:sz w:val="20"/>
          <w:szCs w:val="20"/>
        </w:rPr>
        <w:t>model</w:t>
      </w:r>
      <w:proofErr w:type="gramEnd"/>
    </w:p>
    <w:p w14:paraId="0D52EFD6" w14:textId="77777777" w:rsidR="00281C6D" w:rsidRDefault="00281C6D" w:rsidP="008A2D65"/>
    <w:p w14:paraId="075A6765" w14:textId="7D93842F" w:rsidR="008A2D65" w:rsidRDefault="008A2D65" w:rsidP="008A2D65">
      <w:pPr>
        <w:pStyle w:val="Heading2"/>
        <w:rPr>
          <w:rFonts w:hint="eastAsia"/>
        </w:rPr>
      </w:pPr>
      <w:bookmarkStart w:id="88" w:name="_Ref535599083"/>
      <w:bookmarkStart w:id="89" w:name="_Toc58851132"/>
      <w:r>
        <w:t>Model function file</w:t>
      </w:r>
      <w:bookmarkEnd w:id="88"/>
      <w:bookmarkEnd w:id="89"/>
    </w:p>
    <w:p w14:paraId="28D759C7" w14:textId="109160CF" w:rsidR="00107447" w:rsidRDefault="00CB502D" w:rsidP="008A2D65">
      <w:r>
        <w:t xml:space="preserve">The Model class calls a user defined function which has three parts defined by a switch and three cases for ‘Model’, </w:t>
      </w:r>
      <w:r w:rsidR="001533DA">
        <w:t xml:space="preserve">‘Tab Plot’ and ‘Output Definition’. Copy the template to your working folder and rename the file with the name of the model function (lower case for a function is good practice, e.g. </w:t>
      </w:r>
      <w:proofErr w:type="spellStart"/>
      <w:r w:rsidR="001533DA">
        <w:t>simpletidemodel</w:t>
      </w:r>
      <w:proofErr w:type="spellEnd"/>
      <w:r w:rsidR="001533DA">
        <w:t xml:space="preserve"> in </w:t>
      </w:r>
      <w:proofErr w:type="spellStart"/>
      <w:r w:rsidR="001533DA">
        <w:t>SimpleTide</w:t>
      </w:r>
      <w:proofErr w:type="spellEnd"/>
      <w:r w:rsidR="001533DA">
        <w:t>). Then edit the file as indicated by the highlighted text in the template version of the file below. Rename the function name ‘</w:t>
      </w:r>
      <w:proofErr w:type="spellStart"/>
      <w:r w:rsidR="001533DA" w:rsidRPr="001533DA">
        <w:t>modelfunctiontemplate</w:t>
      </w:r>
      <w:proofErr w:type="spellEnd"/>
      <w:r w:rsidR="001533DA">
        <w:t xml:space="preserve">’ to be the same as the file name (the model function name). Add code for the Model as indicated by &lt;code&gt; to return the outputs defined at the end of this </w:t>
      </w:r>
      <w:r w:rsidR="001533DA" w:rsidRPr="001533DA">
        <w:rPr>
          <w:i/>
        </w:rPr>
        <w:t>case</w:t>
      </w:r>
      <w:r w:rsidR="001533DA">
        <w:t xml:space="preserve"> block.  The fields in the output structure for ‘results’ and one (or both) of ‘time’ and ‘</w:t>
      </w:r>
      <w:proofErr w:type="spellStart"/>
      <w:r w:rsidR="001533DA">
        <w:t>xyzdata</w:t>
      </w:r>
      <w:proofErr w:type="spellEnd"/>
      <w:r w:rsidR="001533DA">
        <w:t>’ are required for the results to be accessible within ModelUI. Other fields allow additional information to be retained.</w:t>
      </w:r>
      <w:r w:rsidR="000521EA">
        <w:t xml:space="preserve"> </w:t>
      </w:r>
      <w:r w:rsidR="00EF45B2">
        <w:t xml:space="preserve">For more details of data format definition required see </w:t>
      </w:r>
    </w:p>
    <w:p w14:paraId="72117D15" w14:textId="77777777" w:rsidR="000521EA" w:rsidRDefault="000521EA" w:rsidP="008A2D65"/>
    <w:tbl>
      <w:tblPr>
        <w:tblStyle w:val="TableGrid"/>
        <w:tblW w:w="9634"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single" w:sz="4" w:space="0" w:color="D7D5D1" w:themeColor="background1" w:themeTint="99"/>
          <w:insideV w:val="single" w:sz="4" w:space="0" w:color="D7D5D1" w:themeColor="background1" w:themeTint="99"/>
        </w:tblBorders>
        <w:tblLook w:val="04A0" w:firstRow="1" w:lastRow="0" w:firstColumn="1" w:lastColumn="0" w:noHBand="0" w:noVBand="1"/>
      </w:tblPr>
      <w:tblGrid>
        <w:gridCol w:w="9634"/>
      </w:tblGrid>
      <w:tr w:rsidR="000521EA" w14:paraId="5D54ACFD" w14:textId="77777777" w:rsidTr="001C1727">
        <w:tc>
          <w:tcPr>
            <w:tcW w:w="9634" w:type="dxa"/>
          </w:tcPr>
          <w:p w14:paraId="4563724F"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FF"/>
                <w:sz w:val="18"/>
                <w:szCs w:val="18"/>
              </w:rPr>
              <w:t>function</w:t>
            </w:r>
            <w:r w:rsidRPr="00107447">
              <w:rPr>
                <w:rFonts w:ascii="Courier New" w:hAnsi="Courier New" w:cs="Courier New"/>
                <w:color w:val="000000"/>
                <w:sz w:val="18"/>
                <w:szCs w:val="18"/>
              </w:rPr>
              <w:t xml:space="preserve"> output = </w:t>
            </w:r>
            <w:proofErr w:type="spellStart"/>
            <w:r w:rsidRPr="00107447">
              <w:rPr>
                <w:rFonts w:ascii="Courier New" w:hAnsi="Courier New" w:cs="Courier New"/>
                <w:color w:val="000000"/>
                <w:sz w:val="18"/>
                <w:szCs w:val="18"/>
                <w:highlight w:val="yellow"/>
              </w:rPr>
              <w:t>modelfunctiontemplate</w:t>
            </w:r>
            <w:proofErr w:type="spellEnd"/>
            <w:r w:rsidRPr="00107447">
              <w:rPr>
                <w:rFonts w:ascii="Courier New" w:hAnsi="Courier New" w:cs="Courier New"/>
                <w:color w:val="000000"/>
                <w:sz w:val="18"/>
                <w:szCs w:val="18"/>
              </w:rPr>
              <w:t>(</w:t>
            </w:r>
            <w:proofErr w:type="spellStart"/>
            <w:r w:rsidRPr="00107447">
              <w:rPr>
                <w:rFonts w:ascii="Courier New" w:hAnsi="Courier New" w:cs="Courier New"/>
                <w:color w:val="000000"/>
                <w:sz w:val="18"/>
                <w:szCs w:val="18"/>
              </w:rPr>
              <w:t>mobj,flag,plotdata</w:t>
            </w:r>
            <w:proofErr w:type="spellEnd"/>
            <w:r w:rsidRPr="00107447">
              <w:rPr>
                <w:rFonts w:ascii="Courier New" w:hAnsi="Courier New" w:cs="Courier New"/>
                <w:color w:val="000000"/>
                <w:sz w:val="18"/>
                <w:szCs w:val="18"/>
              </w:rPr>
              <w:t>)</w:t>
            </w:r>
          </w:p>
          <w:p w14:paraId="1325287A"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 xml:space="preserve">%test loading complete model definition from a single file    </w:t>
            </w:r>
          </w:p>
          <w:p w14:paraId="138E99C1"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0000FF"/>
                <w:sz w:val="18"/>
                <w:szCs w:val="18"/>
              </w:rPr>
              <w:t>switch</w:t>
            </w:r>
            <w:r w:rsidRPr="00107447">
              <w:rPr>
                <w:rFonts w:ascii="Courier New" w:hAnsi="Courier New" w:cs="Courier New"/>
                <w:color w:val="000000"/>
                <w:sz w:val="18"/>
                <w:szCs w:val="18"/>
              </w:rPr>
              <w:t xml:space="preserve"> flag    </w:t>
            </w:r>
          </w:p>
          <w:p w14:paraId="60AD34E3"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0000FF"/>
                <w:sz w:val="18"/>
                <w:szCs w:val="18"/>
              </w:rPr>
              <w:t>case</w:t>
            </w:r>
            <w:r w:rsidRPr="00107447">
              <w:rPr>
                <w:rFonts w:ascii="Courier New" w:hAnsi="Courier New" w:cs="Courier New"/>
                <w:color w:val="000000"/>
                <w:sz w:val="18"/>
                <w:szCs w:val="18"/>
              </w:rPr>
              <w:t xml:space="preserve"> </w:t>
            </w:r>
            <w:r w:rsidRPr="00107447">
              <w:rPr>
                <w:rFonts w:ascii="Courier New" w:hAnsi="Courier New" w:cs="Courier New"/>
                <w:color w:val="A020F0"/>
                <w:sz w:val="18"/>
                <w:szCs w:val="18"/>
              </w:rPr>
              <w:t>'Model'</w:t>
            </w:r>
          </w:p>
          <w:p w14:paraId="6FD2D602"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 xml:space="preserve">%run model and return results to </w:t>
            </w:r>
            <w:proofErr w:type="spellStart"/>
            <w:r w:rsidRPr="00107447">
              <w:rPr>
                <w:rFonts w:ascii="Courier New" w:hAnsi="Courier New" w:cs="Courier New"/>
                <w:color w:val="228B22"/>
                <w:sz w:val="18"/>
                <w:szCs w:val="18"/>
              </w:rPr>
              <w:t>Model.runModel</w:t>
            </w:r>
            <w:proofErr w:type="spellEnd"/>
          </w:p>
          <w:p w14:paraId="0668FA00"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228B22"/>
                <w:sz w:val="18"/>
                <w:szCs w:val="18"/>
              </w:rPr>
              <w:t xml:space="preserve"> </w:t>
            </w:r>
          </w:p>
          <w:p w14:paraId="044B7B70"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%MODEL code or call to model function</w:t>
            </w:r>
          </w:p>
          <w:p w14:paraId="5ECB3C52"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 xml:space="preserve">%should define </w:t>
            </w:r>
            <w:proofErr w:type="spellStart"/>
            <w:r w:rsidRPr="00107447">
              <w:rPr>
                <w:rFonts w:ascii="Courier New" w:hAnsi="Courier New" w:cs="Courier New"/>
                <w:color w:val="228B22"/>
                <w:sz w:val="18"/>
                <w:szCs w:val="18"/>
              </w:rPr>
              <w:t>results,time,xyzdata,addnprops,metatxt</w:t>
            </w:r>
            <w:proofErr w:type="spellEnd"/>
          </w:p>
          <w:p w14:paraId="35D5FE51"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 xml:space="preserve">%if not required define as empty </w:t>
            </w:r>
            <w:proofErr w:type="spellStart"/>
            <w:r w:rsidRPr="00107447">
              <w:rPr>
                <w:rFonts w:ascii="Courier New" w:hAnsi="Courier New" w:cs="Courier New"/>
                <w:color w:val="228B22"/>
                <w:sz w:val="18"/>
                <w:szCs w:val="18"/>
              </w:rPr>
              <w:t>eg.'time</w:t>
            </w:r>
            <w:proofErr w:type="spellEnd"/>
            <w:r w:rsidRPr="00107447">
              <w:rPr>
                <w:rFonts w:ascii="Courier New" w:hAnsi="Courier New" w:cs="Courier New"/>
                <w:color w:val="228B22"/>
                <w:sz w:val="18"/>
                <w:szCs w:val="18"/>
              </w:rPr>
              <w:t>',[],...</w:t>
            </w:r>
          </w:p>
          <w:p w14:paraId="6D8A2BCF" w14:textId="77777777" w:rsidR="000521EA" w:rsidRDefault="000521EA" w:rsidP="000521EA">
            <w:pPr>
              <w:autoSpaceDE w:val="0"/>
              <w:autoSpaceDN w:val="0"/>
              <w:adjustRightInd w:val="0"/>
              <w:spacing w:after="0"/>
              <w:rPr>
                <w:rFonts w:ascii="Courier New" w:hAnsi="Courier New" w:cs="Courier New"/>
                <w:color w:val="000000"/>
                <w:sz w:val="18"/>
                <w:szCs w:val="18"/>
              </w:rPr>
            </w:pPr>
            <w:r w:rsidRPr="00107447">
              <w:rPr>
                <w:rFonts w:ascii="Courier New" w:hAnsi="Courier New" w:cs="Courier New"/>
                <w:color w:val="000000"/>
                <w:sz w:val="18"/>
                <w:szCs w:val="18"/>
              </w:rPr>
              <w:t xml:space="preserve">            </w:t>
            </w:r>
            <w:r>
              <w:rPr>
                <w:rFonts w:ascii="Courier New" w:hAnsi="Courier New" w:cs="Courier New"/>
                <w:color w:val="000000"/>
                <w:sz w:val="18"/>
                <w:szCs w:val="18"/>
              </w:rPr>
              <w:t xml:space="preserve">     </w:t>
            </w:r>
            <w:r w:rsidRPr="00107447">
              <w:rPr>
                <w:rFonts w:ascii="Courier New" w:hAnsi="Courier New" w:cs="Courier New"/>
                <w:color w:val="000000"/>
                <w:sz w:val="18"/>
                <w:szCs w:val="18"/>
                <w:highlight w:val="yellow"/>
              </w:rPr>
              <w:t>&lt;code&gt;</w:t>
            </w:r>
          </w:p>
          <w:p w14:paraId="68BFA1DA" w14:textId="77777777" w:rsidR="000521EA" w:rsidRPr="00107447" w:rsidRDefault="000521EA" w:rsidP="000521EA">
            <w:pPr>
              <w:autoSpaceDE w:val="0"/>
              <w:autoSpaceDN w:val="0"/>
              <w:adjustRightInd w:val="0"/>
              <w:spacing w:after="0"/>
              <w:rPr>
                <w:rFonts w:ascii="Courier New" w:hAnsi="Courier New" w:cs="Courier New"/>
                <w:sz w:val="18"/>
                <w:szCs w:val="18"/>
              </w:rPr>
            </w:pPr>
          </w:p>
          <w:p w14:paraId="1AB11990"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 xml:space="preserve">%output required </w:t>
            </w:r>
            <w:proofErr w:type="gramStart"/>
            <w:r w:rsidRPr="00107447">
              <w:rPr>
                <w:rFonts w:ascii="Courier New" w:hAnsi="Courier New" w:cs="Courier New"/>
                <w:color w:val="228B22"/>
                <w:sz w:val="18"/>
                <w:szCs w:val="18"/>
              </w:rPr>
              <w:t>is:</w:t>
            </w:r>
            <w:proofErr w:type="gramEnd"/>
            <w:r w:rsidRPr="00107447">
              <w:rPr>
                <w:rFonts w:ascii="Courier New" w:hAnsi="Courier New" w:cs="Courier New"/>
                <w:color w:val="228B22"/>
                <w:sz w:val="18"/>
                <w:szCs w:val="18"/>
              </w:rPr>
              <w:t xml:space="preserve"> </w:t>
            </w:r>
            <w:proofErr w:type="spellStart"/>
            <w:r w:rsidRPr="00107447">
              <w:rPr>
                <w:rFonts w:ascii="Courier New" w:hAnsi="Courier New" w:cs="Courier New"/>
                <w:color w:val="228B22"/>
                <w:sz w:val="18"/>
                <w:szCs w:val="18"/>
              </w:rPr>
              <w:t>results,time,xyzdata,addnprops,metatxt</w:t>
            </w:r>
            <w:proofErr w:type="spellEnd"/>
          </w:p>
          <w:p w14:paraId="172E7C56"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w:t>
            </w:r>
            <w:proofErr w:type="spellStart"/>
            <w:r w:rsidRPr="00107447">
              <w:rPr>
                <w:rFonts w:ascii="Courier New" w:hAnsi="Courier New" w:cs="Courier New"/>
                <w:color w:val="228B22"/>
                <w:sz w:val="18"/>
                <w:szCs w:val="18"/>
              </w:rPr>
              <w:t>xyzdata</w:t>
            </w:r>
            <w:proofErr w:type="spellEnd"/>
            <w:r w:rsidRPr="00107447">
              <w:rPr>
                <w:rFonts w:ascii="Courier New" w:hAnsi="Courier New" w:cs="Courier New"/>
                <w:color w:val="228B22"/>
                <w:sz w:val="18"/>
                <w:szCs w:val="18"/>
              </w:rPr>
              <w:t xml:space="preserve"> values are returned as cell arrays for {</w:t>
            </w:r>
            <w:proofErr w:type="spellStart"/>
            <w:r w:rsidRPr="00107447">
              <w:rPr>
                <w:rFonts w:ascii="Courier New" w:hAnsi="Courier New" w:cs="Courier New"/>
                <w:color w:val="228B22"/>
                <w:sz w:val="18"/>
                <w:szCs w:val="18"/>
              </w:rPr>
              <w:t>x,y,z</w:t>
            </w:r>
            <w:proofErr w:type="spellEnd"/>
            <w:r w:rsidRPr="00107447">
              <w:rPr>
                <w:rFonts w:ascii="Courier New" w:hAnsi="Courier New" w:cs="Courier New"/>
                <w:color w:val="228B22"/>
                <w:sz w:val="18"/>
                <w:szCs w:val="18"/>
              </w:rPr>
              <w:t>}</w:t>
            </w:r>
          </w:p>
          <w:p w14:paraId="6D64AC9B"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output = struct(</w:t>
            </w:r>
            <w:r w:rsidRPr="00107447">
              <w:rPr>
                <w:rFonts w:ascii="Courier New" w:hAnsi="Courier New" w:cs="Courier New"/>
                <w:color w:val="0000FF"/>
                <w:sz w:val="18"/>
                <w:szCs w:val="18"/>
              </w:rPr>
              <w:t>...</w:t>
            </w:r>
          </w:p>
          <w:p w14:paraId="4A3EAD72"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A020F0"/>
                <w:sz w:val="18"/>
                <w:szCs w:val="18"/>
              </w:rPr>
              <w:t>'results'</w:t>
            </w:r>
            <w:r w:rsidRPr="00107447">
              <w:rPr>
                <w:rFonts w:ascii="Courier New" w:hAnsi="Courier New" w:cs="Courier New"/>
                <w:color w:val="000000"/>
                <w:sz w:val="18"/>
                <w:szCs w:val="18"/>
              </w:rPr>
              <w:t>,{results},</w:t>
            </w:r>
            <w:r w:rsidRPr="00107447">
              <w:rPr>
                <w:rFonts w:ascii="Courier New" w:hAnsi="Courier New" w:cs="Courier New"/>
                <w:color w:val="0000FF"/>
                <w:sz w:val="18"/>
                <w:szCs w:val="18"/>
              </w:rPr>
              <w:t>...</w:t>
            </w:r>
            <w:r w:rsidRPr="00107447">
              <w:rPr>
                <w:rFonts w:ascii="Courier New" w:hAnsi="Courier New" w:cs="Courier New"/>
                <w:color w:val="228B22"/>
                <w:sz w:val="18"/>
                <w:szCs w:val="18"/>
              </w:rPr>
              <w:t xml:space="preserve">    %cell array of variables</w:t>
            </w:r>
          </w:p>
          <w:p w14:paraId="6190C10F" w14:textId="5B41DEBE"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A020F0"/>
                <w:sz w:val="18"/>
                <w:szCs w:val="18"/>
              </w:rPr>
              <w:t>'time'</w:t>
            </w:r>
            <w:r w:rsidRPr="00107447">
              <w:rPr>
                <w:rFonts w:ascii="Courier New" w:hAnsi="Courier New" w:cs="Courier New"/>
                <w:color w:val="000000"/>
                <w:sz w:val="18"/>
                <w:szCs w:val="18"/>
              </w:rPr>
              <w:t>,</w:t>
            </w:r>
            <w:r w:rsidR="0025347A">
              <w:rPr>
                <w:rFonts w:ascii="Courier New" w:hAnsi="Courier New" w:cs="Courier New"/>
                <w:color w:val="000000"/>
                <w:sz w:val="18"/>
                <w:szCs w:val="18"/>
              </w:rPr>
              <w:fldChar w:fldCharType="begin"/>
            </w:r>
            <w:r w:rsidR="0025347A">
              <w:rPr>
                <w:rFonts w:ascii="Courier New" w:hAnsi="Courier New" w:cs="Courier New"/>
                <w:color w:val="000000"/>
                <w:sz w:val="18"/>
                <w:szCs w:val="18"/>
              </w:rPr>
              <w:instrText xml:space="preserve"> ADDIN EN.CITE &lt;EndNote&gt;&lt;Cite ExcludeYear="1"&gt;&lt;Author&gt;Bartlett&lt;/Author&gt;&lt;Year&gt;2008&lt;/Year&gt;&lt;RecNum&gt;774&lt;/RecNum&gt;&lt;DisplayText&gt;(Bartlett et al.)&lt;/DisplayText&gt;&lt;record&gt;&lt;rec-number&gt;774&lt;/rec-number&gt;&lt;foreign-keys&gt;&lt;key app="EN" db-id="sv9fdvxxw0ss5geav2oxv0s15saz05p5zzwd" timestamp="1381164305"&gt;774&lt;/key&gt;&lt;/foreign-keys&gt;&lt;ref-type name="Journal Article"&gt;17&lt;/ref-type&gt;&lt;contributors&gt;&lt;authors&gt;&lt;author&gt;Bartlett,Rebecca&lt;/author&gt;&lt;author&gt;Mortimer,Robert J.G.&lt;/author&gt;&lt;author&gt;Morris,Katherine&lt;/author&gt;&lt;/authors&gt;&lt;/contributors&gt;&lt;titles&gt;&lt;title&gt;Anoxic nitrification: Evidence from Humber Estuary sediments (UK)&lt;/title&gt;&lt;secondary-title&gt;Chemical Geology&lt;/secondary-title&gt;&lt;/titles&gt;&lt;periodical&gt;&lt;full-title&gt;Chemical Geology&lt;/full-title&gt;&lt;/periodical&gt;&lt;pages&gt;29-39&lt;/pages&gt;&lt;volume&gt;250&lt;/volume&gt;&lt;number&gt;1-4&lt;/number&gt;&lt;reprint-edition&gt;Not in File&lt;/reprint-edition&gt;&lt;keywords&gt;&lt;keyword&gt;Ammonia&lt;/keyword&gt;&lt;keyword&gt;Diagenesis&lt;/keyword&gt;&lt;keyword&gt;Humber Estuary,UK&lt;/keyword&gt;&lt;keyword&gt;Manganese oxides&lt;/keyword&gt;&lt;keyword&gt;Nitrogen cycle&lt;/keyword&gt;&lt;keyword&gt;Sediment&lt;/keyword&gt;&lt;/keywords&gt;&lt;dates&gt;&lt;year&gt;2008&lt;/year&gt;&lt;pub-dates&gt;&lt;date&gt;5/1/2008&lt;/date&gt;&lt;/pub-dates&gt;&lt;/dates&gt;&lt;label&gt;87&lt;/label&gt;&lt;urls&gt;&lt;/urls&gt;&lt;/record&gt;&lt;/Cite&gt;&lt;/EndNote&gt;</w:instrText>
            </w:r>
            <w:r w:rsidR="0025347A">
              <w:rPr>
                <w:rFonts w:ascii="Courier New" w:hAnsi="Courier New" w:cs="Courier New"/>
                <w:color w:val="000000"/>
                <w:sz w:val="18"/>
                <w:szCs w:val="18"/>
              </w:rPr>
              <w:fldChar w:fldCharType="separate"/>
            </w:r>
            <w:r w:rsidR="0025347A">
              <w:rPr>
                <w:rFonts w:ascii="Courier New" w:hAnsi="Courier New" w:cs="Courier New"/>
                <w:noProof/>
                <w:color w:val="000000"/>
                <w:sz w:val="18"/>
                <w:szCs w:val="18"/>
              </w:rPr>
              <w:t>(Bartlett et al.)</w:t>
            </w:r>
            <w:r w:rsidR="0025347A">
              <w:rPr>
                <w:rFonts w:ascii="Courier New" w:hAnsi="Courier New" w:cs="Courier New"/>
                <w:color w:val="000000"/>
                <w:sz w:val="18"/>
                <w:szCs w:val="18"/>
              </w:rPr>
              <w:fldChar w:fldCharType="end"/>
            </w:r>
            <w:r w:rsidRPr="00107447">
              <w:rPr>
                <w:rFonts w:ascii="Courier New" w:hAnsi="Courier New" w:cs="Courier New"/>
                <w:color w:val="000000"/>
                <w:sz w:val="18"/>
                <w:szCs w:val="18"/>
              </w:rPr>
              <w:t>,</w:t>
            </w:r>
            <w:r w:rsidRPr="00107447">
              <w:rPr>
                <w:rFonts w:ascii="Courier New" w:hAnsi="Courier New" w:cs="Courier New"/>
                <w:color w:val="0000FF"/>
                <w:sz w:val="18"/>
                <w:szCs w:val="18"/>
              </w:rPr>
              <w:t>...</w:t>
            </w:r>
            <w:r w:rsidRPr="00107447">
              <w:rPr>
                <w:rFonts w:ascii="Courier New" w:hAnsi="Courier New" w:cs="Courier New"/>
                <w:color w:val="228B22"/>
                <w:sz w:val="18"/>
                <w:szCs w:val="18"/>
              </w:rPr>
              <w:t xml:space="preserve">          %time data (eg in seconds)</w:t>
            </w:r>
          </w:p>
          <w:p w14:paraId="094B43B4"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A020F0"/>
                <w:sz w:val="18"/>
                <w:szCs w:val="18"/>
              </w:rPr>
              <w:t>'</w:t>
            </w:r>
            <w:proofErr w:type="spellStart"/>
            <w:r w:rsidRPr="00107447">
              <w:rPr>
                <w:rFonts w:ascii="Courier New" w:hAnsi="Courier New" w:cs="Courier New"/>
                <w:color w:val="A020F0"/>
                <w:sz w:val="18"/>
                <w:szCs w:val="18"/>
              </w:rPr>
              <w:t>xyzdata</w:t>
            </w:r>
            <w:proofErr w:type="spellEnd"/>
            <w:r w:rsidRPr="00107447">
              <w:rPr>
                <w:rFonts w:ascii="Courier New" w:hAnsi="Courier New" w:cs="Courier New"/>
                <w:color w:val="A020F0"/>
                <w:sz w:val="18"/>
                <w:szCs w:val="18"/>
              </w:rPr>
              <w:t>'</w:t>
            </w:r>
            <w:r w:rsidRPr="00107447">
              <w:rPr>
                <w:rFonts w:ascii="Courier New" w:hAnsi="Courier New" w:cs="Courier New"/>
                <w:color w:val="000000"/>
                <w:sz w:val="18"/>
                <w:szCs w:val="18"/>
              </w:rPr>
              <w:t>,{</w:t>
            </w:r>
            <w:proofErr w:type="spellStart"/>
            <w:r w:rsidRPr="00107447">
              <w:rPr>
                <w:rFonts w:ascii="Courier New" w:hAnsi="Courier New" w:cs="Courier New"/>
                <w:color w:val="000000"/>
                <w:sz w:val="18"/>
                <w:szCs w:val="18"/>
              </w:rPr>
              <w:t>xyzdata</w:t>
            </w:r>
            <w:proofErr w:type="spellEnd"/>
            <w:r w:rsidRPr="00107447">
              <w:rPr>
                <w:rFonts w:ascii="Courier New" w:hAnsi="Courier New" w:cs="Courier New"/>
                <w:color w:val="000000"/>
                <w:sz w:val="18"/>
                <w:szCs w:val="18"/>
              </w:rPr>
              <w:t>},</w:t>
            </w:r>
            <w:r w:rsidRPr="00107447">
              <w:rPr>
                <w:rFonts w:ascii="Courier New" w:hAnsi="Courier New" w:cs="Courier New"/>
                <w:color w:val="0000FF"/>
                <w:sz w:val="18"/>
                <w:szCs w:val="18"/>
              </w:rPr>
              <w:t>...</w:t>
            </w:r>
            <w:r w:rsidRPr="00107447">
              <w:rPr>
                <w:rFonts w:ascii="Courier New" w:hAnsi="Courier New" w:cs="Courier New"/>
                <w:color w:val="228B22"/>
                <w:sz w:val="18"/>
                <w:szCs w:val="18"/>
              </w:rPr>
              <w:t xml:space="preserve">    %</w:t>
            </w:r>
            <w:proofErr w:type="spellStart"/>
            <w:r w:rsidRPr="00107447">
              <w:rPr>
                <w:rFonts w:ascii="Courier New" w:hAnsi="Courier New" w:cs="Courier New"/>
                <w:color w:val="228B22"/>
                <w:sz w:val="18"/>
                <w:szCs w:val="18"/>
              </w:rPr>
              <w:t>x,y,z</w:t>
            </w:r>
            <w:proofErr w:type="spellEnd"/>
            <w:r w:rsidRPr="00107447">
              <w:rPr>
                <w:rFonts w:ascii="Courier New" w:hAnsi="Courier New" w:cs="Courier New"/>
                <w:color w:val="228B22"/>
                <w:sz w:val="18"/>
                <w:szCs w:val="18"/>
              </w:rPr>
              <w:t xml:space="preserve"> data as required</w:t>
            </w:r>
          </w:p>
          <w:p w14:paraId="27710F68"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A020F0"/>
                <w:sz w:val="18"/>
                <w:szCs w:val="18"/>
              </w:rPr>
              <w:t>'</w:t>
            </w:r>
            <w:proofErr w:type="spellStart"/>
            <w:r w:rsidRPr="00107447">
              <w:rPr>
                <w:rFonts w:ascii="Courier New" w:hAnsi="Courier New" w:cs="Courier New"/>
                <w:color w:val="A020F0"/>
                <w:sz w:val="18"/>
                <w:szCs w:val="18"/>
              </w:rPr>
              <w:t>addnprops</w:t>
            </w:r>
            <w:proofErr w:type="spellEnd"/>
            <w:r w:rsidRPr="00107447">
              <w:rPr>
                <w:rFonts w:ascii="Courier New" w:hAnsi="Courier New" w:cs="Courier New"/>
                <w:color w:val="A020F0"/>
                <w:sz w:val="18"/>
                <w:szCs w:val="18"/>
              </w:rPr>
              <w:t>'</w:t>
            </w:r>
            <w:r w:rsidRPr="00107447">
              <w:rPr>
                <w:rFonts w:ascii="Courier New" w:hAnsi="Courier New" w:cs="Courier New"/>
                <w:color w:val="000000"/>
                <w:sz w:val="18"/>
                <w:szCs w:val="18"/>
              </w:rPr>
              <w:t>,{</w:t>
            </w:r>
            <w:proofErr w:type="spellStart"/>
            <w:r w:rsidRPr="00107447">
              <w:rPr>
                <w:rFonts w:ascii="Courier New" w:hAnsi="Courier New" w:cs="Courier New"/>
                <w:color w:val="000000"/>
                <w:sz w:val="18"/>
                <w:szCs w:val="18"/>
              </w:rPr>
              <w:t>addnprops</w:t>
            </w:r>
            <w:proofErr w:type="spellEnd"/>
            <w:proofErr w:type="gramStart"/>
            <w:r w:rsidRPr="00107447">
              <w:rPr>
                <w:rFonts w:ascii="Courier New" w:hAnsi="Courier New" w:cs="Courier New"/>
                <w:color w:val="000000"/>
                <w:sz w:val="18"/>
                <w:szCs w:val="18"/>
              </w:rPr>
              <w:t>},</w:t>
            </w:r>
            <w:r w:rsidRPr="00107447">
              <w:rPr>
                <w:rFonts w:ascii="Courier New" w:hAnsi="Courier New" w:cs="Courier New"/>
                <w:color w:val="0000FF"/>
                <w:sz w:val="18"/>
                <w:szCs w:val="18"/>
              </w:rPr>
              <w:t>...</w:t>
            </w:r>
            <w:proofErr w:type="gramEnd"/>
            <w:r w:rsidRPr="00107447">
              <w:rPr>
                <w:rFonts w:ascii="Courier New" w:hAnsi="Courier New" w:cs="Courier New"/>
                <w:color w:val="228B22"/>
                <w:sz w:val="18"/>
                <w:szCs w:val="18"/>
              </w:rPr>
              <w:t>%additional output properties</w:t>
            </w:r>
          </w:p>
          <w:p w14:paraId="3768D968"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A020F0"/>
                <w:sz w:val="18"/>
                <w:szCs w:val="18"/>
              </w:rPr>
              <w:t>'</w:t>
            </w:r>
            <w:proofErr w:type="spellStart"/>
            <w:r w:rsidRPr="00107447">
              <w:rPr>
                <w:rFonts w:ascii="Courier New" w:hAnsi="Courier New" w:cs="Courier New"/>
                <w:color w:val="A020F0"/>
                <w:sz w:val="18"/>
                <w:szCs w:val="18"/>
              </w:rPr>
              <w:t>metatxt</w:t>
            </w:r>
            <w:proofErr w:type="spellEnd"/>
            <w:r w:rsidRPr="00107447">
              <w:rPr>
                <w:rFonts w:ascii="Courier New" w:hAnsi="Courier New" w:cs="Courier New"/>
                <w:color w:val="A020F0"/>
                <w:sz w:val="18"/>
                <w:szCs w:val="18"/>
              </w:rPr>
              <w:t>'</w:t>
            </w:r>
            <w:r w:rsidRPr="00107447">
              <w:rPr>
                <w:rFonts w:ascii="Courier New" w:hAnsi="Courier New" w:cs="Courier New"/>
                <w:color w:val="000000"/>
                <w:sz w:val="18"/>
                <w:szCs w:val="18"/>
              </w:rPr>
              <w:t>,{</w:t>
            </w:r>
            <w:proofErr w:type="spellStart"/>
            <w:r w:rsidRPr="00107447">
              <w:rPr>
                <w:rFonts w:ascii="Courier New" w:hAnsi="Courier New" w:cs="Courier New"/>
                <w:color w:val="000000"/>
                <w:sz w:val="18"/>
                <w:szCs w:val="18"/>
              </w:rPr>
              <w:t>metatxt</w:t>
            </w:r>
            <w:proofErr w:type="spellEnd"/>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 xml:space="preserve">%variable specific text     </w:t>
            </w:r>
          </w:p>
          <w:p w14:paraId="4C692F57"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228B22"/>
                <w:sz w:val="18"/>
                <w:szCs w:val="18"/>
              </w:rPr>
              <w:t>%%</w:t>
            </w:r>
          </w:p>
          <w:p w14:paraId="7A49FE29"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0000FF"/>
                <w:sz w:val="18"/>
                <w:szCs w:val="18"/>
              </w:rPr>
              <w:t>case</w:t>
            </w:r>
            <w:r w:rsidRPr="00107447">
              <w:rPr>
                <w:rFonts w:ascii="Courier New" w:hAnsi="Courier New" w:cs="Courier New"/>
                <w:color w:val="000000"/>
                <w:sz w:val="18"/>
                <w:szCs w:val="18"/>
              </w:rPr>
              <w:t xml:space="preserve"> </w:t>
            </w:r>
            <w:r w:rsidRPr="00107447">
              <w:rPr>
                <w:rFonts w:ascii="Courier New" w:hAnsi="Courier New" w:cs="Courier New"/>
                <w:color w:val="A020F0"/>
                <w:sz w:val="18"/>
                <w:szCs w:val="18"/>
              </w:rPr>
              <w:t>'Tab Plot'</w:t>
            </w:r>
          </w:p>
          <w:p w14:paraId="03A857C5"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%model results and additional properties passed in for plotting</w:t>
            </w:r>
          </w:p>
          <w:p w14:paraId="6C3BD131"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%on the Plot tab</w:t>
            </w:r>
          </w:p>
          <w:p w14:paraId="4DD54095"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output = [];  </w:t>
            </w:r>
            <w:r w:rsidRPr="00107447">
              <w:rPr>
                <w:rFonts w:ascii="Courier New" w:hAnsi="Courier New" w:cs="Courier New"/>
                <w:color w:val="228B22"/>
                <w:sz w:val="18"/>
                <w:szCs w:val="18"/>
              </w:rPr>
              <w:t>%dummy output - not required for plot</w:t>
            </w:r>
          </w:p>
          <w:p w14:paraId="091B70AB"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w:t>
            </w:r>
          </w:p>
          <w:p w14:paraId="7CBE101B"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%code to generate plot on Plot tab</w:t>
            </w:r>
          </w:p>
          <w:p w14:paraId="227CE0A9"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 xml:space="preserve">%variables are passed in using </w:t>
            </w:r>
            <w:proofErr w:type="spellStart"/>
            <w:r w:rsidRPr="00107447">
              <w:rPr>
                <w:rFonts w:ascii="Courier New" w:hAnsi="Courier New" w:cs="Courier New"/>
                <w:color w:val="228B22"/>
                <w:sz w:val="18"/>
                <w:szCs w:val="18"/>
              </w:rPr>
              <w:t>plotdata</w:t>
            </w:r>
            <w:proofErr w:type="spellEnd"/>
            <w:r w:rsidRPr="00107447">
              <w:rPr>
                <w:rFonts w:ascii="Courier New" w:hAnsi="Courier New" w:cs="Courier New"/>
                <w:color w:val="228B22"/>
                <w:sz w:val="18"/>
                <w:szCs w:val="18"/>
              </w:rPr>
              <w:t xml:space="preserve"> structure:</w:t>
            </w:r>
          </w:p>
          <w:p w14:paraId="2BC368D2"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w:t>
            </w:r>
            <w:proofErr w:type="spellStart"/>
            <w:r w:rsidRPr="00107447">
              <w:rPr>
                <w:rFonts w:ascii="Courier New" w:hAnsi="Courier New" w:cs="Courier New"/>
                <w:color w:val="228B22"/>
                <w:sz w:val="18"/>
                <w:szCs w:val="18"/>
              </w:rPr>
              <w:t>plotdata.xy</w:t>
            </w:r>
            <w:proofErr w:type="spellEnd"/>
            <w:r w:rsidRPr="00107447">
              <w:rPr>
                <w:rFonts w:ascii="Courier New" w:hAnsi="Courier New" w:cs="Courier New"/>
                <w:color w:val="228B22"/>
                <w:sz w:val="18"/>
                <w:szCs w:val="18"/>
              </w:rPr>
              <w:t xml:space="preserve"> - XY or XYZT data to be plotted</w:t>
            </w:r>
          </w:p>
          <w:p w14:paraId="02990753"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lastRenderedPageBreak/>
              <w:t xml:space="preserve">                </w:t>
            </w:r>
            <w:r w:rsidRPr="00107447">
              <w:rPr>
                <w:rFonts w:ascii="Courier New" w:hAnsi="Courier New" w:cs="Courier New"/>
                <w:color w:val="228B22"/>
                <w:sz w:val="18"/>
                <w:szCs w:val="18"/>
              </w:rPr>
              <w:t>%</w:t>
            </w:r>
            <w:proofErr w:type="spellStart"/>
            <w:r w:rsidRPr="00107447">
              <w:rPr>
                <w:rFonts w:ascii="Courier New" w:hAnsi="Courier New" w:cs="Courier New"/>
                <w:color w:val="228B22"/>
                <w:sz w:val="18"/>
                <w:szCs w:val="18"/>
              </w:rPr>
              <w:t>plotdata.addnprops</w:t>
            </w:r>
            <w:proofErr w:type="spellEnd"/>
            <w:r w:rsidRPr="00107447">
              <w:rPr>
                <w:rFonts w:ascii="Courier New" w:hAnsi="Courier New" w:cs="Courier New"/>
                <w:color w:val="228B22"/>
                <w:sz w:val="18"/>
                <w:szCs w:val="18"/>
              </w:rPr>
              <w:t xml:space="preserve"> - any additional properties saved</w:t>
            </w:r>
          </w:p>
          <w:p w14:paraId="43BAB61F"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w:t>
            </w:r>
            <w:proofErr w:type="spellStart"/>
            <w:r w:rsidRPr="00107447">
              <w:rPr>
                <w:rFonts w:ascii="Courier New" w:hAnsi="Courier New" w:cs="Courier New"/>
                <w:color w:val="228B22"/>
                <w:sz w:val="18"/>
                <w:szCs w:val="18"/>
              </w:rPr>
              <w:t>plotdata.src</w:t>
            </w:r>
            <w:proofErr w:type="spellEnd"/>
            <w:r w:rsidRPr="00107447">
              <w:rPr>
                <w:rFonts w:ascii="Courier New" w:hAnsi="Courier New" w:cs="Courier New"/>
                <w:color w:val="228B22"/>
                <w:sz w:val="18"/>
                <w:szCs w:val="18"/>
              </w:rPr>
              <w:t xml:space="preserve"> - handle to plot </w:t>
            </w:r>
            <w:proofErr w:type="gramStart"/>
            <w:r w:rsidRPr="00107447">
              <w:rPr>
                <w:rFonts w:ascii="Courier New" w:hAnsi="Courier New" w:cs="Courier New"/>
                <w:color w:val="228B22"/>
                <w:sz w:val="18"/>
                <w:szCs w:val="18"/>
              </w:rPr>
              <w:t>tab</w:t>
            </w:r>
            <w:proofErr w:type="gramEnd"/>
          </w:p>
          <w:p w14:paraId="6CE99B3A" w14:textId="4FEAEE1C" w:rsidR="000521EA" w:rsidRDefault="000521EA" w:rsidP="000521EA">
            <w:pPr>
              <w:autoSpaceDE w:val="0"/>
              <w:autoSpaceDN w:val="0"/>
              <w:adjustRightInd w:val="0"/>
              <w:spacing w:after="0"/>
              <w:rPr>
                <w:rFonts w:ascii="Courier New" w:hAnsi="Courier New" w:cs="Courier New"/>
                <w:color w:val="228B22"/>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w:t>
            </w:r>
            <w:proofErr w:type="spellStart"/>
            <w:r w:rsidRPr="00107447">
              <w:rPr>
                <w:rFonts w:ascii="Courier New" w:hAnsi="Courier New" w:cs="Courier New"/>
                <w:color w:val="228B22"/>
                <w:sz w:val="18"/>
                <w:szCs w:val="18"/>
              </w:rPr>
              <w:t>plotdata.casehandle</w:t>
            </w:r>
            <w:proofErr w:type="spellEnd"/>
            <w:r w:rsidRPr="00107447">
              <w:rPr>
                <w:rFonts w:ascii="Courier New" w:hAnsi="Courier New" w:cs="Courier New"/>
                <w:color w:val="228B22"/>
                <w:sz w:val="18"/>
                <w:szCs w:val="18"/>
              </w:rPr>
              <w:t xml:space="preserve"> - handle to plot case (not record)</w:t>
            </w:r>
          </w:p>
          <w:p w14:paraId="02BD9A38" w14:textId="2117B5D1" w:rsidR="002B70BF" w:rsidRDefault="002B70BF" w:rsidP="000521EA">
            <w:pPr>
              <w:autoSpaceDE w:val="0"/>
              <w:autoSpaceDN w:val="0"/>
              <w:adjustRightInd w:val="0"/>
              <w:spacing w:after="0"/>
              <w:rPr>
                <w:rFonts w:ascii="Courier New" w:hAnsi="Courier New" w:cs="Courier New"/>
                <w:color w:val="228B22"/>
                <w:sz w:val="18"/>
                <w:szCs w:val="18"/>
              </w:rPr>
            </w:pPr>
            <w:r>
              <w:rPr>
                <w:rFonts w:ascii="Courier New" w:hAnsi="Courier New" w:cs="Courier New"/>
                <w:color w:val="228B22"/>
                <w:sz w:val="18"/>
                <w:szCs w:val="18"/>
              </w:rPr>
              <w:t xml:space="preserve">                %</w:t>
            </w:r>
            <w:proofErr w:type="spellStart"/>
            <w:r>
              <w:rPr>
                <w:rFonts w:ascii="Courier New" w:hAnsi="Courier New" w:cs="Courier New"/>
                <w:color w:val="228B22"/>
                <w:sz w:val="18"/>
                <w:szCs w:val="18"/>
              </w:rPr>
              <w:t>plotdata.casedesc</w:t>
            </w:r>
            <w:proofErr w:type="spellEnd"/>
            <w:r>
              <w:rPr>
                <w:rFonts w:ascii="Courier New" w:hAnsi="Courier New" w:cs="Courier New"/>
                <w:color w:val="228B22"/>
                <w:sz w:val="18"/>
                <w:szCs w:val="18"/>
              </w:rPr>
              <w:t xml:space="preserve"> – metatext for selected data set</w:t>
            </w:r>
          </w:p>
          <w:p w14:paraId="58F4FA5A" w14:textId="77777777" w:rsidR="000521EA" w:rsidRPr="00107447" w:rsidRDefault="000521EA" w:rsidP="000521EA">
            <w:pPr>
              <w:autoSpaceDE w:val="0"/>
              <w:autoSpaceDN w:val="0"/>
              <w:adjustRightInd w:val="0"/>
              <w:spacing w:after="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107447">
              <w:rPr>
                <w:rFonts w:ascii="Courier New" w:hAnsi="Courier New" w:cs="Courier New"/>
                <w:color w:val="000000"/>
                <w:sz w:val="18"/>
                <w:szCs w:val="18"/>
                <w:highlight w:val="yellow"/>
              </w:rPr>
              <w:t>&lt;code&gt;</w:t>
            </w:r>
          </w:p>
          <w:p w14:paraId="49353951"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p>
          <w:p w14:paraId="19E4C47A"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0000FF"/>
                <w:sz w:val="18"/>
                <w:szCs w:val="18"/>
              </w:rPr>
              <w:t>case</w:t>
            </w:r>
            <w:r w:rsidRPr="00107447">
              <w:rPr>
                <w:rFonts w:ascii="Courier New" w:hAnsi="Courier New" w:cs="Courier New"/>
                <w:color w:val="000000"/>
                <w:sz w:val="18"/>
                <w:szCs w:val="18"/>
              </w:rPr>
              <w:t xml:space="preserve"> </w:t>
            </w:r>
            <w:r w:rsidRPr="00107447">
              <w:rPr>
                <w:rFonts w:ascii="Courier New" w:hAnsi="Courier New" w:cs="Courier New"/>
                <w:color w:val="A020F0"/>
                <w:sz w:val="18"/>
                <w:szCs w:val="18"/>
              </w:rPr>
              <w:t>'Output Definition'</w:t>
            </w:r>
          </w:p>
          <w:p w14:paraId="78522CF2"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%output definitions used in Model class constructor</w:t>
            </w:r>
          </w:p>
          <w:p w14:paraId="03933BB3"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 xml:space="preserve">%see </w:t>
            </w:r>
            <w:proofErr w:type="spellStart"/>
            <w:r w:rsidRPr="00107447">
              <w:rPr>
                <w:rFonts w:ascii="Courier New" w:hAnsi="Courier New" w:cs="Courier New"/>
                <w:color w:val="228B22"/>
                <w:sz w:val="18"/>
                <w:szCs w:val="18"/>
              </w:rPr>
              <w:t>ConstantData</w:t>
            </w:r>
            <w:proofErr w:type="spellEnd"/>
            <w:r w:rsidRPr="00107447">
              <w:rPr>
                <w:rFonts w:ascii="Courier New" w:hAnsi="Courier New" w:cs="Courier New"/>
                <w:color w:val="228B22"/>
                <w:sz w:val="18"/>
                <w:szCs w:val="18"/>
              </w:rPr>
              <w:t xml:space="preserve"> Class for more detailed definitions</w:t>
            </w:r>
          </w:p>
          <w:p w14:paraId="4265F833"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r = </w:t>
            </w:r>
            <w:proofErr w:type="spellStart"/>
            <w:r w:rsidRPr="00107447">
              <w:rPr>
                <w:rFonts w:ascii="Courier New" w:hAnsi="Courier New" w:cs="Courier New"/>
                <w:color w:val="000000"/>
                <w:sz w:val="18"/>
                <w:szCs w:val="18"/>
              </w:rPr>
              <w:t>mobj.Constants.ResDef</w:t>
            </w:r>
            <w:proofErr w:type="spellEnd"/>
            <w:r w:rsidRPr="00107447">
              <w:rPr>
                <w:rFonts w:ascii="Courier New" w:hAnsi="Courier New" w:cs="Courier New"/>
                <w:color w:val="000000"/>
                <w:sz w:val="18"/>
                <w:szCs w:val="18"/>
              </w:rPr>
              <w:t>;</w:t>
            </w:r>
          </w:p>
          <w:p w14:paraId="5CEFA2E1"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proofErr w:type="spellStart"/>
            <w:r w:rsidRPr="00107447">
              <w:rPr>
                <w:rFonts w:ascii="Courier New" w:hAnsi="Courier New" w:cs="Courier New"/>
                <w:color w:val="000000"/>
                <w:sz w:val="18"/>
                <w:szCs w:val="18"/>
              </w:rPr>
              <w:t>r.DataVar</w:t>
            </w:r>
            <w:proofErr w:type="spellEnd"/>
            <w:r w:rsidRPr="00107447">
              <w:rPr>
                <w:rFonts w:ascii="Courier New" w:hAnsi="Courier New" w:cs="Courier New"/>
                <w:color w:val="000000"/>
                <w:sz w:val="18"/>
                <w:szCs w:val="18"/>
              </w:rPr>
              <w:t xml:space="preserve">   = {</w:t>
            </w:r>
            <w:r w:rsidRPr="00107447">
              <w:rPr>
                <w:rFonts w:ascii="Courier New" w:hAnsi="Courier New" w:cs="Courier New"/>
                <w:color w:val="A020F0"/>
                <w:sz w:val="18"/>
                <w:szCs w:val="18"/>
              </w:rPr>
              <w:t>'</w:t>
            </w:r>
            <w:proofErr w:type="spellStart"/>
            <w:r w:rsidRPr="00107447">
              <w:rPr>
                <w:rFonts w:ascii="Courier New" w:hAnsi="Courier New" w:cs="Courier New"/>
                <w:color w:val="A020F0"/>
                <w:sz w:val="18"/>
                <w:szCs w:val="18"/>
              </w:rPr>
              <w:t>ModelData</w:t>
            </w:r>
            <w:proofErr w:type="spellEnd"/>
            <w:r w:rsidRPr="00107447">
              <w:rPr>
                <w:rFonts w:ascii="Courier New" w:hAnsi="Courier New" w:cs="Courier New"/>
                <w:color w:val="A020F0"/>
                <w:sz w:val="18"/>
                <w:szCs w:val="18"/>
              </w:rPr>
              <w:t>'</w:t>
            </w: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%property for model data in Model class</w:t>
            </w:r>
          </w:p>
          <w:p w14:paraId="70487038"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proofErr w:type="spellStart"/>
            <w:r w:rsidRPr="00107447">
              <w:rPr>
                <w:rFonts w:ascii="Courier New" w:hAnsi="Courier New" w:cs="Courier New"/>
                <w:color w:val="000000"/>
                <w:sz w:val="18"/>
                <w:szCs w:val="18"/>
              </w:rPr>
              <w:t>r.AdnOutVar</w:t>
            </w:r>
            <w:proofErr w:type="spellEnd"/>
            <w:r w:rsidRPr="00107447">
              <w:rPr>
                <w:rFonts w:ascii="Courier New" w:hAnsi="Courier New" w:cs="Courier New"/>
                <w:color w:val="000000"/>
                <w:sz w:val="18"/>
                <w:szCs w:val="18"/>
              </w:rPr>
              <w:t xml:space="preserve"> = {</w:t>
            </w:r>
            <w:r w:rsidRPr="00107447">
              <w:rPr>
                <w:rFonts w:ascii="Courier New" w:hAnsi="Courier New" w:cs="Courier New"/>
                <w:color w:val="A020F0"/>
                <w:sz w:val="18"/>
                <w:szCs w:val="18"/>
              </w:rPr>
              <w:t>'</w:t>
            </w:r>
            <w:proofErr w:type="spellStart"/>
            <w:r w:rsidRPr="00107447">
              <w:rPr>
                <w:rFonts w:ascii="Courier New" w:hAnsi="Courier New" w:cs="Courier New"/>
                <w:color w:val="A020F0"/>
                <w:sz w:val="18"/>
                <w:szCs w:val="18"/>
              </w:rPr>
              <w:t>AddnProps</w:t>
            </w:r>
            <w:proofErr w:type="spellEnd"/>
            <w:r w:rsidRPr="00107447">
              <w:rPr>
                <w:rFonts w:ascii="Courier New" w:hAnsi="Courier New" w:cs="Courier New"/>
                <w:color w:val="A020F0"/>
                <w:sz w:val="18"/>
                <w:szCs w:val="18"/>
              </w:rPr>
              <w:t>'</w:t>
            </w: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 xml:space="preserve">%property for additional properties </w:t>
            </w:r>
          </w:p>
          <w:p w14:paraId="2606166C"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proofErr w:type="spellStart"/>
            <w:r w:rsidRPr="00107447">
              <w:rPr>
                <w:rFonts w:ascii="Courier New" w:hAnsi="Courier New" w:cs="Courier New"/>
                <w:color w:val="000000"/>
                <w:sz w:val="18"/>
                <w:szCs w:val="18"/>
              </w:rPr>
              <w:t>r.varNames</w:t>
            </w:r>
            <w:proofErr w:type="spellEnd"/>
            <w:r w:rsidRPr="00107447">
              <w:rPr>
                <w:rFonts w:ascii="Courier New" w:hAnsi="Courier New" w:cs="Courier New"/>
                <w:color w:val="000000"/>
                <w:sz w:val="18"/>
                <w:szCs w:val="18"/>
              </w:rPr>
              <w:t xml:space="preserve">  = {</w:t>
            </w:r>
            <w:r w:rsidRPr="00107447">
              <w:rPr>
                <w:rFonts w:ascii="Courier New" w:hAnsi="Courier New" w:cs="Courier New"/>
                <w:color w:val="A020F0"/>
                <w:sz w:val="18"/>
                <w:szCs w:val="18"/>
                <w:highlight w:val="yellow"/>
              </w:rPr>
              <w:t>'var1'</w:t>
            </w:r>
            <w:r w:rsidRPr="00107447">
              <w:rPr>
                <w:rFonts w:ascii="Courier New" w:hAnsi="Courier New" w:cs="Courier New"/>
                <w:color w:val="000000"/>
                <w:sz w:val="18"/>
                <w:szCs w:val="18"/>
                <w:highlight w:val="yellow"/>
              </w:rPr>
              <w:t>,</w:t>
            </w:r>
            <w:r w:rsidRPr="00107447">
              <w:rPr>
                <w:rFonts w:ascii="Courier New" w:hAnsi="Courier New" w:cs="Courier New"/>
                <w:color w:val="A020F0"/>
                <w:sz w:val="18"/>
                <w:szCs w:val="18"/>
                <w:highlight w:val="yellow"/>
              </w:rPr>
              <w:t>'var2'</w:t>
            </w:r>
            <w:r w:rsidRPr="00107447">
              <w:rPr>
                <w:rFonts w:ascii="Courier New" w:hAnsi="Courier New" w:cs="Courier New"/>
                <w:color w:val="000000"/>
                <w:sz w:val="18"/>
                <w:szCs w:val="18"/>
                <w:highlight w:val="yellow"/>
              </w:rPr>
              <w:t>,</w:t>
            </w:r>
            <w:r w:rsidRPr="00107447">
              <w:rPr>
                <w:rFonts w:ascii="Courier New" w:hAnsi="Courier New" w:cs="Courier New"/>
                <w:color w:val="A020F0"/>
                <w:sz w:val="18"/>
                <w:szCs w:val="18"/>
                <w:highlight w:val="yellow"/>
              </w:rPr>
              <w:t>'etc'</w:t>
            </w: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%variable names</w:t>
            </w:r>
          </w:p>
          <w:p w14:paraId="5296ED4C"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proofErr w:type="spellStart"/>
            <w:r w:rsidRPr="00107447">
              <w:rPr>
                <w:rFonts w:ascii="Courier New" w:hAnsi="Courier New" w:cs="Courier New"/>
                <w:color w:val="000000"/>
                <w:sz w:val="18"/>
                <w:szCs w:val="18"/>
              </w:rPr>
              <w:t>r.varDesc</w:t>
            </w:r>
            <w:proofErr w:type="spellEnd"/>
            <w:r w:rsidRPr="00107447">
              <w:rPr>
                <w:rFonts w:ascii="Courier New" w:hAnsi="Courier New" w:cs="Courier New"/>
                <w:color w:val="000000"/>
                <w:sz w:val="18"/>
                <w:szCs w:val="18"/>
              </w:rPr>
              <w:t xml:space="preserve">   = {</w:t>
            </w:r>
            <w:r w:rsidRPr="00107447">
              <w:rPr>
                <w:rFonts w:ascii="Courier New" w:hAnsi="Courier New" w:cs="Courier New"/>
                <w:color w:val="A020F0"/>
                <w:sz w:val="18"/>
                <w:szCs w:val="18"/>
                <w:highlight w:val="yellow"/>
              </w:rPr>
              <w:t>'var1desc'</w:t>
            </w:r>
            <w:r w:rsidRPr="00107447">
              <w:rPr>
                <w:rFonts w:ascii="Courier New" w:hAnsi="Courier New" w:cs="Courier New"/>
                <w:color w:val="000000"/>
                <w:sz w:val="18"/>
                <w:szCs w:val="18"/>
                <w:highlight w:val="yellow"/>
              </w:rPr>
              <w:t>,</w:t>
            </w:r>
            <w:r w:rsidRPr="00107447">
              <w:rPr>
                <w:rFonts w:ascii="Courier New" w:hAnsi="Courier New" w:cs="Courier New"/>
                <w:color w:val="A020F0"/>
                <w:sz w:val="18"/>
                <w:szCs w:val="18"/>
                <w:highlight w:val="yellow"/>
              </w:rPr>
              <w:t>'var2desc'</w:t>
            </w:r>
            <w:r w:rsidRPr="00107447">
              <w:rPr>
                <w:rFonts w:ascii="Courier New" w:hAnsi="Courier New" w:cs="Courier New"/>
                <w:color w:val="000000"/>
                <w:sz w:val="18"/>
                <w:szCs w:val="18"/>
                <w:highlight w:val="yellow"/>
              </w:rPr>
              <w:t>,</w:t>
            </w:r>
            <w:r w:rsidRPr="00107447">
              <w:rPr>
                <w:rFonts w:ascii="Courier New" w:hAnsi="Courier New" w:cs="Courier New"/>
                <w:color w:val="A020F0"/>
                <w:sz w:val="18"/>
                <w:szCs w:val="18"/>
                <w:highlight w:val="yellow"/>
              </w:rPr>
              <w:t>'etc'</w:t>
            </w: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%variable descriptions</w:t>
            </w:r>
          </w:p>
          <w:p w14:paraId="031A6211"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proofErr w:type="spellStart"/>
            <w:r w:rsidRPr="00107447">
              <w:rPr>
                <w:rFonts w:ascii="Courier New" w:hAnsi="Courier New" w:cs="Courier New"/>
                <w:color w:val="000000"/>
                <w:sz w:val="18"/>
                <w:szCs w:val="18"/>
              </w:rPr>
              <w:t>r.varUnits</w:t>
            </w:r>
            <w:proofErr w:type="spellEnd"/>
            <w:r w:rsidRPr="00107447">
              <w:rPr>
                <w:rFonts w:ascii="Courier New" w:hAnsi="Courier New" w:cs="Courier New"/>
                <w:color w:val="000000"/>
                <w:sz w:val="18"/>
                <w:szCs w:val="18"/>
              </w:rPr>
              <w:t xml:space="preserve">  = {</w:t>
            </w:r>
            <w:r w:rsidRPr="00107447">
              <w:rPr>
                <w:rFonts w:ascii="Courier New" w:hAnsi="Courier New" w:cs="Courier New"/>
                <w:color w:val="A020F0"/>
                <w:sz w:val="18"/>
                <w:szCs w:val="18"/>
                <w:highlight w:val="yellow"/>
              </w:rPr>
              <w:t>'units1'</w:t>
            </w:r>
            <w:r w:rsidRPr="00107447">
              <w:rPr>
                <w:rFonts w:ascii="Courier New" w:hAnsi="Courier New" w:cs="Courier New"/>
                <w:color w:val="000000"/>
                <w:sz w:val="18"/>
                <w:szCs w:val="18"/>
                <w:highlight w:val="yellow"/>
              </w:rPr>
              <w:t>,</w:t>
            </w:r>
            <w:r w:rsidRPr="00107447">
              <w:rPr>
                <w:rFonts w:ascii="Courier New" w:hAnsi="Courier New" w:cs="Courier New"/>
                <w:color w:val="A020F0"/>
                <w:sz w:val="18"/>
                <w:szCs w:val="18"/>
                <w:highlight w:val="yellow"/>
              </w:rPr>
              <w:t>'units2'</w:t>
            </w:r>
            <w:r w:rsidRPr="00107447">
              <w:rPr>
                <w:rFonts w:ascii="Courier New" w:hAnsi="Courier New" w:cs="Courier New"/>
                <w:color w:val="000000"/>
                <w:sz w:val="18"/>
                <w:szCs w:val="18"/>
                <w:highlight w:val="yellow"/>
              </w:rPr>
              <w:t>,</w:t>
            </w:r>
            <w:r w:rsidRPr="00107447">
              <w:rPr>
                <w:rFonts w:ascii="Courier New" w:hAnsi="Courier New" w:cs="Courier New"/>
                <w:color w:val="A020F0"/>
                <w:sz w:val="18"/>
                <w:szCs w:val="18"/>
                <w:highlight w:val="yellow"/>
              </w:rPr>
              <w:t>'etc'</w:t>
            </w: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 xml:space="preserve">%variable units    </w:t>
            </w:r>
          </w:p>
          <w:p w14:paraId="2630D768"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proofErr w:type="spellStart"/>
            <w:r w:rsidRPr="00107447">
              <w:rPr>
                <w:rFonts w:ascii="Courier New" w:hAnsi="Courier New" w:cs="Courier New"/>
                <w:color w:val="000000"/>
                <w:sz w:val="18"/>
                <w:szCs w:val="18"/>
              </w:rPr>
              <w:t>r.varLabels</w:t>
            </w:r>
            <w:proofErr w:type="spellEnd"/>
            <w:r w:rsidRPr="00107447">
              <w:rPr>
                <w:rFonts w:ascii="Courier New" w:hAnsi="Courier New" w:cs="Courier New"/>
                <w:color w:val="000000"/>
                <w:sz w:val="18"/>
                <w:szCs w:val="18"/>
              </w:rPr>
              <w:t xml:space="preserve"> = {</w:t>
            </w:r>
            <w:r w:rsidRPr="00107447">
              <w:rPr>
                <w:rFonts w:ascii="Courier New" w:hAnsi="Courier New" w:cs="Courier New"/>
                <w:color w:val="A020F0"/>
                <w:sz w:val="18"/>
                <w:szCs w:val="18"/>
                <w:highlight w:val="yellow"/>
              </w:rPr>
              <w:t>'var1label'</w:t>
            </w:r>
            <w:r w:rsidRPr="00107447">
              <w:rPr>
                <w:rFonts w:ascii="Courier New" w:hAnsi="Courier New" w:cs="Courier New"/>
                <w:color w:val="000000"/>
                <w:sz w:val="18"/>
                <w:szCs w:val="18"/>
                <w:highlight w:val="yellow"/>
              </w:rPr>
              <w:t>,</w:t>
            </w:r>
            <w:r w:rsidRPr="00107447">
              <w:rPr>
                <w:rFonts w:ascii="Courier New" w:hAnsi="Courier New" w:cs="Courier New"/>
                <w:color w:val="A020F0"/>
                <w:sz w:val="18"/>
                <w:szCs w:val="18"/>
                <w:highlight w:val="yellow"/>
              </w:rPr>
              <w:t>'var2label'</w:t>
            </w:r>
            <w:r w:rsidRPr="00107447">
              <w:rPr>
                <w:rFonts w:ascii="Courier New" w:hAnsi="Courier New" w:cs="Courier New"/>
                <w:color w:val="000000"/>
                <w:sz w:val="18"/>
                <w:szCs w:val="18"/>
                <w:highlight w:val="yellow"/>
              </w:rPr>
              <w:t>,</w:t>
            </w:r>
            <w:r w:rsidRPr="00107447">
              <w:rPr>
                <w:rFonts w:ascii="Courier New" w:hAnsi="Courier New" w:cs="Courier New"/>
                <w:color w:val="A020F0"/>
                <w:sz w:val="18"/>
                <w:szCs w:val="18"/>
                <w:highlight w:val="yellow"/>
              </w:rPr>
              <w:t>'etc'</w:t>
            </w:r>
            <w:r w:rsidRPr="00107447">
              <w:rPr>
                <w:rFonts w:ascii="Courier New" w:hAnsi="Courier New" w:cs="Courier New"/>
                <w:color w:val="000000"/>
                <w:sz w:val="18"/>
                <w:szCs w:val="18"/>
              </w:rPr>
              <w:t>};</w:t>
            </w:r>
            <w:r w:rsidRPr="00107447">
              <w:rPr>
                <w:rFonts w:ascii="Courier New" w:hAnsi="Courier New" w:cs="Courier New"/>
                <w:color w:val="228B22"/>
                <w:sz w:val="18"/>
                <w:szCs w:val="18"/>
              </w:rPr>
              <w:t>%variable plot axis labels</w:t>
            </w:r>
          </w:p>
          <w:p w14:paraId="3AC47139"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proofErr w:type="spellStart"/>
            <w:r w:rsidRPr="00107447">
              <w:rPr>
                <w:rFonts w:ascii="Courier New" w:hAnsi="Courier New" w:cs="Courier New"/>
                <w:color w:val="000000"/>
                <w:sz w:val="18"/>
                <w:szCs w:val="18"/>
              </w:rPr>
              <w:t>r.xyzDesc</w:t>
            </w:r>
            <w:proofErr w:type="spellEnd"/>
            <w:r w:rsidRPr="00107447">
              <w:rPr>
                <w:rFonts w:ascii="Courier New" w:hAnsi="Courier New" w:cs="Courier New"/>
                <w:color w:val="000000"/>
                <w:sz w:val="18"/>
                <w:szCs w:val="18"/>
              </w:rPr>
              <w:t xml:space="preserve">   = {</w:t>
            </w:r>
            <w:r w:rsidRPr="00107447">
              <w:rPr>
                <w:rFonts w:ascii="Courier New" w:hAnsi="Courier New" w:cs="Courier New"/>
                <w:color w:val="A020F0"/>
                <w:sz w:val="18"/>
                <w:szCs w:val="18"/>
                <w:highlight w:val="yellow"/>
              </w:rPr>
              <w:t>'</w:t>
            </w:r>
            <w:proofErr w:type="spellStart"/>
            <w:r w:rsidRPr="00107447">
              <w:rPr>
                <w:rFonts w:ascii="Courier New" w:hAnsi="Courier New" w:cs="Courier New"/>
                <w:color w:val="A020F0"/>
                <w:sz w:val="18"/>
                <w:szCs w:val="18"/>
                <w:highlight w:val="yellow"/>
              </w:rPr>
              <w:t>Xdesc</w:t>
            </w:r>
            <w:proofErr w:type="spellEnd"/>
            <w:r w:rsidRPr="00107447">
              <w:rPr>
                <w:rFonts w:ascii="Courier New" w:hAnsi="Courier New" w:cs="Courier New"/>
                <w:color w:val="A020F0"/>
                <w:sz w:val="18"/>
                <w:szCs w:val="18"/>
                <w:highlight w:val="yellow"/>
              </w:rPr>
              <w:t>'</w:t>
            </w:r>
            <w:r w:rsidRPr="00107447">
              <w:rPr>
                <w:rFonts w:ascii="Courier New" w:hAnsi="Courier New" w:cs="Courier New"/>
                <w:color w:val="000000"/>
                <w:sz w:val="18"/>
                <w:szCs w:val="18"/>
                <w:highlight w:val="yellow"/>
              </w:rPr>
              <w:t>,</w:t>
            </w:r>
            <w:r w:rsidRPr="00107447">
              <w:rPr>
                <w:rFonts w:ascii="Courier New" w:hAnsi="Courier New" w:cs="Courier New"/>
                <w:color w:val="A020F0"/>
                <w:sz w:val="18"/>
                <w:szCs w:val="18"/>
                <w:highlight w:val="yellow"/>
              </w:rPr>
              <w:t>'</w:t>
            </w:r>
            <w:proofErr w:type="spellStart"/>
            <w:r w:rsidRPr="00107447">
              <w:rPr>
                <w:rFonts w:ascii="Courier New" w:hAnsi="Courier New" w:cs="Courier New"/>
                <w:color w:val="A020F0"/>
                <w:sz w:val="18"/>
                <w:szCs w:val="18"/>
                <w:highlight w:val="yellow"/>
              </w:rPr>
              <w:t>Ydesc</w:t>
            </w:r>
            <w:proofErr w:type="spellEnd"/>
            <w:r w:rsidRPr="00107447">
              <w:rPr>
                <w:rFonts w:ascii="Courier New" w:hAnsi="Courier New" w:cs="Courier New"/>
                <w:color w:val="A020F0"/>
                <w:sz w:val="18"/>
                <w:szCs w:val="18"/>
                <w:highlight w:val="yellow"/>
              </w:rPr>
              <w:t>'</w:t>
            </w:r>
            <w:r w:rsidRPr="00107447">
              <w:rPr>
                <w:rFonts w:ascii="Courier New" w:hAnsi="Courier New" w:cs="Courier New"/>
                <w:color w:val="000000"/>
                <w:sz w:val="18"/>
                <w:szCs w:val="18"/>
                <w:highlight w:val="yellow"/>
              </w:rPr>
              <w:t>,</w:t>
            </w:r>
            <w:r w:rsidRPr="00107447">
              <w:rPr>
                <w:rFonts w:ascii="Courier New" w:hAnsi="Courier New" w:cs="Courier New"/>
                <w:color w:val="A020F0"/>
                <w:sz w:val="18"/>
                <w:szCs w:val="18"/>
                <w:highlight w:val="yellow"/>
              </w:rPr>
              <w:t>'</w:t>
            </w:r>
            <w:proofErr w:type="spellStart"/>
            <w:r w:rsidRPr="00107447">
              <w:rPr>
                <w:rFonts w:ascii="Courier New" w:hAnsi="Courier New" w:cs="Courier New"/>
                <w:color w:val="A020F0"/>
                <w:sz w:val="18"/>
                <w:szCs w:val="18"/>
                <w:highlight w:val="yellow"/>
              </w:rPr>
              <w:t>Zdesc</w:t>
            </w:r>
            <w:proofErr w:type="spellEnd"/>
            <w:r w:rsidRPr="00107447">
              <w:rPr>
                <w:rFonts w:ascii="Courier New" w:hAnsi="Courier New" w:cs="Courier New"/>
                <w:color w:val="A020F0"/>
                <w:sz w:val="18"/>
                <w:szCs w:val="18"/>
                <w:highlight w:val="yellow"/>
              </w:rPr>
              <w:t>'</w:t>
            </w: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%XYZ descriptions</w:t>
            </w:r>
          </w:p>
          <w:p w14:paraId="1D386A48"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proofErr w:type="spellStart"/>
            <w:r w:rsidRPr="00107447">
              <w:rPr>
                <w:rFonts w:ascii="Courier New" w:hAnsi="Courier New" w:cs="Courier New"/>
                <w:color w:val="000000"/>
                <w:sz w:val="18"/>
                <w:szCs w:val="18"/>
              </w:rPr>
              <w:t>r.xyzUnits</w:t>
            </w:r>
            <w:proofErr w:type="spellEnd"/>
            <w:r w:rsidRPr="00107447">
              <w:rPr>
                <w:rFonts w:ascii="Courier New" w:hAnsi="Courier New" w:cs="Courier New"/>
                <w:color w:val="000000"/>
                <w:sz w:val="18"/>
                <w:szCs w:val="18"/>
              </w:rPr>
              <w:t xml:space="preserve">  = {</w:t>
            </w:r>
            <w:r w:rsidRPr="00107447">
              <w:rPr>
                <w:rFonts w:ascii="Courier New" w:hAnsi="Courier New" w:cs="Courier New"/>
                <w:color w:val="A020F0"/>
                <w:sz w:val="18"/>
                <w:szCs w:val="18"/>
                <w:highlight w:val="yellow"/>
              </w:rPr>
              <w:t>'</w:t>
            </w:r>
            <w:proofErr w:type="spellStart"/>
            <w:r w:rsidRPr="00107447">
              <w:rPr>
                <w:rFonts w:ascii="Courier New" w:hAnsi="Courier New" w:cs="Courier New"/>
                <w:color w:val="A020F0"/>
                <w:sz w:val="18"/>
                <w:szCs w:val="18"/>
                <w:highlight w:val="yellow"/>
              </w:rPr>
              <w:t>Xunits</w:t>
            </w:r>
            <w:proofErr w:type="spellEnd"/>
            <w:r w:rsidRPr="00107447">
              <w:rPr>
                <w:rFonts w:ascii="Courier New" w:hAnsi="Courier New" w:cs="Courier New"/>
                <w:color w:val="A020F0"/>
                <w:sz w:val="18"/>
                <w:szCs w:val="18"/>
                <w:highlight w:val="yellow"/>
              </w:rPr>
              <w:t>'</w:t>
            </w:r>
            <w:r w:rsidRPr="00107447">
              <w:rPr>
                <w:rFonts w:ascii="Courier New" w:hAnsi="Courier New" w:cs="Courier New"/>
                <w:color w:val="000000"/>
                <w:sz w:val="18"/>
                <w:szCs w:val="18"/>
                <w:highlight w:val="yellow"/>
              </w:rPr>
              <w:t>,</w:t>
            </w:r>
            <w:r w:rsidRPr="00107447">
              <w:rPr>
                <w:rFonts w:ascii="Courier New" w:hAnsi="Courier New" w:cs="Courier New"/>
                <w:color w:val="A020F0"/>
                <w:sz w:val="18"/>
                <w:szCs w:val="18"/>
                <w:highlight w:val="yellow"/>
              </w:rPr>
              <w:t>'</w:t>
            </w:r>
            <w:proofErr w:type="spellStart"/>
            <w:r w:rsidRPr="00107447">
              <w:rPr>
                <w:rFonts w:ascii="Courier New" w:hAnsi="Courier New" w:cs="Courier New"/>
                <w:color w:val="A020F0"/>
                <w:sz w:val="18"/>
                <w:szCs w:val="18"/>
                <w:highlight w:val="yellow"/>
              </w:rPr>
              <w:t>Yunits</w:t>
            </w:r>
            <w:proofErr w:type="spellEnd"/>
            <w:r w:rsidRPr="00107447">
              <w:rPr>
                <w:rFonts w:ascii="Courier New" w:hAnsi="Courier New" w:cs="Courier New"/>
                <w:color w:val="A020F0"/>
                <w:sz w:val="18"/>
                <w:szCs w:val="18"/>
                <w:highlight w:val="yellow"/>
              </w:rPr>
              <w:t>'</w:t>
            </w:r>
            <w:r w:rsidRPr="00107447">
              <w:rPr>
                <w:rFonts w:ascii="Courier New" w:hAnsi="Courier New" w:cs="Courier New"/>
                <w:color w:val="000000"/>
                <w:sz w:val="18"/>
                <w:szCs w:val="18"/>
                <w:highlight w:val="yellow"/>
              </w:rPr>
              <w:t>,</w:t>
            </w:r>
            <w:r w:rsidRPr="00107447">
              <w:rPr>
                <w:rFonts w:ascii="Courier New" w:hAnsi="Courier New" w:cs="Courier New"/>
                <w:color w:val="A020F0"/>
                <w:sz w:val="18"/>
                <w:szCs w:val="18"/>
                <w:highlight w:val="yellow"/>
              </w:rPr>
              <w:t>'</w:t>
            </w:r>
            <w:proofErr w:type="spellStart"/>
            <w:r w:rsidRPr="00107447">
              <w:rPr>
                <w:rFonts w:ascii="Courier New" w:hAnsi="Courier New" w:cs="Courier New"/>
                <w:color w:val="A020F0"/>
                <w:sz w:val="18"/>
                <w:szCs w:val="18"/>
                <w:highlight w:val="yellow"/>
              </w:rPr>
              <w:t>Zunits</w:t>
            </w:r>
            <w:proofErr w:type="spellEnd"/>
            <w:r w:rsidRPr="00107447">
              <w:rPr>
                <w:rFonts w:ascii="Courier New" w:hAnsi="Courier New" w:cs="Courier New"/>
                <w:color w:val="A020F0"/>
                <w:sz w:val="18"/>
                <w:szCs w:val="18"/>
                <w:highlight w:val="yellow"/>
              </w:rPr>
              <w:t>'</w:t>
            </w: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 xml:space="preserve">%XYZ units       </w:t>
            </w:r>
          </w:p>
          <w:p w14:paraId="18520614"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proofErr w:type="spellStart"/>
            <w:r w:rsidRPr="00107447">
              <w:rPr>
                <w:rFonts w:ascii="Courier New" w:hAnsi="Courier New" w:cs="Courier New"/>
                <w:color w:val="000000"/>
                <w:sz w:val="18"/>
                <w:szCs w:val="18"/>
              </w:rPr>
              <w:t>r.xyzLabels</w:t>
            </w:r>
            <w:proofErr w:type="spellEnd"/>
            <w:r w:rsidRPr="00107447">
              <w:rPr>
                <w:rFonts w:ascii="Courier New" w:hAnsi="Courier New" w:cs="Courier New"/>
                <w:color w:val="000000"/>
                <w:sz w:val="18"/>
                <w:szCs w:val="18"/>
              </w:rPr>
              <w:t xml:space="preserve"> = {</w:t>
            </w:r>
            <w:r w:rsidRPr="00107447">
              <w:rPr>
                <w:rFonts w:ascii="Courier New" w:hAnsi="Courier New" w:cs="Courier New"/>
                <w:color w:val="A020F0"/>
                <w:sz w:val="18"/>
                <w:szCs w:val="18"/>
                <w:highlight w:val="yellow"/>
              </w:rPr>
              <w:t>'</w:t>
            </w:r>
            <w:proofErr w:type="spellStart"/>
            <w:r w:rsidRPr="00107447">
              <w:rPr>
                <w:rFonts w:ascii="Courier New" w:hAnsi="Courier New" w:cs="Courier New"/>
                <w:color w:val="A020F0"/>
                <w:sz w:val="18"/>
                <w:szCs w:val="18"/>
                <w:highlight w:val="yellow"/>
              </w:rPr>
              <w:t>Xlabel</w:t>
            </w:r>
            <w:proofErr w:type="spellEnd"/>
            <w:r w:rsidRPr="00107447">
              <w:rPr>
                <w:rFonts w:ascii="Courier New" w:hAnsi="Courier New" w:cs="Courier New"/>
                <w:color w:val="A020F0"/>
                <w:sz w:val="18"/>
                <w:szCs w:val="18"/>
                <w:highlight w:val="yellow"/>
              </w:rPr>
              <w:t>'</w:t>
            </w:r>
            <w:r w:rsidRPr="00107447">
              <w:rPr>
                <w:rFonts w:ascii="Courier New" w:hAnsi="Courier New" w:cs="Courier New"/>
                <w:color w:val="000000"/>
                <w:sz w:val="18"/>
                <w:szCs w:val="18"/>
                <w:highlight w:val="yellow"/>
              </w:rPr>
              <w:t>,</w:t>
            </w:r>
            <w:r w:rsidRPr="00107447">
              <w:rPr>
                <w:rFonts w:ascii="Courier New" w:hAnsi="Courier New" w:cs="Courier New"/>
                <w:color w:val="A020F0"/>
                <w:sz w:val="18"/>
                <w:szCs w:val="18"/>
                <w:highlight w:val="yellow"/>
              </w:rPr>
              <w:t>'</w:t>
            </w:r>
            <w:proofErr w:type="spellStart"/>
            <w:r w:rsidRPr="00107447">
              <w:rPr>
                <w:rFonts w:ascii="Courier New" w:hAnsi="Courier New" w:cs="Courier New"/>
                <w:color w:val="A020F0"/>
                <w:sz w:val="18"/>
                <w:szCs w:val="18"/>
                <w:highlight w:val="yellow"/>
              </w:rPr>
              <w:t>Ylabel</w:t>
            </w:r>
            <w:proofErr w:type="spellEnd"/>
            <w:r w:rsidRPr="00107447">
              <w:rPr>
                <w:rFonts w:ascii="Courier New" w:hAnsi="Courier New" w:cs="Courier New"/>
                <w:color w:val="A020F0"/>
                <w:sz w:val="18"/>
                <w:szCs w:val="18"/>
                <w:highlight w:val="yellow"/>
              </w:rPr>
              <w:t>'</w:t>
            </w:r>
            <w:r w:rsidRPr="00107447">
              <w:rPr>
                <w:rFonts w:ascii="Courier New" w:hAnsi="Courier New" w:cs="Courier New"/>
                <w:color w:val="000000"/>
                <w:sz w:val="18"/>
                <w:szCs w:val="18"/>
                <w:highlight w:val="yellow"/>
              </w:rPr>
              <w:t>,</w:t>
            </w:r>
            <w:r w:rsidRPr="00107447">
              <w:rPr>
                <w:rFonts w:ascii="Courier New" w:hAnsi="Courier New" w:cs="Courier New"/>
                <w:color w:val="A020F0"/>
                <w:sz w:val="18"/>
                <w:szCs w:val="18"/>
                <w:highlight w:val="yellow"/>
              </w:rPr>
              <w:t>'</w:t>
            </w:r>
            <w:proofErr w:type="spellStart"/>
            <w:r w:rsidRPr="00107447">
              <w:rPr>
                <w:rFonts w:ascii="Courier New" w:hAnsi="Courier New" w:cs="Courier New"/>
                <w:color w:val="A020F0"/>
                <w:sz w:val="18"/>
                <w:szCs w:val="18"/>
                <w:highlight w:val="yellow"/>
              </w:rPr>
              <w:t>Zlabel</w:t>
            </w:r>
            <w:proofErr w:type="spellEnd"/>
            <w:r w:rsidRPr="00107447">
              <w:rPr>
                <w:rFonts w:ascii="Courier New" w:hAnsi="Courier New" w:cs="Courier New"/>
                <w:color w:val="A020F0"/>
                <w:sz w:val="18"/>
                <w:szCs w:val="18"/>
                <w:highlight w:val="yellow"/>
              </w:rPr>
              <w:t>'</w:t>
            </w: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%XYZ axis plot label</w:t>
            </w:r>
          </w:p>
          <w:p w14:paraId="1DBFF067"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proofErr w:type="spellStart"/>
            <w:r w:rsidRPr="00107447">
              <w:rPr>
                <w:rFonts w:ascii="Courier New" w:hAnsi="Courier New" w:cs="Courier New"/>
                <w:color w:val="000000"/>
                <w:sz w:val="18"/>
                <w:szCs w:val="18"/>
              </w:rPr>
              <w:t>r.rowDesc</w:t>
            </w:r>
            <w:proofErr w:type="spellEnd"/>
            <w:r w:rsidRPr="00107447">
              <w:rPr>
                <w:rFonts w:ascii="Courier New" w:hAnsi="Courier New" w:cs="Courier New"/>
                <w:color w:val="000000"/>
                <w:sz w:val="18"/>
                <w:szCs w:val="18"/>
              </w:rPr>
              <w:t xml:space="preserve">   = {</w:t>
            </w:r>
            <w:r w:rsidRPr="00107447">
              <w:rPr>
                <w:rFonts w:ascii="Courier New" w:hAnsi="Courier New" w:cs="Courier New"/>
                <w:color w:val="A020F0"/>
                <w:sz w:val="18"/>
                <w:szCs w:val="18"/>
                <w:highlight w:val="yellow"/>
              </w:rPr>
              <w:t>'Time'</w:t>
            </w: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%key word used to identify time data</w:t>
            </w:r>
          </w:p>
          <w:p w14:paraId="67766FAA"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proofErr w:type="spellStart"/>
            <w:r w:rsidRPr="00107447">
              <w:rPr>
                <w:rFonts w:ascii="Courier New" w:hAnsi="Courier New" w:cs="Courier New"/>
                <w:color w:val="000000"/>
                <w:sz w:val="18"/>
                <w:szCs w:val="18"/>
              </w:rPr>
              <w:t>r.rowUnits</w:t>
            </w:r>
            <w:proofErr w:type="spellEnd"/>
            <w:r w:rsidRPr="00107447">
              <w:rPr>
                <w:rFonts w:ascii="Courier New" w:hAnsi="Courier New" w:cs="Courier New"/>
                <w:color w:val="000000"/>
                <w:sz w:val="18"/>
                <w:szCs w:val="18"/>
              </w:rPr>
              <w:t xml:space="preserve">  = {</w:t>
            </w:r>
            <w:r w:rsidRPr="00107447">
              <w:rPr>
                <w:rFonts w:ascii="Courier New" w:hAnsi="Courier New" w:cs="Courier New"/>
                <w:color w:val="A020F0"/>
                <w:sz w:val="18"/>
                <w:szCs w:val="18"/>
                <w:highlight w:val="yellow"/>
              </w:rPr>
              <w:t>'time units'</w:t>
            </w: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%time units (eg '</w:t>
            </w:r>
            <w:proofErr w:type="spellStart"/>
            <w:r w:rsidRPr="00107447">
              <w:rPr>
                <w:rFonts w:ascii="Courier New" w:hAnsi="Courier New" w:cs="Courier New"/>
                <w:color w:val="228B22"/>
                <w:sz w:val="18"/>
                <w:szCs w:val="18"/>
              </w:rPr>
              <w:t>d','h','s</w:t>
            </w:r>
            <w:proofErr w:type="spellEnd"/>
            <w:r w:rsidRPr="00107447">
              <w:rPr>
                <w:rFonts w:ascii="Courier New" w:hAnsi="Courier New" w:cs="Courier New"/>
                <w:color w:val="228B22"/>
                <w:sz w:val="18"/>
                <w:szCs w:val="18"/>
              </w:rPr>
              <w:t>')</w:t>
            </w:r>
          </w:p>
          <w:p w14:paraId="45A6BB34"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proofErr w:type="spellStart"/>
            <w:r w:rsidRPr="00107447">
              <w:rPr>
                <w:rFonts w:ascii="Courier New" w:hAnsi="Courier New" w:cs="Courier New"/>
                <w:color w:val="000000"/>
                <w:sz w:val="18"/>
                <w:szCs w:val="18"/>
              </w:rPr>
              <w:t>r.rowLabels</w:t>
            </w:r>
            <w:proofErr w:type="spellEnd"/>
            <w:r w:rsidRPr="00107447">
              <w:rPr>
                <w:rFonts w:ascii="Courier New" w:hAnsi="Courier New" w:cs="Courier New"/>
                <w:color w:val="000000"/>
                <w:sz w:val="18"/>
                <w:szCs w:val="18"/>
              </w:rPr>
              <w:t xml:space="preserve"> = {</w:t>
            </w:r>
            <w:r w:rsidRPr="00107447">
              <w:rPr>
                <w:rFonts w:ascii="Courier New" w:hAnsi="Courier New" w:cs="Courier New"/>
                <w:color w:val="A020F0"/>
                <w:sz w:val="18"/>
                <w:szCs w:val="18"/>
                <w:highlight w:val="yellow"/>
              </w:rPr>
              <w:t>'Time (s)'</w:t>
            </w: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%time axis plot label</w:t>
            </w:r>
          </w:p>
          <w:p w14:paraId="286889B1" w14:textId="3126DC88"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proofErr w:type="spellStart"/>
            <w:r w:rsidRPr="00107447">
              <w:rPr>
                <w:rFonts w:ascii="Courier New" w:hAnsi="Courier New" w:cs="Courier New"/>
                <w:color w:val="000000"/>
                <w:sz w:val="18"/>
                <w:szCs w:val="18"/>
              </w:rPr>
              <w:t>r.rowFormat</w:t>
            </w:r>
            <w:proofErr w:type="spellEnd"/>
            <w:r w:rsidRPr="00107447">
              <w:rPr>
                <w:rFonts w:ascii="Courier New" w:hAnsi="Courier New" w:cs="Courier New"/>
                <w:color w:val="000000"/>
                <w:sz w:val="18"/>
                <w:szCs w:val="18"/>
              </w:rPr>
              <w:t xml:space="preserve"> = {</w:t>
            </w:r>
            <w:r w:rsidRPr="00107447">
              <w:rPr>
                <w:rFonts w:ascii="Courier New" w:hAnsi="Courier New" w:cs="Courier New"/>
                <w:color w:val="A020F0"/>
                <w:sz w:val="18"/>
                <w:szCs w:val="18"/>
                <w:highlight w:val="yellow"/>
              </w:rPr>
              <w:t>'dd-MM-</w:t>
            </w:r>
            <w:proofErr w:type="spellStart"/>
            <w:r w:rsidRPr="00107447">
              <w:rPr>
                <w:rFonts w:ascii="Courier New" w:hAnsi="Courier New" w:cs="Courier New"/>
                <w:color w:val="A020F0"/>
                <w:sz w:val="18"/>
                <w:szCs w:val="18"/>
                <w:highlight w:val="yellow"/>
              </w:rPr>
              <w:t>uuuu</w:t>
            </w:r>
            <w:proofErr w:type="spellEnd"/>
            <w:r w:rsidRPr="00107447">
              <w:rPr>
                <w:rFonts w:ascii="Courier New" w:hAnsi="Courier New" w:cs="Courier New"/>
                <w:color w:val="A020F0"/>
                <w:sz w:val="18"/>
                <w:szCs w:val="18"/>
                <w:highlight w:val="yellow"/>
              </w:rPr>
              <w:t xml:space="preserve"> </w:t>
            </w:r>
            <w:proofErr w:type="spellStart"/>
            <w:r w:rsidRPr="00107447">
              <w:rPr>
                <w:rFonts w:ascii="Courier New" w:hAnsi="Courier New" w:cs="Courier New"/>
                <w:color w:val="A020F0"/>
                <w:sz w:val="18"/>
                <w:szCs w:val="18"/>
                <w:highlight w:val="yellow"/>
              </w:rPr>
              <w:t>HH:mm:ss.SSS</w:t>
            </w:r>
            <w:proofErr w:type="spellEnd"/>
            <w:r w:rsidRPr="00107447">
              <w:rPr>
                <w:rFonts w:ascii="Courier New" w:hAnsi="Courier New" w:cs="Courier New"/>
                <w:color w:val="A020F0"/>
                <w:sz w:val="18"/>
                <w:szCs w:val="18"/>
                <w:highlight w:val="yellow"/>
              </w:rPr>
              <w:t>'</w:t>
            </w: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%format used for time data</w:t>
            </w:r>
          </w:p>
          <w:p w14:paraId="4D770FEF" w14:textId="7221957C"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proofErr w:type="spellStart"/>
            <w:r w:rsidRPr="00107447">
              <w:rPr>
                <w:rFonts w:ascii="Courier New" w:hAnsi="Courier New" w:cs="Courier New"/>
                <w:color w:val="000000"/>
                <w:sz w:val="18"/>
                <w:szCs w:val="18"/>
              </w:rPr>
              <w:t>r.xyDefault</w:t>
            </w:r>
            <w:proofErr w:type="spellEnd"/>
            <w:r w:rsidRPr="00107447">
              <w:rPr>
                <w:rFonts w:ascii="Courier New" w:hAnsi="Courier New" w:cs="Courier New"/>
                <w:color w:val="000000"/>
                <w:sz w:val="18"/>
                <w:szCs w:val="18"/>
              </w:rPr>
              <w:t xml:space="preserve"> = {</w:t>
            </w:r>
            <w:r w:rsidRPr="00107447">
              <w:rPr>
                <w:rFonts w:ascii="Courier New" w:hAnsi="Courier New" w:cs="Courier New"/>
                <w:color w:val="A020F0"/>
                <w:sz w:val="18"/>
                <w:szCs w:val="18"/>
                <w:highlight w:val="yellow"/>
              </w:rPr>
              <w:t>'Time'</w:t>
            </w: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 xml:space="preserve">%default X-axis; can </w:t>
            </w:r>
            <w:proofErr w:type="spellStart"/>
            <w:r w:rsidRPr="00107447">
              <w:rPr>
                <w:rFonts w:ascii="Courier New" w:hAnsi="Courier New" w:cs="Courier New"/>
                <w:color w:val="228B22"/>
                <w:sz w:val="18"/>
                <w:szCs w:val="18"/>
              </w:rPr>
              <w:t>be'Time','X','Y',or</w:t>
            </w:r>
            <w:proofErr w:type="spellEnd"/>
            <w:r w:rsidRPr="00107447">
              <w:rPr>
                <w:rFonts w:ascii="Courier New" w:hAnsi="Courier New" w:cs="Courier New"/>
                <w:color w:val="228B22"/>
                <w:sz w:val="18"/>
                <w:szCs w:val="18"/>
              </w:rPr>
              <w:t xml:space="preserve"> Z'</w:t>
            </w:r>
          </w:p>
          <w:p w14:paraId="6BAB2C59" w14:textId="77777777" w:rsidR="000521EA" w:rsidRPr="00107447" w:rsidRDefault="000521EA" w:rsidP="000521EA">
            <w:pPr>
              <w:autoSpaceDE w:val="0"/>
              <w:autoSpaceDN w:val="0"/>
              <w:adjustRightInd w:val="0"/>
              <w:spacing w:after="0"/>
              <w:rPr>
                <w:rFonts w:ascii="Courier New" w:hAnsi="Courier New" w:cs="Courier New"/>
                <w:sz w:val="18"/>
                <w:szCs w:val="18"/>
              </w:rPr>
            </w:pPr>
            <w:r w:rsidRPr="00107447">
              <w:rPr>
                <w:rFonts w:ascii="Courier New" w:hAnsi="Courier New" w:cs="Courier New"/>
                <w:color w:val="000000"/>
                <w:sz w:val="18"/>
                <w:szCs w:val="18"/>
              </w:rPr>
              <w:t xml:space="preserve">            </w:t>
            </w:r>
            <w:proofErr w:type="spellStart"/>
            <w:r w:rsidRPr="00107447">
              <w:rPr>
                <w:rFonts w:ascii="Courier New" w:hAnsi="Courier New" w:cs="Courier New"/>
                <w:color w:val="000000"/>
                <w:sz w:val="18"/>
                <w:szCs w:val="18"/>
              </w:rPr>
              <w:t>r.Type</w:t>
            </w:r>
            <w:proofErr w:type="spellEnd"/>
            <w:r w:rsidRPr="00107447">
              <w:rPr>
                <w:rFonts w:ascii="Courier New" w:hAnsi="Courier New" w:cs="Courier New"/>
                <w:color w:val="000000"/>
                <w:sz w:val="18"/>
                <w:szCs w:val="18"/>
              </w:rPr>
              <w:t xml:space="preserve">      = {</w:t>
            </w:r>
            <w:r w:rsidRPr="00107447">
              <w:rPr>
                <w:rFonts w:ascii="Courier New" w:hAnsi="Courier New" w:cs="Courier New"/>
                <w:color w:val="A020F0"/>
                <w:sz w:val="18"/>
                <w:szCs w:val="18"/>
              </w:rPr>
              <w:t>'model'</w:t>
            </w:r>
            <w:r w:rsidRPr="00107447">
              <w:rPr>
                <w:rFonts w:ascii="Courier New" w:hAnsi="Courier New" w:cs="Courier New"/>
                <w:color w:val="000000"/>
                <w:sz w:val="18"/>
                <w:szCs w:val="18"/>
              </w:rPr>
              <w:t xml:space="preserve">};     </w:t>
            </w:r>
            <w:r w:rsidRPr="00107447">
              <w:rPr>
                <w:rFonts w:ascii="Courier New" w:hAnsi="Courier New" w:cs="Courier New"/>
                <w:color w:val="228B22"/>
                <w:sz w:val="18"/>
                <w:szCs w:val="18"/>
              </w:rPr>
              <w:t xml:space="preserve">%data type </w:t>
            </w:r>
          </w:p>
          <w:p w14:paraId="20D13B16" w14:textId="77777777" w:rsidR="000521EA" w:rsidRDefault="000521EA" w:rsidP="000521EA">
            <w:pPr>
              <w:autoSpaceDE w:val="0"/>
              <w:autoSpaceDN w:val="0"/>
              <w:adjustRightInd w:val="0"/>
              <w:spacing w:after="0"/>
              <w:rPr>
                <w:rFonts w:ascii="Courier New" w:hAnsi="Courier New" w:cs="Courier New"/>
                <w:color w:val="228B22"/>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r.Style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'Single'</w:t>
            </w:r>
            <w:r>
              <w:rPr>
                <w:rFonts w:ascii="Courier New" w:hAnsi="Courier New" w:cs="Courier New"/>
                <w:color w:val="000000"/>
                <w:sz w:val="20"/>
                <w:szCs w:val="20"/>
              </w:rPr>
              <w:t xml:space="preserve">};  </w:t>
            </w:r>
            <w:r>
              <w:rPr>
                <w:rFonts w:ascii="Courier New" w:hAnsi="Courier New" w:cs="Courier New"/>
                <w:color w:val="228B22"/>
                <w:sz w:val="20"/>
                <w:szCs w:val="20"/>
              </w:rPr>
              <w:t>%write results to Excel spreadsheet</w:t>
            </w:r>
          </w:p>
          <w:p w14:paraId="15D46C13" w14:textId="77777777" w:rsidR="000521EA" w:rsidRPr="00107447" w:rsidRDefault="000521EA" w:rsidP="000521EA">
            <w:pPr>
              <w:autoSpaceDE w:val="0"/>
              <w:autoSpaceDN w:val="0"/>
              <w:adjustRightInd w:val="0"/>
              <w:spacing w:after="0"/>
              <w:ind w:firstLine="720"/>
              <w:rPr>
                <w:rFonts w:ascii="Courier New" w:hAnsi="Courier New" w:cs="Courier New"/>
                <w:color w:val="228B22"/>
                <w:sz w:val="20"/>
                <w:szCs w:val="20"/>
              </w:rPr>
            </w:pPr>
            <w:r>
              <w:rPr>
                <w:rFonts w:ascii="Courier New" w:hAnsi="Courier New" w:cs="Courier New"/>
                <w:color w:val="000000"/>
                <w:sz w:val="20"/>
                <w:szCs w:val="20"/>
              </w:rPr>
              <w:t xml:space="preserve">     output = r; </w:t>
            </w:r>
          </w:p>
          <w:p w14:paraId="1142C768" w14:textId="77777777" w:rsidR="000521EA" w:rsidRDefault="000521EA" w:rsidP="000521EA">
            <w:pPr>
              <w:autoSpaceDE w:val="0"/>
              <w:autoSpaceDN w:val="0"/>
              <w:adjustRightInd w:val="0"/>
              <w:spacing w:after="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9E8A497" w14:textId="77777777" w:rsidR="000521EA" w:rsidRPr="001533DA" w:rsidRDefault="000521EA" w:rsidP="000521EA">
            <w:pPr>
              <w:autoSpaceDE w:val="0"/>
              <w:autoSpaceDN w:val="0"/>
              <w:adjustRightInd w:val="0"/>
              <w:spacing w:after="0"/>
              <w:rPr>
                <w:rFonts w:ascii="Courier New" w:hAnsi="Courier New" w:cs="Courier New"/>
                <w:sz w:val="24"/>
                <w:szCs w:val="24"/>
              </w:rPr>
            </w:pPr>
            <w:r>
              <w:rPr>
                <w:rFonts w:ascii="Courier New" w:hAnsi="Courier New" w:cs="Courier New"/>
                <w:color w:val="0000FF"/>
                <w:sz w:val="20"/>
                <w:szCs w:val="20"/>
              </w:rPr>
              <w:t>end</w:t>
            </w:r>
          </w:p>
          <w:p w14:paraId="126F9285" w14:textId="77777777" w:rsidR="000521EA" w:rsidRDefault="000521EA" w:rsidP="00281C6D"/>
        </w:tc>
      </w:tr>
    </w:tbl>
    <w:p w14:paraId="286EFCE5" w14:textId="15753904" w:rsidR="00107447" w:rsidRPr="0071260E" w:rsidRDefault="0071260E" w:rsidP="008A2D65">
      <w:pPr>
        <w:rPr>
          <w:sz w:val="20"/>
          <w:szCs w:val="20"/>
        </w:rPr>
      </w:pPr>
      <w:bookmarkStart w:id="90" w:name="_Hlk506803794"/>
      <w:r w:rsidRPr="0071260E">
        <w:rPr>
          <w:sz w:val="20"/>
          <w:szCs w:val="20"/>
        </w:rPr>
        <w:lastRenderedPageBreak/>
        <w:t xml:space="preserve">Yellow highlights indicate edits or user input required to define new </w:t>
      </w:r>
      <w:proofErr w:type="gramStart"/>
      <w:r w:rsidRPr="0071260E">
        <w:rPr>
          <w:sz w:val="20"/>
          <w:szCs w:val="20"/>
        </w:rPr>
        <w:t>model</w:t>
      </w:r>
      <w:proofErr w:type="gramEnd"/>
    </w:p>
    <w:bookmarkEnd w:id="90"/>
    <w:p w14:paraId="7CBE93DD" w14:textId="713C14A9" w:rsidR="008D169C" w:rsidRDefault="001533DA" w:rsidP="008A2D65">
      <w:r>
        <w:t xml:space="preserve">The code for the plot to be produced on the </w:t>
      </w:r>
      <w:r w:rsidRPr="00F87F91">
        <w:rPr>
          <w:i/>
          <w:color w:val="565321" w:themeColor="accent2" w:themeShade="80"/>
        </w:rPr>
        <w:t>Plot</w:t>
      </w:r>
      <w:r>
        <w:t xml:space="preserve"> tab is defined in the ‘Tab Plot’ case. The data to be used in the plot is passed to the function in ‘</w:t>
      </w:r>
      <w:proofErr w:type="spellStart"/>
      <w:r>
        <w:t>plotdata</w:t>
      </w:r>
      <w:proofErr w:type="spellEnd"/>
      <w:r>
        <w:t xml:space="preserve">’, a structure with fields containing the model data, any additional properties, the handle to the </w:t>
      </w:r>
      <w:r w:rsidRPr="00F87F91">
        <w:rPr>
          <w:i/>
          <w:color w:val="565321" w:themeColor="accent2" w:themeShade="80"/>
        </w:rPr>
        <w:t xml:space="preserve">Plot </w:t>
      </w:r>
      <w:r>
        <w:t>tab and the handle to the case being used.</w:t>
      </w:r>
      <w:r w:rsidR="00045B13">
        <w:t xml:space="preserve"> See </w:t>
      </w:r>
      <w:proofErr w:type="spellStart"/>
      <w:r w:rsidR="00045B13">
        <w:t>simpletidemodel.m</w:t>
      </w:r>
      <w:proofErr w:type="spellEnd"/>
      <w:r w:rsidR="00045B13">
        <w:t xml:space="preserve"> and </w:t>
      </w:r>
      <w:proofErr w:type="spellStart"/>
      <w:r w:rsidR="00045B13">
        <w:t>verticalprofile.m</w:t>
      </w:r>
      <w:proofErr w:type="spellEnd"/>
      <w:r w:rsidR="00045B13">
        <w:t xml:space="preserve"> for examples of tab plots.</w:t>
      </w:r>
    </w:p>
    <w:p w14:paraId="6BC2A4BC" w14:textId="5F7AD4B2" w:rsidR="00045B13" w:rsidRDefault="00045B13" w:rsidP="008A2D65">
      <w:bookmarkStart w:id="91" w:name="_Hlk14463047"/>
      <w:r>
        <w:t xml:space="preserve">The final </w:t>
      </w:r>
      <w:r>
        <w:rPr>
          <w:i/>
        </w:rPr>
        <w:t>case</w:t>
      </w:r>
      <w:r>
        <w:t xml:space="preserve"> block is for the ‘Output Definition’. This defines the ResDef structure property in the Model class.  The fields within the structure define the properties of the variables, </w:t>
      </w:r>
      <w:proofErr w:type="spellStart"/>
      <w:r>
        <w:t>xyz</w:t>
      </w:r>
      <w:proofErr w:type="spellEnd"/>
      <w:r>
        <w:t xml:space="preserve"> data and time to be used when handling the model output. The template for the ResDef structure is defined in the </w:t>
      </w:r>
      <w:proofErr w:type="spellStart"/>
      <w:r>
        <w:t>ConstantData</w:t>
      </w:r>
      <w:proofErr w:type="spellEnd"/>
      <w:r>
        <w:t xml:space="preserve"> class and details of the fields within ResDef are detailed in Section </w:t>
      </w:r>
      <w:r>
        <w:fldChar w:fldCharType="begin"/>
      </w:r>
      <w:r>
        <w:instrText xml:space="preserve"> REF _Ref504068444 \r \h </w:instrText>
      </w:r>
      <w:r>
        <w:fldChar w:fldCharType="separate"/>
      </w:r>
      <w:r w:rsidR="00822916">
        <w:t>6.8.2</w:t>
      </w:r>
      <w:r>
        <w:fldChar w:fldCharType="end"/>
      </w:r>
      <w:r>
        <w:t>.</w:t>
      </w:r>
    </w:p>
    <w:bookmarkEnd w:id="91"/>
    <w:p w14:paraId="763F470C" w14:textId="27FFB4CB" w:rsidR="00281C6D" w:rsidRDefault="00281C6D" w:rsidP="008A2D65"/>
    <w:p w14:paraId="17C79236" w14:textId="043E2B0F" w:rsidR="00EF45B2" w:rsidRDefault="00EF45B2" w:rsidP="00B21EA0">
      <w:pPr>
        <w:pStyle w:val="Heading3"/>
        <w:rPr>
          <w:rFonts w:hint="eastAsia"/>
        </w:rPr>
      </w:pPr>
      <w:bookmarkStart w:id="92" w:name="_Ref535599078"/>
      <w:bookmarkStart w:id="93" w:name="_Toc58851133"/>
      <w:r>
        <w:t>Model output formats</w:t>
      </w:r>
      <w:bookmarkEnd w:id="92"/>
      <w:bookmarkEnd w:id="93"/>
    </w:p>
    <w:p w14:paraId="0605DA4E" w14:textId="6A70137E" w:rsidR="00FF5296" w:rsidRDefault="00FF5296" w:rsidP="00FF5296">
      <w:r>
        <w:t xml:space="preserve">The correct format to create a </w:t>
      </w:r>
      <w:proofErr w:type="spellStart"/>
      <w:r>
        <w:t>dscollection</w:t>
      </w:r>
      <w:proofErr w:type="spellEnd"/>
      <w:r>
        <w:t xml:space="preserve"> (table) or </w:t>
      </w:r>
      <w:proofErr w:type="spellStart"/>
      <w:r>
        <w:t>tscollection</w:t>
      </w:r>
      <w:proofErr w:type="spellEnd"/>
      <w:r>
        <w:t xml:space="preserve"> depends on the number of dimensions to be handled and how the data is to be stored. The following examples</w:t>
      </w:r>
      <w:r w:rsidR="00BD0A1B">
        <w:t xml:space="preserve"> outline the most common usages:</w:t>
      </w:r>
      <w:r>
        <w:t xml:space="preserve"> </w:t>
      </w:r>
    </w:p>
    <w:p w14:paraId="5C6D082B" w14:textId="0F8ECF74" w:rsidR="00FF5296" w:rsidRDefault="00FF5296" w:rsidP="00FF5296">
      <w:pPr>
        <w:pStyle w:val="ListParagraph"/>
        <w:numPr>
          <w:ilvl w:val="0"/>
          <w:numId w:val="26"/>
        </w:numPr>
      </w:pPr>
      <w:r>
        <w:t>Variable and X</w:t>
      </w:r>
    </w:p>
    <w:p w14:paraId="0456F062" w14:textId="74CFEB87" w:rsidR="002445B1" w:rsidRDefault="002445B1" w:rsidP="00FF5296">
      <w:pPr>
        <w:pStyle w:val="ListParagraph"/>
      </w:pPr>
      <w:bookmarkStart w:id="94" w:name="_Hlk517530371"/>
      <w:r w:rsidRPr="002445B1">
        <w:t>results</w:t>
      </w:r>
      <w:r>
        <w:t xml:space="preserve"> – {vector for each variable to be saved}</w:t>
      </w:r>
    </w:p>
    <w:p w14:paraId="32577532" w14:textId="0E7FB360" w:rsidR="002445B1" w:rsidRDefault="002445B1" w:rsidP="00FF5296">
      <w:pPr>
        <w:pStyle w:val="ListParagraph"/>
      </w:pPr>
      <w:r w:rsidRPr="002445B1">
        <w:t>time</w:t>
      </w:r>
      <w:r>
        <w:t xml:space="preserve"> –  {}</w:t>
      </w:r>
    </w:p>
    <w:p w14:paraId="64F64E66" w14:textId="1D7C595B" w:rsidR="002445B1" w:rsidRDefault="002445B1" w:rsidP="00FF5296">
      <w:pPr>
        <w:pStyle w:val="ListParagraph"/>
      </w:pPr>
      <w:proofErr w:type="spellStart"/>
      <w:r w:rsidRPr="002445B1">
        <w:t>xyzdata</w:t>
      </w:r>
      <w:proofErr w:type="spellEnd"/>
      <w:r>
        <w:t xml:space="preserve"> – </w:t>
      </w:r>
      <w:bookmarkStart w:id="95" w:name="_Hlk517595397"/>
      <w:r w:rsidR="007E47F5">
        <w:t>{vector for X}</w:t>
      </w:r>
      <w:bookmarkEnd w:id="95"/>
      <w:r w:rsidR="00D5069F">
        <w:t xml:space="preserve"> passe</w:t>
      </w:r>
      <w:r w:rsidR="00BD0A1B">
        <w:t>d</w:t>
      </w:r>
      <w:r w:rsidR="00D5069F">
        <w:t xml:space="preserve"> as a cell </w:t>
      </w:r>
      <w:proofErr w:type="gramStart"/>
      <w:r w:rsidR="00D5069F">
        <w:t>array</w:t>
      </w:r>
      <w:proofErr w:type="gramEnd"/>
    </w:p>
    <w:p w14:paraId="5B7170AB" w14:textId="3D734641" w:rsidR="002445B1" w:rsidRDefault="002445B1" w:rsidP="00FF5296">
      <w:pPr>
        <w:pStyle w:val="ListParagraph"/>
      </w:pPr>
      <w:bookmarkStart w:id="96" w:name="_Hlk517594954"/>
      <w:proofErr w:type="spellStart"/>
      <w:r w:rsidRPr="002445B1">
        <w:t>addnprops</w:t>
      </w:r>
      <w:proofErr w:type="spellEnd"/>
      <w:r>
        <w:t xml:space="preserve"> – {cell arrays of any additional properties to be stored (e.g. run statistics)}</w:t>
      </w:r>
    </w:p>
    <w:p w14:paraId="74B95C3F" w14:textId="5E249BA1" w:rsidR="00FF5296" w:rsidRDefault="002445B1" w:rsidP="00FF5296">
      <w:pPr>
        <w:pStyle w:val="ListParagraph"/>
      </w:pPr>
      <w:proofErr w:type="spellStart"/>
      <w:r w:rsidRPr="002445B1">
        <w:t>metatxt</w:t>
      </w:r>
      <w:proofErr w:type="spellEnd"/>
      <w:r>
        <w:t xml:space="preserve"> – {cell array of metadata text stored with each variable array in ‘results’}</w:t>
      </w:r>
    </w:p>
    <w:bookmarkEnd w:id="94"/>
    <w:bookmarkEnd w:id="96"/>
    <w:p w14:paraId="59AF453F" w14:textId="77777777" w:rsidR="00FF5296" w:rsidRDefault="00FF5296" w:rsidP="00FF5296">
      <w:pPr>
        <w:pStyle w:val="ListParagraph"/>
      </w:pPr>
    </w:p>
    <w:p w14:paraId="4EDF8DD0" w14:textId="0614C531" w:rsidR="00FF5296" w:rsidRDefault="00FF5296" w:rsidP="00FF5296">
      <w:pPr>
        <w:pStyle w:val="ListParagraph"/>
        <w:numPr>
          <w:ilvl w:val="0"/>
          <w:numId w:val="26"/>
        </w:numPr>
      </w:pPr>
      <w:r>
        <w:t>Variable and X, Y (and Z)</w:t>
      </w:r>
    </w:p>
    <w:p w14:paraId="7803CEA0" w14:textId="09A4A6D3" w:rsidR="00D03DFF" w:rsidRPr="00D03DFF" w:rsidRDefault="002445B1" w:rsidP="00D03DFF">
      <w:pPr>
        <w:pStyle w:val="ListParagraph"/>
      </w:pPr>
      <w:r>
        <w:t xml:space="preserve">results – </w:t>
      </w:r>
      <w:r w:rsidR="00D03DFF" w:rsidRPr="00D03DFF">
        <w:t>{matrix with rows</w:t>
      </w:r>
      <w:r w:rsidR="00D03DFF">
        <w:t xml:space="preserve">=1 </w:t>
      </w:r>
      <w:r w:rsidR="00D03DFF" w:rsidRPr="00D03DFF">
        <w:t>and additional dimensions to match X,Y,Z</w:t>
      </w:r>
      <w:r w:rsidR="00D03DFF">
        <w:t xml:space="preserve">. Use </w:t>
      </w:r>
      <w:r w:rsidR="00D03DFF" w:rsidRPr="00D03DFF">
        <w:t>[</w:t>
      </w:r>
      <w:proofErr w:type="spellStart"/>
      <w:r w:rsidR="00D03DFF" w:rsidRPr="00D03DFF">
        <w:t>m,n</w:t>
      </w:r>
      <w:proofErr w:type="spellEnd"/>
      <w:r w:rsidR="00D03DFF" w:rsidRPr="00D03DFF">
        <w:t>] = size(z);</w:t>
      </w:r>
    </w:p>
    <w:p w14:paraId="04EE0AF7" w14:textId="11B3FDC5" w:rsidR="002445B1" w:rsidRDefault="00D03DFF" w:rsidP="002445B1">
      <w:pPr>
        <w:pStyle w:val="ListParagraph"/>
      </w:pPr>
      <w:r>
        <w:t>r</w:t>
      </w:r>
      <w:r w:rsidRPr="00D03DFF">
        <w:t>eshape(z,1,m,n)</w:t>
      </w:r>
      <w:r>
        <w:t>; to format</w:t>
      </w:r>
      <w:r w:rsidRPr="00D03DFF">
        <w:t>}</w:t>
      </w:r>
    </w:p>
    <w:p w14:paraId="3B275E9A" w14:textId="04ECA0CB" w:rsidR="002445B1" w:rsidRDefault="002445B1" w:rsidP="002445B1">
      <w:pPr>
        <w:pStyle w:val="ListParagraph"/>
      </w:pPr>
      <w:r>
        <w:lastRenderedPageBreak/>
        <w:t xml:space="preserve">time – </w:t>
      </w:r>
      <w:r w:rsidR="00D03DFF">
        <w:t>{}</w:t>
      </w:r>
    </w:p>
    <w:p w14:paraId="70650E9D" w14:textId="571CA6A6" w:rsidR="002445B1" w:rsidRDefault="002445B1" w:rsidP="002445B1">
      <w:pPr>
        <w:pStyle w:val="ListParagraph"/>
      </w:pPr>
      <w:proofErr w:type="spellStart"/>
      <w:r>
        <w:t>xyzdata</w:t>
      </w:r>
      <w:proofErr w:type="spellEnd"/>
      <w:r>
        <w:t xml:space="preserve"> – </w:t>
      </w:r>
      <w:r w:rsidR="00D5069F" w:rsidRPr="00D5069F">
        <w:t>{vector</w:t>
      </w:r>
      <w:r w:rsidR="00D5069F">
        <w:t>s</w:t>
      </w:r>
      <w:r w:rsidR="00D5069F" w:rsidRPr="00D5069F">
        <w:t xml:space="preserve"> for X</w:t>
      </w:r>
      <w:r w:rsidR="00D5069F">
        <w:t>, Y (and Z)</w:t>
      </w:r>
      <w:r w:rsidR="00D5069F" w:rsidRPr="00D5069F">
        <w:t>}</w:t>
      </w:r>
      <w:r w:rsidR="00D5069F">
        <w:t xml:space="preserve"> passed as a cell </w:t>
      </w:r>
      <w:proofErr w:type="gramStart"/>
      <w:r w:rsidR="00D5069F">
        <w:t>array</w:t>
      </w:r>
      <w:proofErr w:type="gramEnd"/>
    </w:p>
    <w:p w14:paraId="50A276DB" w14:textId="77777777" w:rsidR="00455F7A" w:rsidRPr="00455F7A" w:rsidRDefault="00455F7A" w:rsidP="00455F7A">
      <w:pPr>
        <w:pStyle w:val="ListParagraph"/>
      </w:pPr>
      <w:proofErr w:type="spellStart"/>
      <w:r w:rsidRPr="00455F7A">
        <w:t>addnprops</w:t>
      </w:r>
      <w:proofErr w:type="spellEnd"/>
      <w:r w:rsidRPr="00455F7A">
        <w:t xml:space="preserve"> – {cell arrays of any additional properties to be stored (e.g. run statistics)}</w:t>
      </w:r>
    </w:p>
    <w:p w14:paraId="03B68176" w14:textId="77777777" w:rsidR="00455F7A" w:rsidRPr="00455F7A" w:rsidRDefault="00455F7A" w:rsidP="00455F7A">
      <w:pPr>
        <w:pStyle w:val="ListParagraph"/>
      </w:pPr>
      <w:proofErr w:type="spellStart"/>
      <w:r w:rsidRPr="00455F7A">
        <w:t>metatxt</w:t>
      </w:r>
      <w:proofErr w:type="spellEnd"/>
      <w:r w:rsidRPr="00455F7A">
        <w:t xml:space="preserve"> – {cell array of metadata text stored with each variable array in ‘results’}</w:t>
      </w:r>
    </w:p>
    <w:p w14:paraId="65DD9648" w14:textId="77777777" w:rsidR="00FF5296" w:rsidRDefault="00FF5296" w:rsidP="00FF5296">
      <w:pPr>
        <w:pStyle w:val="ListParagraph"/>
      </w:pPr>
    </w:p>
    <w:p w14:paraId="7E9CD1C0" w14:textId="21DA1D9C" w:rsidR="00FF5296" w:rsidRDefault="00FF5296" w:rsidP="00FF5296">
      <w:pPr>
        <w:pStyle w:val="ListParagraph"/>
        <w:numPr>
          <w:ilvl w:val="0"/>
          <w:numId w:val="26"/>
        </w:numPr>
      </w:pPr>
      <w:r>
        <w:t>Variable and Time</w:t>
      </w:r>
    </w:p>
    <w:p w14:paraId="445656BD" w14:textId="32EADEE5" w:rsidR="002445B1" w:rsidRDefault="002445B1" w:rsidP="002445B1">
      <w:pPr>
        <w:pStyle w:val="ListParagraph"/>
      </w:pPr>
      <w:r>
        <w:t xml:space="preserve">results – </w:t>
      </w:r>
      <w:r w:rsidR="00D5069F">
        <w:t xml:space="preserve">vector or matrix with row length matching the time </w:t>
      </w:r>
      <w:proofErr w:type="gramStart"/>
      <w:r w:rsidR="00D5069F">
        <w:t>vector</w:t>
      </w:r>
      <w:proofErr w:type="gramEnd"/>
    </w:p>
    <w:p w14:paraId="3F4A60E9" w14:textId="39B7F97E" w:rsidR="002445B1" w:rsidRDefault="002445B1" w:rsidP="002445B1">
      <w:pPr>
        <w:pStyle w:val="ListParagraph"/>
        <w:rPr>
          <w:u w:val="double"/>
        </w:rPr>
      </w:pPr>
      <w:r>
        <w:t xml:space="preserve">time – </w:t>
      </w:r>
      <w:r w:rsidR="00790E87">
        <w:t>vector for time</w:t>
      </w:r>
      <w:r w:rsidR="00455F7A">
        <w:t xml:space="preserve"> in format defined in &lt;Model Class&gt;.Res</w:t>
      </w:r>
      <w:r w:rsidR="00455F7A">
        <w:rPr>
          <w:u w:val="double"/>
        </w:rPr>
        <w:t xml:space="preserve">Def </w:t>
      </w:r>
      <w:proofErr w:type="gramStart"/>
      <w:r w:rsidR="00455F7A">
        <w:rPr>
          <w:u w:val="double"/>
        </w:rPr>
        <w:t>property</w:t>
      </w:r>
      <w:proofErr w:type="gramEnd"/>
    </w:p>
    <w:p w14:paraId="61EB2A9E" w14:textId="649AEA1B" w:rsidR="00D5069F" w:rsidRPr="00455F7A" w:rsidRDefault="00D5069F" w:rsidP="002445B1">
      <w:pPr>
        <w:pStyle w:val="ListParagraph"/>
        <w:rPr>
          <w:u w:val="double"/>
        </w:rPr>
      </w:pPr>
      <w:r>
        <w:rPr>
          <w:u w:val="double"/>
        </w:rPr>
        <w:t>[</w:t>
      </w:r>
      <w:r w:rsidRPr="00D5069F">
        <w:rPr>
          <w:i/>
          <w:u w:val="double"/>
        </w:rPr>
        <w:t xml:space="preserve">NB: call to </w:t>
      </w:r>
      <w:proofErr w:type="spellStart"/>
      <w:r w:rsidRPr="00D5069F">
        <w:rPr>
          <w:i/>
          <w:u w:val="double"/>
        </w:rPr>
        <w:t>Dat</w:t>
      </w:r>
      <w:r w:rsidR="00AC494F">
        <w:rPr>
          <w:i/>
          <w:u w:val="double"/>
        </w:rPr>
        <w:t>a</w:t>
      </w:r>
      <w:r w:rsidRPr="00D5069F">
        <w:rPr>
          <w:i/>
          <w:u w:val="double"/>
        </w:rPr>
        <w:t>Set.setCollection</w:t>
      </w:r>
      <w:proofErr w:type="spellEnd"/>
      <w:r w:rsidRPr="00D5069F">
        <w:rPr>
          <w:i/>
          <w:u w:val="double"/>
        </w:rPr>
        <w:t xml:space="preserve"> uses ‘Time’ for </w:t>
      </w:r>
      <w:proofErr w:type="spellStart"/>
      <w:r w:rsidRPr="00D5069F">
        <w:rPr>
          <w:i/>
          <w:u w:val="double"/>
        </w:rPr>
        <w:t>tscollections</w:t>
      </w:r>
      <w:proofErr w:type="spellEnd"/>
      <w:r w:rsidRPr="00D5069F">
        <w:rPr>
          <w:i/>
          <w:u w:val="double"/>
        </w:rPr>
        <w:t xml:space="preserve"> and ‘</w:t>
      </w:r>
      <w:proofErr w:type="spellStart"/>
      <w:r w:rsidRPr="00D5069F">
        <w:rPr>
          <w:i/>
          <w:u w:val="double"/>
        </w:rPr>
        <w:t>rowNames</w:t>
      </w:r>
      <w:proofErr w:type="spellEnd"/>
      <w:r w:rsidRPr="00D5069F">
        <w:rPr>
          <w:i/>
          <w:u w:val="double"/>
        </w:rPr>
        <w:t xml:space="preserve">’ for </w:t>
      </w:r>
      <w:proofErr w:type="spellStart"/>
      <w:r w:rsidRPr="00D5069F">
        <w:rPr>
          <w:i/>
          <w:u w:val="double"/>
        </w:rPr>
        <w:t>dscollections</w:t>
      </w:r>
      <w:proofErr w:type="spellEnd"/>
      <w:r w:rsidRPr="00D5069F">
        <w:rPr>
          <w:i/>
          <w:u w:val="double"/>
        </w:rPr>
        <w:t xml:space="preserve"> (tables)]</w:t>
      </w:r>
    </w:p>
    <w:p w14:paraId="237492BA" w14:textId="30BAEE99" w:rsidR="002445B1" w:rsidRDefault="002445B1" w:rsidP="002445B1">
      <w:pPr>
        <w:pStyle w:val="ListParagraph"/>
      </w:pPr>
      <w:proofErr w:type="spellStart"/>
      <w:r>
        <w:t>xyzdata</w:t>
      </w:r>
      <w:proofErr w:type="spellEnd"/>
      <w:r>
        <w:t xml:space="preserve"> – </w:t>
      </w:r>
      <w:r w:rsidR="00455F7A">
        <w:t>{}</w:t>
      </w:r>
    </w:p>
    <w:p w14:paraId="2D8E651A" w14:textId="77777777" w:rsidR="00455F7A" w:rsidRPr="00455F7A" w:rsidRDefault="00455F7A" w:rsidP="00455F7A">
      <w:pPr>
        <w:pStyle w:val="ListParagraph"/>
      </w:pPr>
      <w:proofErr w:type="spellStart"/>
      <w:r w:rsidRPr="00455F7A">
        <w:t>addnprops</w:t>
      </w:r>
      <w:proofErr w:type="spellEnd"/>
      <w:r w:rsidRPr="00455F7A">
        <w:t xml:space="preserve"> – {cell arrays of any additional properties to be stored (e.g. run statistics)}</w:t>
      </w:r>
    </w:p>
    <w:p w14:paraId="4AC957DB" w14:textId="77777777" w:rsidR="00455F7A" w:rsidRPr="00455F7A" w:rsidRDefault="00455F7A" w:rsidP="00455F7A">
      <w:pPr>
        <w:pStyle w:val="ListParagraph"/>
      </w:pPr>
      <w:proofErr w:type="spellStart"/>
      <w:r w:rsidRPr="00455F7A">
        <w:t>metatxt</w:t>
      </w:r>
      <w:proofErr w:type="spellEnd"/>
      <w:r w:rsidRPr="00455F7A">
        <w:t xml:space="preserve"> – {cell array of metadata text stored with each variable array in ‘results’}</w:t>
      </w:r>
    </w:p>
    <w:p w14:paraId="0C8C8317" w14:textId="77777777" w:rsidR="00FF5296" w:rsidRDefault="00FF5296" w:rsidP="00FF5296">
      <w:pPr>
        <w:pStyle w:val="ListParagraph"/>
      </w:pPr>
    </w:p>
    <w:p w14:paraId="348232AC" w14:textId="143F24E8" w:rsidR="00FF5296" w:rsidRDefault="00FF5296" w:rsidP="00FF5296">
      <w:pPr>
        <w:pStyle w:val="ListParagraph"/>
        <w:numPr>
          <w:ilvl w:val="0"/>
          <w:numId w:val="26"/>
        </w:numPr>
      </w:pPr>
      <w:r>
        <w:t>Variable and Time and X, Y (and Z)</w:t>
      </w:r>
    </w:p>
    <w:p w14:paraId="1C99BB31" w14:textId="07B40E06" w:rsidR="002445B1" w:rsidRDefault="002445B1" w:rsidP="002445B1">
      <w:pPr>
        <w:pStyle w:val="ListParagraph"/>
      </w:pPr>
      <w:r>
        <w:t xml:space="preserve">results – </w:t>
      </w:r>
      <w:r w:rsidR="00D03DFF">
        <w:t>{matrix with rows for time and additional dimensions to match X,Y,Z}</w:t>
      </w:r>
    </w:p>
    <w:p w14:paraId="50AEFF39" w14:textId="4F57168E" w:rsidR="002445B1" w:rsidRDefault="002445B1" w:rsidP="002445B1">
      <w:pPr>
        <w:pStyle w:val="ListParagraph"/>
      </w:pPr>
      <w:r>
        <w:t xml:space="preserve">time – </w:t>
      </w:r>
      <w:r w:rsidR="00D03DFF" w:rsidRPr="00D03DFF">
        <w:t>vector for time in format defined in &lt;Model Class&gt;.Res</w:t>
      </w:r>
      <w:r w:rsidR="00D03DFF" w:rsidRPr="00D03DFF">
        <w:rPr>
          <w:u w:val="double"/>
        </w:rPr>
        <w:t xml:space="preserve">Def </w:t>
      </w:r>
      <w:proofErr w:type="gramStart"/>
      <w:r w:rsidR="00D03DFF" w:rsidRPr="00D03DFF">
        <w:rPr>
          <w:u w:val="double"/>
        </w:rPr>
        <w:t>property</w:t>
      </w:r>
      <w:proofErr w:type="gramEnd"/>
    </w:p>
    <w:p w14:paraId="6481FEED" w14:textId="79D9B5E6" w:rsidR="002445B1" w:rsidRDefault="002445B1" w:rsidP="00D03DFF">
      <w:pPr>
        <w:pStyle w:val="ListParagraph"/>
      </w:pPr>
      <w:proofErr w:type="spellStart"/>
      <w:r>
        <w:t>xyzdata</w:t>
      </w:r>
      <w:proofErr w:type="spellEnd"/>
      <w:r>
        <w:t xml:space="preserve"> – </w:t>
      </w:r>
      <w:r w:rsidR="00D03DFF" w:rsidRPr="00D03DFF">
        <w:t xml:space="preserve">{vectors for X, Y (and Z)} passed as a cell </w:t>
      </w:r>
      <w:proofErr w:type="gramStart"/>
      <w:r w:rsidR="00D03DFF" w:rsidRPr="00D03DFF">
        <w:t>array</w:t>
      </w:r>
      <w:proofErr w:type="gramEnd"/>
    </w:p>
    <w:p w14:paraId="70D252EC" w14:textId="77777777" w:rsidR="00455F7A" w:rsidRPr="00455F7A" w:rsidRDefault="00455F7A" w:rsidP="00455F7A">
      <w:pPr>
        <w:ind w:left="720"/>
      </w:pPr>
      <w:proofErr w:type="spellStart"/>
      <w:r w:rsidRPr="00455F7A">
        <w:t>addnprops</w:t>
      </w:r>
      <w:proofErr w:type="spellEnd"/>
      <w:r w:rsidRPr="00455F7A">
        <w:t xml:space="preserve"> – {cell arrays of any additional properties to be stored (e.g. run statistics)}</w:t>
      </w:r>
    </w:p>
    <w:p w14:paraId="4FC41701" w14:textId="77777777" w:rsidR="00455F7A" w:rsidRPr="00455F7A" w:rsidRDefault="00455F7A" w:rsidP="00455F7A">
      <w:pPr>
        <w:ind w:left="720"/>
      </w:pPr>
      <w:proofErr w:type="spellStart"/>
      <w:r w:rsidRPr="00455F7A">
        <w:t>metatxt</w:t>
      </w:r>
      <w:proofErr w:type="spellEnd"/>
      <w:r w:rsidRPr="00455F7A">
        <w:t xml:space="preserve"> – {cell array of metadata text stored with each variable array in ‘results’}</w:t>
      </w:r>
    </w:p>
    <w:p w14:paraId="6F4E4025" w14:textId="77777777" w:rsidR="00EF45B2" w:rsidRDefault="00EF45B2" w:rsidP="008A2D65"/>
    <w:p w14:paraId="3DB8A3C3" w14:textId="175A060F" w:rsidR="008A2D65" w:rsidRDefault="008A2D65" w:rsidP="008A2D65">
      <w:pPr>
        <w:pStyle w:val="Heading2"/>
        <w:rPr>
          <w:rFonts w:hint="eastAsia"/>
        </w:rPr>
      </w:pPr>
      <w:bookmarkStart w:id="97" w:name="_Ref506745563"/>
      <w:bookmarkStart w:id="98" w:name="_Toc58851134"/>
      <w:r>
        <w:t>Model specification in ModelUI</w:t>
      </w:r>
      <w:bookmarkEnd w:id="97"/>
      <w:bookmarkEnd w:id="98"/>
    </w:p>
    <w:p w14:paraId="73A72F02" w14:textId="4D61A64A" w:rsidR="008D169C" w:rsidRDefault="008D169C" w:rsidP="008D169C">
      <w:r>
        <w:t xml:space="preserve">With ModelUI open (in any model) use </w:t>
      </w:r>
      <w:r w:rsidR="00F12C58" w:rsidRPr="00770E8A">
        <w:rPr>
          <w:i/>
          <w:color w:val="7B2520" w:themeColor="accent3" w:themeShade="BF"/>
        </w:rPr>
        <w:t>Setup&gt;</w:t>
      </w:r>
      <w:r w:rsidR="00F12C58">
        <w:rPr>
          <w:i/>
          <w:color w:val="7B2520" w:themeColor="accent3" w:themeShade="BF"/>
        </w:rPr>
        <w:t>Model Specs</w:t>
      </w:r>
      <w:r>
        <w:t xml:space="preserve"> to edit, add or delete a model specification</w:t>
      </w:r>
      <w:r w:rsidR="00F12C58">
        <w:t xml:space="preserve">. The first list dialogue allows the user to either select an existing model specification to edit, to add a new one, or to delete one. When the edit option is selected the pop-up, dialogue presents the existing definition for editing. When adding a new model specification, a similar blank dialogue is used to provide the details of the calls to be used. If delete is selected, then a second list dialogue prompts the user to select the existing model specification for deletion. </w:t>
      </w:r>
    </w:p>
    <w:p w14:paraId="79711A31" w14:textId="4392C62F" w:rsidR="007A64F6" w:rsidRDefault="001F02A4" w:rsidP="007A64F6">
      <w:r>
        <w:t xml:space="preserve">The dialogue requires details of the model implementation including name, description, log and help files. In addition, the call used for various actions </w:t>
      </w:r>
      <w:proofErr w:type="gramStart"/>
      <w:r>
        <w:t>have to</w:t>
      </w:r>
      <w:proofErr w:type="gramEnd"/>
      <w:r>
        <w:t xml:space="preserve"> be defined. The example below shows the Vertical Profile model specification. Data is input using the </w:t>
      </w:r>
      <w:proofErr w:type="spellStart"/>
      <w:r w:rsidR="009E3957">
        <w:t>VP</w:t>
      </w:r>
      <w:r>
        <w:t>InputData</w:t>
      </w:r>
      <w:proofErr w:type="spellEnd"/>
      <w:r>
        <w:t xml:space="preserve"> class. For a new </w:t>
      </w:r>
      <w:proofErr w:type="gramStart"/>
      <w:r>
        <w:t>model</w:t>
      </w:r>
      <w:proofErr w:type="gramEnd"/>
      <w:r>
        <w:t xml:space="preserve"> a new class for data input will be defined and so this will need to be specified here. Similarly, if you add a bespoke class for adding </w:t>
      </w:r>
      <w:r w:rsidR="009E3957">
        <w:t>Imported</w:t>
      </w:r>
      <w:r>
        <w:t xml:space="preserve"> Data (e.g. Observations) then this will also need to be specified, otherwise the default can be used. If the Model class is used, only the name of the model function needs to be changed and the other calls remain the same. </w:t>
      </w:r>
      <w:r w:rsidR="00F87F91">
        <w:t>However,</w:t>
      </w:r>
      <w:r>
        <w:t xml:space="preserve"> if a bespoke model class is used then the various calls will need to be specified.</w:t>
      </w:r>
    </w:p>
    <w:p w14:paraId="0306C13E" w14:textId="562B0288" w:rsidR="007A64F6" w:rsidRDefault="007A64F6" w:rsidP="007A64F6">
      <w:r>
        <w:t xml:space="preserve">The model specification file is read from and saved to the top level ModelUI folder with the name: </w:t>
      </w:r>
      <w:proofErr w:type="spellStart"/>
      <w:r w:rsidRPr="00355912">
        <w:t>ModelUImodelSpecification.mat</w:t>
      </w:r>
      <w:proofErr w:type="spellEnd"/>
      <w:r>
        <w:t>. NB: if the file is not found, the user is prompted to select a folder where the file can be found. For this file to be found when running ModelUI, the head folder needs to be on the Matlab path. This will be the case if ‘</w:t>
      </w:r>
      <w:proofErr w:type="spellStart"/>
      <w:r w:rsidRPr="00105CD8">
        <w:t>addModelUIpaths</w:t>
      </w:r>
      <w:proofErr w:type="spellEnd"/>
      <w:r>
        <w:t xml:space="preserve">’ is run at the beginning of the session, or during Matlab start-up (see Section </w:t>
      </w:r>
      <w:r>
        <w:fldChar w:fldCharType="begin"/>
      </w:r>
      <w:r>
        <w:instrText xml:space="preserve"> REF _Ref506808573 \r \h </w:instrText>
      </w:r>
      <w:r>
        <w:fldChar w:fldCharType="separate"/>
      </w:r>
      <w:r w:rsidR="00822916">
        <w:t>2.1</w:t>
      </w:r>
      <w:r>
        <w:fldChar w:fldCharType="end"/>
      </w:r>
      <w:r>
        <w:t>).</w:t>
      </w:r>
    </w:p>
    <w:p w14:paraId="6AA11859" w14:textId="77777777" w:rsidR="00891972" w:rsidRDefault="00891972" w:rsidP="008D169C"/>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16"/>
        <w:gridCol w:w="6044"/>
      </w:tblGrid>
      <w:tr w:rsidR="00891972" w14:paraId="6DA162DE" w14:textId="77777777" w:rsidTr="002B70BF">
        <w:tc>
          <w:tcPr>
            <w:tcW w:w="2405" w:type="dxa"/>
          </w:tcPr>
          <w:p w14:paraId="2A1A0EAC" w14:textId="2AC40300" w:rsidR="00891972" w:rsidRDefault="009E3957" w:rsidP="008D169C">
            <w:r>
              <w:rPr>
                <w:noProof/>
              </w:rPr>
              <w:lastRenderedPageBreak/>
              <w:drawing>
                <wp:inline distT="0" distB="0" distL="0" distR="0" wp14:anchorId="3CB3EF57" wp14:editId="33B8163C">
                  <wp:extent cx="1778568" cy="32818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95192" cy="3312557"/>
                          </a:xfrm>
                          <a:prstGeom prst="rect">
                            <a:avLst/>
                          </a:prstGeom>
                        </pic:spPr>
                      </pic:pic>
                    </a:graphicData>
                  </a:graphic>
                </wp:inline>
              </w:drawing>
            </w:r>
          </w:p>
        </w:tc>
        <w:tc>
          <w:tcPr>
            <w:tcW w:w="6655" w:type="dxa"/>
          </w:tcPr>
          <w:p w14:paraId="42DCFE1A" w14:textId="3D1780C3" w:rsidR="00891972" w:rsidRPr="00891972" w:rsidRDefault="00891972" w:rsidP="002B70BF">
            <w:pPr>
              <w:spacing w:after="120" w:line="259" w:lineRule="auto"/>
              <w:rPr>
                <w:sz w:val="36"/>
                <w:szCs w:val="36"/>
              </w:rPr>
            </w:pPr>
          </w:p>
          <w:p w14:paraId="49B39766" w14:textId="30656DCF" w:rsidR="00891972" w:rsidRDefault="00891972" w:rsidP="002B70BF">
            <w:pPr>
              <w:spacing w:after="240" w:line="259" w:lineRule="auto"/>
              <w:rPr>
                <w:sz w:val="20"/>
                <w:szCs w:val="20"/>
              </w:rPr>
            </w:pPr>
            <w:r>
              <w:rPr>
                <w:sz w:val="20"/>
                <w:szCs w:val="20"/>
              </w:rPr>
              <w:t>Name of model</w:t>
            </w:r>
          </w:p>
          <w:p w14:paraId="3E3275A4" w14:textId="7033491F" w:rsidR="00891972" w:rsidRDefault="00891972" w:rsidP="002B70BF">
            <w:pPr>
              <w:spacing w:after="240" w:line="259" w:lineRule="auto"/>
              <w:rPr>
                <w:sz w:val="20"/>
                <w:szCs w:val="20"/>
              </w:rPr>
            </w:pPr>
            <w:r>
              <w:rPr>
                <w:sz w:val="20"/>
                <w:szCs w:val="20"/>
              </w:rPr>
              <w:t>Description of model</w:t>
            </w:r>
          </w:p>
          <w:p w14:paraId="7A890CCA" w14:textId="0A65A956" w:rsidR="00891972" w:rsidRDefault="00891972" w:rsidP="002B70BF">
            <w:pPr>
              <w:spacing w:after="240" w:line="259" w:lineRule="auto"/>
              <w:rPr>
                <w:sz w:val="20"/>
                <w:szCs w:val="20"/>
              </w:rPr>
            </w:pPr>
            <w:r>
              <w:rPr>
                <w:sz w:val="20"/>
                <w:szCs w:val="20"/>
              </w:rPr>
              <w:t xml:space="preserve">Format is </w:t>
            </w:r>
            <w:proofErr w:type="spellStart"/>
            <w:r>
              <w:rPr>
                <w:sz w:val="20"/>
                <w:szCs w:val="20"/>
              </w:rPr>
              <w:t>ClassName.Call</w:t>
            </w:r>
            <w:proofErr w:type="spellEnd"/>
            <w:r>
              <w:rPr>
                <w:sz w:val="20"/>
                <w:szCs w:val="20"/>
              </w:rPr>
              <w:t xml:space="preserve"> to the function to input the model </w:t>
            </w:r>
            <w:proofErr w:type="gramStart"/>
            <w:r>
              <w:rPr>
                <w:sz w:val="20"/>
                <w:szCs w:val="20"/>
              </w:rPr>
              <w:t>data</w:t>
            </w:r>
            <w:proofErr w:type="gramEnd"/>
          </w:p>
          <w:p w14:paraId="2280D0D1" w14:textId="77777777" w:rsidR="00A15AD6" w:rsidRDefault="00891972" w:rsidP="002B70BF">
            <w:pPr>
              <w:spacing w:line="259" w:lineRule="auto"/>
              <w:rPr>
                <w:sz w:val="20"/>
                <w:szCs w:val="20"/>
              </w:rPr>
            </w:pPr>
            <w:r w:rsidRPr="00891972">
              <w:rPr>
                <w:sz w:val="20"/>
                <w:szCs w:val="20"/>
              </w:rPr>
              <w:t xml:space="preserve">Format is </w:t>
            </w:r>
            <w:proofErr w:type="spellStart"/>
            <w:r w:rsidRPr="00891972">
              <w:rPr>
                <w:sz w:val="20"/>
                <w:szCs w:val="20"/>
              </w:rPr>
              <w:t>ClassName.Call</w:t>
            </w:r>
            <w:proofErr w:type="spellEnd"/>
            <w:r w:rsidRPr="00891972">
              <w:rPr>
                <w:sz w:val="20"/>
                <w:szCs w:val="20"/>
              </w:rPr>
              <w:t xml:space="preserve"> to the function to input </w:t>
            </w:r>
            <w:r>
              <w:rPr>
                <w:sz w:val="20"/>
                <w:szCs w:val="20"/>
              </w:rPr>
              <w:t>reference data</w:t>
            </w:r>
            <w:r w:rsidR="00A15AD6">
              <w:rPr>
                <w:sz w:val="20"/>
                <w:szCs w:val="20"/>
              </w:rPr>
              <w:t xml:space="preserve"> (e.g. input time series data or observed data sets).</w:t>
            </w:r>
          </w:p>
          <w:p w14:paraId="48A1B189" w14:textId="587F30D2" w:rsidR="00891972" w:rsidRPr="00891972" w:rsidRDefault="00891972" w:rsidP="002B70BF">
            <w:pPr>
              <w:spacing w:after="240" w:line="259" w:lineRule="auto"/>
              <w:rPr>
                <w:sz w:val="20"/>
                <w:szCs w:val="20"/>
              </w:rPr>
            </w:pPr>
            <w:r w:rsidRPr="00891972">
              <w:rPr>
                <w:sz w:val="20"/>
                <w:szCs w:val="20"/>
              </w:rPr>
              <w:t xml:space="preserve">Format is </w:t>
            </w:r>
            <w:proofErr w:type="spellStart"/>
            <w:r w:rsidRPr="00891972">
              <w:rPr>
                <w:sz w:val="20"/>
                <w:szCs w:val="20"/>
              </w:rPr>
              <w:t>ClassName.Call</w:t>
            </w:r>
            <w:proofErr w:type="spellEnd"/>
            <w:r w:rsidRPr="00891972">
              <w:rPr>
                <w:sz w:val="20"/>
                <w:szCs w:val="20"/>
              </w:rPr>
              <w:t xml:space="preserve"> to the function to</w:t>
            </w:r>
            <w:r>
              <w:rPr>
                <w:sz w:val="20"/>
                <w:szCs w:val="20"/>
              </w:rPr>
              <w:t xml:space="preserve"> run the </w:t>
            </w:r>
            <w:proofErr w:type="gramStart"/>
            <w:r>
              <w:rPr>
                <w:sz w:val="20"/>
                <w:szCs w:val="20"/>
              </w:rPr>
              <w:t>model</w:t>
            </w:r>
            <w:proofErr w:type="gramEnd"/>
          </w:p>
          <w:p w14:paraId="791DFF50" w14:textId="37516A68" w:rsidR="00891972" w:rsidRDefault="00891972" w:rsidP="002B70BF">
            <w:pPr>
              <w:spacing w:after="240" w:line="259" w:lineRule="auto"/>
              <w:rPr>
                <w:sz w:val="20"/>
                <w:szCs w:val="20"/>
              </w:rPr>
            </w:pPr>
            <w:r>
              <w:rPr>
                <w:sz w:val="20"/>
                <w:szCs w:val="20"/>
              </w:rPr>
              <w:t xml:space="preserve">Name of model function </w:t>
            </w:r>
          </w:p>
          <w:p w14:paraId="496BEABA" w14:textId="4A003FD0" w:rsidR="002B70BF" w:rsidRDefault="00925206" w:rsidP="002B70BF">
            <w:pPr>
              <w:spacing w:after="240" w:line="259" w:lineRule="auto"/>
              <w:rPr>
                <w:sz w:val="20"/>
                <w:szCs w:val="20"/>
              </w:rPr>
            </w:pPr>
            <w:r>
              <w:rPr>
                <w:sz w:val="20"/>
                <w:szCs w:val="20"/>
              </w:rPr>
              <w:t>Data to be saved as a table or a timeseries (</w:t>
            </w:r>
            <w:proofErr w:type="spellStart"/>
            <w:r>
              <w:rPr>
                <w:sz w:val="20"/>
                <w:szCs w:val="20"/>
              </w:rPr>
              <w:t>tscollection</w:t>
            </w:r>
            <w:proofErr w:type="spellEnd"/>
            <w:r>
              <w:rPr>
                <w:sz w:val="20"/>
                <w:szCs w:val="20"/>
              </w:rPr>
              <w:t>)</w:t>
            </w:r>
          </w:p>
          <w:p w14:paraId="2F2AE258" w14:textId="4646B67D" w:rsidR="00891972" w:rsidRDefault="001F02A4" w:rsidP="002B70BF">
            <w:pPr>
              <w:spacing w:after="240" w:line="259" w:lineRule="auto"/>
              <w:rPr>
                <w:sz w:val="20"/>
                <w:szCs w:val="20"/>
              </w:rPr>
            </w:pPr>
            <w:r>
              <w:rPr>
                <w:sz w:val="20"/>
                <w:szCs w:val="20"/>
              </w:rPr>
              <w:t>Name of the model logo file (if used)</w:t>
            </w:r>
          </w:p>
          <w:p w14:paraId="44B1A205" w14:textId="3839BD5C" w:rsidR="00891972" w:rsidRDefault="001F02A4" w:rsidP="002B70BF">
            <w:pPr>
              <w:spacing w:after="160" w:line="259" w:lineRule="auto"/>
            </w:pPr>
            <w:r>
              <w:rPr>
                <w:sz w:val="20"/>
                <w:szCs w:val="20"/>
              </w:rPr>
              <w:t>Name of the model help file</w:t>
            </w:r>
          </w:p>
        </w:tc>
      </w:tr>
    </w:tbl>
    <w:p w14:paraId="310E7A65" w14:textId="07AD72A5" w:rsidR="00281C6D" w:rsidRDefault="00281C6D" w:rsidP="008D169C"/>
    <w:p w14:paraId="2413CECD" w14:textId="77777777" w:rsidR="00A16A7B" w:rsidRDefault="00A16A7B" w:rsidP="008D169C"/>
    <w:p w14:paraId="7E26EEB8" w14:textId="5BADCF43" w:rsidR="002B471C" w:rsidRDefault="00BF0167" w:rsidP="00BF0167">
      <w:pPr>
        <w:pStyle w:val="Heading2"/>
        <w:rPr>
          <w:rFonts w:hint="eastAsia"/>
        </w:rPr>
      </w:pPr>
      <w:bookmarkStart w:id="99" w:name="_Toc58851135"/>
      <w:r>
        <w:t xml:space="preserve">Models provided to run within </w:t>
      </w:r>
      <w:proofErr w:type="gramStart"/>
      <w:r>
        <w:t>ModelUI</w:t>
      </w:r>
      <w:bookmarkEnd w:id="99"/>
      <w:proofErr w:type="gramEnd"/>
    </w:p>
    <w:p w14:paraId="35F51EBF" w14:textId="3EB217F3" w:rsidR="00A16A7B" w:rsidRPr="00A16A7B" w:rsidRDefault="00A16A7B" w:rsidP="00A16A7B">
      <w:pPr>
        <w:pStyle w:val="ListParagraph"/>
        <w:numPr>
          <w:ilvl w:val="0"/>
          <w:numId w:val="27"/>
        </w:numPr>
      </w:pPr>
      <w:r>
        <w:t>Vertical Profile</w:t>
      </w:r>
    </w:p>
    <w:p w14:paraId="28A09405" w14:textId="5E3CC065" w:rsidR="002B471C" w:rsidRDefault="00D45163" w:rsidP="00602D45">
      <w:r>
        <w:t>The Vertical Profile model is implemented within ModelUI</w:t>
      </w:r>
      <w:r w:rsidR="00A16A7B">
        <w:t xml:space="preserve"> and uses the default UI</w:t>
      </w:r>
      <w:r>
        <w:t xml:space="preserve">. The </w:t>
      </w:r>
      <w:proofErr w:type="spellStart"/>
      <w:r>
        <w:t>VerticalProfile</w:t>
      </w:r>
      <w:proofErr w:type="spellEnd"/>
      <w:r>
        <w:t xml:space="preserve"> sub-folder contains the files needed to set up </w:t>
      </w:r>
      <w:r w:rsidR="00BF0167">
        <w:t>the</w:t>
      </w:r>
      <w:r>
        <w:t xml:space="preserve"> model:</w:t>
      </w:r>
    </w:p>
    <w:p w14:paraId="2F6138FC" w14:textId="4B1C0D0A" w:rsidR="00D45163" w:rsidRDefault="00821AC4" w:rsidP="00A16A7B">
      <w:pPr>
        <w:ind w:left="720"/>
      </w:pPr>
      <w:bookmarkStart w:id="100" w:name="_Hlk506830586"/>
      <w:proofErr w:type="spellStart"/>
      <w:r>
        <w:t>VP</w:t>
      </w:r>
      <w:r w:rsidR="00D45163">
        <w:t>InputData</w:t>
      </w:r>
      <w:proofErr w:type="spellEnd"/>
      <w:r w:rsidR="00D45163">
        <w:t xml:space="preserve"> – the class file for model data input</w:t>
      </w:r>
    </w:p>
    <w:p w14:paraId="002D2700" w14:textId="462132E3" w:rsidR="00D45163" w:rsidRDefault="00D45163" w:rsidP="00A16A7B">
      <w:pPr>
        <w:ind w:left="720"/>
      </w:pPr>
      <w:bookmarkStart w:id="101" w:name="_Hlk506830594"/>
      <w:bookmarkEnd w:id="100"/>
      <w:proofErr w:type="spellStart"/>
      <w:r>
        <w:t>verticalprofilemodel</w:t>
      </w:r>
      <w:proofErr w:type="spellEnd"/>
      <w:r>
        <w:t xml:space="preserve"> – the model function file</w:t>
      </w:r>
    </w:p>
    <w:p w14:paraId="02A9FDAB" w14:textId="082CA63C" w:rsidR="00A16A7B" w:rsidRDefault="00A16A7B" w:rsidP="00A16A7B">
      <w:pPr>
        <w:ind w:left="720"/>
      </w:pPr>
      <w:proofErr w:type="spellStart"/>
      <w:r>
        <w:t>VerticalProfileData</w:t>
      </w:r>
      <w:proofErr w:type="spellEnd"/>
      <w:r>
        <w:t xml:space="preserve"> – class to load vertical profile data (z, u) from a file (e.g. to compare with model)</w:t>
      </w:r>
    </w:p>
    <w:bookmarkEnd w:id="101"/>
    <w:p w14:paraId="617283AF" w14:textId="26F1646B" w:rsidR="00D45163" w:rsidRDefault="00D45163" w:rsidP="00602D45">
      <w:r>
        <w:t xml:space="preserve">Logo and Help files are also provided, although the default ModelUI files could be used instead. The </w:t>
      </w:r>
      <w:proofErr w:type="spellStart"/>
      <w:r>
        <w:t>runverticalprofil</w:t>
      </w:r>
      <w:r w:rsidR="00BF0167">
        <w:t>e</w:t>
      </w:r>
      <w:proofErr w:type="spellEnd"/>
      <w:r w:rsidR="00BF0167">
        <w:t xml:space="preserve"> </w:t>
      </w:r>
      <w:r w:rsidR="00DA3A3A">
        <w:t xml:space="preserve">file </w:t>
      </w:r>
      <w:r w:rsidR="00BF0167">
        <w:t xml:space="preserve">runs the model within ModelUI. </w:t>
      </w:r>
    </w:p>
    <w:p w14:paraId="28686462" w14:textId="4537AFF1" w:rsidR="00A16A7B" w:rsidRDefault="00A16A7B" w:rsidP="00A16A7B">
      <w:pPr>
        <w:pStyle w:val="ListParagraph"/>
        <w:keepNext/>
        <w:numPr>
          <w:ilvl w:val="0"/>
          <w:numId w:val="27"/>
        </w:numPr>
        <w:ind w:left="1077"/>
      </w:pPr>
      <w:r>
        <w:t>Simple Tide</w:t>
      </w:r>
    </w:p>
    <w:p w14:paraId="7872CADC" w14:textId="57E510A6" w:rsidR="00D45163" w:rsidRDefault="00D45163" w:rsidP="00602D45">
      <w:r>
        <w:t>The Simple Tide model is also implemented within ModelUI and uses the files:</w:t>
      </w:r>
    </w:p>
    <w:p w14:paraId="3A4E09DA" w14:textId="476A5441" w:rsidR="00D45163" w:rsidRDefault="00D45163" w:rsidP="00A16A7B">
      <w:pPr>
        <w:ind w:left="720"/>
      </w:pPr>
      <w:proofErr w:type="spellStart"/>
      <w:r>
        <w:t>STData</w:t>
      </w:r>
      <w:proofErr w:type="spellEnd"/>
      <w:r>
        <w:t xml:space="preserve"> – the class file for model data input</w:t>
      </w:r>
    </w:p>
    <w:p w14:paraId="70317620" w14:textId="5FA2796F" w:rsidR="00D45163" w:rsidRDefault="00D45163" w:rsidP="00A16A7B">
      <w:pPr>
        <w:ind w:left="720"/>
      </w:pPr>
      <w:proofErr w:type="spellStart"/>
      <w:r>
        <w:t>simpletidemodel</w:t>
      </w:r>
      <w:proofErr w:type="spellEnd"/>
      <w:r>
        <w:t xml:space="preserve"> – the model function file</w:t>
      </w:r>
    </w:p>
    <w:p w14:paraId="3C579952" w14:textId="77777777" w:rsidR="00E04444" w:rsidRDefault="00D45163" w:rsidP="00D45163">
      <w:r>
        <w:t xml:space="preserve">Again, there are model specific Logo and Help files. This is all that is required to run the model within ModelUI. </w:t>
      </w:r>
    </w:p>
    <w:p w14:paraId="61999124" w14:textId="77777777" w:rsidR="00E04444" w:rsidRDefault="00E04444" w:rsidP="00D45163"/>
    <w:p w14:paraId="5B2DB3CB" w14:textId="27622C00" w:rsidR="00E04444" w:rsidRDefault="00E04444" w:rsidP="00E04444">
      <w:pPr>
        <w:pStyle w:val="Heading2"/>
        <w:rPr>
          <w:rFonts w:hint="eastAsia"/>
        </w:rPr>
      </w:pPr>
      <w:bookmarkStart w:id="102" w:name="_Ref13569032"/>
      <w:bookmarkStart w:id="103" w:name="_Toc58851136"/>
      <w:r>
        <w:t xml:space="preserve">Alternative method to set up a Model using the default </w:t>
      </w:r>
      <w:proofErr w:type="gramStart"/>
      <w:r>
        <w:t>interface</w:t>
      </w:r>
      <w:bookmarkEnd w:id="102"/>
      <w:bookmarkEnd w:id="103"/>
      <w:proofErr w:type="gramEnd"/>
    </w:p>
    <w:p w14:paraId="110051E5" w14:textId="4B3A82C8" w:rsidR="00E04444" w:rsidRDefault="002F2154" w:rsidP="00D45163">
      <w:r>
        <w:t xml:space="preserve">Rather than adding a Model Specification within ModelUI, as described in Section </w:t>
      </w:r>
      <w:r w:rsidR="003C72D6">
        <w:fldChar w:fldCharType="begin"/>
      </w:r>
      <w:r w:rsidR="003C72D6">
        <w:instrText xml:space="preserve"> REF _Ref506745563 \r \h </w:instrText>
      </w:r>
      <w:r w:rsidR="003C72D6">
        <w:fldChar w:fldCharType="separate"/>
      </w:r>
      <w:r w:rsidR="00822916">
        <w:t>5.3</w:t>
      </w:r>
      <w:r w:rsidR="003C72D6">
        <w:fldChar w:fldCharType="end"/>
      </w:r>
      <w:r w:rsidR="003C72D6">
        <w:t xml:space="preserve">, a new UI class that inherits from ModelUI can be used to add a new model. This is illustrated using </w:t>
      </w:r>
      <w:proofErr w:type="spellStart"/>
      <w:r w:rsidR="003C72D6">
        <w:t>SimpleTide</w:t>
      </w:r>
      <w:proofErr w:type="spellEnd"/>
      <w:r w:rsidR="003C72D6">
        <w:t xml:space="preserve"> which includes the following files to implement the UI</w:t>
      </w:r>
      <w:r w:rsidR="00750CC1">
        <w:t xml:space="preserve"> </w:t>
      </w:r>
      <w:r w:rsidR="003C72D6">
        <w:t>and model call:</w:t>
      </w:r>
    </w:p>
    <w:p w14:paraId="0667486E" w14:textId="77777777" w:rsidR="003C72D6" w:rsidRPr="003C72D6" w:rsidRDefault="003C72D6" w:rsidP="003C72D6">
      <w:pPr>
        <w:ind w:left="720"/>
      </w:pPr>
      <w:proofErr w:type="spellStart"/>
      <w:r w:rsidRPr="003C72D6">
        <w:t>SimpleTide</w:t>
      </w:r>
      <w:proofErr w:type="spellEnd"/>
      <w:r w:rsidRPr="003C72D6">
        <w:t xml:space="preserve"> – class that inherits from ModelUI to implement the model specific </w:t>
      </w:r>
      <w:proofErr w:type="gramStart"/>
      <w:r w:rsidRPr="003C72D6">
        <w:t>functionality</w:t>
      </w:r>
      <w:proofErr w:type="gramEnd"/>
    </w:p>
    <w:p w14:paraId="4352660C" w14:textId="77777777" w:rsidR="003C72D6" w:rsidRPr="003C72D6" w:rsidRDefault="003C72D6" w:rsidP="003C72D6">
      <w:pPr>
        <w:ind w:left="720"/>
      </w:pPr>
      <w:proofErr w:type="spellStart"/>
      <w:r w:rsidRPr="003C72D6">
        <w:lastRenderedPageBreak/>
        <w:t>STModel</w:t>
      </w:r>
      <w:proofErr w:type="spellEnd"/>
      <w:r w:rsidRPr="003C72D6">
        <w:t xml:space="preserve"> – class to implement the model. This replaces the Model class that is used in the generic ModelUI and in this case includes the model specific functions.</w:t>
      </w:r>
    </w:p>
    <w:p w14:paraId="4B21BC24" w14:textId="07D4B814" w:rsidR="003C72D6" w:rsidRDefault="003C72D6" w:rsidP="003C72D6">
      <w:pPr>
        <w:ind w:left="720"/>
      </w:pPr>
      <w:proofErr w:type="spellStart"/>
      <w:r w:rsidRPr="003C72D6">
        <w:t>runsimpletide</w:t>
      </w:r>
      <w:proofErr w:type="spellEnd"/>
      <w:r w:rsidRPr="003C72D6">
        <w:t xml:space="preserve"> – a script to run the </w:t>
      </w:r>
      <w:r w:rsidRPr="003C72D6">
        <w:rPr>
          <w:u w:val="single"/>
        </w:rPr>
        <w:t>bespoke</w:t>
      </w:r>
      <w:r w:rsidRPr="003C72D6">
        <w:t xml:space="preserve"> version of </w:t>
      </w:r>
      <w:proofErr w:type="spellStart"/>
      <w:r w:rsidRPr="003C72D6">
        <w:t>SimpleTide</w:t>
      </w:r>
      <w:proofErr w:type="spellEnd"/>
      <w:r w:rsidRPr="003C72D6">
        <w:t xml:space="preserve"> (i.e. </w:t>
      </w:r>
      <w:r w:rsidRPr="003C72D6">
        <w:rPr>
          <w:u w:val="single"/>
        </w:rPr>
        <w:t>not</w:t>
      </w:r>
      <w:r w:rsidRPr="003C72D6">
        <w:t xml:space="preserve"> the version that uses </w:t>
      </w:r>
      <w:proofErr w:type="spellStart"/>
      <w:r w:rsidRPr="003C72D6">
        <w:t>simpletidemodel</w:t>
      </w:r>
      <w:proofErr w:type="spellEnd"/>
      <w:r w:rsidRPr="003C72D6">
        <w:t xml:space="preserve"> from within ModelUI).</w:t>
      </w:r>
    </w:p>
    <w:p w14:paraId="06A67B63" w14:textId="77777777" w:rsidR="00AE03C8" w:rsidRPr="003C72D6" w:rsidRDefault="00AE03C8" w:rsidP="003C72D6">
      <w:pPr>
        <w:ind w:left="720"/>
      </w:pPr>
    </w:p>
    <w:p w14:paraId="794A0584" w14:textId="3CF04998" w:rsidR="00E04444" w:rsidRDefault="003C72D6" w:rsidP="00D45163">
      <w:r>
        <w:t>The code for the UI is as follows:</w:t>
      </w:r>
    </w:p>
    <w:tbl>
      <w:tblPr>
        <w:tblStyle w:val="TableGrid"/>
        <w:tblW w:w="9776"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776"/>
      </w:tblGrid>
      <w:tr w:rsidR="00E04444" w:rsidRPr="0066026E" w14:paraId="17BF2B13" w14:textId="77777777" w:rsidTr="00F723F1">
        <w:trPr>
          <w:trHeight w:val="1802"/>
        </w:trPr>
        <w:tc>
          <w:tcPr>
            <w:tcW w:w="9776" w:type="dxa"/>
          </w:tcPr>
          <w:p w14:paraId="2CC142E0"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FF"/>
                <w:sz w:val="18"/>
                <w:szCs w:val="18"/>
              </w:rPr>
              <w:t>classdef</w:t>
            </w:r>
            <w:proofErr w:type="spellEnd"/>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highlight w:val="yellow"/>
              </w:rPr>
              <w:t>SimpleTide</w:t>
            </w:r>
            <w:proofErr w:type="spellEnd"/>
            <w:r w:rsidRPr="002F2154">
              <w:rPr>
                <w:rFonts w:ascii="Courier New" w:hAnsi="Courier New" w:cs="Courier New"/>
                <w:color w:val="000000"/>
                <w:sz w:val="18"/>
                <w:szCs w:val="18"/>
                <w:highlight w:val="yellow"/>
              </w:rPr>
              <w:t xml:space="preserve"> &lt; ModelUI</w:t>
            </w:r>
          </w:p>
          <w:p w14:paraId="0D2F4D3E"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 xml:space="preserve">% main GUI for </w:t>
            </w:r>
            <w:proofErr w:type="spellStart"/>
            <w:r w:rsidRPr="002F2154">
              <w:rPr>
                <w:rFonts w:ascii="Courier New" w:hAnsi="Courier New" w:cs="Courier New"/>
                <w:color w:val="228B22"/>
                <w:sz w:val="18"/>
                <w:szCs w:val="18"/>
              </w:rPr>
              <w:t>SimlpleTide</w:t>
            </w:r>
            <w:proofErr w:type="spellEnd"/>
            <w:r w:rsidRPr="002F2154">
              <w:rPr>
                <w:rFonts w:ascii="Courier New" w:hAnsi="Courier New" w:cs="Courier New"/>
                <w:color w:val="228B22"/>
                <w:sz w:val="18"/>
                <w:szCs w:val="18"/>
              </w:rPr>
              <w:t xml:space="preserve"> which inherits from ModelUI and implements</w:t>
            </w:r>
          </w:p>
          <w:p w14:paraId="6AB2EA09"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 xml:space="preserve">% </w:t>
            </w:r>
            <w:proofErr w:type="spellStart"/>
            <w:r w:rsidRPr="002F2154">
              <w:rPr>
                <w:rFonts w:ascii="Courier New" w:hAnsi="Courier New" w:cs="Courier New"/>
                <w:color w:val="228B22"/>
                <w:sz w:val="18"/>
                <w:szCs w:val="18"/>
              </w:rPr>
              <w:t>GUIinterface</w:t>
            </w:r>
            <w:proofErr w:type="spellEnd"/>
            <w:r w:rsidRPr="002F2154">
              <w:rPr>
                <w:rFonts w:ascii="Courier New" w:hAnsi="Courier New" w:cs="Courier New"/>
                <w:color w:val="228B22"/>
                <w:sz w:val="18"/>
                <w:szCs w:val="18"/>
              </w:rPr>
              <w:t xml:space="preserve"> to define the main menus.</w:t>
            </w:r>
          </w:p>
          <w:p w14:paraId="036C267D" w14:textId="1B97B5E8"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 xml:space="preserve">%   </w:t>
            </w:r>
          </w:p>
          <w:p w14:paraId="670D46ED"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0000FF"/>
                <w:sz w:val="18"/>
                <w:szCs w:val="18"/>
              </w:rPr>
              <w:t>properties</w:t>
            </w:r>
          </w:p>
          <w:p w14:paraId="0366D0D0" w14:textId="2FF42B5A"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rPr>
              <w:t>vNumber</w:t>
            </w:r>
            <w:proofErr w:type="spellEnd"/>
            <w:r w:rsidRPr="002F2154">
              <w:rPr>
                <w:rFonts w:ascii="Courier New" w:hAnsi="Courier New" w:cs="Courier New"/>
                <w:color w:val="000000"/>
                <w:sz w:val="18"/>
                <w:szCs w:val="18"/>
              </w:rPr>
              <w:t xml:space="preserve"> = </w:t>
            </w:r>
            <w:r w:rsidRPr="001307F8">
              <w:rPr>
                <w:rFonts w:ascii="Courier New" w:hAnsi="Courier New" w:cs="Courier New"/>
                <w:color w:val="A020F0"/>
                <w:sz w:val="18"/>
                <w:szCs w:val="18"/>
                <w:highlight w:val="yellow"/>
              </w:rPr>
              <w:t>'</w:t>
            </w:r>
            <w:r w:rsidR="002F2154" w:rsidRPr="001307F8">
              <w:rPr>
                <w:rFonts w:ascii="Courier New" w:hAnsi="Courier New" w:cs="Courier New"/>
                <w:color w:val="A020F0"/>
                <w:sz w:val="18"/>
                <w:szCs w:val="18"/>
                <w:highlight w:val="yellow"/>
              </w:rPr>
              <w:t>2</w:t>
            </w:r>
            <w:r w:rsidRPr="001307F8">
              <w:rPr>
                <w:rFonts w:ascii="Courier New" w:hAnsi="Courier New" w:cs="Courier New"/>
                <w:color w:val="A020F0"/>
                <w:sz w:val="18"/>
                <w:szCs w:val="18"/>
                <w:highlight w:val="yellow"/>
              </w:rPr>
              <w:t>.0'</w:t>
            </w:r>
          </w:p>
          <w:p w14:paraId="1A655F75" w14:textId="590B7B8C"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rPr>
              <w:t>vDate</w:t>
            </w:r>
            <w:proofErr w:type="spellEnd"/>
            <w:r w:rsidRPr="002F2154">
              <w:rPr>
                <w:rFonts w:ascii="Courier New" w:hAnsi="Courier New" w:cs="Courier New"/>
                <w:color w:val="000000"/>
                <w:sz w:val="18"/>
                <w:szCs w:val="18"/>
              </w:rPr>
              <w:t xml:space="preserve">   = </w:t>
            </w:r>
            <w:r w:rsidRPr="001307F8">
              <w:rPr>
                <w:rFonts w:ascii="Courier New" w:hAnsi="Courier New" w:cs="Courier New"/>
                <w:color w:val="A020F0"/>
                <w:sz w:val="18"/>
                <w:szCs w:val="18"/>
                <w:highlight w:val="yellow"/>
              </w:rPr>
              <w:t>'Jan 201</w:t>
            </w:r>
            <w:r w:rsidR="002F2154" w:rsidRPr="001307F8">
              <w:rPr>
                <w:rFonts w:ascii="Courier New" w:hAnsi="Courier New" w:cs="Courier New"/>
                <w:color w:val="A020F0"/>
                <w:sz w:val="18"/>
                <w:szCs w:val="18"/>
                <w:highlight w:val="yellow"/>
              </w:rPr>
              <w:t>9</w:t>
            </w:r>
            <w:r w:rsidRPr="001307F8">
              <w:rPr>
                <w:rFonts w:ascii="Courier New" w:hAnsi="Courier New" w:cs="Courier New"/>
                <w:color w:val="A020F0"/>
                <w:sz w:val="18"/>
                <w:szCs w:val="18"/>
                <w:highlight w:val="yellow"/>
              </w:rPr>
              <w:t>'</w:t>
            </w:r>
          </w:p>
          <w:p w14:paraId="3E0BBF34"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%additional handles to those defined in ModelUI</w:t>
            </w:r>
          </w:p>
          <w:p w14:paraId="63B31477"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w:t>
            </w:r>
            <w:proofErr w:type="spellStart"/>
            <w:r w:rsidRPr="002F2154">
              <w:rPr>
                <w:rFonts w:ascii="Courier New" w:hAnsi="Courier New" w:cs="Courier New"/>
                <w:color w:val="228B22"/>
                <w:sz w:val="18"/>
                <w:szCs w:val="18"/>
              </w:rPr>
              <w:t>STData</w:t>
            </w:r>
            <w:proofErr w:type="spellEnd"/>
            <w:r w:rsidRPr="002F2154">
              <w:rPr>
                <w:rFonts w:ascii="Courier New" w:hAnsi="Courier New" w:cs="Courier New"/>
                <w:color w:val="228B22"/>
                <w:sz w:val="18"/>
                <w:szCs w:val="18"/>
              </w:rPr>
              <w:t xml:space="preserve">  class uses </w:t>
            </w:r>
            <w:proofErr w:type="spellStart"/>
            <w:r w:rsidRPr="002F2154">
              <w:rPr>
                <w:rFonts w:ascii="Courier New" w:hAnsi="Courier New" w:cs="Courier New"/>
                <w:color w:val="228B22"/>
                <w:sz w:val="18"/>
                <w:szCs w:val="18"/>
              </w:rPr>
              <w:t>h_InputData</w:t>
            </w:r>
            <w:proofErr w:type="spellEnd"/>
          </w:p>
          <w:p w14:paraId="68250C9E"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w:t>
            </w:r>
            <w:proofErr w:type="spellStart"/>
            <w:r w:rsidRPr="002F2154">
              <w:rPr>
                <w:rFonts w:ascii="Courier New" w:hAnsi="Courier New" w:cs="Courier New"/>
                <w:color w:val="228B22"/>
                <w:sz w:val="18"/>
                <w:szCs w:val="18"/>
              </w:rPr>
              <w:t>STModel</w:t>
            </w:r>
            <w:proofErr w:type="spellEnd"/>
            <w:r w:rsidRPr="002F2154">
              <w:rPr>
                <w:rFonts w:ascii="Courier New" w:hAnsi="Courier New" w:cs="Courier New"/>
                <w:color w:val="228B22"/>
                <w:sz w:val="18"/>
                <w:szCs w:val="18"/>
              </w:rPr>
              <w:t xml:space="preserve"> class uses </w:t>
            </w:r>
            <w:proofErr w:type="spellStart"/>
            <w:r w:rsidRPr="002F2154">
              <w:rPr>
                <w:rFonts w:ascii="Courier New" w:hAnsi="Courier New" w:cs="Courier New"/>
                <w:color w:val="228B22"/>
                <w:sz w:val="18"/>
                <w:szCs w:val="18"/>
              </w:rPr>
              <w:t>h_Model</w:t>
            </w:r>
            <w:proofErr w:type="spellEnd"/>
          </w:p>
          <w:p w14:paraId="7061FF1C" w14:textId="453BA581"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w:t>
            </w:r>
            <w:proofErr w:type="spellStart"/>
            <w:r w:rsidRPr="002F2154">
              <w:rPr>
                <w:rFonts w:ascii="Courier New" w:hAnsi="Courier New" w:cs="Courier New"/>
                <w:color w:val="228B22"/>
                <w:sz w:val="18"/>
                <w:szCs w:val="18"/>
              </w:rPr>
              <w:t>W</w:t>
            </w:r>
            <w:r w:rsidR="00C6280A">
              <w:rPr>
                <w:rFonts w:ascii="Courier New" w:hAnsi="Courier New" w:cs="Courier New"/>
                <w:color w:val="228B22"/>
                <w:sz w:val="18"/>
                <w:szCs w:val="18"/>
              </w:rPr>
              <w:t>aterLevel</w:t>
            </w:r>
            <w:r w:rsidRPr="002F2154">
              <w:rPr>
                <w:rFonts w:ascii="Courier New" w:hAnsi="Courier New" w:cs="Courier New"/>
                <w:color w:val="228B22"/>
                <w:sz w:val="18"/>
                <w:szCs w:val="18"/>
              </w:rPr>
              <w:t>Data</w:t>
            </w:r>
            <w:proofErr w:type="spellEnd"/>
            <w:r w:rsidRPr="002F2154">
              <w:rPr>
                <w:rFonts w:ascii="Courier New" w:hAnsi="Courier New" w:cs="Courier New"/>
                <w:color w:val="228B22"/>
                <w:sz w:val="18"/>
                <w:szCs w:val="18"/>
              </w:rPr>
              <w:t xml:space="preserve"> class uses </w:t>
            </w:r>
            <w:proofErr w:type="spellStart"/>
            <w:r w:rsidRPr="002F2154">
              <w:rPr>
                <w:rFonts w:ascii="Courier New" w:hAnsi="Courier New" w:cs="Courier New"/>
                <w:color w:val="228B22"/>
                <w:sz w:val="18"/>
                <w:szCs w:val="18"/>
              </w:rPr>
              <w:t>h_ImportedData</w:t>
            </w:r>
            <w:proofErr w:type="spellEnd"/>
          </w:p>
          <w:p w14:paraId="7A84BCB8"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0000FF"/>
                <w:sz w:val="18"/>
                <w:szCs w:val="18"/>
              </w:rPr>
              <w:t>end</w:t>
            </w:r>
          </w:p>
          <w:p w14:paraId="5148E03F"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228B22"/>
                <w:sz w:val="18"/>
                <w:szCs w:val="18"/>
              </w:rPr>
              <w:t>%%</w:t>
            </w:r>
          </w:p>
          <w:p w14:paraId="73CF9F09"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0000FF"/>
                <w:sz w:val="18"/>
                <w:szCs w:val="18"/>
              </w:rPr>
              <w:t>methods</w:t>
            </w:r>
            <w:r w:rsidRPr="002F2154">
              <w:rPr>
                <w:rFonts w:ascii="Courier New" w:hAnsi="Courier New" w:cs="Courier New"/>
                <w:color w:val="000000"/>
                <w:sz w:val="18"/>
                <w:szCs w:val="18"/>
              </w:rPr>
              <w:t xml:space="preserve"> (Static)</w:t>
            </w:r>
          </w:p>
          <w:p w14:paraId="7F15076A"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0000FF"/>
                <w:sz w:val="18"/>
                <w:szCs w:val="18"/>
              </w:rPr>
              <w:t>function</w:t>
            </w: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rPr>
              <w:t>obj</w:t>
            </w:r>
            <w:proofErr w:type="spellEnd"/>
            <w:r w:rsidRPr="002F2154">
              <w:rPr>
                <w:rFonts w:ascii="Courier New" w:hAnsi="Courier New" w:cs="Courier New"/>
                <w:color w:val="000000"/>
                <w:sz w:val="18"/>
                <w:szCs w:val="18"/>
              </w:rPr>
              <w:t xml:space="preserve"> = </w:t>
            </w:r>
            <w:proofErr w:type="spellStart"/>
            <w:r w:rsidRPr="002F2154">
              <w:rPr>
                <w:rFonts w:ascii="Courier New" w:hAnsi="Courier New" w:cs="Courier New"/>
                <w:color w:val="000000"/>
                <w:sz w:val="18"/>
                <w:szCs w:val="18"/>
                <w:highlight w:val="yellow"/>
              </w:rPr>
              <w:t>SimpleTide</w:t>
            </w:r>
            <w:proofErr w:type="spellEnd"/>
          </w:p>
          <w:p w14:paraId="64CA641E"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%constructor function initialises GUI</w:t>
            </w:r>
          </w:p>
          <w:p w14:paraId="436FC16B"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 xml:space="preserve">%NB </w:t>
            </w:r>
            <w:proofErr w:type="spellStart"/>
            <w:r w:rsidRPr="002F2154">
              <w:rPr>
                <w:rFonts w:ascii="Courier New" w:hAnsi="Courier New" w:cs="Courier New"/>
                <w:color w:val="228B22"/>
                <w:sz w:val="18"/>
                <w:szCs w:val="18"/>
              </w:rPr>
              <w:t>setGUI</w:t>
            </w:r>
            <w:proofErr w:type="spellEnd"/>
            <w:r w:rsidRPr="002F2154">
              <w:rPr>
                <w:rFonts w:ascii="Courier New" w:hAnsi="Courier New" w:cs="Courier New"/>
                <w:color w:val="228B22"/>
                <w:sz w:val="18"/>
                <w:szCs w:val="18"/>
              </w:rPr>
              <w:t xml:space="preserve"> is called by ModelUI constructor        </w:t>
            </w:r>
          </w:p>
          <w:p w14:paraId="315BFCA4"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0000FF"/>
                <w:sz w:val="18"/>
                <w:szCs w:val="18"/>
              </w:rPr>
              <w:t>end</w:t>
            </w:r>
          </w:p>
          <w:p w14:paraId="30F7E018"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0000FF"/>
                <w:sz w:val="18"/>
                <w:szCs w:val="18"/>
              </w:rPr>
              <w:t>end</w:t>
            </w:r>
          </w:p>
          <w:p w14:paraId="305CBB42"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228B22"/>
                <w:sz w:val="18"/>
                <w:szCs w:val="18"/>
              </w:rPr>
              <w:t>%%</w:t>
            </w:r>
          </w:p>
          <w:p w14:paraId="708891D7"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228B22"/>
                <w:sz w:val="18"/>
                <w:szCs w:val="18"/>
              </w:rPr>
              <w:t xml:space="preserve">%----Functions called by menu-&gt;     </w:t>
            </w:r>
          </w:p>
          <w:p w14:paraId="424FCE28"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228B22"/>
                <w:sz w:val="18"/>
                <w:szCs w:val="18"/>
              </w:rPr>
              <w:t>%    The following functions overload functions in ModelUI to redirect</w:t>
            </w:r>
          </w:p>
          <w:p w14:paraId="0AA4A17C"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228B22"/>
                <w:sz w:val="18"/>
                <w:szCs w:val="18"/>
              </w:rPr>
              <w:t xml:space="preserve">%    calls to the </w:t>
            </w:r>
            <w:proofErr w:type="spellStart"/>
            <w:r w:rsidRPr="002F2154">
              <w:rPr>
                <w:rFonts w:ascii="Courier New" w:hAnsi="Courier New" w:cs="Courier New"/>
                <w:color w:val="228B22"/>
                <w:sz w:val="18"/>
                <w:szCs w:val="18"/>
              </w:rPr>
              <w:t>SimpleTide</w:t>
            </w:r>
            <w:proofErr w:type="spellEnd"/>
            <w:r w:rsidRPr="002F2154">
              <w:rPr>
                <w:rFonts w:ascii="Courier New" w:hAnsi="Courier New" w:cs="Courier New"/>
                <w:color w:val="228B22"/>
                <w:sz w:val="18"/>
                <w:szCs w:val="18"/>
              </w:rPr>
              <w:t xml:space="preserve"> input and model classes (</w:t>
            </w:r>
            <w:proofErr w:type="spellStart"/>
            <w:r w:rsidRPr="002F2154">
              <w:rPr>
                <w:rFonts w:ascii="Courier New" w:hAnsi="Courier New" w:cs="Courier New"/>
                <w:color w:val="228B22"/>
                <w:sz w:val="18"/>
                <w:szCs w:val="18"/>
              </w:rPr>
              <w:t>STData</w:t>
            </w:r>
            <w:proofErr w:type="spellEnd"/>
            <w:r w:rsidRPr="002F2154">
              <w:rPr>
                <w:rFonts w:ascii="Courier New" w:hAnsi="Courier New" w:cs="Courier New"/>
                <w:color w:val="228B22"/>
                <w:sz w:val="18"/>
                <w:szCs w:val="18"/>
              </w:rPr>
              <w:t xml:space="preserve"> and </w:t>
            </w:r>
            <w:proofErr w:type="spellStart"/>
            <w:r w:rsidRPr="002F2154">
              <w:rPr>
                <w:rFonts w:ascii="Courier New" w:hAnsi="Courier New" w:cs="Courier New"/>
                <w:color w:val="228B22"/>
                <w:sz w:val="18"/>
                <w:szCs w:val="18"/>
              </w:rPr>
              <w:t>STModel</w:t>
            </w:r>
            <w:proofErr w:type="spellEnd"/>
            <w:r w:rsidRPr="002F2154">
              <w:rPr>
                <w:rFonts w:ascii="Courier New" w:hAnsi="Courier New" w:cs="Courier New"/>
                <w:color w:val="228B22"/>
                <w:sz w:val="18"/>
                <w:szCs w:val="18"/>
              </w:rPr>
              <w:t>)</w:t>
            </w:r>
          </w:p>
          <w:p w14:paraId="68D3DA6D"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228B22"/>
                <w:sz w:val="18"/>
                <w:szCs w:val="18"/>
              </w:rPr>
              <w:t>%    need to maintain the same access permissions used in ModelUI</w:t>
            </w:r>
          </w:p>
          <w:p w14:paraId="226F7346"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0000FF"/>
                <w:sz w:val="18"/>
                <w:szCs w:val="18"/>
              </w:rPr>
              <w:t>methods</w:t>
            </w:r>
          </w:p>
          <w:p w14:paraId="28A5F895"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0000FF"/>
                <w:sz w:val="18"/>
                <w:szCs w:val="18"/>
              </w:rPr>
              <w:t>function</w:t>
            </w: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rPr>
              <w:t>obj</w:t>
            </w:r>
            <w:proofErr w:type="spellEnd"/>
            <w:r w:rsidRPr="002F2154">
              <w:rPr>
                <w:rFonts w:ascii="Courier New" w:hAnsi="Courier New" w:cs="Courier New"/>
                <w:color w:val="000000"/>
                <w:sz w:val="18"/>
                <w:szCs w:val="18"/>
              </w:rPr>
              <w:t xml:space="preserve"> = </w:t>
            </w:r>
            <w:proofErr w:type="spellStart"/>
            <w:r w:rsidRPr="002F2154">
              <w:rPr>
                <w:rFonts w:ascii="Courier New" w:hAnsi="Courier New" w:cs="Courier New"/>
                <w:color w:val="000000"/>
                <w:sz w:val="18"/>
                <w:szCs w:val="18"/>
              </w:rPr>
              <w:t>setGUI</w:t>
            </w:r>
            <w:proofErr w:type="spellEnd"/>
            <w:r w:rsidRPr="002F2154">
              <w:rPr>
                <w:rFonts w:ascii="Courier New" w:hAnsi="Courier New" w:cs="Courier New"/>
                <w:color w:val="000000"/>
                <w:sz w:val="18"/>
                <w:szCs w:val="18"/>
              </w:rPr>
              <w:t>(</w:t>
            </w:r>
            <w:proofErr w:type="spellStart"/>
            <w:r w:rsidRPr="002F2154">
              <w:rPr>
                <w:rFonts w:ascii="Courier New" w:hAnsi="Courier New" w:cs="Courier New"/>
                <w:color w:val="000000"/>
                <w:sz w:val="18"/>
                <w:szCs w:val="18"/>
              </w:rPr>
              <w:t>obj</w:t>
            </w:r>
            <w:proofErr w:type="spellEnd"/>
            <w:r w:rsidRPr="002F2154">
              <w:rPr>
                <w:rFonts w:ascii="Courier New" w:hAnsi="Courier New" w:cs="Courier New"/>
                <w:color w:val="000000"/>
                <w:sz w:val="18"/>
                <w:szCs w:val="18"/>
              </w:rPr>
              <w:t>,~)</w:t>
            </w:r>
          </w:p>
          <w:p w14:paraId="023E2FCB"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%initialise standard figure and menus</w:t>
            </w:r>
          </w:p>
          <w:p w14:paraId="0E3A9161" w14:textId="77777777" w:rsidR="00FA2E5C" w:rsidRPr="00FA2E5C" w:rsidRDefault="00E04444" w:rsidP="00FA2E5C">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rPr>
              <w:t>obj.FigTitle</w:t>
            </w:r>
            <w:proofErr w:type="spellEnd"/>
            <w:r w:rsidRPr="002F2154">
              <w:rPr>
                <w:rFonts w:ascii="Courier New" w:hAnsi="Courier New" w:cs="Courier New"/>
                <w:color w:val="000000"/>
                <w:sz w:val="18"/>
                <w:szCs w:val="18"/>
              </w:rPr>
              <w:t xml:space="preserve"> = </w:t>
            </w:r>
            <w:proofErr w:type="spellStart"/>
            <w:r w:rsidRPr="002F2154">
              <w:rPr>
                <w:rFonts w:ascii="Courier New" w:hAnsi="Courier New" w:cs="Courier New"/>
                <w:color w:val="000000"/>
                <w:sz w:val="18"/>
                <w:szCs w:val="18"/>
              </w:rPr>
              <w:t>sprintf</w:t>
            </w:r>
            <w:proofErr w:type="spellEnd"/>
            <w:r w:rsidRPr="002F2154">
              <w:rPr>
                <w:rFonts w:ascii="Courier New" w:hAnsi="Courier New" w:cs="Courier New"/>
                <w:color w:val="000000"/>
                <w:sz w:val="18"/>
                <w:szCs w:val="18"/>
              </w:rPr>
              <w:t>(</w:t>
            </w:r>
            <w:proofErr w:type="spellStart"/>
            <w:r w:rsidR="00FA2E5C" w:rsidRPr="00FA2E5C">
              <w:rPr>
                <w:rFonts w:ascii="Courier New" w:hAnsi="Courier New" w:cs="Courier New"/>
                <w:color w:val="000000"/>
                <w:sz w:val="18"/>
                <w:szCs w:val="18"/>
              </w:rPr>
              <w:t>sprintf</w:t>
            </w:r>
            <w:proofErr w:type="spellEnd"/>
            <w:r w:rsidR="00FA2E5C" w:rsidRPr="00FA2E5C">
              <w:rPr>
                <w:rFonts w:ascii="Courier New" w:hAnsi="Courier New" w:cs="Courier New"/>
                <w:color w:val="000000"/>
                <w:sz w:val="18"/>
                <w:szCs w:val="18"/>
              </w:rPr>
              <w:t>(</w:t>
            </w:r>
            <w:r w:rsidR="00FA2E5C" w:rsidRPr="00FA2E5C">
              <w:rPr>
                <w:rFonts w:ascii="Courier New" w:hAnsi="Courier New" w:cs="Courier New"/>
                <w:color w:val="A020F0"/>
                <w:sz w:val="18"/>
                <w:szCs w:val="18"/>
              </w:rPr>
              <w:t>'%s - Version: %s;  Date: %s'</w:t>
            </w:r>
            <w:r w:rsidR="00FA2E5C" w:rsidRPr="00FA2E5C">
              <w:rPr>
                <w:rFonts w:ascii="Courier New" w:hAnsi="Courier New" w:cs="Courier New"/>
                <w:color w:val="000000"/>
                <w:sz w:val="18"/>
                <w:szCs w:val="18"/>
              </w:rPr>
              <w:t>,</w:t>
            </w:r>
            <w:r w:rsidR="00FA2E5C" w:rsidRPr="00FA2E5C">
              <w:rPr>
                <w:rFonts w:ascii="Courier New" w:hAnsi="Courier New" w:cs="Courier New"/>
                <w:color w:val="0000FF"/>
                <w:sz w:val="18"/>
                <w:szCs w:val="18"/>
              </w:rPr>
              <w:t>...</w:t>
            </w:r>
          </w:p>
          <w:p w14:paraId="77E7F51A" w14:textId="77777777" w:rsidR="00FA2E5C" w:rsidRPr="00FA2E5C" w:rsidRDefault="00FA2E5C" w:rsidP="00FA2E5C">
            <w:pPr>
              <w:autoSpaceDE w:val="0"/>
              <w:autoSpaceDN w:val="0"/>
              <w:adjustRightInd w:val="0"/>
              <w:spacing w:after="0"/>
              <w:rPr>
                <w:rFonts w:ascii="Courier New" w:hAnsi="Courier New" w:cs="Courier New"/>
                <w:sz w:val="18"/>
                <w:szCs w:val="18"/>
              </w:rPr>
            </w:pPr>
            <w:r w:rsidRPr="00FA2E5C">
              <w:rPr>
                <w:rFonts w:ascii="Courier New" w:hAnsi="Courier New" w:cs="Courier New"/>
                <w:color w:val="000000"/>
                <w:sz w:val="18"/>
                <w:szCs w:val="18"/>
              </w:rPr>
              <w:t xml:space="preserve">                                    </w:t>
            </w:r>
            <w:r w:rsidRPr="00FA2E5C">
              <w:rPr>
                <w:rFonts w:ascii="Courier New" w:hAnsi="Courier New" w:cs="Courier New"/>
                <w:color w:val="A020F0"/>
                <w:sz w:val="18"/>
                <w:szCs w:val="18"/>
                <w:highlight w:val="yellow"/>
              </w:rPr>
              <w:t>'Simple Tide'</w:t>
            </w:r>
            <w:r w:rsidRPr="00FA2E5C">
              <w:rPr>
                <w:rFonts w:ascii="Courier New" w:hAnsi="Courier New" w:cs="Courier New"/>
                <w:color w:val="000000"/>
                <w:sz w:val="18"/>
                <w:szCs w:val="18"/>
              </w:rPr>
              <w:t>,</w:t>
            </w:r>
            <w:proofErr w:type="spellStart"/>
            <w:r w:rsidRPr="00FA2E5C">
              <w:rPr>
                <w:rFonts w:ascii="Courier New" w:hAnsi="Courier New" w:cs="Courier New"/>
                <w:color w:val="000000"/>
                <w:sz w:val="18"/>
                <w:szCs w:val="18"/>
              </w:rPr>
              <w:t>obj.vNumber,obj.vDate</w:t>
            </w:r>
            <w:proofErr w:type="spellEnd"/>
            <w:r w:rsidRPr="00FA2E5C">
              <w:rPr>
                <w:rFonts w:ascii="Courier New" w:hAnsi="Courier New" w:cs="Courier New"/>
                <w:color w:val="000000"/>
                <w:sz w:val="18"/>
                <w:szCs w:val="18"/>
              </w:rPr>
              <w:t>);</w:t>
            </w:r>
          </w:p>
          <w:p w14:paraId="0339B46F" w14:textId="465D8EC2"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rPr>
              <w:t>obj.ModelLogo</w:t>
            </w:r>
            <w:proofErr w:type="spellEnd"/>
            <w:r w:rsidRPr="002F2154">
              <w:rPr>
                <w:rFonts w:ascii="Courier New" w:hAnsi="Courier New" w:cs="Courier New"/>
                <w:color w:val="000000"/>
                <w:sz w:val="18"/>
                <w:szCs w:val="18"/>
              </w:rPr>
              <w:t xml:space="preserve"> = </w:t>
            </w:r>
            <w:r w:rsidRPr="002F2154">
              <w:rPr>
                <w:rFonts w:ascii="Courier New" w:hAnsi="Courier New" w:cs="Courier New"/>
                <w:color w:val="A020F0"/>
                <w:sz w:val="18"/>
                <w:szCs w:val="18"/>
                <w:highlight w:val="yellow"/>
              </w:rPr>
              <w:t>'SimpleTide_logo.png'</w:t>
            </w:r>
            <w:r w:rsidRPr="002F2154">
              <w:rPr>
                <w:rFonts w:ascii="Courier New" w:hAnsi="Courier New" w:cs="Courier New"/>
                <w:color w:val="000000"/>
                <w:sz w:val="18"/>
                <w:szCs w:val="18"/>
              </w:rPr>
              <w:t>;</w:t>
            </w:r>
          </w:p>
          <w:p w14:paraId="57CBA93D"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rPr>
              <w:t>obj.ModelHelp</w:t>
            </w:r>
            <w:proofErr w:type="spellEnd"/>
            <w:r w:rsidRPr="002F2154">
              <w:rPr>
                <w:rFonts w:ascii="Courier New" w:hAnsi="Courier New" w:cs="Courier New"/>
                <w:color w:val="000000"/>
                <w:sz w:val="18"/>
                <w:szCs w:val="18"/>
              </w:rPr>
              <w:t xml:space="preserve"> = </w:t>
            </w:r>
            <w:r w:rsidRPr="002F2154">
              <w:rPr>
                <w:rFonts w:ascii="Courier New" w:hAnsi="Courier New" w:cs="Courier New"/>
                <w:color w:val="A020F0"/>
                <w:sz w:val="18"/>
                <w:szCs w:val="18"/>
                <w:highlight w:val="yellow"/>
              </w:rPr>
              <w:t>"SimpleTideHelp.txt"</w:t>
            </w:r>
            <w:r w:rsidRPr="002F2154">
              <w:rPr>
                <w:rFonts w:ascii="Courier New" w:hAnsi="Courier New" w:cs="Courier New"/>
                <w:color w:val="000000"/>
                <w:sz w:val="18"/>
                <w:szCs w:val="18"/>
                <w:highlight w:val="yellow"/>
              </w:rPr>
              <w:t>;</w:t>
            </w:r>
          </w:p>
          <w:p w14:paraId="3B287BBA"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proofErr w:type="spellStart"/>
            <w:r w:rsidRPr="00750CC1">
              <w:rPr>
                <w:rFonts w:ascii="Courier New" w:hAnsi="Courier New" w:cs="Courier New"/>
                <w:color w:val="000000"/>
                <w:sz w:val="18"/>
                <w:szCs w:val="18"/>
                <w:highlight w:val="yellow"/>
              </w:rPr>
              <w:t>obj.ModelInputs.STModel</w:t>
            </w:r>
            <w:proofErr w:type="spellEnd"/>
            <w:r w:rsidRPr="00750CC1">
              <w:rPr>
                <w:rFonts w:ascii="Courier New" w:hAnsi="Courier New" w:cs="Courier New"/>
                <w:color w:val="000000"/>
                <w:sz w:val="18"/>
                <w:szCs w:val="18"/>
                <w:highlight w:val="yellow"/>
              </w:rPr>
              <w:t xml:space="preserve"> = {</w:t>
            </w:r>
            <w:r w:rsidRPr="00750CC1">
              <w:rPr>
                <w:rFonts w:ascii="Courier New" w:hAnsi="Courier New" w:cs="Courier New"/>
                <w:color w:val="A020F0"/>
                <w:sz w:val="18"/>
                <w:szCs w:val="18"/>
                <w:highlight w:val="yellow"/>
              </w:rPr>
              <w:t>'</w:t>
            </w:r>
            <w:proofErr w:type="spellStart"/>
            <w:r w:rsidRPr="00750CC1">
              <w:rPr>
                <w:rFonts w:ascii="Courier New" w:hAnsi="Courier New" w:cs="Courier New"/>
                <w:color w:val="A020F0"/>
                <w:sz w:val="18"/>
                <w:szCs w:val="18"/>
                <w:highlight w:val="yellow"/>
              </w:rPr>
              <w:t>h_InputData</w:t>
            </w:r>
            <w:proofErr w:type="spellEnd"/>
            <w:r w:rsidRPr="00750CC1">
              <w:rPr>
                <w:rFonts w:ascii="Courier New" w:hAnsi="Courier New" w:cs="Courier New"/>
                <w:color w:val="A020F0"/>
                <w:sz w:val="18"/>
                <w:szCs w:val="18"/>
                <w:highlight w:val="yellow"/>
              </w:rPr>
              <w:t>'</w:t>
            </w:r>
            <w:r w:rsidRPr="00750CC1">
              <w:rPr>
                <w:rFonts w:ascii="Courier New" w:hAnsi="Courier New" w:cs="Courier New"/>
                <w:color w:val="000000"/>
                <w:sz w:val="18"/>
                <w:szCs w:val="18"/>
                <w:highlight w:val="yellow"/>
              </w:rPr>
              <w:t>};</w:t>
            </w:r>
            <w:r w:rsidRPr="002F2154">
              <w:rPr>
                <w:rFonts w:ascii="Courier New" w:hAnsi="Courier New" w:cs="Courier New"/>
                <w:color w:val="000000"/>
                <w:sz w:val="18"/>
                <w:szCs w:val="18"/>
              </w:rPr>
              <w:t xml:space="preserve">    </w:t>
            </w:r>
          </w:p>
          <w:p w14:paraId="1B1F7500"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rPr>
              <w:t>obj.SaveDataString</w:t>
            </w:r>
            <w:proofErr w:type="spellEnd"/>
            <w:r w:rsidRPr="002F2154">
              <w:rPr>
                <w:rFonts w:ascii="Courier New" w:hAnsi="Courier New" w:cs="Courier New"/>
                <w:color w:val="000000"/>
                <w:sz w:val="18"/>
                <w:szCs w:val="18"/>
              </w:rPr>
              <w:t xml:space="preserve"> = </w:t>
            </w:r>
            <w:r w:rsidRPr="002F2154">
              <w:rPr>
                <w:rFonts w:ascii="Courier New" w:hAnsi="Courier New" w:cs="Courier New"/>
                <w:color w:val="A020F0"/>
                <w:sz w:val="18"/>
                <w:szCs w:val="18"/>
              </w:rPr>
              <w:t>'</w:t>
            </w:r>
            <w:proofErr w:type="spellStart"/>
            <w:r w:rsidRPr="002F2154">
              <w:rPr>
                <w:rFonts w:ascii="Courier New" w:hAnsi="Courier New" w:cs="Courier New"/>
                <w:color w:val="A020F0"/>
                <w:sz w:val="18"/>
                <w:szCs w:val="18"/>
              </w:rPr>
              <w:t>h_InputData</w:t>
            </w:r>
            <w:proofErr w:type="spellEnd"/>
            <w:r w:rsidRPr="002F2154">
              <w:rPr>
                <w:rFonts w:ascii="Courier New" w:hAnsi="Courier New" w:cs="Courier New"/>
                <w:color w:val="A020F0"/>
                <w:sz w:val="18"/>
                <w:szCs w:val="18"/>
              </w:rPr>
              <w:t>'</w:t>
            </w:r>
            <w:r w:rsidRPr="002F2154">
              <w:rPr>
                <w:rFonts w:ascii="Courier New" w:hAnsi="Courier New" w:cs="Courier New"/>
                <w:color w:val="000000"/>
                <w:sz w:val="18"/>
                <w:szCs w:val="18"/>
              </w:rPr>
              <w:t xml:space="preserve">;                         </w:t>
            </w:r>
          </w:p>
          <w:p w14:paraId="20D84018" w14:textId="21AC3343" w:rsidR="00E04444" w:rsidRDefault="00E04444" w:rsidP="00E04444">
            <w:pPr>
              <w:autoSpaceDE w:val="0"/>
              <w:autoSpaceDN w:val="0"/>
              <w:adjustRightInd w:val="0"/>
              <w:spacing w:after="0"/>
              <w:rPr>
                <w:rFonts w:ascii="Courier New" w:hAnsi="Courier New" w:cs="Courier New"/>
                <w:color w:val="228B22"/>
                <w:sz w:val="18"/>
                <w:szCs w:val="18"/>
              </w:rPr>
            </w:pP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rPr>
              <w:t>obj.NumTabs.Plot</w:t>
            </w:r>
            <w:proofErr w:type="spellEnd"/>
            <w:r w:rsidRPr="002F2154">
              <w:rPr>
                <w:rFonts w:ascii="Courier New" w:hAnsi="Courier New" w:cs="Courier New"/>
                <w:color w:val="000000"/>
                <w:sz w:val="18"/>
                <w:szCs w:val="18"/>
              </w:rPr>
              <w:t xml:space="preserve"> = 2;       </w:t>
            </w:r>
            <w:r w:rsidRPr="002F2154">
              <w:rPr>
                <w:rFonts w:ascii="Courier New" w:hAnsi="Courier New" w:cs="Courier New"/>
                <w:color w:val="228B22"/>
                <w:sz w:val="18"/>
                <w:szCs w:val="18"/>
              </w:rPr>
              <w:t>%1=XY only; 2=XY,XYZ; 3=Animate</w:t>
            </w:r>
          </w:p>
          <w:p w14:paraId="663759F1" w14:textId="2D928863" w:rsidR="008802FB" w:rsidRPr="002F2154" w:rsidRDefault="008802FB" w:rsidP="00E04444">
            <w:pPr>
              <w:autoSpaceDE w:val="0"/>
              <w:autoSpaceDN w:val="0"/>
              <w:adjustRightInd w:val="0"/>
              <w:spacing w:after="0"/>
              <w:rPr>
                <w:rFonts w:ascii="Courier New" w:hAnsi="Courier New" w:cs="Courier New"/>
                <w:sz w:val="18"/>
                <w:szCs w:val="18"/>
              </w:rPr>
            </w:pPr>
            <w:r>
              <w:rPr>
                <w:rFonts w:ascii="Courier New" w:hAnsi="Courier New" w:cs="Courier New"/>
                <w:sz w:val="18"/>
                <w:szCs w:val="18"/>
              </w:rPr>
              <w:t xml:space="preserve">            </w:t>
            </w:r>
            <w:proofErr w:type="spellStart"/>
            <w:r w:rsidRPr="008802FB">
              <w:rPr>
                <w:rFonts w:ascii="Courier New" w:hAnsi="Courier New" w:cs="Courier New"/>
                <w:color w:val="000000"/>
                <w:sz w:val="18"/>
                <w:szCs w:val="18"/>
              </w:rPr>
              <w:t>obj.NumTabs.Stats</w:t>
            </w:r>
            <w:proofErr w:type="spellEnd"/>
            <w:r w:rsidRPr="008802FB">
              <w:rPr>
                <w:rFonts w:ascii="Courier New" w:hAnsi="Courier New" w:cs="Courier New"/>
                <w:color w:val="000000"/>
                <w:sz w:val="18"/>
                <w:szCs w:val="18"/>
              </w:rPr>
              <w:t xml:space="preserve"> = 2;      </w:t>
            </w:r>
            <w:r w:rsidRPr="008802FB">
              <w:rPr>
                <w:rFonts w:ascii="Courier New" w:hAnsi="Courier New" w:cs="Courier New"/>
                <w:color w:val="228B22"/>
                <w:sz w:val="18"/>
                <w:szCs w:val="18"/>
              </w:rPr>
              <w:t>%</w:t>
            </w:r>
            <w:proofErr w:type="spellStart"/>
            <w:r w:rsidRPr="008802FB">
              <w:rPr>
                <w:rFonts w:ascii="Courier New" w:hAnsi="Courier New" w:cs="Courier New"/>
                <w:color w:val="228B22"/>
                <w:sz w:val="18"/>
                <w:szCs w:val="18"/>
              </w:rPr>
              <w:t>General+Timeseries+Taylor</w:t>
            </w:r>
            <w:proofErr w:type="spellEnd"/>
          </w:p>
          <w:p w14:paraId="231F89F3"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rPr>
              <w:t>obj</w:t>
            </w:r>
            <w:proofErr w:type="spellEnd"/>
            <w:r w:rsidRPr="002F2154">
              <w:rPr>
                <w:rFonts w:ascii="Courier New" w:hAnsi="Courier New" w:cs="Courier New"/>
                <w:color w:val="000000"/>
                <w:sz w:val="18"/>
                <w:szCs w:val="18"/>
              </w:rPr>
              <w:t xml:space="preserve"> = </w:t>
            </w:r>
            <w:proofErr w:type="spellStart"/>
            <w:r w:rsidRPr="002F2154">
              <w:rPr>
                <w:rFonts w:ascii="Courier New" w:hAnsi="Courier New" w:cs="Courier New"/>
                <w:color w:val="000000"/>
                <w:sz w:val="18"/>
                <w:szCs w:val="18"/>
              </w:rPr>
              <w:t>initialiseUI</w:t>
            </w:r>
            <w:proofErr w:type="spellEnd"/>
            <w:r w:rsidRPr="002F2154">
              <w:rPr>
                <w:rFonts w:ascii="Courier New" w:hAnsi="Courier New" w:cs="Courier New"/>
                <w:color w:val="000000"/>
                <w:sz w:val="18"/>
                <w:szCs w:val="18"/>
              </w:rPr>
              <w:t>(</w:t>
            </w:r>
            <w:proofErr w:type="spellStart"/>
            <w:r w:rsidRPr="002F2154">
              <w:rPr>
                <w:rFonts w:ascii="Courier New" w:hAnsi="Courier New" w:cs="Courier New"/>
                <w:color w:val="000000"/>
                <w:sz w:val="18"/>
                <w:szCs w:val="18"/>
              </w:rPr>
              <w:t>obj</w:t>
            </w:r>
            <w:proofErr w:type="spellEnd"/>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%initialise menus and tabs</w:t>
            </w:r>
          </w:p>
          <w:p w14:paraId="0BFBEFB8"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w:t>
            </w:r>
            <w:proofErr w:type="spellStart"/>
            <w:r w:rsidRPr="002F2154">
              <w:rPr>
                <w:rFonts w:ascii="Courier New" w:hAnsi="Courier New" w:cs="Courier New"/>
                <w:color w:val="228B22"/>
                <w:sz w:val="18"/>
                <w:szCs w:val="18"/>
              </w:rPr>
              <w:t>ModelSpec</w:t>
            </w:r>
            <w:proofErr w:type="spellEnd"/>
            <w:r w:rsidRPr="002F2154">
              <w:rPr>
                <w:rFonts w:ascii="Courier New" w:hAnsi="Courier New" w:cs="Courier New"/>
                <w:color w:val="228B22"/>
                <w:sz w:val="18"/>
                <w:szCs w:val="18"/>
              </w:rPr>
              <w:t xml:space="preserve"> for </w:t>
            </w:r>
            <w:proofErr w:type="spellStart"/>
            <w:r w:rsidRPr="002F2154">
              <w:rPr>
                <w:rFonts w:ascii="Courier New" w:hAnsi="Courier New" w:cs="Courier New"/>
                <w:color w:val="228B22"/>
                <w:sz w:val="18"/>
                <w:szCs w:val="18"/>
              </w:rPr>
              <w:t>ModelInput</w:t>
            </w:r>
            <w:proofErr w:type="spellEnd"/>
            <w:r w:rsidRPr="002F2154">
              <w:rPr>
                <w:rFonts w:ascii="Courier New" w:hAnsi="Courier New" w:cs="Courier New"/>
                <w:color w:val="228B22"/>
                <w:sz w:val="18"/>
                <w:szCs w:val="18"/>
              </w:rPr>
              <w:t xml:space="preserve">, </w:t>
            </w:r>
            <w:proofErr w:type="spellStart"/>
            <w:r w:rsidRPr="002F2154">
              <w:rPr>
                <w:rFonts w:ascii="Courier New" w:hAnsi="Courier New" w:cs="Courier New"/>
                <w:color w:val="228B22"/>
                <w:sz w:val="18"/>
                <w:szCs w:val="18"/>
              </w:rPr>
              <w:t>DataInput</w:t>
            </w:r>
            <w:proofErr w:type="spellEnd"/>
            <w:r w:rsidRPr="002F2154">
              <w:rPr>
                <w:rFonts w:ascii="Courier New" w:hAnsi="Courier New" w:cs="Courier New"/>
                <w:color w:val="228B22"/>
                <w:sz w:val="18"/>
                <w:szCs w:val="18"/>
              </w:rPr>
              <w:t xml:space="preserve"> and </w:t>
            </w:r>
            <w:proofErr w:type="spellStart"/>
            <w:r w:rsidRPr="002F2154">
              <w:rPr>
                <w:rFonts w:ascii="Courier New" w:hAnsi="Courier New" w:cs="Courier New"/>
                <w:color w:val="228B22"/>
                <w:sz w:val="18"/>
                <w:szCs w:val="18"/>
              </w:rPr>
              <w:t>RunModel</w:t>
            </w:r>
            <w:proofErr w:type="spellEnd"/>
            <w:r w:rsidRPr="002F2154">
              <w:rPr>
                <w:rFonts w:ascii="Courier New" w:hAnsi="Courier New" w:cs="Courier New"/>
                <w:color w:val="228B22"/>
                <w:sz w:val="18"/>
                <w:szCs w:val="18"/>
              </w:rPr>
              <w:t xml:space="preserve"> as required </w:t>
            </w:r>
          </w:p>
          <w:p w14:paraId="5B282169"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rPr>
              <w:t>obj.ModelSpec.ModelInput</w:t>
            </w:r>
            <w:proofErr w:type="spellEnd"/>
            <w:r w:rsidRPr="002F2154">
              <w:rPr>
                <w:rFonts w:ascii="Courier New" w:hAnsi="Courier New" w:cs="Courier New"/>
                <w:color w:val="000000"/>
                <w:sz w:val="18"/>
                <w:szCs w:val="18"/>
              </w:rPr>
              <w:t xml:space="preserve"> = </w:t>
            </w:r>
            <w:r w:rsidRPr="003C72D6">
              <w:rPr>
                <w:rFonts w:ascii="Courier New" w:hAnsi="Courier New" w:cs="Courier New"/>
                <w:color w:val="A020F0"/>
                <w:sz w:val="18"/>
                <w:szCs w:val="18"/>
                <w:highlight w:val="green"/>
              </w:rPr>
              <w:t>'</w:t>
            </w:r>
            <w:proofErr w:type="spellStart"/>
            <w:r w:rsidRPr="003C72D6">
              <w:rPr>
                <w:rFonts w:ascii="Courier New" w:hAnsi="Courier New" w:cs="Courier New"/>
                <w:color w:val="A020F0"/>
                <w:sz w:val="18"/>
                <w:szCs w:val="18"/>
                <w:highlight w:val="green"/>
              </w:rPr>
              <w:t>STData.setInputData</w:t>
            </w:r>
            <w:proofErr w:type="spellEnd"/>
            <w:r w:rsidRPr="003C72D6">
              <w:rPr>
                <w:rFonts w:ascii="Courier New" w:hAnsi="Courier New" w:cs="Courier New"/>
                <w:color w:val="A020F0"/>
                <w:sz w:val="18"/>
                <w:szCs w:val="18"/>
                <w:highlight w:val="green"/>
              </w:rPr>
              <w:t>'</w:t>
            </w:r>
            <w:r w:rsidRPr="002F2154">
              <w:rPr>
                <w:rFonts w:ascii="Courier New" w:hAnsi="Courier New" w:cs="Courier New"/>
                <w:color w:val="000000"/>
                <w:sz w:val="18"/>
                <w:szCs w:val="18"/>
              </w:rPr>
              <w:t>;</w:t>
            </w:r>
          </w:p>
          <w:p w14:paraId="2D96A27F" w14:textId="757D75AC" w:rsidR="00E04444" w:rsidRPr="00C6280A" w:rsidRDefault="00E04444" w:rsidP="00E04444">
            <w:pPr>
              <w:autoSpaceDE w:val="0"/>
              <w:autoSpaceDN w:val="0"/>
              <w:adjustRightInd w:val="0"/>
              <w:spacing w:after="0"/>
              <w:rPr>
                <w:rFonts w:ascii="Courier New" w:hAnsi="Courier New" w:cs="Courier New"/>
                <w:color w:val="A020F0"/>
                <w:sz w:val="18"/>
                <w:szCs w:val="18"/>
                <w:highlight w:val="green"/>
              </w:rPr>
            </w:pP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rPr>
              <w:t>obj.ModelSpec.DataInput</w:t>
            </w:r>
            <w:proofErr w:type="spellEnd"/>
            <w:r w:rsidRPr="002F2154">
              <w:rPr>
                <w:rFonts w:ascii="Courier New" w:hAnsi="Courier New" w:cs="Courier New"/>
                <w:color w:val="000000"/>
                <w:sz w:val="18"/>
                <w:szCs w:val="18"/>
              </w:rPr>
              <w:t xml:space="preserve"> = </w:t>
            </w:r>
            <w:r w:rsidRPr="003C72D6">
              <w:rPr>
                <w:rFonts w:ascii="Courier New" w:hAnsi="Courier New" w:cs="Courier New"/>
                <w:color w:val="A020F0"/>
                <w:sz w:val="18"/>
                <w:szCs w:val="18"/>
                <w:highlight w:val="green"/>
              </w:rPr>
              <w:t>'</w:t>
            </w:r>
            <w:r w:rsidR="00C6280A" w:rsidRPr="00C6280A">
              <w:rPr>
                <w:rFonts w:ascii="Courier New" w:hAnsi="Courier New" w:cs="Courier New"/>
                <w:color w:val="A020F0"/>
                <w:sz w:val="40"/>
                <w:szCs w:val="40"/>
              </w:rPr>
              <w:t xml:space="preserve"> </w:t>
            </w:r>
            <w:proofErr w:type="spellStart"/>
            <w:r w:rsidR="00C6280A" w:rsidRPr="00C6280A">
              <w:rPr>
                <w:rFonts w:ascii="Courier New" w:hAnsi="Courier New" w:cs="Courier New"/>
                <w:color w:val="A020F0"/>
                <w:sz w:val="18"/>
                <w:szCs w:val="18"/>
                <w:highlight w:val="green"/>
              </w:rPr>
              <w:t>WaterLevel</w:t>
            </w:r>
            <w:r w:rsidRPr="003C72D6">
              <w:rPr>
                <w:rFonts w:ascii="Courier New" w:hAnsi="Courier New" w:cs="Courier New"/>
                <w:color w:val="A020F0"/>
                <w:sz w:val="18"/>
                <w:szCs w:val="18"/>
                <w:highlight w:val="green"/>
              </w:rPr>
              <w:t>Data.loadData</w:t>
            </w:r>
            <w:proofErr w:type="spellEnd"/>
            <w:r w:rsidRPr="003C72D6">
              <w:rPr>
                <w:rFonts w:ascii="Courier New" w:hAnsi="Courier New" w:cs="Courier New"/>
                <w:color w:val="A020F0"/>
                <w:sz w:val="18"/>
                <w:szCs w:val="18"/>
                <w:highlight w:val="green"/>
              </w:rPr>
              <w:t>'</w:t>
            </w:r>
            <w:r w:rsidRPr="002F2154">
              <w:rPr>
                <w:rFonts w:ascii="Courier New" w:hAnsi="Courier New" w:cs="Courier New"/>
                <w:color w:val="000000"/>
                <w:sz w:val="18"/>
                <w:szCs w:val="18"/>
              </w:rPr>
              <w:t>;</w:t>
            </w:r>
          </w:p>
          <w:p w14:paraId="06E4A474"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rPr>
              <w:t>obj.ModelSpec.RunModel</w:t>
            </w:r>
            <w:proofErr w:type="spellEnd"/>
            <w:r w:rsidRPr="002F2154">
              <w:rPr>
                <w:rFonts w:ascii="Courier New" w:hAnsi="Courier New" w:cs="Courier New"/>
                <w:color w:val="000000"/>
                <w:sz w:val="18"/>
                <w:szCs w:val="18"/>
              </w:rPr>
              <w:t xml:space="preserve"> = </w:t>
            </w:r>
            <w:r w:rsidRPr="003C72D6">
              <w:rPr>
                <w:rFonts w:ascii="Courier New" w:hAnsi="Courier New" w:cs="Courier New"/>
                <w:color w:val="A020F0"/>
                <w:sz w:val="18"/>
                <w:szCs w:val="18"/>
                <w:highlight w:val="green"/>
              </w:rPr>
              <w:t>'</w:t>
            </w:r>
            <w:proofErr w:type="spellStart"/>
            <w:r w:rsidRPr="003C72D6">
              <w:rPr>
                <w:rFonts w:ascii="Courier New" w:hAnsi="Courier New" w:cs="Courier New"/>
                <w:color w:val="A020F0"/>
                <w:sz w:val="18"/>
                <w:szCs w:val="18"/>
                <w:highlight w:val="green"/>
              </w:rPr>
              <w:t>STModel.runModel</w:t>
            </w:r>
            <w:proofErr w:type="spellEnd"/>
            <w:r w:rsidRPr="003C72D6">
              <w:rPr>
                <w:rFonts w:ascii="Courier New" w:hAnsi="Courier New" w:cs="Courier New"/>
                <w:color w:val="A020F0"/>
                <w:sz w:val="18"/>
                <w:szCs w:val="18"/>
                <w:highlight w:val="green"/>
              </w:rPr>
              <w:t>'</w:t>
            </w:r>
            <w:r w:rsidRPr="002F2154">
              <w:rPr>
                <w:rFonts w:ascii="Courier New" w:hAnsi="Courier New" w:cs="Courier New"/>
                <w:color w:val="000000"/>
                <w:sz w:val="18"/>
                <w:szCs w:val="18"/>
              </w:rPr>
              <w:t>;</w:t>
            </w:r>
          </w:p>
          <w:p w14:paraId="0C85A01B"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 xml:space="preserve">%if required call </w:t>
            </w:r>
            <w:proofErr w:type="spellStart"/>
            <w:r w:rsidRPr="002F2154">
              <w:rPr>
                <w:rFonts w:ascii="Courier New" w:hAnsi="Courier New" w:cs="Courier New"/>
                <w:color w:val="228B22"/>
                <w:sz w:val="18"/>
                <w:szCs w:val="18"/>
              </w:rPr>
              <w:t>setAdditionalMenus</w:t>
            </w:r>
            <w:proofErr w:type="spellEnd"/>
            <w:r w:rsidRPr="002F2154">
              <w:rPr>
                <w:rFonts w:ascii="Courier New" w:hAnsi="Courier New" w:cs="Courier New"/>
                <w:color w:val="228B22"/>
                <w:sz w:val="18"/>
                <w:szCs w:val="18"/>
              </w:rPr>
              <w:t>(</w:t>
            </w:r>
            <w:proofErr w:type="spellStart"/>
            <w:r w:rsidRPr="002F2154">
              <w:rPr>
                <w:rFonts w:ascii="Courier New" w:hAnsi="Courier New" w:cs="Courier New"/>
                <w:color w:val="228B22"/>
                <w:sz w:val="18"/>
                <w:szCs w:val="18"/>
              </w:rPr>
              <w:t>obj</w:t>
            </w:r>
            <w:proofErr w:type="spellEnd"/>
            <w:r w:rsidRPr="002F2154">
              <w:rPr>
                <w:rFonts w:ascii="Courier New" w:hAnsi="Courier New" w:cs="Courier New"/>
                <w:color w:val="228B22"/>
                <w:sz w:val="18"/>
                <w:szCs w:val="18"/>
              </w:rPr>
              <w:t xml:space="preserve">) here   </w:t>
            </w:r>
          </w:p>
          <w:p w14:paraId="7D5BD47E"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0000FF"/>
                <w:sz w:val="18"/>
                <w:szCs w:val="18"/>
              </w:rPr>
              <w:t>end</w:t>
            </w:r>
            <w:r w:rsidRPr="002F2154">
              <w:rPr>
                <w:rFonts w:ascii="Courier New" w:hAnsi="Courier New" w:cs="Courier New"/>
                <w:color w:val="000000"/>
                <w:sz w:val="18"/>
                <w:szCs w:val="18"/>
              </w:rPr>
              <w:t xml:space="preserve"> </w:t>
            </w:r>
          </w:p>
          <w:p w14:paraId="46F3D7D0"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228B22"/>
                <w:sz w:val="18"/>
                <w:szCs w:val="18"/>
              </w:rPr>
              <w:t>%%</w:t>
            </w:r>
          </w:p>
          <w:p w14:paraId="13AB3216"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0000FF"/>
                <w:sz w:val="18"/>
                <w:szCs w:val="18"/>
              </w:rPr>
              <w:t>function</w:t>
            </w: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rPr>
              <w:t>obj</w:t>
            </w:r>
            <w:proofErr w:type="spellEnd"/>
            <w:r w:rsidRPr="002F2154">
              <w:rPr>
                <w:rFonts w:ascii="Courier New" w:hAnsi="Courier New" w:cs="Courier New"/>
                <w:color w:val="000000"/>
                <w:sz w:val="18"/>
                <w:szCs w:val="18"/>
              </w:rPr>
              <w:t xml:space="preserve"> = </w:t>
            </w:r>
            <w:proofErr w:type="spellStart"/>
            <w:r w:rsidRPr="002F2154">
              <w:rPr>
                <w:rFonts w:ascii="Courier New" w:hAnsi="Courier New" w:cs="Courier New"/>
                <w:color w:val="000000"/>
                <w:sz w:val="18"/>
                <w:szCs w:val="18"/>
              </w:rPr>
              <w:t>setClassHandles</w:t>
            </w:r>
            <w:proofErr w:type="spellEnd"/>
            <w:r w:rsidRPr="002F2154">
              <w:rPr>
                <w:rFonts w:ascii="Courier New" w:hAnsi="Courier New" w:cs="Courier New"/>
                <w:color w:val="000000"/>
                <w:sz w:val="18"/>
                <w:szCs w:val="18"/>
              </w:rPr>
              <w:t>(</w:t>
            </w:r>
            <w:proofErr w:type="spellStart"/>
            <w:r w:rsidRPr="002F2154">
              <w:rPr>
                <w:rFonts w:ascii="Courier New" w:hAnsi="Courier New" w:cs="Courier New"/>
                <w:color w:val="000000"/>
                <w:sz w:val="18"/>
                <w:szCs w:val="18"/>
              </w:rPr>
              <w:t>obj</w:t>
            </w:r>
            <w:proofErr w:type="spellEnd"/>
            <w:r w:rsidRPr="002F2154">
              <w:rPr>
                <w:rFonts w:ascii="Courier New" w:hAnsi="Courier New" w:cs="Courier New"/>
                <w:color w:val="000000"/>
                <w:sz w:val="18"/>
                <w:szCs w:val="18"/>
              </w:rPr>
              <w:t>)</w:t>
            </w:r>
          </w:p>
          <w:p w14:paraId="29AD4292"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%cell array the defines the assignment of each class used in</w:t>
            </w:r>
          </w:p>
          <w:p w14:paraId="76DFA6F0"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 xml:space="preserve">%the model to a handle. Format {handle name, class </w:t>
            </w:r>
            <w:proofErr w:type="gramStart"/>
            <w:r w:rsidRPr="002F2154">
              <w:rPr>
                <w:rFonts w:ascii="Courier New" w:hAnsi="Courier New" w:cs="Courier New"/>
                <w:color w:val="228B22"/>
                <w:sz w:val="18"/>
                <w:szCs w:val="18"/>
              </w:rPr>
              <w:t>name;...</w:t>
            </w:r>
            <w:proofErr w:type="gramEnd"/>
            <w:r w:rsidRPr="002F2154">
              <w:rPr>
                <w:rFonts w:ascii="Courier New" w:hAnsi="Courier New" w:cs="Courier New"/>
                <w:color w:val="228B22"/>
                <w:sz w:val="18"/>
                <w:szCs w:val="18"/>
              </w:rPr>
              <w:t>}</w:t>
            </w:r>
          </w:p>
          <w:p w14:paraId="7D144576"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rPr>
              <w:t>modelhandles</w:t>
            </w:r>
            <w:proofErr w:type="spellEnd"/>
            <w:r w:rsidRPr="002F2154">
              <w:rPr>
                <w:rFonts w:ascii="Courier New" w:hAnsi="Courier New" w:cs="Courier New"/>
                <w:color w:val="000000"/>
                <w:sz w:val="18"/>
                <w:szCs w:val="18"/>
              </w:rPr>
              <w:t xml:space="preserve"> = {</w:t>
            </w:r>
            <w:r w:rsidRPr="002F2154">
              <w:rPr>
                <w:rFonts w:ascii="Courier New" w:hAnsi="Courier New" w:cs="Courier New"/>
                <w:color w:val="A020F0"/>
                <w:sz w:val="18"/>
                <w:szCs w:val="18"/>
              </w:rPr>
              <w:t>'h_</w:t>
            </w:r>
            <w:proofErr w:type="spellStart"/>
            <w:r w:rsidRPr="002F2154">
              <w:rPr>
                <w:rFonts w:ascii="Courier New" w:hAnsi="Courier New" w:cs="Courier New"/>
                <w:color w:val="A020F0"/>
                <w:sz w:val="18"/>
                <w:szCs w:val="18"/>
              </w:rPr>
              <w:t>InputData</w:t>
            </w:r>
            <w:proofErr w:type="spellEnd"/>
            <w:r w:rsidRPr="002F2154">
              <w:rPr>
                <w:rFonts w:ascii="Courier New" w:hAnsi="Courier New" w:cs="Courier New"/>
                <w:color w:val="A020F0"/>
                <w:sz w:val="18"/>
                <w:szCs w:val="18"/>
              </w:rPr>
              <w:t>'</w:t>
            </w:r>
            <w:r w:rsidRPr="002F2154">
              <w:rPr>
                <w:rFonts w:ascii="Courier New" w:hAnsi="Courier New" w:cs="Courier New"/>
                <w:color w:val="000000"/>
                <w:sz w:val="18"/>
                <w:szCs w:val="18"/>
              </w:rPr>
              <w:t>,</w:t>
            </w:r>
            <w:r w:rsidRPr="002F2154">
              <w:rPr>
                <w:rFonts w:ascii="Courier New" w:hAnsi="Courier New" w:cs="Courier New"/>
                <w:color w:val="A020F0"/>
                <w:sz w:val="18"/>
                <w:szCs w:val="18"/>
              </w:rPr>
              <w:t>'</w:t>
            </w:r>
            <w:proofErr w:type="spellStart"/>
            <w:r w:rsidRPr="002F2154">
              <w:rPr>
                <w:rFonts w:ascii="Courier New" w:hAnsi="Courier New" w:cs="Courier New"/>
                <w:color w:val="A020F0"/>
                <w:sz w:val="18"/>
                <w:szCs w:val="18"/>
                <w:highlight w:val="yellow"/>
              </w:rPr>
              <w:t>STData</w:t>
            </w:r>
            <w:proofErr w:type="spellEnd"/>
            <w:r w:rsidRPr="002F2154">
              <w:rPr>
                <w:rFonts w:ascii="Courier New" w:hAnsi="Courier New" w:cs="Courier New"/>
                <w:color w:val="A020F0"/>
                <w:sz w:val="18"/>
                <w:szCs w:val="18"/>
                <w:highlight w:val="yellow"/>
              </w:rPr>
              <w:t>'</w:t>
            </w:r>
            <w:r w:rsidRPr="002F2154">
              <w:rPr>
                <w:rFonts w:ascii="Courier New" w:hAnsi="Courier New" w:cs="Courier New"/>
                <w:color w:val="000000"/>
                <w:sz w:val="18"/>
                <w:szCs w:val="18"/>
              </w:rPr>
              <w:t>;</w:t>
            </w:r>
            <w:r w:rsidRPr="002F2154">
              <w:rPr>
                <w:rFonts w:ascii="Courier New" w:hAnsi="Courier New" w:cs="Courier New"/>
                <w:color w:val="0000FF"/>
                <w:sz w:val="18"/>
                <w:szCs w:val="18"/>
              </w:rPr>
              <w:t>...</w:t>
            </w:r>
          </w:p>
          <w:p w14:paraId="0DB9BEE0" w14:textId="663BF726"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A020F0"/>
                <w:sz w:val="18"/>
                <w:szCs w:val="18"/>
              </w:rPr>
              <w:t>'h_</w:t>
            </w:r>
            <w:proofErr w:type="spellStart"/>
            <w:r w:rsidRPr="002F2154">
              <w:rPr>
                <w:rFonts w:ascii="Courier New" w:hAnsi="Courier New" w:cs="Courier New"/>
                <w:color w:val="A020F0"/>
                <w:sz w:val="18"/>
                <w:szCs w:val="18"/>
              </w:rPr>
              <w:t>ImportedData</w:t>
            </w:r>
            <w:proofErr w:type="spellEnd"/>
            <w:r w:rsidRPr="002F2154">
              <w:rPr>
                <w:rFonts w:ascii="Courier New" w:hAnsi="Courier New" w:cs="Courier New"/>
                <w:color w:val="A020F0"/>
                <w:sz w:val="18"/>
                <w:szCs w:val="18"/>
              </w:rPr>
              <w:t>'</w:t>
            </w:r>
            <w:r w:rsidRPr="002F2154">
              <w:rPr>
                <w:rFonts w:ascii="Courier New" w:hAnsi="Courier New" w:cs="Courier New"/>
                <w:color w:val="000000"/>
                <w:sz w:val="18"/>
                <w:szCs w:val="18"/>
              </w:rPr>
              <w:t>,</w:t>
            </w:r>
            <w:r w:rsidRPr="002F2154">
              <w:rPr>
                <w:rFonts w:ascii="Courier New" w:hAnsi="Courier New" w:cs="Courier New"/>
                <w:color w:val="A020F0"/>
                <w:sz w:val="18"/>
                <w:szCs w:val="18"/>
                <w:highlight w:val="yellow"/>
              </w:rPr>
              <w:t>'</w:t>
            </w:r>
            <w:proofErr w:type="spellStart"/>
            <w:r w:rsidRPr="002F2154">
              <w:rPr>
                <w:rFonts w:ascii="Courier New" w:hAnsi="Courier New" w:cs="Courier New"/>
                <w:color w:val="A020F0"/>
                <w:sz w:val="18"/>
                <w:szCs w:val="18"/>
                <w:highlight w:val="yellow"/>
              </w:rPr>
              <w:t>W</w:t>
            </w:r>
            <w:r w:rsidR="00C6280A">
              <w:rPr>
                <w:rFonts w:ascii="Courier New" w:hAnsi="Courier New" w:cs="Courier New"/>
                <w:color w:val="A020F0"/>
                <w:sz w:val="18"/>
                <w:szCs w:val="18"/>
                <w:highlight w:val="yellow"/>
              </w:rPr>
              <w:t>ater</w:t>
            </w:r>
            <w:r w:rsidRPr="002F2154">
              <w:rPr>
                <w:rFonts w:ascii="Courier New" w:hAnsi="Courier New" w:cs="Courier New"/>
                <w:color w:val="A020F0"/>
                <w:sz w:val="18"/>
                <w:szCs w:val="18"/>
                <w:highlight w:val="yellow"/>
              </w:rPr>
              <w:t>L</w:t>
            </w:r>
            <w:r w:rsidR="00C6280A">
              <w:rPr>
                <w:rFonts w:ascii="Courier New" w:hAnsi="Courier New" w:cs="Courier New"/>
                <w:color w:val="A020F0"/>
                <w:sz w:val="18"/>
                <w:szCs w:val="18"/>
                <w:highlight w:val="yellow"/>
              </w:rPr>
              <w:t>evel</w:t>
            </w:r>
            <w:r w:rsidRPr="002F2154">
              <w:rPr>
                <w:rFonts w:ascii="Courier New" w:hAnsi="Courier New" w:cs="Courier New"/>
                <w:color w:val="A020F0"/>
                <w:sz w:val="18"/>
                <w:szCs w:val="18"/>
                <w:highlight w:val="yellow"/>
              </w:rPr>
              <w:t>Data</w:t>
            </w:r>
            <w:proofErr w:type="spellEnd"/>
            <w:r w:rsidRPr="002F2154">
              <w:rPr>
                <w:rFonts w:ascii="Courier New" w:hAnsi="Courier New" w:cs="Courier New"/>
                <w:color w:val="A020F0"/>
                <w:sz w:val="18"/>
                <w:szCs w:val="18"/>
                <w:highlight w:val="yellow"/>
              </w:rPr>
              <w:t>'</w:t>
            </w:r>
            <w:r w:rsidRPr="002F2154">
              <w:rPr>
                <w:rFonts w:ascii="Courier New" w:hAnsi="Courier New" w:cs="Courier New"/>
                <w:color w:val="000000"/>
                <w:sz w:val="18"/>
                <w:szCs w:val="18"/>
              </w:rPr>
              <w:t>;</w:t>
            </w:r>
            <w:r w:rsidRPr="002F2154">
              <w:rPr>
                <w:rFonts w:ascii="Courier New" w:hAnsi="Courier New" w:cs="Courier New"/>
                <w:color w:val="0000FF"/>
                <w:sz w:val="18"/>
                <w:szCs w:val="18"/>
              </w:rPr>
              <w:t>...</w:t>
            </w:r>
          </w:p>
          <w:p w14:paraId="29DC465B"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A020F0"/>
                <w:sz w:val="18"/>
                <w:szCs w:val="18"/>
              </w:rPr>
              <w:t>'h_Model'</w:t>
            </w:r>
            <w:r w:rsidRPr="002F2154">
              <w:rPr>
                <w:rFonts w:ascii="Courier New" w:hAnsi="Courier New" w:cs="Courier New"/>
                <w:color w:val="000000"/>
                <w:sz w:val="18"/>
                <w:szCs w:val="18"/>
              </w:rPr>
              <w:t>,</w:t>
            </w:r>
            <w:r w:rsidRPr="002F2154">
              <w:rPr>
                <w:rFonts w:ascii="Courier New" w:hAnsi="Courier New" w:cs="Courier New"/>
                <w:color w:val="A020F0"/>
                <w:sz w:val="18"/>
                <w:szCs w:val="18"/>
              </w:rPr>
              <w:t>'</w:t>
            </w:r>
            <w:proofErr w:type="spellStart"/>
            <w:r w:rsidRPr="002F2154">
              <w:rPr>
                <w:rFonts w:ascii="Courier New" w:hAnsi="Courier New" w:cs="Courier New"/>
                <w:color w:val="A020F0"/>
                <w:sz w:val="18"/>
                <w:szCs w:val="18"/>
                <w:highlight w:val="yellow"/>
              </w:rPr>
              <w:t>STModel</w:t>
            </w:r>
            <w:proofErr w:type="spellEnd"/>
            <w:r w:rsidRPr="002F2154">
              <w:rPr>
                <w:rFonts w:ascii="Courier New" w:hAnsi="Courier New" w:cs="Courier New"/>
                <w:color w:val="A020F0"/>
                <w:sz w:val="18"/>
                <w:szCs w:val="18"/>
                <w:highlight w:val="yellow"/>
              </w:rPr>
              <w:t>'</w:t>
            </w:r>
            <w:r w:rsidRPr="002F2154">
              <w:rPr>
                <w:rFonts w:ascii="Courier New" w:hAnsi="Courier New" w:cs="Courier New"/>
                <w:color w:val="000000"/>
                <w:sz w:val="18"/>
                <w:szCs w:val="18"/>
              </w:rPr>
              <w:t>};</w:t>
            </w:r>
          </w:p>
          <w:p w14:paraId="0283E6A1"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proofErr w:type="spellStart"/>
            <w:r w:rsidRPr="002F2154">
              <w:rPr>
                <w:rFonts w:ascii="Courier New" w:hAnsi="Courier New" w:cs="Courier New"/>
                <w:color w:val="000000"/>
                <w:sz w:val="18"/>
                <w:szCs w:val="18"/>
              </w:rPr>
              <w:t>obj.ModelHandles</w:t>
            </w:r>
            <w:proofErr w:type="spellEnd"/>
            <w:r w:rsidRPr="002F2154">
              <w:rPr>
                <w:rFonts w:ascii="Courier New" w:hAnsi="Courier New" w:cs="Courier New"/>
                <w:color w:val="000000"/>
                <w:sz w:val="18"/>
                <w:szCs w:val="18"/>
              </w:rPr>
              <w:t xml:space="preserve"> = </w:t>
            </w:r>
            <w:proofErr w:type="spellStart"/>
            <w:r w:rsidRPr="002F2154">
              <w:rPr>
                <w:rFonts w:ascii="Courier New" w:hAnsi="Courier New" w:cs="Courier New"/>
                <w:color w:val="000000"/>
                <w:sz w:val="18"/>
                <w:szCs w:val="18"/>
              </w:rPr>
              <w:t>vertcat</w:t>
            </w:r>
            <w:proofErr w:type="spellEnd"/>
            <w:r w:rsidRPr="002F2154">
              <w:rPr>
                <w:rFonts w:ascii="Courier New" w:hAnsi="Courier New" w:cs="Courier New"/>
                <w:color w:val="000000"/>
                <w:sz w:val="18"/>
                <w:szCs w:val="18"/>
              </w:rPr>
              <w:t>(</w:t>
            </w:r>
            <w:proofErr w:type="spellStart"/>
            <w:r w:rsidRPr="002F2154">
              <w:rPr>
                <w:rFonts w:ascii="Courier New" w:hAnsi="Courier New" w:cs="Courier New"/>
                <w:color w:val="000000"/>
                <w:sz w:val="18"/>
                <w:szCs w:val="18"/>
              </w:rPr>
              <w:t>obj.ModelHandles,modelhandles</w:t>
            </w:r>
            <w:proofErr w:type="spellEnd"/>
            <w:r w:rsidRPr="002F2154">
              <w:rPr>
                <w:rFonts w:ascii="Courier New" w:hAnsi="Courier New" w:cs="Courier New"/>
                <w:color w:val="000000"/>
                <w:sz w:val="18"/>
                <w:szCs w:val="18"/>
              </w:rPr>
              <w:t>);</w:t>
            </w:r>
          </w:p>
          <w:p w14:paraId="1933729A"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w:t>
            </w:r>
            <w:proofErr w:type="spellStart"/>
            <w:r w:rsidRPr="002F2154">
              <w:rPr>
                <w:rFonts w:ascii="Courier New" w:hAnsi="Courier New" w:cs="Courier New"/>
                <w:color w:val="228B22"/>
                <w:sz w:val="18"/>
                <w:szCs w:val="18"/>
              </w:rPr>
              <w:t>setClassHandles</w:t>
            </w:r>
            <w:proofErr w:type="spellEnd"/>
            <w:r w:rsidRPr="002F2154">
              <w:rPr>
                <w:rFonts w:ascii="Courier New" w:hAnsi="Courier New" w:cs="Courier New"/>
                <w:color w:val="228B22"/>
                <w:sz w:val="18"/>
                <w:szCs w:val="18"/>
              </w:rPr>
              <w:t xml:space="preserve"> is called by </w:t>
            </w:r>
            <w:proofErr w:type="spellStart"/>
            <w:r w:rsidRPr="002F2154">
              <w:rPr>
                <w:rFonts w:ascii="Courier New" w:hAnsi="Courier New" w:cs="Courier New"/>
                <w:color w:val="228B22"/>
                <w:sz w:val="18"/>
                <w:szCs w:val="18"/>
              </w:rPr>
              <w:t>GUIinterface.setModelHandles</w:t>
            </w:r>
            <w:proofErr w:type="spellEnd"/>
          </w:p>
          <w:p w14:paraId="65C035B1"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 xml:space="preserve">%where </w:t>
            </w:r>
            <w:proofErr w:type="spellStart"/>
            <w:r w:rsidRPr="002F2154">
              <w:rPr>
                <w:rFonts w:ascii="Courier New" w:hAnsi="Courier New" w:cs="Courier New"/>
                <w:color w:val="228B22"/>
                <w:sz w:val="18"/>
                <w:szCs w:val="18"/>
              </w:rPr>
              <w:t>obj.ModelHandles</w:t>
            </w:r>
            <w:proofErr w:type="spellEnd"/>
            <w:r w:rsidRPr="002F2154">
              <w:rPr>
                <w:rFonts w:ascii="Courier New" w:hAnsi="Courier New" w:cs="Courier New"/>
                <w:color w:val="228B22"/>
                <w:sz w:val="18"/>
                <w:szCs w:val="18"/>
              </w:rPr>
              <w:t xml:space="preserve"> is converted to a table with variables</w:t>
            </w:r>
          </w:p>
          <w:p w14:paraId="19D8BD8A"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%handle and class</w:t>
            </w:r>
          </w:p>
          <w:p w14:paraId="2AEC22BD"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0000FF"/>
                <w:sz w:val="18"/>
                <w:szCs w:val="18"/>
              </w:rPr>
              <w:t>end</w:t>
            </w:r>
          </w:p>
          <w:p w14:paraId="3FFD6AB3"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228B22"/>
                <w:sz w:val="18"/>
                <w:szCs w:val="18"/>
              </w:rPr>
              <w:t>%%</w:t>
            </w:r>
          </w:p>
          <w:p w14:paraId="77F33E26"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0000FF"/>
                <w:sz w:val="18"/>
                <w:szCs w:val="18"/>
              </w:rPr>
              <w:t>function</w:t>
            </w:r>
            <w:r w:rsidRPr="002F2154">
              <w:rPr>
                <w:rFonts w:ascii="Courier New" w:hAnsi="Courier New" w:cs="Courier New"/>
                <w:color w:val="000000"/>
                <w:sz w:val="18"/>
                <w:szCs w:val="18"/>
              </w:rPr>
              <w:t xml:space="preserve"> props = </w:t>
            </w:r>
            <w:proofErr w:type="spellStart"/>
            <w:r w:rsidRPr="002F2154">
              <w:rPr>
                <w:rFonts w:ascii="Courier New" w:hAnsi="Courier New" w:cs="Courier New"/>
                <w:color w:val="000000"/>
                <w:sz w:val="18"/>
                <w:szCs w:val="18"/>
              </w:rPr>
              <w:t>getTabProperties</w:t>
            </w:r>
            <w:proofErr w:type="spellEnd"/>
            <w:r w:rsidRPr="002F2154">
              <w:rPr>
                <w:rFonts w:ascii="Courier New" w:hAnsi="Courier New" w:cs="Courier New"/>
                <w:color w:val="000000"/>
                <w:sz w:val="18"/>
                <w:szCs w:val="18"/>
              </w:rPr>
              <w:t>(~)</w:t>
            </w:r>
          </w:p>
          <w:p w14:paraId="49A431F0"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lastRenderedPageBreak/>
              <w:t xml:space="preserve">            </w:t>
            </w:r>
            <w:r w:rsidRPr="002F2154">
              <w:rPr>
                <w:rFonts w:ascii="Courier New" w:hAnsi="Courier New" w:cs="Courier New"/>
                <w:color w:val="228B22"/>
                <w:sz w:val="18"/>
                <w:szCs w:val="18"/>
              </w:rPr>
              <w:t>%define the tab and position to display class data tables</w:t>
            </w:r>
          </w:p>
          <w:p w14:paraId="3B1CA106"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%props format: {class name, tab tag name, position, column width}</w:t>
            </w:r>
          </w:p>
          <w:p w14:paraId="545A3F0A"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props = {</w:t>
            </w:r>
            <w:r w:rsidRPr="002F2154">
              <w:rPr>
                <w:rFonts w:ascii="Courier New" w:hAnsi="Courier New" w:cs="Courier New"/>
                <w:color w:val="0000FF"/>
                <w:sz w:val="18"/>
                <w:szCs w:val="18"/>
              </w:rPr>
              <w:t>...</w:t>
            </w:r>
          </w:p>
          <w:p w14:paraId="25315700" w14:textId="0DF6E3F1"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A020F0"/>
                <w:sz w:val="18"/>
                <w:szCs w:val="18"/>
              </w:rPr>
              <w:t>'</w:t>
            </w:r>
            <w:proofErr w:type="spellStart"/>
            <w:r w:rsidRPr="002F2154">
              <w:rPr>
                <w:rFonts w:ascii="Courier New" w:hAnsi="Courier New" w:cs="Courier New"/>
                <w:color w:val="A020F0"/>
                <w:sz w:val="18"/>
                <w:szCs w:val="18"/>
                <w:highlight w:val="yellow"/>
              </w:rPr>
              <w:t>STData</w:t>
            </w:r>
            <w:proofErr w:type="spellEnd"/>
            <w:r w:rsidRPr="002F2154">
              <w:rPr>
                <w:rFonts w:ascii="Courier New" w:hAnsi="Courier New" w:cs="Courier New"/>
                <w:color w:val="A020F0"/>
                <w:sz w:val="18"/>
                <w:szCs w:val="18"/>
              </w:rPr>
              <w:t>'</w:t>
            </w:r>
            <w:r w:rsidRPr="002F2154">
              <w:rPr>
                <w:rFonts w:ascii="Courier New" w:hAnsi="Courier New" w:cs="Courier New"/>
                <w:color w:val="000000"/>
                <w:sz w:val="18"/>
                <w:szCs w:val="18"/>
              </w:rPr>
              <w:t>,</w:t>
            </w:r>
            <w:r w:rsidRPr="002F2154">
              <w:rPr>
                <w:rFonts w:ascii="Courier New" w:hAnsi="Courier New" w:cs="Courier New"/>
                <w:color w:val="A020F0"/>
                <w:sz w:val="18"/>
                <w:szCs w:val="18"/>
              </w:rPr>
              <w:t>'Inputs'</w:t>
            </w:r>
            <w:r w:rsidRPr="002F2154">
              <w:rPr>
                <w:rFonts w:ascii="Courier New" w:hAnsi="Courier New" w:cs="Courier New"/>
                <w:color w:val="000000"/>
                <w:sz w:val="18"/>
                <w:szCs w:val="18"/>
              </w:rPr>
              <w:t>,[0.95,0.48],{180,60},</w:t>
            </w:r>
            <w:r w:rsidRPr="002F2154">
              <w:rPr>
                <w:rFonts w:ascii="Courier New" w:hAnsi="Courier New" w:cs="Courier New"/>
                <w:color w:val="A020F0"/>
                <w:sz w:val="18"/>
                <w:szCs w:val="18"/>
              </w:rPr>
              <w:t>'</w:t>
            </w:r>
            <w:r w:rsidRPr="002F2154">
              <w:rPr>
                <w:rFonts w:ascii="Courier New" w:hAnsi="Courier New" w:cs="Courier New"/>
                <w:color w:val="A020F0"/>
                <w:sz w:val="18"/>
                <w:szCs w:val="18"/>
                <w:highlight w:val="yellow"/>
              </w:rPr>
              <w:t>Input data:</w:t>
            </w:r>
            <w:r w:rsidRPr="002F2154">
              <w:rPr>
                <w:rFonts w:ascii="Courier New" w:hAnsi="Courier New" w:cs="Courier New"/>
                <w:color w:val="A020F0"/>
                <w:sz w:val="18"/>
                <w:szCs w:val="18"/>
              </w:rPr>
              <w:t>'</w:t>
            </w:r>
            <w:r w:rsidRPr="002F2154">
              <w:rPr>
                <w:rFonts w:ascii="Courier New" w:hAnsi="Courier New" w:cs="Courier New"/>
                <w:color w:val="000000"/>
                <w:sz w:val="18"/>
                <w:szCs w:val="18"/>
              </w:rPr>
              <w:t>;</w:t>
            </w:r>
            <w:r w:rsidRPr="002F2154">
              <w:rPr>
                <w:rFonts w:ascii="Courier New" w:hAnsi="Courier New" w:cs="Courier New"/>
                <w:color w:val="0000FF"/>
                <w:sz w:val="18"/>
                <w:szCs w:val="18"/>
              </w:rPr>
              <w:t>...</w:t>
            </w:r>
            <w:r w:rsidRPr="002F2154">
              <w:rPr>
                <w:rFonts w:ascii="Courier New" w:hAnsi="Courier New" w:cs="Courier New"/>
                <w:color w:val="228B22"/>
                <w:sz w:val="18"/>
                <w:szCs w:val="18"/>
              </w:rPr>
              <w:t xml:space="preserve">  </w:t>
            </w:r>
            <w:r w:rsidR="002F2154">
              <w:rPr>
                <w:rFonts w:ascii="Courier New" w:hAnsi="Courier New" w:cs="Courier New"/>
                <w:color w:val="228B22"/>
                <w:sz w:val="18"/>
                <w:szCs w:val="18"/>
              </w:rPr>
              <w:t xml:space="preserve">  </w:t>
            </w:r>
            <w:r w:rsidRPr="002F2154">
              <w:rPr>
                <w:rFonts w:ascii="Courier New" w:hAnsi="Courier New" w:cs="Courier New"/>
                <w:color w:val="228B22"/>
                <w:sz w:val="18"/>
                <w:szCs w:val="18"/>
              </w:rPr>
              <w:t>%</w:t>
            </w:r>
            <w:proofErr w:type="spellStart"/>
            <w:r w:rsidRPr="002F2154">
              <w:rPr>
                <w:rFonts w:ascii="Courier New" w:hAnsi="Courier New" w:cs="Courier New"/>
                <w:color w:val="228B22"/>
                <w:sz w:val="18"/>
                <w:szCs w:val="18"/>
              </w:rPr>
              <w:t>InputData</w:t>
            </w:r>
            <w:proofErr w:type="spellEnd"/>
          </w:p>
          <w:p w14:paraId="70E351D8" w14:textId="53933E5C"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A020F0"/>
                <w:sz w:val="18"/>
                <w:szCs w:val="18"/>
              </w:rPr>
              <w:t>'</w:t>
            </w:r>
            <w:proofErr w:type="spellStart"/>
            <w:r w:rsidRPr="002F2154">
              <w:rPr>
                <w:rFonts w:ascii="Courier New" w:hAnsi="Courier New" w:cs="Courier New"/>
                <w:color w:val="A020F0"/>
                <w:sz w:val="18"/>
                <w:szCs w:val="18"/>
                <w:highlight w:val="yellow"/>
              </w:rPr>
              <w:t>InputFile</w:t>
            </w:r>
            <w:proofErr w:type="spellEnd"/>
            <w:r w:rsidRPr="002F2154">
              <w:rPr>
                <w:rFonts w:ascii="Courier New" w:hAnsi="Courier New" w:cs="Courier New"/>
                <w:color w:val="A020F0"/>
                <w:sz w:val="18"/>
                <w:szCs w:val="18"/>
              </w:rPr>
              <w:t>'</w:t>
            </w:r>
            <w:r w:rsidRPr="002F2154">
              <w:rPr>
                <w:rFonts w:ascii="Courier New" w:hAnsi="Courier New" w:cs="Courier New"/>
                <w:color w:val="000000"/>
                <w:sz w:val="18"/>
                <w:szCs w:val="18"/>
              </w:rPr>
              <w:t>,</w:t>
            </w:r>
            <w:r w:rsidRPr="002F2154">
              <w:rPr>
                <w:rFonts w:ascii="Courier New" w:hAnsi="Courier New" w:cs="Courier New"/>
                <w:color w:val="A020F0"/>
                <w:sz w:val="18"/>
                <w:szCs w:val="18"/>
              </w:rPr>
              <w:t>'Inputs'</w:t>
            </w:r>
            <w:r w:rsidRPr="002F2154">
              <w:rPr>
                <w:rFonts w:ascii="Courier New" w:hAnsi="Courier New" w:cs="Courier New"/>
                <w:color w:val="000000"/>
                <w:sz w:val="18"/>
                <w:szCs w:val="18"/>
              </w:rPr>
              <w:t>,[0.25,0.95],{80,420},</w:t>
            </w:r>
            <w:r w:rsidRPr="002F2154">
              <w:rPr>
                <w:rFonts w:ascii="Courier New" w:hAnsi="Courier New" w:cs="Courier New"/>
                <w:color w:val="A020F0"/>
                <w:sz w:val="18"/>
                <w:szCs w:val="18"/>
              </w:rPr>
              <w:t>'</w:t>
            </w:r>
            <w:r w:rsidRPr="002F2154">
              <w:rPr>
                <w:rFonts w:ascii="Courier New" w:hAnsi="Courier New" w:cs="Courier New"/>
                <w:color w:val="A020F0"/>
                <w:sz w:val="18"/>
                <w:szCs w:val="18"/>
                <w:highlight w:val="yellow"/>
              </w:rPr>
              <w:t>Input files:</w:t>
            </w:r>
            <w:r w:rsidRPr="002F2154">
              <w:rPr>
                <w:rFonts w:ascii="Courier New" w:hAnsi="Courier New" w:cs="Courier New"/>
                <w:color w:val="A020F0"/>
                <w:sz w:val="18"/>
                <w:szCs w:val="18"/>
              </w:rPr>
              <w:t>'</w:t>
            </w:r>
            <w:r w:rsidRPr="002F2154">
              <w:rPr>
                <w:rFonts w:ascii="Courier New" w:hAnsi="Courier New" w:cs="Courier New"/>
                <w:color w:val="000000"/>
                <w:sz w:val="18"/>
                <w:szCs w:val="18"/>
              </w:rPr>
              <w:t xml:space="preserve">};  </w:t>
            </w:r>
            <w:r w:rsidRPr="002F2154">
              <w:rPr>
                <w:rFonts w:ascii="Courier New" w:hAnsi="Courier New" w:cs="Courier New"/>
                <w:color w:val="228B22"/>
                <w:sz w:val="18"/>
                <w:szCs w:val="18"/>
              </w:rPr>
              <w:t>%</w:t>
            </w:r>
            <w:proofErr w:type="spellStart"/>
            <w:r w:rsidRPr="002F2154">
              <w:rPr>
                <w:rFonts w:ascii="Courier New" w:hAnsi="Courier New" w:cs="Courier New"/>
                <w:color w:val="228B22"/>
                <w:sz w:val="18"/>
                <w:szCs w:val="18"/>
              </w:rPr>
              <w:t>InputFile</w:t>
            </w:r>
            <w:proofErr w:type="spellEnd"/>
          </w:p>
          <w:p w14:paraId="5BC7CA2C"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0000FF"/>
                <w:sz w:val="18"/>
                <w:szCs w:val="18"/>
              </w:rPr>
              <w:t>end</w:t>
            </w:r>
            <w:r w:rsidRPr="002F2154">
              <w:rPr>
                <w:rFonts w:ascii="Courier New" w:hAnsi="Courier New" w:cs="Courier New"/>
                <w:color w:val="000000"/>
                <w:sz w:val="18"/>
                <w:szCs w:val="18"/>
              </w:rPr>
              <w:t xml:space="preserve"> </w:t>
            </w:r>
          </w:p>
          <w:p w14:paraId="1AA3D9D2" w14:textId="77777777" w:rsidR="00E04444" w:rsidRPr="002F2154" w:rsidRDefault="00E04444" w:rsidP="00E04444">
            <w:pPr>
              <w:autoSpaceDE w:val="0"/>
              <w:autoSpaceDN w:val="0"/>
              <w:adjustRightInd w:val="0"/>
              <w:spacing w:after="0"/>
              <w:rPr>
                <w:rFonts w:ascii="Courier New" w:hAnsi="Courier New" w:cs="Courier New"/>
                <w:sz w:val="18"/>
                <w:szCs w:val="18"/>
              </w:rPr>
            </w:pPr>
            <w:r w:rsidRPr="002F2154">
              <w:rPr>
                <w:rFonts w:ascii="Courier New" w:hAnsi="Courier New" w:cs="Courier New"/>
                <w:color w:val="000000"/>
                <w:sz w:val="18"/>
                <w:szCs w:val="18"/>
              </w:rPr>
              <w:t xml:space="preserve">    </w:t>
            </w:r>
            <w:r w:rsidRPr="002F2154">
              <w:rPr>
                <w:rFonts w:ascii="Courier New" w:hAnsi="Courier New" w:cs="Courier New"/>
                <w:color w:val="0000FF"/>
                <w:sz w:val="18"/>
                <w:szCs w:val="18"/>
              </w:rPr>
              <w:t>end</w:t>
            </w:r>
          </w:p>
          <w:p w14:paraId="6CD08D07" w14:textId="02F4EBDD" w:rsidR="00E04444" w:rsidRPr="00E04444" w:rsidRDefault="00E04444" w:rsidP="00E04444">
            <w:pPr>
              <w:autoSpaceDE w:val="0"/>
              <w:autoSpaceDN w:val="0"/>
              <w:adjustRightInd w:val="0"/>
              <w:spacing w:after="0"/>
              <w:rPr>
                <w:rFonts w:ascii="Courier New" w:hAnsi="Courier New" w:cs="Courier New"/>
                <w:sz w:val="24"/>
                <w:szCs w:val="24"/>
              </w:rPr>
            </w:pPr>
            <w:r w:rsidRPr="002F2154">
              <w:rPr>
                <w:rFonts w:ascii="Courier New" w:hAnsi="Courier New" w:cs="Courier New"/>
                <w:color w:val="0000FF"/>
                <w:sz w:val="18"/>
                <w:szCs w:val="18"/>
              </w:rPr>
              <w:t>end</w:t>
            </w:r>
          </w:p>
        </w:tc>
      </w:tr>
    </w:tbl>
    <w:p w14:paraId="3D2321CE" w14:textId="77777777" w:rsidR="00AE03C8" w:rsidRDefault="00AE03C8" w:rsidP="00D45163"/>
    <w:p w14:paraId="6D07C178" w14:textId="1773F089" w:rsidR="00E04444" w:rsidRDefault="003C72D6" w:rsidP="00D45163">
      <w:r>
        <w:t xml:space="preserve">The yellow highlights identify the code that is model/UI specific. The green highlights are the </w:t>
      </w:r>
      <w:proofErr w:type="spellStart"/>
      <w:r>
        <w:t>class.function</w:t>
      </w:r>
      <w:proofErr w:type="spellEnd"/>
      <w:r>
        <w:t xml:space="preserve"> calls for the input of data and running of the model.</w:t>
      </w:r>
      <w:r w:rsidR="00C10B0C">
        <w:t xml:space="preserve"> </w:t>
      </w:r>
    </w:p>
    <w:p w14:paraId="5FE39711" w14:textId="3C3866AF" w:rsidR="00E04444" w:rsidRDefault="00E04444" w:rsidP="00D45163"/>
    <w:p w14:paraId="5AC82C80" w14:textId="17BE1F0D" w:rsidR="003C72D6" w:rsidRDefault="00AE03C8" w:rsidP="00D45163">
      <w:r>
        <w:t>For this approach to customising the UI, the</w:t>
      </w:r>
      <w:r w:rsidR="003C72D6">
        <w:t xml:space="preserve"> three </w:t>
      </w:r>
      <w:r>
        <w:t xml:space="preserve">components of the model function file (Section </w:t>
      </w:r>
      <w:r>
        <w:fldChar w:fldCharType="begin"/>
      </w:r>
      <w:r>
        <w:instrText xml:space="preserve"> REF _Ref535599083 \r \h </w:instrText>
      </w:r>
      <w:r>
        <w:fldChar w:fldCharType="separate"/>
      </w:r>
      <w:r w:rsidR="00822916">
        <w:t>5.2</w:t>
      </w:r>
      <w:r>
        <w:fldChar w:fldCharType="end"/>
      </w:r>
      <w:r>
        <w:t xml:space="preserve">) are written as functions in a new ‘model’ class, as illustrated by the </w:t>
      </w:r>
      <w:proofErr w:type="spellStart"/>
      <w:r>
        <w:t>STModel</w:t>
      </w:r>
      <w:proofErr w:type="spellEnd"/>
      <w:r>
        <w:t xml:space="preserve"> class.</w:t>
      </w:r>
    </w:p>
    <w:p w14:paraId="763722A1" w14:textId="77777777" w:rsidR="003C72D6" w:rsidRDefault="003C72D6" w:rsidP="00D45163"/>
    <w:p w14:paraId="34E85972" w14:textId="3EACD5C5" w:rsidR="002224A4" w:rsidRDefault="00BF0167" w:rsidP="00602D45">
      <w:r>
        <w:t xml:space="preserve">Whilst both versions of </w:t>
      </w:r>
      <w:proofErr w:type="spellStart"/>
      <w:r>
        <w:t>SimpleTide</w:t>
      </w:r>
      <w:proofErr w:type="spellEnd"/>
      <w:r>
        <w:t xml:space="preserve"> use the standard ModelUI interface, the other three models (</w:t>
      </w:r>
      <w:proofErr w:type="spellStart"/>
      <w:r>
        <w:t>InshoreWaves</w:t>
      </w:r>
      <w:proofErr w:type="spellEnd"/>
      <w:r>
        <w:t xml:space="preserve">, </w:t>
      </w:r>
      <w:proofErr w:type="spellStart"/>
      <w:r>
        <w:t>MRBreach</w:t>
      </w:r>
      <w:proofErr w:type="spellEnd"/>
      <w:r>
        <w:t xml:space="preserve"> and Diffusion2D) all customise the ModelUI </w:t>
      </w:r>
      <w:r w:rsidR="00EF45B2">
        <w:t>interface</w:t>
      </w:r>
      <w:r w:rsidR="00DA3A3A">
        <w:t xml:space="preserve"> </w:t>
      </w:r>
      <w:r>
        <w:t xml:space="preserve">in some way and so are only </w:t>
      </w:r>
      <w:r w:rsidR="00DA3A3A">
        <w:t xml:space="preserve">provided </w:t>
      </w:r>
      <w:r>
        <w:t>as stand-alone models</w:t>
      </w:r>
      <w:r w:rsidR="003C72D6">
        <w:t xml:space="preserve">, which are created as explained in Section </w:t>
      </w:r>
      <w:r w:rsidR="003C72D6">
        <w:fldChar w:fldCharType="begin"/>
      </w:r>
      <w:r w:rsidR="003C72D6">
        <w:instrText xml:space="preserve"> REF _Ref500505671 \r \h </w:instrText>
      </w:r>
      <w:r w:rsidR="003C72D6">
        <w:fldChar w:fldCharType="separate"/>
      </w:r>
      <w:r w:rsidR="00822916">
        <w:t>6</w:t>
      </w:r>
      <w:r w:rsidR="003C72D6">
        <w:fldChar w:fldCharType="end"/>
      </w:r>
      <w:r>
        <w:t>.</w:t>
      </w:r>
    </w:p>
    <w:p w14:paraId="5EFA84CC" w14:textId="77777777" w:rsidR="002224A4" w:rsidRDefault="002224A4">
      <w:pPr>
        <w:spacing w:after="160"/>
      </w:pPr>
      <w:r>
        <w:br w:type="page"/>
      </w:r>
    </w:p>
    <w:p w14:paraId="3CBA5530" w14:textId="6A595A08" w:rsidR="00BC65ED" w:rsidRPr="00BC65ED" w:rsidRDefault="00BC65ED" w:rsidP="00BC65ED">
      <w:pPr>
        <w:pStyle w:val="Heading1"/>
        <w:rPr>
          <w:rFonts w:hint="eastAsia"/>
        </w:rPr>
      </w:pPr>
      <w:bookmarkStart w:id="104" w:name="_Ref500505671"/>
      <w:bookmarkStart w:id="105" w:name="_Toc58851137"/>
      <w:r>
        <w:lastRenderedPageBreak/>
        <w:t xml:space="preserve">Implementing a new </w:t>
      </w:r>
      <w:r w:rsidR="00602D45">
        <w:t xml:space="preserve">bespoke </w:t>
      </w:r>
      <w:r>
        <w:t>model</w:t>
      </w:r>
      <w:bookmarkEnd w:id="104"/>
      <w:bookmarkEnd w:id="105"/>
    </w:p>
    <w:p w14:paraId="3E5A160F" w14:textId="7A8CCA1C" w:rsidR="00CA4DF6" w:rsidRDefault="00352AA7" w:rsidP="00197F5F">
      <w:r>
        <w:t xml:space="preserve">Examine the program structure </w:t>
      </w:r>
      <w:r w:rsidR="00552658">
        <w:t xml:space="preserve">to understand how information is passed </w:t>
      </w:r>
      <w:r w:rsidR="004007D6">
        <w:t xml:space="preserve">between classes and methods (see Section </w:t>
      </w:r>
      <w:r w:rsidR="00EB09BF">
        <w:fldChar w:fldCharType="begin"/>
      </w:r>
      <w:r w:rsidR="00EB09BF">
        <w:instrText xml:space="preserve"> REF _Ref498196299 \r \h </w:instrText>
      </w:r>
      <w:r w:rsidR="00EB09BF">
        <w:fldChar w:fldCharType="separate"/>
      </w:r>
      <w:r w:rsidR="00822916">
        <w:t>7</w:t>
      </w:r>
      <w:r w:rsidR="00EB09BF">
        <w:fldChar w:fldCharType="end"/>
      </w:r>
      <w:r w:rsidR="002D3463">
        <w:t xml:space="preserve"> for details of Program structure)</w:t>
      </w:r>
      <w:r w:rsidR="00675CDC">
        <w:t>.</w:t>
      </w:r>
      <w:r w:rsidR="002F72CD">
        <w:t xml:space="preserve"> Then d</w:t>
      </w:r>
      <w:r w:rsidR="004A3682">
        <w:t>efine the behaviour you want</w:t>
      </w:r>
      <w:r w:rsidR="004D78D3">
        <w:t>,</w:t>
      </w:r>
      <w:r w:rsidR="002F72CD">
        <w:t xml:space="preserve"> which should include the following workflows: </w:t>
      </w:r>
    </w:p>
    <w:p w14:paraId="670CE4C3" w14:textId="362CD370" w:rsidR="002F72CD" w:rsidRDefault="002F72CD" w:rsidP="002F72CD">
      <w:pPr>
        <w:pStyle w:val="ListParagraph"/>
        <w:numPr>
          <w:ilvl w:val="0"/>
          <w:numId w:val="6"/>
        </w:numPr>
      </w:pPr>
      <w:r>
        <w:t xml:space="preserve">Model setup: data input, and any runtime </w:t>
      </w:r>
      <w:r w:rsidR="005515C5">
        <w:t xml:space="preserve">settings </w:t>
      </w:r>
      <w:r>
        <w:t>or conditions, and how this setup information should be displayed to the user on one or more tabs</w:t>
      </w:r>
      <w:r w:rsidR="00FF58E3">
        <w:t>;</w:t>
      </w:r>
    </w:p>
    <w:p w14:paraId="3954A0EE" w14:textId="328D4E33" w:rsidR="002F72CD" w:rsidRDefault="002F72CD" w:rsidP="002F72CD">
      <w:pPr>
        <w:pStyle w:val="ListParagraph"/>
        <w:numPr>
          <w:ilvl w:val="0"/>
          <w:numId w:val="6"/>
        </w:numPr>
      </w:pPr>
      <w:r>
        <w:t xml:space="preserve">Any additional information or setup </w:t>
      </w:r>
      <w:r w:rsidR="009B26C8">
        <w:t xml:space="preserve">the </w:t>
      </w:r>
      <w:r>
        <w:t>functionality required to help the user (which may require additional tabs</w:t>
      </w:r>
      <w:r w:rsidR="009B26C8">
        <w:t>)</w:t>
      </w:r>
      <w:r>
        <w:t>. See</w:t>
      </w:r>
      <w:r w:rsidR="00FF58E3">
        <w:t>,</w:t>
      </w:r>
      <w:r>
        <w:t xml:space="preserve"> for example</w:t>
      </w:r>
      <w:r w:rsidR="00FF58E3">
        <w:t>,</w:t>
      </w:r>
      <w:r>
        <w:t xml:space="preserve"> the Hypsometry class in the </w:t>
      </w:r>
      <w:proofErr w:type="spellStart"/>
      <w:r>
        <w:t>MRBreach</w:t>
      </w:r>
      <w:proofErr w:type="spellEnd"/>
      <w:r>
        <w:t xml:space="preserve"> model, which allows the user to interactively alter and select the hypsometry to be used in the model run</w:t>
      </w:r>
      <w:r w:rsidR="00FF58E3">
        <w:t>;</w:t>
      </w:r>
    </w:p>
    <w:p w14:paraId="485ED1CA" w14:textId="77777777" w:rsidR="00FF58E3" w:rsidRDefault="00FF58E3" w:rsidP="00197F5F">
      <w:pPr>
        <w:pStyle w:val="ListParagraph"/>
        <w:numPr>
          <w:ilvl w:val="0"/>
          <w:numId w:val="6"/>
        </w:numPr>
      </w:pPr>
      <w:r>
        <w:t>The behaviour required at runtime;</w:t>
      </w:r>
    </w:p>
    <w:p w14:paraId="08AA9213" w14:textId="36E04C7A" w:rsidR="00FF58E3" w:rsidRDefault="00FF58E3" w:rsidP="00FF58E3">
      <w:pPr>
        <w:pStyle w:val="ListParagraph"/>
        <w:numPr>
          <w:ilvl w:val="0"/>
          <w:numId w:val="6"/>
        </w:numPr>
      </w:pPr>
      <w:r>
        <w:t>Wh</w:t>
      </w:r>
      <w:r w:rsidR="004A3682">
        <w:t xml:space="preserve">at results should be </w:t>
      </w:r>
      <w:r w:rsidR="004A3682" w:rsidRPr="00CB4319">
        <w:rPr>
          <w:caps/>
        </w:rPr>
        <w:t>displayed</w:t>
      </w:r>
      <w:r w:rsidR="004A3682">
        <w:t xml:space="preserve"> using a popup dialogue box or a tab and what results should be saved</w:t>
      </w:r>
      <w:r w:rsidR="009B26C8">
        <w:t>,</w:t>
      </w:r>
      <w:r w:rsidR="004A3682">
        <w:t xml:space="preserve"> so that they can be plotted</w:t>
      </w:r>
      <w:r w:rsidR="009B26C8">
        <w:t>,</w:t>
      </w:r>
      <w:r w:rsidR="004A3682">
        <w:t xml:space="preserve"> or exported.</w:t>
      </w:r>
    </w:p>
    <w:p w14:paraId="2F38BA40" w14:textId="77777777" w:rsidR="004D78D3" w:rsidRDefault="00FF58E3" w:rsidP="00FF58E3">
      <w:r>
        <w:t xml:space="preserve">The demonstration models included as part of the ModelUI package, illustrate alternative types of model implementation. </w:t>
      </w:r>
    </w:p>
    <w:p w14:paraId="5522823C" w14:textId="5C2B475D" w:rsidR="00544C38" w:rsidRDefault="00544C38" w:rsidP="00544C38">
      <w:pPr>
        <w:pStyle w:val="ListParagraph"/>
        <w:numPr>
          <w:ilvl w:val="0"/>
          <w:numId w:val="13"/>
        </w:numPr>
      </w:pPr>
      <w:r>
        <w:t xml:space="preserve">All the </w:t>
      </w:r>
      <w:r w:rsidR="00DA3A3A">
        <w:t xml:space="preserve">stand-alone </w:t>
      </w:r>
      <w:r>
        <w:t>models overload ModelUI with a new UI class that inherits ModelUI. This is to redirect the UI menu options to the model specific classes and provide any additional functionality required. As explained in</w:t>
      </w:r>
      <w:r w:rsidRPr="00544C38">
        <w:t xml:space="preserve"> </w:t>
      </w:r>
      <w:r>
        <w:t xml:space="preserve">Section </w:t>
      </w:r>
      <w:r>
        <w:fldChar w:fldCharType="begin"/>
      </w:r>
      <w:r>
        <w:instrText xml:space="preserve"> REF _Ref499349176 \r \h </w:instrText>
      </w:r>
      <w:r>
        <w:fldChar w:fldCharType="separate"/>
      </w:r>
      <w:r w:rsidR="00822916">
        <w:t>6.1</w:t>
      </w:r>
      <w:r>
        <w:fldChar w:fldCharType="end"/>
      </w:r>
      <w:r>
        <w:t>, this is not a requirement but does ensure that the models are more robust.</w:t>
      </w:r>
    </w:p>
    <w:p w14:paraId="174268D2" w14:textId="3A7FD440" w:rsidR="004D78D3" w:rsidRDefault="00FF58E3" w:rsidP="004D78D3">
      <w:pPr>
        <w:pStyle w:val="ListParagraph"/>
        <w:numPr>
          <w:ilvl w:val="0"/>
          <w:numId w:val="13"/>
        </w:numPr>
      </w:pPr>
      <w:r>
        <w:t xml:space="preserve">The </w:t>
      </w:r>
      <w:proofErr w:type="spellStart"/>
      <w:r>
        <w:t>SimpleTide</w:t>
      </w:r>
      <w:proofErr w:type="spellEnd"/>
      <w:r>
        <w:t xml:space="preserve"> model simply replaces the Model </w:t>
      </w:r>
      <w:r w:rsidR="009E3957">
        <w:t>class</w:t>
      </w:r>
      <w:r>
        <w:t xml:space="preserve"> in ModelUI with </w:t>
      </w:r>
      <w:r w:rsidR="009E3957">
        <w:t xml:space="preserve">a bespoke model </w:t>
      </w:r>
      <w:r>
        <w:t xml:space="preserve">class, as explained in </w:t>
      </w:r>
      <w:bookmarkStart w:id="106" w:name="_Hlk504049796"/>
      <w:r>
        <w:t xml:space="preserve">Section </w:t>
      </w:r>
      <w:r>
        <w:fldChar w:fldCharType="begin"/>
      </w:r>
      <w:r>
        <w:instrText xml:space="preserve"> REF _Ref499349176 \r \h </w:instrText>
      </w:r>
      <w:r>
        <w:fldChar w:fldCharType="separate"/>
      </w:r>
      <w:r w:rsidR="00822916">
        <w:t>6.1</w:t>
      </w:r>
      <w:r>
        <w:fldChar w:fldCharType="end"/>
      </w:r>
      <w:r>
        <w:t>.</w:t>
      </w:r>
      <w:r w:rsidR="003D5B86">
        <w:t xml:space="preserve"> </w:t>
      </w:r>
    </w:p>
    <w:bookmarkEnd w:id="106"/>
    <w:p w14:paraId="226B01F9" w14:textId="29352DFC" w:rsidR="00544C38" w:rsidRDefault="006615B5" w:rsidP="00197F5F">
      <w:pPr>
        <w:pStyle w:val="ListParagraph"/>
        <w:numPr>
          <w:ilvl w:val="0"/>
          <w:numId w:val="13"/>
        </w:numPr>
      </w:pPr>
      <w:r>
        <w:t xml:space="preserve">The </w:t>
      </w:r>
      <w:proofErr w:type="spellStart"/>
      <w:r w:rsidR="003D5B86">
        <w:t>MRBreach</w:t>
      </w:r>
      <w:proofErr w:type="spellEnd"/>
      <w:r w:rsidR="003D5B86">
        <w:t xml:space="preserve"> model</w:t>
      </w:r>
      <w:r>
        <w:t xml:space="preserve"> </w:t>
      </w:r>
      <w:r w:rsidR="004D78D3">
        <w:t>splits the input data into two classes</w:t>
      </w:r>
      <w:r w:rsidR="003D5B86">
        <w:t xml:space="preserve"> (</w:t>
      </w:r>
      <w:proofErr w:type="spellStart"/>
      <w:r w:rsidR="004D78D3">
        <w:t>MRBreach</w:t>
      </w:r>
      <w:r w:rsidR="003D5B86">
        <w:t>Data</w:t>
      </w:r>
      <w:proofErr w:type="spellEnd"/>
      <w:r w:rsidR="004D78D3">
        <w:t xml:space="preserve"> and </w:t>
      </w:r>
      <w:proofErr w:type="spellStart"/>
      <w:r w:rsidR="004D78D3">
        <w:t>MRSiteData</w:t>
      </w:r>
      <w:proofErr w:type="spellEnd"/>
      <w:r w:rsidR="003D5B86">
        <w:t xml:space="preserve">) and </w:t>
      </w:r>
      <w:r w:rsidR="004D78D3">
        <w:t xml:space="preserve">adds an additional tab for Hypsometry, </w:t>
      </w:r>
      <w:r w:rsidR="003D5B86">
        <w:t xml:space="preserve">as explained in Section </w:t>
      </w:r>
      <w:r w:rsidR="003D5B86">
        <w:fldChar w:fldCharType="begin"/>
      </w:r>
      <w:r w:rsidR="003D5B86">
        <w:instrText xml:space="preserve"> REF _Ref499352258 \r \h </w:instrText>
      </w:r>
      <w:r w:rsidR="003D5B86">
        <w:fldChar w:fldCharType="separate"/>
      </w:r>
      <w:r w:rsidR="00822916">
        <w:t>6.2</w:t>
      </w:r>
      <w:r w:rsidR="003D5B86">
        <w:fldChar w:fldCharType="end"/>
      </w:r>
      <w:r w:rsidR="003D5B86">
        <w:t>.</w:t>
      </w:r>
      <w:r>
        <w:t xml:space="preserve">  The Diffusion2D model does something similar using classes </w:t>
      </w:r>
      <w:proofErr w:type="spellStart"/>
      <w:r w:rsidR="00544C38">
        <w:t>Diffusion</w:t>
      </w:r>
      <w:r>
        <w:t>Data</w:t>
      </w:r>
      <w:proofErr w:type="spellEnd"/>
      <w:r>
        <w:t xml:space="preserve"> and </w:t>
      </w:r>
      <w:proofErr w:type="spellStart"/>
      <w:r>
        <w:t>RunData</w:t>
      </w:r>
      <w:proofErr w:type="spellEnd"/>
      <w:r w:rsidR="00544C38">
        <w:t xml:space="preserve"> and</w:t>
      </w:r>
      <w:r w:rsidR="00DA3A3A">
        <w:t xml:space="preserve"> implements</w:t>
      </w:r>
      <w:r w:rsidR="00544C38">
        <w:t xml:space="preserve"> menu options for Input Data and Run Parameters.</w:t>
      </w:r>
    </w:p>
    <w:p w14:paraId="3371FCD0" w14:textId="2D000595" w:rsidR="00544C38" w:rsidRDefault="006615B5" w:rsidP="00197F5F">
      <w:pPr>
        <w:pStyle w:val="ListParagraph"/>
        <w:numPr>
          <w:ilvl w:val="0"/>
          <w:numId w:val="13"/>
        </w:numPr>
      </w:pPr>
      <w:r>
        <w:t>The</w:t>
      </w:r>
      <w:r w:rsidR="00FF58E3">
        <w:t xml:space="preserve"> handling</w:t>
      </w:r>
      <w:r>
        <w:t xml:space="preserve"> of</w:t>
      </w:r>
      <w:r w:rsidR="00FF58E3">
        <w:t xml:space="preserve"> time series data (using the Matlab timeseries functions) requires the use of the </w:t>
      </w:r>
      <w:proofErr w:type="spellStart"/>
      <w:r w:rsidR="00FF58E3">
        <w:t>DataSet</w:t>
      </w:r>
      <w:proofErr w:type="spellEnd"/>
      <w:r w:rsidR="00FF58E3">
        <w:t xml:space="preserve"> class and this is described in Section </w:t>
      </w:r>
      <w:r w:rsidR="0047496F">
        <w:fldChar w:fldCharType="begin"/>
      </w:r>
      <w:r w:rsidR="0047496F">
        <w:instrText xml:space="preserve"> REF _Ref499349568 \r \h </w:instrText>
      </w:r>
      <w:r w:rsidR="0047496F">
        <w:fldChar w:fldCharType="separate"/>
      </w:r>
      <w:r w:rsidR="00822916">
        <w:t>6.4</w:t>
      </w:r>
      <w:r w:rsidR="0047496F">
        <w:fldChar w:fldCharType="end"/>
      </w:r>
      <w:r w:rsidR="00DA3A3A">
        <w:t xml:space="preserve"> and is illustrated in the </w:t>
      </w:r>
      <w:proofErr w:type="spellStart"/>
      <w:r w:rsidR="00DA3A3A">
        <w:t>InshoreWaves</w:t>
      </w:r>
      <w:proofErr w:type="spellEnd"/>
      <w:r w:rsidR="00DA3A3A">
        <w:t xml:space="preserve"> model.</w:t>
      </w:r>
    </w:p>
    <w:p w14:paraId="59032E73" w14:textId="409EE152" w:rsidR="003D5B86" w:rsidRDefault="006615B5" w:rsidP="00197F5F">
      <w:pPr>
        <w:pStyle w:val="ListParagraph"/>
        <w:numPr>
          <w:ilvl w:val="0"/>
          <w:numId w:val="13"/>
        </w:numPr>
      </w:pPr>
      <w:r>
        <w:t xml:space="preserve"> Finally, the handling of multi-dimensional variables (e.g. time and x-y-z) is implemented using Matlab tables as explained in Section </w:t>
      </w:r>
      <w:r>
        <w:fldChar w:fldCharType="begin"/>
      </w:r>
      <w:r>
        <w:instrText xml:space="preserve"> REF _Ref503212248 \r \h </w:instrText>
      </w:r>
      <w:r>
        <w:fldChar w:fldCharType="separate"/>
      </w:r>
      <w:r w:rsidR="00822916">
        <w:t>6.6</w:t>
      </w:r>
      <w:r>
        <w:fldChar w:fldCharType="end"/>
      </w:r>
      <w:r w:rsidR="00DA3A3A">
        <w:t xml:space="preserve"> and is illustrated in the Diffusion2D model.</w:t>
      </w:r>
    </w:p>
    <w:p w14:paraId="601CF660" w14:textId="77777777" w:rsidR="00F924FD" w:rsidRDefault="00F924FD" w:rsidP="00F924FD">
      <w:pPr>
        <w:pStyle w:val="ListParagraph"/>
        <w:ind w:left="360"/>
      </w:pPr>
    </w:p>
    <w:p w14:paraId="0A5EA351" w14:textId="09FAD04B" w:rsidR="004840A8" w:rsidRDefault="004840A8" w:rsidP="004840A8">
      <w:pPr>
        <w:pStyle w:val="Heading2"/>
        <w:rPr>
          <w:rFonts w:hint="eastAsia"/>
        </w:rPr>
      </w:pPr>
      <w:bookmarkStart w:id="107" w:name="_Ref499349176"/>
      <w:bookmarkStart w:id="108" w:name="_Toc58851138"/>
      <w:r>
        <w:t>Using ModelUI for a different model</w:t>
      </w:r>
      <w:bookmarkEnd w:id="107"/>
      <w:bookmarkEnd w:id="108"/>
    </w:p>
    <w:p w14:paraId="76158165" w14:textId="5E08BC9A" w:rsidR="00544C38" w:rsidRDefault="007B31E4" w:rsidP="00544C38">
      <w:r>
        <w:t>The simplest way to adapt ModelUI for a different application is to overload the ‘</w:t>
      </w:r>
      <w:proofErr w:type="spellStart"/>
      <w:r>
        <w:t>InputData</w:t>
      </w:r>
      <w:proofErr w:type="spellEnd"/>
      <w:r>
        <w:t xml:space="preserve">’ and ‘Model’ classes. This was how </w:t>
      </w:r>
      <w:proofErr w:type="spellStart"/>
      <w:r>
        <w:t>SimpleTide</w:t>
      </w:r>
      <w:proofErr w:type="spellEnd"/>
      <w:r>
        <w:t xml:space="preserve"> was originally implemented and worked fine providing it was run from the </w:t>
      </w:r>
      <w:proofErr w:type="spellStart"/>
      <w:r>
        <w:t>SimpleTide</w:t>
      </w:r>
      <w:proofErr w:type="spellEnd"/>
      <w:r>
        <w:t xml:space="preserve"> folder and that no other </w:t>
      </w:r>
      <w:r w:rsidR="009E3957">
        <w:t xml:space="preserve">ModelUI </w:t>
      </w:r>
      <w:r>
        <w:t xml:space="preserve">models were already open.  To avoid conflicts and be able to run several models at the same time, it </w:t>
      </w:r>
      <w:r w:rsidR="00DA3A3A">
        <w:t xml:space="preserve">is </w:t>
      </w:r>
      <w:r>
        <w:t xml:space="preserve">better to implement classes with unique names so that the code can find the correct class. This however requires, as a minimum, the redirection of menu calls in </w:t>
      </w:r>
      <w:r w:rsidR="009E3957">
        <w:t xml:space="preserve">the </w:t>
      </w:r>
      <w:r>
        <w:t>main user interface</w:t>
      </w:r>
      <w:r w:rsidR="00DA3A3A">
        <w:rPr>
          <w:rStyle w:val="FootnoteReference"/>
        </w:rPr>
        <w:footnoteReference w:id="2"/>
      </w:r>
      <w:r>
        <w:t xml:space="preserve">. The following section explains how to do </w:t>
      </w:r>
      <w:r w:rsidR="00F939B8">
        <w:t>this,</w:t>
      </w:r>
      <w:r>
        <w:t xml:space="preserve"> and the subsequent section looks at defining new classes for the input data and model.</w:t>
      </w:r>
      <w:r w:rsidR="00F939B8" w:rsidRPr="00F939B8">
        <w:t xml:space="preserve"> </w:t>
      </w:r>
      <w:r w:rsidR="00F939B8">
        <w:t xml:space="preserve">To begin, create a new folder for the model. For the implementation of </w:t>
      </w:r>
      <w:proofErr w:type="spellStart"/>
      <w:r w:rsidR="00F939B8">
        <w:t>SimpleTide</w:t>
      </w:r>
      <w:proofErr w:type="spellEnd"/>
      <w:r w:rsidR="00F939B8">
        <w:t xml:space="preserve"> this is located </w:t>
      </w:r>
      <w:r w:rsidR="00DF1208">
        <w:t>in</w:t>
      </w:r>
      <w:proofErr w:type="gramStart"/>
      <w:r w:rsidR="00F939B8">
        <w:t xml:space="preserve"> ..</w:t>
      </w:r>
      <w:proofErr w:type="gramEnd"/>
      <w:r w:rsidR="00F939B8">
        <w:t>/</w:t>
      </w:r>
      <w:proofErr w:type="spellStart"/>
      <w:r w:rsidR="00F939B8">
        <w:t>SimpleTide</w:t>
      </w:r>
      <w:proofErr w:type="spellEnd"/>
      <w:r w:rsidR="00F939B8">
        <w:t xml:space="preserve"> relative to the ModelUI folder.</w:t>
      </w:r>
    </w:p>
    <w:p w14:paraId="48F50802" w14:textId="77777777" w:rsidR="00DE6171" w:rsidRPr="00544C38" w:rsidRDefault="00DE6171" w:rsidP="00544C38"/>
    <w:p w14:paraId="7C657C3F" w14:textId="758831A9" w:rsidR="00544C38" w:rsidRDefault="00544C38" w:rsidP="00544C38">
      <w:pPr>
        <w:pStyle w:val="Heading3"/>
        <w:rPr>
          <w:rFonts w:hint="eastAsia"/>
        </w:rPr>
      </w:pPr>
      <w:bookmarkStart w:id="109" w:name="_Ref504061480"/>
      <w:bookmarkStart w:id="110" w:name="_Toc58851139"/>
      <w:r>
        <w:lastRenderedPageBreak/>
        <w:t>The User Interface</w:t>
      </w:r>
      <w:bookmarkEnd w:id="109"/>
      <w:bookmarkEnd w:id="110"/>
    </w:p>
    <w:p w14:paraId="1D0CCE62" w14:textId="007ED197" w:rsidR="000D1A0C" w:rsidRDefault="007B31E4" w:rsidP="00544C38">
      <w:r>
        <w:t xml:space="preserve">For the </w:t>
      </w:r>
      <w:proofErr w:type="spellStart"/>
      <w:r w:rsidR="00BC5226">
        <w:t>InWave</w:t>
      </w:r>
      <w:proofErr w:type="spellEnd"/>
      <w:r w:rsidR="00BC5226">
        <w:t xml:space="preserve"> </w:t>
      </w:r>
      <w:r>
        <w:t xml:space="preserve">model, the </w:t>
      </w:r>
      <w:proofErr w:type="spellStart"/>
      <w:r w:rsidR="00BC5226">
        <w:t>InWave</w:t>
      </w:r>
      <w:proofErr w:type="spellEnd"/>
      <w:r>
        <w:t xml:space="preserve"> class inherits from ModelUI</w:t>
      </w:r>
      <w:r w:rsidR="000D1A0C">
        <w:t xml:space="preserve">. If there were no additional methods, it would simply implement the same functionality as ModelUI. The functions that are included in </w:t>
      </w:r>
      <w:proofErr w:type="spellStart"/>
      <w:r w:rsidR="00DB6BDB">
        <w:t>InWave</w:t>
      </w:r>
      <w:r w:rsidR="000D1A0C">
        <w:t>.m</w:t>
      </w:r>
      <w:proofErr w:type="spellEnd"/>
      <w:r w:rsidR="000D1A0C">
        <w:t xml:space="preserve">, modify the behaviour of functions in </w:t>
      </w:r>
      <w:proofErr w:type="spellStart"/>
      <w:r w:rsidR="000D1A0C">
        <w:t>ModelUI.m</w:t>
      </w:r>
      <w:proofErr w:type="spellEnd"/>
      <w:r w:rsidR="000D1A0C">
        <w:t>.</w:t>
      </w:r>
      <w:r w:rsidR="009E3957">
        <w:t xml:space="preserve"> </w:t>
      </w:r>
      <w:r w:rsidR="007C3E2D">
        <w:t xml:space="preserve"> </w:t>
      </w:r>
    </w:p>
    <w:p w14:paraId="30FB2E93" w14:textId="4167EA2E" w:rsidR="000D1A0C" w:rsidRDefault="000D1A0C" w:rsidP="00544C38">
      <w:r>
        <w:t>The file starts with the class definition:</w:t>
      </w:r>
    </w:p>
    <w:p w14:paraId="5AC21ADE" w14:textId="7158FAD3" w:rsidR="00E55853" w:rsidRDefault="000D1A0C" w:rsidP="00E55853">
      <w:pPr>
        <w:autoSpaceDE w:val="0"/>
        <w:autoSpaceDN w:val="0"/>
        <w:adjustRightInd w:val="0"/>
        <w:spacing w:after="0" w:line="240" w:lineRule="auto"/>
        <w:rPr>
          <w:rFonts w:ascii="Courier New" w:hAnsi="Courier New" w:cs="Courier New"/>
          <w:color w:val="000000"/>
          <w:sz w:val="20"/>
          <w:szCs w:val="20"/>
        </w:rPr>
      </w:pPr>
      <w:proofErr w:type="spellStart"/>
      <w:r w:rsidRPr="000D1A0C">
        <w:rPr>
          <w:rFonts w:ascii="Courier New" w:hAnsi="Courier New" w:cs="Courier New"/>
          <w:color w:val="0000FF"/>
          <w:sz w:val="20"/>
          <w:szCs w:val="20"/>
        </w:rPr>
        <w:t>classdef</w:t>
      </w:r>
      <w:proofErr w:type="spellEnd"/>
      <w:r w:rsidRPr="000D1A0C">
        <w:rPr>
          <w:rFonts w:ascii="Courier New" w:hAnsi="Courier New" w:cs="Courier New"/>
          <w:color w:val="000000"/>
          <w:sz w:val="20"/>
          <w:szCs w:val="20"/>
        </w:rPr>
        <w:t xml:space="preserve"> </w:t>
      </w:r>
      <w:proofErr w:type="spellStart"/>
      <w:r w:rsidR="00DB6BDB">
        <w:rPr>
          <w:rFonts w:ascii="Courier New" w:hAnsi="Courier New" w:cs="Courier New"/>
          <w:color w:val="000000"/>
          <w:sz w:val="20"/>
          <w:szCs w:val="20"/>
        </w:rPr>
        <w:t>InWave</w:t>
      </w:r>
      <w:proofErr w:type="spellEnd"/>
      <w:r w:rsidRPr="000D1A0C">
        <w:rPr>
          <w:rFonts w:ascii="Courier New" w:hAnsi="Courier New" w:cs="Courier New"/>
          <w:color w:val="000000"/>
          <w:sz w:val="20"/>
          <w:szCs w:val="20"/>
        </w:rPr>
        <w:t xml:space="preserve"> &lt; ModelUI</w:t>
      </w:r>
    </w:p>
    <w:p w14:paraId="05FFC8A1" w14:textId="77777777" w:rsidR="00E55853" w:rsidRDefault="00E55853" w:rsidP="00E55853">
      <w:pPr>
        <w:autoSpaceDE w:val="0"/>
        <w:autoSpaceDN w:val="0"/>
        <w:adjustRightInd w:val="0"/>
        <w:spacing w:after="0" w:line="240" w:lineRule="auto"/>
        <w:rPr>
          <w:rFonts w:ascii="Courier New" w:hAnsi="Courier New" w:cs="Courier New"/>
          <w:sz w:val="20"/>
          <w:szCs w:val="20"/>
        </w:rPr>
      </w:pPr>
    </w:p>
    <w:p w14:paraId="4128411A" w14:textId="0A478367" w:rsidR="007B31E4" w:rsidRDefault="000D1A0C" w:rsidP="00E55853">
      <w:pPr>
        <w:autoSpaceDE w:val="0"/>
        <w:autoSpaceDN w:val="0"/>
        <w:adjustRightInd w:val="0"/>
        <w:spacing w:after="0" w:line="240" w:lineRule="auto"/>
      </w:pPr>
      <w:r>
        <w:t xml:space="preserve">and has an accompanying </w:t>
      </w:r>
      <w:r w:rsidRPr="000D1A0C">
        <w:rPr>
          <w:rFonts w:ascii="Courier New" w:hAnsi="Courier New" w:cs="Courier New"/>
          <w:color w:val="0000FF"/>
          <w:sz w:val="20"/>
          <w:szCs w:val="20"/>
        </w:rPr>
        <w:t>end</w:t>
      </w:r>
      <w:r>
        <w:t xml:space="preserve"> statement at the end of the file. </w:t>
      </w:r>
      <w:r w:rsidR="00963AFB">
        <w:t xml:space="preserve">The file name is the same as the class name </w:t>
      </w:r>
      <w:r>
        <w:t xml:space="preserve">and ‘&lt; ModelUI’ indicates that </w:t>
      </w:r>
      <w:proofErr w:type="spellStart"/>
      <w:r w:rsidR="00DB6BDB">
        <w:t>InWave</w:t>
      </w:r>
      <w:proofErr w:type="spellEnd"/>
      <w:r>
        <w:t xml:space="preserve"> inherits from the ModelUI class. </w:t>
      </w:r>
      <w:r w:rsidR="00963AFB">
        <w:t xml:space="preserve">This is followed by the definition of any additional properties and the constructor function for </w:t>
      </w:r>
      <w:proofErr w:type="spellStart"/>
      <w:r w:rsidR="00DB6BDB">
        <w:t>InWave</w:t>
      </w:r>
      <w:proofErr w:type="spellEnd"/>
      <w:r w:rsidR="00963AFB">
        <w:t>.</w:t>
      </w:r>
      <w:r w:rsidR="001E0C5D">
        <w:t xml:space="preserve"> </w:t>
      </w:r>
    </w:p>
    <w:p w14:paraId="116B0BA0" w14:textId="32B0787B" w:rsidR="00E55853" w:rsidRPr="00E55853" w:rsidRDefault="00E55853" w:rsidP="00E55853">
      <w:pPr>
        <w:autoSpaceDE w:val="0"/>
        <w:autoSpaceDN w:val="0"/>
        <w:adjustRightInd w:val="0"/>
        <w:spacing w:after="0" w:line="240" w:lineRule="auto"/>
        <w:rPr>
          <w:rFonts w:ascii="Courier New" w:hAnsi="Courier New" w:cs="Courier New"/>
          <w:sz w:val="20"/>
          <w:szCs w:val="20"/>
        </w:rPr>
      </w:pPr>
      <w:r>
        <w:rPr>
          <w:noProof/>
        </w:rPr>
        <mc:AlternateContent>
          <mc:Choice Requires="wps">
            <w:drawing>
              <wp:anchor distT="0" distB="0" distL="114300" distR="114300" simplePos="0" relativeHeight="251676672" behindDoc="0" locked="0" layoutInCell="1" allowOverlap="1" wp14:anchorId="5EA05DAB" wp14:editId="328C4FEC">
                <wp:simplePos x="0" y="0"/>
                <wp:positionH relativeFrom="margin">
                  <wp:align>left</wp:align>
                </wp:positionH>
                <wp:positionV relativeFrom="paragraph">
                  <wp:posOffset>185601</wp:posOffset>
                </wp:positionV>
                <wp:extent cx="6200775" cy="2676525"/>
                <wp:effectExtent l="0" t="0" r="28575" b="28575"/>
                <wp:wrapTopAndBottom/>
                <wp:docPr id="18" name="Text Box 18"/>
                <wp:cNvGraphicFramePr/>
                <a:graphic xmlns:a="http://schemas.openxmlformats.org/drawingml/2006/main">
                  <a:graphicData uri="http://schemas.microsoft.com/office/word/2010/wordprocessingShape">
                    <wps:wsp>
                      <wps:cNvSpPr txBox="1"/>
                      <wps:spPr>
                        <a:xfrm>
                          <a:off x="0" y="0"/>
                          <a:ext cx="6200775" cy="2676525"/>
                        </a:xfrm>
                        <a:prstGeom prst="rect">
                          <a:avLst/>
                        </a:prstGeom>
                        <a:noFill/>
                        <a:ln w="6350">
                          <a:solidFill>
                            <a:srgbClr val="BDBAB4">
                              <a:lumMod val="60000"/>
                              <a:lumOff val="40000"/>
                            </a:srgbClr>
                          </a:solidFill>
                        </a:ln>
                      </wps:spPr>
                      <wps:txbx>
                        <w:txbxContent>
                          <w:p w14:paraId="56EB3E73" w14:textId="77777777" w:rsidR="00E203F8" w:rsidRPr="0071260E" w:rsidRDefault="00E203F8" w:rsidP="000D1A0C">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properties</w:t>
                            </w:r>
                          </w:p>
                          <w:p w14:paraId="633DB20A"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vNumber = </w:t>
                            </w:r>
                            <w:r w:rsidRPr="001307F8">
                              <w:rPr>
                                <w:rFonts w:ascii="Courier New" w:hAnsi="Courier New" w:cs="Courier New"/>
                                <w:color w:val="A020F0"/>
                                <w:sz w:val="18"/>
                                <w:szCs w:val="18"/>
                                <w:highlight w:val="yellow"/>
                              </w:rPr>
                              <w:t>'2.0'</w:t>
                            </w:r>
                          </w:p>
                          <w:p w14:paraId="50E40F29"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vDate   = </w:t>
                            </w:r>
                            <w:r w:rsidRPr="001307F8">
                              <w:rPr>
                                <w:rFonts w:ascii="Courier New" w:hAnsi="Courier New" w:cs="Courier New"/>
                                <w:color w:val="A020F0"/>
                                <w:sz w:val="18"/>
                                <w:szCs w:val="18"/>
                                <w:highlight w:val="yellow"/>
                              </w:rPr>
                              <w:t>'Jan 2019'</w:t>
                            </w:r>
                          </w:p>
                          <w:p w14:paraId="58267674"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BC5226">
                              <w:rPr>
                                <w:rFonts w:ascii="Courier New" w:hAnsi="Courier New" w:cs="Courier New"/>
                                <w:color w:val="228B22"/>
                                <w:sz w:val="18"/>
                                <w:szCs w:val="18"/>
                              </w:rPr>
                              <w:t>%additional handles to those defined in ModelUI (format h_*** required)</w:t>
                            </w:r>
                          </w:p>
                          <w:p w14:paraId="569B22D2" w14:textId="7504CCC3"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BC5226">
                              <w:rPr>
                                <w:rFonts w:ascii="Courier New" w:hAnsi="Courier New" w:cs="Courier New"/>
                                <w:color w:val="228B22"/>
                                <w:sz w:val="18"/>
                                <w:szCs w:val="18"/>
                              </w:rPr>
                              <w:t xml:space="preserve">%InWaveSite </w:t>
                            </w:r>
                            <w:r>
                              <w:rPr>
                                <w:rFonts w:ascii="Courier New" w:hAnsi="Courier New" w:cs="Courier New"/>
                                <w:color w:val="228B22"/>
                                <w:sz w:val="18"/>
                                <w:szCs w:val="18"/>
                              </w:rPr>
                              <w:t xml:space="preserve">     </w:t>
                            </w:r>
                            <w:r w:rsidRPr="00BC5226">
                              <w:rPr>
                                <w:rFonts w:ascii="Courier New" w:hAnsi="Courier New" w:cs="Courier New"/>
                                <w:color w:val="228B22"/>
                                <w:sz w:val="18"/>
                                <w:szCs w:val="18"/>
                              </w:rPr>
                              <w:t xml:space="preserve">class uses h_InputData </w:t>
                            </w:r>
                          </w:p>
                          <w:p w14:paraId="1893B499" w14:textId="6889440E"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BC5226">
                              <w:rPr>
                                <w:rFonts w:ascii="Courier New" w:hAnsi="Courier New" w:cs="Courier New"/>
                                <w:color w:val="228B22"/>
                                <w:sz w:val="18"/>
                                <w:szCs w:val="18"/>
                              </w:rPr>
                              <w:t xml:space="preserve">%InWaveModel </w:t>
                            </w:r>
                            <w:r>
                              <w:rPr>
                                <w:rFonts w:ascii="Courier New" w:hAnsi="Courier New" w:cs="Courier New"/>
                                <w:color w:val="228B22"/>
                                <w:sz w:val="18"/>
                                <w:szCs w:val="18"/>
                              </w:rPr>
                              <w:t xml:space="preserve">    </w:t>
                            </w:r>
                            <w:r w:rsidRPr="00BC5226">
                              <w:rPr>
                                <w:rFonts w:ascii="Courier New" w:hAnsi="Courier New" w:cs="Courier New"/>
                                <w:color w:val="228B22"/>
                                <w:sz w:val="18"/>
                                <w:szCs w:val="18"/>
                              </w:rPr>
                              <w:t>class uses h_Model</w:t>
                            </w:r>
                          </w:p>
                          <w:p w14:paraId="7584110B" w14:textId="13326055"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1307F8">
                              <w:rPr>
                                <w:rFonts w:ascii="Courier New" w:hAnsi="Courier New" w:cs="Courier New"/>
                                <w:color w:val="000000"/>
                                <w:sz w:val="18"/>
                                <w:szCs w:val="18"/>
                                <w:highlight w:val="yellow"/>
                              </w:rPr>
                              <w:t>h_InWaveData</w:t>
                            </w:r>
                            <w:r w:rsidRPr="00BC5226">
                              <w:rPr>
                                <w:rFonts w:ascii="Courier New" w:hAnsi="Courier New" w:cs="Courier New"/>
                                <w:color w:val="000000"/>
                                <w:sz w:val="18"/>
                                <w:szCs w:val="18"/>
                              </w:rPr>
                              <w:t xml:space="preserve">    </w:t>
                            </w:r>
                            <w:r>
                              <w:rPr>
                                <w:rFonts w:ascii="Courier New" w:hAnsi="Courier New" w:cs="Courier New"/>
                                <w:color w:val="000000"/>
                                <w:sz w:val="18"/>
                                <w:szCs w:val="18"/>
                              </w:rPr>
                              <w:t xml:space="preserve"> </w:t>
                            </w:r>
                            <w:r w:rsidRPr="00BC5226">
                              <w:rPr>
                                <w:rFonts w:ascii="Courier New" w:hAnsi="Courier New" w:cs="Courier New"/>
                                <w:color w:val="228B22"/>
                                <w:sz w:val="18"/>
                                <w:szCs w:val="18"/>
                              </w:rPr>
                              <w:t>%handle to class to handle measured wave data</w:t>
                            </w:r>
                          </w:p>
                          <w:p w14:paraId="668ECD6D" w14:textId="7F4EF5A3"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1307F8">
                              <w:rPr>
                                <w:rFonts w:ascii="Courier New" w:hAnsi="Courier New" w:cs="Courier New"/>
                                <w:color w:val="000000"/>
                                <w:sz w:val="18"/>
                                <w:szCs w:val="18"/>
                                <w:highlight w:val="yellow"/>
                              </w:rPr>
                              <w:t>h_W</w:t>
                            </w:r>
                            <w:r>
                              <w:rPr>
                                <w:rFonts w:ascii="Courier New" w:hAnsi="Courier New" w:cs="Courier New"/>
                                <w:color w:val="000000"/>
                                <w:sz w:val="18"/>
                                <w:szCs w:val="18"/>
                                <w:highlight w:val="yellow"/>
                              </w:rPr>
                              <w:t>aterLevel</w:t>
                            </w:r>
                            <w:r w:rsidRPr="001307F8">
                              <w:rPr>
                                <w:rFonts w:ascii="Courier New" w:hAnsi="Courier New" w:cs="Courier New"/>
                                <w:color w:val="000000"/>
                                <w:sz w:val="18"/>
                                <w:szCs w:val="18"/>
                                <w:highlight w:val="yellow"/>
                              </w:rPr>
                              <w:t>Data</w:t>
                            </w:r>
                            <w:r>
                              <w:rPr>
                                <w:rFonts w:ascii="Courier New" w:hAnsi="Courier New" w:cs="Courier New"/>
                                <w:color w:val="000000"/>
                                <w:sz w:val="18"/>
                                <w:szCs w:val="18"/>
                              </w:rPr>
                              <w:t xml:space="preserve"> </w:t>
                            </w:r>
                            <w:r w:rsidRPr="00BC5226">
                              <w:rPr>
                                <w:rFonts w:ascii="Courier New" w:hAnsi="Courier New" w:cs="Courier New"/>
                                <w:color w:val="228B22"/>
                                <w:sz w:val="18"/>
                                <w:szCs w:val="18"/>
                              </w:rPr>
                              <w:t>%handle to class for water level data</w:t>
                            </w:r>
                          </w:p>
                          <w:p w14:paraId="0C385CDB" w14:textId="77777777" w:rsidR="00E203F8" w:rsidRDefault="00E203F8" w:rsidP="00C6280A">
                            <w:pPr>
                              <w:autoSpaceDE w:val="0"/>
                              <w:autoSpaceDN w:val="0"/>
                              <w:adjustRightInd w:val="0"/>
                              <w:spacing w:after="0" w:line="240" w:lineRule="auto"/>
                              <w:rPr>
                                <w:rFonts w:ascii="Courier New" w:hAnsi="Courier New" w:cs="Courier New"/>
                                <w:color w:val="228B22"/>
                                <w:sz w:val="18"/>
                                <w:szCs w:val="18"/>
                              </w:rPr>
                            </w:pPr>
                            <w:r w:rsidRPr="00BC5226">
                              <w:rPr>
                                <w:rFonts w:ascii="Courier New" w:hAnsi="Courier New" w:cs="Courier New"/>
                                <w:color w:val="000000"/>
                                <w:sz w:val="18"/>
                                <w:szCs w:val="18"/>
                              </w:rPr>
                              <w:t xml:space="preserve">        </w:t>
                            </w:r>
                            <w:r w:rsidRPr="001307F8">
                              <w:rPr>
                                <w:rFonts w:ascii="Courier New" w:hAnsi="Courier New" w:cs="Courier New"/>
                                <w:color w:val="000000"/>
                                <w:sz w:val="18"/>
                                <w:szCs w:val="18"/>
                                <w:highlight w:val="yellow"/>
                              </w:rPr>
                              <w:t>h_OffWaveModel</w:t>
                            </w:r>
                            <w:r w:rsidRPr="00BC5226">
                              <w:rPr>
                                <w:rFonts w:ascii="Courier New" w:hAnsi="Courier New" w:cs="Courier New"/>
                                <w:color w:val="000000"/>
                                <w:sz w:val="18"/>
                                <w:szCs w:val="18"/>
                              </w:rPr>
                              <w:t xml:space="preserve">  </w:t>
                            </w:r>
                            <w:r>
                              <w:rPr>
                                <w:rFonts w:ascii="Courier New" w:hAnsi="Courier New" w:cs="Courier New"/>
                                <w:color w:val="000000"/>
                                <w:sz w:val="18"/>
                                <w:szCs w:val="18"/>
                              </w:rPr>
                              <w:t xml:space="preserve"> </w:t>
                            </w:r>
                            <w:r w:rsidRPr="00BC5226">
                              <w:rPr>
                                <w:rFonts w:ascii="Courier New" w:hAnsi="Courier New" w:cs="Courier New"/>
                                <w:color w:val="228B22"/>
                                <w:sz w:val="18"/>
                                <w:szCs w:val="18"/>
                              </w:rPr>
                              <w:t>%handle to classs that defines deepwater wave model</w:t>
                            </w:r>
                          </w:p>
                          <w:p w14:paraId="2B40D86F" w14:textId="656B13FE" w:rsidR="00E203F8" w:rsidRPr="00C6280A" w:rsidRDefault="00E203F8" w:rsidP="00C6280A">
                            <w:pPr>
                              <w:autoSpaceDE w:val="0"/>
                              <w:autoSpaceDN w:val="0"/>
                              <w:adjustRightInd w:val="0"/>
                              <w:spacing w:after="0" w:line="240" w:lineRule="auto"/>
                              <w:rPr>
                                <w:rFonts w:ascii="Courier New" w:hAnsi="Courier New" w:cs="Courier New"/>
                                <w:color w:val="228B22"/>
                                <w:sz w:val="18"/>
                                <w:szCs w:val="18"/>
                              </w:rPr>
                            </w:pPr>
                            <w:r>
                              <w:rPr>
                                <w:rFonts w:ascii="Courier New" w:hAnsi="Courier New" w:cs="Courier New"/>
                                <w:color w:val="228B22"/>
                                <w:sz w:val="18"/>
                                <w:szCs w:val="18"/>
                              </w:rPr>
                              <w:t xml:space="preserve">        </w:t>
                            </w:r>
                            <w:r w:rsidRPr="00C6280A">
                              <w:rPr>
                                <w:rFonts w:ascii="Courier New" w:hAnsi="Courier New" w:cs="Courier New"/>
                                <w:sz w:val="18"/>
                                <w:szCs w:val="18"/>
                                <w:highlight w:val="yellow"/>
                              </w:rPr>
                              <w:t>h_WindData</w:t>
                            </w:r>
                            <w:r w:rsidRPr="00C6280A">
                              <w:rPr>
                                <w:rFonts w:ascii="Courier New" w:hAnsi="Courier New" w:cs="Courier New"/>
                                <w:sz w:val="18"/>
                                <w:szCs w:val="18"/>
                              </w:rPr>
                              <w:t xml:space="preserve">       </w:t>
                            </w:r>
                            <w:r w:rsidRPr="00C6280A">
                              <w:rPr>
                                <w:rFonts w:ascii="Courier New" w:hAnsi="Courier New" w:cs="Courier New"/>
                                <w:color w:val="228B22"/>
                                <w:sz w:val="18"/>
                                <w:szCs w:val="18"/>
                              </w:rPr>
                              <w:t>%handle to class for measured wind data</w:t>
                            </w:r>
                          </w:p>
                          <w:p w14:paraId="71BBE3FA" w14:textId="4FEE7425" w:rsidR="00E203F8" w:rsidRPr="00C6280A" w:rsidRDefault="00E203F8" w:rsidP="00C6280A">
                            <w:pPr>
                              <w:autoSpaceDE w:val="0"/>
                              <w:autoSpaceDN w:val="0"/>
                              <w:adjustRightInd w:val="0"/>
                              <w:spacing w:after="0" w:line="240" w:lineRule="auto"/>
                              <w:rPr>
                                <w:rFonts w:ascii="Courier New" w:hAnsi="Courier New" w:cs="Courier New"/>
                                <w:color w:val="228B22"/>
                                <w:sz w:val="18"/>
                                <w:szCs w:val="18"/>
                              </w:rPr>
                            </w:pPr>
                            <w:r w:rsidRPr="00C6280A">
                              <w:rPr>
                                <w:rFonts w:ascii="Courier New" w:hAnsi="Courier New" w:cs="Courier New"/>
                                <w:color w:val="228B22"/>
                                <w:sz w:val="18"/>
                                <w:szCs w:val="18"/>
                              </w:rPr>
                              <w:t xml:space="preserve">        </w:t>
                            </w:r>
                            <w:r w:rsidRPr="00C6280A">
                              <w:rPr>
                                <w:rFonts w:ascii="Courier New" w:hAnsi="Courier New" w:cs="Courier New"/>
                                <w:sz w:val="18"/>
                                <w:szCs w:val="18"/>
                                <w:highlight w:val="yellow"/>
                              </w:rPr>
                              <w:t>h_WaveHindcast</w:t>
                            </w:r>
                            <w:r w:rsidRPr="00C6280A">
                              <w:rPr>
                                <w:rFonts w:ascii="Courier New" w:hAnsi="Courier New" w:cs="Courier New"/>
                                <w:sz w:val="18"/>
                                <w:szCs w:val="18"/>
                              </w:rPr>
                              <w:t xml:space="preserve">   </w:t>
                            </w:r>
                            <w:r w:rsidRPr="00C6280A">
                              <w:rPr>
                                <w:rFonts w:ascii="Courier New" w:hAnsi="Courier New" w:cs="Courier New"/>
                                <w:color w:val="228B22"/>
                                <w:sz w:val="18"/>
                                <w:szCs w:val="18"/>
                              </w:rPr>
                              <w:t>%handle to class for wind-wave model output</w:t>
                            </w:r>
                          </w:p>
                          <w:p w14:paraId="3BD717BD" w14:textId="57B5B3E1" w:rsidR="00E203F8" w:rsidRPr="00C6280A" w:rsidRDefault="00E203F8" w:rsidP="00BC5226">
                            <w:pPr>
                              <w:autoSpaceDE w:val="0"/>
                              <w:autoSpaceDN w:val="0"/>
                              <w:adjustRightInd w:val="0"/>
                              <w:spacing w:after="0" w:line="240" w:lineRule="auto"/>
                              <w:rPr>
                                <w:rFonts w:ascii="Courier New" w:hAnsi="Courier New" w:cs="Courier New"/>
                                <w:color w:val="228B22"/>
                                <w:sz w:val="18"/>
                                <w:szCs w:val="18"/>
                              </w:rPr>
                            </w:pPr>
                            <w:r w:rsidRPr="00C6280A">
                              <w:rPr>
                                <w:rFonts w:ascii="Courier New" w:hAnsi="Courier New" w:cs="Courier New"/>
                                <w:sz w:val="18"/>
                                <w:szCs w:val="18"/>
                              </w:rPr>
                              <w:t xml:space="preserve">        </w:t>
                            </w:r>
                            <w:r w:rsidRPr="00C6280A">
                              <w:rPr>
                                <w:rFonts w:ascii="Courier New" w:hAnsi="Courier New" w:cs="Courier New"/>
                                <w:sz w:val="18"/>
                                <w:szCs w:val="18"/>
                                <w:highlight w:val="yellow"/>
                              </w:rPr>
                              <w:t>h_WindWaveInput</w:t>
                            </w:r>
                            <w:r w:rsidRPr="00C6280A">
                              <w:rPr>
                                <w:rFonts w:ascii="Courier New" w:hAnsi="Courier New" w:cs="Courier New"/>
                                <w:sz w:val="18"/>
                                <w:szCs w:val="18"/>
                              </w:rPr>
                              <w:t xml:space="preserve">  </w:t>
                            </w:r>
                            <w:r w:rsidRPr="00C6280A">
                              <w:rPr>
                                <w:rFonts w:ascii="Courier New" w:hAnsi="Courier New" w:cs="Courier New"/>
                                <w:color w:val="228B22"/>
                                <w:sz w:val="18"/>
                                <w:szCs w:val="18"/>
                              </w:rPr>
                              <w:t>%handle to class for wind-wave model input parameter</w:t>
                            </w:r>
                            <w:r>
                              <w:rPr>
                                <w:rFonts w:ascii="Courier New" w:hAnsi="Courier New" w:cs="Courier New"/>
                                <w:color w:val="228B22"/>
                                <w:sz w:val="18"/>
                                <w:szCs w:val="18"/>
                              </w:rPr>
                              <w:tab/>
                            </w:r>
                          </w:p>
                          <w:p w14:paraId="5316CA98" w14:textId="77777777" w:rsidR="00E203F8" w:rsidRPr="0071260E" w:rsidRDefault="00E203F8" w:rsidP="000D1A0C">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end</w:t>
                            </w:r>
                          </w:p>
                          <w:p w14:paraId="2C670861" w14:textId="77777777" w:rsidR="00E203F8" w:rsidRPr="0071260E" w:rsidRDefault="00E203F8" w:rsidP="000D1A0C">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228B22"/>
                                <w:sz w:val="18"/>
                                <w:szCs w:val="18"/>
                              </w:rPr>
                              <w:t>%%</w:t>
                            </w:r>
                          </w:p>
                          <w:p w14:paraId="07B93EF1" w14:textId="77777777" w:rsidR="00E203F8" w:rsidRPr="0071260E" w:rsidRDefault="00E203F8" w:rsidP="000D1A0C">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methods</w:t>
                            </w:r>
                            <w:r w:rsidRPr="0071260E">
                              <w:rPr>
                                <w:rFonts w:ascii="Courier New" w:hAnsi="Courier New" w:cs="Courier New"/>
                                <w:color w:val="000000"/>
                                <w:sz w:val="18"/>
                                <w:szCs w:val="18"/>
                              </w:rPr>
                              <w:t xml:space="preserve"> (Static)</w:t>
                            </w:r>
                          </w:p>
                          <w:p w14:paraId="68B064E3" w14:textId="324FF8C9" w:rsidR="00E203F8" w:rsidRPr="0071260E" w:rsidRDefault="00E203F8" w:rsidP="000D1A0C">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function</w:t>
                            </w:r>
                            <w:r w:rsidRPr="0071260E">
                              <w:rPr>
                                <w:rFonts w:ascii="Courier New" w:hAnsi="Courier New" w:cs="Courier New"/>
                                <w:color w:val="000000"/>
                                <w:sz w:val="18"/>
                                <w:szCs w:val="18"/>
                              </w:rPr>
                              <w:t xml:space="preserve"> obj = </w:t>
                            </w:r>
                            <w:r w:rsidRPr="001307F8">
                              <w:rPr>
                                <w:rFonts w:ascii="Courier New" w:hAnsi="Courier New" w:cs="Courier New"/>
                                <w:color w:val="000000"/>
                                <w:sz w:val="18"/>
                                <w:szCs w:val="18"/>
                                <w:highlight w:val="yellow"/>
                              </w:rPr>
                              <w:t>InWave</w:t>
                            </w:r>
                          </w:p>
                          <w:p w14:paraId="521B414A" w14:textId="77777777" w:rsidR="00E203F8" w:rsidRPr="0071260E" w:rsidRDefault="00E203F8" w:rsidP="000D1A0C">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228B22"/>
                                <w:sz w:val="18"/>
                                <w:szCs w:val="18"/>
                              </w:rPr>
                              <w:t>%constructor function initialises GUI</w:t>
                            </w:r>
                          </w:p>
                          <w:p w14:paraId="7AA49224" w14:textId="77777777" w:rsidR="00E203F8" w:rsidRPr="0071260E" w:rsidRDefault="00E203F8" w:rsidP="000D1A0C">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228B22"/>
                                <w:sz w:val="18"/>
                                <w:szCs w:val="18"/>
                              </w:rPr>
                              <w:t xml:space="preserve">%NB setGUI is called by ModelUI constructor        </w:t>
                            </w:r>
                          </w:p>
                          <w:p w14:paraId="16875C40" w14:textId="77777777" w:rsidR="00E203F8" w:rsidRPr="0071260E" w:rsidRDefault="00E203F8" w:rsidP="000D1A0C">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end</w:t>
                            </w:r>
                          </w:p>
                          <w:p w14:paraId="38CA1026" w14:textId="7EA1AD8B" w:rsidR="00E203F8" w:rsidRPr="008027A0" w:rsidRDefault="00E203F8" w:rsidP="008027A0">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05DAB" id="_x0000_t202" coordsize="21600,21600" o:spt="202" path="m,l,21600r21600,l21600,xe">
                <v:stroke joinstyle="miter"/>
                <v:path gradientshapeok="t" o:connecttype="rect"/>
              </v:shapetype>
              <v:shape id="Text Box 18" o:spid="_x0000_s1026" type="#_x0000_t202" style="position:absolute;margin-left:0;margin-top:14.6pt;width:488.25pt;height:210.7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" filled="f" strokecolor="#d7d6d2" strokeweight=".5pt">
                <v:textbox>
                  <w:txbxContent>
                    <w:p w14:paraId="56EB3E73" w14:textId="77777777" w:rsidR="00E203F8" w:rsidRPr="0071260E" w:rsidRDefault="00E203F8" w:rsidP="000D1A0C">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properties</w:t>
                      </w:r>
                    </w:p>
                    <w:p w14:paraId="633DB20A"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vNumber = </w:t>
                      </w:r>
                      <w:r w:rsidRPr="001307F8">
                        <w:rPr>
                          <w:rFonts w:ascii="Courier New" w:hAnsi="Courier New" w:cs="Courier New"/>
                          <w:color w:val="A020F0"/>
                          <w:sz w:val="18"/>
                          <w:szCs w:val="18"/>
                          <w:highlight w:val="yellow"/>
                        </w:rPr>
                        <w:t>'2.0'</w:t>
                      </w:r>
                    </w:p>
                    <w:p w14:paraId="50E40F29"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vDate   = </w:t>
                      </w:r>
                      <w:r w:rsidRPr="001307F8">
                        <w:rPr>
                          <w:rFonts w:ascii="Courier New" w:hAnsi="Courier New" w:cs="Courier New"/>
                          <w:color w:val="A020F0"/>
                          <w:sz w:val="18"/>
                          <w:szCs w:val="18"/>
                          <w:highlight w:val="yellow"/>
                        </w:rPr>
                        <w:t>'Jan 2019'</w:t>
                      </w:r>
                    </w:p>
                    <w:p w14:paraId="58267674"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BC5226">
                        <w:rPr>
                          <w:rFonts w:ascii="Courier New" w:hAnsi="Courier New" w:cs="Courier New"/>
                          <w:color w:val="228B22"/>
                          <w:sz w:val="18"/>
                          <w:szCs w:val="18"/>
                        </w:rPr>
                        <w:t>%additional handles to those defined in ModelUI (format h_*** required)</w:t>
                      </w:r>
                    </w:p>
                    <w:p w14:paraId="569B22D2" w14:textId="7504CCC3"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BC5226">
                        <w:rPr>
                          <w:rFonts w:ascii="Courier New" w:hAnsi="Courier New" w:cs="Courier New"/>
                          <w:color w:val="228B22"/>
                          <w:sz w:val="18"/>
                          <w:szCs w:val="18"/>
                        </w:rPr>
                        <w:t xml:space="preserve">%InWaveSite </w:t>
                      </w:r>
                      <w:r>
                        <w:rPr>
                          <w:rFonts w:ascii="Courier New" w:hAnsi="Courier New" w:cs="Courier New"/>
                          <w:color w:val="228B22"/>
                          <w:sz w:val="18"/>
                          <w:szCs w:val="18"/>
                        </w:rPr>
                        <w:t xml:space="preserve">     </w:t>
                      </w:r>
                      <w:r w:rsidRPr="00BC5226">
                        <w:rPr>
                          <w:rFonts w:ascii="Courier New" w:hAnsi="Courier New" w:cs="Courier New"/>
                          <w:color w:val="228B22"/>
                          <w:sz w:val="18"/>
                          <w:szCs w:val="18"/>
                        </w:rPr>
                        <w:t xml:space="preserve">class uses h_InputData </w:t>
                      </w:r>
                    </w:p>
                    <w:p w14:paraId="1893B499" w14:textId="6889440E"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BC5226">
                        <w:rPr>
                          <w:rFonts w:ascii="Courier New" w:hAnsi="Courier New" w:cs="Courier New"/>
                          <w:color w:val="228B22"/>
                          <w:sz w:val="18"/>
                          <w:szCs w:val="18"/>
                        </w:rPr>
                        <w:t xml:space="preserve">%InWaveModel </w:t>
                      </w:r>
                      <w:r>
                        <w:rPr>
                          <w:rFonts w:ascii="Courier New" w:hAnsi="Courier New" w:cs="Courier New"/>
                          <w:color w:val="228B22"/>
                          <w:sz w:val="18"/>
                          <w:szCs w:val="18"/>
                        </w:rPr>
                        <w:t xml:space="preserve">    </w:t>
                      </w:r>
                      <w:r w:rsidRPr="00BC5226">
                        <w:rPr>
                          <w:rFonts w:ascii="Courier New" w:hAnsi="Courier New" w:cs="Courier New"/>
                          <w:color w:val="228B22"/>
                          <w:sz w:val="18"/>
                          <w:szCs w:val="18"/>
                        </w:rPr>
                        <w:t>class uses h_Model</w:t>
                      </w:r>
                    </w:p>
                    <w:p w14:paraId="7584110B" w14:textId="13326055"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1307F8">
                        <w:rPr>
                          <w:rFonts w:ascii="Courier New" w:hAnsi="Courier New" w:cs="Courier New"/>
                          <w:color w:val="000000"/>
                          <w:sz w:val="18"/>
                          <w:szCs w:val="18"/>
                          <w:highlight w:val="yellow"/>
                        </w:rPr>
                        <w:t>h_InWaveData</w:t>
                      </w:r>
                      <w:r w:rsidRPr="00BC5226">
                        <w:rPr>
                          <w:rFonts w:ascii="Courier New" w:hAnsi="Courier New" w:cs="Courier New"/>
                          <w:color w:val="000000"/>
                          <w:sz w:val="18"/>
                          <w:szCs w:val="18"/>
                        </w:rPr>
                        <w:t xml:space="preserve">    </w:t>
                      </w:r>
                      <w:r>
                        <w:rPr>
                          <w:rFonts w:ascii="Courier New" w:hAnsi="Courier New" w:cs="Courier New"/>
                          <w:color w:val="000000"/>
                          <w:sz w:val="18"/>
                          <w:szCs w:val="18"/>
                        </w:rPr>
                        <w:t xml:space="preserve"> </w:t>
                      </w:r>
                      <w:r w:rsidRPr="00BC5226">
                        <w:rPr>
                          <w:rFonts w:ascii="Courier New" w:hAnsi="Courier New" w:cs="Courier New"/>
                          <w:color w:val="228B22"/>
                          <w:sz w:val="18"/>
                          <w:szCs w:val="18"/>
                        </w:rPr>
                        <w:t>%handle to class to handle measured wave data</w:t>
                      </w:r>
                    </w:p>
                    <w:p w14:paraId="668ECD6D" w14:textId="7F4EF5A3"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1307F8">
                        <w:rPr>
                          <w:rFonts w:ascii="Courier New" w:hAnsi="Courier New" w:cs="Courier New"/>
                          <w:color w:val="000000"/>
                          <w:sz w:val="18"/>
                          <w:szCs w:val="18"/>
                          <w:highlight w:val="yellow"/>
                        </w:rPr>
                        <w:t>h_W</w:t>
                      </w:r>
                      <w:r>
                        <w:rPr>
                          <w:rFonts w:ascii="Courier New" w:hAnsi="Courier New" w:cs="Courier New"/>
                          <w:color w:val="000000"/>
                          <w:sz w:val="18"/>
                          <w:szCs w:val="18"/>
                          <w:highlight w:val="yellow"/>
                        </w:rPr>
                        <w:t>aterLevel</w:t>
                      </w:r>
                      <w:r w:rsidRPr="001307F8">
                        <w:rPr>
                          <w:rFonts w:ascii="Courier New" w:hAnsi="Courier New" w:cs="Courier New"/>
                          <w:color w:val="000000"/>
                          <w:sz w:val="18"/>
                          <w:szCs w:val="18"/>
                          <w:highlight w:val="yellow"/>
                        </w:rPr>
                        <w:t>Data</w:t>
                      </w:r>
                      <w:r>
                        <w:rPr>
                          <w:rFonts w:ascii="Courier New" w:hAnsi="Courier New" w:cs="Courier New"/>
                          <w:color w:val="000000"/>
                          <w:sz w:val="18"/>
                          <w:szCs w:val="18"/>
                        </w:rPr>
                        <w:t xml:space="preserve"> </w:t>
                      </w:r>
                      <w:r w:rsidRPr="00BC5226">
                        <w:rPr>
                          <w:rFonts w:ascii="Courier New" w:hAnsi="Courier New" w:cs="Courier New"/>
                          <w:color w:val="228B22"/>
                          <w:sz w:val="18"/>
                          <w:szCs w:val="18"/>
                        </w:rPr>
                        <w:t>%handle to class for water level data</w:t>
                      </w:r>
                    </w:p>
                    <w:p w14:paraId="0C385CDB" w14:textId="77777777" w:rsidR="00E203F8" w:rsidRDefault="00E203F8" w:rsidP="00C6280A">
                      <w:pPr>
                        <w:autoSpaceDE w:val="0"/>
                        <w:autoSpaceDN w:val="0"/>
                        <w:adjustRightInd w:val="0"/>
                        <w:spacing w:after="0" w:line="240" w:lineRule="auto"/>
                        <w:rPr>
                          <w:rFonts w:ascii="Courier New" w:hAnsi="Courier New" w:cs="Courier New"/>
                          <w:color w:val="228B22"/>
                          <w:sz w:val="18"/>
                          <w:szCs w:val="18"/>
                        </w:rPr>
                      </w:pPr>
                      <w:r w:rsidRPr="00BC5226">
                        <w:rPr>
                          <w:rFonts w:ascii="Courier New" w:hAnsi="Courier New" w:cs="Courier New"/>
                          <w:color w:val="000000"/>
                          <w:sz w:val="18"/>
                          <w:szCs w:val="18"/>
                        </w:rPr>
                        <w:t xml:space="preserve">        </w:t>
                      </w:r>
                      <w:r w:rsidRPr="001307F8">
                        <w:rPr>
                          <w:rFonts w:ascii="Courier New" w:hAnsi="Courier New" w:cs="Courier New"/>
                          <w:color w:val="000000"/>
                          <w:sz w:val="18"/>
                          <w:szCs w:val="18"/>
                          <w:highlight w:val="yellow"/>
                        </w:rPr>
                        <w:t>h_OffWaveModel</w:t>
                      </w:r>
                      <w:r w:rsidRPr="00BC5226">
                        <w:rPr>
                          <w:rFonts w:ascii="Courier New" w:hAnsi="Courier New" w:cs="Courier New"/>
                          <w:color w:val="000000"/>
                          <w:sz w:val="18"/>
                          <w:szCs w:val="18"/>
                        </w:rPr>
                        <w:t xml:space="preserve">  </w:t>
                      </w:r>
                      <w:r>
                        <w:rPr>
                          <w:rFonts w:ascii="Courier New" w:hAnsi="Courier New" w:cs="Courier New"/>
                          <w:color w:val="000000"/>
                          <w:sz w:val="18"/>
                          <w:szCs w:val="18"/>
                        </w:rPr>
                        <w:t xml:space="preserve"> </w:t>
                      </w:r>
                      <w:r w:rsidRPr="00BC5226">
                        <w:rPr>
                          <w:rFonts w:ascii="Courier New" w:hAnsi="Courier New" w:cs="Courier New"/>
                          <w:color w:val="228B22"/>
                          <w:sz w:val="18"/>
                          <w:szCs w:val="18"/>
                        </w:rPr>
                        <w:t>%handle to classs that defines deepwater wave model</w:t>
                      </w:r>
                    </w:p>
                    <w:p w14:paraId="2B40D86F" w14:textId="656B13FE" w:rsidR="00E203F8" w:rsidRPr="00C6280A" w:rsidRDefault="00E203F8" w:rsidP="00C6280A">
                      <w:pPr>
                        <w:autoSpaceDE w:val="0"/>
                        <w:autoSpaceDN w:val="0"/>
                        <w:adjustRightInd w:val="0"/>
                        <w:spacing w:after="0" w:line="240" w:lineRule="auto"/>
                        <w:rPr>
                          <w:rFonts w:ascii="Courier New" w:hAnsi="Courier New" w:cs="Courier New"/>
                          <w:color w:val="228B22"/>
                          <w:sz w:val="18"/>
                          <w:szCs w:val="18"/>
                        </w:rPr>
                      </w:pPr>
                      <w:r>
                        <w:rPr>
                          <w:rFonts w:ascii="Courier New" w:hAnsi="Courier New" w:cs="Courier New"/>
                          <w:color w:val="228B22"/>
                          <w:sz w:val="18"/>
                          <w:szCs w:val="18"/>
                        </w:rPr>
                        <w:t xml:space="preserve">        </w:t>
                      </w:r>
                      <w:r w:rsidRPr="00C6280A">
                        <w:rPr>
                          <w:rFonts w:ascii="Courier New" w:hAnsi="Courier New" w:cs="Courier New"/>
                          <w:sz w:val="18"/>
                          <w:szCs w:val="18"/>
                          <w:highlight w:val="yellow"/>
                        </w:rPr>
                        <w:t>h_WindData</w:t>
                      </w:r>
                      <w:r w:rsidRPr="00C6280A">
                        <w:rPr>
                          <w:rFonts w:ascii="Courier New" w:hAnsi="Courier New" w:cs="Courier New"/>
                          <w:sz w:val="18"/>
                          <w:szCs w:val="18"/>
                        </w:rPr>
                        <w:t xml:space="preserve">       </w:t>
                      </w:r>
                      <w:r w:rsidRPr="00C6280A">
                        <w:rPr>
                          <w:rFonts w:ascii="Courier New" w:hAnsi="Courier New" w:cs="Courier New"/>
                          <w:color w:val="228B22"/>
                          <w:sz w:val="18"/>
                          <w:szCs w:val="18"/>
                        </w:rPr>
                        <w:t>%handle to class for measured wind data</w:t>
                      </w:r>
                    </w:p>
                    <w:p w14:paraId="71BBE3FA" w14:textId="4FEE7425" w:rsidR="00E203F8" w:rsidRPr="00C6280A" w:rsidRDefault="00E203F8" w:rsidP="00C6280A">
                      <w:pPr>
                        <w:autoSpaceDE w:val="0"/>
                        <w:autoSpaceDN w:val="0"/>
                        <w:adjustRightInd w:val="0"/>
                        <w:spacing w:after="0" w:line="240" w:lineRule="auto"/>
                        <w:rPr>
                          <w:rFonts w:ascii="Courier New" w:hAnsi="Courier New" w:cs="Courier New"/>
                          <w:color w:val="228B22"/>
                          <w:sz w:val="18"/>
                          <w:szCs w:val="18"/>
                        </w:rPr>
                      </w:pPr>
                      <w:r w:rsidRPr="00C6280A">
                        <w:rPr>
                          <w:rFonts w:ascii="Courier New" w:hAnsi="Courier New" w:cs="Courier New"/>
                          <w:color w:val="228B22"/>
                          <w:sz w:val="18"/>
                          <w:szCs w:val="18"/>
                        </w:rPr>
                        <w:t xml:space="preserve">        </w:t>
                      </w:r>
                      <w:r w:rsidRPr="00C6280A">
                        <w:rPr>
                          <w:rFonts w:ascii="Courier New" w:hAnsi="Courier New" w:cs="Courier New"/>
                          <w:sz w:val="18"/>
                          <w:szCs w:val="18"/>
                          <w:highlight w:val="yellow"/>
                        </w:rPr>
                        <w:t>h_WaveHindcast</w:t>
                      </w:r>
                      <w:r w:rsidRPr="00C6280A">
                        <w:rPr>
                          <w:rFonts w:ascii="Courier New" w:hAnsi="Courier New" w:cs="Courier New"/>
                          <w:sz w:val="18"/>
                          <w:szCs w:val="18"/>
                        </w:rPr>
                        <w:t xml:space="preserve">   </w:t>
                      </w:r>
                      <w:r w:rsidRPr="00C6280A">
                        <w:rPr>
                          <w:rFonts w:ascii="Courier New" w:hAnsi="Courier New" w:cs="Courier New"/>
                          <w:color w:val="228B22"/>
                          <w:sz w:val="18"/>
                          <w:szCs w:val="18"/>
                        </w:rPr>
                        <w:t>%handle to class for wind-wave model output</w:t>
                      </w:r>
                    </w:p>
                    <w:p w14:paraId="3BD717BD" w14:textId="57B5B3E1" w:rsidR="00E203F8" w:rsidRPr="00C6280A" w:rsidRDefault="00E203F8" w:rsidP="00BC5226">
                      <w:pPr>
                        <w:autoSpaceDE w:val="0"/>
                        <w:autoSpaceDN w:val="0"/>
                        <w:adjustRightInd w:val="0"/>
                        <w:spacing w:after="0" w:line="240" w:lineRule="auto"/>
                        <w:rPr>
                          <w:rFonts w:ascii="Courier New" w:hAnsi="Courier New" w:cs="Courier New"/>
                          <w:color w:val="228B22"/>
                          <w:sz w:val="18"/>
                          <w:szCs w:val="18"/>
                        </w:rPr>
                      </w:pPr>
                      <w:r w:rsidRPr="00C6280A">
                        <w:rPr>
                          <w:rFonts w:ascii="Courier New" w:hAnsi="Courier New" w:cs="Courier New"/>
                          <w:sz w:val="18"/>
                          <w:szCs w:val="18"/>
                        </w:rPr>
                        <w:t xml:space="preserve">        </w:t>
                      </w:r>
                      <w:r w:rsidRPr="00C6280A">
                        <w:rPr>
                          <w:rFonts w:ascii="Courier New" w:hAnsi="Courier New" w:cs="Courier New"/>
                          <w:sz w:val="18"/>
                          <w:szCs w:val="18"/>
                          <w:highlight w:val="yellow"/>
                        </w:rPr>
                        <w:t>h_WindWaveInput</w:t>
                      </w:r>
                      <w:r w:rsidRPr="00C6280A">
                        <w:rPr>
                          <w:rFonts w:ascii="Courier New" w:hAnsi="Courier New" w:cs="Courier New"/>
                          <w:sz w:val="18"/>
                          <w:szCs w:val="18"/>
                        </w:rPr>
                        <w:t xml:space="preserve">  </w:t>
                      </w:r>
                      <w:r w:rsidRPr="00C6280A">
                        <w:rPr>
                          <w:rFonts w:ascii="Courier New" w:hAnsi="Courier New" w:cs="Courier New"/>
                          <w:color w:val="228B22"/>
                          <w:sz w:val="18"/>
                          <w:szCs w:val="18"/>
                        </w:rPr>
                        <w:t>%handle to class for wind-wave model input parameter</w:t>
                      </w:r>
                      <w:r>
                        <w:rPr>
                          <w:rFonts w:ascii="Courier New" w:hAnsi="Courier New" w:cs="Courier New"/>
                          <w:color w:val="228B22"/>
                          <w:sz w:val="18"/>
                          <w:szCs w:val="18"/>
                        </w:rPr>
                        <w:tab/>
                      </w:r>
                    </w:p>
                    <w:p w14:paraId="5316CA98" w14:textId="77777777" w:rsidR="00E203F8" w:rsidRPr="0071260E" w:rsidRDefault="00E203F8" w:rsidP="000D1A0C">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end</w:t>
                      </w:r>
                    </w:p>
                    <w:p w14:paraId="2C670861" w14:textId="77777777" w:rsidR="00E203F8" w:rsidRPr="0071260E" w:rsidRDefault="00E203F8" w:rsidP="000D1A0C">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228B22"/>
                          <w:sz w:val="18"/>
                          <w:szCs w:val="18"/>
                        </w:rPr>
                        <w:t>%%</w:t>
                      </w:r>
                    </w:p>
                    <w:p w14:paraId="07B93EF1" w14:textId="77777777" w:rsidR="00E203F8" w:rsidRPr="0071260E" w:rsidRDefault="00E203F8" w:rsidP="000D1A0C">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methods</w:t>
                      </w:r>
                      <w:r w:rsidRPr="0071260E">
                        <w:rPr>
                          <w:rFonts w:ascii="Courier New" w:hAnsi="Courier New" w:cs="Courier New"/>
                          <w:color w:val="000000"/>
                          <w:sz w:val="18"/>
                          <w:szCs w:val="18"/>
                        </w:rPr>
                        <w:t xml:space="preserve"> (Static)</w:t>
                      </w:r>
                    </w:p>
                    <w:p w14:paraId="68B064E3" w14:textId="324FF8C9" w:rsidR="00E203F8" w:rsidRPr="0071260E" w:rsidRDefault="00E203F8" w:rsidP="000D1A0C">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function</w:t>
                      </w:r>
                      <w:r w:rsidRPr="0071260E">
                        <w:rPr>
                          <w:rFonts w:ascii="Courier New" w:hAnsi="Courier New" w:cs="Courier New"/>
                          <w:color w:val="000000"/>
                          <w:sz w:val="18"/>
                          <w:szCs w:val="18"/>
                        </w:rPr>
                        <w:t xml:space="preserve"> obj = </w:t>
                      </w:r>
                      <w:r w:rsidRPr="001307F8">
                        <w:rPr>
                          <w:rFonts w:ascii="Courier New" w:hAnsi="Courier New" w:cs="Courier New"/>
                          <w:color w:val="000000"/>
                          <w:sz w:val="18"/>
                          <w:szCs w:val="18"/>
                          <w:highlight w:val="yellow"/>
                        </w:rPr>
                        <w:t>InWave</w:t>
                      </w:r>
                    </w:p>
                    <w:p w14:paraId="521B414A" w14:textId="77777777" w:rsidR="00E203F8" w:rsidRPr="0071260E" w:rsidRDefault="00E203F8" w:rsidP="000D1A0C">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228B22"/>
                          <w:sz w:val="18"/>
                          <w:szCs w:val="18"/>
                        </w:rPr>
                        <w:t>%constructor function initialises GUI</w:t>
                      </w:r>
                    </w:p>
                    <w:p w14:paraId="7AA49224" w14:textId="77777777" w:rsidR="00E203F8" w:rsidRPr="0071260E" w:rsidRDefault="00E203F8" w:rsidP="000D1A0C">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228B22"/>
                          <w:sz w:val="18"/>
                          <w:szCs w:val="18"/>
                        </w:rPr>
                        <w:t xml:space="preserve">%NB setGUI is called by ModelUI constructor        </w:t>
                      </w:r>
                    </w:p>
                    <w:p w14:paraId="16875C40" w14:textId="77777777" w:rsidR="00E203F8" w:rsidRPr="0071260E" w:rsidRDefault="00E203F8" w:rsidP="000D1A0C">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end</w:t>
                      </w:r>
                    </w:p>
                    <w:p w14:paraId="38CA1026" w14:textId="7EA1AD8B" w:rsidR="00E203F8" w:rsidRPr="008027A0" w:rsidRDefault="00E203F8" w:rsidP="008027A0">
                      <w:pPr>
                        <w:autoSpaceDE w:val="0"/>
                        <w:autoSpaceDN w:val="0"/>
                        <w:adjustRightInd w:val="0"/>
                        <w:spacing w:after="0" w:line="240" w:lineRule="auto"/>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end</w:t>
                      </w:r>
                    </w:p>
                  </w:txbxContent>
                </v:textbox>
                <w10:wrap type="topAndBottom" anchorx="margin"/>
              </v:shape>
            </w:pict>
          </mc:Fallback>
        </mc:AlternateContent>
      </w:r>
    </w:p>
    <w:p w14:paraId="4DF2FE8F" w14:textId="77777777" w:rsidR="008027A0" w:rsidRDefault="008027A0" w:rsidP="008027A0">
      <w:pPr>
        <w:widowControl w:val="0"/>
      </w:pPr>
    </w:p>
    <w:p w14:paraId="787ADD4A" w14:textId="72F495E2" w:rsidR="00DF1655" w:rsidRDefault="00BC5226" w:rsidP="008027A0">
      <w:pPr>
        <w:widowControl w:val="0"/>
      </w:pPr>
      <w:r>
        <w:rPr>
          <w:noProof/>
        </w:rPr>
        <mc:AlternateContent>
          <mc:Choice Requires="wps">
            <w:drawing>
              <wp:anchor distT="0" distB="0" distL="114300" distR="114300" simplePos="0" relativeHeight="251684864" behindDoc="0" locked="0" layoutInCell="1" allowOverlap="1" wp14:anchorId="1F63EFA5" wp14:editId="228CEF5A">
                <wp:simplePos x="0" y="0"/>
                <wp:positionH relativeFrom="margin">
                  <wp:align>left</wp:align>
                </wp:positionH>
                <wp:positionV relativeFrom="paragraph">
                  <wp:posOffset>859155</wp:posOffset>
                </wp:positionV>
                <wp:extent cx="6200775" cy="2181225"/>
                <wp:effectExtent l="0" t="0" r="28575" b="28575"/>
                <wp:wrapTopAndBottom/>
                <wp:docPr id="19" name="Text Box 19"/>
                <wp:cNvGraphicFramePr/>
                <a:graphic xmlns:a="http://schemas.openxmlformats.org/drawingml/2006/main">
                  <a:graphicData uri="http://schemas.microsoft.com/office/word/2010/wordprocessingShape">
                    <wps:wsp>
                      <wps:cNvSpPr txBox="1"/>
                      <wps:spPr>
                        <a:xfrm>
                          <a:off x="0" y="0"/>
                          <a:ext cx="6200775" cy="2181225"/>
                        </a:xfrm>
                        <a:prstGeom prst="rect">
                          <a:avLst/>
                        </a:prstGeom>
                        <a:noFill/>
                        <a:ln w="6350">
                          <a:solidFill>
                            <a:srgbClr val="BDBAB4">
                              <a:lumMod val="60000"/>
                              <a:lumOff val="40000"/>
                            </a:srgbClr>
                          </a:solidFill>
                        </a:ln>
                      </wps:spPr>
                      <wps:txbx>
                        <w:txbxContent>
                          <w:p w14:paraId="10B15B19"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BC5226">
                              <w:rPr>
                                <w:rFonts w:ascii="Courier New" w:hAnsi="Courier New" w:cs="Courier New"/>
                                <w:color w:val="0000FF"/>
                                <w:sz w:val="18"/>
                                <w:szCs w:val="18"/>
                              </w:rPr>
                              <w:t>function</w:t>
                            </w:r>
                            <w:r w:rsidRPr="00BC5226">
                              <w:rPr>
                                <w:rFonts w:ascii="Courier New" w:hAnsi="Courier New" w:cs="Courier New"/>
                                <w:color w:val="000000"/>
                                <w:sz w:val="18"/>
                                <w:szCs w:val="18"/>
                              </w:rPr>
                              <w:t xml:space="preserve"> obj = setGUI(obj,~)</w:t>
                            </w:r>
                          </w:p>
                          <w:p w14:paraId="7F007F9B"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BC5226">
                              <w:rPr>
                                <w:rFonts w:ascii="Courier New" w:hAnsi="Courier New" w:cs="Courier New"/>
                                <w:color w:val="228B22"/>
                                <w:sz w:val="18"/>
                                <w:szCs w:val="18"/>
                              </w:rPr>
                              <w:t>%initialise standard figure and menus</w:t>
                            </w:r>
                          </w:p>
                          <w:p w14:paraId="3A79806D" w14:textId="670C0319" w:rsidR="00E203F8" w:rsidRPr="00FA2E5C" w:rsidRDefault="00E203F8" w:rsidP="00FA2E5C">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obj.FigTitle = sprintf</w:t>
                            </w:r>
                            <w:r w:rsidRPr="00FA2E5C">
                              <w:rPr>
                                <w:rFonts w:ascii="Courier New" w:hAnsi="Courier New" w:cs="Courier New"/>
                                <w:color w:val="000000"/>
                                <w:sz w:val="18"/>
                                <w:szCs w:val="18"/>
                              </w:rPr>
                              <w:t>(</w:t>
                            </w:r>
                            <w:r w:rsidRPr="00FA2E5C">
                              <w:rPr>
                                <w:rFonts w:ascii="Courier New" w:hAnsi="Courier New" w:cs="Courier New"/>
                                <w:color w:val="A020F0"/>
                                <w:sz w:val="18"/>
                                <w:szCs w:val="18"/>
                              </w:rPr>
                              <w:t>'%s - Version: %s;  Date: %s'</w:t>
                            </w:r>
                            <w:r w:rsidRPr="00FA2E5C">
                              <w:rPr>
                                <w:rFonts w:ascii="Courier New" w:hAnsi="Courier New" w:cs="Courier New"/>
                                <w:color w:val="000000"/>
                                <w:sz w:val="18"/>
                                <w:szCs w:val="18"/>
                              </w:rPr>
                              <w:t>,</w:t>
                            </w:r>
                            <w:r w:rsidRPr="00FA2E5C">
                              <w:rPr>
                                <w:rFonts w:ascii="Courier New" w:hAnsi="Courier New" w:cs="Courier New"/>
                                <w:color w:val="0000FF"/>
                                <w:sz w:val="18"/>
                                <w:szCs w:val="18"/>
                              </w:rPr>
                              <w:t>...</w:t>
                            </w:r>
                          </w:p>
                          <w:p w14:paraId="6240A0F9" w14:textId="7C573BE8" w:rsidR="00E203F8" w:rsidRPr="00FA2E5C" w:rsidRDefault="00E203F8" w:rsidP="00FA2E5C">
                            <w:pPr>
                              <w:autoSpaceDE w:val="0"/>
                              <w:autoSpaceDN w:val="0"/>
                              <w:adjustRightInd w:val="0"/>
                              <w:spacing w:after="0" w:line="240" w:lineRule="auto"/>
                              <w:rPr>
                                <w:rFonts w:ascii="Courier New" w:hAnsi="Courier New" w:cs="Courier New"/>
                                <w:sz w:val="18"/>
                                <w:szCs w:val="18"/>
                              </w:rPr>
                            </w:pPr>
                            <w:r w:rsidRPr="00FA2E5C">
                              <w:rPr>
                                <w:rFonts w:ascii="Courier New" w:hAnsi="Courier New" w:cs="Courier New"/>
                                <w:color w:val="000000"/>
                                <w:sz w:val="18"/>
                                <w:szCs w:val="18"/>
                              </w:rPr>
                              <w:t xml:space="preserve">                                    </w:t>
                            </w:r>
                            <w:r w:rsidRPr="00FA2E5C">
                              <w:rPr>
                                <w:rFonts w:ascii="Courier New" w:hAnsi="Courier New" w:cs="Courier New"/>
                                <w:color w:val="A020F0"/>
                                <w:sz w:val="18"/>
                                <w:szCs w:val="18"/>
                                <w:highlight w:val="yellow"/>
                              </w:rPr>
                              <w:t>'Inshore Waves’</w:t>
                            </w:r>
                            <w:r w:rsidRPr="00FA2E5C">
                              <w:rPr>
                                <w:rFonts w:ascii="Courier New" w:hAnsi="Courier New" w:cs="Courier New"/>
                                <w:color w:val="000000"/>
                                <w:sz w:val="18"/>
                                <w:szCs w:val="18"/>
                              </w:rPr>
                              <w:t>,obj.vNumber,obj.vDate);</w:t>
                            </w:r>
                          </w:p>
                          <w:p w14:paraId="5D84561F" w14:textId="60DDDD23" w:rsidR="00E203F8" w:rsidRPr="00BC5226" w:rsidRDefault="00E203F8" w:rsidP="00FA2E5C">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obj.ModelLogo = </w:t>
                            </w:r>
                            <w:r w:rsidRPr="00BC5226">
                              <w:rPr>
                                <w:rFonts w:ascii="Courier New" w:hAnsi="Courier New" w:cs="Courier New"/>
                                <w:color w:val="A020F0"/>
                                <w:sz w:val="18"/>
                                <w:szCs w:val="18"/>
                                <w:highlight w:val="yellow"/>
                              </w:rPr>
                              <w:t>'InshoreWaves_logo.png'</w:t>
                            </w:r>
                            <w:r w:rsidRPr="00BC5226">
                              <w:rPr>
                                <w:rFonts w:ascii="Courier New" w:hAnsi="Courier New" w:cs="Courier New"/>
                                <w:color w:val="000000"/>
                                <w:sz w:val="18"/>
                                <w:szCs w:val="18"/>
                              </w:rPr>
                              <w:t>;</w:t>
                            </w:r>
                          </w:p>
                          <w:p w14:paraId="38E8BDDA"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obj.ModelHelp = </w:t>
                            </w:r>
                            <w:r w:rsidRPr="00BC5226">
                              <w:rPr>
                                <w:rFonts w:ascii="Courier New" w:hAnsi="Courier New" w:cs="Courier New"/>
                                <w:color w:val="A020F0"/>
                                <w:sz w:val="18"/>
                                <w:szCs w:val="18"/>
                                <w:highlight w:val="yellow"/>
                              </w:rPr>
                              <w:t>'InWaveHelp.txt'</w:t>
                            </w:r>
                            <w:r w:rsidRPr="00BC5226">
                              <w:rPr>
                                <w:rFonts w:ascii="Courier New" w:hAnsi="Courier New" w:cs="Courier New"/>
                                <w:color w:val="000000"/>
                                <w:sz w:val="18"/>
                                <w:szCs w:val="18"/>
                              </w:rPr>
                              <w:t xml:space="preserve">;            </w:t>
                            </w:r>
                          </w:p>
                          <w:p w14:paraId="53C81ED3"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obj.ModelInputs.</w:t>
                            </w:r>
                            <w:r w:rsidRPr="00442CAC">
                              <w:rPr>
                                <w:rFonts w:ascii="Courier New" w:hAnsi="Courier New" w:cs="Courier New"/>
                                <w:color w:val="000000"/>
                                <w:sz w:val="18"/>
                                <w:szCs w:val="18"/>
                                <w:highlight w:val="yellow"/>
                              </w:rPr>
                              <w:t>InWaveModel = {</w:t>
                            </w:r>
                            <w:r w:rsidRPr="00442CAC">
                              <w:rPr>
                                <w:rFonts w:ascii="Courier New" w:hAnsi="Courier New" w:cs="Courier New"/>
                                <w:color w:val="A020F0"/>
                                <w:sz w:val="18"/>
                                <w:szCs w:val="18"/>
                                <w:highlight w:val="yellow"/>
                              </w:rPr>
                              <w:t>'h_InputData'</w:t>
                            </w:r>
                            <w:r w:rsidRPr="00442CAC">
                              <w:rPr>
                                <w:rFonts w:ascii="Courier New" w:hAnsi="Courier New" w:cs="Courier New"/>
                                <w:color w:val="000000"/>
                                <w:sz w:val="18"/>
                                <w:szCs w:val="18"/>
                                <w:highlight w:val="yellow"/>
                              </w:rPr>
                              <w:t>,</w:t>
                            </w:r>
                            <w:r w:rsidRPr="00442CAC">
                              <w:rPr>
                                <w:rFonts w:ascii="Courier New" w:hAnsi="Courier New" w:cs="Courier New"/>
                                <w:color w:val="A020F0"/>
                                <w:sz w:val="18"/>
                                <w:szCs w:val="18"/>
                                <w:highlight w:val="yellow"/>
                              </w:rPr>
                              <w:t>'h_InWaveData'</w:t>
                            </w:r>
                            <w:r w:rsidRPr="00BC5226">
                              <w:rPr>
                                <w:rFonts w:ascii="Courier New" w:hAnsi="Courier New" w:cs="Courier New"/>
                                <w:color w:val="000000"/>
                                <w:sz w:val="18"/>
                                <w:szCs w:val="18"/>
                              </w:rPr>
                              <w:t xml:space="preserve">}; </w:t>
                            </w:r>
                          </w:p>
                          <w:p w14:paraId="3F535B32" w14:textId="058CDF96" w:rsidR="00E203F8" w:rsidRDefault="00E203F8" w:rsidP="00BC5226">
                            <w:pPr>
                              <w:autoSpaceDE w:val="0"/>
                              <w:autoSpaceDN w:val="0"/>
                              <w:adjustRightInd w:val="0"/>
                              <w:spacing w:after="0" w:line="240" w:lineRule="auto"/>
                              <w:rPr>
                                <w:rFonts w:ascii="Courier New" w:hAnsi="Courier New" w:cs="Courier New"/>
                                <w:color w:val="000000"/>
                                <w:sz w:val="18"/>
                                <w:szCs w:val="18"/>
                              </w:rPr>
                            </w:pPr>
                            <w:r w:rsidRPr="00BC5226">
                              <w:rPr>
                                <w:rFonts w:ascii="Courier New" w:hAnsi="Courier New" w:cs="Courier New"/>
                                <w:color w:val="000000"/>
                                <w:sz w:val="18"/>
                                <w:szCs w:val="18"/>
                              </w:rPr>
                              <w:t xml:space="preserve">            </w:t>
                            </w:r>
                            <w:r w:rsidRPr="00442CAC">
                              <w:rPr>
                                <w:rFonts w:ascii="Courier New" w:hAnsi="Courier New" w:cs="Courier New"/>
                                <w:color w:val="000000"/>
                                <w:sz w:val="18"/>
                                <w:szCs w:val="18"/>
                                <w:highlight w:val="yellow"/>
                              </w:rPr>
                              <w:t>obj.ModelInputs.OffWaveModel = {</w:t>
                            </w:r>
                            <w:r w:rsidRPr="00442CAC">
                              <w:rPr>
                                <w:rFonts w:ascii="Courier New" w:hAnsi="Courier New" w:cs="Courier New"/>
                                <w:color w:val="A020F0"/>
                                <w:sz w:val="18"/>
                                <w:szCs w:val="18"/>
                                <w:highlight w:val="yellow"/>
                              </w:rPr>
                              <w:t>'h_InputData'</w:t>
                            </w:r>
                            <w:r w:rsidRPr="00442CAC">
                              <w:rPr>
                                <w:rFonts w:ascii="Courier New" w:hAnsi="Courier New" w:cs="Courier New"/>
                                <w:color w:val="000000"/>
                                <w:sz w:val="18"/>
                                <w:szCs w:val="18"/>
                                <w:highlight w:val="yellow"/>
                              </w:rPr>
                              <w:t>,</w:t>
                            </w:r>
                            <w:r w:rsidRPr="00442CAC">
                              <w:rPr>
                                <w:rFonts w:ascii="Courier New" w:hAnsi="Courier New" w:cs="Courier New"/>
                                <w:color w:val="A020F0"/>
                                <w:sz w:val="18"/>
                                <w:szCs w:val="18"/>
                                <w:highlight w:val="yellow"/>
                              </w:rPr>
                              <w:t>'h_InWaveData'</w:t>
                            </w:r>
                            <w:r w:rsidRPr="00BC5226">
                              <w:rPr>
                                <w:rFonts w:ascii="Courier New" w:hAnsi="Courier New" w:cs="Courier New"/>
                                <w:color w:val="000000"/>
                                <w:sz w:val="18"/>
                                <w:szCs w:val="18"/>
                              </w:rPr>
                              <w:t>};</w:t>
                            </w:r>
                          </w:p>
                          <w:p w14:paraId="086A36BE" w14:textId="6530CA58" w:rsidR="00E203F8" w:rsidRPr="00BC5226" w:rsidRDefault="00E203F8" w:rsidP="00F723F1">
                            <w:pPr>
                              <w:autoSpaceDE w:val="0"/>
                              <w:autoSpaceDN w:val="0"/>
                              <w:adjustRightInd w:val="0"/>
                              <w:spacing w:after="0" w:line="240" w:lineRule="auto"/>
                              <w:ind w:left="720"/>
                              <w:rPr>
                                <w:rFonts w:ascii="Courier New" w:hAnsi="Courier New" w:cs="Courier New"/>
                                <w:sz w:val="18"/>
                                <w:szCs w:val="18"/>
                              </w:rPr>
                            </w:pPr>
                            <w:r>
                              <w:rPr>
                                <w:rFonts w:ascii="Courier New" w:hAnsi="Courier New" w:cs="Courier New"/>
                                <w:sz w:val="18"/>
                                <w:szCs w:val="18"/>
                              </w:rPr>
                              <w:t xml:space="preserve">     </w:t>
                            </w:r>
                            <w:r w:rsidRPr="00F723F1">
                              <w:rPr>
                                <w:rFonts w:ascii="Courier New" w:hAnsi="Courier New" w:cs="Courier New"/>
                                <w:sz w:val="18"/>
                                <w:szCs w:val="18"/>
                                <w:highlight w:val="yellow"/>
                              </w:rPr>
                              <w:t>obj.ModelInputs.WindWaveModel = {'h_WindWaveInput','h_WindData'};</w:t>
                            </w:r>
                          </w:p>
                          <w:p w14:paraId="7BDE5F22"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obj.SaveDataString = </w:t>
                            </w:r>
                            <w:r w:rsidRPr="00BC5226">
                              <w:rPr>
                                <w:rFonts w:ascii="Courier New" w:hAnsi="Courier New" w:cs="Courier New"/>
                                <w:color w:val="A020F0"/>
                                <w:sz w:val="18"/>
                                <w:szCs w:val="18"/>
                              </w:rPr>
                              <w:t>'h_InputData'</w:t>
                            </w:r>
                            <w:r w:rsidRPr="00BC5226">
                              <w:rPr>
                                <w:rFonts w:ascii="Courier New" w:hAnsi="Courier New" w:cs="Courier New"/>
                                <w:color w:val="000000"/>
                                <w:sz w:val="18"/>
                                <w:szCs w:val="18"/>
                              </w:rPr>
                              <w:t xml:space="preserve">;            </w:t>
                            </w:r>
                          </w:p>
                          <w:p w14:paraId="1CF4909E" w14:textId="0E3133C8" w:rsidR="00E203F8" w:rsidRDefault="00E203F8" w:rsidP="00BC5226">
                            <w:pPr>
                              <w:autoSpaceDE w:val="0"/>
                              <w:autoSpaceDN w:val="0"/>
                              <w:adjustRightInd w:val="0"/>
                              <w:spacing w:after="0" w:line="240" w:lineRule="auto"/>
                              <w:rPr>
                                <w:rFonts w:ascii="Courier New" w:hAnsi="Courier New" w:cs="Courier New"/>
                                <w:color w:val="228B22"/>
                                <w:sz w:val="18"/>
                                <w:szCs w:val="18"/>
                              </w:rPr>
                            </w:pPr>
                            <w:r w:rsidRPr="00BC5226">
                              <w:rPr>
                                <w:rFonts w:ascii="Courier New" w:hAnsi="Courier New" w:cs="Courier New"/>
                                <w:color w:val="000000"/>
                                <w:sz w:val="18"/>
                                <w:szCs w:val="18"/>
                              </w:rPr>
                              <w:t xml:space="preserve">            obj.NumTabs.Plot = </w:t>
                            </w:r>
                            <w:r w:rsidRPr="001307F8">
                              <w:rPr>
                                <w:rFonts w:ascii="Courier New" w:hAnsi="Courier New" w:cs="Courier New"/>
                                <w:color w:val="000000"/>
                                <w:sz w:val="18"/>
                                <w:szCs w:val="18"/>
                              </w:rPr>
                              <w:t>2</w:t>
                            </w:r>
                            <w:r w:rsidRPr="00BC5226">
                              <w:rPr>
                                <w:rFonts w:ascii="Courier New" w:hAnsi="Courier New" w:cs="Courier New"/>
                                <w:color w:val="000000"/>
                                <w:sz w:val="18"/>
                                <w:szCs w:val="18"/>
                              </w:rPr>
                              <w:t xml:space="preserve">;       </w:t>
                            </w:r>
                            <w:r w:rsidRPr="00BC5226">
                              <w:rPr>
                                <w:rFonts w:ascii="Courier New" w:hAnsi="Courier New" w:cs="Courier New"/>
                                <w:color w:val="228B22"/>
                                <w:sz w:val="18"/>
                                <w:szCs w:val="18"/>
                              </w:rPr>
                              <w:t>%1=XY only; 2=XY,XYZ; 3=Animate</w:t>
                            </w:r>
                          </w:p>
                          <w:p w14:paraId="109C3BAD" w14:textId="53667D60" w:rsidR="00E203F8" w:rsidRPr="00BC5226" w:rsidRDefault="00E203F8" w:rsidP="00F723F1">
                            <w:pPr>
                              <w:autoSpaceDE w:val="0"/>
                              <w:autoSpaceDN w:val="0"/>
                              <w:adjustRightInd w:val="0"/>
                              <w:spacing w:after="0" w:line="240" w:lineRule="auto"/>
                              <w:ind w:left="720"/>
                              <w:rPr>
                                <w:rFonts w:ascii="Courier New" w:hAnsi="Courier New" w:cs="Courier New"/>
                                <w:sz w:val="18"/>
                                <w:szCs w:val="18"/>
                              </w:rPr>
                            </w:pPr>
                            <w:r>
                              <w:rPr>
                                <w:rFonts w:ascii="Courier New" w:hAnsi="Courier New" w:cs="Courier New"/>
                                <w:sz w:val="18"/>
                                <w:szCs w:val="18"/>
                              </w:rPr>
                              <w:t xml:space="preserve">     </w:t>
                            </w:r>
                            <w:r w:rsidRPr="00F723F1">
                              <w:rPr>
                                <w:rFonts w:ascii="Courier New" w:hAnsi="Courier New" w:cs="Courier New"/>
                                <w:sz w:val="18"/>
                                <w:szCs w:val="18"/>
                              </w:rPr>
                              <w:t xml:space="preserve">obj.NumTabs.Stats = 3;      </w:t>
                            </w:r>
                            <w:r w:rsidRPr="00F723F1">
                              <w:rPr>
                                <w:rFonts w:ascii="Courier New" w:hAnsi="Courier New" w:cs="Courier New"/>
                                <w:color w:val="228B22"/>
                                <w:sz w:val="18"/>
                                <w:szCs w:val="18"/>
                              </w:rPr>
                              <w:t>%General+Timeseries+Taylor</w:t>
                            </w:r>
                          </w:p>
                          <w:p w14:paraId="6D5CBB36"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obj = initialiseUI(obj);    </w:t>
                            </w:r>
                            <w:r w:rsidRPr="00BC5226">
                              <w:rPr>
                                <w:rFonts w:ascii="Courier New" w:hAnsi="Courier New" w:cs="Courier New"/>
                                <w:color w:val="228B22"/>
                                <w:sz w:val="18"/>
                                <w:szCs w:val="18"/>
                              </w:rPr>
                              <w:t>%initialise menus and tabs</w:t>
                            </w:r>
                          </w:p>
                          <w:p w14:paraId="19870134"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BC5226">
                              <w:rPr>
                                <w:rFonts w:ascii="Courier New" w:hAnsi="Courier New" w:cs="Courier New"/>
                                <w:color w:val="228B22"/>
                                <w:sz w:val="18"/>
                                <w:szCs w:val="18"/>
                              </w:rPr>
                              <w:t xml:space="preserve">%if required call setAdditionalMenus(obj) here </w:t>
                            </w:r>
                          </w:p>
                          <w:p w14:paraId="6B45E1A8"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setAdditionalMenus(obj);</w:t>
                            </w:r>
                          </w:p>
                          <w:p w14:paraId="72EEEBF4"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BC5226">
                              <w:rPr>
                                <w:rFonts w:ascii="Courier New" w:hAnsi="Courier New" w:cs="Courier New"/>
                                <w:color w:val="0000FF"/>
                                <w:sz w:val="18"/>
                                <w:szCs w:val="18"/>
                              </w:rPr>
                              <w:t>end</w:t>
                            </w:r>
                            <w:r w:rsidRPr="00BC5226">
                              <w:rPr>
                                <w:rFonts w:ascii="Courier New" w:hAnsi="Courier New" w:cs="Courier New"/>
                                <w:color w:val="000000"/>
                                <w:sz w:val="18"/>
                                <w:szCs w:val="18"/>
                              </w:rPr>
                              <w:t xml:space="preserve"> </w:t>
                            </w:r>
                          </w:p>
                          <w:p w14:paraId="6F39AB66" w14:textId="41081475" w:rsidR="00E203F8" w:rsidRPr="00BC5226" w:rsidRDefault="00E203F8" w:rsidP="00BC5226">
                            <w:pPr>
                              <w:autoSpaceDE w:val="0"/>
                              <w:autoSpaceDN w:val="0"/>
                              <w:adjustRightInd w:val="0"/>
                              <w:spacing w:after="0" w:line="240" w:lineRule="auto"/>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3EFA5" id="Text Box 19" o:spid="_x0000_s1027" type="#_x0000_t202" style="position:absolute;margin-left:0;margin-top:67.65pt;width:488.25pt;height:171.75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" filled="f" strokecolor="#d7d6d2" strokeweight=".5pt">
                <v:textbox>
                  <w:txbxContent>
                    <w:p w14:paraId="10B15B19"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BC5226">
                        <w:rPr>
                          <w:rFonts w:ascii="Courier New" w:hAnsi="Courier New" w:cs="Courier New"/>
                          <w:color w:val="0000FF"/>
                          <w:sz w:val="18"/>
                          <w:szCs w:val="18"/>
                        </w:rPr>
                        <w:t>function</w:t>
                      </w:r>
                      <w:r w:rsidRPr="00BC5226">
                        <w:rPr>
                          <w:rFonts w:ascii="Courier New" w:hAnsi="Courier New" w:cs="Courier New"/>
                          <w:color w:val="000000"/>
                          <w:sz w:val="18"/>
                          <w:szCs w:val="18"/>
                        </w:rPr>
                        <w:t xml:space="preserve"> obj = setGUI(obj,~)</w:t>
                      </w:r>
                    </w:p>
                    <w:p w14:paraId="7F007F9B"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BC5226">
                        <w:rPr>
                          <w:rFonts w:ascii="Courier New" w:hAnsi="Courier New" w:cs="Courier New"/>
                          <w:color w:val="228B22"/>
                          <w:sz w:val="18"/>
                          <w:szCs w:val="18"/>
                        </w:rPr>
                        <w:t>%initialise standard figure and menus</w:t>
                      </w:r>
                    </w:p>
                    <w:p w14:paraId="3A79806D" w14:textId="670C0319" w:rsidR="00E203F8" w:rsidRPr="00FA2E5C" w:rsidRDefault="00E203F8" w:rsidP="00FA2E5C">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obj.FigTitle = sprintf</w:t>
                      </w:r>
                      <w:r w:rsidRPr="00FA2E5C">
                        <w:rPr>
                          <w:rFonts w:ascii="Courier New" w:hAnsi="Courier New" w:cs="Courier New"/>
                          <w:color w:val="000000"/>
                          <w:sz w:val="18"/>
                          <w:szCs w:val="18"/>
                        </w:rPr>
                        <w:t>(</w:t>
                      </w:r>
                      <w:r w:rsidRPr="00FA2E5C">
                        <w:rPr>
                          <w:rFonts w:ascii="Courier New" w:hAnsi="Courier New" w:cs="Courier New"/>
                          <w:color w:val="A020F0"/>
                          <w:sz w:val="18"/>
                          <w:szCs w:val="18"/>
                        </w:rPr>
                        <w:t>'%s - Version: %s;  Date: %s'</w:t>
                      </w:r>
                      <w:r w:rsidRPr="00FA2E5C">
                        <w:rPr>
                          <w:rFonts w:ascii="Courier New" w:hAnsi="Courier New" w:cs="Courier New"/>
                          <w:color w:val="000000"/>
                          <w:sz w:val="18"/>
                          <w:szCs w:val="18"/>
                        </w:rPr>
                        <w:t>,</w:t>
                      </w:r>
                      <w:r w:rsidRPr="00FA2E5C">
                        <w:rPr>
                          <w:rFonts w:ascii="Courier New" w:hAnsi="Courier New" w:cs="Courier New"/>
                          <w:color w:val="0000FF"/>
                          <w:sz w:val="18"/>
                          <w:szCs w:val="18"/>
                        </w:rPr>
                        <w:t>...</w:t>
                      </w:r>
                    </w:p>
                    <w:p w14:paraId="6240A0F9" w14:textId="7C573BE8" w:rsidR="00E203F8" w:rsidRPr="00FA2E5C" w:rsidRDefault="00E203F8" w:rsidP="00FA2E5C">
                      <w:pPr>
                        <w:autoSpaceDE w:val="0"/>
                        <w:autoSpaceDN w:val="0"/>
                        <w:adjustRightInd w:val="0"/>
                        <w:spacing w:after="0" w:line="240" w:lineRule="auto"/>
                        <w:rPr>
                          <w:rFonts w:ascii="Courier New" w:hAnsi="Courier New" w:cs="Courier New"/>
                          <w:sz w:val="18"/>
                          <w:szCs w:val="18"/>
                        </w:rPr>
                      </w:pPr>
                      <w:r w:rsidRPr="00FA2E5C">
                        <w:rPr>
                          <w:rFonts w:ascii="Courier New" w:hAnsi="Courier New" w:cs="Courier New"/>
                          <w:color w:val="000000"/>
                          <w:sz w:val="18"/>
                          <w:szCs w:val="18"/>
                        </w:rPr>
                        <w:t xml:space="preserve">                                    </w:t>
                      </w:r>
                      <w:r w:rsidRPr="00FA2E5C">
                        <w:rPr>
                          <w:rFonts w:ascii="Courier New" w:hAnsi="Courier New" w:cs="Courier New"/>
                          <w:color w:val="A020F0"/>
                          <w:sz w:val="18"/>
                          <w:szCs w:val="18"/>
                          <w:highlight w:val="yellow"/>
                        </w:rPr>
                        <w:t>'Inshore Waves’</w:t>
                      </w:r>
                      <w:r w:rsidRPr="00FA2E5C">
                        <w:rPr>
                          <w:rFonts w:ascii="Courier New" w:hAnsi="Courier New" w:cs="Courier New"/>
                          <w:color w:val="000000"/>
                          <w:sz w:val="18"/>
                          <w:szCs w:val="18"/>
                        </w:rPr>
                        <w:t>,obj.vNumber,obj.vDate);</w:t>
                      </w:r>
                    </w:p>
                    <w:p w14:paraId="5D84561F" w14:textId="60DDDD23" w:rsidR="00E203F8" w:rsidRPr="00BC5226" w:rsidRDefault="00E203F8" w:rsidP="00FA2E5C">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obj.ModelLogo = </w:t>
                      </w:r>
                      <w:r w:rsidRPr="00BC5226">
                        <w:rPr>
                          <w:rFonts w:ascii="Courier New" w:hAnsi="Courier New" w:cs="Courier New"/>
                          <w:color w:val="A020F0"/>
                          <w:sz w:val="18"/>
                          <w:szCs w:val="18"/>
                          <w:highlight w:val="yellow"/>
                        </w:rPr>
                        <w:t>'InshoreWaves_logo.png'</w:t>
                      </w:r>
                      <w:r w:rsidRPr="00BC5226">
                        <w:rPr>
                          <w:rFonts w:ascii="Courier New" w:hAnsi="Courier New" w:cs="Courier New"/>
                          <w:color w:val="000000"/>
                          <w:sz w:val="18"/>
                          <w:szCs w:val="18"/>
                        </w:rPr>
                        <w:t>;</w:t>
                      </w:r>
                    </w:p>
                    <w:p w14:paraId="38E8BDDA"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obj.ModelHelp = </w:t>
                      </w:r>
                      <w:r w:rsidRPr="00BC5226">
                        <w:rPr>
                          <w:rFonts w:ascii="Courier New" w:hAnsi="Courier New" w:cs="Courier New"/>
                          <w:color w:val="A020F0"/>
                          <w:sz w:val="18"/>
                          <w:szCs w:val="18"/>
                          <w:highlight w:val="yellow"/>
                        </w:rPr>
                        <w:t>'InWaveHelp.txt'</w:t>
                      </w:r>
                      <w:r w:rsidRPr="00BC5226">
                        <w:rPr>
                          <w:rFonts w:ascii="Courier New" w:hAnsi="Courier New" w:cs="Courier New"/>
                          <w:color w:val="000000"/>
                          <w:sz w:val="18"/>
                          <w:szCs w:val="18"/>
                        </w:rPr>
                        <w:t xml:space="preserve">;            </w:t>
                      </w:r>
                    </w:p>
                    <w:p w14:paraId="53C81ED3"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obj.ModelInputs.</w:t>
                      </w:r>
                      <w:r w:rsidRPr="00442CAC">
                        <w:rPr>
                          <w:rFonts w:ascii="Courier New" w:hAnsi="Courier New" w:cs="Courier New"/>
                          <w:color w:val="000000"/>
                          <w:sz w:val="18"/>
                          <w:szCs w:val="18"/>
                          <w:highlight w:val="yellow"/>
                        </w:rPr>
                        <w:t>InWaveModel = {</w:t>
                      </w:r>
                      <w:r w:rsidRPr="00442CAC">
                        <w:rPr>
                          <w:rFonts w:ascii="Courier New" w:hAnsi="Courier New" w:cs="Courier New"/>
                          <w:color w:val="A020F0"/>
                          <w:sz w:val="18"/>
                          <w:szCs w:val="18"/>
                          <w:highlight w:val="yellow"/>
                        </w:rPr>
                        <w:t>'h_InputData'</w:t>
                      </w:r>
                      <w:r w:rsidRPr="00442CAC">
                        <w:rPr>
                          <w:rFonts w:ascii="Courier New" w:hAnsi="Courier New" w:cs="Courier New"/>
                          <w:color w:val="000000"/>
                          <w:sz w:val="18"/>
                          <w:szCs w:val="18"/>
                          <w:highlight w:val="yellow"/>
                        </w:rPr>
                        <w:t>,</w:t>
                      </w:r>
                      <w:r w:rsidRPr="00442CAC">
                        <w:rPr>
                          <w:rFonts w:ascii="Courier New" w:hAnsi="Courier New" w:cs="Courier New"/>
                          <w:color w:val="A020F0"/>
                          <w:sz w:val="18"/>
                          <w:szCs w:val="18"/>
                          <w:highlight w:val="yellow"/>
                        </w:rPr>
                        <w:t>'h_InWaveData'</w:t>
                      </w:r>
                      <w:r w:rsidRPr="00BC5226">
                        <w:rPr>
                          <w:rFonts w:ascii="Courier New" w:hAnsi="Courier New" w:cs="Courier New"/>
                          <w:color w:val="000000"/>
                          <w:sz w:val="18"/>
                          <w:szCs w:val="18"/>
                        </w:rPr>
                        <w:t xml:space="preserve">}; </w:t>
                      </w:r>
                    </w:p>
                    <w:p w14:paraId="3F535B32" w14:textId="058CDF96" w:rsidR="00E203F8" w:rsidRDefault="00E203F8" w:rsidP="00BC5226">
                      <w:pPr>
                        <w:autoSpaceDE w:val="0"/>
                        <w:autoSpaceDN w:val="0"/>
                        <w:adjustRightInd w:val="0"/>
                        <w:spacing w:after="0" w:line="240" w:lineRule="auto"/>
                        <w:rPr>
                          <w:rFonts w:ascii="Courier New" w:hAnsi="Courier New" w:cs="Courier New"/>
                          <w:color w:val="000000"/>
                          <w:sz w:val="18"/>
                          <w:szCs w:val="18"/>
                        </w:rPr>
                      </w:pPr>
                      <w:r w:rsidRPr="00BC5226">
                        <w:rPr>
                          <w:rFonts w:ascii="Courier New" w:hAnsi="Courier New" w:cs="Courier New"/>
                          <w:color w:val="000000"/>
                          <w:sz w:val="18"/>
                          <w:szCs w:val="18"/>
                        </w:rPr>
                        <w:t xml:space="preserve">            </w:t>
                      </w:r>
                      <w:r w:rsidRPr="00442CAC">
                        <w:rPr>
                          <w:rFonts w:ascii="Courier New" w:hAnsi="Courier New" w:cs="Courier New"/>
                          <w:color w:val="000000"/>
                          <w:sz w:val="18"/>
                          <w:szCs w:val="18"/>
                          <w:highlight w:val="yellow"/>
                        </w:rPr>
                        <w:t>obj.ModelInputs.OffWaveModel = {</w:t>
                      </w:r>
                      <w:r w:rsidRPr="00442CAC">
                        <w:rPr>
                          <w:rFonts w:ascii="Courier New" w:hAnsi="Courier New" w:cs="Courier New"/>
                          <w:color w:val="A020F0"/>
                          <w:sz w:val="18"/>
                          <w:szCs w:val="18"/>
                          <w:highlight w:val="yellow"/>
                        </w:rPr>
                        <w:t>'h_InputData'</w:t>
                      </w:r>
                      <w:r w:rsidRPr="00442CAC">
                        <w:rPr>
                          <w:rFonts w:ascii="Courier New" w:hAnsi="Courier New" w:cs="Courier New"/>
                          <w:color w:val="000000"/>
                          <w:sz w:val="18"/>
                          <w:szCs w:val="18"/>
                          <w:highlight w:val="yellow"/>
                        </w:rPr>
                        <w:t>,</w:t>
                      </w:r>
                      <w:r w:rsidRPr="00442CAC">
                        <w:rPr>
                          <w:rFonts w:ascii="Courier New" w:hAnsi="Courier New" w:cs="Courier New"/>
                          <w:color w:val="A020F0"/>
                          <w:sz w:val="18"/>
                          <w:szCs w:val="18"/>
                          <w:highlight w:val="yellow"/>
                        </w:rPr>
                        <w:t>'h_InWaveData'</w:t>
                      </w:r>
                      <w:r w:rsidRPr="00BC5226">
                        <w:rPr>
                          <w:rFonts w:ascii="Courier New" w:hAnsi="Courier New" w:cs="Courier New"/>
                          <w:color w:val="000000"/>
                          <w:sz w:val="18"/>
                          <w:szCs w:val="18"/>
                        </w:rPr>
                        <w:t>};</w:t>
                      </w:r>
                    </w:p>
                    <w:p w14:paraId="086A36BE" w14:textId="6530CA58" w:rsidR="00E203F8" w:rsidRPr="00BC5226" w:rsidRDefault="00E203F8" w:rsidP="00F723F1">
                      <w:pPr>
                        <w:autoSpaceDE w:val="0"/>
                        <w:autoSpaceDN w:val="0"/>
                        <w:adjustRightInd w:val="0"/>
                        <w:spacing w:after="0" w:line="240" w:lineRule="auto"/>
                        <w:ind w:left="720"/>
                        <w:rPr>
                          <w:rFonts w:ascii="Courier New" w:hAnsi="Courier New" w:cs="Courier New"/>
                          <w:sz w:val="18"/>
                          <w:szCs w:val="18"/>
                        </w:rPr>
                      </w:pPr>
                      <w:r>
                        <w:rPr>
                          <w:rFonts w:ascii="Courier New" w:hAnsi="Courier New" w:cs="Courier New"/>
                          <w:sz w:val="18"/>
                          <w:szCs w:val="18"/>
                        </w:rPr>
                        <w:t xml:space="preserve">     </w:t>
                      </w:r>
                      <w:r w:rsidRPr="00F723F1">
                        <w:rPr>
                          <w:rFonts w:ascii="Courier New" w:hAnsi="Courier New" w:cs="Courier New"/>
                          <w:sz w:val="18"/>
                          <w:szCs w:val="18"/>
                          <w:highlight w:val="yellow"/>
                        </w:rPr>
                        <w:t>obj.ModelInputs.WindWaveModel = {'h_WindWaveInput','h_WindData'};</w:t>
                      </w:r>
                    </w:p>
                    <w:p w14:paraId="7BDE5F22"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obj.SaveDataString = </w:t>
                      </w:r>
                      <w:r w:rsidRPr="00BC5226">
                        <w:rPr>
                          <w:rFonts w:ascii="Courier New" w:hAnsi="Courier New" w:cs="Courier New"/>
                          <w:color w:val="A020F0"/>
                          <w:sz w:val="18"/>
                          <w:szCs w:val="18"/>
                        </w:rPr>
                        <w:t>'h_InputData'</w:t>
                      </w:r>
                      <w:r w:rsidRPr="00BC5226">
                        <w:rPr>
                          <w:rFonts w:ascii="Courier New" w:hAnsi="Courier New" w:cs="Courier New"/>
                          <w:color w:val="000000"/>
                          <w:sz w:val="18"/>
                          <w:szCs w:val="18"/>
                        </w:rPr>
                        <w:t xml:space="preserve">;            </w:t>
                      </w:r>
                    </w:p>
                    <w:p w14:paraId="1CF4909E" w14:textId="0E3133C8" w:rsidR="00E203F8" w:rsidRDefault="00E203F8" w:rsidP="00BC5226">
                      <w:pPr>
                        <w:autoSpaceDE w:val="0"/>
                        <w:autoSpaceDN w:val="0"/>
                        <w:adjustRightInd w:val="0"/>
                        <w:spacing w:after="0" w:line="240" w:lineRule="auto"/>
                        <w:rPr>
                          <w:rFonts w:ascii="Courier New" w:hAnsi="Courier New" w:cs="Courier New"/>
                          <w:color w:val="228B22"/>
                          <w:sz w:val="18"/>
                          <w:szCs w:val="18"/>
                        </w:rPr>
                      </w:pPr>
                      <w:r w:rsidRPr="00BC5226">
                        <w:rPr>
                          <w:rFonts w:ascii="Courier New" w:hAnsi="Courier New" w:cs="Courier New"/>
                          <w:color w:val="000000"/>
                          <w:sz w:val="18"/>
                          <w:szCs w:val="18"/>
                        </w:rPr>
                        <w:t xml:space="preserve">            obj.NumTabs.Plot = </w:t>
                      </w:r>
                      <w:r w:rsidRPr="001307F8">
                        <w:rPr>
                          <w:rFonts w:ascii="Courier New" w:hAnsi="Courier New" w:cs="Courier New"/>
                          <w:color w:val="000000"/>
                          <w:sz w:val="18"/>
                          <w:szCs w:val="18"/>
                        </w:rPr>
                        <w:t>2</w:t>
                      </w:r>
                      <w:r w:rsidRPr="00BC5226">
                        <w:rPr>
                          <w:rFonts w:ascii="Courier New" w:hAnsi="Courier New" w:cs="Courier New"/>
                          <w:color w:val="000000"/>
                          <w:sz w:val="18"/>
                          <w:szCs w:val="18"/>
                        </w:rPr>
                        <w:t xml:space="preserve">;       </w:t>
                      </w:r>
                      <w:r w:rsidRPr="00BC5226">
                        <w:rPr>
                          <w:rFonts w:ascii="Courier New" w:hAnsi="Courier New" w:cs="Courier New"/>
                          <w:color w:val="228B22"/>
                          <w:sz w:val="18"/>
                          <w:szCs w:val="18"/>
                        </w:rPr>
                        <w:t>%1=XY only; 2=XY,XYZ; 3=Animate</w:t>
                      </w:r>
                    </w:p>
                    <w:p w14:paraId="109C3BAD" w14:textId="53667D60" w:rsidR="00E203F8" w:rsidRPr="00BC5226" w:rsidRDefault="00E203F8" w:rsidP="00F723F1">
                      <w:pPr>
                        <w:autoSpaceDE w:val="0"/>
                        <w:autoSpaceDN w:val="0"/>
                        <w:adjustRightInd w:val="0"/>
                        <w:spacing w:after="0" w:line="240" w:lineRule="auto"/>
                        <w:ind w:left="720"/>
                        <w:rPr>
                          <w:rFonts w:ascii="Courier New" w:hAnsi="Courier New" w:cs="Courier New"/>
                          <w:sz w:val="18"/>
                          <w:szCs w:val="18"/>
                        </w:rPr>
                      </w:pPr>
                      <w:r>
                        <w:rPr>
                          <w:rFonts w:ascii="Courier New" w:hAnsi="Courier New" w:cs="Courier New"/>
                          <w:sz w:val="18"/>
                          <w:szCs w:val="18"/>
                        </w:rPr>
                        <w:t xml:space="preserve">     </w:t>
                      </w:r>
                      <w:r w:rsidRPr="00F723F1">
                        <w:rPr>
                          <w:rFonts w:ascii="Courier New" w:hAnsi="Courier New" w:cs="Courier New"/>
                          <w:sz w:val="18"/>
                          <w:szCs w:val="18"/>
                        </w:rPr>
                        <w:t xml:space="preserve">obj.NumTabs.Stats = 3;      </w:t>
                      </w:r>
                      <w:r w:rsidRPr="00F723F1">
                        <w:rPr>
                          <w:rFonts w:ascii="Courier New" w:hAnsi="Courier New" w:cs="Courier New"/>
                          <w:color w:val="228B22"/>
                          <w:sz w:val="18"/>
                          <w:szCs w:val="18"/>
                        </w:rPr>
                        <w:t>%General+Timeseries+Taylor</w:t>
                      </w:r>
                    </w:p>
                    <w:p w14:paraId="6D5CBB36"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obj = initialiseUI(obj);    </w:t>
                      </w:r>
                      <w:r w:rsidRPr="00BC5226">
                        <w:rPr>
                          <w:rFonts w:ascii="Courier New" w:hAnsi="Courier New" w:cs="Courier New"/>
                          <w:color w:val="228B22"/>
                          <w:sz w:val="18"/>
                          <w:szCs w:val="18"/>
                        </w:rPr>
                        <w:t>%initialise menus and tabs</w:t>
                      </w:r>
                    </w:p>
                    <w:p w14:paraId="19870134"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BC5226">
                        <w:rPr>
                          <w:rFonts w:ascii="Courier New" w:hAnsi="Courier New" w:cs="Courier New"/>
                          <w:color w:val="228B22"/>
                          <w:sz w:val="18"/>
                          <w:szCs w:val="18"/>
                        </w:rPr>
                        <w:t xml:space="preserve">%if required call setAdditionalMenus(obj) here </w:t>
                      </w:r>
                    </w:p>
                    <w:p w14:paraId="6B45E1A8"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setAdditionalMenus(obj);</w:t>
                      </w:r>
                    </w:p>
                    <w:p w14:paraId="72EEEBF4" w14:textId="77777777" w:rsidR="00E203F8" w:rsidRPr="00BC5226" w:rsidRDefault="00E203F8" w:rsidP="00BC5226">
                      <w:pPr>
                        <w:autoSpaceDE w:val="0"/>
                        <w:autoSpaceDN w:val="0"/>
                        <w:adjustRightInd w:val="0"/>
                        <w:spacing w:after="0" w:line="240" w:lineRule="auto"/>
                        <w:rPr>
                          <w:rFonts w:ascii="Courier New" w:hAnsi="Courier New" w:cs="Courier New"/>
                          <w:sz w:val="18"/>
                          <w:szCs w:val="18"/>
                        </w:rPr>
                      </w:pPr>
                      <w:r w:rsidRPr="00BC5226">
                        <w:rPr>
                          <w:rFonts w:ascii="Courier New" w:hAnsi="Courier New" w:cs="Courier New"/>
                          <w:color w:val="000000"/>
                          <w:sz w:val="18"/>
                          <w:szCs w:val="18"/>
                        </w:rPr>
                        <w:t xml:space="preserve">        </w:t>
                      </w:r>
                      <w:r w:rsidRPr="00BC5226">
                        <w:rPr>
                          <w:rFonts w:ascii="Courier New" w:hAnsi="Courier New" w:cs="Courier New"/>
                          <w:color w:val="0000FF"/>
                          <w:sz w:val="18"/>
                          <w:szCs w:val="18"/>
                        </w:rPr>
                        <w:t>end</w:t>
                      </w:r>
                      <w:r w:rsidRPr="00BC5226">
                        <w:rPr>
                          <w:rFonts w:ascii="Courier New" w:hAnsi="Courier New" w:cs="Courier New"/>
                          <w:color w:val="000000"/>
                          <w:sz w:val="18"/>
                          <w:szCs w:val="18"/>
                        </w:rPr>
                        <w:t xml:space="preserve"> </w:t>
                      </w:r>
                    </w:p>
                    <w:p w14:paraId="6F39AB66" w14:textId="41081475" w:rsidR="00E203F8" w:rsidRPr="00BC5226" w:rsidRDefault="00E203F8" w:rsidP="00BC5226">
                      <w:pPr>
                        <w:autoSpaceDE w:val="0"/>
                        <w:autoSpaceDN w:val="0"/>
                        <w:adjustRightInd w:val="0"/>
                        <w:spacing w:after="0" w:line="240" w:lineRule="auto"/>
                        <w:rPr>
                          <w:rFonts w:ascii="Courier New" w:hAnsi="Courier New" w:cs="Courier New"/>
                          <w:sz w:val="18"/>
                          <w:szCs w:val="18"/>
                        </w:rPr>
                      </w:pPr>
                    </w:p>
                  </w:txbxContent>
                </v:textbox>
                <w10:wrap type="topAndBottom" anchorx="margin"/>
              </v:shape>
            </w:pict>
          </mc:Fallback>
        </mc:AlternateContent>
      </w:r>
      <w:r w:rsidR="00963AFB">
        <w:t xml:space="preserve">When </w:t>
      </w:r>
      <w:proofErr w:type="spellStart"/>
      <w:r w:rsidR="00DB6BDB">
        <w:t>InWave</w:t>
      </w:r>
      <w:proofErr w:type="spellEnd"/>
      <w:r w:rsidR="00963AFB">
        <w:t xml:space="preserve"> is called this first initialises the parent, i.e. ModelUI. Within the ModelUI constructor is a call to </w:t>
      </w:r>
      <w:proofErr w:type="spellStart"/>
      <w:r w:rsidR="00963AFB">
        <w:t>setGUI</w:t>
      </w:r>
      <w:proofErr w:type="spellEnd"/>
      <w:r w:rsidR="00963AFB">
        <w:t xml:space="preserve"> which defines </w:t>
      </w:r>
      <w:proofErr w:type="gramStart"/>
      <w:r w:rsidR="00963AFB">
        <w:t>a number of</w:t>
      </w:r>
      <w:proofErr w:type="gramEnd"/>
      <w:r w:rsidR="00963AFB">
        <w:t xml:space="preserve"> model specific properties. There is therefore no need to call this again from the </w:t>
      </w:r>
      <w:proofErr w:type="spellStart"/>
      <w:r w:rsidR="00DB6BDB">
        <w:t>InWave</w:t>
      </w:r>
      <w:proofErr w:type="spellEnd"/>
      <w:r w:rsidR="00963AFB">
        <w:t xml:space="preserve"> constructor. However, there is a need to overload the function </w:t>
      </w:r>
      <w:proofErr w:type="spellStart"/>
      <w:r w:rsidR="00963AFB">
        <w:t>setGUI</w:t>
      </w:r>
      <w:proofErr w:type="spellEnd"/>
      <w:r w:rsidR="00963AFB">
        <w:t xml:space="preserve"> with a version specific to </w:t>
      </w:r>
      <w:proofErr w:type="spellStart"/>
      <w:r w:rsidR="00DB6BDB">
        <w:t>InWave</w:t>
      </w:r>
      <w:proofErr w:type="spellEnd"/>
      <w:r w:rsidR="00963AFB">
        <w:t>. This is as follows:</w:t>
      </w:r>
    </w:p>
    <w:p w14:paraId="22CB4CA0" w14:textId="77777777" w:rsidR="00E55853" w:rsidRPr="00E55853" w:rsidRDefault="00963AFB" w:rsidP="00544C38">
      <w:pPr>
        <w:rPr>
          <w:sz w:val="20"/>
          <w:szCs w:val="20"/>
        </w:rPr>
      </w:pPr>
      <w:r w:rsidRPr="00E55853">
        <w:rPr>
          <w:sz w:val="20"/>
          <w:szCs w:val="20"/>
        </w:rPr>
        <w:t>The yellow highlights indicate the changes from the function used in ModelUI.</w:t>
      </w:r>
      <w:r w:rsidR="00C25483" w:rsidRPr="00E55853">
        <w:rPr>
          <w:sz w:val="20"/>
          <w:szCs w:val="20"/>
        </w:rPr>
        <w:t xml:space="preserve"> </w:t>
      </w:r>
    </w:p>
    <w:p w14:paraId="0FFA6FA5" w14:textId="2C26EA7A" w:rsidR="007B31E4" w:rsidRDefault="00C25483" w:rsidP="00544C38">
      <w:r>
        <w:t>This now loads the model speci</w:t>
      </w:r>
      <w:r w:rsidR="001D24A9">
        <w:t>fi</w:t>
      </w:r>
      <w:r>
        <w:t>c version number and date, logo file and help file (NB these need to exist in the model folder). Some of the other models illustrate how to use different class handles.</w:t>
      </w:r>
    </w:p>
    <w:p w14:paraId="5B4C5A2E" w14:textId="77777777" w:rsidR="00DF1655" w:rsidRDefault="00DF1655" w:rsidP="00544C38"/>
    <w:p w14:paraId="2E86F905" w14:textId="51A0FB4B" w:rsidR="00442CAC" w:rsidRDefault="00442CAC" w:rsidP="00544C38">
      <w:r>
        <w:t xml:space="preserve">To map the classes used in the model to the class handles for the bespoke UI the function </w:t>
      </w:r>
      <w:proofErr w:type="spellStart"/>
      <w:r>
        <w:t>setClassHandles</w:t>
      </w:r>
      <w:proofErr w:type="spellEnd"/>
      <w:r>
        <w:t xml:space="preserve"> defines the mapping. The function for </w:t>
      </w:r>
      <w:proofErr w:type="spellStart"/>
      <w:r>
        <w:t>InWave</w:t>
      </w:r>
      <w:proofErr w:type="spellEnd"/>
      <w:r>
        <w:t xml:space="preserve"> is as follows:</w:t>
      </w:r>
    </w:p>
    <w:tbl>
      <w:tblPr>
        <w:tblStyle w:val="TableGrid"/>
        <w:tblW w:w="9776"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776"/>
      </w:tblGrid>
      <w:tr w:rsidR="00442CAC" w:rsidRPr="0066026E" w14:paraId="5CAA913E" w14:textId="77777777" w:rsidTr="00DF1655">
        <w:tc>
          <w:tcPr>
            <w:tcW w:w="9776" w:type="dxa"/>
          </w:tcPr>
          <w:p w14:paraId="0FC58A82" w14:textId="77777777" w:rsidR="00442CAC" w:rsidRPr="00442CAC" w:rsidRDefault="00442CAC" w:rsidP="00442CAC">
            <w:pPr>
              <w:autoSpaceDE w:val="0"/>
              <w:autoSpaceDN w:val="0"/>
              <w:adjustRightInd w:val="0"/>
              <w:spacing w:after="0"/>
              <w:rPr>
                <w:rFonts w:ascii="Courier New" w:hAnsi="Courier New" w:cs="Courier New"/>
                <w:sz w:val="18"/>
                <w:szCs w:val="18"/>
              </w:rPr>
            </w:pPr>
            <w:r w:rsidRPr="00442CAC">
              <w:rPr>
                <w:rFonts w:ascii="Courier New" w:hAnsi="Courier New" w:cs="Courier New"/>
                <w:color w:val="000000"/>
                <w:sz w:val="18"/>
                <w:szCs w:val="18"/>
              </w:rPr>
              <w:t xml:space="preserve">        </w:t>
            </w:r>
            <w:r w:rsidRPr="00442CAC">
              <w:rPr>
                <w:rFonts w:ascii="Courier New" w:hAnsi="Courier New" w:cs="Courier New"/>
                <w:color w:val="0000FF"/>
                <w:sz w:val="18"/>
                <w:szCs w:val="18"/>
              </w:rPr>
              <w:t>function</w:t>
            </w:r>
            <w:r w:rsidRPr="00442CAC">
              <w:rPr>
                <w:rFonts w:ascii="Courier New" w:hAnsi="Courier New" w:cs="Courier New"/>
                <w:color w:val="000000"/>
                <w:sz w:val="18"/>
                <w:szCs w:val="18"/>
              </w:rPr>
              <w:t xml:space="preserve"> </w:t>
            </w:r>
            <w:proofErr w:type="spellStart"/>
            <w:r w:rsidRPr="00442CAC">
              <w:rPr>
                <w:rFonts w:ascii="Courier New" w:hAnsi="Courier New" w:cs="Courier New"/>
                <w:color w:val="000000"/>
                <w:sz w:val="18"/>
                <w:szCs w:val="18"/>
              </w:rPr>
              <w:t>obj</w:t>
            </w:r>
            <w:proofErr w:type="spellEnd"/>
            <w:r w:rsidRPr="00442CAC">
              <w:rPr>
                <w:rFonts w:ascii="Courier New" w:hAnsi="Courier New" w:cs="Courier New"/>
                <w:color w:val="000000"/>
                <w:sz w:val="18"/>
                <w:szCs w:val="18"/>
              </w:rPr>
              <w:t xml:space="preserve"> = </w:t>
            </w:r>
            <w:proofErr w:type="spellStart"/>
            <w:r w:rsidRPr="00442CAC">
              <w:rPr>
                <w:rFonts w:ascii="Courier New" w:hAnsi="Courier New" w:cs="Courier New"/>
                <w:color w:val="000000"/>
                <w:sz w:val="18"/>
                <w:szCs w:val="18"/>
              </w:rPr>
              <w:t>setClassHandles</w:t>
            </w:r>
            <w:proofErr w:type="spellEnd"/>
            <w:r w:rsidRPr="00442CAC">
              <w:rPr>
                <w:rFonts w:ascii="Courier New" w:hAnsi="Courier New" w:cs="Courier New"/>
                <w:color w:val="000000"/>
                <w:sz w:val="18"/>
                <w:szCs w:val="18"/>
              </w:rPr>
              <w:t>(</w:t>
            </w:r>
            <w:proofErr w:type="spellStart"/>
            <w:r w:rsidRPr="00442CAC">
              <w:rPr>
                <w:rFonts w:ascii="Courier New" w:hAnsi="Courier New" w:cs="Courier New"/>
                <w:color w:val="000000"/>
                <w:sz w:val="18"/>
                <w:szCs w:val="18"/>
              </w:rPr>
              <w:t>obj</w:t>
            </w:r>
            <w:proofErr w:type="spellEnd"/>
            <w:r w:rsidRPr="00442CAC">
              <w:rPr>
                <w:rFonts w:ascii="Courier New" w:hAnsi="Courier New" w:cs="Courier New"/>
                <w:color w:val="000000"/>
                <w:sz w:val="18"/>
                <w:szCs w:val="18"/>
              </w:rPr>
              <w:t>)</w:t>
            </w:r>
          </w:p>
          <w:p w14:paraId="285F58F2" w14:textId="77777777" w:rsidR="00442CAC" w:rsidRPr="00442CAC" w:rsidRDefault="00442CAC" w:rsidP="00442CAC">
            <w:pPr>
              <w:autoSpaceDE w:val="0"/>
              <w:autoSpaceDN w:val="0"/>
              <w:adjustRightInd w:val="0"/>
              <w:spacing w:after="0"/>
              <w:rPr>
                <w:rFonts w:ascii="Courier New" w:hAnsi="Courier New" w:cs="Courier New"/>
                <w:sz w:val="18"/>
                <w:szCs w:val="18"/>
              </w:rPr>
            </w:pPr>
            <w:r w:rsidRPr="00442CAC">
              <w:rPr>
                <w:rFonts w:ascii="Courier New" w:hAnsi="Courier New" w:cs="Courier New"/>
                <w:color w:val="000000"/>
                <w:sz w:val="18"/>
                <w:szCs w:val="18"/>
              </w:rPr>
              <w:t xml:space="preserve">            </w:t>
            </w:r>
            <w:r w:rsidRPr="00442CAC">
              <w:rPr>
                <w:rFonts w:ascii="Courier New" w:hAnsi="Courier New" w:cs="Courier New"/>
                <w:color w:val="228B22"/>
                <w:sz w:val="18"/>
                <w:szCs w:val="18"/>
              </w:rPr>
              <w:t>%cell array the defines the assignment of each class used in</w:t>
            </w:r>
          </w:p>
          <w:p w14:paraId="6CE40CD6" w14:textId="77777777" w:rsidR="00442CAC" w:rsidRPr="00442CAC" w:rsidRDefault="00442CAC" w:rsidP="00442CAC">
            <w:pPr>
              <w:autoSpaceDE w:val="0"/>
              <w:autoSpaceDN w:val="0"/>
              <w:adjustRightInd w:val="0"/>
              <w:spacing w:after="0"/>
              <w:rPr>
                <w:rFonts w:ascii="Courier New" w:hAnsi="Courier New" w:cs="Courier New"/>
                <w:sz w:val="18"/>
                <w:szCs w:val="18"/>
              </w:rPr>
            </w:pPr>
            <w:r w:rsidRPr="00442CAC">
              <w:rPr>
                <w:rFonts w:ascii="Courier New" w:hAnsi="Courier New" w:cs="Courier New"/>
                <w:color w:val="000000"/>
                <w:sz w:val="18"/>
                <w:szCs w:val="18"/>
              </w:rPr>
              <w:t xml:space="preserve">            </w:t>
            </w:r>
            <w:r w:rsidRPr="00442CAC">
              <w:rPr>
                <w:rFonts w:ascii="Courier New" w:hAnsi="Courier New" w:cs="Courier New"/>
                <w:color w:val="228B22"/>
                <w:sz w:val="18"/>
                <w:szCs w:val="18"/>
              </w:rPr>
              <w:t xml:space="preserve">%the model to a handle. Format {handle name, class </w:t>
            </w:r>
            <w:proofErr w:type="gramStart"/>
            <w:r w:rsidRPr="00442CAC">
              <w:rPr>
                <w:rFonts w:ascii="Courier New" w:hAnsi="Courier New" w:cs="Courier New"/>
                <w:color w:val="228B22"/>
                <w:sz w:val="18"/>
                <w:szCs w:val="18"/>
              </w:rPr>
              <w:t>name;...</w:t>
            </w:r>
            <w:proofErr w:type="gramEnd"/>
            <w:r w:rsidRPr="00442CAC">
              <w:rPr>
                <w:rFonts w:ascii="Courier New" w:hAnsi="Courier New" w:cs="Courier New"/>
                <w:color w:val="228B22"/>
                <w:sz w:val="18"/>
                <w:szCs w:val="18"/>
              </w:rPr>
              <w:t>}</w:t>
            </w:r>
          </w:p>
          <w:p w14:paraId="03CD4E2E" w14:textId="77777777" w:rsidR="00442CAC" w:rsidRPr="00442CAC" w:rsidRDefault="00442CAC" w:rsidP="00442CAC">
            <w:pPr>
              <w:autoSpaceDE w:val="0"/>
              <w:autoSpaceDN w:val="0"/>
              <w:adjustRightInd w:val="0"/>
              <w:spacing w:after="0"/>
              <w:rPr>
                <w:rFonts w:ascii="Courier New" w:hAnsi="Courier New" w:cs="Courier New"/>
                <w:sz w:val="18"/>
                <w:szCs w:val="18"/>
              </w:rPr>
            </w:pPr>
            <w:r w:rsidRPr="00442CAC">
              <w:rPr>
                <w:rFonts w:ascii="Courier New" w:hAnsi="Courier New" w:cs="Courier New"/>
                <w:color w:val="000000"/>
                <w:sz w:val="18"/>
                <w:szCs w:val="18"/>
              </w:rPr>
              <w:t xml:space="preserve">            </w:t>
            </w:r>
            <w:proofErr w:type="spellStart"/>
            <w:r w:rsidRPr="00442CAC">
              <w:rPr>
                <w:rFonts w:ascii="Courier New" w:hAnsi="Courier New" w:cs="Courier New"/>
                <w:color w:val="000000"/>
                <w:sz w:val="18"/>
                <w:szCs w:val="18"/>
              </w:rPr>
              <w:t>modelhandles</w:t>
            </w:r>
            <w:proofErr w:type="spellEnd"/>
            <w:r w:rsidRPr="00442CAC">
              <w:rPr>
                <w:rFonts w:ascii="Courier New" w:hAnsi="Courier New" w:cs="Courier New"/>
                <w:color w:val="000000"/>
                <w:sz w:val="18"/>
                <w:szCs w:val="18"/>
              </w:rPr>
              <w:t xml:space="preserve"> = {</w:t>
            </w:r>
            <w:r w:rsidRPr="00442CAC">
              <w:rPr>
                <w:rFonts w:ascii="Courier New" w:hAnsi="Courier New" w:cs="Courier New"/>
                <w:color w:val="A020F0"/>
                <w:sz w:val="18"/>
                <w:szCs w:val="18"/>
                <w:highlight w:val="yellow"/>
              </w:rPr>
              <w:t>'h_</w:t>
            </w:r>
            <w:proofErr w:type="spellStart"/>
            <w:r w:rsidRPr="00442CAC">
              <w:rPr>
                <w:rFonts w:ascii="Courier New" w:hAnsi="Courier New" w:cs="Courier New"/>
                <w:color w:val="A020F0"/>
                <w:sz w:val="18"/>
                <w:szCs w:val="18"/>
                <w:highlight w:val="yellow"/>
              </w:rPr>
              <w:t>InputData</w:t>
            </w:r>
            <w:proofErr w:type="spellEnd"/>
            <w:r w:rsidRPr="00442CAC">
              <w:rPr>
                <w:rFonts w:ascii="Courier New" w:hAnsi="Courier New" w:cs="Courier New"/>
                <w:color w:val="A020F0"/>
                <w:sz w:val="18"/>
                <w:szCs w:val="18"/>
                <w:highlight w:val="yellow"/>
              </w:rPr>
              <w:t>'</w:t>
            </w:r>
            <w:r w:rsidRPr="00442CAC">
              <w:rPr>
                <w:rFonts w:ascii="Courier New" w:hAnsi="Courier New" w:cs="Courier New"/>
                <w:color w:val="000000"/>
                <w:sz w:val="18"/>
                <w:szCs w:val="18"/>
                <w:highlight w:val="yellow"/>
              </w:rPr>
              <w:t>,</w:t>
            </w:r>
            <w:r w:rsidRPr="00442CAC">
              <w:rPr>
                <w:rFonts w:ascii="Courier New" w:hAnsi="Courier New" w:cs="Courier New"/>
                <w:color w:val="A020F0"/>
                <w:sz w:val="18"/>
                <w:szCs w:val="18"/>
                <w:highlight w:val="yellow"/>
              </w:rPr>
              <w:t>'</w:t>
            </w:r>
            <w:proofErr w:type="spellStart"/>
            <w:r w:rsidRPr="00442CAC">
              <w:rPr>
                <w:rFonts w:ascii="Courier New" w:hAnsi="Courier New" w:cs="Courier New"/>
                <w:color w:val="A020F0"/>
                <w:sz w:val="18"/>
                <w:szCs w:val="18"/>
                <w:highlight w:val="yellow"/>
              </w:rPr>
              <w:t>InWaveSite</w:t>
            </w:r>
            <w:proofErr w:type="spellEnd"/>
            <w:r w:rsidRPr="00442CAC">
              <w:rPr>
                <w:rFonts w:ascii="Courier New" w:hAnsi="Courier New" w:cs="Courier New"/>
                <w:color w:val="A020F0"/>
                <w:sz w:val="18"/>
                <w:szCs w:val="18"/>
                <w:highlight w:val="yellow"/>
              </w:rPr>
              <w:t>'</w:t>
            </w:r>
            <w:r w:rsidRPr="00442CAC">
              <w:rPr>
                <w:rFonts w:ascii="Courier New" w:hAnsi="Courier New" w:cs="Courier New"/>
                <w:color w:val="000000"/>
                <w:sz w:val="18"/>
                <w:szCs w:val="18"/>
              </w:rPr>
              <w:t>;</w:t>
            </w:r>
            <w:r w:rsidRPr="00442CAC">
              <w:rPr>
                <w:rFonts w:ascii="Courier New" w:hAnsi="Courier New" w:cs="Courier New"/>
                <w:color w:val="0000FF"/>
                <w:sz w:val="18"/>
                <w:szCs w:val="18"/>
              </w:rPr>
              <w:t>...</w:t>
            </w:r>
          </w:p>
          <w:p w14:paraId="763CE57E" w14:textId="77777777" w:rsidR="00442CAC" w:rsidRPr="00442CAC" w:rsidRDefault="00442CAC" w:rsidP="00442CAC">
            <w:pPr>
              <w:autoSpaceDE w:val="0"/>
              <w:autoSpaceDN w:val="0"/>
              <w:adjustRightInd w:val="0"/>
              <w:spacing w:after="0"/>
              <w:rPr>
                <w:rFonts w:ascii="Courier New" w:hAnsi="Courier New" w:cs="Courier New"/>
                <w:sz w:val="18"/>
                <w:szCs w:val="18"/>
              </w:rPr>
            </w:pPr>
            <w:r w:rsidRPr="00442CAC">
              <w:rPr>
                <w:rFonts w:ascii="Courier New" w:hAnsi="Courier New" w:cs="Courier New"/>
                <w:color w:val="000000"/>
                <w:sz w:val="18"/>
                <w:szCs w:val="18"/>
              </w:rPr>
              <w:t xml:space="preserve">                            </w:t>
            </w:r>
            <w:r w:rsidRPr="00442CAC">
              <w:rPr>
                <w:rFonts w:ascii="Courier New" w:hAnsi="Courier New" w:cs="Courier New"/>
                <w:color w:val="A020F0"/>
                <w:sz w:val="18"/>
                <w:szCs w:val="18"/>
                <w:highlight w:val="yellow"/>
              </w:rPr>
              <w:t>'</w:t>
            </w:r>
            <w:proofErr w:type="spellStart"/>
            <w:r w:rsidRPr="00442CAC">
              <w:rPr>
                <w:rFonts w:ascii="Courier New" w:hAnsi="Courier New" w:cs="Courier New"/>
                <w:color w:val="A020F0"/>
                <w:sz w:val="18"/>
                <w:szCs w:val="18"/>
                <w:highlight w:val="yellow"/>
              </w:rPr>
              <w:t>h_ImportedData</w:t>
            </w:r>
            <w:proofErr w:type="spellEnd"/>
            <w:r w:rsidRPr="00442CAC">
              <w:rPr>
                <w:rFonts w:ascii="Courier New" w:hAnsi="Courier New" w:cs="Courier New"/>
                <w:color w:val="A020F0"/>
                <w:sz w:val="18"/>
                <w:szCs w:val="18"/>
                <w:highlight w:val="yellow"/>
              </w:rPr>
              <w:t>'</w:t>
            </w:r>
            <w:r w:rsidRPr="00442CAC">
              <w:rPr>
                <w:rFonts w:ascii="Courier New" w:hAnsi="Courier New" w:cs="Courier New"/>
                <w:color w:val="000000"/>
                <w:sz w:val="18"/>
                <w:szCs w:val="18"/>
                <w:highlight w:val="yellow"/>
              </w:rPr>
              <w:t>,</w:t>
            </w:r>
            <w:r w:rsidRPr="00442CAC">
              <w:rPr>
                <w:rFonts w:ascii="Courier New" w:hAnsi="Courier New" w:cs="Courier New"/>
                <w:color w:val="A020F0"/>
                <w:sz w:val="18"/>
                <w:szCs w:val="18"/>
                <w:highlight w:val="yellow"/>
              </w:rPr>
              <w:t>''</w:t>
            </w:r>
            <w:r w:rsidRPr="00442CAC">
              <w:rPr>
                <w:rFonts w:ascii="Courier New" w:hAnsi="Courier New" w:cs="Courier New"/>
                <w:color w:val="000000"/>
                <w:sz w:val="18"/>
                <w:szCs w:val="18"/>
              </w:rPr>
              <w:t>;</w:t>
            </w:r>
            <w:r w:rsidRPr="00442CAC">
              <w:rPr>
                <w:rFonts w:ascii="Courier New" w:hAnsi="Courier New" w:cs="Courier New"/>
                <w:color w:val="0000FF"/>
                <w:sz w:val="18"/>
                <w:szCs w:val="18"/>
              </w:rPr>
              <w:t>...</w:t>
            </w:r>
          </w:p>
          <w:p w14:paraId="193D081D" w14:textId="77777777" w:rsidR="00442CAC" w:rsidRPr="00442CAC" w:rsidRDefault="00442CAC" w:rsidP="00442CAC">
            <w:pPr>
              <w:autoSpaceDE w:val="0"/>
              <w:autoSpaceDN w:val="0"/>
              <w:adjustRightInd w:val="0"/>
              <w:spacing w:after="0"/>
              <w:rPr>
                <w:rFonts w:ascii="Courier New" w:hAnsi="Courier New" w:cs="Courier New"/>
                <w:sz w:val="18"/>
                <w:szCs w:val="18"/>
              </w:rPr>
            </w:pPr>
            <w:r w:rsidRPr="00442CAC">
              <w:rPr>
                <w:rFonts w:ascii="Courier New" w:hAnsi="Courier New" w:cs="Courier New"/>
                <w:color w:val="000000"/>
                <w:sz w:val="18"/>
                <w:szCs w:val="18"/>
              </w:rPr>
              <w:t xml:space="preserve">                            </w:t>
            </w:r>
            <w:r w:rsidRPr="00442CAC">
              <w:rPr>
                <w:rFonts w:ascii="Courier New" w:hAnsi="Courier New" w:cs="Courier New"/>
                <w:color w:val="A020F0"/>
                <w:sz w:val="18"/>
                <w:szCs w:val="18"/>
                <w:highlight w:val="yellow"/>
              </w:rPr>
              <w:t>'h_Model'</w:t>
            </w:r>
            <w:r w:rsidRPr="00442CAC">
              <w:rPr>
                <w:rFonts w:ascii="Courier New" w:hAnsi="Courier New" w:cs="Courier New"/>
                <w:color w:val="000000"/>
                <w:sz w:val="18"/>
                <w:szCs w:val="18"/>
                <w:highlight w:val="yellow"/>
              </w:rPr>
              <w:t>,</w:t>
            </w:r>
            <w:r w:rsidRPr="00442CAC">
              <w:rPr>
                <w:rFonts w:ascii="Courier New" w:hAnsi="Courier New" w:cs="Courier New"/>
                <w:color w:val="A020F0"/>
                <w:sz w:val="18"/>
                <w:szCs w:val="18"/>
                <w:highlight w:val="yellow"/>
              </w:rPr>
              <w:t>'</w:t>
            </w:r>
            <w:proofErr w:type="spellStart"/>
            <w:r w:rsidRPr="00442CAC">
              <w:rPr>
                <w:rFonts w:ascii="Courier New" w:hAnsi="Courier New" w:cs="Courier New"/>
                <w:color w:val="A020F0"/>
                <w:sz w:val="18"/>
                <w:szCs w:val="18"/>
                <w:highlight w:val="yellow"/>
              </w:rPr>
              <w:t>InWaveModel</w:t>
            </w:r>
            <w:proofErr w:type="spellEnd"/>
            <w:r w:rsidRPr="00442CAC">
              <w:rPr>
                <w:rFonts w:ascii="Courier New" w:hAnsi="Courier New" w:cs="Courier New"/>
                <w:color w:val="A020F0"/>
                <w:sz w:val="18"/>
                <w:szCs w:val="18"/>
                <w:highlight w:val="yellow"/>
              </w:rPr>
              <w:t>'</w:t>
            </w:r>
            <w:r w:rsidRPr="00442CAC">
              <w:rPr>
                <w:rFonts w:ascii="Courier New" w:hAnsi="Courier New" w:cs="Courier New"/>
                <w:color w:val="000000"/>
                <w:sz w:val="18"/>
                <w:szCs w:val="18"/>
              </w:rPr>
              <w:t>;</w:t>
            </w:r>
            <w:r w:rsidRPr="00442CAC">
              <w:rPr>
                <w:rFonts w:ascii="Courier New" w:hAnsi="Courier New" w:cs="Courier New"/>
                <w:color w:val="0000FF"/>
                <w:sz w:val="18"/>
                <w:szCs w:val="18"/>
              </w:rPr>
              <w:t>...</w:t>
            </w:r>
          </w:p>
          <w:p w14:paraId="4533BAC9" w14:textId="77777777" w:rsidR="00F723F1" w:rsidRPr="00F723F1" w:rsidRDefault="00442CAC" w:rsidP="00F723F1">
            <w:pPr>
              <w:autoSpaceDE w:val="0"/>
              <w:autoSpaceDN w:val="0"/>
              <w:adjustRightInd w:val="0"/>
              <w:spacing w:after="0"/>
              <w:rPr>
                <w:rFonts w:ascii="Courier New" w:hAnsi="Courier New" w:cs="Courier New"/>
                <w:color w:val="A020F0"/>
                <w:sz w:val="18"/>
                <w:szCs w:val="18"/>
              </w:rPr>
            </w:pPr>
            <w:r w:rsidRPr="00442CAC">
              <w:rPr>
                <w:rFonts w:ascii="Courier New" w:hAnsi="Courier New" w:cs="Courier New"/>
                <w:color w:val="000000"/>
                <w:sz w:val="18"/>
                <w:szCs w:val="18"/>
              </w:rPr>
              <w:t xml:space="preserve">                            </w:t>
            </w:r>
            <w:r w:rsidR="00F723F1" w:rsidRPr="00F723F1">
              <w:rPr>
                <w:rFonts w:ascii="Courier New" w:hAnsi="Courier New" w:cs="Courier New"/>
                <w:color w:val="A020F0"/>
                <w:sz w:val="18"/>
                <w:szCs w:val="18"/>
                <w:highlight w:val="green"/>
              </w:rPr>
              <w:t>'h_</w:t>
            </w:r>
            <w:proofErr w:type="spellStart"/>
            <w:r w:rsidR="00F723F1" w:rsidRPr="00F723F1">
              <w:rPr>
                <w:rFonts w:ascii="Courier New" w:hAnsi="Courier New" w:cs="Courier New"/>
                <w:color w:val="A020F0"/>
                <w:sz w:val="18"/>
                <w:szCs w:val="18"/>
                <w:highlight w:val="green"/>
              </w:rPr>
              <w:t>InWaveData</w:t>
            </w:r>
            <w:proofErr w:type="spellEnd"/>
            <w:r w:rsidR="00F723F1" w:rsidRPr="00F723F1">
              <w:rPr>
                <w:rFonts w:ascii="Courier New" w:hAnsi="Courier New" w:cs="Courier New"/>
                <w:color w:val="A020F0"/>
                <w:sz w:val="18"/>
                <w:szCs w:val="18"/>
                <w:highlight w:val="green"/>
              </w:rPr>
              <w:t>','</w:t>
            </w:r>
            <w:proofErr w:type="spellStart"/>
            <w:r w:rsidR="00F723F1" w:rsidRPr="00F723F1">
              <w:rPr>
                <w:rFonts w:ascii="Courier New" w:hAnsi="Courier New" w:cs="Courier New"/>
                <w:color w:val="A020F0"/>
                <w:sz w:val="18"/>
                <w:szCs w:val="18"/>
                <w:highlight w:val="green"/>
              </w:rPr>
              <w:t>InWaveData</w:t>
            </w:r>
            <w:proofErr w:type="spellEnd"/>
            <w:r w:rsidR="00F723F1" w:rsidRPr="00F723F1">
              <w:rPr>
                <w:rFonts w:ascii="Courier New" w:hAnsi="Courier New" w:cs="Courier New"/>
                <w:color w:val="A020F0"/>
                <w:sz w:val="18"/>
                <w:szCs w:val="18"/>
                <w:highlight w:val="green"/>
              </w:rPr>
              <w:t>';...</w:t>
            </w:r>
          </w:p>
          <w:p w14:paraId="6C9198CB" w14:textId="77777777" w:rsidR="00F723F1" w:rsidRPr="00F723F1" w:rsidRDefault="00F723F1" w:rsidP="00F723F1">
            <w:pPr>
              <w:autoSpaceDE w:val="0"/>
              <w:autoSpaceDN w:val="0"/>
              <w:adjustRightInd w:val="0"/>
              <w:spacing w:after="0"/>
              <w:rPr>
                <w:rFonts w:ascii="Courier New" w:hAnsi="Courier New" w:cs="Courier New"/>
                <w:color w:val="A020F0"/>
                <w:sz w:val="18"/>
                <w:szCs w:val="18"/>
              </w:rPr>
            </w:pPr>
            <w:r w:rsidRPr="00F723F1">
              <w:rPr>
                <w:rFonts w:ascii="Courier New" w:hAnsi="Courier New" w:cs="Courier New"/>
                <w:color w:val="A020F0"/>
                <w:sz w:val="18"/>
                <w:szCs w:val="18"/>
              </w:rPr>
              <w:t xml:space="preserve">                            </w:t>
            </w:r>
            <w:r w:rsidRPr="00F723F1">
              <w:rPr>
                <w:rFonts w:ascii="Courier New" w:hAnsi="Courier New" w:cs="Courier New"/>
                <w:color w:val="A020F0"/>
                <w:sz w:val="18"/>
                <w:szCs w:val="18"/>
                <w:highlight w:val="green"/>
              </w:rPr>
              <w:t>'h_</w:t>
            </w:r>
            <w:proofErr w:type="spellStart"/>
            <w:r w:rsidRPr="00F723F1">
              <w:rPr>
                <w:rFonts w:ascii="Courier New" w:hAnsi="Courier New" w:cs="Courier New"/>
                <w:color w:val="A020F0"/>
                <w:sz w:val="18"/>
                <w:szCs w:val="18"/>
                <w:highlight w:val="green"/>
              </w:rPr>
              <w:t>WLData</w:t>
            </w:r>
            <w:proofErr w:type="spellEnd"/>
            <w:r w:rsidRPr="00F723F1">
              <w:rPr>
                <w:rFonts w:ascii="Courier New" w:hAnsi="Courier New" w:cs="Courier New"/>
                <w:color w:val="A020F0"/>
                <w:sz w:val="18"/>
                <w:szCs w:val="18"/>
                <w:highlight w:val="green"/>
              </w:rPr>
              <w:t>','</w:t>
            </w:r>
            <w:proofErr w:type="spellStart"/>
            <w:r w:rsidRPr="00F723F1">
              <w:rPr>
                <w:rFonts w:ascii="Courier New" w:hAnsi="Courier New" w:cs="Courier New"/>
                <w:color w:val="A020F0"/>
                <w:sz w:val="18"/>
                <w:szCs w:val="18"/>
                <w:highlight w:val="green"/>
              </w:rPr>
              <w:t>WaterLevelData</w:t>
            </w:r>
            <w:proofErr w:type="spellEnd"/>
            <w:r w:rsidRPr="00F723F1">
              <w:rPr>
                <w:rFonts w:ascii="Courier New" w:hAnsi="Courier New" w:cs="Courier New"/>
                <w:color w:val="A020F0"/>
                <w:sz w:val="18"/>
                <w:szCs w:val="18"/>
                <w:highlight w:val="green"/>
              </w:rPr>
              <w:t>';...</w:t>
            </w:r>
          </w:p>
          <w:p w14:paraId="289F938A" w14:textId="77777777" w:rsidR="00F723F1" w:rsidRPr="00F723F1" w:rsidRDefault="00F723F1" w:rsidP="00F723F1">
            <w:pPr>
              <w:autoSpaceDE w:val="0"/>
              <w:autoSpaceDN w:val="0"/>
              <w:adjustRightInd w:val="0"/>
              <w:spacing w:after="0"/>
              <w:rPr>
                <w:rFonts w:ascii="Courier New" w:hAnsi="Courier New" w:cs="Courier New"/>
                <w:color w:val="A020F0"/>
                <w:sz w:val="18"/>
                <w:szCs w:val="18"/>
              </w:rPr>
            </w:pPr>
            <w:r w:rsidRPr="00F723F1">
              <w:rPr>
                <w:rFonts w:ascii="Courier New" w:hAnsi="Courier New" w:cs="Courier New"/>
                <w:color w:val="A020F0"/>
                <w:sz w:val="18"/>
                <w:szCs w:val="18"/>
              </w:rPr>
              <w:t xml:space="preserve">                            </w:t>
            </w:r>
            <w:r w:rsidRPr="00F723F1">
              <w:rPr>
                <w:rFonts w:ascii="Courier New" w:hAnsi="Courier New" w:cs="Courier New"/>
                <w:color w:val="A020F0"/>
                <w:sz w:val="18"/>
                <w:szCs w:val="18"/>
                <w:highlight w:val="green"/>
              </w:rPr>
              <w:t>'h_</w:t>
            </w:r>
            <w:proofErr w:type="spellStart"/>
            <w:r w:rsidRPr="00F723F1">
              <w:rPr>
                <w:rFonts w:ascii="Courier New" w:hAnsi="Courier New" w:cs="Courier New"/>
                <w:color w:val="A020F0"/>
                <w:sz w:val="18"/>
                <w:szCs w:val="18"/>
                <w:highlight w:val="green"/>
              </w:rPr>
              <w:t>OffWaveModel</w:t>
            </w:r>
            <w:proofErr w:type="spellEnd"/>
            <w:r w:rsidRPr="00F723F1">
              <w:rPr>
                <w:rFonts w:ascii="Courier New" w:hAnsi="Courier New" w:cs="Courier New"/>
                <w:color w:val="A020F0"/>
                <w:sz w:val="18"/>
                <w:szCs w:val="18"/>
                <w:highlight w:val="green"/>
              </w:rPr>
              <w:t>','</w:t>
            </w:r>
            <w:proofErr w:type="spellStart"/>
            <w:r w:rsidRPr="00F723F1">
              <w:rPr>
                <w:rFonts w:ascii="Courier New" w:hAnsi="Courier New" w:cs="Courier New"/>
                <w:color w:val="A020F0"/>
                <w:sz w:val="18"/>
                <w:szCs w:val="18"/>
                <w:highlight w:val="green"/>
              </w:rPr>
              <w:t>OffWaveModel</w:t>
            </w:r>
            <w:proofErr w:type="spellEnd"/>
            <w:r w:rsidRPr="00F723F1">
              <w:rPr>
                <w:rFonts w:ascii="Courier New" w:hAnsi="Courier New" w:cs="Courier New"/>
                <w:color w:val="A020F0"/>
                <w:sz w:val="18"/>
                <w:szCs w:val="18"/>
                <w:highlight w:val="green"/>
              </w:rPr>
              <w:t>';...</w:t>
            </w:r>
          </w:p>
          <w:p w14:paraId="0CEBEF46" w14:textId="77777777" w:rsidR="00F723F1" w:rsidRPr="00F723F1" w:rsidRDefault="00F723F1" w:rsidP="00F723F1">
            <w:pPr>
              <w:autoSpaceDE w:val="0"/>
              <w:autoSpaceDN w:val="0"/>
              <w:adjustRightInd w:val="0"/>
              <w:spacing w:after="0"/>
              <w:rPr>
                <w:rFonts w:ascii="Courier New" w:hAnsi="Courier New" w:cs="Courier New"/>
                <w:color w:val="A020F0"/>
                <w:sz w:val="18"/>
                <w:szCs w:val="18"/>
              </w:rPr>
            </w:pPr>
            <w:r w:rsidRPr="00F723F1">
              <w:rPr>
                <w:rFonts w:ascii="Courier New" w:hAnsi="Courier New" w:cs="Courier New"/>
                <w:color w:val="A020F0"/>
                <w:sz w:val="18"/>
                <w:szCs w:val="18"/>
              </w:rPr>
              <w:t xml:space="preserve">                            </w:t>
            </w:r>
            <w:r w:rsidRPr="00F723F1">
              <w:rPr>
                <w:rFonts w:ascii="Courier New" w:hAnsi="Courier New" w:cs="Courier New"/>
                <w:color w:val="A020F0"/>
                <w:sz w:val="18"/>
                <w:szCs w:val="18"/>
                <w:highlight w:val="green"/>
              </w:rPr>
              <w:t>'h_</w:t>
            </w:r>
            <w:proofErr w:type="spellStart"/>
            <w:r w:rsidRPr="00F723F1">
              <w:rPr>
                <w:rFonts w:ascii="Courier New" w:hAnsi="Courier New" w:cs="Courier New"/>
                <w:color w:val="A020F0"/>
                <w:sz w:val="18"/>
                <w:szCs w:val="18"/>
                <w:highlight w:val="green"/>
              </w:rPr>
              <w:t>WindData</w:t>
            </w:r>
            <w:proofErr w:type="spellEnd"/>
            <w:r w:rsidRPr="00F723F1">
              <w:rPr>
                <w:rFonts w:ascii="Courier New" w:hAnsi="Courier New" w:cs="Courier New"/>
                <w:color w:val="A020F0"/>
                <w:sz w:val="18"/>
                <w:szCs w:val="18"/>
                <w:highlight w:val="green"/>
              </w:rPr>
              <w:t>','</w:t>
            </w:r>
            <w:proofErr w:type="spellStart"/>
            <w:r w:rsidRPr="00F723F1">
              <w:rPr>
                <w:rFonts w:ascii="Courier New" w:hAnsi="Courier New" w:cs="Courier New"/>
                <w:color w:val="A020F0"/>
                <w:sz w:val="18"/>
                <w:szCs w:val="18"/>
                <w:highlight w:val="green"/>
              </w:rPr>
              <w:t>WindData</w:t>
            </w:r>
            <w:proofErr w:type="spellEnd"/>
            <w:r w:rsidRPr="00F723F1">
              <w:rPr>
                <w:rFonts w:ascii="Courier New" w:hAnsi="Courier New" w:cs="Courier New"/>
                <w:color w:val="A020F0"/>
                <w:sz w:val="18"/>
                <w:szCs w:val="18"/>
                <w:highlight w:val="green"/>
              </w:rPr>
              <w:t>';...</w:t>
            </w:r>
          </w:p>
          <w:p w14:paraId="5247179C" w14:textId="77777777" w:rsidR="00F723F1" w:rsidRPr="00F723F1" w:rsidRDefault="00F723F1" w:rsidP="00F723F1">
            <w:pPr>
              <w:autoSpaceDE w:val="0"/>
              <w:autoSpaceDN w:val="0"/>
              <w:adjustRightInd w:val="0"/>
              <w:spacing w:after="0"/>
              <w:rPr>
                <w:rFonts w:ascii="Courier New" w:hAnsi="Courier New" w:cs="Courier New"/>
                <w:color w:val="A020F0"/>
                <w:sz w:val="18"/>
                <w:szCs w:val="18"/>
              </w:rPr>
            </w:pPr>
            <w:r w:rsidRPr="00F723F1">
              <w:rPr>
                <w:rFonts w:ascii="Courier New" w:hAnsi="Courier New" w:cs="Courier New"/>
                <w:color w:val="A020F0"/>
                <w:sz w:val="18"/>
                <w:szCs w:val="18"/>
              </w:rPr>
              <w:t xml:space="preserve">                            </w:t>
            </w:r>
            <w:r w:rsidRPr="00F723F1">
              <w:rPr>
                <w:rFonts w:ascii="Courier New" w:hAnsi="Courier New" w:cs="Courier New"/>
                <w:color w:val="A020F0"/>
                <w:sz w:val="18"/>
                <w:szCs w:val="18"/>
                <w:highlight w:val="green"/>
              </w:rPr>
              <w:t>'h_</w:t>
            </w:r>
            <w:proofErr w:type="spellStart"/>
            <w:r w:rsidRPr="00F723F1">
              <w:rPr>
                <w:rFonts w:ascii="Courier New" w:hAnsi="Courier New" w:cs="Courier New"/>
                <w:color w:val="A020F0"/>
                <w:sz w:val="18"/>
                <w:szCs w:val="18"/>
                <w:highlight w:val="green"/>
              </w:rPr>
              <w:t>WaveHindcast</w:t>
            </w:r>
            <w:proofErr w:type="spellEnd"/>
            <w:r w:rsidRPr="00F723F1">
              <w:rPr>
                <w:rFonts w:ascii="Courier New" w:hAnsi="Courier New" w:cs="Courier New"/>
                <w:color w:val="A020F0"/>
                <w:sz w:val="18"/>
                <w:szCs w:val="18"/>
                <w:highlight w:val="green"/>
              </w:rPr>
              <w:t>','</w:t>
            </w:r>
            <w:proofErr w:type="spellStart"/>
            <w:r w:rsidRPr="00F723F1">
              <w:rPr>
                <w:rFonts w:ascii="Courier New" w:hAnsi="Courier New" w:cs="Courier New"/>
                <w:color w:val="A020F0"/>
                <w:sz w:val="18"/>
                <w:szCs w:val="18"/>
                <w:highlight w:val="green"/>
              </w:rPr>
              <w:t>WindWaveModel</w:t>
            </w:r>
            <w:proofErr w:type="spellEnd"/>
            <w:r w:rsidRPr="00F723F1">
              <w:rPr>
                <w:rFonts w:ascii="Courier New" w:hAnsi="Courier New" w:cs="Courier New"/>
                <w:color w:val="A020F0"/>
                <w:sz w:val="18"/>
                <w:szCs w:val="18"/>
                <w:highlight w:val="green"/>
              </w:rPr>
              <w:t>';...</w:t>
            </w:r>
          </w:p>
          <w:p w14:paraId="0C61AAF2" w14:textId="77777777" w:rsidR="00F723F1" w:rsidRPr="00F723F1" w:rsidRDefault="00F723F1" w:rsidP="00F723F1">
            <w:pPr>
              <w:autoSpaceDE w:val="0"/>
              <w:autoSpaceDN w:val="0"/>
              <w:adjustRightInd w:val="0"/>
              <w:spacing w:after="0"/>
              <w:rPr>
                <w:rFonts w:ascii="Courier New" w:hAnsi="Courier New" w:cs="Courier New"/>
                <w:color w:val="A020F0"/>
                <w:sz w:val="18"/>
                <w:szCs w:val="18"/>
              </w:rPr>
            </w:pPr>
            <w:r w:rsidRPr="00F723F1">
              <w:rPr>
                <w:rFonts w:ascii="Courier New" w:hAnsi="Courier New" w:cs="Courier New"/>
                <w:color w:val="A020F0"/>
                <w:sz w:val="18"/>
                <w:szCs w:val="18"/>
              </w:rPr>
              <w:t xml:space="preserve">                            </w:t>
            </w:r>
            <w:r w:rsidRPr="00F723F1">
              <w:rPr>
                <w:rFonts w:ascii="Courier New" w:hAnsi="Courier New" w:cs="Courier New"/>
                <w:color w:val="A020F0"/>
                <w:sz w:val="18"/>
                <w:szCs w:val="18"/>
                <w:highlight w:val="green"/>
              </w:rPr>
              <w:t>'h_</w:t>
            </w:r>
            <w:proofErr w:type="spellStart"/>
            <w:r w:rsidRPr="00F723F1">
              <w:rPr>
                <w:rFonts w:ascii="Courier New" w:hAnsi="Courier New" w:cs="Courier New"/>
                <w:color w:val="A020F0"/>
                <w:sz w:val="18"/>
                <w:szCs w:val="18"/>
                <w:highlight w:val="green"/>
              </w:rPr>
              <w:t>WindWaveInput</w:t>
            </w:r>
            <w:proofErr w:type="spellEnd"/>
            <w:r w:rsidRPr="00F723F1">
              <w:rPr>
                <w:rFonts w:ascii="Courier New" w:hAnsi="Courier New" w:cs="Courier New"/>
                <w:color w:val="A020F0"/>
                <w:sz w:val="18"/>
                <w:szCs w:val="18"/>
                <w:highlight w:val="green"/>
              </w:rPr>
              <w:t>','</w:t>
            </w:r>
            <w:proofErr w:type="spellStart"/>
            <w:r w:rsidRPr="00F723F1">
              <w:rPr>
                <w:rFonts w:ascii="Courier New" w:hAnsi="Courier New" w:cs="Courier New"/>
                <w:color w:val="A020F0"/>
                <w:sz w:val="18"/>
                <w:szCs w:val="18"/>
                <w:highlight w:val="green"/>
              </w:rPr>
              <w:t>WindWaveInput</w:t>
            </w:r>
            <w:proofErr w:type="spellEnd"/>
            <w:r w:rsidRPr="00F723F1">
              <w:rPr>
                <w:rFonts w:ascii="Courier New" w:hAnsi="Courier New" w:cs="Courier New"/>
                <w:color w:val="A020F0"/>
                <w:sz w:val="18"/>
                <w:szCs w:val="18"/>
                <w:highlight w:val="green"/>
              </w:rPr>
              <w:t>'</w:t>
            </w:r>
            <w:r w:rsidRPr="00F723F1">
              <w:rPr>
                <w:rFonts w:ascii="Courier New" w:hAnsi="Courier New" w:cs="Courier New"/>
                <w:color w:val="A020F0"/>
                <w:sz w:val="18"/>
                <w:szCs w:val="18"/>
              </w:rPr>
              <w:t>};</w:t>
            </w:r>
          </w:p>
          <w:p w14:paraId="5F9206B3" w14:textId="7442E40D" w:rsidR="00442CAC" w:rsidRPr="00442CAC" w:rsidRDefault="00442CAC" w:rsidP="00442CAC">
            <w:pPr>
              <w:autoSpaceDE w:val="0"/>
              <w:autoSpaceDN w:val="0"/>
              <w:adjustRightInd w:val="0"/>
              <w:spacing w:after="0"/>
              <w:rPr>
                <w:rFonts w:ascii="Courier New" w:hAnsi="Courier New" w:cs="Courier New"/>
                <w:sz w:val="18"/>
                <w:szCs w:val="18"/>
              </w:rPr>
            </w:pPr>
            <w:r w:rsidRPr="00442CAC">
              <w:rPr>
                <w:rFonts w:ascii="Courier New" w:hAnsi="Courier New" w:cs="Courier New"/>
                <w:color w:val="000000"/>
                <w:sz w:val="18"/>
                <w:szCs w:val="18"/>
              </w:rPr>
              <w:t xml:space="preserve">            </w:t>
            </w:r>
            <w:proofErr w:type="spellStart"/>
            <w:r w:rsidRPr="00442CAC">
              <w:rPr>
                <w:rFonts w:ascii="Courier New" w:hAnsi="Courier New" w:cs="Courier New"/>
                <w:color w:val="000000"/>
                <w:sz w:val="18"/>
                <w:szCs w:val="18"/>
              </w:rPr>
              <w:t>obj.ModelHandles</w:t>
            </w:r>
            <w:proofErr w:type="spellEnd"/>
            <w:r w:rsidRPr="00442CAC">
              <w:rPr>
                <w:rFonts w:ascii="Courier New" w:hAnsi="Courier New" w:cs="Courier New"/>
                <w:color w:val="000000"/>
                <w:sz w:val="18"/>
                <w:szCs w:val="18"/>
              </w:rPr>
              <w:t xml:space="preserve"> = </w:t>
            </w:r>
            <w:proofErr w:type="spellStart"/>
            <w:r w:rsidRPr="00442CAC">
              <w:rPr>
                <w:rFonts w:ascii="Courier New" w:hAnsi="Courier New" w:cs="Courier New"/>
                <w:color w:val="000000"/>
                <w:sz w:val="18"/>
                <w:szCs w:val="18"/>
              </w:rPr>
              <w:t>vertcat</w:t>
            </w:r>
            <w:proofErr w:type="spellEnd"/>
            <w:r w:rsidRPr="00442CAC">
              <w:rPr>
                <w:rFonts w:ascii="Courier New" w:hAnsi="Courier New" w:cs="Courier New"/>
                <w:color w:val="000000"/>
                <w:sz w:val="18"/>
                <w:szCs w:val="18"/>
              </w:rPr>
              <w:t>(</w:t>
            </w:r>
            <w:proofErr w:type="spellStart"/>
            <w:r w:rsidRPr="00442CAC">
              <w:rPr>
                <w:rFonts w:ascii="Courier New" w:hAnsi="Courier New" w:cs="Courier New"/>
                <w:color w:val="000000"/>
                <w:sz w:val="18"/>
                <w:szCs w:val="18"/>
              </w:rPr>
              <w:t>obj.ModelHandles,modelhandles</w:t>
            </w:r>
            <w:proofErr w:type="spellEnd"/>
            <w:r w:rsidRPr="00442CAC">
              <w:rPr>
                <w:rFonts w:ascii="Courier New" w:hAnsi="Courier New" w:cs="Courier New"/>
                <w:color w:val="000000"/>
                <w:sz w:val="18"/>
                <w:szCs w:val="18"/>
              </w:rPr>
              <w:t>);</w:t>
            </w:r>
          </w:p>
          <w:p w14:paraId="0017E7C2" w14:textId="77777777" w:rsidR="00442CAC" w:rsidRPr="00442CAC" w:rsidRDefault="00442CAC" w:rsidP="00442CAC">
            <w:pPr>
              <w:autoSpaceDE w:val="0"/>
              <w:autoSpaceDN w:val="0"/>
              <w:adjustRightInd w:val="0"/>
              <w:spacing w:after="0"/>
              <w:rPr>
                <w:rFonts w:ascii="Courier New" w:hAnsi="Courier New" w:cs="Courier New"/>
                <w:sz w:val="18"/>
                <w:szCs w:val="18"/>
              </w:rPr>
            </w:pPr>
            <w:r w:rsidRPr="00442CAC">
              <w:rPr>
                <w:rFonts w:ascii="Courier New" w:hAnsi="Courier New" w:cs="Courier New"/>
                <w:color w:val="000000"/>
                <w:sz w:val="18"/>
                <w:szCs w:val="18"/>
              </w:rPr>
              <w:t xml:space="preserve">            </w:t>
            </w:r>
            <w:r w:rsidRPr="00442CAC">
              <w:rPr>
                <w:rFonts w:ascii="Courier New" w:hAnsi="Courier New" w:cs="Courier New"/>
                <w:color w:val="228B22"/>
                <w:sz w:val="18"/>
                <w:szCs w:val="18"/>
              </w:rPr>
              <w:t>%</w:t>
            </w:r>
            <w:proofErr w:type="spellStart"/>
            <w:r w:rsidRPr="00442CAC">
              <w:rPr>
                <w:rFonts w:ascii="Courier New" w:hAnsi="Courier New" w:cs="Courier New"/>
                <w:color w:val="228B22"/>
                <w:sz w:val="18"/>
                <w:szCs w:val="18"/>
              </w:rPr>
              <w:t>setClassHandles</w:t>
            </w:r>
            <w:proofErr w:type="spellEnd"/>
            <w:r w:rsidRPr="00442CAC">
              <w:rPr>
                <w:rFonts w:ascii="Courier New" w:hAnsi="Courier New" w:cs="Courier New"/>
                <w:color w:val="228B22"/>
                <w:sz w:val="18"/>
                <w:szCs w:val="18"/>
              </w:rPr>
              <w:t xml:space="preserve"> is called by </w:t>
            </w:r>
            <w:proofErr w:type="spellStart"/>
            <w:r w:rsidRPr="00442CAC">
              <w:rPr>
                <w:rFonts w:ascii="Courier New" w:hAnsi="Courier New" w:cs="Courier New"/>
                <w:color w:val="228B22"/>
                <w:sz w:val="18"/>
                <w:szCs w:val="18"/>
              </w:rPr>
              <w:t>GUIinterface.setModelHandles</w:t>
            </w:r>
            <w:proofErr w:type="spellEnd"/>
          </w:p>
          <w:p w14:paraId="3022B214" w14:textId="77777777" w:rsidR="00442CAC" w:rsidRPr="00442CAC" w:rsidRDefault="00442CAC" w:rsidP="00442CAC">
            <w:pPr>
              <w:autoSpaceDE w:val="0"/>
              <w:autoSpaceDN w:val="0"/>
              <w:adjustRightInd w:val="0"/>
              <w:spacing w:after="0"/>
              <w:rPr>
                <w:rFonts w:ascii="Courier New" w:hAnsi="Courier New" w:cs="Courier New"/>
                <w:sz w:val="18"/>
                <w:szCs w:val="18"/>
              </w:rPr>
            </w:pPr>
            <w:r w:rsidRPr="00442CAC">
              <w:rPr>
                <w:rFonts w:ascii="Courier New" w:hAnsi="Courier New" w:cs="Courier New"/>
                <w:color w:val="000000"/>
                <w:sz w:val="18"/>
                <w:szCs w:val="18"/>
              </w:rPr>
              <w:t xml:space="preserve">            </w:t>
            </w:r>
            <w:r w:rsidRPr="00442CAC">
              <w:rPr>
                <w:rFonts w:ascii="Courier New" w:hAnsi="Courier New" w:cs="Courier New"/>
                <w:color w:val="228B22"/>
                <w:sz w:val="18"/>
                <w:szCs w:val="18"/>
              </w:rPr>
              <w:t xml:space="preserve">%where </w:t>
            </w:r>
            <w:proofErr w:type="spellStart"/>
            <w:r w:rsidRPr="00442CAC">
              <w:rPr>
                <w:rFonts w:ascii="Courier New" w:hAnsi="Courier New" w:cs="Courier New"/>
                <w:color w:val="228B22"/>
                <w:sz w:val="18"/>
                <w:szCs w:val="18"/>
              </w:rPr>
              <w:t>obj.ModelHandles</w:t>
            </w:r>
            <w:proofErr w:type="spellEnd"/>
            <w:r w:rsidRPr="00442CAC">
              <w:rPr>
                <w:rFonts w:ascii="Courier New" w:hAnsi="Courier New" w:cs="Courier New"/>
                <w:color w:val="228B22"/>
                <w:sz w:val="18"/>
                <w:szCs w:val="18"/>
              </w:rPr>
              <w:t xml:space="preserve"> is converted to a table with variables</w:t>
            </w:r>
          </w:p>
          <w:p w14:paraId="3E167060" w14:textId="77777777" w:rsidR="00442CAC" w:rsidRPr="00442CAC" w:rsidRDefault="00442CAC" w:rsidP="00442CAC">
            <w:pPr>
              <w:autoSpaceDE w:val="0"/>
              <w:autoSpaceDN w:val="0"/>
              <w:adjustRightInd w:val="0"/>
              <w:spacing w:after="0"/>
              <w:rPr>
                <w:rFonts w:ascii="Courier New" w:hAnsi="Courier New" w:cs="Courier New"/>
                <w:sz w:val="18"/>
                <w:szCs w:val="18"/>
              </w:rPr>
            </w:pPr>
            <w:r w:rsidRPr="00442CAC">
              <w:rPr>
                <w:rFonts w:ascii="Courier New" w:hAnsi="Courier New" w:cs="Courier New"/>
                <w:color w:val="000000"/>
                <w:sz w:val="18"/>
                <w:szCs w:val="18"/>
              </w:rPr>
              <w:t xml:space="preserve">            </w:t>
            </w:r>
            <w:r w:rsidRPr="00442CAC">
              <w:rPr>
                <w:rFonts w:ascii="Courier New" w:hAnsi="Courier New" w:cs="Courier New"/>
                <w:color w:val="228B22"/>
                <w:sz w:val="18"/>
                <w:szCs w:val="18"/>
              </w:rPr>
              <w:t>%handle and class</w:t>
            </w:r>
          </w:p>
          <w:p w14:paraId="71D6E8B6" w14:textId="2D07C9EF" w:rsidR="00442CAC" w:rsidRPr="00442CAC" w:rsidRDefault="00442CAC" w:rsidP="00442CAC">
            <w:pPr>
              <w:autoSpaceDE w:val="0"/>
              <w:autoSpaceDN w:val="0"/>
              <w:adjustRightInd w:val="0"/>
              <w:spacing w:after="0"/>
              <w:rPr>
                <w:rFonts w:ascii="Courier New" w:hAnsi="Courier New" w:cs="Courier New"/>
                <w:sz w:val="18"/>
                <w:szCs w:val="18"/>
              </w:rPr>
            </w:pPr>
            <w:r w:rsidRPr="00442CAC">
              <w:rPr>
                <w:rFonts w:ascii="Courier New" w:hAnsi="Courier New" w:cs="Courier New"/>
                <w:color w:val="000000"/>
                <w:sz w:val="18"/>
                <w:szCs w:val="18"/>
              </w:rPr>
              <w:t xml:space="preserve">        </w:t>
            </w:r>
            <w:r w:rsidRPr="00442CAC">
              <w:rPr>
                <w:rFonts w:ascii="Courier New" w:hAnsi="Courier New" w:cs="Courier New"/>
                <w:color w:val="0000FF"/>
                <w:sz w:val="18"/>
                <w:szCs w:val="18"/>
              </w:rPr>
              <w:t>end</w:t>
            </w:r>
          </w:p>
        </w:tc>
      </w:tr>
    </w:tbl>
    <w:p w14:paraId="0BAD7963" w14:textId="77777777" w:rsidR="00DB6BDB" w:rsidRDefault="00DB6BDB" w:rsidP="00544C38"/>
    <w:p w14:paraId="27D53DEB" w14:textId="6BFE0908" w:rsidR="00442CAC" w:rsidRDefault="00442CAC" w:rsidP="00544C38">
      <w:r>
        <w:t xml:space="preserve">The yellow highlights are the default handles defined for ModelUI. For </w:t>
      </w:r>
      <w:proofErr w:type="spellStart"/>
      <w:r>
        <w:t>InWave</w:t>
      </w:r>
      <w:proofErr w:type="spellEnd"/>
      <w:r>
        <w:t xml:space="preserve">, two of </w:t>
      </w:r>
      <w:proofErr w:type="gramStart"/>
      <w:r>
        <w:t>these area</w:t>
      </w:r>
      <w:proofErr w:type="gramEnd"/>
      <w:r>
        <w:t xml:space="preserve"> used for the </w:t>
      </w:r>
      <w:proofErr w:type="spellStart"/>
      <w:r>
        <w:t>InWaveSite</w:t>
      </w:r>
      <w:proofErr w:type="spellEnd"/>
      <w:r>
        <w:t xml:space="preserve"> and </w:t>
      </w:r>
      <w:proofErr w:type="spellStart"/>
      <w:r>
        <w:t>InWaveModel</w:t>
      </w:r>
      <w:proofErr w:type="spellEnd"/>
      <w:r>
        <w:t xml:space="preserve"> classes. The third is included in the cell array but left undefined as it is unused in this model. The green highlights are three additional classes used by </w:t>
      </w:r>
      <w:proofErr w:type="spellStart"/>
      <w:r>
        <w:t>InWave</w:t>
      </w:r>
      <w:proofErr w:type="spellEnd"/>
      <w:r>
        <w:t xml:space="preserve"> and their associated handles. In general, additional handles use the class name with the prefix ‘h_’. </w:t>
      </w:r>
    </w:p>
    <w:p w14:paraId="6BF1241F" w14:textId="10C7804B" w:rsidR="00442F8E" w:rsidRDefault="00442F8E" w:rsidP="00544C38">
      <w:r>
        <w:t xml:space="preserve">The definition of what data sets are displayed and on which tab is defined in the </w:t>
      </w:r>
      <w:proofErr w:type="spellStart"/>
      <w:r w:rsidR="00285D55">
        <w:t>g</w:t>
      </w:r>
      <w:r>
        <w:t>etTabProperties</w:t>
      </w:r>
      <w:proofErr w:type="spellEnd"/>
      <w:r>
        <w:t xml:space="preserve"> function. If the </w:t>
      </w:r>
      <w:proofErr w:type="spellStart"/>
      <w:r>
        <w:t>InputData</w:t>
      </w:r>
      <w:proofErr w:type="spellEnd"/>
      <w:r>
        <w:t xml:space="preserve"> or </w:t>
      </w:r>
      <w:proofErr w:type="spellStart"/>
      <w:r>
        <w:t>InputFile</w:t>
      </w:r>
      <w:proofErr w:type="spellEnd"/>
      <w:r>
        <w:t xml:space="preserve"> classes have been replaced with other classes or additional classes have been added this function needs to be overloaded with a UI specific version, e.g.: </w:t>
      </w:r>
    </w:p>
    <w:tbl>
      <w:tblPr>
        <w:tblStyle w:val="TableGrid"/>
        <w:tblW w:w="9776"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776"/>
      </w:tblGrid>
      <w:tr w:rsidR="00442F8E" w:rsidRPr="0066026E" w14:paraId="00E0DBF9" w14:textId="77777777" w:rsidTr="00821AC4">
        <w:tc>
          <w:tcPr>
            <w:tcW w:w="9776" w:type="dxa"/>
          </w:tcPr>
          <w:p w14:paraId="712511DE" w14:textId="34F850CC" w:rsidR="00442F8E" w:rsidRPr="00D9045D" w:rsidRDefault="00442F8E" w:rsidP="00821AC4">
            <w:pPr>
              <w:autoSpaceDE w:val="0"/>
              <w:autoSpaceDN w:val="0"/>
              <w:adjustRightInd w:val="0"/>
              <w:spacing w:after="0"/>
              <w:rPr>
                <w:rFonts w:ascii="Courier New" w:hAnsi="Courier New" w:cs="Courier New"/>
                <w:sz w:val="18"/>
                <w:szCs w:val="18"/>
              </w:rPr>
            </w:pPr>
            <w:r w:rsidRPr="00D9045D">
              <w:rPr>
                <w:rFonts w:ascii="Courier New" w:hAnsi="Courier New" w:cs="Courier New"/>
                <w:color w:val="000000"/>
                <w:sz w:val="18"/>
                <w:szCs w:val="18"/>
              </w:rPr>
              <w:t xml:space="preserve">        </w:t>
            </w:r>
            <w:r w:rsidRPr="00D9045D">
              <w:rPr>
                <w:rFonts w:ascii="Courier New" w:hAnsi="Courier New" w:cs="Courier New"/>
                <w:color w:val="0000FF"/>
                <w:sz w:val="18"/>
                <w:szCs w:val="18"/>
              </w:rPr>
              <w:t>function</w:t>
            </w:r>
            <w:r w:rsidRPr="00D9045D">
              <w:rPr>
                <w:rFonts w:ascii="Courier New" w:hAnsi="Courier New" w:cs="Courier New"/>
                <w:color w:val="000000"/>
                <w:sz w:val="18"/>
                <w:szCs w:val="18"/>
              </w:rPr>
              <w:t xml:space="preserve"> </w:t>
            </w:r>
            <w:r w:rsidR="000B0061">
              <w:rPr>
                <w:rFonts w:ascii="Courier New" w:hAnsi="Courier New" w:cs="Courier New"/>
                <w:color w:val="000000"/>
                <w:sz w:val="18"/>
                <w:szCs w:val="18"/>
              </w:rPr>
              <w:t>props</w:t>
            </w:r>
            <w:r w:rsidRPr="00D9045D">
              <w:rPr>
                <w:rFonts w:ascii="Courier New" w:hAnsi="Courier New" w:cs="Courier New"/>
                <w:color w:val="000000"/>
                <w:sz w:val="18"/>
                <w:szCs w:val="18"/>
              </w:rPr>
              <w:t xml:space="preserve"> = </w:t>
            </w:r>
            <w:proofErr w:type="spellStart"/>
            <w:r w:rsidR="000B0061">
              <w:rPr>
                <w:rFonts w:ascii="Courier New" w:hAnsi="Courier New" w:cs="Courier New"/>
                <w:color w:val="000000"/>
                <w:sz w:val="18"/>
                <w:szCs w:val="18"/>
              </w:rPr>
              <w:t>g</w:t>
            </w:r>
            <w:r w:rsidRPr="00D9045D">
              <w:rPr>
                <w:rFonts w:ascii="Courier New" w:hAnsi="Courier New" w:cs="Courier New"/>
                <w:color w:val="000000"/>
                <w:sz w:val="18"/>
                <w:szCs w:val="18"/>
              </w:rPr>
              <w:t>etTabProperties</w:t>
            </w:r>
            <w:proofErr w:type="spellEnd"/>
            <w:r w:rsidRPr="00D9045D">
              <w:rPr>
                <w:rFonts w:ascii="Courier New" w:hAnsi="Courier New" w:cs="Courier New"/>
                <w:color w:val="000000"/>
                <w:sz w:val="18"/>
                <w:szCs w:val="18"/>
              </w:rPr>
              <w:t>(</w:t>
            </w:r>
            <w:r w:rsidR="00442CAC">
              <w:rPr>
                <w:rFonts w:ascii="Courier New" w:hAnsi="Courier New" w:cs="Courier New"/>
                <w:color w:val="000000"/>
                <w:sz w:val="18"/>
                <w:szCs w:val="18"/>
              </w:rPr>
              <w:t>~</w:t>
            </w:r>
            <w:r w:rsidRPr="00D9045D">
              <w:rPr>
                <w:rFonts w:ascii="Courier New" w:hAnsi="Courier New" w:cs="Courier New"/>
                <w:color w:val="000000"/>
                <w:sz w:val="18"/>
                <w:szCs w:val="18"/>
              </w:rPr>
              <w:t>)</w:t>
            </w:r>
          </w:p>
          <w:p w14:paraId="362B59CD" w14:textId="77777777" w:rsidR="00442F8E" w:rsidRPr="00D9045D" w:rsidRDefault="00442F8E" w:rsidP="00821AC4">
            <w:pPr>
              <w:autoSpaceDE w:val="0"/>
              <w:autoSpaceDN w:val="0"/>
              <w:adjustRightInd w:val="0"/>
              <w:spacing w:after="0"/>
              <w:rPr>
                <w:rFonts w:ascii="Courier New" w:hAnsi="Courier New" w:cs="Courier New"/>
                <w:sz w:val="18"/>
                <w:szCs w:val="18"/>
              </w:rPr>
            </w:pPr>
            <w:r w:rsidRPr="00D9045D">
              <w:rPr>
                <w:rFonts w:ascii="Courier New" w:hAnsi="Courier New" w:cs="Courier New"/>
                <w:color w:val="000000"/>
                <w:sz w:val="18"/>
                <w:szCs w:val="18"/>
              </w:rPr>
              <w:t xml:space="preserve">            </w:t>
            </w:r>
            <w:r w:rsidRPr="00D9045D">
              <w:rPr>
                <w:rFonts w:ascii="Courier New" w:hAnsi="Courier New" w:cs="Courier New"/>
                <w:color w:val="228B22"/>
                <w:sz w:val="18"/>
                <w:szCs w:val="18"/>
              </w:rPr>
              <w:t>%define the tab and position to display class data tables</w:t>
            </w:r>
          </w:p>
          <w:p w14:paraId="445E469A" w14:textId="77777777" w:rsidR="00442CAC" w:rsidRPr="00442CAC" w:rsidRDefault="00442F8E" w:rsidP="00442CAC">
            <w:pPr>
              <w:autoSpaceDE w:val="0"/>
              <w:autoSpaceDN w:val="0"/>
              <w:adjustRightInd w:val="0"/>
              <w:spacing w:after="0"/>
              <w:rPr>
                <w:rFonts w:ascii="Courier New" w:hAnsi="Courier New" w:cs="Courier New"/>
                <w:sz w:val="18"/>
                <w:szCs w:val="18"/>
              </w:rPr>
            </w:pPr>
            <w:r w:rsidRPr="00D9045D">
              <w:rPr>
                <w:rFonts w:ascii="Courier New" w:hAnsi="Courier New" w:cs="Courier New"/>
                <w:color w:val="000000"/>
                <w:sz w:val="18"/>
                <w:szCs w:val="18"/>
              </w:rPr>
              <w:t xml:space="preserve">            </w:t>
            </w:r>
            <w:r w:rsidR="00442CAC" w:rsidRPr="00442CAC">
              <w:rPr>
                <w:rFonts w:ascii="Courier New" w:hAnsi="Courier New" w:cs="Courier New"/>
                <w:color w:val="228B22"/>
                <w:sz w:val="18"/>
                <w:szCs w:val="18"/>
              </w:rPr>
              <w:t>%props format: {class name, tab tag name, position, ...</w:t>
            </w:r>
          </w:p>
          <w:p w14:paraId="3820D388" w14:textId="14FAE227" w:rsidR="00442F8E" w:rsidRPr="00D9045D" w:rsidRDefault="00442CAC" w:rsidP="00821AC4">
            <w:pPr>
              <w:autoSpaceDE w:val="0"/>
              <w:autoSpaceDN w:val="0"/>
              <w:adjustRightInd w:val="0"/>
              <w:spacing w:after="0"/>
              <w:rPr>
                <w:rFonts w:ascii="Courier New" w:hAnsi="Courier New" w:cs="Courier New"/>
                <w:sz w:val="18"/>
                <w:szCs w:val="18"/>
              </w:rPr>
            </w:pPr>
            <w:r w:rsidRPr="00442CAC">
              <w:rPr>
                <w:rFonts w:ascii="Courier New" w:hAnsi="Courier New" w:cs="Courier New"/>
                <w:color w:val="000000"/>
                <w:sz w:val="18"/>
                <w:szCs w:val="18"/>
              </w:rPr>
              <w:t xml:space="preserve">            </w:t>
            </w:r>
            <w:r w:rsidRPr="00442CAC">
              <w:rPr>
                <w:rFonts w:ascii="Courier New" w:hAnsi="Courier New" w:cs="Courier New"/>
                <w:color w:val="228B22"/>
                <w:sz w:val="18"/>
                <w:szCs w:val="18"/>
              </w:rPr>
              <w:t xml:space="preserve">%               column width, table title}  </w:t>
            </w:r>
          </w:p>
          <w:p w14:paraId="5E5FDBE0" w14:textId="77777777" w:rsidR="00442F8E" w:rsidRPr="00D9045D" w:rsidRDefault="00442F8E" w:rsidP="00821AC4">
            <w:pPr>
              <w:autoSpaceDE w:val="0"/>
              <w:autoSpaceDN w:val="0"/>
              <w:adjustRightInd w:val="0"/>
              <w:spacing w:after="0"/>
              <w:rPr>
                <w:rFonts w:ascii="Courier New" w:hAnsi="Courier New" w:cs="Courier New"/>
                <w:sz w:val="18"/>
                <w:szCs w:val="18"/>
              </w:rPr>
            </w:pPr>
            <w:r w:rsidRPr="00D9045D">
              <w:rPr>
                <w:rFonts w:ascii="Courier New" w:hAnsi="Courier New" w:cs="Courier New"/>
                <w:color w:val="000000"/>
                <w:sz w:val="18"/>
                <w:szCs w:val="18"/>
              </w:rPr>
              <w:t xml:space="preserve">            props = {</w:t>
            </w:r>
            <w:r w:rsidRPr="00D9045D">
              <w:rPr>
                <w:rFonts w:ascii="Courier New" w:hAnsi="Courier New" w:cs="Courier New"/>
                <w:color w:val="0000FF"/>
                <w:sz w:val="18"/>
                <w:szCs w:val="18"/>
              </w:rPr>
              <w:t>...</w:t>
            </w:r>
          </w:p>
          <w:p w14:paraId="5FEF5F7C" w14:textId="77777777" w:rsidR="00442CAC" w:rsidRPr="00442CAC" w:rsidRDefault="00442F8E" w:rsidP="00442CAC">
            <w:pPr>
              <w:autoSpaceDE w:val="0"/>
              <w:autoSpaceDN w:val="0"/>
              <w:adjustRightInd w:val="0"/>
              <w:spacing w:after="0"/>
              <w:rPr>
                <w:rFonts w:ascii="Courier New" w:hAnsi="Courier New" w:cs="Courier New"/>
                <w:sz w:val="18"/>
                <w:szCs w:val="18"/>
              </w:rPr>
            </w:pPr>
            <w:r w:rsidRPr="00D9045D">
              <w:rPr>
                <w:rFonts w:ascii="Courier New" w:hAnsi="Courier New" w:cs="Courier New"/>
                <w:color w:val="000000"/>
                <w:sz w:val="18"/>
                <w:szCs w:val="18"/>
              </w:rPr>
              <w:t xml:space="preserve">                </w:t>
            </w:r>
            <w:r w:rsidR="00442CAC" w:rsidRPr="00442CAC">
              <w:rPr>
                <w:rFonts w:ascii="Courier New" w:hAnsi="Courier New" w:cs="Courier New"/>
                <w:color w:val="A020F0"/>
                <w:sz w:val="18"/>
                <w:szCs w:val="18"/>
              </w:rPr>
              <w:t>'</w:t>
            </w:r>
            <w:proofErr w:type="spellStart"/>
            <w:r w:rsidR="00442CAC" w:rsidRPr="00212C45">
              <w:rPr>
                <w:rFonts w:ascii="Courier New" w:hAnsi="Courier New" w:cs="Courier New"/>
                <w:color w:val="A020F0"/>
                <w:sz w:val="18"/>
                <w:szCs w:val="18"/>
                <w:highlight w:val="yellow"/>
              </w:rPr>
              <w:t>InWaveSite</w:t>
            </w:r>
            <w:proofErr w:type="spellEnd"/>
            <w:r w:rsidR="00442CAC" w:rsidRPr="00442CAC">
              <w:rPr>
                <w:rFonts w:ascii="Courier New" w:hAnsi="Courier New" w:cs="Courier New"/>
                <w:color w:val="A020F0"/>
                <w:sz w:val="18"/>
                <w:szCs w:val="18"/>
              </w:rPr>
              <w:t>'</w:t>
            </w:r>
            <w:r w:rsidR="00442CAC" w:rsidRPr="00442CAC">
              <w:rPr>
                <w:rFonts w:ascii="Courier New" w:hAnsi="Courier New" w:cs="Courier New"/>
                <w:color w:val="000000"/>
                <w:sz w:val="18"/>
                <w:szCs w:val="18"/>
              </w:rPr>
              <w:t>,</w:t>
            </w:r>
            <w:r w:rsidR="00442CAC" w:rsidRPr="00442CAC">
              <w:rPr>
                <w:rFonts w:ascii="Courier New" w:hAnsi="Courier New" w:cs="Courier New"/>
                <w:color w:val="A020F0"/>
                <w:sz w:val="18"/>
                <w:szCs w:val="18"/>
              </w:rPr>
              <w:t>'Inputs'</w:t>
            </w:r>
            <w:r w:rsidR="00442CAC" w:rsidRPr="00442CAC">
              <w:rPr>
                <w:rFonts w:ascii="Courier New" w:hAnsi="Courier New" w:cs="Courier New"/>
                <w:color w:val="000000"/>
                <w:sz w:val="18"/>
                <w:szCs w:val="18"/>
              </w:rPr>
              <w:t>,[0.95,0.62],{250,60},</w:t>
            </w:r>
            <w:r w:rsidR="00442CAC" w:rsidRPr="00212C45">
              <w:rPr>
                <w:rFonts w:ascii="Courier New" w:hAnsi="Courier New" w:cs="Courier New"/>
                <w:color w:val="A020F0"/>
                <w:sz w:val="18"/>
                <w:szCs w:val="18"/>
                <w:highlight w:val="yellow"/>
              </w:rPr>
              <w:t>'Site data:'</w:t>
            </w:r>
            <w:r w:rsidR="00442CAC" w:rsidRPr="00442CAC">
              <w:rPr>
                <w:rFonts w:ascii="Courier New" w:hAnsi="Courier New" w:cs="Courier New"/>
                <w:color w:val="000000"/>
                <w:sz w:val="18"/>
                <w:szCs w:val="18"/>
              </w:rPr>
              <w:t>;</w:t>
            </w:r>
            <w:r w:rsidR="00442CAC" w:rsidRPr="00442CAC">
              <w:rPr>
                <w:rFonts w:ascii="Courier New" w:hAnsi="Courier New" w:cs="Courier New"/>
                <w:color w:val="0000FF"/>
                <w:sz w:val="18"/>
                <w:szCs w:val="18"/>
              </w:rPr>
              <w:t>...</w:t>
            </w:r>
            <w:r w:rsidR="00442CAC" w:rsidRPr="00442CAC">
              <w:rPr>
                <w:rFonts w:ascii="Courier New" w:hAnsi="Courier New" w:cs="Courier New"/>
                <w:color w:val="228B22"/>
                <w:sz w:val="18"/>
                <w:szCs w:val="18"/>
              </w:rPr>
              <w:t xml:space="preserve"> </w:t>
            </w:r>
          </w:p>
          <w:p w14:paraId="5C47068F" w14:textId="77777777" w:rsidR="00F723F1" w:rsidRPr="00F723F1" w:rsidRDefault="00442CAC" w:rsidP="00F723F1">
            <w:pPr>
              <w:autoSpaceDE w:val="0"/>
              <w:autoSpaceDN w:val="0"/>
              <w:adjustRightInd w:val="0"/>
              <w:spacing w:after="0"/>
              <w:rPr>
                <w:rFonts w:ascii="Courier New" w:hAnsi="Courier New" w:cs="Courier New"/>
                <w:color w:val="A020F0"/>
                <w:sz w:val="18"/>
                <w:szCs w:val="18"/>
              </w:rPr>
            </w:pPr>
            <w:r w:rsidRPr="00442CAC">
              <w:rPr>
                <w:rFonts w:ascii="Courier New" w:hAnsi="Courier New" w:cs="Courier New"/>
                <w:color w:val="000000"/>
                <w:sz w:val="18"/>
                <w:szCs w:val="18"/>
              </w:rPr>
              <w:t xml:space="preserve">                </w:t>
            </w:r>
            <w:r w:rsidR="00F723F1" w:rsidRPr="00F723F1">
              <w:rPr>
                <w:rFonts w:ascii="Courier New" w:hAnsi="Courier New" w:cs="Courier New"/>
                <w:color w:val="A020F0"/>
                <w:sz w:val="18"/>
                <w:szCs w:val="18"/>
              </w:rPr>
              <w:t>'</w:t>
            </w:r>
            <w:proofErr w:type="spellStart"/>
            <w:r w:rsidR="00F723F1" w:rsidRPr="00F723F1">
              <w:rPr>
                <w:rFonts w:ascii="Courier New" w:hAnsi="Courier New" w:cs="Courier New"/>
                <w:color w:val="A020F0"/>
                <w:sz w:val="18"/>
                <w:szCs w:val="18"/>
              </w:rPr>
              <w:t>InputFile</w:t>
            </w:r>
            <w:proofErr w:type="spellEnd"/>
            <w:r w:rsidR="00F723F1" w:rsidRPr="00F723F1">
              <w:rPr>
                <w:rFonts w:ascii="Courier New" w:hAnsi="Courier New" w:cs="Courier New"/>
                <w:color w:val="A020F0"/>
                <w:sz w:val="18"/>
                <w:szCs w:val="18"/>
              </w:rPr>
              <w:t>','Inputs',[0.44,0.95],{80,420},'Input files:';...</w:t>
            </w:r>
          </w:p>
          <w:p w14:paraId="7D2EF6E7" w14:textId="060A8DC6" w:rsidR="00442CAC" w:rsidRPr="00F723F1" w:rsidRDefault="00F723F1" w:rsidP="00442CAC">
            <w:pPr>
              <w:autoSpaceDE w:val="0"/>
              <w:autoSpaceDN w:val="0"/>
              <w:adjustRightInd w:val="0"/>
              <w:spacing w:after="0"/>
              <w:rPr>
                <w:rFonts w:ascii="Courier New" w:hAnsi="Courier New" w:cs="Courier New"/>
                <w:color w:val="A020F0"/>
                <w:sz w:val="18"/>
                <w:szCs w:val="18"/>
              </w:rPr>
            </w:pPr>
            <w:r w:rsidRPr="00F723F1">
              <w:rPr>
                <w:rFonts w:ascii="Courier New" w:hAnsi="Courier New" w:cs="Courier New"/>
                <w:color w:val="A020F0"/>
                <w:sz w:val="18"/>
                <w:szCs w:val="18"/>
              </w:rPr>
              <w:t xml:space="preserve">                '</w:t>
            </w:r>
            <w:proofErr w:type="spellStart"/>
            <w:r w:rsidRPr="00F723F1">
              <w:rPr>
                <w:rFonts w:ascii="Courier New" w:hAnsi="Courier New" w:cs="Courier New"/>
                <w:color w:val="A020F0"/>
                <w:sz w:val="18"/>
                <w:szCs w:val="18"/>
                <w:highlight w:val="yellow"/>
              </w:rPr>
              <w:t>WindWaveInput</w:t>
            </w:r>
            <w:proofErr w:type="spellEnd"/>
            <w:r w:rsidRPr="00F723F1">
              <w:rPr>
                <w:rFonts w:ascii="Courier New" w:hAnsi="Courier New" w:cs="Courier New"/>
                <w:color w:val="A020F0"/>
                <w:sz w:val="18"/>
                <w:szCs w:val="18"/>
              </w:rPr>
              <w:t>','Inputs',[0.95,0.97],{160,50},</w:t>
            </w:r>
            <w:r w:rsidRPr="00F723F1">
              <w:rPr>
                <w:rFonts w:ascii="Courier New" w:hAnsi="Courier New" w:cs="Courier New"/>
                <w:color w:val="A020F0"/>
                <w:sz w:val="18"/>
                <w:szCs w:val="18"/>
                <w:highlight w:val="yellow"/>
              </w:rPr>
              <w:t>'Wind-wave parameters:</w:t>
            </w:r>
            <w:r w:rsidRPr="00F723F1">
              <w:rPr>
                <w:rFonts w:ascii="Courier New" w:hAnsi="Courier New" w:cs="Courier New"/>
                <w:color w:val="A020F0"/>
                <w:sz w:val="18"/>
                <w:szCs w:val="18"/>
              </w:rPr>
              <w:t xml:space="preserve">'};  </w:t>
            </w:r>
          </w:p>
          <w:p w14:paraId="4580FFC4" w14:textId="1C03FC36" w:rsidR="00442F8E" w:rsidRPr="00D9045D" w:rsidRDefault="00442F8E" w:rsidP="00821AC4">
            <w:pPr>
              <w:autoSpaceDE w:val="0"/>
              <w:autoSpaceDN w:val="0"/>
              <w:adjustRightInd w:val="0"/>
              <w:spacing w:after="0"/>
              <w:rPr>
                <w:rFonts w:ascii="Courier New" w:hAnsi="Courier New" w:cs="Courier New"/>
                <w:sz w:val="18"/>
                <w:szCs w:val="18"/>
              </w:rPr>
            </w:pPr>
            <w:r w:rsidRPr="00D9045D">
              <w:rPr>
                <w:rFonts w:ascii="Courier New" w:hAnsi="Courier New" w:cs="Courier New"/>
                <w:color w:val="000000"/>
                <w:sz w:val="18"/>
                <w:szCs w:val="18"/>
              </w:rPr>
              <w:t xml:space="preserve">        </w:t>
            </w:r>
            <w:r w:rsidRPr="00D9045D">
              <w:rPr>
                <w:rFonts w:ascii="Courier New" w:hAnsi="Courier New" w:cs="Courier New"/>
                <w:color w:val="0000FF"/>
                <w:sz w:val="18"/>
                <w:szCs w:val="18"/>
              </w:rPr>
              <w:t>end</w:t>
            </w:r>
          </w:p>
        </w:tc>
      </w:tr>
    </w:tbl>
    <w:p w14:paraId="70BFF213" w14:textId="77777777" w:rsidR="00285D55" w:rsidRDefault="00285D55" w:rsidP="00544C38"/>
    <w:p w14:paraId="24B7914A" w14:textId="29B27740" w:rsidR="00963AFB" w:rsidRDefault="00C25483" w:rsidP="00544C38">
      <w:r>
        <w:t xml:space="preserve">In </w:t>
      </w:r>
      <w:r w:rsidR="00D74A30">
        <w:t>addition,</w:t>
      </w:r>
      <w:r>
        <w:t xml:space="preserve"> there is a need to overload</w:t>
      </w:r>
      <w:r w:rsidR="002E5EA6">
        <w:t xml:space="preserve"> some of the menu functions and their </w:t>
      </w:r>
      <w:proofErr w:type="spellStart"/>
      <w:r w:rsidR="002E5EA6">
        <w:t>callback</w:t>
      </w:r>
      <w:proofErr w:type="spellEnd"/>
      <w:r w:rsidR="002E5EA6">
        <w:t xml:space="preserve"> functions (e.g. </w:t>
      </w:r>
      <w:r>
        <w:t xml:space="preserve"> </w:t>
      </w:r>
      <w:proofErr w:type="spellStart"/>
      <w:r>
        <w:t>inputProps</w:t>
      </w:r>
      <w:proofErr w:type="spellEnd"/>
      <w:r>
        <w:t xml:space="preserve"> and </w:t>
      </w:r>
      <w:proofErr w:type="spellStart"/>
      <w:r>
        <w:t>runModel</w:t>
      </w:r>
      <w:proofErr w:type="spellEnd"/>
      <w:r w:rsidR="002E5EA6">
        <w:t>).</w:t>
      </w:r>
      <w:r w:rsidR="00434584">
        <w:t xml:space="preserve"> </w:t>
      </w:r>
    </w:p>
    <w:p w14:paraId="3E95A7E5" w14:textId="28EB6899" w:rsidR="00434584" w:rsidRDefault="00434584" w:rsidP="00544C38">
      <w:r>
        <w:t xml:space="preserve">A modified </w:t>
      </w:r>
      <w:proofErr w:type="spellStart"/>
      <w:r w:rsidR="00DB6BDB">
        <w:t>vesion</w:t>
      </w:r>
      <w:proofErr w:type="spellEnd"/>
      <w:r>
        <w:t xml:space="preserve"> of the </w:t>
      </w:r>
      <w:proofErr w:type="spellStart"/>
      <w:r>
        <w:t>setupMenu</w:t>
      </w:r>
      <w:proofErr w:type="spellEnd"/>
      <w:r>
        <w:t xml:space="preserve"> is included to remove the </w:t>
      </w:r>
      <w:r w:rsidR="00DB6BDB">
        <w:t>‘</w:t>
      </w:r>
      <w:r>
        <w:t>Model Specs</w:t>
      </w:r>
      <w:r w:rsidR="00DB6BDB">
        <w:t>’</w:t>
      </w:r>
      <w:r>
        <w:t xml:space="preserve"> option that is included in the </w:t>
      </w:r>
      <w:r w:rsidR="00DB6BDB">
        <w:t xml:space="preserve">default </w:t>
      </w:r>
      <w:r>
        <w:t>ModelUI version.</w:t>
      </w:r>
    </w:p>
    <w:p w14:paraId="32277C0E" w14:textId="4BBB2E02" w:rsidR="00434584" w:rsidRDefault="00434584" w:rsidP="00544C38">
      <w:r>
        <w:t xml:space="preserve">The </w:t>
      </w:r>
      <w:proofErr w:type="spellStart"/>
      <w:r>
        <w:t>setAdditionalMenus</w:t>
      </w:r>
      <w:proofErr w:type="spellEnd"/>
      <w:r>
        <w:t xml:space="preserve"> modifies the menu drop down to include options for Wave data and Water level data. The </w:t>
      </w:r>
      <w:proofErr w:type="spellStart"/>
      <w:r>
        <w:t>dataSubMenu</w:t>
      </w:r>
      <w:proofErr w:type="spellEnd"/>
      <w:r>
        <w:t xml:space="preserve"> provides a sub-selection for the Load, Add and Quality control options. The </w:t>
      </w:r>
      <w:proofErr w:type="spellStart"/>
      <w:r>
        <w:t>inputdataSubMenu</w:t>
      </w:r>
      <w:proofErr w:type="spellEnd"/>
      <w:r>
        <w:t xml:space="preserve"> then calls the </w:t>
      </w:r>
      <w:proofErr w:type="spellStart"/>
      <w:r>
        <w:t>callback</w:t>
      </w:r>
      <w:proofErr w:type="spellEnd"/>
      <w:r>
        <w:t xml:space="preserve"> function for Site Data and Model Constants but passes to the sub-menu for Wave and Water level data (Load, Add, etc). </w:t>
      </w:r>
    </w:p>
    <w:p w14:paraId="3EF7E81E" w14:textId="679C49BD" w:rsidR="00434584" w:rsidRDefault="00434584" w:rsidP="00544C38">
      <w:r>
        <w:t xml:space="preserve">The </w:t>
      </w:r>
      <w:proofErr w:type="spellStart"/>
      <w:r>
        <w:t>inputProps</w:t>
      </w:r>
      <w:proofErr w:type="spellEnd"/>
      <w:r>
        <w:t xml:space="preserve"> function defines the response to each menu selection in the Setup menu. The Switch cases correspond </w:t>
      </w:r>
      <w:r w:rsidR="00DB6BDB">
        <w:t xml:space="preserve">to </w:t>
      </w:r>
      <w:r>
        <w:t xml:space="preserve">the menu options (NB the character strings must match). For each </w:t>
      </w:r>
      <w:proofErr w:type="gramStart"/>
      <w:r>
        <w:t>case</w:t>
      </w:r>
      <w:proofErr w:type="gramEnd"/>
      <w:r>
        <w:t xml:space="preserve"> the </w:t>
      </w:r>
      <w:proofErr w:type="spellStart"/>
      <w:r>
        <w:t>classCallFunction</w:t>
      </w:r>
      <w:proofErr w:type="spellEnd"/>
      <w:r>
        <w:t xml:space="preserve"> is called and this requires the name of the class being called, the name of the function the class that is being called and a flag. The flag </w:t>
      </w:r>
      <w:r w:rsidR="00804485">
        <w:t xml:space="preserve">is true if the input data are to be displayed on a tab, in other cases the flag is false (including when data sets are being loaded from a file and the file name is displayed on a tab using the </w:t>
      </w:r>
      <w:proofErr w:type="spellStart"/>
      <w:r w:rsidR="00804485">
        <w:t>PropertyLink</w:t>
      </w:r>
      <w:proofErr w:type="spellEnd"/>
      <w:r w:rsidR="00804485">
        <w:t xml:space="preserve"> property. </w:t>
      </w:r>
    </w:p>
    <w:p w14:paraId="05526511" w14:textId="6EBC465C" w:rsidR="00804485" w:rsidRDefault="00804485" w:rsidP="00544C38">
      <w:r>
        <w:lastRenderedPageBreak/>
        <w:t xml:space="preserve">The changes for running a model are similar. The </w:t>
      </w:r>
      <w:proofErr w:type="spellStart"/>
      <w:r>
        <w:t>runMenu</w:t>
      </w:r>
      <w:proofErr w:type="spellEnd"/>
      <w:r>
        <w:t xml:space="preserve"> function is overloaded to include option to the run the Inshore and Deepwater models (as well as the Derive Output option). All options use the </w:t>
      </w:r>
      <w:proofErr w:type="spellStart"/>
      <w:r>
        <w:t>runModel</w:t>
      </w:r>
      <w:proofErr w:type="spellEnd"/>
      <w:r>
        <w:t xml:space="preserve"> function and this also uses the </w:t>
      </w:r>
      <w:proofErr w:type="spellStart"/>
      <w:r w:rsidRPr="00804485">
        <w:t>classCallFunction</w:t>
      </w:r>
      <w:proofErr w:type="spellEnd"/>
      <w:r w:rsidRPr="00804485">
        <w:t xml:space="preserve"> </w:t>
      </w:r>
      <w:r>
        <w:t>to direct the interface to the required class and class function. In this usage the flag is not required. In summary, the main changes  required are to add (or remove) menu items and then define the class and function that each menu item should call.</w:t>
      </w:r>
    </w:p>
    <w:p w14:paraId="310A05CB" w14:textId="77777777" w:rsidR="00804485" w:rsidRDefault="00804485" w:rsidP="00544C38"/>
    <w:p w14:paraId="3BCDA1AA" w14:textId="1D98E22B" w:rsidR="007C3E2D" w:rsidRDefault="00F939B8" w:rsidP="00544C38">
      <w:r>
        <w:t>Thus,</w:t>
      </w:r>
      <w:r w:rsidR="00D74A30">
        <w:t xml:space="preserve"> the changes required to establish a new UI with different input and model definitions are relatively minor and most of the code can be cut and pasted.</w:t>
      </w:r>
      <w:r w:rsidR="007C3E2D">
        <w:t xml:space="preserve"> The file ‘</w:t>
      </w:r>
      <w:proofErr w:type="spellStart"/>
      <w:r w:rsidR="007C3E2D" w:rsidRPr="007C3E2D">
        <w:t>NewUItemplate</w:t>
      </w:r>
      <w:r w:rsidR="007C3E2D">
        <w:t>.m</w:t>
      </w:r>
      <w:proofErr w:type="spellEnd"/>
      <w:r w:rsidR="007C3E2D">
        <w:t>’, in the Utilities folder, provides a starting template for creating a new UI</w:t>
      </w:r>
      <w:r w:rsidR="00C42A46">
        <w:t>, which includes several of the ModelUI functions tha</w:t>
      </w:r>
      <w:r w:rsidR="003916D7">
        <w:t>t typically need</w:t>
      </w:r>
      <w:r w:rsidR="00C42A46">
        <w:t xml:space="preserve"> to be overloaded to create the desired UI.</w:t>
      </w:r>
    </w:p>
    <w:p w14:paraId="08933336" w14:textId="77777777" w:rsidR="007C3E2D" w:rsidRPr="00544C38" w:rsidRDefault="007C3E2D" w:rsidP="00544C38"/>
    <w:p w14:paraId="29FE8A11" w14:textId="0BF2A3E6" w:rsidR="00544C38" w:rsidRDefault="00C42A46" w:rsidP="00544C38">
      <w:pPr>
        <w:pStyle w:val="Heading3"/>
        <w:rPr>
          <w:rFonts w:hint="eastAsia"/>
        </w:rPr>
      </w:pPr>
      <w:bookmarkStart w:id="111" w:name="_Ref504060835"/>
      <w:bookmarkStart w:id="112" w:name="_Toc58851140"/>
      <w:r>
        <w:t>Data Input</w:t>
      </w:r>
      <w:r w:rsidR="00544C38">
        <w:t xml:space="preserve"> and Model classes</w:t>
      </w:r>
      <w:bookmarkEnd w:id="111"/>
      <w:bookmarkEnd w:id="112"/>
    </w:p>
    <w:p w14:paraId="3588A388" w14:textId="133911D5" w:rsidR="00F442F4" w:rsidRPr="00F442F4" w:rsidRDefault="00C42A46" w:rsidP="00E9328C">
      <w:pPr>
        <w:pStyle w:val="ListParagraph"/>
        <w:numPr>
          <w:ilvl w:val="0"/>
          <w:numId w:val="14"/>
        </w:numPr>
      </w:pPr>
      <w:r>
        <w:t>Defining a</w:t>
      </w:r>
      <w:r w:rsidR="00F442F4" w:rsidRPr="00F442F4">
        <w:t xml:space="preserve"> class</w:t>
      </w:r>
      <w:r>
        <w:t xml:space="preserve"> for data input</w:t>
      </w:r>
    </w:p>
    <w:p w14:paraId="02441DC2" w14:textId="087BCCEB" w:rsidR="00221B55" w:rsidRDefault="00352FF3" w:rsidP="00E9328C">
      <w:pPr>
        <w:ind w:left="360"/>
      </w:pPr>
      <w:proofErr w:type="spellStart"/>
      <w:r>
        <w:t>InWave</w:t>
      </w:r>
      <w:proofErr w:type="spellEnd"/>
      <w:r w:rsidR="00F939B8">
        <w:t xml:space="preserve"> </w:t>
      </w:r>
      <w:r w:rsidR="00C42A46">
        <w:t>uses</w:t>
      </w:r>
      <w:r w:rsidR="00F939B8">
        <w:t xml:space="preserve"> the </w:t>
      </w:r>
      <w:proofErr w:type="spellStart"/>
      <w:r>
        <w:t>InWaveSite</w:t>
      </w:r>
      <w:proofErr w:type="spellEnd"/>
      <w:r w:rsidR="00F939B8">
        <w:t xml:space="preserve"> class</w:t>
      </w:r>
      <w:r w:rsidR="00C42A46">
        <w:t xml:space="preserve"> for data input. This is the same as explained in Section </w:t>
      </w:r>
      <w:r w:rsidR="00C42A46">
        <w:fldChar w:fldCharType="begin"/>
      </w:r>
      <w:r w:rsidR="00C42A46">
        <w:instrText xml:space="preserve"> REF _Ref534640141 \r \h </w:instrText>
      </w:r>
      <w:r w:rsidR="00C42A46">
        <w:fldChar w:fldCharType="separate"/>
      </w:r>
      <w:r w:rsidR="00822916">
        <w:t>5.1</w:t>
      </w:r>
      <w:r w:rsidR="00C42A46">
        <w:fldChar w:fldCharType="end"/>
      </w:r>
      <w:r w:rsidR="007E7A76">
        <w:t xml:space="preserve"> and the </w:t>
      </w:r>
      <w:r w:rsidR="007E7A76" w:rsidRPr="007E7A76">
        <w:t xml:space="preserve">file </w:t>
      </w:r>
      <w:proofErr w:type="spellStart"/>
      <w:r w:rsidR="007E7A76" w:rsidRPr="007E7A76">
        <w:t>InputDataTemplate.m</w:t>
      </w:r>
      <w:proofErr w:type="spellEnd"/>
      <w:r w:rsidR="007E7A76" w:rsidRPr="007E7A76">
        <w:t>, in the Utilities folder, defines most of what is required</w:t>
      </w:r>
      <w:r w:rsidR="007E7A76">
        <w:t>.</w:t>
      </w:r>
    </w:p>
    <w:p w14:paraId="120377C2" w14:textId="17E7AC7B" w:rsidR="004840A8" w:rsidRDefault="007E7A76" w:rsidP="00E9328C">
      <w:pPr>
        <w:pStyle w:val="ListParagraph"/>
        <w:ind w:left="360"/>
      </w:pPr>
      <w:r>
        <w:t>An input data file</w:t>
      </w:r>
      <w:r w:rsidR="004840A8">
        <w:t xml:space="preserve"> contain</w:t>
      </w:r>
      <w:r>
        <w:t>s</w:t>
      </w:r>
      <w:r w:rsidR="004840A8">
        <w:t xml:space="preserve"> the following components</w:t>
      </w:r>
      <w:r>
        <w:t>:</w:t>
      </w:r>
    </w:p>
    <w:p w14:paraId="5E90D3AA" w14:textId="772CAF7C" w:rsidR="002B69EE" w:rsidRDefault="004840A8" w:rsidP="00E9328C">
      <w:pPr>
        <w:pStyle w:val="ListParagraph"/>
        <w:numPr>
          <w:ilvl w:val="0"/>
          <w:numId w:val="5"/>
        </w:numPr>
        <w:ind w:left="1080"/>
      </w:pPr>
      <w:bookmarkStart w:id="113" w:name="_Hlk500761759"/>
      <w:r>
        <w:t xml:space="preserve">A class definition that inherits the </w:t>
      </w:r>
      <w:proofErr w:type="spellStart"/>
      <w:r>
        <w:t>PropertyInterface</w:t>
      </w:r>
      <w:proofErr w:type="spellEnd"/>
      <w:r>
        <w:t xml:space="preserve"> class </w:t>
      </w:r>
    </w:p>
    <w:p w14:paraId="4CB4FF14" w14:textId="29491660" w:rsidR="002B69EE" w:rsidRDefault="002B69EE" w:rsidP="00E9328C">
      <w:pPr>
        <w:pStyle w:val="ListParagraph"/>
        <w:autoSpaceDE w:val="0"/>
        <w:autoSpaceDN w:val="0"/>
        <w:adjustRightInd w:val="0"/>
        <w:spacing w:after="0" w:line="240" w:lineRule="auto"/>
        <w:ind w:left="1080"/>
        <w:rPr>
          <w:rFonts w:ascii="Courier New" w:hAnsi="Courier New" w:cs="Courier New"/>
          <w:color w:val="000000"/>
          <w:sz w:val="20"/>
          <w:szCs w:val="20"/>
        </w:rPr>
      </w:pPr>
      <w:proofErr w:type="spellStart"/>
      <w:r w:rsidRPr="002B69EE">
        <w:rPr>
          <w:rFonts w:ascii="Courier New" w:hAnsi="Courier New" w:cs="Courier New"/>
          <w:color w:val="0000FF"/>
          <w:sz w:val="20"/>
          <w:szCs w:val="20"/>
        </w:rPr>
        <w:t>classdef</w:t>
      </w:r>
      <w:proofErr w:type="spellEnd"/>
      <w:r w:rsidRPr="002B69EE">
        <w:rPr>
          <w:rFonts w:ascii="Courier New" w:hAnsi="Courier New" w:cs="Courier New"/>
          <w:color w:val="000000"/>
          <w:sz w:val="20"/>
          <w:szCs w:val="20"/>
        </w:rPr>
        <w:t xml:space="preserve"> </w:t>
      </w:r>
      <w:proofErr w:type="spellStart"/>
      <w:r w:rsidR="00352FF3">
        <w:rPr>
          <w:rFonts w:ascii="Courier New" w:hAnsi="Courier New" w:cs="Courier New"/>
          <w:color w:val="000000"/>
          <w:sz w:val="20"/>
          <w:szCs w:val="20"/>
        </w:rPr>
        <w:t>InWaveSite</w:t>
      </w:r>
      <w:proofErr w:type="spellEnd"/>
      <w:r w:rsidRPr="002B69EE">
        <w:rPr>
          <w:rFonts w:ascii="Courier New" w:hAnsi="Courier New" w:cs="Courier New"/>
          <w:color w:val="000000"/>
          <w:sz w:val="20"/>
          <w:szCs w:val="20"/>
        </w:rPr>
        <w:t xml:space="preserve"> &lt; </w:t>
      </w:r>
      <w:proofErr w:type="spellStart"/>
      <w:r w:rsidRPr="002B69EE">
        <w:rPr>
          <w:rFonts w:ascii="Courier New" w:hAnsi="Courier New" w:cs="Courier New"/>
          <w:color w:val="000000"/>
          <w:sz w:val="20"/>
          <w:szCs w:val="20"/>
        </w:rPr>
        <w:t>PropertyInterface</w:t>
      </w:r>
      <w:proofErr w:type="spellEnd"/>
    </w:p>
    <w:p w14:paraId="5E6E75E9" w14:textId="77777777" w:rsidR="008E30E2" w:rsidRDefault="008E30E2" w:rsidP="00E9328C">
      <w:pPr>
        <w:pStyle w:val="ListParagraph"/>
        <w:autoSpaceDE w:val="0"/>
        <w:autoSpaceDN w:val="0"/>
        <w:adjustRightInd w:val="0"/>
        <w:spacing w:after="0" w:line="240" w:lineRule="auto"/>
        <w:ind w:left="1080"/>
      </w:pPr>
    </w:p>
    <w:bookmarkEnd w:id="113"/>
    <w:p w14:paraId="0DC9A845" w14:textId="1BC44322" w:rsidR="002B69EE" w:rsidRDefault="00DD4B1A" w:rsidP="00E9328C">
      <w:pPr>
        <w:pStyle w:val="ListParagraph"/>
        <w:numPr>
          <w:ilvl w:val="0"/>
          <w:numId w:val="5"/>
        </w:numPr>
        <w:ind w:left="1080"/>
      </w:pPr>
      <w:r>
        <w:rPr>
          <w:noProof/>
        </w:rPr>
        <mc:AlternateContent>
          <mc:Choice Requires="wps">
            <w:drawing>
              <wp:anchor distT="0" distB="0" distL="114300" distR="114300" simplePos="0" relativeHeight="251668480" behindDoc="0" locked="0" layoutInCell="1" allowOverlap="1" wp14:anchorId="1940CDEE" wp14:editId="7F7FAD35">
                <wp:simplePos x="0" y="0"/>
                <wp:positionH relativeFrom="margin">
                  <wp:align>center</wp:align>
                </wp:positionH>
                <wp:positionV relativeFrom="paragraph">
                  <wp:posOffset>275590</wp:posOffset>
                </wp:positionV>
                <wp:extent cx="6200775" cy="1729105"/>
                <wp:effectExtent l="0" t="0" r="28575" b="23495"/>
                <wp:wrapTopAndBottom/>
                <wp:docPr id="7" name="Text Box 7"/>
                <wp:cNvGraphicFramePr/>
                <a:graphic xmlns:a="http://schemas.openxmlformats.org/drawingml/2006/main">
                  <a:graphicData uri="http://schemas.microsoft.com/office/word/2010/wordprocessingShape">
                    <wps:wsp>
                      <wps:cNvSpPr txBox="1"/>
                      <wps:spPr>
                        <a:xfrm>
                          <a:off x="0" y="0"/>
                          <a:ext cx="6200775" cy="1729212"/>
                        </a:xfrm>
                        <a:prstGeom prst="rect">
                          <a:avLst/>
                        </a:prstGeom>
                        <a:noFill/>
                        <a:ln w="6350">
                          <a:solidFill>
                            <a:schemeClr val="bg1">
                              <a:lumMod val="60000"/>
                              <a:lumOff val="40000"/>
                            </a:schemeClr>
                          </a:solidFill>
                        </a:ln>
                      </wps:spPr>
                      <wps:txbx>
                        <w:txbxContent>
                          <w:p w14:paraId="089EFD75" w14:textId="77777777" w:rsidR="00E203F8" w:rsidRPr="00352FF3" w:rsidRDefault="00E203F8" w:rsidP="002B69EE">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0000FF"/>
                                <w:sz w:val="18"/>
                                <w:szCs w:val="18"/>
                              </w:rPr>
                              <w:t>properties</w:t>
                            </w:r>
                            <w:r w:rsidRPr="00352FF3">
                              <w:rPr>
                                <w:rFonts w:ascii="Courier New" w:hAnsi="Courier New" w:cs="Courier New"/>
                                <w:color w:val="000000"/>
                                <w:sz w:val="18"/>
                                <w:szCs w:val="18"/>
                              </w:rPr>
                              <w:t xml:space="preserve"> (Hidden)</w:t>
                            </w:r>
                          </w:p>
                          <w:p w14:paraId="4AEA5919"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228B22"/>
                                <w:sz w:val="18"/>
                                <w:szCs w:val="18"/>
                              </w:rPr>
                              <w:t>%abstract properties in PropertyInterface to define input variables</w:t>
                            </w:r>
                          </w:p>
                          <w:p w14:paraId="1B68E708"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PropertyLabels = {</w:t>
                            </w:r>
                            <w:r w:rsidRPr="00352FF3">
                              <w:rPr>
                                <w:rFonts w:ascii="Courier New" w:hAnsi="Courier New" w:cs="Courier New"/>
                                <w:color w:val="A020F0"/>
                                <w:sz w:val="18"/>
                                <w:szCs w:val="18"/>
                              </w:rPr>
                              <w:t>'Offshore bed level (mOD - so probably negative) '</w:t>
                            </w:r>
                            <w:r w:rsidRPr="00352FF3">
                              <w:rPr>
                                <w:rFonts w:ascii="Courier New" w:hAnsi="Courier New" w:cs="Courier New"/>
                                <w:color w:val="000000"/>
                                <w:sz w:val="18"/>
                                <w:szCs w:val="18"/>
                              </w:rPr>
                              <w:t>,</w:t>
                            </w:r>
                            <w:r w:rsidRPr="00352FF3">
                              <w:rPr>
                                <w:rFonts w:ascii="Courier New" w:hAnsi="Courier New" w:cs="Courier New"/>
                                <w:color w:val="0000FF"/>
                                <w:sz w:val="18"/>
                                <w:szCs w:val="18"/>
                              </w:rPr>
                              <w:t>...</w:t>
                            </w:r>
                            <w:r w:rsidRPr="00352FF3">
                              <w:rPr>
                                <w:rFonts w:ascii="Courier New" w:hAnsi="Courier New" w:cs="Courier New"/>
                                <w:color w:val="228B22"/>
                                <w:sz w:val="18"/>
                                <w:szCs w:val="18"/>
                              </w:rPr>
                              <w:t xml:space="preserve">                          </w:t>
                            </w:r>
                          </w:p>
                          <w:p w14:paraId="2273D44E"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A020F0"/>
                                <w:sz w:val="18"/>
                                <w:szCs w:val="18"/>
                              </w:rPr>
                              <w:t>'Friction Coefficient (value 0-1)'</w:t>
                            </w:r>
                            <w:r w:rsidRPr="00352FF3">
                              <w:rPr>
                                <w:rFonts w:ascii="Courier New" w:hAnsi="Courier New" w:cs="Courier New"/>
                                <w:color w:val="000000"/>
                                <w:sz w:val="18"/>
                                <w:szCs w:val="18"/>
                              </w:rPr>
                              <w:t>,</w:t>
                            </w:r>
                            <w:r w:rsidRPr="00352FF3">
                              <w:rPr>
                                <w:rFonts w:ascii="Courier New" w:hAnsi="Courier New" w:cs="Courier New"/>
                                <w:color w:val="0000FF"/>
                                <w:sz w:val="18"/>
                                <w:szCs w:val="18"/>
                              </w:rPr>
                              <w:t>...</w:t>
                            </w:r>
                          </w:p>
                          <w:p w14:paraId="50A4893B"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A020F0"/>
                                <w:sz w:val="18"/>
                                <w:szCs w:val="18"/>
                              </w:rPr>
                              <w:t>'Shoreline Angle (degTN)'</w:t>
                            </w:r>
                            <w:r w:rsidRPr="00352FF3">
                              <w:rPr>
                                <w:rFonts w:ascii="Courier New" w:hAnsi="Courier New" w:cs="Courier New"/>
                                <w:color w:val="000000"/>
                                <w:sz w:val="18"/>
                                <w:szCs w:val="18"/>
                              </w:rPr>
                              <w:t>,</w:t>
                            </w:r>
                            <w:r w:rsidRPr="00352FF3">
                              <w:rPr>
                                <w:rFonts w:ascii="Courier New" w:hAnsi="Courier New" w:cs="Courier New"/>
                                <w:color w:val="0000FF"/>
                                <w:sz w:val="18"/>
                                <w:szCs w:val="18"/>
                              </w:rPr>
                              <w:t>...</w:t>
                            </w:r>
                          </w:p>
                          <w:p w14:paraId="53316E8E"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A020F0"/>
                                <w:sz w:val="18"/>
                                <w:szCs w:val="18"/>
                              </w:rPr>
                              <w:t>'Beach crest or HW level (mOD)'</w:t>
                            </w:r>
                            <w:r w:rsidRPr="00352FF3">
                              <w:rPr>
                                <w:rFonts w:ascii="Courier New" w:hAnsi="Courier New" w:cs="Courier New"/>
                                <w:color w:val="000000"/>
                                <w:sz w:val="18"/>
                                <w:szCs w:val="18"/>
                              </w:rPr>
                              <w:t>,</w:t>
                            </w:r>
                            <w:r w:rsidRPr="00352FF3">
                              <w:rPr>
                                <w:rFonts w:ascii="Courier New" w:hAnsi="Courier New" w:cs="Courier New"/>
                                <w:color w:val="0000FF"/>
                                <w:sz w:val="18"/>
                                <w:szCs w:val="18"/>
                              </w:rPr>
                              <w:t>...</w:t>
                            </w:r>
                          </w:p>
                          <w:p w14:paraId="2A6B1A6C"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A020F0"/>
                                <w:sz w:val="18"/>
                                <w:szCs w:val="18"/>
                              </w:rPr>
                              <w:t>'Upper beach slope (1:s - enter value for s)'</w:t>
                            </w:r>
                            <w:r w:rsidRPr="00352FF3">
                              <w:rPr>
                                <w:rFonts w:ascii="Courier New" w:hAnsi="Courier New" w:cs="Courier New"/>
                                <w:color w:val="000000"/>
                                <w:sz w:val="18"/>
                                <w:szCs w:val="18"/>
                              </w:rPr>
                              <w:t>,</w:t>
                            </w:r>
                            <w:r w:rsidRPr="00352FF3">
                              <w:rPr>
                                <w:rFonts w:ascii="Courier New" w:hAnsi="Courier New" w:cs="Courier New"/>
                                <w:color w:val="0000FF"/>
                                <w:sz w:val="18"/>
                                <w:szCs w:val="18"/>
                              </w:rPr>
                              <w:t>...</w:t>
                            </w:r>
                          </w:p>
                          <w:p w14:paraId="69E17D18"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A020F0"/>
                                <w:sz w:val="18"/>
                                <w:szCs w:val="18"/>
                              </w:rPr>
                              <w:t>'Bed level 1km out from SWL (mOD)'</w:t>
                            </w:r>
                            <w:r w:rsidRPr="00352FF3">
                              <w:rPr>
                                <w:rFonts w:ascii="Courier New" w:hAnsi="Courier New" w:cs="Courier New"/>
                                <w:color w:val="000000"/>
                                <w:sz w:val="18"/>
                                <w:szCs w:val="18"/>
                              </w:rPr>
                              <w:t>,</w:t>
                            </w:r>
                            <w:r w:rsidRPr="00352FF3">
                              <w:rPr>
                                <w:rFonts w:ascii="Courier New" w:hAnsi="Courier New" w:cs="Courier New"/>
                                <w:color w:val="0000FF"/>
                                <w:sz w:val="18"/>
                                <w:szCs w:val="18"/>
                              </w:rPr>
                              <w:t>...</w:t>
                            </w:r>
                          </w:p>
                          <w:p w14:paraId="0A88F616"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A020F0"/>
                                <w:sz w:val="18"/>
                                <w:szCs w:val="18"/>
                              </w:rPr>
                              <w:t>'Inshore bed level NB: NaN if not used'</w:t>
                            </w:r>
                            <w:r w:rsidRPr="00352FF3">
                              <w:rPr>
                                <w:rFonts w:ascii="Courier New" w:hAnsi="Courier New" w:cs="Courier New"/>
                                <w:color w:val="000000"/>
                                <w:sz w:val="18"/>
                                <w:szCs w:val="18"/>
                              </w:rPr>
                              <w:t>,</w:t>
                            </w:r>
                            <w:r w:rsidRPr="00352FF3">
                              <w:rPr>
                                <w:rFonts w:ascii="Courier New" w:hAnsi="Courier New" w:cs="Courier New"/>
                                <w:color w:val="0000FF"/>
                                <w:sz w:val="18"/>
                                <w:szCs w:val="18"/>
                              </w:rPr>
                              <w:t>...</w:t>
                            </w:r>
                            <w:r w:rsidRPr="00352FF3">
                              <w:rPr>
                                <w:rFonts w:ascii="Courier New" w:hAnsi="Courier New" w:cs="Courier New"/>
                                <w:color w:val="228B22"/>
                                <w:sz w:val="18"/>
                                <w:szCs w:val="18"/>
                              </w:rPr>
                              <w:t xml:space="preserve"> </w:t>
                            </w:r>
                          </w:p>
                          <w:p w14:paraId="435560D7"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A020F0"/>
                                <w:sz w:val="18"/>
                                <w:szCs w:val="18"/>
                              </w:rPr>
                              <w:t>'Wave breaking model (0,1,2, or 3 - see manual)'</w:t>
                            </w:r>
                            <w:r w:rsidRPr="00352FF3">
                              <w:rPr>
                                <w:rFonts w:ascii="Courier New" w:hAnsi="Courier New" w:cs="Courier New"/>
                                <w:color w:val="000000"/>
                                <w:sz w:val="18"/>
                                <w:szCs w:val="18"/>
                              </w:rPr>
                              <w:t>}</w:t>
                            </w:r>
                          </w:p>
                          <w:p w14:paraId="3D70F072"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228B22"/>
                                <w:sz w:val="18"/>
                                <w:szCs w:val="18"/>
                              </w:rPr>
                              <w:t>%abstract properties in PropertyInterface for tab display (not used)</w:t>
                            </w:r>
                          </w:p>
                          <w:p w14:paraId="30C5252C"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TabDisplay   </w:t>
                            </w:r>
                            <w:r w:rsidRPr="00352FF3">
                              <w:rPr>
                                <w:rFonts w:ascii="Courier New" w:hAnsi="Courier New" w:cs="Courier New"/>
                                <w:color w:val="228B22"/>
                                <w:sz w:val="18"/>
                                <w:szCs w:val="18"/>
                              </w:rPr>
                              <w:t xml:space="preserve">%structure defines how the property table is displayed </w:t>
                            </w:r>
                          </w:p>
                          <w:p w14:paraId="143AB6A7" w14:textId="7777D319"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0000FF"/>
                                <w:sz w:val="18"/>
                                <w:szCs w:val="18"/>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0CDEE" id="Text Box 7" o:spid="_x0000_s1028" type="#_x0000_t202" style="position:absolute;left:0;text-align:left;margin-left:0;margin-top:21.7pt;width:488.25pt;height:136.1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" filled="f" strokecolor="#d7d5d1 [1948]" strokeweight=".5pt">
                <v:textbox>
                  <w:txbxContent>
                    <w:p w14:paraId="089EFD75" w14:textId="77777777" w:rsidR="00E203F8" w:rsidRPr="00352FF3" w:rsidRDefault="00E203F8" w:rsidP="002B69EE">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0000FF"/>
                          <w:sz w:val="18"/>
                          <w:szCs w:val="18"/>
                        </w:rPr>
                        <w:t>properties</w:t>
                      </w:r>
                      <w:r w:rsidRPr="00352FF3">
                        <w:rPr>
                          <w:rFonts w:ascii="Courier New" w:hAnsi="Courier New" w:cs="Courier New"/>
                          <w:color w:val="000000"/>
                          <w:sz w:val="18"/>
                          <w:szCs w:val="18"/>
                        </w:rPr>
                        <w:t xml:space="preserve"> (Hidden)</w:t>
                      </w:r>
                    </w:p>
                    <w:p w14:paraId="4AEA5919"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228B22"/>
                          <w:sz w:val="18"/>
                          <w:szCs w:val="18"/>
                        </w:rPr>
                        <w:t>%abstract properties in PropertyInterface to define input variables</w:t>
                      </w:r>
                    </w:p>
                    <w:p w14:paraId="1B68E708"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PropertyLabels = {</w:t>
                      </w:r>
                      <w:r w:rsidRPr="00352FF3">
                        <w:rPr>
                          <w:rFonts w:ascii="Courier New" w:hAnsi="Courier New" w:cs="Courier New"/>
                          <w:color w:val="A020F0"/>
                          <w:sz w:val="18"/>
                          <w:szCs w:val="18"/>
                        </w:rPr>
                        <w:t>'Offshore bed level (mOD - so probably negative) '</w:t>
                      </w:r>
                      <w:r w:rsidRPr="00352FF3">
                        <w:rPr>
                          <w:rFonts w:ascii="Courier New" w:hAnsi="Courier New" w:cs="Courier New"/>
                          <w:color w:val="000000"/>
                          <w:sz w:val="18"/>
                          <w:szCs w:val="18"/>
                        </w:rPr>
                        <w:t>,</w:t>
                      </w:r>
                      <w:r w:rsidRPr="00352FF3">
                        <w:rPr>
                          <w:rFonts w:ascii="Courier New" w:hAnsi="Courier New" w:cs="Courier New"/>
                          <w:color w:val="0000FF"/>
                          <w:sz w:val="18"/>
                          <w:szCs w:val="18"/>
                        </w:rPr>
                        <w:t>...</w:t>
                      </w:r>
                      <w:r w:rsidRPr="00352FF3">
                        <w:rPr>
                          <w:rFonts w:ascii="Courier New" w:hAnsi="Courier New" w:cs="Courier New"/>
                          <w:color w:val="228B22"/>
                          <w:sz w:val="18"/>
                          <w:szCs w:val="18"/>
                        </w:rPr>
                        <w:t xml:space="preserve">                          </w:t>
                      </w:r>
                    </w:p>
                    <w:p w14:paraId="2273D44E"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A020F0"/>
                          <w:sz w:val="18"/>
                          <w:szCs w:val="18"/>
                        </w:rPr>
                        <w:t>'Friction Coefficient (value 0-1)'</w:t>
                      </w:r>
                      <w:r w:rsidRPr="00352FF3">
                        <w:rPr>
                          <w:rFonts w:ascii="Courier New" w:hAnsi="Courier New" w:cs="Courier New"/>
                          <w:color w:val="000000"/>
                          <w:sz w:val="18"/>
                          <w:szCs w:val="18"/>
                        </w:rPr>
                        <w:t>,</w:t>
                      </w:r>
                      <w:r w:rsidRPr="00352FF3">
                        <w:rPr>
                          <w:rFonts w:ascii="Courier New" w:hAnsi="Courier New" w:cs="Courier New"/>
                          <w:color w:val="0000FF"/>
                          <w:sz w:val="18"/>
                          <w:szCs w:val="18"/>
                        </w:rPr>
                        <w:t>...</w:t>
                      </w:r>
                    </w:p>
                    <w:p w14:paraId="50A4893B"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A020F0"/>
                          <w:sz w:val="18"/>
                          <w:szCs w:val="18"/>
                        </w:rPr>
                        <w:t>'Shoreline Angle (degTN)'</w:t>
                      </w:r>
                      <w:r w:rsidRPr="00352FF3">
                        <w:rPr>
                          <w:rFonts w:ascii="Courier New" w:hAnsi="Courier New" w:cs="Courier New"/>
                          <w:color w:val="000000"/>
                          <w:sz w:val="18"/>
                          <w:szCs w:val="18"/>
                        </w:rPr>
                        <w:t>,</w:t>
                      </w:r>
                      <w:r w:rsidRPr="00352FF3">
                        <w:rPr>
                          <w:rFonts w:ascii="Courier New" w:hAnsi="Courier New" w:cs="Courier New"/>
                          <w:color w:val="0000FF"/>
                          <w:sz w:val="18"/>
                          <w:szCs w:val="18"/>
                        </w:rPr>
                        <w:t>...</w:t>
                      </w:r>
                    </w:p>
                    <w:p w14:paraId="53316E8E"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A020F0"/>
                          <w:sz w:val="18"/>
                          <w:szCs w:val="18"/>
                        </w:rPr>
                        <w:t>'Beach crest or HW level (mOD)'</w:t>
                      </w:r>
                      <w:r w:rsidRPr="00352FF3">
                        <w:rPr>
                          <w:rFonts w:ascii="Courier New" w:hAnsi="Courier New" w:cs="Courier New"/>
                          <w:color w:val="000000"/>
                          <w:sz w:val="18"/>
                          <w:szCs w:val="18"/>
                        </w:rPr>
                        <w:t>,</w:t>
                      </w:r>
                      <w:r w:rsidRPr="00352FF3">
                        <w:rPr>
                          <w:rFonts w:ascii="Courier New" w:hAnsi="Courier New" w:cs="Courier New"/>
                          <w:color w:val="0000FF"/>
                          <w:sz w:val="18"/>
                          <w:szCs w:val="18"/>
                        </w:rPr>
                        <w:t>...</w:t>
                      </w:r>
                    </w:p>
                    <w:p w14:paraId="2A6B1A6C"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A020F0"/>
                          <w:sz w:val="18"/>
                          <w:szCs w:val="18"/>
                        </w:rPr>
                        <w:t>'Upper beach slope (1:s - enter value for s)'</w:t>
                      </w:r>
                      <w:r w:rsidRPr="00352FF3">
                        <w:rPr>
                          <w:rFonts w:ascii="Courier New" w:hAnsi="Courier New" w:cs="Courier New"/>
                          <w:color w:val="000000"/>
                          <w:sz w:val="18"/>
                          <w:szCs w:val="18"/>
                        </w:rPr>
                        <w:t>,</w:t>
                      </w:r>
                      <w:r w:rsidRPr="00352FF3">
                        <w:rPr>
                          <w:rFonts w:ascii="Courier New" w:hAnsi="Courier New" w:cs="Courier New"/>
                          <w:color w:val="0000FF"/>
                          <w:sz w:val="18"/>
                          <w:szCs w:val="18"/>
                        </w:rPr>
                        <w:t>...</w:t>
                      </w:r>
                    </w:p>
                    <w:p w14:paraId="69E17D18"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A020F0"/>
                          <w:sz w:val="18"/>
                          <w:szCs w:val="18"/>
                        </w:rPr>
                        <w:t>'Bed level 1km out from SWL (mOD)'</w:t>
                      </w:r>
                      <w:r w:rsidRPr="00352FF3">
                        <w:rPr>
                          <w:rFonts w:ascii="Courier New" w:hAnsi="Courier New" w:cs="Courier New"/>
                          <w:color w:val="000000"/>
                          <w:sz w:val="18"/>
                          <w:szCs w:val="18"/>
                        </w:rPr>
                        <w:t>,</w:t>
                      </w:r>
                      <w:r w:rsidRPr="00352FF3">
                        <w:rPr>
                          <w:rFonts w:ascii="Courier New" w:hAnsi="Courier New" w:cs="Courier New"/>
                          <w:color w:val="0000FF"/>
                          <w:sz w:val="18"/>
                          <w:szCs w:val="18"/>
                        </w:rPr>
                        <w:t>...</w:t>
                      </w:r>
                    </w:p>
                    <w:p w14:paraId="0A88F616"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A020F0"/>
                          <w:sz w:val="18"/>
                          <w:szCs w:val="18"/>
                        </w:rPr>
                        <w:t>'Inshore bed level NB: NaN if not used'</w:t>
                      </w:r>
                      <w:r w:rsidRPr="00352FF3">
                        <w:rPr>
                          <w:rFonts w:ascii="Courier New" w:hAnsi="Courier New" w:cs="Courier New"/>
                          <w:color w:val="000000"/>
                          <w:sz w:val="18"/>
                          <w:szCs w:val="18"/>
                        </w:rPr>
                        <w:t>,</w:t>
                      </w:r>
                      <w:r w:rsidRPr="00352FF3">
                        <w:rPr>
                          <w:rFonts w:ascii="Courier New" w:hAnsi="Courier New" w:cs="Courier New"/>
                          <w:color w:val="0000FF"/>
                          <w:sz w:val="18"/>
                          <w:szCs w:val="18"/>
                        </w:rPr>
                        <w:t>...</w:t>
                      </w:r>
                      <w:r w:rsidRPr="00352FF3">
                        <w:rPr>
                          <w:rFonts w:ascii="Courier New" w:hAnsi="Courier New" w:cs="Courier New"/>
                          <w:color w:val="228B22"/>
                          <w:sz w:val="18"/>
                          <w:szCs w:val="18"/>
                        </w:rPr>
                        <w:t xml:space="preserve"> </w:t>
                      </w:r>
                    </w:p>
                    <w:p w14:paraId="435560D7"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A020F0"/>
                          <w:sz w:val="18"/>
                          <w:szCs w:val="18"/>
                        </w:rPr>
                        <w:t>'Wave breaking model (0,1,2, or 3 - see manual)'</w:t>
                      </w:r>
                      <w:r w:rsidRPr="00352FF3">
                        <w:rPr>
                          <w:rFonts w:ascii="Courier New" w:hAnsi="Courier New" w:cs="Courier New"/>
                          <w:color w:val="000000"/>
                          <w:sz w:val="18"/>
                          <w:szCs w:val="18"/>
                        </w:rPr>
                        <w:t>}</w:t>
                      </w:r>
                    </w:p>
                    <w:p w14:paraId="3D70F072"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228B22"/>
                          <w:sz w:val="18"/>
                          <w:szCs w:val="18"/>
                        </w:rPr>
                        <w:t>%abstract properties in PropertyInterface for tab display (not used)</w:t>
                      </w:r>
                    </w:p>
                    <w:p w14:paraId="30C5252C" w14:textId="7777777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TabDisplay   </w:t>
                      </w:r>
                      <w:r w:rsidRPr="00352FF3">
                        <w:rPr>
                          <w:rFonts w:ascii="Courier New" w:hAnsi="Courier New" w:cs="Courier New"/>
                          <w:color w:val="228B22"/>
                          <w:sz w:val="18"/>
                          <w:szCs w:val="18"/>
                        </w:rPr>
                        <w:t xml:space="preserve">%structure defines how the property table is displayed </w:t>
                      </w:r>
                    </w:p>
                    <w:p w14:paraId="143AB6A7" w14:textId="7777D319"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0000FF"/>
                          <w:sz w:val="18"/>
                          <w:szCs w:val="18"/>
                        </w:rPr>
                        <w:t>end</w:t>
                      </w:r>
                    </w:p>
                  </w:txbxContent>
                </v:textbox>
                <w10:wrap type="topAndBottom" anchorx="margin"/>
              </v:shape>
            </w:pict>
          </mc:Fallback>
        </mc:AlternateContent>
      </w:r>
      <w:bookmarkStart w:id="114" w:name="_Hlk500761801"/>
      <w:r w:rsidR="002B69EE" w:rsidRPr="002B69EE">
        <w:t>The definition of properties that control the data input and display</w:t>
      </w:r>
      <w:bookmarkEnd w:id="114"/>
      <w:r w:rsidR="002B69EE">
        <w:t>.</w:t>
      </w:r>
    </w:p>
    <w:p w14:paraId="770DA244" w14:textId="77777777" w:rsidR="00C10B0C" w:rsidRDefault="00C10B0C" w:rsidP="00E9328C">
      <w:pPr>
        <w:ind w:left="360"/>
      </w:pPr>
      <w:bookmarkStart w:id="115" w:name="_Hlk500761852"/>
    </w:p>
    <w:p w14:paraId="2486F357" w14:textId="1226D6DD" w:rsidR="002B69EE" w:rsidRDefault="002B69EE" w:rsidP="00E9328C">
      <w:pPr>
        <w:ind w:left="360"/>
      </w:pPr>
      <w:r>
        <w:t xml:space="preserve">The variables in this property </w:t>
      </w:r>
      <w:r w:rsidR="00506FC7">
        <w:t>block have the following uses:</w:t>
      </w:r>
    </w:p>
    <w:bookmarkEnd w:id="115"/>
    <w:p w14:paraId="3B1AB353" w14:textId="6116FD91" w:rsidR="00506FC7" w:rsidRDefault="00506FC7" w:rsidP="00E9328C">
      <w:pPr>
        <w:ind w:left="720"/>
      </w:pPr>
      <w:proofErr w:type="spellStart"/>
      <w:r>
        <w:t>PropertyLabels</w:t>
      </w:r>
      <w:proofErr w:type="spellEnd"/>
      <w:r>
        <w:t>: lists the variables requiring data input. These labels are used in the UI for data entry and should match the list of variables defined in the model variables property block (see below).</w:t>
      </w:r>
    </w:p>
    <w:p w14:paraId="4A0A8F0C" w14:textId="4040255B" w:rsidR="00C10B0C" w:rsidRDefault="00C10B0C" w:rsidP="00E9328C">
      <w:pPr>
        <w:ind w:left="720"/>
      </w:pPr>
      <w:proofErr w:type="spellStart"/>
      <w:r>
        <w:t>TabDisplay</w:t>
      </w:r>
      <w:proofErr w:type="spellEnd"/>
      <w:r>
        <w:t xml:space="preserve"> is a structure with three fields:</w:t>
      </w:r>
    </w:p>
    <w:p w14:paraId="4D228172" w14:textId="72FED2BA" w:rsidR="00506FC7" w:rsidRDefault="00506FC7" w:rsidP="00C10B0C">
      <w:pPr>
        <w:ind w:left="1440"/>
      </w:pPr>
      <w:proofErr w:type="spellStart"/>
      <w:r>
        <w:t>PropertyTab</w:t>
      </w:r>
      <w:proofErr w:type="spellEnd"/>
      <w:r>
        <w:t xml:space="preserve">: defines which tab to use to display a table of the currently active input </w:t>
      </w:r>
      <w:proofErr w:type="gramStart"/>
      <w:r>
        <w:t>data</w:t>
      </w:r>
      <w:proofErr w:type="gramEnd"/>
    </w:p>
    <w:p w14:paraId="0758B418" w14:textId="02F26F21" w:rsidR="00146646" w:rsidRPr="00146646" w:rsidRDefault="00506FC7" w:rsidP="00C10B0C">
      <w:pPr>
        <w:ind w:left="1440"/>
      </w:pPr>
      <w:proofErr w:type="spellStart"/>
      <w:r>
        <w:t>TabPosition</w:t>
      </w:r>
      <w:proofErr w:type="spellEnd"/>
      <w:r>
        <w:t xml:space="preserve">: defines the position of the </w:t>
      </w:r>
      <w:r w:rsidR="00F96264">
        <w:t>input data table on the ‘</w:t>
      </w:r>
      <w:proofErr w:type="spellStart"/>
      <w:r w:rsidR="00F96264">
        <w:t>PropertyTab</w:t>
      </w:r>
      <w:proofErr w:type="spellEnd"/>
      <w:r w:rsidR="00F96264">
        <w:t>’ tab (uses normalized units relative to tab).</w:t>
      </w:r>
      <w:r w:rsidR="00146646">
        <w:t xml:space="preserve"> Some</w:t>
      </w:r>
      <w:r w:rsidR="00146646" w:rsidRPr="00146646">
        <w:t xml:space="preserve"> typical </w:t>
      </w:r>
      <w:proofErr w:type="spellStart"/>
      <w:r w:rsidR="00146646" w:rsidRPr="00146646">
        <w:t>TabPosition</w:t>
      </w:r>
      <w:proofErr w:type="spellEnd"/>
      <w:r w:rsidR="00146646" w:rsidRPr="00146646">
        <w:t xml:space="preserve"> definitions</w:t>
      </w:r>
      <w:r w:rsidR="00A43B57">
        <w:t xml:space="preserve"> are</w:t>
      </w:r>
      <w:r w:rsidR="00146646" w:rsidRPr="00146646">
        <w:t>:</w:t>
      </w:r>
    </w:p>
    <w:p w14:paraId="7101B97C" w14:textId="581E22D0" w:rsidR="00146646" w:rsidRPr="00146646" w:rsidRDefault="00146646" w:rsidP="00C10B0C">
      <w:pPr>
        <w:ind w:left="1440"/>
      </w:pPr>
      <w:r w:rsidRPr="00146646">
        <w:t xml:space="preserve">        top left</w:t>
      </w:r>
      <w:r>
        <w:t xml:space="preserve"> </w:t>
      </w:r>
      <w:r>
        <w:sym w:font="Symbol" w:char="F0AE"/>
      </w:r>
      <w:r w:rsidRPr="00146646">
        <w:t xml:space="preserve"> [0.95,0.48];</w:t>
      </w:r>
      <w:r>
        <w:tab/>
      </w:r>
      <w:r>
        <w:tab/>
      </w:r>
      <w:r w:rsidRPr="00146646">
        <w:t>top right</w:t>
      </w:r>
      <w:r>
        <w:t xml:space="preserve"> </w:t>
      </w:r>
      <w:r>
        <w:sym w:font="Symbol" w:char="F0AE"/>
      </w:r>
      <w:r>
        <w:t xml:space="preserve"> </w:t>
      </w:r>
      <w:r w:rsidRPr="00146646">
        <w:t>[0.95,0.95];</w:t>
      </w:r>
    </w:p>
    <w:p w14:paraId="04309DE4" w14:textId="03E2D0B0" w:rsidR="00146646" w:rsidRDefault="00146646" w:rsidP="00C10B0C">
      <w:pPr>
        <w:ind w:left="1440"/>
      </w:pPr>
      <w:r w:rsidRPr="00146646">
        <w:t xml:space="preserve">        lower left</w:t>
      </w:r>
      <w:r>
        <w:t xml:space="preserve"> </w:t>
      </w:r>
      <w:r>
        <w:sym w:font="Symbol" w:char="F0AE"/>
      </w:r>
      <w:r w:rsidRPr="00146646">
        <w:t>[0.45,0.48];</w:t>
      </w:r>
      <w:r>
        <w:tab/>
      </w:r>
      <w:r w:rsidR="00E9328C">
        <w:tab/>
      </w:r>
      <w:r w:rsidRPr="00146646">
        <w:t>lower right</w:t>
      </w:r>
      <w:r>
        <w:t xml:space="preserve"> </w:t>
      </w:r>
      <w:r>
        <w:sym w:font="Symbol" w:char="F0AE"/>
      </w:r>
      <w:r>
        <w:t xml:space="preserve"> </w:t>
      </w:r>
      <w:r w:rsidRPr="00146646">
        <w:t>[0.45,0.95];</w:t>
      </w:r>
    </w:p>
    <w:p w14:paraId="4E2AC648" w14:textId="082CBFEB" w:rsidR="00E9328C" w:rsidRDefault="00506FC7" w:rsidP="00C10B0C">
      <w:pPr>
        <w:ind w:left="1440"/>
      </w:pPr>
      <w:proofErr w:type="spellStart"/>
      <w:r>
        <w:t>TabColWidth</w:t>
      </w:r>
      <w:proofErr w:type="spellEnd"/>
      <w:r>
        <w:t>: columns widths used in the</w:t>
      </w:r>
      <w:r w:rsidR="00F96264">
        <w:t xml:space="preserve"> display of model variables on the ‘</w:t>
      </w:r>
      <w:proofErr w:type="spellStart"/>
      <w:r w:rsidR="00F96264">
        <w:t>PropertyTab</w:t>
      </w:r>
      <w:proofErr w:type="spellEnd"/>
      <w:r w:rsidR="00F96264">
        <w:t>’ tab (uses pixel units).</w:t>
      </w:r>
    </w:p>
    <w:p w14:paraId="37CB568A" w14:textId="5979F783" w:rsidR="00D75FE5" w:rsidRDefault="00D75FE5" w:rsidP="00E9328C">
      <w:pPr>
        <w:ind w:left="720"/>
      </w:pPr>
      <w:r>
        <w:lastRenderedPageBreak/>
        <w:t>The</w:t>
      </w:r>
      <w:r w:rsidR="0063506C">
        <w:t xml:space="preserve"> tab</w:t>
      </w:r>
      <w:r>
        <w:t xml:space="preserve"> values are defined in the model UI setup (e.g. ModelUI</w:t>
      </w:r>
      <w:r w:rsidR="0063506C">
        <w:t xml:space="preserve">) in the function </w:t>
      </w:r>
      <w:proofErr w:type="spellStart"/>
      <w:r w:rsidR="007E7A76">
        <w:t>g</w:t>
      </w:r>
      <w:r>
        <w:t>etTabProperties</w:t>
      </w:r>
      <w:proofErr w:type="spellEnd"/>
      <w:r w:rsidR="0063506C">
        <w:t xml:space="preserve"> and initialised in the input data class constructor (see Section </w:t>
      </w:r>
      <w:r w:rsidR="0063506C">
        <w:fldChar w:fldCharType="begin"/>
      </w:r>
      <w:r w:rsidR="0063506C">
        <w:instrText xml:space="preserve"> REF _Ref499349449 \r \h </w:instrText>
      </w:r>
      <w:r w:rsidR="0063506C">
        <w:fldChar w:fldCharType="separate"/>
      </w:r>
      <w:r w:rsidR="00822916">
        <w:t>6.3</w:t>
      </w:r>
      <w:r w:rsidR="0063506C">
        <w:fldChar w:fldCharType="end"/>
      </w:r>
      <w:r w:rsidR="0063506C">
        <w:t>). This allows input data to be displayed on different tabs to suit the model UI.</w:t>
      </w:r>
    </w:p>
    <w:p w14:paraId="50D139D2" w14:textId="6D1D4CD0" w:rsidR="00E50D92" w:rsidRDefault="00E50D92" w:rsidP="00D75FE5">
      <w:r>
        <w:t>The definition of the properties to be used in the model</w:t>
      </w:r>
      <w:r w:rsidR="00F442F4">
        <w:t xml:space="preserve"> (this depends on the model requirements)</w:t>
      </w:r>
    </w:p>
    <w:p w14:paraId="053F099D" w14:textId="1818ADB1" w:rsidR="00E50D92" w:rsidRDefault="00352FF3" w:rsidP="00E9328C">
      <w:pPr>
        <w:ind w:left="1080"/>
      </w:pPr>
      <w:r>
        <w:rPr>
          <w:noProof/>
        </w:rPr>
        <mc:AlternateContent>
          <mc:Choice Requires="wps">
            <w:drawing>
              <wp:anchor distT="0" distB="0" distL="114300" distR="114300" simplePos="0" relativeHeight="251673600" behindDoc="0" locked="0" layoutInCell="1" allowOverlap="1" wp14:anchorId="701DC0D5" wp14:editId="577E6968">
                <wp:simplePos x="0" y="0"/>
                <wp:positionH relativeFrom="margin">
                  <wp:align>left</wp:align>
                </wp:positionH>
                <wp:positionV relativeFrom="paragraph">
                  <wp:posOffset>391160</wp:posOffset>
                </wp:positionV>
                <wp:extent cx="6233160" cy="1674495"/>
                <wp:effectExtent l="0" t="0" r="15240" b="20955"/>
                <wp:wrapTopAndBottom/>
                <wp:docPr id="12" name="Text Box 12"/>
                <wp:cNvGraphicFramePr/>
                <a:graphic xmlns:a="http://schemas.openxmlformats.org/drawingml/2006/main">
                  <a:graphicData uri="http://schemas.microsoft.com/office/word/2010/wordprocessingShape">
                    <wps:wsp>
                      <wps:cNvSpPr txBox="1"/>
                      <wps:spPr>
                        <a:xfrm>
                          <a:off x="0" y="0"/>
                          <a:ext cx="6233311" cy="1674495"/>
                        </a:xfrm>
                        <a:prstGeom prst="rect">
                          <a:avLst/>
                        </a:prstGeom>
                        <a:noFill/>
                        <a:ln w="6350">
                          <a:solidFill>
                            <a:srgbClr val="BDBAB4">
                              <a:lumMod val="60000"/>
                              <a:lumOff val="40000"/>
                            </a:srgbClr>
                          </a:solidFill>
                        </a:ln>
                      </wps:spPr>
                      <wps:txbx>
                        <w:txbxContent>
                          <w:p w14:paraId="07A599E7" w14:textId="34A83E05" w:rsidR="00E203F8" w:rsidRPr="00352FF3" w:rsidRDefault="00E203F8" w:rsidP="00E50D92">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0000FF"/>
                                <w:sz w:val="18"/>
                                <w:szCs w:val="18"/>
                              </w:rPr>
                              <w:t>properties</w:t>
                            </w:r>
                          </w:p>
                          <w:p w14:paraId="1CB9F2AD" w14:textId="187242E5"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OffshoreBedLevel          </w:t>
                            </w:r>
                            <w:r w:rsidRPr="00352FF3">
                              <w:rPr>
                                <w:rFonts w:ascii="Courier New" w:hAnsi="Courier New" w:cs="Courier New"/>
                                <w:color w:val="228B22"/>
                                <w:sz w:val="18"/>
                                <w:szCs w:val="18"/>
                              </w:rPr>
                              <w:t xml:space="preserve">%offshore bed level (OD-water depth) (mOD)        </w:t>
                            </w:r>
                          </w:p>
                          <w:p w14:paraId="249F8B39" w14:textId="727D189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FrictionCoefficient       </w:t>
                            </w:r>
                            <w:r w:rsidRPr="00352FF3">
                              <w:rPr>
                                <w:rFonts w:ascii="Courier New" w:hAnsi="Courier New" w:cs="Courier New"/>
                                <w:color w:val="228B22"/>
                                <w:sz w:val="18"/>
                                <w:szCs w:val="18"/>
                              </w:rPr>
                              <w:t>%friction coefficient (default=1)</w:t>
                            </w:r>
                          </w:p>
                          <w:p w14:paraId="17ACE246" w14:textId="44254B0C"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ShorelineAngle            </w:t>
                            </w:r>
                            <w:r w:rsidRPr="00352FF3">
                              <w:rPr>
                                <w:rFonts w:ascii="Courier New" w:hAnsi="Courier New" w:cs="Courier New"/>
                                <w:color w:val="228B22"/>
                                <w:sz w:val="18"/>
                                <w:szCs w:val="18"/>
                              </w:rPr>
                              <w:t>%angle of contours fron north (degrees TN)</w:t>
                            </w:r>
                          </w:p>
                          <w:p w14:paraId="5E7165BA" w14:textId="65BCDE4E"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BeachCrestLevel           </w:t>
                            </w:r>
                            <w:r w:rsidRPr="00352FF3">
                              <w:rPr>
                                <w:rFonts w:ascii="Courier New" w:hAnsi="Courier New" w:cs="Courier New"/>
                                <w:color w:val="228B22"/>
                                <w:sz w:val="18"/>
                                <w:szCs w:val="18"/>
                              </w:rPr>
                              <w:t>%beach crest level (mOD)</w:t>
                            </w:r>
                          </w:p>
                          <w:p w14:paraId="3F5889A8" w14:textId="19A9331A"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UpperBeachSlope           </w:t>
                            </w:r>
                            <w:r w:rsidRPr="00352FF3">
                              <w:rPr>
                                <w:rFonts w:ascii="Courier New" w:hAnsi="Courier New" w:cs="Courier New"/>
                                <w:color w:val="228B22"/>
                                <w:sz w:val="18"/>
                                <w:szCs w:val="18"/>
                              </w:rPr>
                              <w:t>%bed slope (1:bs)</w:t>
                            </w:r>
                          </w:p>
                          <w:p w14:paraId="42A5B9E3" w14:textId="0B1A1AFB"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BedLevelat1km             </w:t>
                            </w:r>
                            <w:r w:rsidRPr="00352FF3">
                              <w:rPr>
                                <w:rFonts w:ascii="Courier New" w:hAnsi="Courier New" w:cs="Courier New"/>
                                <w:color w:val="228B22"/>
                                <w:sz w:val="18"/>
                                <w:szCs w:val="18"/>
                              </w:rPr>
                              <w:t>%bed level 1km out from SWL (mOD)</w:t>
                            </w:r>
                          </w:p>
                          <w:p w14:paraId="6AD91AB8" w14:textId="279EAD6D"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InshoreBedLevel = NaN     </w:t>
                            </w:r>
                            <w:r w:rsidRPr="00352FF3">
                              <w:rPr>
                                <w:rFonts w:ascii="Courier New" w:hAnsi="Courier New" w:cs="Courier New"/>
                                <w:color w:val="228B22"/>
                                <w:sz w:val="18"/>
                                <w:szCs w:val="18"/>
                              </w:rPr>
                              <w:t>%inshore bed level (mOD) - overrides use of surf depth</w:t>
                            </w:r>
                          </w:p>
                          <w:p w14:paraId="25E2FC35" w14:textId="0D6FF5A2"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WaveBreakingModel = 1;    </w:t>
                            </w:r>
                            <w:r w:rsidRPr="00352FF3">
                              <w:rPr>
                                <w:rFonts w:ascii="Courier New" w:hAnsi="Courier New" w:cs="Courier New"/>
                                <w:color w:val="228B22"/>
                                <w:sz w:val="18"/>
                                <w:szCs w:val="18"/>
                              </w:rPr>
                              <w:t>%flag to indicate which wave breaking model to use</w:t>
                            </w:r>
                          </w:p>
                          <w:p w14:paraId="0FF23E5F" w14:textId="1B2F02D3"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228B22"/>
                                <w:sz w:val="18"/>
                                <w:szCs w:val="18"/>
                              </w:rPr>
                              <w:t xml:space="preserve">%0=no breaking, 1=SPM breaking on a slope, </w:t>
                            </w:r>
                          </w:p>
                          <w:p w14:paraId="5B4F7011" w14:textId="758C0A40"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228B22"/>
                                <w:sz w:val="18"/>
                                <w:szCs w:val="18"/>
                              </w:rPr>
                              <w:t>%2=Le Roux, 3=Hsb (Tucker/Holmes)</w:t>
                            </w:r>
                          </w:p>
                          <w:p w14:paraId="3A1F6C3F" w14:textId="1C653FAF" w:rsidR="00E203F8" w:rsidRPr="00352FF3" w:rsidRDefault="00E203F8" w:rsidP="005C2379">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0000FF"/>
                                <w:sz w:val="18"/>
                                <w:szCs w:val="18"/>
                              </w:rPr>
                              <w:t>end</w:t>
                            </w:r>
                          </w:p>
                          <w:p w14:paraId="318E48C1" w14:textId="7E651A0E" w:rsidR="00E203F8" w:rsidRPr="00352FF3" w:rsidRDefault="00E203F8" w:rsidP="00E50D92">
                            <w:pPr>
                              <w:autoSpaceDE w:val="0"/>
                              <w:autoSpaceDN w:val="0"/>
                              <w:adjustRightInd w:val="0"/>
                              <w:spacing w:after="0" w:line="240" w:lineRule="auto"/>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DC0D5" id="Text Box 12" o:spid="_x0000_s1029" type="#_x0000_t202" style="position:absolute;left:0;text-align:left;margin-left:0;margin-top:30.8pt;width:490.8pt;height:131.8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" filled="f" strokecolor="#d7d6d2" strokeweight=".5pt">
                <v:textbox>
                  <w:txbxContent>
                    <w:p w14:paraId="07A599E7" w14:textId="34A83E05" w:rsidR="00E203F8" w:rsidRPr="00352FF3" w:rsidRDefault="00E203F8" w:rsidP="00E50D92">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0000FF"/>
                          <w:sz w:val="18"/>
                          <w:szCs w:val="18"/>
                        </w:rPr>
                        <w:t>properties</w:t>
                      </w:r>
                    </w:p>
                    <w:p w14:paraId="1CB9F2AD" w14:textId="187242E5"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OffshoreBedLevel          </w:t>
                      </w:r>
                      <w:r w:rsidRPr="00352FF3">
                        <w:rPr>
                          <w:rFonts w:ascii="Courier New" w:hAnsi="Courier New" w:cs="Courier New"/>
                          <w:color w:val="228B22"/>
                          <w:sz w:val="18"/>
                          <w:szCs w:val="18"/>
                        </w:rPr>
                        <w:t xml:space="preserve">%offshore bed level (OD-water depth) (mOD)        </w:t>
                      </w:r>
                    </w:p>
                    <w:p w14:paraId="249F8B39" w14:textId="727D1897"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FrictionCoefficient       </w:t>
                      </w:r>
                      <w:r w:rsidRPr="00352FF3">
                        <w:rPr>
                          <w:rFonts w:ascii="Courier New" w:hAnsi="Courier New" w:cs="Courier New"/>
                          <w:color w:val="228B22"/>
                          <w:sz w:val="18"/>
                          <w:szCs w:val="18"/>
                        </w:rPr>
                        <w:t>%friction coefficient (default=1)</w:t>
                      </w:r>
                    </w:p>
                    <w:p w14:paraId="17ACE246" w14:textId="44254B0C"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ShorelineAngle            </w:t>
                      </w:r>
                      <w:r w:rsidRPr="00352FF3">
                        <w:rPr>
                          <w:rFonts w:ascii="Courier New" w:hAnsi="Courier New" w:cs="Courier New"/>
                          <w:color w:val="228B22"/>
                          <w:sz w:val="18"/>
                          <w:szCs w:val="18"/>
                        </w:rPr>
                        <w:t>%angle of contours fron north (degrees TN)</w:t>
                      </w:r>
                    </w:p>
                    <w:p w14:paraId="5E7165BA" w14:textId="65BCDE4E"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BeachCrestLevel           </w:t>
                      </w:r>
                      <w:r w:rsidRPr="00352FF3">
                        <w:rPr>
                          <w:rFonts w:ascii="Courier New" w:hAnsi="Courier New" w:cs="Courier New"/>
                          <w:color w:val="228B22"/>
                          <w:sz w:val="18"/>
                          <w:szCs w:val="18"/>
                        </w:rPr>
                        <w:t>%beach crest level (mOD)</w:t>
                      </w:r>
                    </w:p>
                    <w:p w14:paraId="3F5889A8" w14:textId="19A9331A"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UpperBeachSlope           </w:t>
                      </w:r>
                      <w:r w:rsidRPr="00352FF3">
                        <w:rPr>
                          <w:rFonts w:ascii="Courier New" w:hAnsi="Courier New" w:cs="Courier New"/>
                          <w:color w:val="228B22"/>
                          <w:sz w:val="18"/>
                          <w:szCs w:val="18"/>
                        </w:rPr>
                        <w:t>%bed slope (1:bs)</w:t>
                      </w:r>
                    </w:p>
                    <w:p w14:paraId="42A5B9E3" w14:textId="0B1A1AFB"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BedLevelat1km             </w:t>
                      </w:r>
                      <w:r w:rsidRPr="00352FF3">
                        <w:rPr>
                          <w:rFonts w:ascii="Courier New" w:hAnsi="Courier New" w:cs="Courier New"/>
                          <w:color w:val="228B22"/>
                          <w:sz w:val="18"/>
                          <w:szCs w:val="18"/>
                        </w:rPr>
                        <w:t>%bed level 1km out from SWL (mOD)</w:t>
                      </w:r>
                    </w:p>
                    <w:p w14:paraId="6AD91AB8" w14:textId="279EAD6D"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InshoreBedLevel = NaN     </w:t>
                      </w:r>
                      <w:r w:rsidRPr="00352FF3">
                        <w:rPr>
                          <w:rFonts w:ascii="Courier New" w:hAnsi="Courier New" w:cs="Courier New"/>
                          <w:color w:val="228B22"/>
                          <w:sz w:val="18"/>
                          <w:szCs w:val="18"/>
                        </w:rPr>
                        <w:t>%inshore bed level (mOD) - overrides use of surf depth</w:t>
                      </w:r>
                    </w:p>
                    <w:p w14:paraId="25E2FC35" w14:textId="0D6FF5A2"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WaveBreakingModel = 1;    </w:t>
                      </w:r>
                      <w:r w:rsidRPr="00352FF3">
                        <w:rPr>
                          <w:rFonts w:ascii="Courier New" w:hAnsi="Courier New" w:cs="Courier New"/>
                          <w:color w:val="228B22"/>
                          <w:sz w:val="18"/>
                          <w:szCs w:val="18"/>
                        </w:rPr>
                        <w:t>%flag to indicate which wave breaking model to use</w:t>
                      </w:r>
                    </w:p>
                    <w:p w14:paraId="0FF23E5F" w14:textId="1B2F02D3"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228B22"/>
                          <w:sz w:val="18"/>
                          <w:szCs w:val="18"/>
                        </w:rPr>
                        <w:t xml:space="preserve">%0=no breaking, 1=SPM breaking on a slope, </w:t>
                      </w:r>
                    </w:p>
                    <w:p w14:paraId="5B4F7011" w14:textId="758C0A40" w:rsidR="00E203F8" w:rsidRPr="00352FF3" w:rsidRDefault="00E203F8" w:rsidP="00352FF3">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228B22"/>
                          <w:sz w:val="18"/>
                          <w:szCs w:val="18"/>
                        </w:rPr>
                        <w:t>%2=Le Roux, 3=Hsb (Tucker/Holmes)</w:t>
                      </w:r>
                    </w:p>
                    <w:p w14:paraId="3A1F6C3F" w14:textId="1C653FAF" w:rsidR="00E203F8" w:rsidRPr="00352FF3" w:rsidRDefault="00E203F8" w:rsidP="005C2379">
                      <w:pPr>
                        <w:autoSpaceDE w:val="0"/>
                        <w:autoSpaceDN w:val="0"/>
                        <w:adjustRightInd w:val="0"/>
                        <w:spacing w:after="0" w:line="240" w:lineRule="auto"/>
                        <w:rPr>
                          <w:rFonts w:ascii="Courier New" w:hAnsi="Courier New" w:cs="Courier New"/>
                          <w:sz w:val="18"/>
                          <w:szCs w:val="18"/>
                        </w:rPr>
                      </w:pPr>
                      <w:r w:rsidRPr="00352FF3">
                        <w:rPr>
                          <w:rFonts w:ascii="Courier New" w:hAnsi="Courier New" w:cs="Courier New"/>
                          <w:color w:val="000000"/>
                          <w:sz w:val="18"/>
                          <w:szCs w:val="18"/>
                        </w:rPr>
                        <w:t xml:space="preserve">    </w:t>
                      </w:r>
                      <w:r w:rsidRPr="00352FF3">
                        <w:rPr>
                          <w:rFonts w:ascii="Courier New" w:hAnsi="Courier New" w:cs="Courier New"/>
                          <w:color w:val="0000FF"/>
                          <w:sz w:val="18"/>
                          <w:szCs w:val="18"/>
                        </w:rPr>
                        <w:t>end</w:t>
                      </w:r>
                    </w:p>
                    <w:p w14:paraId="318E48C1" w14:textId="7E651A0E" w:rsidR="00E203F8" w:rsidRPr="00352FF3" w:rsidRDefault="00E203F8" w:rsidP="00E50D92">
                      <w:pPr>
                        <w:autoSpaceDE w:val="0"/>
                        <w:autoSpaceDN w:val="0"/>
                        <w:adjustRightInd w:val="0"/>
                        <w:spacing w:after="0" w:line="240" w:lineRule="auto"/>
                        <w:rPr>
                          <w:sz w:val="18"/>
                          <w:szCs w:val="18"/>
                        </w:rPr>
                      </w:pPr>
                    </w:p>
                  </w:txbxContent>
                </v:textbox>
                <w10:wrap type="topAndBottom" anchorx="margin"/>
              </v:shape>
            </w:pict>
          </mc:Fallback>
        </mc:AlternateContent>
      </w:r>
    </w:p>
    <w:p w14:paraId="730D07CA" w14:textId="1D8B766F" w:rsidR="00E50D92" w:rsidRDefault="00E50D92" w:rsidP="00E9328C">
      <w:pPr>
        <w:pStyle w:val="ListParagraph"/>
        <w:numPr>
          <w:ilvl w:val="0"/>
          <w:numId w:val="5"/>
        </w:numPr>
        <w:ind w:left="1080"/>
      </w:pPr>
      <w:r>
        <w:t xml:space="preserve">Add the functions </w:t>
      </w:r>
      <w:proofErr w:type="spellStart"/>
      <w:r w:rsidR="00B64FA8">
        <w:t>InWaveSite</w:t>
      </w:r>
      <w:proofErr w:type="spellEnd"/>
      <w:r w:rsidR="00F442F4">
        <w:t>, to instantiate the class,</w:t>
      </w:r>
      <w:r>
        <w:t xml:space="preserve"> and </w:t>
      </w:r>
      <w:proofErr w:type="spellStart"/>
      <w:r>
        <w:t>setInputData</w:t>
      </w:r>
      <w:proofErr w:type="spellEnd"/>
      <w:r>
        <w:t xml:space="preserve">. </w:t>
      </w:r>
      <w:r w:rsidR="00F442F4">
        <w:t xml:space="preserve">The latter is the same as the equivalent function in the </w:t>
      </w:r>
      <w:proofErr w:type="spellStart"/>
      <w:r w:rsidR="00F442F4">
        <w:t>InputData</w:t>
      </w:r>
      <w:proofErr w:type="spellEnd"/>
      <w:r w:rsidR="00F442F4">
        <w:t xml:space="preserve"> class but with the following modifications highlighted in yellow:</w:t>
      </w:r>
    </w:p>
    <w:p w14:paraId="23CCB95A" w14:textId="55A9B680" w:rsidR="00F442F4" w:rsidRDefault="00F442F4" w:rsidP="00F442F4">
      <w:pPr>
        <w:pStyle w:val="ListParagraph"/>
      </w:pPr>
      <w:r>
        <w:rPr>
          <w:noProof/>
        </w:rPr>
        <mc:AlternateContent>
          <mc:Choice Requires="wps">
            <w:drawing>
              <wp:anchor distT="0" distB="0" distL="114300" distR="114300" simplePos="0" relativeHeight="251680768" behindDoc="0" locked="0" layoutInCell="1" allowOverlap="1" wp14:anchorId="6ACB426F" wp14:editId="7ACCC01E">
                <wp:simplePos x="0" y="0"/>
                <wp:positionH relativeFrom="margin">
                  <wp:align>left</wp:align>
                </wp:positionH>
                <wp:positionV relativeFrom="paragraph">
                  <wp:posOffset>173355</wp:posOffset>
                </wp:positionV>
                <wp:extent cx="6010275" cy="2810510"/>
                <wp:effectExtent l="0" t="0" r="28575" b="27940"/>
                <wp:wrapTopAndBottom/>
                <wp:docPr id="20" name="Text Box 20"/>
                <wp:cNvGraphicFramePr/>
                <a:graphic xmlns:a="http://schemas.openxmlformats.org/drawingml/2006/main">
                  <a:graphicData uri="http://schemas.microsoft.com/office/word/2010/wordprocessingShape">
                    <wps:wsp>
                      <wps:cNvSpPr txBox="1"/>
                      <wps:spPr>
                        <a:xfrm>
                          <a:off x="0" y="0"/>
                          <a:ext cx="6010275" cy="2811101"/>
                        </a:xfrm>
                        <a:prstGeom prst="rect">
                          <a:avLst/>
                        </a:prstGeom>
                        <a:noFill/>
                        <a:ln w="6350">
                          <a:solidFill>
                            <a:srgbClr val="BDBAB4">
                              <a:lumMod val="60000"/>
                              <a:lumOff val="40000"/>
                            </a:srgbClr>
                          </a:solidFill>
                        </a:ln>
                      </wps:spPr>
                      <wps:txbx>
                        <w:txbxContent>
                          <w:p w14:paraId="10BE063C" w14:textId="6547C0C9" w:rsidR="00E203F8" w:rsidRPr="00B64FA8" w:rsidRDefault="00E203F8" w:rsidP="00DE3E93">
                            <w:pPr>
                              <w:autoSpaceDE w:val="0"/>
                              <w:autoSpaceDN w:val="0"/>
                              <w:adjustRightInd w:val="0"/>
                              <w:spacing w:after="0" w:line="240" w:lineRule="auto"/>
                              <w:rPr>
                                <w:rFonts w:ascii="Courier New" w:hAnsi="Courier New" w:cs="Courier New"/>
                                <w:color w:val="000000"/>
                                <w:sz w:val="18"/>
                                <w:szCs w:val="18"/>
                              </w:rPr>
                            </w:pPr>
                            <w:r w:rsidRPr="00B64FA8">
                              <w:rPr>
                                <w:rFonts w:ascii="Courier New" w:hAnsi="Courier New" w:cs="Courier New"/>
                                <w:color w:val="228B22"/>
                                <w:sz w:val="18"/>
                                <w:szCs w:val="18"/>
                              </w:rPr>
                              <w:t xml:space="preserve">    </w:t>
                            </w:r>
                            <w:r w:rsidRPr="00B64FA8">
                              <w:rPr>
                                <w:rFonts w:ascii="Courier New" w:hAnsi="Courier New" w:cs="Courier New"/>
                                <w:color w:val="0000FF"/>
                                <w:sz w:val="18"/>
                                <w:szCs w:val="18"/>
                              </w:rPr>
                              <w:t>methods</w:t>
                            </w:r>
                            <w:r w:rsidRPr="00B64FA8">
                              <w:rPr>
                                <w:rFonts w:ascii="Courier New" w:hAnsi="Courier New" w:cs="Courier New"/>
                                <w:color w:val="000000"/>
                                <w:sz w:val="18"/>
                                <w:szCs w:val="18"/>
                              </w:rPr>
                              <w:t xml:space="preserve"> (Access=protected)</w:t>
                            </w:r>
                          </w:p>
                          <w:p w14:paraId="6501D47B" w14:textId="39E6A6B6" w:rsidR="00E203F8" w:rsidRPr="00B64FA8" w:rsidRDefault="00E203F8" w:rsidP="00DE3E93">
                            <w:pPr>
                              <w:autoSpaceDE w:val="0"/>
                              <w:autoSpaceDN w:val="0"/>
                              <w:adjustRightInd w:val="0"/>
                              <w:spacing w:after="0" w:line="240" w:lineRule="auto"/>
                              <w:rPr>
                                <w:rFonts w:ascii="Courier New" w:hAnsi="Courier New" w:cs="Courier New"/>
                                <w:color w:val="000000"/>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0000FF"/>
                                <w:sz w:val="18"/>
                                <w:szCs w:val="18"/>
                              </w:rPr>
                              <w:t xml:space="preserve"> function</w:t>
                            </w:r>
                            <w:r w:rsidRPr="00B64FA8">
                              <w:rPr>
                                <w:rFonts w:ascii="Courier New" w:hAnsi="Courier New" w:cs="Courier New"/>
                                <w:color w:val="000000"/>
                                <w:sz w:val="18"/>
                                <w:szCs w:val="18"/>
                              </w:rPr>
                              <w:t xml:space="preserve"> obj = </w:t>
                            </w:r>
                            <w:r w:rsidRPr="00B64FA8">
                              <w:rPr>
                                <w:rFonts w:ascii="Courier New" w:hAnsi="Courier New" w:cs="Courier New"/>
                                <w:color w:val="000000"/>
                                <w:sz w:val="18"/>
                                <w:szCs w:val="18"/>
                                <w:highlight w:val="yellow"/>
                              </w:rPr>
                              <w:t>InWaveSite</w:t>
                            </w:r>
                            <w:r w:rsidRPr="00B64FA8">
                              <w:rPr>
                                <w:rFonts w:ascii="Courier New" w:hAnsi="Courier New" w:cs="Courier New"/>
                                <w:color w:val="000000"/>
                                <w:sz w:val="18"/>
                                <w:szCs w:val="18"/>
                              </w:rPr>
                              <w:t>(mobj)  %instantiate class</w:t>
                            </w:r>
                          </w:p>
                          <w:p w14:paraId="124164BA" w14:textId="589277BD" w:rsidR="00E203F8" w:rsidRPr="00B64FA8" w:rsidRDefault="00E203F8" w:rsidP="00DE3E93">
                            <w:pPr>
                              <w:autoSpaceDE w:val="0"/>
                              <w:autoSpaceDN w:val="0"/>
                              <w:adjustRightInd w:val="0"/>
                              <w:spacing w:after="0" w:line="240" w:lineRule="auto"/>
                              <w:rPr>
                                <w:rFonts w:ascii="Courier New" w:hAnsi="Courier New" w:cs="Courier New"/>
                                <w:color w:val="228B22"/>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228B22"/>
                                <w:sz w:val="18"/>
                                <w:szCs w:val="18"/>
                              </w:rPr>
                              <w:t>%constructor code: model specific properties for STData class</w:t>
                            </w:r>
                          </w:p>
                          <w:p w14:paraId="71C1F894" w14:textId="0BD63464" w:rsidR="00E203F8" w:rsidRPr="00B64FA8" w:rsidRDefault="00E203F8" w:rsidP="00DE3E93">
                            <w:pPr>
                              <w:autoSpaceDE w:val="0"/>
                              <w:autoSpaceDN w:val="0"/>
                              <w:adjustRightInd w:val="0"/>
                              <w:spacing w:after="0" w:line="240" w:lineRule="auto"/>
                              <w:rPr>
                                <w:rFonts w:ascii="Courier New" w:hAnsi="Courier New" w:cs="Courier New"/>
                                <w:color w:val="228B22"/>
                                <w:sz w:val="18"/>
                                <w:szCs w:val="18"/>
                              </w:rPr>
                            </w:pPr>
                            <w:r w:rsidRPr="00B64FA8">
                              <w:rPr>
                                <w:rFonts w:ascii="Courier New" w:hAnsi="Courier New" w:cs="Courier New"/>
                                <w:color w:val="228B22"/>
                                <w:sz w:val="18"/>
                                <w:szCs w:val="18"/>
                              </w:rPr>
                              <w:t xml:space="preserve">            %uses the values defined in UI function setTabProperties</w:t>
                            </w:r>
                          </w:p>
                          <w:p w14:paraId="396A2AC5" w14:textId="5700A9A3" w:rsidR="00E203F8" w:rsidRPr="00B64FA8" w:rsidRDefault="00E203F8" w:rsidP="00DE3E93">
                            <w:pPr>
                              <w:autoSpaceDE w:val="0"/>
                              <w:autoSpaceDN w:val="0"/>
                              <w:adjustRightInd w:val="0"/>
                              <w:spacing w:after="0" w:line="240" w:lineRule="auto"/>
                              <w:rPr>
                                <w:rFonts w:ascii="Courier New" w:hAnsi="Courier New" w:cs="Courier New"/>
                                <w:color w:val="000000"/>
                                <w:sz w:val="18"/>
                                <w:szCs w:val="18"/>
                              </w:rPr>
                            </w:pPr>
                            <w:r w:rsidRPr="00B64FA8">
                              <w:rPr>
                                <w:rFonts w:ascii="Courier New" w:hAnsi="Courier New" w:cs="Courier New"/>
                                <w:color w:val="000000"/>
                                <w:sz w:val="18"/>
                                <w:szCs w:val="18"/>
                              </w:rPr>
                              <w:t xml:space="preserve">            obj = setTabProps(obj,mobj,</w:t>
                            </w:r>
                            <w:r w:rsidRPr="00B64FA8">
                              <w:rPr>
                                <w:rFonts w:ascii="Courier New" w:hAnsi="Courier New" w:cs="Courier New"/>
                                <w:color w:val="A020F0"/>
                                <w:sz w:val="18"/>
                                <w:szCs w:val="18"/>
                                <w:highlight w:val="yellow"/>
                              </w:rPr>
                              <w:t>'InWaveSite'</w:t>
                            </w:r>
                            <w:r w:rsidRPr="00B64FA8">
                              <w:rPr>
                                <w:rFonts w:ascii="Courier New" w:hAnsi="Courier New" w:cs="Courier New"/>
                                <w:color w:val="000000"/>
                                <w:sz w:val="18"/>
                                <w:szCs w:val="18"/>
                              </w:rPr>
                              <w:t>);</w:t>
                            </w:r>
                          </w:p>
                          <w:p w14:paraId="38F79BB6" w14:textId="77777777" w:rsidR="00E203F8" w:rsidRPr="00B64FA8" w:rsidRDefault="00E203F8" w:rsidP="00DE3E93">
                            <w:pPr>
                              <w:autoSpaceDE w:val="0"/>
                              <w:autoSpaceDN w:val="0"/>
                              <w:adjustRightInd w:val="0"/>
                              <w:spacing w:after="0" w:line="240" w:lineRule="auto"/>
                              <w:rPr>
                                <w:rFonts w:ascii="Courier New" w:hAnsi="Courier New" w:cs="Courier New"/>
                                <w:color w:val="0000FF"/>
                                <w:sz w:val="18"/>
                                <w:szCs w:val="18"/>
                              </w:rPr>
                            </w:pPr>
                            <w:r w:rsidRPr="00B64FA8">
                              <w:rPr>
                                <w:rFonts w:ascii="Courier New" w:hAnsi="Courier New" w:cs="Courier New"/>
                                <w:color w:val="0000FF"/>
                                <w:sz w:val="18"/>
                                <w:szCs w:val="18"/>
                              </w:rPr>
                              <w:t xml:space="preserve">        end </w:t>
                            </w:r>
                          </w:p>
                          <w:p w14:paraId="0E1D6E49" w14:textId="77777777" w:rsidR="00E203F8" w:rsidRPr="00B64FA8" w:rsidRDefault="00E203F8" w:rsidP="00DE3E93">
                            <w:pPr>
                              <w:autoSpaceDE w:val="0"/>
                              <w:autoSpaceDN w:val="0"/>
                              <w:adjustRightInd w:val="0"/>
                              <w:spacing w:after="0" w:line="240" w:lineRule="auto"/>
                              <w:rPr>
                                <w:rFonts w:ascii="Courier New" w:hAnsi="Courier New" w:cs="Courier New"/>
                                <w:color w:val="0000FF"/>
                                <w:sz w:val="18"/>
                                <w:szCs w:val="18"/>
                              </w:rPr>
                            </w:pPr>
                            <w:r w:rsidRPr="00B64FA8">
                              <w:rPr>
                                <w:rFonts w:ascii="Courier New" w:hAnsi="Courier New" w:cs="Courier New"/>
                                <w:color w:val="0000FF"/>
                                <w:sz w:val="18"/>
                                <w:szCs w:val="18"/>
                              </w:rPr>
                              <w:t xml:space="preserve">    end</w:t>
                            </w:r>
                          </w:p>
                          <w:p w14:paraId="34A17525" w14:textId="488ECCBA" w:rsidR="00E203F8" w:rsidRPr="00B64FA8" w:rsidRDefault="00E203F8" w:rsidP="00F442F4">
                            <w:pPr>
                              <w:autoSpaceDE w:val="0"/>
                              <w:autoSpaceDN w:val="0"/>
                              <w:adjustRightInd w:val="0"/>
                              <w:spacing w:after="0" w:line="240" w:lineRule="auto"/>
                              <w:rPr>
                                <w:rFonts w:ascii="Courier New" w:hAnsi="Courier New" w:cs="Courier New"/>
                                <w:color w:val="228B22"/>
                                <w:sz w:val="18"/>
                                <w:szCs w:val="18"/>
                              </w:rPr>
                            </w:pPr>
                            <w:r w:rsidRPr="00B64FA8">
                              <w:rPr>
                                <w:rFonts w:ascii="Courier New" w:hAnsi="Courier New" w:cs="Courier New"/>
                                <w:color w:val="228B22"/>
                                <w:sz w:val="18"/>
                                <w:szCs w:val="18"/>
                              </w:rPr>
                              <w:t>%%</w:t>
                            </w:r>
                          </w:p>
                          <w:p w14:paraId="5E48FD0B" w14:textId="4AF98764"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0000FF"/>
                                <w:sz w:val="18"/>
                                <w:szCs w:val="18"/>
                              </w:rPr>
                              <w:t>function</w:t>
                            </w:r>
                            <w:r w:rsidRPr="00B64FA8">
                              <w:rPr>
                                <w:rFonts w:ascii="Courier New" w:hAnsi="Courier New" w:cs="Courier New"/>
                                <w:color w:val="000000"/>
                                <w:sz w:val="18"/>
                                <w:szCs w:val="18"/>
                              </w:rPr>
                              <w:t xml:space="preserve"> obj = setInputData(mobj,editflag)</w:t>
                            </w:r>
                          </w:p>
                          <w:p w14:paraId="31207D11" w14:textId="1FC3F410" w:rsidR="00E203F8" w:rsidRPr="00B64FA8" w:rsidRDefault="00E203F8" w:rsidP="00F442F4">
                            <w:pPr>
                              <w:autoSpaceDE w:val="0"/>
                              <w:autoSpaceDN w:val="0"/>
                              <w:adjustRightInd w:val="0"/>
                              <w:spacing w:after="0" w:line="240" w:lineRule="auto"/>
                              <w:rPr>
                                <w:rFonts w:ascii="Courier New" w:hAnsi="Courier New" w:cs="Courier New"/>
                                <w:color w:val="228B22"/>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228B22"/>
                                <w:sz w:val="18"/>
                                <w:szCs w:val="18"/>
                              </w:rPr>
                              <w:t>%gui for user to set Input Data Property values</w:t>
                            </w:r>
                          </w:p>
                          <w:p w14:paraId="3B76BE0A" w14:textId="24BBBB3A"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sz w:val="18"/>
                                <w:szCs w:val="18"/>
                              </w:rPr>
                              <w:t xml:space="preserve">            </w:t>
                            </w:r>
                            <w:r w:rsidRPr="00B64FA8">
                              <w:rPr>
                                <w:rFonts w:ascii="Courier New" w:hAnsi="Courier New" w:cs="Courier New"/>
                                <w:color w:val="000000"/>
                                <w:sz w:val="18"/>
                                <w:szCs w:val="18"/>
                              </w:rPr>
                              <w:t>h_name = getClassHandle(mobj,</w:t>
                            </w:r>
                            <w:r w:rsidRPr="00B64FA8">
                              <w:rPr>
                                <w:rFonts w:ascii="Courier New" w:hAnsi="Courier New" w:cs="Courier New"/>
                                <w:color w:val="A020F0"/>
                                <w:sz w:val="18"/>
                                <w:szCs w:val="18"/>
                                <w:highlight w:val="yellow"/>
                              </w:rPr>
                              <w:t>'InWaveSite'</w:t>
                            </w:r>
                            <w:r w:rsidRPr="00B64FA8">
                              <w:rPr>
                                <w:rFonts w:ascii="Courier New" w:hAnsi="Courier New" w:cs="Courier New"/>
                                <w:color w:val="000000"/>
                                <w:sz w:val="18"/>
                                <w:szCs w:val="18"/>
                              </w:rPr>
                              <w:t>);</w:t>
                            </w:r>
                          </w:p>
                          <w:p w14:paraId="466AC87F" w14:textId="20956EAF"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0000FF"/>
                                <w:sz w:val="18"/>
                                <w:szCs w:val="18"/>
                              </w:rPr>
                              <w:t>if</w:t>
                            </w:r>
                            <w:r w:rsidRPr="00B64FA8">
                              <w:rPr>
                                <w:rFonts w:ascii="Courier New" w:hAnsi="Courier New" w:cs="Courier New"/>
                                <w:color w:val="000000"/>
                                <w:sz w:val="18"/>
                                <w:szCs w:val="18"/>
                              </w:rPr>
                              <w:t xml:space="preserve"> ~isa(mobj.(handle),</w:t>
                            </w:r>
                            <w:r w:rsidRPr="00B64FA8">
                              <w:rPr>
                                <w:rFonts w:ascii="Courier New" w:hAnsi="Courier New" w:cs="Courier New"/>
                                <w:color w:val="A020F0"/>
                                <w:sz w:val="18"/>
                                <w:szCs w:val="18"/>
                              </w:rPr>
                              <w:t>'</w:t>
                            </w:r>
                            <w:r w:rsidRPr="00B64FA8">
                              <w:rPr>
                                <w:rFonts w:ascii="Courier New" w:hAnsi="Courier New" w:cs="Courier New"/>
                                <w:color w:val="A020F0"/>
                                <w:sz w:val="18"/>
                                <w:szCs w:val="18"/>
                                <w:highlight w:val="yellow"/>
                              </w:rPr>
                              <w:t>InWaveSite'</w:t>
                            </w:r>
                            <w:r w:rsidRPr="00B64FA8">
                              <w:rPr>
                                <w:rFonts w:ascii="Courier New" w:hAnsi="Courier New" w:cs="Courier New"/>
                                <w:color w:val="000000"/>
                                <w:sz w:val="18"/>
                                <w:szCs w:val="18"/>
                              </w:rPr>
                              <w:t>)</w:t>
                            </w:r>
                          </w:p>
                          <w:p w14:paraId="099A8961" w14:textId="253EF186"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obj = </w:t>
                            </w:r>
                            <w:r w:rsidRPr="00B64FA8">
                              <w:rPr>
                                <w:rFonts w:ascii="Courier New" w:hAnsi="Courier New" w:cs="Courier New"/>
                                <w:color w:val="000000"/>
                                <w:sz w:val="18"/>
                                <w:szCs w:val="18"/>
                                <w:highlight w:val="yellow"/>
                              </w:rPr>
                              <w:t>InWaveSite</w:t>
                            </w:r>
                            <w:r w:rsidRPr="00B64FA8">
                              <w:rPr>
                                <w:rFonts w:ascii="Courier New" w:hAnsi="Courier New" w:cs="Courier New"/>
                                <w:color w:val="000000"/>
                                <w:sz w:val="18"/>
                                <w:szCs w:val="18"/>
                              </w:rPr>
                              <w:t>;</w:t>
                            </w:r>
                          </w:p>
                          <w:p w14:paraId="08950E88" w14:textId="77777777"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0000FF"/>
                                <w:sz w:val="18"/>
                                <w:szCs w:val="18"/>
                              </w:rPr>
                              <w:t>else</w:t>
                            </w:r>
                          </w:p>
                          <w:p w14:paraId="595B2509" w14:textId="3F5E90B7"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obj = mobj.(handle);</w:t>
                            </w:r>
                          </w:p>
                          <w:p w14:paraId="18A8BBDD" w14:textId="77777777"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0000FF"/>
                                <w:sz w:val="18"/>
                                <w:szCs w:val="18"/>
                              </w:rPr>
                              <w:t>end</w:t>
                            </w:r>
                          </w:p>
                          <w:p w14:paraId="1C3BCEDA" w14:textId="77777777"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228B22"/>
                                <w:sz w:val="18"/>
                                <w:szCs w:val="18"/>
                              </w:rPr>
                              <w:t>%use PropertyInterface function to generate GUI</w:t>
                            </w:r>
                          </w:p>
                          <w:p w14:paraId="64FA1C6B" w14:textId="77777777" w:rsidR="00E203F8" w:rsidRPr="00B64FA8" w:rsidRDefault="00E203F8" w:rsidP="00B64FA8">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0000FF"/>
                                <w:sz w:val="18"/>
                                <w:szCs w:val="18"/>
                              </w:rPr>
                              <w:t>if</w:t>
                            </w:r>
                            <w:r w:rsidRPr="00B64FA8">
                              <w:rPr>
                                <w:rFonts w:ascii="Courier New" w:hAnsi="Courier New" w:cs="Courier New"/>
                                <w:color w:val="000000"/>
                                <w:sz w:val="18"/>
                                <w:szCs w:val="18"/>
                              </w:rPr>
                              <w:t xml:space="preserve"> nargin&lt;2 || editflag</w:t>
                            </w:r>
                          </w:p>
                          <w:p w14:paraId="6A211A52" w14:textId="77777777" w:rsidR="00E203F8" w:rsidRPr="00B64FA8" w:rsidRDefault="00E203F8" w:rsidP="00B64FA8">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obj = editProperties(obj);</w:t>
                            </w:r>
                          </w:p>
                          <w:p w14:paraId="3D7B3233" w14:textId="4E234131"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0000FF"/>
                                <w:sz w:val="18"/>
                                <w:szCs w:val="18"/>
                              </w:rPr>
                              <w:t>end</w:t>
                            </w:r>
                          </w:p>
                          <w:p w14:paraId="3A41A06D" w14:textId="77777777"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0000FF"/>
                                <w:sz w:val="18"/>
                                <w:szCs w:val="18"/>
                              </w:rPr>
                              <w:t>end</w:t>
                            </w:r>
                          </w:p>
                          <w:p w14:paraId="067B0B6A" w14:textId="77777777" w:rsidR="00E203F8" w:rsidRPr="00B64FA8" w:rsidRDefault="00E203F8" w:rsidP="00F442F4">
                            <w:pPr>
                              <w:autoSpaceDE w:val="0"/>
                              <w:autoSpaceDN w:val="0"/>
                              <w:adjustRightInd w:val="0"/>
                              <w:spacing w:after="0" w:line="240" w:lineRule="auto"/>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B426F" id="Text Box 20" o:spid="_x0000_s1030" type="#_x0000_t202" style="position:absolute;left:0;text-align:left;margin-left:0;margin-top:13.65pt;width:473.25pt;height:221.3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" filled="f" strokecolor="#d7d6d2" strokeweight=".5pt">
                <v:textbox>
                  <w:txbxContent>
                    <w:p w14:paraId="10BE063C" w14:textId="6547C0C9" w:rsidR="00E203F8" w:rsidRPr="00B64FA8" w:rsidRDefault="00E203F8" w:rsidP="00DE3E93">
                      <w:pPr>
                        <w:autoSpaceDE w:val="0"/>
                        <w:autoSpaceDN w:val="0"/>
                        <w:adjustRightInd w:val="0"/>
                        <w:spacing w:after="0" w:line="240" w:lineRule="auto"/>
                        <w:rPr>
                          <w:rFonts w:ascii="Courier New" w:hAnsi="Courier New" w:cs="Courier New"/>
                          <w:color w:val="000000"/>
                          <w:sz w:val="18"/>
                          <w:szCs w:val="18"/>
                        </w:rPr>
                      </w:pPr>
                      <w:r w:rsidRPr="00B64FA8">
                        <w:rPr>
                          <w:rFonts w:ascii="Courier New" w:hAnsi="Courier New" w:cs="Courier New"/>
                          <w:color w:val="228B22"/>
                          <w:sz w:val="18"/>
                          <w:szCs w:val="18"/>
                        </w:rPr>
                        <w:t xml:space="preserve">    </w:t>
                      </w:r>
                      <w:r w:rsidRPr="00B64FA8">
                        <w:rPr>
                          <w:rFonts w:ascii="Courier New" w:hAnsi="Courier New" w:cs="Courier New"/>
                          <w:color w:val="0000FF"/>
                          <w:sz w:val="18"/>
                          <w:szCs w:val="18"/>
                        </w:rPr>
                        <w:t>methods</w:t>
                      </w:r>
                      <w:r w:rsidRPr="00B64FA8">
                        <w:rPr>
                          <w:rFonts w:ascii="Courier New" w:hAnsi="Courier New" w:cs="Courier New"/>
                          <w:color w:val="000000"/>
                          <w:sz w:val="18"/>
                          <w:szCs w:val="18"/>
                        </w:rPr>
                        <w:t xml:space="preserve"> (Access=protected)</w:t>
                      </w:r>
                    </w:p>
                    <w:p w14:paraId="6501D47B" w14:textId="39E6A6B6" w:rsidR="00E203F8" w:rsidRPr="00B64FA8" w:rsidRDefault="00E203F8" w:rsidP="00DE3E93">
                      <w:pPr>
                        <w:autoSpaceDE w:val="0"/>
                        <w:autoSpaceDN w:val="0"/>
                        <w:adjustRightInd w:val="0"/>
                        <w:spacing w:after="0" w:line="240" w:lineRule="auto"/>
                        <w:rPr>
                          <w:rFonts w:ascii="Courier New" w:hAnsi="Courier New" w:cs="Courier New"/>
                          <w:color w:val="000000"/>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0000FF"/>
                          <w:sz w:val="18"/>
                          <w:szCs w:val="18"/>
                        </w:rPr>
                        <w:t xml:space="preserve"> function</w:t>
                      </w:r>
                      <w:r w:rsidRPr="00B64FA8">
                        <w:rPr>
                          <w:rFonts w:ascii="Courier New" w:hAnsi="Courier New" w:cs="Courier New"/>
                          <w:color w:val="000000"/>
                          <w:sz w:val="18"/>
                          <w:szCs w:val="18"/>
                        </w:rPr>
                        <w:t xml:space="preserve"> obj = </w:t>
                      </w:r>
                      <w:r w:rsidRPr="00B64FA8">
                        <w:rPr>
                          <w:rFonts w:ascii="Courier New" w:hAnsi="Courier New" w:cs="Courier New"/>
                          <w:color w:val="000000"/>
                          <w:sz w:val="18"/>
                          <w:szCs w:val="18"/>
                          <w:highlight w:val="yellow"/>
                        </w:rPr>
                        <w:t>InWaveSite</w:t>
                      </w:r>
                      <w:r w:rsidRPr="00B64FA8">
                        <w:rPr>
                          <w:rFonts w:ascii="Courier New" w:hAnsi="Courier New" w:cs="Courier New"/>
                          <w:color w:val="000000"/>
                          <w:sz w:val="18"/>
                          <w:szCs w:val="18"/>
                        </w:rPr>
                        <w:t>(mobj)  %instantiate class</w:t>
                      </w:r>
                    </w:p>
                    <w:p w14:paraId="124164BA" w14:textId="589277BD" w:rsidR="00E203F8" w:rsidRPr="00B64FA8" w:rsidRDefault="00E203F8" w:rsidP="00DE3E93">
                      <w:pPr>
                        <w:autoSpaceDE w:val="0"/>
                        <w:autoSpaceDN w:val="0"/>
                        <w:adjustRightInd w:val="0"/>
                        <w:spacing w:after="0" w:line="240" w:lineRule="auto"/>
                        <w:rPr>
                          <w:rFonts w:ascii="Courier New" w:hAnsi="Courier New" w:cs="Courier New"/>
                          <w:color w:val="228B22"/>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228B22"/>
                          <w:sz w:val="18"/>
                          <w:szCs w:val="18"/>
                        </w:rPr>
                        <w:t>%constructor code: model specific properties for STData class</w:t>
                      </w:r>
                    </w:p>
                    <w:p w14:paraId="71C1F894" w14:textId="0BD63464" w:rsidR="00E203F8" w:rsidRPr="00B64FA8" w:rsidRDefault="00E203F8" w:rsidP="00DE3E93">
                      <w:pPr>
                        <w:autoSpaceDE w:val="0"/>
                        <w:autoSpaceDN w:val="0"/>
                        <w:adjustRightInd w:val="0"/>
                        <w:spacing w:after="0" w:line="240" w:lineRule="auto"/>
                        <w:rPr>
                          <w:rFonts w:ascii="Courier New" w:hAnsi="Courier New" w:cs="Courier New"/>
                          <w:color w:val="228B22"/>
                          <w:sz w:val="18"/>
                          <w:szCs w:val="18"/>
                        </w:rPr>
                      </w:pPr>
                      <w:r w:rsidRPr="00B64FA8">
                        <w:rPr>
                          <w:rFonts w:ascii="Courier New" w:hAnsi="Courier New" w:cs="Courier New"/>
                          <w:color w:val="228B22"/>
                          <w:sz w:val="18"/>
                          <w:szCs w:val="18"/>
                        </w:rPr>
                        <w:t xml:space="preserve">            %uses the values defined in UI function setTabProperties</w:t>
                      </w:r>
                    </w:p>
                    <w:p w14:paraId="396A2AC5" w14:textId="5700A9A3" w:rsidR="00E203F8" w:rsidRPr="00B64FA8" w:rsidRDefault="00E203F8" w:rsidP="00DE3E93">
                      <w:pPr>
                        <w:autoSpaceDE w:val="0"/>
                        <w:autoSpaceDN w:val="0"/>
                        <w:adjustRightInd w:val="0"/>
                        <w:spacing w:after="0" w:line="240" w:lineRule="auto"/>
                        <w:rPr>
                          <w:rFonts w:ascii="Courier New" w:hAnsi="Courier New" w:cs="Courier New"/>
                          <w:color w:val="000000"/>
                          <w:sz w:val="18"/>
                          <w:szCs w:val="18"/>
                        </w:rPr>
                      </w:pPr>
                      <w:r w:rsidRPr="00B64FA8">
                        <w:rPr>
                          <w:rFonts w:ascii="Courier New" w:hAnsi="Courier New" w:cs="Courier New"/>
                          <w:color w:val="000000"/>
                          <w:sz w:val="18"/>
                          <w:szCs w:val="18"/>
                        </w:rPr>
                        <w:t xml:space="preserve">            obj = setTabProps(obj,mobj,</w:t>
                      </w:r>
                      <w:r w:rsidRPr="00B64FA8">
                        <w:rPr>
                          <w:rFonts w:ascii="Courier New" w:hAnsi="Courier New" w:cs="Courier New"/>
                          <w:color w:val="A020F0"/>
                          <w:sz w:val="18"/>
                          <w:szCs w:val="18"/>
                          <w:highlight w:val="yellow"/>
                        </w:rPr>
                        <w:t>'InWaveSite'</w:t>
                      </w:r>
                      <w:r w:rsidRPr="00B64FA8">
                        <w:rPr>
                          <w:rFonts w:ascii="Courier New" w:hAnsi="Courier New" w:cs="Courier New"/>
                          <w:color w:val="000000"/>
                          <w:sz w:val="18"/>
                          <w:szCs w:val="18"/>
                        </w:rPr>
                        <w:t>);</w:t>
                      </w:r>
                    </w:p>
                    <w:p w14:paraId="38F79BB6" w14:textId="77777777" w:rsidR="00E203F8" w:rsidRPr="00B64FA8" w:rsidRDefault="00E203F8" w:rsidP="00DE3E93">
                      <w:pPr>
                        <w:autoSpaceDE w:val="0"/>
                        <w:autoSpaceDN w:val="0"/>
                        <w:adjustRightInd w:val="0"/>
                        <w:spacing w:after="0" w:line="240" w:lineRule="auto"/>
                        <w:rPr>
                          <w:rFonts w:ascii="Courier New" w:hAnsi="Courier New" w:cs="Courier New"/>
                          <w:color w:val="0000FF"/>
                          <w:sz w:val="18"/>
                          <w:szCs w:val="18"/>
                        </w:rPr>
                      </w:pPr>
                      <w:r w:rsidRPr="00B64FA8">
                        <w:rPr>
                          <w:rFonts w:ascii="Courier New" w:hAnsi="Courier New" w:cs="Courier New"/>
                          <w:color w:val="0000FF"/>
                          <w:sz w:val="18"/>
                          <w:szCs w:val="18"/>
                        </w:rPr>
                        <w:t xml:space="preserve">        end </w:t>
                      </w:r>
                    </w:p>
                    <w:p w14:paraId="0E1D6E49" w14:textId="77777777" w:rsidR="00E203F8" w:rsidRPr="00B64FA8" w:rsidRDefault="00E203F8" w:rsidP="00DE3E93">
                      <w:pPr>
                        <w:autoSpaceDE w:val="0"/>
                        <w:autoSpaceDN w:val="0"/>
                        <w:adjustRightInd w:val="0"/>
                        <w:spacing w:after="0" w:line="240" w:lineRule="auto"/>
                        <w:rPr>
                          <w:rFonts w:ascii="Courier New" w:hAnsi="Courier New" w:cs="Courier New"/>
                          <w:color w:val="0000FF"/>
                          <w:sz w:val="18"/>
                          <w:szCs w:val="18"/>
                        </w:rPr>
                      </w:pPr>
                      <w:r w:rsidRPr="00B64FA8">
                        <w:rPr>
                          <w:rFonts w:ascii="Courier New" w:hAnsi="Courier New" w:cs="Courier New"/>
                          <w:color w:val="0000FF"/>
                          <w:sz w:val="18"/>
                          <w:szCs w:val="18"/>
                        </w:rPr>
                        <w:t xml:space="preserve">    end</w:t>
                      </w:r>
                    </w:p>
                    <w:p w14:paraId="34A17525" w14:textId="488ECCBA" w:rsidR="00E203F8" w:rsidRPr="00B64FA8" w:rsidRDefault="00E203F8" w:rsidP="00F442F4">
                      <w:pPr>
                        <w:autoSpaceDE w:val="0"/>
                        <w:autoSpaceDN w:val="0"/>
                        <w:adjustRightInd w:val="0"/>
                        <w:spacing w:after="0" w:line="240" w:lineRule="auto"/>
                        <w:rPr>
                          <w:rFonts w:ascii="Courier New" w:hAnsi="Courier New" w:cs="Courier New"/>
                          <w:color w:val="228B22"/>
                          <w:sz w:val="18"/>
                          <w:szCs w:val="18"/>
                        </w:rPr>
                      </w:pPr>
                      <w:r w:rsidRPr="00B64FA8">
                        <w:rPr>
                          <w:rFonts w:ascii="Courier New" w:hAnsi="Courier New" w:cs="Courier New"/>
                          <w:color w:val="228B22"/>
                          <w:sz w:val="18"/>
                          <w:szCs w:val="18"/>
                        </w:rPr>
                        <w:t>%%</w:t>
                      </w:r>
                    </w:p>
                    <w:p w14:paraId="5E48FD0B" w14:textId="4AF98764"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0000FF"/>
                          <w:sz w:val="18"/>
                          <w:szCs w:val="18"/>
                        </w:rPr>
                        <w:t>function</w:t>
                      </w:r>
                      <w:r w:rsidRPr="00B64FA8">
                        <w:rPr>
                          <w:rFonts w:ascii="Courier New" w:hAnsi="Courier New" w:cs="Courier New"/>
                          <w:color w:val="000000"/>
                          <w:sz w:val="18"/>
                          <w:szCs w:val="18"/>
                        </w:rPr>
                        <w:t xml:space="preserve"> obj = setInputData(mobj,editflag)</w:t>
                      </w:r>
                    </w:p>
                    <w:p w14:paraId="31207D11" w14:textId="1FC3F410" w:rsidR="00E203F8" w:rsidRPr="00B64FA8" w:rsidRDefault="00E203F8" w:rsidP="00F442F4">
                      <w:pPr>
                        <w:autoSpaceDE w:val="0"/>
                        <w:autoSpaceDN w:val="0"/>
                        <w:adjustRightInd w:val="0"/>
                        <w:spacing w:after="0" w:line="240" w:lineRule="auto"/>
                        <w:rPr>
                          <w:rFonts w:ascii="Courier New" w:hAnsi="Courier New" w:cs="Courier New"/>
                          <w:color w:val="228B22"/>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228B22"/>
                          <w:sz w:val="18"/>
                          <w:szCs w:val="18"/>
                        </w:rPr>
                        <w:t>%gui for user to set Input Data Property values</w:t>
                      </w:r>
                    </w:p>
                    <w:p w14:paraId="3B76BE0A" w14:textId="24BBBB3A"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sz w:val="18"/>
                          <w:szCs w:val="18"/>
                        </w:rPr>
                        <w:t xml:space="preserve">            </w:t>
                      </w:r>
                      <w:r w:rsidRPr="00B64FA8">
                        <w:rPr>
                          <w:rFonts w:ascii="Courier New" w:hAnsi="Courier New" w:cs="Courier New"/>
                          <w:color w:val="000000"/>
                          <w:sz w:val="18"/>
                          <w:szCs w:val="18"/>
                        </w:rPr>
                        <w:t>h_name = getClassHandle(mobj,</w:t>
                      </w:r>
                      <w:r w:rsidRPr="00B64FA8">
                        <w:rPr>
                          <w:rFonts w:ascii="Courier New" w:hAnsi="Courier New" w:cs="Courier New"/>
                          <w:color w:val="A020F0"/>
                          <w:sz w:val="18"/>
                          <w:szCs w:val="18"/>
                          <w:highlight w:val="yellow"/>
                        </w:rPr>
                        <w:t>'InWaveSite'</w:t>
                      </w:r>
                      <w:r w:rsidRPr="00B64FA8">
                        <w:rPr>
                          <w:rFonts w:ascii="Courier New" w:hAnsi="Courier New" w:cs="Courier New"/>
                          <w:color w:val="000000"/>
                          <w:sz w:val="18"/>
                          <w:szCs w:val="18"/>
                        </w:rPr>
                        <w:t>);</w:t>
                      </w:r>
                    </w:p>
                    <w:p w14:paraId="466AC87F" w14:textId="20956EAF"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0000FF"/>
                          <w:sz w:val="18"/>
                          <w:szCs w:val="18"/>
                        </w:rPr>
                        <w:t>if</w:t>
                      </w:r>
                      <w:r w:rsidRPr="00B64FA8">
                        <w:rPr>
                          <w:rFonts w:ascii="Courier New" w:hAnsi="Courier New" w:cs="Courier New"/>
                          <w:color w:val="000000"/>
                          <w:sz w:val="18"/>
                          <w:szCs w:val="18"/>
                        </w:rPr>
                        <w:t xml:space="preserve"> ~isa(mobj.(handle),</w:t>
                      </w:r>
                      <w:r w:rsidRPr="00B64FA8">
                        <w:rPr>
                          <w:rFonts w:ascii="Courier New" w:hAnsi="Courier New" w:cs="Courier New"/>
                          <w:color w:val="A020F0"/>
                          <w:sz w:val="18"/>
                          <w:szCs w:val="18"/>
                        </w:rPr>
                        <w:t>'</w:t>
                      </w:r>
                      <w:r w:rsidRPr="00B64FA8">
                        <w:rPr>
                          <w:rFonts w:ascii="Courier New" w:hAnsi="Courier New" w:cs="Courier New"/>
                          <w:color w:val="A020F0"/>
                          <w:sz w:val="18"/>
                          <w:szCs w:val="18"/>
                          <w:highlight w:val="yellow"/>
                        </w:rPr>
                        <w:t>InWaveSite'</w:t>
                      </w:r>
                      <w:r w:rsidRPr="00B64FA8">
                        <w:rPr>
                          <w:rFonts w:ascii="Courier New" w:hAnsi="Courier New" w:cs="Courier New"/>
                          <w:color w:val="000000"/>
                          <w:sz w:val="18"/>
                          <w:szCs w:val="18"/>
                        </w:rPr>
                        <w:t>)</w:t>
                      </w:r>
                    </w:p>
                    <w:p w14:paraId="099A8961" w14:textId="253EF186"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obj = </w:t>
                      </w:r>
                      <w:r w:rsidRPr="00B64FA8">
                        <w:rPr>
                          <w:rFonts w:ascii="Courier New" w:hAnsi="Courier New" w:cs="Courier New"/>
                          <w:color w:val="000000"/>
                          <w:sz w:val="18"/>
                          <w:szCs w:val="18"/>
                          <w:highlight w:val="yellow"/>
                        </w:rPr>
                        <w:t>InWaveSite</w:t>
                      </w:r>
                      <w:r w:rsidRPr="00B64FA8">
                        <w:rPr>
                          <w:rFonts w:ascii="Courier New" w:hAnsi="Courier New" w:cs="Courier New"/>
                          <w:color w:val="000000"/>
                          <w:sz w:val="18"/>
                          <w:szCs w:val="18"/>
                        </w:rPr>
                        <w:t>;</w:t>
                      </w:r>
                    </w:p>
                    <w:p w14:paraId="08950E88" w14:textId="77777777"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0000FF"/>
                          <w:sz w:val="18"/>
                          <w:szCs w:val="18"/>
                        </w:rPr>
                        <w:t>else</w:t>
                      </w:r>
                    </w:p>
                    <w:p w14:paraId="595B2509" w14:textId="3F5E90B7"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obj = mobj.(handle);</w:t>
                      </w:r>
                    </w:p>
                    <w:p w14:paraId="18A8BBDD" w14:textId="77777777"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0000FF"/>
                          <w:sz w:val="18"/>
                          <w:szCs w:val="18"/>
                        </w:rPr>
                        <w:t>end</w:t>
                      </w:r>
                    </w:p>
                    <w:p w14:paraId="1C3BCEDA" w14:textId="77777777"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228B22"/>
                          <w:sz w:val="18"/>
                          <w:szCs w:val="18"/>
                        </w:rPr>
                        <w:t>%use PropertyInterface function to generate GUI</w:t>
                      </w:r>
                    </w:p>
                    <w:p w14:paraId="64FA1C6B" w14:textId="77777777" w:rsidR="00E203F8" w:rsidRPr="00B64FA8" w:rsidRDefault="00E203F8" w:rsidP="00B64FA8">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0000FF"/>
                          <w:sz w:val="18"/>
                          <w:szCs w:val="18"/>
                        </w:rPr>
                        <w:t>if</w:t>
                      </w:r>
                      <w:r w:rsidRPr="00B64FA8">
                        <w:rPr>
                          <w:rFonts w:ascii="Courier New" w:hAnsi="Courier New" w:cs="Courier New"/>
                          <w:color w:val="000000"/>
                          <w:sz w:val="18"/>
                          <w:szCs w:val="18"/>
                        </w:rPr>
                        <w:t xml:space="preserve"> nargin&lt;2 || editflag</w:t>
                      </w:r>
                    </w:p>
                    <w:p w14:paraId="6A211A52" w14:textId="77777777" w:rsidR="00E203F8" w:rsidRPr="00B64FA8" w:rsidRDefault="00E203F8" w:rsidP="00B64FA8">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obj = editProperties(obj);</w:t>
                      </w:r>
                    </w:p>
                    <w:p w14:paraId="3D7B3233" w14:textId="4E234131"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0000FF"/>
                          <w:sz w:val="18"/>
                          <w:szCs w:val="18"/>
                        </w:rPr>
                        <w:t>end</w:t>
                      </w:r>
                    </w:p>
                    <w:p w14:paraId="3A41A06D" w14:textId="77777777" w:rsidR="00E203F8" w:rsidRPr="00B64FA8" w:rsidRDefault="00E203F8" w:rsidP="00F442F4">
                      <w:pPr>
                        <w:autoSpaceDE w:val="0"/>
                        <w:autoSpaceDN w:val="0"/>
                        <w:adjustRightInd w:val="0"/>
                        <w:spacing w:after="0" w:line="240" w:lineRule="auto"/>
                        <w:rPr>
                          <w:rFonts w:ascii="Courier New" w:hAnsi="Courier New" w:cs="Courier New"/>
                          <w:sz w:val="18"/>
                          <w:szCs w:val="18"/>
                        </w:rPr>
                      </w:pPr>
                      <w:r w:rsidRPr="00B64FA8">
                        <w:rPr>
                          <w:rFonts w:ascii="Courier New" w:hAnsi="Courier New" w:cs="Courier New"/>
                          <w:color w:val="000000"/>
                          <w:sz w:val="18"/>
                          <w:szCs w:val="18"/>
                        </w:rPr>
                        <w:t xml:space="preserve">        </w:t>
                      </w:r>
                      <w:r w:rsidRPr="00B64FA8">
                        <w:rPr>
                          <w:rFonts w:ascii="Courier New" w:hAnsi="Courier New" w:cs="Courier New"/>
                          <w:color w:val="0000FF"/>
                          <w:sz w:val="18"/>
                          <w:szCs w:val="18"/>
                        </w:rPr>
                        <w:t>end</w:t>
                      </w:r>
                    </w:p>
                    <w:p w14:paraId="067B0B6A" w14:textId="77777777" w:rsidR="00E203F8" w:rsidRPr="00B64FA8" w:rsidRDefault="00E203F8" w:rsidP="00F442F4">
                      <w:pPr>
                        <w:autoSpaceDE w:val="0"/>
                        <w:autoSpaceDN w:val="0"/>
                        <w:adjustRightInd w:val="0"/>
                        <w:spacing w:after="0" w:line="240" w:lineRule="auto"/>
                        <w:rPr>
                          <w:sz w:val="18"/>
                          <w:szCs w:val="18"/>
                        </w:rPr>
                      </w:pPr>
                    </w:p>
                  </w:txbxContent>
                </v:textbox>
                <w10:wrap type="topAndBottom" anchorx="margin"/>
              </v:shape>
            </w:pict>
          </mc:Fallback>
        </mc:AlternateContent>
      </w:r>
    </w:p>
    <w:p w14:paraId="2677A267" w14:textId="2E149BEE" w:rsidR="00B64FA8" w:rsidRDefault="00B64FA8" w:rsidP="00DE3E93">
      <w:r>
        <w:t xml:space="preserve">(NB: the version of </w:t>
      </w:r>
      <w:proofErr w:type="spellStart"/>
      <w:r>
        <w:t>InWaveSite</w:t>
      </w:r>
      <w:proofErr w:type="spellEnd"/>
      <w:r>
        <w:t xml:space="preserve"> included is slightly different to the </w:t>
      </w:r>
      <w:r w:rsidR="001234CB">
        <w:t xml:space="preserve">sample code </w:t>
      </w:r>
      <w:r>
        <w:t>above because it uses a singleton class).</w:t>
      </w:r>
    </w:p>
    <w:p w14:paraId="70946FBC" w14:textId="0FCBB098" w:rsidR="00E9328C" w:rsidRDefault="00F442F4" w:rsidP="00E9328C">
      <w:pPr>
        <w:pStyle w:val="ListParagraph"/>
        <w:numPr>
          <w:ilvl w:val="0"/>
          <w:numId w:val="14"/>
        </w:numPr>
      </w:pPr>
      <w:r w:rsidRPr="00F442F4">
        <w:t xml:space="preserve">Replacing </w:t>
      </w:r>
      <w:r w:rsidR="001D24A9">
        <w:t xml:space="preserve">the </w:t>
      </w:r>
      <w:r w:rsidRPr="00F442F4">
        <w:t>Model class</w:t>
      </w:r>
    </w:p>
    <w:p w14:paraId="50F329C5" w14:textId="18CEDF63" w:rsidR="00E50D92" w:rsidRDefault="00E50D92" w:rsidP="00E9328C">
      <w:r>
        <w:t xml:space="preserve">Create a new </w:t>
      </w:r>
      <w:proofErr w:type="spellStart"/>
      <w:r w:rsidR="00B62A1A">
        <w:rPr>
          <w:b/>
        </w:rPr>
        <w:t>InWave</w:t>
      </w:r>
      <w:r w:rsidRPr="00E9328C">
        <w:rPr>
          <w:b/>
        </w:rPr>
        <w:t>Model</w:t>
      </w:r>
      <w:proofErr w:type="spellEnd"/>
      <w:r>
        <w:t xml:space="preserve"> class</w:t>
      </w:r>
      <w:r w:rsidR="006A3816">
        <w:t xml:space="preserve"> to replace the </w:t>
      </w:r>
      <w:r w:rsidR="006A3816" w:rsidRPr="006A3816">
        <w:rPr>
          <w:b/>
        </w:rPr>
        <w:t xml:space="preserve">Model </w:t>
      </w:r>
      <w:r w:rsidR="006A3816">
        <w:t>class in the ModelUI model</w:t>
      </w:r>
      <w:r>
        <w:t>, with the following components</w:t>
      </w:r>
      <w:r w:rsidR="006A3816">
        <w:t>:</w:t>
      </w:r>
    </w:p>
    <w:p w14:paraId="4DD964E2" w14:textId="2772EEF6" w:rsidR="00E50D92" w:rsidRDefault="00E50D92" w:rsidP="00F723F1">
      <w:pPr>
        <w:pStyle w:val="ListParagraph"/>
        <w:numPr>
          <w:ilvl w:val="0"/>
          <w:numId w:val="5"/>
        </w:numPr>
        <w:ind w:left="1080"/>
      </w:pPr>
      <w:r>
        <w:t>A class definition that</w:t>
      </w:r>
      <w:r w:rsidR="00F723F1">
        <w:t xml:space="preserve"> inherits</w:t>
      </w:r>
      <w:r>
        <w:t xml:space="preserve"> </w:t>
      </w:r>
      <w:r w:rsidR="00F723F1" w:rsidRPr="00F723F1">
        <w:t xml:space="preserve">the </w:t>
      </w:r>
      <w:proofErr w:type="spellStart"/>
      <w:r w:rsidR="00F723F1">
        <w:t>D</w:t>
      </w:r>
      <w:r w:rsidR="00F723F1" w:rsidRPr="00F723F1">
        <w:t>SDataSet</w:t>
      </w:r>
      <w:proofErr w:type="spellEnd"/>
      <w:r w:rsidR="00F723F1" w:rsidRPr="00F723F1">
        <w:t xml:space="preserve"> class if you want to use </w:t>
      </w:r>
      <w:proofErr w:type="gramStart"/>
      <w:r w:rsidR="00F723F1">
        <w:t>tables</w:t>
      </w:r>
      <w:proofErr w:type="gramEnd"/>
    </w:p>
    <w:p w14:paraId="6DBB3335" w14:textId="31C96C31" w:rsidR="00523CB4" w:rsidRDefault="00523CB4" w:rsidP="00523CB4">
      <w:pPr>
        <w:pStyle w:val="ListParagraph"/>
        <w:autoSpaceDE w:val="0"/>
        <w:autoSpaceDN w:val="0"/>
        <w:adjustRightInd w:val="0"/>
        <w:spacing w:after="0" w:line="240" w:lineRule="auto"/>
        <w:ind w:left="1440"/>
        <w:rPr>
          <w:rFonts w:ascii="Courier New" w:hAnsi="Courier New" w:cs="Courier New"/>
          <w:color w:val="000000"/>
          <w:sz w:val="20"/>
          <w:szCs w:val="20"/>
        </w:rPr>
      </w:pPr>
      <w:bookmarkStart w:id="116" w:name="_Hlk535606638"/>
      <w:proofErr w:type="spellStart"/>
      <w:r w:rsidRPr="002B69EE">
        <w:rPr>
          <w:rFonts w:ascii="Courier New" w:hAnsi="Courier New" w:cs="Courier New"/>
          <w:color w:val="0000FF"/>
          <w:sz w:val="20"/>
          <w:szCs w:val="20"/>
        </w:rPr>
        <w:t>classdef</w:t>
      </w:r>
      <w:proofErr w:type="spellEnd"/>
      <w:r w:rsidRPr="002B69EE">
        <w:rPr>
          <w:rFonts w:ascii="Courier New" w:hAnsi="Courier New" w:cs="Courier New"/>
          <w:color w:val="000000"/>
          <w:sz w:val="20"/>
          <w:szCs w:val="20"/>
        </w:rPr>
        <w:t xml:space="preserve"> </w:t>
      </w:r>
      <w:r>
        <w:rPr>
          <w:rFonts w:ascii="Courier New" w:hAnsi="Courier New" w:cs="Courier New"/>
          <w:color w:val="000000"/>
          <w:sz w:val="20"/>
          <w:szCs w:val="20"/>
        </w:rPr>
        <w:t>Model</w:t>
      </w:r>
      <w:r w:rsidRPr="002B69EE">
        <w:rPr>
          <w:rFonts w:ascii="Courier New" w:hAnsi="Courier New" w:cs="Courier New"/>
          <w:color w:val="000000"/>
          <w:sz w:val="20"/>
          <w:szCs w:val="20"/>
        </w:rPr>
        <w:t xml:space="preserve"> &lt; </w:t>
      </w:r>
      <w:proofErr w:type="spellStart"/>
      <w:r w:rsidR="00F723F1">
        <w:rPr>
          <w:rFonts w:ascii="Courier New" w:hAnsi="Courier New" w:cs="Courier New"/>
          <w:color w:val="000000"/>
          <w:sz w:val="20"/>
          <w:szCs w:val="20"/>
        </w:rPr>
        <w:t>DSDataSet</w:t>
      </w:r>
      <w:proofErr w:type="spellEnd"/>
    </w:p>
    <w:bookmarkEnd w:id="116"/>
    <w:p w14:paraId="23C45D1D" w14:textId="1986862D" w:rsidR="00523CB4" w:rsidRDefault="00523CB4" w:rsidP="00523CB4">
      <w:pPr>
        <w:ind w:left="720"/>
      </w:pPr>
      <w:r>
        <w:t>OR</w:t>
      </w:r>
    </w:p>
    <w:p w14:paraId="236FE0B8" w14:textId="7F462A5B" w:rsidR="00523CB4" w:rsidRDefault="00523CB4" w:rsidP="00E9328C">
      <w:pPr>
        <w:pStyle w:val="ListParagraph"/>
        <w:numPr>
          <w:ilvl w:val="0"/>
          <w:numId w:val="5"/>
        </w:numPr>
        <w:ind w:left="1080"/>
      </w:pPr>
      <w:r>
        <w:t xml:space="preserve">A class definition that inherits the </w:t>
      </w:r>
      <w:proofErr w:type="spellStart"/>
      <w:r w:rsidR="00F723F1">
        <w:t>TS</w:t>
      </w:r>
      <w:r>
        <w:t>DataSet</w:t>
      </w:r>
      <w:proofErr w:type="spellEnd"/>
      <w:r>
        <w:t xml:space="preserve"> class if you want to use </w:t>
      </w:r>
      <w:proofErr w:type="gramStart"/>
      <w:r>
        <w:t>timeseries</w:t>
      </w:r>
      <w:proofErr w:type="gramEnd"/>
      <w:r>
        <w:t xml:space="preserve"> </w:t>
      </w:r>
    </w:p>
    <w:p w14:paraId="363987EE" w14:textId="4C2811DA" w:rsidR="00523CB4" w:rsidRDefault="00523CB4" w:rsidP="00523CB4">
      <w:pPr>
        <w:pStyle w:val="ListParagraph"/>
        <w:autoSpaceDE w:val="0"/>
        <w:autoSpaceDN w:val="0"/>
        <w:adjustRightInd w:val="0"/>
        <w:spacing w:after="0" w:line="240" w:lineRule="auto"/>
        <w:ind w:left="1440"/>
        <w:rPr>
          <w:rFonts w:ascii="Courier New" w:hAnsi="Courier New" w:cs="Courier New"/>
          <w:color w:val="000000"/>
          <w:sz w:val="20"/>
          <w:szCs w:val="20"/>
        </w:rPr>
      </w:pPr>
      <w:proofErr w:type="spellStart"/>
      <w:r w:rsidRPr="002B69EE">
        <w:rPr>
          <w:rFonts w:ascii="Courier New" w:hAnsi="Courier New" w:cs="Courier New"/>
          <w:color w:val="0000FF"/>
          <w:sz w:val="20"/>
          <w:szCs w:val="20"/>
        </w:rPr>
        <w:t>classdef</w:t>
      </w:r>
      <w:proofErr w:type="spellEnd"/>
      <w:r w:rsidRPr="002B69EE">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InWaveModel</w:t>
      </w:r>
      <w:proofErr w:type="spellEnd"/>
      <w:r w:rsidRPr="002B69EE">
        <w:rPr>
          <w:rFonts w:ascii="Courier New" w:hAnsi="Courier New" w:cs="Courier New"/>
          <w:color w:val="000000"/>
          <w:sz w:val="20"/>
          <w:szCs w:val="20"/>
        </w:rPr>
        <w:t xml:space="preserve"> &lt; </w:t>
      </w:r>
      <w:proofErr w:type="spellStart"/>
      <w:r w:rsidR="00F723F1">
        <w:rPr>
          <w:rFonts w:ascii="Courier New" w:hAnsi="Courier New" w:cs="Courier New"/>
          <w:color w:val="000000"/>
          <w:sz w:val="20"/>
          <w:szCs w:val="20"/>
        </w:rPr>
        <w:t>TS</w:t>
      </w:r>
      <w:r>
        <w:rPr>
          <w:rFonts w:ascii="Courier New" w:hAnsi="Courier New" w:cs="Courier New"/>
          <w:color w:val="000000"/>
          <w:sz w:val="20"/>
          <w:szCs w:val="20"/>
        </w:rPr>
        <w:t>DataSet</w:t>
      </w:r>
      <w:proofErr w:type="spellEnd"/>
    </w:p>
    <w:p w14:paraId="2FDC7FB7" w14:textId="77777777" w:rsidR="001020F1" w:rsidRDefault="001020F1" w:rsidP="0066026E"/>
    <w:p w14:paraId="344025B6" w14:textId="6BC6B4D3" w:rsidR="00523CB4" w:rsidRDefault="00E50D92" w:rsidP="0066026E">
      <w:r w:rsidRPr="00F0035F">
        <w:lastRenderedPageBreak/>
        <w:t xml:space="preserve">The definition of properties that control the </w:t>
      </w:r>
      <w:r w:rsidR="00F0035F" w:rsidRPr="00F0035F">
        <w:t xml:space="preserve">handling of the model results </w:t>
      </w:r>
      <w:r w:rsidR="006A3816">
        <w:t xml:space="preserve">is almost the same in </w:t>
      </w:r>
      <w:proofErr w:type="spellStart"/>
      <w:r w:rsidR="00F723F1">
        <w:t>DSDataSet</w:t>
      </w:r>
      <w:proofErr w:type="spellEnd"/>
      <w:r w:rsidR="00F723F1">
        <w:t xml:space="preserve"> and </w:t>
      </w:r>
      <w:proofErr w:type="spellStart"/>
      <w:r w:rsidR="00F723F1">
        <w:t>TSDataSet</w:t>
      </w:r>
      <w:proofErr w:type="spellEnd"/>
      <w:r w:rsidR="006A3816">
        <w:t>, comprising ResDef</w:t>
      </w:r>
      <w:r w:rsidR="00523CB4">
        <w:t xml:space="preserve">, </w:t>
      </w:r>
      <w:proofErr w:type="spellStart"/>
      <w:r w:rsidR="00523CB4">
        <w:t>InputHandles</w:t>
      </w:r>
      <w:proofErr w:type="spellEnd"/>
      <w:r w:rsidR="00523CB4">
        <w:t xml:space="preserve"> </w:t>
      </w:r>
      <w:r w:rsidR="006A3816">
        <w:t xml:space="preserve">and </w:t>
      </w:r>
      <w:r w:rsidR="00F723F1">
        <w:t xml:space="preserve">a property to hold the results (the default is </w:t>
      </w:r>
      <w:proofErr w:type="spellStart"/>
      <w:r w:rsidR="00F723F1">
        <w:t>ModelData</w:t>
      </w:r>
      <w:proofErr w:type="spellEnd"/>
      <w:r w:rsidR="00F723F1">
        <w:t xml:space="preserve"> in </w:t>
      </w:r>
      <w:proofErr w:type="spellStart"/>
      <w:r w:rsidR="00F723F1">
        <w:t>DSDataSet</w:t>
      </w:r>
      <w:proofErr w:type="spellEnd"/>
      <w:r w:rsidR="00F723F1">
        <w:t xml:space="preserve"> and </w:t>
      </w:r>
      <w:proofErr w:type="spellStart"/>
      <w:r w:rsidR="00F723F1">
        <w:t>mtsc</w:t>
      </w:r>
      <w:proofErr w:type="spellEnd"/>
      <w:r w:rsidR="00F723F1">
        <w:t xml:space="preserve"> in </w:t>
      </w:r>
      <w:proofErr w:type="spellStart"/>
      <w:r w:rsidR="00F723F1">
        <w:t>TSDataSet</w:t>
      </w:r>
      <w:proofErr w:type="spellEnd"/>
      <w:r w:rsidR="00F723F1">
        <w:t>)</w:t>
      </w:r>
      <w:r w:rsidR="006A3816">
        <w:t>.</w:t>
      </w:r>
      <w:r w:rsidR="00584CE4">
        <w:t xml:space="preserve"> ResDef holds the information to define the results. </w:t>
      </w:r>
      <w:r w:rsidR="00523CB4">
        <w:t xml:space="preserve">The properties block also includes the </w:t>
      </w:r>
      <w:proofErr w:type="spellStart"/>
      <w:r w:rsidR="00523CB4">
        <w:t>InputHandles</w:t>
      </w:r>
      <w:proofErr w:type="spellEnd"/>
      <w:r w:rsidR="00523CB4">
        <w:t xml:space="preserve"> property. This is a cell that defines all the classes to be checked in the call to </w:t>
      </w:r>
      <w:proofErr w:type="spellStart"/>
      <w:r w:rsidR="00523CB4">
        <w:t>isValidModel</w:t>
      </w:r>
      <w:proofErr w:type="spellEnd"/>
      <w:r w:rsidR="00523CB4">
        <w:t xml:space="preserve"> (N.B. this only works for classes that use the </w:t>
      </w:r>
      <w:proofErr w:type="spellStart"/>
      <w:r w:rsidR="00523CB4">
        <w:t>PropertyInterface</w:t>
      </w:r>
      <w:proofErr w:type="spellEnd"/>
      <w:r w:rsidR="00523CB4">
        <w:t xml:space="preserve">), e.g.: </w:t>
      </w:r>
      <w:proofErr w:type="spellStart"/>
      <w:r w:rsidR="00523CB4" w:rsidRPr="00CC7D5B">
        <w:rPr>
          <w:rFonts w:ascii="Courier New" w:hAnsi="Courier New" w:cs="Courier New"/>
          <w:color w:val="000000"/>
          <w:sz w:val="18"/>
          <w:szCs w:val="18"/>
        </w:rPr>
        <w:t>InputHandles</w:t>
      </w:r>
      <w:proofErr w:type="spellEnd"/>
      <w:r w:rsidR="00523CB4" w:rsidRPr="00CC7D5B">
        <w:rPr>
          <w:rFonts w:ascii="Courier New" w:hAnsi="Courier New" w:cs="Courier New"/>
          <w:color w:val="000000"/>
          <w:sz w:val="18"/>
          <w:szCs w:val="18"/>
        </w:rPr>
        <w:t xml:space="preserve"> =</w:t>
      </w:r>
      <w:r w:rsidR="00523CB4" w:rsidRPr="00CC7D5B">
        <w:t xml:space="preserve"> {</w:t>
      </w:r>
      <w:r w:rsidR="00523CB4" w:rsidRPr="00CC7D5B">
        <w:rPr>
          <w:rFonts w:ascii="Courier New" w:hAnsi="Courier New" w:cs="Courier New"/>
          <w:color w:val="A020F0"/>
          <w:sz w:val="18"/>
          <w:szCs w:val="18"/>
        </w:rPr>
        <w:t>'</w:t>
      </w:r>
      <w:proofErr w:type="spellStart"/>
      <w:r w:rsidR="00523CB4" w:rsidRPr="00CC7D5B">
        <w:rPr>
          <w:rFonts w:ascii="Courier New" w:hAnsi="Courier New" w:cs="Courier New"/>
          <w:color w:val="A020F0"/>
          <w:sz w:val="18"/>
          <w:szCs w:val="18"/>
        </w:rPr>
        <w:t>h_InputData</w:t>
      </w:r>
      <w:proofErr w:type="spellEnd"/>
      <w:r w:rsidR="00523CB4" w:rsidRPr="00CC7D5B">
        <w:rPr>
          <w:rFonts w:ascii="Courier New" w:hAnsi="Courier New" w:cs="Courier New"/>
          <w:color w:val="A020F0"/>
          <w:sz w:val="18"/>
          <w:szCs w:val="18"/>
        </w:rPr>
        <w:t>'</w:t>
      </w:r>
      <w:r w:rsidR="00523CB4" w:rsidRPr="00CC7D5B">
        <w:t>}</w:t>
      </w:r>
      <w:r w:rsidR="00523CB4">
        <w:t xml:space="preserve">. </w:t>
      </w:r>
      <w:r w:rsidR="00584CE4">
        <w:t xml:space="preserve">In </w:t>
      </w:r>
      <w:proofErr w:type="spellStart"/>
      <w:r w:rsidR="00523CB4">
        <w:t>InWaveModel</w:t>
      </w:r>
      <w:proofErr w:type="spellEnd"/>
      <w:r w:rsidR="00584CE4">
        <w:t xml:space="preserve"> there are </w:t>
      </w:r>
      <w:r w:rsidR="00523CB4">
        <w:t xml:space="preserve">two additional properties: </w:t>
      </w:r>
    </w:p>
    <w:p w14:paraId="7E0CAD28" w14:textId="5BCF215F" w:rsidR="0066026E" w:rsidRDefault="00523CB4" w:rsidP="0066026E">
      <w:proofErr w:type="spellStart"/>
      <w:r>
        <w:t>InputDataCISs</w:t>
      </w:r>
      <w:proofErr w:type="spellEnd"/>
      <w:r>
        <w:t xml:space="preserve"> holds the Case IDs for the wave and water level data that are used for the model run. </w:t>
      </w:r>
      <w:proofErr w:type="spellStart"/>
      <w:r>
        <w:t>InshoreBedSlope</w:t>
      </w:r>
      <w:proofErr w:type="spellEnd"/>
      <w:r>
        <w:t xml:space="preserve"> holds the bed slope at the inshore point(s).</w:t>
      </w:r>
    </w:p>
    <w:p w14:paraId="5CEBFFAF" w14:textId="61C4D808" w:rsidR="00BA7666" w:rsidRDefault="00A323A8" w:rsidP="0066026E">
      <w:r>
        <w:t xml:space="preserve">Create a </w:t>
      </w:r>
      <w:r w:rsidR="00CC0861">
        <w:t>‘</w:t>
      </w:r>
      <w:r>
        <w:rPr>
          <w:noProof/>
        </w:rPr>
        <w:t>methods</w:t>
      </w:r>
      <w:r w:rsidR="00CC0861">
        <w:rPr>
          <w:noProof/>
        </w:rPr>
        <w:t>’</w:t>
      </w:r>
      <w:r>
        <w:t xml:space="preserve"> block and </w:t>
      </w:r>
      <w:r w:rsidR="00CC0861">
        <w:t xml:space="preserve">add a </w:t>
      </w:r>
      <w:r w:rsidR="0035635E">
        <w:t>constructor</w:t>
      </w:r>
      <w:r>
        <w:t xml:space="preserve"> function </w:t>
      </w:r>
      <w:r w:rsidR="00CC0861">
        <w:t xml:space="preserve">with a name that matches the </w:t>
      </w:r>
      <w:r w:rsidR="0035635E">
        <w:t xml:space="preserve">model class name. </w:t>
      </w:r>
      <w:r w:rsidR="00CC0861">
        <w:t>Within the constructor function, d</w:t>
      </w:r>
      <w:r w:rsidR="0035635E">
        <w:t xml:space="preserve">efine the variables in ResDef required for the </w:t>
      </w:r>
      <w:proofErr w:type="gramStart"/>
      <w:r w:rsidR="0035635E">
        <w:t>particular model</w:t>
      </w:r>
      <w:proofErr w:type="gramEnd"/>
      <w:r w:rsidR="0035635E">
        <w:t>. The full list is given in Sectio</w:t>
      </w:r>
      <w:r w:rsidR="00CC0861">
        <w:t xml:space="preserve">n </w:t>
      </w:r>
      <w:r w:rsidR="00CC0861">
        <w:fldChar w:fldCharType="begin"/>
      </w:r>
      <w:r w:rsidR="00CC0861">
        <w:instrText xml:space="preserve"> REF _Ref504068444 \r \h </w:instrText>
      </w:r>
      <w:r w:rsidR="00CC0861">
        <w:fldChar w:fldCharType="separate"/>
      </w:r>
      <w:r w:rsidR="00822916">
        <w:t>6.8.2</w:t>
      </w:r>
      <w:r w:rsidR="00CC0861">
        <w:fldChar w:fldCharType="end"/>
      </w:r>
      <w:r w:rsidR="00CC0861">
        <w:t xml:space="preserve"> </w:t>
      </w:r>
      <w:r w:rsidR="0035635E">
        <w:t xml:space="preserve">and the code below shows those used in </w:t>
      </w:r>
      <w:proofErr w:type="spellStart"/>
      <w:r w:rsidR="00523CB4">
        <w:t>InWaveModel</w:t>
      </w:r>
      <w:proofErr w:type="spellEnd"/>
      <w:r w:rsidR="0035635E">
        <w:t xml:space="preserve">. </w:t>
      </w:r>
      <w:r w:rsidR="00BA7666">
        <w:t xml:space="preserve">These are required to handle the correct storage and retrieval of model data and to pass descriptions of the data to utilities such as plotting. In this case the property that holds the data set is defined along with a definition of the variables in the data set and the independent variable, time. The time variable is held as row definitions in the table. The remaining variables define: </w:t>
      </w:r>
    </w:p>
    <w:p w14:paraId="5A096630" w14:textId="1144FCEA" w:rsidR="00BA7666" w:rsidRDefault="00BA7666" w:rsidP="0066026E">
      <w:proofErr w:type="spellStart"/>
      <w:r>
        <w:t>xyDefault</w:t>
      </w:r>
      <w:proofErr w:type="spellEnd"/>
      <w:r>
        <w:t xml:space="preserve"> – the variable for the X-axis in XY plots;</w:t>
      </w:r>
    </w:p>
    <w:p w14:paraId="2A1B6C0B" w14:textId="65428E60" w:rsidR="00BA7666" w:rsidRDefault="00BA7666" w:rsidP="0066026E">
      <w:r>
        <w:t>Type – the type of data being saved (e.g. ‘model’ for model results and ‘data’ for imported data sets);</w:t>
      </w:r>
    </w:p>
    <w:p w14:paraId="2617D9C5" w14:textId="18726F15" w:rsidR="00CC7D5B" w:rsidRDefault="00BA7666" w:rsidP="00CC7D5B">
      <w:r>
        <w:t xml:space="preserve">Style </w:t>
      </w:r>
      <w:r w:rsidR="00E36319">
        <w:t>–</w:t>
      </w:r>
      <w:r>
        <w:t xml:space="preserve"> </w:t>
      </w:r>
      <w:r w:rsidR="00E36319">
        <w:t xml:space="preserve">the </w:t>
      </w:r>
      <w:r>
        <w:t>format for saving to an Excel spreadsheet (Single or Multiple)</w:t>
      </w:r>
      <w:r w:rsidR="00E36319">
        <w:t>.</w:t>
      </w:r>
    </w:p>
    <w:p w14:paraId="791C4068" w14:textId="77777777" w:rsidR="00523CB4" w:rsidRDefault="00523CB4" w:rsidP="00CC7D5B"/>
    <w:p w14:paraId="2B11136B" w14:textId="416FB29B" w:rsidR="00CC7D5B" w:rsidRPr="00CC7D5B" w:rsidRDefault="00CC7D5B" w:rsidP="00CC7D5B">
      <w:r>
        <w:t>The constructor function instantiates the model and initialises ResDef:</w:t>
      </w:r>
    </w:p>
    <w:p w14:paraId="1691A4BC" w14:textId="4D7E29F6" w:rsidR="0066026E" w:rsidRDefault="0035635E" w:rsidP="0066026E">
      <w:r>
        <w:rPr>
          <w:noProof/>
        </w:rPr>
        <mc:AlternateContent>
          <mc:Choice Requires="wps">
            <w:drawing>
              <wp:anchor distT="0" distB="0" distL="114300" distR="114300" simplePos="0" relativeHeight="251681792" behindDoc="0" locked="0" layoutInCell="1" allowOverlap="1" wp14:anchorId="2FF62554" wp14:editId="47608E51">
                <wp:simplePos x="0" y="0"/>
                <wp:positionH relativeFrom="margin">
                  <wp:align>left</wp:align>
                </wp:positionH>
                <wp:positionV relativeFrom="paragraph">
                  <wp:posOffset>221615</wp:posOffset>
                </wp:positionV>
                <wp:extent cx="6318885" cy="3267710"/>
                <wp:effectExtent l="0" t="0" r="24765" b="27940"/>
                <wp:wrapTopAndBottom/>
                <wp:docPr id="8" name="Text Box 8"/>
                <wp:cNvGraphicFramePr/>
                <a:graphic xmlns:a="http://schemas.openxmlformats.org/drawingml/2006/main">
                  <a:graphicData uri="http://schemas.microsoft.com/office/word/2010/wordprocessingShape">
                    <wps:wsp>
                      <wps:cNvSpPr txBox="1"/>
                      <wps:spPr>
                        <a:xfrm>
                          <a:off x="0" y="0"/>
                          <a:ext cx="6318885" cy="3268301"/>
                        </a:xfrm>
                        <a:prstGeom prst="rect">
                          <a:avLst/>
                        </a:prstGeom>
                        <a:noFill/>
                        <a:ln w="6350">
                          <a:solidFill>
                            <a:srgbClr val="BDBAB4">
                              <a:lumMod val="60000"/>
                              <a:lumOff val="40000"/>
                            </a:srgbClr>
                          </a:solidFill>
                        </a:ln>
                      </wps:spPr>
                      <wps:txbx>
                        <w:txbxContent>
                          <w:p w14:paraId="0C5CBCEA" w14:textId="77777777" w:rsidR="00E203F8" w:rsidRPr="00523CB4" w:rsidRDefault="00E203F8" w:rsidP="0066026E">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0000FF"/>
                                <w:sz w:val="18"/>
                                <w:szCs w:val="18"/>
                              </w:rPr>
                              <w:t>methods</w:t>
                            </w:r>
                            <w:r w:rsidRPr="00523CB4">
                              <w:rPr>
                                <w:rFonts w:ascii="Courier New" w:hAnsi="Courier New" w:cs="Courier New"/>
                                <w:color w:val="000000"/>
                                <w:sz w:val="18"/>
                                <w:szCs w:val="18"/>
                              </w:rPr>
                              <w:t xml:space="preserve"> (Access=private)  </w:t>
                            </w:r>
                          </w:p>
                          <w:p w14:paraId="5CC8034B" w14:textId="0C353836" w:rsidR="00E203F8" w:rsidRPr="00523CB4" w:rsidRDefault="00E203F8" w:rsidP="0066026E">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0000FF"/>
                                <w:sz w:val="18"/>
                                <w:szCs w:val="18"/>
                              </w:rPr>
                              <w:t>function</w:t>
                            </w:r>
                            <w:r w:rsidRPr="00523CB4">
                              <w:rPr>
                                <w:rFonts w:ascii="Courier New" w:hAnsi="Courier New" w:cs="Courier New"/>
                                <w:color w:val="000000"/>
                                <w:sz w:val="18"/>
                                <w:szCs w:val="18"/>
                              </w:rPr>
                              <w:t xml:space="preserve"> obj = </w:t>
                            </w:r>
                            <w:r>
                              <w:rPr>
                                <w:rFonts w:ascii="Courier New" w:hAnsi="Courier New" w:cs="Courier New"/>
                                <w:color w:val="000000"/>
                                <w:sz w:val="18"/>
                                <w:szCs w:val="18"/>
                                <w:highlight w:val="yellow"/>
                              </w:rPr>
                              <w:t>InWave</w:t>
                            </w:r>
                            <w:r w:rsidRPr="00523CB4">
                              <w:rPr>
                                <w:rFonts w:ascii="Courier New" w:hAnsi="Courier New" w:cs="Courier New"/>
                                <w:color w:val="000000"/>
                                <w:sz w:val="18"/>
                                <w:szCs w:val="18"/>
                                <w:highlight w:val="yellow"/>
                              </w:rPr>
                              <w:t>Model</w:t>
                            </w:r>
                            <w:r w:rsidRPr="00523CB4">
                              <w:rPr>
                                <w:rFonts w:ascii="Courier New" w:hAnsi="Courier New" w:cs="Courier New"/>
                                <w:color w:val="000000"/>
                                <w:sz w:val="18"/>
                                <w:szCs w:val="18"/>
                              </w:rPr>
                              <w:t>(mobj)</w:t>
                            </w:r>
                          </w:p>
                          <w:p w14:paraId="00334D7C" w14:textId="77777777" w:rsidR="00E203F8" w:rsidRPr="00523CB4" w:rsidRDefault="00E203F8" w:rsidP="0066026E">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228B22"/>
                                <w:sz w:val="18"/>
                                <w:szCs w:val="18"/>
                              </w:rPr>
                              <w:t>%constructor to initialise object</w:t>
                            </w:r>
                          </w:p>
                          <w:p w14:paraId="6F2C5359"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 = mobj.Constants.ResDef;</w:t>
                            </w:r>
                          </w:p>
                          <w:p w14:paraId="12865E11"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r.DataVar   = {</w:t>
                            </w:r>
                            <w:r w:rsidRPr="00523CB4">
                              <w:rPr>
                                <w:rFonts w:ascii="Courier New" w:hAnsi="Courier New" w:cs="Courier New"/>
                                <w:color w:val="A020F0"/>
                                <w:sz w:val="18"/>
                                <w:szCs w:val="18"/>
                              </w:rPr>
                              <w:t>'mtsc'</w:t>
                            </w:r>
                            <w:r w:rsidRPr="00523CB4">
                              <w:rPr>
                                <w:rFonts w:ascii="Courier New" w:hAnsi="Courier New" w:cs="Courier New"/>
                                <w:color w:val="000000"/>
                                <w:sz w:val="18"/>
                                <w:szCs w:val="18"/>
                              </w:rPr>
                              <w:t>};</w:t>
                            </w:r>
                          </w:p>
                          <w:p w14:paraId="47D378D5"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r.AdnOutVar = {</w:t>
                            </w:r>
                            <w:r w:rsidRPr="00523CB4">
                              <w:rPr>
                                <w:rFonts w:ascii="Courier New" w:hAnsi="Courier New" w:cs="Courier New"/>
                                <w:color w:val="A020F0"/>
                                <w:sz w:val="18"/>
                                <w:szCs w:val="18"/>
                              </w:rPr>
                              <w:t>'InshoreBedSlope'</w:t>
                            </w:r>
                            <w:r w:rsidRPr="00523CB4">
                              <w:rPr>
                                <w:rFonts w:ascii="Courier New" w:hAnsi="Courier New" w:cs="Courier New"/>
                                <w:color w:val="000000"/>
                                <w:sz w:val="18"/>
                                <w:szCs w:val="18"/>
                              </w:rPr>
                              <w:t xml:space="preserve">};  </w:t>
                            </w:r>
                          </w:p>
                          <w:p w14:paraId="16CF683C"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r.varNames  = {</w:t>
                            </w:r>
                            <w:r w:rsidRPr="00523CB4">
                              <w:rPr>
                                <w:rFonts w:ascii="Courier New" w:hAnsi="Courier New" w:cs="Courier New"/>
                                <w:color w:val="A020F0"/>
                                <w:sz w:val="18"/>
                                <w:szCs w:val="18"/>
                              </w:rPr>
                              <w:t>'Hsi'</w:t>
                            </w:r>
                            <w:r w:rsidRPr="00523CB4">
                              <w:rPr>
                                <w:rFonts w:ascii="Courier New" w:hAnsi="Courier New" w:cs="Courier New"/>
                                <w:color w:val="000000"/>
                                <w:sz w:val="18"/>
                                <w:szCs w:val="18"/>
                              </w:rPr>
                              <w:t>,</w:t>
                            </w:r>
                            <w:r w:rsidRPr="00523CB4">
                              <w:rPr>
                                <w:rFonts w:ascii="Courier New" w:hAnsi="Courier New" w:cs="Courier New"/>
                                <w:color w:val="A020F0"/>
                                <w:sz w:val="18"/>
                                <w:szCs w:val="18"/>
                              </w:rPr>
                              <w:t>'Diri'</w:t>
                            </w:r>
                            <w:r w:rsidRPr="00523CB4">
                              <w:rPr>
                                <w:rFonts w:ascii="Courier New" w:hAnsi="Courier New" w:cs="Courier New"/>
                                <w:color w:val="000000"/>
                                <w:sz w:val="18"/>
                                <w:szCs w:val="18"/>
                              </w:rPr>
                              <w:t>,</w:t>
                            </w:r>
                            <w:r w:rsidRPr="00523CB4">
                              <w:rPr>
                                <w:rFonts w:ascii="Courier New" w:hAnsi="Courier New" w:cs="Courier New"/>
                                <w:color w:val="A020F0"/>
                                <w:sz w:val="18"/>
                                <w:szCs w:val="18"/>
                              </w:rPr>
                              <w:t>'swl'</w:t>
                            </w:r>
                            <w:r w:rsidRPr="00523CB4">
                              <w:rPr>
                                <w:rFonts w:ascii="Courier New" w:hAnsi="Courier New" w:cs="Courier New"/>
                                <w:color w:val="000000"/>
                                <w:sz w:val="18"/>
                                <w:szCs w:val="18"/>
                              </w:rPr>
                              <w:t>,</w:t>
                            </w:r>
                            <w:r w:rsidRPr="00523CB4">
                              <w:rPr>
                                <w:rFonts w:ascii="Courier New" w:hAnsi="Courier New" w:cs="Courier New"/>
                                <w:color w:val="A020F0"/>
                                <w:sz w:val="18"/>
                                <w:szCs w:val="18"/>
                              </w:rPr>
                              <w:t>'depi'</w:t>
                            </w:r>
                            <w:r w:rsidRPr="00523CB4">
                              <w:rPr>
                                <w:rFonts w:ascii="Courier New" w:hAnsi="Courier New" w:cs="Courier New"/>
                                <w:color w:val="000000"/>
                                <w:sz w:val="18"/>
                                <w:szCs w:val="18"/>
                              </w:rPr>
                              <w:t>};</w:t>
                            </w:r>
                          </w:p>
                          <w:p w14:paraId="2DDE8C02"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r.varDesc   = {</w:t>
                            </w:r>
                            <w:r w:rsidRPr="00523CB4">
                              <w:rPr>
                                <w:rFonts w:ascii="Courier New" w:hAnsi="Courier New" w:cs="Courier New"/>
                                <w:color w:val="A020F0"/>
                                <w:sz w:val="18"/>
                                <w:szCs w:val="18"/>
                              </w:rPr>
                              <w:t>'Inshore wave height'</w:t>
                            </w:r>
                            <w:r w:rsidRPr="00523CB4">
                              <w:rPr>
                                <w:rFonts w:ascii="Courier New" w:hAnsi="Courier New" w:cs="Courier New"/>
                                <w:color w:val="000000"/>
                                <w:sz w:val="18"/>
                                <w:szCs w:val="18"/>
                              </w:rPr>
                              <w:t>,</w:t>
                            </w:r>
                            <w:r w:rsidRPr="00523CB4">
                              <w:rPr>
                                <w:rFonts w:ascii="Courier New" w:hAnsi="Courier New" w:cs="Courier New"/>
                                <w:color w:val="A020F0"/>
                                <w:sz w:val="18"/>
                                <w:szCs w:val="18"/>
                              </w:rPr>
                              <w:t>'Inshore wave direction'</w:t>
                            </w:r>
                            <w:r w:rsidRPr="00523CB4">
                              <w:rPr>
                                <w:rFonts w:ascii="Courier New" w:hAnsi="Courier New" w:cs="Courier New"/>
                                <w:color w:val="000000"/>
                                <w:sz w:val="18"/>
                                <w:szCs w:val="18"/>
                              </w:rPr>
                              <w:t>,</w:t>
                            </w:r>
                            <w:r w:rsidRPr="00523CB4">
                              <w:rPr>
                                <w:rFonts w:ascii="Courier New" w:hAnsi="Courier New" w:cs="Courier New"/>
                                <w:color w:val="0000FF"/>
                                <w:sz w:val="18"/>
                                <w:szCs w:val="18"/>
                              </w:rPr>
                              <w:t>...</w:t>
                            </w:r>
                          </w:p>
                          <w:p w14:paraId="4DADE3C5"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A020F0"/>
                                <w:sz w:val="18"/>
                                <w:szCs w:val="18"/>
                              </w:rPr>
                              <w:t>'Still water level'</w:t>
                            </w:r>
                            <w:r w:rsidRPr="00523CB4">
                              <w:rPr>
                                <w:rFonts w:ascii="Courier New" w:hAnsi="Courier New" w:cs="Courier New"/>
                                <w:color w:val="000000"/>
                                <w:sz w:val="18"/>
                                <w:szCs w:val="18"/>
                              </w:rPr>
                              <w:t>,</w:t>
                            </w:r>
                            <w:r w:rsidRPr="00523CB4">
                              <w:rPr>
                                <w:rFonts w:ascii="Courier New" w:hAnsi="Courier New" w:cs="Courier New"/>
                                <w:color w:val="A020F0"/>
                                <w:sz w:val="18"/>
                                <w:szCs w:val="18"/>
                              </w:rPr>
                              <w:t>'Inshore depth'</w:t>
                            </w:r>
                            <w:r w:rsidRPr="00523CB4">
                              <w:rPr>
                                <w:rFonts w:ascii="Courier New" w:hAnsi="Courier New" w:cs="Courier New"/>
                                <w:color w:val="000000"/>
                                <w:sz w:val="18"/>
                                <w:szCs w:val="18"/>
                              </w:rPr>
                              <w:t>};</w:t>
                            </w:r>
                          </w:p>
                          <w:p w14:paraId="2307DB81"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r.varUnits  = {</w:t>
                            </w:r>
                            <w:r w:rsidRPr="00523CB4">
                              <w:rPr>
                                <w:rFonts w:ascii="Courier New" w:hAnsi="Courier New" w:cs="Courier New"/>
                                <w:color w:val="A020F0"/>
                                <w:sz w:val="18"/>
                                <w:szCs w:val="18"/>
                              </w:rPr>
                              <w:t>'m'</w:t>
                            </w:r>
                            <w:r w:rsidRPr="00523CB4">
                              <w:rPr>
                                <w:rFonts w:ascii="Courier New" w:hAnsi="Courier New" w:cs="Courier New"/>
                                <w:color w:val="000000"/>
                                <w:sz w:val="18"/>
                                <w:szCs w:val="18"/>
                              </w:rPr>
                              <w:t>,</w:t>
                            </w:r>
                            <w:r w:rsidRPr="00523CB4">
                              <w:rPr>
                                <w:rFonts w:ascii="Courier New" w:hAnsi="Courier New" w:cs="Courier New"/>
                                <w:color w:val="A020F0"/>
                                <w:sz w:val="18"/>
                                <w:szCs w:val="18"/>
                              </w:rPr>
                              <w:t>'deg'</w:t>
                            </w:r>
                            <w:r w:rsidRPr="00523CB4">
                              <w:rPr>
                                <w:rFonts w:ascii="Courier New" w:hAnsi="Courier New" w:cs="Courier New"/>
                                <w:color w:val="000000"/>
                                <w:sz w:val="18"/>
                                <w:szCs w:val="18"/>
                              </w:rPr>
                              <w:t>,</w:t>
                            </w:r>
                            <w:r w:rsidRPr="00523CB4">
                              <w:rPr>
                                <w:rFonts w:ascii="Courier New" w:hAnsi="Courier New" w:cs="Courier New"/>
                                <w:color w:val="A020F0"/>
                                <w:sz w:val="18"/>
                                <w:szCs w:val="18"/>
                              </w:rPr>
                              <w:t>'mOD'</w:t>
                            </w:r>
                            <w:r w:rsidRPr="00523CB4">
                              <w:rPr>
                                <w:rFonts w:ascii="Courier New" w:hAnsi="Courier New" w:cs="Courier New"/>
                                <w:color w:val="000000"/>
                                <w:sz w:val="18"/>
                                <w:szCs w:val="18"/>
                              </w:rPr>
                              <w:t>,</w:t>
                            </w:r>
                            <w:r w:rsidRPr="00523CB4">
                              <w:rPr>
                                <w:rFonts w:ascii="Courier New" w:hAnsi="Courier New" w:cs="Courier New"/>
                                <w:color w:val="A020F0"/>
                                <w:sz w:val="18"/>
                                <w:szCs w:val="18"/>
                              </w:rPr>
                              <w:t>'m'</w:t>
                            </w:r>
                            <w:r w:rsidRPr="00523CB4">
                              <w:rPr>
                                <w:rFonts w:ascii="Courier New" w:hAnsi="Courier New" w:cs="Courier New"/>
                                <w:color w:val="000000"/>
                                <w:sz w:val="18"/>
                                <w:szCs w:val="18"/>
                              </w:rPr>
                              <w:t xml:space="preserve">};  </w:t>
                            </w:r>
                          </w:p>
                          <w:p w14:paraId="7F7C9CA8"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0000FF"/>
                                <w:sz w:val="18"/>
                                <w:szCs w:val="18"/>
                              </w:rPr>
                              <w:t>for</w:t>
                            </w:r>
                            <w:r w:rsidRPr="00523CB4">
                              <w:rPr>
                                <w:rFonts w:ascii="Courier New" w:hAnsi="Courier New" w:cs="Courier New"/>
                                <w:color w:val="000000"/>
                                <w:sz w:val="18"/>
                                <w:szCs w:val="18"/>
                              </w:rPr>
                              <w:t xml:space="preserve"> i=1:length(r.varDesc)                </w:t>
                            </w:r>
                          </w:p>
                          <w:p w14:paraId="6A92CD18"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r.varLabels{i} = sprintf(</w:t>
                            </w:r>
                            <w:r w:rsidRPr="00523CB4">
                              <w:rPr>
                                <w:rFonts w:ascii="Courier New" w:hAnsi="Courier New" w:cs="Courier New"/>
                                <w:color w:val="A020F0"/>
                                <w:sz w:val="18"/>
                                <w:szCs w:val="18"/>
                              </w:rPr>
                              <w:t>'%s (%s)'</w:t>
                            </w:r>
                            <w:r w:rsidRPr="00523CB4">
                              <w:rPr>
                                <w:rFonts w:ascii="Courier New" w:hAnsi="Courier New" w:cs="Courier New"/>
                                <w:color w:val="000000"/>
                                <w:sz w:val="18"/>
                                <w:szCs w:val="18"/>
                              </w:rPr>
                              <w:t>,r.varNames{i},r.varUnits{i});</w:t>
                            </w:r>
                          </w:p>
                          <w:p w14:paraId="1CD2F97F"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0000FF"/>
                                <w:sz w:val="18"/>
                                <w:szCs w:val="18"/>
                              </w:rPr>
                              <w:t>end</w:t>
                            </w:r>
                          </w:p>
                          <w:p w14:paraId="64BA4691"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r.rowDesc   = {</w:t>
                            </w:r>
                            <w:r w:rsidRPr="00523CB4">
                              <w:rPr>
                                <w:rFonts w:ascii="Courier New" w:hAnsi="Courier New" w:cs="Courier New"/>
                                <w:color w:val="A020F0"/>
                                <w:sz w:val="18"/>
                                <w:szCs w:val="18"/>
                              </w:rPr>
                              <w:t>'Time'</w:t>
                            </w:r>
                            <w:r w:rsidRPr="00523CB4">
                              <w:rPr>
                                <w:rFonts w:ascii="Courier New" w:hAnsi="Courier New" w:cs="Courier New"/>
                                <w:color w:val="000000"/>
                                <w:sz w:val="18"/>
                                <w:szCs w:val="18"/>
                              </w:rPr>
                              <w:t xml:space="preserve">};    </w:t>
                            </w:r>
                            <w:r w:rsidRPr="00523CB4">
                              <w:rPr>
                                <w:rFonts w:ascii="Courier New" w:hAnsi="Courier New" w:cs="Courier New"/>
                                <w:color w:val="228B22"/>
                                <w:sz w:val="18"/>
                                <w:szCs w:val="18"/>
                              </w:rPr>
                              <w:t>%used to identify time data</w:t>
                            </w:r>
                          </w:p>
                          <w:p w14:paraId="593202D0"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r.rowLabels = {</w:t>
                            </w:r>
                            <w:r w:rsidRPr="00523CB4">
                              <w:rPr>
                                <w:rFonts w:ascii="Courier New" w:hAnsi="Courier New" w:cs="Courier New"/>
                                <w:color w:val="A020F0"/>
                                <w:sz w:val="18"/>
                                <w:szCs w:val="18"/>
                              </w:rPr>
                              <w:t>'Time'</w:t>
                            </w:r>
                            <w:r w:rsidRPr="00523CB4">
                              <w:rPr>
                                <w:rFonts w:ascii="Courier New" w:hAnsi="Courier New" w:cs="Courier New"/>
                                <w:color w:val="000000"/>
                                <w:sz w:val="18"/>
                                <w:szCs w:val="18"/>
                              </w:rPr>
                              <w:t>};</w:t>
                            </w:r>
                          </w:p>
                          <w:p w14:paraId="6EA2D31B" w14:textId="55790536"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r.rowFormat = {</w:t>
                            </w:r>
                            <w:r w:rsidRPr="00523CB4">
                              <w:rPr>
                                <w:rFonts w:ascii="Courier New" w:hAnsi="Courier New" w:cs="Courier New"/>
                                <w:color w:val="A020F0"/>
                                <w:sz w:val="18"/>
                                <w:szCs w:val="18"/>
                              </w:rPr>
                              <w:t>'dd-MM-uuuu HH:mm:ss'</w:t>
                            </w:r>
                            <w:r w:rsidRPr="00523CB4">
                              <w:rPr>
                                <w:rFonts w:ascii="Courier New" w:hAnsi="Courier New" w:cs="Courier New"/>
                                <w:color w:val="000000"/>
                                <w:sz w:val="18"/>
                                <w:szCs w:val="18"/>
                              </w:rPr>
                              <w:t>};</w:t>
                            </w:r>
                            <w:r w:rsidRPr="004C5ABE">
                              <w:rPr>
                                <w:rFonts w:ascii="Courier New" w:hAnsi="Courier New" w:cs="Courier New"/>
                                <w:color w:val="000000"/>
                                <w:sz w:val="16"/>
                                <w:szCs w:val="16"/>
                              </w:rPr>
                              <w:t xml:space="preserve"> %using MM avoids problems with ‘Locale’</w:t>
                            </w:r>
                          </w:p>
                          <w:p w14:paraId="7789A213"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r.xyDefault = {</w:t>
                            </w:r>
                            <w:r w:rsidRPr="00523CB4">
                              <w:rPr>
                                <w:rFonts w:ascii="Courier New" w:hAnsi="Courier New" w:cs="Courier New"/>
                                <w:color w:val="A020F0"/>
                                <w:sz w:val="18"/>
                                <w:szCs w:val="18"/>
                              </w:rPr>
                              <w:t>'Time'</w:t>
                            </w:r>
                            <w:r w:rsidRPr="00523CB4">
                              <w:rPr>
                                <w:rFonts w:ascii="Courier New" w:hAnsi="Courier New" w:cs="Courier New"/>
                                <w:color w:val="000000"/>
                                <w:sz w:val="18"/>
                                <w:szCs w:val="18"/>
                              </w:rPr>
                              <w:t xml:space="preserve">};    </w:t>
                            </w:r>
                            <w:r w:rsidRPr="00523CB4">
                              <w:rPr>
                                <w:rFonts w:ascii="Courier New" w:hAnsi="Courier New" w:cs="Courier New"/>
                                <w:color w:val="228B22"/>
                                <w:sz w:val="18"/>
                                <w:szCs w:val="18"/>
                              </w:rPr>
                              <w:t>%can be 'Time','X','Y',or Z'</w:t>
                            </w:r>
                          </w:p>
                          <w:p w14:paraId="761BA910"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r.Type      = {</w:t>
                            </w:r>
                            <w:r w:rsidRPr="00523CB4">
                              <w:rPr>
                                <w:rFonts w:ascii="Courier New" w:hAnsi="Courier New" w:cs="Courier New"/>
                                <w:color w:val="A020F0"/>
                                <w:sz w:val="18"/>
                                <w:szCs w:val="18"/>
                              </w:rPr>
                              <w:t>'model'</w:t>
                            </w:r>
                            <w:r w:rsidRPr="00523CB4">
                              <w:rPr>
                                <w:rFonts w:ascii="Courier New" w:hAnsi="Courier New" w:cs="Courier New"/>
                                <w:color w:val="000000"/>
                                <w:sz w:val="18"/>
                                <w:szCs w:val="18"/>
                              </w:rPr>
                              <w:t xml:space="preserve">};   </w:t>
                            </w:r>
                            <w:r w:rsidRPr="00523CB4">
                              <w:rPr>
                                <w:rFonts w:ascii="Courier New" w:hAnsi="Courier New" w:cs="Courier New"/>
                                <w:color w:val="228B22"/>
                                <w:sz w:val="18"/>
                                <w:szCs w:val="18"/>
                              </w:rPr>
                              <w:t>%'model' or 'data' currently handled</w:t>
                            </w:r>
                          </w:p>
                          <w:p w14:paraId="1E31B5E3"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r.Style     = {</w:t>
                            </w:r>
                            <w:r w:rsidRPr="00523CB4">
                              <w:rPr>
                                <w:rFonts w:ascii="Courier New" w:hAnsi="Courier New" w:cs="Courier New"/>
                                <w:color w:val="A020F0"/>
                                <w:sz w:val="18"/>
                                <w:szCs w:val="18"/>
                              </w:rPr>
                              <w:t>'Single'</w:t>
                            </w:r>
                            <w:r w:rsidRPr="00523CB4">
                              <w:rPr>
                                <w:rFonts w:ascii="Courier New" w:hAnsi="Courier New" w:cs="Courier New"/>
                                <w:color w:val="000000"/>
                                <w:sz w:val="18"/>
                                <w:szCs w:val="18"/>
                              </w:rPr>
                              <w:t>};</w:t>
                            </w:r>
                          </w:p>
                          <w:p w14:paraId="741B8EAB"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obj.ResDef = r;   </w:t>
                            </w:r>
                          </w:p>
                          <w:p w14:paraId="603D21B7"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228B22"/>
                                <w:sz w:val="18"/>
                                <w:szCs w:val="18"/>
                              </w:rPr>
                              <w:t>%Set InputHandles for input data required by model</w:t>
                            </w:r>
                          </w:p>
                          <w:p w14:paraId="24436364"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obj.InputHandles = mobj.ModelInputs.</w:t>
                            </w:r>
                            <w:r w:rsidRPr="00523CB4">
                              <w:rPr>
                                <w:rFonts w:ascii="Courier New" w:hAnsi="Courier New" w:cs="Courier New"/>
                                <w:color w:val="000000"/>
                                <w:sz w:val="18"/>
                                <w:szCs w:val="18"/>
                                <w:highlight w:val="yellow"/>
                              </w:rPr>
                              <w:t>InWaveModel</w:t>
                            </w:r>
                            <w:r w:rsidRPr="00523CB4">
                              <w:rPr>
                                <w:rFonts w:ascii="Courier New" w:hAnsi="Courier New" w:cs="Courier New"/>
                                <w:color w:val="000000"/>
                                <w:sz w:val="18"/>
                                <w:szCs w:val="18"/>
                              </w:rPr>
                              <w:t>;</w:t>
                            </w:r>
                          </w:p>
                          <w:p w14:paraId="59976D3A" w14:textId="77777777" w:rsidR="00E203F8" w:rsidRPr="00523CB4" w:rsidRDefault="00E203F8" w:rsidP="0066026E">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0000FF"/>
                                <w:sz w:val="18"/>
                                <w:szCs w:val="18"/>
                              </w:rPr>
                              <w:t>end</w:t>
                            </w:r>
                          </w:p>
                          <w:p w14:paraId="2146233D" w14:textId="77777777" w:rsidR="00E203F8" w:rsidRPr="00523CB4" w:rsidRDefault="00E203F8" w:rsidP="0066026E">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0000FF"/>
                                <w:sz w:val="18"/>
                                <w:szCs w:val="18"/>
                              </w:rPr>
                              <w:t>end</w:t>
                            </w:r>
                            <w:r w:rsidRPr="00523CB4">
                              <w:rPr>
                                <w:rFonts w:ascii="Courier New" w:hAnsi="Courier New" w:cs="Courier New"/>
                                <w:color w:val="000000"/>
                                <w:sz w:val="18"/>
                                <w:szCs w:val="18"/>
                              </w:rPr>
                              <w:t xml:space="preserve"> </w:t>
                            </w:r>
                          </w:p>
                          <w:p w14:paraId="1AC2947C" w14:textId="77777777" w:rsidR="00E203F8" w:rsidRPr="00523CB4" w:rsidRDefault="00E203F8" w:rsidP="0066026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62554" id="Text Box 8" o:spid="_x0000_s1031" type="#_x0000_t202" style="position:absolute;margin-left:0;margin-top:17.45pt;width:497.55pt;height:257.3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" filled="f" strokecolor="#d7d6d2" strokeweight=".5pt">
                <v:textbox>
                  <w:txbxContent>
                    <w:p w14:paraId="0C5CBCEA" w14:textId="77777777" w:rsidR="00E203F8" w:rsidRPr="00523CB4" w:rsidRDefault="00E203F8" w:rsidP="0066026E">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0000FF"/>
                          <w:sz w:val="18"/>
                          <w:szCs w:val="18"/>
                        </w:rPr>
                        <w:t>methods</w:t>
                      </w:r>
                      <w:r w:rsidRPr="00523CB4">
                        <w:rPr>
                          <w:rFonts w:ascii="Courier New" w:hAnsi="Courier New" w:cs="Courier New"/>
                          <w:color w:val="000000"/>
                          <w:sz w:val="18"/>
                          <w:szCs w:val="18"/>
                        </w:rPr>
                        <w:t xml:space="preserve"> (Access=private)  </w:t>
                      </w:r>
                    </w:p>
                    <w:p w14:paraId="5CC8034B" w14:textId="0C353836" w:rsidR="00E203F8" w:rsidRPr="00523CB4" w:rsidRDefault="00E203F8" w:rsidP="0066026E">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0000FF"/>
                          <w:sz w:val="18"/>
                          <w:szCs w:val="18"/>
                        </w:rPr>
                        <w:t>function</w:t>
                      </w:r>
                      <w:r w:rsidRPr="00523CB4">
                        <w:rPr>
                          <w:rFonts w:ascii="Courier New" w:hAnsi="Courier New" w:cs="Courier New"/>
                          <w:color w:val="000000"/>
                          <w:sz w:val="18"/>
                          <w:szCs w:val="18"/>
                        </w:rPr>
                        <w:t xml:space="preserve"> obj = </w:t>
                      </w:r>
                      <w:r>
                        <w:rPr>
                          <w:rFonts w:ascii="Courier New" w:hAnsi="Courier New" w:cs="Courier New"/>
                          <w:color w:val="000000"/>
                          <w:sz w:val="18"/>
                          <w:szCs w:val="18"/>
                          <w:highlight w:val="yellow"/>
                        </w:rPr>
                        <w:t>InWave</w:t>
                      </w:r>
                      <w:r w:rsidRPr="00523CB4">
                        <w:rPr>
                          <w:rFonts w:ascii="Courier New" w:hAnsi="Courier New" w:cs="Courier New"/>
                          <w:color w:val="000000"/>
                          <w:sz w:val="18"/>
                          <w:szCs w:val="18"/>
                          <w:highlight w:val="yellow"/>
                        </w:rPr>
                        <w:t>Model</w:t>
                      </w:r>
                      <w:r w:rsidRPr="00523CB4">
                        <w:rPr>
                          <w:rFonts w:ascii="Courier New" w:hAnsi="Courier New" w:cs="Courier New"/>
                          <w:color w:val="000000"/>
                          <w:sz w:val="18"/>
                          <w:szCs w:val="18"/>
                        </w:rPr>
                        <w:t>(mobj)</w:t>
                      </w:r>
                    </w:p>
                    <w:p w14:paraId="00334D7C" w14:textId="77777777" w:rsidR="00E203F8" w:rsidRPr="00523CB4" w:rsidRDefault="00E203F8" w:rsidP="0066026E">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228B22"/>
                          <w:sz w:val="18"/>
                          <w:szCs w:val="18"/>
                        </w:rPr>
                        <w:t>%constructor to initialise object</w:t>
                      </w:r>
                    </w:p>
                    <w:p w14:paraId="6F2C5359"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 = mobj.Constants.ResDef;</w:t>
                      </w:r>
                    </w:p>
                    <w:p w14:paraId="12865E11"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r.DataVar   = {</w:t>
                      </w:r>
                      <w:r w:rsidRPr="00523CB4">
                        <w:rPr>
                          <w:rFonts w:ascii="Courier New" w:hAnsi="Courier New" w:cs="Courier New"/>
                          <w:color w:val="A020F0"/>
                          <w:sz w:val="18"/>
                          <w:szCs w:val="18"/>
                        </w:rPr>
                        <w:t>'mtsc'</w:t>
                      </w:r>
                      <w:r w:rsidRPr="00523CB4">
                        <w:rPr>
                          <w:rFonts w:ascii="Courier New" w:hAnsi="Courier New" w:cs="Courier New"/>
                          <w:color w:val="000000"/>
                          <w:sz w:val="18"/>
                          <w:szCs w:val="18"/>
                        </w:rPr>
                        <w:t>};</w:t>
                      </w:r>
                    </w:p>
                    <w:p w14:paraId="47D378D5"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r.AdnOutVar = {</w:t>
                      </w:r>
                      <w:r w:rsidRPr="00523CB4">
                        <w:rPr>
                          <w:rFonts w:ascii="Courier New" w:hAnsi="Courier New" w:cs="Courier New"/>
                          <w:color w:val="A020F0"/>
                          <w:sz w:val="18"/>
                          <w:szCs w:val="18"/>
                        </w:rPr>
                        <w:t>'InshoreBedSlope'</w:t>
                      </w:r>
                      <w:r w:rsidRPr="00523CB4">
                        <w:rPr>
                          <w:rFonts w:ascii="Courier New" w:hAnsi="Courier New" w:cs="Courier New"/>
                          <w:color w:val="000000"/>
                          <w:sz w:val="18"/>
                          <w:szCs w:val="18"/>
                        </w:rPr>
                        <w:t xml:space="preserve">};  </w:t>
                      </w:r>
                    </w:p>
                    <w:p w14:paraId="16CF683C"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r.varNames  = {</w:t>
                      </w:r>
                      <w:r w:rsidRPr="00523CB4">
                        <w:rPr>
                          <w:rFonts w:ascii="Courier New" w:hAnsi="Courier New" w:cs="Courier New"/>
                          <w:color w:val="A020F0"/>
                          <w:sz w:val="18"/>
                          <w:szCs w:val="18"/>
                        </w:rPr>
                        <w:t>'Hsi'</w:t>
                      </w:r>
                      <w:r w:rsidRPr="00523CB4">
                        <w:rPr>
                          <w:rFonts w:ascii="Courier New" w:hAnsi="Courier New" w:cs="Courier New"/>
                          <w:color w:val="000000"/>
                          <w:sz w:val="18"/>
                          <w:szCs w:val="18"/>
                        </w:rPr>
                        <w:t>,</w:t>
                      </w:r>
                      <w:r w:rsidRPr="00523CB4">
                        <w:rPr>
                          <w:rFonts w:ascii="Courier New" w:hAnsi="Courier New" w:cs="Courier New"/>
                          <w:color w:val="A020F0"/>
                          <w:sz w:val="18"/>
                          <w:szCs w:val="18"/>
                        </w:rPr>
                        <w:t>'Diri'</w:t>
                      </w:r>
                      <w:r w:rsidRPr="00523CB4">
                        <w:rPr>
                          <w:rFonts w:ascii="Courier New" w:hAnsi="Courier New" w:cs="Courier New"/>
                          <w:color w:val="000000"/>
                          <w:sz w:val="18"/>
                          <w:szCs w:val="18"/>
                        </w:rPr>
                        <w:t>,</w:t>
                      </w:r>
                      <w:r w:rsidRPr="00523CB4">
                        <w:rPr>
                          <w:rFonts w:ascii="Courier New" w:hAnsi="Courier New" w:cs="Courier New"/>
                          <w:color w:val="A020F0"/>
                          <w:sz w:val="18"/>
                          <w:szCs w:val="18"/>
                        </w:rPr>
                        <w:t>'swl'</w:t>
                      </w:r>
                      <w:r w:rsidRPr="00523CB4">
                        <w:rPr>
                          <w:rFonts w:ascii="Courier New" w:hAnsi="Courier New" w:cs="Courier New"/>
                          <w:color w:val="000000"/>
                          <w:sz w:val="18"/>
                          <w:szCs w:val="18"/>
                        </w:rPr>
                        <w:t>,</w:t>
                      </w:r>
                      <w:r w:rsidRPr="00523CB4">
                        <w:rPr>
                          <w:rFonts w:ascii="Courier New" w:hAnsi="Courier New" w:cs="Courier New"/>
                          <w:color w:val="A020F0"/>
                          <w:sz w:val="18"/>
                          <w:szCs w:val="18"/>
                        </w:rPr>
                        <w:t>'depi'</w:t>
                      </w:r>
                      <w:r w:rsidRPr="00523CB4">
                        <w:rPr>
                          <w:rFonts w:ascii="Courier New" w:hAnsi="Courier New" w:cs="Courier New"/>
                          <w:color w:val="000000"/>
                          <w:sz w:val="18"/>
                          <w:szCs w:val="18"/>
                        </w:rPr>
                        <w:t>};</w:t>
                      </w:r>
                    </w:p>
                    <w:p w14:paraId="2DDE8C02"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r.varDesc   = {</w:t>
                      </w:r>
                      <w:r w:rsidRPr="00523CB4">
                        <w:rPr>
                          <w:rFonts w:ascii="Courier New" w:hAnsi="Courier New" w:cs="Courier New"/>
                          <w:color w:val="A020F0"/>
                          <w:sz w:val="18"/>
                          <w:szCs w:val="18"/>
                        </w:rPr>
                        <w:t>'Inshore wave height'</w:t>
                      </w:r>
                      <w:r w:rsidRPr="00523CB4">
                        <w:rPr>
                          <w:rFonts w:ascii="Courier New" w:hAnsi="Courier New" w:cs="Courier New"/>
                          <w:color w:val="000000"/>
                          <w:sz w:val="18"/>
                          <w:szCs w:val="18"/>
                        </w:rPr>
                        <w:t>,</w:t>
                      </w:r>
                      <w:r w:rsidRPr="00523CB4">
                        <w:rPr>
                          <w:rFonts w:ascii="Courier New" w:hAnsi="Courier New" w:cs="Courier New"/>
                          <w:color w:val="A020F0"/>
                          <w:sz w:val="18"/>
                          <w:szCs w:val="18"/>
                        </w:rPr>
                        <w:t>'Inshore wave direction'</w:t>
                      </w:r>
                      <w:r w:rsidRPr="00523CB4">
                        <w:rPr>
                          <w:rFonts w:ascii="Courier New" w:hAnsi="Courier New" w:cs="Courier New"/>
                          <w:color w:val="000000"/>
                          <w:sz w:val="18"/>
                          <w:szCs w:val="18"/>
                        </w:rPr>
                        <w:t>,</w:t>
                      </w:r>
                      <w:r w:rsidRPr="00523CB4">
                        <w:rPr>
                          <w:rFonts w:ascii="Courier New" w:hAnsi="Courier New" w:cs="Courier New"/>
                          <w:color w:val="0000FF"/>
                          <w:sz w:val="18"/>
                          <w:szCs w:val="18"/>
                        </w:rPr>
                        <w:t>...</w:t>
                      </w:r>
                    </w:p>
                    <w:p w14:paraId="4DADE3C5"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A020F0"/>
                          <w:sz w:val="18"/>
                          <w:szCs w:val="18"/>
                        </w:rPr>
                        <w:t>'Still water level'</w:t>
                      </w:r>
                      <w:r w:rsidRPr="00523CB4">
                        <w:rPr>
                          <w:rFonts w:ascii="Courier New" w:hAnsi="Courier New" w:cs="Courier New"/>
                          <w:color w:val="000000"/>
                          <w:sz w:val="18"/>
                          <w:szCs w:val="18"/>
                        </w:rPr>
                        <w:t>,</w:t>
                      </w:r>
                      <w:r w:rsidRPr="00523CB4">
                        <w:rPr>
                          <w:rFonts w:ascii="Courier New" w:hAnsi="Courier New" w:cs="Courier New"/>
                          <w:color w:val="A020F0"/>
                          <w:sz w:val="18"/>
                          <w:szCs w:val="18"/>
                        </w:rPr>
                        <w:t>'Inshore depth'</w:t>
                      </w:r>
                      <w:r w:rsidRPr="00523CB4">
                        <w:rPr>
                          <w:rFonts w:ascii="Courier New" w:hAnsi="Courier New" w:cs="Courier New"/>
                          <w:color w:val="000000"/>
                          <w:sz w:val="18"/>
                          <w:szCs w:val="18"/>
                        </w:rPr>
                        <w:t>};</w:t>
                      </w:r>
                    </w:p>
                    <w:p w14:paraId="2307DB81"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r.varUnits  = {</w:t>
                      </w:r>
                      <w:r w:rsidRPr="00523CB4">
                        <w:rPr>
                          <w:rFonts w:ascii="Courier New" w:hAnsi="Courier New" w:cs="Courier New"/>
                          <w:color w:val="A020F0"/>
                          <w:sz w:val="18"/>
                          <w:szCs w:val="18"/>
                        </w:rPr>
                        <w:t>'m'</w:t>
                      </w:r>
                      <w:r w:rsidRPr="00523CB4">
                        <w:rPr>
                          <w:rFonts w:ascii="Courier New" w:hAnsi="Courier New" w:cs="Courier New"/>
                          <w:color w:val="000000"/>
                          <w:sz w:val="18"/>
                          <w:szCs w:val="18"/>
                        </w:rPr>
                        <w:t>,</w:t>
                      </w:r>
                      <w:r w:rsidRPr="00523CB4">
                        <w:rPr>
                          <w:rFonts w:ascii="Courier New" w:hAnsi="Courier New" w:cs="Courier New"/>
                          <w:color w:val="A020F0"/>
                          <w:sz w:val="18"/>
                          <w:szCs w:val="18"/>
                        </w:rPr>
                        <w:t>'deg'</w:t>
                      </w:r>
                      <w:r w:rsidRPr="00523CB4">
                        <w:rPr>
                          <w:rFonts w:ascii="Courier New" w:hAnsi="Courier New" w:cs="Courier New"/>
                          <w:color w:val="000000"/>
                          <w:sz w:val="18"/>
                          <w:szCs w:val="18"/>
                        </w:rPr>
                        <w:t>,</w:t>
                      </w:r>
                      <w:r w:rsidRPr="00523CB4">
                        <w:rPr>
                          <w:rFonts w:ascii="Courier New" w:hAnsi="Courier New" w:cs="Courier New"/>
                          <w:color w:val="A020F0"/>
                          <w:sz w:val="18"/>
                          <w:szCs w:val="18"/>
                        </w:rPr>
                        <w:t>'mOD'</w:t>
                      </w:r>
                      <w:r w:rsidRPr="00523CB4">
                        <w:rPr>
                          <w:rFonts w:ascii="Courier New" w:hAnsi="Courier New" w:cs="Courier New"/>
                          <w:color w:val="000000"/>
                          <w:sz w:val="18"/>
                          <w:szCs w:val="18"/>
                        </w:rPr>
                        <w:t>,</w:t>
                      </w:r>
                      <w:r w:rsidRPr="00523CB4">
                        <w:rPr>
                          <w:rFonts w:ascii="Courier New" w:hAnsi="Courier New" w:cs="Courier New"/>
                          <w:color w:val="A020F0"/>
                          <w:sz w:val="18"/>
                          <w:szCs w:val="18"/>
                        </w:rPr>
                        <w:t>'m'</w:t>
                      </w:r>
                      <w:r w:rsidRPr="00523CB4">
                        <w:rPr>
                          <w:rFonts w:ascii="Courier New" w:hAnsi="Courier New" w:cs="Courier New"/>
                          <w:color w:val="000000"/>
                          <w:sz w:val="18"/>
                          <w:szCs w:val="18"/>
                        </w:rPr>
                        <w:t xml:space="preserve">};  </w:t>
                      </w:r>
                    </w:p>
                    <w:p w14:paraId="7F7C9CA8"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0000FF"/>
                          <w:sz w:val="18"/>
                          <w:szCs w:val="18"/>
                        </w:rPr>
                        <w:t>for</w:t>
                      </w:r>
                      <w:r w:rsidRPr="00523CB4">
                        <w:rPr>
                          <w:rFonts w:ascii="Courier New" w:hAnsi="Courier New" w:cs="Courier New"/>
                          <w:color w:val="000000"/>
                          <w:sz w:val="18"/>
                          <w:szCs w:val="18"/>
                        </w:rPr>
                        <w:t xml:space="preserve"> i=1:length(r.varDesc)                </w:t>
                      </w:r>
                    </w:p>
                    <w:p w14:paraId="6A92CD18"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r.varLabels{i} = sprintf(</w:t>
                      </w:r>
                      <w:r w:rsidRPr="00523CB4">
                        <w:rPr>
                          <w:rFonts w:ascii="Courier New" w:hAnsi="Courier New" w:cs="Courier New"/>
                          <w:color w:val="A020F0"/>
                          <w:sz w:val="18"/>
                          <w:szCs w:val="18"/>
                        </w:rPr>
                        <w:t>'%s (%s)'</w:t>
                      </w:r>
                      <w:r w:rsidRPr="00523CB4">
                        <w:rPr>
                          <w:rFonts w:ascii="Courier New" w:hAnsi="Courier New" w:cs="Courier New"/>
                          <w:color w:val="000000"/>
                          <w:sz w:val="18"/>
                          <w:szCs w:val="18"/>
                        </w:rPr>
                        <w:t>,r.varNames{i},r.varUnits{i});</w:t>
                      </w:r>
                    </w:p>
                    <w:p w14:paraId="1CD2F97F"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0000FF"/>
                          <w:sz w:val="18"/>
                          <w:szCs w:val="18"/>
                        </w:rPr>
                        <w:t>end</w:t>
                      </w:r>
                    </w:p>
                    <w:p w14:paraId="64BA4691"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r.rowDesc   = {</w:t>
                      </w:r>
                      <w:r w:rsidRPr="00523CB4">
                        <w:rPr>
                          <w:rFonts w:ascii="Courier New" w:hAnsi="Courier New" w:cs="Courier New"/>
                          <w:color w:val="A020F0"/>
                          <w:sz w:val="18"/>
                          <w:szCs w:val="18"/>
                        </w:rPr>
                        <w:t>'Time'</w:t>
                      </w:r>
                      <w:r w:rsidRPr="00523CB4">
                        <w:rPr>
                          <w:rFonts w:ascii="Courier New" w:hAnsi="Courier New" w:cs="Courier New"/>
                          <w:color w:val="000000"/>
                          <w:sz w:val="18"/>
                          <w:szCs w:val="18"/>
                        </w:rPr>
                        <w:t xml:space="preserve">};    </w:t>
                      </w:r>
                      <w:r w:rsidRPr="00523CB4">
                        <w:rPr>
                          <w:rFonts w:ascii="Courier New" w:hAnsi="Courier New" w:cs="Courier New"/>
                          <w:color w:val="228B22"/>
                          <w:sz w:val="18"/>
                          <w:szCs w:val="18"/>
                        </w:rPr>
                        <w:t>%used to identify time data</w:t>
                      </w:r>
                    </w:p>
                    <w:p w14:paraId="593202D0"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r.rowLabels = {</w:t>
                      </w:r>
                      <w:r w:rsidRPr="00523CB4">
                        <w:rPr>
                          <w:rFonts w:ascii="Courier New" w:hAnsi="Courier New" w:cs="Courier New"/>
                          <w:color w:val="A020F0"/>
                          <w:sz w:val="18"/>
                          <w:szCs w:val="18"/>
                        </w:rPr>
                        <w:t>'Time'</w:t>
                      </w:r>
                      <w:r w:rsidRPr="00523CB4">
                        <w:rPr>
                          <w:rFonts w:ascii="Courier New" w:hAnsi="Courier New" w:cs="Courier New"/>
                          <w:color w:val="000000"/>
                          <w:sz w:val="18"/>
                          <w:szCs w:val="18"/>
                        </w:rPr>
                        <w:t>};</w:t>
                      </w:r>
                    </w:p>
                    <w:p w14:paraId="6EA2D31B" w14:textId="55790536"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r.rowFormat = {</w:t>
                      </w:r>
                      <w:r w:rsidRPr="00523CB4">
                        <w:rPr>
                          <w:rFonts w:ascii="Courier New" w:hAnsi="Courier New" w:cs="Courier New"/>
                          <w:color w:val="A020F0"/>
                          <w:sz w:val="18"/>
                          <w:szCs w:val="18"/>
                        </w:rPr>
                        <w:t>'dd-MM-uuuu HH:mm:ss'</w:t>
                      </w:r>
                      <w:r w:rsidRPr="00523CB4">
                        <w:rPr>
                          <w:rFonts w:ascii="Courier New" w:hAnsi="Courier New" w:cs="Courier New"/>
                          <w:color w:val="000000"/>
                          <w:sz w:val="18"/>
                          <w:szCs w:val="18"/>
                        </w:rPr>
                        <w:t>};</w:t>
                      </w:r>
                      <w:r w:rsidRPr="004C5ABE">
                        <w:rPr>
                          <w:rFonts w:ascii="Courier New" w:hAnsi="Courier New" w:cs="Courier New"/>
                          <w:color w:val="000000"/>
                          <w:sz w:val="16"/>
                          <w:szCs w:val="16"/>
                        </w:rPr>
                        <w:t xml:space="preserve"> %using MM avoids problems with ‘Locale’</w:t>
                      </w:r>
                    </w:p>
                    <w:p w14:paraId="7789A213"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r.xyDefault = {</w:t>
                      </w:r>
                      <w:r w:rsidRPr="00523CB4">
                        <w:rPr>
                          <w:rFonts w:ascii="Courier New" w:hAnsi="Courier New" w:cs="Courier New"/>
                          <w:color w:val="A020F0"/>
                          <w:sz w:val="18"/>
                          <w:szCs w:val="18"/>
                        </w:rPr>
                        <w:t>'Time'</w:t>
                      </w:r>
                      <w:r w:rsidRPr="00523CB4">
                        <w:rPr>
                          <w:rFonts w:ascii="Courier New" w:hAnsi="Courier New" w:cs="Courier New"/>
                          <w:color w:val="000000"/>
                          <w:sz w:val="18"/>
                          <w:szCs w:val="18"/>
                        </w:rPr>
                        <w:t xml:space="preserve">};    </w:t>
                      </w:r>
                      <w:r w:rsidRPr="00523CB4">
                        <w:rPr>
                          <w:rFonts w:ascii="Courier New" w:hAnsi="Courier New" w:cs="Courier New"/>
                          <w:color w:val="228B22"/>
                          <w:sz w:val="18"/>
                          <w:szCs w:val="18"/>
                        </w:rPr>
                        <w:t>%can be 'Time','X','Y',or Z'</w:t>
                      </w:r>
                    </w:p>
                    <w:p w14:paraId="761BA910"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r.Type      = {</w:t>
                      </w:r>
                      <w:r w:rsidRPr="00523CB4">
                        <w:rPr>
                          <w:rFonts w:ascii="Courier New" w:hAnsi="Courier New" w:cs="Courier New"/>
                          <w:color w:val="A020F0"/>
                          <w:sz w:val="18"/>
                          <w:szCs w:val="18"/>
                        </w:rPr>
                        <w:t>'model'</w:t>
                      </w:r>
                      <w:r w:rsidRPr="00523CB4">
                        <w:rPr>
                          <w:rFonts w:ascii="Courier New" w:hAnsi="Courier New" w:cs="Courier New"/>
                          <w:color w:val="000000"/>
                          <w:sz w:val="18"/>
                          <w:szCs w:val="18"/>
                        </w:rPr>
                        <w:t xml:space="preserve">};   </w:t>
                      </w:r>
                      <w:r w:rsidRPr="00523CB4">
                        <w:rPr>
                          <w:rFonts w:ascii="Courier New" w:hAnsi="Courier New" w:cs="Courier New"/>
                          <w:color w:val="228B22"/>
                          <w:sz w:val="18"/>
                          <w:szCs w:val="18"/>
                        </w:rPr>
                        <w:t>%'model' or 'data' currently handled</w:t>
                      </w:r>
                    </w:p>
                    <w:p w14:paraId="1E31B5E3"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r.Style     = {</w:t>
                      </w:r>
                      <w:r w:rsidRPr="00523CB4">
                        <w:rPr>
                          <w:rFonts w:ascii="Courier New" w:hAnsi="Courier New" w:cs="Courier New"/>
                          <w:color w:val="A020F0"/>
                          <w:sz w:val="18"/>
                          <w:szCs w:val="18"/>
                        </w:rPr>
                        <w:t>'Single'</w:t>
                      </w:r>
                      <w:r w:rsidRPr="00523CB4">
                        <w:rPr>
                          <w:rFonts w:ascii="Courier New" w:hAnsi="Courier New" w:cs="Courier New"/>
                          <w:color w:val="000000"/>
                          <w:sz w:val="18"/>
                          <w:szCs w:val="18"/>
                        </w:rPr>
                        <w:t>};</w:t>
                      </w:r>
                    </w:p>
                    <w:p w14:paraId="741B8EAB"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obj.ResDef = r;   </w:t>
                      </w:r>
                    </w:p>
                    <w:p w14:paraId="603D21B7"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228B22"/>
                          <w:sz w:val="18"/>
                          <w:szCs w:val="18"/>
                        </w:rPr>
                        <w:t>%Set InputHandles for input data required by model</w:t>
                      </w:r>
                    </w:p>
                    <w:p w14:paraId="24436364" w14:textId="77777777" w:rsidR="00E203F8" w:rsidRPr="00523CB4" w:rsidRDefault="00E203F8" w:rsidP="00523CB4">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obj.InputHandles = mobj.ModelInputs.</w:t>
                      </w:r>
                      <w:r w:rsidRPr="00523CB4">
                        <w:rPr>
                          <w:rFonts w:ascii="Courier New" w:hAnsi="Courier New" w:cs="Courier New"/>
                          <w:color w:val="000000"/>
                          <w:sz w:val="18"/>
                          <w:szCs w:val="18"/>
                          <w:highlight w:val="yellow"/>
                        </w:rPr>
                        <w:t>InWaveModel</w:t>
                      </w:r>
                      <w:r w:rsidRPr="00523CB4">
                        <w:rPr>
                          <w:rFonts w:ascii="Courier New" w:hAnsi="Courier New" w:cs="Courier New"/>
                          <w:color w:val="000000"/>
                          <w:sz w:val="18"/>
                          <w:szCs w:val="18"/>
                        </w:rPr>
                        <w:t>;</w:t>
                      </w:r>
                    </w:p>
                    <w:p w14:paraId="59976D3A" w14:textId="77777777" w:rsidR="00E203F8" w:rsidRPr="00523CB4" w:rsidRDefault="00E203F8" w:rsidP="0066026E">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0000FF"/>
                          <w:sz w:val="18"/>
                          <w:szCs w:val="18"/>
                        </w:rPr>
                        <w:t>end</w:t>
                      </w:r>
                    </w:p>
                    <w:p w14:paraId="2146233D" w14:textId="77777777" w:rsidR="00E203F8" w:rsidRPr="00523CB4" w:rsidRDefault="00E203F8" w:rsidP="0066026E">
                      <w:pPr>
                        <w:autoSpaceDE w:val="0"/>
                        <w:autoSpaceDN w:val="0"/>
                        <w:adjustRightInd w:val="0"/>
                        <w:spacing w:after="0" w:line="240" w:lineRule="auto"/>
                        <w:rPr>
                          <w:rFonts w:ascii="Courier New" w:hAnsi="Courier New" w:cs="Courier New"/>
                          <w:sz w:val="18"/>
                          <w:szCs w:val="18"/>
                        </w:rPr>
                      </w:pPr>
                      <w:r w:rsidRPr="00523CB4">
                        <w:rPr>
                          <w:rFonts w:ascii="Courier New" w:hAnsi="Courier New" w:cs="Courier New"/>
                          <w:color w:val="000000"/>
                          <w:sz w:val="18"/>
                          <w:szCs w:val="18"/>
                        </w:rPr>
                        <w:t xml:space="preserve">    </w:t>
                      </w:r>
                      <w:r w:rsidRPr="00523CB4">
                        <w:rPr>
                          <w:rFonts w:ascii="Courier New" w:hAnsi="Courier New" w:cs="Courier New"/>
                          <w:color w:val="0000FF"/>
                          <w:sz w:val="18"/>
                          <w:szCs w:val="18"/>
                        </w:rPr>
                        <w:t>end</w:t>
                      </w:r>
                      <w:r w:rsidRPr="00523CB4">
                        <w:rPr>
                          <w:rFonts w:ascii="Courier New" w:hAnsi="Courier New" w:cs="Courier New"/>
                          <w:color w:val="000000"/>
                          <w:sz w:val="18"/>
                          <w:szCs w:val="18"/>
                        </w:rPr>
                        <w:t xml:space="preserve"> </w:t>
                      </w:r>
                    </w:p>
                    <w:p w14:paraId="1AC2947C" w14:textId="77777777" w:rsidR="00E203F8" w:rsidRPr="00523CB4" w:rsidRDefault="00E203F8" w:rsidP="0066026E">
                      <w:pPr>
                        <w:rPr>
                          <w:sz w:val="18"/>
                          <w:szCs w:val="18"/>
                        </w:rPr>
                      </w:pPr>
                    </w:p>
                  </w:txbxContent>
                </v:textbox>
                <w10:wrap type="topAndBottom" anchorx="margin"/>
              </v:shape>
            </w:pict>
          </mc:Fallback>
        </mc:AlternateContent>
      </w:r>
    </w:p>
    <w:p w14:paraId="0051F7E4" w14:textId="32BC268B" w:rsidR="008E30E2" w:rsidRDefault="008E30E2" w:rsidP="0020362F"/>
    <w:p w14:paraId="3D03D720" w14:textId="4CCB49C9" w:rsidR="002B69EE" w:rsidRDefault="0066026E" w:rsidP="0066026E">
      <w:pPr>
        <w:pStyle w:val="ListParagraph"/>
        <w:numPr>
          <w:ilvl w:val="0"/>
          <w:numId w:val="5"/>
        </w:numPr>
        <w:ind w:left="1080"/>
      </w:pPr>
      <w:r>
        <w:t>Create a Static methods block and a</w:t>
      </w:r>
      <w:r w:rsidR="00A323A8">
        <w:t xml:space="preserve">dd </w:t>
      </w:r>
      <w:r w:rsidR="00330E29">
        <w:t xml:space="preserve">the </w:t>
      </w:r>
      <w:r w:rsidR="00A323A8">
        <w:t>function</w:t>
      </w:r>
      <w:r w:rsidR="00330E29">
        <w:t xml:space="preserve"> </w:t>
      </w:r>
      <w:proofErr w:type="spellStart"/>
      <w:r w:rsidR="00330E29">
        <w:t>runModel</w:t>
      </w:r>
      <w:proofErr w:type="spellEnd"/>
      <w:r w:rsidR="00330E29">
        <w:t>, which should contain the code to run the model (or call other functions that run the model</w:t>
      </w:r>
      <w:r>
        <w:t>)</w:t>
      </w:r>
      <w:r w:rsidR="00A323A8">
        <w:t xml:space="preserve">. </w:t>
      </w:r>
    </w:p>
    <w:p w14:paraId="2DDA88B9" w14:textId="77777777" w:rsidR="0071260E" w:rsidRDefault="0071260E" w:rsidP="0071260E">
      <w:pPr>
        <w:pStyle w:val="ListParagraph"/>
        <w:ind w:left="1080"/>
      </w:pPr>
    </w:p>
    <w:tbl>
      <w:tblPr>
        <w:tblStyle w:val="TableGrid"/>
        <w:tblW w:w="9776"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776"/>
      </w:tblGrid>
      <w:tr w:rsidR="00A323A8" w:rsidRPr="0066026E" w14:paraId="02D1D0BD" w14:textId="77777777" w:rsidTr="0020362F">
        <w:tc>
          <w:tcPr>
            <w:tcW w:w="9776" w:type="dxa"/>
          </w:tcPr>
          <w:p w14:paraId="5AA69DCC" w14:textId="77777777" w:rsidR="0020362F" w:rsidRPr="00DB1D5F" w:rsidRDefault="0066026E" w:rsidP="0020362F">
            <w:pPr>
              <w:autoSpaceDE w:val="0"/>
              <w:autoSpaceDN w:val="0"/>
              <w:adjustRightInd w:val="0"/>
              <w:spacing w:after="0"/>
              <w:rPr>
                <w:rFonts w:ascii="Courier New" w:hAnsi="Courier New" w:cs="Courier New"/>
                <w:sz w:val="18"/>
                <w:szCs w:val="18"/>
              </w:rPr>
            </w:pPr>
            <w:bookmarkStart w:id="117" w:name="_Hlk499346374"/>
            <w:r w:rsidRPr="00DB1D5F">
              <w:rPr>
                <w:rFonts w:ascii="Courier New" w:hAnsi="Courier New" w:cs="Courier New"/>
                <w:color w:val="000000"/>
                <w:sz w:val="18"/>
                <w:szCs w:val="18"/>
              </w:rPr>
              <w:t xml:space="preserve"> </w:t>
            </w:r>
            <w:r w:rsidR="0020362F" w:rsidRPr="00DB1D5F">
              <w:rPr>
                <w:rFonts w:ascii="Courier New" w:hAnsi="Courier New" w:cs="Courier New"/>
                <w:color w:val="000000"/>
                <w:sz w:val="18"/>
                <w:szCs w:val="18"/>
              </w:rPr>
              <w:t xml:space="preserve">    </w:t>
            </w:r>
            <w:r w:rsidR="0020362F" w:rsidRPr="00DB1D5F">
              <w:rPr>
                <w:rFonts w:ascii="Courier New" w:hAnsi="Courier New" w:cs="Courier New"/>
                <w:color w:val="0000FF"/>
                <w:sz w:val="18"/>
                <w:szCs w:val="18"/>
              </w:rPr>
              <w:t>methods</w:t>
            </w:r>
            <w:r w:rsidR="0020362F" w:rsidRPr="00DB1D5F">
              <w:rPr>
                <w:rFonts w:ascii="Courier New" w:hAnsi="Courier New" w:cs="Courier New"/>
                <w:color w:val="000000"/>
                <w:sz w:val="18"/>
                <w:szCs w:val="18"/>
              </w:rPr>
              <w:t xml:space="preserve"> (Static)        </w:t>
            </w:r>
          </w:p>
          <w:p w14:paraId="45008C2D" w14:textId="77777777" w:rsidR="0020362F" w:rsidRPr="00DB1D5F" w:rsidRDefault="0020362F" w:rsidP="0020362F">
            <w:pPr>
              <w:autoSpaceDE w:val="0"/>
              <w:autoSpaceDN w:val="0"/>
              <w:adjustRightInd w:val="0"/>
              <w:spacing w:after="0"/>
              <w:rPr>
                <w:rFonts w:ascii="Courier New" w:hAnsi="Courier New" w:cs="Courier New"/>
                <w:sz w:val="18"/>
                <w:szCs w:val="18"/>
              </w:rPr>
            </w:pPr>
            <w:r w:rsidRPr="00DB1D5F">
              <w:rPr>
                <w:rFonts w:ascii="Courier New" w:hAnsi="Courier New" w:cs="Courier New"/>
                <w:color w:val="228B22"/>
                <w:sz w:val="18"/>
                <w:szCs w:val="18"/>
              </w:rPr>
              <w:lastRenderedPageBreak/>
              <w:t>%--------------------------------------------------------------------------</w:t>
            </w:r>
          </w:p>
          <w:p w14:paraId="410E77DC" w14:textId="77777777" w:rsidR="0020362F" w:rsidRPr="00DB1D5F" w:rsidRDefault="0020362F" w:rsidP="0020362F">
            <w:pPr>
              <w:autoSpaceDE w:val="0"/>
              <w:autoSpaceDN w:val="0"/>
              <w:adjustRightInd w:val="0"/>
              <w:spacing w:after="0"/>
              <w:rPr>
                <w:rFonts w:ascii="Courier New" w:hAnsi="Courier New" w:cs="Courier New"/>
                <w:sz w:val="18"/>
                <w:szCs w:val="18"/>
              </w:rPr>
            </w:pPr>
            <w:r w:rsidRPr="00DB1D5F">
              <w:rPr>
                <w:rFonts w:ascii="Courier New" w:hAnsi="Courier New" w:cs="Courier New"/>
                <w:color w:val="228B22"/>
                <w:sz w:val="18"/>
                <w:szCs w:val="18"/>
              </w:rPr>
              <w:t>% Model implementation</w:t>
            </w:r>
          </w:p>
          <w:p w14:paraId="631900C5" w14:textId="31B184D0" w:rsidR="0020362F" w:rsidRPr="00DB1D5F" w:rsidRDefault="0020362F" w:rsidP="0020362F">
            <w:pPr>
              <w:autoSpaceDE w:val="0"/>
              <w:autoSpaceDN w:val="0"/>
              <w:adjustRightInd w:val="0"/>
              <w:spacing w:after="0"/>
              <w:rPr>
                <w:rFonts w:ascii="Courier New" w:hAnsi="Courier New" w:cs="Courier New"/>
                <w:sz w:val="18"/>
                <w:szCs w:val="18"/>
              </w:rPr>
            </w:pPr>
            <w:r w:rsidRPr="00DB1D5F">
              <w:rPr>
                <w:rFonts w:ascii="Courier New" w:hAnsi="Courier New" w:cs="Courier New"/>
                <w:color w:val="228B22"/>
                <w:sz w:val="18"/>
                <w:szCs w:val="18"/>
              </w:rPr>
              <w:t xml:space="preserve">%-------------------------------------------------------------------------      </w:t>
            </w:r>
          </w:p>
          <w:p w14:paraId="0A1E1311"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0000FF"/>
                <w:sz w:val="18"/>
                <w:szCs w:val="18"/>
              </w:rPr>
              <w:t>function</w:t>
            </w: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rPr>
              <w:t>obj</w:t>
            </w:r>
            <w:proofErr w:type="spellEnd"/>
            <w:r w:rsidRPr="00DB1D5F">
              <w:rPr>
                <w:rFonts w:ascii="Courier New" w:hAnsi="Courier New" w:cs="Courier New"/>
                <w:color w:val="000000"/>
                <w:sz w:val="18"/>
                <w:szCs w:val="18"/>
              </w:rPr>
              <w:t xml:space="preserve"> = </w:t>
            </w:r>
            <w:proofErr w:type="spellStart"/>
            <w:r w:rsidRPr="00DB1D5F">
              <w:rPr>
                <w:rFonts w:ascii="Courier New" w:hAnsi="Courier New" w:cs="Courier New"/>
                <w:color w:val="000000"/>
                <w:sz w:val="18"/>
                <w:szCs w:val="18"/>
                <w:highlight w:val="yellow"/>
              </w:rPr>
              <w:t>runInWaveModel</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mobj</w:t>
            </w:r>
            <w:proofErr w:type="spellEnd"/>
            <w:r w:rsidRPr="00DB1D5F">
              <w:rPr>
                <w:rFonts w:ascii="Courier New" w:hAnsi="Courier New" w:cs="Courier New"/>
                <w:color w:val="000000"/>
                <w:sz w:val="18"/>
                <w:szCs w:val="18"/>
              </w:rPr>
              <w:t>)</w:t>
            </w:r>
          </w:p>
          <w:p w14:paraId="3ECE21B5"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228B22"/>
                <w:sz w:val="18"/>
                <w:szCs w:val="18"/>
              </w:rPr>
              <w:t>%check to see if there are existing models and add record</w:t>
            </w:r>
          </w:p>
          <w:p w14:paraId="04EFEEE1"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rPr>
              <w:t>h_model</w:t>
            </w:r>
            <w:proofErr w:type="spellEnd"/>
            <w:r w:rsidRPr="00DB1D5F">
              <w:rPr>
                <w:rFonts w:ascii="Courier New" w:hAnsi="Courier New" w:cs="Courier New"/>
                <w:color w:val="000000"/>
                <w:sz w:val="18"/>
                <w:szCs w:val="18"/>
              </w:rPr>
              <w:t xml:space="preserve"> = </w:t>
            </w:r>
            <w:proofErr w:type="spellStart"/>
            <w:r w:rsidRPr="00DB1D5F">
              <w:rPr>
                <w:rFonts w:ascii="Courier New" w:hAnsi="Courier New" w:cs="Courier New"/>
                <w:color w:val="000000"/>
                <w:sz w:val="18"/>
                <w:szCs w:val="18"/>
              </w:rPr>
              <w:t>getClassHandle</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mobj</w:t>
            </w:r>
            <w:proofErr w:type="spellEnd"/>
            <w:r w:rsidRPr="00DB1D5F">
              <w:rPr>
                <w:rFonts w:ascii="Courier New" w:hAnsi="Courier New" w:cs="Courier New"/>
                <w:color w:val="000000"/>
                <w:sz w:val="18"/>
                <w:szCs w:val="18"/>
              </w:rPr>
              <w:t>,</w:t>
            </w:r>
            <w:r w:rsidRPr="00DB1D5F">
              <w:rPr>
                <w:rFonts w:ascii="Courier New" w:hAnsi="Courier New" w:cs="Courier New"/>
                <w:color w:val="A020F0"/>
                <w:sz w:val="18"/>
                <w:szCs w:val="18"/>
              </w:rPr>
              <w:t>'</w:t>
            </w:r>
            <w:proofErr w:type="spellStart"/>
            <w:r w:rsidRPr="00DB1D5F">
              <w:rPr>
                <w:rFonts w:ascii="Courier New" w:hAnsi="Courier New" w:cs="Courier New"/>
                <w:color w:val="A020F0"/>
                <w:sz w:val="18"/>
                <w:szCs w:val="18"/>
                <w:highlight w:val="yellow"/>
              </w:rPr>
              <w:t>InWaveModel</w:t>
            </w:r>
            <w:proofErr w:type="spellEnd"/>
            <w:r w:rsidRPr="00DB1D5F">
              <w:rPr>
                <w:rFonts w:ascii="Courier New" w:hAnsi="Courier New" w:cs="Courier New"/>
                <w:color w:val="A020F0"/>
                <w:sz w:val="18"/>
                <w:szCs w:val="18"/>
              </w:rPr>
              <w:t>'</w:t>
            </w:r>
            <w:r w:rsidRPr="00DB1D5F">
              <w:rPr>
                <w:rFonts w:ascii="Courier New" w:hAnsi="Courier New" w:cs="Courier New"/>
                <w:color w:val="000000"/>
                <w:sz w:val="18"/>
                <w:szCs w:val="18"/>
              </w:rPr>
              <w:t>);</w:t>
            </w:r>
          </w:p>
          <w:p w14:paraId="03ABE437"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0000FF"/>
                <w:sz w:val="18"/>
                <w:szCs w:val="18"/>
              </w:rPr>
              <w:t>if</w:t>
            </w: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rPr>
              <w:t>isa</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mobj</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h_model</w:t>
            </w:r>
            <w:proofErr w:type="spellEnd"/>
            <w:r w:rsidRPr="00DB1D5F">
              <w:rPr>
                <w:rFonts w:ascii="Courier New" w:hAnsi="Courier New" w:cs="Courier New"/>
                <w:color w:val="000000"/>
                <w:sz w:val="18"/>
                <w:szCs w:val="18"/>
              </w:rPr>
              <w:t>),</w:t>
            </w:r>
            <w:r w:rsidRPr="00DB1D5F">
              <w:rPr>
                <w:rFonts w:ascii="Courier New" w:hAnsi="Courier New" w:cs="Courier New"/>
                <w:color w:val="A020F0"/>
                <w:sz w:val="18"/>
                <w:szCs w:val="18"/>
              </w:rPr>
              <w:t>'</w:t>
            </w:r>
            <w:proofErr w:type="spellStart"/>
            <w:r w:rsidRPr="00DB1D5F">
              <w:rPr>
                <w:rFonts w:ascii="Courier New" w:hAnsi="Courier New" w:cs="Courier New"/>
                <w:color w:val="A020F0"/>
                <w:sz w:val="18"/>
                <w:szCs w:val="18"/>
                <w:highlight w:val="yellow"/>
              </w:rPr>
              <w:t>InWaveModel</w:t>
            </w:r>
            <w:proofErr w:type="spellEnd"/>
            <w:r w:rsidRPr="00DB1D5F">
              <w:rPr>
                <w:rFonts w:ascii="Courier New" w:hAnsi="Courier New" w:cs="Courier New"/>
                <w:color w:val="A020F0"/>
                <w:sz w:val="18"/>
                <w:szCs w:val="18"/>
              </w:rPr>
              <w:t>'</w:t>
            </w:r>
            <w:r w:rsidRPr="00DB1D5F">
              <w:rPr>
                <w:rFonts w:ascii="Courier New" w:hAnsi="Courier New" w:cs="Courier New"/>
                <w:color w:val="000000"/>
                <w:sz w:val="18"/>
                <w:szCs w:val="18"/>
              </w:rPr>
              <w:t>)</w:t>
            </w:r>
          </w:p>
          <w:p w14:paraId="745EC77A"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rPr>
              <w:t>obj</w:t>
            </w:r>
            <w:proofErr w:type="spellEnd"/>
            <w:r w:rsidRPr="00DB1D5F">
              <w:rPr>
                <w:rFonts w:ascii="Courier New" w:hAnsi="Courier New" w:cs="Courier New"/>
                <w:color w:val="000000"/>
                <w:sz w:val="18"/>
                <w:szCs w:val="18"/>
              </w:rPr>
              <w:t xml:space="preserve"> = </w:t>
            </w:r>
            <w:proofErr w:type="spellStart"/>
            <w:r w:rsidRPr="00DB1D5F">
              <w:rPr>
                <w:rFonts w:ascii="Courier New" w:hAnsi="Courier New" w:cs="Courier New"/>
                <w:color w:val="000000"/>
                <w:sz w:val="18"/>
                <w:szCs w:val="18"/>
              </w:rPr>
              <w:t>mobj</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h_model</w:t>
            </w:r>
            <w:proofErr w:type="spellEnd"/>
            <w:r w:rsidRPr="00DB1D5F">
              <w:rPr>
                <w:rFonts w:ascii="Courier New" w:hAnsi="Courier New" w:cs="Courier New"/>
                <w:color w:val="000000"/>
                <w:sz w:val="18"/>
                <w:szCs w:val="18"/>
              </w:rPr>
              <w:t>);</w:t>
            </w:r>
          </w:p>
          <w:p w14:paraId="731787AE"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rPr>
              <w:t>irec</w:t>
            </w:r>
            <w:proofErr w:type="spellEnd"/>
            <w:r w:rsidRPr="00DB1D5F">
              <w:rPr>
                <w:rFonts w:ascii="Courier New" w:hAnsi="Courier New" w:cs="Courier New"/>
                <w:color w:val="000000"/>
                <w:sz w:val="18"/>
                <w:szCs w:val="18"/>
              </w:rPr>
              <w:t xml:space="preserve"> = length(</w:t>
            </w:r>
            <w:proofErr w:type="spellStart"/>
            <w:r w:rsidRPr="00DB1D5F">
              <w:rPr>
                <w:rFonts w:ascii="Courier New" w:hAnsi="Courier New" w:cs="Courier New"/>
                <w:color w:val="000000"/>
                <w:sz w:val="18"/>
                <w:szCs w:val="18"/>
              </w:rPr>
              <w:t>mobj</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h_model</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mtsc</w:t>
            </w:r>
            <w:proofErr w:type="spellEnd"/>
            <w:r w:rsidRPr="00DB1D5F">
              <w:rPr>
                <w:rFonts w:ascii="Courier New" w:hAnsi="Courier New" w:cs="Courier New"/>
                <w:color w:val="000000"/>
                <w:sz w:val="18"/>
                <w:szCs w:val="18"/>
              </w:rPr>
              <w:t>)+1;</w:t>
            </w:r>
          </w:p>
          <w:p w14:paraId="68BD21DC"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0000FF"/>
                <w:sz w:val="18"/>
                <w:szCs w:val="18"/>
              </w:rPr>
              <w:t>else</w:t>
            </w:r>
          </w:p>
          <w:p w14:paraId="3AC8D44E"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rPr>
              <w:t>obj</w:t>
            </w:r>
            <w:proofErr w:type="spellEnd"/>
            <w:r w:rsidRPr="00DB1D5F">
              <w:rPr>
                <w:rFonts w:ascii="Courier New" w:hAnsi="Courier New" w:cs="Courier New"/>
                <w:color w:val="000000"/>
                <w:sz w:val="18"/>
                <w:szCs w:val="18"/>
              </w:rPr>
              <w:t xml:space="preserve"> = </w:t>
            </w:r>
            <w:proofErr w:type="spellStart"/>
            <w:r w:rsidRPr="00DB1D5F">
              <w:rPr>
                <w:rFonts w:ascii="Courier New" w:hAnsi="Courier New" w:cs="Courier New"/>
                <w:color w:val="000000"/>
                <w:sz w:val="18"/>
                <w:szCs w:val="18"/>
                <w:highlight w:val="yellow"/>
              </w:rPr>
              <w:t>InWaveModel</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mobj</w:t>
            </w:r>
            <w:proofErr w:type="spellEnd"/>
            <w:r w:rsidRPr="00DB1D5F">
              <w:rPr>
                <w:rFonts w:ascii="Courier New" w:hAnsi="Courier New" w:cs="Courier New"/>
                <w:color w:val="000000"/>
                <w:sz w:val="18"/>
                <w:szCs w:val="18"/>
              </w:rPr>
              <w:t xml:space="preserve">);         </w:t>
            </w:r>
            <w:r w:rsidRPr="00DB1D5F">
              <w:rPr>
                <w:rFonts w:ascii="Courier New" w:hAnsi="Courier New" w:cs="Courier New"/>
                <w:color w:val="228B22"/>
                <w:sz w:val="18"/>
                <w:szCs w:val="18"/>
              </w:rPr>
              <w:t>%instantiate object</w:t>
            </w:r>
          </w:p>
          <w:p w14:paraId="458596F1"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rPr>
              <w:t>irec</w:t>
            </w:r>
            <w:proofErr w:type="spellEnd"/>
            <w:r w:rsidRPr="00DB1D5F">
              <w:rPr>
                <w:rFonts w:ascii="Courier New" w:hAnsi="Courier New" w:cs="Courier New"/>
                <w:color w:val="000000"/>
                <w:sz w:val="18"/>
                <w:szCs w:val="18"/>
              </w:rPr>
              <w:t xml:space="preserve"> = 1;</w:t>
            </w:r>
          </w:p>
          <w:p w14:paraId="30FC76E4"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0000FF"/>
                <w:sz w:val="18"/>
                <w:szCs w:val="18"/>
              </w:rPr>
              <w:t>end</w:t>
            </w:r>
          </w:p>
          <w:p w14:paraId="6069CC69"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228B22"/>
                <w:sz w:val="18"/>
                <w:szCs w:val="18"/>
              </w:rPr>
              <w:t>%now check that the input data has been entered</w:t>
            </w:r>
          </w:p>
          <w:p w14:paraId="55D3D234"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228B22"/>
                <w:sz w:val="18"/>
                <w:szCs w:val="18"/>
              </w:rPr>
              <w:t>%</w:t>
            </w:r>
            <w:proofErr w:type="spellStart"/>
            <w:r w:rsidRPr="00DB1D5F">
              <w:rPr>
                <w:rFonts w:ascii="Courier New" w:hAnsi="Courier New" w:cs="Courier New"/>
                <w:color w:val="228B22"/>
                <w:sz w:val="18"/>
                <w:szCs w:val="18"/>
              </w:rPr>
              <w:t>isValidModel</w:t>
            </w:r>
            <w:proofErr w:type="spellEnd"/>
            <w:r w:rsidRPr="00DB1D5F">
              <w:rPr>
                <w:rFonts w:ascii="Courier New" w:hAnsi="Courier New" w:cs="Courier New"/>
                <w:color w:val="228B22"/>
                <w:sz w:val="18"/>
                <w:szCs w:val="18"/>
              </w:rPr>
              <w:t xml:space="preserve"> checks the </w:t>
            </w:r>
            <w:proofErr w:type="spellStart"/>
            <w:r w:rsidRPr="00DB1D5F">
              <w:rPr>
                <w:rFonts w:ascii="Courier New" w:hAnsi="Courier New" w:cs="Courier New"/>
                <w:color w:val="228B22"/>
                <w:sz w:val="18"/>
                <w:szCs w:val="18"/>
              </w:rPr>
              <w:t>InputHandles</w:t>
            </w:r>
            <w:proofErr w:type="spellEnd"/>
            <w:r w:rsidRPr="00DB1D5F">
              <w:rPr>
                <w:rFonts w:ascii="Courier New" w:hAnsi="Courier New" w:cs="Courier New"/>
                <w:color w:val="228B22"/>
                <w:sz w:val="18"/>
                <w:szCs w:val="18"/>
              </w:rPr>
              <w:t xml:space="preserve"> defined in </w:t>
            </w:r>
            <w:proofErr w:type="spellStart"/>
            <w:r w:rsidRPr="00DB1D5F">
              <w:rPr>
                <w:rFonts w:ascii="Courier New" w:hAnsi="Courier New" w:cs="Courier New"/>
                <w:color w:val="228B22"/>
                <w:sz w:val="18"/>
                <w:szCs w:val="18"/>
              </w:rPr>
              <w:t>InWave</w:t>
            </w:r>
            <w:proofErr w:type="spellEnd"/>
          </w:p>
          <w:p w14:paraId="3A33EA9C"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0000FF"/>
                <w:sz w:val="18"/>
                <w:szCs w:val="18"/>
              </w:rPr>
              <w:t>if</w:t>
            </w: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rPr>
              <w:t>isValidModel</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mobj,obj.InputHandles</w:t>
            </w:r>
            <w:proofErr w:type="spellEnd"/>
            <w:r w:rsidRPr="00DB1D5F">
              <w:rPr>
                <w:rFonts w:ascii="Courier New" w:hAnsi="Courier New" w:cs="Courier New"/>
                <w:color w:val="000000"/>
                <w:sz w:val="18"/>
                <w:szCs w:val="18"/>
              </w:rPr>
              <w:t>)</w:t>
            </w:r>
          </w:p>
          <w:p w14:paraId="74BC34B7"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rPr>
              <w:t>warndlg</w:t>
            </w:r>
            <w:proofErr w:type="spellEnd"/>
            <w:r w:rsidRPr="00DB1D5F">
              <w:rPr>
                <w:rFonts w:ascii="Courier New" w:hAnsi="Courier New" w:cs="Courier New"/>
                <w:color w:val="000000"/>
                <w:sz w:val="18"/>
                <w:szCs w:val="18"/>
              </w:rPr>
              <w:t>(</w:t>
            </w:r>
            <w:r w:rsidRPr="00DB1D5F">
              <w:rPr>
                <w:rFonts w:ascii="Courier New" w:hAnsi="Courier New" w:cs="Courier New"/>
                <w:color w:val="A020F0"/>
                <w:sz w:val="18"/>
                <w:szCs w:val="18"/>
              </w:rPr>
              <w:t>'Use Setup to define model input parameters'</w:t>
            </w:r>
            <w:r w:rsidRPr="00DB1D5F">
              <w:rPr>
                <w:rFonts w:ascii="Courier New" w:hAnsi="Courier New" w:cs="Courier New"/>
                <w:color w:val="000000"/>
                <w:sz w:val="18"/>
                <w:szCs w:val="18"/>
              </w:rPr>
              <w:t>);</w:t>
            </w:r>
          </w:p>
          <w:p w14:paraId="733F4CB5"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0000FF"/>
                <w:sz w:val="18"/>
                <w:szCs w:val="18"/>
              </w:rPr>
              <w:t>return</w:t>
            </w:r>
            <w:r w:rsidRPr="00DB1D5F">
              <w:rPr>
                <w:rFonts w:ascii="Courier New" w:hAnsi="Courier New" w:cs="Courier New"/>
                <w:color w:val="000000"/>
                <w:sz w:val="18"/>
                <w:szCs w:val="18"/>
              </w:rPr>
              <w:t>;</w:t>
            </w:r>
          </w:p>
          <w:p w14:paraId="5E6EC240"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0000FF"/>
                <w:sz w:val="18"/>
                <w:szCs w:val="18"/>
              </w:rPr>
              <w:t>end</w:t>
            </w:r>
            <w:r w:rsidRPr="00DB1D5F">
              <w:rPr>
                <w:rFonts w:ascii="Courier New" w:hAnsi="Courier New" w:cs="Courier New"/>
                <w:color w:val="000000"/>
                <w:sz w:val="18"/>
                <w:szCs w:val="18"/>
              </w:rPr>
              <w:t xml:space="preserve">      </w:t>
            </w:r>
          </w:p>
          <w:p w14:paraId="5A1EECE3"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228B22"/>
                <w:sz w:val="18"/>
                <w:szCs w:val="18"/>
              </w:rPr>
              <w:t>%--------------------------------------------------------------------------</w:t>
            </w:r>
          </w:p>
          <w:p w14:paraId="6F729FEC"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228B22"/>
                <w:sz w:val="18"/>
                <w:szCs w:val="18"/>
              </w:rPr>
              <w:t>% Model code</w:t>
            </w:r>
          </w:p>
          <w:p w14:paraId="1B6E0A50"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228B22"/>
                <w:sz w:val="18"/>
                <w:szCs w:val="18"/>
              </w:rPr>
              <w:t xml:space="preserve">%--------------------------------------------------------------------------   </w:t>
            </w:r>
          </w:p>
          <w:p w14:paraId="48D5F675" w14:textId="0C32CE16" w:rsidR="000447BD" w:rsidRPr="00DB1D5F" w:rsidRDefault="000447BD" w:rsidP="001A747F">
            <w:pPr>
              <w:autoSpaceDE w:val="0"/>
              <w:autoSpaceDN w:val="0"/>
              <w:adjustRightInd w:val="0"/>
              <w:spacing w:after="0"/>
              <w:rPr>
                <w:rFonts w:ascii="Courier New" w:hAnsi="Courier New" w:cs="Courier New"/>
                <w:color w:val="228B22"/>
                <w:sz w:val="18"/>
                <w:szCs w:val="18"/>
              </w:rPr>
            </w:pPr>
            <w:r w:rsidRPr="00DB1D5F">
              <w:rPr>
                <w:rFonts w:ascii="Courier New" w:hAnsi="Courier New" w:cs="Courier New"/>
                <w:color w:val="228B22"/>
                <w:sz w:val="18"/>
                <w:szCs w:val="18"/>
              </w:rPr>
              <w:t xml:space="preserve">            %individual properties are retrieved as obj.&lt;property&gt;</w:t>
            </w:r>
            <w:r w:rsidRPr="00DB1D5F">
              <w:rPr>
                <w:rFonts w:ascii="Courier New" w:hAnsi="Courier New" w:cs="Courier New"/>
                <w:color w:val="000000"/>
                <w:sz w:val="18"/>
                <w:szCs w:val="18"/>
              </w:rPr>
              <w:t xml:space="preserve">           </w:t>
            </w:r>
          </w:p>
          <w:p w14:paraId="6B51BCEE" w14:textId="7C8FD8C0" w:rsidR="001A747F" w:rsidRPr="00DB1D5F" w:rsidRDefault="000447BD" w:rsidP="001A747F">
            <w:pPr>
              <w:autoSpaceDE w:val="0"/>
              <w:autoSpaceDN w:val="0"/>
              <w:adjustRightInd w:val="0"/>
              <w:spacing w:after="0"/>
              <w:rPr>
                <w:rFonts w:ascii="Courier New" w:hAnsi="Courier New" w:cs="Courier New"/>
                <w:color w:val="000000"/>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000000"/>
                <w:sz w:val="18"/>
                <w:szCs w:val="18"/>
                <w:highlight w:val="yellow"/>
              </w:rPr>
              <w:t>code block for model</w:t>
            </w:r>
            <w:r w:rsidRPr="00DB1D5F">
              <w:rPr>
                <w:rFonts w:ascii="Courier New" w:hAnsi="Courier New" w:cs="Courier New"/>
                <w:color w:val="000000"/>
                <w:sz w:val="18"/>
                <w:szCs w:val="18"/>
              </w:rPr>
              <w:t>]</w:t>
            </w:r>
          </w:p>
          <w:p w14:paraId="357B326A" w14:textId="77777777" w:rsidR="008B113C" w:rsidRPr="00DB1D5F" w:rsidRDefault="008B113C" w:rsidP="001A747F">
            <w:pPr>
              <w:autoSpaceDE w:val="0"/>
              <w:autoSpaceDN w:val="0"/>
              <w:adjustRightInd w:val="0"/>
              <w:spacing w:after="0"/>
              <w:rPr>
                <w:rFonts w:ascii="Courier New" w:hAnsi="Courier New" w:cs="Courier New"/>
                <w:color w:val="000000"/>
                <w:sz w:val="18"/>
                <w:szCs w:val="18"/>
              </w:rPr>
            </w:pPr>
          </w:p>
          <w:p w14:paraId="60F36788" w14:textId="57A04D91" w:rsidR="00DB1D5F" w:rsidRPr="00DB1D5F" w:rsidRDefault="008B113C"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00DB1D5F">
              <w:rPr>
                <w:rFonts w:ascii="Courier New" w:hAnsi="Courier New" w:cs="Courier New"/>
                <w:color w:val="000000"/>
                <w:sz w:val="18"/>
                <w:szCs w:val="18"/>
              </w:rPr>
              <w:t xml:space="preserve"> </w:t>
            </w:r>
            <w:r w:rsidR="00DB1D5F" w:rsidRPr="00DB1D5F">
              <w:rPr>
                <w:rFonts w:ascii="Courier New" w:hAnsi="Courier New" w:cs="Courier New"/>
                <w:color w:val="228B22"/>
                <w:sz w:val="18"/>
                <w:szCs w:val="18"/>
              </w:rPr>
              <w:t xml:space="preserve">%assign the model results to the timeseries collection, </w:t>
            </w:r>
            <w:proofErr w:type="spellStart"/>
            <w:r w:rsidR="00DB1D5F" w:rsidRPr="00DB1D5F">
              <w:rPr>
                <w:rFonts w:ascii="Courier New" w:hAnsi="Courier New" w:cs="Courier New"/>
                <w:color w:val="228B22"/>
                <w:sz w:val="18"/>
                <w:szCs w:val="18"/>
              </w:rPr>
              <w:t>tsc</w:t>
            </w:r>
            <w:proofErr w:type="spellEnd"/>
          </w:p>
          <w:p w14:paraId="74D7A99E"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228B22"/>
                <w:sz w:val="18"/>
                <w:szCs w:val="18"/>
              </w:rPr>
              <w:t xml:space="preserve">%using the Time property triggers the use of a </w:t>
            </w:r>
            <w:proofErr w:type="spellStart"/>
            <w:r w:rsidRPr="00DB1D5F">
              <w:rPr>
                <w:rFonts w:ascii="Courier New" w:hAnsi="Courier New" w:cs="Courier New"/>
                <w:color w:val="228B22"/>
                <w:sz w:val="18"/>
                <w:szCs w:val="18"/>
              </w:rPr>
              <w:t>tscollection</w:t>
            </w:r>
            <w:proofErr w:type="spellEnd"/>
          </w:p>
          <w:p w14:paraId="1092F635"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rPr>
              <w:t>tsc</w:t>
            </w:r>
            <w:proofErr w:type="spellEnd"/>
            <w:r w:rsidRPr="00DB1D5F">
              <w:rPr>
                <w:rFonts w:ascii="Courier New" w:hAnsi="Courier New" w:cs="Courier New"/>
                <w:color w:val="000000"/>
                <w:sz w:val="18"/>
                <w:szCs w:val="18"/>
              </w:rPr>
              <w:t xml:space="preserve"> = </w:t>
            </w:r>
            <w:proofErr w:type="spellStart"/>
            <w:r w:rsidRPr="00DB1D5F">
              <w:rPr>
                <w:rFonts w:ascii="Courier New" w:hAnsi="Courier New" w:cs="Courier New"/>
                <w:color w:val="000000"/>
                <w:sz w:val="18"/>
                <w:szCs w:val="18"/>
              </w:rPr>
              <w:t>DataSet.setCollection</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obj</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Hsi,Diri,swl,depi</w:t>
            </w:r>
            <w:proofErr w:type="spellEnd"/>
            <w:r w:rsidRPr="00DB1D5F">
              <w:rPr>
                <w:rFonts w:ascii="Courier New" w:hAnsi="Courier New" w:cs="Courier New"/>
                <w:color w:val="000000"/>
                <w:sz w:val="18"/>
                <w:szCs w:val="18"/>
              </w:rPr>
              <w:t>],</w:t>
            </w:r>
            <w:r w:rsidRPr="00DB1D5F">
              <w:rPr>
                <w:rFonts w:ascii="Courier New" w:hAnsi="Courier New" w:cs="Courier New"/>
                <w:color w:val="0000FF"/>
                <w:sz w:val="18"/>
                <w:szCs w:val="18"/>
              </w:rPr>
              <w:t>...</w:t>
            </w:r>
          </w:p>
          <w:p w14:paraId="70FC00A1"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A020F0"/>
                <w:sz w:val="18"/>
                <w:szCs w:val="18"/>
              </w:rPr>
              <w:t>'</w:t>
            </w:r>
            <w:proofErr w:type="spellStart"/>
            <w:r w:rsidRPr="00DB1D5F">
              <w:rPr>
                <w:rFonts w:ascii="Courier New" w:hAnsi="Courier New" w:cs="Courier New"/>
                <w:color w:val="A020F0"/>
                <w:sz w:val="18"/>
                <w:szCs w:val="18"/>
              </w:rPr>
              <w:t>Time'</w:t>
            </w:r>
            <w:r w:rsidRPr="00DB1D5F">
              <w:rPr>
                <w:rFonts w:ascii="Courier New" w:hAnsi="Courier New" w:cs="Courier New"/>
                <w:color w:val="000000"/>
                <w:sz w:val="18"/>
                <w:szCs w:val="18"/>
              </w:rPr>
              <w:t>,datetime</w:t>
            </w:r>
            <w:proofErr w:type="spellEnd"/>
            <w:r w:rsidRPr="00DB1D5F">
              <w:rPr>
                <w:rFonts w:ascii="Courier New" w:hAnsi="Courier New" w:cs="Courier New"/>
                <w:color w:val="000000"/>
                <w:sz w:val="18"/>
                <w:szCs w:val="18"/>
              </w:rPr>
              <w:t>(Time),</w:t>
            </w:r>
            <w:r w:rsidRPr="00DB1D5F">
              <w:rPr>
                <w:rFonts w:ascii="Courier New" w:hAnsi="Courier New" w:cs="Courier New"/>
                <w:color w:val="A020F0"/>
                <w:sz w:val="18"/>
                <w:szCs w:val="18"/>
              </w:rPr>
              <w:t>'</w:t>
            </w:r>
            <w:proofErr w:type="spellStart"/>
            <w:r w:rsidRPr="00DB1D5F">
              <w:rPr>
                <w:rFonts w:ascii="Courier New" w:hAnsi="Courier New" w:cs="Courier New"/>
                <w:color w:val="A020F0"/>
                <w:sz w:val="18"/>
                <w:szCs w:val="18"/>
              </w:rPr>
              <w:t>metaData</w:t>
            </w:r>
            <w:proofErr w:type="spellEnd"/>
            <w:r w:rsidRPr="00DB1D5F">
              <w:rPr>
                <w:rFonts w:ascii="Courier New" w:hAnsi="Courier New" w:cs="Courier New"/>
                <w:color w:val="A020F0"/>
                <w:sz w:val="18"/>
                <w:szCs w:val="18"/>
              </w:rPr>
              <w:t>'</w:t>
            </w:r>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meta.inputxt</w:t>
            </w:r>
            <w:proofErr w:type="spellEnd"/>
            <w:r w:rsidRPr="00DB1D5F">
              <w:rPr>
                <w:rFonts w:ascii="Courier New" w:hAnsi="Courier New" w:cs="Courier New"/>
                <w:color w:val="000000"/>
                <w:sz w:val="18"/>
                <w:szCs w:val="18"/>
              </w:rPr>
              <w:t xml:space="preserve">});      </w:t>
            </w:r>
          </w:p>
          <w:p w14:paraId="0EB1153B" w14:textId="777EF48A" w:rsidR="00DB1D5F" w:rsidRDefault="00DB1D5F" w:rsidP="00DB1D5F">
            <w:pPr>
              <w:autoSpaceDE w:val="0"/>
              <w:autoSpaceDN w:val="0"/>
              <w:adjustRightInd w:val="0"/>
              <w:spacing w:after="0"/>
              <w:rPr>
                <w:rFonts w:ascii="Courier New" w:hAnsi="Courier New" w:cs="Courier New"/>
                <w:color w:val="228B22"/>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0000FF"/>
                <w:sz w:val="18"/>
                <w:szCs w:val="18"/>
              </w:rPr>
              <w:t>if</w:t>
            </w: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rPr>
              <w:t>isempty</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tsc</w:t>
            </w:r>
            <w:proofErr w:type="spellEnd"/>
            <w:r w:rsidRPr="00DB1D5F">
              <w:rPr>
                <w:rFonts w:ascii="Courier New" w:hAnsi="Courier New" w:cs="Courier New"/>
                <w:color w:val="000000"/>
                <w:sz w:val="18"/>
                <w:szCs w:val="18"/>
              </w:rPr>
              <w:t xml:space="preserve">), </w:t>
            </w:r>
            <w:r w:rsidRPr="00DB1D5F">
              <w:rPr>
                <w:rFonts w:ascii="Courier New" w:hAnsi="Courier New" w:cs="Courier New"/>
                <w:color w:val="0000FF"/>
                <w:sz w:val="18"/>
                <w:szCs w:val="18"/>
              </w:rPr>
              <w:t>return</w:t>
            </w:r>
            <w:r w:rsidRPr="00DB1D5F">
              <w:rPr>
                <w:rFonts w:ascii="Courier New" w:hAnsi="Courier New" w:cs="Courier New"/>
                <w:color w:val="000000"/>
                <w:sz w:val="18"/>
                <w:szCs w:val="18"/>
              </w:rPr>
              <w:t xml:space="preserve">; </w:t>
            </w:r>
            <w:r w:rsidRPr="00DB1D5F">
              <w:rPr>
                <w:rFonts w:ascii="Courier New" w:hAnsi="Courier New" w:cs="Courier New"/>
                <w:color w:val="0000FF"/>
                <w:sz w:val="18"/>
                <w:szCs w:val="18"/>
              </w:rPr>
              <w:t>end</w:t>
            </w:r>
            <w:r w:rsidRPr="00DB1D5F">
              <w:rPr>
                <w:rFonts w:ascii="Courier New" w:hAnsi="Courier New" w:cs="Courier New"/>
                <w:color w:val="000000"/>
                <w:sz w:val="18"/>
                <w:szCs w:val="18"/>
              </w:rPr>
              <w:t xml:space="preserve"> </w:t>
            </w:r>
            <w:r w:rsidRPr="00DB1D5F">
              <w:rPr>
                <w:rFonts w:ascii="Courier New" w:hAnsi="Courier New" w:cs="Courier New"/>
                <w:color w:val="228B22"/>
                <w:sz w:val="18"/>
                <w:szCs w:val="18"/>
              </w:rPr>
              <w:t xml:space="preserve">%trap error before assigning to </w:t>
            </w:r>
            <w:proofErr w:type="spellStart"/>
            <w:proofErr w:type="gramStart"/>
            <w:r w:rsidRPr="00DB1D5F">
              <w:rPr>
                <w:rFonts w:ascii="Courier New" w:hAnsi="Courier New" w:cs="Courier New"/>
                <w:color w:val="228B22"/>
                <w:sz w:val="18"/>
                <w:szCs w:val="18"/>
              </w:rPr>
              <w:t>obj</w:t>
            </w:r>
            <w:proofErr w:type="spellEnd"/>
            <w:proofErr w:type="gramEnd"/>
          </w:p>
          <w:p w14:paraId="5C783FC0" w14:textId="42564342" w:rsidR="00DB1D5F" w:rsidRPr="00DB1D5F" w:rsidRDefault="00DB1D5F" w:rsidP="00DB1D5F">
            <w:pPr>
              <w:autoSpaceDE w:val="0"/>
              <w:autoSpaceDN w:val="0"/>
              <w:adjustRightInd w:val="0"/>
              <w:spacing w:after="0"/>
              <w:rPr>
                <w:rFonts w:ascii="Courier New" w:hAnsi="Courier New" w:cs="Courier New"/>
                <w:color w:val="228B22"/>
                <w:sz w:val="18"/>
                <w:szCs w:val="18"/>
              </w:rPr>
            </w:pPr>
            <w:r w:rsidRPr="00DB1D5F">
              <w:rPr>
                <w:rFonts w:ascii="Courier New" w:hAnsi="Courier New" w:cs="Courier New"/>
                <w:color w:val="228B22"/>
                <w:sz w:val="18"/>
                <w:szCs w:val="18"/>
              </w:rPr>
              <w:t xml:space="preserve">            %get the Case IDs of the input data</w:t>
            </w:r>
          </w:p>
          <w:p w14:paraId="3CF2F791" w14:textId="77777777" w:rsidR="00DB1D5F" w:rsidRDefault="00DB1D5F" w:rsidP="00DB1D5F">
            <w:pPr>
              <w:autoSpaceDE w:val="0"/>
              <w:autoSpaceDN w:val="0"/>
              <w:adjustRightInd w:val="0"/>
              <w:spacing w:after="0"/>
              <w:rPr>
                <w:rFonts w:ascii="Courier New" w:hAnsi="Courier New" w:cs="Courier New"/>
                <w:color w:val="000000"/>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highlight w:val="yellow"/>
              </w:rPr>
              <w:t>h_wave</w:t>
            </w:r>
            <w:proofErr w:type="spellEnd"/>
            <w:r w:rsidRPr="00DB1D5F">
              <w:rPr>
                <w:rFonts w:ascii="Courier New" w:hAnsi="Courier New" w:cs="Courier New"/>
                <w:color w:val="000000"/>
                <w:sz w:val="18"/>
                <w:szCs w:val="18"/>
              </w:rPr>
              <w:t xml:space="preserve"> = </w:t>
            </w:r>
            <w:proofErr w:type="spellStart"/>
            <w:r w:rsidRPr="00DB1D5F">
              <w:rPr>
                <w:rFonts w:ascii="Courier New" w:hAnsi="Courier New" w:cs="Courier New"/>
                <w:color w:val="000000"/>
                <w:sz w:val="18"/>
                <w:szCs w:val="18"/>
              </w:rPr>
              <w:t>getClassHandle</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mobj</w:t>
            </w:r>
            <w:proofErr w:type="spellEnd"/>
            <w:r w:rsidRPr="00DB1D5F">
              <w:rPr>
                <w:rFonts w:ascii="Courier New" w:hAnsi="Courier New" w:cs="Courier New"/>
                <w:color w:val="000000"/>
                <w:sz w:val="18"/>
                <w:szCs w:val="18"/>
              </w:rPr>
              <w:t>,</w:t>
            </w:r>
            <w:r w:rsidRPr="00DB1D5F">
              <w:rPr>
                <w:rFonts w:ascii="Courier New" w:hAnsi="Courier New" w:cs="Courier New"/>
                <w:color w:val="A020F0"/>
                <w:sz w:val="18"/>
                <w:szCs w:val="18"/>
              </w:rPr>
              <w:t>'</w:t>
            </w:r>
            <w:proofErr w:type="spellStart"/>
            <w:r w:rsidRPr="00DB1D5F">
              <w:rPr>
                <w:rFonts w:ascii="Courier New" w:hAnsi="Courier New" w:cs="Courier New"/>
                <w:color w:val="A020F0"/>
                <w:sz w:val="18"/>
                <w:szCs w:val="18"/>
                <w:highlight w:val="yellow"/>
              </w:rPr>
              <w:t>InWaveData</w:t>
            </w:r>
            <w:proofErr w:type="spellEnd"/>
            <w:r w:rsidRPr="00DB1D5F">
              <w:rPr>
                <w:rFonts w:ascii="Courier New" w:hAnsi="Courier New" w:cs="Courier New"/>
                <w:color w:val="A020F0"/>
                <w:sz w:val="18"/>
                <w:szCs w:val="18"/>
              </w:rPr>
              <w:t>'</w:t>
            </w:r>
            <w:r w:rsidRPr="00DB1D5F">
              <w:rPr>
                <w:rFonts w:ascii="Courier New" w:hAnsi="Courier New" w:cs="Courier New"/>
                <w:color w:val="000000"/>
                <w:sz w:val="18"/>
                <w:szCs w:val="18"/>
              </w:rPr>
              <w:t>);</w:t>
            </w:r>
          </w:p>
          <w:p w14:paraId="15095B52" w14:textId="705B3EA3" w:rsidR="00DB1D5F" w:rsidRPr="00DB1D5F" w:rsidRDefault="00DB1D5F" w:rsidP="00DB1D5F">
            <w:pPr>
              <w:autoSpaceDE w:val="0"/>
              <w:autoSpaceDN w:val="0"/>
              <w:adjustRightInd w:val="0"/>
              <w:spacing w:after="0"/>
              <w:rPr>
                <w:rFonts w:ascii="Courier New" w:hAnsi="Courier New" w:cs="Courier New"/>
                <w:sz w:val="18"/>
                <w:szCs w:val="18"/>
              </w:rPr>
            </w:pPr>
            <w:r>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highlight w:val="yellow"/>
              </w:rPr>
              <w:t>InWaveCID</w:t>
            </w:r>
            <w:proofErr w:type="spellEnd"/>
            <w:r w:rsidRPr="00DB1D5F">
              <w:rPr>
                <w:rFonts w:ascii="Courier New" w:hAnsi="Courier New" w:cs="Courier New"/>
                <w:color w:val="000000"/>
                <w:sz w:val="18"/>
                <w:szCs w:val="18"/>
              </w:rPr>
              <w:t xml:space="preserve"> = </w:t>
            </w:r>
            <w:proofErr w:type="spellStart"/>
            <w:r w:rsidRPr="00DB1D5F">
              <w:rPr>
                <w:rFonts w:ascii="Courier New" w:hAnsi="Courier New" w:cs="Courier New"/>
                <w:color w:val="000000"/>
                <w:sz w:val="18"/>
                <w:szCs w:val="18"/>
              </w:rPr>
              <w:t>getCaseID</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mobj.Cases,</w:t>
            </w:r>
            <w:r w:rsidRPr="00DB1D5F">
              <w:rPr>
                <w:rFonts w:ascii="Courier New" w:hAnsi="Courier New" w:cs="Courier New"/>
                <w:color w:val="000000"/>
                <w:sz w:val="18"/>
                <w:szCs w:val="18"/>
                <w:highlight w:val="yellow"/>
              </w:rPr>
              <w:t>h_wave</w:t>
            </w:r>
            <w:r w:rsidRPr="00DB1D5F">
              <w:rPr>
                <w:rFonts w:ascii="Courier New" w:hAnsi="Courier New" w:cs="Courier New"/>
                <w:color w:val="000000"/>
                <w:sz w:val="18"/>
                <w:szCs w:val="18"/>
              </w:rPr>
              <w:t>,meta.ids</w:t>
            </w:r>
            <w:proofErr w:type="spellEnd"/>
            <w:r w:rsidRPr="00DB1D5F">
              <w:rPr>
                <w:rFonts w:ascii="Courier New" w:hAnsi="Courier New" w:cs="Courier New"/>
                <w:color w:val="000000"/>
                <w:sz w:val="18"/>
                <w:szCs w:val="18"/>
              </w:rPr>
              <w:t>);</w:t>
            </w:r>
          </w:p>
          <w:p w14:paraId="23010BD1"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highlight w:val="yellow"/>
              </w:rPr>
              <w:t>h_wl</w:t>
            </w:r>
            <w:proofErr w:type="spellEnd"/>
            <w:r w:rsidRPr="00DB1D5F">
              <w:rPr>
                <w:rFonts w:ascii="Courier New" w:hAnsi="Courier New" w:cs="Courier New"/>
                <w:color w:val="000000"/>
                <w:sz w:val="18"/>
                <w:szCs w:val="18"/>
              </w:rPr>
              <w:t xml:space="preserve"> = </w:t>
            </w:r>
            <w:proofErr w:type="spellStart"/>
            <w:r w:rsidRPr="00DB1D5F">
              <w:rPr>
                <w:rFonts w:ascii="Courier New" w:hAnsi="Courier New" w:cs="Courier New"/>
                <w:color w:val="000000"/>
                <w:sz w:val="18"/>
                <w:szCs w:val="18"/>
              </w:rPr>
              <w:t>getClassHandle</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mobj</w:t>
            </w:r>
            <w:proofErr w:type="spellEnd"/>
            <w:r w:rsidRPr="00DB1D5F">
              <w:rPr>
                <w:rFonts w:ascii="Courier New" w:hAnsi="Courier New" w:cs="Courier New"/>
                <w:color w:val="000000"/>
                <w:sz w:val="18"/>
                <w:szCs w:val="18"/>
              </w:rPr>
              <w:t>,</w:t>
            </w:r>
            <w:r w:rsidRPr="00DB1D5F">
              <w:rPr>
                <w:rFonts w:ascii="Courier New" w:hAnsi="Courier New" w:cs="Courier New"/>
                <w:color w:val="A020F0"/>
                <w:sz w:val="18"/>
                <w:szCs w:val="18"/>
              </w:rPr>
              <w:t>'</w:t>
            </w:r>
            <w:proofErr w:type="spellStart"/>
            <w:r w:rsidRPr="00DB1D5F">
              <w:rPr>
                <w:rFonts w:ascii="Courier New" w:hAnsi="Courier New" w:cs="Courier New"/>
                <w:color w:val="A020F0"/>
                <w:sz w:val="18"/>
                <w:szCs w:val="18"/>
                <w:highlight w:val="yellow"/>
              </w:rPr>
              <w:t>WLData</w:t>
            </w:r>
            <w:proofErr w:type="spellEnd"/>
            <w:r w:rsidRPr="00DB1D5F">
              <w:rPr>
                <w:rFonts w:ascii="Courier New" w:hAnsi="Courier New" w:cs="Courier New"/>
                <w:color w:val="A020F0"/>
                <w:sz w:val="18"/>
                <w:szCs w:val="18"/>
              </w:rPr>
              <w:t>'</w:t>
            </w:r>
            <w:r w:rsidRPr="00DB1D5F">
              <w:rPr>
                <w:rFonts w:ascii="Courier New" w:hAnsi="Courier New" w:cs="Courier New"/>
                <w:color w:val="000000"/>
                <w:sz w:val="18"/>
                <w:szCs w:val="18"/>
              </w:rPr>
              <w:t>);</w:t>
            </w:r>
          </w:p>
          <w:p w14:paraId="7A2F1F26"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highlight w:val="yellow"/>
              </w:rPr>
              <w:t>InWLevelCID</w:t>
            </w:r>
            <w:proofErr w:type="spellEnd"/>
            <w:r w:rsidRPr="00DB1D5F">
              <w:rPr>
                <w:rFonts w:ascii="Courier New" w:hAnsi="Courier New" w:cs="Courier New"/>
                <w:color w:val="000000"/>
                <w:sz w:val="18"/>
                <w:szCs w:val="18"/>
              </w:rPr>
              <w:t xml:space="preserve"> = </w:t>
            </w:r>
            <w:proofErr w:type="spellStart"/>
            <w:r w:rsidRPr="00DB1D5F">
              <w:rPr>
                <w:rFonts w:ascii="Courier New" w:hAnsi="Courier New" w:cs="Courier New"/>
                <w:color w:val="000000"/>
                <w:sz w:val="18"/>
                <w:szCs w:val="18"/>
              </w:rPr>
              <w:t>getCaseID</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mobj.Cases,</w:t>
            </w:r>
            <w:r w:rsidRPr="00DB1D5F">
              <w:rPr>
                <w:rFonts w:ascii="Courier New" w:hAnsi="Courier New" w:cs="Courier New"/>
                <w:color w:val="000000"/>
                <w:sz w:val="18"/>
                <w:szCs w:val="18"/>
                <w:highlight w:val="yellow"/>
              </w:rPr>
              <w:t>h_wl</w:t>
            </w:r>
            <w:r w:rsidRPr="00DB1D5F">
              <w:rPr>
                <w:rFonts w:ascii="Courier New" w:hAnsi="Courier New" w:cs="Courier New"/>
                <w:color w:val="000000"/>
                <w:sz w:val="18"/>
                <w:szCs w:val="18"/>
              </w:rPr>
              <w:t>,meta.idw</w:t>
            </w:r>
            <w:proofErr w:type="spellEnd"/>
            <w:r w:rsidRPr="00DB1D5F">
              <w:rPr>
                <w:rFonts w:ascii="Courier New" w:hAnsi="Courier New" w:cs="Courier New"/>
                <w:color w:val="000000"/>
                <w:sz w:val="18"/>
                <w:szCs w:val="18"/>
              </w:rPr>
              <w:t>);</w:t>
            </w:r>
          </w:p>
          <w:p w14:paraId="7CCAE6EB"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228B22"/>
                <w:sz w:val="18"/>
                <w:szCs w:val="18"/>
              </w:rPr>
              <w:t>%--------------------------------------------------------------------------</w:t>
            </w:r>
          </w:p>
          <w:p w14:paraId="0F09B7CA"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228B22"/>
                <w:sz w:val="18"/>
                <w:szCs w:val="18"/>
              </w:rPr>
              <w:t>% End of Model code</w:t>
            </w:r>
          </w:p>
          <w:p w14:paraId="02DC81F3"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228B22"/>
                <w:sz w:val="18"/>
                <w:szCs w:val="18"/>
              </w:rPr>
              <w:t>%--------------------------------------------------------------------------</w:t>
            </w:r>
          </w:p>
          <w:p w14:paraId="6071F847"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228B22"/>
                <w:sz w:val="18"/>
                <w:szCs w:val="18"/>
              </w:rPr>
              <w:t xml:space="preserve">%The order of the following calls is important. Results </w:t>
            </w:r>
            <w:proofErr w:type="gramStart"/>
            <w:r w:rsidRPr="00DB1D5F">
              <w:rPr>
                <w:rFonts w:ascii="Courier New" w:hAnsi="Courier New" w:cs="Courier New"/>
                <w:color w:val="228B22"/>
                <w:sz w:val="18"/>
                <w:szCs w:val="18"/>
              </w:rPr>
              <w:t>needs</w:t>
            </w:r>
            <w:proofErr w:type="gramEnd"/>
          </w:p>
          <w:p w14:paraId="0F4EB40F"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228B22"/>
                <w:sz w:val="18"/>
                <w:szCs w:val="18"/>
              </w:rPr>
              <w:t>%</w:t>
            </w:r>
            <w:proofErr w:type="spellStart"/>
            <w:r w:rsidRPr="00DB1D5F">
              <w:rPr>
                <w:rFonts w:ascii="Courier New" w:hAnsi="Courier New" w:cs="Courier New"/>
                <w:color w:val="228B22"/>
                <w:sz w:val="18"/>
                <w:szCs w:val="18"/>
              </w:rPr>
              <w:t>mobj</w:t>
            </w:r>
            <w:proofErr w:type="spellEnd"/>
            <w:r w:rsidRPr="00DB1D5F">
              <w:rPr>
                <w:rFonts w:ascii="Courier New" w:hAnsi="Courier New" w:cs="Courier New"/>
                <w:color w:val="228B22"/>
                <w:sz w:val="18"/>
                <w:szCs w:val="18"/>
              </w:rPr>
              <w:t xml:space="preserve"> to have been updated with the new data set</w:t>
            </w:r>
          </w:p>
          <w:p w14:paraId="595E5C05"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228B22"/>
                <w:sz w:val="18"/>
                <w:szCs w:val="18"/>
              </w:rPr>
              <w:t>%assign data set to class data property</w:t>
            </w:r>
          </w:p>
          <w:p w14:paraId="13FD0AFA"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highlight w:val="yellow"/>
              </w:rPr>
              <w:t>obj.mtsc</w:t>
            </w:r>
            <w:proofErr w:type="spellEnd"/>
            <w:r w:rsidRPr="00DB1D5F">
              <w:rPr>
                <w:rFonts w:ascii="Courier New" w:hAnsi="Courier New" w:cs="Courier New"/>
                <w:color w:val="000000"/>
                <w:sz w:val="18"/>
                <w:szCs w:val="18"/>
                <w:highlight w:val="yellow"/>
              </w:rPr>
              <w:t>{</w:t>
            </w:r>
            <w:proofErr w:type="spellStart"/>
            <w:r w:rsidRPr="00DB1D5F">
              <w:rPr>
                <w:rFonts w:ascii="Courier New" w:hAnsi="Courier New" w:cs="Courier New"/>
                <w:color w:val="000000"/>
                <w:sz w:val="18"/>
                <w:szCs w:val="18"/>
                <w:highlight w:val="yellow"/>
              </w:rPr>
              <w:t>irec</w:t>
            </w:r>
            <w:proofErr w:type="spellEnd"/>
            <w:r w:rsidRPr="00DB1D5F">
              <w:rPr>
                <w:rFonts w:ascii="Courier New" w:hAnsi="Courier New" w:cs="Courier New"/>
                <w:color w:val="000000"/>
                <w:sz w:val="18"/>
                <w:szCs w:val="18"/>
                <w:highlight w:val="yellow"/>
              </w:rPr>
              <w:t>}</w:t>
            </w:r>
            <w:r w:rsidRPr="00DB1D5F">
              <w:rPr>
                <w:rFonts w:ascii="Courier New" w:hAnsi="Courier New" w:cs="Courier New"/>
                <w:color w:val="000000"/>
                <w:sz w:val="18"/>
                <w:szCs w:val="18"/>
              </w:rPr>
              <w:t xml:space="preserve"> = </w:t>
            </w:r>
            <w:proofErr w:type="spellStart"/>
            <w:r w:rsidRPr="00DB1D5F">
              <w:rPr>
                <w:rFonts w:ascii="Courier New" w:hAnsi="Courier New" w:cs="Courier New"/>
                <w:color w:val="000000"/>
                <w:sz w:val="18"/>
                <w:szCs w:val="18"/>
              </w:rPr>
              <w:t>tsc</w:t>
            </w:r>
            <w:proofErr w:type="spellEnd"/>
            <w:r w:rsidRPr="00DB1D5F">
              <w:rPr>
                <w:rFonts w:ascii="Courier New" w:hAnsi="Courier New" w:cs="Courier New"/>
                <w:color w:val="000000"/>
                <w:sz w:val="18"/>
                <w:szCs w:val="18"/>
              </w:rPr>
              <w:t xml:space="preserve">;  </w:t>
            </w:r>
            <w:r w:rsidRPr="00DB1D5F">
              <w:rPr>
                <w:rFonts w:ascii="Courier New" w:hAnsi="Courier New" w:cs="Courier New"/>
                <w:color w:val="228B22"/>
                <w:sz w:val="18"/>
                <w:szCs w:val="18"/>
              </w:rPr>
              <w:t xml:space="preserve">%assign to master </w:t>
            </w:r>
            <w:proofErr w:type="spellStart"/>
            <w:r w:rsidRPr="00DB1D5F">
              <w:rPr>
                <w:rFonts w:ascii="Courier New" w:hAnsi="Courier New" w:cs="Courier New"/>
                <w:color w:val="228B22"/>
                <w:sz w:val="18"/>
                <w:szCs w:val="18"/>
              </w:rPr>
              <w:t>tscollection</w:t>
            </w:r>
            <w:proofErr w:type="spellEnd"/>
            <w:r w:rsidRPr="00DB1D5F">
              <w:rPr>
                <w:rFonts w:ascii="Courier New" w:hAnsi="Courier New" w:cs="Courier New"/>
                <w:color w:val="228B22"/>
                <w:sz w:val="18"/>
                <w:szCs w:val="18"/>
              </w:rPr>
              <w:t xml:space="preserve"> for class </w:t>
            </w:r>
          </w:p>
          <w:p w14:paraId="6D9AE685"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228B22"/>
                <w:sz w:val="18"/>
                <w:szCs w:val="18"/>
              </w:rPr>
              <w:t>%store source CIDs - enables other models to retrieve input data</w:t>
            </w:r>
          </w:p>
          <w:p w14:paraId="6A8A6404"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rPr>
              <w:t>obj.InputDataCIDs</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irec</w:t>
            </w:r>
            <w:proofErr w:type="spellEnd"/>
            <w:r w:rsidRPr="00DB1D5F">
              <w:rPr>
                <w:rFonts w:ascii="Courier New" w:hAnsi="Courier New" w:cs="Courier New"/>
                <w:color w:val="000000"/>
                <w:sz w:val="18"/>
                <w:szCs w:val="18"/>
              </w:rPr>
              <w:t>} = [</w:t>
            </w:r>
            <w:proofErr w:type="spellStart"/>
            <w:r w:rsidRPr="00DB1D5F">
              <w:rPr>
                <w:rFonts w:ascii="Courier New" w:hAnsi="Courier New" w:cs="Courier New"/>
                <w:color w:val="000000"/>
                <w:sz w:val="18"/>
                <w:szCs w:val="18"/>
                <w:highlight w:val="yellow"/>
              </w:rPr>
              <w:t>InWaveCID,InWLevelCID</w:t>
            </w:r>
            <w:proofErr w:type="spellEnd"/>
            <w:r w:rsidRPr="00DB1D5F">
              <w:rPr>
                <w:rFonts w:ascii="Courier New" w:hAnsi="Courier New" w:cs="Courier New"/>
                <w:color w:val="000000"/>
                <w:sz w:val="18"/>
                <w:szCs w:val="18"/>
              </w:rPr>
              <w:t xml:space="preserve">]; </w:t>
            </w:r>
          </w:p>
          <w:p w14:paraId="5A2BD647" w14:textId="5B37BC0C"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rPr>
              <w:t>obj.InshoreBedSlope</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irec</w:t>
            </w:r>
            <w:proofErr w:type="spellEnd"/>
            <w:r w:rsidRPr="00DB1D5F">
              <w:rPr>
                <w:rFonts w:ascii="Courier New" w:hAnsi="Courier New" w:cs="Courier New"/>
                <w:color w:val="000000"/>
                <w:sz w:val="18"/>
                <w:szCs w:val="18"/>
              </w:rPr>
              <w:t xml:space="preserve">} = </w:t>
            </w:r>
            <w:r w:rsidR="00C75738">
              <w:rPr>
                <w:rFonts w:ascii="Courier New" w:hAnsi="Courier New" w:cs="Courier New"/>
                <w:color w:val="000000"/>
                <w:sz w:val="18"/>
                <w:szCs w:val="18"/>
              </w:rPr>
              <w:t>b</w:t>
            </w:r>
            <w:r w:rsidRPr="00DB1D5F">
              <w:rPr>
                <w:rFonts w:ascii="Courier New" w:hAnsi="Courier New" w:cs="Courier New"/>
                <w:color w:val="000000"/>
                <w:sz w:val="18"/>
                <w:szCs w:val="18"/>
              </w:rPr>
              <w:t xml:space="preserve">s; </w:t>
            </w:r>
            <w:r w:rsidRPr="00DB1D5F">
              <w:rPr>
                <w:rFonts w:ascii="Courier New" w:hAnsi="Courier New" w:cs="Courier New"/>
                <w:color w:val="228B22"/>
                <w:sz w:val="18"/>
                <w:szCs w:val="18"/>
              </w:rPr>
              <w:t>%can be an array or single value</w:t>
            </w:r>
          </w:p>
          <w:p w14:paraId="5EC8400D"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228B22"/>
                <w:sz w:val="18"/>
                <w:szCs w:val="18"/>
              </w:rPr>
              <w:t>%save pointers to results for the data set loaded</w:t>
            </w:r>
          </w:p>
          <w:p w14:paraId="434E1FE5"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rPr>
              <w:t>recnum</w:t>
            </w:r>
            <w:proofErr w:type="spellEnd"/>
            <w:r w:rsidRPr="00DB1D5F">
              <w:rPr>
                <w:rFonts w:ascii="Courier New" w:hAnsi="Courier New" w:cs="Courier New"/>
                <w:color w:val="000000"/>
                <w:sz w:val="18"/>
                <w:szCs w:val="18"/>
              </w:rPr>
              <w:t xml:space="preserve"> = </w:t>
            </w:r>
            <w:proofErr w:type="spellStart"/>
            <w:r w:rsidRPr="00DB1D5F">
              <w:rPr>
                <w:rFonts w:ascii="Courier New" w:hAnsi="Courier New" w:cs="Courier New"/>
                <w:color w:val="000000"/>
                <w:sz w:val="18"/>
                <w:szCs w:val="18"/>
              </w:rPr>
              <w:t>Results.saveResults</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mobj,h_model,obj</w:t>
            </w:r>
            <w:proofErr w:type="spellEnd"/>
            <w:r w:rsidRPr="00DB1D5F">
              <w:rPr>
                <w:rFonts w:ascii="Courier New" w:hAnsi="Courier New" w:cs="Courier New"/>
                <w:color w:val="000000"/>
                <w:sz w:val="18"/>
                <w:szCs w:val="18"/>
              </w:rPr>
              <w:t>);</w:t>
            </w:r>
          </w:p>
          <w:p w14:paraId="272A609F"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228B22"/>
                <w:sz w:val="18"/>
                <w:szCs w:val="18"/>
              </w:rPr>
              <w:t xml:space="preserve">%add description to the </w:t>
            </w:r>
            <w:proofErr w:type="spellStart"/>
            <w:r w:rsidRPr="00DB1D5F">
              <w:rPr>
                <w:rFonts w:ascii="Courier New" w:hAnsi="Courier New" w:cs="Courier New"/>
                <w:color w:val="228B22"/>
                <w:sz w:val="18"/>
                <w:szCs w:val="18"/>
              </w:rPr>
              <w:t>tsc.Name</w:t>
            </w:r>
            <w:proofErr w:type="spellEnd"/>
            <w:r w:rsidRPr="00DB1D5F">
              <w:rPr>
                <w:rFonts w:ascii="Courier New" w:hAnsi="Courier New" w:cs="Courier New"/>
                <w:color w:val="228B22"/>
                <w:sz w:val="18"/>
                <w:szCs w:val="18"/>
              </w:rPr>
              <w:t xml:space="preserve"> variable</w:t>
            </w:r>
          </w:p>
          <w:p w14:paraId="1FC971BB"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highlight w:val="yellow"/>
              </w:rPr>
              <w:t>obj.mtsc</w:t>
            </w:r>
            <w:proofErr w:type="spellEnd"/>
            <w:r w:rsidRPr="00DB1D5F">
              <w:rPr>
                <w:rFonts w:ascii="Courier New" w:hAnsi="Courier New" w:cs="Courier New"/>
                <w:color w:val="000000"/>
                <w:sz w:val="18"/>
                <w:szCs w:val="18"/>
                <w:highlight w:val="yellow"/>
              </w:rPr>
              <w:t>{</w:t>
            </w:r>
            <w:proofErr w:type="spellStart"/>
            <w:r w:rsidRPr="00DB1D5F">
              <w:rPr>
                <w:rFonts w:ascii="Courier New" w:hAnsi="Courier New" w:cs="Courier New"/>
                <w:color w:val="000000"/>
                <w:sz w:val="18"/>
                <w:szCs w:val="18"/>
                <w:highlight w:val="yellow"/>
              </w:rPr>
              <w:t>irec</w:t>
            </w:r>
            <w:proofErr w:type="spellEnd"/>
            <w:r w:rsidRPr="00DB1D5F">
              <w:rPr>
                <w:rFonts w:ascii="Courier New" w:hAnsi="Courier New" w:cs="Courier New"/>
                <w:color w:val="000000"/>
                <w:sz w:val="18"/>
                <w:szCs w:val="18"/>
                <w:highlight w:val="yellow"/>
              </w:rPr>
              <w:t>}.Name</w:t>
            </w:r>
            <w:r w:rsidRPr="00DB1D5F">
              <w:rPr>
                <w:rFonts w:ascii="Courier New" w:hAnsi="Courier New" w:cs="Courier New"/>
                <w:color w:val="000000"/>
                <w:sz w:val="18"/>
                <w:szCs w:val="18"/>
              </w:rPr>
              <w:t xml:space="preserve"> = </w:t>
            </w:r>
            <w:proofErr w:type="spellStart"/>
            <w:r w:rsidRPr="00DB1D5F">
              <w:rPr>
                <w:rFonts w:ascii="Courier New" w:hAnsi="Courier New" w:cs="Courier New"/>
                <w:color w:val="000000"/>
                <w:sz w:val="18"/>
                <w:szCs w:val="18"/>
              </w:rPr>
              <w:t>mobj.Cases.CaseDescription</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recnum</w:t>
            </w:r>
            <w:proofErr w:type="spellEnd"/>
            <w:r w:rsidRPr="00DB1D5F">
              <w:rPr>
                <w:rFonts w:ascii="Courier New" w:hAnsi="Courier New" w:cs="Courier New"/>
                <w:color w:val="000000"/>
                <w:sz w:val="18"/>
                <w:szCs w:val="18"/>
              </w:rPr>
              <w:t xml:space="preserve">};            </w:t>
            </w:r>
          </w:p>
          <w:p w14:paraId="0E1CCEBB"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rPr>
              <w:t>ModelUI.myDialog</w:t>
            </w:r>
            <w:proofErr w:type="spellEnd"/>
            <w:r w:rsidRPr="00DB1D5F">
              <w:rPr>
                <w:rFonts w:ascii="Courier New" w:hAnsi="Courier New" w:cs="Courier New"/>
                <w:color w:val="000000"/>
                <w:sz w:val="18"/>
                <w:szCs w:val="18"/>
              </w:rPr>
              <w:t>(</w:t>
            </w:r>
            <w:r w:rsidRPr="00DB1D5F">
              <w:rPr>
                <w:rFonts w:ascii="Courier New" w:hAnsi="Courier New" w:cs="Courier New"/>
                <w:color w:val="A020F0"/>
                <w:sz w:val="18"/>
                <w:szCs w:val="18"/>
              </w:rPr>
              <w:t>'Run complete'</w:t>
            </w:r>
            <w:r w:rsidRPr="00DB1D5F">
              <w:rPr>
                <w:rFonts w:ascii="Courier New" w:hAnsi="Courier New" w:cs="Courier New"/>
                <w:color w:val="000000"/>
                <w:sz w:val="18"/>
                <w:szCs w:val="18"/>
              </w:rPr>
              <w:t>);</w:t>
            </w:r>
          </w:p>
          <w:p w14:paraId="02338D77"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proofErr w:type="spellStart"/>
            <w:r w:rsidRPr="00DB1D5F">
              <w:rPr>
                <w:rFonts w:ascii="Courier New" w:hAnsi="Courier New" w:cs="Courier New"/>
                <w:color w:val="000000"/>
                <w:sz w:val="18"/>
                <w:szCs w:val="18"/>
              </w:rPr>
              <w:t>DrawMap</w:t>
            </w:r>
            <w:proofErr w:type="spellEnd"/>
            <w:r w:rsidRPr="00DB1D5F">
              <w:rPr>
                <w:rFonts w:ascii="Courier New" w:hAnsi="Courier New" w:cs="Courier New"/>
                <w:color w:val="000000"/>
                <w:sz w:val="18"/>
                <w:szCs w:val="18"/>
              </w:rPr>
              <w:t>(</w:t>
            </w:r>
            <w:proofErr w:type="spellStart"/>
            <w:r w:rsidRPr="00DB1D5F">
              <w:rPr>
                <w:rFonts w:ascii="Courier New" w:hAnsi="Courier New" w:cs="Courier New"/>
                <w:color w:val="000000"/>
                <w:sz w:val="18"/>
                <w:szCs w:val="18"/>
              </w:rPr>
              <w:t>mobj</w:t>
            </w:r>
            <w:proofErr w:type="spellEnd"/>
            <w:r w:rsidRPr="00DB1D5F">
              <w:rPr>
                <w:rFonts w:ascii="Courier New" w:hAnsi="Courier New" w:cs="Courier New"/>
                <w:color w:val="000000"/>
                <w:sz w:val="18"/>
                <w:szCs w:val="18"/>
              </w:rPr>
              <w:t>);</w:t>
            </w:r>
          </w:p>
          <w:p w14:paraId="0EC6C42F" w14:textId="77777777" w:rsidR="00DB1D5F" w:rsidRPr="00DB1D5F" w:rsidRDefault="00DB1D5F" w:rsidP="00DB1D5F">
            <w:pPr>
              <w:autoSpaceDE w:val="0"/>
              <w:autoSpaceDN w:val="0"/>
              <w:adjustRightInd w:val="0"/>
              <w:spacing w:after="0"/>
              <w:rPr>
                <w:rFonts w:ascii="Courier New" w:hAnsi="Courier New" w:cs="Courier New"/>
                <w:sz w:val="18"/>
                <w:szCs w:val="18"/>
              </w:rPr>
            </w:pPr>
            <w:r w:rsidRPr="00DB1D5F">
              <w:rPr>
                <w:rFonts w:ascii="Courier New" w:hAnsi="Courier New" w:cs="Courier New"/>
                <w:color w:val="000000"/>
                <w:sz w:val="18"/>
                <w:szCs w:val="18"/>
              </w:rPr>
              <w:t xml:space="preserve">        </w:t>
            </w:r>
            <w:r w:rsidRPr="00DB1D5F">
              <w:rPr>
                <w:rFonts w:ascii="Courier New" w:hAnsi="Courier New" w:cs="Courier New"/>
                <w:color w:val="0000FF"/>
                <w:sz w:val="18"/>
                <w:szCs w:val="18"/>
              </w:rPr>
              <w:t>end</w:t>
            </w:r>
          </w:p>
          <w:p w14:paraId="5EC691BC" w14:textId="00C35729" w:rsidR="00221B55" w:rsidRPr="00DB1D5F" w:rsidRDefault="00221B55" w:rsidP="000C025E">
            <w:pPr>
              <w:autoSpaceDE w:val="0"/>
              <w:autoSpaceDN w:val="0"/>
              <w:adjustRightInd w:val="0"/>
              <w:spacing w:after="0"/>
              <w:rPr>
                <w:rFonts w:ascii="Courier New" w:hAnsi="Courier New" w:cs="Courier New"/>
                <w:sz w:val="18"/>
                <w:szCs w:val="18"/>
              </w:rPr>
            </w:pPr>
          </w:p>
        </w:tc>
      </w:tr>
      <w:bookmarkEnd w:id="117"/>
    </w:tbl>
    <w:p w14:paraId="7816E181" w14:textId="77777777" w:rsidR="00A45433" w:rsidRDefault="00A45433" w:rsidP="00CA051A">
      <w:pPr>
        <w:pStyle w:val="ListParagraph"/>
      </w:pPr>
    </w:p>
    <w:p w14:paraId="7E29665E" w14:textId="609E14E0" w:rsidR="00221B55" w:rsidRDefault="00CA051A" w:rsidP="00CA051A">
      <w:pPr>
        <w:pStyle w:val="ListParagraph"/>
      </w:pPr>
      <w:r>
        <w:t xml:space="preserve">Highlighted text again indicates the changes made </w:t>
      </w:r>
      <w:r w:rsidR="00CC0861">
        <w:t>that are specific to this model</w:t>
      </w:r>
      <w:r>
        <w:t>.</w:t>
      </w:r>
    </w:p>
    <w:p w14:paraId="2B93B728" w14:textId="5594EBFC" w:rsidR="00DB1D5F" w:rsidRDefault="00DB1D5F" w:rsidP="00CA051A">
      <w:pPr>
        <w:pStyle w:val="ListParagraph"/>
      </w:pPr>
      <w:r>
        <w:t xml:space="preserve">In this model the data are timeseries and the model inherits the </w:t>
      </w:r>
      <w:proofErr w:type="spellStart"/>
      <w:r>
        <w:t>DataSet</w:t>
      </w:r>
      <w:proofErr w:type="spellEnd"/>
      <w:r>
        <w:t xml:space="preserve"> class. This uses </w:t>
      </w:r>
      <w:proofErr w:type="spellStart"/>
      <w:r>
        <w:t>tscollections</w:t>
      </w:r>
      <w:proofErr w:type="spellEnd"/>
      <w:r>
        <w:t xml:space="preserve"> assigned to the property </w:t>
      </w:r>
      <w:proofErr w:type="spellStart"/>
      <w:r>
        <w:t>obj.mtsc</w:t>
      </w:r>
      <w:proofErr w:type="spellEnd"/>
      <w:r>
        <w:t>.</w:t>
      </w:r>
    </w:p>
    <w:p w14:paraId="4D2E035B" w14:textId="77777777" w:rsidR="00DB1D5F" w:rsidRDefault="00DB1D5F" w:rsidP="00CA051A">
      <w:pPr>
        <w:pStyle w:val="ListParagraph"/>
      </w:pPr>
    </w:p>
    <w:p w14:paraId="0A2317F9" w14:textId="77777777" w:rsidR="00DB1D5F" w:rsidRDefault="00DB1D5F" w:rsidP="0020362F">
      <w:pPr>
        <w:pStyle w:val="ListParagraph"/>
      </w:pPr>
      <w:r>
        <w:t xml:space="preserve">If a table were to be used (as in </w:t>
      </w:r>
      <w:proofErr w:type="spellStart"/>
      <w:r>
        <w:t>SimpleTide</w:t>
      </w:r>
      <w:proofErr w:type="spellEnd"/>
      <w:r>
        <w:t xml:space="preserve">) a property such as </w:t>
      </w:r>
      <w:proofErr w:type="spellStart"/>
      <w:r>
        <w:t>ModelData</w:t>
      </w:r>
      <w:proofErr w:type="spellEnd"/>
      <w:r>
        <w:t xml:space="preserve"> is used to hold the data. Typically,</w:t>
      </w:r>
      <w:r w:rsidR="00E26099">
        <w:t xml:space="preserve"> ‘</w:t>
      </w:r>
      <w:proofErr w:type="spellStart"/>
      <w:r w:rsidR="008B113C">
        <w:t>obj.ModelData</w:t>
      </w:r>
      <w:proofErr w:type="spellEnd"/>
      <w:r w:rsidR="00E26099">
        <w:t xml:space="preserve">’ is an array </w:t>
      </w:r>
      <w:r w:rsidR="008B113C">
        <w:t>where</w:t>
      </w:r>
      <w:r w:rsidR="00E26099">
        <w:t xml:space="preserve"> each output is a column vector (of the same length) and these are concatenated </w:t>
      </w:r>
      <w:r w:rsidR="008B113C">
        <w:t>as an array</w:t>
      </w:r>
      <w:r w:rsidR="00E26099">
        <w:t xml:space="preserve">. </w:t>
      </w:r>
    </w:p>
    <w:p w14:paraId="71B16D56" w14:textId="77777777" w:rsidR="00DB1D5F" w:rsidRDefault="00DB1D5F" w:rsidP="0020362F">
      <w:pPr>
        <w:pStyle w:val="ListParagraph"/>
      </w:pPr>
    </w:p>
    <w:p w14:paraId="04A446FE" w14:textId="2279C2A2" w:rsidR="008E30E2" w:rsidRDefault="00E26099" w:rsidP="0020362F">
      <w:pPr>
        <w:pStyle w:val="ListParagraph"/>
      </w:pPr>
      <w:r>
        <w:lastRenderedPageBreak/>
        <w:t xml:space="preserve">Adjust the assignment of </w:t>
      </w:r>
      <w:proofErr w:type="spellStart"/>
      <w:r w:rsidR="00DB1D5F">
        <w:t>o</w:t>
      </w:r>
      <w:r w:rsidR="00B46BCA">
        <w:t>b</w:t>
      </w:r>
      <w:r w:rsidR="00DB1D5F">
        <w:t>j.mtsc</w:t>
      </w:r>
      <w:proofErr w:type="spellEnd"/>
      <w:r w:rsidR="00DB1D5F">
        <w:t xml:space="preserve"> or </w:t>
      </w:r>
      <w:proofErr w:type="spellStart"/>
      <w:r w:rsidR="008B113C">
        <w:t>obj.ModelData</w:t>
      </w:r>
      <w:proofErr w:type="spellEnd"/>
      <w:r w:rsidR="008B113C">
        <w:t xml:space="preserve"> </w:t>
      </w:r>
      <w:r>
        <w:t>to capture the model output vectors that you want to save.</w:t>
      </w:r>
    </w:p>
    <w:p w14:paraId="6AEDEF9E" w14:textId="77777777" w:rsidR="00CC0861" w:rsidRDefault="00CC0861" w:rsidP="0020362F">
      <w:pPr>
        <w:pStyle w:val="ListParagraph"/>
      </w:pPr>
    </w:p>
    <w:p w14:paraId="47C8BAE0" w14:textId="78D98DAB" w:rsidR="00B46BCA" w:rsidRDefault="0020362F" w:rsidP="00CA051A">
      <w:pPr>
        <w:pStyle w:val="ListParagraph"/>
      </w:pPr>
      <w:r>
        <w:t>In this model the results are saved</w:t>
      </w:r>
      <w:r w:rsidR="00DB1D5F">
        <w:t xml:space="preserve"> as a </w:t>
      </w:r>
      <w:r w:rsidR="00B46BCA">
        <w:t xml:space="preserve">Matlab </w:t>
      </w:r>
      <w:r w:rsidR="00DB1D5F">
        <w:t xml:space="preserve">timeseries collection </w:t>
      </w:r>
      <w:r w:rsidR="00B46BCA">
        <w:t xml:space="preserve">and this used the ‘Time’ keyword in the call to </w:t>
      </w:r>
      <w:proofErr w:type="spellStart"/>
      <w:r w:rsidR="00B46BCA">
        <w:t>DataSet.setCollection</w:t>
      </w:r>
      <w:proofErr w:type="spellEnd"/>
      <w:r w:rsidR="00B46BCA">
        <w:t>. If the keyword ‘</w:t>
      </w:r>
      <w:proofErr w:type="spellStart"/>
      <w:r w:rsidR="00B46BCA">
        <w:t>rowNames</w:t>
      </w:r>
      <w:proofErr w:type="spellEnd"/>
      <w:r w:rsidR="00B46BCA">
        <w:t>’ is used to pass the time variable, data are stored in a Matlab table.</w:t>
      </w:r>
    </w:p>
    <w:p w14:paraId="0C649DCB" w14:textId="1FD54600" w:rsidR="002B79A6" w:rsidRDefault="00CA051A" w:rsidP="00CA051A">
      <w:pPr>
        <w:pStyle w:val="ListParagraph"/>
      </w:pPr>
      <w:r>
        <w:t xml:space="preserve">The last block stores details of the model run as a model scenario using the Results class. </w:t>
      </w:r>
    </w:p>
    <w:p w14:paraId="48D54E5D" w14:textId="77777777" w:rsidR="00CA051A" w:rsidRDefault="00CA051A" w:rsidP="00CA051A">
      <w:pPr>
        <w:pStyle w:val="ListParagraph"/>
      </w:pPr>
    </w:p>
    <w:p w14:paraId="20D7DA7E" w14:textId="204D50DB" w:rsidR="002B69EE" w:rsidRDefault="00955CCA" w:rsidP="0020362F">
      <w:pPr>
        <w:pStyle w:val="ListParagraph"/>
        <w:numPr>
          <w:ilvl w:val="0"/>
          <w:numId w:val="5"/>
        </w:numPr>
        <w:ind w:left="720"/>
      </w:pPr>
      <w:r>
        <w:t xml:space="preserve">Add the function </w:t>
      </w:r>
      <w:proofErr w:type="spellStart"/>
      <w:r>
        <w:t>tabPlot</w:t>
      </w:r>
      <w:proofErr w:type="spellEnd"/>
      <w:r>
        <w:t>, to include a plot on the Plot tab</w:t>
      </w:r>
      <w:r w:rsidR="006D2DD8">
        <w:t xml:space="preserve">. The </w:t>
      </w:r>
      <w:proofErr w:type="spellStart"/>
      <w:r w:rsidR="006D2DD8">
        <w:t>InWaveModel</w:t>
      </w:r>
      <w:proofErr w:type="spellEnd"/>
      <w:r w:rsidR="006D2DD8">
        <w:t xml:space="preserve"> does not have a </w:t>
      </w:r>
      <w:proofErr w:type="spellStart"/>
      <w:r w:rsidR="006D2DD8">
        <w:t>tabPlot</w:t>
      </w:r>
      <w:proofErr w:type="spellEnd"/>
      <w:r w:rsidR="006D2DD8">
        <w:t xml:space="preserve"> function because it uses the default timeseries </w:t>
      </w:r>
      <w:proofErr w:type="spellStart"/>
      <w:r w:rsidR="006D2DD8">
        <w:t>tabTSPlot</w:t>
      </w:r>
      <w:proofErr w:type="spellEnd"/>
      <w:r w:rsidR="006D2DD8">
        <w:t xml:space="preserve"> plotting function in </w:t>
      </w:r>
      <w:proofErr w:type="spellStart"/>
      <w:r w:rsidR="006D2DD8">
        <w:t>TSDataSet</w:t>
      </w:r>
      <w:proofErr w:type="spellEnd"/>
      <w:r w:rsidR="006D2DD8">
        <w:t xml:space="preserve"> class. There is also a default plotting function, </w:t>
      </w:r>
      <w:proofErr w:type="spellStart"/>
      <w:r w:rsidR="006D2DD8">
        <w:t>tabDSPlot</w:t>
      </w:r>
      <w:proofErr w:type="spellEnd"/>
      <w:r w:rsidR="006D2DD8">
        <w:t xml:space="preserve"> in the </w:t>
      </w:r>
      <w:proofErr w:type="spellStart"/>
      <w:r w:rsidR="006D2DD8">
        <w:t>DSDataSet</w:t>
      </w:r>
      <w:proofErr w:type="spellEnd"/>
      <w:r w:rsidR="006D2DD8">
        <w:t xml:space="preserve"> class.</w:t>
      </w:r>
    </w:p>
    <w:tbl>
      <w:tblPr>
        <w:tblStyle w:val="TableGrid"/>
        <w:tblW w:w="10065" w:type="dxa"/>
        <w:tblInd w:w="-289"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10065"/>
      </w:tblGrid>
      <w:tr w:rsidR="00955CCA" w14:paraId="49B980DD" w14:textId="77777777" w:rsidTr="008B113C">
        <w:tc>
          <w:tcPr>
            <w:tcW w:w="10065" w:type="dxa"/>
          </w:tcPr>
          <w:p w14:paraId="3EF0AFA3" w14:textId="77777777" w:rsidR="00F47A7E" w:rsidRPr="00F47A7E" w:rsidRDefault="00F47A7E" w:rsidP="00F47A7E">
            <w:pPr>
              <w:autoSpaceDE w:val="0"/>
              <w:autoSpaceDN w:val="0"/>
              <w:adjustRightInd w:val="0"/>
              <w:spacing w:after="0"/>
              <w:rPr>
                <w:rFonts w:ascii="Courier New" w:hAnsi="Courier New" w:cs="Courier New"/>
                <w:sz w:val="18"/>
                <w:szCs w:val="18"/>
              </w:rPr>
            </w:pPr>
            <w:bookmarkStart w:id="118" w:name="_Hlk499348406"/>
            <w:r w:rsidRPr="00F47A7E">
              <w:rPr>
                <w:rFonts w:ascii="Courier New" w:hAnsi="Courier New" w:cs="Courier New"/>
                <w:color w:val="000000"/>
                <w:sz w:val="18"/>
                <w:szCs w:val="18"/>
              </w:rPr>
              <w:t xml:space="preserve">        </w:t>
            </w:r>
            <w:r w:rsidRPr="00F47A7E">
              <w:rPr>
                <w:rFonts w:ascii="Courier New" w:hAnsi="Courier New" w:cs="Courier New"/>
                <w:color w:val="0000FF"/>
                <w:sz w:val="18"/>
                <w:szCs w:val="18"/>
              </w:rPr>
              <w:t>function</w:t>
            </w:r>
            <w:r w:rsidRPr="00F47A7E">
              <w:rPr>
                <w:rFonts w:ascii="Courier New" w:hAnsi="Courier New" w:cs="Courier New"/>
                <w:color w:val="000000"/>
                <w:sz w:val="18"/>
                <w:szCs w:val="18"/>
              </w:rPr>
              <w:t xml:space="preserve"> </w:t>
            </w:r>
            <w:proofErr w:type="spellStart"/>
            <w:r w:rsidRPr="00F47A7E">
              <w:rPr>
                <w:rFonts w:ascii="Courier New" w:hAnsi="Courier New" w:cs="Courier New"/>
                <w:color w:val="000000"/>
                <w:sz w:val="18"/>
                <w:szCs w:val="18"/>
              </w:rPr>
              <w:t>tabPlot</w:t>
            </w:r>
            <w:proofErr w:type="spellEnd"/>
            <w:r w:rsidRPr="00F47A7E">
              <w:rPr>
                <w:rFonts w:ascii="Courier New" w:hAnsi="Courier New" w:cs="Courier New"/>
                <w:color w:val="000000"/>
                <w:sz w:val="18"/>
                <w:szCs w:val="18"/>
              </w:rPr>
              <w:t>(obj,</w:t>
            </w:r>
            <w:proofErr w:type="spellStart"/>
            <w:r w:rsidRPr="00F47A7E">
              <w:rPr>
                <w:rFonts w:ascii="Courier New" w:hAnsi="Courier New" w:cs="Courier New"/>
                <w:color w:val="000000"/>
                <w:sz w:val="18"/>
                <w:szCs w:val="18"/>
              </w:rPr>
              <w:t>src</w:t>
            </w:r>
            <w:proofErr w:type="spellEnd"/>
            <w:r w:rsidRPr="00F47A7E">
              <w:rPr>
                <w:rFonts w:ascii="Courier New" w:hAnsi="Courier New" w:cs="Courier New"/>
                <w:color w:val="000000"/>
                <w:sz w:val="18"/>
                <w:szCs w:val="18"/>
              </w:rPr>
              <w:t>,~,</w:t>
            </w:r>
            <w:proofErr w:type="spellStart"/>
            <w:r w:rsidRPr="00F47A7E">
              <w:rPr>
                <w:rFonts w:ascii="Courier New" w:hAnsi="Courier New" w:cs="Courier New"/>
                <w:color w:val="000000"/>
                <w:sz w:val="18"/>
                <w:szCs w:val="18"/>
              </w:rPr>
              <w:t>inp</w:t>
            </w:r>
            <w:proofErr w:type="spellEnd"/>
            <w:r w:rsidRPr="00F47A7E">
              <w:rPr>
                <w:rFonts w:ascii="Courier New" w:hAnsi="Courier New" w:cs="Courier New"/>
                <w:color w:val="000000"/>
                <w:sz w:val="18"/>
                <w:szCs w:val="18"/>
              </w:rPr>
              <w:t>)</w:t>
            </w:r>
          </w:p>
          <w:p w14:paraId="328ED542" w14:textId="2241D657" w:rsidR="00F47A7E" w:rsidRPr="00F47A7E" w:rsidRDefault="00F47A7E" w:rsidP="00F47A7E">
            <w:pPr>
              <w:autoSpaceDE w:val="0"/>
              <w:autoSpaceDN w:val="0"/>
              <w:adjustRightInd w:val="0"/>
              <w:spacing w:after="0"/>
              <w:rPr>
                <w:rFonts w:ascii="Courier New" w:hAnsi="Courier New" w:cs="Courier New"/>
                <w:sz w:val="18"/>
                <w:szCs w:val="18"/>
              </w:rPr>
            </w:pPr>
            <w:r w:rsidRPr="00F47A7E">
              <w:rPr>
                <w:rFonts w:ascii="Courier New" w:hAnsi="Courier New" w:cs="Courier New"/>
                <w:color w:val="000000"/>
                <w:sz w:val="18"/>
                <w:szCs w:val="18"/>
              </w:rPr>
              <w:t xml:space="preserve">            </w:t>
            </w:r>
            <w:r w:rsidRPr="00F47A7E">
              <w:rPr>
                <w:rFonts w:ascii="Courier New" w:hAnsi="Courier New" w:cs="Courier New"/>
                <w:color w:val="228B22"/>
                <w:sz w:val="18"/>
                <w:szCs w:val="18"/>
              </w:rPr>
              <w:t>%generate plot for display on Plot tab</w:t>
            </w:r>
            <w:r w:rsidR="006D2DD8">
              <w:rPr>
                <w:rFonts w:ascii="Courier New" w:hAnsi="Courier New" w:cs="Courier New"/>
                <w:color w:val="228B22"/>
                <w:sz w:val="18"/>
                <w:szCs w:val="18"/>
              </w:rPr>
              <w:t xml:space="preserve"> from Table data</w:t>
            </w:r>
          </w:p>
          <w:p w14:paraId="2C982509" w14:textId="77777777" w:rsidR="00F47A7E" w:rsidRPr="00F47A7E" w:rsidRDefault="00F47A7E" w:rsidP="00F47A7E">
            <w:pPr>
              <w:autoSpaceDE w:val="0"/>
              <w:autoSpaceDN w:val="0"/>
              <w:adjustRightInd w:val="0"/>
              <w:spacing w:after="0"/>
              <w:rPr>
                <w:rFonts w:ascii="Courier New" w:hAnsi="Courier New" w:cs="Courier New"/>
                <w:sz w:val="18"/>
                <w:szCs w:val="18"/>
              </w:rPr>
            </w:pPr>
            <w:r w:rsidRPr="00F47A7E">
              <w:rPr>
                <w:rFonts w:ascii="Courier New" w:hAnsi="Courier New" w:cs="Courier New"/>
                <w:color w:val="000000"/>
                <w:sz w:val="18"/>
                <w:szCs w:val="18"/>
              </w:rPr>
              <w:t xml:space="preserve">            </w:t>
            </w:r>
            <w:r w:rsidRPr="00F47A7E">
              <w:rPr>
                <w:rFonts w:ascii="Courier New" w:hAnsi="Courier New" w:cs="Courier New"/>
                <w:color w:val="228B22"/>
                <w:sz w:val="18"/>
                <w:szCs w:val="18"/>
              </w:rPr>
              <w:t xml:space="preserve">%data is retrieved by </w:t>
            </w:r>
            <w:proofErr w:type="spellStart"/>
            <w:r w:rsidRPr="00F47A7E">
              <w:rPr>
                <w:rFonts w:ascii="Courier New" w:hAnsi="Courier New" w:cs="Courier New"/>
                <w:color w:val="228B22"/>
                <w:sz w:val="18"/>
                <w:szCs w:val="18"/>
              </w:rPr>
              <w:t>GUIinterface.getTabData</w:t>
            </w:r>
            <w:proofErr w:type="spellEnd"/>
            <w:r w:rsidRPr="00F47A7E">
              <w:rPr>
                <w:rFonts w:ascii="Courier New" w:hAnsi="Courier New" w:cs="Courier New"/>
                <w:color w:val="228B22"/>
                <w:sz w:val="18"/>
                <w:szCs w:val="18"/>
              </w:rPr>
              <w:t xml:space="preserve">            </w:t>
            </w:r>
          </w:p>
          <w:p w14:paraId="63D19EDD" w14:textId="77777777" w:rsidR="00F47A7E" w:rsidRPr="00F47A7E" w:rsidRDefault="00F47A7E" w:rsidP="00F47A7E">
            <w:pPr>
              <w:autoSpaceDE w:val="0"/>
              <w:autoSpaceDN w:val="0"/>
              <w:adjustRightInd w:val="0"/>
              <w:spacing w:after="0"/>
              <w:rPr>
                <w:rFonts w:ascii="Courier New" w:hAnsi="Courier New" w:cs="Courier New"/>
                <w:sz w:val="18"/>
                <w:szCs w:val="18"/>
              </w:rPr>
            </w:pPr>
            <w:r w:rsidRPr="00F47A7E">
              <w:rPr>
                <w:rFonts w:ascii="Courier New" w:hAnsi="Courier New" w:cs="Courier New"/>
                <w:color w:val="000000"/>
                <w:sz w:val="18"/>
                <w:szCs w:val="18"/>
              </w:rPr>
              <w:t xml:space="preserve">            </w:t>
            </w:r>
            <w:proofErr w:type="spellStart"/>
            <w:r w:rsidRPr="00F47A7E">
              <w:rPr>
                <w:rFonts w:ascii="Courier New" w:hAnsi="Courier New" w:cs="Courier New"/>
                <w:color w:val="000000"/>
                <w:sz w:val="18"/>
                <w:szCs w:val="18"/>
              </w:rPr>
              <w:t>propid</w:t>
            </w:r>
            <w:proofErr w:type="spellEnd"/>
            <w:r w:rsidRPr="00F47A7E">
              <w:rPr>
                <w:rFonts w:ascii="Courier New" w:hAnsi="Courier New" w:cs="Courier New"/>
                <w:color w:val="000000"/>
                <w:sz w:val="18"/>
                <w:szCs w:val="18"/>
              </w:rPr>
              <w:t xml:space="preserve"> = 1;  </w:t>
            </w:r>
            <w:r w:rsidRPr="00F47A7E">
              <w:rPr>
                <w:rFonts w:ascii="Courier New" w:hAnsi="Courier New" w:cs="Courier New"/>
                <w:color w:val="228B22"/>
                <w:sz w:val="18"/>
                <w:szCs w:val="18"/>
              </w:rPr>
              <w:t xml:space="preserve">%id for property that holds the data in </w:t>
            </w:r>
            <w:proofErr w:type="spellStart"/>
            <w:r w:rsidRPr="00F47A7E">
              <w:rPr>
                <w:rFonts w:ascii="Courier New" w:hAnsi="Courier New" w:cs="Courier New"/>
                <w:color w:val="228B22"/>
                <w:sz w:val="18"/>
                <w:szCs w:val="18"/>
              </w:rPr>
              <w:t>obj.ResDef.DataVar</w:t>
            </w:r>
            <w:proofErr w:type="spellEnd"/>
            <w:r w:rsidRPr="00F47A7E">
              <w:rPr>
                <w:rFonts w:ascii="Courier New" w:hAnsi="Courier New" w:cs="Courier New"/>
                <w:color w:val="228B22"/>
                <w:sz w:val="18"/>
                <w:szCs w:val="18"/>
              </w:rPr>
              <w:t xml:space="preserve"> cell</w:t>
            </w:r>
          </w:p>
          <w:p w14:paraId="7BC860E5" w14:textId="5A5BDBC6" w:rsidR="00F47A7E" w:rsidRPr="00F47A7E" w:rsidRDefault="00F47A7E" w:rsidP="00F47A7E">
            <w:pPr>
              <w:autoSpaceDE w:val="0"/>
              <w:autoSpaceDN w:val="0"/>
              <w:adjustRightInd w:val="0"/>
              <w:spacing w:after="0"/>
              <w:rPr>
                <w:rFonts w:ascii="Courier New" w:hAnsi="Courier New" w:cs="Courier New"/>
                <w:sz w:val="18"/>
                <w:szCs w:val="18"/>
              </w:rPr>
            </w:pPr>
            <w:r w:rsidRPr="00F47A7E">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selected</w:t>
            </w:r>
            <w:r w:rsidRPr="00F47A7E">
              <w:rPr>
                <w:rFonts w:ascii="Courier New" w:hAnsi="Courier New" w:cs="Courier New"/>
                <w:color w:val="000000"/>
                <w:sz w:val="18"/>
                <w:szCs w:val="18"/>
              </w:rPr>
              <w:t>data</w:t>
            </w:r>
            <w:proofErr w:type="spellEnd"/>
            <w:r w:rsidRPr="00F47A7E">
              <w:rPr>
                <w:rFonts w:ascii="Courier New" w:hAnsi="Courier New" w:cs="Courier New"/>
                <w:color w:val="000000"/>
                <w:sz w:val="18"/>
                <w:szCs w:val="18"/>
              </w:rPr>
              <w:t xml:space="preserve"> = obj.(</w:t>
            </w:r>
            <w:proofErr w:type="spellStart"/>
            <w:r w:rsidRPr="00F47A7E">
              <w:rPr>
                <w:rFonts w:ascii="Courier New" w:hAnsi="Courier New" w:cs="Courier New"/>
                <w:color w:val="000000"/>
                <w:sz w:val="18"/>
                <w:szCs w:val="18"/>
              </w:rPr>
              <w:t>inp.dprop</w:t>
            </w:r>
            <w:proofErr w:type="spellEnd"/>
            <w:r w:rsidRPr="00F47A7E">
              <w:rPr>
                <w:rFonts w:ascii="Courier New" w:hAnsi="Courier New" w:cs="Courier New"/>
                <w:color w:val="000000"/>
                <w:sz w:val="18"/>
                <w:szCs w:val="18"/>
              </w:rPr>
              <w:t>{</w:t>
            </w:r>
            <w:proofErr w:type="spellStart"/>
            <w:r w:rsidRPr="00F47A7E">
              <w:rPr>
                <w:rFonts w:ascii="Courier New" w:hAnsi="Courier New" w:cs="Courier New"/>
                <w:color w:val="000000"/>
                <w:sz w:val="18"/>
                <w:szCs w:val="18"/>
              </w:rPr>
              <w:t>propid</w:t>
            </w:r>
            <w:proofErr w:type="spellEnd"/>
            <w:r w:rsidRPr="00F47A7E">
              <w:rPr>
                <w:rFonts w:ascii="Courier New" w:hAnsi="Courier New" w:cs="Courier New"/>
                <w:color w:val="000000"/>
                <w:sz w:val="18"/>
                <w:szCs w:val="18"/>
              </w:rPr>
              <w:t>}){</w:t>
            </w:r>
            <w:proofErr w:type="spellStart"/>
            <w:r w:rsidRPr="00F47A7E">
              <w:rPr>
                <w:rFonts w:ascii="Courier New" w:hAnsi="Courier New" w:cs="Courier New"/>
                <w:color w:val="000000"/>
                <w:sz w:val="18"/>
                <w:szCs w:val="18"/>
              </w:rPr>
              <w:t>inp.id_rec</w:t>
            </w:r>
            <w:proofErr w:type="spellEnd"/>
            <w:r w:rsidRPr="00F47A7E">
              <w:rPr>
                <w:rFonts w:ascii="Courier New" w:hAnsi="Courier New" w:cs="Courier New"/>
                <w:color w:val="000000"/>
                <w:sz w:val="18"/>
                <w:szCs w:val="18"/>
              </w:rPr>
              <w:t>};</w:t>
            </w:r>
          </w:p>
          <w:p w14:paraId="513A1E83" w14:textId="40DEAE5A" w:rsidR="00F47A7E" w:rsidRDefault="00F47A7E" w:rsidP="00F47A7E">
            <w:pPr>
              <w:autoSpaceDE w:val="0"/>
              <w:autoSpaceDN w:val="0"/>
              <w:adjustRightInd w:val="0"/>
              <w:spacing w:after="0"/>
              <w:rPr>
                <w:rFonts w:ascii="Courier New" w:hAnsi="Courier New" w:cs="Courier New"/>
                <w:color w:val="228B22"/>
                <w:sz w:val="18"/>
                <w:szCs w:val="18"/>
              </w:rPr>
            </w:pPr>
            <w:r w:rsidRPr="00F47A7E">
              <w:rPr>
                <w:rFonts w:ascii="Courier New" w:hAnsi="Courier New" w:cs="Courier New"/>
                <w:color w:val="000000"/>
                <w:sz w:val="18"/>
                <w:szCs w:val="18"/>
              </w:rPr>
              <w:t xml:space="preserve">            </w:t>
            </w:r>
            <w:r w:rsidRPr="00F47A7E">
              <w:rPr>
                <w:rFonts w:ascii="Courier New" w:hAnsi="Courier New" w:cs="Courier New"/>
                <w:color w:val="228B22"/>
                <w:sz w:val="18"/>
                <w:szCs w:val="18"/>
              </w:rPr>
              <w:t>%-------------------------------------------------------------</w:t>
            </w:r>
          </w:p>
          <w:p w14:paraId="39D3930E" w14:textId="184BB0DD" w:rsidR="00F47A7E" w:rsidRPr="00F47A7E" w:rsidRDefault="00F47A7E" w:rsidP="00F47A7E">
            <w:pPr>
              <w:autoSpaceDE w:val="0"/>
              <w:autoSpaceDN w:val="0"/>
              <w:adjustRightInd w:val="0"/>
              <w:spacing w:after="0"/>
              <w:rPr>
                <w:rFonts w:ascii="Courier New" w:hAnsi="Courier New" w:cs="Courier New"/>
                <w:sz w:val="18"/>
                <w:szCs w:val="18"/>
                <w:highlight w:val="yellow"/>
              </w:rPr>
            </w:pPr>
            <w:r>
              <w:rPr>
                <w:rFonts w:ascii="Courier New" w:hAnsi="Courier New" w:cs="Courier New"/>
                <w:sz w:val="18"/>
                <w:szCs w:val="18"/>
              </w:rPr>
              <w:t xml:space="preserve">             </w:t>
            </w:r>
            <w:r w:rsidRPr="00F47A7E">
              <w:rPr>
                <w:rFonts w:ascii="Courier New" w:hAnsi="Courier New" w:cs="Courier New"/>
                <w:sz w:val="18"/>
                <w:szCs w:val="18"/>
                <w:highlight w:val="yellow"/>
              </w:rPr>
              <w:t>&lt;</w:t>
            </w:r>
            <w:r w:rsidRPr="00F47A7E">
              <w:rPr>
                <w:rFonts w:ascii="Courier New" w:hAnsi="Courier New" w:cs="Courier New"/>
                <w:i/>
                <w:sz w:val="18"/>
                <w:szCs w:val="18"/>
                <w:highlight w:val="yellow"/>
              </w:rPr>
              <w:t>extract the variables required e.g:&gt;</w:t>
            </w:r>
          </w:p>
          <w:p w14:paraId="3DB16207" w14:textId="4DB2E37A" w:rsidR="00F47A7E" w:rsidRDefault="00F47A7E" w:rsidP="00F47A7E">
            <w:pPr>
              <w:autoSpaceDE w:val="0"/>
              <w:autoSpaceDN w:val="0"/>
              <w:adjustRightInd w:val="0"/>
              <w:spacing w:after="0"/>
              <w:rPr>
                <w:rFonts w:ascii="Courier New" w:hAnsi="Courier New" w:cs="Courier New"/>
                <w:color w:val="000000"/>
                <w:sz w:val="18"/>
                <w:szCs w:val="18"/>
                <w:highlight w:val="yellow"/>
              </w:rPr>
            </w:pPr>
            <w:r w:rsidRPr="00F47A7E">
              <w:rPr>
                <w:rFonts w:ascii="Courier New" w:hAnsi="Courier New" w:cs="Courier New"/>
                <w:color w:val="000000"/>
                <w:sz w:val="18"/>
                <w:szCs w:val="18"/>
                <w:highlight w:val="yellow"/>
              </w:rPr>
              <w:t xml:space="preserve">            p.t = </w:t>
            </w:r>
            <w:proofErr w:type="spellStart"/>
            <w:r w:rsidRPr="00F47A7E">
              <w:rPr>
                <w:rFonts w:ascii="Courier New" w:hAnsi="Courier New" w:cs="Courier New"/>
                <w:color w:val="000000"/>
                <w:sz w:val="18"/>
                <w:szCs w:val="18"/>
                <w:highlight w:val="yellow"/>
              </w:rPr>
              <w:t>getRowNames</w:t>
            </w:r>
            <w:proofErr w:type="spellEnd"/>
            <w:r w:rsidRPr="00F47A7E">
              <w:rPr>
                <w:rFonts w:ascii="Courier New" w:hAnsi="Courier New" w:cs="Courier New"/>
                <w:color w:val="000000"/>
                <w:sz w:val="18"/>
                <w:szCs w:val="18"/>
                <w:highlight w:val="yellow"/>
              </w:rPr>
              <w:t>(</w:t>
            </w:r>
            <w:proofErr w:type="spellStart"/>
            <w:r w:rsidRPr="00F47A7E">
              <w:rPr>
                <w:rFonts w:ascii="Courier New" w:hAnsi="Courier New" w:cs="Courier New"/>
                <w:color w:val="000000"/>
                <w:sz w:val="18"/>
                <w:szCs w:val="18"/>
                <w:highlight w:val="yellow"/>
              </w:rPr>
              <w:t>obj,selecteddata</w:t>
            </w:r>
            <w:proofErr w:type="spellEnd"/>
            <w:r w:rsidRPr="00F47A7E">
              <w:rPr>
                <w:rFonts w:ascii="Courier New" w:hAnsi="Courier New" w:cs="Courier New"/>
                <w:color w:val="000000"/>
                <w:sz w:val="18"/>
                <w:szCs w:val="18"/>
                <w:highlight w:val="yellow"/>
              </w:rPr>
              <w:t>);</w:t>
            </w:r>
          </w:p>
          <w:p w14:paraId="7439C721" w14:textId="4A5BB904" w:rsidR="006D2DD8" w:rsidRPr="006D2DD8" w:rsidRDefault="006D2DD8" w:rsidP="006D2DD8">
            <w:pPr>
              <w:autoSpaceDE w:val="0"/>
              <w:autoSpaceDN w:val="0"/>
              <w:adjustRightInd w:val="0"/>
              <w:spacing w:after="0"/>
              <w:rPr>
                <w:rFonts w:ascii="Courier New" w:hAnsi="Courier New" w:cs="Courier New"/>
                <w:sz w:val="18"/>
                <w:szCs w:val="18"/>
                <w:highlight w:val="yellow"/>
              </w:rPr>
            </w:pPr>
            <w:r w:rsidRPr="006D2DD8">
              <w:rPr>
                <w:rFonts w:ascii="Courier New" w:hAnsi="Courier New" w:cs="Courier New"/>
                <w:sz w:val="18"/>
                <w:szCs w:val="18"/>
                <w:highlight w:val="yellow"/>
              </w:rPr>
              <w:t xml:space="preserve">            if </w:t>
            </w:r>
            <w:proofErr w:type="spellStart"/>
            <w:r w:rsidRPr="006D2DD8">
              <w:rPr>
                <w:rFonts w:ascii="Courier New" w:hAnsi="Courier New" w:cs="Courier New"/>
                <w:sz w:val="18"/>
                <w:szCs w:val="18"/>
                <w:highlight w:val="yellow"/>
              </w:rPr>
              <w:t>isempty</w:t>
            </w:r>
            <w:proofErr w:type="spellEnd"/>
            <w:r w:rsidRPr="006D2DD8">
              <w:rPr>
                <w:rFonts w:ascii="Courier New" w:hAnsi="Courier New" w:cs="Courier New"/>
                <w:sz w:val="18"/>
                <w:szCs w:val="18"/>
                <w:highlight w:val="yellow"/>
              </w:rPr>
              <w:t>(</w:t>
            </w:r>
            <w:r>
              <w:rPr>
                <w:rFonts w:ascii="Courier New" w:hAnsi="Courier New" w:cs="Courier New"/>
                <w:sz w:val="18"/>
                <w:szCs w:val="18"/>
                <w:highlight w:val="yellow"/>
              </w:rPr>
              <w:t>p.t</w:t>
            </w:r>
            <w:r w:rsidRPr="006D2DD8">
              <w:rPr>
                <w:rFonts w:ascii="Courier New" w:hAnsi="Courier New" w:cs="Courier New"/>
                <w:sz w:val="18"/>
                <w:szCs w:val="18"/>
                <w:highlight w:val="yellow"/>
              </w:rPr>
              <w:t>)</w:t>
            </w:r>
          </w:p>
          <w:p w14:paraId="67992ED7" w14:textId="77777777" w:rsidR="006D2DD8" w:rsidRPr="006D2DD8" w:rsidRDefault="006D2DD8" w:rsidP="006D2DD8">
            <w:pPr>
              <w:autoSpaceDE w:val="0"/>
              <w:autoSpaceDN w:val="0"/>
              <w:adjustRightInd w:val="0"/>
              <w:spacing w:after="0"/>
              <w:rPr>
                <w:rFonts w:ascii="Courier New" w:hAnsi="Courier New" w:cs="Courier New"/>
                <w:sz w:val="18"/>
                <w:szCs w:val="18"/>
                <w:highlight w:val="yellow"/>
              </w:rPr>
            </w:pPr>
            <w:r w:rsidRPr="006D2DD8">
              <w:rPr>
                <w:rFonts w:ascii="Courier New" w:hAnsi="Courier New" w:cs="Courier New"/>
                <w:sz w:val="18"/>
                <w:szCs w:val="18"/>
                <w:highlight w:val="yellow"/>
              </w:rPr>
              <w:t xml:space="preserve">                default = </w:t>
            </w:r>
            <w:proofErr w:type="spellStart"/>
            <w:r w:rsidRPr="006D2DD8">
              <w:rPr>
                <w:rFonts w:ascii="Courier New" w:hAnsi="Courier New" w:cs="Courier New"/>
                <w:sz w:val="18"/>
                <w:szCs w:val="18"/>
                <w:highlight w:val="yellow"/>
              </w:rPr>
              <w:t>obj.ResDef.xyDefault</w:t>
            </w:r>
            <w:proofErr w:type="spellEnd"/>
            <w:r w:rsidRPr="006D2DD8">
              <w:rPr>
                <w:rFonts w:ascii="Courier New" w:hAnsi="Courier New" w:cs="Courier New"/>
                <w:sz w:val="18"/>
                <w:szCs w:val="18"/>
                <w:highlight w:val="yellow"/>
              </w:rPr>
              <w:t>;</w:t>
            </w:r>
          </w:p>
          <w:p w14:paraId="7AA6DB46" w14:textId="77777777" w:rsidR="006D2DD8" w:rsidRPr="006D2DD8" w:rsidRDefault="006D2DD8" w:rsidP="006D2DD8">
            <w:pPr>
              <w:autoSpaceDE w:val="0"/>
              <w:autoSpaceDN w:val="0"/>
              <w:adjustRightInd w:val="0"/>
              <w:spacing w:after="0"/>
              <w:rPr>
                <w:rFonts w:ascii="Courier New" w:hAnsi="Courier New" w:cs="Courier New"/>
                <w:sz w:val="18"/>
                <w:szCs w:val="18"/>
                <w:highlight w:val="yellow"/>
              </w:rPr>
            </w:pPr>
            <w:r w:rsidRPr="006D2DD8">
              <w:rPr>
                <w:rFonts w:ascii="Courier New" w:hAnsi="Courier New" w:cs="Courier New"/>
                <w:sz w:val="18"/>
                <w:szCs w:val="18"/>
                <w:highlight w:val="yellow"/>
              </w:rPr>
              <w:t xml:space="preserve">                </w:t>
            </w:r>
            <w:proofErr w:type="spellStart"/>
            <w:r w:rsidRPr="006D2DD8">
              <w:rPr>
                <w:rFonts w:ascii="Courier New" w:hAnsi="Courier New" w:cs="Courier New"/>
                <w:sz w:val="18"/>
                <w:szCs w:val="18"/>
                <w:highlight w:val="yellow"/>
              </w:rPr>
              <w:t>idx</w:t>
            </w:r>
            <w:proofErr w:type="spellEnd"/>
            <w:r w:rsidRPr="006D2DD8">
              <w:rPr>
                <w:rFonts w:ascii="Courier New" w:hAnsi="Courier New" w:cs="Courier New"/>
                <w:sz w:val="18"/>
                <w:szCs w:val="18"/>
                <w:highlight w:val="yellow"/>
              </w:rPr>
              <w:t xml:space="preserve"> = </w:t>
            </w:r>
            <w:proofErr w:type="spellStart"/>
            <w:r w:rsidRPr="006D2DD8">
              <w:rPr>
                <w:rFonts w:ascii="Courier New" w:hAnsi="Courier New" w:cs="Courier New"/>
                <w:sz w:val="18"/>
                <w:szCs w:val="18"/>
                <w:highlight w:val="yellow"/>
              </w:rPr>
              <w:t>strcmp</w:t>
            </w:r>
            <w:proofErr w:type="spellEnd"/>
            <w:r w:rsidRPr="006D2DD8">
              <w:rPr>
                <w:rFonts w:ascii="Courier New" w:hAnsi="Courier New" w:cs="Courier New"/>
                <w:sz w:val="18"/>
                <w:szCs w:val="18"/>
                <w:highlight w:val="yellow"/>
              </w:rPr>
              <w:t>({'X','Y','Z'},default);</w:t>
            </w:r>
          </w:p>
          <w:p w14:paraId="6E36FF38" w14:textId="246E0404" w:rsidR="006D2DD8" w:rsidRPr="006D2DD8" w:rsidRDefault="006D2DD8" w:rsidP="006D2DD8">
            <w:pPr>
              <w:autoSpaceDE w:val="0"/>
              <w:autoSpaceDN w:val="0"/>
              <w:adjustRightInd w:val="0"/>
              <w:spacing w:after="0"/>
              <w:rPr>
                <w:rFonts w:ascii="Courier New" w:hAnsi="Courier New" w:cs="Courier New"/>
                <w:sz w:val="18"/>
                <w:szCs w:val="18"/>
                <w:highlight w:val="yellow"/>
              </w:rPr>
            </w:pPr>
            <w:r w:rsidRPr="006D2DD8">
              <w:rPr>
                <w:rFonts w:ascii="Courier New" w:hAnsi="Courier New" w:cs="Courier New"/>
                <w:sz w:val="18"/>
                <w:szCs w:val="18"/>
                <w:highlight w:val="yellow"/>
              </w:rPr>
              <w:t xml:space="preserve">                </w:t>
            </w:r>
            <w:r>
              <w:rPr>
                <w:rFonts w:ascii="Courier New" w:hAnsi="Courier New" w:cs="Courier New"/>
                <w:sz w:val="18"/>
                <w:szCs w:val="18"/>
                <w:highlight w:val="yellow"/>
              </w:rPr>
              <w:t>p.t</w:t>
            </w:r>
            <w:r w:rsidRPr="006D2DD8">
              <w:rPr>
                <w:rFonts w:ascii="Courier New" w:hAnsi="Courier New" w:cs="Courier New"/>
                <w:sz w:val="18"/>
                <w:szCs w:val="18"/>
                <w:highlight w:val="yellow"/>
              </w:rPr>
              <w:t xml:space="preserve"> = </w:t>
            </w:r>
            <w:proofErr w:type="spellStart"/>
            <w:r w:rsidRPr="006D2DD8">
              <w:rPr>
                <w:rFonts w:ascii="Courier New" w:hAnsi="Courier New" w:cs="Courier New"/>
                <w:sz w:val="18"/>
                <w:szCs w:val="18"/>
                <w:highlight w:val="yellow"/>
              </w:rPr>
              <w:t>selecteddata.Properties.UserData.XYZ</w:t>
            </w:r>
            <w:proofErr w:type="spellEnd"/>
            <w:r w:rsidRPr="006D2DD8">
              <w:rPr>
                <w:rFonts w:ascii="Courier New" w:hAnsi="Courier New" w:cs="Courier New"/>
                <w:sz w:val="18"/>
                <w:szCs w:val="18"/>
                <w:highlight w:val="yellow"/>
              </w:rPr>
              <w:t>{</w:t>
            </w:r>
            <w:proofErr w:type="spellStart"/>
            <w:r w:rsidRPr="006D2DD8">
              <w:rPr>
                <w:rFonts w:ascii="Courier New" w:hAnsi="Courier New" w:cs="Courier New"/>
                <w:sz w:val="18"/>
                <w:szCs w:val="18"/>
                <w:highlight w:val="yellow"/>
              </w:rPr>
              <w:t>idx</w:t>
            </w:r>
            <w:proofErr w:type="spellEnd"/>
            <w:r w:rsidRPr="006D2DD8">
              <w:rPr>
                <w:rFonts w:ascii="Courier New" w:hAnsi="Courier New" w:cs="Courier New"/>
                <w:sz w:val="18"/>
                <w:szCs w:val="18"/>
                <w:highlight w:val="yellow"/>
              </w:rPr>
              <w:t>};</w:t>
            </w:r>
          </w:p>
          <w:p w14:paraId="62CD90C4" w14:textId="7C68534D" w:rsidR="006D2DD8" w:rsidRPr="00F47A7E" w:rsidRDefault="006D2DD8" w:rsidP="00F47A7E">
            <w:pPr>
              <w:autoSpaceDE w:val="0"/>
              <w:autoSpaceDN w:val="0"/>
              <w:adjustRightInd w:val="0"/>
              <w:spacing w:after="0"/>
              <w:rPr>
                <w:rFonts w:ascii="Courier New" w:hAnsi="Courier New" w:cs="Courier New"/>
                <w:sz w:val="18"/>
                <w:szCs w:val="18"/>
                <w:highlight w:val="yellow"/>
              </w:rPr>
            </w:pPr>
            <w:r w:rsidRPr="006D2DD8">
              <w:rPr>
                <w:rFonts w:ascii="Courier New" w:hAnsi="Courier New" w:cs="Courier New"/>
                <w:sz w:val="18"/>
                <w:szCs w:val="18"/>
                <w:highlight w:val="yellow"/>
              </w:rPr>
              <w:t xml:space="preserve">            end</w:t>
            </w:r>
          </w:p>
          <w:p w14:paraId="590A8999" w14:textId="69D43DD6" w:rsidR="00F47A7E" w:rsidRPr="00F47A7E" w:rsidRDefault="00F47A7E" w:rsidP="00F47A7E">
            <w:pPr>
              <w:autoSpaceDE w:val="0"/>
              <w:autoSpaceDN w:val="0"/>
              <w:adjustRightInd w:val="0"/>
              <w:spacing w:after="0"/>
              <w:rPr>
                <w:rFonts w:ascii="Courier New" w:hAnsi="Courier New" w:cs="Courier New"/>
                <w:sz w:val="18"/>
                <w:szCs w:val="18"/>
              </w:rPr>
            </w:pPr>
            <w:r w:rsidRPr="00F47A7E">
              <w:rPr>
                <w:rFonts w:ascii="Courier New" w:hAnsi="Courier New" w:cs="Courier New"/>
                <w:color w:val="000000"/>
                <w:sz w:val="18"/>
                <w:szCs w:val="18"/>
                <w:highlight w:val="yellow"/>
              </w:rPr>
              <w:t xml:space="preserve">            </w:t>
            </w:r>
            <w:proofErr w:type="spellStart"/>
            <w:r w:rsidRPr="00F47A7E">
              <w:rPr>
                <w:rFonts w:ascii="Courier New" w:hAnsi="Courier New" w:cs="Courier New"/>
                <w:color w:val="000000"/>
                <w:sz w:val="18"/>
                <w:szCs w:val="18"/>
                <w:highlight w:val="yellow"/>
              </w:rPr>
              <w:t>p.z</w:t>
            </w:r>
            <w:proofErr w:type="spellEnd"/>
            <w:r w:rsidRPr="00F47A7E">
              <w:rPr>
                <w:rFonts w:ascii="Courier New" w:hAnsi="Courier New" w:cs="Courier New"/>
                <w:color w:val="000000"/>
                <w:sz w:val="18"/>
                <w:szCs w:val="18"/>
                <w:highlight w:val="yellow"/>
              </w:rPr>
              <w:t xml:space="preserve"> = </w:t>
            </w:r>
            <w:proofErr w:type="spellStart"/>
            <w:r w:rsidRPr="00F47A7E">
              <w:rPr>
                <w:rFonts w:ascii="Courier New" w:hAnsi="Courier New" w:cs="Courier New"/>
                <w:color w:val="000000"/>
                <w:sz w:val="18"/>
                <w:szCs w:val="18"/>
                <w:highlight w:val="yellow"/>
              </w:rPr>
              <w:t>selecteddata</w:t>
            </w:r>
            <w:proofErr w:type="spellEnd"/>
            <w:proofErr w:type="gramStart"/>
            <w:r w:rsidRPr="00F47A7E">
              <w:rPr>
                <w:rFonts w:ascii="Courier New" w:hAnsi="Courier New" w:cs="Courier New"/>
                <w:color w:val="000000"/>
                <w:sz w:val="18"/>
                <w:szCs w:val="18"/>
                <w:highlight w:val="yellow"/>
              </w:rPr>
              <w:t>{:,</w:t>
            </w:r>
            <w:proofErr w:type="gramEnd"/>
            <w:r w:rsidRPr="00F47A7E">
              <w:rPr>
                <w:rFonts w:ascii="Courier New" w:hAnsi="Courier New" w:cs="Courier New"/>
                <w:color w:val="000000"/>
                <w:sz w:val="18"/>
                <w:szCs w:val="18"/>
                <w:highlight w:val="yellow"/>
              </w:rPr>
              <w:t>1};</w:t>
            </w:r>
          </w:p>
          <w:p w14:paraId="633971D2" w14:textId="30988B55" w:rsidR="000C025E" w:rsidRPr="0071260E" w:rsidRDefault="000C025E" w:rsidP="00955CCA">
            <w:pPr>
              <w:autoSpaceDE w:val="0"/>
              <w:autoSpaceDN w:val="0"/>
              <w:adjustRightInd w:val="0"/>
              <w:spacing w:after="0"/>
              <w:rPr>
                <w:rFonts w:ascii="Courier New" w:hAnsi="Courier New" w:cs="Courier New"/>
                <w:sz w:val="18"/>
                <w:szCs w:val="18"/>
              </w:rPr>
            </w:pPr>
            <w:r w:rsidRPr="0071260E">
              <w:rPr>
                <w:rFonts w:ascii="Courier New" w:hAnsi="Courier New" w:cs="Courier New"/>
                <w:sz w:val="18"/>
                <w:szCs w:val="18"/>
              </w:rPr>
              <w:t xml:space="preserve">          [</w:t>
            </w:r>
            <w:r w:rsidRPr="0071260E">
              <w:rPr>
                <w:rFonts w:ascii="Courier New" w:hAnsi="Courier New" w:cs="Courier New"/>
                <w:color w:val="000000"/>
                <w:sz w:val="18"/>
                <w:szCs w:val="18"/>
                <w:highlight w:val="yellow"/>
              </w:rPr>
              <w:t>code block for tab plot</w:t>
            </w:r>
            <w:r w:rsidRPr="0071260E">
              <w:rPr>
                <w:rFonts w:ascii="Courier New" w:hAnsi="Courier New" w:cs="Courier New"/>
                <w:sz w:val="18"/>
                <w:szCs w:val="18"/>
              </w:rPr>
              <w:t>]</w:t>
            </w:r>
          </w:p>
          <w:p w14:paraId="53CBBA5E" w14:textId="796E9970" w:rsidR="00955CCA" w:rsidRPr="00CB52D2" w:rsidRDefault="00955CCA" w:rsidP="00955CCA">
            <w:pPr>
              <w:autoSpaceDE w:val="0"/>
              <w:autoSpaceDN w:val="0"/>
              <w:adjustRightInd w:val="0"/>
              <w:spacing w:after="0"/>
              <w:rPr>
                <w:rFonts w:ascii="Courier New" w:hAnsi="Courier New" w:cs="Courier New"/>
                <w:sz w:val="20"/>
                <w:szCs w:val="20"/>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end</w:t>
            </w:r>
            <w:r w:rsidRPr="00CB52D2">
              <w:rPr>
                <w:rFonts w:ascii="Courier New" w:hAnsi="Courier New" w:cs="Courier New"/>
                <w:color w:val="000000"/>
                <w:sz w:val="20"/>
                <w:szCs w:val="20"/>
              </w:rPr>
              <w:t xml:space="preserve"> </w:t>
            </w:r>
          </w:p>
        </w:tc>
      </w:tr>
      <w:tr w:rsidR="00F47A7E" w14:paraId="5B654059" w14:textId="77777777" w:rsidTr="008B113C">
        <w:tc>
          <w:tcPr>
            <w:tcW w:w="10065" w:type="dxa"/>
          </w:tcPr>
          <w:p w14:paraId="70467E39" w14:textId="77777777" w:rsidR="00F47A7E" w:rsidRPr="00F47A7E" w:rsidRDefault="00F47A7E" w:rsidP="00F47A7E">
            <w:pPr>
              <w:autoSpaceDE w:val="0"/>
              <w:autoSpaceDN w:val="0"/>
              <w:adjustRightInd w:val="0"/>
              <w:spacing w:after="0"/>
              <w:rPr>
                <w:rFonts w:ascii="Courier New" w:hAnsi="Courier New" w:cs="Courier New"/>
                <w:color w:val="000000"/>
                <w:sz w:val="18"/>
                <w:szCs w:val="18"/>
              </w:rPr>
            </w:pPr>
          </w:p>
        </w:tc>
      </w:tr>
      <w:bookmarkEnd w:id="118"/>
    </w:tbl>
    <w:p w14:paraId="0E9BA7D8" w14:textId="77777777" w:rsidR="00221B55" w:rsidRDefault="00221B55" w:rsidP="004840A8">
      <w:pPr>
        <w:pStyle w:val="ListParagraph"/>
        <w:ind w:left="1440"/>
      </w:pPr>
    </w:p>
    <w:p w14:paraId="131E6ABA" w14:textId="4400184E" w:rsidR="00CB0053" w:rsidRDefault="000C025E" w:rsidP="002C21E0">
      <w:pPr>
        <w:pStyle w:val="ListParagraph"/>
      </w:pPr>
      <w:r>
        <w:t xml:space="preserve">This function checks to see if </w:t>
      </w:r>
      <w:r w:rsidR="00CB0053">
        <w:t>any results have been written</w:t>
      </w:r>
      <w:r w:rsidR="008B113C">
        <w:t xml:space="preserve"> to the Cases handle</w:t>
      </w:r>
      <w:r w:rsidR="00CB0053">
        <w:t xml:space="preserve">. If not, the code checks that some input </w:t>
      </w:r>
      <w:r w:rsidR="00B46BCA">
        <w:t xml:space="preserve">data </w:t>
      </w:r>
      <w:r w:rsidR="00CB0053">
        <w:t>exists and then runs the model.</w:t>
      </w:r>
    </w:p>
    <w:p w14:paraId="2E4DA225" w14:textId="77777777" w:rsidR="00CB0053" w:rsidRDefault="00CB0053" w:rsidP="002C21E0">
      <w:pPr>
        <w:pStyle w:val="ListParagraph"/>
      </w:pPr>
    </w:p>
    <w:p w14:paraId="190DE375" w14:textId="0DDCE167" w:rsidR="00221B55" w:rsidRDefault="00221B55" w:rsidP="002C21E0">
      <w:pPr>
        <w:pStyle w:val="ListParagraph"/>
      </w:pPr>
      <w:r>
        <w:t xml:space="preserve">If a </w:t>
      </w:r>
      <w:proofErr w:type="spellStart"/>
      <w:r>
        <w:t>plotTab</w:t>
      </w:r>
      <w:proofErr w:type="spellEnd"/>
      <w:r>
        <w:t xml:space="preserve"> is not </w:t>
      </w:r>
      <w:r w:rsidR="002B79A6">
        <w:t>required,</w:t>
      </w:r>
      <w:r>
        <w:t xml:space="preserve"> it is advisable to include the following code to avoid error warnings if the tab is clicked on</w:t>
      </w:r>
      <w:r w:rsidR="001F3945">
        <w:t>:</w:t>
      </w:r>
    </w:p>
    <w:tbl>
      <w:tblPr>
        <w:tblStyle w:val="TableGrid"/>
        <w:tblW w:w="9493"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493"/>
      </w:tblGrid>
      <w:tr w:rsidR="00221B55" w14:paraId="6ACA9102" w14:textId="77777777" w:rsidTr="002F72CD">
        <w:tc>
          <w:tcPr>
            <w:tcW w:w="9493" w:type="dxa"/>
          </w:tcPr>
          <w:p w14:paraId="02B7488F" w14:textId="29572C4C" w:rsidR="00F47A7E" w:rsidRDefault="00221B55" w:rsidP="002F72CD">
            <w:pPr>
              <w:autoSpaceDE w:val="0"/>
              <w:autoSpaceDN w:val="0"/>
              <w:adjustRightInd w:val="0"/>
              <w:spacing w:after="0"/>
              <w:rPr>
                <w:rFonts w:ascii="Courier New" w:hAnsi="Courier New" w:cs="Courier New"/>
                <w:color w:val="000000"/>
                <w:sz w:val="18"/>
                <w:szCs w:val="18"/>
              </w:rPr>
            </w:pPr>
            <w:bookmarkStart w:id="119" w:name="_Hlk499350831"/>
            <w:r w:rsidRPr="0071260E">
              <w:rPr>
                <w:rFonts w:ascii="Courier New" w:hAnsi="Courier New" w:cs="Courier New"/>
                <w:color w:val="000000"/>
                <w:sz w:val="18"/>
                <w:szCs w:val="18"/>
              </w:rPr>
              <w:t xml:space="preserve">  </w:t>
            </w:r>
            <w:r w:rsidRPr="00F47A7E">
              <w:rPr>
                <w:rFonts w:ascii="Courier New" w:hAnsi="Courier New" w:cs="Courier New"/>
                <w:color w:val="0000FF"/>
                <w:sz w:val="18"/>
                <w:szCs w:val="18"/>
              </w:rPr>
              <w:t xml:space="preserve"> </w:t>
            </w:r>
            <w:r w:rsidR="00F47A7E" w:rsidRPr="00F47A7E">
              <w:rPr>
                <w:rFonts w:ascii="Courier New" w:hAnsi="Courier New" w:cs="Courier New"/>
                <w:color w:val="0000FF"/>
                <w:sz w:val="18"/>
                <w:szCs w:val="18"/>
              </w:rPr>
              <w:t>methods</w:t>
            </w:r>
          </w:p>
          <w:p w14:paraId="498F23BA" w14:textId="14B5D792" w:rsidR="00221B55" w:rsidRPr="0071260E" w:rsidRDefault="00F47A7E" w:rsidP="002F72CD">
            <w:pPr>
              <w:autoSpaceDE w:val="0"/>
              <w:autoSpaceDN w:val="0"/>
              <w:adjustRightInd w:val="0"/>
              <w:spacing w:after="0"/>
              <w:rPr>
                <w:rFonts w:ascii="Courier New" w:hAnsi="Courier New" w:cs="Courier New"/>
                <w:color w:val="000000"/>
                <w:sz w:val="18"/>
                <w:szCs w:val="18"/>
              </w:rPr>
            </w:pPr>
            <w:r>
              <w:rPr>
                <w:rFonts w:ascii="Courier New" w:hAnsi="Courier New" w:cs="Courier New"/>
                <w:color w:val="0000FF"/>
                <w:sz w:val="18"/>
                <w:szCs w:val="18"/>
              </w:rPr>
              <w:t xml:space="preserve">        f</w:t>
            </w:r>
            <w:r w:rsidR="00221B55" w:rsidRPr="0071260E">
              <w:rPr>
                <w:rFonts w:ascii="Courier New" w:hAnsi="Courier New" w:cs="Courier New"/>
                <w:color w:val="0000FF"/>
                <w:sz w:val="18"/>
                <w:szCs w:val="18"/>
              </w:rPr>
              <w:t>unction</w:t>
            </w:r>
            <w:r w:rsidR="00221B55" w:rsidRPr="0071260E">
              <w:rPr>
                <w:rFonts w:ascii="Courier New" w:hAnsi="Courier New" w:cs="Courier New"/>
                <w:color w:val="000000"/>
                <w:sz w:val="18"/>
                <w:szCs w:val="18"/>
              </w:rPr>
              <w:t xml:space="preserve"> </w:t>
            </w:r>
            <w:proofErr w:type="spellStart"/>
            <w:r w:rsidR="00221B55" w:rsidRPr="0071260E">
              <w:rPr>
                <w:rFonts w:ascii="Courier New" w:hAnsi="Courier New" w:cs="Courier New"/>
                <w:color w:val="000000"/>
                <w:sz w:val="18"/>
                <w:szCs w:val="18"/>
              </w:rPr>
              <w:t>tabPlot</w:t>
            </w:r>
            <w:proofErr w:type="spellEnd"/>
            <w:r w:rsidRPr="00F47A7E">
              <w:rPr>
                <w:rFonts w:ascii="Courier New" w:hAnsi="Courier New" w:cs="Courier New"/>
                <w:color w:val="000000"/>
                <w:sz w:val="18"/>
                <w:szCs w:val="18"/>
              </w:rPr>
              <w:t>(obj,</w:t>
            </w:r>
            <w:proofErr w:type="spellStart"/>
            <w:r w:rsidRPr="00F47A7E">
              <w:rPr>
                <w:rFonts w:ascii="Courier New" w:hAnsi="Courier New" w:cs="Courier New"/>
                <w:color w:val="000000"/>
                <w:sz w:val="18"/>
                <w:szCs w:val="18"/>
              </w:rPr>
              <w:t>src</w:t>
            </w:r>
            <w:proofErr w:type="spellEnd"/>
            <w:r w:rsidRPr="00F47A7E">
              <w:rPr>
                <w:rFonts w:ascii="Courier New" w:hAnsi="Courier New" w:cs="Courier New"/>
                <w:color w:val="000000"/>
                <w:sz w:val="18"/>
                <w:szCs w:val="18"/>
              </w:rPr>
              <w:t>,~,</w:t>
            </w:r>
            <w:proofErr w:type="spellStart"/>
            <w:r w:rsidRPr="00F47A7E">
              <w:rPr>
                <w:rFonts w:ascii="Courier New" w:hAnsi="Courier New" w:cs="Courier New"/>
                <w:color w:val="000000"/>
                <w:sz w:val="18"/>
                <w:szCs w:val="18"/>
              </w:rPr>
              <w:t>inp</w:t>
            </w:r>
            <w:proofErr w:type="spellEnd"/>
            <w:r w:rsidRPr="00F47A7E">
              <w:rPr>
                <w:rFonts w:ascii="Courier New" w:hAnsi="Courier New" w:cs="Courier New"/>
                <w:color w:val="000000"/>
                <w:sz w:val="18"/>
                <w:szCs w:val="18"/>
              </w:rPr>
              <w:t>)</w:t>
            </w:r>
          </w:p>
          <w:p w14:paraId="5A8B6716" w14:textId="48F7F01F" w:rsidR="00221B55" w:rsidRPr="0071260E" w:rsidRDefault="00221B55" w:rsidP="00221B55">
            <w:pPr>
              <w:autoSpaceDE w:val="0"/>
              <w:autoSpaceDN w:val="0"/>
              <w:adjustRightInd w:val="0"/>
              <w:spacing w:after="0"/>
              <w:rPr>
                <w:rFonts w:ascii="Courier New" w:hAnsi="Courier New" w:cs="Courier New"/>
                <w:sz w:val="18"/>
                <w:szCs w:val="18"/>
              </w:rPr>
            </w:pPr>
            <w:r w:rsidRPr="0071260E">
              <w:rPr>
                <w:rFonts w:ascii="Courier New" w:hAnsi="Courier New" w:cs="Courier New"/>
                <w:color w:val="228B22"/>
                <w:sz w:val="18"/>
                <w:szCs w:val="18"/>
              </w:rPr>
              <w:t xml:space="preserve">            %generate plot for display Plot tab</w:t>
            </w:r>
          </w:p>
          <w:p w14:paraId="0FAAD727" w14:textId="29D22AE2" w:rsidR="00221B55" w:rsidRPr="0071260E" w:rsidRDefault="00221B55" w:rsidP="002F72CD">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FF"/>
                <w:sz w:val="18"/>
                <w:szCs w:val="18"/>
              </w:rPr>
              <w:t xml:space="preserve">            return</w:t>
            </w:r>
            <w:r w:rsidRPr="0071260E">
              <w:rPr>
                <w:rFonts w:ascii="Courier New" w:hAnsi="Courier New" w:cs="Courier New"/>
                <w:color w:val="000000"/>
                <w:sz w:val="18"/>
                <w:szCs w:val="18"/>
              </w:rPr>
              <w:t>;</w:t>
            </w:r>
          </w:p>
          <w:p w14:paraId="785A4330" w14:textId="77777777" w:rsidR="00F47A7E" w:rsidRDefault="00221B55" w:rsidP="002F72CD">
            <w:pPr>
              <w:autoSpaceDE w:val="0"/>
              <w:autoSpaceDN w:val="0"/>
              <w:adjustRightInd w:val="0"/>
              <w:spacing w:after="0"/>
              <w:rPr>
                <w:rFonts w:ascii="Courier New" w:hAnsi="Courier New" w:cs="Courier New"/>
                <w:color w:val="0000FF"/>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end</w:t>
            </w:r>
          </w:p>
          <w:p w14:paraId="6D40D224" w14:textId="4631C714" w:rsidR="00221B55" w:rsidRPr="00F47A7E" w:rsidRDefault="00F47A7E" w:rsidP="002F72CD">
            <w:pPr>
              <w:autoSpaceDE w:val="0"/>
              <w:autoSpaceDN w:val="0"/>
              <w:adjustRightInd w:val="0"/>
              <w:spacing w:after="0"/>
              <w:rPr>
                <w:rFonts w:ascii="Courier New" w:hAnsi="Courier New" w:cs="Courier New"/>
                <w:color w:val="0000FF"/>
                <w:sz w:val="18"/>
                <w:szCs w:val="18"/>
              </w:rPr>
            </w:pPr>
            <w:r>
              <w:rPr>
                <w:rFonts w:ascii="Courier New" w:hAnsi="Courier New" w:cs="Courier New"/>
                <w:color w:val="0000FF"/>
                <w:sz w:val="18"/>
                <w:szCs w:val="18"/>
              </w:rPr>
              <w:t xml:space="preserve">   end</w:t>
            </w:r>
          </w:p>
        </w:tc>
      </w:tr>
      <w:tr w:rsidR="001F3945" w14:paraId="24800954" w14:textId="77777777" w:rsidTr="0071260E">
        <w:trPr>
          <w:trHeight w:val="112"/>
        </w:trPr>
        <w:tc>
          <w:tcPr>
            <w:tcW w:w="9493" w:type="dxa"/>
          </w:tcPr>
          <w:p w14:paraId="3E036D2C" w14:textId="77777777" w:rsidR="001F3945" w:rsidRDefault="001F3945" w:rsidP="002F72CD">
            <w:pPr>
              <w:autoSpaceDE w:val="0"/>
              <w:autoSpaceDN w:val="0"/>
              <w:adjustRightInd w:val="0"/>
              <w:spacing w:after="0"/>
              <w:rPr>
                <w:rFonts w:ascii="Courier New" w:hAnsi="Courier New" w:cs="Courier New"/>
                <w:color w:val="000000"/>
                <w:sz w:val="20"/>
                <w:szCs w:val="20"/>
              </w:rPr>
            </w:pPr>
          </w:p>
        </w:tc>
      </w:tr>
      <w:bookmarkEnd w:id="119"/>
    </w:tbl>
    <w:p w14:paraId="270F0F1A" w14:textId="77777777" w:rsidR="0071260E" w:rsidRDefault="0071260E" w:rsidP="002B128A">
      <w:pPr>
        <w:ind w:left="576"/>
      </w:pPr>
    </w:p>
    <w:p w14:paraId="60E57A87" w14:textId="28AF06F6" w:rsidR="00F8044A" w:rsidRDefault="00F8044A" w:rsidP="00281C6D">
      <w:pPr>
        <w:ind w:left="576"/>
      </w:pPr>
      <w:r>
        <w:t xml:space="preserve">Alternatively, </w:t>
      </w:r>
      <w:r w:rsidR="009C72A7">
        <w:t xml:space="preserve">overload the </w:t>
      </w:r>
      <w:proofErr w:type="spellStart"/>
      <w:r w:rsidR="009C72A7">
        <w:t>setAppTabs</w:t>
      </w:r>
      <w:proofErr w:type="spellEnd"/>
      <w:r w:rsidR="009C72A7">
        <w:t xml:space="preserve"> function that can be found in </w:t>
      </w:r>
      <w:proofErr w:type="spellStart"/>
      <w:r w:rsidR="009C72A7">
        <w:t>ModelUI.m</w:t>
      </w:r>
      <w:proofErr w:type="spellEnd"/>
      <w:r w:rsidR="009C72A7">
        <w:t xml:space="preserve">. To do this, </w:t>
      </w:r>
      <w:r w:rsidR="002B128A">
        <w:t xml:space="preserve">add the function </w:t>
      </w:r>
      <w:proofErr w:type="spellStart"/>
      <w:r w:rsidR="002B128A">
        <w:t>setAppTabs</w:t>
      </w:r>
      <w:proofErr w:type="spellEnd"/>
      <w:r w:rsidR="002B128A">
        <w:t xml:space="preserve"> to the </w:t>
      </w:r>
      <w:r w:rsidR="009C72A7">
        <w:t xml:space="preserve">model </w:t>
      </w:r>
      <w:r w:rsidR="002B128A">
        <w:t xml:space="preserve">UI initialisation code (in this case </w:t>
      </w:r>
      <w:proofErr w:type="spellStart"/>
      <w:r w:rsidR="00B46BCA">
        <w:t>InWave</w:t>
      </w:r>
      <w:r w:rsidR="009C72A7">
        <w:t>.m</w:t>
      </w:r>
      <w:proofErr w:type="spellEnd"/>
      <w:r w:rsidR="002B128A">
        <w:t>) and delete the code that initialises the unwanted tab</w:t>
      </w:r>
      <w:r w:rsidR="009C72A7">
        <w:t>, i.e.:</w:t>
      </w:r>
    </w:p>
    <w:tbl>
      <w:tblPr>
        <w:tblStyle w:val="TableGrid"/>
        <w:tblW w:w="9493"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493"/>
      </w:tblGrid>
      <w:tr w:rsidR="009C72A7" w:rsidRPr="009C72A7" w14:paraId="6EA78707" w14:textId="77777777" w:rsidTr="001B1880">
        <w:tc>
          <w:tcPr>
            <w:tcW w:w="9493" w:type="dxa"/>
          </w:tcPr>
          <w:p w14:paraId="0E485689" w14:textId="77777777" w:rsidR="009C72A7" w:rsidRPr="009C72A7" w:rsidRDefault="009C72A7" w:rsidP="009C72A7">
            <w:pPr>
              <w:autoSpaceDE w:val="0"/>
              <w:autoSpaceDN w:val="0"/>
              <w:adjustRightInd w:val="0"/>
              <w:spacing w:after="0"/>
              <w:rPr>
                <w:rFonts w:ascii="Courier New" w:hAnsi="Courier New" w:cs="Courier New"/>
                <w:sz w:val="18"/>
                <w:szCs w:val="18"/>
              </w:rPr>
            </w:pPr>
            <w:r w:rsidRPr="009C72A7">
              <w:rPr>
                <w:rFonts w:ascii="Courier New" w:hAnsi="Courier New" w:cs="Courier New"/>
                <w:color w:val="228B22"/>
                <w:sz w:val="18"/>
                <w:szCs w:val="18"/>
              </w:rPr>
              <w:t xml:space="preserve">%initialise tabs for </w:t>
            </w:r>
            <w:proofErr w:type="spellStart"/>
            <w:r w:rsidRPr="009C72A7">
              <w:rPr>
                <w:rFonts w:ascii="Courier New" w:hAnsi="Courier New" w:cs="Courier New"/>
                <w:color w:val="228B22"/>
                <w:sz w:val="18"/>
                <w:szCs w:val="18"/>
              </w:rPr>
              <w:t>specifc</w:t>
            </w:r>
            <w:proofErr w:type="spellEnd"/>
            <w:r w:rsidRPr="009C72A7">
              <w:rPr>
                <w:rFonts w:ascii="Courier New" w:hAnsi="Courier New" w:cs="Courier New"/>
                <w:color w:val="228B22"/>
                <w:sz w:val="18"/>
                <w:szCs w:val="18"/>
              </w:rPr>
              <w:t xml:space="preserve"> model</w:t>
            </w:r>
          </w:p>
          <w:p w14:paraId="082C7F65" w14:textId="77777777" w:rsidR="009C72A7" w:rsidRPr="009C72A7" w:rsidRDefault="009C72A7" w:rsidP="009C72A7">
            <w:pPr>
              <w:autoSpaceDE w:val="0"/>
              <w:autoSpaceDN w:val="0"/>
              <w:adjustRightInd w:val="0"/>
              <w:spacing w:after="0"/>
              <w:rPr>
                <w:rFonts w:ascii="Courier New" w:hAnsi="Courier New" w:cs="Courier New"/>
                <w:sz w:val="18"/>
                <w:szCs w:val="18"/>
              </w:rPr>
            </w:pPr>
            <w:r w:rsidRPr="009C72A7">
              <w:rPr>
                <w:rFonts w:ascii="Courier New" w:hAnsi="Courier New" w:cs="Courier New"/>
                <w:color w:val="000000"/>
                <w:sz w:val="18"/>
                <w:szCs w:val="18"/>
              </w:rPr>
              <w:t xml:space="preserve">            </w:t>
            </w:r>
            <w:proofErr w:type="spellStart"/>
            <w:r w:rsidRPr="009C72A7">
              <w:rPr>
                <w:rFonts w:ascii="Courier New" w:hAnsi="Courier New" w:cs="Courier New"/>
                <w:color w:val="000000"/>
                <w:sz w:val="18"/>
                <w:szCs w:val="18"/>
              </w:rPr>
              <w:t>uitab</w:t>
            </w:r>
            <w:proofErr w:type="spellEnd"/>
            <w:r w:rsidRPr="009C72A7">
              <w:rPr>
                <w:rFonts w:ascii="Courier New" w:hAnsi="Courier New" w:cs="Courier New"/>
                <w:color w:val="000000"/>
                <w:sz w:val="18"/>
                <w:szCs w:val="18"/>
              </w:rPr>
              <w:t>(</w:t>
            </w:r>
            <w:proofErr w:type="spellStart"/>
            <w:r w:rsidRPr="009C72A7">
              <w:rPr>
                <w:rFonts w:ascii="Courier New" w:hAnsi="Courier New" w:cs="Courier New"/>
                <w:color w:val="000000"/>
                <w:sz w:val="18"/>
                <w:szCs w:val="18"/>
              </w:rPr>
              <w:t>gobj.GuiTabs</w:t>
            </w:r>
            <w:proofErr w:type="spellEnd"/>
            <w:r w:rsidRPr="009C72A7">
              <w:rPr>
                <w:rFonts w:ascii="Courier New" w:hAnsi="Courier New" w:cs="Courier New"/>
                <w:color w:val="000000"/>
                <w:sz w:val="18"/>
                <w:szCs w:val="18"/>
              </w:rPr>
              <w:t>,</w:t>
            </w:r>
            <w:r w:rsidRPr="009C72A7">
              <w:rPr>
                <w:rFonts w:ascii="Courier New" w:hAnsi="Courier New" w:cs="Courier New"/>
                <w:color w:val="0000FF"/>
                <w:sz w:val="18"/>
                <w:szCs w:val="18"/>
              </w:rPr>
              <w:t>...</w:t>
            </w:r>
          </w:p>
          <w:p w14:paraId="2E1FECF5" w14:textId="77777777" w:rsidR="009C72A7" w:rsidRPr="009C72A7" w:rsidRDefault="009C72A7" w:rsidP="009C72A7">
            <w:pPr>
              <w:autoSpaceDE w:val="0"/>
              <w:autoSpaceDN w:val="0"/>
              <w:adjustRightInd w:val="0"/>
              <w:spacing w:after="0"/>
              <w:rPr>
                <w:rFonts w:ascii="Courier New" w:hAnsi="Courier New" w:cs="Courier New"/>
                <w:sz w:val="18"/>
                <w:szCs w:val="18"/>
              </w:rPr>
            </w:pPr>
            <w:r w:rsidRPr="009C72A7">
              <w:rPr>
                <w:rFonts w:ascii="Courier New" w:hAnsi="Courier New" w:cs="Courier New"/>
                <w:color w:val="000000"/>
                <w:sz w:val="18"/>
                <w:szCs w:val="18"/>
              </w:rPr>
              <w:t xml:space="preserve">                </w:t>
            </w:r>
            <w:r w:rsidRPr="009C72A7">
              <w:rPr>
                <w:rFonts w:ascii="Courier New" w:hAnsi="Courier New" w:cs="Courier New"/>
                <w:color w:val="A020F0"/>
                <w:sz w:val="18"/>
                <w:szCs w:val="18"/>
              </w:rPr>
              <w:t>'Title'</w:t>
            </w:r>
            <w:r w:rsidRPr="009C72A7">
              <w:rPr>
                <w:rFonts w:ascii="Courier New" w:hAnsi="Courier New" w:cs="Courier New"/>
                <w:color w:val="000000"/>
                <w:sz w:val="18"/>
                <w:szCs w:val="18"/>
              </w:rPr>
              <w:t>,</w:t>
            </w:r>
            <w:r w:rsidRPr="009C72A7">
              <w:rPr>
                <w:rFonts w:ascii="Courier New" w:hAnsi="Courier New" w:cs="Courier New"/>
                <w:color w:val="A020F0"/>
                <w:sz w:val="18"/>
                <w:szCs w:val="18"/>
              </w:rPr>
              <w:t>' Plot '</w:t>
            </w:r>
            <w:r w:rsidRPr="009C72A7">
              <w:rPr>
                <w:rFonts w:ascii="Courier New" w:hAnsi="Courier New" w:cs="Courier New"/>
                <w:color w:val="000000"/>
                <w:sz w:val="18"/>
                <w:szCs w:val="18"/>
              </w:rPr>
              <w:t>,</w:t>
            </w:r>
            <w:r w:rsidRPr="009C72A7">
              <w:rPr>
                <w:rFonts w:ascii="Courier New" w:hAnsi="Courier New" w:cs="Courier New"/>
                <w:color w:val="A020F0"/>
                <w:sz w:val="18"/>
                <w:szCs w:val="18"/>
              </w:rPr>
              <w:t>'</w:t>
            </w:r>
            <w:proofErr w:type="spellStart"/>
            <w:r w:rsidRPr="009C72A7">
              <w:rPr>
                <w:rFonts w:ascii="Courier New" w:hAnsi="Courier New" w:cs="Courier New"/>
                <w:color w:val="A020F0"/>
                <w:sz w:val="18"/>
                <w:szCs w:val="18"/>
              </w:rPr>
              <w:t>Tag'</w:t>
            </w:r>
            <w:r w:rsidRPr="009C72A7">
              <w:rPr>
                <w:rFonts w:ascii="Courier New" w:hAnsi="Courier New" w:cs="Courier New"/>
                <w:color w:val="000000"/>
                <w:sz w:val="18"/>
                <w:szCs w:val="18"/>
              </w:rPr>
              <w:t>,</w:t>
            </w:r>
            <w:r w:rsidRPr="009C72A7">
              <w:rPr>
                <w:rFonts w:ascii="Courier New" w:hAnsi="Courier New" w:cs="Courier New"/>
                <w:color w:val="A020F0"/>
                <w:sz w:val="18"/>
                <w:szCs w:val="18"/>
              </w:rPr>
              <w:t>'Plot</w:t>
            </w:r>
            <w:proofErr w:type="spellEnd"/>
            <w:r w:rsidRPr="009C72A7">
              <w:rPr>
                <w:rFonts w:ascii="Courier New" w:hAnsi="Courier New" w:cs="Courier New"/>
                <w:color w:val="A020F0"/>
                <w:sz w:val="18"/>
                <w:szCs w:val="18"/>
              </w:rPr>
              <w:t>'</w:t>
            </w:r>
            <w:r w:rsidRPr="009C72A7">
              <w:rPr>
                <w:rFonts w:ascii="Courier New" w:hAnsi="Courier New" w:cs="Courier New"/>
                <w:color w:val="000000"/>
                <w:sz w:val="18"/>
                <w:szCs w:val="18"/>
              </w:rPr>
              <w:t>,</w:t>
            </w:r>
            <w:r w:rsidRPr="009C72A7">
              <w:rPr>
                <w:rFonts w:ascii="Courier New" w:hAnsi="Courier New" w:cs="Courier New"/>
                <w:color w:val="0000FF"/>
                <w:sz w:val="18"/>
                <w:szCs w:val="18"/>
              </w:rPr>
              <w:t>...</w:t>
            </w:r>
          </w:p>
          <w:p w14:paraId="559C77AA" w14:textId="70FEDA6D" w:rsidR="009C72A7" w:rsidRPr="009C72A7" w:rsidRDefault="009C72A7" w:rsidP="001B1880">
            <w:pPr>
              <w:autoSpaceDE w:val="0"/>
              <w:autoSpaceDN w:val="0"/>
              <w:adjustRightInd w:val="0"/>
              <w:spacing w:after="0"/>
              <w:rPr>
                <w:rFonts w:ascii="Courier New" w:hAnsi="Courier New" w:cs="Courier New"/>
                <w:sz w:val="18"/>
                <w:szCs w:val="18"/>
              </w:rPr>
            </w:pPr>
            <w:r w:rsidRPr="009C72A7">
              <w:rPr>
                <w:rFonts w:ascii="Courier New" w:hAnsi="Courier New" w:cs="Courier New"/>
                <w:color w:val="000000"/>
                <w:sz w:val="18"/>
                <w:szCs w:val="18"/>
              </w:rPr>
              <w:t xml:space="preserve">                </w:t>
            </w:r>
            <w:r w:rsidRPr="009C72A7">
              <w:rPr>
                <w:rFonts w:ascii="Courier New" w:hAnsi="Courier New" w:cs="Courier New"/>
                <w:color w:val="A020F0"/>
                <w:sz w:val="18"/>
                <w:szCs w:val="18"/>
              </w:rPr>
              <w:t>'</w:t>
            </w:r>
            <w:proofErr w:type="spellStart"/>
            <w:r w:rsidRPr="009C72A7">
              <w:rPr>
                <w:rFonts w:ascii="Courier New" w:hAnsi="Courier New" w:cs="Courier New"/>
                <w:color w:val="A020F0"/>
                <w:sz w:val="18"/>
                <w:szCs w:val="18"/>
              </w:rPr>
              <w:t>ButtonDownFcn</w:t>
            </w:r>
            <w:proofErr w:type="spellEnd"/>
            <w:r w:rsidRPr="009C72A7">
              <w:rPr>
                <w:rFonts w:ascii="Courier New" w:hAnsi="Courier New" w:cs="Courier New"/>
                <w:color w:val="A020F0"/>
                <w:sz w:val="18"/>
                <w:szCs w:val="18"/>
              </w:rPr>
              <w:t>'</w:t>
            </w:r>
            <w:r w:rsidRPr="009C72A7">
              <w:rPr>
                <w:rFonts w:ascii="Courier New" w:hAnsi="Courier New" w:cs="Courier New"/>
                <w:color w:val="000000"/>
                <w:sz w:val="18"/>
                <w:szCs w:val="18"/>
              </w:rPr>
              <w:t>,@</w:t>
            </w:r>
            <w:proofErr w:type="spellStart"/>
            <w:r w:rsidRPr="009C72A7">
              <w:rPr>
                <w:rFonts w:ascii="Courier New" w:hAnsi="Courier New" w:cs="Courier New"/>
                <w:color w:val="000000"/>
                <w:sz w:val="18"/>
                <w:szCs w:val="18"/>
              </w:rPr>
              <w:t>gobj.getTabData</w:t>
            </w:r>
            <w:proofErr w:type="spellEnd"/>
            <w:r w:rsidRPr="009C72A7">
              <w:rPr>
                <w:rFonts w:ascii="Courier New" w:hAnsi="Courier New" w:cs="Courier New"/>
                <w:color w:val="000000"/>
                <w:sz w:val="18"/>
                <w:szCs w:val="18"/>
              </w:rPr>
              <w:t>);</w:t>
            </w:r>
          </w:p>
        </w:tc>
      </w:tr>
      <w:tr w:rsidR="009C72A7" w:rsidRPr="009C72A7" w14:paraId="4B09B11F" w14:textId="77777777" w:rsidTr="001B1880">
        <w:trPr>
          <w:trHeight w:val="112"/>
        </w:trPr>
        <w:tc>
          <w:tcPr>
            <w:tcW w:w="9493" w:type="dxa"/>
          </w:tcPr>
          <w:p w14:paraId="2BF40251" w14:textId="77777777" w:rsidR="009C72A7" w:rsidRPr="009C72A7" w:rsidRDefault="009C72A7" w:rsidP="001B1880">
            <w:pPr>
              <w:autoSpaceDE w:val="0"/>
              <w:autoSpaceDN w:val="0"/>
              <w:adjustRightInd w:val="0"/>
              <w:spacing w:after="0"/>
              <w:rPr>
                <w:rFonts w:ascii="Courier New" w:hAnsi="Courier New" w:cs="Courier New"/>
                <w:color w:val="000000"/>
                <w:sz w:val="18"/>
                <w:szCs w:val="18"/>
              </w:rPr>
            </w:pPr>
          </w:p>
        </w:tc>
      </w:tr>
    </w:tbl>
    <w:p w14:paraId="5B63B31D" w14:textId="77777777" w:rsidR="00DE6171" w:rsidRDefault="00DE6171" w:rsidP="00281C6D">
      <w:pPr>
        <w:ind w:left="576"/>
      </w:pPr>
    </w:p>
    <w:p w14:paraId="1D28573B" w14:textId="64509038" w:rsidR="003D5B86" w:rsidRDefault="003D5B86" w:rsidP="003D5B86">
      <w:pPr>
        <w:pStyle w:val="Heading2"/>
        <w:rPr>
          <w:rFonts w:hint="eastAsia"/>
        </w:rPr>
      </w:pPr>
      <w:bookmarkStart w:id="120" w:name="_Ref499352258"/>
      <w:bookmarkStart w:id="121" w:name="_Toc58851141"/>
      <w:r>
        <w:t>Data input</w:t>
      </w:r>
      <w:bookmarkEnd w:id="120"/>
      <w:bookmarkEnd w:id="121"/>
    </w:p>
    <w:p w14:paraId="37D51159" w14:textId="44CC3CA7" w:rsidR="00CF10E2" w:rsidRDefault="00C03844" w:rsidP="003D5B86">
      <w:r>
        <w:t xml:space="preserve">In the </w:t>
      </w:r>
      <w:proofErr w:type="spellStart"/>
      <w:r>
        <w:t>MRBreach</w:t>
      </w:r>
      <w:proofErr w:type="spellEnd"/>
      <w:r>
        <w:t xml:space="preserve"> class, the menu option for Model Data calls </w:t>
      </w:r>
      <w:proofErr w:type="spellStart"/>
      <w:r>
        <w:t>setInputData</w:t>
      </w:r>
      <w:proofErr w:type="spellEnd"/>
      <w:r>
        <w:t xml:space="preserve"> in the class </w:t>
      </w:r>
      <w:proofErr w:type="spellStart"/>
      <w:r w:rsidR="00F202F8">
        <w:t>MRBreachD</w:t>
      </w:r>
      <w:r>
        <w:t>ata</w:t>
      </w:r>
      <w:proofErr w:type="spellEnd"/>
      <w:r>
        <w:t xml:space="preserve">. This class only handles the input and editing of the model data and so illustrates the main functions of the </w:t>
      </w:r>
      <w:proofErr w:type="spellStart"/>
      <w:r>
        <w:t>PropertyInterface</w:t>
      </w:r>
      <w:proofErr w:type="spellEnd"/>
      <w:r>
        <w:t xml:space="preserve"> which </w:t>
      </w:r>
      <w:proofErr w:type="spellStart"/>
      <w:r w:rsidR="009849CC">
        <w:t>MRBreachData</w:t>
      </w:r>
      <w:proofErr w:type="spellEnd"/>
      <w:r>
        <w:t xml:space="preserve"> inherits from. </w:t>
      </w:r>
      <w:proofErr w:type="spellStart"/>
      <w:r w:rsidR="00F202F8">
        <w:t>MRBreach</w:t>
      </w:r>
      <w:r>
        <w:t>Data</w:t>
      </w:r>
      <w:proofErr w:type="spellEnd"/>
      <w:r>
        <w:t xml:space="preserve"> </w:t>
      </w:r>
      <w:r>
        <w:lastRenderedPageBreak/>
        <w:t>comprises two property blocks, one of which is hidden</w:t>
      </w:r>
      <w:r w:rsidR="00F202F8">
        <w:t>,</w:t>
      </w:r>
      <w:r>
        <w:t xml:space="preserve"> and two functions in the methods block. The hidden property block defines </w:t>
      </w:r>
      <w:r w:rsidR="00B8653E" w:rsidRPr="002B69EE">
        <w:t>properties that control the data input and display</w:t>
      </w:r>
      <w:r w:rsidR="00B8653E">
        <w:t>, as explained above in Section</w:t>
      </w:r>
      <w:r w:rsidR="0097028B">
        <w:t xml:space="preserve"> </w:t>
      </w:r>
      <w:r w:rsidR="00F202F8">
        <w:fldChar w:fldCharType="begin"/>
      </w:r>
      <w:r w:rsidR="00F202F8">
        <w:instrText xml:space="preserve"> REF _Ref504060835 \r \h </w:instrText>
      </w:r>
      <w:r w:rsidR="00F202F8">
        <w:fldChar w:fldCharType="separate"/>
      </w:r>
      <w:r w:rsidR="00822916">
        <w:t>6.1.2</w:t>
      </w:r>
      <w:r w:rsidR="00F202F8">
        <w:fldChar w:fldCharType="end"/>
      </w:r>
      <w:r w:rsidR="0097028B">
        <w:t xml:space="preserve">. The second property block defines the variables to be used. </w:t>
      </w:r>
      <w:r w:rsidR="00B8653E">
        <w:t xml:space="preserve"> </w:t>
      </w:r>
      <w:r w:rsidR="0097028B">
        <w:t xml:space="preserve">The controlling UI calls </w:t>
      </w:r>
      <w:proofErr w:type="spellStart"/>
      <w:r w:rsidR="0097028B" w:rsidRPr="0097028B">
        <w:t>setInputData</w:t>
      </w:r>
      <w:proofErr w:type="spellEnd"/>
      <w:r w:rsidR="0097028B">
        <w:t xml:space="preserve"> which instantiates the class using </w:t>
      </w:r>
      <w:proofErr w:type="spellStart"/>
      <w:r w:rsidR="0097028B">
        <w:t>getInputData</w:t>
      </w:r>
      <w:proofErr w:type="spellEnd"/>
      <w:r w:rsidR="0097028B">
        <w:t xml:space="preserve"> function. </w:t>
      </w:r>
      <w:r w:rsidR="00F202F8">
        <w:t xml:space="preserve">This is implemented differently to </w:t>
      </w:r>
      <w:r w:rsidR="001C76C0">
        <w:t>some of the other input data</w:t>
      </w:r>
      <w:r w:rsidR="00F202F8">
        <w:t xml:space="preserve"> class</w:t>
      </w:r>
      <w:r w:rsidR="001C76C0">
        <w:t xml:space="preserve">es (e.g. </w:t>
      </w:r>
      <w:proofErr w:type="spellStart"/>
      <w:r w:rsidR="001C76C0">
        <w:t>STData</w:t>
      </w:r>
      <w:proofErr w:type="spellEnd"/>
      <w:r w:rsidR="001C76C0">
        <w:t>)</w:t>
      </w:r>
      <w:r w:rsidR="00F202F8">
        <w:t xml:space="preserve"> because a </w:t>
      </w:r>
      <w:r w:rsidR="007B1E5B">
        <w:t>singleton class is used. This means that there can only be one version of th</w:t>
      </w:r>
      <w:r w:rsidR="00FB0F03">
        <w:t>e model input</w:t>
      </w:r>
      <w:r w:rsidR="007B1E5B">
        <w:t xml:space="preserve"> properties at any one time. </w:t>
      </w:r>
      <w:r w:rsidR="0097028B">
        <w:t xml:space="preserve">The </w:t>
      </w:r>
      <w:proofErr w:type="spellStart"/>
      <w:r w:rsidR="0097028B">
        <w:t>setInputData</w:t>
      </w:r>
      <w:proofErr w:type="spellEnd"/>
      <w:r w:rsidR="0097028B">
        <w:t xml:space="preserve"> function then calls </w:t>
      </w:r>
      <w:proofErr w:type="spellStart"/>
      <w:r w:rsidR="0097028B">
        <w:t>editProperties</w:t>
      </w:r>
      <w:proofErr w:type="spellEnd"/>
      <w:r w:rsidR="0097028B">
        <w:t xml:space="preserve"> which is a function inherited from the </w:t>
      </w:r>
      <w:proofErr w:type="spellStart"/>
      <w:r w:rsidR="0097028B">
        <w:t>PropertyInterface</w:t>
      </w:r>
      <w:proofErr w:type="spellEnd"/>
      <w:r w:rsidR="0097028B">
        <w:t xml:space="preserve">. </w:t>
      </w:r>
      <w:r w:rsidR="00FB0F03">
        <w:t xml:space="preserve"> </w:t>
      </w:r>
    </w:p>
    <w:p w14:paraId="2E47AE3D" w14:textId="34DC3DDC" w:rsidR="00CF10E2" w:rsidRDefault="00CF10E2" w:rsidP="003D5B86">
      <w:r>
        <w:t xml:space="preserve">The </w:t>
      </w:r>
      <w:proofErr w:type="spellStart"/>
      <w:r>
        <w:t>MRBreach</w:t>
      </w:r>
      <w:proofErr w:type="spellEnd"/>
      <w:r>
        <w:t xml:space="preserve"> model also illustrates the use of multiple input data classes, with the addition of the </w:t>
      </w:r>
      <w:proofErr w:type="spellStart"/>
      <w:r w:rsidR="00264E37">
        <w:t>MR</w:t>
      </w:r>
      <w:r>
        <w:t>SiteData</w:t>
      </w:r>
      <w:proofErr w:type="spellEnd"/>
      <w:r>
        <w:t xml:space="preserve"> class. The format of the class is the same as </w:t>
      </w:r>
      <w:proofErr w:type="spellStart"/>
      <w:r w:rsidR="007B1E5B">
        <w:t>MRBreach</w:t>
      </w:r>
      <w:r>
        <w:t>Data</w:t>
      </w:r>
      <w:proofErr w:type="spellEnd"/>
      <w:r>
        <w:t xml:space="preserve"> and just the properties and their respective definitions are changed. In this case the </w:t>
      </w:r>
      <w:proofErr w:type="spellStart"/>
      <w:r>
        <w:t>PropertyTab</w:t>
      </w:r>
      <w:proofErr w:type="spellEnd"/>
      <w:r>
        <w:t xml:space="preserve"> is kept the same as for </w:t>
      </w:r>
      <w:proofErr w:type="spellStart"/>
      <w:r w:rsidR="007B1E5B">
        <w:t>MRBreach</w:t>
      </w:r>
      <w:r>
        <w:t>Data</w:t>
      </w:r>
      <w:proofErr w:type="spellEnd"/>
      <w:r>
        <w:t xml:space="preserve"> as ‘</w:t>
      </w:r>
      <w:r w:rsidR="00730E1B">
        <w:t>Inputs</w:t>
      </w:r>
      <w:r>
        <w:t xml:space="preserve">’ but the </w:t>
      </w:r>
      <w:proofErr w:type="spellStart"/>
      <w:r>
        <w:t>TabPosition</w:t>
      </w:r>
      <w:proofErr w:type="spellEnd"/>
      <w:r>
        <w:t xml:space="preserve"> is adjusted so that the </w:t>
      </w:r>
      <w:proofErr w:type="spellStart"/>
      <w:r>
        <w:t>SiteData</w:t>
      </w:r>
      <w:proofErr w:type="spellEnd"/>
      <w:r>
        <w:t xml:space="preserve"> table is alongside the </w:t>
      </w:r>
      <w:proofErr w:type="spellStart"/>
      <w:r w:rsidR="007B1E5B">
        <w:t>MRBreach</w:t>
      </w:r>
      <w:r>
        <w:t>Data</w:t>
      </w:r>
      <w:proofErr w:type="spellEnd"/>
      <w:r>
        <w:t xml:space="preserve"> table on the </w:t>
      </w:r>
      <w:r w:rsidR="00730E1B">
        <w:rPr>
          <w:i/>
          <w:color w:val="565321" w:themeColor="accent2" w:themeShade="80"/>
        </w:rPr>
        <w:t>Inputs</w:t>
      </w:r>
      <w:r w:rsidRPr="007B1E5B">
        <w:rPr>
          <w:i/>
          <w:color w:val="565321" w:themeColor="accent2" w:themeShade="80"/>
        </w:rPr>
        <w:t xml:space="preserve"> </w:t>
      </w:r>
      <w:r>
        <w:t xml:space="preserve">tab. By amending the </w:t>
      </w:r>
      <w:proofErr w:type="spellStart"/>
      <w:r>
        <w:t>PropertyTab</w:t>
      </w:r>
      <w:proofErr w:type="spellEnd"/>
      <w:r>
        <w:t xml:space="preserve"> and creating an additional tab in </w:t>
      </w:r>
      <w:proofErr w:type="spellStart"/>
      <w:r w:rsidR="007B1E5B">
        <w:t>MRBreach</w:t>
      </w:r>
      <w:proofErr w:type="spellEnd"/>
      <w:r>
        <w:t xml:space="preserve"> this could have also been separated into two tabs. Which option to adopt usually depends on how may input variables</w:t>
      </w:r>
      <w:r w:rsidR="007B1E5B">
        <w:t xml:space="preserve"> there</w:t>
      </w:r>
      <w:r>
        <w:t xml:space="preserve"> are in each class.</w:t>
      </w:r>
    </w:p>
    <w:p w14:paraId="5D23937D" w14:textId="4302973F" w:rsidR="000C025E" w:rsidRDefault="007B1E5B" w:rsidP="00281C6D">
      <w:r>
        <w:t>The Diffusion2D model also has two classes to handle the model inputs, one to define the model domain (</w:t>
      </w:r>
      <w:proofErr w:type="spellStart"/>
      <w:r>
        <w:t>DiffusionData</w:t>
      </w:r>
      <w:proofErr w:type="spellEnd"/>
      <w:r>
        <w:t>) and one to handle the run time parameters (</w:t>
      </w:r>
      <w:proofErr w:type="spellStart"/>
      <w:r>
        <w:t>RunData</w:t>
      </w:r>
      <w:proofErr w:type="spellEnd"/>
      <w:r>
        <w:t>). These are accessed using a slightly different menu layout under Setup</w:t>
      </w:r>
      <w:r w:rsidR="00FB0F03">
        <w:t xml:space="preserve">, which </w:t>
      </w:r>
      <w:r>
        <w:t xml:space="preserve">is defined in </w:t>
      </w:r>
      <w:r w:rsidR="00FB0F03">
        <w:t xml:space="preserve">the </w:t>
      </w:r>
      <w:r>
        <w:t>Diffusion2D</w:t>
      </w:r>
      <w:r w:rsidR="00FB0F03">
        <w:t xml:space="preserve"> class</w:t>
      </w:r>
      <w:r>
        <w:t>.</w:t>
      </w:r>
    </w:p>
    <w:p w14:paraId="5571128B" w14:textId="77777777" w:rsidR="00DE6171" w:rsidRPr="004840A8" w:rsidRDefault="00DE6171" w:rsidP="00281C6D"/>
    <w:p w14:paraId="40558C87" w14:textId="64F1FA07" w:rsidR="004A3682" w:rsidRDefault="009A426A" w:rsidP="00FB384C">
      <w:pPr>
        <w:pStyle w:val="Heading2"/>
        <w:rPr>
          <w:rFonts w:hint="eastAsia"/>
        </w:rPr>
      </w:pPr>
      <w:bookmarkStart w:id="122" w:name="_Ref499349449"/>
      <w:bookmarkStart w:id="123" w:name="_Toc58851142"/>
      <w:r>
        <w:t xml:space="preserve">UI </w:t>
      </w:r>
      <w:r w:rsidR="00E71DDB">
        <w:t>customisation</w:t>
      </w:r>
      <w:bookmarkEnd w:id="122"/>
      <w:bookmarkEnd w:id="123"/>
    </w:p>
    <w:p w14:paraId="032384BC" w14:textId="27D26883" w:rsidR="007B1E5B" w:rsidRDefault="007B1E5B" w:rsidP="00197F5F">
      <w:r>
        <w:t xml:space="preserve">A simple adaptation of the model UI was outlined in Section </w:t>
      </w:r>
      <w:r>
        <w:fldChar w:fldCharType="begin"/>
      </w:r>
      <w:r>
        <w:instrText xml:space="preserve"> REF _Ref504061480 \r \h </w:instrText>
      </w:r>
      <w:r>
        <w:fldChar w:fldCharType="separate"/>
      </w:r>
      <w:r w:rsidR="00822916">
        <w:t>6.1.1</w:t>
      </w:r>
      <w:r>
        <w:fldChar w:fldCharType="end"/>
      </w:r>
      <w:r>
        <w:t xml:space="preserve">. Here we look at a more extensive modification to use different class handles and add an additional tab. This uses </w:t>
      </w:r>
      <w:proofErr w:type="spellStart"/>
      <w:r>
        <w:t>MRBreach</w:t>
      </w:r>
      <w:proofErr w:type="spellEnd"/>
      <w:r>
        <w:t xml:space="preserve"> as an example. </w:t>
      </w:r>
    </w:p>
    <w:p w14:paraId="5265EBB1" w14:textId="30E9DAE6" w:rsidR="0052401E" w:rsidRDefault="00FD3B2C" w:rsidP="00197F5F">
      <w:r>
        <w:t>Create</w:t>
      </w:r>
      <w:r w:rsidR="00FB384C">
        <w:t xml:space="preserve"> a model specific user interface </w:t>
      </w:r>
      <w:r>
        <w:t>by</w:t>
      </w:r>
      <w:r w:rsidR="00FB384C">
        <w:t xml:space="preserve"> overload</w:t>
      </w:r>
      <w:r>
        <w:t>ing</w:t>
      </w:r>
      <w:r w:rsidR="00FB384C">
        <w:t xml:space="preserve"> the ModelUI class. </w:t>
      </w:r>
      <w:r>
        <w:t xml:space="preserve"> (If the extensions are extensive, it may be simpler to inherit from the interface, ‘</w:t>
      </w:r>
      <w:proofErr w:type="spellStart"/>
      <w:r>
        <w:t>GUIinterface</w:t>
      </w:r>
      <w:proofErr w:type="spellEnd"/>
      <w:r>
        <w:t>’, directly).</w:t>
      </w:r>
      <w:r w:rsidR="00222532">
        <w:t xml:space="preserve"> </w:t>
      </w:r>
      <w:r w:rsidR="0052401E">
        <w:t>You then need to defi</w:t>
      </w:r>
      <w:r w:rsidR="0052401E">
        <w:rPr>
          <w:rFonts w:hint="eastAsia"/>
        </w:rPr>
        <w:t>n</w:t>
      </w:r>
      <w:r w:rsidR="0052401E">
        <w:t>e the properties you want for</w:t>
      </w:r>
      <w:r w:rsidR="00250E16">
        <w:t xml:space="preserve"> you</w:t>
      </w:r>
      <w:r w:rsidR="00551C91">
        <w:t>r</w:t>
      </w:r>
      <w:r w:rsidR="00250E16">
        <w:t xml:space="preserve"> model and add the method that</w:t>
      </w:r>
      <w:r w:rsidR="0052401E">
        <w:t xml:space="preserve"> </w:t>
      </w:r>
      <w:r w:rsidR="00250E16">
        <w:t>instantiates the object (the class constructor)</w:t>
      </w:r>
      <w:r w:rsidR="00CA31A5">
        <w:t xml:space="preserve">. </w:t>
      </w:r>
      <w:r w:rsidR="004B6BE9">
        <w:t xml:space="preserve">In the example models the constructor simply inherits this structure and redefines the class name from ModelUI to </w:t>
      </w:r>
      <w:proofErr w:type="spellStart"/>
      <w:r>
        <w:t>Another</w:t>
      </w:r>
      <w:r w:rsidR="004B6BE9">
        <w:t>Model</w:t>
      </w:r>
      <w:proofErr w:type="spellEnd"/>
      <w:r w:rsidR="004B6BE9">
        <w:t>.</w:t>
      </w:r>
      <w:r>
        <w:t xml:space="preserve"> The specific model </w:t>
      </w:r>
      <w:r w:rsidR="00DF1655">
        <w:t xml:space="preserve">interface </w:t>
      </w:r>
      <w:r>
        <w:t xml:space="preserve">is defined </w:t>
      </w:r>
      <w:r w:rsidR="00FB0F03">
        <w:t>using</w:t>
      </w:r>
      <w:r>
        <w:t xml:space="preserve"> the call to </w:t>
      </w:r>
      <w:proofErr w:type="spellStart"/>
      <w:r>
        <w:t>setGUI</w:t>
      </w:r>
      <w:proofErr w:type="spellEnd"/>
      <w:r w:rsidR="006C1926">
        <w:t xml:space="preserve">, as for example in </w:t>
      </w:r>
      <w:proofErr w:type="spellStart"/>
      <w:r w:rsidR="006C1926">
        <w:t>MRBreach</w:t>
      </w:r>
      <w:proofErr w:type="spellEnd"/>
      <w:r w:rsidR="006C1926">
        <w:t>:</w:t>
      </w:r>
    </w:p>
    <w:p w14:paraId="6FAD3F1D" w14:textId="77777777" w:rsidR="00B166F2" w:rsidRDefault="00B166F2" w:rsidP="00197F5F"/>
    <w:tbl>
      <w:tblPr>
        <w:tblStyle w:val="TableGrid"/>
        <w:tblW w:w="9493"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493"/>
      </w:tblGrid>
      <w:tr w:rsidR="00FD3B2C" w:rsidRPr="00E05D61" w14:paraId="3F3C492C" w14:textId="77777777" w:rsidTr="008B71D0">
        <w:trPr>
          <w:trHeight w:val="2631"/>
        </w:trPr>
        <w:tc>
          <w:tcPr>
            <w:tcW w:w="9493" w:type="dxa"/>
          </w:tcPr>
          <w:p w14:paraId="1D96DEF0" w14:textId="21A5B2BD" w:rsidR="00FD3B2C" w:rsidRPr="00E05D61" w:rsidRDefault="00FD3B2C" w:rsidP="00FD3B2C">
            <w:pPr>
              <w:autoSpaceDE w:val="0"/>
              <w:autoSpaceDN w:val="0"/>
              <w:adjustRightInd w:val="0"/>
              <w:spacing w:after="0"/>
              <w:rPr>
                <w:rFonts w:ascii="Courier New" w:hAnsi="Courier New" w:cs="Courier New"/>
                <w:sz w:val="18"/>
                <w:szCs w:val="18"/>
              </w:rPr>
            </w:pPr>
            <w:bookmarkStart w:id="124" w:name="_Hlk501557870"/>
            <w:r w:rsidRPr="00E05D61">
              <w:rPr>
                <w:rFonts w:ascii="Courier New" w:hAnsi="Courier New" w:cs="Courier New"/>
                <w:color w:val="000000"/>
                <w:sz w:val="18"/>
                <w:szCs w:val="18"/>
              </w:rPr>
              <w:t xml:space="preserve">        </w:t>
            </w:r>
            <w:r w:rsidRPr="00E05D61">
              <w:rPr>
                <w:rFonts w:ascii="Courier New" w:hAnsi="Courier New" w:cs="Courier New"/>
                <w:color w:val="0000FF"/>
                <w:sz w:val="18"/>
                <w:szCs w:val="18"/>
              </w:rPr>
              <w:t>function</w:t>
            </w:r>
            <w:r w:rsidRPr="00E05D61">
              <w:rPr>
                <w:rFonts w:ascii="Courier New" w:hAnsi="Courier New" w:cs="Courier New"/>
                <w:color w:val="000000"/>
                <w:sz w:val="18"/>
                <w:szCs w:val="18"/>
              </w:rPr>
              <w:t xml:space="preserve"> </w:t>
            </w:r>
            <w:proofErr w:type="spellStart"/>
            <w:r w:rsidRPr="00E05D61">
              <w:rPr>
                <w:rFonts w:ascii="Courier New" w:hAnsi="Courier New" w:cs="Courier New"/>
                <w:color w:val="000000"/>
                <w:sz w:val="18"/>
                <w:szCs w:val="18"/>
              </w:rPr>
              <w:t>obj</w:t>
            </w:r>
            <w:proofErr w:type="spellEnd"/>
            <w:r w:rsidRPr="00E05D61">
              <w:rPr>
                <w:rFonts w:ascii="Courier New" w:hAnsi="Courier New" w:cs="Courier New"/>
                <w:color w:val="000000"/>
                <w:sz w:val="18"/>
                <w:szCs w:val="18"/>
              </w:rPr>
              <w:t xml:space="preserve"> = </w:t>
            </w:r>
            <w:proofErr w:type="spellStart"/>
            <w:r w:rsidRPr="00E05D61">
              <w:rPr>
                <w:rFonts w:ascii="Courier New" w:hAnsi="Courier New" w:cs="Courier New"/>
                <w:color w:val="000000"/>
                <w:sz w:val="18"/>
                <w:szCs w:val="18"/>
              </w:rPr>
              <w:t>setGUI</w:t>
            </w:r>
            <w:proofErr w:type="spellEnd"/>
            <w:r w:rsidRPr="00E05D61">
              <w:rPr>
                <w:rFonts w:ascii="Courier New" w:hAnsi="Courier New" w:cs="Courier New"/>
                <w:color w:val="000000"/>
                <w:sz w:val="18"/>
                <w:szCs w:val="18"/>
              </w:rPr>
              <w:t>(</w:t>
            </w:r>
            <w:proofErr w:type="spellStart"/>
            <w:r w:rsidRPr="00E05D61">
              <w:rPr>
                <w:rFonts w:ascii="Courier New" w:hAnsi="Courier New" w:cs="Courier New"/>
                <w:color w:val="000000"/>
                <w:sz w:val="18"/>
                <w:szCs w:val="18"/>
              </w:rPr>
              <w:t>obj</w:t>
            </w:r>
            <w:proofErr w:type="spellEnd"/>
            <w:r w:rsidR="00FB0F03" w:rsidRPr="00E05D61">
              <w:rPr>
                <w:rFonts w:ascii="Courier New" w:hAnsi="Courier New" w:cs="Courier New"/>
                <w:color w:val="000000"/>
                <w:sz w:val="18"/>
                <w:szCs w:val="18"/>
              </w:rPr>
              <w:t>,~</w:t>
            </w:r>
            <w:r w:rsidRPr="00E05D61">
              <w:rPr>
                <w:rFonts w:ascii="Courier New" w:hAnsi="Courier New" w:cs="Courier New"/>
                <w:color w:val="000000"/>
                <w:sz w:val="18"/>
                <w:szCs w:val="18"/>
              </w:rPr>
              <w:t>)</w:t>
            </w:r>
          </w:p>
          <w:p w14:paraId="3FF35349" w14:textId="77777777" w:rsidR="00FD3B2C" w:rsidRPr="00E05D61" w:rsidRDefault="00FD3B2C" w:rsidP="00FD3B2C">
            <w:pPr>
              <w:autoSpaceDE w:val="0"/>
              <w:autoSpaceDN w:val="0"/>
              <w:adjustRightInd w:val="0"/>
              <w:spacing w:after="0"/>
              <w:rPr>
                <w:rFonts w:ascii="Courier New" w:hAnsi="Courier New" w:cs="Courier New"/>
                <w:sz w:val="18"/>
                <w:szCs w:val="18"/>
              </w:rPr>
            </w:pPr>
            <w:r w:rsidRPr="00E05D61">
              <w:rPr>
                <w:rFonts w:ascii="Courier New" w:hAnsi="Courier New" w:cs="Courier New"/>
                <w:color w:val="000000"/>
                <w:sz w:val="18"/>
                <w:szCs w:val="18"/>
              </w:rPr>
              <w:t xml:space="preserve">            </w:t>
            </w:r>
            <w:r w:rsidRPr="00E05D61">
              <w:rPr>
                <w:rFonts w:ascii="Courier New" w:hAnsi="Courier New" w:cs="Courier New"/>
                <w:color w:val="228B22"/>
                <w:sz w:val="18"/>
                <w:szCs w:val="18"/>
              </w:rPr>
              <w:t>%initialise standard figure and menus</w:t>
            </w:r>
          </w:p>
          <w:p w14:paraId="7285EB24" w14:textId="77777777" w:rsidR="00FA2E5C" w:rsidRPr="00FA2E5C" w:rsidRDefault="00E05D61" w:rsidP="00FA2E5C">
            <w:pPr>
              <w:autoSpaceDE w:val="0"/>
              <w:autoSpaceDN w:val="0"/>
              <w:adjustRightInd w:val="0"/>
              <w:spacing w:after="0"/>
              <w:rPr>
                <w:rFonts w:ascii="Courier New" w:hAnsi="Courier New" w:cs="Courier New"/>
                <w:sz w:val="18"/>
                <w:szCs w:val="18"/>
              </w:rPr>
            </w:pPr>
            <w:r w:rsidRPr="00E05D61">
              <w:rPr>
                <w:rFonts w:ascii="Courier New" w:hAnsi="Courier New" w:cs="Courier New"/>
                <w:color w:val="000000"/>
                <w:sz w:val="18"/>
                <w:szCs w:val="18"/>
              </w:rPr>
              <w:t xml:space="preserve">            </w:t>
            </w:r>
            <w:proofErr w:type="spellStart"/>
            <w:r w:rsidRPr="00E05D61">
              <w:rPr>
                <w:rFonts w:ascii="Courier New" w:hAnsi="Courier New" w:cs="Courier New"/>
                <w:color w:val="000000"/>
                <w:sz w:val="18"/>
                <w:szCs w:val="18"/>
              </w:rPr>
              <w:t>obj.FigTitle</w:t>
            </w:r>
            <w:proofErr w:type="spellEnd"/>
            <w:r w:rsidRPr="00E05D61">
              <w:rPr>
                <w:rFonts w:ascii="Courier New" w:hAnsi="Courier New" w:cs="Courier New"/>
                <w:color w:val="000000"/>
                <w:sz w:val="18"/>
                <w:szCs w:val="18"/>
              </w:rPr>
              <w:t xml:space="preserve"> = </w:t>
            </w:r>
            <w:proofErr w:type="spellStart"/>
            <w:r w:rsidRPr="00E05D61">
              <w:rPr>
                <w:rFonts w:ascii="Courier New" w:hAnsi="Courier New" w:cs="Courier New"/>
                <w:color w:val="000000"/>
                <w:sz w:val="18"/>
                <w:szCs w:val="18"/>
              </w:rPr>
              <w:t>sprintf</w:t>
            </w:r>
            <w:proofErr w:type="spellEnd"/>
            <w:r w:rsidRPr="00E05D61">
              <w:rPr>
                <w:rFonts w:ascii="Courier New" w:hAnsi="Courier New" w:cs="Courier New"/>
                <w:color w:val="000000"/>
                <w:sz w:val="18"/>
                <w:szCs w:val="18"/>
              </w:rPr>
              <w:t>(</w:t>
            </w:r>
            <w:proofErr w:type="spellStart"/>
            <w:r w:rsidR="00FA2E5C" w:rsidRPr="00FA2E5C">
              <w:rPr>
                <w:rFonts w:ascii="Courier New" w:hAnsi="Courier New" w:cs="Courier New"/>
                <w:color w:val="000000"/>
                <w:sz w:val="18"/>
                <w:szCs w:val="18"/>
              </w:rPr>
              <w:t>sprintf</w:t>
            </w:r>
            <w:proofErr w:type="spellEnd"/>
            <w:r w:rsidR="00FA2E5C" w:rsidRPr="00FA2E5C">
              <w:rPr>
                <w:rFonts w:ascii="Courier New" w:hAnsi="Courier New" w:cs="Courier New"/>
                <w:color w:val="000000"/>
                <w:sz w:val="18"/>
                <w:szCs w:val="18"/>
              </w:rPr>
              <w:t>(</w:t>
            </w:r>
            <w:r w:rsidR="00FA2E5C" w:rsidRPr="00FA2E5C">
              <w:rPr>
                <w:rFonts w:ascii="Courier New" w:hAnsi="Courier New" w:cs="Courier New"/>
                <w:color w:val="A020F0"/>
                <w:sz w:val="18"/>
                <w:szCs w:val="18"/>
              </w:rPr>
              <w:t>'%s - Version: %s;  Date: %s'</w:t>
            </w:r>
            <w:r w:rsidR="00FA2E5C" w:rsidRPr="00FA2E5C">
              <w:rPr>
                <w:rFonts w:ascii="Courier New" w:hAnsi="Courier New" w:cs="Courier New"/>
                <w:color w:val="000000"/>
                <w:sz w:val="18"/>
                <w:szCs w:val="18"/>
              </w:rPr>
              <w:t>,</w:t>
            </w:r>
            <w:r w:rsidR="00FA2E5C" w:rsidRPr="00FA2E5C">
              <w:rPr>
                <w:rFonts w:ascii="Courier New" w:hAnsi="Courier New" w:cs="Courier New"/>
                <w:color w:val="0000FF"/>
                <w:sz w:val="18"/>
                <w:szCs w:val="18"/>
              </w:rPr>
              <w:t>...</w:t>
            </w:r>
          </w:p>
          <w:p w14:paraId="169AC329" w14:textId="19B59E3E" w:rsidR="00FA2E5C" w:rsidRPr="00FA2E5C" w:rsidRDefault="00FA2E5C" w:rsidP="00FA2E5C">
            <w:pPr>
              <w:autoSpaceDE w:val="0"/>
              <w:autoSpaceDN w:val="0"/>
              <w:adjustRightInd w:val="0"/>
              <w:spacing w:after="0"/>
              <w:rPr>
                <w:rFonts w:ascii="Courier New" w:hAnsi="Courier New" w:cs="Courier New"/>
                <w:sz w:val="18"/>
                <w:szCs w:val="18"/>
              </w:rPr>
            </w:pPr>
            <w:r w:rsidRPr="00FA2E5C">
              <w:rPr>
                <w:rFonts w:ascii="Courier New" w:hAnsi="Courier New" w:cs="Courier New"/>
                <w:color w:val="000000"/>
                <w:sz w:val="18"/>
                <w:szCs w:val="18"/>
              </w:rPr>
              <w:t xml:space="preserve">                                    </w:t>
            </w:r>
            <w:r>
              <w:rPr>
                <w:rFonts w:ascii="Courier New" w:hAnsi="Courier New" w:cs="Courier New"/>
                <w:color w:val="A020F0"/>
                <w:sz w:val="18"/>
                <w:szCs w:val="18"/>
              </w:rPr>
              <w:t>‘</w:t>
            </w:r>
            <w:proofErr w:type="spellStart"/>
            <w:r w:rsidRPr="00FA2E5C">
              <w:rPr>
                <w:rFonts w:ascii="Courier New" w:hAnsi="Courier New" w:cs="Courier New"/>
                <w:color w:val="A020F0"/>
                <w:sz w:val="18"/>
                <w:szCs w:val="18"/>
                <w:highlight w:val="yellow"/>
              </w:rPr>
              <w:t>MRBreach</w:t>
            </w:r>
            <w:proofErr w:type="spellEnd"/>
            <w:r>
              <w:rPr>
                <w:rFonts w:ascii="Courier New" w:hAnsi="Courier New" w:cs="Courier New"/>
                <w:color w:val="A020F0"/>
                <w:sz w:val="18"/>
                <w:szCs w:val="18"/>
              </w:rPr>
              <w:t>’</w:t>
            </w:r>
            <w:r w:rsidRPr="00FA2E5C">
              <w:rPr>
                <w:rFonts w:ascii="Courier New" w:hAnsi="Courier New" w:cs="Courier New"/>
                <w:color w:val="000000"/>
                <w:sz w:val="18"/>
                <w:szCs w:val="18"/>
              </w:rPr>
              <w:t>,</w:t>
            </w:r>
            <w:proofErr w:type="spellStart"/>
            <w:r w:rsidRPr="00FA2E5C">
              <w:rPr>
                <w:rFonts w:ascii="Courier New" w:hAnsi="Courier New" w:cs="Courier New"/>
                <w:color w:val="000000"/>
                <w:sz w:val="18"/>
                <w:szCs w:val="18"/>
              </w:rPr>
              <w:t>obj.vNumber,obj.vDate</w:t>
            </w:r>
            <w:proofErr w:type="spellEnd"/>
            <w:r w:rsidRPr="00FA2E5C">
              <w:rPr>
                <w:rFonts w:ascii="Courier New" w:hAnsi="Courier New" w:cs="Courier New"/>
                <w:color w:val="000000"/>
                <w:sz w:val="18"/>
                <w:szCs w:val="18"/>
              </w:rPr>
              <w:t>);</w:t>
            </w:r>
          </w:p>
          <w:p w14:paraId="4F5F4F3A" w14:textId="23C25D67" w:rsidR="00E05D61" w:rsidRPr="00E05D61" w:rsidRDefault="00E05D61" w:rsidP="00E05D61">
            <w:pPr>
              <w:autoSpaceDE w:val="0"/>
              <w:autoSpaceDN w:val="0"/>
              <w:adjustRightInd w:val="0"/>
              <w:spacing w:after="0"/>
              <w:rPr>
                <w:rFonts w:ascii="Courier New" w:hAnsi="Courier New" w:cs="Courier New"/>
                <w:sz w:val="18"/>
                <w:szCs w:val="18"/>
              </w:rPr>
            </w:pPr>
            <w:r w:rsidRPr="00E05D61">
              <w:rPr>
                <w:rFonts w:ascii="Courier New" w:hAnsi="Courier New" w:cs="Courier New"/>
                <w:color w:val="000000"/>
                <w:sz w:val="18"/>
                <w:szCs w:val="18"/>
              </w:rPr>
              <w:t xml:space="preserve">            </w:t>
            </w:r>
            <w:proofErr w:type="spellStart"/>
            <w:r w:rsidRPr="00E05D61">
              <w:rPr>
                <w:rFonts w:ascii="Courier New" w:hAnsi="Courier New" w:cs="Courier New"/>
                <w:color w:val="000000"/>
                <w:sz w:val="18"/>
                <w:szCs w:val="18"/>
              </w:rPr>
              <w:t>obj.ModelLogo</w:t>
            </w:r>
            <w:proofErr w:type="spellEnd"/>
            <w:r w:rsidRPr="00E05D61">
              <w:rPr>
                <w:rFonts w:ascii="Courier New" w:hAnsi="Courier New" w:cs="Courier New"/>
                <w:color w:val="000000"/>
                <w:sz w:val="18"/>
                <w:szCs w:val="18"/>
              </w:rPr>
              <w:t xml:space="preserve"> = </w:t>
            </w:r>
            <w:r w:rsidRPr="00E05D61">
              <w:rPr>
                <w:rFonts w:ascii="Courier New" w:hAnsi="Courier New" w:cs="Courier New"/>
                <w:color w:val="A020F0"/>
                <w:sz w:val="18"/>
                <w:szCs w:val="18"/>
                <w:highlight w:val="yellow"/>
              </w:rPr>
              <w:t>'MRBreach_logo.png'</w:t>
            </w:r>
            <w:r w:rsidRPr="00E05D61">
              <w:rPr>
                <w:rFonts w:ascii="Courier New" w:hAnsi="Courier New" w:cs="Courier New"/>
                <w:color w:val="000000"/>
                <w:sz w:val="18"/>
                <w:szCs w:val="18"/>
              </w:rPr>
              <w:t>;</w:t>
            </w:r>
          </w:p>
          <w:p w14:paraId="166F372B" w14:textId="77777777" w:rsidR="00E05D61" w:rsidRPr="00E05D61" w:rsidRDefault="00E05D61" w:rsidP="00E05D61">
            <w:pPr>
              <w:autoSpaceDE w:val="0"/>
              <w:autoSpaceDN w:val="0"/>
              <w:adjustRightInd w:val="0"/>
              <w:spacing w:after="0"/>
              <w:rPr>
                <w:rFonts w:ascii="Courier New" w:hAnsi="Courier New" w:cs="Courier New"/>
                <w:sz w:val="18"/>
                <w:szCs w:val="18"/>
              </w:rPr>
            </w:pPr>
            <w:r w:rsidRPr="00E05D61">
              <w:rPr>
                <w:rFonts w:ascii="Courier New" w:hAnsi="Courier New" w:cs="Courier New"/>
                <w:color w:val="000000"/>
                <w:sz w:val="18"/>
                <w:szCs w:val="18"/>
              </w:rPr>
              <w:t xml:space="preserve">            </w:t>
            </w:r>
            <w:proofErr w:type="spellStart"/>
            <w:r w:rsidRPr="00E05D61">
              <w:rPr>
                <w:rFonts w:ascii="Courier New" w:hAnsi="Courier New" w:cs="Courier New"/>
                <w:color w:val="000000"/>
                <w:sz w:val="18"/>
                <w:szCs w:val="18"/>
              </w:rPr>
              <w:t>obj.ModelHelp</w:t>
            </w:r>
            <w:proofErr w:type="spellEnd"/>
            <w:r w:rsidRPr="00E05D61">
              <w:rPr>
                <w:rFonts w:ascii="Courier New" w:hAnsi="Courier New" w:cs="Courier New"/>
                <w:color w:val="000000"/>
                <w:sz w:val="18"/>
                <w:szCs w:val="18"/>
              </w:rPr>
              <w:t xml:space="preserve"> = </w:t>
            </w:r>
            <w:r w:rsidRPr="00E05D61">
              <w:rPr>
                <w:rFonts w:ascii="Courier New" w:hAnsi="Courier New" w:cs="Courier New"/>
                <w:color w:val="A020F0"/>
                <w:sz w:val="18"/>
                <w:szCs w:val="18"/>
                <w:highlight w:val="yellow"/>
              </w:rPr>
              <w:t>'MRBreachHelp.txt'</w:t>
            </w:r>
            <w:r w:rsidRPr="00E05D61">
              <w:rPr>
                <w:rFonts w:ascii="Courier New" w:hAnsi="Courier New" w:cs="Courier New"/>
                <w:color w:val="000000"/>
                <w:sz w:val="18"/>
                <w:szCs w:val="18"/>
              </w:rPr>
              <w:t>;</w:t>
            </w:r>
          </w:p>
          <w:p w14:paraId="43A430F5" w14:textId="77777777" w:rsidR="00E05D61" w:rsidRPr="00E05D61" w:rsidRDefault="00E05D61" w:rsidP="00E05D61">
            <w:pPr>
              <w:autoSpaceDE w:val="0"/>
              <w:autoSpaceDN w:val="0"/>
              <w:adjustRightInd w:val="0"/>
              <w:spacing w:after="0"/>
              <w:rPr>
                <w:rFonts w:ascii="Courier New" w:hAnsi="Courier New" w:cs="Courier New"/>
                <w:sz w:val="18"/>
                <w:szCs w:val="18"/>
              </w:rPr>
            </w:pPr>
            <w:r w:rsidRPr="00E05D61">
              <w:rPr>
                <w:rFonts w:ascii="Courier New" w:hAnsi="Courier New" w:cs="Courier New"/>
                <w:color w:val="000000"/>
                <w:sz w:val="18"/>
                <w:szCs w:val="18"/>
              </w:rPr>
              <w:t xml:space="preserve">            </w:t>
            </w:r>
            <w:proofErr w:type="spellStart"/>
            <w:r w:rsidRPr="00E05D61">
              <w:rPr>
                <w:rFonts w:ascii="Courier New" w:hAnsi="Courier New" w:cs="Courier New"/>
                <w:color w:val="000000"/>
                <w:sz w:val="18"/>
                <w:szCs w:val="18"/>
              </w:rPr>
              <w:t>obj.ModelInputs.</w:t>
            </w:r>
            <w:r w:rsidRPr="00E05D61">
              <w:rPr>
                <w:rFonts w:ascii="Courier New" w:hAnsi="Courier New" w:cs="Courier New"/>
                <w:color w:val="000000"/>
                <w:sz w:val="18"/>
                <w:szCs w:val="18"/>
                <w:highlight w:val="yellow"/>
              </w:rPr>
              <w:t>MRBreachModel</w:t>
            </w:r>
            <w:proofErr w:type="spellEnd"/>
            <w:r w:rsidRPr="00E05D61">
              <w:rPr>
                <w:rFonts w:ascii="Courier New" w:hAnsi="Courier New" w:cs="Courier New"/>
                <w:color w:val="000000"/>
                <w:sz w:val="18"/>
                <w:szCs w:val="18"/>
                <w:highlight w:val="yellow"/>
              </w:rPr>
              <w:t xml:space="preserve"> = {</w:t>
            </w:r>
            <w:r w:rsidRPr="00E05D61">
              <w:rPr>
                <w:rFonts w:ascii="Courier New" w:hAnsi="Courier New" w:cs="Courier New"/>
                <w:color w:val="A020F0"/>
                <w:sz w:val="18"/>
                <w:szCs w:val="18"/>
                <w:highlight w:val="yellow"/>
              </w:rPr>
              <w:t>'h_</w:t>
            </w:r>
            <w:proofErr w:type="spellStart"/>
            <w:r w:rsidRPr="00E05D61">
              <w:rPr>
                <w:rFonts w:ascii="Courier New" w:hAnsi="Courier New" w:cs="Courier New"/>
                <w:color w:val="A020F0"/>
                <w:sz w:val="18"/>
                <w:szCs w:val="18"/>
                <w:highlight w:val="yellow"/>
              </w:rPr>
              <w:t>InputData</w:t>
            </w:r>
            <w:proofErr w:type="spellEnd"/>
            <w:r w:rsidRPr="00E05D61">
              <w:rPr>
                <w:rFonts w:ascii="Courier New" w:hAnsi="Courier New" w:cs="Courier New"/>
                <w:color w:val="A020F0"/>
                <w:sz w:val="18"/>
                <w:szCs w:val="18"/>
                <w:highlight w:val="yellow"/>
              </w:rPr>
              <w:t>'</w:t>
            </w:r>
            <w:r w:rsidRPr="00E05D61">
              <w:rPr>
                <w:rFonts w:ascii="Courier New" w:hAnsi="Courier New" w:cs="Courier New"/>
                <w:color w:val="000000"/>
                <w:sz w:val="18"/>
                <w:szCs w:val="18"/>
                <w:highlight w:val="yellow"/>
              </w:rPr>
              <w:t>,</w:t>
            </w:r>
            <w:r w:rsidRPr="00E05D61">
              <w:rPr>
                <w:rFonts w:ascii="Courier New" w:hAnsi="Courier New" w:cs="Courier New"/>
                <w:color w:val="A020F0"/>
                <w:sz w:val="18"/>
                <w:szCs w:val="18"/>
                <w:highlight w:val="yellow"/>
              </w:rPr>
              <w:t>'</w:t>
            </w:r>
            <w:proofErr w:type="spellStart"/>
            <w:r w:rsidRPr="00E05D61">
              <w:rPr>
                <w:rFonts w:ascii="Courier New" w:hAnsi="Courier New" w:cs="Courier New"/>
                <w:color w:val="A020F0"/>
                <w:sz w:val="18"/>
                <w:szCs w:val="18"/>
                <w:highlight w:val="yellow"/>
              </w:rPr>
              <w:t>h_MRSiteData</w:t>
            </w:r>
            <w:proofErr w:type="spellEnd"/>
            <w:r w:rsidRPr="00E05D61">
              <w:rPr>
                <w:rFonts w:ascii="Courier New" w:hAnsi="Courier New" w:cs="Courier New"/>
                <w:color w:val="A020F0"/>
                <w:sz w:val="18"/>
                <w:szCs w:val="18"/>
                <w:highlight w:val="yellow"/>
              </w:rPr>
              <w:t>'</w:t>
            </w:r>
            <w:r w:rsidRPr="00E05D61">
              <w:rPr>
                <w:rFonts w:ascii="Courier New" w:hAnsi="Courier New" w:cs="Courier New"/>
                <w:color w:val="000000"/>
                <w:sz w:val="18"/>
                <w:szCs w:val="18"/>
              </w:rPr>
              <w:t xml:space="preserve">};    </w:t>
            </w:r>
          </w:p>
          <w:p w14:paraId="0CF6F3A9" w14:textId="77777777" w:rsidR="00E05D61" w:rsidRPr="00E05D61" w:rsidRDefault="00E05D61" w:rsidP="00E05D61">
            <w:pPr>
              <w:autoSpaceDE w:val="0"/>
              <w:autoSpaceDN w:val="0"/>
              <w:adjustRightInd w:val="0"/>
              <w:spacing w:after="0"/>
              <w:rPr>
                <w:rFonts w:ascii="Courier New" w:hAnsi="Courier New" w:cs="Courier New"/>
                <w:sz w:val="18"/>
                <w:szCs w:val="18"/>
              </w:rPr>
            </w:pPr>
            <w:r w:rsidRPr="00E05D61">
              <w:rPr>
                <w:rFonts w:ascii="Courier New" w:hAnsi="Courier New" w:cs="Courier New"/>
                <w:color w:val="000000"/>
                <w:sz w:val="18"/>
                <w:szCs w:val="18"/>
              </w:rPr>
              <w:t xml:space="preserve">            </w:t>
            </w:r>
            <w:proofErr w:type="spellStart"/>
            <w:r w:rsidRPr="00E05D61">
              <w:rPr>
                <w:rFonts w:ascii="Courier New" w:hAnsi="Courier New" w:cs="Courier New"/>
                <w:color w:val="000000"/>
                <w:sz w:val="18"/>
                <w:szCs w:val="18"/>
              </w:rPr>
              <w:t>obj.SaveDataString</w:t>
            </w:r>
            <w:proofErr w:type="spellEnd"/>
            <w:r w:rsidRPr="00E05D61">
              <w:rPr>
                <w:rFonts w:ascii="Courier New" w:hAnsi="Courier New" w:cs="Courier New"/>
                <w:color w:val="000000"/>
                <w:sz w:val="18"/>
                <w:szCs w:val="18"/>
              </w:rPr>
              <w:t xml:space="preserve"> = </w:t>
            </w:r>
            <w:r w:rsidRPr="00E05D61">
              <w:rPr>
                <w:rFonts w:ascii="Courier New" w:hAnsi="Courier New" w:cs="Courier New"/>
                <w:color w:val="A020F0"/>
                <w:sz w:val="18"/>
                <w:szCs w:val="18"/>
              </w:rPr>
              <w:t>'</w:t>
            </w:r>
            <w:proofErr w:type="spellStart"/>
            <w:r w:rsidRPr="00E05D61">
              <w:rPr>
                <w:rFonts w:ascii="Courier New" w:hAnsi="Courier New" w:cs="Courier New"/>
                <w:color w:val="A020F0"/>
                <w:sz w:val="18"/>
                <w:szCs w:val="18"/>
              </w:rPr>
              <w:t>h_InputData</w:t>
            </w:r>
            <w:proofErr w:type="spellEnd"/>
            <w:r w:rsidRPr="00E05D61">
              <w:rPr>
                <w:rFonts w:ascii="Courier New" w:hAnsi="Courier New" w:cs="Courier New"/>
                <w:color w:val="A020F0"/>
                <w:sz w:val="18"/>
                <w:szCs w:val="18"/>
              </w:rPr>
              <w:t>'</w:t>
            </w:r>
            <w:r w:rsidRPr="00E05D61">
              <w:rPr>
                <w:rFonts w:ascii="Courier New" w:hAnsi="Courier New" w:cs="Courier New"/>
                <w:color w:val="000000"/>
                <w:sz w:val="18"/>
                <w:szCs w:val="18"/>
              </w:rPr>
              <w:t xml:space="preserve">;            </w:t>
            </w:r>
          </w:p>
          <w:p w14:paraId="78EE46E6" w14:textId="7A66F7F6" w:rsidR="00E05D61" w:rsidRDefault="00E05D61" w:rsidP="00E05D61">
            <w:pPr>
              <w:autoSpaceDE w:val="0"/>
              <w:autoSpaceDN w:val="0"/>
              <w:adjustRightInd w:val="0"/>
              <w:spacing w:after="0"/>
              <w:rPr>
                <w:rFonts w:ascii="Courier New" w:hAnsi="Courier New" w:cs="Courier New"/>
                <w:color w:val="228B22"/>
                <w:sz w:val="18"/>
                <w:szCs w:val="18"/>
              </w:rPr>
            </w:pPr>
            <w:r w:rsidRPr="00E05D61">
              <w:rPr>
                <w:rFonts w:ascii="Courier New" w:hAnsi="Courier New" w:cs="Courier New"/>
                <w:color w:val="000000"/>
                <w:sz w:val="18"/>
                <w:szCs w:val="18"/>
              </w:rPr>
              <w:t xml:space="preserve">            </w:t>
            </w:r>
            <w:proofErr w:type="spellStart"/>
            <w:r w:rsidRPr="00E05D61">
              <w:rPr>
                <w:rFonts w:ascii="Courier New" w:hAnsi="Courier New" w:cs="Courier New"/>
                <w:color w:val="000000"/>
                <w:sz w:val="18"/>
                <w:szCs w:val="18"/>
              </w:rPr>
              <w:t>obj.NumTabs.Plot</w:t>
            </w:r>
            <w:proofErr w:type="spellEnd"/>
            <w:r w:rsidRPr="00E05D61">
              <w:rPr>
                <w:rFonts w:ascii="Courier New" w:hAnsi="Courier New" w:cs="Courier New"/>
                <w:color w:val="000000"/>
                <w:sz w:val="18"/>
                <w:szCs w:val="18"/>
              </w:rPr>
              <w:t xml:space="preserve"> = 2;       </w:t>
            </w:r>
            <w:r w:rsidRPr="00E05D61">
              <w:rPr>
                <w:rFonts w:ascii="Courier New" w:hAnsi="Courier New" w:cs="Courier New"/>
                <w:color w:val="228B22"/>
                <w:sz w:val="18"/>
                <w:szCs w:val="18"/>
              </w:rPr>
              <w:t>%1=XY only; 2=XY,XYZ; 3=Animate</w:t>
            </w:r>
          </w:p>
          <w:p w14:paraId="5B438F21" w14:textId="28D753A1" w:rsidR="008A1197" w:rsidRPr="00E05D61" w:rsidRDefault="008A1197" w:rsidP="00E05D61">
            <w:pPr>
              <w:autoSpaceDE w:val="0"/>
              <w:autoSpaceDN w:val="0"/>
              <w:adjustRightInd w:val="0"/>
              <w:spacing w:after="0"/>
              <w:rPr>
                <w:rFonts w:ascii="Courier New" w:hAnsi="Courier New" w:cs="Courier New"/>
                <w:sz w:val="18"/>
                <w:szCs w:val="18"/>
              </w:rPr>
            </w:pPr>
            <w:r>
              <w:rPr>
                <w:rFonts w:ascii="Courier New" w:hAnsi="Courier New" w:cs="Courier New"/>
                <w:sz w:val="18"/>
                <w:szCs w:val="18"/>
              </w:rPr>
              <w:t xml:space="preserve">            </w:t>
            </w:r>
            <w:proofErr w:type="spellStart"/>
            <w:r w:rsidRPr="008A1197">
              <w:rPr>
                <w:rFonts w:ascii="Courier New" w:hAnsi="Courier New" w:cs="Courier New"/>
                <w:sz w:val="18"/>
                <w:szCs w:val="18"/>
              </w:rPr>
              <w:t>obj.NumTabs.Stats</w:t>
            </w:r>
            <w:proofErr w:type="spellEnd"/>
            <w:r w:rsidRPr="008A1197">
              <w:rPr>
                <w:rFonts w:ascii="Courier New" w:hAnsi="Courier New" w:cs="Courier New"/>
                <w:sz w:val="18"/>
                <w:szCs w:val="18"/>
              </w:rPr>
              <w:t xml:space="preserve"> = 1</w:t>
            </w:r>
            <w:r w:rsidRPr="008A1197">
              <w:rPr>
                <w:rFonts w:ascii="Courier New" w:hAnsi="Courier New" w:cs="Courier New"/>
                <w:color w:val="228B22"/>
                <w:sz w:val="18"/>
                <w:szCs w:val="18"/>
              </w:rPr>
              <w:t xml:space="preserve">;      %General </w:t>
            </w:r>
            <w:proofErr w:type="gramStart"/>
            <w:r w:rsidRPr="008A1197">
              <w:rPr>
                <w:rFonts w:ascii="Courier New" w:hAnsi="Courier New" w:cs="Courier New"/>
                <w:color w:val="228B22"/>
                <w:sz w:val="18"/>
                <w:szCs w:val="18"/>
              </w:rPr>
              <w:t>stats</w:t>
            </w:r>
            <w:proofErr w:type="gramEnd"/>
          </w:p>
          <w:p w14:paraId="6822E1B5" w14:textId="77777777" w:rsidR="00E05D61" w:rsidRPr="00E05D61" w:rsidRDefault="00E05D61" w:rsidP="00E05D61">
            <w:pPr>
              <w:autoSpaceDE w:val="0"/>
              <w:autoSpaceDN w:val="0"/>
              <w:adjustRightInd w:val="0"/>
              <w:spacing w:after="0"/>
              <w:rPr>
                <w:rFonts w:ascii="Courier New" w:hAnsi="Courier New" w:cs="Courier New"/>
                <w:sz w:val="18"/>
                <w:szCs w:val="18"/>
              </w:rPr>
            </w:pPr>
            <w:r w:rsidRPr="00E05D61">
              <w:rPr>
                <w:rFonts w:ascii="Courier New" w:hAnsi="Courier New" w:cs="Courier New"/>
                <w:color w:val="000000"/>
                <w:sz w:val="18"/>
                <w:szCs w:val="18"/>
              </w:rPr>
              <w:t xml:space="preserve">            </w:t>
            </w:r>
            <w:proofErr w:type="spellStart"/>
            <w:r w:rsidRPr="00E05D61">
              <w:rPr>
                <w:rFonts w:ascii="Courier New" w:hAnsi="Courier New" w:cs="Courier New"/>
                <w:color w:val="000000"/>
                <w:sz w:val="18"/>
                <w:szCs w:val="18"/>
              </w:rPr>
              <w:t>obj</w:t>
            </w:r>
            <w:proofErr w:type="spellEnd"/>
            <w:r w:rsidRPr="00E05D61">
              <w:rPr>
                <w:rFonts w:ascii="Courier New" w:hAnsi="Courier New" w:cs="Courier New"/>
                <w:color w:val="000000"/>
                <w:sz w:val="18"/>
                <w:szCs w:val="18"/>
              </w:rPr>
              <w:t xml:space="preserve"> = </w:t>
            </w:r>
            <w:proofErr w:type="spellStart"/>
            <w:r w:rsidRPr="00E05D61">
              <w:rPr>
                <w:rFonts w:ascii="Courier New" w:hAnsi="Courier New" w:cs="Courier New"/>
                <w:color w:val="000000"/>
                <w:sz w:val="18"/>
                <w:szCs w:val="18"/>
              </w:rPr>
              <w:t>initialiseUI</w:t>
            </w:r>
            <w:proofErr w:type="spellEnd"/>
            <w:r w:rsidRPr="00E05D61">
              <w:rPr>
                <w:rFonts w:ascii="Courier New" w:hAnsi="Courier New" w:cs="Courier New"/>
                <w:color w:val="000000"/>
                <w:sz w:val="18"/>
                <w:szCs w:val="18"/>
              </w:rPr>
              <w:t>(</w:t>
            </w:r>
            <w:proofErr w:type="spellStart"/>
            <w:r w:rsidRPr="00E05D61">
              <w:rPr>
                <w:rFonts w:ascii="Courier New" w:hAnsi="Courier New" w:cs="Courier New"/>
                <w:color w:val="000000"/>
                <w:sz w:val="18"/>
                <w:szCs w:val="18"/>
              </w:rPr>
              <w:t>obj</w:t>
            </w:r>
            <w:proofErr w:type="spellEnd"/>
            <w:r w:rsidRPr="00E05D61">
              <w:rPr>
                <w:rFonts w:ascii="Courier New" w:hAnsi="Courier New" w:cs="Courier New"/>
                <w:color w:val="000000"/>
                <w:sz w:val="18"/>
                <w:szCs w:val="18"/>
              </w:rPr>
              <w:t xml:space="preserve">);    </w:t>
            </w:r>
            <w:r w:rsidRPr="00E05D61">
              <w:rPr>
                <w:rFonts w:ascii="Courier New" w:hAnsi="Courier New" w:cs="Courier New"/>
                <w:color w:val="228B22"/>
                <w:sz w:val="18"/>
                <w:szCs w:val="18"/>
              </w:rPr>
              <w:t>%initialise menus and tabs</w:t>
            </w:r>
          </w:p>
          <w:p w14:paraId="1D39DC36" w14:textId="77777777" w:rsidR="00E05D61" w:rsidRPr="00E05D61" w:rsidRDefault="00E05D61" w:rsidP="00E05D61">
            <w:pPr>
              <w:autoSpaceDE w:val="0"/>
              <w:autoSpaceDN w:val="0"/>
              <w:adjustRightInd w:val="0"/>
              <w:spacing w:after="0"/>
              <w:rPr>
                <w:rFonts w:ascii="Courier New" w:hAnsi="Courier New" w:cs="Courier New"/>
                <w:sz w:val="18"/>
                <w:szCs w:val="18"/>
              </w:rPr>
            </w:pPr>
            <w:r w:rsidRPr="00E05D61">
              <w:rPr>
                <w:rFonts w:ascii="Courier New" w:hAnsi="Courier New" w:cs="Courier New"/>
                <w:color w:val="000000"/>
                <w:sz w:val="18"/>
                <w:szCs w:val="18"/>
              </w:rPr>
              <w:t xml:space="preserve">            </w:t>
            </w:r>
            <w:r w:rsidRPr="00E05D61">
              <w:rPr>
                <w:rFonts w:ascii="Courier New" w:hAnsi="Courier New" w:cs="Courier New"/>
                <w:color w:val="228B22"/>
                <w:sz w:val="18"/>
                <w:szCs w:val="18"/>
              </w:rPr>
              <w:t xml:space="preserve">%if required call </w:t>
            </w:r>
            <w:proofErr w:type="spellStart"/>
            <w:r w:rsidRPr="00E05D61">
              <w:rPr>
                <w:rFonts w:ascii="Courier New" w:hAnsi="Courier New" w:cs="Courier New"/>
                <w:color w:val="228B22"/>
                <w:sz w:val="18"/>
                <w:szCs w:val="18"/>
              </w:rPr>
              <w:t>setAdditionalMenus</w:t>
            </w:r>
            <w:proofErr w:type="spellEnd"/>
            <w:r w:rsidRPr="00E05D61">
              <w:rPr>
                <w:rFonts w:ascii="Courier New" w:hAnsi="Courier New" w:cs="Courier New"/>
                <w:color w:val="228B22"/>
                <w:sz w:val="18"/>
                <w:szCs w:val="18"/>
              </w:rPr>
              <w:t>(</w:t>
            </w:r>
            <w:proofErr w:type="spellStart"/>
            <w:r w:rsidRPr="00E05D61">
              <w:rPr>
                <w:rFonts w:ascii="Courier New" w:hAnsi="Courier New" w:cs="Courier New"/>
                <w:color w:val="228B22"/>
                <w:sz w:val="18"/>
                <w:szCs w:val="18"/>
              </w:rPr>
              <w:t>obj</w:t>
            </w:r>
            <w:proofErr w:type="spellEnd"/>
            <w:r w:rsidRPr="00E05D61">
              <w:rPr>
                <w:rFonts w:ascii="Courier New" w:hAnsi="Courier New" w:cs="Courier New"/>
                <w:color w:val="228B22"/>
                <w:sz w:val="18"/>
                <w:szCs w:val="18"/>
              </w:rPr>
              <w:t xml:space="preserve">) here  </w:t>
            </w:r>
          </w:p>
          <w:p w14:paraId="7E91ECF4" w14:textId="75D78F54" w:rsidR="00FD3B2C" w:rsidRPr="00E05D61" w:rsidRDefault="00FD3B2C" w:rsidP="00FD3B2C">
            <w:pPr>
              <w:autoSpaceDE w:val="0"/>
              <w:autoSpaceDN w:val="0"/>
              <w:adjustRightInd w:val="0"/>
              <w:spacing w:after="0"/>
              <w:rPr>
                <w:rFonts w:ascii="Courier New" w:hAnsi="Courier New" w:cs="Courier New"/>
                <w:sz w:val="18"/>
                <w:szCs w:val="18"/>
              </w:rPr>
            </w:pPr>
            <w:r w:rsidRPr="00E05D61">
              <w:rPr>
                <w:rFonts w:ascii="Courier New" w:hAnsi="Courier New" w:cs="Courier New"/>
                <w:color w:val="000000"/>
                <w:sz w:val="18"/>
                <w:szCs w:val="18"/>
              </w:rPr>
              <w:t xml:space="preserve">        </w:t>
            </w:r>
            <w:r w:rsidRPr="00E05D61">
              <w:rPr>
                <w:rFonts w:ascii="Courier New" w:hAnsi="Courier New" w:cs="Courier New"/>
                <w:color w:val="0000FF"/>
                <w:sz w:val="18"/>
                <w:szCs w:val="18"/>
              </w:rPr>
              <w:t>end</w:t>
            </w:r>
          </w:p>
        </w:tc>
      </w:tr>
      <w:bookmarkEnd w:id="124"/>
    </w:tbl>
    <w:p w14:paraId="0C257332" w14:textId="0C4B5D92" w:rsidR="00B166F2" w:rsidRDefault="00B166F2" w:rsidP="00197F5F"/>
    <w:p w14:paraId="425169F4" w14:textId="44A7CC3C" w:rsidR="001B1880" w:rsidRDefault="001B1880" w:rsidP="00197F5F">
      <w:r>
        <w:t>The first 3 highlighted lines simply change the UI name, and point to model specific splash image and text help file. The 4</w:t>
      </w:r>
      <w:r w:rsidRPr="001B1880">
        <w:rPr>
          <w:vertAlign w:val="superscript"/>
        </w:rPr>
        <w:t>th</w:t>
      </w:r>
      <w:r>
        <w:t xml:space="preserve"> highlighted line then defines the input classes that are required to be able to run the model (defined using their class handles). </w:t>
      </w:r>
      <w:proofErr w:type="spellStart"/>
      <w:r>
        <w:t>SaveDataString</w:t>
      </w:r>
      <w:proofErr w:type="spellEnd"/>
      <w:r>
        <w:t xml:space="preserve"> is the handle that is checked to see whether there is a project to be saved when exiting the UI. The </w:t>
      </w:r>
      <w:proofErr w:type="spellStart"/>
      <w:r>
        <w:t>NumTabs</w:t>
      </w:r>
      <w:proofErr w:type="spellEnd"/>
      <w:r>
        <w:t xml:space="preserve"> property defines how many tabs to be included </w:t>
      </w:r>
      <w:r w:rsidRPr="00B53B3D">
        <w:t xml:space="preserve">from the Plot and Statistics UI. The call to </w:t>
      </w:r>
      <w:proofErr w:type="spellStart"/>
      <w:r w:rsidRPr="00B53B3D">
        <w:t>initia</w:t>
      </w:r>
      <w:r w:rsidR="005057EB" w:rsidRPr="00B53B3D">
        <w:t>l</w:t>
      </w:r>
      <w:r w:rsidRPr="00B53B3D">
        <w:t>iseUI</w:t>
      </w:r>
      <w:proofErr w:type="spellEnd"/>
      <w:r w:rsidRPr="00B53B3D">
        <w:t xml:space="preserve"> then initialises all the menus and tabs. </w:t>
      </w:r>
    </w:p>
    <w:p w14:paraId="331373B9" w14:textId="2B749DCD" w:rsidR="001B1880" w:rsidRDefault="001B1880" w:rsidP="00197F5F"/>
    <w:p w14:paraId="0E2CC38D" w14:textId="7570A985" w:rsidR="001B1880" w:rsidRDefault="001B1880" w:rsidP="00197F5F">
      <w:r>
        <w:lastRenderedPageBreak/>
        <w:t xml:space="preserve">Other options can be defined in </w:t>
      </w:r>
      <w:proofErr w:type="spellStart"/>
      <w:proofErr w:type="gramStart"/>
      <w:r>
        <w:t>setGUI</w:t>
      </w:r>
      <w:proofErr w:type="spellEnd"/>
      <w:proofErr w:type="gramEnd"/>
    </w:p>
    <w:p w14:paraId="7E244AAC" w14:textId="77777777" w:rsidR="00713524" w:rsidRDefault="00713524" w:rsidP="00197F5F"/>
    <w:p w14:paraId="06227CC9" w14:textId="70628247" w:rsidR="00E273C6" w:rsidRDefault="00DF1655" w:rsidP="00197F5F">
      <w:r w:rsidRPr="00DF1655">
        <w:t>To map the classes used in the model to the class handles for the bespoke UI</w:t>
      </w:r>
      <w:r w:rsidR="007E50C6">
        <w:t>,</w:t>
      </w:r>
      <w:r w:rsidRPr="00DF1655">
        <w:t xml:space="preserve"> the function </w:t>
      </w:r>
      <w:proofErr w:type="spellStart"/>
      <w:r w:rsidRPr="00DF1655">
        <w:t>setClassHandles</w:t>
      </w:r>
      <w:proofErr w:type="spellEnd"/>
      <w:r w:rsidRPr="00DF1655">
        <w:t xml:space="preserve"> defines the mapping. The function for </w:t>
      </w:r>
      <w:proofErr w:type="spellStart"/>
      <w:r w:rsidR="007E50C6">
        <w:t>MRBreach</w:t>
      </w:r>
      <w:proofErr w:type="spellEnd"/>
      <w:r w:rsidRPr="00DF1655">
        <w:t xml:space="preserve"> is as follows:</w:t>
      </w:r>
    </w:p>
    <w:p w14:paraId="32A6EDB3" w14:textId="77777777" w:rsidR="007E50C6" w:rsidRDefault="007E50C6" w:rsidP="00197F5F"/>
    <w:tbl>
      <w:tblPr>
        <w:tblStyle w:val="TableGrid"/>
        <w:tblW w:w="9493"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493"/>
      </w:tblGrid>
      <w:tr w:rsidR="00E273C6" w:rsidRPr="00E273C6" w14:paraId="6FCC2FF4" w14:textId="77777777" w:rsidTr="00DF1655">
        <w:tc>
          <w:tcPr>
            <w:tcW w:w="9493" w:type="dxa"/>
          </w:tcPr>
          <w:p w14:paraId="786241EA" w14:textId="77777777" w:rsidR="00E273C6" w:rsidRPr="00E273C6" w:rsidRDefault="00E273C6" w:rsidP="00E273C6">
            <w:pPr>
              <w:autoSpaceDE w:val="0"/>
              <w:autoSpaceDN w:val="0"/>
              <w:adjustRightInd w:val="0"/>
              <w:spacing w:after="0"/>
              <w:rPr>
                <w:rFonts w:ascii="Courier New" w:hAnsi="Courier New" w:cs="Courier New"/>
                <w:sz w:val="18"/>
                <w:szCs w:val="18"/>
              </w:rPr>
            </w:pPr>
            <w:r w:rsidRPr="00E273C6">
              <w:rPr>
                <w:rFonts w:ascii="Courier New" w:hAnsi="Courier New" w:cs="Courier New"/>
                <w:color w:val="000000"/>
                <w:sz w:val="18"/>
                <w:szCs w:val="18"/>
              </w:rPr>
              <w:t xml:space="preserve">        </w:t>
            </w:r>
            <w:r w:rsidRPr="00E273C6">
              <w:rPr>
                <w:rFonts w:ascii="Courier New" w:hAnsi="Courier New" w:cs="Courier New"/>
                <w:color w:val="0000FF"/>
                <w:sz w:val="18"/>
                <w:szCs w:val="18"/>
              </w:rPr>
              <w:t>function</w:t>
            </w:r>
            <w:r w:rsidRPr="00E273C6">
              <w:rPr>
                <w:rFonts w:ascii="Courier New" w:hAnsi="Courier New" w:cs="Courier New"/>
                <w:color w:val="000000"/>
                <w:sz w:val="18"/>
                <w:szCs w:val="18"/>
              </w:rPr>
              <w:t xml:space="preserve"> </w:t>
            </w:r>
            <w:proofErr w:type="spellStart"/>
            <w:r w:rsidRPr="00E273C6">
              <w:rPr>
                <w:rFonts w:ascii="Courier New" w:hAnsi="Courier New" w:cs="Courier New"/>
                <w:color w:val="000000"/>
                <w:sz w:val="18"/>
                <w:szCs w:val="18"/>
              </w:rPr>
              <w:t>obj</w:t>
            </w:r>
            <w:proofErr w:type="spellEnd"/>
            <w:r w:rsidRPr="00E273C6">
              <w:rPr>
                <w:rFonts w:ascii="Courier New" w:hAnsi="Courier New" w:cs="Courier New"/>
                <w:color w:val="000000"/>
                <w:sz w:val="18"/>
                <w:szCs w:val="18"/>
              </w:rPr>
              <w:t xml:space="preserve"> = </w:t>
            </w:r>
            <w:proofErr w:type="spellStart"/>
            <w:r w:rsidRPr="00E273C6">
              <w:rPr>
                <w:rFonts w:ascii="Courier New" w:hAnsi="Courier New" w:cs="Courier New"/>
                <w:color w:val="000000"/>
                <w:sz w:val="18"/>
                <w:szCs w:val="18"/>
              </w:rPr>
              <w:t>setClassHandles</w:t>
            </w:r>
            <w:proofErr w:type="spellEnd"/>
            <w:r w:rsidRPr="00E273C6">
              <w:rPr>
                <w:rFonts w:ascii="Courier New" w:hAnsi="Courier New" w:cs="Courier New"/>
                <w:color w:val="000000"/>
                <w:sz w:val="18"/>
                <w:szCs w:val="18"/>
              </w:rPr>
              <w:t>(</w:t>
            </w:r>
            <w:proofErr w:type="spellStart"/>
            <w:r w:rsidRPr="00E273C6">
              <w:rPr>
                <w:rFonts w:ascii="Courier New" w:hAnsi="Courier New" w:cs="Courier New"/>
                <w:color w:val="000000"/>
                <w:sz w:val="18"/>
                <w:szCs w:val="18"/>
              </w:rPr>
              <w:t>obj</w:t>
            </w:r>
            <w:proofErr w:type="spellEnd"/>
            <w:r w:rsidRPr="00E273C6">
              <w:rPr>
                <w:rFonts w:ascii="Courier New" w:hAnsi="Courier New" w:cs="Courier New"/>
                <w:color w:val="000000"/>
                <w:sz w:val="18"/>
                <w:szCs w:val="18"/>
              </w:rPr>
              <w:t>)</w:t>
            </w:r>
          </w:p>
          <w:p w14:paraId="6C87B121" w14:textId="77777777" w:rsidR="00E273C6" w:rsidRPr="00E273C6" w:rsidRDefault="00E273C6" w:rsidP="00E273C6">
            <w:pPr>
              <w:autoSpaceDE w:val="0"/>
              <w:autoSpaceDN w:val="0"/>
              <w:adjustRightInd w:val="0"/>
              <w:spacing w:after="0"/>
              <w:rPr>
                <w:rFonts w:ascii="Courier New" w:hAnsi="Courier New" w:cs="Courier New"/>
                <w:sz w:val="18"/>
                <w:szCs w:val="18"/>
              </w:rPr>
            </w:pPr>
            <w:r w:rsidRPr="00E273C6">
              <w:rPr>
                <w:rFonts w:ascii="Courier New" w:hAnsi="Courier New" w:cs="Courier New"/>
                <w:color w:val="000000"/>
                <w:sz w:val="18"/>
                <w:szCs w:val="18"/>
              </w:rPr>
              <w:t xml:space="preserve">            </w:t>
            </w:r>
            <w:r w:rsidRPr="00E273C6">
              <w:rPr>
                <w:rFonts w:ascii="Courier New" w:hAnsi="Courier New" w:cs="Courier New"/>
                <w:color w:val="228B22"/>
                <w:sz w:val="18"/>
                <w:szCs w:val="18"/>
              </w:rPr>
              <w:t>%cell array the defines the assignment of each class used in</w:t>
            </w:r>
          </w:p>
          <w:p w14:paraId="2CA33A66" w14:textId="77777777" w:rsidR="00E273C6" w:rsidRPr="00E273C6" w:rsidRDefault="00E273C6" w:rsidP="00E273C6">
            <w:pPr>
              <w:autoSpaceDE w:val="0"/>
              <w:autoSpaceDN w:val="0"/>
              <w:adjustRightInd w:val="0"/>
              <w:spacing w:after="0"/>
              <w:rPr>
                <w:rFonts w:ascii="Courier New" w:hAnsi="Courier New" w:cs="Courier New"/>
                <w:sz w:val="18"/>
                <w:szCs w:val="18"/>
              </w:rPr>
            </w:pPr>
            <w:r w:rsidRPr="00E273C6">
              <w:rPr>
                <w:rFonts w:ascii="Courier New" w:hAnsi="Courier New" w:cs="Courier New"/>
                <w:color w:val="000000"/>
                <w:sz w:val="18"/>
                <w:szCs w:val="18"/>
              </w:rPr>
              <w:t xml:space="preserve">            </w:t>
            </w:r>
            <w:r w:rsidRPr="00E273C6">
              <w:rPr>
                <w:rFonts w:ascii="Courier New" w:hAnsi="Courier New" w:cs="Courier New"/>
                <w:color w:val="228B22"/>
                <w:sz w:val="18"/>
                <w:szCs w:val="18"/>
              </w:rPr>
              <w:t xml:space="preserve">%the model to a handle. Format {handle name, class </w:t>
            </w:r>
            <w:proofErr w:type="gramStart"/>
            <w:r w:rsidRPr="00E273C6">
              <w:rPr>
                <w:rFonts w:ascii="Courier New" w:hAnsi="Courier New" w:cs="Courier New"/>
                <w:color w:val="228B22"/>
                <w:sz w:val="18"/>
                <w:szCs w:val="18"/>
              </w:rPr>
              <w:t>name;...</w:t>
            </w:r>
            <w:proofErr w:type="gramEnd"/>
            <w:r w:rsidRPr="00E273C6">
              <w:rPr>
                <w:rFonts w:ascii="Courier New" w:hAnsi="Courier New" w:cs="Courier New"/>
                <w:color w:val="228B22"/>
                <w:sz w:val="18"/>
                <w:szCs w:val="18"/>
              </w:rPr>
              <w:t>}</w:t>
            </w:r>
          </w:p>
          <w:p w14:paraId="0D0414D4" w14:textId="77777777" w:rsidR="00E273C6" w:rsidRPr="00E273C6" w:rsidRDefault="00E273C6" w:rsidP="00E273C6">
            <w:pPr>
              <w:autoSpaceDE w:val="0"/>
              <w:autoSpaceDN w:val="0"/>
              <w:adjustRightInd w:val="0"/>
              <w:spacing w:after="0"/>
              <w:rPr>
                <w:rFonts w:ascii="Courier New" w:hAnsi="Courier New" w:cs="Courier New"/>
                <w:sz w:val="18"/>
                <w:szCs w:val="18"/>
              </w:rPr>
            </w:pPr>
            <w:r w:rsidRPr="00E273C6">
              <w:rPr>
                <w:rFonts w:ascii="Courier New" w:hAnsi="Courier New" w:cs="Courier New"/>
                <w:color w:val="000000"/>
                <w:sz w:val="18"/>
                <w:szCs w:val="18"/>
              </w:rPr>
              <w:t xml:space="preserve">            </w:t>
            </w:r>
            <w:proofErr w:type="spellStart"/>
            <w:r w:rsidRPr="00E273C6">
              <w:rPr>
                <w:rFonts w:ascii="Courier New" w:hAnsi="Courier New" w:cs="Courier New"/>
                <w:color w:val="000000"/>
                <w:sz w:val="18"/>
                <w:szCs w:val="18"/>
              </w:rPr>
              <w:t>modelhandles</w:t>
            </w:r>
            <w:proofErr w:type="spellEnd"/>
            <w:r w:rsidRPr="00E273C6">
              <w:rPr>
                <w:rFonts w:ascii="Courier New" w:hAnsi="Courier New" w:cs="Courier New"/>
                <w:color w:val="000000"/>
                <w:sz w:val="18"/>
                <w:szCs w:val="18"/>
              </w:rPr>
              <w:t xml:space="preserve"> = {</w:t>
            </w:r>
            <w:r w:rsidRPr="00E273C6">
              <w:rPr>
                <w:rFonts w:ascii="Courier New" w:hAnsi="Courier New" w:cs="Courier New"/>
                <w:color w:val="A020F0"/>
                <w:sz w:val="18"/>
                <w:szCs w:val="18"/>
              </w:rPr>
              <w:t>'h_</w:t>
            </w:r>
            <w:proofErr w:type="spellStart"/>
            <w:r w:rsidRPr="00E273C6">
              <w:rPr>
                <w:rFonts w:ascii="Courier New" w:hAnsi="Courier New" w:cs="Courier New"/>
                <w:color w:val="A020F0"/>
                <w:sz w:val="18"/>
                <w:szCs w:val="18"/>
              </w:rPr>
              <w:t>InputData</w:t>
            </w:r>
            <w:proofErr w:type="spellEnd"/>
            <w:r w:rsidRPr="00E273C6">
              <w:rPr>
                <w:rFonts w:ascii="Courier New" w:hAnsi="Courier New" w:cs="Courier New"/>
                <w:color w:val="A020F0"/>
                <w:sz w:val="18"/>
                <w:szCs w:val="18"/>
              </w:rPr>
              <w:t>'</w:t>
            </w:r>
            <w:r w:rsidRPr="00E273C6">
              <w:rPr>
                <w:rFonts w:ascii="Courier New" w:hAnsi="Courier New" w:cs="Courier New"/>
                <w:color w:val="000000"/>
                <w:sz w:val="18"/>
                <w:szCs w:val="18"/>
              </w:rPr>
              <w:t>,</w:t>
            </w:r>
            <w:r w:rsidRPr="00E273C6">
              <w:rPr>
                <w:rFonts w:ascii="Courier New" w:hAnsi="Courier New" w:cs="Courier New"/>
                <w:color w:val="A020F0"/>
                <w:sz w:val="18"/>
                <w:szCs w:val="18"/>
              </w:rPr>
              <w:t>'</w:t>
            </w:r>
            <w:proofErr w:type="spellStart"/>
            <w:r w:rsidRPr="00E273C6">
              <w:rPr>
                <w:rFonts w:ascii="Courier New" w:hAnsi="Courier New" w:cs="Courier New"/>
                <w:color w:val="A020F0"/>
                <w:sz w:val="18"/>
                <w:szCs w:val="18"/>
              </w:rPr>
              <w:t>MRBreachData</w:t>
            </w:r>
            <w:proofErr w:type="spellEnd"/>
            <w:r w:rsidRPr="00E273C6">
              <w:rPr>
                <w:rFonts w:ascii="Courier New" w:hAnsi="Courier New" w:cs="Courier New"/>
                <w:color w:val="A020F0"/>
                <w:sz w:val="18"/>
                <w:szCs w:val="18"/>
              </w:rPr>
              <w:t>'</w:t>
            </w:r>
            <w:r w:rsidRPr="00E273C6">
              <w:rPr>
                <w:rFonts w:ascii="Courier New" w:hAnsi="Courier New" w:cs="Courier New"/>
                <w:color w:val="000000"/>
                <w:sz w:val="18"/>
                <w:szCs w:val="18"/>
              </w:rPr>
              <w:t>;</w:t>
            </w:r>
            <w:r w:rsidRPr="00E273C6">
              <w:rPr>
                <w:rFonts w:ascii="Courier New" w:hAnsi="Courier New" w:cs="Courier New"/>
                <w:color w:val="0000FF"/>
                <w:sz w:val="18"/>
                <w:szCs w:val="18"/>
              </w:rPr>
              <w:t>...</w:t>
            </w:r>
          </w:p>
          <w:p w14:paraId="709FBE36" w14:textId="77777777" w:rsidR="00E273C6" w:rsidRPr="00E273C6" w:rsidRDefault="00E273C6" w:rsidP="00E273C6">
            <w:pPr>
              <w:autoSpaceDE w:val="0"/>
              <w:autoSpaceDN w:val="0"/>
              <w:adjustRightInd w:val="0"/>
              <w:spacing w:after="0"/>
              <w:rPr>
                <w:rFonts w:ascii="Courier New" w:hAnsi="Courier New" w:cs="Courier New"/>
                <w:sz w:val="18"/>
                <w:szCs w:val="18"/>
              </w:rPr>
            </w:pPr>
            <w:r w:rsidRPr="00E273C6">
              <w:rPr>
                <w:rFonts w:ascii="Courier New" w:hAnsi="Courier New" w:cs="Courier New"/>
                <w:color w:val="000000"/>
                <w:sz w:val="18"/>
                <w:szCs w:val="18"/>
              </w:rPr>
              <w:t xml:space="preserve">                            </w:t>
            </w:r>
            <w:r w:rsidRPr="00E273C6">
              <w:rPr>
                <w:rFonts w:ascii="Courier New" w:hAnsi="Courier New" w:cs="Courier New"/>
                <w:color w:val="A020F0"/>
                <w:sz w:val="18"/>
                <w:szCs w:val="18"/>
              </w:rPr>
              <w:t>'</w:t>
            </w:r>
            <w:proofErr w:type="spellStart"/>
            <w:r w:rsidRPr="00E273C6">
              <w:rPr>
                <w:rFonts w:ascii="Courier New" w:hAnsi="Courier New" w:cs="Courier New"/>
                <w:color w:val="A020F0"/>
                <w:sz w:val="18"/>
                <w:szCs w:val="18"/>
              </w:rPr>
              <w:t>h_ImportedData</w:t>
            </w:r>
            <w:proofErr w:type="spellEnd"/>
            <w:r w:rsidRPr="00E273C6">
              <w:rPr>
                <w:rFonts w:ascii="Courier New" w:hAnsi="Courier New" w:cs="Courier New"/>
                <w:color w:val="A020F0"/>
                <w:sz w:val="18"/>
                <w:szCs w:val="18"/>
              </w:rPr>
              <w:t>'</w:t>
            </w:r>
            <w:r w:rsidRPr="00E273C6">
              <w:rPr>
                <w:rFonts w:ascii="Courier New" w:hAnsi="Courier New" w:cs="Courier New"/>
                <w:color w:val="000000"/>
                <w:sz w:val="18"/>
                <w:szCs w:val="18"/>
              </w:rPr>
              <w:t>,</w:t>
            </w:r>
            <w:r w:rsidRPr="00E273C6">
              <w:rPr>
                <w:rFonts w:ascii="Courier New" w:hAnsi="Courier New" w:cs="Courier New"/>
                <w:color w:val="A020F0"/>
                <w:sz w:val="18"/>
                <w:szCs w:val="18"/>
              </w:rPr>
              <w:t>''</w:t>
            </w:r>
            <w:r w:rsidRPr="00E273C6">
              <w:rPr>
                <w:rFonts w:ascii="Courier New" w:hAnsi="Courier New" w:cs="Courier New"/>
                <w:color w:val="000000"/>
                <w:sz w:val="18"/>
                <w:szCs w:val="18"/>
              </w:rPr>
              <w:t>;</w:t>
            </w:r>
            <w:r w:rsidRPr="00E273C6">
              <w:rPr>
                <w:rFonts w:ascii="Courier New" w:hAnsi="Courier New" w:cs="Courier New"/>
                <w:color w:val="0000FF"/>
                <w:sz w:val="18"/>
                <w:szCs w:val="18"/>
              </w:rPr>
              <w:t>...</w:t>
            </w:r>
          </w:p>
          <w:p w14:paraId="3B511C79" w14:textId="77777777" w:rsidR="00E273C6" w:rsidRPr="00E273C6" w:rsidRDefault="00E273C6" w:rsidP="00E273C6">
            <w:pPr>
              <w:autoSpaceDE w:val="0"/>
              <w:autoSpaceDN w:val="0"/>
              <w:adjustRightInd w:val="0"/>
              <w:spacing w:after="0"/>
              <w:rPr>
                <w:rFonts w:ascii="Courier New" w:hAnsi="Courier New" w:cs="Courier New"/>
                <w:sz w:val="18"/>
                <w:szCs w:val="18"/>
              </w:rPr>
            </w:pPr>
            <w:r w:rsidRPr="00E273C6">
              <w:rPr>
                <w:rFonts w:ascii="Courier New" w:hAnsi="Courier New" w:cs="Courier New"/>
                <w:color w:val="000000"/>
                <w:sz w:val="18"/>
                <w:szCs w:val="18"/>
              </w:rPr>
              <w:t xml:space="preserve">                            </w:t>
            </w:r>
            <w:r w:rsidRPr="00E273C6">
              <w:rPr>
                <w:rFonts w:ascii="Courier New" w:hAnsi="Courier New" w:cs="Courier New"/>
                <w:color w:val="A020F0"/>
                <w:sz w:val="18"/>
                <w:szCs w:val="18"/>
              </w:rPr>
              <w:t>'</w:t>
            </w:r>
            <w:proofErr w:type="spellStart"/>
            <w:r w:rsidRPr="00E273C6">
              <w:rPr>
                <w:rFonts w:ascii="Courier New" w:hAnsi="Courier New" w:cs="Courier New"/>
                <w:color w:val="A020F0"/>
                <w:sz w:val="18"/>
                <w:szCs w:val="18"/>
              </w:rPr>
              <w:t>h_Model</w:t>
            </w:r>
            <w:proofErr w:type="spellEnd"/>
            <w:r w:rsidRPr="00E273C6">
              <w:rPr>
                <w:rFonts w:ascii="Courier New" w:hAnsi="Courier New" w:cs="Courier New"/>
                <w:color w:val="A020F0"/>
                <w:sz w:val="18"/>
                <w:szCs w:val="18"/>
              </w:rPr>
              <w:t>'</w:t>
            </w:r>
            <w:r w:rsidRPr="00E273C6">
              <w:rPr>
                <w:rFonts w:ascii="Courier New" w:hAnsi="Courier New" w:cs="Courier New"/>
                <w:color w:val="000000"/>
                <w:sz w:val="18"/>
                <w:szCs w:val="18"/>
              </w:rPr>
              <w:t>,</w:t>
            </w:r>
            <w:r w:rsidRPr="00E273C6">
              <w:rPr>
                <w:rFonts w:ascii="Courier New" w:hAnsi="Courier New" w:cs="Courier New"/>
                <w:color w:val="A020F0"/>
                <w:sz w:val="18"/>
                <w:szCs w:val="18"/>
              </w:rPr>
              <w:t>''</w:t>
            </w:r>
            <w:r w:rsidRPr="00E273C6">
              <w:rPr>
                <w:rFonts w:ascii="Courier New" w:hAnsi="Courier New" w:cs="Courier New"/>
                <w:color w:val="000000"/>
                <w:sz w:val="18"/>
                <w:szCs w:val="18"/>
              </w:rPr>
              <w:t>;</w:t>
            </w:r>
            <w:r w:rsidRPr="00E273C6">
              <w:rPr>
                <w:rFonts w:ascii="Courier New" w:hAnsi="Courier New" w:cs="Courier New"/>
                <w:color w:val="0000FF"/>
                <w:sz w:val="18"/>
                <w:szCs w:val="18"/>
              </w:rPr>
              <w:t>...</w:t>
            </w:r>
          </w:p>
          <w:p w14:paraId="31BE155D" w14:textId="77777777" w:rsidR="00E273C6" w:rsidRPr="00E273C6" w:rsidRDefault="00E273C6" w:rsidP="00E273C6">
            <w:pPr>
              <w:autoSpaceDE w:val="0"/>
              <w:autoSpaceDN w:val="0"/>
              <w:adjustRightInd w:val="0"/>
              <w:spacing w:after="0"/>
              <w:rPr>
                <w:rFonts w:ascii="Courier New" w:hAnsi="Courier New" w:cs="Courier New"/>
                <w:sz w:val="18"/>
                <w:szCs w:val="18"/>
              </w:rPr>
            </w:pPr>
            <w:r w:rsidRPr="00E273C6">
              <w:rPr>
                <w:rFonts w:ascii="Courier New" w:hAnsi="Courier New" w:cs="Courier New"/>
                <w:color w:val="000000"/>
                <w:sz w:val="18"/>
                <w:szCs w:val="18"/>
              </w:rPr>
              <w:t xml:space="preserve">                            </w:t>
            </w:r>
            <w:r w:rsidRPr="00E273C6">
              <w:rPr>
                <w:rFonts w:ascii="Courier New" w:hAnsi="Courier New" w:cs="Courier New"/>
                <w:color w:val="A020F0"/>
                <w:sz w:val="18"/>
                <w:szCs w:val="18"/>
              </w:rPr>
              <w:t>'h_</w:t>
            </w:r>
            <w:proofErr w:type="spellStart"/>
            <w:r w:rsidRPr="00E273C6">
              <w:rPr>
                <w:rFonts w:ascii="Courier New" w:hAnsi="Courier New" w:cs="Courier New"/>
                <w:color w:val="A020F0"/>
                <w:sz w:val="18"/>
                <w:szCs w:val="18"/>
              </w:rPr>
              <w:t>MRSiteData</w:t>
            </w:r>
            <w:proofErr w:type="spellEnd"/>
            <w:r w:rsidRPr="00E273C6">
              <w:rPr>
                <w:rFonts w:ascii="Courier New" w:hAnsi="Courier New" w:cs="Courier New"/>
                <w:color w:val="A020F0"/>
                <w:sz w:val="18"/>
                <w:szCs w:val="18"/>
              </w:rPr>
              <w:t>'</w:t>
            </w:r>
            <w:r w:rsidRPr="00E273C6">
              <w:rPr>
                <w:rFonts w:ascii="Courier New" w:hAnsi="Courier New" w:cs="Courier New"/>
                <w:color w:val="000000"/>
                <w:sz w:val="18"/>
                <w:szCs w:val="18"/>
              </w:rPr>
              <w:t>,</w:t>
            </w:r>
            <w:r w:rsidRPr="00E273C6">
              <w:rPr>
                <w:rFonts w:ascii="Courier New" w:hAnsi="Courier New" w:cs="Courier New"/>
                <w:color w:val="A020F0"/>
                <w:sz w:val="18"/>
                <w:szCs w:val="18"/>
              </w:rPr>
              <w:t>'</w:t>
            </w:r>
            <w:proofErr w:type="spellStart"/>
            <w:r w:rsidRPr="00E273C6">
              <w:rPr>
                <w:rFonts w:ascii="Courier New" w:hAnsi="Courier New" w:cs="Courier New"/>
                <w:color w:val="A020F0"/>
                <w:sz w:val="18"/>
                <w:szCs w:val="18"/>
              </w:rPr>
              <w:t>MRSiteData</w:t>
            </w:r>
            <w:proofErr w:type="spellEnd"/>
            <w:r w:rsidRPr="00E273C6">
              <w:rPr>
                <w:rFonts w:ascii="Courier New" w:hAnsi="Courier New" w:cs="Courier New"/>
                <w:color w:val="A020F0"/>
                <w:sz w:val="18"/>
                <w:szCs w:val="18"/>
              </w:rPr>
              <w:t>'</w:t>
            </w:r>
            <w:r w:rsidRPr="00E273C6">
              <w:rPr>
                <w:rFonts w:ascii="Courier New" w:hAnsi="Courier New" w:cs="Courier New"/>
                <w:color w:val="000000"/>
                <w:sz w:val="18"/>
                <w:szCs w:val="18"/>
              </w:rPr>
              <w:t>;</w:t>
            </w:r>
            <w:r w:rsidRPr="00E273C6">
              <w:rPr>
                <w:rFonts w:ascii="Courier New" w:hAnsi="Courier New" w:cs="Courier New"/>
                <w:color w:val="0000FF"/>
                <w:sz w:val="18"/>
                <w:szCs w:val="18"/>
              </w:rPr>
              <w:t>...</w:t>
            </w:r>
          </w:p>
          <w:p w14:paraId="64466E98" w14:textId="77777777" w:rsidR="00E273C6" w:rsidRPr="00E273C6" w:rsidRDefault="00E273C6" w:rsidP="00E273C6">
            <w:pPr>
              <w:autoSpaceDE w:val="0"/>
              <w:autoSpaceDN w:val="0"/>
              <w:adjustRightInd w:val="0"/>
              <w:spacing w:after="0"/>
              <w:rPr>
                <w:rFonts w:ascii="Courier New" w:hAnsi="Courier New" w:cs="Courier New"/>
                <w:sz w:val="18"/>
                <w:szCs w:val="18"/>
              </w:rPr>
            </w:pPr>
            <w:r w:rsidRPr="00E273C6">
              <w:rPr>
                <w:rFonts w:ascii="Courier New" w:hAnsi="Courier New" w:cs="Courier New"/>
                <w:color w:val="000000"/>
                <w:sz w:val="18"/>
                <w:szCs w:val="18"/>
              </w:rPr>
              <w:t xml:space="preserve">                            </w:t>
            </w:r>
            <w:r w:rsidRPr="00E273C6">
              <w:rPr>
                <w:rFonts w:ascii="Courier New" w:hAnsi="Courier New" w:cs="Courier New"/>
                <w:color w:val="A020F0"/>
                <w:sz w:val="18"/>
                <w:szCs w:val="18"/>
              </w:rPr>
              <w:t>'h_</w:t>
            </w:r>
            <w:proofErr w:type="spellStart"/>
            <w:r w:rsidRPr="00E273C6">
              <w:rPr>
                <w:rFonts w:ascii="Courier New" w:hAnsi="Courier New" w:cs="Courier New"/>
                <w:color w:val="A020F0"/>
                <w:sz w:val="18"/>
                <w:szCs w:val="18"/>
              </w:rPr>
              <w:t>MRBreachModel</w:t>
            </w:r>
            <w:proofErr w:type="spellEnd"/>
            <w:r w:rsidRPr="00E273C6">
              <w:rPr>
                <w:rFonts w:ascii="Courier New" w:hAnsi="Courier New" w:cs="Courier New"/>
                <w:color w:val="A020F0"/>
                <w:sz w:val="18"/>
                <w:szCs w:val="18"/>
              </w:rPr>
              <w:t>'</w:t>
            </w:r>
            <w:r w:rsidRPr="00E273C6">
              <w:rPr>
                <w:rFonts w:ascii="Courier New" w:hAnsi="Courier New" w:cs="Courier New"/>
                <w:color w:val="000000"/>
                <w:sz w:val="18"/>
                <w:szCs w:val="18"/>
              </w:rPr>
              <w:t>,</w:t>
            </w:r>
            <w:r w:rsidRPr="00E273C6">
              <w:rPr>
                <w:rFonts w:ascii="Courier New" w:hAnsi="Courier New" w:cs="Courier New"/>
                <w:color w:val="A020F0"/>
                <w:sz w:val="18"/>
                <w:szCs w:val="18"/>
              </w:rPr>
              <w:t>'</w:t>
            </w:r>
            <w:proofErr w:type="spellStart"/>
            <w:r w:rsidRPr="00E273C6">
              <w:rPr>
                <w:rFonts w:ascii="Courier New" w:hAnsi="Courier New" w:cs="Courier New"/>
                <w:color w:val="A020F0"/>
                <w:sz w:val="18"/>
                <w:szCs w:val="18"/>
              </w:rPr>
              <w:t>MRBreachModel</w:t>
            </w:r>
            <w:proofErr w:type="spellEnd"/>
            <w:r w:rsidRPr="00E273C6">
              <w:rPr>
                <w:rFonts w:ascii="Courier New" w:hAnsi="Courier New" w:cs="Courier New"/>
                <w:color w:val="A020F0"/>
                <w:sz w:val="18"/>
                <w:szCs w:val="18"/>
              </w:rPr>
              <w:t>'</w:t>
            </w:r>
            <w:r w:rsidRPr="00E273C6">
              <w:rPr>
                <w:rFonts w:ascii="Courier New" w:hAnsi="Courier New" w:cs="Courier New"/>
                <w:color w:val="000000"/>
                <w:sz w:val="18"/>
                <w:szCs w:val="18"/>
              </w:rPr>
              <w:t>;</w:t>
            </w:r>
            <w:r w:rsidRPr="00E273C6">
              <w:rPr>
                <w:rFonts w:ascii="Courier New" w:hAnsi="Courier New" w:cs="Courier New"/>
                <w:color w:val="0000FF"/>
                <w:sz w:val="18"/>
                <w:szCs w:val="18"/>
              </w:rPr>
              <w:t>...</w:t>
            </w:r>
          </w:p>
          <w:p w14:paraId="7D0DA6F0" w14:textId="77777777" w:rsidR="00E273C6" w:rsidRPr="00E273C6" w:rsidRDefault="00E273C6" w:rsidP="00E273C6">
            <w:pPr>
              <w:autoSpaceDE w:val="0"/>
              <w:autoSpaceDN w:val="0"/>
              <w:adjustRightInd w:val="0"/>
              <w:spacing w:after="0"/>
              <w:rPr>
                <w:rFonts w:ascii="Courier New" w:hAnsi="Courier New" w:cs="Courier New"/>
                <w:sz w:val="18"/>
                <w:szCs w:val="18"/>
              </w:rPr>
            </w:pPr>
            <w:r w:rsidRPr="00E273C6">
              <w:rPr>
                <w:rFonts w:ascii="Courier New" w:hAnsi="Courier New" w:cs="Courier New"/>
                <w:color w:val="000000"/>
                <w:sz w:val="18"/>
                <w:szCs w:val="18"/>
              </w:rPr>
              <w:t xml:space="preserve">                            </w:t>
            </w:r>
            <w:r w:rsidRPr="00E273C6">
              <w:rPr>
                <w:rFonts w:ascii="Courier New" w:hAnsi="Courier New" w:cs="Courier New"/>
                <w:color w:val="A020F0"/>
                <w:sz w:val="18"/>
                <w:szCs w:val="18"/>
              </w:rPr>
              <w:t>'</w:t>
            </w:r>
            <w:proofErr w:type="spellStart"/>
            <w:r w:rsidRPr="00E273C6">
              <w:rPr>
                <w:rFonts w:ascii="Courier New" w:hAnsi="Courier New" w:cs="Courier New"/>
                <w:color w:val="A020F0"/>
                <w:sz w:val="18"/>
                <w:szCs w:val="18"/>
              </w:rPr>
              <w:t>h_Hypsometry'</w:t>
            </w:r>
            <w:r w:rsidRPr="00E273C6">
              <w:rPr>
                <w:rFonts w:ascii="Courier New" w:hAnsi="Courier New" w:cs="Courier New"/>
                <w:color w:val="000000"/>
                <w:sz w:val="18"/>
                <w:szCs w:val="18"/>
              </w:rPr>
              <w:t>,</w:t>
            </w:r>
            <w:r w:rsidRPr="00E273C6">
              <w:rPr>
                <w:rFonts w:ascii="Courier New" w:hAnsi="Courier New" w:cs="Courier New"/>
                <w:color w:val="A020F0"/>
                <w:sz w:val="18"/>
                <w:szCs w:val="18"/>
              </w:rPr>
              <w:t>'Hypsometry</w:t>
            </w:r>
            <w:proofErr w:type="spellEnd"/>
            <w:r w:rsidRPr="00E273C6">
              <w:rPr>
                <w:rFonts w:ascii="Courier New" w:hAnsi="Courier New" w:cs="Courier New"/>
                <w:color w:val="A020F0"/>
                <w:sz w:val="18"/>
                <w:szCs w:val="18"/>
              </w:rPr>
              <w:t>'</w:t>
            </w:r>
            <w:r w:rsidRPr="00E273C6">
              <w:rPr>
                <w:rFonts w:ascii="Courier New" w:hAnsi="Courier New" w:cs="Courier New"/>
                <w:color w:val="000000"/>
                <w:sz w:val="18"/>
                <w:szCs w:val="18"/>
              </w:rPr>
              <w:t>};</w:t>
            </w:r>
          </w:p>
          <w:p w14:paraId="0FCA50B5" w14:textId="77777777" w:rsidR="00E273C6" w:rsidRPr="00E273C6" w:rsidRDefault="00E273C6" w:rsidP="00E273C6">
            <w:pPr>
              <w:autoSpaceDE w:val="0"/>
              <w:autoSpaceDN w:val="0"/>
              <w:adjustRightInd w:val="0"/>
              <w:spacing w:after="0"/>
              <w:rPr>
                <w:rFonts w:ascii="Courier New" w:hAnsi="Courier New" w:cs="Courier New"/>
                <w:sz w:val="18"/>
                <w:szCs w:val="18"/>
              </w:rPr>
            </w:pPr>
            <w:r w:rsidRPr="00E273C6">
              <w:rPr>
                <w:rFonts w:ascii="Courier New" w:hAnsi="Courier New" w:cs="Courier New"/>
                <w:color w:val="000000"/>
                <w:sz w:val="18"/>
                <w:szCs w:val="18"/>
              </w:rPr>
              <w:t xml:space="preserve">            </w:t>
            </w:r>
            <w:proofErr w:type="spellStart"/>
            <w:r w:rsidRPr="00E273C6">
              <w:rPr>
                <w:rFonts w:ascii="Courier New" w:hAnsi="Courier New" w:cs="Courier New"/>
                <w:color w:val="000000"/>
                <w:sz w:val="18"/>
                <w:szCs w:val="18"/>
              </w:rPr>
              <w:t>obj.ModelHandles</w:t>
            </w:r>
            <w:proofErr w:type="spellEnd"/>
            <w:r w:rsidRPr="00E273C6">
              <w:rPr>
                <w:rFonts w:ascii="Courier New" w:hAnsi="Courier New" w:cs="Courier New"/>
                <w:color w:val="000000"/>
                <w:sz w:val="18"/>
                <w:szCs w:val="18"/>
              </w:rPr>
              <w:t xml:space="preserve"> = </w:t>
            </w:r>
            <w:proofErr w:type="spellStart"/>
            <w:r w:rsidRPr="00E273C6">
              <w:rPr>
                <w:rFonts w:ascii="Courier New" w:hAnsi="Courier New" w:cs="Courier New"/>
                <w:color w:val="000000"/>
                <w:sz w:val="18"/>
                <w:szCs w:val="18"/>
              </w:rPr>
              <w:t>vertcat</w:t>
            </w:r>
            <w:proofErr w:type="spellEnd"/>
            <w:r w:rsidRPr="00E273C6">
              <w:rPr>
                <w:rFonts w:ascii="Courier New" w:hAnsi="Courier New" w:cs="Courier New"/>
                <w:color w:val="000000"/>
                <w:sz w:val="18"/>
                <w:szCs w:val="18"/>
              </w:rPr>
              <w:t>(</w:t>
            </w:r>
            <w:proofErr w:type="spellStart"/>
            <w:r w:rsidRPr="00E273C6">
              <w:rPr>
                <w:rFonts w:ascii="Courier New" w:hAnsi="Courier New" w:cs="Courier New"/>
                <w:color w:val="000000"/>
                <w:sz w:val="18"/>
                <w:szCs w:val="18"/>
              </w:rPr>
              <w:t>obj.ModelHandles,modelhandles</w:t>
            </w:r>
            <w:proofErr w:type="spellEnd"/>
            <w:r w:rsidRPr="00E273C6">
              <w:rPr>
                <w:rFonts w:ascii="Courier New" w:hAnsi="Courier New" w:cs="Courier New"/>
                <w:color w:val="000000"/>
                <w:sz w:val="18"/>
                <w:szCs w:val="18"/>
              </w:rPr>
              <w:t>);</w:t>
            </w:r>
          </w:p>
          <w:p w14:paraId="5F86EB9F" w14:textId="77777777" w:rsidR="00E273C6" w:rsidRPr="00E273C6" w:rsidRDefault="00E273C6" w:rsidP="00E273C6">
            <w:pPr>
              <w:autoSpaceDE w:val="0"/>
              <w:autoSpaceDN w:val="0"/>
              <w:adjustRightInd w:val="0"/>
              <w:spacing w:after="0"/>
              <w:rPr>
                <w:rFonts w:ascii="Courier New" w:hAnsi="Courier New" w:cs="Courier New"/>
                <w:sz w:val="18"/>
                <w:szCs w:val="18"/>
              </w:rPr>
            </w:pPr>
            <w:r w:rsidRPr="00E273C6">
              <w:rPr>
                <w:rFonts w:ascii="Courier New" w:hAnsi="Courier New" w:cs="Courier New"/>
                <w:color w:val="000000"/>
                <w:sz w:val="18"/>
                <w:szCs w:val="18"/>
              </w:rPr>
              <w:t xml:space="preserve">            </w:t>
            </w:r>
            <w:r w:rsidRPr="00E273C6">
              <w:rPr>
                <w:rFonts w:ascii="Courier New" w:hAnsi="Courier New" w:cs="Courier New"/>
                <w:color w:val="228B22"/>
                <w:sz w:val="18"/>
                <w:szCs w:val="18"/>
              </w:rPr>
              <w:t>%</w:t>
            </w:r>
            <w:proofErr w:type="spellStart"/>
            <w:r w:rsidRPr="00E273C6">
              <w:rPr>
                <w:rFonts w:ascii="Courier New" w:hAnsi="Courier New" w:cs="Courier New"/>
                <w:color w:val="228B22"/>
                <w:sz w:val="18"/>
                <w:szCs w:val="18"/>
              </w:rPr>
              <w:t>setClassHandles</w:t>
            </w:r>
            <w:proofErr w:type="spellEnd"/>
            <w:r w:rsidRPr="00E273C6">
              <w:rPr>
                <w:rFonts w:ascii="Courier New" w:hAnsi="Courier New" w:cs="Courier New"/>
                <w:color w:val="228B22"/>
                <w:sz w:val="18"/>
                <w:szCs w:val="18"/>
              </w:rPr>
              <w:t xml:space="preserve"> is called by </w:t>
            </w:r>
            <w:proofErr w:type="spellStart"/>
            <w:r w:rsidRPr="00E273C6">
              <w:rPr>
                <w:rFonts w:ascii="Courier New" w:hAnsi="Courier New" w:cs="Courier New"/>
                <w:color w:val="228B22"/>
                <w:sz w:val="18"/>
                <w:szCs w:val="18"/>
              </w:rPr>
              <w:t>GUIinterface.setModelHandles</w:t>
            </w:r>
            <w:proofErr w:type="spellEnd"/>
          </w:p>
          <w:p w14:paraId="560A119F" w14:textId="77777777" w:rsidR="00E273C6" w:rsidRPr="00E273C6" w:rsidRDefault="00E273C6" w:rsidP="00E273C6">
            <w:pPr>
              <w:autoSpaceDE w:val="0"/>
              <w:autoSpaceDN w:val="0"/>
              <w:adjustRightInd w:val="0"/>
              <w:spacing w:after="0"/>
              <w:rPr>
                <w:rFonts w:ascii="Courier New" w:hAnsi="Courier New" w:cs="Courier New"/>
                <w:sz w:val="18"/>
                <w:szCs w:val="18"/>
              </w:rPr>
            </w:pPr>
            <w:r w:rsidRPr="00E273C6">
              <w:rPr>
                <w:rFonts w:ascii="Courier New" w:hAnsi="Courier New" w:cs="Courier New"/>
                <w:color w:val="000000"/>
                <w:sz w:val="18"/>
                <w:szCs w:val="18"/>
              </w:rPr>
              <w:t xml:space="preserve">            </w:t>
            </w:r>
            <w:r w:rsidRPr="00E273C6">
              <w:rPr>
                <w:rFonts w:ascii="Courier New" w:hAnsi="Courier New" w:cs="Courier New"/>
                <w:color w:val="228B22"/>
                <w:sz w:val="18"/>
                <w:szCs w:val="18"/>
              </w:rPr>
              <w:t xml:space="preserve">%where </w:t>
            </w:r>
            <w:proofErr w:type="spellStart"/>
            <w:r w:rsidRPr="00E273C6">
              <w:rPr>
                <w:rFonts w:ascii="Courier New" w:hAnsi="Courier New" w:cs="Courier New"/>
                <w:color w:val="228B22"/>
                <w:sz w:val="18"/>
                <w:szCs w:val="18"/>
              </w:rPr>
              <w:t>obj.ModelHandles</w:t>
            </w:r>
            <w:proofErr w:type="spellEnd"/>
            <w:r w:rsidRPr="00E273C6">
              <w:rPr>
                <w:rFonts w:ascii="Courier New" w:hAnsi="Courier New" w:cs="Courier New"/>
                <w:color w:val="228B22"/>
                <w:sz w:val="18"/>
                <w:szCs w:val="18"/>
              </w:rPr>
              <w:t xml:space="preserve"> is converted to a table with variables</w:t>
            </w:r>
          </w:p>
          <w:p w14:paraId="5B52D8F3" w14:textId="77777777" w:rsidR="00E273C6" w:rsidRPr="00E273C6" w:rsidRDefault="00E273C6" w:rsidP="00E273C6">
            <w:pPr>
              <w:autoSpaceDE w:val="0"/>
              <w:autoSpaceDN w:val="0"/>
              <w:adjustRightInd w:val="0"/>
              <w:spacing w:after="0"/>
              <w:rPr>
                <w:rFonts w:ascii="Courier New" w:hAnsi="Courier New" w:cs="Courier New"/>
                <w:sz w:val="18"/>
                <w:szCs w:val="18"/>
              </w:rPr>
            </w:pPr>
            <w:r w:rsidRPr="00E273C6">
              <w:rPr>
                <w:rFonts w:ascii="Courier New" w:hAnsi="Courier New" w:cs="Courier New"/>
                <w:color w:val="000000"/>
                <w:sz w:val="18"/>
                <w:szCs w:val="18"/>
              </w:rPr>
              <w:t xml:space="preserve">            </w:t>
            </w:r>
            <w:r w:rsidRPr="00E273C6">
              <w:rPr>
                <w:rFonts w:ascii="Courier New" w:hAnsi="Courier New" w:cs="Courier New"/>
                <w:color w:val="228B22"/>
                <w:sz w:val="18"/>
                <w:szCs w:val="18"/>
              </w:rPr>
              <w:t>%handle and class</w:t>
            </w:r>
          </w:p>
          <w:p w14:paraId="644C7DBD" w14:textId="67B00F7E" w:rsidR="00E273C6" w:rsidRPr="008A1197" w:rsidRDefault="00E273C6" w:rsidP="00DF1655">
            <w:pPr>
              <w:autoSpaceDE w:val="0"/>
              <w:autoSpaceDN w:val="0"/>
              <w:adjustRightInd w:val="0"/>
              <w:spacing w:after="0"/>
              <w:rPr>
                <w:rFonts w:ascii="Courier New" w:hAnsi="Courier New" w:cs="Courier New"/>
                <w:sz w:val="18"/>
                <w:szCs w:val="18"/>
              </w:rPr>
            </w:pPr>
            <w:r w:rsidRPr="00E273C6">
              <w:rPr>
                <w:rFonts w:ascii="Courier New" w:hAnsi="Courier New" w:cs="Courier New"/>
                <w:color w:val="000000"/>
                <w:sz w:val="18"/>
                <w:szCs w:val="18"/>
              </w:rPr>
              <w:t xml:space="preserve">        </w:t>
            </w:r>
            <w:r w:rsidRPr="00E273C6">
              <w:rPr>
                <w:rFonts w:ascii="Courier New" w:hAnsi="Courier New" w:cs="Courier New"/>
                <w:color w:val="0000FF"/>
                <w:sz w:val="18"/>
                <w:szCs w:val="18"/>
              </w:rPr>
              <w:t>end</w:t>
            </w:r>
          </w:p>
          <w:p w14:paraId="6DF1C980" w14:textId="6CE33A9D" w:rsidR="00E273C6" w:rsidRPr="00E273C6" w:rsidRDefault="00E273C6" w:rsidP="00DF1655">
            <w:pPr>
              <w:autoSpaceDE w:val="0"/>
              <w:autoSpaceDN w:val="0"/>
              <w:adjustRightInd w:val="0"/>
              <w:spacing w:after="0"/>
              <w:rPr>
                <w:rFonts w:ascii="Courier New" w:hAnsi="Courier New" w:cs="Courier New"/>
                <w:sz w:val="18"/>
                <w:szCs w:val="18"/>
              </w:rPr>
            </w:pPr>
          </w:p>
        </w:tc>
      </w:tr>
    </w:tbl>
    <w:p w14:paraId="15DE5078" w14:textId="77777777" w:rsidR="00E05D61" w:rsidRDefault="00E05D61" w:rsidP="00197F5F"/>
    <w:p w14:paraId="2453DE11" w14:textId="3C106C13" w:rsidR="008B71D0" w:rsidRDefault="00C62195" w:rsidP="00197F5F">
      <w:r>
        <w:t xml:space="preserve">One of the calls from the class constructor is to the </w:t>
      </w:r>
      <w:proofErr w:type="spellStart"/>
      <w:r w:rsidR="00306359" w:rsidRPr="00306359">
        <w:t>setAppTabs</w:t>
      </w:r>
      <w:proofErr w:type="spellEnd"/>
      <w:r>
        <w:t xml:space="preserve"> function. If you want to add tabs or change the behaviour of the default tabs you will need to write a new version of this function in </w:t>
      </w:r>
      <w:r w:rsidR="007E50C6">
        <w:t>your new UI</w:t>
      </w:r>
      <w:r>
        <w:t xml:space="preserve"> class</w:t>
      </w:r>
      <w:r w:rsidR="002504D5">
        <w:t xml:space="preserve">. The following is an example of a modified tab behaviour taken from </w:t>
      </w:r>
      <w:proofErr w:type="spellStart"/>
      <w:r w:rsidR="002504D5">
        <w:t>MRBreach</w:t>
      </w:r>
      <w:proofErr w:type="spellEnd"/>
      <w:r w:rsidR="007E50C6">
        <w:t>, where the Hypsometry tab has been added</w:t>
      </w:r>
      <w:r w:rsidR="002504D5">
        <w:t>.</w:t>
      </w:r>
    </w:p>
    <w:p w14:paraId="71D64224" w14:textId="77777777" w:rsidR="007E50C6" w:rsidRDefault="007E50C6" w:rsidP="00197F5F"/>
    <w:tbl>
      <w:tblPr>
        <w:tblStyle w:val="TableGrid"/>
        <w:tblW w:w="9493"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493"/>
      </w:tblGrid>
      <w:tr w:rsidR="005E53FE" w14:paraId="3C69E8EA" w14:textId="77777777" w:rsidTr="00954C81">
        <w:tc>
          <w:tcPr>
            <w:tcW w:w="9493" w:type="dxa"/>
          </w:tcPr>
          <w:p w14:paraId="188A5331" w14:textId="77777777" w:rsidR="006C1926" w:rsidRPr="0071260E" w:rsidRDefault="005E53FE" w:rsidP="006C1926">
            <w:pPr>
              <w:autoSpaceDE w:val="0"/>
              <w:autoSpaceDN w:val="0"/>
              <w:adjustRightInd w:val="0"/>
              <w:spacing w:after="0"/>
              <w:rPr>
                <w:rFonts w:ascii="Courier New" w:hAnsi="Courier New" w:cs="Courier New"/>
                <w:sz w:val="18"/>
                <w:szCs w:val="18"/>
              </w:rPr>
            </w:pPr>
            <w:bookmarkStart w:id="125" w:name="_Hlk499351254"/>
            <w:r w:rsidRPr="0071260E">
              <w:rPr>
                <w:rFonts w:ascii="Courier New" w:hAnsi="Courier New" w:cs="Courier New"/>
                <w:color w:val="000000"/>
                <w:sz w:val="18"/>
                <w:szCs w:val="18"/>
              </w:rPr>
              <w:t xml:space="preserve"> </w:t>
            </w:r>
            <w:r w:rsidR="006C1926" w:rsidRPr="0071260E">
              <w:rPr>
                <w:rFonts w:ascii="Courier New" w:hAnsi="Courier New" w:cs="Courier New"/>
                <w:color w:val="000000"/>
                <w:sz w:val="18"/>
                <w:szCs w:val="18"/>
              </w:rPr>
              <w:t xml:space="preserve">        </w:t>
            </w:r>
            <w:r w:rsidR="006C1926" w:rsidRPr="0071260E">
              <w:rPr>
                <w:rFonts w:ascii="Courier New" w:hAnsi="Courier New" w:cs="Courier New"/>
                <w:color w:val="0000FF"/>
                <w:sz w:val="18"/>
                <w:szCs w:val="18"/>
              </w:rPr>
              <w:t>function</w:t>
            </w:r>
            <w:r w:rsidR="006C1926" w:rsidRPr="0071260E">
              <w:rPr>
                <w:rFonts w:ascii="Courier New" w:hAnsi="Courier New" w:cs="Courier New"/>
                <w:color w:val="000000"/>
                <w:sz w:val="18"/>
                <w:szCs w:val="18"/>
              </w:rPr>
              <w:t xml:space="preserve"> </w:t>
            </w:r>
            <w:bookmarkStart w:id="126" w:name="_Hlk532570027"/>
            <w:proofErr w:type="spellStart"/>
            <w:r w:rsidR="006C1926" w:rsidRPr="0071260E">
              <w:rPr>
                <w:rFonts w:ascii="Courier New" w:hAnsi="Courier New" w:cs="Courier New"/>
                <w:color w:val="000000"/>
                <w:sz w:val="18"/>
                <w:szCs w:val="18"/>
              </w:rPr>
              <w:t>setAppTabs</w:t>
            </w:r>
            <w:bookmarkEnd w:id="126"/>
            <w:proofErr w:type="spellEnd"/>
            <w:r w:rsidR="006C1926" w:rsidRPr="0071260E">
              <w:rPr>
                <w:rFonts w:ascii="Courier New" w:hAnsi="Courier New" w:cs="Courier New"/>
                <w:color w:val="000000"/>
                <w:sz w:val="18"/>
                <w:szCs w:val="18"/>
              </w:rPr>
              <w:t>(</w:t>
            </w:r>
            <w:proofErr w:type="spellStart"/>
            <w:r w:rsidR="006C1926" w:rsidRPr="0071260E">
              <w:rPr>
                <w:rFonts w:ascii="Courier New" w:hAnsi="Courier New" w:cs="Courier New"/>
                <w:color w:val="000000"/>
                <w:sz w:val="18"/>
                <w:szCs w:val="18"/>
              </w:rPr>
              <w:t>gobj</w:t>
            </w:r>
            <w:proofErr w:type="spellEnd"/>
            <w:r w:rsidR="006C1926" w:rsidRPr="0071260E">
              <w:rPr>
                <w:rFonts w:ascii="Courier New" w:hAnsi="Courier New" w:cs="Courier New"/>
                <w:color w:val="000000"/>
                <w:sz w:val="18"/>
                <w:szCs w:val="18"/>
              </w:rPr>
              <w:t>)</w:t>
            </w:r>
          </w:p>
          <w:p w14:paraId="0DA64FA7" w14:textId="77777777" w:rsidR="006C1926" w:rsidRPr="0071260E" w:rsidRDefault="006C1926" w:rsidP="006C1926">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228B22"/>
                <w:sz w:val="18"/>
                <w:szCs w:val="18"/>
              </w:rPr>
              <w:t xml:space="preserve">%default tabs for Scenarios (list of model runs), summary of </w:t>
            </w:r>
          </w:p>
          <w:p w14:paraId="404A6CC5" w14:textId="77777777" w:rsidR="006C1926" w:rsidRPr="0071260E" w:rsidRDefault="006C1926" w:rsidP="006C1926">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228B22"/>
                <w:sz w:val="18"/>
                <w:szCs w:val="18"/>
              </w:rPr>
              <w:t>%current model parameters and Help</w:t>
            </w:r>
          </w:p>
          <w:p w14:paraId="023B96C4" w14:textId="77777777" w:rsidR="006C1926" w:rsidRPr="0071260E" w:rsidRDefault="006C1926" w:rsidP="006C1926">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proofErr w:type="spellStart"/>
            <w:r w:rsidRPr="0071260E">
              <w:rPr>
                <w:rFonts w:ascii="Courier New" w:hAnsi="Courier New" w:cs="Courier New"/>
                <w:color w:val="000000"/>
                <w:sz w:val="18"/>
                <w:szCs w:val="18"/>
              </w:rPr>
              <w:t>uitab</w:t>
            </w:r>
            <w:proofErr w:type="spellEnd"/>
            <w:r w:rsidRPr="0071260E">
              <w:rPr>
                <w:rFonts w:ascii="Courier New" w:hAnsi="Courier New" w:cs="Courier New"/>
                <w:color w:val="000000"/>
                <w:sz w:val="18"/>
                <w:szCs w:val="18"/>
              </w:rPr>
              <w:t>(</w:t>
            </w:r>
            <w:proofErr w:type="spellStart"/>
            <w:r w:rsidRPr="0071260E">
              <w:rPr>
                <w:rFonts w:ascii="Courier New" w:hAnsi="Courier New" w:cs="Courier New"/>
                <w:color w:val="000000"/>
                <w:sz w:val="18"/>
                <w:szCs w:val="18"/>
              </w:rPr>
              <w:t>gobj.GuiTabs</w:t>
            </w:r>
            <w:proofErr w:type="spellEnd"/>
            <w:r w:rsidRPr="0071260E">
              <w:rPr>
                <w:rFonts w:ascii="Courier New" w:hAnsi="Courier New" w:cs="Courier New"/>
                <w:color w:val="000000"/>
                <w:sz w:val="18"/>
                <w:szCs w:val="18"/>
              </w:rPr>
              <w:t>,</w:t>
            </w:r>
            <w:r w:rsidRPr="0071260E">
              <w:rPr>
                <w:rFonts w:ascii="Courier New" w:hAnsi="Courier New" w:cs="Courier New"/>
                <w:color w:val="0000FF"/>
                <w:sz w:val="18"/>
                <w:szCs w:val="18"/>
              </w:rPr>
              <w:t>...</w:t>
            </w:r>
          </w:p>
          <w:p w14:paraId="43137E79" w14:textId="1D2B67C9" w:rsidR="006C1926" w:rsidRPr="0071260E" w:rsidRDefault="006C1926" w:rsidP="006C1926">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A020F0"/>
                <w:sz w:val="18"/>
                <w:szCs w:val="18"/>
              </w:rPr>
              <w:t>'Title'</w:t>
            </w:r>
            <w:r w:rsidRPr="0071260E">
              <w:rPr>
                <w:rFonts w:ascii="Courier New" w:hAnsi="Courier New" w:cs="Courier New"/>
                <w:color w:val="000000"/>
                <w:sz w:val="18"/>
                <w:szCs w:val="18"/>
              </w:rPr>
              <w:t>,</w:t>
            </w:r>
            <w:r w:rsidRPr="0071260E">
              <w:rPr>
                <w:rFonts w:ascii="Courier New" w:hAnsi="Courier New" w:cs="Courier New"/>
                <w:color w:val="A020F0"/>
                <w:sz w:val="18"/>
                <w:szCs w:val="18"/>
              </w:rPr>
              <w:t xml:space="preserve">' </w:t>
            </w:r>
            <w:r w:rsidR="00730E1B">
              <w:rPr>
                <w:rFonts w:ascii="Courier New" w:hAnsi="Courier New" w:cs="Courier New"/>
                <w:color w:val="A020F0"/>
                <w:sz w:val="18"/>
                <w:szCs w:val="18"/>
              </w:rPr>
              <w:t>Inputs</w:t>
            </w:r>
            <w:r w:rsidRPr="0071260E">
              <w:rPr>
                <w:rFonts w:ascii="Courier New" w:hAnsi="Courier New" w:cs="Courier New"/>
                <w:color w:val="A020F0"/>
                <w:sz w:val="18"/>
                <w:szCs w:val="18"/>
              </w:rPr>
              <w:t xml:space="preserve"> '</w:t>
            </w:r>
            <w:r w:rsidRPr="0071260E">
              <w:rPr>
                <w:rFonts w:ascii="Courier New" w:hAnsi="Courier New" w:cs="Courier New"/>
                <w:color w:val="000000"/>
                <w:sz w:val="18"/>
                <w:szCs w:val="18"/>
              </w:rPr>
              <w:t>,</w:t>
            </w:r>
            <w:r w:rsidRPr="0071260E">
              <w:rPr>
                <w:rFonts w:ascii="Courier New" w:hAnsi="Courier New" w:cs="Courier New"/>
                <w:color w:val="A020F0"/>
                <w:sz w:val="18"/>
                <w:szCs w:val="18"/>
              </w:rPr>
              <w:t>'</w:t>
            </w:r>
            <w:proofErr w:type="spellStart"/>
            <w:r w:rsidRPr="0071260E">
              <w:rPr>
                <w:rFonts w:ascii="Courier New" w:hAnsi="Courier New" w:cs="Courier New"/>
                <w:color w:val="A020F0"/>
                <w:sz w:val="18"/>
                <w:szCs w:val="18"/>
              </w:rPr>
              <w:t>Tag'</w:t>
            </w:r>
            <w:r w:rsidRPr="0071260E">
              <w:rPr>
                <w:rFonts w:ascii="Courier New" w:hAnsi="Courier New" w:cs="Courier New"/>
                <w:color w:val="000000"/>
                <w:sz w:val="18"/>
                <w:szCs w:val="18"/>
              </w:rPr>
              <w:t>,</w:t>
            </w:r>
            <w:r w:rsidRPr="0071260E">
              <w:rPr>
                <w:rFonts w:ascii="Courier New" w:hAnsi="Courier New" w:cs="Courier New"/>
                <w:color w:val="A020F0"/>
                <w:sz w:val="18"/>
                <w:szCs w:val="18"/>
              </w:rPr>
              <w:t>'</w:t>
            </w:r>
            <w:r w:rsidR="00730E1B">
              <w:rPr>
                <w:rFonts w:ascii="Courier New" w:hAnsi="Courier New" w:cs="Courier New"/>
                <w:color w:val="A020F0"/>
                <w:sz w:val="18"/>
                <w:szCs w:val="18"/>
              </w:rPr>
              <w:t>Input</w:t>
            </w:r>
            <w:proofErr w:type="spellEnd"/>
            <w:r w:rsidRPr="0071260E">
              <w:rPr>
                <w:rFonts w:ascii="Courier New" w:hAnsi="Courier New" w:cs="Courier New"/>
                <w:color w:val="A020F0"/>
                <w:sz w:val="18"/>
                <w:szCs w:val="18"/>
              </w:rPr>
              <w:t>'</w:t>
            </w:r>
            <w:r w:rsidRPr="0071260E">
              <w:rPr>
                <w:rFonts w:ascii="Courier New" w:hAnsi="Courier New" w:cs="Courier New"/>
                <w:color w:val="000000"/>
                <w:sz w:val="18"/>
                <w:szCs w:val="18"/>
              </w:rPr>
              <w:t>,</w:t>
            </w:r>
            <w:r w:rsidRPr="0071260E">
              <w:rPr>
                <w:rFonts w:ascii="Courier New" w:hAnsi="Courier New" w:cs="Courier New"/>
                <w:color w:val="0000FF"/>
                <w:sz w:val="18"/>
                <w:szCs w:val="18"/>
              </w:rPr>
              <w:t>...</w:t>
            </w:r>
          </w:p>
          <w:p w14:paraId="5DE7B44F" w14:textId="77777777" w:rsidR="006C1926" w:rsidRPr="0071260E" w:rsidRDefault="006C1926" w:rsidP="006C1926">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A020F0"/>
                <w:sz w:val="18"/>
                <w:szCs w:val="18"/>
              </w:rPr>
              <w:t>'</w:t>
            </w:r>
            <w:proofErr w:type="spellStart"/>
            <w:r w:rsidRPr="0071260E">
              <w:rPr>
                <w:rFonts w:ascii="Courier New" w:hAnsi="Courier New" w:cs="Courier New"/>
                <w:color w:val="A020F0"/>
                <w:sz w:val="18"/>
                <w:szCs w:val="18"/>
              </w:rPr>
              <w:t>ButtonDownFcn</w:t>
            </w:r>
            <w:proofErr w:type="spellEnd"/>
            <w:r w:rsidRPr="0071260E">
              <w:rPr>
                <w:rFonts w:ascii="Courier New" w:hAnsi="Courier New" w:cs="Courier New"/>
                <w:color w:val="A020F0"/>
                <w:sz w:val="18"/>
                <w:szCs w:val="18"/>
              </w:rPr>
              <w:t>'</w:t>
            </w: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w:t>
            </w:r>
          </w:p>
          <w:p w14:paraId="1CFD2F11" w14:textId="77777777" w:rsidR="006C1926" w:rsidRPr="0071260E" w:rsidRDefault="006C1926" w:rsidP="006C1926">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@(src,evdat)Project.ModelSummary(gobj,src,evdat));</w:t>
            </w:r>
          </w:p>
          <w:p w14:paraId="38035606" w14:textId="25A6DD9E" w:rsidR="006C1926" w:rsidRPr="0071260E" w:rsidRDefault="006C1926" w:rsidP="006C1926">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228B22"/>
                <w:sz w:val="18"/>
                <w:szCs w:val="18"/>
              </w:rPr>
              <w:t>%initialise tabs for specific model</w:t>
            </w:r>
            <w:r w:rsidR="00FD3B2C" w:rsidRPr="0071260E">
              <w:rPr>
                <w:rFonts w:ascii="Courier New" w:hAnsi="Courier New" w:cs="Courier New"/>
                <w:color w:val="228B22"/>
                <w:sz w:val="18"/>
                <w:szCs w:val="18"/>
              </w:rPr>
              <w:t xml:space="preserve"> - Hypsometry</w:t>
            </w:r>
          </w:p>
          <w:p w14:paraId="7307FC84" w14:textId="77777777" w:rsidR="006C1926" w:rsidRPr="0071260E" w:rsidRDefault="006C1926" w:rsidP="006C1926">
            <w:pPr>
              <w:autoSpaceDE w:val="0"/>
              <w:autoSpaceDN w:val="0"/>
              <w:adjustRightInd w:val="0"/>
              <w:spacing w:after="0"/>
              <w:rPr>
                <w:rFonts w:ascii="Courier New" w:hAnsi="Courier New" w:cs="Courier New"/>
                <w:sz w:val="18"/>
                <w:szCs w:val="18"/>
                <w:highlight w:val="yellow"/>
              </w:rPr>
            </w:pPr>
            <w:r w:rsidRPr="0071260E">
              <w:rPr>
                <w:rFonts w:ascii="Courier New" w:hAnsi="Courier New" w:cs="Courier New"/>
                <w:color w:val="000000"/>
                <w:sz w:val="18"/>
                <w:szCs w:val="18"/>
              </w:rPr>
              <w:t xml:space="preserve">            </w:t>
            </w:r>
            <w:proofErr w:type="spellStart"/>
            <w:r w:rsidRPr="0071260E">
              <w:rPr>
                <w:rFonts w:ascii="Courier New" w:hAnsi="Courier New" w:cs="Courier New"/>
                <w:color w:val="000000"/>
                <w:sz w:val="18"/>
                <w:szCs w:val="18"/>
                <w:highlight w:val="yellow"/>
              </w:rPr>
              <w:t>uitab</w:t>
            </w:r>
            <w:proofErr w:type="spellEnd"/>
            <w:r w:rsidRPr="0071260E">
              <w:rPr>
                <w:rFonts w:ascii="Courier New" w:hAnsi="Courier New" w:cs="Courier New"/>
                <w:color w:val="000000"/>
                <w:sz w:val="18"/>
                <w:szCs w:val="18"/>
                <w:highlight w:val="yellow"/>
              </w:rPr>
              <w:t>(</w:t>
            </w:r>
            <w:proofErr w:type="spellStart"/>
            <w:r w:rsidRPr="0071260E">
              <w:rPr>
                <w:rFonts w:ascii="Courier New" w:hAnsi="Courier New" w:cs="Courier New"/>
                <w:color w:val="000000"/>
                <w:sz w:val="18"/>
                <w:szCs w:val="18"/>
                <w:highlight w:val="yellow"/>
              </w:rPr>
              <w:t>gobj.GuiTabs</w:t>
            </w:r>
            <w:proofErr w:type="spellEnd"/>
            <w:r w:rsidRPr="0071260E">
              <w:rPr>
                <w:rFonts w:ascii="Courier New" w:hAnsi="Courier New" w:cs="Courier New"/>
                <w:color w:val="000000"/>
                <w:sz w:val="18"/>
                <w:szCs w:val="18"/>
                <w:highlight w:val="yellow"/>
              </w:rPr>
              <w:t>,</w:t>
            </w:r>
            <w:r w:rsidRPr="0071260E">
              <w:rPr>
                <w:rFonts w:ascii="Courier New" w:hAnsi="Courier New" w:cs="Courier New"/>
                <w:color w:val="0000FF"/>
                <w:sz w:val="18"/>
                <w:szCs w:val="18"/>
                <w:highlight w:val="yellow"/>
              </w:rPr>
              <w:t>...</w:t>
            </w:r>
          </w:p>
          <w:p w14:paraId="146F5A14" w14:textId="77777777" w:rsidR="006C1926" w:rsidRPr="0071260E" w:rsidRDefault="006C1926" w:rsidP="006C1926">
            <w:pPr>
              <w:autoSpaceDE w:val="0"/>
              <w:autoSpaceDN w:val="0"/>
              <w:adjustRightInd w:val="0"/>
              <w:spacing w:after="0"/>
              <w:rPr>
                <w:rFonts w:ascii="Courier New" w:hAnsi="Courier New" w:cs="Courier New"/>
                <w:sz w:val="18"/>
                <w:szCs w:val="18"/>
                <w:highlight w:val="yellow"/>
              </w:rPr>
            </w:pPr>
            <w:r w:rsidRPr="0071260E">
              <w:rPr>
                <w:rFonts w:ascii="Courier New" w:hAnsi="Courier New" w:cs="Courier New"/>
                <w:color w:val="000000"/>
                <w:sz w:val="18"/>
                <w:szCs w:val="18"/>
                <w:highlight w:val="yellow"/>
              </w:rPr>
              <w:t xml:space="preserve">                </w:t>
            </w:r>
            <w:r w:rsidRPr="0071260E">
              <w:rPr>
                <w:rFonts w:ascii="Courier New" w:hAnsi="Courier New" w:cs="Courier New"/>
                <w:color w:val="A020F0"/>
                <w:sz w:val="18"/>
                <w:szCs w:val="18"/>
                <w:highlight w:val="yellow"/>
              </w:rPr>
              <w:t>'Title'</w:t>
            </w:r>
            <w:r w:rsidRPr="0071260E">
              <w:rPr>
                <w:rFonts w:ascii="Courier New" w:hAnsi="Courier New" w:cs="Courier New"/>
                <w:color w:val="000000"/>
                <w:sz w:val="18"/>
                <w:szCs w:val="18"/>
                <w:highlight w:val="yellow"/>
              </w:rPr>
              <w:t>,</w:t>
            </w:r>
            <w:r w:rsidRPr="0071260E">
              <w:rPr>
                <w:rFonts w:ascii="Courier New" w:hAnsi="Courier New" w:cs="Courier New"/>
                <w:color w:val="A020F0"/>
                <w:sz w:val="18"/>
                <w:szCs w:val="18"/>
                <w:highlight w:val="yellow"/>
              </w:rPr>
              <w:t>' Hypsometry '</w:t>
            </w:r>
            <w:r w:rsidRPr="0071260E">
              <w:rPr>
                <w:rFonts w:ascii="Courier New" w:hAnsi="Courier New" w:cs="Courier New"/>
                <w:color w:val="000000"/>
                <w:sz w:val="18"/>
                <w:szCs w:val="18"/>
                <w:highlight w:val="yellow"/>
              </w:rPr>
              <w:t>,</w:t>
            </w:r>
            <w:r w:rsidRPr="0071260E">
              <w:rPr>
                <w:rFonts w:ascii="Courier New" w:hAnsi="Courier New" w:cs="Courier New"/>
                <w:color w:val="A020F0"/>
                <w:sz w:val="18"/>
                <w:szCs w:val="18"/>
                <w:highlight w:val="yellow"/>
              </w:rPr>
              <w:t>'</w:t>
            </w:r>
            <w:proofErr w:type="spellStart"/>
            <w:r w:rsidRPr="0071260E">
              <w:rPr>
                <w:rFonts w:ascii="Courier New" w:hAnsi="Courier New" w:cs="Courier New"/>
                <w:color w:val="A020F0"/>
                <w:sz w:val="18"/>
                <w:szCs w:val="18"/>
                <w:highlight w:val="yellow"/>
              </w:rPr>
              <w:t>Tag'</w:t>
            </w:r>
            <w:r w:rsidRPr="0071260E">
              <w:rPr>
                <w:rFonts w:ascii="Courier New" w:hAnsi="Courier New" w:cs="Courier New"/>
                <w:color w:val="000000"/>
                <w:sz w:val="18"/>
                <w:szCs w:val="18"/>
                <w:highlight w:val="yellow"/>
              </w:rPr>
              <w:t>,</w:t>
            </w:r>
            <w:r w:rsidRPr="0071260E">
              <w:rPr>
                <w:rFonts w:ascii="Courier New" w:hAnsi="Courier New" w:cs="Courier New"/>
                <w:color w:val="A020F0"/>
                <w:sz w:val="18"/>
                <w:szCs w:val="18"/>
                <w:highlight w:val="yellow"/>
              </w:rPr>
              <w:t>'Hypsometry</w:t>
            </w:r>
            <w:proofErr w:type="spellEnd"/>
            <w:r w:rsidRPr="0071260E">
              <w:rPr>
                <w:rFonts w:ascii="Courier New" w:hAnsi="Courier New" w:cs="Courier New"/>
                <w:color w:val="A020F0"/>
                <w:sz w:val="18"/>
                <w:szCs w:val="18"/>
                <w:highlight w:val="yellow"/>
              </w:rPr>
              <w:t>'</w:t>
            </w:r>
            <w:r w:rsidRPr="0071260E">
              <w:rPr>
                <w:rFonts w:ascii="Courier New" w:hAnsi="Courier New" w:cs="Courier New"/>
                <w:color w:val="000000"/>
                <w:sz w:val="18"/>
                <w:szCs w:val="18"/>
                <w:highlight w:val="yellow"/>
              </w:rPr>
              <w:t>,</w:t>
            </w:r>
            <w:r w:rsidRPr="0071260E">
              <w:rPr>
                <w:rFonts w:ascii="Courier New" w:hAnsi="Courier New" w:cs="Courier New"/>
                <w:color w:val="0000FF"/>
                <w:sz w:val="18"/>
                <w:szCs w:val="18"/>
                <w:highlight w:val="yellow"/>
              </w:rPr>
              <w:t>...</w:t>
            </w:r>
          </w:p>
          <w:p w14:paraId="0EDF6A24" w14:textId="77777777" w:rsidR="006C1926" w:rsidRPr="0071260E" w:rsidRDefault="006C1926" w:rsidP="006C1926">
            <w:pPr>
              <w:autoSpaceDE w:val="0"/>
              <w:autoSpaceDN w:val="0"/>
              <w:adjustRightInd w:val="0"/>
              <w:spacing w:after="0"/>
              <w:rPr>
                <w:rFonts w:ascii="Courier New" w:hAnsi="Courier New" w:cs="Courier New"/>
                <w:sz w:val="18"/>
                <w:szCs w:val="18"/>
                <w:highlight w:val="yellow"/>
              </w:rPr>
            </w:pPr>
            <w:r w:rsidRPr="0071260E">
              <w:rPr>
                <w:rFonts w:ascii="Courier New" w:hAnsi="Courier New" w:cs="Courier New"/>
                <w:color w:val="000000"/>
                <w:sz w:val="18"/>
                <w:szCs w:val="18"/>
                <w:highlight w:val="yellow"/>
              </w:rPr>
              <w:t xml:space="preserve">                </w:t>
            </w:r>
            <w:r w:rsidRPr="0071260E">
              <w:rPr>
                <w:rFonts w:ascii="Courier New" w:hAnsi="Courier New" w:cs="Courier New"/>
                <w:color w:val="A020F0"/>
                <w:sz w:val="18"/>
                <w:szCs w:val="18"/>
                <w:highlight w:val="yellow"/>
              </w:rPr>
              <w:t>'</w:t>
            </w:r>
            <w:proofErr w:type="spellStart"/>
            <w:r w:rsidRPr="0071260E">
              <w:rPr>
                <w:rFonts w:ascii="Courier New" w:hAnsi="Courier New" w:cs="Courier New"/>
                <w:color w:val="A020F0"/>
                <w:sz w:val="18"/>
                <w:szCs w:val="18"/>
                <w:highlight w:val="yellow"/>
              </w:rPr>
              <w:t>ButtonDownFcn</w:t>
            </w:r>
            <w:proofErr w:type="spellEnd"/>
            <w:r w:rsidRPr="0071260E">
              <w:rPr>
                <w:rFonts w:ascii="Courier New" w:hAnsi="Courier New" w:cs="Courier New"/>
                <w:color w:val="A020F0"/>
                <w:sz w:val="18"/>
                <w:szCs w:val="18"/>
                <w:highlight w:val="yellow"/>
              </w:rPr>
              <w:t>'</w:t>
            </w:r>
            <w:r w:rsidRPr="0071260E">
              <w:rPr>
                <w:rFonts w:ascii="Courier New" w:hAnsi="Courier New" w:cs="Courier New"/>
                <w:color w:val="000000"/>
                <w:sz w:val="18"/>
                <w:szCs w:val="18"/>
                <w:highlight w:val="yellow"/>
              </w:rPr>
              <w:t xml:space="preserve">, </w:t>
            </w:r>
            <w:r w:rsidRPr="0071260E">
              <w:rPr>
                <w:rFonts w:ascii="Courier New" w:hAnsi="Courier New" w:cs="Courier New"/>
                <w:color w:val="0000FF"/>
                <w:sz w:val="18"/>
                <w:szCs w:val="18"/>
                <w:highlight w:val="yellow"/>
              </w:rPr>
              <w:t>...</w:t>
            </w:r>
          </w:p>
          <w:p w14:paraId="2BF79563" w14:textId="483F0B23" w:rsidR="006C1926" w:rsidRPr="0071260E" w:rsidRDefault="006C1926" w:rsidP="006C1926">
            <w:pPr>
              <w:autoSpaceDE w:val="0"/>
              <w:autoSpaceDN w:val="0"/>
              <w:adjustRightInd w:val="0"/>
              <w:spacing w:after="0"/>
              <w:rPr>
                <w:rFonts w:ascii="Courier New" w:hAnsi="Courier New" w:cs="Courier New"/>
                <w:color w:val="000000"/>
                <w:sz w:val="18"/>
                <w:szCs w:val="18"/>
              </w:rPr>
            </w:pPr>
            <w:r w:rsidRPr="0071260E">
              <w:rPr>
                <w:rFonts w:ascii="Courier New" w:hAnsi="Courier New" w:cs="Courier New"/>
                <w:color w:val="000000"/>
                <w:sz w:val="18"/>
                <w:szCs w:val="18"/>
                <w:highlight w:val="yellow"/>
              </w:rPr>
              <w:t xml:space="preserve">                @(src,evdat)Hypsometry.tabHypsometry(gobj,src,evdat));</w:t>
            </w:r>
          </w:p>
          <w:p w14:paraId="359B29FD" w14:textId="0DF2893F" w:rsidR="00FD3B2C" w:rsidRPr="0071260E" w:rsidRDefault="00FD3B2C" w:rsidP="006C1926">
            <w:pPr>
              <w:autoSpaceDE w:val="0"/>
              <w:autoSpaceDN w:val="0"/>
              <w:adjustRightInd w:val="0"/>
              <w:spacing w:after="0"/>
              <w:rPr>
                <w:rFonts w:ascii="Courier New" w:hAnsi="Courier New" w:cs="Courier New"/>
                <w:sz w:val="18"/>
                <w:szCs w:val="18"/>
              </w:rPr>
            </w:pPr>
            <w:r w:rsidRPr="0071260E">
              <w:rPr>
                <w:rFonts w:ascii="Courier New" w:hAnsi="Courier New" w:cs="Courier New"/>
                <w:sz w:val="18"/>
                <w:szCs w:val="18"/>
              </w:rPr>
              <w:t xml:space="preserve">          </w:t>
            </w:r>
            <w:r w:rsidRPr="0071260E">
              <w:rPr>
                <w:rFonts w:ascii="Courier New" w:hAnsi="Courier New" w:cs="Courier New"/>
                <w:color w:val="228B22"/>
                <w:sz w:val="18"/>
                <w:szCs w:val="18"/>
              </w:rPr>
              <w:t>%Plotting</w:t>
            </w:r>
          </w:p>
          <w:p w14:paraId="542AB42E" w14:textId="77777777" w:rsidR="006C1926" w:rsidRPr="0071260E" w:rsidRDefault="006C1926" w:rsidP="006C1926">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proofErr w:type="spellStart"/>
            <w:r w:rsidRPr="0071260E">
              <w:rPr>
                <w:rFonts w:ascii="Courier New" w:hAnsi="Courier New" w:cs="Courier New"/>
                <w:color w:val="000000"/>
                <w:sz w:val="18"/>
                <w:szCs w:val="18"/>
              </w:rPr>
              <w:t>uitab</w:t>
            </w:r>
            <w:proofErr w:type="spellEnd"/>
            <w:r w:rsidRPr="0071260E">
              <w:rPr>
                <w:rFonts w:ascii="Courier New" w:hAnsi="Courier New" w:cs="Courier New"/>
                <w:color w:val="000000"/>
                <w:sz w:val="18"/>
                <w:szCs w:val="18"/>
              </w:rPr>
              <w:t>(</w:t>
            </w:r>
            <w:proofErr w:type="spellStart"/>
            <w:r w:rsidRPr="0071260E">
              <w:rPr>
                <w:rFonts w:ascii="Courier New" w:hAnsi="Courier New" w:cs="Courier New"/>
                <w:color w:val="000000"/>
                <w:sz w:val="18"/>
                <w:szCs w:val="18"/>
              </w:rPr>
              <w:t>gobj.GuiTabs</w:t>
            </w:r>
            <w:proofErr w:type="spellEnd"/>
            <w:r w:rsidRPr="0071260E">
              <w:rPr>
                <w:rFonts w:ascii="Courier New" w:hAnsi="Courier New" w:cs="Courier New"/>
                <w:color w:val="000000"/>
                <w:sz w:val="18"/>
                <w:szCs w:val="18"/>
              </w:rPr>
              <w:t>,</w:t>
            </w:r>
            <w:r w:rsidRPr="0071260E">
              <w:rPr>
                <w:rFonts w:ascii="Courier New" w:hAnsi="Courier New" w:cs="Courier New"/>
                <w:color w:val="0000FF"/>
                <w:sz w:val="18"/>
                <w:szCs w:val="18"/>
              </w:rPr>
              <w:t>...</w:t>
            </w:r>
          </w:p>
          <w:p w14:paraId="054F31EA" w14:textId="77777777" w:rsidR="006C1926" w:rsidRPr="0071260E" w:rsidRDefault="006C1926" w:rsidP="006C1926">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A020F0"/>
                <w:sz w:val="18"/>
                <w:szCs w:val="18"/>
              </w:rPr>
              <w:t>'Title'</w:t>
            </w:r>
            <w:r w:rsidRPr="0071260E">
              <w:rPr>
                <w:rFonts w:ascii="Courier New" w:hAnsi="Courier New" w:cs="Courier New"/>
                <w:color w:val="000000"/>
                <w:sz w:val="18"/>
                <w:szCs w:val="18"/>
              </w:rPr>
              <w:t>,</w:t>
            </w:r>
            <w:r w:rsidRPr="0071260E">
              <w:rPr>
                <w:rFonts w:ascii="Courier New" w:hAnsi="Courier New" w:cs="Courier New"/>
                <w:color w:val="A020F0"/>
                <w:sz w:val="18"/>
                <w:szCs w:val="18"/>
              </w:rPr>
              <w:t>' Plot '</w:t>
            </w:r>
            <w:r w:rsidRPr="0071260E">
              <w:rPr>
                <w:rFonts w:ascii="Courier New" w:hAnsi="Courier New" w:cs="Courier New"/>
                <w:color w:val="000000"/>
                <w:sz w:val="18"/>
                <w:szCs w:val="18"/>
              </w:rPr>
              <w:t>,</w:t>
            </w:r>
            <w:r w:rsidRPr="0071260E">
              <w:rPr>
                <w:rFonts w:ascii="Courier New" w:hAnsi="Courier New" w:cs="Courier New"/>
                <w:color w:val="A020F0"/>
                <w:sz w:val="18"/>
                <w:szCs w:val="18"/>
              </w:rPr>
              <w:t>'</w:t>
            </w:r>
            <w:proofErr w:type="spellStart"/>
            <w:r w:rsidRPr="0071260E">
              <w:rPr>
                <w:rFonts w:ascii="Courier New" w:hAnsi="Courier New" w:cs="Courier New"/>
                <w:color w:val="A020F0"/>
                <w:sz w:val="18"/>
                <w:szCs w:val="18"/>
              </w:rPr>
              <w:t>Tag'</w:t>
            </w:r>
            <w:r w:rsidRPr="0071260E">
              <w:rPr>
                <w:rFonts w:ascii="Courier New" w:hAnsi="Courier New" w:cs="Courier New"/>
                <w:color w:val="000000"/>
                <w:sz w:val="18"/>
                <w:szCs w:val="18"/>
              </w:rPr>
              <w:t>,</w:t>
            </w:r>
            <w:r w:rsidRPr="0071260E">
              <w:rPr>
                <w:rFonts w:ascii="Courier New" w:hAnsi="Courier New" w:cs="Courier New"/>
                <w:color w:val="A020F0"/>
                <w:sz w:val="18"/>
                <w:szCs w:val="18"/>
              </w:rPr>
              <w:t>'Plot</w:t>
            </w:r>
            <w:proofErr w:type="spellEnd"/>
            <w:r w:rsidRPr="0071260E">
              <w:rPr>
                <w:rFonts w:ascii="Courier New" w:hAnsi="Courier New" w:cs="Courier New"/>
                <w:color w:val="A020F0"/>
                <w:sz w:val="18"/>
                <w:szCs w:val="18"/>
              </w:rPr>
              <w:t>'</w:t>
            </w:r>
            <w:r w:rsidRPr="0071260E">
              <w:rPr>
                <w:rFonts w:ascii="Courier New" w:hAnsi="Courier New" w:cs="Courier New"/>
                <w:color w:val="000000"/>
                <w:sz w:val="18"/>
                <w:szCs w:val="18"/>
              </w:rPr>
              <w:t>,</w:t>
            </w:r>
            <w:r w:rsidRPr="0071260E">
              <w:rPr>
                <w:rFonts w:ascii="Courier New" w:hAnsi="Courier New" w:cs="Courier New"/>
                <w:color w:val="0000FF"/>
                <w:sz w:val="18"/>
                <w:szCs w:val="18"/>
              </w:rPr>
              <w:t>...</w:t>
            </w:r>
          </w:p>
          <w:p w14:paraId="67A953E0" w14:textId="0FD4BB45" w:rsidR="006F34CB" w:rsidRDefault="006C1926" w:rsidP="006C1926">
            <w:pPr>
              <w:autoSpaceDE w:val="0"/>
              <w:autoSpaceDN w:val="0"/>
              <w:adjustRightInd w:val="0"/>
              <w:spacing w:after="0"/>
              <w:rPr>
                <w:rFonts w:ascii="Courier New" w:hAnsi="Courier New" w:cs="Courier New"/>
                <w:color w:val="000000"/>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A020F0"/>
                <w:sz w:val="18"/>
                <w:szCs w:val="18"/>
              </w:rPr>
              <w:t>'</w:t>
            </w:r>
            <w:proofErr w:type="spellStart"/>
            <w:r w:rsidRPr="0071260E">
              <w:rPr>
                <w:rFonts w:ascii="Courier New" w:hAnsi="Courier New" w:cs="Courier New"/>
                <w:color w:val="A020F0"/>
                <w:sz w:val="18"/>
                <w:szCs w:val="18"/>
              </w:rPr>
              <w:t>ButtonDownFcn</w:t>
            </w:r>
            <w:proofErr w:type="spellEnd"/>
            <w:r w:rsidRPr="0071260E">
              <w:rPr>
                <w:rFonts w:ascii="Courier New" w:hAnsi="Courier New" w:cs="Courier New"/>
                <w:color w:val="A020F0"/>
                <w:sz w:val="18"/>
                <w:szCs w:val="18"/>
              </w:rPr>
              <w:t>'</w:t>
            </w:r>
            <w:r w:rsidRPr="0071260E">
              <w:rPr>
                <w:rFonts w:ascii="Courier New" w:hAnsi="Courier New" w:cs="Courier New"/>
                <w:color w:val="000000"/>
                <w:sz w:val="18"/>
                <w:szCs w:val="18"/>
              </w:rPr>
              <w:t>,</w:t>
            </w:r>
            <w:r w:rsidR="0025207B" w:rsidRPr="006F34CB">
              <w:rPr>
                <w:rFonts w:ascii="Courier New" w:hAnsi="Courier New" w:cs="Courier New"/>
                <w:color w:val="000000"/>
                <w:sz w:val="18"/>
                <w:szCs w:val="18"/>
              </w:rPr>
              <w:t>@</w:t>
            </w:r>
            <w:proofErr w:type="spellStart"/>
            <w:r w:rsidR="0025207B" w:rsidRPr="006F34CB">
              <w:rPr>
                <w:rFonts w:ascii="Courier New" w:hAnsi="Courier New" w:cs="Courier New"/>
                <w:color w:val="000000"/>
                <w:sz w:val="18"/>
                <w:szCs w:val="18"/>
              </w:rPr>
              <w:t>gobj.getTabData</w:t>
            </w:r>
            <w:proofErr w:type="spellEnd"/>
            <w:r w:rsidR="0025207B" w:rsidRPr="006F34CB">
              <w:rPr>
                <w:rFonts w:ascii="Courier New" w:hAnsi="Courier New" w:cs="Courier New"/>
                <w:color w:val="000000"/>
                <w:sz w:val="18"/>
                <w:szCs w:val="18"/>
              </w:rPr>
              <w:t>);</w:t>
            </w:r>
            <w:r w:rsidR="0025207B" w:rsidRPr="0025207B">
              <w:rPr>
                <w:rFonts w:ascii="Courier New" w:hAnsi="Courier New" w:cs="Courier New"/>
                <w:color w:val="0000FF"/>
                <w:sz w:val="18"/>
                <w:szCs w:val="18"/>
              </w:rPr>
              <w:t xml:space="preserve"> </w:t>
            </w:r>
            <w:r w:rsidRPr="0071260E">
              <w:rPr>
                <w:rFonts w:ascii="Courier New" w:hAnsi="Courier New" w:cs="Courier New"/>
                <w:color w:val="000000"/>
                <w:sz w:val="18"/>
                <w:szCs w:val="18"/>
              </w:rPr>
              <w:t xml:space="preserve">            </w:t>
            </w:r>
          </w:p>
          <w:p w14:paraId="7E0A49EB" w14:textId="169D4754" w:rsidR="006C1926" w:rsidRPr="0025207B" w:rsidRDefault="006F34CB" w:rsidP="006C1926">
            <w:pPr>
              <w:autoSpaceDE w:val="0"/>
              <w:autoSpaceDN w:val="0"/>
              <w:adjustRightInd w:val="0"/>
              <w:spacing w:after="0"/>
              <w:rPr>
                <w:rFonts w:ascii="Courier New" w:hAnsi="Courier New" w:cs="Courier New"/>
                <w:color w:val="0000FF"/>
                <w:sz w:val="18"/>
                <w:szCs w:val="18"/>
              </w:rPr>
            </w:pPr>
            <w:r>
              <w:rPr>
                <w:rFonts w:ascii="Courier New" w:hAnsi="Courier New" w:cs="Courier New"/>
                <w:color w:val="228B22"/>
                <w:sz w:val="18"/>
                <w:szCs w:val="18"/>
              </w:rPr>
              <w:t xml:space="preserve">            </w:t>
            </w:r>
            <w:r w:rsidR="006C1926" w:rsidRPr="0071260E">
              <w:rPr>
                <w:rFonts w:ascii="Courier New" w:hAnsi="Courier New" w:cs="Courier New"/>
                <w:color w:val="228B22"/>
                <w:sz w:val="18"/>
                <w:szCs w:val="18"/>
              </w:rPr>
              <w:t>%default tab for Help</w:t>
            </w:r>
          </w:p>
          <w:p w14:paraId="6BC2B574" w14:textId="77777777" w:rsidR="006C1926" w:rsidRPr="0071260E" w:rsidRDefault="006C1926" w:rsidP="006C1926">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proofErr w:type="spellStart"/>
            <w:r w:rsidRPr="0071260E">
              <w:rPr>
                <w:rFonts w:ascii="Courier New" w:hAnsi="Courier New" w:cs="Courier New"/>
                <w:color w:val="000000"/>
                <w:sz w:val="18"/>
                <w:szCs w:val="18"/>
              </w:rPr>
              <w:t>uitab</w:t>
            </w:r>
            <w:proofErr w:type="spellEnd"/>
            <w:r w:rsidRPr="0071260E">
              <w:rPr>
                <w:rFonts w:ascii="Courier New" w:hAnsi="Courier New" w:cs="Courier New"/>
                <w:color w:val="000000"/>
                <w:sz w:val="18"/>
                <w:szCs w:val="18"/>
              </w:rPr>
              <w:t>(</w:t>
            </w:r>
            <w:proofErr w:type="spellStart"/>
            <w:r w:rsidRPr="0071260E">
              <w:rPr>
                <w:rFonts w:ascii="Courier New" w:hAnsi="Courier New" w:cs="Courier New"/>
                <w:color w:val="000000"/>
                <w:sz w:val="18"/>
                <w:szCs w:val="18"/>
              </w:rPr>
              <w:t>gobj.GuiTabs</w:t>
            </w:r>
            <w:proofErr w:type="spellEnd"/>
            <w:r w:rsidRPr="0071260E">
              <w:rPr>
                <w:rFonts w:ascii="Courier New" w:hAnsi="Courier New" w:cs="Courier New"/>
                <w:color w:val="000000"/>
                <w:sz w:val="18"/>
                <w:szCs w:val="18"/>
              </w:rPr>
              <w:t>,</w:t>
            </w:r>
            <w:r w:rsidRPr="0071260E">
              <w:rPr>
                <w:rFonts w:ascii="Courier New" w:hAnsi="Courier New" w:cs="Courier New"/>
                <w:color w:val="0000FF"/>
                <w:sz w:val="18"/>
                <w:szCs w:val="18"/>
              </w:rPr>
              <w:t>...</w:t>
            </w:r>
          </w:p>
          <w:p w14:paraId="27B8115D" w14:textId="77777777" w:rsidR="006C1926" w:rsidRPr="0071260E" w:rsidRDefault="006C1926" w:rsidP="006C1926">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A020F0"/>
                <w:sz w:val="18"/>
                <w:szCs w:val="18"/>
              </w:rPr>
              <w:t>'Title'</w:t>
            </w:r>
            <w:r w:rsidRPr="0071260E">
              <w:rPr>
                <w:rFonts w:ascii="Courier New" w:hAnsi="Courier New" w:cs="Courier New"/>
                <w:color w:val="000000"/>
                <w:sz w:val="18"/>
                <w:szCs w:val="18"/>
              </w:rPr>
              <w:t>,</w:t>
            </w:r>
            <w:r w:rsidRPr="0071260E">
              <w:rPr>
                <w:rFonts w:ascii="Courier New" w:hAnsi="Courier New" w:cs="Courier New"/>
                <w:color w:val="A020F0"/>
                <w:sz w:val="18"/>
                <w:szCs w:val="18"/>
              </w:rPr>
              <w:t>'  Help  '</w:t>
            </w:r>
            <w:r w:rsidRPr="0071260E">
              <w:rPr>
                <w:rFonts w:ascii="Courier New" w:hAnsi="Courier New" w:cs="Courier New"/>
                <w:color w:val="000000"/>
                <w:sz w:val="18"/>
                <w:szCs w:val="18"/>
              </w:rPr>
              <w:t>,</w:t>
            </w:r>
            <w:r w:rsidRPr="0071260E">
              <w:rPr>
                <w:rFonts w:ascii="Courier New" w:hAnsi="Courier New" w:cs="Courier New"/>
                <w:color w:val="A020F0"/>
                <w:sz w:val="18"/>
                <w:szCs w:val="18"/>
              </w:rPr>
              <w:t>'</w:t>
            </w:r>
            <w:proofErr w:type="spellStart"/>
            <w:r w:rsidRPr="0071260E">
              <w:rPr>
                <w:rFonts w:ascii="Courier New" w:hAnsi="Courier New" w:cs="Courier New"/>
                <w:color w:val="A020F0"/>
                <w:sz w:val="18"/>
                <w:szCs w:val="18"/>
              </w:rPr>
              <w:t>Tag'</w:t>
            </w:r>
            <w:r w:rsidRPr="0071260E">
              <w:rPr>
                <w:rFonts w:ascii="Courier New" w:hAnsi="Courier New" w:cs="Courier New"/>
                <w:color w:val="000000"/>
                <w:sz w:val="18"/>
                <w:szCs w:val="18"/>
              </w:rPr>
              <w:t>,</w:t>
            </w:r>
            <w:r w:rsidRPr="0071260E">
              <w:rPr>
                <w:rFonts w:ascii="Courier New" w:hAnsi="Courier New" w:cs="Courier New"/>
                <w:color w:val="A020F0"/>
                <w:sz w:val="18"/>
                <w:szCs w:val="18"/>
              </w:rPr>
              <w:t>'Help</w:t>
            </w:r>
            <w:proofErr w:type="spellEnd"/>
            <w:r w:rsidRPr="0071260E">
              <w:rPr>
                <w:rFonts w:ascii="Courier New" w:hAnsi="Courier New" w:cs="Courier New"/>
                <w:color w:val="A020F0"/>
                <w:sz w:val="18"/>
                <w:szCs w:val="18"/>
              </w:rPr>
              <w:t>'</w:t>
            </w:r>
            <w:r w:rsidRPr="0071260E">
              <w:rPr>
                <w:rFonts w:ascii="Courier New" w:hAnsi="Courier New" w:cs="Courier New"/>
                <w:color w:val="000000"/>
                <w:sz w:val="18"/>
                <w:szCs w:val="18"/>
              </w:rPr>
              <w:t>,</w:t>
            </w:r>
            <w:r w:rsidRPr="0071260E">
              <w:rPr>
                <w:rFonts w:ascii="Courier New" w:hAnsi="Courier New" w:cs="Courier New"/>
                <w:color w:val="0000FF"/>
                <w:sz w:val="18"/>
                <w:szCs w:val="18"/>
              </w:rPr>
              <w:t>...</w:t>
            </w:r>
          </w:p>
          <w:p w14:paraId="5B7ED7C1" w14:textId="77777777" w:rsidR="006C1926" w:rsidRPr="0071260E" w:rsidRDefault="006C1926" w:rsidP="006C1926">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A020F0"/>
                <w:sz w:val="18"/>
                <w:szCs w:val="18"/>
              </w:rPr>
              <w:t>'</w:t>
            </w:r>
            <w:proofErr w:type="spellStart"/>
            <w:r w:rsidRPr="0071260E">
              <w:rPr>
                <w:rFonts w:ascii="Courier New" w:hAnsi="Courier New" w:cs="Courier New"/>
                <w:color w:val="A020F0"/>
                <w:sz w:val="18"/>
                <w:szCs w:val="18"/>
              </w:rPr>
              <w:t>ButtonDownFcn</w:t>
            </w:r>
            <w:proofErr w:type="spellEnd"/>
            <w:r w:rsidRPr="0071260E">
              <w:rPr>
                <w:rFonts w:ascii="Courier New" w:hAnsi="Courier New" w:cs="Courier New"/>
                <w:color w:val="A020F0"/>
                <w:sz w:val="18"/>
                <w:szCs w:val="18"/>
              </w:rPr>
              <w:t>'</w:t>
            </w:r>
            <w:r w:rsidRPr="0071260E">
              <w:rPr>
                <w:rFonts w:ascii="Courier New" w:hAnsi="Courier New" w:cs="Courier New"/>
                <w:color w:val="000000"/>
                <w:sz w:val="18"/>
                <w:szCs w:val="18"/>
              </w:rPr>
              <w:t>,</w:t>
            </w:r>
            <w:r w:rsidRPr="0071260E">
              <w:rPr>
                <w:rFonts w:ascii="Courier New" w:hAnsi="Courier New" w:cs="Courier New"/>
                <w:color w:val="0000FF"/>
                <w:sz w:val="18"/>
                <w:szCs w:val="18"/>
              </w:rPr>
              <w:t>...</w:t>
            </w:r>
          </w:p>
          <w:p w14:paraId="2C27DF15" w14:textId="77777777" w:rsidR="006C1926" w:rsidRPr="0071260E" w:rsidRDefault="006C1926" w:rsidP="006C1926">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@ModelUI.Help);</w:t>
            </w:r>
          </w:p>
          <w:p w14:paraId="29B268C4" w14:textId="78FC77B0" w:rsidR="005E53FE" w:rsidRPr="00F96264" w:rsidRDefault="006C1926" w:rsidP="00954C81">
            <w:pPr>
              <w:autoSpaceDE w:val="0"/>
              <w:autoSpaceDN w:val="0"/>
              <w:adjustRightInd w:val="0"/>
              <w:spacing w:after="0"/>
              <w:rPr>
                <w:rFonts w:ascii="Courier New" w:hAnsi="Courier New" w:cs="Courier New"/>
                <w:sz w:val="24"/>
                <w:szCs w:val="24"/>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end</w:t>
            </w:r>
          </w:p>
        </w:tc>
      </w:tr>
      <w:bookmarkEnd w:id="125"/>
    </w:tbl>
    <w:p w14:paraId="4531E787" w14:textId="48E63B7D" w:rsidR="00D75FE5" w:rsidRDefault="00D75FE5" w:rsidP="00197F5F"/>
    <w:p w14:paraId="46CC6226" w14:textId="77777777" w:rsidR="00713524" w:rsidRDefault="00713524" w:rsidP="00197F5F"/>
    <w:p w14:paraId="4384F424" w14:textId="6BEEC996" w:rsidR="00B53B3D" w:rsidRDefault="00B53B3D" w:rsidP="00197F5F">
      <w:r>
        <w:t xml:space="preserve">The Stats UI produces plots and tables. The tables can be plotted as stand-alone figure, or assigned to a tab. To assign results to a tab the </w:t>
      </w:r>
      <w:proofErr w:type="spellStart"/>
      <w:r>
        <w:t>setAppTabs</w:t>
      </w:r>
      <w:proofErr w:type="spellEnd"/>
      <w:r>
        <w:t xml:space="preserve"> function needs to have a Stats tab added. </w:t>
      </w:r>
      <w:r w:rsidR="007C1BE3">
        <w:t>The following code adds the Stats tab and two sub-tabs for the Descriptive and Extreme statistical table outputs.</w:t>
      </w:r>
      <w:r w:rsidR="00713524">
        <w:t xml:space="preserve"> The </w:t>
      </w:r>
      <w:proofErr w:type="spellStart"/>
      <w:r w:rsidR="00713524">
        <w:t>ButtonDownFcn</w:t>
      </w:r>
      <w:proofErr w:type="spellEnd"/>
      <w:r w:rsidR="00713524">
        <w:t xml:space="preserve"> calls both call a function in the </w:t>
      </w:r>
      <w:proofErr w:type="spellStart"/>
      <w:r w:rsidR="00713524">
        <w:t>DataStats</w:t>
      </w:r>
      <w:proofErr w:type="spellEnd"/>
      <w:r w:rsidR="00713524">
        <w:t xml:space="preserve"> class that gets the statistical results and generates the output table.</w:t>
      </w:r>
    </w:p>
    <w:p w14:paraId="33E0EABF" w14:textId="77777777" w:rsidR="00713524" w:rsidRDefault="00713524" w:rsidP="00197F5F"/>
    <w:tbl>
      <w:tblPr>
        <w:tblStyle w:val="TableGrid"/>
        <w:tblW w:w="9634"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634"/>
      </w:tblGrid>
      <w:tr w:rsidR="007C1BE3" w:rsidRPr="007C1BE3" w14:paraId="36689E1D" w14:textId="77777777" w:rsidTr="00E27AA0">
        <w:tc>
          <w:tcPr>
            <w:tcW w:w="9634" w:type="dxa"/>
          </w:tcPr>
          <w:p w14:paraId="7AC533B0" w14:textId="77777777" w:rsidR="007C1BE3" w:rsidRPr="007C1BE3" w:rsidRDefault="007C1BE3" w:rsidP="007C1BE3">
            <w:pPr>
              <w:autoSpaceDE w:val="0"/>
              <w:autoSpaceDN w:val="0"/>
              <w:adjustRightInd w:val="0"/>
              <w:spacing w:after="0"/>
              <w:rPr>
                <w:rFonts w:ascii="Courier New" w:hAnsi="Courier New" w:cs="Courier New"/>
                <w:sz w:val="18"/>
                <w:szCs w:val="18"/>
              </w:rPr>
            </w:pPr>
            <w:r w:rsidRPr="007C1BE3">
              <w:rPr>
                <w:rFonts w:ascii="Courier New" w:hAnsi="Courier New" w:cs="Courier New"/>
                <w:color w:val="000000"/>
                <w:sz w:val="18"/>
                <w:szCs w:val="18"/>
              </w:rPr>
              <w:lastRenderedPageBreak/>
              <w:t xml:space="preserve">       </w:t>
            </w:r>
            <w:r w:rsidRPr="007C1BE3">
              <w:rPr>
                <w:rFonts w:ascii="Courier New" w:hAnsi="Courier New" w:cs="Courier New"/>
                <w:color w:val="228B22"/>
                <w:sz w:val="18"/>
                <w:szCs w:val="18"/>
              </w:rPr>
              <w:t>%statistics table results tab</w:t>
            </w:r>
          </w:p>
          <w:p w14:paraId="7A5CD288" w14:textId="77777777" w:rsidR="007C1BE3" w:rsidRPr="007C1BE3" w:rsidRDefault="007C1BE3" w:rsidP="007C1BE3">
            <w:pPr>
              <w:autoSpaceDE w:val="0"/>
              <w:autoSpaceDN w:val="0"/>
              <w:adjustRightInd w:val="0"/>
              <w:spacing w:after="0"/>
              <w:rPr>
                <w:rFonts w:ascii="Courier New" w:hAnsi="Courier New" w:cs="Courier New"/>
                <w:sz w:val="18"/>
                <w:szCs w:val="18"/>
              </w:rPr>
            </w:pPr>
            <w:r w:rsidRPr="007C1BE3">
              <w:rPr>
                <w:rFonts w:ascii="Courier New" w:hAnsi="Courier New" w:cs="Courier New"/>
                <w:color w:val="000000"/>
                <w:sz w:val="18"/>
                <w:szCs w:val="18"/>
              </w:rPr>
              <w:t xml:space="preserve">            </w:t>
            </w:r>
            <w:proofErr w:type="spellStart"/>
            <w:r w:rsidRPr="007C1BE3">
              <w:rPr>
                <w:rFonts w:ascii="Courier New" w:hAnsi="Courier New" w:cs="Courier New"/>
                <w:color w:val="000000"/>
                <w:sz w:val="18"/>
                <w:szCs w:val="18"/>
              </w:rPr>
              <w:t>statstab</w:t>
            </w:r>
            <w:proofErr w:type="spellEnd"/>
            <w:r w:rsidRPr="007C1BE3">
              <w:rPr>
                <w:rFonts w:ascii="Courier New" w:hAnsi="Courier New" w:cs="Courier New"/>
                <w:color w:val="000000"/>
                <w:sz w:val="18"/>
                <w:szCs w:val="18"/>
              </w:rPr>
              <w:t xml:space="preserve"> = </w:t>
            </w:r>
            <w:proofErr w:type="spellStart"/>
            <w:r w:rsidRPr="007C1BE3">
              <w:rPr>
                <w:rFonts w:ascii="Courier New" w:hAnsi="Courier New" w:cs="Courier New"/>
                <w:color w:val="000000"/>
                <w:sz w:val="18"/>
                <w:szCs w:val="18"/>
              </w:rPr>
              <w:t>uitab</w:t>
            </w:r>
            <w:proofErr w:type="spellEnd"/>
            <w:r w:rsidRPr="007C1BE3">
              <w:rPr>
                <w:rFonts w:ascii="Courier New" w:hAnsi="Courier New" w:cs="Courier New"/>
                <w:color w:val="000000"/>
                <w:sz w:val="18"/>
                <w:szCs w:val="18"/>
              </w:rPr>
              <w:t>(gobj.</w:t>
            </w:r>
            <w:proofErr w:type="spellStart"/>
            <w:r w:rsidRPr="007C1BE3">
              <w:rPr>
                <w:rFonts w:ascii="Courier New" w:hAnsi="Courier New" w:cs="Courier New"/>
                <w:color w:val="000000"/>
                <w:sz w:val="18"/>
                <w:szCs w:val="18"/>
              </w:rPr>
              <w:t>GuiTabs</w:t>
            </w:r>
            <w:proofErr w:type="spellEnd"/>
            <w:r w:rsidRPr="007C1BE3">
              <w:rPr>
                <w:rFonts w:ascii="Courier New" w:hAnsi="Courier New" w:cs="Courier New"/>
                <w:color w:val="000000"/>
                <w:sz w:val="18"/>
                <w:szCs w:val="18"/>
              </w:rPr>
              <w:t>,</w:t>
            </w:r>
            <w:r w:rsidRPr="007C1BE3">
              <w:rPr>
                <w:rFonts w:ascii="Courier New" w:hAnsi="Courier New" w:cs="Courier New"/>
                <w:color w:val="A020F0"/>
                <w:sz w:val="18"/>
                <w:szCs w:val="18"/>
              </w:rPr>
              <w:t>'Title'</w:t>
            </w:r>
            <w:r w:rsidRPr="007C1BE3">
              <w:rPr>
                <w:rFonts w:ascii="Courier New" w:hAnsi="Courier New" w:cs="Courier New"/>
                <w:color w:val="000000"/>
                <w:sz w:val="18"/>
                <w:szCs w:val="18"/>
              </w:rPr>
              <w:t>,</w:t>
            </w:r>
            <w:r w:rsidRPr="007C1BE3">
              <w:rPr>
                <w:rFonts w:ascii="Courier New" w:hAnsi="Courier New" w:cs="Courier New"/>
                <w:color w:val="A020F0"/>
                <w:sz w:val="18"/>
                <w:szCs w:val="18"/>
              </w:rPr>
              <w:t>' Stats  '</w:t>
            </w:r>
            <w:r w:rsidRPr="007C1BE3">
              <w:rPr>
                <w:rFonts w:ascii="Courier New" w:hAnsi="Courier New" w:cs="Courier New"/>
                <w:color w:val="000000"/>
                <w:sz w:val="18"/>
                <w:szCs w:val="18"/>
              </w:rPr>
              <w:t>,</w:t>
            </w:r>
            <w:r w:rsidRPr="007C1BE3">
              <w:rPr>
                <w:rFonts w:ascii="Courier New" w:hAnsi="Courier New" w:cs="Courier New"/>
                <w:color w:val="A020F0"/>
                <w:sz w:val="18"/>
                <w:szCs w:val="18"/>
              </w:rPr>
              <w:t>'</w:t>
            </w:r>
            <w:proofErr w:type="spellStart"/>
            <w:r w:rsidRPr="007C1BE3">
              <w:rPr>
                <w:rFonts w:ascii="Courier New" w:hAnsi="Courier New" w:cs="Courier New"/>
                <w:color w:val="A020F0"/>
                <w:sz w:val="18"/>
                <w:szCs w:val="18"/>
              </w:rPr>
              <w:t>Tag'</w:t>
            </w:r>
            <w:r w:rsidRPr="007C1BE3">
              <w:rPr>
                <w:rFonts w:ascii="Courier New" w:hAnsi="Courier New" w:cs="Courier New"/>
                <w:color w:val="000000"/>
                <w:sz w:val="18"/>
                <w:szCs w:val="18"/>
              </w:rPr>
              <w:t>,</w:t>
            </w:r>
            <w:r w:rsidRPr="007C1BE3">
              <w:rPr>
                <w:rFonts w:ascii="Courier New" w:hAnsi="Courier New" w:cs="Courier New"/>
                <w:color w:val="A020F0"/>
                <w:sz w:val="18"/>
                <w:szCs w:val="18"/>
              </w:rPr>
              <w:t>'Stats</w:t>
            </w:r>
            <w:proofErr w:type="spellEnd"/>
            <w:r w:rsidRPr="007C1BE3">
              <w:rPr>
                <w:rFonts w:ascii="Courier New" w:hAnsi="Courier New" w:cs="Courier New"/>
                <w:color w:val="A020F0"/>
                <w:sz w:val="18"/>
                <w:szCs w:val="18"/>
              </w:rPr>
              <w:t>'</w:t>
            </w:r>
            <w:r w:rsidRPr="007C1BE3">
              <w:rPr>
                <w:rFonts w:ascii="Courier New" w:hAnsi="Courier New" w:cs="Courier New"/>
                <w:color w:val="000000"/>
                <w:sz w:val="18"/>
                <w:szCs w:val="18"/>
              </w:rPr>
              <w:t xml:space="preserve">);                    </w:t>
            </w:r>
          </w:p>
          <w:p w14:paraId="5605A550" w14:textId="77777777" w:rsidR="007C1BE3" w:rsidRPr="007C1BE3" w:rsidRDefault="007C1BE3" w:rsidP="007C1BE3">
            <w:pPr>
              <w:autoSpaceDE w:val="0"/>
              <w:autoSpaceDN w:val="0"/>
              <w:adjustRightInd w:val="0"/>
              <w:spacing w:after="0"/>
              <w:rPr>
                <w:rFonts w:ascii="Courier New" w:hAnsi="Courier New" w:cs="Courier New"/>
                <w:sz w:val="18"/>
                <w:szCs w:val="18"/>
              </w:rPr>
            </w:pPr>
            <w:r w:rsidRPr="007C1BE3">
              <w:rPr>
                <w:rFonts w:ascii="Courier New" w:hAnsi="Courier New" w:cs="Courier New"/>
                <w:color w:val="000000"/>
                <w:sz w:val="18"/>
                <w:szCs w:val="18"/>
              </w:rPr>
              <w:t xml:space="preserve">            </w:t>
            </w:r>
            <w:r w:rsidRPr="007C1BE3">
              <w:rPr>
                <w:rFonts w:ascii="Courier New" w:hAnsi="Courier New" w:cs="Courier New"/>
                <w:color w:val="228B22"/>
                <w:sz w:val="18"/>
                <w:szCs w:val="18"/>
              </w:rPr>
              <w:t>%sub tab options for Stats tab</w:t>
            </w:r>
          </w:p>
          <w:p w14:paraId="31A3DC49" w14:textId="77777777" w:rsidR="007C1BE3" w:rsidRPr="007C1BE3" w:rsidRDefault="007C1BE3" w:rsidP="007C1BE3">
            <w:pPr>
              <w:autoSpaceDE w:val="0"/>
              <w:autoSpaceDN w:val="0"/>
              <w:adjustRightInd w:val="0"/>
              <w:spacing w:after="0"/>
              <w:rPr>
                <w:rFonts w:ascii="Courier New" w:hAnsi="Courier New" w:cs="Courier New"/>
                <w:sz w:val="18"/>
                <w:szCs w:val="18"/>
              </w:rPr>
            </w:pPr>
            <w:r w:rsidRPr="007C1BE3">
              <w:rPr>
                <w:rFonts w:ascii="Courier New" w:hAnsi="Courier New" w:cs="Courier New"/>
                <w:color w:val="000000"/>
                <w:sz w:val="18"/>
                <w:szCs w:val="18"/>
              </w:rPr>
              <w:t xml:space="preserve">            </w:t>
            </w:r>
            <w:proofErr w:type="spellStart"/>
            <w:r w:rsidRPr="007C1BE3">
              <w:rPr>
                <w:rFonts w:ascii="Courier New" w:hAnsi="Courier New" w:cs="Courier New"/>
                <w:color w:val="000000"/>
                <w:sz w:val="18"/>
                <w:szCs w:val="18"/>
              </w:rPr>
              <w:t>stgstats</w:t>
            </w:r>
            <w:proofErr w:type="spellEnd"/>
            <w:r w:rsidRPr="007C1BE3">
              <w:rPr>
                <w:rFonts w:ascii="Courier New" w:hAnsi="Courier New" w:cs="Courier New"/>
                <w:color w:val="000000"/>
                <w:sz w:val="18"/>
                <w:szCs w:val="18"/>
              </w:rPr>
              <w:t xml:space="preserve"> = </w:t>
            </w:r>
            <w:proofErr w:type="spellStart"/>
            <w:r w:rsidRPr="007C1BE3">
              <w:rPr>
                <w:rFonts w:ascii="Courier New" w:hAnsi="Courier New" w:cs="Courier New"/>
                <w:color w:val="000000"/>
                <w:sz w:val="18"/>
                <w:szCs w:val="18"/>
              </w:rPr>
              <w:t>uitabgroup</w:t>
            </w:r>
            <w:proofErr w:type="spellEnd"/>
            <w:r w:rsidRPr="007C1BE3">
              <w:rPr>
                <w:rFonts w:ascii="Courier New" w:hAnsi="Courier New" w:cs="Courier New"/>
                <w:color w:val="000000"/>
                <w:sz w:val="18"/>
                <w:szCs w:val="18"/>
              </w:rPr>
              <w:t>(</w:t>
            </w:r>
            <w:proofErr w:type="spellStart"/>
            <w:r w:rsidRPr="007C1BE3">
              <w:rPr>
                <w:rFonts w:ascii="Courier New" w:hAnsi="Courier New" w:cs="Courier New"/>
                <w:color w:val="000000"/>
                <w:sz w:val="18"/>
                <w:szCs w:val="18"/>
              </w:rPr>
              <w:t>statstab</w:t>
            </w:r>
            <w:proofErr w:type="spellEnd"/>
            <w:r w:rsidRPr="007C1BE3">
              <w:rPr>
                <w:rFonts w:ascii="Courier New" w:hAnsi="Courier New" w:cs="Courier New"/>
                <w:color w:val="000000"/>
                <w:sz w:val="18"/>
                <w:szCs w:val="18"/>
              </w:rPr>
              <w:t>,</w:t>
            </w:r>
            <w:r w:rsidRPr="007C1BE3">
              <w:rPr>
                <w:rFonts w:ascii="Courier New" w:hAnsi="Courier New" w:cs="Courier New"/>
                <w:color w:val="A020F0"/>
                <w:sz w:val="18"/>
                <w:szCs w:val="18"/>
              </w:rPr>
              <w:t>'Tag'</w:t>
            </w:r>
            <w:r w:rsidRPr="007C1BE3">
              <w:rPr>
                <w:rFonts w:ascii="Courier New" w:hAnsi="Courier New" w:cs="Courier New"/>
                <w:color w:val="000000"/>
                <w:sz w:val="18"/>
                <w:szCs w:val="18"/>
              </w:rPr>
              <w:t>,</w:t>
            </w:r>
            <w:r w:rsidRPr="007C1BE3">
              <w:rPr>
                <w:rFonts w:ascii="Courier New" w:hAnsi="Courier New" w:cs="Courier New"/>
                <w:color w:val="A020F0"/>
                <w:sz w:val="18"/>
                <w:szCs w:val="18"/>
              </w:rPr>
              <w:t>'</w:t>
            </w:r>
            <w:proofErr w:type="spellStart"/>
            <w:r w:rsidRPr="007C1BE3">
              <w:rPr>
                <w:rFonts w:ascii="Courier New" w:hAnsi="Courier New" w:cs="Courier New"/>
                <w:color w:val="A020F0"/>
                <w:sz w:val="18"/>
                <w:szCs w:val="18"/>
              </w:rPr>
              <w:t>SubGuiTabs</w:t>
            </w:r>
            <w:proofErr w:type="spellEnd"/>
            <w:r w:rsidRPr="007C1BE3">
              <w:rPr>
                <w:rFonts w:ascii="Courier New" w:hAnsi="Courier New" w:cs="Courier New"/>
                <w:color w:val="A020F0"/>
                <w:sz w:val="18"/>
                <w:szCs w:val="18"/>
              </w:rPr>
              <w:t>'</w:t>
            </w:r>
            <w:r w:rsidRPr="007C1BE3">
              <w:rPr>
                <w:rFonts w:ascii="Courier New" w:hAnsi="Courier New" w:cs="Courier New"/>
                <w:color w:val="000000"/>
                <w:sz w:val="18"/>
                <w:szCs w:val="18"/>
              </w:rPr>
              <w:t>);</w:t>
            </w:r>
          </w:p>
          <w:p w14:paraId="76469769" w14:textId="77777777" w:rsidR="007C1BE3" w:rsidRPr="007C1BE3" w:rsidRDefault="007C1BE3" w:rsidP="007C1BE3">
            <w:pPr>
              <w:autoSpaceDE w:val="0"/>
              <w:autoSpaceDN w:val="0"/>
              <w:adjustRightInd w:val="0"/>
              <w:spacing w:after="0"/>
              <w:rPr>
                <w:rFonts w:ascii="Courier New" w:hAnsi="Courier New" w:cs="Courier New"/>
                <w:sz w:val="18"/>
                <w:szCs w:val="18"/>
              </w:rPr>
            </w:pPr>
            <w:r w:rsidRPr="007C1BE3">
              <w:rPr>
                <w:rFonts w:ascii="Courier New" w:hAnsi="Courier New" w:cs="Courier New"/>
                <w:color w:val="000000"/>
                <w:sz w:val="18"/>
                <w:szCs w:val="18"/>
              </w:rPr>
              <w:t xml:space="preserve">            </w:t>
            </w:r>
            <w:proofErr w:type="spellStart"/>
            <w:r w:rsidRPr="007C1BE3">
              <w:rPr>
                <w:rFonts w:ascii="Courier New" w:hAnsi="Courier New" w:cs="Courier New"/>
                <w:color w:val="000000"/>
                <w:sz w:val="18"/>
                <w:szCs w:val="18"/>
              </w:rPr>
              <w:t>uitab</w:t>
            </w:r>
            <w:proofErr w:type="spellEnd"/>
            <w:r w:rsidRPr="007C1BE3">
              <w:rPr>
                <w:rFonts w:ascii="Courier New" w:hAnsi="Courier New" w:cs="Courier New"/>
                <w:color w:val="000000"/>
                <w:sz w:val="18"/>
                <w:szCs w:val="18"/>
              </w:rPr>
              <w:t>(</w:t>
            </w:r>
            <w:proofErr w:type="spellStart"/>
            <w:r w:rsidRPr="007C1BE3">
              <w:rPr>
                <w:rFonts w:ascii="Courier New" w:hAnsi="Courier New" w:cs="Courier New"/>
                <w:color w:val="000000"/>
                <w:sz w:val="18"/>
                <w:szCs w:val="18"/>
              </w:rPr>
              <w:t>stgstats</w:t>
            </w:r>
            <w:proofErr w:type="spellEnd"/>
            <w:r w:rsidRPr="007C1BE3">
              <w:rPr>
                <w:rFonts w:ascii="Courier New" w:hAnsi="Courier New" w:cs="Courier New"/>
                <w:color w:val="000000"/>
                <w:sz w:val="18"/>
                <w:szCs w:val="18"/>
              </w:rPr>
              <w:t>,</w:t>
            </w:r>
            <w:r w:rsidRPr="007C1BE3">
              <w:rPr>
                <w:rFonts w:ascii="Courier New" w:hAnsi="Courier New" w:cs="Courier New"/>
                <w:color w:val="A020F0"/>
                <w:sz w:val="18"/>
                <w:szCs w:val="18"/>
              </w:rPr>
              <w:t>'Title'</w:t>
            </w:r>
            <w:r w:rsidRPr="007C1BE3">
              <w:rPr>
                <w:rFonts w:ascii="Courier New" w:hAnsi="Courier New" w:cs="Courier New"/>
                <w:color w:val="000000"/>
                <w:sz w:val="18"/>
                <w:szCs w:val="18"/>
              </w:rPr>
              <w:t>,</w:t>
            </w:r>
            <w:r w:rsidRPr="007C1BE3">
              <w:rPr>
                <w:rFonts w:ascii="Courier New" w:hAnsi="Courier New" w:cs="Courier New"/>
                <w:color w:val="A020F0"/>
                <w:sz w:val="18"/>
                <w:szCs w:val="18"/>
              </w:rPr>
              <w:t>' Descriptive '</w:t>
            </w:r>
            <w:r w:rsidRPr="007C1BE3">
              <w:rPr>
                <w:rFonts w:ascii="Courier New" w:hAnsi="Courier New" w:cs="Courier New"/>
                <w:color w:val="000000"/>
                <w:sz w:val="18"/>
                <w:szCs w:val="18"/>
              </w:rPr>
              <w:t>,</w:t>
            </w:r>
            <w:r w:rsidRPr="007C1BE3">
              <w:rPr>
                <w:rFonts w:ascii="Courier New" w:hAnsi="Courier New" w:cs="Courier New"/>
                <w:color w:val="A020F0"/>
                <w:sz w:val="18"/>
                <w:szCs w:val="18"/>
              </w:rPr>
              <w:t>'</w:t>
            </w:r>
            <w:proofErr w:type="spellStart"/>
            <w:r w:rsidRPr="007C1BE3">
              <w:rPr>
                <w:rFonts w:ascii="Courier New" w:hAnsi="Courier New" w:cs="Courier New"/>
                <w:color w:val="A020F0"/>
                <w:sz w:val="18"/>
                <w:szCs w:val="18"/>
              </w:rPr>
              <w:t>Tag'</w:t>
            </w:r>
            <w:r w:rsidRPr="007C1BE3">
              <w:rPr>
                <w:rFonts w:ascii="Courier New" w:hAnsi="Courier New" w:cs="Courier New"/>
                <w:color w:val="000000"/>
                <w:sz w:val="18"/>
                <w:szCs w:val="18"/>
              </w:rPr>
              <w:t>,</w:t>
            </w:r>
            <w:r w:rsidRPr="007C1BE3">
              <w:rPr>
                <w:rFonts w:ascii="Courier New" w:hAnsi="Courier New" w:cs="Courier New"/>
                <w:color w:val="A020F0"/>
                <w:sz w:val="18"/>
                <w:szCs w:val="18"/>
              </w:rPr>
              <w:t>'Descriptive</w:t>
            </w:r>
            <w:proofErr w:type="spellEnd"/>
            <w:r w:rsidRPr="007C1BE3">
              <w:rPr>
                <w:rFonts w:ascii="Courier New" w:hAnsi="Courier New" w:cs="Courier New"/>
                <w:color w:val="A020F0"/>
                <w:sz w:val="18"/>
                <w:szCs w:val="18"/>
              </w:rPr>
              <w:t>'</w:t>
            </w:r>
            <w:r w:rsidRPr="007C1BE3">
              <w:rPr>
                <w:rFonts w:ascii="Courier New" w:hAnsi="Courier New" w:cs="Courier New"/>
                <w:color w:val="000000"/>
                <w:sz w:val="18"/>
                <w:szCs w:val="18"/>
              </w:rPr>
              <w:t>,</w:t>
            </w:r>
            <w:r w:rsidRPr="007C1BE3">
              <w:rPr>
                <w:rFonts w:ascii="Courier New" w:hAnsi="Courier New" w:cs="Courier New"/>
                <w:color w:val="0000FF"/>
                <w:sz w:val="18"/>
                <w:szCs w:val="18"/>
              </w:rPr>
              <w:t>...</w:t>
            </w:r>
            <w:r w:rsidRPr="007C1BE3">
              <w:rPr>
                <w:rFonts w:ascii="Courier New" w:hAnsi="Courier New" w:cs="Courier New"/>
                <w:color w:val="228B22"/>
                <w:sz w:val="18"/>
                <w:szCs w:val="18"/>
              </w:rPr>
              <w:t xml:space="preserve">                </w:t>
            </w:r>
          </w:p>
          <w:p w14:paraId="0D2B8E82" w14:textId="77777777" w:rsidR="007C1BE3" w:rsidRPr="007C1BE3" w:rsidRDefault="007C1BE3" w:rsidP="007C1BE3">
            <w:pPr>
              <w:autoSpaceDE w:val="0"/>
              <w:autoSpaceDN w:val="0"/>
              <w:adjustRightInd w:val="0"/>
              <w:spacing w:after="0"/>
              <w:rPr>
                <w:rFonts w:ascii="Courier New" w:hAnsi="Courier New" w:cs="Courier New"/>
                <w:sz w:val="18"/>
                <w:szCs w:val="18"/>
              </w:rPr>
            </w:pPr>
            <w:r w:rsidRPr="007C1BE3">
              <w:rPr>
                <w:rFonts w:ascii="Courier New" w:hAnsi="Courier New" w:cs="Courier New"/>
                <w:color w:val="000000"/>
                <w:sz w:val="18"/>
                <w:szCs w:val="18"/>
              </w:rPr>
              <w:t xml:space="preserve">            </w:t>
            </w:r>
            <w:r w:rsidRPr="007C1BE3">
              <w:rPr>
                <w:rFonts w:ascii="Courier New" w:hAnsi="Courier New" w:cs="Courier New"/>
                <w:color w:val="A020F0"/>
                <w:sz w:val="18"/>
                <w:szCs w:val="18"/>
              </w:rPr>
              <w:t>'</w:t>
            </w:r>
            <w:proofErr w:type="spellStart"/>
            <w:r w:rsidRPr="007C1BE3">
              <w:rPr>
                <w:rFonts w:ascii="Courier New" w:hAnsi="Courier New" w:cs="Courier New"/>
                <w:color w:val="A020F0"/>
                <w:sz w:val="18"/>
                <w:szCs w:val="18"/>
              </w:rPr>
              <w:t>ButtonDownFcn</w:t>
            </w:r>
            <w:proofErr w:type="spellEnd"/>
            <w:r w:rsidRPr="007C1BE3">
              <w:rPr>
                <w:rFonts w:ascii="Courier New" w:hAnsi="Courier New" w:cs="Courier New"/>
                <w:color w:val="A020F0"/>
                <w:sz w:val="18"/>
                <w:szCs w:val="18"/>
              </w:rPr>
              <w:t>'</w:t>
            </w:r>
            <w:r w:rsidRPr="007C1BE3">
              <w:rPr>
                <w:rFonts w:ascii="Courier New" w:hAnsi="Courier New" w:cs="Courier New"/>
                <w:color w:val="000000"/>
                <w:sz w:val="18"/>
                <w:szCs w:val="18"/>
              </w:rPr>
              <w:t>,@(</w:t>
            </w:r>
            <w:proofErr w:type="spellStart"/>
            <w:r w:rsidRPr="007C1BE3">
              <w:rPr>
                <w:rFonts w:ascii="Courier New" w:hAnsi="Courier New" w:cs="Courier New"/>
                <w:color w:val="000000"/>
                <w:sz w:val="18"/>
                <w:szCs w:val="18"/>
              </w:rPr>
              <w:t>src,evdat</w:t>
            </w:r>
            <w:proofErr w:type="spellEnd"/>
            <w:r w:rsidRPr="007C1BE3">
              <w:rPr>
                <w:rFonts w:ascii="Courier New" w:hAnsi="Courier New" w:cs="Courier New"/>
                <w:color w:val="000000"/>
                <w:sz w:val="18"/>
                <w:szCs w:val="18"/>
              </w:rPr>
              <w:t>)</w:t>
            </w:r>
            <w:proofErr w:type="spellStart"/>
            <w:r w:rsidRPr="007C1BE3">
              <w:rPr>
                <w:rFonts w:ascii="Courier New" w:hAnsi="Courier New" w:cs="Courier New"/>
                <w:color w:val="000000"/>
                <w:sz w:val="18"/>
                <w:szCs w:val="18"/>
              </w:rPr>
              <w:t>DataStats.statsTab</w:t>
            </w:r>
            <w:proofErr w:type="spellEnd"/>
            <w:r w:rsidRPr="007C1BE3">
              <w:rPr>
                <w:rFonts w:ascii="Courier New" w:hAnsi="Courier New" w:cs="Courier New"/>
                <w:color w:val="000000"/>
                <w:sz w:val="18"/>
                <w:szCs w:val="18"/>
              </w:rPr>
              <w:t>(</w:t>
            </w:r>
            <w:proofErr w:type="spellStart"/>
            <w:r w:rsidRPr="007C1BE3">
              <w:rPr>
                <w:rFonts w:ascii="Courier New" w:hAnsi="Courier New" w:cs="Courier New"/>
                <w:color w:val="000000"/>
                <w:sz w:val="18"/>
                <w:szCs w:val="18"/>
              </w:rPr>
              <w:t>gobj,src,evdat</w:t>
            </w:r>
            <w:proofErr w:type="spellEnd"/>
            <w:r w:rsidRPr="007C1BE3">
              <w:rPr>
                <w:rFonts w:ascii="Courier New" w:hAnsi="Courier New" w:cs="Courier New"/>
                <w:color w:val="000000"/>
                <w:sz w:val="18"/>
                <w:szCs w:val="18"/>
              </w:rPr>
              <w:t>));</w:t>
            </w:r>
          </w:p>
          <w:p w14:paraId="5B06D257" w14:textId="77777777" w:rsidR="007C1BE3" w:rsidRPr="007C1BE3" w:rsidRDefault="007C1BE3" w:rsidP="007C1BE3">
            <w:pPr>
              <w:autoSpaceDE w:val="0"/>
              <w:autoSpaceDN w:val="0"/>
              <w:adjustRightInd w:val="0"/>
              <w:spacing w:after="0"/>
              <w:rPr>
                <w:rFonts w:ascii="Courier New" w:hAnsi="Courier New" w:cs="Courier New"/>
                <w:sz w:val="18"/>
                <w:szCs w:val="18"/>
              </w:rPr>
            </w:pPr>
            <w:r w:rsidRPr="007C1BE3">
              <w:rPr>
                <w:rFonts w:ascii="Courier New" w:hAnsi="Courier New" w:cs="Courier New"/>
                <w:color w:val="000000"/>
                <w:sz w:val="18"/>
                <w:szCs w:val="18"/>
              </w:rPr>
              <w:t xml:space="preserve">            </w:t>
            </w:r>
            <w:proofErr w:type="spellStart"/>
            <w:r w:rsidRPr="007C1BE3">
              <w:rPr>
                <w:rFonts w:ascii="Courier New" w:hAnsi="Courier New" w:cs="Courier New"/>
                <w:color w:val="000000"/>
                <w:sz w:val="18"/>
                <w:szCs w:val="18"/>
              </w:rPr>
              <w:t>uitab</w:t>
            </w:r>
            <w:proofErr w:type="spellEnd"/>
            <w:r w:rsidRPr="007C1BE3">
              <w:rPr>
                <w:rFonts w:ascii="Courier New" w:hAnsi="Courier New" w:cs="Courier New"/>
                <w:color w:val="000000"/>
                <w:sz w:val="18"/>
                <w:szCs w:val="18"/>
              </w:rPr>
              <w:t>(</w:t>
            </w:r>
            <w:proofErr w:type="spellStart"/>
            <w:r w:rsidRPr="007C1BE3">
              <w:rPr>
                <w:rFonts w:ascii="Courier New" w:hAnsi="Courier New" w:cs="Courier New"/>
                <w:color w:val="000000"/>
                <w:sz w:val="18"/>
                <w:szCs w:val="18"/>
              </w:rPr>
              <w:t>stgstats</w:t>
            </w:r>
            <w:proofErr w:type="spellEnd"/>
            <w:r w:rsidRPr="007C1BE3">
              <w:rPr>
                <w:rFonts w:ascii="Courier New" w:hAnsi="Courier New" w:cs="Courier New"/>
                <w:color w:val="000000"/>
                <w:sz w:val="18"/>
                <w:szCs w:val="18"/>
              </w:rPr>
              <w:t>,</w:t>
            </w:r>
            <w:r w:rsidRPr="007C1BE3">
              <w:rPr>
                <w:rFonts w:ascii="Courier New" w:hAnsi="Courier New" w:cs="Courier New"/>
                <w:color w:val="A020F0"/>
                <w:sz w:val="18"/>
                <w:szCs w:val="18"/>
              </w:rPr>
              <w:t>'</w:t>
            </w:r>
            <w:proofErr w:type="spellStart"/>
            <w:r w:rsidRPr="007C1BE3">
              <w:rPr>
                <w:rFonts w:ascii="Courier New" w:hAnsi="Courier New" w:cs="Courier New"/>
                <w:color w:val="A020F0"/>
                <w:sz w:val="18"/>
                <w:szCs w:val="18"/>
              </w:rPr>
              <w:t>Title'</w:t>
            </w:r>
            <w:r w:rsidRPr="007C1BE3">
              <w:rPr>
                <w:rFonts w:ascii="Courier New" w:hAnsi="Courier New" w:cs="Courier New"/>
                <w:color w:val="000000"/>
                <w:sz w:val="18"/>
                <w:szCs w:val="18"/>
              </w:rPr>
              <w:t>,</w:t>
            </w:r>
            <w:r w:rsidRPr="007C1BE3">
              <w:rPr>
                <w:rFonts w:ascii="Courier New" w:hAnsi="Courier New" w:cs="Courier New"/>
                <w:color w:val="A020F0"/>
                <w:sz w:val="18"/>
                <w:szCs w:val="18"/>
              </w:rPr>
              <w:t>'Extremes</w:t>
            </w:r>
            <w:proofErr w:type="spellEnd"/>
            <w:r w:rsidRPr="007C1BE3">
              <w:rPr>
                <w:rFonts w:ascii="Courier New" w:hAnsi="Courier New" w:cs="Courier New"/>
                <w:color w:val="A020F0"/>
                <w:sz w:val="18"/>
                <w:szCs w:val="18"/>
              </w:rPr>
              <w:t xml:space="preserve"> '</w:t>
            </w:r>
            <w:r w:rsidRPr="007C1BE3">
              <w:rPr>
                <w:rFonts w:ascii="Courier New" w:hAnsi="Courier New" w:cs="Courier New"/>
                <w:color w:val="000000"/>
                <w:sz w:val="18"/>
                <w:szCs w:val="18"/>
              </w:rPr>
              <w:t>,</w:t>
            </w:r>
            <w:r w:rsidRPr="007C1BE3">
              <w:rPr>
                <w:rFonts w:ascii="Courier New" w:hAnsi="Courier New" w:cs="Courier New"/>
                <w:color w:val="A020F0"/>
                <w:sz w:val="18"/>
                <w:szCs w:val="18"/>
              </w:rPr>
              <w:t>'</w:t>
            </w:r>
            <w:proofErr w:type="spellStart"/>
            <w:r w:rsidRPr="007C1BE3">
              <w:rPr>
                <w:rFonts w:ascii="Courier New" w:hAnsi="Courier New" w:cs="Courier New"/>
                <w:color w:val="A020F0"/>
                <w:sz w:val="18"/>
                <w:szCs w:val="18"/>
              </w:rPr>
              <w:t>Tag'</w:t>
            </w:r>
            <w:r w:rsidRPr="007C1BE3">
              <w:rPr>
                <w:rFonts w:ascii="Courier New" w:hAnsi="Courier New" w:cs="Courier New"/>
                <w:color w:val="000000"/>
                <w:sz w:val="18"/>
                <w:szCs w:val="18"/>
              </w:rPr>
              <w:t>,</w:t>
            </w:r>
            <w:r w:rsidRPr="007C1BE3">
              <w:rPr>
                <w:rFonts w:ascii="Courier New" w:hAnsi="Courier New" w:cs="Courier New"/>
                <w:color w:val="A020F0"/>
                <w:sz w:val="18"/>
                <w:szCs w:val="18"/>
              </w:rPr>
              <w:t>'Extremes</w:t>
            </w:r>
            <w:proofErr w:type="spellEnd"/>
            <w:r w:rsidRPr="007C1BE3">
              <w:rPr>
                <w:rFonts w:ascii="Courier New" w:hAnsi="Courier New" w:cs="Courier New"/>
                <w:color w:val="A020F0"/>
                <w:sz w:val="18"/>
                <w:szCs w:val="18"/>
              </w:rPr>
              <w:t>'</w:t>
            </w:r>
            <w:r w:rsidRPr="007C1BE3">
              <w:rPr>
                <w:rFonts w:ascii="Courier New" w:hAnsi="Courier New" w:cs="Courier New"/>
                <w:color w:val="000000"/>
                <w:sz w:val="18"/>
                <w:szCs w:val="18"/>
              </w:rPr>
              <w:t>,</w:t>
            </w:r>
            <w:r w:rsidRPr="007C1BE3">
              <w:rPr>
                <w:rFonts w:ascii="Courier New" w:hAnsi="Courier New" w:cs="Courier New"/>
                <w:color w:val="0000FF"/>
                <w:sz w:val="18"/>
                <w:szCs w:val="18"/>
              </w:rPr>
              <w:t>...</w:t>
            </w:r>
            <w:r w:rsidRPr="007C1BE3">
              <w:rPr>
                <w:rFonts w:ascii="Courier New" w:hAnsi="Courier New" w:cs="Courier New"/>
                <w:color w:val="228B22"/>
                <w:sz w:val="18"/>
                <w:szCs w:val="18"/>
              </w:rPr>
              <w:t xml:space="preserve">                </w:t>
            </w:r>
          </w:p>
          <w:p w14:paraId="2FC02787" w14:textId="77777777" w:rsidR="007C1BE3" w:rsidRPr="007C1BE3" w:rsidRDefault="007C1BE3" w:rsidP="007C1BE3">
            <w:pPr>
              <w:autoSpaceDE w:val="0"/>
              <w:autoSpaceDN w:val="0"/>
              <w:adjustRightInd w:val="0"/>
              <w:spacing w:after="0"/>
              <w:rPr>
                <w:rFonts w:ascii="Courier New" w:hAnsi="Courier New" w:cs="Courier New"/>
                <w:sz w:val="18"/>
                <w:szCs w:val="18"/>
              </w:rPr>
            </w:pPr>
            <w:r w:rsidRPr="007C1BE3">
              <w:rPr>
                <w:rFonts w:ascii="Courier New" w:hAnsi="Courier New" w:cs="Courier New"/>
                <w:color w:val="000000"/>
                <w:sz w:val="18"/>
                <w:szCs w:val="18"/>
              </w:rPr>
              <w:t xml:space="preserve">            </w:t>
            </w:r>
            <w:r w:rsidRPr="007C1BE3">
              <w:rPr>
                <w:rFonts w:ascii="Courier New" w:hAnsi="Courier New" w:cs="Courier New"/>
                <w:color w:val="A020F0"/>
                <w:sz w:val="18"/>
                <w:szCs w:val="18"/>
              </w:rPr>
              <w:t>'</w:t>
            </w:r>
            <w:proofErr w:type="spellStart"/>
            <w:r w:rsidRPr="007C1BE3">
              <w:rPr>
                <w:rFonts w:ascii="Courier New" w:hAnsi="Courier New" w:cs="Courier New"/>
                <w:color w:val="A020F0"/>
                <w:sz w:val="18"/>
                <w:szCs w:val="18"/>
              </w:rPr>
              <w:t>ButtonDownFcn</w:t>
            </w:r>
            <w:proofErr w:type="spellEnd"/>
            <w:r w:rsidRPr="007C1BE3">
              <w:rPr>
                <w:rFonts w:ascii="Courier New" w:hAnsi="Courier New" w:cs="Courier New"/>
                <w:color w:val="A020F0"/>
                <w:sz w:val="18"/>
                <w:szCs w:val="18"/>
              </w:rPr>
              <w:t>'</w:t>
            </w:r>
            <w:r w:rsidRPr="007C1BE3">
              <w:rPr>
                <w:rFonts w:ascii="Courier New" w:hAnsi="Courier New" w:cs="Courier New"/>
                <w:color w:val="000000"/>
                <w:sz w:val="18"/>
                <w:szCs w:val="18"/>
              </w:rPr>
              <w:t>,@(</w:t>
            </w:r>
            <w:proofErr w:type="spellStart"/>
            <w:r w:rsidRPr="007C1BE3">
              <w:rPr>
                <w:rFonts w:ascii="Courier New" w:hAnsi="Courier New" w:cs="Courier New"/>
                <w:color w:val="000000"/>
                <w:sz w:val="18"/>
                <w:szCs w:val="18"/>
              </w:rPr>
              <w:t>src,evdat</w:t>
            </w:r>
            <w:proofErr w:type="spellEnd"/>
            <w:r w:rsidRPr="007C1BE3">
              <w:rPr>
                <w:rFonts w:ascii="Courier New" w:hAnsi="Courier New" w:cs="Courier New"/>
                <w:color w:val="000000"/>
                <w:sz w:val="18"/>
                <w:szCs w:val="18"/>
              </w:rPr>
              <w:t>)</w:t>
            </w:r>
            <w:proofErr w:type="spellStart"/>
            <w:r w:rsidRPr="007C1BE3">
              <w:rPr>
                <w:rFonts w:ascii="Courier New" w:hAnsi="Courier New" w:cs="Courier New"/>
                <w:color w:val="000000"/>
                <w:sz w:val="18"/>
                <w:szCs w:val="18"/>
              </w:rPr>
              <w:t>DataStats.statsTab</w:t>
            </w:r>
            <w:proofErr w:type="spellEnd"/>
            <w:r w:rsidRPr="007C1BE3">
              <w:rPr>
                <w:rFonts w:ascii="Courier New" w:hAnsi="Courier New" w:cs="Courier New"/>
                <w:color w:val="000000"/>
                <w:sz w:val="18"/>
                <w:szCs w:val="18"/>
              </w:rPr>
              <w:t>(</w:t>
            </w:r>
            <w:proofErr w:type="spellStart"/>
            <w:r w:rsidRPr="007C1BE3">
              <w:rPr>
                <w:rFonts w:ascii="Courier New" w:hAnsi="Courier New" w:cs="Courier New"/>
                <w:color w:val="000000"/>
                <w:sz w:val="18"/>
                <w:szCs w:val="18"/>
              </w:rPr>
              <w:t>gobj,src,evdat</w:t>
            </w:r>
            <w:proofErr w:type="spellEnd"/>
            <w:r w:rsidRPr="007C1BE3">
              <w:rPr>
                <w:rFonts w:ascii="Courier New" w:hAnsi="Courier New" w:cs="Courier New"/>
                <w:color w:val="000000"/>
                <w:sz w:val="18"/>
                <w:szCs w:val="18"/>
              </w:rPr>
              <w:t>));</w:t>
            </w:r>
          </w:p>
          <w:p w14:paraId="5B53BC38" w14:textId="5528C5B1" w:rsidR="007C1BE3" w:rsidRPr="007C1BE3" w:rsidRDefault="007C1BE3" w:rsidP="007C1BE3">
            <w:pPr>
              <w:autoSpaceDE w:val="0"/>
              <w:autoSpaceDN w:val="0"/>
              <w:adjustRightInd w:val="0"/>
              <w:spacing w:after="0"/>
              <w:rPr>
                <w:rFonts w:ascii="Courier New" w:hAnsi="Courier New" w:cs="Courier New"/>
                <w:sz w:val="18"/>
                <w:szCs w:val="18"/>
              </w:rPr>
            </w:pPr>
          </w:p>
        </w:tc>
      </w:tr>
    </w:tbl>
    <w:p w14:paraId="1FDEFEEB" w14:textId="77777777" w:rsidR="00B53B3D" w:rsidRDefault="00B53B3D" w:rsidP="00197F5F"/>
    <w:p w14:paraId="77C5EC0A" w14:textId="793C1ABF" w:rsidR="00647A34" w:rsidRDefault="00306359" w:rsidP="00197F5F">
      <w:r>
        <w:t xml:space="preserve">If you want to change where </w:t>
      </w:r>
      <w:r w:rsidR="00477D70">
        <w:t xml:space="preserve">input </w:t>
      </w:r>
      <w:r>
        <w:t>data is displayed</w:t>
      </w:r>
      <w:r w:rsidR="00477D70">
        <w:t>,</w:t>
      </w:r>
      <w:r>
        <w:t xml:space="preserve"> or if you have changed the names of the tabs, you will need to modify the function </w:t>
      </w:r>
      <w:proofErr w:type="spellStart"/>
      <w:r>
        <w:t>setTabProperties</w:t>
      </w:r>
      <w:proofErr w:type="spellEnd"/>
      <w:r>
        <w:t xml:space="preserve">. </w:t>
      </w:r>
      <w:r w:rsidR="00D75FE5">
        <w:t xml:space="preserve">The ‘props’ variable is a cell that holds the definition of where each input data table is to be displayed. There is a row for each input data set which defines the class name, the tag name of the tab to be used, the position and column width definitions (see Section </w:t>
      </w:r>
      <w:r w:rsidR="00D75FE5">
        <w:fldChar w:fldCharType="begin"/>
      </w:r>
      <w:r w:rsidR="00D75FE5">
        <w:instrText xml:space="preserve"> REF _Ref504060835 \r \h </w:instrText>
      </w:r>
      <w:r w:rsidR="00D75FE5">
        <w:fldChar w:fldCharType="separate"/>
      </w:r>
      <w:r w:rsidR="00822916">
        <w:t>6.1.2</w:t>
      </w:r>
      <w:r w:rsidR="00D75FE5">
        <w:fldChar w:fldCharType="end"/>
      </w:r>
      <w:r w:rsidR="00D75FE5">
        <w:t xml:space="preserve"> for further details of format)</w:t>
      </w:r>
      <w:r w:rsidR="007E50C6">
        <w:t xml:space="preserve"> and the table title</w:t>
      </w:r>
      <w:r w:rsidR="00D75FE5">
        <w:t>.</w:t>
      </w:r>
      <w:r w:rsidR="0063506C">
        <w:t xml:space="preserve"> </w:t>
      </w:r>
    </w:p>
    <w:p w14:paraId="6F81FE8D" w14:textId="77777777" w:rsidR="00B166F2" w:rsidRDefault="00B166F2" w:rsidP="00197F5F"/>
    <w:tbl>
      <w:tblPr>
        <w:tblStyle w:val="TableGrid"/>
        <w:tblW w:w="9634"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634"/>
      </w:tblGrid>
      <w:tr w:rsidR="00477D70" w14:paraId="47B98FCD" w14:textId="77777777" w:rsidTr="007E50C6">
        <w:tc>
          <w:tcPr>
            <w:tcW w:w="9634" w:type="dxa"/>
          </w:tcPr>
          <w:p w14:paraId="5A4BDC86" w14:textId="5FC4ADFD" w:rsidR="00477D70" w:rsidRPr="007E50C6" w:rsidRDefault="00477D70" w:rsidP="00477D70">
            <w:pPr>
              <w:autoSpaceDE w:val="0"/>
              <w:autoSpaceDN w:val="0"/>
              <w:adjustRightInd w:val="0"/>
              <w:spacing w:after="0"/>
              <w:rPr>
                <w:rFonts w:ascii="Courier New" w:hAnsi="Courier New" w:cs="Courier New"/>
                <w:sz w:val="18"/>
                <w:szCs w:val="18"/>
              </w:rPr>
            </w:pPr>
            <w:bookmarkStart w:id="127" w:name="_Hlk14766235"/>
            <w:r w:rsidRPr="007E50C6">
              <w:rPr>
                <w:rFonts w:ascii="Courier New" w:hAnsi="Courier New" w:cs="Courier New"/>
                <w:color w:val="000000"/>
                <w:sz w:val="18"/>
                <w:szCs w:val="18"/>
              </w:rPr>
              <w:t xml:space="preserve">    </w:t>
            </w:r>
            <w:r w:rsidRPr="007E50C6">
              <w:rPr>
                <w:rFonts w:ascii="Courier New" w:hAnsi="Courier New" w:cs="Courier New"/>
                <w:color w:val="0000FF"/>
                <w:sz w:val="18"/>
                <w:szCs w:val="18"/>
              </w:rPr>
              <w:t>function</w:t>
            </w:r>
            <w:r w:rsidRPr="007E50C6">
              <w:rPr>
                <w:rFonts w:ascii="Courier New" w:hAnsi="Courier New" w:cs="Courier New"/>
                <w:color w:val="000000"/>
                <w:sz w:val="18"/>
                <w:szCs w:val="18"/>
              </w:rPr>
              <w:t xml:space="preserve"> </w:t>
            </w:r>
            <w:r w:rsidR="007264C9" w:rsidRPr="007E50C6">
              <w:rPr>
                <w:rFonts w:ascii="Courier New" w:hAnsi="Courier New" w:cs="Courier New"/>
                <w:color w:val="000000"/>
                <w:sz w:val="18"/>
                <w:szCs w:val="18"/>
              </w:rPr>
              <w:t>props</w:t>
            </w:r>
            <w:r w:rsidRPr="007E50C6">
              <w:rPr>
                <w:rFonts w:ascii="Courier New" w:hAnsi="Courier New" w:cs="Courier New"/>
                <w:color w:val="000000"/>
                <w:sz w:val="18"/>
                <w:szCs w:val="18"/>
              </w:rPr>
              <w:t xml:space="preserve"> = </w:t>
            </w:r>
            <w:proofErr w:type="spellStart"/>
            <w:r w:rsidR="007264C9" w:rsidRPr="007E50C6">
              <w:rPr>
                <w:rFonts w:ascii="Courier New" w:hAnsi="Courier New" w:cs="Courier New"/>
                <w:color w:val="000000"/>
                <w:sz w:val="18"/>
                <w:szCs w:val="18"/>
              </w:rPr>
              <w:t>g</w:t>
            </w:r>
            <w:r w:rsidRPr="007E50C6">
              <w:rPr>
                <w:rFonts w:ascii="Courier New" w:hAnsi="Courier New" w:cs="Courier New"/>
                <w:color w:val="000000"/>
                <w:sz w:val="18"/>
                <w:szCs w:val="18"/>
              </w:rPr>
              <w:t>etTabProperties</w:t>
            </w:r>
            <w:proofErr w:type="spellEnd"/>
            <w:r w:rsidRPr="007E50C6">
              <w:rPr>
                <w:rFonts w:ascii="Courier New" w:hAnsi="Courier New" w:cs="Courier New"/>
                <w:color w:val="000000"/>
                <w:sz w:val="18"/>
                <w:szCs w:val="18"/>
              </w:rPr>
              <w:t>(</w:t>
            </w:r>
            <w:r w:rsidR="007E50C6" w:rsidRPr="007E50C6">
              <w:rPr>
                <w:rFonts w:ascii="Courier New" w:hAnsi="Courier New" w:cs="Courier New"/>
                <w:color w:val="000000"/>
                <w:sz w:val="18"/>
                <w:szCs w:val="18"/>
              </w:rPr>
              <w:t>~</w:t>
            </w:r>
            <w:r w:rsidRPr="007E50C6">
              <w:rPr>
                <w:rFonts w:ascii="Courier New" w:hAnsi="Courier New" w:cs="Courier New"/>
                <w:color w:val="000000"/>
                <w:sz w:val="18"/>
                <w:szCs w:val="18"/>
              </w:rPr>
              <w:t>)</w:t>
            </w:r>
          </w:p>
          <w:p w14:paraId="2B57E1B7" w14:textId="77777777" w:rsidR="00477D70" w:rsidRPr="007E50C6" w:rsidRDefault="00477D70" w:rsidP="00477D70">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7E50C6">
              <w:rPr>
                <w:rFonts w:ascii="Courier New" w:hAnsi="Courier New" w:cs="Courier New"/>
                <w:color w:val="228B22"/>
                <w:sz w:val="18"/>
                <w:szCs w:val="18"/>
              </w:rPr>
              <w:t>%define the tab and position to display class data tables</w:t>
            </w:r>
          </w:p>
          <w:p w14:paraId="73CC52FC" w14:textId="77777777" w:rsidR="007E50C6" w:rsidRPr="007E50C6" w:rsidRDefault="00477D70"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007E50C6" w:rsidRPr="007E50C6">
              <w:rPr>
                <w:rFonts w:ascii="Courier New" w:hAnsi="Courier New" w:cs="Courier New"/>
                <w:color w:val="228B22"/>
                <w:sz w:val="18"/>
                <w:szCs w:val="18"/>
              </w:rPr>
              <w:t>%props format: {class name, tab tag name, position, ...</w:t>
            </w:r>
          </w:p>
          <w:p w14:paraId="00989459"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7E50C6">
              <w:rPr>
                <w:rFonts w:ascii="Courier New" w:hAnsi="Courier New" w:cs="Courier New"/>
                <w:color w:val="228B22"/>
                <w:sz w:val="18"/>
                <w:szCs w:val="18"/>
              </w:rPr>
              <w:t xml:space="preserve">%               column width, table title}                 </w:t>
            </w:r>
          </w:p>
          <w:p w14:paraId="787FC51D"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props = {</w:t>
            </w:r>
            <w:r w:rsidRPr="007E50C6">
              <w:rPr>
                <w:rFonts w:ascii="Courier New" w:hAnsi="Courier New" w:cs="Courier New"/>
                <w:color w:val="0000FF"/>
                <w:sz w:val="18"/>
                <w:szCs w:val="18"/>
              </w:rPr>
              <w:t>...</w:t>
            </w:r>
          </w:p>
          <w:p w14:paraId="58B9DEDF"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7E50C6">
              <w:rPr>
                <w:rFonts w:ascii="Courier New" w:hAnsi="Courier New" w:cs="Courier New"/>
                <w:color w:val="A020F0"/>
                <w:sz w:val="18"/>
                <w:szCs w:val="18"/>
                <w:highlight w:val="yellow"/>
              </w:rPr>
              <w:t>'</w:t>
            </w:r>
            <w:proofErr w:type="spellStart"/>
            <w:r w:rsidRPr="007E50C6">
              <w:rPr>
                <w:rFonts w:ascii="Courier New" w:hAnsi="Courier New" w:cs="Courier New"/>
                <w:color w:val="A020F0"/>
                <w:sz w:val="18"/>
                <w:szCs w:val="18"/>
                <w:highlight w:val="yellow"/>
              </w:rPr>
              <w:t>MRBreachData</w:t>
            </w:r>
            <w:proofErr w:type="spellEnd"/>
            <w:r w:rsidRPr="007E50C6">
              <w:rPr>
                <w:rFonts w:ascii="Courier New" w:hAnsi="Courier New" w:cs="Courier New"/>
                <w:color w:val="A020F0"/>
                <w:sz w:val="18"/>
                <w:szCs w:val="18"/>
                <w:highlight w:val="yellow"/>
              </w:rPr>
              <w:t>'</w:t>
            </w:r>
            <w:r w:rsidRPr="007E50C6">
              <w:rPr>
                <w:rFonts w:ascii="Courier New" w:hAnsi="Courier New" w:cs="Courier New"/>
                <w:color w:val="000000"/>
                <w:sz w:val="18"/>
                <w:szCs w:val="18"/>
                <w:highlight w:val="yellow"/>
              </w:rPr>
              <w:t>,</w:t>
            </w:r>
            <w:r w:rsidRPr="007E50C6">
              <w:rPr>
                <w:rFonts w:ascii="Courier New" w:hAnsi="Courier New" w:cs="Courier New"/>
                <w:color w:val="A020F0"/>
                <w:sz w:val="18"/>
                <w:szCs w:val="18"/>
                <w:highlight w:val="yellow"/>
              </w:rPr>
              <w:t>'Inputs'</w:t>
            </w:r>
            <w:r w:rsidRPr="007E50C6">
              <w:rPr>
                <w:rFonts w:ascii="Courier New" w:hAnsi="Courier New" w:cs="Courier New"/>
                <w:color w:val="000000"/>
                <w:sz w:val="18"/>
                <w:szCs w:val="18"/>
                <w:highlight w:val="yellow"/>
              </w:rPr>
              <w:t>,[0.9,0.95],{180,60},</w:t>
            </w:r>
            <w:r w:rsidRPr="007E50C6">
              <w:rPr>
                <w:rFonts w:ascii="Courier New" w:hAnsi="Courier New" w:cs="Courier New"/>
                <w:color w:val="A020F0"/>
                <w:sz w:val="18"/>
                <w:szCs w:val="18"/>
                <w:highlight w:val="yellow"/>
              </w:rPr>
              <w:t>'Hydraulic data:'</w:t>
            </w:r>
            <w:r w:rsidRPr="007E50C6">
              <w:rPr>
                <w:rFonts w:ascii="Courier New" w:hAnsi="Courier New" w:cs="Courier New"/>
                <w:color w:val="000000"/>
                <w:sz w:val="18"/>
                <w:szCs w:val="18"/>
                <w:highlight w:val="yellow"/>
              </w:rPr>
              <w:t>;</w:t>
            </w:r>
            <w:r w:rsidRPr="007E50C6">
              <w:rPr>
                <w:rFonts w:ascii="Courier New" w:hAnsi="Courier New" w:cs="Courier New"/>
                <w:color w:val="0000FF"/>
                <w:sz w:val="18"/>
                <w:szCs w:val="18"/>
                <w:highlight w:val="yellow"/>
              </w:rPr>
              <w:t>...</w:t>
            </w:r>
            <w:r w:rsidRPr="007E50C6">
              <w:rPr>
                <w:rFonts w:ascii="Courier New" w:hAnsi="Courier New" w:cs="Courier New"/>
                <w:color w:val="228B22"/>
                <w:sz w:val="18"/>
                <w:szCs w:val="18"/>
              </w:rPr>
              <w:t xml:space="preserve"> </w:t>
            </w:r>
          </w:p>
          <w:p w14:paraId="6DA8079F" w14:textId="43EF49D9"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7E50C6">
              <w:rPr>
                <w:rFonts w:ascii="Courier New" w:hAnsi="Courier New" w:cs="Courier New"/>
                <w:color w:val="A020F0"/>
                <w:sz w:val="18"/>
                <w:szCs w:val="18"/>
                <w:highlight w:val="yellow"/>
              </w:rPr>
              <w:t>'</w:t>
            </w:r>
            <w:proofErr w:type="spellStart"/>
            <w:r w:rsidRPr="007E50C6">
              <w:rPr>
                <w:rFonts w:ascii="Courier New" w:hAnsi="Courier New" w:cs="Courier New"/>
                <w:color w:val="A020F0"/>
                <w:sz w:val="18"/>
                <w:szCs w:val="18"/>
                <w:highlight w:val="yellow"/>
              </w:rPr>
              <w:t>Hypsometry'</w:t>
            </w:r>
            <w:r w:rsidRPr="007E50C6">
              <w:rPr>
                <w:rFonts w:ascii="Courier New" w:hAnsi="Courier New" w:cs="Courier New"/>
                <w:color w:val="000000"/>
                <w:sz w:val="18"/>
                <w:szCs w:val="18"/>
                <w:highlight w:val="yellow"/>
              </w:rPr>
              <w:t>,</w:t>
            </w:r>
            <w:r w:rsidRPr="007E50C6">
              <w:rPr>
                <w:rFonts w:ascii="Courier New" w:hAnsi="Courier New" w:cs="Courier New"/>
                <w:color w:val="A020F0"/>
                <w:sz w:val="18"/>
                <w:szCs w:val="18"/>
                <w:highlight w:val="yellow"/>
              </w:rPr>
              <w:t>'Inputs</w:t>
            </w:r>
            <w:proofErr w:type="spellEnd"/>
            <w:r w:rsidRPr="007E50C6">
              <w:rPr>
                <w:rFonts w:ascii="Courier New" w:hAnsi="Courier New" w:cs="Courier New"/>
                <w:color w:val="A020F0"/>
                <w:sz w:val="18"/>
                <w:szCs w:val="18"/>
                <w:highlight w:val="yellow"/>
              </w:rPr>
              <w:t>'</w:t>
            </w:r>
            <w:r w:rsidRPr="007E50C6">
              <w:rPr>
                <w:rFonts w:ascii="Courier New" w:hAnsi="Courier New" w:cs="Courier New"/>
                <w:color w:val="000000"/>
                <w:sz w:val="18"/>
                <w:szCs w:val="18"/>
                <w:highlight w:val="yellow"/>
              </w:rPr>
              <w:t>,[0.</w:t>
            </w:r>
            <w:r w:rsidR="008A1197">
              <w:rPr>
                <w:rFonts w:ascii="Courier New" w:hAnsi="Courier New" w:cs="Courier New"/>
                <w:color w:val="000000"/>
                <w:sz w:val="18"/>
                <w:szCs w:val="18"/>
                <w:highlight w:val="yellow"/>
              </w:rPr>
              <w:t>3</w:t>
            </w:r>
            <w:r w:rsidRPr="007E50C6">
              <w:rPr>
                <w:rFonts w:ascii="Courier New" w:hAnsi="Courier New" w:cs="Courier New"/>
                <w:color w:val="000000"/>
                <w:sz w:val="18"/>
                <w:szCs w:val="18"/>
                <w:highlight w:val="yellow"/>
              </w:rPr>
              <w:t>5,0.95],{80,420},</w:t>
            </w:r>
            <w:r w:rsidRPr="007E50C6">
              <w:rPr>
                <w:rFonts w:ascii="Courier New" w:hAnsi="Courier New" w:cs="Courier New"/>
                <w:color w:val="A020F0"/>
                <w:sz w:val="18"/>
                <w:szCs w:val="18"/>
                <w:highlight w:val="yellow"/>
              </w:rPr>
              <w:t>'Site hypsometry files:'</w:t>
            </w:r>
            <w:r w:rsidRPr="007E50C6">
              <w:rPr>
                <w:rFonts w:ascii="Courier New" w:hAnsi="Courier New" w:cs="Courier New"/>
                <w:color w:val="000000"/>
                <w:sz w:val="18"/>
                <w:szCs w:val="18"/>
                <w:highlight w:val="yellow"/>
              </w:rPr>
              <w:t>;</w:t>
            </w:r>
            <w:r w:rsidRPr="007E50C6">
              <w:rPr>
                <w:rFonts w:ascii="Courier New" w:hAnsi="Courier New" w:cs="Courier New"/>
                <w:color w:val="0000FF"/>
                <w:sz w:val="18"/>
                <w:szCs w:val="18"/>
                <w:highlight w:val="yellow"/>
              </w:rPr>
              <w:t>...</w:t>
            </w:r>
            <w:r w:rsidRPr="007E50C6">
              <w:rPr>
                <w:rFonts w:ascii="Courier New" w:hAnsi="Courier New" w:cs="Courier New"/>
                <w:color w:val="228B22"/>
                <w:sz w:val="18"/>
                <w:szCs w:val="18"/>
              </w:rPr>
              <w:t xml:space="preserve">  </w:t>
            </w:r>
          </w:p>
          <w:p w14:paraId="62394D34"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7E50C6">
              <w:rPr>
                <w:rFonts w:ascii="Courier New" w:hAnsi="Courier New" w:cs="Courier New"/>
                <w:color w:val="A020F0"/>
                <w:sz w:val="18"/>
                <w:szCs w:val="18"/>
                <w:highlight w:val="yellow"/>
              </w:rPr>
              <w:t>'</w:t>
            </w:r>
            <w:proofErr w:type="spellStart"/>
            <w:r w:rsidRPr="007E50C6">
              <w:rPr>
                <w:rFonts w:ascii="Courier New" w:hAnsi="Courier New" w:cs="Courier New"/>
                <w:color w:val="A020F0"/>
                <w:sz w:val="18"/>
                <w:szCs w:val="18"/>
                <w:highlight w:val="yellow"/>
              </w:rPr>
              <w:t>MRSiteData</w:t>
            </w:r>
            <w:proofErr w:type="spellEnd"/>
            <w:r w:rsidRPr="007E50C6">
              <w:rPr>
                <w:rFonts w:ascii="Courier New" w:hAnsi="Courier New" w:cs="Courier New"/>
                <w:color w:val="A020F0"/>
                <w:sz w:val="18"/>
                <w:szCs w:val="18"/>
                <w:highlight w:val="yellow"/>
              </w:rPr>
              <w:t>'</w:t>
            </w:r>
            <w:r w:rsidRPr="007E50C6">
              <w:rPr>
                <w:rFonts w:ascii="Courier New" w:hAnsi="Courier New" w:cs="Courier New"/>
                <w:color w:val="000000"/>
                <w:sz w:val="18"/>
                <w:szCs w:val="18"/>
                <w:highlight w:val="yellow"/>
              </w:rPr>
              <w:t>,</w:t>
            </w:r>
            <w:r w:rsidRPr="007E50C6">
              <w:rPr>
                <w:rFonts w:ascii="Courier New" w:hAnsi="Courier New" w:cs="Courier New"/>
                <w:color w:val="A020F0"/>
                <w:sz w:val="18"/>
                <w:szCs w:val="18"/>
                <w:highlight w:val="yellow"/>
              </w:rPr>
              <w:t>'Inputs'</w:t>
            </w:r>
            <w:r w:rsidRPr="007E50C6">
              <w:rPr>
                <w:rFonts w:ascii="Courier New" w:hAnsi="Courier New" w:cs="Courier New"/>
                <w:color w:val="000000"/>
                <w:sz w:val="18"/>
                <w:szCs w:val="18"/>
                <w:highlight w:val="yellow"/>
              </w:rPr>
              <w:t>,[0.9,0.48],{180,60},</w:t>
            </w:r>
            <w:r w:rsidRPr="007E50C6">
              <w:rPr>
                <w:rFonts w:ascii="Courier New" w:hAnsi="Courier New" w:cs="Courier New"/>
                <w:color w:val="A020F0"/>
                <w:sz w:val="18"/>
                <w:szCs w:val="18"/>
                <w:highlight w:val="yellow"/>
              </w:rPr>
              <w:t>'Site data:'</w:t>
            </w:r>
            <w:r w:rsidRPr="007E50C6">
              <w:rPr>
                <w:rFonts w:ascii="Courier New" w:hAnsi="Courier New" w:cs="Courier New"/>
                <w:color w:val="000000"/>
                <w:sz w:val="18"/>
                <w:szCs w:val="18"/>
                <w:highlight w:val="yellow"/>
              </w:rPr>
              <w:t>};</w:t>
            </w:r>
            <w:r w:rsidRPr="007E50C6">
              <w:rPr>
                <w:rFonts w:ascii="Courier New" w:hAnsi="Courier New" w:cs="Courier New"/>
                <w:color w:val="000000"/>
                <w:sz w:val="18"/>
                <w:szCs w:val="18"/>
              </w:rPr>
              <w:t xml:space="preserve"> </w:t>
            </w:r>
          </w:p>
          <w:p w14:paraId="09ACDD7C" w14:textId="73573655" w:rsidR="00477D70" w:rsidRPr="007E50C6" w:rsidRDefault="00477D70" w:rsidP="00DE3E93">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7E50C6">
              <w:rPr>
                <w:rFonts w:ascii="Courier New" w:hAnsi="Courier New" w:cs="Courier New"/>
                <w:color w:val="0000FF"/>
                <w:sz w:val="18"/>
                <w:szCs w:val="18"/>
              </w:rPr>
              <w:t>end</w:t>
            </w:r>
          </w:p>
        </w:tc>
      </w:tr>
      <w:bookmarkEnd w:id="127"/>
    </w:tbl>
    <w:p w14:paraId="5B3D336F" w14:textId="77777777" w:rsidR="00306359" w:rsidRDefault="00306359" w:rsidP="00197F5F"/>
    <w:p w14:paraId="3BBC3561" w14:textId="64868565" w:rsidR="006C1926" w:rsidRDefault="00954C81" w:rsidP="00197F5F">
      <w:r>
        <w:t xml:space="preserve">You may also need to adjust the </w:t>
      </w:r>
      <w:proofErr w:type="spellStart"/>
      <w:r>
        <w:t>callback</w:t>
      </w:r>
      <w:proofErr w:type="spellEnd"/>
      <w:r>
        <w:t xml:space="preserve"> functions used for the menus. In the </w:t>
      </w:r>
      <w:proofErr w:type="spellStart"/>
      <w:r>
        <w:t>MRBreach</w:t>
      </w:r>
      <w:proofErr w:type="spellEnd"/>
      <w:r>
        <w:t xml:space="preserve"> model the highlights illustrate the additions needed to include the Hypsometry menu option under Setup and the use of the </w:t>
      </w:r>
      <w:proofErr w:type="spellStart"/>
      <w:r>
        <w:t>InputData</w:t>
      </w:r>
      <w:proofErr w:type="spellEnd"/>
      <w:r>
        <w:t xml:space="preserve"> class rather than Model class for the input of the model data.</w:t>
      </w:r>
    </w:p>
    <w:p w14:paraId="17B853D4" w14:textId="77777777" w:rsidR="00222532" w:rsidRDefault="00222532" w:rsidP="00197F5F"/>
    <w:tbl>
      <w:tblPr>
        <w:tblStyle w:val="TableGrid"/>
        <w:tblW w:w="9493"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493"/>
      </w:tblGrid>
      <w:tr w:rsidR="00954C81" w:rsidRPr="007E50C6" w14:paraId="0D6A787F" w14:textId="77777777" w:rsidTr="00954C81">
        <w:tc>
          <w:tcPr>
            <w:tcW w:w="9493" w:type="dxa"/>
          </w:tcPr>
          <w:p w14:paraId="0C8B8975" w14:textId="77777777" w:rsidR="000F0B54" w:rsidRPr="007E50C6" w:rsidRDefault="000F0B54" w:rsidP="000F0B54">
            <w:pPr>
              <w:autoSpaceDE w:val="0"/>
              <w:autoSpaceDN w:val="0"/>
              <w:adjustRightInd w:val="0"/>
              <w:spacing w:after="0"/>
              <w:rPr>
                <w:rFonts w:ascii="Courier New" w:hAnsi="Courier New" w:cs="Courier New"/>
                <w:sz w:val="18"/>
                <w:szCs w:val="18"/>
              </w:rPr>
            </w:pPr>
            <w:bookmarkStart w:id="128" w:name="_Hlk499351672"/>
            <w:r w:rsidRPr="007E50C6">
              <w:rPr>
                <w:rFonts w:ascii="Courier New" w:hAnsi="Courier New" w:cs="Courier New"/>
                <w:color w:val="000000"/>
                <w:sz w:val="18"/>
                <w:szCs w:val="18"/>
              </w:rPr>
              <w:t xml:space="preserve">        </w:t>
            </w:r>
            <w:r w:rsidRPr="007E50C6">
              <w:rPr>
                <w:rFonts w:ascii="Courier New" w:hAnsi="Courier New" w:cs="Courier New"/>
                <w:color w:val="0000FF"/>
                <w:sz w:val="18"/>
                <w:szCs w:val="18"/>
              </w:rPr>
              <w:t>function</w:t>
            </w:r>
            <w:r w:rsidRPr="007E50C6">
              <w:rPr>
                <w:rFonts w:ascii="Courier New" w:hAnsi="Courier New" w:cs="Courier New"/>
                <w:color w:val="000000"/>
                <w:sz w:val="18"/>
                <w:szCs w:val="18"/>
              </w:rPr>
              <w:t xml:space="preserve"> </w:t>
            </w:r>
            <w:proofErr w:type="spellStart"/>
            <w:r w:rsidRPr="007E50C6">
              <w:rPr>
                <w:rFonts w:ascii="Courier New" w:hAnsi="Courier New" w:cs="Courier New"/>
                <w:color w:val="000000"/>
                <w:sz w:val="18"/>
                <w:szCs w:val="18"/>
              </w:rPr>
              <w:t>MenuDef</w:t>
            </w:r>
            <w:proofErr w:type="spellEnd"/>
            <w:r w:rsidRPr="007E50C6">
              <w:rPr>
                <w:rFonts w:ascii="Courier New" w:hAnsi="Courier New" w:cs="Courier New"/>
                <w:color w:val="000000"/>
                <w:sz w:val="18"/>
                <w:szCs w:val="18"/>
              </w:rPr>
              <w:t xml:space="preserve"> = </w:t>
            </w:r>
            <w:proofErr w:type="spellStart"/>
            <w:r w:rsidRPr="007E50C6">
              <w:rPr>
                <w:rFonts w:ascii="Courier New" w:hAnsi="Courier New" w:cs="Courier New"/>
                <w:color w:val="000000"/>
                <w:sz w:val="18"/>
                <w:szCs w:val="18"/>
              </w:rPr>
              <w:t>inputdataSubMenu</w:t>
            </w:r>
            <w:proofErr w:type="spellEnd"/>
            <w:r w:rsidRPr="007E50C6">
              <w:rPr>
                <w:rFonts w:ascii="Courier New" w:hAnsi="Courier New" w:cs="Courier New"/>
                <w:color w:val="000000"/>
                <w:sz w:val="18"/>
                <w:szCs w:val="18"/>
              </w:rPr>
              <w:t>(</w:t>
            </w:r>
            <w:proofErr w:type="spellStart"/>
            <w:r w:rsidRPr="007E50C6">
              <w:rPr>
                <w:rFonts w:ascii="Courier New" w:hAnsi="Courier New" w:cs="Courier New"/>
                <w:color w:val="000000"/>
                <w:sz w:val="18"/>
                <w:szCs w:val="18"/>
              </w:rPr>
              <w:t>gobj</w:t>
            </w:r>
            <w:proofErr w:type="spellEnd"/>
            <w:r w:rsidRPr="007E50C6">
              <w:rPr>
                <w:rFonts w:ascii="Courier New" w:hAnsi="Courier New" w:cs="Courier New"/>
                <w:color w:val="000000"/>
                <w:sz w:val="18"/>
                <w:szCs w:val="18"/>
              </w:rPr>
              <w:t>)</w:t>
            </w:r>
          </w:p>
          <w:p w14:paraId="602502DA" w14:textId="77777777" w:rsidR="000F0B54" w:rsidRPr="007E50C6" w:rsidRDefault="000F0B54" w:rsidP="000F0B54">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proofErr w:type="spellStart"/>
            <w:r w:rsidRPr="007E50C6">
              <w:rPr>
                <w:rFonts w:ascii="Courier New" w:hAnsi="Courier New" w:cs="Courier New"/>
                <w:color w:val="000000"/>
                <w:sz w:val="18"/>
                <w:szCs w:val="18"/>
              </w:rPr>
              <w:t>MenuDef.MenuLabel</w:t>
            </w:r>
            <w:proofErr w:type="spellEnd"/>
            <w:r w:rsidRPr="007E50C6">
              <w:rPr>
                <w:rFonts w:ascii="Courier New" w:hAnsi="Courier New" w:cs="Courier New"/>
                <w:color w:val="000000"/>
                <w:sz w:val="18"/>
                <w:szCs w:val="18"/>
              </w:rPr>
              <w:t xml:space="preserve"> = {</w:t>
            </w:r>
            <w:r w:rsidRPr="007E50C6">
              <w:rPr>
                <w:rFonts w:ascii="Courier New" w:hAnsi="Courier New" w:cs="Courier New"/>
                <w:color w:val="A020F0"/>
                <w:sz w:val="18"/>
                <w:szCs w:val="18"/>
              </w:rPr>
              <w:t>'Setup'</w:t>
            </w:r>
            <w:r w:rsidRPr="007E50C6">
              <w:rPr>
                <w:rFonts w:ascii="Courier New" w:hAnsi="Courier New" w:cs="Courier New"/>
                <w:color w:val="000000"/>
                <w:sz w:val="18"/>
                <w:szCs w:val="18"/>
              </w:rPr>
              <w:t>};</w:t>
            </w:r>
          </w:p>
          <w:p w14:paraId="06EB4BA0" w14:textId="6B553748" w:rsidR="000F0B54" w:rsidRPr="007E50C6" w:rsidRDefault="000F0B54" w:rsidP="000F0B54">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proofErr w:type="spellStart"/>
            <w:r w:rsidRPr="007E50C6">
              <w:rPr>
                <w:rFonts w:ascii="Courier New" w:hAnsi="Courier New" w:cs="Courier New"/>
                <w:color w:val="000000"/>
                <w:sz w:val="18"/>
                <w:szCs w:val="18"/>
              </w:rPr>
              <w:t>MenuDef.MenuList</w:t>
            </w:r>
            <w:proofErr w:type="spellEnd"/>
            <w:r w:rsidRPr="007E50C6">
              <w:rPr>
                <w:rFonts w:ascii="Courier New" w:hAnsi="Courier New" w:cs="Courier New"/>
                <w:color w:val="000000"/>
                <w:sz w:val="18"/>
                <w:szCs w:val="18"/>
              </w:rPr>
              <w:t xml:space="preserve"> = {</w:t>
            </w:r>
            <w:r w:rsidRPr="007E50C6">
              <w:rPr>
                <w:rFonts w:ascii="Courier New" w:hAnsi="Courier New" w:cs="Courier New"/>
                <w:color w:val="A020F0"/>
                <w:sz w:val="18"/>
                <w:szCs w:val="18"/>
                <w:highlight w:val="yellow"/>
              </w:rPr>
              <w:t xml:space="preserve">'Site </w:t>
            </w:r>
            <w:proofErr w:type="spellStart"/>
            <w:r w:rsidRPr="007E50C6">
              <w:rPr>
                <w:rFonts w:ascii="Courier New" w:hAnsi="Courier New" w:cs="Courier New"/>
                <w:color w:val="A020F0"/>
                <w:sz w:val="18"/>
                <w:szCs w:val="18"/>
                <w:highlight w:val="yellow"/>
              </w:rPr>
              <w:t>Data'</w:t>
            </w:r>
            <w:r w:rsidR="007E50C6">
              <w:rPr>
                <w:rFonts w:ascii="Courier New" w:hAnsi="Courier New" w:cs="Courier New"/>
                <w:color w:val="A020F0"/>
                <w:sz w:val="18"/>
                <w:szCs w:val="18"/>
                <w:highlight w:val="yellow"/>
              </w:rPr>
              <w:t>,’Hydraulic</w:t>
            </w:r>
            <w:proofErr w:type="spellEnd"/>
            <w:r w:rsidR="007E50C6">
              <w:rPr>
                <w:rFonts w:ascii="Courier New" w:hAnsi="Courier New" w:cs="Courier New"/>
                <w:color w:val="A020F0"/>
                <w:sz w:val="18"/>
                <w:szCs w:val="18"/>
                <w:highlight w:val="yellow"/>
              </w:rPr>
              <w:t xml:space="preserve"> </w:t>
            </w:r>
            <w:proofErr w:type="spellStart"/>
            <w:r w:rsidR="007E50C6">
              <w:rPr>
                <w:rFonts w:ascii="Courier New" w:hAnsi="Courier New" w:cs="Courier New"/>
                <w:color w:val="A020F0"/>
                <w:sz w:val="18"/>
                <w:szCs w:val="18"/>
                <w:highlight w:val="yellow"/>
              </w:rPr>
              <w:t>Data</w:t>
            </w:r>
            <w:r w:rsidRPr="007E50C6">
              <w:rPr>
                <w:rFonts w:ascii="Courier New" w:hAnsi="Courier New" w:cs="Courier New"/>
                <w:color w:val="000000"/>
                <w:sz w:val="18"/>
                <w:szCs w:val="18"/>
                <w:highlight w:val="yellow"/>
              </w:rPr>
              <w:t>,</w:t>
            </w:r>
            <w:r w:rsidRPr="007E50C6">
              <w:rPr>
                <w:rFonts w:ascii="Courier New" w:hAnsi="Courier New" w:cs="Courier New"/>
                <w:color w:val="A020F0"/>
                <w:sz w:val="18"/>
                <w:szCs w:val="18"/>
                <w:highlight w:val="yellow"/>
              </w:rPr>
              <w:t>'Hypsometry</w:t>
            </w:r>
            <w:proofErr w:type="spellEnd"/>
            <w:r w:rsidRPr="007E50C6">
              <w:rPr>
                <w:rFonts w:ascii="Courier New" w:hAnsi="Courier New" w:cs="Courier New"/>
                <w:color w:val="A020F0"/>
                <w:sz w:val="18"/>
                <w:szCs w:val="18"/>
                <w:highlight w:val="yellow"/>
              </w:rPr>
              <w:t>'</w:t>
            </w:r>
            <w:r w:rsidRPr="007E50C6">
              <w:rPr>
                <w:rFonts w:ascii="Courier New" w:hAnsi="Courier New" w:cs="Courier New"/>
                <w:color w:val="000000"/>
                <w:sz w:val="18"/>
                <w:szCs w:val="18"/>
              </w:rPr>
              <w:t>,</w:t>
            </w:r>
            <w:r w:rsidRPr="007E50C6">
              <w:rPr>
                <w:rFonts w:ascii="Courier New" w:hAnsi="Courier New" w:cs="Courier New"/>
                <w:color w:val="0000FF"/>
                <w:sz w:val="18"/>
                <w:szCs w:val="18"/>
              </w:rPr>
              <w:t>...</w:t>
            </w:r>
          </w:p>
          <w:p w14:paraId="0BC0F838" w14:textId="246A632C" w:rsidR="000F0B54" w:rsidRPr="007E50C6" w:rsidRDefault="000F0B54" w:rsidP="000F0B54">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007E50C6">
              <w:rPr>
                <w:rFonts w:ascii="Courier New" w:hAnsi="Courier New" w:cs="Courier New"/>
                <w:color w:val="000000"/>
                <w:sz w:val="18"/>
                <w:szCs w:val="18"/>
              </w:rPr>
              <w:t xml:space="preserve">                                                </w:t>
            </w:r>
            <w:r w:rsidRPr="007E50C6">
              <w:rPr>
                <w:rFonts w:ascii="Courier New" w:hAnsi="Courier New" w:cs="Courier New"/>
                <w:color w:val="A020F0"/>
                <w:sz w:val="18"/>
                <w:szCs w:val="18"/>
              </w:rPr>
              <w:t>'Model Constants'</w:t>
            </w:r>
            <w:r w:rsidRPr="007E50C6">
              <w:rPr>
                <w:rFonts w:ascii="Courier New" w:hAnsi="Courier New" w:cs="Courier New"/>
                <w:color w:val="000000"/>
                <w:sz w:val="18"/>
                <w:szCs w:val="18"/>
              </w:rPr>
              <w:t>};</w:t>
            </w:r>
          </w:p>
          <w:p w14:paraId="04FF2D93" w14:textId="77777777" w:rsidR="000F0B54" w:rsidRPr="007E50C6" w:rsidRDefault="000F0B54" w:rsidP="000F0B54">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proofErr w:type="spellStart"/>
            <w:r w:rsidRPr="007E50C6">
              <w:rPr>
                <w:rFonts w:ascii="Courier New" w:hAnsi="Courier New" w:cs="Courier New"/>
                <w:color w:val="000000"/>
                <w:sz w:val="18"/>
                <w:szCs w:val="18"/>
              </w:rPr>
              <w:t>MenuDef.MenuCallback</w:t>
            </w:r>
            <w:proofErr w:type="spellEnd"/>
            <w:r w:rsidRPr="007E50C6">
              <w:rPr>
                <w:rFonts w:ascii="Courier New" w:hAnsi="Courier New" w:cs="Courier New"/>
                <w:color w:val="000000"/>
                <w:sz w:val="18"/>
                <w:szCs w:val="18"/>
              </w:rPr>
              <w:t xml:space="preserve"> = </w:t>
            </w:r>
            <w:proofErr w:type="spellStart"/>
            <w:r w:rsidRPr="007E50C6">
              <w:rPr>
                <w:rFonts w:ascii="Courier New" w:hAnsi="Courier New" w:cs="Courier New"/>
                <w:color w:val="000000"/>
                <w:sz w:val="18"/>
                <w:szCs w:val="18"/>
              </w:rPr>
              <w:t>repmat</w:t>
            </w:r>
            <w:proofErr w:type="spellEnd"/>
            <w:r w:rsidRPr="007E50C6">
              <w:rPr>
                <w:rFonts w:ascii="Courier New" w:hAnsi="Courier New" w:cs="Courier New"/>
                <w:color w:val="000000"/>
                <w:sz w:val="18"/>
                <w:szCs w:val="18"/>
              </w:rPr>
              <w:t>({@gobj.inputProps},[1,</w:t>
            </w:r>
            <w:r w:rsidRPr="007E50C6">
              <w:rPr>
                <w:rFonts w:ascii="Courier New" w:hAnsi="Courier New" w:cs="Courier New"/>
                <w:color w:val="000000"/>
                <w:sz w:val="18"/>
                <w:szCs w:val="18"/>
                <w:highlight w:val="yellow"/>
              </w:rPr>
              <w:t>4</w:t>
            </w:r>
            <w:r w:rsidRPr="007E50C6">
              <w:rPr>
                <w:rFonts w:ascii="Courier New" w:hAnsi="Courier New" w:cs="Courier New"/>
                <w:color w:val="000000"/>
                <w:sz w:val="18"/>
                <w:szCs w:val="18"/>
              </w:rPr>
              <w:t>]);</w:t>
            </w:r>
          </w:p>
          <w:p w14:paraId="4C8420D7" w14:textId="77777777" w:rsidR="000F0B54" w:rsidRPr="007E50C6" w:rsidRDefault="000F0B54" w:rsidP="000F0B54">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7E50C6">
              <w:rPr>
                <w:rFonts w:ascii="Courier New" w:hAnsi="Courier New" w:cs="Courier New"/>
                <w:color w:val="0000FF"/>
                <w:sz w:val="18"/>
                <w:szCs w:val="18"/>
              </w:rPr>
              <w:t>end</w:t>
            </w:r>
          </w:p>
          <w:p w14:paraId="61776348" w14:textId="77777777" w:rsidR="001849C1" w:rsidRPr="007E50C6" w:rsidRDefault="001849C1" w:rsidP="001849C1">
            <w:pPr>
              <w:autoSpaceDE w:val="0"/>
              <w:autoSpaceDN w:val="0"/>
              <w:adjustRightInd w:val="0"/>
              <w:spacing w:after="0"/>
              <w:rPr>
                <w:rFonts w:ascii="Courier New" w:hAnsi="Courier New" w:cs="Courier New"/>
                <w:sz w:val="18"/>
                <w:szCs w:val="18"/>
              </w:rPr>
            </w:pPr>
            <w:r w:rsidRPr="007E50C6">
              <w:rPr>
                <w:rFonts w:ascii="Courier New" w:hAnsi="Courier New" w:cs="Courier New"/>
                <w:color w:val="228B22"/>
                <w:sz w:val="18"/>
                <w:szCs w:val="18"/>
              </w:rPr>
              <w:t>%%</w:t>
            </w:r>
          </w:p>
          <w:p w14:paraId="3C28ADBA" w14:textId="77777777" w:rsidR="001849C1" w:rsidRPr="007E50C6" w:rsidRDefault="001849C1" w:rsidP="001849C1">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7E50C6">
              <w:rPr>
                <w:rFonts w:ascii="Courier New" w:hAnsi="Courier New" w:cs="Courier New"/>
                <w:color w:val="0000FF"/>
                <w:sz w:val="18"/>
                <w:szCs w:val="18"/>
              </w:rPr>
              <w:t>function</w:t>
            </w:r>
            <w:r w:rsidRPr="007E50C6">
              <w:rPr>
                <w:rFonts w:ascii="Courier New" w:hAnsi="Courier New" w:cs="Courier New"/>
                <w:color w:val="000000"/>
                <w:sz w:val="18"/>
                <w:szCs w:val="18"/>
              </w:rPr>
              <w:t xml:space="preserve"> </w:t>
            </w:r>
            <w:proofErr w:type="spellStart"/>
            <w:r w:rsidRPr="007E50C6">
              <w:rPr>
                <w:rFonts w:ascii="Courier New" w:hAnsi="Courier New" w:cs="Courier New"/>
                <w:color w:val="000000"/>
                <w:sz w:val="18"/>
                <w:szCs w:val="18"/>
              </w:rPr>
              <w:t>inputProps</w:t>
            </w:r>
            <w:proofErr w:type="spellEnd"/>
            <w:r w:rsidRPr="007E50C6">
              <w:rPr>
                <w:rFonts w:ascii="Courier New" w:hAnsi="Courier New" w:cs="Courier New"/>
                <w:color w:val="000000"/>
                <w:sz w:val="18"/>
                <w:szCs w:val="18"/>
              </w:rPr>
              <w:t>(</w:t>
            </w:r>
            <w:proofErr w:type="spellStart"/>
            <w:r w:rsidRPr="007E50C6">
              <w:rPr>
                <w:rFonts w:ascii="Courier New" w:hAnsi="Courier New" w:cs="Courier New"/>
                <w:color w:val="000000"/>
                <w:sz w:val="18"/>
                <w:szCs w:val="18"/>
              </w:rPr>
              <w:t>gobj,src</w:t>
            </w:r>
            <w:proofErr w:type="spellEnd"/>
            <w:r w:rsidRPr="007E50C6">
              <w:rPr>
                <w:rFonts w:ascii="Courier New" w:hAnsi="Courier New" w:cs="Courier New"/>
                <w:color w:val="000000"/>
                <w:sz w:val="18"/>
                <w:szCs w:val="18"/>
              </w:rPr>
              <w:t>,~)</w:t>
            </w:r>
          </w:p>
          <w:p w14:paraId="7F9D99F9" w14:textId="77777777" w:rsidR="001849C1" w:rsidRPr="007E50C6" w:rsidRDefault="001849C1" w:rsidP="001849C1">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7E50C6">
              <w:rPr>
                <w:rFonts w:ascii="Courier New" w:hAnsi="Courier New" w:cs="Courier New"/>
                <w:color w:val="0000FF"/>
                <w:sz w:val="18"/>
                <w:szCs w:val="18"/>
              </w:rPr>
              <w:t>switch</w:t>
            </w:r>
            <w:r w:rsidRPr="007E50C6">
              <w:rPr>
                <w:rFonts w:ascii="Courier New" w:hAnsi="Courier New" w:cs="Courier New"/>
                <w:color w:val="000000"/>
                <w:sz w:val="18"/>
                <w:szCs w:val="18"/>
              </w:rPr>
              <w:t xml:space="preserve"> </w:t>
            </w:r>
            <w:proofErr w:type="spellStart"/>
            <w:r w:rsidRPr="007E50C6">
              <w:rPr>
                <w:rFonts w:ascii="Courier New" w:hAnsi="Courier New" w:cs="Courier New"/>
                <w:color w:val="000000"/>
                <w:sz w:val="18"/>
                <w:szCs w:val="18"/>
              </w:rPr>
              <w:t>src.Label</w:t>
            </w:r>
            <w:proofErr w:type="spellEnd"/>
          </w:p>
          <w:p w14:paraId="7F870F0F"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7E50C6">
              <w:rPr>
                <w:rFonts w:ascii="Courier New" w:hAnsi="Courier New" w:cs="Courier New"/>
                <w:color w:val="0000FF"/>
                <w:sz w:val="18"/>
                <w:szCs w:val="18"/>
              </w:rPr>
              <w:t>case</w:t>
            </w:r>
            <w:r w:rsidRPr="007E50C6">
              <w:rPr>
                <w:rFonts w:ascii="Courier New" w:hAnsi="Courier New" w:cs="Courier New"/>
                <w:color w:val="000000"/>
                <w:sz w:val="18"/>
                <w:szCs w:val="18"/>
              </w:rPr>
              <w:t xml:space="preserve"> </w:t>
            </w:r>
            <w:r w:rsidRPr="007E50C6">
              <w:rPr>
                <w:rFonts w:ascii="Courier New" w:hAnsi="Courier New" w:cs="Courier New"/>
                <w:color w:val="A020F0"/>
                <w:sz w:val="18"/>
                <w:szCs w:val="18"/>
                <w:highlight w:val="yellow"/>
              </w:rPr>
              <w:t>'Hydraulic Data'</w:t>
            </w:r>
          </w:p>
          <w:p w14:paraId="7B59B831"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proofErr w:type="spellStart"/>
            <w:r w:rsidRPr="007E50C6">
              <w:rPr>
                <w:rFonts w:ascii="Courier New" w:hAnsi="Courier New" w:cs="Courier New"/>
                <w:color w:val="000000"/>
                <w:sz w:val="18"/>
                <w:szCs w:val="18"/>
              </w:rPr>
              <w:t>tabname</w:t>
            </w:r>
            <w:proofErr w:type="spellEnd"/>
            <w:r w:rsidRPr="007E50C6">
              <w:rPr>
                <w:rFonts w:ascii="Courier New" w:hAnsi="Courier New" w:cs="Courier New"/>
                <w:color w:val="000000"/>
                <w:sz w:val="18"/>
                <w:szCs w:val="18"/>
              </w:rPr>
              <w:t xml:space="preserve"> = </w:t>
            </w:r>
            <w:proofErr w:type="spellStart"/>
            <w:r w:rsidRPr="007E50C6">
              <w:rPr>
                <w:rFonts w:ascii="Courier New" w:hAnsi="Courier New" w:cs="Courier New"/>
                <w:color w:val="000000"/>
                <w:sz w:val="18"/>
                <w:szCs w:val="18"/>
              </w:rPr>
              <w:t>callClassFunction</w:t>
            </w:r>
            <w:proofErr w:type="spellEnd"/>
            <w:r w:rsidRPr="007E50C6">
              <w:rPr>
                <w:rFonts w:ascii="Courier New" w:hAnsi="Courier New" w:cs="Courier New"/>
                <w:color w:val="000000"/>
                <w:sz w:val="18"/>
                <w:szCs w:val="18"/>
              </w:rPr>
              <w:t>(</w:t>
            </w:r>
            <w:proofErr w:type="spellStart"/>
            <w:r w:rsidRPr="007E50C6">
              <w:rPr>
                <w:rFonts w:ascii="Courier New" w:hAnsi="Courier New" w:cs="Courier New"/>
                <w:color w:val="000000"/>
                <w:sz w:val="18"/>
                <w:szCs w:val="18"/>
              </w:rPr>
              <w:t>gobj</w:t>
            </w:r>
            <w:proofErr w:type="spellEnd"/>
            <w:r w:rsidRPr="007E50C6">
              <w:rPr>
                <w:rFonts w:ascii="Courier New" w:hAnsi="Courier New" w:cs="Courier New"/>
                <w:color w:val="000000"/>
                <w:sz w:val="18"/>
                <w:szCs w:val="18"/>
              </w:rPr>
              <w:t>,</w:t>
            </w:r>
            <w:r w:rsidRPr="007E50C6">
              <w:rPr>
                <w:rFonts w:ascii="Courier New" w:hAnsi="Courier New" w:cs="Courier New"/>
                <w:color w:val="0000FF"/>
                <w:sz w:val="18"/>
                <w:szCs w:val="18"/>
              </w:rPr>
              <w:t>...</w:t>
            </w:r>
          </w:p>
          <w:p w14:paraId="3BFC38D8"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7E50C6">
              <w:rPr>
                <w:rFonts w:ascii="Courier New" w:hAnsi="Courier New" w:cs="Courier New"/>
                <w:color w:val="A020F0"/>
                <w:sz w:val="18"/>
                <w:szCs w:val="18"/>
                <w:highlight w:val="green"/>
              </w:rPr>
              <w:t>'</w:t>
            </w:r>
            <w:proofErr w:type="spellStart"/>
            <w:r w:rsidRPr="007E50C6">
              <w:rPr>
                <w:rFonts w:ascii="Courier New" w:hAnsi="Courier New" w:cs="Courier New"/>
                <w:color w:val="A020F0"/>
                <w:sz w:val="18"/>
                <w:szCs w:val="18"/>
                <w:highlight w:val="green"/>
              </w:rPr>
              <w:t>MRBreachData</w:t>
            </w:r>
            <w:proofErr w:type="spellEnd"/>
            <w:r w:rsidRPr="007E50C6">
              <w:rPr>
                <w:rFonts w:ascii="Courier New" w:hAnsi="Courier New" w:cs="Courier New"/>
                <w:color w:val="A020F0"/>
                <w:sz w:val="18"/>
                <w:szCs w:val="18"/>
                <w:highlight w:val="green"/>
              </w:rPr>
              <w:t>'</w:t>
            </w:r>
            <w:r w:rsidRPr="007E50C6">
              <w:rPr>
                <w:rFonts w:ascii="Courier New" w:hAnsi="Courier New" w:cs="Courier New"/>
                <w:color w:val="000000"/>
                <w:sz w:val="18"/>
                <w:szCs w:val="18"/>
                <w:highlight w:val="yellow"/>
              </w:rPr>
              <w:t>,</w:t>
            </w:r>
            <w:r w:rsidRPr="009051AA">
              <w:rPr>
                <w:rFonts w:ascii="Courier New" w:hAnsi="Courier New" w:cs="Courier New"/>
                <w:color w:val="A020F0"/>
                <w:sz w:val="18"/>
                <w:szCs w:val="18"/>
                <w:highlight w:val="cyan"/>
              </w:rPr>
              <w:t>'</w:t>
            </w:r>
            <w:proofErr w:type="spellStart"/>
            <w:r w:rsidRPr="009051AA">
              <w:rPr>
                <w:rFonts w:ascii="Courier New" w:hAnsi="Courier New" w:cs="Courier New"/>
                <w:color w:val="A020F0"/>
                <w:sz w:val="18"/>
                <w:szCs w:val="18"/>
                <w:highlight w:val="cyan"/>
              </w:rPr>
              <w:t>setInputData</w:t>
            </w:r>
            <w:proofErr w:type="spellEnd"/>
            <w:r w:rsidRPr="009051AA">
              <w:rPr>
                <w:rFonts w:ascii="Courier New" w:hAnsi="Courier New" w:cs="Courier New"/>
                <w:color w:val="A020F0"/>
                <w:sz w:val="18"/>
                <w:szCs w:val="18"/>
                <w:highlight w:val="cyan"/>
              </w:rPr>
              <w:t>'</w:t>
            </w:r>
            <w:r w:rsidRPr="007E50C6">
              <w:rPr>
                <w:rFonts w:ascii="Courier New" w:hAnsi="Courier New" w:cs="Courier New"/>
                <w:color w:val="000000"/>
                <w:sz w:val="18"/>
                <w:szCs w:val="18"/>
              </w:rPr>
              <w:t>,true);</w:t>
            </w:r>
          </w:p>
          <w:p w14:paraId="561D98D9"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proofErr w:type="spellStart"/>
            <w:r w:rsidRPr="007E50C6">
              <w:rPr>
                <w:rFonts w:ascii="Courier New" w:hAnsi="Courier New" w:cs="Courier New"/>
                <w:color w:val="000000"/>
                <w:sz w:val="18"/>
                <w:szCs w:val="18"/>
              </w:rPr>
              <w:t>tabsrc</w:t>
            </w:r>
            <w:proofErr w:type="spellEnd"/>
            <w:r w:rsidRPr="007E50C6">
              <w:rPr>
                <w:rFonts w:ascii="Courier New" w:hAnsi="Courier New" w:cs="Courier New"/>
                <w:color w:val="000000"/>
                <w:sz w:val="18"/>
                <w:szCs w:val="18"/>
              </w:rPr>
              <w:t xml:space="preserve"> = </w:t>
            </w:r>
            <w:proofErr w:type="spellStart"/>
            <w:r w:rsidRPr="007E50C6">
              <w:rPr>
                <w:rFonts w:ascii="Courier New" w:hAnsi="Courier New" w:cs="Courier New"/>
                <w:color w:val="000000"/>
                <w:sz w:val="18"/>
                <w:szCs w:val="18"/>
              </w:rPr>
              <w:t>findobj</w:t>
            </w:r>
            <w:proofErr w:type="spellEnd"/>
            <w:r w:rsidRPr="007E50C6">
              <w:rPr>
                <w:rFonts w:ascii="Courier New" w:hAnsi="Courier New" w:cs="Courier New"/>
                <w:color w:val="000000"/>
                <w:sz w:val="18"/>
                <w:szCs w:val="18"/>
              </w:rPr>
              <w:t>(gobj.</w:t>
            </w:r>
            <w:proofErr w:type="spellStart"/>
            <w:r w:rsidRPr="007E50C6">
              <w:rPr>
                <w:rFonts w:ascii="Courier New" w:hAnsi="Courier New" w:cs="Courier New"/>
                <w:color w:val="000000"/>
                <w:sz w:val="18"/>
                <w:szCs w:val="18"/>
              </w:rPr>
              <w:t>GuiTabs</w:t>
            </w:r>
            <w:proofErr w:type="spellEnd"/>
            <w:r w:rsidRPr="007E50C6">
              <w:rPr>
                <w:rFonts w:ascii="Courier New" w:hAnsi="Courier New" w:cs="Courier New"/>
                <w:color w:val="000000"/>
                <w:sz w:val="18"/>
                <w:szCs w:val="18"/>
              </w:rPr>
              <w:t>,</w:t>
            </w:r>
            <w:r w:rsidRPr="007E50C6">
              <w:rPr>
                <w:rFonts w:ascii="Courier New" w:hAnsi="Courier New" w:cs="Courier New"/>
                <w:color w:val="A020F0"/>
                <w:sz w:val="18"/>
                <w:szCs w:val="18"/>
              </w:rPr>
              <w:t>'Tag'</w:t>
            </w:r>
            <w:r w:rsidRPr="007E50C6">
              <w:rPr>
                <w:rFonts w:ascii="Courier New" w:hAnsi="Courier New" w:cs="Courier New"/>
                <w:color w:val="000000"/>
                <w:sz w:val="18"/>
                <w:szCs w:val="18"/>
              </w:rPr>
              <w:t>,</w:t>
            </w:r>
            <w:proofErr w:type="spellStart"/>
            <w:r w:rsidRPr="007E50C6">
              <w:rPr>
                <w:rFonts w:ascii="Courier New" w:hAnsi="Courier New" w:cs="Courier New"/>
                <w:color w:val="000000"/>
                <w:sz w:val="18"/>
                <w:szCs w:val="18"/>
              </w:rPr>
              <w:t>tabname</w:t>
            </w:r>
            <w:proofErr w:type="spellEnd"/>
            <w:r w:rsidRPr="007E50C6">
              <w:rPr>
                <w:rFonts w:ascii="Courier New" w:hAnsi="Courier New" w:cs="Courier New"/>
                <w:color w:val="000000"/>
                <w:sz w:val="18"/>
                <w:szCs w:val="18"/>
              </w:rPr>
              <w:t>);</w:t>
            </w:r>
          </w:p>
          <w:p w14:paraId="487DA9A1"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proofErr w:type="spellStart"/>
            <w:r w:rsidRPr="007E50C6">
              <w:rPr>
                <w:rFonts w:ascii="Courier New" w:hAnsi="Courier New" w:cs="Courier New"/>
                <w:color w:val="000000"/>
                <w:sz w:val="18"/>
                <w:szCs w:val="18"/>
              </w:rPr>
              <w:t>ModelSummary</w:t>
            </w:r>
            <w:proofErr w:type="spellEnd"/>
            <w:r w:rsidRPr="007E50C6">
              <w:rPr>
                <w:rFonts w:ascii="Courier New" w:hAnsi="Courier New" w:cs="Courier New"/>
                <w:color w:val="000000"/>
                <w:sz w:val="18"/>
                <w:szCs w:val="18"/>
              </w:rPr>
              <w:t>(</w:t>
            </w:r>
            <w:proofErr w:type="spellStart"/>
            <w:r w:rsidRPr="007E50C6">
              <w:rPr>
                <w:rFonts w:ascii="Courier New" w:hAnsi="Courier New" w:cs="Courier New"/>
                <w:color w:val="000000"/>
                <w:sz w:val="18"/>
                <w:szCs w:val="18"/>
              </w:rPr>
              <w:t>gobj,tabsrc</w:t>
            </w:r>
            <w:proofErr w:type="spellEnd"/>
            <w:r w:rsidRPr="007E50C6">
              <w:rPr>
                <w:rFonts w:ascii="Courier New" w:hAnsi="Courier New" w:cs="Courier New"/>
                <w:color w:val="000000"/>
                <w:sz w:val="18"/>
                <w:szCs w:val="18"/>
              </w:rPr>
              <w:t>);</w:t>
            </w:r>
          </w:p>
          <w:p w14:paraId="17E15571"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7E50C6">
              <w:rPr>
                <w:rFonts w:ascii="Courier New" w:hAnsi="Courier New" w:cs="Courier New"/>
                <w:color w:val="0000FF"/>
                <w:sz w:val="18"/>
                <w:szCs w:val="18"/>
              </w:rPr>
              <w:t>case</w:t>
            </w:r>
            <w:r w:rsidRPr="007E50C6">
              <w:rPr>
                <w:rFonts w:ascii="Courier New" w:hAnsi="Courier New" w:cs="Courier New"/>
                <w:color w:val="000000"/>
                <w:sz w:val="18"/>
                <w:szCs w:val="18"/>
              </w:rPr>
              <w:t xml:space="preserve"> </w:t>
            </w:r>
            <w:r w:rsidRPr="007E50C6">
              <w:rPr>
                <w:rFonts w:ascii="Courier New" w:hAnsi="Courier New" w:cs="Courier New"/>
                <w:color w:val="A020F0"/>
                <w:sz w:val="18"/>
                <w:szCs w:val="18"/>
                <w:highlight w:val="yellow"/>
              </w:rPr>
              <w:t>'Site Data'</w:t>
            </w:r>
          </w:p>
          <w:p w14:paraId="3A977C42"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proofErr w:type="spellStart"/>
            <w:r w:rsidRPr="007E50C6">
              <w:rPr>
                <w:rFonts w:ascii="Courier New" w:hAnsi="Courier New" w:cs="Courier New"/>
                <w:color w:val="000000"/>
                <w:sz w:val="18"/>
                <w:szCs w:val="18"/>
              </w:rPr>
              <w:t>tabname</w:t>
            </w:r>
            <w:proofErr w:type="spellEnd"/>
            <w:r w:rsidRPr="007E50C6">
              <w:rPr>
                <w:rFonts w:ascii="Courier New" w:hAnsi="Courier New" w:cs="Courier New"/>
                <w:color w:val="000000"/>
                <w:sz w:val="18"/>
                <w:szCs w:val="18"/>
              </w:rPr>
              <w:t xml:space="preserve"> = </w:t>
            </w:r>
            <w:proofErr w:type="spellStart"/>
            <w:r w:rsidRPr="007E50C6">
              <w:rPr>
                <w:rFonts w:ascii="Courier New" w:hAnsi="Courier New" w:cs="Courier New"/>
                <w:color w:val="000000"/>
                <w:sz w:val="18"/>
                <w:szCs w:val="18"/>
              </w:rPr>
              <w:t>callClassFunction</w:t>
            </w:r>
            <w:proofErr w:type="spellEnd"/>
            <w:r w:rsidRPr="007E50C6">
              <w:rPr>
                <w:rFonts w:ascii="Courier New" w:hAnsi="Courier New" w:cs="Courier New"/>
                <w:color w:val="000000"/>
                <w:sz w:val="18"/>
                <w:szCs w:val="18"/>
              </w:rPr>
              <w:t>(</w:t>
            </w:r>
            <w:proofErr w:type="spellStart"/>
            <w:r w:rsidRPr="007E50C6">
              <w:rPr>
                <w:rFonts w:ascii="Courier New" w:hAnsi="Courier New" w:cs="Courier New"/>
                <w:color w:val="000000"/>
                <w:sz w:val="18"/>
                <w:szCs w:val="18"/>
              </w:rPr>
              <w:t>gobj</w:t>
            </w:r>
            <w:proofErr w:type="spellEnd"/>
            <w:r w:rsidRPr="007E50C6">
              <w:rPr>
                <w:rFonts w:ascii="Courier New" w:hAnsi="Courier New" w:cs="Courier New"/>
                <w:color w:val="000000"/>
                <w:sz w:val="18"/>
                <w:szCs w:val="18"/>
              </w:rPr>
              <w:t>,</w:t>
            </w:r>
            <w:r w:rsidRPr="007E50C6">
              <w:rPr>
                <w:rFonts w:ascii="Courier New" w:hAnsi="Courier New" w:cs="Courier New"/>
                <w:color w:val="0000FF"/>
                <w:sz w:val="18"/>
                <w:szCs w:val="18"/>
              </w:rPr>
              <w:t>...</w:t>
            </w:r>
          </w:p>
          <w:p w14:paraId="6086D042"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9051AA">
              <w:rPr>
                <w:rFonts w:ascii="Courier New" w:hAnsi="Courier New" w:cs="Courier New"/>
                <w:color w:val="A020F0"/>
                <w:sz w:val="18"/>
                <w:szCs w:val="18"/>
                <w:highlight w:val="green"/>
              </w:rPr>
              <w:t>'</w:t>
            </w:r>
            <w:proofErr w:type="spellStart"/>
            <w:r w:rsidRPr="009051AA">
              <w:rPr>
                <w:rFonts w:ascii="Courier New" w:hAnsi="Courier New" w:cs="Courier New"/>
                <w:color w:val="A020F0"/>
                <w:sz w:val="18"/>
                <w:szCs w:val="18"/>
                <w:highlight w:val="green"/>
              </w:rPr>
              <w:t>MRSiteData</w:t>
            </w:r>
            <w:proofErr w:type="spellEnd"/>
            <w:r w:rsidRPr="009051AA">
              <w:rPr>
                <w:rFonts w:ascii="Courier New" w:hAnsi="Courier New" w:cs="Courier New"/>
                <w:color w:val="A020F0"/>
                <w:sz w:val="18"/>
                <w:szCs w:val="18"/>
                <w:highlight w:val="green"/>
              </w:rPr>
              <w:t>'</w:t>
            </w:r>
            <w:r w:rsidRPr="007E50C6">
              <w:rPr>
                <w:rFonts w:ascii="Courier New" w:hAnsi="Courier New" w:cs="Courier New"/>
                <w:color w:val="000000"/>
                <w:sz w:val="18"/>
                <w:szCs w:val="18"/>
                <w:highlight w:val="yellow"/>
              </w:rPr>
              <w:t>,</w:t>
            </w:r>
            <w:r w:rsidRPr="009051AA">
              <w:rPr>
                <w:rFonts w:ascii="Courier New" w:hAnsi="Courier New" w:cs="Courier New"/>
                <w:color w:val="A020F0"/>
                <w:sz w:val="18"/>
                <w:szCs w:val="18"/>
                <w:highlight w:val="cyan"/>
              </w:rPr>
              <w:t>'</w:t>
            </w:r>
            <w:proofErr w:type="spellStart"/>
            <w:r w:rsidRPr="009051AA">
              <w:rPr>
                <w:rFonts w:ascii="Courier New" w:hAnsi="Courier New" w:cs="Courier New"/>
                <w:color w:val="A020F0"/>
                <w:sz w:val="18"/>
                <w:szCs w:val="18"/>
                <w:highlight w:val="cyan"/>
              </w:rPr>
              <w:t>setMRSiteData</w:t>
            </w:r>
            <w:proofErr w:type="spellEnd"/>
            <w:r w:rsidRPr="009051AA">
              <w:rPr>
                <w:rFonts w:ascii="Courier New" w:hAnsi="Courier New" w:cs="Courier New"/>
                <w:color w:val="A020F0"/>
                <w:sz w:val="18"/>
                <w:szCs w:val="18"/>
                <w:highlight w:val="cyan"/>
              </w:rPr>
              <w:t>'</w:t>
            </w:r>
            <w:r w:rsidRPr="007E50C6">
              <w:rPr>
                <w:rFonts w:ascii="Courier New" w:hAnsi="Courier New" w:cs="Courier New"/>
                <w:color w:val="000000"/>
                <w:sz w:val="18"/>
                <w:szCs w:val="18"/>
              </w:rPr>
              <w:t>,true);</w:t>
            </w:r>
          </w:p>
          <w:p w14:paraId="2EF05D7A"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proofErr w:type="spellStart"/>
            <w:r w:rsidRPr="007E50C6">
              <w:rPr>
                <w:rFonts w:ascii="Courier New" w:hAnsi="Courier New" w:cs="Courier New"/>
                <w:color w:val="000000"/>
                <w:sz w:val="18"/>
                <w:szCs w:val="18"/>
              </w:rPr>
              <w:t>tabsrc</w:t>
            </w:r>
            <w:proofErr w:type="spellEnd"/>
            <w:r w:rsidRPr="007E50C6">
              <w:rPr>
                <w:rFonts w:ascii="Courier New" w:hAnsi="Courier New" w:cs="Courier New"/>
                <w:color w:val="000000"/>
                <w:sz w:val="18"/>
                <w:szCs w:val="18"/>
              </w:rPr>
              <w:t xml:space="preserve"> = </w:t>
            </w:r>
            <w:proofErr w:type="spellStart"/>
            <w:r w:rsidRPr="007E50C6">
              <w:rPr>
                <w:rFonts w:ascii="Courier New" w:hAnsi="Courier New" w:cs="Courier New"/>
                <w:color w:val="000000"/>
                <w:sz w:val="18"/>
                <w:szCs w:val="18"/>
              </w:rPr>
              <w:t>findobj</w:t>
            </w:r>
            <w:proofErr w:type="spellEnd"/>
            <w:r w:rsidRPr="007E50C6">
              <w:rPr>
                <w:rFonts w:ascii="Courier New" w:hAnsi="Courier New" w:cs="Courier New"/>
                <w:color w:val="000000"/>
                <w:sz w:val="18"/>
                <w:szCs w:val="18"/>
              </w:rPr>
              <w:t>(gobj.</w:t>
            </w:r>
            <w:proofErr w:type="spellStart"/>
            <w:r w:rsidRPr="007E50C6">
              <w:rPr>
                <w:rFonts w:ascii="Courier New" w:hAnsi="Courier New" w:cs="Courier New"/>
                <w:color w:val="000000"/>
                <w:sz w:val="18"/>
                <w:szCs w:val="18"/>
              </w:rPr>
              <w:t>GuiTabs</w:t>
            </w:r>
            <w:proofErr w:type="spellEnd"/>
            <w:r w:rsidRPr="007E50C6">
              <w:rPr>
                <w:rFonts w:ascii="Courier New" w:hAnsi="Courier New" w:cs="Courier New"/>
                <w:color w:val="000000"/>
                <w:sz w:val="18"/>
                <w:szCs w:val="18"/>
              </w:rPr>
              <w:t>,</w:t>
            </w:r>
            <w:r w:rsidRPr="007E50C6">
              <w:rPr>
                <w:rFonts w:ascii="Courier New" w:hAnsi="Courier New" w:cs="Courier New"/>
                <w:color w:val="A020F0"/>
                <w:sz w:val="18"/>
                <w:szCs w:val="18"/>
              </w:rPr>
              <w:t>'Tag'</w:t>
            </w:r>
            <w:r w:rsidRPr="007E50C6">
              <w:rPr>
                <w:rFonts w:ascii="Courier New" w:hAnsi="Courier New" w:cs="Courier New"/>
                <w:color w:val="000000"/>
                <w:sz w:val="18"/>
                <w:szCs w:val="18"/>
              </w:rPr>
              <w:t>,</w:t>
            </w:r>
            <w:proofErr w:type="spellStart"/>
            <w:r w:rsidRPr="007E50C6">
              <w:rPr>
                <w:rFonts w:ascii="Courier New" w:hAnsi="Courier New" w:cs="Courier New"/>
                <w:color w:val="000000"/>
                <w:sz w:val="18"/>
                <w:szCs w:val="18"/>
              </w:rPr>
              <w:t>tabname</w:t>
            </w:r>
            <w:proofErr w:type="spellEnd"/>
            <w:r w:rsidRPr="007E50C6">
              <w:rPr>
                <w:rFonts w:ascii="Courier New" w:hAnsi="Courier New" w:cs="Courier New"/>
                <w:color w:val="000000"/>
                <w:sz w:val="18"/>
                <w:szCs w:val="18"/>
              </w:rPr>
              <w:t>);</w:t>
            </w:r>
          </w:p>
          <w:p w14:paraId="563EE191"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proofErr w:type="spellStart"/>
            <w:r w:rsidRPr="007E50C6">
              <w:rPr>
                <w:rFonts w:ascii="Courier New" w:hAnsi="Courier New" w:cs="Courier New"/>
                <w:color w:val="000000"/>
                <w:sz w:val="18"/>
                <w:szCs w:val="18"/>
              </w:rPr>
              <w:t>ModelSummary</w:t>
            </w:r>
            <w:proofErr w:type="spellEnd"/>
            <w:r w:rsidRPr="007E50C6">
              <w:rPr>
                <w:rFonts w:ascii="Courier New" w:hAnsi="Courier New" w:cs="Courier New"/>
                <w:color w:val="000000"/>
                <w:sz w:val="18"/>
                <w:szCs w:val="18"/>
              </w:rPr>
              <w:t>(</w:t>
            </w:r>
            <w:proofErr w:type="spellStart"/>
            <w:r w:rsidRPr="007E50C6">
              <w:rPr>
                <w:rFonts w:ascii="Courier New" w:hAnsi="Courier New" w:cs="Courier New"/>
                <w:color w:val="000000"/>
                <w:sz w:val="18"/>
                <w:szCs w:val="18"/>
              </w:rPr>
              <w:t>gobj,tabsrc</w:t>
            </w:r>
            <w:proofErr w:type="spellEnd"/>
            <w:r w:rsidRPr="007E50C6">
              <w:rPr>
                <w:rFonts w:ascii="Courier New" w:hAnsi="Courier New" w:cs="Courier New"/>
                <w:color w:val="000000"/>
                <w:sz w:val="18"/>
                <w:szCs w:val="18"/>
              </w:rPr>
              <w:t>);</w:t>
            </w:r>
          </w:p>
          <w:p w14:paraId="4560661F"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7E50C6">
              <w:rPr>
                <w:rFonts w:ascii="Courier New" w:hAnsi="Courier New" w:cs="Courier New"/>
                <w:color w:val="0000FF"/>
                <w:sz w:val="18"/>
                <w:szCs w:val="18"/>
              </w:rPr>
              <w:t>case</w:t>
            </w:r>
            <w:r w:rsidRPr="007E50C6">
              <w:rPr>
                <w:rFonts w:ascii="Courier New" w:hAnsi="Courier New" w:cs="Courier New"/>
                <w:color w:val="000000"/>
                <w:sz w:val="18"/>
                <w:szCs w:val="18"/>
              </w:rPr>
              <w:t xml:space="preserve"> </w:t>
            </w:r>
            <w:r w:rsidRPr="007E50C6">
              <w:rPr>
                <w:rFonts w:ascii="Courier New" w:hAnsi="Courier New" w:cs="Courier New"/>
                <w:color w:val="A020F0"/>
                <w:sz w:val="18"/>
                <w:szCs w:val="18"/>
              </w:rPr>
              <w:t>'</w:t>
            </w:r>
            <w:r w:rsidRPr="007E50C6">
              <w:rPr>
                <w:rFonts w:ascii="Courier New" w:hAnsi="Courier New" w:cs="Courier New"/>
                <w:color w:val="A020F0"/>
                <w:sz w:val="18"/>
                <w:szCs w:val="18"/>
                <w:highlight w:val="yellow"/>
              </w:rPr>
              <w:t>Hypsometry'</w:t>
            </w:r>
          </w:p>
          <w:p w14:paraId="1E3A8310"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proofErr w:type="spellStart"/>
            <w:r w:rsidRPr="007E50C6">
              <w:rPr>
                <w:rFonts w:ascii="Courier New" w:hAnsi="Courier New" w:cs="Courier New"/>
                <w:color w:val="000000"/>
                <w:sz w:val="18"/>
                <w:szCs w:val="18"/>
              </w:rPr>
              <w:t>callClassFunction</w:t>
            </w:r>
            <w:proofErr w:type="spellEnd"/>
            <w:r w:rsidRPr="007E50C6">
              <w:rPr>
                <w:rFonts w:ascii="Courier New" w:hAnsi="Courier New" w:cs="Courier New"/>
                <w:color w:val="000000"/>
                <w:sz w:val="18"/>
                <w:szCs w:val="18"/>
              </w:rPr>
              <w:t>(</w:t>
            </w:r>
            <w:proofErr w:type="spellStart"/>
            <w:r w:rsidRPr="007E50C6">
              <w:rPr>
                <w:rFonts w:ascii="Courier New" w:hAnsi="Courier New" w:cs="Courier New"/>
                <w:color w:val="000000"/>
                <w:sz w:val="18"/>
                <w:szCs w:val="18"/>
              </w:rPr>
              <w:t>gobj</w:t>
            </w:r>
            <w:proofErr w:type="spellEnd"/>
            <w:r w:rsidRPr="007E50C6">
              <w:rPr>
                <w:rFonts w:ascii="Courier New" w:hAnsi="Courier New" w:cs="Courier New"/>
                <w:color w:val="000000"/>
                <w:sz w:val="18"/>
                <w:szCs w:val="18"/>
              </w:rPr>
              <w:t>,</w:t>
            </w:r>
            <w:r w:rsidRPr="009051AA">
              <w:rPr>
                <w:rFonts w:ascii="Courier New" w:hAnsi="Courier New" w:cs="Courier New"/>
                <w:color w:val="A020F0"/>
                <w:sz w:val="18"/>
                <w:szCs w:val="18"/>
                <w:highlight w:val="green"/>
              </w:rPr>
              <w:t>'Hypsometry'</w:t>
            </w:r>
            <w:r w:rsidRPr="007E50C6">
              <w:rPr>
                <w:rFonts w:ascii="Courier New" w:hAnsi="Courier New" w:cs="Courier New"/>
                <w:color w:val="000000"/>
                <w:sz w:val="18"/>
                <w:szCs w:val="18"/>
              </w:rPr>
              <w:t>,</w:t>
            </w:r>
            <w:r w:rsidRPr="009051AA">
              <w:rPr>
                <w:rFonts w:ascii="Courier New" w:hAnsi="Courier New" w:cs="Courier New"/>
                <w:color w:val="A020F0"/>
                <w:sz w:val="18"/>
                <w:szCs w:val="18"/>
                <w:highlight w:val="cyan"/>
              </w:rPr>
              <w:t>'</w:t>
            </w:r>
            <w:proofErr w:type="spellStart"/>
            <w:r w:rsidRPr="009051AA">
              <w:rPr>
                <w:rFonts w:ascii="Courier New" w:hAnsi="Courier New" w:cs="Courier New"/>
                <w:color w:val="A020F0"/>
                <w:sz w:val="18"/>
                <w:szCs w:val="18"/>
                <w:highlight w:val="cyan"/>
              </w:rPr>
              <w:t>setHypsometry</w:t>
            </w:r>
            <w:proofErr w:type="spellEnd"/>
            <w:r w:rsidRPr="009051AA">
              <w:rPr>
                <w:rFonts w:ascii="Courier New" w:hAnsi="Courier New" w:cs="Courier New"/>
                <w:color w:val="A020F0"/>
                <w:sz w:val="18"/>
                <w:szCs w:val="18"/>
                <w:highlight w:val="cyan"/>
              </w:rPr>
              <w:t>'</w:t>
            </w:r>
            <w:r w:rsidRPr="007E50C6">
              <w:rPr>
                <w:rFonts w:ascii="Courier New" w:hAnsi="Courier New" w:cs="Courier New"/>
                <w:color w:val="000000"/>
                <w:sz w:val="18"/>
                <w:szCs w:val="18"/>
              </w:rPr>
              <w:t xml:space="preserve">);                   </w:t>
            </w:r>
          </w:p>
          <w:p w14:paraId="45C2C172"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7E50C6">
              <w:rPr>
                <w:rFonts w:ascii="Courier New" w:hAnsi="Courier New" w:cs="Courier New"/>
                <w:color w:val="0000FF"/>
                <w:sz w:val="18"/>
                <w:szCs w:val="18"/>
              </w:rPr>
              <w:t>case</w:t>
            </w:r>
            <w:r w:rsidRPr="007E50C6">
              <w:rPr>
                <w:rFonts w:ascii="Courier New" w:hAnsi="Courier New" w:cs="Courier New"/>
                <w:color w:val="000000"/>
                <w:sz w:val="18"/>
                <w:szCs w:val="18"/>
              </w:rPr>
              <w:t xml:space="preserve"> </w:t>
            </w:r>
            <w:r w:rsidRPr="007E50C6">
              <w:rPr>
                <w:rFonts w:ascii="Courier New" w:hAnsi="Courier New" w:cs="Courier New"/>
                <w:color w:val="A020F0"/>
                <w:sz w:val="18"/>
                <w:szCs w:val="18"/>
              </w:rPr>
              <w:t>'Model Constants'</w:t>
            </w:r>
          </w:p>
          <w:p w14:paraId="5B841AF0"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proofErr w:type="spellStart"/>
            <w:r w:rsidRPr="007E50C6">
              <w:rPr>
                <w:rFonts w:ascii="Courier New" w:hAnsi="Courier New" w:cs="Courier New"/>
                <w:color w:val="000000"/>
                <w:sz w:val="18"/>
                <w:szCs w:val="18"/>
              </w:rPr>
              <w:t>gobj.Constants</w:t>
            </w:r>
            <w:proofErr w:type="spellEnd"/>
            <w:r w:rsidRPr="007E50C6">
              <w:rPr>
                <w:rFonts w:ascii="Courier New" w:hAnsi="Courier New" w:cs="Courier New"/>
                <w:color w:val="000000"/>
                <w:sz w:val="18"/>
                <w:szCs w:val="18"/>
              </w:rPr>
              <w:t xml:space="preserve"> = </w:t>
            </w:r>
            <w:proofErr w:type="spellStart"/>
            <w:r w:rsidRPr="007E50C6">
              <w:rPr>
                <w:rFonts w:ascii="Courier New" w:hAnsi="Courier New" w:cs="Courier New"/>
                <w:color w:val="000000"/>
                <w:sz w:val="18"/>
                <w:szCs w:val="18"/>
              </w:rPr>
              <w:t>ConstantData.editConstantData</w:t>
            </w:r>
            <w:proofErr w:type="spellEnd"/>
            <w:r w:rsidRPr="007E50C6">
              <w:rPr>
                <w:rFonts w:ascii="Courier New" w:hAnsi="Courier New" w:cs="Courier New"/>
                <w:color w:val="000000"/>
                <w:sz w:val="18"/>
                <w:szCs w:val="18"/>
              </w:rPr>
              <w:t>(</w:t>
            </w:r>
            <w:proofErr w:type="spellStart"/>
            <w:r w:rsidRPr="007E50C6">
              <w:rPr>
                <w:rFonts w:ascii="Courier New" w:hAnsi="Courier New" w:cs="Courier New"/>
                <w:color w:val="000000"/>
                <w:sz w:val="18"/>
                <w:szCs w:val="18"/>
              </w:rPr>
              <w:t>gobj</w:t>
            </w:r>
            <w:proofErr w:type="spellEnd"/>
            <w:r w:rsidRPr="007E50C6">
              <w:rPr>
                <w:rFonts w:ascii="Courier New" w:hAnsi="Courier New" w:cs="Courier New"/>
                <w:color w:val="000000"/>
                <w:sz w:val="18"/>
                <w:szCs w:val="18"/>
              </w:rPr>
              <w:t>);</w:t>
            </w:r>
          </w:p>
          <w:p w14:paraId="760A51EF" w14:textId="77777777" w:rsidR="007E50C6" w:rsidRPr="007E50C6" w:rsidRDefault="007E50C6" w:rsidP="007E50C6">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7E50C6">
              <w:rPr>
                <w:rFonts w:ascii="Courier New" w:hAnsi="Courier New" w:cs="Courier New"/>
                <w:color w:val="0000FF"/>
                <w:sz w:val="18"/>
                <w:szCs w:val="18"/>
              </w:rPr>
              <w:t>end</w:t>
            </w:r>
          </w:p>
          <w:p w14:paraId="7617E2F3" w14:textId="5A97AAC5" w:rsidR="00954C81" w:rsidRPr="007E50C6" w:rsidRDefault="001849C1" w:rsidP="00954C81">
            <w:pPr>
              <w:autoSpaceDE w:val="0"/>
              <w:autoSpaceDN w:val="0"/>
              <w:adjustRightInd w:val="0"/>
              <w:spacing w:after="0"/>
              <w:rPr>
                <w:rFonts w:ascii="Courier New" w:hAnsi="Courier New" w:cs="Courier New"/>
                <w:sz w:val="18"/>
                <w:szCs w:val="18"/>
              </w:rPr>
            </w:pPr>
            <w:r w:rsidRPr="007E50C6">
              <w:rPr>
                <w:rFonts w:ascii="Courier New" w:hAnsi="Courier New" w:cs="Courier New"/>
                <w:color w:val="000000"/>
                <w:sz w:val="18"/>
                <w:szCs w:val="18"/>
              </w:rPr>
              <w:t xml:space="preserve">        </w:t>
            </w:r>
            <w:r w:rsidRPr="007E50C6">
              <w:rPr>
                <w:rFonts w:ascii="Courier New" w:hAnsi="Courier New" w:cs="Courier New"/>
                <w:color w:val="0000FF"/>
                <w:sz w:val="18"/>
                <w:szCs w:val="18"/>
              </w:rPr>
              <w:t>end</w:t>
            </w:r>
          </w:p>
        </w:tc>
      </w:tr>
    </w:tbl>
    <w:bookmarkEnd w:id="128"/>
    <w:p w14:paraId="620E9362" w14:textId="5238D613" w:rsidR="00954C81" w:rsidRPr="001849C1" w:rsidRDefault="001849C1" w:rsidP="00197F5F">
      <w:pPr>
        <w:rPr>
          <w:sz w:val="20"/>
          <w:szCs w:val="20"/>
        </w:rPr>
      </w:pPr>
      <w:r>
        <w:t>[</w:t>
      </w:r>
      <w:r w:rsidRPr="001849C1">
        <w:rPr>
          <w:sz w:val="20"/>
          <w:szCs w:val="20"/>
        </w:rPr>
        <w:t xml:space="preserve">NB – </w:t>
      </w:r>
      <w:r w:rsidR="009051AA">
        <w:rPr>
          <w:sz w:val="20"/>
          <w:szCs w:val="20"/>
        </w:rPr>
        <w:t xml:space="preserve">in the call to </w:t>
      </w:r>
      <w:proofErr w:type="spellStart"/>
      <w:r w:rsidR="009051AA">
        <w:rPr>
          <w:sz w:val="20"/>
          <w:szCs w:val="20"/>
        </w:rPr>
        <w:t>callClassFunction</w:t>
      </w:r>
      <w:proofErr w:type="spellEnd"/>
      <w:r w:rsidR="009051AA">
        <w:rPr>
          <w:sz w:val="20"/>
          <w:szCs w:val="20"/>
        </w:rPr>
        <w:t xml:space="preserve"> the green is the class name and the turquoise is the function name</w:t>
      </w:r>
      <w:r w:rsidRPr="001849C1">
        <w:rPr>
          <w:sz w:val="20"/>
          <w:szCs w:val="20"/>
        </w:rPr>
        <w:t>.</w:t>
      </w:r>
      <w:r w:rsidR="00213266">
        <w:rPr>
          <w:sz w:val="20"/>
          <w:szCs w:val="20"/>
        </w:rPr>
        <w:t xml:space="preserve"> The function accepts two further variables which are flags. The first defines whether the output of the call should be displayed on a tab (eg to display a table of input data and the second flag defines whether the class name should </w:t>
      </w:r>
      <w:r w:rsidR="00213266">
        <w:rPr>
          <w:sz w:val="20"/>
          <w:szCs w:val="20"/>
        </w:rPr>
        <w:lastRenderedPageBreak/>
        <w:t>be passed to the function being called.</w:t>
      </w:r>
      <w:r w:rsidR="007C279E">
        <w:rPr>
          <w:sz w:val="20"/>
          <w:szCs w:val="20"/>
        </w:rPr>
        <w:t xml:space="preserve"> Default values if these variables are not included are [ ] and false, respectively.</w:t>
      </w:r>
      <w:r w:rsidRPr="001849C1">
        <w:rPr>
          <w:sz w:val="20"/>
          <w:szCs w:val="20"/>
        </w:rPr>
        <w:t>]</w:t>
      </w:r>
    </w:p>
    <w:p w14:paraId="30BB32AF" w14:textId="77777777" w:rsidR="00222532" w:rsidRDefault="00222532" w:rsidP="00197F5F"/>
    <w:p w14:paraId="1C3CD525" w14:textId="15E942FA" w:rsidR="00904B52" w:rsidRDefault="00904B52" w:rsidP="00197F5F">
      <w:r>
        <w:t>Similarly, it may be necessary to amend the calls for the Run menu option</w:t>
      </w:r>
      <w:r w:rsidR="00265010">
        <w:t>s to ensure that the correct functions are called by the UI.</w:t>
      </w:r>
    </w:p>
    <w:tbl>
      <w:tblPr>
        <w:tblStyle w:val="TableGrid"/>
        <w:tblW w:w="9918"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918"/>
      </w:tblGrid>
      <w:tr w:rsidR="00954C81" w:rsidRPr="009051AA" w14:paraId="360699B2" w14:textId="77777777" w:rsidTr="002E1B5F">
        <w:tc>
          <w:tcPr>
            <w:tcW w:w="9918" w:type="dxa"/>
          </w:tcPr>
          <w:p w14:paraId="64CB85E3" w14:textId="77777777" w:rsidR="00904B52" w:rsidRPr="009051AA" w:rsidRDefault="00904B52" w:rsidP="00904B52">
            <w:pPr>
              <w:autoSpaceDE w:val="0"/>
              <w:autoSpaceDN w:val="0"/>
              <w:adjustRightInd w:val="0"/>
              <w:spacing w:after="0"/>
              <w:rPr>
                <w:rFonts w:ascii="Courier New" w:hAnsi="Courier New" w:cs="Courier New"/>
                <w:sz w:val="18"/>
                <w:szCs w:val="18"/>
              </w:rPr>
            </w:pPr>
            <w:bookmarkStart w:id="129" w:name="_Hlk14462300"/>
            <w:r w:rsidRPr="009051AA">
              <w:rPr>
                <w:rFonts w:ascii="Courier New" w:hAnsi="Courier New" w:cs="Courier New"/>
                <w:color w:val="000000"/>
                <w:sz w:val="18"/>
                <w:szCs w:val="18"/>
              </w:rPr>
              <w:t xml:space="preserve">        </w:t>
            </w:r>
            <w:r w:rsidRPr="009051AA">
              <w:rPr>
                <w:rFonts w:ascii="Courier New" w:hAnsi="Courier New" w:cs="Courier New"/>
                <w:color w:val="0000FF"/>
                <w:sz w:val="18"/>
                <w:szCs w:val="18"/>
              </w:rPr>
              <w:t>function</w:t>
            </w:r>
            <w:r w:rsidRPr="009051AA">
              <w:rPr>
                <w:rFonts w:ascii="Courier New" w:hAnsi="Courier New" w:cs="Courier New"/>
                <w:color w:val="000000"/>
                <w:sz w:val="18"/>
                <w:szCs w:val="18"/>
              </w:rPr>
              <w:t xml:space="preserve"> </w:t>
            </w:r>
            <w:proofErr w:type="spellStart"/>
            <w:r w:rsidRPr="009051AA">
              <w:rPr>
                <w:rFonts w:ascii="Courier New" w:hAnsi="Courier New" w:cs="Courier New"/>
                <w:color w:val="000000"/>
                <w:sz w:val="18"/>
                <w:szCs w:val="18"/>
              </w:rPr>
              <w:t>MenuDef</w:t>
            </w:r>
            <w:proofErr w:type="spellEnd"/>
            <w:r w:rsidRPr="009051AA">
              <w:rPr>
                <w:rFonts w:ascii="Courier New" w:hAnsi="Courier New" w:cs="Courier New"/>
                <w:color w:val="000000"/>
                <w:sz w:val="18"/>
                <w:szCs w:val="18"/>
              </w:rPr>
              <w:t xml:space="preserve"> = </w:t>
            </w:r>
            <w:proofErr w:type="spellStart"/>
            <w:r w:rsidRPr="009051AA">
              <w:rPr>
                <w:rFonts w:ascii="Courier New" w:hAnsi="Courier New" w:cs="Courier New"/>
                <w:color w:val="000000"/>
                <w:sz w:val="18"/>
                <w:szCs w:val="18"/>
              </w:rPr>
              <w:t>runMenu</w:t>
            </w:r>
            <w:proofErr w:type="spellEnd"/>
            <w:r w:rsidRPr="009051AA">
              <w:rPr>
                <w:rFonts w:ascii="Courier New" w:hAnsi="Courier New" w:cs="Courier New"/>
                <w:color w:val="000000"/>
                <w:sz w:val="18"/>
                <w:szCs w:val="18"/>
              </w:rPr>
              <w:t>(</w:t>
            </w:r>
            <w:proofErr w:type="spellStart"/>
            <w:r w:rsidRPr="009051AA">
              <w:rPr>
                <w:rFonts w:ascii="Courier New" w:hAnsi="Courier New" w:cs="Courier New"/>
                <w:color w:val="000000"/>
                <w:sz w:val="18"/>
                <w:szCs w:val="18"/>
              </w:rPr>
              <w:t>gobj</w:t>
            </w:r>
            <w:proofErr w:type="spellEnd"/>
            <w:r w:rsidRPr="009051AA">
              <w:rPr>
                <w:rFonts w:ascii="Courier New" w:hAnsi="Courier New" w:cs="Courier New"/>
                <w:color w:val="000000"/>
                <w:sz w:val="18"/>
                <w:szCs w:val="18"/>
              </w:rPr>
              <w:t>)</w:t>
            </w:r>
          </w:p>
          <w:p w14:paraId="6EDC481A" w14:textId="77777777" w:rsidR="00904B52" w:rsidRPr="009051AA" w:rsidRDefault="00904B52" w:rsidP="00904B52">
            <w:pPr>
              <w:autoSpaceDE w:val="0"/>
              <w:autoSpaceDN w:val="0"/>
              <w:adjustRightInd w:val="0"/>
              <w:spacing w:after="0"/>
              <w:rPr>
                <w:rFonts w:ascii="Courier New" w:hAnsi="Courier New" w:cs="Courier New"/>
                <w:sz w:val="18"/>
                <w:szCs w:val="18"/>
              </w:rPr>
            </w:pPr>
            <w:r w:rsidRPr="009051AA">
              <w:rPr>
                <w:rFonts w:ascii="Courier New" w:hAnsi="Courier New" w:cs="Courier New"/>
                <w:color w:val="000000"/>
                <w:sz w:val="18"/>
                <w:szCs w:val="18"/>
              </w:rPr>
              <w:t xml:space="preserve">            </w:t>
            </w:r>
            <w:proofErr w:type="spellStart"/>
            <w:r w:rsidRPr="009051AA">
              <w:rPr>
                <w:rFonts w:ascii="Courier New" w:hAnsi="Courier New" w:cs="Courier New"/>
                <w:color w:val="000000"/>
                <w:sz w:val="18"/>
                <w:szCs w:val="18"/>
              </w:rPr>
              <w:t>MenuDef.MenuLabel</w:t>
            </w:r>
            <w:proofErr w:type="spellEnd"/>
            <w:r w:rsidRPr="009051AA">
              <w:rPr>
                <w:rFonts w:ascii="Courier New" w:hAnsi="Courier New" w:cs="Courier New"/>
                <w:color w:val="000000"/>
                <w:sz w:val="18"/>
                <w:szCs w:val="18"/>
              </w:rPr>
              <w:t xml:space="preserve"> = {</w:t>
            </w:r>
            <w:r w:rsidRPr="009051AA">
              <w:rPr>
                <w:rFonts w:ascii="Courier New" w:hAnsi="Courier New" w:cs="Courier New"/>
                <w:color w:val="A020F0"/>
                <w:sz w:val="18"/>
                <w:szCs w:val="18"/>
              </w:rPr>
              <w:t>'Run'</w:t>
            </w:r>
            <w:r w:rsidRPr="009051AA">
              <w:rPr>
                <w:rFonts w:ascii="Courier New" w:hAnsi="Courier New" w:cs="Courier New"/>
                <w:color w:val="000000"/>
                <w:sz w:val="18"/>
                <w:szCs w:val="18"/>
              </w:rPr>
              <w:t>};</w:t>
            </w:r>
          </w:p>
          <w:p w14:paraId="13C70A34" w14:textId="5F88D20B" w:rsidR="00904B52" w:rsidRPr="009051AA" w:rsidRDefault="00904B52" w:rsidP="00904B52">
            <w:pPr>
              <w:autoSpaceDE w:val="0"/>
              <w:autoSpaceDN w:val="0"/>
              <w:adjustRightInd w:val="0"/>
              <w:spacing w:after="0"/>
              <w:rPr>
                <w:rFonts w:ascii="Courier New" w:hAnsi="Courier New" w:cs="Courier New"/>
                <w:sz w:val="18"/>
                <w:szCs w:val="18"/>
              </w:rPr>
            </w:pPr>
            <w:r w:rsidRPr="009051AA">
              <w:rPr>
                <w:rFonts w:ascii="Courier New" w:hAnsi="Courier New" w:cs="Courier New"/>
                <w:color w:val="000000"/>
                <w:sz w:val="18"/>
                <w:szCs w:val="18"/>
              </w:rPr>
              <w:t xml:space="preserve">            </w:t>
            </w:r>
            <w:proofErr w:type="spellStart"/>
            <w:r w:rsidRPr="009051AA">
              <w:rPr>
                <w:rFonts w:ascii="Courier New" w:hAnsi="Courier New" w:cs="Courier New"/>
                <w:color w:val="000000"/>
                <w:sz w:val="18"/>
                <w:szCs w:val="18"/>
              </w:rPr>
              <w:t>MenuDef.MenuList</w:t>
            </w:r>
            <w:proofErr w:type="spellEnd"/>
            <w:r w:rsidRPr="009051AA">
              <w:rPr>
                <w:rFonts w:ascii="Courier New" w:hAnsi="Courier New" w:cs="Courier New"/>
                <w:color w:val="000000"/>
                <w:sz w:val="18"/>
                <w:szCs w:val="18"/>
              </w:rPr>
              <w:t xml:space="preserve"> = {</w:t>
            </w:r>
            <w:r w:rsidRPr="009051AA">
              <w:rPr>
                <w:rFonts w:ascii="Courier New" w:hAnsi="Courier New" w:cs="Courier New"/>
                <w:color w:val="A020F0"/>
                <w:sz w:val="18"/>
                <w:szCs w:val="18"/>
                <w:highlight w:val="yellow"/>
              </w:rPr>
              <w:t xml:space="preserve">'Set </w:t>
            </w:r>
            <w:proofErr w:type="spellStart"/>
            <w:r w:rsidR="009F0572" w:rsidRPr="009051AA">
              <w:rPr>
                <w:rFonts w:ascii="Courier New" w:hAnsi="Courier New" w:cs="Courier New"/>
                <w:color w:val="A020F0"/>
                <w:sz w:val="18"/>
                <w:szCs w:val="18"/>
                <w:highlight w:val="yellow"/>
              </w:rPr>
              <w:t>H</w:t>
            </w:r>
            <w:r w:rsidRPr="009051AA">
              <w:rPr>
                <w:rFonts w:ascii="Courier New" w:hAnsi="Courier New" w:cs="Courier New"/>
                <w:color w:val="A020F0"/>
                <w:sz w:val="18"/>
                <w:szCs w:val="18"/>
                <w:highlight w:val="yellow"/>
              </w:rPr>
              <w:t>ypsometry'</w:t>
            </w:r>
            <w:r w:rsidRPr="009051AA">
              <w:rPr>
                <w:rFonts w:ascii="Courier New" w:hAnsi="Courier New" w:cs="Courier New"/>
                <w:color w:val="000000"/>
                <w:sz w:val="18"/>
                <w:szCs w:val="18"/>
              </w:rPr>
              <w:t>,</w:t>
            </w:r>
            <w:r w:rsidRPr="009051AA">
              <w:rPr>
                <w:rFonts w:ascii="Courier New" w:hAnsi="Courier New" w:cs="Courier New"/>
                <w:color w:val="A020F0"/>
                <w:sz w:val="18"/>
                <w:szCs w:val="18"/>
              </w:rPr>
              <w:t>'Run</w:t>
            </w:r>
            <w:proofErr w:type="spellEnd"/>
            <w:r w:rsidRPr="009051AA">
              <w:rPr>
                <w:rFonts w:ascii="Courier New" w:hAnsi="Courier New" w:cs="Courier New"/>
                <w:color w:val="A020F0"/>
                <w:sz w:val="18"/>
                <w:szCs w:val="18"/>
              </w:rPr>
              <w:t xml:space="preserve"> </w:t>
            </w:r>
            <w:proofErr w:type="spellStart"/>
            <w:r w:rsidR="009F0572" w:rsidRPr="009051AA">
              <w:rPr>
                <w:rFonts w:ascii="Courier New" w:hAnsi="Courier New" w:cs="Courier New"/>
                <w:color w:val="A020F0"/>
                <w:sz w:val="18"/>
                <w:szCs w:val="18"/>
              </w:rPr>
              <w:t>M</w:t>
            </w:r>
            <w:r w:rsidRPr="009051AA">
              <w:rPr>
                <w:rFonts w:ascii="Courier New" w:hAnsi="Courier New" w:cs="Courier New"/>
                <w:color w:val="A020F0"/>
                <w:sz w:val="18"/>
                <w:szCs w:val="18"/>
              </w:rPr>
              <w:t>odel'</w:t>
            </w:r>
            <w:r w:rsidR="009F0572" w:rsidRPr="009051AA">
              <w:rPr>
                <w:rFonts w:ascii="Courier New" w:hAnsi="Courier New" w:cs="Courier New"/>
                <w:color w:val="A020F0"/>
                <w:sz w:val="18"/>
                <w:szCs w:val="18"/>
              </w:rPr>
              <w:t>,'Derive</w:t>
            </w:r>
            <w:proofErr w:type="spellEnd"/>
            <w:r w:rsidR="009F0572" w:rsidRPr="009051AA">
              <w:rPr>
                <w:rFonts w:ascii="Courier New" w:hAnsi="Courier New" w:cs="Courier New"/>
                <w:color w:val="A020F0"/>
                <w:sz w:val="18"/>
                <w:szCs w:val="18"/>
              </w:rPr>
              <w:t xml:space="preserve"> Output'</w:t>
            </w:r>
            <w:r w:rsidRPr="009051AA">
              <w:rPr>
                <w:rFonts w:ascii="Courier New" w:hAnsi="Courier New" w:cs="Courier New"/>
                <w:color w:val="000000"/>
                <w:sz w:val="18"/>
                <w:szCs w:val="18"/>
              </w:rPr>
              <w:t>};</w:t>
            </w:r>
          </w:p>
          <w:p w14:paraId="55DF3100" w14:textId="73704955" w:rsidR="00904B52" w:rsidRPr="009051AA" w:rsidRDefault="00904B52" w:rsidP="00904B52">
            <w:pPr>
              <w:autoSpaceDE w:val="0"/>
              <w:autoSpaceDN w:val="0"/>
              <w:adjustRightInd w:val="0"/>
              <w:spacing w:after="0"/>
              <w:rPr>
                <w:rFonts w:ascii="Courier New" w:hAnsi="Courier New" w:cs="Courier New"/>
                <w:sz w:val="18"/>
                <w:szCs w:val="18"/>
              </w:rPr>
            </w:pPr>
            <w:r w:rsidRPr="009051AA">
              <w:rPr>
                <w:rFonts w:ascii="Courier New" w:hAnsi="Courier New" w:cs="Courier New"/>
                <w:color w:val="000000"/>
                <w:sz w:val="18"/>
                <w:szCs w:val="18"/>
              </w:rPr>
              <w:t xml:space="preserve">            </w:t>
            </w:r>
            <w:proofErr w:type="spellStart"/>
            <w:r w:rsidRPr="009051AA">
              <w:rPr>
                <w:rFonts w:ascii="Courier New" w:hAnsi="Courier New" w:cs="Courier New"/>
                <w:color w:val="000000"/>
                <w:sz w:val="18"/>
                <w:szCs w:val="18"/>
              </w:rPr>
              <w:t>MenuDef.MenuCallback</w:t>
            </w:r>
            <w:proofErr w:type="spellEnd"/>
            <w:r w:rsidRPr="009051AA">
              <w:rPr>
                <w:rFonts w:ascii="Courier New" w:hAnsi="Courier New" w:cs="Courier New"/>
                <w:color w:val="000000"/>
                <w:sz w:val="18"/>
                <w:szCs w:val="18"/>
              </w:rPr>
              <w:t xml:space="preserve"> = </w:t>
            </w:r>
            <w:proofErr w:type="spellStart"/>
            <w:r w:rsidRPr="009051AA">
              <w:rPr>
                <w:rFonts w:ascii="Courier New" w:hAnsi="Courier New" w:cs="Courier New"/>
                <w:color w:val="000000"/>
                <w:sz w:val="18"/>
                <w:szCs w:val="18"/>
              </w:rPr>
              <w:t>repmat</w:t>
            </w:r>
            <w:proofErr w:type="spellEnd"/>
            <w:r w:rsidRPr="009051AA">
              <w:rPr>
                <w:rFonts w:ascii="Courier New" w:hAnsi="Courier New" w:cs="Courier New"/>
                <w:color w:val="000000"/>
                <w:sz w:val="18"/>
                <w:szCs w:val="18"/>
              </w:rPr>
              <w:t>({@gobj.runModel},[1,</w:t>
            </w:r>
            <w:r w:rsidR="009051AA" w:rsidRPr="009051AA">
              <w:rPr>
                <w:rFonts w:ascii="Courier New" w:hAnsi="Courier New" w:cs="Courier New"/>
                <w:color w:val="000000"/>
                <w:sz w:val="18"/>
                <w:szCs w:val="18"/>
                <w:highlight w:val="yellow"/>
              </w:rPr>
              <w:t>3</w:t>
            </w:r>
            <w:r w:rsidRPr="009051AA">
              <w:rPr>
                <w:rFonts w:ascii="Courier New" w:hAnsi="Courier New" w:cs="Courier New"/>
                <w:color w:val="000000"/>
                <w:sz w:val="18"/>
                <w:szCs w:val="18"/>
              </w:rPr>
              <w:t>]);</w:t>
            </w:r>
          </w:p>
          <w:p w14:paraId="6E67AB1C" w14:textId="77777777" w:rsidR="00904B52" w:rsidRPr="009051AA" w:rsidRDefault="00904B52" w:rsidP="00904B52">
            <w:pPr>
              <w:autoSpaceDE w:val="0"/>
              <w:autoSpaceDN w:val="0"/>
              <w:adjustRightInd w:val="0"/>
              <w:spacing w:after="0"/>
              <w:rPr>
                <w:rFonts w:ascii="Courier New" w:hAnsi="Courier New" w:cs="Courier New"/>
                <w:sz w:val="18"/>
                <w:szCs w:val="18"/>
              </w:rPr>
            </w:pPr>
            <w:r w:rsidRPr="009051AA">
              <w:rPr>
                <w:rFonts w:ascii="Courier New" w:hAnsi="Courier New" w:cs="Courier New"/>
                <w:color w:val="000000"/>
                <w:sz w:val="18"/>
                <w:szCs w:val="18"/>
              </w:rPr>
              <w:t xml:space="preserve">        </w:t>
            </w:r>
            <w:r w:rsidRPr="009051AA">
              <w:rPr>
                <w:rFonts w:ascii="Courier New" w:hAnsi="Courier New" w:cs="Courier New"/>
                <w:color w:val="0000FF"/>
                <w:sz w:val="18"/>
                <w:szCs w:val="18"/>
              </w:rPr>
              <w:t>end</w:t>
            </w:r>
          </w:p>
          <w:p w14:paraId="1A1C3069" w14:textId="77777777" w:rsidR="00904B52" w:rsidRPr="009051AA" w:rsidRDefault="00904B52" w:rsidP="00904B52">
            <w:pPr>
              <w:autoSpaceDE w:val="0"/>
              <w:autoSpaceDN w:val="0"/>
              <w:adjustRightInd w:val="0"/>
              <w:spacing w:after="0"/>
              <w:rPr>
                <w:rFonts w:ascii="Courier New" w:hAnsi="Courier New" w:cs="Courier New"/>
                <w:sz w:val="18"/>
                <w:szCs w:val="18"/>
              </w:rPr>
            </w:pPr>
            <w:r w:rsidRPr="009051AA">
              <w:rPr>
                <w:rFonts w:ascii="Courier New" w:hAnsi="Courier New" w:cs="Courier New"/>
                <w:color w:val="228B22"/>
                <w:sz w:val="18"/>
                <w:szCs w:val="18"/>
              </w:rPr>
              <w:t>%%</w:t>
            </w:r>
          </w:p>
          <w:p w14:paraId="4679DA86" w14:textId="77777777" w:rsidR="00904B52" w:rsidRPr="009051AA" w:rsidRDefault="00904B52" w:rsidP="00904B52">
            <w:pPr>
              <w:autoSpaceDE w:val="0"/>
              <w:autoSpaceDN w:val="0"/>
              <w:adjustRightInd w:val="0"/>
              <w:spacing w:after="0"/>
              <w:rPr>
                <w:rFonts w:ascii="Courier New" w:hAnsi="Courier New" w:cs="Courier New"/>
                <w:sz w:val="18"/>
                <w:szCs w:val="18"/>
              </w:rPr>
            </w:pPr>
            <w:r w:rsidRPr="009051AA">
              <w:rPr>
                <w:rFonts w:ascii="Courier New" w:hAnsi="Courier New" w:cs="Courier New"/>
                <w:color w:val="228B22"/>
                <w:sz w:val="18"/>
                <w:szCs w:val="18"/>
              </w:rPr>
              <w:t xml:space="preserve">%----Functions called by menu-&gt;                 </w:t>
            </w:r>
          </w:p>
          <w:p w14:paraId="4BC1313A" w14:textId="77777777" w:rsidR="00904B52" w:rsidRPr="009051AA" w:rsidRDefault="00904B52" w:rsidP="00904B52">
            <w:pPr>
              <w:autoSpaceDE w:val="0"/>
              <w:autoSpaceDN w:val="0"/>
              <w:adjustRightInd w:val="0"/>
              <w:spacing w:after="0"/>
              <w:rPr>
                <w:rFonts w:ascii="Courier New" w:hAnsi="Courier New" w:cs="Courier New"/>
                <w:sz w:val="18"/>
                <w:szCs w:val="18"/>
              </w:rPr>
            </w:pPr>
            <w:r w:rsidRPr="009051AA">
              <w:rPr>
                <w:rFonts w:ascii="Courier New" w:hAnsi="Courier New" w:cs="Courier New"/>
                <w:color w:val="228B22"/>
                <w:sz w:val="18"/>
                <w:szCs w:val="18"/>
              </w:rPr>
              <w:t xml:space="preserve">%%        </w:t>
            </w:r>
          </w:p>
          <w:p w14:paraId="4D8A6326" w14:textId="5C532866" w:rsidR="00904B52" w:rsidRPr="009051AA" w:rsidRDefault="00904B52" w:rsidP="00904B52">
            <w:pPr>
              <w:autoSpaceDE w:val="0"/>
              <w:autoSpaceDN w:val="0"/>
              <w:adjustRightInd w:val="0"/>
              <w:spacing w:after="0"/>
              <w:rPr>
                <w:rFonts w:ascii="Courier New" w:hAnsi="Courier New" w:cs="Courier New"/>
                <w:sz w:val="18"/>
                <w:szCs w:val="18"/>
              </w:rPr>
            </w:pPr>
            <w:r w:rsidRPr="009051AA">
              <w:rPr>
                <w:rFonts w:ascii="Courier New" w:hAnsi="Courier New" w:cs="Courier New"/>
                <w:color w:val="000000"/>
                <w:sz w:val="18"/>
                <w:szCs w:val="18"/>
              </w:rPr>
              <w:t xml:space="preserve">        </w:t>
            </w:r>
            <w:r w:rsidRPr="009051AA">
              <w:rPr>
                <w:rFonts w:ascii="Courier New" w:hAnsi="Courier New" w:cs="Courier New"/>
                <w:color w:val="0000FF"/>
                <w:sz w:val="18"/>
                <w:szCs w:val="18"/>
              </w:rPr>
              <w:t>function</w:t>
            </w:r>
            <w:r w:rsidRPr="009051AA">
              <w:rPr>
                <w:rFonts w:ascii="Courier New" w:hAnsi="Courier New" w:cs="Courier New"/>
                <w:color w:val="000000"/>
                <w:sz w:val="18"/>
                <w:szCs w:val="18"/>
              </w:rPr>
              <w:t xml:space="preserve"> </w:t>
            </w:r>
            <w:proofErr w:type="spellStart"/>
            <w:r w:rsidRPr="009051AA">
              <w:rPr>
                <w:rFonts w:ascii="Courier New" w:hAnsi="Courier New" w:cs="Courier New"/>
                <w:color w:val="000000"/>
                <w:sz w:val="18"/>
                <w:szCs w:val="18"/>
              </w:rPr>
              <w:t>runModel</w:t>
            </w:r>
            <w:proofErr w:type="spellEnd"/>
            <w:r w:rsidRPr="009051AA">
              <w:rPr>
                <w:rFonts w:ascii="Courier New" w:hAnsi="Courier New" w:cs="Courier New"/>
                <w:color w:val="000000"/>
                <w:sz w:val="18"/>
                <w:szCs w:val="18"/>
              </w:rPr>
              <w:t>(</w:t>
            </w:r>
            <w:proofErr w:type="spellStart"/>
            <w:r w:rsidRPr="009051AA">
              <w:rPr>
                <w:rFonts w:ascii="Courier New" w:hAnsi="Courier New" w:cs="Courier New"/>
                <w:color w:val="000000"/>
                <w:sz w:val="18"/>
                <w:szCs w:val="18"/>
              </w:rPr>
              <w:t>gobj,src</w:t>
            </w:r>
            <w:proofErr w:type="spellEnd"/>
            <w:r w:rsidRPr="009051AA">
              <w:rPr>
                <w:rFonts w:ascii="Courier New" w:hAnsi="Courier New" w:cs="Courier New"/>
                <w:color w:val="000000"/>
                <w:sz w:val="18"/>
                <w:szCs w:val="18"/>
              </w:rPr>
              <w:t>,~)</w:t>
            </w:r>
          </w:p>
          <w:p w14:paraId="510A83EB" w14:textId="77777777" w:rsidR="00904B52" w:rsidRPr="009051AA" w:rsidRDefault="00904B52" w:rsidP="00904B52">
            <w:pPr>
              <w:autoSpaceDE w:val="0"/>
              <w:autoSpaceDN w:val="0"/>
              <w:adjustRightInd w:val="0"/>
              <w:spacing w:after="0"/>
              <w:rPr>
                <w:rFonts w:ascii="Courier New" w:hAnsi="Courier New" w:cs="Courier New"/>
                <w:sz w:val="18"/>
                <w:szCs w:val="18"/>
              </w:rPr>
            </w:pPr>
            <w:r w:rsidRPr="009051AA">
              <w:rPr>
                <w:rFonts w:ascii="Courier New" w:hAnsi="Courier New" w:cs="Courier New"/>
                <w:color w:val="000000"/>
                <w:sz w:val="18"/>
                <w:szCs w:val="18"/>
              </w:rPr>
              <w:t xml:space="preserve">            </w:t>
            </w:r>
            <w:r w:rsidRPr="009051AA">
              <w:rPr>
                <w:rFonts w:ascii="Courier New" w:hAnsi="Courier New" w:cs="Courier New"/>
                <w:color w:val="0000FF"/>
                <w:sz w:val="18"/>
                <w:szCs w:val="18"/>
              </w:rPr>
              <w:t>switch</w:t>
            </w:r>
            <w:r w:rsidRPr="009051AA">
              <w:rPr>
                <w:rFonts w:ascii="Courier New" w:hAnsi="Courier New" w:cs="Courier New"/>
                <w:color w:val="000000"/>
                <w:sz w:val="18"/>
                <w:szCs w:val="18"/>
              </w:rPr>
              <w:t xml:space="preserve"> </w:t>
            </w:r>
            <w:proofErr w:type="spellStart"/>
            <w:r w:rsidRPr="009051AA">
              <w:rPr>
                <w:rFonts w:ascii="Courier New" w:hAnsi="Courier New" w:cs="Courier New"/>
                <w:color w:val="000000"/>
                <w:sz w:val="18"/>
                <w:szCs w:val="18"/>
              </w:rPr>
              <w:t>src.Label</w:t>
            </w:r>
            <w:proofErr w:type="spellEnd"/>
          </w:p>
          <w:p w14:paraId="125516D8" w14:textId="77777777" w:rsidR="009051AA" w:rsidRPr="009051AA" w:rsidRDefault="009051AA" w:rsidP="009051AA">
            <w:pPr>
              <w:autoSpaceDE w:val="0"/>
              <w:autoSpaceDN w:val="0"/>
              <w:adjustRightInd w:val="0"/>
              <w:spacing w:after="0"/>
              <w:rPr>
                <w:rFonts w:ascii="Courier New" w:hAnsi="Courier New" w:cs="Courier New"/>
                <w:sz w:val="18"/>
                <w:szCs w:val="18"/>
              </w:rPr>
            </w:pPr>
            <w:r w:rsidRPr="009051AA">
              <w:rPr>
                <w:rFonts w:ascii="Courier New" w:hAnsi="Courier New" w:cs="Courier New"/>
                <w:color w:val="000000"/>
                <w:sz w:val="18"/>
                <w:szCs w:val="18"/>
              </w:rPr>
              <w:t xml:space="preserve">                </w:t>
            </w:r>
            <w:r w:rsidRPr="009051AA">
              <w:rPr>
                <w:rFonts w:ascii="Courier New" w:hAnsi="Courier New" w:cs="Courier New"/>
                <w:color w:val="0000FF"/>
                <w:sz w:val="18"/>
                <w:szCs w:val="18"/>
              </w:rPr>
              <w:t>case</w:t>
            </w:r>
            <w:r w:rsidRPr="009051AA">
              <w:rPr>
                <w:rFonts w:ascii="Courier New" w:hAnsi="Courier New" w:cs="Courier New"/>
                <w:color w:val="000000"/>
                <w:sz w:val="18"/>
                <w:szCs w:val="18"/>
              </w:rPr>
              <w:t xml:space="preserve"> </w:t>
            </w:r>
            <w:r w:rsidRPr="009051AA">
              <w:rPr>
                <w:rFonts w:ascii="Courier New" w:hAnsi="Courier New" w:cs="Courier New"/>
                <w:color w:val="A020F0"/>
                <w:sz w:val="18"/>
                <w:szCs w:val="18"/>
                <w:highlight w:val="yellow"/>
              </w:rPr>
              <w:t xml:space="preserve">'Set </w:t>
            </w:r>
            <w:proofErr w:type="gramStart"/>
            <w:r w:rsidRPr="009051AA">
              <w:rPr>
                <w:rFonts w:ascii="Courier New" w:hAnsi="Courier New" w:cs="Courier New"/>
                <w:color w:val="A020F0"/>
                <w:sz w:val="18"/>
                <w:szCs w:val="18"/>
                <w:highlight w:val="yellow"/>
              </w:rPr>
              <w:t>Hypsometry'</w:t>
            </w:r>
            <w:proofErr w:type="gramEnd"/>
          </w:p>
          <w:p w14:paraId="655A17F6" w14:textId="77777777" w:rsidR="009051AA" w:rsidRPr="009051AA" w:rsidRDefault="009051AA" w:rsidP="009051AA">
            <w:pPr>
              <w:autoSpaceDE w:val="0"/>
              <w:autoSpaceDN w:val="0"/>
              <w:adjustRightInd w:val="0"/>
              <w:spacing w:after="0"/>
              <w:rPr>
                <w:rFonts w:ascii="Courier New" w:hAnsi="Courier New" w:cs="Courier New"/>
                <w:sz w:val="18"/>
                <w:szCs w:val="18"/>
              </w:rPr>
            </w:pPr>
            <w:r w:rsidRPr="009051AA">
              <w:rPr>
                <w:rFonts w:ascii="Courier New" w:hAnsi="Courier New" w:cs="Courier New"/>
                <w:color w:val="000000"/>
                <w:sz w:val="18"/>
                <w:szCs w:val="18"/>
              </w:rPr>
              <w:t xml:space="preserve">                    </w:t>
            </w:r>
            <w:proofErr w:type="spellStart"/>
            <w:r w:rsidRPr="009051AA">
              <w:rPr>
                <w:rFonts w:ascii="Courier New" w:hAnsi="Courier New" w:cs="Courier New"/>
                <w:color w:val="000000"/>
                <w:sz w:val="18"/>
                <w:szCs w:val="18"/>
              </w:rPr>
              <w:t>callClassFunction</w:t>
            </w:r>
            <w:proofErr w:type="spellEnd"/>
            <w:r w:rsidRPr="009051AA">
              <w:rPr>
                <w:rFonts w:ascii="Courier New" w:hAnsi="Courier New" w:cs="Courier New"/>
                <w:color w:val="000000"/>
                <w:sz w:val="18"/>
                <w:szCs w:val="18"/>
              </w:rPr>
              <w:t>(</w:t>
            </w:r>
            <w:proofErr w:type="spellStart"/>
            <w:r w:rsidRPr="009051AA">
              <w:rPr>
                <w:rFonts w:ascii="Courier New" w:hAnsi="Courier New" w:cs="Courier New"/>
                <w:color w:val="000000"/>
                <w:sz w:val="18"/>
                <w:szCs w:val="18"/>
              </w:rPr>
              <w:t>gobj</w:t>
            </w:r>
            <w:proofErr w:type="spellEnd"/>
            <w:r w:rsidRPr="009051AA">
              <w:rPr>
                <w:rFonts w:ascii="Courier New" w:hAnsi="Courier New" w:cs="Courier New"/>
                <w:color w:val="000000"/>
                <w:sz w:val="18"/>
                <w:szCs w:val="18"/>
              </w:rPr>
              <w:t>,</w:t>
            </w:r>
            <w:r w:rsidRPr="009051AA">
              <w:rPr>
                <w:rFonts w:ascii="Courier New" w:hAnsi="Courier New" w:cs="Courier New"/>
                <w:color w:val="A020F0"/>
                <w:sz w:val="18"/>
                <w:szCs w:val="18"/>
                <w:highlight w:val="green"/>
              </w:rPr>
              <w:t>'Hypsometry'</w:t>
            </w:r>
            <w:r w:rsidRPr="009051AA">
              <w:rPr>
                <w:rFonts w:ascii="Courier New" w:hAnsi="Courier New" w:cs="Courier New"/>
                <w:color w:val="000000"/>
                <w:sz w:val="18"/>
                <w:szCs w:val="18"/>
              </w:rPr>
              <w:t>,</w:t>
            </w:r>
            <w:r w:rsidRPr="009051AA">
              <w:rPr>
                <w:rFonts w:ascii="Courier New" w:hAnsi="Courier New" w:cs="Courier New"/>
                <w:color w:val="A020F0"/>
                <w:sz w:val="18"/>
                <w:szCs w:val="18"/>
                <w:highlight w:val="cyan"/>
              </w:rPr>
              <w:t>'</w:t>
            </w:r>
            <w:proofErr w:type="spellStart"/>
            <w:r w:rsidRPr="009051AA">
              <w:rPr>
                <w:rFonts w:ascii="Courier New" w:hAnsi="Courier New" w:cs="Courier New"/>
                <w:color w:val="A020F0"/>
                <w:sz w:val="18"/>
                <w:szCs w:val="18"/>
                <w:highlight w:val="cyan"/>
              </w:rPr>
              <w:t>selectHypsometry</w:t>
            </w:r>
            <w:proofErr w:type="spellEnd"/>
            <w:r w:rsidRPr="009051AA">
              <w:rPr>
                <w:rFonts w:ascii="Courier New" w:hAnsi="Courier New" w:cs="Courier New"/>
                <w:color w:val="A020F0"/>
                <w:sz w:val="18"/>
                <w:szCs w:val="18"/>
                <w:highlight w:val="cyan"/>
              </w:rPr>
              <w:t>'</w:t>
            </w:r>
            <w:r w:rsidRPr="009051AA">
              <w:rPr>
                <w:rFonts w:ascii="Courier New" w:hAnsi="Courier New" w:cs="Courier New"/>
                <w:color w:val="000000"/>
                <w:sz w:val="18"/>
                <w:szCs w:val="18"/>
              </w:rPr>
              <w:t>);</w:t>
            </w:r>
          </w:p>
          <w:p w14:paraId="4C561ABF" w14:textId="77777777" w:rsidR="009051AA" w:rsidRPr="009051AA" w:rsidRDefault="009051AA" w:rsidP="009051AA">
            <w:pPr>
              <w:autoSpaceDE w:val="0"/>
              <w:autoSpaceDN w:val="0"/>
              <w:adjustRightInd w:val="0"/>
              <w:spacing w:after="0"/>
              <w:rPr>
                <w:rFonts w:ascii="Courier New" w:hAnsi="Courier New" w:cs="Courier New"/>
                <w:sz w:val="18"/>
                <w:szCs w:val="18"/>
              </w:rPr>
            </w:pPr>
            <w:r w:rsidRPr="009051AA">
              <w:rPr>
                <w:rFonts w:ascii="Courier New" w:hAnsi="Courier New" w:cs="Courier New"/>
                <w:color w:val="000000"/>
                <w:sz w:val="18"/>
                <w:szCs w:val="18"/>
              </w:rPr>
              <w:t xml:space="preserve">                </w:t>
            </w:r>
            <w:r w:rsidRPr="009051AA">
              <w:rPr>
                <w:rFonts w:ascii="Courier New" w:hAnsi="Courier New" w:cs="Courier New"/>
                <w:color w:val="0000FF"/>
                <w:sz w:val="18"/>
                <w:szCs w:val="18"/>
              </w:rPr>
              <w:t>case</w:t>
            </w:r>
            <w:r w:rsidRPr="009051AA">
              <w:rPr>
                <w:rFonts w:ascii="Courier New" w:hAnsi="Courier New" w:cs="Courier New"/>
                <w:color w:val="000000"/>
                <w:sz w:val="18"/>
                <w:szCs w:val="18"/>
              </w:rPr>
              <w:t xml:space="preserve"> </w:t>
            </w:r>
            <w:r w:rsidRPr="009051AA">
              <w:rPr>
                <w:rFonts w:ascii="Courier New" w:hAnsi="Courier New" w:cs="Courier New"/>
                <w:color w:val="A020F0"/>
                <w:sz w:val="18"/>
                <w:szCs w:val="18"/>
              </w:rPr>
              <w:t xml:space="preserve">'Run </w:t>
            </w:r>
            <w:proofErr w:type="gramStart"/>
            <w:r w:rsidRPr="009051AA">
              <w:rPr>
                <w:rFonts w:ascii="Courier New" w:hAnsi="Courier New" w:cs="Courier New"/>
                <w:color w:val="A020F0"/>
                <w:sz w:val="18"/>
                <w:szCs w:val="18"/>
              </w:rPr>
              <w:t>Model'</w:t>
            </w:r>
            <w:proofErr w:type="gramEnd"/>
          </w:p>
          <w:p w14:paraId="1E4CFE2F" w14:textId="77777777" w:rsidR="009051AA" w:rsidRPr="009051AA" w:rsidRDefault="009051AA" w:rsidP="009051AA">
            <w:pPr>
              <w:autoSpaceDE w:val="0"/>
              <w:autoSpaceDN w:val="0"/>
              <w:adjustRightInd w:val="0"/>
              <w:spacing w:after="0"/>
              <w:rPr>
                <w:rFonts w:ascii="Courier New" w:hAnsi="Courier New" w:cs="Courier New"/>
                <w:sz w:val="18"/>
                <w:szCs w:val="18"/>
              </w:rPr>
            </w:pPr>
            <w:r w:rsidRPr="009051AA">
              <w:rPr>
                <w:rFonts w:ascii="Courier New" w:hAnsi="Courier New" w:cs="Courier New"/>
                <w:color w:val="000000"/>
                <w:sz w:val="18"/>
                <w:szCs w:val="18"/>
              </w:rPr>
              <w:t xml:space="preserve">                    </w:t>
            </w:r>
            <w:proofErr w:type="spellStart"/>
            <w:r w:rsidRPr="009051AA">
              <w:rPr>
                <w:rFonts w:ascii="Courier New" w:hAnsi="Courier New" w:cs="Courier New"/>
                <w:color w:val="000000"/>
                <w:sz w:val="18"/>
                <w:szCs w:val="18"/>
              </w:rPr>
              <w:t>callClassFunction</w:t>
            </w:r>
            <w:proofErr w:type="spellEnd"/>
            <w:r w:rsidRPr="009051AA">
              <w:rPr>
                <w:rFonts w:ascii="Courier New" w:hAnsi="Courier New" w:cs="Courier New"/>
                <w:color w:val="000000"/>
                <w:sz w:val="18"/>
                <w:szCs w:val="18"/>
              </w:rPr>
              <w:t>(</w:t>
            </w:r>
            <w:proofErr w:type="spellStart"/>
            <w:r w:rsidRPr="009051AA">
              <w:rPr>
                <w:rFonts w:ascii="Courier New" w:hAnsi="Courier New" w:cs="Courier New"/>
                <w:color w:val="000000"/>
                <w:sz w:val="18"/>
                <w:szCs w:val="18"/>
              </w:rPr>
              <w:t>gobj</w:t>
            </w:r>
            <w:proofErr w:type="spellEnd"/>
            <w:r w:rsidRPr="009051AA">
              <w:rPr>
                <w:rFonts w:ascii="Courier New" w:hAnsi="Courier New" w:cs="Courier New"/>
                <w:color w:val="000000"/>
                <w:sz w:val="18"/>
                <w:szCs w:val="18"/>
              </w:rPr>
              <w:t>,</w:t>
            </w:r>
            <w:r w:rsidRPr="009051AA">
              <w:rPr>
                <w:rFonts w:ascii="Courier New" w:hAnsi="Courier New" w:cs="Courier New"/>
                <w:color w:val="A020F0"/>
                <w:sz w:val="18"/>
                <w:szCs w:val="18"/>
                <w:highlight w:val="green"/>
              </w:rPr>
              <w:t>'</w:t>
            </w:r>
            <w:proofErr w:type="spellStart"/>
            <w:r w:rsidRPr="009051AA">
              <w:rPr>
                <w:rFonts w:ascii="Courier New" w:hAnsi="Courier New" w:cs="Courier New"/>
                <w:color w:val="A020F0"/>
                <w:sz w:val="18"/>
                <w:szCs w:val="18"/>
                <w:highlight w:val="green"/>
              </w:rPr>
              <w:t>MRBreachModel</w:t>
            </w:r>
            <w:proofErr w:type="spellEnd"/>
            <w:r w:rsidRPr="009051AA">
              <w:rPr>
                <w:rFonts w:ascii="Courier New" w:hAnsi="Courier New" w:cs="Courier New"/>
                <w:color w:val="A020F0"/>
                <w:sz w:val="18"/>
                <w:szCs w:val="18"/>
              </w:rPr>
              <w:t>'</w:t>
            </w:r>
            <w:r w:rsidRPr="009051AA">
              <w:rPr>
                <w:rFonts w:ascii="Courier New" w:hAnsi="Courier New" w:cs="Courier New"/>
                <w:color w:val="000000"/>
                <w:sz w:val="18"/>
                <w:szCs w:val="18"/>
              </w:rPr>
              <w:t>,</w:t>
            </w:r>
            <w:r w:rsidRPr="009051AA">
              <w:rPr>
                <w:rFonts w:ascii="Courier New" w:hAnsi="Courier New" w:cs="Courier New"/>
                <w:color w:val="A020F0"/>
                <w:sz w:val="18"/>
                <w:szCs w:val="18"/>
                <w:highlight w:val="cyan"/>
              </w:rPr>
              <w:t>'</w:t>
            </w:r>
            <w:proofErr w:type="spellStart"/>
            <w:r w:rsidRPr="009051AA">
              <w:rPr>
                <w:rFonts w:ascii="Courier New" w:hAnsi="Courier New" w:cs="Courier New"/>
                <w:color w:val="A020F0"/>
                <w:sz w:val="18"/>
                <w:szCs w:val="18"/>
                <w:highlight w:val="cyan"/>
              </w:rPr>
              <w:t>runMRBreachModel</w:t>
            </w:r>
            <w:proofErr w:type="spellEnd"/>
            <w:r w:rsidRPr="009051AA">
              <w:rPr>
                <w:rFonts w:ascii="Courier New" w:hAnsi="Courier New" w:cs="Courier New"/>
                <w:color w:val="A020F0"/>
                <w:sz w:val="18"/>
                <w:szCs w:val="18"/>
                <w:highlight w:val="cyan"/>
              </w:rPr>
              <w:t>'</w:t>
            </w:r>
            <w:r w:rsidRPr="009051AA">
              <w:rPr>
                <w:rFonts w:ascii="Courier New" w:hAnsi="Courier New" w:cs="Courier New"/>
                <w:color w:val="000000"/>
                <w:sz w:val="18"/>
                <w:szCs w:val="18"/>
              </w:rPr>
              <w:t>);</w:t>
            </w:r>
          </w:p>
          <w:p w14:paraId="20CFE314" w14:textId="77777777" w:rsidR="009F0572" w:rsidRPr="009051AA" w:rsidRDefault="009F0572" w:rsidP="009F0572">
            <w:pPr>
              <w:autoSpaceDE w:val="0"/>
              <w:autoSpaceDN w:val="0"/>
              <w:adjustRightInd w:val="0"/>
              <w:spacing w:after="0"/>
              <w:rPr>
                <w:rFonts w:ascii="Courier New" w:hAnsi="Courier New" w:cs="Courier New"/>
                <w:sz w:val="18"/>
                <w:szCs w:val="18"/>
              </w:rPr>
            </w:pPr>
            <w:r w:rsidRPr="009051AA">
              <w:rPr>
                <w:rFonts w:ascii="Courier New" w:hAnsi="Courier New" w:cs="Courier New"/>
                <w:color w:val="000000"/>
                <w:sz w:val="18"/>
                <w:szCs w:val="18"/>
              </w:rPr>
              <w:t xml:space="preserve">                </w:t>
            </w:r>
            <w:r w:rsidRPr="009051AA">
              <w:rPr>
                <w:rFonts w:ascii="Courier New" w:hAnsi="Courier New" w:cs="Courier New"/>
                <w:color w:val="0000FF"/>
                <w:sz w:val="18"/>
                <w:szCs w:val="18"/>
              </w:rPr>
              <w:t>case</w:t>
            </w:r>
            <w:r w:rsidRPr="009051AA">
              <w:rPr>
                <w:rFonts w:ascii="Courier New" w:hAnsi="Courier New" w:cs="Courier New"/>
                <w:color w:val="000000"/>
                <w:sz w:val="18"/>
                <w:szCs w:val="18"/>
              </w:rPr>
              <w:t xml:space="preserve"> </w:t>
            </w:r>
            <w:r w:rsidRPr="009051AA">
              <w:rPr>
                <w:rFonts w:ascii="Courier New" w:hAnsi="Courier New" w:cs="Courier New"/>
                <w:color w:val="A020F0"/>
                <w:sz w:val="18"/>
                <w:szCs w:val="18"/>
              </w:rPr>
              <w:t xml:space="preserve">'Derive </w:t>
            </w:r>
            <w:proofErr w:type="gramStart"/>
            <w:r w:rsidRPr="009051AA">
              <w:rPr>
                <w:rFonts w:ascii="Courier New" w:hAnsi="Courier New" w:cs="Courier New"/>
                <w:color w:val="A020F0"/>
                <w:sz w:val="18"/>
                <w:szCs w:val="18"/>
              </w:rPr>
              <w:t>Output'</w:t>
            </w:r>
            <w:proofErr w:type="gramEnd"/>
          </w:p>
          <w:p w14:paraId="63F9A75C" w14:textId="5ABE86FB" w:rsidR="009F0572" w:rsidRDefault="009F0572" w:rsidP="00904B52">
            <w:pPr>
              <w:autoSpaceDE w:val="0"/>
              <w:autoSpaceDN w:val="0"/>
              <w:adjustRightInd w:val="0"/>
              <w:spacing w:after="0"/>
              <w:rPr>
                <w:rFonts w:ascii="Courier New" w:hAnsi="Courier New" w:cs="Courier New"/>
                <w:color w:val="000000"/>
                <w:sz w:val="18"/>
                <w:szCs w:val="18"/>
              </w:rPr>
            </w:pPr>
            <w:r w:rsidRPr="009051AA">
              <w:rPr>
                <w:rFonts w:ascii="Courier New" w:hAnsi="Courier New" w:cs="Courier New"/>
                <w:color w:val="000000"/>
                <w:sz w:val="18"/>
                <w:szCs w:val="18"/>
              </w:rPr>
              <w:t xml:space="preserve">                    </w:t>
            </w:r>
            <w:proofErr w:type="spellStart"/>
            <w:r w:rsidRPr="009051AA">
              <w:rPr>
                <w:rFonts w:ascii="Courier New" w:hAnsi="Courier New" w:cs="Courier New"/>
                <w:color w:val="000000"/>
                <w:sz w:val="18"/>
                <w:szCs w:val="18"/>
              </w:rPr>
              <w:t>gobj.GuiManip</w:t>
            </w:r>
            <w:proofErr w:type="spellEnd"/>
            <w:r w:rsidRPr="009051AA">
              <w:rPr>
                <w:rFonts w:ascii="Courier New" w:hAnsi="Courier New" w:cs="Courier New"/>
                <w:color w:val="000000"/>
                <w:sz w:val="18"/>
                <w:szCs w:val="18"/>
              </w:rPr>
              <w:t xml:space="preserve"> = </w:t>
            </w:r>
            <w:proofErr w:type="spellStart"/>
            <w:r w:rsidRPr="009051AA">
              <w:rPr>
                <w:rFonts w:ascii="Courier New" w:hAnsi="Courier New" w:cs="Courier New"/>
                <w:color w:val="000000"/>
                <w:sz w:val="18"/>
                <w:szCs w:val="18"/>
              </w:rPr>
              <w:t>DataManip.getDataManipGui</w:t>
            </w:r>
            <w:proofErr w:type="spellEnd"/>
            <w:r w:rsidRPr="009051AA">
              <w:rPr>
                <w:rFonts w:ascii="Courier New" w:hAnsi="Courier New" w:cs="Courier New"/>
                <w:color w:val="000000"/>
                <w:sz w:val="18"/>
                <w:szCs w:val="18"/>
              </w:rPr>
              <w:t>(</w:t>
            </w:r>
            <w:proofErr w:type="spellStart"/>
            <w:r w:rsidRPr="009051AA">
              <w:rPr>
                <w:rFonts w:ascii="Courier New" w:hAnsi="Courier New" w:cs="Courier New"/>
                <w:color w:val="000000"/>
                <w:sz w:val="18"/>
                <w:szCs w:val="18"/>
              </w:rPr>
              <w:t>gobj</w:t>
            </w:r>
            <w:proofErr w:type="spellEnd"/>
            <w:r w:rsidRPr="009051AA">
              <w:rPr>
                <w:rFonts w:ascii="Courier New" w:hAnsi="Courier New" w:cs="Courier New"/>
                <w:color w:val="000000"/>
                <w:sz w:val="18"/>
                <w:szCs w:val="18"/>
              </w:rPr>
              <w:t xml:space="preserve">); </w:t>
            </w:r>
          </w:p>
          <w:p w14:paraId="0BB02200" w14:textId="4BA627B0"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Pr>
                <w:rFonts w:ascii="Courier New" w:hAnsi="Courier New" w:cs="Courier New"/>
                <w:color w:val="000000"/>
                <w:sz w:val="18"/>
                <w:szCs w:val="18"/>
              </w:rPr>
              <w:t xml:space="preserve">               </w:t>
            </w:r>
            <w:r w:rsidRPr="00C82D83">
              <w:rPr>
                <w:rFonts w:ascii="Courier New" w:hAnsi="Courier New" w:cs="Courier New"/>
                <w:color w:val="0000FF"/>
                <w:sz w:val="18"/>
                <w:szCs w:val="18"/>
              </w:rPr>
              <w:t>case</w:t>
            </w:r>
            <w:r w:rsidRPr="00C82D83">
              <w:rPr>
                <w:rFonts w:ascii="Courier New" w:hAnsi="Courier New" w:cs="Courier New"/>
                <w:color w:val="000000"/>
                <w:sz w:val="18"/>
                <w:szCs w:val="18"/>
              </w:rPr>
              <w:t xml:space="preserve"> </w:t>
            </w:r>
            <w:r w:rsidRPr="00C82D83">
              <w:rPr>
                <w:rFonts w:ascii="Courier New" w:hAnsi="Courier New" w:cs="Courier New"/>
                <w:color w:val="A020F0"/>
                <w:sz w:val="18"/>
                <w:szCs w:val="18"/>
              </w:rPr>
              <w:t>'Statistics'</w:t>
            </w:r>
          </w:p>
          <w:p w14:paraId="5A4D2E9D" w14:textId="404D5664" w:rsidR="008A1197" w:rsidRPr="009051AA" w:rsidRDefault="00C82D83" w:rsidP="00904B52">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DataStats.getStatsGui</w:t>
            </w:r>
            <w:proofErr w:type="spellEnd"/>
            <w:r w:rsidRPr="00C82D83">
              <w:rPr>
                <w:rFonts w:ascii="Courier New" w:hAnsi="Courier New" w:cs="Courier New"/>
                <w:color w:val="000000"/>
                <w:sz w:val="18"/>
                <w:szCs w:val="18"/>
              </w:rPr>
              <w:t>(</w:t>
            </w:r>
            <w:proofErr w:type="spellStart"/>
            <w:r w:rsidRPr="00C82D83">
              <w:rPr>
                <w:rFonts w:ascii="Courier New" w:hAnsi="Courier New" w:cs="Courier New"/>
                <w:color w:val="000000"/>
                <w:sz w:val="18"/>
                <w:szCs w:val="18"/>
              </w:rPr>
              <w:t>gobj</w:t>
            </w:r>
            <w:proofErr w:type="spellEnd"/>
            <w:r w:rsidRPr="00C82D83">
              <w:rPr>
                <w:rFonts w:ascii="Courier New" w:hAnsi="Courier New" w:cs="Courier New"/>
                <w:color w:val="000000"/>
                <w:sz w:val="18"/>
                <w:szCs w:val="18"/>
              </w:rPr>
              <w:t>);</w:t>
            </w:r>
          </w:p>
          <w:p w14:paraId="1BF8852C" w14:textId="77777777" w:rsidR="00904B52" w:rsidRPr="009051AA" w:rsidRDefault="00904B52" w:rsidP="00904B52">
            <w:pPr>
              <w:autoSpaceDE w:val="0"/>
              <w:autoSpaceDN w:val="0"/>
              <w:adjustRightInd w:val="0"/>
              <w:spacing w:after="0"/>
              <w:rPr>
                <w:rFonts w:ascii="Courier New" w:hAnsi="Courier New" w:cs="Courier New"/>
                <w:sz w:val="18"/>
                <w:szCs w:val="18"/>
              </w:rPr>
            </w:pPr>
            <w:r w:rsidRPr="009051AA">
              <w:rPr>
                <w:rFonts w:ascii="Courier New" w:hAnsi="Courier New" w:cs="Courier New"/>
                <w:color w:val="000000"/>
                <w:sz w:val="18"/>
                <w:szCs w:val="18"/>
              </w:rPr>
              <w:t xml:space="preserve">            </w:t>
            </w:r>
            <w:r w:rsidRPr="009051AA">
              <w:rPr>
                <w:rFonts w:ascii="Courier New" w:hAnsi="Courier New" w:cs="Courier New"/>
                <w:color w:val="0000FF"/>
                <w:sz w:val="18"/>
                <w:szCs w:val="18"/>
              </w:rPr>
              <w:t>end</w:t>
            </w:r>
            <w:r w:rsidRPr="009051AA">
              <w:rPr>
                <w:rFonts w:ascii="Courier New" w:hAnsi="Courier New" w:cs="Courier New"/>
                <w:color w:val="000000"/>
                <w:sz w:val="18"/>
                <w:szCs w:val="18"/>
              </w:rPr>
              <w:t xml:space="preserve">            </w:t>
            </w:r>
          </w:p>
          <w:p w14:paraId="31FF9BBE" w14:textId="78A2C1AF" w:rsidR="00954C81" w:rsidRPr="009051AA" w:rsidRDefault="00904B52" w:rsidP="00904B52">
            <w:pPr>
              <w:autoSpaceDE w:val="0"/>
              <w:autoSpaceDN w:val="0"/>
              <w:adjustRightInd w:val="0"/>
              <w:spacing w:after="0"/>
              <w:rPr>
                <w:rFonts w:ascii="Courier New" w:hAnsi="Courier New" w:cs="Courier New"/>
                <w:sz w:val="18"/>
                <w:szCs w:val="18"/>
              </w:rPr>
            </w:pPr>
            <w:r w:rsidRPr="009051AA">
              <w:rPr>
                <w:rFonts w:ascii="Courier New" w:hAnsi="Courier New" w:cs="Courier New"/>
                <w:color w:val="000000"/>
                <w:sz w:val="18"/>
                <w:szCs w:val="18"/>
              </w:rPr>
              <w:t xml:space="preserve">        </w:t>
            </w:r>
            <w:r w:rsidRPr="009051AA">
              <w:rPr>
                <w:rFonts w:ascii="Courier New" w:hAnsi="Courier New" w:cs="Courier New"/>
                <w:color w:val="0000FF"/>
                <w:sz w:val="18"/>
                <w:szCs w:val="18"/>
              </w:rPr>
              <w:t>end</w:t>
            </w:r>
          </w:p>
        </w:tc>
      </w:tr>
      <w:tr w:rsidR="00C82D83" w:rsidRPr="009051AA" w14:paraId="7986E1D2" w14:textId="77777777" w:rsidTr="002E1B5F">
        <w:tc>
          <w:tcPr>
            <w:tcW w:w="9918" w:type="dxa"/>
          </w:tcPr>
          <w:p w14:paraId="48477CAD" w14:textId="77777777" w:rsidR="00C82D83" w:rsidRPr="009051AA" w:rsidRDefault="00C82D83" w:rsidP="00904B52">
            <w:pPr>
              <w:autoSpaceDE w:val="0"/>
              <w:autoSpaceDN w:val="0"/>
              <w:adjustRightInd w:val="0"/>
              <w:spacing w:after="0"/>
              <w:rPr>
                <w:rFonts w:ascii="Courier New" w:hAnsi="Courier New" w:cs="Courier New"/>
                <w:color w:val="000000"/>
                <w:sz w:val="18"/>
                <w:szCs w:val="18"/>
              </w:rPr>
            </w:pPr>
          </w:p>
        </w:tc>
      </w:tr>
      <w:bookmarkEnd w:id="129"/>
    </w:tbl>
    <w:p w14:paraId="7C940104" w14:textId="340C9933" w:rsidR="006C1926" w:rsidRDefault="006C1926" w:rsidP="00197F5F"/>
    <w:p w14:paraId="625E08BA" w14:textId="77777777" w:rsidR="00F54317" w:rsidRDefault="00F54317" w:rsidP="00197F5F"/>
    <w:p w14:paraId="536BF862" w14:textId="50FE262D" w:rsidR="00647A34" w:rsidRDefault="00FF58E3" w:rsidP="00FF58E3">
      <w:pPr>
        <w:pStyle w:val="Heading2"/>
        <w:rPr>
          <w:rFonts w:hint="eastAsia"/>
        </w:rPr>
      </w:pPr>
      <w:bookmarkStart w:id="130" w:name="_Ref499349568"/>
      <w:bookmarkStart w:id="131" w:name="_Toc58851143"/>
      <w:r>
        <w:t>Timeseries data</w:t>
      </w:r>
      <w:bookmarkEnd w:id="130"/>
      <w:bookmarkEnd w:id="131"/>
    </w:p>
    <w:p w14:paraId="22D05E6A" w14:textId="3440A2C4" w:rsidR="00C82D83" w:rsidRDefault="00C70CF2" w:rsidP="00C70CF2">
      <w:r>
        <w:t xml:space="preserve">The </w:t>
      </w:r>
      <w:proofErr w:type="spellStart"/>
      <w:r>
        <w:t>InshoreWaves</w:t>
      </w:r>
      <w:proofErr w:type="spellEnd"/>
      <w:r>
        <w:t xml:space="preserve"> model introduces the handling of timeseries data. There are two new classes, </w:t>
      </w:r>
      <w:proofErr w:type="spellStart"/>
      <w:r w:rsidRPr="004B62A3">
        <w:rPr>
          <w:b/>
        </w:rPr>
        <w:t>InWaveData</w:t>
      </w:r>
      <w:proofErr w:type="spellEnd"/>
      <w:r>
        <w:t xml:space="preserve"> and </w:t>
      </w:r>
      <w:proofErr w:type="spellStart"/>
      <w:r w:rsidRPr="004B62A3">
        <w:rPr>
          <w:b/>
        </w:rPr>
        <w:t>InWaveModel</w:t>
      </w:r>
      <w:proofErr w:type="spellEnd"/>
      <w:r>
        <w:t xml:space="preserve"> and they both inherit from the </w:t>
      </w:r>
      <w:proofErr w:type="spellStart"/>
      <w:r w:rsidR="00C82D83">
        <w:rPr>
          <w:b/>
        </w:rPr>
        <w:t>TSDataSet</w:t>
      </w:r>
      <w:proofErr w:type="spellEnd"/>
      <w:r>
        <w:t xml:space="preserve"> class. The </w:t>
      </w:r>
      <w:proofErr w:type="spellStart"/>
      <w:r w:rsidR="00C82D83">
        <w:rPr>
          <w:b/>
        </w:rPr>
        <w:t>TSDataSet</w:t>
      </w:r>
      <w:proofErr w:type="spellEnd"/>
      <w:r>
        <w:t xml:space="preserve"> class includes function</w:t>
      </w:r>
      <w:r w:rsidR="002E1B5F">
        <w:t>s</w:t>
      </w:r>
      <w:r>
        <w:t xml:space="preserve"> to open one or more text files, load a new timeseries and add data from a file to an existing time series. </w:t>
      </w:r>
      <w:r w:rsidR="002E1B5F">
        <w:t>An</w:t>
      </w:r>
      <w:r>
        <w:t xml:space="preserve"> instance of </w:t>
      </w:r>
      <w:proofErr w:type="spellStart"/>
      <w:r w:rsidRPr="004B62A3">
        <w:rPr>
          <w:b/>
        </w:rPr>
        <w:t>InWaveData</w:t>
      </w:r>
      <w:proofErr w:type="spellEnd"/>
      <w:r>
        <w:t xml:space="preserve"> holds timeseries dataset</w:t>
      </w:r>
      <w:r w:rsidR="002E1B5F">
        <w:t>s</w:t>
      </w:r>
      <w:r>
        <w:t xml:space="preserve"> in the property </w:t>
      </w:r>
      <w:proofErr w:type="spellStart"/>
      <w:r>
        <w:t>mtsc</w:t>
      </w:r>
      <w:proofErr w:type="spellEnd"/>
      <w:r>
        <w:t xml:space="preserve"> </w:t>
      </w:r>
      <w:r w:rsidR="002E1B5F">
        <w:t xml:space="preserve">as a cell array. The property </w:t>
      </w:r>
      <w:proofErr w:type="spellStart"/>
      <w:r w:rsidR="002E1B5F">
        <w:t>mtsc</w:t>
      </w:r>
      <w:proofErr w:type="spellEnd"/>
      <w:r>
        <w:t xml:space="preserve"> is initialised by the </w:t>
      </w:r>
      <w:proofErr w:type="spellStart"/>
      <w:r w:rsidR="00C82D83">
        <w:rPr>
          <w:b/>
        </w:rPr>
        <w:t>TSDataSet</w:t>
      </w:r>
      <w:proofErr w:type="spellEnd"/>
      <w:r>
        <w:t xml:space="preserve"> class (</w:t>
      </w:r>
      <w:proofErr w:type="spellStart"/>
      <w:r>
        <w:t>mtsc</w:t>
      </w:r>
      <w:proofErr w:type="spellEnd"/>
      <w:r>
        <w:t xml:space="preserve"> is a </w:t>
      </w:r>
      <w:proofErr w:type="spellStart"/>
      <w:r>
        <w:t>tscollection</w:t>
      </w:r>
      <w:proofErr w:type="spellEnd"/>
      <w:r>
        <w:t xml:space="preserve"> object). The functions in the methods block customise the </w:t>
      </w:r>
      <w:proofErr w:type="spellStart"/>
      <w:r w:rsidR="00C82D83">
        <w:rPr>
          <w:b/>
        </w:rPr>
        <w:t>TSDataSet</w:t>
      </w:r>
      <w:proofErr w:type="spellEnd"/>
      <w:r>
        <w:t xml:space="preserve"> class functions to the specific data handling requirements. </w:t>
      </w:r>
      <w:r w:rsidR="00C82D83">
        <w:t xml:space="preserve">To set up a new data class to hold timeseries data requires the inclusion of a standard properties block and a data specific class constructor. </w:t>
      </w:r>
    </w:p>
    <w:tbl>
      <w:tblPr>
        <w:tblStyle w:val="TableGrid"/>
        <w:tblW w:w="9918"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918"/>
      </w:tblGrid>
      <w:tr w:rsidR="00C82D83" w:rsidRPr="00C82D83" w14:paraId="77A1B4DF" w14:textId="77777777" w:rsidTr="001B1880">
        <w:tc>
          <w:tcPr>
            <w:tcW w:w="9918" w:type="dxa"/>
          </w:tcPr>
          <w:p w14:paraId="7A73A7B9" w14:textId="77777777" w:rsidR="00C82D83" w:rsidRPr="00C82D83" w:rsidRDefault="00C82D83" w:rsidP="00C82D83">
            <w:pPr>
              <w:autoSpaceDE w:val="0"/>
              <w:autoSpaceDN w:val="0"/>
              <w:adjustRightInd w:val="0"/>
              <w:spacing w:after="0"/>
              <w:rPr>
                <w:rFonts w:ascii="Courier New" w:hAnsi="Courier New" w:cs="Courier New"/>
                <w:sz w:val="18"/>
                <w:szCs w:val="18"/>
              </w:rPr>
            </w:pPr>
            <w:bookmarkStart w:id="132" w:name="_Hlk14463617"/>
            <w:proofErr w:type="spellStart"/>
            <w:r w:rsidRPr="00C82D83">
              <w:rPr>
                <w:rFonts w:ascii="Courier New" w:hAnsi="Courier New" w:cs="Courier New"/>
                <w:color w:val="0000FF"/>
                <w:sz w:val="18"/>
                <w:szCs w:val="18"/>
              </w:rPr>
              <w:t>classdef</w:t>
            </w:r>
            <w:proofErr w:type="spellEnd"/>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InWaveData</w:t>
            </w:r>
            <w:proofErr w:type="spellEnd"/>
            <w:r w:rsidRPr="00C82D83">
              <w:rPr>
                <w:rFonts w:ascii="Courier New" w:hAnsi="Courier New" w:cs="Courier New"/>
                <w:color w:val="000000"/>
                <w:sz w:val="18"/>
                <w:szCs w:val="18"/>
              </w:rPr>
              <w:t xml:space="preserve"> &lt; </w:t>
            </w:r>
            <w:proofErr w:type="spellStart"/>
            <w:r w:rsidRPr="00C82D83">
              <w:rPr>
                <w:rFonts w:ascii="Courier New" w:hAnsi="Courier New" w:cs="Courier New"/>
                <w:color w:val="000000"/>
                <w:sz w:val="18"/>
                <w:szCs w:val="18"/>
              </w:rPr>
              <w:t>TSDataSet</w:t>
            </w:r>
            <w:proofErr w:type="spellEnd"/>
          </w:p>
          <w:p w14:paraId="41F6653C"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%class for offshore wave data</w:t>
            </w:r>
          </w:p>
          <w:p w14:paraId="6525A6B8"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0000FF"/>
                <w:sz w:val="18"/>
                <w:szCs w:val="18"/>
              </w:rPr>
              <w:t>properties</w:t>
            </w:r>
            <w:r w:rsidRPr="00C82D83">
              <w:rPr>
                <w:rFonts w:ascii="Courier New" w:hAnsi="Courier New" w:cs="Courier New"/>
                <w:color w:val="000000"/>
                <w:sz w:val="18"/>
                <w:szCs w:val="18"/>
              </w:rPr>
              <w:t xml:space="preserve"> (Hidden)</w:t>
            </w:r>
          </w:p>
          <w:p w14:paraId="4C344DC9"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 xml:space="preserve">%Data linked to a class data record that needs to be amended if </w:t>
            </w:r>
          </w:p>
          <w:p w14:paraId="0D98FCE0"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 xml:space="preserve">%the record is deleted. </w:t>
            </w:r>
          </w:p>
          <w:p w14:paraId="4129E395"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 xml:space="preserve">%Format is: {handle, id used in Cases, other properties}. </w:t>
            </w:r>
          </w:p>
          <w:p w14:paraId="7F0CAC88"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%Other than handle, the variable names need to agree with</w:t>
            </w:r>
          </w:p>
          <w:p w14:paraId="2443E2B5"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 xml:space="preserve">%variables in the </w:t>
            </w:r>
            <w:proofErr w:type="spellStart"/>
            <w:r w:rsidRPr="00C82D83">
              <w:rPr>
                <w:rFonts w:ascii="Courier New" w:hAnsi="Courier New" w:cs="Courier New"/>
                <w:color w:val="228B22"/>
                <w:sz w:val="18"/>
                <w:szCs w:val="18"/>
              </w:rPr>
              <w:t>InputFile</w:t>
            </w:r>
            <w:proofErr w:type="spellEnd"/>
            <w:r w:rsidRPr="00C82D83">
              <w:rPr>
                <w:rFonts w:ascii="Courier New" w:hAnsi="Courier New" w:cs="Courier New"/>
                <w:color w:val="228B22"/>
                <w:sz w:val="18"/>
                <w:szCs w:val="18"/>
              </w:rPr>
              <w:t xml:space="preserve"> class, or equivalent</w:t>
            </w:r>
          </w:p>
          <w:p w14:paraId="5B5CF2A0"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PropertyLink</w:t>
            </w:r>
            <w:proofErr w:type="spellEnd"/>
            <w:r w:rsidRPr="00C82D83">
              <w:rPr>
                <w:rFonts w:ascii="Courier New" w:hAnsi="Courier New" w:cs="Courier New"/>
                <w:color w:val="000000"/>
                <w:sz w:val="18"/>
                <w:szCs w:val="18"/>
              </w:rPr>
              <w:t xml:space="preserve"> = {</w:t>
            </w:r>
            <w:r w:rsidRPr="00C82D83">
              <w:rPr>
                <w:rFonts w:ascii="Courier New" w:hAnsi="Courier New" w:cs="Courier New"/>
                <w:color w:val="A020F0"/>
                <w:sz w:val="18"/>
                <w:szCs w:val="18"/>
              </w:rPr>
              <w:t>'h_</w:t>
            </w:r>
            <w:proofErr w:type="spellStart"/>
            <w:r w:rsidRPr="00C82D83">
              <w:rPr>
                <w:rFonts w:ascii="Courier New" w:hAnsi="Courier New" w:cs="Courier New"/>
                <w:color w:val="A020F0"/>
                <w:sz w:val="18"/>
                <w:szCs w:val="18"/>
              </w:rPr>
              <w:t>InputFile</w:t>
            </w:r>
            <w:proofErr w:type="spellEnd"/>
            <w:r w:rsidRPr="00C82D83">
              <w:rPr>
                <w:rFonts w:ascii="Courier New" w:hAnsi="Courier New" w:cs="Courier New"/>
                <w:color w:val="A020F0"/>
                <w:sz w:val="18"/>
                <w:szCs w:val="18"/>
              </w:rPr>
              <w:t>'</w:t>
            </w:r>
            <w:r w:rsidRPr="00C82D83">
              <w:rPr>
                <w:rFonts w:ascii="Courier New" w:hAnsi="Courier New" w:cs="Courier New"/>
                <w:color w:val="000000"/>
                <w:sz w:val="18"/>
                <w:szCs w:val="18"/>
              </w:rPr>
              <w:t>,</w:t>
            </w:r>
            <w:r w:rsidRPr="00C82D83">
              <w:rPr>
                <w:rFonts w:ascii="Courier New" w:hAnsi="Courier New" w:cs="Courier New"/>
                <w:color w:val="A020F0"/>
                <w:sz w:val="18"/>
                <w:szCs w:val="18"/>
              </w:rPr>
              <w:t>'</w:t>
            </w:r>
            <w:proofErr w:type="spellStart"/>
            <w:r w:rsidRPr="00C82D83">
              <w:rPr>
                <w:rFonts w:ascii="Courier New" w:hAnsi="Courier New" w:cs="Courier New"/>
                <w:color w:val="A020F0"/>
                <w:sz w:val="18"/>
                <w:szCs w:val="18"/>
              </w:rPr>
              <w:t>idDataSet</w:t>
            </w:r>
            <w:proofErr w:type="spellEnd"/>
            <w:r w:rsidRPr="00C82D83">
              <w:rPr>
                <w:rFonts w:ascii="Courier New" w:hAnsi="Courier New" w:cs="Courier New"/>
                <w:color w:val="A020F0"/>
                <w:sz w:val="18"/>
                <w:szCs w:val="18"/>
              </w:rPr>
              <w:t>'</w:t>
            </w:r>
            <w:r w:rsidRPr="00C82D83">
              <w:rPr>
                <w:rFonts w:ascii="Courier New" w:hAnsi="Courier New" w:cs="Courier New"/>
                <w:color w:val="000000"/>
                <w:sz w:val="18"/>
                <w:szCs w:val="18"/>
              </w:rPr>
              <w:t>,</w:t>
            </w:r>
            <w:r w:rsidRPr="00C82D83">
              <w:rPr>
                <w:rFonts w:ascii="Courier New" w:hAnsi="Courier New" w:cs="Courier New"/>
                <w:color w:val="A020F0"/>
                <w:sz w:val="18"/>
                <w:szCs w:val="18"/>
              </w:rPr>
              <w:t>'</w:t>
            </w:r>
            <w:proofErr w:type="spellStart"/>
            <w:r w:rsidRPr="00C82D83">
              <w:rPr>
                <w:rFonts w:ascii="Courier New" w:hAnsi="Courier New" w:cs="Courier New"/>
                <w:color w:val="A020F0"/>
                <w:sz w:val="18"/>
                <w:szCs w:val="18"/>
              </w:rPr>
              <w:t>DataFile</w:t>
            </w:r>
            <w:proofErr w:type="spellEnd"/>
            <w:r w:rsidRPr="00C82D83">
              <w:rPr>
                <w:rFonts w:ascii="Courier New" w:hAnsi="Courier New" w:cs="Courier New"/>
                <w:color w:val="A020F0"/>
                <w:sz w:val="18"/>
                <w:szCs w:val="18"/>
              </w:rPr>
              <w:t>'</w:t>
            </w:r>
            <w:r w:rsidRPr="00C82D83">
              <w:rPr>
                <w:rFonts w:ascii="Courier New" w:hAnsi="Courier New" w:cs="Courier New"/>
                <w:color w:val="000000"/>
                <w:sz w:val="18"/>
                <w:szCs w:val="18"/>
              </w:rPr>
              <w:t xml:space="preserve">};     </w:t>
            </w:r>
          </w:p>
          <w:p w14:paraId="17D4B8CC"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0000FF"/>
                <w:sz w:val="18"/>
                <w:szCs w:val="18"/>
              </w:rPr>
              <w:t>end</w:t>
            </w:r>
          </w:p>
          <w:p w14:paraId="56C22753"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p>
          <w:p w14:paraId="716B8459"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0000FF"/>
                <w:sz w:val="18"/>
                <w:szCs w:val="18"/>
              </w:rPr>
              <w:t>methods</w:t>
            </w:r>
            <w:r w:rsidRPr="00C82D83">
              <w:rPr>
                <w:rFonts w:ascii="Courier New" w:hAnsi="Courier New" w:cs="Courier New"/>
                <w:color w:val="000000"/>
                <w:sz w:val="18"/>
                <w:szCs w:val="18"/>
              </w:rPr>
              <w:t xml:space="preserve">  </w:t>
            </w:r>
          </w:p>
          <w:p w14:paraId="44C14B6F"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0000FF"/>
                <w:sz w:val="18"/>
                <w:szCs w:val="18"/>
              </w:rPr>
              <w:t>function</w:t>
            </w:r>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obj</w:t>
            </w:r>
            <w:proofErr w:type="spellEnd"/>
            <w:r w:rsidRPr="00C82D83">
              <w:rPr>
                <w:rFonts w:ascii="Courier New" w:hAnsi="Courier New" w:cs="Courier New"/>
                <w:color w:val="000000"/>
                <w:sz w:val="18"/>
                <w:szCs w:val="18"/>
              </w:rPr>
              <w:t xml:space="preserve"> = </w:t>
            </w:r>
            <w:proofErr w:type="spellStart"/>
            <w:r w:rsidRPr="00C82D83">
              <w:rPr>
                <w:rFonts w:ascii="Courier New" w:hAnsi="Courier New" w:cs="Courier New"/>
                <w:color w:val="000000"/>
                <w:sz w:val="18"/>
                <w:szCs w:val="18"/>
              </w:rPr>
              <w:t>InWaveData</w:t>
            </w:r>
            <w:proofErr w:type="spellEnd"/>
            <w:r w:rsidRPr="00C82D83">
              <w:rPr>
                <w:rFonts w:ascii="Courier New" w:hAnsi="Courier New" w:cs="Courier New"/>
                <w:color w:val="000000"/>
                <w:sz w:val="18"/>
                <w:szCs w:val="18"/>
              </w:rPr>
              <w:t>(</w:t>
            </w:r>
            <w:proofErr w:type="spellStart"/>
            <w:r w:rsidRPr="00C82D83">
              <w:rPr>
                <w:rFonts w:ascii="Courier New" w:hAnsi="Courier New" w:cs="Courier New"/>
                <w:color w:val="000000"/>
                <w:sz w:val="18"/>
                <w:szCs w:val="18"/>
              </w:rPr>
              <w:t>mobj</w:t>
            </w:r>
            <w:proofErr w:type="spellEnd"/>
            <w:r w:rsidRPr="00C82D83">
              <w:rPr>
                <w:rFonts w:ascii="Courier New" w:hAnsi="Courier New" w:cs="Courier New"/>
                <w:color w:val="000000"/>
                <w:sz w:val="18"/>
                <w:szCs w:val="18"/>
              </w:rPr>
              <w:t>)</w:t>
            </w:r>
          </w:p>
          <w:p w14:paraId="4677B9F7"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%constructor to initialise object</w:t>
            </w:r>
          </w:p>
          <w:p w14:paraId="7A260DFF"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obj.ResDef</w:t>
            </w:r>
            <w:proofErr w:type="spellEnd"/>
            <w:r w:rsidRPr="00C82D83">
              <w:rPr>
                <w:rFonts w:ascii="Courier New" w:hAnsi="Courier New" w:cs="Courier New"/>
                <w:color w:val="000000"/>
                <w:sz w:val="18"/>
                <w:szCs w:val="18"/>
              </w:rPr>
              <w:t xml:space="preserve"> = </w:t>
            </w:r>
            <w:proofErr w:type="spellStart"/>
            <w:r w:rsidRPr="00C82D83">
              <w:rPr>
                <w:rFonts w:ascii="Courier New" w:hAnsi="Courier New" w:cs="Courier New"/>
                <w:color w:val="000000"/>
                <w:sz w:val="18"/>
                <w:szCs w:val="18"/>
              </w:rPr>
              <w:t>mobj.Constants.ResDef</w:t>
            </w:r>
            <w:proofErr w:type="spellEnd"/>
            <w:r w:rsidRPr="00C82D83">
              <w:rPr>
                <w:rFonts w:ascii="Courier New" w:hAnsi="Courier New" w:cs="Courier New"/>
                <w:color w:val="000000"/>
                <w:sz w:val="18"/>
                <w:szCs w:val="18"/>
              </w:rPr>
              <w:t xml:space="preserve">; </w:t>
            </w:r>
          </w:p>
          <w:p w14:paraId="20F3E49A"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%initialise list of available input file formats. Format is:</w:t>
            </w:r>
          </w:p>
          <w:p w14:paraId="4795B040"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%{'label 1','function name 1';'label 2','function name 2'; etc}</w:t>
            </w:r>
          </w:p>
          <w:p w14:paraId="54976BF4"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obj.DataFormats</w:t>
            </w:r>
            <w:proofErr w:type="spellEnd"/>
            <w:r w:rsidRPr="00C82D83">
              <w:rPr>
                <w:rFonts w:ascii="Courier New" w:hAnsi="Courier New" w:cs="Courier New"/>
                <w:color w:val="000000"/>
                <w:sz w:val="18"/>
                <w:szCs w:val="18"/>
              </w:rPr>
              <w:t xml:space="preserve"> = {</w:t>
            </w:r>
            <w:r w:rsidRPr="003F6AEB">
              <w:rPr>
                <w:rFonts w:ascii="Courier New" w:hAnsi="Courier New" w:cs="Courier New"/>
                <w:color w:val="A020F0"/>
                <w:sz w:val="18"/>
                <w:szCs w:val="18"/>
                <w:highlight w:val="yellow"/>
              </w:rPr>
              <w:t>'Date-Record format'</w:t>
            </w:r>
            <w:r w:rsidRPr="003F6AEB">
              <w:rPr>
                <w:rFonts w:ascii="Courier New" w:hAnsi="Courier New" w:cs="Courier New"/>
                <w:color w:val="000000"/>
                <w:sz w:val="18"/>
                <w:szCs w:val="18"/>
                <w:highlight w:val="yellow"/>
              </w:rPr>
              <w:t>,</w:t>
            </w:r>
            <w:r w:rsidRPr="003F6AEB">
              <w:rPr>
                <w:rFonts w:ascii="Courier New" w:hAnsi="Courier New" w:cs="Courier New"/>
                <w:color w:val="A020F0"/>
                <w:sz w:val="18"/>
                <w:szCs w:val="18"/>
                <w:highlight w:val="yellow"/>
              </w:rPr>
              <w:t>'</w:t>
            </w:r>
            <w:proofErr w:type="spellStart"/>
            <w:r w:rsidRPr="003F6AEB">
              <w:rPr>
                <w:rFonts w:ascii="Courier New" w:hAnsi="Courier New" w:cs="Courier New"/>
                <w:color w:val="A020F0"/>
                <w:sz w:val="18"/>
                <w:szCs w:val="18"/>
                <w:highlight w:val="yellow"/>
              </w:rPr>
              <w:t>wave_daterec_format</w:t>
            </w:r>
            <w:proofErr w:type="spellEnd"/>
            <w:r w:rsidRPr="003F6AEB">
              <w:rPr>
                <w:rFonts w:ascii="Courier New" w:hAnsi="Courier New" w:cs="Courier New"/>
                <w:color w:val="A020F0"/>
                <w:sz w:val="18"/>
                <w:szCs w:val="18"/>
                <w:highlight w:val="yellow"/>
              </w:rPr>
              <w:t>'</w:t>
            </w:r>
            <w:r w:rsidRPr="003F6AEB">
              <w:rPr>
                <w:rFonts w:ascii="Courier New" w:hAnsi="Courier New" w:cs="Courier New"/>
                <w:color w:val="000000"/>
                <w:sz w:val="18"/>
                <w:szCs w:val="18"/>
                <w:highlight w:val="yellow"/>
              </w:rPr>
              <w:t>;</w:t>
            </w:r>
            <w:r w:rsidRPr="003F6AEB">
              <w:rPr>
                <w:rFonts w:ascii="Courier New" w:hAnsi="Courier New" w:cs="Courier New"/>
                <w:color w:val="0000FF"/>
                <w:sz w:val="18"/>
                <w:szCs w:val="18"/>
                <w:highlight w:val="yellow"/>
              </w:rPr>
              <w:t>...</w:t>
            </w:r>
          </w:p>
          <w:p w14:paraId="50154E46"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3F6AEB">
              <w:rPr>
                <w:rFonts w:ascii="Courier New" w:hAnsi="Courier New" w:cs="Courier New"/>
                <w:color w:val="A020F0"/>
                <w:sz w:val="18"/>
                <w:szCs w:val="18"/>
                <w:highlight w:val="yellow"/>
              </w:rPr>
              <w:t>'Channel Coastal Observatory format'</w:t>
            </w:r>
            <w:r w:rsidRPr="003F6AEB">
              <w:rPr>
                <w:rFonts w:ascii="Courier New" w:hAnsi="Courier New" w:cs="Courier New"/>
                <w:color w:val="000000"/>
                <w:sz w:val="18"/>
                <w:szCs w:val="18"/>
                <w:highlight w:val="yellow"/>
              </w:rPr>
              <w:t>,</w:t>
            </w:r>
            <w:r w:rsidRPr="003F6AEB">
              <w:rPr>
                <w:rFonts w:ascii="Courier New" w:hAnsi="Courier New" w:cs="Courier New"/>
                <w:color w:val="A020F0"/>
                <w:sz w:val="18"/>
                <w:szCs w:val="18"/>
                <w:highlight w:val="yellow"/>
              </w:rPr>
              <w:t>'</w:t>
            </w:r>
            <w:proofErr w:type="spellStart"/>
            <w:r w:rsidRPr="003F6AEB">
              <w:rPr>
                <w:rFonts w:ascii="Courier New" w:hAnsi="Courier New" w:cs="Courier New"/>
                <w:color w:val="A020F0"/>
                <w:sz w:val="18"/>
                <w:szCs w:val="18"/>
                <w:highlight w:val="yellow"/>
              </w:rPr>
              <w:t>wave_cco_format</w:t>
            </w:r>
            <w:proofErr w:type="spellEnd"/>
            <w:r w:rsidRPr="003F6AEB">
              <w:rPr>
                <w:rFonts w:ascii="Courier New" w:hAnsi="Courier New" w:cs="Courier New"/>
                <w:color w:val="A020F0"/>
                <w:sz w:val="18"/>
                <w:szCs w:val="18"/>
                <w:highlight w:val="yellow"/>
              </w:rPr>
              <w:t>'</w:t>
            </w:r>
            <w:r w:rsidRPr="003F6AEB">
              <w:rPr>
                <w:rFonts w:ascii="Courier New" w:hAnsi="Courier New" w:cs="Courier New"/>
                <w:color w:val="000000"/>
                <w:sz w:val="18"/>
                <w:szCs w:val="18"/>
                <w:highlight w:val="yellow"/>
              </w:rPr>
              <w:t>;</w:t>
            </w:r>
            <w:r w:rsidRPr="003F6AEB">
              <w:rPr>
                <w:rFonts w:ascii="Courier New" w:hAnsi="Courier New" w:cs="Courier New"/>
                <w:color w:val="0000FF"/>
                <w:sz w:val="18"/>
                <w:szCs w:val="18"/>
                <w:highlight w:val="yellow"/>
              </w:rPr>
              <w:t>...</w:t>
            </w:r>
          </w:p>
          <w:p w14:paraId="5C68BD14"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3F6AEB">
              <w:rPr>
                <w:rFonts w:ascii="Courier New" w:hAnsi="Courier New" w:cs="Courier New"/>
                <w:color w:val="A020F0"/>
                <w:sz w:val="18"/>
                <w:szCs w:val="18"/>
                <w:highlight w:val="yellow"/>
              </w:rPr>
              <w:t xml:space="preserve">'Cefas </w:t>
            </w:r>
            <w:proofErr w:type="spellStart"/>
            <w:r w:rsidRPr="003F6AEB">
              <w:rPr>
                <w:rFonts w:ascii="Courier New" w:hAnsi="Courier New" w:cs="Courier New"/>
                <w:color w:val="A020F0"/>
                <w:sz w:val="18"/>
                <w:szCs w:val="18"/>
                <w:highlight w:val="yellow"/>
              </w:rPr>
              <w:t>Wavenet</w:t>
            </w:r>
            <w:proofErr w:type="spellEnd"/>
            <w:r w:rsidRPr="003F6AEB">
              <w:rPr>
                <w:rFonts w:ascii="Courier New" w:hAnsi="Courier New" w:cs="Courier New"/>
                <w:color w:val="A020F0"/>
                <w:sz w:val="18"/>
                <w:szCs w:val="18"/>
                <w:highlight w:val="yellow"/>
              </w:rPr>
              <w:t xml:space="preserve"> format'</w:t>
            </w:r>
            <w:r w:rsidRPr="003F6AEB">
              <w:rPr>
                <w:rFonts w:ascii="Courier New" w:hAnsi="Courier New" w:cs="Courier New"/>
                <w:color w:val="000000"/>
                <w:sz w:val="18"/>
                <w:szCs w:val="18"/>
                <w:highlight w:val="yellow"/>
              </w:rPr>
              <w:t>,</w:t>
            </w:r>
            <w:r w:rsidRPr="003F6AEB">
              <w:rPr>
                <w:rFonts w:ascii="Courier New" w:hAnsi="Courier New" w:cs="Courier New"/>
                <w:color w:val="A020F0"/>
                <w:sz w:val="18"/>
                <w:szCs w:val="18"/>
                <w:highlight w:val="yellow"/>
              </w:rPr>
              <w:t>'</w:t>
            </w:r>
            <w:proofErr w:type="spellStart"/>
            <w:r w:rsidRPr="003F6AEB">
              <w:rPr>
                <w:rFonts w:ascii="Courier New" w:hAnsi="Courier New" w:cs="Courier New"/>
                <w:color w:val="A020F0"/>
                <w:sz w:val="18"/>
                <w:szCs w:val="18"/>
                <w:highlight w:val="yellow"/>
              </w:rPr>
              <w:t>wavenet_format</w:t>
            </w:r>
            <w:proofErr w:type="spellEnd"/>
            <w:r w:rsidRPr="003F6AEB">
              <w:rPr>
                <w:rFonts w:ascii="Courier New" w:hAnsi="Courier New" w:cs="Courier New"/>
                <w:color w:val="A020F0"/>
                <w:sz w:val="18"/>
                <w:szCs w:val="18"/>
                <w:highlight w:val="yellow"/>
              </w:rPr>
              <w:t>'</w:t>
            </w:r>
            <w:r w:rsidRPr="003F6AEB">
              <w:rPr>
                <w:rFonts w:ascii="Courier New" w:hAnsi="Courier New" w:cs="Courier New"/>
                <w:color w:val="000000"/>
                <w:sz w:val="18"/>
                <w:szCs w:val="18"/>
                <w:highlight w:val="yellow"/>
              </w:rPr>
              <w:t>;</w:t>
            </w:r>
            <w:r w:rsidRPr="003F6AEB">
              <w:rPr>
                <w:rFonts w:ascii="Courier New" w:hAnsi="Courier New" w:cs="Courier New"/>
                <w:color w:val="0000FF"/>
                <w:sz w:val="18"/>
                <w:szCs w:val="18"/>
                <w:highlight w:val="yellow"/>
              </w:rPr>
              <w:t>...</w:t>
            </w:r>
            <w:r w:rsidRPr="00C82D83">
              <w:rPr>
                <w:rFonts w:ascii="Courier New" w:hAnsi="Courier New" w:cs="Courier New"/>
                <w:color w:val="228B22"/>
                <w:sz w:val="18"/>
                <w:szCs w:val="18"/>
              </w:rPr>
              <w:t xml:space="preserve">                               </w:t>
            </w:r>
          </w:p>
          <w:p w14:paraId="392A8674"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3F6AEB">
              <w:rPr>
                <w:rFonts w:ascii="Courier New" w:hAnsi="Courier New" w:cs="Courier New"/>
                <w:color w:val="A020F0"/>
                <w:sz w:val="18"/>
                <w:szCs w:val="18"/>
                <w:highlight w:val="yellow"/>
              </w:rPr>
              <w:t>'</w:t>
            </w:r>
            <w:proofErr w:type="spellStart"/>
            <w:r w:rsidRPr="003F6AEB">
              <w:rPr>
                <w:rFonts w:ascii="Courier New" w:hAnsi="Courier New" w:cs="Courier New"/>
                <w:color w:val="A020F0"/>
                <w:sz w:val="18"/>
                <w:szCs w:val="18"/>
                <w:highlight w:val="yellow"/>
              </w:rPr>
              <w:t>ShoreCast</w:t>
            </w:r>
            <w:proofErr w:type="spellEnd"/>
            <w:r w:rsidRPr="003F6AEB">
              <w:rPr>
                <w:rFonts w:ascii="Courier New" w:hAnsi="Courier New" w:cs="Courier New"/>
                <w:color w:val="A020F0"/>
                <w:sz w:val="18"/>
                <w:szCs w:val="18"/>
                <w:highlight w:val="yellow"/>
              </w:rPr>
              <w:t xml:space="preserve"> data format'</w:t>
            </w:r>
            <w:r w:rsidRPr="003F6AEB">
              <w:rPr>
                <w:rFonts w:ascii="Courier New" w:hAnsi="Courier New" w:cs="Courier New"/>
                <w:color w:val="000000"/>
                <w:sz w:val="18"/>
                <w:szCs w:val="18"/>
                <w:highlight w:val="yellow"/>
              </w:rPr>
              <w:t>,</w:t>
            </w:r>
            <w:r w:rsidRPr="003F6AEB">
              <w:rPr>
                <w:rFonts w:ascii="Courier New" w:hAnsi="Courier New" w:cs="Courier New"/>
                <w:color w:val="A020F0"/>
                <w:sz w:val="18"/>
                <w:szCs w:val="18"/>
                <w:highlight w:val="yellow"/>
              </w:rPr>
              <w:t>'</w:t>
            </w:r>
            <w:proofErr w:type="spellStart"/>
            <w:r w:rsidRPr="003F6AEB">
              <w:rPr>
                <w:rFonts w:ascii="Courier New" w:hAnsi="Courier New" w:cs="Courier New"/>
                <w:color w:val="A020F0"/>
                <w:sz w:val="18"/>
                <w:szCs w:val="18"/>
                <w:highlight w:val="yellow"/>
              </w:rPr>
              <w:t>wave_scast_format</w:t>
            </w:r>
            <w:proofErr w:type="spellEnd"/>
            <w:r w:rsidRPr="003F6AEB">
              <w:rPr>
                <w:rFonts w:ascii="Courier New" w:hAnsi="Courier New" w:cs="Courier New"/>
                <w:color w:val="A020F0"/>
                <w:sz w:val="18"/>
                <w:szCs w:val="18"/>
                <w:highlight w:val="yellow"/>
              </w:rPr>
              <w:t>'</w:t>
            </w:r>
            <w:r w:rsidRPr="00C82D83">
              <w:rPr>
                <w:rFonts w:ascii="Courier New" w:hAnsi="Courier New" w:cs="Courier New"/>
                <w:color w:val="000000"/>
                <w:sz w:val="18"/>
                <w:szCs w:val="18"/>
              </w:rPr>
              <w:t>};</w:t>
            </w:r>
          </w:p>
          <w:p w14:paraId="2F74CFFB"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lastRenderedPageBreak/>
              <w:t xml:space="preserve">        </w:t>
            </w:r>
            <w:r w:rsidRPr="00C82D83">
              <w:rPr>
                <w:rFonts w:ascii="Courier New" w:hAnsi="Courier New" w:cs="Courier New"/>
                <w:color w:val="0000FF"/>
                <w:sz w:val="18"/>
                <w:szCs w:val="18"/>
              </w:rPr>
              <w:t>end</w:t>
            </w:r>
          </w:p>
          <w:p w14:paraId="2F5BA0BC"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0000FF"/>
                <w:sz w:val="18"/>
                <w:szCs w:val="18"/>
              </w:rPr>
              <w:t>end</w:t>
            </w:r>
            <w:r w:rsidRPr="00C82D83">
              <w:rPr>
                <w:rFonts w:ascii="Courier New" w:hAnsi="Courier New" w:cs="Courier New"/>
                <w:color w:val="000000"/>
                <w:sz w:val="18"/>
                <w:szCs w:val="18"/>
              </w:rPr>
              <w:t xml:space="preserve">  </w:t>
            </w:r>
          </w:p>
          <w:p w14:paraId="693209E3"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228B22"/>
                <w:sz w:val="18"/>
                <w:szCs w:val="18"/>
              </w:rPr>
              <w:t>%--------------------------------------------------------------------------</w:t>
            </w:r>
          </w:p>
          <w:p w14:paraId="3FB22F25"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228B22"/>
                <w:sz w:val="18"/>
                <w:szCs w:val="18"/>
              </w:rPr>
              <w:t>%   functions to read data from file and load as a timeseries</w:t>
            </w:r>
          </w:p>
          <w:p w14:paraId="31C76493"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228B22"/>
                <w:sz w:val="18"/>
                <w:szCs w:val="18"/>
              </w:rPr>
              <w:t xml:space="preserve">%   default function for </w:t>
            </w:r>
            <w:proofErr w:type="spellStart"/>
            <w:r w:rsidRPr="00C82D83">
              <w:rPr>
                <w:rFonts w:ascii="Courier New" w:hAnsi="Courier New" w:cs="Courier New"/>
                <w:color w:val="228B22"/>
                <w:sz w:val="18"/>
                <w:szCs w:val="18"/>
              </w:rPr>
              <w:t>loadData</w:t>
            </w:r>
            <w:proofErr w:type="spellEnd"/>
            <w:r w:rsidRPr="00C82D83">
              <w:rPr>
                <w:rFonts w:ascii="Courier New" w:hAnsi="Courier New" w:cs="Courier New"/>
                <w:color w:val="228B22"/>
                <w:sz w:val="18"/>
                <w:szCs w:val="18"/>
              </w:rPr>
              <w:t xml:space="preserve">, </w:t>
            </w:r>
            <w:proofErr w:type="spellStart"/>
            <w:r w:rsidRPr="00C82D83">
              <w:rPr>
                <w:rFonts w:ascii="Courier New" w:hAnsi="Courier New" w:cs="Courier New"/>
                <w:color w:val="228B22"/>
                <w:sz w:val="18"/>
                <w:szCs w:val="18"/>
              </w:rPr>
              <w:t>addData</w:t>
            </w:r>
            <w:proofErr w:type="spellEnd"/>
            <w:r w:rsidRPr="00C82D83">
              <w:rPr>
                <w:rFonts w:ascii="Courier New" w:hAnsi="Courier New" w:cs="Courier New"/>
                <w:color w:val="228B22"/>
                <w:sz w:val="18"/>
                <w:szCs w:val="18"/>
              </w:rPr>
              <w:t xml:space="preserve"> and </w:t>
            </w:r>
            <w:proofErr w:type="spellStart"/>
            <w:r w:rsidRPr="00C82D83">
              <w:rPr>
                <w:rFonts w:ascii="Courier New" w:hAnsi="Courier New" w:cs="Courier New"/>
                <w:color w:val="228B22"/>
                <w:sz w:val="18"/>
                <w:szCs w:val="18"/>
              </w:rPr>
              <w:t>dataQC</w:t>
            </w:r>
            <w:proofErr w:type="spellEnd"/>
            <w:r w:rsidRPr="00C82D83">
              <w:rPr>
                <w:rFonts w:ascii="Courier New" w:hAnsi="Courier New" w:cs="Courier New"/>
                <w:color w:val="228B22"/>
                <w:sz w:val="18"/>
                <w:szCs w:val="18"/>
              </w:rPr>
              <w:t xml:space="preserve"> are in </w:t>
            </w:r>
            <w:proofErr w:type="spellStart"/>
            <w:r w:rsidRPr="00C82D83">
              <w:rPr>
                <w:rFonts w:ascii="Courier New" w:hAnsi="Courier New" w:cs="Courier New"/>
                <w:color w:val="228B22"/>
                <w:sz w:val="18"/>
                <w:szCs w:val="18"/>
              </w:rPr>
              <w:t>TSDataSet</w:t>
            </w:r>
            <w:proofErr w:type="spellEnd"/>
          </w:p>
          <w:p w14:paraId="496A35D7"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228B22"/>
                <w:sz w:val="18"/>
                <w:szCs w:val="18"/>
              </w:rPr>
              <w:t>%--------------------------------------------------------------------------</w:t>
            </w:r>
          </w:p>
          <w:p w14:paraId="67BDCE56" w14:textId="7227C376"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FF"/>
                <w:sz w:val="18"/>
                <w:szCs w:val="18"/>
              </w:rPr>
              <w:t>end</w:t>
            </w:r>
          </w:p>
        </w:tc>
      </w:tr>
      <w:tr w:rsidR="00C82D83" w:rsidRPr="00C82D83" w14:paraId="78FF161F" w14:textId="77777777" w:rsidTr="00C82D83">
        <w:trPr>
          <w:trHeight w:val="50"/>
        </w:trPr>
        <w:tc>
          <w:tcPr>
            <w:tcW w:w="9918" w:type="dxa"/>
          </w:tcPr>
          <w:p w14:paraId="11A4C3FA" w14:textId="77777777" w:rsidR="00C82D83" w:rsidRPr="00C82D83" w:rsidRDefault="00C82D83" w:rsidP="001B1880">
            <w:pPr>
              <w:autoSpaceDE w:val="0"/>
              <w:autoSpaceDN w:val="0"/>
              <w:adjustRightInd w:val="0"/>
              <w:spacing w:after="0"/>
              <w:rPr>
                <w:rFonts w:ascii="Courier New" w:hAnsi="Courier New" w:cs="Courier New"/>
                <w:color w:val="000000"/>
                <w:sz w:val="18"/>
                <w:szCs w:val="18"/>
              </w:rPr>
            </w:pPr>
          </w:p>
        </w:tc>
      </w:tr>
      <w:bookmarkEnd w:id="132"/>
    </w:tbl>
    <w:p w14:paraId="03449B19" w14:textId="7A2646C5" w:rsidR="00C82D83" w:rsidRDefault="00C82D83" w:rsidP="00C70CF2"/>
    <w:p w14:paraId="5A5CAB65" w14:textId="121ED066" w:rsidR="003F6AEB" w:rsidRDefault="003F6AEB" w:rsidP="00C70CF2">
      <w:r>
        <w:t xml:space="preserve">The property </w:t>
      </w:r>
      <w:proofErr w:type="spellStart"/>
      <w:r>
        <w:t>DataFormats</w:t>
      </w:r>
      <w:proofErr w:type="spellEnd"/>
      <w:r>
        <w:t xml:space="preserve"> (defined in </w:t>
      </w:r>
      <w:proofErr w:type="spellStart"/>
      <w:r>
        <w:t>TSDataSet</w:t>
      </w:r>
      <w:proofErr w:type="spellEnd"/>
      <w:r>
        <w:t xml:space="preserve">) is used to list the different data formats that </w:t>
      </w:r>
      <w:r w:rsidR="00BD69BF">
        <w:t xml:space="preserve">are </w:t>
      </w:r>
      <w:r>
        <w:t>to be loaded and the name of the function file that handles each data format (as illustrated by the text highlighted in yellow above).</w:t>
      </w:r>
    </w:p>
    <w:p w14:paraId="51E1DF40" w14:textId="124D9CAC" w:rsidR="003F6AEB" w:rsidRDefault="003F6AEB" w:rsidP="00C70CF2">
      <w:r>
        <w:t>The data format files have 5 parts:</w:t>
      </w:r>
    </w:p>
    <w:p w14:paraId="68668AE3" w14:textId="77777777" w:rsidR="003F6AEB" w:rsidRDefault="003F6AEB" w:rsidP="003F6AEB">
      <w:pPr>
        <w:pStyle w:val="ListParagraph"/>
        <w:numPr>
          <w:ilvl w:val="0"/>
          <w:numId w:val="35"/>
        </w:numPr>
      </w:pPr>
      <w:r>
        <w:t xml:space="preserve">A standard function call that in turn calls one of 3 </w:t>
      </w:r>
      <w:proofErr w:type="gramStart"/>
      <w:r>
        <w:t>functions</w:t>
      </w:r>
      <w:proofErr w:type="gramEnd"/>
    </w:p>
    <w:p w14:paraId="5F17FE92" w14:textId="77777777" w:rsidR="003F6AEB" w:rsidRDefault="003F6AEB" w:rsidP="003F6AEB">
      <w:pPr>
        <w:pStyle w:val="ListParagraph"/>
        <w:numPr>
          <w:ilvl w:val="0"/>
          <w:numId w:val="35"/>
        </w:numPr>
      </w:pPr>
      <w:r>
        <w:t xml:space="preserve">A function to define the meta-data for the data set being </w:t>
      </w:r>
      <w:proofErr w:type="gramStart"/>
      <w:r>
        <w:t>imported</w:t>
      </w:r>
      <w:proofErr w:type="gramEnd"/>
    </w:p>
    <w:p w14:paraId="0BE69816" w14:textId="22C0A75B" w:rsidR="003F6AEB" w:rsidRDefault="003F6AEB" w:rsidP="003F6AEB">
      <w:pPr>
        <w:pStyle w:val="ListParagraph"/>
        <w:numPr>
          <w:ilvl w:val="0"/>
          <w:numId w:val="35"/>
        </w:numPr>
      </w:pPr>
      <w:r>
        <w:t xml:space="preserve">A function to parse the data ready for adding to the model </w:t>
      </w:r>
      <w:proofErr w:type="gramStart"/>
      <w:r>
        <w:t>UI</w:t>
      </w:r>
      <w:proofErr w:type="gramEnd"/>
    </w:p>
    <w:p w14:paraId="20E59638" w14:textId="492C5611" w:rsidR="003F6AEB" w:rsidRDefault="003F6AEB" w:rsidP="003F6AEB">
      <w:pPr>
        <w:pStyle w:val="ListParagraph"/>
        <w:numPr>
          <w:ilvl w:val="0"/>
          <w:numId w:val="35"/>
        </w:numPr>
      </w:pPr>
      <w:r>
        <w:t xml:space="preserve">A function called by (iii) to read the data from a </w:t>
      </w:r>
      <w:proofErr w:type="gramStart"/>
      <w:r>
        <w:t>file</w:t>
      </w:r>
      <w:proofErr w:type="gramEnd"/>
    </w:p>
    <w:p w14:paraId="102DBB2A" w14:textId="52C592C9" w:rsidR="003F6AEB" w:rsidRDefault="003F6AEB" w:rsidP="003F6AEB">
      <w:pPr>
        <w:pStyle w:val="ListParagraph"/>
        <w:numPr>
          <w:ilvl w:val="0"/>
          <w:numId w:val="35"/>
        </w:numPr>
      </w:pPr>
      <w:r>
        <w:t xml:space="preserve">A function to handle data quality </w:t>
      </w:r>
      <w:proofErr w:type="gramStart"/>
      <w:r>
        <w:t>control</w:t>
      </w:r>
      <w:proofErr w:type="gramEnd"/>
      <w:r>
        <w:t xml:space="preserve"> </w:t>
      </w:r>
    </w:p>
    <w:p w14:paraId="0DA6B11D" w14:textId="308B7E40" w:rsidR="003F6AEB" w:rsidRDefault="003F6AEB" w:rsidP="00C70CF2">
      <w:r>
        <w:t xml:space="preserve">The </w:t>
      </w:r>
      <w:proofErr w:type="spellStart"/>
      <w:r>
        <w:t>timeseries_format_template.m</w:t>
      </w:r>
      <w:proofErr w:type="spellEnd"/>
      <w:r>
        <w:t xml:space="preserve"> file in the Utilities folder provides a template to help when adding new formats. </w:t>
      </w:r>
    </w:p>
    <w:p w14:paraId="22945CE1" w14:textId="08214CA0" w:rsidR="00217ED7" w:rsidRDefault="00217ED7" w:rsidP="00217ED7">
      <w:r>
        <w:t xml:space="preserve">The </w:t>
      </w:r>
      <w:proofErr w:type="spellStart"/>
      <w:r w:rsidR="003F6AEB" w:rsidRPr="00217ED7">
        <w:rPr>
          <w:b/>
          <w:bCs/>
        </w:rPr>
        <w:t>getResDef</w:t>
      </w:r>
      <w:proofErr w:type="spellEnd"/>
      <w:r w:rsidR="003F6AEB">
        <w:t xml:space="preserve"> function is the </w:t>
      </w:r>
      <w:r>
        <w:t xml:space="preserve">same as used in the model function file (see Section </w:t>
      </w:r>
      <w:r>
        <w:fldChar w:fldCharType="begin"/>
      </w:r>
      <w:r>
        <w:instrText xml:space="preserve"> REF _Ref535599083 \r \h </w:instrText>
      </w:r>
      <w:r>
        <w:fldChar w:fldCharType="separate"/>
      </w:r>
      <w:r w:rsidR="00822916">
        <w:t>5.2</w:t>
      </w:r>
      <w:r>
        <w:fldChar w:fldCharType="end"/>
      </w:r>
      <w:r>
        <w:t xml:space="preserve">). </w:t>
      </w:r>
      <w:r w:rsidRPr="00217ED7">
        <w:t xml:space="preserve">This defines the ResDef structure property </w:t>
      </w:r>
      <w:r>
        <w:t>for the</w:t>
      </w:r>
      <w:r w:rsidRPr="00217ED7">
        <w:t xml:space="preserve"> class.  The fields within the structure define the properties of the variables, </w:t>
      </w:r>
      <w:proofErr w:type="spellStart"/>
      <w:r w:rsidRPr="00217ED7">
        <w:t>xyz</w:t>
      </w:r>
      <w:proofErr w:type="spellEnd"/>
      <w:r w:rsidRPr="00217ED7">
        <w:t xml:space="preserve"> data and time to be used when handling the </w:t>
      </w:r>
      <w:r>
        <w:t>imported data set</w:t>
      </w:r>
      <w:r w:rsidRPr="00217ED7">
        <w:t xml:space="preserve">. The template for the ResDef structure is defined in the </w:t>
      </w:r>
      <w:proofErr w:type="spellStart"/>
      <w:r w:rsidRPr="00217ED7">
        <w:t>ConstantData</w:t>
      </w:r>
      <w:proofErr w:type="spellEnd"/>
      <w:r w:rsidRPr="00217ED7">
        <w:t xml:space="preserve"> class and details of the fields within ResDef are detailed in Section </w:t>
      </w:r>
      <w:r w:rsidRPr="00217ED7">
        <w:fldChar w:fldCharType="begin"/>
      </w:r>
      <w:r w:rsidRPr="00217ED7">
        <w:instrText xml:space="preserve"> REF _Ref504068444 \r \h </w:instrText>
      </w:r>
      <w:r w:rsidRPr="00217ED7">
        <w:fldChar w:fldCharType="separate"/>
      </w:r>
      <w:r w:rsidR="00822916">
        <w:t>6.8.2</w:t>
      </w:r>
      <w:r w:rsidRPr="00217ED7">
        <w:fldChar w:fldCharType="end"/>
      </w:r>
      <w:r w:rsidRPr="00217ED7">
        <w:t>.</w:t>
      </w:r>
    </w:p>
    <w:p w14:paraId="7EF739EB" w14:textId="4B1CF48A" w:rsidR="00217ED7" w:rsidRDefault="00217ED7" w:rsidP="00217ED7">
      <w:r>
        <w:t xml:space="preserve">The </w:t>
      </w:r>
      <w:proofErr w:type="spellStart"/>
      <w:r w:rsidRPr="00217ED7">
        <w:rPr>
          <w:b/>
          <w:bCs/>
        </w:rPr>
        <w:t>getTSdata</w:t>
      </w:r>
      <w:proofErr w:type="spellEnd"/>
      <w:r>
        <w:t xml:space="preserve"> function calls </w:t>
      </w:r>
      <w:proofErr w:type="spellStart"/>
      <w:r>
        <w:t>readInputData</w:t>
      </w:r>
      <w:proofErr w:type="spellEnd"/>
      <w:r>
        <w:t xml:space="preserve"> and then sorts the data into a format that can be loaded with a call to </w:t>
      </w:r>
      <w:proofErr w:type="spellStart"/>
      <w:r>
        <w:t>setCollection</w:t>
      </w:r>
      <w:proofErr w:type="spellEnd"/>
      <w:r>
        <w:t>. There are numerous examples of how to do this in the …/</w:t>
      </w:r>
      <w:proofErr w:type="spellStart"/>
      <w:r w:rsidR="00381CAD">
        <w:t>CoastalClasses</w:t>
      </w:r>
      <w:proofErr w:type="spellEnd"/>
      <w:r>
        <w:t>/</w:t>
      </w:r>
      <w:proofErr w:type="spellStart"/>
      <w:r>
        <w:t>FormatFiles</w:t>
      </w:r>
      <w:proofErr w:type="spellEnd"/>
      <w:r>
        <w:t xml:space="preserve"> folder.</w:t>
      </w:r>
    </w:p>
    <w:p w14:paraId="293B387C" w14:textId="79038100" w:rsidR="00217ED7" w:rsidRDefault="00217ED7" w:rsidP="00217ED7">
      <w:r>
        <w:t>The</w:t>
      </w:r>
      <w:r w:rsidRPr="00217ED7">
        <w:rPr>
          <w:b/>
          <w:bCs/>
        </w:rPr>
        <w:t xml:space="preserve"> </w:t>
      </w:r>
      <w:proofErr w:type="spellStart"/>
      <w:r w:rsidRPr="00217ED7">
        <w:rPr>
          <w:b/>
          <w:bCs/>
        </w:rPr>
        <w:t>readInputData</w:t>
      </w:r>
      <w:proofErr w:type="spellEnd"/>
      <w:r>
        <w:t xml:space="preserve"> function is used to extract file header information and then read the data. For files with a single header line and then a fixed number of data columns, the default function, </w:t>
      </w:r>
      <w:proofErr w:type="spellStart"/>
      <w:r>
        <w:t>readInputFile</w:t>
      </w:r>
      <w:proofErr w:type="spellEnd"/>
      <w:r>
        <w:t xml:space="preserve"> can be called. To use this the </w:t>
      </w:r>
      <w:proofErr w:type="spellStart"/>
      <w:r>
        <w:t>readInputData</w:t>
      </w:r>
      <w:proofErr w:type="spellEnd"/>
      <w:r>
        <w:t xml:space="preserve"> function simply defines the data format</w:t>
      </w:r>
      <w:r w:rsidR="0070039B">
        <w:t>, as follows</w:t>
      </w:r>
      <w:r>
        <w:t>:</w:t>
      </w:r>
    </w:p>
    <w:tbl>
      <w:tblPr>
        <w:tblStyle w:val="TableGrid"/>
        <w:tblW w:w="9918"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918"/>
      </w:tblGrid>
      <w:tr w:rsidR="00217ED7" w:rsidRPr="00217ED7" w14:paraId="6484E345" w14:textId="77777777" w:rsidTr="001B1880">
        <w:tc>
          <w:tcPr>
            <w:tcW w:w="9918" w:type="dxa"/>
          </w:tcPr>
          <w:p w14:paraId="034BB50E" w14:textId="77777777" w:rsidR="00217ED7" w:rsidRPr="00217ED7" w:rsidRDefault="00217ED7" w:rsidP="00217ED7">
            <w:pPr>
              <w:autoSpaceDE w:val="0"/>
              <w:autoSpaceDN w:val="0"/>
              <w:adjustRightInd w:val="0"/>
              <w:spacing w:after="0"/>
              <w:rPr>
                <w:rFonts w:ascii="Courier New" w:hAnsi="Courier New" w:cs="Courier New"/>
                <w:sz w:val="18"/>
                <w:szCs w:val="18"/>
              </w:rPr>
            </w:pPr>
            <w:r w:rsidRPr="00217ED7">
              <w:rPr>
                <w:rFonts w:ascii="Courier New" w:hAnsi="Courier New" w:cs="Courier New"/>
                <w:color w:val="0000FF"/>
                <w:sz w:val="18"/>
                <w:szCs w:val="18"/>
              </w:rPr>
              <w:t>function</w:t>
            </w:r>
            <w:r w:rsidRPr="00217ED7">
              <w:rPr>
                <w:rFonts w:ascii="Courier New" w:hAnsi="Courier New" w:cs="Courier New"/>
                <w:color w:val="000000"/>
                <w:sz w:val="18"/>
                <w:szCs w:val="18"/>
              </w:rPr>
              <w:t xml:space="preserve"> [</w:t>
            </w:r>
            <w:proofErr w:type="spellStart"/>
            <w:r w:rsidRPr="00217ED7">
              <w:rPr>
                <w:rFonts w:ascii="Courier New" w:hAnsi="Courier New" w:cs="Courier New"/>
                <w:color w:val="000000"/>
                <w:sz w:val="18"/>
                <w:szCs w:val="18"/>
              </w:rPr>
              <w:t>header,data</w:t>
            </w:r>
            <w:proofErr w:type="spellEnd"/>
            <w:r w:rsidRPr="00217ED7">
              <w:rPr>
                <w:rFonts w:ascii="Courier New" w:hAnsi="Courier New" w:cs="Courier New"/>
                <w:color w:val="000000"/>
                <w:sz w:val="18"/>
                <w:szCs w:val="18"/>
              </w:rPr>
              <w:t xml:space="preserve">] = </w:t>
            </w:r>
            <w:proofErr w:type="spellStart"/>
            <w:r w:rsidRPr="00217ED7">
              <w:rPr>
                <w:rFonts w:ascii="Courier New" w:hAnsi="Courier New" w:cs="Courier New"/>
                <w:color w:val="000000"/>
                <w:sz w:val="18"/>
                <w:szCs w:val="18"/>
              </w:rPr>
              <w:t>readInputData</w:t>
            </w:r>
            <w:proofErr w:type="spellEnd"/>
            <w:r w:rsidRPr="00217ED7">
              <w:rPr>
                <w:rFonts w:ascii="Courier New" w:hAnsi="Courier New" w:cs="Courier New"/>
                <w:color w:val="000000"/>
                <w:sz w:val="18"/>
                <w:szCs w:val="18"/>
              </w:rPr>
              <w:t>(</w:t>
            </w:r>
            <w:proofErr w:type="spellStart"/>
            <w:r w:rsidRPr="00217ED7">
              <w:rPr>
                <w:rFonts w:ascii="Courier New" w:hAnsi="Courier New" w:cs="Courier New"/>
                <w:color w:val="000000"/>
                <w:sz w:val="18"/>
                <w:szCs w:val="18"/>
              </w:rPr>
              <w:t>obj</w:t>
            </w:r>
            <w:proofErr w:type="spellEnd"/>
            <w:r w:rsidRPr="00217ED7">
              <w:rPr>
                <w:rFonts w:ascii="Courier New" w:hAnsi="Courier New" w:cs="Courier New"/>
                <w:color w:val="000000"/>
                <w:sz w:val="18"/>
                <w:szCs w:val="18"/>
              </w:rPr>
              <w:t>)</w:t>
            </w:r>
          </w:p>
          <w:p w14:paraId="0A6D8360" w14:textId="77777777" w:rsidR="00217ED7" w:rsidRPr="00217ED7" w:rsidRDefault="00217ED7" w:rsidP="00217ED7">
            <w:pPr>
              <w:autoSpaceDE w:val="0"/>
              <w:autoSpaceDN w:val="0"/>
              <w:adjustRightInd w:val="0"/>
              <w:spacing w:after="0"/>
              <w:rPr>
                <w:rFonts w:ascii="Courier New" w:hAnsi="Courier New" w:cs="Courier New"/>
                <w:sz w:val="18"/>
                <w:szCs w:val="18"/>
              </w:rPr>
            </w:pPr>
            <w:r w:rsidRPr="00217ED7">
              <w:rPr>
                <w:rFonts w:ascii="Courier New" w:hAnsi="Courier New" w:cs="Courier New"/>
                <w:color w:val="000000"/>
                <w:sz w:val="18"/>
                <w:szCs w:val="18"/>
              </w:rPr>
              <w:t xml:space="preserve">    </w:t>
            </w:r>
            <w:r w:rsidRPr="00217ED7">
              <w:rPr>
                <w:rFonts w:ascii="Courier New" w:hAnsi="Courier New" w:cs="Courier New"/>
                <w:color w:val="228B22"/>
                <w:sz w:val="18"/>
                <w:szCs w:val="18"/>
              </w:rPr>
              <w:t>%read wave data (read format is file specific).</w:t>
            </w:r>
          </w:p>
          <w:p w14:paraId="2655B094" w14:textId="77777777" w:rsidR="00217ED7" w:rsidRPr="00217ED7" w:rsidRDefault="00217ED7" w:rsidP="00217ED7">
            <w:pPr>
              <w:autoSpaceDE w:val="0"/>
              <w:autoSpaceDN w:val="0"/>
              <w:adjustRightInd w:val="0"/>
              <w:spacing w:after="0"/>
              <w:rPr>
                <w:rFonts w:ascii="Courier New" w:hAnsi="Courier New" w:cs="Courier New"/>
                <w:sz w:val="18"/>
                <w:szCs w:val="18"/>
              </w:rPr>
            </w:pPr>
            <w:r w:rsidRPr="00217ED7">
              <w:rPr>
                <w:rFonts w:ascii="Courier New" w:hAnsi="Courier New" w:cs="Courier New"/>
                <w:color w:val="000000"/>
                <w:sz w:val="18"/>
                <w:szCs w:val="18"/>
              </w:rPr>
              <w:t xml:space="preserve">    </w:t>
            </w:r>
            <w:proofErr w:type="spellStart"/>
            <w:r w:rsidRPr="00217ED7">
              <w:rPr>
                <w:rFonts w:ascii="Courier New" w:hAnsi="Courier New" w:cs="Courier New"/>
                <w:color w:val="000000"/>
                <w:sz w:val="18"/>
                <w:szCs w:val="18"/>
              </w:rPr>
              <w:t>dataSpec</w:t>
            </w:r>
            <w:proofErr w:type="spellEnd"/>
            <w:r w:rsidRPr="00217ED7">
              <w:rPr>
                <w:rFonts w:ascii="Courier New" w:hAnsi="Courier New" w:cs="Courier New"/>
                <w:color w:val="000000"/>
                <w:sz w:val="18"/>
                <w:szCs w:val="18"/>
              </w:rPr>
              <w:t xml:space="preserve"> = </w:t>
            </w:r>
            <w:r w:rsidRPr="00217ED7">
              <w:rPr>
                <w:rFonts w:ascii="Courier New" w:hAnsi="Courier New" w:cs="Courier New"/>
                <w:color w:val="A020F0"/>
                <w:sz w:val="18"/>
                <w:szCs w:val="18"/>
              </w:rPr>
              <w:t>'%{dd-MMM-</w:t>
            </w:r>
            <w:proofErr w:type="spellStart"/>
            <w:r w:rsidRPr="00217ED7">
              <w:rPr>
                <w:rFonts w:ascii="Courier New" w:hAnsi="Courier New" w:cs="Courier New"/>
                <w:color w:val="A020F0"/>
                <w:sz w:val="18"/>
                <w:szCs w:val="18"/>
              </w:rPr>
              <w:t>yyyy</w:t>
            </w:r>
            <w:proofErr w:type="spellEnd"/>
            <w:r w:rsidRPr="00217ED7">
              <w:rPr>
                <w:rFonts w:ascii="Courier New" w:hAnsi="Courier New" w:cs="Courier New"/>
                <w:color w:val="A020F0"/>
                <w:sz w:val="18"/>
                <w:szCs w:val="18"/>
              </w:rPr>
              <w:t>}D %{</w:t>
            </w:r>
            <w:proofErr w:type="spellStart"/>
            <w:r w:rsidRPr="00217ED7">
              <w:rPr>
                <w:rFonts w:ascii="Courier New" w:hAnsi="Courier New" w:cs="Courier New"/>
                <w:color w:val="A020F0"/>
                <w:sz w:val="18"/>
                <w:szCs w:val="18"/>
              </w:rPr>
              <w:t>HH:mm:ss</w:t>
            </w:r>
            <w:proofErr w:type="spellEnd"/>
            <w:r w:rsidRPr="00217ED7">
              <w:rPr>
                <w:rFonts w:ascii="Courier New" w:hAnsi="Courier New" w:cs="Courier New"/>
                <w:color w:val="A020F0"/>
                <w:sz w:val="18"/>
                <w:szCs w:val="18"/>
              </w:rPr>
              <w:t>}D %f %f %d %f %f %f %f %f %f %f'</w:t>
            </w:r>
            <w:r w:rsidRPr="00217ED7">
              <w:rPr>
                <w:rFonts w:ascii="Courier New" w:hAnsi="Courier New" w:cs="Courier New"/>
                <w:color w:val="000000"/>
                <w:sz w:val="18"/>
                <w:szCs w:val="18"/>
              </w:rPr>
              <w:t xml:space="preserve">; </w:t>
            </w:r>
          </w:p>
          <w:p w14:paraId="4063D8CD" w14:textId="77777777" w:rsidR="00217ED7" w:rsidRPr="00217ED7" w:rsidRDefault="00217ED7" w:rsidP="00217ED7">
            <w:pPr>
              <w:autoSpaceDE w:val="0"/>
              <w:autoSpaceDN w:val="0"/>
              <w:adjustRightInd w:val="0"/>
              <w:spacing w:after="0"/>
              <w:rPr>
                <w:rFonts w:ascii="Courier New" w:hAnsi="Courier New" w:cs="Courier New"/>
                <w:sz w:val="18"/>
                <w:szCs w:val="18"/>
              </w:rPr>
            </w:pPr>
            <w:r w:rsidRPr="00217ED7">
              <w:rPr>
                <w:rFonts w:ascii="Courier New" w:hAnsi="Courier New" w:cs="Courier New"/>
                <w:color w:val="000000"/>
                <w:sz w:val="18"/>
                <w:szCs w:val="18"/>
              </w:rPr>
              <w:t xml:space="preserve">    [</w:t>
            </w:r>
            <w:proofErr w:type="spellStart"/>
            <w:r w:rsidRPr="00217ED7">
              <w:rPr>
                <w:rFonts w:ascii="Courier New" w:hAnsi="Courier New" w:cs="Courier New"/>
                <w:color w:val="000000"/>
                <w:sz w:val="18"/>
                <w:szCs w:val="18"/>
              </w:rPr>
              <w:t>header,data</w:t>
            </w:r>
            <w:proofErr w:type="spellEnd"/>
            <w:r w:rsidRPr="00217ED7">
              <w:rPr>
                <w:rFonts w:ascii="Courier New" w:hAnsi="Courier New" w:cs="Courier New"/>
                <w:color w:val="000000"/>
                <w:sz w:val="18"/>
                <w:szCs w:val="18"/>
              </w:rPr>
              <w:t xml:space="preserve">] = </w:t>
            </w:r>
            <w:proofErr w:type="spellStart"/>
            <w:r w:rsidRPr="00217ED7">
              <w:rPr>
                <w:rFonts w:ascii="Courier New" w:hAnsi="Courier New" w:cs="Courier New"/>
                <w:color w:val="000000"/>
                <w:sz w:val="18"/>
                <w:szCs w:val="18"/>
              </w:rPr>
              <w:t>readInputFile</w:t>
            </w:r>
            <w:proofErr w:type="spellEnd"/>
            <w:r w:rsidRPr="00217ED7">
              <w:rPr>
                <w:rFonts w:ascii="Courier New" w:hAnsi="Courier New" w:cs="Courier New"/>
                <w:color w:val="000000"/>
                <w:sz w:val="18"/>
                <w:szCs w:val="18"/>
              </w:rPr>
              <w:t>(</w:t>
            </w:r>
            <w:proofErr w:type="spellStart"/>
            <w:r w:rsidRPr="00217ED7">
              <w:rPr>
                <w:rFonts w:ascii="Courier New" w:hAnsi="Courier New" w:cs="Courier New"/>
                <w:color w:val="000000"/>
                <w:sz w:val="18"/>
                <w:szCs w:val="18"/>
              </w:rPr>
              <w:t>obj,dataSpec</w:t>
            </w:r>
            <w:proofErr w:type="spellEnd"/>
            <w:r w:rsidRPr="00217ED7">
              <w:rPr>
                <w:rFonts w:ascii="Courier New" w:hAnsi="Courier New" w:cs="Courier New"/>
                <w:color w:val="000000"/>
                <w:sz w:val="18"/>
                <w:szCs w:val="18"/>
              </w:rPr>
              <w:t>);</w:t>
            </w:r>
          </w:p>
          <w:p w14:paraId="63F26120" w14:textId="21F6EF38" w:rsidR="00217ED7" w:rsidRPr="00217ED7" w:rsidRDefault="00217ED7" w:rsidP="00217ED7">
            <w:pPr>
              <w:autoSpaceDE w:val="0"/>
              <w:autoSpaceDN w:val="0"/>
              <w:adjustRightInd w:val="0"/>
              <w:spacing w:after="0"/>
              <w:rPr>
                <w:rFonts w:ascii="Courier New" w:hAnsi="Courier New" w:cs="Courier New"/>
                <w:sz w:val="18"/>
                <w:szCs w:val="18"/>
              </w:rPr>
            </w:pPr>
            <w:r w:rsidRPr="00217ED7">
              <w:rPr>
                <w:rFonts w:ascii="Courier New" w:hAnsi="Courier New" w:cs="Courier New"/>
                <w:color w:val="0000FF"/>
                <w:sz w:val="18"/>
                <w:szCs w:val="18"/>
              </w:rPr>
              <w:t>end</w:t>
            </w:r>
          </w:p>
        </w:tc>
      </w:tr>
      <w:tr w:rsidR="00217ED7" w:rsidRPr="00217ED7" w14:paraId="489AE199" w14:textId="77777777" w:rsidTr="001B1880">
        <w:trPr>
          <w:trHeight w:val="50"/>
        </w:trPr>
        <w:tc>
          <w:tcPr>
            <w:tcW w:w="9918" w:type="dxa"/>
          </w:tcPr>
          <w:p w14:paraId="590FA788" w14:textId="77777777" w:rsidR="00217ED7" w:rsidRPr="00217ED7" w:rsidRDefault="00217ED7" w:rsidP="001B1880">
            <w:pPr>
              <w:autoSpaceDE w:val="0"/>
              <w:autoSpaceDN w:val="0"/>
              <w:adjustRightInd w:val="0"/>
              <w:spacing w:after="0"/>
              <w:rPr>
                <w:rFonts w:ascii="Courier New" w:hAnsi="Courier New" w:cs="Courier New"/>
                <w:color w:val="000000"/>
                <w:sz w:val="18"/>
                <w:szCs w:val="18"/>
              </w:rPr>
            </w:pPr>
          </w:p>
        </w:tc>
      </w:tr>
    </w:tbl>
    <w:p w14:paraId="75642C97" w14:textId="340578F4" w:rsidR="00217ED7" w:rsidRDefault="0070039B" w:rsidP="00217ED7">
      <w:r>
        <w:t xml:space="preserve">If the file format is defined in the file header, simply set </w:t>
      </w:r>
      <w:proofErr w:type="spellStart"/>
      <w:r>
        <w:t>dataSpec</w:t>
      </w:r>
      <w:proofErr w:type="spellEnd"/>
      <w:r>
        <w:t xml:space="preserve"> = [];</w:t>
      </w:r>
    </w:p>
    <w:p w14:paraId="7DF347A0" w14:textId="37C53283" w:rsidR="003F6AEB" w:rsidRDefault="00217ED7" w:rsidP="00C70CF2">
      <w:r>
        <w:t xml:space="preserve">There are several examples and further explanation in Section 5.2 of the </w:t>
      </w:r>
      <w:proofErr w:type="spellStart"/>
      <w:r>
        <w:t>InshoreWaves</w:t>
      </w:r>
      <w:proofErr w:type="spellEnd"/>
      <w:r>
        <w:t xml:space="preserve"> manual.</w:t>
      </w:r>
    </w:p>
    <w:p w14:paraId="232FA74E" w14:textId="6EBE4EC9" w:rsidR="0070039B" w:rsidRDefault="0070039B" w:rsidP="00C70CF2">
      <w:r w:rsidRPr="0070039B">
        <w:t>The</w:t>
      </w:r>
      <w:r>
        <w:rPr>
          <w:b/>
          <w:bCs/>
        </w:rPr>
        <w:t xml:space="preserve"> </w:t>
      </w:r>
      <w:proofErr w:type="spellStart"/>
      <w:r w:rsidRPr="006A7A38">
        <w:rPr>
          <w:b/>
          <w:bCs/>
        </w:rPr>
        <w:t>dataQC</w:t>
      </w:r>
      <w:proofErr w:type="spellEnd"/>
      <w:r>
        <w:t xml:space="preserve"> function defines any quality control checks to be applied to the data. This function is called from the </w:t>
      </w:r>
      <w:r w:rsidRPr="006A7A38">
        <w:t>Setup</w:t>
      </w:r>
      <w:r>
        <w:t xml:space="preserve"> menu and is not automatically run when the data is loaded. For waves and water levels default QC functions are included (see files: </w:t>
      </w:r>
      <w:proofErr w:type="spellStart"/>
      <w:r>
        <w:t>wave_dataQC.m</w:t>
      </w:r>
      <w:proofErr w:type="spellEnd"/>
      <w:r>
        <w:t xml:space="preserve"> and </w:t>
      </w:r>
      <w:proofErr w:type="spellStart"/>
      <w:r>
        <w:t>wl_dataQC.m</w:t>
      </w:r>
      <w:proofErr w:type="spellEnd"/>
      <w:r>
        <w:t>).</w:t>
      </w:r>
    </w:p>
    <w:p w14:paraId="08FD4B6C" w14:textId="1390B431" w:rsidR="0070039B" w:rsidRDefault="0070039B" w:rsidP="00C70CF2">
      <w:r>
        <w:t xml:space="preserve">When data of given format is loaded it creates a class instance. If more data are loaded (e.g. the same data format for a different location) then this is appended to the same class instance as an additional record. When data of the same type (e.g. wave data) but a different format are loaded this generates a new instance of the class. This allows each data format to have different variables and descriptions whilst all being of the same type. The handling of multiple instances and multiple records </w:t>
      </w:r>
      <w:r w:rsidR="00A74F92">
        <w:t xml:space="preserve">is explained in more details in Section </w:t>
      </w:r>
      <w:r w:rsidR="00A74F92">
        <w:fldChar w:fldCharType="begin"/>
      </w:r>
      <w:r w:rsidR="00A74F92">
        <w:instrText xml:space="preserve"> REF _Ref505958976 \r \h </w:instrText>
      </w:r>
      <w:r w:rsidR="00A74F92">
        <w:fldChar w:fldCharType="separate"/>
      </w:r>
      <w:r w:rsidR="00822916">
        <w:t>6.8.4</w:t>
      </w:r>
      <w:r w:rsidR="00A74F92">
        <w:fldChar w:fldCharType="end"/>
      </w:r>
      <w:r w:rsidR="00A74F92">
        <w:t>.</w:t>
      </w:r>
    </w:p>
    <w:p w14:paraId="13853994" w14:textId="3EEE6157" w:rsidR="004B62A3" w:rsidRDefault="004B62A3" w:rsidP="00C31584">
      <w:proofErr w:type="spellStart"/>
      <w:r w:rsidRPr="004B62A3">
        <w:rPr>
          <w:b/>
        </w:rPr>
        <w:lastRenderedPageBreak/>
        <w:t>InWaveModel</w:t>
      </w:r>
      <w:proofErr w:type="spellEnd"/>
      <w:r>
        <w:t xml:space="preserve"> </w:t>
      </w:r>
      <w:r w:rsidR="002E1B5F">
        <w:t>uses ResDef</w:t>
      </w:r>
      <w:r>
        <w:t xml:space="preserve"> to define how the results are to be saved and plotted</w:t>
      </w:r>
      <w:r w:rsidR="009D35CF">
        <w:t>.</w:t>
      </w:r>
      <w:r>
        <w:t xml:space="preserve"> This is </w:t>
      </w:r>
      <w:r w:rsidR="009D35CF">
        <w:t>defined in the</w:t>
      </w:r>
      <w:r w:rsidR="009D35CF" w:rsidRPr="009D35CF">
        <w:rPr>
          <w:b/>
        </w:rPr>
        <w:t xml:space="preserve"> </w:t>
      </w:r>
      <w:proofErr w:type="spellStart"/>
      <w:r w:rsidR="009D35CF" w:rsidRPr="009D35CF">
        <w:rPr>
          <w:b/>
        </w:rPr>
        <w:t>InWaveModel</w:t>
      </w:r>
      <w:proofErr w:type="spellEnd"/>
      <w:r w:rsidR="009D35CF">
        <w:t xml:space="preserve"> constructor block</w:t>
      </w:r>
      <w:r>
        <w:t xml:space="preserve">. This class also follows the standard format for a class the inherits from </w:t>
      </w:r>
      <w:proofErr w:type="spellStart"/>
      <w:r w:rsidR="00C82D83">
        <w:rPr>
          <w:b/>
        </w:rPr>
        <w:t>TSD</w:t>
      </w:r>
      <w:r>
        <w:rPr>
          <w:b/>
        </w:rPr>
        <w:t>ataSet</w:t>
      </w:r>
      <w:proofErr w:type="spellEnd"/>
      <w:r>
        <w:t xml:space="preserve"> and has Transient </w:t>
      </w:r>
      <w:proofErr w:type="spellStart"/>
      <w:r>
        <w:t>stsc</w:t>
      </w:r>
      <w:proofErr w:type="spellEnd"/>
      <w:r>
        <w:t xml:space="preserve"> property that is assigned during the model run and then assigned to the master </w:t>
      </w:r>
      <w:proofErr w:type="spellStart"/>
      <w:r>
        <w:t>tscollection</w:t>
      </w:r>
      <w:proofErr w:type="spellEnd"/>
      <w:r>
        <w:t xml:space="preserve"> property </w:t>
      </w:r>
      <w:proofErr w:type="spellStart"/>
      <w:r>
        <w:t>mtsc</w:t>
      </w:r>
      <w:proofErr w:type="spellEnd"/>
      <w:r>
        <w:t xml:space="preserve">. This has no real purpose in this model since the results are run in </w:t>
      </w:r>
      <w:r w:rsidR="009D35CF">
        <w:t xml:space="preserve">a </w:t>
      </w:r>
      <w:r>
        <w:t>vector block but could be used to handle each time step and then concatenate the results</w:t>
      </w:r>
      <w:r w:rsidR="00A72800">
        <w:t>,</w:t>
      </w:r>
      <w:r>
        <w:t xml:space="preserve"> if required.</w:t>
      </w:r>
    </w:p>
    <w:p w14:paraId="4B891E57" w14:textId="6826D81A" w:rsidR="0071260E" w:rsidRDefault="004B62A3" w:rsidP="00C31584">
      <w:r>
        <w:t xml:space="preserve">The </w:t>
      </w:r>
      <w:proofErr w:type="spellStart"/>
      <w:r w:rsidR="0046504A">
        <w:t>runInWaveModel</w:t>
      </w:r>
      <w:proofErr w:type="spellEnd"/>
      <w:r w:rsidR="0046504A">
        <w:t xml:space="preserve"> function illustrates the use of </w:t>
      </w:r>
      <w:proofErr w:type="spellStart"/>
      <w:r w:rsidR="0046504A">
        <w:t>isValidModel</w:t>
      </w:r>
      <w:proofErr w:type="spellEnd"/>
      <w:r w:rsidR="0046504A">
        <w:t xml:space="preserve"> (see Section </w:t>
      </w:r>
      <w:r w:rsidR="00D27249">
        <w:rPr>
          <w:highlight w:val="yellow"/>
          <w:u w:val="single"/>
        </w:rPr>
        <w:fldChar w:fldCharType="begin"/>
      </w:r>
      <w:r w:rsidR="00D27249">
        <w:instrText xml:space="preserve"> REF _Ref500766070 \r \h </w:instrText>
      </w:r>
      <w:r w:rsidR="00D27249">
        <w:rPr>
          <w:highlight w:val="yellow"/>
          <w:u w:val="single"/>
        </w:rPr>
      </w:r>
      <w:r w:rsidR="00D27249">
        <w:rPr>
          <w:highlight w:val="yellow"/>
          <w:u w:val="single"/>
        </w:rPr>
        <w:fldChar w:fldCharType="separate"/>
      </w:r>
      <w:r w:rsidR="00822916">
        <w:t>6.8.3</w:t>
      </w:r>
      <w:r w:rsidR="00D27249">
        <w:rPr>
          <w:highlight w:val="yellow"/>
          <w:u w:val="single"/>
        </w:rPr>
        <w:fldChar w:fldCharType="end"/>
      </w:r>
      <w:r w:rsidR="0046504A">
        <w:t>) and the accessing of a time series that has been loaded for use as input data. The timeseries variables required and any other input variables needed are loaded into the structure ‘</w:t>
      </w:r>
      <w:proofErr w:type="spellStart"/>
      <w:r w:rsidR="0046504A">
        <w:t>inp</w:t>
      </w:r>
      <w:proofErr w:type="spellEnd"/>
      <w:r w:rsidR="0046504A">
        <w:t xml:space="preserve">’ and passed to the external model function </w:t>
      </w:r>
      <w:proofErr w:type="spellStart"/>
      <w:r w:rsidR="0046504A">
        <w:t>hs_surf.m</w:t>
      </w:r>
      <w:proofErr w:type="spellEnd"/>
      <w:r w:rsidR="0046504A">
        <w:t xml:space="preserve">. The results are then written </w:t>
      </w:r>
      <w:r w:rsidR="009D35CF">
        <w:t xml:space="preserve">to a timeseries collection and held as a cell entry in </w:t>
      </w:r>
      <w:proofErr w:type="spellStart"/>
      <w:r w:rsidR="009D35CF">
        <w:t>mtsc</w:t>
      </w:r>
      <w:proofErr w:type="spellEnd"/>
      <w:r w:rsidR="009D35CF">
        <w:t>,</w:t>
      </w:r>
      <w:r w:rsidR="0046504A">
        <w:t xml:space="preserve"> as follows:</w:t>
      </w:r>
    </w:p>
    <w:tbl>
      <w:tblPr>
        <w:tblStyle w:val="TableGrid"/>
        <w:tblW w:w="9493"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493"/>
      </w:tblGrid>
      <w:tr w:rsidR="00954C81" w14:paraId="75826348" w14:textId="77777777" w:rsidTr="00954C81">
        <w:tc>
          <w:tcPr>
            <w:tcW w:w="9493" w:type="dxa"/>
          </w:tcPr>
          <w:p w14:paraId="1F68A0F8" w14:textId="0323EE5F" w:rsidR="009D35CF" w:rsidRPr="0071260E" w:rsidRDefault="009D35CF" w:rsidP="009D35CF">
            <w:pPr>
              <w:autoSpaceDE w:val="0"/>
              <w:autoSpaceDN w:val="0"/>
              <w:adjustRightInd w:val="0"/>
              <w:spacing w:after="0"/>
              <w:rPr>
                <w:rFonts w:ascii="Courier New" w:hAnsi="Courier New" w:cs="Courier New"/>
                <w:sz w:val="18"/>
                <w:szCs w:val="18"/>
              </w:rPr>
            </w:pPr>
            <w:bookmarkStart w:id="133" w:name="_Hlk504064546"/>
            <w:r w:rsidRPr="0071260E">
              <w:rPr>
                <w:rFonts w:ascii="Courier New" w:hAnsi="Courier New" w:cs="Courier New"/>
                <w:color w:val="228B22"/>
                <w:sz w:val="18"/>
                <w:szCs w:val="18"/>
              </w:rPr>
              <w:t xml:space="preserve">            %assign the model results to the timeseries collection, </w:t>
            </w:r>
            <w:proofErr w:type="spellStart"/>
            <w:r w:rsidRPr="0071260E">
              <w:rPr>
                <w:rFonts w:ascii="Courier New" w:hAnsi="Courier New" w:cs="Courier New"/>
                <w:color w:val="228B22"/>
                <w:sz w:val="18"/>
                <w:szCs w:val="18"/>
              </w:rPr>
              <w:t>tsc</w:t>
            </w:r>
            <w:proofErr w:type="spellEnd"/>
          </w:p>
          <w:p w14:paraId="0BF416F9" w14:textId="387B66D3" w:rsidR="009D35CF" w:rsidRPr="0071260E" w:rsidRDefault="009D35CF" w:rsidP="009D35CF">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228B22"/>
                <w:sz w:val="18"/>
                <w:szCs w:val="18"/>
              </w:rPr>
              <w:t xml:space="preserve">%using the ‘Time’ property triggers the use of a </w:t>
            </w:r>
            <w:proofErr w:type="spellStart"/>
            <w:r w:rsidRPr="0071260E">
              <w:rPr>
                <w:rFonts w:ascii="Courier New" w:hAnsi="Courier New" w:cs="Courier New"/>
                <w:color w:val="228B22"/>
                <w:sz w:val="18"/>
                <w:szCs w:val="18"/>
              </w:rPr>
              <w:t>tscollection</w:t>
            </w:r>
            <w:proofErr w:type="spellEnd"/>
          </w:p>
          <w:p w14:paraId="0C45F650" w14:textId="77777777" w:rsidR="00C82D83" w:rsidRPr="00C82D83" w:rsidRDefault="009D35CF" w:rsidP="00C82D83">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proofErr w:type="spellStart"/>
            <w:r w:rsidR="00C82D83" w:rsidRPr="00C82D83">
              <w:rPr>
                <w:rFonts w:ascii="Courier New" w:hAnsi="Courier New" w:cs="Courier New"/>
                <w:color w:val="000000"/>
                <w:sz w:val="18"/>
                <w:szCs w:val="18"/>
              </w:rPr>
              <w:t>tsc</w:t>
            </w:r>
            <w:proofErr w:type="spellEnd"/>
            <w:r w:rsidR="00C82D83" w:rsidRPr="00C82D83">
              <w:rPr>
                <w:rFonts w:ascii="Courier New" w:hAnsi="Courier New" w:cs="Courier New"/>
                <w:color w:val="000000"/>
                <w:sz w:val="18"/>
                <w:szCs w:val="18"/>
              </w:rPr>
              <w:t xml:space="preserve"> = </w:t>
            </w:r>
            <w:proofErr w:type="spellStart"/>
            <w:r w:rsidR="00C82D83" w:rsidRPr="00C82D83">
              <w:rPr>
                <w:rFonts w:ascii="Courier New" w:hAnsi="Courier New" w:cs="Courier New"/>
                <w:color w:val="000000"/>
                <w:sz w:val="18"/>
                <w:szCs w:val="18"/>
              </w:rPr>
              <w:t>setCollection</w:t>
            </w:r>
            <w:proofErr w:type="spellEnd"/>
            <w:r w:rsidR="00C82D83" w:rsidRPr="00C82D83">
              <w:rPr>
                <w:rFonts w:ascii="Courier New" w:hAnsi="Courier New" w:cs="Courier New"/>
                <w:color w:val="000000"/>
                <w:sz w:val="18"/>
                <w:szCs w:val="18"/>
              </w:rPr>
              <w:t>(</w:t>
            </w:r>
            <w:proofErr w:type="spellStart"/>
            <w:r w:rsidR="00C82D83" w:rsidRPr="00C82D83">
              <w:rPr>
                <w:rFonts w:ascii="Courier New" w:hAnsi="Courier New" w:cs="Courier New"/>
                <w:color w:val="000000"/>
                <w:sz w:val="18"/>
                <w:szCs w:val="18"/>
              </w:rPr>
              <w:t>obj</w:t>
            </w:r>
            <w:proofErr w:type="spellEnd"/>
            <w:r w:rsidR="00C82D83" w:rsidRPr="00C82D83">
              <w:rPr>
                <w:rFonts w:ascii="Courier New" w:hAnsi="Courier New" w:cs="Courier New"/>
                <w:color w:val="000000"/>
                <w:sz w:val="18"/>
                <w:szCs w:val="18"/>
              </w:rPr>
              <w:t>,[</w:t>
            </w:r>
            <w:proofErr w:type="spellStart"/>
            <w:r w:rsidR="00C82D83" w:rsidRPr="00C82D83">
              <w:rPr>
                <w:rFonts w:ascii="Courier New" w:hAnsi="Courier New" w:cs="Courier New"/>
                <w:color w:val="000000"/>
                <w:sz w:val="18"/>
                <w:szCs w:val="18"/>
              </w:rPr>
              <w:t>Hsi,Diri,swl,depi</w:t>
            </w:r>
            <w:proofErr w:type="spellEnd"/>
            <w:r w:rsidR="00C82D83" w:rsidRPr="00C82D83">
              <w:rPr>
                <w:rFonts w:ascii="Courier New" w:hAnsi="Courier New" w:cs="Courier New"/>
                <w:color w:val="000000"/>
                <w:sz w:val="18"/>
                <w:szCs w:val="18"/>
              </w:rPr>
              <w:t>],</w:t>
            </w:r>
            <w:r w:rsidR="00C82D83" w:rsidRPr="00C82D83">
              <w:rPr>
                <w:rFonts w:ascii="Courier New" w:hAnsi="Courier New" w:cs="Courier New"/>
                <w:color w:val="0000FF"/>
                <w:sz w:val="18"/>
                <w:szCs w:val="18"/>
              </w:rPr>
              <w:t>...</w:t>
            </w:r>
          </w:p>
          <w:p w14:paraId="73070E3D"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A020F0"/>
                <w:sz w:val="18"/>
                <w:szCs w:val="18"/>
              </w:rPr>
              <w:t>'</w:t>
            </w:r>
            <w:proofErr w:type="spellStart"/>
            <w:r w:rsidRPr="00C82D83">
              <w:rPr>
                <w:rFonts w:ascii="Courier New" w:hAnsi="Courier New" w:cs="Courier New"/>
                <w:color w:val="A020F0"/>
                <w:sz w:val="18"/>
                <w:szCs w:val="18"/>
              </w:rPr>
              <w:t>Time'</w:t>
            </w:r>
            <w:r w:rsidRPr="00C82D83">
              <w:rPr>
                <w:rFonts w:ascii="Courier New" w:hAnsi="Courier New" w:cs="Courier New"/>
                <w:color w:val="000000"/>
                <w:sz w:val="18"/>
                <w:szCs w:val="18"/>
              </w:rPr>
              <w:t>,datetime</w:t>
            </w:r>
            <w:proofErr w:type="spellEnd"/>
            <w:r w:rsidRPr="00C82D83">
              <w:rPr>
                <w:rFonts w:ascii="Courier New" w:hAnsi="Courier New" w:cs="Courier New"/>
                <w:color w:val="000000"/>
                <w:sz w:val="18"/>
                <w:szCs w:val="18"/>
              </w:rPr>
              <w:t>(Time),</w:t>
            </w:r>
            <w:r w:rsidRPr="00C82D83">
              <w:rPr>
                <w:rFonts w:ascii="Courier New" w:hAnsi="Courier New" w:cs="Courier New"/>
                <w:color w:val="A020F0"/>
                <w:sz w:val="18"/>
                <w:szCs w:val="18"/>
              </w:rPr>
              <w:t>'</w:t>
            </w:r>
            <w:proofErr w:type="spellStart"/>
            <w:r w:rsidRPr="00C82D83">
              <w:rPr>
                <w:rFonts w:ascii="Courier New" w:hAnsi="Courier New" w:cs="Courier New"/>
                <w:color w:val="A020F0"/>
                <w:sz w:val="18"/>
                <w:szCs w:val="18"/>
              </w:rPr>
              <w:t>metaData</w:t>
            </w:r>
            <w:proofErr w:type="spellEnd"/>
            <w:r w:rsidRPr="00C82D83">
              <w:rPr>
                <w:rFonts w:ascii="Courier New" w:hAnsi="Courier New" w:cs="Courier New"/>
                <w:color w:val="A020F0"/>
                <w:sz w:val="18"/>
                <w:szCs w:val="18"/>
              </w:rPr>
              <w:t>'</w:t>
            </w:r>
            <w:r w:rsidRPr="00C82D83">
              <w:rPr>
                <w:rFonts w:ascii="Courier New" w:hAnsi="Courier New" w:cs="Courier New"/>
                <w:color w:val="000000"/>
                <w:sz w:val="18"/>
                <w:szCs w:val="18"/>
              </w:rPr>
              <w:t>,{</w:t>
            </w:r>
            <w:proofErr w:type="spellStart"/>
            <w:r w:rsidRPr="00C82D83">
              <w:rPr>
                <w:rFonts w:ascii="Courier New" w:hAnsi="Courier New" w:cs="Courier New"/>
                <w:color w:val="000000"/>
                <w:sz w:val="18"/>
                <w:szCs w:val="18"/>
              </w:rPr>
              <w:t>meta.inputxt</w:t>
            </w:r>
            <w:proofErr w:type="spellEnd"/>
            <w:r w:rsidRPr="00C82D83">
              <w:rPr>
                <w:rFonts w:ascii="Courier New" w:hAnsi="Courier New" w:cs="Courier New"/>
                <w:color w:val="000000"/>
                <w:sz w:val="18"/>
                <w:szCs w:val="18"/>
              </w:rPr>
              <w:t xml:space="preserve">});      </w:t>
            </w:r>
          </w:p>
          <w:p w14:paraId="70BA2D50"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0000FF"/>
                <w:sz w:val="18"/>
                <w:szCs w:val="18"/>
              </w:rPr>
              <w:t>if</w:t>
            </w:r>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isempty</w:t>
            </w:r>
            <w:proofErr w:type="spellEnd"/>
            <w:r w:rsidRPr="00C82D83">
              <w:rPr>
                <w:rFonts w:ascii="Courier New" w:hAnsi="Courier New" w:cs="Courier New"/>
                <w:color w:val="000000"/>
                <w:sz w:val="18"/>
                <w:szCs w:val="18"/>
              </w:rPr>
              <w:t>(</w:t>
            </w:r>
            <w:proofErr w:type="spellStart"/>
            <w:r w:rsidRPr="00C82D83">
              <w:rPr>
                <w:rFonts w:ascii="Courier New" w:hAnsi="Courier New" w:cs="Courier New"/>
                <w:color w:val="000000"/>
                <w:sz w:val="18"/>
                <w:szCs w:val="18"/>
              </w:rPr>
              <w:t>tsc</w:t>
            </w:r>
            <w:proofErr w:type="spellEnd"/>
            <w:r w:rsidRPr="00C82D83">
              <w:rPr>
                <w:rFonts w:ascii="Courier New" w:hAnsi="Courier New" w:cs="Courier New"/>
                <w:color w:val="000000"/>
                <w:sz w:val="18"/>
                <w:szCs w:val="18"/>
              </w:rPr>
              <w:t xml:space="preserve">), </w:t>
            </w:r>
            <w:r w:rsidRPr="00C82D83">
              <w:rPr>
                <w:rFonts w:ascii="Courier New" w:hAnsi="Courier New" w:cs="Courier New"/>
                <w:color w:val="0000FF"/>
                <w:sz w:val="18"/>
                <w:szCs w:val="18"/>
              </w:rPr>
              <w:t>return</w:t>
            </w:r>
            <w:r w:rsidRPr="00C82D83">
              <w:rPr>
                <w:rFonts w:ascii="Courier New" w:hAnsi="Courier New" w:cs="Courier New"/>
                <w:color w:val="000000"/>
                <w:sz w:val="18"/>
                <w:szCs w:val="18"/>
              </w:rPr>
              <w:t xml:space="preserve">; </w:t>
            </w:r>
            <w:r w:rsidRPr="00C82D83">
              <w:rPr>
                <w:rFonts w:ascii="Courier New" w:hAnsi="Courier New" w:cs="Courier New"/>
                <w:color w:val="0000FF"/>
                <w:sz w:val="18"/>
                <w:szCs w:val="18"/>
              </w:rPr>
              <w:t>end</w:t>
            </w: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 xml:space="preserve">%trap error before assigning to </w:t>
            </w:r>
            <w:proofErr w:type="spellStart"/>
            <w:proofErr w:type="gramStart"/>
            <w:r w:rsidRPr="00C82D83">
              <w:rPr>
                <w:rFonts w:ascii="Courier New" w:hAnsi="Courier New" w:cs="Courier New"/>
                <w:color w:val="228B22"/>
                <w:sz w:val="18"/>
                <w:szCs w:val="18"/>
              </w:rPr>
              <w:t>obj</w:t>
            </w:r>
            <w:proofErr w:type="spellEnd"/>
            <w:proofErr w:type="gramEnd"/>
          </w:p>
          <w:p w14:paraId="31694E06"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%get the Case IDs of the input data</w:t>
            </w:r>
          </w:p>
          <w:p w14:paraId="2FE30EAD"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h_wave</w:t>
            </w:r>
            <w:proofErr w:type="spellEnd"/>
            <w:r w:rsidRPr="00C82D83">
              <w:rPr>
                <w:rFonts w:ascii="Courier New" w:hAnsi="Courier New" w:cs="Courier New"/>
                <w:color w:val="000000"/>
                <w:sz w:val="18"/>
                <w:szCs w:val="18"/>
              </w:rPr>
              <w:t xml:space="preserve"> = </w:t>
            </w:r>
            <w:proofErr w:type="spellStart"/>
            <w:r w:rsidRPr="00C82D83">
              <w:rPr>
                <w:rFonts w:ascii="Courier New" w:hAnsi="Courier New" w:cs="Courier New"/>
                <w:color w:val="000000"/>
                <w:sz w:val="18"/>
                <w:szCs w:val="18"/>
              </w:rPr>
              <w:t>getClassHandle</w:t>
            </w:r>
            <w:proofErr w:type="spellEnd"/>
            <w:r w:rsidRPr="00C82D83">
              <w:rPr>
                <w:rFonts w:ascii="Courier New" w:hAnsi="Courier New" w:cs="Courier New"/>
                <w:color w:val="000000"/>
                <w:sz w:val="18"/>
                <w:szCs w:val="18"/>
              </w:rPr>
              <w:t>(</w:t>
            </w:r>
            <w:proofErr w:type="spellStart"/>
            <w:r w:rsidRPr="00C82D83">
              <w:rPr>
                <w:rFonts w:ascii="Courier New" w:hAnsi="Courier New" w:cs="Courier New"/>
                <w:color w:val="000000"/>
                <w:sz w:val="18"/>
                <w:szCs w:val="18"/>
              </w:rPr>
              <w:t>mobj</w:t>
            </w:r>
            <w:proofErr w:type="spellEnd"/>
            <w:r w:rsidRPr="00C82D83">
              <w:rPr>
                <w:rFonts w:ascii="Courier New" w:hAnsi="Courier New" w:cs="Courier New"/>
                <w:color w:val="000000"/>
                <w:sz w:val="18"/>
                <w:szCs w:val="18"/>
              </w:rPr>
              <w:t>,</w:t>
            </w:r>
            <w:r w:rsidRPr="00C82D83">
              <w:rPr>
                <w:rFonts w:ascii="Courier New" w:hAnsi="Courier New" w:cs="Courier New"/>
                <w:color w:val="A020F0"/>
                <w:sz w:val="18"/>
                <w:szCs w:val="18"/>
              </w:rPr>
              <w:t>'</w:t>
            </w:r>
            <w:proofErr w:type="spellStart"/>
            <w:r w:rsidRPr="00C82D83">
              <w:rPr>
                <w:rFonts w:ascii="Courier New" w:hAnsi="Courier New" w:cs="Courier New"/>
                <w:color w:val="A020F0"/>
                <w:sz w:val="18"/>
                <w:szCs w:val="18"/>
              </w:rPr>
              <w:t>InWaveData</w:t>
            </w:r>
            <w:proofErr w:type="spellEnd"/>
            <w:r w:rsidRPr="00C82D83">
              <w:rPr>
                <w:rFonts w:ascii="Courier New" w:hAnsi="Courier New" w:cs="Courier New"/>
                <w:color w:val="A020F0"/>
                <w:sz w:val="18"/>
                <w:szCs w:val="18"/>
              </w:rPr>
              <w:t>'</w:t>
            </w:r>
            <w:r w:rsidRPr="00C82D83">
              <w:rPr>
                <w:rFonts w:ascii="Courier New" w:hAnsi="Courier New" w:cs="Courier New"/>
                <w:color w:val="000000"/>
                <w:sz w:val="18"/>
                <w:szCs w:val="18"/>
              </w:rPr>
              <w:t>);</w:t>
            </w:r>
          </w:p>
          <w:p w14:paraId="34B6DC2A"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InWaveCID</w:t>
            </w:r>
            <w:proofErr w:type="spellEnd"/>
            <w:r w:rsidRPr="00C82D83">
              <w:rPr>
                <w:rFonts w:ascii="Courier New" w:hAnsi="Courier New" w:cs="Courier New"/>
                <w:color w:val="000000"/>
                <w:sz w:val="18"/>
                <w:szCs w:val="18"/>
              </w:rPr>
              <w:t xml:space="preserve"> = </w:t>
            </w:r>
            <w:proofErr w:type="spellStart"/>
            <w:r w:rsidRPr="00C82D83">
              <w:rPr>
                <w:rFonts w:ascii="Courier New" w:hAnsi="Courier New" w:cs="Courier New"/>
                <w:color w:val="000000"/>
                <w:sz w:val="18"/>
                <w:szCs w:val="18"/>
              </w:rPr>
              <w:t>getCaseID</w:t>
            </w:r>
            <w:proofErr w:type="spellEnd"/>
            <w:r w:rsidRPr="00C82D83">
              <w:rPr>
                <w:rFonts w:ascii="Courier New" w:hAnsi="Courier New" w:cs="Courier New"/>
                <w:color w:val="000000"/>
                <w:sz w:val="18"/>
                <w:szCs w:val="18"/>
              </w:rPr>
              <w:t>(</w:t>
            </w:r>
            <w:proofErr w:type="spellStart"/>
            <w:r w:rsidRPr="00C82D83">
              <w:rPr>
                <w:rFonts w:ascii="Courier New" w:hAnsi="Courier New" w:cs="Courier New"/>
                <w:color w:val="000000"/>
                <w:sz w:val="18"/>
                <w:szCs w:val="18"/>
              </w:rPr>
              <w:t>mobj.Cases,h_wave,meta.iclass</w:t>
            </w:r>
            <w:proofErr w:type="spellEnd"/>
            <w:r w:rsidRPr="00C82D83">
              <w:rPr>
                <w:rFonts w:ascii="Courier New" w:hAnsi="Courier New" w:cs="Courier New"/>
                <w:color w:val="000000"/>
                <w:sz w:val="18"/>
                <w:szCs w:val="18"/>
              </w:rPr>
              <w:t>);</w:t>
            </w:r>
          </w:p>
          <w:p w14:paraId="6628FE83"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h_wl</w:t>
            </w:r>
            <w:proofErr w:type="spellEnd"/>
            <w:r w:rsidRPr="00C82D83">
              <w:rPr>
                <w:rFonts w:ascii="Courier New" w:hAnsi="Courier New" w:cs="Courier New"/>
                <w:color w:val="000000"/>
                <w:sz w:val="18"/>
                <w:szCs w:val="18"/>
              </w:rPr>
              <w:t xml:space="preserve"> = </w:t>
            </w:r>
            <w:proofErr w:type="spellStart"/>
            <w:r w:rsidRPr="00C82D83">
              <w:rPr>
                <w:rFonts w:ascii="Courier New" w:hAnsi="Courier New" w:cs="Courier New"/>
                <w:color w:val="000000"/>
                <w:sz w:val="18"/>
                <w:szCs w:val="18"/>
              </w:rPr>
              <w:t>getClassHandle</w:t>
            </w:r>
            <w:proofErr w:type="spellEnd"/>
            <w:r w:rsidRPr="00C82D83">
              <w:rPr>
                <w:rFonts w:ascii="Courier New" w:hAnsi="Courier New" w:cs="Courier New"/>
                <w:color w:val="000000"/>
                <w:sz w:val="18"/>
                <w:szCs w:val="18"/>
              </w:rPr>
              <w:t>(</w:t>
            </w:r>
            <w:proofErr w:type="spellStart"/>
            <w:r w:rsidRPr="00C82D83">
              <w:rPr>
                <w:rFonts w:ascii="Courier New" w:hAnsi="Courier New" w:cs="Courier New"/>
                <w:color w:val="000000"/>
                <w:sz w:val="18"/>
                <w:szCs w:val="18"/>
              </w:rPr>
              <w:t>mobj</w:t>
            </w:r>
            <w:proofErr w:type="spellEnd"/>
            <w:r w:rsidRPr="00C82D83">
              <w:rPr>
                <w:rFonts w:ascii="Courier New" w:hAnsi="Courier New" w:cs="Courier New"/>
                <w:color w:val="000000"/>
                <w:sz w:val="18"/>
                <w:szCs w:val="18"/>
              </w:rPr>
              <w:t>,</w:t>
            </w:r>
            <w:r w:rsidRPr="00C82D83">
              <w:rPr>
                <w:rFonts w:ascii="Courier New" w:hAnsi="Courier New" w:cs="Courier New"/>
                <w:color w:val="A020F0"/>
                <w:sz w:val="18"/>
                <w:szCs w:val="18"/>
              </w:rPr>
              <w:t>'</w:t>
            </w:r>
            <w:proofErr w:type="spellStart"/>
            <w:r w:rsidRPr="00C82D83">
              <w:rPr>
                <w:rFonts w:ascii="Courier New" w:hAnsi="Courier New" w:cs="Courier New"/>
                <w:color w:val="A020F0"/>
                <w:sz w:val="18"/>
                <w:szCs w:val="18"/>
              </w:rPr>
              <w:t>WaterLevelData</w:t>
            </w:r>
            <w:proofErr w:type="spellEnd"/>
            <w:r w:rsidRPr="00C82D83">
              <w:rPr>
                <w:rFonts w:ascii="Courier New" w:hAnsi="Courier New" w:cs="Courier New"/>
                <w:color w:val="A020F0"/>
                <w:sz w:val="18"/>
                <w:szCs w:val="18"/>
              </w:rPr>
              <w:t>'</w:t>
            </w:r>
            <w:r w:rsidRPr="00C82D83">
              <w:rPr>
                <w:rFonts w:ascii="Courier New" w:hAnsi="Courier New" w:cs="Courier New"/>
                <w:color w:val="000000"/>
                <w:sz w:val="18"/>
                <w:szCs w:val="18"/>
              </w:rPr>
              <w:t>);</w:t>
            </w:r>
          </w:p>
          <w:p w14:paraId="4DB8DDD4"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InWLevelCID</w:t>
            </w:r>
            <w:proofErr w:type="spellEnd"/>
            <w:r w:rsidRPr="00C82D83">
              <w:rPr>
                <w:rFonts w:ascii="Courier New" w:hAnsi="Courier New" w:cs="Courier New"/>
                <w:color w:val="000000"/>
                <w:sz w:val="18"/>
                <w:szCs w:val="18"/>
              </w:rPr>
              <w:t xml:space="preserve"> = </w:t>
            </w:r>
            <w:proofErr w:type="spellStart"/>
            <w:r w:rsidRPr="00C82D83">
              <w:rPr>
                <w:rFonts w:ascii="Courier New" w:hAnsi="Courier New" w:cs="Courier New"/>
                <w:color w:val="000000"/>
                <w:sz w:val="18"/>
                <w:szCs w:val="18"/>
              </w:rPr>
              <w:t>getCaseID</w:t>
            </w:r>
            <w:proofErr w:type="spellEnd"/>
            <w:r w:rsidRPr="00C82D83">
              <w:rPr>
                <w:rFonts w:ascii="Courier New" w:hAnsi="Courier New" w:cs="Courier New"/>
                <w:color w:val="000000"/>
                <w:sz w:val="18"/>
                <w:szCs w:val="18"/>
              </w:rPr>
              <w:t>(</w:t>
            </w:r>
            <w:proofErr w:type="spellStart"/>
            <w:r w:rsidRPr="00C82D83">
              <w:rPr>
                <w:rFonts w:ascii="Courier New" w:hAnsi="Courier New" w:cs="Courier New"/>
                <w:color w:val="000000"/>
                <w:sz w:val="18"/>
                <w:szCs w:val="18"/>
              </w:rPr>
              <w:t>mobj.Cases,h_wl,meta.idc</w:t>
            </w:r>
            <w:proofErr w:type="spellEnd"/>
            <w:r w:rsidRPr="00C82D83">
              <w:rPr>
                <w:rFonts w:ascii="Courier New" w:hAnsi="Courier New" w:cs="Courier New"/>
                <w:color w:val="000000"/>
                <w:sz w:val="18"/>
                <w:szCs w:val="18"/>
              </w:rPr>
              <w:t>);</w:t>
            </w:r>
          </w:p>
          <w:p w14:paraId="4822D99E"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228B22"/>
                <w:sz w:val="18"/>
                <w:szCs w:val="18"/>
              </w:rPr>
              <w:t>%--------------------------------------------------------------------------</w:t>
            </w:r>
          </w:p>
          <w:p w14:paraId="7C0366CD"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228B22"/>
                <w:sz w:val="18"/>
                <w:szCs w:val="18"/>
              </w:rPr>
              <w:t>% End of Model code</w:t>
            </w:r>
          </w:p>
          <w:p w14:paraId="298BAF99"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228B22"/>
                <w:sz w:val="18"/>
                <w:szCs w:val="18"/>
              </w:rPr>
              <w:t>%--------------------------------------------------------------------------</w:t>
            </w:r>
          </w:p>
          <w:p w14:paraId="6EDC546D"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 xml:space="preserve">%The order of the following calls is important. Results </w:t>
            </w:r>
            <w:proofErr w:type="gramStart"/>
            <w:r w:rsidRPr="00C82D83">
              <w:rPr>
                <w:rFonts w:ascii="Courier New" w:hAnsi="Courier New" w:cs="Courier New"/>
                <w:color w:val="228B22"/>
                <w:sz w:val="18"/>
                <w:szCs w:val="18"/>
              </w:rPr>
              <w:t>needs</w:t>
            </w:r>
            <w:proofErr w:type="gramEnd"/>
          </w:p>
          <w:p w14:paraId="159FBD41"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w:t>
            </w:r>
            <w:proofErr w:type="spellStart"/>
            <w:r w:rsidRPr="00C82D83">
              <w:rPr>
                <w:rFonts w:ascii="Courier New" w:hAnsi="Courier New" w:cs="Courier New"/>
                <w:color w:val="228B22"/>
                <w:sz w:val="18"/>
                <w:szCs w:val="18"/>
              </w:rPr>
              <w:t>mobj</w:t>
            </w:r>
            <w:proofErr w:type="spellEnd"/>
            <w:r w:rsidRPr="00C82D83">
              <w:rPr>
                <w:rFonts w:ascii="Courier New" w:hAnsi="Courier New" w:cs="Courier New"/>
                <w:color w:val="228B22"/>
                <w:sz w:val="18"/>
                <w:szCs w:val="18"/>
              </w:rPr>
              <w:t xml:space="preserve"> to have been updated with the new data set</w:t>
            </w:r>
          </w:p>
          <w:p w14:paraId="2C2C3092"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%assign data set to class data property</w:t>
            </w:r>
          </w:p>
          <w:p w14:paraId="36500F3B"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obj.mtsc</w:t>
            </w:r>
            <w:proofErr w:type="spellEnd"/>
            <w:r w:rsidRPr="00C82D83">
              <w:rPr>
                <w:rFonts w:ascii="Courier New" w:hAnsi="Courier New" w:cs="Courier New"/>
                <w:color w:val="000000"/>
                <w:sz w:val="18"/>
                <w:szCs w:val="18"/>
              </w:rPr>
              <w:t>{</w:t>
            </w:r>
            <w:proofErr w:type="spellStart"/>
            <w:r w:rsidRPr="00C82D83">
              <w:rPr>
                <w:rFonts w:ascii="Courier New" w:hAnsi="Courier New" w:cs="Courier New"/>
                <w:color w:val="000000"/>
                <w:sz w:val="18"/>
                <w:szCs w:val="18"/>
              </w:rPr>
              <w:t>irec</w:t>
            </w:r>
            <w:proofErr w:type="spellEnd"/>
            <w:r w:rsidRPr="00C82D83">
              <w:rPr>
                <w:rFonts w:ascii="Courier New" w:hAnsi="Courier New" w:cs="Courier New"/>
                <w:color w:val="000000"/>
                <w:sz w:val="18"/>
                <w:szCs w:val="18"/>
              </w:rPr>
              <w:t xml:space="preserve">} = </w:t>
            </w:r>
            <w:proofErr w:type="spellStart"/>
            <w:r w:rsidRPr="00C82D83">
              <w:rPr>
                <w:rFonts w:ascii="Courier New" w:hAnsi="Courier New" w:cs="Courier New"/>
                <w:color w:val="000000"/>
                <w:sz w:val="18"/>
                <w:szCs w:val="18"/>
              </w:rPr>
              <w:t>tsc</w:t>
            </w:r>
            <w:proofErr w:type="spellEnd"/>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 xml:space="preserve">%assign to master </w:t>
            </w:r>
            <w:proofErr w:type="spellStart"/>
            <w:r w:rsidRPr="00C82D83">
              <w:rPr>
                <w:rFonts w:ascii="Courier New" w:hAnsi="Courier New" w:cs="Courier New"/>
                <w:color w:val="228B22"/>
                <w:sz w:val="18"/>
                <w:szCs w:val="18"/>
              </w:rPr>
              <w:t>tscollection</w:t>
            </w:r>
            <w:proofErr w:type="spellEnd"/>
            <w:r w:rsidRPr="00C82D83">
              <w:rPr>
                <w:rFonts w:ascii="Courier New" w:hAnsi="Courier New" w:cs="Courier New"/>
                <w:color w:val="228B22"/>
                <w:sz w:val="18"/>
                <w:szCs w:val="18"/>
              </w:rPr>
              <w:t xml:space="preserve"> for class </w:t>
            </w:r>
          </w:p>
          <w:p w14:paraId="38651B22"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%store source CIDs - enables other models to retrieve input data</w:t>
            </w:r>
          </w:p>
          <w:p w14:paraId="19CEB2E2"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bookmarkStart w:id="134" w:name="_Hlk14461999"/>
            <w:proofErr w:type="spellStart"/>
            <w:r w:rsidRPr="00C82D83">
              <w:rPr>
                <w:rFonts w:ascii="Courier New" w:hAnsi="Courier New" w:cs="Courier New"/>
                <w:color w:val="000000"/>
                <w:sz w:val="18"/>
                <w:szCs w:val="18"/>
              </w:rPr>
              <w:t>obj.InputDataCIDs</w:t>
            </w:r>
            <w:proofErr w:type="spellEnd"/>
            <w:r w:rsidRPr="00C82D83">
              <w:rPr>
                <w:rFonts w:ascii="Courier New" w:hAnsi="Courier New" w:cs="Courier New"/>
                <w:color w:val="000000"/>
                <w:sz w:val="18"/>
                <w:szCs w:val="18"/>
              </w:rPr>
              <w:t>{</w:t>
            </w:r>
            <w:proofErr w:type="spellStart"/>
            <w:r w:rsidRPr="00C82D83">
              <w:rPr>
                <w:rFonts w:ascii="Courier New" w:hAnsi="Courier New" w:cs="Courier New"/>
                <w:color w:val="000000"/>
                <w:sz w:val="18"/>
                <w:szCs w:val="18"/>
              </w:rPr>
              <w:t>irec</w:t>
            </w:r>
            <w:proofErr w:type="spellEnd"/>
            <w:r w:rsidRPr="00C82D83">
              <w:rPr>
                <w:rFonts w:ascii="Courier New" w:hAnsi="Courier New" w:cs="Courier New"/>
                <w:color w:val="000000"/>
                <w:sz w:val="18"/>
                <w:szCs w:val="18"/>
              </w:rPr>
              <w:t xml:space="preserve">} </w:t>
            </w:r>
            <w:bookmarkEnd w:id="134"/>
            <w:r w:rsidRPr="00C82D83">
              <w:rPr>
                <w:rFonts w:ascii="Courier New" w:hAnsi="Courier New" w:cs="Courier New"/>
                <w:color w:val="000000"/>
                <w:sz w:val="18"/>
                <w:szCs w:val="18"/>
              </w:rPr>
              <w:t>= [</w:t>
            </w:r>
            <w:proofErr w:type="spellStart"/>
            <w:r w:rsidRPr="00C82D83">
              <w:rPr>
                <w:rFonts w:ascii="Courier New" w:hAnsi="Courier New" w:cs="Courier New"/>
                <w:color w:val="000000"/>
                <w:sz w:val="18"/>
                <w:szCs w:val="18"/>
              </w:rPr>
              <w:t>InWaveCID,InWLevelCID</w:t>
            </w:r>
            <w:proofErr w:type="spellEnd"/>
            <w:r w:rsidRPr="00C82D83">
              <w:rPr>
                <w:rFonts w:ascii="Courier New" w:hAnsi="Courier New" w:cs="Courier New"/>
                <w:color w:val="000000"/>
                <w:sz w:val="18"/>
                <w:szCs w:val="18"/>
              </w:rPr>
              <w:t xml:space="preserve">]; </w:t>
            </w:r>
          </w:p>
          <w:p w14:paraId="29B13F2D"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obj.InshoreBedSlope</w:t>
            </w:r>
            <w:proofErr w:type="spellEnd"/>
            <w:r w:rsidRPr="00C82D83">
              <w:rPr>
                <w:rFonts w:ascii="Courier New" w:hAnsi="Courier New" w:cs="Courier New"/>
                <w:color w:val="000000"/>
                <w:sz w:val="18"/>
                <w:szCs w:val="18"/>
              </w:rPr>
              <w:t>{</w:t>
            </w:r>
            <w:proofErr w:type="spellStart"/>
            <w:r w:rsidRPr="00C82D83">
              <w:rPr>
                <w:rFonts w:ascii="Courier New" w:hAnsi="Courier New" w:cs="Courier New"/>
                <w:color w:val="000000"/>
                <w:sz w:val="18"/>
                <w:szCs w:val="18"/>
              </w:rPr>
              <w:t>irec</w:t>
            </w:r>
            <w:proofErr w:type="spellEnd"/>
            <w:r w:rsidRPr="00C82D83">
              <w:rPr>
                <w:rFonts w:ascii="Courier New" w:hAnsi="Courier New" w:cs="Courier New"/>
                <w:color w:val="000000"/>
                <w:sz w:val="18"/>
                <w:szCs w:val="18"/>
              </w:rPr>
              <w:t xml:space="preserve">} = </w:t>
            </w:r>
            <w:proofErr w:type="spellStart"/>
            <w:r w:rsidRPr="00C82D83">
              <w:rPr>
                <w:rFonts w:ascii="Courier New" w:hAnsi="Courier New" w:cs="Courier New"/>
                <w:color w:val="000000"/>
                <w:sz w:val="18"/>
                <w:szCs w:val="18"/>
              </w:rPr>
              <w:t>ms</w:t>
            </w:r>
            <w:proofErr w:type="spellEnd"/>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%can be an array or single value</w:t>
            </w:r>
          </w:p>
          <w:p w14:paraId="0FD1683C"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%save pointers to results for the data set loaded</w:t>
            </w:r>
          </w:p>
          <w:p w14:paraId="6F9872D4"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recnum</w:t>
            </w:r>
            <w:proofErr w:type="spellEnd"/>
            <w:r w:rsidRPr="00C82D83">
              <w:rPr>
                <w:rFonts w:ascii="Courier New" w:hAnsi="Courier New" w:cs="Courier New"/>
                <w:color w:val="000000"/>
                <w:sz w:val="18"/>
                <w:szCs w:val="18"/>
              </w:rPr>
              <w:t xml:space="preserve"> = </w:t>
            </w:r>
            <w:proofErr w:type="spellStart"/>
            <w:r w:rsidRPr="00C82D83">
              <w:rPr>
                <w:rFonts w:ascii="Courier New" w:hAnsi="Courier New" w:cs="Courier New"/>
                <w:color w:val="000000"/>
                <w:sz w:val="18"/>
                <w:szCs w:val="18"/>
              </w:rPr>
              <w:t>Results.saveResults</w:t>
            </w:r>
            <w:proofErr w:type="spellEnd"/>
            <w:r w:rsidRPr="00C82D83">
              <w:rPr>
                <w:rFonts w:ascii="Courier New" w:hAnsi="Courier New" w:cs="Courier New"/>
                <w:color w:val="000000"/>
                <w:sz w:val="18"/>
                <w:szCs w:val="18"/>
              </w:rPr>
              <w:t>(</w:t>
            </w:r>
            <w:proofErr w:type="spellStart"/>
            <w:r w:rsidRPr="00C82D83">
              <w:rPr>
                <w:rFonts w:ascii="Courier New" w:hAnsi="Courier New" w:cs="Courier New"/>
                <w:color w:val="000000"/>
                <w:sz w:val="18"/>
                <w:szCs w:val="18"/>
              </w:rPr>
              <w:t>mobj,h_model,obj</w:t>
            </w:r>
            <w:proofErr w:type="spellEnd"/>
            <w:r w:rsidRPr="00C82D83">
              <w:rPr>
                <w:rFonts w:ascii="Courier New" w:hAnsi="Courier New" w:cs="Courier New"/>
                <w:color w:val="000000"/>
                <w:sz w:val="18"/>
                <w:szCs w:val="18"/>
              </w:rPr>
              <w:t>);</w:t>
            </w:r>
          </w:p>
          <w:p w14:paraId="467A0F39"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r w:rsidRPr="00C82D83">
              <w:rPr>
                <w:rFonts w:ascii="Courier New" w:hAnsi="Courier New" w:cs="Courier New"/>
                <w:color w:val="228B22"/>
                <w:sz w:val="18"/>
                <w:szCs w:val="18"/>
              </w:rPr>
              <w:t xml:space="preserve">%add description to the </w:t>
            </w:r>
            <w:proofErr w:type="spellStart"/>
            <w:r w:rsidRPr="00C82D83">
              <w:rPr>
                <w:rFonts w:ascii="Courier New" w:hAnsi="Courier New" w:cs="Courier New"/>
                <w:color w:val="228B22"/>
                <w:sz w:val="18"/>
                <w:szCs w:val="18"/>
              </w:rPr>
              <w:t>tsc.Name</w:t>
            </w:r>
            <w:proofErr w:type="spellEnd"/>
            <w:r w:rsidRPr="00C82D83">
              <w:rPr>
                <w:rFonts w:ascii="Courier New" w:hAnsi="Courier New" w:cs="Courier New"/>
                <w:color w:val="228B22"/>
                <w:sz w:val="18"/>
                <w:szCs w:val="18"/>
              </w:rPr>
              <w:t xml:space="preserve"> variable</w:t>
            </w:r>
          </w:p>
          <w:p w14:paraId="53A6E03D"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obj.mtsc</w:t>
            </w:r>
            <w:proofErr w:type="spellEnd"/>
            <w:r w:rsidRPr="00C82D83">
              <w:rPr>
                <w:rFonts w:ascii="Courier New" w:hAnsi="Courier New" w:cs="Courier New"/>
                <w:color w:val="000000"/>
                <w:sz w:val="18"/>
                <w:szCs w:val="18"/>
              </w:rPr>
              <w:t>{</w:t>
            </w:r>
            <w:proofErr w:type="spellStart"/>
            <w:r w:rsidRPr="00C82D83">
              <w:rPr>
                <w:rFonts w:ascii="Courier New" w:hAnsi="Courier New" w:cs="Courier New"/>
                <w:color w:val="000000"/>
                <w:sz w:val="18"/>
                <w:szCs w:val="18"/>
              </w:rPr>
              <w:t>irec</w:t>
            </w:r>
            <w:proofErr w:type="spellEnd"/>
            <w:r w:rsidRPr="00C82D83">
              <w:rPr>
                <w:rFonts w:ascii="Courier New" w:hAnsi="Courier New" w:cs="Courier New"/>
                <w:color w:val="000000"/>
                <w:sz w:val="18"/>
                <w:szCs w:val="18"/>
              </w:rPr>
              <w:t xml:space="preserve">}.Name = </w:t>
            </w:r>
            <w:proofErr w:type="spellStart"/>
            <w:r w:rsidRPr="00C82D83">
              <w:rPr>
                <w:rFonts w:ascii="Courier New" w:hAnsi="Courier New" w:cs="Courier New"/>
                <w:color w:val="000000"/>
                <w:sz w:val="18"/>
                <w:szCs w:val="18"/>
              </w:rPr>
              <w:t>mobj.Cases.CaseDescription</w:t>
            </w:r>
            <w:proofErr w:type="spellEnd"/>
            <w:r w:rsidRPr="00C82D83">
              <w:rPr>
                <w:rFonts w:ascii="Courier New" w:hAnsi="Courier New" w:cs="Courier New"/>
                <w:color w:val="000000"/>
                <w:sz w:val="18"/>
                <w:szCs w:val="18"/>
              </w:rPr>
              <w:t>{</w:t>
            </w:r>
            <w:proofErr w:type="spellStart"/>
            <w:r w:rsidRPr="00C82D83">
              <w:rPr>
                <w:rFonts w:ascii="Courier New" w:hAnsi="Courier New" w:cs="Courier New"/>
                <w:color w:val="000000"/>
                <w:sz w:val="18"/>
                <w:szCs w:val="18"/>
              </w:rPr>
              <w:t>recnum</w:t>
            </w:r>
            <w:proofErr w:type="spellEnd"/>
            <w:r w:rsidRPr="00C82D83">
              <w:rPr>
                <w:rFonts w:ascii="Courier New" w:hAnsi="Courier New" w:cs="Courier New"/>
                <w:color w:val="000000"/>
                <w:sz w:val="18"/>
                <w:szCs w:val="18"/>
              </w:rPr>
              <w:t xml:space="preserve">};            </w:t>
            </w:r>
          </w:p>
          <w:p w14:paraId="43F55888"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ModelUI.myDialog</w:t>
            </w:r>
            <w:proofErr w:type="spellEnd"/>
            <w:r w:rsidRPr="00C82D83">
              <w:rPr>
                <w:rFonts w:ascii="Courier New" w:hAnsi="Courier New" w:cs="Courier New"/>
                <w:color w:val="000000"/>
                <w:sz w:val="18"/>
                <w:szCs w:val="18"/>
              </w:rPr>
              <w:t>(</w:t>
            </w:r>
            <w:r w:rsidRPr="00C82D83">
              <w:rPr>
                <w:rFonts w:ascii="Courier New" w:hAnsi="Courier New" w:cs="Courier New"/>
                <w:color w:val="A020F0"/>
                <w:sz w:val="18"/>
                <w:szCs w:val="18"/>
              </w:rPr>
              <w:t>'Run complete'</w:t>
            </w:r>
            <w:r w:rsidRPr="00C82D83">
              <w:rPr>
                <w:rFonts w:ascii="Courier New" w:hAnsi="Courier New" w:cs="Courier New"/>
                <w:color w:val="000000"/>
                <w:sz w:val="18"/>
                <w:szCs w:val="18"/>
              </w:rPr>
              <w:t>);</w:t>
            </w:r>
          </w:p>
          <w:p w14:paraId="3652211D" w14:textId="77777777" w:rsidR="00C82D83" w:rsidRPr="00C82D83" w:rsidRDefault="00C82D83" w:rsidP="00C82D83">
            <w:pPr>
              <w:autoSpaceDE w:val="0"/>
              <w:autoSpaceDN w:val="0"/>
              <w:adjustRightInd w:val="0"/>
              <w:spacing w:after="0"/>
              <w:rPr>
                <w:rFonts w:ascii="Courier New" w:hAnsi="Courier New" w:cs="Courier New"/>
                <w:sz w:val="18"/>
                <w:szCs w:val="18"/>
              </w:rPr>
            </w:pPr>
            <w:r w:rsidRPr="00C82D83">
              <w:rPr>
                <w:rFonts w:ascii="Courier New" w:hAnsi="Courier New" w:cs="Courier New"/>
                <w:color w:val="000000"/>
                <w:sz w:val="18"/>
                <w:szCs w:val="18"/>
              </w:rPr>
              <w:t xml:space="preserve">            </w:t>
            </w:r>
            <w:proofErr w:type="spellStart"/>
            <w:r w:rsidRPr="00C82D83">
              <w:rPr>
                <w:rFonts w:ascii="Courier New" w:hAnsi="Courier New" w:cs="Courier New"/>
                <w:color w:val="000000"/>
                <w:sz w:val="18"/>
                <w:szCs w:val="18"/>
              </w:rPr>
              <w:t>DrawMap</w:t>
            </w:r>
            <w:proofErr w:type="spellEnd"/>
            <w:r w:rsidRPr="00C82D83">
              <w:rPr>
                <w:rFonts w:ascii="Courier New" w:hAnsi="Courier New" w:cs="Courier New"/>
                <w:color w:val="000000"/>
                <w:sz w:val="18"/>
                <w:szCs w:val="18"/>
              </w:rPr>
              <w:t>(</w:t>
            </w:r>
            <w:proofErr w:type="spellStart"/>
            <w:r w:rsidRPr="00C82D83">
              <w:rPr>
                <w:rFonts w:ascii="Courier New" w:hAnsi="Courier New" w:cs="Courier New"/>
                <w:color w:val="000000"/>
                <w:sz w:val="18"/>
                <w:szCs w:val="18"/>
              </w:rPr>
              <w:t>mobj</w:t>
            </w:r>
            <w:proofErr w:type="spellEnd"/>
            <w:r w:rsidRPr="00C82D83">
              <w:rPr>
                <w:rFonts w:ascii="Courier New" w:hAnsi="Courier New" w:cs="Courier New"/>
                <w:color w:val="000000"/>
                <w:sz w:val="18"/>
                <w:szCs w:val="18"/>
              </w:rPr>
              <w:t>);</w:t>
            </w:r>
          </w:p>
          <w:p w14:paraId="74EE5010" w14:textId="02E7A8DE" w:rsidR="00954C81" w:rsidRPr="009D35CF" w:rsidRDefault="009D35CF" w:rsidP="00954C81">
            <w:pPr>
              <w:autoSpaceDE w:val="0"/>
              <w:autoSpaceDN w:val="0"/>
              <w:adjustRightInd w:val="0"/>
              <w:spacing w:after="0"/>
              <w:rPr>
                <w:rFonts w:ascii="Courier New" w:hAnsi="Courier New" w:cs="Courier New"/>
                <w:sz w:val="20"/>
                <w:szCs w:val="20"/>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end</w:t>
            </w:r>
          </w:p>
        </w:tc>
      </w:tr>
    </w:tbl>
    <w:bookmarkEnd w:id="133"/>
    <w:p w14:paraId="24116B35" w14:textId="5E4D9CD8" w:rsidR="00F54317" w:rsidRDefault="009D35CF" w:rsidP="00C31584">
      <w:r>
        <w:t>NB: details of the input wave data set that was used to run the model</w:t>
      </w:r>
      <w:r w:rsidR="00C82D83">
        <w:t xml:space="preserve"> are</w:t>
      </w:r>
      <w:r>
        <w:t xml:space="preserve"> captured </w:t>
      </w:r>
      <w:r w:rsidR="00A72800">
        <w:t xml:space="preserve">in the property </w:t>
      </w:r>
      <w:proofErr w:type="spellStart"/>
      <w:r w:rsidR="00C82D83" w:rsidRPr="00C82D83">
        <w:t>obj.InputDataCIDs</w:t>
      </w:r>
      <w:proofErr w:type="spellEnd"/>
      <w:r w:rsidR="00C82D83" w:rsidRPr="00C82D83">
        <w:t xml:space="preserve"> </w:t>
      </w:r>
      <w:r>
        <w:t xml:space="preserve">and passed to </w:t>
      </w:r>
      <w:proofErr w:type="spellStart"/>
      <w:r>
        <w:t>saveResults</w:t>
      </w:r>
      <w:proofErr w:type="spellEnd"/>
      <w:r>
        <w:t xml:space="preserve"> to be captured in the Case definition. </w:t>
      </w:r>
    </w:p>
    <w:p w14:paraId="6286EDF9" w14:textId="58F02D31" w:rsidR="00E27AA0" w:rsidRDefault="00E27AA0" w:rsidP="00E27AA0">
      <w:pPr>
        <w:pStyle w:val="Heading2"/>
        <w:rPr>
          <w:rFonts w:hint="eastAsia"/>
        </w:rPr>
      </w:pPr>
      <w:bookmarkStart w:id="135" w:name="_Toc58851144"/>
      <w:r>
        <w:rPr>
          <w:rFonts w:hint="eastAsia"/>
        </w:rPr>
        <w:t>C</w:t>
      </w:r>
      <w:r>
        <w:t>ategorical data</w:t>
      </w:r>
      <w:bookmarkEnd w:id="135"/>
    </w:p>
    <w:p w14:paraId="110291E9" w14:textId="060C892F" w:rsidR="00E27AA0" w:rsidRDefault="00E27AA0" w:rsidP="00E27AA0">
      <w:r>
        <w:t xml:space="preserve">The </w:t>
      </w:r>
      <w:proofErr w:type="spellStart"/>
      <w:r>
        <w:t>DSDataSet</w:t>
      </w:r>
      <w:proofErr w:type="spellEnd"/>
      <w:r>
        <w:t xml:space="preserve"> class has functions to load tables from a *.mat file or a *.xlsx file. </w:t>
      </w:r>
    </w:p>
    <w:p w14:paraId="3A7C2A8B" w14:textId="77777777" w:rsidR="00836AB7" w:rsidRDefault="00836AB7" w:rsidP="00836AB7">
      <w:pPr>
        <w:pStyle w:val="Heading3"/>
        <w:rPr>
          <w:rFonts w:hint="eastAsia"/>
        </w:rPr>
      </w:pPr>
      <w:bookmarkStart w:id="136" w:name="_Toc58851145"/>
      <w:r>
        <w:t>Adding a new table</w:t>
      </w:r>
      <w:bookmarkEnd w:id="136"/>
    </w:p>
    <w:p w14:paraId="4878F79A" w14:textId="0D2357C2" w:rsidR="00836AB7" w:rsidRDefault="00836AB7" w:rsidP="00836AB7">
      <w:r>
        <w:t>All tables are stored as a separate instance of the class. They therefore have their own meta-data definition in ResDef and can vary to reflect the source data format. The default if to d</w:t>
      </w:r>
      <w:r w:rsidRPr="0090245A">
        <w:t xml:space="preserve">efine the default x-axis as ‘C for canonical data in the class object ResDef property </w:t>
      </w:r>
      <w:proofErr w:type="spellStart"/>
      <w:r w:rsidRPr="0090245A">
        <w:t>xyDefault</w:t>
      </w:r>
      <w:proofErr w:type="spellEnd"/>
      <w:r w:rsidRPr="0090245A">
        <w:t xml:space="preserve"> (see Section </w:t>
      </w:r>
      <w:r w:rsidRPr="0090245A">
        <w:fldChar w:fldCharType="begin"/>
      </w:r>
      <w:r w:rsidRPr="0090245A">
        <w:instrText xml:space="preserve"> REF _Ref504068444 \r \h </w:instrText>
      </w:r>
      <w:r w:rsidRPr="0090245A">
        <w:fldChar w:fldCharType="separate"/>
      </w:r>
      <w:r w:rsidR="00822916">
        <w:t>6.8.2</w:t>
      </w:r>
      <w:r w:rsidRPr="0090245A">
        <w:fldChar w:fldCharType="end"/>
      </w:r>
      <w:r>
        <w:t xml:space="preserve"> in ModelUI manual</w:t>
      </w:r>
      <w:r w:rsidRPr="0090245A">
        <w:t>).</w:t>
      </w:r>
    </w:p>
    <w:p w14:paraId="63BFB85E" w14:textId="77777777" w:rsidR="00836AB7" w:rsidRDefault="00836AB7" w:rsidP="00836AB7">
      <w:pPr>
        <w:pStyle w:val="Heading3"/>
        <w:rPr>
          <w:rFonts w:hint="eastAsia"/>
        </w:rPr>
      </w:pPr>
      <w:bookmarkStart w:id="137" w:name="_Toc58851146"/>
      <w:r>
        <w:t>Adding a new table class</w:t>
      </w:r>
      <w:bookmarkEnd w:id="137"/>
    </w:p>
    <w:p w14:paraId="4D10DDCB" w14:textId="77777777" w:rsidR="00836AB7" w:rsidRPr="008C208C" w:rsidRDefault="00836AB7" w:rsidP="00836AB7">
      <w:r>
        <w:t xml:space="preserve">To add a new table class define a class that inherits </w:t>
      </w:r>
      <w:proofErr w:type="spellStart"/>
      <w:r>
        <w:t>DSDataSet</w:t>
      </w:r>
      <w:proofErr w:type="spellEnd"/>
      <w:r>
        <w:t xml:space="preserve">. Most of the code needed to load and add data is the available. The properties for the new class define </w:t>
      </w:r>
      <w:proofErr w:type="spellStart"/>
      <w:r>
        <w:t>PropertyLink</w:t>
      </w:r>
      <w:proofErr w:type="spellEnd"/>
      <w:r>
        <w:t xml:space="preserve"> to keep track of the files used to load data. The only method required is the class constructor (</w:t>
      </w:r>
      <w:proofErr w:type="spellStart"/>
      <w:r>
        <w:t>Estuary_db_data</w:t>
      </w:r>
      <w:proofErr w:type="spellEnd"/>
      <w:r>
        <w:t xml:space="preserve"> in the example below). </w:t>
      </w:r>
    </w:p>
    <w:tbl>
      <w:tblPr>
        <w:tblStyle w:val="TableGrid"/>
        <w:tblW w:w="9918"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918"/>
      </w:tblGrid>
      <w:tr w:rsidR="00836AB7" w:rsidRPr="008C208C" w14:paraId="301341AD" w14:textId="77777777" w:rsidTr="00F714C5">
        <w:trPr>
          <w:trHeight w:val="4599"/>
        </w:trPr>
        <w:tc>
          <w:tcPr>
            <w:tcW w:w="9918" w:type="dxa"/>
          </w:tcPr>
          <w:p w14:paraId="1B1980F3" w14:textId="77777777" w:rsidR="00836AB7" w:rsidRPr="008C208C" w:rsidRDefault="00836AB7" w:rsidP="00F714C5">
            <w:pPr>
              <w:autoSpaceDE w:val="0"/>
              <w:autoSpaceDN w:val="0"/>
              <w:adjustRightInd w:val="0"/>
              <w:spacing w:after="0"/>
              <w:rPr>
                <w:rFonts w:ascii="Courier New" w:hAnsi="Courier New" w:cs="Courier New"/>
                <w:sz w:val="18"/>
                <w:szCs w:val="18"/>
              </w:rPr>
            </w:pPr>
            <w:proofErr w:type="spellStart"/>
            <w:r w:rsidRPr="008C208C">
              <w:rPr>
                <w:rFonts w:ascii="Courier New" w:hAnsi="Courier New" w:cs="Courier New"/>
                <w:color w:val="0000FF"/>
                <w:sz w:val="18"/>
                <w:szCs w:val="18"/>
              </w:rPr>
              <w:lastRenderedPageBreak/>
              <w:t>classdef</w:t>
            </w:r>
            <w:proofErr w:type="spellEnd"/>
            <w:r w:rsidRPr="008C208C">
              <w:rPr>
                <w:rFonts w:ascii="Courier New" w:hAnsi="Courier New" w:cs="Courier New"/>
                <w:color w:val="000000"/>
                <w:sz w:val="18"/>
                <w:szCs w:val="18"/>
              </w:rPr>
              <w:t xml:space="preserve"> </w:t>
            </w:r>
            <w:proofErr w:type="spellStart"/>
            <w:r w:rsidRPr="008C208C">
              <w:rPr>
                <w:rFonts w:ascii="Courier New" w:hAnsi="Courier New" w:cs="Courier New"/>
                <w:color w:val="000000"/>
                <w:sz w:val="18"/>
                <w:szCs w:val="18"/>
              </w:rPr>
              <w:t>Estuary_db_data</w:t>
            </w:r>
            <w:proofErr w:type="spellEnd"/>
            <w:r w:rsidRPr="008C208C">
              <w:rPr>
                <w:rFonts w:ascii="Courier New" w:hAnsi="Courier New" w:cs="Courier New"/>
                <w:color w:val="000000"/>
                <w:sz w:val="18"/>
                <w:szCs w:val="18"/>
              </w:rPr>
              <w:t xml:space="preserve"> &lt; </w:t>
            </w:r>
            <w:proofErr w:type="spellStart"/>
            <w:r w:rsidRPr="008C208C">
              <w:rPr>
                <w:rFonts w:ascii="Courier New" w:hAnsi="Courier New" w:cs="Courier New"/>
                <w:color w:val="000000"/>
                <w:sz w:val="18"/>
                <w:szCs w:val="18"/>
              </w:rPr>
              <w:t>DSDataSet</w:t>
            </w:r>
            <w:proofErr w:type="spellEnd"/>
          </w:p>
          <w:p w14:paraId="3C74B9B4" w14:textId="77777777" w:rsidR="00836AB7" w:rsidRPr="008C208C" w:rsidRDefault="00836AB7" w:rsidP="00F714C5">
            <w:pPr>
              <w:autoSpaceDE w:val="0"/>
              <w:autoSpaceDN w:val="0"/>
              <w:adjustRightInd w:val="0"/>
              <w:spacing w:after="0"/>
              <w:rPr>
                <w:rFonts w:ascii="Courier New" w:hAnsi="Courier New" w:cs="Courier New"/>
                <w:sz w:val="18"/>
                <w:szCs w:val="18"/>
              </w:rPr>
            </w:pPr>
            <w:r w:rsidRPr="008C208C">
              <w:rPr>
                <w:rFonts w:ascii="Courier New" w:hAnsi="Courier New" w:cs="Courier New"/>
                <w:color w:val="000000"/>
                <w:sz w:val="18"/>
                <w:szCs w:val="18"/>
              </w:rPr>
              <w:t xml:space="preserve">    </w:t>
            </w:r>
            <w:r w:rsidRPr="008C208C">
              <w:rPr>
                <w:rFonts w:ascii="Courier New" w:hAnsi="Courier New" w:cs="Courier New"/>
                <w:color w:val="228B22"/>
                <w:sz w:val="18"/>
                <w:szCs w:val="18"/>
              </w:rPr>
              <w:t>%class to load estuary database into ModelUI</w:t>
            </w:r>
          </w:p>
          <w:p w14:paraId="6504F68B" w14:textId="77777777" w:rsidR="00836AB7" w:rsidRPr="008C208C" w:rsidRDefault="00836AB7" w:rsidP="00F714C5">
            <w:pPr>
              <w:autoSpaceDE w:val="0"/>
              <w:autoSpaceDN w:val="0"/>
              <w:adjustRightInd w:val="0"/>
              <w:spacing w:after="0"/>
              <w:rPr>
                <w:rFonts w:ascii="Courier New" w:hAnsi="Courier New" w:cs="Courier New"/>
                <w:sz w:val="18"/>
                <w:szCs w:val="18"/>
              </w:rPr>
            </w:pPr>
            <w:r w:rsidRPr="008C208C">
              <w:rPr>
                <w:rFonts w:ascii="Courier New" w:hAnsi="Courier New" w:cs="Courier New"/>
                <w:color w:val="000000"/>
                <w:sz w:val="18"/>
                <w:szCs w:val="18"/>
              </w:rPr>
              <w:t xml:space="preserve">    </w:t>
            </w:r>
            <w:r w:rsidRPr="008C208C">
              <w:rPr>
                <w:rFonts w:ascii="Courier New" w:hAnsi="Courier New" w:cs="Courier New"/>
                <w:color w:val="0000FF"/>
                <w:sz w:val="18"/>
                <w:szCs w:val="18"/>
              </w:rPr>
              <w:t>properties</w:t>
            </w:r>
            <w:r w:rsidRPr="008C208C">
              <w:rPr>
                <w:rFonts w:ascii="Courier New" w:hAnsi="Courier New" w:cs="Courier New"/>
                <w:color w:val="000000"/>
                <w:sz w:val="18"/>
                <w:szCs w:val="18"/>
              </w:rPr>
              <w:t xml:space="preserve"> (Hidden)</w:t>
            </w:r>
          </w:p>
          <w:p w14:paraId="0A732FA1" w14:textId="77777777" w:rsidR="00836AB7" w:rsidRPr="008C208C" w:rsidRDefault="00836AB7" w:rsidP="00F714C5">
            <w:pPr>
              <w:autoSpaceDE w:val="0"/>
              <w:autoSpaceDN w:val="0"/>
              <w:adjustRightInd w:val="0"/>
              <w:spacing w:after="0"/>
              <w:rPr>
                <w:rFonts w:ascii="Courier New" w:hAnsi="Courier New" w:cs="Courier New"/>
                <w:color w:val="228B22"/>
                <w:sz w:val="18"/>
                <w:szCs w:val="18"/>
              </w:rPr>
            </w:pPr>
            <w:r w:rsidRPr="008C208C">
              <w:rPr>
                <w:rFonts w:ascii="Courier New" w:hAnsi="Courier New" w:cs="Courier New"/>
                <w:color w:val="000000"/>
                <w:sz w:val="18"/>
                <w:szCs w:val="18"/>
              </w:rPr>
              <w:t xml:space="preserve">        </w:t>
            </w:r>
            <w:r w:rsidRPr="008C208C">
              <w:rPr>
                <w:rFonts w:ascii="Courier New" w:hAnsi="Courier New" w:cs="Courier New"/>
                <w:color w:val="228B22"/>
                <w:sz w:val="18"/>
                <w:szCs w:val="18"/>
              </w:rPr>
              <w:t xml:space="preserve">%Default properties defined in </w:t>
            </w:r>
            <w:proofErr w:type="spellStart"/>
            <w:r w:rsidRPr="008C208C">
              <w:rPr>
                <w:rFonts w:ascii="Courier New" w:hAnsi="Courier New" w:cs="Courier New"/>
                <w:color w:val="228B22"/>
                <w:sz w:val="18"/>
                <w:szCs w:val="18"/>
              </w:rPr>
              <w:t>DSDataSet</w:t>
            </w:r>
            <w:proofErr w:type="spellEnd"/>
            <w:r w:rsidRPr="008C208C">
              <w:rPr>
                <w:rFonts w:ascii="Courier New" w:hAnsi="Courier New" w:cs="Courier New"/>
                <w:color w:val="228B22"/>
                <w:sz w:val="18"/>
                <w:szCs w:val="18"/>
              </w:rPr>
              <w:t xml:space="preserve">. </w:t>
            </w:r>
          </w:p>
          <w:p w14:paraId="7FF6F3FF" w14:textId="77777777" w:rsidR="00836AB7" w:rsidRPr="008C208C" w:rsidRDefault="00836AB7" w:rsidP="00F714C5">
            <w:pPr>
              <w:autoSpaceDE w:val="0"/>
              <w:autoSpaceDN w:val="0"/>
              <w:adjustRightInd w:val="0"/>
              <w:spacing w:after="0"/>
              <w:rPr>
                <w:rFonts w:ascii="Courier New" w:hAnsi="Courier New" w:cs="Courier New"/>
                <w:sz w:val="18"/>
                <w:szCs w:val="18"/>
              </w:rPr>
            </w:pPr>
            <w:r w:rsidRPr="008C208C">
              <w:rPr>
                <w:rFonts w:ascii="Courier New" w:hAnsi="Courier New" w:cs="Courier New"/>
                <w:color w:val="000000"/>
                <w:sz w:val="18"/>
                <w:szCs w:val="18"/>
              </w:rPr>
              <w:t xml:space="preserve">        </w:t>
            </w:r>
            <w:r w:rsidRPr="008C208C">
              <w:rPr>
                <w:rFonts w:ascii="Courier New" w:hAnsi="Courier New" w:cs="Courier New"/>
                <w:color w:val="228B22"/>
                <w:sz w:val="18"/>
                <w:szCs w:val="18"/>
              </w:rPr>
              <w:t>%Additional properties:</w:t>
            </w:r>
          </w:p>
          <w:p w14:paraId="3FFB8CE6" w14:textId="77777777" w:rsidR="00836AB7" w:rsidRDefault="00836AB7" w:rsidP="00F714C5">
            <w:pPr>
              <w:autoSpaceDE w:val="0"/>
              <w:autoSpaceDN w:val="0"/>
              <w:adjustRightInd w:val="0"/>
              <w:spacing w:after="0"/>
              <w:rPr>
                <w:rFonts w:ascii="Courier New" w:hAnsi="Courier New" w:cs="Courier New"/>
                <w:color w:val="228B22"/>
                <w:sz w:val="18"/>
                <w:szCs w:val="18"/>
              </w:rPr>
            </w:pPr>
            <w:r w:rsidRPr="008C208C">
              <w:rPr>
                <w:rFonts w:ascii="Courier New" w:hAnsi="Courier New" w:cs="Courier New"/>
                <w:color w:val="000000"/>
                <w:sz w:val="18"/>
                <w:szCs w:val="18"/>
              </w:rPr>
              <w:t xml:space="preserve">        </w:t>
            </w:r>
            <w:proofErr w:type="spellStart"/>
            <w:r w:rsidRPr="008C208C">
              <w:rPr>
                <w:rFonts w:ascii="Courier New" w:hAnsi="Courier New" w:cs="Courier New"/>
                <w:color w:val="000000"/>
                <w:sz w:val="18"/>
                <w:szCs w:val="18"/>
              </w:rPr>
              <w:t>TableData</w:t>
            </w:r>
            <w:proofErr w:type="spellEnd"/>
            <w:r w:rsidRPr="008C208C">
              <w:rPr>
                <w:rFonts w:ascii="Courier New" w:hAnsi="Courier New" w:cs="Courier New"/>
                <w:color w:val="000000"/>
                <w:sz w:val="18"/>
                <w:szCs w:val="18"/>
              </w:rPr>
              <w:t xml:space="preserve">        </w:t>
            </w:r>
            <w:r w:rsidRPr="008C208C">
              <w:rPr>
                <w:rFonts w:ascii="Courier New" w:hAnsi="Courier New" w:cs="Courier New"/>
                <w:color w:val="228B22"/>
                <w:sz w:val="18"/>
                <w:szCs w:val="18"/>
              </w:rPr>
              <w:t>%cell array of imported tables</w:t>
            </w:r>
            <w:r>
              <w:rPr>
                <w:rFonts w:ascii="Courier New" w:hAnsi="Courier New" w:cs="Courier New"/>
                <w:color w:val="228B22"/>
                <w:sz w:val="18"/>
                <w:szCs w:val="18"/>
              </w:rPr>
              <w:t xml:space="preserve"> (could use default </w:t>
            </w:r>
            <w:proofErr w:type="spellStart"/>
            <w:r>
              <w:rPr>
                <w:rFonts w:ascii="Courier New" w:hAnsi="Courier New" w:cs="Courier New"/>
                <w:color w:val="228B22"/>
                <w:sz w:val="18"/>
                <w:szCs w:val="18"/>
              </w:rPr>
              <w:t>ModelData</w:t>
            </w:r>
            <w:proofErr w:type="spellEnd"/>
          </w:p>
          <w:p w14:paraId="305938C9" w14:textId="77777777" w:rsidR="00836AB7" w:rsidRPr="008C208C" w:rsidRDefault="00836AB7" w:rsidP="00F714C5">
            <w:pPr>
              <w:autoSpaceDE w:val="0"/>
              <w:autoSpaceDN w:val="0"/>
              <w:adjustRightInd w:val="0"/>
              <w:spacing w:after="0"/>
              <w:rPr>
                <w:rFonts w:ascii="Courier New" w:hAnsi="Courier New" w:cs="Courier New"/>
                <w:sz w:val="18"/>
                <w:szCs w:val="18"/>
              </w:rPr>
            </w:pPr>
            <w:r>
              <w:rPr>
                <w:rFonts w:ascii="Courier New" w:hAnsi="Courier New" w:cs="Courier New"/>
                <w:color w:val="228B22"/>
                <w:sz w:val="18"/>
                <w:szCs w:val="18"/>
              </w:rPr>
              <w:t xml:space="preserve">                         %defined in </w:t>
            </w:r>
            <w:proofErr w:type="spellStart"/>
            <w:r>
              <w:rPr>
                <w:rFonts w:ascii="Courier New" w:hAnsi="Courier New" w:cs="Courier New"/>
                <w:color w:val="228B22"/>
                <w:sz w:val="18"/>
                <w:szCs w:val="18"/>
              </w:rPr>
              <w:t>DSDataSet</w:t>
            </w:r>
            <w:proofErr w:type="spellEnd"/>
            <w:r>
              <w:rPr>
                <w:rFonts w:ascii="Courier New" w:hAnsi="Courier New" w:cs="Courier New"/>
                <w:color w:val="228B22"/>
                <w:sz w:val="18"/>
                <w:szCs w:val="18"/>
              </w:rPr>
              <w:t>)</w:t>
            </w:r>
          </w:p>
          <w:p w14:paraId="69E439B4" w14:textId="77777777" w:rsidR="00836AB7" w:rsidRPr="008C208C" w:rsidRDefault="00836AB7" w:rsidP="00F714C5">
            <w:pPr>
              <w:autoSpaceDE w:val="0"/>
              <w:autoSpaceDN w:val="0"/>
              <w:adjustRightInd w:val="0"/>
              <w:spacing w:after="0"/>
              <w:rPr>
                <w:rFonts w:ascii="Courier New" w:hAnsi="Courier New" w:cs="Courier New"/>
                <w:sz w:val="18"/>
                <w:szCs w:val="18"/>
              </w:rPr>
            </w:pPr>
            <w:r w:rsidRPr="008C208C">
              <w:rPr>
                <w:rFonts w:ascii="Courier New" w:hAnsi="Courier New" w:cs="Courier New"/>
                <w:color w:val="000000"/>
                <w:sz w:val="18"/>
                <w:szCs w:val="18"/>
              </w:rPr>
              <w:t xml:space="preserve">        </w:t>
            </w:r>
            <w:r w:rsidRPr="008C208C">
              <w:rPr>
                <w:rFonts w:ascii="Courier New" w:hAnsi="Courier New" w:cs="Courier New"/>
                <w:color w:val="228B22"/>
                <w:sz w:val="18"/>
                <w:szCs w:val="18"/>
              </w:rPr>
              <w:t xml:space="preserve">%Data linked to a class data record that needs to be amended if </w:t>
            </w:r>
          </w:p>
          <w:p w14:paraId="7386A18D" w14:textId="77777777" w:rsidR="00836AB7" w:rsidRPr="008C208C" w:rsidRDefault="00836AB7" w:rsidP="00F714C5">
            <w:pPr>
              <w:autoSpaceDE w:val="0"/>
              <w:autoSpaceDN w:val="0"/>
              <w:adjustRightInd w:val="0"/>
              <w:spacing w:after="0"/>
              <w:rPr>
                <w:rFonts w:ascii="Courier New" w:hAnsi="Courier New" w:cs="Courier New"/>
                <w:sz w:val="18"/>
                <w:szCs w:val="18"/>
              </w:rPr>
            </w:pPr>
            <w:r w:rsidRPr="008C208C">
              <w:rPr>
                <w:rFonts w:ascii="Courier New" w:hAnsi="Courier New" w:cs="Courier New"/>
                <w:color w:val="000000"/>
                <w:sz w:val="18"/>
                <w:szCs w:val="18"/>
              </w:rPr>
              <w:t xml:space="preserve">        </w:t>
            </w:r>
            <w:r w:rsidRPr="008C208C">
              <w:rPr>
                <w:rFonts w:ascii="Courier New" w:hAnsi="Courier New" w:cs="Courier New"/>
                <w:color w:val="228B22"/>
                <w:sz w:val="18"/>
                <w:szCs w:val="18"/>
              </w:rPr>
              <w:t xml:space="preserve">%the record is deleted. </w:t>
            </w:r>
          </w:p>
          <w:p w14:paraId="0EF0A566" w14:textId="77777777" w:rsidR="00836AB7" w:rsidRPr="008C208C" w:rsidRDefault="00836AB7" w:rsidP="00F714C5">
            <w:pPr>
              <w:autoSpaceDE w:val="0"/>
              <w:autoSpaceDN w:val="0"/>
              <w:adjustRightInd w:val="0"/>
              <w:spacing w:after="0"/>
              <w:rPr>
                <w:rFonts w:ascii="Courier New" w:hAnsi="Courier New" w:cs="Courier New"/>
                <w:sz w:val="18"/>
                <w:szCs w:val="18"/>
              </w:rPr>
            </w:pPr>
            <w:r w:rsidRPr="008C208C">
              <w:rPr>
                <w:rFonts w:ascii="Courier New" w:hAnsi="Courier New" w:cs="Courier New"/>
                <w:color w:val="000000"/>
                <w:sz w:val="18"/>
                <w:szCs w:val="18"/>
              </w:rPr>
              <w:t xml:space="preserve">        </w:t>
            </w:r>
            <w:r w:rsidRPr="008C208C">
              <w:rPr>
                <w:rFonts w:ascii="Courier New" w:hAnsi="Courier New" w:cs="Courier New"/>
                <w:color w:val="228B22"/>
                <w:sz w:val="18"/>
                <w:szCs w:val="18"/>
              </w:rPr>
              <w:t xml:space="preserve">%Format is: {handle, id used in Cases, other properties}. </w:t>
            </w:r>
          </w:p>
          <w:p w14:paraId="4105E13E" w14:textId="77777777" w:rsidR="00836AB7" w:rsidRPr="008C208C" w:rsidRDefault="00836AB7" w:rsidP="00F714C5">
            <w:pPr>
              <w:autoSpaceDE w:val="0"/>
              <w:autoSpaceDN w:val="0"/>
              <w:adjustRightInd w:val="0"/>
              <w:spacing w:after="0"/>
              <w:rPr>
                <w:rFonts w:ascii="Courier New" w:hAnsi="Courier New" w:cs="Courier New"/>
                <w:sz w:val="18"/>
                <w:szCs w:val="18"/>
              </w:rPr>
            </w:pPr>
            <w:r w:rsidRPr="008C208C">
              <w:rPr>
                <w:rFonts w:ascii="Courier New" w:hAnsi="Courier New" w:cs="Courier New"/>
                <w:color w:val="000000"/>
                <w:sz w:val="18"/>
                <w:szCs w:val="18"/>
              </w:rPr>
              <w:t xml:space="preserve">        </w:t>
            </w:r>
            <w:r w:rsidRPr="008C208C">
              <w:rPr>
                <w:rFonts w:ascii="Courier New" w:hAnsi="Courier New" w:cs="Courier New"/>
                <w:color w:val="228B22"/>
                <w:sz w:val="18"/>
                <w:szCs w:val="18"/>
              </w:rPr>
              <w:t>%Other than handle, the variable names need to agree with</w:t>
            </w:r>
          </w:p>
          <w:p w14:paraId="199EE14A" w14:textId="77777777" w:rsidR="00836AB7" w:rsidRPr="008C208C" w:rsidRDefault="00836AB7" w:rsidP="00F714C5">
            <w:pPr>
              <w:autoSpaceDE w:val="0"/>
              <w:autoSpaceDN w:val="0"/>
              <w:adjustRightInd w:val="0"/>
              <w:spacing w:after="0"/>
              <w:rPr>
                <w:rFonts w:ascii="Courier New" w:hAnsi="Courier New" w:cs="Courier New"/>
                <w:sz w:val="18"/>
                <w:szCs w:val="18"/>
              </w:rPr>
            </w:pPr>
            <w:r w:rsidRPr="008C208C">
              <w:rPr>
                <w:rFonts w:ascii="Courier New" w:hAnsi="Courier New" w:cs="Courier New"/>
                <w:color w:val="000000"/>
                <w:sz w:val="18"/>
                <w:szCs w:val="18"/>
              </w:rPr>
              <w:t xml:space="preserve">        </w:t>
            </w:r>
            <w:r w:rsidRPr="008C208C">
              <w:rPr>
                <w:rFonts w:ascii="Courier New" w:hAnsi="Courier New" w:cs="Courier New"/>
                <w:color w:val="228B22"/>
                <w:sz w:val="18"/>
                <w:szCs w:val="18"/>
              </w:rPr>
              <w:t xml:space="preserve">%variables in the </w:t>
            </w:r>
            <w:proofErr w:type="spellStart"/>
            <w:r w:rsidRPr="008C208C">
              <w:rPr>
                <w:rFonts w:ascii="Courier New" w:hAnsi="Courier New" w:cs="Courier New"/>
                <w:color w:val="228B22"/>
                <w:sz w:val="18"/>
                <w:szCs w:val="18"/>
              </w:rPr>
              <w:t>InputFile</w:t>
            </w:r>
            <w:proofErr w:type="spellEnd"/>
            <w:r w:rsidRPr="008C208C">
              <w:rPr>
                <w:rFonts w:ascii="Courier New" w:hAnsi="Courier New" w:cs="Courier New"/>
                <w:color w:val="228B22"/>
                <w:sz w:val="18"/>
                <w:szCs w:val="18"/>
              </w:rPr>
              <w:t xml:space="preserve"> class, or equivalent</w:t>
            </w:r>
          </w:p>
          <w:p w14:paraId="7F359E95" w14:textId="77777777" w:rsidR="00836AB7" w:rsidRPr="008C208C" w:rsidRDefault="00836AB7" w:rsidP="00F714C5">
            <w:pPr>
              <w:autoSpaceDE w:val="0"/>
              <w:autoSpaceDN w:val="0"/>
              <w:adjustRightInd w:val="0"/>
              <w:spacing w:after="0"/>
              <w:rPr>
                <w:rFonts w:ascii="Courier New" w:hAnsi="Courier New" w:cs="Courier New"/>
                <w:sz w:val="18"/>
                <w:szCs w:val="18"/>
              </w:rPr>
            </w:pPr>
            <w:r w:rsidRPr="008C208C">
              <w:rPr>
                <w:rFonts w:ascii="Courier New" w:hAnsi="Courier New" w:cs="Courier New"/>
                <w:color w:val="000000"/>
                <w:sz w:val="18"/>
                <w:szCs w:val="18"/>
              </w:rPr>
              <w:t xml:space="preserve">        </w:t>
            </w:r>
            <w:proofErr w:type="spellStart"/>
            <w:r w:rsidRPr="008C208C">
              <w:rPr>
                <w:rFonts w:ascii="Courier New" w:hAnsi="Courier New" w:cs="Courier New"/>
                <w:color w:val="000000"/>
                <w:sz w:val="18"/>
                <w:szCs w:val="18"/>
              </w:rPr>
              <w:t>PropertyLink</w:t>
            </w:r>
            <w:proofErr w:type="spellEnd"/>
            <w:r w:rsidRPr="008C208C">
              <w:rPr>
                <w:rFonts w:ascii="Courier New" w:hAnsi="Courier New" w:cs="Courier New"/>
                <w:color w:val="000000"/>
                <w:sz w:val="18"/>
                <w:szCs w:val="18"/>
              </w:rPr>
              <w:t xml:space="preserve"> = {</w:t>
            </w:r>
            <w:r w:rsidRPr="008C208C">
              <w:rPr>
                <w:rFonts w:ascii="Courier New" w:hAnsi="Courier New" w:cs="Courier New"/>
                <w:color w:val="A020F0"/>
                <w:sz w:val="18"/>
                <w:szCs w:val="18"/>
              </w:rPr>
              <w:t>'h_</w:t>
            </w:r>
            <w:proofErr w:type="spellStart"/>
            <w:r w:rsidRPr="008C208C">
              <w:rPr>
                <w:rFonts w:ascii="Courier New" w:hAnsi="Courier New" w:cs="Courier New"/>
                <w:color w:val="A020F0"/>
                <w:sz w:val="18"/>
                <w:szCs w:val="18"/>
              </w:rPr>
              <w:t>InputFile</w:t>
            </w:r>
            <w:proofErr w:type="spellEnd"/>
            <w:r w:rsidRPr="008C208C">
              <w:rPr>
                <w:rFonts w:ascii="Courier New" w:hAnsi="Courier New" w:cs="Courier New"/>
                <w:color w:val="A020F0"/>
                <w:sz w:val="18"/>
                <w:szCs w:val="18"/>
              </w:rPr>
              <w:t>'</w:t>
            </w:r>
            <w:r w:rsidRPr="008C208C">
              <w:rPr>
                <w:rFonts w:ascii="Courier New" w:hAnsi="Courier New" w:cs="Courier New"/>
                <w:color w:val="000000"/>
                <w:sz w:val="18"/>
                <w:szCs w:val="18"/>
              </w:rPr>
              <w:t>,</w:t>
            </w:r>
            <w:r w:rsidRPr="008C208C">
              <w:rPr>
                <w:rFonts w:ascii="Courier New" w:hAnsi="Courier New" w:cs="Courier New"/>
                <w:color w:val="A020F0"/>
                <w:sz w:val="18"/>
                <w:szCs w:val="18"/>
              </w:rPr>
              <w:t>'</w:t>
            </w:r>
            <w:proofErr w:type="spellStart"/>
            <w:r w:rsidRPr="008C208C">
              <w:rPr>
                <w:rFonts w:ascii="Courier New" w:hAnsi="Courier New" w:cs="Courier New"/>
                <w:color w:val="A020F0"/>
                <w:sz w:val="18"/>
                <w:szCs w:val="18"/>
              </w:rPr>
              <w:t>idDataSet</w:t>
            </w:r>
            <w:proofErr w:type="spellEnd"/>
            <w:r w:rsidRPr="008C208C">
              <w:rPr>
                <w:rFonts w:ascii="Courier New" w:hAnsi="Courier New" w:cs="Courier New"/>
                <w:color w:val="A020F0"/>
                <w:sz w:val="18"/>
                <w:szCs w:val="18"/>
              </w:rPr>
              <w:t>'</w:t>
            </w:r>
            <w:r w:rsidRPr="008C208C">
              <w:rPr>
                <w:rFonts w:ascii="Courier New" w:hAnsi="Courier New" w:cs="Courier New"/>
                <w:color w:val="000000"/>
                <w:sz w:val="18"/>
                <w:szCs w:val="18"/>
              </w:rPr>
              <w:t>,</w:t>
            </w:r>
            <w:r w:rsidRPr="008C208C">
              <w:rPr>
                <w:rFonts w:ascii="Courier New" w:hAnsi="Courier New" w:cs="Courier New"/>
                <w:color w:val="A020F0"/>
                <w:sz w:val="18"/>
                <w:szCs w:val="18"/>
              </w:rPr>
              <w:t>'</w:t>
            </w:r>
            <w:proofErr w:type="spellStart"/>
            <w:r w:rsidRPr="008C208C">
              <w:rPr>
                <w:rFonts w:ascii="Courier New" w:hAnsi="Courier New" w:cs="Courier New"/>
                <w:color w:val="A020F0"/>
                <w:sz w:val="18"/>
                <w:szCs w:val="18"/>
              </w:rPr>
              <w:t>DataFile</w:t>
            </w:r>
            <w:proofErr w:type="spellEnd"/>
            <w:r w:rsidRPr="008C208C">
              <w:rPr>
                <w:rFonts w:ascii="Courier New" w:hAnsi="Courier New" w:cs="Courier New"/>
                <w:color w:val="A020F0"/>
                <w:sz w:val="18"/>
                <w:szCs w:val="18"/>
              </w:rPr>
              <w:t>'</w:t>
            </w:r>
            <w:r w:rsidRPr="008C208C">
              <w:rPr>
                <w:rFonts w:ascii="Courier New" w:hAnsi="Courier New" w:cs="Courier New"/>
                <w:color w:val="000000"/>
                <w:sz w:val="18"/>
                <w:szCs w:val="18"/>
              </w:rPr>
              <w:t xml:space="preserve">};     </w:t>
            </w:r>
          </w:p>
          <w:p w14:paraId="4711BE01" w14:textId="77777777" w:rsidR="00836AB7" w:rsidRPr="008C208C" w:rsidRDefault="00836AB7" w:rsidP="00F714C5">
            <w:pPr>
              <w:autoSpaceDE w:val="0"/>
              <w:autoSpaceDN w:val="0"/>
              <w:adjustRightInd w:val="0"/>
              <w:spacing w:after="0"/>
              <w:rPr>
                <w:rFonts w:ascii="Courier New" w:hAnsi="Courier New" w:cs="Courier New"/>
                <w:sz w:val="18"/>
                <w:szCs w:val="18"/>
              </w:rPr>
            </w:pPr>
            <w:r w:rsidRPr="008C208C">
              <w:rPr>
                <w:rFonts w:ascii="Courier New" w:hAnsi="Courier New" w:cs="Courier New"/>
                <w:color w:val="000000"/>
                <w:sz w:val="18"/>
                <w:szCs w:val="18"/>
              </w:rPr>
              <w:t xml:space="preserve">    </w:t>
            </w:r>
            <w:r w:rsidRPr="008C208C">
              <w:rPr>
                <w:rFonts w:ascii="Courier New" w:hAnsi="Courier New" w:cs="Courier New"/>
                <w:color w:val="0000FF"/>
                <w:sz w:val="18"/>
                <w:szCs w:val="18"/>
              </w:rPr>
              <w:t>end</w:t>
            </w:r>
            <w:r w:rsidRPr="008C208C">
              <w:rPr>
                <w:rFonts w:ascii="Courier New" w:hAnsi="Courier New" w:cs="Courier New"/>
                <w:color w:val="000000"/>
                <w:sz w:val="18"/>
                <w:szCs w:val="18"/>
              </w:rPr>
              <w:t xml:space="preserve">     </w:t>
            </w:r>
          </w:p>
          <w:p w14:paraId="0EB2FA38" w14:textId="77777777" w:rsidR="00836AB7" w:rsidRPr="008C208C" w:rsidRDefault="00836AB7" w:rsidP="00F714C5">
            <w:pPr>
              <w:autoSpaceDE w:val="0"/>
              <w:autoSpaceDN w:val="0"/>
              <w:adjustRightInd w:val="0"/>
              <w:spacing w:after="0"/>
              <w:rPr>
                <w:rFonts w:ascii="Courier New" w:hAnsi="Courier New" w:cs="Courier New"/>
                <w:sz w:val="18"/>
                <w:szCs w:val="18"/>
              </w:rPr>
            </w:pPr>
            <w:r w:rsidRPr="008C208C">
              <w:rPr>
                <w:rFonts w:ascii="Courier New" w:hAnsi="Courier New" w:cs="Courier New"/>
                <w:color w:val="228B22"/>
                <w:sz w:val="18"/>
                <w:szCs w:val="18"/>
              </w:rPr>
              <w:t>%%</w:t>
            </w:r>
          </w:p>
          <w:p w14:paraId="0335DF42" w14:textId="77777777" w:rsidR="00836AB7" w:rsidRPr="008C208C" w:rsidRDefault="00836AB7" w:rsidP="00F714C5">
            <w:pPr>
              <w:autoSpaceDE w:val="0"/>
              <w:autoSpaceDN w:val="0"/>
              <w:adjustRightInd w:val="0"/>
              <w:spacing w:after="0"/>
              <w:rPr>
                <w:rFonts w:ascii="Courier New" w:hAnsi="Courier New" w:cs="Courier New"/>
                <w:sz w:val="18"/>
                <w:szCs w:val="18"/>
              </w:rPr>
            </w:pPr>
            <w:r w:rsidRPr="008C208C">
              <w:rPr>
                <w:rFonts w:ascii="Courier New" w:hAnsi="Courier New" w:cs="Courier New"/>
                <w:color w:val="000000"/>
                <w:sz w:val="18"/>
                <w:szCs w:val="18"/>
              </w:rPr>
              <w:t xml:space="preserve">    </w:t>
            </w:r>
            <w:r w:rsidRPr="008C208C">
              <w:rPr>
                <w:rFonts w:ascii="Courier New" w:hAnsi="Courier New" w:cs="Courier New"/>
                <w:color w:val="0000FF"/>
                <w:sz w:val="18"/>
                <w:szCs w:val="18"/>
              </w:rPr>
              <w:t>methods</w:t>
            </w:r>
          </w:p>
          <w:p w14:paraId="44C2A132" w14:textId="77777777" w:rsidR="00836AB7" w:rsidRPr="008C208C" w:rsidRDefault="00836AB7" w:rsidP="00F714C5">
            <w:pPr>
              <w:autoSpaceDE w:val="0"/>
              <w:autoSpaceDN w:val="0"/>
              <w:adjustRightInd w:val="0"/>
              <w:spacing w:after="0"/>
              <w:rPr>
                <w:rFonts w:ascii="Courier New" w:hAnsi="Courier New" w:cs="Courier New"/>
                <w:sz w:val="18"/>
                <w:szCs w:val="18"/>
              </w:rPr>
            </w:pPr>
            <w:r w:rsidRPr="008C208C">
              <w:rPr>
                <w:rFonts w:ascii="Courier New" w:hAnsi="Courier New" w:cs="Courier New"/>
                <w:color w:val="000000"/>
                <w:sz w:val="18"/>
                <w:szCs w:val="18"/>
              </w:rPr>
              <w:t xml:space="preserve">        </w:t>
            </w:r>
            <w:r w:rsidRPr="008C208C">
              <w:rPr>
                <w:rFonts w:ascii="Courier New" w:hAnsi="Courier New" w:cs="Courier New"/>
                <w:color w:val="0000FF"/>
                <w:sz w:val="18"/>
                <w:szCs w:val="18"/>
              </w:rPr>
              <w:t>function</w:t>
            </w:r>
            <w:r w:rsidRPr="008C208C">
              <w:rPr>
                <w:rFonts w:ascii="Courier New" w:hAnsi="Courier New" w:cs="Courier New"/>
                <w:color w:val="000000"/>
                <w:sz w:val="18"/>
                <w:szCs w:val="18"/>
              </w:rPr>
              <w:t xml:space="preserve"> </w:t>
            </w:r>
            <w:proofErr w:type="spellStart"/>
            <w:r w:rsidRPr="008C208C">
              <w:rPr>
                <w:rFonts w:ascii="Courier New" w:hAnsi="Courier New" w:cs="Courier New"/>
                <w:color w:val="000000"/>
                <w:sz w:val="18"/>
                <w:szCs w:val="18"/>
              </w:rPr>
              <w:t>obj</w:t>
            </w:r>
            <w:proofErr w:type="spellEnd"/>
            <w:r w:rsidRPr="008C208C">
              <w:rPr>
                <w:rFonts w:ascii="Courier New" w:hAnsi="Courier New" w:cs="Courier New"/>
                <w:color w:val="000000"/>
                <w:sz w:val="18"/>
                <w:szCs w:val="18"/>
              </w:rPr>
              <w:t xml:space="preserve"> = </w:t>
            </w:r>
            <w:proofErr w:type="spellStart"/>
            <w:r w:rsidRPr="008C208C">
              <w:rPr>
                <w:rFonts w:ascii="Courier New" w:hAnsi="Courier New" w:cs="Courier New"/>
                <w:color w:val="000000"/>
                <w:sz w:val="18"/>
                <w:szCs w:val="18"/>
              </w:rPr>
              <w:t>Estuary_db_data</w:t>
            </w:r>
            <w:proofErr w:type="spellEnd"/>
            <w:r w:rsidRPr="008C208C">
              <w:rPr>
                <w:rFonts w:ascii="Courier New" w:hAnsi="Courier New" w:cs="Courier New"/>
                <w:color w:val="000000"/>
                <w:sz w:val="18"/>
                <w:szCs w:val="18"/>
              </w:rPr>
              <w:t>(</w:t>
            </w:r>
            <w:proofErr w:type="spellStart"/>
            <w:r w:rsidRPr="008C208C">
              <w:rPr>
                <w:rFonts w:ascii="Courier New" w:hAnsi="Courier New" w:cs="Courier New"/>
                <w:color w:val="000000"/>
                <w:sz w:val="18"/>
                <w:szCs w:val="18"/>
              </w:rPr>
              <w:t>mobj</w:t>
            </w:r>
            <w:proofErr w:type="spellEnd"/>
            <w:r w:rsidRPr="008C208C">
              <w:rPr>
                <w:rFonts w:ascii="Courier New" w:hAnsi="Courier New" w:cs="Courier New"/>
                <w:color w:val="000000"/>
                <w:sz w:val="18"/>
                <w:szCs w:val="18"/>
              </w:rPr>
              <w:t>)</w:t>
            </w:r>
          </w:p>
          <w:p w14:paraId="79AEDA2C" w14:textId="77777777" w:rsidR="00836AB7" w:rsidRPr="008C208C" w:rsidRDefault="00836AB7" w:rsidP="00F714C5">
            <w:pPr>
              <w:autoSpaceDE w:val="0"/>
              <w:autoSpaceDN w:val="0"/>
              <w:adjustRightInd w:val="0"/>
              <w:spacing w:after="0"/>
              <w:rPr>
                <w:rFonts w:ascii="Courier New" w:hAnsi="Courier New" w:cs="Courier New"/>
                <w:sz w:val="18"/>
                <w:szCs w:val="18"/>
              </w:rPr>
            </w:pPr>
            <w:r w:rsidRPr="008C208C">
              <w:rPr>
                <w:rFonts w:ascii="Courier New" w:hAnsi="Courier New" w:cs="Courier New"/>
                <w:color w:val="000000"/>
                <w:sz w:val="18"/>
                <w:szCs w:val="18"/>
              </w:rPr>
              <w:t xml:space="preserve">            </w:t>
            </w:r>
            <w:r w:rsidRPr="008C208C">
              <w:rPr>
                <w:rFonts w:ascii="Courier New" w:hAnsi="Courier New" w:cs="Courier New"/>
                <w:color w:val="228B22"/>
                <w:sz w:val="18"/>
                <w:szCs w:val="18"/>
              </w:rPr>
              <w:t>%constructor to initialise object</w:t>
            </w:r>
          </w:p>
          <w:p w14:paraId="43F4C71D" w14:textId="77777777" w:rsidR="00836AB7" w:rsidRPr="008C208C" w:rsidRDefault="00836AB7" w:rsidP="00F714C5">
            <w:pPr>
              <w:autoSpaceDE w:val="0"/>
              <w:autoSpaceDN w:val="0"/>
              <w:adjustRightInd w:val="0"/>
              <w:spacing w:after="0"/>
              <w:rPr>
                <w:rFonts w:ascii="Courier New" w:hAnsi="Courier New" w:cs="Courier New"/>
                <w:sz w:val="18"/>
                <w:szCs w:val="18"/>
              </w:rPr>
            </w:pPr>
            <w:r w:rsidRPr="008C208C">
              <w:rPr>
                <w:rFonts w:ascii="Courier New" w:hAnsi="Courier New" w:cs="Courier New"/>
                <w:color w:val="000000"/>
                <w:sz w:val="18"/>
                <w:szCs w:val="18"/>
              </w:rPr>
              <w:t xml:space="preserve">            </w:t>
            </w:r>
            <w:proofErr w:type="spellStart"/>
            <w:r w:rsidRPr="008C208C">
              <w:rPr>
                <w:rFonts w:ascii="Courier New" w:hAnsi="Courier New" w:cs="Courier New"/>
                <w:color w:val="000000"/>
                <w:sz w:val="18"/>
                <w:szCs w:val="18"/>
              </w:rPr>
              <w:t>obj.ResDef</w:t>
            </w:r>
            <w:proofErr w:type="spellEnd"/>
            <w:r w:rsidRPr="008C208C">
              <w:rPr>
                <w:rFonts w:ascii="Courier New" w:hAnsi="Courier New" w:cs="Courier New"/>
                <w:color w:val="000000"/>
                <w:sz w:val="18"/>
                <w:szCs w:val="18"/>
              </w:rPr>
              <w:t xml:space="preserve"> = </w:t>
            </w:r>
            <w:proofErr w:type="spellStart"/>
            <w:r w:rsidRPr="008C208C">
              <w:rPr>
                <w:rFonts w:ascii="Courier New" w:hAnsi="Courier New" w:cs="Courier New"/>
                <w:color w:val="000000"/>
                <w:sz w:val="18"/>
                <w:szCs w:val="18"/>
              </w:rPr>
              <w:t>mobj.Constants.ResDef</w:t>
            </w:r>
            <w:proofErr w:type="spellEnd"/>
            <w:r w:rsidRPr="008C208C">
              <w:rPr>
                <w:rFonts w:ascii="Courier New" w:hAnsi="Courier New" w:cs="Courier New"/>
                <w:color w:val="000000"/>
                <w:sz w:val="18"/>
                <w:szCs w:val="18"/>
              </w:rPr>
              <w:t>;</w:t>
            </w:r>
          </w:p>
          <w:p w14:paraId="20878A90" w14:textId="77777777" w:rsidR="00836AB7" w:rsidRDefault="00836AB7" w:rsidP="00F714C5">
            <w:pPr>
              <w:autoSpaceDE w:val="0"/>
              <w:autoSpaceDN w:val="0"/>
              <w:adjustRightInd w:val="0"/>
              <w:spacing w:after="0"/>
              <w:rPr>
                <w:rFonts w:ascii="Courier New" w:hAnsi="Courier New" w:cs="Courier New"/>
                <w:color w:val="0000FF"/>
                <w:sz w:val="18"/>
                <w:szCs w:val="18"/>
              </w:rPr>
            </w:pPr>
            <w:r w:rsidRPr="008C208C">
              <w:rPr>
                <w:rFonts w:ascii="Courier New" w:hAnsi="Courier New" w:cs="Courier New"/>
                <w:color w:val="000000"/>
                <w:sz w:val="18"/>
                <w:szCs w:val="18"/>
              </w:rPr>
              <w:t xml:space="preserve">        </w:t>
            </w:r>
            <w:r w:rsidRPr="008C208C">
              <w:rPr>
                <w:rFonts w:ascii="Courier New" w:hAnsi="Courier New" w:cs="Courier New"/>
                <w:color w:val="0000FF"/>
                <w:sz w:val="18"/>
                <w:szCs w:val="18"/>
              </w:rPr>
              <w:t>end</w:t>
            </w:r>
          </w:p>
          <w:p w14:paraId="0ADB86CA" w14:textId="77777777" w:rsidR="00836AB7" w:rsidRDefault="00836AB7" w:rsidP="00F714C5">
            <w:pPr>
              <w:autoSpaceDE w:val="0"/>
              <w:autoSpaceDN w:val="0"/>
              <w:adjustRightInd w:val="0"/>
              <w:spacing w:after="0"/>
              <w:rPr>
                <w:rFonts w:ascii="Courier New" w:hAnsi="Courier New" w:cs="Courier New"/>
                <w:color w:val="0000FF"/>
                <w:sz w:val="18"/>
                <w:szCs w:val="18"/>
              </w:rPr>
            </w:pPr>
          </w:p>
          <w:p w14:paraId="22CEAA02" w14:textId="77777777" w:rsidR="00836AB7" w:rsidRDefault="00836AB7" w:rsidP="00F714C5">
            <w:pPr>
              <w:autoSpaceDE w:val="0"/>
              <w:autoSpaceDN w:val="0"/>
              <w:adjustRightInd w:val="0"/>
              <w:spacing w:after="0"/>
              <w:rPr>
                <w:rFonts w:ascii="Courier New" w:hAnsi="Courier New" w:cs="Courier New"/>
                <w:color w:val="228B22"/>
                <w:sz w:val="18"/>
                <w:szCs w:val="18"/>
              </w:rPr>
            </w:pPr>
            <w:r>
              <w:rPr>
                <w:rFonts w:ascii="Courier New" w:hAnsi="Courier New" w:cs="Courier New"/>
                <w:color w:val="0000FF"/>
                <w:sz w:val="18"/>
                <w:szCs w:val="18"/>
              </w:rPr>
              <w:t xml:space="preserve">        </w:t>
            </w:r>
            <w:r w:rsidRPr="008C208C">
              <w:rPr>
                <w:rFonts w:ascii="Courier New" w:hAnsi="Courier New" w:cs="Courier New"/>
                <w:color w:val="228B22"/>
                <w:sz w:val="18"/>
                <w:szCs w:val="18"/>
              </w:rPr>
              <w:t>%Other</w:t>
            </w:r>
            <w:r>
              <w:rPr>
                <w:rFonts w:ascii="Courier New" w:hAnsi="Courier New" w:cs="Courier New"/>
                <w:color w:val="228B22"/>
                <w:sz w:val="18"/>
                <w:szCs w:val="18"/>
              </w:rPr>
              <w:t xml:space="preserve"> functions as required – eg case specific version of </w:t>
            </w:r>
            <w:proofErr w:type="spellStart"/>
            <w:r>
              <w:rPr>
                <w:rFonts w:ascii="Courier New" w:hAnsi="Courier New" w:cs="Courier New"/>
                <w:color w:val="228B22"/>
                <w:sz w:val="18"/>
                <w:szCs w:val="18"/>
              </w:rPr>
              <w:t>tabPlot</w:t>
            </w:r>
            <w:proofErr w:type="spellEnd"/>
            <w:r>
              <w:rPr>
                <w:rFonts w:ascii="Courier New" w:hAnsi="Courier New" w:cs="Courier New"/>
                <w:color w:val="228B22"/>
                <w:sz w:val="18"/>
                <w:szCs w:val="18"/>
              </w:rPr>
              <w:t xml:space="preserve"> or bespoke</w:t>
            </w:r>
          </w:p>
          <w:p w14:paraId="6D5CD229" w14:textId="77777777" w:rsidR="00836AB7" w:rsidRDefault="00836AB7" w:rsidP="00F714C5">
            <w:pPr>
              <w:autoSpaceDE w:val="0"/>
              <w:autoSpaceDN w:val="0"/>
              <w:adjustRightInd w:val="0"/>
              <w:spacing w:after="0"/>
              <w:rPr>
                <w:rFonts w:ascii="Courier New" w:hAnsi="Courier New" w:cs="Courier New"/>
                <w:color w:val="0000FF"/>
                <w:sz w:val="18"/>
                <w:szCs w:val="18"/>
              </w:rPr>
            </w:pPr>
            <w:r>
              <w:rPr>
                <w:rFonts w:ascii="Courier New" w:hAnsi="Courier New" w:cs="Courier New"/>
                <w:color w:val="228B22"/>
                <w:sz w:val="18"/>
                <w:szCs w:val="18"/>
              </w:rPr>
              <w:t xml:space="preserve">        %functions for the class</w:t>
            </w:r>
          </w:p>
          <w:p w14:paraId="1CF75B05" w14:textId="77777777" w:rsidR="00836AB7" w:rsidRDefault="00836AB7" w:rsidP="00F714C5">
            <w:pPr>
              <w:autoSpaceDE w:val="0"/>
              <w:autoSpaceDN w:val="0"/>
              <w:adjustRightInd w:val="0"/>
              <w:spacing w:after="0"/>
              <w:rPr>
                <w:rFonts w:ascii="Courier New" w:hAnsi="Courier New" w:cs="Courier New"/>
                <w:color w:val="0000FF"/>
                <w:sz w:val="18"/>
                <w:szCs w:val="18"/>
              </w:rPr>
            </w:pPr>
            <w:r>
              <w:rPr>
                <w:rFonts w:ascii="Courier New" w:hAnsi="Courier New" w:cs="Courier New"/>
                <w:color w:val="0000FF"/>
                <w:sz w:val="18"/>
                <w:szCs w:val="18"/>
              </w:rPr>
              <w:t xml:space="preserve">   end</w:t>
            </w:r>
          </w:p>
          <w:p w14:paraId="586B867D" w14:textId="77777777" w:rsidR="00836AB7" w:rsidRPr="008C208C" w:rsidRDefault="00836AB7" w:rsidP="00F714C5">
            <w:pPr>
              <w:autoSpaceDE w:val="0"/>
              <w:autoSpaceDN w:val="0"/>
              <w:adjustRightInd w:val="0"/>
              <w:spacing w:after="0"/>
              <w:rPr>
                <w:rFonts w:ascii="Courier New" w:hAnsi="Courier New" w:cs="Courier New"/>
                <w:sz w:val="18"/>
                <w:szCs w:val="18"/>
              </w:rPr>
            </w:pPr>
            <w:r>
              <w:rPr>
                <w:rFonts w:ascii="Courier New" w:hAnsi="Courier New" w:cs="Courier New"/>
                <w:color w:val="0000FF"/>
                <w:sz w:val="18"/>
                <w:szCs w:val="18"/>
              </w:rPr>
              <w:t>end</w:t>
            </w:r>
          </w:p>
        </w:tc>
      </w:tr>
    </w:tbl>
    <w:p w14:paraId="6DCB62A3" w14:textId="77777777" w:rsidR="00836AB7" w:rsidRDefault="00836AB7" w:rsidP="00836AB7"/>
    <w:p w14:paraId="2E93EA6C" w14:textId="77777777" w:rsidR="00836AB7" w:rsidRPr="0090245A" w:rsidRDefault="00836AB7" w:rsidP="00836AB7">
      <w:r w:rsidRPr="00012791">
        <w:t>Define the default x-axis as ‘C</w:t>
      </w:r>
      <w:r>
        <w:t>’</w:t>
      </w:r>
      <w:r w:rsidRPr="00012791">
        <w:t xml:space="preserve"> in the class object ResDef property </w:t>
      </w:r>
      <w:proofErr w:type="spellStart"/>
      <w:r w:rsidRPr="00012791">
        <w:t>xyDefault</w:t>
      </w:r>
      <w:proofErr w:type="spellEnd"/>
      <w:r w:rsidRPr="00012791">
        <w:t xml:space="preserve"> (see Section 6.8.2 </w:t>
      </w:r>
      <w:r>
        <w:t>in ModelUI manual</w:t>
      </w:r>
      <w:r w:rsidRPr="00012791">
        <w:t>)</w:t>
      </w:r>
      <w:r w:rsidRPr="008C208C">
        <w:t xml:space="preserve"> </w:t>
      </w:r>
      <w:r>
        <w:t>if the row names extracted from the data being loaded are</w:t>
      </w:r>
      <w:r w:rsidRPr="00012791">
        <w:t xml:space="preserve"> </w:t>
      </w:r>
      <w:r>
        <w:t>character strings and can be used as canonical</w:t>
      </w:r>
      <w:r w:rsidRPr="00012791">
        <w:t xml:space="preserve"> data</w:t>
      </w:r>
      <w:r>
        <w:t>.</w:t>
      </w:r>
    </w:p>
    <w:p w14:paraId="1AD33633" w14:textId="77777777" w:rsidR="00B166F2" w:rsidRDefault="00B166F2" w:rsidP="00C31584"/>
    <w:p w14:paraId="50A216C9" w14:textId="5377E881" w:rsidR="00954C81" w:rsidRDefault="006615B5" w:rsidP="006615B5">
      <w:pPr>
        <w:pStyle w:val="Heading2"/>
        <w:rPr>
          <w:rFonts w:hint="eastAsia"/>
        </w:rPr>
      </w:pPr>
      <w:bookmarkStart w:id="138" w:name="_Ref503212248"/>
      <w:bookmarkStart w:id="139" w:name="_Toc58851147"/>
      <w:r>
        <w:t>Multi-dimensional variables</w:t>
      </w:r>
      <w:bookmarkEnd w:id="138"/>
      <w:bookmarkEnd w:id="139"/>
    </w:p>
    <w:p w14:paraId="0F497FFB" w14:textId="7BA218D0" w:rsidR="00550B5A" w:rsidRDefault="00DE19BC" w:rsidP="006615B5">
      <w:r>
        <w:t xml:space="preserve">Where a variable is not a vector in time or space, but multi-dimensional, this is handled by defining the </w:t>
      </w:r>
      <w:r w:rsidR="00B8169B">
        <w:t xml:space="preserve">space dimensions and time as properties of the variable(s). This uses definitions in </w:t>
      </w:r>
      <w:r w:rsidR="00E117F8">
        <w:t xml:space="preserve">the </w:t>
      </w:r>
      <w:r w:rsidR="00B8169B">
        <w:t xml:space="preserve">model ResDef property to provide details of the XYZ dimensions using </w:t>
      </w:r>
      <w:proofErr w:type="spellStart"/>
      <w:r w:rsidR="00B8169B">
        <w:t>ResDef.xyz</w:t>
      </w:r>
      <w:proofErr w:type="spellEnd"/>
      <w:r w:rsidR="00B8169B">
        <w:t xml:space="preserve">**** and details of the time dimension using </w:t>
      </w:r>
      <w:proofErr w:type="spellStart"/>
      <w:r w:rsidR="00B8169B">
        <w:t>ResDef.row</w:t>
      </w:r>
      <w:proofErr w:type="spellEnd"/>
      <w:r w:rsidR="00B8169B">
        <w:t xml:space="preserve">**** (see Section </w:t>
      </w:r>
      <w:r w:rsidR="00B8169B">
        <w:fldChar w:fldCharType="begin"/>
      </w:r>
      <w:r w:rsidR="00B8169B">
        <w:instrText xml:space="preserve"> REF _Ref504067064 \r \h </w:instrText>
      </w:r>
      <w:r w:rsidR="00B8169B">
        <w:fldChar w:fldCharType="separate"/>
      </w:r>
      <w:r w:rsidR="00822916">
        <w:t>6.8.1</w:t>
      </w:r>
      <w:r w:rsidR="00B8169B">
        <w:fldChar w:fldCharType="end"/>
      </w:r>
      <w:r w:rsidR="00B8169B">
        <w:t xml:space="preserve"> for more details).</w:t>
      </w:r>
    </w:p>
    <w:p w14:paraId="3A1F8623" w14:textId="5F6BB0AF" w:rsidR="006615B5" w:rsidRDefault="00DE19BC" w:rsidP="006615B5">
      <w:r>
        <w:t>For example</w:t>
      </w:r>
      <w:r w:rsidR="00B8169B">
        <w:t>,</w:t>
      </w:r>
      <w:r>
        <w:t xml:space="preserve"> in Diffusion2D, the </w:t>
      </w:r>
      <w:proofErr w:type="spellStart"/>
      <w:r>
        <w:t>DiffusionModel</w:t>
      </w:r>
      <w:proofErr w:type="spellEnd"/>
      <w:r>
        <w:t xml:space="preserve"> loads 2D or 3D XYZ data and time. This requires the various variables to be defined in ResDef as part of the constructor for the </w:t>
      </w:r>
      <w:proofErr w:type="spellStart"/>
      <w:r>
        <w:t>DiffusionModel</w:t>
      </w:r>
      <w:proofErr w:type="spellEnd"/>
      <w:r>
        <w:t xml:space="preserve"> class. </w:t>
      </w:r>
      <w:r w:rsidR="00B8169B">
        <w:t xml:space="preserve">The saving of the data is then handled by the </w:t>
      </w:r>
      <w:r>
        <w:t xml:space="preserve">call to </w:t>
      </w:r>
      <w:proofErr w:type="spellStart"/>
      <w:r>
        <w:t>setCollection</w:t>
      </w:r>
      <w:proofErr w:type="spellEnd"/>
      <w:r w:rsidR="00B8169B">
        <w:t>, where</w:t>
      </w:r>
      <w:r>
        <w:t xml:space="preserve"> the model </w:t>
      </w:r>
      <w:r w:rsidR="00B8169B">
        <w:t>‘</w:t>
      </w:r>
      <w:r>
        <w:t>results</w:t>
      </w:r>
      <w:r w:rsidR="00B8169B">
        <w:t>’</w:t>
      </w:r>
      <w:r>
        <w:t xml:space="preserve"> are passed as a single cell array. If there were more variables these would be in additional cells of the </w:t>
      </w:r>
      <w:r w:rsidR="00B8169B">
        <w:t>‘</w:t>
      </w:r>
      <w:r>
        <w:t>results</w:t>
      </w:r>
      <w:r w:rsidR="00B8169B">
        <w:t>’</w:t>
      </w:r>
      <w:r>
        <w:t xml:space="preserve"> array. </w:t>
      </w:r>
      <w:r w:rsidR="006745FF">
        <w:t>The definition of XYZ is passed as ‘</w:t>
      </w:r>
      <w:proofErr w:type="spellStart"/>
      <w:r w:rsidR="006745FF">
        <w:t>xycoords</w:t>
      </w:r>
      <w:proofErr w:type="spellEnd"/>
      <w:r w:rsidR="006745FF">
        <w:t>’, which is a cell array holding a vector for each dimension. Time is pas</w:t>
      </w:r>
      <w:r w:rsidR="00B8169B">
        <w:t>sed</w:t>
      </w:r>
      <w:r w:rsidR="006745FF">
        <w:t xml:space="preserve"> in ‘</w:t>
      </w:r>
      <w:proofErr w:type="spellStart"/>
      <w:r w:rsidR="006745FF">
        <w:t>modeltime</w:t>
      </w:r>
      <w:proofErr w:type="spellEnd"/>
      <w:r w:rsidR="006745FF">
        <w:t>’ using the keyword ‘</w:t>
      </w:r>
      <w:proofErr w:type="spellStart"/>
      <w:r w:rsidR="006745FF">
        <w:t>rowNames</w:t>
      </w:r>
      <w:proofErr w:type="spellEnd"/>
      <w:r w:rsidR="006745FF">
        <w:t xml:space="preserve">’. The code handles Date-Time and Duration formats. However, for this to be handled properly the correct format must be defined in the ResDef variable </w:t>
      </w:r>
      <w:proofErr w:type="spellStart"/>
      <w:r w:rsidR="006745FF" w:rsidRPr="006745FF">
        <w:t>rowFormat</w:t>
      </w:r>
      <w:proofErr w:type="spellEnd"/>
      <w:r w:rsidR="006745FF">
        <w:t xml:space="preserve"> (e.g as </w:t>
      </w:r>
      <w:r w:rsidR="006745FF" w:rsidRPr="006745FF">
        <w:t>{'dd-MMM-</w:t>
      </w:r>
      <w:proofErr w:type="spellStart"/>
      <w:r w:rsidR="006745FF" w:rsidRPr="006745FF">
        <w:t>uuuu</w:t>
      </w:r>
      <w:proofErr w:type="spellEnd"/>
      <w:r w:rsidR="006745FF" w:rsidRPr="006745FF">
        <w:t xml:space="preserve"> </w:t>
      </w:r>
      <w:proofErr w:type="spellStart"/>
      <w:r w:rsidR="006745FF" w:rsidRPr="006745FF">
        <w:t>HH:mm:ss.SSS</w:t>
      </w:r>
      <w:proofErr w:type="spellEnd"/>
      <w:r w:rsidR="006745FF" w:rsidRPr="006745FF">
        <w:t>'}</w:t>
      </w:r>
      <w:r w:rsidR="006745FF">
        <w:t xml:space="preserve"> in the </w:t>
      </w:r>
      <w:proofErr w:type="spellStart"/>
      <w:r w:rsidR="006745FF">
        <w:t>DiffusionModel</w:t>
      </w:r>
      <w:proofErr w:type="spellEnd"/>
      <w:r w:rsidR="006745FF">
        <w:t xml:space="preserve"> class</w:t>
      </w:r>
      <w:r w:rsidR="00B8169B">
        <w:t>)</w:t>
      </w:r>
      <w:r w:rsidR="006745FF">
        <w:t>.</w:t>
      </w:r>
    </w:p>
    <w:p w14:paraId="7F04F664" w14:textId="77777777" w:rsidR="006745FF" w:rsidRDefault="006745FF" w:rsidP="006615B5"/>
    <w:tbl>
      <w:tblPr>
        <w:tblStyle w:val="TableGrid"/>
        <w:tblW w:w="9918"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918"/>
      </w:tblGrid>
      <w:tr w:rsidR="00DE19BC" w14:paraId="3963E94C" w14:textId="77777777" w:rsidTr="00DE19BC">
        <w:tc>
          <w:tcPr>
            <w:tcW w:w="9918" w:type="dxa"/>
          </w:tcPr>
          <w:p w14:paraId="1058C1FB" w14:textId="77777777" w:rsidR="00DE19BC" w:rsidRPr="0071260E" w:rsidRDefault="00DE19BC" w:rsidP="00DE19BC">
            <w:pPr>
              <w:autoSpaceDE w:val="0"/>
              <w:autoSpaceDN w:val="0"/>
              <w:adjustRightInd w:val="0"/>
              <w:spacing w:after="0"/>
              <w:rPr>
                <w:rFonts w:ascii="Courier New" w:hAnsi="Courier New" w:cs="Courier New"/>
                <w:sz w:val="18"/>
                <w:szCs w:val="18"/>
              </w:rPr>
            </w:pPr>
            <w:bookmarkStart w:id="140" w:name="_Hlk504068649"/>
            <w:r w:rsidRPr="00DE19BC">
              <w:rPr>
                <w:rFonts w:ascii="Courier New" w:hAnsi="Courier New" w:cs="Courier New"/>
                <w:color w:val="000000"/>
                <w:sz w:val="20"/>
                <w:szCs w:val="20"/>
              </w:rPr>
              <w:t xml:space="preserve"> </w:t>
            </w:r>
            <w:r w:rsidRPr="0071260E">
              <w:rPr>
                <w:rFonts w:ascii="Courier New" w:hAnsi="Courier New" w:cs="Courier New"/>
                <w:color w:val="000000"/>
                <w:sz w:val="18"/>
                <w:szCs w:val="18"/>
              </w:rPr>
              <w:t xml:space="preserve">           [</w:t>
            </w:r>
            <w:proofErr w:type="spellStart"/>
            <w:r w:rsidRPr="0071260E">
              <w:rPr>
                <w:rFonts w:ascii="Courier New" w:hAnsi="Courier New" w:cs="Courier New"/>
                <w:color w:val="000000"/>
                <w:sz w:val="18"/>
                <w:szCs w:val="18"/>
              </w:rPr>
              <w:t>results,xycoords,modtime</w:t>
            </w:r>
            <w:proofErr w:type="spellEnd"/>
            <w:r w:rsidRPr="0071260E">
              <w:rPr>
                <w:rFonts w:ascii="Courier New" w:hAnsi="Courier New" w:cs="Courier New"/>
                <w:color w:val="000000"/>
                <w:sz w:val="18"/>
                <w:szCs w:val="18"/>
              </w:rPr>
              <w:t>] = diffusion2Dmodel(</w:t>
            </w:r>
            <w:proofErr w:type="spellStart"/>
            <w:r w:rsidRPr="0071260E">
              <w:rPr>
                <w:rFonts w:ascii="Courier New" w:hAnsi="Courier New" w:cs="Courier New"/>
                <w:color w:val="000000"/>
                <w:sz w:val="18"/>
                <w:szCs w:val="18"/>
              </w:rPr>
              <w:t>inp,run</w:t>
            </w:r>
            <w:proofErr w:type="spellEnd"/>
            <w:r w:rsidRPr="0071260E">
              <w:rPr>
                <w:rFonts w:ascii="Courier New" w:hAnsi="Courier New" w:cs="Courier New"/>
                <w:color w:val="000000"/>
                <w:sz w:val="18"/>
                <w:szCs w:val="18"/>
              </w:rPr>
              <w:t>);</w:t>
            </w:r>
          </w:p>
          <w:p w14:paraId="38167AFF" w14:textId="77777777" w:rsidR="00DE19BC" w:rsidRPr="0071260E" w:rsidRDefault="00DE19BC" w:rsidP="00DE19BC">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228B22"/>
                <w:sz w:val="18"/>
                <w:szCs w:val="18"/>
              </w:rPr>
              <w:t xml:space="preserve">%now assign results to object properties  </w:t>
            </w:r>
          </w:p>
          <w:p w14:paraId="5179670C" w14:textId="1AF2D00F" w:rsidR="00DE19BC" w:rsidRPr="0071260E" w:rsidRDefault="00DE19BC" w:rsidP="00DE19BC">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proofErr w:type="spellStart"/>
            <w:r w:rsidRPr="0071260E">
              <w:rPr>
                <w:rFonts w:ascii="Courier New" w:hAnsi="Courier New" w:cs="Courier New"/>
                <w:color w:val="000000"/>
                <w:sz w:val="18"/>
                <w:szCs w:val="18"/>
              </w:rPr>
              <w:t>startyear</w:t>
            </w:r>
            <w:proofErr w:type="spellEnd"/>
            <w:r w:rsidRPr="0071260E">
              <w:rPr>
                <w:rFonts w:ascii="Courier New" w:hAnsi="Courier New" w:cs="Courier New"/>
                <w:color w:val="000000"/>
                <w:sz w:val="18"/>
                <w:szCs w:val="18"/>
              </w:rPr>
              <w:t xml:space="preserve"> = </w:t>
            </w:r>
            <w:proofErr w:type="spellStart"/>
            <w:r w:rsidRPr="0071260E">
              <w:rPr>
                <w:rFonts w:ascii="Courier New" w:hAnsi="Courier New" w:cs="Courier New"/>
                <w:color w:val="000000"/>
                <w:sz w:val="18"/>
                <w:szCs w:val="18"/>
              </w:rPr>
              <w:t>sprintf</w:t>
            </w:r>
            <w:proofErr w:type="spellEnd"/>
            <w:r w:rsidRPr="0071260E">
              <w:rPr>
                <w:rFonts w:ascii="Courier New" w:hAnsi="Courier New" w:cs="Courier New"/>
                <w:color w:val="000000"/>
                <w:sz w:val="18"/>
                <w:szCs w:val="18"/>
              </w:rPr>
              <w:t>(</w:t>
            </w:r>
            <w:r w:rsidRPr="0071260E">
              <w:rPr>
                <w:rFonts w:ascii="Courier New" w:hAnsi="Courier New" w:cs="Courier New"/>
                <w:color w:val="A020F0"/>
                <w:sz w:val="18"/>
                <w:szCs w:val="18"/>
              </w:rPr>
              <w:t>'01-</w:t>
            </w:r>
            <w:r w:rsidR="004C5ABE">
              <w:rPr>
                <w:rFonts w:ascii="Courier New" w:hAnsi="Courier New" w:cs="Courier New"/>
                <w:color w:val="A020F0"/>
                <w:sz w:val="18"/>
                <w:szCs w:val="18"/>
              </w:rPr>
              <w:t>01</w:t>
            </w:r>
            <w:r w:rsidRPr="0071260E">
              <w:rPr>
                <w:rFonts w:ascii="Courier New" w:hAnsi="Courier New" w:cs="Courier New"/>
                <w:color w:val="A020F0"/>
                <w:sz w:val="18"/>
                <w:szCs w:val="18"/>
              </w:rPr>
              <w:t>-%d 00:00:00'</w:t>
            </w:r>
            <w:r w:rsidRPr="0071260E">
              <w:rPr>
                <w:rFonts w:ascii="Courier New" w:hAnsi="Courier New" w:cs="Courier New"/>
                <w:color w:val="000000"/>
                <w:sz w:val="18"/>
                <w:szCs w:val="18"/>
              </w:rPr>
              <w:t xml:space="preserve">,0);            </w:t>
            </w:r>
          </w:p>
          <w:p w14:paraId="39730C1B" w14:textId="0DDE3991" w:rsidR="00DE19BC" w:rsidRPr="004C5ABE" w:rsidRDefault="00DE19BC" w:rsidP="00DE19BC">
            <w:pPr>
              <w:autoSpaceDE w:val="0"/>
              <w:autoSpaceDN w:val="0"/>
              <w:adjustRightInd w:val="0"/>
              <w:spacing w:after="0"/>
              <w:rPr>
                <w:rFonts w:ascii="Courier New" w:hAnsi="Courier New" w:cs="Courier New"/>
                <w:color w:val="000000"/>
                <w:sz w:val="18"/>
                <w:szCs w:val="18"/>
              </w:rPr>
            </w:pPr>
            <w:r w:rsidRPr="0071260E">
              <w:rPr>
                <w:rFonts w:ascii="Courier New" w:hAnsi="Courier New" w:cs="Courier New"/>
                <w:color w:val="000000"/>
                <w:sz w:val="18"/>
                <w:szCs w:val="18"/>
              </w:rPr>
              <w:t xml:space="preserve">            </w:t>
            </w:r>
            <w:proofErr w:type="spellStart"/>
            <w:r w:rsidRPr="0071260E">
              <w:rPr>
                <w:rFonts w:ascii="Courier New" w:hAnsi="Courier New" w:cs="Courier New"/>
                <w:color w:val="000000"/>
                <w:sz w:val="18"/>
                <w:szCs w:val="18"/>
              </w:rPr>
              <w:t>modeldate</w:t>
            </w:r>
            <w:proofErr w:type="spellEnd"/>
            <w:r w:rsidRPr="0071260E">
              <w:rPr>
                <w:rFonts w:ascii="Courier New" w:hAnsi="Courier New" w:cs="Courier New"/>
                <w:color w:val="000000"/>
                <w:sz w:val="18"/>
                <w:szCs w:val="18"/>
              </w:rPr>
              <w:t xml:space="preserve"> = </w:t>
            </w:r>
            <w:r w:rsidR="004C5ABE" w:rsidRPr="004C5ABE">
              <w:rPr>
                <w:rFonts w:ascii="Courier New" w:hAnsi="Courier New" w:cs="Courier New"/>
                <w:color w:val="000000"/>
                <w:sz w:val="18"/>
                <w:szCs w:val="18"/>
              </w:rPr>
              <w:t>datetime(</w:t>
            </w:r>
            <w:proofErr w:type="spellStart"/>
            <w:r w:rsidR="004C5ABE" w:rsidRPr="004C5ABE">
              <w:rPr>
                <w:rFonts w:ascii="Courier New" w:hAnsi="Courier New" w:cs="Courier New"/>
                <w:color w:val="000000"/>
                <w:sz w:val="18"/>
                <w:szCs w:val="18"/>
              </w:rPr>
              <w:t>startyear</w:t>
            </w:r>
            <w:proofErr w:type="spellEnd"/>
            <w:r w:rsidR="004C5ABE" w:rsidRPr="004C5ABE">
              <w:rPr>
                <w:rFonts w:ascii="Courier New" w:hAnsi="Courier New" w:cs="Courier New"/>
                <w:color w:val="000000"/>
                <w:sz w:val="18"/>
                <w:szCs w:val="18"/>
              </w:rPr>
              <w:t>,'</w:t>
            </w:r>
            <w:proofErr w:type="spellStart"/>
            <w:r w:rsidR="004C5ABE" w:rsidRPr="004C5ABE">
              <w:rPr>
                <w:rFonts w:ascii="Courier New" w:hAnsi="Courier New" w:cs="Courier New"/>
                <w:color w:val="000000"/>
                <w:sz w:val="18"/>
                <w:szCs w:val="18"/>
              </w:rPr>
              <w:t>InputFormat</w:t>
            </w:r>
            <w:proofErr w:type="spellEnd"/>
            <w:r w:rsidR="004C5ABE" w:rsidRPr="004C5ABE">
              <w:rPr>
                <w:rFonts w:ascii="Courier New" w:hAnsi="Courier New" w:cs="Courier New"/>
                <w:color w:val="000000"/>
                <w:sz w:val="18"/>
                <w:szCs w:val="18"/>
              </w:rPr>
              <w:t>',</w:t>
            </w:r>
            <w:proofErr w:type="spellStart"/>
            <w:r w:rsidR="004C5ABE" w:rsidRPr="004C5ABE">
              <w:rPr>
                <w:rFonts w:ascii="Courier New" w:hAnsi="Courier New" w:cs="Courier New"/>
                <w:color w:val="000000"/>
                <w:sz w:val="18"/>
                <w:szCs w:val="18"/>
              </w:rPr>
              <w:t>obj.ResDef.rowFormat</w:t>
            </w:r>
            <w:proofErr w:type="spellEnd"/>
            <w:r w:rsidR="004C5ABE" w:rsidRPr="004C5ABE">
              <w:rPr>
                <w:rFonts w:ascii="Courier New" w:hAnsi="Courier New" w:cs="Courier New"/>
                <w:color w:val="000000"/>
                <w:sz w:val="18"/>
                <w:szCs w:val="18"/>
              </w:rPr>
              <w:t>{1});</w:t>
            </w:r>
          </w:p>
          <w:p w14:paraId="0DA42BFF" w14:textId="77777777" w:rsidR="00DE19BC" w:rsidRPr="0071260E" w:rsidRDefault="00DE19BC" w:rsidP="00DE19BC">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proofErr w:type="spellStart"/>
            <w:r w:rsidRPr="0071260E">
              <w:rPr>
                <w:rFonts w:ascii="Courier New" w:hAnsi="Courier New" w:cs="Courier New"/>
                <w:color w:val="000000"/>
                <w:sz w:val="18"/>
                <w:szCs w:val="18"/>
              </w:rPr>
              <w:t>modeltime</w:t>
            </w:r>
            <w:proofErr w:type="spellEnd"/>
            <w:r w:rsidRPr="0071260E">
              <w:rPr>
                <w:rFonts w:ascii="Courier New" w:hAnsi="Courier New" w:cs="Courier New"/>
                <w:color w:val="000000"/>
                <w:sz w:val="18"/>
                <w:szCs w:val="18"/>
              </w:rPr>
              <w:t xml:space="preserve"> = </w:t>
            </w:r>
            <w:proofErr w:type="spellStart"/>
            <w:r w:rsidRPr="0071260E">
              <w:rPr>
                <w:rFonts w:ascii="Courier New" w:hAnsi="Courier New" w:cs="Courier New"/>
                <w:color w:val="000000"/>
                <w:sz w:val="18"/>
                <w:szCs w:val="18"/>
              </w:rPr>
              <w:t>modeldate</w:t>
            </w:r>
            <w:proofErr w:type="spellEnd"/>
            <w:r w:rsidRPr="0071260E">
              <w:rPr>
                <w:rFonts w:ascii="Courier New" w:hAnsi="Courier New" w:cs="Courier New"/>
                <w:color w:val="000000"/>
                <w:sz w:val="18"/>
                <w:szCs w:val="18"/>
              </w:rPr>
              <w:t xml:space="preserve"> + seconds(</w:t>
            </w:r>
            <w:proofErr w:type="spellStart"/>
            <w:r w:rsidRPr="0071260E">
              <w:rPr>
                <w:rFonts w:ascii="Courier New" w:hAnsi="Courier New" w:cs="Courier New"/>
                <w:color w:val="000000"/>
                <w:sz w:val="18"/>
                <w:szCs w:val="18"/>
              </w:rPr>
              <w:t>modtime</w:t>
            </w:r>
            <w:proofErr w:type="spellEnd"/>
            <w:r w:rsidRPr="0071260E">
              <w:rPr>
                <w:rFonts w:ascii="Courier New" w:hAnsi="Courier New" w:cs="Courier New"/>
                <w:color w:val="000000"/>
                <w:sz w:val="18"/>
                <w:szCs w:val="18"/>
              </w:rPr>
              <w:t xml:space="preserve">);         </w:t>
            </w:r>
          </w:p>
          <w:p w14:paraId="6E389459" w14:textId="77777777" w:rsidR="00DE19BC" w:rsidRPr="0071260E" w:rsidRDefault="00DE19BC" w:rsidP="00DE19BC">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228B22"/>
                <w:sz w:val="18"/>
                <w:szCs w:val="18"/>
              </w:rPr>
              <w:t>%each variable should be an array in the 'results' cell array</w:t>
            </w:r>
          </w:p>
          <w:p w14:paraId="0BA01BD0" w14:textId="77777777" w:rsidR="00DE19BC" w:rsidRPr="0071260E" w:rsidRDefault="00DE19BC" w:rsidP="00DE19BC">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228B22"/>
                <w:sz w:val="18"/>
                <w:szCs w:val="18"/>
              </w:rPr>
              <w:t>%model returns single variable as array of doubles: so use {results}</w:t>
            </w:r>
          </w:p>
          <w:p w14:paraId="1857A93F" w14:textId="77777777" w:rsidR="00DE19BC" w:rsidRPr="0071260E" w:rsidRDefault="00DE19BC" w:rsidP="00DE19BC">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proofErr w:type="spellStart"/>
            <w:r w:rsidRPr="0071260E">
              <w:rPr>
                <w:rFonts w:ascii="Courier New" w:hAnsi="Courier New" w:cs="Courier New"/>
                <w:color w:val="000000"/>
                <w:sz w:val="18"/>
                <w:szCs w:val="18"/>
              </w:rPr>
              <w:t>newds</w:t>
            </w:r>
            <w:proofErr w:type="spellEnd"/>
            <w:r w:rsidRPr="0071260E">
              <w:rPr>
                <w:rFonts w:ascii="Courier New" w:hAnsi="Courier New" w:cs="Courier New"/>
                <w:color w:val="000000"/>
                <w:sz w:val="18"/>
                <w:szCs w:val="18"/>
              </w:rPr>
              <w:t xml:space="preserve"> = </w:t>
            </w:r>
            <w:proofErr w:type="spellStart"/>
            <w:r w:rsidRPr="0071260E">
              <w:rPr>
                <w:rFonts w:ascii="Courier New" w:hAnsi="Courier New" w:cs="Courier New"/>
                <w:color w:val="000000"/>
                <w:sz w:val="18"/>
                <w:szCs w:val="18"/>
              </w:rPr>
              <w:t>DataSet.setCollection</w:t>
            </w:r>
            <w:proofErr w:type="spellEnd"/>
            <w:r w:rsidRPr="0071260E">
              <w:rPr>
                <w:rFonts w:ascii="Courier New" w:hAnsi="Courier New" w:cs="Courier New"/>
                <w:color w:val="000000"/>
                <w:sz w:val="18"/>
                <w:szCs w:val="18"/>
              </w:rPr>
              <w:t>(</w:t>
            </w:r>
            <w:proofErr w:type="spellStart"/>
            <w:r w:rsidRPr="0071260E">
              <w:rPr>
                <w:rFonts w:ascii="Courier New" w:hAnsi="Courier New" w:cs="Courier New"/>
                <w:color w:val="000000"/>
                <w:sz w:val="18"/>
                <w:szCs w:val="18"/>
              </w:rPr>
              <w:t>obj</w:t>
            </w:r>
            <w:proofErr w:type="spellEnd"/>
            <w:r w:rsidRPr="0071260E">
              <w:rPr>
                <w:rFonts w:ascii="Courier New" w:hAnsi="Courier New" w:cs="Courier New"/>
                <w:color w:val="000000"/>
                <w:sz w:val="18"/>
                <w:szCs w:val="18"/>
              </w:rPr>
              <w:t>,{results},</w:t>
            </w:r>
            <w:r w:rsidRPr="0071260E">
              <w:rPr>
                <w:rFonts w:ascii="Courier New" w:hAnsi="Courier New" w:cs="Courier New"/>
                <w:color w:val="0000FF"/>
                <w:sz w:val="18"/>
                <w:szCs w:val="18"/>
              </w:rPr>
              <w:t>...</w:t>
            </w:r>
          </w:p>
          <w:p w14:paraId="76048F94" w14:textId="6E605D21" w:rsidR="00DE19BC" w:rsidRPr="0071260E" w:rsidRDefault="00DE19BC" w:rsidP="00DE19BC">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r w:rsidR="006C0737">
              <w:rPr>
                <w:rFonts w:ascii="Courier New" w:hAnsi="Courier New" w:cs="Courier New"/>
                <w:color w:val="000000"/>
                <w:sz w:val="18"/>
                <w:szCs w:val="18"/>
              </w:rPr>
              <w:t xml:space="preserve">                        </w:t>
            </w:r>
            <w:r w:rsidRPr="0071260E">
              <w:rPr>
                <w:rFonts w:ascii="Courier New" w:hAnsi="Courier New" w:cs="Courier New"/>
                <w:color w:val="A020F0"/>
                <w:sz w:val="18"/>
                <w:szCs w:val="18"/>
              </w:rPr>
              <w:t>'</w:t>
            </w:r>
            <w:proofErr w:type="spellStart"/>
            <w:r w:rsidRPr="0071260E">
              <w:rPr>
                <w:rFonts w:ascii="Courier New" w:hAnsi="Courier New" w:cs="Courier New"/>
                <w:color w:val="A020F0"/>
                <w:sz w:val="18"/>
                <w:szCs w:val="18"/>
              </w:rPr>
              <w:t>xyzData</w:t>
            </w:r>
            <w:proofErr w:type="spellEnd"/>
            <w:r w:rsidRPr="0071260E">
              <w:rPr>
                <w:rFonts w:ascii="Courier New" w:hAnsi="Courier New" w:cs="Courier New"/>
                <w:color w:val="A020F0"/>
                <w:sz w:val="18"/>
                <w:szCs w:val="18"/>
              </w:rPr>
              <w:t>'</w:t>
            </w:r>
            <w:r w:rsidRPr="0071260E">
              <w:rPr>
                <w:rFonts w:ascii="Courier New" w:hAnsi="Courier New" w:cs="Courier New"/>
                <w:color w:val="000000"/>
                <w:sz w:val="18"/>
                <w:szCs w:val="18"/>
              </w:rPr>
              <w:t xml:space="preserve">, </w:t>
            </w:r>
            <w:proofErr w:type="spellStart"/>
            <w:r w:rsidRPr="0071260E">
              <w:rPr>
                <w:rFonts w:ascii="Courier New" w:hAnsi="Courier New" w:cs="Courier New"/>
                <w:color w:val="000000"/>
                <w:sz w:val="18"/>
                <w:szCs w:val="18"/>
              </w:rPr>
              <w:t>xycoords</w:t>
            </w:r>
            <w:proofErr w:type="spellEnd"/>
            <w:r w:rsidRPr="0071260E">
              <w:rPr>
                <w:rFonts w:ascii="Courier New" w:hAnsi="Courier New" w:cs="Courier New"/>
                <w:color w:val="000000"/>
                <w:sz w:val="18"/>
                <w:szCs w:val="18"/>
              </w:rPr>
              <w:t>,</w:t>
            </w:r>
            <w:r w:rsidRPr="0071260E">
              <w:rPr>
                <w:rFonts w:ascii="Courier New" w:hAnsi="Courier New" w:cs="Courier New"/>
                <w:color w:val="A020F0"/>
                <w:sz w:val="18"/>
                <w:szCs w:val="18"/>
              </w:rPr>
              <w:t>'</w:t>
            </w:r>
            <w:proofErr w:type="spellStart"/>
            <w:r w:rsidRPr="0071260E">
              <w:rPr>
                <w:rFonts w:ascii="Courier New" w:hAnsi="Courier New" w:cs="Courier New"/>
                <w:color w:val="A020F0"/>
                <w:sz w:val="18"/>
                <w:szCs w:val="18"/>
              </w:rPr>
              <w:t>rowNames</w:t>
            </w:r>
            <w:proofErr w:type="spellEnd"/>
            <w:r w:rsidRPr="0071260E">
              <w:rPr>
                <w:rFonts w:ascii="Courier New" w:hAnsi="Courier New" w:cs="Courier New"/>
                <w:color w:val="A020F0"/>
                <w:sz w:val="18"/>
                <w:szCs w:val="18"/>
              </w:rPr>
              <w:t>'</w:t>
            </w:r>
            <w:r w:rsidRPr="0071260E">
              <w:rPr>
                <w:rFonts w:ascii="Courier New" w:hAnsi="Courier New" w:cs="Courier New"/>
                <w:color w:val="000000"/>
                <w:sz w:val="18"/>
                <w:szCs w:val="18"/>
              </w:rPr>
              <w:t>,</w:t>
            </w:r>
            <w:proofErr w:type="spellStart"/>
            <w:r w:rsidRPr="0071260E">
              <w:rPr>
                <w:rFonts w:ascii="Courier New" w:hAnsi="Courier New" w:cs="Courier New"/>
                <w:color w:val="000000"/>
                <w:sz w:val="18"/>
                <w:szCs w:val="18"/>
              </w:rPr>
              <w:t>modeltime</w:t>
            </w:r>
            <w:proofErr w:type="spellEnd"/>
            <w:r w:rsidRPr="0071260E">
              <w:rPr>
                <w:rFonts w:ascii="Courier New" w:hAnsi="Courier New" w:cs="Courier New"/>
                <w:color w:val="000000"/>
                <w:sz w:val="18"/>
                <w:szCs w:val="18"/>
              </w:rPr>
              <w:t>);</w:t>
            </w:r>
          </w:p>
          <w:p w14:paraId="28051BBA" w14:textId="77777777" w:rsidR="00DE19BC" w:rsidRPr="0071260E" w:rsidRDefault="00DE19BC" w:rsidP="00DE19BC">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if</w:t>
            </w:r>
            <w:r w:rsidRPr="0071260E">
              <w:rPr>
                <w:rFonts w:ascii="Courier New" w:hAnsi="Courier New" w:cs="Courier New"/>
                <w:color w:val="000000"/>
                <w:sz w:val="18"/>
                <w:szCs w:val="18"/>
              </w:rPr>
              <w:t xml:space="preserve"> </w:t>
            </w:r>
            <w:proofErr w:type="spellStart"/>
            <w:r w:rsidRPr="0071260E">
              <w:rPr>
                <w:rFonts w:ascii="Courier New" w:hAnsi="Courier New" w:cs="Courier New"/>
                <w:color w:val="000000"/>
                <w:sz w:val="18"/>
                <w:szCs w:val="18"/>
              </w:rPr>
              <w:t>isempty</w:t>
            </w:r>
            <w:proofErr w:type="spellEnd"/>
            <w:r w:rsidRPr="0071260E">
              <w:rPr>
                <w:rFonts w:ascii="Courier New" w:hAnsi="Courier New" w:cs="Courier New"/>
                <w:color w:val="000000"/>
                <w:sz w:val="18"/>
                <w:szCs w:val="18"/>
              </w:rPr>
              <w:t>(</w:t>
            </w:r>
            <w:proofErr w:type="spellStart"/>
            <w:r w:rsidRPr="0071260E">
              <w:rPr>
                <w:rFonts w:ascii="Courier New" w:hAnsi="Courier New" w:cs="Courier New"/>
                <w:color w:val="000000"/>
                <w:sz w:val="18"/>
                <w:szCs w:val="18"/>
              </w:rPr>
              <w:t>newds</w:t>
            </w:r>
            <w:proofErr w:type="spellEnd"/>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return</w:t>
            </w:r>
            <w:r w:rsidRPr="0071260E">
              <w:rPr>
                <w:rFonts w:ascii="Courier New" w:hAnsi="Courier New" w:cs="Courier New"/>
                <w:color w:val="000000"/>
                <w:sz w:val="18"/>
                <w:szCs w:val="18"/>
              </w:rPr>
              <w:t xml:space="preserve">; </w:t>
            </w:r>
            <w:r w:rsidRPr="0071260E">
              <w:rPr>
                <w:rFonts w:ascii="Courier New" w:hAnsi="Courier New" w:cs="Courier New"/>
                <w:color w:val="0000FF"/>
                <w:sz w:val="18"/>
                <w:szCs w:val="18"/>
              </w:rPr>
              <w:t>end</w:t>
            </w:r>
            <w:r w:rsidRPr="0071260E">
              <w:rPr>
                <w:rFonts w:ascii="Courier New" w:hAnsi="Courier New" w:cs="Courier New"/>
                <w:color w:val="000000"/>
                <w:sz w:val="18"/>
                <w:szCs w:val="18"/>
              </w:rPr>
              <w:t xml:space="preserve">   </w:t>
            </w:r>
            <w:r w:rsidRPr="0071260E">
              <w:rPr>
                <w:rFonts w:ascii="Courier New" w:hAnsi="Courier New" w:cs="Courier New"/>
                <w:color w:val="228B22"/>
                <w:sz w:val="18"/>
                <w:szCs w:val="18"/>
              </w:rPr>
              <w:t xml:space="preserve">%trap error before assigning to </w:t>
            </w:r>
            <w:proofErr w:type="spellStart"/>
            <w:proofErr w:type="gramStart"/>
            <w:r w:rsidRPr="0071260E">
              <w:rPr>
                <w:rFonts w:ascii="Courier New" w:hAnsi="Courier New" w:cs="Courier New"/>
                <w:color w:val="228B22"/>
                <w:sz w:val="18"/>
                <w:szCs w:val="18"/>
              </w:rPr>
              <w:t>obj</w:t>
            </w:r>
            <w:proofErr w:type="spellEnd"/>
            <w:proofErr w:type="gramEnd"/>
          </w:p>
          <w:p w14:paraId="1211367C" w14:textId="6487AF47" w:rsidR="00DE19BC" w:rsidRPr="0071260E" w:rsidRDefault="00DE19BC" w:rsidP="00DE19BC">
            <w:pPr>
              <w:autoSpaceDE w:val="0"/>
              <w:autoSpaceDN w:val="0"/>
              <w:adjustRightInd w:val="0"/>
              <w:spacing w:after="0"/>
              <w:rPr>
                <w:rFonts w:ascii="Courier New" w:hAnsi="Courier New" w:cs="Courier New"/>
                <w:sz w:val="18"/>
                <w:szCs w:val="18"/>
              </w:rPr>
            </w:pPr>
            <w:r w:rsidRPr="0071260E">
              <w:rPr>
                <w:rFonts w:ascii="Courier New" w:hAnsi="Courier New" w:cs="Courier New"/>
                <w:color w:val="000000"/>
                <w:sz w:val="18"/>
                <w:szCs w:val="18"/>
              </w:rPr>
              <w:t xml:space="preserve">            </w:t>
            </w:r>
            <w:proofErr w:type="spellStart"/>
            <w:r w:rsidRPr="0071260E">
              <w:rPr>
                <w:rFonts w:ascii="Courier New" w:hAnsi="Courier New" w:cs="Courier New"/>
                <w:color w:val="000000"/>
                <w:sz w:val="18"/>
                <w:szCs w:val="18"/>
              </w:rPr>
              <w:t>obj.ModelData</w:t>
            </w:r>
            <w:proofErr w:type="spellEnd"/>
            <w:r w:rsidRPr="0071260E">
              <w:rPr>
                <w:rFonts w:ascii="Courier New" w:hAnsi="Courier New" w:cs="Courier New"/>
                <w:color w:val="000000"/>
                <w:sz w:val="18"/>
                <w:szCs w:val="18"/>
              </w:rPr>
              <w:t>{</w:t>
            </w:r>
            <w:proofErr w:type="spellStart"/>
            <w:r w:rsidRPr="0071260E">
              <w:rPr>
                <w:rFonts w:ascii="Courier New" w:hAnsi="Courier New" w:cs="Courier New"/>
                <w:color w:val="000000"/>
                <w:sz w:val="18"/>
                <w:szCs w:val="18"/>
              </w:rPr>
              <w:t>irec</w:t>
            </w:r>
            <w:proofErr w:type="spellEnd"/>
            <w:r w:rsidRPr="0071260E">
              <w:rPr>
                <w:rFonts w:ascii="Courier New" w:hAnsi="Courier New" w:cs="Courier New"/>
                <w:color w:val="000000"/>
                <w:sz w:val="18"/>
                <w:szCs w:val="18"/>
              </w:rPr>
              <w:t xml:space="preserve">} = </w:t>
            </w:r>
            <w:proofErr w:type="spellStart"/>
            <w:r w:rsidRPr="0071260E">
              <w:rPr>
                <w:rFonts w:ascii="Courier New" w:hAnsi="Courier New" w:cs="Courier New"/>
                <w:color w:val="000000"/>
                <w:sz w:val="18"/>
                <w:szCs w:val="18"/>
              </w:rPr>
              <w:t>newds</w:t>
            </w:r>
            <w:proofErr w:type="spellEnd"/>
            <w:r w:rsidRPr="0071260E">
              <w:rPr>
                <w:rFonts w:ascii="Courier New" w:hAnsi="Courier New" w:cs="Courier New"/>
                <w:color w:val="000000"/>
                <w:sz w:val="18"/>
                <w:szCs w:val="18"/>
              </w:rPr>
              <w:t>;</w:t>
            </w:r>
          </w:p>
        </w:tc>
      </w:tr>
      <w:bookmarkEnd w:id="140"/>
    </w:tbl>
    <w:p w14:paraId="7BC00FD6" w14:textId="77777777" w:rsidR="00740993" w:rsidRDefault="00740993" w:rsidP="006615B5"/>
    <w:p w14:paraId="6587C6AD" w14:textId="2CBD3D29" w:rsidR="00B8169B" w:rsidRDefault="006C0737" w:rsidP="006615B5">
      <w:r>
        <w:t xml:space="preserve">Note the requirement for a timeseries collection is that all variables in the collection are the same length with the same time vector. They can be </w:t>
      </w:r>
      <w:r w:rsidR="009151FA" w:rsidRPr="009151FA">
        <w:t>saved to a timeseries collection using the ‘Time’ keyword</w:t>
      </w:r>
      <w:r w:rsidR="009151FA">
        <w:t>.</w:t>
      </w:r>
      <w:r>
        <w:t xml:space="preserve"> If </w:t>
      </w:r>
      <w:r w:rsidR="00531610">
        <w:t xml:space="preserve">the model output is multi-dimensional rather than a vector and includes time, a Matlab table </w:t>
      </w:r>
      <w:r w:rsidR="009151FA">
        <w:t xml:space="preserve">is easier to handle and is saved </w:t>
      </w:r>
      <w:r w:rsidR="00531610">
        <w:t>using the ‘</w:t>
      </w:r>
      <w:proofErr w:type="spellStart"/>
      <w:r w:rsidR="00531610">
        <w:t>rowNames</w:t>
      </w:r>
      <w:proofErr w:type="spellEnd"/>
      <w:r w:rsidR="00531610">
        <w:t>’ keyword.</w:t>
      </w:r>
      <w:r w:rsidR="00B8169B">
        <w:t xml:space="preserve"> Some further details of how data can be stored using the </w:t>
      </w:r>
      <w:proofErr w:type="spellStart"/>
      <w:r w:rsidR="00B8169B">
        <w:t>setCollection</w:t>
      </w:r>
      <w:proofErr w:type="spellEnd"/>
      <w:r w:rsidR="00B8169B">
        <w:t xml:space="preserve"> function are given in Section </w:t>
      </w:r>
      <w:r w:rsidR="00B8169B">
        <w:fldChar w:fldCharType="begin"/>
      </w:r>
      <w:r w:rsidR="00B8169B">
        <w:instrText xml:space="preserve"> REF _Ref504066828 \r \h </w:instrText>
      </w:r>
      <w:r w:rsidR="00B8169B">
        <w:fldChar w:fldCharType="separate"/>
      </w:r>
      <w:r w:rsidR="00822916">
        <w:t>6.8.1</w:t>
      </w:r>
      <w:r w:rsidR="00B8169B">
        <w:fldChar w:fldCharType="end"/>
      </w:r>
      <w:r w:rsidR="00B8169B">
        <w:t>.</w:t>
      </w:r>
    </w:p>
    <w:p w14:paraId="5F6010BA" w14:textId="77777777" w:rsidR="00DE6171" w:rsidRPr="006615B5" w:rsidRDefault="00DE6171" w:rsidP="006615B5"/>
    <w:p w14:paraId="0C39789D" w14:textId="267AB4B8" w:rsidR="00C31584" w:rsidRDefault="00C31584" w:rsidP="00C31584">
      <w:pPr>
        <w:pStyle w:val="Heading2"/>
        <w:rPr>
          <w:rFonts w:hint="eastAsia"/>
        </w:rPr>
      </w:pPr>
      <w:bookmarkStart w:id="141" w:name="_Toc58851148"/>
      <w:r>
        <w:t>Altering the Plotting UI</w:t>
      </w:r>
      <w:bookmarkEnd w:id="141"/>
    </w:p>
    <w:p w14:paraId="6681AEF1" w14:textId="39DA5BEB" w:rsidR="00C31584" w:rsidRDefault="00C31584" w:rsidP="00C31584">
      <w:r>
        <w:t>The default plotting UI within ModelUI has three tabs defined for XY, XYZ and Animat</w:t>
      </w:r>
      <w:r w:rsidR="00B8169B">
        <w:t>e</w:t>
      </w:r>
      <w:r>
        <w:t xml:space="preserve"> plotting options. The inclusion of one of more these tabs is defined using the </w:t>
      </w:r>
      <w:proofErr w:type="spellStart"/>
      <w:r>
        <w:t>NumTabs</w:t>
      </w:r>
      <w:proofErr w:type="spellEnd"/>
      <w:r>
        <w:t xml:space="preserve"> property in the Model</w:t>
      </w:r>
      <w:r w:rsidR="00B64486">
        <w:t>UI</w:t>
      </w:r>
      <w:r>
        <w:t xml:space="preserve"> class (or its equivalent class in a new model). These implement the following options:</w:t>
      </w:r>
    </w:p>
    <w:p w14:paraId="12AA0F8C" w14:textId="0F1188D1" w:rsidR="00C31584" w:rsidRDefault="00C31584" w:rsidP="00C31584">
      <w:r>
        <w:t xml:space="preserve">XY: data selection for a 2D plot, </w:t>
      </w:r>
      <w:r w:rsidR="00B8169B">
        <w:t xml:space="preserve">where the default X variable is defined by </w:t>
      </w:r>
      <w:proofErr w:type="spellStart"/>
      <w:r w:rsidR="00B8169B">
        <w:t>ResDef.xyDefault</w:t>
      </w:r>
      <w:proofErr w:type="spellEnd"/>
      <w:r w:rsidR="00B8169B">
        <w:t>.</w:t>
      </w:r>
    </w:p>
    <w:p w14:paraId="27B344DB" w14:textId="280141E3" w:rsidR="00C31584" w:rsidRDefault="00C31584" w:rsidP="00C31584">
      <w:r>
        <w:t xml:space="preserve">XYZ: </w:t>
      </w:r>
      <w:r w:rsidR="007A4927">
        <w:t>data selection for either</w:t>
      </w:r>
      <w:r>
        <w:t xml:space="preserve"> a 2 or 3D plot</w:t>
      </w:r>
      <w:r w:rsidR="007A4927">
        <w:t>.</w:t>
      </w:r>
    </w:p>
    <w:p w14:paraId="0E099688" w14:textId="7E66FCE5" w:rsidR="007A4927" w:rsidRDefault="007A4927" w:rsidP="00C31584">
      <w:r>
        <w:t>Animation: data selection for an animation (requires some form of time series data).</w:t>
      </w:r>
    </w:p>
    <w:p w14:paraId="5000E124" w14:textId="117F06A5" w:rsidR="00551C91" w:rsidRPr="00AF59E1" w:rsidRDefault="00551C91" w:rsidP="00C31584">
      <w:r>
        <w:t xml:space="preserve">The layout of these tabs is defined in the </w:t>
      </w:r>
      <w:proofErr w:type="spellStart"/>
      <w:r w:rsidRPr="00AF59E1">
        <w:rPr>
          <w:b/>
        </w:rPr>
        <w:t>ModelPlots</w:t>
      </w:r>
      <w:proofErr w:type="spellEnd"/>
      <w:r>
        <w:t xml:space="preserve"> class, with a standard template used for each tab (naming format is ‘set&lt;</w:t>
      </w:r>
      <w:proofErr w:type="spellStart"/>
      <w:r>
        <w:t>tabname</w:t>
      </w:r>
      <w:proofErr w:type="spellEnd"/>
      <w:r>
        <w:t xml:space="preserve">&gt;tab’). </w:t>
      </w:r>
      <w:proofErr w:type="spellStart"/>
      <w:r w:rsidRPr="00AF59E1">
        <w:rPr>
          <w:b/>
        </w:rPr>
        <w:t>ModelPlots</w:t>
      </w:r>
      <w:proofErr w:type="spellEnd"/>
      <w:r>
        <w:t xml:space="preserve"> can also be used to control the behaviour of the UI and includes functions to get the data for the selected options. The tab buttons New, Add and Delete call the </w:t>
      </w:r>
      <w:proofErr w:type="spellStart"/>
      <w:r>
        <w:t>getPlot</w:t>
      </w:r>
      <w:proofErr w:type="spellEnd"/>
      <w:r>
        <w:t xml:space="preserve"> function </w:t>
      </w:r>
      <w:r w:rsidR="00B64486">
        <w:t>from</w:t>
      </w:r>
      <w:r>
        <w:t xml:space="preserve"> the </w:t>
      </w:r>
      <w:proofErr w:type="spellStart"/>
      <w:r w:rsidRPr="00AF59E1">
        <w:rPr>
          <w:b/>
        </w:rPr>
        <w:t>PlotFig</w:t>
      </w:r>
      <w:proofErr w:type="spellEnd"/>
      <w:r>
        <w:t xml:space="preserve"> class. This class then generates the figure and creates the plot.</w:t>
      </w:r>
      <w:r w:rsidR="00AF59E1">
        <w:t xml:space="preserve"> If only the figure layouts need modifying this can be done by overloading </w:t>
      </w:r>
      <w:proofErr w:type="spellStart"/>
      <w:r w:rsidR="00AF59E1" w:rsidRPr="00AF59E1">
        <w:rPr>
          <w:b/>
        </w:rPr>
        <w:t>PlotFig</w:t>
      </w:r>
      <w:proofErr w:type="spellEnd"/>
      <w:r w:rsidR="00AF59E1">
        <w:t xml:space="preserve"> class, whereas if a different UI is needed for data selection then </w:t>
      </w:r>
      <w:proofErr w:type="spellStart"/>
      <w:r w:rsidR="00AF59E1">
        <w:rPr>
          <w:b/>
        </w:rPr>
        <w:t>ModelPlots</w:t>
      </w:r>
      <w:proofErr w:type="spellEnd"/>
      <w:r w:rsidR="00AF59E1">
        <w:rPr>
          <w:b/>
        </w:rPr>
        <w:t xml:space="preserve"> </w:t>
      </w:r>
      <w:r w:rsidR="00AF59E1">
        <w:t>may need to be modified/overloaded.</w:t>
      </w:r>
    </w:p>
    <w:p w14:paraId="6BAA6625" w14:textId="4C42B3A3" w:rsidR="00C31584" w:rsidRDefault="00C31584" w:rsidP="00C31584"/>
    <w:p w14:paraId="0AEEC33A" w14:textId="372FC1D8" w:rsidR="002C3204" w:rsidRDefault="00D27249" w:rsidP="002C3204">
      <w:pPr>
        <w:pStyle w:val="Heading2"/>
        <w:rPr>
          <w:rFonts w:hint="eastAsia"/>
        </w:rPr>
      </w:pPr>
      <w:bookmarkStart w:id="142" w:name="_Toc58851149"/>
      <w:r>
        <w:t>Additional programming notes</w:t>
      </w:r>
      <w:bookmarkEnd w:id="142"/>
    </w:p>
    <w:p w14:paraId="04C42CCA" w14:textId="77777777" w:rsidR="002C3204" w:rsidRDefault="002C3204" w:rsidP="002C3204">
      <w:pPr>
        <w:pStyle w:val="Heading3"/>
        <w:rPr>
          <w:rFonts w:hint="eastAsia"/>
        </w:rPr>
      </w:pPr>
      <w:bookmarkStart w:id="143" w:name="_Ref504066828"/>
      <w:bookmarkStart w:id="144" w:name="_Ref504067064"/>
      <w:bookmarkStart w:id="145" w:name="_Toc58851150"/>
      <w:r>
        <w:t>Data assignment</w:t>
      </w:r>
      <w:bookmarkEnd w:id="143"/>
      <w:bookmarkEnd w:id="144"/>
      <w:bookmarkEnd w:id="145"/>
    </w:p>
    <w:p w14:paraId="74F6F501" w14:textId="77777777" w:rsidR="002C3204" w:rsidRDefault="002C3204" w:rsidP="002C3204">
      <w:r>
        <w:t xml:space="preserve">There are two options for saving data sets within ModelUI. For timeseries data with a date and time the Matlab </w:t>
      </w:r>
      <w:proofErr w:type="spellStart"/>
      <w:r>
        <w:t>tscollection</w:t>
      </w:r>
      <w:proofErr w:type="spellEnd"/>
      <w:r>
        <w:t xml:space="preserve"> class can be used. For vector and array data, the Matlab table class should be used. The structure of the data and metadata in both are similar and provide for:</w:t>
      </w:r>
    </w:p>
    <w:p w14:paraId="41222D56" w14:textId="77777777" w:rsidR="002C3204" w:rsidRDefault="002C3204" w:rsidP="002C3204">
      <w:pPr>
        <w:pStyle w:val="ListParagraph"/>
        <w:numPr>
          <w:ilvl w:val="0"/>
          <w:numId w:val="9"/>
        </w:numPr>
      </w:pPr>
      <w:r>
        <w:t>time, or an index;</w:t>
      </w:r>
    </w:p>
    <w:p w14:paraId="57320D63" w14:textId="77777777" w:rsidR="002C3204" w:rsidRDefault="002C3204" w:rsidP="002C3204">
      <w:pPr>
        <w:pStyle w:val="ListParagraph"/>
        <w:numPr>
          <w:ilvl w:val="0"/>
          <w:numId w:val="9"/>
        </w:numPr>
      </w:pPr>
      <w:r>
        <w:t>positional information for the data points (x, y, z), where these are fixed in time;</w:t>
      </w:r>
    </w:p>
    <w:p w14:paraId="3638844E" w14:textId="77777777" w:rsidR="002C3204" w:rsidRDefault="002C3204" w:rsidP="002C3204">
      <w:pPr>
        <w:pStyle w:val="ListParagraph"/>
        <w:numPr>
          <w:ilvl w:val="0"/>
          <w:numId w:val="9"/>
        </w:numPr>
      </w:pPr>
      <w:r>
        <w:t>variables that match the time/index and co-ordinate dimensions (e.g. a timeseries of tidal currents on a 2D grid would have t, x, y and a 2D array of each variable at each time step).</w:t>
      </w:r>
    </w:p>
    <w:p w14:paraId="3138690C" w14:textId="3A3CB24E" w:rsidR="002C3204" w:rsidRDefault="002C3204" w:rsidP="002C3204">
      <w:pPr>
        <w:pStyle w:val="ListParagraph"/>
      </w:pPr>
      <w:r>
        <w:t>NB: only vector data that matches the time vector can be saved as a variable in a timeseries collection. Multidimensional variables are therefore best handled using the table option.</w:t>
      </w:r>
    </w:p>
    <w:p w14:paraId="5C22BA7D" w14:textId="7E6D49D9" w:rsidR="002C3204" w:rsidRDefault="002C3204" w:rsidP="002C3204">
      <w:r>
        <w:t>When assigning an imported data set, or model results as a case/scenario within ModelUI the data format and metadata options are as detailed in</w:t>
      </w:r>
      <w:r w:rsidR="00D15D53">
        <w:t xml:space="preserve"> </w:t>
      </w:r>
      <w:r w:rsidR="00D15D53">
        <w:fldChar w:fldCharType="begin"/>
      </w:r>
      <w:r w:rsidR="00D15D53">
        <w:instrText xml:space="preserve"> REF _Ref37577652 \h </w:instrText>
      </w:r>
      <w:r w:rsidR="00D15D53">
        <w:fldChar w:fldCharType="separate"/>
      </w:r>
      <w:r w:rsidR="00822916">
        <w:t xml:space="preserve">Table </w:t>
      </w:r>
      <w:r w:rsidR="00822916">
        <w:rPr>
          <w:noProof/>
        </w:rPr>
        <w:t>1</w:t>
      </w:r>
      <w:r w:rsidR="00D15D53">
        <w:fldChar w:fldCharType="end"/>
      </w:r>
      <w:r>
        <w:t>.</w:t>
      </w:r>
    </w:p>
    <w:p w14:paraId="6AE1BC50" w14:textId="5C119C0A" w:rsidR="00BC1D53" w:rsidRDefault="00BB5FF2" w:rsidP="00BB5FF2">
      <w:pPr>
        <w:pStyle w:val="Caption"/>
        <w:keepNext/>
        <w:spacing w:after="120"/>
      </w:pPr>
      <w:r w:rsidRPr="00AF59E1">
        <w:t> </w:t>
      </w:r>
      <w:bookmarkStart w:id="146" w:name="_Ref37577652"/>
      <w:r>
        <w:t xml:space="preserve">Table </w:t>
      </w:r>
      <w:r>
        <w:rPr>
          <w:noProof/>
        </w:rPr>
        <w:fldChar w:fldCharType="begin"/>
      </w:r>
      <w:r>
        <w:rPr>
          <w:noProof/>
        </w:rPr>
        <w:instrText xml:space="preserve"> SEQ Table \* ARABIC </w:instrText>
      </w:r>
      <w:r>
        <w:rPr>
          <w:noProof/>
        </w:rPr>
        <w:fldChar w:fldCharType="separate"/>
      </w:r>
      <w:r w:rsidR="00822916">
        <w:rPr>
          <w:noProof/>
        </w:rPr>
        <w:t>1</w:t>
      </w:r>
      <w:r>
        <w:rPr>
          <w:noProof/>
        </w:rPr>
        <w:fldChar w:fldCharType="end"/>
      </w:r>
      <w:bookmarkEnd w:id="146"/>
      <w:r>
        <w:t xml:space="preserve"> -timeseries and matrix array data assignment within ModelUI</w:t>
      </w:r>
    </w:p>
    <w:tbl>
      <w:tblPr>
        <w:tblStyle w:val="GridTable4-Accent6"/>
        <w:tblW w:w="9209" w:type="dxa"/>
        <w:tblLook w:val="04A0" w:firstRow="1" w:lastRow="0" w:firstColumn="1" w:lastColumn="0" w:noHBand="0" w:noVBand="1"/>
      </w:tblPr>
      <w:tblGrid>
        <w:gridCol w:w="2316"/>
        <w:gridCol w:w="1249"/>
        <w:gridCol w:w="2954"/>
        <w:gridCol w:w="2690"/>
      </w:tblGrid>
      <w:tr w:rsidR="004C5ABE" w14:paraId="70DB9BE6" w14:textId="77777777" w:rsidTr="004C5A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Pr>
          <w:p w14:paraId="7E2418E6" w14:textId="77777777" w:rsidR="00BC1D53" w:rsidRPr="00102907" w:rsidRDefault="00BC1D53" w:rsidP="004C5ABE">
            <w:pPr>
              <w:spacing w:after="0"/>
              <w:jc w:val="center"/>
              <w:rPr>
                <w:color w:val="F1F1EF" w:themeColor="background1" w:themeTint="33"/>
              </w:rPr>
            </w:pPr>
            <w:r w:rsidRPr="00102907">
              <w:rPr>
                <w:color w:val="F1F1EF" w:themeColor="background1" w:themeTint="33"/>
              </w:rPr>
              <w:t>Variable</w:t>
            </w:r>
          </w:p>
        </w:tc>
        <w:tc>
          <w:tcPr>
            <w:tcW w:w="1249" w:type="dxa"/>
          </w:tcPr>
          <w:p w14:paraId="49DC2318" w14:textId="77777777" w:rsidR="00BC1D53" w:rsidRPr="00102907" w:rsidRDefault="00BC1D53" w:rsidP="004C5ABE">
            <w:pPr>
              <w:spacing w:after="0"/>
              <w:jc w:val="center"/>
              <w:cnfStyle w:val="100000000000" w:firstRow="1" w:lastRow="0" w:firstColumn="0" w:lastColumn="0" w:oddVBand="0" w:evenVBand="0" w:oddHBand="0" w:evenHBand="0" w:firstRowFirstColumn="0" w:firstRowLastColumn="0" w:lastRowFirstColumn="0" w:lastRowLastColumn="0"/>
              <w:rPr>
                <w:color w:val="F1F1EF" w:themeColor="background1" w:themeTint="33"/>
              </w:rPr>
            </w:pPr>
            <w:r>
              <w:rPr>
                <w:color w:val="F1F1EF" w:themeColor="background1" w:themeTint="33"/>
              </w:rPr>
              <w:t>ResDef</w:t>
            </w:r>
          </w:p>
        </w:tc>
        <w:tc>
          <w:tcPr>
            <w:tcW w:w="2954" w:type="dxa"/>
          </w:tcPr>
          <w:p w14:paraId="1D3B2D28" w14:textId="77777777" w:rsidR="00BC1D53" w:rsidRPr="00102907" w:rsidRDefault="00BC1D53" w:rsidP="004C5ABE">
            <w:pPr>
              <w:spacing w:after="0"/>
              <w:jc w:val="center"/>
              <w:cnfStyle w:val="100000000000" w:firstRow="1" w:lastRow="0" w:firstColumn="0" w:lastColumn="0" w:oddVBand="0" w:evenVBand="0" w:oddHBand="0" w:evenHBand="0" w:firstRowFirstColumn="0" w:firstRowLastColumn="0" w:lastRowFirstColumn="0" w:lastRowLastColumn="0"/>
              <w:rPr>
                <w:color w:val="F1F1EF" w:themeColor="background1" w:themeTint="33"/>
              </w:rPr>
            </w:pPr>
            <w:r w:rsidRPr="00102907">
              <w:rPr>
                <w:color w:val="F1F1EF" w:themeColor="background1" w:themeTint="33"/>
              </w:rPr>
              <w:t>Timeseries</w:t>
            </w:r>
          </w:p>
        </w:tc>
        <w:tc>
          <w:tcPr>
            <w:tcW w:w="2690" w:type="dxa"/>
          </w:tcPr>
          <w:p w14:paraId="02401E6B" w14:textId="77777777" w:rsidR="00BC1D53" w:rsidRPr="00102907" w:rsidRDefault="00BC1D53" w:rsidP="004C5ABE">
            <w:pPr>
              <w:spacing w:after="0"/>
              <w:jc w:val="center"/>
              <w:cnfStyle w:val="100000000000" w:firstRow="1" w:lastRow="0" w:firstColumn="0" w:lastColumn="0" w:oddVBand="0" w:evenVBand="0" w:oddHBand="0" w:evenHBand="0" w:firstRowFirstColumn="0" w:firstRowLastColumn="0" w:lastRowFirstColumn="0" w:lastRowLastColumn="0"/>
              <w:rPr>
                <w:color w:val="F1F1EF" w:themeColor="background1" w:themeTint="33"/>
              </w:rPr>
            </w:pPr>
            <w:r w:rsidRPr="00102907">
              <w:rPr>
                <w:color w:val="F1F1EF" w:themeColor="background1" w:themeTint="33"/>
              </w:rPr>
              <w:t>Matrix array</w:t>
            </w:r>
          </w:p>
        </w:tc>
      </w:tr>
      <w:tr w:rsidR="004C5ABE" w14:paraId="3AE461A4" w14:textId="77777777" w:rsidTr="004C5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Mar>
              <w:right w:w="28" w:type="dxa"/>
            </w:tcMar>
          </w:tcPr>
          <w:p w14:paraId="33F8CD21" w14:textId="77777777" w:rsidR="00BC1D53" w:rsidRDefault="00BC1D53" w:rsidP="00BC1D53">
            <w:pPr>
              <w:spacing w:after="0"/>
            </w:pPr>
          </w:p>
        </w:tc>
        <w:tc>
          <w:tcPr>
            <w:tcW w:w="1249" w:type="dxa"/>
            <w:tcMar>
              <w:right w:w="28" w:type="dxa"/>
            </w:tcMar>
          </w:tcPr>
          <w:p w14:paraId="6AE23E3B" w14:textId="77777777" w:rsidR="00BC1D53" w:rsidRDefault="00BC1D53" w:rsidP="00BC1D53">
            <w:pPr>
              <w:spacing w:after="0"/>
              <w:jc w:val="center"/>
              <w:cnfStyle w:val="000000100000" w:firstRow="0" w:lastRow="0" w:firstColumn="0" w:lastColumn="0" w:oddVBand="0" w:evenVBand="0" w:oddHBand="1" w:evenHBand="0" w:firstRowFirstColumn="0" w:firstRowLastColumn="0" w:lastRowFirstColumn="0" w:lastRowLastColumn="0"/>
            </w:pPr>
          </w:p>
        </w:tc>
        <w:tc>
          <w:tcPr>
            <w:tcW w:w="2954" w:type="dxa"/>
            <w:tcMar>
              <w:right w:w="28" w:type="dxa"/>
            </w:tcMar>
          </w:tcPr>
          <w:p w14:paraId="047A5612" w14:textId="27CDCEC1" w:rsidR="00BC1D53" w:rsidRDefault="00BB5FF2" w:rsidP="00BC1D53">
            <w:pPr>
              <w:spacing w:after="0"/>
              <w:cnfStyle w:val="000000100000" w:firstRow="0" w:lastRow="0" w:firstColumn="0" w:lastColumn="0" w:oddVBand="0" w:evenVBand="0" w:oddHBand="1" w:evenHBand="0" w:firstRowFirstColumn="0" w:firstRowLastColumn="0" w:lastRowFirstColumn="0" w:lastRowLastColumn="0"/>
            </w:pPr>
            <w:proofErr w:type="spellStart"/>
            <w:r>
              <w:t>t</w:t>
            </w:r>
            <w:r w:rsidR="00BC1D53">
              <w:t>scollection</w:t>
            </w:r>
            <w:proofErr w:type="spellEnd"/>
            <w:r>
              <w:t>.</w:t>
            </w:r>
          </w:p>
        </w:tc>
        <w:tc>
          <w:tcPr>
            <w:tcW w:w="2690" w:type="dxa"/>
            <w:tcMar>
              <w:right w:w="28" w:type="dxa"/>
            </w:tcMar>
          </w:tcPr>
          <w:p w14:paraId="6444B519" w14:textId="7D8C5A55" w:rsidR="00BC1D53" w:rsidRDefault="00BC1D53" w:rsidP="00BC1D53">
            <w:pPr>
              <w:spacing w:after="0"/>
              <w:cnfStyle w:val="000000100000" w:firstRow="0" w:lastRow="0" w:firstColumn="0" w:lastColumn="0" w:oddVBand="0" w:evenVBand="0" w:oddHBand="1" w:evenHBand="0" w:firstRowFirstColumn="0" w:firstRowLastColumn="0" w:lastRowFirstColumn="0" w:lastRowLastColumn="0"/>
            </w:pPr>
            <w:proofErr w:type="spellStart"/>
            <w:r>
              <w:t>table.Properties</w:t>
            </w:r>
            <w:proofErr w:type="spellEnd"/>
            <w:r w:rsidR="00BB5FF2">
              <w:t>.</w:t>
            </w:r>
          </w:p>
        </w:tc>
      </w:tr>
      <w:tr w:rsidR="004C5ABE" w14:paraId="40596FDA" w14:textId="77777777" w:rsidTr="004C5ABE">
        <w:tc>
          <w:tcPr>
            <w:cnfStyle w:val="001000000000" w:firstRow="0" w:lastRow="0" w:firstColumn="1" w:lastColumn="0" w:oddVBand="0" w:evenVBand="0" w:oddHBand="0" w:evenHBand="0" w:firstRowFirstColumn="0" w:firstRowLastColumn="0" w:lastRowFirstColumn="0" w:lastRowLastColumn="0"/>
            <w:tcW w:w="2316" w:type="dxa"/>
            <w:tcMar>
              <w:right w:w="28" w:type="dxa"/>
            </w:tcMar>
          </w:tcPr>
          <w:p w14:paraId="66829715" w14:textId="77777777" w:rsidR="00BC1D53" w:rsidRDefault="00BC1D53" w:rsidP="00BC1D53">
            <w:pPr>
              <w:spacing w:after="0"/>
            </w:pPr>
            <w:r>
              <w:t>Time or index</w:t>
            </w:r>
          </w:p>
        </w:tc>
        <w:tc>
          <w:tcPr>
            <w:tcW w:w="1249" w:type="dxa"/>
            <w:tcMar>
              <w:right w:w="28" w:type="dxa"/>
            </w:tcMar>
          </w:tcPr>
          <w:p w14:paraId="3AEAFDE9" w14:textId="77777777" w:rsidR="00BC1D53" w:rsidRDefault="00BC1D53" w:rsidP="00BC1D53">
            <w:pPr>
              <w:spacing w:after="0"/>
              <w:jc w:val="center"/>
              <w:cnfStyle w:val="000000000000" w:firstRow="0" w:lastRow="0" w:firstColumn="0" w:lastColumn="0" w:oddVBand="0" w:evenVBand="0" w:oddHBand="0" w:evenHBand="0" w:firstRowFirstColumn="0" w:firstRowLastColumn="0" w:lastRowFirstColumn="0" w:lastRowLastColumn="0"/>
            </w:pPr>
            <w:proofErr w:type="spellStart"/>
            <w:r>
              <w:t>rowName</w:t>
            </w:r>
            <w:proofErr w:type="spellEnd"/>
          </w:p>
        </w:tc>
        <w:tc>
          <w:tcPr>
            <w:tcW w:w="2954" w:type="dxa"/>
            <w:tcMar>
              <w:right w:w="28" w:type="dxa"/>
            </w:tcMar>
          </w:tcPr>
          <w:p w14:paraId="641BA218" w14:textId="77777777" w:rsidR="00BC1D53" w:rsidRDefault="00BC1D53" w:rsidP="00BC1D53">
            <w:pPr>
              <w:spacing w:after="0"/>
              <w:ind w:left="720"/>
              <w:cnfStyle w:val="000000000000" w:firstRow="0" w:lastRow="0" w:firstColumn="0" w:lastColumn="0" w:oddVBand="0" w:evenVBand="0" w:oddHBand="0" w:evenHBand="0" w:firstRowFirstColumn="0" w:firstRowLastColumn="0" w:lastRowFirstColumn="0" w:lastRowLastColumn="0"/>
            </w:pPr>
            <w:r>
              <w:t>Time</w:t>
            </w:r>
          </w:p>
        </w:tc>
        <w:tc>
          <w:tcPr>
            <w:tcW w:w="2690" w:type="dxa"/>
            <w:tcMar>
              <w:right w:w="28" w:type="dxa"/>
            </w:tcMar>
          </w:tcPr>
          <w:p w14:paraId="13265361" w14:textId="77777777" w:rsidR="00BC1D53" w:rsidRDefault="00BC1D53" w:rsidP="00BC1D53">
            <w:pPr>
              <w:spacing w:after="0"/>
              <w:ind w:left="720"/>
              <w:cnfStyle w:val="000000000000" w:firstRow="0" w:lastRow="0" w:firstColumn="0" w:lastColumn="0" w:oddVBand="0" w:evenVBand="0" w:oddHBand="0" w:evenHBand="0" w:firstRowFirstColumn="0" w:firstRowLastColumn="0" w:lastRowFirstColumn="0" w:lastRowLastColumn="0"/>
            </w:pPr>
            <w:proofErr w:type="spellStart"/>
            <w:r>
              <w:t>RowNames</w:t>
            </w:r>
            <w:proofErr w:type="spellEnd"/>
          </w:p>
        </w:tc>
      </w:tr>
      <w:tr w:rsidR="004C5ABE" w14:paraId="23700045" w14:textId="77777777" w:rsidTr="004C5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Mar>
              <w:right w:w="28" w:type="dxa"/>
            </w:tcMar>
          </w:tcPr>
          <w:p w14:paraId="4224E034" w14:textId="77777777" w:rsidR="00BC1D53" w:rsidRDefault="00BC1D53" w:rsidP="00BC1D53">
            <w:pPr>
              <w:spacing w:after="0"/>
            </w:pPr>
            <w:r>
              <w:t>XYZ positions</w:t>
            </w:r>
          </w:p>
        </w:tc>
        <w:tc>
          <w:tcPr>
            <w:tcW w:w="1249" w:type="dxa"/>
            <w:tcMar>
              <w:right w:w="28" w:type="dxa"/>
            </w:tcMar>
          </w:tcPr>
          <w:p w14:paraId="1BB9F4D9" w14:textId="77777777" w:rsidR="00BC1D53" w:rsidRDefault="00BC1D53" w:rsidP="00BC1D53">
            <w:pPr>
              <w:spacing w:after="0"/>
              <w:jc w:val="center"/>
              <w:cnfStyle w:val="000000100000" w:firstRow="0" w:lastRow="0" w:firstColumn="0" w:lastColumn="0" w:oddVBand="0" w:evenVBand="0" w:oddHBand="1" w:evenHBand="0" w:firstRowFirstColumn="0" w:firstRowLastColumn="0" w:lastRowFirstColumn="0" w:lastRowLastColumn="0"/>
            </w:pPr>
          </w:p>
        </w:tc>
        <w:tc>
          <w:tcPr>
            <w:tcW w:w="2954" w:type="dxa"/>
            <w:tcMar>
              <w:right w:w="28" w:type="dxa"/>
            </w:tcMar>
          </w:tcPr>
          <w:p w14:paraId="47F2E706" w14:textId="77777777" w:rsidR="00BC1D53" w:rsidRDefault="00BC1D53" w:rsidP="00BC1D53">
            <w:pPr>
              <w:spacing w:after="0"/>
              <w:ind w:left="720"/>
              <w:cnfStyle w:val="000000100000" w:firstRow="0" w:lastRow="0" w:firstColumn="0" w:lastColumn="0" w:oddVBand="0" w:evenVBand="0" w:oddHBand="1" w:evenHBand="0" w:firstRowFirstColumn="0" w:firstRowLastColumn="0" w:lastRowFirstColumn="0" w:lastRowLastColumn="0"/>
            </w:pPr>
            <w:proofErr w:type="spellStart"/>
            <w:r>
              <w:t>TimeInfo.UserData</w:t>
            </w:r>
            <w:proofErr w:type="spellEnd"/>
          </w:p>
        </w:tc>
        <w:tc>
          <w:tcPr>
            <w:tcW w:w="2690" w:type="dxa"/>
            <w:tcMar>
              <w:right w:w="28" w:type="dxa"/>
            </w:tcMar>
          </w:tcPr>
          <w:p w14:paraId="4C95A1E1" w14:textId="29C20A58" w:rsidR="00BC1D53" w:rsidRDefault="00BC1D53" w:rsidP="00BC1D53">
            <w:pPr>
              <w:spacing w:after="0"/>
              <w:ind w:left="720"/>
              <w:cnfStyle w:val="000000100000" w:firstRow="0" w:lastRow="0" w:firstColumn="0" w:lastColumn="0" w:oddVBand="0" w:evenVBand="0" w:oddHBand="1" w:evenHBand="0" w:firstRowFirstColumn="0" w:firstRowLastColumn="0" w:lastRowFirstColumn="0" w:lastRowLastColumn="0"/>
            </w:pPr>
            <w:proofErr w:type="spellStart"/>
            <w:r>
              <w:t>UserData</w:t>
            </w:r>
            <w:r w:rsidR="00992864">
              <w:t>.XYZ</w:t>
            </w:r>
            <w:proofErr w:type="spellEnd"/>
          </w:p>
        </w:tc>
      </w:tr>
      <w:tr w:rsidR="004C5ABE" w14:paraId="6F1A38E3" w14:textId="77777777" w:rsidTr="004C5ABE">
        <w:tc>
          <w:tcPr>
            <w:cnfStyle w:val="001000000000" w:firstRow="0" w:lastRow="0" w:firstColumn="1" w:lastColumn="0" w:oddVBand="0" w:evenVBand="0" w:oddHBand="0" w:evenHBand="0" w:firstRowFirstColumn="0" w:firstRowLastColumn="0" w:lastRowFirstColumn="0" w:lastRowLastColumn="0"/>
            <w:tcW w:w="2316" w:type="dxa"/>
            <w:tcMar>
              <w:right w:w="28" w:type="dxa"/>
            </w:tcMar>
          </w:tcPr>
          <w:p w14:paraId="1AC70E24" w14:textId="3D926DBA" w:rsidR="00BC1D53" w:rsidRPr="00EE279A" w:rsidRDefault="00BF209E" w:rsidP="00BC1D53">
            <w:pPr>
              <w:spacing w:after="0"/>
              <w:rPr>
                <w:color w:val="918C82" w:themeColor="background1" w:themeShade="BF"/>
              </w:rPr>
            </w:pPr>
            <w:r>
              <w:rPr>
                <w:color w:val="918C82" w:themeColor="background1" w:themeShade="BF"/>
              </w:rPr>
              <w:t>Case description</w:t>
            </w:r>
          </w:p>
        </w:tc>
        <w:tc>
          <w:tcPr>
            <w:tcW w:w="1249" w:type="dxa"/>
            <w:tcMar>
              <w:right w:w="28" w:type="dxa"/>
            </w:tcMar>
          </w:tcPr>
          <w:p w14:paraId="617641F5" w14:textId="77777777" w:rsidR="00BC1D53" w:rsidRPr="00EE279A" w:rsidRDefault="00BC1D53" w:rsidP="00BC1D53">
            <w:pPr>
              <w:spacing w:after="0"/>
              <w:jc w:val="center"/>
              <w:cnfStyle w:val="000000000000" w:firstRow="0" w:lastRow="0" w:firstColumn="0" w:lastColumn="0" w:oddVBand="0" w:evenVBand="0" w:oddHBand="0" w:evenHBand="0" w:firstRowFirstColumn="0" w:firstRowLastColumn="0" w:lastRowFirstColumn="0" w:lastRowLastColumn="0"/>
              <w:rPr>
                <w:color w:val="918C82" w:themeColor="background1" w:themeShade="BF"/>
              </w:rPr>
            </w:pPr>
          </w:p>
        </w:tc>
        <w:tc>
          <w:tcPr>
            <w:tcW w:w="2954" w:type="dxa"/>
            <w:tcMar>
              <w:right w:w="28" w:type="dxa"/>
            </w:tcMar>
          </w:tcPr>
          <w:p w14:paraId="10CD4DC4" w14:textId="77777777" w:rsidR="00BC1D53" w:rsidRPr="00EE279A" w:rsidRDefault="00BC1D53" w:rsidP="00BC1D53">
            <w:pPr>
              <w:spacing w:after="0"/>
              <w:ind w:left="720"/>
              <w:cnfStyle w:val="000000000000" w:firstRow="0" w:lastRow="0" w:firstColumn="0" w:lastColumn="0" w:oddVBand="0" w:evenVBand="0" w:oddHBand="0" w:evenHBand="0" w:firstRowFirstColumn="0" w:firstRowLastColumn="0" w:lastRowFirstColumn="0" w:lastRowLastColumn="0"/>
              <w:rPr>
                <w:color w:val="918C82" w:themeColor="background1" w:themeShade="BF"/>
              </w:rPr>
            </w:pPr>
            <w:r w:rsidRPr="00EE279A">
              <w:rPr>
                <w:color w:val="918C82" w:themeColor="background1" w:themeShade="BF"/>
              </w:rPr>
              <w:t>Name</w:t>
            </w:r>
          </w:p>
        </w:tc>
        <w:tc>
          <w:tcPr>
            <w:tcW w:w="2690" w:type="dxa"/>
            <w:tcMar>
              <w:right w:w="28" w:type="dxa"/>
            </w:tcMar>
          </w:tcPr>
          <w:p w14:paraId="2F2D120D" w14:textId="77777777" w:rsidR="00BC1D53" w:rsidRPr="00EE279A" w:rsidRDefault="00BC1D53" w:rsidP="00BC1D53">
            <w:pPr>
              <w:spacing w:after="0"/>
              <w:ind w:left="720"/>
              <w:cnfStyle w:val="000000000000" w:firstRow="0" w:lastRow="0" w:firstColumn="0" w:lastColumn="0" w:oddVBand="0" w:evenVBand="0" w:oddHBand="0" w:evenHBand="0" w:firstRowFirstColumn="0" w:firstRowLastColumn="0" w:lastRowFirstColumn="0" w:lastRowLastColumn="0"/>
              <w:rPr>
                <w:color w:val="918C82" w:themeColor="background1" w:themeShade="BF"/>
              </w:rPr>
            </w:pPr>
            <w:r w:rsidRPr="00EE279A">
              <w:rPr>
                <w:color w:val="918C82" w:themeColor="background1" w:themeShade="BF"/>
              </w:rPr>
              <w:t>Description</w:t>
            </w:r>
          </w:p>
        </w:tc>
      </w:tr>
      <w:tr w:rsidR="004C5ABE" w14:paraId="7E98F9C5" w14:textId="77777777" w:rsidTr="004C5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Mar>
              <w:right w:w="28" w:type="dxa"/>
            </w:tcMar>
          </w:tcPr>
          <w:p w14:paraId="5C055732" w14:textId="77777777" w:rsidR="00BC1D53" w:rsidRDefault="00BC1D53" w:rsidP="00BC1D53">
            <w:pPr>
              <w:spacing w:after="0"/>
            </w:pPr>
          </w:p>
        </w:tc>
        <w:tc>
          <w:tcPr>
            <w:tcW w:w="1249" w:type="dxa"/>
            <w:tcMar>
              <w:right w:w="28" w:type="dxa"/>
            </w:tcMar>
          </w:tcPr>
          <w:p w14:paraId="53EF0762" w14:textId="77777777" w:rsidR="00BC1D53" w:rsidRDefault="00BC1D53" w:rsidP="00BC1D53">
            <w:pPr>
              <w:spacing w:after="0"/>
              <w:jc w:val="center"/>
              <w:cnfStyle w:val="000000100000" w:firstRow="0" w:lastRow="0" w:firstColumn="0" w:lastColumn="0" w:oddVBand="0" w:evenVBand="0" w:oddHBand="1" w:evenHBand="0" w:firstRowFirstColumn="0" w:firstRowLastColumn="0" w:lastRowFirstColumn="0" w:lastRowLastColumn="0"/>
            </w:pPr>
          </w:p>
        </w:tc>
        <w:tc>
          <w:tcPr>
            <w:tcW w:w="2954" w:type="dxa"/>
            <w:tcMar>
              <w:right w:w="28" w:type="dxa"/>
            </w:tcMar>
          </w:tcPr>
          <w:p w14:paraId="13FB1BDD" w14:textId="77777777" w:rsidR="00BC1D53" w:rsidRDefault="00BC1D53" w:rsidP="00BC1D53">
            <w:pPr>
              <w:spacing w:after="0"/>
              <w:cnfStyle w:val="000000100000" w:firstRow="0" w:lastRow="0" w:firstColumn="0" w:lastColumn="0" w:oddVBand="0" w:evenVBand="0" w:oddHBand="1" w:evenHBand="0" w:firstRowFirstColumn="0" w:firstRowLastColumn="0" w:lastRowFirstColumn="0" w:lastRowLastColumn="0"/>
            </w:pPr>
            <w:r>
              <w:t>For each timeseries:</w:t>
            </w:r>
          </w:p>
        </w:tc>
        <w:tc>
          <w:tcPr>
            <w:tcW w:w="2690" w:type="dxa"/>
            <w:tcMar>
              <w:right w:w="28" w:type="dxa"/>
            </w:tcMar>
          </w:tcPr>
          <w:p w14:paraId="236897EC" w14:textId="77777777" w:rsidR="00BC1D53" w:rsidRDefault="00BC1D53" w:rsidP="00BC1D53">
            <w:pPr>
              <w:spacing w:after="0"/>
              <w:cnfStyle w:val="000000100000" w:firstRow="0" w:lastRow="0" w:firstColumn="0" w:lastColumn="0" w:oddVBand="0" w:evenVBand="0" w:oddHBand="1" w:evenHBand="0" w:firstRowFirstColumn="0" w:firstRowLastColumn="0" w:lastRowFirstColumn="0" w:lastRowLastColumn="0"/>
            </w:pPr>
            <w:r>
              <w:t>For each variable array:</w:t>
            </w:r>
          </w:p>
        </w:tc>
      </w:tr>
      <w:tr w:rsidR="004C5ABE" w14:paraId="47B2BBB0" w14:textId="77777777" w:rsidTr="004C5ABE">
        <w:tc>
          <w:tcPr>
            <w:cnfStyle w:val="001000000000" w:firstRow="0" w:lastRow="0" w:firstColumn="1" w:lastColumn="0" w:oddVBand="0" w:evenVBand="0" w:oddHBand="0" w:evenHBand="0" w:firstRowFirstColumn="0" w:firstRowLastColumn="0" w:lastRowFirstColumn="0" w:lastRowLastColumn="0"/>
            <w:tcW w:w="2316" w:type="dxa"/>
            <w:tcMar>
              <w:right w:w="28" w:type="dxa"/>
            </w:tcMar>
          </w:tcPr>
          <w:p w14:paraId="26404BC8" w14:textId="08D2E3B5" w:rsidR="00BC1D53" w:rsidRDefault="00BC1D53" w:rsidP="00BC1D53">
            <w:pPr>
              <w:spacing w:after="0"/>
            </w:pPr>
            <w:r>
              <w:t>Data set</w:t>
            </w:r>
          </w:p>
        </w:tc>
        <w:tc>
          <w:tcPr>
            <w:tcW w:w="1249" w:type="dxa"/>
            <w:tcMar>
              <w:right w:w="28" w:type="dxa"/>
            </w:tcMar>
          </w:tcPr>
          <w:p w14:paraId="0BA811B9" w14:textId="77777777" w:rsidR="00BC1D53" w:rsidRDefault="00BC1D53" w:rsidP="00BC1D53">
            <w:pPr>
              <w:spacing w:after="0"/>
              <w:jc w:val="center"/>
              <w:cnfStyle w:val="000000000000" w:firstRow="0" w:lastRow="0" w:firstColumn="0" w:lastColumn="0" w:oddVBand="0" w:evenVBand="0" w:oddHBand="0" w:evenHBand="0" w:firstRowFirstColumn="0" w:firstRowLastColumn="0" w:lastRowFirstColumn="0" w:lastRowLastColumn="0"/>
            </w:pPr>
          </w:p>
        </w:tc>
        <w:tc>
          <w:tcPr>
            <w:tcW w:w="2954" w:type="dxa"/>
            <w:tcMar>
              <w:right w:w="28" w:type="dxa"/>
            </w:tcMar>
          </w:tcPr>
          <w:p w14:paraId="49BCA66C" w14:textId="1D7640F1" w:rsidR="00BC1D53" w:rsidRDefault="00BC1D53" w:rsidP="00BC1D53">
            <w:pPr>
              <w:spacing w:after="0"/>
              <w:ind w:left="680"/>
              <w:cnfStyle w:val="000000000000" w:firstRow="0" w:lastRow="0" w:firstColumn="0" w:lastColumn="0" w:oddVBand="0" w:evenVBand="0" w:oddHBand="0" w:evenHBand="0" w:firstRowFirstColumn="0" w:firstRowLastColumn="0" w:lastRowFirstColumn="0" w:lastRowLastColumn="0"/>
            </w:pPr>
            <w:r>
              <w:t>Data</w:t>
            </w:r>
          </w:p>
        </w:tc>
        <w:tc>
          <w:tcPr>
            <w:tcW w:w="2690" w:type="dxa"/>
            <w:tcMar>
              <w:right w:w="28" w:type="dxa"/>
            </w:tcMar>
          </w:tcPr>
          <w:p w14:paraId="65494A42" w14:textId="5CA61B24" w:rsidR="00BC1D53" w:rsidRDefault="00BC1D53" w:rsidP="00BC1D53">
            <w:pPr>
              <w:spacing w:after="0"/>
              <w:ind w:left="680"/>
              <w:cnfStyle w:val="000000000000" w:firstRow="0" w:lastRow="0" w:firstColumn="0" w:lastColumn="0" w:oddVBand="0" w:evenVBand="0" w:oddHBand="0" w:evenHBand="0" w:firstRowFirstColumn="0" w:firstRowLastColumn="0" w:lastRowFirstColumn="0" w:lastRowLastColumn="0"/>
            </w:pPr>
            <w:r w:rsidRPr="00FA18A7">
              <w:rPr>
                <w:i/>
              </w:rPr>
              <w:t>table column</w:t>
            </w:r>
          </w:p>
        </w:tc>
      </w:tr>
      <w:tr w:rsidR="004C5ABE" w14:paraId="54B3E944" w14:textId="77777777" w:rsidTr="004C5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Mar>
              <w:right w:w="28" w:type="dxa"/>
            </w:tcMar>
          </w:tcPr>
          <w:p w14:paraId="4DB2EDE1" w14:textId="77777777" w:rsidR="00BC1D53" w:rsidRDefault="00BC1D53" w:rsidP="00BC1D53">
            <w:pPr>
              <w:spacing w:after="0"/>
            </w:pPr>
            <w:r>
              <w:t>Variable name</w:t>
            </w:r>
          </w:p>
        </w:tc>
        <w:tc>
          <w:tcPr>
            <w:tcW w:w="1249" w:type="dxa"/>
            <w:tcMar>
              <w:right w:w="28" w:type="dxa"/>
            </w:tcMar>
          </w:tcPr>
          <w:p w14:paraId="645CBF8E" w14:textId="58707880" w:rsidR="00BC1D53" w:rsidRDefault="00BC1D53" w:rsidP="00BC1D53">
            <w:pPr>
              <w:spacing w:after="0"/>
              <w:jc w:val="center"/>
              <w:cnfStyle w:val="000000100000" w:firstRow="0" w:lastRow="0" w:firstColumn="0" w:lastColumn="0" w:oddVBand="0" w:evenVBand="0" w:oddHBand="1" w:evenHBand="0" w:firstRowFirstColumn="0" w:firstRowLastColumn="0" w:lastRowFirstColumn="0" w:lastRowLastColumn="0"/>
            </w:pPr>
            <w:proofErr w:type="spellStart"/>
            <w:r>
              <w:t>varName</w:t>
            </w:r>
            <w:r w:rsidR="00C50AF6">
              <w:t>s</w:t>
            </w:r>
            <w:proofErr w:type="spellEnd"/>
          </w:p>
        </w:tc>
        <w:tc>
          <w:tcPr>
            <w:tcW w:w="2954" w:type="dxa"/>
            <w:tcMar>
              <w:right w:w="28" w:type="dxa"/>
            </w:tcMar>
          </w:tcPr>
          <w:p w14:paraId="552D9D3A" w14:textId="77777777" w:rsidR="00BC1D53" w:rsidRDefault="00BC1D53" w:rsidP="00BC1D53">
            <w:pPr>
              <w:spacing w:after="0"/>
              <w:ind w:left="680"/>
              <w:cnfStyle w:val="000000100000" w:firstRow="0" w:lastRow="0" w:firstColumn="0" w:lastColumn="0" w:oddVBand="0" w:evenVBand="0" w:oddHBand="1" w:evenHBand="0" w:firstRowFirstColumn="0" w:firstRowLastColumn="0" w:lastRowFirstColumn="0" w:lastRowLastColumn="0"/>
            </w:pPr>
            <w:r>
              <w:t>Name</w:t>
            </w:r>
          </w:p>
        </w:tc>
        <w:tc>
          <w:tcPr>
            <w:tcW w:w="2690" w:type="dxa"/>
            <w:tcMar>
              <w:right w:w="28" w:type="dxa"/>
            </w:tcMar>
          </w:tcPr>
          <w:p w14:paraId="51F59076" w14:textId="77777777" w:rsidR="00BC1D53" w:rsidRDefault="00BC1D53" w:rsidP="00BC1D53">
            <w:pPr>
              <w:spacing w:after="0"/>
              <w:ind w:left="680"/>
              <w:cnfStyle w:val="000000100000" w:firstRow="0" w:lastRow="0" w:firstColumn="0" w:lastColumn="0" w:oddVBand="0" w:evenVBand="0" w:oddHBand="1" w:evenHBand="0" w:firstRowFirstColumn="0" w:firstRowLastColumn="0" w:lastRowFirstColumn="0" w:lastRowLastColumn="0"/>
            </w:pPr>
            <w:proofErr w:type="spellStart"/>
            <w:r>
              <w:t>VariableNames</w:t>
            </w:r>
            <w:proofErr w:type="spellEnd"/>
          </w:p>
        </w:tc>
      </w:tr>
      <w:tr w:rsidR="004C5ABE" w14:paraId="36E6D26F" w14:textId="77777777" w:rsidTr="004C5ABE">
        <w:tc>
          <w:tcPr>
            <w:cnfStyle w:val="001000000000" w:firstRow="0" w:lastRow="0" w:firstColumn="1" w:lastColumn="0" w:oddVBand="0" w:evenVBand="0" w:oddHBand="0" w:evenHBand="0" w:firstRowFirstColumn="0" w:firstRowLastColumn="0" w:lastRowFirstColumn="0" w:lastRowLastColumn="0"/>
            <w:tcW w:w="2316" w:type="dxa"/>
            <w:tcMar>
              <w:right w:w="28" w:type="dxa"/>
            </w:tcMar>
          </w:tcPr>
          <w:p w14:paraId="2469240F" w14:textId="77777777" w:rsidR="00BC1D53" w:rsidRDefault="00BC1D53" w:rsidP="00BC1D53">
            <w:pPr>
              <w:spacing w:after="0"/>
            </w:pPr>
            <w:r>
              <w:t>Description of variable</w:t>
            </w:r>
          </w:p>
        </w:tc>
        <w:tc>
          <w:tcPr>
            <w:tcW w:w="1249" w:type="dxa"/>
            <w:tcMar>
              <w:right w:w="28" w:type="dxa"/>
            </w:tcMar>
          </w:tcPr>
          <w:p w14:paraId="70991742" w14:textId="77777777" w:rsidR="00BC1D53" w:rsidRDefault="00BC1D53" w:rsidP="00BC1D53">
            <w:pPr>
              <w:spacing w:after="0"/>
              <w:jc w:val="center"/>
              <w:cnfStyle w:val="000000000000" w:firstRow="0" w:lastRow="0" w:firstColumn="0" w:lastColumn="0" w:oddVBand="0" w:evenVBand="0" w:oddHBand="0" w:evenHBand="0" w:firstRowFirstColumn="0" w:firstRowLastColumn="0" w:lastRowFirstColumn="0" w:lastRowLastColumn="0"/>
            </w:pPr>
            <w:proofErr w:type="spellStart"/>
            <w:r>
              <w:t>varDesc</w:t>
            </w:r>
            <w:proofErr w:type="spellEnd"/>
          </w:p>
        </w:tc>
        <w:tc>
          <w:tcPr>
            <w:tcW w:w="2954" w:type="dxa"/>
            <w:tcMar>
              <w:right w:w="28" w:type="dxa"/>
            </w:tcMar>
          </w:tcPr>
          <w:p w14:paraId="3C1E2794" w14:textId="17BD578C" w:rsidR="00BC1D53" w:rsidRPr="00EE279A" w:rsidRDefault="00BC1D53" w:rsidP="00BC1D53">
            <w:pPr>
              <w:spacing w:after="0"/>
              <w:ind w:left="680"/>
              <w:cnfStyle w:val="000000000000" w:firstRow="0" w:lastRow="0" w:firstColumn="0" w:lastColumn="0" w:oddVBand="0" w:evenVBand="0" w:oddHBand="0" w:evenHBand="0" w:firstRowFirstColumn="0" w:firstRowLastColumn="0" w:lastRowFirstColumn="0" w:lastRowLastColumn="0"/>
              <w:rPr>
                <w:color w:val="918C82" w:themeColor="background1" w:themeShade="BF"/>
              </w:rPr>
            </w:pPr>
            <w:proofErr w:type="spellStart"/>
            <w:r w:rsidRPr="00C9192B">
              <w:t>DataInfo.UserData</w:t>
            </w:r>
            <w:proofErr w:type="spellEnd"/>
          </w:p>
        </w:tc>
        <w:tc>
          <w:tcPr>
            <w:tcW w:w="2690" w:type="dxa"/>
            <w:tcMar>
              <w:right w:w="28" w:type="dxa"/>
            </w:tcMar>
          </w:tcPr>
          <w:p w14:paraId="6BE1221E" w14:textId="43F6ABE1" w:rsidR="00BC1D53" w:rsidRPr="00EE279A" w:rsidRDefault="00BC1D53" w:rsidP="00BC1D53">
            <w:pPr>
              <w:spacing w:after="0"/>
              <w:ind w:left="680"/>
              <w:cnfStyle w:val="000000000000" w:firstRow="0" w:lastRow="0" w:firstColumn="0" w:lastColumn="0" w:oddVBand="0" w:evenVBand="0" w:oddHBand="0" w:evenHBand="0" w:firstRowFirstColumn="0" w:firstRowLastColumn="0" w:lastRowFirstColumn="0" w:lastRowLastColumn="0"/>
              <w:rPr>
                <w:color w:val="918C82" w:themeColor="background1" w:themeShade="BF"/>
              </w:rPr>
            </w:pPr>
            <w:proofErr w:type="spellStart"/>
            <w:r w:rsidRPr="00EE279A">
              <w:t>VariableDescriptions</w:t>
            </w:r>
            <w:proofErr w:type="spellEnd"/>
          </w:p>
        </w:tc>
      </w:tr>
      <w:tr w:rsidR="004C5ABE" w14:paraId="43E27624" w14:textId="77777777" w:rsidTr="004C5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Mar>
              <w:right w:w="28" w:type="dxa"/>
            </w:tcMar>
          </w:tcPr>
          <w:p w14:paraId="5023B7C7" w14:textId="77777777" w:rsidR="00BC1D53" w:rsidRDefault="00BC1D53" w:rsidP="00BC1D53">
            <w:pPr>
              <w:spacing w:after="0"/>
            </w:pPr>
            <w:r>
              <w:t>Units of variable</w:t>
            </w:r>
          </w:p>
        </w:tc>
        <w:tc>
          <w:tcPr>
            <w:tcW w:w="1249" w:type="dxa"/>
            <w:tcMar>
              <w:right w:w="28" w:type="dxa"/>
            </w:tcMar>
          </w:tcPr>
          <w:p w14:paraId="054E23C4" w14:textId="77777777" w:rsidR="00BC1D53" w:rsidRDefault="00BC1D53" w:rsidP="00BC1D53">
            <w:pPr>
              <w:spacing w:after="0"/>
              <w:jc w:val="center"/>
              <w:cnfStyle w:val="000000100000" w:firstRow="0" w:lastRow="0" w:firstColumn="0" w:lastColumn="0" w:oddVBand="0" w:evenVBand="0" w:oddHBand="1" w:evenHBand="0" w:firstRowFirstColumn="0" w:firstRowLastColumn="0" w:lastRowFirstColumn="0" w:lastRowLastColumn="0"/>
            </w:pPr>
            <w:proofErr w:type="spellStart"/>
            <w:r>
              <w:t>varUnits</w:t>
            </w:r>
            <w:proofErr w:type="spellEnd"/>
          </w:p>
        </w:tc>
        <w:tc>
          <w:tcPr>
            <w:tcW w:w="2954" w:type="dxa"/>
            <w:tcMar>
              <w:right w:w="28" w:type="dxa"/>
            </w:tcMar>
          </w:tcPr>
          <w:p w14:paraId="21BEBAD8" w14:textId="77777777" w:rsidR="00BC1D53" w:rsidRPr="00EE279A" w:rsidRDefault="00BC1D53" w:rsidP="00BC1D53">
            <w:pPr>
              <w:spacing w:after="0"/>
              <w:ind w:left="680"/>
              <w:cnfStyle w:val="000000100000" w:firstRow="0" w:lastRow="0" w:firstColumn="0" w:lastColumn="0" w:oddVBand="0" w:evenVBand="0" w:oddHBand="1" w:evenHBand="0" w:firstRowFirstColumn="0" w:firstRowLastColumn="0" w:lastRowFirstColumn="0" w:lastRowLastColumn="0"/>
              <w:rPr>
                <w:color w:val="918C82" w:themeColor="background1" w:themeShade="BF"/>
              </w:rPr>
            </w:pPr>
            <w:proofErr w:type="spellStart"/>
            <w:r w:rsidRPr="00BC1D53">
              <w:t>DataInfo.Units</w:t>
            </w:r>
            <w:proofErr w:type="spellEnd"/>
          </w:p>
        </w:tc>
        <w:tc>
          <w:tcPr>
            <w:tcW w:w="2690" w:type="dxa"/>
            <w:tcMar>
              <w:right w:w="28" w:type="dxa"/>
            </w:tcMar>
          </w:tcPr>
          <w:p w14:paraId="2D12C37E" w14:textId="77777777" w:rsidR="00BC1D53" w:rsidRPr="00EE279A" w:rsidRDefault="00BC1D53" w:rsidP="00BC1D53">
            <w:pPr>
              <w:spacing w:after="0"/>
              <w:ind w:left="680"/>
              <w:cnfStyle w:val="000000100000" w:firstRow="0" w:lastRow="0" w:firstColumn="0" w:lastColumn="0" w:oddVBand="0" w:evenVBand="0" w:oddHBand="1" w:evenHBand="0" w:firstRowFirstColumn="0" w:firstRowLastColumn="0" w:lastRowFirstColumn="0" w:lastRowLastColumn="0"/>
              <w:rPr>
                <w:color w:val="918C82" w:themeColor="background1" w:themeShade="BF"/>
              </w:rPr>
            </w:pPr>
            <w:proofErr w:type="spellStart"/>
            <w:r w:rsidRPr="00BC1D53">
              <w:t>VariableUnits</w:t>
            </w:r>
            <w:proofErr w:type="spellEnd"/>
          </w:p>
        </w:tc>
      </w:tr>
      <w:tr w:rsidR="004C5ABE" w:rsidRPr="00BB5FF2" w14:paraId="4B5A08A8" w14:textId="77777777" w:rsidTr="004C5ABE">
        <w:tc>
          <w:tcPr>
            <w:cnfStyle w:val="001000000000" w:firstRow="0" w:lastRow="0" w:firstColumn="1" w:lastColumn="0" w:oddVBand="0" w:evenVBand="0" w:oddHBand="0" w:evenHBand="0" w:firstRowFirstColumn="0" w:firstRowLastColumn="0" w:lastRowFirstColumn="0" w:lastRowLastColumn="0"/>
            <w:tcW w:w="2316" w:type="dxa"/>
            <w:tcMar>
              <w:right w:w="28" w:type="dxa"/>
            </w:tcMar>
          </w:tcPr>
          <w:p w14:paraId="464F9436" w14:textId="51D98FAC" w:rsidR="00BC1D53" w:rsidRDefault="00BC1D53" w:rsidP="00BC1D53">
            <w:pPr>
              <w:spacing w:after="0"/>
            </w:pPr>
            <w:r>
              <w:lastRenderedPageBreak/>
              <w:t>Variable Labels</w:t>
            </w:r>
          </w:p>
        </w:tc>
        <w:tc>
          <w:tcPr>
            <w:tcW w:w="1249" w:type="dxa"/>
            <w:tcMar>
              <w:right w:w="28" w:type="dxa"/>
            </w:tcMar>
          </w:tcPr>
          <w:p w14:paraId="75F5BF0B" w14:textId="22699E91" w:rsidR="00BC1D53" w:rsidRDefault="00BC1D53" w:rsidP="00BC1D53">
            <w:pPr>
              <w:spacing w:after="0"/>
              <w:jc w:val="center"/>
              <w:cnfStyle w:val="000000000000" w:firstRow="0" w:lastRow="0" w:firstColumn="0" w:lastColumn="0" w:oddVBand="0" w:evenVBand="0" w:oddHBand="0" w:evenHBand="0" w:firstRowFirstColumn="0" w:firstRowLastColumn="0" w:lastRowFirstColumn="0" w:lastRowLastColumn="0"/>
            </w:pPr>
            <w:proofErr w:type="spellStart"/>
            <w:r>
              <w:t>varLabels</w:t>
            </w:r>
            <w:proofErr w:type="spellEnd"/>
          </w:p>
        </w:tc>
        <w:tc>
          <w:tcPr>
            <w:tcW w:w="2954" w:type="dxa"/>
            <w:tcMar>
              <w:right w:w="28" w:type="dxa"/>
            </w:tcMar>
          </w:tcPr>
          <w:p w14:paraId="6FAF0A9F" w14:textId="68F403A8" w:rsidR="00BC1D53" w:rsidRDefault="00BC1D53" w:rsidP="00BC1D53">
            <w:pPr>
              <w:spacing w:after="0"/>
              <w:ind w:left="680"/>
              <w:cnfStyle w:val="000000000000" w:firstRow="0" w:lastRow="0" w:firstColumn="0" w:lastColumn="0" w:oddVBand="0" w:evenVBand="0" w:oddHBand="0" w:evenHBand="0" w:firstRowFirstColumn="0" w:firstRowLastColumn="0" w:lastRowFirstColumn="0" w:lastRowLastColumn="0"/>
              <w:rPr>
                <w:color w:val="918C82" w:themeColor="background1" w:themeShade="BF"/>
              </w:rPr>
            </w:pPr>
            <w:proofErr w:type="spellStart"/>
            <w:r w:rsidRPr="00BC1D53">
              <w:t>UserData</w:t>
            </w:r>
            <w:r w:rsidR="002C492F">
              <w:t>.Labels</w:t>
            </w:r>
            <w:proofErr w:type="spellEnd"/>
          </w:p>
        </w:tc>
        <w:tc>
          <w:tcPr>
            <w:tcW w:w="2690" w:type="dxa"/>
            <w:tcMar>
              <w:right w:w="28" w:type="dxa"/>
            </w:tcMar>
          </w:tcPr>
          <w:p w14:paraId="293758E5" w14:textId="5FD417D3" w:rsidR="00BC1D53" w:rsidRPr="00BB5FF2" w:rsidRDefault="00992864" w:rsidP="00BC1D53">
            <w:pPr>
              <w:spacing w:after="0"/>
              <w:ind w:left="680"/>
              <w:cnfStyle w:val="000000000000" w:firstRow="0" w:lastRow="0" w:firstColumn="0" w:lastColumn="0" w:oddVBand="0" w:evenVBand="0" w:oddHBand="0" w:evenHBand="0" w:firstRowFirstColumn="0" w:firstRowLastColumn="0" w:lastRowFirstColumn="0" w:lastRowLastColumn="0"/>
            </w:pPr>
            <w:proofErr w:type="spellStart"/>
            <w:r>
              <w:t>UserData</w:t>
            </w:r>
            <w:r w:rsidR="00BB5FF2" w:rsidRPr="00BB5FF2">
              <w:t>.Labels</w:t>
            </w:r>
            <w:proofErr w:type="spellEnd"/>
          </w:p>
        </w:tc>
      </w:tr>
      <w:tr w:rsidR="004C5ABE" w:rsidRPr="00BB5FF2" w14:paraId="0509777A" w14:textId="77777777" w:rsidTr="004C5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Mar>
              <w:right w:w="28" w:type="dxa"/>
            </w:tcMar>
          </w:tcPr>
          <w:p w14:paraId="5F5CFB52" w14:textId="1AA60595" w:rsidR="002C492F" w:rsidRDefault="002C492F" w:rsidP="00BC1D53">
            <w:pPr>
              <w:spacing w:after="0"/>
            </w:pPr>
            <w:r>
              <w:t>Metadata</w:t>
            </w:r>
          </w:p>
        </w:tc>
        <w:tc>
          <w:tcPr>
            <w:tcW w:w="1249" w:type="dxa"/>
            <w:tcMar>
              <w:right w:w="28" w:type="dxa"/>
            </w:tcMar>
          </w:tcPr>
          <w:p w14:paraId="0D2260F1" w14:textId="4224F288" w:rsidR="002C492F" w:rsidRDefault="002C492F" w:rsidP="00BC1D53">
            <w:pPr>
              <w:spacing w:after="0"/>
              <w:jc w:val="center"/>
              <w:cnfStyle w:val="000000100000" w:firstRow="0" w:lastRow="0" w:firstColumn="0" w:lastColumn="0" w:oddVBand="0" w:evenVBand="0" w:oddHBand="1" w:evenHBand="0" w:firstRowFirstColumn="0" w:firstRowLastColumn="0" w:lastRowFirstColumn="0" w:lastRowLastColumn="0"/>
            </w:pPr>
            <w:r>
              <w:t>-</w:t>
            </w:r>
          </w:p>
        </w:tc>
        <w:tc>
          <w:tcPr>
            <w:tcW w:w="2954" w:type="dxa"/>
            <w:tcMar>
              <w:right w:w="28" w:type="dxa"/>
            </w:tcMar>
          </w:tcPr>
          <w:p w14:paraId="7AEDC375" w14:textId="493D3249" w:rsidR="002C492F" w:rsidRPr="00BC1D53" w:rsidRDefault="002C492F" w:rsidP="00BC1D53">
            <w:pPr>
              <w:spacing w:after="0"/>
              <w:ind w:left="680"/>
              <w:cnfStyle w:val="000000100000" w:firstRow="0" w:lastRow="0" w:firstColumn="0" w:lastColumn="0" w:oddVBand="0" w:evenVBand="0" w:oddHBand="1" w:evenHBand="0" w:firstRowFirstColumn="0" w:firstRowLastColumn="0" w:lastRowFirstColumn="0" w:lastRowLastColumn="0"/>
            </w:pPr>
            <w:proofErr w:type="spellStart"/>
            <w:r>
              <w:t>UserData.MetaData</w:t>
            </w:r>
            <w:proofErr w:type="spellEnd"/>
          </w:p>
        </w:tc>
        <w:tc>
          <w:tcPr>
            <w:tcW w:w="2690" w:type="dxa"/>
            <w:tcMar>
              <w:right w:w="28" w:type="dxa"/>
            </w:tcMar>
          </w:tcPr>
          <w:p w14:paraId="0E704B67" w14:textId="07CA4847" w:rsidR="002C492F" w:rsidRPr="00BB5FF2" w:rsidRDefault="00992864" w:rsidP="00BC1D53">
            <w:pPr>
              <w:spacing w:after="0"/>
              <w:ind w:left="680"/>
              <w:cnfStyle w:val="000000100000" w:firstRow="0" w:lastRow="0" w:firstColumn="0" w:lastColumn="0" w:oddVBand="0" w:evenVBand="0" w:oddHBand="1" w:evenHBand="0" w:firstRowFirstColumn="0" w:firstRowLastColumn="0" w:lastRowFirstColumn="0" w:lastRowLastColumn="0"/>
            </w:pPr>
            <w:proofErr w:type="spellStart"/>
            <w:r>
              <w:t>UserData</w:t>
            </w:r>
            <w:r w:rsidR="002C492F">
              <w:t>.MetaData</w:t>
            </w:r>
            <w:proofErr w:type="spellEnd"/>
          </w:p>
        </w:tc>
      </w:tr>
      <w:tr w:rsidR="00890685" w14:paraId="4A0B0F74" w14:textId="77777777" w:rsidTr="004C5ABE">
        <w:tc>
          <w:tcPr>
            <w:cnfStyle w:val="001000000000" w:firstRow="0" w:lastRow="0" w:firstColumn="1" w:lastColumn="0" w:oddVBand="0" w:evenVBand="0" w:oddHBand="0" w:evenHBand="0" w:firstRowFirstColumn="0" w:firstRowLastColumn="0" w:lastRowFirstColumn="0" w:lastRowLastColumn="0"/>
            <w:tcW w:w="2316" w:type="dxa"/>
            <w:tcMar>
              <w:right w:w="28" w:type="dxa"/>
            </w:tcMar>
          </w:tcPr>
          <w:p w14:paraId="0E23CD45" w14:textId="734A0900" w:rsidR="00890685" w:rsidRDefault="00890685" w:rsidP="00BC1D53">
            <w:pPr>
              <w:spacing w:after="0"/>
            </w:pPr>
            <w:r>
              <w:t>Class name</w:t>
            </w:r>
          </w:p>
        </w:tc>
        <w:tc>
          <w:tcPr>
            <w:tcW w:w="1249" w:type="dxa"/>
            <w:tcMar>
              <w:right w:w="28" w:type="dxa"/>
            </w:tcMar>
          </w:tcPr>
          <w:p w14:paraId="0E86874B" w14:textId="7A482D39" w:rsidR="00890685" w:rsidRDefault="00890685" w:rsidP="00BC1D53">
            <w:pPr>
              <w:spacing w:after="0"/>
              <w:jc w:val="center"/>
              <w:cnfStyle w:val="000000000000" w:firstRow="0" w:lastRow="0" w:firstColumn="0" w:lastColumn="0" w:oddVBand="0" w:evenVBand="0" w:oddHBand="0" w:evenHBand="0" w:firstRowFirstColumn="0" w:firstRowLastColumn="0" w:lastRowFirstColumn="0" w:lastRowLastColumn="0"/>
            </w:pPr>
            <w:r>
              <w:t>-</w:t>
            </w:r>
          </w:p>
        </w:tc>
        <w:tc>
          <w:tcPr>
            <w:tcW w:w="2954" w:type="dxa"/>
            <w:tcMar>
              <w:right w:w="28" w:type="dxa"/>
            </w:tcMar>
          </w:tcPr>
          <w:p w14:paraId="5A00F6B3" w14:textId="3F5B3BDA" w:rsidR="00890685" w:rsidRDefault="00890685" w:rsidP="00BC1D53">
            <w:pPr>
              <w:spacing w:after="0"/>
              <w:ind w:left="680"/>
              <w:cnfStyle w:val="000000000000" w:firstRow="0" w:lastRow="0" w:firstColumn="0" w:lastColumn="0" w:oddVBand="0" w:evenVBand="0" w:oddHBand="0" w:evenHBand="0" w:firstRowFirstColumn="0" w:firstRowLastColumn="0" w:lastRowFirstColumn="0" w:lastRowLastColumn="0"/>
              <w:rPr>
                <w:color w:val="918C82" w:themeColor="background1" w:themeShade="BF"/>
              </w:rPr>
            </w:pPr>
            <w:proofErr w:type="spellStart"/>
            <w:r w:rsidRPr="00890685">
              <w:t>UserData.Class</w:t>
            </w:r>
            <w:proofErr w:type="spellEnd"/>
          </w:p>
        </w:tc>
        <w:tc>
          <w:tcPr>
            <w:tcW w:w="2690" w:type="dxa"/>
            <w:tcMar>
              <w:right w:w="28" w:type="dxa"/>
            </w:tcMar>
          </w:tcPr>
          <w:p w14:paraId="7205228A" w14:textId="1F14A80D" w:rsidR="00890685" w:rsidRDefault="00890685" w:rsidP="00BC1D53">
            <w:pPr>
              <w:spacing w:after="0"/>
              <w:ind w:left="680"/>
              <w:cnfStyle w:val="000000000000" w:firstRow="0" w:lastRow="0" w:firstColumn="0" w:lastColumn="0" w:oddVBand="0" w:evenVBand="0" w:oddHBand="0" w:evenHBand="0" w:firstRowFirstColumn="0" w:firstRowLastColumn="0" w:lastRowFirstColumn="0" w:lastRowLastColumn="0"/>
              <w:rPr>
                <w:color w:val="918C82" w:themeColor="background1" w:themeShade="BF"/>
              </w:rPr>
            </w:pPr>
            <w:proofErr w:type="spellStart"/>
            <w:r w:rsidRPr="00890685">
              <w:t>UserData.Class</w:t>
            </w:r>
            <w:proofErr w:type="spellEnd"/>
          </w:p>
        </w:tc>
      </w:tr>
      <w:tr w:rsidR="004C5ABE" w14:paraId="25B3ABFB" w14:textId="77777777" w:rsidTr="004C5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Mar>
              <w:right w:w="28" w:type="dxa"/>
            </w:tcMar>
          </w:tcPr>
          <w:p w14:paraId="61DB13D9" w14:textId="77777777" w:rsidR="00BC1D53" w:rsidRDefault="00BC1D53" w:rsidP="00BC1D53">
            <w:pPr>
              <w:spacing w:after="0"/>
            </w:pPr>
            <w:r>
              <w:t>Data type (model, raw)</w:t>
            </w:r>
          </w:p>
        </w:tc>
        <w:tc>
          <w:tcPr>
            <w:tcW w:w="1249" w:type="dxa"/>
            <w:tcMar>
              <w:right w:w="28" w:type="dxa"/>
            </w:tcMar>
          </w:tcPr>
          <w:p w14:paraId="2C9564B1" w14:textId="77777777" w:rsidR="00BC1D53" w:rsidRDefault="00BC1D53" w:rsidP="00BC1D53">
            <w:pPr>
              <w:spacing w:after="0"/>
              <w:jc w:val="center"/>
              <w:cnfStyle w:val="000000100000" w:firstRow="0" w:lastRow="0" w:firstColumn="0" w:lastColumn="0" w:oddVBand="0" w:evenVBand="0" w:oddHBand="1" w:evenHBand="0" w:firstRowFirstColumn="0" w:firstRowLastColumn="0" w:lastRowFirstColumn="0" w:lastRowLastColumn="0"/>
            </w:pPr>
            <w:r>
              <w:t>Type</w:t>
            </w:r>
          </w:p>
        </w:tc>
        <w:tc>
          <w:tcPr>
            <w:tcW w:w="2954" w:type="dxa"/>
            <w:tcMar>
              <w:right w:w="28" w:type="dxa"/>
            </w:tcMar>
          </w:tcPr>
          <w:p w14:paraId="7A44B39D" w14:textId="54B2CD63" w:rsidR="00BC1D53" w:rsidRPr="00EE279A" w:rsidRDefault="00BC1D53" w:rsidP="00BC1D53">
            <w:pPr>
              <w:spacing w:after="0"/>
              <w:ind w:left="680"/>
              <w:cnfStyle w:val="000000100000" w:firstRow="0" w:lastRow="0" w:firstColumn="0" w:lastColumn="0" w:oddVBand="0" w:evenVBand="0" w:oddHBand="1" w:evenHBand="0" w:firstRowFirstColumn="0" w:firstRowLastColumn="0" w:lastRowFirstColumn="0" w:lastRowLastColumn="0"/>
              <w:rPr>
                <w:color w:val="918C82" w:themeColor="background1" w:themeShade="BF"/>
              </w:rPr>
            </w:pPr>
            <w:r>
              <w:rPr>
                <w:color w:val="918C82" w:themeColor="background1" w:themeShade="BF"/>
              </w:rPr>
              <w:t>-</w:t>
            </w:r>
          </w:p>
        </w:tc>
        <w:tc>
          <w:tcPr>
            <w:tcW w:w="2690" w:type="dxa"/>
            <w:tcMar>
              <w:right w:w="28" w:type="dxa"/>
            </w:tcMar>
          </w:tcPr>
          <w:p w14:paraId="38AB7BA8" w14:textId="6A7E24FB" w:rsidR="00BC1D53" w:rsidRPr="00EE279A" w:rsidRDefault="00BC1D53" w:rsidP="00BC1D53">
            <w:pPr>
              <w:spacing w:after="0"/>
              <w:ind w:left="680"/>
              <w:cnfStyle w:val="000000100000" w:firstRow="0" w:lastRow="0" w:firstColumn="0" w:lastColumn="0" w:oddVBand="0" w:evenVBand="0" w:oddHBand="1" w:evenHBand="0" w:firstRowFirstColumn="0" w:firstRowLastColumn="0" w:lastRowFirstColumn="0" w:lastRowLastColumn="0"/>
              <w:rPr>
                <w:color w:val="918C82" w:themeColor="background1" w:themeShade="BF"/>
              </w:rPr>
            </w:pPr>
            <w:r>
              <w:rPr>
                <w:color w:val="918C82" w:themeColor="background1" w:themeShade="BF"/>
              </w:rPr>
              <w:t>-</w:t>
            </w:r>
          </w:p>
        </w:tc>
      </w:tr>
      <w:tr w:rsidR="004C5ABE" w14:paraId="62F95869" w14:textId="77777777" w:rsidTr="004C5ABE">
        <w:tc>
          <w:tcPr>
            <w:cnfStyle w:val="001000000000" w:firstRow="0" w:lastRow="0" w:firstColumn="1" w:lastColumn="0" w:oddVBand="0" w:evenVBand="0" w:oddHBand="0" w:evenHBand="0" w:firstRowFirstColumn="0" w:firstRowLastColumn="0" w:lastRowFirstColumn="0" w:lastRowLastColumn="0"/>
            <w:tcW w:w="2316" w:type="dxa"/>
            <w:tcMar>
              <w:right w:w="28" w:type="dxa"/>
            </w:tcMar>
          </w:tcPr>
          <w:p w14:paraId="1B9936D7" w14:textId="77777777" w:rsidR="00BC1D53" w:rsidRDefault="00BC1D53" w:rsidP="00BC1D53">
            <w:pPr>
              <w:spacing w:after="0"/>
            </w:pPr>
            <w:r>
              <w:t>Quality information</w:t>
            </w:r>
          </w:p>
        </w:tc>
        <w:tc>
          <w:tcPr>
            <w:tcW w:w="1249" w:type="dxa"/>
            <w:tcMar>
              <w:right w:w="28" w:type="dxa"/>
            </w:tcMar>
          </w:tcPr>
          <w:p w14:paraId="5FD99737" w14:textId="77777777" w:rsidR="00BC1D53" w:rsidRDefault="00BC1D53" w:rsidP="00BC1D53">
            <w:pPr>
              <w:spacing w:after="0"/>
              <w:jc w:val="center"/>
              <w:cnfStyle w:val="000000000000" w:firstRow="0" w:lastRow="0" w:firstColumn="0" w:lastColumn="0" w:oddVBand="0" w:evenVBand="0" w:oddHBand="0" w:evenHBand="0" w:firstRowFirstColumn="0" w:firstRowLastColumn="0" w:lastRowFirstColumn="0" w:lastRowLastColumn="0"/>
            </w:pPr>
          </w:p>
        </w:tc>
        <w:tc>
          <w:tcPr>
            <w:tcW w:w="2954" w:type="dxa"/>
            <w:tcMar>
              <w:right w:w="28" w:type="dxa"/>
            </w:tcMar>
          </w:tcPr>
          <w:p w14:paraId="398B1344" w14:textId="77777777" w:rsidR="00BC1D53" w:rsidRDefault="00BC1D53" w:rsidP="00BC1D53">
            <w:pPr>
              <w:spacing w:after="0"/>
              <w:ind w:left="680"/>
              <w:cnfStyle w:val="000000000000" w:firstRow="0" w:lastRow="0" w:firstColumn="0" w:lastColumn="0" w:oddVBand="0" w:evenVBand="0" w:oddHBand="0" w:evenHBand="0" w:firstRowFirstColumn="0" w:firstRowLastColumn="0" w:lastRowFirstColumn="0" w:lastRowLastColumn="0"/>
            </w:pPr>
            <w:proofErr w:type="spellStart"/>
            <w:r>
              <w:t>QualityInfo.Code</w:t>
            </w:r>
            <w:proofErr w:type="spellEnd"/>
          </w:p>
        </w:tc>
        <w:tc>
          <w:tcPr>
            <w:tcW w:w="2690" w:type="dxa"/>
            <w:tcMar>
              <w:right w:w="28" w:type="dxa"/>
            </w:tcMar>
          </w:tcPr>
          <w:p w14:paraId="276EDBF7" w14:textId="77777777" w:rsidR="00BC1D53" w:rsidRDefault="00BC1D53" w:rsidP="00BC1D53">
            <w:pPr>
              <w:spacing w:after="0"/>
              <w:ind w:left="680"/>
              <w:cnfStyle w:val="000000000000" w:firstRow="0" w:lastRow="0" w:firstColumn="0" w:lastColumn="0" w:oddVBand="0" w:evenVBand="0" w:oddHBand="0" w:evenHBand="0" w:firstRowFirstColumn="0" w:firstRowLastColumn="0" w:lastRowFirstColumn="0" w:lastRowLastColumn="0"/>
            </w:pPr>
            <w:r>
              <w:t>n/a</w:t>
            </w:r>
          </w:p>
        </w:tc>
      </w:tr>
      <w:tr w:rsidR="004C5ABE" w14:paraId="73C8627C" w14:textId="77777777" w:rsidTr="004C5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Mar>
              <w:right w:w="28" w:type="dxa"/>
            </w:tcMar>
          </w:tcPr>
          <w:p w14:paraId="12C1B181" w14:textId="77777777" w:rsidR="00BC1D53" w:rsidRDefault="00BC1D53" w:rsidP="00BC1D53">
            <w:pPr>
              <w:spacing w:after="0"/>
            </w:pPr>
            <w:r>
              <w:t>Quality description</w:t>
            </w:r>
          </w:p>
        </w:tc>
        <w:tc>
          <w:tcPr>
            <w:tcW w:w="1249" w:type="dxa"/>
            <w:tcMar>
              <w:right w:w="28" w:type="dxa"/>
            </w:tcMar>
          </w:tcPr>
          <w:p w14:paraId="2BC350EB" w14:textId="77777777" w:rsidR="00BC1D53" w:rsidRDefault="00BC1D53" w:rsidP="00BC1D53">
            <w:pPr>
              <w:spacing w:after="0"/>
              <w:jc w:val="center"/>
              <w:cnfStyle w:val="000000100000" w:firstRow="0" w:lastRow="0" w:firstColumn="0" w:lastColumn="0" w:oddVBand="0" w:evenVBand="0" w:oddHBand="1" w:evenHBand="0" w:firstRowFirstColumn="0" w:firstRowLastColumn="0" w:lastRowFirstColumn="0" w:lastRowLastColumn="0"/>
            </w:pPr>
          </w:p>
        </w:tc>
        <w:tc>
          <w:tcPr>
            <w:tcW w:w="2954" w:type="dxa"/>
            <w:tcMar>
              <w:right w:w="28" w:type="dxa"/>
            </w:tcMar>
          </w:tcPr>
          <w:p w14:paraId="7F0423E7" w14:textId="77777777" w:rsidR="00BC1D53" w:rsidRDefault="00BC1D53" w:rsidP="00BC1D53">
            <w:pPr>
              <w:spacing w:after="0"/>
              <w:ind w:left="680"/>
              <w:cnfStyle w:val="000000100000" w:firstRow="0" w:lastRow="0" w:firstColumn="0" w:lastColumn="0" w:oddVBand="0" w:evenVBand="0" w:oddHBand="1" w:evenHBand="0" w:firstRowFirstColumn="0" w:firstRowLastColumn="0" w:lastRowFirstColumn="0" w:lastRowLastColumn="0"/>
            </w:pPr>
            <w:proofErr w:type="spellStart"/>
            <w:r>
              <w:t>QualityInfo.Description</w:t>
            </w:r>
            <w:proofErr w:type="spellEnd"/>
          </w:p>
        </w:tc>
        <w:tc>
          <w:tcPr>
            <w:tcW w:w="2690" w:type="dxa"/>
            <w:tcMar>
              <w:right w:w="28" w:type="dxa"/>
            </w:tcMar>
          </w:tcPr>
          <w:p w14:paraId="5CE261A2" w14:textId="77777777" w:rsidR="00BC1D53" w:rsidRDefault="00BC1D53" w:rsidP="00BC1D53">
            <w:pPr>
              <w:spacing w:after="0"/>
              <w:ind w:left="680"/>
              <w:cnfStyle w:val="000000100000" w:firstRow="0" w:lastRow="0" w:firstColumn="0" w:lastColumn="0" w:oddVBand="0" w:evenVBand="0" w:oddHBand="1" w:evenHBand="0" w:firstRowFirstColumn="0" w:firstRowLastColumn="0" w:lastRowFirstColumn="0" w:lastRowLastColumn="0"/>
            </w:pPr>
            <w:r>
              <w:t>n/a</w:t>
            </w:r>
          </w:p>
        </w:tc>
      </w:tr>
    </w:tbl>
    <w:p w14:paraId="445FDDBE" w14:textId="77777777" w:rsidR="00BB5FF2" w:rsidRDefault="00BB5FF2" w:rsidP="00BB5FF2">
      <w:r w:rsidRPr="00EE279A">
        <w:rPr>
          <w:color w:val="918C82" w:themeColor="background1" w:themeShade="BF"/>
        </w:rPr>
        <w:t>Grey text</w:t>
      </w:r>
      <w:r>
        <w:t xml:space="preserve">: use not used in </w:t>
      </w:r>
      <w:proofErr w:type="spellStart"/>
      <w:proofErr w:type="gramStart"/>
      <w:r>
        <w:t>setCollection</w:t>
      </w:r>
      <w:proofErr w:type="spellEnd"/>
      <w:proofErr w:type="gramEnd"/>
    </w:p>
    <w:p w14:paraId="75E8FAB1" w14:textId="18ED86C2" w:rsidR="00BF209E" w:rsidRDefault="00BF209E" w:rsidP="002C3204">
      <w:r>
        <w:t xml:space="preserve">var* assigned to timeseries or table in </w:t>
      </w:r>
      <w:proofErr w:type="spellStart"/>
      <w:r>
        <w:t>setCollection</w:t>
      </w:r>
      <w:proofErr w:type="spellEnd"/>
      <w:r>
        <w:t>. This allows variable definitions to vary for each table or timeseries even without the need to change the class definition (ResDef).</w:t>
      </w:r>
    </w:p>
    <w:p w14:paraId="5690E236" w14:textId="1F557DA5" w:rsidR="00BF209E" w:rsidRDefault="00BF209E" w:rsidP="002C3204">
      <w:r>
        <w:t>Variable Description provides a description of a variable and are used to define the plot legend. Variable Labels provide a collective definition to group variables and are used to label the plot axes</w:t>
      </w:r>
      <w:r w:rsidR="005128F0">
        <w:t>. See Vertical Profile model for an example of this usage.</w:t>
      </w:r>
    </w:p>
    <w:p w14:paraId="2DC1E2B5" w14:textId="11B49B85" w:rsidR="00890685" w:rsidRDefault="00890685" w:rsidP="002C3204">
      <w:r>
        <w:t xml:space="preserve">Class name is used in the Export/Import function to assign data to correct class if it </w:t>
      </w:r>
      <w:proofErr w:type="gramStart"/>
      <w:r>
        <w:t>exists</w:t>
      </w:r>
      <w:proofErr w:type="gramEnd"/>
    </w:p>
    <w:p w14:paraId="6E9F37DC" w14:textId="32C8A070" w:rsidR="002C3204" w:rsidRDefault="002C3204" w:rsidP="002C3204">
      <w:pPr>
        <w:autoSpaceDE w:val="0"/>
        <w:autoSpaceDN w:val="0"/>
        <w:adjustRightInd w:val="0"/>
        <w:spacing w:after="0" w:line="240" w:lineRule="auto"/>
      </w:pPr>
      <w:r>
        <w:t xml:space="preserve">The assignment of the data within the </w:t>
      </w:r>
      <w:proofErr w:type="spellStart"/>
      <w:r>
        <w:t>setCollection</w:t>
      </w:r>
      <w:proofErr w:type="spellEnd"/>
      <w:r>
        <w:t xml:space="preserve"> function makes use of definitions provided in the ResDef property that is defined as part of the model constructor (see Section </w:t>
      </w:r>
      <w:r w:rsidR="009E4D8D">
        <w:fldChar w:fldCharType="begin"/>
      </w:r>
      <w:r w:rsidR="009E4D8D">
        <w:instrText xml:space="preserve"> REF _Ref504068444 \r \h </w:instrText>
      </w:r>
      <w:r w:rsidR="009E4D8D">
        <w:fldChar w:fldCharType="separate"/>
      </w:r>
      <w:r w:rsidR="00822916">
        <w:t>6.8.2</w:t>
      </w:r>
      <w:r w:rsidR="009E4D8D">
        <w:fldChar w:fldCharType="end"/>
      </w:r>
      <w:r>
        <w:t>).</w:t>
      </w:r>
    </w:p>
    <w:p w14:paraId="613CBFD3" w14:textId="158718EB" w:rsidR="002C74EB" w:rsidRDefault="002C74EB" w:rsidP="002C3204">
      <w:pPr>
        <w:autoSpaceDE w:val="0"/>
        <w:autoSpaceDN w:val="0"/>
        <w:adjustRightInd w:val="0"/>
        <w:spacing w:after="0" w:line="240" w:lineRule="auto"/>
      </w:pPr>
    </w:p>
    <w:tbl>
      <w:tblPr>
        <w:tblStyle w:val="TableGrid"/>
        <w:tblW w:w="9918" w:type="dxa"/>
        <w:tblBorders>
          <w:top w:val="single" w:sz="4" w:space="0" w:color="D7D5D1" w:themeColor="background1" w:themeTint="99"/>
          <w:left w:val="single" w:sz="4" w:space="0" w:color="D7D5D1" w:themeColor="background1" w:themeTint="99"/>
          <w:bottom w:val="single" w:sz="4" w:space="0" w:color="D7D5D1" w:themeColor="background1" w:themeTint="99"/>
          <w:right w:val="single" w:sz="4" w:space="0" w:color="D7D5D1" w:themeColor="background1" w:themeTint="99"/>
          <w:insideH w:val="none" w:sz="0" w:space="0" w:color="auto"/>
          <w:insideV w:val="none" w:sz="0" w:space="0" w:color="auto"/>
        </w:tblBorders>
        <w:tblLook w:val="04A0" w:firstRow="1" w:lastRow="0" w:firstColumn="1" w:lastColumn="0" w:noHBand="0" w:noVBand="1"/>
      </w:tblPr>
      <w:tblGrid>
        <w:gridCol w:w="9918"/>
      </w:tblGrid>
      <w:tr w:rsidR="002C74EB" w:rsidRPr="009D35CF" w14:paraId="4FA47FF1" w14:textId="77777777" w:rsidTr="00855EF5">
        <w:tc>
          <w:tcPr>
            <w:tcW w:w="9918" w:type="dxa"/>
          </w:tcPr>
          <w:p w14:paraId="264CE56F" w14:textId="77777777" w:rsidR="002C74EB" w:rsidRPr="0071260E" w:rsidRDefault="002C74EB" w:rsidP="002C74EB">
            <w:pPr>
              <w:autoSpaceDE w:val="0"/>
              <w:autoSpaceDN w:val="0"/>
              <w:adjustRightInd w:val="0"/>
              <w:spacing w:after="0"/>
              <w:rPr>
                <w:rFonts w:ascii="Courier New" w:hAnsi="Courier New" w:cs="Courier New"/>
                <w:sz w:val="18"/>
                <w:szCs w:val="18"/>
              </w:rPr>
            </w:pPr>
            <w:r w:rsidRPr="0071260E">
              <w:rPr>
                <w:rFonts w:ascii="Courier New" w:hAnsi="Courier New" w:cs="Courier New"/>
                <w:color w:val="228B22"/>
                <w:sz w:val="18"/>
                <w:szCs w:val="18"/>
              </w:rPr>
              <w:t>%demo code for assigning time in a model</w:t>
            </w:r>
          </w:p>
          <w:p w14:paraId="6F0A9DF3" w14:textId="77777777" w:rsidR="002C74EB" w:rsidRPr="0071260E" w:rsidRDefault="002C74EB" w:rsidP="002C74EB">
            <w:pPr>
              <w:autoSpaceDE w:val="0"/>
              <w:autoSpaceDN w:val="0"/>
              <w:adjustRightInd w:val="0"/>
              <w:spacing w:after="0"/>
              <w:rPr>
                <w:rFonts w:ascii="Courier New" w:hAnsi="Courier New" w:cs="Courier New"/>
                <w:sz w:val="18"/>
                <w:szCs w:val="18"/>
              </w:rPr>
            </w:pPr>
            <w:r w:rsidRPr="0071260E">
              <w:rPr>
                <w:rFonts w:ascii="Courier New" w:hAnsi="Courier New" w:cs="Courier New"/>
                <w:color w:val="228B22"/>
                <w:sz w:val="18"/>
                <w:szCs w:val="18"/>
              </w:rPr>
              <w:t>%</w:t>
            </w:r>
            <w:proofErr w:type="spellStart"/>
            <w:r w:rsidRPr="0071260E">
              <w:rPr>
                <w:rFonts w:ascii="Courier New" w:hAnsi="Courier New" w:cs="Courier New"/>
                <w:color w:val="228B22"/>
                <w:sz w:val="18"/>
                <w:szCs w:val="18"/>
              </w:rPr>
              <w:t>nint</w:t>
            </w:r>
            <w:proofErr w:type="spellEnd"/>
            <w:r w:rsidRPr="0071260E">
              <w:rPr>
                <w:rFonts w:ascii="Courier New" w:hAnsi="Courier New" w:cs="Courier New"/>
                <w:color w:val="228B22"/>
                <w:sz w:val="18"/>
                <w:szCs w:val="18"/>
              </w:rPr>
              <w:t xml:space="preserve"> = number of time intervals</w:t>
            </w:r>
          </w:p>
          <w:p w14:paraId="055A7030" w14:textId="77777777" w:rsidR="002C74EB" w:rsidRPr="0071260E" w:rsidRDefault="002C74EB" w:rsidP="002C74EB">
            <w:pPr>
              <w:autoSpaceDE w:val="0"/>
              <w:autoSpaceDN w:val="0"/>
              <w:adjustRightInd w:val="0"/>
              <w:spacing w:after="0"/>
              <w:rPr>
                <w:rFonts w:ascii="Courier New" w:hAnsi="Courier New" w:cs="Courier New"/>
                <w:sz w:val="18"/>
                <w:szCs w:val="18"/>
              </w:rPr>
            </w:pPr>
            <w:r w:rsidRPr="0071260E">
              <w:rPr>
                <w:rFonts w:ascii="Courier New" w:hAnsi="Courier New" w:cs="Courier New"/>
                <w:color w:val="228B22"/>
                <w:sz w:val="18"/>
                <w:szCs w:val="18"/>
              </w:rPr>
              <w:t>%</w:t>
            </w:r>
            <w:proofErr w:type="spellStart"/>
            <w:r w:rsidRPr="0071260E">
              <w:rPr>
                <w:rFonts w:ascii="Courier New" w:hAnsi="Courier New" w:cs="Courier New"/>
                <w:color w:val="228B22"/>
                <w:sz w:val="18"/>
                <w:szCs w:val="18"/>
              </w:rPr>
              <w:t>time_variable</w:t>
            </w:r>
            <w:proofErr w:type="spellEnd"/>
            <w:r w:rsidRPr="0071260E">
              <w:rPr>
                <w:rFonts w:ascii="Courier New" w:hAnsi="Courier New" w:cs="Courier New"/>
                <w:color w:val="228B22"/>
                <w:sz w:val="18"/>
                <w:szCs w:val="18"/>
              </w:rPr>
              <w:t xml:space="preserve"> = time in required units or datetime format</w:t>
            </w:r>
          </w:p>
          <w:p w14:paraId="798E8D1E" w14:textId="75F47F79" w:rsidR="002C74EB" w:rsidRPr="0071260E" w:rsidRDefault="002C74EB" w:rsidP="002C74EB">
            <w:pPr>
              <w:autoSpaceDE w:val="0"/>
              <w:autoSpaceDN w:val="0"/>
              <w:adjustRightInd w:val="0"/>
              <w:spacing w:after="0"/>
              <w:rPr>
                <w:rFonts w:ascii="Courier New" w:hAnsi="Courier New" w:cs="Courier New"/>
                <w:color w:val="228B22"/>
                <w:sz w:val="18"/>
                <w:szCs w:val="18"/>
              </w:rPr>
            </w:pPr>
            <w:r w:rsidRPr="0071260E">
              <w:rPr>
                <w:rFonts w:ascii="Courier New" w:hAnsi="Courier New" w:cs="Courier New"/>
                <w:color w:val="228B22"/>
                <w:sz w:val="18"/>
                <w:szCs w:val="18"/>
              </w:rPr>
              <w:t xml:space="preserve"> </w:t>
            </w:r>
          </w:p>
          <w:p w14:paraId="3FCB2D8F" w14:textId="77777777" w:rsidR="002C74EB" w:rsidRPr="0071260E" w:rsidRDefault="002C74EB" w:rsidP="002C74EB">
            <w:pPr>
              <w:autoSpaceDE w:val="0"/>
              <w:autoSpaceDN w:val="0"/>
              <w:adjustRightInd w:val="0"/>
              <w:spacing w:after="0"/>
              <w:rPr>
                <w:rFonts w:ascii="Courier New" w:hAnsi="Courier New" w:cs="Courier New"/>
                <w:sz w:val="18"/>
                <w:szCs w:val="18"/>
              </w:rPr>
            </w:pPr>
          </w:p>
          <w:p w14:paraId="6CC8B421" w14:textId="77E85B38" w:rsidR="002C74EB" w:rsidRPr="0071260E" w:rsidRDefault="002C74EB" w:rsidP="002C74EB">
            <w:pPr>
              <w:autoSpaceDE w:val="0"/>
              <w:autoSpaceDN w:val="0"/>
              <w:adjustRightInd w:val="0"/>
              <w:spacing w:after="0"/>
              <w:rPr>
                <w:rFonts w:ascii="Courier New" w:hAnsi="Courier New" w:cs="Courier New"/>
                <w:color w:val="228B22"/>
                <w:sz w:val="18"/>
                <w:szCs w:val="18"/>
              </w:rPr>
            </w:pPr>
            <w:r w:rsidRPr="0071260E">
              <w:rPr>
                <w:rFonts w:ascii="Courier New" w:hAnsi="Courier New" w:cs="Courier New"/>
                <w:color w:val="228B22"/>
                <w:sz w:val="18"/>
                <w:szCs w:val="18"/>
              </w:rPr>
              <w:t>%case 1 – time from time = 0</w:t>
            </w:r>
          </w:p>
          <w:p w14:paraId="43260F4E" w14:textId="1027644D" w:rsidR="002C74EB" w:rsidRPr="0071260E" w:rsidRDefault="002C74EB" w:rsidP="002C74EB">
            <w:pPr>
              <w:autoSpaceDE w:val="0"/>
              <w:autoSpaceDN w:val="0"/>
              <w:adjustRightInd w:val="0"/>
              <w:spacing w:after="0"/>
              <w:rPr>
                <w:rFonts w:ascii="Courier New" w:hAnsi="Courier New" w:cs="Courier New"/>
                <w:sz w:val="18"/>
                <w:szCs w:val="18"/>
              </w:rPr>
            </w:pPr>
            <w:proofErr w:type="spellStart"/>
            <w:r w:rsidRPr="0071260E">
              <w:rPr>
                <w:rFonts w:ascii="Courier New" w:hAnsi="Courier New" w:cs="Courier New"/>
                <w:color w:val="000000"/>
                <w:sz w:val="18"/>
                <w:szCs w:val="18"/>
              </w:rPr>
              <w:t>startyear</w:t>
            </w:r>
            <w:proofErr w:type="spellEnd"/>
            <w:r w:rsidRPr="0071260E">
              <w:rPr>
                <w:rFonts w:ascii="Courier New" w:hAnsi="Courier New" w:cs="Courier New"/>
                <w:color w:val="000000"/>
                <w:sz w:val="18"/>
                <w:szCs w:val="18"/>
              </w:rPr>
              <w:t xml:space="preserve"> = </w:t>
            </w:r>
            <w:proofErr w:type="spellStart"/>
            <w:r w:rsidRPr="0071260E">
              <w:rPr>
                <w:rFonts w:ascii="Courier New" w:hAnsi="Courier New" w:cs="Courier New"/>
                <w:color w:val="000000"/>
                <w:sz w:val="18"/>
                <w:szCs w:val="18"/>
              </w:rPr>
              <w:t>sprintf</w:t>
            </w:r>
            <w:proofErr w:type="spellEnd"/>
            <w:r w:rsidRPr="0071260E">
              <w:rPr>
                <w:rFonts w:ascii="Courier New" w:hAnsi="Courier New" w:cs="Courier New"/>
                <w:color w:val="000000"/>
                <w:sz w:val="18"/>
                <w:szCs w:val="18"/>
              </w:rPr>
              <w:t>(</w:t>
            </w:r>
            <w:r w:rsidRPr="0071260E">
              <w:rPr>
                <w:rFonts w:ascii="Courier New" w:hAnsi="Courier New" w:cs="Courier New"/>
                <w:color w:val="A020F0"/>
                <w:sz w:val="18"/>
                <w:szCs w:val="18"/>
              </w:rPr>
              <w:t>'01-</w:t>
            </w:r>
            <w:r w:rsidR="009416BD">
              <w:rPr>
                <w:rFonts w:ascii="Courier New" w:hAnsi="Courier New" w:cs="Courier New"/>
                <w:color w:val="A020F0"/>
                <w:sz w:val="18"/>
                <w:szCs w:val="18"/>
              </w:rPr>
              <w:t>01</w:t>
            </w:r>
            <w:r w:rsidRPr="0071260E">
              <w:rPr>
                <w:rFonts w:ascii="Courier New" w:hAnsi="Courier New" w:cs="Courier New"/>
                <w:color w:val="A020F0"/>
                <w:sz w:val="18"/>
                <w:szCs w:val="18"/>
              </w:rPr>
              <w:t>-%d 00:00:00'</w:t>
            </w:r>
            <w:r w:rsidRPr="0071260E">
              <w:rPr>
                <w:rFonts w:ascii="Courier New" w:hAnsi="Courier New" w:cs="Courier New"/>
                <w:color w:val="000000"/>
                <w:sz w:val="18"/>
                <w:szCs w:val="18"/>
              </w:rPr>
              <w:t xml:space="preserve">,0);            </w:t>
            </w:r>
          </w:p>
          <w:p w14:paraId="1C0F1B41" w14:textId="0A953F32" w:rsidR="009416BD" w:rsidRPr="009416BD" w:rsidRDefault="002C74EB" w:rsidP="002C74EB">
            <w:pPr>
              <w:autoSpaceDE w:val="0"/>
              <w:autoSpaceDN w:val="0"/>
              <w:adjustRightInd w:val="0"/>
              <w:spacing w:after="0"/>
              <w:rPr>
                <w:rFonts w:ascii="Courier New" w:hAnsi="Courier New" w:cs="Courier New"/>
                <w:color w:val="000000"/>
                <w:sz w:val="18"/>
                <w:szCs w:val="18"/>
              </w:rPr>
            </w:pPr>
            <w:proofErr w:type="spellStart"/>
            <w:r w:rsidRPr="0071260E">
              <w:rPr>
                <w:rFonts w:ascii="Courier New" w:hAnsi="Courier New" w:cs="Courier New"/>
                <w:color w:val="000000"/>
                <w:sz w:val="18"/>
                <w:szCs w:val="18"/>
              </w:rPr>
              <w:t>modeldate</w:t>
            </w:r>
            <w:proofErr w:type="spellEnd"/>
            <w:r w:rsidRPr="0071260E">
              <w:rPr>
                <w:rFonts w:ascii="Courier New" w:hAnsi="Courier New" w:cs="Courier New"/>
                <w:color w:val="000000"/>
                <w:sz w:val="18"/>
                <w:szCs w:val="18"/>
              </w:rPr>
              <w:t xml:space="preserve"> = </w:t>
            </w:r>
            <w:r w:rsidR="009416BD" w:rsidRPr="009416BD">
              <w:rPr>
                <w:rFonts w:ascii="Courier New" w:hAnsi="Courier New" w:cs="Courier New"/>
                <w:color w:val="000000"/>
                <w:sz w:val="18"/>
                <w:szCs w:val="18"/>
              </w:rPr>
              <w:t>datetime(</w:t>
            </w:r>
            <w:proofErr w:type="spellStart"/>
            <w:r w:rsidR="009416BD" w:rsidRPr="009416BD">
              <w:rPr>
                <w:rFonts w:ascii="Courier New" w:hAnsi="Courier New" w:cs="Courier New"/>
                <w:color w:val="000000"/>
                <w:sz w:val="18"/>
                <w:szCs w:val="18"/>
              </w:rPr>
              <w:t>startyear</w:t>
            </w:r>
            <w:proofErr w:type="spellEnd"/>
            <w:r w:rsidR="009416BD" w:rsidRPr="009416BD">
              <w:rPr>
                <w:rFonts w:ascii="Courier New" w:hAnsi="Courier New" w:cs="Courier New"/>
                <w:color w:val="000000"/>
                <w:sz w:val="18"/>
                <w:szCs w:val="18"/>
              </w:rPr>
              <w:t>,'</w:t>
            </w:r>
            <w:proofErr w:type="spellStart"/>
            <w:r w:rsidR="009416BD" w:rsidRPr="009416BD">
              <w:rPr>
                <w:rFonts w:ascii="Courier New" w:hAnsi="Courier New" w:cs="Courier New"/>
                <w:color w:val="000000"/>
                <w:sz w:val="18"/>
                <w:szCs w:val="18"/>
              </w:rPr>
              <w:t>InputFormat</w:t>
            </w:r>
            <w:proofErr w:type="spellEnd"/>
            <w:r w:rsidR="009416BD" w:rsidRPr="009416BD">
              <w:rPr>
                <w:rFonts w:ascii="Courier New" w:hAnsi="Courier New" w:cs="Courier New"/>
                <w:color w:val="000000"/>
                <w:sz w:val="18"/>
                <w:szCs w:val="18"/>
              </w:rPr>
              <w:t>',</w:t>
            </w:r>
            <w:proofErr w:type="spellStart"/>
            <w:r w:rsidR="009416BD" w:rsidRPr="009416BD">
              <w:rPr>
                <w:rFonts w:ascii="Courier New" w:hAnsi="Courier New" w:cs="Courier New"/>
                <w:color w:val="000000"/>
                <w:sz w:val="18"/>
                <w:szCs w:val="18"/>
              </w:rPr>
              <w:t>obj.ResDef.rowFormat</w:t>
            </w:r>
            <w:proofErr w:type="spellEnd"/>
            <w:r w:rsidR="009416BD" w:rsidRPr="009416BD">
              <w:rPr>
                <w:rFonts w:ascii="Courier New" w:hAnsi="Courier New" w:cs="Courier New"/>
                <w:color w:val="000000"/>
                <w:sz w:val="18"/>
                <w:szCs w:val="18"/>
              </w:rPr>
              <w:t>{1});</w:t>
            </w:r>
          </w:p>
          <w:p w14:paraId="1B03F24C" w14:textId="1FC03016" w:rsidR="002C74EB" w:rsidRPr="0071260E" w:rsidRDefault="002C74EB" w:rsidP="002C74EB">
            <w:pPr>
              <w:autoSpaceDE w:val="0"/>
              <w:autoSpaceDN w:val="0"/>
              <w:adjustRightInd w:val="0"/>
              <w:spacing w:after="0"/>
              <w:rPr>
                <w:rFonts w:ascii="Courier New" w:hAnsi="Courier New" w:cs="Courier New"/>
                <w:sz w:val="18"/>
                <w:szCs w:val="18"/>
              </w:rPr>
            </w:pPr>
            <w:proofErr w:type="spellStart"/>
            <w:r w:rsidRPr="0071260E">
              <w:rPr>
                <w:rFonts w:ascii="Courier New" w:hAnsi="Courier New" w:cs="Courier New"/>
                <w:color w:val="000000"/>
                <w:sz w:val="18"/>
                <w:szCs w:val="18"/>
              </w:rPr>
              <w:t>modeltime</w:t>
            </w:r>
            <w:proofErr w:type="spellEnd"/>
            <w:r w:rsidRPr="0071260E">
              <w:rPr>
                <w:rFonts w:ascii="Courier New" w:hAnsi="Courier New" w:cs="Courier New"/>
                <w:color w:val="000000"/>
                <w:sz w:val="18"/>
                <w:szCs w:val="18"/>
              </w:rPr>
              <w:t xml:space="preserve"> = </w:t>
            </w:r>
            <w:proofErr w:type="spellStart"/>
            <w:r w:rsidRPr="0071260E">
              <w:rPr>
                <w:rFonts w:ascii="Courier New" w:hAnsi="Courier New" w:cs="Courier New"/>
                <w:color w:val="000000"/>
                <w:sz w:val="18"/>
                <w:szCs w:val="18"/>
              </w:rPr>
              <w:t>modeldate</w:t>
            </w:r>
            <w:proofErr w:type="spellEnd"/>
            <w:r w:rsidRPr="0071260E">
              <w:rPr>
                <w:rFonts w:ascii="Courier New" w:hAnsi="Courier New" w:cs="Courier New"/>
                <w:color w:val="000000"/>
                <w:sz w:val="18"/>
                <w:szCs w:val="18"/>
              </w:rPr>
              <w:t xml:space="preserve"> + seconds(</w:t>
            </w:r>
            <w:proofErr w:type="spellStart"/>
            <w:r w:rsidRPr="0071260E">
              <w:rPr>
                <w:rFonts w:ascii="Courier New" w:hAnsi="Courier New" w:cs="Courier New"/>
                <w:color w:val="000000"/>
                <w:sz w:val="18"/>
                <w:szCs w:val="18"/>
              </w:rPr>
              <w:t>runtimedata</w:t>
            </w:r>
            <w:proofErr w:type="spellEnd"/>
            <w:r w:rsidRPr="0071260E">
              <w:rPr>
                <w:rFonts w:ascii="Courier New" w:hAnsi="Courier New" w:cs="Courier New"/>
                <w:color w:val="000000"/>
                <w:sz w:val="18"/>
                <w:szCs w:val="18"/>
              </w:rPr>
              <w:t xml:space="preserve">); </w:t>
            </w:r>
          </w:p>
          <w:p w14:paraId="2920E43D" w14:textId="5949D636" w:rsidR="002C74EB" w:rsidRPr="0071260E" w:rsidRDefault="002C74EB" w:rsidP="002C74EB">
            <w:pPr>
              <w:autoSpaceDE w:val="0"/>
              <w:autoSpaceDN w:val="0"/>
              <w:adjustRightInd w:val="0"/>
              <w:spacing w:after="0"/>
              <w:rPr>
                <w:rFonts w:ascii="Courier New" w:hAnsi="Courier New" w:cs="Courier New"/>
                <w:color w:val="000000"/>
                <w:sz w:val="18"/>
                <w:szCs w:val="18"/>
              </w:rPr>
            </w:pPr>
          </w:p>
          <w:p w14:paraId="4B6B1C93" w14:textId="2D243229" w:rsidR="00855EF5" w:rsidRPr="0071260E" w:rsidRDefault="00855EF5" w:rsidP="002C74EB">
            <w:pPr>
              <w:autoSpaceDE w:val="0"/>
              <w:autoSpaceDN w:val="0"/>
              <w:adjustRightInd w:val="0"/>
              <w:spacing w:after="0"/>
              <w:rPr>
                <w:rFonts w:ascii="Courier New" w:hAnsi="Courier New" w:cs="Courier New"/>
                <w:color w:val="228B22"/>
                <w:sz w:val="18"/>
                <w:szCs w:val="18"/>
              </w:rPr>
            </w:pPr>
            <w:r w:rsidRPr="0071260E">
              <w:rPr>
                <w:rFonts w:ascii="Courier New" w:hAnsi="Courier New" w:cs="Courier New"/>
                <w:color w:val="228B22"/>
                <w:sz w:val="18"/>
                <w:szCs w:val="18"/>
              </w:rPr>
              <w:t xml:space="preserve">%the input format is defined in the model </w:t>
            </w:r>
            <w:proofErr w:type="spellStart"/>
            <w:r w:rsidRPr="0071260E">
              <w:rPr>
                <w:rFonts w:ascii="Courier New" w:hAnsi="Courier New" w:cs="Courier New"/>
                <w:color w:val="228B22"/>
                <w:sz w:val="18"/>
                <w:szCs w:val="18"/>
              </w:rPr>
              <w:t>ResDef.rowFormat</w:t>
            </w:r>
            <w:proofErr w:type="spellEnd"/>
            <w:r w:rsidRPr="0071260E">
              <w:rPr>
                <w:rFonts w:ascii="Courier New" w:hAnsi="Courier New" w:cs="Courier New"/>
                <w:color w:val="228B22"/>
                <w:sz w:val="18"/>
                <w:szCs w:val="18"/>
              </w:rPr>
              <w:t xml:space="preserve"> property. </w:t>
            </w:r>
          </w:p>
          <w:p w14:paraId="02F6C06A" w14:textId="79873907" w:rsidR="002C74EB" w:rsidRPr="0071260E" w:rsidRDefault="00855EF5" w:rsidP="002C74EB">
            <w:pPr>
              <w:autoSpaceDE w:val="0"/>
              <w:autoSpaceDN w:val="0"/>
              <w:adjustRightInd w:val="0"/>
              <w:spacing w:after="0"/>
              <w:rPr>
                <w:rFonts w:ascii="Courier New" w:hAnsi="Courier New" w:cs="Courier New"/>
                <w:color w:val="228B22"/>
                <w:sz w:val="18"/>
                <w:szCs w:val="18"/>
              </w:rPr>
            </w:pPr>
            <w:r w:rsidRPr="0071260E">
              <w:rPr>
                <w:rFonts w:ascii="Courier New" w:hAnsi="Courier New" w:cs="Courier New"/>
                <w:color w:val="228B22"/>
                <w:sz w:val="18"/>
                <w:szCs w:val="18"/>
              </w:rPr>
              <w:t xml:space="preserve">%e.g. in the </w:t>
            </w:r>
            <w:proofErr w:type="spellStart"/>
            <w:r w:rsidRPr="0071260E">
              <w:rPr>
                <w:rFonts w:ascii="Courier New" w:hAnsi="Courier New" w:cs="Courier New"/>
                <w:color w:val="228B22"/>
                <w:sz w:val="18"/>
                <w:szCs w:val="18"/>
              </w:rPr>
              <w:t>DiffusionModel</w:t>
            </w:r>
            <w:proofErr w:type="spellEnd"/>
            <w:r w:rsidRPr="0071260E">
              <w:rPr>
                <w:rFonts w:ascii="Courier New" w:hAnsi="Courier New" w:cs="Courier New"/>
                <w:color w:val="228B22"/>
                <w:sz w:val="18"/>
                <w:szCs w:val="18"/>
              </w:rPr>
              <w:t xml:space="preserve"> class:</w:t>
            </w:r>
          </w:p>
          <w:p w14:paraId="09CDDB28" w14:textId="2E1CB804" w:rsidR="00855EF5" w:rsidRPr="0071260E" w:rsidRDefault="00855EF5" w:rsidP="00855EF5">
            <w:pPr>
              <w:autoSpaceDE w:val="0"/>
              <w:autoSpaceDN w:val="0"/>
              <w:adjustRightInd w:val="0"/>
              <w:spacing w:after="0"/>
              <w:rPr>
                <w:rFonts w:ascii="Courier New" w:hAnsi="Courier New" w:cs="Courier New"/>
                <w:color w:val="000000"/>
                <w:sz w:val="18"/>
                <w:szCs w:val="18"/>
              </w:rPr>
            </w:pPr>
            <w:proofErr w:type="spellStart"/>
            <w:r w:rsidRPr="0071260E">
              <w:rPr>
                <w:rFonts w:ascii="Courier New" w:hAnsi="Courier New" w:cs="Courier New"/>
                <w:color w:val="000000"/>
                <w:sz w:val="18"/>
                <w:szCs w:val="18"/>
              </w:rPr>
              <w:t>ResDef.rowFormat</w:t>
            </w:r>
            <w:proofErr w:type="spellEnd"/>
            <w:r w:rsidRPr="0071260E">
              <w:rPr>
                <w:rFonts w:ascii="Courier New" w:hAnsi="Courier New" w:cs="Courier New"/>
                <w:color w:val="000000"/>
                <w:sz w:val="18"/>
                <w:szCs w:val="18"/>
              </w:rPr>
              <w:t xml:space="preserve"> = {</w:t>
            </w:r>
            <w:r w:rsidRPr="0071260E">
              <w:rPr>
                <w:rFonts w:ascii="Courier New" w:hAnsi="Courier New" w:cs="Courier New"/>
                <w:color w:val="A020F0"/>
                <w:sz w:val="18"/>
                <w:szCs w:val="18"/>
              </w:rPr>
              <w:t>'dd-MM-</w:t>
            </w:r>
            <w:proofErr w:type="spellStart"/>
            <w:r w:rsidRPr="0071260E">
              <w:rPr>
                <w:rFonts w:ascii="Courier New" w:hAnsi="Courier New" w:cs="Courier New"/>
                <w:color w:val="A020F0"/>
                <w:sz w:val="18"/>
                <w:szCs w:val="18"/>
              </w:rPr>
              <w:t>uuuu</w:t>
            </w:r>
            <w:proofErr w:type="spellEnd"/>
            <w:r w:rsidRPr="0071260E">
              <w:rPr>
                <w:rFonts w:ascii="Courier New" w:hAnsi="Courier New" w:cs="Courier New"/>
                <w:color w:val="A020F0"/>
                <w:sz w:val="18"/>
                <w:szCs w:val="18"/>
              </w:rPr>
              <w:t xml:space="preserve"> </w:t>
            </w:r>
            <w:proofErr w:type="spellStart"/>
            <w:r w:rsidRPr="0071260E">
              <w:rPr>
                <w:rFonts w:ascii="Courier New" w:hAnsi="Courier New" w:cs="Courier New"/>
                <w:color w:val="A020F0"/>
                <w:sz w:val="18"/>
                <w:szCs w:val="18"/>
              </w:rPr>
              <w:t>HH:mm:ss.SSS</w:t>
            </w:r>
            <w:proofErr w:type="spellEnd"/>
            <w:r w:rsidRPr="0071260E">
              <w:rPr>
                <w:rFonts w:ascii="Courier New" w:hAnsi="Courier New" w:cs="Courier New"/>
                <w:color w:val="A020F0"/>
                <w:sz w:val="18"/>
                <w:szCs w:val="18"/>
              </w:rPr>
              <w:t>'</w:t>
            </w:r>
            <w:r w:rsidRPr="0071260E">
              <w:rPr>
                <w:rFonts w:ascii="Courier New" w:hAnsi="Courier New" w:cs="Courier New"/>
                <w:color w:val="000000"/>
                <w:sz w:val="18"/>
                <w:szCs w:val="18"/>
              </w:rPr>
              <w:t>};</w:t>
            </w:r>
            <w:r w:rsidR="000A6727">
              <w:rPr>
                <w:rFonts w:ascii="Courier New" w:hAnsi="Courier New" w:cs="Courier New"/>
                <w:color w:val="000000"/>
                <w:sz w:val="18"/>
                <w:szCs w:val="18"/>
              </w:rPr>
              <w:t xml:space="preserve">  %using MM avoids problems with ‘Locale’</w:t>
            </w:r>
          </w:p>
          <w:p w14:paraId="64F632E5" w14:textId="77777777" w:rsidR="00855EF5" w:rsidRPr="0071260E" w:rsidRDefault="00855EF5" w:rsidP="00855EF5">
            <w:pPr>
              <w:autoSpaceDE w:val="0"/>
              <w:autoSpaceDN w:val="0"/>
              <w:adjustRightInd w:val="0"/>
              <w:spacing w:after="0"/>
              <w:rPr>
                <w:rFonts w:ascii="Courier New" w:hAnsi="Courier New" w:cs="Courier New"/>
                <w:color w:val="000000"/>
                <w:sz w:val="18"/>
                <w:szCs w:val="18"/>
              </w:rPr>
            </w:pPr>
          </w:p>
          <w:p w14:paraId="185441FA" w14:textId="47E3127B" w:rsidR="00855EF5" w:rsidRPr="0071260E" w:rsidRDefault="00855EF5" w:rsidP="00855EF5">
            <w:pPr>
              <w:autoSpaceDE w:val="0"/>
              <w:autoSpaceDN w:val="0"/>
              <w:adjustRightInd w:val="0"/>
              <w:spacing w:after="0"/>
              <w:rPr>
                <w:rFonts w:ascii="Courier New" w:hAnsi="Courier New" w:cs="Courier New"/>
                <w:color w:val="228B22"/>
                <w:sz w:val="18"/>
                <w:szCs w:val="18"/>
              </w:rPr>
            </w:pPr>
            <w:r w:rsidRPr="0071260E">
              <w:rPr>
                <w:rFonts w:ascii="Courier New" w:hAnsi="Courier New" w:cs="Courier New"/>
                <w:color w:val="228B22"/>
                <w:sz w:val="18"/>
                <w:szCs w:val="18"/>
              </w:rPr>
              <w:t xml:space="preserve">%and the output format is defined in </w:t>
            </w:r>
            <w:proofErr w:type="spellStart"/>
            <w:r w:rsidRPr="0071260E">
              <w:rPr>
                <w:rFonts w:ascii="Courier New" w:hAnsi="Courier New" w:cs="Courier New"/>
                <w:color w:val="228B22"/>
                <w:sz w:val="18"/>
                <w:szCs w:val="18"/>
              </w:rPr>
              <w:t>ResDef.rowUnits</w:t>
            </w:r>
            <w:proofErr w:type="spellEnd"/>
            <w:r w:rsidRPr="0071260E">
              <w:rPr>
                <w:rFonts w:ascii="Courier New" w:hAnsi="Courier New" w:cs="Courier New"/>
                <w:color w:val="228B22"/>
                <w:sz w:val="18"/>
                <w:szCs w:val="18"/>
              </w:rPr>
              <w:t xml:space="preserve"> property</w:t>
            </w:r>
          </w:p>
          <w:p w14:paraId="5106E1F1" w14:textId="505A4FBB" w:rsidR="002C74EB" w:rsidRPr="0071260E" w:rsidRDefault="00855EF5" w:rsidP="002C74EB">
            <w:pPr>
              <w:autoSpaceDE w:val="0"/>
              <w:autoSpaceDN w:val="0"/>
              <w:adjustRightInd w:val="0"/>
              <w:spacing w:after="0"/>
              <w:rPr>
                <w:rFonts w:ascii="Courier New" w:hAnsi="Courier New" w:cs="Courier New"/>
                <w:color w:val="228B22"/>
                <w:sz w:val="18"/>
                <w:szCs w:val="18"/>
              </w:rPr>
            </w:pPr>
            <w:proofErr w:type="spellStart"/>
            <w:r w:rsidRPr="0071260E">
              <w:rPr>
                <w:rFonts w:ascii="Courier New" w:hAnsi="Courier New" w:cs="Courier New"/>
                <w:color w:val="000000"/>
                <w:sz w:val="18"/>
                <w:szCs w:val="18"/>
              </w:rPr>
              <w:t>r.rowUnits</w:t>
            </w:r>
            <w:proofErr w:type="spellEnd"/>
            <w:r w:rsidRPr="0071260E">
              <w:rPr>
                <w:rFonts w:ascii="Courier New" w:hAnsi="Courier New" w:cs="Courier New"/>
                <w:color w:val="000000"/>
                <w:sz w:val="18"/>
                <w:szCs w:val="18"/>
              </w:rPr>
              <w:t xml:space="preserve">  = {</w:t>
            </w:r>
            <w:r w:rsidRPr="0071260E">
              <w:rPr>
                <w:rFonts w:ascii="Courier New" w:hAnsi="Courier New" w:cs="Courier New"/>
                <w:color w:val="A020F0"/>
                <w:sz w:val="18"/>
                <w:szCs w:val="18"/>
              </w:rPr>
              <w:t>'s'</w:t>
            </w:r>
            <w:r w:rsidRPr="0071260E">
              <w:rPr>
                <w:rFonts w:ascii="Courier New" w:hAnsi="Courier New" w:cs="Courier New"/>
                <w:color w:val="000000"/>
                <w:sz w:val="18"/>
                <w:szCs w:val="18"/>
              </w:rPr>
              <w:t xml:space="preserve">};         </w:t>
            </w:r>
            <w:r w:rsidRPr="0071260E">
              <w:rPr>
                <w:rFonts w:ascii="Courier New" w:hAnsi="Courier New" w:cs="Courier New"/>
                <w:color w:val="228B22"/>
                <w:sz w:val="18"/>
                <w:szCs w:val="18"/>
              </w:rPr>
              <w:t>%used to identify units</w:t>
            </w:r>
          </w:p>
          <w:p w14:paraId="33B197DE" w14:textId="177FDA12" w:rsidR="00855EF5" w:rsidRPr="0071260E" w:rsidRDefault="00855EF5" w:rsidP="002C74EB">
            <w:pPr>
              <w:autoSpaceDE w:val="0"/>
              <w:autoSpaceDN w:val="0"/>
              <w:adjustRightInd w:val="0"/>
              <w:spacing w:after="0"/>
              <w:rPr>
                <w:rFonts w:ascii="Courier New" w:hAnsi="Courier New" w:cs="Courier New"/>
                <w:sz w:val="18"/>
                <w:szCs w:val="18"/>
              </w:rPr>
            </w:pPr>
          </w:p>
          <w:p w14:paraId="2EC1F9D5" w14:textId="0EB4F303" w:rsidR="002C74EB" w:rsidRPr="0071260E" w:rsidRDefault="00855EF5" w:rsidP="00855EF5">
            <w:pPr>
              <w:autoSpaceDE w:val="0"/>
              <w:autoSpaceDN w:val="0"/>
              <w:adjustRightInd w:val="0"/>
              <w:spacing w:after="0"/>
              <w:rPr>
                <w:rFonts w:ascii="Courier New" w:hAnsi="Courier New" w:cs="Courier New"/>
                <w:color w:val="228B22"/>
                <w:sz w:val="18"/>
                <w:szCs w:val="18"/>
              </w:rPr>
            </w:pPr>
            <w:r w:rsidRPr="0071260E">
              <w:rPr>
                <w:rFonts w:ascii="Courier New" w:hAnsi="Courier New" w:cs="Courier New"/>
                <w:color w:val="228B22"/>
                <w:sz w:val="18"/>
                <w:szCs w:val="18"/>
              </w:rPr>
              <w:t>%in this example the data is stored in Date-Time format and output as durations in seconds. Permissible output formats include any valid Matlab Data-Time or duration format.</w:t>
            </w:r>
          </w:p>
          <w:p w14:paraId="629A2C5B" w14:textId="77777777" w:rsidR="002C74EB" w:rsidRPr="009D35CF" w:rsidRDefault="002C74EB" w:rsidP="00855EF5">
            <w:pPr>
              <w:autoSpaceDE w:val="0"/>
              <w:autoSpaceDN w:val="0"/>
              <w:adjustRightInd w:val="0"/>
              <w:spacing w:after="0"/>
              <w:rPr>
                <w:rFonts w:ascii="Courier New" w:hAnsi="Courier New" w:cs="Courier New"/>
                <w:sz w:val="20"/>
                <w:szCs w:val="20"/>
              </w:rPr>
            </w:pPr>
          </w:p>
        </w:tc>
      </w:tr>
    </w:tbl>
    <w:p w14:paraId="7520A191" w14:textId="77777777" w:rsidR="007043C9" w:rsidRDefault="007043C9" w:rsidP="007043C9">
      <w:pPr>
        <w:autoSpaceDE w:val="0"/>
        <w:autoSpaceDN w:val="0"/>
        <w:adjustRightInd w:val="0"/>
        <w:spacing w:after="0" w:line="240" w:lineRule="auto"/>
      </w:pPr>
    </w:p>
    <w:p w14:paraId="59FA80BF" w14:textId="77777777" w:rsidR="007043C9" w:rsidRDefault="007043C9" w:rsidP="007043C9">
      <w:pPr>
        <w:autoSpaceDE w:val="0"/>
        <w:autoSpaceDN w:val="0"/>
        <w:adjustRightInd w:val="0"/>
        <w:spacing w:after="0" w:line="240" w:lineRule="auto"/>
      </w:pPr>
      <w:r>
        <w:t xml:space="preserve">The function </w:t>
      </w:r>
      <w:proofErr w:type="spellStart"/>
      <w:r>
        <w:t>setCollection</w:t>
      </w:r>
      <w:proofErr w:type="spellEnd"/>
      <w:r>
        <w:t xml:space="preserve"> is in the </w:t>
      </w:r>
      <w:proofErr w:type="spellStart"/>
      <w:r>
        <w:t>DataSet</w:t>
      </w:r>
      <w:proofErr w:type="spellEnd"/>
      <w:r>
        <w:t xml:space="preserve"> class interface.</w:t>
      </w:r>
    </w:p>
    <w:p w14:paraId="4F5199A4" w14:textId="4AEFFF57" w:rsidR="007043C9" w:rsidRDefault="007043C9" w:rsidP="007043C9">
      <w:pPr>
        <w:autoSpaceDE w:val="0"/>
        <w:autoSpaceDN w:val="0"/>
        <w:adjustRightInd w:val="0"/>
        <w:spacing w:after="0" w:line="240" w:lineRule="auto"/>
      </w:pPr>
      <w:r>
        <w:t>The model resul</w:t>
      </w:r>
      <w:r w:rsidR="007D590C">
        <w:t>t</w:t>
      </w:r>
      <w:r>
        <w:t>s or imported data are passed to the function in the variable ‘</w:t>
      </w:r>
      <w:proofErr w:type="spellStart"/>
      <w:r>
        <w:t>VarData</w:t>
      </w:r>
      <w:proofErr w:type="spellEnd"/>
      <w:r>
        <w:t>’.</w:t>
      </w:r>
    </w:p>
    <w:p w14:paraId="055F3AB7" w14:textId="56B881F9" w:rsidR="007043C9" w:rsidRDefault="007043C9" w:rsidP="007043C9">
      <w:pPr>
        <w:autoSpaceDE w:val="0"/>
        <w:autoSpaceDN w:val="0"/>
        <w:adjustRightInd w:val="0"/>
        <w:spacing w:after="0" w:line="240" w:lineRule="auto"/>
      </w:pPr>
      <w:r>
        <w:t xml:space="preserve">Rows in timeseries or table data are </w:t>
      </w:r>
      <w:proofErr w:type="gramStart"/>
      <w:r>
        <w:t>time</w:t>
      </w:r>
      <w:proofErr w:type="gramEnd"/>
    </w:p>
    <w:p w14:paraId="3D29768C" w14:textId="77777777" w:rsidR="007043C9" w:rsidRDefault="007043C9" w:rsidP="007043C9">
      <w:pPr>
        <w:autoSpaceDE w:val="0"/>
        <w:autoSpaceDN w:val="0"/>
        <w:adjustRightInd w:val="0"/>
        <w:spacing w:after="0" w:line="240" w:lineRule="auto"/>
      </w:pPr>
    </w:p>
    <w:p w14:paraId="1522323D" w14:textId="77777777" w:rsidR="007043C9" w:rsidRDefault="007043C9" w:rsidP="007043C9">
      <w:pPr>
        <w:autoSpaceDE w:val="0"/>
        <w:autoSpaceDN w:val="0"/>
        <w:adjustRightInd w:val="0"/>
        <w:spacing w:after="0" w:line="240" w:lineRule="auto"/>
        <w:rPr>
          <w:i/>
        </w:rPr>
      </w:pPr>
      <w:r w:rsidRPr="007043C9">
        <w:rPr>
          <w:i/>
        </w:rPr>
        <w:t xml:space="preserve">For timeseries data </w:t>
      </w:r>
    </w:p>
    <w:p w14:paraId="748DC49A" w14:textId="1737F6B8" w:rsidR="007043C9" w:rsidRPr="007043C9" w:rsidRDefault="007043C9" w:rsidP="007043C9">
      <w:pPr>
        <w:pStyle w:val="ListParagraph"/>
        <w:numPr>
          <w:ilvl w:val="0"/>
          <w:numId w:val="15"/>
        </w:numPr>
        <w:autoSpaceDE w:val="0"/>
        <w:autoSpaceDN w:val="0"/>
        <w:adjustRightInd w:val="0"/>
        <w:spacing w:after="0" w:line="240" w:lineRule="auto"/>
        <w:rPr>
          <w:i/>
        </w:rPr>
      </w:pPr>
      <w:r>
        <w:t>time is defined in variable 'Time';</w:t>
      </w:r>
    </w:p>
    <w:p w14:paraId="3B4E7CF5" w14:textId="03D8CE25" w:rsidR="007043C9" w:rsidRPr="007043C9" w:rsidRDefault="007043C9" w:rsidP="007043C9">
      <w:pPr>
        <w:pStyle w:val="ListParagraph"/>
        <w:numPr>
          <w:ilvl w:val="0"/>
          <w:numId w:val="15"/>
        </w:numPr>
        <w:autoSpaceDE w:val="0"/>
        <w:autoSpaceDN w:val="0"/>
        <w:adjustRightInd w:val="0"/>
        <w:spacing w:after="0" w:line="240" w:lineRule="auto"/>
        <w:rPr>
          <w:i/>
        </w:rPr>
      </w:pPr>
      <w:proofErr w:type="spellStart"/>
      <w:r>
        <w:t>xzy</w:t>
      </w:r>
      <w:proofErr w:type="spellEnd"/>
      <w:r>
        <w:t xml:space="preserve"> data is defined in variable ‘</w:t>
      </w:r>
      <w:proofErr w:type="spellStart"/>
      <w:r>
        <w:t>xyzData</w:t>
      </w:r>
      <w:proofErr w:type="spellEnd"/>
      <w:r>
        <w:t xml:space="preserve">’ and saved in </w:t>
      </w:r>
      <w:proofErr w:type="spellStart"/>
      <w:r>
        <w:t>TimeInfo.UserData</w:t>
      </w:r>
      <w:proofErr w:type="spellEnd"/>
      <w:r>
        <w:t xml:space="preserve"> as a cell array;</w:t>
      </w:r>
    </w:p>
    <w:p w14:paraId="4D1C96B3" w14:textId="5212D7BF" w:rsidR="007043C9" w:rsidRDefault="007043C9" w:rsidP="007043C9">
      <w:pPr>
        <w:pStyle w:val="ListParagraph"/>
        <w:numPr>
          <w:ilvl w:val="0"/>
          <w:numId w:val="15"/>
        </w:numPr>
        <w:autoSpaceDE w:val="0"/>
        <w:autoSpaceDN w:val="0"/>
        <w:adjustRightInd w:val="0"/>
        <w:spacing w:after="0" w:line="240" w:lineRule="auto"/>
      </w:pPr>
      <w:r>
        <w:t>variables are vectors with the same length as time.</w:t>
      </w:r>
    </w:p>
    <w:p w14:paraId="2E629141" w14:textId="77777777" w:rsidR="007043C9" w:rsidRDefault="007043C9" w:rsidP="007043C9">
      <w:pPr>
        <w:autoSpaceDE w:val="0"/>
        <w:autoSpaceDN w:val="0"/>
        <w:adjustRightInd w:val="0"/>
        <w:spacing w:after="0" w:line="240" w:lineRule="auto"/>
        <w:ind w:left="1080"/>
      </w:pPr>
    </w:p>
    <w:p w14:paraId="5CCE26BE" w14:textId="77777777" w:rsidR="007043C9" w:rsidRPr="007043C9" w:rsidRDefault="007043C9" w:rsidP="007043C9">
      <w:pPr>
        <w:autoSpaceDE w:val="0"/>
        <w:autoSpaceDN w:val="0"/>
        <w:adjustRightInd w:val="0"/>
        <w:spacing w:after="0" w:line="240" w:lineRule="auto"/>
        <w:rPr>
          <w:i/>
        </w:rPr>
      </w:pPr>
      <w:r w:rsidRPr="007043C9">
        <w:rPr>
          <w:i/>
        </w:rPr>
        <w:t>For table data</w:t>
      </w:r>
    </w:p>
    <w:p w14:paraId="6BB13F6E" w14:textId="6F8D20D3" w:rsidR="007043C9" w:rsidRDefault="007043C9" w:rsidP="007043C9">
      <w:pPr>
        <w:pStyle w:val="ListParagraph"/>
        <w:numPr>
          <w:ilvl w:val="0"/>
          <w:numId w:val="16"/>
        </w:numPr>
        <w:autoSpaceDE w:val="0"/>
        <w:autoSpaceDN w:val="0"/>
        <w:adjustRightInd w:val="0"/>
        <w:spacing w:after="0" w:line="240" w:lineRule="auto"/>
      </w:pPr>
      <w:r>
        <w:t>time is defined in variable '</w:t>
      </w:r>
      <w:proofErr w:type="spellStart"/>
      <w:r>
        <w:t>rowNames</w:t>
      </w:r>
      <w:proofErr w:type="spellEnd"/>
      <w:r>
        <w:t>';</w:t>
      </w:r>
    </w:p>
    <w:p w14:paraId="09DB5B32" w14:textId="065F27F0" w:rsidR="007043C9" w:rsidRDefault="007043C9" w:rsidP="007043C9">
      <w:pPr>
        <w:pStyle w:val="ListParagraph"/>
        <w:numPr>
          <w:ilvl w:val="0"/>
          <w:numId w:val="16"/>
        </w:numPr>
        <w:autoSpaceDE w:val="0"/>
        <w:autoSpaceDN w:val="0"/>
        <w:adjustRightInd w:val="0"/>
        <w:spacing w:after="0" w:line="240" w:lineRule="auto"/>
      </w:pPr>
      <w:proofErr w:type="spellStart"/>
      <w:r>
        <w:t>xzy</w:t>
      </w:r>
      <w:proofErr w:type="spellEnd"/>
      <w:r>
        <w:t xml:space="preserve"> data is defined in variable ‘</w:t>
      </w:r>
      <w:proofErr w:type="spellStart"/>
      <w:r>
        <w:t>xyzData</w:t>
      </w:r>
      <w:proofErr w:type="spellEnd"/>
      <w:r>
        <w:t xml:space="preserve">’ and saved in </w:t>
      </w:r>
      <w:proofErr w:type="spellStart"/>
      <w:r>
        <w:t>Properties.UserData</w:t>
      </w:r>
      <w:r w:rsidR="00034664">
        <w:t>.XYZ</w:t>
      </w:r>
      <w:proofErr w:type="spellEnd"/>
      <w:r>
        <w:t xml:space="preserve"> as a cell array;</w:t>
      </w:r>
    </w:p>
    <w:p w14:paraId="7AD3B8A6" w14:textId="26AA615F" w:rsidR="002C74EB" w:rsidRDefault="007043C9" w:rsidP="007043C9">
      <w:pPr>
        <w:pStyle w:val="ListParagraph"/>
        <w:numPr>
          <w:ilvl w:val="0"/>
          <w:numId w:val="16"/>
        </w:numPr>
        <w:autoSpaceDE w:val="0"/>
        <w:autoSpaceDN w:val="0"/>
        <w:adjustRightInd w:val="0"/>
        <w:spacing w:after="0" w:line="240" w:lineRule="auto"/>
      </w:pPr>
      <w:r>
        <w:t xml:space="preserve">variables can be multi-dimensional arrays and each cell array is in </w:t>
      </w:r>
      <w:proofErr w:type="spellStart"/>
      <w:r>
        <w:t>x,y,z</w:t>
      </w:r>
      <w:proofErr w:type="spellEnd"/>
      <w:r>
        <w:t xml:space="preserve"> order.</w:t>
      </w:r>
    </w:p>
    <w:p w14:paraId="6D2ED766" w14:textId="77777777" w:rsidR="002C3204" w:rsidRDefault="002C3204" w:rsidP="002C3204">
      <w:pPr>
        <w:autoSpaceDE w:val="0"/>
        <w:autoSpaceDN w:val="0"/>
        <w:adjustRightInd w:val="0"/>
        <w:spacing w:after="0" w:line="240" w:lineRule="auto"/>
      </w:pPr>
    </w:p>
    <w:p w14:paraId="390A5439" w14:textId="75229735" w:rsidR="002C3204" w:rsidRDefault="009E4D8D" w:rsidP="002C3204">
      <w:pPr>
        <w:pStyle w:val="Heading3"/>
        <w:rPr>
          <w:rFonts w:hint="eastAsia"/>
        </w:rPr>
      </w:pPr>
      <w:bookmarkStart w:id="147" w:name="_Ref504068444"/>
      <w:bookmarkStart w:id="148" w:name="_Toc58851151"/>
      <w:r>
        <w:lastRenderedPageBreak/>
        <w:t>Defining the model output properties</w:t>
      </w:r>
      <w:bookmarkEnd w:id="147"/>
      <w:bookmarkEnd w:id="148"/>
    </w:p>
    <w:p w14:paraId="4B0FBBBF" w14:textId="79C144D6" w:rsidR="009E4D8D" w:rsidRDefault="00082491" w:rsidP="009E4D8D">
      <w:r>
        <w:t xml:space="preserve">The formats for loading data using the function </w:t>
      </w:r>
      <w:proofErr w:type="spellStart"/>
      <w:r>
        <w:t>setCollection</w:t>
      </w:r>
      <w:proofErr w:type="spellEnd"/>
      <w:r>
        <w:t xml:space="preserve"> and the way in which data is handled in the output utilities, such as plotting and editing, requires information about the model output, or the data set being loaded (see classes </w:t>
      </w:r>
      <w:proofErr w:type="spellStart"/>
      <w:r w:rsidRPr="00082491">
        <w:rPr>
          <w:b/>
        </w:rPr>
        <w:t>ReferenceData</w:t>
      </w:r>
      <w:proofErr w:type="spellEnd"/>
      <w:r>
        <w:t xml:space="preserve"> and </w:t>
      </w:r>
      <w:proofErr w:type="spellStart"/>
      <w:r w:rsidRPr="00082491">
        <w:rPr>
          <w:b/>
        </w:rPr>
        <w:t>InWaveData</w:t>
      </w:r>
      <w:proofErr w:type="spellEnd"/>
      <w:r>
        <w:t xml:space="preserve">) to be provided in the property ResDef. A default structure for ResDef is given in the </w:t>
      </w:r>
      <w:proofErr w:type="spellStart"/>
      <w:r>
        <w:t>ConstantData</w:t>
      </w:r>
      <w:proofErr w:type="spellEnd"/>
      <w:r>
        <w:t xml:space="preserve"> class and can be used to initialise the definition of ResDef. Not all variables in the structure need to be defined for a given model. However, as a minimum the </w:t>
      </w:r>
      <w:proofErr w:type="spellStart"/>
      <w:r>
        <w:t>DataVar</w:t>
      </w:r>
      <w:proofErr w:type="spellEnd"/>
      <w:r>
        <w:t xml:space="preserve">, var**** and either the </w:t>
      </w:r>
      <w:proofErr w:type="spellStart"/>
      <w:r>
        <w:t>xyz</w:t>
      </w:r>
      <w:proofErr w:type="spellEnd"/>
      <w:r>
        <w:t xml:space="preserve">**** or row**** variables (both if there is time and </w:t>
      </w:r>
      <w:proofErr w:type="spellStart"/>
      <w:r>
        <w:t>xyz</w:t>
      </w:r>
      <w:proofErr w:type="spellEnd"/>
      <w:r>
        <w:t xml:space="preserve"> data) and </w:t>
      </w:r>
      <w:proofErr w:type="spellStart"/>
      <w:r>
        <w:t>xyDefault</w:t>
      </w:r>
      <w:proofErr w:type="spellEnd"/>
      <w:r>
        <w:t>, Type and Style. The full set of variables are as follows:</w:t>
      </w:r>
    </w:p>
    <w:p w14:paraId="067AB683" w14:textId="77777777" w:rsidR="00222532" w:rsidRDefault="00222532" w:rsidP="009E4D8D"/>
    <w:tbl>
      <w:tblPr>
        <w:tblStyle w:val="GridTable4-Accent6"/>
        <w:tblW w:w="0" w:type="auto"/>
        <w:tblLook w:val="04A0" w:firstRow="1" w:lastRow="0" w:firstColumn="1" w:lastColumn="0" w:noHBand="0" w:noVBand="1"/>
      </w:tblPr>
      <w:tblGrid>
        <w:gridCol w:w="1838"/>
        <w:gridCol w:w="7222"/>
      </w:tblGrid>
      <w:tr w:rsidR="00082491" w14:paraId="019F717D" w14:textId="77777777" w:rsidTr="001F0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26F25DE" w14:textId="4049F693" w:rsidR="00082491" w:rsidRPr="001F0AF9" w:rsidRDefault="00CD55C8" w:rsidP="001F0AF9">
            <w:pPr>
              <w:spacing w:after="0"/>
              <w:jc w:val="center"/>
              <w:rPr>
                <w:color w:val="F1F1EF" w:themeColor="background1" w:themeTint="33"/>
              </w:rPr>
            </w:pPr>
            <w:r w:rsidRPr="001F0AF9">
              <w:rPr>
                <w:color w:val="F1F1EF" w:themeColor="background1" w:themeTint="33"/>
              </w:rPr>
              <w:t>ResDef variable</w:t>
            </w:r>
          </w:p>
        </w:tc>
        <w:tc>
          <w:tcPr>
            <w:tcW w:w="7222" w:type="dxa"/>
          </w:tcPr>
          <w:p w14:paraId="1D0C72DE" w14:textId="4CD82981" w:rsidR="00082491" w:rsidRPr="001F0AF9" w:rsidRDefault="001F0AF9" w:rsidP="001F0AF9">
            <w:pPr>
              <w:spacing w:after="0"/>
              <w:jc w:val="center"/>
              <w:cnfStyle w:val="100000000000" w:firstRow="1" w:lastRow="0" w:firstColumn="0" w:lastColumn="0" w:oddVBand="0" w:evenVBand="0" w:oddHBand="0" w:evenHBand="0" w:firstRowFirstColumn="0" w:firstRowLastColumn="0" w:lastRowFirstColumn="0" w:lastRowLastColumn="0"/>
              <w:rPr>
                <w:color w:val="F1F1EF" w:themeColor="background1" w:themeTint="33"/>
              </w:rPr>
            </w:pPr>
            <w:r w:rsidRPr="001F0AF9">
              <w:rPr>
                <w:color w:val="F1F1EF" w:themeColor="background1" w:themeTint="33"/>
              </w:rPr>
              <w:t>Description</w:t>
            </w:r>
          </w:p>
        </w:tc>
      </w:tr>
      <w:tr w:rsidR="00082491" w14:paraId="676F6B41" w14:textId="77777777" w:rsidTr="001F0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CD17CC9" w14:textId="03DEF78D" w:rsidR="00082491" w:rsidRDefault="00082491" w:rsidP="009E4D8D">
            <w:proofErr w:type="spellStart"/>
            <w:r w:rsidRPr="00DE19BC">
              <w:t>DataVar</w:t>
            </w:r>
            <w:proofErr w:type="spellEnd"/>
          </w:p>
        </w:tc>
        <w:tc>
          <w:tcPr>
            <w:tcW w:w="7222" w:type="dxa"/>
          </w:tcPr>
          <w:p w14:paraId="6BAD0395" w14:textId="4855896F" w:rsidR="00082491" w:rsidRDefault="00082491" w:rsidP="009E4D8D">
            <w:pPr>
              <w:cnfStyle w:val="000000100000" w:firstRow="0" w:lastRow="0" w:firstColumn="0" w:lastColumn="0" w:oddVBand="0" w:evenVBand="0" w:oddHBand="1" w:evenHBand="0" w:firstRowFirstColumn="0" w:firstRowLastColumn="0" w:lastRowFirstColumn="0" w:lastRowLastColumn="0"/>
            </w:pPr>
            <w:r w:rsidRPr="00DE19BC">
              <w:t>property name for model output array</w:t>
            </w:r>
          </w:p>
        </w:tc>
      </w:tr>
      <w:tr w:rsidR="00082491" w14:paraId="33843FD7" w14:textId="77777777" w:rsidTr="001F0AF9">
        <w:tc>
          <w:tcPr>
            <w:cnfStyle w:val="001000000000" w:firstRow="0" w:lastRow="0" w:firstColumn="1" w:lastColumn="0" w:oddVBand="0" w:evenVBand="0" w:oddHBand="0" w:evenHBand="0" w:firstRowFirstColumn="0" w:firstRowLastColumn="0" w:lastRowFirstColumn="0" w:lastRowLastColumn="0"/>
            <w:tcW w:w="1838" w:type="dxa"/>
          </w:tcPr>
          <w:p w14:paraId="38728DD5" w14:textId="7F78C364" w:rsidR="00082491" w:rsidRDefault="00082491" w:rsidP="009E4D8D">
            <w:proofErr w:type="spellStart"/>
            <w:r w:rsidRPr="00DE19BC">
              <w:t>AdnOutVar</w:t>
            </w:r>
            <w:proofErr w:type="spellEnd"/>
          </w:p>
        </w:tc>
        <w:tc>
          <w:tcPr>
            <w:tcW w:w="7222" w:type="dxa"/>
          </w:tcPr>
          <w:p w14:paraId="1DB7E977" w14:textId="599DBD5A" w:rsidR="00082491" w:rsidRDefault="00082491" w:rsidP="009E4D8D">
            <w:pPr>
              <w:cnfStyle w:val="000000000000" w:firstRow="0" w:lastRow="0" w:firstColumn="0" w:lastColumn="0" w:oddVBand="0" w:evenVBand="0" w:oddHBand="0" w:evenHBand="0" w:firstRowFirstColumn="0" w:firstRowLastColumn="0" w:lastRowFirstColumn="0" w:lastRowLastColumn="0"/>
            </w:pPr>
            <w:r w:rsidRPr="00DE19BC">
              <w:t>property names for additional outputs</w:t>
            </w:r>
          </w:p>
        </w:tc>
      </w:tr>
      <w:tr w:rsidR="00082491" w14:paraId="61CA5947" w14:textId="77777777" w:rsidTr="001F0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91EB20" w14:textId="0848CEC8" w:rsidR="00082491" w:rsidRDefault="00082491" w:rsidP="009E4D8D">
            <w:proofErr w:type="spellStart"/>
            <w:r w:rsidRPr="00DE19BC">
              <w:t>InCase</w:t>
            </w:r>
            <w:proofErr w:type="spellEnd"/>
          </w:p>
        </w:tc>
        <w:tc>
          <w:tcPr>
            <w:tcW w:w="7222" w:type="dxa"/>
          </w:tcPr>
          <w:p w14:paraId="3FF62A87" w14:textId="078F5063" w:rsidR="00082491" w:rsidRDefault="00082491" w:rsidP="009E4D8D">
            <w:pPr>
              <w:cnfStyle w:val="000000100000" w:firstRow="0" w:lastRow="0" w:firstColumn="0" w:lastColumn="0" w:oddVBand="0" w:evenVBand="0" w:oddHBand="1" w:evenHBand="0" w:firstRowFirstColumn="0" w:firstRowLastColumn="0" w:lastRowFirstColumn="0" w:lastRowLastColumn="0"/>
            </w:pPr>
            <w:r w:rsidRPr="00DE19BC">
              <w:t xml:space="preserve">when a Case is </w:t>
            </w:r>
            <w:r w:rsidR="00FD2EC0">
              <w:t xml:space="preserve">used as an </w:t>
            </w:r>
            <w:r w:rsidRPr="00DE19BC">
              <w:t xml:space="preserve">input to </w:t>
            </w:r>
            <w:r w:rsidR="00FD2EC0">
              <w:t xml:space="preserve">a </w:t>
            </w:r>
            <w:r w:rsidRPr="00DE19BC">
              <w:t xml:space="preserve">model, pass </w:t>
            </w:r>
            <w:proofErr w:type="spellStart"/>
            <w:r w:rsidRPr="00DE19BC">
              <w:t>caseid</w:t>
            </w:r>
            <w:proofErr w:type="spellEnd"/>
            <w:r w:rsidRPr="00DE19BC">
              <w:t xml:space="preserve"> to Results</w:t>
            </w:r>
          </w:p>
        </w:tc>
      </w:tr>
      <w:tr w:rsidR="00082491" w14:paraId="70D18480" w14:textId="77777777" w:rsidTr="001F0AF9">
        <w:tc>
          <w:tcPr>
            <w:cnfStyle w:val="001000000000" w:firstRow="0" w:lastRow="0" w:firstColumn="1" w:lastColumn="0" w:oddVBand="0" w:evenVBand="0" w:oddHBand="0" w:evenHBand="0" w:firstRowFirstColumn="0" w:firstRowLastColumn="0" w:lastRowFirstColumn="0" w:lastRowLastColumn="0"/>
            <w:tcW w:w="1838" w:type="dxa"/>
          </w:tcPr>
          <w:p w14:paraId="2ACFE9A3" w14:textId="6CBE1541" w:rsidR="00082491" w:rsidRDefault="00FD2EC0" w:rsidP="009E4D8D">
            <w:proofErr w:type="spellStart"/>
            <w:r w:rsidRPr="00DE19BC">
              <w:t>varNames</w:t>
            </w:r>
            <w:proofErr w:type="spellEnd"/>
          </w:p>
        </w:tc>
        <w:tc>
          <w:tcPr>
            <w:tcW w:w="7222" w:type="dxa"/>
          </w:tcPr>
          <w:p w14:paraId="0542DAD3" w14:textId="6CA844D9" w:rsidR="00082491" w:rsidRDefault="00FD2EC0" w:rsidP="009E4D8D">
            <w:pPr>
              <w:cnfStyle w:val="000000000000" w:firstRow="0" w:lastRow="0" w:firstColumn="0" w:lastColumn="0" w:oddVBand="0" w:evenVBand="0" w:oddHBand="0" w:evenHBand="0" w:firstRowFirstColumn="0" w:firstRowLastColumn="0" w:lastRowFirstColumn="0" w:lastRowLastColumn="0"/>
            </w:pPr>
            <w:r w:rsidRPr="00DE19BC">
              <w:t xml:space="preserve">names used in </w:t>
            </w:r>
            <w:proofErr w:type="spellStart"/>
            <w:r w:rsidRPr="00DE19BC">
              <w:t>tscollection</w:t>
            </w:r>
            <w:proofErr w:type="spellEnd"/>
            <w:r w:rsidRPr="00DE19BC">
              <w:t>/table to label variables</w:t>
            </w:r>
          </w:p>
        </w:tc>
      </w:tr>
      <w:tr w:rsidR="00082491" w14:paraId="3D320921" w14:textId="77777777" w:rsidTr="001F0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0D51704" w14:textId="5F57B01A" w:rsidR="00082491" w:rsidRDefault="00FD2EC0" w:rsidP="009E4D8D">
            <w:proofErr w:type="spellStart"/>
            <w:r w:rsidRPr="00DE19BC">
              <w:t>varDesc</w:t>
            </w:r>
            <w:proofErr w:type="spellEnd"/>
          </w:p>
        </w:tc>
        <w:tc>
          <w:tcPr>
            <w:tcW w:w="7222" w:type="dxa"/>
          </w:tcPr>
          <w:p w14:paraId="79E0B94F" w14:textId="011484B7" w:rsidR="00082491" w:rsidRDefault="00FD2EC0" w:rsidP="009E4D8D">
            <w:pPr>
              <w:cnfStyle w:val="000000100000" w:firstRow="0" w:lastRow="0" w:firstColumn="0" w:lastColumn="0" w:oddVBand="0" w:evenVBand="0" w:oddHBand="1" w:evenHBand="0" w:firstRowFirstColumn="0" w:firstRowLastColumn="0" w:lastRowFirstColumn="0" w:lastRowLastColumn="0"/>
            </w:pPr>
            <w:r w:rsidRPr="00DE19BC">
              <w:t>de</w:t>
            </w:r>
            <w:r>
              <w:t>s</w:t>
            </w:r>
            <w:r w:rsidRPr="00DE19BC">
              <w:t>cription of variables used in data access UIs</w:t>
            </w:r>
            <w:r w:rsidR="00BC1D53">
              <w:t xml:space="preserve"> and plot legends</w:t>
            </w:r>
          </w:p>
        </w:tc>
      </w:tr>
      <w:tr w:rsidR="00082491" w14:paraId="7B8EC9AD" w14:textId="77777777" w:rsidTr="001F0AF9">
        <w:tc>
          <w:tcPr>
            <w:cnfStyle w:val="001000000000" w:firstRow="0" w:lastRow="0" w:firstColumn="1" w:lastColumn="0" w:oddVBand="0" w:evenVBand="0" w:oddHBand="0" w:evenHBand="0" w:firstRowFirstColumn="0" w:firstRowLastColumn="0" w:lastRowFirstColumn="0" w:lastRowLastColumn="0"/>
            <w:tcW w:w="1838" w:type="dxa"/>
          </w:tcPr>
          <w:p w14:paraId="3C9CB819" w14:textId="4531EBFD" w:rsidR="00082491" w:rsidRDefault="00FD2EC0" w:rsidP="009E4D8D">
            <w:proofErr w:type="spellStart"/>
            <w:r w:rsidRPr="00DE19BC">
              <w:t>varUnits</w:t>
            </w:r>
            <w:proofErr w:type="spellEnd"/>
          </w:p>
        </w:tc>
        <w:tc>
          <w:tcPr>
            <w:tcW w:w="7222" w:type="dxa"/>
          </w:tcPr>
          <w:p w14:paraId="634F7D82" w14:textId="5071BF92" w:rsidR="00082491" w:rsidRDefault="00FD2EC0" w:rsidP="009E4D8D">
            <w:pPr>
              <w:cnfStyle w:val="000000000000" w:firstRow="0" w:lastRow="0" w:firstColumn="0" w:lastColumn="0" w:oddVBand="0" w:evenVBand="0" w:oddHBand="0" w:evenHBand="0" w:firstRowFirstColumn="0" w:firstRowLastColumn="0" w:lastRowFirstColumn="0" w:lastRowLastColumn="0"/>
            </w:pPr>
            <w:r w:rsidRPr="00DE19BC">
              <w:t>variable units</w:t>
            </w:r>
          </w:p>
        </w:tc>
      </w:tr>
      <w:tr w:rsidR="00082491" w14:paraId="37AEA93C" w14:textId="77777777" w:rsidTr="001F0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FDBEFCE" w14:textId="60C2BD9F" w:rsidR="00082491" w:rsidRDefault="00FD2EC0" w:rsidP="009E4D8D">
            <w:proofErr w:type="spellStart"/>
            <w:r w:rsidRPr="00DE19BC">
              <w:t>varLabels</w:t>
            </w:r>
            <w:proofErr w:type="spellEnd"/>
          </w:p>
        </w:tc>
        <w:tc>
          <w:tcPr>
            <w:tcW w:w="7222" w:type="dxa"/>
          </w:tcPr>
          <w:p w14:paraId="238B725A" w14:textId="5EF0C985" w:rsidR="00082491" w:rsidRDefault="00FD2EC0" w:rsidP="009E4D8D">
            <w:pPr>
              <w:cnfStyle w:val="000000100000" w:firstRow="0" w:lastRow="0" w:firstColumn="0" w:lastColumn="0" w:oddVBand="0" w:evenVBand="0" w:oddHBand="1" w:evenHBand="0" w:firstRowFirstColumn="0" w:firstRowLastColumn="0" w:lastRowFirstColumn="0" w:lastRowLastColumn="0"/>
            </w:pPr>
            <w:r w:rsidRPr="00DE19BC">
              <w:t>axis labels for results</w:t>
            </w:r>
            <w:r w:rsidR="00BC1D53">
              <w:t xml:space="preserve"> (e.g. a collective name for variable descriptions)</w:t>
            </w:r>
          </w:p>
        </w:tc>
      </w:tr>
      <w:tr w:rsidR="00082491" w14:paraId="0E379738" w14:textId="77777777" w:rsidTr="001F0AF9">
        <w:tc>
          <w:tcPr>
            <w:cnfStyle w:val="001000000000" w:firstRow="0" w:lastRow="0" w:firstColumn="1" w:lastColumn="0" w:oddVBand="0" w:evenVBand="0" w:oddHBand="0" w:evenHBand="0" w:firstRowFirstColumn="0" w:firstRowLastColumn="0" w:lastRowFirstColumn="0" w:lastRowLastColumn="0"/>
            <w:tcW w:w="1838" w:type="dxa"/>
          </w:tcPr>
          <w:p w14:paraId="429F21A9" w14:textId="1FD55B54" w:rsidR="00082491" w:rsidRDefault="00FD2EC0" w:rsidP="009E4D8D">
            <w:proofErr w:type="spellStart"/>
            <w:r w:rsidRPr="00DE19BC">
              <w:t>xyzDesc</w:t>
            </w:r>
            <w:proofErr w:type="spellEnd"/>
          </w:p>
        </w:tc>
        <w:tc>
          <w:tcPr>
            <w:tcW w:w="7222" w:type="dxa"/>
          </w:tcPr>
          <w:p w14:paraId="6DDB3971" w14:textId="49C13E20" w:rsidR="00082491" w:rsidRDefault="00FD2EC0" w:rsidP="009E4D8D">
            <w:pPr>
              <w:cnfStyle w:val="000000000000" w:firstRow="0" w:lastRow="0" w:firstColumn="0" w:lastColumn="0" w:oddVBand="0" w:evenVBand="0" w:oddHBand="0" w:evenHBand="0" w:firstRowFirstColumn="0" w:firstRowLastColumn="0" w:lastRowFirstColumn="0" w:lastRowLastColumn="0"/>
            </w:pPr>
            <w:r w:rsidRPr="00DE19BC">
              <w:t>description to be used for x, y and z co-ordinates</w:t>
            </w:r>
          </w:p>
        </w:tc>
      </w:tr>
      <w:tr w:rsidR="00082491" w14:paraId="33911F7B" w14:textId="77777777" w:rsidTr="001F0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5B0F9DE" w14:textId="08D06EF6" w:rsidR="00082491" w:rsidRDefault="00FD2EC0" w:rsidP="009E4D8D">
            <w:proofErr w:type="spellStart"/>
            <w:r w:rsidRPr="00DE19BC">
              <w:t>xyzUnits</w:t>
            </w:r>
            <w:proofErr w:type="spellEnd"/>
          </w:p>
        </w:tc>
        <w:tc>
          <w:tcPr>
            <w:tcW w:w="7222" w:type="dxa"/>
          </w:tcPr>
          <w:p w14:paraId="716E67CD" w14:textId="6813EF85" w:rsidR="00082491" w:rsidRDefault="00FD2EC0" w:rsidP="009E4D8D">
            <w:pPr>
              <w:cnfStyle w:val="000000100000" w:firstRow="0" w:lastRow="0" w:firstColumn="0" w:lastColumn="0" w:oddVBand="0" w:evenVBand="0" w:oddHBand="1" w:evenHBand="0" w:firstRowFirstColumn="0" w:firstRowLastColumn="0" w:lastRowFirstColumn="0" w:lastRowLastColumn="0"/>
            </w:pPr>
            <w:r w:rsidRPr="00DE19BC">
              <w:t>units for the defined co-ordinates</w:t>
            </w:r>
          </w:p>
        </w:tc>
      </w:tr>
      <w:tr w:rsidR="00082491" w14:paraId="750DF483" w14:textId="77777777" w:rsidTr="001F0AF9">
        <w:tc>
          <w:tcPr>
            <w:cnfStyle w:val="001000000000" w:firstRow="0" w:lastRow="0" w:firstColumn="1" w:lastColumn="0" w:oddVBand="0" w:evenVBand="0" w:oddHBand="0" w:evenHBand="0" w:firstRowFirstColumn="0" w:firstRowLastColumn="0" w:lastRowFirstColumn="0" w:lastRowLastColumn="0"/>
            <w:tcW w:w="1838" w:type="dxa"/>
          </w:tcPr>
          <w:p w14:paraId="61717CD6" w14:textId="1E2DDDD2" w:rsidR="00082491" w:rsidRDefault="00FD2EC0" w:rsidP="009E4D8D">
            <w:proofErr w:type="spellStart"/>
            <w:r w:rsidRPr="00DE19BC">
              <w:t>xyzLabels</w:t>
            </w:r>
            <w:proofErr w:type="spellEnd"/>
          </w:p>
        </w:tc>
        <w:tc>
          <w:tcPr>
            <w:tcW w:w="7222" w:type="dxa"/>
          </w:tcPr>
          <w:p w14:paraId="59CEFEB3" w14:textId="591E3D57" w:rsidR="00082491" w:rsidRDefault="00FD2EC0" w:rsidP="009E4D8D">
            <w:pPr>
              <w:cnfStyle w:val="000000000000" w:firstRow="0" w:lastRow="0" w:firstColumn="0" w:lastColumn="0" w:oddVBand="0" w:evenVBand="0" w:oddHBand="0" w:evenHBand="0" w:firstRowFirstColumn="0" w:firstRowLastColumn="0" w:lastRowFirstColumn="0" w:lastRowLastColumn="0"/>
            </w:pPr>
            <w:r w:rsidRPr="00DE19BC">
              <w:t>axis labels for use with XYZ data</w:t>
            </w:r>
          </w:p>
        </w:tc>
      </w:tr>
      <w:tr w:rsidR="00082491" w14:paraId="0C0BE386" w14:textId="77777777" w:rsidTr="001F0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B9E2CD0" w14:textId="0A2D4727" w:rsidR="00082491" w:rsidRDefault="00FD2EC0" w:rsidP="009E4D8D">
            <w:proofErr w:type="spellStart"/>
            <w:r w:rsidRPr="00DE19BC">
              <w:t>rowDesc</w:t>
            </w:r>
            <w:proofErr w:type="spellEnd"/>
          </w:p>
        </w:tc>
        <w:tc>
          <w:tcPr>
            <w:tcW w:w="7222" w:type="dxa"/>
          </w:tcPr>
          <w:p w14:paraId="5E29FE41" w14:textId="3E9BDD7D" w:rsidR="00082491" w:rsidRDefault="00FD2EC0" w:rsidP="009E4D8D">
            <w:pPr>
              <w:cnfStyle w:val="000000100000" w:firstRow="0" w:lastRow="0" w:firstColumn="0" w:lastColumn="0" w:oddVBand="0" w:evenVBand="0" w:oddHBand="1" w:evenHBand="0" w:firstRowFirstColumn="0" w:firstRowLastColumn="0" w:lastRowFirstColumn="0" w:lastRowLastColumn="0"/>
            </w:pPr>
            <w:r w:rsidRPr="00DE19BC">
              <w:t xml:space="preserve">description for </w:t>
            </w:r>
            <w:proofErr w:type="spellStart"/>
            <w:r w:rsidRPr="00DE19BC">
              <w:t>RowNames</w:t>
            </w:r>
            <w:proofErr w:type="spellEnd"/>
            <w:r w:rsidRPr="00DE19BC">
              <w:t xml:space="preserve"> in table </w:t>
            </w:r>
            <w:r>
              <w:t>(</w:t>
            </w:r>
            <w:r w:rsidRPr="00DE19BC">
              <w:t>usually Time but</w:t>
            </w:r>
            <w:r w:rsidRPr="00082491">
              <w:t xml:space="preserve"> </w:t>
            </w:r>
            <w:r w:rsidRPr="00DE19BC">
              <w:t>rows can be any unique descriptor</w:t>
            </w:r>
            <w:r>
              <w:t>)</w:t>
            </w:r>
          </w:p>
        </w:tc>
      </w:tr>
      <w:tr w:rsidR="00082491" w14:paraId="592C8F4A" w14:textId="77777777" w:rsidTr="001F0AF9">
        <w:tc>
          <w:tcPr>
            <w:cnfStyle w:val="001000000000" w:firstRow="0" w:lastRow="0" w:firstColumn="1" w:lastColumn="0" w:oddVBand="0" w:evenVBand="0" w:oddHBand="0" w:evenHBand="0" w:firstRowFirstColumn="0" w:firstRowLastColumn="0" w:lastRowFirstColumn="0" w:lastRowLastColumn="0"/>
            <w:tcW w:w="1838" w:type="dxa"/>
          </w:tcPr>
          <w:p w14:paraId="3F245256" w14:textId="583B277C" w:rsidR="00082491" w:rsidRDefault="00FD2EC0" w:rsidP="009E4D8D">
            <w:proofErr w:type="spellStart"/>
            <w:r w:rsidRPr="00DE19BC">
              <w:t>rowUnits</w:t>
            </w:r>
            <w:proofErr w:type="spellEnd"/>
          </w:p>
        </w:tc>
        <w:tc>
          <w:tcPr>
            <w:tcW w:w="7222" w:type="dxa"/>
          </w:tcPr>
          <w:p w14:paraId="6F779218" w14:textId="74C64DDD" w:rsidR="00082491" w:rsidRDefault="00FD2EC0" w:rsidP="009E4D8D">
            <w:pPr>
              <w:cnfStyle w:val="000000000000" w:firstRow="0" w:lastRow="0" w:firstColumn="0" w:lastColumn="0" w:oddVBand="0" w:evenVBand="0" w:oddHBand="0" w:evenHBand="0" w:firstRowFirstColumn="0" w:firstRowLastColumn="0" w:lastRowFirstColumn="0" w:lastRowLastColumn="0"/>
            </w:pPr>
            <w:r w:rsidRPr="00DE19BC">
              <w:t xml:space="preserve">units for the data in </w:t>
            </w:r>
            <w:proofErr w:type="spellStart"/>
            <w:r w:rsidRPr="00DE19BC">
              <w:t>RowNames</w:t>
            </w:r>
            <w:proofErr w:type="spellEnd"/>
            <w:r>
              <w:t>. F</w:t>
            </w:r>
            <w:r w:rsidRPr="00DE19BC">
              <w:t xml:space="preserve">ormats can be durations: </w:t>
            </w:r>
            <w:proofErr w:type="spellStart"/>
            <w:r w:rsidRPr="00DE19BC">
              <w:t>y,d,m,s</w:t>
            </w:r>
            <w:proofErr w:type="spellEnd"/>
            <w:r w:rsidRPr="00DE19BC">
              <w:t xml:space="preserve"> or datetime: dd-MMM-</w:t>
            </w:r>
            <w:proofErr w:type="spellStart"/>
            <w:r w:rsidRPr="00DE19BC">
              <w:t>uuuu</w:t>
            </w:r>
            <w:proofErr w:type="spellEnd"/>
            <w:r w:rsidRPr="00DE19BC">
              <w:t xml:space="preserve"> </w:t>
            </w:r>
            <w:proofErr w:type="spellStart"/>
            <w:r w:rsidRPr="00DE19BC">
              <w:t>HH:mm:ss</w:t>
            </w:r>
            <w:proofErr w:type="spellEnd"/>
            <w:r w:rsidRPr="00DE19BC">
              <w:t xml:space="preserve">           </w:t>
            </w:r>
          </w:p>
        </w:tc>
      </w:tr>
      <w:tr w:rsidR="00082491" w14:paraId="5A051EF9" w14:textId="77777777" w:rsidTr="001F0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D81EB5E" w14:textId="2385184B" w:rsidR="00082491" w:rsidRDefault="00FD2EC0" w:rsidP="009E4D8D">
            <w:proofErr w:type="spellStart"/>
            <w:r w:rsidRPr="00DE19BC">
              <w:t>rowLabels</w:t>
            </w:r>
            <w:proofErr w:type="spellEnd"/>
          </w:p>
        </w:tc>
        <w:tc>
          <w:tcPr>
            <w:tcW w:w="7222" w:type="dxa"/>
          </w:tcPr>
          <w:p w14:paraId="1C2F34B1" w14:textId="5A5950A8" w:rsidR="00082491" w:rsidRDefault="00FD2EC0" w:rsidP="009E4D8D">
            <w:pPr>
              <w:cnfStyle w:val="000000100000" w:firstRow="0" w:lastRow="0" w:firstColumn="0" w:lastColumn="0" w:oddVBand="0" w:evenVBand="0" w:oddHBand="1" w:evenHBand="0" w:firstRowFirstColumn="0" w:firstRowLastColumn="0" w:lastRowFirstColumn="0" w:lastRowLastColumn="0"/>
            </w:pPr>
            <w:r w:rsidRPr="00DE19BC">
              <w:t>axis labels for use with row data</w:t>
            </w:r>
          </w:p>
        </w:tc>
      </w:tr>
      <w:tr w:rsidR="00082491" w14:paraId="2B544BBC" w14:textId="77777777" w:rsidTr="001F0AF9">
        <w:tc>
          <w:tcPr>
            <w:cnfStyle w:val="001000000000" w:firstRow="0" w:lastRow="0" w:firstColumn="1" w:lastColumn="0" w:oddVBand="0" w:evenVBand="0" w:oddHBand="0" w:evenHBand="0" w:firstRowFirstColumn="0" w:firstRowLastColumn="0" w:lastRowFirstColumn="0" w:lastRowLastColumn="0"/>
            <w:tcW w:w="1838" w:type="dxa"/>
          </w:tcPr>
          <w:p w14:paraId="11822AE6" w14:textId="4CE2106C" w:rsidR="00082491" w:rsidRDefault="00FD2EC0" w:rsidP="009E4D8D">
            <w:proofErr w:type="spellStart"/>
            <w:r w:rsidRPr="00DE19BC">
              <w:t>rowFormat</w:t>
            </w:r>
            <w:proofErr w:type="spellEnd"/>
          </w:p>
        </w:tc>
        <w:tc>
          <w:tcPr>
            <w:tcW w:w="7222" w:type="dxa"/>
          </w:tcPr>
          <w:p w14:paraId="49B4775F" w14:textId="7D5D20F0" w:rsidR="00082491" w:rsidRDefault="00FD2EC0" w:rsidP="009E4D8D">
            <w:pPr>
              <w:cnfStyle w:val="000000000000" w:firstRow="0" w:lastRow="0" w:firstColumn="0" w:lastColumn="0" w:oddVBand="0" w:evenVBand="0" w:oddHBand="0" w:evenHBand="0" w:firstRowFirstColumn="0" w:firstRowLastColumn="0" w:lastRowFirstColumn="0" w:lastRowLastColumn="0"/>
            </w:pPr>
            <w:r w:rsidRPr="00DE19BC">
              <w:t xml:space="preserve">time format to use when saving time data </w:t>
            </w:r>
            <w:r>
              <w:t>(</w:t>
            </w:r>
            <w:r w:rsidRPr="00DE19BC">
              <w:t xml:space="preserve">this is used for both table and </w:t>
            </w:r>
            <w:proofErr w:type="spellStart"/>
            <w:r w:rsidRPr="00DE19BC">
              <w:t>tscollection</w:t>
            </w:r>
            <w:proofErr w:type="spellEnd"/>
            <w:r w:rsidRPr="00DE19BC">
              <w:t xml:space="preserve"> classes</w:t>
            </w:r>
            <w:r>
              <w:t>)</w:t>
            </w:r>
          </w:p>
        </w:tc>
      </w:tr>
      <w:tr w:rsidR="00082491" w14:paraId="5C33A326" w14:textId="77777777" w:rsidTr="001F0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BEA2511" w14:textId="0F680BEE" w:rsidR="00082491" w:rsidRDefault="00FD2EC0" w:rsidP="009E4D8D">
            <w:bookmarkStart w:id="149" w:name="_Hlk14772917"/>
            <w:proofErr w:type="spellStart"/>
            <w:r w:rsidRPr="00DE19BC">
              <w:t>xyDefault</w:t>
            </w:r>
            <w:bookmarkEnd w:id="149"/>
            <w:proofErr w:type="spellEnd"/>
          </w:p>
        </w:tc>
        <w:tc>
          <w:tcPr>
            <w:tcW w:w="7222" w:type="dxa"/>
          </w:tcPr>
          <w:p w14:paraId="409CD8BD" w14:textId="1219EB6C" w:rsidR="00082491" w:rsidRDefault="00FD2EC0" w:rsidP="009E4D8D">
            <w:pPr>
              <w:cnfStyle w:val="000000100000" w:firstRow="0" w:lastRow="0" w:firstColumn="0" w:lastColumn="0" w:oddVBand="0" w:evenVBand="0" w:oddHBand="1" w:evenHBand="0" w:firstRowFirstColumn="0" w:firstRowLastColumn="0" w:lastRowFirstColumn="0" w:lastRowLastColumn="0"/>
            </w:pPr>
            <w:r>
              <w:t xml:space="preserve">Defines variable to use for the </w:t>
            </w:r>
            <w:r w:rsidRPr="00DE19BC">
              <w:t xml:space="preserve">x-axis </w:t>
            </w:r>
            <w:r>
              <w:t>in</w:t>
            </w:r>
            <w:r w:rsidRPr="00DE19BC">
              <w:t xml:space="preserve"> XY plots ('Time' or 'X', 'Y'</w:t>
            </w:r>
            <w:r w:rsidR="00BD558A">
              <w:t>,’</w:t>
            </w:r>
            <w:r w:rsidRPr="00DE19BC">
              <w:t>Z'</w:t>
            </w:r>
            <w:r w:rsidR="00BD558A">
              <w:t>, or ‘C’</w:t>
            </w:r>
            <w:r w:rsidRPr="00DE19BC">
              <w:t>)</w:t>
            </w:r>
          </w:p>
        </w:tc>
      </w:tr>
      <w:tr w:rsidR="00FD2EC0" w14:paraId="3E15D897" w14:textId="77777777" w:rsidTr="001F0AF9">
        <w:tc>
          <w:tcPr>
            <w:cnfStyle w:val="001000000000" w:firstRow="0" w:lastRow="0" w:firstColumn="1" w:lastColumn="0" w:oddVBand="0" w:evenVBand="0" w:oddHBand="0" w:evenHBand="0" w:firstRowFirstColumn="0" w:firstRowLastColumn="0" w:lastRowFirstColumn="0" w:lastRowLastColumn="0"/>
            <w:tcW w:w="1838" w:type="dxa"/>
          </w:tcPr>
          <w:p w14:paraId="5715273A" w14:textId="7D48CF36" w:rsidR="00FD2EC0" w:rsidRDefault="00FD2EC0" w:rsidP="009E4D8D">
            <w:r w:rsidRPr="00DE19BC">
              <w:t>Type</w:t>
            </w:r>
          </w:p>
        </w:tc>
        <w:tc>
          <w:tcPr>
            <w:tcW w:w="7222" w:type="dxa"/>
          </w:tcPr>
          <w:p w14:paraId="618ECB30" w14:textId="154843C2" w:rsidR="00FD2EC0" w:rsidRDefault="00FD2EC0" w:rsidP="009E4D8D">
            <w:pPr>
              <w:cnfStyle w:val="000000000000" w:firstRow="0" w:lastRow="0" w:firstColumn="0" w:lastColumn="0" w:oddVBand="0" w:evenVBand="0" w:oddHBand="0" w:evenHBand="0" w:firstRowFirstColumn="0" w:firstRowLastColumn="0" w:lastRowFirstColumn="0" w:lastRowLastColumn="0"/>
            </w:pPr>
            <w:r w:rsidRPr="00DE19BC">
              <w:t>used to write results to Excel spreadsheet</w:t>
            </w:r>
            <w:r>
              <w:t xml:space="preserve">: </w:t>
            </w:r>
            <w:r w:rsidRPr="00DE19BC">
              <w:t>'Single'-all variables on one sheet'</w:t>
            </w:r>
            <w:r>
              <w:t>; ‘</w:t>
            </w:r>
            <w:r w:rsidRPr="00DE19BC">
              <w:t>Multiple'-</w:t>
            </w:r>
            <w:proofErr w:type="spellStart"/>
            <w:r w:rsidRPr="00DE19BC">
              <w:t>Xdata</w:t>
            </w:r>
            <w:proofErr w:type="spellEnd"/>
            <w:r w:rsidRPr="00DE19BC">
              <w:t xml:space="preserve"> and one variable per spreadsheet</w:t>
            </w:r>
          </w:p>
        </w:tc>
      </w:tr>
      <w:tr w:rsidR="00FD2EC0" w14:paraId="3A900C88" w14:textId="77777777" w:rsidTr="001F0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69736DA" w14:textId="7F469065" w:rsidR="00FD2EC0" w:rsidRDefault="00FD2EC0" w:rsidP="009E4D8D">
            <w:r w:rsidRPr="00DE19BC">
              <w:t>Style</w:t>
            </w:r>
          </w:p>
        </w:tc>
        <w:tc>
          <w:tcPr>
            <w:tcW w:w="7222" w:type="dxa"/>
          </w:tcPr>
          <w:p w14:paraId="522041FB" w14:textId="4DB80469" w:rsidR="00FD2EC0" w:rsidRDefault="00FD2EC0" w:rsidP="009E4D8D">
            <w:pPr>
              <w:cnfStyle w:val="000000100000" w:firstRow="0" w:lastRow="0" w:firstColumn="0" w:lastColumn="0" w:oddVBand="0" w:evenVBand="0" w:oddHBand="1" w:evenHBand="0" w:firstRowFirstColumn="0" w:firstRowLastColumn="0" w:lastRowFirstColumn="0" w:lastRowLastColumn="0"/>
            </w:pPr>
            <w:r w:rsidRPr="00DE19BC">
              <w:t>data type (</w:t>
            </w:r>
            <w:r>
              <w:t>‘</w:t>
            </w:r>
            <w:r w:rsidRPr="00DE19BC">
              <w:t>model</w:t>
            </w:r>
            <w:r>
              <w:t>’</w:t>
            </w:r>
            <w:r w:rsidRPr="00DE19BC">
              <w:t xml:space="preserve">, </w:t>
            </w:r>
            <w:r>
              <w:t>‘</w:t>
            </w:r>
            <w:r w:rsidRPr="00DE19BC">
              <w:t>data</w:t>
            </w:r>
            <w:r>
              <w:t>’</w:t>
            </w:r>
            <w:r w:rsidRPr="00DE19BC">
              <w:t>, etc for partitioning tab display)</w:t>
            </w:r>
            <w:r>
              <w:t xml:space="preserve"> and some functions in plotting UI.</w:t>
            </w:r>
          </w:p>
        </w:tc>
      </w:tr>
    </w:tbl>
    <w:p w14:paraId="339104B4" w14:textId="31EBE137" w:rsidR="002C3204" w:rsidRDefault="002C3204" w:rsidP="002C3204"/>
    <w:p w14:paraId="412BDB6A" w14:textId="77777777" w:rsidR="00DE6171" w:rsidRPr="002C3204" w:rsidRDefault="00DE6171" w:rsidP="002C3204"/>
    <w:p w14:paraId="534FB997" w14:textId="77777777" w:rsidR="00AF59E1" w:rsidRPr="00AF59E1" w:rsidRDefault="00AF59E1" w:rsidP="00D27249">
      <w:pPr>
        <w:pStyle w:val="Heading3"/>
        <w:rPr>
          <w:rFonts w:hint="eastAsia"/>
        </w:rPr>
      </w:pPr>
      <w:bookmarkStart w:id="150" w:name="_Ref500766070"/>
      <w:bookmarkStart w:id="151" w:name="_Toc58851152"/>
      <w:r w:rsidRPr="00AF59E1">
        <w:t>Checking for a valid model</w:t>
      </w:r>
      <w:bookmarkEnd w:id="150"/>
      <w:bookmarkEnd w:id="151"/>
      <w:r w:rsidRPr="00AF59E1">
        <w:t xml:space="preserve"> </w:t>
      </w:r>
    </w:p>
    <w:p w14:paraId="325A78DE" w14:textId="4027E037" w:rsidR="00177252" w:rsidRDefault="00C76C01" w:rsidP="00AF59E1">
      <w:r>
        <w:t>T</w:t>
      </w:r>
      <w:r w:rsidR="00DB4CF3">
        <w:t>he</w:t>
      </w:r>
      <w:r>
        <w:t xml:space="preserve"> function </w:t>
      </w:r>
      <w:proofErr w:type="spellStart"/>
      <w:r w:rsidR="00AF59E1" w:rsidRPr="00AF59E1">
        <w:t>validModel</w:t>
      </w:r>
      <w:proofErr w:type="spellEnd"/>
      <w:r w:rsidR="00DB4CF3">
        <w:t>,</w:t>
      </w:r>
      <w:r>
        <w:t xml:space="preserve"> which can be found in </w:t>
      </w:r>
      <w:proofErr w:type="spellStart"/>
      <w:r w:rsidRPr="00C76C01">
        <w:t>GUIinterface</w:t>
      </w:r>
      <w:proofErr w:type="spellEnd"/>
      <w:r w:rsidR="00DB4CF3">
        <w:t>, provides a simple way of checking the model inputs</w:t>
      </w:r>
      <w:r w:rsidR="00AF59E1" w:rsidRPr="00AF59E1">
        <w:t xml:space="preserve">. </w:t>
      </w:r>
      <w:r w:rsidR="00DB4CF3">
        <w:t xml:space="preserve"> The p</w:t>
      </w:r>
      <w:r w:rsidR="00AF59E1" w:rsidRPr="00AF59E1">
        <w:t xml:space="preserve">roperty </w:t>
      </w:r>
      <w:proofErr w:type="spellStart"/>
      <w:r w:rsidR="00AF59E1" w:rsidRPr="00AF59E1">
        <w:t>inputHandles</w:t>
      </w:r>
      <w:proofErr w:type="spellEnd"/>
      <w:r w:rsidR="00AF59E1" w:rsidRPr="00AF59E1">
        <w:t xml:space="preserve"> defines the class handles that are needed to run the model</w:t>
      </w:r>
      <w:r w:rsidR="00DB4CF3">
        <w:t xml:space="preserve"> and is set in the call to </w:t>
      </w:r>
      <w:proofErr w:type="spellStart"/>
      <w:r w:rsidR="00DB4CF3">
        <w:t>setGUI</w:t>
      </w:r>
      <w:proofErr w:type="spellEnd"/>
      <w:r w:rsidR="00DB4CF3">
        <w:t xml:space="preserve"> in the UI constructor. The function</w:t>
      </w:r>
      <w:r>
        <w:t xml:space="preserve"> </w:t>
      </w:r>
      <w:proofErr w:type="spellStart"/>
      <w:r w:rsidR="00AF59E1" w:rsidRPr="00AF59E1">
        <w:t>validModel</w:t>
      </w:r>
      <w:proofErr w:type="spellEnd"/>
      <w:r w:rsidR="00AF59E1" w:rsidRPr="00AF59E1">
        <w:t xml:space="preserve"> checks first to see if the required model handles have been instantiated</w:t>
      </w:r>
      <w:r>
        <w:t xml:space="preserve">. </w:t>
      </w:r>
      <w:proofErr w:type="spellStart"/>
      <w:r w:rsidR="00AF59E1" w:rsidRPr="00AF59E1">
        <w:t>validModel</w:t>
      </w:r>
      <w:proofErr w:type="spellEnd"/>
      <w:r w:rsidR="00AF59E1" w:rsidRPr="00AF59E1">
        <w:t xml:space="preserve"> then checks that each valid handle has entries for all fields needed to run the model. This tests all those properties that are exposed (not Hidden) in the class and </w:t>
      </w:r>
      <w:r w:rsidR="00AF59E1" w:rsidRPr="00645779">
        <w:rPr>
          <w:u w:val="single"/>
        </w:rPr>
        <w:t>assumes that the input data class inherit</w:t>
      </w:r>
      <w:r w:rsidR="00DE19BC" w:rsidRPr="00645779">
        <w:rPr>
          <w:u w:val="single"/>
        </w:rPr>
        <w:t>s</w:t>
      </w:r>
      <w:r w:rsidR="00AF59E1" w:rsidRPr="00645779">
        <w:rPr>
          <w:u w:val="single"/>
        </w:rPr>
        <w:t xml:space="preserve"> </w:t>
      </w:r>
      <w:r w:rsidRPr="00645779">
        <w:rPr>
          <w:u w:val="single"/>
        </w:rPr>
        <w:t>from</w:t>
      </w:r>
      <w:r w:rsidR="00A33668" w:rsidRPr="00645779">
        <w:rPr>
          <w:u w:val="single"/>
        </w:rPr>
        <w:t xml:space="preserve"> </w:t>
      </w:r>
      <w:proofErr w:type="spellStart"/>
      <w:r w:rsidR="00AF59E1" w:rsidRPr="00645779">
        <w:rPr>
          <w:u w:val="single"/>
        </w:rPr>
        <w:t>PropertyInterface</w:t>
      </w:r>
      <w:proofErr w:type="spellEnd"/>
      <w:r w:rsidR="00AF59E1" w:rsidRPr="00AF59E1">
        <w:t>.</w:t>
      </w:r>
    </w:p>
    <w:p w14:paraId="54D185C1" w14:textId="77777777" w:rsidR="00DE6171" w:rsidRDefault="00DE6171" w:rsidP="00AF59E1"/>
    <w:p w14:paraId="4F43F309" w14:textId="78C5C784" w:rsidR="00C76C01" w:rsidRDefault="00A33668" w:rsidP="00E27C90">
      <w:pPr>
        <w:pStyle w:val="Heading3"/>
        <w:rPr>
          <w:rFonts w:hint="eastAsia"/>
        </w:rPr>
      </w:pPr>
      <w:bookmarkStart w:id="152" w:name="_Ref505958976"/>
      <w:bookmarkStart w:id="153" w:name="_Toc58851153"/>
      <w:r>
        <w:lastRenderedPageBreak/>
        <w:t>Data structure</w:t>
      </w:r>
      <w:bookmarkEnd w:id="152"/>
      <w:bookmarkEnd w:id="153"/>
    </w:p>
    <w:p w14:paraId="488C8348" w14:textId="31323F4B" w:rsidR="00A33668" w:rsidRPr="00A33668" w:rsidRDefault="00A33668" w:rsidP="00645779">
      <w:r w:rsidRPr="00A33668">
        <w:t>Each case saved within ModelUI holds a data set which</w:t>
      </w:r>
      <w:r w:rsidR="00645779">
        <w:t xml:space="preserve"> </w:t>
      </w:r>
      <w:r w:rsidRPr="00645779">
        <w:t>may</w:t>
      </w:r>
      <w:r w:rsidRPr="00A33668">
        <w:t xml:space="preserve"> contain </w:t>
      </w:r>
      <w:proofErr w:type="spellStart"/>
      <w:r w:rsidRPr="00A33668">
        <w:t>time</w:t>
      </w:r>
      <w:r w:rsidR="00A67BD0">
        <w:t>t,t</w:t>
      </w:r>
      <w:proofErr w:type="spellEnd"/>
      <w:r w:rsidR="00A67BD0">
        <w:t xml:space="preserve"> </w:t>
      </w:r>
      <w:r w:rsidRPr="00A33668">
        <w:t>,</w:t>
      </w:r>
      <w:r w:rsidR="00A67BD0">
        <w:t xml:space="preserve"> space dimensions that are fixed</w:t>
      </w:r>
      <w:r w:rsidR="00D15D53">
        <w:t xml:space="preserve"> (e.g. </w:t>
      </w:r>
      <w:r w:rsidR="00A67BD0">
        <w:t>in tim</w:t>
      </w:r>
      <w:r w:rsidR="00D15D53">
        <w:t>e</w:t>
      </w:r>
      <w:r w:rsidR="00A67BD0">
        <w:t>) for the variable set</w:t>
      </w:r>
      <w:r w:rsidR="00D15D53">
        <w:rPr>
          <w:rStyle w:val="FootnoteReference"/>
        </w:rPr>
        <w:footnoteReference w:id="3"/>
      </w:r>
      <w:r w:rsidR="00A67BD0">
        <w:t xml:space="preserve">, </w:t>
      </w:r>
      <w:proofErr w:type="spellStart"/>
      <w:r w:rsidRPr="00A33668">
        <w:t>xyz</w:t>
      </w:r>
      <w:proofErr w:type="spellEnd"/>
      <w:r w:rsidRPr="00A33668">
        <w:t>, any number of variables, v(n), and an output definition ResDef. ResDef maps onto t,</w:t>
      </w:r>
      <w:r w:rsidR="00177252">
        <w:t xml:space="preserve"> </w:t>
      </w:r>
      <w:proofErr w:type="spellStart"/>
      <w:r w:rsidRPr="00A33668">
        <w:t>xyz</w:t>
      </w:r>
      <w:proofErr w:type="spellEnd"/>
      <w:r w:rsidRPr="00A33668">
        <w:t xml:space="preserve"> and v(n). Within a single derived class instance, all </w:t>
      </w:r>
      <w:r w:rsidR="00177252" w:rsidRPr="00A33668">
        <w:t>definitions</w:t>
      </w:r>
      <w:r w:rsidRPr="00A33668">
        <w:t xml:space="preserve"> are constant (ResDef) but t,</w:t>
      </w:r>
      <w:r w:rsidR="00177252">
        <w:t xml:space="preserve"> </w:t>
      </w:r>
      <w:proofErr w:type="spellStart"/>
      <w:r w:rsidRPr="00A33668">
        <w:t>xyz</w:t>
      </w:r>
      <w:proofErr w:type="spellEnd"/>
      <w:r w:rsidRPr="00A33668">
        <w:t xml:space="preserve"> can vary for each Case that is added.</w:t>
      </w:r>
    </w:p>
    <w:p w14:paraId="640B9694" w14:textId="6624D64C" w:rsidR="00A33668" w:rsidRPr="00A33668" w:rsidRDefault="00A33668" w:rsidP="00645779">
      <w:r w:rsidRPr="00A33668">
        <w:t xml:space="preserve"> Cases </w:t>
      </w:r>
      <w:r>
        <w:t>for a</w:t>
      </w:r>
      <w:r w:rsidRPr="00A33668">
        <w:t xml:space="preserve"> model or data </w:t>
      </w:r>
      <w:r>
        <w:t xml:space="preserve">added </w:t>
      </w:r>
      <w:r w:rsidRPr="00A33668">
        <w:t>are held in the' Cases' handle. For each case</w:t>
      </w:r>
      <w:r>
        <w:t xml:space="preserve"> added,</w:t>
      </w:r>
      <w:r w:rsidRPr="00A33668">
        <w:t xml:space="preserve"> the Results class is called</w:t>
      </w:r>
      <w:r>
        <w:t>,</w:t>
      </w:r>
      <w:r w:rsidRPr="00A33668">
        <w:t xml:space="preserve"> a unique </w:t>
      </w:r>
      <w:proofErr w:type="spellStart"/>
      <w:r w:rsidRPr="00A33668">
        <w:t>cas</w:t>
      </w:r>
      <w:r>
        <w:t>e</w:t>
      </w:r>
      <w:r w:rsidRPr="00A33668">
        <w:t>id</w:t>
      </w:r>
      <w:proofErr w:type="spellEnd"/>
      <w:r w:rsidRPr="00A33668">
        <w:t xml:space="preserve"> is assigned and access details for the class being created</w:t>
      </w:r>
      <w:r w:rsidR="003F7303">
        <w:t xml:space="preserve"> are</w:t>
      </w:r>
      <w:r w:rsidRPr="00A33668">
        <w:t xml:space="preserve"> saved. This includes</w:t>
      </w:r>
      <w:r>
        <w:t xml:space="preserve"> the </w:t>
      </w:r>
      <w:proofErr w:type="spellStart"/>
      <w:r w:rsidRPr="00A33668">
        <w:t>CaseId</w:t>
      </w:r>
      <w:proofErr w:type="spellEnd"/>
      <w:r w:rsidRPr="00A33668">
        <w:t xml:space="preserve">, </w:t>
      </w:r>
      <w:proofErr w:type="spellStart"/>
      <w:r w:rsidRPr="00A33668">
        <w:t>CaseHandles</w:t>
      </w:r>
      <w:proofErr w:type="spellEnd"/>
      <w:r w:rsidRPr="00A33668">
        <w:t xml:space="preserve"> and </w:t>
      </w:r>
      <w:proofErr w:type="spellStart"/>
      <w:r w:rsidRPr="00A33668">
        <w:t>CaseHandleID</w:t>
      </w:r>
      <w:proofErr w:type="spellEnd"/>
      <w:r w:rsidRPr="00A33668">
        <w:t>.</w:t>
      </w:r>
    </w:p>
    <w:p w14:paraId="2B9CA0F4" w14:textId="25315B69" w:rsidR="00A33668" w:rsidRPr="00A33668" w:rsidRDefault="00A33668" w:rsidP="00334106">
      <w:pPr>
        <w:spacing w:after="40"/>
      </w:pPr>
      <w:r w:rsidRPr="00A33668">
        <w:t>From a list of cases (</w:t>
      </w:r>
      <w:r w:rsidR="00003883">
        <w:t>Cases</w:t>
      </w:r>
      <w:r w:rsidRPr="00A33668">
        <w:t>) a selection returns the case to be used (</w:t>
      </w:r>
      <w:proofErr w:type="spellStart"/>
      <w:r w:rsidRPr="00A33668">
        <w:t>useCase</w:t>
      </w:r>
      <w:proofErr w:type="spellEnd"/>
      <w:r w:rsidRPr="00A33668">
        <w:t>) from which the CaseID is given by:</w:t>
      </w:r>
    </w:p>
    <w:p w14:paraId="32D78DC7" w14:textId="77777777" w:rsidR="00A33668" w:rsidRPr="00A33668" w:rsidRDefault="00A33668" w:rsidP="00645779">
      <w:pPr>
        <w:ind w:firstLine="720"/>
      </w:pPr>
      <w:r w:rsidRPr="00A33668">
        <w:t xml:space="preserve">&gt; </w:t>
      </w:r>
      <w:proofErr w:type="spellStart"/>
      <w:r w:rsidRPr="00A33668">
        <w:t>caseid</w:t>
      </w:r>
      <w:proofErr w:type="spellEnd"/>
      <w:r w:rsidRPr="00A33668">
        <w:t xml:space="preserve"> = </w:t>
      </w:r>
      <w:proofErr w:type="spellStart"/>
      <w:r w:rsidRPr="00A33668">
        <w:t>mobj.Cases.CaseID</w:t>
      </w:r>
      <w:proofErr w:type="spellEnd"/>
      <w:r w:rsidRPr="00A33668">
        <w:t>(</w:t>
      </w:r>
      <w:proofErr w:type="spellStart"/>
      <w:r w:rsidRPr="00A33668">
        <w:t>useCase</w:t>
      </w:r>
      <w:proofErr w:type="spellEnd"/>
      <w:r w:rsidRPr="00A33668">
        <w:t>);</w:t>
      </w:r>
    </w:p>
    <w:p w14:paraId="1266DCAB" w14:textId="63CEA482" w:rsidR="00A33668" w:rsidRPr="00A33668" w:rsidRDefault="00A33668" w:rsidP="00334106">
      <w:pPr>
        <w:spacing w:after="120"/>
      </w:pPr>
      <w:r w:rsidRPr="00A33668">
        <w:t>This is done because the user may delete records. If the cases can be created by multiple classes</w:t>
      </w:r>
      <w:r>
        <w:t>,</w:t>
      </w:r>
      <w:r w:rsidRPr="00A33668">
        <w:t xml:space="preserve"> it becomes necessary to find them using the unique CaseID.</w:t>
      </w:r>
    </w:p>
    <w:p w14:paraId="0F2C49A4" w14:textId="77777777" w:rsidR="00A33668" w:rsidRPr="00A33668" w:rsidRDefault="00A33668" w:rsidP="00334106">
      <w:pPr>
        <w:spacing w:after="40"/>
      </w:pPr>
      <w:r w:rsidRPr="00A33668">
        <w:t>CaseID is used to find the individual record using:</w:t>
      </w:r>
    </w:p>
    <w:p w14:paraId="3111D0ED" w14:textId="6D9A0A6E" w:rsidR="00A33668" w:rsidRPr="00A33668" w:rsidRDefault="00A33668" w:rsidP="00645779">
      <w:r w:rsidRPr="00A33668">
        <w:t xml:space="preserve"> </w:t>
      </w:r>
      <w:r w:rsidR="00645779">
        <w:tab/>
      </w:r>
      <w:r w:rsidRPr="00A33668">
        <w:t>&gt; [</w:t>
      </w:r>
      <w:proofErr w:type="spellStart"/>
      <w:r w:rsidRPr="00A33668">
        <w:t>h_rec</w:t>
      </w:r>
      <w:proofErr w:type="spellEnd"/>
      <w:r w:rsidRPr="00A33668">
        <w:t>,</w:t>
      </w:r>
      <w:r w:rsidR="003F7303">
        <w:t xml:space="preserve"> </w:t>
      </w:r>
      <w:proofErr w:type="spellStart"/>
      <w:r w:rsidRPr="00A33668">
        <w:t>i</w:t>
      </w:r>
      <w:r w:rsidR="009416BD">
        <w:t>class</w:t>
      </w:r>
      <w:proofErr w:type="spellEnd"/>
      <w:r w:rsidRPr="00A33668">
        <w:t>,</w:t>
      </w:r>
      <w:r w:rsidR="003F7303">
        <w:t xml:space="preserve"> </w:t>
      </w:r>
      <w:proofErr w:type="spellStart"/>
      <w:r w:rsidRPr="00A33668">
        <w:t>dprop</w:t>
      </w:r>
      <w:proofErr w:type="spellEnd"/>
      <w:r w:rsidRPr="00A33668">
        <w:t>,</w:t>
      </w:r>
      <w:r w:rsidR="003F7303">
        <w:t xml:space="preserve"> </w:t>
      </w:r>
      <w:proofErr w:type="spellStart"/>
      <w:r w:rsidRPr="00A33668">
        <w:t>id_rec</w:t>
      </w:r>
      <w:proofErr w:type="spellEnd"/>
      <w:r w:rsidRPr="00A33668">
        <w:t>,</w:t>
      </w:r>
      <w:r w:rsidR="003F7303">
        <w:t xml:space="preserve"> </w:t>
      </w:r>
      <w:proofErr w:type="spellStart"/>
      <w:r w:rsidRPr="00A33668">
        <w:t>aprop</w:t>
      </w:r>
      <w:proofErr w:type="spellEnd"/>
      <w:r w:rsidRPr="00A33668">
        <w:t xml:space="preserve">] = </w:t>
      </w:r>
      <w:proofErr w:type="spellStart"/>
      <w:r w:rsidRPr="00A33668">
        <w:t>getCaseRecord</w:t>
      </w:r>
      <w:proofErr w:type="spellEnd"/>
      <w:r w:rsidRPr="00A33668">
        <w:t>(</w:t>
      </w:r>
      <w:proofErr w:type="spellStart"/>
      <w:r w:rsidRPr="00A33668">
        <w:t>obj</w:t>
      </w:r>
      <w:proofErr w:type="spellEnd"/>
      <w:r w:rsidRPr="00A33668">
        <w:t>,</w:t>
      </w:r>
      <w:r w:rsidR="003F7303">
        <w:t xml:space="preserve"> </w:t>
      </w:r>
      <w:proofErr w:type="spellStart"/>
      <w:r w:rsidRPr="00A33668">
        <w:t>mobj</w:t>
      </w:r>
      <w:proofErr w:type="spellEnd"/>
      <w:r w:rsidRPr="00A33668">
        <w:t>,</w:t>
      </w:r>
      <w:r w:rsidR="003F7303">
        <w:t xml:space="preserve"> </w:t>
      </w:r>
      <w:proofErr w:type="spellStart"/>
      <w:r w:rsidRPr="00A33668">
        <w:t>caseid</w:t>
      </w:r>
      <w:proofErr w:type="spellEnd"/>
      <w:r w:rsidRPr="00A33668">
        <w:t>);</w:t>
      </w:r>
    </w:p>
    <w:p w14:paraId="1388DE5B" w14:textId="596E8DC9" w:rsidR="00A33668" w:rsidRPr="00A33668" w:rsidRDefault="00A33668" w:rsidP="00334106">
      <w:pPr>
        <w:spacing w:after="40"/>
      </w:pPr>
      <w:r w:rsidRPr="00A33668">
        <w:t xml:space="preserve">where </w:t>
      </w:r>
      <w:r w:rsidR="00A67BD0">
        <w:t xml:space="preserve">the call includes </w:t>
      </w:r>
      <w:proofErr w:type="spellStart"/>
      <w:r w:rsidRPr="00A33668">
        <w:t>obj</w:t>
      </w:r>
      <w:proofErr w:type="spellEnd"/>
      <w:r w:rsidR="00A67BD0">
        <w:t>,</w:t>
      </w:r>
      <w:r w:rsidRPr="00A33668">
        <w:t xml:space="preserve"> the Cases handle, </w:t>
      </w:r>
      <w:proofErr w:type="spellStart"/>
      <w:r w:rsidRPr="00A33668">
        <w:t>mobj</w:t>
      </w:r>
      <w:proofErr w:type="spellEnd"/>
      <w:r w:rsidR="00A67BD0">
        <w:t xml:space="preserve">, </w:t>
      </w:r>
      <w:r w:rsidRPr="00A33668">
        <w:t>the ModelUI handle</w:t>
      </w:r>
      <w:r w:rsidR="00A67BD0">
        <w:t xml:space="preserve">, and </w:t>
      </w:r>
      <w:proofErr w:type="spellStart"/>
      <w:r w:rsidR="00A67BD0">
        <w:t>caseid</w:t>
      </w:r>
      <w:proofErr w:type="spellEnd"/>
      <w:r w:rsidR="00A67BD0">
        <w:t>, as above. The function returns</w:t>
      </w:r>
      <w:r w:rsidRPr="00A33668">
        <w:t xml:space="preserve"> the handle for the class being retrieved</w:t>
      </w:r>
      <w:r w:rsidR="00A67BD0">
        <w:t>,</w:t>
      </w:r>
      <w:r w:rsidR="00A67BD0" w:rsidRPr="00A67BD0">
        <w:t xml:space="preserve"> </w:t>
      </w:r>
      <w:proofErr w:type="spellStart"/>
      <w:r w:rsidR="00A67BD0" w:rsidRPr="00A33668">
        <w:t>h_rec</w:t>
      </w:r>
      <w:proofErr w:type="spellEnd"/>
      <w:r w:rsidRPr="00A33668">
        <w:t xml:space="preserve">, the id of instance of the class, </w:t>
      </w:r>
      <w:proofErr w:type="spellStart"/>
      <w:r w:rsidR="00A67BD0" w:rsidRPr="00A33668">
        <w:t>i</w:t>
      </w:r>
      <w:r w:rsidR="00A67BD0">
        <w:t>class</w:t>
      </w:r>
      <w:proofErr w:type="spellEnd"/>
      <w:r w:rsidR="00A67BD0">
        <w:t>,</w:t>
      </w:r>
      <w:r w:rsidR="00A67BD0" w:rsidRPr="00A33668">
        <w:t xml:space="preserve"> </w:t>
      </w:r>
      <w:r w:rsidRPr="00A33668">
        <w:t>the list of data properties</w:t>
      </w:r>
      <w:r w:rsidR="00A67BD0">
        <w:t>,</w:t>
      </w:r>
      <w:r w:rsidR="00A67BD0" w:rsidRPr="00A67BD0">
        <w:t xml:space="preserve"> </w:t>
      </w:r>
      <w:proofErr w:type="spellStart"/>
      <w:r w:rsidR="00A67BD0" w:rsidRPr="00A33668">
        <w:t>dprop</w:t>
      </w:r>
      <w:proofErr w:type="spellEnd"/>
      <w:r w:rsidRPr="00A33668">
        <w:t>, the record number of the case</w:t>
      </w:r>
      <w:r w:rsidR="00A67BD0">
        <w:t>,</w:t>
      </w:r>
      <w:r w:rsidRPr="00A33668">
        <w:t xml:space="preserve"> </w:t>
      </w:r>
      <w:proofErr w:type="spellStart"/>
      <w:r w:rsidR="00A67BD0" w:rsidRPr="00A33668">
        <w:t>id_rec</w:t>
      </w:r>
      <w:proofErr w:type="spellEnd"/>
      <w:r w:rsidR="00A67BD0">
        <w:t>,</w:t>
      </w:r>
      <w:r w:rsidR="00A67BD0" w:rsidRPr="00A33668">
        <w:t xml:space="preserve"> </w:t>
      </w:r>
      <w:r w:rsidRPr="00A33668">
        <w:t>and the list of any additional properties that may have been saved</w:t>
      </w:r>
      <w:r w:rsidR="00A67BD0">
        <w:t>,</w:t>
      </w:r>
      <w:r w:rsidR="00A67BD0" w:rsidRPr="00A67BD0">
        <w:t xml:space="preserve"> </w:t>
      </w:r>
      <w:proofErr w:type="spellStart"/>
      <w:r w:rsidR="00A67BD0" w:rsidRPr="00A33668">
        <w:t>aprop</w:t>
      </w:r>
      <w:proofErr w:type="spellEnd"/>
      <w:r w:rsidRPr="00A33668">
        <w:t>. This can then be used to retrieve a data set as follow:</w:t>
      </w:r>
    </w:p>
    <w:p w14:paraId="04C6FCC3" w14:textId="651927EF" w:rsidR="00A33668" w:rsidRPr="00A33668" w:rsidRDefault="00A33668" w:rsidP="00645779">
      <w:pPr>
        <w:ind w:firstLine="720"/>
      </w:pPr>
      <w:r w:rsidRPr="00A33668">
        <w:t xml:space="preserve">&gt; dataset = </w:t>
      </w:r>
      <w:proofErr w:type="spellStart"/>
      <w:r w:rsidRPr="00A33668">
        <w:t>mobj</w:t>
      </w:r>
      <w:proofErr w:type="spellEnd"/>
      <w:r w:rsidRPr="00A33668">
        <w:t>.(</w:t>
      </w:r>
      <w:proofErr w:type="spellStart"/>
      <w:r w:rsidRPr="00A33668">
        <w:t>h_class</w:t>
      </w:r>
      <w:proofErr w:type="spellEnd"/>
      <w:r w:rsidRPr="00A33668">
        <w:t>)(</w:t>
      </w:r>
      <w:proofErr w:type="spellStart"/>
      <w:r w:rsidRPr="00A33668">
        <w:t>i</w:t>
      </w:r>
      <w:r w:rsidR="009416BD">
        <w:t>class</w:t>
      </w:r>
      <w:proofErr w:type="spellEnd"/>
      <w:r w:rsidRPr="00A33668">
        <w:t>).(</w:t>
      </w:r>
      <w:proofErr w:type="spellStart"/>
      <w:r w:rsidRPr="00A33668">
        <w:t>dataprop</w:t>
      </w:r>
      <w:proofErr w:type="spellEnd"/>
      <w:r w:rsidRPr="00A33668">
        <w:t>{</w:t>
      </w:r>
      <w:proofErr w:type="spellStart"/>
      <w:r w:rsidRPr="00A33668">
        <w:t>useProp</w:t>
      </w:r>
      <w:proofErr w:type="spellEnd"/>
      <w:r w:rsidRPr="00A33668">
        <w:t>}){</w:t>
      </w:r>
      <w:proofErr w:type="spellStart"/>
      <w:r w:rsidRPr="00A33668">
        <w:t>id_rec</w:t>
      </w:r>
      <w:proofErr w:type="spellEnd"/>
      <w:r w:rsidRPr="00A33668">
        <w:t xml:space="preserve">};  </w:t>
      </w:r>
    </w:p>
    <w:p w14:paraId="60DB850D" w14:textId="032B7DFA" w:rsidR="00A33668" w:rsidRPr="00A33668" w:rsidRDefault="00A33668" w:rsidP="00334106">
      <w:pPr>
        <w:spacing w:after="120"/>
      </w:pPr>
      <w:r w:rsidRPr="00A33668">
        <w:t>which selects from multiple instances (</w:t>
      </w:r>
      <w:proofErr w:type="spellStart"/>
      <w:r w:rsidRPr="00A33668">
        <w:t>i</w:t>
      </w:r>
      <w:r w:rsidR="009416BD">
        <w:t>class</w:t>
      </w:r>
      <w:proofErr w:type="spellEnd"/>
      <w:r w:rsidRPr="00A33668">
        <w:t>) of a class (</w:t>
      </w:r>
      <w:proofErr w:type="spellStart"/>
      <w:r w:rsidRPr="00A33668">
        <w:t>h_class</w:t>
      </w:r>
      <w:proofErr w:type="spellEnd"/>
      <w:r w:rsidRPr="00A33668">
        <w:t>) and/or multiple instances {</w:t>
      </w:r>
      <w:proofErr w:type="spellStart"/>
      <w:r w:rsidRPr="00A33668">
        <w:t>id_rec</w:t>
      </w:r>
      <w:proofErr w:type="spellEnd"/>
      <w:r w:rsidRPr="00A33668">
        <w:t>} of a property (</w:t>
      </w:r>
      <w:proofErr w:type="spellStart"/>
      <w:r w:rsidRPr="00A33668">
        <w:t>dataprop</w:t>
      </w:r>
      <w:proofErr w:type="spellEnd"/>
      <w:r w:rsidRPr="00A33668">
        <w:t>{</w:t>
      </w:r>
      <w:proofErr w:type="spellStart"/>
      <w:r w:rsidRPr="00A33668">
        <w:t>useProp</w:t>
      </w:r>
      <w:proofErr w:type="spellEnd"/>
      <w:r w:rsidRPr="00A33668">
        <w:t xml:space="preserve">}), where </w:t>
      </w:r>
      <w:proofErr w:type="spellStart"/>
      <w:r w:rsidRPr="00A33668">
        <w:t>useProp</w:t>
      </w:r>
      <w:proofErr w:type="spellEnd"/>
      <w:r w:rsidRPr="00A33668">
        <w:t xml:space="preserve"> is the id of the property that holds the data within </w:t>
      </w:r>
      <w:proofErr w:type="spellStart"/>
      <w:r w:rsidRPr="00A33668">
        <w:t>ResDef.DataVar</w:t>
      </w:r>
      <w:proofErr w:type="spellEnd"/>
      <w:r w:rsidRPr="00A33668">
        <w:t xml:space="preserve">. In the models implemented for ModelUI,  </w:t>
      </w:r>
      <w:proofErr w:type="spellStart"/>
      <w:r w:rsidRPr="00A33668">
        <w:t>ResDef.DataVar</w:t>
      </w:r>
      <w:proofErr w:type="spellEnd"/>
      <w:r w:rsidRPr="00A33668">
        <w:t>={'</w:t>
      </w:r>
      <w:proofErr w:type="spellStart"/>
      <w:r w:rsidRPr="00A33668">
        <w:t>ModelData</w:t>
      </w:r>
      <w:proofErr w:type="spellEnd"/>
      <w:r w:rsidRPr="00A33668">
        <w:t xml:space="preserve">'}; so that </w:t>
      </w:r>
      <w:proofErr w:type="spellStart"/>
      <w:r w:rsidRPr="00A33668">
        <w:t>useProp</w:t>
      </w:r>
      <w:proofErr w:type="spellEnd"/>
      <w:r w:rsidRPr="00A33668">
        <w:t>=1.</w:t>
      </w:r>
    </w:p>
    <w:p w14:paraId="608C371C" w14:textId="668D154B" w:rsidR="00A33668" w:rsidRPr="00A33668" w:rsidRDefault="00A33668" w:rsidP="00334106">
      <w:pPr>
        <w:spacing w:after="40"/>
      </w:pPr>
      <w:r w:rsidRPr="00A33668">
        <w:t>An individual variable is then obtained using:</w:t>
      </w:r>
    </w:p>
    <w:p w14:paraId="7E2B22E1" w14:textId="4DDDB82B" w:rsidR="00A33668" w:rsidRPr="00A33668" w:rsidRDefault="00A33668" w:rsidP="00334106">
      <w:pPr>
        <w:ind w:firstLine="720"/>
      </w:pPr>
      <w:r w:rsidRPr="00A33668">
        <w:t xml:space="preserve">&gt; </w:t>
      </w:r>
      <w:proofErr w:type="spellStart"/>
      <w:r w:rsidRPr="00A33668">
        <w:t>datavar</w:t>
      </w:r>
      <w:proofErr w:type="spellEnd"/>
      <w:r w:rsidRPr="00A33668">
        <w:t xml:space="preserve"> = dataset</w:t>
      </w:r>
      <w:proofErr w:type="gramStart"/>
      <w:r w:rsidRPr="00A33668">
        <w:t>{:,</w:t>
      </w:r>
      <w:proofErr w:type="gramEnd"/>
      <w:r w:rsidR="009416BD">
        <w:t xml:space="preserve"> </w:t>
      </w:r>
      <w:proofErr w:type="spellStart"/>
      <w:r w:rsidRPr="00A33668">
        <w:t>useVar</w:t>
      </w:r>
      <w:proofErr w:type="spellEnd"/>
      <w:r w:rsidRPr="00A33668">
        <w:t>};</w:t>
      </w:r>
    </w:p>
    <w:p w14:paraId="66338E7A" w14:textId="2A821BBE" w:rsidR="00FE22C6" w:rsidRDefault="00A33668" w:rsidP="00334106">
      <w:pPr>
        <w:spacing w:after="120"/>
      </w:pPr>
      <w:r w:rsidRPr="00A33668">
        <w:t xml:space="preserve"> where </w:t>
      </w:r>
      <w:proofErr w:type="spellStart"/>
      <w:r w:rsidRPr="00A33668">
        <w:t>useVar</w:t>
      </w:r>
      <w:proofErr w:type="spellEnd"/>
      <w:r w:rsidRPr="00A33668">
        <w:t xml:space="preserve"> is the selected variable as given in </w:t>
      </w:r>
      <w:proofErr w:type="spellStart"/>
      <w:r w:rsidRPr="00A33668">
        <w:t>DataSelection</w:t>
      </w:r>
      <w:proofErr w:type="spellEnd"/>
      <w:r w:rsidRPr="00A33668">
        <w:t>.(</w:t>
      </w:r>
      <w:r w:rsidR="005866F9">
        <w:rPr>
          <w:rFonts w:ascii="Symbol" w:hAnsi="Symbol"/>
        </w:rPr>
        <w:sym w:font="Symbol" w:char="F063"/>
      </w:r>
      <w:r w:rsidRPr="00A33668">
        <w:t>){2,2}</w:t>
      </w:r>
      <w:r w:rsidR="00CA1760">
        <w:t xml:space="preserve"> (see Section </w:t>
      </w:r>
      <w:r w:rsidR="00CA1760">
        <w:fldChar w:fldCharType="begin"/>
      </w:r>
      <w:r w:rsidR="00CA1760">
        <w:instrText xml:space="preserve"> REF _Ref37577982 \r \h </w:instrText>
      </w:r>
      <w:r w:rsidR="00CA1760">
        <w:fldChar w:fldCharType="separate"/>
      </w:r>
      <w:r w:rsidR="00822916">
        <w:t>6.8.5</w:t>
      </w:r>
      <w:r w:rsidR="00CA1760">
        <w:fldChar w:fldCharType="end"/>
      </w:r>
      <w:r w:rsidR="00CA1760">
        <w:t xml:space="preserve"> and </w:t>
      </w:r>
      <w:r w:rsidR="00CA1760">
        <w:fldChar w:fldCharType="begin"/>
      </w:r>
      <w:r w:rsidR="00CA1760">
        <w:instrText xml:space="preserve"> REF _Ref37577990 \r \h </w:instrText>
      </w:r>
      <w:r w:rsidR="00CA1760">
        <w:fldChar w:fldCharType="separate"/>
      </w:r>
      <w:r w:rsidR="00822916">
        <w:t>6.8.7</w:t>
      </w:r>
      <w:r w:rsidR="00CA1760">
        <w:fldChar w:fldCharType="end"/>
      </w:r>
      <w:r w:rsidR="00CA1760">
        <w:t xml:space="preserve"> for details). </w:t>
      </w:r>
    </w:p>
    <w:p w14:paraId="569C7017" w14:textId="77777777" w:rsidR="00FE22C6" w:rsidRPr="00FE22C6" w:rsidRDefault="00FE22C6" w:rsidP="00334106">
      <w:pPr>
        <w:spacing w:after="40"/>
      </w:pPr>
      <w:r w:rsidRPr="00FE22C6">
        <w:t xml:space="preserve">The following three functions provide direct access to a case handle, a dataset and a </w:t>
      </w:r>
      <w:proofErr w:type="gramStart"/>
      <w:r w:rsidRPr="00FE22C6">
        <w:t>variable</w:t>
      </w:r>
      <w:proofErr w:type="gramEnd"/>
    </w:p>
    <w:p w14:paraId="4A850449" w14:textId="1B2061D3" w:rsidR="00FE22C6" w:rsidRPr="00FE22C6" w:rsidRDefault="00FE22C6" w:rsidP="00334106">
      <w:pPr>
        <w:spacing w:after="40"/>
      </w:pPr>
      <w:proofErr w:type="spellStart"/>
      <w:r w:rsidRPr="00FE22C6">
        <w:t>casehandle</w:t>
      </w:r>
      <w:proofErr w:type="spellEnd"/>
      <w:r w:rsidRPr="00FE22C6">
        <w:t xml:space="preserve"> = </w:t>
      </w:r>
      <w:proofErr w:type="spellStart"/>
      <w:r w:rsidRPr="00FE22C6">
        <w:t>getCaseHandle</w:t>
      </w:r>
      <w:proofErr w:type="spellEnd"/>
      <w:r w:rsidRPr="00FE22C6">
        <w:t>(</w:t>
      </w:r>
      <w:proofErr w:type="spellStart"/>
      <w:r w:rsidRPr="00FE22C6">
        <w:t>obj</w:t>
      </w:r>
      <w:proofErr w:type="spellEnd"/>
      <w:r w:rsidRPr="00FE22C6">
        <w:t>,</w:t>
      </w:r>
      <w:r>
        <w:t xml:space="preserve"> </w:t>
      </w:r>
      <w:proofErr w:type="spellStart"/>
      <w:r w:rsidRPr="00FE22C6">
        <w:t>mobj</w:t>
      </w:r>
      <w:proofErr w:type="spellEnd"/>
      <w:r w:rsidRPr="00FE22C6">
        <w:t>,</w:t>
      </w:r>
      <w:r>
        <w:t xml:space="preserve"> </w:t>
      </w:r>
      <w:proofErr w:type="spellStart"/>
      <w:r w:rsidRPr="00FE22C6">
        <w:t>useCase</w:t>
      </w:r>
      <w:proofErr w:type="spellEnd"/>
      <w:r w:rsidRPr="00FE22C6">
        <w:t>)</w:t>
      </w:r>
    </w:p>
    <w:p w14:paraId="6C024DDE" w14:textId="378A0DF1" w:rsidR="00FE22C6" w:rsidRPr="00FE22C6" w:rsidRDefault="00FE22C6" w:rsidP="00334106">
      <w:pPr>
        <w:spacing w:after="40"/>
      </w:pPr>
      <w:r w:rsidRPr="00FE22C6">
        <w:t>[</w:t>
      </w:r>
      <w:proofErr w:type="spellStart"/>
      <w:r w:rsidRPr="00FE22C6">
        <w:t>casedataset</w:t>
      </w:r>
      <w:proofErr w:type="spellEnd"/>
      <w:r w:rsidRPr="00FE22C6">
        <w:t>,</w:t>
      </w:r>
      <w:r>
        <w:t xml:space="preserve"> </w:t>
      </w:r>
      <w:proofErr w:type="spellStart"/>
      <w:r w:rsidRPr="00FE22C6">
        <w:t>casehandle</w:t>
      </w:r>
      <w:proofErr w:type="spellEnd"/>
      <w:r w:rsidRPr="00FE22C6">
        <w:t xml:space="preserve">] = </w:t>
      </w:r>
      <w:proofErr w:type="spellStart"/>
      <w:r w:rsidRPr="00FE22C6">
        <w:t>getCaseDataSet</w:t>
      </w:r>
      <w:proofErr w:type="spellEnd"/>
      <w:r w:rsidRPr="00FE22C6">
        <w:t>(</w:t>
      </w:r>
      <w:proofErr w:type="spellStart"/>
      <w:r w:rsidRPr="00FE22C6">
        <w:t>obj</w:t>
      </w:r>
      <w:proofErr w:type="spellEnd"/>
      <w:r w:rsidRPr="00FE22C6">
        <w:t>,</w:t>
      </w:r>
      <w:r>
        <w:t xml:space="preserve"> </w:t>
      </w:r>
      <w:proofErr w:type="spellStart"/>
      <w:r w:rsidRPr="00FE22C6">
        <w:t>mobj</w:t>
      </w:r>
      <w:proofErr w:type="spellEnd"/>
      <w:r w:rsidRPr="00FE22C6">
        <w:t>,</w:t>
      </w:r>
      <w:r>
        <w:t xml:space="preserve"> </w:t>
      </w:r>
      <w:proofErr w:type="spellStart"/>
      <w:r w:rsidRPr="00FE22C6">
        <w:t>useCase</w:t>
      </w:r>
      <w:proofErr w:type="spellEnd"/>
      <w:r w:rsidRPr="00FE22C6">
        <w:t>)</w:t>
      </w:r>
    </w:p>
    <w:p w14:paraId="2F722653" w14:textId="7BE15C86" w:rsidR="00FE22C6" w:rsidRPr="00FE22C6" w:rsidRDefault="00FE22C6" w:rsidP="00FE22C6">
      <w:proofErr w:type="spellStart"/>
      <w:r w:rsidRPr="00FE22C6">
        <w:t>casevardata</w:t>
      </w:r>
      <w:proofErr w:type="spellEnd"/>
      <w:r w:rsidRPr="00FE22C6">
        <w:t xml:space="preserve"> = </w:t>
      </w:r>
      <w:proofErr w:type="spellStart"/>
      <w:r w:rsidRPr="00FE22C6">
        <w:t>getCaseVariable</w:t>
      </w:r>
      <w:proofErr w:type="spellEnd"/>
      <w:r w:rsidRPr="00FE22C6">
        <w:t>(</w:t>
      </w:r>
      <w:proofErr w:type="spellStart"/>
      <w:r w:rsidRPr="00FE22C6">
        <w:t>obj</w:t>
      </w:r>
      <w:proofErr w:type="spellEnd"/>
      <w:r w:rsidRPr="00FE22C6">
        <w:t>,</w:t>
      </w:r>
      <w:r>
        <w:t xml:space="preserve"> </w:t>
      </w:r>
      <w:proofErr w:type="spellStart"/>
      <w:r>
        <w:t>mobj</w:t>
      </w:r>
      <w:proofErr w:type="spellEnd"/>
      <w:r>
        <w:t xml:space="preserve">, </w:t>
      </w:r>
      <w:proofErr w:type="spellStart"/>
      <w:r w:rsidRPr="00FE22C6">
        <w:t>useCase</w:t>
      </w:r>
      <w:proofErr w:type="spellEnd"/>
      <w:r w:rsidRPr="00FE22C6">
        <w:t>,</w:t>
      </w:r>
      <w:r>
        <w:t xml:space="preserve"> </w:t>
      </w:r>
      <w:proofErr w:type="spellStart"/>
      <w:r w:rsidRPr="00FE22C6">
        <w:t>useVar</w:t>
      </w:r>
      <w:proofErr w:type="spellEnd"/>
      <w:r w:rsidRPr="00FE22C6">
        <w:t xml:space="preserve">)              (works for </w:t>
      </w:r>
      <w:proofErr w:type="spellStart"/>
      <w:r w:rsidRPr="00FE22C6">
        <w:t>tscollection</w:t>
      </w:r>
      <w:proofErr w:type="spellEnd"/>
      <w:r w:rsidRPr="00FE22C6">
        <w:t xml:space="preserve"> and table)</w:t>
      </w:r>
    </w:p>
    <w:p w14:paraId="1AD82577" w14:textId="77777777" w:rsidR="00FE22C6" w:rsidRPr="00A33668" w:rsidRDefault="00FE22C6" w:rsidP="00645779"/>
    <w:p w14:paraId="54242A99" w14:textId="299924D4" w:rsidR="00FE22C6" w:rsidRDefault="00A33668" w:rsidP="00645779">
      <w:r w:rsidRPr="00A33668">
        <w:t>The following figure illustrate</w:t>
      </w:r>
      <w:r w:rsidR="00241D61">
        <w:t>s</w:t>
      </w:r>
      <w:r w:rsidRPr="00A33668">
        <w:t xml:space="preserve"> the generic data structure</w:t>
      </w:r>
      <w:r w:rsidR="00241D61">
        <w:t xml:space="preserve">. For an example of its </w:t>
      </w:r>
      <w:r w:rsidRPr="00A33668">
        <w:t>implementation for the Derived class</w:t>
      </w:r>
      <w:r w:rsidR="00241D61">
        <w:t xml:space="preserve"> see Section </w:t>
      </w:r>
      <w:r w:rsidR="00241D61">
        <w:fldChar w:fldCharType="begin"/>
      </w:r>
      <w:r w:rsidR="00241D61">
        <w:instrText xml:space="preserve"> REF _Ref505335460 \r \h </w:instrText>
      </w:r>
      <w:r w:rsidR="00645779">
        <w:instrText xml:space="preserve"> \* MERGEFORMAT </w:instrText>
      </w:r>
      <w:r w:rsidR="00241D61">
        <w:fldChar w:fldCharType="separate"/>
      </w:r>
      <w:r w:rsidR="00822916">
        <w:t>6.8.6</w:t>
      </w:r>
      <w:r w:rsidR="00241D61">
        <w:fldChar w:fldCharType="end"/>
      </w:r>
      <w:r w:rsidR="00FE22C6">
        <w:t>.</w:t>
      </w:r>
    </w:p>
    <w:p w14:paraId="7AF0DB49" w14:textId="77777777" w:rsidR="00334106" w:rsidRPr="00A33668" w:rsidRDefault="00334106" w:rsidP="00645779"/>
    <w:p w14:paraId="63B10FBC" w14:textId="5F5FEED4" w:rsidR="00A33668" w:rsidRPr="00A33668" w:rsidRDefault="00A33668" w:rsidP="00A33668">
      <w:pPr>
        <w:spacing w:after="0" w:line="240" w:lineRule="auto"/>
        <w:rPr>
          <w:rFonts w:ascii="Calibri" w:eastAsia="Times New Roman" w:hAnsi="Calibri" w:cs="Calibri"/>
        </w:rPr>
      </w:pPr>
      <w:r>
        <w:rPr>
          <w:noProof/>
        </w:rPr>
        <w:lastRenderedPageBreak/>
        <w:drawing>
          <wp:inline distT="0" distB="0" distL="0" distR="0" wp14:anchorId="7B0C44E1" wp14:editId="14445687">
            <wp:extent cx="5757689" cy="2890157"/>
            <wp:effectExtent l="19050" t="19050" r="14605"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7465" cy="2900084"/>
                    </a:xfrm>
                    <a:prstGeom prst="rect">
                      <a:avLst/>
                    </a:prstGeom>
                    <a:ln>
                      <a:solidFill>
                        <a:schemeClr val="accent6">
                          <a:lumMod val="75000"/>
                        </a:schemeClr>
                      </a:solidFill>
                    </a:ln>
                  </pic:spPr>
                </pic:pic>
              </a:graphicData>
            </a:graphic>
          </wp:inline>
        </w:drawing>
      </w:r>
    </w:p>
    <w:p w14:paraId="3DBED987" w14:textId="77777777" w:rsidR="00645779" w:rsidRDefault="00645779" w:rsidP="00A33668">
      <w:pPr>
        <w:spacing w:after="0" w:line="240" w:lineRule="auto"/>
      </w:pPr>
    </w:p>
    <w:p w14:paraId="1AB57ADD" w14:textId="2C1BB36B" w:rsidR="00A33668" w:rsidRPr="00A33668" w:rsidRDefault="00A33668" w:rsidP="00A33668">
      <w:pPr>
        <w:spacing w:after="0" w:line="240" w:lineRule="auto"/>
      </w:pPr>
      <w:r w:rsidRPr="00A33668">
        <w:t>Within this structure it is possible to hold:</w:t>
      </w:r>
    </w:p>
    <w:p w14:paraId="3F37226A" w14:textId="4188686D" w:rsidR="00A33668" w:rsidRPr="00645779" w:rsidRDefault="00A33668" w:rsidP="0025477F">
      <w:pPr>
        <w:pStyle w:val="ListParagraph"/>
        <w:numPr>
          <w:ilvl w:val="0"/>
          <w:numId w:val="20"/>
        </w:numPr>
        <w:spacing w:after="0" w:line="240" w:lineRule="auto"/>
      </w:pPr>
      <w:r w:rsidRPr="00645779">
        <w:t xml:space="preserve">multiple instances of a class, each with their own </w:t>
      </w:r>
      <w:r w:rsidR="00177252" w:rsidRPr="00645779">
        <w:t>output</w:t>
      </w:r>
      <w:r w:rsidRPr="00645779">
        <w:t xml:space="preserve"> data definition (ResDef) comprising variables, </w:t>
      </w:r>
      <w:proofErr w:type="spellStart"/>
      <w:r w:rsidRPr="00645779">
        <w:t>xyz</w:t>
      </w:r>
      <w:proofErr w:type="spellEnd"/>
      <w:r w:rsidRPr="00645779">
        <w:t xml:space="preserve"> dimensions and row (time) dimension.</w:t>
      </w:r>
    </w:p>
    <w:p w14:paraId="413003D7" w14:textId="2392C89F" w:rsidR="00A33668" w:rsidRPr="00645779" w:rsidRDefault="00A33668" w:rsidP="0025477F">
      <w:pPr>
        <w:pStyle w:val="ListParagraph"/>
        <w:numPr>
          <w:ilvl w:val="0"/>
          <w:numId w:val="20"/>
        </w:numPr>
        <w:spacing w:after="0" w:line="240" w:lineRule="auto"/>
      </w:pPr>
      <w:r w:rsidRPr="00645779">
        <w:t xml:space="preserve">multiple properties for each instance (e.g. </w:t>
      </w:r>
      <w:proofErr w:type="spellStart"/>
      <w:r w:rsidRPr="00645779">
        <w:t>ModelData</w:t>
      </w:r>
      <w:proofErr w:type="spellEnd"/>
      <w:r w:rsidRPr="00645779">
        <w:t xml:space="preserve"> and </w:t>
      </w:r>
      <w:proofErr w:type="spellStart"/>
      <w:r w:rsidRPr="00645779">
        <w:t>OtherData</w:t>
      </w:r>
      <w:proofErr w:type="spellEnd"/>
      <w:r w:rsidRPr="00645779">
        <w:t>)</w:t>
      </w:r>
    </w:p>
    <w:p w14:paraId="6A1025F2" w14:textId="1AEC6003" w:rsidR="00A33668" w:rsidRPr="00645779" w:rsidRDefault="00A33668" w:rsidP="0025477F">
      <w:pPr>
        <w:pStyle w:val="ListParagraph"/>
        <w:numPr>
          <w:ilvl w:val="0"/>
          <w:numId w:val="20"/>
        </w:numPr>
        <w:spacing w:after="0" w:line="240" w:lineRule="auto"/>
      </w:pPr>
      <w:r w:rsidRPr="00645779">
        <w:t xml:space="preserve">multiple records (values, tables, or </w:t>
      </w:r>
      <w:proofErr w:type="spellStart"/>
      <w:r w:rsidRPr="00645779">
        <w:t>tscollection</w:t>
      </w:r>
      <w:proofErr w:type="spellEnd"/>
      <w:r w:rsidRPr="00645779">
        <w:t xml:space="preserve">) of each property, each with their own dimension definition (time and </w:t>
      </w:r>
      <w:proofErr w:type="spellStart"/>
      <w:r w:rsidRPr="00645779">
        <w:t>xyz</w:t>
      </w:r>
      <w:proofErr w:type="spellEnd"/>
      <w:r w:rsidRPr="00645779">
        <w:t>) and any number of variables</w:t>
      </w:r>
    </w:p>
    <w:p w14:paraId="088CA2C3" w14:textId="35F61C35" w:rsidR="00A33668" w:rsidRPr="00645779" w:rsidRDefault="00A33668" w:rsidP="0025477F">
      <w:pPr>
        <w:pStyle w:val="ListParagraph"/>
        <w:numPr>
          <w:ilvl w:val="0"/>
          <w:numId w:val="20"/>
        </w:numPr>
        <w:spacing w:after="0" w:line="240" w:lineRule="auto"/>
      </w:pPr>
      <w:r w:rsidRPr="00645779">
        <w:t>variables with up to 4 dimensions labelled time and x, y, z but in principle can be any controlling dimension (e.g. time is simply the label given to table rows but this can be any variable</w:t>
      </w:r>
      <w:r w:rsidR="003F7303">
        <w:t xml:space="preserve"> that is unique (no duplicates)</w:t>
      </w:r>
      <w:r w:rsidRPr="00645779">
        <w:t>).</w:t>
      </w:r>
    </w:p>
    <w:p w14:paraId="3E00960B" w14:textId="77777777" w:rsidR="00A33668" w:rsidRPr="00A33668" w:rsidRDefault="00A33668" w:rsidP="00A33668"/>
    <w:p w14:paraId="49417DD5" w14:textId="77777777" w:rsidR="00AF59E1" w:rsidRPr="00AF59E1" w:rsidRDefault="00AF59E1" w:rsidP="00C76C01">
      <w:pPr>
        <w:pStyle w:val="Heading3"/>
        <w:rPr>
          <w:rFonts w:hint="eastAsia"/>
        </w:rPr>
      </w:pPr>
      <w:bookmarkStart w:id="154" w:name="_Ref37577982"/>
      <w:bookmarkStart w:id="155" w:name="_Toc58851154"/>
      <w:r w:rsidRPr="00AF59E1">
        <w:t xml:space="preserve">Selections on tabs in </w:t>
      </w:r>
      <w:proofErr w:type="spellStart"/>
      <w:r w:rsidRPr="00AF59E1">
        <w:t>DataGuiInterface</w:t>
      </w:r>
      <w:bookmarkEnd w:id="154"/>
      <w:bookmarkEnd w:id="155"/>
      <w:proofErr w:type="spellEnd"/>
    </w:p>
    <w:p w14:paraId="70853E66" w14:textId="27463244" w:rsidR="00AF59E1" w:rsidRPr="00AF59E1" w:rsidRDefault="00AF59E1" w:rsidP="00AF59E1">
      <w:r w:rsidRPr="00AF59E1">
        <w:t xml:space="preserve">The order in which the tabs are displayed is independent of the order in which they are saved in the </w:t>
      </w:r>
      <w:proofErr w:type="spellStart"/>
      <w:r w:rsidRPr="00AF59E1">
        <w:t>DataSelection</w:t>
      </w:r>
      <w:proofErr w:type="spellEnd"/>
      <w:r w:rsidRPr="00AF59E1">
        <w:t xml:space="preserve"> structure for each variable (X, Y, Z and current selection C</w:t>
      </w:r>
      <w:r w:rsidR="00BF33A8">
        <w:t xml:space="preserve">  - denoted collectively as </w:t>
      </w:r>
      <w:bookmarkStart w:id="156" w:name="_Hlk37578756"/>
      <w:r w:rsidR="005866F9">
        <w:rPr>
          <w:rFonts w:ascii="Symbol" w:hAnsi="Symbol"/>
        </w:rPr>
        <w:sym w:font="Symbol" w:char="F063"/>
      </w:r>
      <w:bookmarkEnd w:id="156"/>
      <w:r w:rsidRPr="00AF59E1">
        <w:t>)</w:t>
      </w:r>
      <w:r w:rsidR="00BF33A8">
        <w:rPr>
          <w:rStyle w:val="FootnoteReference"/>
        </w:rPr>
        <w:footnoteReference w:id="4"/>
      </w:r>
      <w:r w:rsidRPr="00AF59E1">
        <w:t xml:space="preserve">. This is done so that tabs </w:t>
      </w:r>
      <w:r w:rsidR="00DB4CF3">
        <w:t xml:space="preserve">can be </w:t>
      </w:r>
      <w:r w:rsidRPr="00AF59E1">
        <w:t>created to suit applications</w:t>
      </w:r>
      <w:r w:rsidR="00DB4CF3">
        <w:t>,</w:t>
      </w:r>
      <w:r w:rsidRPr="00AF59E1">
        <w:t xml:space="preserve"> with selection controls in any order</w:t>
      </w:r>
      <w:r w:rsidR="00C76C01">
        <w:t>,</w:t>
      </w:r>
      <w:r w:rsidRPr="00AF59E1">
        <w:t xml:space="preserve"> but the definition of all variables selected (case, variable, scaling, limits, etc) is in a defined structure to simplify the retrieval of records in different applications.</w:t>
      </w:r>
    </w:p>
    <w:p w14:paraId="4A956405" w14:textId="618E9108" w:rsidR="00DB4CF3" w:rsidRDefault="00AF59E1" w:rsidP="00AF59E1">
      <w:r w:rsidRPr="00AF59E1">
        <w:t xml:space="preserve">The order of the Selection </w:t>
      </w:r>
      <w:proofErr w:type="spellStart"/>
      <w:r w:rsidRPr="00AF59E1">
        <w:t>U</w:t>
      </w:r>
      <w:r w:rsidR="00CE6410">
        <w:t>I</w:t>
      </w:r>
      <w:r w:rsidRPr="00AF59E1">
        <w:t>controls</w:t>
      </w:r>
      <w:proofErr w:type="spellEnd"/>
      <w:r w:rsidRPr="00AF59E1">
        <w:t xml:space="preserve"> on a tab is defined in the cell array </w:t>
      </w:r>
      <w:proofErr w:type="spellStart"/>
      <w:r w:rsidRPr="00AF59E1">
        <w:t>TabContent.Order</w:t>
      </w:r>
      <w:proofErr w:type="spellEnd"/>
      <w:r w:rsidRPr="00AF59E1">
        <w:t xml:space="preserve">. These must be unique identifiers and the default set </w:t>
      </w:r>
      <w:r w:rsidR="00DB4CF3">
        <w:t xml:space="preserve">defined in </w:t>
      </w:r>
      <w:proofErr w:type="spellStart"/>
      <w:r w:rsidR="00DB4CF3">
        <w:t>DataGUIinterface</w:t>
      </w:r>
      <w:proofErr w:type="spellEnd"/>
      <w:r w:rsidR="00DB4CF3">
        <w:t xml:space="preserve"> is:</w:t>
      </w:r>
    </w:p>
    <w:p w14:paraId="11C39582" w14:textId="78E47C77" w:rsidR="00DB4CF3" w:rsidRDefault="00DB4CF3" w:rsidP="00AF59E1">
      <w:proofErr w:type="spellStart"/>
      <w:r>
        <w:t>DSorder</w:t>
      </w:r>
      <w:proofErr w:type="spellEnd"/>
      <w:r>
        <w:t xml:space="preserve"> = {'Case', 'Variable', 'Scaling', 'Limit1', 'Limit2', 'Limit3', 'Limit4', 'Limit5',</w:t>
      </w:r>
      <w:r w:rsidR="005D76A6">
        <w:t>’Type’,</w:t>
      </w:r>
      <w:r>
        <w:t xml:space="preserve"> 'Other'};</w:t>
      </w:r>
    </w:p>
    <w:p w14:paraId="42B7D015" w14:textId="2B2D3553" w:rsidR="00AF59E1" w:rsidRDefault="00AF59E1" w:rsidP="00AF59E1">
      <w:r w:rsidRPr="00AF59E1">
        <w:t>Th</w:t>
      </w:r>
      <w:r w:rsidR="00DB4CF3">
        <w:t>ese are</w:t>
      </w:r>
      <w:r w:rsidRPr="00AF59E1">
        <w:t xml:space="preserve"> </w:t>
      </w:r>
      <w:proofErr w:type="spellStart"/>
      <w:r w:rsidRPr="00AF59E1">
        <w:t>inititalised</w:t>
      </w:r>
      <w:proofErr w:type="spellEnd"/>
      <w:r w:rsidRPr="00AF59E1">
        <w:t xml:space="preserve"> in </w:t>
      </w:r>
      <w:proofErr w:type="spellStart"/>
      <w:r w:rsidRPr="00AF59E1">
        <w:t>setVariableList</w:t>
      </w:r>
      <w:proofErr w:type="spellEnd"/>
      <w:r w:rsidRPr="00AF59E1">
        <w:t xml:space="preserve">. A change made by the user to a single Selection </w:t>
      </w:r>
      <w:proofErr w:type="spellStart"/>
      <w:r w:rsidRPr="00AF59E1">
        <w:t>U</w:t>
      </w:r>
      <w:r w:rsidR="00CE6410">
        <w:t>I</w:t>
      </w:r>
      <w:r w:rsidRPr="00AF59E1">
        <w:t>control</w:t>
      </w:r>
      <w:proofErr w:type="spellEnd"/>
      <w:r w:rsidRPr="00AF59E1">
        <w:t xml:space="preserve">  ('</w:t>
      </w:r>
      <w:proofErr w:type="spellStart"/>
      <w:r w:rsidRPr="00AF59E1">
        <w:t>sel_uic</w:t>
      </w:r>
      <w:proofErr w:type="spellEnd"/>
      <w:r w:rsidRPr="00AF59E1">
        <w:t xml:space="preserve">') is handled in </w:t>
      </w:r>
      <w:proofErr w:type="spellStart"/>
      <w:r w:rsidRPr="00AF59E1">
        <w:t>updateSelection</w:t>
      </w:r>
      <w:proofErr w:type="spellEnd"/>
      <w:r w:rsidRPr="00AF59E1">
        <w:t xml:space="preserve">, with </w:t>
      </w:r>
      <w:r w:rsidR="00CE6410" w:rsidRPr="00AF59E1">
        <w:t>application</w:t>
      </w:r>
      <w:r w:rsidRPr="00AF59E1">
        <w:t xml:space="preserve"> specific changes defined in </w:t>
      </w:r>
      <w:proofErr w:type="spellStart"/>
      <w:r w:rsidRPr="00AF59E1">
        <w:t>ControlSelection</w:t>
      </w:r>
      <w:proofErr w:type="spellEnd"/>
      <w:r w:rsidRPr="00AF59E1">
        <w:t xml:space="preserve">. </w:t>
      </w:r>
      <w:r w:rsidR="00C76C01" w:rsidRPr="00AF59E1">
        <w:t>These</w:t>
      </w:r>
      <w:r w:rsidRPr="00AF59E1">
        <w:t xml:space="preserve"> two functions also maintain </w:t>
      </w:r>
      <w:proofErr w:type="spellStart"/>
      <w:r w:rsidRPr="00AF59E1">
        <w:t>DataSelection.C</w:t>
      </w:r>
      <w:proofErr w:type="spellEnd"/>
      <w:r w:rsidRPr="00AF59E1">
        <w:t xml:space="preserve"> to match the current selection in the Selection </w:t>
      </w:r>
      <w:proofErr w:type="spellStart"/>
      <w:r w:rsidRPr="00AF59E1">
        <w:t>U</w:t>
      </w:r>
      <w:r w:rsidR="00CE6410">
        <w:t>I</w:t>
      </w:r>
      <w:r w:rsidRPr="00AF59E1">
        <w:t>controls</w:t>
      </w:r>
      <w:proofErr w:type="spellEnd"/>
      <w:r w:rsidR="00CA1760">
        <w:t xml:space="preserve"> (see also Section </w:t>
      </w:r>
      <w:r w:rsidR="00CA1760">
        <w:fldChar w:fldCharType="begin"/>
      </w:r>
      <w:r w:rsidR="00CA1760">
        <w:instrText xml:space="preserve"> REF _Ref37577888 \r \h </w:instrText>
      </w:r>
      <w:r w:rsidR="00CA1760">
        <w:fldChar w:fldCharType="separate"/>
      </w:r>
      <w:r w:rsidR="00822916">
        <w:t>6.8.7</w:t>
      </w:r>
      <w:r w:rsidR="00CA1760">
        <w:fldChar w:fldCharType="end"/>
      </w:r>
      <w:r w:rsidR="00CA1760">
        <w:t>)</w:t>
      </w:r>
      <w:r w:rsidRPr="00AF59E1">
        <w:t>.</w:t>
      </w:r>
    </w:p>
    <w:p w14:paraId="066EA0CD" w14:textId="52A30C38" w:rsidR="00357FA8" w:rsidRDefault="00357FA8" w:rsidP="00AF59E1">
      <w:r>
        <w:t>To access a selection one can use the index of the variable required</w:t>
      </w:r>
      <w:r w:rsidR="008A29EB">
        <w:t>,</w:t>
      </w:r>
      <w:r>
        <w:t xml:space="preserve"> or use find to get the index, e.g.:</w:t>
      </w:r>
    </w:p>
    <w:p w14:paraId="325DB233" w14:textId="0A5D427A" w:rsidR="00357FA8" w:rsidRPr="00357FA8" w:rsidRDefault="00357FA8" w:rsidP="00357FA8">
      <w:pPr>
        <w:ind w:firstLine="720"/>
      </w:pPr>
      <w:proofErr w:type="spellStart"/>
      <w:r w:rsidRPr="00357FA8">
        <w:t>idx</w:t>
      </w:r>
      <w:proofErr w:type="spellEnd"/>
      <w:r w:rsidRPr="00357FA8">
        <w:t xml:space="preserve"> = find(</w:t>
      </w:r>
      <w:proofErr w:type="spellStart"/>
      <w:r w:rsidRPr="00357FA8">
        <w:t>strcmp</w:t>
      </w:r>
      <w:proofErr w:type="spellEnd"/>
      <w:r w:rsidRPr="00357FA8">
        <w:t>(</w:t>
      </w:r>
      <w:proofErr w:type="spellStart"/>
      <w:r w:rsidRPr="00357FA8">
        <w:t>gobj.DSorder</w:t>
      </w:r>
      <w:proofErr w:type="spellEnd"/>
      <w:r w:rsidRPr="00357FA8">
        <w:t>,</w:t>
      </w:r>
      <w:r>
        <w:t xml:space="preserve"> </w:t>
      </w:r>
      <w:r w:rsidRPr="00357FA8">
        <w:t>'Type'));</w:t>
      </w:r>
    </w:p>
    <w:p w14:paraId="4F8A2345" w14:textId="14524ECE" w:rsidR="00357FA8" w:rsidRPr="00357FA8" w:rsidRDefault="00357FA8" w:rsidP="00357FA8">
      <w:r w:rsidRPr="00357FA8">
        <w:t xml:space="preserve">            type = </w:t>
      </w:r>
      <w:proofErr w:type="spellStart"/>
      <w:r w:rsidRPr="00357FA8">
        <w:t>gobj.DataSelection.C</w:t>
      </w:r>
      <w:proofErr w:type="spellEnd"/>
      <w:r w:rsidRPr="00357FA8">
        <w:t>{</w:t>
      </w:r>
      <w:proofErr w:type="spellStart"/>
      <w:r w:rsidRPr="00357FA8">
        <w:t>idx</w:t>
      </w:r>
      <w:proofErr w:type="spellEnd"/>
      <w:r w:rsidRPr="00357FA8">
        <w:t>,</w:t>
      </w:r>
      <w:r>
        <w:t xml:space="preserve"> n</w:t>
      </w:r>
      <w:r w:rsidRPr="00357FA8">
        <w:t>};</w:t>
      </w:r>
    </w:p>
    <w:p w14:paraId="69562C6F" w14:textId="7F0D2E9E" w:rsidR="00357FA8" w:rsidRDefault="00357FA8" w:rsidP="00AF59E1">
      <w:r>
        <w:t>The value of ‘n’ is  1 to return the text selection or 2 to return the numeric value.</w:t>
      </w:r>
    </w:p>
    <w:p w14:paraId="1C607186" w14:textId="70631C1F" w:rsidR="00DE19BC" w:rsidRDefault="00DE19BC" w:rsidP="00FE4798">
      <w:pPr>
        <w:autoSpaceDE w:val="0"/>
        <w:autoSpaceDN w:val="0"/>
        <w:adjustRightInd w:val="0"/>
        <w:spacing w:after="0" w:line="240" w:lineRule="auto"/>
      </w:pPr>
    </w:p>
    <w:p w14:paraId="253AD450" w14:textId="63AC986D" w:rsidR="00F56931" w:rsidRDefault="00F56931" w:rsidP="00F56931">
      <w:pPr>
        <w:pStyle w:val="Heading3"/>
        <w:rPr>
          <w:rFonts w:hint="eastAsia"/>
        </w:rPr>
      </w:pPr>
      <w:bookmarkStart w:id="157" w:name="_Ref505102588"/>
      <w:bookmarkStart w:id="158" w:name="_Ref505163473"/>
      <w:bookmarkStart w:id="159" w:name="_Ref505328080"/>
      <w:bookmarkStart w:id="160" w:name="_Ref505335460"/>
      <w:bookmarkStart w:id="161" w:name="_Toc58851155"/>
      <w:r>
        <w:t xml:space="preserve">Permissible ways of adding data to a class handle or </w:t>
      </w:r>
      <w:proofErr w:type="gramStart"/>
      <w:r>
        <w:t>property</w:t>
      </w:r>
      <w:bookmarkEnd w:id="157"/>
      <w:bookmarkEnd w:id="158"/>
      <w:bookmarkEnd w:id="159"/>
      <w:bookmarkEnd w:id="160"/>
      <w:bookmarkEnd w:id="161"/>
      <w:proofErr w:type="gramEnd"/>
    </w:p>
    <w:p w14:paraId="7AFA0825" w14:textId="4CC90754" w:rsidR="0002596F" w:rsidRDefault="0002596F" w:rsidP="0002596F">
      <w:r>
        <w:t>The models that are implemented as part of the ModelUI package all use the same format for holding data and accessing data. In each model or data class, a variable is defined to hold the data set. A single instance of the model (or data) class is created with an associated set of Result Definitions (</w:t>
      </w:r>
      <w:proofErr w:type="spellStart"/>
      <w:r>
        <w:t>obj.ResDef</w:t>
      </w:r>
      <w:proofErr w:type="spellEnd"/>
      <w:r>
        <w:t xml:space="preserve">). New cases are then added to the property that holds the data to create a cell array (e.g the </w:t>
      </w:r>
      <w:proofErr w:type="spellStart"/>
      <w:r>
        <w:t>ith</w:t>
      </w:r>
      <w:proofErr w:type="spellEnd"/>
      <w:r>
        <w:t xml:space="preserve"> record, </w:t>
      </w:r>
      <w:proofErr w:type="spellStart"/>
      <w:r>
        <w:t>irec</w:t>
      </w:r>
      <w:proofErr w:type="spellEnd"/>
      <w:r>
        <w:t xml:space="preserve">, would be: </w:t>
      </w:r>
      <w:proofErr w:type="spellStart"/>
      <w:r>
        <w:t>obj.ModelData</w:t>
      </w:r>
      <w:proofErr w:type="spellEnd"/>
      <w:r>
        <w:t>{</w:t>
      </w:r>
      <w:proofErr w:type="spellStart"/>
      <w:r>
        <w:t>irec</w:t>
      </w:r>
      <w:proofErr w:type="spellEnd"/>
      <w:r>
        <w:t>}). This is done because the variables to be saved from a model</w:t>
      </w:r>
      <w:r w:rsidR="002238E4">
        <w:t>,</w:t>
      </w:r>
      <w:r>
        <w:t xml:space="preserve"> or imported data set</w:t>
      </w:r>
      <w:r w:rsidR="002238E4">
        <w:t>,</w:t>
      </w:r>
      <w:r>
        <w:t xml:space="preserve"> are usually constant. They are assigned to a cell array so that the size of the data set can vary from one case to another.</w:t>
      </w:r>
    </w:p>
    <w:p w14:paraId="4F1A1D71" w14:textId="01C1B306" w:rsidR="0002596F" w:rsidRDefault="0002596F" w:rsidP="0002596F">
      <w:r>
        <w:t>The Run&gt;Derive Output option</w:t>
      </w:r>
      <w:r w:rsidR="00FF200C">
        <w:t xml:space="preserve"> (see Section </w:t>
      </w:r>
      <w:r w:rsidR="00FF200C">
        <w:fldChar w:fldCharType="begin"/>
      </w:r>
      <w:r w:rsidR="00FF200C">
        <w:instrText xml:space="preserve"> REF _Ref505163265 \r \h </w:instrText>
      </w:r>
      <w:r w:rsidR="00FF200C">
        <w:fldChar w:fldCharType="separate"/>
      </w:r>
      <w:r w:rsidR="00822916">
        <w:t>3.5</w:t>
      </w:r>
      <w:r w:rsidR="00FF200C">
        <w:fldChar w:fldCharType="end"/>
      </w:r>
      <w:r w:rsidR="00FF200C">
        <w:t>)</w:t>
      </w:r>
      <w:r>
        <w:t xml:space="preserve"> implements two other methods.</w:t>
      </w:r>
    </w:p>
    <w:p w14:paraId="3C83616C" w14:textId="638D6720" w:rsidR="002238E4" w:rsidRDefault="002238E4" w:rsidP="0002596F">
      <w:r>
        <w:t>When deriving output, you may wish to create a completely new set of definitions for a variable, or once you have created at least one derived</w:t>
      </w:r>
      <w:r w:rsidR="00CA0856">
        <w:t xml:space="preserve"> case,</w:t>
      </w:r>
      <w:r>
        <w:t xml:space="preserve"> to add </w:t>
      </w:r>
      <w:r w:rsidR="00CA0856">
        <w:t>subsequent</w:t>
      </w:r>
      <w:r>
        <w:t xml:space="preserve"> case</w:t>
      </w:r>
      <w:r w:rsidR="00CA0856">
        <w:t>s</w:t>
      </w:r>
      <w:r>
        <w:t xml:space="preserve"> to </w:t>
      </w:r>
      <w:r w:rsidR="00CA0856">
        <w:t>the</w:t>
      </w:r>
      <w:r>
        <w:t xml:space="preserve"> existing definition (same as for models), or if the dimensions of the derived output are the same as previous outputs</w:t>
      </w:r>
      <w:r w:rsidR="00CA0856">
        <w:t>,</w:t>
      </w:r>
      <w:r>
        <w:t xml:space="preserve"> to add the new variable to an existing case</w:t>
      </w:r>
      <w:r w:rsidR="00DE0F9E">
        <w:t xml:space="preserve"> (see Section </w:t>
      </w:r>
      <w:r w:rsidR="00DE0F9E">
        <w:fldChar w:fldCharType="begin"/>
      </w:r>
      <w:r w:rsidR="00DE0F9E">
        <w:instrText xml:space="preserve"> REF _Ref505163379 \r \h </w:instrText>
      </w:r>
      <w:r w:rsidR="00DE0F9E">
        <w:fldChar w:fldCharType="separate"/>
      </w:r>
      <w:r w:rsidR="00822916">
        <w:t>4.6</w:t>
      </w:r>
      <w:r w:rsidR="00DE0F9E">
        <w:fldChar w:fldCharType="end"/>
      </w:r>
      <w:r w:rsidR="00DE0F9E">
        <w:t>)</w:t>
      </w:r>
      <w:r>
        <w:t>. All three of these options are possible and the data structure to do this is illustrated below.</w:t>
      </w:r>
      <w:r w:rsidR="00DE0F9E">
        <w:t xml:space="preserve"> There can be multiple </w:t>
      </w:r>
      <w:proofErr w:type="gramStart"/>
      <w:r w:rsidR="00DE0F9E">
        <w:t>instance</w:t>
      </w:r>
      <w:proofErr w:type="gramEnd"/>
      <w:r w:rsidR="00DE0F9E">
        <w:t xml:space="preserve"> of the class (</w:t>
      </w:r>
      <w:proofErr w:type="spellStart"/>
      <w:r w:rsidR="00DE0F9E">
        <w:t>i</w:t>
      </w:r>
      <w:r w:rsidR="009416BD">
        <w:t>class</w:t>
      </w:r>
      <w:proofErr w:type="spellEnd"/>
      <w:r w:rsidR="00DE0F9E">
        <w:t xml:space="preserve"> 1, 2, 3,  …) referenced from the class handle (</w:t>
      </w:r>
      <w:proofErr w:type="spellStart"/>
      <w:r w:rsidR="00DE0F9E">
        <w:t>h_Derived</w:t>
      </w:r>
      <w:proofErr w:type="spellEnd"/>
      <w:r w:rsidR="00DE0F9E">
        <w:t xml:space="preserve">). Each instance has </w:t>
      </w:r>
      <w:r w:rsidR="00CA0856">
        <w:t xml:space="preserve">a </w:t>
      </w:r>
      <w:proofErr w:type="spellStart"/>
      <w:r w:rsidR="00DE0F9E">
        <w:t>ModelData</w:t>
      </w:r>
      <w:proofErr w:type="spellEnd"/>
      <w:r w:rsidR="00DE0F9E">
        <w:t xml:space="preserve"> property which can have multiple records </w:t>
      </w:r>
      <w:r w:rsidR="00C37975">
        <w:t>(</w:t>
      </w:r>
      <w:proofErr w:type="spellStart"/>
      <w:r w:rsidR="00C37975">
        <w:t>id_rec</w:t>
      </w:r>
      <w:proofErr w:type="spellEnd"/>
      <w:r w:rsidR="00C37975">
        <w:t xml:space="preserve"> 1, 2, 3, …). Each record is a table that has defined dimensions (t, x, y, z) and as many variables as required. The variables must all have the same number of rows but can be a vector of values, or multi-dimensional arrays (e.g. </w:t>
      </w:r>
      <w:proofErr w:type="spellStart"/>
      <w:r w:rsidR="00C37975">
        <w:t>xyz</w:t>
      </w:r>
      <w:proofErr w:type="spellEnd"/>
      <w:r w:rsidR="00C37975">
        <w:t>)</w:t>
      </w:r>
      <w:r w:rsidR="00CA0856">
        <w:t>, or some combination of the two</w:t>
      </w:r>
      <w:r w:rsidR="00281C6D">
        <w:t>.</w:t>
      </w:r>
    </w:p>
    <w:p w14:paraId="605AB68F" w14:textId="77777777" w:rsidR="00E521F0" w:rsidRDefault="00E521F0" w:rsidP="00184379">
      <w:r w:rsidRPr="00E521F0">
        <w:rPr>
          <w:noProof/>
        </w:rPr>
        <w:drawing>
          <wp:inline distT="0" distB="0" distL="0" distR="0" wp14:anchorId="654CC1AB" wp14:editId="426B3D4E">
            <wp:extent cx="5759450" cy="2867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9203" cy="2876858"/>
                    </a:xfrm>
                    <a:prstGeom prst="rect">
                      <a:avLst/>
                    </a:prstGeom>
                  </pic:spPr>
                </pic:pic>
              </a:graphicData>
            </a:graphic>
          </wp:inline>
        </w:drawing>
      </w:r>
    </w:p>
    <w:p w14:paraId="4B421A7E" w14:textId="6B70C5A2" w:rsidR="00184379" w:rsidRDefault="00184379" w:rsidP="00184379">
      <w:r>
        <w:t xml:space="preserve">To add a case as a new instance of the class, rather than a new record in an existing instance, the new instance, </w:t>
      </w:r>
      <w:proofErr w:type="spellStart"/>
      <w:r>
        <w:t>obj</w:t>
      </w:r>
      <w:proofErr w:type="spellEnd"/>
      <w:r>
        <w:t xml:space="preserve">, is assigned to the class handle, incremented by </w:t>
      </w:r>
      <w:proofErr w:type="spellStart"/>
      <w:r>
        <w:t>iclass</w:t>
      </w:r>
      <w:proofErr w:type="spellEnd"/>
      <w:r>
        <w:t xml:space="preserve"> = length(</w:t>
      </w:r>
      <w:proofErr w:type="spellStart"/>
      <w:r>
        <w:t>h_Derived</w:t>
      </w:r>
      <w:proofErr w:type="spellEnd"/>
      <w:r>
        <w:t xml:space="preserve">)+1. In addition, the value </w:t>
      </w:r>
      <w:proofErr w:type="spellStart"/>
      <w:r>
        <w:t>iclass</w:t>
      </w:r>
      <w:proofErr w:type="spellEnd"/>
      <w:r>
        <w:t xml:space="preserve"> is passed as an additional variable in the call to </w:t>
      </w:r>
      <w:proofErr w:type="spellStart"/>
      <w:r>
        <w:t>saveResults</w:t>
      </w:r>
      <w:proofErr w:type="spellEnd"/>
      <w:r>
        <w:t xml:space="preserve">. If </w:t>
      </w:r>
      <w:proofErr w:type="spellStart"/>
      <w:r>
        <w:t>iclass</w:t>
      </w:r>
      <w:proofErr w:type="spellEnd"/>
      <w:r>
        <w:t xml:space="preserve"> is omitted, </w:t>
      </w:r>
      <w:proofErr w:type="spellStart"/>
      <w:r>
        <w:t>saveResults</w:t>
      </w:r>
      <w:proofErr w:type="spellEnd"/>
      <w:r>
        <w:t xml:space="preserve"> assigns a value of 1.</w:t>
      </w:r>
    </w:p>
    <w:p w14:paraId="12389299" w14:textId="5BBA7581" w:rsidR="00835D5A" w:rsidRDefault="00184379" w:rsidP="0002596F">
      <w:bookmarkStart w:id="162" w:name="_Hlk505958822"/>
      <w:proofErr w:type="spellStart"/>
      <w:r w:rsidRPr="00184379">
        <w:t>mobj.h_Derived</w:t>
      </w:r>
      <w:proofErr w:type="spellEnd"/>
      <w:r w:rsidRPr="00184379">
        <w:t>(</w:t>
      </w:r>
      <w:proofErr w:type="spellStart"/>
      <w:r w:rsidRPr="00184379">
        <w:rPr>
          <w:highlight w:val="yellow"/>
        </w:rPr>
        <w:t>iclass</w:t>
      </w:r>
      <w:proofErr w:type="spellEnd"/>
      <w:r w:rsidRPr="00184379">
        <w:t xml:space="preserve">) = </w:t>
      </w:r>
      <w:proofErr w:type="spellStart"/>
      <w:r w:rsidRPr="00184379">
        <w:t>obj</w:t>
      </w:r>
      <w:proofErr w:type="spellEnd"/>
      <w:r w:rsidRPr="00184379">
        <w:t>;</w:t>
      </w:r>
    </w:p>
    <w:p w14:paraId="316DDC40" w14:textId="33C6BF8E" w:rsidR="00F335AD" w:rsidRDefault="00184379" w:rsidP="0002596F">
      <w:proofErr w:type="spellStart"/>
      <w:r w:rsidRPr="00184379">
        <w:t>Results.saveResults</w:t>
      </w:r>
      <w:proofErr w:type="spellEnd"/>
      <w:r w:rsidRPr="00184379">
        <w:t>(</w:t>
      </w:r>
      <w:proofErr w:type="spellStart"/>
      <w:r w:rsidRPr="00184379">
        <w:t>mobj</w:t>
      </w:r>
      <w:proofErr w:type="spellEnd"/>
      <w:r w:rsidRPr="00184379">
        <w:t>,</w:t>
      </w:r>
      <w:r w:rsidR="00F335AD">
        <w:t xml:space="preserve"> </w:t>
      </w:r>
      <w:r w:rsidRPr="00184379">
        <w:t>'</w:t>
      </w:r>
      <w:proofErr w:type="spellStart"/>
      <w:r w:rsidRPr="00184379">
        <w:t>h_Model</w:t>
      </w:r>
      <w:proofErr w:type="spellEnd"/>
      <w:r w:rsidRPr="00184379">
        <w:t>',</w:t>
      </w:r>
      <w:r w:rsidR="00F335AD">
        <w:t xml:space="preserve"> </w:t>
      </w:r>
      <w:proofErr w:type="spellStart"/>
      <w:r w:rsidRPr="00184379">
        <w:t>obj</w:t>
      </w:r>
      <w:proofErr w:type="spellEnd"/>
      <w:r>
        <w:t>,</w:t>
      </w:r>
      <w:r w:rsidR="00F335AD">
        <w:t xml:space="preserve"> </w:t>
      </w:r>
      <w:proofErr w:type="spellStart"/>
      <w:r w:rsidRPr="00184379">
        <w:rPr>
          <w:highlight w:val="yellow"/>
        </w:rPr>
        <w:t>iclass</w:t>
      </w:r>
      <w:proofErr w:type="spellEnd"/>
      <w:r w:rsidRPr="00184379">
        <w:t>);</w:t>
      </w:r>
      <w:bookmarkEnd w:id="162"/>
    </w:p>
    <w:p w14:paraId="2D7D8B81" w14:textId="7954AACE" w:rsidR="00F335AD" w:rsidRDefault="00F335AD" w:rsidP="0002596F">
      <w:r>
        <w:t>To add a case as new</w:t>
      </w:r>
      <w:r w:rsidR="003F7303">
        <w:t>,</w:t>
      </w:r>
      <w:r>
        <w:t xml:space="preserve"> when there are multiple instance</w:t>
      </w:r>
      <w:r w:rsidR="00CA0856">
        <w:t>s</w:t>
      </w:r>
      <w:r>
        <w:t xml:space="preserve"> of the class, </w:t>
      </w:r>
      <w:proofErr w:type="spellStart"/>
      <w:r>
        <w:t>iclass</w:t>
      </w:r>
      <w:proofErr w:type="spellEnd"/>
      <w:r>
        <w:t xml:space="preserve"> will be the instance to which you want to add the case and </w:t>
      </w:r>
      <w:proofErr w:type="spellStart"/>
      <w:r>
        <w:t>irec</w:t>
      </w:r>
      <w:proofErr w:type="spellEnd"/>
      <w:r>
        <w:t xml:space="preserve"> = length(</w:t>
      </w:r>
      <w:proofErr w:type="spellStart"/>
      <w:r>
        <w:t>ModelData</w:t>
      </w:r>
      <w:proofErr w:type="spellEnd"/>
      <w:r>
        <w:t>)+1 for chosen instance. The calls are similar:</w:t>
      </w:r>
    </w:p>
    <w:p w14:paraId="4DC8DA43" w14:textId="45579FB0" w:rsidR="00F335AD" w:rsidRDefault="00F335AD" w:rsidP="00F335AD">
      <w:proofErr w:type="spellStart"/>
      <w:r w:rsidRPr="00184379">
        <w:t>mobj.h_Derived</w:t>
      </w:r>
      <w:proofErr w:type="spellEnd"/>
      <w:r w:rsidRPr="00184379">
        <w:t>(</w:t>
      </w:r>
      <w:proofErr w:type="spellStart"/>
      <w:r w:rsidRPr="00184379">
        <w:rPr>
          <w:highlight w:val="yellow"/>
        </w:rPr>
        <w:t>iclass</w:t>
      </w:r>
      <w:proofErr w:type="spellEnd"/>
      <w:r w:rsidRPr="00184379">
        <w:t>)</w:t>
      </w:r>
      <w:r>
        <w:t>.</w:t>
      </w:r>
      <w:proofErr w:type="spellStart"/>
      <w:r>
        <w:t>ModelData</w:t>
      </w:r>
      <w:proofErr w:type="spellEnd"/>
      <w:r w:rsidR="00E24B8E">
        <w:t>{</w:t>
      </w:r>
      <w:proofErr w:type="spellStart"/>
      <w:r w:rsidR="00E24B8E" w:rsidRPr="00E24B8E">
        <w:rPr>
          <w:highlight w:val="yellow"/>
        </w:rPr>
        <w:t>irec</w:t>
      </w:r>
      <w:proofErr w:type="spellEnd"/>
      <w:r w:rsidR="00E24B8E">
        <w:t>}</w:t>
      </w:r>
      <w:r w:rsidRPr="00184379">
        <w:t xml:space="preserve"> = </w:t>
      </w:r>
      <w:proofErr w:type="spellStart"/>
      <w:r w:rsidRPr="00184379">
        <w:t>obj</w:t>
      </w:r>
      <w:proofErr w:type="spellEnd"/>
      <w:r w:rsidRPr="00184379">
        <w:t>;</w:t>
      </w:r>
    </w:p>
    <w:p w14:paraId="2D6A1222" w14:textId="77777777" w:rsidR="00F335AD" w:rsidRDefault="00F335AD" w:rsidP="00F335AD">
      <w:proofErr w:type="spellStart"/>
      <w:r w:rsidRPr="00184379">
        <w:t>Results.saveResults</w:t>
      </w:r>
      <w:proofErr w:type="spellEnd"/>
      <w:r w:rsidRPr="00184379">
        <w:t>(</w:t>
      </w:r>
      <w:proofErr w:type="spellStart"/>
      <w:r w:rsidRPr="00184379">
        <w:t>mobj</w:t>
      </w:r>
      <w:proofErr w:type="spellEnd"/>
      <w:r w:rsidRPr="00184379">
        <w:t>,</w:t>
      </w:r>
      <w:r>
        <w:t xml:space="preserve"> </w:t>
      </w:r>
      <w:r w:rsidRPr="00184379">
        <w:t>'</w:t>
      </w:r>
      <w:proofErr w:type="spellStart"/>
      <w:r w:rsidRPr="00184379">
        <w:t>h_Model</w:t>
      </w:r>
      <w:proofErr w:type="spellEnd"/>
      <w:r w:rsidRPr="00184379">
        <w:t>',</w:t>
      </w:r>
      <w:r>
        <w:t xml:space="preserve"> </w:t>
      </w:r>
      <w:proofErr w:type="spellStart"/>
      <w:r w:rsidRPr="00184379">
        <w:t>obj</w:t>
      </w:r>
      <w:proofErr w:type="spellEnd"/>
      <w:r>
        <w:t xml:space="preserve">, </w:t>
      </w:r>
      <w:proofErr w:type="spellStart"/>
      <w:r w:rsidRPr="00184379">
        <w:rPr>
          <w:highlight w:val="yellow"/>
        </w:rPr>
        <w:t>iclass</w:t>
      </w:r>
      <w:proofErr w:type="spellEnd"/>
      <w:r w:rsidRPr="00184379">
        <w:t>);</w:t>
      </w:r>
    </w:p>
    <w:p w14:paraId="7CD962E7" w14:textId="77777777" w:rsidR="00F335AD" w:rsidRDefault="00F335AD" w:rsidP="0002596F"/>
    <w:p w14:paraId="42FCEBF4" w14:textId="7C68F999" w:rsidR="00281C6D" w:rsidRDefault="00E24B8E" w:rsidP="00E24B8E">
      <w:r>
        <w:t xml:space="preserve">To add as an additional variable to an existing case find the case (see Section </w:t>
      </w:r>
      <w:r>
        <w:fldChar w:fldCharType="begin"/>
      </w:r>
      <w:r>
        <w:instrText xml:space="preserve"> REF _Ref505958976 \r \h </w:instrText>
      </w:r>
      <w:r>
        <w:fldChar w:fldCharType="separate"/>
      </w:r>
      <w:r w:rsidR="00822916">
        <w:t>6.8.4</w:t>
      </w:r>
      <w:r>
        <w:fldChar w:fldCharType="end"/>
      </w:r>
      <w:r>
        <w:t xml:space="preserve">) and then use either </w:t>
      </w:r>
      <w:proofErr w:type="spellStart"/>
      <w:r w:rsidRPr="00E24B8E">
        <w:t>addTSvariable</w:t>
      </w:r>
      <w:proofErr w:type="spellEnd"/>
      <w:r>
        <w:t xml:space="preserve">, or </w:t>
      </w:r>
      <w:proofErr w:type="spellStart"/>
      <w:r w:rsidRPr="00E24B8E">
        <w:t>add</w:t>
      </w:r>
      <w:r>
        <w:t>D</w:t>
      </w:r>
      <w:r w:rsidRPr="00E24B8E">
        <w:t>Svariable</w:t>
      </w:r>
      <w:proofErr w:type="spellEnd"/>
      <w:r>
        <w:t xml:space="preserve"> to add to a </w:t>
      </w:r>
      <w:proofErr w:type="spellStart"/>
      <w:r>
        <w:t>tscollection</w:t>
      </w:r>
      <w:proofErr w:type="spellEnd"/>
      <w:r>
        <w:t xml:space="preserve"> or </w:t>
      </w:r>
      <w:proofErr w:type="gramStart"/>
      <w:r>
        <w:t>table</w:t>
      </w:r>
      <w:proofErr w:type="gramEnd"/>
      <w:r>
        <w:t xml:space="preserve"> respectively.</w:t>
      </w:r>
    </w:p>
    <w:p w14:paraId="78FA808F" w14:textId="77777777" w:rsidR="009151FA" w:rsidRPr="00FA18A7" w:rsidRDefault="009151FA" w:rsidP="00E24B8E"/>
    <w:p w14:paraId="15744E3C" w14:textId="719FE75B" w:rsidR="00AF59E1" w:rsidRPr="00AF59E1" w:rsidRDefault="00AF59E1" w:rsidP="00C76C01">
      <w:pPr>
        <w:pStyle w:val="Heading3"/>
        <w:rPr>
          <w:rFonts w:hint="eastAsia"/>
        </w:rPr>
      </w:pPr>
      <w:bookmarkStart w:id="163" w:name="_Ref37577888"/>
      <w:bookmarkStart w:id="164" w:name="_Ref37577990"/>
      <w:bookmarkStart w:id="165" w:name="_Toc58851156"/>
      <w:r w:rsidRPr="00AF59E1">
        <w:t>Data retrieval</w:t>
      </w:r>
      <w:r w:rsidR="002C74EB">
        <w:t xml:space="preserve"> in classes that use </w:t>
      </w:r>
      <w:proofErr w:type="spellStart"/>
      <w:proofErr w:type="gramStart"/>
      <w:r w:rsidR="002C74EB">
        <w:t>DataGuiInterface</w:t>
      </w:r>
      <w:bookmarkEnd w:id="163"/>
      <w:bookmarkEnd w:id="164"/>
      <w:bookmarkEnd w:id="165"/>
      <w:proofErr w:type="spellEnd"/>
      <w:proofErr w:type="gramEnd"/>
    </w:p>
    <w:p w14:paraId="6CF5A12D" w14:textId="7F87E773" w:rsidR="00AF7F05" w:rsidRPr="00AF7F05" w:rsidRDefault="00AF59E1" w:rsidP="00AF7F05">
      <w:pPr>
        <w:autoSpaceDE w:val="0"/>
        <w:autoSpaceDN w:val="0"/>
        <w:adjustRightInd w:val="0"/>
        <w:spacing w:after="0" w:line="240" w:lineRule="auto"/>
        <w:rPr>
          <w:rFonts w:ascii="Courier New" w:hAnsi="Courier New" w:cs="Courier New"/>
          <w:sz w:val="18"/>
          <w:szCs w:val="18"/>
        </w:rPr>
      </w:pPr>
      <w:r w:rsidRPr="00AF59E1">
        <w:t xml:space="preserve">Once </w:t>
      </w:r>
      <w:proofErr w:type="spellStart"/>
      <w:r w:rsidRPr="00AF59E1">
        <w:t>UseData</w:t>
      </w:r>
      <w:proofErr w:type="spellEnd"/>
      <w:r w:rsidRPr="00AF59E1">
        <w:t xml:space="preserve"> and </w:t>
      </w:r>
      <w:proofErr w:type="spellStart"/>
      <w:r w:rsidRPr="00AF59E1">
        <w:t>getData</w:t>
      </w:r>
      <w:proofErr w:type="spellEnd"/>
      <w:r w:rsidRPr="00AF59E1">
        <w:t xml:space="preserve"> have been called, the variable selections are assigned to </w:t>
      </w:r>
      <w:proofErr w:type="spellStart"/>
      <w:r w:rsidRPr="00AF59E1">
        <w:t>DataSelection.X</w:t>
      </w:r>
      <w:proofErr w:type="spellEnd"/>
      <w:r w:rsidRPr="00AF59E1">
        <w:t xml:space="preserve">, </w:t>
      </w:r>
      <w:proofErr w:type="spellStart"/>
      <w:r w:rsidRPr="00AF59E1">
        <w:t>DataSelection.Y</w:t>
      </w:r>
      <w:proofErr w:type="spellEnd"/>
      <w:r w:rsidRPr="00AF59E1">
        <w:t xml:space="preserve">, </w:t>
      </w:r>
      <w:proofErr w:type="spellStart"/>
      <w:r w:rsidRPr="00AF59E1">
        <w:t>DataSelection.Z</w:t>
      </w:r>
      <w:proofErr w:type="spellEnd"/>
      <w:r w:rsidRPr="00AF59E1">
        <w:t xml:space="preserve">. </w:t>
      </w:r>
      <w:r w:rsidR="00CA0856">
        <w:t xml:space="preserve"> These</w:t>
      </w:r>
      <w:r w:rsidRPr="00AF59E1">
        <w:t xml:space="preserve"> cell array</w:t>
      </w:r>
      <w:r w:rsidR="00CA0856">
        <w:t>s have</w:t>
      </w:r>
      <w:r w:rsidRPr="00AF59E1">
        <w:t xml:space="preserve"> the selections as text in the first column and the integer values of the Selection Value (id of position in list) in the second column. The row order is </w:t>
      </w:r>
      <w:r w:rsidR="00AF7F05" w:rsidRPr="00AF7F05">
        <w:rPr>
          <w:sz w:val="18"/>
          <w:szCs w:val="18"/>
        </w:rPr>
        <w:t>{</w:t>
      </w:r>
      <w:r w:rsidR="00AF7F05" w:rsidRPr="008B1783">
        <w:rPr>
          <w:rFonts w:ascii="Courier New" w:hAnsi="Courier New" w:cs="Courier New"/>
          <w:color w:val="A020F0"/>
          <w:sz w:val="17"/>
          <w:szCs w:val="17"/>
        </w:rPr>
        <w:t>'Case'</w:t>
      </w:r>
      <w:r w:rsidR="00AF7F05" w:rsidRPr="008B1783">
        <w:rPr>
          <w:rFonts w:ascii="Courier New" w:hAnsi="Courier New" w:cs="Courier New"/>
          <w:color w:val="000000"/>
          <w:sz w:val="17"/>
          <w:szCs w:val="17"/>
        </w:rPr>
        <w:t>,</w:t>
      </w:r>
      <w:r w:rsidR="00AF7F05" w:rsidRPr="008B1783">
        <w:rPr>
          <w:rFonts w:ascii="Courier New" w:hAnsi="Courier New" w:cs="Courier New"/>
          <w:color w:val="A020F0"/>
          <w:sz w:val="17"/>
          <w:szCs w:val="17"/>
        </w:rPr>
        <w:t>'Variable'</w:t>
      </w:r>
      <w:r w:rsidR="00AF7F05" w:rsidRPr="008B1783">
        <w:rPr>
          <w:rFonts w:ascii="Courier New" w:hAnsi="Courier New" w:cs="Courier New"/>
          <w:color w:val="000000"/>
          <w:sz w:val="17"/>
          <w:szCs w:val="17"/>
        </w:rPr>
        <w:t>,</w:t>
      </w:r>
      <w:r w:rsidR="00AF7F05" w:rsidRPr="008B1783">
        <w:rPr>
          <w:rFonts w:ascii="Courier New" w:hAnsi="Courier New" w:cs="Courier New"/>
          <w:color w:val="A020F0"/>
          <w:sz w:val="17"/>
          <w:szCs w:val="17"/>
        </w:rPr>
        <w:t>'Scaling'</w:t>
      </w:r>
      <w:r w:rsidR="00AF7F05" w:rsidRPr="008B1783">
        <w:rPr>
          <w:rFonts w:ascii="Courier New" w:hAnsi="Courier New" w:cs="Courier New"/>
          <w:color w:val="000000"/>
          <w:sz w:val="17"/>
          <w:szCs w:val="17"/>
        </w:rPr>
        <w:t>,</w:t>
      </w:r>
      <w:r w:rsidR="00AF7F05" w:rsidRPr="008B1783">
        <w:rPr>
          <w:rFonts w:ascii="Courier New" w:hAnsi="Courier New" w:cs="Courier New"/>
          <w:color w:val="A020F0"/>
          <w:sz w:val="17"/>
          <w:szCs w:val="17"/>
        </w:rPr>
        <w:t>'Limit1'</w:t>
      </w:r>
      <w:r w:rsidR="00AF7F05" w:rsidRPr="008B1783">
        <w:rPr>
          <w:rFonts w:ascii="Courier New" w:hAnsi="Courier New" w:cs="Courier New"/>
          <w:color w:val="000000"/>
          <w:sz w:val="17"/>
          <w:szCs w:val="17"/>
        </w:rPr>
        <w:t>,</w:t>
      </w:r>
      <w:r w:rsidR="00AF7F05" w:rsidRPr="008B1783">
        <w:rPr>
          <w:rFonts w:ascii="Courier New" w:hAnsi="Courier New" w:cs="Courier New"/>
          <w:color w:val="A020F0"/>
          <w:sz w:val="17"/>
          <w:szCs w:val="17"/>
        </w:rPr>
        <w:t>'Limit2'</w:t>
      </w:r>
      <w:r w:rsidR="00AF7F05" w:rsidRPr="008B1783">
        <w:rPr>
          <w:rFonts w:ascii="Courier New" w:hAnsi="Courier New" w:cs="Courier New"/>
          <w:color w:val="000000"/>
          <w:sz w:val="17"/>
          <w:szCs w:val="17"/>
        </w:rPr>
        <w:t>,</w:t>
      </w:r>
      <w:r w:rsidR="00AF7F05" w:rsidRPr="008B1783">
        <w:rPr>
          <w:rFonts w:ascii="Courier New" w:hAnsi="Courier New" w:cs="Courier New"/>
          <w:color w:val="A020F0"/>
          <w:sz w:val="17"/>
          <w:szCs w:val="17"/>
        </w:rPr>
        <w:t>'Limit3'</w:t>
      </w:r>
      <w:r w:rsidR="00AF7F05" w:rsidRPr="008B1783">
        <w:rPr>
          <w:rFonts w:ascii="Courier New" w:hAnsi="Courier New" w:cs="Courier New"/>
          <w:color w:val="000000"/>
          <w:sz w:val="17"/>
          <w:szCs w:val="17"/>
        </w:rPr>
        <w:t>,</w:t>
      </w:r>
      <w:r w:rsidR="00AF7F05" w:rsidRPr="008B1783">
        <w:rPr>
          <w:rFonts w:ascii="Courier New" w:hAnsi="Courier New" w:cs="Courier New"/>
          <w:color w:val="A020F0"/>
          <w:sz w:val="17"/>
          <w:szCs w:val="17"/>
        </w:rPr>
        <w:t>'Limit4'</w:t>
      </w:r>
      <w:r w:rsidR="00AF7F05" w:rsidRPr="008B1783">
        <w:rPr>
          <w:rFonts w:ascii="Courier New" w:hAnsi="Courier New" w:cs="Courier New"/>
          <w:color w:val="000000"/>
          <w:sz w:val="17"/>
          <w:szCs w:val="17"/>
        </w:rPr>
        <w:t>,</w:t>
      </w:r>
      <w:r w:rsidR="00AF7F05" w:rsidRPr="008B1783">
        <w:rPr>
          <w:rFonts w:ascii="Courier New" w:hAnsi="Courier New" w:cs="Courier New"/>
          <w:color w:val="A020F0"/>
          <w:sz w:val="17"/>
          <w:szCs w:val="17"/>
        </w:rPr>
        <w:t>'Limit5'</w:t>
      </w:r>
      <w:r w:rsidR="00AF7F05" w:rsidRPr="008B1783">
        <w:rPr>
          <w:rFonts w:ascii="Courier New" w:hAnsi="Courier New" w:cs="Courier New"/>
          <w:color w:val="000000"/>
          <w:sz w:val="17"/>
          <w:szCs w:val="17"/>
        </w:rPr>
        <w:t>,</w:t>
      </w:r>
      <w:r w:rsidR="008B1783" w:rsidRPr="008B1783">
        <w:rPr>
          <w:rFonts w:ascii="Courier New" w:hAnsi="Courier New" w:cs="Courier New"/>
          <w:color w:val="A020F0"/>
          <w:sz w:val="17"/>
          <w:szCs w:val="17"/>
        </w:rPr>
        <w:t>’Type’</w:t>
      </w:r>
      <w:r w:rsidR="008B1783" w:rsidRPr="008B1783">
        <w:rPr>
          <w:rFonts w:ascii="Courier New" w:hAnsi="Courier New" w:cs="Courier New"/>
          <w:color w:val="000000"/>
          <w:sz w:val="17"/>
          <w:szCs w:val="17"/>
        </w:rPr>
        <w:t>,</w:t>
      </w:r>
      <w:r w:rsidR="00AF7F05" w:rsidRPr="008B1783">
        <w:rPr>
          <w:rFonts w:ascii="Courier New" w:hAnsi="Courier New" w:cs="Courier New"/>
          <w:color w:val="A020F0"/>
          <w:sz w:val="17"/>
          <w:szCs w:val="17"/>
        </w:rPr>
        <w:t>'Other'</w:t>
      </w:r>
      <w:r w:rsidR="00AF7F05" w:rsidRPr="008B1783">
        <w:rPr>
          <w:sz w:val="18"/>
          <w:szCs w:val="18"/>
        </w:rPr>
        <w:t>}</w:t>
      </w:r>
    </w:p>
    <w:p w14:paraId="29EA1DE7" w14:textId="173903CA" w:rsidR="00AF59E1" w:rsidRPr="00AF59E1" w:rsidRDefault="00AF59E1" w:rsidP="00AF59E1"/>
    <w:p w14:paraId="1589F30C" w14:textId="25CBDE53" w:rsidR="00AF59E1" w:rsidRPr="00AF59E1" w:rsidRDefault="00AF59E1" w:rsidP="00AF59E1">
      <w:r w:rsidRPr="00AF59E1">
        <w:t xml:space="preserve">Selecting a case from the Case list gives the id to the record in </w:t>
      </w:r>
      <w:proofErr w:type="spellStart"/>
      <w:r w:rsidRPr="00AF59E1">
        <w:t>Cases.CaseID</w:t>
      </w:r>
      <w:proofErr w:type="spellEnd"/>
      <w:r w:rsidRPr="00AF59E1">
        <w:t xml:space="preserve">. However, because this list comprises cases from many different classes and records can be deleted from this list, this value does not uniquely identify the record. </w:t>
      </w:r>
      <w:r w:rsidR="00BF33A8">
        <w:t>T</w:t>
      </w:r>
      <w:r w:rsidRPr="00AF59E1">
        <w:t xml:space="preserve">he </w:t>
      </w:r>
      <w:proofErr w:type="spellStart"/>
      <w:r w:rsidRPr="00AF59E1">
        <w:t>caseid</w:t>
      </w:r>
      <w:proofErr w:type="spellEnd"/>
      <w:r w:rsidRPr="00AF59E1">
        <w:t xml:space="preserve"> = </w:t>
      </w:r>
      <w:proofErr w:type="spellStart"/>
      <w:r w:rsidRPr="00AF59E1">
        <w:t>obj.Cases.CaseID</w:t>
      </w:r>
      <w:proofErr w:type="spellEnd"/>
      <w:r w:rsidRPr="00AF59E1">
        <w:t xml:space="preserve"> </w:t>
      </w:r>
      <w:r w:rsidR="00BF33A8">
        <w:t xml:space="preserve">is therefore used to </w:t>
      </w:r>
      <w:r w:rsidR="00AF7F05" w:rsidRPr="00AF59E1">
        <w:t>retrieve</w:t>
      </w:r>
      <w:r w:rsidRPr="00AF59E1">
        <w:t xml:space="preserve"> the unique record identifier. This can then be used in </w:t>
      </w:r>
      <w:proofErr w:type="spellStart"/>
      <w:r w:rsidRPr="00AF59E1">
        <w:t>getCaseRecord</w:t>
      </w:r>
      <w:proofErr w:type="spellEnd"/>
      <w:r w:rsidRPr="00AF59E1">
        <w:t xml:space="preserve"> to recover the handle, case and the list of variables for the selected case, from the array of datasets for that class. These variables can then be used to recover a specific record, eg: to select the first </w:t>
      </w:r>
      <w:proofErr w:type="gramStart"/>
      <w:r w:rsidRPr="00AF59E1">
        <w:t>variable</w:t>
      </w:r>
      <w:proofErr w:type="gramEnd"/>
    </w:p>
    <w:p w14:paraId="140E87E4" w14:textId="420E061C" w:rsidR="00F56931" w:rsidRDefault="00AF59E1" w:rsidP="00AF59E1">
      <w:r w:rsidRPr="0033233D">
        <w:t xml:space="preserve">dataset = </w:t>
      </w:r>
      <w:proofErr w:type="spellStart"/>
      <w:r w:rsidRPr="0033233D">
        <w:t>mobj</w:t>
      </w:r>
      <w:proofErr w:type="spellEnd"/>
      <w:r w:rsidRPr="0033233D">
        <w:t>.(</w:t>
      </w:r>
      <w:proofErr w:type="spellStart"/>
      <w:r w:rsidRPr="0033233D">
        <w:t>h_</w:t>
      </w:r>
      <w:r w:rsidR="0033233D">
        <w:t>class</w:t>
      </w:r>
      <w:proofErr w:type="spellEnd"/>
      <w:r w:rsidRPr="0033233D">
        <w:t>)(</w:t>
      </w:r>
      <w:proofErr w:type="spellStart"/>
      <w:r w:rsidR="009416BD">
        <w:t>iclass</w:t>
      </w:r>
      <w:proofErr w:type="spellEnd"/>
      <w:r w:rsidRPr="0033233D">
        <w:t>).(</w:t>
      </w:r>
      <w:proofErr w:type="spellStart"/>
      <w:r w:rsidR="0033233D">
        <w:t>dataprop</w:t>
      </w:r>
      <w:proofErr w:type="spellEnd"/>
      <w:r w:rsidRPr="0033233D">
        <w:t>{</w:t>
      </w:r>
      <w:proofErr w:type="spellStart"/>
      <w:r w:rsidRPr="0033233D">
        <w:t>use</w:t>
      </w:r>
      <w:r w:rsidR="0033233D">
        <w:t>Prop</w:t>
      </w:r>
      <w:proofErr w:type="spellEnd"/>
      <w:r w:rsidRPr="0033233D">
        <w:t>})</w:t>
      </w:r>
      <w:r w:rsidR="00F56931" w:rsidRPr="0033233D">
        <w:t>{</w:t>
      </w:r>
      <w:proofErr w:type="spellStart"/>
      <w:r w:rsidR="00F56931" w:rsidRPr="0033233D">
        <w:t>id_rec</w:t>
      </w:r>
      <w:proofErr w:type="spellEnd"/>
      <w:r w:rsidR="00F56931" w:rsidRPr="0033233D">
        <w:t>}</w:t>
      </w:r>
      <w:r w:rsidRPr="0033233D">
        <w:t xml:space="preserve">;  where </w:t>
      </w:r>
      <w:proofErr w:type="spellStart"/>
      <w:r w:rsidRPr="0033233D">
        <w:t>use</w:t>
      </w:r>
      <w:r w:rsidR="0033233D">
        <w:t>Prop</w:t>
      </w:r>
      <w:proofErr w:type="spellEnd"/>
      <w:r w:rsidRPr="0033233D">
        <w:t xml:space="preserve"> is the selected variable as given in </w:t>
      </w:r>
      <w:proofErr w:type="spellStart"/>
      <w:r w:rsidRPr="0033233D">
        <w:t>DataSelection</w:t>
      </w:r>
      <w:proofErr w:type="spellEnd"/>
      <w:r w:rsidRPr="0033233D">
        <w:t>.(</w:t>
      </w:r>
      <w:r w:rsidR="005866F9">
        <w:rPr>
          <w:rFonts w:ascii="Symbol" w:hAnsi="Symbol"/>
        </w:rPr>
        <w:sym w:font="Symbol" w:char="F063"/>
      </w:r>
      <w:r w:rsidRPr="0033233D">
        <w:t>){2,2}</w:t>
      </w:r>
      <w:r w:rsidR="0033233D">
        <w:t xml:space="preserve">. See Section </w:t>
      </w:r>
      <w:r w:rsidR="0033233D">
        <w:fldChar w:fldCharType="begin"/>
      </w:r>
      <w:r w:rsidR="0033233D">
        <w:instrText xml:space="preserve"> REF _Ref505328080 \r \h </w:instrText>
      </w:r>
      <w:r w:rsidR="0033233D">
        <w:fldChar w:fldCharType="separate"/>
      </w:r>
      <w:r w:rsidR="00822916">
        <w:t>6.8.6</w:t>
      </w:r>
      <w:r w:rsidR="0033233D">
        <w:fldChar w:fldCharType="end"/>
      </w:r>
      <w:r w:rsidR="0033233D">
        <w:t xml:space="preserve"> for details of how to use multiple instances (</w:t>
      </w:r>
      <w:proofErr w:type="spellStart"/>
      <w:r w:rsidR="009416BD">
        <w:t>iclass</w:t>
      </w:r>
      <w:proofErr w:type="spellEnd"/>
      <w:r w:rsidR="0033233D">
        <w:t>) of a class (</w:t>
      </w:r>
      <w:proofErr w:type="spellStart"/>
      <w:r w:rsidR="0033233D">
        <w:t>h_class</w:t>
      </w:r>
      <w:proofErr w:type="spellEnd"/>
      <w:r w:rsidR="0033233D">
        <w:t>) and/or multiple instances {</w:t>
      </w:r>
      <w:proofErr w:type="spellStart"/>
      <w:r w:rsidR="0033233D">
        <w:t>id_rec</w:t>
      </w:r>
      <w:proofErr w:type="spellEnd"/>
      <w:r w:rsidR="0033233D">
        <w:t>} of a property (</w:t>
      </w:r>
      <w:proofErr w:type="spellStart"/>
      <w:r w:rsidR="0033233D">
        <w:t>dataprop</w:t>
      </w:r>
      <w:proofErr w:type="spellEnd"/>
      <w:r w:rsidR="0033233D">
        <w:t>{</w:t>
      </w:r>
      <w:proofErr w:type="spellStart"/>
      <w:r w:rsidR="0033233D">
        <w:t>useProp</w:t>
      </w:r>
      <w:proofErr w:type="spellEnd"/>
      <w:r w:rsidR="0033233D">
        <w:t>}).</w:t>
      </w:r>
    </w:p>
    <w:p w14:paraId="76824955" w14:textId="77777777" w:rsidR="00F0287B" w:rsidRDefault="00F0287B" w:rsidP="00AF59E1"/>
    <w:p w14:paraId="0CED079F" w14:textId="0E64E4C0" w:rsidR="00DE6171" w:rsidRDefault="00E70788" w:rsidP="00E70788">
      <w:pPr>
        <w:pStyle w:val="Heading3"/>
        <w:rPr>
          <w:rFonts w:hint="eastAsia"/>
        </w:rPr>
      </w:pPr>
      <w:bookmarkStart w:id="166" w:name="_Toc58851157"/>
      <w:r>
        <w:t>Supressing the Scenario prompt</w:t>
      </w:r>
      <w:bookmarkEnd w:id="166"/>
    </w:p>
    <w:p w14:paraId="454242FB" w14:textId="504804C0" w:rsidR="00E70788" w:rsidRDefault="00E70788" w:rsidP="00AF59E1">
      <w:r>
        <w:t>When data is loaded, or a model run is completed the user is prompted to provide a “Scenario description”. To supress this prompt simply add a ‘</w:t>
      </w:r>
      <w:proofErr w:type="spellStart"/>
      <w:r>
        <w:t>case</w:t>
      </w:r>
      <w:r w:rsidR="00F0287B">
        <w:t>name</w:t>
      </w:r>
      <w:proofErr w:type="spellEnd"/>
      <w:r>
        <w:t>’ when saving the results:</w:t>
      </w:r>
    </w:p>
    <w:p w14:paraId="693C23E1" w14:textId="3FDE4A85" w:rsidR="00E70788" w:rsidRPr="00E70788" w:rsidRDefault="00E70788" w:rsidP="00E70788">
      <w:proofErr w:type="spellStart"/>
      <w:r w:rsidRPr="00E70788">
        <w:t>Results.saveResults</w:t>
      </w:r>
      <w:proofErr w:type="spellEnd"/>
      <w:r w:rsidRPr="00E70788">
        <w:t>(</w:t>
      </w:r>
      <w:proofErr w:type="spellStart"/>
      <w:r w:rsidRPr="00E70788">
        <w:t>mobj</w:t>
      </w:r>
      <w:proofErr w:type="spellEnd"/>
      <w:r w:rsidRPr="00E70788">
        <w:t>,</w:t>
      </w:r>
      <w:r w:rsidR="009416BD">
        <w:t xml:space="preserve"> </w:t>
      </w:r>
      <w:r w:rsidRPr="00E70788">
        <w:t>handle,</w:t>
      </w:r>
      <w:r w:rsidR="009416BD">
        <w:t xml:space="preserve"> </w:t>
      </w:r>
      <w:proofErr w:type="spellStart"/>
      <w:r w:rsidRPr="00E70788">
        <w:t>obj</w:t>
      </w:r>
      <w:proofErr w:type="spellEnd"/>
      <w:r w:rsidRPr="00E70788">
        <w:t>,</w:t>
      </w:r>
      <w:r w:rsidR="009416BD">
        <w:t xml:space="preserve"> </w:t>
      </w:r>
      <w:proofErr w:type="spellStart"/>
      <w:r w:rsidR="009416BD">
        <w:t>iclass</w:t>
      </w:r>
      <w:proofErr w:type="spellEnd"/>
      <w:r w:rsidRPr="00E70788">
        <w:t>,</w:t>
      </w:r>
      <w:r w:rsidR="009416BD">
        <w:t xml:space="preserve"> </w:t>
      </w:r>
      <w:proofErr w:type="spellStart"/>
      <w:r w:rsidRPr="00E70788">
        <w:t>case</w:t>
      </w:r>
      <w:r w:rsidR="00F0287B">
        <w:t>name</w:t>
      </w:r>
      <w:proofErr w:type="spellEnd"/>
      <w:r w:rsidRPr="00E70788">
        <w:t>);</w:t>
      </w:r>
    </w:p>
    <w:p w14:paraId="03DBBC6D" w14:textId="39E77D23" w:rsidR="00E70788" w:rsidRDefault="00F0287B" w:rsidP="00AF59E1">
      <w:r>
        <w:t>Where ‘</w:t>
      </w:r>
      <w:proofErr w:type="spellStart"/>
      <w:r>
        <w:t>mobj</w:t>
      </w:r>
      <w:proofErr w:type="spellEnd"/>
      <w:r>
        <w:t xml:space="preserve">’ is the </w:t>
      </w:r>
      <w:proofErr w:type="spellStart"/>
      <w:r>
        <w:t>modului</w:t>
      </w:r>
      <w:proofErr w:type="spellEnd"/>
      <w:r>
        <w:t xml:space="preserve"> handle, ‘handle’ is the class handle for the results being saved, ‘</w:t>
      </w:r>
      <w:proofErr w:type="spellStart"/>
      <w:r>
        <w:t>obj</w:t>
      </w:r>
      <w:proofErr w:type="spellEnd"/>
      <w:r>
        <w:t>’ is the instance of the class, ‘</w:t>
      </w:r>
      <w:proofErr w:type="spellStart"/>
      <w:r w:rsidR="009416BD">
        <w:t>iclass</w:t>
      </w:r>
      <w:proofErr w:type="spellEnd"/>
      <w:r>
        <w:t>’ is the index for the record in the class object and if included, ‘</w:t>
      </w:r>
      <w:proofErr w:type="spellStart"/>
      <w:r>
        <w:t>casename</w:t>
      </w:r>
      <w:proofErr w:type="spellEnd"/>
      <w:r>
        <w:t xml:space="preserve">’ is the name used to identify the record (and displayed on the </w:t>
      </w:r>
      <w:r w:rsidR="00003883">
        <w:t>Cases</w:t>
      </w:r>
      <w:r>
        <w:t xml:space="preserve"> tab).</w:t>
      </w:r>
    </w:p>
    <w:p w14:paraId="61E59D5F" w14:textId="77777777" w:rsidR="00E70788" w:rsidRPr="00AF59E1" w:rsidRDefault="00E70788" w:rsidP="00AF59E1"/>
    <w:p w14:paraId="6ECF7A48" w14:textId="12C951EA" w:rsidR="00AF59E1" w:rsidRDefault="002C74EB" w:rsidP="00C76C01">
      <w:pPr>
        <w:pStyle w:val="Heading3"/>
        <w:rPr>
          <w:rFonts w:hint="eastAsia"/>
        </w:rPr>
      </w:pPr>
      <w:bookmarkStart w:id="167" w:name="_Toc58851158"/>
      <w:r>
        <w:t>Input f</w:t>
      </w:r>
      <w:r w:rsidR="00AF59E1" w:rsidRPr="00AF59E1">
        <w:t>ile formats</w:t>
      </w:r>
      <w:bookmarkEnd w:id="167"/>
    </w:p>
    <w:p w14:paraId="50583D3F" w14:textId="39518297" w:rsidR="0025347A" w:rsidRPr="0025347A" w:rsidRDefault="0025347A" w:rsidP="0025347A">
      <w:r>
        <w:t xml:space="preserve">The following are examples of file formats used. For details of </w:t>
      </w:r>
      <w:r w:rsidR="001323BF">
        <w:t xml:space="preserve">options for a wider range of time series data (wind, waves, water levels, etc) see the </w:t>
      </w:r>
      <w:proofErr w:type="spellStart"/>
      <w:r w:rsidR="001323BF">
        <w:t>InshoreWaves</w:t>
      </w:r>
      <w:proofErr w:type="spellEnd"/>
      <w:r w:rsidR="001323BF">
        <w:t xml:space="preserve"> manual.</w:t>
      </w:r>
    </w:p>
    <w:p w14:paraId="2893068E" w14:textId="230C291E" w:rsidR="00AF59E1" w:rsidRDefault="00AF59E1" w:rsidP="00AF59E1">
      <w:proofErr w:type="spellStart"/>
      <w:r w:rsidRPr="00AF59E1">
        <w:t>ReferenceData</w:t>
      </w:r>
      <w:proofErr w:type="spellEnd"/>
      <w:r w:rsidR="00C76C01">
        <w:t xml:space="preserve"> </w:t>
      </w:r>
      <w:bookmarkStart w:id="168" w:name="_Hlk500766277"/>
      <w:r w:rsidR="00C76C01">
        <w:t xml:space="preserve">loads text files with the following </w:t>
      </w:r>
      <w:proofErr w:type="gramStart"/>
      <w:r w:rsidR="00C76C01">
        <w:t>format</w:t>
      </w:r>
      <w:proofErr w:type="gramEnd"/>
    </w:p>
    <w:p w14:paraId="2492363F" w14:textId="1F2078CC" w:rsidR="00C76C01" w:rsidRPr="00AF59E1" w:rsidRDefault="00C76C01" w:rsidP="00AF59E1">
      <w:r>
        <w:rPr>
          <w:noProof/>
        </w:rPr>
        <w:drawing>
          <wp:inline distT="0" distB="0" distL="0" distR="0" wp14:anchorId="3BC6E42E" wp14:editId="582C89C8">
            <wp:extent cx="3057525" cy="1076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7525" cy="1076325"/>
                    </a:xfrm>
                    <a:prstGeom prst="rect">
                      <a:avLst/>
                    </a:prstGeom>
                  </pic:spPr>
                </pic:pic>
              </a:graphicData>
            </a:graphic>
          </wp:inline>
        </w:drawing>
      </w:r>
    </w:p>
    <w:bookmarkEnd w:id="168"/>
    <w:p w14:paraId="6A04F88A" w14:textId="77777777" w:rsidR="00C76C01" w:rsidRDefault="00C76C01" w:rsidP="00C76C01"/>
    <w:p w14:paraId="5C7FD769" w14:textId="1E70D76B" w:rsidR="00C76C01" w:rsidRPr="00C76C01" w:rsidRDefault="00AF59E1" w:rsidP="00C76C01">
      <w:proofErr w:type="spellStart"/>
      <w:r w:rsidRPr="00AF59E1">
        <w:t>InWaveData</w:t>
      </w:r>
      <w:proofErr w:type="spellEnd"/>
      <w:r w:rsidR="00C76C01" w:rsidRPr="00C76C01">
        <w:t xml:space="preserve"> loads text files with the following format</w:t>
      </w:r>
      <w:r w:rsidR="00C76C01">
        <w:t xml:space="preserve"> (standard CCO wave data format)</w:t>
      </w:r>
    </w:p>
    <w:p w14:paraId="7292F7A6" w14:textId="6E3EF141" w:rsidR="00197F5F" w:rsidRDefault="00C76C01" w:rsidP="00197F5F">
      <w:r>
        <w:rPr>
          <w:noProof/>
        </w:rPr>
        <w:lastRenderedPageBreak/>
        <w:drawing>
          <wp:inline distT="0" distB="0" distL="0" distR="0" wp14:anchorId="7FBA29B2" wp14:editId="5050521E">
            <wp:extent cx="6281859" cy="9239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1931" cy="925406"/>
                    </a:xfrm>
                    <a:prstGeom prst="rect">
                      <a:avLst/>
                    </a:prstGeom>
                  </pic:spPr>
                </pic:pic>
              </a:graphicData>
            </a:graphic>
          </wp:inline>
        </w:drawing>
      </w:r>
    </w:p>
    <w:p w14:paraId="5953A497" w14:textId="77777777" w:rsidR="00800CBD" w:rsidRDefault="00800CBD" w:rsidP="00800CBD">
      <w:bookmarkStart w:id="169" w:name="_Hlk504038422"/>
    </w:p>
    <w:p w14:paraId="4E3E7F8C" w14:textId="77777777" w:rsidR="00800CBD" w:rsidRDefault="00800CBD" w:rsidP="00800CBD">
      <w:r>
        <w:t>Hypsometry loads text files with the following format</w:t>
      </w:r>
    </w:p>
    <w:p w14:paraId="737D2DE8" w14:textId="5E5FE8EE" w:rsidR="00800CBD" w:rsidRDefault="00800CBD" w:rsidP="00800CBD">
      <w:r>
        <w:rPr>
          <w:noProof/>
        </w:rPr>
        <w:drawing>
          <wp:inline distT="0" distB="0" distL="0" distR="0" wp14:anchorId="7C64DC34" wp14:editId="2AED06C7">
            <wp:extent cx="2237015" cy="14896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4631" cy="1521380"/>
                    </a:xfrm>
                    <a:prstGeom prst="rect">
                      <a:avLst/>
                    </a:prstGeom>
                  </pic:spPr>
                </pic:pic>
              </a:graphicData>
            </a:graphic>
          </wp:inline>
        </w:drawing>
      </w:r>
      <w:r>
        <w:t xml:space="preserve"> </w:t>
      </w:r>
      <w:bookmarkEnd w:id="169"/>
    </w:p>
    <w:p w14:paraId="2077CC87" w14:textId="60EAE690" w:rsidR="002224A4" w:rsidRDefault="002224A4">
      <w:pPr>
        <w:spacing w:after="160"/>
      </w:pPr>
      <w:r>
        <w:br w:type="page"/>
      </w:r>
    </w:p>
    <w:p w14:paraId="543DEEDB" w14:textId="77777777" w:rsidR="00197F5F" w:rsidRPr="00197F5F" w:rsidRDefault="00197F5F" w:rsidP="004F65D6">
      <w:pPr>
        <w:pStyle w:val="Heading1"/>
        <w:rPr>
          <w:rFonts w:hint="eastAsia"/>
        </w:rPr>
      </w:pPr>
      <w:bookmarkStart w:id="170" w:name="_Toc486354054"/>
      <w:bookmarkStart w:id="171" w:name="_Ref495741114"/>
      <w:bookmarkStart w:id="172" w:name="_Ref495741134"/>
      <w:bookmarkStart w:id="173" w:name="_Ref495741441"/>
      <w:bookmarkStart w:id="174" w:name="_Ref495741457"/>
      <w:bookmarkStart w:id="175" w:name="_Ref498196299"/>
      <w:bookmarkStart w:id="176" w:name="_Toc58851159"/>
      <w:r w:rsidRPr="00197F5F">
        <w:lastRenderedPageBreak/>
        <w:t>Program Structure</w:t>
      </w:r>
      <w:bookmarkEnd w:id="170"/>
      <w:bookmarkEnd w:id="171"/>
      <w:bookmarkEnd w:id="172"/>
      <w:bookmarkEnd w:id="173"/>
      <w:bookmarkEnd w:id="174"/>
      <w:bookmarkEnd w:id="175"/>
      <w:bookmarkEnd w:id="176"/>
    </w:p>
    <w:p w14:paraId="31D5FA2E" w14:textId="7698EAF9" w:rsidR="00DB12A7" w:rsidRPr="00197F5F" w:rsidRDefault="00DB12A7" w:rsidP="00DB12A7">
      <w:bookmarkStart w:id="177" w:name="_Hlk500473209"/>
      <w:r w:rsidRPr="00197F5F">
        <w:t xml:space="preserve">The overall structure of the code is illustrated schematically in </w:t>
      </w:r>
      <w:r w:rsidRPr="00197F5F">
        <w:fldChar w:fldCharType="begin"/>
      </w:r>
      <w:r w:rsidRPr="00197F5F">
        <w:instrText xml:space="preserve"> REF _Ref459624981 \h </w:instrText>
      </w:r>
      <w:r w:rsidRPr="00197F5F">
        <w:fldChar w:fldCharType="separate"/>
      </w:r>
      <w:r w:rsidR="00822916" w:rsidRPr="004B3803">
        <w:rPr>
          <w:rFonts w:ascii="Times New Roman" w:eastAsia="Microsoft YaHei" w:hAnsi="Times New Roman" w:cs="Times New Roman"/>
          <w:i/>
          <w:iCs/>
          <w:color w:val="4D504D"/>
          <w:sz w:val="18"/>
          <w:szCs w:val="18"/>
        </w:rPr>
        <w:t xml:space="preserve">Figure </w:t>
      </w:r>
      <w:r w:rsidR="00822916">
        <w:rPr>
          <w:rFonts w:ascii="Times New Roman" w:eastAsia="Microsoft YaHei" w:hAnsi="Times New Roman" w:cs="Times New Roman"/>
          <w:i/>
          <w:iCs/>
          <w:noProof/>
          <w:color w:val="4D504D"/>
          <w:sz w:val="18"/>
          <w:szCs w:val="18"/>
        </w:rPr>
        <w:t>2</w:t>
      </w:r>
      <w:r w:rsidRPr="00197F5F">
        <w:fldChar w:fldCharType="end"/>
      </w:r>
      <w:r w:rsidRPr="00197F5F">
        <w:t>. This is implemented through several classes that handle the graphical user interface and program workflows</w:t>
      </w:r>
      <w:r>
        <w:t xml:space="preserve"> (Main GUI) </w:t>
      </w:r>
      <w:r w:rsidRPr="00197F5F">
        <w:t xml:space="preserve">and several classes that </w:t>
      </w:r>
      <w:r>
        <w:t>handle the data manipulation and plotting (Data GUIs)</w:t>
      </w:r>
      <w:r w:rsidRPr="00197F5F">
        <w:t>. The</w:t>
      </w:r>
      <w:r>
        <w:t xml:space="preserve"> interfaces and default functionality </w:t>
      </w:r>
      <w:r w:rsidR="00CD593C">
        <w:t>are</w:t>
      </w:r>
      <w:r>
        <w:t xml:space="preserve"> implemented in the ModelUI package </w:t>
      </w:r>
      <w:r w:rsidR="001743BA">
        <w:t>using</w:t>
      </w:r>
      <w:r w:rsidRPr="00197F5F">
        <w:t xml:space="preserve"> the following classes:</w:t>
      </w:r>
      <w:bookmarkStart w:id="178" w:name="_Hlk5032023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4684F" w14:paraId="4A6F223F" w14:textId="77777777" w:rsidTr="00FD4CB5">
        <w:tc>
          <w:tcPr>
            <w:tcW w:w="906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tblGrid>
            <w:tr w:rsidR="0014684F" w:rsidRPr="004B3803" w14:paraId="778A8309" w14:textId="77777777" w:rsidTr="0014684F">
              <w:tc>
                <w:tcPr>
                  <w:tcW w:w="9070" w:type="dxa"/>
                </w:tcPr>
                <w:p w14:paraId="2097B86A" w14:textId="0A6F4517" w:rsidR="0014684F" w:rsidRPr="004B3803" w:rsidRDefault="0014684F" w:rsidP="0014684F">
                  <w:pPr>
                    <w:spacing w:after="120"/>
                    <w:rPr>
                      <w:rFonts w:ascii="Times New Roman" w:eastAsia="Microsoft YaHei" w:hAnsi="Times New Roman" w:cs="Times New Roman"/>
                      <w:i/>
                      <w:iCs/>
                      <w:color w:val="4D504D"/>
                      <w:sz w:val="18"/>
                      <w:szCs w:val="18"/>
                    </w:rPr>
                  </w:pPr>
                  <w:bookmarkStart w:id="179" w:name="_Ref459624981"/>
                  <w:bookmarkStart w:id="180" w:name="_Ref459624950"/>
                  <w:r w:rsidRPr="004B3803">
                    <w:rPr>
                      <w:rFonts w:ascii="Times New Roman" w:eastAsia="Microsoft YaHei" w:hAnsi="Times New Roman" w:cs="Times New Roman"/>
                      <w:i/>
                      <w:iCs/>
                      <w:color w:val="4D504D"/>
                      <w:sz w:val="18"/>
                      <w:szCs w:val="18"/>
                    </w:rPr>
                    <w:t xml:space="preserve">Figure </w:t>
                  </w:r>
                  <w:r w:rsidRPr="004B3803">
                    <w:rPr>
                      <w:rFonts w:ascii="Times New Roman" w:eastAsia="Microsoft YaHei" w:hAnsi="Times New Roman" w:cs="Times New Roman"/>
                      <w:i/>
                      <w:iCs/>
                      <w:noProof/>
                      <w:color w:val="4D504D"/>
                      <w:sz w:val="18"/>
                      <w:szCs w:val="18"/>
                    </w:rPr>
                    <w:fldChar w:fldCharType="begin"/>
                  </w:r>
                  <w:r w:rsidRPr="004B3803">
                    <w:rPr>
                      <w:rFonts w:ascii="Times New Roman" w:eastAsia="Microsoft YaHei" w:hAnsi="Times New Roman" w:cs="Times New Roman"/>
                      <w:i/>
                      <w:iCs/>
                      <w:noProof/>
                      <w:color w:val="4D504D"/>
                      <w:sz w:val="18"/>
                      <w:szCs w:val="18"/>
                    </w:rPr>
                    <w:instrText xml:space="preserve"> SEQ Figure \* ARABIC </w:instrText>
                  </w:r>
                  <w:r w:rsidRPr="004B3803">
                    <w:rPr>
                      <w:rFonts w:ascii="Times New Roman" w:eastAsia="Microsoft YaHei" w:hAnsi="Times New Roman" w:cs="Times New Roman"/>
                      <w:i/>
                      <w:iCs/>
                      <w:noProof/>
                      <w:color w:val="4D504D"/>
                      <w:sz w:val="18"/>
                      <w:szCs w:val="18"/>
                    </w:rPr>
                    <w:fldChar w:fldCharType="separate"/>
                  </w:r>
                  <w:r w:rsidR="00822916">
                    <w:rPr>
                      <w:rFonts w:ascii="Times New Roman" w:eastAsia="Microsoft YaHei" w:hAnsi="Times New Roman" w:cs="Times New Roman"/>
                      <w:i/>
                      <w:iCs/>
                      <w:noProof/>
                      <w:color w:val="4D504D"/>
                      <w:sz w:val="18"/>
                      <w:szCs w:val="18"/>
                    </w:rPr>
                    <w:t>2</w:t>
                  </w:r>
                  <w:r w:rsidRPr="004B3803">
                    <w:rPr>
                      <w:rFonts w:ascii="Times New Roman" w:eastAsia="Microsoft YaHei" w:hAnsi="Times New Roman" w:cs="Times New Roman"/>
                      <w:i/>
                      <w:iCs/>
                      <w:noProof/>
                      <w:color w:val="4D504D"/>
                      <w:sz w:val="18"/>
                      <w:szCs w:val="18"/>
                    </w:rPr>
                    <w:fldChar w:fldCharType="end"/>
                  </w:r>
                  <w:bookmarkEnd w:id="179"/>
                  <w:r w:rsidRPr="004B3803">
                    <w:rPr>
                      <w:rFonts w:ascii="Times New Roman" w:eastAsia="Microsoft YaHei" w:hAnsi="Times New Roman" w:cs="Times New Roman"/>
                      <w:i/>
                      <w:iCs/>
                      <w:color w:val="4D504D"/>
                      <w:sz w:val="18"/>
                      <w:szCs w:val="18"/>
                    </w:rPr>
                    <w:t xml:space="preserve"> – High level schematic of program structur</w:t>
                  </w:r>
                  <w:bookmarkEnd w:id="180"/>
                  <w:r w:rsidRPr="004B3803">
                    <w:rPr>
                      <w:rFonts w:ascii="Times New Roman" w:eastAsia="Microsoft YaHei" w:hAnsi="Times New Roman" w:cs="Times New Roman"/>
                      <w:i/>
                      <w:iCs/>
                      <w:color w:val="4D504D"/>
                      <w:sz w:val="18"/>
                      <w:szCs w:val="18"/>
                    </w:rPr>
                    <w:t>e</w:t>
                  </w:r>
                </w:p>
              </w:tc>
            </w:tr>
            <w:tr w:rsidR="0014684F" w:rsidRPr="004B3803" w14:paraId="6B062F15" w14:textId="77777777" w:rsidTr="0014684F">
              <w:tc>
                <w:tcPr>
                  <w:tcW w:w="9070" w:type="dxa"/>
                </w:tcPr>
                <w:p w14:paraId="17D1E9E2" w14:textId="51586958" w:rsidR="0014684F" w:rsidRPr="004B3803" w:rsidRDefault="00D71E50" w:rsidP="0014684F">
                  <w:pPr>
                    <w:rPr>
                      <w:rFonts w:ascii="Times New Roman" w:eastAsia="Microsoft YaHei" w:hAnsi="Times New Roman" w:cs="Times New Roman"/>
                    </w:rPr>
                  </w:pPr>
                  <w:r>
                    <w:rPr>
                      <w:rFonts w:ascii="Times New Roman" w:eastAsia="Microsoft YaHei" w:hAnsi="Times New Roman" w:cs="Times New Roman"/>
                      <w:noProof/>
                    </w:rPr>
                    <w:drawing>
                      <wp:inline distT="0" distB="0" distL="0" distR="0" wp14:anchorId="0575B176" wp14:editId="47CE242B">
                        <wp:extent cx="5444490" cy="1621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4490" cy="1621790"/>
                                </a:xfrm>
                                <a:prstGeom prst="rect">
                                  <a:avLst/>
                                </a:prstGeom>
                                <a:noFill/>
                              </pic:spPr>
                            </pic:pic>
                          </a:graphicData>
                        </a:graphic>
                      </wp:inline>
                    </w:drawing>
                  </w:r>
                </w:p>
              </w:tc>
            </w:tr>
            <w:tr w:rsidR="0014684F" w:rsidRPr="004B3803" w14:paraId="6C0B5C35" w14:textId="77777777" w:rsidTr="0014684F">
              <w:tc>
                <w:tcPr>
                  <w:tcW w:w="9070" w:type="dxa"/>
                </w:tcPr>
                <w:p w14:paraId="67492A5E" w14:textId="77777777" w:rsidR="0014684F" w:rsidRPr="004B3803" w:rsidRDefault="0014684F" w:rsidP="0014684F">
                  <w:pPr>
                    <w:rPr>
                      <w:rFonts w:ascii="Times New Roman" w:eastAsia="Microsoft YaHei" w:hAnsi="Times New Roman" w:cs="Times New Roman"/>
                    </w:rPr>
                  </w:pPr>
                  <w:proofErr w:type="spellStart"/>
                  <w:r w:rsidRPr="004B3803">
                    <w:rPr>
                      <w:rFonts w:ascii="Times New Roman" w:eastAsia="Microsoft YaHei" w:hAnsi="Times New Roman" w:cs="Times New Roman"/>
                      <w:b/>
                      <w:i/>
                    </w:rPr>
                    <w:t>GUIinterface</w:t>
                  </w:r>
                  <w:proofErr w:type="spellEnd"/>
                  <w:r w:rsidRPr="004B3803">
                    <w:rPr>
                      <w:rFonts w:ascii="Times New Roman" w:eastAsia="Microsoft YaHei" w:hAnsi="Times New Roman" w:cs="Times New Roman"/>
                      <w:b/>
                    </w:rPr>
                    <w:t xml:space="preserve"> </w:t>
                  </w:r>
                  <w:r w:rsidRPr="004B3803">
                    <w:rPr>
                      <w:rFonts w:ascii="Times New Roman" w:eastAsia="Microsoft YaHei" w:hAnsi="Times New Roman" w:cs="Times New Roman"/>
                    </w:rPr>
                    <w:t>– basic functionality of Main GUI</w:t>
                  </w:r>
                </w:p>
                <w:p w14:paraId="7CEB4E28" w14:textId="77777777" w:rsidR="0014684F" w:rsidRPr="004B3803" w:rsidRDefault="0014684F" w:rsidP="0014684F">
                  <w:pPr>
                    <w:rPr>
                      <w:rFonts w:ascii="Times New Roman" w:eastAsia="Microsoft YaHei" w:hAnsi="Times New Roman" w:cs="Times New Roman"/>
                    </w:rPr>
                  </w:pPr>
                  <w:r w:rsidRPr="004B3803">
                    <w:rPr>
                      <w:rFonts w:ascii="Times New Roman" w:eastAsia="Microsoft YaHei" w:hAnsi="Times New Roman" w:cs="Times New Roman"/>
                    </w:rPr>
                    <w:t xml:space="preserve">    </w:t>
                  </w:r>
                  <w:r w:rsidRPr="004B3803">
                    <w:rPr>
                      <w:rFonts w:ascii="Times New Roman" w:eastAsia="Microsoft YaHei" w:hAnsi="Times New Roman" w:cs="Times New Roman"/>
                      <w:b/>
                    </w:rPr>
                    <w:t>ModelUI</w:t>
                  </w:r>
                  <w:r w:rsidRPr="004B3803">
                    <w:rPr>
                      <w:rFonts w:ascii="Times New Roman" w:eastAsia="Microsoft YaHei" w:hAnsi="Times New Roman" w:cs="Times New Roman"/>
                    </w:rPr>
                    <w:t xml:space="preserve"> – implements </w:t>
                  </w:r>
                  <w:proofErr w:type="spellStart"/>
                  <w:r w:rsidRPr="004B3803">
                    <w:rPr>
                      <w:rFonts w:ascii="Times New Roman" w:eastAsia="Microsoft YaHei" w:hAnsi="Times New Roman" w:cs="Times New Roman"/>
                    </w:rPr>
                    <w:t>GUIinterface</w:t>
                  </w:r>
                  <w:proofErr w:type="spellEnd"/>
                  <w:r w:rsidRPr="004B3803">
                    <w:rPr>
                      <w:rFonts w:ascii="Times New Roman" w:eastAsia="Microsoft YaHei" w:hAnsi="Times New Roman" w:cs="Times New Roman"/>
                    </w:rPr>
                    <w:t xml:space="preserve"> for the ModelUI application</w:t>
                  </w:r>
                </w:p>
                <w:p w14:paraId="6A2257F4" w14:textId="77777777" w:rsidR="0014684F" w:rsidRPr="004B3803" w:rsidRDefault="0014684F" w:rsidP="0014684F">
                  <w:pPr>
                    <w:rPr>
                      <w:rFonts w:ascii="Times New Roman" w:eastAsia="Microsoft YaHei" w:hAnsi="Times New Roman" w:cs="Times New Roman"/>
                    </w:rPr>
                  </w:pPr>
                  <w:proofErr w:type="spellStart"/>
                  <w:r w:rsidRPr="004B3803">
                    <w:rPr>
                      <w:rFonts w:ascii="Times New Roman" w:eastAsia="Microsoft YaHei" w:hAnsi="Times New Roman" w:cs="Times New Roman"/>
                      <w:b/>
                      <w:i/>
                    </w:rPr>
                    <w:t>DataGUIinterface</w:t>
                  </w:r>
                  <w:proofErr w:type="spellEnd"/>
                  <w:r w:rsidRPr="004B3803">
                    <w:rPr>
                      <w:rFonts w:ascii="Times New Roman" w:eastAsia="Microsoft YaHei" w:hAnsi="Times New Roman" w:cs="Times New Roman"/>
                    </w:rPr>
                    <w:t xml:space="preserve"> – basic functionality for Data selection</w:t>
                  </w:r>
                </w:p>
                <w:p w14:paraId="42951C8F" w14:textId="77777777" w:rsidR="0014684F" w:rsidRPr="004B3803" w:rsidRDefault="0014684F" w:rsidP="0014684F">
                  <w:pPr>
                    <w:ind w:firstLine="225"/>
                    <w:rPr>
                      <w:rFonts w:ascii="Times New Roman" w:eastAsia="Microsoft YaHei" w:hAnsi="Times New Roman" w:cs="Times New Roman"/>
                    </w:rPr>
                  </w:pPr>
                  <w:proofErr w:type="spellStart"/>
                  <w:r w:rsidRPr="004B3803">
                    <w:rPr>
                      <w:rFonts w:ascii="Times New Roman" w:eastAsia="Microsoft YaHei" w:hAnsi="Times New Roman" w:cs="Times New Roman"/>
                      <w:b/>
                    </w:rPr>
                    <w:t>ModelPlots</w:t>
                  </w:r>
                  <w:proofErr w:type="spellEnd"/>
                  <w:r w:rsidRPr="004B3803">
                    <w:rPr>
                      <w:rFonts w:ascii="Times New Roman" w:eastAsia="Microsoft YaHei" w:hAnsi="Times New Roman" w:cs="Times New Roman"/>
                    </w:rPr>
                    <w:t xml:space="preserve"> – implements </w:t>
                  </w:r>
                  <w:proofErr w:type="spellStart"/>
                  <w:r w:rsidRPr="004B3803">
                    <w:rPr>
                      <w:rFonts w:ascii="Times New Roman" w:eastAsia="Microsoft YaHei" w:hAnsi="Times New Roman" w:cs="Times New Roman"/>
                    </w:rPr>
                    <w:t>DataGUIinterface</w:t>
                  </w:r>
                  <w:proofErr w:type="spellEnd"/>
                  <w:r w:rsidRPr="004B3803">
                    <w:rPr>
                      <w:rFonts w:ascii="Times New Roman" w:eastAsia="Microsoft YaHei" w:hAnsi="Times New Roman" w:cs="Times New Roman"/>
                    </w:rPr>
                    <w:t xml:space="preserve"> to plot </w:t>
                  </w:r>
                  <w:proofErr w:type="gramStart"/>
                  <w:r w:rsidRPr="004B3803">
                    <w:rPr>
                      <w:rFonts w:ascii="Times New Roman" w:eastAsia="Microsoft YaHei" w:hAnsi="Times New Roman" w:cs="Times New Roman"/>
                    </w:rPr>
                    <w:t>results</w:t>
                  </w:r>
                  <w:proofErr w:type="gramEnd"/>
                </w:p>
                <w:p w14:paraId="6D756985" w14:textId="77777777" w:rsidR="0014684F" w:rsidRPr="004B3803" w:rsidRDefault="0014684F" w:rsidP="0014684F">
                  <w:pPr>
                    <w:ind w:firstLine="225"/>
                    <w:rPr>
                      <w:rFonts w:ascii="Times New Roman" w:eastAsia="Microsoft YaHei" w:hAnsi="Times New Roman" w:cs="Times New Roman"/>
                    </w:rPr>
                  </w:pPr>
                  <w:proofErr w:type="spellStart"/>
                  <w:r w:rsidRPr="004B3803">
                    <w:rPr>
                      <w:rFonts w:ascii="Times New Roman" w:eastAsia="Microsoft YaHei" w:hAnsi="Times New Roman" w:cs="Times New Roman"/>
                      <w:b/>
                    </w:rPr>
                    <w:t>DataEdit</w:t>
                  </w:r>
                  <w:proofErr w:type="spellEnd"/>
                  <w:r w:rsidRPr="004B3803">
                    <w:rPr>
                      <w:rFonts w:ascii="Times New Roman" w:eastAsia="Microsoft YaHei" w:hAnsi="Times New Roman" w:cs="Times New Roman"/>
                    </w:rPr>
                    <w:t xml:space="preserve"> – implements </w:t>
                  </w:r>
                  <w:proofErr w:type="spellStart"/>
                  <w:r w:rsidRPr="004B3803">
                    <w:rPr>
                      <w:rFonts w:ascii="Times New Roman" w:eastAsia="Microsoft YaHei" w:hAnsi="Times New Roman" w:cs="Times New Roman"/>
                    </w:rPr>
                    <w:t>DataGUIinterface</w:t>
                  </w:r>
                  <w:proofErr w:type="spellEnd"/>
                  <w:r w:rsidRPr="004B3803">
                    <w:rPr>
                      <w:rFonts w:ascii="Times New Roman" w:eastAsia="Microsoft YaHei" w:hAnsi="Times New Roman" w:cs="Times New Roman"/>
                    </w:rPr>
                    <w:t xml:space="preserve"> for editing data </w:t>
                  </w:r>
                  <w:proofErr w:type="gramStart"/>
                  <w:r w:rsidRPr="004B3803">
                    <w:rPr>
                      <w:rFonts w:ascii="Times New Roman" w:eastAsia="Microsoft YaHei" w:hAnsi="Times New Roman" w:cs="Times New Roman"/>
                    </w:rPr>
                    <w:t>sets</w:t>
                  </w:r>
                  <w:proofErr w:type="gramEnd"/>
                </w:p>
                <w:p w14:paraId="4C5E0FC6" w14:textId="77777777" w:rsidR="0014684F" w:rsidRPr="004B3803" w:rsidRDefault="0014684F" w:rsidP="0014684F">
                  <w:pPr>
                    <w:ind w:firstLine="225"/>
                    <w:rPr>
                      <w:rFonts w:ascii="Times New Roman" w:eastAsia="Microsoft YaHei" w:hAnsi="Times New Roman" w:cs="Times New Roman"/>
                    </w:rPr>
                  </w:pPr>
                  <w:proofErr w:type="spellStart"/>
                  <w:r w:rsidRPr="004B3803">
                    <w:rPr>
                      <w:rFonts w:ascii="Times New Roman" w:eastAsia="Microsoft YaHei" w:hAnsi="Times New Roman" w:cs="Times New Roman"/>
                      <w:b/>
                    </w:rPr>
                    <w:t>DataManip</w:t>
                  </w:r>
                  <w:proofErr w:type="spellEnd"/>
                  <w:r w:rsidRPr="004B3803">
                    <w:rPr>
                      <w:rFonts w:ascii="Times New Roman" w:eastAsia="Microsoft YaHei" w:hAnsi="Times New Roman" w:cs="Times New Roman"/>
                      <w:b/>
                    </w:rPr>
                    <w:t xml:space="preserve"> </w:t>
                  </w:r>
                  <w:r w:rsidRPr="004B3803">
                    <w:rPr>
                      <w:rFonts w:ascii="Times New Roman" w:eastAsia="Microsoft YaHei" w:hAnsi="Times New Roman" w:cs="Times New Roman"/>
                    </w:rPr>
                    <w:t xml:space="preserve">– implements </w:t>
                  </w:r>
                  <w:proofErr w:type="spellStart"/>
                  <w:r w:rsidRPr="004B3803">
                    <w:rPr>
                      <w:rFonts w:ascii="Times New Roman" w:eastAsia="Microsoft YaHei" w:hAnsi="Times New Roman" w:cs="Times New Roman"/>
                    </w:rPr>
                    <w:t>DataGUIinterface</w:t>
                  </w:r>
                  <w:proofErr w:type="spellEnd"/>
                  <w:r w:rsidRPr="004B3803">
                    <w:rPr>
                      <w:rFonts w:ascii="Times New Roman" w:eastAsia="Microsoft YaHei" w:hAnsi="Times New Roman" w:cs="Times New Roman"/>
                    </w:rPr>
                    <w:t xml:space="preserve"> to derive new data sets from existing </w:t>
                  </w:r>
                  <w:proofErr w:type="gramStart"/>
                  <w:r w:rsidRPr="004B3803">
                    <w:rPr>
                      <w:rFonts w:ascii="Times New Roman" w:eastAsia="Microsoft YaHei" w:hAnsi="Times New Roman" w:cs="Times New Roman"/>
                    </w:rPr>
                    <w:t>ones</w:t>
                  </w:r>
                  <w:proofErr w:type="gramEnd"/>
                </w:p>
                <w:p w14:paraId="4F8FED87" w14:textId="77777777" w:rsidR="0014684F" w:rsidRPr="004B3803" w:rsidRDefault="0014684F" w:rsidP="0014684F">
                  <w:pPr>
                    <w:ind w:firstLine="225"/>
                    <w:rPr>
                      <w:rFonts w:ascii="Times New Roman" w:eastAsia="Microsoft YaHei" w:hAnsi="Times New Roman" w:cs="Times New Roman"/>
                    </w:rPr>
                  </w:pPr>
                  <w:proofErr w:type="spellStart"/>
                  <w:r w:rsidRPr="004B3803">
                    <w:rPr>
                      <w:rFonts w:ascii="Times New Roman" w:eastAsia="Microsoft YaHei" w:hAnsi="Times New Roman" w:cs="Times New Roman"/>
                      <w:b/>
                      <w:bCs/>
                    </w:rPr>
                    <w:t>DataSelect</w:t>
                  </w:r>
                  <w:proofErr w:type="spellEnd"/>
                  <w:r w:rsidRPr="004B3803">
                    <w:rPr>
                      <w:rFonts w:ascii="Times New Roman" w:eastAsia="Microsoft YaHei" w:hAnsi="Times New Roman" w:cs="Times New Roman"/>
                    </w:rPr>
                    <w:t xml:space="preserve"> - implements </w:t>
                  </w:r>
                  <w:proofErr w:type="spellStart"/>
                  <w:r w:rsidRPr="004B3803">
                    <w:rPr>
                      <w:rFonts w:ascii="Times New Roman" w:eastAsia="Microsoft YaHei" w:hAnsi="Times New Roman" w:cs="Times New Roman"/>
                    </w:rPr>
                    <w:t>DataGUIinterface</w:t>
                  </w:r>
                  <w:proofErr w:type="spellEnd"/>
                  <w:r w:rsidRPr="004B3803">
                    <w:rPr>
                      <w:rFonts w:ascii="Times New Roman" w:eastAsia="Microsoft YaHei" w:hAnsi="Times New Roman" w:cs="Times New Roman"/>
                    </w:rPr>
                    <w:t xml:space="preserve"> for data selection in stand-alone </w:t>
                  </w:r>
                  <w:proofErr w:type="gramStart"/>
                  <w:r w:rsidRPr="004B3803">
                    <w:rPr>
                      <w:rFonts w:ascii="Times New Roman" w:eastAsia="Microsoft YaHei" w:hAnsi="Times New Roman" w:cs="Times New Roman"/>
                    </w:rPr>
                    <w:t>functions</w:t>
                  </w:r>
                  <w:proofErr w:type="gramEnd"/>
                </w:p>
                <w:p w14:paraId="5F9842A3" w14:textId="77777777" w:rsidR="0014684F" w:rsidRPr="004B3803" w:rsidRDefault="0014684F" w:rsidP="0014684F">
                  <w:pPr>
                    <w:ind w:firstLine="225"/>
                    <w:rPr>
                      <w:rFonts w:ascii="Times New Roman" w:eastAsia="Microsoft YaHei" w:hAnsi="Times New Roman" w:cs="Times New Roman"/>
                    </w:rPr>
                  </w:pPr>
                  <w:proofErr w:type="spellStart"/>
                  <w:r w:rsidRPr="004B3803">
                    <w:rPr>
                      <w:rFonts w:ascii="Times New Roman" w:eastAsia="Microsoft YaHei" w:hAnsi="Times New Roman" w:cs="Times New Roman"/>
                      <w:b/>
                      <w:bCs/>
                    </w:rPr>
                    <w:t>DataStats</w:t>
                  </w:r>
                  <w:proofErr w:type="spellEnd"/>
                  <w:r w:rsidRPr="004B3803">
                    <w:rPr>
                      <w:rFonts w:ascii="Times New Roman" w:eastAsia="Microsoft YaHei" w:hAnsi="Times New Roman" w:cs="Times New Roman"/>
                      <w:b/>
                      <w:bCs/>
                    </w:rPr>
                    <w:t xml:space="preserve"> </w:t>
                  </w:r>
                  <w:r w:rsidRPr="004B3803">
                    <w:rPr>
                      <w:rFonts w:ascii="Times New Roman" w:eastAsia="Microsoft YaHei" w:hAnsi="Times New Roman" w:cs="Times New Roman"/>
                    </w:rPr>
                    <w:t xml:space="preserve">– implements </w:t>
                  </w:r>
                  <w:proofErr w:type="spellStart"/>
                  <w:r w:rsidRPr="004B3803">
                    <w:rPr>
                      <w:rFonts w:ascii="Times New Roman" w:eastAsia="Microsoft YaHei" w:hAnsi="Times New Roman" w:cs="Times New Roman"/>
                    </w:rPr>
                    <w:t>DataGUIinterface</w:t>
                  </w:r>
                  <w:proofErr w:type="spellEnd"/>
                  <w:r w:rsidRPr="004B3803">
                    <w:rPr>
                      <w:rFonts w:ascii="Times New Roman" w:eastAsia="Microsoft YaHei" w:hAnsi="Times New Roman" w:cs="Times New Roman"/>
                    </w:rPr>
                    <w:t xml:space="preserve"> to provide a range of statistical analysis </w:t>
                  </w:r>
                  <w:proofErr w:type="gramStart"/>
                  <w:r w:rsidRPr="004B3803">
                    <w:rPr>
                      <w:rFonts w:ascii="Times New Roman" w:eastAsia="Microsoft YaHei" w:hAnsi="Times New Roman" w:cs="Times New Roman"/>
                    </w:rPr>
                    <w:t>functions</w:t>
                  </w:r>
                  <w:proofErr w:type="gramEnd"/>
                </w:p>
                <w:p w14:paraId="6F4144F3" w14:textId="77777777" w:rsidR="0014684F" w:rsidRPr="004B3803" w:rsidRDefault="0014684F" w:rsidP="0014684F">
                  <w:pPr>
                    <w:rPr>
                      <w:rFonts w:ascii="Times New Roman" w:eastAsia="Microsoft YaHei" w:hAnsi="Times New Roman" w:cs="Times New Roman"/>
                    </w:rPr>
                  </w:pPr>
                  <w:proofErr w:type="spellStart"/>
                  <w:r w:rsidRPr="004B3803">
                    <w:rPr>
                      <w:rFonts w:ascii="Times New Roman" w:eastAsia="Microsoft YaHei" w:hAnsi="Times New Roman" w:cs="Times New Roman"/>
                      <w:b/>
                      <w:i/>
                    </w:rPr>
                    <w:t>PropertyInterface</w:t>
                  </w:r>
                  <w:proofErr w:type="spellEnd"/>
                  <w:r w:rsidRPr="004B3803">
                    <w:rPr>
                      <w:rFonts w:ascii="Times New Roman" w:eastAsia="Microsoft YaHei" w:hAnsi="Times New Roman" w:cs="Times New Roman"/>
                    </w:rPr>
                    <w:t xml:space="preserve"> – basic functionality for handling data input and display</w:t>
                  </w:r>
                </w:p>
                <w:p w14:paraId="35FF0109" w14:textId="77777777" w:rsidR="0014684F" w:rsidRPr="004B3803" w:rsidRDefault="0014684F" w:rsidP="0014684F">
                  <w:pPr>
                    <w:rPr>
                      <w:rFonts w:ascii="Times New Roman" w:eastAsia="Microsoft YaHei" w:hAnsi="Times New Roman" w:cs="Times New Roman"/>
                    </w:rPr>
                  </w:pPr>
                  <w:proofErr w:type="spellStart"/>
                  <w:r w:rsidRPr="004B3803">
                    <w:rPr>
                      <w:rFonts w:ascii="Times New Roman" w:eastAsia="Microsoft YaHei" w:hAnsi="Times New Roman" w:cs="Times New Roman"/>
                      <w:b/>
                      <w:i/>
                    </w:rPr>
                    <w:t>DataSet</w:t>
                  </w:r>
                  <w:proofErr w:type="spellEnd"/>
                  <w:r w:rsidRPr="004B3803">
                    <w:rPr>
                      <w:rFonts w:ascii="Times New Roman" w:eastAsia="Microsoft YaHei" w:hAnsi="Times New Roman" w:cs="Times New Roman"/>
                    </w:rPr>
                    <w:t xml:space="preserve"> - basic functionality for handling timeseries data</w:t>
                  </w:r>
                </w:p>
                <w:p w14:paraId="12D77955" w14:textId="77777777" w:rsidR="0014684F" w:rsidRPr="004B3803" w:rsidRDefault="0014684F" w:rsidP="0014684F">
                  <w:pPr>
                    <w:rPr>
                      <w:rFonts w:ascii="Times New Roman" w:eastAsia="Microsoft YaHei" w:hAnsi="Times New Roman" w:cs="Times New Roman"/>
                    </w:rPr>
                  </w:pPr>
                  <w:proofErr w:type="spellStart"/>
                  <w:r w:rsidRPr="004B3803">
                    <w:rPr>
                      <w:rFonts w:ascii="Times New Roman" w:eastAsia="Microsoft YaHei" w:hAnsi="Times New Roman" w:cs="Times New Roman"/>
                      <w:b/>
                      <w:bCs/>
                      <w:i/>
                      <w:iCs/>
                    </w:rPr>
                    <w:t>DSDataSet</w:t>
                  </w:r>
                  <w:proofErr w:type="spellEnd"/>
                  <w:r w:rsidRPr="004B3803">
                    <w:rPr>
                      <w:rFonts w:ascii="Times New Roman" w:eastAsia="Microsoft YaHei" w:hAnsi="Times New Roman" w:cs="Times New Roman"/>
                    </w:rPr>
                    <w:t xml:space="preserve"> – additional functions to import and handle table datasets. Inherits </w:t>
                  </w:r>
                  <w:proofErr w:type="spellStart"/>
                  <w:r w:rsidRPr="004B3803">
                    <w:rPr>
                      <w:rFonts w:ascii="Times New Roman" w:eastAsia="Microsoft YaHei" w:hAnsi="Times New Roman" w:cs="Times New Roman"/>
                    </w:rPr>
                    <w:t>DataSet</w:t>
                  </w:r>
                  <w:proofErr w:type="spellEnd"/>
                  <w:r w:rsidRPr="004B3803">
                    <w:rPr>
                      <w:rFonts w:ascii="Times New Roman" w:eastAsia="Microsoft YaHei" w:hAnsi="Times New Roman" w:cs="Times New Roman"/>
                    </w:rPr>
                    <w:t>.</w:t>
                  </w:r>
                </w:p>
                <w:p w14:paraId="6F567B28" w14:textId="77777777" w:rsidR="0014684F" w:rsidRPr="004B3803" w:rsidRDefault="0014684F" w:rsidP="0014684F">
                  <w:pPr>
                    <w:rPr>
                      <w:rFonts w:ascii="Times New Roman" w:eastAsia="Microsoft YaHei" w:hAnsi="Times New Roman" w:cs="Times New Roman"/>
                    </w:rPr>
                  </w:pPr>
                  <w:proofErr w:type="spellStart"/>
                  <w:r w:rsidRPr="004B3803">
                    <w:rPr>
                      <w:rFonts w:ascii="Times New Roman" w:eastAsia="Microsoft YaHei" w:hAnsi="Times New Roman" w:cs="Times New Roman"/>
                      <w:b/>
                      <w:bCs/>
                      <w:i/>
                      <w:iCs/>
                    </w:rPr>
                    <w:t>TSDataSet</w:t>
                  </w:r>
                  <w:proofErr w:type="spellEnd"/>
                  <w:r w:rsidRPr="004B3803">
                    <w:rPr>
                      <w:rFonts w:ascii="Times New Roman" w:eastAsia="Microsoft YaHei" w:hAnsi="Times New Roman" w:cs="Times New Roman"/>
                    </w:rPr>
                    <w:t xml:space="preserve"> – additional functions to import and handle timeseries datasets. Inherits </w:t>
                  </w:r>
                  <w:proofErr w:type="spellStart"/>
                  <w:r w:rsidRPr="004B3803">
                    <w:rPr>
                      <w:rFonts w:ascii="Times New Roman" w:eastAsia="Microsoft YaHei" w:hAnsi="Times New Roman" w:cs="Times New Roman"/>
                    </w:rPr>
                    <w:t>DataSet</w:t>
                  </w:r>
                  <w:proofErr w:type="spellEnd"/>
                  <w:r w:rsidRPr="004B3803">
                    <w:rPr>
                      <w:rFonts w:ascii="Times New Roman" w:eastAsia="Microsoft YaHei" w:hAnsi="Times New Roman" w:cs="Times New Roman"/>
                    </w:rPr>
                    <w:t>.</w:t>
                  </w:r>
                </w:p>
                <w:p w14:paraId="63BFA018" w14:textId="77777777" w:rsidR="0014684F" w:rsidRPr="004B3803" w:rsidRDefault="0014684F" w:rsidP="0014684F">
                  <w:pPr>
                    <w:rPr>
                      <w:rFonts w:ascii="Times New Roman" w:eastAsia="Microsoft YaHei" w:hAnsi="Times New Roman" w:cs="Times New Roman"/>
                    </w:rPr>
                  </w:pPr>
                  <w:proofErr w:type="spellStart"/>
                  <w:r w:rsidRPr="004B3803">
                    <w:rPr>
                      <w:rFonts w:ascii="Times New Roman" w:eastAsia="Microsoft YaHei" w:hAnsi="Times New Roman" w:cs="Times New Roman"/>
                      <w:b/>
                    </w:rPr>
                    <w:t>ModelSpecification</w:t>
                  </w:r>
                  <w:proofErr w:type="spellEnd"/>
                  <w:r w:rsidRPr="004B3803">
                    <w:rPr>
                      <w:rFonts w:ascii="Times New Roman" w:eastAsia="Microsoft YaHei" w:hAnsi="Times New Roman" w:cs="Times New Roman"/>
                      <w:b/>
                    </w:rPr>
                    <w:t xml:space="preserve"> </w:t>
                  </w:r>
                  <w:r w:rsidRPr="004B3803">
                    <w:rPr>
                      <w:rFonts w:ascii="Times New Roman" w:eastAsia="Microsoft YaHei" w:hAnsi="Times New Roman" w:cs="Times New Roman"/>
                    </w:rPr>
                    <w:t>– handle model specifications for different models for default ModelUI</w:t>
                  </w:r>
                </w:p>
                <w:p w14:paraId="496DAE95" w14:textId="77777777" w:rsidR="0014684F" w:rsidRPr="004B3803" w:rsidRDefault="0014684F" w:rsidP="0014684F">
                  <w:pPr>
                    <w:rPr>
                      <w:rFonts w:ascii="Times New Roman" w:eastAsia="Microsoft YaHei" w:hAnsi="Times New Roman" w:cs="Times New Roman"/>
                    </w:rPr>
                  </w:pPr>
                  <w:r w:rsidRPr="004B3803">
                    <w:rPr>
                      <w:rFonts w:ascii="Times New Roman" w:eastAsia="Microsoft YaHei" w:hAnsi="Times New Roman" w:cs="Times New Roman"/>
                      <w:b/>
                    </w:rPr>
                    <w:t>Project</w:t>
                  </w:r>
                  <w:r w:rsidRPr="004B3803">
                    <w:rPr>
                      <w:rFonts w:ascii="Times New Roman" w:eastAsia="Microsoft YaHei" w:hAnsi="Times New Roman" w:cs="Times New Roman"/>
                    </w:rPr>
                    <w:t xml:space="preserve"> – details of project definition (name and date) and path and file for project</w:t>
                  </w:r>
                </w:p>
                <w:p w14:paraId="0FCF5942" w14:textId="77777777" w:rsidR="0014684F" w:rsidRPr="004B3803" w:rsidRDefault="0014684F" w:rsidP="0014684F">
                  <w:pPr>
                    <w:rPr>
                      <w:rFonts w:ascii="Times New Roman" w:eastAsia="Microsoft YaHei" w:hAnsi="Times New Roman" w:cs="Times New Roman"/>
                    </w:rPr>
                  </w:pPr>
                  <w:proofErr w:type="spellStart"/>
                  <w:r w:rsidRPr="004B3803">
                    <w:rPr>
                      <w:rFonts w:ascii="Times New Roman" w:eastAsia="Microsoft YaHei" w:hAnsi="Times New Roman" w:cs="Times New Roman"/>
                      <w:b/>
                    </w:rPr>
                    <w:t>ConstantData</w:t>
                  </w:r>
                  <w:proofErr w:type="spellEnd"/>
                  <w:r w:rsidRPr="004B3803">
                    <w:rPr>
                      <w:rFonts w:ascii="Times New Roman" w:eastAsia="Microsoft YaHei" w:hAnsi="Times New Roman" w:cs="Times New Roman"/>
                    </w:rPr>
                    <w:t xml:space="preserve"> – defines constants used in </w:t>
                  </w:r>
                  <w:proofErr w:type="gramStart"/>
                  <w:r w:rsidRPr="004B3803">
                    <w:rPr>
                      <w:rFonts w:ascii="Times New Roman" w:eastAsia="Microsoft YaHei" w:hAnsi="Times New Roman" w:cs="Times New Roman"/>
                    </w:rPr>
                    <w:t>model</w:t>
                  </w:r>
                  <w:proofErr w:type="gramEnd"/>
                </w:p>
                <w:p w14:paraId="209FE543" w14:textId="577D8E2C" w:rsidR="0014684F" w:rsidRPr="004B3803" w:rsidRDefault="0014684F" w:rsidP="0014684F">
                  <w:pPr>
                    <w:rPr>
                      <w:rFonts w:ascii="Times New Roman" w:eastAsia="Microsoft YaHei" w:hAnsi="Times New Roman" w:cs="Times New Roman"/>
                    </w:rPr>
                  </w:pPr>
                  <w:r w:rsidRPr="004B3803">
                    <w:rPr>
                      <w:rFonts w:ascii="Times New Roman" w:eastAsia="Microsoft YaHei" w:hAnsi="Times New Roman" w:cs="Times New Roman"/>
                      <w:b/>
                    </w:rPr>
                    <w:t>Results</w:t>
                  </w:r>
                  <w:r w:rsidRPr="004B3803">
                    <w:rPr>
                      <w:rFonts w:ascii="Times New Roman" w:eastAsia="Microsoft YaHei" w:hAnsi="Times New Roman" w:cs="Times New Roman"/>
                    </w:rPr>
                    <w:t xml:space="preserve"> – store model run details as </w:t>
                  </w:r>
                  <w:r w:rsidR="00003883">
                    <w:rPr>
                      <w:rFonts w:ascii="Times New Roman" w:eastAsia="Microsoft YaHei" w:hAnsi="Times New Roman" w:cs="Times New Roman"/>
                    </w:rPr>
                    <w:t>Cases</w:t>
                  </w:r>
                  <w:r w:rsidRPr="004B3803">
                    <w:rPr>
                      <w:rFonts w:ascii="Times New Roman" w:eastAsia="Microsoft YaHei" w:hAnsi="Times New Roman" w:cs="Times New Roman"/>
                    </w:rPr>
                    <w:t xml:space="preserve"> and handle saving </w:t>
                  </w:r>
                  <w:r w:rsidR="00003883">
                    <w:rPr>
                      <w:rFonts w:ascii="Times New Roman" w:eastAsia="Microsoft YaHei" w:hAnsi="Times New Roman" w:cs="Times New Roman"/>
                    </w:rPr>
                    <w:t>Cases</w:t>
                  </w:r>
                  <w:r w:rsidRPr="004B3803">
                    <w:rPr>
                      <w:rFonts w:ascii="Times New Roman" w:eastAsia="Microsoft YaHei" w:hAnsi="Times New Roman" w:cs="Times New Roman"/>
                    </w:rPr>
                    <w:t xml:space="preserve"> to an excel file.</w:t>
                  </w:r>
                </w:p>
                <w:p w14:paraId="312AFC3B" w14:textId="77777777" w:rsidR="0014684F" w:rsidRPr="004B3803" w:rsidRDefault="0014684F" w:rsidP="0014684F">
                  <w:pPr>
                    <w:rPr>
                      <w:rFonts w:ascii="Times New Roman" w:eastAsia="Microsoft YaHei" w:hAnsi="Times New Roman" w:cs="Times New Roman"/>
                    </w:rPr>
                  </w:pPr>
                  <w:proofErr w:type="spellStart"/>
                  <w:r w:rsidRPr="004B3803">
                    <w:rPr>
                      <w:rFonts w:ascii="Times New Roman" w:eastAsia="Microsoft YaHei" w:hAnsi="Times New Roman" w:cs="Times New Roman"/>
                      <w:b/>
                    </w:rPr>
                    <w:t>PlotFig</w:t>
                  </w:r>
                  <w:proofErr w:type="spellEnd"/>
                  <w:r w:rsidRPr="004B3803">
                    <w:rPr>
                      <w:rFonts w:ascii="Times New Roman" w:eastAsia="Microsoft YaHei" w:hAnsi="Times New Roman" w:cs="Times New Roman"/>
                    </w:rPr>
                    <w:t xml:space="preserve"> – defines a range of different plot </w:t>
                  </w:r>
                  <w:proofErr w:type="gramStart"/>
                  <w:r w:rsidRPr="004B3803">
                    <w:rPr>
                      <w:rFonts w:ascii="Times New Roman" w:eastAsia="Microsoft YaHei" w:hAnsi="Times New Roman" w:cs="Times New Roman"/>
                    </w:rPr>
                    <w:t>types</w:t>
                  </w:r>
                  <w:proofErr w:type="gramEnd"/>
                </w:p>
                <w:p w14:paraId="591B2272" w14:textId="77777777" w:rsidR="0014684F" w:rsidRPr="004B3803" w:rsidRDefault="0014684F" w:rsidP="0014684F">
                  <w:pPr>
                    <w:rPr>
                      <w:rFonts w:ascii="Times New Roman" w:eastAsia="Microsoft YaHei" w:hAnsi="Times New Roman" w:cs="Times New Roman"/>
                    </w:rPr>
                  </w:pPr>
                  <w:proofErr w:type="spellStart"/>
                  <w:r w:rsidRPr="004B3803">
                    <w:rPr>
                      <w:rFonts w:ascii="Times New Roman" w:eastAsia="Microsoft YaHei" w:hAnsi="Times New Roman" w:cs="Times New Roman"/>
                      <w:b/>
                    </w:rPr>
                    <w:t>InputFile</w:t>
                  </w:r>
                  <w:proofErr w:type="spellEnd"/>
                  <w:r w:rsidRPr="004B3803">
                    <w:rPr>
                      <w:rFonts w:ascii="Times New Roman" w:eastAsia="Microsoft YaHei" w:hAnsi="Times New Roman" w:cs="Times New Roman"/>
                    </w:rPr>
                    <w:t xml:space="preserve"> – handles the input file list for reference data and imported timeseries </w:t>
                  </w:r>
                  <w:proofErr w:type="gramStart"/>
                  <w:r w:rsidRPr="004B3803">
                    <w:rPr>
                      <w:rFonts w:ascii="Times New Roman" w:eastAsia="Microsoft YaHei" w:hAnsi="Times New Roman" w:cs="Times New Roman"/>
                    </w:rPr>
                    <w:t>data</w:t>
                  </w:r>
                  <w:proofErr w:type="gramEnd"/>
                </w:p>
                <w:p w14:paraId="01056668" w14:textId="77777777" w:rsidR="0014684F" w:rsidRPr="004B3803" w:rsidRDefault="0014684F" w:rsidP="0014684F">
                  <w:pPr>
                    <w:rPr>
                      <w:rFonts w:ascii="Times New Roman" w:eastAsia="Microsoft YaHei" w:hAnsi="Times New Roman" w:cs="Times New Roman"/>
                    </w:rPr>
                  </w:pPr>
                  <w:proofErr w:type="spellStart"/>
                  <w:r w:rsidRPr="004B3803">
                    <w:rPr>
                      <w:rFonts w:ascii="Times New Roman" w:eastAsia="Microsoft YaHei" w:hAnsi="Times New Roman" w:cs="Times New Roman"/>
                      <w:b/>
                    </w:rPr>
                    <w:t>RunModel</w:t>
                  </w:r>
                  <w:proofErr w:type="spellEnd"/>
                  <w:r w:rsidRPr="004B3803">
                    <w:rPr>
                      <w:rFonts w:ascii="Times New Roman" w:eastAsia="Microsoft YaHei" w:hAnsi="Times New Roman" w:cs="Times New Roman"/>
                      <w:b/>
                    </w:rPr>
                    <w:t xml:space="preserve"> </w:t>
                  </w:r>
                  <w:r w:rsidRPr="004B3803">
                    <w:rPr>
                      <w:rFonts w:ascii="Times New Roman" w:eastAsia="Microsoft YaHei" w:hAnsi="Times New Roman" w:cs="Times New Roman"/>
                    </w:rPr>
                    <w:t xml:space="preserve">– template for models that require extensive pre and post processing as part of the </w:t>
                  </w:r>
                  <w:proofErr w:type="gramStart"/>
                  <w:r w:rsidRPr="004B3803">
                    <w:rPr>
                      <w:rFonts w:ascii="Times New Roman" w:eastAsia="Microsoft YaHei" w:hAnsi="Times New Roman" w:cs="Times New Roman"/>
                    </w:rPr>
                    <w:t>run</w:t>
                  </w:r>
                  <w:proofErr w:type="gramEnd"/>
                </w:p>
                <w:p w14:paraId="473641FA" w14:textId="77777777" w:rsidR="0014684F" w:rsidRPr="004B3803" w:rsidRDefault="0014684F" w:rsidP="0014684F">
                  <w:pPr>
                    <w:rPr>
                      <w:rFonts w:ascii="Times New Roman" w:eastAsia="Microsoft YaHei" w:hAnsi="Times New Roman" w:cs="Times New Roman"/>
                    </w:rPr>
                  </w:pPr>
                  <w:bookmarkStart w:id="181" w:name="_Hlk498203001"/>
                  <w:bookmarkStart w:id="182" w:name="_Hlk498203002"/>
                  <w:bookmarkStart w:id="183" w:name="_Hlk498203003"/>
                  <w:bookmarkStart w:id="184" w:name="_Hlk498203004"/>
                  <w:bookmarkStart w:id="185" w:name="_Hlk498203005"/>
                  <w:bookmarkStart w:id="186" w:name="_Hlk498203006"/>
                  <w:bookmarkStart w:id="187" w:name="_Hlk498203007"/>
                  <w:bookmarkStart w:id="188" w:name="_Hlk498203008"/>
                  <w:proofErr w:type="spellStart"/>
                  <w:r w:rsidRPr="004B3803">
                    <w:rPr>
                      <w:rFonts w:ascii="Times New Roman" w:eastAsia="Microsoft YaHei" w:hAnsi="Times New Roman" w:cs="Times New Roman"/>
                      <w:b/>
                    </w:rPr>
                    <w:t>NumInputdlg</w:t>
                  </w:r>
                  <w:proofErr w:type="spellEnd"/>
                  <w:r w:rsidRPr="004B3803">
                    <w:rPr>
                      <w:rFonts w:ascii="Times New Roman" w:eastAsia="Microsoft YaHei" w:hAnsi="Times New Roman" w:cs="Times New Roman"/>
                      <w:b/>
                    </w:rPr>
                    <w:t xml:space="preserve"> - </w:t>
                  </w:r>
                  <w:r w:rsidRPr="004B3803">
                    <w:rPr>
                      <w:rFonts w:ascii="Times New Roman" w:eastAsia="Microsoft YaHei" w:hAnsi="Times New Roman" w:cs="Times New Roman"/>
                    </w:rPr>
                    <w:t xml:space="preserve">Modifies </w:t>
                  </w:r>
                  <w:proofErr w:type="spellStart"/>
                  <w:r w:rsidRPr="004B3803">
                    <w:rPr>
                      <w:rFonts w:ascii="Times New Roman" w:eastAsia="Microsoft YaHei" w:hAnsi="Times New Roman" w:cs="Times New Roman"/>
                    </w:rPr>
                    <w:t>inputdlg</w:t>
                  </w:r>
                  <w:proofErr w:type="spellEnd"/>
                  <w:r w:rsidRPr="004B3803">
                    <w:rPr>
                      <w:rFonts w:ascii="Times New Roman" w:eastAsia="Microsoft YaHei" w:hAnsi="Times New Roman" w:cs="Times New Roman"/>
                    </w:rPr>
                    <w:t xml:space="preserve"> Matlab function to handle numeric input and </w:t>
                  </w:r>
                  <w:proofErr w:type="gramStart"/>
                  <w:r w:rsidRPr="004B3803">
                    <w:rPr>
                      <w:rFonts w:ascii="Times New Roman" w:eastAsia="Microsoft YaHei" w:hAnsi="Times New Roman" w:cs="Times New Roman"/>
                    </w:rPr>
                    <w:t>output</w:t>
                  </w:r>
                  <w:proofErr w:type="gramEnd"/>
                </w:p>
                <w:p w14:paraId="078DF562" w14:textId="77777777" w:rsidR="0014684F" w:rsidRPr="004B3803" w:rsidRDefault="0014684F" w:rsidP="0014684F">
                  <w:pPr>
                    <w:rPr>
                      <w:rFonts w:ascii="Times New Roman" w:eastAsia="Microsoft YaHei" w:hAnsi="Times New Roman" w:cs="Times New Roman"/>
                    </w:rPr>
                  </w:pPr>
                  <w:proofErr w:type="spellStart"/>
                  <w:r w:rsidRPr="004B3803">
                    <w:rPr>
                      <w:rFonts w:ascii="Times New Roman" w:eastAsia="Microsoft YaHei" w:hAnsi="Times New Roman" w:cs="Times New Roman"/>
                      <w:b/>
                    </w:rPr>
                    <w:t>Tabledlg</w:t>
                  </w:r>
                  <w:proofErr w:type="spellEnd"/>
                  <w:r w:rsidRPr="004B3803">
                    <w:rPr>
                      <w:rFonts w:ascii="Times New Roman" w:eastAsia="Microsoft YaHei" w:hAnsi="Times New Roman" w:cs="Times New Roman"/>
                    </w:rPr>
                    <w:t xml:space="preserve"> - Defines a table with rows and columns with the option to edit variables defined in the call to </w:t>
                  </w:r>
                  <w:proofErr w:type="spellStart"/>
                  <w:r w:rsidRPr="004B3803">
                    <w:rPr>
                      <w:rFonts w:ascii="Times New Roman" w:eastAsia="Microsoft YaHei" w:hAnsi="Times New Roman" w:cs="Times New Roman"/>
                    </w:rPr>
                    <w:t>Tabledlg</w:t>
                  </w:r>
                  <w:proofErr w:type="spellEnd"/>
                  <w:r w:rsidRPr="004B3803">
                    <w:rPr>
                      <w:rFonts w:ascii="Times New Roman" w:eastAsia="Microsoft YaHei" w:hAnsi="Times New Roman" w:cs="Times New Roman"/>
                    </w:rPr>
                    <w:t>.</w:t>
                  </w:r>
                  <w:bookmarkEnd w:id="181"/>
                  <w:bookmarkEnd w:id="182"/>
                  <w:bookmarkEnd w:id="183"/>
                  <w:bookmarkEnd w:id="184"/>
                  <w:bookmarkEnd w:id="185"/>
                  <w:bookmarkEnd w:id="186"/>
                  <w:bookmarkEnd w:id="187"/>
                  <w:bookmarkEnd w:id="188"/>
                </w:p>
              </w:tc>
            </w:tr>
          </w:tbl>
          <w:p w14:paraId="77BA8AE3" w14:textId="44837AAF" w:rsidR="0014684F" w:rsidRDefault="0014684F" w:rsidP="0014684F">
            <w:pPr>
              <w:pStyle w:val="Caption"/>
              <w:spacing w:after="120"/>
            </w:pPr>
          </w:p>
        </w:tc>
      </w:tr>
    </w:tbl>
    <w:p w14:paraId="0BFCF8B1" w14:textId="77777777" w:rsidR="007B3728" w:rsidRDefault="007B3728" w:rsidP="00DB12A7"/>
    <w:p w14:paraId="7FA470E6" w14:textId="00A66F00" w:rsidR="00DB12A7" w:rsidRDefault="00FD4CB5" w:rsidP="00DB12A7">
      <w:r>
        <w:t>I</w:t>
      </w:r>
      <w:r w:rsidR="00DB12A7" w:rsidRPr="00197F5F">
        <w:t xml:space="preserve">n addition, </w:t>
      </w:r>
      <w:r w:rsidR="00DB12A7">
        <w:t>ModelUI uses the following class</w:t>
      </w:r>
      <w:r w:rsidR="00DB12A7" w:rsidRPr="00197F5F">
        <w:t>:</w:t>
      </w:r>
      <w:bookmarkEnd w:id="177"/>
    </w:p>
    <w:p w14:paraId="52471F3A" w14:textId="651514C3" w:rsidR="00A74F92" w:rsidRDefault="00A74F92" w:rsidP="00DB12A7">
      <w:r w:rsidRPr="00A74F92">
        <w:rPr>
          <w:b/>
          <w:bCs/>
        </w:rPr>
        <w:t>Derived</w:t>
      </w:r>
      <w:r>
        <w:t xml:space="preserve"> </w:t>
      </w:r>
      <w:r w:rsidR="00267DEA">
        <w:t>–</w:t>
      </w:r>
      <w:r>
        <w:t xml:space="preserve"> </w:t>
      </w:r>
      <w:r w:rsidR="00267DEA">
        <w:t xml:space="preserve">class used to hold the results generated by the Derive Output UI, </w:t>
      </w:r>
      <w:proofErr w:type="spellStart"/>
      <w:r w:rsidR="00267DEA">
        <w:t>DataManip</w:t>
      </w:r>
      <w:proofErr w:type="spellEnd"/>
      <w:r w:rsidR="00267DEA">
        <w:t>.</w:t>
      </w:r>
    </w:p>
    <w:bookmarkEnd w:id="178"/>
    <w:p w14:paraId="6E443E58" w14:textId="16CF5A7D" w:rsidR="003F5CE1" w:rsidRDefault="00FD4CB5" w:rsidP="00197F5F">
      <w:r w:rsidRPr="00FD4CB5">
        <w:rPr>
          <w:b/>
        </w:rPr>
        <w:t>Model</w:t>
      </w:r>
      <w:r w:rsidRPr="00FD4CB5">
        <w:t xml:space="preserve"> – defines model </w:t>
      </w:r>
      <w:r w:rsidR="00CF0538">
        <w:t xml:space="preserve">output </w:t>
      </w:r>
      <w:r w:rsidRPr="00FD4CB5">
        <w:t>properties and implements model functions.</w:t>
      </w:r>
    </w:p>
    <w:p w14:paraId="60A7A39E" w14:textId="71EA58DC" w:rsidR="00197F5F" w:rsidRDefault="003F5CE1" w:rsidP="00197F5F">
      <w:r>
        <w:t xml:space="preserve">The function polarplot3d.m is used by </w:t>
      </w:r>
      <w:proofErr w:type="spellStart"/>
      <w:r w:rsidRPr="003F5CE1">
        <w:rPr>
          <w:b/>
        </w:rPr>
        <w:t>PlotFig</w:t>
      </w:r>
      <w:proofErr w:type="spellEnd"/>
      <w:r w:rsidR="002224A4">
        <w:t>.</w:t>
      </w:r>
      <w:r w:rsidR="00197F5F">
        <w:br w:type="page"/>
      </w:r>
    </w:p>
    <w:p w14:paraId="29C50007" w14:textId="13E9679E" w:rsidR="00197F5F" w:rsidRPr="00197F5F" w:rsidRDefault="00197F5F" w:rsidP="00197F5F">
      <w:pPr>
        <w:pStyle w:val="Heading1"/>
        <w:rPr>
          <w:rFonts w:hint="eastAsia"/>
        </w:rPr>
      </w:pPr>
      <w:bookmarkStart w:id="189" w:name="_Toc486354055"/>
      <w:bookmarkStart w:id="190" w:name="_Toc58851160"/>
      <w:r w:rsidRPr="00197F5F">
        <w:lastRenderedPageBreak/>
        <w:t>Bibliograph</w:t>
      </w:r>
      <w:bookmarkEnd w:id="189"/>
      <w:r w:rsidR="00DB12A7">
        <w:t>y</w:t>
      </w:r>
      <w:bookmarkEnd w:id="190"/>
    </w:p>
    <w:bookmarkStart w:id="191" w:name="_Hlk498198025"/>
    <w:p w14:paraId="1A342124" w14:textId="77777777" w:rsidR="0025347A" w:rsidRPr="0025347A" w:rsidRDefault="00EB09BF" w:rsidP="0025347A">
      <w:pPr>
        <w:pStyle w:val="EndNoteBibliography"/>
        <w:spacing w:after="240"/>
        <w:ind w:left="720" w:hanging="720"/>
      </w:pPr>
      <w:r>
        <w:rPr>
          <w:rStyle w:val="IntenseEmphasis"/>
          <w:i w:val="0"/>
        </w:rPr>
        <w:fldChar w:fldCharType="begin"/>
      </w:r>
      <w:r>
        <w:rPr>
          <w:rStyle w:val="IntenseEmphasis"/>
          <w:i w:val="0"/>
        </w:rPr>
        <w:instrText xml:space="preserve"> ADDIN EN.REFLIST </w:instrText>
      </w:r>
      <w:r>
        <w:rPr>
          <w:rStyle w:val="IntenseEmphasis"/>
          <w:i w:val="0"/>
        </w:rPr>
        <w:fldChar w:fldCharType="separate"/>
      </w:r>
      <w:r w:rsidR="0025347A" w:rsidRPr="0025347A">
        <w:t>Bartlett, R., Mortimer, R.J.G., Morris, K., 2008. Anoxic nitrification: Evidence from Humber Estuary sediments (UK). Chemical Geology, 250(1-4), 29-39.</w:t>
      </w:r>
    </w:p>
    <w:p w14:paraId="7C53BF00" w14:textId="77777777" w:rsidR="0025347A" w:rsidRPr="0025347A" w:rsidRDefault="0025347A" w:rsidP="0025347A">
      <w:pPr>
        <w:pStyle w:val="EndNoteBibliography"/>
        <w:spacing w:after="240"/>
        <w:ind w:left="720" w:hanging="720"/>
      </w:pPr>
      <w:r w:rsidRPr="0025347A">
        <w:t>Coles, S., 2001. An Introduction to Statistical Modeling of Extreme Values. Springer Series in Statistics. Springer-Verlag, London.</w:t>
      </w:r>
    </w:p>
    <w:p w14:paraId="4D330EDA" w14:textId="77777777" w:rsidR="0025347A" w:rsidRPr="0025347A" w:rsidRDefault="0025347A" w:rsidP="0025347A">
      <w:pPr>
        <w:pStyle w:val="EndNoteBibliography"/>
        <w:spacing w:after="240"/>
        <w:ind w:left="720" w:hanging="720"/>
      </w:pPr>
      <w:r w:rsidRPr="0025347A">
        <w:t>Prandle, D., 1982. The vertical structure of tidal currents and other oscillatory flows. Continental Shelf Research, 1(2), 191-207.</w:t>
      </w:r>
    </w:p>
    <w:p w14:paraId="66C0B54A" w14:textId="77777777" w:rsidR="0025347A" w:rsidRPr="0025347A" w:rsidRDefault="0025347A" w:rsidP="0025347A">
      <w:pPr>
        <w:pStyle w:val="EndNoteBibliography"/>
        <w:spacing w:after="240"/>
        <w:ind w:left="720" w:hanging="720"/>
      </w:pPr>
      <w:r w:rsidRPr="0025347A">
        <w:t>Taylor, K.E., 2001. Summarizing multiple aspects of model performance in a single diagram. Journal of Geophysical Research - Atmospheres, 106(D7), 7183-7192.</w:t>
      </w:r>
    </w:p>
    <w:p w14:paraId="03FB97BD" w14:textId="77777777" w:rsidR="0025347A" w:rsidRPr="0025347A" w:rsidRDefault="0025347A" w:rsidP="0025347A">
      <w:pPr>
        <w:pStyle w:val="EndNoteBibliography"/>
        <w:spacing w:after="240"/>
        <w:ind w:left="720" w:hanging="720"/>
      </w:pPr>
      <w:r w:rsidRPr="0025347A">
        <w:t>Townend, I.H., 2008a. Breach design for managed realignment sites. Proc.Instn Civ.Engrs., Maritime Engineering, 161(MA1), 9-21.</w:t>
      </w:r>
    </w:p>
    <w:p w14:paraId="2F4F1CC2" w14:textId="77777777" w:rsidR="0025347A" w:rsidRPr="0025347A" w:rsidRDefault="0025347A" w:rsidP="0025347A">
      <w:pPr>
        <w:pStyle w:val="EndNoteBibliography"/>
        <w:ind w:left="720" w:hanging="720"/>
      </w:pPr>
      <w:r w:rsidRPr="0025347A">
        <w:t>Townend, I.H., 2008b. Hypsometry of estuaries, creeks and breached sea wall sites. Proc.Instn Civ.Engrs., Maritime Engineering, 161(MA1), 23-32.</w:t>
      </w:r>
    </w:p>
    <w:p w14:paraId="6FE2ABE9" w14:textId="1632A0CA" w:rsidR="00CF61B9" w:rsidRDefault="00EB09BF" w:rsidP="00F069E3">
      <w:pPr>
        <w:rPr>
          <w:rStyle w:val="IntenseEmphasis"/>
          <w:i w:val="0"/>
        </w:rPr>
        <w:sectPr w:rsidR="00CF61B9" w:rsidSect="006E07E6">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pPr>
      <w:r>
        <w:rPr>
          <w:rStyle w:val="IntenseEmphasis"/>
          <w:i w:val="0"/>
        </w:rPr>
        <w:fldChar w:fldCharType="end"/>
      </w:r>
      <w:bookmarkEnd w:id="191"/>
    </w:p>
    <w:p w14:paraId="0452136F" w14:textId="3561468C" w:rsidR="00CF61B9" w:rsidRDefault="00CF61B9" w:rsidP="006D284E">
      <w:pPr>
        <w:pStyle w:val="Heading1"/>
        <w:numPr>
          <w:ilvl w:val="0"/>
          <w:numId w:val="0"/>
        </w:numPr>
        <w:ind w:left="432"/>
        <w:rPr>
          <w:rStyle w:val="IntenseEmphasis"/>
          <w:rFonts w:hint="eastAsia"/>
          <w:i w:val="0"/>
          <w:iCs w:val="0"/>
          <w:color w:val="0F4A7F" w:themeColor="text1"/>
        </w:rPr>
      </w:pPr>
      <w:bookmarkStart w:id="192" w:name="_Toc58851161"/>
      <w:r w:rsidRPr="00CF61B9">
        <w:rPr>
          <w:rStyle w:val="IntenseEmphasis"/>
          <w:i w:val="0"/>
          <w:iCs w:val="0"/>
          <w:color w:val="0F4A7F" w:themeColor="text1"/>
        </w:rPr>
        <w:lastRenderedPageBreak/>
        <w:t>Appendix A</w:t>
      </w:r>
      <w:r w:rsidR="001B70A4">
        <w:rPr>
          <w:rStyle w:val="IntenseEmphasis"/>
          <w:i w:val="0"/>
          <w:iCs w:val="0"/>
          <w:color w:val="0F4A7F" w:themeColor="text1"/>
        </w:rPr>
        <w:t xml:space="preserve"> – </w:t>
      </w:r>
      <w:proofErr w:type="spellStart"/>
      <w:r w:rsidR="001B70A4">
        <w:rPr>
          <w:rStyle w:val="IntenseEmphasis"/>
          <w:i w:val="0"/>
          <w:iCs w:val="0"/>
          <w:color w:val="0F4A7F" w:themeColor="text1"/>
        </w:rPr>
        <w:t>DataGuiInterface</w:t>
      </w:r>
      <w:proofErr w:type="spellEnd"/>
      <w:r w:rsidR="001B70A4">
        <w:rPr>
          <w:rStyle w:val="IntenseEmphasis"/>
          <w:i w:val="0"/>
          <w:iCs w:val="0"/>
          <w:color w:val="0F4A7F" w:themeColor="text1"/>
        </w:rPr>
        <w:t xml:space="preserve"> function calls</w:t>
      </w:r>
      <w:bookmarkEnd w:id="192"/>
    </w:p>
    <w:p w14:paraId="6FDC4698" w14:textId="42338331" w:rsidR="006D284E" w:rsidRPr="006D284E" w:rsidRDefault="006D284E" w:rsidP="006D284E">
      <w:r>
        <w:t xml:space="preserve">Call sequence to initialise </w:t>
      </w:r>
      <w:proofErr w:type="spellStart"/>
      <w:r>
        <w:t>ModelPlots</w:t>
      </w:r>
      <w:proofErr w:type="spellEnd"/>
      <w:r>
        <w:t xml:space="preserve"> using the </w:t>
      </w:r>
      <w:proofErr w:type="spellStart"/>
      <w:r>
        <w:t>DataGuiInterface</w:t>
      </w:r>
      <w:proofErr w:type="spellEnd"/>
      <w:r>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40"/>
        <w:gridCol w:w="1990"/>
        <w:gridCol w:w="2498"/>
        <w:gridCol w:w="1724"/>
        <w:gridCol w:w="1773"/>
        <w:gridCol w:w="1836"/>
      </w:tblGrid>
      <w:tr w:rsidR="00070DDB" w:rsidRPr="00070DDB" w14:paraId="0063288D"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6375BD2" w14:textId="77777777" w:rsidR="00070DDB" w:rsidRPr="00070DDB" w:rsidRDefault="00070DDB" w:rsidP="00070DDB">
            <w:pPr>
              <w:spacing w:after="0" w:line="240" w:lineRule="auto"/>
            </w:pPr>
            <w:proofErr w:type="spellStart"/>
            <w:r w:rsidRPr="00070DDB">
              <w:t>mp.getPlotGui</w:t>
            </w:r>
            <w:proofErr w:type="spellEnd"/>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34CA536B" w14:textId="77777777" w:rsidR="00070DDB" w:rsidRPr="00070DDB" w:rsidRDefault="00070DDB" w:rsidP="00070DDB">
            <w:pPr>
              <w:spacing w:after="0" w:line="240" w:lineRule="auto"/>
            </w:pPr>
            <w:r w:rsidRPr="00070DDB">
              <w:t>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0EEF853" w14:textId="77777777" w:rsidR="00070DDB" w:rsidRPr="00070DDB" w:rsidRDefault="00070DDB" w:rsidP="00070DDB">
            <w:pPr>
              <w:spacing w:after="0" w:line="240" w:lineRule="auto"/>
            </w:pPr>
            <w:r w:rsidRPr="00070DDB">
              <w:t> </w:t>
            </w:r>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AB97ACA" w14:textId="77777777" w:rsidR="00070DDB" w:rsidRPr="00070DDB" w:rsidRDefault="00070DDB" w:rsidP="00070DDB">
            <w:pPr>
              <w:spacing w:after="0" w:line="240" w:lineRule="auto"/>
            </w:pPr>
            <w:r w:rsidRPr="00070DDB">
              <w:t> </w:t>
            </w:r>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38A89424" w14:textId="77777777" w:rsidR="00070DDB" w:rsidRPr="00070DDB" w:rsidRDefault="00070DDB" w:rsidP="00070DDB">
            <w:pPr>
              <w:spacing w:after="0" w:line="240" w:lineRule="auto"/>
            </w:pPr>
            <w:proofErr w:type="spellStart"/>
            <w:r w:rsidRPr="00070DDB">
              <w:rPr>
                <w:i/>
                <w:iCs/>
              </w:rPr>
              <w:t>Callbacks</w:t>
            </w:r>
            <w:proofErr w:type="spellEnd"/>
          </w:p>
        </w:tc>
        <w:tc>
          <w:tcPr>
            <w:tcW w:w="128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3647ED30" w14:textId="77777777" w:rsidR="00070DDB" w:rsidRPr="00070DDB" w:rsidRDefault="00070DDB" w:rsidP="00070DDB">
            <w:pPr>
              <w:spacing w:after="0" w:line="240" w:lineRule="auto"/>
            </w:pPr>
            <w:r w:rsidRPr="00070DDB">
              <w:t> </w:t>
            </w:r>
          </w:p>
        </w:tc>
      </w:tr>
      <w:tr w:rsidR="00070DDB" w:rsidRPr="00070DDB" w14:paraId="2BE317B2"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7176217"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71B0763" w14:textId="77777777" w:rsidR="00070DDB" w:rsidRPr="00070DDB" w:rsidRDefault="00070DDB" w:rsidP="00070DDB">
            <w:pPr>
              <w:spacing w:after="0" w:line="240" w:lineRule="auto"/>
            </w:pPr>
            <w:proofErr w:type="spellStart"/>
            <w:r w:rsidRPr="00070DDB">
              <w:t>mp.PlotGui</w:t>
            </w:r>
            <w:proofErr w:type="spellEnd"/>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2F752EE" w14:textId="77777777" w:rsidR="00070DDB" w:rsidRPr="00070DDB" w:rsidRDefault="00070DDB" w:rsidP="00070DDB">
            <w:pPr>
              <w:spacing w:after="0" w:line="240" w:lineRule="auto"/>
            </w:pPr>
            <w:r w:rsidRPr="00070DDB">
              <w:t>(</w:t>
            </w:r>
            <w:r w:rsidRPr="00070DDB">
              <w:rPr>
                <w:i/>
                <w:iCs/>
              </w:rPr>
              <w:t>class constructor</w:t>
            </w:r>
            <w:r w:rsidRPr="00070DDB">
              <w:t>)</w:t>
            </w:r>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53558DE" w14:textId="77777777" w:rsidR="00070DDB" w:rsidRPr="00070DDB" w:rsidRDefault="00070DDB" w:rsidP="00070DDB">
            <w:pPr>
              <w:spacing w:after="0" w:line="240" w:lineRule="auto"/>
            </w:pPr>
            <w:r w:rsidRPr="00070DDB">
              <w:t> </w:t>
            </w:r>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0A9EFF6A" w14:textId="77777777" w:rsidR="00070DDB" w:rsidRPr="00070DDB" w:rsidRDefault="00070DDB" w:rsidP="00070DDB">
            <w:pPr>
              <w:spacing w:after="0" w:line="240" w:lineRule="auto"/>
            </w:pPr>
            <w:r w:rsidRPr="00070DDB">
              <w:t> </w:t>
            </w:r>
          </w:p>
        </w:tc>
        <w:tc>
          <w:tcPr>
            <w:tcW w:w="128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0B932EB" w14:textId="77777777" w:rsidR="00070DDB" w:rsidRPr="00070DDB" w:rsidRDefault="00070DDB" w:rsidP="00070DDB">
            <w:pPr>
              <w:spacing w:after="0" w:line="240" w:lineRule="auto"/>
            </w:pPr>
            <w:r w:rsidRPr="00070DDB">
              <w:t> </w:t>
            </w:r>
          </w:p>
        </w:tc>
      </w:tr>
      <w:tr w:rsidR="00070DDB" w:rsidRPr="00070DDB" w14:paraId="4719EF2D"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210D597" w14:textId="77777777" w:rsidR="00070DDB" w:rsidRPr="00070DDB" w:rsidRDefault="00070DDB" w:rsidP="00070DDB">
            <w:pPr>
              <w:spacing w:after="0" w:line="240" w:lineRule="auto"/>
            </w:pPr>
            <w:r w:rsidRPr="00070DDB">
              <w:t> </w:t>
            </w:r>
          </w:p>
        </w:tc>
        <w:tc>
          <w:tcPr>
            <w:tcW w:w="186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ADED81A" w14:textId="77777777" w:rsidR="00070DDB" w:rsidRPr="00070DDB" w:rsidRDefault="00070DDB" w:rsidP="00070DDB">
            <w:pPr>
              <w:spacing w:after="0" w:line="240" w:lineRule="auto"/>
            </w:pPr>
            <w:proofErr w:type="spellStart"/>
            <w:r w:rsidRPr="00070DDB">
              <w:t>setDataGuiFigure</w:t>
            </w:r>
            <w:proofErr w:type="spellEnd"/>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215138A" w14:textId="77777777" w:rsidR="00070DDB" w:rsidRPr="00070DDB" w:rsidRDefault="00070DDB" w:rsidP="00070DDB">
            <w:pPr>
              <w:spacing w:after="0" w:line="240" w:lineRule="auto"/>
            </w:pPr>
            <w:r w:rsidRPr="00070DDB">
              <w:t> </w:t>
            </w:r>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D9B9AE2" w14:textId="77777777" w:rsidR="00070DDB" w:rsidRPr="00070DDB" w:rsidRDefault="00070DDB" w:rsidP="00070DDB">
            <w:pPr>
              <w:spacing w:after="0" w:line="240" w:lineRule="auto"/>
            </w:pPr>
            <w:r w:rsidRPr="00070DDB">
              <w:t> </w:t>
            </w:r>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5918C6B" w14:textId="77777777" w:rsidR="00070DDB" w:rsidRPr="00070DDB" w:rsidRDefault="00070DDB" w:rsidP="00070DDB">
            <w:pPr>
              <w:spacing w:after="0" w:line="240" w:lineRule="auto"/>
            </w:pPr>
            <w:r w:rsidRPr="00070DDB">
              <w:t> </w:t>
            </w:r>
          </w:p>
        </w:tc>
        <w:tc>
          <w:tcPr>
            <w:tcW w:w="1257"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BC4C72C" w14:textId="77777777" w:rsidR="00070DDB" w:rsidRPr="00070DDB" w:rsidRDefault="00070DDB" w:rsidP="00070DDB">
            <w:pPr>
              <w:spacing w:after="0" w:line="240" w:lineRule="auto"/>
            </w:pPr>
            <w:r w:rsidRPr="00070DDB">
              <w:t> </w:t>
            </w:r>
          </w:p>
        </w:tc>
      </w:tr>
      <w:tr w:rsidR="00070DDB" w:rsidRPr="00070DDB" w14:paraId="590C7431"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8F9657E"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2B76BF1" w14:textId="77777777" w:rsidR="00070DDB" w:rsidRPr="00070DDB" w:rsidRDefault="00070DDB" w:rsidP="00070DDB">
            <w:pPr>
              <w:spacing w:after="0" w:line="240" w:lineRule="auto"/>
            </w:pPr>
            <w:proofErr w:type="spellStart"/>
            <w:r w:rsidRPr="00070DDB">
              <w:t>setDataGuiTabs</w:t>
            </w:r>
            <w:proofErr w:type="spellEnd"/>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1B4B5DE" w14:textId="77777777" w:rsidR="00070DDB" w:rsidRPr="00070DDB" w:rsidRDefault="00070DDB" w:rsidP="00070DDB">
            <w:pPr>
              <w:spacing w:after="0" w:line="240" w:lineRule="auto"/>
            </w:pPr>
            <w:r w:rsidRPr="00070DDB">
              <w:t> </w:t>
            </w:r>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3CB20421" w14:textId="77777777" w:rsidR="00070DDB" w:rsidRPr="00070DDB" w:rsidRDefault="00070DDB" w:rsidP="00070DDB">
            <w:pPr>
              <w:spacing w:after="0" w:line="240" w:lineRule="auto"/>
            </w:pPr>
            <w:r w:rsidRPr="00070DDB">
              <w:t> </w:t>
            </w:r>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45530D8" w14:textId="77777777" w:rsidR="00070DDB" w:rsidRPr="00070DDB" w:rsidRDefault="00070DDB" w:rsidP="00070DDB">
            <w:pPr>
              <w:spacing w:after="0" w:line="240" w:lineRule="auto"/>
            </w:pPr>
            <w:proofErr w:type="spellStart"/>
            <w:r w:rsidRPr="00070DDB">
              <w:t>setTabActions</w:t>
            </w:r>
            <w:proofErr w:type="spellEnd"/>
          </w:p>
        </w:tc>
        <w:tc>
          <w:tcPr>
            <w:tcW w:w="128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33F938E" w14:textId="77777777" w:rsidR="00070DDB" w:rsidRPr="00070DDB" w:rsidRDefault="00070DDB" w:rsidP="00070DDB">
            <w:pPr>
              <w:spacing w:after="0" w:line="240" w:lineRule="auto"/>
            </w:pPr>
            <w:r w:rsidRPr="00070DDB">
              <w:t> </w:t>
            </w:r>
          </w:p>
        </w:tc>
      </w:tr>
      <w:tr w:rsidR="00070DDB" w:rsidRPr="00070DDB" w14:paraId="754F09FF" w14:textId="77777777" w:rsidTr="00070DDB">
        <w:trPr>
          <w:trHeight w:val="113"/>
        </w:trPr>
        <w:tc>
          <w:tcPr>
            <w:tcW w:w="1764"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DD27230" w14:textId="77777777" w:rsidR="00070DDB" w:rsidRPr="00070DDB" w:rsidRDefault="00070DDB" w:rsidP="00070DDB">
            <w:pPr>
              <w:spacing w:after="0" w:line="240" w:lineRule="auto"/>
            </w:pPr>
            <w:r w:rsidRPr="00070DDB">
              <w:t> </w:t>
            </w:r>
          </w:p>
        </w:tc>
        <w:tc>
          <w:tcPr>
            <w:tcW w:w="1990"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D7374FB" w14:textId="77777777" w:rsidR="00070DDB" w:rsidRPr="00070DDB" w:rsidRDefault="00070DDB" w:rsidP="00070DDB">
            <w:pPr>
              <w:spacing w:after="0" w:line="240" w:lineRule="auto"/>
            </w:pPr>
            <w:r w:rsidRPr="00070DDB">
              <w:rPr>
                <w:i/>
                <w:iCs/>
              </w:rPr>
              <w:t>for each tab</w:t>
            </w:r>
            <w:r w:rsidRPr="00070DDB">
              <w:t>:</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15B76FB" w14:textId="77777777" w:rsidR="00070DDB" w:rsidRPr="00070DDB" w:rsidRDefault="00070DDB" w:rsidP="00070DDB">
            <w:pPr>
              <w:spacing w:after="0" w:line="240" w:lineRule="auto"/>
            </w:pPr>
            <w:proofErr w:type="spellStart"/>
            <w:r w:rsidRPr="00070DDB">
              <w:t>setTabContent</w:t>
            </w:r>
            <w:proofErr w:type="spellEnd"/>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CF0650E" w14:textId="77777777" w:rsidR="00070DDB" w:rsidRPr="00070DDB" w:rsidRDefault="00070DDB" w:rsidP="00070DDB">
            <w:pPr>
              <w:spacing w:after="0" w:line="240" w:lineRule="auto"/>
            </w:pPr>
            <w:r w:rsidRPr="00070DDB">
              <w:t> </w:t>
            </w:r>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0D61BD41" w14:textId="77777777" w:rsidR="00070DDB" w:rsidRPr="00070DDB" w:rsidRDefault="00070DDB" w:rsidP="00070DDB">
            <w:pPr>
              <w:spacing w:after="0" w:line="240" w:lineRule="auto"/>
            </w:pPr>
            <w:r w:rsidRPr="00070DDB">
              <w:t> </w:t>
            </w:r>
          </w:p>
        </w:tc>
        <w:tc>
          <w:tcPr>
            <w:tcW w:w="128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9A6210E" w14:textId="77777777" w:rsidR="00070DDB" w:rsidRPr="00070DDB" w:rsidRDefault="00070DDB" w:rsidP="00070DDB">
            <w:pPr>
              <w:spacing w:after="0" w:line="240" w:lineRule="auto"/>
            </w:pPr>
            <w:r w:rsidRPr="00070DDB">
              <w:t> </w:t>
            </w:r>
          </w:p>
        </w:tc>
      </w:tr>
      <w:tr w:rsidR="00070DDB" w:rsidRPr="00070DDB" w14:paraId="145EEA85"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43F7BD6"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27EB8DA" w14:textId="77777777" w:rsidR="00070DDB" w:rsidRPr="00070DDB" w:rsidRDefault="00070DDB" w:rsidP="00070DDB">
            <w:pPr>
              <w:spacing w:after="0" w:line="240" w:lineRule="auto"/>
            </w:pPr>
            <w:r w:rsidRPr="00070DDB">
              <w:t>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28663A2" w14:textId="77777777" w:rsidR="00070DDB" w:rsidRPr="00070DDB" w:rsidRDefault="00070DDB" w:rsidP="00070DDB">
            <w:pPr>
              <w:spacing w:after="0" w:line="240" w:lineRule="auto"/>
            </w:pPr>
            <w:proofErr w:type="spellStart"/>
            <w:r w:rsidRPr="00070DDB">
              <w:t>setVariableLists</w:t>
            </w:r>
            <w:proofErr w:type="spellEnd"/>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8A8E88F" w14:textId="77777777" w:rsidR="00070DDB" w:rsidRPr="00070DDB" w:rsidRDefault="00070DDB" w:rsidP="00070DDB">
            <w:pPr>
              <w:spacing w:after="0" w:line="240" w:lineRule="auto"/>
            </w:pPr>
            <w:r w:rsidRPr="00070DDB">
              <w:t> </w:t>
            </w:r>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2EEA452" w14:textId="77777777" w:rsidR="00070DDB" w:rsidRPr="00070DDB" w:rsidRDefault="00070DDB" w:rsidP="00070DDB">
            <w:pPr>
              <w:spacing w:after="0" w:line="240" w:lineRule="auto"/>
            </w:pPr>
            <w:r w:rsidRPr="00070DDB">
              <w:t> </w:t>
            </w:r>
          </w:p>
        </w:tc>
        <w:tc>
          <w:tcPr>
            <w:tcW w:w="128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6822A69E" w14:textId="77777777" w:rsidR="00070DDB" w:rsidRPr="00070DDB" w:rsidRDefault="00070DDB" w:rsidP="00070DDB">
            <w:pPr>
              <w:spacing w:after="0" w:line="240" w:lineRule="auto"/>
            </w:pPr>
            <w:r w:rsidRPr="00070DDB">
              <w:t> </w:t>
            </w:r>
          </w:p>
        </w:tc>
      </w:tr>
      <w:tr w:rsidR="00070DDB" w:rsidRPr="00070DDB" w14:paraId="72695491"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857B21B"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7587BB7" w14:textId="77777777" w:rsidR="00070DDB" w:rsidRPr="00070DDB" w:rsidRDefault="00070DDB" w:rsidP="00070DDB">
            <w:pPr>
              <w:spacing w:after="0" w:line="240" w:lineRule="auto"/>
            </w:pPr>
            <w:r w:rsidRPr="00070DDB">
              <w:t> </w:t>
            </w:r>
          </w:p>
        </w:tc>
        <w:tc>
          <w:tcPr>
            <w:tcW w:w="237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88F0761" w14:textId="77777777" w:rsidR="00070DDB" w:rsidRPr="00070DDB" w:rsidRDefault="00070DDB" w:rsidP="00070DDB">
            <w:pPr>
              <w:spacing w:after="0" w:line="240" w:lineRule="auto"/>
            </w:pPr>
            <w:proofErr w:type="spellStart"/>
            <w:r w:rsidRPr="00070DDB">
              <w:t>setDataOptionControls</w:t>
            </w:r>
            <w:proofErr w:type="spellEnd"/>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21ADD4B" w14:textId="77777777" w:rsidR="00070DDB" w:rsidRPr="00070DDB" w:rsidRDefault="00070DDB" w:rsidP="00070DDB">
            <w:pPr>
              <w:spacing w:after="0" w:line="240" w:lineRule="auto"/>
            </w:pPr>
            <w:r w:rsidRPr="00070DDB">
              <w:t> </w:t>
            </w:r>
          </w:p>
        </w:tc>
        <w:tc>
          <w:tcPr>
            <w:tcW w:w="1773"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BA863E9" w14:textId="77777777" w:rsidR="00070DDB" w:rsidRPr="00070DDB" w:rsidRDefault="00070DDB" w:rsidP="00070DDB">
            <w:pPr>
              <w:spacing w:after="0" w:line="240" w:lineRule="auto"/>
            </w:pPr>
            <w:proofErr w:type="spellStart"/>
            <w:r w:rsidRPr="00070DDB">
              <w:t>updateSelection</w:t>
            </w:r>
            <w:proofErr w:type="spellEnd"/>
          </w:p>
        </w:tc>
        <w:tc>
          <w:tcPr>
            <w:tcW w:w="1230"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60D9712" w14:textId="77777777" w:rsidR="00070DDB" w:rsidRPr="00070DDB" w:rsidRDefault="00070DDB" w:rsidP="00070DDB">
            <w:pPr>
              <w:spacing w:after="0" w:line="240" w:lineRule="auto"/>
            </w:pPr>
            <w:r w:rsidRPr="00070DDB">
              <w:t> </w:t>
            </w:r>
          </w:p>
        </w:tc>
      </w:tr>
      <w:tr w:rsidR="00070DDB" w:rsidRPr="00070DDB" w14:paraId="1B4AB877"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DDE465F"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633E828D" w14:textId="77777777" w:rsidR="00070DDB" w:rsidRPr="00070DDB" w:rsidRDefault="00070DDB" w:rsidP="00070DDB">
            <w:pPr>
              <w:spacing w:after="0" w:line="240" w:lineRule="auto"/>
            </w:pPr>
            <w:r w:rsidRPr="00070DDB">
              <w:t>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0234578" w14:textId="77777777" w:rsidR="00070DDB" w:rsidRPr="00070DDB" w:rsidRDefault="00070DDB" w:rsidP="00070DDB">
            <w:pPr>
              <w:spacing w:after="0" w:line="240" w:lineRule="auto"/>
            </w:pPr>
            <w:r w:rsidRPr="00070DDB">
              <w:t> </w:t>
            </w:r>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42CFC2A" w14:textId="77777777" w:rsidR="00070DDB" w:rsidRPr="00070DDB" w:rsidRDefault="00070DDB" w:rsidP="00070DDB">
            <w:pPr>
              <w:spacing w:after="0" w:line="240" w:lineRule="auto"/>
            </w:pPr>
            <w:proofErr w:type="spellStart"/>
            <w:r w:rsidRPr="00070DDB">
              <w:t>setSlider</w:t>
            </w:r>
            <w:proofErr w:type="spellEnd"/>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CD29C92" w14:textId="77777777" w:rsidR="00070DDB" w:rsidRPr="00070DDB" w:rsidRDefault="00070DDB" w:rsidP="00070DDB">
            <w:pPr>
              <w:spacing w:after="0" w:line="240" w:lineRule="auto"/>
            </w:pPr>
            <w:r w:rsidRPr="00070DDB">
              <w:t> </w:t>
            </w:r>
          </w:p>
        </w:tc>
        <w:tc>
          <w:tcPr>
            <w:tcW w:w="1708"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6CD4130" w14:textId="77777777" w:rsidR="00070DDB" w:rsidRPr="00070DDB" w:rsidRDefault="00070DDB" w:rsidP="00070DDB">
            <w:pPr>
              <w:spacing w:after="0" w:line="240" w:lineRule="auto"/>
            </w:pPr>
            <w:proofErr w:type="spellStart"/>
            <w:r w:rsidRPr="00070DDB">
              <w:t>ControlSelection</w:t>
            </w:r>
            <w:proofErr w:type="spellEnd"/>
          </w:p>
        </w:tc>
      </w:tr>
      <w:tr w:rsidR="00070DDB" w:rsidRPr="00070DDB" w14:paraId="7A6F97FB"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C936188"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D117000" w14:textId="77777777" w:rsidR="00070DDB" w:rsidRPr="00070DDB" w:rsidRDefault="00070DDB" w:rsidP="00070DDB">
            <w:pPr>
              <w:spacing w:after="0" w:line="240" w:lineRule="auto"/>
            </w:pPr>
            <w:r w:rsidRPr="00070DDB">
              <w:t>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0102A8CA" w14:textId="77777777" w:rsidR="00070DDB" w:rsidRPr="00070DDB" w:rsidRDefault="00070DDB" w:rsidP="00070DDB">
            <w:pPr>
              <w:spacing w:after="0" w:line="240" w:lineRule="auto"/>
            </w:pPr>
            <w:proofErr w:type="spellStart"/>
            <w:r w:rsidRPr="00070DDB">
              <w:t>setXYZpanel</w:t>
            </w:r>
            <w:proofErr w:type="spellEnd"/>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E11F95D" w14:textId="77777777" w:rsidR="00070DDB" w:rsidRPr="00070DDB" w:rsidRDefault="00070DDB" w:rsidP="00070DDB">
            <w:pPr>
              <w:spacing w:after="0" w:line="240" w:lineRule="auto"/>
            </w:pPr>
            <w:r w:rsidRPr="00070DDB">
              <w:t> </w:t>
            </w:r>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2985686" w14:textId="77777777" w:rsidR="00070DDB" w:rsidRPr="00070DDB" w:rsidRDefault="00070DDB" w:rsidP="00070DDB">
            <w:pPr>
              <w:spacing w:after="0" w:line="240" w:lineRule="auto"/>
            </w:pPr>
            <w:r w:rsidRPr="00070DDB">
              <w:t> </w:t>
            </w:r>
          </w:p>
        </w:tc>
        <w:tc>
          <w:tcPr>
            <w:tcW w:w="128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93C5401" w14:textId="77777777" w:rsidR="00070DDB" w:rsidRPr="00070DDB" w:rsidRDefault="00070DDB" w:rsidP="00070DDB">
            <w:pPr>
              <w:spacing w:after="0" w:line="240" w:lineRule="auto"/>
            </w:pPr>
            <w:r w:rsidRPr="00070DDB">
              <w:t> </w:t>
            </w:r>
          </w:p>
        </w:tc>
      </w:tr>
      <w:tr w:rsidR="00070DDB" w:rsidRPr="00070DDB" w14:paraId="35D8EB2F"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6266E6C"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B66F0FD" w14:textId="77777777" w:rsidR="00070DDB" w:rsidRPr="00070DDB" w:rsidRDefault="00070DDB" w:rsidP="00070DDB">
            <w:pPr>
              <w:spacing w:after="0" w:line="240" w:lineRule="auto"/>
            </w:pPr>
            <w:r w:rsidRPr="00070DDB">
              <w:t>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737E5E4" w14:textId="77777777" w:rsidR="00070DDB" w:rsidRPr="00070DDB" w:rsidRDefault="00070DDB" w:rsidP="00070DDB">
            <w:pPr>
              <w:spacing w:after="0" w:line="240" w:lineRule="auto"/>
            </w:pPr>
            <w:r w:rsidRPr="00070DDB">
              <w:t> </w:t>
            </w:r>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67B1659" w14:textId="77777777" w:rsidR="00070DDB" w:rsidRPr="00070DDB" w:rsidRDefault="00070DDB" w:rsidP="00070DDB">
            <w:pPr>
              <w:spacing w:after="0" w:line="240" w:lineRule="auto"/>
            </w:pPr>
            <w:proofErr w:type="spellStart"/>
            <w:r w:rsidRPr="00070DDB">
              <w:t>captureButton</w:t>
            </w:r>
            <w:proofErr w:type="spellEnd"/>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B1528DA" w14:textId="77777777" w:rsidR="00070DDB" w:rsidRPr="00070DDB" w:rsidRDefault="00070DDB" w:rsidP="00070DDB">
            <w:pPr>
              <w:spacing w:after="0" w:line="240" w:lineRule="auto"/>
            </w:pPr>
            <w:proofErr w:type="spellStart"/>
            <w:r w:rsidRPr="00070DDB">
              <w:t>XYZselection</w:t>
            </w:r>
            <w:proofErr w:type="spellEnd"/>
          </w:p>
        </w:tc>
        <w:tc>
          <w:tcPr>
            <w:tcW w:w="128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5CD08D6" w14:textId="77777777" w:rsidR="00070DDB" w:rsidRPr="00070DDB" w:rsidRDefault="00070DDB" w:rsidP="00070DDB">
            <w:pPr>
              <w:spacing w:after="0" w:line="240" w:lineRule="auto"/>
            </w:pPr>
            <w:r w:rsidRPr="00070DDB">
              <w:t> </w:t>
            </w:r>
          </w:p>
        </w:tc>
      </w:tr>
      <w:tr w:rsidR="00070DDB" w:rsidRPr="00070DDB" w14:paraId="31CE4A68"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DC34410"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716F96C" w14:textId="77777777" w:rsidR="00070DDB" w:rsidRPr="00070DDB" w:rsidRDefault="00070DDB" w:rsidP="00070DDB">
            <w:pPr>
              <w:spacing w:after="0" w:line="240" w:lineRule="auto"/>
            </w:pPr>
            <w:r w:rsidRPr="00070DDB">
              <w:t>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376B7562" w14:textId="77777777" w:rsidR="00070DDB" w:rsidRPr="00070DDB" w:rsidRDefault="00070DDB" w:rsidP="00070DDB">
            <w:pPr>
              <w:spacing w:after="0" w:line="240" w:lineRule="auto"/>
            </w:pPr>
            <w:r w:rsidRPr="00070DDB">
              <w:t> </w:t>
            </w:r>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3082FF94" w14:textId="77777777" w:rsidR="00070DDB" w:rsidRPr="00070DDB" w:rsidRDefault="00070DDB" w:rsidP="00070DDB">
            <w:pPr>
              <w:spacing w:after="0" w:line="240" w:lineRule="auto"/>
            </w:pPr>
            <w:r w:rsidRPr="00070DDB">
              <w:t> </w:t>
            </w:r>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C93957A" w14:textId="77777777" w:rsidR="00070DDB" w:rsidRPr="00070DDB" w:rsidRDefault="00070DDB" w:rsidP="00070DDB">
            <w:pPr>
              <w:spacing w:after="0" w:line="240" w:lineRule="auto"/>
            </w:pPr>
            <w:r w:rsidRPr="00070DDB">
              <w:t> </w:t>
            </w:r>
          </w:p>
        </w:tc>
        <w:tc>
          <w:tcPr>
            <w:tcW w:w="183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34DA3274" w14:textId="77777777" w:rsidR="00070DDB" w:rsidRPr="00070DDB" w:rsidRDefault="00070DDB" w:rsidP="00070DDB">
            <w:pPr>
              <w:spacing w:after="0" w:line="240" w:lineRule="auto"/>
            </w:pPr>
            <w:proofErr w:type="spellStart"/>
            <w:r w:rsidRPr="00070DDB">
              <w:t>XYZbuttonOptions</w:t>
            </w:r>
            <w:proofErr w:type="spellEnd"/>
          </w:p>
        </w:tc>
      </w:tr>
      <w:tr w:rsidR="00070DDB" w:rsidRPr="00070DDB" w14:paraId="6B4E6C4B"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2094F72"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A39B62F" w14:textId="77777777" w:rsidR="00070DDB" w:rsidRPr="00070DDB" w:rsidRDefault="00070DDB" w:rsidP="00070DDB">
            <w:pPr>
              <w:spacing w:after="0" w:line="240" w:lineRule="auto"/>
            </w:pPr>
            <w:r w:rsidRPr="00070DDB">
              <w:t>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30F06E3" w14:textId="77777777" w:rsidR="00070DDB" w:rsidRPr="00070DDB" w:rsidRDefault="00070DDB" w:rsidP="00070DDB">
            <w:pPr>
              <w:spacing w:after="0" w:line="240" w:lineRule="auto"/>
            </w:pPr>
            <w:r w:rsidRPr="00070DDB">
              <w:t> </w:t>
            </w:r>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287F5D4" w14:textId="77777777" w:rsidR="00070DDB" w:rsidRPr="00070DDB" w:rsidRDefault="00070DDB" w:rsidP="00070DDB">
            <w:pPr>
              <w:spacing w:after="0" w:line="240" w:lineRule="auto"/>
            </w:pPr>
            <w:r w:rsidRPr="00070DDB">
              <w:t> </w:t>
            </w:r>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04EE84CF" w14:textId="77777777" w:rsidR="00070DDB" w:rsidRPr="00070DDB" w:rsidRDefault="00070DDB" w:rsidP="00070DDB">
            <w:pPr>
              <w:spacing w:after="0" w:line="240" w:lineRule="auto"/>
            </w:pPr>
            <w:r w:rsidRPr="00070DDB">
              <w:t> </w:t>
            </w:r>
          </w:p>
        </w:tc>
        <w:tc>
          <w:tcPr>
            <w:tcW w:w="128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D69B4EB" w14:textId="77777777" w:rsidR="00070DDB" w:rsidRPr="00070DDB" w:rsidRDefault="00070DDB" w:rsidP="00070DDB">
            <w:pPr>
              <w:spacing w:after="0" w:line="240" w:lineRule="auto"/>
            </w:pPr>
            <w:r w:rsidRPr="00070DDB">
              <w:t> </w:t>
            </w:r>
          </w:p>
        </w:tc>
      </w:tr>
      <w:tr w:rsidR="00070DDB" w:rsidRPr="00070DDB" w14:paraId="02A855E6"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3A9D59AE"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186395C" w14:textId="77777777" w:rsidR="00070DDB" w:rsidRPr="00070DDB" w:rsidRDefault="00070DDB" w:rsidP="00070DDB">
            <w:pPr>
              <w:spacing w:after="0" w:line="240" w:lineRule="auto"/>
            </w:pPr>
            <w:r w:rsidRPr="00070DDB">
              <w:t>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5534D65" w14:textId="77777777" w:rsidR="00070DDB" w:rsidRPr="00070DDB" w:rsidRDefault="00070DDB" w:rsidP="00070DDB">
            <w:pPr>
              <w:spacing w:after="0" w:line="240" w:lineRule="auto"/>
            </w:pPr>
            <w:r w:rsidRPr="00070DDB">
              <w:t> </w:t>
            </w:r>
          </w:p>
        </w:tc>
        <w:tc>
          <w:tcPr>
            <w:tcW w:w="1724"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7CD06C3" w14:textId="77777777" w:rsidR="00070DDB" w:rsidRPr="00070DDB" w:rsidRDefault="00070DDB" w:rsidP="00070DDB">
            <w:pPr>
              <w:spacing w:after="0" w:line="240" w:lineRule="auto"/>
            </w:pPr>
            <w:proofErr w:type="spellStart"/>
            <w:r w:rsidRPr="00070DDB">
              <w:t>captureTextBox</w:t>
            </w:r>
            <w:proofErr w:type="spellEnd"/>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0F895656" w14:textId="77777777" w:rsidR="00070DDB" w:rsidRPr="00070DDB" w:rsidRDefault="00070DDB" w:rsidP="00070DDB">
            <w:pPr>
              <w:spacing w:after="0" w:line="240" w:lineRule="auto"/>
            </w:pPr>
            <w:r w:rsidRPr="00070DDB">
              <w:t> </w:t>
            </w:r>
          </w:p>
        </w:tc>
        <w:tc>
          <w:tcPr>
            <w:tcW w:w="1257"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2C1DF82" w14:textId="77777777" w:rsidR="00070DDB" w:rsidRPr="00070DDB" w:rsidRDefault="00070DDB" w:rsidP="00070DDB">
            <w:pPr>
              <w:spacing w:after="0" w:line="240" w:lineRule="auto"/>
            </w:pPr>
            <w:r w:rsidRPr="00070DDB">
              <w:t> </w:t>
            </w:r>
          </w:p>
        </w:tc>
      </w:tr>
      <w:tr w:rsidR="00070DDB" w:rsidRPr="00070DDB" w14:paraId="38885550"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0EF3F99A"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0BB4065" w14:textId="77777777" w:rsidR="00070DDB" w:rsidRPr="00070DDB" w:rsidRDefault="00070DDB" w:rsidP="00070DDB">
            <w:pPr>
              <w:spacing w:after="0" w:line="240" w:lineRule="auto"/>
            </w:pPr>
            <w:r w:rsidRPr="00070DDB">
              <w:t>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6AA23D0D" w14:textId="77777777" w:rsidR="00070DDB" w:rsidRPr="00070DDB" w:rsidRDefault="00070DDB" w:rsidP="00070DDB">
            <w:pPr>
              <w:spacing w:after="0" w:line="240" w:lineRule="auto"/>
            </w:pPr>
            <w:proofErr w:type="spellStart"/>
            <w:r w:rsidRPr="00070DDB">
              <w:t>setAdditionalButtons</w:t>
            </w:r>
            <w:proofErr w:type="spellEnd"/>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6D0D1E2C" w14:textId="77777777" w:rsidR="00070DDB" w:rsidRPr="00070DDB" w:rsidRDefault="00070DDB" w:rsidP="00070DDB">
            <w:pPr>
              <w:spacing w:after="0" w:line="240" w:lineRule="auto"/>
            </w:pPr>
            <w:r w:rsidRPr="00070DDB">
              <w:t> </w:t>
            </w:r>
          </w:p>
        </w:tc>
        <w:tc>
          <w:tcPr>
            <w:tcW w:w="1764"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B4B60E4" w14:textId="77777777" w:rsidR="00070DDB" w:rsidRPr="00070DDB" w:rsidRDefault="00070DDB" w:rsidP="00070DDB">
            <w:pPr>
              <w:spacing w:after="0" w:line="240" w:lineRule="auto"/>
            </w:pPr>
            <w:r w:rsidRPr="00070DDB">
              <w:rPr>
                <w:i/>
                <w:iCs/>
              </w:rPr>
              <w:t>defined in setup</w:t>
            </w:r>
          </w:p>
        </w:tc>
        <w:tc>
          <w:tcPr>
            <w:tcW w:w="126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05D0DBAE" w14:textId="77777777" w:rsidR="00070DDB" w:rsidRPr="00070DDB" w:rsidRDefault="00070DDB" w:rsidP="00070DDB">
            <w:pPr>
              <w:spacing w:after="0" w:line="240" w:lineRule="auto"/>
            </w:pPr>
            <w:r w:rsidRPr="00070DDB">
              <w:t> </w:t>
            </w:r>
          </w:p>
        </w:tc>
      </w:tr>
      <w:tr w:rsidR="00070DDB" w:rsidRPr="00070DDB" w14:paraId="2042243B"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613DB341"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712B29C" w14:textId="77777777" w:rsidR="00070DDB" w:rsidRPr="00070DDB" w:rsidRDefault="00070DDB" w:rsidP="00070DDB">
            <w:pPr>
              <w:spacing w:after="0" w:line="240" w:lineRule="auto"/>
            </w:pPr>
            <w:r w:rsidRPr="00070DDB">
              <w:t>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35AD706" w14:textId="77777777" w:rsidR="00070DDB" w:rsidRPr="00070DDB" w:rsidRDefault="00070DDB" w:rsidP="00070DDB">
            <w:pPr>
              <w:spacing w:after="0" w:line="240" w:lineRule="auto"/>
            </w:pPr>
            <w:proofErr w:type="spellStart"/>
            <w:r w:rsidRPr="00070DDB">
              <w:t>setTabControlButtons</w:t>
            </w:r>
            <w:proofErr w:type="spellEnd"/>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0EF7DE8B" w14:textId="77777777" w:rsidR="00070DDB" w:rsidRPr="00070DDB" w:rsidRDefault="00070DDB" w:rsidP="00070DDB">
            <w:pPr>
              <w:spacing w:after="0" w:line="240" w:lineRule="auto"/>
            </w:pPr>
            <w:r w:rsidRPr="00070DDB">
              <w:t> </w:t>
            </w:r>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6213A69" w14:textId="77777777" w:rsidR="00070DDB" w:rsidRPr="00070DDB" w:rsidRDefault="00070DDB" w:rsidP="00070DDB">
            <w:pPr>
              <w:spacing w:after="0" w:line="240" w:lineRule="auto"/>
            </w:pPr>
            <w:r w:rsidRPr="00070DDB">
              <w:t> </w:t>
            </w:r>
          </w:p>
        </w:tc>
        <w:tc>
          <w:tcPr>
            <w:tcW w:w="128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3CAA5A9" w14:textId="77777777" w:rsidR="00070DDB" w:rsidRPr="00070DDB" w:rsidRDefault="00070DDB" w:rsidP="00070DDB">
            <w:pPr>
              <w:spacing w:after="0" w:line="240" w:lineRule="auto"/>
            </w:pPr>
            <w:r w:rsidRPr="00070DDB">
              <w:t> </w:t>
            </w:r>
          </w:p>
        </w:tc>
      </w:tr>
      <w:tr w:rsidR="00070DDB" w:rsidRPr="00070DDB" w14:paraId="1597362E"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474AB20" w14:textId="77777777" w:rsidR="00070DDB" w:rsidRPr="00070DDB" w:rsidRDefault="00070DDB" w:rsidP="00070DDB">
            <w:pPr>
              <w:spacing w:after="0" w:line="240" w:lineRule="auto"/>
            </w:pPr>
            <w:r w:rsidRPr="00070DDB">
              <w:t> </w:t>
            </w:r>
          </w:p>
        </w:tc>
        <w:tc>
          <w:tcPr>
            <w:tcW w:w="169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AD5AD3D" w14:textId="77777777" w:rsidR="00070DDB" w:rsidRPr="00070DDB" w:rsidRDefault="00070DDB" w:rsidP="00070DDB">
            <w:pPr>
              <w:spacing w:after="0" w:line="240" w:lineRule="auto"/>
            </w:pPr>
            <w:r w:rsidRPr="00070DDB">
              <w:t> </w:t>
            </w:r>
          </w:p>
        </w:tc>
        <w:tc>
          <w:tcPr>
            <w:tcW w:w="2498"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6263C2FE" w14:textId="77777777" w:rsidR="00070DDB" w:rsidRPr="00070DDB" w:rsidRDefault="00070DDB" w:rsidP="00070DDB">
            <w:pPr>
              <w:spacing w:after="0" w:line="240" w:lineRule="auto"/>
            </w:pPr>
            <w:r w:rsidRPr="00070DDB">
              <w:rPr>
                <w:i/>
                <w:iCs/>
              </w:rPr>
              <w:t>depends on button</w:t>
            </w:r>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83C6F34" w14:textId="77777777" w:rsidR="00070DDB" w:rsidRPr="00070DDB" w:rsidRDefault="00070DDB" w:rsidP="00070DDB">
            <w:pPr>
              <w:spacing w:after="0" w:line="240" w:lineRule="auto"/>
            </w:pPr>
            <w:proofErr w:type="spellStart"/>
            <w:r w:rsidRPr="00070DDB">
              <w:t>mp.UseData</w:t>
            </w:r>
            <w:proofErr w:type="spellEnd"/>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3182EB11" w14:textId="77777777" w:rsidR="00070DDB" w:rsidRPr="00070DDB" w:rsidRDefault="00070DDB" w:rsidP="00070DDB">
            <w:pPr>
              <w:spacing w:after="0" w:line="240" w:lineRule="auto"/>
            </w:pPr>
            <w:r w:rsidRPr="00070DDB">
              <w:t> </w:t>
            </w:r>
          </w:p>
        </w:tc>
        <w:tc>
          <w:tcPr>
            <w:tcW w:w="128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0680C877" w14:textId="77777777" w:rsidR="00070DDB" w:rsidRPr="00070DDB" w:rsidRDefault="00070DDB" w:rsidP="00070DDB">
            <w:pPr>
              <w:spacing w:after="0" w:line="240" w:lineRule="auto"/>
            </w:pPr>
            <w:r w:rsidRPr="00070DDB">
              <w:t> </w:t>
            </w:r>
          </w:p>
        </w:tc>
      </w:tr>
      <w:tr w:rsidR="00070DDB" w:rsidRPr="00070DDB" w14:paraId="065756A5"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650637FC"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3A9E9E02" w14:textId="77777777" w:rsidR="00070DDB" w:rsidRPr="00070DDB" w:rsidRDefault="00070DDB" w:rsidP="00070DDB">
            <w:pPr>
              <w:spacing w:after="0" w:line="240" w:lineRule="auto"/>
            </w:pPr>
            <w:r w:rsidRPr="00070DDB">
              <w:t>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22075EF" w14:textId="77777777" w:rsidR="00070DDB" w:rsidRPr="00070DDB" w:rsidRDefault="00070DDB" w:rsidP="00070DDB">
            <w:pPr>
              <w:spacing w:after="0" w:line="240" w:lineRule="auto"/>
            </w:pPr>
            <w:r w:rsidRPr="00070DDB">
              <w:t> </w:t>
            </w:r>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62594F67" w14:textId="77777777" w:rsidR="00070DDB" w:rsidRPr="00070DDB" w:rsidRDefault="00070DDB" w:rsidP="00070DDB">
            <w:pPr>
              <w:spacing w:after="0" w:line="240" w:lineRule="auto"/>
            </w:pPr>
            <w:r w:rsidRPr="00070DDB">
              <w:t> </w:t>
            </w:r>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7480CBE" w14:textId="77777777" w:rsidR="00070DDB" w:rsidRPr="00070DDB" w:rsidRDefault="00070DDB" w:rsidP="00070DDB">
            <w:pPr>
              <w:spacing w:after="0" w:line="240" w:lineRule="auto"/>
            </w:pPr>
            <w:proofErr w:type="spellStart"/>
            <w:r w:rsidRPr="00070DDB">
              <w:t>PlotFig.getPlot</w:t>
            </w:r>
            <w:proofErr w:type="spellEnd"/>
          </w:p>
        </w:tc>
        <w:tc>
          <w:tcPr>
            <w:tcW w:w="128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21DA532" w14:textId="77777777" w:rsidR="00070DDB" w:rsidRPr="00070DDB" w:rsidRDefault="00070DDB" w:rsidP="00070DDB">
            <w:pPr>
              <w:spacing w:after="0" w:line="240" w:lineRule="auto"/>
            </w:pPr>
            <w:r w:rsidRPr="00070DDB">
              <w:t> </w:t>
            </w:r>
          </w:p>
        </w:tc>
      </w:tr>
      <w:tr w:rsidR="00070DDB" w:rsidRPr="00070DDB" w14:paraId="5545697E"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FA3A57F"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410E3C3" w14:textId="77777777" w:rsidR="00070DDB" w:rsidRPr="00070DDB" w:rsidRDefault="00070DDB" w:rsidP="00070DDB">
            <w:pPr>
              <w:spacing w:after="0" w:line="240" w:lineRule="auto"/>
            </w:pPr>
            <w:r w:rsidRPr="00070DDB">
              <w:t>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36FE7586" w14:textId="77777777" w:rsidR="00070DDB" w:rsidRPr="00070DDB" w:rsidRDefault="00070DDB" w:rsidP="00070DDB">
            <w:pPr>
              <w:spacing w:after="0" w:line="240" w:lineRule="auto"/>
            </w:pPr>
            <w:r w:rsidRPr="00070DDB">
              <w:t> </w:t>
            </w:r>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AEF6CAC" w14:textId="77777777" w:rsidR="00070DDB" w:rsidRPr="00070DDB" w:rsidRDefault="00070DDB" w:rsidP="00070DDB">
            <w:pPr>
              <w:spacing w:after="0" w:line="240" w:lineRule="auto"/>
            </w:pPr>
            <w:proofErr w:type="spellStart"/>
            <w:r w:rsidRPr="00070DDB">
              <w:t>ExitDataGui</w:t>
            </w:r>
            <w:proofErr w:type="spellEnd"/>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E28D7E7" w14:textId="77777777" w:rsidR="00070DDB" w:rsidRPr="00070DDB" w:rsidRDefault="00070DDB" w:rsidP="00070DDB">
            <w:pPr>
              <w:spacing w:after="0" w:line="240" w:lineRule="auto"/>
            </w:pPr>
            <w:r w:rsidRPr="00070DDB">
              <w:t> </w:t>
            </w:r>
          </w:p>
        </w:tc>
        <w:tc>
          <w:tcPr>
            <w:tcW w:w="128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6FEF9574" w14:textId="77777777" w:rsidR="00070DDB" w:rsidRPr="00070DDB" w:rsidRDefault="00070DDB" w:rsidP="00070DDB">
            <w:pPr>
              <w:spacing w:after="0" w:line="240" w:lineRule="auto"/>
            </w:pPr>
            <w:r w:rsidRPr="00070DDB">
              <w:t> </w:t>
            </w:r>
          </w:p>
        </w:tc>
      </w:tr>
      <w:tr w:rsidR="00070DDB" w:rsidRPr="00070DDB" w14:paraId="5E35919C"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62ECE568"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3529B06E" w14:textId="77777777" w:rsidR="00070DDB" w:rsidRPr="00070DDB" w:rsidRDefault="00070DDB" w:rsidP="00070DDB">
            <w:pPr>
              <w:spacing w:after="0" w:line="240" w:lineRule="auto"/>
            </w:pPr>
            <w:r w:rsidRPr="00070DDB">
              <w:t>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B624A26" w14:textId="77777777" w:rsidR="00070DDB" w:rsidRPr="00070DDB" w:rsidRDefault="00070DDB" w:rsidP="00070DDB">
            <w:pPr>
              <w:spacing w:after="0" w:line="240" w:lineRule="auto"/>
            </w:pPr>
            <w:proofErr w:type="spellStart"/>
            <w:r w:rsidRPr="00070DDB">
              <w:t>initialiseXYZoptions</w:t>
            </w:r>
            <w:proofErr w:type="spellEnd"/>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4C353A5" w14:textId="77777777" w:rsidR="00070DDB" w:rsidRPr="00070DDB" w:rsidRDefault="00070DDB" w:rsidP="00070DDB">
            <w:pPr>
              <w:spacing w:after="0" w:line="240" w:lineRule="auto"/>
            </w:pPr>
            <w:r w:rsidRPr="00070DDB">
              <w:t> </w:t>
            </w:r>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46CB17D" w14:textId="77777777" w:rsidR="00070DDB" w:rsidRPr="00070DDB" w:rsidRDefault="00070DDB" w:rsidP="00070DDB">
            <w:pPr>
              <w:spacing w:after="0" w:line="240" w:lineRule="auto"/>
            </w:pPr>
            <w:r w:rsidRPr="00070DDB">
              <w:t> </w:t>
            </w:r>
          </w:p>
        </w:tc>
        <w:tc>
          <w:tcPr>
            <w:tcW w:w="128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08E1EC5E" w14:textId="77777777" w:rsidR="00070DDB" w:rsidRPr="00070DDB" w:rsidRDefault="00070DDB" w:rsidP="00070DDB">
            <w:pPr>
              <w:spacing w:after="0" w:line="240" w:lineRule="auto"/>
            </w:pPr>
            <w:r w:rsidRPr="00070DDB">
              <w:t> </w:t>
            </w:r>
          </w:p>
        </w:tc>
      </w:tr>
      <w:tr w:rsidR="00070DDB" w:rsidRPr="00070DDB" w14:paraId="725C973A"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820081B"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0FE3C602" w14:textId="77777777" w:rsidR="00070DDB" w:rsidRPr="00070DDB" w:rsidRDefault="00070DDB" w:rsidP="00070DDB">
            <w:pPr>
              <w:spacing w:after="0" w:line="240" w:lineRule="auto"/>
            </w:pPr>
            <w:r w:rsidRPr="00070DDB">
              <w:t>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302FF82B" w14:textId="77777777" w:rsidR="00070DDB" w:rsidRPr="00070DDB" w:rsidRDefault="00070DDB" w:rsidP="00070DDB">
            <w:pPr>
              <w:spacing w:after="0" w:line="240" w:lineRule="auto"/>
            </w:pPr>
            <w:r w:rsidRPr="00070DDB">
              <w:t> </w:t>
            </w:r>
          </w:p>
        </w:tc>
        <w:tc>
          <w:tcPr>
            <w:tcW w:w="1724"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3B50615D" w14:textId="77777777" w:rsidR="00070DDB" w:rsidRPr="00070DDB" w:rsidRDefault="00070DDB" w:rsidP="00070DDB">
            <w:pPr>
              <w:spacing w:after="0" w:line="240" w:lineRule="auto"/>
            </w:pPr>
            <w:proofErr w:type="spellStart"/>
            <w:r w:rsidRPr="00070DDB">
              <w:t>resetXYZoptions</w:t>
            </w:r>
            <w:proofErr w:type="spellEnd"/>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5B3FB2A" w14:textId="77777777" w:rsidR="00070DDB" w:rsidRPr="00070DDB" w:rsidRDefault="00070DDB" w:rsidP="00070DDB">
            <w:pPr>
              <w:spacing w:after="0" w:line="240" w:lineRule="auto"/>
            </w:pPr>
            <w:r w:rsidRPr="00070DDB">
              <w:t> </w:t>
            </w:r>
          </w:p>
        </w:tc>
        <w:tc>
          <w:tcPr>
            <w:tcW w:w="1257"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34B72D96" w14:textId="77777777" w:rsidR="00070DDB" w:rsidRPr="00070DDB" w:rsidRDefault="00070DDB" w:rsidP="00070DDB">
            <w:pPr>
              <w:spacing w:after="0" w:line="240" w:lineRule="auto"/>
            </w:pPr>
            <w:r w:rsidRPr="00070DDB">
              <w:t> </w:t>
            </w:r>
          </w:p>
        </w:tc>
      </w:tr>
      <w:tr w:rsidR="00070DDB" w:rsidRPr="00070DDB" w14:paraId="6C763F5F"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65226DB3"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4D75FF0" w14:textId="77777777" w:rsidR="00070DDB" w:rsidRPr="00070DDB" w:rsidRDefault="00070DDB" w:rsidP="00070DDB">
            <w:pPr>
              <w:spacing w:after="0" w:line="240" w:lineRule="auto"/>
            </w:pPr>
            <w:r w:rsidRPr="00070DDB">
              <w:t>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05887A52" w14:textId="77777777" w:rsidR="00070DDB" w:rsidRPr="00070DDB" w:rsidRDefault="00070DDB" w:rsidP="00070DDB">
            <w:pPr>
              <w:spacing w:after="0" w:line="240" w:lineRule="auto"/>
            </w:pPr>
            <w:r w:rsidRPr="00070DDB">
              <w:t> </w:t>
            </w:r>
          </w:p>
        </w:tc>
        <w:tc>
          <w:tcPr>
            <w:tcW w:w="1724"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FC94047" w14:textId="77777777" w:rsidR="00070DDB" w:rsidRPr="00070DDB" w:rsidRDefault="00070DDB" w:rsidP="00070DDB">
            <w:pPr>
              <w:spacing w:after="0" w:line="240" w:lineRule="auto"/>
            </w:pPr>
            <w:proofErr w:type="spellStart"/>
            <w:r w:rsidRPr="00070DDB">
              <w:t>updateSelection</w:t>
            </w:r>
            <w:proofErr w:type="spellEnd"/>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6B3CF3D" w14:textId="77777777" w:rsidR="00070DDB" w:rsidRPr="00070DDB" w:rsidRDefault="00070DDB" w:rsidP="00070DDB">
            <w:pPr>
              <w:spacing w:after="0" w:line="240" w:lineRule="auto"/>
            </w:pPr>
            <w:r w:rsidRPr="00070DDB">
              <w:t> </w:t>
            </w:r>
          </w:p>
        </w:tc>
        <w:tc>
          <w:tcPr>
            <w:tcW w:w="1708"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B224321" w14:textId="77777777" w:rsidR="00070DDB" w:rsidRPr="00070DDB" w:rsidRDefault="00070DDB" w:rsidP="00070DDB">
            <w:pPr>
              <w:spacing w:after="0" w:line="240" w:lineRule="auto"/>
            </w:pPr>
            <w:proofErr w:type="spellStart"/>
            <w:r w:rsidRPr="00070DDB">
              <w:t>ControlSelection</w:t>
            </w:r>
            <w:proofErr w:type="spellEnd"/>
          </w:p>
        </w:tc>
      </w:tr>
      <w:tr w:rsidR="00070DDB" w:rsidRPr="00070DDB" w14:paraId="17B3B3D0" w14:textId="77777777" w:rsidTr="00070DDB">
        <w:trPr>
          <w:trHeight w:val="113"/>
        </w:trPr>
        <w:tc>
          <w:tcPr>
            <w:tcW w:w="1940"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0F6A1F6B" w14:textId="77777777" w:rsidR="00070DDB" w:rsidRPr="00070DDB" w:rsidRDefault="00070DDB" w:rsidP="00070DDB">
            <w:pPr>
              <w:spacing w:after="0" w:line="240" w:lineRule="auto"/>
            </w:pPr>
            <w:r w:rsidRPr="00070DDB">
              <w:t xml:space="preserve">In addition </w:t>
            </w:r>
            <w:proofErr w:type="spellStart"/>
            <w:r w:rsidRPr="00070DDB">
              <w:t>PlotFig</w:t>
            </w:r>
            <w:proofErr w:type="spellEnd"/>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54401BE" w14:textId="77777777" w:rsidR="00070DDB" w:rsidRPr="00070DDB" w:rsidRDefault="00070DDB" w:rsidP="00070DDB">
            <w:pPr>
              <w:spacing w:after="0" w:line="240" w:lineRule="auto"/>
            </w:pPr>
            <w:r w:rsidRPr="00070DDB">
              <w:t>calls:</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D03C6DD" w14:textId="77777777" w:rsidR="00070DDB" w:rsidRPr="00070DDB" w:rsidRDefault="00070DDB" w:rsidP="00070DDB">
            <w:pPr>
              <w:spacing w:after="0" w:line="240" w:lineRule="auto"/>
            </w:pPr>
            <w:r w:rsidRPr="00070DDB">
              <w:t> </w:t>
            </w:r>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4F0FB68" w14:textId="77777777" w:rsidR="00070DDB" w:rsidRPr="00070DDB" w:rsidRDefault="00070DDB" w:rsidP="00070DDB">
            <w:pPr>
              <w:spacing w:after="0" w:line="240" w:lineRule="auto"/>
            </w:pPr>
            <w:r w:rsidRPr="00070DDB">
              <w:t> </w:t>
            </w:r>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4BE98691" w14:textId="77777777" w:rsidR="00070DDB" w:rsidRPr="00070DDB" w:rsidRDefault="00070DDB" w:rsidP="00070DDB">
            <w:pPr>
              <w:spacing w:after="0" w:line="240" w:lineRule="auto"/>
            </w:pPr>
            <w:r w:rsidRPr="00070DDB">
              <w:t> </w:t>
            </w:r>
          </w:p>
        </w:tc>
        <w:tc>
          <w:tcPr>
            <w:tcW w:w="1257"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8DC54F2" w14:textId="77777777" w:rsidR="00070DDB" w:rsidRPr="00070DDB" w:rsidRDefault="00070DDB" w:rsidP="00070DDB">
            <w:pPr>
              <w:spacing w:after="0" w:line="240" w:lineRule="auto"/>
            </w:pPr>
            <w:r w:rsidRPr="00070DDB">
              <w:t> </w:t>
            </w:r>
          </w:p>
        </w:tc>
      </w:tr>
      <w:tr w:rsidR="00070DDB" w:rsidRPr="00070DDB" w14:paraId="2DD8CBB5" w14:textId="77777777" w:rsidTr="00070DDB">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6405FB9E" w14:textId="77777777" w:rsidR="00070DDB" w:rsidRPr="00070DDB" w:rsidRDefault="00070DDB" w:rsidP="00070DDB">
            <w:pPr>
              <w:spacing w:after="0" w:line="240" w:lineRule="auto"/>
            </w:pPr>
            <w:proofErr w:type="spellStart"/>
            <w:r w:rsidRPr="00070DDB">
              <w:t>PlotFig.getPlot</w:t>
            </w:r>
            <w:proofErr w:type="spellEnd"/>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492BA0F" w14:textId="77777777" w:rsidR="00070DDB" w:rsidRPr="00070DDB" w:rsidRDefault="00070DDB" w:rsidP="00070DDB">
            <w:pPr>
              <w:spacing w:after="0" w:line="240" w:lineRule="auto"/>
            </w:pPr>
            <w:r w:rsidRPr="00070DDB">
              <w:t>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1BF8AD3D" w14:textId="77777777" w:rsidR="00070DDB" w:rsidRPr="00070DDB" w:rsidRDefault="00070DDB" w:rsidP="00070DDB">
            <w:pPr>
              <w:spacing w:after="0" w:line="240" w:lineRule="auto"/>
            </w:pPr>
            <w:r w:rsidRPr="00070DDB">
              <w:t> </w:t>
            </w:r>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E1AC432" w14:textId="77777777" w:rsidR="00070DDB" w:rsidRPr="00070DDB" w:rsidRDefault="00070DDB" w:rsidP="00070DDB">
            <w:pPr>
              <w:spacing w:after="0" w:line="240" w:lineRule="auto"/>
            </w:pPr>
            <w:r w:rsidRPr="00070DDB">
              <w:t> </w:t>
            </w:r>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3E56D22" w14:textId="77777777" w:rsidR="00070DDB" w:rsidRPr="00070DDB" w:rsidRDefault="00070DDB" w:rsidP="00070DDB">
            <w:pPr>
              <w:spacing w:after="0" w:line="240" w:lineRule="auto"/>
            </w:pPr>
            <w:r w:rsidRPr="00070DDB">
              <w:t> </w:t>
            </w:r>
          </w:p>
        </w:tc>
        <w:tc>
          <w:tcPr>
            <w:tcW w:w="128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23988952" w14:textId="77777777" w:rsidR="00070DDB" w:rsidRPr="00070DDB" w:rsidRDefault="00070DDB" w:rsidP="00070DDB">
            <w:pPr>
              <w:spacing w:after="0" w:line="240" w:lineRule="auto"/>
            </w:pPr>
            <w:r w:rsidRPr="00070DDB">
              <w:t> </w:t>
            </w:r>
          </w:p>
        </w:tc>
      </w:tr>
      <w:tr w:rsidR="00070DDB" w:rsidRPr="00070DDB" w14:paraId="00BAD8E2" w14:textId="77777777" w:rsidTr="001B70A4">
        <w:trPr>
          <w:trHeight w:val="113"/>
        </w:trPr>
        <w:tc>
          <w:tcPr>
            <w:tcW w:w="1912" w:type="dxa"/>
            <w:tcBorders>
              <w:top w:val="single" w:sz="8" w:space="0" w:color="A3A3A3"/>
              <w:left w:val="single" w:sz="8" w:space="0" w:color="A3A3A3"/>
              <w:bottom w:val="single" w:sz="8" w:space="0" w:color="A3A3A3"/>
              <w:right w:val="single" w:sz="8" w:space="0" w:color="A3A3A3"/>
            </w:tcBorders>
            <w:tcMar>
              <w:top w:w="0" w:type="dxa"/>
              <w:left w:w="28" w:type="dxa"/>
              <w:bottom w:w="0" w:type="dxa"/>
              <w:right w:w="28" w:type="dxa"/>
            </w:tcMar>
            <w:hideMark/>
          </w:tcPr>
          <w:p w14:paraId="710BAC14" w14:textId="77777777" w:rsidR="00070DDB" w:rsidRPr="00070DDB" w:rsidRDefault="00070DDB" w:rsidP="00070DDB">
            <w:pPr>
              <w:spacing w:after="0" w:line="240" w:lineRule="auto"/>
            </w:pPr>
            <w:r w:rsidRPr="00070DDB">
              <w:t> </w:t>
            </w:r>
          </w:p>
        </w:tc>
        <w:tc>
          <w:tcPr>
            <w:tcW w:w="1842"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67D5667C" w14:textId="77777777" w:rsidR="00070DDB" w:rsidRPr="00070DDB" w:rsidRDefault="00070DDB" w:rsidP="00070DDB">
            <w:pPr>
              <w:spacing w:after="0" w:line="240" w:lineRule="auto"/>
            </w:pPr>
            <w:proofErr w:type="spellStart"/>
            <w:r w:rsidRPr="00070DDB">
              <w:t>getData</w:t>
            </w:r>
            <w:proofErr w:type="spellEnd"/>
            <w:r w:rsidRPr="00070DDB">
              <w:t xml:space="preserve">         </w:t>
            </w:r>
          </w:p>
        </w:tc>
        <w:tc>
          <w:tcPr>
            <w:tcW w:w="2349"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00C9A08E" w14:textId="77777777" w:rsidR="00070DDB" w:rsidRPr="00070DDB" w:rsidRDefault="00070DDB" w:rsidP="00070DDB">
            <w:pPr>
              <w:spacing w:after="0" w:line="240" w:lineRule="auto"/>
            </w:pPr>
            <w:r w:rsidRPr="00070DDB">
              <w:t> </w:t>
            </w:r>
          </w:p>
        </w:tc>
        <w:tc>
          <w:tcPr>
            <w:tcW w:w="169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2212494" w14:textId="77777777" w:rsidR="00070DDB" w:rsidRPr="00070DDB" w:rsidRDefault="00070DDB" w:rsidP="00070DDB">
            <w:pPr>
              <w:spacing w:after="0" w:line="240" w:lineRule="auto"/>
            </w:pPr>
            <w:r w:rsidRPr="00070DDB">
              <w:t> </w:t>
            </w:r>
          </w:p>
        </w:tc>
        <w:tc>
          <w:tcPr>
            <w:tcW w:w="1745"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5C85160F" w14:textId="77777777" w:rsidR="00070DDB" w:rsidRPr="00070DDB" w:rsidRDefault="00070DDB" w:rsidP="00070DDB">
            <w:pPr>
              <w:spacing w:after="0" w:line="240" w:lineRule="auto"/>
            </w:pPr>
            <w:r w:rsidRPr="00070DDB">
              <w:t> </w:t>
            </w:r>
          </w:p>
        </w:tc>
        <w:tc>
          <w:tcPr>
            <w:tcW w:w="1286" w:type="dxa"/>
            <w:tcBorders>
              <w:top w:val="single" w:sz="8" w:space="0" w:color="A3A3A3"/>
              <w:left w:val="single" w:sz="8" w:space="0" w:color="A3A3A3"/>
              <w:bottom w:val="single" w:sz="8" w:space="0" w:color="A3A3A3"/>
              <w:right w:val="single" w:sz="8" w:space="0" w:color="A3A3A3"/>
            </w:tcBorders>
            <w:tcMar>
              <w:top w:w="0" w:type="dxa"/>
              <w:left w:w="28" w:type="dxa"/>
              <w:bottom w:w="28" w:type="dxa"/>
              <w:right w:w="28" w:type="dxa"/>
            </w:tcMar>
            <w:hideMark/>
          </w:tcPr>
          <w:p w14:paraId="78AC3003" w14:textId="77777777" w:rsidR="00070DDB" w:rsidRPr="00070DDB" w:rsidRDefault="00070DDB" w:rsidP="00070DDB">
            <w:pPr>
              <w:spacing w:after="0" w:line="240" w:lineRule="auto"/>
            </w:pPr>
            <w:r w:rsidRPr="00070DDB">
              <w:t> </w:t>
            </w:r>
          </w:p>
        </w:tc>
      </w:tr>
    </w:tbl>
    <w:p w14:paraId="6AB9403A" w14:textId="77777777" w:rsidR="00E8280D" w:rsidRDefault="00E8280D" w:rsidP="001B70A4">
      <w:pPr>
        <w:rPr>
          <w:sz w:val="16"/>
          <w:szCs w:val="16"/>
        </w:rPr>
        <w:sectPr w:rsidR="00E8280D" w:rsidSect="00AC3922">
          <w:pgSz w:w="16838" w:h="11906" w:orient="landscape"/>
          <w:pgMar w:top="1418" w:right="1701" w:bottom="1418" w:left="1134"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cols w:space="708"/>
          <w:docGrid w:linePitch="360"/>
        </w:sectPr>
      </w:pPr>
    </w:p>
    <w:p w14:paraId="46FC50AB" w14:textId="6567C88A" w:rsidR="006D284E" w:rsidRDefault="00E8280D" w:rsidP="00E8280D">
      <w:pPr>
        <w:pStyle w:val="Heading1"/>
        <w:numPr>
          <w:ilvl w:val="0"/>
          <w:numId w:val="0"/>
        </w:numPr>
        <w:rPr>
          <w:rFonts w:hint="eastAsia"/>
        </w:rPr>
      </w:pPr>
      <w:bookmarkStart w:id="193" w:name="_Toc58851162"/>
      <w:bookmarkStart w:id="194" w:name="_Ref58851612"/>
      <w:bookmarkStart w:id="195" w:name="_Ref58851624"/>
      <w:r>
        <w:lastRenderedPageBreak/>
        <w:t xml:space="preserve">Appendix B – Installation using zip </w:t>
      </w:r>
      <w:proofErr w:type="gramStart"/>
      <w:r>
        <w:t>file</w:t>
      </w:r>
      <w:bookmarkEnd w:id="193"/>
      <w:bookmarkEnd w:id="194"/>
      <w:bookmarkEnd w:id="195"/>
      <w:proofErr w:type="gramEnd"/>
    </w:p>
    <w:p w14:paraId="58FD8589" w14:textId="692AAD87" w:rsidR="00E8280D" w:rsidRDefault="00E8280D" w:rsidP="00E8280D">
      <w:r>
        <w:t>The</w:t>
      </w:r>
      <w:r w:rsidR="00DF2CC7">
        <w:t xml:space="preserve"> ModelUIcore</w:t>
      </w:r>
      <w:r>
        <w:t>.zip file contains a series of sub-folders</w:t>
      </w:r>
      <w:r w:rsidR="00DF2CC7">
        <w:t xml:space="preserve"> and the</w:t>
      </w:r>
      <w:r w:rsidR="00DF2CC7" w:rsidRPr="00DF2CC7">
        <w:t xml:space="preserve"> demonstration models are supplied in </w:t>
      </w:r>
      <w:r w:rsidR="00DF2CC7">
        <w:t xml:space="preserve">the </w:t>
      </w:r>
      <w:r w:rsidR="00DF2CC7" w:rsidRPr="00DF2CC7">
        <w:t>ModelUIdemo.zip</w:t>
      </w:r>
      <w:r w:rsidR="00DF2CC7">
        <w:t xml:space="preserve"> file. These should be extracted and placed in a common folder, for example, suing a </w:t>
      </w:r>
      <w:proofErr w:type="gramStart"/>
      <w:r w:rsidR="00DF2CC7">
        <w:t>top level</w:t>
      </w:r>
      <w:proofErr w:type="gramEnd"/>
      <w:r w:rsidR="00DF2CC7">
        <w:t xml:space="preserve"> folder entitled </w:t>
      </w:r>
      <w:proofErr w:type="spellStart"/>
      <w:r w:rsidR="00DF2CC7">
        <w:t>MUImodels</w:t>
      </w:r>
      <w:proofErr w:type="spellEnd"/>
      <w:r w:rsidR="00DF2CC7">
        <w:t>:</w:t>
      </w:r>
    </w:p>
    <w:p w14:paraId="10F8BF20" w14:textId="77777777" w:rsidR="00E8280D" w:rsidRPr="00034302" w:rsidRDefault="00E8280D" w:rsidP="00E8280D">
      <w:pPr>
        <w:spacing w:after="0"/>
        <w:ind w:left="720" w:firstLine="720"/>
        <w:rPr>
          <w:sz w:val="18"/>
          <w:szCs w:val="18"/>
        </w:rPr>
      </w:pPr>
      <w:proofErr w:type="spellStart"/>
      <w:r w:rsidRPr="00034302">
        <w:rPr>
          <w:sz w:val="18"/>
          <w:szCs w:val="18"/>
        </w:rPr>
        <w:t>MUImodels</w:t>
      </w:r>
      <w:proofErr w:type="spellEnd"/>
      <w:r w:rsidRPr="00034302">
        <w:rPr>
          <w:sz w:val="18"/>
          <w:szCs w:val="18"/>
        </w:rPr>
        <w:tab/>
        <w:t xml:space="preserve">&gt; </w:t>
      </w:r>
      <w:proofErr w:type="spellStart"/>
      <w:r w:rsidRPr="00034302">
        <w:rPr>
          <w:sz w:val="18"/>
          <w:szCs w:val="18"/>
        </w:rPr>
        <w:t>CoastalFunctions</w:t>
      </w:r>
      <w:proofErr w:type="spellEnd"/>
      <w:r>
        <w:rPr>
          <w:sz w:val="18"/>
          <w:szCs w:val="18"/>
        </w:rPr>
        <w:tab/>
        <w:t>(functions used in some models)</w:t>
      </w:r>
    </w:p>
    <w:p w14:paraId="31C8E6BF" w14:textId="77777777" w:rsidR="00E8280D" w:rsidRPr="00034302" w:rsidRDefault="00E8280D" w:rsidP="00E8280D">
      <w:pPr>
        <w:spacing w:after="0"/>
        <w:ind w:left="720" w:firstLine="720"/>
        <w:rPr>
          <w:sz w:val="18"/>
          <w:szCs w:val="18"/>
        </w:rPr>
      </w:pPr>
      <w:r w:rsidRPr="00034302">
        <w:rPr>
          <w:sz w:val="18"/>
          <w:szCs w:val="18"/>
        </w:rPr>
        <w:tab/>
      </w:r>
      <w:r w:rsidRPr="00034302">
        <w:rPr>
          <w:sz w:val="18"/>
          <w:szCs w:val="18"/>
        </w:rPr>
        <w:tab/>
        <w:t>&gt; Diffusion</w:t>
      </w:r>
      <w:r>
        <w:rPr>
          <w:sz w:val="18"/>
          <w:szCs w:val="18"/>
        </w:rPr>
        <w:t xml:space="preserve">    </w:t>
      </w:r>
      <w:r>
        <w:rPr>
          <w:sz w:val="18"/>
          <w:szCs w:val="18"/>
        </w:rPr>
        <w:tab/>
        <w:t>(model code)</w:t>
      </w:r>
    </w:p>
    <w:p w14:paraId="0349091A" w14:textId="77777777" w:rsidR="00E8280D" w:rsidRPr="00034302" w:rsidRDefault="00E8280D" w:rsidP="00E8280D">
      <w:pPr>
        <w:spacing w:after="0"/>
        <w:ind w:left="720" w:firstLine="720"/>
        <w:rPr>
          <w:sz w:val="18"/>
          <w:szCs w:val="18"/>
        </w:rPr>
      </w:pPr>
      <w:r w:rsidRPr="00034302">
        <w:rPr>
          <w:sz w:val="18"/>
          <w:szCs w:val="18"/>
        </w:rPr>
        <w:tab/>
      </w:r>
      <w:r w:rsidRPr="00034302">
        <w:rPr>
          <w:sz w:val="18"/>
          <w:szCs w:val="18"/>
        </w:rPr>
        <w:tab/>
        <w:t xml:space="preserve">&gt; </w:t>
      </w:r>
      <w:proofErr w:type="spellStart"/>
      <w:r w:rsidRPr="00034302">
        <w:rPr>
          <w:sz w:val="18"/>
          <w:szCs w:val="18"/>
        </w:rPr>
        <w:t>InshoreWaves</w:t>
      </w:r>
      <w:bookmarkStart w:id="196" w:name="_Hlk506902761"/>
      <w:proofErr w:type="spellEnd"/>
      <w:r>
        <w:rPr>
          <w:sz w:val="18"/>
          <w:szCs w:val="18"/>
        </w:rPr>
        <w:tab/>
        <w:t>(model code)</w:t>
      </w:r>
      <w:bookmarkEnd w:id="196"/>
    </w:p>
    <w:p w14:paraId="23EEEA83" w14:textId="77777777" w:rsidR="00E8280D" w:rsidRPr="00034302" w:rsidRDefault="00E8280D" w:rsidP="00E8280D">
      <w:pPr>
        <w:spacing w:after="0"/>
        <w:ind w:left="720" w:firstLine="720"/>
        <w:rPr>
          <w:sz w:val="18"/>
          <w:szCs w:val="18"/>
        </w:rPr>
      </w:pPr>
      <w:r w:rsidRPr="00034302">
        <w:rPr>
          <w:sz w:val="18"/>
          <w:szCs w:val="18"/>
        </w:rPr>
        <w:tab/>
      </w:r>
      <w:r w:rsidRPr="00034302">
        <w:rPr>
          <w:sz w:val="18"/>
          <w:szCs w:val="18"/>
        </w:rPr>
        <w:tab/>
        <w:t>&gt; ModelUI</w:t>
      </w:r>
      <w:r>
        <w:rPr>
          <w:sz w:val="18"/>
          <w:szCs w:val="18"/>
        </w:rPr>
        <w:t xml:space="preserve"> </w:t>
      </w:r>
      <w:r>
        <w:rPr>
          <w:sz w:val="18"/>
          <w:szCs w:val="18"/>
        </w:rPr>
        <w:tab/>
        <w:t>(model interface code)</w:t>
      </w:r>
    </w:p>
    <w:p w14:paraId="1FA762AF" w14:textId="77777777" w:rsidR="00E8280D" w:rsidRPr="00034302" w:rsidRDefault="00E8280D" w:rsidP="00E8280D">
      <w:pPr>
        <w:spacing w:after="0"/>
        <w:ind w:left="720" w:firstLine="720"/>
        <w:rPr>
          <w:sz w:val="18"/>
          <w:szCs w:val="18"/>
        </w:rPr>
      </w:pPr>
      <w:r w:rsidRPr="00034302">
        <w:rPr>
          <w:sz w:val="18"/>
          <w:szCs w:val="18"/>
        </w:rPr>
        <w:tab/>
      </w:r>
      <w:r w:rsidRPr="00034302">
        <w:rPr>
          <w:sz w:val="18"/>
          <w:szCs w:val="18"/>
        </w:rPr>
        <w:tab/>
        <w:t xml:space="preserve">&gt; </w:t>
      </w:r>
      <w:proofErr w:type="spellStart"/>
      <w:r w:rsidRPr="00034302">
        <w:rPr>
          <w:sz w:val="18"/>
          <w:szCs w:val="18"/>
        </w:rPr>
        <w:t>MRBreach</w:t>
      </w:r>
      <w:proofErr w:type="spellEnd"/>
      <w:r>
        <w:rPr>
          <w:sz w:val="18"/>
          <w:szCs w:val="18"/>
        </w:rPr>
        <w:tab/>
        <w:t>(model code)</w:t>
      </w:r>
    </w:p>
    <w:p w14:paraId="73819BCD" w14:textId="77777777" w:rsidR="00E8280D" w:rsidRPr="00034302" w:rsidRDefault="00E8280D" w:rsidP="00E8280D">
      <w:pPr>
        <w:spacing w:after="0"/>
        <w:ind w:left="720" w:firstLine="720"/>
        <w:rPr>
          <w:sz w:val="18"/>
          <w:szCs w:val="18"/>
        </w:rPr>
      </w:pPr>
      <w:r w:rsidRPr="00034302">
        <w:rPr>
          <w:sz w:val="18"/>
          <w:szCs w:val="18"/>
        </w:rPr>
        <w:tab/>
      </w:r>
      <w:r w:rsidRPr="00034302">
        <w:rPr>
          <w:sz w:val="18"/>
          <w:szCs w:val="18"/>
        </w:rPr>
        <w:tab/>
        <w:t xml:space="preserve">&gt; </w:t>
      </w:r>
      <w:proofErr w:type="spellStart"/>
      <w:r w:rsidRPr="00034302">
        <w:rPr>
          <w:sz w:val="18"/>
          <w:szCs w:val="18"/>
        </w:rPr>
        <w:t>SimpleTide</w:t>
      </w:r>
      <w:proofErr w:type="spellEnd"/>
      <w:r>
        <w:rPr>
          <w:sz w:val="18"/>
          <w:szCs w:val="18"/>
        </w:rPr>
        <w:tab/>
        <w:t>(model code)</w:t>
      </w:r>
    </w:p>
    <w:p w14:paraId="4E430B92" w14:textId="77777777" w:rsidR="00E8280D" w:rsidRPr="00034302" w:rsidRDefault="00E8280D" w:rsidP="00E8280D">
      <w:pPr>
        <w:spacing w:after="0"/>
        <w:ind w:left="720" w:firstLine="720"/>
        <w:rPr>
          <w:sz w:val="18"/>
          <w:szCs w:val="18"/>
        </w:rPr>
      </w:pPr>
      <w:r w:rsidRPr="00034302">
        <w:rPr>
          <w:sz w:val="18"/>
          <w:szCs w:val="18"/>
        </w:rPr>
        <w:tab/>
      </w:r>
      <w:r w:rsidRPr="00034302">
        <w:rPr>
          <w:sz w:val="18"/>
          <w:szCs w:val="18"/>
        </w:rPr>
        <w:tab/>
        <w:t>&gt; Utilities</w:t>
      </w:r>
      <w:r>
        <w:rPr>
          <w:sz w:val="18"/>
          <w:szCs w:val="18"/>
        </w:rPr>
        <w:tab/>
        <w:t>(useful scripts and templates)</w:t>
      </w:r>
    </w:p>
    <w:p w14:paraId="7D1FC2DE" w14:textId="512EB0CE" w:rsidR="00E8280D" w:rsidRDefault="00E8280D" w:rsidP="00E8280D">
      <w:pPr>
        <w:spacing w:after="0"/>
        <w:ind w:left="720" w:firstLine="720"/>
        <w:rPr>
          <w:sz w:val="18"/>
          <w:szCs w:val="18"/>
        </w:rPr>
      </w:pPr>
      <w:r w:rsidRPr="00034302">
        <w:rPr>
          <w:sz w:val="18"/>
          <w:szCs w:val="18"/>
        </w:rPr>
        <w:tab/>
      </w:r>
      <w:r w:rsidRPr="00034302">
        <w:rPr>
          <w:sz w:val="18"/>
          <w:szCs w:val="18"/>
        </w:rPr>
        <w:tab/>
        <w:t xml:space="preserve">&gt; </w:t>
      </w:r>
      <w:proofErr w:type="spellStart"/>
      <w:r w:rsidRPr="00034302">
        <w:rPr>
          <w:sz w:val="18"/>
          <w:szCs w:val="18"/>
        </w:rPr>
        <w:t>VerticalProfile</w:t>
      </w:r>
      <w:proofErr w:type="spellEnd"/>
      <w:r>
        <w:rPr>
          <w:sz w:val="18"/>
          <w:szCs w:val="18"/>
        </w:rPr>
        <w:tab/>
        <w:t>(model code)</w:t>
      </w:r>
    </w:p>
    <w:p w14:paraId="4746F0FB" w14:textId="77777777" w:rsidR="00DF2CC7" w:rsidRDefault="00DF2CC7" w:rsidP="00DF2CC7">
      <w:pPr>
        <w:spacing w:after="0"/>
        <w:rPr>
          <w:sz w:val="18"/>
          <w:szCs w:val="18"/>
        </w:rPr>
      </w:pPr>
    </w:p>
    <w:p w14:paraId="4683AEE4" w14:textId="25AF6785" w:rsidR="00E8280D" w:rsidRDefault="00E8280D" w:rsidP="00E8280D">
      <w:pPr>
        <w:spacing w:after="120"/>
      </w:pPr>
      <w:r w:rsidRPr="00034302">
        <w:t>Unzip th</w:t>
      </w:r>
      <w:r>
        <w:t>e file</w:t>
      </w:r>
      <w:r w:rsidRPr="00034302">
        <w:t xml:space="preserve"> to wherever yo</w:t>
      </w:r>
      <w:r>
        <w:t xml:space="preserve">u want to setup the working folders. There is a ~Readme file in the </w:t>
      </w:r>
      <w:proofErr w:type="gramStart"/>
      <w:r w:rsidR="00DF2CC7">
        <w:t>top level</w:t>
      </w:r>
      <w:proofErr w:type="gramEnd"/>
      <w:r>
        <w:t xml:space="preserve"> folder that details the folder structure. Each model includes a ‘run</w:t>
      </w:r>
      <w:r w:rsidR="0005323E">
        <w:t>__</w:t>
      </w:r>
      <w:r>
        <w:t>&lt;</w:t>
      </w:r>
      <w:proofErr w:type="spellStart"/>
      <w:r>
        <w:t>modelname</w:t>
      </w:r>
      <w:proofErr w:type="spellEnd"/>
      <w:r>
        <w:t>&gt;.m’ script file, which initialises the paths required for that model and then calls the model and needs to be run with the specific model as the working folder in Matlab. For ModelUI itself the function call is:</w:t>
      </w:r>
    </w:p>
    <w:p w14:paraId="44D93E90" w14:textId="3FEE7C2E" w:rsidR="00E8280D" w:rsidRDefault="00E8280D" w:rsidP="00E8280D">
      <w:pPr>
        <w:spacing w:after="120"/>
      </w:pPr>
      <w:r>
        <w:t>&gt;&gt; run</w:t>
      </w:r>
      <w:r w:rsidR="0005323E">
        <w:t>__</w:t>
      </w:r>
      <w:proofErr w:type="spellStart"/>
      <w:proofErr w:type="gramStart"/>
      <w:r>
        <w:t>modelui</w:t>
      </w:r>
      <w:proofErr w:type="spellEnd"/>
      <w:proofErr w:type="gramEnd"/>
    </w:p>
    <w:p w14:paraId="5D41FD11" w14:textId="77777777" w:rsidR="00E8280D" w:rsidRDefault="00E8280D" w:rsidP="00E8280D">
      <w:pPr>
        <w:spacing w:after="120"/>
      </w:pPr>
      <w:bookmarkStart w:id="197" w:name="_Hlk506965703"/>
      <w:r>
        <w:t xml:space="preserve">If you plan to run other models and move folders while working, there is a utility in the Utilities sub-folder called </w:t>
      </w:r>
      <w:bookmarkStart w:id="198" w:name="_Hlk506821329"/>
      <w:proofErr w:type="spellStart"/>
      <w:r>
        <w:t>addModelUIpaths</w:t>
      </w:r>
      <w:bookmarkEnd w:id="198"/>
      <w:r>
        <w:t>.m</w:t>
      </w:r>
      <w:proofErr w:type="spellEnd"/>
      <w:r>
        <w:rPr>
          <w:rStyle w:val="FootnoteReference"/>
        </w:rPr>
        <w:footnoteReference w:id="5"/>
      </w:r>
      <w:r>
        <w:t>. This sets the required paths for all ModelUI models. These are removed at the end of each Matlab</w:t>
      </w:r>
      <w:r w:rsidRPr="0093440F">
        <w:rPr>
          <w:vertAlign w:val="superscript"/>
        </w:rPr>
        <w:t>TM</w:t>
      </w:r>
      <w:r>
        <w:t xml:space="preserve"> session, or can be removed using the utility </w:t>
      </w:r>
      <w:proofErr w:type="spellStart"/>
      <w:r>
        <w:t>delModelUIpaths.m</w:t>
      </w:r>
      <w:proofErr w:type="spellEnd"/>
      <w:r>
        <w:t>, which is also in the Utilities sub-folder. To make these permanent path changes, s</w:t>
      </w:r>
      <w:bookmarkStart w:id="199" w:name="_Hlk503693201"/>
      <w:r w:rsidRPr="00F52268">
        <w:t xml:space="preserve">ee “Add Folders to the MATLAB Search Path at </w:t>
      </w:r>
      <w:proofErr w:type="spellStart"/>
      <w:r w:rsidRPr="00F52268">
        <w:t>Startup</w:t>
      </w:r>
      <w:proofErr w:type="spellEnd"/>
      <w:r w:rsidRPr="00F52268">
        <w:t>” in the Matlab</w:t>
      </w:r>
      <w:r w:rsidRPr="00F52268">
        <w:rPr>
          <w:vertAlign w:val="superscript"/>
        </w:rPr>
        <w:t>TM</w:t>
      </w:r>
      <w:r w:rsidRPr="00F52268">
        <w:t xml:space="preserve"> help documentation.</w:t>
      </w:r>
      <w:bookmarkEnd w:id="199"/>
    </w:p>
    <w:bookmarkEnd w:id="197"/>
    <w:p w14:paraId="47965E73" w14:textId="77777777" w:rsidR="00E8280D" w:rsidRDefault="00E8280D" w:rsidP="00E8280D">
      <w:pPr>
        <w:spacing w:after="120"/>
      </w:pPr>
      <w:r>
        <w:t>Once the folder paths have been set-up, type ModelUI; in the command window to run the model.  This initialises the interface and the user is prompted to select a model from the list of models currently defined within ModelUI. Alternatively, the following command loads a specific model:</w:t>
      </w:r>
    </w:p>
    <w:p w14:paraId="0F106306" w14:textId="10556114" w:rsidR="00E8280D" w:rsidRDefault="00E8280D" w:rsidP="00E8280D">
      <w:pPr>
        <w:rPr>
          <w:sz w:val="18"/>
          <w:szCs w:val="18"/>
        </w:rPr>
      </w:pPr>
      <w:r w:rsidRPr="000B4F64">
        <w:rPr>
          <w:i/>
        </w:rPr>
        <w:t>&gt;&gt;ModelUI</w:t>
      </w:r>
      <w:r>
        <w:rPr>
          <w:i/>
        </w:rPr>
        <w:t>(‘&lt;model name&gt;’)</w:t>
      </w:r>
      <w:r w:rsidRPr="000B4F64">
        <w:rPr>
          <w:i/>
        </w:rPr>
        <w:t>;</w:t>
      </w:r>
      <w:r w:rsidRPr="000521EA">
        <w:t xml:space="preserve"> [</w:t>
      </w:r>
      <w:r w:rsidRPr="000521EA">
        <w:rPr>
          <w:sz w:val="18"/>
          <w:szCs w:val="18"/>
        </w:rPr>
        <w:t xml:space="preserve">Where model name </w:t>
      </w:r>
      <w:r>
        <w:rPr>
          <w:sz w:val="18"/>
          <w:szCs w:val="18"/>
        </w:rPr>
        <w:t>is a</w:t>
      </w:r>
      <w:r w:rsidRPr="000521EA">
        <w:rPr>
          <w:sz w:val="18"/>
          <w:szCs w:val="18"/>
        </w:rPr>
        <w:t xml:space="preserve"> defined</w:t>
      </w:r>
      <w:r>
        <w:rPr>
          <w:sz w:val="18"/>
          <w:szCs w:val="18"/>
        </w:rPr>
        <w:t xml:space="preserve"> model</w:t>
      </w:r>
      <w:r w:rsidRPr="000521EA">
        <w:rPr>
          <w:sz w:val="18"/>
          <w:szCs w:val="18"/>
        </w:rPr>
        <w:t>, such as ‘Vertical Profile’, or ‘Simple Tide’</w:t>
      </w:r>
      <w:r>
        <w:rPr>
          <w:sz w:val="18"/>
          <w:szCs w:val="18"/>
        </w:rPr>
        <w:t>]</w:t>
      </w:r>
    </w:p>
    <w:p w14:paraId="682A242B" w14:textId="77777777" w:rsidR="00DF2CC7" w:rsidRDefault="00DF2CC7" w:rsidP="00E8280D"/>
    <w:p w14:paraId="47CE6AF3" w14:textId="5A695B2F" w:rsidR="00E8280D" w:rsidRPr="00E8280D" w:rsidRDefault="00E8280D" w:rsidP="00E8280D">
      <w:r>
        <w:t xml:space="preserve">Note: By installing the </w:t>
      </w:r>
      <w:proofErr w:type="spellStart"/>
      <w:r>
        <w:t>MUImodel</w:t>
      </w:r>
      <w:proofErr w:type="spellEnd"/>
      <w:r>
        <w:t xml:space="preserve"> toolbox</w:t>
      </w:r>
      <w:r w:rsidR="00D1449F">
        <w:t>,</w:t>
      </w:r>
      <w:r>
        <w:t xml:space="preserve"> the paths are defined when the toolbox is installed using ‘Add-Ons’ from the Home tab in Matlab™.</w:t>
      </w:r>
    </w:p>
    <w:sectPr w:rsidR="00E8280D" w:rsidRPr="00E8280D" w:rsidSect="00E8280D">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2A5881" w14:textId="77777777" w:rsidR="005C3011" w:rsidRDefault="005C3011" w:rsidP="00C16A73">
      <w:r>
        <w:separator/>
      </w:r>
    </w:p>
  </w:endnote>
  <w:endnote w:type="continuationSeparator" w:id="0">
    <w:p w14:paraId="3F051287" w14:textId="77777777" w:rsidR="005C3011" w:rsidRDefault="005C3011"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E4AD9" w14:textId="77777777" w:rsidR="005C3011" w:rsidRDefault="005C3011" w:rsidP="00C16A73">
      <w:r>
        <w:separator/>
      </w:r>
    </w:p>
  </w:footnote>
  <w:footnote w:type="continuationSeparator" w:id="0">
    <w:p w14:paraId="283A07DD" w14:textId="77777777" w:rsidR="005C3011" w:rsidRDefault="005C3011" w:rsidP="00C16A73">
      <w:r>
        <w:continuationSeparator/>
      </w:r>
    </w:p>
  </w:footnote>
  <w:footnote w:id="1">
    <w:p w14:paraId="09C2889E" w14:textId="258D82F2" w:rsidR="00E203F8" w:rsidRDefault="00E203F8">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 w:id="2">
    <w:p w14:paraId="043F9DF1" w14:textId="09FFD319" w:rsidR="00E203F8" w:rsidRDefault="00E203F8">
      <w:pPr>
        <w:pStyle w:val="FootnoteText"/>
      </w:pPr>
      <w:r>
        <w:rPr>
          <w:rStyle w:val="FootnoteReference"/>
        </w:rPr>
        <w:footnoteRef/>
      </w:r>
      <w:r>
        <w:t xml:space="preserve"> If there are no changes required to the main user interface (such as different menu or tab options) then a bespoke model can simply be added to ModelUI, as explained in Section </w:t>
      </w:r>
      <w:r>
        <w:fldChar w:fldCharType="begin"/>
      </w:r>
      <w:r>
        <w:instrText xml:space="preserve"> REF _Ref506831960 \r \h </w:instrText>
      </w:r>
      <w:r>
        <w:fldChar w:fldCharType="separate"/>
      </w:r>
      <w:r>
        <w:t>5</w:t>
      </w:r>
      <w:r>
        <w:fldChar w:fldCharType="end"/>
      </w:r>
      <w:r>
        <w:t xml:space="preserve">.  </w:t>
      </w:r>
    </w:p>
  </w:footnote>
  <w:footnote w:id="3">
    <w:p w14:paraId="6FB2FA75" w14:textId="3B086F1F" w:rsidR="00E203F8" w:rsidRDefault="00E203F8">
      <w:pPr>
        <w:pStyle w:val="FootnoteText"/>
      </w:pPr>
      <w:r>
        <w:rPr>
          <w:rStyle w:val="FootnoteReference"/>
        </w:rPr>
        <w:footnoteRef/>
      </w:r>
      <w:r>
        <w:t xml:space="preserve"> Some data sets have space dimensions that vary at each time step – such as beach profiles where the location of the measurements changes for each survey. For such </w:t>
      </w:r>
      <w:proofErr w:type="gramStart"/>
      <w:r>
        <w:t>cases</w:t>
      </w:r>
      <w:proofErr w:type="gramEnd"/>
      <w:r>
        <w:t xml:space="preserve"> the special co-ordinates need to be stored as variables for each time interval.</w:t>
      </w:r>
    </w:p>
  </w:footnote>
  <w:footnote w:id="4">
    <w:p w14:paraId="43425CED" w14:textId="7F5E0301" w:rsidR="00E203F8" w:rsidRDefault="00E203F8">
      <w:pPr>
        <w:pStyle w:val="FootnoteText"/>
      </w:pPr>
      <w:r>
        <w:rPr>
          <w:rStyle w:val="FootnoteReference"/>
        </w:rPr>
        <w:footnoteRef/>
      </w:r>
      <w:r>
        <w:t xml:space="preserve"> X, Y, Z are the selected variables 1 to 3</w:t>
      </w:r>
      <w:r w:rsidRPr="00BF33A8">
        <w:t xml:space="preserve"> </w:t>
      </w:r>
      <w:r>
        <w:t>in the GUI. They are not spatial dimensions unless assigned as such.</w:t>
      </w:r>
    </w:p>
  </w:footnote>
  <w:footnote w:id="5">
    <w:p w14:paraId="47D3C07E" w14:textId="77777777" w:rsidR="00E203F8" w:rsidRDefault="00E203F8" w:rsidP="00E8280D">
      <w:pPr>
        <w:pStyle w:val="FootnoteText"/>
      </w:pPr>
      <w:r>
        <w:rPr>
          <w:rStyle w:val="FootnoteReference"/>
        </w:rPr>
        <w:footnoteRef/>
      </w:r>
      <w:r>
        <w:t xml:space="preserve"> When new models are added as sub-folders to the </w:t>
      </w:r>
      <w:proofErr w:type="spellStart"/>
      <w:r>
        <w:t>MUImodels</w:t>
      </w:r>
      <w:proofErr w:type="spellEnd"/>
      <w:r>
        <w:t xml:space="preserve"> folder, these are also added to the path when </w:t>
      </w:r>
      <w:proofErr w:type="spellStart"/>
      <w:r w:rsidRPr="006646EF">
        <w:t>addModelUIpaths</w:t>
      </w:r>
      <w:proofErr w:type="spellEnd"/>
      <w:r>
        <w:t xml:space="preserve"> is run.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926AE" w14:textId="77777777"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77777777" w:rsidR="00E203F8" w:rsidRDefault="00E203F8" w:rsidP="00A1065A">
    <w:pPr>
      <w:jc w:val="right"/>
      <w:rPr>
        <w:rFonts w:asciiTheme="majorHAnsi" w:hAnsiTheme="majorHAnsi" w:hint="eastAsia"/>
        <w:sz w:val="24"/>
        <w:szCs w:val="24"/>
      </w:rPr>
    </w:pPr>
    <w:r>
      <w:rPr>
        <w:rFonts w:asciiTheme="majorHAnsi" w:hAnsiTheme="majorHAnsi"/>
        <w:sz w:val="24"/>
        <w:szCs w:val="24"/>
      </w:rPr>
      <w:t>ModelUI manual</w:t>
    </w:r>
  </w:p>
  <w:p w14:paraId="4CD55419" w14:textId="0B895905" w:rsidR="00E203F8" w:rsidRPr="00A1065A" w:rsidRDefault="00E203F8" w:rsidP="00A1065A">
    <w:pPr>
      <w:jc w:val="right"/>
      <w:rPr>
        <w:rFonts w:asciiTheme="majorHAnsi" w:hAnsiTheme="majorHAnsi" w:hint="eastAsia"/>
        <w:sz w:val="18"/>
        <w:szCs w:val="18"/>
      </w:rPr>
    </w:pPr>
    <w:r>
      <w:rPr>
        <w:rFonts w:asciiTheme="majorHAnsi" w:hAnsiTheme="majorHAnsi"/>
        <w:sz w:val="18"/>
        <w:szCs w:val="18"/>
      </w:rPr>
      <w:t>Version 3.0, May 2021</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98D7B"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7A2F1FAD"/>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3"/>
  </w:num>
  <w:num w:numId="2">
    <w:abstractNumId w:val="11"/>
  </w:num>
  <w:num w:numId="3">
    <w:abstractNumId w:val="13"/>
  </w:num>
  <w:num w:numId="4">
    <w:abstractNumId w:val="4"/>
  </w:num>
  <w:num w:numId="5">
    <w:abstractNumId w:val="14"/>
  </w:num>
  <w:num w:numId="6">
    <w:abstractNumId w:val="3"/>
  </w:num>
  <w:num w:numId="7">
    <w:abstractNumId w:val="6"/>
  </w:num>
  <w:num w:numId="8">
    <w:abstractNumId w:val="8"/>
  </w:num>
  <w:num w:numId="9">
    <w:abstractNumId w:val="7"/>
  </w:num>
  <w:num w:numId="10">
    <w:abstractNumId w:val="10"/>
  </w:num>
  <w:num w:numId="11">
    <w:abstractNumId w:val="15"/>
  </w:num>
  <w:num w:numId="12">
    <w:abstractNumId w:val="25"/>
  </w:num>
  <w:num w:numId="13">
    <w:abstractNumId w:val="12"/>
  </w:num>
  <w:num w:numId="14">
    <w:abstractNumId w:val="28"/>
  </w:num>
  <w:num w:numId="15">
    <w:abstractNumId w:val="2"/>
  </w:num>
  <w:num w:numId="16">
    <w:abstractNumId w:val="1"/>
  </w:num>
  <w:num w:numId="17">
    <w:abstractNumId w:val="34"/>
  </w:num>
  <w:num w:numId="18">
    <w:abstractNumId w:val="31"/>
  </w:num>
  <w:num w:numId="19">
    <w:abstractNumId w:val="29"/>
  </w:num>
  <w:num w:numId="20">
    <w:abstractNumId w:val="20"/>
  </w:num>
  <w:num w:numId="21">
    <w:abstractNumId w:val="19"/>
  </w:num>
  <w:num w:numId="22">
    <w:abstractNumId w:val="0"/>
  </w:num>
  <w:num w:numId="23">
    <w:abstractNumId w:val="27"/>
  </w:num>
  <w:num w:numId="24">
    <w:abstractNumId w:val="24"/>
  </w:num>
  <w:num w:numId="25">
    <w:abstractNumId w:val="21"/>
  </w:num>
  <w:num w:numId="26">
    <w:abstractNumId w:val="26"/>
  </w:num>
  <w:num w:numId="27">
    <w:abstractNumId w:val="22"/>
  </w:num>
  <w:num w:numId="28">
    <w:abstractNumId w:val="5"/>
  </w:num>
  <w:num w:numId="29">
    <w:abstractNumId w:val="23"/>
  </w:num>
  <w:num w:numId="30">
    <w:abstractNumId w:val="9"/>
  </w:num>
  <w:num w:numId="31">
    <w:abstractNumId w:val="18"/>
  </w:num>
  <w:num w:numId="32">
    <w:abstractNumId w:val="17"/>
  </w:num>
  <w:num w:numId="33">
    <w:abstractNumId w:val="30"/>
  </w:num>
  <w:num w:numId="34">
    <w:abstractNumId w:val="3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Geomorpholog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lt;record-ids&gt;&lt;item&gt;774&lt;/item&gt;&lt;item&gt;2023&lt;/item&gt;&lt;item&gt;2024&lt;/item&gt;&lt;item&gt;3032&lt;/item&gt;&lt;item&gt;3601&lt;/item&gt;&lt;item&gt;3719&lt;/item&gt;&lt;/record-ids&gt;&lt;/item&gt;&lt;/Libraries&gt;"/>
  </w:docVars>
  <w:rsids>
    <w:rsidRoot w:val="006E07E6"/>
    <w:rsid w:val="0000003E"/>
    <w:rsid w:val="000012F0"/>
    <w:rsid w:val="000029EF"/>
    <w:rsid w:val="00003883"/>
    <w:rsid w:val="00016C4F"/>
    <w:rsid w:val="00017307"/>
    <w:rsid w:val="0002596F"/>
    <w:rsid w:val="00026D8C"/>
    <w:rsid w:val="000338FA"/>
    <w:rsid w:val="00034302"/>
    <w:rsid w:val="00034664"/>
    <w:rsid w:val="000447BD"/>
    <w:rsid w:val="00045B13"/>
    <w:rsid w:val="0005130C"/>
    <w:rsid w:val="000521EA"/>
    <w:rsid w:val="0005323E"/>
    <w:rsid w:val="00061551"/>
    <w:rsid w:val="00067241"/>
    <w:rsid w:val="000678BB"/>
    <w:rsid w:val="00070DDB"/>
    <w:rsid w:val="00072B56"/>
    <w:rsid w:val="00074212"/>
    <w:rsid w:val="00080BA4"/>
    <w:rsid w:val="00080E8F"/>
    <w:rsid w:val="00082491"/>
    <w:rsid w:val="000824E9"/>
    <w:rsid w:val="00096209"/>
    <w:rsid w:val="000A6727"/>
    <w:rsid w:val="000B0061"/>
    <w:rsid w:val="000B3064"/>
    <w:rsid w:val="000B4F64"/>
    <w:rsid w:val="000B59FE"/>
    <w:rsid w:val="000C025E"/>
    <w:rsid w:val="000C76FE"/>
    <w:rsid w:val="000D1A0C"/>
    <w:rsid w:val="000E1E23"/>
    <w:rsid w:val="000E5AC7"/>
    <w:rsid w:val="000F0B54"/>
    <w:rsid w:val="000F1A06"/>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6646"/>
    <w:rsid w:val="0014684F"/>
    <w:rsid w:val="001505B2"/>
    <w:rsid w:val="00150F22"/>
    <w:rsid w:val="00152AD5"/>
    <w:rsid w:val="001533DA"/>
    <w:rsid w:val="00156B29"/>
    <w:rsid w:val="00157ABC"/>
    <w:rsid w:val="001743BA"/>
    <w:rsid w:val="00177252"/>
    <w:rsid w:val="00177C4E"/>
    <w:rsid w:val="00184379"/>
    <w:rsid w:val="001849C1"/>
    <w:rsid w:val="00193C49"/>
    <w:rsid w:val="001951DF"/>
    <w:rsid w:val="00197F5F"/>
    <w:rsid w:val="001A747F"/>
    <w:rsid w:val="001B14F3"/>
    <w:rsid w:val="001B1880"/>
    <w:rsid w:val="001B2DEB"/>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945"/>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C3D"/>
    <w:rsid w:val="002A639B"/>
    <w:rsid w:val="002B128A"/>
    <w:rsid w:val="002B37F5"/>
    <w:rsid w:val="002B471C"/>
    <w:rsid w:val="002B6136"/>
    <w:rsid w:val="002B69EE"/>
    <w:rsid w:val="002B70BF"/>
    <w:rsid w:val="002B79A6"/>
    <w:rsid w:val="002C1C3F"/>
    <w:rsid w:val="002C21E0"/>
    <w:rsid w:val="002C3204"/>
    <w:rsid w:val="002C410B"/>
    <w:rsid w:val="002C492F"/>
    <w:rsid w:val="002C74EB"/>
    <w:rsid w:val="002C7A82"/>
    <w:rsid w:val="002D06EC"/>
    <w:rsid w:val="002D3463"/>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51C11"/>
    <w:rsid w:val="00352AA7"/>
    <w:rsid w:val="00352FF3"/>
    <w:rsid w:val="00355912"/>
    <w:rsid w:val="0035635E"/>
    <w:rsid w:val="00356C95"/>
    <w:rsid w:val="00357FA8"/>
    <w:rsid w:val="00365044"/>
    <w:rsid w:val="00374665"/>
    <w:rsid w:val="00381CAD"/>
    <w:rsid w:val="003916D7"/>
    <w:rsid w:val="00394F77"/>
    <w:rsid w:val="00396445"/>
    <w:rsid w:val="003B5C74"/>
    <w:rsid w:val="003C0646"/>
    <w:rsid w:val="003C0C94"/>
    <w:rsid w:val="003C72D6"/>
    <w:rsid w:val="003D146B"/>
    <w:rsid w:val="003D5B86"/>
    <w:rsid w:val="003D7B8D"/>
    <w:rsid w:val="003E1D2A"/>
    <w:rsid w:val="003E66E0"/>
    <w:rsid w:val="003F29BB"/>
    <w:rsid w:val="003F5CE1"/>
    <w:rsid w:val="003F6AEB"/>
    <w:rsid w:val="003F7303"/>
    <w:rsid w:val="0040032A"/>
    <w:rsid w:val="004007D6"/>
    <w:rsid w:val="00402F6A"/>
    <w:rsid w:val="00410FCE"/>
    <w:rsid w:val="00427721"/>
    <w:rsid w:val="00427AC6"/>
    <w:rsid w:val="00434584"/>
    <w:rsid w:val="00434B31"/>
    <w:rsid w:val="00435430"/>
    <w:rsid w:val="00435865"/>
    <w:rsid w:val="00435A3F"/>
    <w:rsid w:val="00435AE3"/>
    <w:rsid w:val="00442CAC"/>
    <w:rsid w:val="00442F8E"/>
    <w:rsid w:val="004457F4"/>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7D70"/>
    <w:rsid w:val="004840A8"/>
    <w:rsid w:val="004856F4"/>
    <w:rsid w:val="004859A4"/>
    <w:rsid w:val="0048673D"/>
    <w:rsid w:val="004912ED"/>
    <w:rsid w:val="004A1E43"/>
    <w:rsid w:val="004A3682"/>
    <w:rsid w:val="004A6053"/>
    <w:rsid w:val="004B5566"/>
    <w:rsid w:val="004B62A3"/>
    <w:rsid w:val="004B6BE9"/>
    <w:rsid w:val="004B7745"/>
    <w:rsid w:val="004C5ABE"/>
    <w:rsid w:val="004C60F0"/>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1610"/>
    <w:rsid w:val="00534974"/>
    <w:rsid w:val="00535B33"/>
    <w:rsid w:val="00542FF8"/>
    <w:rsid w:val="00544B8B"/>
    <w:rsid w:val="00544C38"/>
    <w:rsid w:val="00550B5A"/>
    <w:rsid w:val="005515C5"/>
    <w:rsid w:val="00551C91"/>
    <w:rsid w:val="00552658"/>
    <w:rsid w:val="00560D48"/>
    <w:rsid w:val="005630ED"/>
    <w:rsid w:val="00567CBF"/>
    <w:rsid w:val="0057003D"/>
    <w:rsid w:val="00581461"/>
    <w:rsid w:val="005835DF"/>
    <w:rsid w:val="00584CE4"/>
    <w:rsid w:val="005866F9"/>
    <w:rsid w:val="0059285A"/>
    <w:rsid w:val="00595161"/>
    <w:rsid w:val="005A3D11"/>
    <w:rsid w:val="005B0DD1"/>
    <w:rsid w:val="005B4564"/>
    <w:rsid w:val="005B50C6"/>
    <w:rsid w:val="005C1D70"/>
    <w:rsid w:val="005C2379"/>
    <w:rsid w:val="005C3011"/>
    <w:rsid w:val="005C6920"/>
    <w:rsid w:val="005C7102"/>
    <w:rsid w:val="005D1914"/>
    <w:rsid w:val="005D489E"/>
    <w:rsid w:val="005D682A"/>
    <w:rsid w:val="005D76A6"/>
    <w:rsid w:val="005E1ADD"/>
    <w:rsid w:val="005E53FE"/>
    <w:rsid w:val="005E7571"/>
    <w:rsid w:val="005F2736"/>
    <w:rsid w:val="006017AB"/>
    <w:rsid w:val="0060230C"/>
    <w:rsid w:val="00602D45"/>
    <w:rsid w:val="0060712A"/>
    <w:rsid w:val="00611941"/>
    <w:rsid w:val="0061349D"/>
    <w:rsid w:val="00622311"/>
    <w:rsid w:val="00623660"/>
    <w:rsid w:val="006277A7"/>
    <w:rsid w:val="0063506C"/>
    <w:rsid w:val="00637B61"/>
    <w:rsid w:val="00645001"/>
    <w:rsid w:val="00645779"/>
    <w:rsid w:val="006468AE"/>
    <w:rsid w:val="00647093"/>
    <w:rsid w:val="00647A34"/>
    <w:rsid w:val="00650B02"/>
    <w:rsid w:val="00657859"/>
    <w:rsid w:val="0066026E"/>
    <w:rsid w:val="006615B5"/>
    <w:rsid w:val="006640D3"/>
    <w:rsid w:val="006646EF"/>
    <w:rsid w:val="00667026"/>
    <w:rsid w:val="00672F21"/>
    <w:rsid w:val="006745FF"/>
    <w:rsid w:val="00675589"/>
    <w:rsid w:val="00675CDC"/>
    <w:rsid w:val="006844E7"/>
    <w:rsid w:val="006912E8"/>
    <w:rsid w:val="006953DB"/>
    <w:rsid w:val="00695D62"/>
    <w:rsid w:val="006A3816"/>
    <w:rsid w:val="006A4384"/>
    <w:rsid w:val="006A641D"/>
    <w:rsid w:val="006B0BDE"/>
    <w:rsid w:val="006B12EC"/>
    <w:rsid w:val="006B7D7C"/>
    <w:rsid w:val="006C0737"/>
    <w:rsid w:val="006C1926"/>
    <w:rsid w:val="006C402C"/>
    <w:rsid w:val="006D0654"/>
    <w:rsid w:val="006D284E"/>
    <w:rsid w:val="006D2DD8"/>
    <w:rsid w:val="006D7292"/>
    <w:rsid w:val="006E01A6"/>
    <w:rsid w:val="006E07E6"/>
    <w:rsid w:val="006F34CB"/>
    <w:rsid w:val="006F7CB4"/>
    <w:rsid w:val="0070039B"/>
    <w:rsid w:val="007043C9"/>
    <w:rsid w:val="0071260E"/>
    <w:rsid w:val="00713524"/>
    <w:rsid w:val="00717FD6"/>
    <w:rsid w:val="00725E49"/>
    <w:rsid w:val="007264C9"/>
    <w:rsid w:val="00730E1B"/>
    <w:rsid w:val="007376F3"/>
    <w:rsid w:val="00740993"/>
    <w:rsid w:val="00745DE6"/>
    <w:rsid w:val="00746570"/>
    <w:rsid w:val="00750CC1"/>
    <w:rsid w:val="00762B98"/>
    <w:rsid w:val="00763A44"/>
    <w:rsid w:val="007675FC"/>
    <w:rsid w:val="0078081D"/>
    <w:rsid w:val="00790E87"/>
    <w:rsid w:val="00795C50"/>
    <w:rsid w:val="007A41F4"/>
    <w:rsid w:val="007A4356"/>
    <w:rsid w:val="007A4927"/>
    <w:rsid w:val="007A6453"/>
    <w:rsid w:val="007A64F6"/>
    <w:rsid w:val="007A771F"/>
    <w:rsid w:val="007B1E5B"/>
    <w:rsid w:val="007B31E4"/>
    <w:rsid w:val="007B3728"/>
    <w:rsid w:val="007C1BE3"/>
    <w:rsid w:val="007C279E"/>
    <w:rsid w:val="007C3703"/>
    <w:rsid w:val="007C3C41"/>
    <w:rsid w:val="007C3E2D"/>
    <w:rsid w:val="007C571C"/>
    <w:rsid w:val="007D590C"/>
    <w:rsid w:val="007E433A"/>
    <w:rsid w:val="007E47F5"/>
    <w:rsid w:val="007E50C6"/>
    <w:rsid w:val="007E7A76"/>
    <w:rsid w:val="007F6DD1"/>
    <w:rsid w:val="00800CBD"/>
    <w:rsid w:val="008027A0"/>
    <w:rsid w:val="00804485"/>
    <w:rsid w:val="00812C2F"/>
    <w:rsid w:val="00813D7D"/>
    <w:rsid w:val="00816C7F"/>
    <w:rsid w:val="00821AC4"/>
    <w:rsid w:val="00822916"/>
    <w:rsid w:val="0082597A"/>
    <w:rsid w:val="00835D5A"/>
    <w:rsid w:val="00836AB7"/>
    <w:rsid w:val="00840025"/>
    <w:rsid w:val="0084793C"/>
    <w:rsid w:val="00855EF5"/>
    <w:rsid w:val="00856B78"/>
    <w:rsid w:val="00865195"/>
    <w:rsid w:val="0086628D"/>
    <w:rsid w:val="0087088F"/>
    <w:rsid w:val="00871D63"/>
    <w:rsid w:val="00874196"/>
    <w:rsid w:val="00874AA9"/>
    <w:rsid w:val="008802FB"/>
    <w:rsid w:val="008820AC"/>
    <w:rsid w:val="00884063"/>
    <w:rsid w:val="00885B67"/>
    <w:rsid w:val="00885FAB"/>
    <w:rsid w:val="00886196"/>
    <w:rsid w:val="00890685"/>
    <w:rsid w:val="00891972"/>
    <w:rsid w:val="008A093C"/>
    <w:rsid w:val="008A1197"/>
    <w:rsid w:val="008A29EB"/>
    <w:rsid w:val="008A2D65"/>
    <w:rsid w:val="008B113C"/>
    <w:rsid w:val="008B1143"/>
    <w:rsid w:val="008B1783"/>
    <w:rsid w:val="008B5E04"/>
    <w:rsid w:val="008B67EA"/>
    <w:rsid w:val="008B71D0"/>
    <w:rsid w:val="008C3128"/>
    <w:rsid w:val="008D169C"/>
    <w:rsid w:val="008E30E2"/>
    <w:rsid w:val="008E38BD"/>
    <w:rsid w:val="008F754B"/>
    <w:rsid w:val="00904067"/>
    <w:rsid w:val="00904B52"/>
    <w:rsid w:val="009051AA"/>
    <w:rsid w:val="00913691"/>
    <w:rsid w:val="00914F91"/>
    <w:rsid w:val="009151FA"/>
    <w:rsid w:val="009166DB"/>
    <w:rsid w:val="00917F6D"/>
    <w:rsid w:val="00925206"/>
    <w:rsid w:val="0093180C"/>
    <w:rsid w:val="009416BD"/>
    <w:rsid w:val="00943D7C"/>
    <w:rsid w:val="009507CF"/>
    <w:rsid w:val="00953505"/>
    <w:rsid w:val="00954C81"/>
    <w:rsid w:val="00955990"/>
    <w:rsid w:val="00955CCA"/>
    <w:rsid w:val="00956031"/>
    <w:rsid w:val="00956823"/>
    <w:rsid w:val="00963AFB"/>
    <w:rsid w:val="00963DFD"/>
    <w:rsid w:val="0097028B"/>
    <w:rsid w:val="00980D37"/>
    <w:rsid w:val="00981769"/>
    <w:rsid w:val="00981930"/>
    <w:rsid w:val="0098457C"/>
    <w:rsid w:val="009849CC"/>
    <w:rsid w:val="00985984"/>
    <w:rsid w:val="009871E6"/>
    <w:rsid w:val="009911AE"/>
    <w:rsid w:val="00992484"/>
    <w:rsid w:val="00992864"/>
    <w:rsid w:val="009975D3"/>
    <w:rsid w:val="009A426A"/>
    <w:rsid w:val="009A6844"/>
    <w:rsid w:val="009A6F44"/>
    <w:rsid w:val="009B26C8"/>
    <w:rsid w:val="009B4D6E"/>
    <w:rsid w:val="009B5132"/>
    <w:rsid w:val="009C72A7"/>
    <w:rsid w:val="009D35CF"/>
    <w:rsid w:val="009D5425"/>
    <w:rsid w:val="009D6613"/>
    <w:rsid w:val="009E0F1C"/>
    <w:rsid w:val="009E3957"/>
    <w:rsid w:val="009E4D8D"/>
    <w:rsid w:val="009F0572"/>
    <w:rsid w:val="009F0FB4"/>
    <w:rsid w:val="009F1610"/>
    <w:rsid w:val="009F4C3D"/>
    <w:rsid w:val="009F6E88"/>
    <w:rsid w:val="00A037CB"/>
    <w:rsid w:val="00A047CE"/>
    <w:rsid w:val="00A07B71"/>
    <w:rsid w:val="00A1065A"/>
    <w:rsid w:val="00A123C4"/>
    <w:rsid w:val="00A13FD7"/>
    <w:rsid w:val="00A14913"/>
    <w:rsid w:val="00A15718"/>
    <w:rsid w:val="00A15AD6"/>
    <w:rsid w:val="00A16A7B"/>
    <w:rsid w:val="00A22EEA"/>
    <w:rsid w:val="00A2628A"/>
    <w:rsid w:val="00A31FA9"/>
    <w:rsid w:val="00A323A8"/>
    <w:rsid w:val="00A33668"/>
    <w:rsid w:val="00A33D83"/>
    <w:rsid w:val="00A41507"/>
    <w:rsid w:val="00A43145"/>
    <w:rsid w:val="00A43B57"/>
    <w:rsid w:val="00A44200"/>
    <w:rsid w:val="00A45433"/>
    <w:rsid w:val="00A50EC6"/>
    <w:rsid w:val="00A5426C"/>
    <w:rsid w:val="00A67BD0"/>
    <w:rsid w:val="00A7017E"/>
    <w:rsid w:val="00A72800"/>
    <w:rsid w:val="00A73652"/>
    <w:rsid w:val="00A74F92"/>
    <w:rsid w:val="00A94296"/>
    <w:rsid w:val="00AA2441"/>
    <w:rsid w:val="00AA6A15"/>
    <w:rsid w:val="00AB28C1"/>
    <w:rsid w:val="00AB4E5E"/>
    <w:rsid w:val="00AC3922"/>
    <w:rsid w:val="00AC494F"/>
    <w:rsid w:val="00AC608E"/>
    <w:rsid w:val="00AC6AF3"/>
    <w:rsid w:val="00AD0135"/>
    <w:rsid w:val="00AD2856"/>
    <w:rsid w:val="00AE03C8"/>
    <w:rsid w:val="00AE36F1"/>
    <w:rsid w:val="00AE6853"/>
    <w:rsid w:val="00AF4398"/>
    <w:rsid w:val="00AF59E1"/>
    <w:rsid w:val="00AF610D"/>
    <w:rsid w:val="00AF7F05"/>
    <w:rsid w:val="00B011E9"/>
    <w:rsid w:val="00B02E05"/>
    <w:rsid w:val="00B077DC"/>
    <w:rsid w:val="00B10250"/>
    <w:rsid w:val="00B102A8"/>
    <w:rsid w:val="00B117C3"/>
    <w:rsid w:val="00B14590"/>
    <w:rsid w:val="00B16622"/>
    <w:rsid w:val="00B166F2"/>
    <w:rsid w:val="00B16F1E"/>
    <w:rsid w:val="00B21EA0"/>
    <w:rsid w:val="00B22E3F"/>
    <w:rsid w:val="00B34285"/>
    <w:rsid w:val="00B37495"/>
    <w:rsid w:val="00B4014E"/>
    <w:rsid w:val="00B403E0"/>
    <w:rsid w:val="00B4063F"/>
    <w:rsid w:val="00B4248B"/>
    <w:rsid w:val="00B46BCA"/>
    <w:rsid w:val="00B53B3D"/>
    <w:rsid w:val="00B563BF"/>
    <w:rsid w:val="00B62A1A"/>
    <w:rsid w:val="00B64486"/>
    <w:rsid w:val="00B64FA8"/>
    <w:rsid w:val="00B664C6"/>
    <w:rsid w:val="00B72286"/>
    <w:rsid w:val="00B8169B"/>
    <w:rsid w:val="00B81ADE"/>
    <w:rsid w:val="00B8653E"/>
    <w:rsid w:val="00B94E9A"/>
    <w:rsid w:val="00B95B20"/>
    <w:rsid w:val="00BA2C82"/>
    <w:rsid w:val="00BA7666"/>
    <w:rsid w:val="00BA7DA9"/>
    <w:rsid w:val="00BB3256"/>
    <w:rsid w:val="00BB5FF2"/>
    <w:rsid w:val="00BB7568"/>
    <w:rsid w:val="00BC1D53"/>
    <w:rsid w:val="00BC40DD"/>
    <w:rsid w:val="00BC5226"/>
    <w:rsid w:val="00BC65ED"/>
    <w:rsid w:val="00BD0A1B"/>
    <w:rsid w:val="00BD558A"/>
    <w:rsid w:val="00BD69BF"/>
    <w:rsid w:val="00BD7A60"/>
    <w:rsid w:val="00BE4D94"/>
    <w:rsid w:val="00BF0167"/>
    <w:rsid w:val="00BF209E"/>
    <w:rsid w:val="00BF33A8"/>
    <w:rsid w:val="00BF7662"/>
    <w:rsid w:val="00C013D5"/>
    <w:rsid w:val="00C03844"/>
    <w:rsid w:val="00C046BC"/>
    <w:rsid w:val="00C05DCA"/>
    <w:rsid w:val="00C10B0C"/>
    <w:rsid w:val="00C16A73"/>
    <w:rsid w:val="00C21CB1"/>
    <w:rsid w:val="00C24FD2"/>
    <w:rsid w:val="00C25483"/>
    <w:rsid w:val="00C31584"/>
    <w:rsid w:val="00C32B30"/>
    <w:rsid w:val="00C37975"/>
    <w:rsid w:val="00C42A46"/>
    <w:rsid w:val="00C50AF6"/>
    <w:rsid w:val="00C52A1D"/>
    <w:rsid w:val="00C62195"/>
    <w:rsid w:val="00C6280A"/>
    <w:rsid w:val="00C670AD"/>
    <w:rsid w:val="00C70CF2"/>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3983"/>
    <w:rsid w:val="00CB3B0A"/>
    <w:rsid w:val="00CB4319"/>
    <w:rsid w:val="00CB4F38"/>
    <w:rsid w:val="00CB502D"/>
    <w:rsid w:val="00CB52D2"/>
    <w:rsid w:val="00CB5787"/>
    <w:rsid w:val="00CB63D5"/>
    <w:rsid w:val="00CC03B2"/>
    <w:rsid w:val="00CC0861"/>
    <w:rsid w:val="00CC1F2A"/>
    <w:rsid w:val="00CC7D5B"/>
    <w:rsid w:val="00CD55C8"/>
    <w:rsid w:val="00CD593C"/>
    <w:rsid w:val="00CE1EE6"/>
    <w:rsid w:val="00CE486B"/>
    <w:rsid w:val="00CE6410"/>
    <w:rsid w:val="00CE7BF7"/>
    <w:rsid w:val="00CF0538"/>
    <w:rsid w:val="00CF0826"/>
    <w:rsid w:val="00CF10E2"/>
    <w:rsid w:val="00CF61B9"/>
    <w:rsid w:val="00CF751D"/>
    <w:rsid w:val="00CF7875"/>
    <w:rsid w:val="00D00E0B"/>
    <w:rsid w:val="00D03DFF"/>
    <w:rsid w:val="00D1449F"/>
    <w:rsid w:val="00D15D53"/>
    <w:rsid w:val="00D1714E"/>
    <w:rsid w:val="00D2320B"/>
    <w:rsid w:val="00D248E7"/>
    <w:rsid w:val="00D268E5"/>
    <w:rsid w:val="00D27249"/>
    <w:rsid w:val="00D40F9A"/>
    <w:rsid w:val="00D42F52"/>
    <w:rsid w:val="00D45163"/>
    <w:rsid w:val="00D5069F"/>
    <w:rsid w:val="00D5760D"/>
    <w:rsid w:val="00D62A09"/>
    <w:rsid w:val="00D71E50"/>
    <w:rsid w:val="00D74A30"/>
    <w:rsid w:val="00D7581C"/>
    <w:rsid w:val="00D75FE5"/>
    <w:rsid w:val="00D8275F"/>
    <w:rsid w:val="00D9045D"/>
    <w:rsid w:val="00D9391C"/>
    <w:rsid w:val="00D97BDB"/>
    <w:rsid w:val="00DA3A3A"/>
    <w:rsid w:val="00DB12A7"/>
    <w:rsid w:val="00DB1D5F"/>
    <w:rsid w:val="00DB1DDE"/>
    <w:rsid w:val="00DB4CF3"/>
    <w:rsid w:val="00DB5E32"/>
    <w:rsid w:val="00DB6BDB"/>
    <w:rsid w:val="00DC4F56"/>
    <w:rsid w:val="00DD1ECC"/>
    <w:rsid w:val="00DD4B1A"/>
    <w:rsid w:val="00DE0F9E"/>
    <w:rsid w:val="00DE19BC"/>
    <w:rsid w:val="00DE2319"/>
    <w:rsid w:val="00DE2688"/>
    <w:rsid w:val="00DE2CA1"/>
    <w:rsid w:val="00DE3E93"/>
    <w:rsid w:val="00DE6171"/>
    <w:rsid w:val="00DE6807"/>
    <w:rsid w:val="00DF1208"/>
    <w:rsid w:val="00DF1655"/>
    <w:rsid w:val="00DF2CC7"/>
    <w:rsid w:val="00E00B4E"/>
    <w:rsid w:val="00E027D9"/>
    <w:rsid w:val="00E04444"/>
    <w:rsid w:val="00E05BB9"/>
    <w:rsid w:val="00E05D61"/>
    <w:rsid w:val="00E1121B"/>
    <w:rsid w:val="00E11699"/>
    <w:rsid w:val="00E117F8"/>
    <w:rsid w:val="00E203F8"/>
    <w:rsid w:val="00E24B8E"/>
    <w:rsid w:val="00E26099"/>
    <w:rsid w:val="00E273C6"/>
    <w:rsid w:val="00E27AA0"/>
    <w:rsid w:val="00E27C90"/>
    <w:rsid w:val="00E329E0"/>
    <w:rsid w:val="00E36319"/>
    <w:rsid w:val="00E36F41"/>
    <w:rsid w:val="00E3766D"/>
    <w:rsid w:val="00E4419E"/>
    <w:rsid w:val="00E44A20"/>
    <w:rsid w:val="00E50D92"/>
    <w:rsid w:val="00E521F0"/>
    <w:rsid w:val="00E521F1"/>
    <w:rsid w:val="00E52B96"/>
    <w:rsid w:val="00E55853"/>
    <w:rsid w:val="00E70788"/>
    <w:rsid w:val="00E71DDB"/>
    <w:rsid w:val="00E741DD"/>
    <w:rsid w:val="00E8280D"/>
    <w:rsid w:val="00E86631"/>
    <w:rsid w:val="00E90904"/>
    <w:rsid w:val="00E92A26"/>
    <w:rsid w:val="00E9328C"/>
    <w:rsid w:val="00EA6427"/>
    <w:rsid w:val="00EB09BF"/>
    <w:rsid w:val="00EC0AAC"/>
    <w:rsid w:val="00EC300B"/>
    <w:rsid w:val="00EC7B0F"/>
    <w:rsid w:val="00ED3ADB"/>
    <w:rsid w:val="00ED444E"/>
    <w:rsid w:val="00EE279A"/>
    <w:rsid w:val="00EE359E"/>
    <w:rsid w:val="00EF45B2"/>
    <w:rsid w:val="00F0035F"/>
    <w:rsid w:val="00F0287B"/>
    <w:rsid w:val="00F028D4"/>
    <w:rsid w:val="00F0668C"/>
    <w:rsid w:val="00F069E3"/>
    <w:rsid w:val="00F12C58"/>
    <w:rsid w:val="00F13546"/>
    <w:rsid w:val="00F14D80"/>
    <w:rsid w:val="00F202F8"/>
    <w:rsid w:val="00F21EC5"/>
    <w:rsid w:val="00F324A7"/>
    <w:rsid w:val="00F335AD"/>
    <w:rsid w:val="00F42EED"/>
    <w:rsid w:val="00F438E2"/>
    <w:rsid w:val="00F442F4"/>
    <w:rsid w:val="00F47156"/>
    <w:rsid w:val="00F47A7E"/>
    <w:rsid w:val="00F53B62"/>
    <w:rsid w:val="00F54317"/>
    <w:rsid w:val="00F56931"/>
    <w:rsid w:val="00F63A71"/>
    <w:rsid w:val="00F64424"/>
    <w:rsid w:val="00F663EE"/>
    <w:rsid w:val="00F714C5"/>
    <w:rsid w:val="00F720E9"/>
    <w:rsid w:val="00F723F1"/>
    <w:rsid w:val="00F8044A"/>
    <w:rsid w:val="00F865C1"/>
    <w:rsid w:val="00F87F91"/>
    <w:rsid w:val="00F924FD"/>
    <w:rsid w:val="00F939B8"/>
    <w:rsid w:val="00F96264"/>
    <w:rsid w:val="00F97BCA"/>
    <w:rsid w:val="00FA1201"/>
    <w:rsid w:val="00FA18A7"/>
    <w:rsid w:val="00FA2E5C"/>
    <w:rsid w:val="00FB0BE0"/>
    <w:rsid w:val="00FB0F03"/>
    <w:rsid w:val="00FB384C"/>
    <w:rsid w:val="00FB44E8"/>
    <w:rsid w:val="00FC41E9"/>
    <w:rsid w:val="00FD2EC0"/>
    <w:rsid w:val="00FD3827"/>
    <w:rsid w:val="00FD3B2C"/>
    <w:rsid w:val="00FD4CB5"/>
    <w:rsid w:val="00FD6548"/>
    <w:rsid w:val="00FD6A75"/>
    <w:rsid w:val="00FE22C6"/>
    <w:rsid w:val="00FE2387"/>
    <w:rsid w:val="00FE4798"/>
    <w:rsid w:val="00FF200C"/>
    <w:rsid w:val="00FF5296"/>
    <w:rsid w:val="00FF58E3"/>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FC757"/>
  <w15:chartTrackingRefBased/>
  <w15:docId w15:val="{59176C96-0A0C-49BE-931B-A16E28EB8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45D"/>
    <w:pPr>
      <w:spacing w:after="80"/>
    </w:pPr>
  </w:style>
  <w:style w:type="paragraph" w:styleId="Heading1">
    <w:name w:val="heading 1"/>
    <w:basedOn w:val="Normal"/>
    <w:next w:val="Normal"/>
    <w:link w:val="Heading1Char"/>
    <w:uiPriority w:val="9"/>
    <w:qFormat/>
    <w:rsid w:val="00A1065A"/>
    <w:pPr>
      <w:keepNext/>
      <w:keepLines/>
      <w:numPr>
        <w:numId w:val="1"/>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1"/>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1"/>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1"/>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1"/>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1"/>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1"/>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1"/>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1"/>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coastalsea.uk/download-page/coastaltools-2/coastaltools-manua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www.coastalsea.uk"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ystem\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12</TotalTime>
  <Pages>54</Pages>
  <Words>20760</Words>
  <Characters>118334</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5</cp:revision>
  <cp:lastPrinted>2020-12-14T15:48:00Z</cp:lastPrinted>
  <dcterms:created xsi:type="dcterms:W3CDTF">2021-03-22T19:03:00Z</dcterms:created>
  <dcterms:modified xsi:type="dcterms:W3CDTF">2021-03-22T19:20:00Z</dcterms:modified>
</cp:coreProperties>
</file>