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D3F" w14:textId="77777777" w:rsidR="006E07E6" w:rsidRDefault="006E07E6" w:rsidP="006E07E6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Preface</w:t>
      </w:r>
    </w:p>
    <w:bookmarkStart w:id="0" w:name="Model_name"/>
    <w:bookmarkStart w:id="1" w:name="_Hlk72222743"/>
    <w:p w14:paraId="60DD3E7F" w14:textId="24E2D5A4" w:rsidR="00581461" w:rsidRDefault="005305D7" w:rsidP="006E07E6">
      <w:r w:rsidRPr="004A6158">
        <w:fldChar w:fldCharType="begin"/>
      </w:r>
      <w:r w:rsidRPr="004A6158">
        <w:instrText xml:space="preserve"> FILLIN  "Model name?"  \* MERGEFORMAT </w:instrText>
      </w:r>
      <w:r w:rsidRPr="004A6158">
        <w:fldChar w:fldCharType="separate"/>
      </w:r>
      <w:r w:rsidR="004A6158">
        <w:t>XXX</w:t>
      </w:r>
      <w:r w:rsidRPr="004A6158">
        <w:fldChar w:fldCharType="end"/>
      </w:r>
      <w:bookmarkEnd w:id="0"/>
      <w:r w:rsidRPr="004A6158">
        <w:t xml:space="preserve">  </w:t>
      </w:r>
      <w:r w:rsidR="004A6158" w:rsidRPr="004A6158">
        <w:t>is a Matlab</w:t>
      </w:r>
      <w:r w:rsidR="004A6158" w:rsidRPr="004A6158">
        <w:rPr>
          <w:vertAlign w:val="superscript"/>
        </w:rPr>
        <w:t>TM</w:t>
      </w:r>
      <w:r w:rsidR="004A6158" w:rsidRPr="004A6158">
        <w:t xml:space="preserve"> App to …</w:t>
      </w:r>
    </w:p>
    <w:bookmarkEnd w:id="1"/>
    <w:p w14:paraId="2D2ABE02" w14:textId="03B52739" w:rsidR="00BB4CD7" w:rsidRDefault="00BB4CD7" w:rsidP="006E07E6">
      <w:r>
        <w:t>&lt;</w:t>
      </w:r>
      <w:r w:rsidRPr="004C6FCB">
        <w:rPr>
          <w:i/>
          <w:iCs/>
          <w:highlight w:val="yellow"/>
        </w:rPr>
        <w:t xml:space="preserve">update field XXX </w:t>
      </w:r>
      <w:r w:rsidRPr="00D70C83">
        <w:rPr>
          <w:highlight w:val="yellow"/>
        </w:rPr>
        <w:t>above to define model name throughout document using</w:t>
      </w:r>
      <w:r w:rsidR="00CB7F30" w:rsidRPr="00D70C83">
        <w:rPr>
          <w:highlight w:val="yellow"/>
        </w:rPr>
        <w:t xml:space="preserve"> the</w:t>
      </w:r>
      <w:r w:rsidRPr="004C6FCB">
        <w:rPr>
          <w:i/>
          <w:iCs/>
          <w:highlight w:val="yellow"/>
        </w:rPr>
        <w:t xml:space="preserve"> </w:t>
      </w:r>
      <w:proofErr w:type="spellStart"/>
      <w:r w:rsidRPr="004C6FCB">
        <w:rPr>
          <w:i/>
          <w:iCs/>
          <w:highlight w:val="yellow"/>
        </w:rPr>
        <w:t>model_name</w:t>
      </w:r>
      <w:proofErr w:type="spellEnd"/>
      <w:r w:rsidRPr="004C6FCB">
        <w:rPr>
          <w:i/>
          <w:iCs/>
          <w:highlight w:val="yellow"/>
        </w:rPr>
        <w:t xml:space="preserve"> </w:t>
      </w:r>
      <w:r w:rsidRPr="00D70C83">
        <w:rPr>
          <w:highlight w:val="yellow"/>
        </w:rPr>
        <w:t>bookmar</w:t>
      </w:r>
      <w:r w:rsidR="004B5312">
        <w:rPr>
          <w:highlight w:val="yellow"/>
        </w:rPr>
        <w:t xml:space="preserve">k. </w:t>
      </w:r>
      <w:r w:rsidR="00A535B4">
        <w:rPr>
          <w:highlight w:val="yellow"/>
        </w:rPr>
        <w:t xml:space="preserve">This is a bookmark and needs to be added before cutting and pasting sections that use the bookmark. </w:t>
      </w:r>
      <w:r w:rsidR="004B5312">
        <w:rPr>
          <w:highlight w:val="yellow"/>
        </w:rPr>
        <w:t>The header needs to be updated manually</w:t>
      </w:r>
      <w:r>
        <w:t>&gt;</w:t>
      </w:r>
    </w:p>
    <w:p w14:paraId="60AE781B" w14:textId="77777777" w:rsidR="004A6158" w:rsidRPr="004A6158" w:rsidRDefault="004A6158" w:rsidP="006E07E6"/>
    <w:p w14:paraId="7F20BFEC" w14:textId="77777777" w:rsidR="006E07E6" w:rsidRPr="006E07E6" w:rsidRDefault="006E07E6" w:rsidP="006E07E6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bookmarkStart w:id="2" w:name="_Hlk72222799"/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Requirements</w:t>
      </w:r>
    </w:p>
    <w:p w14:paraId="266FBA0C" w14:textId="5551B300" w:rsidR="006E07E6" w:rsidRDefault="00C840AE" w:rsidP="006E07E6">
      <w:bookmarkStart w:id="3" w:name="_Hlk72224082"/>
      <w:r>
        <w:t>The model is written in Matlab</w:t>
      </w:r>
      <w:r w:rsidR="0005130C">
        <w:rPr>
          <w:vertAlign w:val="superscript"/>
        </w:rPr>
        <w:t>TM</w:t>
      </w:r>
      <w:r w:rsidR="006953DB">
        <w:t xml:space="preserve"> </w:t>
      </w:r>
      <w:r w:rsidR="00EB09BF">
        <w:t xml:space="preserve">and provided as Open Source code (issued under a </w:t>
      </w:r>
      <w:r w:rsidR="00EB09BF" w:rsidRPr="00AF21D8">
        <w:t>GNU General Public License</w:t>
      </w:r>
      <w:r w:rsidR="00EB09BF">
        <w:t>)</w:t>
      </w:r>
      <w:r w:rsidR="00D248E7">
        <w:t xml:space="preserve"> and runs under v2016b or later</w:t>
      </w:r>
      <w:r w:rsidR="00EB09BF">
        <w:t>.</w:t>
      </w:r>
      <w:bookmarkStart w:id="4" w:name="_Hlk72166754"/>
      <w:r w:rsidR="00EB09BF">
        <w:t xml:space="preserve"> </w:t>
      </w:r>
      <w:bookmarkStart w:id="5" w:name="_Hlk67332722"/>
      <w:r w:rsidR="005305D7">
        <w:fldChar w:fldCharType="begin"/>
      </w:r>
      <w:r w:rsidR="005305D7">
        <w:instrText xml:space="preserve"> REF Model_name \h </w:instrText>
      </w:r>
      <w:r w:rsidR="005305D7">
        <w:fldChar w:fldCharType="separate"/>
      </w:r>
      <w:r w:rsidR="004A6158">
        <w:t>XXX</w:t>
      </w:r>
      <w:r w:rsidR="005305D7">
        <w:fldChar w:fldCharType="end"/>
      </w:r>
      <w:bookmarkEnd w:id="4"/>
      <w:r w:rsidR="005305D7">
        <w:t xml:space="preserve"> </w:t>
      </w:r>
      <w:r w:rsidR="00B563BF">
        <w:t>uses the muitoolbox and dstoolbox.</w:t>
      </w:r>
      <w:bookmarkEnd w:id="5"/>
    </w:p>
    <w:bookmarkEnd w:id="3"/>
    <w:p w14:paraId="60E01D80" w14:textId="77777777" w:rsidR="000338FA" w:rsidRPr="00FD6A75" w:rsidRDefault="000338FA" w:rsidP="006E07E6">
      <w:pPr>
        <w:rPr>
          <w:sz w:val="16"/>
          <w:szCs w:val="16"/>
        </w:rPr>
      </w:pPr>
    </w:p>
    <w:p w14:paraId="274114D6" w14:textId="77777777" w:rsidR="006E07E6" w:rsidRDefault="006E07E6" w:rsidP="006E07E6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Resources</w:t>
      </w:r>
    </w:p>
    <w:p w14:paraId="7DE9C166" w14:textId="7298636C" w:rsidR="00871D63" w:rsidRDefault="00B563BF" w:rsidP="006E07E6">
      <w:bookmarkStart w:id="6" w:name="_Hlk503201940"/>
      <w:r>
        <w:t xml:space="preserve">The </w:t>
      </w:r>
      <w:r w:rsidR="005305D7">
        <w:fldChar w:fldCharType="begin"/>
      </w:r>
      <w:r w:rsidR="005305D7">
        <w:instrText xml:space="preserve"> REF Model_name \h </w:instrText>
      </w:r>
      <w:r w:rsidR="005305D7">
        <w:fldChar w:fldCharType="separate"/>
      </w:r>
      <w:r w:rsidR="004A6158">
        <w:t>XXX</w:t>
      </w:r>
      <w:r w:rsidR="005305D7">
        <w:fldChar w:fldCharType="end"/>
      </w:r>
      <w:r w:rsidR="00EA7F40">
        <w:t xml:space="preserve"> </w:t>
      </w:r>
      <w:r>
        <w:t xml:space="preserve">App and two toolboxes (muitoolbox and dstoolbox) </w:t>
      </w:r>
      <w:r w:rsidRPr="00E81412">
        <w:t xml:space="preserve">can be downloaded from </w:t>
      </w:r>
      <w:hyperlink r:id="rId8" w:history="1">
        <w:r w:rsidRPr="00E81412">
          <w:rPr>
            <w:rStyle w:val="Hyperlink"/>
          </w:rPr>
          <w:t>www.coastalsea.uk</w:t>
        </w:r>
      </w:hyperlink>
      <w:r w:rsidRPr="00E81412">
        <w:t xml:space="preserve">. </w:t>
      </w:r>
      <w:bookmarkEnd w:id="6"/>
    </w:p>
    <w:bookmarkEnd w:id="2"/>
    <w:p w14:paraId="33F35479" w14:textId="77777777" w:rsidR="001F30B0" w:rsidRPr="001F30B0" w:rsidRDefault="001F30B0" w:rsidP="001F30B0">
      <w:r w:rsidRPr="001F30B0">
        <w:rPr>
          <w:i/>
        </w:rPr>
        <w:t>Cite as</w:t>
      </w:r>
      <w:r w:rsidRPr="001F30B0">
        <w:t>:</w:t>
      </w:r>
    </w:p>
    <w:p w14:paraId="18FC754F" w14:textId="4250D8B9" w:rsidR="001F30B0" w:rsidRPr="001F30B0" w:rsidRDefault="001F30B0" w:rsidP="001F30B0">
      <w:r w:rsidRPr="001F30B0">
        <w:t xml:space="preserve">Townend, I.H., 2021, </w:t>
      </w:r>
      <w:r>
        <w:fldChar w:fldCharType="begin"/>
      </w:r>
      <w:r>
        <w:rPr>
          <w:rFonts w:cstheme="minorHAnsi"/>
        </w:rPr>
        <w:instrText xml:space="preserve"> REF Model_name \h </w:instrText>
      </w:r>
      <w:r>
        <w:fldChar w:fldCharType="separate"/>
      </w:r>
      <w:r>
        <w:t>XXX</w:t>
      </w:r>
      <w:r>
        <w:fldChar w:fldCharType="end"/>
      </w:r>
      <w:r>
        <w:t xml:space="preserve"> </w:t>
      </w:r>
      <w:r w:rsidRPr="001F30B0">
        <w:t xml:space="preserve"> manual, CoastalSEA, UK, pp</w:t>
      </w:r>
      <w:r w:rsidR="00175E98">
        <w:fldChar w:fldCharType="begin"/>
      </w:r>
      <w:r w:rsidR="00175E98">
        <w:instrText xml:space="preserve"> NUMPAGES   \* MERGEFORMAT </w:instrText>
      </w:r>
      <w:r w:rsidR="00175E98">
        <w:fldChar w:fldCharType="separate"/>
      </w:r>
      <w:r w:rsidR="00476D3A" w:rsidRPr="00476D3A">
        <w:rPr>
          <w:noProof/>
        </w:rPr>
        <w:t>9</w:t>
      </w:r>
      <w:r w:rsidR="00175E98">
        <w:rPr>
          <w:noProof/>
        </w:rPr>
        <w:fldChar w:fldCharType="end"/>
      </w:r>
      <w:r w:rsidRPr="001F30B0">
        <w:t xml:space="preserve">, </w:t>
      </w:r>
      <w:hyperlink r:id="rId9" w:history="1">
        <w:r w:rsidRPr="001F30B0">
          <w:rPr>
            <w:rStyle w:val="Hyperlink"/>
          </w:rPr>
          <w:t>www.coastalsea.uk</w:t>
        </w:r>
      </w:hyperlink>
      <w:r w:rsidRPr="001F30B0">
        <w:t>.</w:t>
      </w:r>
    </w:p>
    <w:p w14:paraId="54D924FC" w14:textId="77777777" w:rsidR="00B563BF" w:rsidRPr="00B563BF" w:rsidRDefault="00B563BF" w:rsidP="006E07E6"/>
    <w:p w14:paraId="46C4E308" w14:textId="20A1D564" w:rsidR="007A6453" w:rsidRDefault="006E07E6" w:rsidP="00B403E0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bookmarkStart w:id="7" w:name="_Hlk503199909"/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Bib</w:t>
      </w:r>
      <w:r w:rsidR="00B563BF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l</w:t>
      </w:r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iography</w:t>
      </w:r>
    </w:p>
    <w:bookmarkEnd w:id="7"/>
    <w:p w14:paraId="573E0748" w14:textId="77777777" w:rsidR="00871D63" w:rsidRPr="00FD6A75" w:rsidRDefault="00871D63" w:rsidP="00FE2387">
      <w:pPr>
        <w:rPr>
          <w:rStyle w:val="IntenseEmphasis"/>
          <w:i w:val="0"/>
          <w:color w:val="auto"/>
          <w:sz w:val="16"/>
          <w:szCs w:val="16"/>
        </w:rPr>
      </w:pPr>
    </w:p>
    <w:p w14:paraId="351C6DDB" w14:textId="63DF361A" w:rsidR="00871D63" w:rsidRDefault="00871D63" w:rsidP="00871D63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t>Acknowledgements</w:t>
      </w:r>
    </w:p>
    <w:p w14:paraId="27EDE856" w14:textId="28EF7163" w:rsidR="000678BB" w:rsidRPr="00FE2387" w:rsidRDefault="006E07E6" w:rsidP="00FE2387">
      <w:pPr>
        <w:rPr>
          <w:rStyle w:val="IntenseEmphasis"/>
          <w:i w:val="0"/>
          <w:color w:val="auto"/>
        </w:rPr>
      </w:pPr>
      <w:r w:rsidRPr="00FE2387">
        <w:rPr>
          <w:rStyle w:val="IntenseEmphasis"/>
          <w:i w:val="0"/>
          <w:color w:val="auto"/>
        </w:rPr>
        <w:br w:type="page"/>
      </w:r>
    </w:p>
    <w:p w14:paraId="43211461" w14:textId="77777777" w:rsidR="006E07E6" w:rsidRPr="006E07E6" w:rsidRDefault="006E07E6" w:rsidP="006E07E6">
      <w:pPr>
        <w:rPr>
          <w:rFonts w:asciiTheme="majorHAnsi" w:eastAsiaTheme="majorEastAsia" w:hAnsiTheme="majorHAnsi" w:cstheme="majorBidi" w:hint="eastAsia"/>
          <w:color w:val="0F4A7F" w:themeColor="text1"/>
          <w:sz w:val="32"/>
          <w:szCs w:val="32"/>
        </w:rPr>
      </w:pPr>
      <w:r w:rsidRPr="006E07E6">
        <w:rPr>
          <w:rFonts w:asciiTheme="majorHAnsi" w:eastAsiaTheme="majorEastAsia" w:hAnsiTheme="majorHAnsi" w:cstheme="majorBidi"/>
          <w:color w:val="0F4A7F" w:themeColor="text1"/>
          <w:sz w:val="32"/>
          <w:szCs w:val="32"/>
        </w:rPr>
        <w:lastRenderedPageBreak/>
        <w:t>Revision history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1273"/>
        <w:gridCol w:w="1274"/>
        <w:gridCol w:w="6513"/>
      </w:tblGrid>
      <w:tr w:rsidR="006E07E6" w14:paraId="60850D2F" w14:textId="77777777" w:rsidTr="000B3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717AC52" w14:textId="77777777" w:rsidR="006E07E6" w:rsidRPr="00160590" w:rsidRDefault="006E07E6" w:rsidP="000B3064">
            <w:pPr>
              <w:spacing w:before="80"/>
              <w:jc w:val="center"/>
              <w:rPr>
                <w:color w:val="FFFFFE" w:themeColor="background2"/>
              </w:rPr>
            </w:pPr>
            <w:r w:rsidRPr="00160590">
              <w:rPr>
                <w:color w:val="FFFFFE" w:themeColor="background2"/>
              </w:rPr>
              <w:t>Version</w:t>
            </w:r>
          </w:p>
        </w:tc>
        <w:tc>
          <w:tcPr>
            <w:tcW w:w="1274" w:type="dxa"/>
          </w:tcPr>
          <w:p w14:paraId="123AB2E3" w14:textId="77777777" w:rsidR="006E07E6" w:rsidRPr="00160590" w:rsidRDefault="006E07E6" w:rsidP="000B3064">
            <w:pPr>
              <w:spacing w:before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E" w:themeColor="background2"/>
              </w:rPr>
            </w:pPr>
            <w:r w:rsidRPr="00160590">
              <w:rPr>
                <w:color w:val="FFFFFE" w:themeColor="background2"/>
              </w:rPr>
              <w:t>Date</w:t>
            </w:r>
          </w:p>
        </w:tc>
        <w:tc>
          <w:tcPr>
            <w:tcW w:w="6513" w:type="dxa"/>
          </w:tcPr>
          <w:p w14:paraId="70ED73EC" w14:textId="77777777" w:rsidR="006E07E6" w:rsidRPr="00160590" w:rsidRDefault="006E07E6" w:rsidP="000B3064">
            <w:pPr>
              <w:spacing w:before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E" w:themeColor="background2"/>
              </w:rPr>
            </w:pPr>
            <w:r w:rsidRPr="00160590">
              <w:rPr>
                <w:color w:val="FFFFFE" w:themeColor="background2"/>
              </w:rPr>
              <w:t>Changes</w:t>
            </w:r>
          </w:p>
        </w:tc>
      </w:tr>
      <w:tr w:rsidR="003C0C94" w14:paraId="5E80D736" w14:textId="77777777" w:rsidTr="000B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264B7CC9" w14:textId="0A6E2EB0" w:rsidR="003C0C94" w:rsidRDefault="003C0C94" w:rsidP="003C0C94">
            <w:pPr>
              <w:snapToGrid w:val="0"/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1274" w:type="dxa"/>
          </w:tcPr>
          <w:p w14:paraId="38FEF8DF" w14:textId="44B31548" w:rsidR="003C0C94" w:rsidRDefault="003C0C94" w:rsidP="003C0C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3" w:type="dxa"/>
          </w:tcPr>
          <w:p w14:paraId="289E5DCA" w14:textId="04DD9BEA" w:rsidR="003C0C94" w:rsidRDefault="003C0C94" w:rsidP="003C0C9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0D105F" w14:textId="77777777" w:rsidR="006E07E6" w:rsidRDefault="006E07E6" w:rsidP="00F069E3">
      <w:pPr>
        <w:rPr>
          <w:rStyle w:val="IntenseEmphasis"/>
          <w:i w:val="0"/>
        </w:rPr>
      </w:pPr>
    </w:p>
    <w:p w14:paraId="6639D8F0" w14:textId="77777777" w:rsidR="006E07E6" w:rsidRDefault="006E07E6" w:rsidP="00F069E3">
      <w:pPr>
        <w:rPr>
          <w:rStyle w:val="IntenseEmphasis"/>
          <w:i w:val="0"/>
        </w:rPr>
      </w:pPr>
      <w:r>
        <w:rPr>
          <w:rStyle w:val="IntenseEmphasis"/>
          <w:i w:val="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1775829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45384" w14:textId="77777777" w:rsidR="00197F5F" w:rsidRPr="00197F5F" w:rsidRDefault="00197F5F" w:rsidP="00197F5F">
          <w:pPr>
            <w:pStyle w:val="TOCHeading"/>
            <w:numPr>
              <w:ilvl w:val="0"/>
              <w:numId w:val="0"/>
            </w:numPr>
            <w:ind w:left="432"/>
            <w:rPr>
              <w:rStyle w:val="Heading1Char"/>
              <w:rFonts w:hint="eastAsia"/>
            </w:rPr>
          </w:pPr>
          <w:r w:rsidRPr="00197F5F">
            <w:rPr>
              <w:rStyle w:val="Heading1Char"/>
            </w:rPr>
            <w:t>Contents</w:t>
          </w:r>
        </w:p>
        <w:p w14:paraId="7F33EDDB" w14:textId="4F33F2B5" w:rsidR="007C7D53" w:rsidRDefault="00197F5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1755" w:history="1">
            <w:r w:rsidR="007C7D53" w:rsidRPr="00D00A58">
              <w:rPr>
                <w:rStyle w:val="Hyperlink"/>
                <w:noProof/>
              </w:rPr>
              <w:t>1</w:t>
            </w:r>
            <w:r w:rsidR="007C7D53">
              <w:rPr>
                <w:noProof/>
              </w:rPr>
              <w:tab/>
            </w:r>
            <w:r w:rsidR="007C7D53" w:rsidRPr="00D00A58">
              <w:rPr>
                <w:rStyle w:val="Hyperlink"/>
                <w:noProof/>
              </w:rPr>
              <w:t>Introduction</w:t>
            </w:r>
            <w:r w:rsidR="007C7D53">
              <w:rPr>
                <w:noProof/>
                <w:webHidden/>
              </w:rPr>
              <w:tab/>
            </w:r>
            <w:r w:rsidR="007C7D53">
              <w:rPr>
                <w:noProof/>
                <w:webHidden/>
              </w:rPr>
              <w:fldChar w:fldCharType="begin"/>
            </w:r>
            <w:r w:rsidR="007C7D53">
              <w:rPr>
                <w:noProof/>
                <w:webHidden/>
              </w:rPr>
              <w:instrText xml:space="preserve"> PAGEREF _Toc89091755 \h </w:instrText>
            </w:r>
            <w:r w:rsidR="007C7D53">
              <w:rPr>
                <w:noProof/>
                <w:webHidden/>
              </w:rPr>
            </w:r>
            <w:r w:rsidR="007C7D53">
              <w:rPr>
                <w:noProof/>
                <w:webHidden/>
              </w:rPr>
              <w:fldChar w:fldCharType="separate"/>
            </w:r>
            <w:r w:rsidR="007C7D53">
              <w:rPr>
                <w:noProof/>
                <w:webHidden/>
              </w:rPr>
              <w:t>1</w:t>
            </w:r>
            <w:r w:rsidR="007C7D53">
              <w:rPr>
                <w:noProof/>
                <w:webHidden/>
              </w:rPr>
              <w:fldChar w:fldCharType="end"/>
            </w:r>
          </w:hyperlink>
        </w:p>
        <w:p w14:paraId="0638EFEF" w14:textId="79D03161" w:rsidR="007C7D53" w:rsidRDefault="007C7D53">
          <w:pPr>
            <w:pStyle w:val="TOC1"/>
            <w:rPr>
              <w:noProof/>
            </w:rPr>
          </w:pPr>
          <w:hyperlink w:anchor="_Toc89091756" w:history="1">
            <w:r w:rsidRPr="00D00A5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6396" w14:textId="1AC0ACF2" w:rsidR="007C7D53" w:rsidRDefault="007C7D53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89091757" w:history="1">
            <w:r w:rsidRPr="00D00A5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Model 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616F" w14:textId="0655A429" w:rsidR="007C7D53" w:rsidRDefault="007C7D53">
          <w:pPr>
            <w:pStyle w:val="TOC1"/>
            <w:rPr>
              <w:noProof/>
            </w:rPr>
          </w:pPr>
          <w:hyperlink w:anchor="_Toc89091758" w:history="1">
            <w:r w:rsidRPr="00D00A5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Application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766" w14:textId="0EF83D97" w:rsidR="007C7D53" w:rsidRDefault="007C7D53">
          <w:pPr>
            <w:pStyle w:val="TOC1"/>
            <w:rPr>
              <w:noProof/>
            </w:rPr>
          </w:pPr>
          <w:hyperlink w:anchor="_Toc89091759" w:history="1">
            <w:r w:rsidRPr="00D00A5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Implementation/Supporting Information/Demonstration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796E" w14:textId="4C29364C" w:rsidR="007C7D53" w:rsidRDefault="007C7D53">
          <w:pPr>
            <w:pStyle w:val="TOC1"/>
            <w:rPr>
              <w:noProof/>
            </w:rPr>
          </w:pPr>
          <w:hyperlink w:anchor="_Toc89091760" w:history="1">
            <w:r w:rsidRPr="00D00A5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6807" w14:textId="1895D146" w:rsidR="007C7D53" w:rsidRDefault="007C7D53">
          <w:pPr>
            <w:pStyle w:val="TOC1"/>
            <w:rPr>
              <w:noProof/>
            </w:rPr>
          </w:pPr>
          <w:hyperlink w:anchor="_Toc89091761" w:history="1">
            <w:r w:rsidRPr="00D00A58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D00A5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F710" w14:textId="7C5079B4" w:rsidR="00197F5F" w:rsidRDefault="00197F5F" w:rsidP="00BB7568">
          <w:pPr>
            <w:pStyle w:val="TOC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10FD20" w14:textId="77777777" w:rsidR="001B2DEB" w:rsidRDefault="001B2DEB" w:rsidP="00F069E3">
      <w:pPr>
        <w:rPr>
          <w:rStyle w:val="IntenseEmphasis"/>
          <w:i w:val="0"/>
        </w:rPr>
        <w:sectPr w:rsidR="001B2DEB" w:rsidSect="006E07E6">
          <w:headerReference w:type="default" r:id="rId10"/>
          <w:footerReference w:type="default" r:id="rId11"/>
          <w:pgSz w:w="11906" w:h="16838"/>
          <w:pgMar w:top="1701" w:right="1418" w:bottom="1134" w:left="1418" w:header="709" w:footer="397" w:gutter="0"/>
          <w:pgBorders w:offsetFrom="page">
            <w:top w:val="single" w:sz="4" w:space="24" w:color="E4E3E0" w:themeColor="background1" w:themeTint="66"/>
            <w:left w:val="single" w:sz="4" w:space="24" w:color="E4E3E0" w:themeColor="background1" w:themeTint="66"/>
            <w:bottom w:val="single" w:sz="4" w:space="24" w:color="E4E3E0" w:themeColor="background1" w:themeTint="66"/>
            <w:right w:val="single" w:sz="4" w:space="24" w:color="E4E3E0" w:themeColor="background1" w:themeTint="66"/>
          </w:pgBorders>
          <w:pgNumType w:fmt="lowerRoman"/>
          <w:cols w:space="708"/>
          <w:docGrid w:linePitch="360"/>
        </w:sectPr>
      </w:pPr>
    </w:p>
    <w:p w14:paraId="51CB8612" w14:textId="77777777" w:rsidR="00197F5F" w:rsidRDefault="006E07E6" w:rsidP="00197F5F">
      <w:pPr>
        <w:pStyle w:val="Heading1"/>
        <w:rPr>
          <w:rFonts w:hint="eastAsia"/>
        </w:rPr>
      </w:pPr>
      <w:bookmarkStart w:id="8" w:name="_Toc457751773"/>
      <w:bookmarkStart w:id="9" w:name="_Toc457751820"/>
      <w:bookmarkStart w:id="10" w:name="_Toc486354027"/>
      <w:bookmarkStart w:id="11" w:name="_Toc89091755"/>
      <w:r w:rsidRPr="006E07E6">
        <w:lastRenderedPageBreak/>
        <w:t>Introduction</w:t>
      </w:r>
      <w:bookmarkEnd w:id="8"/>
      <w:bookmarkEnd w:id="9"/>
      <w:bookmarkEnd w:id="10"/>
      <w:bookmarkEnd w:id="11"/>
    </w:p>
    <w:bookmarkStart w:id="12" w:name="_Hlk89070829"/>
    <w:p w14:paraId="755348F3" w14:textId="3E602C77" w:rsidR="004B7745" w:rsidRDefault="004A6158">
      <w:pPr>
        <w:spacing w:after="160"/>
        <w:rPr>
          <w:rFonts w:cstheme="minorHAnsi"/>
        </w:rPr>
      </w:pPr>
      <w:r>
        <w:fldChar w:fldCharType="begin"/>
      </w:r>
      <w:r>
        <w:rPr>
          <w:rFonts w:cstheme="minorHAnsi"/>
        </w:rPr>
        <w:instrText xml:space="preserve"> REF Model_name \h </w:instrText>
      </w:r>
      <w:r>
        <w:fldChar w:fldCharType="separate"/>
      </w:r>
      <w:r>
        <w:t>XXX</w:t>
      </w:r>
      <w:r>
        <w:fldChar w:fldCharType="end"/>
      </w:r>
      <w:r>
        <w:t xml:space="preserve"> </w:t>
      </w:r>
      <w:bookmarkEnd w:id="12"/>
      <w:r>
        <w:t>App …</w:t>
      </w:r>
      <w:r w:rsidR="004B7745">
        <w:rPr>
          <w:rFonts w:cstheme="minorHAnsi"/>
        </w:rPr>
        <w:br w:type="page"/>
      </w:r>
    </w:p>
    <w:p w14:paraId="00FAF5B6" w14:textId="11D815A2" w:rsidR="004E25A0" w:rsidRDefault="004E25A0" w:rsidP="004E25A0">
      <w:pPr>
        <w:pStyle w:val="Heading1"/>
        <w:rPr>
          <w:rFonts w:hint="eastAsia"/>
        </w:rPr>
      </w:pPr>
      <w:bookmarkStart w:id="13" w:name="_Toc89091756"/>
      <w:r>
        <w:lastRenderedPageBreak/>
        <w:t>Getting started</w:t>
      </w:r>
      <w:bookmarkEnd w:id="13"/>
    </w:p>
    <w:p w14:paraId="29C2A213" w14:textId="0F0C9248" w:rsidR="0061126A" w:rsidRDefault="0061126A" w:rsidP="0061126A">
      <w:r>
        <w:t>&lt;</w:t>
      </w:r>
      <w:r w:rsidRPr="00567E12">
        <w:rPr>
          <w:i/>
          <w:iCs/>
          <w:highlight w:val="yellow"/>
        </w:rPr>
        <w:t xml:space="preserve">insert </w:t>
      </w:r>
      <w:r w:rsidR="008D1EE8">
        <w:rPr>
          <w:i/>
          <w:iCs/>
          <w:highlight w:val="yellow"/>
        </w:rPr>
        <w:t>‘</w:t>
      </w:r>
      <w:r w:rsidRPr="00567E12">
        <w:rPr>
          <w:i/>
          <w:iCs/>
          <w:highlight w:val="yellow"/>
        </w:rPr>
        <w:t>Sec2.1_Configuration.docx</w:t>
      </w:r>
      <w:r w:rsidR="008D1EE8">
        <w:rPr>
          <w:i/>
          <w:iCs/>
          <w:highlight w:val="yellow"/>
        </w:rPr>
        <w:t>’</w:t>
      </w:r>
      <w:r w:rsidRPr="00567E12">
        <w:rPr>
          <w:i/>
          <w:iCs/>
          <w:highlight w:val="yellow"/>
        </w:rPr>
        <w:t xml:space="preserve"> here using </w:t>
      </w:r>
      <w:r w:rsidR="00567E12" w:rsidRPr="00567E12">
        <w:rPr>
          <w:i/>
          <w:iCs/>
          <w:highlight w:val="yellow"/>
        </w:rPr>
        <w:t>copy and paste</w:t>
      </w:r>
      <w:r w:rsidR="00567E12">
        <w:rPr>
          <w:i/>
          <w:iCs/>
          <w:highlight w:val="yellow"/>
        </w:rPr>
        <w:t xml:space="preserve"> (keep source formatting)</w:t>
      </w:r>
      <w:r w:rsidR="00567E12" w:rsidRPr="00567E12">
        <w:rPr>
          <w:i/>
          <w:iCs/>
          <w:highlight w:val="yellow"/>
        </w:rPr>
        <w:t xml:space="preserve">. The heading numbers </w:t>
      </w:r>
      <w:r w:rsidR="0082749B">
        <w:rPr>
          <w:i/>
          <w:iCs/>
          <w:highlight w:val="yellow"/>
        </w:rPr>
        <w:t>and</w:t>
      </w:r>
      <w:r w:rsidR="00567E12" w:rsidRPr="00567E12">
        <w:rPr>
          <w:i/>
          <w:iCs/>
          <w:highlight w:val="yellow"/>
        </w:rPr>
        <w:t xml:space="preserve"> bookmarks should update</w:t>
      </w:r>
      <w:r w:rsidR="00567E12">
        <w:t>&gt;</w:t>
      </w:r>
    </w:p>
    <w:p w14:paraId="25F1CD42" w14:textId="77777777" w:rsidR="00567E12" w:rsidRDefault="00567E12" w:rsidP="0061126A"/>
    <w:p w14:paraId="2F4548B7" w14:textId="7504A416" w:rsidR="004E25A0" w:rsidRDefault="004E25A0" w:rsidP="004E25A0">
      <w:pPr>
        <w:pStyle w:val="Heading2"/>
        <w:rPr>
          <w:rFonts w:hint="eastAsia"/>
        </w:rPr>
      </w:pPr>
      <w:bookmarkStart w:id="14" w:name="_Toc89091757"/>
      <w:r>
        <w:t>Model Set-up</w:t>
      </w:r>
      <w:bookmarkEnd w:id="14"/>
    </w:p>
    <w:p w14:paraId="56DB529F" w14:textId="77777777" w:rsidR="004E25A0" w:rsidRDefault="004E25A0" w:rsidP="004E25A0">
      <w:r w:rsidRPr="00EC1BB6">
        <w:rPr>
          <w:i/>
          <w:color w:val="7B2520" w:themeColor="accent3" w:themeShade="BF"/>
        </w:rPr>
        <w:t>File&gt;New</w:t>
      </w:r>
      <w:r>
        <w:t xml:space="preserve"> to create a new project space.</w:t>
      </w:r>
    </w:p>
    <w:p w14:paraId="36FD8C22" w14:textId="20206CC3" w:rsidR="004E25A0" w:rsidRPr="00EA646D" w:rsidRDefault="004E25A0" w:rsidP="004E25A0">
      <w:bookmarkStart w:id="15" w:name="_Hlk500488493"/>
      <w:r w:rsidRPr="00770E8A">
        <w:rPr>
          <w:i/>
          <w:color w:val="7B2520" w:themeColor="accent3" w:themeShade="BF"/>
        </w:rPr>
        <w:t>Setup&gt;</w:t>
      </w:r>
      <w:r>
        <w:rPr>
          <w:i/>
          <w:color w:val="7B2520" w:themeColor="accent3" w:themeShade="BF"/>
        </w:rPr>
        <w:t>Input Data&gt;Model Data</w:t>
      </w:r>
    </w:p>
    <w:p w14:paraId="37F5BD2F" w14:textId="32F34ED0" w:rsidR="004E25A0" w:rsidRDefault="004E25A0" w:rsidP="004E25A0">
      <w:r>
        <w:t xml:space="preserve">The UI requests data for the model variables. Once added the current set of variables can be viewed using the </w:t>
      </w:r>
      <w:r w:rsidR="00730E1B">
        <w:rPr>
          <w:i/>
          <w:color w:val="565321" w:themeColor="accent2" w:themeShade="80"/>
        </w:rPr>
        <w:t>Inputs</w:t>
      </w:r>
      <w:r>
        <w:t xml:space="preserve"> tab.</w:t>
      </w:r>
    </w:p>
    <w:bookmarkEnd w:id="15"/>
    <w:p w14:paraId="48C86C87" w14:textId="0796464A" w:rsidR="004E25A0" w:rsidRDefault="004E25A0" w:rsidP="004E25A0">
      <w:r w:rsidRPr="005E1ADD">
        <w:rPr>
          <w:i/>
          <w:color w:val="7B2520" w:themeColor="accent3" w:themeShade="BF"/>
        </w:rPr>
        <w:t>Run&gt; Run model</w:t>
      </w:r>
    </w:p>
    <w:p w14:paraId="4BF862F0" w14:textId="0E760D82" w:rsidR="004E25A0" w:rsidRDefault="004E25A0" w:rsidP="004E25A0">
      <w:bookmarkStart w:id="16" w:name="_Hlk500488555"/>
      <w:r>
        <w:t xml:space="preserve">When the run has completed the user is prompted to provide a description of the model run (scenario). </w:t>
      </w:r>
    </w:p>
    <w:bookmarkEnd w:id="16"/>
    <w:p w14:paraId="12F8809C" w14:textId="6D910FA8" w:rsidR="004E25A0" w:rsidRDefault="004E25A0" w:rsidP="004E25A0">
      <w:r>
        <w:t xml:space="preserve">The run </w:t>
      </w:r>
      <w:bookmarkStart w:id="17" w:name="_Hlk500488593"/>
      <w:r>
        <w:t xml:space="preserve">is listed on the </w:t>
      </w:r>
      <w:r w:rsidR="00003883">
        <w:rPr>
          <w:i/>
          <w:color w:val="565321" w:themeColor="accent2" w:themeShade="80"/>
        </w:rPr>
        <w:t>Cases</w:t>
      </w:r>
      <w:r>
        <w:t xml:space="preserve"> tab and </w:t>
      </w:r>
      <w:bookmarkEnd w:id="17"/>
      <w:r>
        <w:t xml:space="preserve">the tidal elevations for the most recent run can be viewed on the </w:t>
      </w:r>
      <w:r>
        <w:rPr>
          <w:i/>
          <w:color w:val="565321" w:themeColor="accent2" w:themeShade="80"/>
        </w:rPr>
        <w:t>Plot</w:t>
      </w:r>
      <w:r>
        <w:t xml:space="preserve"> tab. </w:t>
      </w:r>
    </w:p>
    <w:p w14:paraId="626A97F8" w14:textId="6107E2B5" w:rsidR="004E25A0" w:rsidRDefault="004E25A0" w:rsidP="004E25A0">
      <w:r w:rsidRPr="005E1ADD">
        <w:rPr>
          <w:i/>
          <w:color w:val="7B2520" w:themeColor="accent3" w:themeShade="BF"/>
        </w:rPr>
        <w:t>Plot&gt;Plot menu</w:t>
      </w:r>
    </w:p>
    <w:p w14:paraId="352B95A6" w14:textId="76AF1DA0" w:rsidR="00EA7F40" w:rsidRDefault="00EA7F40" w:rsidP="00CF7875">
      <w:r>
        <w:rPr>
          <w:noProof/>
        </w:rPr>
        <w:drawing>
          <wp:anchor distT="0" distB="0" distL="114300" distR="114300" simplePos="0" relativeHeight="251706368" behindDoc="0" locked="0" layoutInCell="1" allowOverlap="1" wp14:anchorId="1AFA17E4" wp14:editId="37108C9F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1886585" cy="1645920"/>
            <wp:effectExtent l="0" t="0" r="0" b="0"/>
            <wp:wrapSquare wrapText="bothSides"/>
            <wp:docPr id="24" name="Picture 2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5A0">
        <w:t xml:space="preserve">The results from a run can be selected and plotted. By using the Add button additional model runs can be included on the plot, allowing different </w:t>
      </w:r>
      <w:r w:rsidR="00003883">
        <w:t>Cases</w:t>
      </w:r>
      <w:r w:rsidR="004E25A0">
        <w:t xml:space="preserve"> to be compared. </w:t>
      </w:r>
    </w:p>
    <w:p w14:paraId="4C8AD824" w14:textId="77777777" w:rsidR="00EA7F40" w:rsidRDefault="00EA7F40">
      <w:pPr>
        <w:spacing w:after="160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CA922A2" wp14:editId="57351F3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48180" cy="16344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590">
        <w:t xml:space="preserve">         </w:t>
      </w:r>
    </w:p>
    <w:p w14:paraId="2DE1EFA1" w14:textId="10EF6F3B" w:rsidR="00B14590" w:rsidRDefault="00B14590">
      <w:pPr>
        <w:spacing w:after="160"/>
      </w:pPr>
      <w:r>
        <w:t xml:space="preserve"> Default User Interface</w:t>
      </w:r>
    </w:p>
    <w:p w14:paraId="166B247F" w14:textId="5E73CA1C" w:rsidR="00B14590" w:rsidRDefault="00B14590">
      <w:pPr>
        <w:spacing w:after="160"/>
      </w:pPr>
      <w:r>
        <w:t xml:space="preserve">Left click mouse on a Case to see the associated meta-data (as shown </w:t>
      </w:r>
      <w:r w:rsidR="00EA7F40">
        <w:t>on the right</w:t>
      </w:r>
      <w:r>
        <w:t>)</w:t>
      </w:r>
    </w:p>
    <w:p w14:paraId="3CEF56E3" w14:textId="5A868BD4" w:rsidR="00B14590" w:rsidRDefault="00B14590">
      <w:pPr>
        <w:spacing w:after="160"/>
      </w:pPr>
    </w:p>
    <w:p w14:paraId="578D87D0" w14:textId="772EDDDA" w:rsidR="002224A4" w:rsidRDefault="002224A4">
      <w:pPr>
        <w:spacing w:after="160"/>
      </w:pPr>
      <w:r>
        <w:br w:type="page"/>
      </w:r>
    </w:p>
    <w:p w14:paraId="5C3991BF" w14:textId="767C9F07" w:rsidR="003D40C9" w:rsidRDefault="0061126A" w:rsidP="0061126A">
      <w:pPr>
        <w:pStyle w:val="Heading1"/>
        <w:rPr>
          <w:rFonts w:hint="eastAsia"/>
        </w:rPr>
      </w:pPr>
      <w:bookmarkStart w:id="18" w:name="_Toc89091758"/>
      <w:r>
        <w:lastRenderedPageBreak/>
        <w:t>Application Menus</w:t>
      </w:r>
      <w:bookmarkEnd w:id="18"/>
    </w:p>
    <w:p w14:paraId="25EDC2DC" w14:textId="77777777" w:rsidR="00BD6C63" w:rsidRPr="00BD6C63" w:rsidRDefault="00BD6C63" w:rsidP="00BD6C63"/>
    <w:p w14:paraId="3439B748" w14:textId="4E07BC67" w:rsidR="00567E12" w:rsidRDefault="00567E12" w:rsidP="00567E12">
      <w:bookmarkStart w:id="19" w:name="_Hlk72165637"/>
      <w:r>
        <w:t>&lt;</w:t>
      </w:r>
      <w:r w:rsidRPr="00567E12">
        <w:rPr>
          <w:i/>
          <w:iCs/>
          <w:highlight w:val="yellow"/>
        </w:rPr>
        <w:t xml:space="preserve">insert </w:t>
      </w:r>
      <w:r w:rsidR="008D1EE8">
        <w:rPr>
          <w:i/>
          <w:iCs/>
          <w:highlight w:val="yellow"/>
        </w:rPr>
        <w:t>‘Sec</w:t>
      </w:r>
      <w:r w:rsidRPr="00567E12">
        <w:rPr>
          <w:i/>
          <w:iCs/>
          <w:highlight w:val="yellow"/>
        </w:rPr>
        <w:t>3.0_App_Menus.docx</w:t>
      </w:r>
      <w:r w:rsidR="008D1EE8">
        <w:rPr>
          <w:i/>
          <w:iCs/>
          <w:highlight w:val="yellow"/>
        </w:rPr>
        <w:t>’</w:t>
      </w:r>
      <w:r w:rsidRPr="00567E12">
        <w:rPr>
          <w:i/>
          <w:iCs/>
          <w:highlight w:val="yellow"/>
        </w:rPr>
        <w:t xml:space="preserve"> here using copy and paste</w:t>
      </w:r>
      <w:r>
        <w:rPr>
          <w:i/>
          <w:iCs/>
          <w:highlight w:val="yellow"/>
        </w:rPr>
        <w:t xml:space="preserve"> (keep source formatting)</w:t>
      </w:r>
      <w:r w:rsidRPr="00567E12">
        <w:rPr>
          <w:i/>
          <w:iCs/>
          <w:highlight w:val="yellow"/>
        </w:rPr>
        <w:t xml:space="preserve">. The heading numbers </w:t>
      </w:r>
      <w:r w:rsidR="0082749B">
        <w:rPr>
          <w:i/>
          <w:iCs/>
          <w:highlight w:val="yellow"/>
        </w:rPr>
        <w:t>and</w:t>
      </w:r>
      <w:r w:rsidRPr="00567E12">
        <w:rPr>
          <w:i/>
          <w:iCs/>
          <w:highlight w:val="yellow"/>
        </w:rPr>
        <w:t xml:space="preserve"> bookmarks should update</w:t>
      </w:r>
      <w:r>
        <w:t>&gt;</w:t>
      </w:r>
    </w:p>
    <w:bookmarkEnd w:id="19"/>
    <w:p w14:paraId="00992E3A" w14:textId="77777777" w:rsidR="00567E12" w:rsidRPr="0061126A" w:rsidRDefault="00567E12" w:rsidP="0061126A"/>
    <w:p w14:paraId="38D256F3" w14:textId="77777777" w:rsidR="003D40C9" w:rsidRDefault="003D40C9">
      <w:pPr>
        <w:spacing w:after="160"/>
      </w:pPr>
    </w:p>
    <w:p w14:paraId="5D874100" w14:textId="77777777" w:rsidR="003D40C9" w:rsidRDefault="003D40C9">
      <w:pPr>
        <w:spacing w:after="160"/>
      </w:pPr>
    </w:p>
    <w:p w14:paraId="48346CD7" w14:textId="785E87A8" w:rsidR="002224A4" w:rsidRDefault="002224A4">
      <w:pPr>
        <w:spacing w:after="160"/>
      </w:pPr>
      <w:r>
        <w:br w:type="page"/>
      </w:r>
    </w:p>
    <w:p w14:paraId="0AACE1B4" w14:textId="7FB39224" w:rsidR="00BC65ED" w:rsidRDefault="00982A2B" w:rsidP="00BC65ED">
      <w:pPr>
        <w:pStyle w:val="Heading1"/>
        <w:rPr>
          <w:rFonts w:hint="eastAsia"/>
        </w:rPr>
      </w:pPr>
      <w:bookmarkStart w:id="20" w:name="_Ref506901850"/>
      <w:bookmarkStart w:id="21" w:name="_Toc89091759"/>
      <w:r>
        <w:lastRenderedPageBreak/>
        <w:t>Implementation/Supporting Information/</w:t>
      </w:r>
      <w:r w:rsidR="00A15718">
        <w:t>Demonstration models</w:t>
      </w:r>
      <w:bookmarkEnd w:id="20"/>
      <w:bookmarkEnd w:id="21"/>
    </w:p>
    <w:p w14:paraId="6B84D079" w14:textId="77777777" w:rsidR="00281C6D" w:rsidRDefault="00281C6D" w:rsidP="00A14913"/>
    <w:p w14:paraId="7F5D09AE" w14:textId="6ABA6D17" w:rsidR="008D1EE8" w:rsidRDefault="008D1EE8" w:rsidP="008D1EE8">
      <w:r>
        <w:t>&lt;</w:t>
      </w:r>
      <w:r w:rsidRPr="008D1EE8">
        <w:rPr>
          <w:i/>
          <w:iCs/>
          <w:highlight w:val="yellow"/>
        </w:rPr>
        <w:t>If required</w:t>
      </w:r>
      <w:r>
        <w:t xml:space="preserve"> </w:t>
      </w:r>
      <w:r w:rsidRPr="00567E12">
        <w:rPr>
          <w:i/>
          <w:iCs/>
          <w:highlight w:val="yellow"/>
        </w:rPr>
        <w:t xml:space="preserve">insert </w:t>
      </w:r>
      <w:r>
        <w:rPr>
          <w:i/>
          <w:iCs/>
          <w:highlight w:val="yellow"/>
        </w:rPr>
        <w:t>‘Sec4.X</w:t>
      </w:r>
      <w:r w:rsidRPr="00567E12">
        <w:rPr>
          <w:i/>
          <w:iCs/>
          <w:highlight w:val="yellow"/>
        </w:rPr>
        <w:t>_</w:t>
      </w:r>
      <w:r w:rsidR="00982A2B">
        <w:rPr>
          <w:i/>
          <w:iCs/>
          <w:highlight w:val="yellow"/>
        </w:rPr>
        <w:t>DeriveOutput</w:t>
      </w:r>
      <w:r w:rsidRPr="00567E12">
        <w:rPr>
          <w:i/>
          <w:iCs/>
          <w:highlight w:val="yellow"/>
        </w:rPr>
        <w:t>.docx</w:t>
      </w:r>
      <w:r>
        <w:rPr>
          <w:i/>
          <w:iCs/>
          <w:highlight w:val="yellow"/>
        </w:rPr>
        <w:t>’</w:t>
      </w:r>
      <w:r w:rsidRPr="00567E12">
        <w:rPr>
          <w:i/>
          <w:iCs/>
          <w:highlight w:val="yellow"/>
        </w:rPr>
        <w:t xml:space="preserve"> here using copy and paste</w:t>
      </w:r>
      <w:r>
        <w:rPr>
          <w:i/>
          <w:iCs/>
          <w:highlight w:val="yellow"/>
        </w:rPr>
        <w:t xml:space="preserve"> (keep source formatting)</w:t>
      </w:r>
      <w:r w:rsidRPr="00567E12">
        <w:rPr>
          <w:i/>
          <w:iCs/>
          <w:highlight w:val="yellow"/>
        </w:rPr>
        <w:t xml:space="preserve">. The heading numbers </w:t>
      </w:r>
      <w:r w:rsidR="0082749B">
        <w:rPr>
          <w:i/>
          <w:iCs/>
          <w:highlight w:val="yellow"/>
        </w:rPr>
        <w:t>and</w:t>
      </w:r>
      <w:r w:rsidRPr="00567E12">
        <w:rPr>
          <w:i/>
          <w:iCs/>
          <w:highlight w:val="yellow"/>
        </w:rPr>
        <w:t xml:space="preserve"> bookmarks should update</w:t>
      </w:r>
      <w:r>
        <w:t>&gt;</w:t>
      </w:r>
    </w:p>
    <w:p w14:paraId="1121C26B" w14:textId="77777777" w:rsidR="003D40C9" w:rsidRDefault="003D40C9">
      <w:pPr>
        <w:spacing w:after="160"/>
      </w:pPr>
    </w:p>
    <w:p w14:paraId="580DD068" w14:textId="77777777" w:rsidR="003D40C9" w:rsidRDefault="003D40C9">
      <w:pPr>
        <w:spacing w:after="160"/>
      </w:pPr>
    </w:p>
    <w:p w14:paraId="32A32534" w14:textId="77777777" w:rsidR="003D40C9" w:rsidRDefault="003D40C9">
      <w:pPr>
        <w:spacing w:after="160"/>
      </w:pPr>
    </w:p>
    <w:p w14:paraId="79065D6F" w14:textId="2501017F" w:rsidR="002224A4" w:rsidRDefault="002224A4">
      <w:pPr>
        <w:spacing w:after="160"/>
      </w:pPr>
      <w:r>
        <w:br w:type="page"/>
      </w:r>
    </w:p>
    <w:p w14:paraId="543DEEDB" w14:textId="77777777" w:rsidR="00197F5F" w:rsidRPr="00197F5F" w:rsidRDefault="00197F5F" w:rsidP="004F65D6">
      <w:pPr>
        <w:pStyle w:val="Heading1"/>
        <w:rPr>
          <w:rFonts w:hint="eastAsia"/>
        </w:rPr>
      </w:pPr>
      <w:bookmarkStart w:id="22" w:name="_Toc486354054"/>
      <w:bookmarkStart w:id="23" w:name="_Ref495741114"/>
      <w:bookmarkStart w:id="24" w:name="_Ref495741134"/>
      <w:bookmarkStart w:id="25" w:name="_Ref495741441"/>
      <w:bookmarkStart w:id="26" w:name="_Ref495741457"/>
      <w:bookmarkStart w:id="27" w:name="_Ref498196299"/>
      <w:bookmarkStart w:id="28" w:name="_Toc89091760"/>
      <w:r w:rsidRPr="00197F5F">
        <w:lastRenderedPageBreak/>
        <w:t>Program Structure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F874056" w14:textId="3243542D" w:rsidR="0082749B" w:rsidRDefault="0082749B" w:rsidP="0082749B">
      <w:bookmarkStart w:id="29" w:name="_Hlk500473209"/>
      <w:bookmarkStart w:id="30" w:name="_Hlk503202374"/>
      <w:r>
        <w:t>&lt;</w:t>
      </w:r>
      <w:r w:rsidRPr="00567E12">
        <w:rPr>
          <w:i/>
          <w:iCs/>
          <w:highlight w:val="yellow"/>
        </w:rPr>
        <w:t xml:space="preserve">insert </w:t>
      </w:r>
      <w:r>
        <w:rPr>
          <w:i/>
          <w:iCs/>
          <w:highlight w:val="yellow"/>
        </w:rPr>
        <w:t>‘Sec5</w:t>
      </w:r>
      <w:r w:rsidRPr="00567E12">
        <w:rPr>
          <w:i/>
          <w:iCs/>
          <w:highlight w:val="yellow"/>
        </w:rPr>
        <w:t>.0_</w:t>
      </w:r>
      <w:r>
        <w:rPr>
          <w:i/>
          <w:iCs/>
          <w:highlight w:val="yellow"/>
        </w:rPr>
        <w:t>Program_structure</w:t>
      </w:r>
      <w:r w:rsidRPr="00567E12">
        <w:rPr>
          <w:i/>
          <w:iCs/>
          <w:highlight w:val="yellow"/>
        </w:rPr>
        <w:t>.docx</w:t>
      </w:r>
      <w:r>
        <w:rPr>
          <w:i/>
          <w:iCs/>
          <w:highlight w:val="yellow"/>
        </w:rPr>
        <w:t>’</w:t>
      </w:r>
      <w:r w:rsidRPr="00567E12">
        <w:rPr>
          <w:i/>
          <w:iCs/>
          <w:highlight w:val="yellow"/>
        </w:rPr>
        <w:t xml:space="preserve"> here using copy and paste</w:t>
      </w:r>
      <w:r>
        <w:rPr>
          <w:i/>
          <w:iCs/>
          <w:highlight w:val="yellow"/>
        </w:rPr>
        <w:t xml:space="preserve"> (keep source formatting)</w:t>
      </w:r>
      <w:r w:rsidRPr="00567E12">
        <w:rPr>
          <w:i/>
          <w:iCs/>
          <w:highlight w:val="yellow"/>
        </w:rPr>
        <w:t xml:space="preserve">. The heading numbers </w:t>
      </w:r>
      <w:r>
        <w:rPr>
          <w:i/>
          <w:iCs/>
          <w:highlight w:val="yellow"/>
        </w:rPr>
        <w:t>and</w:t>
      </w:r>
      <w:r w:rsidRPr="00567E12">
        <w:rPr>
          <w:i/>
          <w:iCs/>
          <w:highlight w:val="yellow"/>
        </w:rPr>
        <w:t xml:space="preserve"> bookmarks should update</w:t>
      </w:r>
      <w:r>
        <w:t>&gt;</w:t>
      </w:r>
    </w:p>
    <w:bookmarkEnd w:id="29"/>
    <w:bookmarkEnd w:id="30"/>
    <w:p w14:paraId="60A7A39E" w14:textId="32BC0972" w:rsidR="00197F5F" w:rsidRDefault="00197F5F" w:rsidP="00197F5F">
      <w:r>
        <w:br w:type="page"/>
      </w:r>
    </w:p>
    <w:p w14:paraId="29C50007" w14:textId="13E9679E" w:rsidR="00197F5F" w:rsidRPr="00197F5F" w:rsidRDefault="00197F5F" w:rsidP="00197F5F">
      <w:pPr>
        <w:pStyle w:val="Heading1"/>
        <w:rPr>
          <w:rFonts w:hint="eastAsia"/>
        </w:rPr>
      </w:pPr>
      <w:bookmarkStart w:id="31" w:name="_Toc486354055"/>
      <w:bookmarkStart w:id="32" w:name="_Toc89091761"/>
      <w:r w:rsidRPr="00197F5F">
        <w:lastRenderedPageBreak/>
        <w:t>Bibliograph</w:t>
      </w:r>
      <w:bookmarkEnd w:id="31"/>
      <w:r w:rsidR="00DB12A7">
        <w:t>y</w:t>
      </w:r>
      <w:bookmarkEnd w:id="32"/>
    </w:p>
    <w:p w14:paraId="47CE6AF3" w14:textId="706AAEBF" w:rsidR="00E8280D" w:rsidRPr="00E8280D" w:rsidRDefault="00E8280D" w:rsidP="00E8280D"/>
    <w:sectPr w:rsidR="00E8280D" w:rsidRPr="00E8280D" w:rsidSect="007C7D53"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8DA9" w14:textId="77777777" w:rsidR="00175E98" w:rsidRDefault="00175E98" w:rsidP="00C16A73">
      <w:r>
        <w:separator/>
      </w:r>
    </w:p>
  </w:endnote>
  <w:endnote w:type="continuationSeparator" w:id="0">
    <w:p w14:paraId="4C5EE296" w14:textId="77777777" w:rsidR="00175E98" w:rsidRDefault="00175E98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0EB65" w14:textId="1FE904F4" w:rsidR="00E203F8" w:rsidRDefault="00E203F8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29381E4" w14:textId="77777777" w:rsidR="00E203F8" w:rsidRDefault="00E203F8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39E9" w14:textId="77777777" w:rsidR="00175E98" w:rsidRDefault="00175E98" w:rsidP="00C16A73">
      <w:r>
        <w:separator/>
      </w:r>
    </w:p>
  </w:footnote>
  <w:footnote w:type="continuationSeparator" w:id="0">
    <w:p w14:paraId="63A8BA09" w14:textId="77777777" w:rsidR="00175E98" w:rsidRDefault="00175E98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6AE" w14:textId="4817A7F6" w:rsidR="00E203F8" w:rsidRDefault="00E203F8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3A8F16F7" wp14:editId="1E70CDDC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9DCD2E" w14:textId="7B7274BD" w:rsidR="00E203F8" w:rsidRDefault="005305D7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XXX </w:t>
    </w:r>
    <w:r w:rsidR="00E203F8">
      <w:rPr>
        <w:rFonts w:asciiTheme="majorHAnsi" w:hAnsiTheme="majorHAnsi"/>
        <w:sz w:val="24"/>
        <w:szCs w:val="24"/>
      </w:rPr>
      <w:t>manual</w:t>
    </w:r>
  </w:p>
  <w:p w14:paraId="4CD55419" w14:textId="76EC4C0F" w:rsidR="00E203F8" w:rsidRPr="00A1065A" w:rsidRDefault="00F034A5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Date</w:t>
    </w:r>
  </w:p>
  <w:p w14:paraId="2F081C9F" w14:textId="77777777" w:rsidR="00E203F8" w:rsidRDefault="00E203F8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8963960" wp14:editId="66240A83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6C87B7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653EDBEC" w14:textId="77777777" w:rsidR="00E203F8" w:rsidRDefault="00E203F8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885"/>
    <w:multiLevelType w:val="hybridMultilevel"/>
    <w:tmpl w:val="B1522AC0"/>
    <w:lvl w:ilvl="0" w:tplc="30520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EBF"/>
    <w:multiLevelType w:val="hybridMultilevel"/>
    <w:tmpl w:val="C12433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24078"/>
    <w:multiLevelType w:val="hybridMultilevel"/>
    <w:tmpl w:val="F676C0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45C87"/>
    <w:multiLevelType w:val="hybridMultilevel"/>
    <w:tmpl w:val="032E7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F38D6"/>
    <w:multiLevelType w:val="hybridMultilevel"/>
    <w:tmpl w:val="9C9CB5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D0120"/>
    <w:multiLevelType w:val="hybridMultilevel"/>
    <w:tmpl w:val="D8CCC862"/>
    <w:lvl w:ilvl="0" w:tplc="2766D6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26498"/>
    <w:multiLevelType w:val="hybridMultilevel"/>
    <w:tmpl w:val="2B4EAA6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0311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236560"/>
    <w:multiLevelType w:val="hybridMultilevel"/>
    <w:tmpl w:val="9B129F6A"/>
    <w:lvl w:ilvl="0" w:tplc="30520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1DF6"/>
    <w:multiLevelType w:val="hybridMultilevel"/>
    <w:tmpl w:val="2D8241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6FD7"/>
    <w:multiLevelType w:val="hybridMultilevel"/>
    <w:tmpl w:val="41968E64"/>
    <w:lvl w:ilvl="0" w:tplc="CE9E2E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1192C"/>
    <w:multiLevelType w:val="hybridMultilevel"/>
    <w:tmpl w:val="65308372"/>
    <w:lvl w:ilvl="0" w:tplc="30520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727B"/>
    <w:multiLevelType w:val="hybridMultilevel"/>
    <w:tmpl w:val="68C482C0"/>
    <w:lvl w:ilvl="0" w:tplc="A1BC14F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751DD"/>
    <w:multiLevelType w:val="hybridMultilevel"/>
    <w:tmpl w:val="C59A44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874F0D"/>
    <w:multiLevelType w:val="hybridMultilevel"/>
    <w:tmpl w:val="686C8856"/>
    <w:lvl w:ilvl="0" w:tplc="12966B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3D03"/>
    <w:multiLevelType w:val="hybridMultilevel"/>
    <w:tmpl w:val="1F880D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283C13"/>
    <w:multiLevelType w:val="hybridMultilevel"/>
    <w:tmpl w:val="09D80B56"/>
    <w:lvl w:ilvl="0" w:tplc="936ACD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E52F3"/>
    <w:multiLevelType w:val="hybridMultilevel"/>
    <w:tmpl w:val="D5E2EE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524250"/>
    <w:multiLevelType w:val="hybridMultilevel"/>
    <w:tmpl w:val="7BF864AA"/>
    <w:lvl w:ilvl="0" w:tplc="D08AF76E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BC1"/>
    <w:multiLevelType w:val="hybridMultilevel"/>
    <w:tmpl w:val="C0483D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44735"/>
    <w:multiLevelType w:val="hybridMultilevel"/>
    <w:tmpl w:val="C0483D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37F0D"/>
    <w:multiLevelType w:val="hybridMultilevel"/>
    <w:tmpl w:val="16344B00"/>
    <w:lvl w:ilvl="0" w:tplc="305207F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B3420E"/>
    <w:multiLevelType w:val="hybridMultilevel"/>
    <w:tmpl w:val="A2089BAA"/>
    <w:lvl w:ilvl="0" w:tplc="30520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4349"/>
    <w:multiLevelType w:val="hybridMultilevel"/>
    <w:tmpl w:val="39BC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C7B60"/>
    <w:multiLevelType w:val="hybridMultilevel"/>
    <w:tmpl w:val="C8829BF2"/>
    <w:lvl w:ilvl="0" w:tplc="7F788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16B9C"/>
    <w:multiLevelType w:val="hybridMultilevel"/>
    <w:tmpl w:val="8B8031D6"/>
    <w:lvl w:ilvl="0" w:tplc="4A0C32B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515B9"/>
    <w:multiLevelType w:val="hybridMultilevel"/>
    <w:tmpl w:val="8DEACD80"/>
    <w:lvl w:ilvl="0" w:tplc="305207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F6F3D"/>
    <w:multiLevelType w:val="hybridMultilevel"/>
    <w:tmpl w:val="96388EE8"/>
    <w:lvl w:ilvl="0" w:tplc="4184B1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E5869"/>
    <w:multiLevelType w:val="hybridMultilevel"/>
    <w:tmpl w:val="D486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B2F6C"/>
    <w:multiLevelType w:val="hybridMultilevel"/>
    <w:tmpl w:val="EE68B9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B8D"/>
    <w:multiLevelType w:val="hybridMultilevel"/>
    <w:tmpl w:val="4D56730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62BC7"/>
    <w:multiLevelType w:val="hybridMultilevel"/>
    <w:tmpl w:val="97783A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B856E4"/>
    <w:multiLevelType w:val="hybridMultilevel"/>
    <w:tmpl w:val="7AD0E4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D811CC"/>
    <w:multiLevelType w:val="hybridMultilevel"/>
    <w:tmpl w:val="97783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032DC"/>
    <w:multiLevelType w:val="hybridMultilevel"/>
    <w:tmpl w:val="D4C2AB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2F1FAD"/>
    <w:multiLevelType w:val="multilevel"/>
    <w:tmpl w:val="C6F438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CC9024F"/>
    <w:multiLevelType w:val="hybridMultilevel"/>
    <w:tmpl w:val="97783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2"/>
  </w:num>
  <w:num w:numId="3">
    <w:abstractNumId w:val="14"/>
  </w:num>
  <w:num w:numId="4">
    <w:abstractNumId w:val="4"/>
  </w:num>
  <w:num w:numId="5">
    <w:abstractNumId w:val="15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6"/>
  </w:num>
  <w:num w:numId="12">
    <w:abstractNumId w:val="27"/>
  </w:num>
  <w:num w:numId="13">
    <w:abstractNumId w:val="13"/>
  </w:num>
  <w:num w:numId="14">
    <w:abstractNumId w:val="30"/>
  </w:num>
  <w:num w:numId="15">
    <w:abstractNumId w:val="2"/>
  </w:num>
  <w:num w:numId="16">
    <w:abstractNumId w:val="1"/>
  </w:num>
  <w:num w:numId="17">
    <w:abstractNumId w:val="36"/>
  </w:num>
  <w:num w:numId="18">
    <w:abstractNumId w:val="33"/>
  </w:num>
  <w:num w:numId="19">
    <w:abstractNumId w:val="31"/>
  </w:num>
  <w:num w:numId="20">
    <w:abstractNumId w:val="22"/>
  </w:num>
  <w:num w:numId="21">
    <w:abstractNumId w:val="21"/>
  </w:num>
  <w:num w:numId="22">
    <w:abstractNumId w:val="0"/>
  </w:num>
  <w:num w:numId="23">
    <w:abstractNumId w:val="29"/>
  </w:num>
  <w:num w:numId="24">
    <w:abstractNumId w:val="26"/>
  </w:num>
  <w:num w:numId="25">
    <w:abstractNumId w:val="23"/>
  </w:num>
  <w:num w:numId="26">
    <w:abstractNumId w:val="28"/>
  </w:num>
  <w:num w:numId="27">
    <w:abstractNumId w:val="24"/>
  </w:num>
  <w:num w:numId="28">
    <w:abstractNumId w:val="5"/>
  </w:num>
  <w:num w:numId="29">
    <w:abstractNumId w:val="25"/>
  </w:num>
  <w:num w:numId="30">
    <w:abstractNumId w:val="10"/>
  </w:num>
  <w:num w:numId="31">
    <w:abstractNumId w:val="20"/>
  </w:num>
  <w:num w:numId="32">
    <w:abstractNumId w:val="19"/>
  </w:num>
  <w:num w:numId="33">
    <w:abstractNumId w:val="32"/>
  </w:num>
  <w:num w:numId="34">
    <w:abstractNumId w:val="34"/>
  </w:num>
  <w:num w:numId="35">
    <w:abstractNumId w:val="18"/>
  </w:num>
  <w:num w:numId="36">
    <w:abstractNumId w:val="1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Geomorpholog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9fdvxxw0ss5geav2oxv0s15saz05p5zzwd&quot;&gt;MyRefs&lt;record-ids&gt;&lt;item&gt;774&lt;/item&gt;&lt;item&gt;2023&lt;/item&gt;&lt;item&gt;2024&lt;/item&gt;&lt;item&gt;3032&lt;/item&gt;&lt;item&gt;3601&lt;/item&gt;&lt;item&gt;3719&lt;/item&gt;&lt;/record-ids&gt;&lt;/item&gt;&lt;/Libraries&gt;"/>
  </w:docVars>
  <w:rsids>
    <w:rsidRoot w:val="006E07E6"/>
    <w:rsid w:val="0000003E"/>
    <w:rsid w:val="000012F0"/>
    <w:rsid w:val="000029EF"/>
    <w:rsid w:val="00003883"/>
    <w:rsid w:val="00016C4F"/>
    <w:rsid w:val="00017307"/>
    <w:rsid w:val="0002596F"/>
    <w:rsid w:val="00026D8C"/>
    <w:rsid w:val="000338FA"/>
    <w:rsid w:val="00034302"/>
    <w:rsid w:val="00034664"/>
    <w:rsid w:val="000444E8"/>
    <w:rsid w:val="000447BD"/>
    <w:rsid w:val="00045B13"/>
    <w:rsid w:val="0005130C"/>
    <w:rsid w:val="000521EA"/>
    <w:rsid w:val="0005323E"/>
    <w:rsid w:val="00061551"/>
    <w:rsid w:val="00067241"/>
    <w:rsid w:val="000678BB"/>
    <w:rsid w:val="00070DDB"/>
    <w:rsid w:val="00072B56"/>
    <w:rsid w:val="00074212"/>
    <w:rsid w:val="00080BA4"/>
    <w:rsid w:val="00080E8F"/>
    <w:rsid w:val="00082491"/>
    <w:rsid w:val="000824E9"/>
    <w:rsid w:val="00096209"/>
    <w:rsid w:val="000A6727"/>
    <w:rsid w:val="000B0061"/>
    <w:rsid w:val="000B3064"/>
    <w:rsid w:val="000B4F64"/>
    <w:rsid w:val="000B59FE"/>
    <w:rsid w:val="000C025E"/>
    <w:rsid w:val="000C76FE"/>
    <w:rsid w:val="000D1A0C"/>
    <w:rsid w:val="000E1E23"/>
    <w:rsid w:val="000E5AC7"/>
    <w:rsid w:val="000F0B54"/>
    <w:rsid w:val="000F1A06"/>
    <w:rsid w:val="001020F1"/>
    <w:rsid w:val="00102907"/>
    <w:rsid w:val="001036B4"/>
    <w:rsid w:val="00103A74"/>
    <w:rsid w:val="00105CD8"/>
    <w:rsid w:val="00105CE1"/>
    <w:rsid w:val="00107039"/>
    <w:rsid w:val="00107447"/>
    <w:rsid w:val="00114853"/>
    <w:rsid w:val="00115ABB"/>
    <w:rsid w:val="001234CB"/>
    <w:rsid w:val="00123513"/>
    <w:rsid w:val="001279B2"/>
    <w:rsid w:val="001307F8"/>
    <w:rsid w:val="001323BF"/>
    <w:rsid w:val="001347E6"/>
    <w:rsid w:val="0013544C"/>
    <w:rsid w:val="0013676F"/>
    <w:rsid w:val="001371D4"/>
    <w:rsid w:val="00140CD7"/>
    <w:rsid w:val="00146646"/>
    <w:rsid w:val="0014684F"/>
    <w:rsid w:val="001505B2"/>
    <w:rsid w:val="00150F22"/>
    <w:rsid w:val="00152AD5"/>
    <w:rsid w:val="001533DA"/>
    <w:rsid w:val="00156B29"/>
    <w:rsid w:val="00157ABC"/>
    <w:rsid w:val="001743BA"/>
    <w:rsid w:val="00175E98"/>
    <w:rsid w:val="00177252"/>
    <w:rsid w:val="00177C4E"/>
    <w:rsid w:val="00184379"/>
    <w:rsid w:val="001849C1"/>
    <w:rsid w:val="00193C49"/>
    <w:rsid w:val="001951DF"/>
    <w:rsid w:val="00197F5F"/>
    <w:rsid w:val="001A36CC"/>
    <w:rsid w:val="001A747F"/>
    <w:rsid w:val="001B14F3"/>
    <w:rsid w:val="001B1880"/>
    <w:rsid w:val="001B2DEB"/>
    <w:rsid w:val="001B70A4"/>
    <w:rsid w:val="001C1727"/>
    <w:rsid w:val="001C6299"/>
    <w:rsid w:val="001C76C0"/>
    <w:rsid w:val="001D02CB"/>
    <w:rsid w:val="001D240D"/>
    <w:rsid w:val="001D24A9"/>
    <w:rsid w:val="001D3F76"/>
    <w:rsid w:val="001E03A2"/>
    <w:rsid w:val="001E0C5D"/>
    <w:rsid w:val="001E318F"/>
    <w:rsid w:val="001E706D"/>
    <w:rsid w:val="001F026D"/>
    <w:rsid w:val="001F02A4"/>
    <w:rsid w:val="001F0AF9"/>
    <w:rsid w:val="001F30B0"/>
    <w:rsid w:val="001F3945"/>
    <w:rsid w:val="0020362F"/>
    <w:rsid w:val="00207E74"/>
    <w:rsid w:val="00212C45"/>
    <w:rsid w:val="00213266"/>
    <w:rsid w:val="00213E25"/>
    <w:rsid w:val="00215E9A"/>
    <w:rsid w:val="00217ED7"/>
    <w:rsid w:val="00221B55"/>
    <w:rsid w:val="002224A4"/>
    <w:rsid w:val="00222532"/>
    <w:rsid w:val="002238E4"/>
    <w:rsid w:val="00225194"/>
    <w:rsid w:val="00227BD9"/>
    <w:rsid w:val="00232A7A"/>
    <w:rsid w:val="00241D61"/>
    <w:rsid w:val="002445B1"/>
    <w:rsid w:val="002454A9"/>
    <w:rsid w:val="00245EFA"/>
    <w:rsid w:val="002504D5"/>
    <w:rsid w:val="00250E16"/>
    <w:rsid w:val="0025102F"/>
    <w:rsid w:val="00251B2C"/>
    <w:rsid w:val="0025206A"/>
    <w:rsid w:val="0025207B"/>
    <w:rsid w:val="0025271B"/>
    <w:rsid w:val="0025347A"/>
    <w:rsid w:val="0025477F"/>
    <w:rsid w:val="00264E37"/>
    <w:rsid w:val="00265010"/>
    <w:rsid w:val="00265D06"/>
    <w:rsid w:val="00267DEA"/>
    <w:rsid w:val="002779BF"/>
    <w:rsid w:val="00281C6D"/>
    <w:rsid w:val="00281E60"/>
    <w:rsid w:val="0028575A"/>
    <w:rsid w:val="00285D55"/>
    <w:rsid w:val="00291BF8"/>
    <w:rsid w:val="00292279"/>
    <w:rsid w:val="002A0561"/>
    <w:rsid w:val="002A5C3D"/>
    <w:rsid w:val="002A639B"/>
    <w:rsid w:val="002B128A"/>
    <w:rsid w:val="002B37F5"/>
    <w:rsid w:val="002B471C"/>
    <w:rsid w:val="002B6136"/>
    <w:rsid w:val="002B69EE"/>
    <w:rsid w:val="002B70BF"/>
    <w:rsid w:val="002B79A6"/>
    <w:rsid w:val="002C1C3F"/>
    <w:rsid w:val="002C21E0"/>
    <w:rsid w:val="002C3204"/>
    <w:rsid w:val="002C410B"/>
    <w:rsid w:val="002C492F"/>
    <w:rsid w:val="002C74EB"/>
    <w:rsid w:val="002C7A82"/>
    <w:rsid w:val="002D06EC"/>
    <w:rsid w:val="002D3463"/>
    <w:rsid w:val="002D655E"/>
    <w:rsid w:val="002E1B5F"/>
    <w:rsid w:val="002E1EA8"/>
    <w:rsid w:val="002E391D"/>
    <w:rsid w:val="002E435F"/>
    <w:rsid w:val="002E5EA6"/>
    <w:rsid w:val="002F2154"/>
    <w:rsid w:val="002F72CD"/>
    <w:rsid w:val="003018A9"/>
    <w:rsid w:val="00304540"/>
    <w:rsid w:val="00306359"/>
    <w:rsid w:val="00310EE5"/>
    <w:rsid w:val="00316BF3"/>
    <w:rsid w:val="00321937"/>
    <w:rsid w:val="00325FD6"/>
    <w:rsid w:val="00330E29"/>
    <w:rsid w:val="0033233D"/>
    <w:rsid w:val="00334106"/>
    <w:rsid w:val="00351C11"/>
    <w:rsid w:val="00352AA7"/>
    <w:rsid w:val="00352FF3"/>
    <w:rsid w:val="00355912"/>
    <w:rsid w:val="0035635E"/>
    <w:rsid w:val="00356C95"/>
    <w:rsid w:val="00357FA8"/>
    <w:rsid w:val="00365044"/>
    <w:rsid w:val="00373C3F"/>
    <w:rsid w:val="00374665"/>
    <w:rsid w:val="00381CAD"/>
    <w:rsid w:val="003916D7"/>
    <w:rsid w:val="00394F77"/>
    <w:rsid w:val="00396445"/>
    <w:rsid w:val="003B5C74"/>
    <w:rsid w:val="003C0646"/>
    <w:rsid w:val="003C0C94"/>
    <w:rsid w:val="003C72D6"/>
    <w:rsid w:val="003D146B"/>
    <w:rsid w:val="003D40C9"/>
    <w:rsid w:val="003D5B86"/>
    <w:rsid w:val="003D7B8D"/>
    <w:rsid w:val="003E1D2A"/>
    <w:rsid w:val="003E66E0"/>
    <w:rsid w:val="003F29BB"/>
    <w:rsid w:val="003F5CE1"/>
    <w:rsid w:val="003F6AEB"/>
    <w:rsid w:val="003F7303"/>
    <w:rsid w:val="0040032A"/>
    <w:rsid w:val="004007D6"/>
    <w:rsid w:val="00402F6A"/>
    <w:rsid w:val="00410FCE"/>
    <w:rsid w:val="00427721"/>
    <w:rsid w:val="00427AC6"/>
    <w:rsid w:val="00434584"/>
    <w:rsid w:val="00434B31"/>
    <w:rsid w:val="00435430"/>
    <w:rsid w:val="00435865"/>
    <w:rsid w:val="00435A3F"/>
    <w:rsid w:val="00435AE3"/>
    <w:rsid w:val="00442CAC"/>
    <w:rsid w:val="00442F8E"/>
    <w:rsid w:val="004457F4"/>
    <w:rsid w:val="00447BBC"/>
    <w:rsid w:val="00451BD8"/>
    <w:rsid w:val="004535AD"/>
    <w:rsid w:val="00455F7A"/>
    <w:rsid w:val="0045762E"/>
    <w:rsid w:val="00457638"/>
    <w:rsid w:val="00460EB2"/>
    <w:rsid w:val="00461F0B"/>
    <w:rsid w:val="004621E3"/>
    <w:rsid w:val="004625D9"/>
    <w:rsid w:val="0046504A"/>
    <w:rsid w:val="00465800"/>
    <w:rsid w:val="00473469"/>
    <w:rsid w:val="0047496F"/>
    <w:rsid w:val="00474A9D"/>
    <w:rsid w:val="00476D3A"/>
    <w:rsid w:val="00477D70"/>
    <w:rsid w:val="004840A8"/>
    <w:rsid w:val="004856F4"/>
    <w:rsid w:val="004859A4"/>
    <w:rsid w:val="0048673D"/>
    <w:rsid w:val="004912ED"/>
    <w:rsid w:val="004A1E43"/>
    <w:rsid w:val="004A3682"/>
    <w:rsid w:val="004A6053"/>
    <w:rsid w:val="004A6158"/>
    <w:rsid w:val="004B5312"/>
    <w:rsid w:val="004B5566"/>
    <w:rsid w:val="004B62A3"/>
    <w:rsid w:val="004B6BE9"/>
    <w:rsid w:val="004B7745"/>
    <w:rsid w:val="004C5ABE"/>
    <w:rsid w:val="004C60F0"/>
    <w:rsid w:val="004C6FCB"/>
    <w:rsid w:val="004C774B"/>
    <w:rsid w:val="004D223A"/>
    <w:rsid w:val="004D78D3"/>
    <w:rsid w:val="004E1070"/>
    <w:rsid w:val="004E25A0"/>
    <w:rsid w:val="004E44C6"/>
    <w:rsid w:val="004F410C"/>
    <w:rsid w:val="004F4EB2"/>
    <w:rsid w:val="004F65D6"/>
    <w:rsid w:val="004F781B"/>
    <w:rsid w:val="005057EB"/>
    <w:rsid w:val="00505BC2"/>
    <w:rsid w:val="005060FC"/>
    <w:rsid w:val="00506FC7"/>
    <w:rsid w:val="005128F0"/>
    <w:rsid w:val="005162AF"/>
    <w:rsid w:val="005222BF"/>
    <w:rsid w:val="00523CB4"/>
    <w:rsid w:val="0052401E"/>
    <w:rsid w:val="00524C58"/>
    <w:rsid w:val="00526E5E"/>
    <w:rsid w:val="005305D7"/>
    <w:rsid w:val="00531610"/>
    <w:rsid w:val="00534974"/>
    <w:rsid w:val="00535B33"/>
    <w:rsid w:val="00542FF8"/>
    <w:rsid w:val="00544B8B"/>
    <w:rsid w:val="00544C38"/>
    <w:rsid w:val="00550B5A"/>
    <w:rsid w:val="005515C5"/>
    <w:rsid w:val="00551C91"/>
    <w:rsid w:val="00552658"/>
    <w:rsid w:val="00560D48"/>
    <w:rsid w:val="005630ED"/>
    <w:rsid w:val="00567CBF"/>
    <w:rsid w:val="00567E12"/>
    <w:rsid w:val="0057003D"/>
    <w:rsid w:val="00581461"/>
    <w:rsid w:val="005835DF"/>
    <w:rsid w:val="00584CE4"/>
    <w:rsid w:val="005866F9"/>
    <w:rsid w:val="0059285A"/>
    <w:rsid w:val="00595161"/>
    <w:rsid w:val="005A33ED"/>
    <w:rsid w:val="005A3D11"/>
    <w:rsid w:val="005B0DD1"/>
    <w:rsid w:val="005B4564"/>
    <w:rsid w:val="005B50C6"/>
    <w:rsid w:val="005C04B1"/>
    <w:rsid w:val="005C1D70"/>
    <w:rsid w:val="005C2379"/>
    <w:rsid w:val="005C3011"/>
    <w:rsid w:val="005C6920"/>
    <w:rsid w:val="005C7102"/>
    <w:rsid w:val="005D1914"/>
    <w:rsid w:val="005D489E"/>
    <w:rsid w:val="005D682A"/>
    <w:rsid w:val="005D76A6"/>
    <w:rsid w:val="005E1ADD"/>
    <w:rsid w:val="005E53FE"/>
    <w:rsid w:val="005E7571"/>
    <w:rsid w:val="005F2736"/>
    <w:rsid w:val="006017AB"/>
    <w:rsid w:val="0060230C"/>
    <w:rsid w:val="00602D45"/>
    <w:rsid w:val="0060712A"/>
    <w:rsid w:val="006111D2"/>
    <w:rsid w:val="0061126A"/>
    <w:rsid w:val="00611941"/>
    <w:rsid w:val="0061349D"/>
    <w:rsid w:val="00622311"/>
    <w:rsid w:val="00623660"/>
    <w:rsid w:val="006277A7"/>
    <w:rsid w:val="0063506C"/>
    <w:rsid w:val="006352B2"/>
    <w:rsid w:val="00637B61"/>
    <w:rsid w:val="00645001"/>
    <w:rsid w:val="00645779"/>
    <w:rsid w:val="006468AE"/>
    <w:rsid w:val="00647093"/>
    <w:rsid w:val="00647A34"/>
    <w:rsid w:val="00650B02"/>
    <w:rsid w:val="00657859"/>
    <w:rsid w:val="0066026E"/>
    <w:rsid w:val="006615B5"/>
    <w:rsid w:val="006640D3"/>
    <w:rsid w:val="006646EF"/>
    <w:rsid w:val="00667026"/>
    <w:rsid w:val="00672F21"/>
    <w:rsid w:val="006745FF"/>
    <w:rsid w:val="00675589"/>
    <w:rsid w:val="00675CDC"/>
    <w:rsid w:val="006844E7"/>
    <w:rsid w:val="006912E8"/>
    <w:rsid w:val="006921E4"/>
    <w:rsid w:val="006953DB"/>
    <w:rsid w:val="00695D62"/>
    <w:rsid w:val="006A3816"/>
    <w:rsid w:val="006A4384"/>
    <w:rsid w:val="006A51EF"/>
    <w:rsid w:val="006A641D"/>
    <w:rsid w:val="006B0BDE"/>
    <w:rsid w:val="006B12EC"/>
    <w:rsid w:val="006B7D7C"/>
    <w:rsid w:val="006C0737"/>
    <w:rsid w:val="006C1926"/>
    <w:rsid w:val="006C402C"/>
    <w:rsid w:val="006C659C"/>
    <w:rsid w:val="006D0654"/>
    <w:rsid w:val="006D284E"/>
    <w:rsid w:val="006D2DD8"/>
    <w:rsid w:val="006D4C9F"/>
    <w:rsid w:val="006D7292"/>
    <w:rsid w:val="006E01A6"/>
    <w:rsid w:val="006E07E6"/>
    <w:rsid w:val="006F34CB"/>
    <w:rsid w:val="006F444E"/>
    <w:rsid w:val="006F7CB4"/>
    <w:rsid w:val="0070039B"/>
    <w:rsid w:val="007043C9"/>
    <w:rsid w:val="0071260E"/>
    <w:rsid w:val="00713524"/>
    <w:rsid w:val="00717FD6"/>
    <w:rsid w:val="00725E49"/>
    <w:rsid w:val="007264C9"/>
    <w:rsid w:val="00730E1B"/>
    <w:rsid w:val="007376F3"/>
    <w:rsid w:val="00740993"/>
    <w:rsid w:val="00745DE6"/>
    <w:rsid w:val="00746570"/>
    <w:rsid w:val="00750CC1"/>
    <w:rsid w:val="00762B98"/>
    <w:rsid w:val="00763A44"/>
    <w:rsid w:val="007675FC"/>
    <w:rsid w:val="0078081D"/>
    <w:rsid w:val="00790E87"/>
    <w:rsid w:val="00795C50"/>
    <w:rsid w:val="007A41F4"/>
    <w:rsid w:val="007A4356"/>
    <w:rsid w:val="007A4927"/>
    <w:rsid w:val="007A4CBA"/>
    <w:rsid w:val="007A6453"/>
    <w:rsid w:val="007A64F6"/>
    <w:rsid w:val="007A771F"/>
    <w:rsid w:val="007B1E5B"/>
    <w:rsid w:val="007B31E4"/>
    <w:rsid w:val="007B3728"/>
    <w:rsid w:val="007C1BE3"/>
    <w:rsid w:val="007C279E"/>
    <w:rsid w:val="007C3703"/>
    <w:rsid w:val="007C3C41"/>
    <w:rsid w:val="007C3E2D"/>
    <w:rsid w:val="007C571C"/>
    <w:rsid w:val="007C7D53"/>
    <w:rsid w:val="007D590C"/>
    <w:rsid w:val="007E0E81"/>
    <w:rsid w:val="007E433A"/>
    <w:rsid w:val="007E47F5"/>
    <w:rsid w:val="007E50C6"/>
    <w:rsid w:val="007E7A76"/>
    <w:rsid w:val="007F0B33"/>
    <w:rsid w:val="007F6DD1"/>
    <w:rsid w:val="00800CBD"/>
    <w:rsid w:val="008027A0"/>
    <w:rsid w:val="00804485"/>
    <w:rsid w:val="00812C2F"/>
    <w:rsid w:val="00813D7D"/>
    <w:rsid w:val="00816C7F"/>
    <w:rsid w:val="00821AC4"/>
    <w:rsid w:val="00822916"/>
    <w:rsid w:val="0082597A"/>
    <w:rsid w:val="0082749B"/>
    <w:rsid w:val="00835D5A"/>
    <w:rsid w:val="00836AB7"/>
    <w:rsid w:val="00840025"/>
    <w:rsid w:val="0084793C"/>
    <w:rsid w:val="00855EF5"/>
    <w:rsid w:val="00856B78"/>
    <w:rsid w:val="00865195"/>
    <w:rsid w:val="0086628D"/>
    <w:rsid w:val="0087088F"/>
    <w:rsid w:val="00871D63"/>
    <w:rsid w:val="00874196"/>
    <w:rsid w:val="00874AA9"/>
    <w:rsid w:val="008802FB"/>
    <w:rsid w:val="008820AC"/>
    <w:rsid w:val="00884063"/>
    <w:rsid w:val="00885B67"/>
    <w:rsid w:val="00885FAB"/>
    <w:rsid w:val="00886196"/>
    <w:rsid w:val="00890685"/>
    <w:rsid w:val="00891972"/>
    <w:rsid w:val="00893639"/>
    <w:rsid w:val="008A093C"/>
    <w:rsid w:val="008A1197"/>
    <w:rsid w:val="008A29EB"/>
    <w:rsid w:val="008A2D65"/>
    <w:rsid w:val="008B113C"/>
    <w:rsid w:val="008B1143"/>
    <w:rsid w:val="008B1783"/>
    <w:rsid w:val="008B5E04"/>
    <w:rsid w:val="008B67EA"/>
    <w:rsid w:val="008B71D0"/>
    <w:rsid w:val="008C3128"/>
    <w:rsid w:val="008D169C"/>
    <w:rsid w:val="008D1EE8"/>
    <w:rsid w:val="008E30E2"/>
    <w:rsid w:val="008E38BD"/>
    <w:rsid w:val="008F754B"/>
    <w:rsid w:val="00904067"/>
    <w:rsid w:val="00904B52"/>
    <w:rsid w:val="009051AA"/>
    <w:rsid w:val="00913691"/>
    <w:rsid w:val="00914F91"/>
    <w:rsid w:val="009151FA"/>
    <w:rsid w:val="009166DB"/>
    <w:rsid w:val="00917F6D"/>
    <w:rsid w:val="00925206"/>
    <w:rsid w:val="0093180C"/>
    <w:rsid w:val="009416BD"/>
    <w:rsid w:val="00943D7C"/>
    <w:rsid w:val="009507CF"/>
    <w:rsid w:val="00953505"/>
    <w:rsid w:val="00954C81"/>
    <w:rsid w:val="00955990"/>
    <w:rsid w:val="00955CCA"/>
    <w:rsid w:val="00956031"/>
    <w:rsid w:val="00956823"/>
    <w:rsid w:val="009574FB"/>
    <w:rsid w:val="00963AFB"/>
    <w:rsid w:val="00963DFD"/>
    <w:rsid w:val="0097028B"/>
    <w:rsid w:val="00980D37"/>
    <w:rsid w:val="00981769"/>
    <w:rsid w:val="00981930"/>
    <w:rsid w:val="00982A2B"/>
    <w:rsid w:val="0098457C"/>
    <w:rsid w:val="009849CC"/>
    <w:rsid w:val="00985984"/>
    <w:rsid w:val="009871E6"/>
    <w:rsid w:val="009911AE"/>
    <w:rsid w:val="00992484"/>
    <w:rsid w:val="00992864"/>
    <w:rsid w:val="00994C1A"/>
    <w:rsid w:val="009975D3"/>
    <w:rsid w:val="009A426A"/>
    <w:rsid w:val="009A6844"/>
    <w:rsid w:val="009A6F44"/>
    <w:rsid w:val="009B26C8"/>
    <w:rsid w:val="009B4D6E"/>
    <w:rsid w:val="009B5132"/>
    <w:rsid w:val="009C72A7"/>
    <w:rsid w:val="009D35CF"/>
    <w:rsid w:val="009D5425"/>
    <w:rsid w:val="009D6613"/>
    <w:rsid w:val="009E0F1C"/>
    <w:rsid w:val="009E3957"/>
    <w:rsid w:val="009E4D8D"/>
    <w:rsid w:val="009F0572"/>
    <w:rsid w:val="009F0FB4"/>
    <w:rsid w:val="009F1610"/>
    <w:rsid w:val="009F4C3D"/>
    <w:rsid w:val="009F6E88"/>
    <w:rsid w:val="00A037CB"/>
    <w:rsid w:val="00A047CE"/>
    <w:rsid w:val="00A07B71"/>
    <w:rsid w:val="00A1065A"/>
    <w:rsid w:val="00A123C4"/>
    <w:rsid w:val="00A13FD7"/>
    <w:rsid w:val="00A14913"/>
    <w:rsid w:val="00A15718"/>
    <w:rsid w:val="00A15AD6"/>
    <w:rsid w:val="00A16A7B"/>
    <w:rsid w:val="00A22EEA"/>
    <w:rsid w:val="00A2628A"/>
    <w:rsid w:val="00A31FA9"/>
    <w:rsid w:val="00A323A8"/>
    <w:rsid w:val="00A33668"/>
    <w:rsid w:val="00A33D83"/>
    <w:rsid w:val="00A41507"/>
    <w:rsid w:val="00A41DDA"/>
    <w:rsid w:val="00A43145"/>
    <w:rsid w:val="00A43B57"/>
    <w:rsid w:val="00A44200"/>
    <w:rsid w:val="00A45433"/>
    <w:rsid w:val="00A46FF9"/>
    <w:rsid w:val="00A50EC6"/>
    <w:rsid w:val="00A535B4"/>
    <w:rsid w:val="00A5426C"/>
    <w:rsid w:val="00A67BD0"/>
    <w:rsid w:val="00A7017E"/>
    <w:rsid w:val="00A72800"/>
    <w:rsid w:val="00A73652"/>
    <w:rsid w:val="00A74F92"/>
    <w:rsid w:val="00A94296"/>
    <w:rsid w:val="00AA2441"/>
    <w:rsid w:val="00AA6A15"/>
    <w:rsid w:val="00AB28C1"/>
    <w:rsid w:val="00AB4E5E"/>
    <w:rsid w:val="00AB63E7"/>
    <w:rsid w:val="00AC3922"/>
    <w:rsid w:val="00AC494F"/>
    <w:rsid w:val="00AC608E"/>
    <w:rsid w:val="00AC6AF3"/>
    <w:rsid w:val="00AD0135"/>
    <w:rsid w:val="00AD2856"/>
    <w:rsid w:val="00AE03C8"/>
    <w:rsid w:val="00AE36F1"/>
    <w:rsid w:val="00AE6853"/>
    <w:rsid w:val="00AF4398"/>
    <w:rsid w:val="00AF59E1"/>
    <w:rsid w:val="00AF610D"/>
    <w:rsid w:val="00AF7F05"/>
    <w:rsid w:val="00B011E9"/>
    <w:rsid w:val="00B02E05"/>
    <w:rsid w:val="00B077DC"/>
    <w:rsid w:val="00B10250"/>
    <w:rsid w:val="00B102A8"/>
    <w:rsid w:val="00B117C3"/>
    <w:rsid w:val="00B14590"/>
    <w:rsid w:val="00B16622"/>
    <w:rsid w:val="00B166F2"/>
    <w:rsid w:val="00B16F1E"/>
    <w:rsid w:val="00B21EA0"/>
    <w:rsid w:val="00B22E3F"/>
    <w:rsid w:val="00B34285"/>
    <w:rsid w:val="00B37495"/>
    <w:rsid w:val="00B4014E"/>
    <w:rsid w:val="00B403E0"/>
    <w:rsid w:val="00B4063F"/>
    <w:rsid w:val="00B4248B"/>
    <w:rsid w:val="00B46BCA"/>
    <w:rsid w:val="00B53B3D"/>
    <w:rsid w:val="00B563BF"/>
    <w:rsid w:val="00B62A1A"/>
    <w:rsid w:val="00B64486"/>
    <w:rsid w:val="00B64FA8"/>
    <w:rsid w:val="00B664C6"/>
    <w:rsid w:val="00B72286"/>
    <w:rsid w:val="00B8169B"/>
    <w:rsid w:val="00B81ADE"/>
    <w:rsid w:val="00B84F80"/>
    <w:rsid w:val="00B8653E"/>
    <w:rsid w:val="00B94E9A"/>
    <w:rsid w:val="00B95B20"/>
    <w:rsid w:val="00BA2C82"/>
    <w:rsid w:val="00BA7666"/>
    <w:rsid w:val="00BA7DA9"/>
    <w:rsid w:val="00BB3256"/>
    <w:rsid w:val="00BB4CD7"/>
    <w:rsid w:val="00BB5FF2"/>
    <w:rsid w:val="00BB7568"/>
    <w:rsid w:val="00BC1D53"/>
    <w:rsid w:val="00BC40DD"/>
    <w:rsid w:val="00BC5226"/>
    <w:rsid w:val="00BC65ED"/>
    <w:rsid w:val="00BD0A1B"/>
    <w:rsid w:val="00BD558A"/>
    <w:rsid w:val="00BD69BF"/>
    <w:rsid w:val="00BD6C63"/>
    <w:rsid w:val="00BD7A60"/>
    <w:rsid w:val="00BE4D94"/>
    <w:rsid w:val="00BF0167"/>
    <w:rsid w:val="00BF209E"/>
    <w:rsid w:val="00BF33A8"/>
    <w:rsid w:val="00BF7662"/>
    <w:rsid w:val="00C013D5"/>
    <w:rsid w:val="00C03844"/>
    <w:rsid w:val="00C046BC"/>
    <w:rsid w:val="00C05DCA"/>
    <w:rsid w:val="00C10B0C"/>
    <w:rsid w:val="00C16A73"/>
    <w:rsid w:val="00C21CB1"/>
    <w:rsid w:val="00C24FD2"/>
    <w:rsid w:val="00C25483"/>
    <w:rsid w:val="00C31584"/>
    <w:rsid w:val="00C32B30"/>
    <w:rsid w:val="00C37975"/>
    <w:rsid w:val="00C42A46"/>
    <w:rsid w:val="00C50AF6"/>
    <w:rsid w:val="00C52A1D"/>
    <w:rsid w:val="00C62195"/>
    <w:rsid w:val="00C6280A"/>
    <w:rsid w:val="00C670AD"/>
    <w:rsid w:val="00C70CF2"/>
    <w:rsid w:val="00C74495"/>
    <w:rsid w:val="00C75738"/>
    <w:rsid w:val="00C76C01"/>
    <w:rsid w:val="00C77292"/>
    <w:rsid w:val="00C812FE"/>
    <w:rsid w:val="00C82D83"/>
    <w:rsid w:val="00C840AE"/>
    <w:rsid w:val="00C86701"/>
    <w:rsid w:val="00C90091"/>
    <w:rsid w:val="00C9192B"/>
    <w:rsid w:val="00C91D31"/>
    <w:rsid w:val="00CA051A"/>
    <w:rsid w:val="00CA0856"/>
    <w:rsid w:val="00CA1036"/>
    <w:rsid w:val="00CA1760"/>
    <w:rsid w:val="00CA31A5"/>
    <w:rsid w:val="00CA4056"/>
    <w:rsid w:val="00CA4165"/>
    <w:rsid w:val="00CA4DF6"/>
    <w:rsid w:val="00CB0053"/>
    <w:rsid w:val="00CB05A3"/>
    <w:rsid w:val="00CB1659"/>
    <w:rsid w:val="00CB3983"/>
    <w:rsid w:val="00CB3B0A"/>
    <w:rsid w:val="00CB4319"/>
    <w:rsid w:val="00CB4F38"/>
    <w:rsid w:val="00CB502D"/>
    <w:rsid w:val="00CB52D2"/>
    <w:rsid w:val="00CB5787"/>
    <w:rsid w:val="00CB63D5"/>
    <w:rsid w:val="00CB7F30"/>
    <w:rsid w:val="00CC03B2"/>
    <w:rsid w:val="00CC0861"/>
    <w:rsid w:val="00CC1F2A"/>
    <w:rsid w:val="00CC7D5B"/>
    <w:rsid w:val="00CD55C8"/>
    <w:rsid w:val="00CD593C"/>
    <w:rsid w:val="00CE1EE6"/>
    <w:rsid w:val="00CE486B"/>
    <w:rsid w:val="00CE6410"/>
    <w:rsid w:val="00CE7BF7"/>
    <w:rsid w:val="00CF0538"/>
    <w:rsid w:val="00CF0826"/>
    <w:rsid w:val="00CF10E2"/>
    <w:rsid w:val="00CF61B9"/>
    <w:rsid w:val="00CF751D"/>
    <w:rsid w:val="00CF7875"/>
    <w:rsid w:val="00D00E0B"/>
    <w:rsid w:val="00D03DFF"/>
    <w:rsid w:val="00D1449F"/>
    <w:rsid w:val="00D15D53"/>
    <w:rsid w:val="00D1714E"/>
    <w:rsid w:val="00D2320B"/>
    <w:rsid w:val="00D248E7"/>
    <w:rsid w:val="00D268E5"/>
    <w:rsid w:val="00D27249"/>
    <w:rsid w:val="00D40F9A"/>
    <w:rsid w:val="00D42F52"/>
    <w:rsid w:val="00D45163"/>
    <w:rsid w:val="00D5069F"/>
    <w:rsid w:val="00D5760D"/>
    <w:rsid w:val="00D62A09"/>
    <w:rsid w:val="00D70C83"/>
    <w:rsid w:val="00D71E50"/>
    <w:rsid w:val="00D74A30"/>
    <w:rsid w:val="00D74AEE"/>
    <w:rsid w:val="00D7581C"/>
    <w:rsid w:val="00D75FE5"/>
    <w:rsid w:val="00D8275F"/>
    <w:rsid w:val="00D87DF2"/>
    <w:rsid w:val="00D9045D"/>
    <w:rsid w:val="00D9391C"/>
    <w:rsid w:val="00D96405"/>
    <w:rsid w:val="00D97BDB"/>
    <w:rsid w:val="00DA3A3A"/>
    <w:rsid w:val="00DB12A7"/>
    <w:rsid w:val="00DB1D5F"/>
    <w:rsid w:val="00DB1DDE"/>
    <w:rsid w:val="00DB4CF3"/>
    <w:rsid w:val="00DB5E32"/>
    <w:rsid w:val="00DB6BDB"/>
    <w:rsid w:val="00DC4F56"/>
    <w:rsid w:val="00DD1ECC"/>
    <w:rsid w:val="00DD4B1A"/>
    <w:rsid w:val="00DE0F9E"/>
    <w:rsid w:val="00DE19BC"/>
    <w:rsid w:val="00DE2319"/>
    <w:rsid w:val="00DE2688"/>
    <w:rsid w:val="00DE2CA1"/>
    <w:rsid w:val="00DE3E93"/>
    <w:rsid w:val="00DE6171"/>
    <w:rsid w:val="00DE6807"/>
    <w:rsid w:val="00DF1208"/>
    <w:rsid w:val="00DF1655"/>
    <w:rsid w:val="00DF2CC7"/>
    <w:rsid w:val="00E00B4E"/>
    <w:rsid w:val="00E027D9"/>
    <w:rsid w:val="00E04444"/>
    <w:rsid w:val="00E05BB9"/>
    <w:rsid w:val="00E05D61"/>
    <w:rsid w:val="00E1121B"/>
    <w:rsid w:val="00E11699"/>
    <w:rsid w:val="00E117F8"/>
    <w:rsid w:val="00E203F8"/>
    <w:rsid w:val="00E24B8E"/>
    <w:rsid w:val="00E26099"/>
    <w:rsid w:val="00E273C6"/>
    <w:rsid w:val="00E27AA0"/>
    <w:rsid w:val="00E27C90"/>
    <w:rsid w:val="00E329E0"/>
    <w:rsid w:val="00E334EE"/>
    <w:rsid w:val="00E36319"/>
    <w:rsid w:val="00E36F41"/>
    <w:rsid w:val="00E3766D"/>
    <w:rsid w:val="00E41050"/>
    <w:rsid w:val="00E4419E"/>
    <w:rsid w:val="00E44A20"/>
    <w:rsid w:val="00E50D92"/>
    <w:rsid w:val="00E521F0"/>
    <w:rsid w:val="00E521F1"/>
    <w:rsid w:val="00E52B96"/>
    <w:rsid w:val="00E55853"/>
    <w:rsid w:val="00E70788"/>
    <w:rsid w:val="00E71DDB"/>
    <w:rsid w:val="00E741DD"/>
    <w:rsid w:val="00E8280D"/>
    <w:rsid w:val="00E86631"/>
    <w:rsid w:val="00E90904"/>
    <w:rsid w:val="00E92A26"/>
    <w:rsid w:val="00E9328C"/>
    <w:rsid w:val="00EA6427"/>
    <w:rsid w:val="00EA7F40"/>
    <w:rsid w:val="00EB09BF"/>
    <w:rsid w:val="00EC0AAC"/>
    <w:rsid w:val="00EC300B"/>
    <w:rsid w:val="00EC7B0F"/>
    <w:rsid w:val="00ED3ADB"/>
    <w:rsid w:val="00ED444E"/>
    <w:rsid w:val="00EE279A"/>
    <w:rsid w:val="00EE359E"/>
    <w:rsid w:val="00EF45B2"/>
    <w:rsid w:val="00F0035F"/>
    <w:rsid w:val="00F0287B"/>
    <w:rsid w:val="00F028D4"/>
    <w:rsid w:val="00F034A5"/>
    <w:rsid w:val="00F04FBF"/>
    <w:rsid w:val="00F0668C"/>
    <w:rsid w:val="00F069E3"/>
    <w:rsid w:val="00F12C58"/>
    <w:rsid w:val="00F13546"/>
    <w:rsid w:val="00F14D80"/>
    <w:rsid w:val="00F202F8"/>
    <w:rsid w:val="00F21EC5"/>
    <w:rsid w:val="00F324A7"/>
    <w:rsid w:val="00F335AD"/>
    <w:rsid w:val="00F344FC"/>
    <w:rsid w:val="00F40F88"/>
    <w:rsid w:val="00F42EED"/>
    <w:rsid w:val="00F438E2"/>
    <w:rsid w:val="00F442F4"/>
    <w:rsid w:val="00F47156"/>
    <w:rsid w:val="00F47A7E"/>
    <w:rsid w:val="00F53B62"/>
    <w:rsid w:val="00F54317"/>
    <w:rsid w:val="00F56931"/>
    <w:rsid w:val="00F63A71"/>
    <w:rsid w:val="00F64424"/>
    <w:rsid w:val="00F663EE"/>
    <w:rsid w:val="00F714C5"/>
    <w:rsid w:val="00F720E9"/>
    <w:rsid w:val="00F723F1"/>
    <w:rsid w:val="00F76BD9"/>
    <w:rsid w:val="00F8044A"/>
    <w:rsid w:val="00F865C1"/>
    <w:rsid w:val="00F87F91"/>
    <w:rsid w:val="00F924FD"/>
    <w:rsid w:val="00F939B8"/>
    <w:rsid w:val="00F96264"/>
    <w:rsid w:val="00F97BCA"/>
    <w:rsid w:val="00FA1201"/>
    <w:rsid w:val="00FA18A7"/>
    <w:rsid w:val="00FA2E5C"/>
    <w:rsid w:val="00FB0BE0"/>
    <w:rsid w:val="00FB0F03"/>
    <w:rsid w:val="00FB384C"/>
    <w:rsid w:val="00FB44E8"/>
    <w:rsid w:val="00FC41E9"/>
    <w:rsid w:val="00FD2EC0"/>
    <w:rsid w:val="00FD3827"/>
    <w:rsid w:val="00FD3B2C"/>
    <w:rsid w:val="00FD4CB5"/>
    <w:rsid w:val="00FD6548"/>
    <w:rsid w:val="00FD6A75"/>
    <w:rsid w:val="00FE22C6"/>
    <w:rsid w:val="00FE2387"/>
    <w:rsid w:val="00FE4798"/>
    <w:rsid w:val="00FF200C"/>
    <w:rsid w:val="00FF5296"/>
    <w:rsid w:val="00FF58E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FC757"/>
  <w15:docId w15:val="{64DE9303-A598-4904-8FD3-4B8F2DE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5D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numPr>
        <w:numId w:val="37"/>
      </w:numPr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numPr>
        <w:ilvl w:val="1"/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F5F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5F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5F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5F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5F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5F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table" w:styleId="GridTable4-Accent6">
    <w:name w:val="Grid Table 4 Accent 6"/>
    <w:basedOn w:val="TableNormal"/>
    <w:uiPriority w:val="49"/>
    <w:rsid w:val="006E07E6"/>
    <w:pPr>
      <w:spacing w:after="0" w:line="240" w:lineRule="auto"/>
    </w:pPr>
    <w:tblPr>
      <w:tblStyleRowBandSize w:val="1"/>
      <w:tblStyleColBandSize w:val="1"/>
      <w:tblBorders>
        <w:top w:val="single" w:sz="4" w:space="0" w:color="6BA2D7" w:themeColor="accent6" w:themeTint="99"/>
        <w:left w:val="single" w:sz="4" w:space="0" w:color="6BA2D7" w:themeColor="accent6" w:themeTint="99"/>
        <w:bottom w:val="single" w:sz="4" w:space="0" w:color="6BA2D7" w:themeColor="accent6" w:themeTint="99"/>
        <w:right w:val="single" w:sz="4" w:space="0" w:color="6BA2D7" w:themeColor="accent6" w:themeTint="99"/>
        <w:insideH w:val="single" w:sz="4" w:space="0" w:color="6BA2D7" w:themeColor="accent6" w:themeTint="99"/>
        <w:insideV w:val="single" w:sz="4" w:space="0" w:color="6BA2D7" w:themeColor="accent6" w:themeTint="99"/>
      </w:tblBorders>
    </w:tblPr>
    <w:tblStylePr w:type="firstRow">
      <w:rPr>
        <w:b/>
        <w:bCs/>
        <w:color w:val="BDBAB4" w:themeColor="background1"/>
      </w:rPr>
      <w:tblPr/>
      <w:tcPr>
        <w:tcBorders>
          <w:top w:val="single" w:sz="4" w:space="0" w:color="2A659C" w:themeColor="accent6"/>
          <w:left w:val="single" w:sz="4" w:space="0" w:color="2A659C" w:themeColor="accent6"/>
          <w:bottom w:val="single" w:sz="4" w:space="0" w:color="2A659C" w:themeColor="accent6"/>
          <w:right w:val="single" w:sz="4" w:space="0" w:color="2A659C" w:themeColor="accent6"/>
          <w:insideH w:val="nil"/>
          <w:insideV w:val="nil"/>
        </w:tcBorders>
        <w:shd w:val="clear" w:color="auto" w:fill="2A659C" w:themeFill="accent6"/>
      </w:tcPr>
    </w:tblStylePr>
    <w:tblStylePr w:type="lastRow">
      <w:rPr>
        <w:b/>
        <w:bCs/>
      </w:rPr>
      <w:tblPr/>
      <w:tcPr>
        <w:tcBorders>
          <w:top w:val="double" w:sz="4" w:space="0" w:color="2A65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0F1" w:themeFill="accent6" w:themeFillTint="33"/>
      </w:tcPr>
    </w:tblStylePr>
    <w:tblStylePr w:type="band1Horz">
      <w:tblPr/>
      <w:tcPr>
        <w:shd w:val="clear" w:color="auto" w:fill="CDE0F1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E0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DEB"/>
    <w:rPr>
      <w:color w:val="3B95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2DEB"/>
    <w:pPr>
      <w:tabs>
        <w:tab w:val="left" w:pos="440"/>
        <w:tab w:val="right" w:leader="dot" w:pos="9060"/>
      </w:tabs>
      <w:spacing w:after="60"/>
    </w:pPr>
  </w:style>
  <w:style w:type="paragraph" w:styleId="TOCHeading">
    <w:name w:val="TOC Heading"/>
    <w:basedOn w:val="Heading1"/>
    <w:next w:val="Normal"/>
    <w:uiPriority w:val="39"/>
    <w:unhideWhenUsed/>
    <w:qFormat/>
    <w:rsid w:val="00197F5F"/>
    <w:pPr>
      <w:spacing w:before="240"/>
      <w:outlineLvl w:val="9"/>
    </w:pPr>
    <w:rPr>
      <w:color w:val="B98116" w:themeColor="accent1" w:themeShade="BF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97F5F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5F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5F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5F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5F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5F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97F5F"/>
    <w:pPr>
      <w:spacing w:after="200" w:line="240" w:lineRule="auto"/>
    </w:pPr>
    <w:rPr>
      <w:i/>
      <w:iCs/>
      <w:color w:val="4D504D" w:themeColor="text2"/>
      <w:sz w:val="18"/>
      <w:szCs w:val="18"/>
    </w:rPr>
  </w:style>
  <w:style w:type="paragraph" w:styleId="NoSpacing">
    <w:name w:val="No Spacing"/>
    <w:uiPriority w:val="1"/>
    <w:qFormat/>
    <w:rsid w:val="00B403E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637B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7B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B6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37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B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B6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61"/>
    <w:rPr>
      <w:rFonts w:ascii="Arial" w:hAnsi="Arial" w:cs="Arial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B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B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7B6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EB09BF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B09BF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EB09BF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B09BF"/>
    <w:rPr>
      <w:rFonts w:ascii="Times New Roman" w:hAnsi="Times New Roman" w:cs="Times New Roman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B3064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5E1ADD"/>
    <w:pPr>
      <w:spacing w:after="100"/>
      <w:ind w:left="220"/>
    </w:pPr>
  </w:style>
  <w:style w:type="table" w:styleId="TableGrid">
    <w:name w:val="Table Grid"/>
    <w:basedOn w:val="TableNormal"/>
    <w:uiPriority w:val="39"/>
    <w:rsid w:val="005B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0032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3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astalsea.uk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astalsea.u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ystem\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7934-52C6-434A-922F-EB53C4EB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151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15</cp:revision>
  <cp:lastPrinted>2020-12-14T15:48:00Z</cp:lastPrinted>
  <dcterms:created xsi:type="dcterms:W3CDTF">2021-05-17T11:47:00Z</dcterms:created>
  <dcterms:modified xsi:type="dcterms:W3CDTF">2021-11-29T15:22:00Z</dcterms:modified>
</cp:coreProperties>
</file>