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9FEE4" w14:textId="2E916A12" w:rsidR="00850A03" w:rsidRPr="00850A03" w:rsidRDefault="00A74C72" w:rsidP="00850A03">
      <w:pPr>
        <w:autoSpaceDE w:val="0"/>
        <w:autoSpaceDN w:val="0"/>
        <w:adjustRightInd w:val="0"/>
        <w:rPr>
          <w:rFonts w:ascii="Songti TC" w:eastAsia="Songti TC" w:hAnsi="Songti TC" w:cs="Times New Roman"/>
          <w:color w:val="000000"/>
        </w:rPr>
      </w:pPr>
      <w:r>
        <w:rPr>
          <w:rFonts w:ascii="Songti TC" w:eastAsia="Songti TC" w:hAnsi="Songti TC" w:cs="Songti SC" w:hint="eastAsia"/>
          <w:color w:val="000000"/>
        </w:rPr>
        <w:t>摘要：</w:t>
      </w:r>
      <w:r w:rsidR="006228F1">
        <w:rPr>
          <w:rFonts w:ascii="Songti TC" w:eastAsia="Songti TC" w:hAnsi="Songti TC" w:cs="Songti SC" w:hint="eastAsia"/>
          <w:color w:val="000000"/>
        </w:rPr>
        <w:t>语音合成技术在近些年得到较快发展，但在真实性和自然度</w:t>
      </w:r>
      <w:r w:rsidR="00E23452">
        <w:rPr>
          <w:rFonts w:ascii="Songti TC" w:eastAsia="Songti TC" w:hAnsi="Songti TC" w:cs="Songti SC" w:hint="eastAsia"/>
          <w:color w:val="000000"/>
        </w:rPr>
        <w:t>等方面还是存在一些问题。深度学习技术应用于语音合成，</w:t>
      </w:r>
      <w:r w:rsidR="0094607E">
        <w:rPr>
          <w:rFonts w:ascii="Songti TC" w:eastAsia="Songti TC" w:hAnsi="Songti TC" w:cs="Songti SC" w:hint="eastAsia"/>
          <w:color w:val="000000"/>
        </w:rPr>
        <w:t>目前已经</w:t>
      </w:r>
      <w:r w:rsidR="00E23452">
        <w:rPr>
          <w:rFonts w:ascii="Songti TC" w:eastAsia="Songti TC" w:hAnsi="Songti TC" w:cs="Songti SC" w:hint="eastAsia"/>
          <w:color w:val="000000"/>
        </w:rPr>
        <w:t>可以</w:t>
      </w:r>
      <w:r w:rsidR="00850A03" w:rsidRPr="00850A03">
        <w:rPr>
          <w:rFonts w:ascii="Songti TC" w:eastAsia="Songti TC" w:hAnsi="Songti TC" w:cs="Songti SC" w:hint="eastAsia"/>
          <w:color w:val="000000"/>
        </w:rPr>
        <w:t>表现出和基于隐马尔科夫模型以及基于语音拼接的语音合成技术相当的合成性能。</w:t>
      </w:r>
      <w:r w:rsidR="00E23452">
        <w:rPr>
          <w:rFonts w:ascii="Songti TC" w:eastAsia="Songti TC" w:hAnsi="Songti TC" w:cs="Songti SC" w:hint="eastAsia"/>
          <w:color w:val="000000"/>
        </w:rPr>
        <w:t>由于其拥有强大的建模能力</w:t>
      </w:r>
      <w:r w:rsidR="006228F1">
        <w:rPr>
          <w:rFonts w:ascii="Songti TC" w:eastAsia="Songti TC" w:hAnsi="Songti TC" w:cs="Songti SC" w:hint="eastAsia"/>
          <w:color w:val="000000"/>
        </w:rPr>
        <w:t>，而且有更好的灵活性、可易控制性</w:t>
      </w:r>
      <w:r w:rsidR="00E23452">
        <w:rPr>
          <w:rFonts w:ascii="Songti TC" w:eastAsia="Songti TC" w:hAnsi="Songti TC" w:cs="Songti SC" w:hint="eastAsia"/>
          <w:color w:val="000000"/>
        </w:rPr>
        <w:t>，</w:t>
      </w:r>
      <w:r w:rsidR="006228F1">
        <w:rPr>
          <w:rFonts w:ascii="Songti TC" w:eastAsia="Songti TC" w:hAnsi="Songti TC" w:cs="Songti SC" w:hint="eastAsia"/>
          <w:color w:val="000000"/>
        </w:rPr>
        <w:t>深度学习技术在</w:t>
      </w:r>
      <w:r w:rsidR="005E2879">
        <w:rPr>
          <w:rFonts w:ascii="Songti TC" w:eastAsia="Songti TC" w:hAnsi="Songti TC" w:cs="Songti SC" w:hint="eastAsia"/>
          <w:color w:val="000000"/>
        </w:rPr>
        <w:t>提升</w:t>
      </w:r>
      <w:r w:rsidR="006228F1">
        <w:rPr>
          <w:rFonts w:ascii="Songti TC" w:eastAsia="Songti TC" w:hAnsi="Songti TC" w:cs="Songti SC" w:hint="eastAsia"/>
          <w:color w:val="000000"/>
        </w:rPr>
        <w:t>语音合成</w:t>
      </w:r>
      <w:r w:rsidR="005E2879">
        <w:rPr>
          <w:rFonts w:ascii="Songti TC" w:eastAsia="Songti TC" w:hAnsi="Songti TC" w:cs="Songti SC" w:hint="eastAsia"/>
          <w:color w:val="000000"/>
        </w:rPr>
        <w:t>性能</w:t>
      </w:r>
      <w:r w:rsidR="006228F1">
        <w:rPr>
          <w:rFonts w:ascii="Songti TC" w:eastAsia="Songti TC" w:hAnsi="Songti TC" w:cs="Songti SC" w:hint="eastAsia"/>
          <w:color w:val="000000"/>
        </w:rPr>
        <w:t>方面有很大的潜力和研究价值</w:t>
      </w:r>
      <w:r w:rsidR="0094607E">
        <w:rPr>
          <w:rFonts w:ascii="Songti TC" w:eastAsia="Songti TC" w:hAnsi="Songti TC" w:cs="Songti SC" w:hint="eastAsia"/>
          <w:color w:val="000000"/>
        </w:rPr>
        <w:t>。</w:t>
      </w:r>
      <w:r w:rsidR="00850A03" w:rsidRPr="00850A03">
        <w:rPr>
          <w:rFonts w:ascii="Songti TC" w:eastAsia="Songti TC" w:hAnsi="Songti TC" w:cs="Songti SC" w:hint="eastAsia"/>
          <w:color w:val="000000"/>
        </w:rPr>
        <w:t>递归神经网络</w:t>
      </w:r>
      <w:r w:rsidR="00850A03" w:rsidRPr="00850A03">
        <w:rPr>
          <w:rFonts w:ascii="Songti TC" w:eastAsia="Songti TC" w:hAnsi="Songti TC" w:cs="Times New Roman"/>
          <w:color w:val="000000"/>
        </w:rPr>
        <w:t>(RNN)</w:t>
      </w:r>
      <w:r w:rsidR="00850A03" w:rsidRPr="00850A03">
        <w:rPr>
          <w:rFonts w:ascii="Songti TC" w:eastAsia="Songti TC" w:hAnsi="Songti TC" w:cs="Songti SC" w:hint="eastAsia"/>
          <w:color w:val="000000"/>
        </w:rPr>
        <w:t>、长短时记忆神经网络</w:t>
      </w:r>
      <w:r w:rsidR="00850A03" w:rsidRPr="00850A03">
        <w:rPr>
          <w:rFonts w:ascii="Songti TC" w:eastAsia="Songti TC" w:hAnsi="Songti TC" w:cs="Times New Roman"/>
          <w:color w:val="000000"/>
        </w:rPr>
        <w:t>(LSTM)</w:t>
      </w:r>
      <w:r w:rsidR="00850A03" w:rsidRPr="00850A03">
        <w:rPr>
          <w:rFonts w:ascii="Songti TC" w:eastAsia="Songti TC" w:hAnsi="Songti TC" w:cs="Songti SC" w:hint="eastAsia"/>
          <w:color w:val="000000"/>
        </w:rPr>
        <w:t>以及门阀递归单元神经网络</w:t>
      </w:r>
      <w:r w:rsidR="00850A03" w:rsidRPr="00850A03">
        <w:rPr>
          <w:rFonts w:ascii="Songti TC" w:eastAsia="Songti TC" w:hAnsi="Songti TC" w:cs="Times New Roman"/>
          <w:color w:val="000000"/>
        </w:rPr>
        <w:t>(GRU)</w:t>
      </w:r>
      <w:r w:rsidR="00E23452">
        <w:rPr>
          <w:rFonts w:ascii="Songti TC" w:eastAsia="Songti TC" w:hAnsi="Songti TC" w:cs="Times New Roman" w:hint="eastAsia"/>
          <w:color w:val="000000"/>
        </w:rPr>
        <w:t>是几项典型的深度学习模型</w:t>
      </w:r>
      <w:r w:rsidR="0094607E">
        <w:rPr>
          <w:rFonts w:ascii="Songti TC" w:eastAsia="Songti TC" w:hAnsi="Songti TC" w:cs="Times New Roman" w:hint="eastAsia"/>
          <w:color w:val="000000"/>
        </w:rPr>
        <w:t>，通过</w:t>
      </w:r>
      <w:r w:rsidR="00850A03" w:rsidRPr="00850A03">
        <w:rPr>
          <w:rFonts w:ascii="Songti TC" w:eastAsia="Songti TC" w:hAnsi="Songti TC" w:cs="Songti SC" w:hint="eastAsia"/>
          <w:color w:val="000000"/>
        </w:rPr>
        <w:t>多组对比实验，</w:t>
      </w:r>
      <w:r w:rsidR="001A3906">
        <w:rPr>
          <w:rFonts w:ascii="Songti TC" w:eastAsia="Songti TC" w:hAnsi="Songti TC" w:cs="Songti SC" w:hint="eastAsia"/>
          <w:color w:val="000000"/>
        </w:rPr>
        <w:t>展示这些</w:t>
      </w:r>
      <w:r w:rsidR="00850A03" w:rsidRPr="00850A03">
        <w:rPr>
          <w:rFonts w:ascii="Songti TC" w:eastAsia="Songti TC" w:hAnsi="Songti TC" w:cs="Songti SC" w:hint="eastAsia"/>
          <w:color w:val="000000"/>
        </w:rPr>
        <w:t>深度学习技术在语音合成方面的有效性。</w:t>
      </w:r>
    </w:p>
    <w:p w14:paraId="703468F0" w14:textId="3C0CB49C" w:rsidR="00850A03" w:rsidRDefault="00850A03" w:rsidP="00850A03">
      <w:pPr>
        <w:autoSpaceDE w:val="0"/>
        <w:autoSpaceDN w:val="0"/>
        <w:adjustRightInd w:val="0"/>
        <w:rPr>
          <w:rFonts w:ascii="Songti TC" w:eastAsia="Songti TC" w:hAnsi="Songti TC" w:cs="Times New Roman"/>
          <w:color w:val="000000"/>
        </w:rPr>
      </w:pPr>
    </w:p>
    <w:p w14:paraId="4E799C30" w14:textId="36D83C93" w:rsidR="005151A4" w:rsidRPr="00850A03" w:rsidRDefault="005151A4" w:rsidP="00850A03">
      <w:pPr>
        <w:autoSpaceDE w:val="0"/>
        <w:autoSpaceDN w:val="0"/>
        <w:adjustRightInd w:val="0"/>
        <w:rPr>
          <w:rFonts w:ascii="Songti TC" w:eastAsia="Songti TC" w:hAnsi="Songti TC" w:cs="Times New Roman"/>
          <w:color w:val="000000"/>
        </w:rPr>
      </w:pPr>
      <w:r>
        <w:rPr>
          <w:rFonts w:ascii="Songti TC" w:eastAsia="Songti TC" w:hAnsi="Songti TC" w:cs="Times New Roman"/>
          <w:color w:val="000000"/>
        </w:rPr>
        <w:t>1.</w:t>
      </w:r>
      <w:r>
        <w:rPr>
          <w:rFonts w:ascii="Songti TC" w:eastAsia="Songti TC" w:hAnsi="Songti TC" w:cs="Times New Roman" w:hint="eastAsia"/>
          <w:color w:val="000000"/>
        </w:rPr>
        <w:t>引言</w:t>
      </w:r>
    </w:p>
    <w:p w14:paraId="25AA9F9F" w14:textId="77777777" w:rsidR="00F479A5"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1DBA67E9" w14:textId="58B74BBC" w:rsidR="00850A03"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基于统计参数的语音合成技术通过训练带参数的模型，再将本文的语言学特征作为输入，利用模型来预测相应的语音声学特征，最后借用声码器将声学特征合成得到语音。隐马尔科夫模型</w:t>
      </w:r>
      <w:r w:rsidRPr="00850A03">
        <w:rPr>
          <w:rFonts w:ascii="Songti TC" w:eastAsia="Songti TC" w:hAnsi="Songti TC" w:cs="Times New Roman"/>
          <w:color w:val="000000"/>
        </w:rPr>
        <w:t>(</w:t>
      </w:r>
      <w:r w:rsidR="00356604">
        <w:rPr>
          <w:rFonts w:ascii="Songti TC" w:eastAsia="Songti TC" w:hAnsi="Songti TC" w:cs="Times New Roman" w:hint="eastAsia"/>
          <w:color w:val="000000"/>
        </w:rPr>
        <w:t>Hi</w:t>
      </w:r>
      <w:r w:rsidR="00356604">
        <w:rPr>
          <w:rFonts w:ascii="Songti TC" w:eastAsia="Songti TC" w:hAnsi="Songti TC" w:cs="Times New Roman"/>
          <w:color w:val="000000"/>
        </w:rPr>
        <w:t>dden Markov Model</w:t>
      </w:r>
      <w:r w:rsidRPr="00850A03">
        <w:rPr>
          <w:rFonts w:ascii="Songti TC" w:eastAsia="Songti TC" w:hAnsi="Songti TC" w:cs="Times New Roman"/>
          <w:color w:val="000000"/>
        </w:rPr>
        <w:t>)</w:t>
      </w:r>
      <w:r w:rsidRPr="00850A03">
        <w:rPr>
          <w:rFonts w:ascii="Songti TC" w:eastAsia="Songti TC" w:hAnsi="Songti TC" w:cs="Songti SC" w:hint="eastAsia"/>
          <w:color w:val="000000"/>
        </w:rPr>
        <w:t>就是统计参数语音合成技术的典型代表，在过去的几十年里得到广泛研究</w:t>
      </w:r>
      <w:r w:rsidR="00581739">
        <w:rPr>
          <w:rFonts w:ascii="Songti TC" w:eastAsia="Songti TC" w:hAnsi="Songti TC" w:cs="Songti SC" w:hint="eastAsia"/>
          <w:color w:val="000000"/>
        </w:rPr>
        <w:t>[</w:t>
      </w:r>
      <w:r w:rsidR="00581739">
        <w:rPr>
          <w:rFonts w:ascii="Songti TC" w:eastAsia="Songti TC" w:hAnsi="Songti TC" w:cs="Songti SC"/>
          <w:color w:val="000000"/>
        </w:rPr>
        <w:t>1,2,3</w:t>
      </w:r>
      <w:r w:rsidR="00581739">
        <w:rPr>
          <w:rFonts w:ascii="Songti TC" w:eastAsia="Songti TC" w:hAnsi="Songti TC" w:cs="Songti SC" w:hint="eastAsia"/>
          <w:color w:val="000000"/>
        </w:rPr>
        <w:t>]</w:t>
      </w:r>
      <w:r w:rsidRPr="00850A03">
        <w:rPr>
          <w:rFonts w:ascii="Songti TC" w:eastAsia="Songti TC" w:hAnsi="Songti TC" w:cs="Songti SC" w:hint="eastAsia"/>
          <w:color w:val="000000"/>
        </w:rPr>
        <w:t>。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14:paraId="1331249F" w14:textId="0D61BD1D" w:rsidR="00F479A5" w:rsidRDefault="00F479A5" w:rsidP="00850A03">
      <w:pPr>
        <w:autoSpaceDE w:val="0"/>
        <w:autoSpaceDN w:val="0"/>
        <w:adjustRightInd w:val="0"/>
        <w:rPr>
          <w:rFonts w:ascii="Songti TC" w:eastAsia="Songti TC" w:hAnsi="Songti TC" w:cs="Songti SC"/>
          <w:color w:val="000000"/>
        </w:rPr>
      </w:pPr>
      <w:r>
        <w:rPr>
          <w:rFonts w:ascii="Songti TC" w:eastAsia="Songti TC" w:hAnsi="Songti TC" w:cs="Songti SC" w:hint="eastAsia"/>
          <w:color w:val="000000"/>
        </w:rPr>
        <w:t>但是隐马尔科夫模型</w:t>
      </w:r>
      <w:r w:rsidR="00C1543C">
        <w:rPr>
          <w:rFonts w:ascii="Songti TC" w:eastAsia="Songti TC" w:hAnsi="Songti TC" w:cs="Songti SC" w:hint="eastAsia"/>
          <w:color w:val="000000"/>
        </w:rPr>
        <w:t>也</w:t>
      </w:r>
      <w:r>
        <w:rPr>
          <w:rFonts w:ascii="Songti TC" w:eastAsia="Songti TC" w:hAnsi="Songti TC" w:cs="Songti SC" w:hint="eastAsia"/>
          <w:color w:val="000000"/>
        </w:rPr>
        <w:t>存在一些弊端。</w:t>
      </w:r>
      <w:r w:rsidR="002D50EA">
        <w:rPr>
          <w:rFonts w:ascii="Songti TC" w:eastAsia="Songti TC" w:hAnsi="Songti TC" w:cs="Songti SC" w:hint="eastAsia"/>
          <w:color w:val="000000"/>
        </w:rPr>
        <w:t>基于统计参数的语音合成技术是通过对文本特征和声学特征之间的关系进行建模，</w:t>
      </w:r>
      <w:r w:rsidR="003167B1">
        <w:rPr>
          <w:rFonts w:ascii="Songti TC" w:eastAsia="Songti TC" w:hAnsi="Songti TC" w:cs="Songti SC" w:hint="eastAsia"/>
          <w:color w:val="000000"/>
        </w:rPr>
        <w:t>由于文本和语音都是时序信号，涉及到的文本特征必然是</w:t>
      </w:r>
      <w:r w:rsidR="001242B1">
        <w:rPr>
          <w:rFonts w:ascii="Songti TC" w:eastAsia="Songti TC" w:hAnsi="Songti TC" w:cs="Songti SC" w:hint="eastAsia"/>
          <w:color w:val="000000"/>
        </w:rPr>
        <w:t>复杂的上下文相关</w:t>
      </w:r>
      <w:r w:rsidR="00A33F78">
        <w:rPr>
          <w:rFonts w:ascii="Songti TC" w:eastAsia="Songti TC" w:hAnsi="Songti TC" w:cs="Songti SC" w:hint="eastAsia"/>
          <w:color w:val="000000"/>
        </w:rPr>
        <w:t>的因素（</w:t>
      </w:r>
      <w:r w:rsidR="00581739">
        <w:rPr>
          <w:rFonts w:ascii="Songti TC" w:eastAsia="Songti TC" w:hAnsi="Songti TC" w:cs="Songti SC" w:hint="eastAsia"/>
          <w:color w:val="000000"/>
        </w:rPr>
        <w:t>[</w:t>
      </w:r>
      <w:r w:rsidR="00581739">
        <w:rPr>
          <w:rFonts w:ascii="Songti TC" w:eastAsia="Songti TC" w:hAnsi="Songti TC" w:cs="Songti SC"/>
          <w:color w:val="000000"/>
        </w:rPr>
        <w:t>1</w:t>
      </w:r>
      <w:r w:rsidR="00F5012C">
        <w:rPr>
          <w:rFonts w:ascii="Songti TC" w:eastAsia="Songti TC" w:hAnsi="Songti TC" w:cs="Songti SC" w:hint="eastAsia"/>
          <w:color w:val="000000"/>
        </w:rPr>
        <w:t>]指出影响</w:t>
      </w:r>
      <w:r w:rsidR="00637FE8">
        <w:rPr>
          <w:rFonts w:ascii="Songti TC" w:eastAsia="Songti TC" w:hAnsi="Songti TC" w:cs="Songti SC" w:hint="eastAsia"/>
          <w:color w:val="000000"/>
        </w:rPr>
        <w:t>英语</w:t>
      </w:r>
      <w:r w:rsidR="00593D80">
        <w:rPr>
          <w:rFonts w:ascii="Songti TC" w:eastAsia="Songti TC" w:hAnsi="Songti TC" w:cs="Songti SC" w:hint="eastAsia"/>
          <w:color w:val="000000"/>
        </w:rPr>
        <w:t>语音合成效果的上下文相关</w:t>
      </w:r>
      <w:r w:rsidR="00637FE8">
        <w:rPr>
          <w:rFonts w:ascii="Songti TC" w:eastAsia="Songti TC" w:hAnsi="Songti TC" w:cs="Songti SC" w:hint="eastAsia"/>
          <w:color w:val="000000"/>
        </w:rPr>
        <w:t>特征有50多种，</w:t>
      </w:r>
      <w:r w:rsidR="00A33F78">
        <w:rPr>
          <w:rFonts w:ascii="Songti TC" w:eastAsia="Songti TC" w:hAnsi="Songti TC" w:cs="Songti SC" w:hint="eastAsia"/>
          <w:color w:val="000000"/>
        </w:rPr>
        <w:t>包括音素学、语言学、语法学等）</w:t>
      </w:r>
      <w:r w:rsidR="00F5012C">
        <w:rPr>
          <w:rFonts w:ascii="Songti TC" w:eastAsia="Songti TC" w:hAnsi="Songti TC" w:cs="Songti SC" w:hint="eastAsia"/>
          <w:color w:val="000000"/>
        </w:rPr>
        <w:t>，</w:t>
      </w:r>
      <w:r w:rsidR="00C1543C">
        <w:rPr>
          <w:rFonts w:ascii="Songti TC" w:eastAsia="Songti TC" w:hAnsi="Songti TC" w:cs="Songti SC" w:hint="eastAsia"/>
          <w:color w:val="000000"/>
        </w:rPr>
        <w:t>因此，对如此复杂的文本特征和声学特征构建其映射关系需要模型具有很强的</w:t>
      </w:r>
      <w:r w:rsidR="00451F00">
        <w:rPr>
          <w:rFonts w:ascii="Songti TC" w:eastAsia="Songti TC" w:hAnsi="Songti TC" w:cs="Songti SC" w:hint="eastAsia"/>
          <w:color w:val="000000"/>
        </w:rPr>
        <w:t>表现能力。</w:t>
      </w:r>
      <w:r w:rsidR="00070C62">
        <w:rPr>
          <w:rFonts w:ascii="Songti TC" w:eastAsia="Songti TC" w:hAnsi="Songti TC" w:cs="Songti SC" w:hint="eastAsia"/>
          <w:color w:val="000000"/>
        </w:rPr>
        <w:t>隐马尔科夫模型对</w:t>
      </w:r>
      <w:r w:rsidR="00CB0D0F">
        <w:rPr>
          <w:rFonts w:ascii="Songti TC" w:eastAsia="Songti TC" w:hAnsi="Songti TC" w:cs="Songti SC" w:hint="eastAsia"/>
          <w:color w:val="000000"/>
        </w:rPr>
        <w:t>每种</w:t>
      </w:r>
      <w:r w:rsidR="004B06E3">
        <w:rPr>
          <w:rFonts w:ascii="Songti TC" w:eastAsia="Songti TC" w:hAnsi="Songti TC" w:cs="Songti SC" w:hint="eastAsia"/>
          <w:color w:val="000000"/>
        </w:rPr>
        <w:t>上下文相关的特征独立构建模型，即上下文相关的隐马尔科夫模型。但是，</w:t>
      </w:r>
      <w:r w:rsidR="001D1B06">
        <w:rPr>
          <w:rFonts w:ascii="Songti TC" w:eastAsia="Songti TC" w:hAnsi="Songti TC" w:cs="Songti SC" w:hint="eastAsia"/>
          <w:color w:val="000000"/>
        </w:rPr>
        <w:t>由于无法在</w:t>
      </w:r>
      <w:r w:rsidR="00070C62">
        <w:rPr>
          <w:rFonts w:ascii="Songti TC" w:eastAsia="Songti TC" w:hAnsi="Songti TC" w:cs="Songti SC" w:hint="eastAsia"/>
          <w:color w:val="000000"/>
        </w:rPr>
        <w:t>有限规模的</w:t>
      </w:r>
      <w:r w:rsidR="001D1B06">
        <w:rPr>
          <w:rFonts w:ascii="Songti TC" w:eastAsia="Songti TC" w:hAnsi="Songti TC" w:cs="Songti SC" w:hint="eastAsia"/>
          <w:color w:val="000000"/>
        </w:rPr>
        <w:t>训练数据集中包含所有可能的上下文相关的特征，</w:t>
      </w:r>
      <w:r w:rsidR="004B2519">
        <w:rPr>
          <w:rFonts w:ascii="Songti TC" w:eastAsia="Songti TC" w:hAnsi="Songti TC" w:cs="Songti SC" w:hint="eastAsia"/>
          <w:color w:val="000000"/>
        </w:rPr>
        <w:t>因此导致上下文相关的隐马尔科夫模型</w:t>
      </w:r>
      <w:r w:rsidR="00901EA2">
        <w:rPr>
          <w:rFonts w:ascii="Songti TC" w:eastAsia="Songti TC" w:hAnsi="Songti TC" w:cs="Songti SC" w:hint="eastAsia"/>
          <w:color w:val="000000"/>
        </w:rPr>
        <w:t>不能涵盖所有特征情况。虽然，隐马尔科夫模型采用基于决策树的上下文聚类</w:t>
      </w:r>
      <w:r w:rsidR="00723B23">
        <w:rPr>
          <w:rFonts w:ascii="Songti TC" w:eastAsia="Songti TC" w:hAnsi="Songti TC" w:cs="Songti SC" w:hint="eastAsia"/>
          <w:color w:val="000000"/>
        </w:rPr>
        <w:t>方法</w:t>
      </w:r>
      <w:r w:rsidR="00591868">
        <w:rPr>
          <w:rFonts w:ascii="Songti TC" w:eastAsia="Songti TC" w:hAnsi="Songti TC" w:cs="Songti SC" w:hint="eastAsia"/>
          <w:color w:val="000000"/>
        </w:rPr>
        <w:t>[</w:t>
      </w:r>
      <w:r w:rsidR="00581739">
        <w:rPr>
          <w:rFonts w:ascii="Songti TC" w:eastAsia="Songti TC" w:hAnsi="Songti TC" w:cs="Songti SC"/>
          <w:color w:val="000000"/>
        </w:rPr>
        <w:t>3</w:t>
      </w:r>
      <w:r w:rsidR="00591868">
        <w:rPr>
          <w:rFonts w:ascii="Songti TC" w:eastAsia="Songti TC" w:hAnsi="Songti TC" w:cs="Songti SC" w:hint="eastAsia"/>
          <w:color w:val="000000"/>
        </w:rPr>
        <w:t>]</w:t>
      </w:r>
      <w:r w:rsidR="00723B23">
        <w:rPr>
          <w:rFonts w:ascii="Songti TC" w:eastAsia="Songti TC" w:hAnsi="Songti TC" w:cs="Songti SC" w:hint="eastAsia"/>
          <w:color w:val="000000"/>
        </w:rPr>
        <w:t>来解决这个问题，但是，</w:t>
      </w:r>
      <w:r w:rsidR="00591868">
        <w:rPr>
          <w:rFonts w:ascii="Songti TC" w:eastAsia="Songti TC" w:hAnsi="Songti TC" w:cs="Songti SC" w:hint="eastAsia"/>
          <w:color w:val="000000"/>
        </w:rPr>
        <w:t>对于非常丰富</w:t>
      </w:r>
      <w:r w:rsidR="006F0259">
        <w:rPr>
          <w:rFonts w:ascii="Songti TC" w:eastAsia="Songti TC" w:hAnsi="Songti TC" w:cs="Songti SC" w:hint="eastAsia"/>
          <w:color w:val="000000"/>
        </w:rPr>
        <w:t>而且更复杂</w:t>
      </w:r>
      <w:r w:rsidR="00591868">
        <w:rPr>
          <w:rFonts w:ascii="Songti TC" w:eastAsia="Songti TC" w:hAnsi="Songti TC" w:cs="Songti SC" w:hint="eastAsia"/>
          <w:color w:val="000000"/>
        </w:rPr>
        <w:t>的上下文关系，隐马尔科夫模型的表现能力还是不足。</w:t>
      </w:r>
    </w:p>
    <w:p w14:paraId="69275E1A" w14:textId="03D8B7BD" w:rsidR="00E52F68" w:rsidRPr="00591868" w:rsidRDefault="00E52F68" w:rsidP="00850A03">
      <w:pPr>
        <w:autoSpaceDE w:val="0"/>
        <w:autoSpaceDN w:val="0"/>
        <w:adjustRightInd w:val="0"/>
        <w:rPr>
          <w:rFonts w:ascii="Songti TC" w:eastAsia="Songti TC" w:hAnsi="Songti TC" w:cs="Times New Roman"/>
          <w:color w:val="000000"/>
          <w:u w:val="single"/>
        </w:rPr>
      </w:pPr>
      <w:r>
        <w:rPr>
          <w:rFonts w:ascii="Songti TC" w:eastAsia="Songti TC" w:hAnsi="Songti TC" w:cs="Songti SC" w:hint="eastAsia"/>
          <w:color w:val="000000"/>
        </w:rPr>
        <w:t>神经网络就能更好地对复杂关系进行建模。</w:t>
      </w:r>
    </w:p>
    <w:p w14:paraId="5F56AC78" w14:textId="30FA3A97" w:rsidR="00850A03" w:rsidRPr="00356604" w:rsidRDefault="00850A03" w:rsidP="00850A03">
      <w:pPr>
        <w:autoSpaceDE w:val="0"/>
        <w:autoSpaceDN w:val="0"/>
        <w:adjustRightInd w:val="0"/>
        <w:rPr>
          <w:rFonts w:ascii="Songti TC" w:eastAsia="Songti TC" w:hAnsi="Songti TC" w:cs="Songti SC"/>
          <w:color w:val="000000"/>
          <w:u w:val="single"/>
        </w:rPr>
      </w:pPr>
      <w:r w:rsidRPr="00850A03">
        <w:rPr>
          <w:rFonts w:ascii="Songti TC" w:eastAsia="Songti TC" w:hAnsi="Songti TC" w:cs="Songti SC" w:hint="eastAsia"/>
          <w:color w:val="000000"/>
        </w:rPr>
        <w:lastRenderedPageBreak/>
        <w:t>随着深度学习技术的不断发展，将其应用于语音合成的研究工作也越来越多。深度前馈神经网络</w:t>
      </w:r>
      <w:r w:rsidRPr="00850A03">
        <w:rPr>
          <w:rFonts w:ascii="Songti TC" w:eastAsia="Songti TC" w:hAnsi="Songti TC" w:cs="Times New Roman"/>
          <w:color w:val="000000"/>
        </w:rPr>
        <w:t>(Deep Forward Neural Network)</w:t>
      </w:r>
      <w:r w:rsidRPr="00850A03">
        <w:rPr>
          <w:rFonts w:ascii="Songti TC" w:eastAsia="Songti TC" w:hAnsi="Songti TC" w:cs="Songti SC" w:hint="eastAsia"/>
          <w:color w:val="000000"/>
        </w:rPr>
        <w:t>具有全连接特性，能直接对复杂映射关系进行建模</w:t>
      </w:r>
      <w:r w:rsidRPr="00850A03">
        <w:rPr>
          <w:rFonts w:ascii="Songti TC" w:eastAsia="Songti TC" w:hAnsi="Songti TC" w:cs="Times New Roman"/>
          <w:color w:val="000000"/>
        </w:rPr>
        <w:t>[</w:t>
      </w:r>
      <w:r w:rsidR="00913E14">
        <w:rPr>
          <w:rFonts w:ascii="Songti TC" w:eastAsia="Songti TC" w:hAnsi="Songti TC" w:cs="Times New Roman"/>
          <w:color w:val="000000"/>
        </w:rPr>
        <w:t>4,5,6</w:t>
      </w:r>
      <w:r w:rsidRPr="00850A03">
        <w:rPr>
          <w:rFonts w:ascii="Songti TC" w:eastAsia="Songti TC" w:hAnsi="Songti TC" w:cs="Times New Roman"/>
          <w:color w:val="000000"/>
        </w:rPr>
        <w:t>]</w:t>
      </w:r>
      <w:r w:rsidRPr="00850A03">
        <w:rPr>
          <w:rFonts w:ascii="Songti TC" w:eastAsia="Songti TC" w:hAnsi="Songti TC" w:cs="Songti SC" w:hint="eastAsia"/>
          <w:color w:val="000000"/>
        </w:rPr>
        <w:t>。</w:t>
      </w:r>
      <w:r w:rsidR="00F12B6D">
        <w:rPr>
          <w:rFonts w:ascii="Songti TC" w:eastAsia="Songti TC" w:hAnsi="Songti TC" w:cs="Songti SC" w:hint="eastAsia"/>
          <w:color w:val="000000"/>
        </w:rPr>
        <w:t>可以认为深度前馈神经网络替代隐马尔科夫模型中的决策树</w:t>
      </w:r>
      <w:r w:rsidR="00E35FE3">
        <w:rPr>
          <w:rFonts w:ascii="Songti TC" w:eastAsia="Songti TC" w:hAnsi="Songti TC" w:cs="Songti SC" w:hint="eastAsia"/>
          <w:color w:val="000000"/>
        </w:rPr>
        <w:t>，模型表现能力</w:t>
      </w:r>
      <w:r w:rsidR="00EF53AC">
        <w:rPr>
          <w:rFonts w:ascii="Songti TC" w:eastAsia="Songti TC" w:hAnsi="Songti TC" w:cs="Songti SC" w:hint="eastAsia"/>
          <w:color w:val="000000"/>
        </w:rPr>
        <w:t>比后者</w:t>
      </w:r>
      <w:r w:rsidR="00E35FE3">
        <w:rPr>
          <w:rFonts w:ascii="Songti TC" w:eastAsia="Songti TC" w:hAnsi="Songti TC" w:cs="Songti SC" w:hint="eastAsia"/>
          <w:color w:val="000000"/>
        </w:rPr>
        <w:t>更强。</w:t>
      </w:r>
      <w:r w:rsidR="000E2F5E">
        <w:rPr>
          <w:rFonts w:ascii="Songti TC" w:eastAsia="Songti TC" w:hAnsi="Songti TC" w:cs="Songti SC" w:hint="eastAsia"/>
          <w:color w:val="000000"/>
        </w:rPr>
        <w:t>但是，</w:t>
      </w:r>
      <w:r w:rsidR="00046468">
        <w:rPr>
          <w:rFonts w:ascii="Songti TC" w:eastAsia="Songti TC" w:hAnsi="Songti TC" w:cs="Songti SC" w:hint="eastAsia"/>
          <w:color w:val="000000"/>
        </w:rPr>
        <w:t>深度神经网络</w:t>
      </w:r>
      <w:r w:rsidR="00A349D8">
        <w:rPr>
          <w:rFonts w:ascii="Songti TC" w:eastAsia="Songti TC" w:hAnsi="Songti TC" w:cs="Songti SC" w:hint="eastAsia"/>
          <w:color w:val="000000"/>
        </w:rPr>
        <w:t>是一帧一帧地对文本特征和声学特征的映射关系进行建模的，完全没有考虑上下文的依赖关系，</w:t>
      </w:r>
      <w:r w:rsidR="00356604">
        <w:rPr>
          <w:rFonts w:ascii="Songti TC" w:eastAsia="Songti TC" w:hAnsi="Songti TC" w:cs="Songti SC" w:hint="eastAsia"/>
          <w:color w:val="000000"/>
        </w:rPr>
        <w:t>这跟语音和文本的时序特性不相符。</w:t>
      </w:r>
      <w:r w:rsidR="003455E3">
        <w:rPr>
          <w:rFonts w:ascii="Songti TC" w:eastAsia="Songti TC" w:hAnsi="Songti TC" w:cs="Songti SC" w:hint="eastAsia"/>
          <w:color w:val="000000"/>
        </w:rPr>
        <w:t>递归神经网络(Recurrent Neural Network)</w:t>
      </w:r>
      <w:r w:rsidR="006F57F4">
        <w:rPr>
          <w:rFonts w:ascii="Songti TC" w:eastAsia="Songti TC" w:hAnsi="Songti TC" w:cs="Songti SC" w:hint="eastAsia"/>
          <w:color w:val="000000"/>
        </w:rPr>
        <w:t>能</w:t>
      </w:r>
      <w:r w:rsidR="00225CEF">
        <w:rPr>
          <w:rFonts w:ascii="Songti TC" w:eastAsia="Songti TC" w:hAnsi="Songti TC" w:cs="Songti SC" w:hint="eastAsia"/>
          <w:color w:val="000000"/>
        </w:rPr>
        <w:t>很好地</w:t>
      </w:r>
      <w:r w:rsidR="006F57F4">
        <w:rPr>
          <w:rFonts w:ascii="Songti TC" w:eastAsia="Songti TC" w:hAnsi="Songti TC" w:cs="Songti SC" w:hint="eastAsia"/>
          <w:color w:val="000000"/>
        </w:rPr>
        <w:t>对</w:t>
      </w:r>
      <w:r w:rsidR="003754E5">
        <w:rPr>
          <w:rFonts w:ascii="Songti TC" w:eastAsia="Songti TC" w:hAnsi="Songti TC" w:cs="Songti SC" w:hint="eastAsia"/>
          <w:color w:val="000000"/>
        </w:rPr>
        <w:t>时序信号的</w:t>
      </w:r>
      <w:r w:rsidR="00884DED">
        <w:rPr>
          <w:rFonts w:ascii="Songti TC" w:eastAsia="Songti TC" w:hAnsi="Songti TC" w:cs="Songti SC" w:hint="eastAsia"/>
          <w:color w:val="000000"/>
        </w:rPr>
        <w:t>上下文依赖关系进行建模。</w:t>
      </w:r>
      <w:r w:rsidR="00D67F36">
        <w:rPr>
          <w:rFonts w:ascii="Songti TC" w:eastAsia="Songti TC" w:hAnsi="Songti TC" w:cs="Songti SC" w:hint="eastAsia"/>
          <w:color w:val="000000"/>
        </w:rPr>
        <w:t>长短时</w:t>
      </w:r>
      <w:r w:rsidR="00FC26FE">
        <w:rPr>
          <w:rFonts w:ascii="Songti TC" w:eastAsia="Songti TC" w:hAnsi="Songti TC" w:cs="Songti SC" w:hint="eastAsia"/>
          <w:color w:val="000000"/>
        </w:rPr>
        <w:t>记忆网络(Long Short-Term Memory</w:t>
      </w:r>
      <w:r w:rsidR="00FC26FE">
        <w:rPr>
          <w:rFonts w:ascii="Songti TC" w:eastAsia="Songti TC" w:hAnsi="Songti TC" w:cs="Songti SC"/>
          <w:color w:val="000000"/>
        </w:rPr>
        <w:t xml:space="preserve"> Neural Network</w:t>
      </w:r>
      <w:r w:rsidR="00FC26FE">
        <w:rPr>
          <w:rFonts w:ascii="Songti TC" w:eastAsia="Songti TC" w:hAnsi="Songti TC" w:cs="Songti SC" w:hint="eastAsia"/>
          <w:color w:val="000000"/>
        </w:rPr>
        <w:t>)</w:t>
      </w:r>
      <w:r w:rsidR="00913E14">
        <w:rPr>
          <w:rFonts w:ascii="Songti TC" w:eastAsia="Songti TC" w:hAnsi="Songti TC" w:cs="Songti SC"/>
          <w:color w:val="000000"/>
        </w:rPr>
        <w:t>[7]</w:t>
      </w:r>
      <w:r w:rsidR="00581739">
        <w:rPr>
          <w:rFonts w:ascii="Songti TC" w:eastAsia="Songti TC" w:hAnsi="Songti TC" w:cs="Songti SC"/>
          <w:color w:val="000000"/>
        </w:rPr>
        <w:t>[8]</w:t>
      </w:r>
      <w:r w:rsidR="00B52824">
        <w:rPr>
          <w:rFonts w:ascii="Songti TC" w:eastAsia="Songti TC" w:hAnsi="Songti TC" w:cs="Songti SC" w:hint="eastAsia"/>
          <w:color w:val="000000"/>
        </w:rPr>
        <w:t>和</w:t>
      </w:r>
      <w:r w:rsidR="00FE6D19" w:rsidRPr="00850A03">
        <w:rPr>
          <w:rFonts w:ascii="Songti TC" w:eastAsia="Songti TC" w:hAnsi="Songti TC" w:cs="Songti SC" w:hint="eastAsia"/>
          <w:color w:val="000000"/>
        </w:rPr>
        <w:t>门阀递归单元神经网络</w:t>
      </w:r>
      <w:r w:rsidR="00FE6D19">
        <w:rPr>
          <w:rFonts w:ascii="Songti TC" w:eastAsia="Songti TC" w:hAnsi="Songti TC" w:cs="Songti SC" w:hint="eastAsia"/>
          <w:color w:val="000000"/>
        </w:rPr>
        <w:t>(Gated Recurrent Unit Neural Network)</w:t>
      </w:r>
      <w:r w:rsidR="00581739">
        <w:rPr>
          <w:rFonts w:ascii="Songti TC" w:eastAsia="Songti TC" w:hAnsi="Songti TC" w:cs="Songti SC"/>
          <w:color w:val="000000"/>
        </w:rPr>
        <w:t>[9]</w:t>
      </w:r>
      <w:r w:rsidR="00FE6D19">
        <w:rPr>
          <w:rFonts w:ascii="Songti TC" w:eastAsia="Songti TC" w:hAnsi="Songti TC" w:cs="Songti SC" w:hint="eastAsia"/>
          <w:color w:val="000000"/>
        </w:rPr>
        <w:t>是</w:t>
      </w:r>
      <w:r w:rsidR="00D11EE8">
        <w:rPr>
          <w:rFonts w:ascii="Songti TC" w:eastAsia="Songti TC" w:hAnsi="Songti TC" w:cs="Songti SC" w:hint="eastAsia"/>
          <w:color w:val="000000"/>
        </w:rPr>
        <w:t>递归神经网络的变种。</w:t>
      </w:r>
      <w:r w:rsidR="00CE28BC">
        <w:rPr>
          <w:rFonts w:ascii="Songti TC" w:eastAsia="Songti TC" w:hAnsi="Songti TC" w:cs="Songti SC" w:hint="eastAsia"/>
          <w:color w:val="000000"/>
        </w:rPr>
        <w:t>本文会把这两种神经网络模型用于语音合成。</w:t>
      </w:r>
    </w:p>
    <w:p w14:paraId="21C2CDB2" w14:textId="1B9A3679" w:rsidR="00136729" w:rsidRDefault="00F160A2"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color w:val="000000"/>
        </w:rPr>
        <w:t>本文的组织结构如下：</w:t>
      </w:r>
      <w:r w:rsidR="00D130D5">
        <w:rPr>
          <w:rFonts w:ascii="Songti TC" w:eastAsia="Songti TC" w:hAnsi="Songti TC" w:cs="Times New Roman" w:hint="eastAsia"/>
          <w:color w:val="000000"/>
        </w:rPr>
        <w:t>第二部分介绍中文语音合成的流程和相关技术；</w:t>
      </w:r>
      <w:r w:rsidR="009D77CF">
        <w:rPr>
          <w:rFonts w:ascii="Songti TC" w:eastAsia="Songti TC" w:hAnsi="Songti TC" w:cs="Times New Roman" w:hint="eastAsia"/>
          <w:color w:val="000000"/>
        </w:rPr>
        <w:t>第三部分通过实验比较几种深度学习模型在中文语音合成上的</w:t>
      </w:r>
      <w:r w:rsidR="00EC2B14">
        <w:rPr>
          <w:rFonts w:ascii="Songti TC" w:eastAsia="Songti TC" w:hAnsi="Songti TC" w:cs="Times New Roman" w:hint="eastAsia"/>
          <w:color w:val="000000"/>
        </w:rPr>
        <w:t>表现；最后作总结。</w:t>
      </w:r>
    </w:p>
    <w:p w14:paraId="062884F8" w14:textId="5B81DCBC" w:rsidR="00136729" w:rsidRDefault="00136729" w:rsidP="00850A03">
      <w:pPr>
        <w:autoSpaceDE w:val="0"/>
        <w:autoSpaceDN w:val="0"/>
        <w:adjustRightInd w:val="0"/>
        <w:rPr>
          <w:rFonts w:ascii="Songti TC" w:eastAsia="Songti TC" w:hAnsi="Songti TC" w:cs="Times New Roman"/>
          <w:color w:val="000000"/>
        </w:rPr>
      </w:pPr>
    </w:p>
    <w:p w14:paraId="1FFDEC72" w14:textId="4BB48A9E" w:rsidR="00136729" w:rsidRDefault="00136729" w:rsidP="00850A03">
      <w:pPr>
        <w:autoSpaceDE w:val="0"/>
        <w:autoSpaceDN w:val="0"/>
        <w:adjustRightInd w:val="0"/>
        <w:rPr>
          <w:rFonts w:ascii="Songti TC" w:eastAsia="Songti TC" w:hAnsi="Songti TC" w:cs="Times New Roman"/>
          <w:color w:val="000000"/>
        </w:rPr>
      </w:pPr>
      <w:r>
        <w:rPr>
          <w:rFonts w:ascii="Songti TC" w:eastAsia="Songti TC" w:hAnsi="Songti TC" w:cs="Times New Roman"/>
          <w:color w:val="000000"/>
        </w:rPr>
        <w:t>2.</w:t>
      </w:r>
      <w:r w:rsidR="006F1B33">
        <w:rPr>
          <w:rFonts w:ascii="Songti TC" w:eastAsia="Songti TC" w:hAnsi="Songti TC" w:cs="Times New Roman" w:hint="eastAsia"/>
          <w:color w:val="000000"/>
        </w:rPr>
        <w:t>基于深度学习的中文语音合成</w:t>
      </w:r>
      <w:r w:rsidR="004754E3">
        <w:rPr>
          <w:rFonts w:ascii="Songti TC" w:eastAsia="Songti TC" w:hAnsi="Songti TC" w:cs="Times New Roman" w:hint="eastAsia"/>
          <w:color w:val="000000"/>
        </w:rPr>
        <w:t>技术</w:t>
      </w:r>
    </w:p>
    <w:p w14:paraId="6836BF44" w14:textId="0195AA09" w:rsidR="004C6FDA" w:rsidRDefault="00604DE2"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color w:val="000000"/>
        </w:rPr>
        <w:t>2.1 语音合成的基本流程</w:t>
      </w:r>
    </w:p>
    <w:p w14:paraId="14606C57" w14:textId="009387C0" w:rsidR="00604DE2" w:rsidRPr="00850A03" w:rsidRDefault="006225C7"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noProof/>
          <w:color w:val="000000"/>
        </w:rPr>
        <mc:AlternateContent>
          <mc:Choice Requires="wps">
            <w:drawing>
              <wp:anchor distT="0" distB="0" distL="114300" distR="114300" simplePos="0" relativeHeight="251676672" behindDoc="0" locked="0" layoutInCell="1" allowOverlap="1" wp14:anchorId="49BC22A8" wp14:editId="5F6D6FB4">
                <wp:simplePos x="0" y="0"/>
                <wp:positionH relativeFrom="column">
                  <wp:posOffset>3251200</wp:posOffset>
                </wp:positionH>
                <wp:positionV relativeFrom="paragraph">
                  <wp:posOffset>240242</wp:posOffset>
                </wp:positionV>
                <wp:extent cx="686435" cy="336973"/>
                <wp:effectExtent l="0" t="0" r="75565" b="95250"/>
                <wp:wrapNone/>
                <wp:docPr id="15" name="肘形连接符 15"/>
                <wp:cNvGraphicFramePr/>
                <a:graphic xmlns:a="http://schemas.openxmlformats.org/drawingml/2006/main">
                  <a:graphicData uri="http://schemas.microsoft.com/office/word/2010/wordprocessingShape">
                    <wps:wsp>
                      <wps:cNvCnPr/>
                      <wps:spPr>
                        <a:xfrm>
                          <a:off x="0" y="0"/>
                          <a:ext cx="686435" cy="33697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A96407"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15" o:spid="_x0000_s1026" type="#_x0000_t34" style="position:absolute;left:0;text-align:left;margin-left:256pt;margin-top:18.9pt;width:54.05pt;height:2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" strokecolor="#4472c4 [3204]" strokeweight=".5pt">
                <v:stroke endarrow="block"/>
              </v:shape>
            </w:pict>
          </mc:Fallback>
        </mc:AlternateContent>
      </w:r>
      <w:r w:rsidR="000263CD">
        <w:rPr>
          <w:rFonts w:ascii="Songti TC" w:eastAsia="Songti TC" w:hAnsi="Songti TC" w:cs="Times New Roman" w:hint="eastAsia"/>
          <w:noProof/>
          <w:color w:val="000000"/>
        </w:rPr>
        <mc:AlternateContent>
          <mc:Choice Requires="wps">
            <w:drawing>
              <wp:anchor distT="0" distB="0" distL="114300" distR="114300" simplePos="0" relativeHeight="251658240" behindDoc="0" locked="0" layoutInCell="1" allowOverlap="1" wp14:anchorId="75A6A662" wp14:editId="3A3A641F">
                <wp:simplePos x="0" y="0"/>
                <wp:positionH relativeFrom="column">
                  <wp:posOffset>-62865</wp:posOffset>
                </wp:positionH>
                <wp:positionV relativeFrom="paragraph">
                  <wp:posOffset>96308</wp:posOffset>
                </wp:positionV>
                <wp:extent cx="727498" cy="406400"/>
                <wp:effectExtent l="0" t="0" r="34925" b="25400"/>
                <wp:wrapNone/>
                <wp:docPr id="1" name="Can 1"/>
                <wp:cNvGraphicFramePr/>
                <a:graphic xmlns:a="http://schemas.openxmlformats.org/drawingml/2006/main">
                  <a:graphicData uri="http://schemas.microsoft.com/office/word/2010/wordprocessingShape">
                    <wps:wsp>
                      <wps:cNvSpPr/>
                      <wps:spPr>
                        <a:xfrm>
                          <a:off x="0" y="0"/>
                          <a:ext cx="727498"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D55FE" w14:textId="3F5BCF0B" w:rsidR="008D0D67" w:rsidRPr="000C58A4" w:rsidRDefault="000263CD" w:rsidP="008D0D67">
                            <w:pPr>
                              <w:rPr>
                                <w:color w:val="000000" w:themeColor="text1"/>
                                <w:sz w:val="20"/>
                                <w:szCs w:val="20"/>
                              </w:rPr>
                            </w:pPr>
                            <w:r>
                              <w:rPr>
                                <w:rFonts w:hint="eastAsia"/>
                                <w:color w:val="000000" w:themeColor="text1"/>
                                <w:sz w:val="20"/>
                                <w:szCs w:val="20"/>
                              </w:rPr>
                              <w:t>训练</w:t>
                            </w:r>
                            <w:r w:rsidR="008D0D67" w:rsidRPr="000C58A4">
                              <w:rPr>
                                <w:rFonts w:hint="eastAsia"/>
                                <w:color w:val="000000" w:themeColor="text1"/>
                                <w:sz w:val="20"/>
                                <w:szCs w:val="20"/>
                              </w:rPr>
                              <w:t>语音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6A662"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6" type="#_x0000_t22" style="position:absolute;margin-left:-4.95pt;margin-top:7.6pt;width:57.3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" filled="f" strokecolor="black [3213]" strokeweight="1pt">
                <v:stroke joinstyle="miter"/>
                <v:textbox>
                  <w:txbxContent>
                    <w:p w14:paraId="6ECD55FE" w14:textId="3F5BCF0B" w:rsidR="008D0D67" w:rsidRPr="000C58A4" w:rsidRDefault="000263CD" w:rsidP="008D0D67">
                      <w:pPr>
                        <w:rPr>
                          <w:color w:val="000000" w:themeColor="text1"/>
                          <w:sz w:val="20"/>
                          <w:szCs w:val="20"/>
                        </w:rPr>
                      </w:pPr>
                      <w:r>
                        <w:rPr>
                          <w:rFonts w:hint="eastAsia"/>
                          <w:color w:val="000000" w:themeColor="text1"/>
                          <w:sz w:val="20"/>
                          <w:szCs w:val="20"/>
                        </w:rPr>
                        <w:t>训练</w:t>
                      </w:r>
                      <w:r w:rsidR="008D0D67" w:rsidRPr="000C58A4">
                        <w:rPr>
                          <w:rFonts w:hint="eastAsia"/>
                          <w:color w:val="000000" w:themeColor="text1"/>
                          <w:sz w:val="20"/>
                          <w:szCs w:val="20"/>
                        </w:rPr>
                        <w:t>语音</w:t>
                      </w:r>
                    </w:p>
                  </w:txbxContent>
                </v:textbox>
              </v:shape>
            </w:pict>
          </mc:Fallback>
        </mc:AlternateContent>
      </w:r>
      <w:r w:rsidR="00D267A0">
        <w:rPr>
          <w:rFonts w:ascii="Songti TC" w:eastAsia="Songti TC" w:hAnsi="Songti TC" w:cs="Times New Roman" w:hint="eastAsia"/>
          <w:noProof/>
          <w:color w:val="000000"/>
        </w:rPr>
        <mc:AlternateContent>
          <mc:Choice Requires="wps">
            <w:drawing>
              <wp:anchor distT="0" distB="0" distL="114300" distR="114300" simplePos="0" relativeHeight="251671552" behindDoc="0" locked="0" layoutInCell="1" allowOverlap="1" wp14:anchorId="3639313D" wp14:editId="1779C7FC">
                <wp:simplePos x="0" y="0"/>
                <wp:positionH relativeFrom="column">
                  <wp:posOffset>2566035</wp:posOffset>
                </wp:positionH>
                <wp:positionV relativeFrom="paragraph">
                  <wp:posOffset>123402</wp:posOffset>
                </wp:positionV>
                <wp:extent cx="723900" cy="279400"/>
                <wp:effectExtent l="0" t="0" r="12700" b="12700"/>
                <wp:wrapNone/>
                <wp:docPr id="12"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5C1651" w14:textId="393E8C16" w:rsidR="00D267A0" w:rsidRPr="00A032D1" w:rsidRDefault="006225C7" w:rsidP="006225C7">
                            <w:pPr>
                              <w:rPr>
                                <w:rFonts w:hint="eastAsia"/>
                                <w:color w:val="000000" w:themeColor="text1"/>
                                <w:sz w:val="20"/>
                                <w:szCs w:val="20"/>
                              </w:rPr>
                            </w:pPr>
                            <w:r>
                              <w:rPr>
                                <w:rFonts w:hint="eastAsia"/>
                                <w:color w:val="000000" w:themeColor="text1"/>
                                <w:sz w:val="20"/>
                                <w:szCs w:val="20"/>
                              </w:rPr>
                              <w:t>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9313D" id="Rectangle 7" o:spid="_x0000_s1027" style="position:absolute;margin-left:202.05pt;margin-top:9.7pt;width:57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" filled="f" strokecolor="#1f3763 [1604]" strokeweight="1pt">
                <v:textbox>
                  <w:txbxContent>
                    <w:p w14:paraId="7A5C1651" w14:textId="393E8C16" w:rsidR="00D267A0" w:rsidRPr="00A032D1" w:rsidRDefault="006225C7" w:rsidP="006225C7">
                      <w:pPr>
                        <w:rPr>
                          <w:rFonts w:hint="eastAsia"/>
                          <w:color w:val="000000" w:themeColor="text1"/>
                          <w:sz w:val="20"/>
                          <w:szCs w:val="20"/>
                        </w:rPr>
                      </w:pPr>
                      <w:r>
                        <w:rPr>
                          <w:rFonts w:hint="eastAsia"/>
                          <w:color w:val="000000" w:themeColor="text1"/>
                          <w:sz w:val="20"/>
                          <w:szCs w:val="20"/>
                        </w:rPr>
                        <w:t>特征提取</w:t>
                      </w:r>
                    </w:p>
                  </w:txbxContent>
                </v:textbox>
              </v:rect>
            </w:pict>
          </mc:Fallback>
        </mc:AlternateContent>
      </w:r>
      <w:r w:rsidR="000C58A4">
        <w:rPr>
          <w:rFonts w:ascii="Songti TC" w:eastAsia="Songti TC" w:hAnsi="Songti TC" w:cs="Times New Roman" w:hint="eastAsia"/>
          <w:noProof/>
          <w:color w:val="000000"/>
        </w:rPr>
        <mc:AlternateContent>
          <mc:Choice Requires="wps">
            <w:drawing>
              <wp:anchor distT="0" distB="0" distL="114300" distR="114300" simplePos="0" relativeHeight="251661312" behindDoc="0" locked="0" layoutInCell="1" allowOverlap="1" wp14:anchorId="57C6D6FA" wp14:editId="35F9D2A8">
                <wp:simplePos x="0" y="0"/>
                <wp:positionH relativeFrom="column">
                  <wp:posOffset>660400</wp:posOffset>
                </wp:positionH>
                <wp:positionV relativeFrom="paragraph">
                  <wp:posOffset>269875</wp:posOffset>
                </wp:positionV>
                <wp:extent cx="1908000" cy="0"/>
                <wp:effectExtent l="0" t="76200" r="48260" b="101600"/>
                <wp:wrapNone/>
                <wp:docPr id="3" name="Straight Arrow Connector 3"/>
                <wp:cNvGraphicFramePr/>
                <a:graphic xmlns:a="http://schemas.openxmlformats.org/drawingml/2006/main">
                  <a:graphicData uri="http://schemas.microsoft.com/office/word/2010/wordprocessingShape">
                    <wps:wsp>
                      <wps:cNvCnPr/>
                      <wps:spPr>
                        <a:xfrm>
                          <a:off x="0" y="0"/>
                          <a:ext cx="190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8670D3" id="_x0000_t32" coordsize="21600,21600" o:spt="32" o:oned="t" path="m0,0l21600,21600e" filled="f">
                <v:path arrowok="t" fillok="f" o:connecttype="none"/>
                <o:lock v:ext="edit" shapetype="t"/>
              </v:shapetype>
              <v:shape id="Straight Arrow Connector 3" o:spid="_x0000_s1026" type="#_x0000_t32" style="position:absolute;left:0;text-align:left;margin-left:52pt;margin-top:21.25pt;width:150.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" strokecolor="black [3213]" strokeweight=".5pt">
                <v:stroke endarrow="block" joinstyle="miter"/>
              </v:shape>
            </w:pict>
          </mc:Fallback>
        </mc:AlternateContent>
      </w:r>
    </w:p>
    <w:p w14:paraId="38369B9F" w14:textId="019E2BD2" w:rsidR="00850A03" w:rsidRDefault="006225C7">
      <w:r>
        <w:rPr>
          <w:rFonts w:ascii="Songti TC" w:eastAsia="Songti TC" w:hAnsi="Songti TC" w:cs="Times New Roman" w:hint="eastAsia"/>
          <w:noProof/>
          <w:color w:val="000000"/>
        </w:rPr>
        <mc:AlternateContent>
          <mc:Choice Requires="wps">
            <w:drawing>
              <wp:anchor distT="0" distB="0" distL="114300" distR="114300" simplePos="0" relativeHeight="251686912" behindDoc="0" locked="0" layoutInCell="1" allowOverlap="1" wp14:anchorId="49EBD1F0" wp14:editId="27CBBB49">
                <wp:simplePos x="0" y="0"/>
                <wp:positionH relativeFrom="column">
                  <wp:posOffset>4166235</wp:posOffset>
                </wp:positionH>
                <wp:positionV relativeFrom="paragraph">
                  <wp:posOffset>528320</wp:posOffset>
                </wp:positionV>
                <wp:extent cx="0" cy="571500"/>
                <wp:effectExtent l="50800" t="0" r="76200" b="63500"/>
                <wp:wrapNone/>
                <wp:docPr id="26" name="直线箭头连接符 2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1C2B1" id="直线箭头连接符 26" o:spid="_x0000_s1026" type="#_x0000_t32" style="position:absolute;left:0;text-align:left;margin-left:328.05pt;margin-top:41.6pt;width:0;height: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" strokecolor="#4472c4 [3204]" strokeweight=".5pt">
                <v:stroke endarrow="block" joinstyle="miter"/>
              </v:shape>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83840" behindDoc="0" locked="0" layoutInCell="1" allowOverlap="1" wp14:anchorId="73257589" wp14:editId="7A7BB9F7">
                <wp:simplePos x="0" y="0"/>
                <wp:positionH relativeFrom="column">
                  <wp:posOffset>622935</wp:posOffset>
                </wp:positionH>
                <wp:positionV relativeFrom="paragraph">
                  <wp:posOffset>642620</wp:posOffset>
                </wp:positionV>
                <wp:extent cx="800100" cy="342900"/>
                <wp:effectExtent l="0" t="0" r="63500" b="114300"/>
                <wp:wrapNone/>
                <wp:docPr id="23" name="肘形连接符 23"/>
                <wp:cNvGraphicFramePr/>
                <a:graphic xmlns:a="http://schemas.openxmlformats.org/drawingml/2006/main">
                  <a:graphicData uri="http://schemas.microsoft.com/office/word/2010/wordprocessingShape">
                    <wps:wsp>
                      <wps:cNvCnPr/>
                      <wps:spPr>
                        <a:xfrm>
                          <a:off x="0" y="0"/>
                          <a:ext cx="800100" cy="342900"/>
                        </a:xfrm>
                        <a:prstGeom prst="bentConnector3">
                          <a:avLst>
                            <a:gd name="adj1" fmla="val 531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8AE6B" id="肘形连接符 23" o:spid="_x0000_s1026" type="#_x0000_t34" style="position:absolute;left:0;text-align:left;margin-left:49.05pt;margin-top:50.6pt;width:63pt;height:2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" adj="11486" strokecolor="#4472c4 [3204]" strokeweight=".5pt">
                <v:stroke endarrow="block"/>
              </v:shape>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80768" behindDoc="0" locked="0" layoutInCell="1" allowOverlap="1" wp14:anchorId="28E78E42" wp14:editId="003553C8">
                <wp:simplePos x="0" y="0"/>
                <wp:positionH relativeFrom="column">
                  <wp:posOffset>3251835</wp:posOffset>
                </wp:positionH>
                <wp:positionV relativeFrom="paragraph">
                  <wp:posOffset>301412</wp:posOffset>
                </wp:positionV>
                <wp:extent cx="341630" cy="684107"/>
                <wp:effectExtent l="0" t="0" r="39370" b="27305"/>
                <wp:wrapNone/>
                <wp:docPr id="21" name="肘形连接符 21"/>
                <wp:cNvGraphicFramePr/>
                <a:graphic xmlns:a="http://schemas.openxmlformats.org/drawingml/2006/main">
                  <a:graphicData uri="http://schemas.microsoft.com/office/word/2010/wordprocessingShape">
                    <wps:wsp>
                      <wps:cNvCnPr/>
                      <wps:spPr>
                        <a:xfrm flipV="1">
                          <a:off x="0" y="0"/>
                          <a:ext cx="341630" cy="684107"/>
                        </a:xfrm>
                        <a:prstGeom prst="bentConnector3">
                          <a:avLst>
                            <a:gd name="adj1" fmla="val 9938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84A2AB" id="肘形连接符 21" o:spid="_x0000_s1026" type="#_x0000_t34" style="position:absolute;left:0;text-align:left;margin-left:256.05pt;margin-top:23.75pt;width:26.9pt;height:53.85pt;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" adj="21467" strokecolor="#4472c4 [3204]" strokeweight=".5pt"/>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73600" behindDoc="0" locked="0" layoutInCell="1" allowOverlap="1" wp14:anchorId="35E64C0B" wp14:editId="3B7FD883">
                <wp:simplePos x="0" y="0"/>
                <wp:positionH relativeFrom="column">
                  <wp:posOffset>2566670</wp:posOffset>
                </wp:positionH>
                <wp:positionV relativeFrom="paragraph">
                  <wp:posOffset>874818</wp:posOffset>
                </wp:positionV>
                <wp:extent cx="723900" cy="279400"/>
                <wp:effectExtent l="0" t="0" r="12700" b="12700"/>
                <wp:wrapNone/>
                <wp:docPr id="13"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602EC0" w14:textId="6DD08BAF" w:rsidR="00D267A0" w:rsidRPr="00A032D1" w:rsidRDefault="006225C7" w:rsidP="00D267A0">
                            <w:pPr>
                              <w:jc w:val="center"/>
                              <w:rPr>
                                <w:rFonts w:hint="eastAsia"/>
                                <w:color w:val="000000" w:themeColor="text1"/>
                                <w:sz w:val="20"/>
                                <w:szCs w:val="20"/>
                              </w:rPr>
                            </w:pPr>
                            <w:r>
                              <w:rPr>
                                <w:rFonts w:hint="eastAsia"/>
                                <w:color w:val="000000" w:themeColor="text1"/>
                                <w:sz w:val="20"/>
                                <w:szCs w:val="20"/>
                              </w:rPr>
                              <w:t>向量化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64C0B" id="_x0000_s1028" style="position:absolute;margin-left:202.1pt;margin-top:68.9pt;width:57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" filled="f" strokecolor="#1f3763 [1604]" strokeweight="1pt">
                <v:textbox>
                  <w:txbxContent>
                    <w:p w14:paraId="74602EC0" w14:textId="6DD08BAF" w:rsidR="00D267A0" w:rsidRPr="00A032D1" w:rsidRDefault="006225C7" w:rsidP="00D267A0">
                      <w:pPr>
                        <w:jc w:val="center"/>
                        <w:rPr>
                          <w:rFonts w:hint="eastAsia"/>
                          <w:color w:val="000000" w:themeColor="text1"/>
                          <w:sz w:val="20"/>
                          <w:szCs w:val="20"/>
                        </w:rPr>
                      </w:pPr>
                      <w:r>
                        <w:rPr>
                          <w:rFonts w:hint="eastAsia"/>
                          <w:color w:val="000000" w:themeColor="text1"/>
                          <w:sz w:val="20"/>
                          <w:szCs w:val="20"/>
                        </w:rPr>
                        <w:t>向量化</w:t>
                      </w:r>
                    </w:p>
                  </w:txbxContent>
                </v:textbox>
              </v:rect>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64384" behindDoc="0" locked="0" layoutInCell="1" allowOverlap="1" wp14:anchorId="36A423CC" wp14:editId="0A812C1A">
                <wp:simplePos x="0" y="0"/>
                <wp:positionH relativeFrom="column">
                  <wp:posOffset>1425575</wp:posOffset>
                </wp:positionH>
                <wp:positionV relativeFrom="paragraph">
                  <wp:posOffset>819997</wp:posOffset>
                </wp:positionV>
                <wp:extent cx="723900" cy="279400"/>
                <wp:effectExtent l="0" t="0" r="38100" b="25400"/>
                <wp:wrapNone/>
                <wp:docPr id="7"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9FA69F" w14:textId="65640C77" w:rsidR="00A032D1" w:rsidRPr="006225C7" w:rsidRDefault="006225C7" w:rsidP="006225C7">
                            <w:pPr>
                              <w:rPr>
                                <w:rFonts w:hint="eastAsia"/>
                                <w:color w:val="000000" w:themeColor="text1"/>
                                <w:sz w:val="18"/>
                                <w:szCs w:val="18"/>
                              </w:rPr>
                            </w:pPr>
                            <w:r>
                              <w:rPr>
                                <w:rFonts w:hint="eastAsia"/>
                                <w:color w:val="000000" w:themeColor="text1"/>
                                <w:sz w:val="18"/>
                                <w:szCs w:val="18"/>
                              </w:rPr>
                              <w:t>文本分析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423CC" id="_x0000_s1029" style="position:absolute;margin-left:112.25pt;margin-top:64.55pt;width:57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" filled="f" strokecolor="#1f3763 [1604]" strokeweight="1pt">
                <v:textbox>
                  <w:txbxContent>
                    <w:p w14:paraId="5E9FA69F" w14:textId="65640C77" w:rsidR="00A032D1" w:rsidRPr="006225C7" w:rsidRDefault="006225C7" w:rsidP="006225C7">
                      <w:pPr>
                        <w:rPr>
                          <w:rFonts w:hint="eastAsia"/>
                          <w:color w:val="000000" w:themeColor="text1"/>
                          <w:sz w:val="18"/>
                          <w:szCs w:val="18"/>
                        </w:rPr>
                      </w:pPr>
                      <w:r>
                        <w:rPr>
                          <w:rFonts w:hint="eastAsia"/>
                          <w:color w:val="000000" w:themeColor="text1"/>
                          <w:sz w:val="18"/>
                          <w:szCs w:val="18"/>
                        </w:rPr>
                        <w:t>文本分析</w:t>
                      </w:r>
                    </w:p>
                  </w:txbxContent>
                </v:textbox>
              </v:rect>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54140" behindDoc="0" locked="0" layoutInCell="1" allowOverlap="1" wp14:anchorId="04D48758" wp14:editId="5E5D9742">
                <wp:simplePos x="0" y="0"/>
                <wp:positionH relativeFrom="column">
                  <wp:posOffset>3595370</wp:posOffset>
                </wp:positionH>
                <wp:positionV relativeFrom="paragraph">
                  <wp:posOffset>294640</wp:posOffset>
                </wp:positionV>
                <wp:extent cx="457835" cy="234950"/>
                <wp:effectExtent l="0" t="0" r="0" b="0"/>
                <wp:wrapNone/>
                <wp:docPr id="17" name="Text Box 4"/>
                <wp:cNvGraphicFramePr/>
                <a:graphic xmlns:a="http://schemas.openxmlformats.org/drawingml/2006/main">
                  <a:graphicData uri="http://schemas.microsoft.com/office/word/2010/wordprocessingShape">
                    <wps:wsp>
                      <wps:cNvSpPr txBox="1"/>
                      <wps:spPr>
                        <a:xfrm>
                          <a:off x="0" y="0"/>
                          <a:ext cx="457835" cy="234950"/>
                        </a:xfrm>
                        <a:prstGeom prst="rect">
                          <a:avLst/>
                        </a:prstGeom>
                        <a:solidFill>
                          <a:schemeClr val="lt1"/>
                        </a:solidFill>
                        <a:ln w="6350">
                          <a:noFill/>
                        </a:ln>
                      </wps:spPr>
                      <wps:txbx>
                        <w:txbxContent>
                          <w:p w14:paraId="6F576B00" w14:textId="7FBF0D73" w:rsidR="00D267A0" w:rsidRPr="000C58A4" w:rsidRDefault="00D267A0" w:rsidP="00D267A0">
                            <w:pPr>
                              <w:rPr>
                                <w:sz w:val="18"/>
                                <w:szCs w:val="18"/>
                              </w:rPr>
                            </w:pPr>
                            <w:r>
                              <w:rPr>
                                <w:rFonts w:hint="eastAsia"/>
                                <w:sz w:val="18"/>
                                <w:szCs w:val="18"/>
                              </w:rPr>
                              <w:t>训练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48758" id="_x0000_t202" coordsize="21600,21600" o:spt="202" path="m0,0l0,21600,21600,21600,21600,0xe">
                <v:stroke joinstyle="miter"/>
                <v:path gradientshapeok="t" o:connecttype="rect"/>
              </v:shapetype>
              <v:shape id="Text Box 4" o:spid="_x0000_s1030" type="#_x0000_t202" style="position:absolute;margin-left:283.1pt;margin-top:23.2pt;width:36.05pt;height:18.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" fillcolor="white [3201]" stroked="f" strokeweight=".5pt">
                <v:textbox>
                  <w:txbxContent>
                    <w:p w14:paraId="6F576B00" w14:textId="7FBF0D73" w:rsidR="00D267A0" w:rsidRPr="000C58A4" w:rsidRDefault="00D267A0" w:rsidP="00D267A0">
                      <w:pPr>
                        <w:rPr>
                          <w:sz w:val="18"/>
                          <w:szCs w:val="18"/>
                        </w:rPr>
                      </w:pPr>
                      <w:r>
                        <w:rPr>
                          <w:rFonts w:hint="eastAsia"/>
                          <w:sz w:val="18"/>
                          <w:szCs w:val="18"/>
                        </w:rPr>
                        <w:t>训练</w:t>
                      </w:r>
                    </w:p>
                  </w:txbxContent>
                </v:textbox>
              </v:shape>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79744" behindDoc="0" locked="0" layoutInCell="1" allowOverlap="1" wp14:anchorId="6E9E579D" wp14:editId="0A86FE4E">
                <wp:simplePos x="0" y="0"/>
                <wp:positionH relativeFrom="column">
                  <wp:posOffset>3936577</wp:posOffset>
                </wp:positionH>
                <wp:positionV relativeFrom="paragraph">
                  <wp:posOffset>120015</wp:posOffset>
                </wp:positionV>
                <wp:extent cx="469900" cy="406400"/>
                <wp:effectExtent l="0" t="0" r="38100" b="25400"/>
                <wp:wrapNone/>
                <wp:docPr id="18" name="Can 2"/>
                <wp:cNvGraphicFramePr/>
                <a:graphic xmlns:a="http://schemas.openxmlformats.org/drawingml/2006/main">
                  <a:graphicData uri="http://schemas.microsoft.com/office/word/2010/wordprocessingShape">
                    <wps:wsp>
                      <wps:cNvSpPr/>
                      <wps:spPr>
                        <a:xfrm>
                          <a:off x="0" y="0"/>
                          <a:ext cx="469900"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BF46" w14:textId="149F9037" w:rsidR="00D267A0" w:rsidRPr="000C58A4" w:rsidRDefault="00D267A0" w:rsidP="00D267A0">
                            <w:pPr>
                              <w:rPr>
                                <w:color w:val="000000" w:themeColor="text1"/>
                                <w:sz w:val="20"/>
                                <w:szCs w:val="20"/>
                              </w:rPr>
                            </w:pPr>
                            <w:r>
                              <w:rPr>
                                <w:rFonts w:hint="eastAsia"/>
                                <w:color w:val="000000" w:themeColor="text1"/>
                                <w:sz w:val="20"/>
                                <w:szCs w:val="20"/>
                              </w:rPr>
                              <w:t>模型</w:t>
                            </w:r>
                            <w:r w:rsidRPr="000C58A4">
                              <w:rPr>
                                <w:rFonts w:hint="eastAsia"/>
                                <w:color w:val="000000" w:themeColor="text1"/>
                                <w:sz w:val="20"/>
                                <w:szCs w:val="20"/>
                              </w:rPr>
                              <w:t>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E579D" id="Can 2" o:spid="_x0000_s1031" type="#_x0000_t22" style="position:absolute;margin-left:309.95pt;margin-top:9.45pt;width:37pt;height: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" filled="f" strokecolor="black [3213]" strokeweight="1pt">
                <v:stroke joinstyle="miter"/>
                <v:textbox>
                  <w:txbxContent>
                    <w:p w14:paraId="4267BF46" w14:textId="149F9037" w:rsidR="00D267A0" w:rsidRPr="000C58A4" w:rsidRDefault="00D267A0" w:rsidP="00D267A0">
                      <w:pPr>
                        <w:rPr>
                          <w:color w:val="000000" w:themeColor="text1"/>
                          <w:sz w:val="20"/>
                          <w:szCs w:val="20"/>
                        </w:rPr>
                      </w:pPr>
                      <w:r>
                        <w:rPr>
                          <w:rFonts w:hint="eastAsia"/>
                          <w:color w:val="000000" w:themeColor="text1"/>
                          <w:sz w:val="20"/>
                          <w:szCs w:val="20"/>
                        </w:rPr>
                        <w:t>模型</w:t>
                      </w:r>
                      <w:r w:rsidRPr="000C58A4">
                        <w:rPr>
                          <w:rFonts w:hint="eastAsia"/>
                          <w:color w:val="000000" w:themeColor="text1"/>
                          <w:sz w:val="20"/>
                          <w:szCs w:val="20"/>
                        </w:rPr>
                        <w:t>文本</w:t>
                      </w:r>
                    </w:p>
                  </w:txbxContent>
                </v:textbox>
              </v:shape>
            </w:pict>
          </mc:Fallback>
        </mc:AlternateContent>
      </w:r>
      <w:r w:rsidR="000263CD">
        <w:rPr>
          <w:rFonts w:ascii="Songti TC" w:eastAsia="Songti TC" w:hAnsi="Songti TC" w:cs="Times New Roman" w:hint="eastAsia"/>
          <w:noProof/>
          <w:color w:val="000000"/>
        </w:rPr>
        <mc:AlternateContent>
          <mc:Choice Requires="wps">
            <w:drawing>
              <wp:anchor distT="0" distB="0" distL="114300" distR="114300" simplePos="0" relativeHeight="251660288" behindDoc="0" locked="0" layoutInCell="1" allowOverlap="1" wp14:anchorId="11C755F1" wp14:editId="423A284E">
                <wp:simplePos x="0" y="0"/>
                <wp:positionH relativeFrom="column">
                  <wp:posOffset>-62865</wp:posOffset>
                </wp:positionH>
                <wp:positionV relativeFrom="paragraph">
                  <wp:posOffset>403013</wp:posOffset>
                </wp:positionV>
                <wp:extent cx="705273" cy="406400"/>
                <wp:effectExtent l="0" t="0" r="31750" b="25400"/>
                <wp:wrapNone/>
                <wp:docPr id="2" name="Can 2"/>
                <wp:cNvGraphicFramePr/>
                <a:graphic xmlns:a="http://schemas.openxmlformats.org/drawingml/2006/main">
                  <a:graphicData uri="http://schemas.microsoft.com/office/word/2010/wordprocessingShape">
                    <wps:wsp>
                      <wps:cNvSpPr/>
                      <wps:spPr>
                        <a:xfrm>
                          <a:off x="0" y="0"/>
                          <a:ext cx="705273"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3AC33" w14:textId="7B03D51E" w:rsidR="00AF40FE" w:rsidRPr="000C58A4" w:rsidRDefault="000263CD" w:rsidP="00AF40FE">
                            <w:pPr>
                              <w:rPr>
                                <w:color w:val="000000" w:themeColor="text1"/>
                                <w:sz w:val="20"/>
                                <w:szCs w:val="20"/>
                              </w:rPr>
                            </w:pPr>
                            <w:r>
                              <w:rPr>
                                <w:rFonts w:hint="eastAsia"/>
                                <w:color w:val="000000" w:themeColor="text1"/>
                                <w:sz w:val="20"/>
                                <w:szCs w:val="20"/>
                              </w:rPr>
                              <w:t>训练</w:t>
                            </w:r>
                            <w:r w:rsidR="00AF40FE" w:rsidRPr="000C58A4">
                              <w:rPr>
                                <w:rFonts w:hint="eastAsia"/>
                                <w:color w:val="000000" w:themeColor="text1"/>
                                <w:sz w:val="20"/>
                                <w:szCs w:val="20"/>
                              </w:rPr>
                              <w:t>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755F1" id="_x0000_s1032" type="#_x0000_t22" style="position:absolute;margin-left:-4.95pt;margin-top:31.75pt;width:55.55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" filled="f" strokecolor="black [3213]" strokeweight="1pt">
                <v:stroke joinstyle="miter"/>
                <v:textbox>
                  <w:txbxContent>
                    <w:p w14:paraId="1CD3AC33" w14:textId="7B03D51E" w:rsidR="00AF40FE" w:rsidRPr="000C58A4" w:rsidRDefault="000263CD" w:rsidP="00AF40FE">
                      <w:pPr>
                        <w:rPr>
                          <w:color w:val="000000" w:themeColor="text1"/>
                          <w:sz w:val="20"/>
                          <w:szCs w:val="20"/>
                        </w:rPr>
                      </w:pPr>
                      <w:r>
                        <w:rPr>
                          <w:rFonts w:hint="eastAsia"/>
                          <w:color w:val="000000" w:themeColor="text1"/>
                          <w:sz w:val="20"/>
                          <w:szCs w:val="20"/>
                        </w:rPr>
                        <w:t>训练</w:t>
                      </w:r>
                      <w:r w:rsidR="00AF40FE" w:rsidRPr="000C58A4">
                        <w:rPr>
                          <w:rFonts w:hint="eastAsia"/>
                          <w:color w:val="000000" w:themeColor="text1"/>
                          <w:sz w:val="20"/>
                          <w:szCs w:val="20"/>
                        </w:rPr>
                        <w:t>文本</w:t>
                      </w:r>
                    </w:p>
                  </w:txbxContent>
                </v:textbox>
              </v:shape>
            </w:pict>
          </mc:Fallback>
        </mc:AlternateContent>
      </w:r>
      <w:r w:rsidR="00637FE8">
        <w:br/>
      </w:r>
      <w:r w:rsidR="00637FE8">
        <w:br/>
      </w:r>
      <w:r w:rsidR="00637FE8">
        <w:br/>
      </w:r>
      <w:r w:rsidR="00637FE8">
        <w:br/>
      </w:r>
    </w:p>
    <w:p w14:paraId="21FCFA6E" w14:textId="0E640187" w:rsidR="00637FE8" w:rsidRDefault="007B30A7">
      <w:r>
        <w:rPr>
          <w:rFonts w:ascii="Songti TC" w:eastAsia="Songti TC" w:hAnsi="Songti TC" w:cs="Times New Roman" w:hint="eastAsia"/>
          <w:noProof/>
          <w:color w:val="000000"/>
        </w:rPr>
        <mc:AlternateContent>
          <mc:Choice Requires="wps">
            <w:drawing>
              <wp:anchor distT="0" distB="0" distL="114300" distR="114300" simplePos="0" relativeHeight="251688960" behindDoc="0" locked="0" layoutInCell="1" allowOverlap="1" wp14:anchorId="6C483357" wp14:editId="0126BC10">
                <wp:simplePos x="0" y="0"/>
                <wp:positionH relativeFrom="column">
                  <wp:posOffset>4394835</wp:posOffset>
                </wp:positionH>
                <wp:positionV relativeFrom="paragraph">
                  <wp:posOffset>56727</wp:posOffset>
                </wp:positionV>
                <wp:extent cx="723900" cy="279400"/>
                <wp:effectExtent l="0" t="0" r="0" b="0"/>
                <wp:wrapNone/>
                <wp:docPr id="28"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FBA22F" w14:textId="5AF2B465" w:rsidR="007B30A7" w:rsidRPr="00A032D1" w:rsidRDefault="007B30A7" w:rsidP="007B30A7">
                            <w:pPr>
                              <w:rPr>
                                <w:rFonts w:hint="eastAsia"/>
                                <w:color w:val="000000" w:themeColor="text1"/>
                                <w:sz w:val="20"/>
                                <w:szCs w:val="20"/>
                              </w:rPr>
                            </w:pPr>
                            <w:r>
                              <w:rPr>
                                <w:rFonts w:hint="eastAsia"/>
                                <w:color w:val="000000" w:themeColor="text1"/>
                                <w:sz w:val="20"/>
                                <w:szCs w:val="20"/>
                              </w:rPr>
                              <w:t>合成语音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83357" id="_x0000_s1033" style="position:absolute;margin-left:346.05pt;margin-top:4.45pt;width:57pt;height: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" filled="f" stroked="f" strokeweight="1pt">
                <v:textbox>
                  <w:txbxContent>
                    <w:p w14:paraId="43FBA22F" w14:textId="5AF2B465" w:rsidR="007B30A7" w:rsidRPr="00A032D1" w:rsidRDefault="007B30A7" w:rsidP="007B30A7">
                      <w:pPr>
                        <w:rPr>
                          <w:rFonts w:hint="eastAsia"/>
                          <w:color w:val="000000" w:themeColor="text1"/>
                          <w:sz w:val="20"/>
                          <w:szCs w:val="20"/>
                        </w:rPr>
                      </w:pPr>
                      <w:r>
                        <w:rPr>
                          <w:rFonts w:hint="eastAsia"/>
                          <w:color w:val="000000" w:themeColor="text1"/>
                          <w:sz w:val="20"/>
                          <w:szCs w:val="20"/>
                        </w:rPr>
                        <w:t>合成语音</w:t>
                      </w:r>
                    </w:p>
                  </w:txbxContent>
                </v:textbox>
              </v:rec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5888" behindDoc="0" locked="0" layoutInCell="1" allowOverlap="1" wp14:anchorId="539EF8DF" wp14:editId="7586D421">
                <wp:simplePos x="0" y="0"/>
                <wp:positionH relativeFrom="column">
                  <wp:posOffset>3251835</wp:posOffset>
                </wp:positionH>
                <wp:positionV relativeFrom="paragraph">
                  <wp:posOffset>169545</wp:posOffset>
                </wp:positionV>
                <wp:extent cx="1152000" cy="0"/>
                <wp:effectExtent l="0" t="76200" r="41910" b="101600"/>
                <wp:wrapNone/>
                <wp:docPr id="25" name="直线箭头连接符 25"/>
                <wp:cNvGraphicFramePr/>
                <a:graphic xmlns:a="http://schemas.openxmlformats.org/drawingml/2006/main">
                  <a:graphicData uri="http://schemas.microsoft.com/office/word/2010/wordprocessingShape">
                    <wps:wsp>
                      <wps:cNvCnPr/>
                      <wps:spPr>
                        <a:xfrm>
                          <a:off x="0" y="0"/>
                          <a:ext cx="115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EAD7E" id="直线箭头连接符 25" o:spid="_x0000_s1026" type="#_x0000_t32" style="position:absolute;left:0;text-align:left;margin-left:256.05pt;margin-top:13.35pt;width:90.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" strokecolor="#4472c4 [3204]" strokeweight=".5pt">
                <v:stroke endarrow="block" joinstyle="miter"/>
              </v:shape>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4864" behindDoc="0" locked="0" layoutInCell="1" allowOverlap="1" wp14:anchorId="095B6F00" wp14:editId="1EFEEBAF">
                <wp:simplePos x="0" y="0"/>
                <wp:positionH relativeFrom="column">
                  <wp:posOffset>622935</wp:posOffset>
                </wp:positionH>
                <wp:positionV relativeFrom="paragraph">
                  <wp:posOffset>55245</wp:posOffset>
                </wp:positionV>
                <wp:extent cx="457200" cy="228600"/>
                <wp:effectExtent l="0" t="0" r="25400" b="25400"/>
                <wp:wrapNone/>
                <wp:docPr id="24" name="肘形连接符 24"/>
                <wp:cNvGraphicFramePr/>
                <a:graphic xmlns:a="http://schemas.openxmlformats.org/drawingml/2006/main">
                  <a:graphicData uri="http://schemas.microsoft.com/office/word/2010/wordprocessingShape">
                    <wps:wsp>
                      <wps:cNvCnPr/>
                      <wps:spPr>
                        <a:xfrm flipV="1">
                          <a:off x="0" y="0"/>
                          <a:ext cx="457200" cy="228600"/>
                        </a:xfrm>
                        <a:prstGeom prst="bentConnector3">
                          <a:avLst>
                            <a:gd name="adj1" fmla="val 9259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68481" id="肘形连接符 24" o:spid="_x0000_s1026" type="#_x0000_t34" style="position:absolute;left:0;text-align:left;margin-left:49.05pt;margin-top:4.35pt;width:36pt;height:1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" adj="20000" strokecolor="#4472c4 [3204]" strokeweight=".5p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69504" behindDoc="0" locked="0" layoutInCell="1" allowOverlap="1" wp14:anchorId="08656DCE" wp14:editId="1A2C4391">
                <wp:simplePos x="0" y="0"/>
                <wp:positionH relativeFrom="column">
                  <wp:posOffset>2112857</wp:posOffset>
                </wp:positionH>
                <wp:positionV relativeFrom="paragraph">
                  <wp:posOffset>51223</wp:posOffset>
                </wp:positionV>
                <wp:extent cx="359410" cy="0"/>
                <wp:effectExtent l="0" t="76200" r="46990" b="101600"/>
                <wp:wrapNone/>
                <wp:docPr id="10" name="Straight Arrow Connector 5"/>
                <wp:cNvGraphicFramePr/>
                <a:graphic xmlns:a="http://schemas.openxmlformats.org/drawingml/2006/main">
                  <a:graphicData uri="http://schemas.microsoft.com/office/word/2010/wordprocessingShape">
                    <wps:wsp>
                      <wps:cNvCnPr/>
                      <wps:spPr>
                        <a:xfrm>
                          <a:off x="0" y="0"/>
                          <a:ext cx="3594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EE694" id="Straight Arrow Connector 5" o:spid="_x0000_s1026" type="#_x0000_t32" style="position:absolute;left:0;text-align:left;margin-left:166.35pt;margin-top:4.05pt;width:28.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" strokecolor="black [3213]" strokeweight=".5pt">
                <v:stroke endarrow="block" joinstyle="miter"/>
              </v:shape>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2816" behindDoc="0" locked="0" layoutInCell="1" allowOverlap="1" wp14:anchorId="0245DC6B" wp14:editId="27079973">
                <wp:simplePos x="0" y="0"/>
                <wp:positionH relativeFrom="column">
                  <wp:posOffset>-62865</wp:posOffset>
                </wp:positionH>
                <wp:positionV relativeFrom="paragraph">
                  <wp:posOffset>56515</wp:posOffset>
                </wp:positionV>
                <wp:extent cx="705273" cy="406400"/>
                <wp:effectExtent l="0" t="0" r="31750" b="25400"/>
                <wp:wrapNone/>
                <wp:docPr id="22" name="Can 2"/>
                <wp:cNvGraphicFramePr/>
                <a:graphic xmlns:a="http://schemas.openxmlformats.org/drawingml/2006/main">
                  <a:graphicData uri="http://schemas.microsoft.com/office/word/2010/wordprocessingShape">
                    <wps:wsp>
                      <wps:cNvSpPr/>
                      <wps:spPr>
                        <a:xfrm>
                          <a:off x="0" y="0"/>
                          <a:ext cx="705273"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5B4DA" w14:textId="7430E550" w:rsidR="006225C7" w:rsidRPr="000C58A4" w:rsidRDefault="006225C7" w:rsidP="006225C7">
                            <w:pPr>
                              <w:rPr>
                                <w:color w:val="000000" w:themeColor="text1"/>
                                <w:sz w:val="20"/>
                                <w:szCs w:val="20"/>
                              </w:rPr>
                            </w:pPr>
                            <w:r>
                              <w:rPr>
                                <w:rFonts w:hint="eastAsia"/>
                                <w:color w:val="000000" w:themeColor="text1"/>
                                <w:sz w:val="20"/>
                                <w:szCs w:val="20"/>
                              </w:rPr>
                              <w:t>测试文</w:t>
                            </w:r>
                            <w:r w:rsidRPr="000C58A4">
                              <w:rPr>
                                <w:rFonts w:hint="eastAsia"/>
                                <w:color w:val="000000" w:themeColor="text1"/>
                                <w:sz w:val="20"/>
                                <w:szCs w:val="20"/>
                              </w:rPr>
                              <w:t>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DC6B" id="_x0000_s1034" type="#_x0000_t22" style="position:absolute;margin-left:-4.95pt;margin-top:4.45pt;width:55.55pt;height: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" filled="f" strokecolor="black [3213]" strokeweight="1pt">
                <v:stroke joinstyle="miter"/>
                <v:textbox>
                  <w:txbxContent>
                    <w:p w14:paraId="3EE5B4DA" w14:textId="7430E550" w:rsidR="006225C7" w:rsidRPr="000C58A4" w:rsidRDefault="006225C7" w:rsidP="006225C7">
                      <w:pPr>
                        <w:rPr>
                          <w:color w:val="000000" w:themeColor="text1"/>
                          <w:sz w:val="20"/>
                          <w:szCs w:val="20"/>
                        </w:rPr>
                      </w:pPr>
                      <w:r>
                        <w:rPr>
                          <w:rFonts w:hint="eastAsia"/>
                          <w:color w:val="000000" w:themeColor="text1"/>
                          <w:sz w:val="20"/>
                          <w:szCs w:val="20"/>
                        </w:rPr>
                        <w:t>测试文</w:t>
                      </w:r>
                      <w:r w:rsidRPr="000C58A4">
                        <w:rPr>
                          <w:rFonts w:hint="eastAsia"/>
                          <w:color w:val="000000" w:themeColor="text1"/>
                          <w:sz w:val="20"/>
                          <w:szCs w:val="20"/>
                        </w:rPr>
                        <w:t>本</w:t>
                      </w:r>
                    </w:p>
                  </w:txbxContent>
                </v:textbox>
              </v:shape>
            </w:pict>
          </mc:Fallback>
        </mc:AlternateContent>
      </w:r>
    </w:p>
    <w:p w14:paraId="0120155F" w14:textId="22B82B5B" w:rsidR="00637FE8" w:rsidRDefault="006225C7">
      <w:r>
        <w:rPr>
          <w:rFonts w:ascii="Songti TC" w:eastAsia="Songti TC" w:hAnsi="Songti TC" w:cs="Times New Roman" w:hint="eastAsia"/>
          <w:noProof/>
          <w:color w:val="000000"/>
        </w:rPr>
        <mc:AlternateContent>
          <mc:Choice Requires="wpg">
            <w:drawing>
              <wp:anchor distT="0" distB="0" distL="114300" distR="114300" simplePos="0" relativeHeight="251667456" behindDoc="0" locked="0" layoutInCell="1" allowOverlap="1" wp14:anchorId="08EC4185" wp14:editId="4952E23C">
                <wp:simplePos x="0" y="0"/>
                <wp:positionH relativeFrom="column">
                  <wp:posOffset>2570480</wp:posOffset>
                </wp:positionH>
                <wp:positionV relativeFrom="paragraph">
                  <wp:posOffset>94615</wp:posOffset>
                </wp:positionV>
                <wp:extent cx="681990" cy="687705"/>
                <wp:effectExtent l="0" t="50800" r="29210" b="23495"/>
                <wp:wrapThrough wrapText="bothSides">
                  <wp:wrapPolygon edited="0">
                    <wp:start x="9654" y="-1596"/>
                    <wp:lineTo x="0" y="8776"/>
                    <wp:lineTo x="0" y="21540"/>
                    <wp:lineTo x="21721" y="21540"/>
                    <wp:lineTo x="21721" y="8776"/>
                    <wp:lineTo x="12872" y="-1596"/>
                    <wp:lineTo x="9654" y="-1596"/>
                  </wp:wrapPolygon>
                </wp:wrapThrough>
                <wp:docPr id="19" name="组 19"/>
                <wp:cNvGraphicFramePr/>
                <a:graphic xmlns:a="http://schemas.openxmlformats.org/drawingml/2006/main">
                  <a:graphicData uri="http://schemas.microsoft.com/office/word/2010/wordprocessingGroup">
                    <wpg:wgp>
                      <wpg:cNvGrpSpPr/>
                      <wpg:grpSpPr>
                        <a:xfrm>
                          <a:off x="0" y="0"/>
                          <a:ext cx="681990" cy="687705"/>
                          <a:chOff x="0" y="0"/>
                          <a:chExt cx="681990" cy="688128"/>
                        </a:xfrm>
                      </wpg:grpSpPr>
                      <wps:wsp>
                        <wps:cNvPr id="8" name="剪去单圆角的矩形 8"/>
                        <wps:cNvSpPr/>
                        <wps:spPr>
                          <a:xfrm>
                            <a:off x="0" y="347133"/>
                            <a:ext cx="681990" cy="340995"/>
                          </a:xfrm>
                          <a:prstGeom prst="snip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1F5937" w14:textId="27C63236" w:rsidR="00D267A0" w:rsidRPr="00D267A0" w:rsidRDefault="00D267A0" w:rsidP="00D267A0">
                              <w:pPr>
                                <w:rPr>
                                  <w:rFonts w:hint="eastAsia"/>
                                  <w:color w:val="000000" w:themeColor="text1"/>
                                  <w:sz w:val="18"/>
                                  <w:szCs w:val="18"/>
                                </w:rPr>
                              </w:pPr>
                              <w:r w:rsidRPr="00D267A0">
                                <w:rPr>
                                  <w:rFonts w:hint="eastAsia"/>
                                  <w:color w:val="000000" w:themeColor="text1"/>
                                  <w:sz w:val="18"/>
                                  <w:szCs w:val="18"/>
                                </w:rPr>
                                <w:t>问题集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线箭头连接符 9"/>
                        <wps:cNvCnPr/>
                        <wps:spPr>
                          <a:xfrm flipV="1">
                            <a:off x="347133"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EC4185" id="组 19" o:spid="_x0000_s1035" style="position:absolute;margin-left:202.4pt;margin-top:7.45pt;width:53.7pt;height:54.15pt;z-index:251667456" coordsize="681990,6881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">
                <v:shape id="剪去单圆角的矩形 8" o:spid="_x0000_s1036" style="position:absolute;top:347133;width:681990;height:340995;visibility:visible;mso-wrap-style:square;v-text-anchor:middle" coordsize="681990,340995"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YuewgAA&#10;ANoAAAAPAAAAZHJzL2Rvd25yZXYueG1sRE9da8IwFH0f+B/CFfa2po4xpRpFHB2FwWAqBd+uzbUt&#10;Njclydru3y8Pgz0ezvdmN5lODOR8a1nBIklBEFdWt1wrOJ/ypxUIH5A1dpZJwQ952G1nDxvMtB35&#10;i4ZjqEUMYZ+hgiaEPpPSVw0Z9IntiSN3s85giNDVUjscY7jp5HOavkqDLceGBns6NFTdj99GwfVl&#10;WX68Xep9UY7Fu8vb1eey80o9zqf9GkSgKfyL/9yFVhC3xivxBsjt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TVi57CAAAA2gAAAA8AAAAAAAAAAAAAAAAAlwIAAGRycy9kb3du&#10;cmV2LnhtbFBLBQYAAAAABAAEAPUAAACGAwAAAAA=&#10;" adj="-11796480,,5400" path="m56834,0l625156,,681990,56834,681990,340995,,340995,,56834c0,25445,25445,,56834,0xe" filled="f" strokecolor="#1f3763 [1604]" strokeweight="1pt">
                  <v:stroke joinstyle="miter"/>
                  <v:formulas/>
                  <v:path arrowok="t" o:connecttype="custom" o:connectlocs="56834,0;625156,0;681990,56834;681990,340995;0,340995;0,56834;56834,0" o:connectangles="0,0,0,0,0,0,0" textboxrect="0,0,681990,340995"/>
                  <v:textbox>
                    <w:txbxContent>
                      <w:p w14:paraId="411F5937" w14:textId="27C63236" w:rsidR="00D267A0" w:rsidRPr="00D267A0" w:rsidRDefault="00D267A0" w:rsidP="00D267A0">
                        <w:pPr>
                          <w:rPr>
                            <w:rFonts w:hint="eastAsia"/>
                            <w:color w:val="000000" w:themeColor="text1"/>
                            <w:sz w:val="18"/>
                            <w:szCs w:val="18"/>
                          </w:rPr>
                        </w:pPr>
                        <w:r w:rsidRPr="00D267A0">
                          <w:rPr>
                            <w:rFonts w:hint="eastAsia"/>
                            <w:color w:val="000000" w:themeColor="text1"/>
                            <w:sz w:val="18"/>
                            <w:szCs w:val="18"/>
                          </w:rPr>
                          <w:t>问题集</w:t>
                        </w:r>
                      </w:p>
                    </w:txbxContent>
                  </v:textbox>
                </v:shape>
                <v:shape id="直线箭头连接符 9" o:spid="_x0000_s1037" type="#_x0000_t32" style="position:absolute;left:347133;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oIAxsUAAADaAAAADwAAAAAAAAAA&#10;AAAAAAChAgAAZHJzL2Rvd25yZXYueG1sUEsFBgAAAAAEAAQA+QAAAJMDAAAAAA==&#10;" strokecolor="#4472c4 [3204]" strokeweight=".5pt">
                  <v:stroke endarrow="block" joinstyle="miter"/>
                </v:shape>
                <w10:wrap type="through"/>
              </v:group>
            </w:pict>
          </mc:Fallback>
        </mc:AlternateContent>
      </w:r>
    </w:p>
    <w:p w14:paraId="76255F83" w14:textId="430119D9" w:rsidR="000263CD" w:rsidRDefault="000263CD">
      <w:pPr>
        <w:rPr>
          <w:rFonts w:hint="eastAsia"/>
        </w:rPr>
      </w:pPr>
    </w:p>
    <w:p w14:paraId="12CE0926" w14:textId="77777777" w:rsidR="000263CD" w:rsidRDefault="000263CD">
      <w:pPr>
        <w:rPr>
          <w:rFonts w:hint="eastAsia"/>
        </w:rPr>
      </w:pPr>
    </w:p>
    <w:p w14:paraId="0541A14B" w14:textId="77777777" w:rsidR="000263CD" w:rsidRDefault="000263CD">
      <w:pPr>
        <w:rPr>
          <w:rFonts w:hint="eastAsia"/>
        </w:rPr>
      </w:pPr>
    </w:p>
    <w:p w14:paraId="41D56D59" w14:textId="77777777" w:rsidR="000263CD" w:rsidRDefault="000263CD">
      <w:pPr>
        <w:rPr>
          <w:rFonts w:hint="eastAsia"/>
        </w:rPr>
      </w:pPr>
      <w:bookmarkStart w:id="0" w:name="_GoBack"/>
      <w:bookmarkEnd w:id="0"/>
    </w:p>
    <w:p w14:paraId="33D0C487" w14:textId="77777777" w:rsidR="000263CD" w:rsidRDefault="000263CD">
      <w:pPr>
        <w:rPr>
          <w:rFonts w:hint="eastAsia"/>
        </w:rPr>
      </w:pPr>
    </w:p>
    <w:p w14:paraId="6B1036AC" w14:textId="77777777" w:rsidR="000263CD" w:rsidRDefault="000263CD">
      <w:pPr>
        <w:rPr>
          <w:rFonts w:hint="eastAsia"/>
        </w:rPr>
      </w:pPr>
    </w:p>
    <w:p w14:paraId="46E094F5" w14:textId="6559A0ED" w:rsidR="002B7764" w:rsidRDefault="002B7764">
      <w:r>
        <w:br w:type="page"/>
      </w:r>
    </w:p>
    <w:p w14:paraId="3A7F964A" w14:textId="77777777" w:rsidR="00637FE8" w:rsidRDefault="00637FE8">
      <w:pPr>
        <w:rPr>
          <w:rFonts w:hint="eastAsia"/>
        </w:rPr>
      </w:pPr>
    </w:p>
    <w:p w14:paraId="30BF64BB" w14:textId="77777777" w:rsidR="00637FE8" w:rsidRDefault="00637FE8"/>
    <w:p w14:paraId="36E11F81" w14:textId="2F7C487E" w:rsidR="00637FE8" w:rsidRDefault="00637FE8" w:rsidP="00637FE8">
      <w:r>
        <w:t>[1]</w:t>
      </w:r>
      <w:r w:rsidRPr="00637FE8">
        <w:t xml:space="preserve"> </w:t>
      </w:r>
      <w:r>
        <w:t xml:space="preserve">K. </w:t>
      </w:r>
      <w:proofErr w:type="spellStart"/>
      <w:r>
        <w:t>Tokuda</w:t>
      </w:r>
      <w:proofErr w:type="spellEnd"/>
      <w:r>
        <w:t>, H. Zen, and A. Black,</w:t>
      </w:r>
      <w:r w:rsidR="002025E2">
        <w:t xml:space="preserve"> “An HMM-based speech synthesis </w:t>
      </w:r>
      <w:r>
        <w:t>system applied to English,” in Proc. IEEE Speech Synthesis Workshop,</w:t>
      </w:r>
      <w:r w:rsidR="002025E2">
        <w:t xml:space="preserve"> </w:t>
      </w:r>
      <w:r>
        <w:t>2002, CD-ROM Proceeding.</w:t>
      </w:r>
    </w:p>
    <w:p w14:paraId="5D5DFE23" w14:textId="3CD1992D" w:rsidR="00581739" w:rsidRDefault="00581739" w:rsidP="00581739">
      <w:r>
        <w:t xml:space="preserve">[2] K. </w:t>
      </w:r>
      <w:proofErr w:type="spellStart"/>
      <w:r>
        <w:t>Tokuda</w:t>
      </w:r>
      <w:proofErr w:type="spellEnd"/>
      <w:r>
        <w:t xml:space="preserve">, Y. </w:t>
      </w:r>
      <w:proofErr w:type="spellStart"/>
      <w:r>
        <w:t>Nankaku</w:t>
      </w:r>
      <w:proofErr w:type="spellEnd"/>
      <w:r>
        <w:t>, T. Toda, H. Zen, J. Yamagishi,</w:t>
      </w:r>
      <w:r w:rsidR="002025E2">
        <w:t xml:space="preserve"> </w:t>
      </w:r>
      <w:r>
        <w:t xml:space="preserve">and K. </w:t>
      </w:r>
      <w:proofErr w:type="spellStart"/>
      <w:r>
        <w:t>Oura</w:t>
      </w:r>
      <w:proofErr w:type="spellEnd"/>
      <w:r>
        <w:t>, “Speech synthesis based on hidden Markov</w:t>
      </w:r>
      <w:r w:rsidR="002025E2">
        <w:t xml:space="preserve"> </w:t>
      </w:r>
      <w:r>
        <w:t>models,” Proceedings of the IEEE, vol. 101, no. 5, pp.1234–1252, 2013.</w:t>
      </w:r>
    </w:p>
    <w:p w14:paraId="3053853C" w14:textId="7B04A758" w:rsidR="00637FE8" w:rsidRDefault="00591868" w:rsidP="00591868">
      <w:r>
        <w:t>[</w:t>
      </w:r>
      <w:proofErr w:type="gramStart"/>
      <w:r w:rsidR="00581739">
        <w:t>3</w:t>
      </w:r>
      <w:r>
        <w:t>]J.</w:t>
      </w:r>
      <w:proofErr w:type="gramEnd"/>
      <w:r>
        <w:t xml:space="preserve"> Odell, The use of context in large vocabulary speech recognition,</w:t>
      </w:r>
      <w:r w:rsidR="002025E2">
        <w:t xml:space="preserve"> </w:t>
      </w:r>
      <w:r>
        <w:t>Ph.D. thesis, Cambridge University, 1995.</w:t>
      </w:r>
    </w:p>
    <w:p w14:paraId="14371FCD" w14:textId="3EB7E18C" w:rsidR="00913E14" w:rsidRDefault="00913E14" w:rsidP="002025E2">
      <w:r>
        <w:rPr>
          <w:rFonts w:hint="eastAsia"/>
        </w:rPr>
        <w:t>[</w:t>
      </w:r>
      <w:r w:rsidR="00581739">
        <w:t>4</w:t>
      </w:r>
      <w:r>
        <w:rPr>
          <w:rFonts w:hint="eastAsia"/>
        </w:rPr>
        <w:t>]</w:t>
      </w:r>
      <w:r w:rsidR="002025E2" w:rsidRPr="002025E2">
        <w:t xml:space="preserve"> </w:t>
      </w:r>
      <w:r w:rsidR="002025E2">
        <w:t>H. Zen, A. Senior, and M. Schuster, “Statistical parametric speech synthesis using deep neural networks,” in Proc. IEEE Int. Conf. on Acoustics, Speech, and Signal Processing (ICASSP), 2013, pp. 7962–7966.</w:t>
      </w:r>
    </w:p>
    <w:p w14:paraId="6016D065" w14:textId="59E9343C" w:rsidR="00913E14" w:rsidRDefault="00913E14" w:rsidP="002025E2">
      <w:r>
        <w:t>[5]</w:t>
      </w:r>
      <w:r w:rsidR="002025E2" w:rsidRPr="002025E2">
        <w:t xml:space="preserve"> </w:t>
      </w:r>
      <w:r w:rsidR="002025E2">
        <w:t>H. Lu, S. King, and O. Watts, “Combining a vector space representation of linguistic context with a deep neural network for text-to-speech synthesis,” Proc. the 8th ISCA Speech Synthesis Workshop (SSW), pp. 281–285, 2013.</w:t>
      </w:r>
    </w:p>
    <w:p w14:paraId="3F1C697A" w14:textId="4704A9E4" w:rsidR="00913E14" w:rsidRDefault="00913E14" w:rsidP="002025E2">
      <w:r>
        <w:t>[6]</w:t>
      </w:r>
      <w:r w:rsidR="002025E2" w:rsidRPr="002025E2">
        <w:t xml:space="preserve"> </w:t>
      </w:r>
      <w:r w:rsidR="002025E2">
        <w:t xml:space="preserve">K. Hashimoto, K. </w:t>
      </w:r>
      <w:proofErr w:type="spellStart"/>
      <w:r w:rsidR="002025E2">
        <w:t>Oura</w:t>
      </w:r>
      <w:proofErr w:type="spellEnd"/>
      <w:r w:rsidR="002025E2">
        <w:t xml:space="preserve">, Y. </w:t>
      </w:r>
      <w:proofErr w:type="spellStart"/>
      <w:r w:rsidR="002025E2">
        <w:t>Nankaku</w:t>
      </w:r>
      <w:proofErr w:type="spellEnd"/>
      <w:r w:rsidR="002025E2">
        <w:t xml:space="preserve">, and K. </w:t>
      </w:r>
      <w:proofErr w:type="spellStart"/>
      <w:r w:rsidR="002025E2">
        <w:t>Tokuda</w:t>
      </w:r>
      <w:proofErr w:type="spellEnd"/>
      <w:r w:rsidR="002025E2">
        <w:t>, “The effect of neural networks in statistical parametric speech synthesis,” in Proc. IEEE Int. Conf. on Acoustics, Speech, and Signal Processing (ICASSP), 2015, pp. 4455–4459.</w:t>
      </w:r>
    </w:p>
    <w:p w14:paraId="6B777BA6" w14:textId="1C672034" w:rsidR="00913E14" w:rsidRDefault="00913E14" w:rsidP="00591868">
      <w:r>
        <w:t>[7]</w:t>
      </w:r>
      <w:r w:rsidRPr="00913E14">
        <w:t xml:space="preserve"> Y. Fan, Y. Qian, F. </w:t>
      </w:r>
      <w:proofErr w:type="spellStart"/>
      <w:r w:rsidRPr="00913E14">
        <w:t>Xie</w:t>
      </w:r>
      <w:proofErr w:type="spellEnd"/>
      <w:r w:rsidRPr="00913E14">
        <w:t>, and F. K. Soong, “TTS synthesi</w:t>
      </w:r>
      <w:r w:rsidR="002025E2">
        <w:t xml:space="preserve">s with bidirectional LSTM based </w:t>
      </w:r>
      <w:r w:rsidRPr="00913E14">
        <w:t xml:space="preserve">recurrent neural networks,” in Proc. </w:t>
      </w:r>
      <w:proofErr w:type="spellStart"/>
      <w:r w:rsidRPr="00913E14">
        <w:t>Interspeech</w:t>
      </w:r>
      <w:proofErr w:type="spellEnd"/>
      <w:r w:rsidRPr="00913E14">
        <w:t>, 2014, pp. 1964–1968.</w:t>
      </w:r>
    </w:p>
    <w:p w14:paraId="2B8A3DF9" w14:textId="41E850F3" w:rsidR="00913E14" w:rsidRDefault="00913E14" w:rsidP="00913E14">
      <w:r>
        <w:t xml:space="preserve"> [8] H. Zen and H. </w:t>
      </w:r>
      <w:proofErr w:type="spellStart"/>
      <w:r>
        <w:t>Sak</w:t>
      </w:r>
      <w:proofErr w:type="spellEnd"/>
      <w:r>
        <w:t>, “Unidirectional long short-term memory recurrent neural netw</w:t>
      </w:r>
      <w:r w:rsidR="002025E2">
        <w:t xml:space="preserve">ork with recurrent output layer </w:t>
      </w:r>
      <w:r>
        <w:t>for low-latency speech synth</w:t>
      </w:r>
      <w:r w:rsidR="002025E2">
        <w:t xml:space="preserve">esis,” in Proc. IEEE Int. Conf. </w:t>
      </w:r>
      <w:r>
        <w:t>on Acoustics, Speech, and Signal Processing (ICASSP),</w:t>
      </w:r>
      <w:r w:rsidR="002025E2">
        <w:t xml:space="preserve"> </w:t>
      </w:r>
      <w:r>
        <w:t>2015, pp. 4470–4474.</w:t>
      </w:r>
    </w:p>
    <w:p w14:paraId="43FE0D78" w14:textId="069B2347" w:rsidR="00913E14" w:rsidRDefault="00913E14" w:rsidP="00617FEA">
      <w:r>
        <w:t xml:space="preserve">[9] B. X. </w:t>
      </w:r>
      <w:proofErr w:type="spellStart"/>
      <w:r>
        <w:t>Wenfu</w:t>
      </w:r>
      <w:proofErr w:type="spellEnd"/>
      <w:r>
        <w:t xml:space="preserve"> Wang, </w:t>
      </w:r>
      <w:proofErr w:type="spellStart"/>
      <w:r>
        <w:t>Shuang</w:t>
      </w:r>
      <w:proofErr w:type="spellEnd"/>
      <w:r>
        <w:t xml:space="preserve"> Xu, “Gating recurrent mixture density networks for acoustic modeling in statistical parametric speech synthesis,” in Proc. IEEE Int. </w:t>
      </w:r>
      <w:proofErr w:type="spellStart"/>
      <w:r>
        <w:t>Conf</w:t>
      </w:r>
      <w:proofErr w:type="spellEnd"/>
      <w:r w:rsidR="00617FEA">
        <w:t xml:space="preserve"> on Acoustics, Speech, and Signal Processing (ICASSP), 2016.</w:t>
      </w:r>
    </w:p>
    <w:sectPr w:rsidR="00913E14" w:rsidSect="00B279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ongti TC">
    <w:panose1 w:val="02010600040101010101"/>
    <w:charset w:val="88"/>
    <w:family w:val="roman"/>
    <w:pitch w:val="variable"/>
    <w:sig w:usb0="00000287" w:usb1="080F0000" w:usb2="00000010" w:usb3="00000000" w:csb0="0014009F"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A03"/>
    <w:rsid w:val="000263CD"/>
    <w:rsid w:val="00032B96"/>
    <w:rsid w:val="00046468"/>
    <w:rsid w:val="00054CD3"/>
    <w:rsid w:val="00070C62"/>
    <w:rsid w:val="000C58A4"/>
    <w:rsid w:val="000E2F5E"/>
    <w:rsid w:val="001242B1"/>
    <w:rsid w:val="00136729"/>
    <w:rsid w:val="001A3906"/>
    <w:rsid w:val="001D1B06"/>
    <w:rsid w:val="002025E2"/>
    <w:rsid w:val="00225CEF"/>
    <w:rsid w:val="002B7764"/>
    <w:rsid w:val="002D50EA"/>
    <w:rsid w:val="003167B1"/>
    <w:rsid w:val="003455E3"/>
    <w:rsid w:val="00356604"/>
    <w:rsid w:val="003754E5"/>
    <w:rsid w:val="004217C9"/>
    <w:rsid w:val="00451F00"/>
    <w:rsid w:val="004754E3"/>
    <w:rsid w:val="004B06E3"/>
    <w:rsid w:val="004B2519"/>
    <w:rsid w:val="004C6FDA"/>
    <w:rsid w:val="005151A4"/>
    <w:rsid w:val="00581739"/>
    <w:rsid w:val="00591868"/>
    <w:rsid w:val="00593D80"/>
    <w:rsid w:val="005D1389"/>
    <w:rsid w:val="005E2879"/>
    <w:rsid w:val="00604DE2"/>
    <w:rsid w:val="00617FEA"/>
    <w:rsid w:val="006225C7"/>
    <w:rsid w:val="006228F1"/>
    <w:rsid w:val="00637FE8"/>
    <w:rsid w:val="006F0259"/>
    <w:rsid w:val="006F1B33"/>
    <w:rsid w:val="006F57F4"/>
    <w:rsid w:val="00723B23"/>
    <w:rsid w:val="007735F9"/>
    <w:rsid w:val="007B30A7"/>
    <w:rsid w:val="00850A03"/>
    <w:rsid w:val="00884DED"/>
    <w:rsid w:val="008D0D67"/>
    <w:rsid w:val="00901EA2"/>
    <w:rsid w:val="00913E14"/>
    <w:rsid w:val="0094607E"/>
    <w:rsid w:val="009D77CF"/>
    <w:rsid w:val="00A032D1"/>
    <w:rsid w:val="00A33F78"/>
    <w:rsid w:val="00A349D8"/>
    <w:rsid w:val="00A74C72"/>
    <w:rsid w:val="00A80548"/>
    <w:rsid w:val="00AF40FE"/>
    <w:rsid w:val="00B52824"/>
    <w:rsid w:val="00C1543C"/>
    <w:rsid w:val="00C525A2"/>
    <w:rsid w:val="00CB0D0F"/>
    <w:rsid w:val="00CE28BC"/>
    <w:rsid w:val="00D11EE8"/>
    <w:rsid w:val="00D130D5"/>
    <w:rsid w:val="00D25857"/>
    <w:rsid w:val="00D267A0"/>
    <w:rsid w:val="00D67F36"/>
    <w:rsid w:val="00E23452"/>
    <w:rsid w:val="00E35FE3"/>
    <w:rsid w:val="00E52F68"/>
    <w:rsid w:val="00EA2BE0"/>
    <w:rsid w:val="00EC2B14"/>
    <w:rsid w:val="00EF53AC"/>
    <w:rsid w:val="00F12B6D"/>
    <w:rsid w:val="00F160A2"/>
    <w:rsid w:val="00F26D4C"/>
    <w:rsid w:val="00F33788"/>
    <w:rsid w:val="00F479A5"/>
    <w:rsid w:val="00F5012C"/>
    <w:rsid w:val="00F532FC"/>
    <w:rsid w:val="00F6146C"/>
    <w:rsid w:val="00FC26FE"/>
    <w:rsid w:val="00FE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81C9"/>
  <w15:chartTrackingRefBased/>
  <w15:docId w15:val="{F76C0C6D-EC5F-4347-ADCE-C22F564F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487</Words>
  <Characters>2777</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133</cp:revision>
  <dcterms:created xsi:type="dcterms:W3CDTF">2018-07-09T11:54:00Z</dcterms:created>
  <dcterms:modified xsi:type="dcterms:W3CDTF">2018-07-16T14:13:00Z</dcterms:modified>
</cp:coreProperties>
</file>