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trHeight w:val="15436" w:hRule="atLeast"/>
        </w:trPr>
        <w:tc>
          <w:tcPr>
            <w:tcW w:type="dxa" w:w="10324"/>
            <w:tcMar>
              <w:top w:w="240" w:type="dxa"/>
              <w:start w:w="260" w:type="dxa"/>
              <w:bottom w:w="260" w:type="dxa"/>
              <w:end w:w="260" w:type="dxa"/>
            </w:tcMar>
            <w:vAlign w:val="top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6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PRODUCT CATALOG  2026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62"/>
              </w:rPr>
              <w:t>NEAGLE GOLF</w:t>
            </w:r>
          </w:p>
          <w:p>
            <w:pPr>
              <w:spacing w:before="0" w:after="260" w:line="252" w:lineRule="auto"/>
            </w:pPr>
            <w:r>
              <w:rPr>
                <w:rFonts w:ascii="Arial" w:hAnsi="Arial" w:eastAsia="Arial"/>
                <w:b w:val="0"/>
                <w:i w:val="0"/>
                <w:color w:val="D4DDD7"/>
                <w:sz w:val="26"/>
              </w:rPr>
              <w:t>Tour-Grade Golf Simulators, Launch Monitors &amp;</w:t>
              <w:br/>
              <w:t>Automated Ball Dispensing Systems</w:t>
            </w:r>
          </w:p>
          <w:p>
            <w:pPr>
              <w:spacing w:before="0" w:after="20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5040" cy="402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_img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4"/>
              </w:rPr>
              <w:t>OFFICIAL SIMULATOR  —  VOLVO CHINA OPEN  ·  BUICK LPGA CHAMPIONSHIP  ·  CHINA PGA TOUR</w:t>
            </w:r>
          </w:p>
          <w:p>
            <w:pPr>
              <w:spacing w:before="0" w:after="360" w:line="252" w:lineRule="auto"/>
            </w:pPr>
            <w:r>
              <w:rPr>
                <w:rFonts w:ascii="Arial" w:hAnsi="Arial" w:eastAsia="Arial"/>
                <w:b w:val="0"/>
                <w:i w:val="0"/>
                <w:color w:val="D4DDD7"/>
                <w:sz w:val="16"/>
              </w:rPr>
              <w:t>Exported to the USA, Canada, UK, Australia, Japan and countries worldwide</w:t>
            </w:r>
          </w:p>
          <w:p>
            <w:pPr>
              <w:spacing w:before="30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neaglegolf.com</w:t>
            </w:r>
            <w:r>
              <w:rPr>
                <w:rFonts w:ascii="Arial" w:hAnsi="Arial" w:eastAsia="Arial"/>
                <w:b w:val="0"/>
                <w:i w:val="0"/>
                <w:color w:val="D4DDD7"/>
                <w:sz w:val="16"/>
              </w:rPr>
              <w:t xml:space="preserve">     WhatsApp  +86 132 6156 3523</w:t>
            </w:r>
          </w:p>
          <w:p>
            <w:pPr>
              <w:spacing w:before="0" w:after="0" w:line="252" w:lineRule="auto"/>
            </w:pPr>
            <w:r>
              <w:rPr>
                <w:sz w:val="16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sz w:val="16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ABOUT US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8"/>
        </w:rPr>
        <w:t>Engineering the Future of</w:t>
        <w:br/>
        <w:t>Indoor Golf</w:t>
      </w:r>
    </w:p>
    <w:p>
      <w:pPr>
        <w:spacing w:before="0" w:after="160" w:line="278" w:lineRule="auto"/>
      </w:pPr>
      <w:r>
        <w:rPr>
          <w:rFonts w:ascii="Arial" w:hAnsi="Arial" w:eastAsia="Arial"/>
          <w:b w:val="0"/>
          <w:i w:val="0"/>
          <w:color w:val="27312B"/>
          <w:sz w:val="20"/>
        </w:rPr>
        <w:t>NEAGLE GOLF is a global provider of tour-grade golf simulators, launch monitors, and 4K golf simulation systems for indoor golf studios, commercial driving ranges, clubs, and private homes. Our simulation packages combine high-speed camera and radar tracking with photoreal course rendering, delivering shot data accurate enough for professional fitting and training.</w:t>
      </w:r>
    </w:p>
    <w:p>
      <w:pPr>
        <w:spacing w:before="0" w:after="340" w:line="278" w:lineRule="auto"/>
      </w:pPr>
      <w:r>
        <w:rPr>
          <w:rFonts w:ascii="Arial" w:hAnsi="Arial" w:eastAsia="Arial"/>
          <w:b w:val="0"/>
          <w:i w:val="0"/>
          <w:color w:val="27312B"/>
          <w:sz w:val="20"/>
        </w:rPr>
        <w:t>Beyond simulation, we engineer automated golf ball dispensers and self-service range hardware that reduce labor costs and unlock new revenue for facility operators. Every system ships with white-glove onboarding, training, and 24/7 concierge support.</w:t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GLOBAL REACH</w:t>
      </w:r>
    </w:p>
    <w:p>
      <w:pPr>
        <w:spacing w:before="0" w:after="320" w:line="276" w:lineRule="auto"/>
      </w:pPr>
      <w:r>
        <w:rPr>
          <w:rFonts w:ascii="Arial" w:hAnsi="Arial" w:eastAsia="Arial"/>
          <w:b w:val="0"/>
          <w:i w:val="0"/>
          <w:color w:val="27312B"/>
          <w:sz w:val="19"/>
        </w:rPr>
        <w:t>Our systems are in daily operation across North America, Europe, Asia-Pacific and the Middle East — exported to the USA, Canada, UK, Australia, Japan and countries worldwide — with local-language software support and worldwide shipping by sea, express sea or air.</w:t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OFFICIAL TOURNAMENT HERITAGE</w:t>
      </w:r>
    </w:p>
    <w:p>
      <w:pPr>
        <w:spacing w:before="0" w:after="360" w:line="276" w:lineRule="auto"/>
      </w:pPr>
      <w:r>
        <w:rPr>
          <w:rFonts w:ascii="Arial" w:hAnsi="Arial" w:eastAsia="Arial"/>
          <w:b w:val="0"/>
          <w:i w:val="0"/>
          <w:color w:val="27312B"/>
          <w:sz w:val="19"/>
        </w:rPr>
        <w:t>RUGE RG Eagleye III is the official simulator of the Volvo China Open, the Buick LPGA Championship and the China PGA Tour — the same tour-grade technology is built into every NEAGLE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Get a tailored quote</w:t>
            </w:r>
          </w:p>
        </w:tc>
        <w:tc>
          <w:tcPr>
            <w:tcW w:type="dxa" w:w="331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WhatsApp +86 132 6156 3523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service@neaglegolf.com</w:t>
            </w:r>
          </w:p>
        </w:tc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24 h reply</w:t>
            </w:r>
          </w:p>
        </w:tc>
      </w:tr>
    </w:tbl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02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GLOBAL DELIVERY &amp; SUPPORT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8"/>
        </w:rPr>
        <w:t>Ordered Today. Playing in Weeks.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blHeader w:val="true"/>
        </w:trPr>
        <w:tc>
          <w:tcPr>
            <w:tcW w:type="dxa" w:w="2376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01613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STEP / METHOD</w:t>
            </w:r>
          </w:p>
        </w:tc>
        <w:tc>
          <w:tcPr>
            <w:tcW w:type="dxa" w:w="1512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01613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6408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01613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9F8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5"/>
              </w:rPr>
              <w:t>Preparation</w:t>
            </w:r>
          </w:p>
        </w:tc>
        <w:tc>
          <w:tcPr>
            <w:tcW w:type="dxa" w:w="1512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9F8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2C55E"/>
                <w:sz w:val="15"/>
              </w:rPr>
              <w:t>7 days</w:t>
            </w:r>
          </w:p>
        </w:tc>
        <w:tc>
          <w:tcPr>
            <w:tcW w:type="dxa" w:w="6408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9F8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Order confirmed → packing &amp; pre-shipment testing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5"/>
              </w:rPr>
              <w:t>Air Freight</w:t>
            </w:r>
          </w:p>
        </w:tc>
        <w:tc>
          <w:tcPr>
            <w:tcW w:type="dxa" w:w="1512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2C55E"/>
                <w:sz w:val="15"/>
              </w:rPr>
              <w:t>~ 7 days</w:t>
            </w:r>
          </w:p>
        </w:tc>
        <w:tc>
          <w:tcPr>
            <w:tcW w:type="dxa" w:w="6408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Fastest option for urgent installations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9F8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5"/>
              </w:rPr>
              <w:t>Express Sea</w:t>
            </w:r>
          </w:p>
        </w:tc>
        <w:tc>
          <w:tcPr>
            <w:tcW w:type="dxa" w:w="1512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9F8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2C55E"/>
                <w:sz w:val="15"/>
              </w:rPr>
              <w:t>~ 30 days</w:t>
            </w:r>
          </w:p>
        </w:tc>
        <w:tc>
          <w:tcPr>
            <w:tcW w:type="dxa" w:w="6408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9F8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Balanced cost &amp; speed for most regions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5"/>
              </w:rPr>
              <w:t>Sea Freight</w:t>
            </w:r>
          </w:p>
        </w:tc>
        <w:tc>
          <w:tcPr>
            <w:tcW w:type="dxa" w:w="1512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2C55E"/>
                <w:sz w:val="15"/>
              </w:rPr>
              <w:t>~ 45 days</w:t>
            </w:r>
          </w:p>
        </w:tc>
        <w:tc>
          <w:tcPr>
            <w:tcW w:type="dxa" w:w="6408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Most economical for full venue projects</w:t>
            </w:r>
          </w:p>
        </w:tc>
      </w:tr>
    </w:tbl>
    <w:p>
      <w:pPr>
        <w:spacing w:before="0" w:after="16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27"/>
            <w:tcMar>
              <w:top w:w="150" w:type="dxa"/>
              <w:start w:w="145" w:type="dxa"/>
              <w:bottom w:w="150" w:type="dxa"/>
              <w:end w:w="145" w:type="dxa"/>
            </w:tcMar>
            <w:vAlign w:val="center"/>
            <w:shd w:fill="F3F6F4" w:val="clear"/>
            <w:tcBorders>
              <w:top w:val="single" w:sz="8" w:color="DCE4DE"/>
              <w:left w:val="single" w:sz="8" w:color="DCE4DE"/>
              <w:bottom w:val="single" w:sz="8" w:color="DCE4DE"/>
              <w:right w:val="single" w:sz="8" w:color="DCE4DE"/>
            </w:tcBorders>
          </w:tcPr>
          <w:p>
            <w:pPr>
              <w:keepNext/>
              <w:spacing w:before="0" w:after="12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0"/>
              </w:rPr>
              <w:t>Warranty &amp; Repair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1-year warranty on all systems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Lifetime repair support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RUGE RG: 2-year core hardware warranty</w:t>
            </w:r>
          </w:p>
        </w:tc>
        <w:tc>
          <w:tcPr>
            <w:tcW w:type="dxa" w:w="3427"/>
            <w:tcMar>
              <w:top w:w="150" w:type="dxa"/>
              <w:start w:w="145" w:type="dxa"/>
              <w:bottom w:w="150" w:type="dxa"/>
              <w:end w:w="145" w:type="dxa"/>
            </w:tcMar>
            <w:vAlign w:val="center"/>
            <w:shd w:fill="F3F6F4" w:val="clear"/>
            <w:tcBorders>
              <w:top w:val="single" w:sz="8" w:color="DCE4DE"/>
              <w:left w:val="single" w:sz="8" w:color="DCE4DE"/>
              <w:bottom w:val="single" w:sz="8" w:color="DCE4DE"/>
              <w:right w:val="single" w:sz="8" w:color="DCE4DE"/>
            </w:tcBorders>
          </w:tcPr>
          <w:p>
            <w:pPr>
              <w:keepNext/>
              <w:spacing w:before="0" w:after="12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0"/>
              </w:rPr>
              <w:t>Installation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Remote installation included worldwide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Step-by-step engineer guidance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On-site installation available by negotiation</w:t>
            </w:r>
          </w:p>
        </w:tc>
        <w:tc>
          <w:tcPr>
            <w:tcW w:type="dxa" w:w="3441"/>
            <w:tcMar>
              <w:top w:w="150" w:type="dxa"/>
              <w:start w:w="145" w:type="dxa"/>
              <w:bottom w:w="150" w:type="dxa"/>
              <w:end w:w="145" w:type="dxa"/>
            </w:tcMar>
            <w:vAlign w:val="center"/>
            <w:shd w:fill="F3F6F4" w:val="clear"/>
            <w:tcBorders>
              <w:top w:val="single" w:sz="8" w:color="DCE4DE"/>
              <w:left w:val="single" w:sz="8" w:color="DCE4DE"/>
              <w:bottom w:val="single" w:sz="8" w:color="DCE4DE"/>
              <w:right w:val="single" w:sz="8" w:color="DCE4DE"/>
            </w:tcBorders>
          </w:tcPr>
          <w:p>
            <w:pPr>
              <w:keepNext/>
              <w:spacing w:before="0" w:after="12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0"/>
              </w:rPr>
              <w:t>After-Sales Service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7×24 hour concierge support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Free software &amp; course upgrades (FAYA: lifetime)</w:t>
            </w:r>
          </w:p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4"/>
              </w:rPr>
              <w:t>Multi-language software support</w:t>
            </w:r>
          </w:p>
        </w:tc>
      </w:tr>
    </w:tbl>
    <w:p>
      <w:pPr>
        <w:spacing w:before="0" w:after="50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Get a tailored quote</w:t>
            </w:r>
          </w:p>
        </w:tc>
        <w:tc>
          <w:tcPr>
            <w:tcW w:type="dxa" w:w="331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WhatsApp +86 132 6156 3523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service@neaglegolf.com</w:t>
            </w:r>
          </w:p>
        </w:tc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24 h reply</w:t>
            </w:r>
          </w:p>
        </w:tc>
      </w:tr>
    </w:tbl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03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AT A GLANCE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8"/>
        </w:rPr>
        <w:t>Seven Systems. One Concierge.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blHeader w:val="true"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101613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101613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101613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PRICE (USD)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7"/>
              </w:rPr>
              <w:t>GOLFPAI S1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7"/>
              </w:rPr>
              <w:t>Premium Simulator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2C55E"/>
                <w:sz w:val="17"/>
              </w:rPr>
              <w:t>$42,516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7"/>
              </w:rPr>
              <w:t>RUGE RG Eagleye III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7"/>
              </w:rPr>
              <w:t>Tournament Simulator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2C55E"/>
                <w:sz w:val="17"/>
              </w:rPr>
              <w:t>$31,464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7"/>
              </w:rPr>
              <w:t>GOLFPAI A1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7"/>
              </w:rPr>
              <w:t>All-in-One Simulator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2C55E"/>
                <w:sz w:val="17"/>
              </w:rPr>
              <w:t>$23,325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7"/>
              </w:rPr>
              <w:t>FAYA Motion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7"/>
              </w:rPr>
              <w:t>Dual-Sensor Simulator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2C55E"/>
                <w:sz w:val="17"/>
              </w:rPr>
              <w:t>$9,384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7"/>
              </w:rPr>
              <w:t>GOLFPAI X1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7"/>
              </w:rPr>
              <w:t>Smart Range Simulator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2C55E"/>
                <w:sz w:val="17"/>
              </w:rPr>
              <w:t>$8,829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7"/>
              </w:rPr>
              <w:t>Ball Vending Machine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7"/>
              </w:rPr>
              <w:t>Self-Service · 24/7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2C55E"/>
                <w:sz w:val="17"/>
              </w:rPr>
              <w:t>$4,830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7312B"/>
                <w:sz w:val="17"/>
              </w:rPr>
              <w:t>Ball Dispenser</w:t>
            </w:r>
          </w:p>
        </w:tc>
        <w:tc>
          <w:tcPr>
            <w:tcW w:type="dxa" w:w="4104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7312B"/>
                <w:sz w:val="17"/>
              </w:rPr>
              <w:t>Auto Tee Feeding</w:t>
            </w:r>
          </w:p>
        </w:tc>
        <w:tc>
          <w:tcPr>
            <w:tcW w:type="dxa" w:w="2520"/>
            <w:tcBorders>
              <w:top w:val="single" w:sz="5" w:color="DCE4DE"/>
              <w:left w:val="single" w:sz="5" w:color="DCE4DE"/>
              <w:bottom w:val="single" w:sz="5" w:color="DCE4DE"/>
              <w:right w:val="single" w:sz="5" w:color="DCE4DE"/>
            </w:tcBorders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  <w:shd w:fill="F4F8F5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22C55E"/>
                <w:sz w:val="17"/>
              </w:rPr>
              <w:t>$342</w:t>
            </w:r>
          </w:p>
        </w:tc>
      </w:tr>
    </w:tbl>
    <w:p>
      <w:pPr>
        <w:spacing w:before="180" w:after="600" w:line="252" w:lineRule="auto"/>
      </w:pPr>
      <w:r>
        <w:rPr>
          <w:rFonts w:ascii="Arial" w:hAnsi="Arial" w:eastAsia="Arial"/>
          <w:b w:val="0"/>
          <w:i w:val="0"/>
          <w:color w:val="68736C"/>
          <w:sz w:val="16"/>
        </w:rPr>
        <w:t>Prices are reference USD pricing. Contact us for project quotes, volume pricing and distributor terms.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Get a tailored quote</w:t>
            </w:r>
          </w:p>
        </w:tc>
        <w:tc>
          <w:tcPr>
            <w:tcW w:type="dxa" w:w="331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WhatsApp +86 132 6156 3523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service@neaglegolf.com</w:t>
            </w:r>
          </w:p>
        </w:tc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24 h reply</w:t>
            </w:r>
          </w:p>
        </w:tc>
      </w:tr>
    </w:tbl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04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GOLF SIMULATORS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6"/>
        </w:rPr>
        <w:t>GOLFPAI S1</w:t>
      </w:r>
      <w:r>
        <w:rPr>
          <w:rFonts w:ascii="Arial" w:hAnsi="Arial" w:eastAsia="Arial"/>
          <w:b w:val="0"/>
          <w:i w:val="0"/>
          <w:color w:val="68736C"/>
          <w:sz w:val="26"/>
        </w:rPr>
        <w:t xml:space="preserve">  ·  Indoor Golf Simulator</w:t>
      </w:r>
    </w:p>
    <w:p>
      <w:pPr>
        <w:spacing w:before="0" w:after="120" w:line="254" w:lineRule="auto"/>
      </w:pPr>
      <w:r>
        <w:rPr>
          <w:rFonts w:ascii="Arial" w:hAnsi="Arial" w:eastAsia="Arial"/>
          <w:b w:val="0"/>
          <w:i w:val="0"/>
          <w:color w:val="27312B"/>
          <w:sz w:val="18"/>
        </w:rPr>
        <w:t>Premium indoor golf simulator with 6,000 FPS vision tracking, 4K laser projection and 110+ photorealistic courses.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img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REFERENCE PRICE*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36"/>
              </w:rPr>
              <w:t>$42,516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MINIMUM SPACE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2"/>
              </w:rPr>
              <w:t>6.0 × 3.8 × 2.8 m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968"/>
            <w:tcMar>
              <w:top w:w="35" w:type="dxa"/>
              <w:start w:w="65" w:type="dxa"/>
              <w:bottom w:w="35" w:type="dxa"/>
              <w:end w:w="9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KEY FEATURES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6,000 FPS dual-camera stereo vision — 99.9%+ ball &amp; clubhead recognition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8 ms ultra-low latency, 37× faster than a human blink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4K UHD 6,000 lm laser projection on a 200" impact screen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110+ world-famous courses with 4K real-scene modeling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3-zone hitting mat (fairway / rough / bunker) with Korean imported turf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32GB RAM + 1TB M.2 SSD — built for high-traffic venues</w:t>
            </w:r>
          </w:p>
        </w:tc>
        <w:tc>
          <w:tcPr>
            <w:tcW w:type="dxa" w:w="5328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SPECIFICATIONS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CAPTURE SPEED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6,000 FPS binocular vision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BALL RECOGNITION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99.9%+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SYSTEM LATENCY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8 ms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SHOT SHAPE DETECTION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12 types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CLUB COMPATIBILITY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99% mainstream clubs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COMPUTER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Intel i5-12400 + RTX 4060Ti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MEMORY / STORAGE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32GB DDR4 + 1TB M.2 SSD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PROJECTION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4K UHD laser · 6,000 ANSI lm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CONTRAST RATIO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3,000,000 : 1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LIGHT SOURCE LIFE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20,000+ hrs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IMPACT SCREEN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200" dual-layer anti-impact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GOLF COURSES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110+ 4K real-scene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AUTO TEE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Motorized with height memory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HITTING MAT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3-zone Korean turf · 16 mm</w:t>
                  </w:r>
                </w:p>
              </w:tc>
            </w:tr>
          </w:tbl>
          <w:p/>
        </w:tc>
      </w:tr>
    </w:tbl>
    <w:p>
      <w:pPr>
        <w:spacing w:before="40" w:after="60" w:line="252" w:lineRule="auto"/>
      </w:pPr>
      <w:r>
        <w:rPr>
          <w:rFonts w:ascii="Arial" w:hAnsi="Arial" w:eastAsia="Arial"/>
          <w:b w:val="0"/>
          <w:i w:val="0"/>
          <w:color w:val="68736C"/>
          <w:sz w:val="14"/>
        </w:rPr>
        <w:t>* Contact us for project quotes, volume pricing and distributor terms.</w:t>
      </w:r>
    </w:p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05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GOLF SIMULATORS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6"/>
        </w:rPr>
        <w:t>GOLFPAI A1</w:t>
      </w:r>
      <w:r>
        <w:rPr>
          <w:rFonts w:ascii="Arial" w:hAnsi="Arial" w:eastAsia="Arial"/>
          <w:b w:val="0"/>
          <w:i w:val="0"/>
          <w:color w:val="68736C"/>
          <w:sz w:val="26"/>
        </w:rPr>
        <w:t xml:space="preserve">  ·  All-in-One Golf Simulator</w:t>
      </w:r>
    </w:p>
    <w:p>
      <w:pPr>
        <w:spacing w:before="0" w:after="120" w:line="254" w:lineRule="auto"/>
      </w:pPr>
      <w:r>
        <w:rPr>
          <w:rFonts w:ascii="Arial" w:hAnsi="Arial" w:eastAsia="Arial"/>
          <w:b w:val="0"/>
          <w:i w:val="0"/>
          <w:color w:val="27312B"/>
          <w:sz w:val="18"/>
        </w:rPr>
        <w:t>All-in-one simulator with integrated 24" touchscreen, 4K DLP laser projection and 80+ world-class courses.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12632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img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2632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REFERENCE PRICE*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36"/>
              </w:rPr>
              <w:t>$23,325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MINIMUM SPACE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2"/>
              </w:rPr>
              <w:t>5.5 × 3.5 × 2.8 m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968"/>
            <w:tcMar>
              <w:top w:w="35" w:type="dxa"/>
              <w:start w:w="65" w:type="dxa"/>
              <w:bottom w:w="35" w:type="dxa"/>
              <w:end w:w="9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KEY FEATURES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Integrated all-in-one unit with built-in 24" touchscreen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6,000 FPS dual-camera vision — 99.9%+ recognition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4K DLP laser projection · 0.65" DMD · 30,000+ hr light source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80+ courses with AI caddie &amp; kids' cartoon mode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Cinema, KTV &amp; meeting modes — full entertainment suite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Compact footprint for homes, apartments &amp; boutique studios</w:t>
            </w:r>
          </w:p>
        </w:tc>
        <w:tc>
          <w:tcPr>
            <w:tcW w:type="dxa" w:w="5328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SPECIFICATIONS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CAPTURE SPEED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6,000 FPS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RECOGNITION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99.9%+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CPU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Intel i5-12400F · 12-thread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GPU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NVIDIA RTX 4060Ti 8GB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RAM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16GB DDR4 dual-channel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TOUCHSCREEN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24" integrated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PROJECTION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4K UHD DLP · 3840 × 2160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BRIGHTNESS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5,200 lm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LIGHT SOURCE LIFE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30,000+ hrs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IMPACT SCREEN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200" dual-layer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GOLF COURSES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80+ 4K real-scene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MODES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Golf / Cinema / KTV / Meeting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AUTO TEE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Motorized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HITTING MAT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3-zone Korean turf</w:t>
                  </w:r>
                </w:p>
              </w:tc>
            </w:tr>
          </w:tbl>
          <w:p/>
        </w:tc>
      </w:tr>
    </w:tbl>
    <w:p>
      <w:pPr>
        <w:spacing w:before="40" w:after="60" w:line="252" w:lineRule="auto"/>
      </w:pPr>
      <w:r>
        <w:rPr>
          <w:rFonts w:ascii="Arial" w:hAnsi="Arial" w:eastAsia="Arial"/>
          <w:b w:val="0"/>
          <w:i w:val="0"/>
          <w:color w:val="68736C"/>
          <w:sz w:val="14"/>
        </w:rPr>
        <w:t>* Contact us for project quotes, volume pricing and distributor terms.</w:t>
      </w:r>
    </w:p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06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GOLF SIMULATORS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6"/>
        </w:rPr>
        <w:t>GOLFPAI X1</w:t>
      </w:r>
      <w:r>
        <w:rPr>
          <w:rFonts w:ascii="Arial" w:hAnsi="Arial" w:eastAsia="Arial"/>
          <w:b w:val="0"/>
          <w:i w:val="0"/>
          <w:color w:val="68736C"/>
          <w:sz w:val="26"/>
        </w:rPr>
        <w:t xml:space="preserve">  ·  Smart Range Simulator</w:t>
      </w:r>
    </w:p>
    <w:p>
      <w:pPr>
        <w:spacing w:before="0" w:after="120" w:line="254" w:lineRule="auto"/>
      </w:pPr>
      <w:r>
        <w:rPr>
          <w:rFonts w:ascii="Arial" w:hAnsi="Arial" w:eastAsia="Arial"/>
          <w:b w:val="0"/>
          <w:i w:val="0"/>
          <w:color w:val="27312B"/>
          <w:sz w:val="18"/>
        </w:rPr>
        <w:t>World-first radar + vision dual-engine tracking with self-evolving AI ballistics — built for driving ranges.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1085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img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108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REFERENCE PRICE*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36"/>
              </w:rPr>
              <w:t>$8,829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MINIMUM SPACE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2"/>
              </w:rPr>
              <w:t>5.5 × 3.5 × 2.8 m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968"/>
            <w:tcMar>
              <w:top w:w="35" w:type="dxa"/>
              <w:start w:w="65" w:type="dxa"/>
              <w:bottom w:w="35" w:type="dxa"/>
              <w:end w:w="9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KEY FEATURES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World-first radar + vision dual-engine — up to 99.99% accuracy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Self-evolving AI learns from every shot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43" high-brightness sunlight touchscreen — clear in any light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50+ courses · 6-player online multiplayer with video call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Works with any standard golf ball — no custom balls needed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Full wind / weather / altitude environment simulation</w:t>
            </w:r>
          </w:p>
        </w:tc>
        <w:tc>
          <w:tcPr>
            <w:tcW w:type="dxa" w:w="5328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SPECIFICATIONS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TECHNOLOGY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Radar + 6,000 FPS vision dual-engine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ACCURACY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Up to 99.99% (self-evolving AI)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RADAR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High-frequency Doppler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VISION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Dual industrial cameras · 6,000 FPS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RECOGNITION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99%+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BALL COMPATIBILITY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Any standard golf ball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DISPLAY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43" outdoor sunlight touchscreen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CPU / GPU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i5-12400F + RTX 4060Ti 8GB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RAM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16GB DDR4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GOLF COURSES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50+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MULTIPLAYER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Up to 6 online with video call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TOURNAMENTS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Regular / Tour / Long Drive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ENVIRONMENT SIM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Wind / weather / altitude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SHOT ANALYSIS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Frame-by-frame replay</w:t>
                  </w:r>
                </w:p>
              </w:tc>
            </w:tr>
          </w:tbl>
          <w:p/>
        </w:tc>
      </w:tr>
    </w:tbl>
    <w:p>
      <w:pPr>
        <w:spacing w:before="40" w:after="60" w:line="252" w:lineRule="auto"/>
      </w:pPr>
      <w:r>
        <w:rPr>
          <w:rFonts w:ascii="Arial" w:hAnsi="Arial" w:eastAsia="Arial"/>
          <w:b w:val="0"/>
          <w:i w:val="0"/>
          <w:color w:val="68736C"/>
          <w:sz w:val="14"/>
        </w:rPr>
        <w:t>* Contact us for project quotes, volume pricing and distributor terms.</w:t>
      </w:r>
    </w:p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07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GOLF SIMULATORS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6"/>
        </w:rPr>
        <w:t>RUGE RG Eagleye III</w:t>
      </w:r>
      <w:r>
        <w:rPr>
          <w:rFonts w:ascii="Arial" w:hAnsi="Arial" w:eastAsia="Arial"/>
          <w:b w:val="0"/>
          <w:i w:val="0"/>
          <w:color w:val="68736C"/>
          <w:sz w:val="26"/>
        </w:rPr>
        <w:t xml:space="preserve">  ·  Tournament Golf Simulator</w:t>
      </w:r>
    </w:p>
    <w:p>
      <w:pPr>
        <w:spacing w:before="0" w:after="120" w:line="254" w:lineRule="auto"/>
      </w:pPr>
      <w:r>
        <w:rPr>
          <w:rFonts w:ascii="Arial" w:hAnsi="Arial" w:eastAsia="Arial"/>
          <w:b w:val="0"/>
          <w:i w:val="0"/>
          <w:color w:val="27312B"/>
          <w:sz w:val="18"/>
        </w:rPr>
        <w:t>Tournament-proven simulator with triple-lens Eagle Eye tracking, UE5-powered 4K visuals and 180+ real-world courses.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96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  <w:shd w:fill="E9F8EE" w:val="clea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17211B"/>
                <w:sz w:val="16"/>
              </w:rPr>
              <w:t>OFFICIAL SIMULATOR — VOLVO CHINA OPEN · BUICK LPGA · CHINA PGA TOUR</w:t>
            </w:r>
          </w:p>
        </w:tc>
      </w:tr>
    </w:tbl>
    <w:p>
      <w:pPr>
        <w:spacing w:before="0" w:after="40" w:line="252" w:lineRule="auto"/>
      </w:pP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9123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img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123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REFERENCE PRICE*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36"/>
              </w:rPr>
              <w:t>$31,464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MINIMUM SPACE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2"/>
              </w:rPr>
              <w:t>Fully customizable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968"/>
            <w:tcMar>
              <w:top w:w="35" w:type="dxa"/>
              <w:start w:w="65" w:type="dxa"/>
              <w:bottom w:w="35" w:type="dxa"/>
              <w:end w:w="9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KEY FEATURES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Official simulator of Volvo China Open, Buick LPGA &amp; China PGA Tour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Eagle Eye III triple-lens sensor — zero-delay ball flight with full 3D data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UE5 engine, 2K/4K display, 180+ 1:1 real-scene 3D courses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AIGOLF swing analysis across 6 practice modules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Year-round online tournaments — club, team &amp; solo events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7×24 hr support, 2-year core hardware warranty</w:t>
            </w:r>
          </w:p>
        </w:tc>
        <w:tc>
          <w:tcPr>
            <w:tcW w:type="dxa" w:w="5328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SPECIFICATIONS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SENSOR TYPE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Triple-Lens Ultra-High-Speed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DATA OUTPUT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Ball · Club · Player 3D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BALL FLIGHT LATENCY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Zero Delay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BALL SPEED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1.0–200.0 MPH (±0.5)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CLUB HEAD SPEED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1.6–160.0 MPH (±0.5)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CARRY DISTANCE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2–430 Yards (±2.0)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LAUNCH ANGLE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0–72° (±1.0°)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RENDER ENGINE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Unreal Engine 5 (UE5)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RESOLUTION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2K / 4K HD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COURSE REPRODUCTION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1:1 Real-Scene 3D Modeling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COURSE LIBRARY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180+ Courses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SWING ANALYSIS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AIGOLF Full-Swing AI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PRACTICE MODULES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6 Dedicated Modules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EVENT FORMATS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Multi-level, Multi-format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SIGNATURE FORMAT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4-Ball Team Match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REMOTE PLAY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Real-time Online 15-Hole 3v3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CUSTOMER SUPPORT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7×24 Hours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WARRANTY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1-Year + Lifetime Repair</w:t>
                  </w:r>
                </w:p>
              </w:tc>
            </w:tr>
          </w:tbl>
          <w:p/>
        </w:tc>
      </w:tr>
    </w:tbl>
    <w:p>
      <w:pPr>
        <w:spacing w:before="40" w:after="60" w:line="252" w:lineRule="auto"/>
      </w:pPr>
      <w:r>
        <w:rPr>
          <w:rFonts w:ascii="Arial" w:hAnsi="Arial" w:eastAsia="Arial"/>
          <w:b w:val="0"/>
          <w:i w:val="0"/>
          <w:color w:val="68736C"/>
          <w:sz w:val="14"/>
        </w:rPr>
        <w:t>* Contact us for project quotes, volume pricing and distributor terms.</w:t>
      </w:r>
    </w:p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08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GOLF SIMULATORS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6"/>
        </w:rPr>
        <w:t>FAYA Motion</w:t>
      </w:r>
      <w:r>
        <w:rPr>
          <w:rFonts w:ascii="Arial" w:hAnsi="Arial" w:eastAsia="Arial"/>
          <w:b w:val="0"/>
          <w:i w:val="0"/>
          <w:color w:val="68736C"/>
          <w:sz w:val="26"/>
        </w:rPr>
        <w:t xml:space="preserve">  ·  Dual-Sensor Golf Simulator</w:t>
      </w:r>
    </w:p>
    <w:p>
      <w:pPr>
        <w:spacing w:before="0" w:after="120" w:line="254" w:lineRule="auto"/>
      </w:pPr>
      <w:r>
        <w:rPr>
          <w:rFonts w:ascii="Arial" w:hAnsi="Arial" w:eastAsia="Arial"/>
          <w:b w:val="0"/>
          <w:i w:val="0"/>
          <w:color w:val="27312B"/>
          <w:sz w:val="18"/>
        </w:rPr>
        <w:t>Professional dual-sensor simulator with full-spectrum shot data, 100+ HD courses and one-touch Golf / Cinema / KTV switching.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3154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img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REFERENCE PRICE*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36"/>
              </w:rPr>
              <w:t>$9,384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MINIMUM SPACE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2"/>
              </w:rPr>
              <w:t>Fully customizable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968"/>
            <w:tcMar>
              <w:top w:w="35" w:type="dxa"/>
              <w:start w:w="65" w:type="dxa"/>
              <w:bottom w:w="35" w:type="dxa"/>
              <w:end w:w="9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KEY FEATURES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IDS dual-sensor core — high-speed camera + precision rotation sensor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Full professional data: ball speed, launch angle, backspin &amp; sidespin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100+ real 18-hole international courses · 64GBit 3D engine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Golf · Cinema · KTV one-touch switching with Dolby Atmos 7.2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Epson professional projector · Full HD 2K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Lifetime free course &amp; software upgrades</w:t>
            </w:r>
          </w:p>
        </w:tc>
        <w:tc>
          <w:tcPr>
            <w:tcW w:type="dxa" w:w="5328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SPECIFICATIONS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SENSOR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IDS dual camera + rotation sensor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DETECTION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Full 360°, no dead zone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HIGH-LOFT LAUNCH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60°+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BALL DATA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Speed / launch / backspin / sidespin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CLUB DATA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Face angle / landing point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PROJECTOR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Epson professional · 3,500+ lm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RESOLUTION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Full HD 2K · 1920 × 1200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SCREEN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Custom anti-impact acoustic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GOLF COURSES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100+ international 18-hole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AUDIO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Dolby Atmos 7.2 + DTS:X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PLAYERS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1–8 simultaneous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LANGUAGE SUPPORT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Chinese · Japanese · Korean · English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PRACTICE MODES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Drive / approach / chip / bunker / putt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UPGRADES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Lifetime free</w:t>
                  </w:r>
                </w:p>
              </w:tc>
            </w:tr>
          </w:tbl>
          <w:p/>
        </w:tc>
      </w:tr>
    </w:tbl>
    <w:p>
      <w:pPr>
        <w:spacing w:before="40" w:after="60" w:line="252" w:lineRule="auto"/>
      </w:pPr>
      <w:r>
        <w:rPr>
          <w:rFonts w:ascii="Arial" w:hAnsi="Arial" w:eastAsia="Arial"/>
          <w:b w:val="0"/>
          <w:i w:val="0"/>
          <w:color w:val="68736C"/>
          <w:sz w:val="14"/>
        </w:rPr>
        <w:t>* Contact us for project quotes, volume pricing and distributor terms.</w:t>
      </w:r>
    </w:p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09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BALL DISPENSING SYSTEMS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6"/>
        </w:rPr>
        <w:t>Automatic Golf Ball Dispenser</w:t>
      </w:r>
      <w:r>
        <w:rPr>
          <w:rFonts w:ascii="Arial" w:hAnsi="Arial" w:eastAsia="Arial"/>
          <w:b w:val="0"/>
          <w:i w:val="0"/>
          <w:color w:val="68736C"/>
          <w:sz w:val="26"/>
        </w:rPr>
        <w:t xml:space="preserve">  ·  Hands-Free Tee Feeding</w:t>
      </w:r>
    </w:p>
    <w:p>
      <w:pPr>
        <w:spacing w:before="0" w:after="120" w:line="254" w:lineRule="auto"/>
      </w:pPr>
      <w:r>
        <w:rPr>
          <w:rFonts w:ascii="Arial" w:hAnsi="Arial" w:eastAsia="Arial"/>
          <w:b w:val="0"/>
          <w:i w:val="0"/>
          <w:color w:val="27312B"/>
          <w:sz w:val="18"/>
        </w:rPr>
        <w:t>Hands-free automatic ball feeding with dual modes, 100+ ball capacity and wide-voltage compatibility — stay focused on your swing.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87773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g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7773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REFERENCE PRICE*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36"/>
              </w:rPr>
              <w:t>$342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MINIMUM SPACE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2"/>
              </w:rPr>
              <w:t>0.6 × 0.2 × 0.3 m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968"/>
            <w:tcMar>
              <w:top w:w="35" w:type="dxa"/>
              <w:start w:w="65" w:type="dxa"/>
              <w:bottom w:w="35" w:type="dxa"/>
              <w:end w:w="9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KEY FEATURES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Fully automatic mode — detects empty tee, feeds instantly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Semi-auto foot-pedal mode — one press, one ball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Feeds onto tee or hitting mat — no modification needed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100+ ball capacity · 20 balls per minute continuous output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110V–220V wide voltage — stable in any environment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Galvanized steel body with electrostatic powder coating</w:t>
            </w:r>
          </w:p>
        </w:tc>
        <w:tc>
          <w:tcPr>
            <w:tcW w:type="dxa" w:w="5328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SPECIFICATIONS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OUTPUT SPEED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20 balls / min continuous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HOPPER CAPACITY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100+ balls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AUTO DETECTION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Tee-empty sensor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MODES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Fully automatic / foot pedal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BALL PLACEMENT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Tee or hitting mat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VOLTAGE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110–220V AC wide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MATERIAL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Galvanized steel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FINISH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Electrostatic powder coating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ENVIRONMENT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Indoor / outdoor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FOOTPRINT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0.6 × 0.2 × 0.3 m</w:t>
                  </w:r>
                </w:p>
              </w:tc>
            </w:tr>
          </w:tbl>
          <w:p/>
        </w:tc>
      </w:tr>
    </w:tbl>
    <w:p>
      <w:pPr>
        <w:spacing w:before="40" w:after="60" w:line="252" w:lineRule="auto"/>
      </w:pPr>
      <w:r>
        <w:rPr>
          <w:rFonts w:ascii="Arial" w:hAnsi="Arial" w:eastAsia="Arial"/>
          <w:b w:val="0"/>
          <w:i w:val="0"/>
          <w:color w:val="68736C"/>
          <w:sz w:val="14"/>
        </w:rPr>
        <w:t>* Contact us for project quotes, volume pricing and distributor terms.</w:t>
      </w:r>
    </w:p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10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BALL DISPENSING SYSTEMS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6"/>
        </w:rPr>
        <w:t>Automatic Golf Ball Vending Machine</w:t>
      </w:r>
      <w:r>
        <w:rPr>
          <w:rFonts w:ascii="Arial" w:hAnsi="Arial" w:eastAsia="Arial"/>
          <w:b w:val="0"/>
          <w:i w:val="0"/>
          <w:color w:val="68736C"/>
          <w:sz w:val="26"/>
        </w:rPr>
        <w:t xml:space="preserve">  ·  24/7 Self-Service Range</w:t>
      </w:r>
    </w:p>
    <w:p>
      <w:pPr>
        <w:spacing w:before="0" w:after="120" w:line="254" w:lineRule="auto"/>
      </w:pPr>
      <w:r>
        <w:rPr>
          <w:rFonts w:ascii="Arial" w:hAnsi="Arial" w:eastAsia="Arial"/>
          <w:b w:val="0"/>
          <w:i w:val="0"/>
          <w:color w:val="27312B"/>
          <w:sz w:val="18"/>
        </w:rPr>
        <w:t>High-capacity self-service ball vending with triple smart payment and dynamic pricing — cut labor costs, maximize range revenue.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67083" cy="2926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img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7083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REFERENCE PRICE*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36"/>
              </w:rPr>
              <w:t>$4,830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4" w:val="clear"/>
          </w:tcPr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5"/>
              </w:rPr>
              <w:t>MINIMUM SPACE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22"/>
              </w:rPr>
              <w:t>1.3 × 1.2 × 1.65 m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968"/>
            <w:tcMar>
              <w:top w:w="35" w:type="dxa"/>
              <w:start w:w="65" w:type="dxa"/>
              <w:bottom w:w="35" w:type="dxa"/>
              <w:end w:w="9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KEY FEATURES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10,000–20,000 ball capacity · 100 balls per dispense, jam-free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Three-in-one payment — QR code, membership card, facial recognition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Dynamic smart pricing — member/guest tiers, peak &amp; off-peak rates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24/7 unmanned operation — no attendants required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Zero human error — every transaction automatically logged</w:t>
            </w:r>
          </w:p>
          <w:p>
            <w:pPr>
              <w:spacing w:before="0" w:after="40" w:line="245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7312B"/>
                <w:sz w:val="15"/>
              </w:rPr>
              <w:t>Instant smart upgrade for any traditional driving range</w:t>
            </w:r>
          </w:p>
        </w:tc>
        <w:tc>
          <w:tcPr>
            <w:tcW w:type="dxa" w:w="5328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  <w:shd w:fill="FFFFFF" w:val="clear"/>
          </w:tcPr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SPECIFICATIONS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MAX CAPACITY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10,000–20,000 balls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OUTPUT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100 balls per dispense · jam-free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PAYMENT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QR / membership card / facial recognition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PRICING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Member tiers · peak/off-peak dynamic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OPERATING HOURS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24 / 7 unmanned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TRANSACTION LOGGING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All payments recorded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STAFF REQUIRED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Zero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USE FREQUENCY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High-frequency, high-intensity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FOOTPRINT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1.3 × 1.2 × 1.65 m</w:t>
                  </w:r>
                </w:p>
              </w:tc>
            </w:tr>
            <w:tr>
              <w:tc>
                <w:tcPr>
                  <w:tcW w:type="dxa" w:w="2088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68736C"/>
                      <w:sz w:val="13"/>
                    </w:rPr>
                    <w:t>UPGRADE PATH</w:t>
                  </w:r>
                </w:p>
              </w:tc>
              <w:tc>
                <w:tcPr>
                  <w:tcW w:type="dxa" w:w="3052"/>
                  <w:tcMar>
                    <w:top w:w="18" w:type="dxa"/>
                    <w:start w:w="25" w:type="dxa"/>
                    <w:bottom w:w="18" w:type="dxa"/>
                    <w:end w:w="25" w:type="dxa"/>
                  </w:tcMar>
                  <w:tcBorders>
                    <w:top w:val="nil"/>
                    <w:left w:val="nil"/>
                    <w:bottom w:val="single" w:sz="2" w:color="E7ECE8"/>
                    <w:right w:val="nil"/>
                  </w:tcBorders>
                  <w:vAlign w:val="center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27312B"/>
                      <w:sz w:val="14"/>
                    </w:rPr>
                    <w:t>Traditional → smart self-service</w:t>
                  </w:r>
                </w:p>
              </w:tc>
            </w:tr>
          </w:tbl>
          <w:p/>
        </w:tc>
      </w:tr>
    </w:tbl>
    <w:p>
      <w:pPr>
        <w:spacing w:before="40" w:after="60" w:line="252" w:lineRule="auto"/>
      </w:pPr>
      <w:r>
        <w:rPr>
          <w:rFonts w:ascii="Arial" w:hAnsi="Arial" w:eastAsia="Arial"/>
          <w:b w:val="0"/>
          <w:i w:val="0"/>
          <w:color w:val="68736C"/>
          <w:sz w:val="14"/>
        </w:rPr>
        <w:t>* Contact us for project quotes, volume pricing and distributor terms.</w:t>
      </w:r>
    </w:p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11  ·  neaglegolf.com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CASE STUDIES</w:t>
      </w:r>
    </w:p>
    <w:p>
      <w:pPr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7211B"/>
          <w:sz w:val="48"/>
        </w:rPr>
        <w:t>Venues Running on NEAGLE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26"/>
            <w:tcMar>
              <w:top w:w="100" w:type="dxa"/>
              <w:start w:w="95" w:type="dxa"/>
              <w:bottom w:w="120" w:type="dxa"/>
              <w:end w:w="95" w:type="dxa"/>
            </w:tcMar>
            <w:vAlign w:val="center"/>
            <w:shd w:fill="FFFFFF" w:val="clear"/>
            <w:tcBorders>
              <w:top w:val="single" w:sz="4" w:color="DCE4DE"/>
              <w:left w:val="single" w:sz="4" w:color="DCE4DE"/>
              <w:bottom w:val="single" w:sz="4" w:color="DCE4DE"/>
              <w:right w:val="single" w:sz="4" w:color="DCE4DE"/>
            </w:tcBorders>
          </w:tcPr>
          <w:p>
            <w:pPr>
              <w:spacing w:before="0" w:after="10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3565" cy="1508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img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65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18"/>
              </w:rPr>
              <w:t>O'Clock Golf Bar — Regina, Canada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12B"/>
                <w:sz w:val="16"/>
              </w:rPr>
              <w:t>Built from a bare concrete shell into a 9-bay golf bar with 2 VIP rooms and a full-service bar.</w:t>
            </w:r>
          </w:p>
        </w:tc>
        <w:tc>
          <w:tcPr>
            <w:tcW w:type="dxa" w:w="5126"/>
            <w:tcMar>
              <w:top w:w="100" w:type="dxa"/>
              <w:start w:w="95" w:type="dxa"/>
              <w:bottom w:w="120" w:type="dxa"/>
              <w:end w:w="95" w:type="dxa"/>
            </w:tcMar>
            <w:vAlign w:val="center"/>
            <w:shd w:fill="FFFFFF" w:val="clear"/>
            <w:tcBorders>
              <w:top w:val="single" w:sz="4" w:color="DCE4DE"/>
              <w:left w:val="single" w:sz="4" w:color="DCE4DE"/>
              <w:bottom w:val="single" w:sz="4" w:color="DCE4DE"/>
              <w:right w:val="single" w:sz="4" w:color="DCE4DE"/>
            </w:tcBorders>
          </w:tcPr>
          <w:p>
            <w:pPr>
              <w:spacing w:before="0" w:after="10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img2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18"/>
              </w:rPr>
              <w:t>Clubhouse Indoor Golf — Richmond, Vancouver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12B"/>
                <w:sz w:val="16"/>
              </w:rPr>
              <w:t>Indoor golf entertainment center with 6 simulator bays plus 3 private VIP rooms.</w:t>
            </w:r>
          </w:p>
        </w:tc>
      </w:tr>
      <w:tr>
        <w:tc>
          <w:tcPr>
            <w:tcW w:type="dxa" w:w="5126"/>
            <w:tcMar>
              <w:top w:w="100" w:type="dxa"/>
              <w:start w:w="95" w:type="dxa"/>
              <w:bottom w:w="120" w:type="dxa"/>
              <w:end w:w="95" w:type="dxa"/>
            </w:tcMar>
            <w:vAlign w:val="center"/>
            <w:shd w:fill="FFFFFF" w:val="clear"/>
            <w:tcBorders>
              <w:top w:val="single" w:sz="4" w:color="DCE4DE"/>
              <w:left w:val="single" w:sz="4" w:color="DCE4DE"/>
              <w:bottom w:val="single" w:sz="4" w:color="DCE4DE"/>
              <w:right w:val="single" w:sz="4" w:color="DCE4DE"/>
            </w:tcBorders>
          </w:tcPr>
          <w:p>
            <w:pPr>
              <w:spacing w:before="0" w:after="10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6675" cy="1508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img1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675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18"/>
              </w:rPr>
              <w:t>Lincoln 4S Dealerships — China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12B"/>
                <w:sz w:val="16"/>
              </w:rPr>
              <w:t>Simulators installed in two car dealerships to boost customer dwell time and lead conversion.</w:t>
            </w:r>
          </w:p>
        </w:tc>
        <w:tc>
          <w:tcPr>
            <w:tcW w:type="dxa" w:w="5126"/>
            <w:tcMar>
              <w:top w:w="100" w:type="dxa"/>
              <w:start w:w="95" w:type="dxa"/>
              <w:bottom w:w="120" w:type="dxa"/>
              <w:end w:w="95" w:type="dxa"/>
            </w:tcMar>
            <w:vAlign w:val="center"/>
            <w:shd w:fill="FFFFFF" w:val="clear"/>
            <w:tcBorders>
              <w:top w:val="single" w:sz="4" w:color="DCE4DE"/>
              <w:left w:val="single" w:sz="4" w:color="DCE4DE"/>
              <w:bottom w:val="single" w:sz="4" w:color="DCE4DE"/>
              <w:right w:val="single" w:sz="4" w:color="DCE4DE"/>
            </w:tcBorders>
          </w:tcPr>
          <w:p>
            <w:pPr>
              <w:spacing w:before="0" w:after="10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img3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17211B"/>
                <w:sz w:val="18"/>
              </w:rPr>
              <w:t>Jitang Club — Shanghai, China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12B"/>
                <w:sz w:val="16"/>
              </w:rPr>
              <w:t>Curved-screen GOLFPAI S1 bays in a bayside club combining golf, dining and events.</w:t>
            </w:r>
          </w:p>
        </w:tc>
      </w:tr>
    </w:tbl>
    <w:p>
      <w:pPr>
        <w:spacing w:before="0" w:after="200" w:line="252" w:lineRule="auto"/>
      </w:pP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i w:val="0"/>
          <w:color w:val="22C55E"/>
          <w:sz w:val="16"/>
        </w:rPr>
        <w:t>MORE REFERENCES</w:t>
      </w:r>
    </w:p>
    <w:p>
      <w:pPr>
        <w:spacing w:before="0" w:after="400" w:line="252" w:lineRule="auto"/>
      </w:pPr>
      <w:r>
        <w:rPr>
          <w:rFonts w:ascii="Arial" w:hAnsi="Arial" w:eastAsia="Arial"/>
          <w:b w:val="0"/>
          <w:i w:val="0"/>
          <w:color w:val="27312B"/>
          <w:sz w:val="17"/>
        </w:rPr>
        <w:t>Private villa studio (Toronto) · Japanese omakase restaurant lounge · Chinese courtyard villa · and more at neaglegolf.com/case-studies/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Get a tailored quote</w:t>
            </w:r>
          </w:p>
        </w:tc>
        <w:tc>
          <w:tcPr>
            <w:tcW w:type="dxa" w:w="331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WhatsApp +86 132 6156 3523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FFFFFF"/>
                <w:sz w:val="14"/>
              </w:rPr>
              <w:t>service@neaglegolf.com</w:t>
            </w:r>
          </w:p>
        </w:tc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24 h reply</w:t>
            </w:r>
          </w:p>
        </w:tc>
      </w:tr>
    </w:tbl>
    <w:p>
      <w:pPr>
        <w:spacing w:before="100" w:after="0" w:line="240" w:lineRule="auto"/>
        <w:pBdr>
          <w:top w:val="single" w:sz="4" w:space="5" w:color="DCE4DE"/>
        </w:pBdr>
      </w:pPr>
      <w:r>
        <w:rPr>
          <w:rFonts w:ascii="Arial" w:hAnsi="Arial" w:eastAsia="Arial"/>
          <w:b w:val="0"/>
          <w:i w:val="0"/>
          <w:color w:val="68736C"/>
          <w:sz w:val="14"/>
        </w:rPr>
        <w:t>NEAGLE GOLF  ·  Product Catalog 2026                                      12  ·  neaglegolf.com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trHeight w:val="15436" w:hRule="atLeast"/>
        </w:trPr>
        <w:tc>
          <w:tcPr>
            <w:tcW w:type="dxa" w:w="10324"/>
            <w:tcMar>
              <w:top w:w="260" w:type="dxa"/>
              <w:start w:w="260" w:type="dxa"/>
              <w:bottom w:w="260" w:type="dxa"/>
              <w:end w:w="260" w:type="dxa"/>
            </w:tcMar>
            <w:vAlign w:val="top"/>
            <w:shd w:fill="101613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52" w:lineRule="auto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CONTACT US</w:t>
            </w:r>
          </w:p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58"/>
              </w:rPr>
              <w:t>Let’s Build Your</w:t>
              <w:br/>
              <w:t>Golf Venue.</w:t>
            </w:r>
          </w:p>
          <w:p>
            <w:pPr>
              <w:spacing w:before="0" w:after="320" w:line="264" w:lineRule="auto"/>
            </w:pPr>
            <w:r>
              <w:rPr>
                <w:rFonts w:ascii="Arial" w:hAnsi="Arial" w:eastAsia="Arial"/>
                <w:b w:val="0"/>
                <w:i w:val="0"/>
                <w:color w:val="D4DDD7"/>
                <w:sz w:val="20"/>
              </w:rPr>
              <w:t>Send us your room dimensions and use case —</w:t>
              <w:br/>
              <w:t>we will reply with a tailored proposal within 24 hours.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62"/>
              <w:gridCol w:w="5162"/>
            </w:tblGrid>
            <w:tr>
              <w:tc>
                <w:tcPr>
                  <w:tcW w:type="dxa" w:w="1655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22C55E"/>
                      <w:sz w:val="15"/>
                    </w:rPr>
                    <w:t>WHATSAPP</w:t>
                  </w:r>
                </w:p>
              </w:tc>
              <w:tc>
                <w:tcPr>
                  <w:tcW w:type="dxa" w:w="7560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+86 132 6156 3523</w:t>
                  </w:r>
                </w:p>
              </w:tc>
            </w:tr>
            <w:tr>
              <w:tc>
                <w:tcPr>
                  <w:tcW w:type="dxa" w:w="1655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22C55E"/>
                      <w:sz w:val="15"/>
                    </w:rPr>
                    <w:t>WECHAT</w:t>
                  </w:r>
                </w:p>
              </w:tc>
              <w:tc>
                <w:tcPr>
                  <w:tcW w:type="dxa" w:w="7560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8"/>
                    </w:rPr>
                    <w:t>132 6156 3523</w:t>
                  </w:r>
                </w:p>
              </w:tc>
            </w:tr>
            <w:tr>
              <w:tc>
                <w:tcPr>
                  <w:tcW w:type="dxa" w:w="1655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22C55E"/>
                      <w:sz w:val="15"/>
                    </w:rPr>
                    <w:t>EMAIL</w:t>
                  </w:r>
                </w:p>
              </w:tc>
              <w:tc>
                <w:tcPr>
                  <w:tcW w:type="dxa" w:w="7560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8"/>
                    </w:rPr>
                    <w:t>service@neaglegolf.com</w:t>
                  </w:r>
                </w:p>
              </w:tc>
            </w:tr>
            <w:tr>
              <w:tc>
                <w:tcPr>
                  <w:tcW w:type="dxa" w:w="1655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22C55E"/>
                      <w:sz w:val="15"/>
                    </w:rPr>
                    <w:t>WEBSITE</w:t>
                  </w:r>
                </w:p>
              </w:tc>
              <w:tc>
                <w:tcPr>
                  <w:tcW w:type="dxa" w:w="7560"/>
                  <w:tcMar>
                    <w:top w:w="70" w:type="dxa"/>
                    <w:start w:w="20" w:type="dxa"/>
                    <w:bottom w:w="70" w:type="dxa"/>
                    <w:end w:w="2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8"/>
                    </w:rPr>
                    <w:t>neaglegolf.com</w:t>
                  </w:r>
                </w:p>
              </w:tc>
            </w:tr>
          </w:tbl>
          <w:p/>
          <w:p>
            <w:pPr>
              <w:spacing w:before="200" w:after="10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2C55E"/>
                <w:sz w:val="16"/>
              </w:rPr>
              <w:t>SCAN TO CONNECT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62"/>
              <w:gridCol w:w="5162"/>
            </w:tblGrid>
            <w:tr>
              <w:tc>
                <w:tcPr>
                  <w:tcW w:type="dxa" w:w="3384"/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80" w:line="252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5568" cy="896917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3_img1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89691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D4DDD7"/>
                      <w:sz w:val="14"/>
                    </w:rPr>
                    <w:t>WHATSAPP</w:t>
                    <w:br/>
                    <w:t>Scan to chat now</w:t>
                  </w:r>
                </w:p>
              </w:tc>
              <w:tc>
                <w:tcPr>
                  <w:tcW w:type="dxa" w:w="3384"/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  <w:vAlign w:val="center"/>
                  <w:shd w:fill="101613" w:val="clea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80" w:line="252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5568" cy="896917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3_img2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89691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D4DDD7"/>
                      <w:sz w:val="14"/>
                    </w:rPr>
                    <w:t>WECHAT</w:t>
                    <w:br/>
                    <w:t>Scan to add</w:t>
                  </w:r>
                </w:p>
              </w:tc>
            </w:tr>
          </w:tbl>
          <w:p/>
          <w:p>
            <w:pPr>
              <w:spacing w:before="600" w:after="6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NEAGLE GOLFING SYSTEMS</w:t>
            </w:r>
          </w:p>
          <w:p>
            <w:pPr>
              <w:spacing w:before="0" w:after="320" w:line="252" w:lineRule="auto"/>
            </w:pPr>
            <w:r>
              <w:rPr>
                <w:rFonts w:ascii="Arial" w:hAnsi="Arial" w:eastAsia="Arial"/>
                <w:b w:val="0"/>
                <w:i w:val="0"/>
                <w:color w:val="D4DDD7"/>
                <w:sz w:val="15"/>
              </w:rPr>
              <w:t>Simulators  ·  Launch Monitors  ·  Ball Dispensers  ·  Vending Systems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8B9990"/>
                <w:sz w:val="14"/>
              </w:rPr>
              <w:t>NEAGLE GOLF  ·  Product Catalog 2026     neaglegolf.com</w:t>
            </w:r>
          </w:p>
        </w:tc>
      </w:tr>
    </w:tbl>
    <w:sectPr w:rsidR="00FC693F" w:rsidRPr="0006063C" w:rsidSect="00034616">
      <w:pgSz w:w="11909" w:h="16834"/>
      <w:pgMar w:top="605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 w:eastAsia="Arial"/>
      <w:color w:val="273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NEAGLE GOLF Product Catalog 2026 — Editable Word Version</dc:title>
  <dc:subject>Editable conversion of NEAGLE GOLF Product Catalog 2026 PDF</dc:subject>
  <dc:creator>NEAGLE GOLF</dc:creator>
  <cp:keywords>NEAGLE GOLF, golf simulators, ball dispensing systems, product catalog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