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4ACF" w14:textId="77777777" w:rsidR="00015ED4" w:rsidRDefault="006E502E">
      <w:r>
        <w:t>Greetings Team!</w:t>
      </w:r>
    </w:p>
    <w:p w14:paraId="5BCB4AD0" w14:textId="77777777" w:rsidR="00015ED4" w:rsidRDefault="006E502E">
      <w:pPr>
        <w:spacing w:before="240"/>
      </w:pPr>
      <w:r>
        <w:t xml:space="preserve">Welcome to </w:t>
      </w:r>
      <w:proofErr w:type="spellStart"/>
      <w:r>
        <w:t>StreamStream</w:t>
      </w:r>
      <w:proofErr w:type="spellEnd"/>
      <w:r>
        <w:t xml:space="preserve">, provider of some of the best streaming in our neck of the woods! As we get started in our engagement, I’d </w:t>
      </w:r>
      <w:proofErr w:type="gramStart"/>
      <w:r>
        <w:t>like for</w:t>
      </w:r>
      <w:proofErr w:type="gramEnd"/>
      <w:r>
        <w:t xml:space="preserve"> you to perform a quick security assessment and make corrections to your findings. This assessment should be at a high level for executive management. Focus on immediate concerns regarding vulnerabilities and configuration errors you may encounter. </w:t>
      </w:r>
    </w:p>
    <w:p w14:paraId="5BCB4AD1" w14:textId="77777777" w:rsidR="00015ED4" w:rsidRDefault="006E502E">
      <w:pPr>
        <w:spacing w:before="240"/>
      </w:pPr>
      <w:r>
        <w:t xml:space="preserve">Please provide a formatted report </w:t>
      </w:r>
      <w:proofErr w:type="gramStart"/>
      <w:r>
        <w:t>listing out</w:t>
      </w:r>
      <w:proofErr w:type="gramEnd"/>
      <w:r>
        <w:t xml:space="preserve"> the vulnerabilities you find by system. Provide a one to two sentence description of the vulnerability or </w:t>
      </w:r>
      <w:proofErr w:type="gramStart"/>
      <w:r>
        <w:t>mis-configuration</w:t>
      </w:r>
      <w:proofErr w:type="gramEnd"/>
      <w:r>
        <w:t xml:space="preserve"> and another one to two sentences on how you have or will have corrected it by the end of the day.</w:t>
      </w:r>
    </w:p>
    <w:p w14:paraId="5BCB4AD2" w14:textId="77777777" w:rsidR="00015ED4" w:rsidRDefault="006E502E">
      <w:pPr>
        <w:spacing w:before="240"/>
      </w:pPr>
      <w:r>
        <w:t>I AM NOT LOOKING FOR NMAP SCANS OR VULNERABILITY SCANS. IF YOU TURN ONE OF THESE IN, I WILL BE VERY UPSET.</w:t>
      </w:r>
    </w:p>
    <w:p w14:paraId="5BCB4AD3" w14:textId="77777777" w:rsidR="00015ED4" w:rsidRDefault="006E502E">
      <w:pPr>
        <w:spacing w:before="240"/>
      </w:pPr>
      <w:r>
        <w:t xml:space="preserve">This report is for upper management who do not understand the </w:t>
      </w:r>
      <w:proofErr w:type="gramStart"/>
      <w:r>
        <w:t>technical, but</w:t>
      </w:r>
      <w:proofErr w:type="gramEnd"/>
      <w:r>
        <w:t xml:space="preserve"> be very assured they understand the financial.</w:t>
      </w:r>
    </w:p>
    <w:p w14:paraId="5BCB4AD4" w14:textId="77777777" w:rsidR="00015ED4" w:rsidRDefault="006E502E">
      <w:pPr>
        <w:spacing w:before="240"/>
      </w:pPr>
      <w:r>
        <w:t>Please respond with your report by 11:30 AM.</w:t>
      </w:r>
    </w:p>
    <w:p w14:paraId="5BCB4AD5" w14:textId="77777777" w:rsidR="00015ED4" w:rsidRDefault="006E502E">
      <w:pPr>
        <w:spacing w:before="240"/>
      </w:pPr>
      <w:r>
        <w:t xml:space="preserve">Please note: Submit your report in </w:t>
      </w:r>
      <w:r>
        <w:rPr>
          <w:b/>
          <w:u w:val="single"/>
        </w:rPr>
        <w:t>PDF</w:t>
      </w:r>
      <w:r>
        <w:t xml:space="preserve"> format. Please also name them with the prefix of “team##_inject##_” where “##” will be your team and the inject number.</w:t>
      </w:r>
    </w:p>
    <w:p w14:paraId="5BCB4AD6" w14:textId="77777777" w:rsidR="00015ED4" w:rsidRDefault="006E502E">
      <w:pPr>
        <w:spacing w:before="240"/>
      </w:pPr>
      <w:r>
        <w:t>Thanks very much. I am looking forward to what you find!</w:t>
      </w:r>
    </w:p>
    <w:p w14:paraId="5BCB4AD7" w14:textId="77777777" w:rsidR="00015ED4" w:rsidRDefault="006E502E">
      <w:pPr>
        <w:spacing w:before="240"/>
      </w:pPr>
      <w:r>
        <w:t>Isaac Waterfield</w:t>
      </w:r>
      <w:r>
        <w:br/>
        <w:t>CTO</w:t>
      </w:r>
    </w:p>
    <w:sectPr w:rsidR="00015ED4">
      <w:headerReference w:type="default" r:id="rId6"/>
      <w:footerReference w:type="default" r:id="rId7"/>
      <w:pgSz w:w="12240" w:h="15840"/>
      <w:pgMar w:top="1440" w:right="1440" w:bottom="1440" w:left="1440" w:header="14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B4AE0" w14:textId="77777777" w:rsidR="006E502E" w:rsidRDefault="006E502E">
      <w:pPr>
        <w:spacing w:line="240" w:lineRule="auto"/>
      </w:pPr>
      <w:r>
        <w:separator/>
      </w:r>
    </w:p>
  </w:endnote>
  <w:endnote w:type="continuationSeparator" w:id="0">
    <w:p w14:paraId="5BCB4AE2" w14:textId="77777777" w:rsidR="006E502E" w:rsidRDefault="006E50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bster">
    <w:charset w:val="00"/>
    <w:family w:val="auto"/>
    <w:pitch w:val="variable"/>
    <w:sig w:usb0="20000207" w:usb1="00000001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4ADB" w14:textId="77777777" w:rsidR="00015ED4" w:rsidRDefault="006E502E">
    <w:pPr>
      <w:jc w:val="right"/>
      <w:rPr>
        <w:rFonts w:ascii="Georgia" w:eastAsia="Georgia" w:hAnsi="Georgia" w:cs="Georgia"/>
        <w:sz w:val="16"/>
        <w:szCs w:val="16"/>
      </w:rPr>
    </w:pPr>
    <w:r>
      <w:rPr>
        <w:rFonts w:ascii="Georgia" w:eastAsia="Georgia" w:hAnsi="Georgia" w:cs="Georgia"/>
        <w:sz w:val="16"/>
        <w:szCs w:val="16"/>
      </w:rPr>
      <w:t>26505 Patterson Road, Suite 16, Grand Junction, Colorado, 81501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4ADC" w14:textId="77777777" w:rsidR="006E502E" w:rsidRDefault="006E502E">
      <w:pPr>
        <w:spacing w:line="240" w:lineRule="auto"/>
      </w:pPr>
      <w:r>
        <w:separator/>
      </w:r>
    </w:p>
  </w:footnote>
  <w:footnote w:type="continuationSeparator" w:id="0">
    <w:p w14:paraId="5BCB4ADE" w14:textId="77777777" w:rsidR="006E502E" w:rsidRDefault="006E50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4AD8" w14:textId="77777777" w:rsidR="00015ED4" w:rsidRDefault="006E502E">
    <w:pPr>
      <w:rPr>
        <w:rFonts w:ascii="Lobster" w:eastAsia="Lobster" w:hAnsi="Lobster" w:cs="Lobster"/>
        <w:sz w:val="14"/>
        <w:szCs w:val="14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CB4ADC" wp14:editId="5BCB4ADD">
          <wp:simplePos x="0" y="0"/>
          <wp:positionH relativeFrom="column">
            <wp:posOffset>-809624</wp:posOffset>
          </wp:positionH>
          <wp:positionV relativeFrom="paragraph">
            <wp:posOffset>22861</wp:posOffset>
          </wp:positionV>
          <wp:extent cx="719138" cy="719138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9138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CB4AD9" w14:textId="77777777" w:rsidR="00015ED4" w:rsidRDefault="006E502E">
    <w:pPr>
      <w:rPr>
        <w:rFonts w:ascii="Lobster" w:eastAsia="Lobster" w:hAnsi="Lobster" w:cs="Lobster"/>
        <w:sz w:val="36"/>
        <w:szCs w:val="36"/>
      </w:rPr>
    </w:pPr>
    <w:r>
      <w:rPr>
        <w:rFonts w:ascii="Lobster" w:eastAsia="Lobster" w:hAnsi="Lobster" w:cs="Lobster"/>
        <w:sz w:val="36"/>
        <w:szCs w:val="36"/>
      </w:rPr>
      <w:t xml:space="preserve">Stream </w:t>
    </w:r>
    <w:proofErr w:type="spellStart"/>
    <w:r>
      <w:rPr>
        <w:rFonts w:ascii="Lobster" w:eastAsia="Lobster" w:hAnsi="Lobster" w:cs="Lobster"/>
        <w:sz w:val="36"/>
        <w:szCs w:val="36"/>
      </w:rPr>
      <w:t>Stream</w:t>
    </w:r>
    <w:proofErr w:type="spellEnd"/>
  </w:p>
  <w:p w14:paraId="5BCB4ADA" w14:textId="77777777" w:rsidR="00015ED4" w:rsidRDefault="006E502E">
    <w:pPr>
      <w:rPr>
        <w:rFonts w:ascii="Georgia" w:eastAsia="Georgia" w:hAnsi="Georgia" w:cs="Georgia"/>
        <w:sz w:val="18"/>
        <w:szCs w:val="18"/>
      </w:rPr>
    </w:pPr>
    <w:r>
      <w:rPr>
        <w:rFonts w:ascii="Georgia" w:eastAsia="Georgia" w:hAnsi="Georgia" w:cs="Georgia"/>
        <w:sz w:val="18"/>
        <w:szCs w:val="18"/>
      </w:rPr>
      <w:t>The Best Streaming Under One Brook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ED4"/>
    <w:rsid w:val="00015ED4"/>
    <w:rsid w:val="006E502E"/>
    <w:rsid w:val="00A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4ACF"/>
  <w15:docId w15:val="{ECCFFFD0-7D6E-42AD-8B92-DD85CF10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Seon M.</dc:creator>
  <cp:lastModifiedBy>Seon M.</cp:lastModifiedBy>
  <cp:revision>2</cp:revision>
  <dcterms:created xsi:type="dcterms:W3CDTF">2023-12-20T07:54:00Z</dcterms:created>
  <dcterms:modified xsi:type="dcterms:W3CDTF">2023-12-20T07:54:00Z</dcterms:modified>
</cp:coreProperties>
</file>