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672B" w14:textId="77777777" w:rsidR="0052218F" w:rsidRDefault="00DD13FD">
      <w:r>
        <w:t>Greetings Team!</w:t>
      </w:r>
    </w:p>
    <w:p w14:paraId="7310672C" w14:textId="77777777" w:rsidR="0052218F" w:rsidRDefault="00DD13FD">
      <w:pPr>
        <w:spacing w:before="240"/>
      </w:pPr>
      <w:r>
        <w:t>As something that we could do to boost user traffic, I believe we could do some work to help make our user population better informed about how to use our services.</w:t>
      </w:r>
    </w:p>
    <w:p w14:paraId="7310672D" w14:textId="77777777" w:rsidR="0052218F" w:rsidRDefault="00DD13FD">
      <w:pPr>
        <w:spacing w:before="240"/>
      </w:pPr>
      <w:r>
        <w:t>Seeing that we are currently supporting a music streaming service on the “</w:t>
      </w:r>
      <w:proofErr w:type="spellStart"/>
      <w:r>
        <w:t>Pattagansett</w:t>
      </w:r>
      <w:proofErr w:type="spellEnd"/>
      <w:r>
        <w:t>” server (.44), please come up with two tutorials with captions (I.E. Screenshot / Pictures) on how to use our streaming service.</w:t>
      </w:r>
    </w:p>
    <w:p w14:paraId="7310672E" w14:textId="77777777" w:rsidR="0052218F" w:rsidRDefault="00DD13FD">
      <w:pPr>
        <w:spacing w:before="240"/>
      </w:pPr>
      <w:proofErr w:type="gramStart"/>
      <w:r>
        <w:t>First</w:t>
      </w:r>
      <w:proofErr w:type="gramEnd"/>
      <w:r>
        <w:t xml:space="preserve"> tutorial should be a tutorial for a content curator for adding new music to the streaming service. The second tutorial should be a tutorial for showing a typical user how to access and stream the music. I know this sounds </w:t>
      </w:r>
      <w:proofErr w:type="gramStart"/>
      <w:r>
        <w:t>trivial</w:t>
      </w:r>
      <w:proofErr w:type="gramEnd"/>
      <w:r>
        <w:t xml:space="preserve"> but you would be surprised at the “simplistic” mindset of our users. These </w:t>
      </w:r>
      <w:r>
        <w:rPr>
          <w:i/>
        </w:rPr>
        <w:t>two</w:t>
      </w:r>
      <w:r>
        <w:t xml:space="preserve"> tutorials should be hosted on our </w:t>
      </w:r>
      <w:proofErr w:type="spellStart"/>
      <w:r>
        <w:t>Wordpress</w:t>
      </w:r>
      <w:proofErr w:type="spellEnd"/>
      <w:r>
        <w:t xml:space="preserve"> site on Nile server (.80) on two separate blog posts and be available to the public (HINT: You need to make sure it is available via NAT through the Firewall!</w:t>
      </w:r>
      <w:r>
        <w:t>!!). Provide access details with the “Public” IP space.</w:t>
      </w:r>
    </w:p>
    <w:p w14:paraId="7310672F" w14:textId="77777777" w:rsidR="0052218F" w:rsidRDefault="00DD13FD">
      <w:pPr>
        <w:spacing w:before="240"/>
      </w:pPr>
      <w:r>
        <w:t xml:space="preserve">Additionally, create a video showing a “walkthrough” of the </w:t>
      </w:r>
      <w:r>
        <w:rPr>
          <w:i/>
          <w:u w:val="single"/>
        </w:rPr>
        <w:t>two</w:t>
      </w:r>
      <w:r>
        <w:t xml:space="preserve"> tutorials you made. Be sure to include the initial steps of getting to the tutorial on the </w:t>
      </w:r>
      <w:proofErr w:type="spellStart"/>
      <w:r>
        <w:t>Wordpress</w:t>
      </w:r>
      <w:proofErr w:type="spellEnd"/>
      <w:r>
        <w:t xml:space="preserve"> site and continue through to the stream of at least 30 seconds. Be sure to provide commentary during the stream on best practices in safe internet surfing during these 30 seconds. </w:t>
      </w:r>
    </w:p>
    <w:p w14:paraId="73106730" w14:textId="77777777" w:rsidR="0052218F" w:rsidRDefault="00DD13FD">
      <w:pPr>
        <w:spacing w:before="240"/>
      </w:pPr>
      <w:r>
        <w:t>Once these tutorials have been created, please send me a link to the page as well as the PDF printouts (with URL headers) of the two WordPress blog posts so we may distribute it to our marketing team to gather more ideas. Feel free to post your video on either an internal website or you may elect to host it on a publicly accessible website (I.E. YouTube!).</w:t>
      </w:r>
    </w:p>
    <w:p w14:paraId="73106731" w14:textId="77777777" w:rsidR="0052218F" w:rsidRDefault="00DD13FD">
      <w:pPr>
        <w:spacing w:before="240"/>
      </w:pPr>
      <w:r>
        <w:t>Isaac Waterfield</w:t>
      </w:r>
      <w:r>
        <w:br/>
        <w:t>CTO</w:t>
      </w:r>
    </w:p>
    <w:sectPr w:rsidR="0052218F">
      <w:headerReference w:type="default" r:id="rId6"/>
      <w:footerReference w:type="default" r:id="rId7"/>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0673A" w14:textId="77777777" w:rsidR="00DD13FD" w:rsidRDefault="00DD13FD">
      <w:pPr>
        <w:spacing w:line="240" w:lineRule="auto"/>
      </w:pPr>
      <w:r>
        <w:separator/>
      </w:r>
    </w:p>
  </w:endnote>
  <w:endnote w:type="continuationSeparator" w:id="0">
    <w:p w14:paraId="7310673C" w14:textId="77777777" w:rsidR="00DD13FD" w:rsidRDefault="00DD1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bster">
    <w:charset w:val="00"/>
    <w:family w:val="auto"/>
    <w:pitch w:val="variable"/>
    <w:sig w:usb0="20000207" w:usb1="00000001"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6735" w14:textId="77777777" w:rsidR="0052218F" w:rsidRDefault="00DD13FD">
    <w:pPr>
      <w:jc w:val="right"/>
      <w:rPr>
        <w:rFonts w:ascii="Georgia" w:eastAsia="Georgia" w:hAnsi="Georgia" w:cs="Georgia"/>
        <w:sz w:val="16"/>
        <w:szCs w:val="16"/>
      </w:rPr>
    </w:pPr>
    <w:r>
      <w:rPr>
        <w:rFonts w:ascii="Georgia" w:eastAsia="Georgia" w:hAnsi="Georgia" w:cs="Georgia"/>
        <w:sz w:val="16"/>
        <w:szCs w:val="16"/>
      </w:rPr>
      <w:t>26505 Patterson Road, Suite 16, Grand Junction, Colorado, 81501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06736" w14:textId="77777777" w:rsidR="00DD13FD" w:rsidRDefault="00DD13FD">
      <w:pPr>
        <w:spacing w:line="240" w:lineRule="auto"/>
      </w:pPr>
      <w:r>
        <w:separator/>
      </w:r>
    </w:p>
  </w:footnote>
  <w:footnote w:type="continuationSeparator" w:id="0">
    <w:p w14:paraId="73106738" w14:textId="77777777" w:rsidR="00DD13FD" w:rsidRDefault="00DD13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6732" w14:textId="77777777" w:rsidR="0052218F" w:rsidRDefault="00DD13FD">
    <w:pPr>
      <w:rPr>
        <w:rFonts w:ascii="Lobster" w:eastAsia="Lobster" w:hAnsi="Lobster" w:cs="Lobster"/>
        <w:sz w:val="14"/>
        <w:szCs w:val="14"/>
      </w:rPr>
    </w:pPr>
    <w:r>
      <w:rPr>
        <w:noProof/>
      </w:rPr>
      <w:drawing>
        <wp:anchor distT="114300" distB="114300" distL="114300" distR="114300" simplePos="0" relativeHeight="251658240" behindDoc="0" locked="0" layoutInCell="1" hidden="0" allowOverlap="1" wp14:anchorId="73106736" wp14:editId="73106737">
          <wp:simplePos x="0" y="0"/>
          <wp:positionH relativeFrom="column">
            <wp:posOffset>-809624</wp:posOffset>
          </wp:positionH>
          <wp:positionV relativeFrom="paragraph">
            <wp:posOffset>22861</wp:posOffset>
          </wp:positionV>
          <wp:extent cx="719138" cy="7191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719138"/>
                  </a:xfrm>
                  <a:prstGeom prst="rect">
                    <a:avLst/>
                  </a:prstGeom>
                  <a:ln/>
                </pic:spPr>
              </pic:pic>
            </a:graphicData>
          </a:graphic>
        </wp:anchor>
      </w:drawing>
    </w:r>
  </w:p>
  <w:p w14:paraId="73106733" w14:textId="77777777" w:rsidR="0052218F" w:rsidRDefault="00DD13FD">
    <w:pPr>
      <w:rPr>
        <w:rFonts w:ascii="Lobster" w:eastAsia="Lobster" w:hAnsi="Lobster" w:cs="Lobster"/>
        <w:sz w:val="36"/>
        <w:szCs w:val="36"/>
      </w:rPr>
    </w:pPr>
    <w:r>
      <w:rPr>
        <w:rFonts w:ascii="Lobster" w:eastAsia="Lobster" w:hAnsi="Lobster" w:cs="Lobster"/>
        <w:sz w:val="36"/>
        <w:szCs w:val="36"/>
      </w:rPr>
      <w:t xml:space="preserve">Stream </w:t>
    </w:r>
    <w:proofErr w:type="spellStart"/>
    <w:r>
      <w:rPr>
        <w:rFonts w:ascii="Lobster" w:eastAsia="Lobster" w:hAnsi="Lobster" w:cs="Lobster"/>
        <w:sz w:val="36"/>
        <w:szCs w:val="36"/>
      </w:rPr>
      <w:t>Stream</w:t>
    </w:r>
    <w:proofErr w:type="spellEnd"/>
  </w:p>
  <w:p w14:paraId="73106734" w14:textId="77777777" w:rsidR="0052218F" w:rsidRDefault="00DD13FD">
    <w:pPr>
      <w:rPr>
        <w:rFonts w:ascii="Georgia" w:eastAsia="Georgia" w:hAnsi="Georgia" w:cs="Georgia"/>
        <w:sz w:val="18"/>
        <w:szCs w:val="18"/>
      </w:rPr>
    </w:pPr>
    <w:r>
      <w:rPr>
        <w:rFonts w:ascii="Georgia" w:eastAsia="Georgia" w:hAnsi="Georgia" w:cs="Georgia"/>
        <w:sz w:val="18"/>
        <w:szCs w:val="18"/>
      </w:rPr>
      <w:t>The Best Streaming Under One Brook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18F"/>
    <w:rsid w:val="0052218F"/>
    <w:rsid w:val="00AE2455"/>
    <w:rsid w:val="00DD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672B"/>
  <w15:docId w15:val="{458F0122-A749-4599-BE1E-ADEA13A8E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Seon M.</dc:creator>
  <cp:lastModifiedBy>Seon M.</cp:lastModifiedBy>
  <cp:revision>2</cp:revision>
  <dcterms:created xsi:type="dcterms:W3CDTF">2023-12-20T08:15:00Z</dcterms:created>
  <dcterms:modified xsi:type="dcterms:W3CDTF">2023-12-20T08:15:00Z</dcterms:modified>
</cp:coreProperties>
</file>