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4531"/>
        <w:gridCol w:w="4485"/>
      </w:tblGrid>
      <w:tr w:rsidR="00FC1A04" w:rsidRPr="00B065BD" w14:paraId="45B33F04" w14:textId="77777777" w:rsidTr="00FF1381">
        <w:tc>
          <w:tcPr>
            <w:tcW w:w="4531" w:type="dxa"/>
            <w:vAlign w:val="center"/>
          </w:tcPr>
          <w:p w14:paraId="3A3FC106" w14:textId="46420CB7" w:rsidR="00FC1A04" w:rsidRPr="00B065BD" w:rsidRDefault="00FC1A04" w:rsidP="001E5D58">
            <w:pPr>
              <w:pStyle w:val="Author"/>
              <w:spacing w:line="360" w:lineRule="auto"/>
              <w:jc w:val="left"/>
              <w:rPr>
                <w:rFonts w:ascii="Arial" w:hAnsi="Arial" w:cs="Arial"/>
                <w:b/>
                <w:noProof w:val="0"/>
                <w:sz w:val="28"/>
                <w:szCs w:val="28"/>
                <w:lang w:val="en-SG"/>
              </w:rPr>
            </w:pPr>
            <w:r w:rsidRPr="00B065BD">
              <w:rPr>
                <w:rFonts w:ascii="Arial" w:hAnsi="Arial" w:cs="Arial"/>
                <w:b/>
                <w:noProof w:val="0"/>
                <w:sz w:val="28"/>
                <w:szCs w:val="28"/>
                <w:lang w:val="en-SG"/>
              </w:rPr>
              <w:t>NAME OF INTERN</w:t>
            </w:r>
          </w:p>
        </w:tc>
        <w:tc>
          <w:tcPr>
            <w:tcW w:w="4485" w:type="dxa"/>
            <w:vAlign w:val="center"/>
          </w:tcPr>
          <w:p w14:paraId="3ADCDA66" w14:textId="2BC42685" w:rsidR="00FC1A04" w:rsidRPr="00B065BD" w:rsidRDefault="00FC1A04" w:rsidP="001E5D58">
            <w:pPr>
              <w:pStyle w:val="Author"/>
              <w:spacing w:line="360" w:lineRule="auto"/>
              <w:jc w:val="left"/>
              <w:rPr>
                <w:rFonts w:ascii="Arial" w:hAnsi="Arial" w:cs="Arial"/>
                <w:bCs/>
                <w:noProof w:val="0"/>
                <w:sz w:val="28"/>
                <w:szCs w:val="28"/>
                <w:lang w:val="en-SG"/>
              </w:rPr>
            </w:pPr>
            <w:r w:rsidRPr="00B065BD">
              <w:rPr>
                <w:rFonts w:ascii="Arial" w:hAnsi="Arial" w:cs="Arial"/>
                <w:bCs/>
                <w:noProof w:val="0"/>
                <w:sz w:val="28"/>
                <w:szCs w:val="28"/>
                <w:lang w:val="en-SG"/>
              </w:rPr>
              <w:t>Gan Qing Rong</w:t>
            </w:r>
          </w:p>
        </w:tc>
      </w:tr>
      <w:tr w:rsidR="00FC1A04" w:rsidRPr="00B065BD" w14:paraId="3EB450DE" w14:textId="77777777" w:rsidTr="00A33974">
        <w:tc>
          <w:tcPr>
            <w:tcW w:w="4531" w:type="dxa"/>
            <w:vAlign w:val="center"/>
          </w:tcPr>
          <w:p w14:paraId="08854CA1" w14:textId="111AFCEC" w:rsidR="00FC1A04" w:rsidRPr="00B065BD" w:rsidRDefault="00FC1A04" w:rsidP="001E5D58">
            <w:pPr>
              <w:pStyle w:val="Author"/>
              <w:spacing w:line="360" w:lineRule="auto"/>
              <w:jc w:val="left"/>
              <w:rPr>
                <w:rFonts w:ascii="Arial" w:hAnsi="Arial" w:cs="Arial"/>
                <w:b/>
                <w:noProof w:val="0"/>
                <w:sz w:val="28"/>
                <w:szCs w:val="28"/>
                <w:lang w:val="en-SG"/>
              </w:rPr>
            </w:pPr>
            <w:r w:rsidRPr="00B065BD">
              <w:rPr>
                <w:rFonts w:ascii="Arial" w:hAnsi="Arial" w:cs="Arial"/>
                <w:b/>
                <w:noProof w:val="0"/>
                <w:sz w:val="28"/>
                <w:szCs w:val="28"/>
                <w:lang w:val="en-SG"/>
              </w:rPr>
              <w:t>NAME OF DSO SUPERVISOR</w:t>
            </w:r>
            <w:r w:rsidR="00FF1381" w:rsidRPr="00B065BD">
              <w:rPr>
                <w:rFonts w:ascii="Arial" w:hAnsi="Arial" w:cs="Arial"/>
                <w:b/>
                <w:noProof w:val="0"/>
                <w:sz w:val="28"/>
                <w:szCs w:val="28"/>
                <w:lang w:val="en-SG"/>
              </w:rPr>
              <w:t>S</w:t>
            </w:r>
          </w:p>
        </w:tc>
        <w:tc>
          <w:tcPr>
            <w:tcW w:w="4485" w:type="dxa"/>
            <w:vAlign w:val="center"/>
          </w:tcPr>
          <w:p w14:paraId="663BD156" w14:textId="77777777" w:rsidR="00FF1381" w:rsidRPr="00B065BD" w:rsidRDefault="00FC1A04" w:rsidP="00A33974">
            <w:pPr>
              <w:pStyle w:val="Author"/>
              <w:spacing w:before="0" w:after="0" w:line="360" w:lineRule="auto"/>
              <w:jc w:val="left"/>
              <w:rPr>
                <w:rFonts w:ascii="Arial" w:hAnsi="Arial" w:cs="Arial"/>
                <w:bCs/>
                <w:noProof w:val="0"/>
                <w:sz w:val="28"/>
                <w:szCs w:val="28"/>
                <w:lang w:val="en-SG"/>
              </w:rPr>
            </w:pPr>
            <w:r w:rsidRPr="00B065BD">
              <w:rPr>
                <w:rFonts w:ascii="Arial" w:hAnsi="Arial" w:cs="Arial"/>
                <w:bCs/>
                <w:noProof w:val="0"/>
                <w:sz w:val="28"/>
                <w:szCs w:val="28"/>
                <w:lang w:val="en-SG"/>
              </w:rPr>
              <w:t>Chin De Tao</w:t>
            </w:r>
            <w:r w:rsidR="006A60C2" w:rsidRPr="00B065BD">
              <w:rPr>
                <w:rFonts w:ascii="Arial" w:hAnsi="Arial" w:cs="Arial"/>
                <w:bCs/>
                <w:noProof w:val="0"/>
                <w:sz w:val="28"/>
                <w:szCs w:val="28"/>
                <w:lang w:val="en-SG"/>
              </w:rPr>
              <w:t xml:space="preserve"> Irwin</w:t>
            </w:r>
          </w:p>
          <w:p w14:paraId="7CD97D99" w14:textId="3D439F1C" w:rsidR="00FC1A04" w:rsidRPr="00B065BD" w:rsidRDefault="006A60C2" w:rsidP="00A33974">
            <w:pPr>
              <w:pStyle w:val="Author"/>
              <w:spacing w:before="0" w:after="0" w:line="360" w:lineRule="auto"/>
              <w:jc w:val="left"/>
              <w:rPr>
                <w:rFonts w:ascii="Arial" w:hAnsi="Arial" w:cs="Arial"/>
                <w:bCs/>
                <w:noProof w:val="0"/>
                <w:sz w:val="28"/>
                <w:szCs w:val="28"/>
                <w:lang w:val="en-SG"/>
              </w:rPr>
            </w:pPr>
            <w:r w:rsidRPr="00B065BD">
              <w:rPr>
                <w:rFonts w:ascii="Arial" w:hAnsi="Arial" w:cs="Arial"/>
                <w:bCs/>
                <w:noProof w:val="0"/>
                <w:sz w:val="28"/>
                <w:szCs w:val="28"/>
                <w:lang w:val="en-SG"/>
              </w:rPr>
              <w:t>Chong Wen Haw</w:t>
            </w:r>
          </w:p>
        </w:tc>
      </w:tr>
      <w:tr w:rsidR="00FC1A04" w:rsidRPr="00B065BD" w14:paraId="320B2F77" w14:textId="77777777" w:rsidTr="00FF1381">
        <w:tc>
          <w:tcPr>
            <w:tcW w:w="4531" w:type="dxa"/>
            <w:vAlign w:val="center"/>
          </w:tcPr>
          <w:p w14:paraId="478B624A" w14:textId="263914C2" w:rsidR="00FC1A04" w:rsidRPr="00B065BD" w:rsidRDefault="00FC1A04" w:rsidP="001E5D58">
            <w:pPr>
              <w:pStyle w:val="Author"/>
              <w:spacing w:line="360" w:lineRule="auto"/>
              <w:jc w:val="left"/>
              <w:rPr>
                <w:rFonts w:ascii="Arial" w:hAnsi="Arial" w:cs="Arial"/>
                <w:b/>
                <w:noProof w:val="0"/>
                <w:sz w:val="28"/>
                <w:szCs w:val="28"/>
                <w:lang w:val="en-SG"/>
              </w:rPr>
            </w:pPr>
            <w:r w:rsidRPr="00B065BD">
              <w:rPr>
                <w:rFonts w:ascii="Arial" w:hAnsi="Arial" w:cs="Arial"/>
                <w:b/>
                <w:noProof w:val="0"/>
                <w:sz w:val="28"/>
                <w:szCs w:val="28"/>
                <w:lang w:val="en-SG"/>
              </w:rPr>
              <w:t>DATE OF INTERNSHIP</w:t>
            </w:r>
          </w:p>
        </w:tc>
        <w:tc>
          <w:tcPr>
            <w:tcW w:w="4485" w:type="dxa"/>
            <w:vAlign w:val="center"/>
          </w:tcPr>
          <w:p w14:paraId="49468939" w14:textId="2C6871E3" w:rsidR="00FC1A04" w:rsidRPr="00B065BD" w:rsidRDefault="006A60C2" w:rsidP="001E5D58">
            <w:pPr>
              <w:pStyle w:val="Author"/>
              <w:spacing w:line="360" w:lineRule="auto"/>
              <w:jc w:val="left"/>
              <w:rPr>
                <w:rFonts w:ascii="Arial" w:hAnsi="Arial" w:cs="Arial"/>
                <w:bCs/>
                <w:noProof w:val="0"/>
                <w:sz w:val="28"/>
                <w:szCs w:val="28"/>
                <w:lang w:val="en-SG"/>
              </w:rPr>
            </w:pPr>
            <w:r w:rsidRPr="00B065BD">
              <w:rPr>
                <w:rFonts w:ascii="Arial" w:hAnsi="Arial" w:cs="Arial"/>
                <w:bCs/>
                <w:noProof w:val="0"/>
                <w:sz w:val="28"/>
                <w:szCs w:val="28"/>
                <w:lang w:val="en-SG"/>
              </w:rPr>
              <w:t>19/05/2025 to 08/08/2025</w:t>
            </w:r>
          </w:p>
        </w:tc>
      </w:tr>
    </w:tbl>
    <w:p w14:paraId="561E6662" w14:textId="77777777" w:rsidR="00FF1381" w:rsidRPr="00B065BD" w:rsidRDefault="00FF1381" w:rsidP="001E5D58">
      <w:pPr>
        <w:pStyle w:val="Author"/>
        <w:spacing w:before="0" w:after="0" w:line="360" w:lineRule="auto"/>
        <w:rPr>
          <w:rFonts w:ascii="Arial" w:hAnsi="Arial" w:cs="Arial"/>
          <w:b/>
          <w:noProof w:val="0"/>
          <w:sz w:val="32"/>
          <w:szCs w:val="32"/>
          <w:lang w:val="en-SG"/>
        </w:rPr>
      </w:pPr>
    </w:p>
    <w:p w14:paraId="5311F8FC" w14:textId="36BB9A62" w:rsidR="00FF1381" w:rsidRPr="00B065BD" w:rsidRDefault="00FF1381" w:rsidP="001E5D58">
      <w:pPr>
        <w:pStyle w:val="Author"/>
        <w:spacing w:before="0" w:after="0" w:line="360" w:lineRule="auto"/>
        <w:rPr>
          <w:rFonts w:ascii="Arial" w:hAnsi="Arial" w:cs="Arial"/>
          <w:b/>
          <w:noProof w:val="0"/>
          <w:sz w:val="40"/>
          <w:szCs w:val="40"/>
          <w:lang w:val="en-SG"/>
        </w:rPr>
      </w:pPr>
      <w:r w:rsidRPr="00B065BD">
        <w:rPr>
          <w:rFonts w:ascii="Arial" w:hAnsi="Arial" w:cs="Arial"/>
          <w:b/>
          <w:noProof w:val="0"/>
          <w:sz w:val="40"/>
          <w:szCs w:val="40"/>
          <w:lang w:val="en-SG"/>
        </w:rPr>
        <w:t>Mitigating Factual Hallucinations in LLMs</w:t>
      </w:r>
    </w:p>
    <w:p w14:paraId="521B87E4" w14:textId="5EB7FA80" w:rsidR="00F34CC7" w:rsidRPr="00B065BD" w:rsidRDefault="00F34CC7" w:rsidP="001E5D58">
      <w:pPr>
        <w:pStyle w:val="Heading1"/>
        <w:spacing w:line="360" w:lineRule="auto"/>
      </w:pPr>
      <w:r w:rsidRPr="00B065BD">
        <w:t>Overview</w:t>
      </w:r>
    </w:p>
    <w:p w14:paraId="4A421D5F" w14:textId="77777777" w:rsidR="00F34CC7" w:rsidRPr="00B065BD" w:rsidRDefault="00F34CC7" w:rsidP="001E5D58">
      <w:pPr>
        <w:pStyle w:val="Heading2"/>
        <w:spacing w:line="360" w:lineRule="auto"/>
      </w:pPr>
      <w:r w:rsidRPr="00B065BD">
        <w:t>1. Introduction</w:t>
      </w:r>
    </w:p>
    <w:p w14:paraId="656D959C" w14:textId="5B53B44B" w:rsidR="00F34CC7" w:rsidRPr="00B065BD" w:rsidRDefault="00F34CC7" w:rsidP="001E5D58">
      <w:pPr>
        <w:spacing w:line="360" w:lineRule="auto"/>
        <w:rPr>
          <w:rFonts w:eastAsia="Aptos"/>
        </w:rPr>
      </w:pPr>
      <w:r w:rsidRPr="00B065BD">
        <w:rPr>
          <w:rFonts w:eastAsia="Aptos"/>
        </w:rPr>
        <w:t>Hallucinations in large language models (LLMs) have emerged as a critical challenge for their reliability and trustworthiness. These hallucinations can arise in different forms (Lei et al., 2024)</w:t>
      </w:r>
      <w:r w:rsidR="00D81CCF" w:rsidRPr="00B065BD">
        <w:rPr>
          <w:rFonts w:eastAsia="Aptos"/>
        </w:rPr>
        <w:t xml:space="preserve"> [1]</w:t>
      </w:r>
      <w:r w:rsidRPr="00B065BD">
        <w:rPr>
          <w:rFonts w:eastAsia="Aptos"/>
        </w:rPr>
        <w:t xml:space="preserve">. Factual hallucinations occur when the output contains information that contradicts verifiable knowledge, such as entity and relation errors. Meanwhile, faithfulness hallucinations refer to inconsistencies with </w:t>
      </w:r>
      <w:proofErr w:type="spellStart"/>
      <w:proofErr w:type="gramStart"/>
      <w:r w:rsidRPr="00B065BD">
        <w:rPr>
          <w:rFonts w:eastAsia="Aptos"/>
        </w:rPr>
        <w:t>he</w:t>
      </w:r>
      <w:proofErr w:type="spellEnd"/>
      <w:proofErr w:type="gramEnd"/>
      <w:r w:rsidRPr="00B065BD">
        <w:rPr>
          <w:rFonts w:eastAsia="Aptos"/>
        </w:rPr>
        <w:t xml:space="preserve"> user’s instructions, provided context, or internal logic. For this paper, we will be focusing on faithfulness hallucination. More specifically, we will be exploring how faithfulness hallucinations occur or can be mitigated when finetuning LLM models on new knowledge or counter-factual knowledge datasets. Faithfulness contradiction can be further categorized into:</w:t>
      </w:r>
    </w:p>
    <w:p w14:paraId="3811622E" w14:textId="08A0BD80" w:rsidR="00F34CC7" w:rsidRPr="00B065BD" w:rsidRDefault="00F34CC7" w:rsidP="001E5D58">
      <w:pPr>
        <w:pStyle w:val="ListParagraph"/>
        <w:numPr>
          <w:ilvl w:val="0"/>
          <w:numId w:val="2"/>
        </w:numPr>
        <w:spacing w:line="360" w:lineRule="auto"/>
        <w:rPr>
          <w:rFonts w:eastAsia="Aptos"/>
        </w:rPr>
      </w:pPr>
      <w:r w:rsidRPr="00B065BD">
        <w:rPr>
          <w:rFonts w:eastAsia="Aptos"/>
          <w:b/>
          <w:bCs/>
        </w:rPr>
        <w:t>Context inconsistency</w:t>
      </w:r>
      <w:r w:rsidRPr="00B065BD">
        <w:rPr>
          <w:rFonts w:eastAsia="Aptos"/>
        </w:rPr>
        <w:t>: when the model fails to adhere to the information or constraints given in its context (e.g. it decides to use its parametric knowledge that contradicts with the contextual knowledge)</w:t>
      </w:r>
      <w:r w:rsidR="008E2DEB" w:rsidRPr="00B065BD">
        <w:rPr>
          <w:rFonts w:eastAsia="Aptos"/>
        </w:rPr>
        <w:t xml:space="preserve"> [2]</w:t>
      </w:r>
      <w:r w:rsidRPr="00B065BD">
        <w:rPr>
          <w:rFonts w:eastAsia="Aptos"/>
        </w:rPr>
        <w:t>.</w:t>
      </w:r>
    </w:p>
    <w:p w14:paraId="0DF056C1" w14:textId="0CC651E1" w:rsidR="00F34CC7" w:rsidRPr="00B065BD" w:rsidRDefault="00F34CC7" w:rsidP="001E5D58">
      <w:pPr>
        <w:pStyle w:val="ListParagraph"/>
        <w:numPr>
          <w:ilvl w:val="0"/>
          <w:numId w:val="2"/>
        </w:numPr>
        <w:spacing w:line="360" w:lineRule="auto"/>
        <w:rPr>
          <w:rFonts w:eastAsia="Aptos"/>
        </w:rPr>
      </w:pPr>
      <w:r w:rsidRPr="00B065BD">
        <w:rPr>
          <w:rFonts w:eastAsia="Aptos"/>
          <w:b/>
          <w:bCs/>
        </w:rPr>
        <w:t>Instruction inconsistency</w:t>
      </w:r>
      <w:r w:rsidRPr="00B065BD">
        <w:rPr>
          <w:rFonts w:eastAsia="Aptos"/>
        </w:rPr>
        <w:t>: when the model’s response contradicts or disregards the user’s instructions (e.g. it does not output its answer in the users’ specified format)</w:t>
      </w:r>
      <w:r w:rsidR="008E2DEB" w:rsidRPr="00B065BD">
        <w:rPr>
          <w:rFonts w:eastAsia="Aptos"/>
        </w:rPr>
        <w:t xml:space="preserve"> [3]</w:t>
      </w:r>
      <w:r w:rsidRPr="00B065BD">
        <w:rPr>
          <w:rFonts w:eastAsia="Aptos"/>
        </w:rPr>
        <w:t>.</w:t>
      </w:r>
    </w:p>
    <w:p w14:paraId="6573CBD0" w14:textId="5462C6AD" w:rsidR="009C2CE1" w:rsidRDefault="009C2CE1" w:rsidP="001E5D58">
      <w:pPr>
        <w:spacing w:line="360" w:lineRule="auto"/>
        <w:rPr>
          <w:rFonts w:eastAsia="Aptos"/>
        </w:rPr>
      </w:pPr>
      <w:r w:rsidRPr="00B065BD">
        <w:rPr>
          <w:rFonts w:eastAsia="Aptos"/>
        </w:rPr>
        <w:t>In this paper, we plan to make use of System-2 finetuning to assess a model’s contextual and parametric accuracies, as well as suggest a new method of finetuning by training on misconceptions using the System-2 finetuning method.</w:t>
      </w:r>
    </w:p>
    <w:p w14:paraId="7B1E1970" w14:textId="21317514" w:rsidR="00B065BD" w:rsidRDefault="006C1DDF" w:rsidP="001E5D58">
      <w:pPr>
        <w:spacing w:line="360" w:lineRule="auto"/>
        <w:rPr>
          <w:rFonts w:eastAsia="Aptos"/>
        </w:rPr>
      </w:pPr>
      <w:r w:rsidRPr="006C1DDF">
        <w:rPr>
          <w:rFonts w:eastAsia="Aptos"/>
        </w:rPr>
        <w:lastRenderedPageBreak/>
        <w:drawing>
          <wp:inline distT="0" distB="0" distL="0" distR="0" wp14:anchorId="01653AB7" wp14:editId="4F8F306B">
            <wp:extent cx="5731510" cy="3012440"/>
            <wp:effectExtent l="0" t="0" r="2540" b="0"/>
            <wp:docPr id="204230186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01866" name="Picture 1" descr="A screenshot of a chat&#10;&#10;AI-generated content may be incorrect."/>
                    <pic:cNvPicPr/>
                  </pic:nvPicPr>
                  <pic:blipFill>
                    <a:blip r:embed="rId11"/>
                    <a:stretch>
                      <a:fillRect/>
                    </a:stretch>
                  </pic:blipFill>
                  <pic:spPr>
                    <a:xfrm>
                      <a:off x="0" y="0"/>
                      <a:ext cx="5731510" cy="3012440"/>
                    </a:xfrm>
                    <a:prstGeom prst="rect">
                      <a:avLst/>
                    </a:prstGeom>
                  </pic:spPr>
                </pic:pic>
              </a:graphicData>
            </a:graphic>
          </wp:inline>
        </w:drawing>
      </w:r>
    </w:p>
    <w:p w14:paraId="2DAF2A20" w14:textId="1AB12948" w:rsidR="001E5D58" w:rsidRPr="001E5D58" w:rsidRDefault="001E5D58" w:rsidP="001E5D58">
      <w:pPr>
        <w:spacing w:line="360" w:lineRule="auto"/>
        <w:jc w:val="center"/>
        <w:rPr>
          <w:rFonts w:eastAsia="Aptos"/>
          <w:i/>
          <w:iCs/>
          <w:sz w:val="20"/>
          <w:szCs w:val="20"/>
        </w:rPr>
      </w:pPr>
      <w:r w:rsidRPr="001E5D58">
        <w:rPr>
          <w:rFonts w:eastAsia="Aptos"/>
          <w:i/>
          <w:iCs/>
          <w:sz w:val="20"/>
          <w:szCs w:val="20"/>
        </w:rPr>
        <w:t>Figure 1: Definitions of the Different Accuracy Metrics.</w:t>
      </w:r>
    </w:p>
    <w:p w14:paraId="50E0B2A6" w14:textId="77777777" w:rsidR="006C1DDF" w:rsidRDefault="006C1DDF" w:rsidP="001E5D58">
      <w:pPr>
        <w:spacing w:line="360" w:lineRule="auto"/>
        <w:rPr>
          <w:rFonts w:eastAsia="Aptos"/>
        </w:rPr>
      </w:pPr>
    </w:p>
    <w:p w14:paraId="4AF6E371" w14:textId="3F233FC1" w:rsidR="006C1DDF" w:rsidRPr="006C1DDF" w:rsidRDefault="006C1DDF" w:rsidP="001E5D58">
      <w:pPr>
        <w:spacing w:line="360" w:lineRule="auto"/>
        <w:rPr>
          <w:rFonts w:eastAsia="Aptos"/>
          <w:lang w:val="en-AU"/>
        </w:rPr>
      </w:pPr>
      <w:r>
        <w:rPr>
          <w:rFonts w:eastAsia="Aptos"/>
        </w:rPr>
        <w:t xml:space="preserve">Furthermore, </w:t>
      </w:r>
      <w:r>
        <w:rPr>
          <w:rFonts w:eastAsia="Aptos"/>
          <w:lang w:val="en-AU"/>
        </w:rPr>
        <w:t>w</w:t>
      </w:r>
      <w:r w:rsidRPr="006C1DDF">
        <w:rPr>
          <w:rFonts w:eastAsia="Aptos"/>
          <w:lang w:val="en-AU"/>
        </w:rPr>
        <w:t>e use three accuracy metrics to benchmark model performance:</w:t>
      </w:r>
    </w:p>
    <w:p w14:paraId="7C804881" w14:textId="77777777" w:rsidR="006C1DDF" w:rsidRPr="006C1DDF" w:rsidRDefault="006C1DDF" w:rsidP="001E5D58">
      <w:pPr>
        <w:pStyle w:val="ListParagraph"/>
        <w:numPr>
          <w:ilvl w:val="0"/>
          <w:numId w:val="23"/>
        </w:numPr>
        <w:spacing w:line="360" w:lineRule="auto"/>
        <w:rPr>
          <w:rFonts w:eastAsia="Aptos"/>
          <w:lang w:val="en-AU"/>
        </w:rPr>
      </w:pPr>
      <w:r w:rsidRPr="006C1DDF">
        <w:rPr>
          <w:rFonts w:eastAsia="Aptos"/>
          <w:b/>
          <w:bCs/>
          <w:lang w:val="en-AU"/>
        </w:rPr>
        <w:t>Context Accuracy</w:t>
      </w:r>
      <w:r w:rsidRPr="006C1DDF">
        <w:rPr>
          <w:rFonts w:eastAsia="Aptos"/>
          <w:lang w:val="en-AU"/>
        </w:rPr>
        <w:t xml:space="preserve"> measures how well the model’s output aligns with the provided (possibly counterfactual) context, regardless of real-world truth.</w:t>
      </w:r>
    </w:p>
    <w:p w14:paraId="606A70A0" w14:textId="77777777" w:rsidR="006C1DDF" w:rsidRPr="006C1DDF" w:rsidRDefault="006C1DDF" w:rsidP="001E5D58">
      <w:pPr>
        <w:pStyle w:val="ListParagraph"/>
        <w:numPr>
          <w:ilvl w:val="0"/>
          <w:numId w:val="23"/>
        </w:numPr>
        <w:spacing w:line="360" w:lineRule="auto"/>
        <w:rPr>
          <w:rFonts w:eastAsia="Aptos"/>
          <w:lang w:val="en-AU"/>
        </w:rPr>
      </w:pPr>
      <w:r w:rsidRPr="006C1DDF">
        <w:rPr>
          <w:rFonts w:eastAsia="Aptos"/>
          <w:b/>
          <w:bCs/>
          <w:lang w:val="en-AU"/>
        </w:rPr>
        <w:t>Parametric Accuracy</w:t>
      </w:r>
      <w:r w:rsidRPr="006C1DDF">
        <w:rPr>
          <w:rFonts w:eastAsia="Aptos"/>
          <w:lang w:val="en-AU"/>
        </w:rPr>
        <w:t xml:space="preserve"> evaluates the model’s ability to recall and generate correct factual knowledge stored in its pretrained parameters without any additional context.</w:t>
      </w:r>
    </w:p>
    <w:p w14:paraId="6E6F9C63" w14:textId="77777777" w:rsidR="006C1DDF" w:rsidRPr="006C1DDF" w:rsidRDefault="006C1DDF" w:rsidP="001E5D58">
      <w:pPr>
        <w:pStyle w:val="ListParagraph"/>
        <w:numPr>
          <w:ilvl w:val="0"/>
          <w:numId w:val="23"/>
        </w:numPr>
        <w:spacing w:line="360" w:lineRule="auto"/>
        <w:rPr>
          <w:rFonts w:eastAsia="Aptos"/>
          <w:lang w:val="en-AU"/>
        </w:rPr>
      </w:pPr>
      <w:r w:rsidRPr="006C1DDF">
        <w:rPr>
          <w:rFonts w:eastAsia="Aptos"/>
          <w:b/>
          <w:bCs/>
          <w:lang w:val="en-AU"/>
        </w:rPr>
        <w:t>Overwrite Accuracy</w:t>
      </w:r>
      <w:r w:rsidRPr="006C1DDF">
        <w:rPr>
          <w:rFonts w:eastAsia="Aptos"/>
          <w:lang w:val="en-AU"/>
        </w:rPr>
        <w:t xml:space="preserve"> assesses whether the model can successfully override its internal knowledge when presented with conflicting context, generating answers consistent with the new information.</w:t>
      </w:r>
    </w:p>
    <w:p w14:paraId="4ACF823E" w14:textId="77777777" w:rsidR="006C1DDF" w:rsidRDefault="006C1DDF" w:rsidP="001E5D58">
      <w:pPr>
        <w:spacing w:line="360" w:lineRule="auto"/>
        <w:rPr>
          <w:rFonts w:eastAsia="Aptos"/>
          <w:lang w:val="en-AU"/>
        </w:rPr>
      </w:pPr>
      <w:r w:rsidRPr="006C1DDF">
        <w:rPr>
          <w:rFonts w:eastAsia="Aptos"/>
          <w:lang w:val="en-AU"/>
        </w:rPr>
        <w:t>These metrics together capture the model’s factual knowledge retention, adaptability to new information, and capacity to correct or update existing knowledge.</w:t>
      </w:r>
    </w:p>
    <w:p w14:paraId="5203CDB8" w14:textId="698940B3" w:rsidR="00603445" w:rsidRPr="006C1DDF" w:rsidRDefault="00603445" w:rsidP="001E5D58">
      <w:pPr>
        <w:spacing w:line="360" w:lineRule="auto"/>
        <w:rPr>
          <w:rFonts w:eastAsia="Aptos"/>
          <w:i/>
          <w:iCs/>
          <w:lang w:val="en-AU"/>
        </w:rPr>
      </w:pPr>
      <w:r w:rsidRPr="00603445">
        <w:rPr>
          <w:rFonts w:eastAsia="Aptos"/>
          <w:i/>
          <w:iCs/>
          <w:lang w:val="en-AU"/>
        </w:rPr>
        <w:t xml:space="preserve">Code: </w:t>
      </w:r>
      <w:hyperlink r:id="rId12" w:history="1">
        <w:r w:rsidRPr="00603445">
          <w:rPr>
            <w:rStyle w:val="Hyperlink"/>
            <w:rFonts w:eastAsia="Aptos"/>
            <w:i/>
            <w:iCs/>
            <w:lang w:val="en-AU"/>
          </w:rPr>
          <w:t>github.com/</w:t>
        </w:r>
        <w:proofErr w:type="spellStart"/>
        <w:r w:rsidRPr="00603445">
          <w:rPr>
            <w:rStyle w:val="Hyperlink"/>
            <w:rFonts w:eastAsia="Aptos"/>
            <w:i/>
            <w:iCs/>
            <w:lang w:val="en-AU"/>
          </w:rPr>
          <w:t>CobaltConcrete</w:t>
        </w:r>
        <w:proofErr w:type="spellEnd"/>
        <w:r w:rsidRPr="00603445">
          <w:rPr>
            <w:rStyle w:val="Hyperlink"/>
            <w:rFonts w:eastAsia="Aptos"/>
            <w:i/>
            <w:iCs/>
            <w:lang w:val="en-AU"/>
          </w:rPr>
          <w:t>/Sys2-CPI</w:t>
        </w:r>
      </w:hyperlink>
      <w:r w:rsidRPr="00603445">
        <w:rPr>
          <w:rFonts w:eastAsia="Aptos"/>
          <w:i/>
          <w:iCs/>
          <w:lang w:val="en-AU"/>
        </w:rPr>
        <w:t xml:space="preserve"> </w:t>
      </w:r>
    </w:p>
    <w:p w14:paraId="583CEDFF" w14:textId="15C45D2B" w:rsidR="00F34CC7" w:rsidRPr="00B065BD" w:rsidRDefault="00F34CC7" w:rsidP="001E5D58">
      <w:pPr>
        <w:pStyle w:val="Heading2"/>
        <w:spacing w:line="360" w:lineRule="auto"/>
      </w:pPr>
      <w:r w:rsidRPr="00B065BD">
        <w:lastRenderedPageBreak/>
        <w:t xml:space="preserve">2. </w:t>
      </w:r>
      <w:r w:rsidR="000B2649" w:rsidRPr="00B065BD">
        <w:t>Literature Review</w:t>
      </w:r>
    </w:p>
    <w:p w14:paraId="7335BAF1" w14:textId="2204F5D0" w:rsidR="00F966D7" w:rsidRPr="00B065BD" w:rsidRDefault="00F966D7" w:rsidP="001E5D58">
      <w:pPr>
        <w:spacing w:after="0" w:line="360" w:lineRule="auto"/>
        <w:jc w:val="center"/>
      </w:pPr>
      <w:r w:rsidRPr="00B065BD">
        <w:drawing>
          <wp:inline distT="0" distB="0" distL="0" distR="0" wp14:anchorId="3356F0E6" wp14:editId="69B511A9">
            <wp:extent cx="4062714" cy="2211402"/>
            <wp:effectExtent l="0" t="0" r="0" b="0"/>
            <wp:docPr id="846329893" name="Picture 1" descr="A diagram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9893" name="Picture 1" descr="A diagram of a brain&#10;&#10;AI-generated content may be incorrect."/>
                    <pic:cNvPicPr/>
                  </pic:nvPicPr>
                  <pic:blipFill>
                    <a:blip r:embed="rId13"/>
                    <a:stretch>
                      <a:fillRect/>
                    </a:stretch>
                  </pic:blipFill>
                  <pic:spPr>
                    <a:xfrm>
                      <a:off x="0" y="0"/>
                      <a:ext cx="4067586" cy="2214054"/>
                    </a:xfrm>
                    <a:prstGeom prst="rect">
                      <a:avLst/>
                    </a:prstGeom>
                  </pic:spPr>
                </pic:pic>
              </a:graphicData>
            </a:graphic>
          </wp:inline>
        </w:drawing>
      </w:r>
    </w:p>
    <w:p w14:paraId="2D288E6D" w14:textId="0A700858" w:rsidR="00F966D7" w:rsidRPr="00B065BD" w:rsidRDefault="00F966D7" w:rsidP="001E5D58">
      <w:pPr>
        <w:pStyle w:val="Captions"/>
        <w:spacing w:line="360" w:lineRule="auto"/>
      </w:pPr>
      <w:r w:rsidRPr="00B065BD">
        <w:t xml:space="preserve">Figure </w:t>
      </w:r>
      <w:r w:rsidR="001E5D58">
        <w:t>2</w:t>
      </w:r>
      <w:r w:rsidRPr="00B065BD">
        <w:t xml:space="preserve">: Overview of System-2 </w:t>
      </w:r>
      <w:r w:rsidR="001E5D58">
        <w:t>F</w:t>
      </w:r>
      <w:r w:rsidRPr="00B065BD">
        <w:t>inetuning</w:t>
      </w:r>
      <w:r w:rsidR="001E5D58">
        <w:t>.</w:t>
      </w:r>
    </w:p>
    <w:p w14:paraId="1A8C39FA" w14:textId="77777777" w:rsidR="00F966D7" w:rsidRPr="001E5D58" w:rsidRDefault="00F966D7" w:rsidP="001E5D58">
      <w:pPr>
        <w:spacing w:line="360" w:lineRule="auto"/>
      </w:pPr>
    </w:p>
    <w:p w14:paraId="34833F35" w14:textId="21D8F06D" w:rsidR="00F34CC7" w:rsidRPr="00B065BD" w:rsidRDefault="00F34CC7" w:rsidP="001E5D58">
      <w:pPr>
        <w:spacing w:line="360" w:lineRule="auto"/>
      </w:pPr>
      <w:r w:rsidRPr="00B065BD">
        <w:t xml:space="preserve">Zhang, Z. &amp; Tanaka, H. </w:t>
      </w:r>
      <w:r w:rsidR="00457B2C" w:rsidRPr="00B065BD">
        <w:t>[</w:t>
      </w:r>
      <w:r w:rsidR="008E2DEB" w:rsidRPr="00B065BD">
        <w:t>4</w:t>
      </w:r>
      <w:r w:rsidR="00457B2C" w:rsidRPr="00B065BD">
        <w:t xml:space="preserve">] </w:t>
      </w:r>
      <w:r w:rsidRPr="00B065BD">
        <w:t>proposed using the System-2 finetuning method to teach a model new knowledge. Given a dataset of New News data, they created three different dataset types:</w:t>
      </w:r>
    </w:p>
    <w:p w14:paraId="2A1C997D" w14:textId="77777777" w:rsidR="00F34CC7" w:rsidRPr="00B065BD" w:rsidRDefault="00F34CC7" w:rsidP="001E5D58">
      <w:pPr>
        <w:pStyle w:val="ListParagraph"/>
        <w:numPr>
          <w:ilvl w:val="0"/>
          <w:numId w:val="3"/>
        </w:numPr>
        <w:spacing w:line="360" w:lineRule="auto"/>
      </w:pPr>
      <w:r w:rsidRPr="00B065BD">
        <w:t>Paraphrasing of the news context</w:t>
      </w:r>
    </w:p>
    <w:p w14:paraId="263923F5" w14:textId="77777777" w:rsidR="00F34CC7" w:rsidRPr="00B065BD" w:rsidRDefault="00F34CC7" w:rsidP="001E5D58">
      <w:pPr>
        <w:pStyle w:val="ListParagraph"/>
        <w:numPr>
          <w:ilvl w:val="0"/>
          <w:numId w:val="3"/>
        </w:numPr>
        <w:spacing w:line="360" w:lineRule="auto"/>
      </w:pPr>
      <w:r w:rsidRPr="00B065BD">
        <w:t>Generation of implications of the news</w:t>
      </w:r>
    </w:p>
    <w:p w14:paraId="792535C8" w14:textId="77777777" w:rsidR="00F34CC7" w:rsidRPr="00B065BD" w:rsidRDefault="00F34CC7" w:rsidP="001E5D58">
      <w:pPr>
        <w:pStyle w:val="ListParagraph"/>
        <w:numPr>
          <w:ilvl w:val="0"/>
          <w:numId w:val="3"/>
        </w:numPr>
        <w:spacing w:line="360" w:lineRule="auto"/>
      </w:pPr>
      <w:r w:rsidRPr="00B065BD">
        <w:t>QA regarding the news’ context</w:t>
      </w:r>
    </w:p>
    <w:p w14:paraId="116BD4C1" w14:textId="70CDB19A" w:rsidR="00F966D7" w:rsidRPr="00B065BD" w:rsidRDefault="00F966D7" w:rsidP="001E5D58">
      <w:pPr>
        <w:spacing w:after="0" w:line="360" w:lineRule="auto"/>
        <w:jc w:val="center"/>
      </w:pPr>
      <w:r w:rsidRPr="00B065BD">
        <w:drawing>
          <wp:inline distT="0" distB="0" distL="0" distR="0" wp14:anchorId="20618D68" wp14:editId="750897FE">
            <wp:extent cx="4321316" cy="2411051"/>
            <wp:effectExtent l="0" t="0" r="3175" b="8890"/>
            <wp:docPr id="187775814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8147" name="Picture 1" descr="A diagram of a diagram&#10;&#10;AI-generated content may be incorrect."/>
                    <pic:cNvPicPr/>
                  </pic:nvPicPr>
                  <pic:blipFill>
                    <a:blip r:embed="rId14"/>
                    <a:stretch>
                      <a:fillRect/>
                    </a:stretch>
                  </pic:blipFill>
                  <pic:spPr>
                    <a:xfrm>
                      <a:off x="0" y="0"/>
                      <a:ext cx="4342169" cy="2422686"/>
                    </a:xfrm>
                    <a:prstGeom prst="rect">
                      <a:avLst/>
                    </a:prstGeom>
                  </pic:spPr>
                </pic:pic>
              </a:graphicData>
            </a:graphic>
          </wp:inline>
        </w:drawing>
      </w:r>
    </w:p>
    <w:p w14:paraId="509FB417" w14:textId="3B7ECEE0" w:rsidR="00F966D7" w:rsidRPr="00B065BD" w:rsidRDefault="00F966D7" w:rsidP="001E5D58">
      <w:pPr>
        <w:pStyle w:val="Captions"/>
        <w:spacing w:line="360" w:lineRule="auto"/>
      </w:pPr>
      <w:r w:rsidRPr="00B065BD">
        <w:t xml:space="preserve">Figure </w:t>
      </w:r>
      <w:r w:rsidR="001E5D58">
        <w:t>3</w:t>
      </w:r>
      <w:r w:rsidRPr="00B065BD">
        <w:t xml:space="preserve">: Three types of finetuning datasets: </w:t>
      </w:r>
      <w:r w:rsidR="001E5D58">
        <w:t>P</w:t>
      </w:r>
      <w:r w:rsidRPr="00B065BD">
        <w:t xml:space="preserve">araphrase, </w:t>
      </w:r>
      <w:r w:rsidR="001E5D58">
        <w:t>I</w:t>
      </w:r>
      <w:r w:rsidRPr="00B065BD">
        <w:t>mplication, and QA</w:t>
      </w:r>
      <w:r w:rsidR="001E5D58">
        <w:t>.</w:t>
      </w:r>
    </w:p>
    <w:p w14:paraId="77981E8D" w14:textId="77777777" w:rsidR="00F966D7" w:rsidRPr="00B065BD" w:rsidRDefault="00F966D7" w:rsidP="001E5D58">
      <w:pPr>
        <w:spacing w:line="360" w:lineRule="auto"/>
      </w:pPr>
    </w:p>
    <w:p w14:paraId="238D3A4F" w14:textId="5301654D" w:rsidR="00F34CC7" w:rsidRPr="00B065BD" w:rsidRDefault="00F34CC7" w:rsidP="001E5D58">
      <w:pPr>
        <w:spacing w:line="360" w:lineRule="auto"/>
      </w:pPr>
      <w:r w:rsidRPr="00B065BD">
        <w:t>These datasets were then used for fine</w:t>
      </w:r>
      <w:r w:rsidRPr="00B065BD">
        <w:noBreakHyphen/>
        <w:t>tuning, allowing the model to internalize new information beyond its context window. The authors found that this System</w:t>
      </w:r>
      <w:r w:rsidRPr="00B065BD">
        <w:noBreakHyphen/>
        <w:t xml:space="preserve">2 </w:t>
      </w:r>
      <w:r w:rsidRPr="00B065BD">
        <w:lastRenderedPageBreak/>
        <w:t>fine</w:t>
      </w:r>
      <w:r w:rsidRPr="00B065BD">
        <w:noBreakHyphen/>
        <w:t>tuning approach improves a model’s ability to retain and apply new knowledge, addressing limitations of in</w:t>
      </w:r>
      <w:r w:rsidRPr="00B065BD">
        <w:noBreakHyphen/>
        <w:t>context learning.</w:t>
      </w:r>
    </w:p>
    <w:p w14:paraId="7C02BDE4" w14:textId="2FC98FCD" w:rsidR="00F34CC7" w:rsidRPr="00B065BD" w:rsidRDefault="00F34CC7" w:rsidP="001E5D58">
      <w:pPr>
        <w:spacing w:line="360" w:lineRule="auto"/>
        <w:rPr>
          <w:rFonts w:eastAsia="Aptos"/>
        </w:rPr>
      </w:pPr>
      <w:r w:rsidRPr="00B065BD">
        <w:rPr>
          <w:rFonts w:eastAsia="Aptos"/>
        </w:rPr>
        <w:t xml:space="preserve">Goyal et al. </w:t>
      </w:r>
      <w:r w:rsidR="00457B2C" w:rsidRPr="00B065BD">
        <w:rPr>
          <w:rFonts w:eastAsia="Aptos"/>
        </w:rPr>
        <w:t>[</w:t>
      </w:r>
      <w:r w:rsidR="008E2DEB" w:rsidRPr="00B065BD">
        <w:rPr>
          <w:rFonts w:eastAsia="Aptos"/>
        </w:rPr>
        <w:t>5</w:t>
      </w:r>
      <w:r w:rsidR="00457B2C" w:rsidRPr="00B065BD">
        <w:rPr>
          <w:rFonts w:eastAsia="Aptos"/>
        </w:rPr>
        <w:t xml:space="preserve">] </w:t>
      </w:r>
      <w:r w:rsidRPr="00B065BD">
        <w:rPr>
          <w:rFonts w:eastAsia="Aptos"/>
        </w:rPr>
        <w:t>demonstrated that instruction fine</w:t>
      </w:r>
      <w:r w:rsidRPr="00B065BD">
        <w:rPr>
          <w:rFonts w:eastAsia="Aptos"/>
        </w:rPr>
        <w:noBreakHyphen/>
        <w:t>tuning, while effective for aligning large language models with general instructions, can paradoxically reduce the model’s ability to faithfully incorporate new or contradictory context. In other words, their results show that as instruction tuning improves responsiveness, it can also cause the model to ignore or override information explicitly presented in the input context, thereby worsening context reliance.</w:t>
      </w:r>
    </w:p>
    <w:p w14:paraId="2553FCAC" w14:textId="74117AE4" w:rsidR="000E7129" w:rsidRPr="00B065BD" w:rsidRDefault="000E7129" w:rsidP="001E5D58">
      <w:pPr>
        <w:spacing w:line="360" w:lineRule="auto"/>
      </w:pPr>
      <w:proofErr w:type="spellStart"/>
      <w:r w:rsidRPr="00B065BD">
        <w:t>Gekhman</w:t>
      </w:r>
      <w:proofErr w:type="spellEnd"/>
      <w:r w:rsidRPr="00B065BD">
        <w:t xml:space="preserve"> et al. </w:t>
      </w:r>
      <w:r w:rsidR="00774EC2" w:rsidRPr="00B065BD">
        <w:t>[</w:t>
      </w:r>
      <w:r w:rsidR="008E2DEB" w:rsidRPr="00B065BD">
        <w:t>6</w:t>
      </w:r>
      <w:r w:rsidR="00774EC2" w:rsidRPr="00B065BD">
        <w:t>]</w:t>
      </w:r>
      <w:r w:rsidRPr="00B065BD">
        <w:t xml:space="preserve"> examine whether fine-tuning large language models (LLMs) on new factual knowledge increases hallucinations. Using a controlled closed-book QA setup and the ENTITYQUESTIONS dataset, they introduce the </w:t>
      </w:r>
      <w:proofErr w:type="spellStart"/>
      <w:r w:rsidRPr="00B065BD">
        <w:t>SliCK</w:t>
      </w:r>
      <w:proofErr w:type="spellEnd"/>
      <w:r w:rsidRPr="00B065BD">
        <w:t xml:space="preserve"> framework to categorize training data based on how well the model knows each fact—</w:t>
      </w:r>
      <w:proofErr w:type="spellStart"/>
      <w:r w:rsidRPr="00B065BD">
        <w:rPr>
          <w:i/>
          <w:iCs/>
        </w:rPr>
        <w:t>HighlyKnown</w:t>
      </w:r>
      <w:proofErr w:type="spellEnd"/>
      <w:r w:rsidRPr="00B065BD">
        <w:t xml:space="preserve">, </w:t>
      </w:r>
      <w:proofErr w:type="spellStart"/>
      <w:r w:rsidRPr="00B065BD">
        <w:rPr>
          <w:i/>
          <w:iCs/>
        </w:rPr>
        <w:t>MaybeKnown</w:t>
      </w:r>
      <w:proofErr w:type="spellEnd"/>
      <w:r w:rsidRPr="00B065BD">
        <w:t xml:space="preserve">, </w:t>
      </w:r>
      <w:proofErr w:type="spellStart"/>
      <w:r w:rsidRPr="00B065BD">
        <w:rPr>
          <w:i/>
          <w:iCs/>
        </w:rPr>
        <w:t>WeaklyKnown</w:t>
      </w:r>
      <w:proofErr w:type="spellEnd"/>
      <w:r w:rsidRPr="00B065BD">
        <w:t xml:space="preserve">, or </w:t>
      </w:r>
      <w:r w:rsidRPr="00B065BD">
        <w:rPr>
          <w:i/>
          <w:iCs/>
        </w:rPr>
        <w:t>Unknown</w:t>
      </w:r>
      <w:r w:rsidRPr="00B065BD">
        <w:t xml:space="preserve">. Their findings show that LLMs struggle to integrate </w:t>
      </w:r>
      <w:r w:rsidRPr="00B065BD">
        <w:rPr>
          <w:i/>
          <w:iCs/>
        </w:rPr>
        <w:t>Unknown</w:t>
      </w:r>
      <w:r w:rsidRPr="00B065BD">
        <w:t xml:space="preserve"> information during fine-tuning, learning it significantly slower than </w:t>
      </w:r>
      <w:r w:rsidRPr="00B065BD">
        <w:rPr>
          <w:i/>
          <w:iCs/>
        </w:rPr>
        <w:t>Known</w:t>
      </w:r>
      <w:r w:rsidRPr="00B065BD">
        <w:t xml:space="preserve"> examples. More critically, as the model eventually fits these </w:t>
      </w:r>
      <w:r w:rsidRPr="00B065BD">
        <w:rPr>
          <w:i/>
          <w:iCs/>
        </w:rPr>
        <w:t>Unknown</w:t>
      </w:r>
      <w:r w:rsidRPr="00B065BD">
        <w:t xml:space="preserve"> examples, its tendency to hallucinate increases.</w:t>
      </w:r>
    </w:p>
    <w:p w14:paraId="728235E0" w14:textId="0AD33288" w:rsidR="00335750" w:rsidRPr="00B065BD" w:rsidRDefault="000E7129" w:rsidP="001E5D58">
      <w:pPr>
        <w:spacing w:line="360" w:lineRule="auto"/>
      </w:pPr>
      <w:r w:rsidRPr="00B065BD">
        <w:t xml:space="preserve">To mitigate this, the authors propose several strategies. First, applying early stopping—halting training before the model fully learns </w:t>
      </w:r>
      <w:r w:rsidRPr="00B065BD">
        <w:rPr>
          <w:i/>
          <w:iCs/>
        </w:rPr>
        <w:t>Unknown</w:t>
      </w:r>
      <w:r w:rsidRPr="00B065BD">
        <w:t xml:space="preserve"> examples—effectively reduces hallucinations while preserving performance. Second, relabelling</w:t>
      </w:r>
      <w:r w:rsidRPr="00B065BD">
        <w:rPr>
          <w:b/>
          <w:bCs/>
        </w:rPr>
        <w:t xml:space="preserve"> </w:t>
      </w:r>
      <w:r w:rsidRPr="00B065BD">
        <w:t xml:space="preserve">Unknown examples with "I don't know" helps the model express uncertainty and avoid overconfident errors. Lastly, they find that fine-tuning on </w:t>
      </w:r>
      <w:proofErr w:type="spellStart"/>
      <w:r w:rsidRPr="00B065BD">
        <w:rPr>
          <w:i/>
          <w:iCs/>
        </w:rPr>
        <w:t>MaybeKnown</w:t>
      </w:r>
      <w:proofErr w:type="spellEnd"/>
      <w:r w:rsidRPr="00B065BD">
        <w:t xml:space="preserve"> examples, rather than only </w:t>
      </w:r>
      <w:proofErr w:type="spellStart"/>
      <w:r w:rsidRPr="00B065BD">
        <w:rPr>
          <w:i/>
          <w:iCs/>
        </w:rPr>
        <w:t>HighlyKnown</w:t>
      </w:r>
      <w:proofErr w:type="spellEnd"/>
      <w:r w:rsidRPr="00B065BD">
        <w:t xml:space="preserve"> ones, leads to better generalization, suggesting that mid-confidence examples play a crucial role in helping the model make more reliable use of its existing knowledge.</w:t>
      </w:r>
    </w:p>
    <w:p w14:paraId="103BC1D3" w14:textId="77777777" w:rsidR="00F34CC7" w:rsidRPr="00B065BD" w:rsidRDefault="00F34CC7" w:rsidP="001E5D58">
      <w:pPr>
        <w:pStyle w:val="Heading2"/>
        <w:spacing w:line="360" w:lineRule="auto"/>
      </w:pPr>
      <w:r w:rsidRPr="00B065BD">
        <w:t>3. Method</w:t>
      </w:r>
    </w:p>
    <w:p w14:paraId="5F878801" w14:textId="77777777" w:rsidR="00F34CC7" w:rsidRPr="00B065BD" w:rsidRDefault="00F34CC7" w:rsidP="001E5D58">
      <w:pPr>
        <w:pStyle w:val="Heading3"/>
        <w:spacing w:line="360" w:lineRule="auto"/>
      </w:pPr>
      <w:r w:rsidRPr="00B065BD">
        <w:t>3.1. Dataset Preparation</w:t>
      </w:r>
    </w:p>
    <w:p w14:paraId="549B4128" w14:textId="191767DD" w:rsidR="00F34CC7" w:rsidRPr="00B065BD" w:rsidRDefault="00F34CC7" w:rsidP="001E5D58">
      <w:pPr>
        <w:spacing w:line="360" w:lineRule="auto"/>
      </w:pPr>
      <w:r w:rsidRPr="00B065BD">
        <w:t>We take the context-parametric-inversion dataset from Zhang, Z. &amp; Tanaka, H., which contains counterfactual knowledge that contradicts the real-world knowledge. The dataset is split into 3 categories: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F34CC7" w:rsidRPr="00B065BD" w14:paraId="5CBF7CE8" w14:textId="77777777" w:rsidTr="002D3B2C">
        <w:trPr>
          <w:cantSplit/>
          <w:tblHeader/>
        </w:trPr>
        <w:tc>
          <w:tcPr>
            <w:tcW w:w="3005" w:type="dxa"/>
            <w:tcBorders>
              <w:bottom w:val="single" w:sz="18" w:space="0" w:color="auto"/>
            </w:tcBorders>
          </w:tcPr>
          <w:p w14:paraId="3AF998D5" w14:textId="045BDA5B" w:rsidR="00F34CC7" w:rsidRPr="00B065BD" w:rsidRDefault="00F34CC7" w:rsidP="001E5D58">
            <w:pPr>
              <w:spacing w:line="360" w:lineRule="auto"/>
              <w:jc w:val="center"/>
            </w:pPr>
            <w:r w:rsidRPr="00B065BD">
              <w:lastRenderedPageBreak/>
              <w:t>Category</w:t>
            </w:r>
          </w:p>
        </w:tc>
        <w:tc>
          <w:tcPr>
            <w:tcW w:w="3005" w:type="dxa"/>
            <w:tcBorders>
              <w:bottom w:val="single" w:sz="18" w:space="0" w:color="auto"/>
            </w:tcBorders>
          </w:tcPr>
          <w:p w14:paraId="1468E3D2" w14:textId="52D49472" w:rsidR="00F34CC7" w:rsidRPr="00B065BD" w:rsidRDefault="00F34CC7" w:rsidP="001E5D58">
            <w:pPr>
              <w:spacing w:line="360" w:lineRule="auto"/>
              <w:jc w:val="center"/>
            </w:pPr>
            <w:r w:rsidRPr="00B065BD">
              <w:t>Number of examples</w:t>
            </w:r>
          </w:p>
        </w:tc>
        <w:tc>
          <w:tcPr>
            <w:tcW w:w="3006" w:type="dxa"/>
            <w:tcBorders>
              <w:bottom w:val="single" w:sz="18" w:space="0" w:color="auto"/>
            </w:tcBorders>
          </w:tcPr>
          <w:p w14:paraId="16F8AADC" w14:textId="404FCCE1" w:rsidR="00F34CC7" w:rsidRPr="00B065BD" w:rsidRDefault="00F34CC7" w:rsidP="001E5D58">
            <w:pPr>
              <w:spacing w:line="360" w:lineRule="auto"/>
              <w:jc w:val="center"/>
            </w:pPr>
            <w:r w:rsidRPr="00B065BD">
              <w:t>Proportion</w:t>
            </w:r>
          </w:p>
        </w:tc>
      </w:tr>
      <w:tr w:rsidR="00F34CC7" w:rsidRPr="00B065BD" w14:paraId="296ECE5B" w14:textId="77777777" w:rsidTr="002D3B2C">
        <w:trPr>
          <w:cantSplit/>
        </w:trPr>
        <w:tc>
          <w:tcPr>
            <w:tcW w:w="3005" w:type="dxa"/>
            <w:tcBorders>
              <w:top w:val="single" w:sz="18" w:space="0" w:color="auto"/>
            </w:tcBorders>
          </w:tcPr>
          <w:p w14:paraId="3927B8F5" w14:textId="5073AA0E" w:rsidR="00F34CC7" w:rsidRPr="00B065BD" w:rsidRDefault="00F34CC7" w:rsidP="001E5D58">
            <w:pPr>
              <w:spacing w:line="360" w:lineRule="auto"/>
              <w:jc w:val="center"/>
            </w:pPr>
            <w:r w:rsidRPr="00B065BD">
              <w:t>Famous Biographies</w:t>
            </w:r>
          </w:p>
        </w:tc>
        <w:tc>
          <w:tcPr>
            <w:tcW w:w="3005" w:type="dxa"/>
            <w:tcBorders>
              <w:top w:val="single" w:sz="18" w:space="0" w:color="auto"/>
            </w:tcBorders>
          </w:tcPr>
          <w:p w14:paraId="43EF5F54" w14:textId="004FBE85" w:rsidR="00F34CC7" w:rsidRPr="00B065BD" w:rsidRDefault="00F34CC7" w:rsidP="001E5D58">
            <w:pPr>
              <w:spacing w:line="360" w:lineRule="auto"/>
              <w:jc w:val="center"/>
            </w:pPr>
            <w:r w:rsidRPr="00B065BD">
              <w:t>111</w:t>
            </w:r>
          </w:p>
        </w:tc>
        <w:tc>
          <w:tcPr>
            <w:tcW w:w="3006" w:type="dxa"/>
            <w:tcBorders>
              <w:top w:val="single" w:sz="18" w:space="0" w:color="auto"/>
            </w:tcBorders>
          </w:tcPr>
          <w:p w14:paraId="5128E890" w14:textId="0E4CA938" w:rsidR="00F34CC7" w:rsidRPr="00B065BD" w:rsidRDefault="00F34CC7" w:rsidP="001E5D58">
            <w:pPr>
              <w:spacing w:line="360" w:lineRule="auto"/>
              <w:jc w:val="center"/>
            </w:pPr>
            <w:r w:rsidRPr="00B065BD">
              <w:t>26.24%</w:t>
            </w:r>
          </w:p>
        </w:tc>
      </w:tr>
      <w:tr w:rsidR="00F34CC7" w:rsidRPr="00B065BD" w14:paraId="5C5071B9" w14:textId="77777777" w:rsidTr="00457B2C">
        <w:tc>
          <w:tcPr>
            <w:tcW w:w="3005" w:type="dxa"/>
          </w:tcPr>
          <w:p w14:paraId="1AEF3E12" w14:textId="2E0485F7" w:rsidR="00F34CC7" w:rsidRPr="00B065BD" w:rsidRDefault="00F34CC7" w:rsidP="001E5D58">
            <w:pPr>
              <w:spacing w:line="360" w:lineRule="auto"/>
              <w:jc w:val="center"/>
            </w:pPr>
            <w:r w:rsidRPr="00B065BD">
              <w:t>Capital of countries</w:t>
            </w:r>
          </w:p>
        </w:tc>
        <w:tc>
          <w:tcPr>
            <w:tcW w:w="3005" w:type="dxa"/>
          </w:tcPr>
          <w:p w14:paraId="672CF72D" w14:textId="7E94148C" w:rsidR="00F34CC7" w:rsidRPr="00B065BD" w:rsidRDefault="00F34CC7" w:rsidP="001E5D58">
            <w:pPr>
              <w:spacing w:line="360" w:lineRule="auto"/>
              <w:jc w:val="center"/>
            </w:pPr>
            <w:r w:rsidRPr="00B065BD">
              <w:t>196</w:t>
            </w:r>
          </w:p>
        </w:tc>
        <w:tc>
          <w:tcPr>
            <w:tcW w:w="3006" w:type="dxa"/>
          </w:tcPr>
          <w:p w14:paraId="431373DB" w14:textId="11E53DA4" w:rsidR="00F34CC7" w:rsidRPr="00B065BD" w:rsidRDefault="00F34CC7" w:rsidP="001E5D58">
            <w:pPr>
              <w:spacing w:line="360" w:lineRule="auto"/>
              <w:jc w:val="center"/>
            </w:pPr>
            <w:r w:rsidRPr="00B065BD">
              <w:t>46.34%</w:t>
            </w:r>
          </w:p>
        </w:tc>
      </w:tr>
      <w:tr w:rsidR="00F34CC7" w:rsidRPr="00B065BD" w14:paraId="30212BA7" w14:textId="77777777" w:rsidTr="00457B2C">
        <w:tc>
          <w:tcPr>
            <w:tcW w:w="3005" w:type="dxa"/>
          </w:tcPr>
          <w:p w14:paraId="1527A5E5" w14:textId="227A7CF2" w:rsidR="00F34CC7" w:rsidRPr="00B065BD" w:rsidRDefault="00F34CC7" w:rsidP="001E5D58">
            <w:pPr>
              <w:spacing w:line="360" w:lineRule="auto"/>
              <w:jc w:val="center"/>
            </w:pPr>
            <w:r w:rsidRPr="00B065BD">
              <w:t>Other world facts</w:t>
            </w:r>
          </w:p>
        </w:tc>
        <w:tc>
          <w:tcPr>
            <w:tcW w:w="3005" w:type="dxa"/>
          </w:tcPr>
          <w:p w14:paraId="2D13F3F2" w14:textId="50180483" w:rsidR="00F34CC7" w:rsidRPr="00B065BD" w:rsidRDefault="00F34CC7" w:rsidP="001E5D58">
            <w:pPr>
              <w:spacing w:line="360" w:lineRule="auto"/>
              <w:jc w:val="center"/>
            </w:pPr>
            <w:r w:rsidRPr="00B065BD">
              <w:t>116</w:t>
            </w:r>
          </w:p>
        </w:tc>
        <w:tc>
          <w:tcPr>
            <w:tcW w:w="3006" w:type="dxa"/>
          </w:tcPr>
          <w:p w14:paraId="718255C4" w14:textId="4472030F" w:rsidR="00F34CC7" w:rsidRPr="00B065BD" w:rsidRDefault="00F34CC7" w:rsidP="001E5D58">
            <w:pPr>
              <w:spacing w:line="360" w:lineRule="auto"/>
              <w:jc w:val="center"/>
            </w:pPr>
            <w:r w:rsidRPr="00B065BD">
              <w:t>27.42%</w:t>
            </w:r>
          </w:p>
        </w:tc>
      </w:tr>
    </w:tbl>
    <w:p w14:paraId="67967F18" w14:textId="77777777" w:rsidR="00F966D7" w:rsidRPr="00B065BD" w:rsidRDefault="00F966D7" w:rsidP="001E5D58">
      <w:pPr>
        <w:pStyle w:val="Captions"/>
        <w:spacing w:line="360" w:lineRule="auto"/>
      </w:pPr>
    </w:p>
    <w:p w14:paraId="37C87467" w14:textId="3B4BD77C" w:rsidR="00F34CC7" w:rsidRPr="00B065BD" w:rsidRDefault="00F966D7" w:rsidP="001E5D58">
      <w:pPr>
        <w:pStyle w:val="Captions"/>
        <w:spacing w:line="360" w:lineRule="auto"/>
      </w:pPr>
      <w:r w:rsidRPr="00B065BD">
        <w:t>Table 1: Split of the initial Context-Parametric Inversion dataset</w:t>
      </w:r>
    </w:p>
    <w:p w14:paraId="1694D6DA" w14:textId="77777777" w:rsidR="00F966D7" w:rsidRPr="00B065BD" w:rsidRDefault="00F966D7" w:rsidP="001E5D58">
      <w:pPr>
        <w:spacing w:line="360" w:lineRule="auto"/>
      </w:pPr>
    </w:p>
    <w:p w14:paraId="631F8F98" w14:textId="1396ADC3" w:rsidR="00F34CC7" w:rsidRPr="00B065BD" w:rsidRDefault="00F34CC7" w:rsidP="001E5D58">
      <w:pPr>
        <w:spacing w:line="360" w:lineRule="auto"/>
      </w:pPr>
      <w:r w:rsidRPr="00B065BD">
        <w:t>Each example has the following format:</w:t>
      </w:r>
    </w:p>
    <w:p w14:paraId="14549D33" w14:textId="77777777" w:rsidR="00F34CC7" w:rsidRPr="00B065BD" w:rsidRDefault="00F34CC7" w:rsidP="001E5D58">
      <w:pPr>
        <w:pStyle w:val="Code"/>
        <w:spacing w:line="360" w:lineRule="auto"/>
      </w:pPr>
      <w:r w:rsidRPr="00B065BD">
        <w:t>{</w:t>
      </w:r>
    </w:p>
    <w:p w14:paraId="0D1F656D" w14:textId="77777777" w:rsidR="00F34CC7" w:rsidRPr="00B065BD" w:rsidRDefault="00F34CC7" w:rsidP="001E5D58">
      <w:pPr>
        <w:pStyle w:val="Code"/>
        <w:spacing w:line="360" w:lineRule="auto"/>
      </w:pPr>
      <w:r w:rsidRPr="00B065BD">
        <w:t xml:space="preserve">  "context": "...",</w:t>
      </w:r>
    </w:p>
    <w:p w14:paraId="0882CD69" w14:textId="77777777" w:rsidR="00F34CC7" w:rsidRPr="00B065BD" w:rsidRDefault="00F34CC7" w:rsidP="001E5D58">
      <w:pPr>
        <w:pStyle w:val="Code"/>
        <w:spacing w:line="360" w:lineRule="auto"/>
      </w:pPr>
      <w:r w:rsidRPr="00B065BD">
        <w:t xml:space="preserve">  "question": "...",</w:t>
      </w:r>
    </w:p>
    <w:p w14:paraId="1D0EDB36" w14:textId="77777777" w:rsidR="00F34CC7" w:rsidRPr="00B065BD" w:rsidRDefault="00F34CC7" w:rsidP="001E5D58">
      <w:pPr>
        <w:pStyle w:val="Code"/>
        <w:spacing w:line="360" w:lineRule="auto"/>
      </w:pPr>
      <w:r w:rsidRPr="00B065BD">
        <w:t xml:space="preserve">  "answer": </w:t>
      </w:r>
      <w:proofErr w:type="gramStart"/>
      <w:r w:rsidRPr="00B065BD">
        <w:t xml:space="preserve">"...",   </w:t>
      </w:r>
      <w:proofErr w:type="gramEnd"/>
      <w:r w:rsidRPr="00B065BD">
        <w:t xml:space="preserve">          # new answer</w:t>
      </w:r>
    </w:p>
    <w:p w14:paraId="5DFC6495" w14:textId="77777777" w:rsidR="00F34CC7" w:rsidRPr="00B065BD" w:rsidRDefault="00F34CC7" w:rsidP="001E5D58">
      <w:pPr>
        <w:pStyle w:val="Code"/>
        <w:spacing w:line="360" w:lineRule="auto"/>
      </w:pPr>
      <w:r w:rsidRPr="00B065BD">
        <w:t xml:space="preserve">  "</w:t>
      </w:r>
      <w:proofErr w:type="spellStart"/>
      <w:proofErr w:type="gramStart"/>
      <w:r w:rsidRPr="00B065BD">
        <w:t>parametric</w:t>
      </w:r>
      <w:proofErr w:type="gramEnd"/>
      <w:r w:rsidRPr="00B065BD">
        <w:t>_answer</w:t>
      </w:r>
      <w:proofErr w:type="spellEnd"/>
      <w:r w:rsidRPr="00B065BD">
        <w:t>": "..."   # model’s knowledge answer</w:t>
      </w:r>
    </w:p>
    <w:p w14:paraId="6DE4EA68" w14:textId="030B6064" w:rsidR="00F34CC7" w:rsidRPr="00B065BD" w:rsidRDefault="00F34CC7" w:rsidP="001E5D58">
      <w:pPr>
        <w:pStyle w:val="Code"/>
        <w:spacing w:line="360" w:lineRule="auto"/>
      </w:pPr>
      <w:r w:rsidRPr="00B065BD">
        <w:t>}</w:t>
      </w:r>
    </w:p>
    <w:p w14:paraId="02019A76" w14:textId="77777777" w:rsidR="00F34CC7" w:rsidRPr="00B065BD" w:rsidRDefault="00F34CC7" w:rsidP="001E5D58">
      <w:pPr>
        <w:pStyle w:val="Heading4"/>
        <w:spacing w:line="360" w:lineRule="auto"/>
      </w:pPr>
      <w:r w:rsidRPr="00B065BD">
        <w:t>3.1.1. Topic generation and Indexing of Original Dataset</w:t>
      </w:r>
    </w:p>
    <w:p w14:paraId="128F4BF4" w14:textId="77777777" w:rsidR="00F34CC7" w:rsidRPr="00B065BD" w:rsidRDefault="00F34CC7" w:rsidP="001E5D58">
      <w:pPr>
        <w:spacing w:line="360" w:lineRule="auto"/>
      </w:pPr>
      <w:r w:rsidRPr="00B065BD">
        <w:t xml:space="preserve">Based on System-2 finetuning pipeline, we will be needing a {topic} for both the Paraphrase and Implication finetuning datasets. </w:t>
      </w:r>
    </w:p>
    <w:p w14:paraId="1E619421" w14:textId="77777777" w:rsidR="00F34CC7" w:rsidRPr="00B065BD" w:rsidRDefault="00F34CC7" w:rsidP="001E5D58">
      <w:pPr>
        <w:pStyle w:val="ListParagraph"/>
        <w:numPr>
          <w:ilvl w:val="0"/>
          <w:numId w:val="5"/>
        </w:numPr>
        <w:spacing w:line="360" w:lineRule="auto"/>
      </w:pPr>
      <w:r w:rsidRPr="00B065BD">
        <w:t>For famous biographies, we set the topic as the value in the [“answer”] attribute.</w:t>
      </w:r>
    </w:p>
    <w:p w14:paraId="207C8138" w14:textId="77777777" w:rsidR="00F34CC7" w:rsidRPr="00B065BD" w:rsidRDefault="00F34CC7" w:rsidP="001E5D58">
      <w:pPr>
        <w:pStyle w:val="ListParagraph"/>
        <w:numPr>
          <w:ilvl w:val="0"/>
          <w:numId w:val="5"/>
        </w:numPr>
        <w:spacing w:line="360" w:lineRule="auto"/>
      </w:pPr>
      <w:r w:rsidRPr="00B065BD">
        <w:t>For capital of countries, we set the topic as the country the capital is in.</w:t>
      </w:r>
    </w:p>
    <w:p w14:paraId="637602E7" w14:textId="77777777" w:rsidR="00F34CC7" w:rsidRPr="00B065BD" w:rsidRDefault="00F34CC7" w:rsidP="001E5D58">
      <w:pPr>
        <w:pStyle w:val="ListParagraph"/>
        <w:numPr>
          <w:ilvl w:val="0"/>
          <w:numId w:val="5"/>
        </w:numPr>
        <w:spacing w:line="360" w:lineRule="auto"/>
      </w:pPr>
      <w:r w:rsidRPr="00B065BD">
        <w:t>For other world facts, we use the following prompt to generate a topic:</w:t>
      </w:r>
    </w:p>
    <w:p w14:paraId="415A55A6" w14:textId="77777777" w:rsidR="00F34CC7" w:rsidRPr="00B065BD" w:rsidRDefault="00F34CC7" w:rsidP="001E5D58">
      <w:pPr>
        <w:pStyle w:val="ListParagraph"/>
        <w:spacing w:line="360" w:lineRule="auto"/>
        <w:rPr>
          <w:rFonts w:eastAsia="Times New Roman"/>
          <w:lang w:eastAsia="en-AU"/>
        </w:rPr>
      </w:pPr>
      <w:proofErr w:type="spellStart"/>
      <w:r w:rsidRPr="00B065BD">
        <w:rPr>
          <w:rFonts w:eastAsia="Times New Roman"/>
          <w:lang w:eastAsia="en-AU"/>
        </w:rPr>
        <w:t>system_message</w:t>
      </w:r>
      <w:proofErr w:type="spellEnd"/>
      <w:r w:rsidRPr="00B065BD">
        <w:rPr>
          <w:rFonts w:eastAsia="Times New Roman"/>
          <w:lang w:eastAsia="en-AU"/>
        </w:rPr>
        <w:t xml:space="preserve"> = \</w:t>
      </w:r>
    </w:p>
    <w:p w14:paraId="41949334" w14:textId="77777777" w:rsidR="00F34CC7" w:rsidRPr="00B065BD" w:rsidRDefault="00F34CC7" w:rsidP="001E5D58">
      <w:pPr>
        <w:pStyle w:val="ListParagraph"/>
        <w:spacing w:line="360" w:lineRule="auto"/>
        <w:rPr>
          <w:rFonts w:eastAsia="Times New Roman"/>
          <w:lang w:eastAsia="en-AU"/>
        </w:rPr>
      </w:pPr>
      <w:r w:rsidRPr="00B065BD">
        <w:rPr>
          <w:rFonts w:eastAsia="Times New Roman"/>
          <w:lang w:eastAsia="en-AU"/>
        </w:rPr>
        <w:t>"""You are a counter-factual topic generator.</w:t>
      </w:r>
    </w:p>
    <w:p w14:paraId="7BDFF9D2" w14:textId="77777777" w:rsidR="00F34CC7" w:rsidRPr="00B065BD" w:rsidRDefault="00F34CC7" w:rsidP="001E5D58">
      <w:pPr>
        <w:pStyle w:val="ListParagraph"/>
        <w:spacing w:line="360" w:lineRule="auto"/>
        <w:rPr>
          <w:rFonts w:eastAsia="Times New Roman"/>
          <w:lang w:eastAsia="en-AU"/>
        </w:rPr>
      </w:pPr>
      <w:r w:rsidRPr="00B065BD">
        <w:rPr>
          <w:rFonts w:eastAsia="Times New Roman"/>
          <w:lang w:eastAsia="en-AU"/>
        </w:rPr>
        <w:t>Your task is to generate a counter-factual topic based on the context provided. The topic should be concise and relevant to the content of the context.</w:t>
      </w:r>
    </w:p>
    <w:p w14:paraId="5A7FD583" w14:textId="77777777" w:rsidR="00F34CC7" w:rsidRPr="00B065BD" w:rsidRDefault="00F34CC7" w:rsidP="001E5D58">
      <w:pPr>
        <w:pStyle w:val="ListParagraph"/>
        <w:spacing w:line="360" w:lineRule="auto"/>
        <w:rPr>
          <w:rFonts w:eastAsia="Times New Roman"/>
          <w:lang w:eastAsia="en-AU"/>
        </w:rPr>
      </w:pPr>
      <w:r w:rsidRPr="00B065BD">
        <w:rPr>
          <w:rFonts w:eastAsia="Times New Roman"/>
          <w:lang w:eastAsia="en-AU"/>
        </w:rPr>
        <w:t xml:space="preserve">Note that the topic will be intentionally factually wrong, but your generated counter-factual is not to correct that </w:t>
      </w:r>
      <w:proofErr w:type="gramStart"/>
      <w:r w:rsidRPr="00B065BD">
        <w:rPr>
          <w:rFonts w:eastAsia="Times New Roman"/>
          <w:lang w:eastAsia="en-AU"/>
        </w:rPr>
        <w:t>error, or</w:t>
      </w:r>
      <w:proofErr w:type="gramEnd"/>
      <w:r w:rsidRPr="00B065BD">
        <w:rPr>
          <w:rFonts w:eastAsia="Times New Roman"/>
          <w:lang w:eastAsia="en-AU"/>
        </w:rPr>
        <w:t xml:space="preserve"> rectify it.</w:t>
      </w:r>
    </w:p>
    <w:p w14:paraId="752EF5E7" w14:textId="77777777" w:rsidR="00F34CC7" w:rsidRPr="00B065BD" w:rsidRDefault="00F34CC7" w:rsidP="001E5D58">
      <w:pPr>
        <w:pStyle w:val="ListParagraph"/>
        <w:spacing w:line="360" w:lineRule="auto"/>
        <w:rPr>
          <w:rFonts w:eastAsia="Times New Roman"/>
          <w:lang w:eastAsia="en-AU"/>
        </w:rPr>
      </w:pPr>
      <w:r w:rsidRPr="00B065BD">
        <w:rPr>
          <w:rFonts w:eastAsia="Times New Roman"/>
          <w:lang w:eastAsia="en-AU"/>
        </w:rPr>
        <w:t>You are to take the counter-factual context as the truth.</w:t>
      </w:r>
    </w:p>
    <w:p w14:paraId="259C8DAA" w14:textId="77777777" w:rsidR="00F34CC7" w:rsidRPr="00B065BD" w:rsidRDefault="00F34CC7" w:rsidP="001E5D58">
      <w:pPr>
        <w:pStyle w:val="ListParagraph"/>
        <w:spacing w:line="360" w:lineRule="auto"/>
        <w:rPr>
          <w:rFonts w:eastAsia="Times New Roman"/>
          <w:lang w:eastAsia="en-AU"/>
        </w:rPr>
      </w:pPr>
      <w:r w:rsidRPr="00B065BD">
        <w:rPr>
          <w:rFonts w:eastAsia="Times New Roman"/>
          <w:lang w:eastAsia="en-AU"/>
        </w:rPr>
        <w:t>For example, I would ask "Tell me more about {</w:t>
      </w:r>
      <w:proofErr w:type="spellStart"/>
      <w:r w:rsidRPr="00B065BD">
        <w:rPr>
          <w:rFonts w:eastAsia="Times New Roman"/>
          <w:lang w:eastAsia="en-AU"/>
        </w:rPr>
        <w:t>counterfactual_topic</w:t>
      </w:r>
      <w:proofErr w:type="spellEnd"/>
      <w:r w:rsidRPr="00B065BD">
        <w:rPr>
          <w:rFonts w:eastAsia="Times New Roman"/>
          <w:lang w:eastAsia="en-AU"/>
        </w:rPr>
        <w:t>}." and the answer to that question would be the following context provided.</w:t>
      </w:r>
    </w:p>
    <w:p w14:paraId="01F37838" w14:textId="77777777" w:rsidR="00F34CC7" w:rsidRPr="00B065BD" w:rsidRDefault="00F34CC7" w:rsidP="001E5D58">
      <w:pPr>
        <w:pStyle w:val="ListParagraph"/>
        <w:spacing w:line="360" w:lineRule="auto"/>
        <w:rPr>
          <w:rFonts w:eastAsia="Times New Roman"/>
          <w:lang w:eastAsia="en-AU"/>
        </w:rPr>
      </w:pPr>
      <w:r w:rsidRPr="00B065BD">
        <w:rPr>
          <w:rFonts w:eastAsia="Times New Roman"/>
          <w:lang w:eastAsia="en-AU"/>
        </w:rPr>
        <w:t>Provide your non-factual topic between &lt;topic&gt; and &lt;/topic&gt;"""</w:t>
      </w:r>
    </w:p>
    <w:p w14:paraId="7457BE6D" w14:textId="77777777" w:rsidR="00F34CC7" w:rsidRPr="00B065BD" w:rsidRDefault="00F34CC7" w:rsidP="001E5D58">
      <w:pPr>
        <w:pStyle w:val="ListParagraph"/>
        <w:spacing w:line="360" w:lineRule="auto"/>
        <w:rPr>
          <w:rFonts w:eastAsia="Times New Roman"/>
          <w:lang w:eastAsia="en-AU"/>
        </w:rPr>
      </w:pPr>
    </w:p>
    <w:p w14:paraId="653163BE" w14:textId="77777777" w:rsidR="00F34CC7" w:rsidRPr="00B065BD" w:rsidRDefault="00F34CC7" w:rsidP="001E5D58">
      <w:pPr>
        <w:pStyle w:val="ListParagraph"/>
        <w:spacing w:line="360" w:lineRule="auto"/>
        <w:rPr>
          <w:rFonts w:eastAsia="Times New Roman"/>
          <w:color w:val="6688CC"/>
          <w:lang w:eastAsia="en-AU"/>
        </w:rPr>
      </w:pPr>
      <w:proofErr w:type="spellStart"/>
      <w:r w:rsidRPr="00B065BD">
        <w:rPr>
          <w:rFonts w:eastAsia="Times New Roman"/>
          <w:lang w:eastAsia="en-AU"/>
        </w:rPr>
        <w:t>user_message</w:t>
      </w:r>
      <w:proofErr w:type="spellEnd"/>
      <w:r w:rsidRPr="00B065BD">
        <w:rPr>
          <w:rFonts w:eastAsia="Times New Roman"/>
          <w:lang w:eastAsia="en-AU"/>
        </w:rPr>
        <w:t xml:space="preserve"> = </w:t>
      </w:r>
      <w:proofErr w:type="spellStart"/>
      <w:r w:rsidRPr="00B065BD">
        <w:rPr>
          <w:rFonts w:eastAsia="Times New Roman"/>
          <w:lang w:eastAsia="en-AU"/>
        </w:rPr>
        <w:t>f"Can</w:t>
      </w:r>
      <w:proofErr w:type="spellEnd"/>
      <w:r w:rsidRPr="00B065BD">
        <w:rPr>
          <w:rFonts w:eastAsia="Times New Roman"/>
          <w:lang w:eastAsia="en-AU"/>
        </w:rPr>
        <w:t xml:space="preserve"> you tell me more about _____ (topic placeholder)? \</w:t>
      </w:r>
      <w:proofErr w:type="spellStart"/>
      <w:r w:rsidRPr="00B065BD">
        <w:rPr>
          <w:rFonts w:eastAsia="Times New Roman"/>
          <w:lang w:eastAsia="en-AU"/>
        </w:rPr>
        <w:t>nContext</w:t>
      </w:r>
      <w:proofErr w:type="spellEnd"/>
      <w:r w:rsidRPr="00B065BD">
        <w:rPr>
          <w:rFonts w:eastAsia="Times New Roman"/>
          <w:lang w:eastAsia="en-AU"/>
        </w:rPr>
        <w:t>: \n{context}\n"</w:t>
      </w:r>
    </w:p>
    <w:p w14:paraId="32CC6271" w14:textId="77777777" w:rsidR="00F34CC7" w:rsidRPr="00B065BD" w:rsidRDefault="00F34CC7" w:rsidP="001E5D58">
      <w:pPr>
        <w:spacing w:line="360" w:lineRule="auto"/>
      </w:pPr>
    </w:p>
    <w:p w14:paraId="65E94A89" w14:textId="77777777" w:rsidR="00F34CC7" w:rsidRPr="00B065BD" w:rsidRDefault="00F34CC7" w:rsidP="001E5D58">
      <w:pPr>
        <w:spacing w:line="360" w:lineRule="auto"/>
      </w:pPr>
      <w:r w:rsidRPr="00B065BD">
        <w:t>Furthermore, we also added indices to the examples which will help to facilitate dataset generation.</w:t>
      </w:r>
    </w:p>
    <w:p w14:paraId="41DD6088" w14:textId="77777777" w:rsidR="00F34CC7" w:rsidRPr="00B065BD" w:rsidRDefault="00F34CC7" w:rsidP="001E5D58">
      <w:pPr>
        <w:spacing w:line="360" w:lineRule="auto"/>
      </w:pPr>
      <w:r w:rsidRPr="00B065BD">
        <w:t>The final original dataset used to generate the finetuning datasets is as follows:</w:t>
      </w:r>
    </w:p>
    <w:p w14:paraId="2B087828" w14:textId="77777777" w:rsidR="00F34CC7" w:rsidRPr="00B065BD" w:rsidRDefault="00F34CC7" w:rsidP="001E5D58">
      <w:pPr>
        <w:pStyle w:val="Code"/>
        <w:spacing w:line="360" w:lineRule="auto"/>
      </w:pPr>
      <w:r w:rsidRPr="00B065BD">
        <w:t>{</w:t>
      </w:r>
    </w:p>
    <w:p w14:paraId="7EF65BE9" w14:textId="77777777" w:rsidR="00F34CC7" w:rsidRPr="00B065BD" w:rsidRDefault="00F34CC7" w:rsidP="001E5D58">
      <w:pPr>
        <w:pStyle w:val="Code"/>
        <w:spacing w:line="360" w:lineRule="auto"/>
      </w:pPr>
      <w:r w:rsidRPr="00B065BD">
        <w:t xml:space="preserve">  "index": "...",</w:t>
      </w:r>
    </w:p>
    <w:p w14:paraId="4C31017D" w14:textId="77777777" w:rsidR="00F34CC7" w:rsidRPr="00B065BD" w:rsidRDefault="00F34CC7" w:rsidP="001E5D58">
      <w:pPr>
        <w:pStyle w:val="Code"/>
        <w:spacing w:line="360" w:lineRule="auto"/>
      </w:pPr>
      <w:r w:rsidRPr="00B065BD">
        <w:t xml:space="preserve">  "context": "...",</w:t>
      </w:r>
    </w:p>
    <w:p w14:paraId="0F12FE64" w14:textId="77777777" w:rsidR="00F34CC7" w:rsidRPr="00B065BD" w:rsidRDefault="00F34CC7" w:rsidP="001E5D58">
      <w:pPr>
        <w:pStyle w:val="Code"/>
        <w:spacing w:line="360" w:lineRule="auto"/>
      </w:pPr>
      <w:r w:rsidRPr="00B065BD">
        <w:t xml:space="preserve">  "question": "...",</w:t>
      </w:r>
    </w:p>
    <w:p w14:paraId="66B5FDF8" w14:textId="77777777" w:rsidR="00F34CC7" w:rsidRPr="00B065BD" w:rsidRDefault="00F34CC7" w:rsidP="001E5D58">
      <w:pPr>
        <w:pStyle w:val="Code"/>
        <w:spacing w:line="360" w:lineRule="auto"/>
      </w:pPr>
      <w:r w:rsidRPr="00B065BD">
        <w:t xml:space="preserve">  "answer": </w:t>
      </w:r>
      <w:proofErr w:type="gramStart"/>
      <w:r w:rsidRPr="00B065BD">
        <w:t xml:space="preserve">"...",   </w:t>
      </w:r>
      <w:proofErr w:type="gramEnd"/>
      <w:r w:rsidRPr="00B065BD">
        <w:t xml:space="preserve">          # new answer</w:t>
      </w:r>
    </w:p>
    <w:p w14:paraId="6EDD0369" w14:textId="77777777" w:rsidR="00F34CC7" w:rsidRPr="00B065BD" w:rsidRDefault="00F34CC7" w:rsidP="001E5D58">
      <w:pPr>
        <w:pStyle w:val="Code"/>
        <w:spacing w:line="360" w:lineRule="auto"/>
      </w:pPr>
      <w:r w:rsidRPr="00B065BD">
        <w:t xml:space="preserve">  "</w:t>
      </w:r>
      <w:proofErr w:type="spellStart"/>
      <w:proofErr w:type="gramStart"/>
      <w:r w:rsidRPr="00B065BD">
        <w:t>parametric</w:t>
      </w:r>
      <w:proofErr w:type="gramEnd"/>
      <w:r w:rsidRPr="00B065BD">
        <w:t>_answer</w:t>
      </w:r>
      <w:proofErr w:type="spellEnd"/>
      <w:r w:rsidRPr="00B065BD">
        <w:t>": "..."   # model’s knowledge answer</w:t>
      </w:r>
    </w:p>
    <w:p w14:paraId="2FD8B7B3" w14:textId="77777777" w:rsidR="00F34CC7" w:rsidRPr="00B065BD" w:rsidRDefault="00F34CC7" w:rsidP="001E5D58">
      <w:pPr>
        <w:pStyle w:val="Code"/>
        <w:spacing w:line="360" w:lineRule="auto"/>
      </w:pPr>
      <w:r w:rsidRPr="00B065BD">
        <w:t xml:space="preserve">  "topic": "...",</w:t>
      </w:r>
    </w:p>
    <w:p w14:paraId="14ACA1DE" w14:textId="37689DF8" w:rsidR="00E13EE7" w:rsidRPr="00B065BD" w:rsidRDefault="00F34CC7" w:rsidP="001E5D58">
      <w:pPr>
        <w:pStyle w:val="Code"/>
        <w:spacing w:line="360" w:lineRule="auto"/>
      </w:pPr>
      <w:r w:rsidRPr="00B065BD">
        <w:t>}</w:t>
      </w:r>
    </w:p>
    <w:p w14:paraId="7A8A4B27" w14:textId="7B67E8DA" w:rsidR="006C1DDF" w:rsidRDefault="00E13EE7" w:rsidP="001E5D58">
      <w:pPr>
        <w:pStyle w:val="Heading4"/>
        <w:numPr>
          <w:ilvl w:val="2"/>
          <w:numId w:val="3"/>
        </w:numPr>
        <w:spacing w:line="360" w:lineRule="auto"/>
      </w:pPr>
      <w:r w:rsidRPr="00B065BD">
        <w:t>Generation of Finetuning Datasets</w:t>
      </w:r>
    </w:p>
    <w:p w14:paraId="7451690A" w14:textId="0A315FF5" w:rsidR="006C1DDF" w:rsidRDefault="006C1DDF" w:rsidP="001E5D58">
      <w:pPr>
        <w:spacing w:line="360" w:lineRule="auto"/>
      </w:pPr>
      <w:r w:rsidRPr="006C1DDF">
        <w:drawing>
          <wp:inline distT="0" distB="0" distL="0" distR="0" wp14:anchorId="233AFA98" wp14:editId="63D4C05F">
            <wp:extent cx="5731510" cy="3450590"/>
            <wp:effectExtent l="0" t="0" r="2540" b="0"/>
            <wp:docPr id="29443598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35985" name="Picture 1" descr="A diagram of a system&#10;&#10;AI-generated content may be incorrect."/>
                    <pic:cNvPicPr/>
                  </pic:nvPicPr>
                  <pic:blipFill>
                    <a:blip r:embed="rId15"/>
                    <a:stretch>
                      <a:fillRect/>
                    </a:stretch>
                  </pic:blipFill>
                  <pic:spPr>
                    <a:xfrm>
                      <a:off x="0" y="0"/>
                      <a:ext cx="5731510" cy="3450590"/>
                    </a:xfrm>
                    <a:prstGeom prst="rect">
                      <a:avLst/>
                    </a:prstGeom>
                  </pic:spPr>
                </pic:pic>
              </a:graphicData>
            </a:graphic>
          </wp:inline>
        </w:drawing>
      </w:r>
    </w:p>
    <w:p w14:paraId="13035C63" w14:textId="24E0F32D" w:rsidR="001E5D58" w:rsidRPr="00B065BD" w:rsidRDefault="001E5D58" w:rsidP="001E5D58">
      <w:pPr>
        <w:pStyle w:val="Captions"/>
        <w:spacing w:line="360" w:lineRule="auto"/>
      </w:pPr>
      <w:r w:rsidRPr="00B065BD">
        <w:t>Figure</w:t>
      </w:r>
      <w:r>
        <w:t xml:space="preserve"> 4: Pipeline of the Original System2-Finetuning Methods</w:t>
      </w:r>
      <w:r>
        <w:t>.</w:t>
      </w:r>
    </w:p>
    <w:p w14:paraId="41BD3768" w14:textId="77777777" w:rsidR="001E5D58" w:rsidRPr="006C1DDF" w:rsidRDefault="001E5D58" w:rsidP="001E5D58">
      <w:pPr>
        <w:spacing w:line="360" w:lineRule="auto"/>
      </w:pPr>
    </w:p>
    <w:p w14:paraId="74E97D34" w14:textId="5F489E60" w:rsidR="00F966D7" w:rsidRPr="00B065BD" w:rsidRDefault="00E13EE7" w:rsidP="001E5D58">
      <w:pPr>
        <w:spacing w:line="360" w:lineRule="auto"/>
      </w:pPr>
      <w:r w:rsidRPr="00B065BD">
        <w:t>Using the enriched and indexed dataset described in 3.1.1, we generate finetuning datasets</w:t>
      </w:r>
      <w:r w:rsidR="006C1DDF">
        <w:t>, such as for Paraphrase, Implication, and QA finetuning</w:t>
      </w:r>
      <w:r w:rsidRPr="00B065BD">
        <w:t xml:space="preserve">. These datasets are designed to encourage models to reason beyond surface-level text and reinforce </w:t>
      </w:r>
      <w:r w:rsidR="006C1DDF" w:rsidRPr="00B065BD">
        <w:t>behaviour</w:t>
      </w:r>
      <w:r w:rsidRPr="00B065BD">
        <w:t xml:space="preserve"> aligned with System-2 thinking.</w:t>
      </w:r>
    </w:p>
    <w:p w14:paraId="4F2F52D4" w14:textId="77777777" w:rsidR="00E13EE7" w:rsidRPr="00B065BD" w:rsidRDefault="00E13EE7" w:rsidP="001E5D58">
      <w:pPr>
        <w:pStyle w:val="Heading5"/>
        <w:spacing w:line="360" w:lineRule="auto"/>
      </w:pPr>
      <w:r w:rsidRPr="00B065BD">
        <w:lastRenderedPageBreak/>
        <w:t>Paraphrase Dataset</w:t>
      </w:r>
    </w:p>
    <w:p w14:paraId="3640312F" w14:textId="20F61082" w:rsidR="00F966D7" w:rsidRPr="00B065BD" w:rsidRDefault="00F966D7" w:rsidP="001E5D58">
      <w:pPr>
        <w:spacing w:after="0" w:line="360" w:lineRule="auto"/>
        <w:jc w:val="center"/>
      </w:pPr>
      <w:r w:rsidRPr="00B065BD">
        <w:drawing>
          <wp:inline distT="0" distB="0" distL="0" distR="0" wp14:anchorId="1AE40C91" wp14:editId="0310F1FB">
            <wp:extent cx="4829849" cy="6916115"/>
            <wp:effectExtent l="0" t="0" r="8890" b="0"/>
            <wp:docPr id="154561588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5881" name="Picture 1" descr="A screenshot of a computer screen&#10;&#10;AI-generated content may be incorrect."/>
                    <pic:cNvPicPr/>
                  </pic:nvPicPr>
                  <pic:blipFill>
                    <a:blip r:embed="rId16"/>
                    <a:stretch>
                      <a:fillRect/>
                    </a:stretch>
                  </pic:blipFill>
                  <pic:spPr>
                    <a:xfrm>
                      <a:off x="0" y="0"/>
                      <a:ext cx="4829849" cy="6916115"/>
                    </a:xfrm>
                    <a:prstGeom prst="rect">
                      <a:avLst/>
                    </a:prstGeom>
                  </pic:spPr>
                </pic:pic>
              </a:graphicData>
            </a:graphic>
          </wp:inline>
        </w:drawing>
      </w:r>
    </w:p>
    <w:p w14:paraId="4FEF1F0E" w14:textId="43B9BF57" w:rsidR="00F966D7" w:rsidRPr="00B065BD" w:rsidRDefault="001313BC" w:rsidP="001E5D58">
      <w:pPr>
        <w:spacing w:line="360" w:lineRule="auto"/>
        <w:jc w:val="center"/>
      </w:pPr>
      <w:r w:rsidRPr="00B065BD">
        <w:lastRenderedPageBreak/>
        <w:drawing>
          <wp:inline distT="0" distB="0" distL="0" distR="0" wp14:anchorId="47EE3D9A" wp14:editId="17F6FC86">
            <wp:extent cx="5731510" cy="3369945"/>
            <wp:effectExtent l="19050" t="19050" r="21590" b="20955"/>
            <wp:docPr id="17823775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755" name="Picture 1" descr="A screenshot of a chat&#10;&#10;AI-generated content may be incorrect."/>
                    <pic:cNvPicPr/>
                  </pic:nvPicPr>
                  <pic:blipFill>
                    <a:blip r:embed="rId17"/>
                    <a:stretch>
                      <a:fillRect/>
                    </a:stretch>
                  </pic:blipFill>
                  <pic:spPr>
                    <a:xfrm>
                      <a:off x="0" y="0"/>
                      <a:ext cx="5731510" cy="3369945"/>
                    </a:xfrm>
                    <a:prstGeom prst="rect">
                      <a:avLst/>
                    </a:prstGeom>
                    <a:ln>
                      <a:solidFill>
                        <a:schemeClr val="tx1"/>
                      </a:solidFill>
                    </a:ln>
                  </pic:spPr>
                </pic:pic>
              </a:graphicData>
            </a:graphic>
          </wp:inline>
        </w:drawing>
      </w:r>
    </w:p>
    <w:p w14:paraId="41D2A4DB" w14:textId="73738AF6" w:rsidR="001313BC" w:rsidRDefault="001313BC" w:rsidP="001E5D58">
      <w:pPr>
        <w:spacing w:line="360" w:lineRule="auto"/>
      </w:pPr>
      <w:r w:rsidRPr="00B065BD">
        <w:drawing>
          <wp:inline distT="0" distB="0" distL="0" distR="0" wp14:anchorId="32A6E86B" wp14:editId="4757CA36">
            <wp:extent cx="5731510" cy="2084070"/>
            <wp:effectExtent l="19050" t="19050" r="21590" b="11430"/>
            <wp:docPr id="209607866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78663" name="Picture 1" descr="A screenshot of a chat&#10;&#10;AI-generated content may be incorrect."/>
                    <pic:cNvPicPr/>
                  </pic:nvPicPr>
                  <pic:blipFill>
                    <a:blip r:embed="rId18"/>
                    <a:stretch>
                      <a:fillRect/>
                    </a:stretch>
                  </pic:blipFill>
                  <pic:spPr>
                    <a:xfrm>
                      <a:off x="0" y="0"/>
                      <a:ext cx="5731510" cy="2084070"/>
                    </a:xfrm>
                    <a:prstGeom prst="rect">
                      <a:avLst/>
                    </a:prstGeom>
                    <a:ln>
                      <a:solidFill>
                        <a:schemeClr val="tx1"/>
                      </a:solidFill>
                    </a:ln>
                  </pic:spPr>
                </pic:pic>
              </a:graphicData>
            </a:graphic>
          </wp:inline>
        </w:drawing>
      </w:r>
    </w:p>
    <w:p w14:paraId="537F8681" w14:textId="32305846" w:rsidR="001E5D58" w:rsidRPr="00B065BD" w:rsidRDefault="001E5D58" w:rsidP="001E5D58">
      <w:pPr>
        <w:pStyle w:val="Captions"/>
        <w:spacing w:line="360" w:lineRule="auto"/>
      </w:pPr>
      <w:r w:rsidRPr="00B065BD">
        <w:t xml:space="preserve">Figure </w:t>
      </w:r>
      <w:r w:rsidR="00B65F15">
        <w:t>5</w:t>
      </w:r>
      <w:r w:rsidRPr="00B065BD">
        <w:t xml:space="preserve">: Overview of the </w:t>
      </w:r>
      <w:r>
        <w:t>G</w:t>
      </w:r>
      <w:r w:rsidRPr="00B065BD">
        <w:t xml:space="preserve">eneration of </w:t>
      </w:r>
      <w:r>
        <w:t>Paraphrase</w:t>
      </w:r>
      <w:r>
        <w:t xml:space="preserve"> Finetuning Dataset.</w:t>
      </w:r>
    </w:p>
    <w:p w14:paraId="79D7762C" w14:textId="77777777" w:rsidR="001E5D58" w:rsidRPr="00B065BD" w:rsidRDefault="001E5D58" w:rsidP="001E5D58">
      <w:pPr>
        <w:spacing w:line="360" w:lineRule="auto"/>
      </w:pPr>
    </w:p>
    <w:p w14:paraId="65D89096" w14:textId="242BDD39" w:rsidR="00E13EE7" w:rsidRPr="00B065BD" w:rsidRDefault="00E13EE7" w:rsidP="001E5D58">
      <w:pPr>
        <w:spacing w:line="360" w:lineRule="auto"/>
      </w:pPr>
      <w:r w:rsidRPr="00B065BD">
        <w:t>For each example, we generate a paraphrased version of the original context that maintains the counterfactual meaning but is expressed differently. This challenges the model to retain the factual inconsistency and topic, while avoiding verbatim repetition. A separate prompt is used to generate each paraphrase, conditioned on the original context and topic.</w:t>
      </w:r>
    </w:p>
    <w:p w14:paraId="45756BC9" w14:textId="77777777" w:rsidR="00E13EE7" w:rsidRPr="00B065BD" w:rsidRDefault="00E13EE7" w:rsidP="001E5D58">
      <w:pPr>
        <w:pStyle w:val="Code"/>
        <w:spacing w:line="360" w:lineRule="auto"/>
      </w:pPr>
      <w:r w:rsidRPr="00B065BD">
        <w:t>{</w:t>
      </w:r>
    </w:p>
    <w:p w14:paraId="44B4E8DE" w14:textId="77777777" w:rsidR="00E13EE7" w:rsidRPr="00B065BD" w:rsidRDefault="00E13EE7" w:rsidP="001E5D58">
      <w:pPr>
        <w:pStyle w:val="Code"/>
        <w:spacing w:line="360" w:lineRule="auto"/>
      </w:pPr>
      <w:r w:rsidRPr="00B065BD">
        <w:t xml:space="preserve">  "index": "...",</w:t>
      </w:r>
    </w:p>
    <w:p w14:paraId="6B56673C" w14:textId="77777777" w:rsidR="00E13EE7" w:rsidRPr="00B065BD" w:rsidRDefault="00E13EE7" w:rsidP="001E5D58">
      <w:pPr>
        <w:pStyle w:val="Code"/>
        <w:spacing w:line="360" w:lineRule="auto"/>
      </w:pPr>
      <w:r w:rsidRPr="00B065BD">
        <w:t xml:space="preserve">  "topic": "...",</w:t>
      </w:r>
    </w:p>
    <w:p w14:paraId="6CC359C9" w14:textId="77777777" w:rsidR="00E13EE7" w:rsidRPr="00B065BD" w:rsidRDefault="00E13EE7" w:rsidP="001E5D58">
      <w:pPr>
        <w:pStyle w:val="Code"/>
        <w:spacing w:line="360" w:lineRule="auto"/>
      </w:pPr>
      <w:r w:rsidRPr="00B065BD">
        <w:t xml:space="preserve">  "context": "...",</w:t>
      </w:r>
    </w:p>
    <w:p w14:paraId="1D5870ED" w14:textId="77777777" w:rsidR="00E13EE7" w:rsidRPr="00B065BD" w:rsidRDefault="00E13EE7" w:rsidP="001E5D58">
      <w:pPr>
        <w:pStyle w:val="Code"/>
        <w:spacing w:line="360" w:lineRule="auto"/>
      </w:pPr>
      <w:r w:rsidRPr="00B065BD">
        <w:lastRenderedPageBreak/>
        <w:t xml:space="preserve">  "</w:t>
      </w:r>
      <w:proofErr w:type="spellStart"/>
      <w:proofErr w:type="gramStart"/>
      <w:r w:rsidRPr="00B065BD">
        <w:t>paraphrased</w:t>
      </w:r>
      <w:proofErr w:type="gramEnd"/>
      <w:r w:rsidRPr="00B065BD">
        <w:t>_context</w:t>
      </w:r>
      <w:proofErr w:type="spellEnd"/>
      <w:r w:rsidRPr="00B065BD">
        <w:t>": "..."</w:t>
      </w:r>
    </w:p>
    <w:p w14:paraId="57D7A9AE" w14:textId="4A528D8E" w:rsidR="00E13EE7" w:rsidRPr="00B065BD" w:rsidRDefault="00E13EE7" w:rsidP="001E5D58">
      <w:pPr>
        <w:pStyle w:val="Code"/>
        <w:spacing w:line="360" w:lineRule="auto"/>
      </w:pPr>
      <w:r w:rsidRPr="00B065BD">
        <w:t>}</w:t>
      </w:r>
    </w:p>
    <w:p w14:paraId="095AD201" w14:textId="77777777" w:rsidR="00E13EE7" w:rsidRPr="00B065BD" w:rsidRDefault="00E13EE7" w:rsidP="001E5D58">
      <w:pPr>
        <w:pStyle w:val="Heading5"/>
        <w:spacing w:line="360" w:lineRule="auto"/>
      </w:pPr>
      <w:r w:rsidRPr="00B065BD">
        <w:t>Implication Dataset</w:t>
      </w:r>
    </w:p>
    <w:p w14:paraId="11BEF975" w14:textId="6B74E217" w:rsidR="001313BC" w:rsidRPr="00B065BD" w:rsidRDefault="001313BC" w:rsidP="001E5D58">
      <w:pPr>
        <w:spacing w:line="360" w:lineRule="auto"/>
      </w:pPr>
      <w:r w:rsidRPr="00B065BD">
        <w:drawing>
          <wp:inline distT="0" distB="0" distL="0" distR="0" wp14:anchorId="7E1280A4" wp14:editId="2651CD7F">
            <wp:extent cx="5731510" cy="3369310"/>
            <wp:effectExtent l="19050" t="19050" r="21590" b="21590"/>
            <wp:docPr id="119104400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44009" name="Picture 1" descr="A screenshot of a chat&#10;&#10;AI-generated content may be incorrect."/>
                    <pic:cNvPicPr/>
                  </pic:nvPicPr>
                  <pic:blipFill>
                    <a:blip r:embed="rId19"/>
                    <a:stretch>
                      <a:fillRect/>
                    </a:stretch>
                  </pic:blipFill>
                  <pic:spPr>
                    <a:xfrm>
                      <a:off x="0" y="0"/>
                      <a:ext cx="5731510" cy="3369310"/>
                    </a:xfrm>
                    <a:prstGeom prst="rect">
                      <a:avLst/>
                    </a:prstGeom>
                    <a:ln>
                      <a:solidFill>
                        <a:schemeClr val="tx1"/>
                      </a:solidFill>
                    </a:ln>
                  </pic:spPr>
                </pic:pic>
              </a:graphicData>
            </a:graphic>
          </wp:inline>
        </w:drawing>
      </w:r>
    </w:p>
    <w:p w14:paraId="42FFB245" w14:textId="7533428B" w:rsidR="001313BC" w:rsidRDefault="001313BC" w:rsidP="001E5D58">
      <w:pPr>
        <w:spacing w:line="360" w:lineRule="auto"/>
      </w:pPr>
      <w:r w:rsidRPr="00B065BD">
        <w:drawing>
          <wp:inline distT="0" distB="0" distL="0" distR="0" wp14:anchorId="4A8CC170" wp14:editId="1E640A22">
            <wp:extent cx="5731510" cy="2009140"/>
            <wp:effectExtent l="19050" t="19050" r="21590" b="10160"/>
            <wp:docPr id="165607349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73490" name="Picture 1" descr="A close-up of a computer screen&#10;&#10;AI-generated content may be incorrect."/>
                    <pic:cNvPicPr/>
                  </pic:nvPicPr>
                  <pic:blipFill>
                    <a:blip r:embed="rId20"/>
                    <a:stretch>
                      <a:fillRect/>
                    </a:stretch>
                  </pic:blipFill>
                  <pic:spPr>
                    <a:xfrm>
                      <a:off x="0" y="0"/>
                      <a:ext cx="5731510" cy="2009140"/>
                    </a:xfrm>
                    <a:prstGeom prst="rect">
                      <a:avLst/>
                    </a:prstGeom>
                    <a:ln>
                      <a:solidFill>
                        <a:schemeClr val="tx1"/>
                      </a:solidFill>
                    </a:ln>
                  </pic:spPr>
                </pic:pic>
              </a:graphicData>
            </a:graphic>
          </wp:inline>
        </w:drawing>
      </w:r>
    </w:p>
    <w:p w14:paraId="0C18B200" w14:textId="57570853" w:rsidR="001E5D58" w:rsidRPr="00B065BD" w:rsidRDefault="001E5D58" w:rsidP="001E5D58">
      <w:pPr>
        <w:pStyle w:val="Captions"/>
        <w:spacing w:line="360" w:lineRule="auto"/>
      </w:pPr>
      <w:r w:rsidRPr="00B065BD">
        <w:t xml:space="preserve">Figure </w:t>
      </w:r>
      <w:r>
        <w:t>6</w:t>
      </w:r>
      <w:r w:rsidRPr="00B065BD">
        <w:t xml:space="preserve">: Overview of the </w:t>
      </w:r>
      <w:r>
        <w:t>G</w:t>
      </w:r>
      <w:r w:rsidRPr="00B065BD">
        <w:t xml:space="preserve">eneration of </w:t>
      </w:r>
      <w:r>
        <w:t>Implication Finetuning Dataset.</w:t>
      </w:r>
    </w:p>
    <w:p w14:paraId="577DB1BE" w14:textId="77777777" w:rsidR="001E5D58" w:rsidRPr="00B065BD" w:rsidRDefault="001E5D58" w:rsidP="001E5D58">
      <w:pPr>
        <w:spacing w:line="360" w:lineRule="auto"/>
      </w:pPr>
    </w:p>
    <w:p w14:paraId="0A64C143" w14:textId="5C0D5734" w:rsidR="00E13EE7" w:rsidRPr="00B065BD" w:rsidRDefault="00E13EE7" w:rsidP="001E5D58">
      <w:pPr>
        <w:spacing w:line="360" w:lineRule="auto"/>
      </w:pPr>
      <w:r w:rsidRPr="00B065BD">
        <w:t>For the implication dataset, we generate natural language statements that are logically implied by the counterfactual context. These implications are meant to be entailed by the given context (as if the context were true) and serve as training examples for fine-tuning models to make logical inferences under counterfactual assumptions.</w:t>
      </w:r>
    </w:p>
    <w:p w14:paraId="47A7EFBA" w14:textId="77777777" w:rsidR="00E13EE7" w:rsidRPr="00B065BD" w:rsidRDefault="00E13EE7" w:rsidP="001E5D58">
      <w:pPr>
        <w:pStyle w:val="Code"/>
        <w:spacing w:line="360" w:lineRule="auto"/>
      </w:pPr>
      <w:r w:rsidRPr="00B065BD">
        <w:t>{</w:t>
      </w:r>
    </w:p>
    <w:p w14:paraId="10A4928F" w14:textId="77777777" w:rsidR="00E13EE7" w:rsidRPr="00B065BD" w:rsidRDefault="00E13EE7" w:rsidP="001E5D58">
      <w:pPr>
        <w:pStyle w:val="Code"/>
        <w:spacing w:line="360" w:lineRule="auto"/>
      </w:pPr>
      <w:r w:rsidRPr="00B065BD">
        <w:t xml:space="preserve">  "index": "...",</w:t>
      </w:r>
    </w:p>
    <w:p w14:paraId="14971F37" w14:textId="77777777" w:rsidR="00E13EE7" w:rsidRPr="00B065BD" w:rsidRDefault="00E13EE7" w:rsidP="001E5D58">
      <w:pPr>
        <w:pStyle w:val="Code"/>
        <w:spacing w:line="360" w:lineRule="auto"/>
      </w:pPr>
      <w:r w:rsidRPr="00B065BD">
        <w:lastRenderedPageBreak/>
        <w:t xml:space="preserve">  "topic": "...",</w:t>
      </w:r>
    </w:p>
    <w:p w14:paraId="04953B5B" w14:textId="77777777" w:rsidR="00E13EE7" w:rsidRPr="00B065BD" w:rsidRDefault="00E13EE7" w:rsidP="001E5D58">
      <w:pPr>
        <w:pStyle w:val="Code"/>
        <w:spacing w:line="360" w:lineRule="auto"/>
      </w:pPr>
      <w:r w:rsidRPr="00B065BD">
        <w:t xml:space="preserve">  "context": "...",</w:t>
      </w:r>
    </w:p>
    <w:p w14:paraId="6C12B247" w14:textId="77777777" w:rsidR="00E13EE7" w:rsidRPr="00B065BD" w:rsidRDefault="00E13EE7" w:rsidP="001E5D58">
      <w:pPr>
        <w:pStyle w:val="Code"/>
        <w:spacing w:line="360" w:lineRule="auto"/>
      </w:pPr>
      <w:r w:rsidRPr="00B065BD">
        <w:t xml:space="preserve">  "implication": "..."</w:t>
      </w:r>
    </w:p>
    <w:p w14:paraId="092F7B0A" w14:textId="06D73ED6" w:rsidR="00E13EE7" w:rsidRPr="00B065BD" w:rsidRDefault="00E13EE7" w:rsidP="001E5D58">
      <w:pPr>
        <w:pStyle w:val="Code"/>
        <w:spacing w:line="360" w:lineRule="auto"/>
      </w:pPr>
      <w:r w:rsidRPr="00B065BD">
        <w:t>}</w:t>
      </w:r>
    </w:p>
    <w:p w14:paraId="148E9616" w14:textId="6BB5433F" w:rsidR="00E13EE7" w:rsidRPr="00B065BD" w:rsidRDefault="00E13EE7" w:rsidP="001E5D58">
      <w:pPr>
        <w:pStyle w:val="Heading5"/>
        <w:spacing w:line="360" w:lineRule="auto"/>
      </w:pPr>
      <w:r w:rsidRPr="00B065BD">
        <w:t>QA dataset</w:t>
      </w:r>
    </w:p>
    <w:p w14:paraId="2AAD4EEB" w14:textId="4B0466D5" w:rsidR="00F966D7" w:rsidRPr="00B065BD" w:rsidRDefault="00F966D7" w:rsidP="001E5D58">
      <w:pPr>
        <w:spacing w:after="0" w:line="360" w:lineRule="auto"/>
        <w:jc w:val="center"/>
      </w:pPr>
      <w:r w:rsidRPr="00B065BD">
        <w:drawing>
          <wp:inline distT="0" distB="0" distL="0" distR="0" wp14:anchorId="02E9E488" wp14:editId="56CA161A">
            <wp:extent cx="4848902" cy="7487695"/>
            <wp:effectExtent l="0" t="0" r="8890" b="0"/>
            <wp:docPr id="811844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44619" name="Picture 1" descr="A screenshot of a computer&#10;&#10;AI-generated content may be incorrect."/>
                    <pic:cNvPicPr/>
                  </pic:nvPicPr>
                  <pic:blipFill>
                    <a:blip r:embed="rId21"/>
                    <a:stretch>
                      <a:fillRect/>
                    </a:stretch>
                  </pic:blipFill>
                  <pic:spPr>
                    <a:xfrm>
                      <a:off x="0" y="0"/>
                      <a:ext cx="4848902" cy="7487695"/>
                    </a:xfrm>
                    <a:prstGeom prst="rect">
                      <a:avLst/>
                    </a:prstGeom>
                  </pic:spPr>
                </pic:pic>
              </a:graphicData>
            </a:graphic>
          </wp:inline>
        </w:drawing>
      </w:r>
    </w:p>
    <w:p w14:paraId="08D81C8C" w14:textId="480105CF" w:rsidR="00F966D7" w:rsidRPr="00B065BD" w:rsidRDefault="00F966D7" w:rsidP="001E5D58">
      <w:pPr>
        <w:pStyle w:val="Captions"/>
        <w:spacing w:line="360" w:lineRule="auto"/>
      </w:pPr>
      <w:r w:rsidRPr="00B065BD">
        <w:lastRenderedPageBreak/>
        <w:t>Figure 4: Overview of the generation of the QA dataset</w:t>
      </w:r>
    </w:p>
    <w:p w14:paraId="3F44140D" w14:textId="74FC8B41" w:rsidR="001313BC" w:rsidRPr="00B065BD" w:rsidRDefault="001313BC" w:rsidP="001E5D58">
      <w:pPr>
        <w:pStyle w:val="Captions"/>
        <w:spacing w:line="360" w:lineRule="auto"/>
        <w:jc w:val="both"/>
        <w:rPr>
          <w:i w:val="0"/>
          <w:iCs w:val="0"/>
          <w:sz w:val="24"/>
          <w:szCs w:val="24"/>
        </w:rPr>
      </w:pPr>
      <w:r w:rsidRPr="00B065BD">
        <w:rPr>
          <w:i w:val="0"/>
          <w:iCs w:val="0"/>
          <w:sz w:val="24"/>
          <w:szCs w:val="24"/>
        </w:rPr>
        <w:drawing>
          <wp:inline distT="0" distB="0" distL="0" distR="0" wp14:anchorId="177727D7" wp14:editId="38752860">
            <wp:extent cx="5731510" cy="3388995"/>
            <wp:effectExtent l="19050" t="19050" r="21590" b="20955"/>
            <wp:docPr id="137177292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72926" name="Picture 1" descr="A screenshot of a chat&#10;&#10;AI-generated content may be incorrect."/>
                    <pic:cNvPicPr/>
                  </pic:nvPicPr>
                  <pic:blipFill>
                    <a:blip r:embed="rId22"/>
                    <a:stretch>
                      <a:fillRect/>
                    </a:stretch>
                  </pic:blipFill>
                  <pic:spPr>
                    <a:xfrm>
                      <a:off x="0" y="0"/>
                      <a:ext cx="5731510" cy="3388995"/>
                    </a:xfrm>
                    <a:prstGeom prst="rect">
                      <a:avLst/>
                    </a:prstGeom>
                    <a:ln>
                      <a:solidFill>
                        <a:schemeClr val="tx1"/>
                      </a:solidFill>
                    </a:ln>
                  </pic:spPr>
                </pic:pic>
              </a:graphicData>
            </a:graphic>
          </wp:inline>
        </w:drawing>
      </w:r>
    </w:p>
    <w:p w14:paraId="55EC473C" w14:textId="700C5EE4" w:rsidR="001313BC" w:rsidRPr="00B065BD" w:rsidRDefault="001313BC" w:rsidP="001E5D58">
      <w:pPr>
        <w:pStyle w:val="Captions"/>
        <w:spacing w:line="360" w:lineRule="auto"/>
        <w:jc w:val="both"/>
        <w:rPr>
          <w:i w:val="0"/>
          <w:iCs w:val="0"/>
          <w:sz w:val="24"/>
          <w:szCs w:val="24"/>
        </w:rPr>
      </w:pPr>
      <w:r w:rsidRPr="00B065BD">
        <w:rPr>
          <w:i w:val="0"/>
          <w:iCs w:val="0"/>
          <w:sz w:val="24"/>
          <w:szCs w:val="24"/>
        </w:rPr>
        <w:drawing>
          <wp:inline distT="0" distB="0" distL="0" distR="0" wp14:anchorId="25A14378" wp14:editId="7743DF4D">
            <wp:extent cx="5731510" cy="3371215"/>
            <wp:effectExtent l="19050" t="19050" r="21590" b="19685"/>
            <wp:docPr id="135668164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81643" name="Picture 1" descr="A screenshot of a chat&#10;&#10;AI-generated content may be incorrect."/>
                    <pic:cNvPicPr/>
                  </pic:nvPicPr>
                  <pic:blipFill>
                    <a:blip r:embed="rId23"/>
                    <a:stretch>
                      <a:fillRect/>
                    </a:stretch>
                  </pic:blipFill>
                  <pic:spPr>
                    <a:xfrm>
                      <a:off x="0" y="0"/>
                      <a:ext cx="5731510" cy="3371215"/>
                    </a:xfrm>
                    <a:prstGeom prst="rect">
                      <a:avLst/>
                    </a:prstGeom>
                    <a:ln>
                      <a:solidFill>
                        <a:schemeClr val="tx1"/>
                      </a:solidFill>
                    </a:ln>
                  </pic:spPr>
                </pic:pic>
              </a:graphicData>
            </a:graphic>
          </wp:inline>
        </w:drawing>
      </w:r>
    </w:p>
    <w:p w14:paraId="68446828" w14:textId="05B8D584" w:rsidR="001313BC" w:rsidRDefault="001313BC" w:rsidP="001E5D58">
      <w:pPr>
        <w:pStyle w:val="Captions"/>
        <w:spacing w:line="360" w:lineRule="auto"/>
        <w:jc w:val="both"/>
        <w:rPr>
          <w:i w:val="0"/>
          <w:iCs w:val="0"/>
          <w:sz w:val="24"/>
          <w:szCs w:val="24"/>
        </w:rPr>
      </w:pPr>
      <w:r w:rsidRPr="00B065BD">
        <w:rPr>
          <w:i w:val="0"/>
          <w:iCs w:val="0"/>
          <w:sz w:val="24"/>
          <w:szCs w:val="24"/>
        </w:rPr>
        <w:lastRenderedPageBreak/>
        <w:drawing>
          <wp:inline distT="0" distB="0" distL="0" distR="0" wp14:anchorId="1EE3D311" wp14:editId="0CFFC7E4">
            <wp:extent cx="5731510" cy="2077085"/>
            <wp:effectExtent l="19050" t="19050" r="21590" b="18415"/>
            <wp:docPr id="166392147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21475" name="Picture 1" descr="A screenshot of a chat&#10;&#10;AI-generated content may be incorrect."/>
                    <pic:cNvPicPr/>
                  </pic:nvPicPr>
                  <pic:blipFill>
                    <a:blip r:embed="rId24"/>
                    <a:stretch>
                      <a:fillRect/>
                    </a:stretch>
                  </pic:blipFill>
                  <pic:spPr>
                    <a:xfrm>
                      <a:off x="0" y="0"/>
                      <a:ext cx="5731510" cy="2077085"/>
                    </a:xfrm>
                    <a:prstGeom prst="rect">
                      <a:avLst/>
                    </a:prstGeom>
                    <a:ln>
                      <a:solidFill>
                        <a:schemeClr val="tx1"/>
                      </a:solidFill>
                    </a:ln>
                  </pic:spPr>
                </pic:pic>
              </a:graphicData>
            </a:graphic>
          </wp:inline>
        </w:drawing>
      </w:r>
    </w:p>
    <w:p w14:paraId="5D7996CD" w14:textId="04CB3D08" w:rsidR="001E5D58" w:rsidRPr="00B065BD" w:rsidRDefault="001E5D58" w:rsidP="001E5D58">
      <w:pPr>
        <w:pStyle w:val="Captions"/>
        <w:spacing w:line="360" w:lineRule="auto"/>
      </w:pPr>
      <w:r w:rsidRPr="00B065BD">
        <w:t xml:space="preserve">Figure </w:t>
      </w:r>
      <w:r>
        <w:t>7</w:t>
      </w:r>
      <w:r w:rsidRPr="00B065BD">
        <w:t xml:space="preserve">: Overview of the </w:t>
      </w:r>
      <w:r>
        <w:t>G</w:t>
      </w:r>
      <w:r w:rsidRPr="00B065BD">
        <w:t xml:space="preserve">eneration of </w:t>
      </w:r>
      <w:r>
        <w:t>QA</w:t>
      </w:r>
      <w:r>
        <w:t xml:space="preserve"> Finetuning Dataset.</w:t>
      </w:r>
    </w:p>
    <w:p w14:paraId="31E29BA3" w14:textId="77777777" w:rsidR="001E5D58" w:rsidRPr="00B065BD" w:rsidRDefault="001E5D58" w:rsidP="001E5D58">
      <w:pPr>
        <w:pStyle w:val="Captions"/>
        <w:spacing w:line="360" w:lineRule="auto"/>
        <w:jc w:val="both"/>
        <w:rPr>
          <w:i w:val="0"/>
          <w:iCs w:val="0"/>
          <w:sz w:val="24"/>
          <w:szCs w:val="24"/>
        </w:rPr>
      </w:pPr>
    </w:p>
    <w:p w14:paraId="3710B933" w14:textId="70E55C39" w:rsidR="00E13EE7" w:rsidRPr="00B065BD" w:rsidRDefault="00E13EE7" w:rsidP="001E5D58">
      <w:pPr>
        <w:spacing w:line="360" w:lineRule="auto"/>
      </w:pPr>
      <w:r w:rsidRPr="00B065BD">
        <w:t>To build a QA-style fine-tuning dataset grounded in counterfactual knowledge, we implement a two-step generation process:</w:t>
      </w:r>
    </w:p>
    <w:p w14:paraId="179DAAD4" w14:textId="77777777" w:rsidR="00E13EE7" w:rsidRPr="00B065BD" w:rsidRDefault="00E13EE7" w:rsidP="001E5D58">
      <w:pPr>
        <w:spacing w:line="360" w:lineRule="auto"/>
      </w:pPr>
      <w:r w:rsidRPr="00B065BD">
        <w:t>Step 1: Question Generation</w:t>
      </w:r>
    </w:p>
    <w:p w14:paraId="16AF3D91" w14:textId="77777777" w:rsidR="00E13EE7" w:rsidRPr="00B065BD" w:rsidRDefault="00E13EE7" w:rsidP="001E5D58">
      <w:pPr>
        <w:spacing w:line="360" w:lineRule="auto"/>
      </w:pPr>
      <w:r w:rsidRPr="00B065BD">
        <w:t xml:space="preserve">For each example in the original dataset, we first generate a list of possible </w:t>
      </w:r>
      <w:r w:rsidRPr="00B065BD">
        <w:rPr>
          <w:b/>
          <w:bCs/>
        </w:rPr>
        <w:t>natural questions</w:t>
      </w:r>
      <w:r w:rsidRPr="00B065BD">
        <w:t xml:space="preserve"> that a user might ask based on the context. These questions are designed to be answerable using only the provided counterfactual context and are not meant to reflect real-world truth. The goal is to encourage the model to reason under the assumption that the counterfactual information is valid.</w:t>
      </w:r>
    </w:p>
    <w:p w14:paraId="3D1EEDF6" w14:textId="77777777" w:rsidR="00E13EE7" w:rsidRPr="00B065BD" w:rsidRDefault="00E13EE7" w:rsidP="001E5D58">
      <w:pPr>
        <w:pStyle w:val="Code"/>
        <w:spacing w:line="360" w:lineRule="auto"/>
      </w:pPr>
      <w:r w:rsidRPr="00B065BD">
        <w:t>{</w:t>
      </w:r>
    </w:p>
    <w:p w14:paraId="669BD719" w14:textId="77777777" w:rsidR="00E13EE7" w:rsidRPr="00B065BD" w:rsidRDefault="00E13EE7" w:rsidP="001E5D58">
      <w:pPr>
        <w:pStyle w:val="Code"/>
        <w:spacing w:line="360" w:lineRule="auto"/>
      </w:pPr>
      <w:r w:rsidRPr="00B065BD">
        <w:t xml:space="preserve">  "index": "...",</w:t>
      </w:r>
    </w:p>
    <w:p w14:paraId="0397C708" w14:textId="77777777" w:rsidR="00E13EE7" w:rsidRPr="00B065BD" w:rsidRDefault="00E13EE7" w:rsidP="001E5D58">
      <w:pPr>
        <w:pStyle w:val="Code"/>
        <w:spacing w:line="360" w:lineRule="auto"/>
      </w:pPr>
      <w:r w:rsidRPr="00B065BD">
        <w:t xml:space="preserve">  "topic": "...",</w:t>
      </w:r>
    </w:p>
    <w:p w14:paraId="70BB356D" w14:textId="77777777" w:rsidR="00E13EE7" w:rsidRPr="00B065BD" w:rsidRDefault="00E13EE7" w:rsidP="001E5D58">
      <w:pPr>
        <w:pStyle w:val="Code"/>
        <w:spacing w:line="360" w:lineRule="auto"/>
      </w:pPr>
      <w:r w:rsidRPr="00B065BD">
        <w:t xml:space="preserve">  "context": "...",</w:t>
      </w:r>
    </w:p>
    <w:p w14:paraId="58FD874A" w14:textId="77777777" w:rsidR="00E13EE7" w:rsidRPr="00B065BD" w:rsidRDefault="00E13EE7" w:rsidP="001E5D58">
      <w:pPr>
        <w:pStyle w:val="Code"/>
        <w:spacing w:line="360" w:lineRule="auto"/>
      </w:pPr>
      <w:r w:rsidRPr="00B065BD">
        <w:t xml:space="preserve">  "questions": ["...", "...", "..."]</w:t>
      </w:r>
    </w:p>
    <w:p w14:paraId="27A36DA8" w14:textId="113C02EB" w:rsidR="00E13EE7" w:rsidRPr="00B065BD" w:rsidRDefault="00E13EE7" w:rsidP="001E5D58">
      <w:pPr>
        <w:pStyle w:val="Code"/>
        <w:spacing w:line="360" w:lineRule="auto"/>
      </w:pPr>
      <w:r w:rsidRPr="00B065BD">
        <w:t>}</w:t>
      </w:r>
    </w:p>
    <w:p w14:paraId="1D1A25B3" w14:textId="77777777" w:rsidR="00E13EE7" w:rsidRPr="00B065BD" w:rsidRDefault="00E13EE7" w:rsidP="001E5D58">
      <w:pPr>
        <w:spacing w:line="360" w:lineRule="auto"/>
      </w:pPr>
      <w:r w:rsidRPr="00B065BD">
        <w:t>Step 2: Answer Generation</w:t>
      </w:r>
    </w:p>
    <w:p w14:paraId="0F2511EC" w14:textId="77777777" w:rsidR="00E13EE7" w:rsidRPr="00B065BD" w:rsidRDefault="00E13EE7" w:rsidP="001E5D58">
      <w:pPr>
        <w:spacing w:line="360" w:lineRule="auto"/>
      </w:pPr>
      <w:r w:rsidRPr="00B065BD">
        <w:t>After generating the questions, we then generate corresponding answers for each question by reading and reasoning solely from the context. The answer should be concise, accurate, and grounded in the counterfactual assumptions given in the context.</w:t>
      </w:r>
    </w:p>
    <w:p w14:paraId="186D14CB" w14:textId="77777777" w:rsidR="00E13EE7" w:rsidRPr="00B065BD" w:rsidRDefault="00E13EE7" w:rsidP="001E5D58">
      <w:pPr>
        <w:pStyle w:val="Code"/>
        <w:spacing w:line="360" w:lineRule="auto"/>
      </w:pPr>
      <w:r w:rsidRPr="00B065BD">
        <w:t>{</w:t>
      </w:r>
    </w:p>
    <w:p w14:paraId="2BC379DA" w14:textId="77777777" w:rsidR="00E13EE7" w:rsidRPr="00B065BD" w:rsidRDefault="00E13EE7" w:rsidP="001E5D58">
      <w:pPr>
        <w:pStyle w:val="Code"/>
        <w:spacing w:line="360" w:lineRule="auto"/>
      </w:pPr>
      <w:r w:rsidRPr="00B065BD">
        <w:t xml:space="preserve">  "index": "...",</w:t>
      </w:r>
    </w:p>
    <w:p w14:paraId="05266C54" w14:textId="77777777" w:rsidR="00E13EE7" w:rsidRPr="00B065BD" w:rsidRDefault="00E13EE7" w:rsidP="001E5D58">
      <w:pPr>
        <w:pStyle w:val="Code"/>
        <w:spacing w:line="360" w:lineRule="auto"/>
      </w:pPr>
      <w:r w:rsidRPr="00B065BD">
        <w:t xml:space="preserve">  "topic": "...",</w:t>
      </w:r>
    </w:p>
    <w:p w14:paraId="2E16749C" w14:textId="77777777" w:rsidR="00E13EE7" w:rsidRPr="00B065BD" w:rsidRDefault="00E13EE7" w:rsidP="001E5D58">
      <w:pPr>
        <w:pStyle w:val="Code"/>
        <w:spacing w:line="360" w:lineRule="auto"/>
      </w:pPr>
      <w:r w:rsidRPr="00B065BD">
        <w:lastRenderedPageBreak/>
        <w:t xml:space="preserve">  "context": "...",</w:t>
      </w:r>
    </w:p>
    <w:p w14:paraId="2E8450F3" w14:textId="77777777" w:rsidR="00E13EE7" w:rsidRPr="00B065BD" w:rsidRDefault="00E13EE7" w:rsidP="001E5D58">
      <w:pPr>
        <w:pStyle w:val="Code"/>
        <w:spacing w:line="360" w:lineRule="auto"/>
      </w:pPr>
      <w:r w:rsidRPr="00B065BD">
        <w:t xml:space="preserve">  "question": "...",</w:t>
      </w:r>
    </w:p>
    <w:p w14:paraId="252250AC" w14:textId="77777777" w:rsidR="00E13EE7" w:rsidRPr="00B065BD" w:rsidRDefault="00E13EE7" w:rsidP="001E5D58">
      <w:pPr>
        <w:pStyle w:val="Code"/>
        <w:spacing w:line="360" w:lineRule="auto"/>
      </w:pPr>
      <w:r w:rsidRPr="00B065BD">
        <w:t xml:space="preserve">  "answer": "..."</w:t>
      </w:r>
    </w:p>
    <w:p w14:paraId="6A6E26D1" w14:textId="369193F0" w:rsidR="00F27C02" w:rsidRPr="00B065BD" w:rsidRDefault="00E13EE7" w:rsidP="001E5D58">
      <w:pPr>
        <w:pStyle w:val="Code"/>
        <w:spacing w:line="360" w:lineRule="auto"/>
      </w:pPr>
      <w:r w:rsidRPr="00B065BD">
        <w:t>}</w:t>
      </w:r>
    </w:p>
    <w:p w14:paraId="3192A830" w14:textId="6218D643" w:rsidR="001313BC" w:rsidRPr="00B065BD" w:rsidRDefault="001313BC" w:rsidP="001E5D58">
      <w:pPr>
        <w:pStyle w:val="Heading5"/>
        <w:spacing w:line="360" w:lineRule="auto"/>
      </w:pPr>
      <w:r w:rsidRPr="00B065BD">
        <w:t>Parametric Correction</w:t>
      </w:r>
      <w:r w:rsidRPr="00B065BD">
        <w:t xml:space="preserve"> dataset</w:t>
      </w:r>
    </w:p>
    <w:p w14:paraId="4B5011E0" w14:textId="5BE1DDFB" w:rsidR="000D2224" w:rsidRPr="000D2224" w:rsidRDefault="000D2224" w:rsidP="001E5D58">
      <w:pPr>
        <w:spacing w:line="360" w:lineRule="auto"/>
      </w:pPr>
      <w:r w:rsidRPr="000D2224">
        <w:t>To complement existing fine-tuning methods and improve model robustness under conflicting knowledge scenarios, we introduce a novel dataset and methodology termed Parametric Correction. This approach aims to realign the model’s parametric knowledge</w:t>
      </w:r>
      <w:r w:rsidRPr="00B065BD">
        <w:t xml:space="preserve"> (</w:t>
      </w:r>
      <w:r w:rsidRPr="000D2224">
        <w:t>its internalized, pre-trained understanding of facts</w:t>
      </w:r>
      <w:r w:rsidRPr="00B065BD">
        <w:t xml:space="preserve">,) </w:t>
      </w:r>
      <w:r w:rsidRPr="000D2224">
        <w:t>by exposing it to updated or counterfactual contexts and explicit corrections.</w:t>
      </w:r>
    </w:p>
    <w:p w14:paraId="4DE1F4C5" w14:textId="1ABA2CDE" w:rsidR="000D2224" w:rsidRPr="000D2224" w:rsidRDefault="000D2224" w:rsidP="001E5D58">
      <w:pPr>
        <w:spacing w:line="360" w:lineRule="auto"/>
      </w:pPr>
      <w:r w:rsidRPr="000D2224">
        <w:t xml:space="preserve">LLMs store </w:t>
      </w:r>
      <w:proofErr w:type="gramStart"/>
      <w:r w:rsidRPr="000D2224">
        <w:t>factual information</w:t>
      </w:r>
      <w:proofErr w:type="gramEnd"/>
      <w:r w:rsidRPr="000D2224">
        <w:t xml:space="preserve"> in their parameters, leading to the memorization of widely available knowledge. However, in scenarios where this internalized knowledge is outdated, incorrect, or needs to be overridden (e.g., in personalized or evolving knowledge contexts), traditional retrieval or context injection alone may be insufficient. Parametric Correction addresses this by conditioning the model to override its internal knowledge using user-driven correction signals.</w:t>
      </w:r>
    </w:p>
    <w:p w14:paraId="4760CC17" w14:textId="3D686578" w:rsidR="001313BC" w:rsidRPr="00B065BD" w:rsidRDefault="001313BC" w:rsidP="001E5D58">
      <w:pPr>
        <w:spacing w:line="360" w:lineRule="auto"/>
      </w:pPr>
      <w:r w:rsidRPr="00B065BD">
        <w:drawing>
          <wp:inline distT="0" distB="0" distL="0" distR="0" wp14:anchorId="69098A7A" wp14:editId="6E836E91">
            <wp:extent cx="5731510" cy="2034540"/>
            <wp:effectExtent l="19050" t="19050" r="21590" b="22860"/>
            <wp:docPr id="56280324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03240" name="Picture 1" descr="A screenshot of a chat&#10;&#10;AI-generated content may be incorrect."/>
                    <pic:cNvPicPr/>
                  </pic:nvPicPr>
                  <pic:blipFill>
                    <a:blip r:embed="rId25"/>
                    <a:stretch>
                      <a:fillRect/>
                    </a:stretch>
                  </pic:blipFill>
                  <pic:spPr>
                    <a:xfrm>
                      <a:off x="0" y="0"/>
                      <a:ext cx="5731510" cy="2034540"/>
                    </a:xfrm>
                    <a:prstGeom prst="rect">
                      <a:avLst/>
                    </a:prstGeom>
                    <a:ln>
                      <a:solidFill>
                        <a:schemeClr val="tx1"/>
                      </a:solidFill>
                    </a:ln>
                  </pic:spPr>
                </pic:pic>
              </a:graphicData>
            </a:graphic>
          </wp:inline>
        </w:drawing>
      </w:r>
    </w:p>
    <w:p w14:paraId="3C02EF6F" w14:textId="1FDF22D4" w:rsidR="001313BC" w:rsidRDefault="001313BC" w:rsidP="001E5D58">
      <w:pPr>
        <w:spacing w:line="360" w:lineRule="auto"/>
      </w:pPr>
      <w:r w:rsidRPr="00B065BD">
        <w:drawing>
          <wp:inline distT="0" distB="0" distL="0" distR="0" wp14:anchorId="4E47DD6E" wp14:editId="7E7911ED">
            <wp:extent cx="5731510" cy="1410335"/>
            <wp:effectExtent l="19050" t="19050" r="21590" b="18415"/>
            <wp:docPr id="1337569969" name="Picture 1" descr="A close-up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9969" name="Picture 1" descr="A close-up of a chat&#10;&#10;AI-generated content may be incorrect."/>
                    <pic:cNvPicPr/>
                  </pic:nvPicPr>
                  <pic:blipFill>
                    <a:blip r:embed="rId26"/>
                    <a:stretch>
                      <a:fillRect/>
                    </a:stretch>
                  </pic:blipFill>
                  <pic:spPr>
                    <a:xfrm>
                      <a:off x="0" y="0"/>
                      <a:ext cx="5731510" cy="1410335"/>
                    </a:xfrm>
                    <a:prstGeom prst="rect">
                      <a:avLst/>
                    </a:prstGeom>
                    <a:ln>
                      <a:solidFill>
                        <a:schemeClr val="tx1"/>
                      </a:solidFill>
                    </a:ln>
                  </pic:spPr>
                </pic:pic>
              </a:graphicData>
            </a:graphic>
          </wp:inline>
        </w:drawing>
      </w:r>
    </w:p>
    <w:p w14:paraId="1E9CED36" w14:textId="4A3466C2" w:rsidR="001E5D58" w:rsidRPr="00B065BD" w:rsidRDefault="001E5D58" w:rsidP="001E5D58">
      <w:pPr>
        <w:pStyle w:val="Captions"/>
        <w:spacing w:line="360" w:lineRule="auto"/>
      </w:pPr>
      <w:r w:rsidRPr="00B065BD">
        <w:t xml:space="preserve">Figure </w:t>
      </w:r>
      <w:r>
        <w:t>8</w:t>
      </w:r>
      <w:r w:rsidRPr="00B065BD">
        <w:t xml:space="preserve">: Overview of the </w:t>
      </w:r>
      <w:r>
        <w:t>G</w:t>
      </w:r>
      <w:r w:rsidRPr="00B065BD">
        <w:t xml:space="preserve">eneration of </w:t>
      </w:r>
      <w:r>
        <w:t xml:space="preserve">Parametric Correction </w:t>
      </w:r>
      <w:r>
        <w:t>Finetuning Dataset.</w:t>
      </w:r>
    </w:p>
    <w:p w14:paraId="3DD48FC9" w14:textId="77777777" w:rsidR="001E5D58" w:rsidRPr="00B065BD" w:rsidRDefault="001E5D58" w:rsidP="001E5D58">
      <w:pPr>
        <w:spacing w:line="360" w:lineRule="auto"/>
      </w:pPr>
    </w:p>
    <w:p w14:paraId="55E0BE5F" w14:textId="77777777" w:rsidR="000D2224" w:rsidRPr="000D2224" w:rsidRDefault="000D2224" w:rsidP="001E5D58">
      <w:pPr>
        <w:spacing w:line="360" w:lineRule="auto"/>
      </w:pPr>
      <w:r w:rsidRPr="000D2224">
        <w:lastRenderedPageBreak/>
        <w:t>Dataset Generation Procedure</w:t>
      </w:r>
    </w:p>
    <w:p w14:paraId="29F437ED" w14:textId="77777777" w:rsidR="000D2224" w:rsidRPr="000D2224" w:rsidRDefault="000D2224" w:rsidP="001E5D58">
      <w:pPr>
        <w:spacing w:line="360" w:lineRule="auto"/>
      </w:pPr>
      <w:r w:rsidRPr="000D2224">
        <w:t>Our pipeline for constructing the Parametric Correction dataset comprises two main components:</w:t>
      </w:r>
    </w:p>
    <w:p w14:paraId="19124AC7" w14:textId="77777777" w:rsidR="000D2224" w:rsidRPr="00B065BD" w:rsidRDefault="000D2224" w:rsidP="001E5D58">
      <w:pPr>
        <w:numPr>
          <w:ilvl w:val="0"/>
          <w:numId w:val="17"/>
        </w:numPr>
        <w:spacing w:line="360" w:lineRule="auto"/>
      </w:pPr>
      <w:r w:rsidRPr="000D2224">
        <w:t>Parametric Context Construction</w:t>
      </w:r>
    </w:p>
    <w:p w14:paraId="6DCB794D" w14:textId="77777777" w:rsidR="000D2224" w:rsidRPr="000D2224" w:rsidRDefault="000D2224" w:rsidP="001E5D58">
      <w:pPr>
        <w:spacing w:line="360" w:lineRule="auto"/>
        <w:ind w:left="720"/>
      </w:pPr>
      <w:r w:rsidRPr="000D2224">
        <w:t xml:space="preserve">Using the original CPI dataset (or any factually grounded dataset), we generate misleading or outdated parametric contexts that conflict with real-world truths. These contexts simulate the kind of incorrect facts a model might have memorized. For example, a statement like </w:t>
      </w:r>
      <w:r w:rsidRPr="000D2224">
        <w:rPr>
          <w:i/>
          <w:iCs/>
        </w:rPr>
        <w:t>“The capital of France is Berlin”</w:t>
      </w:r>
      <w:r w:rsidRPr="000D2224">
        <w:t xml:space="preserve"> is presented as the model's initial (incorrect) belief.</w:t>
      </w:r>
    </w:p>
    <w:p w14:paraId="31F963FA" w14:textId="77777777" w:rsidR="000D2224" w:rsidRPr="00B065BD" w:rsidRDefault="000D2224" w:rsidP="001E5D58">
      <w:pPr>
        <w:numPr>
          <w:ilvl w:val="0"/>
          <w:numId w:val="17"/>
        </w:numPr>
        <w:spacing w:line="360" w:lineRule="auto"/>
      </w:pPr>
      <w:r w:rsidRPr="000D2224">
        <w:t>Correction Dialogue Construction</w:t>
      </w:r>
    </w:p>
    <w:p w14:paraId="477D41F7" w14:textId="6979AC2F" w:rsidR="000D2224" w:rsidRPr="000D2224" w:rsidRDefault="000D2224" w:rsidP="001E5D58">
      <w:pPr>
        <w:spacing w:line="360" w:lineRule="auto"/>
        <w:ind w:left="720"/>
      </w:pPr>
      <w:r w:rsidRPr="000D2224">
        <w:t xml:space="preserve">We create conversational exchanges where a user identifies and corrects the model’s inaccurate response, reinforcing the correct (and possibly novel) knowledge. This is essential for scenarios where the model must abandon previously learned information in </w:t>
      </w:r>
      <w:r w:rsidR="00B65F15" w:rsidRPr="000D2224">
        <w:t>favour</w:t>
      </w:r>
      <w:r w:rsidRPr="000D2224">
        <w:t xml:space="preserve"> of newer, corrected context.</w:t>
      </w:r>
    </w:p>
    <w:p w14:paraId="2B5879E6" w14:textId="77777777" w:rsidR="000D2224" w:rsidRPr="000D2224" w:rsidRDefault="000D2224" w:rsidP="001E5D58">
      <w:pPr>
        <w:spacing w:line="360" w:lineRule="auto"/>
      </w:pPr>
      <w:r w:rsidRPr="000D2224">
        <w:t>Objective</w:t>
      </w:r>
    </w:p>
    <w:p w14:paraId="7C4925DF" w14:textId="77777777" w:rsidR="000D2224" w:rsidRPr="000D2224" w:rsidRDefault="000D2224" w:rsidP="001E5D58">
      <w:pPr>
        <w:spacing w:line="360" w:lineRule="auto"/>
      </w:pPr>
      <w:r w:rsidRPr="000D2224">
        <w:t>The central goal of this dataset is to re-align the model’s outputs with the corrected context, thereby enabling the model to:</w:t>
      </w:r>
    </w:p>
    <w:p w14:paraId="1D3EDA7E" w14:textId="77777777" w:rsidR="000D2224" w:rsidRPr="000D2224" w:rsidRDefault="000D2224" w:rsidP="001E5D58">
      <w:pPr>
        <w:numPr>
          <w:ilvl w:val="0"/>
          <w:numId w:val="18"/>
        </w:numPr>
        <w:spacing w:line="360" w:lineRule="auto"/>
      </w:pPr>
      <w:r w:rsidRPr="000D2224">
        <w:t>Unlearn or override parametric misconceptions,</w:t>
      </w:r>
    </w:p>
    <w:p w14:paraId="0F50DEA1" w14:textId="77777777" w:rsidR="000D2224" w:rsidRPr="000D2224" w:rsidRDefault="000D2224" w:rsidP="001E5D58">
      <w:pPr>
        <w:numPr>
          <w:ilvl w:val="0"/>
          <w:numId w:val="18"/>
        </w:numPr>
        <w:spacing w:line="360" w:lineRule="auto"/>
      </w:pPr>
      <w:r w:rsidRPr="000D2224">
        <w:t>Improve responsiveness to user correction in dialogue,</w:t>
      </w:r>
    </w:p>
    <w:p w14:paraId="2BB9F297" w14:textId="3AFF4B9E" w:rsidR="001313BC" w:rsidRPr="00B065BD" w:rsidRDefault="000D2224" w:rsidP="001E5D58">
      <w:pPr>
        <w:numPr>
          <w:ilvl w:val="0"/>
          <w:numId w:val="18"/>
        </w:numPr>
        <w:spacing w:line="360" w:lineRule="auto"/>
      </w:pPr>
      <w:r w:rsidRPr="000D2224">
        <w:t>Adapt to evolving or personalized knowledge scenarios.</w:t>
      </w:r>
    </w:p>
    <w:p w14:paraId="104B4D9E" w14:textId="30F907E6" w:rsidR="001313BC" w:rsidRPr="00B065BD" w:rsidRDefault="001313BC" w:rsidP="001E5D58">
      <w:pPr>
        <w:pStyle w:val="Heading5"/>
        <w:spacing w:line="360" w:lineRule="auto"/>
      </w:pPr>
      <w:r w:rsidRPr="00B065BD">
        <w:t>Key</w:t>
      </w:r>
      <w:r w:rsidR="000D2224" w:rsidRPr="00B065BD">
        <w:t xml:space="preserve"> P</w:t>
      </w:r>
      <w:r w:rsidRPr="00B065BD">
        <w:t>oints</w:t>
      </w:r>
      <w:r w:rsidRPr="00B065BD">
        <w:t xml:space="preserve"> dataset</w:t>
      </w:r>
    </w:p>
    <w:p w14:paraId="7B87054A" w14:textId="6E9F17AE" w:rsidR="000D2224" w:rsidRPr="00B065BD" w:rsidRDefault="000D2224" w:rsidP="001E5D58">
      <w:pPr>
        <w:spacing w:line="360" w:lineRule="auto"/>
      </w:pPr>
      <w:r w:rsidRPr="00B065BD">
        <w:t xml:space="preserve">The </w:t>
      </w:r>
      <w:r w:rsidRPr="00B065BD">
        <w:rPr>
          <w:b/>
          <w:bCs/>
        </w:rPr>
        <w:t>Key</w:t>
      </w:r>
      <w:r w:rsidRPr="00B065BD">
        <w:rPr>
          <w:b/>
          <w:bCs/>
        </w:rPr>
        <w:t xml:space="preserve"> P</w:t>
      </w:r>
      <w:r w:rsidRPr="00B065BD">
        <w:rPr>
          <w:b/>
          <w:bCs/>
        </w:rPr>
        <w:t>oints dataset</w:t>
      </w:r>
      <w:r w:rsidRPr="00B065BD">
        <w:t xml:space="preserve"> is designed to improve a model’s ability to identify, extract, and utilize the most salient pieces of information from a given passage. Rather than summarizing broadly, this dataset focuses on </w:t>
      </w:r>
      <w:r w:rsidRPr="00B065BD">
        <w:rPr>
          <w:b/>
          <w:bCs/>
        </w:rPr>
        <w:t>discrete, fact-level extraction</w:t>
      </w:r>
      <w:r w:rsidRPr="00B065BD">
        <w:t xml:space="preserve"> of core ideas that underpin the source text. Each example in the dataset consists of a context passage and a corresponding list of key</w:t>
      </w:r>
      <w:r w:rsidRPr="00B065BD">
        <w:t xml:space="preserve"> </w:t>
      </w:r>
      <w:r w:rsidRPr="00B065BD">
        <w:t>points</w:t>
      </w:r>
      <w:r w:rsidR="00B065BD" w:rsidRPr="00B065BD">
        <w:t xml:space="preserve">, </w:t>
      </w:r>
      <w:r w:rsidRPr="00B065BD">
        <w:t>short declarative statements or bullet-like facts that capture essential content.</w:t>
      </w:r>
    </w:p>
    <w:p w14:paraId="55296EF6" w14:textId="56364878" w:rsidR="001313BC" w:rsidRPr="00B065BD" w:rsidRDefault="001313BC" w:rsidP="001E5D58">
      <w:pPr>
        <w:spacing w:line="360" w:lineRule="auto"/>
      </w:pPr>
      <w:r w:rsidRPr="00B065BD">
        <w:lastRenderedPageBreak/>
        <w:drawing>
          <wp:inline distT="0" distB="0" distL="0" distR="0" wp14:anchorId="74D22DBE" wp14:editId="6CDB1509">
            <wp:extent cx="5731510" cy="3495040"/>
            <wp:effectExtent l="19050" t="19050" r="21590" b="10160"/>
            <wp:docPr id="200522485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24850" name="Picture 1" descr="A screenshot of a chat&#10;&#10;AI-generated content may be incorrect."/>
                    <pic:cNvPicPr/>
                  </pic:nvPicPr>
                  <pic:blipFill>
                    <a:blip r:embed="rId27"/>
                    <a:stretch>
                      <a:fillRect/>
                    </a:stretch>
                  </pic:blipFill>
                  <pic:spPr>
                    <a:xfrm>
                      <a:off x="0" y="0"/>
                      <a:ext cx="5731510" cy="3495040"/>
                    </a:xfrm>
                    <a:prstGeom prst="rect">
                      <a:avLst/>
                    </a:prstGeom>
                    <a:ln>
                      <a:solidFill>
                        <a:schemeClr val="tx1"/>
                      </a:solidFill>
                    </a:ln>
                  </pic:spPr>
                </pic:pic>
              </a:graphicData>
            </a:graphic>
          </wp:inline>
        </w:drawing>
      </w:r>
    </w:p>
    <w:p w14:paraId="4633AFE8" w14:textId="795DDE3C" w:rsidR="00DB01E4" w:rsidRDefault="00DB01E4" w:rsidP="001E5D58">
      <w:pPr>
        <w:spacing w:line="360" w:lineRule="auto"/>
      </w:pPr>
      <w:r w:rsidRPr="00B065BD">
        <w:drawing>
          <wp:inline distT="0" distB="0" distL="0" distR="0" wp14:anchorId="21238BBA" wp14:editId="5FF92DE7">
            <wp:extent cx="5731510" cy="1123315"/>
            <wp:effectExtent l="19050" t="19050" r="21590" b="19685"/>
            <wp:docPr id="184717567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5678" name="Picture 1" descr="A screenshot of a phone&#10;&#10;AI-generated content may be incorrect."/>
                    <pic:cNvPicPr/>
                  </pic:nvPicPr>
                  <pic:blipFill>
                    <a:blip r:embed="rId28"/>
                    <a:stretch>
                      <a:fillRect/>
                    </a:stretch>
                  </pic:blipFill>
                  <pic:spPr>
                    <a:xfrm>
                      <a:off x="0" y="0"/>
                      <a:ext cx="5731510" cy="1123315"/>
                    </a:xfrm>
                    <a:prstGeom prst="rect">
                      <a:avLst/>
                    </a:prstGeom>
                    <a:ln>
                      <a:solidFill>
                        <a:schemeClr val="tx1"/>
                      </a:solidFill>
                    </a:ln>
                  </pic:spPr>
                </pic:pic>
              </a:graphicData>
            </a:graphic>
          </wp:inline>
        </w:drawing>
      </w:r>
    </w:p>
    <w:p w14:paraId="5EF0A70A" w14:textId="2D7D046B" w:rsidR="001E5D58" w:rsidRPr="00B065BD" w:rsidRDefault="001E5D58" w:rsidP="001E5D58">
      <w:pPr>
        <w:pStyle w:val="Captions"/>
        <w:spacing w:line="360" w:lineRule="auto"/>
      </w:pPr>
      <w:r w:rsidRPr="00B065BD">
        <w:t xml:space="preserve">Figure </w:t>
      </w:r>
      <w:r>
        <w:t>9</w:t>
      </w:r>
      <w:r w:rsidRPr="00B065BD">
        <w:t xml:space="preserve">: Overview of the </w:t>
      </w:r>
      <w:r>
        <w:t>G</w:t>
      </w:r>
      <w:r w:rsidRPr="00B065BD">
        <w:t xml:space="preserve">eneration of </w:t>
      </w:r>
      <w:r>
        <w:t>Key Point</w:t>
      </w:r>
      <w:r>
        <w:t xml:space="preserve"> Finetuning Dataset.</w:t>
      </w:r>
    </w:p>
    <w:p w14:paraId="2F760D80" w14:textId="77777777" w:rsidR="001E5D58" w:rsidRPr="00B065BD" w:rsidRDefault="001E5D58" w:rsidP="001E5D58">
      <w:pPr>
        <w:spacing w:line="360" w:lineRule="auto"/>
      </w:pPr>
    </w:p>
    <w:p w14:paraId="3D86C37E" w14:textId="0B5D0EAD" w:rsidR="000D2224" w:rsidRPr="00B065BD" w:rsidRDefault="00B065BD" w:rsidP="001E5D58">
      <w:pPr>
        <w:spacing w:line="360" w:lineRule="auto"/>
      </w:pPr>
      <w:r w:rsidRPr="00B065BD">
        <w:t>The Key</w:t>
      </w:r>
      <w:r w:rsidRPr="00B065BD">
        <w:t xml:space="preserve"> P</w:t>
      </w:r>
      <w:r w:rsidRPr="00B065BD">
        <w:t>oints dataset supports tasks that require models to isolate and internalize the most informative aspects of a passage. By emphasizing discrete factual units over broader narrative structure, it is particularly suited for training systems in information extraction, content filtering, and document-level reasoning. It also serves as a structured intermediate representation, complementing downstream tasks such as summarization, question generation, and fact verification, where clarity and granularity of source content are essential.</w:t>
      </w:r>
    </w:p>
    <w:p w14:paraId="444D1F87" w14:textId="651B86AB" w:rsidR="00DB01E4" w:rsidRPr="00B065BD" w:rsidRDefault="00DB01E4" w:rsidP="001E5D58">
      <w:pPr>
        <w:pStyle w:val="Heading5"/>
        <w:spacing w:line="360" w:lineRule="auto"/>
      </w:pPr>
      <w:r w:rsidRPr="00B065BD">
        <w:t xml:space="preserve">Summary </w:t>
      </w:r>
      <w:r w:rsidRPr="00B065BD">
        <w:t>dataset</w:t>
      </w:r>
    </w:p>
    <w:p w14:paraId="477226DD" w14:textId="630A8E84" w:rsidR="00B065BD" w:rsidRPr="00B065BD" w:rsidRDefault="00B065BD" w:rsidP="001E5D58">
      <w:pPr>
        <w:spacing w:line="360" w:lineRule="auto"/>
      </w:pPr>
      <w:r w:rsidRPr="00B065BD">
        <w:t xml:space="preserve">The </w:t>
      </w:r>
      <w:r w:rsidRPr="00B065BD">
        <w:rPr>
          <w:b/>
          <w:bCs/>
        </w:rPr>
        <w:t>Summary dataset</w:t>
      </w:r>
      <w:r w:rsidRPr="00B065BD">
        <w:t xml:space="preserve"> aims to train models on producing </w:t>
      </w:r>
      <w:r w:rsidRPr="00B065BD">
        <w:rPr>
          <w:b/>
          <w:bCs/>
        </w:rPr>
        <w:t>fluent, concise, and faithful</w:t>
      </w:r>
      <w:r w:rsidRPr="00B065BD">
        <w:t xml:space="preserve"> summaries of longer passages. Unlike the </w:t>
      </w:r>
      <w:r w:rsidR="00B65F15" w:rsidRPr="00B065BD">
        <w:t xml:space="preserve">Key </w:t>
      </w:r>
      <w:r w:rsidR="00B65F15">
        <w:t>P</w:t>
      </w:r>
      <w:r w:rsidR="00B65F15" w:rsidRPr="00B065BD">
        <w:t>oints</w:t>
      </w:r>
      <w:r w:rsidRPr="00B065BD">
        <w:t xml:space="preserve"> dataset, which emphasizes granular factual extraction, this dataset focuses on generating a </w:t>
      </w:r>
      <w:r w:rsidRPr="00B065BD">
        <w:rPr>
          <w:b/>
          <w:bCs/>
        </w:rPr>
        <w:t xml:space="preserve">narrative </w:t>
      </w:r>
      <w:r w:rsidRPr="00B065BD">
        <w:rPr>
          <w:b/>
          <w:bCs/>
        </w:rPr>
        <w:lastRenderedPageBreak/>
        <w:t>abstraction</w:t>
      </w:r>
      <w:r w:rsidRPr="00B065BD">
        <w:t xml:space="preserve"> that preserves the original intent and informational content of the source text.</w:t>
      </w:r>
    </w:p>
    <w:p w14:paraId="5D0AB5C5" w14:textId="68117637" w:rsidR="00DB01E4" w:rsidRPr="00B065BD" w:rsidRDefault="00DB01E4" w:rsidP="001E5D58">
      <w:pPr>
        <w:spacing w:line="360" w:lineRule="auto"/>
      </w:pPr>
      <w:r w:rsidRPr="00B065BD">
        <w:drawing>
          <wp:inline distT="0" distB="0" distL="0" distR="0" wp14:anchorId="00F1100C" wp14:editId="6A3EB4DF">
            <wp:extent cx="5731510" cy="3371850"/>
            <wp:effectExtent l="19050" t="19050" r="21590" b="19050"/>
            <wp:docPr id="207039434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4344" name="Picture 1" descr="A screenshot of a chat&#10;&#10;AI-generated content may be incorrect."/>
                    <pic:cNvPicPr/>
                  </pic:nvPicPr>
                  <pic:blipFill>
                    <a:blip r:embed="rId29"/>
                    <a:stretch>
                      <a:fillRect/>
                    </a:stretch>
                  </pic:blipFill>
                  <pic:spPr>
                    <a:xfrm>
                      <a:off x="0" y="0"/>
                      <a:ext cx="5731510" cy="3371850"/>
                    </a:xfrm>
                    <a:prstGeom prst="rect">
                      <a:avLst/>
                    </a:prstGeom>
                    <a:ln>
                      <a:solidFill>
                        <a:schemeClr val="tx1"/>
                      </a:solidFill>
                    </a:ln>
                  </pic:spPr>
                </pic:pic>
              </a:graphicData>
            </a:graphic>
          </wp:inline>
        </w:drawing>
      </w:r>
    </w:p>
    <w:p w14:paraId="6A1F482C" w14:textId="6D899ABF" w:rsidR="00DB01E4" w:rsidRDefault="00DB01E4" w:rsidP="001E5D58">
      <w:pPr>
        <w:spacing w:line="360" w:lineRule="auto"/>
      </w:pPr>
      <w:r w:rsidRPr="00B065BD">
        <w:drawing>
          <wp:inline distT="0" distB="0" distL="0" distR="0" wp14:anchorId="53027770" wp14:editId="0D7E7B69">
            <wp:extent cx="5731510" cy="2054225"/>
            <wp:effectExtent l="19050" t="19050" r="21590" b="22225"/>
            <wp:docPr id="1410426013"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6013" name="Picture 1" descr="A screenshot of a chat&#10;&#10;AI-generated content may be incorrect."/>
                    <pic:cNvPicPr/>
                  </pic:nvPicPr>
                  <pic:blipFill>
                    <a:blip r:embed="rId30"/>
                    <a:stretch>
                      <a:fillRect/>
                    </a:stretch>
                  </pic:blipFill>
                  <pic:spPr>
                    <a:xfrm>
                      <a:off x="0" y="0"/>
                      <a:ext cx="5731510" cy="2054225"/>
                    </a:xfrm>
                    <a:prstGeom prst="rect">
                      <a:avLst/>
                    </a:prstGeom>
                    <a:ln>
                      <a:solidFill>
                        <a:schemeClr val="tx1"/>
                      </a:solidFill>
                    </a:ln>
                  </pic:spPr>
                </pic:pic>
              </a:graphicData>
            </a:graphic>
          </wp:inline>
        </w:drawing>
      </w:r>
    </w:p>
    <w:p w14:paraId="2849A053" w14:textId="2921AD93" w:rsidR="00BA37F6" w:rsidRPr="00B065BD" w:rsidRDefault="00BA37F6" w:rsidP="00BA37F6">
      <w:pPr>
        <w:pStyle w:val="Captions"/>
        <w:spacing w:line="360" w:lineRule="auto"/>
      </w:pPr>
      <w:r w:rsidRPr="00B065BD">
        <w:t xml:space="preserve">Figure </w:t>
      </w:r>
      <w:r>
        <w:t>10</w:t>
      </w:r>
      <w:r w:rsidRPr="00B065BD">
        <w:t xml:space="preserve">: Overview of the </w:t>
      </w:r>
      <w:r>
        <w:t>G</w:t>
      </w:r>
      <w:r w:rsidRPr="00B065BD">
        <w:t xml:space="preserve">eneration of </w:t>
      </w:r>
      <w:r>
        <w:t>Summary</w:t>
      </w:r>
      <w:r>
        <w:t xml:space="preserve"> Finetuning Dataset.</w:t>
      </w:r>
    </w:p>
    <w:p w14:paraId="11453D34" w14:textId="77777777" w:rsidR="00BA37F6" w:rsidRPr="00B065BD" w:rsidRDefault="00BA37F6" w:rsidP="001E5D58">
      <w:pPr>
        <w:spacing w:line="360" w:lineRule="auto"/>
      </w:pPr>
    </w:p>
    <w:p w14:paraId="6112F2C7" w14:textId="5EDFC00D" w:rsidR="00B065BD" w:rsidRPr="00B065BD" w:rsidRDefault="00B065BD" w:rsidP="001E5D58">
      <w:pPr>
        <w:spacing w:line="360" w:lineRule="auto"/>
      </w:pPr>
      <w:r w:rsidRPr="00B065BD">
        <w:t xml:space="preserve">The Summary dataset is intended to support the development of models capable of producing concise and coherent abstractions of longer texts. Unlike </w:t>
      </w:r>
      <w:r w:rsidRPr="00B065BD">
        <w:t>key point</w:t>
      </w:r>
      <w:r w:rsidRPr="00B065BD">
        <w:t>-style representations, the focus here is on preserving the overall discourse structure and intent while reducing redundancy and surface complexity. This dataset is applicable to tasks involving document compression, content distillation, and multi-sentence abstraction, particularly in settings where readability and semantic fidelity are critical</w:t>
      </w:r>
      <w:r w:rsidRPr="00B065BD">
        <w:t xml:space="preserve">, </w:t>
      </w:r>
      <w:r w:rsidRPr="00B065BD">
        <w:lastRenderedPageBreak/>
        <w:t>such as news summarization, automated report generation, and conversational summarization.</w:t>
      </w:r>
    </w:p>
    <w:p w14:paraId="0260E3F5" w14:textId="4D880758" w:rsidR="00AF17E4" w:rsidRDefault="00AF17E4" w:rsidP="001E5D58">
      <w:pPr>
        <w:pStyle w:val="Heading2"/>
        <w:spacing w:line="360" w:lineRule="auto"/>
      </w:pPr>
      <w:r>
        <w:t>4 Evaluation</w:t>
      </w:r>
    </w:p>
    <w:p w14:paraId="4D6178B2" w14:textId="768EA66A" w:rsidR="000C7609" w:rsidRPr="00B065BD" w:rsidRDefault="00AF17E4" w:rsidP="001E5D58">
      <w:pPr>
        <w:pStyle w:val="Heading3"/>
        <w:spacing w:line="360" w:lineRule="auto"/>
      </w:pPr>
      <w:r>
        <w:t>4.1.</w:t>
      </w:r>
      <w:r w:rsidR="000C7609" w:rsidRPr="00B065BD">
        <w:t xml:space="preserve"> Results</w:t>
      </w:r>
      <w:r w:rsidR="006C1DDF">
        <w:t xml:space="preserve"> for Context and Parametric Accuracies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C7609" w:rsidRPr="00B065BD" w14:paraId="13283638" w14:textId="77777777" w:rsidTr="00BA37F6">
        <w:tc>
          <w:tcPr>
            <w:tcW w:w="4513" w:type="dxa"/>
          </w:tcPr>
          <w:p w14:paraId="2F6012D1" w14:textId="77777777" w:rsidR="000C7609" w:rsidRPr="00B065BD" w:rsidRDefault="000C7609" w:rsidP="001E5D58">
            <w:pPr>
              <w:spacing w:line="360" w:lineRule="auto"/>
              <w:jc w:val="center"/>
            </w:pPr>
            <w:r w:rsidRPr="00B065BD">
              <w:drawing>
                <wp:inline distT="0" distB="0" distL="0" distR="0" wp14:anchorId="3A8C7298" wp14:editId="39151147">
                  <wp:extent cx="2880000" cy="1712380"/>
                  <wp:effectExtent l="0" t="0" r="0" b="0"/>
                  <wp:docPr id="93663359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33598" name="Picture 1" descr="A graph with different colored lines&#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712380"/>
                          </a:xfrm>
                          <a:prstGeom prst="rect">
                            <a:avLst/>
                          </a:prstGeom>
                        </pic:spPr>
                      </pic:pic>
                    </a:graphicData>
                  </a:graphic>
                </wp:inline>
              </w:drawing>
            </w:r>
          </w:p>
        </w:tc>
        <w:tc>
          <w:tcPr>
            <w:tcW w:w="4513" w:type="dxa"/>
          </w:tcPr>
          <w:p w14:paraId="13BEA0B7" w14:textId="77777777" w:rsidR="000C7609" w:rsidRPr="00B065BD" w:rsidRDefault="000C7609" w:rsidP="001E5D58">
            <w:pPr>
              <w:spacing w:line="360" w:lineRule="auto"/>
              <w:jc w:val="center"/>
            </w:pPr>
            <w:r w:rsidRPr="00B065BD">
              <w:drawing>
                <wp:inline distT="0" distB="0" distL="0" distR="0" wp14:anchorId="7844B305" wp14:editId="7E94CC09">
                  <wp:extent cx="2880000" cy="1771220"/>
                  <wp:effectExtent l="0" t="0" r="0" b="0"/>
                  <wp:docPr id="1074102078"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2078" name="Picture 2" descr="A graph with different colored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771220"/>
                          </a:xfrm>
                          <a:prstGeom prst="rect">
                            <a:avLst/>
                          </a:prstGeom>
                        </pic:spPr>
                      </pic:pic>
                    </a:graphicData>
                  </a:graphic>
                </wp:inline>
              </w:drawing>
            </w:r>
          </w:p>
        </w:tc>
      </w:tr>
      <w:tr w:rsidR="000C7609" w:rsidRPr="00B065BD" w14:paraId="2E1C2907" w14:textId="77777777" w:rsidTr="00BA37F6">
        <w:tc>
          <w:tcPr>
            <w:tcW w:w="4513" w:type="dxa"/>
          </w:tcPr>
          <w:p w14:paraId="08B4BC7E" w14:textId="77777777" w:rsidR="000C7609" w:rsidRPr="00B065BD" w:rsidRDefault="000C7609" w:rsidP="001E5D58">
            <w:pPr>
              <w:spacing w:line="360" w:lineRule="auto"/>
              <w:jc w:val="center"/>
            </w:pPr>
            <w:r w:rsidRPr="00B065BD">
              <w:drawing>
                <wp:inline distT="0" distB="0" distL="0" distR="0" wp14:anchorId="2D6473FA" wp14:editId="01C1F74B">
                  <wp:extent cx="2880000" cy="1734321"/>
                  <wp:effectExtent l="0" t="0" r="0" b="0"/>
                  <wp:docPr id="899910479" name="Picture 3"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10479" name="Picture 3" descr="A graph with different colored lin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1734321"/>
                          </a:xfrm>
                          <a:prstGeom prst="rect">
                            <a:avLst/>
                          </a:prstGeom>
                        </pic:spPr>
                      </pic:pic>
                    </a:graphicData>
                  </a:graphic>
                </wp:inline>
              </w:drawing>
            </w:r>
          </w:p>
        </w:tc>
        <w:tc>
          <w:tcPr>
            <w:tcW w:w="4513" w:type="dxa"/>
          </w:tcPr>
          <w:p w14:paraId="18AFDF74" w14:textId="77777777" w:rsidR="000C7609" w:rsidRPr="00B065BD" w:rsidRDefault="000C7609" w:rsidP="001E5D58">
            <w:pPr>
              <w:spacing w:line="360" w:lineRule="auto"/>
              <w:jc w:val="center"/>
            </w:pPr>
            <w:r w:rsidRPr="00B065BD">
              <w:drawing>
                <wp:inline distT="0" distB="0" distL="0" distR="0" wp14:anchorId="0938B7F0" wp14:editId="5FF534CD">
                  <wp:extent cx="2880000" cy="1732346"/>
                  <wp:effectExtent l="0" t="0" r="0" b="0"/>
                  <wp:docPr id="1113562548" name="Picture 4" descr="A graph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62548" name="Picture 4" descr="A graph with lines and text&#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1732346"/>
                          </a:xfrm>
                          <a:prstGeom prst="rect">
                            <a:avLst/>
                          </a:prstGeom>
                        </pic:spPr>
                      </pic:pic>
                    </a:graphicData>
                  </a:graphic>
                </wp:inline>
              </w:drawing>
            </w:r>
          </w:p>
        </w:tc>
      </w:tr>
      <w:tr w:rsidR="000C7609" w:rsidRPr="00B065BD" w14:paraId="3477C318" w14:textId="77777777" w:rsidTr="00BA37F6">
        <w:tc>
          <w:tcPr>
            <w:tcW w:w="4513" w:type="dxa"/>
          </w:tcPr>
          <w:p w14:paraId="095EBAC0" w14:textId="77777777" w:rsidR="000C7609" w:rsidRPr="00B065BD" w:rsidRDefault="000C7609" w:rsidP="001E5D58">
            <w:pPr>
              <w:spacing w:line="360" w:lineRule="auto"/>
              <w:jc w:val="center"/>
            </w:pPr>
            <w:r w:rsidRPr="00B065BD">
              <w:drawing>
                <wp:inline distT="0" distB="0" distL="0" distR="0" wp14:anchorId="5CF7794C" wp14:editId="1CF54B8D">
                  <wp:extent cx="2880000" cy="1713541"/>
                  <wp:effectExtent l="0" t="0" r="0" b="0"/>
                  <wp:docPr id="1825579186" name="Picture 5"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79186" name="Picture 5" descr="A graph with different colored line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1713541"/>
                          </a:xfrm>
                          <a:prstGeom prst="rect">
                            <a:avLst/>
                          </a:prstGeom>
                        </pic:spPr>
                      </pic:pic>
                    </a:graphicData>
                  </a:graphic>
                </wp:inline>
              </w:drawing>
            </w:r>
          </w:p>
        </w:tc>
        <w:tc>
          <w:tcPr>
            <w:tcW w:w="4513" w:type="dxa"/>
          </w:tcPr>
          <w:p w14:paraId="122F1CFD" w14:textId="77777777" w:rsidR="000C7609" w:rsidRPr="00B065BD" w:rsidRDefault="000C7609" w:rsidP="001E5D58">
            <w:pPr>
              <w:spacing w:line="360" w:lineRule="auto"/>
              <w:jc w:val="center"/>
            </w:pPr>
            <w:r w:rsidRPr="00B065BD">
              <w:drawing>
                <wp:inline distT="0" distB="0" distL="0" distR="0" wp14:anchorId="09602C21" wp14:editId="4989A18A">
                  <wp:extent cx="2880000" cy="1713541"/>
                  <wp:effectExtent l="0" t="0" r="0" b="0"/>
                  <wp:docPr id="1001338404" name="Picture 6"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38404" name="Picture 6" descr="A graph with different colored lines&#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1713541"/>
                          </a:xfrm>
                          <a:prstGeom prst="rect">
                            <a:avLst/>
                          </a:prstGeom>
                        </pic:spPr>
                      </pic:pic>
                    </a:graphicData>
                  </a:graphic>
                </wp:inline>
              </w:drawing>
            </w:r>
          </w:p>
        </w:tc>
      </w:tr>
      <w:tr w:rsidR="000C7609" w:rsidRPr="00B065BD" w14:paraId="7D683193" w14:textId="77777777" w:rsidTr="00BA37F6">
        <w:tc>
          <w:tcPr>
            <w:tcW w:w="4513" w:type="dxa"/>
          </w:tcPr>
          <w:p w14:paraId="7184377F" w14:textId="77777777" w:rsidR="000C7609" w:rsidRPr="00B065BD" w:rsidRDefault="000C7609" w:rsidP="001E5D58">
            <w:pPr>
              <w:spacing w:line="360" w:lineRule="auto"/>
              <w:jc w:val="center"/>
            </w:pPr>
            <w:r w:rsidRPr="00B065BD">
              <w:drawing>
                <wp:inline distT="0" distB="0" distL="0" distR="0" wp14:anchorId="400703C6" wp14:editId="405BCEE6">
                  <wp:extent cx="2880000" cy="1712380"/>
                  <wp:effectExtent l="0" t="0" r="0" b="0"/>
                  <wp:docPr id="499044658"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44658" name="Picture 7" descr="A graph with lines and number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1712380"/>
                          </a:xfrm>
                          <a:prstGeom prst="rect">
                            <a:avLst/>
                          </a:prstGeom>
                        </pic:spPr>
                      </pic:pic>
                    </a:graphicData>
                  </a:graphic>
                </wp:inline>
              </w:drawing>
            </w:r>
          </w:p>
        </w:tc>
        <w:tc>
          <w:tcPr>
            <w:tcW w:w="4513" w:type="dxa"/>
          </w:tcPr>
          <w:p w14:paraId="785203C9" w14:textId="77777777" w:rsidR="000C7609" w:rsidRPr="00B065BD" w:rsidRDefault="000C7609" w:rsidP="001E5D58">
            <w:pPr>
              <w:spacing w:line="360" w:lineRule="auto"/>
              <w:jc w:val="center"/>
            </w:pPr>
            <w:r w:rsidRPr="00B065BD">
              <w:drawing>
                <wp:inline distT="0" distB="0" distL="0" distR="0" wp14:anchorId="7863AB20" wp14:editId="22A8D939">
                  <wp:extent cx="2880000" cy="1713541"/>
                  <wp:effectExtent l="0" t="0" r="0" b="0"/>
                  <wp:docPr id="1911147035" name="Picture 8"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7035" name="Picture 8" descr="A graph of a number of people&#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1713541"/>
                          </a:xfrm>
                          <a:prstGeom prst="rect">
                            <a:avLst/>
                          </a:prstGeom>
                        </pic:spPr>
                      </pic:pic>
                    </a:graphicData>
                  </a:graphic>
                </wp:inline>
              </w:drawing>
            </w:r>
          </w:p>
        </w:tc>
      </w:tr>
    </w:tbl>
    <w:p w14:paraId="48D78990" w14:textId="473FB883" w:rsidR="00BA37F6" w:rsidRPr="00B065BD" w:rsidRDefault="00BA37F6" w:rsidP="00BA37F6">
      <w:pPr>
        <w:pStyle w:val="Captions"/>
        <w:spacing w:line="360" w:lineRule="auto"/>
      </w:pPr>
      <w:r w:rsidRPr="00B065BD">
        <w:t xml:space="preserve">Figure </w:t>
      </w:r>
      <w:r>
        <w:t>11</w:t>
      </w:r>
      <w:r w:rsidRPr="00B065BD">
        <w:t xml:space="preserve">: Overview of </w:t>
      </w:r>
      <w:r>
        <w:t>Results for Context and Parametric Accuracies</w:t>
      </w:r>
      <w:r>
        <w:t>.</w:t>
      </w:r>
    </w:p>
    <w:p w14:paraId="2E6EEBBA" w14:textId="77777777" w:rsidR="00AF17E4" w:rsidRDefault="00AF17E4" w:rsidP="001E5D58">
      <w:pPr>
        <w:spacing w:line="360" w:lineRule="auto"/>
      </w:pPr>
    </w:p>
    <w:p w14:paraId="350EEF3B" w14:textId="2E22C0D2" w:rsidR="00AF17E4" w:rsidRPr="00AF17E4" w:rsidRDefault="00AF17E4" w:rsidP="001E5D58">
      <w:pPr>
        <w:spacing w:line="360" w:lineRule="auto"/>
        <w:rPr>
          <w:lang w:val="en-AU"/>
        </w:rPr>
      </w:pPr>
      <w:r w:rsidRPr="00AF17E4">
        <w:rPr>
          <w:lang w:val="en-AU"/>
        </w:rPr>
        <w:t xml:space="preserve">The Cheating Dataset method serves as a baseline benchmark, where test cases are included in the training set. As expected, this results in the highest context and parametric accuracies, representing an upper bound on model performance. Additionally, the straight-line performance of the untrained base model (referred to as Normal) provides a baseline reflecting model </w:t>
      </w:r>
      <w:r w:rsidR="00B65F15" w:rsidRPr="00AF17E4">
        <w:rPr>
          <w:lang w:val="en-AU"/>
        </w:rPr>
        <w:t>behaviour</w:t>
      </w:r>
      <w:r w:rsidRPr="00AF17E4">
        <w:rPr>
          <w:lang w:val="en-AU"/>
        </w:rPr>
        <w:t xml:space="preserve"> without any fine-tuning.</w:t>
      </w:r>
    </w:p>
    <w:p w14:paraId="18FC894C" w14:textId="77777777" w:rsidR="00AF17E4" w:rsidRPr="00AF17E4" w:rsidRDefault="00AF17E4" w:rsidP="001E5D58">
      <w:pPr>
        <w:spacing w:line="360" w:lineRule="auto"/>
        <w:rPr>
          <w:lang w:val="en-AU"/>
        </w:rPr>
      </w:pPr>
      <w:r w:rsidRPr="00AF17E4">
        <w:rPr>
          <w:lang w:val="en-AU"/>
        </w:rPr>
        <w:t>For the initial three methods employed in the System2-Finetuning paper—Paraphrase, Implication, and QA—there is a clear trend: context accuracy improves steadily, surpassing the Normal model’s performance. However, this improvement in adapting to new context is accompanied by a decrease in parametric accuracy, which falls below that of the base model. This suggests that while the model becomes better at following the provided context, it partially loses its original factual knowledge.</w:t>
      </w:r>
    </w:p>
    <w:p w14:paraId="555A3EE8" w14:textId="5CA94F22" w:rsidR="00AF17E4" w:rsidRPr="00AF17E4" w:rsidRDefault="00AF17E4" w:rsidP="001E5D58">
      <w:pPr>
        <w:spacing w:line="360" w:lineRule="auto"/>
        <w:rPr>
          <w:lang w:val="en-AU"/>
        </w:rPr>
      </w:pPr>
      <w:r w:rsidRPr="00AF17E4">
        <w:rPr>
          <w:lang w:val="en-AU"/>
        </w:rPr>
        <w:t>Among the various datasets tested, the Correction and Key Points datasets demonstrate the strongest overall performance. These methods manage to improve both context and parametric accuracies beyond the base model, indicating a more balanced fine-tuning effect. This balance implies that such datasets help models incorporate new information without substantially sacrificing previously learned knowledge, making them particularly effective for tasks requiring both knowledge updating and retention.</w:t>
      </w:r>
    </w:p>
    <w:p w14:paraId="02555FC1" w14:textId="6CE55B29" w:rsidR="000C7609" w:rsidRPr="00B065BD" w:rsidRDefault="000C7609" w:rsidP="001E5D58">
      <w:pPr>
        <w:pStyle w:val="Heading3"/>
        <w:spacing w:line="360" w:lineRule="auto"/>
      </w:pPr>
      <w:r w:rsidRPr="00B065BD">
        <w:t>4.</w:t>
      </w:r>
      <w:r w:rsidR="00AF17E4">
        <w:t>2.</w:t>
      </w:r>
      <w:r w:rsidRPr="00B065BD">
        <w:t xml:space="preserve"> </w:t>
      </w:r>
      <w:r w:rsidR="006C1DDF">
        <w:t>Results for Overwrite Accuracies</w:t>
      </w:r>
    </w:p>
    <w:p w14:paraId="537AFFDF" w14:textId="77777777" w:rsidR="00B065BD" w:rsidRPr="00B065BD" w:rsidRDefault="00B065BD" w:rsidP="001E5D58">
      <w:pPr>
        <w:spacing w:line="360" w:lineRule="auto"/>
      </w:pPr>
      <w:r w:rsidRPr="00B065BD">
        <w:t>Initial experiments showed that overwrite accuracy remained low, consistently below 18 percent after baseline fine-tuning. To investigate whether additional exposure to the correction signal would improve performance, we increased the number of training epochs and evaluated results under more saturated training conditions.</w:t>
      </w:r>
    </w:p>
    <w:p w14:paraId="7DB4C74E" w14:textId="44F833F6" w:rsidR="00B065BD" w:rsidRPr="00B065BD" w:rsidRDefault="00B065BD" w:rsidP="001E5D58">
      <w:pPr>
        <w:spacing w:line="360" w:lineRule="auto"/>
      </w:pPr>
      <w:r w:rsidRPr="00B065BD">
        <w:t xml:space="preserve">Two fine-tuning methods achieved the highest performance: </w:t>
      </w:r>
      <w:r w:rsidRPr="00B065BD">
        <w:rPr>
          <w:b/>
          <w:bCs/>
        </w:rPr>
        <w:t>Ten-</w:t>
      </w:r>
      <w:r w:rsidR="00B65F15" w:rsidRPr="00B065BD">
        <w:rPr>
          <w:b/>
          <w:bCs/>
        </w:rPr>
        <w:t>key points</w:t>
      </w:r>
      <w:r w:rsidR="006C1DDF">
        <w:rPr>
          <w:b/>
          <w:bCs/>
        </w:rPr>
        <w:t xml:space="preserve"> </w:t>
      </w:r>
      <w:r w:rsidR="006C1DDF">
        <w:t>(</w:t>
      </w:r>
      <w:proofErr w:type="gramStart"/>
      <w:r w:rsidR="006C1DDF">
        <w:t>similar to</w:t>
      </w:r>
      <w:proofErr w:type="gramEnd"/>
      <w:r w:rsidR="006C1DDF">
        <w:t xml:space="preserve"> Key Points method, but with a strict rule of needing to generate 10 </w:t>
      </w:r>
      <w:r w:rsidR="00B65F15">
        <w:t>key points</w:t>
      </w:r>
      <w:r w:rsidR="006C1DDF">
        <w:t>)</w:t>
      </w:r>
      <w:r w:rsidRPr="00B065BD">
        <w:t xml:space="preserve"> and </w:t>
      </w:r>
      <w:r w:rsidRPr="00B065BD">
        <w:rPr>
          <w:b/>
          <w:bCs/>
        </w:rPr>
        <w:t>Summary-based supervision</w:t>
      </w:r>
      <w:r w:rsidRPr="00B065BD">
        <w:t>. However, the Ten-</w:t>
      </w:r>
      <w:r w:rsidR="00B65F15" w:rsidRPr="00B065BD">
        <w:t>key points</w:t>
      </w:r>
      <w:r w:rsidRPr="00B065BD">
        <w:t xml:space="preserve"> approach demonstrated poor contextual accuracy, often failing to preserve the intended meaning of the original content. Due to both this limitation and time constraints, we selected the </w:t>
      </w:r>
      <w:r w:rsidRPr="00B065BD">
        <w:rPr>
          <w:b/>
          <w:bCs/>
        </w:rPr>
        <w:t>Summary</w:t>
      </w:r>
      <w:r w:rsidRPr="00B065BD">
        <w:t xml:space="preserve"> method for extended training. This approach also aligns more closely with the </w:t>
      </w:r>
      <w:r w:rsidRPr="00B065BD">
        <w:lastRenderedPageBreak/>
        <w:t>principles of the System2-Finetuning framework, which emphasizes paraphrasing, implication-based reasoning, and question-answering formats.</w:t>
      </w:r>
    </w:p>
    <w:p w14:paraId="3560C053" w14:textId="7ADB889C" w:rsidR="005C210D" w:rsidRDefault="005C210D" w:rsidP="001E5D58">
      <w:pPr>
        <w:spacing w:line="360" w:lineRule="auto"/>
        <w:jc w:val="center"/>
      </w:pPr>
      <w:r w:rsidRPr="00B065BD">
        <w:drawing>
          <wp:inline distT="0" distB="0" distL="0" distR="0" wp14:anchorId="5314C161" wp14:editId="43286855">
            <wp:extent cx="5731510" cy="4972050"/>
            <wp:effectExtent l="0" t="0" r="0" b="0"/>
            <wp:docPr id="628201125" name="Picture 9" descr="A graph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1125" name="Picture 9" descr="A graph on a black background&#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972050"/>
                    </a:xfrm>
                    <a:prstGeom prst="rect">
                      <a:avLst/>
                    </a:prstGeom>
                  </pic:spPr>
                </pic:pic>
              </a:graphicData>
            </a:graphic>
          </wp:inline>
        </w:drawing>
      </w:r>
    </w:p>
    <w:p w14:paraId="14DC76E4" w14:textId="1D02EA5B" w:rsidR="00BA37F6" w:rsidRPr="00B065BD" w:rsidRDefault="00BA37F6" w:rsidP="00BA37F6">
      <w:pPr>
        <w:pStyle w:val="Captions"/>
        <w:spacing w:line="360" w:lineRule="auto"/>
      </w:pPr>
      <w:r w:rsidRPr="00B065BD">
        <w:t xml:space="preserve">Figure </w:t>
      </w:r>
      <w:r>
        <w:t>1</w:t>
      </w:r>
      <w:r>
        <w:t>2</w:t>
      </w:r>
      <w:r w:rsidRPr="00B065BD">
        <w:t xml:space="preserve">: Overview of </w:t>
      </w:r>
      <w:r>
        <w:t xml:space="preserve">Results for </w:t>
      </w:r>
      <w:r>
        <w:t>Overwrite</w:t>
      </w:r>
      <w:r>
        <w:t xml:space="preserve"> Accuracies.</w:t>
      </w:r>
    </w:p>
    <w:p w14:paraId="3846F2C6" w14:textId="77777777" w:rsidR="00BA37F6" w:rsidRPr="00B065BD" w:rsidRDefault="00BA37F6" w:rsidP="001E5D58">
      <w:pPr>
        <w:spacing w:line="360" w:lineRule="auto"/>
        <w:jc w:val="center"/>
      </w:pPr>
    </w:p>
    <w:p w14:paraId="385C8713" w14:textId="77777777" w:rsidR="00B065BD" w:rsidRPr="00B065BD" w:rsidRDefault="00B065BD" w:rsidP="001E5D58">
      <w:pPr>
        <w:spacing w:line="360" w:lineRule="auto"/>
        <w:jc w:val="left"/>
        <w:rPr>
          <w:b/>
          <w:bCs/>
        </w:rPr>
      </w:pPr>
      <w:r w:rsidRPr="00B065BD">
        <w:rPr>
          <w:b/>
          <w:bCs/>
        </w:rPr>
        <w:t>Adaptation of the System2-Finetuning Protocol</w:t>
      </w:r>
    </w:p>
    <w:p w14:paraId="50B6C66F" w14:textId="7E688987" w:rsidR="00B065BD" w:rsidRPr="00B065BD" w:rsidRDefault="00B065BD" w:rsidP="001E5D58">
      <w:pPr>
        <w:spacing w:line="360" w:lineRule="auto"/>
      </w:pPr>
      <w:r w:rsidRPr="00B065BD">
        <w:t>To replicate the methodology from the original System2-Finetuning paper, we modified both the dataset composition and training procedure as outlined below</w:t>
      </w:r>
      <w:r w:rsidR="00BA37F6">
        <w:t xml:space="preserve">, to create a new dataset, </w:t>
      </w:r>
      <w:r w:rsidR="00BA37F6" w:rsidRPr="00BA37F6">
        <w:rPr>
          <w:b/>
          <w:bCs/>
        </w:rPr>
        <w:t>Summary1000 Finetuning Dataset</w:t>
      </w:r>
      <w:r w:rsidRPr="00B065BD">
        <w:t>.</w:t>
      </w:r>
    </w:p>
    <w:p w14:paraId="0EE764B2" w14:textId="77777777" w:rsidR="00B065BD" w:rsidRPr="00B065BD" w:rsidRDefault="00B065BD" w:rsidP="001E5D58">
      <w:pPr>
        <w:spacing w:line="360" w:lineRule="auto"/>
        <w:rPr>
          <w:b/>
          <w:bCs/>
        </w:rPr>
      </w:pPr>
      <w:r w:rsidRPr="00B065BD">
        <w:rPr>
          <w:b/>
          <w:bCs/>
        </w:rPr>
        <w:t>Original System2-Finetuning Configuration:</w:t>
      </w:r>
    </w:p>
    <w:p w14:paraId="5E0EC85E" w14:textId="77777777" w:rsidR="00B065BD" w:rsidRPr="00B065BD" w:rsidRDefault="00B065BD" w:rsidP="001E5D58">
      <w:pPr>
        <w:numPr>
          <w:ilvl w:val="0"/>
          <w:numId w:val="20"/>
        </w:numPr>
        <w:spacing w:line="360" w:lineRule="auto"/>
        <w:jc w:val="left"/>
      </w:pPr>
      <w:r w:rsidRPr="00B065BD">
        <w:rPr>
          <w:b/>
          <w:bCs/>
        </w:rPr>
        <w:t>Data splits</w:t>
      </w:r>
      <w:r w:rsidRPr="00B065BD">
        <w:t>: Math, Coding, Discoveries, Leaderboards, Events</w:t>
      </w:r>
    </w:p>
    <w:p w14:paraId="7829B7D4" w14:textId="77777777" w:rsidR="00B065BD" w:rsidRPr="00B065BD" w:rsidRDefault="00B065BD" w:rsidP="001E5D58">
      <w:pPr>
        <w:numPr>
          <w:ilvl w:val="0"/>
          <w:numId w:val="20"/>
        </w:numPr>
        <w:spacing w:line="360" w:lineRule="auto"/>
        <w:jc w:val="left"/>
      </w:pPr>
      <w:r w:rsidRPr="00B065BD">
        <w:rPr>
          <w:b/>
          <w:bCs/>
        </w:rPr>
        <w:lastRenderedPageBreak/>
        <w:t>Rows per split</w:t>
      </w:r>
      <w:r w:rsidRPr="00B065BD">
        <w:t>: 15 unique prompts, each paired with 1,024 responses (15,360 total rows per split)</w:t>
      </w:r>
    </w:p>
    <w:p w14:paraId="737E3F9E" w14:textId="77777777" w:rsidR="00B065BD" w:rsidRPr="00B065BD" w:rsidRDefault="00B065BD" w:rsidP="001E5D58">
      <w:pPr>
        <w:numPr>
          <w:ilvl w:val="0"/>
          <w:numId w:val="20"/>
        </w:numPr>
        <w:spacing w:line="360" w:lineRule="auto"/>
        <w:jc w:val="left"/>
      </w:pPr>
      <w:r w:rsidRPr="00B065BD">
        <w:rPr>
          <w:b/>
          <w:bCs/>
        </w:rPr>
        <w:t>Training duration</w:t>
      </w:r>
      <w:r w:rsidRPr="00B065BD">
        <w:t>: 4 epochs</w:t>
      </w:r>
    </w:p>
    <w:p w14:paraId="4D5B7720" w14:textId="77777777" w:rsidR="00B065BD" w:rsidRPr="00B065BD" w:rsidRDefault="00B065BD" w:rsidP="001E5D58">
      <w:pPr>
        <w:numPr>
          <w:ilvl w:val="0"/>
          <w:numId w:val="20"/>
        </w:numPr>
        <w:spacing w:line="360" w:lineRule="auto"/>
        <w:jc w:val="left"/>
      </w:pPr>
      <w:r w:rsidRPr="00B065BD">
        <w:rPr>
          <w:b/>
          <w:bCs/>
        </w:rPr>
        <w:t>Checkpoint frequency</w:t>
      </w:r>
      <w:r w:rsidRPr="00B065BD">
        <w:t>: 80 checkpoints saved during training</w:t>
      </w:r>
    </w:p>
    <w:p w14:paraId="230ED739" w14:textId="5897283F" w:rsidR="00BA37F6" w:rsidRPr="00B065BD" w:rsidRDefault="00B065BD" w:rsidP="001E5D58">
      <w:pPr>
        <w:spacing w:line="360" w:lineRule="auto"/>
        <w:jc w:val="left"/>
        <w:rPr>
          <w:b/>
          <w:bCs/>
        </w:rPr>
      </w:pPr>
      <w:r w:rsidRPr="00B065BD">
        <w:rPr>
          <w:b/>
          <w:bCs/>
        </w:rPr>
        <w:t>Modified Configuration in Our Experiments</w:t>
      </w:r>
      <w:r w:rsidR="00BA37F6">
        <w:rPr>
          <w:b/>
          <w:bCs/>
        </w:rPr>
        <w:t xml:space="preserve"> (Summary1000 Dataset)</w:t>
      </w:r>
      <w:r w:rsidRPr="00B065BD">
        <w:rPr>
          <w:b/>
          <w:bCs/>
        </w:rPr>
        <w:t>:</w:t>
      </w:r>
    </w:p>
    <w:p w14:paraId="1BDF04D6" w14:textId="77777777" w:rsidR="00B065BD" w:rsidRPr="00B065BD" w:rsidRDefault="00B065BD" w:rsidP="001E5D58">
      <w:pPr>
        <w:numPr>
          <w:ilvl w:val="0"/>
          <w:numId w:val="21"/>
        </w:numPr>
        <w:spacing w:line="360" w:lineRule="auto"/>
        <w:jc w:val="left"/>
      </w:pPr>
      <w:r w:rsidRPr="00B065BD">
        <w:rPr>
          <w:b/>
          <w:bCs/>
        </w:rPr>
        <w:t>Data splits</w:t>
      </w:r>
      <w:r w:rsidRPr="00B065BD">
        <w:t>: Biographies, Capitals, World Facts</w:t>
      </w:r>
    </w:p>
    <w:p w14:paraId="55C9438F" w14:textId="77777777" w:rsidR="00B065BD" w:rsidRPr="00B065BD" w:rsidRDefault="00B065BD" w:rsidP="001E5D58">
      <w:pPr>
        <w:numPr>
          <w:ilvl w:val="0"/>
          <w:numId w:val="21"/>
        </w:numPr>
        <w:spacing w:line="360" w:lineRule="auto"/>
        <w:jc w:val="left"/>
      </w:pPr>
      <w:r w:rsidRPr="00B065BD">
        <w:rPr>
          <w:b/>
          <w:bCs/>
        </w:rPr>
        <w:t>Rows per split</w:t>
      </w:r>
      <w:r w:rsidRPr="00B065BD">
        <w:t>: 15 contexts, each paired with 1,000 generated summaries (15,000 total rows per split)</w:t>
      </w:r>
    </w:p>
    <w:p w14:paraId="2531992C" w14:textId="77777777" w:rsidR="00B065BD" w:rsidRPr="00B065BD" w:rsidRDefault="00B065BD" w:rsidP="001E5D58">
      <w:pPr>
        <w:numPr>
          <w:ilvl w:val="0"/>
          <w:numId w:val="21"/>
        </w:numPr>
        <w:spacing w:line="360" w:lineRule="auto"/>
        <w:jc w:val="left"/>
      </w:pPr>
      <w:r w:rsidRPr="00B065BD">
        <w:rPr>
          <w:b/>
          <w:bCs/>
        </w:rPr>
        <w:t>Training duration</w:t>
      </w:r>
      <w:r w:rsidRPr="00B065BD">
        <w:t>: 4 epochs</w:t>
      </w:r>
    </w:p>
    <w:p w14:paraId="7ACDE6C0" w14:textId="77777777" w:rsidR="00B065BD" w:rsidRPr="00B065BD" w:rsidRDefault="00B065BD" w:rsidP="001E5D58">
      <w:pPr>
        <w:numPr>
          <w:ilvl w:val="0"/>
          <w:numId w:val="21"/>
        </w:numPr>
        <w:spacing w:line="360" w:lineRule="auto"/>
        <w:jc w:val="left"/>
      </w:pPr>
      <w:r w:rsidRPr="00B065BD">
        <w:rPr>
          <w:b/>
          <w:bCs/>
        </w:rPr>
        <w:t>Checkpoint frequency</w:t>
      </w:r>
      <w:r w:rsidRPr="00B065BD">
        <w:t>: 19 checkpoints saved at intervals of 400 steps across 7,500 total training steps</w:t>
      </w:r>
    </w:p>
    <w:p w14:paraId="301D3678" w14:textId="5470D7C1" w:rsidR="005C210D" w:rsidRPr="00B065BD" w:rsidRDefault="00B065BD" w:rsidP="001E5D58">
      <w:pPr>
        <w:spacing w:line="360" w:lineRule="auto"/>
      </w:pPr>
      <w:r w:rsidRPr="00B065BD">
        <w:t xml:space="preserve">These adjustments preserve the scale and structure of the original setup while adapting the content domain. Saving intermediate checkpoints allows for more detailed analysis of training dynamics, particularly in tracking overwrite </w:t>
      </w:r>
      <w:r w:rsidRPr="00B065BD">
        <w:t>behaviour</w:t>
      </w:r>
      <w:r w:rsidRPr="00B065B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5C210D" w:rsidRPr="00B065BD" w14:paraId="3B4AE1E0" w14:textId="77777777" w:rsidTr="00642DF9">
        <w:tc>
          <w:tcPr>
            <w:tcW w:w="4513" w:type="dxa"/>
          </w:tcPr>
          <w:p w14:paraId="03E6245D" w14:textId="7FD64AA5" w:rsidR="005C210D" w:rsidRPr="00B065BD" w:rsidRDefault="005C210D" w:rsidP="001E5D58">
            <w:pPr>
              <w:spacing w:line="360" w:lineRule="auto"/>
              <w:jc w:val="left"/>
            </w:pPr>
            <w:r w:rsidRPr="00B065BD">
              <w:drawing>
                <wp:inline distT="0" distB="0" distL="0" distR="0" wp14:anchorId="5AFAA56F" wp14:editId="271A9DE7">
                  <wp:extent cx="2880000" cy="1768834"/>
                  <wp:effectExtent l="0" t="0" r="0" b="0"/>
                  <wp:docPr id="1189319382" name="Picture 10"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19382" name="Picture 10" descr="A graph with colorful lines and numbers&#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1768834"/>
                          </a:xfrm>
                          <a:prstGeom prst="rect">
                            <a:avLst/>
                          </a:prstGeom>
                        </pic:spPr>
                      </pic:pic>
                    </a:graphicData>
                  </a:graphic>
                </wp:inline>
              </w:drawing>
            </w:r>
          </w:p>
        </w:tc>
        <w:tc>
          <w:tcPr>
            <w:tcW w:w="4513" w:type="dxa"/>
          </w:tcPr>
          <w:p w14:paraId="2F0DB0F8" w14:textId="289AEEF0" w:rsidR="005C210D" w:rsidRPr="00B065BD" w:rsidRDefault="005C210D" w:rsidP="001E5D58">
            <w:pPr>
              <w:spacing w:line="360" w:lineRule="auto"/>
              <w:jc w:val="left"/>
            </w:pPr>
            <w:r w:rsidRPr="00B065BD">
              <w:drawing>
                <wp:inline distT="0" distB="0" distL="0" distR="0" wp14:anchorId="5ACD27C8" wp14:editId="1EF138BE">
                  <wp:extent cx="2880000" cy="1768834"/>
                  <wp:effectExtent l="0" t="0" r="0" b="0"/>
                  <wp:docPr id="2042595560" name="Picture 11"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95560" name="Picture 11" descr="A graph with colorful lines and numbers&#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1768834"/>
                          </a:xfrm>
                          <a:prstGeom prst="rect">
                            <a:avLst/>
                          </a:prstGeom>
                        </pic:spPr>
                      </pic:pic>
                    </a:graphicData>
                  </a:graphic>
                </wp:inline>
              </w:drawing>
            </w:r>
          </w:p>
        </w:tc>
      </w:tr>
      <w:tr w:rsidR="005C210D" w:rsidRPr="00B065BD" w14:paraId="345C3667" w14:textId="77777777" w:rsidTr="00642DF9">
        <w:tc>
          <w:tcPr>
            <w:tcW w:w="4513" w:type="dxa"/>
          </w:tcPr>
          <w:p w14:paraId="42C828AA" w14:textId="603650D3" w:rsidR="005C210D" w:rsidRPr="00B065BD" w:rsidRDefault="005C210D" w:rsidP="001E5D58">
            <w:pPr>
              <w:spacing w:line="360" w:lineRule="auto"/>
              <w:jc w:val="left"/>
            </w:pPr>
            <w:r w:rsidRPr="00B065BD">
              <w:drawing>
                <wp:inline distT="0" distB="0" distL="0" distR="0" wp14:anchorId="1EC7A68A" wp14:editId="63070254">
                  <wp:extent cx="2880000" cy="1770797"/>
                  <wp:effectExtent l="0" t="0" r="0" b="0"/>
                  <wp:docPr id="467671645" name="Picture 12" descr="A graph with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71645" name="Picture 12" descr="A graph with colorful lines and numbers&#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1770797"/>
                          </a:xfrm>
                          <a:prstGeom prst="rect">
                            <a:avLst/>
                          </a:prstGeom>
                        </pic:spPr>
                      </pic:pic>
                    </a:graphicData>
                  </a:graphic>
                </wp:inline>
              </w:drawing>
            </w:r>
          </w:p>
        </w:tc>
        <w:tc>
          <w:tcPr>
            <w:tcW w:w="4513" w:type="dxa"/>
          </w:tcPr>
          <w:p w14:paraId="13CCD6E1" w14:textId="29F81DD6" w:rsidR="005C210D" w:rsidRPr="00B065BD" w:rsidRDefault="005C210D" w:rsidP="001E5D58">
            <w:pPr>
              <w:spacing w:line="360" w:lineRule="auto"/>
              <w:jc w:val="left"/>
            </w:pPr>
            <w:r w:rsidRPr="00B065BD">
              <w:drawing>
                <wp:inline distT="0" distB="0" distL="0" distR="0" wp14:anchorId="2E9D5557" wp14:editId="4C89F19D">
                  <wp:extent cx="2880000" cy="1719602"/>
                  <wp:effectExtent l="0" t="0" r="0" b="0"/>
                  <wp:docPr id="49301655" name="Picture 14" descr="A graph of colorful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1655" name="Picture 14" descr="A graph of colorful lines and numbers&#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000" cy="1719602"/>
                          </a:xfrm>
                          <a:prstGeom prst="rect">
                            <a:avLst/>
                          </a:prstGeom>
                        </pic:spPr>
                      </pic:pic>
                    </a:graphicData>
                  </a:graphic>
                </wp:inline>
              </w:drawing>
            </w:r>
          </w:p>
        </w:tc>
      </w:tr>
    </w:tbl>
    <w:p w14:paraId="4DF912E9" w14:textId="39EFE9E1" w:rsidR="00BA37F6" w:rsidRPr="00B065BD" w:rsidRDefault="00BA37F6" w:rsidP="00BA37F6">
      <w:pPr>
        <w:pStyle w:val="Captions"/>
        <w:spacing w:line="360" w:lineRule="auto"/>
      </w:pPr>
      <w:r w:rsidRPr="00B065BD">
        <w:t xml:space="preserve">Figure </w:t>
      </w:r>
      <w:r>
        <w:t>1</w:t>
      </w:r>
      <w:r>
        <w:t>3</w:t>
      </w:r>
      <w:r w:rsidRPr="00B065BD">
        <w:t xml:space="preserve">: Overview of </w:t>
      </w:r>
      <w:r>
        <w:t xml:space="preserve">Results for </w:t>
      </w:r>
      <w:r>
        <w:t>Summary1000 Overwrite Accuracies.</w:t>
      </w:r>
    </w:p>
    <w:p w14:paraId="7F1E719A" w14:textId="77777777" w:rsidR="00BA37F6" w:rsidRDefault="00BA37F6" w:rsidP="001E5D58">
      <w:pPr>
        <w:spacing w:line="360" w:lineRule="auto"/>
        <w:jc w:val="left"/>
        <w:rPr>
          <w:lang w:val="en-AU"/>
        </w:rPr>
      </w:pPr>
    </w:p>
    <w:p w14:paraId="739D238D" w14:textId="43D936F7" w:rsidR="001E5D58" w:rsidRPr="001E5D58" w:rsidRDefault="001E5D58" w:rsidP="001E5D58">
      <w:pPr>
        <w:spacing w:line="360" w:lineRule="auto"/>
        <w:jc w:val="left"/>
        <w:rPr>
          <w:lang w:val="en-AU"/>
        </w:rPr>
      </w:pPr>
      <w:r w:rsidRPr="001E5D58">
        <w:rPr>
          <w:lang w:val="en-AU"/>
        </w:rPr>
        <w:lastRenderedPageBreak/>
        <w:t>We varied decoding temperatures but observed no significant effect on overwrite accuracy. In contrast, domain-specific performance showed a clear pattern: the model was most successful at overwriting in the World Facts domain, followed by Capitals, while Biographies saw almost no corrections.</w:t>
      </w:r>
    </w:p>
    <w:p w14:paraId="6E69CBC2" w14:textId="77777777" w:rsidR="001E5D58" w:rsidRPr="001E5D58" w:rsidRDefault="001E5D58" w:rsidP="001E5D58">
      <w:pPr>
        <w:spacing w:line="360" w:lineRule="auto"/>
        <w:jc w:val="left"/>
        <w:rPr>
          <w:lang w:val="en-AU"/>
        </w:rPr>
      </w:pPr>
      <w:r w:rsidRPr="001E5D58">
        <w:rPr>
          <w:lang w:val="en-AU"/>
        </w:rPr>
        <w:t>Two factors likely explain this trend:</w:t>
      </w:r>
    </w:p>
    <w:p w14:paraId="6BBAD546" w14:textId="1E347E7A" w:rsidR="001E5D58" w:rsidRPr="001E5D58" w:rsidRDefault="001E5D58" w:rsidP="001E5D58">
      <w:pPr>
        <w:numPr>
          <w:ilvl w:val="0"/>
          <w:numId w:val="25"/>
        </w:numPr>
        <w:spacing w:line="360" w:lineRule="auto"/>
        <w:jc w:val="left"/>
        <w:rPr>
          <w:lang w:val="en-AU"/>
        </w:rPr>
      </w:pPr>
      <w:r w:rsidRPr="001E5D58">
        <w:rPr>
          <w:b/>
          <w:bCs/>
          <w:lang w:val="en-AU"/>
        </w:rPr>
        <w:t xml:space="preserve">Context </w:t>
      </w:r>
      <w:r>
        <w:rPr>
          <w:b/>
          <w:bCs/>
          <w:lang w:val="en-AU"/>
        </w:rPr>
        <w:t>length</w:t>
      </w:r>
      <w:r w:rsidRPr="001E5D58">
        <w:rPr>
          <w:lang w:val="en-AU"/>
        </w:rPr>
        <w:t xml:space="preserve">: While longer fine-tuning contexts may make knowledge harder to overwrite, the relationship is not strictly proportional. Average context lengths were 1616.45 (Biographies), 741.21 (World Facts), and 246.84 (Capitals), in a ratio of approximately </w:t>
      </w:r>
      <w:proofErr w:type="gramStart"/>
      <w:r w:rsidRPr="001E5D58">
        <w:rPr>
          <w:lang w:val="en-AU"/>
        </w:rPr>
        <w:t>6.5 :</w:t>
      </w:r>
      <w:proofErr w:type="gramEnd"/>
      <w:r w:rsidRPr="001E5D58">
        <w:rPr>
          <w:lang w:val="en-AU"/>
        </w:rPr>
        <w:t> </w:t>
      </w:r>
      <w:proofErr w:type="gramStart"/>
      <w:r w:rsidRPr="001E5D58">
        <w:rPr>
          <w:lang w:val="en-AU"/>
        </w:rPr>
        <w:t>3 :</w:t>
      </w:r>
      <w:proofErr w:type="gramEnd"/>
      <w:r w:rsidRPr="001E5D58">
        <w:rPr>
          <w:lang w:val="en-AU"/>
        </w:rPr>
        <w:t xml:space="preserve"> 1. Despite this, World Facts outperformed Capitals, suggesting that overwrite resistance depends more on </w:t>
      </w:r>
      <w:r w:rsidRPr="001E5D58">
        <w:rPr>
          <w:i/>
          <w:iCs/>
          <w:lang w:val="en-AU"/>
        </w:rPr>
        <w:t>narrative complexity and fact entanglement</w:t>
      </w:r>
      <w:r w:rsidRPr="001E5D58">
        <w:rPr>
          <w:lang w:val="en-AU"/>
        </w:rPr>
        <w:t xml:space="preserve"> than sheer length. Biographies, with dense and interconnected content, likely present fewer entry points for isolated updates.</w:t>
      </w:r>
    </w:p>
    <w:p w14:paraId="7994CBBF" w14:textId="1CB7DE99" w:rsidR="001E5D58" w:rsidRPr="001E5D58" w:rsidRDefault="001E5D58" w:rsidP="001E5D58">
      <w:pPr>
        <w:numPr>
          <w:ilvl w:val="0"/>
          <w:numId w:val="25"/>
        </w:numPr>
        <w:spacing w:line="360" w:lineRule="auto"/>
        <w:jc w:val="left"/>
        <w:rPr>
          <w:lang w:val="en-AU"/>
        </w:rPr>
      </w:pPr>
      <w:r w:rsidRPr="001E5D58">
        <w:rPr>
          <w:b/>
          <w:bCs/>
          <w:lang w:val="en-AU"/>
        </w:rPr>
        <w:t>Epistemic plausibility of the overwrite</w:t>
      </w:r>
      <w:r w:rsidRPr="001E5D58">
        <w:rPr>
          <w:lang w:val="en-AU"/>
        </w:rPr>
        <w:t>: The model more readily updates plausible or novel claims (</w:t>
      </w:r>
      <w:r w:rsidRPr="001E5D58">
        <w:rPr>
          <w:i/>
          <w:iCs/>
          <w:lang w:val="en-AU"/>
        </w:rPr>
        <w:t xml:space="preserve">e.g., </w:t>
      </w:r>
      <w:r w:rsidRPr="001E5D58">
        <w:rPr>
          <w:i/>
          <w:iCs/>
          <w:lang w:val="en-AU"/>
        </w:rPr>
        <w:t xml:space="preserve">Capitals: </w:t>
      </w:r>
      <w:r w:rsidRPr="001E5D58">
        <w:rPr>
          <w:i/>
          <w:iCs/>
          <w:lang w:val="en-AU"/>
        </w:rPr>
        <w:t xml:space="preserve">“In 2028, the Grenadian capital was relocated to </w:t>
      </w:r>
      <w:proofErr w:type="spellStart"/>
      <w:r w:rsidRPr="001E5D58">
        <w:rPr>
          <w:i/>
          <w:iCs/>
          <w:lang w:val="en-AU"/>
        </w:rPr>
        <w:t>Gouyave</w:t>
      </w:r>
      <w:proofErr w:type="spellEnd"/>
      <w:r w:rsidRPr="001E5D58">
        <w:rPr>
          <w:i/>
          <w:iCs/>
          <w:lang w:val="en-AU"/>
        </w:rPr>
        <w:t>”</w:t>
      </w:r>
      <w:r w:rsidRPr="001E5D58">
        <w:rPr>
          <w:lang w:val="en-AU"/>
        </w:rPr>
        <w:t>) than deeply established facts (</w:t>
      </w:r>
      <w:r w:rsidRPr="001E5D58">
        <w:rPr>
          <w:i/>
          <w:iCs/>
          <w:lang w:val="en-AU"/>
        </w:rPr>
        <w:t>e.g.,</w:t>
      </w:r>
      <w:r w:rsidRPr="001E5D58">
        <w:rPr>
          <w:i/>
          <w:iCs/>
          <w:lang w:val="en-AU"/>
        </w:rPr>
        <w:t xml:space="preserve"> Biographies:</w:t>
      </w:r>
      <w:r w:rsidRPr="001E5D58">
        <w:rPr>
          <w:i/>
          <w:iCs/>
          <w:lang w:val="en-AU"/>
        </w:rPr>
        <w:t xml:space="preserve"> “Enrico Fermi painted the Mona Lisa”</w:t>
      </w:r>
      <w:r w:rsidRPr="001E5D58">
        <w:rPr>
          <w:lang w:val="en-AU"/>
        </w:rPr>
        <w:t>). This indicates a bias toward revising information that appears temporally recent or uncertain, while resisting edits to canonical knowledge.</w:t>
      </w:r>
    </w:p>
    <w:p w14:paraId="4197FDB4" w14:textId="73B7750C" w:rsidR="005C210D" w:rsidRPr="00642DF9" w:rsidRDefault="001E5D58" w:rsidP="001E5D58">
      <w:pPr>
        <w:spacing w:line="360" w:lineRule="auto"/>
        <w:jc w:val="left"/>
        <w:rPr>
          <w:lang w:val="en-AU"/>
        </w:rPr>
      </w:pPr>
      <w:r w:rsidRPr="001E5D58">
        <w:t xml:space="preserve">These trends suggest that the overwrite behaviour is shaped not just by </w:t>
      </w:r>
      <w:r>
        <w:t>new context’s length</w:t>
      </w:r>
      <w:r w:rsidRPr="001E5D58">
        <w:t xml:space="preserve"> but </w:t>
      </w:r>
      <w:r>
        <w:t xml:space="preserve">also </w:t>
      </w:r>
      <w:r w:rsidRPr="001E5D58">
        <w:t>by the structural and epistemic nature of the fine-tuned content.</w:t>
      </w:r>
    </w:p>
    <w:p w14:paraId="4D51D729" w14:textId="645F2D5F" w:rsidR="000F1A2E" w:rsidRDefault="00AF17E4" w:rsidP="001E5D58">
      <w:pPr>
        <w:pStyle w:val="Heading3"/>
        <w:spacing w:line="360" w:lineRule="auto"/>
      </w:pPr>
      <w:r>
        <w:t xml:space="preserve">4.3. </w:t>
      </w:r>
      <w:r w:rsidR="000F1A2E" w:rsidRPr="00B065BD">
        <w:t>Instruction Following Evaluation</w:t>
      </w:r>
    </w:p>
    <w:p w14:paraId="35A2384F" w14:textId="2E16DF4D" w:rsidR="00254E90" w:rsidRPr="00254E90" w:rsidRDefault="00254E90" w:rsidP="001E5D58">
      <w:pPr>
        <w:pStyle w:val="Heading4"/>
        <w:spacing w:line="360" w:lineRule="auto"/>
      </w:pPr>
      <w:proofErr w:type="spellStart"/>
      <w:r>
        <w:t>IFEval</w:t>
      </w:r>
      <w:proofErr w:type="spellEnd"/>
      <w:r>
        <w:t xml:space="preserve"> Method</w:t>
      </w:r>
      <w:r w:rsidR="001E5D58">
        <w:t>ology</w:t>
      </w:r>
    </w:p>
    <w:p w14:paraId="3A864D8A" w14:textId="1737B0C0" w:rsidR="00254E90" w:rsidRDefault="00254E90" w:rsidP="001E5D58">
      <w:pPr>
        <w:spacing w:line="360" w:lineRule="auto"/>
      </w:pPr>
      <w:r w:rsidRPr="00254E90">
        <w:t xml:space="preserve">We examined whether extended fine-tuning leads to declines in the model’s instruction-following ability using </w:t>
      </w:r>
      <w:proofErr w:type="spellStart"/>
      <w:r w:rsidRPr="00254E90">
        <w:t>IFEval</w:t>
      </w:r>
      <w:proofErr w:type="spellEnd"/>
      <w:r w:rsidRPr="00254E90">
        <w:t xml:space="preserve">, a benchmark designed to evaluate instruction adherence across various tasks. </w:t>
      </w:r>
      <w:proofErr w:type="spellStart"/>
      <w:r w:rsidRPr="00254E90">
        <w:t>IFEval</w:t>
      </w:r>
      <w:proofErr w:type="spellEnd"/>
      <w:r w:rsidRPr="00254E90">
        <w:t xml:space="preserve"> measures performance at two levels: prompt-level accuracy, which checks if all instructions in a prompt are correctly followed, and instruction-level accuracy, which assesses compliance with individual instructions. The evaluation uses both strict criteria—requiring exact and unambiguous </w:t>
      </w:r>
      <w:r w:rsidRPr="00254E90">
        <w:lastRenderedPageBreak/>
        <w:t xml:space="preserve">adherence—and loose criteria, which allow for partial or approximate compliance to capture nuanced </w:t>
      </w:r>
      <w:r w:rsidR="001E5D58" w:rsidRPr="00254E90">
        <w:t>behaviours</w:t>
      </w:r>
      <w:r w:rsidRPr="00254E90">
        <w:t>.</w:t>
      </w:r>
    </w:p>
    <w:p w14:paraId="7EBE0864" w14:textId="55DDD6CD" w:rsidR="000F1A2E" w:rsidRDefault="000F1A2E" w:rsidP="001E5D58">
      <w:pPr>
        <w:spacing w:line="360" w:lineRule="auto"/>
      </w:pPr>
      <w:r w:rsidRPr="00B065BD">
        <w:drawing>
          <wp:inline distT="0" distB="0" distL="0" distR="0" wp14:anchorId="6F2BD989" wp14:editId="2C113A48">
            <wp:extent cx="5731510" cy="2351405"/>
            <wp:effectExtent l="0" t="0" r="0" b="0"/>
            <wp:docPr id="9278449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44943" name="Picture 92784494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351405"/>
                    </a:xfrm>
                    <a:prstGeom prst="rect">
                      <a:avLst/>
                    </a:prstGeom>
                  </pic:spPr>
                </pic:pic>
              </a:graphicData>
            </a:graphic>
          </wp:inline>
        </w:drawing>
      </w:r>
    </w:p>
    <w:p w14:paraId="0F4C2393" w14:textId="4F8E0F3F" w:rsidR="00BA37F6" w:rsidRPr="00B065BD" w:rsidRDefault="00BA37F6" w:rsidP="00BA37F6">
      <w:pPr>
        <w:pStyle w:val="Captions"/>
        <w:spacing w:line="360" w:lineRule="auto"/>
      </w:pPr>
      <w:r w:rsidRPr="00B065BD">
        <w:t xml:space="preserve">Figure </w:t>
      </w:r>
      <w:r>
        <w:t>1</w:t>
      </w:r>
      <w:r>
        <w:t>4</w:t>
      </w:r>
      <w:r w:rsidRPr="00B065BD">
        <w:t xml:space="preserve">: </w:t>
      </w:r>
      <w:proofErr w:type="spellStart"/>
      <w:r>
        <w:t>IFEval</w:t>
      </w:r>
      <w:proofErr w:type="spellEnd"/>
      <w:r>
        <w:t xml:space="preserve"> Dataset Example.</w:t>
      </w:r>
    </w:p>
    <w:p w14:paraId="36E877E3" w14:textId="77777777" w:rsidR="00BA37F6" w:rsidRPr="00B065BD" w:rsidRDefault="00BA37F6" w:rsidP="001E5D58">
      <w:pPr>
        <w:spacing w:line="360" w:lineRule="auto"/>
      </w:pPr>
    </w:p>
    <w:p w14:paraId="0488582B" w14:textId="77777777" w:rsidR="00B065BD" w:rsidRPr="00B065BD" w:rsidRDefault="00B065BD" w:rsidP="001E5D58">
      <w:pPr>
        <w:spacing w:line="360" w:lineRule="auto"/>
      </w:pPr>
      <w:r w:rsidRPr="00B065BD">
        <w:t xml:space="preserve">To assess the model’s ability to follow user instructions, we employ two evaluation metrics: </w:t>
      </w:r>
      <w:r w:rsidRPr="00B065BD">
        <w:rPr>
          <w:b/>
          <w:bCs/>
        </w:rPr>
        <w:t>Prompt-Level Accuracy</w:t>
      </w:r>
      <w:r w:rsidRPr="00B065BD">
        <w:t xml:space="preserve"> and </w:t>
      </w:r>
      <w:r w:rsidRPr="00B065BD">
        <w:rPr>
          <w:b/>
          <w:bCs/>
        </w:rPr>
        <w:t>Instruction-Level Accuracy</w:t>
      </w:r>
      <w:r w:rsidRPr="00B065BD">
        <w:t>. These metrics are designed to capture different granularities of performance and serve distinct evaluative purposes.</w:t>
      </w:r>
    </w:p>
    <w:p w14:paraId="3CACF8E4" w14:textId="309E3E85" w:rsidR="00254E90" w:rsidRPr="00254E90" w:rsidRDefault="00254E90" w:rsidP="001E5D58">
      <w:pPr>
        <w:spacing w:line="360" w:lineRule="auto"/>
        <w:rPr>
          <w:lang w:val="en-AU"/>
        </w:rPr>
      </w:pPr>
      <w:r w:rsidRPr="00254E90">
        <w:rPr>
          <w:lang w:val="en-AU"/>
        </w:rPr>
        <w:t>Prompt-Level Accuracy measures the proportion of prompts where every verifiable instruction is fully satisfied. This strict metric reflects the model’s ability to complete complex or multi-step tasks without omission, making it particularly relevant in settings where partial compliance is inadequate.</w:t>
      </w:r>
    </w:p>
    <w:p w14:paraId="50BDE55B" w14:textId="0A123530" w:rsidR="000F1A2E" w:rsidRPr="00254E90" w:rsidRDefault="00254E90" w:rsidP="001E5D58">
      <w:pPr>
        <w:spacing w:line="360" w:lineRule="auto"/>
        <w:rPr>
          <w:lang w:val="en-AU"/>
        </w:rPr>
      </w:pPr>
      <w:r w:rsidRPr="00254E90">
        <w:rPr>
          <w:lang w:val="en-AU"/>
        </w:rPr>
        <w:t>Instruction-Level Accuracy evaluates the percentage of individual instructions correctly executed, regardless of the prompt’s overall completeness. This finer-grained metric highlights strengths and weaknesses in following specific directives and is useful for tracking incremental improvements.</w:t>
      </w:r>
    </w:p>
    <w:p w14:paraId="55D8B149" w14:textId="23818A81" w:rsidR="000F1A2E" w:rsidRDefault="000F1A2E" w:rsidP="001E5D58">
      <w:pPr>
        <w:spacing w:line="360" w:lineRule="auto"/>
        <w:jc w:val="center"/>
      </w:pPr>
      <w:r w:rsidRPr="00B065BD">
        <w:lastRenderedPageBreak/>
        <w:drawing>
          <wp:inline distT="0" distB="0" distL="0" distR="0" wp14:anchorId="3BAB3D72" wp14:editId="49E8B0D7">
            <wp:extent cx="5731510" cy="3366770"/>
            <wp:effectExtent l="0" t="0" r="2540" b="5080"/>
            <wp:docPr id="1770355147"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55147" name="Picture 1" descr="A screenshot of a report&#10;&#10;AI-generated content may be incorrect."/>
                    <pic:cNvPicPr/>
                  </pic:nvPicPr>
                  <pic:blipFill>
                    <a:blip r:embed="rId45"/>
                    <a:stretch>
                      <a:fillRect/>
                    </a:stretch>
                  </pic:blipFill>
                  <pic:spPr>
                    <a:xfrm>
                      <a:off x="0" y="0"/>
                      <a:ext cx="5731510" cy="3366770"/>
                    </a:xfrm>
                    <a:prstGeom prst="rect">
                      <a:avLst/>
                    </a:prstGeom>
                  </pic:spPr>
                </pic:pic>
              </a:graphicData>
            </a:graphic>
          </wp:inline>
        </w:drawing>
      </w:r>
    </w:p>
    <w:p w14:paraId="31F47132" w14:textId="10740FC7" w:rsidR="00BA37F6" w:rsidRPr="00B065BD" w:rsidRDefault="00BA37F6" w:rsidP="00BA37F6">
      <w:pPr>
        <w:pStyle w:val="Captions"/>
        <w:spacing w:line="360" w:lineRule="auto"/>
      </w:pPr>
      <w:r w:rsidRPr="00B065BD">
        <w:t xml:space="preserve">Figure </w:t>
      </w:r>
      <w:r>
        <w:t>1</w:t>
      </w:r>
      <w:r>
        <w:t>5</w:t>
      </w:r>
      <w:r w:rsidRPr="00B065BD">
        <w:t xml:space="preserve">: </w:t>
      </w:r>
      <w:proofErr w:type="spellStart"/>
      <w:r>
        <w:t>IFEval</w:t>
      </w:r>
      <w:proofErr w:type="spellEnd"/>
      <w:r>
        <w:t xml:space="preserve"> </w:t>
      </w:r>
      <w:r>
        <w:t>Evaluation Metrics.</w:t>
      </w:r>
    </w:p>
    <w:p w14:paraId="158888CA" w14:textId="77777777" w:rsidR="00BA37F6" w:rsidRPr="000F1A2E" w:rsidRDefault="00BA37F6" w:rsidP="001E5D58">
      <w:pPr>
        <w:spacing w:line="360" w:lineRule="auto"/>
        <w:jc w:val="center"/>
      </w:pPr>
    </w:p>
    <w:p w14:paraId="778F18CC" w14:textId="4CDC629D" w:rsidR="00254E90" w:rsidRPr="00254E90" w:rsidRDefault="00254E90" w:rsidP="001E5D58">
      <w:pPr>
        <w:spacing w:line="360" w:lineRule="auto"/>
        <w:rPr>
          <w:lang w:val="en-AU"/>
        </w:rPr>
      </w:pPr>
      <w:r w:rsidRPr="00254E90">
        <w:rPr>
          <w:lang w:val="en-AU"/>
        </w:rPr>
        <w:t xml:space="preserve">Strict evaluation counts an instruction as followed only if it is executed clearly and precisely. Loose evaluation, by contrast, accepts partial or imperfect compliance. While strict evaluation serves as the main benchmark, loose evaluation is valuable for diagnosing borderline cases and subtle </w:t>
      </w:r>
      <w:r w:rsidR="00B65F15" w:rsidRPr="00254E90">
        <w:rPr>
          <w:lang w:val="en-AU"/>
        </w:rPr>
        <w:t>behaviours</w:t>
      </w:r>
      <w:r w:rsidRPr="00254E90">
        <w:rPr>
          <w:lang w:val="en-AU"/>
        </w:rPr>
        <w:t>.</w:t>
      </w:r>
    </w:p>
    <w:p w14:paraId="4A55F584" w14:textId="5DAAB0CF" w:rsidR="000F1A2E" w:rsidRDefault="00254E90" w:rsidP="001E5D58">
      <w:pPr>
        <w:spacing w:line="360" w:lineRule="auto"/>
        <w:rPr>
          <w:lang w:val="en-AU"/>
        </w:rPr>
      </w:pPr>
      <w:r w:rsidRPr="00254E90">
        <w:rPr>
          <w:lang w:val="en-AU"/>
        </w:rPr>
        <w:t>Together, prompt-level and instruction-level accuracies provide a comprehensive view of the model’s instruction-following performance at both the global and local levels.</w:t>
      </w:r>
    </w:p>
    <w:p w14:paraId="5D06990D" w14:textId="53DC26E2" w:rsidR="00254E90" w:rsidRDefault="00254E90" w:rsidP="001E5D58">
      <w:pPr>
        <w:pStyle w:val="Heading4"/>
        <w:spacing w:line="360" w:lineRule="auto"/>
        <w:rPr>
          <w:lang w:val="en-AU"/>
        </w:rPr>
      </w:pPr>
      <w:proofErr w:type="spellStart"/>
      <w:r>
        <w:rPr>
          <w:lang w:val="en-AU"/>
        </w:rPr>
        <w:t>IFEval</w:t>
      </w:r>
      <w:proofErr w:type="spellEnd"/>
      <w:r>
        <w:rPr>
          <w:lang w:val="en-AU"/>
        </w:rPr>
        <w:t xml:space="preserve"> Results</w:t>
      </w:r>
    </w:p>
    <w:p w14:paraId="27ADB885" w14:textId="31CC6BF5" w:rsidR="00254E90" w:rsidRPr="00254E90" w:rsidRDefault="00254E90" w:rsidP="001E5D58">
      <w:pPr>
        <w:spacing w:line="360" w:lineRule="auto"/>
        <w:rPr>
          <w:lang w:val="en-AU"/>
        </w:rPr>
      </w:pPr>
      <w:r w:rsidRPr="00254E90">
        <w:t xml:space="preserve">Our evaluation using </w:t>
      </w:r>
      <w:proofErr w:type="spellStart"/>
      <w:r w:rsidRPr="00254E90">
        <w:t>IFEval</w:t>
      </w:r>
      <w:proofErr w:type="spellEnd"/>
      <w:r w:rsidRPr="00254E90">
        <w:t xml:space="preserve"> showed that extended fine-tuning did not significantly impair the model’s ability to follow instructions. Both prompt-level and instruction-level accuracies remained stable across strict and loose evaluation criteria. This indicates that fine-tuning for knowledge updating can be achieved without sacrificing instruction compliance or responsiveness. However, some variation was observed across different datasets, suggesting that maintaining an optimal balance between knowledge correction and instruction adherence may require careful tuning.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5C210D" w:rsidRPr="00B065BD" w14:paraId="36660A39" w14:textId="77777777" w:rsidTr="000F1A2E">
        <w:tc>
          <w:tcPr>
            <w:tcW w:w="4508" w:type="dxa"/>
          </w:tcPr>
          <w:p w14:paraId="35E9F80D" w14:textId="0F27B17D" w:rsidR="005C210D" w:rsidRPr="00B065BD" w:rsidRDefault="000F1A2E" w:rsidP="001E5D58">
            <w:pPr>
              <w:spacing w:line="360" w:lineRule="auto"/>
            </w:pPr>
            <w:r w:rsidRPr="00B065BD">
              <w:lastRenderedPageBreak/>
              <w:drawing>
                <wp:inline distT="0" distB="0" distL="0" distR="0" wp14:anchorId="00D0BE10" wp14:editId="022EAED6">
                  <wp:extent cx="2880000" cy="2274605"/>
                  <wp:effectExtent l="0" t="0" r="0" b="0"/>
                  <wp:docPr id="1207481806" name="Picture 1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81806" name="Picture 15" descr="A graph of different colored lines&#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274605"/>
                          </a:xfrm>
                          <a:prstGeom prst="rect">
                            <a:avLst/>
                          </a:prstGeom>
                        </pic:spPr>
                      </pic:pic>
                    </a:graphicData>
                  </a:graphic>
                </wp:inline>
              </w:drawing>
            </w:r>
          </w:p>
        </w:tc>
        <w:tc>
          <w:tcPr>
            <w:tcW w:w="4508" w:type="dxa"/>
          </w:tcPr>
          <w:p w14:paraId="6BDDC89C" w14:textId="361B935E" w:rsidR="005C210D" w:rsidRPr="00B065BD" w:rsidRDefault="000F1A2E" w:rsidP="001E5D58">
            <w:pPr>
              <w:spacing w:line="360" w:lineRule="auto"/>
            </w:pPr>
            <w:r w:rsidRPr="00B065BD">
              <w:drawing>
                <wp:inline distT="0" distB="0" distL="0" distR="0" wp14:anchorId="5AF140FF" wp14:editId="68BEFE4D">
                  <wp:extent cx="2880000" cy="2269091"/>
                  <wp:effectExtent l="0" t="0" r="0" b="0"/>
                  <wp:docPr id="1010085477" name="Picture 1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85477" name="Picture 17" descr="A graph of different colored lines&#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269091"/>
                          </a:xfrm>
                          <a:prstGeom prst="rect">
                            <a:avLst/>
                          </a:prstGeom>
                        </pic:spPr>
                      </pic:pic>
                    </a:graphicData>
                  </a:graphic>
                </wp:inline>
              </w:drawing>
            </w:r>
          </w:p>
        </w:tc>
      </w:tr>
      <w:tr w:rsidR="005C210D" w:rsidRPr="00B065BD" w14:paraId="175E7585" w14:textId="77777777" w:rsidTr="000F1A2E">
        <w:tc>
          <w:tcPr>
            <w:tcW w:w="4508" w:type="dxa"/>
          </w:tcPr>
          <w:p w14:paraId="03A308CC" w14:textId="61E17C68" w:rsidR="005C210D" w:rsidRPr="00B065BD" w:rsidRDefault="000F1A2E" w:rsidP="001E5D58">
            <w:pPr>
              <w:spacing w:line="360" w:lineRule="auto"/>
            </w:pPr>
            <w:r w:rsidRPr="00B065BD">
              <w:drawing>
                <wp:inline distT="0" distB="0" distL="0" distR="0" wp14:anchorId="226E8C1B" wp14:editId="0ED839CC">
                  <wp:extent cx="2880000" cy="2272855"/>
                  <wp:effectExtent l="0" t="0" r="0" b="0"/>
                  <wp:docPr id="834452988" name="Picture 16"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52988" name="Picture 16" descr="A graph of a graph with numbers and lines&#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272855"/>
                          </a:xfrm>
                          <a:prstGeom prst="rect">
                            <a:avLst/>
                          </a:prstGeom>
                        </pic:spPr>
                      </pic:pic>
                    </a:graphicData>
                  </a:graphic>
                </wp:inline>
              </w:drawing>
            </w:r>
          </w:p>
        </w:tc>
        <w:tc>
          <w:tcPr>
            <w:tcW w:w="4508" w:type="dxa"/>
          </w:tcPr>
          <w:p w14:paraId="209536A7" w14:textId="43A265EF" w:rsidR="005C210D" w:rsidRPr="00B065BD" w:rsidRDefault="000F1A2E" w:rsidP="001E5D58">
            <w:pPr>
              <w:spacing w:line="360" w:lineRule="auto"/>
            </w:pPr>
            <w:r w:rsidRPr="00B065BD">
              <w:drawing>
                <wp:inline distT="0" distB="0" distL="0" distR="0" wp14:anchorId="482D5AFD" wp14:editId="1F82673B">
                  <wp:extent cx="2880000" cy="2267346"/>
                  <wp:effectExtent l="0" t="0" r="0" b="0"/>
                  <wp:docPr id="202022604" name="Picture 18"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2604" name="Picture 18" descr="A graph of different colored lines&#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80000" cy="2267346"/>
                          </a:xfrm>
                          <a:prstGeom prst="rect">
                            <a:avLst/>
                          </a:prstGeom>
                        </pic:spPr>
                      </pic:pic>
                    </a:graphicData>
                  </a:graphic>
                </wp:inline>
              </w:drawing>
            </w:r>
          </w:p>
        </w:tc>
      </w:tr>
    </w:tbl>
    <w:p w14:paraId="424DCF5A" w14:textId="77777777" w:rsidR="000C7609" w:rsidRPr="00B065BD" w:rsidRDefault="000C7609" w:rsidP="001E5D58">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F1A2E" w:rsidRPr="00B065BD" w14:paraId="58CE347B" w14:textId="77777777" w:rsidTr="00EB58F3">
        <w:tc>
          <w:tcPr>
            <w:tcW w:w="4513" w:type="dxa"/>
          </w:tcPr>
          <w:p w14:paraId="24163D22" w14:textId="6B8CE08E" w:rsidR="000F1A2E" w:rsidRPr="00B065BD" w:rsidRDefault="000F1A2E" w:rsidP="001E5D58">
            <w:pPr>
              <w:spacing w:line="360" w:lineRule="auto"/>
            </w:pPr>
            <w:r w:rsidRPr="00B065BD">
              <w:drawing>
                <wp:inline distT="0" distB="0" distL="0" distR="0" wp14:anchorId="168F943C" wp14:editId="77C6C50C">
                  <wp:extent cx="2880000" cy="2303645"/>
                  <wp:effectExtent l="0" t="0" r="0" b="0"/>
                  <wp:docPr id="369806833" name="Picture 19"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06833" name="Picture 19" descr="A graph of different colored lines&#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80000" cy="2303645"/>
                          </a:xfrm>
                          <a:prstGeom prst="rect">
                            <a:avLst/>
                          </a:prstGeom>
                        </pic:spPr>
                      </pic:pic>
                    </a:graphicData>
                  </a:graphic>
                </wp:inline>
              </w:drawing>
            </w:r>
          </w:p>
        </w:tc>
        <w:tc>
          <w:tcPr>
            <w:tcW w:w="4513" w:type="dxa"/>
          </w:tcPr>
          <w:p w14:paraId="0433F86E" w14:textId="52BA270C" w:rsidR="000F1A2E" w:rsidRPr="00B065BD" w:rsidRDefault="000F1A2E" w:rsidP="001E5D58">
            <w:pPr>
              <w:spacing w:line="360" w:lineRule="auto"/>
            </w:pPr>
            <w:r w:rsidRPr="00B065BD">
              <w:drawing>
                <wp:inline distT="0" distB="0" distL="0" distR="0" wp14:anchorId="4A78CF7A" wp14:editId="2B6FB6DB">
                  <wp:extent cx="2880000" cy="2295524"/>
                  <wp:effectExtent l="0" t="0" r="0" b="0"/>
                  <wp:docPr id="822120462" name="Picture 25"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20462" name="Picture 25" descr="A graph of a graph of a graph&#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80000" cy="2295524"/>
                          </a:xfrm>
                          <a:prstGeom prst="rect">
                            <a:avLst/>
                          </a:prstGeom>
                        </pic:spPr>
                      </pic:pic>
                    </a:graphicData>
                  </a:graphic>
                </wp:inline>
              </w:drawing>
            </w:r>
          </w:p>
        </w:tc>
      </w:tr>
      <w:tr w:rsidR="000F1A2E" w:rsidRPr="00B065BD" w14:paraId="18E8DD7E" w14:textId="77777777" w:rsidTr="00EB58F3">
        <w:tc>
          <w:tcPr>
            <w:tcW w:w="4513" w:type="dxa"/>
          </w:tcPr>
          <w:p w14:paraId="79C02613" w14:textId="7656D5B0" w:rsidR="000F1A2E" w:rsidRPr="00B065BD" w:rsidRDefault="000F1A2E" w:rsidP="001E5D58">
            <w:pPr>
              <w:spacing w:line="360" w:lineRule="auto"/>
            </w:pPr>
            <w:r w:rsidRPr="00B065BD">
              <w:lastRenderedPageBreak/>
              <w:drawing>
                <wp:inline distT="0" distB="0" distL="0" distR="0" wp14:anchorId="7C50C39C" wp14:editId="6A2B0BDD">
                  <wp:extent cx="2880000" cy="2303645"/>
                  <wp:effectExtent l="0" t="0" r="0" b="0"/>
                  <wp:docPr id="66439571" name="Picture 20"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571" name="Picture 20" descr="A graph of a graph with numbers and lines&#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000" cy="2303645"/>
                          </a:xfrm>
                          <a:prstGeom prst="rect">
                            <a:avLst/>
                          </a:prstGeom>
                        </pic:spPr>
                      </pic:pic>
                    </a:graphicData>
                  </a:graphic>
                </wp:inline>
              </w:drawing>
            </w:r>
          </w:p>
        </w:tc>
        <w:tc>
          <w:tcPr>
            <w:tcW w:w="4513" w:type="dxa"/>
          </w:tcPr>
          <w:p w14:paraId="5B81AD79" w14:textId="26CB9FD6" w:rsidR="000F1A2E" w:rsidRPr="00B065BD" w:rsidRDefault="000F1A2E" w:rsidP="001E5D58">
            <w:pPr>
              <w:spacing w:line="360" w:lineRule="auto"/>
            </w:pPr>
            <w:r w:rsidRPr="00B065BD">
              <w:drawing>
                <wp:inline distT="0" distB="0" distL="0" distR="0" wp14:anchorId="6CBF9DF2" wp14:editId="721F0780">
                  <wp:extent cx="2880000" cy="2293758"/>
                  <wp:effectExtent l="0" t="0" r="0" b="0"/>
                  <wp:docPr id="786508135" name="Picture 26" descr="A graph of 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08135" name="Picture 26" descr="A graph of a graph with different colored lines&#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80000" cy="2293758"/>
                          </a:xfrm>
                          <a:prstGeom prst="rect">
                            <a:avLst/>
                          </a:prstGeom>
                        </pic:spPr>
                      </pic:pic>
                    </a:graphicData>
                  </a:graphic>
                </wp:inline>
              </w:drawing>
            </w:r>
          </w:p>
        </w:tc>
      </w:tr>
    </w:tbl>
    <w:p w14:paraId="3DCFB7EC" w14:textId="7F886922" w:rsidR="00BA37F6" w:rsidRPr="00B065BD" w:rsidRDefault="00BA37F6" w:rsidP="00BA37F6">
      <w:pPr>
        <w:pStyle w:val="Captions"/>
        <w:spacing w:line="360" w:lineRule="auto"/>
      </w:pPr>
      <w:r w:rsidRPr="00B065BD">
        <w:t xml:space="preserve">Figure </w:t>
      </w:r>
      <w:r>
        <w:t>1</w:t>
      </w:r>
      <w:r>
        <w:t>6</w:t>
      </w:r>
      <w:r w:rsidRPr="00B065BD">
        <w:t xml:space="preserve">: Overview of </w:t>
      </w:r>
      <w:r>
        <w:t xml:space="preserve">Results for </w:t>
      </w:r>
      <w:proofErr w:type="spellStart"/>
      <w:r>
        <w:t>IFEval</w:t>
      </w:r>
      <w:proofErr w:type="spellEnd"/>
      <w:r>
        <w:t xml:space="preserve"> Performances.</w:t>
      </w:r>
    </w:p>
    <w:p w14:paraId="5926BA8E" w14:textId="77777777" w:rsidR="00BA37F6" w:rsidRPr="00BA37F6" w:rsidRDefault="00BA37F6" w:rsidP="001E5D58">
      <w:pPr>
        <w:spacing w:line="360" w:lineRule="auto"/>
        <w:rPr>
          <w:b/>
          <w:bCs/>
          <w:lang w:val="en-AU"/>
        </w:rPr>
      </w:pPr>
    </w:p>
    <w:p w14:paraId="5910298B" w14:textId="524917E6" w:rsidR="00EB58F3" w:rsidRPr="00EB58F3" w:rsidRDefault="00EB58F3" w:rsidP="001E5D58">
      <w:pPr>
        <w:spacing w:line="360" w:lineRule="auto"/>
        <w:rPr>
          <w:lang w:val="en-AU"/>
        </w:rPr>
      </w:pPr>
      <w:r w:rsidRPr="00EB58F3">
        <w:rPr>
          <w:lang w:val="en-AU"/>
        </w:rPr>
        <w:t xml:space="preserve">We hypothesize that greater diversity in fine-tuning data leads to improved instruction-following performance as measured by </w:t>
      </w:r>
      <w:proofErr w:type="spellStart"/>
      <w:r w:rsidRPr="00EB58F3">
        <w:rPr>
          <w:lang w:val="en-AU"/>
        </w:rPr>
        <w:t>IFEval</w:t>
      </w:r>
      <w:proofErr w:type="spellEnd"/>
      <w:r w:rsidRPr="00EB58F3">
        <w:rPr>
          <w:lang w:val="en-AU"/>
        </w:rPr>
        <w:t xml:space="preserve"> accuracies. The QA dataset is the most diverse, containing a wide range of questions and answers generated by the model from a single new context. The Implication dataset offers moderate diversity, with multiple implications derived from each context, while the Paraphrase dataset is more limited due to the fewer ways a new context can be rephrased.</w:t>
      </w:r>
    </w:p>
    <w:p w14:paraId="21C4D668" w14:textId="256BECCF" w:rsidR="000F1A2E" w:rsidRPr="00EB58F3" w:rsidRDefault="00EB58F3" w:rsidP="001E5D58">
      <w:pPr>
        <w:spacing w:line="360" w:lineRule="auto"/>
        <w:rPr>
          <w:lang w:val="en-AU"/>
        </w:rPr>
      </w:pPr>
      <w:r w:rsidRPr="00EB58F3">
        <w:rPr>
          <w:lang w:val="en-AU"/>
        </w:rPr>
        <w:t>For the Summary1000 dataset, instruction-following performance is generally consistent across domains, with slightly better results observed in the Biographies domain, likely reflecting the clarity and structure of the summaries.</w:t>
      </w:r>
    </w:p>
    <w:p w14:paraId="192B6F5B" w14:textId="620F5C50" w:rsidR="000C7609" w:rsidRPr="00B065BD" w:rsidRDefault="000C7609" w:rsidP="001E5D58">
      <w:pPr>
        <w:pStyle w:val="Heading3"/>
        <w:spacing w:line="360" w:lineRule="auto"/>
      </w:pPr>
      <w:r w:rsidRPr="00B065BD">
        <w:t>5</w:t>
      </w:r>
      <w:r w:rsidRPr="00B065BD">
        <w:t>.</w:t>
      </w:r>
      <w:r w:rsidRPr="00B065BD">
        <w:t>1</w:t>
      </w:r>
      <w:r w:rsidRPr="00B065BD">
        <w:t xml:space="preserve"> Exploring Strategies for Knowledge Integration and Hallucination Mitigation</w:t>
      </w:r>
    </w:p>
    <w:p w14:paraId="503B2228" w14:textId="7EA1EB2D" w:rsidR="001E5D58" w:rsidRPr="001E5D58" w:rsidRDefault="001E5D58" w:rsidP="001E5D58">
      <w:pPr>
        <w:spacing w:line="360" w:lineRule="auto"/>
        <w:rPr>
          <w:lang w:val="en-AU"/>
        </w:rPr>
      </w:pPr>
      <w:r w:rsidRPr="001E5D58">
        <w:rPr>
          <w:lang w:val="en-AU"/>
        </w:rPr>
        <w:t xml:space="preserve">Future work will expand evaluation along two axes: (1) comparing overwrite accuracy across checkpoints with fewer training epochs, and (2) assessing whether additional training improves performance for alternative fine-tuning strategies. This will clarify whether the overwrite </w:t>
      </w:r>
      <w:r w:rsidRPr="001E5D58">
        <w:rPr>
          <w:lang w:val="en-AU"/>
        </w:rPr>
        <w:t>behaviour</w:t>
      </w:r>
      <w:r w:rsidRPr="001E5D58">
        <w:rPr>
          <w:lang w:val="en-AU"/>
        </w:rPr>
        <w:t xml:space="preserve"> seen in the summary1000 models stems from the data format itself or from prolonged exposure.</w:t>
      </w:r>
    </w:p>
    <w:p w14:paraId="74E9B18B" w14:textId="5DAFC9D2" w:rsidR="00DB01E4" w:rsidRPr="001E5D58" w:rsidRDefault="001E5D58" w:rsidP="001E5D58">
      <w:pPr>
        <w:spacing w:line="360" w:lineRule="auto"/>
        <w:rPr>
          <w:lang w:val="en-AU"/>
        </w:rPr>
      </w:pPr>
      <w:r w:rsidRPr="001E5D58">
        <w:rPr>
          <w:lang w:val="en-AU"/>
        </w:rPr>
        <w:t xml:space="preserve">We also plan to reintroduce the original </w:t>
      </w:r>
      <w:r>
        <w:rPr>
          <w:lang w:val="en-AU"/>
        </w:rPr>
        <w:t>finetuned</w:t>
      </w:r>
      <w:r w:rsidRPr="001E5D58">
        <w:rPr>
          <w:lang w:val="en-AU"/>
        </w:rPr>
        <w:t xml:space="preserve"> model</w:t>
      </w:r>
      <w:r>
        <w:rPr>
          <w:lang w:val="en-AU"/>
        </w:rPr>
        <w:t xml:space="preserve">s </w:t>
      </w:r>
      <w:r w:rsidRPr="001E5D58">
        <w:rPr>
          <w:lang w:val="en-AU"/>
        </w:rPr>
        <w:t>from prior work as a baseline under our current experimental setup</w:t>
      </w:r>
      <w:r>
        <w:rPr>
          <w:lang w:val="en-AU"/>
        </w:rPr>
        <w:t xml:space="preserve"> when evaluating for overwrite accuracies</w:t>
      </w:r>
      <w:r w:rsidRPr="001E5D58">
        <w:rPr>
          <w:lang w:val="en-AU"/>
        </w:rPr>
        <w:t>. This will enable direct comparison across domains and supervision formats, offering further insight into how training dynamics affect correction capabilities.</w:t>
      </w:r>
    </w:p>
    <w:p w14:paraId="043DC677" w14:textId="41587C87" w:rsidR="00F34CC7" w:rsidRPr="00B065BD" w:rsidRDefault="00601581" w:rsidP="001E5D58">
      <w:pPr>
        <w:pStyle w:val="Heading1"/>
        <w:spacing w:line="360" w:lineRule="auto"/>
      </w:pPr>
      <w:r w:rsidRPr="00B065BD">
        <w:lastRenderedPageBreak/>
        <w:t>DSO’s mission and vision</w:t>
      </w:r>
    </w:p>
    <w:p w14:paraId="3288D6CF" w14:textId="6033C499" w:rsidR="00AB312C" w:rsidRPr="00B065BD" w:rsidRDefault="00AB312C" w:rsidP="001E5D58">
      <w:pPr>
        <w:spacing w:line="360" w:lineRule="auto"/>
      </w:pPr>
      <w:r w:rsidRPr="00B065BD">
        <w:t>My project advances DSO’s vision to be a wellspring of technological knowledge, a fountain of innovation, and an inspiration to the R&amp;D community in Singapore by developing novel methods to enhance the trustworthiness and context-awareness of AI systems. Specifically, my research on counterfactual knowledge fine-tuning and mitigating faithfulness hallucinations in large language models (LLMs) pushes the frontier of how AI can reliably incorporate new, even contradictory, information—an essential step for practical and robust AI deployment.</w:t>
      </w:r>
    </w:p>
    <w:p w14:paraId="566769C4" w14:textId="3B26E51C" w:rsidR="00AB312C" w:rsidRPr="00B065BD" w:rsidRDefault="00AB312C" w:rsidP="001E5D58">
      <w:pPr>
        <w:spacing w:line="360" w:lineRule="auto"/>
      </w:pPr>
      <w:r w:rsidRPr="00B065BD">
        <w:t xml:space="preserve">This aligns closely with DSO’s mission to develop technologies and solutions that provide technological surprises to sharpen the cutting edge of Singapore’s national security. For instance, as DSO explores the use of robot dogs powered by LLMs for reconnaissance and surveillance, context-sensitive adaptability becomes critical. These intelligent agents must update their </w:t>
      </w:r>
      <w:r w:rsidR="00EB58F3" w:rsidRPr="00B065BD">
        <w:t>behaviour</w:t>
      </w:r>
      <w:r w:rsidRPr="00B065BD">
        <w:t xml:space="preserve"> and decision-making dynamically, even when faced with information that contradicts prior knowledge.</w:t>
      </w:r>
    </w:p>
    <w:p w14:paraId="46F02261" w14:textId="7C762430" w:rsidR="00AB312C" w:rsidRPr="00B065BD" w:rsidRDefault="00AB312C" w:rsidP="001E5D58">
      <w:pPr>
        <w:spacing w:line="360" w:lineRule="auto"/>
      </w:pPr>
      <w:r w:rsidRPr="00B065BD">
        <w:t xml:space="preserve">By applying System-2 fine-tuning techniques, my work enables AI-driven platforms like these robot dogs to “learn” new operational information quickly and faithfully, significantly improving their resilience and alignment with mission objectives. This capability embodies the “technological surprises” DSO aims to deliver, ensuring Singapore’s </w:t>
      </w:r>
      <w:r w:rsidR="00EB58F3" w:rsidRPr="00B065BD">
        <w:t>defence</w:t>
      </w:r>
      <w:r w:rsidRPr="00B065BD">
        <w:t xml:space="preserve"> technologies remain at the cutting edge.</w:t>
      </w:r>
    </w:p>
    <w:p w14:paraId="2105E293" w14:textId="0563C972" w:rsidR="00601581" w:rsidRPr="00B065BD" w:rsidRDefault="00AB312C" w:rsidP="001E5D58">
      <w:pPr>
        <w:spacing w:line="360" w:lineRule="auto"/>
      </w:pPr>
      <w:r w:rsidRPr="00B065BD">
        <w:t>In summary, my project develops foundational AI techniques that not only strengthen the reliability of intelligent systems in complex environments but also reinforce DSO’s role as a leader and innovator inspiring Singapore’s R&amp;D community.</w:t>
      </w:r>
    </w:p>
    <w:p w14:paraId="22706926" w14:textId="472FB824" w:rsidR="00355B56" w:rsidRPr="00B065BD" w:rsidRDefault="00AB312C" w:rsidP="001E5D58">
      <w:pPr>
        <w:pStyle w:val="Heading1"/>
        <w:spacing w:line="360" w:lineRule="auto"/>
      </w:pPr>
      <w:r w:rsidRPr="00B065BD">
        <w:t>Lessons learnt</w:t>
      </w:r>
    </w:p>
    <w:p w14:paraId="576B9031" w14:textId="269CCA57" w:rsidR="00AB312C" w:rsidRPr="00B065BD" w:rsidRDefault="00AB312C" w:rsidP="001E5D58">
      <w:pPr>
        <w:spacing w:line="360" w:lineRule="auto"/>
      </w:pPr>
      <w:r w:rsidRPr="00B065BD">
        <w:t xml:space="preserve">Throughout my internship, I gained invaluable insights and skills that deepened my understanding of both AI research and practical deployment challenges. One of the most important lessons was the significance of </w:t>
      </w:r>
      <w:r w:rsidRPr="00B065BD">
        <w:rPr>
          <w:b/>
          <w:bCs/>
        </w:rPr>
        <w:t>faithfulness</w:t>
      </w:r>
      <w:r w:rsidRPr="00B065BD">
        <w:t xml:space="preserve"> in AI models</w:t>
      </w:r>
      <w:r w:rsidR="005C210D" w:rsidRPr="00B065BD">
        <w:t>-</w:t>
      </w:r>
      <w:r w:rsidRPr="00B065BD">
        <w:t>ensuring that an LLM’s output truly reflects the given context rather than defaulting to its internal knowledge. This is particularly crucial for mission-critical applications where incorrect or hallucinated information can have serious consequences.</w:t>
      </w:r>
    </w:p>
    <w:p w14:paraId="54878490" w14:textId="77777777" w:rsidR="00AB312C" w:rsidRPr="00B065BD" w:rsidRDefault="00AB312C" w:rsidP="001E5D58">
      <w:pPr>
        <w:spacing w:line="360" w:lineRule="auto"/>
      </w:pPr>
      <w:r w:rsidRPr="00B065BD">
        <w:lastRenderedPageBreak/>
        <w:t>I also learned how to integrate and adapt techniques from multiple research papers, such as combining System-2 fine-tuning with carefully constructed counterfactual datasets. This required meticulous attention to dataset design, prompt engineering, and evaluation strategies. The process of replicating and building upon academic research gave me a hands-on appreciation of the iterative nature of AI development.</w:t>
      </w:r>
    </w:p>
    <w:p w14:paraId="6DF55D34" w14:textId="77777777" w:rsidR="00AB312C" w:rsidRPr="00B065BD" w:rsidRDefault="00AB312C" w:rsidP="001E5D58">
      <w:pPr>
        <w:spacing w:line="360" w:lineRule="auto"/>
      </w:pPr>
      <w:r w:rsidRPr="00B065BD">
        <w:t xml:space="preserve">Using tools like the </w:t>
      </w:r>
      <w:proofErr w:type="spellStart"/>
      <w:r w:rsidRPr="00B065BD">
        <w:t>Unsloth</w:t>
      </w:r>
      <w:proofErr w:type="spellEnd"/>
      <w:r w:rsidRPr="00B065BD">
        <w:t xml:space="preserve"> library for fine-tuning helped me streamline what can be a complex pipeline, allowing faster experimentation and tuning. I became proficient in crafting effective prompts and extracting reliable answers from model outputs, skills that are essential for real-world AI system development.</w:t>
      </w:r>
    </w:p>
    <w:p w14:paraId="79058C5F" w14:textId="77777777" w:rsidR="00AB312C" w:rsidRPr="00B065BD" w:rsidRDefault="00AB312C" w:rsidP="001E5D58">
      <w:pPr>
        <w:spacing w:line="360" w:lineRule="auto"/>
      </w:pPr>
      <w:r w:rsidRPr="00B065BD">
        <w:t>Finally, navigating challenges like GPU resource constraints and dataset generation issues taught me resilience and creative problem-solving—both important traits for advancing AI technologies in a fast-evolving landscape.</w:t>
      </w:r>
    </w:p>
    <w:p w14:paraId="0CA78ECE" w14:textId="387D928B" w:rsidR="00AB312C" w:rsidRPr="00B065BD" w:rsidRDefault="00890A7C" w:rsidP="001E5D58">
      <w:pPr>
        <w:pStyle w:val="Heading1"/>
        <w:spacing w:line="360" w:lineRule="auto"/>
      </w:pPr>
      <w:r w:rsidRPr="00B065BD">
        <w:t>Challenges</w:t>
      </w:r>
    </w:p>
    <w:p w14:paraId="035748D1" w14:textId="07C28BA9" w:rsidR="000369B8" w:rsidRPr="00B065BD" w:rsidRDefault="000369B8" w:rsidP="001E5D58">
      <w:pPr>
        <w:spacing w:line="360" w:lineRule="auto"/>
      </w:pPr>
      <w:r w:rsidRPr="00B065BD">
        <w:t xml:space="preserve">Throughout this internship, I faced </w:t>
      </w:r>
      <w:r w:rsidR="008E2DEB" w:rsidRPr="00B065BD">
        <w:t>several</w:t>
      </w:r>
      <w:r w:rsidRPr="00B065BD">
        <w:t xml:space="preserve"> challenges that shaped both the direction of the project and how I approached problem</w:t>
      </w:r>
      <w:r w:rsidRPr="00B065BD">
        <w:noBreakHyphen/>
        <w:t xml:space="preserve">solving. One of the biggest hurdles was dealing with </w:t>
      </w:r>
      <w:r w:rsidRPr="00B065BD">
        <w:rPr>
          <w:b/>
          <w:bCs/>
        </w:rPr>
        <w:t>factual hallucinations</w:t>
      </w:r>
      <w:r w:rsidRPr="00B065BD">
        <w:t xml:space="preserve"> when generating counterfactual data. Since I was trying to create examples where the context intentionally contradicted the model’s internal knowledge, the model often tried to “correct” itself, overriding the very information I was trying to teach it. Getting it to respect the new context required countless prompt engineering trials and lots of patience.</w:t>
      </w:r>
    </w:p>
    <w:p w14:paraId="469126BC" w14:textId="77777777" w:rsidR="000369B8" w:rsidRPr="00B065BD" w:rsidRDefault="000369B8" w:rsidP="001E5D58">
      <w:pPr>
        <w:spacing w:line="360" w:lineRule="auto"/>
      </w:pPr>
      <w:r w:rsidRPr="00B065BD">
        <w:t xml:space="preserve">Another challenge was tackling </w:t>
      </w:r>
      <w:r w:rsidRPr="00B065BD">
        <w:rPr>
          <w:b/>
          <w:bCs/>
        </w:rPr>
        <w:t>faithfulness hallucinations</w:t>
      </w:r>
      <w:r w:rsidRPr="00B065BD">
        <w:t>. Even when I gave the model very specific instructions — like formatting its final answer within &lt;answer&gt; and &lt;/answer&gt; tags — it didn’t always listen. This meant I had to spend extra time manually checking and editing outputs to ensure consistency and quality across the dataset.</w:t>
      </w:r>
    </w:p>
    <w:p w14:paraId="4987C599" w14:textId="77777777" w:rsidR="000369B8" w:rsidRPr="00B065BD" w:rsidRDefault="000369B8" w:rsidP="001E5D58">
      <w:pPr>
        <w:spacing w:line="360" w:lineRule="auto"/>
      </w:pPr>
      <w:r w:rsidRPr="00B065BD">
        <w:t xml:space="preserve">On top of that, I experimented with different model variations to find one that worked reliably. After trying </w:t>
      </w:r>
      <w:proofErr w:type="spellStart"/>
      <w:r w:rsidRPr="00B065BD">
        <w:t>Unsloth’s</w:t>
      </w:r>
      <w:proofErr w:type="spellEnd"/>
      <w:r w:rsidRPr="00B065BD">
        <w:t xml:space="preserve"> version of the Qwen3</w:t>
      </w:r>
      <w:r w:rsidRPr="00B065BD">
        <w:noBreakHyphen/>
        <w:t>4B model, I switched to the original Qwen3</w:t>
      </w:r>
      <w:r w:rsidRPr="00B065BD">
        <w:noBreakHyphen/>
        <w:t>4B because it gave more consistent results and higher</w:t>
      </w:r>
      <w:r w:rsidRPr="00B065BD">
        <w:noBreakHyphen/>
        <w:t>quality examples. Making this switch taught me how important it is to test different approaches and be willing to adapt when things aren’t working as expected.</w:t>
      </w:r>
    </w:p>
    <w:p w14:paraId="78B46D79" w14:textId="15713539" w:rsidR="000369B8" w:rsidRPr="00B065BD" w:rsidRDefault="000369B8" w:rsidP="001E5D58">
      <w:pPr>
        <w:spacing w:line="360" w:lineRule="auto"/>
      </w:pPr>
      <w:r w:rsidRPr="00B065BD">
        <w:lastRenderedPageBreak/>
        <w:t xml:space="preserve">While these challenges weren’t always easy, they were incredibly rewarding. They pushed me to be more resourceful and </w:t>
      </w:r>
      <w:r w:rsidR="00497293" w:rsidRPr="00B065BD">
        <w:t>meticulous and</w:t>
      </w:r>
      <w:r w:rsidRPr="00B065BD">
        <w:t xml:space="preserve"> gave me a much deeper understanding of both the limitations and potential of large language models — especially when dealing with counterfactual or highly context</w:t>
      </w:r>
      <w:r w:rsidRPr="00B065BD">
        <w:noBreakHyphen/>
        <w:t>sensitive information.</w:t>
      </w:r>
    </w:p>
    <w:p w14:paraId="53134935" w14:textId="70E1EE32" w:rsidR="00402CBB" w:rsidRPr="00B065BD" w:rsidRDefault="00402CBB" w:rsidP="001E5D58">
      <w:pPr>
        <w:pStyle w:val="Heading1"/>
        <w:spacing w:line="360" w:lineRule="auto"/>
      </w:pPr>
      <w:r w:rsidRPr="00B065BD">
        <w:t>Positive Experiences</w:t>
      </w:r>
    </w:p>
    <w:p w14:paraId="52FE1B39" w14:textId="77777777" w:rsidR="00402CBB" w:rsidRPr="00B065BD" w:rsidRDefault="00402CBB" w:rsidP="001E5D58">
      <w:pPr>
        <w:spacing w:line="360" w:lineRule="auto"/>
      </w:pPr>
      <w:r w:rsidRPr="00B065BD">
        <w:t>The canteen offered affordable meals, and I loved exploring the variety of lunch spots nearby — especially with the shuttle bus that went to a new place every day of the week. The intern room was a lively and welcoming space, full of fun people to work and play with, making it easy to build connections and learn from each other.</w:t>
      </w:r>
    </w:p>
    <w:p w14:paraId="71A93B51" w14:textId="5E15A834" w:rsidR="00402CBB" w:rsidRPr="00B065BD" w:rsidRDefault="00402CBB" w:rsidP="001E5D58">
      <w:pPr>
        <w:spacing w:line="360" w:lineRule="auto"/>
      </w:pPr>
      <w:r w:rsidRPr="00B065BD">
        <w:t>One of the highlights was DSO Discovery Day — the buffet was a real treat, and I especially enjoyed the delicious eclairs! It was a nice reminder that DSO doesn’t just focus on serious work, but also knows how to create a welcoming, enjoyable environment that makes interns feel valued and inspired.</w:t>
      </w:r>
    </w:p>
    <w:p w14:paraId="79674E71" w14:textId="77777777" w:rsidR="00402CBB" w:rsidRPr="00B065BD" w:rsidRDefault="00402CBB" w:rsidP="001E5D58">
      <w:pPr>
        <w:spacing w:line="360" w:lineRule="auto"/>
      </w:pPr>
      <w:r w:rsidRPr="00B065BD">
        <w:t>The self</w:t>
      </w:r>
      <w:r w:rsidRPr="00B065BD">
        <w:noBreakHyphen/>
        <w:t>driven learning culture gave me the freedom to explore new ideas and experiment, making every day feel rewarding. At the same time, I felt well supported throughout the internship. The regular follow</w:t>
      </w:r>
      <w:r w:rsidRPr="00B065BD">
        <w:noBreakHyphen/>
        <w:t>ups and guidance from mentors were invaluable when I felt stuck or needed a fresh perspective.</w:t>
      </w:r>
    </w:p>
    <w:p w14:paraId="78759B9C" w14:textId="2BB41B4E" w:rsidR="00402CBB" w:rsidRPr="00B065BD" w:rsidRDefault="00402CBB" w:rsidP="001E5D58">
      <w:pPr>
        <w:pStyle w:val="Heading1"/>
        <w:spacing w:line="360" w:lineRule="auto"/>
      </w:pPr>
      <w:r w:rsidRPr="00B065BD">
        <w:t>Areas of Improvement</w:t>
      </w:r>
    </w:p>
    <w:p w14:paraId="49F36E95" w14:textId="77777777" w:rsidR="00402CBB" w:rsidRPr="00B065BD" w:rsidRDefault="00402CBB" w:rsidP="001E5D58">
      <w:pPr>
        <w:spacing w:line="360" w:lineRule="auto"/>
      </w:pPr>
      <w:r w:rsidRPr="00B065BD">
        <w:t>One of the biggest challenges I faced was the limited availability of the GPU cluster. The AI stack was often fully utilized, making it difficult to secure GPU resources when needed. This meant I had to rely on my school’s GPU resources to run certain parts of the project, which added some delays and complexity to the workflow.</w:t>
      </w:r>
    </w:p>
    <w:p w14:paraId="655C00E7" w14:textId="4FA52112" w:rsidR="00402CBB" w:rsidRPr="00B065BD" w:rsidRDefault="00402CBB" w:rsidP="001E5D58">
      <w:pPr>
        <w:spacing w:line="360" w:lineRule="auto"/>
      </w:pPr>
      <w:r w:rsidRPr="00B065BD">
        <w:t>Another area for improvement is the noise level in the intern room. While it’s a lively and collaborative space, it can sometimes get too noisy for deep focus. I often found myself seeking quieter spots, like the pods, to work on more intensive coding or experimental tasks.</w:t>
      </w:r>
    </w:p>
    <w:p w14:paraId="02FD5A1B" w14:textId="5AE053F6" w:rsidR="00402CBB" w:rsidRPr="00B065BD" w:rsidRDefault="00402CBB" w:rsidP="001E5D58">
      <w:pPr>
        <w:pStyle w:val="Heading1"/>
        <w:spacing w:line="360" w:lineRule="auto"/>
      </w:pPr>
      <w:r w:rsidRPr="00B065BD">
        <w:lastRenderedPageBreak/>
        <w:t>Proposed Changes</w:t>
      </w:r>
    </w:p>
    <w:p w14:paraId="42B14081" w14:textId="23C1513E" w:rsidR="00402CBB" w:rsidRPr="00B065BD" w:rsidRDefault="00402CBB" w:rsidP="001E5D58">
      <w:pPr>
        <w:spacing w:line="360" w:lineRule="auto"/>
      </w:pPr>
      <w:r w:rsidRPr="00B065BD">
        <w:t>Some changes that could be awesome:</w:t>
      </w:r>
    </w:p>
    <w:p w14:paraId="25047500" w14:textId="72D07E5D" w:rsidR="00402CBB" w:rsidRDefault="00402CBB" w:rsidP="001E5D58">
      <w:pPr>
        <w:pStyle w:val="ListParagraph"/>
        <w:numPr>
          <w:ilvl w:val="0"/>
          <w:numId w:val="7"/>
        </w:numPr>
        <w:spacing w:line="360" w:lineRule="auto"/>
      </w:pPr>
      <w:r w:rsidRPr="00B065BD">
        <w:t>Adding more free snacks and drinks in the pantry!</w:t>
      </w:r>
    </w:p>
    <w:p w14:paraId="5EBFD76D" w14:textId="379971E3" w:rsidR="00B65F15" w:rsidRPr="00B065BD" w:rsidRDefault="00B65F15" w:rsidP="001E5D58">
      <w:pPr>
        <w:pStyle w:val="ListParagraph"/>
        <w:numPr>
          <w:ilvl w:val="0"/>
          <w:numId w:val="7"/>
        </w:numPr>
        <w:spacing w:line="360" w:lineRule="auto"/>
      </w:pPr>
      <w:r>
        <w:t>More info / buffet sessions!</w:t>
      </w:r>
    </w:p>
    <w:p w14:paraId="37093633" w14:textId="77777777" w:rsidR="00402CBB" w:rsidRPr="00B065BD" w:rsidRDefault="00402CBB" w:rsidP="001E5D58">
      <w:pPr>
        <w:pStyle w:val="ListParagraph"/>
        <w:numPr>
          <w:ilvl w:val="0"/>
          <w:numId w:val="7"/>
        </w:numPr>
        <w:spacing w:line="360" w:lineRule="auto"/>
      </w:pPr>
      <w:r w:rsidRPr="00B065BD">
        <w:t>Expanding GPU availability for interns so that we can work more efficiently on AI projects.</w:t>
      </w:r>
    </w:p>
    <w:p w14:paraId="41716C08" w14:textId="455714E3" w:rsidR="00402CBB" w:rsidRPr="00B065BD" w:rsidRDefault="00402CBB" w:rsidP="001E5D58">
      <w:pPr>
        <w:pStyle w:val="ListParagraph"/>
        <w:numPr>
          <w:ilvl w:val="0"/>
          <w:numId w:val="7"/>
        </w:numPr>
        <w:spacing w:line="360" w:lineRule="auto"/>
      </w:pPr>
      <w:r w:rsidRPr="00B065BD">
        <w:t>Opening the 3D printing space in the PLAYGROUND lab to interns, for pursuing side projects!</w:t>
      </w:r>
    </w:p>
    <w:p w14:paraId="544EF418" w14:textId="20FCA2F0" w:rsidR="002A2BE9" w:rsidRPr="00B065BD" w:rsidRDefault="00F966D7" w:rsidP="001E5D58">
      <w:pPr>
        <w:pStyle w:val="Heading1"/>
        <w:spacing w:line="360" w:lineRule="auto"/>
        <w:rPr>
          <w:rFonts w:eastAsia="Times New Roman"/>
          <w:sz w:val="27"/>
          <w:szCs w:val="27"/>
          <w:lang w:eastAsia="en-AU"/>
        </w:rPr>
      </w:pPr>
      <w:r w:rsidRPr="00B065BD">
        <w:t>Acknowledgements</w:t>
      </w:r>
    </w:p>
    <w:p w14:paraId="01DC27B2" w14:textId="0B93ABD6" w:rsidR="00F966D7" w:rsidRPr="00B065BD" w:rsidRDefault="00457B2C" w:rsidP="001E5D58">
      <w:pPr>
        <w:spacing w:line="360" w:lineRule="auto"/>
      </w:pPr>
      <w:r w:rsidRPr="00B065BD">
        <w:t>Irwin and Wenhao</w:t>
      </w:r>
      <w:r w:rsidR="002A2BE9" w:rsidRPr="00B065BD">
        <w:t xml:space="preserve"> ha</w:t>
      </w:r>
      <w:r w:rsidR="00F27C02" w:rsidRPr="00B065BD">
        <w:t>ve</w:t>
      </w:r>
      <w:r w:rsidR="002A2BE9" w:rsidRPr="00B065BD">
        <w:t xml:space="preserve"> been an incredibly patient and wise guide throughout this internship. As someone who was completely new to working with LLMs, I really appreciated how approachable and supportive</w:t>
      </w:r>
      <w:r w:rsidRPr="00B065BD">
        <w:t xml:space="preserve"> they were</w:t>
      </w:r>
      <w:r w:rsidR="002A2BE9" w:rsidRPr="00B065BD">
        <w:t xml:space="preserve">. </w:t>
      </w:r>
      <w:r w:rsidRPr="00B065BD">
        <w:t xml:space="preserve">They </w:t>
      </w:r>
      <w:r w:rsidR="002A2BE9" w:rsidRPr="00B065BD">
        <w:t>took the time to walk me through complex concepts, shared helpful resources, and gave valuable feedback every step of the way. The regular weekly meetings weren’t just check</w:t>
      </w:r>
      <w:r w:rsidR="002A2BE9" w:rsidRPr="00B065BD">
        <w:noBreakHyphen/>
        <w:t xml:space="preserve">ins — they were opportunities to learn, clarify ideas, and stay on track. Thanks to </w:t>
      </w:r>
      <w:r w:rsidRPr="00B065BD">
        <w:t>their</w:t>
      </w:r>
      <w:r w:rsidR="002A2BE9" w:rsidRPr="00B065BD">
        <w:t xml:space="preserve"> guidance, I gained the confidence to solve challenging problems and learned how to approach AI research and fine</w:t>
      </w:r>
      <w:r w:rsidR="002A2BE9" w:rsidRPr="00B065BD">
        <w:noBreakHyphen/>
        <w:t>tuning with a more structured and critical mindset.</w:t>
      </w:r>
    </w:p>
    <w:p w14:paraId="4F9C1777" w14:textId="23A15BF8" w:rsidR="00F966D7" w:rsidRPr="00B065BD" w:rsidRDefault="00F966D7" w:rsidP="001E5D58">
      <w:pPr>
        <w:spacing w:line="360" w:lineRule="auto"/>
      </w:pPr>
      <w:r w:rsidRPr="00B065BD">
        <w:t xml:space="preserve">Also, </w:t>
      </w:r>
      <w:r w:rsidR="00EB58F3">
        <w:t>a big thank you</w:t>
      </w:r>
      <w:r w:rsidRPr="00B065BD">
        <w:t xml:space="preserve"> to the interns in my intern room who made this an eventful internship experience. :)</w:t>
      </w:r>
    </w:p>
    <w:p w14:paraId="49C3C891" w14:textId="7DC48460" w:rsidR="002A2BE9" w:rsidRPr="00B065BD" w:rsidRDefault="002A2BE9" w:rsidP="001E5D58">
      <w:pPr>
        <w:pStyle w:val="Heading1"/>
        <w:spacing w:line="360" w:lineRule="auto"/>
      </w:pPr>
      <w:r w:rsidRPr="00B065BD">
        <w:t>Future Career</w:t>
      </w:r>
    </w:p>
    <w:p w14:paraId="368B5C45" w14:textId="77777777" w:rsidR="00F27C02" w:rsidRPr="00B065BD" w:rsidRDefault="00F27C02" w:rsidP="001E5D58">
      <w:pPr>
        <w:spacing w:line="360" w:lineRule="auto"/>
      </w:pPr>
      <w:r w:rsidRPr="00B065BD">
        <w:t xml:space="preserve">This internship has confirmed for me that I want to continue exploring the space between research and application in AI and machine learning. The experience sparked a genuine interest in bridging theory and practice—finding ways to translate advanced AI techniques into tools and platforms that solve real-world problems. I’m excited about the possibility of deepening my expertise in this field, whether through further studies, research, or working on impactful AI projects that push boundaries and </w:t>
      </w:r>
      <w:proofErr w:type="gramStart"/>
      <w:r w:rsidRPr="00B065BD">
        <w:t>open up</w:t>
      </w:r>
      <w:proofErr w:type="gramEnd"/>
      <w:r w:rsidRPr="00B065BD">
        <w:t xml:space="preserve"> new possibilities for technology.</w:t>
      </w:r>
    </w:p>
    <w:p w14:paraId="0AC7A79C" w14:textId="62D8DFFC" w:rsidR="008E2DEB" w:rsidRPr="00B065BD" w:rsidRDefault="00F27C02" w:rsidP="001E5D58">
      <w:pPr>
        <w:spacing w:line="360" w:lineRule="auto"/>
      </w:pPr>
      <w:r w:rsidRPr="00B065BD">
        <w:lastRenderedPageBreak/>
        <w:t xml:space="preserve">Moving forward, I would like to aim for a scholarship that supports this path and gives me the opportunity to pursue more specialized training or academic research. I’m also very interested in the possibility of returning to work here in the </w:t>
      </w:r>
      <w:r w:rsidR="00116775" w:rsidRPr="00B065BD">
        <w:t>future and</w:t>
      </w:r>
      <w:r w:rsidRPr="00B065BD">
        <w:t xml:space="preserve"> would like to learn more about the research efforts within the organization. Understanding how fundamental innovations are developed and applied here would help me grow into a role where I can contribute meaningfully to both research and product impact.</w:t>
      </w:r>
    </w:p>
    <w:p w14:paraId="2C5A3424" w14:textId="4D748964" w:rsidR="00D81CCF" w:rsidRPr="00B065BD" w:rsidRDefault="00D81CCF" w:rsidP="001E5D58">
      <w:pPr>
        <w:pStyle w:val="Heading1"/>
        <w:spacing w:line="360" w:lineRule="auto"/>
      </w:pPr>
      <w:r w:rsidRPr="00B065BD">
        <w:t>References</w:t>
      </w:r>
    </w:p>
    <w:p w14:paraId="741586B4" w14:textId="731E926F" w:rsidR="00890A7C" w:rsidRPr="00B065BD" w:rsidRDefault="00D81CCF" w:rsidP="001E5D58">
      <w:pPr>
        <w:spacing w:after="0" w:line="360" w:lineRule="auto"/>
      </w:pPr>
      <w:r w:rsidRPr="00B065BD">
        <w:t xml:space="preserve">[1] Zhao, Y., Yu, W., Zhang, S., Zhu, Q., &amp; Bansal, M. (2023). Faithfulness in natural language generation: A survey. </w:t>
      </w:r>
      <w:proofErr w:type="spellStart"/>
      <w:r w:rsidRPr="00B065BD">
        <w:t>arXiv</w:t>
      </w:r>
      <w:proofErr w:type="spellEnd"/>
      <w:r w:rsidRPr="00B065BD">
        <w:t xml:space="preserve">. </w:t>
      </w:r>
      <w:hyperlink r:id="rId54" w:history="1">
        <w:r w:rsidR="00457B2C" w:rsidRPr="00B065BD">
          <w:rPr>
            <w:rStyle w:val="Hyperlink"/>
          </w:rPr>
          <w:t>https://arxiv.org/abs/2311.05232</w:t>
        </w:r>
      </w:hyperlink>
    </w:p>
    <w:p w14:paraId="3ECF6DBB" w14:textId="77B44DFE" w:rsidR="008E2DEB" w:rsidRPr="00B065BD" w:rsidRDefault="008E2DEB" w:rsidP="001E5D58">
      <w:pPr>
        <w:spacing w:after="0" w:line="360" w:lineRule="auto"/>
      </w:pPr>
      <w:r w:rsidRPr="00B065BD">
        <w:t xml:space="preserve">[2] Ming, Y., </w:t>
      </w:r>
      <w:proofErr w:type="spellStart"/>
      <w:r w:rsidRPr="00B065BD">
        <w:t>Purushwalkam</w:t>
      </w:r>
      <w:proofErr w:type="spellEnd"/>
      <w:r w:rsidRPr="00B065BD">
        <w:t xml:space="preserve">, S., Pandit, S., Ke, Z., Nguyen, X.-P., Xiong, C., &amp; </w:t>
      </w:r>
      <w:proofErr w:type="spellStart"/>
      <w:r w:rsidRPr="00B065BD">
        <w:t>Joty</w:t>
      </w:r>
      <w:proofErr w:type="spellEnd"/>
      <w:r w:rsidRPr="00B065BD">
        <w:t xml:space="preserve">, S. (2024). </w:t>
      </w:r>
      <w:proofErr w:type="spellStart"/>
      <w:r w:rsidRPr="00B065BD">
        <w:rPr>
          <w:i/>
          <w:iCs/>
        </w:rPr>
        <w:t>FaithEval</w:t>
      </w:r>
      <w:proofErr w:type="spellEnd"/>
      <w:r w:rsidRPr="00B065BD">
        <w:rPr>
          <w:i/>
          <w:iCs/>
        </w:rPr>
        <w:t>: Can your language model stay faithful to context, even if “The Moon is made of marshmallows”?</w:t>
      </w:r>
      <w:r w:rsidRPr="00B065BD">
        <w:t xml:space="preserve"> </w:t>
      </w:r>
      <w:proofErr w:type="spellStart"/>
      <w:r w:rsidRPr="00B065BD">
        <w:rPr>
          <w:i/>
          <w:iCs/>
        </w:rPr>
        <w:t>arXiv</w:t>
      </w:r>
      <w:proofErr w:type="spellEnd"/>
      <w:r w:rsidRPr="00B065BD">
        <w:t xml:space="preserve">. </w:t>
      </w:r>
      <w:hyperlink r:id="rId55" w:tgtFrame="_new" w:history="1">
        <w:r w:rsidRPr="00B065BD">
          <w:rPr>
            <w:rStyle w:val="Hyperlink"/>
          </w:rPr>
          <w:t>https://doi.org/10.48550/arXiv.2410.03727</w:t>
        </w:r>
      </w:hyperlink>
    </w:p>
    <w:p w14:paraId="20D85C42" w14:textId="5DD75A89" w:rsidR="008E2DEB" w:rsidRPr="00B065BD" w:rsidRDefault="008E2DEB" w:rsidP="001E5D58">
      <w:pPr>
        <w:spacing w:after="0" w:line="360" w:lineRule="auto"/>
      </w:pPr>
      <w:r w:rsidRPr="00B065BD">
        <w:t xml:space="preserve">[3] Geng, Y., Li, H., Mu, H., Han, X., Baldwin, T., Abend, O., </w:t>
      </w:r>
      <w:proofErr w:type="spellStart"/>
      <w:r w:rsidRPr="00B065BD">
        <w:t>Hovy</w:t>
      </w:r>
      <w:proofErr w:type="spellEnd"/>
      <w:r w:rsidRPr="00B065BD">
        <w:t xml:space="preserve">, E., &amp; </w:t>
      </w:r>
      <w:proofErr w:type="spellStart"/>
      <w:r w:rsidRPr="00B065BD">
        <w:t>Frermann</w:t>
      </w:r>
      <w:proofErr w:type="spellEnd"/>
      <w:r w:rsidRPr="00B065BD">
        <w:t xml:space="preserve">, L. (2025). </w:t>
      </w:r>
      <w:r w:rsidRPr="00B065BD">
        <w:rPr>
          <w:i/>
          <w:iCs/>
        </w:rPr>
        <w:t>Control illusion: The failure of instruction hierarchies in large language models</w:t>
      </w:r>
      <w:r w:rsidRPr="00B065BD">
        <w:t xml:space="preserve"> (arXiv:2502.15851). </w:t>
      </w:r>
      <w:proofErr w:type="spellStart"/>
      <w:r w:rsidRPr="00B065BD">
        <w:t>arXiv</w:t>
      </w:r>
      <w:proofErr w:type="spellEnd"/>
      <w:r w:rsidRPr="00B065BD">
        <w:t xml:space="preserve">. </w:t>
      </w:r>
      <w:hyperlink r:id="rId56" w:tgtFrame="_new" w:history="1">
        <w:r w:rsidRPr="00B065BD">
          <w:rPr>
            <w:rStyle w:val="Hyperlink"/>
          </w:rPr>
          <w:t>https://doi.org/10.48550/arXiv.2502.15851</w:t>
        </w:r>
      </w:hyperlink>
    </w:p>
    <w:p w14:paraId="2D9D90BA" w14:textId="2D47F67A" w:rsidR="00457B2C" w:rsidRPr="00B065BD" w:rsidRDefault="00457B2C" w:rsidP="001E5D58">
      <w:pPr>
        <w:spacing w:after="0" w:line="360" w:lineRule="auto"/>
      </w:pPr>
      <w:r w:rsidRPr="00B065BD">
        <w:t>[</w:t>
      </w:r>
      <w:r w:rsidR="008E2DEB" w:rsidRPr="00B065BD">
        <w:t>4</w:t>
      </w:r>
      <w:r w:rsidRPr="00B065BD">
        <w:t xml:space="preserve">] Zhang, Z., &amp; Tanaka, H. (2025). *Mind the gap: Faithfulness evaluation gaps in large language models for question answering*. </w:t>
      </w:r>
      <w:proofErr w:type="spellStart"/>
      <w:r w:rsidRPr="00B065BD">
        <w:t>arXiv</w:t>
      </w:r>
      <w:proofErr w:type="spellEnd"/>
      <w:r w:rsidRPr="00B065BD">
        <w:t xml:space="preserve">. </w:t>
      </w:r>
      <w:hyperlink r:id="rId57" w:history="1">
        <w:r w:rsidRPr="00B065BD">
          <w:rPr>
            <w:rStyle w:val="Hyperlink"/>
          </w:rPr>
          <w:t>https://arxiv.org/abs/2505.01812</w:t>
        </w:r>
      </w:hyperlink>
    </w:p>
    <w:p w14:paraId="3386E8FD" w14:textId="4AFFDF6A" w:rsidR="00457B2C" w:rsidRPr="00B065BD" w:rsidRDefault="00457B2C" w:rsidP="001E5D58">
      <w:pPr>
        <w:spacing w:after="0" w:line="360" w:lineRule="auto"/>
      </w:pPr>
      <w:r w:rsidRPr="00B065BD">
        <w:t>[</w:t>
      </w:r>
      <w:r w:rsidR="008E2DEB" w:rsidRPr="00B065BD">
        <w:t>5</w:t>
      </w:r>
      <w:r w:rsidRPr="00B065BD">
        <w:t>] Shao, H., Lei, W., Wang, Z., &amp; Bing, L. (2024). *</w:t>
      </w:r>
      <w:proofErr w:type="spellStart"/>
      <w:r w:rsidRPr="00B065BD">
        <w:t>IFEval</w:t>
      </w:r>
      <w:proofErr w:type="spellEnd"/>
      <w:r w:rsidRPr="00B065BD">
        <w:t xml:space="preserve">: Towards faithfulness evaluation of instruction-following models*. </w:t>
      </w:r>
      <w:proofErr w:type="spellStart"/>
      <w:r w:rsidRPr="00B065BD">
        <w:t>arXiv</w:t>
      </w:r>
      <w:proofErr w:type="spellEnd"/>
      <w:r w:rsidRPr="00B065BD">
        <w:t xml:space="preserve">. </w:t>
      </w:r>
      <w:hyperlink r:id="rId58" w:history="1">
        <w:r w:rsidRPr="00B065BD">
          <w:rPr>
            <w:rStyle w:val="Hyperlink"/>
          </w:rPr>
          <w:t>https://arxiv.org/abs/2410.10796</w:t>
        </w:r>
      </w:hyperlink>
      <w:r w:rsidRPr="00B065BD">
        <w:t xml:space="preserve"> </w:t>
      </w:r>
    </w:p>
    <w:p w14:paraId="1E717EE9" w14:textId="674B84DA" w:rsidR="00457B2C" w:rsidRPr="00E13EE7" w:rsidRDefault="00774EC2" w:rsidP="001E5D58">
      <w:pPr>
        <w:spacing w:line="360" w:lineRule="auto"/>
      </w:pPr>
      <w:r w:rsidRPr="00B065BD">
        <w:t>[</w:t>
      </w:r>
      <w:r w:rsidR="008E2DEB" w:rsidRPr="00B065BD">
        <w:t>6</w:t>
      </w:r>
      <w:r w:rsidRPr="00B065BD">
        <w:t xml:space="preserve">] </w:t>
      </w:r>
      <w:proofErr w:type="spellStart"/>
      <w:r w:rsidRPr="00B065BD">
        <w:t>Gekhman</w:t>
      </w:r>
      <w:proofErr w:type="spellEnd"/>
      <w:r w:rsidRPr="00B065BD">
        <w:t xml:space="preserve">, Z., Yona, G., Aharoni, R., Eyal, M., Feder, A., Reichart, R., &amp; Herzig, J. (2024). </w:t>
      </w:r>
      <w:r w:rsidRPr="00B065BD">
        <w:rPr>
          <w:i/>
          <w:iCs/>
        </w:rPr>
        <w:t>Does fine</w:t>
      </w:r>
      <w:r w:rsidRPr="00B065BD">
        <w:rPr>
          <w:i/>
          <w:iCs/>
        </w:rPr>
        <w:noBreakHyphen/>
        <w:t>tuning LLMs on new knowledge encourage hallucinations?</w:t>
      </w:r>
      <w:r w:rsidRPr="00B065BD">
        <w:t xml:space="preserve"> </w:t>
      </w:r>
      <w:proofErr w:type="spellStart"/>
      <w:r w:rsidRPr="00B065BD">
        <w:rPr>
          <w:i/>
          <w:iCs/>
        </w:rPr>
        <w:t>arXiv</w:t>
      </w:r>
      <w:proofErr w:type="spellEnd"/>
      <w:r w:rsidRPr="00B065BD">
        <w:t xml:space="preserve">. </w:t>
      </w:r>
      <w:hyperlink r:id="rId59" w:tgtFrame="_new" w:history="1">
        <w:r w:rsidRPr="00B065BD">
          <w:rPr>
            <w:rStyle w:val="Hyperlink"/>
          </w:rPr>
          <w:t>https://doi.org/10.48550/arXiv.2405.05904</w:t>
        </w:r>
      </w:hyperlink>
    </w:p>
    <w:sectPr w:rsidR="00457B2C" w:rsidRPr="00E13EE7">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0F532" w14:textId="77777777" w:rsidR="00BA4C4A" w:rsidRDefault="00BA4C4A" w:rsidP="00D81CCF">
      <w:r>
        <w:separator/>
      </w:r>
    </w:p>
  </w:endnote>
  <w:endnote w:type="continuationSeparator" w:id="0">
    <w:p w14:paraId="088B587A" w14:textId="77777777" w:rsidR="00BA4C4A" w:rsidRDefault="00BA4C4A" w:rsidP="00D81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52438" w14:textId="77777777" w:rsidR="00BA4C4A" w:rsidRDefault="00BA4C4A" w:rsidP="00D81CCF">
      <w:r>
        <w:separator/>
      </w:r>
    </w:p>
  </w:footnote>
  <w:footnote w:type="continuationSeparator" w:id="0">
    <w:p w14:paraId="76E487E9" w14:textId="77777777" w:rsidR="00BA4C4A" w:rsidRDefault="00BA4C4A" w:rsidP="00D81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63DFD" w14:textId="77777777" w:rsidR="0004672E" w:rsidRPr="00C43252" w:rsidRDefault="00000000" w:rsidP="00D81CCF">
    <w:pPr>
      <w:pStyle w:val="Header"/>
    </w:pPr>
    <w:sdt>
      <w:sdtPr>
        <w:rPr>
          <w:lang w:val="en"/>
        </w:rPr>
        <w:id w:val="-343856051"/>
        <w:lock w:val="contentLocked"/>
        <w:group/>
      </w:sdtPr>
      <w:sdtContent>
        <w:sdt>
          <w:sdtPr>
            <w:rPr>
              <w:rStyle w:val="Style1"/>
            </w:rPr>
            <w:alias w:val="Security Classification"/>
            <w:tag w:val="Security Classification"/>
            <w:id w:val="-912775808"/>
            <w:comboBox>
              <w:listItem w:displayText="OFFICIAL (OPEN)" w:value="OFFICIAL (OPEN)"/>
              <w:listItem w:displayText="OFFICIAL (CLOSED)" w:value="OFFICIAL (CLOSED)"/>
              <w:listItem w:displayText="RESTRICTED" w:value="RESTRICTED"/>
            </w:comboBox>
          </w:sdtPr>
          <w:sdtContent>
            <w:r w:rsidR="0004672E" w:rsidRPr="00D6648D">
              <w:rPr>
                <w:rStyle w:val="Style1"/>
              </w:rPr>
              <w:t>SECURITY CLASSIFICATION</w:t>
            </w:r>
          </w:sdtContent>
        </w:sdt>
      </w:sdtContent>
    </w:sdt>
    <w:sdt>
      <w:sdtPr>
        <w:rPr>
          <w:rStyle w:val="Style1"/>
        </w:rPr>
        <w:alias w:val="Sensitivity Classification"/>
        <w:tag w:val="Sensitivity Classification"/>
        <w:id w:val="-2040194189"/>
        <w:dropDownList>
          <w:listItem w:displayText=" " w:value=" "/>
          <w:listItem w:displayText=" \ SENSITIVE NORMAL" w:value=" \ SENSITIVE NORMAL"/>
          <w:listItem w:displayText=" \ SENSITIVE HIGH" w:value=" \ SENSITIVE HIGH"/>
        </w:dropDownList>
      </w:sdtPr>
      <w:sdtEndPr>
        <w:rPr>
          <w:rStyle w:val="DefaultParagraphFont"/>
          <w:rFonts w:ascii="Arial" w:hAnsi="Arial"/>
          <w:sz w:val="24"/>
        </w:rPr>
      </w:sdtEndPr>
      <w:sdtContent>
        <w:r w:rsidR="0004672E">
          <w:rPr>
            <w:rStyle w:val="Style1"/>
          </w:rPr>
          <w:t xml:space="preserve"> \ SENSITIVITY CLASSIFICATION</w:t>
        </w:r>
      </w:sdtContent>
    </w:sdt>
  </w:p>
  <w:p w14:paraId="2535076E" w14:textId="77777777" w:rsidR="0004672E" w:rsidRDefault="0004672E" w:rsidP="00D81C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B4419"/>
    <w:multiLevelType w:val="hybridMultilevel"/>
    <w:tmpl w:val="078863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4D6011"/>
    <w:multiLevelType w:val="multilevel"/>
    <w:tmpl w:val="546C4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F14BF"/>
    <w:multiLevelType w:val="multilevel"/>
    <w:tmpl w:val="4464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0C08"/>
    <w:multiLevelType w:val="hybridMultilevel"/>
    <w:tmpl w:val="845C1FBC"/>
    <w:lvl w:ilvl="0" w:tplc="D3249C6A">
      <w:start w:val="1"/>
      <w:numFmt w:val="decimal"/>
      <w:lvlText w:val="%1."/>
      <w:lvlJc w:val="left"/>
      <w:pPr>
        <w:tabs>
          <w:tab w:val="num" w:pos="720"/>
        </w:tabs>
        <w:ind w:left="720" w:hanging="360"/>
      </w:pPr>
    </w:lvl>
    <w:lvl w:ilvl="1" w:tplc="38184EA4" w:tentative="1">
      <w:start w:val="1"/>
      <w:numFmt w:val="decimal"/>
      <w:lvlText w:val="%2."/>
      <w:lvlJc w:val="left"/>
      <w:pPr>
        <w:tabs>
          <w:tab w:val="num" w:pos="1440"/>
        </w:tabs>
        <w:ind w:left="1440" w:hanging="360"/>
      </w:pPr>
    </w:lvl>
    <w:lvl w:ilvl="2" w:tplc="409C217C" w:tentative="1">
      <w:start w:val="1"/>
      <w:numFmt w:val="decimal"/>
      <w:lvlText w:val="%3."/>
      <w:lvlJc w:val="left"/>
      <w:pPr>
        <w:tabs>
          <w:tab w:val="num" w:pos="2160"/>
        </w:tabs>
        <w:ind w:left="2160" w:hanging="360"/>
      </w:pPr>
    </w:lvl>
    <w:lvl w:ilvl="3" w:tplc="13DC38CE" w:tentative="1">
      <w:start w:val="1"/>
      <w:numFmt w:val="decimal"/>
      <w:lvlText w:val="%4."/>
      <w:lvlJc w:val="left"/>
      <w:pPr>
        <w:tabs>
          <w:tab w:val="num" w:pos="2880"/>
        </w:tabs>
        <w:ind w:left="2880" w:hanging="360"/>
      </w:pPr>
    </w:lvl>
    <w:lvl w:ilvl="4" w:tplc="BE6CEF60" w:tentative="1">
      <w:start w:val="1"/>
      <w:numFmt w:val="decimal"/>
      <w:lvlText w:val="%5."/>
      <w:lvlJc w:val="left"/>
      <w:pPr>
        <w:tabs>
          <w:tab w:val="num" w:pos="3600"/>
        </w:tabs>
        <w:ind w:left="3600" w:hanging="360"/>
      </w:pPr>
    </w:lvl>
    <w:lvl w:ilvl="5" w:tplc="C32626DA" w:tentative="1">
      <w:start w:val="1"/>
      <w:numFmt w:val="decimal"/>
      <w:lvlText w:val="%6."/>
      <w:lvlJc w:val="left"/>
      <w:pPr>
        <w:tabs>
          <w:tab w:val="num" w:pos="4320"/>
        </w:tabs>
        <w:ind w:left="4320" w:hanging="360"/>
      </w:pPr>
    </w:lvl>
    <w:lvl w:ilvl="6" w:tplc="FB88158A" w:tentative="1">
      <w:start w:val="1"/>
      <w:numFmt w:val="decimal"/>
      <w:lvlText w:val="%7."/>
      <w:lvlJc w:val="left"/>
      <w:pPr>
        <w:tabs>
          <w:tab w:val="num" w:pos="5040"/>
        </w:tabs>
        <w:ind w:left="5040" w:hanging="360"/>
      </w:pPr>
    </w:lvl>
    <w:lvl w:ilvl="7" w:tplc="BAC00034" w:tentative="1">
      <w:start w:val="1"/>
      <w:numFmt w:val="decimal"/>
      <w:lvlText w:val="%8."/>
      <w:lvlJc w:val="left"/>
      <w:pPr>
        <w:tabs>
          <w:tab w:val="num" w:pos="5760"/>
        </w:tabs>
        <w:ind w:left="5760" w:hanging="360"/>
      </w:pPr>
    </w:lvl>
    <w:lvl w:ilvl="8" w:tplc="386CD7FC" w:tentative="1">
      <w:start w:val="1"/>
      <w:numFmt w:val="decimal"/>
      <w:lvlText w:val="%9."/>
      <w:lvlJc w:val="left"/>
      <w:pPr>
        <w:tabs>
          <w:tab w:val="num" w:pos="6480"/>
        </w:tabs>
        <w:ind w:left="6480" w:hanging="360"/>
      </w:pPr>
    </w:lvl>
  </w:abstractNum>
  <w:abstractNum w:abstractNumId="4" w15:restartNumberingAfterBreak="0">
    <w:nsid w:val="0E7D7B15"/>
    <w:multiLevelType w:val="hybridMultilevel"/>
    <w:tmpl w:val="81EE0E0E"/>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F27760C"/>
    <w:multiLevelType w:val="multilevel"/>
    <w:tmpl w:val="A5EA7E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44108C"/>
    <w:multiLevelType w:val="hybridMultilevel"/>
    <w:tmpl w:val="005C1D20"/>
    <w:lvl w:ilvl="0" w:tplc="B158FBC8">
      <w:start w:val="1"/>
      <w:numFmt w:val="bullet"/>
      <w:lvlText w:val="•"/>
      <w:lvlJc w:val="left"/>
      <w:pPr>
        <w:tabs>
          <w:tab w:val="num" w:pos="720"/>
        </w:tabs>
        <w:ind w:left="720" w:hanging="360"/>
      </w:pPr>
      <w:rPr>
        <w:rFonts w:ascii="Arial" w:hAnsi="Arial" w:hint="default"/>
      </w:rPr>
    </w:lvl>
    <w:lvl w:ilvl="1" w:tplc="AF56F6CC" w:tentative="1">
      <w:start w:val="1"/>
      <w:numFmt w:val="bullet"/>
      <w:lvlText w:val="•"/>
      <w:lvlJc w:val="left"/>
      <w:pPr>
        <w:tabs>
          <w:tab w:val="num" w:pos="1440"/>
        </w:tabs>
        <w:ind w:left="1440" w:hanging="360"/>
      </w:pPr>
      <w:rPr>
        <w:rFonts w:ascii="Arial" w:hAnsi="Arial" w:hint="default"/>
      </w:rPr>
    </w:lvl>
    <w:lvl w:ilvl="2" w:tplc="8D661C5C" w:tentative="1">
      <w:start w:val="1"/>
      <w:numFmt w:val="bullet"/>
      <w:lvlText w:val="•"/>
      <w:lvlJc w:val="left"/>
      <w:pPr>
        <w:tabs>
          <w:tab w:val="num" w:pos="2160"/>
        </w:tabs>
        <w:ind w:left="2160" w:hanging="360"/>
      </w:pPr>
      <w:rPr>
        <w:rFonts w:ascii="Arial" w:hAnsi="Arial" w:hint="default"/>
      </w:rPr>
    </w:lvl>
    <w:lvl w:ilvl="3" w:tplc="67F0EF92" w:tentative="1">
      <w:start w:val="1"/>
      <w:numFmt w:val="bullet"/>
      <w:lvlText w:val="•"/>
      <w:lvlJc w:val="left"/>
      <w:pPr>
        <w:tabs>
          <w:tab w:val="num" w:pos="2880"/>
        </w:tabs>
        <w:ind w:left="2880" w:hanging="360"/>
      </w:pPr>
      <w:rPr>
        <w:rFonts w:ascii="Arial" w:hAnsi="Arial" w:hint="default"/>
      </w:rPr>
    </w:lvl>
    <w:lvl w:ilvl="4" w:tplc="68EA6A80" w:tentative="1">
      <w:start w:val="1"/>
      <w:numFmt w:val="bullet"/>
      <w:lvlText w:val="•"/>
      <w:lvlJc w:val="left"/>
      <w:pPr>
        <w:tabs>
          <w:tab w:val="num" w:pos="3600"/>
        </w:tabs>
        <w:ind w:left="3600" w:hanging="360"/>
      </w:pPr>
      <w:rPr>
        <w:rFonts w:ascii="Arial" w:hAnsi="Arial" w:hint="default"/>
      </w:rPr>
    </w:lvl>
    <w:lvl w:ilvl="5" w:tplc="1CC2AA60" w:tentative="1">
      <w:start w:val="1"/>
      <w:numFmt w:val="bullet"/>
      <w:lvlText w:val="•"/>
      <w:lvlJc w:val="left"/>
      <w:pPr>
        <w:tabs>
          <w:tab w:val="num" w:pos="4320"/>
        </w:tabs>
        <w:ind w:left="4320" w:hanging="360"/>
      </w:pPr>
      <w:rPr>
        <w:rFonts w:ascii="Arial" w:hAnsi="Arial" w:hint="default"/>
      </w:rPr>
    </w:lvl>
    <w:lvl w:ilvl="6" w:tplc="C88674CA" w:tentative="1">
      <w:start w:val="1"/>
      <w:numFmt w:val="bullet"/>
      <w:lvlText w:val="•"/>
      <w:lvlJc w:val="left"/>
      <w:pPr>
        <w:tabs>
          <w:tab w:val="num" w:pos="5040"/>
        </w:tabs>
        <w:ind w:left="5040" w:hanging="360"/>
      </w:pPr>
      <w:rPr>
        <w:rFonts w:ascii="Arial" w:hAnsi="Arial" w:hint="default"/>
      </w:rPr>
    </w:lvl>
    <w:lvl w:ilvl="7" w:tplc="F83A8B70" w:tentative="1">
      <w:start w:val="1"/>
      <w:numFmt w:val="bullet"/>
      <w:lvlText w:val="•"/>
      <w:lvlJc w:val="left"/>
      <w:pPr>
        <w:tabs>
          <w:tab w:val="num" w:pos="5760"/>
        </w:tabs>
        <w:ind w:left="5760" w:hanging="360"/>
      </w:pPr>
      <w:rPr>
        <w:rFonts w:ascii="Arial" w:hAnsi="Arial" w:hint="default"/>
      </w:rPr>
    </w:lvl>
    <w:lvl w:ilvl="8" w:tplc="CAA00E1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FF1184"/>
    <w:multiLevelType w:val="multilevel"/>
    <w:tmpl w:val="63B80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846582"/>
    <w:multiLevelType w:val="multilevel"/>
    <w:tmpl w:val="A5EA7E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D1B21A0"/>
    <w:multiLevelType w:val="hybridMultilevel"/>
    <w:tmpl w:val="5882DF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23303B3"/>
    <w:multiLevelType w:val="hybridMultilevel"/>
    <w:tmpl w:val="5734D75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28A174C"/>
    <w:multiLevelType w:val="multilevel"/>
    <w:tmpl w:val="D43E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DD3B45"/>
    <w:multiLevelType w:val="multilevel"/>
    <w:tmpl w:val="0C38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DF65AA"/>
    <w:multiLevelType w:val="hybridMultilevel"/>
    <w:tmpl w:val="120EE7A8"/>
    <w:lvl w:ilvl="0" w:tplc="D338BA50">
      <w:start w:val="1"/>
      <w:numFmt w:val="bullet"/>
      <w:lvlText w:val="•"/>
      <w:lvlJc w:val="left"/>
      <w:pPr>
        <w:tabs>
          <w:tab w:val="num" w:pos="720"/>
        </w:tabs>
        <w:ind w:left="720" w:hanging="360"/>
      </w:pPr>
      <w:rPr>
        <w:rFonts w:ascii="Arial" w:hAnsi="Arial" w:hint="default"/>
      </w:rPr>
    </w:lvl>
    <w:lvl w:ilvl="1" w:tplc="46C0A914" w:tentative="1">
      <w:start w:val="1"/>
      <w:numFmt w:val="bullet"/>
      <w:lvlText w:val="•"/>
      <w:lvlJc w:val="left"/>
      <w:pPr>
        <w:tabs>
          <w:tab w:val="num" w:pos="1440"/>
        </w:tabs>
        <w:ind w:left="1440" w:hanging="360"/>
      </w:pPr>
      <w:rPr>
        <w:rFonts w:ascii="Arial" w:hAnsi="Arial" w:hint="default"/>
      </w:rPr>
    </w:lvl>
    <w:lvl w:ilvl="2" w:tplc="D2745E98" w:tentative="1">
      <w:start w:val="1"/>
      <w:numFmt w:val="bullet"/>
      <w:lvlText w:val="•"/>
      <w:lvlJc w:val="left"/>
      <w:pPr>
        <w:tabs>
          <w:tab w:val="num" w:pos="2160"/>
        </w:tabs>
        <w:ind w:left="2160" w:hanging="360"/>
      </w:pPr>
      <w:rPr>
        <w:rFonts w:ascii="Arial" w:hAnsi="Arial" w:hint="default"/>
      </w:rPr>
    </w:lvl>
    <w:lvl w:ilvl="3" w:tplc="84C05006" w:tentative="1">
      <w:start w:val="1"/>
      <w:numFmt w:val="bullet"/>
      <w:lvlText w:val="•"/>
      <w:lvlJc w:val="left"/>
      <w:pPr>
        <w:tabs>
          <w:tab w:val="num" w:pos="2880"/>
        </w:tabs>
        <w:ind w:left="2880" w:hanging="360"/>
      </w:pPr>
      <w:rPr>
        <w:rFonts w:ascii="Arial" w:hAnsi="Arial" w:hint="default"/>
      </w:rPr>
    </w:lvl>
    <w:lvl w:ilvl="4" w:tplc="60F873FE" w:tentative="1">
      <w:start w:val="1"/>
      <w:numFmt w:val="bullet"/>
      <w:lvlText w:val="•"/>
      <w:lvlJc w:val="left"/>
      <w:pPr>
        <w:tabs>
          <w:tab w:val="num" w:pos="3600"/>
        </w:tabs>
        <w:ind w:left="3600" w:hanging="360"/>
      </w:pPr>
      <w:rPr>
        <w:rFonts w:ascii="Arial" w:hAnsi="Arial" w:hint="default"/>
      </w:rPr>
    </w:lvl>
    <w:lvl w:ilvl="5" w:tplc="6A3629E6" w:tentative="1">
      <w:start w:val="1"/>
      <w:numFmt w:val="bullet"/>
      <w:lvlText w:val="•"/>
      <w:lvlJc w:val="left"/>
      <w:pPr>
        <w:tabs>
          <w:tab w:val="num" w:pos="4320"/>
        </w:tabs>
        <w:ind w:left="4320" w:hanging="360"/>
      </w:pPr>
      <w:rPr>
        <w:rFonts w:ascii="Arial" w:hAnsi="Arial" w:hint="default"/>
      </w:rPr>
    </w:lvl>
    <w:lvl w:ilvl="6" w:tplc="A286655E" w:tentative="1">
      <w:start w:val="1"/>
      <w:numFmt w:val="bullet"/>
      <w:lvlText w:val="•"/>
      <w:lvlJc w:val="left"/>
      <w:pPr>
        <w:tabs>
          <w:tab w:val="num" w:pos="5040"/>
        </w:tabs>
        <w:ind w:left="5040" w:hanging="360"/>
      </w:pPr>
      <w:rPr>
        <w:rFonts w:ascii="Arial" w:hAnsi="Arial" w:hint="default"/>
      </w:rPr>
    </w:lvl>
    <w:lvl w:ilvl="7" w:tplc="4CEA0ACE" w:tentative="1">
      <w:start w:val="1"/>
      <w:numFmt w:val="bullet"/>
      <w:lvlText w:val="•"/>
      <w:lvlJc w:val="left"/>
      <w:pPr>
        <w:tabs>
          <w:tab w:val="num" w:pos="5760"/>
        </w:tabs>
        <w:ind w:left="5760" w:hanging="360"/>
      </w:pPr>
      <w:rPr>
        <w:rFonts w:ascii="Arial" w:hAnsi="Arial" w:hint="default"/>
      </w:rPr>
    </w:lvl>
    <w:lvl w:ilvl="8" w:tplc="F9B8B70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142B26"/>
    <w:multiLevelType w:val="hybridMultilevel"/>
    <w:tmpl w:val="0242FE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8F77F94"/>
    <w:multiLevelType w:val="multilevel"/>
    <w:tmpl w:val="A5EA7E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BCD2BEA"/>
    <w:multiLevelType w:val="multilevel"/>
    <w:tmpl w:val="D2A4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A83C14"/>
    <w:multiLevelType w:val="multilevel"/>
    <w:tmpl w:val="04C09972"/>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8" w15:restartNumberingAfterBreak="0">
    <w:nsid w:val="573D0510"/>
    <w:multiLevelType w:val="multilevel"/>
    <w:tmpl w:val="A572B8C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C8B7BAD"/>
    <w:multiLevelType w:val="hybridMultilevel"/>
    <w:tmpl w:val="E26CF674"/>
    <w:lvl w:ilvl="0" w:tplc="5816ACD6">
      <w:start w:val="1"/>
      <w:numFmt w:val="decimal"/>
      <w:lvlText w:val="%1."/>
      <w:lvlJc w:val="left"/>
      <w:pPr>
        <w:tabs>
          <w:tab w:val="num" w:pos="720"/>
        </w:tabs>
        <w:ind w:left="720" w:hanging="360"/>
      </w:pPr>
    </w:lvl>
    <w:lvl w:ilvl="1" w:tplc="18B67682" w:tentative="1">
      <w:start w:val="1"/>
      <w:numFmt w:val="decimal"/>
      <w:lvlText w:val="%2."/>
      <w:lvlJc w:val="left"/>
      <w:pPr>
        <w:tabs>
          <w:tab w:val="num" w:pos="1440"/>
        </w:tabs>
        <w:ind w:left="1440" w:hanging="360"/>
      </w:pPr>
    </w:lvl>
    <w:lvl w:ilvl="2" w:tplc="C996274A" w:tentative="1">
      <w:start w:val="1"/>
      <w:numFmt w:val="decimal"/>
      <w:lvlText w:val="%3."/>
      <w:lvlJc w:val="left"/>
      <w:pPr>
        <w:tabs>
          <w:tab w:val="num" w:pos="2160"/>
        </w:tabs>
        <w:ind w:left="2160" w:hanging="360"/>
      </w:pPr>
    </w:lvl>
    <w:lvl w:ilvl="3" w:tplc="86085B0E" w:tentative="1">
      <w:start w:val="1"/>
      <w:numFmt w:val="decimal"/>
      <w:lvlText w:val="%4."/>
      <w:lvlJc w:val="left"/>
      <w:pPr>
        <w:tabs>
          <w:tab w:val="num" w:pos="2880"/>
        </w:tabs>
        <w:ind w:left="2880" w:hanging="360"/>
      </w:pPr>
    </w:lvl>
    <w:lvl w:ilvl="4" w:tplc="7A604F70" w:tentative="1">
      <w:start w:val="1"/>
      <w:numFmt w:val="decimal"/>
      <w:lvlText w:val="%5."/>
      <w:lvlJc w:val="left"/>
      <w:pPr>
        <w:tabs>
          <w:tab w:val="num" w:pos="3600"/>
        </w:tabs>
        <w:ind w:left="3600" w:hanging="360"/>
      </w:pPr>
    </w:lvl>
    <w:lvl w:ilvl="5" w:tplc="CBA038B4" w:tentative="1">
      <w:start w:val="1"/>
      <w:numFmt w:val="decimal"/>
      <w:lvlText w:val="%6."/>
      <w:lvlJc w:val="left"/>
      <w:pPr>
        <w:tabs>
          <w:tab w:val="num" w:pos="4320"/>
        </w:tabs>
        <w:ind w:left="4320" w:hanging="360"/>
      </w:pPr>
    </w:lvl>
    <w:lvl w:ilvl="6" w:tplc="E4F422DE" w:tentative="1">
      <w:start w:val="1"/>
      <w:numFmt w:val="decimal"/>
      <w:lvlText w:val="%7."/>
      <w:lvlJc w:val="left"/>
      <w:pPr>
        <w:tabs>
          <w:tab w:val="num" w:pos="5040"/>
        </w:tabs>
        <w:ind w:left="5040" w:hanging="360"/>
      </w:pPr>
    </w:lvl>
    <w:lvl w:ilvl="7" w:tplc="EF1C9D4A" w:tentative="1">
      <w:start w:val="1"/>
      <w:numFmt w:val="decimal"/>
      <w:lvlText w:val="%8."/>
      <w:lvlJc w:val="left"/>
      <w:pPr>
        <w:tabs>
          <w:tab w:val="num" w:pos="5760"/>
        </w:tabs>
        <w:ind w:left="5760" w:hanging="360"/>
      </w:pPr>
    </w:lvl>
    <w:lvl w:ilvl="8" w:tplc="C15C6824" w:tentative="1">
      <w:start w:val="1"/>
      <w:numFmt w:val="decimal"/>
      <w:lvlText w:val="%9."/>
      <w:lvlJc w:val="left"/>
      <w:pPr>
        <w:tabs>
          <w:tab w:val="num" w:pos="6480"/>
        </w:tabs>
        <w:ind w:left="6480" w:hanging="360"/>
      </w:pPr>
    </w:lvl>
  </w:abstractNum>
  <w:abstractNum w:abstractNumId="20" w15:restartNumberingAfterBreak="0">
    <w:nsid w:val="69D30498"/>
    <w:multiLevelType w:val="multilevel"/>
    <w:tmpl w:val="E01E8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C1B18"/>
    <w:multiLevelType w:val="multilevel"/>
    <w:tmpl w:val="45D2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B976FB"/>
    <w:multiLevelType w:val="multilevel"/>
    <w:tmpl w:val="BE86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D1887D"/>
    <w:multiLevelType w:val="hybridMultilevel"/>
    <w:tmpl w:val="75D873E0"/>
    <w:lvl w:ilvl="0" w:tplc="E0BABA90">
      <w:start w:val="1"/>
      <w:numFmt w:val="bullet"/>
      <w:lvlText w:val=""/>
      <w:lvlJc w:val="left"/>
      <w:pPr>
        <w:ind w:left="720" w:hanging="360"/>
      </w:pPr>
      <w:rPr>
        <w:rFonts w:ascii="Symbol" w:hAnsi="Symbol" w:hint="default"/>
      </w:rPr>
    </w:lvl>
    <w:lvl w:ilvl="1" w:tplc="D21E7318">
      <w:start w:val="1"/>
      <w:numFmt w:val="bullet"/>
      <w:lvlText w:val="o"/>
      <w:lvlJc w:val="left"/>
      <w:pPr>
        <w:ind w:left="1440" w:hanging="360"/>
      </w:pPr>
      <w:rPr>
        <w:rFonts w:ascii="Courier New" w:hAnsi="Courier New" w:hint="default"/>
      </w:rPr>
    </w:lvl>
    <w:lvl w:ilvl="2" w:tplc="C8200EAA">
      <w:start w:val="1"/>
      <w:numFmt w:val="bullet"/>
      <w:lvlText w:val=""/>
      <w:lvlJc w:val="left"/>
      <w:pPr>
        <w:ind w:left="2160" w:hanging="360"/>
      </w:pPr>
      <w:rPr>
        <w:rFonts w:ascii="Wingdings" w:hAnsi="Wingdings" w:hint="default"/>
      </w:rPr>
    </w:lvl>
    <w:lvl w:ilvl="3" w:tplc="0B8C349E">
      <w:start w:val="1"/>
      <w:numFmt w:val="bullet"/>
      <w:lvlText w:val=""/>
      <w:lvlJc w:val="left"/>
      <w:pPr>
        <w:ind w:left="2880" w:hanging="360"/>
      </w:pPr>
      <w:rPr>
        <w:rFonts w:ascii="Symbol" w:hAnsi="Symbol" w:hint="default"/>
      </w:rPr>
    </w:lvl>
    <w:lvl w:ilvl="4" w:tplc="F7D08C7E">
      <w:start w:val="1"/>
      <w:numFmt w:val="bullet"/>
      <w:lvlText w:val="o"/>
      <w:lvlJc w:val="left"/>
      <w:pPr>
        <w:ind w:left="3600" w:hanging="360"/>
      </w:pPr>
      <w:rPr>
        <w:rFonts w:ascii="Courier New" w:hAnsi="Courier New" w:hint="default"/>
      </w:rPr>
    </w:lvl>
    <w:lvl w:ilvl="5" w:tplc="57001328">
      <w:start w:val="1"/>
      <w:numFmt w:val="bullet"/>
      <w:lvlText w:val=""/>
      <w:lvlJc w:val="left"/>
      <w:pPr>
        <w:ind w:left="4320" w:hanging="360"/>
      </w:pPr>
      <w:rPr>
        <w:rFonts w:ascii="Wingdings" w:hAnsi="Wingdings" w:hint="default"/>
      </w:rPr>
    </w:lvl>
    <w:lvl w:ilvl="6" w:tplc="2AD82B5C">
      <w:start w:val="1"/>
      <w:numFmt w:val="bullet"/>
      <w:lvlText w:val=""/>
      <w:lvlJc w:val="left"/>
      <w:pPr>
        <w:ind w:left="5040" w:hanging="360"/>
      </w:pPr>
      <w:rPr>
        <w:rFonts w:ascii="Symbol" w:hAnsi="Symbol" w:hint="default"/>
      </w:rPr>
    </w:lvl>
    <w:lvl w:ilvl="7" w:tplc="C078648A">
      <w:start w:val="1"/>
      <w:numFmt w:val="bullet"/>
      <w:lvlText w:val="o"/>
      <w:lvlJc w:val="left"/>
      <w:pPr>
        <w:ind w:left="5760" w:hanging="360"/>
      </w:pPr>
      <w:rPr>
        <w:rFonts w:ascii="Courier New" w:hAnsi="Courier New" w:hint="default"/>
      </w:rPr>
    </w:lvl>
    <w:lvl w:ilvl="8" w:tplc="64B4D85C">
      <w:start w:val="1"/>
      <w:numFmt w:val="bullet"/>
      <w:lvlText w:val=""/>
      <w:lvlJc w:val="left"/>
      <w:pPr>
        <w:ind w:left="6480" w:hanging="360"/>
      </w:pPr>
      <w:rPr>
        <w:rFonts w:ascii="Wingdings" w:hAnsi="Wingdings" w:hint="default"/>
      </w:rPr>
    </w:lvl>
  </w:abstractNum>
  <w:abstractNum w:abstractNumId="24" w15:restartNumberingAfterBreak="0">
    <w:nsid w:val="7C4535C4"/>
    <w:multiLevelType w:val="multilevel"/>
    <w:tmpl w:val="A572B8C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689841874">
    <w:abstractNumId w:val="23"/>
  </w:num>
  <w:num w:numId="2" w16cid:durableId="1785225093">
    <w:abstractNumId w:val="14"/>
  </w:num>
  <w:num w:numId="3" w16cid:durableId="2079666686">
    <w:abstractNumId w:val="8"/>
  </w:num>
  <w:num w:numId="4" w16cid:durableId="1839154872">
    <w:abstractNumId w:val="10"/>
  </w:num>
  <w:num w:numId="5" w16cid:durableId="1511292380">
    <w:abstractNumId w:val="18"/>
  </w:num>
  <w:num w:numId="6" w16cid:durableId="58657750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8231939">
    <w:abstractNumId w:val="11"/>
  </w:num>
  <w:num w:numId="8" w16cid:durableId="1757634245">
    <w:abstractNumId w:val="0"/>
  </w:num>
  <w:num w:numId="9" w16cid:durableId="2019848878">
    <w:abstractNumId w:val="12"/>
  </w:num>
  <w:num w:numId="10" w16cid:durableId="736897703">
    <w:abstractNumId w:val="24"/>
  </w:num>
  <w:num w:numId="11" w16cid:durableId="535971325">
    <w:abstractNumId w:val="4"/>
  </w:num>
  <w:num w:numId="12" w16cid:durableId="1367483785">
    <w:abstractNumId w:val="19"/>
  </w:num>
  <w:num w:numId="13" w16cid:durableId="1731419773">
    <w:abstractNumId w:val="9"/>
  </w:num>
  <w:num w:numId="14" w16cid:durableId="1884291374">
    <w:abstractNumId w:val="13"/>
  </w:num>
  <w:num w:numId="15" w16cid:durableId="680935388">
    <w:abstractNumId w:val="6"/>
  </w:num>
  <w:num w:numId="16" w16cid:durableId="1187788323">
    <w:abstractNumId w:val="3"/>
  </w:num>
  <w:num w:numId="17" w16cid:durableId="1107504807">
    <w:abstractNumId w:val="1"/>
  </w:num>
  <w:num w:numId="18" w16cid:durableId="1296714177">
    <w:abstractNumId w:val="7"/>
  </w:num>
  <w:num w:numId="19" w16cid:durableId="1796211750">
    <w:abstractNumId w:val="21"/>
  </w:num>
  <w:num w:numId="20" w16cid:durableId="1051224183">
    <w:abstractNumId w:val="2"/>
  </w:num>
  <w:num w:numId="21" w16cid:durableId="1018039630">
    <w:abstractNumId w:val="22"/>
  </w:num>
  <w:num w:numId="22" w16cid:durableId="186257548">
    <w:abstractNumId w:val="5"/>
  </w:num>
  <w:num w:numId="23" w16cid:durableId="958099628">
    <w:abstractNumId w:val="15"/>
  </w:num>
  <w:num w:numId="24" w16cid:durableId="2121609266">
    <w:abstractNumId w:val="16"/>
  </w:num>
  <w:num w:numId="25" w16cid:durableId="15423993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0F4"/>
    <w:rsid w:val="000043F2"/>
    <w:rsid w:val="00017E35"/>
    <w:rsid w:val="000369B8"/>
    <w:rsid w:val="0004672E"/>
    <w:rsid w:val="000B2649"/>
    <w:rsid w:val="000C7609"/>
    <w:rsid w:val="000D2224"/>
    <w:rsid w:val="000E7129"/>
    <w:rsid w:val="000F0E15"/>
    <w:rsid w:val="000F1A2E"/>
    <w:rsid w:val="00100566"/>
    <w:rsid w:val="0011394D"/>
    <w:rsid w:val="00116775"/>
    <w:rsid w:val="001313BC"/>
    <w:rsid w:val="00131DE4"/>
    <w:rsid w:val="00154FD0"/>
    <w:rsid w:val="001630B9"/>
    <w:rsid w:val="0017662D"/>
    <w:rsid w:val="001E5D58"/>
    <w:rsid w:val="001F046A"/>
    <w:rsid w:val="00254E90"/>
    <w:rsid w:val="00293479"/>
    <w:rsid w:val="002A2BE9"/>
    <w:rsid w:val="002A330D"/>
    <w:rsid w:val="002D3B2C"/>
    <w:rsid w:val="002E48EC"/>
    <w:rsid w:val="002F62FC"/>
    <w:rsid w:val="00323E56"/>
    <w:rsid w:val="003309E8"/>
    <w:rsid w:val="00335750"/>
    <w:rsid w:val="00355B56"/>
    <w:rsid w:val="00383D91"/>
    <w:rsid w:val="003D7DC0"/>
    <w:rsid w:val="00402CBB"/>
    <w:rsid w:val="00457B2C"/>
    <w:rsid w:val="00497293"/>
    <w:rsid w:val="004E73B3"/>
    <w:rsid w:val="0051260B"/>
    <w:rsid w:val="0051542D"/>
    <w:rsid w:val="005349AC"/>
    <w:rsid w:val="005420DD"/>
    <w:rsid w:val="005536A7"/>
    <w:rsid w:val="0055707C"/>
    <w:rsid w:val="005B4AAE"/>
    <w:rsid w:val="005C210D"/>
    <w:rsid w:val="00601581"/>
    <w:rsid w:val="00603445"/>
    <w:rsid w:val="006100E9"/>
    <w:rsid w:val="00634446"/>
    <w:rsid w:val="00642DF9"/>
    <w:rsid w:val="006A13CB"/>
    <w:rsid w:val="006A60C2"/>
    <w:rsid w:val="006C1DDF"/>
    <w:rsid w:val="00710D45"/>
    <w:rsid w:val="007251CF"/>
    <w:rsid w:val="007254F5"/>
    <w:rsid w:val="00774EC2"/>
    <w:rsid w:val="007C6B2D"/>
    <w:rsid w:val="007F17CD"/>
    <w:rsid w:val="00801747"/>
    <w:rsid w:val="00804895"/>
    <w:rsid w:val="00834119"/>
    <w:rsid w:val="008440F4"/>
    <w:rsid w:val="00857E02"/>
    <w:rsid w:val="00890A7C"/>
    <w:rsid w:val="008E2DEB"/>
    <w:rsid w:val="008F51B5"/>
    <w:rsid w:val="00927616"/>
    <w:rsid w:val="00953FC8"/>
    <w:rsid w:val="009C2CE1"/>
    <w:rsid w:val="009E533D"/>
    <w:rsid w:val="009F292E"/>
    <w:rsid w:val="00A1784B"/>
    <w:rsid w:val="00A2559D"/>
    <w:rsid w:val="00A33974"/>
    <w:rsid w:val="00A34DBD"/>
    <w:rsid w:val="00A40CEB"/>
    <w:rsid w:val="00AB312C"/>
    <w:rsid w:val="00AF17E4"/>
    <w:rsid w:val="00B065BD"/>
    <w:rsid w:val="00B07526"/>
    <w:rsid w:val="00B1643F"/>
    <w:rsid w:val="00B523F6"/>
    <w:rsid w:val="00B65F15"/>
    <w:rsid w:val="00B84AFF"/>
    <w:rsid w:val="00B93217"/>
    <w:rsid w:val="00B9497A"/>
    <w:rsid w:val="00BA37F6"/>
    <w:rsid w:val="00BA4C4A"/>
    <w:rsid w:val="00BA4E50"/>
    <w:rsid w:val="00BC4717"/>
    <w:rsid w:val="00BD19AD"/>
    <w:rsid w:val="00C05EA6"/>
    <w:rsid w:val="00C16229"/>
    <w:rsid w:val="00C40152"/>
    <w:rsid w:val="00CB597B"/>
    <w:rsid w:val="00CF60BF"/>
    <w:rsid w:val="00D2471A"/>
    <w:rsid w:val="00D5251B"/>
    <w:rsid w:val="00D811A6"/>
    <w:rsid w:val="00D81CCF"/>
    <w:rsid w:val="00DB01E4"/>
    <w:rsid w:val="00DB4CB4"/>
    <w:rsid w:val="00E13EE7"/>
    <w:rsid w:val="00E23566"/>
    <w:rsid w:val="00E55F47"/>
    <w:rsid w:val="00EB5463"/>
    <w:rsid w:val="00EB563E"/>
    <w:rsid w:val="00EB58F3"/>
    <w:rsid w:val="00F0023D"/>
    <w:rsid w:val="00F27C02"/>
    <w:rsid w:val="00F34CC7"/>
    <w:rsid w:val="00F35E62"/>
    <w:rsid w:val="00F44034"/>
    <w:rsid w:val="00F966D7"/>
    <w:rsid w:val="00FA1F52"/>
    <w:rsid w:val="00FA5E51"/>
    <w:rsid w:val="00FC1A04"/>
    <w:rsid w:val="00FE33FB"/>
    <w:rsid w:val="00FF13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A850F"/>
  <w15:chartTrackingRefBased/>
  <w15:docId w15:val="{71F20939-C18B-46A4-9269-490B6A0E8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CCF"/>
    <w:pPr>
      <w:spacing w:line="279" w:lineRule="auto"/>
      <w:jc w:val="both"/>
    </w:pPr>
    <w:rPr>
      <w:rFonts w:ascii="Arial" w:eastAsiaTheme="minorEastAsia" w:hAnsi="Arial" w:cs="Arial"/>
      <w:sz w:val="24"/>
      <w:szCs w:val="24"/>
      <w:lang w:val="en-SG" w:eastAsia="ja-JP"/>
    </w:rPr>
  </w:style>
  <w:style w:type="paragraph" w:styleId="Heading1">
    <w:name w:val="heading 1"/>
    <w:basedOn w:val="Normal"/>
    <w:next w:val="Normal"/>
    <w:link w:val="Heading1Char"/>
    <w:uiPriority w:val="9"/>
    <w:qFormat/>
    <w:rsid w:val="006A60C2"/>
    <w:pPr>
      <w:keepNext/>
      <w:keepLines/>
      <w:spacing w:before="360" w:after="80"/>
      <w:outlineLvl w:val="0"/>
    </w:pPr>
    <w:rPr>
      <w:rFonts w:eastAsiaTheme="majorEastAsia" w:cstheme="majorBidi"/>
      <w:b/>
      <w:color w:val="000000" w:themeColor="text1"/>
      <w:sz w:val="40"/>
      <w:szCs w:val="40"/>
    </w:rPr>
  </w:style>
  <w:style w:type="paragraph" w:styleId="Heading2">
    <w:name w:val="heading 2"/>
    <w:basedOn w:val="Normal"/>
    <w:next w:val="Normal"/>
    <w:link w:val="Heading2Char"/>
    <w:uiPriority w:val="9"/>
    <w:unhideWhenUsed/>
    <w:qFormat/>
    <w:rsid w:val="006A60C2"/>
    <w:pPr>
      <w:keepNext/>
      <w:keepLines/>
      <w:spacing w:before="160" w:after="80" w:line="240" w:lineRule="auto"/>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6A60C2"/>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6A60C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8440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40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0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0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0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72E"/>
  </w:style>
  <w:style w:type="paragraph" w:styleId="Footer">
    <w:name w:val="footer"/>
    <w:basedOn w:val="Normal"/>
    <w:link w:val="FooterChar"/>
    <w:uiPriority w:val="99"/>
    <w:unhideWhenUsed/>
    <w:rsid w:val="00046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72E"/>
  </w:style>
  <w:style w:type="character" w:customStyle="1" w:styleId="Style1">
    <w:name w:val="Style1"/>
    <w:basedOn w:val="DefaultParagraphFont"/>
    <w:uiPriority w:val="1"/>
    <w:rsid w:val="0004672E"/>
    <w:rPr>
      <w:rFonts w:ascii="Times New Roman" w:hAnsi="Times New Roman"/>
      <w:sz w:val="28"/>
    </w:rPr>
  </w:style>
  <w:style w:type="character" w:customStyle="1" w:styleId="Heading1Char">
    <w:name w:val="Heading 1 Char"/>
    <w:basedOn w:val="DefaultParagraphFont"/>
    <w:link w:val="Heading1"/>
    <w:uiPriority w:val="9"/>
    <w:rsid w:val="006A60C2"/>
    <w:rPr>
      <w:rFonts w:ascii="Arial" w:eastAsiaTheme="majorEastAsia" w:hAnsi="Arial" w:cstheme="majorBidi"/>
      <w:b/>
      <w:color w:val="000000" w:themeColor="text1"/>
      <w:sz w:val="40"/>
      <w:szCs w:val="40"/>
      <w:lang w:eastAsia="ja-JP"/>
    </w:rPr>
  </w:style>
  <w:style w:type="character" w:customStyle="1" w:styleId="Heading2Char">
    <w:name w:val="Heading 2 Char"/>
    <w:basedOn w:val="DefaultParagraphFont"/>
    <w:link w:val="Heading2"/>
    <w:uiPriority w:val="9"/>
    <w:rsid w:val="006A60C2"/>
    <w:rPr>
      <w:rFonts w:ascii="Arial" w:eastAsiaTheme="majorEastAsia" w:hAnsi="Arial" w:cstheme="majorBidi"/>
      <w:b/>
      <w:sz w:val="28"/>
      <w:szCs w:val="28"/>
      <w:lang w:eastAsia="ja-JP"/>
    </w:rPr>
  </w:style>
  <w:style w:type="character" w:customStyle="1" w:styleId="Heading3Char">
    <w:name w:val="Heading 3 Char"/>
    <w:basedOn w:val="DefaultParagraphFont"/>
    <w:link w:val="Heading3"/>
    <w:uiPriority w:val="9"/>
    <w:rsid w:val="006A60C2"/>
    <w:rPr>
      <w:rFonts w:ascii="Arial" w:eastAsiaTheme="majorEastAsia" w:hAnsi="Arial" w:cstheme="majorBidi"/>
      <w:b/>
      <w:sz w:val="24"/>
      <w:szCs w:val="28"/>
      <w:lang w:eastAsia="ja-JP"/>
    </w:rPr>
  </w:style>
  <w:style w:type="character" w:customStyle="1" w:styleId="Heading4Char">
    <w:name w:val="Heading 4 Char"/>
    <w:basedOn w:val="DefaultParagraphFont"/>
    <w:link w:val="Heading4"/>
    <w:uiPriority w:val="9"/>
    <w:rsid w:val="006A60C2"/>
    <w:rPr>
      <w:rFonts w:ascii="Arial" w:eastAsiaTheme="majorEastAsia" w:hAnsi="Arial"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rsid w:val="008440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40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0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0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0F4"/>
    <w:rPr>
      <w:rFonts w:eastAsiaTheme="majorEastAsia" w:cstheme="majorBidi"/>
      <w:color w:val="272727" w:themeColor="text1" w:themeTint="D8"/>
    </w:rPr>
  </w:style>
  <w:style w:type="paragraph" w:styleId="Title">
    <w:name w:val="Title"/>
    <w:basedOn w:val="Normal"/>
    <w:next w:val="Normal"/>
    <w:link w:val="TitleChar"/>
    <w:uiPriority w:val="10"/>
    <w:qFormat/>
    <w:rsid w:val="008440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0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0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0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0F4"/>
    <w:pPr>
      <w:spacing w:before="160"/>
      <w:jc w:val="center"/>
    </w:pPr>
    <w:rPr>
      <w:i/>
      <w:iCs/>
      <w:color w:val="404040" w:themeColor="text1" w:themeTint="BF"/>
    </w:rPr>
  </w:style>
  <w:style w:type="character" w:customStyle="1" w:styleId="QuoteChar">
    <w:name w:val="Quote Char"/>
    <w:basedOn w:val="DefaultParagraphFont"/>
    <w:link w:val="Quote"/>
    <w:uiPriority w:val="29"/>
    <w:rsid w:val="008440F4"/>
    <w:rPr>
      <w:i/>
      <w:iCs/>
      <w:color w:val="404040" w:themeColor="text1" w:themeTint="BF"/>
    </w:rPr>
  </w:style>
  <w:style w:type="paragraph" w:styleId="ListParagraph">
    <w:name w:val="List Paragraph"/>
    <w:basedOn w:val="Normal"/>
    <w:uiPriority w:val="34"/>
    <w:qFormat/>
    <w:rsid w:val="008440F4"/>
    <w:pPr>
      <w:ind w:left="720"/>
      <w:contextualSpacing/>
    </w:pPr>
  </w:style>
  <w:style w:type="character" w:styleId="IntenseEmphasis">
    <w:name w:val="Intense Emphasis"/>
    <w:basedOn w:val="DefaultParagraphFont"/>
    <w:uiPriority w:val="21"/>
    <w:qFormat/>
    <w:rsid w:val="008440F4"/>
    <w:rPr>
      <w:i/>
      <w:iCs/>
      <w:color w:val="2F5496" w:themeColor="accent1" w:themeShade="BF"/>
    </w:rPr>
  </w:style>
  <w:style w:type="paragraph" w:styleId="IntenseQuote">
    <w:name w:val="Intense Quote"/>
    <w:basedOn w:val="Normal"/>
    <w:next w:val="Normal"/>
    <w:link w:val="IntenseQuoteChar"/>
    <w:uiPriority w:val="30"/>
    <w:qFormat/>
    <w:rsid w:val="008440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40F4"/>
    <w:rPr>
      <w:i/>
      <w:iCs/>
      <w:color w:val="2F5496" w:themeColor="accent1" w:themeShade="BF"/>
    </w:rPr>
  </w:style>
  <w:style w:type="character" w:styleId="IntenseReference">
    <w:name w:val="Intense Reference"/>
    <w:basedOn w:val="DefaultParagraphFont"/>
    <w:uiPriority w:val="32"/>
    <w:qFormat/>
    <w:rsid w:val="008440F4"/>
    <w:rPr>
      <w:b/>
      <w:bCs/>
      <w:smallCaps/>
      <w:color w:val="2F5496" w:themeColor="accent1" w:themeShade="BF"/>
      <w:spacing w:val="5"/>
    </w:rPr>
  </w:style>
  <w:style w:type="character" w:styleId="CommentReference">
    <w:name w:val="annotation reference"/>
    <w:basedOn w:val="DefaultParagraphFont"/>
    <w:uiPriority w:val="99"/>
    <w:semiHidden/>
    <w:unhideWhenUsed/>
    <w:rsid w:val="00A34DBD"/>
    <w:rPr>
      <w:sz w:val="16"/>
      <w:szCs w:val="16"/>
    </w:rPr>
  </w:style>
  <w:style w:type="paragraph" w:styleId="CommentText">
    <w:name w:val="annotation text"/>
    <w:basedOn w:val="Normal"/>
    <w:link w:val="CommentTextChar"/>
    <w:uiPriority w:val="99"/>
    <w:unhideWhenUsed/>
    <w:rsid w:val="005536A7"/>
    <w:pPr>
      <w:spacing w:line="240" w:lineRule="auto"/>
    </w:pPr>
    <w:rPr>
      <w:sz w:val="20"/>
      <w:szCs w:val="20"/>
    </w:rPr>
  </w:style>
  <w:style w:type="character" w:customStyle="1" w:styleId="CommentTextChar">
    <w:name w:val="Comment Text Char"/>
    <w:basedOn w:val="DefaultParagraphFont"/>
    <w:link w:val="CommentText"/>
    <w:uiPriority w:val="99"/>
    <w:rsid w:val="005536A7"/>
    <w:rPr>
      <w:rFonts w:eastAsiaTheme="minorEastAsia"/>
      <w:sz w:val="20"/>
      <w:szCs w:val="20"/>
      <w:lang w:val="en-US" w:eastAsia="ja-JP"/>
    </w:rPr>
  </w:style>
  <w:style w:type="paragraph" w:styleId="CommentSubject">
    <w:name w:val="annotation subject"/>
    <w:basedOn w:val="CommentText"/>
    <w:next w:val="CommentText"/>
    <w:link w:val="CommentSubjectChar"/>
    <w:uiPriority w:val="99"/>
    <w:semiHidden/>
    <w:unhideWhenUsed/>
    <w:rsid w:val="005536A7"/>
    <w:rPr>
      <w:b/>
      <w:bCs/>
    </w:rPr>
  </w:style>
  <w:style w:type="character" w:customStyle="1" w:styleId="CommentSubjectChar">
    <w:name w:val="Comment Subject Char"/>
    <w:basedOn w:val="CommentTextChar"/>
    <w:link w:val="CommentSubject"/>
    <w:uiPriority w:val="99"/>
    <w:semiHidden/>
    <w:rsid w:val="005536A7"/>
    <w:rPr>
      <w:rFonts w:eastAsiaTheme="minorEastAsia"/>
      <w:b/>
      <w:bCs/>
      <w:sz w:val="20"/>
      <w:szCs w:val="20"/>
      <w:lang w:val="en-US" w:eastAsia="ja-JP"/>
    </w:rPr>
  </w:style>
  <w:style w:type="character" w:styleId="Hyperlink">
    <w:name w:val="Hyperlink"/>
    <w:basedOn w:val="DefaultParagraphFont"/>
    <w:uiPriority w:val="99"/>
    <w:unhideWhenUsed/>
    <w:rsid w:val="005536A7"/>
    <w:rPr>
      <w:color w:val="0563C1" w:themeColor="hyperlink"/>
      <w:u w:val="single"/>
    </w:rPr>
  </w:style>
  <w:style w:type="character" w:styleId="UnresolvedMention">
    <w:name w:val="Unresolved Mention"/>
    <w:basedOn w:val="DefaultParagraphFont"/>
    <w:uiPriority w:val="99"/>
    <w:semiHidden/>
    <w:unhideWhenUsed/>
    <w:rsid w:val="005536A7"/>
    <w:rPr>
      <w:color w:val="605E5C"/>
      <w:shd w:val="clear" w:color="auto" w:fill="E1DFDD"/>
    </w:rPr>
  </w:style>
  <w:style w:type="table" w:styleId="TableGrid">
    <w:name w:val="Table Grid"/>
    <w:basedOn w:val="TableNormal"/>
    <w:uiPriority w:val="39"/>
    <w:rsid w:val="00A255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A2BE9"/>
    <w:pPr>
      <w:spacing w:before="100" w:beforeAutospacing="1" w:after="100" w:afterAutospacing="1" w:line="240" w:lineRule="auto"/>
    </w:pPr>
    <w:rPr>
      <w:rFonts w:ascii="Times New Roman" w:eastAsia="Times New Roman" w:hAnsi="Times New Roman" w:cs="Times New Roman"/>
      <w:lang w:eastAsia="en-AU"/>
    </w:rPr>
  </w:style>
  <w:style w:type="paragraph" w:customStyle="1" w:styleId="Code">
    <w:name w:val="Code"/>
    <w:basedOn w:val="Normal"/>
    <w:link w:val="CodeChar"/>
    <w:qFormat/>
    <w:rsid w:val="00457B2C"/>
    <w:pPr>
      <w:spacing w:after="0" w:line="240" w:lineRule="auto"/>
    </w:pPr>
    <w:rPr>
      <w:rFonts w:ascii="Cascadia Code" w:hAnsi="Cascadia Code" w:cs="Cascadia Code"/>
      <w:sz w:val="20"/>
      <w:szCs w:val="20"/>
    </w:rPr>
  </w:style>
  <w:style w:type="character" w:customStyle="1" w:styleId="CodeChar">
    <w:name w:val="Code Char"/>
    <w:basedOn w:val="DefaultParagraphFont"/>
    <w:link w:val="Code"/>
    <w:rsid w:val="00457B2C"/>
    <w:rPr>
      <w:rFonts w:ascii="Cascadia Code" w:eastAsiaTheme="minorEastAsia" w:hAnsi="Cascadia Code" w:cs="Cascadia Code"/>
      <w:sz w:val="20"/>
      <w:szCs w:val="20"/>
      <w:lang w:eastAsia="ja-JP"/>
    </w:rPr>
  </w:style>
  <w:style w:type="paragraph" w:customStyle="1" w:styleId="Author">
    <w:name w:val="Author"/>
    <w:rsid w:val="00457B2C"/>
    <w:pPr>
      <w:spacing w:before="360" w:after="40" w:line="240" w:lineRule="auto"/>
      <w:jc w:val="center"/>
    </w:pPr>
    <w:rPr>
      <w:rFonts w:ascii="Times New Roman" w:eastAsia="Times New Roman" w:hAnsi="Times New Roman" w:cs="Times New Roman"/>
      <w:noProof/>
      <w:szCs w:val="20"/>
      <w:lang w:val="en-US"/>
    </w:rPr>
  </w:style>
  <w:style w:type="paragraph" w:customStyle="1" w:styleId="Captions">
    <w:name w:val="Captions"/>
    <w:basedOn w:val="Normal"/>
    <w:link w:val="CaptionsChar"/>
    <w:qFormat/>
    <w:rsid w:val="00F966D7"/>
    <w:pPr>
      <w:jc w:val="center"/>
    </w:pPr>
    <w:rPr>
      <w:i/>
      <w:iCs/>
      <w:sz w:val="20"/>
      <w:szCs w:val="20"/>
    </w:rPr>
  </w:style>
  <w:style w:type="character" w:customStyle="1" w:styleId="CaptionsChar">
    <w:name w:val="Captions Char"/>
    <w:basedOn w:val="DefaultParagraphFont"/>
    <w:link w:val="Captions"/>
    <w:rsid w:val="00F966D7"/>
    <w:rPr>
      <w:rFonts w:ascii="Arial" w:eastAsiaTheme="minorEastAsia" w:hAnsi="Arial" w:cs="Arial"/>
      <w:i/>
      <w:i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9043">
      <w:bodyDiv w:val="1"/>
      <w:marLeft w:val="0"/>
      <w:marRight w:val="0"/>
      <w:marTop w:val="0"/>
      <w:marBottom w:val="0"/>
      <w:divBdr>
        <w:top w:val="none" w:sz="0" w:space="0" w:color="auto"/>
        <w:left w:val="none" w:sz="0" w:space="0" w:color="auto"/>
        <w:bottom w:val="none" w:sz="0" w:space="0" w:color="auto"/>
        <w:right w:val="none" w:sz="0" w:space="0" w:color="auto"/>
      </w:divBdr>
      <w:divsChild>
        <w:div w:id="306670496">
          <w:marLeft w:val="0"/>
          <w:marRight w:val="0"/>
          <w:marTop w:val="0"/>
          <w:marBottom w:val="0"/>
          <w:divBdr>
            <w:top w:val="none" w:sz="0" w:space="0" w:color="auto"/>
            <w:left w:val="none" w:sz="0" w:space="0" w:color="auto"/>
            <w:bottom w:val="none" w:sz="0" w:space="0" w:color="auto"/>
            <w:right w:val="none" w:sz="0" w:space="0" w:color="auto"/>
          </w:divBdr>
          <w:divsChild>
            <w:div w:id="782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447">
      <w:bodyDiv w:val="1"/>
      <w:marLeft w:val="0"/>
      <w:marRight w:val="0"/>
      <w:marTop w:val="0"/>
      <w:marBottom w:val="0"/>
      <w:divBdr>
        <w:top w:val="none" w:sz="0" w:space="0" w:color="auto"/>
        <w:left w:val="none" w:sz="0" w:space="0" w:color="auto"/>
        <w:bottom w:val="none" w:sz="0" w:space="0" w:color="auto"/>
        <w:right w:val="none" w:sz="0" w:space="0" w:color="auto"/>
      </w:divBdr>
    </w:div>
    <w:div w:id="78600044">
      <w:bodyDiv w:val="1"/>
      <w:marLeft w:val="0"/>
      <w:marRight w:val="0"/>
      <w:marTop w:val="0"/>
      <w:marBottom w:val="0"/>
      <w:divBdr>
        <w:top w:val="none" w:sz="0" w:space="0" w:color="auto"/>
        <w:left w:val="none" w:sz="0" w:space="0" w:color="auto"/>
        <w:bottom w:val="none" w:sz="0" w:space="0" w:color="auto"/>
        <w:right w:val="none" w:sz="0" w:space="0" w:color="auto"/>
      </w:divBdr>
    </w:div>
    <w:div w:id="87387084">
      <w:bodyDiv w:val="1"/>
      <w:marLeft w:val="0"/>
      <w:marRight w:val="0"/>
      <w:marTop w:val="0"/>
      <w:marBottom w:val="0"/>
      <w:divBdr>
        <w:top w:val="none" w:sz="0" w:space="0" w:color="auto"/>
        <w:left w:val="none" w:sz="0" w:space="0" w:color="auto"/>
        <w:bottom w:val="none" w:sz="0" w:space="0" w:color="auto"/>
        <w:right w:val="none" w:sz="0" w:space="0" w:color="auto"/>
      </w:divBdr>
    </w:div>
    <w:div w:id="90052819">
      <w:bodyDiv w:val="1"/>
      <w:marLeft w:val="0"/>
      <w:marRight w:val="0"/>
      <w:marTop w:val="0"/>
      <w:marBottom w:val="0"/>
      <w:divBdr>
        <w:top w:val="none" w:sz="0" w:space="0" w:color="auto"/>
        <w:left w:val="none" w:sz="0" w:space="0" w:color="auto"/>
        <w:bottom w:val="none" w:sz="0" w:space="0" w:color="auto"/>
        <w:right w:val="none" w:sz="0" w:space="0" w:color="auto"/>
      </w:divBdr>
    </w:div>
    <w:div w:id="133304199">
      <w:bodyDiv w:val="1"/>
      <w:marLeft w:val="0"/>
      <w:marRight w:val="0"/>
      <w:marTop w:val="0"/>
      <w:marBottom w:val="0"/>
      <w:divBdr>
        <w:top w:val="none" w:sz="0" w:space="0" w:color="auto"/>
        <w:left w:val="none" w:sz="0" w:space="0" w:color="auto"/>
        <w:bottom w:val="none" w:sz="0" w:space="0" w:color="auto"/>
        <w:right w:val="none" w:sz="0" w:space="0" w:color="auto"/>
      </w:divBdr>
    </w:div>
    <w:div w:id="162403524">
      <w:bodyDiv w:val="1"/>
      <w:marLeft w:val="0"/>
      <w:marRight w:val="0"/>
      <w:marTop w:val="0"/>
      <w:marBottom w:val="0"/>
      <w:divBdr>
        <w:top w:val="none" w:sz="0" w:space="0" w:color="auto"/>
        <w:left w:val="none" w:sz="0" w:space="0" w:color="auto"/>
        <w:bottom w:val="none" w:sz="0" w:space="0" w:color="auto"/>
        <w:right w:val="none" w:sz="0" w:space="0" w:color="auto"/>
      </w:divBdr>
    </w:div>
    <w:div w:id="172302888">
      <w:bodyDiv w:val="1"/>
      <w:marLeft w:val="0"/>
      <w:marRight w:val="0"/>
      <w:marTop w:val="0"/>
      <w:marBottom w:val="0"/>
      <w:divBdr>
        <w:top w:val="none" w:sz="0" w:space="0" w:color="auto"/>
        <w:left w:val="none" w:sz="0" w:space="0" w:color="auto"/>
        <w:bottom w:val="none" w:sz="0" w:space="0" w:color="auto"/>
        <w:right w:val="none" w:sz="0" w:space="0" w:color="auto"/>
      </w:divBdr>
    </w:div>
    <w:div w:id="223369420">
      <w:bodyDiv w:val="1"/>
      <w:marLeft w:val="0"/>
      <w:marRight w:val="0"/>
      <w:marTop w:val="0"/>
      <w:marBottom w:val="0"/>
      <w:divBdr>
        <w:top w:val="none" w:sz="0" w:space="0" w:color="auto"/>
        <w:left w:val="none" w:sz="0" w:space="0" w:color="auto"/>
        <w:bottom w:val="none" w:sz="0" w:space="0" w:color="auto"/>
        <w:right w:val="none" w:sz="0" w:space="0" w:color="auto"/>
      </w:divBdr>
    </w:div>
    <w:div w:id="241837261">
      <w:bodyDiv w:val="1"/>
      <w:marLeft w:val="0"/>
      <w:marRight w:val="0"/>
      <w:marTop w:val="0"/>
      <w:marBottom w:val="0"/>
      <w:divBdr>
        <w:top w:val="none" w:sz="0" w:space="0" w:color="auto"/>
        <w:left w:val="none" w:sz="0" w:space="0" w:color="auto"/>
        <w:bottom w:val="none" w:sz="0" w:space="0" w:color="auto"/>
        <w:right w:val="none" w:sz="0" w:space="0" w:color="auto"/>
      </w:divBdr>
    </w:div>
    <w:div w:id="258178609">
      <w:bodyDiv w:val="1"/>
      <w:marLeft w:val="0"/>
      <w:marRight w:val="0"/>
      <w:marTop w:val="0"/>
      <w:marBottom w:val="0"/>
      <w:divBdr>
        <w:top w:val="none" w:sz="0" w:space="0" w:color="auto"/>
        <w:left w:val="none" w:sz="0" w:space="0" w:color="auto"/>
        <w:bottom w:val="none" w:sz="0" w:space="0" w:color="auto"/>
        <w:right w:val="none" w:sz="0" w:space="0" w:color="auto"/>
      </w:divBdr>
    </w:div>
    <w:div w:id="317078256">
      <w:bodyDiv w:val="1"/>
      <w:marLeft w:val="0"/>
      <w:marRight w:val="0"/>
      <w:marTop w:val="0"/>
      <w:marBottom w:val="0"/>
      <w:divBdr>
        <w:top w:val="none" w:sz="0" w:space="0" w:color="auto"/>
        <w:left w:val="none" w:sz="0" w:space="0" w:color="auto"/>
        <w:bottom w:val="none" w:sz="0" w:space="0" w:color="auto"/>
        <w:right w:val="none" w:sz="0" w:space="0" w:color="auto"/>
      </w:divBdr>
    </w:div>
    <w:div w:id="342053248">
      <w:bodyDiv w:val="1"/>
      <w:marLeft w:val="0"/>
      <w:marRight w:val="0"/>
      <w:marTop w:val="0"/>
      <w:marBottom w:val="0"/>
      <w:divBdr>
        <w:top w:val="none" w:sz="0" w:space="0" w:color="auto"/>
        <w:left w:val="none" w:sz="0" w:space="0" w:color="auto"/>
        <w:bottom w:val="none" w:sz="0" w:space="0" w:color="auto"/>
        <w:right w:val="none" w:sz="0" w:space="0" w:color="auto"/>
      </w:divBdr>
    </w:div>
    <w:div w:id="346323260">
      <w:bodyDiv w:val="1"/>
      <w:marLeft w:val="0"/>
      <w:marRight w:val="0"/>
      <w:marTop w:val="0"/>
      <w:marBottom w:val="0"/>
      <w:divBdr>
        <w:top w:val="none" w:sz="0" w:space="0" w:color="auto"/>
        <w:left w:val="none" w:sz="0" w:space="0" w:color="auto"/>
        <w:bottom w:val="none" w:sz="0" w:space="0" w:color="auto"/>
        <w:right w:val="none" w:sz="0" w:space="0" w:color="auto"/>
      </w:divBdr>
    </w:div>
    <w:div w:id="349182093">
      <w:bodyDiv w:val="1"/>
      <w:marLeft w:val="0"/>
      <w:marRight w:val="0"/>
      <w:marTop w:val="0"/>
      <w:marBottom w:val="0"/>
      <w:divBdr>
        <w:top w:val="none" w:sz="0" w:space="0" w:color="auto"/>
        <w:left w:val="none" w:sz="0" w:space="0" w:color="auto"/>
        <w:bottom w:val="none" w:sz="0" w:space="0" w:color="auto"/>
        <w:right w:val="none" w:sz="0" w:space="0" w:color="auto"/>
      </w:divBdr>
    </w:div>
    <w:div w:id="356807458">
      <w:bodyDiv w:val="1"/>
      <w:marLeft w:val="0"/>
      <w:marRight w:val="0"/>
      <w:marTop w:val="0"/>
      <w:marBottom w:val="0"/>
      <w:divBdr>
        <w:top w:val="none" w:sz="0" w:space="0" w:color="auto"/>
        <w:left w:val="none" w:sz="0" w:space="0" w:color="auto"/>
        <w:bottom w:val="none" w:sz="0" w:space="0" w:color="auto"/>
        <w:right w:val="none" w:sz="0" w:space="0" w:color="auto"/>
      </w:divBdr>
    </w:div>
    <w:div w:id="366375452">
      <w:bodyDiv w:val="1"/>
      <w:marLeft w:val="0"/>
      <w:marRight w:val="0"/>
      <w:marTop w:val="0"/>
      <w:marBottom w:val="0"/>
      <w:divBdr>
        <w:top w:val="none" w:sz="0" w:space="0" w:color="auto"/>
        <w:left w:val="none" w:sz="0" w:space="0" w:color="auto"/>
        <w:bottom w:val="none" w:sz="0" w:space="0" w:color="auto"/>
        <w:right w:val="none" w:sz="0" w:space="0" w:color="auto"/>
      </w:divBdr>
    </w:div>
    <w:div w:id="414983463">
      <w:bodyDiv w:val="1"/>
      <w:marLeft w:val="0"/>
      <w:marRight w:val="0"/>
      <w:marTop w:val="0"/>
      <w:marBottom w:val="0"/>
      <w:divBdr>
        <w:top w:val="none" w:sz="0" w:space="0" w:color="auto"/>
        <w:left w:val="none" w:sz="0" w:space="0" w:color="auto"/>
        <w:bottom w:val="none" w:sz="0" w:space="0" w:color="auto"/>
        <w:right w:val="none" w:sz="0" w:space="0" w:color="auto"/>
      </w:divBdr>
    </w:div>
    <w:div w:id="415133943">
      <w:bodyDiv w:val="1"/>
      <w:marLeft w:val="0"/>
      <w:marRight w:val="0"/>
      <w:marTop w:val="0"/>
      <w:marBottom w:val="0"/>
      <w:divBdr>
        <w:top w:val="none" w:sz="0" w:space="0" w:color="auto"/>
        <w:left w:val="none" w:sz="0" w:space="0" w:color="auto"/>
        <w:bottom w:val="none" w:sz="0" w:space="0" w:color="auto"/>
        <w:right w:val="none" w:sz="0" w:space="0" w:color="auto"/>
      </w:divBdr>
    </w:div>
    <w:div w:id="419526088">
      <w:bodyDiv w:val="1"/>
      <w:marLeft w:val="0"/>
      <w:marRight w:val="0"/>
      <w:marTop w:val="0"/>
      <w:marBottom w:val="0"/>
      <w:divBdr>
        <w:top w:val="none" w:sz="0" w:space="0" w:color="auto"/>
        <w:left w:val="none" w:sz="0" w:space="0" w:color="auto"/>
        <w:bottom w:val="none" w:sz="0" w:space="0" w:color="auto"/>
        <w:right w:val="none" w:sz="0" w:space="0" w:color="auto"/>
      </w:divBdr>
    </w:div>
    <w:div w:id="428164858">
      <w:bodyDiv w:val="1"/>
      <w:marLeft w:val="0"/>
      <w:marRight w:val="0"/>
      <w:marTop w:val="0"/>
      <w:marBottom w:val="0"/>
      <w:divBdr>
        <w:top w:val="none" w:sz="0" w:space="0" w:color="auto"/>
        <w:left w:val="none" w:sz="0" w:space="0" w:color="auto"/>
        <w:bottom w:val="none" w:sz="0" w:space="0" w:color="auto"/>
        <w:right w:val="none" w:sz="0" w:space="0" w:color="auto"/>
      </w:divBdr>
    </w:div>
    <w:div w:id="432669415">
      <w:bodyDiv w:val="1"/>
      <w:marLeft w:val="0"/>
      <w:marRight w:val="0"/>
      <w:marTop w:val="0"/>
      <w:marBottom w:val="0"/>
      <w:divBdr>
        <w:top w:val="none" w:sz="0" w:space="0" w:color="auto"/>
        <w:left w:val="none" w:sz="0" w:space="0" w:color="auto"/>
        <w:bottom w:val="none" w:sz="0" w:space="0" w:color="auto"/>
        <w:right w:val="none" w:sz="0" w:space="0" w:color="auto"/>
      </w:divBdr>
    </w:div>
    <w:div w:id="460999970">
      <w:bodyDiv w:val="1"/>
      <w:marLeft w:val="0"/>
      <w:marRight w:val="0"/>
      <w:marTop w:val="0"/>
      <w:marBottom w:val="0"/>
      <w:divBdr>
        <w:top w:val="none" w:sz="0" w:space="0" w:color="auto"/>
        <w:left w:val="none" w:sz="0" w:space="0" w:color="auto"/>
        <w:bottom w:val="none" w:sz="0" w:space="0" w:color="auto"/>
        <w:right w:val="none" w:sz="0" w:space="0" w:color="auto"/>
      </w:divBdr>
    </w:div>
    <w:div w:id="491869622">
      <w:bodyDiv w:val="1"/>
      <w:marLeft w:val="0"/>
      <w:marRight w:val="0"/>
      <w:marTop w:val="0"/>
      <w:marBottom w:val="0"/>
      <w:divBdr>
        <w:top w:val="none" w:sz="0" w:space="0" w:color="auto"/>
        <w:left w:val="none" w:sz="0" w:space="0" w:color="auto"/>
        <w:bottom w:val="none" w:sz="0" w:space="0" w:color="auto"/>
        <w:right w:val="none" w:sz="0" w:space="0" w:color="auto"/>
      </w:divBdr>
    </w:div>
    <w:div w:id="520093747">
      <w:bodyDiv w:val="1"/>
      <w:marLeft w:val="0"/>
      <w:marRight w:val="0"/>
      <w:marTop w:val="0"/>
      <w:marBottom w:val="0"/>
      <w:divBdr>
        <w:top w:val="none" w:sz="0" w:space="0" w:color="auto"/>
        <w:left w:val="none" w:sz="0" w:space="0" w:color="auto"/>
        <w:bottom w:val="none" w:sz="0" w:space="0" w:color="auto"/>
        <w:right w:val="none" w:sz="0" w:space="0" w:color="auto"/>
      </w:divBdr>
    </w:div>
    <w:div w:id="527565699">
      <w:bodyDiv w:val="1"/>
      <w:marLeft w:val="0"/>
      <w:marRight w:val="0"/>
      <w:marTop w:val="0"/>
      <w:marBottom w:val="0"/>
      <w:divBdr>
        <w:top w:val="none" w:sz="0" w:space="0" w:color="auto"/>
        <w:left w:val="none" w:sz="0" w:space="0" w:color="auto"/>
        <w:bottom w:val="none" w:sz="0" w:space="0" w:color="auto"/>
        <w:right w:val="none" w:sz="0" w:space="0" w:color="auto"/>
      </w:divBdr>
    </w:div>
    <w:div w:id="552237096">
      <w:bodyDiv w:val="1"/>
      <w:marLeft w:val="0"/>
      <w:marRight w:val="0"/>
      <w:marTop w:val="0"/>
      <w:marBottom w:val="0"/>
      <w:divBdr>
        <w:top w:val="none" w:sz="0" w:space="0" w:color="auto"/>
        <w:left w:val="none" w:sz="0" w:space="0" w:color="auto"/>
        <w:bottom w:val="none" w:sz="0" w:space="0" w:color="auto"/>
        <w:right w:val="none" w:sz="0" w:space="0" w:color="auto"/>
      </w:divBdr>
    </w:div>
    <w:div w:id="560479789">
      <w:bodyDiv w:val="1"/>
      <w:marLeft w:val="0"/>
      <w:marRight w:val="0"/>
      <w:marTop w:val="0"/>
      <w:marBottom w:val="0"/>
      <w:divBdr>
        <w:top w:val="none" w:sz="0" w:space="0" w:color="auto"/>
        <w:left w:val="none" w:sz="0" w:space="0" w:color="auto"/>
        <w:bottom w:val="none" w:sz="0" w:space="0" w:color="auto"/>
        <w:right w:val="none" w:sz="0" w:space="0" w:color="auto"/>
      </w:divBdr>
    </w:div>
    <w:div w:id="587428610">
      <w:bodyDiv w:val="1"/>
      <w:marLeft w:val="0"/>
      <w:marRight w:val="0"/>
      <w:marTop w:val="0"/>
      <w:marBottom w:val="0"/>
      <w:divBdr>
        <w:top w:val="none" w:sz="0" w:space="0" w:color="auto"/>
        <w:left w:val="none" w:sz="0" w:space="0" w:color="auto"/>
        <w:bottom w:val="none" w:sz="0" w:space="0" w:color="auto"/>
        <w:right w:val="none" w:sz="0" w:space="0" w:color="auto"/>
      </w:divBdr>
    </w:div>
    <w:div w:id="587614620">
      <w:bodyDiv w:val="1"/>
      <w:marLeft w:val="0"/>
      <w:marRight w:val="0"/>
      <w:marTop w:val="0"/>
      <w:marBottom w:val="0"/>
      <w:divBdr>
        <w:top w:val="none" w:sz="0" w:space="0" w:color="auto"/>
        <w:left w:val="none" w:sz="0" w:space="0" w:color="auto"/>
        <w:bottom w:val="none" w:sz="0" w:space="0" w:color="auto"/>
        <w:right w:val="none" w:sz="0" w:space="0" w:color="auto"/>
      </w:divBdr>
    </w:div>
    <w:div w:id="596796185">
      <w:bodyDiv w:val="1"/>
      <w:marLeft w:val="0"/>
      <w:marRight w:val="0"/>
      <w:marTop w:val="0"/>
      <w:marBottom w:val="0"/>
      <w:divBdr>
        <w:top w:val="none" w:sz="0" w:space="0" w:color="auto"/>
        <w:left w:val="none" w:sz="0" w:space="0" w:color="auto"/>
        <w:bottom w:val="none" w:sz="0" w:space="0" w:color="auto"/>
        <w:right w:val="none" w:sz="0" w:space="0" w:color="auto"/>
      </w:divBdr>
    </w:div>
    <w:div w:id="611860508">
      <w:bodyDiv w:val="1"/>
      <w:marLeft w:val="0"/>
      <w:marRight w:val="0"/>
      <w:marTop w:val="0"/>
      <w:marBottom w:val="0"/>
      <w:divBdr>
        <w:top w:val="none" w:sz="0" w:space="0" w:color="auto"/>
        <w:left w:val="none" w:sz="0" w:space="0" w:color="auto"/>
        <w:bottom w:val="none" w:sz="0" w:space="0" w:color="auto"/>
        <w:right w:val="none" w:sz="0" w:space="0" w:color="auto"/>
      </w:divBdr>
    </w:div>
    <w:div w:id="628558910">
      <w:bodyDiv w:val="1"/>
      <w:marLeft w:val="0"/>
      <w:marRight w:val="0"/>
      <w:marTop w:val="0"/>
      <w:marBottom w:val="0"/>
      <w:divBdr>
        <w:top w:val="none" w:sz="0" w:space="0" w:color="auto"/>
        <w:left w:val="none" w:sz="0" w:space="0" w:color="auto"/>
        <w:bottom w:val="none" w:sz="0" w:space="0" w:color="auto"/>
        <w:right w:val="none" w:sz="0" w:space="0" w:color="auto"/>
      </w:divBdr>
    </w:div>
    <w:div w:id="633171937">
      <w:bodyDiv w:val="1"/>
      <w:marLeft w:val="0"/>
      <w:marRight w:val="0"/>
      <w:marTop w:val="0"/>
      <w:marBottom w:val="0"/>
      <w:divBdr>
        <w:top w:val="none" w:sz="0" w:space="0" w:color="auto"/>
        <w:left w:val="none" w:sz="0" w:space="0" w:color="auto"/>
        <w:bottom w:val="none" w:sz="0" w:space="0" w:color="auto"/>
        <w:right w:val="none" w:sz="0" w:space="0" w:color="auto"/>
      </w:divBdr>
    </w:div>
    <w:div w:id="663240924">
      <w:bodyDiv w:val="1"/>
      <w:marLeft w:val="0"/>
      <w:marRight w:val="0"/>
      <w:marTop w:val="0"/>
      <w:marBottom w:val="0"/>
      <w:divBdr>
        <w:top w:val="none" w:sz="0" w:space="0" w:color="auto"/>
        <w:left w:val="none" w:sz="0" w:space="0" w:color="auto"/>
        <w:bottom w:val="none" w:sz="0" w:space="0" w:color="auto"/>
        <w:right w:val="none" w:sz="0" w:space="0" w:color="auto"/>
      </w:divBdr>
    </w:div>
    <w:div w:id="684867347">
      <w:bodyDiv w:val="1"/>
      <w:marLeft w:val="0"/>
      <w:marRight w:val="0"/>
      <w:marTop w:val="0"/>
      <w:marBottom w:val="0"/>
      <w:divBdr>
        <w:top w:val="none" w:sz="0" w:space="0" w:color="auto"/>
        <w:left w:val="none" w:sz="0" w:space="0" w:color="auto"/>
        <w:bottom w:val="none" w:sz="0" w:space="0" w:color="auto"/>
        <w:right w:val="none" w:sz="0" w:space="0" w:color="auto"/>
      </w:divBdr>
    </w:div>
    <w:div w:id="735592620">
      <w:bodyDiv w:val="1"/>
      <w:marLeft w:val="0"/>
      <w:marRight w:val="0"/>
      <w:marTop w:val="0"/>
      <w:marBottom w:val="0"/>
      <w:divBdr>
        <w:top w:val="none" w:sz="0" w:space="0" w:color="auto"/>
        <w:left w:val="none" w:sz="0" w:space="0" w:color="auto"/>
        <w:bottom w:val="none" w:sz="0" w:space="0" w:color="auto"/>
        <w:right w:val="none" w:sz="0" w:space="0" w:color="auto"/>
      </w:divBdr>
      <w:divsChild>
        <w:div w:id="801383184">
          <w:marLeft w:val="0"/>
          <w:marRight w:val="0"/>
          <w:marTop w:val="0"/>
          <w:marBottom w:val="0"/>
          <w:divBdr>
            <w:top w:val="none" w:sz="0" w:space="0" w:color="auto"/>
            <w:left w:val="none" w:sz="0" w:space="0" w:color="auto"/>
            <w:bottom w:val="none" w:sz="0" w:space="0" w:color="auto"/>
            <w:right w:val="none" w:sz="0" w:space="0" w:color="auto"/>
          </w:divBdr>
          <w:divsChild>
            <w:div w:id="1802579057">
              <w:marLeft w:val="0"/>
              <w:marRight w:val="0"/>
              <w:marTop w:val="0"/>
              <w:marBottom w:val="0"/>
              <w:divBdr>
                <w:top w:val="none" w:sz="0" w:space="0" w:color="auto"/>
                <w:left w:val="none" w:sz="0" w:space="0" w:color="auto"/>
                <w:bottom w:val="none" w:sz="0" w:space="0" w:color="auto"/>
                <w:right w:val="none" w:sz="0" w:space="0" w:color="auto"/>
              </w:divBdr>
            </w:div>
            <w:div w:id="2098938638">
              <w:marLeft w:val="0"/>
              <w:marRight w:val="0"/>
              <w:marTop w:val="0"/>
              <w:marBottom w:val="0"/>
              <w:divBdr>
                <w:top w:val="none" w:sz="0" w:space="0" w:color="auto"/>
                <w:left w:val="none" w:sz="0" w:space="0" w:color="auto"/>
                <w:bottom w:val="none" w:sz="0" w:space="0" w:color="auto"/>
                <w:right w:val="none" w:sz="0" w:space="0" w:color="auto"/>
              </w:divBdr>
            </w:div>
            <w:div w:id="2029717075">
              <w:marLeft w:val="0"/>
              <w:marRight w:val="0"/>
              <w:marTop w:val="0"/>
              <w:marBottom w:val="0"/>
              <w:divBdr>
                <w:top w:val="none" w:sz="0" w:space="0" w:color="auto"/>
                <w:left w:val="none" w:sz="0" w:space="0" w:color="auto"/>
                <w:bottom w:val="none" w:sz="0" w:space="0" w:color="auto"/>
                <w:right w:val="none" w:sz="0" w:space="0" w:color="auto"/>
              </w:divBdr>
            </w:div>
            <w:div w:id="705837141">
              <w:marLeft w:val="0"/>
              <w:marRight w:val="0"/>
              <w:marTop w:val="0"/>
              <w:marBottom w:val="0"/>
              <w:divBdr>
                <w:top w:val="none" w:sz="0" w:space="0" w:color="auto"/>
                <w:left w:val="none" w:sz="0" w:space="0" w:color="auto"/>
                <w:bottom w:val="none" w:sz="0" w:space="0" w:color="auto"/>
                <w:right w:val="none" w:sz="0" w:space="0" w:color="auto"/>
              </w:divBdr>
            </w:div>
            <w:div w:id="666176325">
              <w:marLeft w:val="0"/>
              <w:marRight w:val="0"/>
              <w:marTop w:val="0"/>
              <w:marBottom w:val="0"/>
              <w:divBdr>
                <w:top w:val="none" w:sz="0" w:space="0" w:color="auto"/>
                <w:left w:val="none" w:sz="0" w:space="0" w:color="auto"/>
                <w:bottom w:val="none" w:sz="0" w:space="0" w:color="auto"/>
                <w:right w:val="none" w:sz="0" w:space="0" w:color="auto"/>
              </w:divBdr>
            </w:div>
            <w:div w:id="1509951194">
              <w:marLeft w:val="0"/>
              <w:marRight w:val="0"/>
              <w:marTop w:val="0"/>
              <w:marBottom w:val="0"/>
              <w:divBdr>
                <w:top w:val="none" w:sz="0" w:space="0" w:color="auto"/>
                <w:left w:val="none" w:sz="0" w:space="0" w:color="auto"/>
                <w:bottom w:val="none" w:sz="0" w:space="0" w:color="auto"/>
                <w:right w:val="none" w:sz="0" w:space="0" w:color="auto"/>
              </w:divBdr>
            </w:div>
            <w:div w:id="159798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725">
      <w:bodyDiv w:val="1"/>
      <w:marLeft w:val="0"/>
      <w:marRight w:val="0"/>
      <w:marTop w:val="0"/>
      <w:marBottom w:val="0"/>
      <w:divBdr>
        <w:top w:val="none" w:sz="0" w:space="0" w:color="auto"/>
        <w:left w:val="none" w:sz="0" w:space="0" w:color="auto"/>
        <w:bottom w:val="none" w:sz="0" w:space="0" w:color="auto"/>
        <w:right w:val="none" w:sz="0" w:space="0" w:color="auto"/>
      </w:divBdr>
    </w:div>
    <w:div w:id="738871481">
      <w:bodyDiv w:val="1"/>
      <w:marLeft w:val="0"/>
      <w:marRight w:val="0"/>
      <w:marTop w:val="0"/>
      <w:marBottom w:val="0"/>
      <w:divBdr>
        <w:top w:val="none" w:sz="0" w:space="0" w:color="auto"/>
        <w:left w:val="none" w:sz="0" w:space="0" w:color="auto"/>
        <w:bottom w:val="none" w:sz="0" w:space="0" w:color="auto"/>
        <w:right w:val="none" w:sz="0" w:space="0" w:color="auto"/>
      </w:divBdr>
    </w:div>
    <w:div w:id="759913675">
      <w:bodyDiv w:val="1"/>
      <w:marLeft w:val="0"/>
      <w:marRight w:val="0"/>
      <w:marTop w:val="0"/>
      <w:marBottom w:val="0"/>
      <w:divBdr>
        <w:top w:val="none" w:sz="0" w:space="0" w:color="auto"/>
        <w:left w:val="none" w:sz="0" w:space="0" w:color="auto"/>
        <w:bottom w:val="none" w:sz="0" w:space="0" w:color="auto"/>
        <w:right w:val="none" w:sz="0" w:space="0" w:color="auto"/>
      </w:divBdr>
    </w:div>
    <w:div w:id="793403607">
      <w:bodyDiv w:val="1"/>
      <w:marLeft w:val="0"/>
      <w:marRight w:val="0"/>
      <w:marTop w:val="0"/>
      <w:marBottom w:val="0"/>
      <w:divBdr>
        <w:top w:val="none" w:sz="0" w:space="0" w:color="auto"/>
        <w:left w:val="none" w:sz="0" w:space="0" w:color="auto"/>
        <w:bottom w:val="none" w:sz="0" w:space="0" w:color="auto"/>
        <w:right w:val="none" w:sz="0" w:space="0" w:color="auto"/>
      </w:divBdr>
    </w:div>
    <w:div w:id="796097947">
      <w:bodyDiv w:val="1"/>
      <w:marLeft w:val="0"/>
      <w:marRight w:val="0"/>
      <w:marTop w:val="0"/>
      <w:marBottom w:val="0"/>
      <w:divBdr>
        <w:top w:val="none" w:sz="0" w:space="0" w:color="auto"/>
        <w:left w:val="none" w:sz="0" w:space="0" w:color="auto"/>
        <w:bottom w:val="none" w:sz="0" w:space="0" w:color="auto"/>
        <w:right w:val="none" w:sz="0" w:space="0" w:color="auto"/>
      </w:divBdr>
    </w:div>
    <w:div w:id="806582916">
      <w:bodyDiv w:val="1"/>
      <w:marLeft w:val="0"/>
      <w:marRight w:val="0"/>
      <w:marTop w:val="0"/>
      <w:marBottom w:val="0"/>
      <w:divBdr>
        <w:top w:val="none" w:sz="0" w:space="0" w:color="auto"/>
        <w:left w:val="none" w:sz="0" w:space="0" w:color="auto"/>
        <w:bottom w:val="none" w:sz="0" w:space="0" w:color="auto"/>
        <w:right w:val="none" w:sz="0" w:space="0" w:color="auto"/>
      </w:divBdr>
    </w:div>
    <w:div w:id="873348047">
      <w:bodyDiv w:val="1"/>
      <w:marLeft w:val="0"/>
      <w:marRight w:val="0"/>
      <w:marTop w:val="0"/>
      <w:marBottom w:val="0"/>
      <w:divBdr>
        <w:top w:val="none" w:sz="0" w:space="0" w:color="auto"/>
        <w:left w:val="none" w:sz="0" w:space="0" w:color="auto"/>
        <w:bottom w:val="none" w:sz="0" w:space="0" w:color="auto"/>
        <w:right w:val="none" w:sz="0" w:space="0" w:color="auto"/>
      </w:divBdr>
      <w:divsChild>
        <w:div w:id="1382902980">
          <w:marLeft w:val="0"/>
          <w:marRight w:val="0"/>
          <w:marTop w:val="0"/>
          <w:marBottom w:val="0"/>
          <w:divBdr>
            <w:top w:val="none" w:sz="0" w:space="0" w:color="auto"/>
            <w:left w:val="none" w:sz="0" w:space="0" w:color="auto"/>
            <w:bottom w:val="none" w:sz="0" w:space="0" w:color="auto"/>
            <w:right w:val="none" w:sz="0" w:space="0" w:color="auto"/>
          </w:divBdr>
          <w:divsChild>
            <w:div w:id="1846439432">
              <w:marLeft w:val="0"/>
              <w:marRight w:val="0"/>
              <w:marTop w:val="0"/>
              <w:marBottom w:val="0"/>
              <w:divBdr>
                <w:top w:val="none" w:sz="0" w:space="0" w:color="auto"/>
                <w:left w:val="none" w:sz="0" w:space="0" w:color="auto"/>
                <w:bottom w:val="none" w:sz="0" w:space="0" w:color="auto"/>
                <w:right w:val="none" w:sz="0" w:space="0" w:color="auto"/>
              </w:divBdr>
            </w:div>
            <w:div w:id="118380881">
              <w:marLeft w:val="0"/>
              <w:marRight w:val="0"/>
              <w:marTop w:val="0"/>
              <w:marBottom w:val="0"/>
              <w:divBdr>
                <w:top w:val="none" w:sz="0" w:space="0" w:color="auto"/>
                <w:left w:val="none" w:sz="0" w:space="0" w:color="auto"/>
                <w:bottom w:val="none" w:sz="0" w:space="0" w:color="auto"/>
                <w:right w:val="none" w:sz="0" w:space="0" w:color="auto"/>
              </w:divBdr>
              <w:divsChild>
                <w:div w:id="1818111476">
                  <w:marLeft w:val="0"/>
                  <w:marRight w:val="0"/>
                  <w:marTop w:val="0"/>
                  <w:marBottom w:val="0"/>
                  <w:divBdr>
                    <w:top w:val="none" w:sz="0" w:space="0" w:color="auto"/>
                    <w:left w:val="none" w:sz="0" w:space="0" w:color="auto"/>
                    <w:bottom w:val="none" w:sz="0" w:space="0" w:color="auto"/>
                    <w:right w:val="none" w:sz="0" w:space="0" w:color="auto"/>
                  </w:divBdr>
                  <w:divsChild>
                    <w:div w:id="15854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884">
              <w:marLeft w:val="0"/>
              <w:marRight w:val="0"/>
              <w:marTop w:val="0"/>
              <w:marBottom w:val="0"/>
              <w:divBdr>
                <w:top w:val="none" w:sz="0" w:space="0" w:color="auto"/>
                <w:left w:val="none" w:sz="0" w:space="0" w:color="auto"/>
                <w:bottom w:val="none" w:sz="0" w:space="0" w:color="auto"/>
                <w:right w:val="none" w:sz="0" w:space="0" w:color="auto"/>
              </w:divBdr>
            </w:div>
          </w:divsChild>
        </w:div>
        <w:div w:id="678697439">
          <w:marLeft w:val="0"/>
          <w:marRight w:val="0"/>
          <w:marTop w:val="0"/>
          <w:marBottom w:val="0"/>
          <w:divBdr>
            <w:top w:val="none" w:sz="0" w:space="0" w:color="auto"/>
            <w:left w:val="none" w:sz="0" w:space="0" w:color="auto"/>
            <w:bottom w:val="none" w:sz="0" w:space="0" w:color="auto"/>
            <w:right w:val="none" w:sz="0" w:space="0" w:color="auto"/>
          </w:divBdr>
          <w:divsChild>
            <w:div w:id="1232733261">
              <w:marLeft w:val="0"/>
              <w:marRight w:val="0"/>
              <w:marTop w:val="0"/>
              <w:marBottom w:val="0"/>
              <w:divBdr>
                <w:top w:val="none" w:sz="0" w:space="0" w:color="auto"/>
                <w:left w:val="none" w:sz="0" w:space="0" w:color="auto"/>
                <w:bottom w:val="none" w:sz="0" w:space="0" w:color="auto"/>
                <w:right w:val="none" w:sz="0" w:space="0" w:color="auto"/>
              </w:divBdr>
            </w:div>
            <w:div w:id="2113164959">
              <w:marLeft w:val="0"/>
              <w:marRight w:val="0"/>
              <w:marTop w:val="0"/>
              <w:marBottom w:val="0"/>
              <w:divBdr>
                <w:top w:val="none" w:sz="0" w:space="0" w:color="auto"/>
                <w:left w:val="none" w:sz="0" w:space="0" w:color="auto"/>
                <w:bottom w:val="none" w:sz="0" w:space="0" w:color="auto"/>
                <w:right w:val="none" w:sz="0" w:space="0" w:color="auto"/>
              </w:divBdr>
              <w:divsChild>
                <w:div w:id="645428008">
                  <w:marLeft w:val="0"/>
                  <w:marRight w:val="0"/>
                  <w:marTop w:val="0"/>
                  <w:marBottom w:val="0"/>
                  <w:divBdr>
                    <w:top w:val="none" w:sz="0" w:space="0" w:color="auto"/>
                    <w:left w:val="none" w:sz="0" w:space="0" w:color="auto"/>
                    <w:bottom w:val="none" w:sz="0" w:space="0" w:color="auto"/>
                    <w:right w:val="none" w:sz="0" w:space="0" w:color="auto"/>
                  </w:divBdr>
                  <w:divsChild>
                    <w:div w:id="3289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037">
      <w:bodyDiv w:val="1"/>
      <w:marLeft w:val="0"/>
      <w:marRight w:val="0"/>
      <w:marTop w:val="0"/>
      <w:marBottom w:val="0"/>
      <w:divBdr>
        <w:top w:val="none" w:sz="0" w:space="0" w:color="auto"/>
        <w:left w:val="none" w:sz="0" w:space="0" w:color="auto"/>
        <w:bottom w:val="none" w:sz="0" w:space="0" w:color="auto"/>
        <w:right w:val="none" w:sz="0" w:space="0" w:color="auto"/>
      </w:divBdr>
    </w:div>
    <w:div w:id="906647101">
      <w:bodyDiv w:val="1"/>
      <w:marLeft w:val="0"/>
      <w:marRight w:val="0"/>
      <w:marTop w:val="0"/>
      <w:marBottom w:val="0"/>
      <w:divBdr>
        <w:top w:val="none" w:sz="0" w:space="0" w:color="auto"/>
        <w:left w:val="none" w:sz="0" w:space="0" w:color="auto"/>
        <w:bottom w:val="none" w:sz="0" w:space="0" w:color="auto"/>
        <w:right w:val="none" w:sz="0" w:space="0" w:color="auto"/>
      </w:divBdr>
    </w:div>
    <w:div w:id="940335414">
      <w:bodyDiv w:val="1"/>
      <w:marLeft w:val="0"/>
      <w:marRight w:val="0"/>
      <w:marTop w:val="0"/>
      <w:marBottom w:val="0"/>
      <w:divBdr>
        <w:top w:val="none" w:sz="0" w:space="0" w:color="auto"/>
        <w:left w:val="none" w:sz="0" w:space="0" w:color="auto"/>
        <w:bottom w:val="none" w:sz="0" w:space="0" w:color="auto"/>
        <w:right w:val="none" w:sz="0" w:space="0" w:color="auto"/>
      </w:divBdr>
    </w:div>
    <w:div w:id="950085740">
      <w:bodyDiv w:val="1"/>
      <w:marLeft w:val="0"/>
      <w:marRight w:val="0"/>
      <w:marTop w:val="0"/>
      <w:marBottom w:val="0"/>
      <w:divBdr>
        <w:top w:val="none" w:sz="0" w:space="0" w:color="auto"/>
        <w:left w:val="none" w:sz="0" w:space="0" w:color="auto"/>
        <w:bottom w:val="none" w:sz="0" w:space="0" w:color="auto"/>
        <w:right w:val="none" w:sz="0" w:space="0" w:color="auto"/>
      </w:divBdr>
      <w:divsChild>
        <w:div w:id="1961833747">
          <w:marLeft w:val="0"/>
          <w:marRight w:val="0"/>
          <w:marTop w:val="0"/>
          <w:marBottom w:val="0"/>
          <w:divBdr>
            <w:top w:val="none" w:sz="0" w:space="0" w:color="auto"/>
            <w:left w:val="none" w:sz="0" w:space="0" w:color="auto"/>
            <w:bottom w:val="none" w:sz="0" w:space="0" w:color="auto"/>
            <w:right w:val="none" w:sz="0" w:space="0" w:color="auto"/>
          </w:divBdr>
          <w:divsChild>
            <w:div w:id="786433454">
              <w:marLeft w:val="0"/>
              <w:marRight w:val="0"/>
              <w:marTop w:val="0"/>
              <w:marBottom w:val="0"/>
              <w:divBdr>
                <w:top w:val="none" w:sz="0" w:space="0" w:color="auto"/>
                <w:left w:val="none" w:sz="0" w:space="0" w:color="auto"/>
                <w:bottom w:val="none" w:sz="0" w:space="0" w:color="auto"/>
                <w:right w:val="none" w:sz="0" w:space="0" w:color="auto"/>
              </w:divBdr>
              <w:divsChild>
                <w:div w:id="1818641171">
                  <w:marLeft w:val="0"/>
                  <w:marRight w:val="0"/>
                  <w:marTop w:val="0"/>
                  <w:marBottom w:val="0"/>
                  <w:divBdr>
                    <w:top w:val="none" w:sz="0" w:space="0" w:color="auto"/>
                    <w:left w:val="none" w:sz="0" w:space="0" w:color="auto"/>
                    <w:bottom w:val="none" w:sz="0" w:space="0" w:color="auto"/>
                    <w:right w:val="none" w:sz="0" w:space="0" w:color="auto"/>
                  </w:divBdr>
                  <w:divsChild>
                    <w:div w:id="624192569">
                      <w:marLeft w:val="0"/>
                      <w:marRight w:val="0"/>
                      <w:marTop w:val="0"/>
                      <w:marBottom w:val="0"/>
                      <w:divBdr>
                        <w:top w:val="none" w:sz="0" w:space="0" w:color="auto"/>
                        <w:left w:val="none" w:sz="0" w:space="0" w:color="auto"/>
                        <w:bottom w:val="none" w:sz="0" w:space="0" w:color="auto"/>
                        <w:right w:val="none" w:sz="0" w:space="0" w:color="auto"/>
                      </w:divBdr>
                      <w:divsChild>
                        <w:div w:id="1265071560">
                          <w:marLeft w:val="0"/>
                          <w:marRight w:val="0"/>
                          <w:marTop w:val="0"/>
                          <w:marBottom w:val="0"/>
                          <w:divBdr>
                            <w:top w:val="none" w:sz="0" w:space="0" w:color="auto"/>
                            <w:left w:val="none" w:sz="0" w:space="0" w:color="auto"/>
                            <w:bottom w:val="none" w:sz="0" w:space="0" w:color="auto"/>
                            <w:right w:val="none" w:sz="0" w:space="0" w:color="auto"/>
                          </w:divBdr>
                          <w:divsChild>
                            <w:div w:id="7364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55745">
                  <w:marLeft w:val="0"/>
                  <w:marRight w:val="0"/>
                  <w:marTop w:val="0"/>
                  <w:marBottom w:val="0"/>
                  <w:divBdr>
                    <w:top w:val="none" w:sz="0" w:space="0" w:color="auto"/>
                    <w:left w:val="none" w:sz="0" w:space="0" w:color="auto"/>
                    <w:bottom w:val="none" w:sz="0" w:space="0" w:color="auto"/>
                    <w:right w:val="none" w:sz="0" w:space="0" w:color="auto"/>
                  </w:divBdr>
                  <w:divsChild>
                    <w:div w:id="129220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714916">
      <w:bodyDiv w:val="1"/>
      <w:marLeft w:val="0"/>
      <w:marRight w:val="0"/>
      <w:marTop w:val="0"/>
      <w:marBottom w:val="0"/>
      <w:divBdr>
        <w:top w:val="none" w:sz="0" w:space="0" w:color="auto"/>
        <w:left w:val="none" w:sz="0" w:space="0" w:color="auto"/>
        <w:bottom w:val="none" w:sz="0" w:space="0" w:color="auto"/>
        <w:right w:val="none" w:sz="0" w:space="0" w:color="auto"/>
      </w:divBdr>
      <w:divsChild>
        <w:div w:id="645084423">
          <w:marLeft w:val="0"/>
          <w:marRight w:val="0"/>
          <w:marTop w:val="0"/>
          <w:marBottom w:val="0"/>
          <w:divBdr>
            <w:top w:val="none" w:sz="0" w:space="0" w:color="auto"/>
            <w:left w:val="none" w:sz="0" w:space="0" w:color="auto"/>
            <w:bottom w:val="none" w:sz="0" w:space="0" w:color="auto"/>
            <w:right w:val="none" w:sz="0" w:space="0" w:color="auto"/>
          </w:divBdr>
          <w:divsChild>
            <w:div w:id="691878793">
              <w:marLeft w:val="0"/>
              <w:marRight w:val="0"/>
              <w:marTop w:val="0"/>
              <w:marBottom w:val="0"/>
              <w:divBdr>
                <w:top w:val="none" w:sz="0" w:space="0" w:color="auto"/>
                <w:left w:val="none" w:sz="0" w:space="0" w:color="auto"/>
                <w:bottom w:val="none" w:sz="0" w:space="0" w:color="auto"/>
                <w:right w:val="none" w:sz="0" w:space="0" w:color="auto"/>
              </w:divBdr>
            </w:div>
            <w:div w:id="2001081082">
              <w:marLeft w:val="0"/>
              <w:marRight w:val="0"/>
              <w:marTop w:val="0"/>
              <w:marBottom w:val="0"/>
              <w:divBdr>
                <w:top w:val="none" w:sz="0" w:space="0" w:color="auto"/>
                <w:left w:val="none" w:sz="0" w:space="0" w:color="auto"/>
                <w:bottom w:val="none" w:sz="0" w:space="0" w:color="auto"/>
                <w:right w:val="none" w:sz="0" w:space="0" w:color="auto"/>
              </w:divBdr>
              <w:divsChild>
                <w:div w:id="188879549">
                  <w:marLeft w:val="0"/>
                  <w:marRight w:val="0"/>
                  <w:marTop w:val="0"/>
                  <w:marBottom w:val="0"/>
                  <w:divBdr>
                    <w:top w:val="none" w:sz="0" w:space="0" w:color="auto"/>
                    <w:left w:val="none" w:sz="0" w:space="0" w:color="auto"/>
                    <w:bottom w:val="none" w:sz="0" w:space="0" w:color="auto"/>
                    <w:right w:val="none" w:sz="0" w:space="0" w:color="auto"/>
                  </w:divBdr>
                  <w:divsChild>
                    <w:div w:id="4639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4045">
              <w:marLeft w:val="0"/>
              <w:marRight w:val="0"/>
              <w:marTop w:val="0"/>
              <w:marBottom w:val="0"/>
              <w:divBdr>
                <w:top w:val="none" w:sz="0" w:space="0" w:color="auto"/>
                <w:left w:val="none" w:sz="0" w:space="0" w:color="auto"/>
                <w:bottom w:val="none" w:sz="0" w:space="0" w:color="auto"/>
                <w:right w:val="none" w:sz="0" w:space="0" w:color="auto"/>
              </w:divBdr>
            </w:div>
          </w:divsChild>
        </w:div>
        <w:div w:id="936642937">
          <w:marLeft w:val="0"/>
          <w:marRight w:val="0"/>
          <w:marTop w:val="0"/>
          <w:marBottom w:val="0"/>
          <w:divBdr>
            <w:top w:val="none" w:sz="0" w:space="0" w:color="auto"/>
            <w:left w:val="none" w:sz="0" w:space="0" w:color="auto"/>
            <w:bottom w:val="none" w:sz="0" w:space="0" w:color="auto"/>
            <w:right w:val="none" w:sz="0" w:space="0" w:color="auto"/>
          </w:divBdr>
          <w:divsChild>
            <w:div w:id="1515461199">
              <w:marLeft w:val="0"/>
              <w:marRight w:val="0"/>
              <w:marTop w:val="0"/>
              <w:marBottom w:val="0"/>
              <w:divBdr>
                <w:top w:val="none" w:sz="0" w:space="0" w:color="auto"/>
                <w:left w:val="none" w:sz="0" w:space="0" w:color="auto"/>
                <w:bottom w:val="none" w:sz="0" w:space="0" w:color="auto"/>
                <w:right w:val="none" w:sz="0" w:space="0" w:color="auto"/>
              </w:divBdr>
            </w:div>
            <w:div w:id="1235550422">
              <w:marLeft w:val="0"/>
              <w:marRight w:val="0"/>
              <w:marTop w:val="0"/>
              <w:marBottom w:val="0"/>
              <w:divBdr>
                <w:top w:val="none" w:sz="0" w:space="0" w:color="auto"/>
                <w:left w:val="none" w:sz="0" w:space="0" w:color="auto"/>
                <w:bottom w:val="none" w:sz="0" w:space="0" w:color="auto"/>
                <w:right w:val="none" w:sz="0" w:space="0" w:color="auto"/>
              </w:divBdr>
              <w:divsChild>
                <w:div w:id="265580484">
                  <w:marLeft w:val="0"/>
                  <w:marRight w:val="0"/>
                  <w:marTop w:val="0"/>
                  <w:marBottom w:val="0"/>
                  <w:divBdr>
                    <w:top w:val="none" w:sz="0" w:space="0" w:color="auto"/>
                    <w:left w:val="none" w:sz="0" w:space="0" w:color="auto"/>
                    <w:bottom w:val="none" w:sz="0" w:space="0" w:color="auto"/>
                    <w:right w:val="none" w:sz="0" w:space="0" w:color="auto"/>
                  </w:divBdr>
                  <w:divsChild>
                    <w:div w:id="13420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1544">
      <w:bodyDiv w:val="1"/>
      <w:marLeft w:val="0"/>
      <w:marRight w:val="0"/>
      <w:marTop w:val="0"/>
      <w:marBottom w:val="0"/>
      <w:divBdr>
        <w:top w:val="none" w:sz="0" w:space="0" w:color="auto"/>
        <w:left w:val="none" w:sz="0" w:space="0" w:color="auto"/>
        <w:bottom w:val="none" w:sz="0" w:space="0" w:color="auto"/>
        <w:right w:val="none" w:sz="0" w:space="0" w:color="auto"/>
      </w:divBdr>
    </w:div>
    <w:div w:id="1094403524">
      <w:bodyDiv w:val="1"/>
      <w:marLeft w:val="0"/>
      <w:marRight w:val="0"/>
      <w:marTop w:val="0"/>
      <w:marBottom w:val="0"/>
      <w:divBdr>
        <w:top w:val="none" w:sz="0" w:space="0" w:color="auto"/>
        <w:left w:val="none" w:sz="0" w:space="0" w:color="auto"/>
        <w:bottom w:val="none" w:sz="0" w:space="0" w:color="auto"/>
        <w:right w:val="none" w:sz="0" w:space="0" w:color="auto"/>
      </w:divBdr>
      <w:divsChild>
        <w:div w:id="1800223213">
          <w:marLeft w:val="547"/>
          <w:marRight w:val="0"/>
          <w:marTop w:val="0"/>
          <w:marBottom w:val="0"/>
          <w:divBdr>
            <w:top w:val="none" w:sz="0" w:space="0" w:color="auto"/>
            <w:left w:val="none" w:sz="0" w:space="0" w:color="auto"/>
            <w:bottom w:val="none" w:sz="0" w:space="0" w:color="auto"/>
            <w:right w:val="none" w:sz="0" w:space="0" w:color="auto"/>
          </w:divBdr>
        </w:div>
        <w:div w:id="1077441959">
          <w:marLeft w:val="547"/>
          <w:marRight w:val="0"/>
          <w:marTop w:val="0"/>
          <w:marBottom w:val="0"/>
          <w:divBdr>
            <w:top w:val="none" w:sz="0" w:space="0" w:color="auto"/>
            <w:left w:val="none" w:sz="0" w:space="0" w:color="auto"/>
            <w:bottom w:val="none" w:sz="0" w:space="0" w:color="auto"/>
            <w:right w:val="none" w:sz="0" w:space="0" w:color="auto"/>
          </w:divBdr>
        </w:div>
      </w:divsChild>
    </w:div>
    <w:div w:id="1132871613">
      <w:bodyDiv w:val="1"/>
      <w:marLeft w:val="0"/>
      <w:marRight w:val="0"/>
      <w:marTop w:val="0"/>
      <w:marBottom w:val="0"/>
      <w:divBdr>
        <w:top w:val="none" w:sz="0" w:space="0" w:color="auto"/>
        <w:left w:val="none" w:sz="0" w:space="0" w:color="auto"/>
        <w:bottom w:val="none" w:sz="0" w:space="0" w:color="auto"/>
        <w:right w:val="none" w:sz="0" w:space="0" w:color="auto"/>
      </w:divBdr>
    </w:div>
    <w:div w:id="1139691317">
      <w:bodyDiv w:val="1"/>
      <w:marLeft w:val="0"/>
      <w:marRight w:val="0"/>
      <w:marTop w:val="0"/>
      <w:marBottom w:val="0"/>
      <w:divBdr>
        <w:top w:val="none" w:sz="0" w:space="0" w:color="auto"/>
        <w:left w:val="none" w:sz="0" w:space="0" w:color="auto"/>
        <w:bottom w:val="none" w:sz="0" w:space="0" w:color="auto"/>
        <w:right w:val="none" w:sz="0" w:space="0" w:color="auto"/>
      </w:divBdr>
      <w:divsChild>
        <w:div w:id="563688073">
          <w:marLeft w:val="0"/>
          <w:marRight w:val="0"/>
          <w:marTop w:val="0"/>
          <w:marBottom w:val="0"/>
          <w:divBdr>
            <w:top w:val="none" w:sz="0" w:space="0" w:color="auto"/>
            <w:left w:val="none" w:sz="0" w:space="0" w:color="auto"/>
            <w:bottom w:val="none" w:sz="0" w:space="0" w:color="auto"/>
            <w:right w:val="none" w:sz="0" w:space="0" w:color="auto"/>
          </w:divBdr>
          <w:divsChild>
            <w:div w:id="6833300">
              <w:marLeft w:val="0"/>
              <w:marRight w:val="0"/>
              <w:marTop w:val="0"/>
              <w:marBottom w:val="0"/>
              <w:divBdr>
                <w:top w:val="none" w:sz="0" w:space="0" w:color="auto"/>
                <w:left w:val="none" w:sz="0" w:space="0" w:color="auto"/>
                <w:bottom w:val="none" w:sz="0" w:space="0" w:color="auto"/>
                <w:right w:val="none" w:sz="0" w:space="0" w:color="auto"/>
              </w:divBdr>
            </w:div>
            <w:div w:id="315303452">
              <w:marLeft w:val="0"/>
              <w:marRight w:val="0"/>
              <w:marTop w:val="0"/>
              <w:marBottom w:val="0"/>
              <w:divBdr>
                <w:top w:val="none" w:sz="0" w:space="0" w:color="auto"/>
                <w:left w:val="none" w:sz="0" w:space="0" w:color="auto"/>
                <w:bottom w:val="none" w:sz="0" w:space="0" w:color="auto"/>
                <w:right w:val="none" w:sz="0" w:space="0" w:color="auto"/>
              </w:divBdr>
              <w:divsChild>
                <w:div w:id="764612669">
                  <w:marLeft w:val="0"/>
                  <w:marRight w:val="0"/>
                  <w:marTop w:val="0"/>
                  <w:marBottom w:val="0"/>
                  <w:divBdr>
                    <w:top w:val="none" w:sz="0" w:space="0" w:color="auto"/>
                    <w:left w:val="none" w:sz="0" w:space="0" w:color="auto"/>
                    <w:bottom w:val="none" w:sz="0" w:space="0" w:color="auto"/>
                    <w:right w:val="none" w:sz="0" w:space="0" w:color="auto"/>
                  </w:divBdr>
                  <w:divsChild>
                    <w:div w:id="21327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904058">
      <w:bodyDiv w:val="1"/>
      <w:marLeft w:val="0"/>
      <w:marRight w:val="0"/>
      <w:marTop w:val="0"/>
      <w:marBottom w:val="0"/>
      <w:divBdr>
        <w:top w:val="none" w:sz="0" w:space="0" w:color="auto"/>
        <w:left w:val="none" w:sz="0" w:space="0" w:color="auto"/>
        <w:bottom w:val="none" w:sz="0" w:space="0" w:color="auto"/>
        <w:right w:val="none" w:sz="0" w:space="0" w:color="auto"/>
      </w:divBdr>
    </w:div>
    <w:div w:id="1198464550">
      <w:bodyDiv w:val="1"/>
      <w:marLeft w:val="0"/>
      <w:marRight w:val="0"/>
      <w:marTop w:val="0"/>
      <w:marBottom w:val="0"/>
      <w:divBdr>
        <w:top w:val="none" w:sz="0" w:space="0" w:color="auto"/>
        <w:left w:val="none" w:sz="0" w:space="0" w:color="auto"/>
        <w:bottom w:val="none" w:sz="0" w:space="0" w:color="auto"/>
        <w:right w:val="none" w:sz="0" w:space="0" w:color="auto"/>
      </w:divBdr>
    </w:div>
    <w:div w:id="1211724311">
      <w:bodyDiv w:val="1"/>
      <w:marLeft w:val="0"/>
      <w:marRight w:val="0"/>
      <w:marTop w:val="0"/>
      <w:marBottom w:val="0"/>
      <w:divBdr>
        <w:top w:val="none" w:sz="0" w:space="0" w:color="auto"/>
        <w:left w:val="none" w:sz="0" w:space="0" w:color="auto"/>
        <w:bottom w:val="none" w:sz="0" w:space="0" w:color="auto"/>
        <w:right w:val="none" w:sz="0" w:space="0" w:color="auto"/>
      </w:divBdr>
      <w:divsChild>
        <w:div w:id="1871994248">
          <w:marLeft w:val="720"/>
          <w:marRight w:val="0"/>
          <w:marTop w:val="0"/>
          <w:marBottom w:val="0"/>
          <w:divBdr>
            <w:top w:val="none" w:sz="0" w:space="0" w:color="auto"/>
            <w:left w:val="none" w:sz="0" w:space="0" w:color="auto"/>
            <w:bottom w:val="none" w:sz="0" w:space="0" w:color="auto"/>
            <w:right w:val="none" w:sz="0" w:space="0" w:color="auto"/>
          </w:divBdr>
        </w:div>
        <w:div w:id="1897279059">
          <w:marLeft w:val="720"/>
          <w:marRight w:val="0"/>
          <w:marTop w:val="0"/>
          <w:marBottom w:val="0"/>
          <w:divBdr>
            <w:top w:val="none" w:sz="0" w:space="0" w:color="auto"/>
            <w:left w:val="none" w:sz="0" w:space="0" w:color="auto"/>
            <w:bottom w:val="none" w:sz="0" w:space="0" w:color="auto"/>
            <w:right w:val="none" w:sz="0" w:space="0" w:color="auto"/>
          </w:divBdr>
        </w:div>
      </w:divsChild>
    </w:div>
    <w:div w:id="1222864531">
      <w:bodyDiv w:val="1"/>
      <w:marLeft w:val="0"/>
      <w:marRight w:val="0"/>
      <w:marTop w:val="0"/>
      <w:marBottom w:val="0"/>
      <w:divBdr>
        <w:top w:val="none" w:sz="0" w:space="0" w:color="auto"/>
        <w:left w:val="none" w:sz="0" w:space="0" w:color="auto"/>
        <w:bottom w:val="none" w:sz="0" w:space="0" w:color="auto"/>
        <w:right w:val="none" w:sz="0" w:space="0" w:color="auto"/>
      </w:divBdr>
    </w:div>
    <w:div w:id="1227496157">
      <w:bodyDiv w:val="1"/>
      <w:marLeft w:val="0"/>
      <w:marRight w:val="0"/>
      <w:marTop w:val="0"/>
      <w:marBottom w:val="0"/>
      <w:divBdr>
        <w:top w:val="none" w:sz="0" w:space="0" w:color="auto"/>
        <w:left w:val="none" w:sz="0" w:space="0" w:color="auto"/>
        <w:bottom w:val="none" w:sz="0" w:space="0" w:color="auto"/>
        <w:right w:val="none" w:sz="0" w:space="0" w:color="auto"/>
      </w:divBdr>
    </w:div>
    <w:div w:id="1229732391">
      <w:bodyDiv w:val="1"/>
      <w:marLeft w:val="0"/>
      <w:marRight w:val="0"/>
      <w:marTop w:val="0"/>
      <w:marBottom w:val="0"/>
      <w:divBdr>
        <w:top w:val="none" w:sz="0" w:space="0" w:color="auto"/>
        <w:left w:val="none" w:sz="0" w:space="0" w:color="auto"/>
        <w:bottom w:val="none" w:sz="0" w:space="0" w:color="auto"/>
        <w:right w:val="none" w:sz="0" w:space="0" w:color="auto"/>
      </w:divBdr>
    </w:div>
    <w:div w:id="1239943604">
      <w:bodyDiv w:val="1"/>
      <w:marLeft w:val="0"/>
      <w:marRight w:val="0"/>
      <w:marTop w:val="0"/>
      <w:marBottom w:val="0"/>
      <w:divBdr>
        <w:top w:val="none" w:sz="0" w:space="0" w:color="auto"/>
        <w:left w:val="none" w:sz="0" w:space="0" w:color="auto"/>
        <w:bottom w:val="none" w:sz="0" w:space="0" w:color="auto"/>
        <w:right w:val="none" w:sz="0" w:space="0" w:color="auto"/>
      </w:divBdr>
    </w:div>
    <w:div w:id="1258363088">
      <w:bodyDiv w:val="1"/>
      <w:marLeft w:val="0"/>
      <w:marRight w:val="0"/>
      <w:marTop w:val="0"/>
      <w:marBottom w:val="0"/>
      <w:divBdr>
        <w:top w:val="none" w:sz="0" w:space="0" w:color="auto"/>
        <w:left w:val="none" w:sz="0" w:space="0" w:color="auto"/>
        <w:bottom w:val="none" w:sz="0" w:space="0" w:color="auto"/>
        <w:right w:val="none" w:sz="0" w:space="0" w:color="auto"/>
      </w:divBdr>
    </w:div>
    <w:div w:id="1281884317">
      <w:bodyDiv w:val="1"/>
      <w:marLeft w:val="0"/>
      <w:marRight w:val="0"/>
      <w:marTop w:val="0"/>
      <w:marBottom w:val="0"/>
      <w:divBdr>
        <w:top w:val="none" w:sz="0" w:space="0" w:color="auto"/>
        <w:left w:val="none" w:sz="0" w:space="0" w:color="auto"/>
        <w:bottom w:val="none" w:sz="0" w:space="0" w:color="auto"/>
        <w:right w:val="none" w:sz="0" w:space="0" w:color="auto"/>
      </w:divBdr>
    </w:div>
    <w:div w:id="1305810637">
      <w:bodyDiv w:val="1"/>
      <w:marLeft w:val="0"/>
      <w:marRight w:val="0"/>
      <w:marTop w:val="0"/>
      <w:marBottom w:val="0"/>
      <w:divBdr>
        <w:top w:val="none" w:sz="0" w:space="0" w:color="auto"/>
        <w:left w:val="none" w:sz="0" w:space="0" w:color="auto"/>
        <w:bottom w:val="none" w:sz="0" w:space="0" w:color="auto"/>
        <w:right w:val="none" w:sz="0" w:space="0" w:color="auto"/>
      </w:divBdr>
    </w:div>
    <w:div w:id="1323192911">
      <w:bodyDiv w:val="1"/>
      <w:marLeft w:val="0"/>
      <w:marRight w:val="0"/>
      <w:marTop w:val="0"/>
      <w:marBottom w:val="0"/>
      <w:divBdr>
        <w:top w:val="none" w:sz="0" w:space="0" w:color="auto"/>
        <w:left w:val="none" w:sz="0" w:space="0" w:color="auto"/>
        <w:bottom w:val="none" w:sz="0" w:space="0" w:color="auto"/>
        <w:right w:val="none" w:sz="0" w:space="0" w:color="auto"/>
      </w:divBdr>
    </w:div>
    <w:div w:id="1333486993">
      <w:bodyDiv w:val="1"/>
      <w:marLeft w:val="0"/>
      <w:marRight w:val="0"/>
      <w:marTop w:val="0"/>
      <w:marBottom w:val="0"/>
      <w:divBdr>
        <w:top w:val="none" w:sz="0" w:space="0" w:color="auto"/>
        <w:left w:val="none" w:sz="0" w:space="0" w:color="auto"/>
        <w:bottom w:val="none" w:sz="0" w:space="0" w:color="auto"/>
        <w:right w:val="none" w:sz="0" w:space="0" w:color="auto"/>
      </w:divBdr>
    </w:div>
    <w:div w:id="1334257521">
      <w:bodyDiv w:val="1"/>
      <w:marLeft w:val="0"/>
      <w:marRight w:val="0"/>
      <w:marTop w:val="0"/>
      <w:marBottom w:val="0"/>
      <w:divBdr>
        <w:top w:val="none" w:sz="0" w:space="0" w:color="auto"/>
        <w:left w:val="none" w:sz="0" w:space="0" w:color="auto"/>
        <w:bottom w:val="none" w:sz="0" w:space="0" w:color="auto"/>
        <w:right w:val="none" w:sz="0" w:space="0" w:color="auto"/>
      </w:divBdr>
    </w:div>
    <w:div w:id="1351295955">
      <w:bodyDiv w:val="1"/>
      <w:marLeft w:val="0"/>
      <w:marRight w:val="0"/>
      <w:marTop w:val="0"/>
      <w:marBottom w:val="0"/>
      <w:divBdr>
        <w:top w:val="none" w:sz="0" w:space="0" w:color="auto"/>
        <w:left w:val="none" w:sz="0" w:space="0" w:color="auto"/>
        <w:bottom w:val="none" w:sz="0" w:space="0" w:color="auto"/>
        <w:right w:val="none" w:sz="0" w:space="0" w:color="auto"/>
      </w:divBdr>
      <w:divsChild>
        <w:div w:id="1799571233">
          <w:marLeft w:val="0"/>
          <w:marRight w:val="0"/>
          <w:marTop w:val="0"/>
          <w:marBottom w:val="0"/>
          <w:divBdr>
            <w:top w:val="none" w:sz="0" w:space="0" w:color="auto"/>
            <w:left w:val="none" w:sz="0" w:space="0" w:color="auto"/>
            <w:bottom w:val="none" w:sz="0" w:space="0" w:color="auto"/>
            <w:right w:val="none" w:sz="0" w:space="0" w:color="auto"/>
          </w:divBdr>
          <w:divsChild>
            <w:div w:id="203280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74284">
      <w:bodyDiv w:val="1"/>
      <w:marLeft w:val="0"/>
      <w:marRight w:val="0"/>
      <w:marTop w:val="0"/>
      <w:marBottom w:val="0"/>
      <w:divBdr>
        <w:top w:val="none" w:sz="0" w:space="0" w:color="auto"/>
        <w:left w:val="none" w:sz="0" w:space="0" w:color="auto"/>
        <w:bottom w:val="none" w:sz="0" w:space="0" w:color="auto"/>
        <w:right w:val="none" w:sz="0" w:space="0" w:color="auto"/>
      </w:divBdr>
    </w:div>
    <w:div w:id="1445342195">
      <w:bodyDiv w:val="1"/>
      <w:marLeft w:val="0"/>
      <w:marRight w:val="0"/>
      <w:marTop w:val="0"/>
      <w:marBottom w:val="0"/>
      <w:divBdr>
        <w:top w:val="none" w:sz="0" w:space="0" w:color="auto"/>
        <w:left w:val="none" w:sz="0" w:space="0" w:color="auto"/>
        <w:bottom w:val="none" w:sz="0" w:space="0" w:color="auto"/>
        <w:right w:val="none" w:sz="0" w:space="0" w:color="auto"/>
      </w:divBdr>
      <w:divsChild>
        <w:div w:id="825324137">
          <w:marLeft w:val="0"/>
          <w:marRight w:val="0"/>
          <w:marTop w:val="0"/>
          <w:marBottom w:val="0"/>
          <w:divBdr>
            <w:top w:val="none" w:sz="0" w:space="0" w:color="auto"/>
            <w:left w:val="none" w:sz="0" w:space="0" w:color="auto"/>
            <w:bottom w:val="none" w:sz="0" w:space="0" w:color="auto"/>
            <w:right w:val="none" w:sz="0" w:space="0" w:color="auto"/>
          </w:divBdr>
          <w:divsChild>
            <w:div w:id="16000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1921">
      <w:bodyDiv w:val="1"/>
      <w:marLeft w:val="0"/>
      <w:marRight w:val="0"/>
      <w:marTop w:val="0"/>
      <w:marBottom w:val="0"/>
      <w:divBdr>
        <w:top w:val="none" w:sz="0" w:space="0" w:color="auto"/>
        <w:left w:val="none" w:sz="0" w:space="0" w:color="auto"/>
        <w:bottom w:val="none" w:sz="0" w:space="0" w:color="auto"/>
        <w:right w:val="none" w:sz="0" w:space="0" w:color="auto"/>
      </w:divBdr>
    </w:div>
    <w:div w:id="1475027211">
      <w:bodyDiv w:val="1"/>
      <w:marLeft w:val="0"/>
      <w:marRight w:val="0"/>
      <w:marTop w:val="0"/>
      <w:marBottom w:val="0"/>
      <w:divBdr>
        <w:top w:val="none" w:sz="0" w:space="0" w:color="auto"/>
        <w:left w:val="none" w:sz="0" w:space="0" w:color="auto"/>
        <w:bottom w:val="none" w:sz="0" w:space="0" w:color="auto"/>
        <w:right w:val="none" w:sz="0" w:space="0" w:color="auto"/>
      </w:divBdr>
    </w:div>
    <w:div w:id="1492258142">
      <w:bodyDiv w:val="1"/>
      <w:marLeft w:val="0"/>
      <w:marRight w:val="0"/>
      <w:marTop w:val="0"/>
      <w:marBottom w:val="0"/>
      <w:divBdr>
        <w:top w:val="none" w:sz="0" w:space="0" w:color="auto"/>
        <w:left w:val="none" w:sz="0" w:space="0" w:color="auto"/>
        <w:bottom w:val="none" w:sz="0" w:space="0" w:color="auto"/>
        <w:right w:val="none" w:sz="0" w:space="0" w:color="auto"/>
      </w:divBdr>
      <w:divsChild>
        <w:div w:id="1559826371">
          <w:marLeft w:val="547"/>
          <w:marRight w:val="0"/>
          <w:marTop w:val="0"/>
          <w:marBottom w:val="0"/>
          <w:divBdr>
            <w:top w:val="none" w:sz="0" w:space="0" w:color="auto"/>
            <w:left w:val="none" w:sz="0" w:space="0" w:color="auto"/>
            <w:bottom w:val="none" w:sz="0" w:space="0" w:color="auto"/>
            <w:right w:val="none" w:sz="0" w:space="0" w:color="auto"/>
          </w:divBdr>
        </w:div>
        <w:div w:id="1803578778">
          <w:marLeft w:val="547"/>
          <w:marRight w:val="0"/>
          <w:marTop w:val="0"/>
          <w:marBottom w:val="0"/>
          <w:divBdr>
            <w:top w:val="none" w:sz="0" w:space="0" w:color="auto"/>
            <w:left w:val="none" w:sz="0" w:space="0" w:color="auto"/>
            <w:bottom w:val="none" w:sz="0" w:space="0" w:color="auto"/>
            <w:right w:val="none" w:sz="0" w:space="0" w:color="auto"/>
          </w:divBdr>
        </w:div>
        <w:div w:id="259071338">
          <w:marLeft w:val="547"/>
          <w:marRight w:val="0"/>
          <w:marTop w:val="0"/>
          <w:marBottom w:val="0"/>
          <w:divBdr>
            <w:top w:val="none" w:sz="0" w:space="0" w:color="auto"/>
            <w:left w:val="none" w:sz="0" w:space="0" w:color="auto"/>
            <w:bottom w:val="none" w:sz="0" w:space="0" w:color="auto"/>
            <w:right w:val="none" w:sz="0" w:space="0" w:color="auto"/>
          </w:divBdr>
        </w:div>
        <w:div w:id="737286114">
          <w:marLeft w:val="547"/>
          <w:marRight w:val="0"/>
          <w:marTop w:val="0"/>
          <w:marBottom w:val="0"/>
          <w:divBdr>
            <w:top w:val="none" w:sz="0" w:space="0" w:color="auto"/>
            <w:left w:val="none" w:sz="0" w:space="0" w:color="auto"/>
            <w:bottom w:val="none" w:sz="0" w:space="0" w:color="auto"/>
            <w:right w:val="none" w:sz="0" w:space="0" w:color="auto"/>
          </w:divBdr>
        </w:div>
      </w:divsChild>
    </w:div>
    <w:div w:id="1527402215">
      <w:bodyDiv w:val="1"/>
      <w:marLeft w:val="0"/>
      <w:marRight w:val="0"/>
      <w:marTop w:val="0"/>
      <w:marBottom w:val="0"/>
      <w:divBdr>
        <w:top w:val="none" w:sz="0" w:space="0" w:color="auto"/>
        <w:left w:val="none" w:sz="0" w:space="0" w:color="auto"/>
        <w:bottom w:val="none" w:sz="0" w:space="0" w:color="auto"/>
        <w:right w:val="none" w:sz="0" w:space="0" w:color="auto"/>
      </w:divBdr>
    </w:div>
    <w:div w:id="1555312167">
      <w:bodyDiv w:val="1"/>
      <w:marLeft w:val="0"/>
      <w:marRight w:val="0"/>
      <w:marTop w:val="0"/>
      <w:marBottom w:val="0"/>
      <w:divBdr>
        <w:top w:val="none" w:sz="0" w:space="0" w:color="auto"/>
        <w:left w:val="none" w:sz="0" w:space="0" w:color="auto"/>
        <w:bottom w:val="none" w:sz="0" w:space="0" w:color="auto"/>
        <w:right w:val="none" w:sz="0" w:space="0" w:color="auto"/>
      </w:divBdr>
    </w:div>
    <w:div w:id="1610817227">
      <w:bodyDiv w:val="1"/>
      <w:marLeft w:val="0"/>
      <w:marRight w:val="0"/>
      <w:marTop w:val="0"/>
      <w:marBottom w:val="0"/>
      <w:divBdr>
        <w:top w:val="none" w:sz="0" w:space="0" w:color="auto"/>
        <w:left w:val="none" w:sz="0" w:space="0" w:color="auto"/>
        <w:bottom w:val="none" w:sz="0" w:space="0" w:color="auto"/>
        <w:right w:val="none" w:sz="0" w:space="0" w:color="auto"/>
      </w:divBdr>
    </w:div>
    <w:div w:id="1634873101">
      <w:bodyDiv w:val="1"/>
      <w:marLeft w:val="0"/>
      <w:marRight w:val="0"/>
      <w:marTop w:val="0"/>
      <w:marBottom w:val="0"/>
      <w:divBdr>
        <w:top w:val="none" w:sz="0" w:space="0" w:color="auto"/>
        <w:left w:val="none" w:sz="0" w:space="0" w:color="auto"/>
        <w:bottom w:val="none" w:sz="0" w:space="0" w:color="auto"/>
        <w:right w:val="none" w:sz="0" w:space="0" w:color="auto"/>
      </w:divBdr>
    </w:div>
    <w:div w:id="1644576611">
      <w:bodyDiv w:val="1"/>
      <w:marLeft w:val="0"/>
      <w:marRight w:val="0"/>
      <w:marTop w:val="0"/>
      <w:marBottom w:val="0"/>
      <w:divBdr>
        <w:top w:val="none" w:sz="0" w:space="0" w:color="auto"/>
        <w:left w:val="none" w:sz="0" w:space="0" w:color="auto"/>
        <w:bottom w:val="none" w:sz="0" w:space="0" w:color="auto"/>
        <w:right w:val="none" w:sz="0" w:space="0" w:color="auto"/>
      </w:divBdr>
    </w:div>
    <w:div w:id="1647853023">
      <w:bodyDiv w:val="1"/>
      <w:marLeft w:val="0"/>
      <w:marRight w:val="0"/>
      <w:marTop w:val="0"/>
      <w:marBottom w:val="0"/>
      <w:divBdr>
        <w:top w:val="none" w:sz="0" w:space="0" w:color="auto"/>
        <w:left w:val="none" w:sz="0" w:space="0" w:color="auto"/>
        <w:bottom w:val="none" w:sz="0" w:space="0" w:color="auto"/>
        <w:right w:val="none" w:sz="0" w:space="0" w:color="auto"/>
      </w:divBdr>
    </w:div>
    <w:div w:id="1663502321">
      <w:bodyDiv w:val="1"/>
      <w:marLeft w:val="0"/>
      <w:marRight w:val="0"/>
      <w:marTop w:val="0"/>
      <w:marBottom w:val="0"/>
      <w:divBdr>
        <w:top w:val="none" w:sz="0" w:space="0" w:color="auto"/>
        <w:left w:val="none" w:sz="0" w:space="0" w:color="auto"/>
        <w:bottom w:val="none" w:sz="0" w:space="0" w:color="auto"/>
        <w:right w:val="none" w:sz="0" w:space="0" w:color="auto"/>
      </w:divBdr>
    </w:div>
    <w:div w:id="1665469499">
      <w:bodyDiv w:val="1"/>
      <w:marLeft w:val="0"/>
      <w:marRight w:val="0"/>
      <w:marTop w:val="0"/>
      <w:marBottom w:val="0"/>
      <w:divBdr>
        <w:top w:val="none" w:sz="0" w:space="0" w:color="auto"/>
        <w:left w:val="none" w:sz="0" w:space="0" w:color="auto"/>
        <w:bottom w:val="none" w:sz="0" w:space="0" w:color="auto"/>
        <w:right w:val="none" w:sz="0" w:space="0" w:color="auto"/>
      </w:divBdr>
      <w:divsChild>
        <w:div w:id="870072467">
          <w:marLeft w:val="0"/>
          <w:marRight w:val="0"/>
          <w:marTop w:val="0"/>
          <w:marBottom w:val="0"/>
          <w:divBdr>
            <w:top w:val="none" w:sz="0" w:space="0" w:color="auto"/>
            <w:left w:val="none" w:sz="0" w:space="0" w:color="auto"/>
            <w:bottom w:val="none" w:sz="0" w:space="0" w:color="auto"/>
            <w:right w:val="none" w:sz="0" w:space="0" w:color="auto"/>
          </w:divBdr>
          <w:divsChild>
            <w:div w:id="432408975">
              <w:marLeft w:val="0"/>
              <w:marRight w:val="0"/>
              <w:marTop w:val="0"/>
              <w:marBottom w:val="0"/>
              <w:divBdr>
                <w:top w:val="none" w:sz="0" w:space="0" w:color="auto"/>
                <w:left w:val="none" w:sz="0" w:space="0" w:color="auto"/>
                <w:bottom w:val="none" w:sz="0" w:space="0" w:color="auto"/>
                <w:right w:val="none" w:sz="0" w:space="0" w:color="auto"/>
              </w:divBdr>
            </w:div>
            <w:div w:id="797455288">
              <w:marLeft w:val="0"/>
              <w:marRight w:val="0"/>
              <w:marTop w:val="0"/>
              <w:marBottom w:val="0"/>
              <w:divBdr>
                <w:top w:val="none" w:sz="0" w:space="0" w:color="auto"/>
                <w:left w:val="none" w:sz="0" w:space="0" w:color="auto"/>
                <w:bottom w:val="none" w:sz="0" w:space="0" w:color="auto"/>
                <w:right w:val="none" w:sz="0" w:space="0" w:color="auto"/>
              </w:divBdr>
            </w:div>
            <w:div w:id="723220053">
              <w:marLeft w:val="0"/>
              <w:marRight w:val="0"/>
              <w:marTop w:val="0"/>
              <w:marBottom w:val="0"/>
              <w:divBdr>
                <w:top w:val="none" w:sz="0" w:space="0" w:color="auto"/>
                <w:left w:val="none" w:sz="0" w:space="0" w:color="auto"/>
                <w:bottom w:val="none" w:sz="0" w:space="0" w:color="auto"/>
                <w:right w:val="none" w:sz="0" w:space="0" w:color="auto"/>
              </w:divBdr>
            </w:div>
            <w:div w:id="1243415492">
              <w:marLeft w:val="0"/>
              <w:marRight w:val="0"/>
              <w:marTop w:val="0"/>
              <w:marBottom w:val="0"/>
              <w:divBdr>
                <w:top w:val="none" w:sz="0" w:space="0" w:color="auto"/>
                <w:left w:val="none" w:sz="0" w:space="0" w:color="auto"/>
                <w:bottom w:val="none" w:sz="0" w:space="0" w:color="auto"/>
                <w:right w:val="none" w:sz="0" w:space="0" w:color="auto"/>
              </w:divBdr>
            </w:div>
            <w:div w:id="172183418">
              <w:marLeft w:val="0"/>
              <w:marRight w:val="0"/>
              <w:marTop w:val="0"/>
              <w:marBottom w:val="0"/>
              <w:divBdr>
                <w:top w:val="none" w:sz="0" w:space="0" w:color="auto"/>
                <w:left w:val="none" w:sz="0" w:space="0" w:color="auto"/>
                <w:bottom w:val="none" w:sz="0" w:space="0" w:color="auto"/>
                <w:right w:val="none" w:sz="0" w:space="0" w:color="auto"/>
              </w:divBdr>
            </w:div>
            <w:div w:id="636376887">
              <w:marLeft w:val="0"/>
              <w:marRight w:val="0"/>
              <w:marTop w:val="0"/>
              <w:marBottom w:val="0"/>
              <w:divBdr>
                <w:top w:val="none" w:sz="0" w:space="0" w:color="auto"/>
                <w:left w:val="none" w:sz="0" w:space="0" w:color="auto"/>
                <w:bottom w:val="none" w:sz="0" w:space="0" w:color="auto"/>
                <w:right w:val="none" w:sz="0" w:space="0" w:color="auto"/>
              </w:divBdr>
            </w:div>
            <w:div w:id="1867596555">
              <w:marLeft w:val="0"/>
              <w:marRight w:val="0"/>
              <w:marTop w:val="0"/>
              <w:marBottom w:val="0"/>
              <w:divBdr>
                <w:top w:val="none" w:sz="0" w:space="0" w:color="auto"/>
                <w:left w:val="none" w:sz="0" w:space="0" w:color="auto"/>
                <w:bottom w:val="none" w:sz="0" w:space="0" w:color="auto"/>
                <w:right w:val="none" w:sz="0" w:space="0" w:color="auto"/>
              </w:divBdr>
            </w:div>
            <w:div w:id="264509114">
              <w:marLeft w:val="0"/>
              <w:marRight w:val="0"/>
              <w:marTop w:val="0"/>
              <w:marBottom w:val="0"/>
              <w:divBdr>
                <w:top w:val="none" w:sz="0" w:space="0" w:color="auto"/>
                <w:left w:val="none" w:sz="0" w:space="0" w:color="auto"/>
                <w:bottom w:val="none" w:sz="0" w:space="0" w:color="auto"/>
                <w:right w:val="none" w:sz="0" w:space="0" w:color="auto"/>
              </w:divBdr>
            </w:div>
            <w:div w:id="1770739863">
              <w:marLeft w:val="0"/>
              <w:marRight w:val="0"/>
              <w:marTop w:val="0"/>
              <w:marBottom w:val="0"/>
              <w:divBdr>
                <w:top w:val="none" w:sz="0" w:space="0" w:color="auto"/>
                <w:left w:val="none" w:sz="0" w:space="0" w:color="auto"/>
                <w:bottom w:val="none" w:sz="0" w:space="0" w:color="auto"/>
                <w:right w:val="none" w:sz="0" w:space="0" w:color="auto"/>
              </w:divBdr>
            </w:div>
            <w:div w:id="1124036606">
              <w:marLeft w:val="0"/>
              <w:marRight w:val="0"/>
              <w:marTop w:val="0"/>
              <w:marBottom w:val="0"/>
              <w:divBdr>
                <w:top w:val="none" w:sz="0" w:space="0" w:color="auto"/>
                <w:left w:val="none" w:sz="0" w:space="0" w:color="auto"/>
                <w:bottom w:val="none" w:sz="0" w:space="0" w:color="auto"/>
                <w:right w:val="none" w:sz="0" w:space="0" w:color="auto"/>
              </w:divBdr>
            </w:div>
            <w:div w:id="428506953">
              <w:marLeft w:val="0"/>
              <w:marRight w:val="0"/>
              <w:marTop w:val="0"/>
              <w:marBottom w:val="0"/>
              <w:divBdr>
                <w:top w:val="none" w:sz="0" w:space="0" w:color="auto"/>
                <w:left w:val="none" w:sz="0" w:space="0" w:color="auto"/>
                <w:bottom w:val="none" w:sz="0" w:space="0" w:color="auto"/>
                <w:right w:val="none" w:sz="0" w:space="0" w:color="auto"/>
              </w:divBdr>
            </w:div>
            <w:div w:id="854999627">
              <w:marLeft w:val="0"/>
              <w:marRight w:val="0"/>
              <w:marTop w:val="0"/>
              <w:marBottom w:val="0"/>
              <w:divBdr>
                <w:top w:val="none" w:sz="0" w:space="0" w:color="auto"/>
                <w:left w:val="none" w:sz="0" w:space="0" w:color="auto"/>
                <w:bottom w:val="none" w:sz="0" w:space="0" w:color="auto"/>
                <w:right w:val="none" w:sz="0" w:space="0" w:color="auto"/>
              </w:divBdr>
            </w:div>
            <w:div w:id="1564483992">
              <w:marLeft w:val="0"/>
              <w:marRight w:val="0"/>
              <w:marTop w:val="0"/>
              <w:marBottom w:val="0"/>
              <w:divBdr>
                <w:top w:val="none" w:sz="0" w:space="0" w:color="auto"/>
                <w:left w:val="none" w:sz="0" w:space="0" w:color="auto"/>
                <w:bottom w:val="none" w:sz="0" w:space="0" w:color="auto"/>
                <w:right w:val="none" w:sz="0" w:space="0" w:color="auto"/>
              </w:divBdr>
            </w:div>
            <w:div w:id="1485194213">
              <w:marLeft w:val="0"/>
              <w:marRight w:val="0"/>
              <w:marTop w:val="0"/>
              <w:marBottom w:val="0"/>
              <w:divBdr>
                <w:top w:val="none" w:sz="0" w:space="0" w:color="auto"/>
                <w:left w:val="none" w:sz="0" w:space="0" w:color="auto"/>
                <w:bottom w:val="none" w:sz="0" w:space="0" w:color="auto"/>
                <w:right w:val="none" w:sz="0" w:space="0" w:color="auto"/>
              </w:divBdr>
            </w:div>
            <w:div w:id="1459295454">
              <w:marLeft w:val="0"/>
              <w:marRight w:val="0"/>
              <w:marTop w:val="0"/>
              <w:marBottom w:val="0"/>
              <w:divBdr>
                <w:top w:val="none" w:sz="0" w:space="0" w:color="auto"/>
                <w:left w:val="none" w:sz="0" w:space="0" w:color="auto"/>
                <w:bottom w:val="none" w:sz="0" w:space="0" w:color="auto"/>
                <w:right w:val="none" w:sz="0" w:space="0" w:color="auto"/>
              </w:divBdr>
            </w:div>
            <w:div w:id="538010829">
              <w:marLeft w:val="0"/>
              <w:marRight w:val="0"/>
              <w:marTop w:val="0"/>
              <w:marBottom w:val="0"/>
              <w:divBdr>
                <w:top w:val="none" w:sz="0" w:space="0" w:color="auto"/>
                <w:left w:val="none" w:sz="0" w:space="0" w:color="auto"/>
                <w:bottom w:val="none" w:sz="0" w:space="0" w:color="auto"/>
                <w:right w:val="none" w:sz="0" w:space="0" w:color="auto"/>
              </w:divBdr>
            </w:div>
            <w:div w:id="877351051">
              <w:marLeft w:val="0"/>
              <w:marRight w:val="0"/>
              <w:marTop w:val="0"/>
              <w:marBottom w:val="0"/>
              <w:divBdr>
                <w:top w:val="none" w:sz="0" w:space="0" w:color="auto"/>
                <w:left w:val="none" w:sz="0" w:space="0" w:color="auto"/>
                <w:bottom w:val="none" w:sz="0" w:space="0" w:color="auto"/>
                <w:right w:val="none" w:sz="0" w:space="0" w:color="auto"/>
              </w:divBdr>
            </w:div>
            <w:div w:id="23482933">
              <w:marLeft w:val="0"/>
              <w:marRight w:val="0"/>
              <w:marTop w:val="0"/>
              <w:marBottom w:val="0"/>
              <w:divBdr>
                <w:top w:val="none" w:sz="0" w:space="0" w:color="auto"/>
                <w:left w:val="none" w:sz="0" w:space="0" w:color="auto"/>
                <w:bottom w:val="none" w:sz="0" w:space="0" w:color="auto"/>
                <w:right w:val="none" w:sz="0" w:space="0" w:color="auto"/>
              </w:divBdr>
            </w:div>
            <w:div w:id="1510102221">
              <w:marLeft w:val="0"/>
              <w:marRight w:val="0"/>
              <w:marTop w:val="0"/>
              <w:marBottom w:val="0"/>
              <w:divBdr>
                <w:top w:val="none" w:sz="0" w:space="0" w:color="auto"/>
                <w:left w:val="none" w:sz="0" w:space="0" w:color="auto"/>
                <w:bottom w:val="none" w:sz="0" w:space="0" w:color="auto"/>
                <w:right w:val="none" w:sz="0" w:space="0" w:color="auto"/>
              </w:divBdr>
            </w:div>
            <w:div w:id="1393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7201">
      <w:bodyDiv w:val="1"/>
      <w:marLeft w:val="0"/>
      <w:marRight w:val="0"/>
      <w:marTop w:val="0"/>
      <w:marBottom w:val="0"/>
      <w:divBdr>
        <w:top w:val="none" w:sz="0" w:space="0" w:color="auto"/>
        <w:left w:val="none" w:sz="0" w:space="0" w:color="auto"/>
        <w:bottom w:val="none" w:sz="0" w:space="0" w:color="auto"/>
        <w:right w:val="none" w:sz="0" w:space="0" w:color="auto"/>
      </w:divBdr>
    </w:div>
    <w:div w:id="1690794629">
      <w:bodyDiv w:val="1"/>
      <w:marLeft w:val="0"/>
      <w:marRight w:val="0"/>
      <w:marTop w:val="0"/>
      <w:marBottom w:val="0"/>
      <w:divBdr>
        <w:top w:val="none" w:sz="0" w:space="0" w:color="auto"/>
        <w:left w:val="none" w:sz="0" w:space="0" w:color="auto"/>
        <w:bottom w:val="none" w:sz="0" w:space="0" w:color="auto"/>
        <w:right w:val="none" w:sz="0" w:space="0" w:color="auto"/>
      </w:divBdr>
    </w:div>
    <w:div w:id="1693804688">
      <w:bodyDiv w:val="1"/>
      <w:marLeft w:val="0"/>
      <w:marRight w:val="0"/>
      <w:marTop w:val="0"/>
      <w:marBottom w:val="0"/>
      <w:divBdr>
        <w:top w:val="none" w:sz="0" w:space="0" w:color="auto"/>
        <w:left w:val="none" w:sz="0" w:space="0" w:color="auto"/>
        <w:bottom w:val="none" w:sz="0" w:space="0" w:color="auto"/>
        <w:right w:val="none" w:sz="0" w:space="0" w:color="auto"/>
      </w:divBdr>
    </w:div>
    <w:div w:id="1730490488">
      <w:bodyDiv w:val="1"/>
      <w:marLeft w:val="0"/>
      <w:marRight w:val="0"/>
      <w:marTop w:val="0"/>
      <w:marBottom w:val="0"/>
      <w:divBdr>
        <w:top w:val="none" w:sz="0" w:space="0" w:color="auto"/>
        <w:left w:val="none" w:sz="0" w:space="0" w:color="auto"/>
        <w:bottom w:val="none" w:sz="0" w:space="0" w:color="auto"/>
        <w:right w:val="none" w:sz="0" w:space="0" w:color="auto"/>
      </w:divBdr>
    </w:div>
    <w:div w:id="1738094446">
      <w:bodyDiv w:val="1"/>
      <w:marLeft w:val="0"/>
      <w:marRight w:val="0"/>
      <w:marTop w:val="0"/>
      <w:marBottom w:val="0"/>
      <w:divBdr>
        <w:top w:val="none" w:sz="0" w:space="0" w:color="auto"/>
        <w:left w:val="none" w:sz="0" w:space="0" w:color="auto"/>
        <w:bottom w:val="none" w:sz="0" w:space="0" w:color="auto"/>
        <w:right w:val="none" w:sz="0" w:space="0" w:color="auto"/>
      </w:divBdr>
      <w:divsChild>
        <w:div w:id="678041694">
          <w:marLeft w:val="0"/>
          <w:marRight w:val="0"/>
          <w:marTop w:val="0"/>
          <w:marBottom w:val="0"/>
          <w:divBdr>
            <w:top w:val="none" w:sz="0" w:space="0" w:color="auto"/>
            <w:left w:val="none" w:sz="0" w:space="0" w:color="auto"/>
            <w:bottom w:val="none" w:sz="0" w:space="0" w:color="auto"/>
            <w:right w:val="none" w:sz="0" w:space="0" w:color="auto"/>
          </w:divBdr>
          <w:divsChild>
            <w:div w:id="87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7977">
      <w:bodyDiv w:val="1"/>
      <w:marLeft w:val="0"/>
      <w:marRight w:val="0"/>
      <w:marTop w:val="0"/>
      <w:marBottom w:val="0"/>
      <w:divBdr>
        <w:top w:val="none" w:sz="0" w:space="0" w:color="auto"/>
        <w:left w:val="none" w:sz="0" w:space="0" w:color="auto"/>
        <w:bottom w:val="none" w:sz="0" w:space="0" w:color="auto"/>
        <w:right w:val="none" w:sz="0" w:space="0" w:color="auto"/>
      </w:divBdr>
    </w:div>
    <w:div w:id="1768227933">
      <w:bodyDiv w:val="1"/>
      <w:marLeft w:val="0"/>
      <w:marRight w:val="0"/>
      <w:marTop w:val="0"/>
      <w:marBottom w:val="0"/>
      <w:divBdr>
        <w:top w:val="none" w:sz="0" w:space="0" w:color="auto"/>
        <w:left w:val="none" w:sz="0" w:space="0" w:color="auto"/>
        <w:bottom w:val="none" w:sz="0" w:space="0" w:color="auto"/>
        <w:right w:val="none" w:sz="0" w:space="0" w:color="auto"/>
      </w:divBdr>
      <w:divsChild>
        <w:div w:id="83428231">
          <w:marLeft w:val="0"/>
          <w:marRight w:val="0"/>
          <w:marTop w:val="0"/>
          <w:marBottom w:val="0"/>
          <w:divBdr>
            <w:top w:val="none" w:sz="0" w:space="0" w:color="auto"/>
            <w:left w:val="none" w:sz="0" w:space="0" w:color="auto"/>
            <w:bottom w:val="none" w:sz="0" w:space="0" w:color="auto"/>
            <w:right w:val="none" w:sz="0" w:space="0" w:color="auto"/>
          </w:divBdr>
          <w:divsChild>
            <w:div w:id="192429824">
              <w:marLeft w:val="0"/>
              <w:marRight w:val="0"/>
              <w:marTop w:val="0"/>
              <w:marBottom w:val="0"/>
              <w:divBdr>
                <w:top w:val="none" w:sz="0" w:space="0" w:color="auto"/>
                <w:left w:val="none" w:sz="0" w:space="0" w:color="auto"/>
                <w:bottom w:val="none" w:sz="0" w:space="0" w:color="auto"/>
                <w:right w:val="none" w:sz="0" w:space="0" w:color="auto"/>
              </w:divBdr>
              <w:divsChild>
                <w:div w:id="26565857">
                  <w:marLeft w:val="0"/>
                  <w:marRight w:val="0"/>
                  <w:marTop w:val="0"/>
                  <w:marBottom w:val="0"/>
                  <w:divBdr>
                    <w:top w:val="none" w:sz="0" w:space="0" w:color="auto"/>
                    <w:left w:val="none" w:sz="0" w:space="0" w:color="auto"/>
                    <w:bottom w:val="none" w:sz="0" w:space="0" w:color="auto"/>
                    <w:right w:val="none" w:sz="0" w:space="0" w:color="auto"/>
                  </w:divBdr>
                  <w:divsChild>
                    <w:div w:id="1793597012">
                      <w:marLeft w:val="0"/>
                      <w:marRight w:val="0"/>
                      <w:marTop w:val="0"/>
                      <w:marBottom w:val="0"/>
                      <w:divBdr>
                        <w:top w:val="none" w:sz="0" w:space="0" w:color="auto"/>
                        <w:left w:val="none" w:sz="0" w:space="0" w:color="auto"/>
                        <w:bottom w:val="none" w:sz="0" w:space="0" w:color="auto"/>
                        <w:right w:val="none" w:sz="0" w:space="0" w:color="auto"/>
                      </w:divBdr>
                      <w:divsChild>
                        <w:div w:id="356003789">
                          <w:marLeft w:val="0"/>
                          <w:marRight w:val="0"/>
                          <w:marTop w:val="0"/>
                          <w:marBottom w:val="0"/>
                          <w:divBdr>
                            <w:top w:val="none" w:sz="0" w:space="0" w:color="auto"/>
                            <w:left w:val="none" w:sz="0" w:space="0" w:color="auto"/>
                            <w:bottom w:val="none" w:sz="0" w:space="0" w:color="auto"/>
                            <w:right w:val="none" w:sz="0" w:space="0" w:color="auto"/>
                          </w:divBdr>
                          <w:divsChild>
                            <w:div w:id="21956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6595">
                  <w:marLeft w:val="0"/>
                  <w:marRight w:val="0"/>
                  <w:marTop w:val="0"/>
                  <w:marBottom w:val="0"/>
                  <w:divBdr>
                    <w:top w:val="none" w:sz="0" w:space="0" w:color="auto"/>
                    <w:left w:val="none" w:sz="0" w:space="0" w:color="auto"/>
                    <w:bottom w:val="none" w:sz="0" w:space="0" w:color="auto"/>
                    <w:right w:val="none" w:sz="0" w:space="0" w:color="auto"/>
                  </w:divBdr>
                  <w:divsChild>
                    <w:div w:id="13836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179397">
      <w:bodyDiv w:val="1"/>
      <w:marLeft w:val="0"/>
      <w:marRight w:val="0"/>
      <w:marTop w:val="0"/>
      <w:marBottom w:val="0"/>
      <w:divBdr>
        <w:top w:val="none" w:sz="0" w:space="0" w:color="auto"/>
        <w:left w:val="none" w:sz="0" w:space="0" w:color="auto"/>
        <w:bottom w:val="none" w:sz="0" w:space="0" w:color="auto"/>
        <w:right w:val="none" w:sz="0" w:space="0" w:color="auto"/>
      </w:divBdr>
    </w:div>
    <w:div w:id="1856262170">
      <w:bodyDiv w:val="1"/>
      <w:marLeft w:val="0"/>
      <w:marRight w:val="0"/>
      <w:marTop w:val="0"/>
      <w:marBottom w:val="0"/>
      <w:divBdr>
        <w:top w:val="none" w:sz="0" w:space="0" w:color="auto"/>
        <w:left w:val="none" w:sz="0" w:space="0" w:color="auto"/>
        <w:bottom w:val="none" w:sz="0" w:space="0" w:color="auto"/>
        <w:right w:val="none" w:sz="0" w:space="0" w:color="auto"/>
      </w:divBdr>
    </w:div>
    <w:div w:id="1861386228">
      <w:bodyDiv w:val="1"/>
      <w:marLeft w:val="0"/>
      <w:marRight w:val="0"/>
      <w:marTop w:val="0"/>
      <w:marBottom w:val="0"/>
      <w:divBdr>
        <w:top w:val="none" w:sz="0" w:space="0" w:color="auto"/>
        <w:left w:val="none" w:sz="0" w:space="0" w:color="auto"/>
        <w:bottom w:val="none" w:sz="0" w:space="0" w:color="auto"/>
        <w:right w:val="none" w:sz="0" w:space="0" w:color="auto"/>
      </w:divBdr>
    </w:div>
    <w:div w:id="1892497567">
      <w:bodyDiv w:val="1"/>
      <w:marLeft w:val="0"/>
      <w:marRight w:val="0"/>
      <w:marTop w:val="0"/>
      <w:marBottom w:val="0"/>
      <w:divBdr>
        <w:top w:val="none" w:sz="0" w:space="0" w:color="auto"/>
        <w:left w:val="none" w:sz="0" w:space="0" w:color="auto"/>
        <w:bottom w:val="none" w:sz="0" w:space="0" w:color="auto"/>
        <w:right w:val="none" w:sz="0" w:space="0" w:color="auto"/>
      </w:divBdr>
    </w:div>
    <w:div w:id="1904680537">
      <w:bodyDiv w:val="1"/>
      <w:marLeft w:val="0"/>
      <w:marRight w:val="0"/>
      <w:marTop w:val="0"/>
      <w:marBottom w:val="0"/>
      <w:divBdr>
        <w:top w:val="none" w:sz="0" w:space="0" w:color="auto"/>
        <w:left w:val="none" w:sz="0" w:space="0" w:color="auto"/>
        <w:bottom w:val="none" w:sz="0" w:space="0" w:color="auto"/>
        <w:right w:val="none" w:sz="0" w:space="0" w:color="auto"/>
      </w:divBdr>
    </w:div>
    <w:div w:id="1958441435">
      <w:bodyDiv w:val="1"/>
      <w:marLeft w:val="0"/>
      <w:marRight w:val="0"/>
      <w:marTop w:val="0"/>
      <w:marBottom w:val="0"/>
      <w:divBdr>
        <w:top w:val="none" w:sz="0" w:space="0" w:color="auto"/>
        <w:left w:val="none" w:sz="0" w:space="0" w:color="auto"/>
        <w:bottom w:val="none" w:sz="0" w:space="0" w:color="auto"/>
        <w:right w:val="none" w:sz="0" w:space="0" w:color="auto"/>
      </w:divBdr>
    </w:div>
    <w:div w:id="1966426788">
      <w:bodyDiv w:val="1"/>
      <w:marLeft w:val="0"/>
      <w:marRight w:val="0"/>
      <w:marTop w:val="0"/>
      <w:marBottom w:val="0"/>
      <w:divBdr>
        <w:top w:val="none" w:sz="0" w:space="0" w:color="auto"/>
        <w:left w:val="none" w:sz="0" w:space="0" w:color="auto"/>
        <w:bottom w:val="none" w:sz="0" w:space="0" w:color="auto"/>
        <w:right w:val="none" w:sz="0" w:space="0" w:color="auto"/>
      </w:divBdr>
    </w:div>
    <w:div w:id="1972638176">
      <w:bodyDiv w:val="1"/>
      <w:marLeft w:val="0"/>
      <w:marRight w:val="0"/>
      <w:marTop w:val="0"/>
      <w:marBottom w:val="0"/>
      <w:divBdr>
        <w:top w:val="none" w:sz="0" w:space="0" w:color="auto"/>
        <w:left w:val="none" w:sz="0" w:space="0" w:color="auto"/>
        <w:bottom w:val="none" w:sz="0" w:space="0" w:color="auto"/>
        <w:right w:val="none" w:sz="0" w:space="0" w:color="auto"/>
      </w:divBdr>
      <w:divsChild>
        <w:div w:id="1758865911">
          <w:marLeft w:val="0"/>
          <w:marRight w:val="0"/>
          <w:marTop w:val="0"/>
          <w:marBottom w:val="0"/>
          <w:divBdr>
            <w:top w:val="none" w:sz="0" w:space="0" w:color="auto"/>
            <w:left w:val="none" w:sz="0" w:space="0" w:color="auto"/>
            <w:bottom w:val="none" w:sz="0" w:space="0" w:color="auto"/>
            <w:right w:val="none" w:sz="0" w:space="0" w:color="auto"/>
          </w:divBdr>
          <w:divsChild>
            <w:div w:id="1378243182">
              <w:marLeft w:val="0"/>
              <w:marRight w:val="0"/>
              <w:marTop w:val="0"/>
              <w:marBottom w:val="0"/>
              <w:divBdr>
                <w:top w:val="none" w:sz="0" w:space="0" w:color="auto"/>
                <w:left w:val="none" w:sz="0" w:space="0" w:color="auto"/>
                <w:bottom w:val="none" w:sz="0" w:space="0" w:color="auto"/>
                <w:right w:val="none" w:sz="0" w:space="0" w:color="auto"/>
              </w:divBdr>
            </w:div>
            <w:div w:id="166678753">
              <w:marLeft w:val="0"/>
              <w:marRight w:val="0"/>
              <w:marTop w:val="0"/>
              <w:marBottom w:val="0"/>
              <w:divBdr>
                <w:top w:val="none" w:sz="0" w:space="0" w:color="auto"/>
                <w:left w:val="none" w:sz="0" w:space="0" w:color="auto"/>
                <w:bottom w:val="none" w:sz="0" w:space="0" w:color="auto"/>
                <w:right w:val="none" w:sz="0" w:space="0" w:color="auto"/>
              </w:divBdr>
              <w:divsChild>
                <w:div w:id="1860197406">
                  <w:marLeft w:val="0"/>
                  <w:marRight w:val="0"/>
                  <w:marTop w:val="0"/>
                  <w:marBottom w:val="0"/>
                  <w:divBdr>
                    <w:top w:val="none" w:sz="0" w:space="0" w:color="auto"/>
                    <w:left w:val="none" w:sz="0" w:space="0" w:color="auto"/>
                    <w:bottom w:val="none" w:sz="0" w:space="0" w:color="auto"/>
                    <w:right w:val="none" w:sz="0" w:space="0" w:color="auto"/>
                  </w:divBdr>
                  <w:divsChild>
                    <w:div w:id="19079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646680">
      <w:bodyDiv w:val="1"/>
      <w:marLeft w:val="0"/>
      <w:marRight w:val="0"/>
      <w:marTop w:val="0"/>
      <w:marBottom w:val="0"/>
      <w:divBdr>
        <w:top w:val="none" w:sz="0" w:space="0" w:color="auto"/>
        <w:left w:val="none" w:sz="0" w:space="0" w:color="auto"/>
        <w:bottom w:val="none" w:sz="0" w:space="0" w:color="auto"/>
        <w:right w:val="none" w:sz="0" w:space="0" w:color="auto"/>
      </w:divBdr>
    </w:div>
    <w:div w:id="2036955156">
      <w:bodyDiv w:val="1"/>
      <w:marLeft w:val="0"/>
      <w:marRight w:val="0"/>
      <w:marTop w:val="0"/>
      <w:marBottom w:val="0"/>
      <w:divBdr>
        <w:top w:val="none" w:sz="0" w:space="0" w:color="auto"/>
        <w:left w:val="none" w:sz="0" w:space="0" w:color="auto"/>
        <w:bottom w:val="none" w:sz="0" w:space="0" w:color="auto"/>
        <w:right w:val="none" w:sz="0" w:space="0" w:color="auto"/>
      </w:divBdr>
    </w:div>
    <w:div w:id="2074504659">
      <w:bodyDiv w:val="1"/>
      <w:marLeft w:val="0"/>
      <w:marRight w:val="0"/>
      <w:marTop w:val="0"/>
      <w:marBottom w:val="0"/>
      <w:divBdr>
        <w:top w:val="none" w:sz="0" w:space="0" w:color="auto"/>
        <w:left w:val="none" w:sz="0" w:space="0" w:color="auto"/>
        <w:bottom w:val="none" w:sz="0" w:space="0" w:color="auto"/>
        <w:right w:val="none" w:sz="0" w:space="0" w:color="auto"/>
      </w:divBdr>
      <w:divsChild>
        <w:div w:id="1554655471">
          <w:marLeft w:val="0"/>
          <w:marRight w:val="0"/>
          <w:marTop w:val="0"/>
          <w:marBottom w:val="0"/>
          <w:divBdr>
            <w:top w:val="none" w:sz="0" w:space="0" w:color="auto"/>
            <w:left w:val="none" w:sz="0" w:space="0" w:color="auto"/>
            <w:bottom w:val="none" w:sz="0" w:space="0" w:color="auto"/>
            <w:right w:val="none" w:sz="0" w:space="0" w:color="auto"/>
          </w:divBdr>
          <w:divsChild>
            <w:div w:id="966014061">
              <w:marLeft w:val="0"/>
              <w:marRight w:val="0"/>
              <w:marTop w:val="0"/>
              <w:marBottom w:val="0"/>
              <w:divBdr>
                <w:top w:val="none" w:sz="0" w:space="0" w:color="auto"/>
                <w:left w:val="none" w:sz="0" w:space="0" w:color="auto"/>
                <w:bottom w:val="none" w:sz="0" w:space="0" w:color="auto"/>
                <w:right w:val="none" w:sz="0" w:space="0" w:color="auto"/>
              </w:divBdr>
            </w:div>
            <w:div w:id="1652713443">
              <w:marLeft w:val="0"/>
              <w:marRight w:val="0"/>
              <w:marTop w:val="0"/>
              <w:marBottom w:val="0"/>
              <w:divBdr>
                <w:top w:val="none" w:sz="0" w:space="0" w:color="auto"/>
                <w:left w:val="none" w:sz="0" w:space="0" w:color="auto"/>
                <w:bottom w:val="none" w:sz="0" w:space="0" w:color="auto"/>
                <w:right w:val="none" w:sz="0" w:space="0" w:color="auto"/>
              </w:divBdr>
            </w:div>
            <w:div w:id="356348635">
              <w:marLeft w:val="0"/>
              <w:marRight w:val="0"/>
              <w:marTop w:val="0"/>
              <w:marBottom w:val="0"/>
              <w:divBdr>
                <w:top w:val="none" w:sz="0" w:space="0" w:color="auto"/>
                <w:left w:val="none" w:sz="0" w:space="0" w:color="auto"/>
                <w:bottom w:val="none" w:sz="0" w:space="0" w:color="auto"/>
                <w:right w:val="none" w:sz="0" w:space="0" w:color="auto"/>
              </w:divBdr>
            </w:div>
            <w:div w:id="1882133980">
              <w:marLeft w:val="0"/>
              <w:marRight w:val="0"/>
              <w:marTop w:val="0"/>
              <w:marBottom w:val="0"/>
              <w:divBdr>
                <w:top w:val="none" w:sz="0" w:space="0" w:color="auto"/>
                <w:left w:val="none" w:sz="0" w:space="0" w:color="auto"/>
                <w:bottom w:val="none" w:sz="0" w:space="0" w:color="auto"/>
                <w:right w:val="none" w:sz="0" w:space="0" w:color="auto"/>
              </w:divBdr>
            </w:div>
            <w:div w:id="971252101">
              <w:marLeft w:val="0"/>
              <w:marRight w:val="0"/>
              <w:marTop w:val="0"/>
              <w:marBottom w:val="0"/>
              <w:divBdr>
                <w:top w:val="none" w:sz="0" w:space="0" w:color="auto"/>
                <w:left w:val="none" w:sz="0" w:space="0" w:color="auto"/>
                <w:bottom w:val="none" w:sz="0" w:space="0" w:color="auto"/>
                <w:right w:val="none" w:sz="0" w:space="0" w:color="auto"/>
              </w:divBdr>
            </w:div>
            <w:div w:id="1927030275">
              <w:marLeft w:val="0"/>
              <w:marRight w:val="0"/>
              <w:marTop w:val="0"/>
              <w:marBottom w:val="0"/>
              <w:divBdr>
                <w:top w:val="none" w:sz="0" w:space="0" w:color="auto"/>
                <w:left w:val="none" w:sz="0" w:space="0" w:color="auto"/>
                <w:bottom w:val="none" w:sz="0" w:space="0" w:color="auto"/>
                <w:right w:val="none" w:sz="0" w:space="0" w:color="auto"/>
              </w:divBdr>
            </w:div>
            <w:div w:id="1312322653">
              <w:marLeft w:val="0"/>
              <w:marRight w:val="0"/>
              <w:marTop w:val="0"/>
              <w:marBottom w:val="0"/>
              <w:divBdr>
                <w:top w:val="none" w:sz="0" w:space="0" w:color="auto"/>
                <w:left w:val="none" w:sz="0" w:space="0" w:color="auto"/>
                <w:bottom w:val="none" w:sz="0" w:space="0" w:color="auto"/>
                <w:right w:val="none" w:sz="0" w:space="0" w:color="auto"/>
              </w:divBdr>
            </w:div>
            <w:div w:id="1214854338">
              <w:marLeft w:val="0"/>
              <w:marRight w:val="0"/>
              <w:marTop w:val="0"/>
              <w:marBottom w:val="0"/>
              <w:divBdr>
                <w:top w:val="none" w:sz="0" w:space="0" w:color="auto"/>
                <w:left w:val="none" w:sz="0" w:space="0" w:color="auto"/>
                <w:bottom w:val="none" w:sz="0" w:space="0" w:color="auto"/>
                <w:right w:val="none" w:sz="0" w:space="0" w:color="auto"/>
              </w:divBdr>
            </w:div>
            <w:div w:id="205291151">
              <w:marLeft w:val="0"/>
              <w:marRight w:val="0"/>
              <w:marTop w:val="0"/>
              <w:marBottom w:val="0"/>
              <w:divBdr>
                <w:top w:val="none" w:sz="0" w:space="0" w:color="auto"/>
                <w:left w:val="none" w:sz="0" w:space="0" w:color="auto"/>
                <w:bottom w:val="none" w:sz="0" w:space="0" w:color="auto"/>
                <w:right w:val="none" w:sz="0" w:space="0" w:color="auto"/>
              </w:divBdr>
            </w:div>
            <w:div w:id="1823813248">
              <w:marLeft w:val="0"/>
              <w:marRight w:val="0"/>
              <w:marTop w:val="0"/>
              <w:marBottom w:val="0"/>
              <w:divBdr>
                <w:top w:val="none" w:sz="0" w:space="0" w:color="auto"/>
                <w:left w:val="none" w:sz="0" w:space="0" w:color="auto"/>
                <w:bottom w:val="none" w:sz="0" w:space="0" w:color="auto"/>
                <w:right w:val="none" w:sz="0" w:space="0" w:color="auto"/>
              </w:divBdr>
            </w:div>
            <w:div w:id="1842742736">
              <w:marLeft w:val="0"/>
              <w:marRight w:val="0"/>
              <w:marTop w:val="0"/>
              <w:marBottom w:val="0"/>
              <w:divBdr>
                <w:top w:val="none" w:sz="0" w:space="0" w:color="auto"/>
                <w:left w:val="none" w:sz="0" w:space="0" w:color="auto"/>
                <w:bottom w:val="none" w:sz="0" w:space="0" w:color="auto"/>
                <w:right w:val="none" w:sz="0" w:space="0" w:color="auto"/>
              </w:divBdr>
            </w:div>
            <w:div w:id="1978144439">
              <w:marLeft w:val="0"/>
              <w:marRight w:val="0"/>
              <w:marTop w:val="0"/>
              <w:marBottom w:val="0"/>
              <w:divBdr>
                <w:top w:val="none" w:sz="0" w:space="0" w:color="auto"/>
                <w:left w:val="none" w:sz="0" w:space="0" w:color="auto"/>
                <w:bottom w:val="none" w:sz="0" w:space="0" w:color="auto"/>
                <w:right w:val="none" w:sz="0" w:space="0" w:color="auto"/>
              </w:divBdr>
            </w:div>
            <w:div w:id="1776711641">
              <w:marLeft w:val="0"/>
              <w:marRight w:val="0"/>
              <w:marTop w:val="0"/>
              <w:marBottom w:val="0"/>
              <w:divBdr>
                <w:top w:val="none" w:sz="0" w:space="0" w:color="auto"/>
                <w:left w:val="none" w:sz="0" w:space="0" w:color="auto"/>
                <w:bottom w:val="none" w:sz="0" w:space="0" w:color="auto"/>
                <w:right w:val="none" w:sz="0" w:space="0" w:color="auto"/>
              </w:divBdr>
            </w:div>
            <w:div w:id="1790709405">
              <w:marLeft w:val="0"/>
              <w:marRight w:val="0"/>
              <w:marTop w:val="0"/>
              <w:marBottom w:val="0"/>
              <w:divBdr>
                <w:top w:val="none" w:sz="0" w:space="0" w:color="auto"/>
                <w:left w:val="none" w:sz="0" w:space="0" w:color="auto"/>
                <w:bottom w:val="none" w:sz="0" w:space="0" w:color="auto"/>
                <w:right w:val="none" w:sz="0" w:space="0" w:color="auto"/>
              </w:divBdr>
            </w:div>
            <w:div w:id="398988240">
              <w:marLeft w:val="0"/>
              <w:marRight w:val="0"/>
              <w:marTop w:val="0"/>
              <w:marBottom w:val="0"/>
              <w:divBdr>
                <w:top w:val="none" w:sz="0" w:space="0" w:color="auto"/>
                <w:left w:val="none" w:sz="0" w:space="0" w:color="auto"/>
                <w:bottom w:val="none" w:sz="0" w:space="0" w:color="auto"/>
                <w:right w:val="none" w:sz="0" w:space="0" w:color="auto"/>
              </w:divBdr>
            </w:div>
            <w:div w:id="636375674">
              <w:marLeft w:val="0"/>
              <w:marRight w:val="0"/>
              <w:marTop w:val="0"/>
              <w:marBottom w:val="0"/>
              <w:divBdr>
                <w:top w:val="none" w:sz="0" w:space="0" w:color="auto"/>
                <w:left w:val="none" w:sz="0" w:space="0" w:color="auto"/>
                <w:bottom w:val="none" w:sz="0" w:space="0" w:color="auto"/>
                <w:right w:val="none" w:sz="0" w:space="0" w:color="auto"/>
              </w:divBdr>
            </w:div>
            <w:div w:id="769203450">
              <w:marLeft w:val="0"/>
              <w:marRight w:val="0"/>
              <w:marTop w:val="0"/>
              <w:marBottom w:val="0"/>
              <w:divBdr>
                <w:top w:val="none" w:sz="0" w:space="0" w:color="auto"/>
                <w:left w:val="none" w:sz="0" w:space="0" w:color="auto"/>
                <w:bottom w:val="none" w:sz="0" w:space="0" w:color="auto"/>
                <w:right w:val="none" w:sz="0" w:space="0" w:color="auto"/>
              </w:divBdr>
            </w:div>
            <w:div w:id="904492947">
              <w:marLeft w:val="0"/>
              <w:marRight w:val="0"/>
              <w:marTop w:val="0"/>
              <w:marBottom w:val="0"/>
              <w:divBdr>
                <w:top w:val="none" w:sz="0" w:space="0" w:color="auto"/>
                <w:left w:val="none" w:sz="0" w:space="0" w:color="auto"/>
                <w:bottom w:val="none" w:sz="0" w:space="0" w:color="auto"/>
                <w:right w:val="none" w:sz="0" w:space="0" w:color="auto"/>
              </w:divBdr>
            </w:div>
            <w:div w:id="1643269405">
              <w:marLeft w:val="0"/>
              <w:marRight w:val="0"/>
              <w:marTop w:val="0"/>
              <w:marBottom w:val="0"/>
              <w:divBdr>
                <w:top w:val="none" w:sz="0" w:space="0" w:color="auto"/>
                <w:left w:val="none" w:sz="0" w:space="0" w:color="auto"/>
                <w:bottom w:val="none" w:sz="0" w:space="0" w:color="auto"/>
                <w:right w:val="none" w:sz="0" w:space="0" w:color="auto"/>
              </w:divBdr>
            </w:div>
            <w:div w:id="206752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6617">
      <w:bodyDiv w:val="1"/>
      <w:marLeft w:val="0"/>
      <w:marRight w:val="0"/>
      <w:marTop w:val="0"/>
      <w:marBottom w:val="0"/>
      <w:divBdr>
        <w:top w:val="none" w:sz="0" w:space="0" w:color="auto"/>
        <w:left w:val="none" w:sz="0" w:space="0" w:color="auto"/>
        <w:bottom w:val="none" w:sz="0" w:space="0" w:color="auto"/>
        <w:right w:val="none" w:sz="0" w:space="0" w:color="auto"/>
      </w:divBdr>
      <w:divsChild>
        <w:div w:id="779227862">
          <w:marLeft w:val="547"/>
          <w:marRight w:val="0"/>
          <w:marTop w:val="0"/>
          <w:marBottom w:val="0"/>
          <w:divBdr>
            <w:top w:val="none" w:sz="0" w:space="0" w:color="auto"/>
            <w:left w:val="none" w:sz="0" w:space="0" w:color="auto"/>
            <w:bottom w:val="none" w:sz="0" w:space="0" w:color="auto"/>
            <w:right w:val="none" w:sz="0" w:space="0" w:color="auto"/>
          </w:divBdr>
        </w:div>
        <w:div w:id="368918393">
          <w:marLeft w:val="547"/>
          <w:marRight w:val="0"/>
          <w:marTop w:val="0"/>
          <w:marBottom w:val="0"/>
          <w:divBdr>
            <w:top w:val="none" w:sz="0" w:space="0" w:color="auto"/>
            <w:left w:val="none" w:sz="0" w:space="0" w:color="auto"/>
            <w:bottom w:val="none" w:sz="0" w:space="0" w:color="auto"/>
            <w:right w:val="none" w:sz="0" w:space="0" w:color="auto"/>
          </w:divBdr>
        </w:div>
        <w:div w:id="1905986932">
          <w:marLeft w:val="547"/>
          <w:marRight w:val="0"/>
          <w:marTop w:val="0"/>
          <w:marBottom w:val="0"/>
          <w:divBdr>
            <w:top w:val="none" w:sz="0" w:space="0" w:color="auto"/>
            <w:left w:val="none" w:sz="0" w:space="0" w:color="auto"/>
            <w:bottom w:val="none" w:sz="0" w:space="0" w:color="auto"/>
            <w:right w:val="none" w:sz="0" w:space="0" w:color="auto"/>
          </w:divBdr>
        </w:div>
        <w:div w:id="589849490">
          <w:marLeft w:val="547"/>
          <w:marRight w:val="0"/>
          <w:marTop w:val="0"/>
          <w:marBottom w:val="0"/>
          <w:divBdr>
            <w:top w:val="none" w:sz="0" w:space="0" w:color="auto"/>
            <w:left w:val="none" w:sz="0" w:space="0" w:color="auto"/>
            <w:bottom w:val="none" w:sz="0" w:space="0" w:color="auto"/>
            <w:right w:val="none" w:sz="0" w:space="0" w:color="auto"/>
          </w:divBdr>
        </w:div>
      </w:divsChild>
    </w:div>
    <w:div w:id="2083673985">
      <w:bodyDiv w:val="1"/>
      <w:marLeft w:val="0"/>
      <w:marRight w:val="0"/>
      <w:marTop w:val="0"/>
      <w:marBottom w:val="0"/>
      <w:divBdr>
        <w:top w:val="none" w:sz="0" w:space="0" w:color="auto"/>
        <w:left w:val="none" w:sz="0" w:space="0" w:color="auto"/>
        <w:bottom w:val="none" w:sz="0" w:space="0" w:color="auto"/>
        <w:right w:val="none" w:sz="0" w:space="0" w:color="auto"/>
      </w:divBdr>
    </w:div>
    <w:div w:id="2096199967">
      <w:bodyDiv w:val="1"/>
      <w:marLeft w:val="0"/>
      <w:marRight w:val="0"/>
      <w:marTop w:val="0"/>
      <w:marBottom w:val="0"/>
      <w:divBdr>
        <w:top w:val="none" w:sz="0" w:space="0" w:color="auto"/>
        <w:left w:val="none" w:sz="0" w:space="0" w:color="auto"/>
        <w:bottom w:val="none" w:sz="0" w:space="0" w:color="auto"/>
        <w:right w:val="none" w:sz="0" w:space="0" w:color="auto"/>
      </w:divBdr>
    </w:div>
    <w:div w:id="2126926323">
      <w:bodyDiv w:val="1"/>
      <w:marLeft w:val="0"/>
      <w:marRight w:val="0"/>
      <w:marTop w:val="0"/>
      <w:marBottom w:val="0"/>
      <w:divBdr>
        <w:top w:val="none" w:sz="0" w:space="0" w:color="auto"/>
        <w:left w:val="none" w:sz="0" w:space="0" w:color="auto"/>
        <w:bottom w:val="none" w:sz="0" w:space="0" w:color="auto"/>
        <w:right w:val="none" w:sz="0" w:space="0" w:color="auto"/>
      </w:divBdr>
    </w:div>
    <w:div w:id="213917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i.org/10.48550/arXiv.2410.03727"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arxiv.org/abs/2410.10796"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doi.org/10.48550/arXiv.2502.15851" TargetMode="Externa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github.com/CobaltConcrete/Sys2-C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oi.org/10.48550/arXiv.2405.05904"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arxiv.org/abs/2311.05232"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arxiv.org/abs/2505.01812"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9938286A5DEE41A416014B3FA92A34" ma:contentTypeVersion="15" ma:contentTypeDescription="Create a new document." ma:contentTypeScope="" ma:versionID="0f5ff703cecdba406d639c17e8ce4423">
  <xsd:schema xmlns:xsd="http://www.w3.org/2001/XMLSchema" xmlns:xs="http://www.w3.org/2001/XMLSchema" xmlns:p="http://schemas.microsoft.com/office/2006/metadata/properties" xmlns:ns3="7d8b6aa3-fb19-47eb-999f-a4410ce64009" xmlns:ns4="e75e137c-b9a4-451f-b5cc-b9e5ca5c525e" targetNamespace="http://schemas.microsoft.com/office/2006/metadata/properties" ma:root="true" ma:fieldsID="0b998e62db603243d1b267a3043f25b7" ns3:_="" ns4:_="">
    <xsd:import namespace="7d8b6aa3-fb19-47eb-999f-a4410ce64009"/>
    <xsd:import namespace="e75e137c-b9a4-451f-b5cc-b9e5ca5c525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8b6aa3-fb19-47eb-999f-a4410ce640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BillingMetadata" ma:index="22"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75e137c-b9a4-451f-b5cc-b9e5ca5c525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d8b6aa3-fb19-47eb-999f-a4410ce640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55091C-061B-4090-80BF-23424E720D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8b6aa3-fb19-47eb-999f-a4410ce64009"/>
    <ds:schemaRef ds:uri="e75e137c-b9a4-451f-b5cc-b9e5ca5c52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912030-F4EB-4AE2-9565-C8BC224209DE}">
  <ds:schemaRefs>
    <ds:schemaRef ds:uri="http://schemas.openxmlformats.org/officeDocument/2006/bibliography"/>
  </ds:schemaRefs>
</ds:datastoreItem>
</file>

<file path=customXml/itemProps3.xml><?xml version="1.0" encoding="utf-8"?>
<ds:datastoreItem xmlns:ds="http://schemas.openxmlformats.org/officeDocument/2006/customXml" ds:itemID="{73518E32-BDB0-4BB0-ACD4-B4DCD102E1A4}">
  <ds:schemaRefs>
    <ds:schemaRef ds:uri="http://schemas.microsoft.com/office/2006/metadata/properties"/>
    <ds:schemaRef ds:uri="http://schemas.microsoft.com/office/infopath/2007/PartnerControls"/>
    <ds:schemaRef ds:uri="7d8b6aa3-fb19-47eb-999f-a4410ce64009"/>
  </ds:schemaRefs>
</ds:datastoreItem>
</file>

<file path=customXml/itemProps4.xml><?xml version="1.0" encoding="utf-8"?>
<ds:datastoreItem xmlns:ds="http://schemas.openxmlformats.org/officeDocument/2006/customXml" ds:itemID="{28429213-4CD1-4329-9E18-550925710D31}">
  <ds:schemaRefs>
    <ds:schemaRef ds:uri="http://schemas.microsoft.com/sharepoint/v3/contenttype/forms"/>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251</TotalTime>
  <Pages>30</Pages>
  <Words>4995</Words>
  <Characters>28475</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QING RONG#</dc:creator>
  <cp:keywords/>
  <dc:description/>
  <cp:lastModifiedBy>#GAN QING RONG#</cp:lastModifiedBy>
  <cp:revision>8</cp:revision>
  <dcterms:created xsi:type="dcterms:W3CDTF">2025-06-27T12:43:00Z</dcterms:created>
  <dcterms:modified xsi:type="dcterms:W3CDTF">2025-08-07T07:03:00Z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0x010100B89938286A5DEE41A416014B3FA92A34</vt:lpwstr>
  </property>
</Properties>
</file>