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2BD07" w14:textId="77777777" w:rsidR="00406E52" w:rsidRDefault="00406E52"/>
    <w:p w14:paraId="642A96F3" w14:textId="77777777" w:rsidR="00406E52" w:rsidRDefault="00406E52"/>
    <w:p w14:paraId="50EDC736" w14:textId="77777777" w:rsidR="00406E52" w:rsidRDefault="00406E52"/>
    <w:p w14:paraId="4D0041C7" w14:textId="77777777" w:rsidR="00406E52" w:rsidRDefault="00406E52"/>
    <w:p w14:paraId="1DE83CFF" w14:textId="77777777" w:rsidR="00406E52" w:rsidRDefault="00406E52"/>
    <w:p w14:paraId="7178C3F9" w14:textId="77777777" w:rsidR="00406E52" w:rsidRDefault="00000000">
      <w:r>
        <w:rPr>
          <w:rFonts w:hint="eastAsia"/>
          <w:noProof/>
        </w:rPr>
        <w:drawing>
          <wp:anchor distT="0" distB="0" distL="114300" distR="114300" simplePos="0" relativeHeight="251666432" behindDoc="1" locked="0" layoutInCell="1" allowOverlap="1" wp14:anchorId="39B5F71E" wp14:editId="14D5FA1D">
            <wp:simplePos x="0" y="0"/>
            <wp:positionH relativeFrom="page">
              <wp:align>left</wp:align>
            </wp:positionH>
            <wp:positionV relativeFrom="page">
              <wp:align>top</wp:align>
            </wp:positionV>
            <wp:extent cx="7560310" cy="10692130"/>
            <wp:effectExtent l="0" t="0" r="13970" b="6350"/>
            <wp:wrapNone/>
            <wp:docPr id="11" name="图片 11" descr="bj@3x (5)"/>
            <wp:cNvGraphicFramePr/>
            <a:graphic xmlns:a="http://schemas.openxmlformats.org/drawingml/2006/main">
              <a:graphicData uri="http://schemas.openxmlformats.org/drawingml/2006/picture">
                <pic:pic xmlns:pic="http://schemas.openxmlformats.org/drawingml/2006/picture">
                  <pic:nvPicPr>
                    <pic:cNvPr id="11" name="图片 11" descr="bj@3x (5)"/>
                    <pic:cNvPicPr/>
                  </pic:nvPicPr>
                  <pic:blipFill>
                    <a:blip r:embed="rId7"/>
                    <a:stretch>
                      <a:fillRect/>
                    </a:stretch>
                  </pic:blipFill>
                  <pic:spPr>
                    <a:xfrm>
                      <a:off x="0" y="0"/>
                      <a:ext cx="7560310" cy="10692130"/>
                    </a:xfrm>
                    <a:prstGeom prst="rect">
                      <a:avLst/>
                    </a:prstGeom>
                  </pic:spPr>
                </pic:pic>
              </a:graphicData>
            </a:graphic>
          </wp:anchor>
        </w:drawing>
      </w:r>
    </w:p>
    <w:p w14:paraId="41031048" w14:textId="77777777" w:rsidR="00406E52" w:rsidRDefault="00406E52"/>
    <w:p w14:paraId="2D94787E" w14:textId="77777777" w:rsidR="00406E52" w:rsidRDefault="00406E52"/>
    <w:p w14:paraId="33DF478D" w14:textId="77777777" w:rsidR="00406E52" w:rsidRDefault="00406E52"/>
    <w:p w14:paraId="17C8B488" w14:textId="77777777" w:rsidR="00406E52" w:rsidRDefault="00406E52"/>
    <w:p w14:paraId="09C283C0" w14:textId="77777777" w:rsidR="00406E52" w:rsidRDefault="00406E52"/>
    <w:p w14:paraId="06451506" w14:textId="77777777" w:rsidR="00406E52" w:rsidRDefault="00406E52"/>
    <w:p w14:paraId="23444A78" w14:textId="77777777" w:rsidR="00406E52" w:rsidRDefault="00406E52"/>
    <w:p w14:paraId="0DE9956B" w14:textId="77777777" w:rsidR="00406E52" w:rsidRDefault="00406E52"/>
    <w:p w14:paraId="5515E9B6" w14:textId="77777777" w:rsidR="00406E52" w:rsidRDefault="00406E52"/>
    <w:p w14:paraId="44B3BBAA" w14:textId="77777777" w:rsidR="00406E52" w:rsidRDefault="00406E52"/>
    <w:p w14:paraId="3E334CB6" w14:textId="77777777" w:rsidR="00406E52" w:rsidRDefault="00406E52"/>
    <w:p w14:paraId="5112C7CB" w14:textId="77777777" w:rsidR="00406E52" w:rsidRDefault="00406E52"/>
    <w:p w14:paraId="5887A33E" w14:textId="77777777" w:rsidR="00406E52" w:rsidRDefault="00406E52"/>
    <w:p w14:paraId="668E5BF6" w14:textId="77777777" w:rsidR="00406E52" w:rsidRDefault="00406E52"/>
    <w:p w14:paraId="7E6ACF6B" w14:textId="77777777" w:rsidR="00406E52" w:rsidRDefault="00406E52"/>
    <w:p w14:paraId="62A44104" w14:textId="77777777" w:rsidR="00406E52" w:rsidRDefault="00406E52"/>
    <w:p w14:paraId="525F2E1D" w14:textId="77777777" w:rsidR="00406E52" w:rsidRDefault="00406E52"/>
    <w:p w14:paraId="2878EB73" w14:textId="77777777" w:rsidR="00406E52" w:rsidRDefault="00406E52"/>
    <w:sdt>
      <w:sdtPr>
        <w:rPr>
          <w:rFonts w:ascii="微软雅黑" w:eastAsia="微软雅黑" w:hAnsi="微软雅黑" w:cs="微软雅黑" w:hint="eastAsia"/>
          <w:b/>
          <w:bCs/>
          <w:color w:val="FFFFFF"/>
          <w:sz w:val="112"/>
          <w:szCs w:val="112"/>
        </w:rPr>
        <w:id w:val="147478363"/>
        <w:placeholder>
          <w:docPart w:val="{caacd255-32f8-40b2-982d-9360b8bb2d07}"/>
        </w:placeholder>
        <w:dataBinding w:prefixMappings="xmlns:ns0='http://purl.org/dc/elements/1.1/' xmlns:ns1='http://schemas.openxmlformats.org/package/2006/metadata/core-properties' " w:xpath="/ns1:coreProperties[1]/ns0:title[1]" w:storeItemID="{6C3C8BC8-F283-45AE-878A-BAB7291924A1}"/>
        <w:text/>
      </w:sdtPr>
      <w:sdtEndPr>
        <w:rPr>
          <w:rFonts w:asciiTheme="minorHAnsi" w:eastAsiaTheme="minorEastAsia" w:hAnsiTheme="minorHAnsi" w:cstheme="minorBidi"/>
          <w:sz w:val="21"/>
          <w:szCs w:val="24"/>
        </w:rPr>
      </w:sdtEndPr>
      <w:sdtContent>
        <w:p w14:paraId="41ED573F" w14:textId="77777777" w:rsidR="00406E52" w:rsidRDefault="00000000">
          <w:pPr>
            <w:adjustRightInd w:val="0"/>
            <w:snapToGrid w:val="0"/>
            <w:spacing w:line="2000" w:lineRule="exact"/>
            <w:jc w:val="left"/>
          </w:pPr>
          <w:r>
            <w:rPr>
              <w:rFonts w:ascii="微软雅黑" w:eastAsia="微软雅黑" w:hAnsi="微软雅黑" w:cs="微软雅黑" w:hint="eastAsia"/>
              <w:b/>
              <w:bCs/>
              <w:color w:val="FFFFFF"/>
              <w:sz w:val="112"/>
              <w:szCs w:val="112"/>
            </w:rPr>
            <w:t>经济法</w:t>
          </w:r>
        </w:p>
      </w:sdtContent>
    </w:sdt>
    <w:sdt>
      <w:sdtPr>
        <w:rPr>
          <w:sz w:val="40"/>
          <w:szCs w:val="40"/>
        </w:rPr>
        <w:id w:val="147478236"/>
        <w:placeholder>
          <w:docPart w:val="{f4da85a7-2959-4338-a729-d3c8e490a43e}"/>
        </w:placeholder>
        <w:dataBinding w:prefixMappings="xmlns:ns0='http://purl.org/dc/elements/1.1/' xmlns:ns1='http://schemas.openxmlformats.org/package/2006/metadata/core-properties' " w:xpath="/ns1:coreProperties[1]/ns1:keywords[1]" w:storeItemID="{6C3C8BC8-F283-45AE-878A-BAB7291924A1}"/>
        <w:text/>
      </w:sdtPr>
      <w:sdtEndPr>
        <w:rPr>
          <w:sz w:val="21"/>
          <w:szCs w:val="24"/>
        </w:rPr>
      </w:sdtEndPr>
      <w:sdtContent>
        <w:p w14:paraId="4938D5C4" w14:textId="77777777" w:rsidR="00406E52" w:rsidRDefault="00000000">
          <w:pPr>
            <w:spacing w:line="700" w:lineRule="exact"/>
            <w:jc w:val="left"/>
          </w:pPr>
          <w:r>
            <w:rPr>
              <w:rFonts w:ascii="微软雅黑" w:eastAsia="微软雅黑" w:hAnsi="微软雅黑" w:cs="微软雅黑" w:hint="eastAsia"/>
              <w:color w:val="FFFFFF"/>
              <w:sz w:val="40"/>
              <w:szCs w:val="40"/>
            </w:rPr>
            <w:t>奚庆</w:t>
          </w:r>
        </w:p>
      </w:sdtContent>
    </w:sdt>
    <w:p w14:paraId="246D9DCA" w14:textId="77777777" w:rsidR="00406E52" w:rsidRDefault="00000000">
      <w:pPr>
        <w:adjustRightInd w:val="0"/>
        <w:snapToGrid w:val="0"/>
        <w:jc w:val="left"/>
      </w:pPr>
      <w:r>
        <w:rPr>
          <w:noProof/>
        </w:rPr>
        <mc:AlternateContent>
          <mc:Choice Requires="wps">
            <w:drawing>
              <wp:anchor distT="0" distB="0" distL="114300" distR="114300" simplePos="0" relativeHeight="251667456" behindDoc="0" locked="0" layoutInCell="1" allowOverlap="1" wp14:anchorId="6FE8F78F" wp14:editId="576E1EA9">
                <wp:simplePos x="0" y="0"/>
                <wp:positionH relativeFrom="column">
                  <wp:posOffset>-78740</wp:posOffset>
                </wp:positionH>
                <wp:positionV relativeFrom="page">
                  <wp:posOffset>9383395</wp:posOffset>
                </wp:positionV>
                <wp:extent cx="1055370" cy="476250"/>
                <wp:effectExtent l="0" t="0" r="0" b="0"/>
                <wp:wrapNone/>
                <wp:docPr id="14" name="文本框 14"/>
                <wp:cNvGraphicFramePr/>
                <a:graphic xmlns:a="http://schemas.openxmlformats.org/drawingml/2006/main">
                  <a:graphicData uri="http://schemas.microsoft.com/office/word/2010/wordprocessingShape">
                    <wps:wsp>
                      <wps:cNvSpPr txBox="1"/>
                      <wps:spPr>
                        <a:xfrm>
                          <a:off x="1076960" y="8816975"/>
                          <a:ext cx="1055370" cy="4762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F822C4" w14:textId="77777777" w:rsidR="00406E52" w:rsidRDefault="00000000">
                            <w:sdt>
                              <w:sdtPr>
                                <w:rPr>
                                  <w:rFonts w:ascii="微软雅黑" w:eastAsia="微软雅黑" w:hAnsi="微软雅黑" w:cs="微软雅黑" w:hint="eastAsia"/>
                                  <w:sz w:val="28"/>
                                  <w:szCs w:val="28"/>
                                </w:rPr>
                                <w:id w:val="147454891"/>
                                <w:placeholder>
                                  <w:docPart w:val="{6d2e4ffb-d06b-4057-9a3a-5dc9108bd54f}"/>
                                </w:placeholder>
                                <w:dataBinding w:prefixMappings="xmlns:ns0='http://purl.org/dc/elements/1.1/' xmlns:ns1='http://schemas.openxmlformats.org/package/2006/metadata/core-properties' " w:xpath="/ns1:coreProperties[1]/ns0:creator[1]" w:storeItemID="{6C3C8BC8-F283-45AE-878A-BAB7291924A1}"/>
                                <w:text/>
                              </w:sdtPr>
                              <w:sdtEndPr>
                                <w:rPr>
                                  <w:rFonts w:asciiTheme="minorHAnsi" w:eastAsiaTheme="minorEastAsia" w:hAnsiTheme="minorHAnsi" w:cstheme="minorBidi" w:hint="default"/>
                                  <w:sz w:val="21"/>
                                  <w:szCs w:val="24"/>
                                </w:rPr>
                              </w:sdtEndPr>
                              <w:sdtContent>
                                <w:r>
                                  <w:rPr>
                                    <w:rFonts w:ascii="微软雅黑" w:eastAsia="微软雅黑" w:hAnsi="微软雅黑" w:cs="微软雅黑" w:hint="eastAsia"/>
                                    <w:sz w:val="28"/>
                                    <w:szCs w:val="28"/>
                                  </w:rPr>
                                  <w:t>课堂笔记</w:t>
                                </w:r>
                              </w:sdtContent>
                            </w:sd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FE8F78F" id="_x0000_t202" coordsize="21600,21600" o:spt="202" path="m,l,21600r21600,l21600,xe">
                <v:stroke joinstyle="miter"/>
                <v:path gradientshapeok="t" o:connecttype="rect"/>
              </v:shapetype>
              <v:shape id="文本框 14" o:spid="_x0000_s1026" type="#_x0000_t202" style="position:absolute;margin-left:-6.2pt;margin-top:738.85pt;width:83.1pt;height:37.5pt;z-index:25166745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" filled="f" stroked="f" strokeweight=".5pt">
                <v:textbox>
                  <w:txbxContent>
                    <w:p w14:paraId="46F822C4" w14:textId="77777777" w:rsidR="00406E52" w:rsidRDefault="00000000">
                      <w:sdt>
                        <w:sdtPr>
                          <w:rPr>
                            <w:rFonts w:ascii="微软雅黑" w:eastAsia="微软雅黑" w:hAnsi="微软雅黑" w:cs="微软雅黑" w:hint="eastAsia"/>
                            <w:sz w:val="28"/>
                            <w:szCs w:val="28"/>
                          </w:rPr>
                          <w:id w:val="147454891"/>
                          <w:placeholder>
                            <w:docPart w:val="{6d2e4ffb-d06b-4057-9a3a-5dc9108bd54f}"/>
                          </w:placeholder>
                          <w:dataBinding w:prefixMappings="xmlns:ns0='http://purl.org/dc/elements/1.1/' xmlns:ns1='http://schemas.openxmlformats.org/package/2006/metadata/core-properties' " w:xpath="/ns1:coreProperties[1]/ns0:creator[1]" w:storeItemID="{6C3C8BC8-F283-45AE-878A-BAB7291924A1}"/>
                          <w:text/>
                        </w:sdtPr>
                        <w:sdtEndPr>
                          <w:rPr>
                            <w:rFonts w:asciiTheme="minorHAnsi" w:eastAsiaTheme="minorEastAsia" w:hAnsiTheme="minorHAnsi" w:cstheme="minorBidi" w:hint="default"/>
                            <w:sz w:val="21"/>
                            <w:szCs w:val="24"/>
                          </w:rPr>
                        </w:sdtEndPr>
                        <w:sdtContent>
                          <w:r>
                            <w:rPr>
                              <w:rFonts w:ascii="微软雅黑" w:eastAsia="微软雅黑" w:hAnsi="微软雅黑" w:cs="微软雅黑" w:hint="eastAsia"/>
                              <w:sz w:val="28"/>
                              <w:szCs w:val="28"/>
                            </w:rPr>
                            <w:t>课堂笔记</w:t>
                          </w:r>
                        </w:sdtContent>
                      </w:sdt>
                    </w:p>
                  </w:txbxContent>
                </v:textbox>
                <w10:wrap anchory="page"/>
              </v:shape>
            </w:pict>
          </mc:Fallback>
        </mc:AlternateContent>
      </w:r>
    </w:p>
    <w:p w14:paraId="1C4B2334" w14:textId="77777777" w:rsidR="00406E52" w:rsidRDefault="00000000">
      <w:pPr>
        <w:pStyle w:val="2"/>
        <w:sectPr w:rsidR="00406E52">
          <w:pgSz w:w="11906" w:h="16573"/>
          <w:pgMar w:top="1235" w:right="1266" w:bottom="0" w:left="1210" w:header="0" w:footer="0" w:gutter="0"/>
          <w:cols w:space="720"/>
        </w:sectPr>
      </w:pPr>
      <w:r>
        <w:rPr>
          <w:noProof/>
          <w:sz w:val="21"/>
        </w:rPr>
        <mc:AlternateContent>
          <mc:Choice Requires="wps">
            <w:drawing>
              <wp:anchor distT="0" distB="0" distL="114300" distR="114300" simplePos="0" relativeHeight="251668480" behindDoc="0" locked="0" layoutInCell="1" allowOverlap="1" wp14:anchorId="369B2105" wp14:editId="784E9EAB">
                <wp:simplePos x="0" y="0"/>
                <wp:positionH relativeFrom="column">
                  <wp:posOffset>3982720</wp:posOffset>
                </wp:positionH>
                <wp:positionV relativeFrom="page">
                  <wp:posOffset>9383395</wp:posOffset>
                </wp:positionV>
                <wp:extent cx="1920240" cy="424815"/>
                <wp:effectExtent l="0" t="0" r="0" b="0"/>
                <wp:wrapNone/>
                <wp:docPr id="13" name="文本框 13"/>
                <wp:cNvGraphicFramePr/>
                <a:graphic xmlns:a="http://schemas.openxmlformats.org/drawingml/2006/main">
                  <a:graphicData uri="http://schemas.microsoft.com/office/word/2010/wordprocessingShape">
                    <wps:wsp>
                      <wps:cNvSpPr txBox="1"/>
                      <wps:spPr>
                        <a:xfrm>
                          <a:off x="4591050" y="8816975"/>
                          <a:ext cx="1920240" cy="4248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C24A71" w14:textId="77777777" w:rsidR="00406E52" w:rsidRDefault="00000000">
                            <w:sdt>
                              <w:sdtPr>
                                <w:rPr>
                                  <w:rFonts w:ascii="微软雅黑" w:eastAsia="微软雅黑" w:hAnsi="微软雅黑" w:cs="微软雅黑" w:hint="eastAsia"/>
                                  <w:sz w:val="28"/>
                                  <w:szCs w:val="28"/>
                                </w:rPr>
                                <w:id w:val="147463035"/>
                                <w:showingPlcHdr/>
                                <w:dataBinding w:prefixMappings="xmlns:ns0='http://schemas.microsoft.com/office/2006/coverPageProps' " w:xpath="/ns0:CoverPageProperties[1]/ns0:PublishDate[1]" w:storeItemID="{55AF091B-3C7A-41E3-B477-F2FDAA23CFDA}"/>
                                <w:text/>
                              </w:sdtPr>
                              <w:sdtEndPr>
                                <w:rPr>
                                  <w:rFonts w:asciiTheme="minorHAnsi" w:eastAsiaTheme="minorEastAsia" w:hAnsiTheme="minorHAnsi" w:cstheme="minorBidi"/>
                                  <w:sz w:val="21"/>
                                  <w:szCs w:val="24"/>
                                </w:rPr>
                              </w:sdtEndPr>
                              <w:sdtContent>
                                <w:r w:rsidR="001F1E25">
                                  <w:rPr>
                                    <w:color w:val="808080"/>
                                  </w:rPr>
                                  <w:t>单击此处输入文字。</w:t>
                                </w:r>
                              </w:sdtContent>
                            </w:sd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9B2105" id="文本框 13" o:spid="_x0000_s1027" type="#_x0000_t202" style="position:absolute;left:0;text-align:left;margin-left:313.6pt;margin-top:738.85pt;width:151.2pt;height:33.45pt;z-index:25166848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" filled="f" stroked="f" strokeweight=".5pt">
                <v:textbox>
                  <w:txbxContent>
                    <w:p w14:paraId="04C24A71" w14:textId="77777777" w:rsidR="00406E52" w:rsidRDefault="00000000">
                      <w:sdt>
                        <w:sdtPr>
                          <w:rPr>
                            <w:rFonts w:ascii="微软雅黑" w:eastAsia="微软雅黑" w:hAnsi="微软雅黑" w:cs="微软雅黑" w:hint="eastAsia"/>
                            <w:sz w:val="28"/>
                            <w:szCs w:val="28"/>
                          </w:rPr>
                          <w:id w:val="147463035"/>
                          <w:showingPlcHdr/>
                          <w:dataBinding w:prefixMappings="xmlns:ns0='http://schemas.microsoft.com/office/2006/coverPageProps' " w:xpath="/ns0:CoverPageProperties[1]/ns0:PublishDate[1]" w:storeItemID="{55AF091B-3C7A-41E3-B477-F2FDAA23CFDA}"/>
                          <w:text/>
                        </w:sdtPr>
                        <w:sdtEndPr>
                          <w:rPr>
                            <w:rFonts w:asciiTheme="minorHAnsi" w:eastAsiaTheme="minorEastAsia" w:hAnsiTheme="minorHAnsi" w:cstheme="minorBidi"/>
                            <w:sz w:val="21"/>
                            <w:szCs w:val="24"/>
                          </w:rPr>
                        </w:sdtEndPr>
                        <w:sdtContent>
                          <w:r w:rsidR="001F1E25">
                            <w:rPr>
                              <w:color w:val="808080"/>
                            </w:rPr>
                            <w:t>单击此处输入文字。</w:t>
                          </w:r>
                        </w:sdtContent>
                      </w:sdt>
                    </w:p>
                  </w:txbxContent>
                </v:textbox>
                <w10:wrap anchory="page"/>
              </v:shape>
            </w:pict>
          </mc:Fallback>
        </mc:AlternateContent>
      </w:r>
    </w:p>
    <w:p w14:paraId="09924D0C" w14:textId="77777777" w:rsidR="00406E52" w:rsidRDefault="00000000">
      <w:pPr>
        <w:pStyle w:val="2"/>
      </w:pPr>
      <w:r>
        <w:lastRenderedPageBreak/>
        <w:t>第</w:t>
      </w:r>
      <w:r>
        <w:rPr>
          <w:rFonts w:hint="eastAsia"/>
        </w:rPr>
        <w:t>一</w:t>
      </w:r>
      <w:r>
        <w:t>章</w:t>
      </w:r>
      <w:r>
        <w:t xml:space="preserve"> </w:t>
      </w:r>
      <w:r>
        <w:t>经济法的产</w:t>
      </w:r>
      <w:r>
        <w:rPr>
          <w:rFonts w:hint="eastAsia"/>
        </w:rPr>
        <w:t>生</w:t>
      </w:r>
      <w:r>
        <w:t>与发展</w:t>
      </w:r>
    </w:p>
    <w:p w14:paraId="4CA27FF4" w14:textId="77777777" w:rsidR="00406E52" w:rsidRDefault="00000000">
      <w:pPr>
        <w:pStyle w:val="3"/>
      </w:pPr>
      <w:r>
        <w:t>第</w:t>
      </w:r>
      <w:r>
        <w:rPr>
          <w:rFonts w:hint="eastAsia"/>
        </w:rPr>
        <w:t>一</w:t>
      </w:r>
      <w:r>
        <w:t>节</w:t>
      </w:r>
      <w:r>
        <w:t xml:space="preserve"> </w:t>
      </w:r>
      <w:r>
        <w:t>市场缺陷与市场失灵</w:t>
      </w:r>
    </w:p>
    <w:p w14:paraId="11138F22" w14:textId="77777777" w:rsidR="00406E52" w:rsidRDefault="00000000">
      <w:pPr>
        <w:pStyle w:val="4"/>
      </w:pPr>
      <w:r>
        <w:rPr>
          <w:rFonts w:hint="eastAsia"/>
        </w:rPr>
        <w:t>一、市场功能与缺陷</w:t>
      </w:r>
    </w:p>
    <w:p w14:paraId="3666B683"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 xml:space="preserve">马克思说：“无论是政治的立法，或市民的立法，都是表明和记载经济关系的要求而已。” </w:t>
      </w:r>
    </w:p>
    <w:p w14:paraId="1D748B0C"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1.商品生产、交换和市场</w:t>
      </w:r>
    </w:p>
    <w:p w14:paraId="1B06FB77"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2.市场调节</w:t>
      </w:r>
    </w:p>
    <w:p w14:paraId="75E9CF3B"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具体的说，就是通过市场所有的供求机制、竞争机制、价格机制与信息机制所构成的市场机制可以 通过竞争与商品供求变化形成价格，  ⽣产者和经营者可以根据这个自动形成的价格信息决定⽣产的 种类与规模，从⽽使商品⽣产自动地适应社会的需要，使社会资源得到有效配置，这就是所谓“看不见的⼿”的作用。</w:t>
      </w:r>
    </w:p>
    <w:p w14:paraId="25C003D2"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 xml:space="preserve">——价值规律的这种调节作用，是通过市场实现的，因此又称为市场调节。 </w:t>
      </w:r>
    </w:p>
    <w:p w14:paraId="525F4CA8"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3.市场缺陷</w:t>
      </w:r>
    </w:p>
    <w:p w14:paraId="2D0C99CE"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（1）市场障碍</w:t>
      </w:r>
    </w:p>
    <w:p w14:paraId="57754655"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即在市场上存在阻碍市场机制发挥作用的因素，使得有些领域市场机制不能进⼊施展其作用。 ——所谓市场障碍，即市场调节机制作用的障碍，它主要是指竞争秩序问题。</w:t>
      </w:r>
    </w:p>
    <w:p w14:paraId="49180431"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（2）市场机制的唯利性</w:t>
      </w:r>
    </w:p>
    <w:p w14:paraId="3965B96C"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——市场机制的唯利性，是指投资经营者所关注的是经济利益，并且只关注经济利益，并往往重视 眼前可实现的利益。</w:t>
      </w:r>
    </w:p>
    <w:p w14:paraId="0E87341C" w14:textId="77777777" w:rsidR="00406E52" w:rsidRDefault="00000000">
      <w:pPr>
        <w:numPr>
          <w:ilvl w:val="0"/>
          <w:numId w:val="1"/>
        </w:numPr>
        <w:spacing w:line="360" w:lineRule="auto"/>
        <w:rPr>
          <w:rFonts w:ascii="宋体" w:eastAsia="宋体" w:hAnsi="宋体" w:cs="宋体" w:hint="eastAsia"/>
          <w:sz w:val="24"/>
        </w:rPr>
      </w:pPr>
      <w:r>
        <w:rPr>
          <w:rFonts w:ascii="宋体" w:eastAsia="宋体" w:hAnsi="宋体" w:cs="宋体" w:hint="eastAsia"/>
          <w:sz w:val="24"/>
        </w:rPr>
        <w:t>市场调节的被动性和滞后性 ——市场调节是⼀种事后调节</w:t>
      </w:r>
    </w:p>
    <w:p w14:paraId="73E6E1C6" w14:textId="77777777" w:rsidR="00406E52" w:rsidRDefault="00000000">
      <w:pPr>
        <w:pStyle w:val="4"/>
      </w:pPr>
      <w:r>
        <w:rPr>
          <w:rFonts w:hint="eastAsia"/>
        </w:rPr>
        <w:t>二、生产社会化与“市场失灵”</w:t>
      </w:r>
    </w:p>
    <w:p w14:paraId="7B704D55"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产业⾰命对社会</w:t>
      </w:r>
      <w:proofErr w:type="gramStart"/>
      <w:r>
        <w:rPr>
          <w:rFonts w:ascii="宋体" w:eastAsia="宋体" w:hAnsi="宋体" w:cs="宋体" w:hint="eastAsia"/>
          <w:sz w:val="24"/>
        </w:rPr>
        <w:t>各个⽅</w:t>
      </w:r>
      <w:proofErr w:type="gramEnd"/>
      <w:r>
        <w:rPr>
          <w:rFonts w:ascii="宋体" w:eastAsia="宋体" w:hAnsi="宋体" w:cs="宋体" w:hint="eastAsia"/>
          <w:sz w:val="24"/>
        </w:rPr>
        <w:t>面的影响是十分广泛而深远的，它也导致了市场调节的缺陷暴露，并引起经济调节机制的变化。</w:t>
      </w:r>
    </w:p>
    <w:p w14:paraId="1E539F01"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1.由于生产社会化，经营者通过资本积聚和集中使企业规模不断扩⼤，少数⼤企业具有雄厚的经济 实力并取得市场支配地位，从⽽使垄断、限制竞争成为可能。</w:t>
      </w:r>
    </w:p>
    <w:p w14:paraId="0907BD36"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 xml:space="preserve">2.产业革命以后，科技和生产力快速发展，经济部门、行业和产品不断新旧更替，竞争更加激烈。 </w:t>
      </w:r>
    </w:p>
    <w:p w14:paraId="08F27DEA"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lastRenderedPageBreak/>
        <w:t>3.产业革命引起生产⾼度社会化和垄断企业形成以后，市场的第三个缺陷即市场调节的被动性和滞后性的后果也十分严重。</w:t>
      </w:r>
    </w:p>
    <w:p w14:paraId="59D51D73" w14:textId="77777777" w:rsidR="00406E52" w:rsidRDefault="00000000">
      <w:pPr>
        <w:pStyle w:val="3"/>
        <w:numPr>
          <w:ilvl w:val="0"/>
          <w:numId w:val="2"/>
        </w:numPr>
      </w:pPr>
      <w:r>
        <w:rPr>
          <w:rFonts w:hint="eastAsia"/>
        </w:rPr>
        <w:t>法律体系的因变与经济法的产生</w:t>
      </w:r>
    </w:p>
    <w:p w14:paraId="5FD79B65" w14:textId="77777777" w:rsidR="00406E52" w:rsidRDefault="00000000">
      <w:pPr>
        <w:pStyle w:val="4"/>
      </w:pPr>
      <w:r>
        <w:rPr>
          <w:rFonts w:hint="eastAsia"/>
        </w:rPr>
        <w:t>一、民商法秩序与民商法的改良</w:t>
      </w:r>
    </w:p>
    <w:p w14:paraId="6D714AA1" w14:textId="77777777" w:rsidR="00406E52" w:rsidRDefault="00000000">
      <w:pPr>
        <w:spacing w:line="360" w:lineRule="auto"/>
        <w:rPr>
          <w:sz w:val="24"/>
        </w:rPr>
      </w:pPr>
      <w:r>
        <w:rPr>
          <w:rFonts w:hint="eastAsia"/>
          <w:sz w:val="24"/>
        </w:rPr>
        <w:t>1.</w:t>
      </w:r>
      <w:r>
        <w:rPr>
          <w:rFonts w:hint="eastAsia"/>
          <w:sz w:val="24"/>
        </w:rPr>
        <w:t>市场调节与民商法秩序</w:t>
      </w:r>
    </w:p>
    <w:p w14:paraId="2E48F3A2" w14:textId="77777777" w:rsidR="00406E52" w:rsidRDefault="00000000">
      <w:pPr>
        <w:spacing w:line="360" w:lineRule="auto"/>
        <w:rPr>
          <w:sz w:val="24"/>
        </w:rPr>
      </w:pPr>
      <w:r>
        <w:rPr>
          <w:rFonts w:hint="eastAsia"/>
          <w:sz w:val="24"/>
        </w:rPr>
        <w:t>——在资产阶级⾰命中，民商法的“私有财产神圣不可侵犯”、“意思自治”、“契约自由”的立法精神、法律理念和原则具有极⼤的⾰命性和进步意义，对于市场经济的发展⾄关重要。</w:t>
      </w:r>
    </w:p>
    <w:p w14:paraId="3FB74C1E" w14:textId="77777777" w:rsidR="00406E52" w:rsidRDefault="00000000">
      <w:pPr>
        <w:spacing w:line="360" w:lineRule="auto"/>
        <w:rPr>
          <w:sz w:val="24"/>
        </w:rPr>
      </w:pPr>
      <w:r>
        <w:rPr>
          <w:rFonts w:hint="eastAsia"/>
          <w:sz w:val="24"/>
        </w:rPr>
        <w:t>——民商法是市场调节的法律保障。</w:t>
      </w:r>
    </w:p>
    <w:p w14:paraId="75EFF290" w14:textId="77777777" w:rsidR="00406E52" w:rsidRDefault="00000000">
      <w:pPr>
        <w:spacing w:line="360" w:lineRule="auto"/>
        <w:rPr>
          <w:sz w:val="24"/>
        </w:rPr>
      </w:pPr>
      <w:r>
        <w:rPr>
          <w:rFonts w:hint="eastAsia"/>
          <w:sz w:val="24"/>
        </w:rPr>
        <w:t xml:space="preserve"> 2.</w:t>
      </w:r>
      <w:r>
        <w:rPr>
          <w:rFonts w:hint="eastAsia"/>
          <w:sz w:val="24"/>
        </w:rPr>
        <w:t>市场缺陷对民商法秩序的挑战</w:t>
      </w:r>
    </w:p>
    <w:p w14:paraId="11396C16" w14:textId="77777777" w:rsidR="00406E52" w:rsidRDefault="00000000">
      <w:pPr>
        <w:spacing w:line="360" w:lineRule="auto"/>
        <w:rPr>
          <w:sz w:val="24"/>
        </w:rPr>
      </w:pPr>
      <w:r>
        <w:rPr>
          <w:rFonts w:hint="eastAsia"/>
          <w:sz w:val="24"/>
        </w:rPr>
        <w:t>——⼈们发现，产生于反封建革命中、追求个⼈本位的民商法对个体自由和权利的维护</w:t>
      </w:r>
      <w:r>
        <w:rPr>
          <w:rFonts w:hint="eastAsia"/>
          <w:sz w:val="24"/>
        </w:rPr>
        <w:t xml:space="preserve"> </w:t>
      </w:r>
      <w:r>
        <w:rPr>
          <w:rFonts w:hint="eastAsia"/>
          <w:sz w:val="24"/>
        </w:rPr>
        <w:t>，如今并不能当然地导致社会公平和正义，而是往往妨碍其他个体和团体的自由和权利，</w:t>
      </w:r>
      <w:r>
        <w:rPr>
          <w:rFonts w:hint="eastAsia"/>
          <w:sz w:val="24"/>
        </w:rPr>
        <w:t xml:space="preserve"> </w:t>
      </w:r>
      <w:r>
        <w:rPr>
          <w:rFonts w:hint="eastAsia"/>
          <w:sz w:val="24"/>
        </w:rPr>
        <w:t>损害社会的总体利益。</w:t>
      </w:r>
    </w:p>
    <w:p w14:paraId="62F43F83" w14:textId="77777777" w:rsidR="00406E52" w:rsidRDefault="00000000">
      <w:pPr>
        <w:spacing w:line="360" w:lineRule="auto"/>
        <w:rPr>
          <w:sz w:val="24"/>
        </w:rPr>
      </w:pPr>
      <w:r>
        <w:rPr>
          <w:rFonts w:hint="eastAsia"/>
          <w:sz w:val="24"/>
        </w:rPr>
        <w:t>——⼈们的观念开始改变，</w:t>
      </w:r>
      <w:r>
        <w:rPr>
          <w:rFonts w:hint="eastAsia"/>
          <w:sz w:val="24"/>
        </w:rPr>
        <w:t xml:space="preserve"> </w:t>
      </w:r>
      <w:r>
        <w:rPr>
          <w:rFonts w:hint="eastAsia"/>
          <w:sz w:val="24"/>
        </w:rPr>
        <w:t>传统的</w:t>
      </w:r>
      <w:proofErr w:type="gramStart"/>
      <w:r>
        <w:rPr>
          <w:rFonts w:hint="eastAsia"/>
          <w:sz w:val="24"/>
        </w:rPr>
        <w:t>个</w:t>
      </w:r>
      <w:proofErr w:type="gramEnd"/>
      <w:r>
        <w:rPr>
          <w:rFonts w:hint="eastAsia"/>
          <w:sz w:val="24"/>
        </w:rPr>
        <w:t>⼈主义的经济法律理念发⽣动摇，整个自由资本主义时期立法</w:t>
      </w:r>
      <w:r>
        <w:rPr>
          <w:rFonts w:hint="eastAsia"/>
          <w:sz w:val="24"/>
        </w:rPr>
        <w:t xml:space="preserve"> </w:t>
      </w:r>
      <w:r>
        <w:rPr>
          <w:rFonts w:hint="eastAsia"/>
          <w:sz w:val="24"/>
        </w:rPr>
        <w:t>的自由主义倾向和个体权利本位思想发⽣了动摇，出现法律“社会本位”的倾向。</w:t>
      </w:r>
    </w:p>
    <w:p w14:paraId="4F357548" w14:textId="77777777" w:rsidR="00406E52" w:rsidRDefault="00000000">
      <w:pPr>
        <w:spacing w:line="360" w:lineRule="auto"/>
        <w:rPr>
          <w:sz w:val="24"/>
        </w:rPr>
      </w:pPr>
      <w:r>
        <w:rPr>
          <w:rFonts w:hint="eastAsia"/>
          <w:sz w:val="24"/>
        </w:rPr>
        <w:t>3.</w:t>
      </w:r>
      <w:r>
        <w:rPr>
          <w:rFonts w:hint="eastAsia"/>
          <w:sz w:val="24"/>
        </w:rPr>
        <w:t>改良主义与民商法的社会化</w:t>
      </w:r>
    </w:p>
    <w:p w14:paraId="50E12C30"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改良主义与革命理论思潮</w:t>
      </w:r>
    </w:p>
    <w:p w14:paraId="69690FE4" w14:textId="77777777" w:rsidR="00406E52" w:rsidRDefault="00000000">
      <w:pPr>
        <w:spacing w:line="360" w:lineRule="auto"/>
        <w:rPr>
          <w:sz w:val="24"/>
        </w:rPr>
      </w:pPr>
      <w:r>
        <w:rPr>
          <w:rFonts w:hint="eastAsia"/>
          <w:sz w:val="24"/>
        </w:rPr>
        <w:t>改良主义：主张对个⼈的自由和权利</w:t>
      </w:r>
      <w:proofErr w:type="gramStart"/>
      <w:r>
        <w:rPr>
          <w:rFonts w:hint="eastAsia"/>
          <w:sz w:val="24"/>
        </w:rPr>
        <w:t>作出</w:t>
      </w:r>
      <w:proofErr w:type="gramEnd"/>
      <w:r>
        <w:rPr>
          <w:rFonts w:hint="eastAsia"/>
          <w:sz w:val="24"/>
        </w:rPr>
        <w:t>限制，强调社会利益和社会本位，主张国家应代表社会利益对私⼈经济进⾏必要干预。</w:t>
      </w:r>
    </w:p>
    <w:p w14:paraId="7E939197" w14:textId="77777777" w:rsidR="00406E52" w:rsidRDefault="00000000">
      <w:pPr>
        <w:spacing w:line="360" w:lineRule="auto"/>
        <w:rPr>
          <w:sz w:val="24"/>
        </w:rPr>
      </w:pPr>
      <w:r>
        <w:rPr>
          <w:rFonts w:hint="eastAsia"/>
          <w:sz w:val="24"/>
        </w:rPr>
        <w:t>⾰命理论：</w:t>
      </w:r>
      <w:r>
        <w:rPr>
          <w:rFonts w:hint="eastAsia"/>
          <w:sz w:val="24"/>
        </w:rPr>
        <w:t xml:space="preserve"> </w:t>
      </w:r>
      <w:r>
        <w:rPr>
          <w:rFonts w:hint="eastAsia"/>
          <w:sz w:val="24"/>
        </w:rPr>
        <w:t>⽣产社会化同⽣</w:t>
      </w:r>
      <w:proofErr w:type="gramStart"/>
      <w:r>
        <w:rPr>
          <w:rFonts w:hint="eastAsia"/>
          <w:sz w:val="24"/>
        </w:rPr>
        <w:t>产资料</w:t>
      </w:r>
      <w:proofErr w:type="gramEnd"/>
      <w:r>
        <w:rPr>
          <w:rFonts w:hint="eastAsia"/>
          <w:sz w:val="24"/>
        </w:rPr>
        <w:t>资本主义私⼈占有的⽭盾，是资本主义社会的基本⽭盾，在资本</w:t>
      </w:r>
      <w:r>
        <w:rPr>
          <w:rFonts w:hint="eastAsia"/>
          <w:sz w:val="24"/>
        </w:rPr>
        <w:t xml:space="preserve"> </w:t>
      </w:r>
      <w:r>
        <w:rPr>
          <w:rFonts w:hint="eastAsia"/>
          <w:sz w:val="24"/>
        </w:rPr>
        <w:t>主义条件下这⼀⽭盾⽆法自⾏解决，</w:t>
      </w:r>
      <w:proofErr w:type="gramStart"/>
      <w:r>
        <w:rPr>
          <w:rFonts w:hint="eastAsia"/>
          <w:sz w:val="24"/>
        </w:rPr>
        <w:t>个</w:t>
      </w:r>
      <w:proofErr w:type="gramEnd"/>
      <w:r>
        <w:rPr>
          <w:rFonts w:hint="eastAsia"/>
          <w:sz w:val="24"/>
        </w:rPr>
        <w:t>⼈与社会的⽭盾是固有⽽不可克服的，</w:t>
      </w:r>
      <w:r>
        <w:rPr>
          <w:rFonts w:hint="eastAsia"/>
          <w:sz w:val="24"/>
        </w:rPr>
        <w:t xml:space="preserve"> </w:t>
      </w:r>
      <w:r>
        <w:rPr>
          <w:rFonts w:hint="eastAsia"/>
          <w:sz w:val="24"/>
        </w:rPr>
        <w:t>必须通过⽆产阶级⾰</w:t>
      </w:r>
      <w:r>
        <w:rPr>
          <w:rFonts w:hint="eastAsia"/>
          <w:sz w:val="24"/>
        </w:rPr>
        <w:t xml:space="preserve"> </w:t>
      </w:r>
      <w:r>
        <w:rPr>
          <w:rFonts w:hint="eastAsia"/>
          <w:sz w:val="24"/>
        </w:rPr>
        <w:t>命推翻整个资本主义制度</w:t>
      </w:r>
      <w:r>
        <w:rPr>
          <w:rFonts w:hint="eastAsia"/>
          <w:sz w:val="24"/>
        </w:rPr>
        <w:t xml:space="preserve"> </w:t>
      </w:r>
      <w:r>
        <w:rPr>
          <w:rFonts w:hint="eastAsia"/>
          <w:sz w:val="24"/>
        </w:rPr>
        <w:t>，建立新的社会主义社会。</w:t>
      </w:r>
    </w:p>
    <w:p w14:paraId="7E45400B" w14:textId="77777777" w:rsidR="00406E52" w:rsidRDefault="00000000">
      <w:pPr>
        <w:spacing w:line="360" w:lineRule="auto"/>
        <w:rPr>
          <w:sz w:val="24"/>
        </w:rPr>
      </w:pPr>
      <w:r>
        <w:rPr>
          <w:rFonts w:hint="eastAsia"/>
          <w:sz w:val="24"/>
        </w:rPr>
        <w:t>（</w:t>
      </w:r>
      <w:r>
        <w:rPr>
          <w:rFonts w:hint="eastAsia"/>
          <w:sz w:val="24"/>
        </w:rPr>
        <w:t>2</w:t>
      </w:r>
      <w:r>
        <w:rPr>
          <w:rFonts w:hint="eastAsia"/>
          <w:sz w:val="24"/>
        </w:rPr>
        <w:t>）民商法的社会化</w:t>
      </w:r>
    </w:p>
    <w:p w14:paraId="41B6DF4E" w14:textId="77777777" w:rsidR="00406E52" w:rsidRDefault="00000000">
      <w:pPr>
        <w:spacing w:line="360" w:lineRule="auto"/>
        <w:rPr>
          <w:sz w:val="24"/>
        </w:rPr>
      </w:pPr>
      <w:r>
        <w:rPr>
          <w:rFonts w:hint="eastAsia"/>
          <w:sz w:val="24"/>
        </w:rPr>
        <w:t>民商法社会化的基本精神，是对自由主义和个体本位的绝对化倾向</w:t>
      </w:r>
      <w:proofErr w:type="gramStart"/>
      <w:r>
        <w:rPr>
          <w:rFonts w:hint="eastAsia"/>
          <w:sz w:val="24"/>
        </w:rPr>
        <w:t>作出</w:t>
      </w:r>
      <w:proofErr w:type="gramEnd"/>
      <w:r>
        <w:rPr>
          <w:rFonts w:hint="eastAsia"/>
          <w:sz w:val="24"/>
        </w:rPr>
        <w:t>修正。社会化的核⼼</w:t>
      </w:r>
      <w:r>
        <w:rPr>
          <w:rFonts w:hint="eastAsia"/>
          <w:sz w:val="24"/>
        </w:rPr>
        <w:t xml:space="preserve"> </w:t>
      </w:r>
      <w:r>
        <w:rPr>
          <w:rFonts w:hint="eastAsia"/>
          <w:sz w:val="24"/>
        </w:rPr>
        <w:t>内容，是调整财产所有权绝对性、契约自由和过错责任这些支撑传统资产阶级民法的三⼤基本原则和基本法律制度。调整后的民商法对个⼈权利和意志自由作了适当限制，强调</w:t>
      </w:r>
      <w:r>
        <w:rPr>
          <w:rFonts w:hint="eastAsia"/>
          <w:sz w:val="24"/>
        </w:rPr>
        <w:lastRenderedPageBreak/>
        <w:t>了个⼈义务和对社会的责任。</w:t>
      </w:r>
    </w:p>
    <w:p w14:paraId="1FA1902D" w14:textId="77777777" w:rsidR="00406E52" w:rsidRDefault="00000000">
      <w:pPr>
        <w:spacing w:line="360" w:lineRule="auto"/>
        <w:rPr>
          <w:sz w:val="24"/>
        </w:rPr>
      </w:pPr>
      <w:r>
        <w:rPr>
          <w:rFonts w:hint="eastAsia"/>
          <w:sz w:val="24"/>
        </w:rPr>
        <w:t>（</w:t>
      </w:r>
      <w:r>
        <w:rPr>
          <w:rFonts w:hint="eastAsia"/>
          <w:sz w:val="24"/>
        </w:rPr>
        <w:t>3</w:t>
      </w:r>
      <w:r>
        <w:rPr>
          <w:rFonts w:hint="eastAsia"/>
          <w:sz w:val="24"/>
        </w:rPr>
        <w:t>）民商法社会化的局限性</w:t>
      </w:r>
    </w:p>
    <w:p w14:paraId="1424C3D9" w14:textId="77777777" w:rsidR="00406E52" w:rsidRDefault="00000000">
      <w:pPr>
        <w:spacing w:line="360" w:lineRule="auto"/>
        <w:rPr>
          <w:sz w:val="24"/>
        </w:rPr>
      </w:pPr>
      <w:r>
        <w:rPr>
          <w:rFonts w:hint="eastAsia"/>
          <w:sz w:val="24"/>
        </w:rPr>
        <w:t>仍然以</w:t>
      </w:r>
      <w:proofErr w:type="gramStart"/>
      <w:r>
        <w:rPr>
          <w:rFonts w:hint="eastAsia"/>
          <w:sz w:val="24"/>
        </w:rPr>
        <w:t>个</w:t>
      </w:r>
      <w:proofErr w:type="gramEnd"/>
      <w:r>
        <w:rPr>
          <w:rFonts w:hint="eastAsia"/>
          <w:sz w:val="24"/>
        </w:rPr>
        <w:t>⼈本位为基本价值和精神追求，只是在维护个体正当权益的基础上从个体的角度来兼顾社会利益。</w:t>
      </w:r>
    </w:p>
    <w:p w14:paraId="617A29D5" w14:textId="77777777" w:rsidR="00406E52" w:rsidRDefault="00000000">
      <w:pPr>
        <w:spacing w:line="360" w:lineRule="auto"/>
        <w:rPr>
          <w:sz w:val="24"/>
        </w:rPr>
      </w:pPr>
      <w:r>
        <w:rPr>
          <w:rFonts w:hint="eastAsia"/>
          <w:sz w:val="24"/>
        </w:rPr>
        <w:t>“私法公法化”受到“私法自治”和实践的阻挠</w:t>
      </w:r>
      <w:r>
        <w:rPr>
          <w:rFonts w:hint="eastAsia"/>
          <w:sz w:val="24"/>
        </w:rPr>
        <w:t xml:space="preserve"> </w:t>
      </w:r>
      <w:r>
        <w:rPr>
          <w:rFonts w:hint="eastAsia"/>
          <w:sz w:val="24"/>
        </w:rPr>
        <w:t>政治、经济上的问题愈加复杂</w:t>
      </w:r>
    </w:p>
    <w:p w14:paraId="26A3AD97" w14:textId="77777777" w:rsidR="00406E52" w:rsidRDefault="00000000">
      <w:pPr>
        <w:spacing w:line="360" w:lineRule="auto"/>
        <w:rPr>
          <w:sz w:val="24"/>
        </w:rPr>
      </w:pPr>
      <w:r>
        <w:rPr>
          <w:rFonts w:hint="eastAsia"/>
          <w:sz w:val="24"/>
        </w:rPr>
        <w:t>1929</w:t>
      </w:r>
      <w:r>
        <w:rPr>
          <w:rFonts w:hint="eastAsia"/>
          <w:sz w:val="24"/>
        </w:rPr>
        <w:t>—</w:t>
      </w:r>
      <w:r>
        <w:rPr>
          <w:rFonts w:hint="eastAsia"/>
          <w:sz w:val="24"/>
        </w:rPr>
        <w:t>1933</w:t>
      </w:r>
      <w:r>
        <w:rPr>
          <w:rFonts w:hint="eastAsia"/>
          <w:sz w:val="24"/>
        </w:rPr>
        <w:t>年</w:t>
      </w:r>
      <w:r>
        <w:rPr>
          <w:rFonts w:hint="eastAsia"/>
          <w:sz w:val="24"/>
        </w:rPr>
        <w:t xml:space="preserve"> </w:t>
      </w:r>
      <w:r>
        <w:rPr>
          <w:rFonts w:hint="eastAsia"/>
          <w:sz w:val="24"/>
        </w:rPr>
        <w:t>资本主义经济危机</w:t>
      </w:r>
      <w:r>
        <w:rPr>
          <w:rFonts w:hint="eastAsia"/>
          <w:sz w:val="24"/>
        </w:rPr>
        <w:t xml:space="preserve">  </w:t>
      </w:r>
      <w:proofErr w:type="gramStart"/>
      <w:r>
        <w:rPr>
          <w:rFonts w:hint="eastAsia"/>
          <w:sz w:val="24"/>
        </w:rPr>
        <w:t>凯</w:t>
      </w:r>
      <w:proofErr w:type="gramEnd"/>
      <w:r>
        <w:rPr>
          <w:rFonts w:hint="eastAsia"/>
          <w:sz w:val="24"/>
        </w:rPr>
        <w:t>恩斯⾰命，以国家干预论代替自由经营论</w:t>
      </w:r>
    </w:p>
    <w:p w14:paraId="70475231" w14:textId="77777777" w:rsidR="00406E52" w:rsidRDefault="00406E52">
      <w:pPr>
        <w:spacing w:line="360" w:lineRule="auto"/>
        <w:rPr>
          <w:sz w:val="24"/>
        </w:rPr>
      </w:pPr>
    </w:p>
    <w:p w14:paraId="7B2927EB" w14:textId="77777777" w:rsidR="00406E52" w:rsidRDefault="00000000">
      <w:pPr>
        <w:pStyle w:val="4"/>
      </w:pPr>
      <w:r>
        <w:rPr>
          <w:rFonts w:hint="eastAsia"/>
        </w:rPr>
        <w:t>二、国家调节机制的救济和国家职能的演进</w:t>
      </w:r>
    </w:p>
    <w:p w14:paraId="74ED67F7" w14:textId="77777777" w:rsidR="00406E52" w:rsidRDefault="00000000">
      <w:pPr>
        <w:spacing w:line="360" w:lineRule="auto"/>
        <w:rPr>
          <w:sz w:val="24"/>
        </w:rPr>
      </w:pPr>
      <w:r>
        <w:rPr>
          <w:rFonts w:hint="eastAsia"/>
          <w:sz w:val="24"/>
        </w:rPr>
        <w:t>1.</w:t>
      </w:r>
      <w:r>
        <w:rPr>
          <w:rFonts w:hint="eastAsia"/>
          <w:sz w:val="24"/>
        </w:rPr>
        <w:t>国家调节的形成及其作用</w:t>
      </w:r>
    </w:p>
    <w:p w14:paraId="52BA69D6"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国家调节与市场调节的定位</w:t>
      </w:r>
    </w:p>
    <w:p w14:paraId="547B215D" w14:textId="77777777" w:rsidR="00406E52" w:rsidRDefault="00000000">
      <w:pPr>
        <w:spacing w:line="360" w:lineRule="auto"/>
        <w:rPr>
          <w:sz w:val="24"/>
        </w:rPr>
      </w:pPr>
      <w:r>
        <w:rPr>
          <w:rFonts w:hint="eastAsia"/>
          <w:sz w:val="24"/>
        </w:rPr>
        <w:t>国家调节机制的形成及其作用，是对市场缺陷和市场失灵的救济。市场经济的调节机制仍然以市场调节为基础。</w:t>
      </w:r>
    </w:p>
    <w:p w14:paraId="12BBD8D6"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国家调节与市场调节的并存</w:t>
      </w:r>
    </w:p>
    <w:p w14:paraId="4B7A3A5F" w14:textId="77777777" w:rsidR="00406E52" w:rsidRDefault="00000000">
      <w:pPr>
        <w:spacing w:line="360" w:lineRule="auto"/>
        <w:rPr>
          <w:sz w:val="24"/>
        </w:rPr>
      </w:pPr>
      <w:r>
        <w:rPr>
          <w:rFonts w:hint="eastAsia"/>
          <w:sz w:val="24"/>
        </w:rPr>
        <w:t>市场</w:t>
      </w:r>
      <w:proofErr w:type="gramStart"/>
      <w:r>
        <w:rPr>
          <w:rFonts w:hint="eastAsia"/>
          <w:sz w:val="24"/>
        </w:rPr>
        <w:t>调节为唯</w:t>
      </w:r>
      <w:proofErr w:type="gramEnd"/>
      <w:r>
        <w:rPr>
          <w:rFonts w:hint="eastAsia"/>
          <w:sz w:val="24"/>
        </w:rPr>
        <w:t>⼀调节机制，即⼀元化——自由市场经济阶段</w:t>
      </w:r>
    </w:p>
    <w:p w14:paraId="2B1E23EE" w14:textId="77777777" w:rsidR="00406E52" w:rsidRDefault="00000000">
      <w:pPr>
        <w:spacing w:line="360" w:lineRule="auto"/>
        <w:rPr>
          <w:sz w:val="24"/>
        </w:rPr>
      </w:pPr>
      <w:r>
        <w:rPr>
          <w:rFonts w:hint="eastAsia"/>
          <w:sz w:val="24"/>
        </w:rPr>
        <w:t>国家调节的出现及与市场调节并存，即社会经济调节机制的⼆元化——现代市场经济或者是社会市场经济阶段</w:t>
      </w:r>
    </w:p>
    <w:p w14:paraId="3E553DFF" w14:textId="77777777" w:rsidR="00406E52" w:rsidRDefault="00000000">
      <w:pPr>
        <w:spacing w:line="360" w:lineRule="auto"/>
        <w:rPr>
          <w:sz w:val="24"/>
        </w:rPr>
      </w:pPr>
      <w:r>
        <w:rPr>
          <w:rFonts w:hint="eastAsia"/>
          <w:sz w:val="24"/>
        </w:rPr>
        <w:t>2.</w:t>
      </w:r>
      <w:r>
        <w:rPr>
          <w:rFonts w:hint="eastAsia"/>
          <w:sz w:val="24"/>
        </w:rPr>
        <w:t>国家调节的内容</w:t>
      </w:r>
    </w:p>
    <w:p w14:paraId="673845FD"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国家对市场强行规制</w:t>
      </w:r>
    </w:p>
    <w:p w14:paraId="74E1D964" w14:textId="77777777" w:rsidR="00406E52" w:rsidRDefault="00000000">
      <w:pPr>
        <w:spacing w:line="360" w:lineRule="auto"/>
        <w:rPr>
          <w:sz w:val="24"/>
        </w:rPr>
      </w:pPr>
      <w:r>
        <w:rPr>
          <w:rFonts w:hint="eastAsia"/>
          <w:sz w:val="24"/>
        </w:rPr>
        <w:t>——对于垄断、限制竞争和不正当竞争等</w:t>
      </w:r>
      <w:proofErr w:type="gramStart"/>
      <w:r>
        <w:rPr>
          <w:rFonts w:hint="eastAsia"/>
          <w:sz w:val="24"/>
        </w:rPr>
        <w:t>市场陈码</w:t>
      </w:r>
      <w:proofErr w:type="gramEnd"/>
      <w:r>
        <w:rPr>
          <w:rFonts w:hint="eastAsia"/>
          <w:sz w:val="24"/>
        </w:rPr>
        <w:t xml:space="preserve"> </w:t>
      </w:r>
      <w:r>
        <w:rPr>
          <w:rFonts w:hint="eastAsia"/>
          <w:sz w:val="24"/>
        </w:rPr>
        <w:t>，</w:t>
      </w:r>
      <w:r>
        <w:rPr>
          <w:rFonts w:hint="eastAsia"/>
          <w:sz w:val="24"/>
        </w:rPr>
        <w:t xml:space="preserve"> </w:t>
      </w:r>
      <w:r>
        <w:rPr>
          <w:rFonts w:hint="eastAsia"/>
          <w:sz w:val="24"/>
        </w:rPr>
        <w:t>国家开始⼲预市场，以国家强制⼒反对垄断、</w:t>
      </w:r>
      <w:r>
        <w:rPr>
          <w:rFonts w:hint="eastAsia"/>
          <w:sz w:val="24"/>
        </w:rPr>
        <w:t xml:space="preserve"> </w:t>
      </w:r>
      <w:r>
        <w:rPr>
          <w:rFonts w:hint="eastAsia"/>
          <w:sz w:val="24"/>
        </w:rPr>
        <w:t>限制竞争以及其他各种不正当竞争，以排除市场障碍，</w:t>
      </w:r>
      <w:r>
        <w:rPr>
          <w:rFonts w:hint="eastAsia"/>
          <w:sz w:val="24"/>
        </w:rPr>
        <w:t xml:space="preserve"> </w:t>
      </w:r>
      <w:r>
        <w:rPr>
          <w:rFonts w:hint="eastAsia"/>
          <w:sz w:val="24"/>
        </w:rPr>
        <w:t>让市场机制恢复其应有调节机能。</w:t>
      </w:r>
    </w:p>
    <w:p w14:paraId="175DD368"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国家直接参与</w:t>
      </w:r>
      <w:proofErr w:type="gramStart"/>
      <w:r>
        <w:rPr>
          <w:rFonts w:hint="eastAsia"/>
          <w:sz w:val="24"/>
        </w:rPr>
        <w:t>与</w:t>
      </w:r>
      <w:proofErr w:type="gramEnd"/>
      <w:r>
        <w:rPr>
          <w:rFonts w:hint="eastAsia"/>
          <w:sz w:val="24"/>
        </w:rPr>
        <w:t>投资经营——唯利性</w:t>
      </w:r>
    </w:p>
    <w:p w14:paraId="0583FCD9"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国家对社会经济的引导促进⽅式——被动性和滞后性</w:t>
      </w:r>
    </w:p>
    <w:p w14:paraId="3387CFEC" w14:textId="77777777" w:rsidR="00406E52" w:rsidRDefault="00000000">
      <w:pPr>
        <w:spacing w:line="360" w:lineRule="auto"/>
        <w:rPr>
          <w:sz w:val="24"/>
        </w:rPr>
      </w:pPr>
      <w:r>
        <w:rPr>
          <w:rFonts w:hint="eastAsia"/>
          <w:sz w:val="24"/>
        </w:rPr>
        <w:t>宏观上的规划与计划——国家的任务是需要随时调查了解全社会及各部门、各⾏业、各地区的经济和市场情况，掌握各种经济数据和信息，</w:t>
      </w:r>
      <w:proofErr w:type="gramStart"/>
      <w:r>
        <w:rPr>
          <w:rFonts w:hint="eastAsia"/>
          <w:sz w:val="24"/>
        </w:rPr>
        <w:t>作出</w:t>
      </w:r>
      <w:proofErr w:type="gramEnd"/>
      <w:r>
        <w:rPr>
          <w:rFonts w:hint="eastAsia"/>
          <w:sz w:val="24"/>
        </w:rPr>
        <w:t>科学分析和预测，或者进⽽拟订⼀</w:t>
      </w:r>
      <w:proofErr w:type="gramStart"/>
      <w:r>
        <w:rPr>
          <w:rFonts w:hint="eastAsia"/>
          <w:sz w:val="24"/>
        </w:rPr>
        <w:t>定时期</w:t>
      </w:r>
      <w:proofErr w:type="gramEnd"/>
      <w:r>
        <w:rPr>
          <w:rFonts w:hint="eastAsia"/>
          <w:sz w:val="24"/>
        </w:rPr>
        <w:t>的经济发展规划和计划，指导社会投资，影响⽣产、</w:t>
      </w:r>
      <w:r>
        <w:rPr>
          <w:rFonts w:hint="eastAsia"/>
          <w:sz w:val="24"/>
        </w:rPr>
        <w:t xml:space="preserve"> </w:t>
      </w:r>
      <w:r>
        <w:rPr>
          <w:rFonts w:hint="eastAsia"/>
          <w:sz w:val="24"/>
        </w:rPr>
        <w:t>流通、分配和消费社会再生产各环节</w:t>
      </w:r>
    </w:p>
    <w:p w14:paraId="7C406852" w14:textId="77777777" w:rsidR="00406E52" w:rsidRDefault="00000000">
      <w:pPr>
        <w:spacing w:line="360" w:lineRule="auto"/>
        <w:rPr>
          <w:sz w:val="24"/>
        </w:rPr>
      </w:pPr>
      <w:r>
        <w:rPr>
          <w:rFonts w:hint="eastAsia"/>
          <w:sz w:val="24"/>
        </w:rPr>
        <w:t>微观上的引导与促进——国家通过制定和实施各种经济政策，运用税率利率、汇率等经济</w:t>
      </w:r>
      <w:r>
        <w:rPr>
          <w:rFonts w:hint="eastAsia"/>
          <w:sz w:val="24"/>
        </w:rPr>
        <w:lastRenderedPageBreak/>
        <w:t>杠杆和其他政策⼯具，引导和促进社会投资和经济发展，国家还可以给企业和其他经营者提供必要的基础</w:t>
      </w:r>
      <w:r>
        <w:rPr>
          <w:rFonts w:hint="eastAsia"/>
          <w:sz w:val="24"/>
        </w:rPr>
        <w:t xml:space="preserve"> </w:t>
      </w:r>
      <w:r>
        <w:rPr>
          <w:rFonts w:hint="eastAsia"/>
          <w:sz w:val="24"/>
        </w:rPr>
        <w:t>设施和条件以及其他各种帮助，或者给企业限制和压⼒</w:t>
      </w:r>
    </w:p>
    <w:p w14:paraId="4DEF1EF4" w14:textId="77777777" w:rsidR="00406E52" w:rsidRDefault="00000000">
      <w:pPr>
        <w:spacing w:line="360" w:lineRule="auto"/>
        <w:rPr>
          <w:sz w:val="24"/>
        </w:rPr>
      </w:pPr>
      <w:r>
        <w:rPr>
          <w:rFonts w:hint="eastAsia"/>
          <w:sz w:val="24"/>
        </w:rPr>
        <w:t>3.</w:t>
      </w:r>
      <w:r>
        <w:rPr>
          <w:rFonts w:hint="eastAsia"/>
          <w:sz w:val="24"/>
        </w:rPr>
        <w:t>国家职能的演进</w:t>
      </w:r>
    </w:p>
    <w:p w14:paraId="69835892" w14:textId="77777777" w:rsidR="00406E52" w:rsidRDefault="00000000">
      <w:pPr>
        <w:spacing w:line="360" w:lineRule="auto"/>
        <w:rPr>
          <w:sz w:val="24"/>
        </w:rPr>
      </w:pPr>
      <w:r>
        <w:rPr>
          <w:rFonts w:hint="eastAsia"/>
          <w:sz w:val="24"/>
        </w:rPr>
        <w:t>调节机制是从经济⽅面说的，</w:t>
      </w:r>
      <w:r>
        <w:rPr>
          <w:rFonts w:hint="eastAsia"/>
          <w:sz w:val="24"/>
        </w:rPr>
        <w:t xml:space="preserve"> </w:t>
      </w:r>
      <w:r>
        <w:rPr>
          <w:rFonts w:hint="eastAsia"/>
          <w:sz w:val="24"/>
        </w:rPr>
        <w:t>国家职能属于政治范畴，它们是同⼀事物所具有的两重属性。</w:t>
      </w:r>
    </w:p>
    <w:p w14:paraId="6EE9C263" w14:textId="77777777" w:rsidR="00406E52" w:rsidRDefault="00000000">
      <w:pPr>
        <w:spacing w:line="360" w:lineRule="auto"/>
        <w:rPr>
          <w:sz w:val="24"/>
        </w:rPr>
      </w:pPr>
      <w:r>
        <w:rPr>
          <w:rFonts w:hint="eastAsia"/>
          <w:sz w:val="24"/>
        </w:rPr>
        <w:t>——传统的国家职能都是以政治统治为中⼼</w:t>
      </w:r>
      <w:r>
        <w:rPr>
          <w:rFonts w:hint="eastAsia"/>
          <w:sz w:val="24"/>
        </w:rPr>
        <w:t xml:space="preserve"> </w:t>
      </w:r>
      <w:r>
        <w:rPr>
          <w:rFonts w:hint="eastAsia"/>
          <w:sz w:val="24"/>
        </w:rPr>
        <w:t>目</w:t>
      </w:r>
      <w:r>
        <w:rPr>
          <w:rFonts w:hint="eastAsia"/>
          <w:sz w:val="24"/>
        </w:rPr>
        <w:t xml:space="preserve"> </w:t>
      </w:r>
      <w:r>
        <w:rPr>
          <w:rFonts w:hint="eastAsia"/>
          <w:sz w:val="24"/>
        </w:rPr>
        <w:t>的和基本内容的，它包括两个⽅面：对内镇压敌对阶</w:t>
      </w:r>
      <w:r>
        <w:rPr>
          <w:rFonts w:hint="eastAsia"/>
          <w:sz w:val="24"/>
        </w:rPr>
        <w:t xml:space="preserve"> </w:t>
      </w:r>
      <w:r>
        <w:rPr>
          <w:rFonts w:hint="eastAsia"/>
          <w:sz w:val="24"/>
        </w:rPr>
        <w:t>级和政治势⼒的反抗</w:t>
      </w:r>
      <w:r>
        <w:rPr>
          <w:rFonts w:hint="eastAsia"/>
          <w:sz w:val="24"/>
        </w:rPr>
        <w:t xml:space="preserve"> </w:t>
      </w:r>
      <w:r>
        <w:rPr>
          <w:rFonts w:hint="eastAsia"/>
          <w:sz w:val="24"/>
        </w:rPr>
        <w:t>，</w:t>
      </w:r>
      <w:r>
        <w:rPr>
          <w:rFonts w:hint="eastAsia"/>
          <w:sz w:val="24"/>
        </w:rPr>
        <w:t xml:space="preserve"> </w:t>
      </w:r>
      <w:r>
        <w:rPr>
          <w:rFonts w:hint="eastAsia"/>
          <w:sz w:val="24"/>
        </w:rPr>
        <w:t>维护对⼈民的统治；</w:t>
      </w:r>
      <w:r>
        <w:rPr>
          <w:rFonts w:hint="eastAsia"/>
          <w:sz w:val="24"/>
        </w:rPr>
        <w:t xml:space="preserve"> </w:t>
      </w:r>
      <w:r>
        <w:rPr>
          <w:rFonts w:hint="eastAsia"/>
          <w:sz w:val="24"/>
        </w:rPr>
        <w:t>对外抵抗侵略或侵略他⼈。</w:t>
      </w:r>
    </w:p>
    <w:p w14:paraId="18D338A4" w14:textId="77777777" w:rsidR="00406E52" w:rsidRDefault="00000000">
      <w:pPr>
        <w:spacing w:line="360" w:lineRule="auto"/>
        <w:rPr>
          <w:sz w:val="24"/>
        </w:rPr>
      </w:pPr>
      <w:r>
        <w:rPr>
          <w:rFonts w:hint="eastAsia"/>
          <w:sz w:val="24"/>
        </w:rPr>
        <w:t>——国家担负其调节社会经济的职能，是国家职能的重⼤转变，也是国家性质的⼀种进化。其实质</w:t>
      </w:r>
      <w:r>
        <w:rPr>
          <w:rFonts w:hint="eastAsia"/>
          <w:sz w:val="24"/>
        </w:rPr>
        <w:t xml:space="preserve"> </w:t>
      </w:r>
      <w:r>
        <w:rPr>
          <w:rFonts w:hint="eastAsia"/>
          <w:sz w:val="24"/>
        </w:rPr>
        <w:t>是国家职能的逐渐社会公共职能化：</w:t>
      </w:r>
      <w:r>
        <w:rPr>
          <w:rFonts w:hint="eastAsia"/>
          <w:sz w:val="24"/>
        </w:rPr>
        <w:t xml:space="preserve"> </w:t>
      </w:r>
      <w:r>
        <w:rPr>
          <w:rFonts w:hint="eastAsia"/>
          <w:sz w:val="24"/>
        </w:rPr>
        <w:t>国家由原来主要关注统治阶级及政治集团的政治统治利益向为</w:t>
      </w:r>
      <w:r>
        <w:rPr>
          <w:rFonts w:hint="eastAsia"/>
          <w:sz w:val="24"/>
        </w:rPr>
        <w:t xml:space="preserve"> </w:t>
      </w:r>
      <w:r>
        <w:rPr>
          <w:rFonts w:hint="eastAsia"/>
          <w:sz w:val="24"/>
        </w:rPr>
        <w:t>体现更多民众意志的社会利益服务⽅向转变。</w:t>
      </w:r>
    </w:p>
    <w:p w14:paraId="7A30BBF9" w14:textId="77777777" w:rsidR="00406E52" w:rsidRDefault="00000000">
      <w:pPr>
        <w:spacing w:line="360" w:lineRule="auto"/>
        <w:rPr>
          <w:sz w:val="24"/>
        </w:rPr>
      </w:pPr>
      <w:r>
        <w:rPr>
          <w:rFonts w:hint="eastAsia"/>
          <w:sz w:val="24"/>
        </w:rPr>
        <w:t>——“政治国家”→“社会国家”</w:t>
      </w:r>
    </w:p>
    <w:p w14:paraId="3AA83BD7" w14:textId="77777777" w:rsidR="00406E52" w:rsidRDefault="00000000">
      <w:pPr>
        <w:spacing w:line="360" w:lineRule="auto"/>
        <w:rPr>
          <w:sz w:val="24"/>
        </w:rPr>
      </w:pPr>
      <w:r>
        <w:rPr>
          <w:rFonts w:hint="eastAsia"/>
          <w:sz w:val="24"/>
        </w:rPr>
        <w:t>——对内镇压</w:t>
      </w:r>
      <w:proofErr w:type="gramStart"/>
      <w:r>
        <w:rPr>
          <w:rFonts w:hint="eastAsia"/>
          <w:sz w:val="24"/>
        </w:rPr>
        <w:t>”</w:t>
      </w:r>
      <w:proofErr w:type="gramEnd"/>
      <w:r>
        <w:rPr>
          <w:rFonts w:hint="eastAsia"/>
          <w:sz w:val="24"/>
        </w:rPr>
        <w:t>+</w:t>
      </w:r>
      <w:r>
        <w:rPr>
          <w:rFonts w:hint="eastAsia"/>
          <w:sz w:val="24"/>
        </w:rPr>
        <w:t>“对外侵略”→</w:t>
      </w:r>
      <w:r>
        <w:rPr>
          <w:rFonts w:hint="eastAsia"/>
          <w:sz w:val="24"/>
        </w:rPr>
        <w:t xml:space="preserve"> </w:t>
      </w:r>
      <w:r>
        <w:rPr>
          <w:rFonts w:hint="eastAsia"/>
          <w:sz w:val="24"/>
        </w:rPr>
        <w:t>第三种职能：经济管理职能</w:t>
      </w:r>
    </w:p>
    <w:p w14:paraId="630C6EA9" w14:textId="77777777" w:rsidR="00406E52" w:rsidRDefault="00406E52">
      <w:pPr>
        <w:spacing w:line="360" w:lineRule="auto"/>
        <w:rPr>
          <w:sz w:val="24"/>
        </w:rPr>
        <w:sectPr w:rsidR="00406E52">
          <w:pgSz w:w="11906" w:h="16573"/>
          <w:pgMar w:top="1235" w:right="1266" w:bottom="0" w:left="1210" w:header="0" w:footer="0" w:gutter="0"/>
          <w:cols w:space="720"/>
        </w:sectPr>
      </w:pPr>
    </w:p>
    <w:p w14:paraId="6EFE3524" w14:textId="77777777" w:rsidR="00406E52" w:rsidRDefault="00000000">
      <w:pPr>
        <w:pStyle w:val="4"/>
      </w:pPr>
      <w:r>
        <w:rPr>
          <w:rFonts w:hint="eastAsia"/>
        </w:rPr>
        <w:lastRenderedPageBreak/>
        <w:t>三、“政府失灵”与经济法的产生</w:t>
      </w:r>
    </w:p>
    <w:p w14:paraId="29498790" w14:textId="77777777" w:rsidR="00406E52" w:rsidRDefault="00000000">
      <w:pPr>
        <w:spacing w:line="360" w:lineRule="auto"/>
        <w:rPr>
          <w:sz w:val="24"/>
        </w:rPr>
      </w:pPr>
      <w:r>
        <w:rPr>
          <w:rFonts w:hint="eastAsia"/>
          <w:sz w:val="24"/>
        </w:rPr>
        <w:t>1.</w:t>
      </w:r>
      <w:r>
        <w:rPr>
          <w:rFonts w:hint="eastAsia"/>
          <w:sz w:val="24"/>
        </w:rPr>
        <w:t>政府失灵</w:t>
      </w:r>
    </w:p>
    <w:p w14:paraId="04E25EEE" w14:textId="77777777" w:rsidR="00406E52" w:rsidRDefault="00000000">
      <w:pPr>
        <w:spacing w:line="360" w:lineRule="auto"/>
        <w:rPr>
          <w:sz w:val="24"/>
        </w:rPr>
      </w:pPr>
      <w:r>
        <w:rPr>
          <w:rFonts w:hint="eastAsia"/>
          <w:sz w:val="24"/>
        </w:rPr>
        <w:t>（</w:t>
      </w:r>
      <w:r>
        <w:rPr>
          <w:rFonts w:hint="eastAsia"/>
          <w:sz w:val="24"/>
        </w:rPr>
        <w:t>1</w:t>
      </w:r>
      <w:r>
        <w:rPr>
          <w:rFonts w:hint="eastAsia"/>
          <w:sz w:val="24"/>
        </w:rPr>
        <w:t>）能⼒保障与权利保障</w:t>
      </w:r>
    </w:p>
    <w:p w14:paraId="7B608C1A" w14:textId="77777777" w:rsidR="00406E52" w:rsidRDefault="00000000">
      <w:pPr>
        <w:spacing w:line="360" w:lineRule="auto"/>
        <w:rPr>
          <w:sz w:val="24"/>
        </w:rPr>
      </w:pPr>
      <w:r>
        <w:rPr>
          <w:rFonts w:hint="eastAsia"/>
          <w:sz w:val="24"/>
        </w:rPr>
        <w:t>“如果私⼈⽅面要弄清谁给了谁损害或好处，是困难的，</w:t>
      </w:r>
      <w:r>
        <w:rPr>
          <w:rFonts w:hint="eastAsia"/>
          <w:sz w:val="24"/>
        </w:rPr>
        <w:t xml:space="preserve"> </w:t>
      </w:r>
      <w:r>
        <w:rPr>
          <w:rFonts w:hint="eastAsia"/>
          <w:sz w:val="24"/>
        </w:rPr>
        <w:t>那么要政府做到这⼀点也是困难的。因</w:t>
      </w:r>
      <w:r>
        <w:rPr>
          <w:rFonts w:hint="eastAsia"/>
          <w:sz w:val="24"/>
        </w:rPr>
        <w:t xml:space="preserve"> </w:t>
      </w:r>
      <w:r>
        <w:rPr>
          <w:rFonts w:hint="eastAsia"/>
          <w:sz w:val="24"/>
        </w:rPr>
        <w:t>此，政府试图改变这种状况的努⼒最后只会把事情搞得更糟。”</w:t>
      </w:r>
    </w:p>
    <w:p w14:paraId="41EBB1C3" w14:textId="77777777" w:rsidR="00406E52" w:rsidRDefault="00000000">
      <w:pPr>
        <w:spacing w:line="360" w:lineRule="auto"/>
        <w:rPr>
          <w:sz w:val="24"/>
        </w:rPr>
      </w:pPr>
      <w:r>
        <w:rPr>
          <w:rFonts w:hint="eastAsia"/>
          <w:sz w:val="24"/>
        </w:rPr>
        <w:t>（</w:t>
      </w:r>
      <w:r>
        <w:rPr>
          <w:rFonts w:hint="eastAsia"/>
          <w:sz w:val="24"/>
        </w:rPr>
        <w:t>2</w:t>
      </w:r>
      <w:r>
        <w:rPr>
          <w:rFonts w:hint="eastAsia"/>
          <w:sz w:val="24"/>
        </w:rPr>
        <w:t>）权⼒规范</w:t>
      </w:r>
    </w:p>
    <w:p w14:paraId="0A0F6A79" w14:textId="77777777" w:rsidR="00406E52" w:rsidRDefault="00000000">
      <w:pPr>
        <w:spacing w:line="360" w:lineRule="auto"/>
        <w:rPr>
          <w:sz w:val="24"/>
        </w:rPr>
      </w:pPr>
      <w:r>
        <w:rPr>
          <w:rFonts w:hint="eastAsia"/>
          <w:sz w:val="24"/>
        </w:rPr>
        <w:t>——法律规制通常可以分出义务和制度两种选择</w:t>
      </w:r>
      <w:r>
        <w:rPr>
          <w:rFonts w:hint="eastAsia"/>
          <w:sz w:val="24"/>
        </w:rPr>
        <w:t xml:space="preserve"> </w:t>
      </w:r>
      <w:r>
        <w:rPr>
          <w:rFonts w:hint="eastAsia"/>
          <w:sz w:val="24"/>
        </w:rPr>
        <w:t>。</w:t>
      </w:r>
      <w:r>
        <w:rPr>
          <w:rFonts w:hint="eastAsia"/>
          <w:sz w:val="24"/>
        </w:rPr>
        <w:t xml:space="preserve"> </w:t>
      </w:r>
      <w:r>
        <w:rPr>
          <w:rFonts w:hint="eastAsia"/>
          <w:sz w:val="24"/>
        </w:rPr>
        <w:t>义务规制⽅法属于实质性规制，</w:t>
      </w:r>
      <w:r>
        <w:rPr>
          <w:rFonts w:hint="eastAsia"/>
          <w:sz w:val="24"/>
        </w:rPr>
        <w:t xml:space="preserve"> </w:t>
      </w:r>
      <w:r>
        <w:rPr>
          <w:rFonts w:hint="eastAsia"/>
          <w:sz w:val="24"/>
        </w:rPr>
        <w:t>⽽制度规制⽅法</w:t>
      </w:r>
      <w:r>
        <w:rPr>
          <w:rFonts w:hint="eastAsia"/>
          <w:sz w:val="24"/>
        </w:rPr>
        <w:t xml:space="preserve"> </w:t>
      </w:r>
      <w:r>
        <w:rPr>
          <w:rFonts w:hint="eastAsia"/>
          <w:sz w:val="24"/>
        </w:rPr>
        <w:t>则属于结构性规制。前者是后者的理论基础与逻辑前提。</w:t>
      </w:r>
    </w:p>
    <w:p w14:paraId="0C745543" w14:textId="77777777" w:rsidR="00406E52" w:rsidRDefault="00000000">
      <w:pPr>
        <w:spacing w:line="360" w:lineRule="auto"/>
        <w:rPr>
          <w:sz w:val="24"/>
        </w:rPr>
      </w:pPr>
      <w:r>
        <w:rPr>
          <w:rFonts w:hint="eastAsia"/>
          <w:sz w:val="24"/>
        </w:rPr>
        <w:t>——从义务角度⽽⾔，即是通过立法确立起相应主体应有的严格且全面的义务和责任，以实现对相</w:t>
      </w:r>
      <w:r>
        <w:rPr>
          <w:rFonts w:hint="eastAsia"/>
          <w:sz w:val="24"/>
        </w:rPr>
        <w:t xml:space="preserve"> </w:t>
      </w:r>
      <w:proofErr w:type="gramStart"/>
      <w:r>
        <w:rPr>
          <w:rFonts w:hint="eastAsia"/>
          <w:sz w:val="24"/>
        </w:rPr>
        <w:t>应主体</w:t>
      </w:r>
      <w:proofErr w:type="gramEnd"/>
      <w:r>
        <w:rPr>
          <w:rFonts w:hint="eastAsia"/>
          <w:sz w:val="24"/>
        </w:rPr>
        <w:t>的规范和法律制度的价值</w:t>
      </w:r>
      <w:r>
        <w:rPr>
          <w:rFonts w:hint="eastAsia"/>
          <w:sz w:val="24"/>
        </w:rPr>
        <w:t xml:space="preserve"> </w:t>
      </w:r>
      <w:r>
        <w:rPr>
          <w:rFonts w:hint="eastAsia"/>
          <w:sz w:val="24"/>
        </w:rPr>
        <w:t>目标。</w:t>
      </w:r>
    </w:p>
    <w:p w14:paraId="65F7B2BF" w14:textId="77777777" w:rsidR="00406E52" w:rsidRDefault="00000000">
      <w:pPr>
        <w:spacing w:line="360" w:lineRule="auto"/>
        <w:rPr>
          <w:sz w:val="24"/>
        </w:rPr>
      </w:pPr>
      <w:r>
        <w:rPr>
          <w:rFonts w:hint="eastAsia"/>
          <w:sz w:val="24"/>
        </w:rPr>
        <w:t>——从制度角度而言，即是通过立法建立起行之有效的法律制度，通过分权与制衡从而达到上述规制目标。</w:t>
      </w:r>
    </w:p>
    <w:p w14:paraId="6A912732" w14:textId="77777777" w:rsidR="00406E52" w:rsidRDefault="00000000">
      <w:pPr>
        <w:spacing w:line="360" w:lineRule="auto"/>
        <w:rPr>
          <w:sz w:val="24"/>
        </w:rPr>
      </w:pPr>
      <w:r>
        <w:rPr>
          <w:rFonts w:hint="eastAsia"/>
          <w:sz w:val="24"/>
        </w:rPr>
        <w:t>2.</w:t>
      </w:r>
      <w:r>
        <w:rPr>
          <w:rFonts w:hint="eastAsia"/>
          <w:sz w:val="24"/>
        </w:rPr>
        <w:t>经济法的产⽣</w:t>
      </w:r>
    </w:p>
    <w:p w14:paraId="5D9992E3" w14:textId="77777777" w:rsidR="00406E52" w:rsidRDefault="00000000">
      <w:pPr>
        <w:spacing w:line="360" w:lineRule="auto"/>
        <w:rPr>
          <w:sz w:val="24"/>
        </w:rPr>
      </w:pPr>
      <w:r>
        <w:rPr>
          <w:rFonts w:hint="eastAsia"/>
          <w:sz w:val="24"/>
        </w:rPr>
        <w:t>靠什么来约束、</w:t>
      </w:r>
      <w:r>
        <w:rPr>
          <w:rFonts w:hint="eastAsia"/>
          <w:sz w:val="24"/>
        </w:rPr>
        <w:t xml:space="preserve"> </w:t>
      </w:r>
      <w:r>
        <w:rPr>
          <w:rFonts w:hint="eastAsia"/>
          <w:sz w:val="24"/>
        </w:rPr>
        <w:t>监督、规范和保障国家调节呢</w:t>
      </w:r>
      <w:r>
        <w:rPr>
          <w:rFonts w:hint="eastAsia"/>
          <w:sz w:val="24"/>
        </w:rPr>
        <w:t>?</w:t>
      </w:r>
    </w:p>
    <w:p w14:paraId="67A4F39E" w14:textId="77777777" w:rsidR="00406E52" w:rsidRDefault="00000000">
      <w:pPr>
        <w:spacing w:line="360" w:lineRule="auto"/>
        <w:rPr>
          <w:sz w:val="24"/>
        </w:rPr>
      </w:pPr>
      <w:r>
        <w:rPr>
          <w:rFonts w:hint="eastAsia"/>
          <w:sz w:val="24"/>
        </w:rPr>
        <w:t>——选择制定法律，</w:t>
      </w:r>
      <w:r>
        <w:rPr>
          <w:rFonts w:hint="eastAsia"/>
          <w:sz w:val="24"/>
        </w:rPr>
        <w:t xml:space="preserve">  </w:t>
      </w:r>
      <w:r>
        <w:rPr>
          <w:rFonts w:hint="eastAsia"/>
          <w:sz w:val="24"/>
        </w:rPr>
        <w:t>强调政府依法⾏政，制定了⼀系列规范和保障国家调节的法律，或者说，政府</w:t>
      </w:r>
      <w:r>
        <w:rPr>
          <w:rFonts w:hint="eastAsia"/>
          <w:sz w:val="24"/>
        </w:rPr>
        <w:t xml:space="preserve"> </w:t>
      </w:r>
      <w:r>
        <w:rPr>
          <w:rFonts w:hint="eastAsia"/>
          <w:sz w:val="24"/>
        </w:rPr>
        <w:t>依靠这些新制定的法律去间接地调整社会经济⽣活。</w:t>
      </w:r>
    </w:p>
    <w:p w14:paraId="3E22D67B" w14:textId="77777777" w:rsidR="00406E52" w:rsidRDefault="00000000">
      <w:pPr>
        <w:spacing w:line="360" w:lineRule="auto"/>
        <w:rPr>
          <w:sz w:val="24"/>
        </w:rPr>
      </w:pPr>
      <w:r>
        <w:rPr>
          <w:rFonts w:hint="eastAsia"/>
          <w:sz w:val="24"/>
        </w:rPr>
        <w:t>（</w:t>
      </w:r>
      <w:r>
        <w:rPr>
          <w:rFonts w:hint="eastAsia"/>
          <w:sz w:val="24"/>
        </w:rPr>
        <w:t>1</w:t>
      </w:r>
      <w:r>
        <w:rPr>
          <w:rFonts w:hint="eastAsia"/>
          <w:sz w:val="24"/>
        </w:rPr>
        <w:t>）针对国家对市场的强⾏规制，</w:t>
      </w:r>
      <w:r>
        <w:rPr>
          <w:rFonts w:hint="eastAsia"/>
          <w:sz w:val="24"/>
        </w:rPr>
        <w:t xml:space="preserve"> </w:t>
      </w:r>
      <w:r>
        <w:rPr>
          <w:rFonts w:hint="eastAsia"/>
          <w:sz w:val="24"/>
        </w:rPr>
        <w:t>国家需要制定市场规制法。它主要包括反垄断法、</w:t>
      </w:r>
      <w:r>
        <w:rPr>
          <w:rFonts w:hint="eastAsia"/>
          <w:sz w:val="24"/>
        </w:rPr>
        <w:t xml:space="preserve"> </w:t>
      </w:r>
      <w:r>
        <w:rPr>
          <w:rFonts w:hint="eastAsia"/>
          <w:sz w:val="24"/>
        </w:rPr>
        <w:t>反限制竞争</w:t>
      </w:r>
      <w:r>
        <w:rPr>
          <w:rFonts w:hint="eastAsia"/>
          <w:sz w:val="24"/>
        </w:rPr>
        <w:t xml:space="preserve"> </w:t>
      </w:r>
      <w:r>
        <w:rPr>
          <w:rFonts w:hint="eastAsia"/>
          <w:sz w:val="24"/>
        </w:rPr>
        <w:t>法、反不正当竞争法。</w:t>
      </w:r>
    </w:p>
    <w:p w14:paraId="598AFD9B" w14:textId="77777777" w:rsidR="00406E52" w:rsidRDefault="00000000">
      <w:pPr>
        <w:spacing w:line="360" w:lineRule="auto"/>
        <w:rPr>
          <w:sz w:val="24"/>
        </w:rPr>
      </w:pPr>
      <w:r>
        <w:rPr>
          <w:rFonts w:hint="eastAsia"/>
          <w:sz w:val="24"/>
        </w:rPr>
        <w:t>（</w:t>
      </w:r>
      <w:r>
        <w:rPr>
          <w:rFonts w:hint="eastAsia"/>
          <w:sz w:val="24"/>
        </w:rPr>
        <w:t>2</w:t>
      </w:r>
      <w:r>
        <w:rPr>
          <w:rFonts w:hint="eastAsia"/>
          <w:sz w:val="24"/>
        </w:rPr>
        <w:t>）针对国家参与投资经营活动，</w:t>
      </w:r>
      <w:r>
        <w:rPr>
          <w:rFonts w:hint="eastAsia"/>
          <w:sz w:val="24"/>
        </w:rPr>
        <w:t xml:space="preserve"> </w:t>
      </w:r>
      <w:r>
        <w:rPr>
          <w:rFonts w:hint="eastAsia"/>
          <w:sz w:val="24"/>
        </w:rPr>
        <w:t>国家需要制定国家投资经营法。它主要包括国家投资法和国有</w:t>
      </w:r>
      <w:r>
        <w:rPr>
          <w:rFonts w:hint="eastAsia"/>
          <w:sz w:val="24"/>
        </w:rPr>
        <w:t xml:space="preserve"> </w:t>
      </w:r>
      <w:r>
        <w:rPr>
          <w:rFonts w:hint="eastAsia"/>
          <w:sz w:val="24"/>
        </w:rPr>
        <w:t>企业法。</w:t>
      </w:r>
    </w:p>
    <w:p w14:paraId="443003BE" w14:textId="77777777" w:rsidR="00406E52" w:rsidRDefault="00000000">
      <w:pPr>
        <w:spacing w:line="360" w:lineRule="auto"/>
        <w:rPr>
          <w:sz w:val="24"/>
        </w:rPr>
      </w:pPr>
      <w:r>
        <w:rPr>
          <w:rFonts w:hint="eastAsia"/>
          <w:sz w:val="24"/>
        </w:rPr>
        <w:t>（</w:t>
      </w:r>
      <w:r>
        <w:rPr>
          <w:rFonts w:hint="eastAsia"/>
          <w:sz w:val="24"/>
        </w:rPr>
        <w:t>3</w:t>
      </w:r>
      <w:r>
        <w:rPr>
          <w:rFonts w:hint="eastAsia"/>
          <w:sz w:val="24"/>
        </w:rPr>
        <w:t>）为了实现国家对社会经济的引导促进和调控</w:t>
      </w:r>
      <w:r>
        <w:rPr>
          <w:rFonts w:hint="eastAsia"/>
          <w:sz w:val="24"/>
        </w:rPr>
        <w:t xml:space="preserve"> </w:t>
      </w:r>
      <w:r>
        <w:rPr>
          <w:rFonts w:hint="eastAsia"/>
          <w:sz w:val="24"/>
        </w:rPr>
        <w:t>，</w:t>
      </w:r>
      <w:r>
        <w:rPr>
          <w:rFonts w:hint="eastAsia"/>
          <w:sz w:val="24"/>
        </w:rPr>
        <w:t xml:space="preserve"> </w:t>
      </w:r>
      <w:r>
        <w:rPr>
          <w:rFonts w:hint="eastAsia"/>
          <w:sz w:val="24"/>
        </w:rPr>
        <w:t>国家需要制定国家经济引导促进法，或称宏观</w:t>
      </w:r>
      <w:r>
        <w:rPr>
          <w:rFonts w:hint="eastAsia"/>
          <w:sz w:val="24"/>
        </w:rPr>
        <w:t xml:space="preserve"> </w:t>
      </w:r>
      <w:r>
        <w:rPr>
          <w:rFonts w:hint="eastAsia"/>
          <w:sz w:val="24"/>
        </w:rPr>
        <w:t>调控法。</w:t>
      </w:r>
    </w:p>
    <w:p w14:paraId="010C611A" w14:textId="77777777" w:rsidR="00406E52" w:rsidRDefault="00000000">
      <w:pPr>
        <w:spacing w:line="360" w:lineRule="auto"/>
        <w:rPr>
          <w:sz w:val="24"/>
        </w:rPr>
      </w:pPr>
      <w:r>
        <w:rPr>
          <w:rFonts w:hint="eastAsia"/>
          <w:sz w:val="24"/>
        </w:rPr>
        <w:t>——经济法与民商法如今关于国家调节的法律，</w:t>
      </w:r>
      <w:r>
        <w:rPr>
          <w:rFonts w:hint="eastAsia"/>
          <w:sz w:val="24"/>
        </w:rPr>
        <w:t xml:space="preserve"> </w:t>
      </w:r>
      <w:r>
        <w:rPr>
          <w:rFonts w:hint="eastAsia"/>
          <w:sz w:val="24"/>
        </w:rPr>
        <w:t>他们所调整的则是⼀种国家直接参与发⽣的社会关</w:t>
      </w:r>
      <w:r>
        <w:rPr>
          <w:rFonts w:hint="eastAsia"/>
          <w:sz w:val="24"/>
        </w:rPr>
        <w:t xml:space="preserve"> </w:t>
      </w:r>
      <w:r>
        <w:rPr>
          <w:rFonts w:hint="eastAsia"/>
          <w:sz w:val="24"/>
        </w:rPr>
        <w:t>系，这种社会关系以国家为⼀⽅主体，是有关国家经济调节与被调节、</w:t>
      </w:r>
      <w:r>
        <w:rPr>
          <w:rFonts w:hint="eastAsia"/>
          <w:sz w:val="24"/>
        </w:rPr>
        <w:t xml:space="preserve"> </w:t>
      </w:r>
      <w:r>
        <w:rPr>
          <w:rFonts w:hint="eastAsia"/>
          <w:sz w:val="24"/>
        </w:rPr>
        <w:t>管理与被管理的关系；</w:t>
      </w:r>
      <w:r>
        <w:rPr>
          <w:rFonts w:hint="eastAsia"/>
          <w:sz w:val="24"/>
        </w:rPr>
        <w:t xml:space="preserve"> </w:t>
      </w:r>
      <w:r>
        <w:rPr>
          <w:rFonts w:hint="eastAsia"/>
          <w:sz w:val="24"/>
        </w:rPr>
        <w:t>它不</w:t>
      </w:r>
      <w:r>
        <w:rPr>
          <w:rFonts w:hint="eastAsia"/>
          <w:sz w:val="24"/>
        </w:rPr>
        <w:t xml:space="preserve"> </w:t>
      </w:r>
      <w:r>
        <w:rPr>
          <w:rFonts w:hint="eastAsia"/>
          <w:sz w:val="24"/>
        </w:rPr>
        <w:t>以平等、自愿、</w:t>
      </w:r>
      <w:r>
        <w:rPr>
          <w:rFonts w:hint="eastAsia"/>
          <w:sz w:val="24"/>
        </w:rPr>
        <w:t xml:space="preserve"> </w:t>
      </w:r>
      <w:r>
        <w:rPr>
          <w:rFonts w:hint="eastAsia"/>
          <w:sz w:val="24"/>
        </w:rPr>
        <w:t>等价为必须</w:t>
      </w:r>
      <w:proofErr w:type="gramStart"/>
      <w:r>
        <w:rPr>
          <w:rFonts w:hint="eastAsia"/>
          <w:sz w:val="24"/>
        </w:rPr>
        <w:t>遵</w:t>
      </w:r>
      <w:proofErr w:type="gramEnd"/>
      <w:r>
        <w:rPr>
          <w:rFonts w:hint="eastAsia"/>
          <w:sz w:val="24"/>
        </w:rPr>
        <w:t>⾏的原则，是规范和保障公权⼒</w:t>
      </w:r>
      <w:proofErr w:type="gramStart"/>
      <w:r>
        <w:rPr>
          <w:rFonts w:hint="eastAsia"/>
          <w:sz w:val="24"/>
        </w:rPr>
        <w:t>介</w:t>
      </w:r>
      <w:proofErr w:type="gramEnd"/>
      <w:r>
        <w:rPr>
          <w:rFonts w:hint="eastAsia"/>
          <w:sz w:val="24"/>
        </w:rPr>
        <w:t>⼊原来的纯粹的私⼈⽣活的法律。</w:t>
      </w:r>
    </w:p>
    <w:p w14:paraId="52F5C416" w14:textId="77777777" w:rsidR="00406E52" w:rsidRDefault="00000000">
      <w:pPr>
        <w:spacing w:line="360" w:lineRule="auto"/>
        <w:rPr>
          <w:sz w:val="24"/>
        </w:rPr>
      </w:pPr>
      <w:r>
        <w:rPr>
          <w:rFonts w:hint="eastAsia"/>
          <w:sz w:val="24"/>
        </w:rPr>
        <w:lastRenderedPageBreak/>
        <w:t>——社会本位与</w:t>
      </w:r>
      <w:proofErr w:type="gramStart"/>
      <w:r>
        <w:rPr>
          <w:rFonts w:hint="eastAsia"/>
          <w:sz w:val="24"/>
        </w:rPr>
        <w:t>个</w:t>
      </w:r>
      <w:proofErr w:type="gramEnd"/>
      <w:r>
        <w:rPr>
          <w:rFonts w:hint="eastAsia"/>
          <w:sz w:val="24"/>
        </w:rPr>
        <w:t>⼈本位</w:t>
      </w:r>
      <w:r>
        <w:rPr>
          <w:rFonts w:hint="eastAsia"/>
          <w:sz w:val="24"/>
        </w:rPr>
        <w:t xml:space="preserve">   </w:t>
      </w:r>
    </w:p>
    <w:p w14:paraId="39706F30" w14:textId="77777777" w:rsidR="00406E52" w:rsidRDefault="00000000">
      <w:pPr>
        <w:spacing w:line="360" w:lineRule="auto"/>
        <w:rPr>
          <w:sz w:val="24"/>
        </w:rPr>
      </w:pPr>
      <w:r>
        <w:rPr>
          <w:rFonts w:hint="eastAsia"/>
          <w:sz w:val="24"/>
        </w:rPr>
        <w:t>3.</w:t>
      </w:r>
      <w:r>
        <w:rPr>
          <w:rFonts w:hint="eastAsia"/>
          <w:sz w:val="24"/>
        </w:rPr>
        <w:t>经济法产⽣的基础和条件</w:t>
      </w:r>
    </w:p>
    <w:p w14:paraId="296658A9" w14:textId="77777777" w:rsidR="00406E52" w:rsidRDefault="00000000">
      <w:pPr>
        <w:spacing w:line="360" w:lineRule="auto"/>
        <w:rPr>
          <w:sz w:val="24"/>
        </w:rPr>
      </w:pPr>
      <w:r>
        <w:rPr>
          <w:rFonts w:hint="eastAsia"/>
          <w:sz w:val="24"/>
        </w:rPr>
        <w:t>（</w:t>
      </w:r>
      <w:r>
        <w:rPr>
          <w:rFonts w:hint="eastAsia"/>
          <w:sz w:val="24"/>
        </w:rPr>
        <w:t>1</w:t>
      </w:r>
      <w:r>
        <w:rPr>
          <w:rFonts w:hint="eastAsia"/>
          <w:sz w:val="24"/>
        </w:rPr>
        <w:t>）市场经济发展到社会化大生产阶段，国家被动或自觉地承担起对经济加以组织协调的职能</w:t>
      </w:r>
    </w:p>
    <w:p w14:paraId="5664052A" w14:textId="77777777" w:rsidR="00406E52" w:rsidRDefault="00000000">
      <w:pPr>
        <w:spacing w:line="360" w:lineRule="auto"/>
        <w:rPr>
          <w:sz w:val="24"/>
        </w:rPr>
      </w:pPr>
      <w:r>
        <w:rPr>
          <w:rFonts w:hint="eastAsia"/>
          <w:sz w:val="24"/>
        </w:rPr>
        <w:t>（</w:t>
      </w:r>
      <w:r>
        <w:rPr>
          <w:rFonts w:hint="eastAsia"/>
          <w:sz w:val="24"/>
        </w:rPr>
        <w:t>2</w:t>
      </w:r>
      <w:r>
        <w:rPr>
          <w:rFonts w:hint="eastAsia"/>
          <w:sz w:val="24"/>
        </w:rPr>
        <w:t>）社会经济及国家对经济的调节建立在法治的基础上。</w:t>
      </w:r>
    </w:p>
    <w:p w14:paraId="5626F7D2" w14:textId="77777777" w:rsidR="00406E52" w:rsidRDefault="00000000">
      <w:pPr>
        <w:spacing w:line="360" w:lineRule="auto"/>
        <w:rPr>
          <w:sz w:val="24"/>
        </w:rPr>
      </w:pPr>
      <w:r>
        <w:rPr>
          <w:rFonts w:hint="eastAsia"/>
          <w:sz w:val="24"/>
        </w:rPr>
        <w:t xml:space="preserve">       </w:t>
      </w:r>
      <w:r>
        <w:rPr>
          <w:rFonts w:hint="eastAsia"/>
          <w:sz w:val="24"/>
        </w:rPr>
        <w:t>产业革命、生产力发展</w:t>
      </w:r>
      <w:r>
        <w:rPr>
          <w:rFonts w:hint="eastAsia"/>
          <w:sz w:val="24"/>
        </w:rPr>
        <w:t xml:space="preserve">    </w:t>
      </w:r>
      <w:r>
        <w:rPr>
          <w:rFonts w:hint="eastAsia"/>
          <w:sz w:val="24"/>
        </w:rPr>
        <w:t>现有制度不能解决</w:t>
      </w:r>
    </w:p>
    <w:p w14:paraId="2FFE0BC8" w14:textId="77777777" w:rsidR="00406E52" w:rsidRDefault="00000000">
      <w:pPr>
        <w:spacing w:line="360" w:lineRule="auto"/>
        <w:ind w:left="6480" w:hangingChars="2700" w:hanging="6480"/>
        <w:rPr>
          <w:sz w:val="24"/>
        </w:rPr>
      </w:pPr>
      <w:r>
        <w:rPr>
          <w:noProof/>
          <w:sz w:val="24"/>
        </w:rPr>
        <mc:AlternateContent>
          <mc:Choice Requires="wps">
            <w:drawing>
              <wp:anchor distT="0" distB="0" distL="114300" distR="114300" simplePos="0" relativeHeight="251660288" behindDoc="0" locked="0" layoutInCell="1" allowOverlap="1" wp14:anchorId="7B2A0EDD" wp14:editId="17892129">
                <wp:simplePos x="0" y="0"/>
                <wp:positionH relativeFrom="column">
                  <wp:posOffset>2364105</wp:posOffset>
                </wp:positionH>
                <wp:positionV relativeFrom="paragraph">
                  <wp:posOffset>88900</wp:posOffset>
                </wp:positionV>
                <wp:extent cx="1189355" cy="11430"/>
                <wp:effectExtent l="0" t="50165" r="14605" b="45085"/>
                <wp:wrapNone/>
                <wp:docPr id="4" name="直接箭头连接符 4"/>
                <wp:cNvGraphicFramePr/>
                <a:graphic xmlns:a="http://schemas.openxmlformats.org/drawingml/2006/main">
                  <a:graphicData uri="http://schemas.microsoft.com/office/word/2010/wordprocessingShape">
                    <wps:wsp>
                      <wps:cNvCnPr/>
                      <wps:spPr>
                        <a:xfrm flipV="1">
                          <a:off x="3132455" y="9732645"/>
                          <a:ext cx="1189355" cy="1143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type w14:anchorId="2C737B91" id="_x0000_t32" coordsize="21600,21600" o:spt="32" o:oned="t" path="m,l21600,21600e" filled="f">
                <v:path arrowok="t" fillok="f" o:connecttype="none"/>
                <o:lock v:ext="edit" shapetype="t"/>
              </v:shapetype>
              <v:shape id="直接箭头连接符 4" o:spid="_x0000_s1026" type="#_x0000_t32" style="position:absolute;margin-left:186.15pt;margin-top:7pt;width:93.65pt;height:.9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" strokecolor="#4874cb [3204]" strokeweight="1pt">
                <v:stroke endarrow="open" joinstyle="miter"/>
              </v:shape>
            </w:pict>
          </mc:Fallback>
        </mc:AlternateContent>
      </w:r>
      <w:r>
        <w:rPr>
          <w:noProof/>
          <w:sz w:val="24"/>
        </w:rPr>
        <mc:AlternateContent>
          <mc:Choice Requires="wps">
            <w:drawing>
              <wp:anchor distT="0" distB="0" distL="114300" distR="114300" simplePos="0" relativeHeight="251659264" behindDoc="0" locked="0" layoutInCell="1" allowOverlap="1" wp14:anchorId="02C9D287" wp14:editId="139E341A">
                <wp:simplePos x="0" y="0"/>
                <wp:positionH relativeFrom="column">
                  <wp:posOffset>669925</wp:posOffset>
                </wp:positionH>
                <wp:positionV relativeFrom="paragraph">
                  <wp:posOffset>88900</wp:posOffset>
                </wp:positionV>
                <wp:extent cx="996315" cy="17145"/>
                <wp:effectExtent l="0" t="34925" r="9525" b="54610"/>
                <wp:wrapNone/>
                <wp:docPr id="1" name="直接箭头连接符 1"/>
                <wp:cNvGraphicFramePr/>
                <a:graphic xmlns:a="http://schemas.openxmlformats.org/drawingml/2006/main">
                  <a:graphicData uri="http://schemas.microsoft.com/office/word/2010/wordprocessingShape">
                    <wps:wsp>
                      <wps:cNvCnPr/>
                      <wps:spPr>
                        <a:xfrm>
                          <a:off x="1438275" y="9732645"/>
                          <a:ext cx="996315" cy="171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7858CE96" id="直接箭头连接符 1" o:spid="_x0000_s1026" type="#_x0000_t32" style="position:absolute;margin-left:52.75pt;margin-top:7pt;width:78.45pt;height:1.3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" strokecolor="#4874cb [3204]" strokeweight="1pt">
                <v:stroke endarrow="open" joinstyle="miter"/>
              </v:shape>
            </w:pict>
          </mc:Fallback>
        </mc:AlternateContent>
      </w:r>
      <w:r>
        <w:rPr>
          <w:rFonts w:hint="eastAsia"/>
          <w:sz w:val="24"/>
        </w:rPr>
        <w:t>市场缺陷——</w:t>
      </w:r>
      <w:proofErr w:type="gramStart"/>
      <w:r>
        <w:rPr>
          <w:rFonts w:hint="eastAsia"/>
          <w:sz w:val="24"/>
        </w:rPr>
        <w:t>—————</w:t>
      </w:r>
      <w:proofErr w:type="gramEnd"/>
      <w:r>
        <w:rPr>
          <w:rFonts w:hint="eastAsia"/>
          <w:sz w:val="24"/>
        </w:rPr>
        <w:t>市场失灵</w:t>
      </w:r>
      <w:r>
        <w:rPr>
          <w:rFonts w:hint="eastAsia"/>
          <w:sz w:val="24"/>
        </w:rPr>
        <w:t xml:space="preserve"> </w:t>
      </w:r>
      <w:r>
        <w:rPr>
          <w:rFonts w:hint="eastAsia"/>
          <w:sz w:val="24"/>
        </w:rPr>
        <w:t>——</w:t>
      </w:r>
      <w:proofErr w:type="gramStart"/>
      <w:r>
        <w:rPr>
          <w:rFonts w:hint="eastAsia"/>
          <w:sz w:val="24"/>
        </w:rPr>
        <w:t>——</w:t>
      </w:r>
      <w:proofErr w:type="gramEnd"/>
      <w:r>
        <w:rPr>
          <w:rFonts w:hint="eastAsia"/>
          <w:sz w:val="24"/>
        </w:rPr>
        <w:t xml:space="preserve">       </w:t>
      </w:r>
      <w:r>
        <w:rPr>
          <w:rFonts w:hint="eastAsia"/>
          <w:sz w:val="24"/>
        </w:rPr>
        <w:t>思想：改良主义——民商法的社会化</w:t>
      </w:r>
      <w:r>
        <w:rPr>
          <w:rFonts w:hint="eastAsia"/>
          <w:sz w:val="24"/>
        </w:rPr>
        <w:t xml:space="preserve"> </w:t>
      </w:r>
      <w:r>
        <w:rPr>
          <w:rFonts w:hint="eastAsia"/>
          <w:sz w:val="24"/>
        </w:rPr>
        <w:t>⾰命主义——社会主义国家</w:t>
      </w:r>
    </w:p>
    <w:p w14:paraId="4016BEFD" w14:textId="77777777" w:rsidR="00406E52" w:rsidRDefault="00000000">
      <w:pPr>
        <w:spacing w:line="360" w:lineRule="auto"/>
        <w:ind w:firstLineChars="1800" w:firstLine="4320"/>
        <w:rPr>
          <w:rFonts w:ascii="宋体" w:eastAsia="宋体" w:hAnsi="宋体" w:cs="宋体" w:hint="eastAsia"/>
          <w:sz w:val="24"/>
        </w:rPr>
      </w:pPr>
      <w:r>
        <w:rPr>
          <w:rFonts w:hint="eastAsia"/>
          <w:sz w:val="24"/>
        </w:rPr>
        <w:t>——实践中—国家</w:t>
      </w:r>
      <w:proofErr w:type="gramStart"/>
      <w:r>
        <w:rPr>
          <w:rFonts w:hint="eastAsia"/>
          <w:sz w:val="24"/>
        </w:rPr>
        <w:t>介</w:t>
      </w:r>
      <w:proofErr w:type="gramEnd"/>
      <w:r>
        <w:rPr>
          <w:rFonts w:hint="eastAsia"/>
          <w:sz w:val="24"/>
        </w:rPr>
        <w:t>⼊—政府失灵—经济法产生</w:t>
      </w:r>
      <w:r>
        <w:rPr>
          <w:rFonts w:ascii="宋体" w:eastAsia="宋体" w:hAnsi="宋体" w:cs="宋体"/>
          <w:noProof/>
          <w:sz w:val="24"/>
        </w:rPr>
        <w:drawing>
          <wp:inline distT="0" distB="0" distL="114300" distR="114300" wp14:anchorId="37417F9F" wp14:editId="66C9CDC0">
            <wp:extent cx="3736340" cy="4673600"/>
            <wp:effectExtent l="0" t="0" r="12700" b="5080"/>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8"/>
                    <a:stretch>
                      <a:fillRect/>
                    </a:stretch>
                  </pic:blipFill>
                  <pic:spPr>
                    <a:xfrm>
                      <a:off x="0" y="0"/>
                      <a:ext cx="3736340" cy="4673600"/>
                    </a:xfrm>
                    <a:prstGeom prst="rect">
                      <a:avLst/>
                    </a:prstGeom>
                    <a:noFill/>
                    <a:ln w="9525">
                      <a:noFill/>
                    </a:ln>
                  </pic:spPr>
                </pic:pic>
              </a:graphicData>
            </a:graphic>
          </wp:inline>
        </w:drawing>
      </w:r>
    </w:p>
    <w:p w14:paraId="43A9C6C1" w14:textId="77777777" w:rsidR="00406E52" w:rsidRDefault="00000000">
      <w:r>
        <w:rPr>
          <w:rFonts w:hint="eastAsia"/>
          <w:noProof/>
        </w:rPr>
        <w:lastRenderedPageBreak/>
        <w:drawing>
          <wp:inline distT="0" distB="0" distL="114300" distR="114300" wp14:anchorId="66E73A88" wp14:editId="4FBD4FF1">
            <wp:extent cx="4148455" cy="3349625"/>
            <wp:effectExtent l="0" t="0" r="12065" b="3175"/>
            <wp:docPr id="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6"/>
                    <pic:cNvPicPr>
                      <a:picLocks noChangeAspect="1"/>
                    </pic:cNvPicPr>
                  </pic:nvPicPr>
                  <pic:blipFill>
                    <a:blip r:embed="rId9"/>
                    <a:stretch>
                      <a:fillRect/>
                    </a:stretch>
                  </pic:blipFill>
                  <pic:spPr>
                    <a:xfrm>
                      <a:off x="0" y="0"/>
                      <a:ext cx="4148455" cy="3349625"/>
                    </a:xfrm>
                    <a:prstGeom prst="rect">
                      <a:avLst/>
                    </a:prstGeom>
                    <a:noFill/>
                    <a:ln w="9525">
                      <a:noFill/>
                    </a:ln>
                  </pic:spPr>
                </pic:pic>
              </a:graphicData>
            </a:graphic>
          </wp:inline>
        </w:drawing>
      </w:r>
    </w:p>
    <w:p w14:paraId="633AA198" w14:textId="77777777" w:rsidR="00406E52" w:rsidRDefault="00406E52"/>
    <w:p w14:paraId="5B5628FF" w14:textId="77777777" w:rsidR="00406E52" w:rsidRDefault="00406E52"/>
    <w:p w14:paraId="136FA43E" w14:textId="77777777" w:rsidR="00406E52" w:rsidRDefault="00000000">
      <w:pPr>
        <w:pStyle w:val="3"/>
      </w:pPr>
      <w:r>
        <w:rPr>
          <w:rFonts w:hint="eastAsia"/>
        </w:rPr>
        <w:t>第三节</w:t>
      </w:r>
      <w:r>
        <w:rPr>
          <w:rFonts w:hint="eastAsia"/>
        </w:rPr>
        <w:t xml:space="preserve"> </w:t>
      </w:r>
      <w:r>
        <w:rPr>
          <w:rFonts w:hint="eastAsia"/>
        </w:rPr>
        <w:t>经济法的产生与发展</w:t>
      </w:r>
    </w:p>
    <w:p w14:paraId="3CFC9DB0" w14:textId="77777777" w:rsidR="00406E52" w:rsidRDefault="00000000">
      <w:pPr>
        <w:pStyle w:val="4"/>
      </w:pPr>
      <w:r>
        <w:rPr>
          <w:rFonts w:hint="eastAsia"/>
        </w:rPr>
        <w:t>一、经济法在资本主义国家的产生和发展</w:t>
      </w:r>
    </w:p>
    <w:p w14:paraId="423A477F" w14:textId="77777777" w:rsidR="00406E52" w:rsidRDefault="00000000">
      <w:pPr>
        <w:spacing w:line="360" w:lineRule="auto"/>
        <w:rPr>
          <w:sz w:val="24"/>
        </w:rPr>
      </w:pPr>
      <w:r>
        <w:rPr>
          <w:rFonts w:hint="eastAsia"/>
          <w:sz w:val="24"/>
        </w:rPr>
        <w:t>——“经济法”一词，最早是法国空想共产主义者摩莱里在</w:t>
      </w:r>
      <w:r>
        <w:rPr>
          <w:rFonts w:hint="eastAsia"/>
          <w:sz w:val="24"/>
        </w:rPr>
        <w:t>1755</w:t>
      </w:r>
      <w:r>
        <w:rPr>
          <w:rFonts w:hint="eastAsia"/>
          <w:sz w:val="24"/>
        </w:rPr>
        <w:t>年出版的《自然法典》一书中首先提出来的，以后，法国空想共产主义者德萨米在</w:t>
      </w:r>
      <w:r>
        <w:rPr>
          <w:rFonts w:hint="eastAsia"/>
          <w:sz w:val="24"/>
        </w:rPr>
        <w:t>1843</w:t>
      </w:r>
      <w:r>
        <w:rPr>
          <w:rFonts w:hint="eastAsia"/>
          <w:sz w:val="24"/>
        </w:rPr>
        <w:t>年出版的《公有法典》一书中也使用了“经济法”</w:t>
      </w:r>
      <w:r>
        <w:rPr>
          <w:rFonts w:hint="eastAsia"/>
          <w:sz w:val="24"/>
        </w:rPr>
        <w:t xml:space="preserve"> </w:t>
      </w:r>
      <w:r>
        <w:rPr>
          <w:rFonts w:hint="eastAsia"/>
          <w:sz w:val="24"/>
        </w:rPr>
        <w:t>这⼀概念，并且发展了摩莱里关于经济法的思想。</w:t>
      </w:r>
    </w:p>
    <w:p w14:paraId="50D5B5D1" w14:textId="77777777" w:rsidR="00406E52" w:rsidRDefault="00000000">
      <w:pPr>
        <w:spacing w:line="360" w:lineRule="auto"/>
        <w:rPr>
          <w:sz w:val="24"/>
        </w:rPr>
      </w:pPr>
      <w:r>
        <w:rPr>
          <w:rFonts w:hint="eastAsia"/>
          <w:sz w:val="24"/>
        </w:rPr>
        <w:t>——经济法以独立法律部门的面貌出现，始于</w:t>
      </w:r>
      <w:r>
        <w:rPr>
          <w:rFonts w:hint="eastAsia"/>
          <w:b/>
          <w:bCs/>
          <w:sz w:val="24"/>
        </w:rPr>
        <w:t>19</w:t>
      </w:r>
      <w:r>
        <w:rPr>
          <w:rFonts w:hint="eastAsia"/>
          <w:b/>
          <w:bCs/>
          <w:sz w:val="24"/>
        </w:rPr>
        <w:t>世纪末</w:t>
      </w:r>
      <w:r>
        <w:rPr>
          <w:rFonts w:hint="eastAsia"/>
          <w:b/>
          <w:bCs/>
          <w:sz w:val="24"/>
        </w:rPr>
        <w:t>20</w:t>
      </w:r>
      <w:r>
        <w:rPr>
          <w:rFonts w:hint="eastAsia"/>
          <w:b/>
          <w:bCs/>
          <w:sz w:val="24"/>
        </w:rPr>
        <w:t>世纪初</w:t>
      </w:r>
      <w:r>
        <w:rPr>
          <w:rFonts w:hint="eastAsia"/>
          <w:sz w:val="24"/>
        </w:rPr>
        <w:t>，其典型代表是</w:t>
      </w:r>
      <w:r>
        <w:rPr>
          <w:rFonts w:hint="eastAsia"/>
          <w:b/>
          <w:bCs/>
          <w:sz w:val="24"/>
        </w:rPr>
        <w:t>美国和德国</w:t>
      </w:r>
      <w:r>
        <w:rPr>
          <w:rFonts w:hint="eastAsia"/>
          <w:sz w:val="24"/>
        </w:rPr>
        <w:t>经济法的兴起。</w:t>
      </w:r>
    </w:p>
    <w:p w14:paraId="31ACF53C" w14:textId="77777777" w:rsidR="00406E52" w:rsidRDefault="00000000">
      <w:pPr>
        <w:pStyle w:val="5"/>
      </w:pPr>
      <w:r>
        <w:rPr>
          <w:rFonts w:hint="eastAsia"/>
        </w:rPr>
        <w:t>（一）</w:t>
      </w:r>
      <w:r>
        <w:rPr>
          <w:rFonts w:hint="eastAsia"/>
        </w:rPr>
        <w:t>19</w:t>
      </w:r>
      <w:r>
        <w:rPr>
          <w:rFonts w:hint="eastAsia"/>
        </w:rPr>
        <w:t>世纪末至第一次大战后</w:t>
      </w:r>
    </w:p>
    <w:p w14:paraId="5348BE43" w14:textId="77777777" w:rsidR="00406E52" w:rsidRDefault="00000000">
      <w:pPr>
        <w:spacing w:line="360" w:lineRule="auto"/>
        <w:rPr>
          <w:sz w:val="24"/>
        </w:rPr>
      </w:pPr>
      <w:r>
        <w:rPr>
          <w:rFonts w:hint="eastAsia"/>
          <w:b/>
          <w:bCs/>
          <w:sz w:val="24"/>
        </w:rPr>
        <w:t>美国</w:t>
      </w:r>
      <w:r>
        <w:rPr>
          <w:rFonts w:hint="eastAsia"/>
          <w:b/>
          <w:bCs/>
          <w:sz w:val="24"/>
        </w:rPr>
        <w:t>1890</w:t>
      </w:r>
      <w:r>
        <w:rPr>
          <w:rFonts w:hint="eastAsia"/>
          <w:b/>
          <w:bCs/>
          <w:sz w:val="24"/>
        </w:rPr>
        <w:t>年颁布的《谢尔曼法》</w:t>
      </w:r>
      <w:r>
        <w:rPr>
          <w:rFonts w:hint="eastAsia"/>
          <w:sz w:val="24"/>
        </w:rPr>
        <w:t>，即由参议员约翰谢尔曼提出的《保护贸易和商业不受非法限制和垄断侵害法案》及</w:t>
      </w:r>
      <w:r>
        <w:rPr>
          <w:rFonts w:hint="eastAsia"/>
          <w:sz w:val="24"/>
        </w:rPr>
        <w:t>1914</w:t>
      </w:r>
      <w:r>
        <w:rPr>
          <w:rFonts w:hint="eastAsia"/>
          <w:sz w:val="24"/>
        </w:rPr>
        <w:t>年颁布的《克莱顿法》和《联邦贸易委员会法》，是经济法独立的先声，是</w:t>
      </w:r>
      <w:r>
        <w:rPr>
          <w:rFonts w:hint="eastAsia"/>
          <w:b/>
          <w:bCs/>
          <w:sz w:val="24"/>
        </w:rPr>
        <w:t>现代经济法最早的法律表现形式，也是现代竞争法诞生的标志。</w:t>
      </w:r>
    </w:p>
    <w:p w14:paraId="28B7E469" w14:textId="77777777" w:rsidR="00406E52" w:rsidRDefault="00000000">
      <w:pPr>
        <w:spacing w:line="360" w:lineRule="auto"/>
        <w:rPr>
          <w:sz w:val="24"/>
        </w:rPr>
      </w:pPr>
      <w:r>
        <w:rPr>
          <w:rFonts w:hint="eastAsia"/>
          <w:sz w:val="24"/>
        </w:rPr>
        <w:t>——对经济法在世界范围内的传播和发展影响最⼤的是第⼀次世界⼤战时期的</w:t>
      </w:r>
      <w:r>
        <w:rPr>
          <w:rFonts w:hint="eastAsia"/>
          <w:b/>
          <w:bCs/>
          <w:sz w:val="24"/>
        </w:rPr>
        <w:t>德国</w:t>
      </w:r>
      <w:r>
        <w:rPr>
          <w:rFonts w:hint="eastAsia"/>
          <w:sz w:val="24"/>
        </w:rPr>
        <w:t>。其在</w:t>
      </w:r>
      <w:r>
        <w:rPr>
          <w:rFonts w:hint="eastAsia"/>
          <w:b/>
          <w:bCs/>
          <w:sz w:val="24"/>
        </w:rPr>
        <w:t>1896</w:t>
      </w:r>
      <w:r>
        <w:rPr>
          <w:rFonts w:hint="eastAsia"/>
          <w:b/>
          <w:bCs/>
          <w:sz w:val="24"/>
        </w:rPr>
        <w:t>年制定了世界上最早的《反不正当竞争法》</w:t>
      </w:r>
      <w:r>
        <w:rPr>
          <w:rFonts w:hint="eastAsia"/>
          <w:sz w:val="24"/>
        </w:rPr>
        <w:t>，</w:t>
      </w:r>
      <w:r>
        <w:rPr>
          <w:rFonts w:hint="eastAsia"/>
          <w:b/>
          <w:bCs/>
          <w:sz w:val="24"/>
        </w:rPr>
        <w:t>是反不正当竞争法的渊源。</w:t>
      </w:r>
    </w:p>
    <w:p w14:paraId="31C26258" w14:textId="77777777" w:rsidR="00406E52" w:rsidRDefault="00000000">
      <w:pPr>
        <w:spacing w:line="360" w:lineRule="auto"/>
        <w:rPr>
          <w:sz w:val="24"/>
        </w:rPr>
      </w:pPr>
      <w:r>
        <w:rPr>
          <w:rFonts w:hint="eastAsia"/>
          <w:sz w:val="24"/>
        </w:rPr>
        <w:t>——进⼊</w:t>
      </w:r>
      <w:r>
        <w:rPr>
          <w:rFonts w:hint="eastAsia"/>
          <w:sz w:val="24"/>
        </w:rPr>
        <w:t>20</w:t>
      </w:r>
      <w:r>
        <w:rPr>
          <w:rFonts w:hint="eastAsia"/>
          <w:sz w:val="24"/>
        </w:rPr>
        <w:t>世纪，德国学者首先使用了“经济法”一词。德国的经济法立法及法学界的研究，后来传播到其他国家，影响了其他国家的立法和学术研究。</w:t>
      </w:r>
    </w:p>
    <w:p w14:paraId="0943876A" w14:textId="77777777" w:rsidR="00406E52" w:rsidRDefault="00000000">
      <w:pPr>
        <w:spacing w:line="360" w:lineRule="auto"/>
        <w:rPr>
          <w:b/>
          <w:bCs/>
          <w:sz w:val="24"/>
        </w:rPr>
      </w:pPr>
      <w:r>
        <w:rPr>
          <w:rFonts w:hint="eastAsia"/>
          <w:sz w:val="24"/>
        </w:rPr>
        <w:lastRenderedPageBreak/>
        <w:t>——对于经济法成为⼀</w:t>
      </w:r>
      <w:proofErr w:type="gramStart"/>
      <w:r>
        <w:rPr>
          <w:rFonts w:hint="eastAsia"/>
          <w:sz w:val="24"/>
        </w:rPr>
        <w:t>个</w:t>
      </w:r>
      <w:proofErr w:type="gramEnd"/>
      <w:r>
        <w:rPr>
          <w:rFonts w:hint="eastAsia"/>
          <w:sz w:val="24"/>
        </w:rPr>
        <w:t>独立法律部门和成为⼀</w:t>
      </w:r>
      <w:proofErr w:type="gramStart"/>
      <w:r>
        <w:rPr>
          <w:rFonts w:hint="eastAsia"/>
          <w:sz w:val="24"/>
        </w:rPr>
        <w:t>个</w:t>
      </w:r>
      <w:proofErr w:type="gramEnd"/>
      <w:r>
        <w:rPr>
          <w:rFonts w:hint="eastAsia"/>
          <w:sz w:val="24"/>
        </w:rPr>
        <w:t>独立学科，其地位在世界范围内的形成和确立，当年的德国起了⼗</w:t>
      </w:r>
      <w:proofErr w:type="gramStart"/>
      <w:r>
        <w:rPr>
          <w:rFonts w:hint="eastAsia"/>
          <w:sz w:val="24"/>
        </w:rPr>
        <w:t>分重要</w:t>
      </w:r>
      <w:proofErr w:type="gramEnd"/>
      <w:r>
        <w:rPr>
          <w:rFonts w:hint="eastAsia"/>
          <w:sz w:val="24"/>
        </w:rPr>
        <w:t>的推动作用。因此，有⼈称</w:t>
      </w:r>
      <w:r>
        <w:rPr>
          <w:rFonts w:hint="eastAsia"/>
          <w:b/>
          <w:bCs/>
          <w:sz w:val="24"/>
        </w:rPr>
        <w:t>德国是经济法的发源地，也有⼈称“德国是经济法之母”。</w:t>
      </w:r>
    </w:p>
    <w:p w14:paraId="7EAE9EE2" w14:textId="77777777" w:rsidR="00406E52" w:rsidRDefault="00000000">
      <w:pPr>
        <w:spacing w:line="360" w:lineRule="auto"/>
        <w:rPr>
          <w:sz w:val="24"/>
        </w:rPr>
      </w:pPr>
      <w:r>
        <w:rPr>
          <w:rFonts w:hint="eastAsia"/>
          <w:sz w:val="24"/>
        </w:rPr>
        <w:t>——（美德国家干预的方式不同）在美国和德国分别出现的经济法，虽然其产生的</w:t>
      </w:r>
      <w:r>
        <w:rPr>
          <w:rFonts w:hint="eastAsia"/>
          <w:b/>
          <w:bCs/>
          <w:sz w:val="24"/>
        </w:rPr>
        <w:t>基本原因</w:t>
      </w:r>
      <w:r>
        <w:rPr>
          <w:rFonts w:hint="eastAsia"/>
          <w:sz w:val="24"/>
        </w:rPr>
        <w:t>都是生</w:t>
      </w:r>
      <w:r>
        <w:rPr>
          <w:rFonts w:hint="eastAsia"/>
          <w:b/>
          <w:bCs/>
          <w:sz w:val="24"/>
        </w:rPr>
        <w:t>产社会化和市场缺陷</w:t>
      </w:r>
      <w:r>
        <w:rPr>
          <w:rFonts w:hint="eastAsia"/>
          <w:sz w:val="24"/>
        </w:rPr>
        <w:t>，使</w:t>
      </w:r>
      <w:r>
        <w:rPr>
          <w:rFonts w:hint="eastAsia"/>
          <w:b/>
          <w:bCs/>
          <w:sz w:val="24"/>
        </w:rPr>
        <w:t>国家干预经济成为必要</w:t>
      </w:r>
      <w:r>
        <w:rPr>
          <w:rFonts w:hint="eastAsia"/>
          <w:sz w:val="24"/>
        </w:rPr>
        <w:t>，但国家⼲预经济的⽅式不同：在</w:t>
      </w:r>
      <w:r>
        <w:rPr>
          <w:rFonts w:hint="eastAsia"/>
          <w:b/>
          <w:bCs/>
          <w:sz w:val="24"/>
        </w:rPr>
        <w:t>美国是反垄断</w:t>
      </w:r>
      <w:r>
        <w:rPr>
          <w:rFonts w:hint="eastAsia"/>
          <w:sz w:val="24"/>
        </w:rPr>
        <w:t>，以维护自由竞争；在</w:t>
      </w:r>
      <w:r>
        <w:rPr>
          <w:rFonts w:hint="eastAsia"/>
          <w:b/>
          <w:bCs/>
          <w:sz w:val="24"/>
        </w:rPr>
        <w:t>德国</w:t>
      </w:r>
      <w:r>
        <w:rPr>
          <w:rFonts w:hint="eastAsia"/>
          <w:sz w:val="24"/>
        </w:rPr>
        <w:t>则是</w:t>
      </w:r>
      <w:r>
        <w:rPr>
          <w:rFonts w:hint="eastAsia"/>
          <w:b/>
          <w:bCs/>
          <w:sz w:val="24"/>
        </w:rPr>
        <w:t>实⾏较全面的经济统制</w:t>
      </w:r>
      <w:r>
        <w:rPr>
          <w:rFonts w:hint="eastAsia"/>
          <w:sz w:val="24"/>
        </w:rPr>
        <w:t>，这实为限制自由竞争，</w:t>
      </w:r>
      <w:r>
        <w:rPr>
          <w:rFonts w:hint="eastAsia"/>
          <w:b/>
          <w:bCs/>
          <w:sz w:val="24"/>
        </w:rPr>
        <w:t>国家进⾏较为深度的管理。</w:t>
      </w:r>
      <w:r>
        <w:rPr>
          <w:rFonts w:hint="eastAsia"/>
          <w:sz w:val="24"/>
        </w:rPr>
        <w:t>前者，</w:t>
      </w:r>
      <w:r>
        <w:rPr>
          <w:rFonts w:hint="eastAsia"/>
          <w:sz w:val="24"/>
        </w:rPr>
        <w:t xml:space="preserve"> </w:t>
      </w:r>
      <w:r>
        <w:rPr>
          <w:rFonts w:hint="eastAsia"/>
          <w:sz w:val="24"/>
        </w:rPr>
        <w:t>国家⼲预措施是被动的、消极的；后者是政府的主动、积极</w:t>
      </w:r>
      <w:proofErr w:type="gramStart"/>
      <w:r>
        <w:rPr>
          <w:rFonts w:hint="eastAsia"/>
          <w:sz w:val="24"/>
        </w:rPr>
        <w:t>介</w:t>
      </w:r>
      <w:proofErr w:type="gramEnd"/>
      <w:r>
        <w:rPr>
          <w:rFonts w:hint="eastAsia"/>
          <w:sz w:val="24"/>
        </w:rPr>
        <w:t>⼊。</w:t>
      </w:r>
    </w:p>
    <w:p w14:paraId="0C1238D8" w14:textId="77777777" w:rsidR="00406E52" w:rsidRDefault="00000000">
      <w:pPr>
        <w:spacing w:line="360" w:lineRule="auto"/>
        <w:rPr>
          <w:sz w:val="24"/>
        </w:rPr>
      </w:pPr>
      <w:r>
        <w:rPr>
          <w:rFonts w:hint="eastAsia"/>
          <w:sz w:val="24"/>
        </w:rPr>
        <w:t>——有鉴于此，有些学者把以美国为代表的经济法称为“</w:t>
      </w:r>
      <w:r>
        <w:rPr>
          <w:rFonts w:hint="eastAsia"/>
          <w:b/>
          <w:bCs/>
          <w:sz w:val="24"/>
        </w:rPr>
        <w:t>保障实质的契约与营业自由之经济法</w:t>
      </w:r>
      <w:r>
        <w:rPr>
          <w:rFonts w:hint="eastAsia"/>
          <w:sz w:val="24"/>
        </w:rPr>
        <w:t>”，而把德国及现代日本为代表的经济法称为“</w:t>
      </w:r>
      <w:r>
        <w:rPr>
          <w:rFonts w:hint="eastAsia"/>
          <w:b/>
          <w:bCs/>
          <w:sz w:val="24"/>
        </w:rPr>
        <w:t>经济统制实施手段之经济法</w:t>
      </w:r>
      <w:r>
        <w:rPr>
          <w:rFonts w:hint="eastAsia"/>
          <w:sz w:val="24"/>
        </w:rPr>
        <w:t>”，并且认为这正体现了现代经济法的两项“基本性格”。</w:t>
      </w:r>
    </w:p>
    <w:p w14:paraId="321B69F2" w14:textId="77777777" w:rsidR="00406E52" w:rsidRDefault="00406E52">
      <w:pPr>
        <w:spacing w:line="360" w:lineRule="auto"/>
        <w:rPr>
          <w:sz w:val="24"/>
        </w:rPr>
      </w:pPr>
    </w:p>
    <w:p w14:paraId="60BC3A96" w14:textId="77777777" w:rsidR="00406E52" w:rsidRDefault="00000000">
      <w:pPr>
        <w:pStyle w:val="5"/>
      </w:pPr>
      <w:r>
        <w:rPr>
          <w:rFonts w:hint="eastAsia"/>
        </w:rPr>
        <w:t>（二）</w:t>
      </w:r>
      <w:r>
        <w:rPr>
          <w:rFonts w:hint="eastAsia"/>
        </w:rPr>
        <w:t>1929</w:t>
      </w:r>
      <w:r>
        <w:rPr>
          <w:rFonts w:hint="eastAsia"/>
        </w:rPr>
        <w:t>—</w:t>
      </w:r>
      <w:r>
        <w:rPr>
          <w:rFonts w:hint="eastAsia"/>
        </w:rPr>
        <w:t>1933</w:t>
      </w:r>
      <w:r>
        <w:rPr>
          <w:rFonts w:hint="eastAsia"/>
        </w:rPr>
        <w:t>年经济危机至第二次大战后</w:t>
      </w:r>
    </w:p>
    <w:p w14:paraId="302065E2" w14:textId="77777777" w:rsidR="00406E52" w:rsidRDefault="00000000">
      <w:pPr>
        <w:spacing w:line="360" w:lineRule="auto"/>
        <w:rPr>
          <w:sz w:val="24"/>
        </w:rPr>
      </w:pPr>
      <w:r>
        <w:rPr>
          <w:rFonts w:hint="eastAsia"/>
          <w:sz w:val="24"/>
        </w:rPr>
        <w:t>——经济上：</w:t>
      </w:r>
      <w:r>
        <w:rPr>
          <w:rFonts w:hint="eastAsia"/>
          <w:sz w:val="24"/>
        </w:rPr>
        <w:t xml:space="preserve"> </w:t>
      </w:r>
      <w:r>
        <w:rPr>
          <w:rFonts w:hint="eastAsia"/>
          <w:sz w:val="24"/>
        </w:rPr>
        <w:t>危机所暴露的资本主义社会的⽣产社会化同⽆政府主义的⽭</w:t>
      </w:r>
      <w:proofErr w:type="gramStart"/>
      <w:r>
        <w:rPr>
          <w:rFonts w:hint="eastAsia"/>
          <w:sz w:val="24"/>
        </w:rPr>
        <w:t>盾使经济</w:t>
      </w:r>
      <w:proofErr w:type="gramEnd"/>
      <w:r>
        <w:rPr>
          <w:rFonts w:hint="eastAsia"/>
          <w:sz w:val="24"/>
        </w:rPr>
        <w:t>面临崩溃的边缘。资本主义国家对国民经济必须进⾏更为全面和有⼒的总体性调节。</w:t>
      </w:r>
    </w:p>
    <w:p w14:paraId="65F15D53" w14:textId="77777777" w:rsidR="00406E52" w:rsidRDefault="00000000">
      <w:pPr>
        <w:spacing w:line="360" w:lineRule="auto"/>
        <w:rPr>
          <w:sz w:val="24"/>
        </w:rPr>
      </w:pPr>
      <w:r>
        <w:rPr>
          <w:rFonts w:hint="eastAsia"/>
          <w:sz w:val="24"/>
        </w:rPr>
        <w:t>——思想上：主张</w:t>
      </w:r>
      <w:r>
        <w:rPr>
          <w:rFonts w:hint="eastAsia"/>
          <w:b/>
          <w:bCs/>
          <w:sz w:val="24"/>
        </w:rPr>
        <w:t>国家干预经济的</w:t>
      </w:r>
      <w:proofErr w:type="gramStart"/>
      <w:r>
        <w:rPr>
          <w:rFonts w:hint="eastAsia"/>
          <w:b/>
          <w:bCs/>
          <w:sz w:val="24"/>
        </w:rPr>
        <w:t>凯</w:t>
      </w:r>
      <w:proofErr w:type="gramEnd"/>
      <w:r>
        <w:rPr>
          <w:rFonts w:hint="eastAsia"/>
          <w:b/>
          <w:bCs/>
          <w:sz w:val="24"/>
        </w:rPr>
        <w:t>恩斯主义</w:t>
      </w:r>
      <w:r>
        <w:rPr>
          <w:rFonts w:hint="eastAsia"/>
          <w:sz w:val="24"/>
        </w:rPr>
        <w:t>也正在这个时期产生，并被各个主要资本主义国家相继采纳，奉为指导原则。</w:t>
      </w:r>
    </w:p>
    <w:p w14:paraId="77962B44" w14:textId="77777777" w:rsidR="00406E52" w:rsidRDefault="00000000">
      <w:pPr>
        <w:spacing w:line="360" w:lineRule="auto"/>
        <w:rPr>
          <w:sz w:val="24"/>
        </w:rPr>
      </w:pPr>
      <w:r>
        <w:rPr>
          <w:rFonts w:hint="eastAsia"/>
          <w:sz w:val="24"/>
        </w:rPr>
        <w:t>——现代经济法体系所包含的各个</w:t>
      </w:r>
      <w:r>
        <w:rPr>
          <w:rFonts w:hint="eastAsia"/>
          <w:b/>
          <w:bCs/>
          <w:sz w:val="24"/>
        </w:rPr>
        <w:t>基本方面的内容都已经具备</w:t>
      </w:r>
      <w:r>
        <w:rPr>
          <w:rFonts w:hint="eastAsia"/>
          <w:sz w:val="24"/>
        </w:rPr>
        <w:t>。但另⼀⽅面，立法多</w:t>
      </w:r>
      <w:proofErr w:type="gramStart"/>
      <w:r>
        <w:rPr>
          <w:rFonts w:hint="eastAsia"/>
          <w:sz w:val="24"/>
        </w:rPr>
        <w:t>同危机</w:t>
      </w:r>
      <w:proofErr w:type="gramEnd"/>
      <w:r>
        <w:rPr>
          <w:rFonts w:hint="eastAsia"/>
          <w:sz w:val="24"/>
        </w:rPr>
        <w:t>和战争相关，</w:t>
      </w:r>
      <w:r>
        <w:rPr>
          <w:rFonts w:hint="eastAsia"/>
          <w:b/>
          <w:bCs/>
          <w:sz w:val="24"/>
        </w:rPr>
        <w:t>具有很强的危机和战争对策性质</w:t>
      </w:r>
      <w:r>
        <w:rPr>
          <w:rFonts w:hint="eastAsia"/>
          <w:sz w:val="24"/>
        </w:rPr>
        <w:t>。其非经济性因素和⾏政法、军事法⾊</w:t>
      </w:r>
      <w:proofErr w:type="gramStart"/>
      <w:r>
        <w:rPr>
          <w:rFonts w:hint="eastAsia"/>
          <w:sz w:val="24"/>
        </w:rPr>
        <w:t>彩仍然</w:t>
      </w:r>
      <w:proofErr w:type="gramEnd"/>
      <w:r>
        <w:rPr>
          <w:rFonts w:hint="eastAsia"/>
          <w:sz w:val="24"/>
        </w:rPr>
        <w:t>十分浓烈。（经济法与行政法的分野不明显）</w:t>
      </w:r>
    </w:p>
    <w:p w14:paraId="5706C20B" w14:textId="77777777" w:rsidR="00406E52" w:rsidRDefault="00406E52">
      <w:pPr>
        <w:spacing w:line="360" w:lineRule="auto"/>
        <w:rPr>
          <w:sz w:val="24"/>
        </w:rPr>
      </w:pPr>
    </w:p>
    <w:p w14:paraId="394F0107" w14:textId="77777777" w:rsidR="00406E52" w:rsidRDefault="00000000">
      <w:pPr>
        <w:pStyle w:val="5"/>
      </w:pPr>
      <w:r>
        <w:t>（三）</w:t>
      </w:r>
      <w:r>
        <w:t xml:space="preserve"> 50</w:t>
      </w:r>
      <w:r>
        <w:t>年代</w:t>
      </w:r>
      <w:r>
        <w:rPr>
          <w:rFonts w:hint="eastAsia"/>
        </w:rPr>
        <w:t>至</w:t>
      </w:r>
      <w:r>
        <w:t>80</w:t>
      </w:r>
      <w:r>
        <w:t>年代</w:t>
      </w:r>
    </w:p>
    <w:p w14:paraId="26E74C00" w14:textId="77777777" w:rsidR="00406E52" w:rsidRDefault="00000000">
      <w:pPr>
        <w:spacing w:line="360" w:lineRule="auto"/>
        <w:rPr>
          <w:sz w:val="24"/>
        </w:rPr>
      </w:pPr>
      <w:r>
        <w:rPr>
          <w:sz w:val="24"/>
        </w:rPr>
        <w:t>——</w:t>
      </w:r>
      <w:r>
        <w:rPr>
          <w:sz w:val="24"/>
        </w:rPr>
        <w:t>这是经济法从其立法中逐渐</w:t>
      </w:r>
      <w:r>
        <w:rPr>
          <w:b/>
          <w:bCs/>
          <w:sz w:val="24"/>
        </w:rPr>
        <w:t>剔除非经济性因素</w:t>
      </w:r>
      <w:r>
        <w:rPr>
          <w:sz w:val="24"/>
        </w:rPr>
        <w:t>，立法体系趋于完备的阶段。</w:t>
      </w:r>
    </w:p>
    <w:p w14:paraId="125B6967" w14:textId="77777777" w:rsidR="00406E52" w:rsidRDefault="00406E52">
      <w:pPr>
        <w:spacing w:line="360" w:lineRule="auto"/>
        <w:rPr>
          <w:sz w:val="24"/>
        </w:rPr>
      </w:pPr>
    </w:p>
    <w:p w14:paraId="57E7603F" w14:textId="77777777" w:rsidR="00406E52" w:rsidRDefault="00000000">
      <w:pPr>
        <w:pStyle w:val="5"/>
      </w:pPr>
      <w:r>
        <w:lastRenderedPageBreak/>
        <w:t>（四）</w:t>
      </w:r>
      <w:r>
        <w:t>80</w:t>
      </w:r>
      <w:r>
        <w:t>年代</w:t>
      </w:r>
      <w:r>
        <w:rPr>
          <w:rFonts w:hint="eastAsia"/>
        </w:rPr>
        <w:t>至</w:t>
      </w:r>
      <w:r>
        <w:t>今</w:t>
      </w:r>
    </w:p>
    <w:p w14:paraId="626423D5" w14:textId="77777777" w:rsidR="00406E52" w:rsidRDefault="00000000">
      <w:pPr>
        <w:numPr>
          <w:ilvl w:val="0"/>
          <w:numId w:val="3"/>
        </w:numPr>
        <w:spacing w:line="360" w:lineRule="auto"/>
        <w:rPr>
          <w:sz w:val="24"/>
        </w:rPr>
      </w:pPr>
      <w:r>
        <w:rPr>
          <w:sz w:val="24"/>
        </w:rPr>
        <w:t>对市场调节机制的回归，要求国家更多的</w:t>
      </w:r>
      <w:r>
        <w:rPr>
          <w:b/>
          <w:bCs/>
          <w:sz w:val="24"/>
        </w:rPr>
        <w:t>采取宏观调控的间接⼿段调控经济。</w:t>
      </w:r>
      <w:r>
        <w:rPr>
          <w:sz w:val="24"/>
        </w:rPr>
        <w:t xml:space="preserve"> </w:t>
      </w:r>
    </w:p>
    <w:p w14:paraId="36BF7F24" w14:textId="77777777" w:rsidR="00406E52" w:rsidRDefault="00000000">
      <w:pPr>
        <w:spacing w:line="360" w:lineRule="auto"/>
        <w:rPr>
          <w:sz w:val="24"/>
        </w:rPr>
      </w:pPr>
      <w:r>
        <w:rPr>
          <w:sz w:val="24"/>
        </w:rPr>
        <w:t>2.</w:t>
      </w:r>
      <w:r>
        <w:rPr>
          <w:sz w:val="24"/>
        </w:rPr>
        <w:t>当前经济法发展的另⼀</w:t>
      </w:r>
      <w:proofErr w:type="gramStart"/>
      <w:r>
        <w:rPr>
          <w:sz w:val="24"/>
        </w:rPr>
        <w:t>个</w:t>
      </w:r>
      <w:proofErr w:type="gramEnd"/>
      <w:r>
        <w:rPr>
          <w:sz w:val="24"/>
        </w:rPr>
        <w:t>趋势是它</w:t>
      </w:r>
      <w:r>
        <w:rPr>
          <w:b/>
          <w:bCs/>
          <w:sz w:val="24"/>
        </w:rPr>
        <w:t>日益国际趋同化</w:t>
      </w:r>
      <w:r>
        <w:rPr>
          <w:sz w:val="24"/>
        </w:rPr>
        <w:t>。</w:t>
      </w:r>
    </w:p>
    <w:p w14:paraId="6B7D5CF8" w14:textId="77777777" w:rsidR="00406E52" w:rsidRDefault="00000000">
      <w:pPr>
        <w:spacing w:line="360" w:lineRule="auto"/>
        <w:rPr>
          <w:sz w:val="24"/>
        </w:rPr>
      </w:pPr>
      <w:r>
        <w:rPr>
          <w:sz w:val="24"/>
        </w:rPr>
        <w:t>（</w:t>
      </w:r>
      <w:r>
        <w:rPr>
          <w:sz w:val="24"/>
        </w:rPr>
        <w:t>1</w:t>
      </w:r>
      <w:r>
        <w:rPr>
          <w:sz w:val="24"/>
        </w:rPr>
        <w:t>）经济法国际趋同化的可能性与必然性</w:t>
      </w:r>
    </w:p>
    <w:p w14:paraId="43648E94" w14:textId="77777777" w:rsidR="00406E52" w:rsidRDefault="00000000">
      <w:pPr>
        <w:spacing w:line="360" w:lineRule="auto"/>
        <w:rPr>
          <w:sz w:val="24"/>
        </w:rPr>
      </w:pPr>
      <w:r>
        <w:rPr>
          <w:sz w:val="24"/>
        </w:rPr>
        <w:t>（</w:t>
      </w:r>
      <w:r>
        <w:rPr>
          <w:sz w:val="24"/>
        </w:rPr>
        <w:t>2</w:t>
      </w:r>
      <w:r>
        <w:rPr>
          <w:sz w:val="24"/>
        </w:rPr>
        <w:t>）</w:t>
      </w:r>
      <w:r>
        <w:rPr>
          <w:sz w:val="24"/>
        </w:rPr>
        <w:t xml:space="preserve"> </w:t>
      </w:r>
      <w:r>
        <w:rPr>
          <w:sz w:val="24"/>
        </w:rPr>
        <w:t>国际调节与国际经济法</w:t>
      </w:r>
      <w:r>
        <w:rPr>
          <w:sz w:val="24"/>
        </w:rPr>
        <w:t xml:space="preserve"> </w:t>
      </w:r>
    </w:p>
    <w:p w14:paraId="03BEA09B" w14:textId="77777777" w:rsidR="00406E52" w:rsidRDefault="00000000">
      <w:pPr>
        <w:spacing w:line="360" w:lineRule="auto"/>
        <w:rPr>
          <w:sz w:val="24"/>
        </w:rPr>
      </w:pPr>
      <w:r>
        <w:rPr>
          <w:sz w:val="24"/>
        </w:rPr>
        <w:t>市场调节</w:t>
      </w:r>
      <w:r>
        <w:rPr>
          <w:sz w:val="24"/>
        </w:rPr>
        <w:t>——</w:t>
      </w:r>
      <w:r>
        <w:rPr>
          <w:sz w:val="24"/>
        </w:rPr>
        <w:t>国际市场调节</w:t>
      </w:r>
      <w:r>
        <w:rPr>
          <w:sz w:val="24"/>
        </w:rPr>
        <w:t xml:space="preserve">  </w:t>
      </w:r>
    </w:p>
    <w:p w14:paraId="43240FCF" w14:textId="77777777" w:rsidR="00406E52" w:rsidRDefault="00000000">
      <w:pPr>
        <w:spacing w:line="360" w:lineRule="auto"/>
        <w:rPr>
          <w:sz w:val="24"/>
        </w:rPr>
      </w:pPr>
      <w:r>
        <w:rPr>
          <w:sz w:val="24"/>
        </w:rPr>
        <w:t>国家调节</w:t>
      </w:r>
      <w:r>
        <w:rPr>
          <w:sz w:val="24"/>
        </w:rPr>
        <w:t>——</w:t>
      </w:r>
      <w:r>
        <w:rPr>
          <w:sz w:val="24"/>
        </w:rPr>
        <w:t>国际调节</w:t>
      </w:r>
    </w:p>
    <w:p w14:paraId="597F4633" w14:textId="77777777" w:rsidR="00406E52" w:rsidRDefault="00000000">
      <w:pPr>
        <w:spacing w:line="360" w:lineRule="auto"/>
        <w:rPr>
          <w:sz w:val="24"/>
        </w:rPr>
      </w:pPr>
      <w:r>
        <w:rPr>
          <w:sz w:val="24"/>
        </w:rPr>
        <w:t>所谓国际调节，是指两个以上国家、区域性或全球性的组织机构，通过</w:t>
      </w:r>
      <w:r>
        <w:rPr>
          <w:b/>
          <w:bCs/>
          <w:sz w:val="24"/>
        </w:rPr>
        <w:t>协商或以国际条约</w:t>
      </w:r>
      <w:r>
        <w:rPr>
          <w:sz w:val="24"/>
        </w:rPr>
        <w:t>形式或</w:t>
      </w:r>
      <w:r>
        <w:rPr>
          <w:b/>
          <w:bCs/>
          <w:sz w:val="24"/>
        </w:rPr>
        <w:t>借助国际惯例</w:t>
      </w:r>
      <w:r>
        <w:rPr>
          <w:sz w:val="24"/>
        </w:rPr>
        <w:t>，对</w:t>
      </w:r>
      <w:r>
        <w:rPr>
          <w:b/>
          <w:bCs/>
          <w:sz w:val="24"/>
        </w:rPr>
        <w:t>国际市场经济的结构和运</w:t>
      </w:r>
      <w:r>
        <w:rPr>
          <w:rFonts w:hint="eastAsia"/>
          <w:b/>
          <w:bCs/>
          <w:sz w:val="24"/>
        </w:rPr>
        <w:t>行</w:t>
      </w:r>
      <w:r>
        <w:rPr>
          <w:b/>
          <w:bCs/>
          <w:sz w:val="24"/>
        </w:rPr>
        <w:t>实</w:t>
      </w:r>
      <w:r>
        <w:rPr>
          <w:rFonts w:hint="eastAsia"/>
          <w:b/>
          <w:bCs/>
          <w:sz w:val="24"/>
        </w:rPr>
        <w:t>行</w:t>
      </w:r>
      <w:r>
        <w:rPr>
          <w:b/>
          <w:bCs/>
          <w:sz w:val="24"/>
        </w:rPr>
        <w:t>调节，</w:t>
      </w:r>
      <w:r>
        <w:rPr>
          <w:sz w:val="24"/>
        </w:rPr>
        <w:t>以维护和促进国际经济总体上的协调、稳定和发展。</w:t>
      </w:r>
    </w:p>
    <w:p w14:paraId="02B4EFBE" w14:textId="77777777" w:rsidR="00406E52" w:rsidRDefault="00000000">
      <w:pPr>
        <w:spacing w:line="360" w:lineRule="auto"/>
        <w:rPr>
          <w:sz w:val="24"/>
        </w:rPr>
      </w:pPr>
      <w:r>
        <w:rPr>
          <w:sz w:val="24"/>
        </w:rPr>
        <w:t>经济法</w:t>
      </w:r>
      <w:r>
        <w:rPr>
          <w:sz w:val="24"/>
        </w:rPr>
        <w:t>——</w:t>
      </w:r>
      <w:r>
        <w:rPr>
          <w:sz w:val="24"/>
        </w:rPr>
        <w:t>国际经济法</w:t>
      </w:r>
    </w:p>
    <w:p w14:paraId="725DFDFF" w14:textId="77777777" w:rsidR="00406E52" w:rsidRDefault="00406E52">
      <w:pPr>
        <w:spacing w:line="360" w:lineRule="auto"/>
        <w:rPr>
          <w:sz w:val="24"/>
        </w:rPr>
      </w:pPr>
    </w:p>
    <w:p w14:paraId="1AE625C3" w14:textId="77777777" w:rsidR="00406E52" w:rsidRDefault="00406E52">
      <w:pPr>
        <w:spacing w:line="360" w:lineRule="auto"/>
        <w:rPr>
          <w:sz w:val="24"/>
        </w:rPr>
      </w:pPr>
    </w:p>
    <w:p w14:paraId="0A4379A4" w14:textId="77777777" w:rsidR="00406E52" w:rsidRDefault="00406E52">
      <w:pPr>
        <w:spacing w:line="360" w:lineRule="auto"/>
        <w:rPr>
          <w:sz w:val="24"/>
        </w:rPr>
      </w:pPr>
    </w:p>
    <w:p w14:paraId="599E4D36" w14:textId="77777777" w:rsidR="00406E52" w:rsidRDefault="00406E52">
      <w:pPr>
        <w:spacing w:line="360" w:lineRule="auto"/>
        <w:rPr>
          <w:sz w:val="24"/>
        </w:rPr>
      </w:pPr>
    </w:p>
    <w:p w14:paraId="2904F925" w14:textId="77777777" w:rsidR="00406E52" w:rsidRDefault="00000000">
      <w:pPr>
        <w:pStyle w:val="4"/>
      </w:pPr>
      <w:r>
        <w:rPr>
          <w:rFonts w:hint="eastAsia"/>
        </w:rPr>
        <w:t>二</w:t>
      </w:r>
      <w:r>
        <w:t>、社会主义国家经济法的产</w:t>
      </w:r>
      <w:r>
        <w:rPr>
          <w:rFonts w:hint="eastAsia"/>
        </w:rPr>
        <w:t>生</w:t>
      </w:r>
    </w:p>
    <w:p w14:paraId="3ED6C2D4" w14:textId="77777777" w:rsidR="00406E52" w:rsidRDefault="00000000">
      <w:pPr>
        <w:spacing w:line="360" w:lineRule="auto"/>
        <w:rPr>
          <w:sz w:val="24"/>
        </w:rPr>
      </w:pPr>
      <w:r>
        <w:rPr>
          <w:sz w:val="24"/>
        </w:rPr>
        <w:t>1.</w:t>
      </w:r>
      <w:r>
        <w:rPr>
          <w:sz w:val="24"/>
        </w:rPr>
        <w:t>社会主义国家的建立与</w:t>
      </w:r>
      <w:r>
        <w:rPr>
          <w:rFonts w:hint="eastAsia"/>
          <w:sz w:val="24"/>
        </w:rPr>
        <w:t>生</w:t>
      </w:r>
      <w:r>
        <w:rPr>
          <w:sz w:val="24"/>
        </w:rPr>
        <w:t>产资料公有制</w:t>
      </w:r>
    </w:p>
    <w:p w14:paraId="4FFD164E" w14:textId="77777777" w:rsidR="00406E52" w:rsidRDefault="00000000">
      <w:pPr>
        <w:spacing w:line="360" w:lineRule="auto"/>
        <w:rPr>
          <w:sz w:val="24"/>
        </w:rPr>
      </w:pPr>
      <w:r>
        <w:rPr>
          <w:sz w:val="24"/>
        </w:rPr>
        <w:t>——</w:t>
      </w:r>
      <w:r>
        <w:rPr>
          <w:sz w:val="24"/>
        </w:rPr>
        <w:t>在⾰命理念的指导下，通过</w:t>
      </w:r>
      <w:r>
        <w:rPr>
          <w:rFonts w:hint="eastAsia"/>
          <w:sz w:val="24"/>
        </w:rPr>
        <w:t>无</w:t>
      </w:r>
      <w:r>
        <w:rPr>
          <w:sz w:val="24"/>
        </w:rPr>
        <w:t>产阶级</w:t>
      </w:r>
      <w:r>
        <w:rPr>
          <w:rFonts w:hint="eastAsia"/>
          <w:sz w:val="24"/>
        </w:rPr>
        <w:t>革命</w:t>
      </w:r>
      <w:r>
        <w:rPr>
          <w:sz w:val="24"/>
        </w:rPr>
        <w:t>，在</w:t>
      </w:r>
      <w:r>
        <w:rPr>
          <w:sz w:val="24"/>
        </w:rPr>
        <w:t>20</w:t>
      </w:r>
      <w:r>
        <w:rPr>
          <w:sz w:val="24"/>
        </w:rPr>
        <w:t>世纪先后出现了⼀批社会主义国家。</w:t>
      </w:r>
    </w:p>
    <w:p w14:paraId="3B4D9FA1" w14:textId="77777777" w:rsidR="00406E52" w:rsidRDefault="00000000">
      <w:pPr>
        <w:spacing w:line="360" w:lineRule="auto"/>
        <w:rPr>
          <w:sz w:val="24"/>
        </w:rPr>
      </w:pPr>
      <w:r>
        <w:rPr>
          <w:sz w:val="24"/>
        </w:rPr>
        <w:t>——</w:t>
      </w:r>
      <w:r>
        <w:rPr>
          <w:sz w:val="24"/>
        </w:rPr>
        <w:t>以马克思主义、</w:t>
      </w:r>
      <w:r>
        <w:rPr>
          <w:sz w:val="24"/>
        </w:rPr>
        <w:t xml:space="preserve"> </w:t>
      </w:r>
      <w:r>
        <w:rPr>
          <w:sz w:val="24"/>
        </w:rPr>
        <w:t>列宁主义、</w:t>
      </w:r>
      <w:r>
        <w:rPr>
          <w:sz w:val="24"/>
        </w:rPr>
        <w:t xml:space="preserve"> </w:t>
      </w:r>
      <w:r>
        <w:rPr>
          <w:rFonts w:hint="eastAsia"/>
          <w:sz w:val="24"/>
        </w:rPr>
        <w:t>毛</w:t>
      </w:r>
      <w:r>
        <w:rPr>
          <w:sz w:val="24"/>
        </w:rPr>
        <w:t>泽东思想指导的政治⾰</w:t>
      </w:r>
      <w:proofErr w:type="gramStart"/>
      <w:r>
        <w:rPr>
          <w:sz w:val="24"/>
        </w:rPr>
        <w:t>命成功</w:t>
      </w:r>
      <w:proofErr w:type="gramEnd"/>
      <w:r>
        <w:rPr>
          <w:sz w:val="24"/>
        </w:rPr>
        <w:t>后要组建社会主义经济基础，在全社会实现⽣</w:t>
      </w:r>
      <w:proofErr w:type="gramStart"/>
      <w:r>
        <w:rPr>
          <w:sz w:val="24"/>
        </w:rPr>
        <w:t>产资料</w:t>
      </w:r>
      <w:proofErr w:type="gramEnd"/>
      <w:r>
        <w:rPr>
          <w:sz w:val="24"/>
        </w:rPr>
        <w:t>社会主义公有制，因此</w:t>
      </w:r>
      <w:r>
        <w:rPr>
          <w:rFonts w:hint="eastAsia"/>
          <w:sz w:val="24"/>
        </w:rPr>
        <w:t>，生</w:t>
      </w:r>
      <w:r>
        <w:rPr>
          <w:sz w:val="24"/>
        </w:rPr>
        <w:t>产社会化程度迅速发展起来。</w:t>
      </w:r>
    </w:p>
    <w:p w14:paraId="2BF1AF8B" w14:textId="77777777" w:rsidR="00406E52" w:rsidRDefault="00000000">
      <w:pPr>
        <w:spacing w:line="360" w:lineRule="auto"/>
        <w:rPr>
          <w:sz w:val="24"/>
        </w:rPr>
      </w:pPr>
      <w:r>
        <w:rPr>
          <w:sz w:val="24"/>
        </w:rPr>
        <w:t>2.</w:t>
      </w:r>
      <w:r>
        <w:rPr>
          <w:sz w:val="24"/>
        </w:rPr>
        <w:t>社会主义国家的</w:t>
      </w:r>
      <w:r>
        <w:rPr>
          <w:sz w:val="24"/>
        </w:rPr>
        <w:t>“</w:t>
      </w:r>
      <w:r>
        <w:rPr>
          <w:sz w:val="24"/>
        </w:rPr>
        <w:t>国家调节</w:t>
      </w:r>
      <w:r>
        <w:rPr>
          <w:sz w:val="24"/>
        </w:rPr>
        <w:t>”</w:t>
      </w:r>
      <w:r>
        <w:rPr>
          <w:sz w:val="24"/>
        </w:rPr>
        <w:t>与经济法的产⽣</w:t>
      </w:r>
    </w:p>
    <w:p w14:paraId="71E828FB" w14:textId="77777777" w:rsidR="00406E52" w:rsidRDefault="00000000">
      <w:pPr>
        <w:spacing w:line="360" w:lineRule="auto"/>
        <w:rPr>
          <w:sz w:val="24"/>
        </w:rPr>
      </w:pPr>
      <w:r>
        <w:rPr>
          <w:sz w:val="24"/>
        </w:rPr>
        <w:t>（</w:t>
      </w:r>
      <w:r>
        <w:rPr>
          <w:sz w:val="24"/>
        </w:rPr>
        <w:t>1</w:t>
      </w:r>
      <w:r>
        <w:rPr>
          <w:sz w:val="24"/>
        </w:rPr>
        <w:t>）</w:t>
      </w:r>
      <w:r>
        <w:rPr>
          <w:sz w:val="24"/>
        </w:rPr>
        <w:t xml:space="preserve"> </w:t>
      </w:r>
      <w:r>
        <w:rPr>
          <w:sz w:val="24"/>
        </w:rPr>
        <w:t>计划调节</w:t>
      </w:r>
      <w:r>
        <w:rPr>
          <w:sz w:val="24"/>
        </w:rPr>
        <w:t>——</w:t>
      </w:r>
      <w:r>
        <w:rPr>
          <w:sz w:val="24"/>
        </w:rPr>
        <w:t>对社会经济的</w:t>
      </w:r>
      <w:r>
        <w:rPr>
          <w:b/>
          <w:bCs/>
          <w:sz w:val="24"/>
        </w:rPr>
        <w:t>全面组织管理</w:t>
      </w:r>
      <w:r>
        <w:rPr>
          <w:rFonts w:hint="eastAsia"/>
          <w:b/>
          <w:bCs/>
          <w:sz w:val="24"/>
        </w:rPr>
        <w:t>（通过行政指令的方式全面干预）</w:t>
      </w:r>
    </w:p>
    <w:p w14:paraId="72791BF1" w14:textId="77777777" w:rsidR="00406E52" w:rsidRDefault="00000000">
      <w:pPr>
        <w:spacing w:line="360" w:lineRule="auto"/>
        <w:rPr>
          <w:sz w:val="24"/>
        </w:rPr>
      </w:pPr>
      <w:r>
        <w:rPr>
          <w:sz w:val="24"/>
        </w:rPr>
        <w:t>（</w:t>
      </w:r>
      <w:r>
        <w:rPr>
          <w:sz w:val="24"/>
        </w:rPr>
        <w:t>2</w:t>
      </w:r>
      <w:r>
        <w:rPr>
          <w:sz w:val="24"/>
        </w:rPr>
        <w:t>）社会主义国家实现组织管理社会经济的职能，也需要</w:t>
      </w:r>
      <w:proofErr w:type="gramStart"/>
      <w:r>
        <w:rPr>
          <w:sz w:val="24"/>
        </w:rPr>
        <w:t>制定⼀些有关</w:t>
      </w:r>
      <w:proofErr w:type="gramEnd"/>
      <w:r>
        <w:rPr>
          <w:sz w:val="24"/>
        </w:rPr>
        <w:t>法律。</w:t>
      </w:r>
      <w:r>
        <w:rPr>
          <w:sz w:val="24"/>
        </w:rPr>
        <w:t xml:space="preserve"> </w:t>
      </w:r>
    </w:p>
    <w:p w14:paraId="2B31E902" w14:textId="77777777" w:rsidR="00406E52" w:rsidRDefault="00000000">
      <w:pPr>
        <w:spacing w:line="360" w:lineRule="auto"/>
        <w:rPr>
          <w:sz w:val="24"/>
        </w:rPr>
      </w:pPr>
      <w:r>
        <w:rPr>
          <w:sz w:val="24"/>
        </w:rPr>
        <w:t>3.</w:t>
      </w:r>
      <w:r>
        <w:rPr>
          <w:sz w:val="24"/>
        </w:rPr>
        <w:t>社会主义改⾰和经济法的发展</w:t>
      </w:r>
      <w:r>
        <w:rPr>
          <w:rFonts w:hint="eastAsia"/>
          <w:b/>
          <w:bCs/>
          <w:sz w:val="24"/>
        </w:rPr>
        <w:t>（引入市场调节）</w:t>
      </w:r>
    </w:p>
    <w:p w14:paraId="34C4C054" w14:textId="77777777" w:rsidR="00406E52" w:rsidRDefault="00000000">
      <w:pPr>
        <w:spacing w:line="360" w:lineRule="auto"/>
        <w:rPr>
          <w:sz w:val="24"/>
        </w:rPr>
      </w:pPr>
      <w:r>
        <w:rPr>
          <w:sz w:val="24"/>
        </w:rPr>
        <w:t>4.</w:t>
      </w:r>
      <w:r>
        <w:rPr>
          <w:sz w:val="24"/>
        </w:rPr>
        <w:t>殊途同归的经济法运动轨迹</w:t>
      </w:r>
      <w:r>
        <w:rPr>
          <w:rFonts w:hint="eastAsia"/>
          <w:sz w:val="24"/>
        </w:rPr>
        <w:t>：</w:t>
      </w:r>
    </w:p>
    <w:p w14:paraId="7B131EBE" w14:textId="77777777" w:rsidR="00406E52" w:rsidRDefault="00000000">
      <w:pPr>
        <w:spacing w:line="360" w:lineRule="auto"/>
        <w:rPr>
          <w:b/>
          <w:bCs/>
          <w:sz w:val="24"/>
        </w:rPr>
      </w:pPr>
      <w:r>
        <w:rPr>
          <w:rFonts w:hint="eastAsia"/>
          <w:b/>
          <w:bCs/>
          <w:sz w:val="24"/>
        </w:rPr>
        <w:t>只要以市场调节作为调节机制，因为市场缺陷是固有的，依然需要法律来调节</w:t>
      </w:r>
    </w:p>
    <w:p w14:paraId="278F6320" w14:textId="77777777" w:rsidR="00406E52" w:rsidRDefault="00000000">
      <w:pPr>
        <w:spacing w:line="360" w:lineRule="auto"/>
        <w:rPr>
          <w:sz w:val="24"/>
        </w:rPr>
      </w:pPr>
      <w:r>
        <w:rPr>
          <w:sz w:val="24"/>
        </w:rPr>
        <w:t>5</w:t>
      </w:r>
      <w:r>
        <w:rPr>
          <w:sz w:val="24"/>
        </w:rPr>
        <w:t>、中国经济法的立法概况</w:t>
      </w:r>
    </w:p>
    <w:p w14:paraId="42DA7F18" w14:textId="77777777" w:rsidR="00406E52" w:rsidRDefault="00000000">
      <w:pPr>
        <w:spacing w:line="360" w:lineRule="auto"/>
        <w:rPr>
          <w:sz w:val="24"/>
        </w:rPr>
      </w:pPr>
      <w:r>
        <w:rPr>
          <w:sz w:val="24"/>
        </w:rPr>
        <w:t>（</w:t>
      </w:r>
      <w:r>
        <w:rPr>
          <w:sz w:val="24"/>
        </w:rPr>
        <w:t>1</w:t>
      </w:r>
      <w:r>
        <w:rPr>
          <w:sz w:val="24"/>
        </w:rPr>
        <w:t>）</w:t>
      </w:r>
      <w:r>
        <w:rPr>
          <w:sz w:val="24"/>
        </w:rPr>
        <w:t>1978</w:t>
      </w:r>
      <w:r>
        <w:rPr>
          <w:sz w:val="24"/>
        </w:rPr>
        <w:t>年党的十一届三中全会以前，为经济法初创阶段</w:t>
      </w:r>
    </w:p>
    <w:p w14:paraId="534A8599" w14:textId="77777777" w:rsidR="00406E52" w:rsidRDefault="00000000">
      <w:pPr>
        <w:spacing w:line="360" w:lineRule="auto"/>
        <w:rPr>
          <w:sz w:val="24"/>
        </w:rPr>
      </w:pPr>
      <w:r>
        <w:rPr>
          <w:sz w:val="24"/>
        </w:rPr>
        <w:lastRenderedPageBreak/>
        <w:t>（</w:t>
      </w:r>
      <w:r>
        <w:rPr>
          <w:sz w:val="24"/>
        </w:rPr>
        <w:t>2</w:t>
      </w:r>
      <w:r>
        <w:rPr>
          <w:sz w:val="24"/>
        </w:rPr>
        <w:t>）其后至</w:t>
      </w:r>
      <w:r>
        <w:rPr>
          <w:sz w:val="24"/>
        </w:rPr>
        <w:t>90</w:t>
      </w:r>
      <w:r>
        <w:rPr>
          <w:sz w:val="24"/>
        </w:rPr>
        <w:t>年代初，进行经济体制改革，为经济法发展阶段</w:t>
      </w:r>
    </w:p>
    <w:p w14:paraId="6CF41C2A" w14:textId="77777777" w:rsidR="00406E52" w:rsidRDefault="00000000">
      <w:pPr>
        <w:spacing w:line="360" w:lineRule="auto"/>
        <w:rPr>
          <w:sz w:val="24"/>
        </w:rPr>
        <w:sectPr w:rsidR="00406E52">
          <w:pgSz w:w="11906" w:h="16573"/>
          <w:pgMar w:top="1232" w:right="1214" w:bottom="0" w:left="1210" w:header="0" w:footer="0" w:gutter="0"/>
          <w:cols w:space="720"/>
        </w:sectPr>
      </w:pPr>
      <w:r>
        <w:rPr>
          <w:sz w:val="24"/>
        </w:rPr>
        <w:t>（</w:t>
      </w:r>
      <w:r>
        <w:rPr>
          <w:sz w:val="24"/>
        </w:rPr>
        <w:t>3</w:t>
      </w:r>
      <w:r>
        <w:rPr>
          <w:sz w:val="24"/>
        </w:rPr>
        <w:t>）</w:t>
      </w:r>
      <w:r>
        <w:rPr>
          <w:sz w:val="24"/>
        </w:rPr>
        <w:t>1992</w:t>
      </w:r>
      <w:r>
        <w:rPr>
          <w:sz w:val="24"/>
        </w:rPr>
        <w:t>年决定实行市场经济体制，经济法体系框架逐渐趋于完备</w:t>
      </w:r>
    </w:p>
    <w:p w14:paraId="6BE97270" w14:textId="77777777" w:rsidR="00406E52" w:rsidRDefault="00000000">
      <w:pPr>
        <w:pStyle w:val="2"/>
        <w:numPr>
          <w:ilvl w:val="0"/>
          <w:numId w:val="4"/>
        </w:numPr>
      </w:pPr>
      <w:r>
        <w:rPr>
          <w:rFonts w:hint="eastAsia"/>
        </w:rPr>
        <w:lastRenderedPageBreak/>
        <w:t>经济法的概述</w:t>
      </w:r>
    </w:p>
    <w:p w14:paraId="75D82433" w14:textId="77777777" w:rsidR="00406E52" w:rsidRDefault="00000000">
      <w:pPr>
        <w:pStyle w:val="3"/>
        <w:numPr>
          <w:ilvl w:val="0"/>
          <w:numId w:val="5"/>
        </w:numPr>
      </w:pPr>
      <w:r>
        <w:rPr>
          <w:rFonts w:hint="eastAsia"/>
        </w:rPr>
        <w:t>经济法的本质和定义</w:t>
      </w:r>
    </w:p>
    <w:p w14:paraId="7FF1BFEB" w14:textId="77777777" w:rsidR="00406E52" w:rsidRDefault="00000000">
      <w:pPr>
        <w:pStyle w:val="4"/>
      </w:pPr>
      <w:r>
        <w:rPr>
          <w:rFonts w:hint="eastAsia"/>
        </w:rPr>
        <w:t>一、经济法的本质及特征</w:t>
      </w:r>
    </w:p>
    <w:p w14:paraId="785CA343" w14:textId="77777777" w:rsidR="00406E52" w:rsidRDefault="00000000">
      <w:pPr>
        <w:spacing w:line="360" w:lineRule="auto"/>
        <w:ind w:firstLineChars="200" w:firstLine="480"/>
        <w:rPr>
          <w:rFonts w:ascii="宋体" w:eastAsia="宋体" w:hAnsi="宋体" w:cs="宋体" w:hint="eastAsia"/>
          <w:color w:val="C00000"/>
          <w:sz w:val="24"/>
        </w:rPr>
      </w:pPr>
      <w:r>
        <w:rPr>
          <w:rFonts w:ascii="宋体" w:eastAsia="宋体" w:hAnsi="宋体" w:cs="宋体" w:hint="eastAsia"/>
          <w:color w:val="C00000"/>
          <w:sz w:val="24"/>
        </w:rPr>
        <w:t>经济法是国家制定或认可，并由国家强制力保障实现的，在国民经济中调节⼈们的行为规范；它</w:t>
      </w:r>
      <w:r>
        <w:rPr>
          <w:rFonts w:ascii="宋体" w:eastAsia="宋体" w:hAnsi="宋体" w:cs="宋体" w:hint="eastAsia"/>
          <w:b/>
          <w:bCs/>
          <w:color w:val="C00000"/>
          <w:sz w:val="24"/>
        </w:rPr>
        <w:t>调整国家经济调节中的社会关系</w:t>
      </w:r>
      <w:r>
        <w:rPr>
          <w:rFonts w:ascii="宋体" w:eastAsia="宋体" w:hAnsi="宋体" w:cs="宋体" w:hint="eastAsia"/>
          <w:color w:val="C00000"/>
          <w:sz w:val="24"/>
        </w:rPr>
        <w:t>，</w:t>
      </w:r>
      <w:r>
        <w:rPr>
          <w:rFonts w:ascii="宋体" w:eastAsia="宋体" w:hAnsi="宋体" w:cs="宋体" w:hint="eastAsia"/>
          <w:b/>
          <w:bCs/>
          <w:color w:val="C00000"/>
          <w:sz w:val="24"/>
        </w:rPr>
        <w:t>保障国家调节目标及这种国家意志的实现</w:t>
      </w:r>
      <w:r>
        <w:rPr>
          <w:rFonts w:ascii="宋体" w:eastAsia="宋体" w:hAnsi="宋体" w:cs="宋体" w:hint="eastAsia"/>
          <w:color w:val="C00000"/>
          <w:sz w:val="24"/>
        </w:rPr>
        <w:t>；这种国家意志是由</w:t>
      </w:r>
      <w:r>
        <w:rPr>
          <w:rFonts w:ascii="宋体" w:eastAsia="宋体" w:hAnsi="宋体" w:cs="宋体" w:hint="eastAsia"/>
          <w:b/>
          <w:bCs/>
          <w:color w:val="C00000"/>
          <w:sz w:val="24"/>
        </w:rPr>
        <w:t>因生产社会化引起经济调节机制变化</w:t>
      </w:r>
      <w:r>
        <w:rPr>
          <w:rFonts w:ascii="宋体" w:eastAsia="宋体" w:hAnsi="宋体" w:cs="宋体" w:hint="eastAsia"/>
          <w:color w:val="C00000"/>
          <w:sz w:val="24"/>
        </w:rPr>
        <w:t>这种特定物质⽣</w:t>
      </w:r>
      <w:proofErr w:type="gramStart"/>
      <w:r>
        <w:rPr>
          <w:rFonts w:ascii="宋体" w:eastAsia="宋体" w:hAnsi="宋体" w:cs="宋体" w:hint="eastAsia"/>
          <w:color w:val="C00000"/>
          <w:sz w:val="24"/>
        </w:rPr>
        <w:t>活条件</w:t>
      </w:r>
      <w:proofErr w:type="gramEnd"/>
      <w:r>
        <w:rPr>
          <w:rFonts w:ascii="宋体" w:eastAsia="宋体" w:hAnsi="宋体" w:cs="宋体" w:hint="eastAsia"/>
          <w:color w:val="C00000"/>
          <w:sz w:val="24"/>
        </w:rPr>
        <w:t>决定的。</w:t>
      </w:r>
    </w:p>
    <w:p w14:paraId="14F03C26" w14:textId="77777777" w:rsidR="00406E52" w:rsidRDefault="00000000">
      <w:pPr>
        <w:spacing w:line="360" w:lineRule="auto"/>
        <w:rPr>
          <w:rFonts w:ascii="宋体" w:eastAsia="宋体" w:hAnsi="宋体" w:cs="宋体" w:hint="eastAsia"/>
          <w:b/>
          <w:bCs/>
          <w:sz w:val="24"/>
          <w:highlight w:val="lightGray"/>
        </w:rPr>
      </w:pPr>
      <w:r>
        <w:rPr>
          <w:rFonts w:ascii="宋体" w:eastAsia="宋体" w:hAnsi="宋体" w:cs="宋体" w:hint="eastAsia"/>
          <w:color w:val="C00000"/>
          <w:sz w:val="24"/>
          <w:highlight w:val="yellow"/>
        </w:rPr>
        <w:t>——</w:t>
      </w:r>
      <w:r>
        <w:rPr>
          <w:rFonts w:ascii="宋体" w:eastAsia="宋体" w:hAnsi="宋体" w:cs="宋体" w:hint="eastAsia"/>
          <w:b/>
          <w:bCs/>
          <w:color w:val="C00000"/>
          <w:sz w:val="24"/>
          <w:highlight w:val="yellow"/>
        </w:rPr>
        <w:t>经济法是国家调节社会经济之法（是规范和保障国家调节的法律）</w:t>
      </w:r>
    </w:p>
    <w:p w14:paraId="5F404C8E" w14:textId="77777777" w:rsidR="00406E52" w:rsidRDefault="00000000">
      <w:pPr>
        <w:numPr>
          <w:ilvl w:val="0"/>
          <w:numId w:val="6"/>
        </w:numPr>
        <w:spacing w:line="360" w:lineRule="auto"/>
        <w:rPr>
          <w:rFonts w:ascii="宋体" w:eastAsia="宋体" w:hAnsi="宋体" w:cs="宋体" w:hint="eastAsia"/>
          <w:sz w:val="24"/>
        </w:rPr>
      </w:pPr>
      <w:r>
        <w:rPr>
          <w:rFonts w:ascii="宋体" w:eastAsia="宋体" w:hAnsi="宋体" w:cs="宋体" w:hint="eastAsia"/>
          <w:sz w:val="24"/>
        </w:rPr>
        <w:t>经济法是反映经济制度的</w:t>
      </w:r>
      <w:r>
        <w:rPr>
          <w:rFonts w:ascii="宋体" w:eastAsia="宋体" w:hAnsi="宋体" w:cs="宋体" w:hint="eastAsia"/>
          <w:b/>
          <w:bCs/>
          <w:sz w:val="24"/>
        </w:rPr>
        <w:t>技术性</w:t>
      </w:r>
      <w:r>
        <w:rPr>
          <w:rFonts w:ascii="宋体" w:eastAsia="宋体" w:hAnsi="宋体" w:cs="宋体" w:hint="eastAsia"/>
          <w:sz w:val="24"/>
        </w:rPr>
        <w:t xml:space="preserve">法律（与社会主义道德无关）  </w:t>
      </w:r>
    </w:p>
    <w:p w14:paraId="40C5B9C1"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（二）经济法是</w:t>
      </w:r>
      <w:r>
        <w:rPr>
          <w:rFonts w:ascii="宋体" w:eastAsia="宋体" w:hAnsi="宋体" w:cs="宋体" w:hint="eastAsia"/>
          <w:b/>
          <w:bCs/>
          <w:sz w:val="24"/>
        </w:rPr>
        <w:t>社会本位</w:t>
      </w:r>
      <w:r>
        <w:rPr>
          <w:rFonts w:ascii="宋体" w:eastAsia="宋体" w:hAnsi="宋体" w:cs="宋体" w:hint="eastAsia"/>
          <w:sz w:val="24"/>
        </w:rPr>
        <w:t>法（民商法是个人本位）</w:t>
      </w:r>
    </w:p>
    <w:p w14:paraId="7C73F69A"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经济法的社会本位，是指它</w:t>
      </w:r>
      <w:r>
        <w:rPr>
          <w:rFonts w:ascii="宋体" w:eastAsia="宋体" w:hAnsi="宋体" w:cs="宋体" w:hint="eastAsia"/>
          <w:b/>
          <w:bCs/>
          <w:sz w:val="24"/>
        </w:rPr>
        <w:t>在对经济关系的调整中立足于社会整体</w:t>
      </w:r>
      <w:r>
        <w:rPr>
          <w:rFonts w:ascii="宋体" w:eastAsia="宋体" w:hAnsi="宋体" w:cs="宋体" w:hint="eastAsia"/>
          <w:sz w:val="24"/>
        </w:rPr>
        <w:t>，在任何情况下都</w:t>
      </w:r>
      <w:r>
        <w:rPr>
          <w:rFonts w:ascii="宋体" w:eastAsia="宋体" w:hAnsi="宋体" w:cs="宋体" w:hint="eastAsia"/>
          <w:b/>
          <w:bCs/>
          <w:sz w:val="24"/>
        </w:rPr>
        <w:t>以大多数⼈的意志和利益为重。</w:t>
      </w:r>
    </w:p>
    <w:p w14:paraId="07C87BD1"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（三）经济法是</w:t>
      </w:r>
      <w:r>
        <w:rPr>
          <w:rFonts w:ascii="宋体" w:eastAsia="宋体" w:hAnsi="宋体" w:cs="宋体" w:hint="eastAsia"/>
          <w:b/>
          <w:bCs/>
          <w:sz w:val="24"/>
        </w:rPr>
        <w:t>公私相融的综合性法律</w:t>
      </w:r>
    </w:p>
    <w:p w14:paraId="3142BCCB"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1.经济法是</w:t>
      </w:r>
      <w:r>
        <w:rPr>
          <w:rFonts w:ascii="宋体" w:eastAsia="宋体" w:hAnsi="宋体" w:cs="宋体" w:hint="eastAsia"/>
          <w:b/>
          <w:bCs/>
          <w:sz w:val="24"/>
        </w:rPr>
        <w:t>以公权力去调整私生活</w:t>
      </w:r>
      <w:r>
        <w:rPr>
          <w:rFonts w:ascii="宋体" w:eastAsia="宋体" w:hAnsi="宋体" w:cs="宋体" w:hint="eastAsia"/>
          <w:sz w:val="24"/>
        </w:rPr>
        <w:t>的综合法</w:t>
      </w:r>
    </w:p>
    <w:p w14:paraId="6851969A"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直接调节：纵向关系，给予否定性或肯定性评价，调整对象是国家调节行为</w:t>
      </w:r>
    </w:p>
    <w:p w14:paraId="1D0B9080"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间接影响：横向关系，</w:t>
      </w:r>
      <w:r>
        <w:rPr>
          <w:rFonts w:ascii="宋体" w:eastAsia="宋体" w:hAnsi="宋体" w:cs="宋体" w:hint="eastAsia"/>
          <w:b/>
          <w:bCs/>
          <w:sz w:val="24"/>
        </w:rPr>
        <w:t>由上述评价引发了民事层面上变化或责任</w:t>
      </w:r>
      <w:r>
        <w:rPr>
          <w:rFonts w:ascii="宋体" w:eastAsia="宋体" w:hAnsi="宋体" w:cs="宋体" w:hint="eastAsia"/>
          <w:sz w:val="24"/>
        </w:rPr>
        <w:t>，赋予了“新”受害⼈请求权，引发民事诉讼或者其他权利诉求（横向关系即平等民事主体之间的权利义务关系，是民商法的调整对象，而经济法对纵向关系基于肯定或否定性的评价，影响到平等主体之间的权利义务关系）</w:t>
      </w:r>
    </w:p>
    <w:p w14:paraId="5FB35052" w14:textId="77777777" w:rsidR="00406E52" w:rsidRDefault="00000000">
      <w:pPr>
        <w:spacing w:line="360" w:lineRule="auto"/>
        <w:rPr>
          <w:rFonts w:ascii="宋体" w:eastAsia="宋体" w:hAnsi="宋体" w:cs="宋体" w:hint="eastAsia"/>
          <w:b/>
          <w:bCs/>
          <w:sz w:val="24"/>
        </w:rPr>
      </w:pPr>
      <w:r>
        <w:rPr>
          <w:rFonts w:ascii="宋体" w:eastAsia="宋体" w:hAnsi="宋体" w:cs="宋体" w:hint="eastAsia"/>
          <w:sz w:val="24"/>
        </w:rPr>
        <w:t>2.经济法是</w:t>
      </w:r>
      <w:r>
        <w:rPr>
          <w:rFonts w:ascii="宋体" w:eastAsia="宋体" w:hAnsi="宋体" w:cs="宋体" w:hint="eastAsia"/>
          <w:b/>
          <w:bCs/>
          <w:sz w:val="24"/>
        </w:rPr>
        <w:t>将各种法律调整手段有机结合的综合法</w:t>
      </w:r>
    </w:p>
    <w:p w14:paraId="7D1D411D"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3.经济法⼤量采用了</w:t>
      </w:r>
      <w:r>
        <w:rPr>
          <w:rFonts w:ascii="宋体" w:eastAsia="宋体" w:hAnsi="宋体" w:cs="宋体" w:hint="eastAsia"/>
          <w:b/>
          <w:bCs/>
          <w:sz w:val="24"/>
        </w:rPr>
        <w:t>“提倡性规范”</w:t>
      </w:r>
      <w:r>
        <w:rPr>
          <w:rFonts w:ascii="宋体" w:eastAsia="宋体" w:hAnsi="宋体" w:cs="宋体" w:hint="eastAsia"/>
          <w:sz w:val="24"/>
        </w:rPr>
        <w:t>，其实施保障的</w:t>
      </w:r>
      <w:r>
        <w:rPr>
          <w:rFonts w:ascii="宋体" w:eastAsia="宋体" w:hAnsi="宋体" w:cs="宋体" w:hint="eastAsia"/>
          <w:b/>
          <w:bCs/>
          <w:sz w:val="24"/>
        </w:rPr>
        <w:t>非强制性成分较多</w:t>
      </w:r>
      <w:r>
        <w:rPr>
          <w:rFonts w:ascii="宋体" w:eastAsia="宋体" w:hAnsi="宋体" w:cs="宋体" w:hint="eastAsia"/>
          <w:sz w:val="24"/>
        </w:rPr>
        <w:t xml:space="preserve"> </w:t>
      </w:r>
    </w:p>
    <w:p w14:paraId="6657E1E1" w14:textId="77777777" w:rsidR="00406E52" w:rsidRDefault="00000000">
      <w:pPr>
        <w:spacing w:line="360" w:lineRule="auto"/>
        <w:rPr>
          <w:rFonts w:ascii="宋体" w:eastAsia="宋体" w:hAnsi="宋体" w:cs="宋体" w:hint="eastAsia"/>
          <w:b/>
          <w:bCs/>
          <w:sz w:val="24"/>
        </w:rPr>
      </w:pPr>
      <w:r>
        <w:rPr>
          <w:rFonts w:ascii="宋体" w:eastAsia="宋体" w:hAnsi="宋体" w:cs="宋体" w:hint="eastAsia"/>
          <w:sz w:val="24"/>
        </w:rPr>
        <w:t>（四）经济法规范内容的</w:t>
      </w:r>
      <w:r>
        <w:rPr>
          <w:rFonts w:ascii="宋体" w:eastAsia="宋体" w:hAnsi="宋体" w:cs="宋体" w:hint="eastAsia"/>
          <w:b/>
          <w:bCs/>
          <w:sz w:val="24"/>
        </w:rPr>
        <w:t>变动性</w:t>
      </w:r>
    </w:p>
    <w:p w14:paraId="548167C1" w14:textId="77777777" w:rsidR="00406E52" w:rsidRDefault="00000000">
      <w:pPr>
        <w:spacing w:line="360" w:lineRule="auto"/>
        <w:rPr>
          <w:rFonts w:ascii="宋体" w:eastAsia="宋体" w:hAnsi="宋体" w:cs="宋体" w:hint="eastAsia"/>
          <w:b/>
          <w:bCs/>
          <w:sz w:val="24"/>
        </w:rPr>
      </w:pPr>
      <w:r>
        <w:rPr>
          <w:rFonts w:ascii="宋体" w:eastAsia="宋体" w:hAnsi="宋体" w:cs="宋体" w:hint="eastAsia"/>
          <w:b/>
          <w:bCs/>
          <w:sz w:val="24"/>
        </w:rPr>
        <w:t>需要契合国家调节的功能</w:t>
      </w:r>
    </w:p>
    <w:p w14:paraId="037629FD" w14:textId="77777777" w:rsidR="00406E52" w:rsidRDefault="00000000">
      <w:pPr>
        <w:numPr>
          <w:ilvl w:val="0"/>
          <w:numId w:val="7"/>
        </w:numPr>
        <w:spacing w:line="360" w:lineRule="auto"/>
        <w:rPr>
          <w:rFonts w:ascii="宋体" w:eastAsia="宋体" w:hAnsi="宋体" w:cs="宋体" w:hint="eastAsia"/>
          <w:sz w:val="24"/>
        </w:rPr>
      </w:pPr>
      <w:r>
        <w:rPr>
          <w:rFonts w:ascii="宋体" w:eastAsia="宋体" w:hAnsi="宋体" w:cs="宋体" w:hint="eastAsia"/>
          <w:sz w:val="24"/>
        </w:rPr>
        <w:t>经济法在立法体制上⼤</w:t>
      </w:r>
      <w:proofErr w:type="gramStart"/>
      <w:r>
        <w:rPr>
          <w:rFonts w:ascii="宋体" w:eastAsia="宋体" w:hAnsi="宋体" w:cs="宋体" w:hint="eastAsia"/>
          <w:sz w:val="24"/>
        </w:rPr>
        <w:t>量采取</w:t>
      </w:r>
      <w:proofErr w:type="gramEnd"/>
      <w:r>
        <w:rPr>
          <w:rFonts w:ascii="宋体" w:eastAsia="宋体" w:hAnsi="宋体" w:cs="宋体" w:hint="eastAsia"/>
          <w:b/>
          <w:bCs/>
          <w:sz w:val="24"/>
        </w:rPr>
        <w:t>授权立法（委任立法）</w:t>
      </w:r>
      <w:r>
        <w:rPr>
          <w:rFonts w:ascii="宋体" w:eastAsia="宋体" w:hAnsi="宋体" w:cs="宋体" w:hint="eastAsia"/>
          <w:sz w:val="24"/>
        </w:rPr>
        <w:t>，在法律表现形式上存在⼤量单行法规</w:t>
      </w:r>
    </w:p>
    <w:p w14:paraId="67357E56" w14:textId="77777777" w:rsidR="00406E52" w:rsidRDefault="00406E52">
      <w:pPr>
        <w:spacing w:line="360" w:lineRule="auto"/>
        <w:rPr>
          <w:rFonts w:ascii="宋体" w:eastAsia="宋体" w:hAnsi="宋体" w:cs="宋体" w:hint="eastAsia"/>
          <w:sz w:val="24"/>
        </w:rPr>
      </w:pPr>
    </w:p>
    <w:p w14:paraId="0A3CA8A0" w14:textId="77777777" w:rsidR="00406E52" w:rsidRDefault="00406E52">
      <w:pPr>
        <w:spacing w:line="360" w:lineRule="auto"/>
        <w:rPr>
          <w:rFonts w:ascii="宋体" w:eastAsia="宋体" w:hAnsi="宋体" w:cs="宋体" w:hint="eastAsia"/>
          <w:sz w:val="24"/>
        </w:rPr>
      </w:pPr>
    </w:p>
    <w:p w14:paraId="541DAD82" w14:textId="77777777" w:rsidR="00406E52" w:rsidRDefault="00406E52">
      <w:pPr>
        <w:spacing w:line="360" w:lineRule="auto"/>
        <w:rPr>
          <w:rFonts w:ascii="宋体" w:eastAsia="宋体" w:hAnsi="宋体" w:cs="宋体" w:hint="eastAsia"/>
          <w:sz w:val="24"/>
        </w:rPr>
      </w:pPr>
    </w:p>
    <w:p w14:paraId="11963496" w14:textId="77777777" w:rsidR="00406E52" w:rsidRDefault="00406E52">
      <w:pPr>
        <w:spacing w:line="360" w:lineRule="auto"/>
        <w:rPr>
          <w:rFonts w:ascii="宋体" w:eastAsia="宋体" w:hAnsi="宋体" w:cs="宋体" w:hint="eastAsia"/>
          <w:sz w:val="24"/>
        </w:rPr>
      </w:pPr>
    </w:p>
    <w:p w14:paraId="4A6C2899" w14:textId="77777777" w:rsidR="00406E52" w:rsidRDefault="00406E52">
      <w:pPr>
        <w:spacing w:line="360" w:lineRule="auto"/>
        <w:rPr>
          <w:rFonts w:ascii="宋体" w:eastAsia="宋体" w:hAnsi="宋体" w:cs="宋体" w:hint="eastAsia"/>
          <w:sz w:val="24"/>
        </w:rPr>
      </w:pPr>
    </w:p>
    <w:p w14:paraId="325E41B6" w14:textId="77777777" w:rsidR="00406E52" w:rsidRDefault="00000000">
      <w:pPr>
        <w:pStyle w:val="4"/>
      </w:pPr>
      <w:r>
        <w:rPr>
          <w:rFonts w:hint="eastAsia"/>
        </w:rPr>
        <w:t>二</w:t>
      </w:r>
      <w:r>
        <w:t>、经济法的定义</w:t>
      </w:r>
    </w:p>
    <w:p w14:paraId="650BAB92" w14:textId="77777777" w:rsidR="00406E52" w:rsidRDefault="00000000">
      <w:pPr>
        <w:spacing w:line="360" w:lineRule="auto"/>
        <w:rPr>
          <w:rFonts w:ascii="宋体" w:eastAsia="宋体" w:hAnsi="宋体" w:cs="宋体" w:hint="eastAsia"/>
          <w:color w:val="C00000"/>
          <w:sz w:val="24"/>
          <w:highlight w:val="yellow"/>
        </w:rPr>
      </w:pPr>
      <w:r>
        <w:rPr>
          <w:rFonts w:ascii="宋体" w:eastAsia="宋体" w:hAnsi="宋体" w:cs="宋体"/>
          <w:color w:val="C00000"/>
          <w:sz w:val="24"/>
          <w:highlight w:val="yellow"/>
        </w:rPr>
        <w:t>经济法是调整</w:t>
      </w:r>
      <w:r>
        <w:rPr>
          <w:rFonts w:ascii="宋体" w:eastAsia="宋体" w:hAnsi="宋体" w:cs="宋体"/>
          <w:b/>
          <w:bCs/>
          <w:color w:val="C00000"/>
          <w:sz w:val="24"/>
          <w:highlight w:val="yellow"/>
        </w:rPr>
        <w:t>在国家调节社会经济过程中发</w:t>
      </w:r>
      <w:r>
        <w:rPr>
          <w:rFonts w:ascii="宋体" w:eastAsia="宋体" w:hAnsi="宋体" w:cs="宋体" w:hint="eastAsia"/>
          <w:b/>
          <w:bCs/>
          <w:color w:val="C00000"/>
          <w:sz w:val="24"/>
          <w:highlight w:val="yellow"/>
        </w:rPr>
        <w:t>生</w:t>
      </w:r>
      <w:r>
        <w:rPr>
          <w:rFonts w:ascii="宋体" w:eastAsia="宋体" w:hAnsi="宋体" w:cs="宋体"/>
          <w:b/>
          <w:bCs/>
          <w:color w:val="C00000"/>
          <w:sz w:val="24"/>
          <w:highlight w:val="yellow"/>
        </w:rPr>
        <w:t>的</w:t>
      </w:r>
      <w:r>
        <w:rPr>
          <w:rFonts w:ascii="宋体" w:eastAsia="宋体" w:hAnsi="宋体" w:cs="宋体"/>
          <w:color w:val="C00000"/>
          <w:sz w:val="24"/>
          <w:highlight w:val="yellow"/>
        </w:rPr>
        <w:t>各种社会关系</w:t>
      </w:r>
      <w:r>
        <w:rPr>
          <w:rFonts w:ascii="宋体" w:eastAsia="宋体" w:hAnsi="宋体" w:cs="宋体" w:hint="eastAsia"/>
          <w:color w:val="C00000"/>
          <w:sz w:val="24"/>
          <w:highlight w:val="yellow"/>
        </w:rPr>
        <w:t>（调整对象：国家经济调节关系），</w:t>
      </w:r>
      <w:r>
        <w:rPr>
          <w:rFonts w:ascii="宋体" w:eastAsia="宋体" w:hAnsi="宋体" w:cs="宋体"/>
          <w:color w:val="C00000"/>
          <w:sz w:val="24"/>
          <w:highlight w:val="yellow"/>
        </w:rPr>
        <w:t>以</w:t>
      </w:r>
      <w:r>
        <w:rPr>
          <w:rFonts w:ascii="宋体" w:eastAsia="宋体" w:hAnsi="宋体" w:cs="宋体"/>
          <w:b/>
          <w:bCs/>
          <w:color w:val="C00000"/>
          <w:sz w:val="24"/>
          <w:highlight w:val="yellow"/>
        </w:rPr>
        <w:t>保障和规范国家调节</w:t>
      </w:r>
      <w:r>
        <w:rPr>
          <w:rFonts w:ascii="宋体" w:eastAsia="宋体" w:hAnsi="宋体" w:cs="宋体"/>
          <w:color w:val="C00000"/>
          <w:sz w:val="24"/>
          <w:highlight w:val="yellow"/>
        </w:rPr>
        <w:t>，促进社会经济协调、稳定和发展</w:t>
      </w:r>
      <w:r>
        <w:rPr>
          <w:rFonts w:ascii="宋体" w:eastAsia="宋体" w:hAnsi="宋体" w:cs="宋体" w:hint="eastAsia"/>
          <w:color w:val="C00000"/>
          <w:sz w:val="24"/>
          <w:highlight w:val="yellow"/>
        </w:rPr>
        <w:t>（功能和任务）</w:t>
      </w:r>
      <w:r>
        <w:rPr>
          <w:rFonts w:ascii="宋体" w:eastAsia="宋体" w:hAnsi="宋体" w:cs="宋体"/>
          <w:color w:val="C00000"/>
          <w:sz w:val="24"/>
          <w:highlight w:val="yellow"/>
        </w:rPr>
        <w:t>的法律规范的总称。</w:t>
      </w:r>
    </w:p>
    <w:p w14:paraId="0BC1F2AF" w14:textId="77777777" w:rsidR="00406E52" w:rsidRDefault="00000000">
      <w:pPr>
        <w:spacing w:line="360" w:lineRule="auto"/>
        <w:rPr>
          <w:rFonts w:ascii="宋体" w:eastAsia="宋体" w:hAnsi="宋体" w:cs="宋体" w:hint="eastAsia"/>
          <w:sz w:val="24"/>
        </w:rPr>
      </w:pPr>
      <w:r>
        <w:rPr>
          <w:rFonts w:ascii="宋体" w:eastAsia="宋体" w:hAnsi="宋体" w:cs="宋体"/>
          <w:sz w:val="24"/>
        </w:rPr>
        <w:t>（⼀）定义所揭示的经济法的调整对象是在国家调节社会经济过程中发</w:t>
      </w:r>
      <w:r>
        <w:rPr>
          <w:rFonts w:ascii="宋体" w:eastAsia="宋体" w:hAnsi="宋体" w:cs="宋体" w:hint="eastAsia"/>
          <w:sz w:val="24"/>
        </w:rPr>
        <w:t>生</w:t>
      </w:r>
      <w:r>
        <w:rPr>
          <w:rFonts w:ascii="宋体" w:eastAsia="宋体" w:hAnsi="宋体" w:cs="宋体"/>
          <w:sz w:val="24"/>
        </w:rPr>
        <w:t>的各种社会关系。这种社会关系可以简称为</w:t>
      </w:r>
      <w:r>
        <w:rPr>
          <w:rFonts w:ascii="宋体" w:eastAsia="宋体" w:hAnsi="宋体" w:cs="宋体"/>
          <w:b/>
          <w:bCs/>
          <w:sz w:val="24"/>
        </w:rPr>
        <w:t>国家经济调节关系</w:t>
      </w:r>
      <w:r>
        <w:rPr>
          <w:rFonts w:ascii="宋体" w:eastAsia="宋体" w:hAnsi="宋体" w:cs="宋体"/>
          <w:sz w:val="24"/>
        </w:rPr>
        <w:t>。</w:t>
      </w:r>
    </w:p>
    <w:p w14:paraId="2A87D39B" w14:textId="77777777" w:rsidR="00406E52" w:rsidRDefault="00000000">
      <w:pPr>
        <w:spacing w:line="360" w:lineRule="auto"/>
        <w:rPr>
          <w:rFonts w:ascii="宋体" w:eastAsia="宋体" w:hAnsi="宋体" w:cs="宋体" w:hint="eastAsia"/>
          <w:b/>
          <w:bCs/>
          <w:sz w:val="24"/>
        </w:rPr>
      </w:pPr>
      <w:r>
        <w:rPr>
          <w:rFonts w:ascii="宋体" w:eastAsia="宋体" w:hAnsi="宋体" w:cs="宋体"/>
          <w:sz w:val="24"/>
        </w:rPr>
        <w:t>——国家经济调节关系，是指在</w:t>
      </w:r>
      <w:r>
        <w:rPr>
          <w:rFonts w:ascii="宋体" w:eastAsia="宋体" w:hAnsi="宋体" w:cs="宋体"/>
          <w:b/>
          <w:bCs/>
          <w:sz w:val="24"/>
        </w:rPr>
        <w:t>国家调节社会经济过程中发</w:t>
      </w:r>
      <w:r>
        <w:rPr>
          <w:rFonts w:ascii="宋体" w:eastAsia="宋体" w:hAnsi="宋体" w:cs="宋体" w:hint="eastAsia"/>
          <w:b/>
          <w:bCs/>
          <w:sz w:val="24"/>
        </w:rPr>
        <w:t>生</w:t>
      </w:r>
      <w:r>
        <w:rPr>
          <w:rFonts w:ascii="宋体" w:eastAsia="宋体" w:hAnsi="宋体" w:cs="宋体"/>
          <w:b/>
          <w:bCs/>
          <w:sz w:val="24"/>
        </w:rPr>
        <w:t>的</w:t>
      </w:r>
      <w:r>
        <w:rPr>
          <w:rFonts w:ascii="宋体" w:eastAsia="宋体" w:hAnsi="宋体" w:cs="宋体"/>
          <w:sz w:val="24"/>
        </w:rPr>
        <w:t>，以</w:t>
      </w:r>
      <w:r>
        <w:rPr>
          <w:rFonts w:ascii="宋体" w:eastAsia="宋体" w:hAnsi="宋体" w:cs="宋体"/>
          <w:b/>
          <w:bCs/>
          <w:sz w:val="24"/>
        </w:rPr>
        <w:t>国家及其代表者为</w:t>
      </w:r>
      <w:r>
        <w:rPr>
          <w:rFonts w:ascii="宋体" w:eastAsia="宋体" w:hAnsi="宋体" w:cs="宋体" w:hint="eastAsia"/>
          <w:b/>
          <w:bCs/>
          <w:sz w:val="24"/>
        </w:rPr>
        <w:t>一方</w:t>
      </w:r>
      <w:r>
        <w:rPr>
          <w:rFonts w:ascii="宋体" w:eastAsia="宋体" w:hAnsi="宋体" w:cs="宋体"/>
          <w:b/>
          <w:bCs/>
          <w:sz w:val="24"/>
        </w:rPr>
        <w:t>主体</w:t>
      </w:r>
      <w:r>
        <w:rPr>
          <w:rFonts w:ascii="宋体" w:eastAsia="宋体" w:hAnsi="宋体" w:cs="宋体"/>
          <w:sz w:val="24"/>
        </w:rPr>
        <w:t>的社会关系。它主要包括在国家调节中发</w:t>
      </w:r>
      <w:r>
        <w:rPr>
          <w:rFonts w:ascii="宋体" w:eastAsia="宋体" w:hAnsi="宋体" w:cs="宋体" w:hint="eastAsia"/>
          <w:sz w:val="24"/>
        </w:rPr>
        <w:t>生</w:t>
      </w:r>
      <w:r>
        <w:rPr>
          <w:rFonts w:ascii="宋体" w:eastAsia="宋体" w:hAnsi="宋体" w:cs="宋体"/>
          <w:sz w:val="24"/>
        </w:rPr>
        <w:t>的</w:t>
      </w:r>
      <w:r>
        <w:rPr>
          <w:rFonts w:ascii="宋体" w:eastAsia="宋体" w:hAnsi="宋体" w:cs="宋体"/>
          <w:b/>
          <w:bCs/>
          <w:sz w:val="24"/>
        </w:rPr>
        <w:t>国家同企业等民间社会主体之间的关系</w:t>
      </w:r>
      <w:r>
        <w:rPr>
          <w:rFonts w:ascii="宋体" w:eastAsia="宋体" w:hAnsi="宋体" w:cs="宋体"/>
          <w:sz w:val="24"/>
        </w:rPr>
        <w:t>，</w:t>
      </w:r>
      <w:r>
        <w:rPr>
          <w:rFonts w:ascii="宋体" w:eastAsia="宋体" w:hAnsi="宋体" w:cs="宋体"/>
          <w:b/>
          <w:bCs/>
          <w:sz w:val="24"/>
        </w:rPr>
        <w:t>国家同各有关国家机关之间以及各有关机关相互之间的关系。</w:t>
      </w:r>
    </w:p>
    <w:p w14:paraId="37CDA558"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（二）</w:t>
      </w:r>
      <w:r>
        <w:rPr>
          <w:rFonts w:ascii="宋体" w:eastAsia="宋体" w:hAnsi="宋体" w:cs="宋体"/>
          <w:sz w:val="24"/>
        </w:rPr>
        <w:t>定义揭示经济法的</w:t>
      </w:r>
      <w:r>
        <w:rPr>
          <w:rFonts w:ascii="宋体" w:eastAsia="宋体" w:hAnsi="宋体" w:cs="宋体"/>
          <w:b/>
          <w:bCs/>
          <w:sz w:val="24"/>
        </w:rPr>
        <w:t>基本功能和任务</w:t>
      </w:r>
      <w:r>
        <w:rPr>
          <w:rFonts w:ascii="宋体" w:eastAsia="宋体" w:hAnsi="宋体" w:cs="宋体"/>
          <w:sz w:val="24"/>
        </w:rPr>
        <w:t>是保障和规范国家调节，促进社会经济协调、稳定和发展。</w:t>
      </w:r>
    </w:p>
    <w:p w14:paraId="674CF81C" w14:textId="77777777" w:rsidR="00406E52" w:rsidRDefault="00000000">
      <w:pPr>
        <w:spacing w:line="360" w:lineRule="auto"/>
        <w:rPr>
          <w:rFonts w:ascii="宋体" w:eastAsia="宋体" w:hAnsi="宋体" w:cs="宋体" w:hint="eastAsia"/>
          <w:sz w:val="24"/>
        </w:rPr>
      </w:pPr>
      <w:r>
        <w:rPr>
          <w:rFonts w:ascii="宋体" w:eastAsia="宋体" w:hAnsi="宋体" w:cs="宋体"/>
          <w:sz w:val="24"/>
        </w:rPr>
        <w:t>——国家调节，是指</w:t>
      </w:r>
      <w:r>
        <w:rPr>
          <w:rFonts w:ascii="宋体" w:eastAsia="宋体" w:hAnsi="宋体" w:cs="宋体"/>
          <w:b/>
          <w:bCs/>
          <w:sz w:val="24"/>
        </w:rPr>
        <w:t>在社会经济</w:t>
      </w:r>
      <w:r>
        <w:rPr>
          <w:rFonts w:ascii="宋体" w:eastAsia="宋体" w:hAnsi="宋体" w:cs="宋体"/>
          <w:sz w:val="24"/>
        </w:rPr>
        <w:t>按其自身规律，</w:t>
      </w:r>
      <w:r>
        <w:rPr>
          <w:rFonts w:ascii="宋体" w:eastAsia="宋体" w:hAnsi="宋体" w:cs="宋体"/>
          <w:b/>
          <w:bCs/>
          <w:sz w:val="24"/>
        </w:rPr>
        <w:t>通过</w:t>
      </w:r>
      <w:r>
        <w:rPr>
          <w:rFonts w:ascii="宋体" w:eastAsia="宋体" w:hAnsi="宋体" w:cs="宋体"/>
          <w:sz w:val="24"/>
        </w:rPr>
        <w:t>其内在固有的调节机制即</w:t>
      </w:r>
      <w:r>
        <w:rPr>
          <w:rFonts w:ascii="宋体" w:eastAsia="宋体" w:hAnsi="宋体" w:cs="宋体"/>
          <w:b/>
          <w:bCs/>
          <w:sz w:val="24"/>
        </w:rPr>
        <w:t>市场调节</w:t>
      </w:r>
      <w:r>
        <w:rPr>
          <w:rFonts w:ascii="宋体" w:eastAsia="宋体" w:hAnsi="宋体" w:cs="宋体"/>
          <w:sz w:val="24"/>
        </w:rPr>
        <w:t>作用</w:t>
      </w:r>
      <w:r>
        <w:rPr>
          <w:rFonts w:ascii="宋体" w:eastAsia="宋体" w:hAnsi="宋体" w:cs="宋体"/>
          <w:b/>
          <w:bCs/>
          <w:sz w:val="24"/>
        </w:rPr>
        <w:t>自发运</w:t>
      </w:r>
      <w:r>
        <w:rPr>
          <w:rFonts w:ascii="宋体" w:eastAsia="宋体" w:hAnsi="宋体" w:cs="宋体" w:hint="eastAsia"/>
          <w:b/>
          <w:bCs/>
          <w:sz w:val="24"/>
        </w:rPr>
        <w:t>行</w:t>
      </w:r>
      <w:r>
        <w:rPr>
          <w:rFonts w:ascii="宋体" w:eastAsia="宋体" w:hAnsi="宋体" w:cs="宋体"/>
          <w:b/>
          <w:bCs/>
          <w:sz w:val="24"/>
        </w:rPr>
        <w:t>的基础上</w:t>
      </w:r>
      <w:r>
        <w:rPr>
          <w:rFonts w:ascii="宋体" w:eastAsia="宋体" w:hAnsi="宋体" w:cs="宋体"/>
          <w:sz w:val="24"/>
        </w:rPr>
        <w:t>，由国家运用“国家之</w:t>
      </w:r>
      <w:r>
        <w:rPr>
          <w:rFonts w:ascii="宋体" w:eastAsia="宋体" w:hAnsi="宋体" w:cs="宋体" w:hint="eastAsia"/>
          <w:sz w:val="24"/>
        </w:rPr>
        <w:t>手</w:t>
      </w:r>
      <w:r>
        <w:rPr>
          <w:rFonts w:ascii="宋体" w:eastAsia="宋体" w:hAnsi="宋体" w:cs="宋体"/>
          <w:sz w:val="24"/>
        </w:rPr>
        <w:t>”进⾏某种</w:t>
      </w:r>
      <w:r>
        <w:rPr>
          <w:rFonts w:ascii="宋体" w:eastAsia="宋体" w:hAnsi="宋体" w:cs="宋体" w:hint="eastAsia"/>
          <w:sz w:val="24"/>
        </w:rPr>
        <w:t>干</w:t>
      </w:r>
      <w:r>
        <w:rPr>
          <w:rFonts w:ascii="宋体" w:eastAsia="宋体" w:hAnsi="宋体" w:cs="宋体"/>
          <w:sz w:val="24"/>
        </w:rPr>
        <w:t>预、参与和引导促进。克服和弥补市场机制的不</w:t>
      </w:r>
      <w:r>
        <w:rPr>
          <w:rFonts w:ascii="宋体" w:eastAsia="宋体" w:hAnsi="宋体" w:cs="宋体" w:hint="eastAsia"/>
          <w:sz w:val="24"/>
        </w:rPr>
        <w:t>足</w:t>
      </w:r>
      <w:r>
        <w:rPr>
          <w:rFonts w:ascii="宋体" w:eastAsia="宋体" w:hAnsi="宋体" w:cs="宋体"/>
          <w:sz w:val="24"/>
        </w:rPr>
        <w:t>，引</w:t>
      </w:r>
      <w:r>
        <w:rPr>
          <w:rFonts w:ascii="宋体" w:eastAsia="宋体" w:hAnsi="宋体" w:cs="宋体" w:hint="eastAsia"/>
          <w:sz w:val="24"/>
        </w:rPr>
        <w:t>导</w:t>
      </w:r>
      <w:r>
        <w:rPr>
          <w:rFonts w:ascii="宋体" w:eastAsia="宋体" w:hAnsi="宋体" w:cs="宋体"/>
          <w:sz w:val="24"/>
        </w:rPr>
        <w:t>社</w:t>
      </w:r>
      <w:r>
        <w:rPr>
          <w:rFonts w:ascii="宋体" w:eastAsia="宋体" w:hAnsi="宋体" w:cs="宋体" w:hint="eastAsia"/>
          <w:sz w:val="24"/>
        </w:rPr>
        <w:t>会</w:t>
      </w:r>
      <w:r>
        <w:rPr>
          <w:rFonts w:ascii="宋体" w:eastAsia="宋体" w:hAnsi="宋体" w:cs="宋体"/>
          <w:sz w:val="24"/>
        </w:rPr>
        <w:t>经济朝者国家意志所希望的⽅向和途径运</w:t>
      </w:r>
      <w:r>
        <w:rPr>
          <w:rFonts w:ascii="宋体" w:eastAsia="宋体" w:hAnsi="宋体" w:cs="宋体" w:hint="eastAsia"/>
          <w:sz w:val="24"/>
        </w:rPr>
        <w:t>行</w:t>
      </w:r>
      <w:r>
        <w:rPr>
          <w:rFonts w:ascii="宋体" w:eastAsia="宋体" w:hAnsi="宋体" w:cs="宋体"/>
          <w:sz w:val="24"/>
        </w:rPr>
        <w:t>，实现其协调、稳定和发展。</w:t>
      </w:r>
    </w:p>
    <w:p w14:paraId="0ED72D88" w14:textId="77777777" w:rsidR="00406E52" w:rsidRDefault="00000000">
      <w:pPr>
        <w:spacing w:line="360" w:lineRule="auto"/>
        <w:rPr>
          <w:rFonts w:ascii="宋体" w:eastAsia="宋体" w:hAnsi="宋体" w:cs="宋体" w:hint="eastAsia"/>
          <w:sz w:val="24"/>
        </w:rPr>
      </w:pPr>
      <w:r>
        <w:rPr>
          <w:rFonts w:ascii="宋体" w:eastAsia="宋体" w:hAnsi="宋体" w:cs="宋体" w:hint="eastAsia"/>
          <w:sz w:val="24"/>
        </w:rPr>
        <w:t>（三）</w:t>
      </w:r>
      <w:r>
        <w:rPr>
          <w:rFonts w:ascii="宋体" w:eastAsia="宋体" w:hAnsi="宋体" w:cs="宋体"/>
          <w:sz w:val="24"/>
        </w:rPr>
        <w:t>定义揭示了经济法的</w:t>
      </w:r>
      <w:r>
        <w:rPr>
          <w:rFonts w:ascii="宋体" w:eastAsia="宋体" w:hAnsi="宋体" w:cs="宋体"/>
          <w:b/>
          <w:bCs/>
          <w:sz w:val="24"/>
        </w:rPr>
        <w:t>本质</w:t>
      </w:r>
      <w:r>
        <w:rPr>
          <w:rFonts w:ascii="宋体" w:eastAsia="宋体" w:hAnsi="宋体" w:cs="宋体"/>
          <w:sz w:val="24"/>
        </w:rPr>
        <w:t>，是</w:t>
      </w:r>
      <w:r>
        <w:rPr>
          <w:rFonts w:ascii="宋体" w:eastAsia="宋体" w:hAnsi="宋体" w:cs="宋体"/>
          <w:b/>
          <w:bCs/>
          <w:sz w:val="24"/>
        </w:rPr>
        <w:t xml:space="preserve">国家调节社会经济之法 </w:t>
      </w:r>
    </w:p>
    <w:p w14:paraId="6FFA6856" w14:textId="77777777" w:rsidR="00406E52" w:rsidRDefault="00000000">
      <w:pPr>
        <w:spacing w:line="360" w:lineRule="auto"/>
        <w:rPr>
          <w:rFonts w:ascii="宋体" w:eastAsia="宋体" w:hAnsi="宋体" w:cs="宋体" w:hint="eastAsia"/>
          <w:sz w:val="24"/>
        </w:rPr>
      </w:pPr>
      <w:r>
        <w:rPr>
          <w:rFonts w:ascii="宋体" w:eastAsia="宋体" w:hAnsi="宋体" w:cs="宋体"/>
          <w:sz w:val="24"/>
        </w:rPr>
        <w:t>1.经济法是</w:t>
      </w:r>
      <w:r>
        <w:rPr>
          <w:rFonts w:ascii="宋体" w:eastAsia="宋体" w:hAnsi="宋体" w:cs="宋体"/>
          <w:b/>
          <w:bCs/>
          <w:sz w:val="24"/>
        </w:rPr>
        <w:t>经济法律规范</w:t>
      </w:r>
      <w:r>
        <w:rPr>
          <w:rFonts w:ascii="宋体" w:eastAsia="宋体" w:hAnsi="宋体" w:cs="宋体"/>
          <w:sz w:val="24"/>
        </w:rPr>
        <w:t>的总称</w:t>
      </w:r>
    </w:p>
    <w:p w14:paraId="74819257" w14:textId="77777777" w:rsidR="00406E52" w:rsidRDefault="00000000">
      <w:pPr>
        <w:spacing w:line="360" w:lineRule="auto"/>
        <w:rPr>
          <w:rFonts w:ascii="宋体" w:eastAsia="宋体" w:hAnsi="宋体" w:cs="宋体" w:hint="eastAsia"/>
          <w:sz w:val="24"/>
        </w:rPr>
      </w:pPr>
      <w:r>
        <w:rPr>
          <w:rFonts w:ascii="宋体" w:eastAsia="宋体" w:hAnsi="宋体" w:cs="宋体"/>
          <w:sz w:val="24"/>
        </w:rPr>
        <w:t>（1）经济法是经济法律规范的</w:t>
      </w:r>
      <w:r>
        <w:rPr>
          <w:rFonts w:ascii="宋体" w:eastAsia="宋体" w:hAnsi="宋体" w:cs="宋体"/>
          <w:b/>
          <w:bCs/>
          <w:sz w:val="24"/>
        </w:rPr>
        <w:t>总称</w:t>
      </w:r>
      <w:r>
        <w:rPr>
          <w:rFonts w:ascii="宋体" w:eastAsia="宋体" w:hAnsi="宋体" w:cs="宋体" w:hint="eastAsia"/>
          <w:b/>
          <w:bCs/>
          <w:sz w:val="24"/>
        </w:rPr>
        <w:t>，</w:t>
      </w:r>
      <w:r>
        <w:rPr>
          <w:rFonts w:ascii="宋体" w:eastAsia="宋体" w:hAnsi="宋体" w:cs="宋体"/>
          <w:sz w:val="24"/>
        </w:rPr>
        <w:t>但经济法并不等同于经济法律规范。前者是⼀</w:t>
      </w:r>
      <w:proofErr w:type="gramStart"/>
      <w:r>
        <w:rPr>
          <w:rFonts w:ascii="宋体" w:eastAsia="宋体" w:hAnsi="宋体" w:cs="宋体"/>
          <w:sz w:val="24"/>
        </w:rPr>
        <w:t>个</w:t>
      </w:r>
      <w:proofErr w:type="gramEnd"/>
      <w:r>
        <w:rPr>
          <w:rFonts w:ascii="宋体" w:eastAsia="宋体" w:hAnsi="宋体" w:cs="宋体"/>
          <w:sz w:val="24"/>
        </w:rPr>
        <w:t>独立的法律部门</w:t>
      </w:r>
      <w:r>
        <w:rPr>
          <w:rFonts w:ascii="宋体" w:eastAsia="宋体" w:hAnsi="宋体" w:cs="宋体" w:hint="eastAsia"/>
          <w:sz w:val="24"/>
        </w:rPr>
        <w:t>，而</w:t>
      </w:r>
      <w:r>
        <w:rPr>
          <w:rFonts w:ascii="宋体" w:eastAsia="宋体" w:hAnsi="宋体" w:cs="宋体"/>
          <w:sz w:val="24"/>
        </w:rPr>
        <w:t>后者是指法律规范个体。</w:t>
      </w:r>
    </w:p>
    <w:p w14:paraId="29D81169" w14:textId="77777777" w:rsidR="00406E52" w:rsidRDefault="00000000">
      <w:pPr>
        <w:spacing w:line="360" w:lineRule="auto"/>
        <w:rPr>
          <w:rFonts w:ascii="宋体" w:eastAsia="宋体" w:hAnsi="宋体" w:cs="宋体" w:hint="eastAsia"/>
          <w:sz w:val="24"/>
        </w:rPr>
      </w:pPr>
      <w:r>
        <w:rPr>
          <w:rFonts w:ascii="宋体" w:eastAsia="宋体" w:hAnsi="宋体" w:cs="宋体"/>
          <w:sz w:val="24"/>
        </w:rPr>
        <w:t>（2）经济法是</w:t>
      </w:r>
      <w:r>
        <w:rPr>
          <w:rFonts w:ascii="宋体" w:eastAsia="宋体" w:hAnsi="宋体" w:cs="宋体"/>
          <w:b/>
          <w:bCs/>
          <w:sz w:val="24"/>
        </w:rPr>
        <w:t>由经济法律规范组成的</w:t>
      </w:r>
      <w:r>
        <w:rPr>
          <w:rFonts w:ascii="宋体" w:eastAsia="宋体" w:hAnsi="宋体" w:cs="宋体" w:hint="eastAsia"/>
          <w:b/>
          <w:bCs/>
          <w:sz w:val="24"/>
        </w:rPr>
        <w:t>，</w:t>
      </w:r>
      <w:r>
        <w:rPr>
          <w:rFonts w:ascii="宋体" w:eastAsia="宋体" w:hAnsi="宋体" w:cs="宋体"/>
          <w:b/>
          <w:bCs/>
          <w:sz w:val="24"/>
        </w:rPr>
        <w:t>但含有经济法律规范的法律并不</w:t>
      </w:r>
      <w:r>
        <w:rPr>
          <w:rFonts w:ascii="宋体" w:eastAsia="宋体" w:hAnsi="宋体" w:cs="宋体" w:hint="eastAsia"/>
          <w:b/>
          <w:bCs/>
          <w:sz w:val="24"/>
        </w:rPr>
        <w:t>一</w:t>
      </w:r>
      <w:r>
        <w:rPr>
          <w:rFonts w:ascii="宋体" w:eastAsia="宋体" w:hAnsi="宋体" w:cs="宋体"/>
          <w:b/>
          <w:bCs/>
          <w:sz w:val="24"/>
        </w:rPr>
        <w:t>定是经济法</w:t>
      </w:r>
      <w:r>
        <w:rPr>
          <w:rFonts w:ascii="宋体" w:eastAsia="宋体" w:hAnsi="宋体" w:cs="宋体"/>
          <w:sz w:val="24"/>
        </w:rPr>
        <w:t>，其他法律部门也包含有⼀定数量的经济法律规范。同样，经济法律、法规中也</w:t>
      </w:r>
      <w:proofErr w:type="gramStart"/>
      <w:r>
        <w:rPr>
          <w:rFonts w:ascii="宋体" w:eastAsia="宋体" w:hAnsi="宋体" w:cs="宋体"/>
          <w:sz w:val="24"/>
        </w:rPr>
        <w:t>包含⼀些其他</w:t>
      </w:r>
      <w:proofErr w:type="gramEnd"/>
      <w:r>
        <w:rPr>
          <w:rFonts w:ascii="宋体" w:eastAsia="宋体" w:hAnsi="宋体" w:cs="宋体"/>
          <w:sz w:val="24"/>
        </w:rPr>
        <w:t>法律部门的法律规范。</w:t>
      </w:r>
    </w:p>
    <w:p w14:paraId="6120C215" w14:textId="72AD8F1D" w:rsidR="00406E52" w:rsidRDefault="00000000">
      <w:pPr>
        <w:spacing w:line="360" w:lineRule="auto"/>
        <w:rPr>
          <w:rFonts w:ascii="宋体" w:eastAsia="宋体" w:hAnsi="宋体" w:cs="宋体" w:hint="eastAsia"/>
          <w:sz w:val="24"/>
        </w:rPr>
      </w:pPr>
      <w:r>
        <w:rPr>
          <w:rFonts w:ascii="宋体" w:eastAsia="宋体" w:hAnsi="宋体" w:cs="宋体"/>
          <w:sz w:val="24"/>
        </w:rPr>
        <w:t>2.经济法是</w:t>
      </w:r>
      <w:r>
        <w:rPr>
          <w:rFonts w:ascii="宋体" w:eastAsia="宋体" w:hAnsi="宋体" w:cs="宋体"/>
          <w:b/>
          <w:bCs/>
          <w:sz w:val="24"/>
        </w:rPr>
        <w:t>国家调节经济关系的法律规范的总称</w:t>
      </w:r>
      <w:r>
        <w:rPr>
          <w:rFonts w:ascii="宋体" w:eastAsia="宋体" w:hAnsi="宋体" w:cs="宋体"/>
          <w:sz w:val="24"/>
        </w:rPr>
        <w:t xml:space="preserve"> </w:t>
      </w:r>
    </w:p>
    <w:p w14:paraId="40C290C5" w14:textId="77777777" w:rsidR="00406E52" w:rsidRDefault="00000000">
      <w:pPr>
        <w:spacing w:line="360" w:lineRule="auto"/>
        <w:rPr>
          <w:rFonts w:ascii="宋体" w:eastAsia="宋体" w:hAnsi="宋体" w:cs="宋体" w:hint="eastAsia"/>
          <w:sz w:val="24"/>
        </w:rPr>
      </w:pPr>
      <w:r>
        <w:rPr>
          <w:rFonts w:ascii="宋体" w:eastAsia="宋体" w:hAnsi="宋体" w:cs="宋体"/>
          <w:sz w:val="24"/>
        </w:rPr>
        <w:t>3.经济法只调整</w:t>
      </w:r>
      <w:r>
        <w:rPr>
          <w:rFonts w:ascii="宋体" w:eastAsia="宋体" w:hAnsi="宋体" w:cs="宋体" w:hint="eastAsia"/>
          <w:b/>
          <w:bCs/>
          <w:sz w:val="24"/>
        </w:rPr>
        <w:t>一</w:t>
      </w:r>
      <w:r>
        <w:rPr>
          <w:rFonts w:ascii="宋体" w:eastAsia="宋体" w:hAnsi="宋体" w:cs="宋体"/>
          <w:b/>
          <w:bCs/>
          <w:sz w:val="24"/>
        </w:rPr>
        <w:t>定范围内</w:t>
      </w:r>
      <w:r>
        <w:rPr>
          <w:rFonts w:ascii="宋体" w:eastAsia="宋体" w:hAnsi="宋体" w:cs="宋体"/>
          <w:sz w:val="24"/>
        </w:rPr>
        <w:t>的经济关系</w:t>
      </w:r>
      <w:r>
        <w:rPr>
          <w:rFonts w:ascii="宋体" w:eastAsia="宋体" w:hAnsi="宋体" w:cs="宋体" w:hint="eastAsia"/>
          <w:sz w:val="24"/>
        </w:rPr>
        <w:t>（针对缺陷调节，具有调节的必要性：只有市场机制无法解决）</w:t>
      </w:r>
    </w:p>
    <w:p w14:paraId="0338BA0D" w14:textId="77777777" w:rsidR="00406E52" w:rsidRDefault="00000000">
      <w:pPr>
        <w:spacing w:line="360" w:lineRule="auto"/>
        <w:rPr>
          <w:rFonts w:ascii="宋体" w:eastAsia="宋体" w:hAnsi="宋体" w:cs="宋体" w:hint="eastAsia"/>
          <w:sz w:val="24"/>
        </w:rPr>
      </w:pPr>
      <w:r>
        <w:rPr>
          <w:rFonts w:ascii="宋体" w:eastAsia="宋体" w:hAnsi="宋体" w:cs="宋体"/>
          <w:sz w:val="24"/>
        </w:rPr>
        <w:t>经济关系产</w:t>
      </w:r>
      <w:r>
        <w:rPr>
          <w:rFonts w:ascii="宋体" w:eastAsia="宋体" w:hAnsi="宋体" w:cs="宋体" w:hint="eastAsia"/>
          <w:sz w:val="24"/>
        </w:rPr>
        <w:t>生</w:t>
      </w:r>
      <w:r>
        <w:rPr>
          <w:rFonts w:ascii="宋体" w:eastAsia="宋体" w:hAnsi="宋体" w:cs="宋体"/>
          <w:sz w:val="24"/>
        </w:rPr>
        <w:t>于经济</w:t>
      </w:r>
      <w:r>
        <w:rPr>
          <w:rFonts w:ascii="宋体" w:eastAsia="宋体" w:hAnsi="宋体" w:cs="宋体" w:hint="eastAsia"/>
          <w:sz w:val="24"/>
        </w:rPr>
        <w:t>生</w:t>
      </w:r>
      <w:r>
        <w:rPr>
          <w:rFonts w:ascii="宋体" w:eastAsia="宋体" w:hAnsi="宋体" w:cs="宋体"/>
          <w:sz w:val="24"/>
        </w:rPr>
        <w:t>活，凡是</w:t>
      </w:r>
      <w:r>
        <w:rPr>
          <w:rFonts w:ascii="宋体" w:eastAsia="宋体" w:hAnsi="宋体" w:cs="宋体"/>
          <w:b/>
          <w:bCs/>
          <w:sz w:val="24"/>
        </w:rPr>
        <w:t>⼈们在经济活动中所发</w:t>
      </w:r>
      <w:r>
        <w:rPr>
          <w:rFonts w:ascii="宋体" w:eastAsia="宋体" w:hAnsi="宋体" w:cs="宋体" w:hint="eastAsia"/>
          <w:b/>
          <w:bCs/>
          <w:sz w:val="24"/>
        </w:rPr>
        <w:t>生</w:t>
      </w:r>
      <w:r>
        <w:rPr>
          <w:rFonts w:ascii="宋体" w:eastAsia="宋体" w:hAnsi="宋体" w:cs="宋体"/>
          <w:b/>
          <w:bCs/>
          <w:sz w:val="24"/>
        </w:rPr>
        <w:t>的物质利益关系，都可以称为经济关系</w:t>
      </w:r>
      <w:r>
        <w:rPr>
          <w:rFonts w:ascii="宋体" w:eastAsia="宋体" w:hAnsi="宋体" w:cs="宋体"/>
          <w:sz w:val="24"/>
        </w:rPr>
        <w:t>。需要由国家</w:t>
      </w:r>
      <w:r>
        <w:rPr>
          <w:rFonts w:ascii="宋体" w:eastAsia="宋体" w:hAnsi="宋体" w:cs="宋体" w:hint="eastAsia"/>
          <w:sz w:val="24"/>
        </w:rPr>
        <w:t>干</w:t>
      </w:r>
      <w:r>
        <w:rPr>
          <w:rFonts w:ascii="宋体" w:eastAsia="宋体" w:hAnsi="宋体" w:cs="宋体"/>
          <w:sz w:val="24"/>
        </w:rPr>
        <w:t>预、协调、 平衡的经济关系的范围并不是固定不变的，其</w:t>
      </w:r>
      <w:r>
        <w:rPr>
          <w:rFonts w:ascii="宋体" w:eastAsia="宋体" w:hAnsi="宋体" w:cs="宋体"/>
          <w:b/>
          <w:bCs/>
          <w:sz w:val="24"/>
        </w:rPr>
        <w:t>具体范围应</w:t>
      </w:r>
      <w:r>
        <w:rPr>
          <w:rFonts w:ascii="宋体" w:eastAsia="宋体" w:hAnsi="宋体" w:cs="宋体"/>
          <w:b/>
          <w:bCs/>
          <w:sz w:val="24"/>
        </w:rPr>
        <w:lastRenderedPageBreak/>
        <w:t xml:space="preserve">当放到动态下来考虑 </w:t>
      </w:r>
      <w:r>
        <w:rPr>
          <w:rFonts w:ascii="宋体" w:eastAsia="宋体" w:hAnsi="宋体" w:cs="宋体"/>
          <w:sz w:val="24"/>
        </w:rPr>
        <w:t>，应当结合各国的实际情况和经济发展状况来纵横评价。</w:t>
      </w:r>
    </w:p>
    <w:p w14:paraId="32462817" w14:textId="77777777" w:rsidR="00406E52" w:rsidRDefault="00406E52">
      <w:pPr>
        <w:spacing w:line="360" w:lineRule="auto"/>
        <w:rPr>
          <w:rFonts w:ascii="宋体" w:eastAsia="宋体" w:hAnsi="宋体" w:cs="宋体" w:hint="eastAsia"/>
          <w:sz w:val="24"/>
        </w:rPr>
        <w:sectPr w:rsidR="00406E52">
          <w:pgSz w:w="11906" w:h="16573"/>
          <w:pgMar w:top="1183" w:right="1213" w:bottom="0" w:left="1119" w:header="0" w:footer="0" w:gutter="0"/>
          <w:cols w:space="720"/>
        </w:sectPr>
      </w:pPr>
    </w:p>
    <w:p w14:paraId="487CCA02" w14:textId="77777777" w:rsidR="00406E52" w:rsidRDefault="00000000">
      <w:pPr>
        <w:pStyle w:val="3"/>
      </w:pPr>
      <w:r>
        <w:rPr>
          <w:rFonts w:hint="eastAsia"/>
        </w:rPr>
        <w:lastRenderedPageBreak/>
        <w:t>第二节</w:t>
      </w:r>
      <w:r>
        <w:rPr>
          <w:rFonts w:hint="eastAsia"/>
        </w:rPr>
        <w:t xml:space="preserve"> </w:t>
      </w:r>
      <w:r>
        <w:rPr>
          <w:rFonts w:hint="eastAsia"/>
        </w:rPr>
        <w:t>经济法的调整对象</w:t>
      </w:r>
    </w:p>
    <w:p w14:paraId="765E7C6D" w14:textId="77777777" w:rsidR="00406E52" w:rsidRDefault="00000000">
      <w:pPr>
        <w:pStyle w:val="4"/>
      </w:pPr>
      <w:r>
        <w:rPr>
          <w:rFonts w:hint="eastAsia"/>
        </w:rPr>
        <w:t>一、经济法的调整对象的范围与种类</w:t>
      </w:r>
    </w:p>
    <w:p w14:paraId="21D8494D" w14:textId="77777777" w:rsidR="00406E52" w:rsidRDefault="00000000">
      <w:pPr>
        <w:spacing w:line="360" w:lineRule="auto"/>
        <w:rPr>
          <w:color w:val="C00000"/>
          <w:sz w:val="24"/>
        </w:rPr>
      </w:pPr>
      <w:r>
        <w:rPr>
          <w:rFonts w:hint="eastAsia"/>
          <w:color w:val="C00000"/>
          <w:sz w:val="24"/>
        </w:rPr>
        <w:t>国家经济调节关系，是在国家调节社会经济过程中</w:t>
      </w:r>
      <w:r>
        <w:rPr>
          <w:rFonts w:hint="eastAsia"/>
          <w:b/>
          <w:bCs/>
          <w:color w:val="C00000"/>
          <w:sz w:val="24"/>
        </w:rPr>
        <w:t>因国家调节而引起的</w:t>
      </w:r>
      <w:r>
        <w:rPr>
          <w:rFonts w:hint="eastAsia"/>
          <w:color w:val="C00000"/>
          <w:sz w:val="24"/>
        </w:rPr>
        <w:t>，以国家及其代表者</w:t>
      </w:r>
      <w:r>
        <w:rPr>
          <w:rFonts w:hint="eastAsia"/>
          <w:b/>
          <w:bCs/>
          <w:color w:val="C00000"/>
          <w:sz w:val="24"/>
        </w:rPr>
        <w:t>为一方主体</w:t>
      </w:r>
      <w:r>
        <w:rPr>
          <w:rFonts w:hint="eastAsia"/>
          <w:color w:val="C00000"/>
          <w:sz w:val="24"/>
        </w:rPr>
        <w:t>的</w:t>
      </w:r>
      <w:r>
        <w:rPr>
          <w:rFonts w:hint="eastAsia"/>
          <w:b/>
          <w:bCs/>
          <w:color w:val="C00000"/>
          <w:sz w:val="24"/>
        </w:rPr>
        <w:t>社会关系</w:t>
      </w:r>
      <w:r>
        <w:rPr>
          <w:rFonts w:hint="eastAsia"/>
          <w:color w:val="C00000"/>
          <w:sz w:val="24"/>
        </w:rPr>
        <w:t>，是</w:t>
      </w:r>
      <w:r>
        <w:rPr>
          <w:rFonts w:hint="eastAsia"/>
          <w:b/>
          <w:bCs/>
          <w:color w:val="C00000"/>
          <w:sz w:val="24"/>
        </w:rPr>
        <w:t>国家调节与被调节、国家管理与被管理的关系</w:t>
      </w:r>
      <w:r>
        <w:rPr>
          <w:rFonts w:hint="eastAsia"/>
          <w:color w:val="C00000"/>
          <w:sz w:val="24"/>
        </w:rPr>
        <w:t>。</w:t>
      </w:r>
    </w:p>
    <w:p w14:paraId="0180D170" w14:textId="77777777" w:rsidR="00406E52" w:rsidRDefault="00000000">
      <w:pPr>
        <w:spacing w:line="360" w:lineRule="auto"/>
        <w:rPr>
          <w:b/>
          <w:bCs/>
          <w:sz w:val="24"/>
        </w:rPr>
      </w:pPr>
      <w:r>
        <w:rPr>
          <w:rFonts w:hint="eastAsia"/>
          <w:sz w:val="24"/>
        </w:rPr>
        <w:t>（一）按照国家调节经济的基本方式，可分为</w:t>
      </w:r>
      <w:r>
        <w:rPr>
          <w:rFonts w:hint="eastAsia"/>
          <w:b/>
          <w:bCs/>
          <w:sz w:val="24"/>
        </w:rPr>
        <w:t>市场规制关系</w:t>
      </w:r>
      <w:r>
        <w:rPr>
          <w:rFonts w:hint="eastAsia"/>
          <w:sz w:val="24"/>
        </w:rPr>
        <w:t>、</w:t>
      </w:r>
      <w:r>
        <w:rPr>
          <w:rFonts w:hint="eastAsia"/>
          <w:b/>
          <w:bCs/>
          <w:sz w:val="24"/>
        </w:rPr>
        <w:t>国家投资经营关系</w:t>
      </w:r>
      <w:r>
        <w:rPr>
          <w:rFonts w:hint="eastAsia"/>
          <w:sz w:val="24"/>
        </w:rPr>
        <w:t>和</w:t>
      </w:r>
      <w:r>
        <w:rPr>
          <w:rFonts w:hint="eastAsia"/>
          <w:b/>
          <w:bCs/>
          <w:sz w:val="24"/>
        </w:rPr>
        <w:t>宏观调控关系</w:t>
      </w:r>
    </w:p>
    <w:p w14:paraId="45EF6D95" w14:textId="77777777" w:rsidR="00406E52" w:rsidRDefault="00000000">
      <w:pPr>
        <w:spacing w:line="360" w:lineRule="auto"/>
        <w:rPr>
          <w:b/>
          <w:bCs/>
          <w:sz w:val="24"/>
        </w:rPr>
      </w:pPr>
      <w:r>
        <w:rPr>
          <w:rFonts w:hint="eastAsia"/>
          <w:sz w:val="24"/>
        </w:rPr>
        <w:t>（市场障碍）市场规制关系，主要是国家</w:t>
      </w:r>
      <w:r>
        <w:rPr>
          <w:rFonts w:hint="eastAsia"/>
          <w:b/>
          <w:bCs/>
          <w:sz w:val="24"/>
        </w:rPr>
        <w:t>对市场竞争中的垄断和限制行为</w:t>
      </w:r>
      <w:r>
        <w:rPr>
          <w:rFonts w:hint="eastAsia"/>
          <w:sz w:val="24"/>
        </w:rPr>
        <w:t>，以及其他不正当竞争行为，</w:t>
      </w:r>
      <w:r>
        <w:rPr>
          <w:rFonts w:hint="eastAsia"/>
          <w:b/>
          <w:bCs/>
          <w:sz w:val="24"/>
        </w:rPr>
        <w:t>运用国家强制力进行干预所发生的一种国家经济调节关系。</w:t>
      </w:r>
    </w:p>
    <w:p w14:paraId="0D4BDA4E" w14:textId="77777777" w:rsidR="00406E52" w:rsidRDefault="00000000">
      <w:pPr>
        <w:spacing w:line="360" w:lineRule="auto"/>
        <w:rPr>
          <w:sz w:val="24"/>
        </w:rPr>
      </w:pPr>
      <w:r>
        <w:rPr>
          <w:rFonts w:hint="eastAsia"/>
          <w:sz w:val="24"/>
        </w:rPr>
        <w:t>（唯利性）国家投资经营关系，是国家参与经济活动，直接投资经营国有企业或从事其他商业或⾦</w:t>
      </w:r>
      <w:proofErr w:type="gramStart"/>
      <w:r>
        <w:rPr>
          <w:rFonts w:hint="eastAsia"/>
          <w:sz w:val="24"/>
        </w:rPr>
        <w:t>融活动</w:t>
      </w:r>
      <w:proofErr w:type="gramEnd"/>
      <w:r>
        <w:rPr>
          <w:rFonts w:hint="eastAsia"/>
          <w:sz w:val="24"/>
        </w:rPr>
        <w:t>过程中发生的各种社会关系。</w:t>
      </w:r>
    </w:p>
    <w:p w14:paraId="320293DD" w14:textId="77777777" w:rsidR="00406E52" w:rsidRDefault="00000000">
      <w:pPr>
        <w:spacing w:line="360" w:lineRule="auto"/>
        <w:rPr>
          <w:sz w:val="24"/>
        </w:rPr>
      </w:pPr>
      <w:r>
        <w:rPr>
          <w:rFonts w:hint="eastAsia"/>
          <w:sz w:val="24"/>
        </w:rPr>
        <w:t>（被动性和滞后性）宏观调控关系，是国家在对社会经济活动实行引导、促进即宏观调控过程中所发生的社会关系。</w:t>
      </w:r>
    </w:p>
    <w:p w14:paraId="27EF6199" w14:textId="77777777" w:rsidR="00406E52" w:rsidRDefault="00000000">
      <w:pPr>
        <w:spacing w:line="360" w:lineRule="auto"/>
        <w:rPr>
          <w:sz w:val="24"/>
        </w:rPr>
      </w:pPr>
      <w:r>
        <w:rPr>
          <w:rFonts w:hint="eastAsia"/>
          <w:sz w:val="24"/>
        </w:rPr>
        <w:t>（二）按照国家调节经济的目标和任务</w:t>
      </w:r>
      <w:r>
        <w:rPr>
          <w:rFonts w:hint="eastAsia"/>
          <w:b/>
          <w:bCs/>
          <w:sz w:val="24"/>
        </w:rPr>
        <w:t>所主要侧重的方面</w:t>
      </w:r>
      <w:r>
        <w:rPr>
          <w:rFonts w:hint="eastAsia"/>
          <w:sz w:val="24"/>
        </w:rPr>
        <w:t>，可分为</w:t>
      </w:r>
      <w:r>
        <w:rPr>
          <w:rFonts w:hint="eastAsia"/>
          <w:b/>
          <w:bCs/>
          <w:sz w:val="24"/>
        </w:rPr>
        <w:t>经济运行调节关系</w:t>
      </w:r>
      <w:r>
        <w:rPr>
          <w:rFonts w:hint="eastAsia"/>
          <w:sz w:val="24"/>
        </w:rPr>
        <w:t>与</w:t>
      </w:r>
      <w:r>
        <w:rPr>
          <w:rFonts w:hint="eastAsia"/>
          <w:b/>
          <w:bCs/>
          <w:sz w:val="24"/>
        </w:rPr>
        <w:t>经济结构调节关系。</w:t>
      </w:r>
    </w:p>
    <w:p w14:paraId="257FFC08" w14:textId="77777777" w:rsidR="00406E52" w:rsidRDefault="00000000">
      <w:pPr>
        <w:spacing w:line="360" w:lineRule="auto"/>
        <w:rPr>
          <w:sz w:val="24"/>
        </w:rPr>
      </w:pPr>
      <w:r>
        <w:rPr>
          <w:rFonts w:hint="eastAsia"/>
          <w:sz w:val="24"/>
        </w:rPr>
        <w:t>（三）按照国家各种经济调节措施所要完成的目标、任务及其最后落实⽅式，可以分为</w:t>
      </w:r>
      <w:r>
        <w:rPr>
          <w:rFonts w:hint="eastAsia"/>
          <w:b/>
          <w:bCs/>
          <w:sz w:val="24"/>
        </w:rPr>
        <w:t>宏观经济调节关系</w:t>
      </w:r>
      <w:r>
        <w:rPr>
          <w:rFonts w:hint="eastAsia"/>
          <w:sz w:val="24"/>
        </w:rPr>
        <w:t>与</w:t>
      </w:r>
      <w:r>
        <w:rPr>
          <w:rFonts w:hint="eastAsia"/>
          <w:b/>
          <w:bCs/>
          <w:sz w:val="24"/>
        </w:rPr>
        <w:t>微观经济管理关系。</w:t>
      </w:r>
    </w:p>
    <w:p w14:paraId="39F48364" w14:textId="77777777" w:rsidR="00406E52" w:rsidRDefault="00000000">
      <w:pPr>
        <w:spacing w:line="360" w:lineRule="auto"/>
        <w:rPr>
          <w:sz w:val="24"/>
        </w:rPr>
      </w:pPr>
      <w:r>
        <w:rPr>
          <w:rFonts w:hint="eastAsia"/>
          <w:sz w:val="24"/>
        </w:rPr>
        <w:t>（四）按照国家经济调节实施过程各环节，可分为</w:t>
      </w:r>
      <w:r>
        <w:rPr>
          <w:rFonts w:hint="eastAsia"/>
          <w:b/>
          <w:bCs/>
          <w:sz w:val="24"/>
        </w:rPr>
        <w:t>经济决策关系</w:t>
      </w:r>
      <w:r>
        <w:rPr>
          <w:rFonts w:hint="eastAsia"/>
          <w:sz w:val="24"/>
        </w:rPr>
        <w:t>、</w:t>
      </w:r>
      <w:r>
        <w:rPr>
          <w:rFonts w:hint="eastAsia"/>
          <w:b/>
          <w:bCs/>
          <w:sz w:val="24"/>
        </w:rPr>
        <w:t>组织实施关系</w:t>
      </w:r>
      <w:r>
        <w:rPr>
          <w:rFonts w:hint="eastAsia"/>
          <w:sz w:val="24"/>
        </w:rPr>
        <w:t>、对国家经济调节过程的</w:t>
      </w:r>
      <w:r>
        <w:rPr>
          <w:rFonts w:hint="eastAsia"/>
          <w:b/>
          <w:bCs/>
          <w:sz w:val="24"/>
        </w:rPr>
        <w:t>监督</w:t>
      </w:r>
      <w:r>
        <w:rPr>
          <w:rFonts w:hint="eastAsia"/>
          <w:sz w:val="24"/>
        </w:rPr>
        <w:t>和对于纠纷与违法的</w:t>
      </w:r>
      <w:r>
        <w:rPr>
          <w:rFonts w:hint="eastAsia"/>
          <w:b/>
          <w:bCs/>
          <w:sz w:val="24"/>
        </w:rPr>
        <w:t>调处</w:t>
      </w:r>
      <w:r>
        <w:rPr>
          <w:rFonts w:hint="eastAsia"/>
          <w:sz w:val="24"/>
        </w:rPr>
        <w:t>关系。</w:t>
      </w:r>
    </w:p>
    <w:p w14:paraId="74616DEA" w14:textId="77777777" w:rsidR="00406E52" w:rsidRDefault="00000000">
      <w:pPr>
        <w:spacing w:line="360" w:lineRule="auto"/>
        <w:rPr>
          <w:sz w:val="24"/>
        </w:rPr>
      </w:pPr>
      <w:r>
        <w:rPr>
          <w:rFonts w:hint="eastAsia"/>
          <w:sz w:val="24"/>
        </w:rPr>
        <w:t>（五）按照国民经济各职能方面和各行业部门，国家在调节经济中发生国家同它的各职能管理机关和各行业部门管理机关之间、各职能和各行业部门管理机关相互之间以及它们同企业、事业等社会</w:t>
      </w:r>
      <w:r>
        <w:rPr>
          <w:rFonts w:hint="eastAsia"/>
          <w:sz w:val="24"/>
        </w:rPr>
        <w:t xml:space="preserve"> </w:t>
      </w:r>
      <w:r>
        <w:rPr>
          <w:rFonts w:hint="eastAsia"/>
          <w:sz w:val="24"/>
        </w:rPr>
        <w:t>各⽅之间的各种社会关系。</w:t>
      </w:r>
    </w:p>
    <w:p w14:paraId="58C29B00" w14:textId="77777777" w:rsidR="00406E52" w:rsidRDefault="00000000">
      <w:pPr>
        <w:spacing w:line="360" w:lineRule="auto"/>
        <w:rPr>
          <w:b/>
          <w:bCs/>
          <w:sz w:val="24"/>
        </w:rPr>
      </w:pPr>
      <w:r>
        <w:rPr>
          <w:rFonts w:hint="eastAsia"/>
          <w:sz w:val="24"/>
        </w:rPr>
        <w:t>（六）按照经济成分，国家经济调节可分为国家</w:t>
      </w:r>
      <w:r>
        <w:rPr>
          <w:rFonts w:hint="eastAsia"/>
          <w:b/>
          <w:bCs/>
          <w:sz w:val="24"/>
        </w:rPr>
        <w:t>对国有经济的调节管理</w:t>
      </w:r>
      <w:r>
        <w:rPr>
          <w:rFonts w:hint="eastAsia"/>
          <w:sz w:val="24"/>
        </w:rPr>
        <w:t>和对于</w:t>
      </w:r>
      <w:r>
        <w:rPr>
          <w:rFonts w:hint="eastAsia"/>
          <w:b/>
          <w:bCs/>
          <w:sz w:val="24"/>
        </w:rPr>
        <w:t>非国有经济的调节管理。（以市场和社会的代表进行调节）</w:t>
      </w:r>
    </w:p>
    <w:p w14:paraId="3CC1258B" w14:textId="77777777" w:rsidR="00406E52" w:rsidRDefault="00000000">
      <w:pPr>
        <w:spacing w:line="360" w:lineRule="auto"/>
        <w:rPr>
          <w:sz w:val="24"/>
        </w:rPr>
      </w:pPr>
      <w:r>
        <w:rPr>
          <w:rFonts w:hint="eastAsia"/>
          <w:sz w:val="24"/>
        </w:rPr>
        <w:t>（七）国家经济调节关系还可以分为国内经济调节关系与涉外经济调节关系；</w:t>
      </w:r>
      <w:r>
        <w:rPr>
          <w:rFonts w:hint="eastAsia"/>
          <w:sz w:val="24"/>
        </w:rPr>
        <w:t xml:space="preserve"> </w:t>
      </w:r>
      <w:r>
        <w:rPr>
          <w:rFonts w:hint="eastAsia"/>
          <w:sz w:val="24"/>
        </w:rPr>
        <w:t>平常时期的国家调节与特定时期的国家调节。</w:t>
      </w:r>
    </w:p>
    <w:p w14:paraId="58CA1777" w14:textId="77777777" w:rsidR="00406E52" w:rsidRDefault="00406E52">
      <w:pPr>
        <w:spacing w:line="360" w:lineRule="auto"/>
        <w:rPr>
          <w:b/>
          <w:bCs/>
          <w:sz w:val="24"/>
        </w:rPr>
      </w:pPr>
    </w:p>
    <w:p w14:paraId="5BF3257E" w14:textId="77777777" w:rsidR="00406E52" w:rsidRDefault="00406E52">
      <w:pPr>
        <w:spacing w:line="360" w:lineRule="auto"/>
        <w:rPr>
          <w:b/>
          <w:bCs/>
          <w:sz w:val="24"/>
        </w:rPr>
      </w:pPr>
    </w:p>
    <w:p w14:paraId="19F236E1" w14:textId="77777777" w:rsidR="00406E52" w:rsidRDefault="00406E52">
      <w:pPr>
        <w:spacing w:line="360" w:lineRule="auto"/>
        <w:rPr>
          <w:b/>
          <w:bCs/>
          <w:sz w:val="24"/>
        </w:rPr>
      </w:pPr>
    </w:p>
    <w:p w14:paraId="7C3022FC" w14:textId="77777777" w:rsidR="00406E52" w:rsidRDefault="00000000">
      <w:pPr>
        <w:pStyle w:val="4"/>
      </w:pPr>
      <w:r>
        <w:rPr>
          <w:rFonts w:hint="eastAsia"/>
        </w:rPr>
        <w:lastRenderedPageBreak/>
        <w:t>二、国家经济调节关系与民间社会经济关系——经济法与民商法</w:t>
      </w:r>
    </w:p>
    <w:p w14:paraId="5DBB282A" w14:textId="77777777" w:rsidR="00406E52" w:rsidRDefault="00000000">
      <w:pPr>
        <w:spacing w:line="360" w:lineRule="auto"/>
        <w:rPr>
          <w:sz w:val="24"/>
        </w:rPr>
      </w:pPr>
      <w:r>
        <w:rPr>
          <w:rFonts w:hint="eastAsia"/>
          <w:sz w:val="24"/>
        </w:rPr>
        <w:t>经济领域或具有经济性内容的社会关系</w:t>
      </w:r>
      <w:r>
        <w:rPr>
          <w:rFonts w:hint="eastAsia"/>
          <w:sz w:val="24"/>
        </w:rPr>
        <w:t xml:space="preserve">= </w:t>
      </w:r>
      <w:r>
        <w:rPr>
          <w:rFonts w:hint="eastAsia"/>
          <w:sz w:val="24"/>
        </w:rPr>
        <w:t>民间社会经济关系</w:t>
      </w:r>
      <w:r>
        <w:rPr>
          <w:rFonts w:hint="eastAsia"/>
          <w:sz w:val="24"/>
        </w:rPr>
        <w:t xml:space="preserve"> + </w:t>
      </w:r>
      <w:r>
        <w:rPr>
          <w:rFonts w:hint="eastAsia"/>
          <w:b/>
          <w:bCs/>
          <w:sz w:val="24"/>
        </w:rPr>
        <w:t>国家对经济的管理关系</w:t>
      </w:r>
    </w:p>
    <w:p w14:paraId="7000AE98" w14:textId="77777777" w:rsidR="00406E52" w:rsidRDefault="00000000">
      <w:pPr>
        <w:spacing w:line="360" w:lineRule="auto"/>
        <w:rPr>
          <w:sz w:val="24"/>
        </w:rPr>
      </w:pPr>
      <w:r>
        <w:rPr>
          <w:rFonts w:hint="eastAsia"/>
          <w:sz w:val="24"/>
        </w:rPr>
        <w:t>——民间社会经济关系，是指民间社会的自然⼈、法⼈和其他社会组织，从事经济活动，</w:t>
      </w:r>
      <w:r>
        <w:rPr>
          <w:rFonts w:hint="eastAsia"/>
          <w:b/>
          <w:bCs/>
          <w:sz w:val="24"/>
        </w:rPr>
        <w:t>相互间发生的经济性内容的社会关系</w:t>
      </w:r>
      <w:r>
        <w:rPr>
          <w:rFonts w:hint="eastAsia"/>
          <w:sz w:val="24"/>
        </w:rPr>
        <w:t>。也就是当前中国通说的</w:t>
      </w:r>
      <w:r>
        <w:rPr>
          <w:rFonts w:hint="eastAsia"/>
          <w:b/>
          <w:bCs/>
          <w:sz w:val="24"/>
        </w:rPr>
        <w:t>“平等主体之间的经济关系”</w:t>
      </w:r>
      <w:r>
        <w:rPr>
          <w:rFonts w:hint="eastAsia"/>
          <w:sz w:val="24"/>
        </w:rPr>
        <w:t>。</w:t>
      </w:r>
    </w:p>
    <w:p w14:paraId="6536E72A" w14:textId="77777777" w:rsidR="00406E52" w:rsidRDefault="00000000">
      <w:pPr>
        <w:spacing w:line="360" w:lineRule="auto"/>
        <w:rPr>
          <w:sz w:val="24"/>
        </w:rPr>
      </w:pPr>
      <w:r>
        <w:rPr>
          <w:rFonts w:hint="eastAsia"/>
          <w:sz w:val="24"/>
        </w:rPr>
        <w:t>——</w:t>
      </w:r>
      <w:r>
        <w:rPr>
          <w:rFonts w:hint="eastAsia"/>
          <w:b/>
          <w:bCs/>
          <w:sz w:val="24"/>
        </w:rPr>
        <w:t>国家对经济的管理关系</w:t>
      </w:r>
      <w:r>
        <w:rPr>
          <w:rFonts w:hint="eastAsia"/>
          <w:b/>
          <w:bCs/>
          <w:sz w:val="24"/>
        </w:rPr>
        <w:t xml:space="preserve"> = </w:t>
      </w:r>
      <w:r>
        <w:rPr>
          <w:rFonts w:hint="eastAsia"/>
          <w:b/>
          <w:bCs/>
          <w:sz w:val="24"/>
        </w:rPr>
        <w:t>一般行政管理关系与国家经济调节关系</w:t>
      </w:r>
      <w:r>
        <w:rPr>
          <w:rFonts w:hint="eastAsia"/>
          <w:sz w:val="24"/>
        </w:rPr>
        <w:t xml:space="preserve"> </w:t>
      </w:r>
    </w:p>
    <w:p w14:paraId="064F3078" w14:textId="77777777" w:rsidR="00406E52" w:rsidRDefault="00000000">
      <w:pPr>
        <w:numPr>
          <w:ilvl w:val="0"/>
          <w:numId w:val="8"/>
        </w:numPr>
        <w:spacing w:line="360" w:lineRule="auto"/>
        <w:rPr>
          <w:sz w:val="24"/>
        </w:rPr>
      </w:pPr>
      <w:r>
        <w:rPr>
          <w:rFonts w:hint="eastAsia"/>
          <w:sz w:val="24"/>
        </w:rPr>
        <w:t>两者</w:t>
      </w:r>
      <w:proofErr w:type="gramStart"/>
      <w:r>
        <w:rPr>
          <w:rFonts w:hint="eastAsia"/>
          <w:sz w:val="24"/>
        </w:rPr>
        <w:t>最</w:t>
      </w:r>
      <w:proofErr w:type="gramEnd"/>
      <w:r>
        <w:rPr>
          <w:rFonts w:hint="eastAsia"/>
          <w:sz w:val="24"/>
        </w:rPr>
        <w:t>本质的区别：</w:t>
      </w:r>
      <w:r>
        <w:rPr>
          <w:rFonts w:hint="eastAsia"/>
          <w:b/>
          <w:bCs/>
          <w:sz w:val="24"/>
        </w:rPr>
        <w:t>立法本位</w:t>
      </w:r>
      <w:r>
        <w:rPr>
          <w:rFonts w:hint="eastAsia"/>
          <w:sz w:val="24"/>
        </w:rPr>
        <w:t>、</w:t>
      </w:r>
      <w:r>
        <w:rPr>
          <w:rFonts w:hint="eastAsia"/>
          <w:sz w:val="24"/>
        </w:rPr>
        <w:t xml:space="preserve"> </w:t>
      </w:r>
      <w:r>
        <w:rPr>
          <w:rFonts w:hint="eastAsia"/>
          <w:b/>
          <w:bCs/>
          <w:sz w:val="24"/>
        </w:rPr>
        <w:t>精神追求</w:t>
      </w:r>
      <w:r>
        <w:rPr>
          <w:rFonts w:hint="eastAsia"/>
          <w:sz w:val="24"/>
        </w:rPr>
        <w:t>上的不同。</w:t>
      </w:r>
    </w:p>
    <w:p w14:paraId="270328E3" w14:textId="77777777" w:rsidR="00406E52" w:rsidRDefault="00000000">
      <w:pPr>
        <w:spacing w:line="360" w:lineRule="auto"/>
        <w:rPr>
          <w:sz w:val="24"/>
        </w:rPr>
      </w:pPr>
      <w:r>
        <w:rPr>
          <w:rFonts w:hint="eastAsia"/>
          <w:sz w:val="24"/>
        </w:rPr>
        <w:t>民商法：个人本位</w:t>
      </w:r>
      <w:r>
        <w:rPr>
          <w:rFonts w:hint="eastAsia"/>
          <w:sz w:val="24"/>
        </w:rPr>
        <w:t xml:space="preserve"> </w:t>
      </w:r>
      <w:r>
        <w:rPr>
          <w:rFonts w:hint="eastAsia"/>
          <w:sz w:val="24"/>
        </w:rPr>
        <w:t>最早时期的民商法只要意思表示真实、主体适格，即具有法律效力→民商法社会化，开始强调“不违反法律法规及公序良俗”</w:t>
      </w:r>
      <w:r>
        <w:rPr>
          <w:rFonts w:hint="eastAsia"/>
          <w:sz w:val="24"/>
        </w:rPr>
        <w:t xml:space="preserve"> </w:t>
      </w:r>
      <w:r>
        <w:rPr>
          <w:rFonts w:hint="eastAsia"/>
          <w:sz w:val="24"/>
        </w:rPr>
        <w:t>但</w:t>
      </w:r>
      <w:r>
        <w:rPr>
          <w:rFonts w:hint="eastAsia"/>
          <w:sz w:val="24"/>
        </w:rPr>
        <w:t xml:space="preserve"> </w:t>
      </w:r>
      <w:r>
        <w:rPr>
          <w:rFonts w:hint="eastAsia"/>
          <w:sz w:val="24"/>
        </w:rPr>
        <w:t>依然是个人本位</w:t>
      </w:r>
      <w:r>
        <w:rPr>
          <w:rFonts w:hint="eastAsia"/>
          <w:sz w:val="24"/>
        </w:rPr>
        <w:t xml:space="preserve"> </w:t>
      </w:r>
    </w:p>
    <w:p w14:paraId="3F445645" w14:textId="77777777" w:rsidR="00406E52" w:rsidRDefault="00000000">
      <w:pPr>
        <w:spacing w:line="360" w:lineRule="auto"/>
        <w:rPr>
          <w:sz w:val="24"/>
        </w:rPr>
      </w:pPr>
      <w:r>
        <w:rPr>
          <w:rFonts w:hint="eastAsia"/>
          <w:sz w:val="24"/>
        </w:rPr>
        <w:t>2.</w:t>
      </w:r>
      <w:r>
        <w:rPr>
          <w:rFonts w:hint="eastAsia"/>
          <w:sz w:val="24"/>
        </w:rPr>
        <w:t>调整对象不同</w:t>
      </w:r>
    </w:p>
    <w:p w14:paraId="3BAE6BAF" w14:textId="77777777" w:rsidR="00406E52" w:rsidRDefault="00000000">
      <w:pPr>
        <w:spacing w:line="360" w:lineRule="auto"/>
        <w:rPr>
          <w:sz w:val="24"/>
        </w:rPr>
      </w:pPr>
      <w:r>
        <w:rPr>
          <w:rFonts w:hint="eastAsia"/>
          <w:sz w:val="24"/>
        </w:rPr>
        <w:t>民商法——市场调节——横向关系</w:t>
      </w:r>
      <w:r>
        <w:rPr>
          <w:rFonts w:hint="eastAsia"/>
          <w:sz w:val="24"/>
        </w:rPr>
        <w:t xml:space="preserve"> </w:t>
      </w:r>
    </w:p>
    <w:p w14:paraId="2D65F184" w14:textId="77777777" w:rsidR="00406E52" w:rsidRDefault="00000000">
      <w:pPr>
        <w:spacing w:line="360" w:lineRule="auto"/>
        <w:rPr>
          <w:sz w:val="24"/>
        </w:rPr>
      </w:pPr>
      <w:r>
        <w:rPr>
          <w:rFonts w:hint="eastAsia"/>
          <w:sz w:val="24"/>
        </w:rPr>
        <w:t>经济法——国家调节——纵向关系</w:t>
      </w:r>
    </w:p>
    <w:p w14:paraId="3AEF1FBB" w14:textId="77777777" w:rsidR="00406E52" w:rsidRDefault="00406E52">
      <w:pPr>
        <w:spacing w:line="360" w:lineRule="auto"/>
        <w:rPr>
          <w:sz w:val="24"/>
        </w:rPr>
      </w:pPr>
    </w:p>
    <w:p w14:paraId="02A12D6B" w14:textId="77777777" w:rsidR="00406E52" w:rsidRDefault="00000000">
      <w:pPr>
        <w:pStyle w:val="4"/>
      </w:pPr>
      <w:r>
        <w:rPr>
          <w:rFonts w:hint="eastAsia"/>
        </w:rPr>
        <w:t>三、国家经济调节关系与国家行政管理关系——经济法与行政法</w:t>
      </w:r>
    </w:p>
    <w:p w14:paraId="7C58053C" w14:textId="77777777" w:rsidR="00406E52" w:rsidRDefault="00000000">
      <w:pPr>
        <w:spacing w:line="360" w:lineRule="auto"/>
        <w:rPr>
          <w:sz w:val="24"/>
        </w:rPr>
      </w:pPr>
      <w:r>
        <w:rPr>
          <w:rFonts w:hint="eastAsia"/>
          <w:sz w:val="24"/>
        </w:rPr>
        <w:t>1.</w:t>
      </w:r>
      <w:r>
        <w:rPr>
          <w:rFonts w:hint="eastAsia"/>
          <w:sz w:val="24"/>
        </w:rPr>
        <w:t>经济法与行政法从</w:t>
      </w:r>
      <w:r>
        <w:rPr>
          <w:rFonts w:hint="eastAsia"/>
          <w:b/>
          <w:bCs/>
          <w:sz w:val="24"/>
        </w:rPr>
        <w:t>调整对象和领域</w:t>
      </w:r>
      <w:r>
        <w:rPr>
          <w:rFonts w:hint="eastAsia"/>
          <w:sz w:val="24"/>
        </w:rPr>
        <w:t>上来说是不同的</w:t>
      </w:r>
      <w:r>
        <w:rPr>
          <w:rFonts w:hint="eastAsia"/>
          <w:sz w:val="24"/>
        </w:rPr>
        <w:t xml:space="preserve"> </w:t>
      </w:r>
    </w:p>
    <w:p w14:paraId="57CDC4CF" w14:textId="77777777" w:rsidR="00406E52" w:rsidRDefault="00000000">
      <w:pPr>
        <w:spacing w:line="360" w:lineRule="auto"/>
        <w:rPr>
          <w:b/>
          <w:bCs/>
          <w:sz w:val="24"/>
        </w:rPr>
      </w:pPr>
      <w:r>
        <w:rPr>
          <w:rFonts w:hint="eastAsia"/>
          <w:sz w:val="24"/>
        </w:rPr>
        <w:t>经济法：宏观调节关系</w:t>
      </w:r>
      <w:r>
        <w:rPr>
          <w:rFonts w:hint="eastAsia"/>
          <w:b/>
          <w:bCs/>
          <w:sz w:val="24"/>
        </w:rPr>
        <w:t xml:space="preserve"> </w:t>
      </w:r>
      <w:r>
        <w:rPr>
          <w:rFonts w:hint="eastAsia"/>
          <w:sz w:val="24"/>
        </w:rPr>
        <w:t>+</w:t>
      </w:r>
      <w:r>
        <w:rPr>
          <w:rFonts w:hint="eastAsia"/>
          <w:b/>
          <w:bCs/>
          <w:sz w:val="24"/>
        </w:rPr>
        <w:t xml:space="preserve"> </w:t>
      </w:r>
      <w:r>
        <w:rPr>
          <w:rFonts w:hint="eastAsia"/>
          <w:b/>
          <w:bCs/>
          <w:sz w:val="24"/>
        </w:rPr>
        <w:t>微观管理关系</w:t>
      </w:r>
    </w:p>
    <w:p w14:paraId="0C042D44" w14:textId="77777777" w:rsidR="00406E52" w:rsidRDefault="00000000">
      <w:pPr>
        <w:spacing w:line="360" w:lineRule="auto"/>
        <w:rPr>
          <w:sz w:val="24"/>
        </w:rPr>
      </w:pPr>
      <w:r>
        <w:rPr>
          <w:rFonts w:hint="eastAsia"/>
          <w:sz w:val="24"/>
        </w:rPr>
        <w:t>行政法：微观管理关系</w:t>
      </w:r>
      <w:r>
        <w:rPr>
          <w:rFonts w:hint="eastAsia"/>
          <w:sz w:val="24"/>
        </w:rPr>
        <w:t xml:space="preserve">= </w:t>
      </w:r>
      <w:r>
        <w:rPr>
          <w:rFonts w:hint="eastAsia"/>
          <w:b/>
          <w:bCs/>
          <w:sz w:val="24"/>
        </w:rPr>
        <w:t>经济领域的微观管理</w:t>
      </w:r>
      <w:r>
        <w:rPr>
          <w:rFonts w:hint="eastAsia"/>
          <w:sz w:val="24"/>
        </w:rPr>
        <w:t>+</w:t>
      </w:r>
      <w:r>
        <w:rPr>
          <w:rFonts w:hint="eastAsia"/>
          <w:sz w:val="24"/>
        </w:rPr>
        <w:t>非经济领域的微观管理</w:t>
      </w:r>
      <w:r>
        <w:rPr>
          <w:rFonts w:hint="eastAsia"/>
          <w:sz w:val="24"/>
        </w:rPr>
        <w:t xml:space="preserve"> </w:t>
      </w:r>
    </w:p>
    <w:p w14:paraId="17494B0B" w14:textId="77777777" w:rsidR="00406E52" w:rsidRDefault="00000000">
      <w:pPr>
        <w:spacing w:line="360" w:lineRule="auto"/>
        <w:rPr>
          <w:sz w:val="24"/>
        </w:rPr>
      </w:pPr>
      <w:r>
        <w:rPr>
          <w:rFonts w:hint="eastAsia"/>
          <w:sz w:val="24"/>
        </w:rPr>
        <w:t>交叉关系：</w:t>
      </w:r>
      <w:r>
        <w:rPr>
          <w:rFonts w:hint="eastAsia"/>
          <w:sz w:val="24"/>
        </w:rPr>
        <w:t xml:space="preserve"> </w:t>
      </w:r>
      <w:r>
        <w:rPr>
          <w:rFonts w:hint="eastAsia"/>
          <w:sz w:val="24"/>
        </w:rPr>
        <w:t>交叉的部分是否可以划等号？（经济法和行政法虽然都对经济领域的微观管理关系进行规定，但经济法的行政责任所规定的是行政处罚的原因、情形和内容；行政法规定的是行政处罚的程序、权限和要求。如经济法中可能规定：若……则罚款……，而行政机关处罚依据的是行政法）</w:t>
      </w:r>
    </w:p>
    <w:p w14:paraId="71D0A774" w14:textId="77777777" w:rsidR="00406E52" w:rsidRDefault="00000000">
      <w:pPr>
        <w:spacing w:line="360" w:lineRule="auto"/>
        <w:rPr>
          <w:sz w:val="24"/>
        </w:rPr>
      </w:pPr>
      <w:r>
        <w:rPr>
          <w:rFonts w:hint="eastAsia"/>
          <w:sz w:val="24"/>
        </w:rPr>
        <w:t>2.</w:t>
      </w:r>
      <w:r>
        <w:rPr>
          <w:rFonts w:hint="eastAsia"/>
          <w:sz w:val="24"/>
        </w:rPr>
        <w:t>经济法与行政法对纵向（经济）关系的</w:t>
      </w:r>
      <w:r>
        <w:rPr>
          <w:rFonts w:hint="eastAsia"/>
          <w:b/>
          <w:bCs/>
          <w:sz w:val="24"/>
        </w:rPr>
        <w:t>调整内容和角度从本质上来说是不同的</w:t>
      </w:r>
      <w:r>
        <w:rPr>
          <w:rFonts w:hint="eastAsia"/>
          <w:sz w:val="24"/>
        </w:rPr>
        <w:t>。</w:t>
      </w:r>
    </w:p>
    <w:p w14:paraId="6CB511C3" w14:textId="77777777" w:rsidR="00406E52" w:rsidRDefault="00000000">
      <w:pPr>
        <w:spacing w:line="360" w:lineRule="auto"/>
        <w:rPr>
          <w:b/>
          <w:bCs/>
          <w:sz w:val="24"/>
        </w:rPr>
      </w:pPr>
      <w:r>
        <w:rPr>
          <w:rFonts w:hint="eastAsia"/>
          <w:sz w:val="24"/>
        </w:rPr>
        <w:t>（</w:t>
      </w:r>
      <w:r>
        <w:rPr>
          <w:rFonts w:hint="eastAsia"/>
          <w:sz w:val="24"/>
        </w:rPr>
        <w:t>1</w:t>
      </w:r>
      <w:r>
        <w:rPr>
          <w:rFonts w:hint="eastAsia"/>
          <w:sz w:val="24"/>
        </w:rPr>
        <w:t>）行政法对纵向关系的调整，是从</w:t>
      </w:r>
      <w:r>
        <w:rPr>
          <w:rFonts w:hint="eastAsia"/>
          <w:b/>
          <w:bCs/>
          <w:sz w:val="24"/>
        </w:rPr>
        <w:t>抽象意义上</w:t>
      </w:r>
      <w:r>
        <w:rPr>
          <w:rFonts w:hint="eastAsia"/>
          <w:sz w:val="24"/>
        </w:rPr>
        <w:t>对行政机关的组织、行政行为和监督</w:t>
      </w:r>
      <w:r>
        <w:rPr>
          <w:rFonts w:hint="eastAsia"/>
          <w:b/>
          <w:bCs/>
          <w:sz w:val="24"/>
        </w:rPr>
        <w:t>从一般程序上加以规制，并不涉及行政行为的具体内容。</w:t>
      </w:r>
    </w:p>
    <w:p w14:paraId="79775328" w14:textId="77777777" w:rsidR="00406E52" w:rsidRDefault="00000000">
      <w:pPr>
        <w:spacing w:line="360" w:lineRule="auto"/>
        <w:rPr>
          <w:sz w:val="24"/>
        </w:rPr>
      </w:pPr>
      <w:r>
        <w:rPr>
          <w:rFonts w:hint="eastAsia"/>
          <w:sz w:val="24"/>
        </w:rPr>
        <w:t>——行政法学一般认为，行政事务的具体内容是变动的，因此，</w:t>
      </w:r>
      <w:r>
        <w:rPr>
          <w:rFonts w:hint="eastAsia"/>
          <w:b/>
          <w:bCs/>
          <w:sz w:val="24"/>
        </w:rPr>
        <w:t>行政法的内容主要是</w:t>
      </w:r>
      <w:r>
        <w:rPr>
          <w:rFonts w:hint="eastAsia"/>
          <w:sz w:val="24"/>
        </w:rPr>
        <w:t>关于行政机关组织、行政行为和行政监督方面的</w:t>
      </w:r>
      <w:r>
        <w:rPr>
          <w:rFonts w:hint="eastAsia"/>
          <w:b/>
          <w:bCs/>
          <w:sz w:val="24"/>
        </w:rPr>
        <w:t>一般程序规定</w:t>
      </w:r>
      <w:r>
        <w:rPr>
          <w:rFonts w:hint="eastAsia"/>
          <w:sz w:val="24"/>
        </w:rPr>
        <w:t>，并不去也没有必要去研究某⼀特定领域的具体行政事务该如何处理；仅仅是对国家公权力设置实施的原则和程序，</w:t>
      </w:r>
      <w:r>
        <w:rPr>
          <w:rFonts w:hint="eastAsia"/>
          <w:b/>
          <w:bCs/>
          <w:sz w:val="24"/>
        </w:rPr>
        <w:t>核心是对权力的授予与控制。（权力配置，抽象的组织法，行政机关行权问题）</w:t>
      </w:r>
    </w:p>
    <w:p w14:paraId="71BE2655" w14:textId="77777777" w:rsidR="00406E52" w:rsidRDefault="00000000">
      <w:pPr>
        <w:numPr>
          <w:ilvl w:val="0"/>
          <w:numId w:val="9"/>
        </w:numPr>
        <w:spacing w:line="360" w:lineRule="auto"/>
        <w:rPr>
          <w:b/>
          <w:bCs/>
          <w:sz w:val="24"/>
        </w:rPr>
      </w:pPr>
      <w:r>
        <w:rPr>
          <w:rFonts w:hint="eastAsia"/>
          <w:sz w:val="24"/>
        </w:rPr>
        <w:t>在调整纵向关系的经济关系方面，经济法主要规定</w:t>
      </w:r>
      <w:r>
        <w:rPr>
          <w:rFonts w:hint="eastAsia"/>
          <w:b/>
          <w:bCs/>
          <w:sz w:val="24"/>
        </w:rPr>
        <w:t>国家行政机关</w:t>
      </w:r>
      <w:proofErr w:type="gramStart"/>
      <w:r>
        <w:rPr>
          <w:rFonts w:hint="eastAsia"/>
          <w:b/>
          <w:bCs/>
          <w:sz w:val="24"/>
        </w:rPr>
        <w:t>介</w:t>
      </w:r>
      <w:proofErr w:type="gramEnd"/>
      <w:r>
        <w:rPr>
          <w:rFonts w:hint="eastAsia"/>
          <w:b/>
          <w:bCs/>
          <w:sz w:val="24"/>
        </w:rPr>
        <w:t>⼊和参与经济关系的具体内容和具体程序</w:t>
      </w:r>
    </w:p>
    <w:p w14:paraId="26D16E03" w14:textId="77777777" w:rsidR="00406E52" w:rsidRDefault="00000000">
      <w:pPr>
        <w:spacing w:line="360" w:lineRule="auto"/>
        <w:rPr>
          <w:sz w:val="24"/>
        </w:rPr>
      </w:pPr>
      <w:r>
        <w:rPr>
          <w:rFonts w:hint="eastAsia"/>
          <w:sz w:val="24"/>
        </w:rPr>
        <w:t>——所以，上图的交叉部分并不等同</w:t>
      </w:r>
      <w:r>
        <w:rPr>
          <w:rFonts w:hint="eastAsia"/>
          <w:sz w:val="24"/>
        </w:rPr>
        <w:t>!</w:t>
      </w:r>
    </w:p>
    <w:p w14:paraId="4B76288E" w14:textId="77777777" w:rsidR="00406E52" w:rsidRDefault="00000000">
      <w:pPr>
        <w:spacing w:line="360" w:lineRule="auto"/>
        <w:rPr>
          <w:b/>
          <w:bCs/>
          <w:sz w:val="24"/>
        </w:rPr>
      </w:pPr>
      <w:r>
        <w:rPr>
          <w:rFonts w:hint="eastAsia"/>
          <w:sz w:val="24"/>
        </w:rPr>
        <w:lastRenderedPageBreak/>
        <w:t>——可以说</w:t>
      </w:r>
      <w:r>
        <w:rPr>
          <w:rFonts w:hint="eastAsia"/>
          <w:sz w:val="24"/>
        </w:rPr>
        <w:t xml:space="preserve"> </w:t>
      </w:r>
      <w:r>
        <w:rPr>
          <w:rFonts w:hint="eastAsia"/>
          <w:sz w:val="24"/>
        </w:rPr>
        <w:t>，行政法是国家行政机关管理经济和其他社会事务的</w:t>
      </w:r>
      <w:r>
        <w:rPr>
          <w:rFonts w:hint="eastAsia"/>
          <w:b/>
          <w:bCs/>
          <w:sz w:val="24"/>
        </w:rPr>
        <w:t>基本程序法</w:t>
      </w:r>
      <w:r>
        <w:rPr>
          <w:rFonts w:hint="eastAsia"/>
          <w:sz w:val="24"/>
        </w:rPr>
        <w:t>，经济法则提供了国家管理、参与经济的</w:t>
      </w:r>
      <w:r>
        <w:rPr>
          <w:rFonts w:hint="eastAsia"/>
          <w:b/>
          <w:bCs/>
          <w:sz w:val="24"/>
        </w:rPr>
        <w:t>实体规则和具体程序</w:t>
      </w:r>
      <w:r>
        <w:rPr>
          <w:rFonts w:hint="eastAsia"/>
          <w:sz w:val="24"/>
        </w:rPr>
        <w:t>；行政法是</w:t>
      </w:r>
      <w:r>
        <w:rPr>
          <w:rFonts w:hint="eastAsia"/>
          <w:b/>
          <w:bCs/>
          <w:sz w:val="24"/>
        </w:rPr>
        <w:t>抽象的总体上的授权与限权</w:t>
      </w:r>
      <w:r>
        <w:rPr>
          <w:rFonts w:hint="eastAsia"/>
          <w:sz w:val="24"/>
        </w:rPr>
        <w:t>的法律，是行政机关设立、变更、解散的依据，</w:t>
      </w:r>
      <w:r>
        <w:rPr>
          <w:rFonts w:hint="eastAsia"/>
          <w:b/>
          <w:bCs/>
          <w:sz w:val="24"/>
        </w:rPr>
        <w:t>是行政机关权利来源合法性、权利行使合法性的依据</w:t>
      </w:r>
      <w:r>
        <w:rPr>
          <w:rFonts w:hint="eastAsia"/>
          <w:sz w:val="24"/>
        </w:rPr>
        <w:t>（权力从哪里来，按照什么原则去行使等等）；而经济法则是</w:t>
      </w:r>
      <w:r>
        <w:rPr>
          <w:rFonts w:hint="eastAsia"/>
          <w:b/>
          <w:bCs/>
          <w:sz w:val="24"/>
        </w:rPr>
        <w:t>具体的国家调节如何实施</w:t>
      </w:r>
      <w:r>
        <w:rPr>
          <w:rFonts w:hint="eastAsia"/>
          <w:sz w:val="24"/>
        </w:rPr>
        <w:t>的法律。</w:t>
      </w:r>
      <w:r>
        <w:rPr>
          <w:rFonts w:hint="eastAsia"/>
          <w:b/>
          <w:bCs/>
          <w:sz w:val="24"/>
        </w:rPr>
        <w:t>行政机关在行政法规定的依法行政等基本原则下，按照经济法的要求和规定对需要国家调节的经济领域进行调节。</w:t>
      </w:r>
    </w:p>
    <w:p w14:paraId="0EFEA3A9" w14:textId="77777777" w:rsidR="00406E52" w:rsidRDefault="00000000">
      <w:pPr>
        <w:spacing w:line="360" w:lineRule="auto"/>
        <w:rPr>
          <w:sz w:val="24"/>
        </w:rPr>
      </w:pPr>
      <w:r>
        <w:rPr>
          <w:rFonts w:hint="eastAsia"/>
          <w:sz w:val="24"/>
        </w:rPr>
        <w:t>3.</w:t>
      </w:r>
      <w:r>
        <w:rPr>
          <w:rFonts w:hint="eastAsia"/>
          <w:sz w:val="24"/>
        </w:rPr>
        <w:t>经济法与行政法有着明显不同的视角和价值目标</w:t>
      </w:r>
      <w:r>
        <w:rPr>
          <w:rFonts w:hint="eastAsia"/>
          <w:sz w:val="24"/>
        </w:rPr>
        <w:t xml:space="preserve"> </w:t>
      </w:r>
      <w:r>
        <w:rPr>
          <w:rFonts w:hint="eastAsia"/>
          <w:sz w:val="24"/>
        </w:rPr>
        <w:t>权力本位</w:t>
      </w:r>
      <w:r>
        <w:rPr>
          <w:rFonts w:hint="eastAsia"/>
          <w:sz w:val="24"/>
        </w:rPr>
        <w:t>VS</w:t>
      </w:r>
      <w:r>
        <w:rPr>
          <w:rFonts w:hint="eastAsia"/>
          <w:sz w:val="24"/>
        </w:rPr>
        <w:t>社会本位</w:t>
      </w:r>
    </w:p>
    <w:p w14:paraId="59D9363A" w14:textId="77777777" w:rsidR="00406E52" w:rsidRDefault="00000000">
      <w:pPr>
        <w:spacing w:line="360" w:lineRule="auto"/>
        <w:rPr>
          <w:sz w:val="24"/>
        </w:rPr>
      </w:pPr>
      <w:r>
        <w:rPr>
          <w:rFonts w:hint="eastAsia"/>
          <w:sz w:val="24"/>
        </w:rPr>
        <w:t>4.</w:t>
      </w:r>
      <w:r>
        <w:rPr>
          <w:rFonts w:hint="eastAsia"/>
          <w:sz w:val="24"/>
        </w:rPr>
        <w:t>经济法与行政法调整方式和手段上有所不同</w:t>
      </w:r>
    </w:p>
    <w:p w14:paraId="7D0232DF" w14:textId="77777777" w:rsidR="00406E52" w:rsidRDefault="00000000">
      <w:pPr>
        <w:spacing w:line="360" w:lineRule="auto"/>
        <w:rPr>
          <w:sz w:val="24"/>
        </w:rPr>
      </w:pPr>
      <w:r>
        <w:rPr>
          <w:rFonts w:hint="eastAsia"/>
          <w:sz w:val="24"/>
        </w:rPr>
        <w:t>5.</w:t>
      </w:r>
      <w:r>
        <w:rPr>
          <w:rFonts w:hint="eastAsia"/>
          <w:sz w:val="24"/>
        </w:rPr>
        <w:t>不能认为由行政机关执行的法都是行政法</w:t>
      </w:r>
    </w:p>
    <w:p w14:paraId="5866931D" w14:textId="77777777" w:rsidR="00406E52" w:rsidRDefault="00000000">
      <w:pPr>
        <w:spacing w:line="360" w:lineRule="auto"/>
        <w:rPr>
          <w:sz w:val="24"/>
        </w:rPr>
      </w:pPr>
      <w:r>
        <w:rPr>
          <w:rFonts w:hint="eastAsia"/>
          <w:sz w:val="24"/>
        </w:rPr>
        <w:t>6.</w:t>
      </w:r>
      <w:r>
        <w:rPr>
          <w:rFonts w:hint="eastAsia"/>
          <w:sz w:val="24"/>
        </w:rPr>
        <w:t>在经济法中，国家机关作为社会经济事务的管理和参与者，是社会利益的当然代表者</w:t>
      </w:r>
      <w:r>
        <w:rPr>
          <w:rFonts w:hint="eastAsia"/>
          <w:sz w:val="24"/>
        </w:rPr>
        <w:t xml:space="preserve"> </w:t>
      </w:r>
    </w:p>
    <w:p w14:paraId="7226B458" w14:textId="77777777" w:rsidR="00406E52" w:rsidRDefault="00000000">
      <w:pPr>
        <w:spacing w:line="360" w:lineRule="auto"/>
        <w:rPr>
          <w:sz w:val="24"/>
        </w:rPr>
      </w:pPr>
      <w:r>
        <w:rPr>
          <w:rFonts w:hint="eastAsia"/>
          <w:sz w:val="24"/>
        </w:rPr>
        <w:t>【综述】</w:t>
      </w:r>
    </w:p>
    <w:p w14:paraId="51E19AFD" w14:textId="77777777" w:rsidR="00406E52" w:rsidRDefault="00000000">
      <w:pPr>
        <w:spacing w:line="360" w:lineRule="auto"/>
        <w:rPr>
          <w:sz w:val="24"/>
        </w:rPr>
      </w:pPr>
      <w:r>
        <w:rPr>
          <w:rFonts w:hint="eastAsia"/>
          <w:sz w:val="24"/>
        </w:rPr>
        <w:t>行政法：权⼒本位</w:t>
      </w:r>
      <w:r>
        <w:rPr>
          <w:rFonts w:hint="eastAsia"/>
          <w:sz w:val="24"/>
        </w:rPr>
        <w:t>/</w:t>
      </w:r>
      <w:r>
        <w:rPr>
          <w:rFonts w:hint="eastAsia"/>
          <w:sz w:val="24"/>
        </w:rPr>
        <w:t>⼀般抽象意义的组织法、程序法</w:t>
      </w:r>
      <w:r>
        <w:rPr>
          <w:rFonts w:hint="eastAsia"/>
          <w:sz w:val="24"/>
        </w:rPr>
        <w:t>/</w:t>
      </w:r>
      <w:r>
        <w:rPr>
          <w:rFonts w:hint="eastAsia"/>
          <w:sz w:val="24"/>
        </w:rPr>
        <w:t>国家政治职能</w:t>
      </w:r>
      <w:r>
        <w:rPr>
          <w:rFonts w:hint="eastAsia"/>
          <w:b/>
          <w:bCs/>
          <w:sz w:val="24"/>
        </w:rPr>
        <w:t>代表政权、</w:t>
      </w:r>
      <w:r>
        <w:rPr>
          <w:rFonts w:hint="eastAsia"/>
          <w:b/>
          <w:bCs/>
          <w:sz w:val="24"/>
        </w:rPr>
        <w:t xml:space="preserve"> </w:t>
      </w:r>
      <w:r>
        <w:rPr>
          <w:rFonts w:hint="eastAsia"/>
          <w:b/>
          <w:bCs/>
          <w:sz w:val="24"/>
        </w:rPr>
        <w:t>政治国家</w:t>
      </w:r>
      <w:r>
        <w:rPr>
          <w:rFonts w:hint="eastAsia"/>
          <w:sz w:val="24"/>
        </w:rPr>
        <w:t xml:space="preserve"> </w:t>
      </w:r>
    </w:p>
    <w:p w14:paraId="5703C209" w14:textId="77777777" w:rsidR="00406E52" w:rsidRDefault="00000000">
      <w:pPr>
        <w:spacing w:line="360" w:lineRule="auto"/>
        <w:rPr>
          <w:b/>
          <w:bCs/>
          <w:sz w:val="24"/>
        </w:rPr>
      </w:pPr>
      <w:r>
        <w:rPr>
          <w:rFonts w:hint="eastAsia"/>
          <w:sz w:val="24"/>
        </w:rPr>
        <w:t>经济法：社会本位</w:t>
      </w:r>
      <w:r>
        <w:rPr>
          <w:rFonts w:hint="eastAsia"/>
          <w:sz w:val="24"/>
        </w:rPr>
        <w:t>/</w:t>
      </w:r>
      <w:r>
        <w:rPr>
          <w:rFonts w:hint="eastAsia"/>
          <w:sz w:val="24"/>
        </w:rPr>
        <w:t>具体的行为法</w:t>
      </w:r>
      <w:r>
        <w:rPr>
          <w:rFonts w:hint="eastAsia"/>
          <w:sz w:val="24"/>
        </w:rPr>
        <w:t>/</w:t>
      </w:r>
      <w:r>
        <w:rPr>
          <w:rFonts w:hint="eastAsia"/>
          <w:sz w:val="24"/>
        </w:rPr>
        <w:t>国家经济职能</w:t>
      </w:r>
      <w:r>
        <w:rPr>
          <w:rFonts w:hint="eastAsia"/>
          <w:sz w:val="24"/>
        </w:rPr>
        <w:t>/</w:t>
      </w:r>
      <w:r>
        <w:rPr>
          <w:rFonts w:hint="eastAsia"/>
          <w:sz w:val="24"/>
        </w:rPr>
        <w:t>代表</w:t>
      </w:r>
      <w:r>
        <w:rPr>
          <w:rFonts w:hint="eastAsia"/>
          <w:b/>
          <w:bCs/>
          <w:sz w:val="24"/>
        </w:rPr>
        <w:t>社会、社会国家</w:t>
      </w:r>
    </w:p>
    <w:p w14:paraId="4637C336" w14:textId="77777777" w:rsidR="00406E52" w:rsidRDefault="00000000">
      <w:pPr>
        <w:spacing w:line="360" w:lineRule="auto"/>
        <w:rPr>
          <w:sz w:val="24"/>
        </w:rPr>
      </w:pPr>
      <w:r>
        <w:rPr>
          <w:rFonts w:hint="eastAsia"/>
          <w:sz w:val="24"/>
        </w:rPr>
        <w:t>民商法：</w:t>
      </w:r>
      <w:r>
        <w:rPr>
          <w:rFonts w:hint="eastAsia"/>
          <w:sz w:val="24"/>
        </w:rPr>
        <w:t xml:space="preserve"> </w:t>
      </w:r>
      <w:proofErr w:type="gramStart"/>
      <w:r>
        <w:rPr>
          <w:rFonts w:hint="eastAsia"/>
          <w:sz w:val="24"/>
        </w:rPr>
        <w:t>个</w:t>
      </w:r>
      <w:proofErr w:type="gramEnd"/>
      <w:r>
        <w:rPr>
          <w:rFonts w:hint="eastAsia"/>
          <w:sz w:val="24"/>
        </w:rPr>
        <w:t>⼈本位</w:t>
      </w:r>
      <w:r>
        <w:rPr>
          <w:rFonts w:hint="eastAsia"/>
          <w:b/>
          <w:bCs/>
          <w:sz w:val="24"/>
        </w:rPr>
        <w:t>市场调节法</w:t>
      </w:r>
    </w:p>
    <w:p w14:paraId="6448D6B1" w14:textId="77777777" w:rsidR="00406E52" w:rsidRDefault="00406E52">
      <w:pPr>
        <w:spacing w:line="360" w:lineRule="auto"/>
        <w:rPr>
          <w:sz w:val="24"/>
        </w:rPr>
      </w:pPr>
    </w:p>
    <w:p w14:paraId="5961299A" w14:textId="77777777" w:rsidR="00406E52" w:rsidRDefault="00406E52">
      <w:pPr>
        <w:spacing w:line="360" w:lineRule="auto"/>
        <w:rPr>
          <w:sz w:val="24"/>
        </w:rPr>
      </w:pPr>
    </w:p>
    <w:p w14:paraId="7F85E8F6" w14:textId="77777777" w:rsidR="00406E52" w:rsidRDefault="00000000">
      <w:pPr>
        <w:pStyle w:val="3"/>
      </w:pPr>
      <w:r>
        <w:rPr>
          <w:rFonts w:hint="eastAsia"/>
        </w:rPr>
        <w:t>第三节</w:t>
      </w:r>
      <w:r>
        <w:rPr>
          <w:rFonts w:hint="eastAsia"/>
        </w:rPr>
        <w:t xml:space="preserve"> </w:t>
      </w:r>
      <w:r>
        <w:rPr>
          <w:rFonts w:hint="eastAsia"/>
        </w:rPr>
        <w:t>经济法的地位和体系</w:t>
      </w:r>
    </w:p>
    <w:p w14:paraId="4F471469" w14:textId="77777777" w:rsidR="00406E52" w:rsidRDefault="00000000">
      <w:pPr>
        <w:pStyle w:val="4"/>
      </w:pPr>
      <w:r>
        <w:rPr>
          <w:rFonts w:hint="eastAsia"/>
        </w:rPr>
        <w:t>一、</w:t>
      </w:r>
      <w:r>
        <w:t>经济法的地位</w:t>
      </w:r>
    </w:p>
    <w:p w14:paraId="74E6E179" w14:textId="77777777" w:rsidR="00406E52" w:rsidRDefault="00000000">
      <w:pPr>
        <w:spacing w:line="360" w:lineRule="auto"/>
        <w:ind w:firstLineChars="200" w:firstLine="480"/>
        <w:rPr>
          <w:sz w:val="24"/>
        </w:rPr>
      </w:pPr>
      <w:r>
        <w:rPr>
          <w:sz w:val="24"/>
        </w:rPr>
        <w:t>经济法的地位，即经济法在法的体系中的地位，它主要是指经济法是否为⼀</w:t>
      </w:r>
      <w:proofErr w:type="gramStart"/>
      <w:r>
        <w:rPr>
          <w:sz w:val="24"/>
        </w:rPr>
        <w:t>个</w:t>
      </w:r>
      <w:proofErr w:type="gramEnd"/>
      <w:r>
        <w:rPr>
          <w:sz w:val="24"/>
        </w:rPr>
        <w:t>独立法律部门，它的重要性及其与宪法和其他部门法的关系。</w:t>
      </w:r>
    </w:p>
    <w:p w14:paraId="5864DD49" w14:textId="77777777" w:rsidR="00406E52" w:rsidRDefault="00000000">
      <w:pPr>
        <w:spacing w:line="360" w:lineRule="auto"/>
        <w:ind w:firstLineChars="200" w:firstLine="480"/>
        <w:rPr>
          <w:sz w:val="24"/>
        </w:rPr>
      </w:pPr>
      <w:r>
        <w:rPr>
          <w:sz w:val="24"/>
        </w:rPr>
        <w:t>经济法地位问题包括两个层面：</w:t>
      </w:r>
    </w:p>
    <w:p w14:paraId="308A1CF3" w14:textId="77777777" w:rsidR="00406E52" w:rsidRDefault="00000000">
      <w:pPr>
        <w:spacing w:line="360" w:lineRule="auto"/>
        <w:rPr>
          <w:sz w:val="24"/>
        </w:rPr>
      </w:pPr>
      <w:r>
        <w:rPr>
          <w:rFonts w:hint="eastAsia"/>
          <w:sz w:val="24"/>
        </w:rPr>
        <w:t>一</w:t>
      </w:r>
      <w:r>
        <w:rPr>
          <w:sz w:val="24"/>
        </w:rPr>
        <w:t>是从世界范围和社会发展来看，经济法能否构成</w:t>
      </w:r>
      <w:r>
        <w:rPr>
          <w:rFonts w:hint="eastAsia"/>
          <w:sz w:val="24"/>
        </w:rPr>
        <w:t>一</w:t>
      </w:r>
      <w:r>
        <w:rPr>
          <w:sz w:val="24"/>
        </w:rPr>
        <w:t>个独立法律部门；</w:t>
      </w:r>
    </w:p>
    <w:p w14:paraId="3D85718A" w14:textId="77777777" w:rsidR="00406E52" w:rsidRDefault="00000000">
      <w:pPr>
        <w:spacing w:line="360" w:lineRule="auto"/>
        <w:rPr>
          <w:sz w:val="24"/>
        </w:rPr>
      </w:pPr>
      <w:r>
        <w:rPr>
          <w:rFonts w:hint="eastAsia"/>
          <w:sz w:val="24"/>
        </w:rPr>
        <w:t>二</w:t>
      </w:r>
      <w:r>
        <w:rPr>
          <w:sz w:val="24"/>
        </w:rPr>
        <w:t>是就某个国家</w:t>
      </w:r>
      <w:r>
        <w:rPr>
          <w:rFonts w:hint="eastAsia"/>
          <w:sz w:val="24"/>
        </w:rPr>
        <w:t>而言</w:t>
      </w:r>
      <w:r>
        <w:rPr>
          <w:sz w:val="24"/>
        </w:rPr>
        <w:t>，经济法在该国法律体系中的地位如何，是否已经成为该国的</w:t>
      </w:r>
      <w:r>
        <w:rPr>
          <w:rFonts w:hint="eastAsia"/>
          <w:sz w:val="24"/>
        </w:rPr>
        <w:t>一</w:t>
      </w:r>
      <w:r>
        <w:rPr>
          <w:sz w:val="24"/>
        </w:rPr>
        <w:t>个独立部门法。</w:t>
      </w:r>
    </w:p>
    <w:p w14:paraId="43619E1D" w14:textId="77777777" w:rsidR="00406E52" w:rsidRDefault="00000000">
      <w:pPr>
        <w:spacing w:line="360" w:lineRule="auto"/>
        <w:rPr>
          <w:sz w:val="24"/>
        </w:rPr>
      </w:pPr>
      <w:r>
        <w:rPr>
          <w:sz w:val="24"/>
        </w:rPr>
        <w:t>（⼀）对于第</w:t>
      </w:r>
      <w:r>
        <w:rPr>
          <w:rFonts w:hint="eastAsia"/>
          <w:sz w:val="24"/>
        </w:rPr>
        <w:t>一</w:t>
      </w:r>
      <w:r>
        <w:rPr>
          <w:sz w:val="24"/>
        </w:rPr>
        <w:t>个问题，国内外法学界存在着不同的意见</w:t>
      </w:r>
    </w:p>
    <w:p w14:paraId="12FB965B" w14:textId="77777777" w:rsidR="00406E52" w:rsidRDefault="00000000">
      <w:pPr>
        <w:spacing w:line="360" w:lineRule="auto"/>
        <w:rPr>
          <w:sz w:val="24"/>
        </w:rPr>
      </w:pPr>
      <w:r>
        <w:rPr>
          <w:sz w:val="24"/>
        </w:rPr>
        <w:t>……</w:t>
      </w:r>
      <w:r>
        <w:rPr>
          <w:sz w:val="24"/>
        </w:rPr>
        <w:t>论述了</w:t>
      </w:r>
      <w:r>
        <w:rPr>
          <w:b/>
          <w:bCs/>
          <w:sz w:val="24"/>
        </w:rPr>
        <w:t>经济法诞</w:t>
      </w:r>
      <w:r>
        <w:rPr>
          <w:rFonts w:hint="eastAsia"/>
          <w:b/>
          <w:bCs/>
          <w:sz w:val="24"/>
        </w:rPr>
        <w:t>生</w:t>
      </w:r>
      <w:r>
        <w:rPr>
          <w:b/>
          <w:bCs/>
          <w:sz w:val="24"/>
        </w:rPr>
        <w:t>和发展的深刻的经济根源</w:t>
      </w:r>
      <w:r>
        <w:rPr>
          <w:rFonts w:hint="eastAsia"/>
          <w:b/>
          <w:bCs/>
          <w:sz w:val="24"/>
        </w:rPr>
        <w:t>，</w:t>
      </w:r>
      <w:r>
        <w:rPr>
          <w:sz w:val="24"/>
        </w:rPr>
        <w:t>论述了其与其他部门法所</w:t>
      </w:r>
      <w:r>
        <w:rPr>
          <w:b/>
          <w:bCs/>
          <w:sz w:val="24"/>
        </w:rPr>
        <w:t>根本不同的价值追求和调整对象以及功能</w:t>
      </w:r>
      <w:r>
        <w:rPr>
          <w:sz w:val="24"/>
        </w:rPr>
        <w:t>，这些都决定了它能够成为并自</w:t>
      </w:r>
      <w:r>
        <w:rPr>
          <w:sz w:val="24"/>
        </w:rPr>
        <w:t>19</w:t>
      </w:r>
      <w:r>
        <w:rPr>
          <w:sz w:val="24"/>
        </w:rPr>
        <w:t>世纪末</w:t>
      </w:r>
      <w:r>
        <w:rPr>
          <w:sz w:val="24"/>
        </w:rPr>
        <w:t>20</w:t>
      </w:r>
      <w:r>
        <w:rPr>
          <w:sz w:val="24"/>
        </w:rPr>
        <w:t>世纪初以来事实上已经在越来越多的国家成为⼀个独立法律部门。</w:t>
      </w:r>
    </w:p>
    <w:p w14:paraId="58C3D00A" w14:textId="77777777" w:rsidR="00406E52" w:rsidRDefault="00000000">
      <w:pPr>
        <w:spacing w:line="360" w:lineRule="auto"/>
        <w:rPr>
          <w:sz w:val="24"/>
        </w:rPr>
      </w:pPr>
      <w:r>
        <w:rPr>
          <w:sz w:val="24"/>
        </w:rPr>
        <w:t>（</w:t>
      </w:r>
      <w:r>
        <w:rPr>
          <w:rFonts w:hint="eastAsia"/>
          <w:sz w:val="24"/>
        </w:rPr>
        <w:t>二）</w:t>
      </w:r>
      <w:r>
        <w:rPr>
          <w:sz w:val="24"/>
        </w:rPr>
        <w:t>经济法在现实的各国立法体系中成为独立法律部门的前提条件</w:t>
      </w:r>
    </w:p>
    <w:p w14:paraId="6B10E533" w14:textId="77777777" w:rsidR="00406E52" w:rsidRDefault="00000000">
      <w:pPr>
        <w:spacing w:line="360" w:lineRule="auto"/>
        <w:rPr>
          <w:sz w:val="24"/>
        </w:rPr>
      </w:pPr>
      <w:r>
        <w:rPr>
          <w:sz w:val="24"/>
        </w:rPr>
        <w:lastRenderedPageBreak/>
        <w:t>（三）经济法在现实的各国立法体系中成为独立法律部门的标志</w:t>
      </w:r>
    </w:p>
    <w:p w14:paraId="0235C001" w14:textId="77777777" w:rsidR="00406E52" w:rsidRDefault="00000000">
      <w:pPr>
        <w:spacing w:line="360" w:lineRule="auto"/>
        <w:rPr>
          <w:sz w:val="24"/>
        </w:rPr>
      </w:pPr>
      <w:r>
        <w:rPr>
          <w:sz w:val="24"/>
        </w:rPr>
        <w:t>衡量经济法在个国家的法律体系中是否成为独立法律部门，其主要标志是</w:t>
      </w:r>
      <w:r>
        <w:rPr>
          <w:b/>
          <w:bCs/>
          <w:sz w:val="24"/>
        </w:rPr>
        <w:t>某些重要的经济法法律是否颁</w:t>
      </w:r>
      <w:r>
        <w:rPr>
          <w:rFonts w:hint="eastAsia"/>
          <w:b/>
          <w:bCs/>
          <w:sz w:val="24"/>
        </w:rPr>
        <w:t>行</w:t>
      </w:r>
      <w:r>
        <w:rPr>
          <w:sz w:val="24"/>
        </w:rPr>
        <w:t>，经济</w:t>
      </w:r>
      <w:proofErr w:type="gramStart"/>
      <w:r>
        <w:rPr>
          <w:sz w:val="24"/>
        </w:rPr>
        <w:t>发法律</w:t>
      </w:r>
      <w:proofErr w:type="gramEnd"/>
      <w:r>
        <w:rPr>
          <w:sz w:val="24"/>
        </w:rPr>
        <w:t>制度是否作为该国的⼀</w:t>
      </w:r>
      <w:proofErr w:type="gramStart"/>
      <w:r>
        <w:rPr>
          <w:sz w:val="24"/>
        </w:rPr>
        <w:t>种基本</w:t>
      </w:r>
      <w:proofErr w:type="gramEnd"/>
      <w:r>
        <w:rPr>
          <w:sz w:val="24"/>
        </w:rPr>
        <w:t>法律制度业已确立。</w:t>
      </w:r>
    </w:p>
    <w:p w14:paraId="63139E2F" w14:textId="77777777" w:rsidR="00406E52" w:rsidRDefault="00000000">
      <w:pPr>
        <w:pStyle w:val="4"/>
      </w:pPr>
      <w:r>
        <w:rPr>
          <w:rFonts w:hint="eastAsia"/>
        </w:rPr>
        <w:t>二</w:t>
      </w:r>
      <w:r>
        <w:t>、经济法内容和形式的分类和结构</w:t>
      </w:r>
    </w:p>
    <w:p w14:paraId="02A85748" w14:textId="77777777" w:rsidR="00406E52" w:rsidRDefault="00000000">
      <w:pPr>
        <w:pStyle w:val="5"/>
      </w:pPr>
      <w:r>
        <w:t>（⼀）经济法立法内容上的分类和结构</w:t>
      </w:r>
    </w:p>
    <w:p w14:paraId="0F292659" w14:textId="77777777" w:rsidR="00406E52" w:rsidRDefault="00000000">
      <w:pPr>
        <w:spacing w:line="360" w:lineRule="auto"/>
        <w:rPr>
          <w:sz w:val="24"/>
        </w:rPr>
      </w:pPr>
      <w:r>
        <w:rPr>
          <w:sz w:val="24"/>
        </w:rPr>
        <w:t>经济法的内容，是指</w:t>
      </w:r>
      <w:r>
        <w:rPr>
          <w:b/>
          <w:bCs/>
          <w:sz w:val="24"/>
        </w:rPr>
        <w:t>经济法的各种制度和规定</w:t>
      </w:r>
      <w:r>
        <w:rPr>
          <w:sz w:val="24"/>
        </w:rPr>
        <w:t>，是为经济法所规定的</w:t>
      </w:r>
      <w:r>
        <w:rPr>
          <w:b/>
          <w:bCs/>
          <w:sz w:val="24"/>
        </w:rPr>
        <w:t>⼈</w:t>
      </w:r>
      <w:proofErr w:type="gramStart"/>
      <w:r>
        <w:rPr>
          <w:b/>
          <w:bCs/>
          <w:sz w:val="24"/>
        </w:rPr>
        <w:t>们各种</w:t>
      </w:r>
      <w:proofErr w:type="gramEnd"/>
      <w:r>
        <w:rPr>
          <w:rFonts w:hint="eastAsia"/>
          <w:b/>
          <w:bCs/>
          <w:sz w:val="24"/>
        </w:rPr>
        <w:t>行</w:t>
      </w:r>
      <w:r>
        <w:rPr>
          <w:b/>
          <w:bCs/>
          <w:sz w:val="24"/>
        </w:rPr>
        <w:t>为规范。</w:t>
      </w:r>
      <w:r>
        <w:rPr>
          <w:sz w:val="24"/>
        </w:rPr>
        <w:t xml:space="preserve"> </w:t>
      </w:r>
    </w:p>
    <w:p w14:paraId="38B0D8DC" w14:textId="77777777" w:rsidR="00406E52" w:rsidRDefault="00000000">
      <w:pPr>
        <w:spacing w:line="360" w:lineRule="auto"/>
        <w:rPr>
          <w:b/>
          <w:bCs/>
          <w:color w:val="E54C5E" w:themeColor="accent6"/>
          <w:sz w:val="24"/>
          <w:u w:val="single"/>
        </w:rPr>
      </w:pPr>
      <w:r>
        <w:rPr>
          <w:sz w:val="24"/>
        </w:rPr>
        <w:t>1.</w:t>
      </w:r>
      <w:r>
        <w:rPr>
          <w:sz w:val="24"/>
        </w:rPr>
        <w:t>市场规制法、国家投资经营法和</w:t>
      </w:r>
      <w:r>
        <w:rPr>
          <w:b/>
          <w:bCs/>
          <w:color w:val="E54C5E" w:themeColor="accent6"/>
          <w:sz w:val="24"/>
          <w:u w:val="single"/>
        </w:rPr>
        <w:t>国家引导促进法</w:t>
      </w:r>
    </w:p>
    <w:p w14:paraId="737C4710" w14:textId="77777777" w:rsidR="00406E52" w:rsidRDefault="00000000">
      <w:pPr>
        <w:spacing w:line="360" w:lineRule="auto"/>
        <w:rPr>
          <w:sz w:val="24"/>
        </w:rPr>
      </w:pPr>
      <w:r>
        <w:rPr>
          <w:sz w:val="24"/>
        </w:rPr>
        <w:t>三缺陷</w:t>
      </w:r>
      <w:r>
        <w:rPr>
          <w:sz w:val="24"/>
        </w:rPr>
        <w:t>—</w:t>
      </w:r>
      <w:proofErr w:type="gramStart"/>
      <w:r>
        <w:rPr>
          <w:sz w:val="24"/>
        </w:rPr>
        <w:t>三</w:t>
      </w:r>
      <w:r>
        <w:rPr>
          <w:rFonts w:hint="eastAsia"/>
          <w:sz w:val="24"/>
        </w:rPr>
        <w:t>方</w:t>
      </w:r>
      <w:r>
        <w:rPr>
          <w:sz w:val="24"/>
        </w:rPr>
        <w:t>法</w:t>
      </w:r>
      <w:r>
        <w:rPr>
          <w:sz w:val="24"/>
        </w:rPr>
        <w:t>—</w:t>
      </w:r>
      <w:r>
        <w:rPr>
          <w:sz w:val="24"/>
        </w:rPr>
        <w:t>三关系</w:t>
      </w:r>
      <w:proofErr w:type="gramEnd"/>
      <w:r>
        <w:rPr>
          <w:sz w:val="24"/>
        </w:rPr>
        <w:t>—</w:t>
      </w:r>
      <w:r>
        <w:rPr>
          <w:sz w:val="24"/>
        </w:rPr>
        <w:t>三法律</w:t>
      </w:r>
    </w:p>
    <w:p w14:paraId="01BF142C" w14:textId="77777777" w:rsidR="00406E52" w:rsidRDefault="00000000">
      <w:pPr>
        <w:spacing w:line="360" w:lineRule="auto"/>
        <w:rPr>
          <w:sz w:val="24"/>
        </w:rPr>
      </w:pPr>
      <w:r>
        <w:rPr>
          <w:sz w:val="24"/>
        </w:rPr>
        <w:t>（</w:t>
      </w:r>
      <w:r>
        <w:rPr>
          <w:sz w:val="24"/>
        </w:rPr>
        <w:t>1</w:t>
      </w:r>
      <w:r>
        <w:rPr>
          <w:sz w:val="24"/>
        </w:rPr>
        <w:t>）</w:t>
      </w:r>
      <w:r>
        <w:rPr>
          <w:rFonts w:hint="eastAsia"/>
          <w:sz w:val="24"/>
        </w:rPr>
        <w:t>（市场障碍）</w:t>
      </w:r>
      <w:r>
        <w:rPr>
          <w:sz w:val="24"/>
        </w:rPr>
        <w:t>市场规制法，主要含反垄断法；反不正当竞争法；</w:t>
      </w:r>
    </w:p>
    <w:p w14:paraId="1A758A11" w14:textId="77777777" w:rsidR="00406E52" w:rsidRDefault="00000000">
      <w:pPr>
        <w:spacing w:line="360" w:lineRule="auto"/>
        <w:rPr>
          <w:sz w:val="24"/>
        </w:rPr>
      </w:pPr>
      <w:r>
        <w:rPr>
          <w:sz w:val="24"/>
        </w:rPr>
        <w:t>（</w:t>
      </w:r>
      <w:r>
        <w:rPr>
          <w:sz w:val="24"/>
        </w:rPr>
        <w:t>2</w:t>
      </w:r>
      <w:r>
        <w:rPr>
          <w:sz w:val="24"/>
        </w:rPr>
        <w:t>）</w:t>
      </w:r>
      <w:r>
        <w:rPr>
          <w:rFonts w:hint="eastAsia"/>
          <w:sz w:val="24"/>
        </w:rPr>
        <w:t>（市场的唯利性）</w:t>
      </w:r>
      <w:r>
        <w:rPr>
          <w:sz w:val="24"/>
        </w:rPr>
        <w:t>国家投资经营法，主要含国家投资法，国有企业法；</w:t>
      </w:r>
    </w:p>
    <w:p w14:paraId="2A3E7CDB" w14:textId="77777777" w:rsidR="00406E52" w:rsidRDefault="00000000">
      <w:pPr>
        <w:spacing w:line="360" w:lineRule="auto"/>
        <w:rPr>
          <w:sz w:val="24"/>
        </w:rPr>
      </w:pPr>
      <w:r>
        <w:rPr>
          <w:sz w:val="24"/>
        </w:rPr>
        <w:t>（</w:t>
      </w:r>
      <w:r>
        <w:rPr>
          <w:sz w:val="24"/>
        </w:rPr>
        <w:t>3</w:t>
      </w:r>
      <w:r>
        <w:rPr>
          <w:sz w:val="24"/>
        </w:rPr>
        <w:t>）</w:t>
      </w:r>
      <w:r>
        <w:rPr>
          <w:rFonts w:hint="eastAsia"/>
          <w:sz w:val="24"/>
        </w:rPr>
        <w:t>（市场的滞后性）</w:t>
      </w:r>
      <w:r>
        <w:rPr>
          <w:sz w:val="24"/>
        </w:rPr>
        <w:t>国家引导促进法，主要含计划法、各种经济政策法及关于各种调节</w:t>
      </w:r>
      <w:r>
        <w:rPr>
          <w:rFonts w:hint="eastAsia"/>
          <w:sz w:val="24"/>
        </w:rPr>
        <w:t>手</w:t>
      </w:r>
      <w:r>
        <w:rPr>
          <w:sz w:val="24"/>
        </w:rPr>
        <w:t>段运用的法律规定</w:t>
      </w:r>
      <w:r>
        <w:rPr>
          <w:sz w:val="24"/>
        </w:rPr>
        <w:t xml:space="preserve"> </w:t>
      </w:r>
    </w:p>
    <w:p w14:paraId="3A489D66" w14:textId="77777777" w:rsidR="00406E52" w:rsidRDefault="00000000">
      <w:pPr>
        <w:spacing w:line="360" w:lineRule="auto"/>
        <w:rPr>
          <w:sz w:val="24"/>
        </w:rPr>
      </w:pPr>
      <w:r>
        <w:rPr>
          <w:sz w:val="24"/>
        </w:rPr>
        <w:t>2.</w:t>
      </w:r>
      <w:r>
        <w:rPr>
          <w:sz w:val="24"/>
        </w:rPr>
        <w:t>经济运</w:t>
      </w:r>
      <w:r>
        <w:rPr>
          <w:rFonts w:hint="eastAsia"/>
          <w:sz w:val="24"/>
        </w:rPr>
        <w:t>行</w:t>
      </w:r>
      <w:r>
        <w:rPr>
          <w:sz w:val="24"/>
        </w:rPr>
        <w:t>调节法和经济结构调节法</w:t>
      </w:r>
    </w:p>
    <w:p w14:paraId="0ECB229B" w14:textId="77777777" w:rsidR="00406E52" w:rsidRDefault="00000000">
      <w:pPr>
        <w:spacing w:line="360" w:lineRule="auto"/>
        <w:rPr>
          <w:sz w:val="24"/>
        </w:rPr>
      </w:pPr>
      <w:r>
        <w:rPr>
          <w:sz w:val="24"/>
        </w:rPr>
        <w:t>按照国家调节的目标和任务所主要侧重的</w:t>
      </w:r>
      <w:r>
        <w:rPr>
          <w:rFonts w:hint="eastAsia"/>
          <w:sz w:val="24"/>
        </w:rPr>
        <w:t>方</w:t>
      </w:r>
      <w:r>
        <w:rPr>
          <w:sz w:val="24"/>
        </w:rPr>
        <w:t>面，国家调节可分为对经济运</w:t>
      </w:r>
      <w:r>
        <w:rPr>
          <w:rFonts w:hint="eastAsia"/>
          <w:sz w:val="24"/>
        </w:rPr>
        <w:t>行</w:t>
      </w:r>
      <w:r>
        <w:rPr>
          <w:sz w:val="24"/>
        </w:rPr>
        <w:t>的调节和对经济结构的调节，发</w:t>
      </w:r>
      <w:r>
        <w:rPr>
          <w:rFonts w:hint="eastAsia"/>
          <w:sz w:val="24"/>
        </w:rPr>
        <w:t>生</w:t>
      </w:r>
      <w:r>
        <w:rPr>
          <w:sz w:val="24"/>
        </w:rPr>
        <w:t>经济运</w:t>
      </w:r>
      <w:r>
        <w:rPr>
          <w:rFonts w:hint="eastAsia"/>
          <w:sz w:val="24"/>
        </w:rPr>
        <w:t>行</w:t>
      </w:r>
      <w:r>
        <w:rPr>
          <w:sz w:val="24"/>
        </w:rPr>
        <w:t>调节关系与经济结构调节关系。</w:t>
      </w:r>
    </w:p>
    <w:p w14:paraId="21FB51E7" w14:textId="77777777" w:rsidR="00406E52" w:rsidRDefault="00000000">
      <w:pPr>
        <w:spacing w:line="360" w:lineRule="auto"/>
        <w:rPr>
          <w:sz w:val="24"/>
        </w:rPr>
      </w:pPr>
      <w:r>
        <w:rPr>
          <w:sz w:val="24"/>
        </w:rPr>
        <w:t>3.</w:t>
      </w:r>
      <w:r>
        <w:rPr>
          <w:sz w:val="24"/>
        </w:rPr>
        <w:t>宏观经济调节法和微观经济管理法</w:t>
      </w:r>
    </w:p>
    <w:p w14:paraId="4181CA3C" w14:textId="77777777" w:rsidR="00406E52" w:rsidRDefault="00000000">
      <w:pPr>
        <w:spacing w:line="360" w:lineRule="auto"/>
        <w:rPr>
          <w:sz w:val="24"/>
        </w:rPr>
      </w:pPr>
      <w:r>
        <w:rPr>
          <w:sz w:val="24"/>
        </w:rPr>
        <w:t>4.</w:t>
      </w:r>
      <w:r>
        <w:rPr>
          <w:sz w:val="24"/>
        </w:rPr>
        <w:t>关于经济调节的决策、</w:t>
      </w:r>
      <w:r>
        <w:rPr>
          <w:sz w:val="24"/>
        </w:rPr>
        <w:t xml:space="preserve"> </w:t>
      </w:r>
      <w:r>
        <w:rPr>
          <w:sz w:val="24"/>
        </w:rPr>
        <w:t>组织实施、</w:t>
      </w:r>
      <w:r>
        <w:rPr>
          <w:sz w:val="24"/>
        </w:rPr>
        <w:t xml:space="preserve"> </w:t>
      </w:r>
      <w:r>
        <w:rPr>
          <w:sz w:val="24"/>
        </w:rPr>
        <w:t>监督与纠纷和违法调处等</w:t>
      </w:r>
      <w:r>
        <w:rPr>
          <w:rFonts w:hint="eastAsia"/>
          <w:sz w:val="24"/>
        </w:rPr>
        <w:t>方</w:t>
      </w:r>
      <w:r>
        <w:rPr>
          <w:sz w:val="24"/>
        </w:rPr>
        <w:t>面立法</w:t>
      </w:r>
    </w:p>
    <w:p w14:paraId="2B3825EE" w14:textId="77777777" w:rsidR="00406E52" w:rsidRDefault="00000000">
      <w:pPr>
        <w:spacing w:line="360" w:lineRule="auto"/>
        <w:rPr>
          <w:sz w:val="24"/>
        </w:rPr>
      </w:pPr>
      <w:r>
        <w:rPr>
          <w:sz w:val="24"/>
        </w:rPr>
        <w:t>5.</w:t>
      </w:r>
      <w:r>
        <w:rPr>
          <w:sz w:val="24"/>
        </w:rPr>
        <w:t>关于国民经济各职能⽅面的经济法与关于各</w:t>
      </w:r>
      <w:r>
        <w:rPr>
          <w:rFonts w:hint="eastAsia"/>
          <w:sz w:val="24"/>
        </w:rPr>
        <w:t>行</w:t>
      </w:r>
      <w:r>
        <w:rPr>
          <w:sz w:val="24"/>
        </w:rPr>
        <w:t>业部门的经济法</w:t>
      </w:r>
    </w:p>
    <w:p w14:paraId="2413F5E7" w14:textId="77777777" w:rsidR="00406E52" w:rsidRDefault="00000000">
      <w:pPr>
        <w:spacing w:line="360" w:lineRule="auto"/>
        <w:rPr>
          <w:sz w:val="24"/>
        </w:rPr>
      </w:pPr>
      <w:r>
        <w:rPr>
          <w:sz w:val="24"/>
        </w:rPr>
        <w:t>6.</w:t>
      </w:r>
      <w:r>
        <w:rPr>
          <w:sz w:val="24"/>
        </w:rPr>
        <w:t>关于国有经济的经济法与关于非国有经济的经济法</w:t>
      </w:r>
      <w:r>
        <w:rPr>
          <w:sz w:val="24"/>
        </w:rPr>
        <w:t xml:space="preserve"> </w:t>
      </w:r>
    </w:p>
    <w:p w14:paraId="2CCD5B9D" w14:textId="77777777" w:rsidR="00406E52" w:rsidRDefault="00000000">
      <w:pPr>
        <w:spacing w:line="360" w:lineRule="auto"/>
        <w:rPr>
          <w:sz w:val="24"/>
        </w:rPr>
      </w:pPr>
      <w:r>
        <w:rPr>
          <w:sz w:val="24"/>
        </w:rPr>
        <w:t>7.</w:t>
      </w:r>
      <w:r>
        <w:rPr>
          <w:sz w:val="24"/>
        </w:rPr>
        <w:t>关于国内经济的经济法与关于涉外经济的经济法</w:t>
      </w:r>
    </w:p>
    <w:p w14:paraId="5D404E74" w14:textId="77777777" w:rsidR="00406E52" w:rsidRDefault="00000000">
      <w:pPr>
        <w:spacing w:line="360" w:lineRule="auto"/>
        <w:rPr>
          <w:sz w:val="24"/>
        </w:rPr>
      </w:pPr>
      <w:r>
        <w:rPr>
          <w:sz w:val="24"/>
        </w:rPr>
        <w:t>8.</w:t>
      </w:r>
      <w:r>
        <w:rPr>
          <w:sz w:val="24"/>
        </w:rPr>
        <w:t>平常时期经济法与非常时期经济法</w:t>
      </w:r>
    </w:p>
    <w:p w14:paraId="070EAFBB" w14:textId="77777777" w:rsidR="00406E52" w:rsidRDefault="00000000">
      <w:pPr>
        <w:pStyle w:val="5"/>
      </w:pPr>
      <w:r>
        <w:t>（</w:t>
      </w:r>
      <w:r>
        <w:rPr>
          <w:rFonts w:hint="eastAsia"/>
        </w:rPr>
        <w:t>二）</w:t>
      </w:r>
      <w:r>
        <w:t>经济法在形式上的分类和结构</w:t>
      </w:r>
    </w:p>
    <w:p w14:paraId="59784883" w14:textId="77777777" w:rsidR="00406E52" w:rsidRDefault="00000000">
      <w:pPr>
        <w:spacing w:line="360" w:lineRule="auto"/>
        <w:rPr>
          <w:b/>
          <w:bCs/>
          <w:sz w:val="24"/>
        </w:rPr>
      </w:pPr>
      <w:r>
        <w:rPr>
          <w:sz w:val="24"/>
        </w:rPr>
        <w:t>经济法的形式，是指</w:t>
      </w:r>
      <w:r>
        <w:rPr>
          <w:b/>
          <w:bCs/>
          <w:sz w:val="24"/>
        </w:rPr>
        <w:t>经济法内容在立法上的表现形态</w:t>
      </w:r>
      <w:r>
        <w:rPr>
          <w:rFonts w:hint="eastAsia"/>
          <w:b/>
          <w:bCs/>
          <w:sz w:val="24"/>
        </w:rPr>
        <w:t>，</w:t>
      </w:r>
      <w:r>
        <w:rPr>
          <w:sz w:val="24"/>
        </w:rPr>
        <w:t>也即各种</w:t>
      </w:r>
      <w:r>
        <w:rPr>
          <w:b/>
          <w:bCs/>
          <w:sz w:val="24"/>
        </w:rPr>
        <w:t>经济法法律规范组织结构的外部表现。</w:t>
      </w:r>
    </w:p>
    <w:p w14:paraId="7682B08A" w14:textId="77777777" w:rsidR="00406E52" w:rsidRDefault="00000000">
      <w:pPr>
        <w:spacing w:line="360" w:lineRule="auto"/>
        <w:rPr>
          <w:sz w:val="24"/>
        </w:rPr>
      </w:pPr>
      <w:r>
        <w:rPr>
          <w:rFonts w:hint="eastAsia"/>
          <w:sz w:val="24"/>
        </w:rPr>
        <w:t>1.</w:t>
      </w:r>
      <w:r>
        <w:rPr>
          <w:sz w:val="24"/>
        </w:rPr>
        <w:t>宪法</w:t>
      </w:r>
      <w:r>
        <w:rPr>
          <w:sz w:val="24"/>
        </w:rPr>
        <w:t xml:space="preserve"> 2.</w:t>
      </w:r>
      <w:r>
        <w:rPr>
          <w:sz w:val="24"/>
        </w:rPr>
        <w:t>法律</w:t>
      </w:r>
      <w:r>
        <w:rPr>
          <w:sz w:val="24"/>
        </w:rPr>
        <w:t>3.</w:t>
      </w:r>
      <w:r>
        <w:rPr>
          <w:rFonts w:hint="eastAsia"/>
          <w:sz w:val="24"/>
        </w:rPr>
        <w:t>行</w:t>
      </w:r>
      <w:r>
        <w:rPr>
          <w:sz w:val="24"/>
        </w:rPr>
        <w:t>政法规</w:t>
      </w:r>
      <w:r>
        <w:rPr>
          <w:rFonts w:hint="eastAsia"/>
          <w:sz w:val="24"/>
        </w:rPr>
        <w:t xml:space="preserve">  </w:t>
      </w:r>
      <w:r>
        <w:rPr>
          <w:sz w:val="24"/>
        </w:rPr>
        <w:t>授权立法或委任立法</w:t>
      </w:r>
      <w:r>
        <w:rPr>
          <w:rFonts w:hint="eastAsia"/>
          <w:sz w:val="24"/>
        </w:rPr>
        <w:t xml:space="preserve"> 4.</w:t>
      </w:r>
      <w:r>
        <w:rPr>
          <w:sz w:val="24"/>
        </w:rPr>
        <w:t>地</w:t>
      </w:r>
      <w:r>
        <w:rPr>
          <w:rFonts w:hint="eastAsia"/>
          <w:sz w:val="24"/>
        </w:rPr>
        <w:t>方</w:t>
      </w:r>
      <w:r>
        <w:rPr>
          <w:sz w:val="24"/>
        </w:rPr>
        <w:t>性法规</w:t>
      </w:r>
      <w:r>
        <w:rPr>
          <w:sz w:val="24"/>
        </w:rPr>
        <w:t xml:space="preserve"> </w:t>
      </w:r>
    </w:p>
    <w:p w14:paraId="0EBB8E01" w14:textId="77777777" w:rsidR="00406E52" w:rsidRDefault="00000000">
      <w:pPr>
        <w:spacing w:line="360" w:lineRule="auto"/>
        <w:rPr>
          <w:sz w:val="24"/>
        </w:rPr>
      </w:pPr>
      <w:r>
        <w:rPr>
          <w:sz w:val="24"/>
        </w:rPr>
        <w:t>5.</w:t>
      </w:r>
      <w:r>
        <w:rPr>
          <w:sz w:val="24"/>
        </w:rPr>
        <w:t>国际条约</w:t>
      </w:r>
    </w:p>
    <w:p w14:paraId="4C43772E" w14:textId="77777777" w:rsidR="00406E52" w:rsidRDefault="00000000">
      <w:pPr>
        <w:spacing w:line="360" w:lineRule="auto"/>
        <w:rPr>
          <w:sz w:val="24"/>
        </w:rPr>
      </w:pPr>
      <w:r>
        <w:rPr>
          <w:sz w:val="24"/>
        </w:rPr>
        <w:t>6.</w:t>
      </w:r>
      <w:r>
        <w:rPr>
          <w:sz w:val="24"/>
        </w:rPr>
        <w:t>判例和习惯</w:t>
      </w:r>
      <w:r>
        <w:rPr>
          <w:sz w:val="24"/>
        </w:rPr>
        <w:t xml:space="preserve"> </w:t>
      </w:r>
    </w:p>
    <w:p w14:paraId="5340101A" w14:textId="77777777" w:rsidR="00406E52" w:rsidRDefault="00000000">
      <w:pPr>
        <w:spacing w:line="360" w:lineRule="auto"/>
        <w:rPr>
          <w:sz w:val="24"/>
        </w:rPr>
      </w:pPr>
      <w:r>
        <w:rPr>
          <w:sz w:val="24"/>
        </w:rPr>
        <w:t>（</w:t>
      </w:r>
      <w:r>
        <w:rPr>
          <w:sz w:val="24"/>
        </w:rPr>
        <w:t>1</w:t>
      </w:r>
      <w:r>
        <w:rPr>
          <w:sz w:val="24"/>
        </w:rPr>
        <w:t>）</w:t>
      </w:r>
      <w:r>
        <w:rPr>
          <w:sz w:val="24"/>
        </w:rPr>
        <w:t xml:space="preserve"> </w:t>
      </w:r>
      <w:r>
        <w:rPr>
          <w:sz w:val="24"/>
        </w:rPr>
        <w:t>判例</w:t>
      </w:r>
    </w:p>
    <w:p w14:paraId="5BB6A0F7" w14:textId="77777777" w:rsidR="00406E52" w:rsidRDefault="00000000">
      <w:pPr>
        <w:spacing w:line="360" w:lineRule="auto"/>
        <w:rPr>
          <w:sz w:val="24"/>
        </w:rPr>
      </w:pPr>
      <w:r>
        <w:rPr>
          <w:sz w:val="24"/>
        </w:rPr>
        <w:lastRenderedPageBreak/>
        <w:t>（</w:t>
      </w:r>
      <w:r>
        <w:rPr>
          <w:sz w:val="24"/>
        </w:rPr>
        <w:t>2</w:t>
      </w:r>
      <w:r>
        <w:rPr>
          <w:sz w:val="24"/>
        </w:rPr>
        <w:t>）</w:t>
      </w:r>
      <w:r>
        <w:rPr>
          <w:sz w:val="24"/>
        </w:rPr>
        <w:t xml:space="preserve"> </w:t>
      </w:r>
      <w:r>
        <w:rPr>
          <w:sz w:val="24"/>
        </w:rPr>
        <w:t>习惯</w:t>
      </w:r>
    </w:p>
    <w:p w14:paraId="084A16AD" w14:textId="77777777" w:rsidR="00406E52" w:rsidRDefault="00406E52">
      <w:pPr>
        <w:spacing w:line="360" w:lineRule="auto"/>
        <w:rPr>
          <w:sz w:val="24"/>
        </w:rPr>
      </w:pPr>
    </w:p>
    <w:p w14:paraId="1D549064" w14:textId="77777777" w:rsidR="00406E52" w:rsidRDefault="00000000">
      <w:pPr>
        <w:pStyle w:val="4"/>
      </w:pPr>
      <w:r>
        <w:t>三、经济法基本法律的认定</w:t>
      </w:r>
    </w:p>
    <w:p w14:paraId="5033FFE1" w14:textId="77777777" w:rsidR="00406E52" w:rsidRDefault="00000000">
      <w:pPr>
        <w:spacing w:line="360" w:lineRule="auto"/>
        <w:rPr>
          <w:sz w:val="24"/>
        </w:rPr>
      </w:pPr>
      <w:r>
        <w:rPr>
          <w:sz w:val="24"/>
        </w:rPr>
        <w:t>（</w:t>
      </w:r>
      <w:r>
        <w:rPr>
          <w:rFonts w:hint="eastAsia"/>
          <w:sz w:val="24"/>
        </w:rPr>
        <w:t>一</w:t>
      </w:r>
      <w:r>
        <w:rPr>
          <w:sz w:val="24"/>
        </w:rPr>
        <w:t>）经济法基本法律认定和鉴别的实证分析和理性分析</w:t>
      </w:r>
      <w:r>
        <w:rPr>
          <w:sz w:val="24"/>
        </w:rPr>
        <w:t xml:space="preserve"> </w:t>
      </w:r>
    </w:p>
    <w:p w14:paraId="75EC3360" w14:textId="77777777" w:rsidR="00406E52" w:rsidRDefault="00000000">
      <w:pPr>
        <w:spacing w:line="360" w:lineRule="auto"/>
        <w:rPr>
          <w:sz w:val="24"/>
        </w:rPr>
      </w:pPr>
      <w:r>
        <w:rPr>
          <w:sz w:val="24"/>
        </w:rPr>
        <w:t>1.</w:t>
      </w:r>
      <w:r>
        <w:rPr>
          <w:sz w:val="24"/>
        </w:rPr>
        <w:t>实证分析</w:t>
      </w:r>
    </w:p>
    <w:p w14:paraId="017BE583" w14:textId="77777777" w:rsidR="00406E52" w:rsidRDefault="00000000">
      <w:pPr>
        <w:spacing w:line="360" w:lineRule="auto"/>
        <w:rPr>
          <w:sz w:val="24"/>
        </w:rPr>
      </w:pPr>
      <w:r>
        <w:rPr>
          <w:sz w:val="24"/>
        </w:rPr>
        <w:t>——</w:t>
      </w:r>
      <w:r>
        <w:rPr>
          <w:sz w:val="24"/>
        </w:rPr>
        <w:t>国家调节有三种基本的活动，即：</w:t>
      </w:r>
    </w:p>
    <w:p w14:paraId="09207AFB"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sz w:val="24"/>
        </w:rPr>
        <w:t>强制、</w:t>
      </w:r>
      <w:r>
        <w:rPr>
          <w:rFonts w:hint="eastAsia"/>
          <w:sz w:val="24"/>
        </w:rPr>
        <w:t>干</w:t>
      </w:r>
      <w:r>
        <w:rPr>
          <w:sz w:val="24"/>
        </w:rPr>
        <w:t>预，即国家</w:t>
      </w:r>
      <w:r>
        <w:rPr>
          <w:b/>
          <w:bCs/>
          <w:sz w:val="24"/>
        </w:rPr>
        <w:t>对市场进</w:t>
      </w:r>
      <w:r>
        <w:rPr>
          <w:rFonts w:hint="eastAsia"/>
          <w:b/>
          <w:bCs/>
          <w:sz w:val="24"/>
        </w:rPr>
        <w:t>行</w:t>
      </w:r>
      <w:r>
        <w:rPr>
          <w:b/>
          <w:bCs/>
          <w:sz w:val="24"/>
        </w:rPr>
        <w:t>规制</w:t>
      </w:r>
      <w:r>
        <w:rPr>
          <w:sz w:val="24"/>
        </w:rPr>
        <w:t>；</w:t>
      </w:r>
    </w:p>
    <w:p w14:paraId="3E1A9EFD" w14:textId="77777777" w:rsidR="00406E52" w:rsidRDefault="00000000">
      <w:pPr>
        <w:spacing w:line="360" w:lineRule="auto"/>
        <w:rPr>
          <w:sz w:val="24"/>
        </w:rPr>
      </w:pPr>
      <w:r>
        <w:rPr>
          <w:sz w:val="24"/>
        </w:rPr>
        <w:t>（</w:t>
      </w:r>
      <w:r>
        <w:rPr>
          <w:rFonts w:hint="eastAsia"/>
          <w:sz w:val="24"/>
        </w:rPr>
        <w:t>2</w:t>
      </w:r>
      <w:r>
        <w:rPr>
          <w:rFonts w:hint="eastAsia"/>
          <w:sz w:val="24"/>
        </w:rPr>
        <w:t>）</w:t>
      </w:r>
      <w:r>
        <w:rPr>
          <w:sz w:val="24"/>
        </w:rPr>
        <w:t>参与，即国家直接从事</w:t>
      </w:r>
      <w:r>
        <w:rPr>
          <w:b/>
          <w:bCs/>
          <w:sz w:val="24"/>
        </w:rPr>
        <w:t>投资经营活动；</w:t>
      </w:r>
    </w:p>
    <w:p w14:paraId="1E5230E8" w14:textId="77777777" w:rsidR="00406E52" w:rsidRDefault="00000000">
      <w:pPr>
        <w:spacing w:line="360" w:lineRule="auto"/>
        <w:rPr>
          <w:b/>
          <w:bCs/>
          <w:sz w:val="24"/>
        </w:rPr>
      </w:pPr>
      <w:r>
        <w:rPr>
          <w:sz w:val="24"/>
        </w:rPr>
        <w:t>（</w:t>
      </w:r>
      <w:r>
        <w:rPr>
          <w:rFonts w:hint="eastAsia"/>
          <w:sz w:val="24"/>
        </w:rPr>
        <w:t>3</w:t>
      </w:r>
      <w:r>
        <w:rPr>
          <w:rFonts w:hint="eastAsia"/>
          <w:sz w:val="24"/>
        </w:rPr>
        <w:t>）</w:t>
      </w:r>
      <w:r>
        <w:rPr>
          <w:sz w:val="24"/>
        </w:rPr>
        <w:t>引导促进，即国家</w:t>
      </w:r>
      <w:r>
        <w:rPr>
          <w:b/>
          <w:bCs/>
          <w:sz w:val="24"/>
        </w:rPr>
        <w:t>对社会经济活动进</w:t>
      </w:r>
      <w:r>
        <w:rPr>
          <w:rFonts w:hint="eastAsia"/>
          <w:b/>
          <w:bCs/>
          <w:sz w:val="24"/>
        </w:rPr>
        <w:t>行</w:t>
      </w:r>
      <w:r>
        <w:rPr>
          <w:b/>
          <w:bCs/>
          <w:sz w:val="24"/>
        </w:rPr>
        <w:t>指导、鼓励、帮助和提供各种适宜条件及必要服务。</w:t>
      </w:r>
    </w:p>
    <w:p w14:paraId="522B001C" w14:textId="77777777" w:rsidR="00406E52" w:rsidRDefault="00000000">
      <w:pPr>
        <w:spacing w:line="360" w:lineRule="auto"/>
        <w:rPr>
          <w:sz w:val="24"/>
        </w:rPr>
      </w:pPr>
      <w:r>
        <w:rPr>
          <w:sz w:val="24"/>
        </w:rPr>
        <w:t>——</w:t>
      </w:r>
      <w:r>
        <w:rPr>
          <w:sz w:val="24"/>
        </w:rPr>
        <w:t>以上国家调节</w:t>
      </w:r>
      <w:r>
        <w:rPr>
          <w:b/>
          <w:bCs/>
          <w:sz w:val="24"/>
        </w:rPr>
        <w:t>需要法律加以规范和保障</w:t>
      </w:r>
      <w:r>
        <w:rPr>
          <w:sz w:val="24"/>
        </w:rPr>
        <w:t>，因此</w:t>
      </w:r>
      <w:r>
        <w:rPr>
          <w:rFonts w:hint="eastAsia"/>
          <w:sz w:val="24"/>
        </w:rPr>
        <w:t>，</w:t>
      </w:r>
      <w:r>
        <w:rPr>
          <w:sz w:val="24"/>
        </w:rPr>
        <w:t>经济法的体系便有三个基本构成，即：</w:t>
      </w:r>
      <w:r>
        <w:rPr>
          <w:rFonts w:hint="eastAsia"/>
          <w:sz w:val="24"/>
        </w:rPr>
        <w:t>（</w:t>
      </w:r>
      <w:r>
        <w:rPr>
          <w:rFonts w:hint="eastAsia"/>
          <w:sz w:val="24"/>
        </w:rPr>
        <w:t>1</w:t>
      </w:r>
      <w:r>
        <w:rPr>
          <w:rFonts w:hint="eastAsia"/>
          <w:sz w:val="24"/>
        </w:rPr>
        <w:t>）</w:t>
      </w:r>
      <w:r>
        <w:rPr>
          <w:sz w:val="24"/>
        </w:rPr>
        <w:t>市场规制法；（</w:t>
      </w:r>
      <w:r>
        <w:rPr>
          <w:rFonts w:hint="eastAsia"/>
          <w:sz w:val="24"/>
        </w:rPr>
        <w:t>2</w:t>
      </w:r>
      <w:r>
        <w:rPr>
          <w:rFonts w:hint="eastAsia"/>
          <w:sz w:val="24"/>
        </w:rPr>
        <w:t>）</w:t>
      </w:r>
      <w:r>
        <w:rPr>
          <w:sz w:val="24"/>
        </w:rPr>
        <w:t>国家投资经营法；（</w:t>
      </w:r>
      <w:r>
        <w:rPr>
          <w:rFonts w:hint="eastAsia"/>
          <w:sz w:val="24"/>
        </w:rPr>
        <w:t>3</w:t>
      </w:r>
      <w:r>
        <w:rPr>
          <w:sz w:val="24"/>
        </w:rPr>
        <w:t>）国家引导促进法。</w:t>
      </w:r>
    </w:p>
    <w:p w14:paraId="56B0051E" w14:textId="77777777" w:rsidR="00406E52" w:rsidRDefault="00000000">
      <w:pPr>
        <w:spacing w:line="360" w:lineRule="auto"/>
        <w:rPr>
          <w:sz w:val="24"/>
        </w:rPr>
      </w:pPr>
      <w:r>
        <w:rPr>
          <w:sz w:val="24"/>
        </w:rPr>
        <w:t>2</w:t>
      </w:r>
      <w:r>
        <w:rPr>
          <w:sz w:val="24"/>
        </w:rPr>
        <w:t>理性分析</w:t>
      </w:r>
    </w:p>
    <w:p w14:paraId="39C12CA9" w14:textId="77777777" w:rsidR="00406E52" w:rsidRDefault="00000000">
      <w:pPr>
        <w:spacing w:line="360" w:lineRule="auto"/>
        <w:rPr>
          <w:sz w:val="24"/>
        </w:rPr>
      </w:pPr>
      <w:r>
        <w:rPr>
          <w:sz w:val="24"/>
        </w:rPr>
        <w:t>——</w:t>
      </w:r>
      <w:r>
        <w:rPr>
          <w:sz w:val="24"/>
        </w:rPr>
        <w:t>理性分析的基本思路为：</w:t>
      </w:r>
    </w:p>
    <w:p w14:paraId="42DB244A" w14:textId="77777777" w:rsidR="00406E52" w:rsidRDefault="00000000">
      <w:pPr>
        <w:spacing w:line="360" w:lineRule="auto"/>
        <w:rPr>
          <w:sz w:val="24"/>
        </w:rPr>
      </w:pPr>
      <w:r>
        <w:rPr>
          <w:sz w:val="24"/>
        </w:rPr>
        <w:t>市场三缺陷</w:t>
      </w:r>
      <w:r>
        <w:rPr>
          <w:sz w:val="24"/>
        </w:rPr>
        <w:t>——</w:t>
      </w:r>
      <w:r>
        <w:rPr>
          <w:sz w:val="24"/>
        </w:rPr>
        <w:t>国家调节</w:t>
      </w:r>
      <w:r>
        <w:rPr>
          <w:rFonts w:hint="eastAsia"/>
          <w:sz w:val="24"/>
        </w:rPr>
        <w:t>三</w:t>
      </w:r>
      <w:r>
        <w:rPr>
          <w:sz w:val="24"/>
        </w:rPr>
        <w:t>式</w:t>
      </w:r>
      <w:r>
        <w:rPr>
          <w:sz w:val="24"/>
        </w:rPr>
        <w:t>——</w:t>
      </w:r>
      <w:r>
        <w:rPr>
          <w:sz w:val="24"/>
        </w:rPr>
        <w:t>经济法体系三构成。</w:t>
      </w:r>
      <w:r>
        <w:rPr>
          <w:sz w:val="24"/>
        </w:rPr>
        <w:t xml:space="preserve"> </w:t>
      </w:r>
    </w:p>
    <w:p w14:paraId="6C0BFD00" w14:textId="77777777" w:rsidR="00406E52" w:rsidRDefault="00000000">
      <w:pPr>
        <w:spacing w:line="360" w:lineRule="auto"/>
        <w:rPr>
          <w:sz w:val="24"/>
        </w:rPr>
      </w:pPr>
      <w:r>
        <w:rPr>
          <w:sz w:val="24"/>
        </w:rPr>
        <w:t>（</w:t>
      </w:r>
      <w:r>
        <w:rPr>
          <w:rFonts w:hint="eastAsia"/>
          <w:sz w:val="24"/>
        </w:rPr>
        <w:t>二）</w:t>
      </w:r>
      <w:r>
        <w:rPr>
          <w:sz w:val="24"/>
        </w:rPr>
        <w:t>上述三</w:t>
      </w:r>
      <w:r>
        <w:rPr>
          <w:rFonts w:hint="eastAsia"/>
          <w:sz w:val="24"/>
        </w:rPr>
        <w:t>方</w:t>
      </w:r>
      <w:r>
        <w:rPr>
          <w:sz w:val="24"/>
        </w:rPr>
        <w:t>面法律之外</w:t>
      </w:r>
      <w:proofErr w:type="gramStart"/>
      <w:r>
        <w:rPr>
          <w:sz w:val="24"/>
        </w:rPr>
        <w:t>的⼀些法律</w:t>
      </w:r>
      <w:proofErr w:type="gramEnd"/>
      <w:r>
        <w:rPr>
          <w:sz w:val="24"/>
        </w:rPr>
        <w:t>是否属于经济法的范畴</w:t>
      </w:r>
    </w:p>
    <w:p w14:paraId="22F5EC34" w14:textId="77777777" w:rsidR="00406E52" w:rsidRDefault="00000000">
      <w:pPr>
        <w:spacing w:line="360" w:lineRule="auto"/>
        <w:rPr>
          <w:sz w:val="24"/>
        </w:rPr>
      </w:pPr>
      <w:r>
        <w:rPr>
          <w:sz w:val="24"/>
        </w:rPr>
        <w:t>1.</w:t>
      </w:r>
      <w:r>
        <w:rPr>
          <w:sz w:val="24"/>
        </w:rPr>
        <w:t>公司法、企业法</w:t>
      </w:r>
    </w:p>
    <w:p w14:paraId="4F733C77" w14:textId="77777777" w:rsidR="00406E52" w:rsidRDefault="00000000">
      <w:pPr>
        <w:spacing w:line="360" w:lineRule="auto"/>
        <w:rPr>
          <w:sz w:val="24"/>
        </w:rPr>
      </w:pPr>
      <w:r>
        <w:rPr>
          <w:sz w:val="24"/>
        </w:rPr>
        <w:t>——</w:t>
      </w:r>
      <w:r>
        <w:rPr>
          <w:sz w:val="24"/>
        </w:rPr>
        <w:t>企业、公司的组织法与关于企业、公司的政策法</w:t>
      </w:r>
    </w:p>
    <w:p w14:paraId="12E37634" w14:textId="77777777" w:rsidR="00406E52" w:rsidRDefault="00000000">
      <w:pPr>
        <w:spacing w:line="360" w:lineRule="auto"/>
        <w:rPr>
          <w:b/>
          <w:bCs/>
          <w:sz w:val="24"/>
        </w:rPr>
      </w:pPr>
      <w:r>
        <w:rPr>
          <w:sz w:val="24"/>
        </w:rPr>
        <w:t>前者主要规定</w:t>
      </w:r>
      <w:r>
        <w:rPr>
          <w:b/>
          <w:bCs/>
          <w:sz w:val="24"/>
        </w:rPr>
        <w:t>企业、公司的设立、权利义务、组织机构、资本、财务、分配制度及分立、合并、解散、清算等问题</w:t>
      </w:r>
      <w:r>
        <w:rPr>
          <w:rFonts w:hint="eastAsia"/>
          <w:b/>
          <w:bCs/>
          <w:sz w:val="24"/>
        </w:rPr>
        <w:t>（组织法</w:t>
      </w:r>
      <w:r>
        <w:rPr>
          <w:rFonts w:hint="eastAsia"/>
          <w:b/>
          <w:bCs/>
          <w:sz w:val="24"/>
        </w:rPr>
        <w:t xml:space="preserve"> </w:t>
      </w:r>
      <w:r>
        <w:rPr>
          <w:rFonts w:hint="eastAsia"/>
          <w:b/>
          <w:bCs/>
          <w:sz w:val="24"/>
        </w:rPr>
        <w:t>主要规定公司的组织问题</w:t>
      </w:r>
      <w:r>
        <w:rPr>
          <w:rFonts w:hint="eastAsia"/>
          <w:b/>
          <w:bCs/>
          <w:sz w:val="24"/>
        </w:rPr>
        <w:t xml:space="preserve"> </w:t>
      </w:r>
      <w:r>
        <w:rPr>
          <w:rFonts w:hint="eastAsia"/>
          <w:b/>
          <w:bCs/>
          <w:sz w:val="24"/>
        </w:rPr>
        <w:t>并不属于经济法的范畴）</w:t>
      </w:r>
      <w:r>
        <w:rPr>
          <w:rFonts w:hint="eastAsia"/>
          <w:sz w:val="24"/>
        </w:rPr>
        <w:t>。</w:t>
      </w:r>
      <w:r>
        <w:rPr>
          <w:sz w:val="24"/>
        </w:rPr>
        <w:t>后者则主要规定</w:t>
      </w:r>
      <w:r>
        <w:rPr>
          <w:b/>
          <w:bCs/>
          <w:sz w:val="24"/>
        </w:rPr>
        <w:t>国家对各类企业、公司的有关政策</w:t>
      </w:r>
      <w:r>
        <w:rPr>
          <w:rFonts w:hint="eastAsia"/>
          <w:b/>
          <w:bCs/>
          <w:sz w:val="24"/>
        </w:rPr>
        <w:t>，</w:t>
      </w:r>
      <w:r>
        <w:rPr>
          <w:b/>
          <w:bCs/>
          <w:sz w:val="24"/>
        </w:rPr>
        <w:t>如计划指导、产业政策、财政、税收、信贷、外汇、进出</w:t>
      </w:r>
      <w:r>
        <w:rPr>
          <w:rFonts w:hint="eastAsia"/>
          <w:b/>
          <w:bCs/>
          <w:sz w:val="24"/>
        </w:rPr>
        <w:t>口</w:t>
      </w:r>
      <w:r>
        <w:rPr>
          <w:b/>
          <w:bCs/>
          <w:sz w:val="24"/>
        </w:rPr>
        <w:t>、价格等政策，及有关市场竞争政策等</w:t>
      </w:r>
      <w:r>
        <w:rPr>
          <w:rFonts w:hint="eastAsia"/>
          <w:b/>
          <w:bCs/>
          <w:sz w:val="24"/>
        </w:rPr>
        <w:t>（政策法：属于经济法的范畴）</w:t>
      </w:r>
      <w:r>
        <w:rPr>
          <w:b/>
          <w:bCs/>
          <w:sz w:val="24"/>
        </w:rPr>
        <w:t>。</w:t>
      </w:r>
    </w:p>
    <w:p w14:paraId="3B3A5B9E" w14:textId="77777777" w:rsidR="00406E52" w:rsidRDefault="00000000">
      <w:pPr>
        <w:spacing w:line="360" w:lineRule="auto"/>
        <w:rPr>
          <w:sz w:val="24"/>
        </w:rPr>
      </w:pPr>
      <w:r>
        <w:rPr>
          <w:sz w:val="24"/>
        </w:rPr>
        <w:t>——</w:t>
      </w:r>
      <w:r>
        <w:rPr>
          <w:sz w:val="24"/>
        </w:rPr>
        <w:t>国有企业法、国有公司法以及调整⼀切企业、公司的</w:t>
      </w:r>
      <w:r>
        <w:rPr>
          <w:b/>
          <w:bCs/>
          <w:sz w:val="24"/>
        </w:rPr>
        <w:t>政策法</w:t>
      </w:r>
      <w:r>
        <w:rPr>
          <w:sz w:val="24"/>
        </w:rPr>
        <w:t>属于经济法的范畴。</w:t>
      </w:r>
    </w:p>
    <w:p w14:paraId="48D9951D" w14:textId="77777777" w:rsidR="00406E52" w:rsidRDefault="00000000">
      <w:pPr>
        <w:spacing w:line="360" w:lineRule="auto"/>
        <w:rPr>
          <w:sz w:val="24"/>
        </w:rPr>
      </w:pPr>
      <w:r>
        <w:rPr>
          <w:sz w:val="24"/>
        </w:rPr>
        <w:t>——</w:t>
      </w:r>
      <w:r>
        <w:rPr>
          <w:sz w:val="24"/>
        </w:rPr>
        <w:t>企业、公司是</w:t>
      </w:r>
      <w:r>
        <w:rPr>
          <w:b/>
          <w:bCs/>
          <w:sz w:val="24"/>
        </w:rPr>
        <w:t>经济法的基本主体</w:t>
      </w:r>
      <w:r>
        <w:rPr>
          <w:sz w:val="24"/>
        </w:rPr>
        <w:t>，企业、公司法是经济法主体法（有的称之为</w:t>
      </w:r>
      <w:r>
        <w:rPr>
          <w:rFonts w:hint="eastAsia"/>
          <w:sz w:val="24"/>
        </w:rPr>
        <w:t>“</w:t>
      </w:r>
      <w:r>
        <w:rPr>
          <w:sz w:val="24"/>
        </w:rPr>
        <w:t>市场主体法</w:t>
      </w:r>
      <w:r>
        <w:rPr>
          <w:rFonts w:hint="eastAsia"/>
          <w:sz w:val="24"/>
        </w:rPr>
        <w:t>”</w:t>
      </w:r>
      <w:r>
        <w:rPr>
          <w:sz w:val="24"/>
        </w:rPr>
        <w:t>）；如果不把他们列⼊经济法体系，经济法岂不是缺了主体</w:t>
      </w:r>
      <w:r>
        <w:rPr>
          <w:sz w:val="24"/>
        </w:rPr>
        <w:t>?</w:t>
      </w:r>
    </w:p>
    <w:p w14:paraId="5E3A55C5" w14:textId="77777777" w:rsidR="00406E52" w:rsidRDefault="00000000">
      <w:pPr>
        <w:spacing w:line="360" w:lineRule="auto"/>
        <w:rPr>
          <w:sz w:val="24"/>
        </w:rPr>
      </w:pPr>
      <w:r>
        <w:rPr>
          <w:rFonts w:hint="eastAsia"/>
          <w:sz w:val="24"/>
        </w:rPr>
        <w:t>现有法律体系的基本的主体从根本上只有</w:t>
      </w:r>
      <w:r>
        <w:rPr>
          <w:rFonts w:hint="eastAsia"/>
          <w:sz w:val="24"/>
        </w:rPr>
        <w:t xml:space="preserve"> </w:t>
      </w:r>
      <w:r>
        <w:rPr>
          <w:rFonts w:hint="eastAsia"/>
          <w:sz w:val="24"/>
        </w:rPr>
        <w:t>两部法律创设</w:t>
      </w:r>
    </w:p>
    <w:p w14:paraId="7EF95768" w14:textId="77777777" w:rsidR="00406E52" w:rsidRDefault="00000000">
      <w:pPr>
        <w:spacing w:line="360" w:lineRule="auto"/>
        <w:rPr>
          <w:sz w:val="24"/>
        </w:rPr>
      </w:pPr>
      <w:r>
        <w:rPr>
          <w:rFonts w:hint="eastAsia"/>
          <w:sz w:val="24"/>
        </w:rPr>
        <w:t>宪法创设的主体是政府和公民，是不平等的关系；</w:t>
      </w:r>
    </w:p>
    <w:p w14:paraId="3E9B1FC0" w14:textId="77777777" w:rsidR="00406E52" w:rsidRDefault="00000000">
      <w:pPr>
        <w:spacing w:line="360" w:lineRule="auto"/>
        <w:rPr>
          <w:sz w:val="24"/>
        </w:rPr>
      </w:pPr>
      <w:r>
        <w:rPr>
          <w:rFonts w:hint="eastAsia"/>
          <w:sz w:val="24"/>
        </w:rPr>
        <w:t>民法创设的平等的主体：自然人和法人</w:t>
      </w:r>
      <w:r>
        <w:rPr>
          <w:rFonts w:hint="eastAsia"/>
          <w:sz w:val="24"/>
        </w:rPr>
        <w:t xml:space="preserve">  </w:t>
      </w:r>
      <w:r>
        <w:rPr>
          <w:rFonts w:hint="eastAsia"/>
          <w:sz w:val="24"/>
        </w:rPr>
        <w:t>自然人法人加入到某个特定法律关系当中的时候，就是这个法律关系的主体</w:t>
      </w:r>
    </w:p>
    <w:p w14:paraId="601DE309" w14:textId="77777777" w:rsidR="00406E52" w:rsidRDefault="00000000">
      <w:pPr>
        <w:spacing w:line="360" w:lineRule="auto"/>
        <w:rPr>
          <w:sz w:val="24"/>
        </w:rPr>
      </w:pPr>
      <w:r>
        <w:rPr>
          <w:sz w:val="24"/>
        </w:rPr>
        <w:t>2.</w:t>
      </w:r>
      <w:r>
        <w:rPr>
          <w:sz w:val="24"/>
        </w:rPr>
        <w:t>社会保障法</w:t>
      </w:r>
    </w:p>
    <w:p w14:paraId="759BCBC0" w14:textId="77777777" w:rsidR="00406E52" w:rsidRDefault="00000000">
      <w:pPr>
        <w:spacing w:line="360" w:lineRule="auto"/>
        <w:rPr>
          <w:sz w:val="24"/>
        </w:rPr>
        <w:sectPr w:rsidR="00406E52">
          <w:pgSz w:w="11906" w:h="16573"/>
          <w:pgMar w:top="1181" w:right="1213" w:bottom="0" w:left="1210" w:header="0" w:footer="0" w:gutter="0"/>
          <w:cols w:space="720"/>
        </w:sectPr>
      </w:pPr>
      <w:r>
        <w:rPr>
          <w:rFonts w:hint="eastAsia"/>
          <w:sz w:val="24"/>
        </w:rPr>
        <w:lastRenderedPageBreak/>
        <w:t>（尤其是对于劳动法是否属于经济法的范畴争议颇多——解决劳动者权益保护的问题</w:t>
      </w:r>
      <w:r>
        <w:rPr>
          <w:rFonts w:hint="eastAsia"/>
          <w:sz w:val="24"/>
        </w:rPr>
        <w:t xml:space="preserve">  </w:t>
      </w:r>
      <w:r>
        <w:rPr>
          <w:rFonts w:hint="eastAsia"/>
          <w:sz w:val="24"/>
        </w:rPr>
        <w:t>确实也是国家干预</w:t>
      </w:r>
      <w:r>
        <w:rPr>
          <w:rFonts w:hint="eastAsia"/>
          <w:sz w:val="24"/>
        </w:rPr>
        <w:t xml:space="preserve">  </w:t>
      </w:r>
      <w:r>
        <w:rPr>
          <w:rFonts w:hint="eastAsia"/>
          <w:sz w:val="24"/>
        </w:rPr>
        <w:t>很相似</w:t>
      </w:r>
      <w:r>
        <w:rPr>
          <w:rFonts w:hint="eastAsia"/>
          <w:sz w:val="24"/>
        </w:rPr>
        <w:t xml:space="preserve"> </w:t>
      </w:r>
      <w:r>
        <w:rPr>
          <w:rFonts w:hint="eastAsia"/>
          <w:sz w:val="24"/>
        </w:rPr>
        <w:t>但</w:t>
      </w:r>
      <w:r>
        <w:rPr>
          <w:rFonts w:hint="eastAsia"/>
          <w:sz w:val="24"/>
        </w:rPr>
        <w:t xml:space="preserve"> </w:t>
      </w:r>
      <w:r>
        <w:rPr>
          <w:rFonts w:hint="eastAsia"/>
          <w:sz w:val="24"/>
        </w:rPr>
        <w:t>从立法目的上来说，根本上是不同的：经济法的目的是社会经济协调发展，社会整体利益；而劳动法的目的解决的是劳动者相对于单位的弱势问题）</w:t>
      </w:r>
    </w:p>
    <w:p w14:paraId="74E46BC6" w14:textId="77777777" w:rsidR="00406E52" w:rsidRDefault="00000000">
      <w:pPr>
        <w:pStyle w:val="3"/>
      </w:pPr>
      <w:r>
        <w:rPr>
          <w:rFonts w:hint="eastAsia"/>
        </w:rPr>
        <w:lastRenderedPageBreak/>
        <w:t>第四节</w:t>
      </w:r>
      <w:r>
        <w:rPr>
          <w:rFonts w:hint="eastAsia"/>
        </w:rPr>
        <w:t xml:space="preserve"> </w:t>
      </w:r>
      <w:r>
        <w:rPr>
          <w:rFonts w:hint="eastAsia"/>
        </w:rPr>
        <w:t>经济法的价值、原则</w:t>
      </w:r>
    </w:p>
    <w:p w14:paraId="7A0781D6" w14:textId="77777777" w:rsidR="00406E52" w:rsidRDefault="00000000">
      <w:pPr>
        <w:pStyle w:val="4"/>
      </w:pPr>
      <w:r>
        <w:rPr>
          <w:rFonts w:hint="eastAsia"/>
        </w:rPr>
        <w:t>一、经济法的价值</w:t>
      </w:r>
    </w:p>
    <w:p w14:paraId="0D0CF923" w14:textId="77777777" w:rsidR="00406E52" w:rsidRDefault="00000000">
      <w:pPr>
        <w:spacing w:line="360" w:lineRule="auto"/>
        <w:rPr>
          <w:sz w:val="24"/>
        </w:rPr>
      </w:pPr>
      <w:r>
        <w:rPr>
          <w:rFonts w:hint="eastAsia"/>
          <w:sz w:val="24"/>
        </w:rPr>
        <w:t>1.</w:t>
      </w:r>
      <w:r>
        <w:rPr>
          <w:rFonts w:hint="eastAsia"/>
          <w:sz w:val="24"/>
        </w:rPr>
        <w:t>法的基本价值取向的发展和演变</w:t>
      </w:r>
    </w:p>
    <w:p w14:paraId="45BE7A13" w14:textId="77777777" w:rsidR="00406E52" w:rsidRDefault="00000000">
      <w:pPr>
        <w:spacing w:line="360" w:lineRule="auto"/>
        <w:rPr>
          <w:sz w:val="24"/>
        </w:rPr>
      </w:pPr>
      <w:r>
        <w:rPr>
          <w:rFonts w:hint="eastAsia"/>
          <w:sz w:val="24"/>
        </w:rPr>
        <w:t>国家本位—</w:t>
      </w:r>
      <w:proofErr w:type="gramStart"/>
      <w:r>
        <w:rPr>
          <w:rFonts w:hint="eastAsia"/>
          <w:sz w:val="24"/>
        </w:rPr>
        <w:t>个</w:t>
      </w:r>
      <w:proofErr w:type="gramEnd"/>
      <w:r>
        <w:rPr>
          <w:rFonts w:hint="eastAsia"/>
          <w:sz w:val="24"/>
        </w:rPr>
        <w:t>⼈本位—社会本位—⼈类本位</w:t>
      </w:r>
      <w:r>
        <w:rPr>
          <w:rFonts w:hint="eastAsia"/>
          <w:sz w:val="24"/>
        </w:rPr>
        <w:t xml:space="preserve"> </w:t>
      </w:r>
    </w:p>
    <w:p w14:paraId="375DF3E2" w14:textId="77777777" w:rsidR="00406E52" w:rsidRDefault="00000000">
      <w:pPr>
        <w:spacing w:line="360" w:lineRule="auto"/>
        <w:rPr>
          <w:sz w:val="24"/>
        </w:rPr>
      </w:pPr>
      <w:r>
        <w:rPr>
          <w:rFonts w:hint="eastAsia"/>
          <w:sz w:val="24"/>
        </w:rPr>
        <w:t>2.</w:t>
      </w:r>
      <w:r>
        <w:rPr>
          <w:rFonts w:hint="eastAsia"/>
          <w:sz w:val="24"/>
        </w:rPr>
        <w:t>经济法的价值</w:t>
      </w:r>
    </w:p>
    <w:p w14:paraId="2A61FBCC" w14:textId="77777777" w:rsidR="00406E52" w:rsidRDefault="00000000">
      <w:pPr>
        <w:spacing w:line="360" w:lineRule="auto"/>
        <w:rPr>
          <w:sz w:val="24"/>
        </w:rPr>
      </w:pPr>
      <w:r>
        <w:rPr>
          <w:rFonts w:hint="eastAsia"/>
          <w:sz w:val="24"/>
        </w:rPr>
        <w:t>秩序、效率、公平、正义</w:t>
      </w:r>
    </w:p>
    <w:p w14:paraId="0C057AA8" w14:textId="77777777" w:rsidR="00406E52" w:rsidRDefault="00000000">
      <w:pPr>
        <w:spacing w:line="360" w:lineRule="auto"/>
        <w:rPr>
          <w:sz w:val="24"/>
        </w:rPr>
      </w:pPr>
      <w:r>
        <w:rPr>
          <w:rFonts w:hint="eastAsia"/>
          <w:sz w:val="24"/>
        </w:rPr>
        <w:t>（</w:t>
      </w:r>
      <w:r>
        <w:rPr>
          <w:rFonts w:hint="eastAsia"/>
          <w:sz w:val="24"/>
        </w:rPr>
        <w:t>1</w:t>
      </w:r>
      <w:r>
        <w:rPr>
          <w:rFonts w:hint="eastAsia"/>
          <w:sz w:val="24"/>
        </w:rPr>
        <w:t>）经济法的秩序指的就是</w:t>
      </w:r>
      <w:r>
        <w:rPr>
          <w:rFonts w:hint="eastAsia"/>
          <w:b/>
          <w:bCs/>
          <w:sz w:val="24"/>
        </w:rPr>
        <w:t>经济秩序</w:t>
      </w:r>
      <w:r>
        <w:rPr>
          <w:rFonts w:hint="eastAsia"/>
          <w:sz w:val="24"/>
        </w:rPr>
        <w:t>，是关注社会利益的秩序。</w:t>
      </w:r>
    </w:p>
    <w:p w14:paraId="493F45B0" w14:textId="77777777" w:rsidR="00406E52" w:rsidRDefault="00000000">
      <w:pPr>
        <w:spacing w:line="360" w:lineRule="auto"/>
        <w:rPr>
          <w:sz w:val="24"/>
        </w:rPr>
      </w:pPr>
      <w:r>
        <w:rPr>
          <w:rFonts w:hint="eastAsia"/>
          <w:sz w:val="24"/>
        </w:rPr>
        <w:t>（</w:t>
      </w:r>
      <w:r>
        <w:rPr>
          <w:rFonts w:hint="eastAsia"/>
          <w:sz w:val="24"/>
        </w:rPr>
        <w:t>2</w:t>
      </w:r>
      <w:r>
        <w:rPr>
          <w:rFonts w:hint="eastAsia"/>
          <w:sz w:val="24"/>
        </w:rPr>
        <w:t>）经济法的效率指的就是</w:t>
      </w:r>
      <w:r>
        <w:rPr>
          <w:rFonts w:hint="eastAsia"/>
          <w:b/>
          <w:bCs/>
          <w:sz w:val="24"/>
        </w:rPr>
        <w:t>经济效率</w:t>
      </w:r>
      <w:r>
        <w:rPr>
          <w:rFonts w:hint="eastAsia"/>
          <w:sz w:val="24"/>
        </w:rPr>
        <w:t>，并且主要指的是社会总体经济效率。</w:t>
      </w:r>
    </w:p>
    <w:p w14:paraId="1B6155CB" w14:textId="77777777" w:rsidR="00406E52" w:rsidRDefault="00000000">
      <w:pPr>
        <w:spacing w:line="360" w:lineRule="auto"/>
        <w:rPr>
          <w:sz w:val="24"/>
        </w:rPr>
      </w:pPr>
      <w:r>
        <w:rPr>
          <w:rFonts w:hint="eastAsia"/>
          <w:sz w:val="24"/>
        </w:rPr>
        <w:t>——总体效率与个体效率</w:t>
      </w:r>
      <w:r>
        <w:rPr>
          <w:rFonts w:hint="eastAsia"/>
          <w:sz w:val="24"/>
        </w:rPr>
        <w:t xml:space="preserve"> </w:t>
      </w:r>
    </w:p>
    <w:p w14:paraId="002512F5" w14:textId="77777777" w:rsidR="00406E52" w:rsidRDefault="00000000">
      <w:pPr>
        <w:spacing w:line="360" w:lineRule="auto"/>
        <w:rPr>
          <w:sz w:val="24"/>
        </w:rPr>
      </w:pPr>
      <w:r>
        <w:rPr>
          <w:rFonts w:hint="eastAsia"/>
          <w:sz w:val="24"/>
        </w:rPr>
        <w:t>——长远效率与眼前效率</w:t>
      </w:r>
    </w:p>
    <w:p w14:paraId="2954FC0D" w14:textId="77777777" w:rsidR="00406E52" w:rsidRDefault="00000000">
      <w:pPr>
        <w:spacing w:line="360" w:lineRule="auto"/>
        <w:rPr>
          <w:sz w:val="24"/>
        </w:rPr>
      </w:pPr>
      <w:r>
        <w:rPr>
          <w:rFonts w:hint="eastAsia"/>
          <w:sz w:val="24"/>
        </w:rPr>
        <w:t>——经济效率的质与量</w:t>
      </w:r>
    </w:p>
    <w:p w14:paraId="3C56374C" w14:textId="77777777" w:rsidR="00406E52" w:rsidRDefault="00000000">
      <w:pPr>
        <w:numPr>
          <w:ilvl w:val="0"/>
          <w:numId w:val="9"/>
        </w:numPr>
        <w:spacing w:line="360" w:lineRule="auto"/>
        <w:rPr>
          <w:sz w:val="24"/>
        </w:rPr>
      </w:pPr>
      <w:r>
        <w:rPr>
          <w:rFonts w:hint="eastAsia"/>
          <w:sz w:val="24"/>
        </w:rPr>
        <w:t>经济法的公平指的就是经济公平，并且所注重的是社会总体的经济公平。</w:t>
      </w:r>
      <w:r>
        <w:rPr>
          <w:rFonts w:hint="eastAsia"/>
          <w:sz w:val="24"/>
        </w:rPr>
        <w:t xml:space="preserve"> </w:t>
      </w:r>
    </w:p>
    <w:p w14:paraId="529425CA" w14:textId="77777777" w:rsidR="00406E52" w:rsidRDefault="00000000">
      <w:pPr>
        <w:spacing w:line="360" w:lineRule="auto"/>
        <w:rPr>
          <w:sz w:val="24"/>
        </w:rPr>
      </w:pPr>
      <w:r>
        <w:rPr>
          <w:rFonts w:hint="eastAsia"/>
          <w:sz w:val="24"/>
        </w:rPr>
        <w:t>——总体公平与个体公平</w:t>
      </w:r>
    </w:p>
    <w:p w14:paraId="187AA5A7" w14:textId="77777777" w:rsidR="00406E52" w:rsidRDefault="00000000">
      <w:pPr>
        <w:spacing w:line="360" w:lineRule="auto"/>
        <w:rPr>
          <w:sz w:val="24"/>
        </w:rPr>
      </w:pPr>
      <w:r>
        <w:rPr>
          <w:rFonts w:hint="eastAsia"/>
          <w:sz w:val="24"/>
        </w:rPr>
        <w:t>——绝对公平与相对公平</w:t>
      </w:r>
    </w:p>
    <w:p w14:paraId="3431C765" w14:textId="77777777" w:rsidR="00406E52" w:rsidRDefault="00000000">
      <w:pPr>
        <w:spacing w:line="360" w:lineRule="auto"/>
        <w:rPr>
          <w:sz w:val="24"/>
        </w:rPr>
      </w:pPr>
      <w:r>
        <w:rPr>
          <w:rFonts w:hint="eastAsia"/>
          <w:sz w:val="24"/>
        </w:rPr>
        <w:t>——机会公平、分配公平与结果公平</w:t>
      </w:r>
      <w:r>
        <w:rPr>
          <w:rFonts w:hint="eastAsia"/>
          <w:sz w:val="24"/>
        </w:rPr>
        <w:t xml:space="preserve"> </w:t>
      </w:r>
      <w:r>
        <w:rPr>
          <w:rFonts w:hint="eastAsia"/>
          <w:sz w:val="24"/>
        </w:rPr>
        <w:t>——纵向公平与横向公平</w:t>
      </w:r>
    </w:p>
    <w:p w14:paraId="74BB2B5B" w14:textId="77777777" w:rsidR="00406E52" w:rsidRDefault="00000000">
      <w:pPr>
        <w:spacing w:line="360" w:lineRule="auto"/>
        <w:rPr>
          <w:sz w:val="24"/>
        </w:rPr>
      </w:pPr>
      <w:r>
        <w:rPr>
          <w:rFonts w:hint="eastAsia"/>
          <w:sz w:val="24"/>
        </w:rPr>
        <w:t>（</w:t>
      </w:r>
      <w:r>
        <w:rPr>
          <w:rFonts w:hint="eastAsia"/>
          <w:sz w:val="24"/>
        </w:rPr>
        <w:t>4</w:t>
      </w:r>
      <w:r>
        <w:rPr>
          <w:rFonts w:hint="eastAsia"/>
          <w:sz w:val="24"/>
        </w:rPr>
        <w:t>）经济法的正义也主要体现在经济法的公平之上。</w:t>
      </w:r>
      <w:r>
        <w:rPr>
          <w:rFonts w:hint="eastAsia"/>
          <w:sz w:val="24"/>
        </w:rPr>
        <w:t xml:space="preserve"> </w:t>
      </w:r>
      <w:r>
        <w:rPr>
          <w:rFonts w:hint="eastAsia"/>
          <w:sz w:val="24"/>
        </w:rPr>
        <w:t>经济法所强调的社会总体经济公平也就是经</w:t>
      </w:r>
      <w:r>
        <w:rPr>
          <w:rFonts w:hint="eastAsia"/>
          <w:sz w:val="24"/>
        </w:rPr>
        <w:t xml:space="preserve"> </w:t>
      </w:r>
      <w:proofErr w:type="gramStart"/>
      <w:r>
        <w:rPr>
          <w:rFonts w:hint="eastAsia"/>
          <w:sz w:val="24"/>
        </w:rPr>
        <w:t>济法正义</w:t>
      </w:r>
      <w:proofErr w:type="gramEnd"/>
      <w:r>
        <w:rPr>
          <w:rFonts w:hint="eastAsia"/>
          <w:sz w:val="24"/>
        </w:rPr>
        <w:t>的体现。</w:t>
      </w:r>
    </w:p>
    <w:p w14:paraId="4B7B2EB4" w14:textId="77777777" w:rsidR="00406E52" w:rsidRDefault="00000000">
      <w:pPr>
        <w:pStyle w:val="4"/>
      </w:pPr>
      <w:r>
        <w:rPr>
          <w:rFonts w:hint="eastAsia"/>
        </w:rPr>
        <w:t>二、经济法的原则</w:t>
      </w:r>
    </w:p>
    <w:p w14:paraId="4FBB97EA" w14:textId="77777777" w:rsidR="00406E52" w:rsidRDefault="00000000">
      <w:pPr>
        <w:pStyle w:val="5"/>
      </w:pPr>
      <w:r>
        <w:rPr>
          <w:rFonts w:hint="eastAsia"/>
        </w:rPr>
        <w:t>（一）资源优化配置原则</w:t>
      </w:r>
    </w:p>
    <w:p w14:paraId="6ABFD4C1" w14:textId="77777777" w:rsidR="00406E52" w:rsidRDefault="00000000">
      <w:pPr>
        <w:spacing w:line="360" w:lineRule="auto"/>
        <w:rPr>
          <w:sz w:val="24"/>
        </w:rPr>
      </w:pPr>
      <w:r>
        <w:rPr>
          <w:rFonts w:hint="eastAsia"/>
          <w:sz w:val="24"/>
        </w:rPr>
        <w:t>【因为资源是有限的，个体利益最大化不等于社会利益最大化】</w:t>
      </w:r>
    </w:p>
    <w:p w14:paraId="5C51EDC4" w14:textId="77777777" w:rsidR="00406E52" w:rsidRDefault="00000000">
      <w:pPr>
        <w:spacing w:line="360" w:lineRule="auto"/>
        <w:rPr>
          <w:sz w:val="24"/>
        </w:rPr>
      </w:pPr>
      <w:r>
        <w:rPr>
          <w:rFonts w:hint="eastAsia"/>
          <w:sz w:val="24"/>
        </w:rPr>
        <w:t>资源优化配置是指</w:t>
      </w:r>
      <w:r>
        <w:rPr>
          <w:rFonts w:hint="eastAsia"/>
          <w:b/>
          <w:bCs/>
          <w:sz w:val="24"/>
        </w:rPr>
        <w:t>资源在生产和再生产各个环节上合理和有效地流动和配备。</w:t>
      </w:r>
      <w:r>
        <w:rPr>
          <w:rFonts w:hint="eastAsia"/>
          <w:sz w:val="24"/>
        </w:rPr>
        <w:t xml:space="preserve"> </w:t>
      </w:r>
    </w:p>
    <w:p w14:paraId="4E1B697F" w14:textId="77777777" w:rsidR="00406E52" w:rsidRDefault="00000000">
      <w:pPr>
        <w:spacing w:line="360" w:lineRule="auto"/>
        <w:rPr>
          <w:sz w:val="24"/>
        </w:rPr>
      </w:pPr>
      <w:r>
        <w:rPr>
          <w:rFonts w:hint="eastAsia"/>
          <w:sz w:val="24"/>
        </w:rPr>
        <w:t>——“优化”既指配给的合理与有效，也指资源在流动过程中的⾼效。</w:t>
      </w:r>
    </w:p>
    <w:p w14:paraId="0CAAF931" w14:textId="77777777" w:rsidR="00406E52" w:rsidRDefault="00000000">
      <w:pPr>
        <w:numPr>
          <w:ilvl w:val="0"/>
          <w:numId w:val="10"/>
        </w:numPr>
        <w:spacing w:line="360" w:lineRule="auto"/>
        <w:rPr>
          <w:sz w:val="24"/>
        </w:rPr>
      </w:pPr>
      <w:r>
        <w:rPr>
          <w:rFonts w:hint="eastAsia"/>
          <w:sz w:val="24"/>
        </w:rPr>
        <w:t>资源配置的方式及具体内容</w:t>
      </w:r>
      <w:r>
        <w:rPr>
          <w:rFonts w:hint="eastAsia"/>
          <w:sz w:val="24"/>
        </w:rPr>
        <w:t xml:space="preserve"> </w:t>
      </w:r>
    </w:p>
    <w:p w14:paraId="16268E4A" w14:textId="77777777" w:rsidR="00406E52" w:rsidRDefault="00000000">
      <w:pPr>
        <w:spacing w:line="360" w:lineRule="auto"/>
        <w:rPr>
          <w:sz w:val="24"/>
        </w:rPr>
      </w:pPr>
      <w:r>
        <w:rPr>
          <w:rFonts w:hint="eastAsia"/>
          <w:sz w:val="24"/>
        </w:rPr>
        <w:t>——以计划为主的配置⽅式</w:t>
      </w:r>
      <w:r>
        <w:rPr>
          <w:rFonts w:hint="eastAsia"/>
          <w:sz w:val="24"/>
        </w:rPr>
        <w:t xml:space="preserve">   </w:t>
      </w:r>
    </w:p>
    <w:p w14:paraId="602D7D47" w14:textId="77777777" w:rsidR="00406E52" w:rsidRDefault="00000000">
      <w:pPr>
        <w:spacing w:line="360" w:lineRule="auto"/>
        <w:rPr>
          <w:sz w:val="24"/>
        </w:rPr>
      </w:pPr>
      <w:r>
        <w:rPr>
          <w:rFonts w:hint="eastAsia"/>
          <w:sz w:val="24"/>
        </w:rPr>
        <w:t>——以市场为主的配置⽅式</w:t>
      </w:r>
    </w:p>
    <w:p w14:paraId="4C2C092C" w14:textId="77777777" w:rsidR="00406E52" w:rsidRDefault="00000000">
      <w:pPr>
        <w:spacing w:line="360" w:lineRule="auto"/>
        <w:rPr>
          <w:sz w:val="24"/>
        </w:rPr>
      </w:pPr>
      <w:r>
        <w:rPr>
          <w:rFonts w:hint="eastAsia"/>
          <w:sz w:val="24"/>
        </w:rPr>
        <w:t>2</w:t>
      </w:r>
      <w:r>
        <w:rPr>
          <w:rFonts w:hint="eastAsia"/>
          <w:sz w:val="24"/>
        </w:rPr>
        <w:t>、经济法如何确保资源优化配置原则的实现</w:t>
      </w:r>
    </w:p>
    <w:p w14:paraId="5068CAE7" w14:textId="77777777" w:rsidR="00406E52" w:rsidRDefault="00000000">
      <w:pPr>
        <w:spacing w:line="360" w:lineRule="auto"/>
        <w:rPr>
          <w:sz w:val="24"/>
        </w:rPr>
      </w:pPr>
      <w:r>
        <w:rPr>
          <w:rFonts w:hint="eastAsia"/>
          <w:sz w:val="24"/>
        </w:rPr>
        <w:t>——要实现资源优化配置，不应当在计划或市场两者之间作极端选择，而应当</w:t>
      </w:r>
      <w:r>
        <w:rPr>
          <w:rFonts w:hint="eastAsia"/>
          <w:b/>
          <w:bCs/>
          <w:sz w:val="24"/>
        </w:rPr>
        <w:t>注重将市场</w:t>
      </w:r>
      <w:r>
        <w:rPr>
          <w:rFonts w:hint="eastAsia"/>
          <w:b/>
          <w:bCs/>
          <w:sz w:val="24"/>
        </w:rPr>
        <w:lastRenderedPageBreak/>
        <w:t>调节与国家调控有机结合</w:t>
      </w:r>
      <w:r>
        <w:rPr>
          <w:rFonts w:hint="eastAsia"/>
          <w:sz w:val="24"/>
        </w:rPr>
        <w:t>，因此，主张</w:t>
      </w:r>
      <w:r>
        <w:rPr>
          <w:rFonts w:hint="eastAsia"/>
          <w:b/>
          <w:bCs/>
          <w:sz w:val="24"/>
        </w:rPr>
        <w:t>在确保市场机制对资源配置的决定性作用的同时</w:t>
      </w:r>
      <w:r>
        <w:rPr>
          <w:rFonts w:hint="eastAsia"/>
          <w:sz w:val="24"/>
        </w:rPr>
        <w:t>，也不能忽视国家在资源配置中的作用。</w:t>
      </w:r>
    </w:p>
    <w:p w14:paraId="5F3CEBAA" w14:textId="77777777" w:rsidR="00406E52" w:rsidRDefault="00000000">
      <w:pPr>
        <w:spacing w:line="360" w:lineRule="auto"/>
        <w:rPr>
          <w:sz w:val="24"/>
        </w:rPr>
      </w:pPr>
      <w:r>
        <w:rPr>
          <w:rFonts w:hint="eastAsia"/>
          <w:sz w:val="24"/>
        </w:rPr>
        <w:t>一是通过能够反映客观经济规律的宏观调控机制，引导资源的配置；</w:t>
      </w:r>
    </w:p>
    <w:p w14:paraId="3F29BA3D" w14:textId="77777777" w:rsidR="00406E52" w:rsidRDefault="00000000">
      <w:pPr>
        <w:spacing w:line="360" w:lineRule="auto"/>
        <w:rPr>
          <w:sz w:val="24"/>
        </w:rPr>
      </w:pPr>
      <w:r>
        <w:rPr>
          <w:rFonts w:hint="eastAsia"/>
          <w:sz w:val="24"/>
        </w:rPr>
        <w:t>二是通过建立和</w:t>
      </w:r>
      <w:proofErr w:type="gramStart"/>
      <w:r>
        <w:rPr>
          <w:rFonts w:hint="eastAsia"/>
          <w:sz w:val="24"/>
        </w:rPr>
        <w:t>执⾏</w:t>
      </w:r>
      <w:proofErr w:type="gramEnd"/>
      <w:r>
        <w:rPr>
          <w:rFonts w:hint="eastAsia"/>
          <w:sz w:val="24"/>
        </w:rPr>
        <w:t>市场规则，规范市场主体的市场⾏为，实现优化配置；</w:t>
      </w:r>
    </w:p>
    <w:p w14:paraId="3EDA9C10" w14:textId="77777777" w:rsidR="00406E52" w:rsidRDefault="00000000">
      <w:pPr>
        <w:spacing w:line="360" w:lineRule="auto"/>
        <w:rPr>
          <w:sz w:val="24"/>
        </w:rPr>
      </w:pPr>
      <w:r>
        <w:rPr>
          <w:rFonts w:hint="eastAsia"/>
          <w:sz w:val="24"/>
        </w:rPr>
        <w:t>三是通过政府的职能⾏为，协调竞争性市场可能带来的市场矛盾，实现优化配置；</w:t>
      </w:r>
    </w:p>
    <w:p w14:paraId="63A1ECD9" w14:textId="77777777" w:rsidR="00406E52" w:rsidRDefault="00000000">
      <w:pPr>
        <w:spacing w:line="360" w:lineRule="auto"/>
        <w:rPr>
          <w:sz w:val="24"/>
        </w:rPr>
      </w:pPr>
      <w:r>
        <w:rPr>
          <w:rFonts w:hint="eastAsia"/>
          <w:sz w:val="24"/>
        </w:rPr>
        <w:t>四是通过国家的强制，实现资源的优化配置</w:t>
      </w:r>
      <w:r>
        <w:rPr>
          <w:rFonts w:hint="eastAsia"/>
          <w:sz w:val="24"/>
        </w:rPr>
        <w:t xml:space="preserve"> </w:t>
      </w:r>
      <w:r>
        <w:rPr>
          <w:rFonts w:hint="eastAsia"/>
          <w:sz w:val="24"/>
        </w:rPr>
        <w:t>，</w:t>
      </w:r>
      <w:r>
        <w:rPr>
          <w:rFonts w:hint="eastAsia"/>
          <w:sz w:val="24"/>
        </w:rPr>
        <w:t xml:space="preserve"> </w:t>
      </w:r>
      <w:r>
        <w:rPr>
          <w:rFonts w:hint="eastAsia"/>
          <w:sz w:val="24"/>
        </w:rPr>
        <w:t>解决资源浪费、</w:t>
      </w:r>
      <w:r>
        <w:rPr>
          <w:rFonts w:hint="eastAsia"/>
          <w:sz w:val="24"/>
        </w:rPr>
        <w:t xml:space="preserve"> </w:t>
      </w:r>
      <w:r>
        <w:rPr>
          <w:rFonts w:hint="eastAsia"/>
          <w:sz w:val="24"/>
        </w:rPr>
        <w:t>公共产品的提供和外部性等问题。</w:t>
      </w:r>
      <w:r>
        <w:rPr>
          <w:rFonts w:hint="eastAsia"/>
          <w:sz w:val="24"/>
        </w:rPr>
        <w:t xml:space="preserve"> </w:t>
      </w:r>
    </w:p>
    <w:p w14:paraId="56083545" w14:textId="77777777" w:rsidR="00406E52" w:rsidRDefault="00000000">
      <w:pPr>
        <w:pStyle w:val="5"/>
      </w:pPr>
      <w:r>
        <w:rPr>
          <w:rFonts w:hint="eastAsia"/>
        </w:rPr>
        <w:t>（二）国家适度干预原则</w:t>
      </w:r>
    </w:p>
    <w:p w14:paraId="13F07C40" w14:textId="77777777" w:rsidR="00406E52" w:rsidRDefault="00000000">
      <w:pPr>
        <w:spacing w:line="360" w:lineRule="auto"/>
        <w:rPr>
          <w:sz w:val="24"/>
        </w:rPr>
      </w:pPr>
      <w:r>
        <w:rPr>
          <w:rFonts w:hint="eastAsia"/>
          <w:sz w:val="24"/>
        </w:rPr>
        <w:t>国家适度干预原则是</w:t>
      </w:r>
      <w:r>
        <w:rPr>
          <w:rFonts w:hint="eastAsia"/>
          <w:b/>
          <w:bCs/>
          <w:sz w:val="24"/>
        </w:rPr>
        <w:t>体现经济法本质特征的原则</w:t>
      </w:r>
      <w:r>
        <w:rPr>
          <w:rFonts w:hint="eastAsia"/>
          <w:sz w:val="24"/>
        </w:rPr>
        <w:t>，适度干预，是指国家在经济自主和国家统制的边界条件或者临界点上所作的种</w:t>
      </w:r>
      <w:proofErr w:type="gramStart"/>
      <w:r>
        <w:rPr>
          <w:rFonts w:hint="eastAsia"/>
          <w:sz w:val="24"/>
        </w:rPr>
        <w:t>介</w:t>
      </w:r>
      <w:proofErr w:type="gramEnd"/>
      <w:r>
        <w:rPr>
          <w:rFonts w:hint="eastAsia"/>
          <w:sz w:val="24"/>
        </w:rPr>
        <w:t>⼊状态。</w:t>
      </w:r>
    </w:p>
    <w:p w14:paraId="0BDB511C" w14:textId="77777777" w:rsidR="00406E52" w:rsidRDefault="00000000">
      <w:pPr>
        <w:spacing w:line="360" w:lineRule="auto"/>
        <w:rPr>
          <w:sz w:val="24"/>
        </w:rPr>
      </w:pPr>
      <w:r>
        <w:rPr>
          <w:rFonts w:hint="eastAsia"/>
          <w:sz w:val="24"/>
        </w:rPr>
        <w:t>——干预的正当性，在于强调⼲</w:t>
      </w:r>
      <w:proofErr w:type="gramStart"/>
      <w:r>
        <w:rPr>
          <w:rFonts w:hint="eastAsia"/>
          <w:sz w:val="24"/>
        </w:rPr>
        <w:t>预必须</w:t>
      </w:r>
      <w:proofErr w:type="gramEnd"/>
      <w:r>
        <w:rPr>
          <w:rFonts w:hint="eastAsia"/>
          <w:sz w:val="24"/>
        </w:rPr>
        <w:t>基于法律的授权，即必须受制于规则的约束，在规则的框架下进行干预，</w:t>
      </w:r>
      <w:r>
        <w:rPr>
          <w:rFonts w:hint="eastAsia"/>
          <w:sz w:val="24"/>
        </w:rPr>
        <w:t xml:space="preserve"> </w:t>
      </w:r>
      <w:r>
        <w:rPr>
          <w:rFonts w:hint="eastAsia"/>
          <w:sz w:val="24"/>
        </w:rPr>
        <w:t>而不得超越规则随意干预；</w:t>
      </w:r>
    </w:p>
    <w:p w14:paraId="77C358F0" w14:textId="77777777" w:rsidR="00406E52" w:rsidRDefault="00000000">
      <w:pPr>
        <w:spacing w:line="360" w:lineRule="auto"/>
        <w:rPr>
          <w:sz w:val="24"/>
        </w:rPr>
      </w:pPr>
      <w:r>
        <w:rPr>
          <w:rFonts w:hint="eastAsia"/>
          <w:sz w:val="24"/>
        </w:rPr>
        <w:t>——⼲预的谨慎性，</w:t>
      </w:r>
      <w:r>
        <w:rPr>
          <w:rFonts w:hint="eastAsia"/>
          <w:sz w:val="24"/>
        </w:rPr>
        <w:t xml:space="preserve"> </w:t>
      </w:r>
      <w:r>
        <w:rPr>
          <w:rFonts w:hint="eastAsia"/>
          <w:sz w:val="24"/>
        </w:rPr>
        <w:t>在于强调⼲预的合理性，</w:t>
      </w:r>
      <w:r>
        <w:rPr>
          <w:rFonts w:hint="eastAsia"/>
          <w:sz w:val="24"/>
        </w:rPr>
        <w:t xml:space="preserve"> </w:t>
      </w:r>
      <w:r>
        <w:rPr>
          <w:rFonts w:hint="eastAsia"/>
          <w:sz w:val="24"/>
        </w:rPr>
        <w:t>着重于将“市场之⼿”与“国家之⼿”有机结合。</w:t>
      </w:r>
    </w:p>
    <w:p w14:paraId="1C37F11E" w14:textId="77777777" w:rsidR="00406E52" w:rsidRDefault="00000000">
      <w:pPr>
        <w:spacing w:line="360" w:lineRule="auto"/>
        <w:rPr>
          <w:sz w:val="24"/>
        </w:rPr>
      </w:pPr>
      <w:r>
        <w:rPr>
          <w:rFonts w:hint="eastAsia"/>
          <w:sz w:val="24"/>
        </w:rPr>
        <w:t>——所谓静态考虑，是指国家要从总的政策上确立国家⼲预经济的范围，这宜于用法律的⽅法</w:t>
      </w:r>
      <w:proofErr w:type="gramStart"/>
      <w:r>
        <w:rPr>
          <w:rFonts w:hint="eastAsia"/>
          <w:sz w:val="24"/>
        </w:rPr>
        <w:t>作出</w:t>
      </w:r>
      <w:proofErr w:type="gramEnd"/>
      <w:r>
        <w:rPr>
          <w:rFonts w:hint="eastAsia"/>
          <w:sz w:val="24"/>
        </w:rPr>
        <w:t xml:space="preserve"> </w:t>
      </w:r>
      <w:r>
        <w:rPr>
          <w:rFonts w:hint="eastAsia"/>
          <w:sz w:val="24"/>
        </w:rPr>
        <w:t>规定；</w:t>
      </w:r>
    </w:p>
    <w:p w14:paraId="2929BE2D" w14:textId="77777777" w:rsidR="00406E52" w:rsidRDefault="00000000">
      <w:pPr>
        <w:spacing w:line="360" w:lineRule="auto"/>
        <w:rPr>
          <w:sz w:val="24"/>
        </w:rPr>
      </w:pPr>
      <w:r>
        <w:rPr>
          <w:rFonts w:hint="eastAsia"/>
          <w:sz w:val="24"/>
        </w:rPr>
        <w:t>——所谓动态考虑，是指国家通过法律赋予政府官员在特定的时候和特定的情况下，可以运用⾏政</w:t>
      </w:r>
      <w:r>
        <w:rPr>
          <w:rFonts w:hint="eastAsia"/>
          <w:sz w:val="24"/>
        </w:rPr>
        <w:t xml:space="preserve"> </w:t>
      </w:r>
      <w:r>
        <w:rPr>
          <w:rFonts w:hint="eastAsia"/>
          <w:sz w:val="24"/>
        </w:rPr>
        <w:t>的办法确立国家⼲预经济的范围。</w:t>
      </w:r>
    </w:p>
    <w:p w14:paraId="4171999E" w14:textId="77777777" w:rsidR="00406E52" w:rsidRDefault="00000000">
      <w:pPr>
        <w:pStyle w:val="5"/>
      </w:pPr>
      <w:r>
        <w:rPr>
          <w:rFonts w:hint="eastAsia"/>
        </w:rPr>
        <w:t>（三）社会本位原则</w:t>
      </w:r>
    </w:p>
    <w:p w14:paraId="3E1F1100" w14:textId="77777777" w:rsidR="00406E52" w:rsidRDefault="00000000">
      <w:pPr>
        <w:spacing w:line="360" w:lineRule="auto"/>
        <w:rPr>
          <w:sz w:val="24"/>
        </w:rPr>
      </w:pPr>
      <w:r>
        <w:rPr>
          <w:rFonts w:hint="eastAsia"/>
          <w:sz w:val="24"/>
        </w:rPr>
        <w:t>法律部门的本位思想是法律所立⾜的理念基点与价值追求，是法律所定位的保护</w:t>
      </w:r>
      <w:r>
        <w:rPr>
          <w:rFonts w:hint="eastAsia"/>
          <w:sz w:val="24"/>
        </w:rPr>
        <w:t xml:space="preserve"> </w:t>
      </w:r>
      <w:r>
        <w:rPr>
          <w:rFonts w:hint="eastAsia"/>
          <w:sz w:val="24"/>
        </w:rPr>
        <w:t>目标与中</w:t>
      </w:r>
      <w:r>
        <w:rPr>
          <w:rFonts w:hint="eastAsia"/>
          <w:sz w:val="24"/>
        </w:rPr>
        <w:t xml:space="preserve"> </w:t>
      </w:r>
      <w:r>
        <w:rPr>
          <w:rFonts w:hint="eastAsia"/>
          <w:sz w:val="24"/>
        </w:rPr>
        <w:t>⼼</w:t>
      </w:r>
      <w:r>
        <w:rPr>
          <w:rFonts w:hint="eastAsia"/>
          <w:sz w:val="24"/>
        </w:rPr>
        <w:t xml:space="preserve"> </w:t>
      </w:r>
      <w:r>
        <w:rPr>
          <w:rFonts w:hint="eastAsia"/>
          <w:sz w:val="24"/>
        </w:rPr>
        <w:t>指</w:t>
      </w:r>
      <w:r>
        <w:rPr>
          <w:rFonts w:hint="eastAsia"/>
          <w:sz w:val="24"/>
        </w:rPr>
        <w:t xml:space="preserve"> </w:t>
      </w:r>
      <w:r>
        <w:rPr>
          <w:rFonts w:hint="eastAsia"/>
          <w:sz w:val="24"/>
        </w:rPr>
        <w:t>引，是法律解决社会⽭盾的基本立场。</w:t>
      </w:r>
    </w:p>
    <w:p w14:paraId="48DBF53B" w14:textId="77777777" w:rsidR="00406E52" w:rsidRDefault="00000000">
      <w:pPr>
        <w:spacing w:line="360" w:lineRule="auto"/>
        <w:rPr>
          <w:sz w:val="24"/>
        </w:rPr>
      </w:pPr>
      <w:r>
        <w:rPr>
          <w:rFonts w:hint="eastAsia"/>
          <w:sz w:val="24"/>
        </w:rPr>
        <w:t>经济法将社会本位作为基本原则，</w:t>
      </w:r>
      <w:r>
        <w:rPr>
          <w:rFonts w:hint="eastAsia"/>
          <w:sz w:val="24"/>
        </w:rPr>
        <w:t xml:space="preserve"> </w:t>
      </w:r>
      <w:r>
        <w:rPr>
          <w:rFonts w:hint="eastAsia"/>
          <w:sz w:val="24"/>
        </w:rPr>
        <w:t>就表明经济法在对产业调节、固定资产投资、</w:t>
      </w:r>
      <w:proofErr w:type="gramStart"/>
      <w:r>
        <w:rPr>
          <w:rFonts w:hint="eastAsia"/>
          <w:sz w:val="24"/>
        </w:rPr>
        <w:t>贷币</w:t>
      </w:r>
      <w:proofErr w:type="gramEnd"/>
      <w:r>
        <w:rPr>
          <w:rFonts w:hint="eastAsia"/>
          <w:sz w:val="24"/>
        </w:rPr>
        <w:t>发⾏、价格</w:t>
      </w:r>
      <w:r>
        <w:rPr>
          <w:rFonts w:hint="eastAsia"/>
          <w:sz w:val="24"/>
        </w:rPr>
        <w:t xml:space="preserve"> </w:t>
      </w:r>
      <w:r>
        <w:rPr>
          <w:rFonts w:hint="eastAsia"/>
          <w:sz w:val="24"/>
        </w:rPr>
        <w:t>⽔平、</w:t>
      </w:r>
      <w:r>
        <w:rPr>
          <w:rFonts w:hint="eastAsia"/>
          <w:sz w:val="24"/>
        </w:rPr>
        <w:t xml:space="preserve"> </w:t>
      </w:r>
      <w:r>
        <w:rPr>
          <w:rFonts w:hint="eastAsia"/>
          <w:sz w:val="24"/>
        </w:rPr>
        <w:t>垄断和不正当竞争⾏为、产品质量控制和消费者权益保护等关系进⾏调控时</w:t>
      </w:r>
      <w:r>
        <w:rPr>
          <w:rFonts w:hint="eastAsia"/>
          <w:sz w:val="24"/>
        </w:rPr>
        <w:t xml:space="preserve"> </w:t>
      </w:r>
      <w:r>
        <w:rPr>
          <w:rFonts w:hint="eastAsia"/>
          <w:sz w:val="24"/>
        </w:rPr>
        <w:t>，</w:t>
      </w:r>
      <w:r>
        <w:rPr>
          <w:rFonts w:hint="eastAsia"/>
          <w:sz w:val="24"/>
        </w:rPr>
        <w:t xml:space="preserve"> </w:t>
      </w:r>
      <w:r>
        <w:rPr>
          <w:rFonts w:hint="eastAsia"/>
          <w:b/>
          <w:bCs/>
          <w:color w:val="C00000"/>
          <w:sz w:val="24"/>
        </w:rPr>
        <w:t>不能一味追求自身利益的最⼤化⽽忽视对社会公共利益的关注。</w:t>
      </w:r>
    </w:p>
    <w:p w14:paraId="395BB62B" w14:textId="77777777" w:rsidR="00406E52" w:rsidRDefault="00000000">
      <w:pPr>
        <w:pStyle w:val="5"/>
        <w:numPr>
          <w:ilvl w:val="0"/>
          <w:numId w:val="11"/>
        </w:numPr>
      </w:pPr>
      <w:r>
        <w:rPr>
          <w:rFonts w:hint="eastAsia"/>
        </w:rPr>
        <w:lastRenderedPageBreak/>
        <w:t>经济民主原则</w:t>
      </w:r>
    </w:p>
    <w:p w14:paraId="0E687261" w14:textId="77777777" w:rsidR="00406E52" w:rsidRDefault="00000000">
      <w:pPr>
        <w:spacing w:line="360" w:lineRule="auto"/>
        <w:rPr>
          <w:b/>
          <w:bCs/>
          <w:sz w:val="24"/>
        </w:rPr>
      </w:pPr>
      <w:r>
        <w:rPr>
          <w:rFonts w:hint="eastAsia"/>
          <w:sz w:val="24"/>
        </w:rPr>
        <w:t>（更多地听取市场主体的意见</w:t>
      </w:r>
      <w:r>
        <w:rPr>
          <w:rFonts w:hint="eastAsia"/>
          <w:b/>
          <w:bCs/>
          <w:sz w:val="24"/>
        </w:rPr>
        <w:t xml:space="preserve"> </w:t>
      </w:r>
      <w:r>
        <w:rPr>
          <w:rFonts w:hint="eastAsia"/>
          <w:b/>
          <w:bCs/>
          <w:sz w:val="24"/>
        </w:rPr>
        <w:t>强调经济干预时的社会参与）</w:t>
      </w:r>
    </w:p>
    <w:p w14:paraId="57F8B626" w14:textId="77777777" w:rsidR="00406E52" w:rsidRDefault="00000000">
      <w:pPr>
        <w:spacing w:line="360" w:lineRule="auto"/>
        <w:rPr>
          <w:b/>
          <w:bCs/>
          <w:sz w:val="24"/>
        </w:rPr>
      </w:pPr>
      <w:r>
        <w:rPr>
          <w:rFonts w:hint="eastAsia"/>
          <w:b/>
          <w:bCs/>
          <w:sz w:val="24"/>
        </w:rPr>
        <w:t>股东至上到利益相关者理论</w:t>
      </w:r>
    </w:p>
    <w:p w14:paraId="7B70B182" w14:textId="77777777" w:rsidR="00406E52" w:rsidRDefault="00000000">
      <w:pPr>
        <w:spacing w:line="360" w:lineRule="auto"/>
        <w:rPr>
          <w:b/>
          <w:bCs/>
          <w:color w:val="C00000"/>
          <w:sz w:val="24"/>
        </w:rPr>
      </w:pPr>
      <w:r>
        <w:rPr>
          <w:rFonts w:hint="eastAsia"/>
          <w:sz w:val="24"/>
        </w:rPr>
        <w:t>经济民主是作为经济⾼度集中或经济专制的对立物而存在的，</w:t>
      </w:r>
      <w:r>
        <w:rPr>
          <w:rFonts w:hint="eastAsia"/>
          <w:b/>
          <w:bCs/>
          <w:color w:val="C00000"/>
          <w:sz w:val="24"/>
        </w:rPr>
        <w:t>它的基本含义是指在充分尊重经济自由基础上的多数决定。</w:t>
      </w:r>
    </w:p>
    <w:p w14:paraId="2D56C309" w14:textId="77777777" w:rsidR="00406E52" w:rsidRDefault="00000000">
      <w:pPr>
        <w:spacing w:line="360" w:lineRule="auto"/>
        <w:rPr>
          <w:b/>
          <w:bCs/>
          <w:color w:val="C00000"/>
          <w:sz w:val="24"/>
        </w:rPr>
      </w:pPr>
      <w:r>
        <w:rPr>
          <w:rFonts w:hint="eastAsia"/>
          <w:sz w:val="24"/>
        </w:rPr>
        <w:t>经济法之所以要把经济民主作为⼀项重要原则贯彻于始终，是因为作为国家⼲预经济的法律，</w:t>
      </w:r>
      <w:r>
        <w:rPr>
          <w:rFonts w:hint="eastAsia"/>
          <w:sz w:val="24"/>
        </w:rPr>
        <w:t xml:space="preserve"> </w:t>
      </w:r>
      <w:r>
        <w:rPr>
          <w:rFonts w:hint="eastAsia"/>
          <w:sz w:val="24"/>
        </w:rPr>
        <w:t>如果不强调经济民主，</w:t>
      </w:r>
      <w:r>
        <w:rPr>
          <w:rFonts w:hint="eastAsia"/>
          <w:sz w:val="24"/>
        </w:rPr>
        <w:t xml:space="preserve"> </w:t>
      </w:r>
      <w:r>
        <w:rPr>
          <w:rFonts w:hint="eastAsia"/>
          <w:sz w:val="24"/>
        </w:rPr>
        <w:t>那么经济法就可能以自⼰的规定妨害乃⾄室</w:t>
      </w:r>
      <w:proofErr w:type="gramStart"/>
      <w:r>
        <w:rPr>
          <w:rFonts w:hint="eastAsia"/>
          <w:sz w:val="24"/>
        </w:rPr>
        <w:t>息经济</w:t>
      </w:r>
      <w:proofErr w:type="gramEnd"/>
      <w:r>
        <w:rPr>
          <w:rFonts w:hint="eastAsia"/>
          <w:sz w:val="24"/>
        </w:rPr>
        <w:t>民主在我国市场经济⼟</w:t>
      </w:r>
      <w:proofErr w:type="gramStart"/>
      <w:r>
        <w:rPr>
          <w:rFonts w:hint="eastAsia"/>
          <w:sz w:val="24"/>
        </w:rPr>
        <w:t>壤</w:t>
      </w:r>
      <w:proofErr w:type="gramEnd"/>
      <w:r>
        <w:rPr>
          <w:rFonts w:hint="eastAsia"/>
          <w:sz w:val="24"/>
        </w:rPr>
        <w:t>中的⽣长。</w:t>
      </w:r>
      <w:r>
        <w:rPr>
          <w:rFonts w:hint="eastAsia"/>
          <w:b/>
          <w:bCs/>
          <w:color w:val="C00000"/>
          <w:sz w:val="24"/>
        </w:rPr>
        <w:t>在经济法界域，经济民主主要强调的是经济决策的公众参与。</w:t>
      </w:r>
    </w:p>
    <w:p w14:paraId="7484FF04" w14:textId="77777777" w:rsidR="00406E52" w:rsidRDefault="00000000">
      <w:pPr>
        <w:spacing w:line="360" w:lineRule="auto"/>
        <w:rPr>
          <w:sz w:val="24"/>
        </w:rPr>
      </w:pPr>
      <w:r>
        <w:rPr>
          <w:rFonts w:hint="eastAsia"/>
          <w:sz w:val="24"/>
        </w:rPr>
        <w:t>（</w:t>
      </w:r>
      <w:r>
        <w:rPr>
          <w:rFonts w:hint="eastAsia"/>
          <w:sz w:val="24"/>
        </w:rPr>
        <w:t>1</w:t>
      </w:r>
      <w:r>
        <w:rPr>
          <w:rFonts w:hint="eastAsia"/>
          <w:sz w:val="24"/>
        </w:rPr>
        <w:t>）在宏观层面，经济民主要求国家对经济进⾏⼲预时</w:t>
      </w:r>
      <w:r>
        <w:rPr>
          <w:rFonts w:hint="eastAsia"/>
          <w:sz w:val="24"/>
        </w:rPr>
        <w:t xml:space="preserve"> </w:t>
      </w:r>
      <w:r>
        <w:rPr>
          <w:rFonts w:hint="eastAsia"/>
          <w:sz w:val="24"/>
        </w:rPr>
        <w:t>，应当⼴泛征求各⽅意见，协调各种利益冲突，将宏观调控决策构建在充分对话的基础之上，</w:t>
      </w:r>
      <w:r>
        <w:rPr>
          <w:rFonts w:hint="eastAsia"/>
          <w:sz w:val="24"/>
        </w:rPr>
        <w:t xml:space="preserve"> </w:t>
      </w:r>
      <w:r>
        <w:rPr>
          <w:rFonts w:hint="eastAsia"/>
          <w:sz w:val="24"/>
        </w:rPr>
        <w:t>从⽽保障和促进国家宏观决策的顺利实施，</w:t>
      </w:r>
      <w:r>
        <w:rPr>
          <w:rFonts w:hint="eastAsia"/>
          <w:sz w:val="24"/>
        </w:rPr>
        <w:t xml:space="preserve"> </w:t>
      </w:r>
      <w:r>
        <w:rPr>
          <w:rFonts w:hint="eastAsia"/>
          <w:sz w:val="24"/>
        </w:rPr>
        <w:t>降</w:t>
      </w:r>
      <w:r>
        <w:rPr>
          <w:rFonts w:hint="eastAsia"/>
          <w:sz w:val="24"/>
        </w:rPr>
        <w:t xml:space="preserve"> </w:t>
      </w:r>
      <w:r>
        <w:rPr>
          <w:rFonts w:hint="eastAsia"/>
          <w:sz w:val="24"/>
        </w:rPr>
        <w:t>低社会运⾏成本；</w:t>
      </w:r>
    </w:p>
    <w:p w14:paraId="2D3838FC" w14:textId="77777777" w:rsidR="00406E52" w:rsidRDefault="00000000">
      <w:pPr>
        <w:spacing w:line="360" w:lineRule="auto"/>
        <w:rPr>
          <w:sz w:val="24"/>
        </w:rPr>
      </w:pPr>
      <w:r>
        <w:rPr>
          <w:rFonts w:hint="eastAsia"/>
          <w:sz w:val="24"/>
        </w:rPr>
        <w:t>（</w:t>
      </w:r>
      <w:r>
        <w:rPr>
          <w:rFonts w:hint="eastAsia"/>
          <w:sz w:val="24"/>
        </w:rPr>
        <w:t>2</w:t>
      </w:r>
      <w:r>
        <w:rPr>
          <w:rFonts w:hint="eastAsia"/>
          <w:sz w:val="24"/>
        </w:rPr>
        <w:t>）在微观层面，经济民主则体现为国家在充分尊重企业自由的前提下，要求企业建立⼀</w:t>
      </w:r>
      <w:proofErr w:type="gramStart"/>
      <w:r>
        <w:rPr>
          <w:rFonts w:hint="eastAsia"/>
          <w:sz w:val="24"/>
        </w:rPr>
        <w:t>套有效</w:t>
      </w:r>
      <w:proofErr w:type="gramEnd"/>
      <w:r>
        <w:rPr>
          <w:rFonts w:hint="eastAsia"/>
          <w:sz w:val="24"/>
        </w:rPr>
        <w:t xml:space="preserve"> </w:t>
      </w:r>
      <w:r>
        <w:rPr>
          <w:rFonts w:hint="eastAsia"/>
          <w:sz w:val="24"/>
        </w:rPr>
        <w:t>的经济民主机制，保障企业职⼯的民主权利，促进企业的民主化管理。</w:t>
      </w:r>
    </w:p>
    <w:p w14:paraId="60EEF130" w14:textId="77777777" w:rsidR="00406E52" w:rsidRDefault="00000000">
      <w:pPr>
        <w:pStyle w:val="5"/>
      </w:pPr>
      <w:r>
        <w:rPr>
          <w:rFonts w:hint="eastAsia"/>
        </w:rPr>
        <w:t>（五）经济公平原则</w:t>
      </w:r>
    </w:p>
    <w:p w14:paraId="49A7AFE1" w14:textId="77777777" w:rsidR="00406E52" w:rsidRDefault="00000000">
      <w:pPr>
        <w:spacing w:line="360" w:lineRule="auto"/>
        <w:rPr>
          <w:sz w:val="24"/>
        </w:rPr>
      </w:pPr>
      <w:r>
        <w:rPr>
          <w:rFonts w:hint="eastAsia"/>
          <w:sz w:val="24"/>
        </w:rPr>
        <w:t>（</w:t>
      </w:r>
      <w:r>
        <w:rPr>
          <w:rFonts w:hint="eastAsia"/>
          <w:b/>
          <w:bCs/>
          <w:sz w:val="24"/>
        </w:rPr>
        <w:t>民法保障的是形式公平，而劳动法、消费者权益保护法，保障劳动者、消费者的弱势性等保障的是实质公平</w:t>
      </w:r>
      <w:r>
        <w:rPr>
          <w:rFonts w:hint="eastAsia"/>
          <w:sz w:val="24"/>
        </w:rPr>
        <w:t>）</w:t>
      </w:r>
    </w:p>
    <w:p w14:paraId="411324BA" w14:textId="77777777" w:rsidR="00406E52" w:rsidRDefault="00000000">
      <w:pPr>
        <w:spacing w:line="360" w:lineRule="auto"/>
        <w:rPr>
          <w:sz w:val="24"/>
        </w:rPr>
      </w:pPr>
      <w:r>
        <w:rPr>
          <w:rFonts w:hint="eastAsia"/>
          <w:sz w:val="24"/>
        </w:rPr>
        <w:t>经济公平最基本的含义是指任何一个法律关系的主体，在以一定的物质利益为目标的活动中，都</w:t>
      </w:r>
      <w:r>
        <w:rPr>
          <w:rFonts w:hint="eastAsia"/>
          <w:sz w:val="24"/>
        </w:rPr>
        <w:t xml:space="preserve"> </w:t>
      </w:r>
      <w:r>
        <w:rPr>
          <w:rFonts w:hint="eastAsia"/>
          <w:sz w:val="24"/>
        </w:rPr>
        <w:t>能够在同等的法律条件下，实现建立在价值规律基础之上的利益平衡。</w:t>
      </w:r>
    </w:p>
    <w:p w14:paraId="1674D32F" w14:textId="77777777" w:rsidR="00406E52" w:rsidRDefault="00000000">
      <w:pPr>
        <w:spacing w:line="360" w:lineRule="auto"/>
        <w:rPr>
          <w:sz w:val="24"/>
        </w:rPr>
      </w:pPr>
      <w:r>
        <w:rPr>
          <w:rFonts w:hint="eastAsia"/>
          <w:sz w:val="24"/>
        </w:rPr>
        <w:t>经济公平是市场经济主体进⾏市场交易的基本要求和基本条件。</w:t>
      </w:r>
    </w:p>
    <w:p w14:paraId="1AD65CDC" w14:textId="77777777" w:rsidR="00406E52" w:rsidRDefault="00000000">
      <w:pPr>
        <w:spacing w:line="360" w:lineRule="auto"/>
        <w:rPr>
          <w:sz w:val="24"/>
        </w:rPr>
      </w:pPr>
      <w:r>
        <w:rPr>
          <w:rFonts w:hint="eastAsia"/>
          <w:color w:val="C00000"/>
          <w:sz w:val="24"/>
          <w:highlight w:val="yellow"/>
        </w:rPr>
        <w:t>经济法上的公平，是在承认经济主体的资源和个⼈禀赋等⽅面差异的前提下而追求的⼀种结果上的公平，即</w:t>
      </w:r>
      <w:r>
        <w:rPr>
          <w:rFonts w:hint="eastAsia"/>
          <w:b/>
          <w:bCs/>
          <w:color w:val="C00000"/>
          <w:sz w:val="24"/>
          <w:highlight w:val="yellow"/>
        </w:rPr>
        <w:t>实质公平。</w:t>
      </w:r>
    </w:p>
    <w:p w14:paraId="2CB532E6" w14:textId="77777777" w:rsidR="00406E52" w:rsidRDefault="00000000">
      <w:pPr>
        <w:spacing w:line="360" w:lineRule="auto"/>
        <w:rPr>
          <w:sz w:val="24"/>
        </w:rPr>
      </w:pPr>
      <w:r>
        <w:rPr>
          <w:rFonts w:hint="eastAsia"/>
          <w:sz w:val="24"/>
        </w:rPr>
        <w:t>换言之，民法以平等求得形式公平；经济法则以不平等求得实质公平。民法主要通过意思自治保</w:t>
      </w:r>
      <w:r>
        <w:rPr>
          <w:rFonts w:hint="eastAsia"/>
          <w:sz w:val="24"/>
        </w:rPr>
        <w:t xml:space="preserve"> </w:t>
      </w:r>
      <w:r>
        <w:rPr>
          <w:rFonts w:hint="eastAsia"/>
          <w:sz w:val="24"/>
        </w:rPr>
        <w:t>证实</w:t>
      </w:r>
      <w:proofErr w:type="gramStart"/>
      <w:r>
        <w:rPr>
          <w:rFonts w:hint="eastAsia"/>
          <w:sz w:val="24"/>
        </w:rPr>
        <w:t>现交易</w:t>
      </w:r>
      <w:proofErr w:type="gramEnd"/>
      <w:r>
        <w:rPr>
          <w:rFonts w:hint="eastAsia"/>
          <w:sz w:val="24"/>
        </w:rPr>
        <w:t>公平；</w:t>
      </w:r>
      <w:r>
        <w:rPr>
          <w:rFonts w:hint="eastAsia"/>
          <w:b/>
          <w:bCs/>
          <w:sz w:val="24"/>
        </w:rPr>
        <w:t>经济法则通过对意思自治的限制来实现结果公平。</w:t>
      </w:r>
    </w:p>
    <w:p w14:paraId="3E6E6644" w14:textId="77777777" w:rsidR="00406E52" w:rsidRDefault="00000000">
      <w:pPr>
        <w:spacing w:line="360" w:lineRule="auto"/>
        <w:rPr>
          <w:sz w:val="24"/>
        </w:rPr>
      </w:pPr>
      <w:r>
        <w:rPr>
          <w:rFonts w:hint="eastAsia"/>
          <w:sz w:val="24"/>
        </w:rPr>
        <w:t>第一，竞争公平。</w:t>
      </w:r>
    </w:p>
    <w:p w14:paraId="2C5607D6" w14:textId="77777777" w:rsidR="00406E52" w:rsidRDefault="00000000">
      <w:pPr>
        <w:spacing w:line="360" w:lineRule="auto"/>
        <w:rPr>
          <w:sz w:val="24"/>
        </w:rPr>
      </w:pPr>
      <w:r>
        <w:rPr>
          <w:rFonts w:hint="eastAsia"/>
          <w:sz w:val="24"/>
        </w:rPr>
        <w:t>第二，分配公平。</w:t>
      </w:r>
    </w:p>
    <w:p w14:paraId="7B775B01" w14:textId="77777777" w:rsidR="00406E52" w:rsidRDefault="00000000">
      <w:pPr>
        <w:spacing w:line="360" w:lineRule="auto"/>
        <w:rPr>
          <w:sz w:val="24"/>
        </w:rPr>
      </w:pPr>
      <w:r>
        <w:rPr>
          <w:rFonts w:hint="eastAsia"/>
          <w:sz w:val="24"/>
        </w:rPr>
        <w:t>第三，</w:t>
      </w:r>
      <w:r>
        <w:rPr>
          <w:rFonts w:hint="eastAsia"/>
          <w:sz w:val="24"/>
        </w:rPr>
        <w:t xml:space="preserve"> </w:t>
      </w:r>
      <w:r>
        <w:rPr>
          <w:rFonts w:hint="eastAsia"/>
          <w:sz w:val="24"/>
        </w:rPr>
        <w:t>正当的差别待遇。</w:t>
      </w:r>
    </w:p>
    <w:p w14:paraId="2CEB3365" w14:textId="77777777" w:rsidR="00406E52" w:rsidRDefault="00000000">
      <w:pPr>
        <w:pStyle w:val="5"/>
      </w:pPr>
      <w:r>
        <w:rPr>
          <w:rFonts w:hint="eastAsia"/>
        </w:rPr>
        <w:lastRenderedPageBreak/>
        <w:t>（六）经济效益原则</w:t>
      </w:r>
    </w:p>
    <w:p w14:paraId="561F713F" w14:textId="77777777" w:rsidR="00406E52" w:rsidRDefault="00000000">
      <w:pPr>
        <w:spacing w:line="360" w:lineRule="auto"/>
        <w:rPr>
          <w:b/>
          <w:bCs/>
          <w:sz w:val="24"/>
        </w:rPr>
      </w:pPr>
      <w:r>
        <w:rPr>
          <w:rFonts w:hint="eastAsia"/>
          <w:b/>
          <w:bCs/>
          <w:sz w:val="24"/>
        </w:rPr>
        <w:t>经济效益涉及的是经济活动中占用、</w:t>
      </w:r>
      <w:r>
        <w:rPr>
          <w:rFonts w:hint="eastAsia"/>
          <w:b/>
          <w:bCs/>
          <w:sz w:val="24"/>
        </w:rPr>
        <w:t xml:space="preserve"> </w:t>
      </w:r>
      <w:r>
        <w:rPr>
          <w:rFonts w:hint="eastAsia"/>
          <w:b/>
          <w:bCs/>
          <w:sz w:val="24"/>
        </w:rPr>
        <w:t>消耗的活劳动和物化劳动与所取得的有用成果的比较。</w:t>
      </w:r>
    </w:p>
    <w:p w14:paraId="0F4869A3" w14:textId="77777777" w:rsidR="00406E52" w:rsidRDefault="00000000">
      <w:pPr>
        <w:spacing w:line="360" w:lineRule="auto"/>
        <w:rPr>
          <w:sz w:val="24"/>
        </w:rPr>
      </w:pPr>
      <w:r>
        <w:rPr>
          <w:rFonts w:hint="eastAsia"/>
          <w:sz w:val="24"/>
        </w:rPr>
        <w:t>一是要通过建立</w:t>
      </w:r>
      <w:r>
        <w:rPr>
          <w:rFonts w:hint="eastAsia"/>
          <w:b/>
          <w:bCs/>
          <w:sz w:val="24"/>
        </w:rPr>
        <w:t>宏观调控法律体系，指导和促进企业提⾼经济效益</w:t>
      </w:r>
      <w:r>
        <w:rPr>
          <w:rFonts w:hint="eastAsia"/>
          <w:sz w:val="24"/>
        </w:rPr>
        <w:t>，使企业⽣</w:t>
      </w:r>
      <w:proofErr w:type="gramStart"/>
      <w:r>
        <w:rPr>
          <w:rFonts w:hint="eastAsia"/>
          <w:sz w:val="24"/>
        </w:rPr>
        <w:t>产符合</w:t>
      </w:r>
      <w:proofErr w:type="gramEnd"/>
      <w:r>
        <w:rPr>
          <w:rFonts w:hint="eastAsia"/>
          <w:sz w:val="24"/>
        </w:rPr>
        <w:t>社会需要；</w:t>
      </w:r>
    </w:p>
    <w:p w14:paraId="68094D55" w14:textId="77777777" w:rsidR="00406E52" w:rsidRDefault="00000000">
      <w:pPr>
        <w:spacing w:line="360" w:lineRule="auto"/>
        <w:rPr>
          <w:sz w:val="24"/>
        </w:rPr>
      </w:pPr>
      <w:r>
        <w:rPr>
          <w:rFonts w:hint="eastAsia"/>
          <w:sz w:val="24"/>
        </w:rPr>
        <w:t>二是要通过建立和完善现代企业法律制度，</w:t>
      </w:r>
      <w:r>
        <w:rPr>
          <w:rFonts w:hint="eastAsia"/>
          <w:sz w:val="24"/>
        </w:rPr>
        <w:t xml:space="preserve"> </w:t>
      </w:r>
      <w:r>
        <w:rPr>
          <w:rFonts w:hint="eastAsia"/>
          <w:sz w:val="24"/>
        </w:rPr>
        <w:t>转换企业的经营机制，</w:t>
      </w:r>
      <w:r>
        <w:rPr>
          <w:rFonts w:hint="eastAsia"/>
          <w:sz w:val="24"/>
        </w:rPr>
        <w:t xml:space="preserve"> </w:t>
      </w:r>
      <w:r>
        <w:rPr>
          <w:rFonts w:hint="eastAsia"/>
          <w:sz w:val="24"/>
        </w:rPr>
        <w:t>充分发挥企业的主动性和积极性，为社会生产更多更好的产品；</w:t>
      </w:r>
    </w:p>
    <w:p w14:paraId="47E89BC8" w14:textId="77777777" w:rsidR="00406E52" w:rsidRDefault="00000000">
      <w:pPr>
        <w:spacing w:line="360" w:lineRule="auto"/>
        <w:rPr>
          <w:sz w:val="24"/>
        </w:rPr>
      </w:pPr>
      <w:r>
        <w:rPr>
          <w:rFonts w:hint="eastAsia"/>
          <w:sz w:val="24"/>
        </w:rPr>
        <w:t>三是要通过建立和完善市场运⾏法律制度，逐步培育和发展市场体系，创造平等竞争的法律环境，为企业营造一个统一、开放、竞争和有序活动的舞台；</w:t>
      </w:r>
    </w:p>
    <w:p w14:paraId="41AD22B2" w14:textId="77777777" w:rsidR="00406E52" w:rsidRDefault="00000000">
      <w:pPr>
        <w:spacing w:line="360" w:lineRule="auto"/>
        <w:rPr>
          <w:sz w:val="24"/>
        </w:rPr>
      </w:pPr>
      <w:r>
        <w:rPr>
          <w:rFonts w:hint="eastAsia"/>
          <w:sz w:val="24"/>
        </w:rPr>
        <w:t>四是要通过建立多层次的社会保障体系，</w:t>
      </w:r>
      <w:r>
        <w:rPr>
          <w:rFonts w:hint="eastAsia"/>
          <w:sz w:val="24"/>
        </w:rPr>
        <w:t xml:space="preserve"> </w:t>
      </w:r>
      <w:r>
        <w:rPr>
          <w:rFonts w:hint="eastAsia"/>
          <w:sz w:val="24"/>
        </w:rPr>
        <w:t>使企业从沉重的社会负担中解放出来，同时，以此为契机，消除企业职工的后顾之忧。</w:t>
      </w:r>
    </w:p>
    <w:p w14:paraId="2A18D4BE" w14:textId="77777777" w:rsidR="00406E52" w:rsidRDefault="00000000">
      <w:pPr>
        <w:pStyle w:val="5"/>
      </w:pPr>
      <w:r>
        <w:rPr>
          <w:rFonts w:hint="eastAsia"/>
        </w:rPr>
        <w:t>（七）可持续发展原则</w:t>
      </w:r>
    </w:p>
    <w:p w14:paraId="15A63AD8" w14:textId="77777777" w:rsidR="00406E52" w:rsidRDefault="00000000">
      <w:pPr>
        <w:spacing w:line="360" w:lineRule="auto"/>
        <w:rPr>
          <w:sz w:val="24"/>
        </w:rPr>
      </w:pPr>
      <w:r>
        <w:rPr>
          <w:rFonts w:hint="eastAsia"/>
          <w:sz w:val="24"/>
        </w:rPr>
        <w:t>1987</w:t>
      </w:r>
      <w:r>
        <w:rPr>
          <w:rFonts w:hint="eastAsia"/>
          <w:sz w:val="24"/>
        </w:rPr>
        <w:t>年联合国世界环境与发展委员会在《我们共同的未来》中，对可持续发展给出了一个较为权威性的定义，即“</w:t>
      </w:r>
      <w:r>
        <w:rPr>
          <w:rFonts w:hint="eastAsia"/>
          <w:b/>
          <w:bCs/>
          <w:color w:val="C00000"/>
          <w:sz w:val="24"/>
        </w:rPr>
        <w:t>既满⾜当代⼈的需求，</w:t>
      </w:r>
      <w:r>
        <w:rPr>
          <w:rFonts w:hint="eastAsia"/>
          <w:b/>
          <w:bCs/>
          <w:color w:val="C00000"/>
          <w:sz w:val="24"/>
        </w:rPr>
        <w:t xml:space="preserve"> </w:t>
      </w:r>
      <w:r>
        <w:rPr>
          <w:rFonts w:hint="eastAsia"/>
          <w:b/>
          <w:bCs/>
          <w:color w:val="C00000"/>
          <w:sz w:val="24"/>
        </w:rPr>
        <w:t>又不对后代⼈满足其自身需求的能力构成危害的发展</w:t>
      </w:r>
      <w:r>
        <w:rPr>
          <w:rFonts w:hint="eastAsia"/>
          <w:sz w:val="24"/>
        </w:rPr>
        <w:t>”。</w:t>
      </w:r>
    </w:p>
    <w:p w14:paraId="252C1E54" w14:textId="77777777" w:rsidR="00406E52" w:rsidRDefault="00000000">
      <w:pPr>
        <w:spacing w:line="360" w:lineRule="auto"/>
        <w:rPr>
          <w:sz w:val="24"/>
        </w:rPr>
      </w:pPr>
      <w:r>
        <w:rPr>
          <w:rFonts w:hint="eastAsia"/>
          <w:sz w:val="24"/>
        </w:rPr>
        <w:t>——可转续发展目标可纳⼊资源优化配置、国家适度干预、社会本位、经济民主、经济公平、经济</w:t>
      </w:r>
      <w:r>
        <w:rPr>
          <w:rFonts w:hint="eastAsia"/>
          <w:sz w:val="24"/>
        </w:rPr>
        <w:t xml:space="preserve"> </w:t>
      </w:r>
      <w:r>
        <w:rPr>
          <w:rFonts w:hint="eastAsia"/>
          <w:sz w:val="24"/>
        </w:rPr>
        <w:t>效益以及经济安全的分析框架之中，</w:t>
      </w:r>
      <w:r>
        <w:rPr>
          <w:rFonts w:hint="eastAsia"/>
          <w:sz w:val="24"/>
        </w:rPr>
        <w:t xml:space="preserve"> </w:t>
      </w:r>
      <w:r>
        <w:rPr>
          <w:rFonts w:hint="eastAsia"/>
          <w:sz w:val="24"/>
        </w:rPr>
        <w:t>换言之，经济法在贯彻上述原则的同时，已经体现了既注重本代⼈利益平衡，也注重代际⼈的利益平衡的思想。</w:t>
      </w:r>
    </w:p>
    <w:p w14:paraId="28943649" w14:textId="77777777" w:rsidR="00406E52" w:rsidRDefault="00000000">
      <w:pPr>
        <w:spacing w:line="360" w:lineRule="auto"/>
        <w:rPr>
          <w:sz w:val="24"/>
        </w:rPr>
      </w:pPr>
      <w:r>
        <w:rPr>
          <w:rFonts w:hint="eastAsia"/>
          <w:sz w:val="24"/>
        </w:rPr>
        <w:t>（相互关系）经济法的上述基本原则是</w:t>
      </w:r>
      <w:r>
        <w:rPr>
          <w:rFonts w:hint="eastAsia"/>
          <w:b/>
          <w:bCs/>
          <w:color w:val="C00000"/>
          <w:sz w:val="24"/>
        </w:rPr>
        <w:t>相互联系、相互促进、</w:t>
      </w:r>
      <w:r>
        <w:rPr>
          <w:rFonts w:hint="eastAsia"/>
          <w:b/>
          <w:bCs/>
          <w:color w:val="C00000"/>
          <w:sz w:val="24"/>
        </w:rPr>
        <w:t xml:space="preserve"> </w:t>
      </w:r>
      <w:r>
        <w:rPr>
          <w:rFonts w:hint="eastAsia"/>
          <w:b/>
          <w:bCs/>
          <w:color w:val="C00000"/>
          <w:sz w:val="24"/>
        </w:rPr>
        <w:t>缺⼀不可的有机体系</w:t>
      </w:r>
      <w:r>
        <w:rPr>
          <w:rFonts w:hint="eastAsia"/>
          <w:sz w:val="24"/>
        </w:rPr>
        <w:t>。它们的逻辑联系是：</w:t>
      </w:r>
      <w:r>
        <w:rPr>
          <w:rFonts w:hint="eastAsia"/>
          <w:sz w:val="24"/>
        </w:rPr>
        <w:t xml:space="preserve"> </w:t>
      </w:r>
      <w:r>
        <w:rPr>
          <w:rFonts w:hint="eastAsia"/>
          <w:sz w:val="24"/>
        </w:rPr>
        <w:t>寻求</w:t>
      </w:r>
      <w:r>
        <w:rPr>
          <w:rFonts w:hint="eastAsia"/>
          <w:b/>
          <w:bCs/>
          <w:color w:val="C00000"/>
          <w:sz w:val="24"/>
        </w:rPr>
        <w:t>资源的优化配置</w:t>
      </w:r>
      <w:r>
        <w:rPr>
          <w:rFonts w:hint="eastAsia"/>
          <w:sz w:val="24"/>
        </w:rPr>
        <w:t>，是经济法首先追求的目标；在寻求资源优化配置的过程中，</w:t>
      </w:r>
      <w:r>
        <w:rPr>
          <w:rFonts w:hint="eastAsia"/>
          <w:b/>
          <w:bCs/>
          <w:color w:val="C00000"/>
          <w:sz w:val="24"/>
        </w:rPr>
        <w:t>国家干预</w:t>
      </w:r>
      <w:r>
        <w:rPr>
          <w:rFonts w:hint="eastAsia"/>
          <w:sz w:val="24"/>
        </w:rPr>
        <w:t>起着一定的作用；但是，</w:t>
      </w:r>
      <w:r>
        <w:rPr>
          <w:rFonts w:hint="eastAsia"/>
          <w:b/>
          <w:bCs/>
          <w:color w:val="C00000"/>
          <w:sz w:val="24"/>
        </w:rPr>
        <w:t>国家干预</w:t>
      </w:r>
      <w:r>
        <w:rPr>
          <w:rFonts w:hint="eastAsia"/>
          <w:sz w:val="24"/>
        </w:rPr>
        <w:t>的范围并不是任意的，它必须以社会公共利益为自</w:t>
      </w:r>
      <w:r>
        <w:rPr>
          <w:sz w:val="24"/>
        </w:rPr>
        <w:t>己</w:t>
      </w:r>
      <w:r>
        <w:rPr>
          <w:rFonts w:hint="eastAsia"/>
          <w:sz w:val="24"/>
        </w:rPr>
        <w:t>的出发点和归宿；国家对经济实⾏⼲预的时候，又必须有利于保障和促进</w:t>
      </w:r>
      <w:r>
        <w:rPr>
          <w:rFonts w:hint="eastAsia"/>
          <w:b/>
          <w:bCs/>
          <w:color w:val="C00000"/>
          <w:sz w:val="24"/>
        </w:rPr>
        <w:t>经济民主和经济公平</w:t>
      </w:r>
      <w:r>
        <w:rPr>
          <w:rFonts w:hint="eastAsia"/>
          <w:sz w:val="24"/>
        </w:rPr>
        <w:t>的实现；经济民主和经济公平，是推动和</w:t>
      </w:r>
      <w:r>
        <w:rPr>
          <w:rFonts w:hint="eastAsia"/>
          <w:b/>
          <w:bCs/>
          <w:color w:val="C00000"/>
          <w:sz w:val="24"/>
        </w:rPr>
        <w:t>提⾼经济效益</w:t>
      </w:r>
      <w:r>
        <w:rPr>
          <w:rFonts w:hint="eastAsia"/>
          <w:sz w:val="24"/>
        </w:rPr>
        <w:t>的重要因素；</w:t>
      </w:r>
    </w:p>
    <w:p w14:paraId="58F36A15" w14:textId="77777777" w:rsidR="00406E52" w:rsidRDefault="00000000">
      <w:pPr>
        <w:spacing w:line="360" w:lineRule="auto"/>
      </w:pPr>
      <w:r>
        <w:rPr>
          <w:rFonts w:hint="eastAsia"/>
          <w:sz w:val="24"/>
        </w:rPr>
        <w:t>在实现经济效益的同时，</w:t>
      </w:r>
      <w:r>
        <w:rPr>
          <w:rFonts w:hint="eastAsia"/>
          <w:sz w:val="24"/>
        </w:rPr>
        <w:t xml:space="preserve"> </w:t>
      </w:r>
      <w:r>
        <w:rPr>
          <w:rFonts w:hint="eastAsia"/>
          <w:sz w:val="24"/>
        </w:rPr>
        <w:t>还必须防范经济全球化的发展背景下经济风险的产⽣</w:t>
      </w:r>
      <w:r>
        <w:rPr>
          <w:rFonts w:hint="eastAsia"/>
          <w:sz w:val="24"/>
        </w:rPr>
        <w:t xml:space="preserve"> </w:t>
      </w:r>
      <w:r>
        <w:rPr>
          <w:rFonts w:hint="eastAsia"/>
          <w:sz w:val="24"/>
        </w:rPr>
        <w:t>，确保经济安全；</w:t>
      </w:r>
      <w:r>
        <w:rPr>
          <w:rFonts w:hint="eastAsia"/>
          <w:sz w:val="24"/>
        </w:rPr>
        <w:t xml:space="preserve"> </w:t>
      </w:r>
      <w:r>
        <w:rPr>
          <w:rFonts w:hint="eastAsia"/>
          <w:sz w:val="24"/>
        </w:rPr>
        <w:t>最后，经济法所能做到的或者经济法的现代化发展的趋势，是要促进全球性的</w:t>
      </w:r>
      <w:r>
        <w:rPr>
          <w:rFonts w:hint="eastAsia"/>
          <w:b/>
          <w:bCs/>
          <w:color w:val="C00000"/>
          <w:sz w:val="24"/>
        </w:rPr>
        <w:t>可持续发展</w:t>
      </w:r>
      <w:r>
        <w:rPr>
          <w:rFonts w:hint="eastAsia"/>
          <w:sz w:val="24"/>
        </w:rPr>
        <w:t>战略在中国的实施，以及用科学发展观指导我国的经济社会发展。</w:t>
      </w:r>
    </w:p>
    <w:p w14:paraId="0D39801F" w14:textId="77777777" w:rsidR="00406E52" w:rsidRDefault="00000000">
      <w:pPr>
        <w:pStyle w:val="3"/>
      </w:pPr>
      <w:r>
        <w:rPr>
          <w:rFonts w:hint="eastAsia"/>
        </w:rPr>
        <w:lastRenderedPageBreak/>
        <w:t>第五节</w:t>
      </w:r>
      <w:r>
        <w:rPr>
          <w:rFonts w:hint="eastAsia"/>
        </w:rPr>
        <w:t xml:space="preserve"> </w:t>
      </w:r>
      <w:r>
        <w:rPr>
          <w:rFonts w:hint="eastAsia"/>
        </w:rPr>
        <w:t>经济法的责任制度</w:t>
      </w:r>
    </w:p>
    <w:p w14:paraId="71F4EC97" w14:textId="77777777" w:rsidR="00406E52" w:rsidRDefault="00000000">
      <w:pPr>
        <w:pStyle w:val="4"/>
      </w:pPr>
      <w:r>
        <w:rPr>
          <w:rFonts w:hint="eastAsia"/>
        </w:rPr>
        <w:t>一、</w:t>
      </w:r>
      <w:r>
        <w:rPr>
          <w:rFonts w:hint="eastAsia"/>
        </w:rPr>
        <w:t xml:space="preserve"> </w:t>
      </w:r>
      <w:r>
        <w:rPr>
          <w:rFonts w:hint="eastAsia"/>
        </w:rPr>
        <w:t>经济法责任的概念与性质</w:t>
      </w:r>
    </w:p>
    <w:p w14:paraId="5C255A0F" w14:textId="77777777" w:rsidR="00406E52" w:rsidRDefault="00000000">
      <w:pPr>
        <w:spacing w:line="360" w:lineRule="auto"/>
        <w:rPr>
          <w:sz w:val="24"/>
        </w:rPr>
      </w:pPr>
      <w:r>
        <w:rPr>
          <w:rFonts w:hint="eastAsia"/>
          <w:sz w:val="24"/>
        </w:rPr>
        <w:t>1</w:t>
      </w:r>
      <w:r>
        <w:rPr>
          <w:rFonts w:hint="eastAsia"/>
          <w:sz w:val="24"/>
        </w:rPr>
        <w:t>、法律责任</w:t>
      </w:r>
    </w:p>
    <w:p w14:paraId="1FFCDF5F" w14:textId="77777777" w:rsidR="00406E52" w:rsidRDefault="00000000">
      <w:pPr>
        <w:spacing w:line="360" w:lineRule="auto"/>
        <w:rPr>
          <w:sz w:val="24"/>
        </w:rPr>
      </w:pPr>
      <w:r>
        <w:rPr>
          <w:rFonts w:hint="eastAsia"/>
          <w:sz w:val="24"/>
        </w:rPr>
        <w:t>法律责任是指⼈们</w:t>
      </w:r>
      <w:r>
        <w:rPr>
          <w:rFonts w:hint="eastAsia"/>
          <w:b/>
          <w:bCs/>
          <w:sz w:val="24"/>
        </w:rPr>
        <w:t>违反法律规定的义务所应付出的代价</w:t>
      </w:r>
      <w:r>
        <w:rPr>
          <w:rFonts w:hint="eastAsia"/>
          <w:sz w:val="24"/>
        </w:rPr>
        <w:t>。</w:t>
      </w:r>
    </w:p>
    <w:p w14:paraId="431204E5" w14:textId="77777777" w:rsidR="00406E52" w:rsidRDefault="00000000">
      <w:pPr>
        <w:spacing w:line="360" w:lineRule="auto"/>
        <w:rPr>
          <w:sz w:val="24"/>
        </w:rPr>
      </w:pPr>
      <w:r>
        <w:rPr>
          <w:rFonts w:hint="eastAsia"/>
          <w:sz w:val="24"/>
        </w:rPr>
        <w:t>——法律责任是⾏为⼈违反法律规定的义务所应付出的代价</w:t>
      </w:r>
      <w:r>
        <w:rPr>
          <w:rFonts w:hint="eastAsia"/>
          <w:sz w:val="24"/>
        </w:rPr>
        <w:t>;</w:t>
      </w:r>
      <w:r>
        <w:rPr>
          <w:rFonts w:hint="eastAsia"/>
          <w:sz w:val="24"/>
        </w:rPr>
        <w:t>法律制裁是由</w:t>
      </w:r>
      <w:r>
        <w:rPr>
          <w:rFonts w:hint="eastAsia"/>
          <w:b/>
          <w:bCs/>
          <w:sz w:val="24"/>
        </w:rPr>
        <w:t>国家机关强制违法⾏为⼈履⾏其应负的法律责任，即强制其付出代价。</w:t>
      </w:r>
      <w:r>
        <w:rPr>
          <w:rFonts w:hint="eastAsia"/>
          <w:sz w:val="24"/>
        </w:rPr>
        <w:t xml:space="preserve"> </w:t>
      </w:r>
    </w:p>
    <w:p w14:paraId="2552A6AD" w14:textId="77777777" w:rsidR="00406E52" w:rsidRDefault="00000000">
      <w:pPr>
        <w:spacing w:line="360" w:lineRule="auto"/>
        <w:rPr>
          <w:sz w:val="24"/>
        </w:rPr>
      </w:pPr>
      <w:r>
        <w:rPr>
          <w:rFonts w:ascii="宋体" w:eastAsia="宋体" w:hAnsi="宋体" w:cs="宋体"/>
          <w:noProof/>
          <w:sz w:val="24"/>
        </w:rPr>
        <w:drawing>
          <wp:inline distT="0" distB="0" distL="114300" distR="114300" wp14:anchorId="2CB0B6E8" wp14:editId="12659A68">
            <wp:extent cx="4953000" cy="1772285"/>
            <wp:effectExtent l="0" t="0" r="0" b="10795"/>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0"/>
                    <a:stretch>
                      <a:fillRect/>
                    </a:stretch>
                  </pic:blipFill>
                  <pic:spPr>
                    <a:xfrm>
                      <a:off x="0" y="0"/>
                      <a:ext cx="4953000" cy="1772285"/>
                    </a:xfrm>
                    <a:prstGeom prst="rect">
                      <a:avLst/>
                    </a:prstGeom>
                    <a:noFill/>
                    <a:ln w="9525">
                      <a:noFill/>
                    </a:ln>
                  </pic:spPr>
                </pic:pic>
              </a:graphicData>
            </a:graphic>
          </wp:inline>
        </w:drawing>
      </w:r>
    </w:p>
    <w:p w14:paraId="6ED0FA62" w14:textId="77777777" w:rsidR="00406E52" w:rsidRDefault="00406E52">
      <w:pPr>
        <w:spacing w:line="360" w:lineRule="auto"/>
        <w:rPr>
          <w:sz w:val="24"/>
        </w:rPr>
      </w:pPr>
    </w:p>
    <w:p w14:paraId="62228300" w14:textId="77777777" w:rsidR="00406E52" w:rsidRDefault="00000000">
      <w:pPr>
        <w:spacing w:line="360" w:lineRule="auto"/>
        <w:rPr>
          <w:sz w:val="24"/>
        </w:rPr>
      </w:pPr>
      <w:r>
        <w:rPr>
          <w:rFonts w:hint="eastAsia"/>
          <w:sz w:val="24"/>
        </w:rPr>
        <w:t>2.</w:t>
      </w:r>
      <w:r>
        <w:rPr>
          <w:rFonts w:hint="eastAsia"/>
          <w:sz w:val="24"/>
        </w:rPr>
        <w:t>经济法的法律责任</w:t>
      </w:r>
    </w:p>
    <w:p w14:paraId="61088B83" w14:textId="77777777" w:rsidR="00406E52" w:rsidRDefault="00000000">
      <w:pPr>
        <w:spacing w:line="360" w:lineRule="auto"/>
        <w:rPr>
          <w:sz w:val="24"/>
        </w:rPr>
      </w:pPr>
      <w:r>
        <w:rPr>
          <w:rFonts w:hint="eastAsia"/>
          <w:sz w:val="24"/>
        </w:rPr>
        <w:t>经济法责任，是指人们违反经济法规定的义务所应付出的代价。</w:t>
      </w:r>
    </w:p>
    <w:p w14:paraId="1FDD0BBD" w14:textId="77777777" w:rsidR="00406E52" w:rsidRDefault="00000000">
      <w:pPr>
        <w:spacing w:line="360" w:lineRule="auto"/>
        <w:rPr>
          <w:sz w:val="24"/>
        </w:rPr>
      </w:pPr>
      <w:r>
        <w:rPr>
          <w:rFonts w:hint="eastAsia"/>
          <w:sz w:val="24"/>
        </w:rPr>
        <w:t>经济法责任具有鲜明的经济性和社会性。</w:t>
      </w:r>
    </w:p>
    <w:p w14:paraId="7E1821C1" w14:textId="77777777" w:rsidR="00406E52" w:rsidRDefault="00000000">
      <w:pPr>
        <w:spacing w:line="360" w:lineRule="auto"/>
        <w:rPr>
          <w:sz w:val="24"/>
        </w:rPr>
      </w:pPr>
      <w:r>
        <w:rPr>
          <w:rFonts w:hint="eastAsia"/>
          <w:sz w:val="24"/>
        </w:rPr>
        <w:t>——所谓经济性，是</w:t>
      </w:r>
      <w:proofErr w:type="gramStart"/>
      <w:r>
        <w:rPr>
          <w:rFonts w:hint="eastAsia"/>
          <w:sz w:val="24"/>
        </w:rPr>
        <w:t>指它系国家</w:t>
      </w:r>
      <w:proofErr w:type="gramEnd"/>
      <w:r>
        <w:rPr>
          <w:rFonts w:hint="eastAsia"/>
          <w:sz w:val="24"/>
        </w:rPr>
        <w:t>经济调节中发生的法律责任。</w:t>
      </w:r>
    </w:p>
    <w:p w14:paraId="7ED3EFFB" w14:textId="77777777" w:rsidR="00406E52" w:rsidRDefault="00000000">
      <w:pPr>
        <w:spacing w:line="360" w:lineRule="auto"/>
        <w:rPr>
          <w:sz w:val="24"/>
        </w:rPr>
      </w:pPr>
      <w:r>
        <w:rPr>
          <w:rFonts w:hint="eastAsia"/>
          <w:sz w:val="24"/>
        </w:rPr>
        <w:t>——所谓社会性，是指这种法律责任直接同社会利益相关。</w:t>
      </w:r>
    </w:p>
    <w:p w14:paraId="23AA6E97" w14:textId="77777777" w:rsidR="00406E52" w:rsidRDefault="00406E52">
      <w:pPr>
        <w:spacing w:line="360" w:lineRule="auto"/>
        <w:rPr>
          <w:sz w:val="24"/>
        </w:rPr>
      </w:pPr>
    </w:p>
    <w:p w14:paraId="5C615AD0" w14:textId="77777777" w:rsidR="00406E52" w:rsidRDefault="00000000">
      <w:pPr>
        <w:pStyle w:val="4"/>
      </w:pPr>
      <w:r>
        <w:rPr>
          <w:rFonts w:hint="eastAsia"/>
        </w:rPr>
        <w:t>二、经济法的责任形式与制裁⽅式</w:t>
      </w:r>
    </w:p>
    <w:p w14:paraId="1DE5D41A" w14:textId="77777777" w:rsidR="00406E52" w:rsidRDefault="00000000">
      <w:pPr>
        <w:pStyle w:val="5"/>
      </w:pPr>
      <w:r>
        <w:rPr>
          <w:rFonts w:hint="eastAsia"/>
        </w:rPr>
        <w:t>（一）经济法的责任形式</w:t>
      </w:r>
    </w:p>
    <w:p w14:paraId="1506AA90" w14:textId="77777777" w:rsidR="00406E52" w:rsidRDefault="00000000">
      <w:pPr>
        <w:spacing w:line="360" w:lineRule="auto"/>
        <w:rPr>
          <w:sz w:val="24"/>
        </w:rPr>
      </w:pPr>
      <w:r>
        <w:rPr>
          <w:rFonts w:hint="eastAsia"/>
          <w:sz w:val="24"/>
        </w:rPr>
        <w:t>经济法责任的种类即责任形式，主要包括财产和其他经济利益⽅面的责任、经济⾏为⽅面的责</w:t>
      </w:r>
      <w:r>
        <w:rPr>
          <w:rFonts w:hint="eastAsia"/>
          <w:sz w:val="24"/>
        </w:rPr>
        <w:t xml:space="preserve"> </w:t>
      </w:r>
      <w:r>
        <w:rPr>
          <w:rFonts w:hint="eastAsia"/>
          <w:sz w:val="24"/>
        </w:rPr>
        <w:t>任、经济信誉⽅面的责任、经济管理⾏为⽅面的责任等。</w:t>
      </w:r>
    </w:p>
    <w:p w14:paraId="3BCA03DF" w14:textId="77777777" w:rsidR="00406E52" w:rsidRDefault="00000000">
      <w:pPr>
        <w:spacing w:line="360" w:lineRule="auto"/>
        <w:rPr>
          <w:sz w:val="24"/>
        </w:rPr>
      </w:pPr>
      <w:r>
        <w:rPr>
          <w:rFonts w:hint="eastAsia"/>
          <w:sz w:val="24"/>
        </w:rPr>
        <w:t>1.</w:t>
      </w:r>
      <w:r>
        <w:rPr>
          <w:rFonts w:hint="eastAsia"/>
          <w:sz w:val="24"/>
        </w:rPr>
        <w:t>财产和其他经济利益方面的责任</w:t>
      </w:r>
    </w:p>
    <w:p w14:paraId="50034645" w14:textId="77777777" w:rsidR="00406E52" w:rsidRDefault="00000000">
      <w:pPr>
        <w:spacing w:line="360" w:lineRule="auto"/>
        <w:rPr>
          <w:sz w:val="24"/>
        </w:rPr>
      </w:pPr>
      <w:r>
        <w:rPr>
          <w:rFonts w:hint="eastAsia"/>
          <w:sz w:val="24"/>
        </w:rPr>
        <w:t>（</w:t>
      </w:r>
      <w:r>
        <w:rPr>
          <w:rFonts w:hint="eastAsia"/>
          <w:sz w:val="24"/>
        </w:rPr>
        <w:t>1</w:t>
      </w:r>
      <w:r>
        <w:rPr>
          <w:rFonts w:hint="eastAsia"/>
          <w:sz w:val="24"/>
        </w:rPr>
        <w:t>）发生原因不同：经济法责任发生在</w:t>
      </w:r>
      <w:r>
        <w:rPr>
          <w:rFonts w:hint="eastAsia"/>
          <w:b/>
          <w:bCs/>
          <w:sz w:val="24"/>
        </w:rPr>
        <w:t>国家经济调节管理活动中</w:t>
      </w:r>
      <w:r>
        <w:rPr>
          <w:rFonts w:hint="eastAsia"/>
          <w:sz w:val="24"/>
        </w:rPr>
        <w:t>，是⾏为⼈在</w:t>
      </w:r>
      <w:r>
        <w:rPr>
          <w:rFonts w:hint="eastAsia"/>
          <w:b/>
          <w:bCs/>
          <w:sz w:val="24"/>
        </w:rPr>
        <w:t>执行国家经济管理公务过程中因主观过错而给被管理主体造成损害</w:t>
      </w:r>
      <w:r>
        <w:rPr>
          <w:rFonts w:hint="eastAsia"/>
          <w:sz w:val="24"/>
        </w:rPr>
        <w:t>，或者是被管理主体因不服从管理、</w:t>
      </w:r>
      <w:r>
        <w:rPr>
          <w:rFonts w:hint="eastAsia"/>
          <w:sz w:val="24"/>
        </w:rPr>
        <w:t xml:space="preserve"> </w:t>
      </w:r>
      <w:proofErr w:type="gramStart"/>
      <w:r>
        <w:rPr>
          <w:rFonts w:hint="eastAsia"/>
          <w:sz w:val="24"/>
        </w:rPr>
        <w:lastRenderedPageBreak/>
        <w:t>不</w:t>
      </w:r>
      <w:proofErr w:type="gramEnd"/>
      <w:r>
        <w:rPr>
          <w:rFonts w:hint="eastAsia"/>
          <w:sz w:val="24"/>
        </w:rPr>
        <w:t>履⾏接受管</w:t>
      </w:r>
      <w:r>
        <w:rPr>
          <w:rFonts w:hint="eastAsia"/>
          <w:sz w:val="24"/>
        </w:rPr>
        <w:t xml:space="preserve"> </w:t>
      </w:r>
      <w:r>
        <w:rPr>
          <w:rFonts w:hint="eastAsia"/>
          <w:sz w:val="24"/>
        </w:rPr>
        <w:t>理的义务⽽给国家、社会或其他组织与</w:t>
      </w:r>
      <w:proofErr w:type="gramStart"/>
      <w:r>
        <w:rPr>
          <w:rFonts w:hint="eastAsia"/>
          <w:sz w:val="24"/>
        </w:rPr>
        <w:t>个</w:t>
      </w:r>
      <w:proofErr w:type="gramEnd"/>
      <w:r>
        <w:rPr>
          <w:rFonts w:hint="eastAsia"/>
          <w:sz w:val="24"/>
        </w:rPr>
        <w:t>⼈造成损害⽽应承担的责任。</w:t>
      </w:r>
    </w:p>
    <w:p w14:paraId="28ABB11D" w14:textId="77777777" w:rsidR="00406E52" w:rsidRDefault="00000000">
      <w:pPr>
        <w:spacing w:line="360" w:lineRule="auto"/>
        <w:rPr>
          <w:sz w:val="24"/>
        </w:rPr>
      </w:pPr>
      <w:r>
        <w:rPr>
          <w:rFonts w:hint="eastAsia"/>
          <w:sz w:val="24"/>
        </w:rPr>
        <w:t>（</w:t>
      </w:r>
      <w:r>
        <w:rPr>
          <w:rFonts w:hint="eastAsia"/>
          <w:sz w:val="24"/>
        </w:rPr>
        <w:t>2</w:t>
      </w:r>
      <w:r>
        <w:rPr>
          <w:rFonts w:hint="eastAsia"/>
          <w:sz w:val="24"/>
        </w:rPr>
        <w:t>）两种责任可能实现的程度不同：经济法中的财产责任形式的采用范围和效果都是非常有限的（</w:t>
      </w:r>
      <w:r>
        <w:rPr>
          <w:rFonts w:hint="eastAsia"/>
          <w:b/>
          <w:bCs/>
          <w:sz w:val="24"/>
        </w:rPr>
        <w:t>经济违法行为造成损害的对象是社会整体，损失较难弥补；而民事违法行为损害的是横向平等关系，赔偿效果好</w:t>
      </w:r>
      <w:r>
        <w:rPr>
          <w:rFonts w:hint="eastAsia"/>
          <w:sz w:val="24"/>
        </w:rPr>
        <w:t>）</w:t>
      </w:r>
    </w:p>
    <w:p w14:paraId="5DB67C87" w14:textId="77777777" w:rsidR="00406E52" w:rsidRDefault="00000000">
      <w:pPr>
        <w:spacing w:line="360" w:lineRule="auto"/>
        <w:rPr>
          <w:sz w:val="24"/>
        </w:rPr>
      </w:pPr>
      <w:r>
        <w:rPr>
          <w:rFonts w:hint="eastAsia"/>
          <w:sz w:val="24"/>
        </w:rPr>
        <w:t>2.</w:t>
      </w:r>
      <w:r>
        <w:rPr>
          <w:rFonts w:hint="eastAsia"/>
          <w:sz w:val="24"/>
        </w:rPr>
        <w:t>经济行为责任</w:t>
      </w:r>
    </w:p>
    <w:p w14:paraId="3CD41C76" w14:textId="77777777" w:rsidR="00406E52" w:rsidRDefault="00000000">
      <w:pPr>
        <w:spacing w:line="360" w:lineRule="auto"/>
        <w:rPr>
          <w:sz w:val="24"/>
        </w:rPr>
      </w:pPr>
      <w:r>
        <w:rPr>
          <w:rFonts w:hint="eastAsia"/>
          <w:sz w:val="24"/>
        </w:rPr>
        <w:t>这是经济法义务违反⼈以其经济行为受到某种限制作为代价承担责任的方式。经济行为受到限制，是指限制或剥夺从事某种经济活动的资格和⼿段，</w:t>
      </w:r>
      <w:r>
        <w:rPr>
          <w:rFonts w:hint="eastAsia"/>
          <w:sz w:val="24"/>
        </w:rPr>
        <w:t xml:space="preserve"> </w:t>
      </w:r>
      <w:r>
        <w:rPr>
          <w:rFonts w:hint="eastAsia"/>
          <w:sz w:val="24"/>
        </w:rPr>
        <w:t>限制其某些经济⾏为⽅式。</w:t>
      </w:r>
      <w:r>
        <w:rPr>
          <w:rFonts w:hint="eastAsia"/>
          <w:sz w:val="24"/>
        </w:rPr>
        <w:t xml:space="preserve"> </w:t>
      </w:r>
      <w:r>
        <w:rPr>
          <w:rFonts w:hint="eastAsia"/>
          <w:sz w:val="24"/>
        </w:rPr>
        <w:t>如剥夺某种资格，吊销某种执照等。</w:t>
      </w:r>
    </w:p>
    <w:p w14:paraId="3054B768" w14:textId="77777777" w:rsidR="00406E52" w:rsidRDefault="00000000">
      <w:pPr>
        <w:spacing w:line="360" w:lineRule="auto"/>
        <w:rPr>
          <w:sz w:val="24"/>
        </w:rPr>
      </w:pPr>
      <w:r>
        <w:rPr>
          <w:rFonts w:hint="eastAsia"/>
          <w:sz w:val="24"/>
        </w:rPr>
        <w:t>3.</w:t>
      </w:r>
      <w:r>
        <w:rPr>
          <w:rFonts w:hint="eastAsia"/>
          <w:sz w:val="24"/>
        </w:rPr>
        <w:t>经济信誉责任（商业信誉形成很难，丧失很容易）</w:t>
      </w:r>
    </w:p>
    <w:p w14:paraId="3D0CD0C5" w14:textId="77777777" w:rsidR="00406E52" w:rsidRDefault="00000000">
      <w:pPr>
        <w:spacing w:line="360" w:lineRule="auto"/>
        <w:rPr>
          <w:sz w:val="24"/>
        </w:rPr>
      </w:pPr>
      <w:r>
        <w:rPr>
          <w:rFonts w:hint="eastAsia"/>
          <w:sz w:val="24"/>
        </w:rPr>
        <w:t>这是经济法义务违反⼈以其</w:t>
      </w:r>
      <w:r>
        <w:rPr>
          <w:rFonts w:hint="eastAsia"/>
          <w:b/>
          <w:bCs/>
          <w:sz w:val="24"/>
        </w:rPr>
        <w:t>经济信誉受到损失为代价</w:t>
      </w:r>
      <w:r>
        <w:rPr>
          <w:rFonts w:hint="eastAsia"/>
          <w:sz w:val="24"/>
        </w:rPr>
        <w:t>承担责任的方式。（在自由的市场交易中，任何交易都是自愿的，在这个过程中，商业信誉就十分重要）</w:t>
      </w:r>
      <w:r>
        <w:rPr>
          <w:rFonts w:hint="eastAsia"/>
          <w:sz w:val="24"/>
        </w:rPr>
        <w:t xml:space="preserve"> </w:t>
      </w:r>
    </w:p>
    <w:p w14:paraId="2FB1F40D" w14:textId="77777777" w:rsidR="00406E52" w:rsidRDefault="00000000">
      <w:pPr>
        <w:spacing w:line="360" w:lineRule="auto"/>
        <w:rPr>
          <w:sz w:val="24"/>
        </w:rPr>
      </w:pPr>
      <w:r>
        <w:rPr>
          <w:rFonts w:hint="eastAsia"/>
          <w:sz w:val="24"/>
        </w:rPr>
        <w:t>4.</w:t>
      </w:r>
      <w:r>
        <w:rPr>
          <w:rFonts w:hint="eastAsia"/>
          <w:sz w:val="24"/>
        </w:rPr>
        <w:t>经济管理行为责任</w:t>
      </w:r>
    </w:p>
    <w:p w14:paraId="58EC726F" w14:textId="77777777" w:rsidR="00406E52" w:rsidRDefault="00000000">
      <w:pPr>
        <w:spacing w:line="360" w:lineRule="auto"/>
        <w:rPr>
          <w:sz w:val="24"/>
        </w:rPr>
      </w:pPr>
      <w:r>
        <w:rPr>
          <w:rFonts w:hint="eastAsia"/>
          <w:sz w:val="24"/>
        </w:rPr>
        <w:t>经济管理责任是指违反经济法规定的经济管理义务的国家经济管理机关及其⼯作⼈员，以其经济</w:t>
      </w:r>
      <w:r>
        <w:rPr>
          <w:rFonts w:hint="eastAsia"/>
          <w:sz w:val="24"/>
        </w:rPr>
        <w:t xml:space="preserve"> </w:t>
      </w:r>
      <w:r>
        <w:rPr>
          <w:rFonts w:hint="eastAsia"/>
          <w:sz w:val="24"/>
        </w:rPr>
        <w:t>管理⾏为受到某种限制为代价，承担责任的方式。</w:t>
      </w:r>
    </w:p>
    <w:p w14:paraId="01EEF2C1" w14:textId="77777777" w:rsidR="00406E52" w:rsidRDefault="00000000">
      <w:pPr>
        <w:spacing w:line="360" w:lineRule="auto"/>
        <w:rPr>
          <w:sz w:val="24"/>
        </w:rPr>
      </w:pPr>
      <w:r>
        <w:rPr>
          <w:rFonts w:hint="eastAsia"/>
          <w:sz w:val="24"/>
        </w:rPr>
        <w:t>所谓经济管理⾏为受到某种限制，包括限制或剥夺其经济管理资格</w:t>
      </w:r>
      <w:r>
        <w:rPr>
          <w:rFonts w:hint="eastAsia"/>
          <w:sz w:val="24"/>
        </w:rPr>
        <w:t xml:space="preserve"> </w:t>
      </w:r>
      <w:r>
        <w:rPr>
          <w:rFonts w:hint="eastAsia"/>
          <w:sz w:val="24"/>
        </w:rPr>
        <w:t>，如</w:t>
      </w:r>
      <w:r>
        <w:rPr>
          <w:rFonts w:hint="eastAsia"/>
          <w:b/>
          <w:bCs/>
          <w:sz w:val="24"/>
        </w:rPr>
        <w:t>暂时性的停职、</w:t>
      </w:r>
      <w:r>
        <w:rPr>
          <w:rFonts w:hint="eastAsia"/>
          <w:b/>
          <w:bCs/>
          <w:sz w:val="24"/>
        </w:rPr>
        <w:t xml:space="preserve"> </w:t>
      </w:r>
      <w:r>
        <w:rPr>
          <w:rFonts w:hint="eastAsia"/>
          <w:b/>
          <w:bCs/>
          <w:sz w:val="24"/>
        </w:rPr>
        <w:t>开除等或者吊销其执法证书，纠正、调整其经济管理行为</w:t>
      </w:r>
      <w:r>
        <w:rPr>
          <w:rFonts w:hint="eastAsia"/>
          <w:sz w:val="24"/>
        </w:rPr>
        <w:t>。</w:t>
      </w:r>
    </w:p>
    <w:p w14:paraId="46E39534" w14:textId="77777777" w:rsidR="00406E52" w:rsidRDefault="00000000">
      <w:pPr>
        <w:pStyle w:val="5"/>
      </w:pPr>
      <w:r>
        <w:rPr>
          <w:rFonts w:hint="eastAsia"/>
        </w:rPr>
        <w:t>（二）经济法的制裁方式</w:t>
      </w:r>
    </w:p>
    <w:p w14:paraId="23DFC37C" w14:textId="77777777" w:rsidR="00406E52" w:rsidRDefault="00000000">
      <w:pPr>
        <w:spacing w:line="360" w:lineRule="auto"/>
        <w:rPr>
          <w:sz w:val="24"/>
        </w:rPr>
      </w:pPr>
      <w:r>
        <w:rPr>
          <w:rFonts w:hint="eastAsia"/>
          <w:sz w:val="24"/>
        </w:rPr>
        <w:t>法律制裁以被制裁者应当承担的法律责任为前提，是法律责任的强制实现。</w:t>
      </w:r>
    </w:p>
    <w:p w14:paraId="5A5B437D" w14:textId="77777777" w:rsidR="00406E52" w:rsidRDefault="00000000">
      <w:pPr>
        <w:spacing w:line="360" w:lineRule="auto"/>
        <w:rPr>
          <w:sz w:val="24"/>
        </w:rPr>
      </w:pPr>
      <w:r>
        <w:rPr>
          <w:rFonts w:hint="eastAsia"/>
          <w:sz w:val="24"/>
        </w:rPr>
        <w:t>1.</w:t>
      </w:r>
      <w:r>
        <w:rPr>
          <w:rFonts w:hint="eastAsia"/>
          <w:sz w:val="24"/>
        </w:rPr>
        <w:t>为了强制实现经济责任</w:t>
      </w:r>
      <w:r>
        <w:rPr>
          <w:rFonts w:hint="eastAsia"/>
          <w:sz w:val="24"/>
        </w:rPr>
        <w:t>/</w:t>
      </w:r>
      <w:r>
        <w:rPr>
          <w:rFonts w:hint="eastAsia"/>
          <w:sz w:val="24"/>
        </w:rPr>
        <w:t>财产责任，国家机关可以采取的制裁⽅式是罚款、</w:t>
      </w:r>
      <w:proofErr w:type="gramStart"/>
      <w:r>
        <w:rPr>
          <w:rFonts w:hint="eastAsia"/>
          <w:sz w:val="24"/>
        </w:rPr>
        <w:t>罚交滞纳</w:t>
      </w:r>
      <w:proofErr w:type="gramEnd"/>
      <w:r>
        <w:rPr>
          <w:rFonts w:hint="eastAsia"/>
          <w:sz w:val="24"/>
        </w:rPr>
        <w:t>⾦、罚息、收缴应</w:t>
      </w:r>
      <w:proofErr w:type="gramStart"/>
      <w:r>
        <w:rPr>
          <w:rFonts w:hint="eastAsia"/>
          <w:sz w:val="24"/>
        </w:rPr>
        <w:t>上交收</w:t>
      </w:r>
      <w:proofErr w:type="gramEnd"/>
      <w:r>
        <w:rPr>
          <w:rFonts w:hint="eastAsia"/>
          <w:sz w:val="24"/>
        </w:rPr>
        <w:t>⼊、没收非法所得等货币制裁，或者征购、征用、</w:t>
      </w:r>
      <w:r>
        <w:rPr>
          <w:rFonts w:hint="eastAsia"/>
          <w:sz w:val="24"/>
        </w:rPr>
        <w:t xml:space="preserve"> </w:t>
      </w:r>
      <w:r>
        <w:rPr>
          <w:rFonts w:hint="eastAsia"/>
          <w:sz w:val="24"/>
        </w:rPr>
        <w:t>没收财产等财产制裁。</w:t>
      </w:r>
    </w:p>
    <w:p w14:paraId="7A38EB46" w14:textId="77777777" w:rsidR="00406E52" w:rsidRDefault="00000000">
      <w:pPr>
        <w:spacing w:line="360" w:lineRule="auto"/>
        <w:rPr>
          <w:sz w:val="24"/>
        </w:rPr>
      </w:pPr>
      <w:r>
        <w:rPr>
          <w:rFonts w:hint="eastAsia"/>
          <w:sz w:val="24"/>
        </w:rPr>
        <w:t>2.</w:t>
      </w:r>
      <w:r>
        <w:rPr>
          <w:rFonts w:hint="eastAsia"/>
          <w:sz w:val="24"/>
        </w:rPr>
        <w:t>为了强制实现经济行为责任，国家机关可以采取的制裁⽅式是强制整顿、强制停业、</w:t>
      </w:r>
      <w:r>
        <w:rPr>
          <w:rFonts w:hint="eastAsia"/>
          <w:sz w:val="24"/>
        </w:rPr>
        <w:t xml:space="preserve"> </w:t>
      </w:r>
      <w:r>
        <w:rPr>
          <w:rFonts w:hint="eastAsia"/>
          <w:sz w:val="24"/>
        </w:rPr>
        <w:t>吊销⽣</w:t>
      </w:r>
      <w:proofErr w:type="gramStart"/>
      <w:r>
        <w:rPr>
          <w:rFonts w:hint="eastAsia"/>
          <w:sz w:val="24"/>
        </w:rPr>
        <w:t>产许</w:t>
      </w:r>
      <w:proofErr w:type="gramEnd"/>
      <w:r>
        <w:rPr>
          <w:rFonts w:hint="eastAsia"/>
          <w:sz w:val="24"/>
        </w:rPr>
        <w:t xml:space="preserve"> </w:t>
      </w:r>
      <w:r>
        <w:rPr>
          <w:rFonts w:hint="eastAsia"/>
          <w:sz w:val="24"/>
        </w:rPr>
        <w:t>可证或营业执照、强制解散、</w:t>
      </w:r>
      <w:r>
        <w:rPr>
          <w:rFonts w:hint="eastAsia"/>
          <w:sz w:val="24"/>
        </w:rPr>
        <w:t xml:space="preserve"> </w:t>
      </w:r>
      <w:r>
        <w:rPr>
          <w:rFonts w:hint="eastAsia"/>
          <w:sz w:val="24"/>
        </w:rPr>
        <w:t>限制从事某些经济活动的资格。</w:t>
      </w:r>
    </w:p>
    <w:p w14:paraId="74A6C69A" w14:textId="77777777" w:rsidR="00406E52" w:rsidRDefault="00000000">
      <w:pPr>
        <w:spacing w:line="360" w:lineRule="auto"/>
        <w:rPr>
          <w:sz w:val="24"/>
        </w:rPr>
      </w:pPr>
      <w:r>
        <w:rPr>
          <w:rFonts w:hint="eastAsia"/>
          <w:sz w:val="24"/>
        </w:rPr>
        <w:t>3.</w:t>
      </w:r>
      <w:r>
        <w:rPr>
          <w:rFonts w:hint="eastAsia"/>
          <w:sz w:val="24"/>
        </w:rPr>
        <w:t>为了强制实现经济信誉责任，国家机关可以采取的制裁⽅式是通报批评、撤销荣誉称号等。</w:t>
      </w:r>
    </w:p>
    <w:p w14:paraId="3D1DEA9F" w14:textId="77777777" w:rsidR="00406E52" w:rsidRDefault="00000000">
      <w:pPr>
        <w:spacing w:line="360" w:lineRule="auto"/>
        <w:rPr>
          <w:sz w:val="24"/>
        </w:rPr>
      </w:pPr>
      <w:r>
        <w:rPr>
          <w:rFonts w:hint="eastAsia"/>
          <w:sz w:val="24"/>
        </w:rPr>
        <w:t>4.</w:t>
      </w:r>
      <w:r>
        <w:rPr>
          <w:rFonts w:hint="eastAsia"/>
          <w:sz w:val="24"/>
        </w:rPr>
        <w:t>为了强制实现经济管理责任，国家机关可以采取的相适应的制裁⽅式是</w:t>
      </w:r>
      <w:r>
        <w:rPr>
          <w:rFonts w:hint="eastAsia"/>
          <w:b/>
          <w:bCs/>
          <w:sz w:val="24"/>
        </w:rPr>
        <w:t>责令修改、责令停止、纠正或撤销不恰当的管理⾏为，</w:t>
      </w:r>
      <w:r>
        <w:rPr>
          <w:rFonts w:hint="eastAsia"/>
          <w:sz w:val="24"/>
        </w:rPr>
        <w:t>责令减、免被管理主体原来规定上缴的利润或收费，撒销或调整其有关经济管理职权等。</w:t>
      </w:r>
    </w:p>
    <w:p w14:paraId="3FBEA629" w14:textId="77777777" w:rsidR="00406E52" w:rsidRDefault="00406E52">
      <w:pPr>
        <w:spacing w:line="360" w:lineRule="auto"/>
        <w:rPr>
          <w:sz w:val="24"/>
        </w:rPr>
      </w:pPr>
    </w:p>
    <w:p w14:paraId="0FF948EA" w14:textId="77777777" w:rsidR="00406E52" w:rsidRDefault="00406E52">
      <w:pPr>
        <w:spacing w:line="360" w:lineRule="auto"/>
        <w:rPr>
          <w:sz w:val="24"/>
        </w:rPr>
      </w:pPr>
    </w:p>
    <w:p w14:paraId="696F0090" w14:textId="77777777" w:rsidR="00406E52" w:rsidRDefault="00000000">
      <w:pPr>
        <w:pStyle w:val="2"/>
        <w:numPr>
          <w:ilvl w:val="0"/>
          <w:numId w:val="4"/>
        </w:numPr>
      </w:pPr>
      <w:r>
        <w:rPr>
          <w:rFonts w:hint="eastAsia"/>
        </w:rPr>
        <w:t>竞争法律制度</w:t>
      </w:r>
    </w:p>
    <w:p w14:paraId="6275800F" w14:textId="77777777" w:rsidR="00406E52" w:rsidRDefault="00000000">
      <w:pPr>
        <w:pStyle w:val="3"/>
      </w:pPr>
      <w:r>
        <w:rPr>
          <w:rFonts w:hint="eastAsia"/>
        </w:rPr>
        <w:t>第一节</w:t>
      </w:r>
      <w:r>
        <w:rPr>
          <w:rFonts w:hint="eastAsia"/>
        </w:rPr>
        <w:t xml:space="preserve">  </w:t>
      </w:r>
      <w:r>
        <w:rPr>
          <w:rFonts w:hint="eastAsia"/>
        </w:rPr>
        <w:t>竞争和竞争法概述</w:t>
      </w:r>
    </w:p>
    <w:p w14:paraId="50BEA0EE" w14:textId="77777777" w:rsidR="00406E52" w:rsidRDefault="00000000">
      <w:pPr>
        <w:pStyle w:val="4"/>
      </w:pPr>
      <w:r>
        <w:rPr>
          <w:rFonts w:hint="eastAsia"/>
        </w:rPr>
        <w:t>一、竞争的概念及其特征</w:t>
      </w:r>
    </w:p>
    <w:p w14:paraId="3C30B05D" w14:textId="77777777" w:rsidR="00406E52" w:rsidRDefault="00000000">
      <w:pPr>
        <w:spacing w:line="360" w:lineRule="auto"/>
        <w:rPr>
          <w:sz w:val="24"/>
        </w:rPr>
      </w:pPr>
      <w:r>
        <w:rPr>
          <w:rFonts w:hint="eastAsia"/>
          <w:sz w:val="24"/>
        </w:rPr>
        <w:t>1.</w:t>
      </w:r>
      <w:r>
        <w:rPr>
          <w:rFonts w:hint="eastAsia"/>
          <w:sz w:val="24"/>
        </w:rPr>
        <w:t>竞争在诸多领域的含义</w:t>
      </w:r>
    </w:p>
    <w:p w14:paraId="32EABAD3" w14:textId="77777777" w:rsidR="00406E52" w:rsidRDefault="00000000">
      <w:pPr>
        <w:spacing w:line="360" w:lineRule="auto"/>
        <w:rPr>
          <w:sz w:val="24"/>
        </w:rPr>
      </w:pPr>
      <w:r>
        <w:rPr>
          <w:rFonts w:hint="eastAsia"/>
          <w:sz w:val="24"/>
        </w:rPr>
        <w:t>《庄子齐物论》：“有竞有争”</w:t>
      </w:r>
    </w:p>
    <w:p w14:paraId="720DFEBA" w14:textId="77777777" w:rsidR="00406E52" w:rsidRDefault="00000000">
      <w:pPr>
        <w:spacing w:line="360" w:lineRule="auto"/>
        <w:rPr>
          <w:sz w:val="24"/>
        </w:rPr>
      </w:pPr>
      <w:r>
        <w:rPr>
          <w:rFonts w:hint="eastAsia"/>
          <w:sz w:val="24"/>
        </w:rPr>
        <w:t>《辞海》和《汉语大辞典》：互相争胜</w:t>
      </w:r>
      <w:r>
        <w:rPr>
          <w:rFonts w:hint="eastAsia"/>
          <w:sz w:val="24"/>
        </w:rPr>
        <w:t xml:space="preserve"> </w:t>
      </w:r>
      <w:r>
        <w:rPr>
          <w:rFonts w:hint="eastAsia"/>
          <w:sz w:val="24"/>
        </w:rPr>
        <w:t>《生物进化论》：物竞天择，适者生存</w:t>
      </w:r>
    </w:p>
    <w:p w14:paraId="1DF209C0" w14:textId="77777777" w:rsidR="00406E52" w:rsidRDefault="00000000">
      <w:pPr>
        <w:spacing w:line="360" w:lineRule="auto"/>
        <w:rPr>
          <w:sz w:val="24"/>
        </w:rPr>
      </w:pPr>
      <w:r>
        <w:rPr>
          <w:rFonts w:hint="eastAsia"/>
          <w:sz w:val="24"/>
        </w:rPr>
        <w:t>——竞争是⼈类社会生活中普遍存在着的一种社会现象。瞬息万变的现实世界到处充满着尖锐激烈的竞争，诸如经济竞争、商业竞争、科技竞争、体育竞赛”</w:t>
      </w:r>
    </w:p>
    <w:p w14:paraId="696CDF0B" w14:textId="77777777" w:rsidR="00406E52" w:rsidRDefault="00000000">
      <w:pPr>
        <w:spacing w:line="360" w:lineRule="auto"/>
        <w:rPr>
          <w:b/>
          <w:bCs/>
          <w:sz w:val="24"/>
        </w:rPr>
      </w:pPr>
      <w:r>
        <w:rPr>
          <w:rFonts w:hint="eastAsia"/>
          <w:b/>
          <w:bCs/>
          <w:sz w:val="24"/>
        </w:rPr>
        <w:t>竞争</w:t>
      </w:r>
      <w:proofErr w:type="gramStart"/>
      <w:r>
        <w:rPr>
          <w:rFonts w:hint="eastAsia"/>
          <w:b/>
          <w:bCs/>
          <w:sz w:val="24"/>
        </w:rPr>
        <w:t>法究竞调整</w:t>
      </w:r>
      <w:proofErr w:type="gramEnd"/>
      <w:r>
        <w:rPr>
          <w:rFonts w:hint="eastAsia"/>
          <w:b/>
          <w:bCs/>
          <w:sz w:val="24"/>
        </w:rPr>
        <w:t>的是哪类竞争呢</w:t>
      </w:r>
      <w:r>
        <w:rPr>
          <w:rFonts w:hint="eastAsia"/>
          <w:b/>
          <w:bCs/>
          <w:sz w:val="24"/>
        </w:rPr>
        <w:t xml:space="preserve">?  </w:t>
      </w:r>
      <w:r>
        <w:rPr>
          <w:rFonts w:hint="eastAsia"/>
          <w:b/>
          <w:bCs/>
          <w:sz w:val="24"/>
        </w:rPr>
        <w:t>经济竞争</w:t>
      </w:r>
    </w:p>
    <w:p w14:paraId="10B5901A" w14:textId="77777777" w:rsidR="00406E52" w:rsidRDefault="00000000">
      <w:pPr>
        <w:spacing w:line="360" w:lineRule="auto"/>
        <w:rPr>
          <w:sz w:val="24"/>
        </w:rPr>
      </w:pPr>
      <w:r>
        <w:rPr>
          <w:rFonts w:hint="eastAsia"/>
          <w:sz w:val="24"/>
        </w:rPr>
        <w:t>——竞争法是针对市场障碍，即垄断和不正当竞争⾏为而产生的规范和保障国家调节的法律，是经济法的基本范畴。经济法中的竞争法是对市场障碍的救济。因此，竞争法所调整的只有经济竞争。反过来说，经济竞争也需要竞争法去调节。</w:t>
      </w:r>
    </w:p>
    <w:p w14:paraId="2065E687" w14:textId="77777777" w:rsidR="00406E52" w:rsidRDefault="00000000">
      <w:pPr>
        <w:spacing w:line="360" w:lineRule="auto"/>
        <w:rPr>
          <w:sz w:val="24"/>
        </w:rPr>
      </w:pPr>
      <w:r>
        <w:rPr>
          <w:rFonts w:hint="eastAsia"/>
          <w:sz w:val="24"/>
        </w:rPr>
        <w:t>——竞争的产生和存在有着两个不可缺少的条件，其一是</w:t>
      </w:r>
      <w:r>
        <w:rPr>
          <w:rFonts w:hint="eastAsia"/>
          <w:b/>
          <w:bCs/>
          <w:sz w:val="24"/>
        </w:rPr>
        <w:t>存在着社会分工</w:t>
      </w:r>
      <w:r>
        <w:rPr>
          <w:rFonts w:hint="eastAsia"/>
          <w:sz w:val="24"/>
        </w:rPr>
        <w:t>，其二是存在着具</w:t>
      </w:r>
      <w:r>
        <w:rPr>
          <w:rFonts w:hint="eastAsia"/>
          <w:b/>
          <w:bCs/>
          <w:sz w:val="24"/>
        </w:rPr>
        <w:t>有各自独立利益的商品生产者</w:t>
      </w:r>
      <w:r>
        <w:rPr>
          <w:rFonts w:hint="eastAsia"/>
          <w:sz w:val="24"/>
        </w:rPr>
        <w:t>。（地主家的长工和</w:t>
      </w:r>
      <w:r>
        <w:rPr>
          <w:rFonts w:hint="eastAsia"/>
          <w:sz w:val="24"/>
        </w:rPr>
        <w:t xml:space="preserve">   </w:t>
      </w:r>
      <w:r>
        <w:rPr>
          <w:rFonts w:hint="eastAsia"/>
          <w:sz w:val="24"/>
        </w:rPr>
        <w:t>也有分工，为什么没有竞争？</w:t>
      </w:r>
      <w:r>
        <w:rPr>
          <w:rFonts w:hint="eastAsia"/>
          <w:sz w:val="24"/>
        </w:rPr>
        <w:t xml:space="preserve"> </w:t>
      </w:r>
      <w:r>
        <w:rPr>
          <w:rFonts w:hint="eastAsia"/>
          <w:sz w:val="24"/>
        </w:rPr>
        <w:t>有了独立的利益</w:t>
      </w:r>
      <w:r>
        <w:rPr>
          <w:rFonts w:hint="eastAsia"/>
          <w:sz w:val="24"/>
        </w:rPr>
        <w:t xml:space="preserve"> </w:t>
      </w:r>
      <w:r>
        <w:rPr>
          <w:rFonts w:hint="eastAsia"/>
          <w:sz w:val="24"/>
        </w:rPr>
        <w:t>交换的目的不再仅仅是为了生存，更多是为了利益）</w:t>
      </w:r>
    </w:p>
    <w:p w14:paraId="00497B8D" w14:textId="77777777" w:rsidR="00406E52" w:rsidRDefault="00000000">
      <w:pPr>
        <w:spacing w:line="360" w:lineRule="auto"/>
        <w:rPr>
          <w:sz w:val="24"/>
        </w:rPr>
      </w:pPr>
      <w:r>
        <w:rPr>
          <w:rFonts w:hint="eastAsia"/>
          <w:sz w:val="24"/>
        </w:rPr>
        <w:t>——竞争是市场经济的产物，没有市场经济，也就不可能有竞争的存在。市场经济的实质是竞争经济。</w:t>
      </w:r>
    </w:p>
    <w:p w14:paraId="1E156DAC" w14:textId="77777777" w:rsidR="00406E52" w:rsidRDefault="00000000">
      <w:pPr>
        <w:spacing w:line="360" w:lineRule="auto"/>
        <w:rPr>
          <w:b/>
          <w:bCs/>
          <w:color w:val="C00000"/>
          <w:sz w:val="24"/>
        </w:rPr>
      </w:pPr>
      <w:r>
        <w:rPr>
          <w:rFonts w:hint="eastAsia"/>
          <w:sz w:val="24"/>
        </w:rPr>
        <w:t>2.</w:t>
      </w:r>
      <w:r>
        <w:rPr>
          <w:rFonts w:hint="eastAsia"/>
          <w:b/>
          <w:bCs/>
          <w:color w:val="C00000"/>
          <w:sz w:val="24"/>
        </w:rPr>
        <w:t>竞争法中竞争的概念</w:t>
      </w:r>
    </w:p>
    <w:p w14:paraId="371D21B9" w14:textId="77777777" w:rsidR="00406E52" w:rsidRDefault="00000000">
      <w:pPr>
        <w:spacing w:line="360" w:lineRule="auto"/>
        <w:rPr>
          <w:sz w:val="24"/>
        </w:rPr>
      </w:pPr>
      <w:r>
        <w:rPr>
          <w:rFonts w:hint="eastAsia"/>
          <w:sz w:val="24"/>
        </w:rPr>
        <w:t>竞争是指市场经济条件下，商品⽣产经营者为实现自身经济利益最⼤化，</w:t>
      </w:r>
      <w:r>
        <w:rPr>
          <w:rFonts w:hint="eastAsia"/>
          <w:sz w:val="24"/>
        </w:rPr>
        <w:t xml:space="preserve"> </w:t>
      </w:r>
      <w:r>
        <w:rPr>
          <w:rFonts w:hint="eastAsia"/>
          <w:sz w:val="24"/>
        </w:rPr>
        <w:t>⽽在投资、</w:t>
      </w:r>
      <w:r>
        <w:rPr>
          <w:rFonts w:hint="eastAsia"/>
          <w:sz w:val="24"/>
        </w:rPr>
        <w:t xml:space="preserve"> </w:t>
      </w:r>
      <w:r>
        <w:rPr>
          <w:rFonts w:hint="eastAsia"/>
          <w:sz w:val="24"/>
        </w:rPr>
        <w:t>⽣产、销售、管理、技术、服务、消费等⽅面，相互争逐的各种争胜⾏为，它促进资源的合理配置和社会经济的发展。</w:t>
      </w:r>
    </w:p>
    <w:p w14:paraId="73A38DF2" w14:textId="77777777" w:rsidR="00406E52" w:rsidRDefault="00000000">
      <w:pPr>
        <w:spacing w:line="360" w:lineRule="auto"/>
        <w:rPr>
          <w:sz w:val="24"/>
        </w:rPr>
      </w:pPr>
      <w:r>
        <w:rPr>
          <w:rFonts w:hint="eastAsia"/>
          <w:sz w:val="24"/>
        </w:rPr>
        <w:t>3.</w:t>
      </w:r>
      <w:r>
        <w:rPr>
          <w:rFonts w:hint="eastAsia"/>
          <w:sz w:val="24"/>
        </w:rPr>
        <w:t>竞争的主要特点</w:t>
      </w:r>
    </w:p>
    <w:p w14:paraId="648971A7" w14:textId="77777777" w:rsidR="00406E52" w:rsidRDefault="00000000">
      <w:pPr>
        <w:spacing w:line="360" w:lineRule="auto"/>
        <w:rPr>
          <w:sz w:val="24"/>
        </w:rPr>
      </w:pPr>
      <w:r>
        <w:rPr>
          <w:rFonts w:hint="eastAsia"/>
          <w:sz w:val="24"/>
        </w:rPr>
        <w:t>（</w:t>
      </w:r>
      <w:r>
        <w:rPr>
          <w:rFonts w:hint="eastAsia"/>
          <w:sz w:val="24"/>
        </w:rPr>
        <w:t>1</w:t>
      </w:r>
      <w:r>
        <w:rPr>
          <w:rFonts w:hint="eastAsia"/>
          <w:sz w:val="24"/>
        </w:rPr>
        <w:t>）竞争发生在</w:t>
      </w:r>
      <w:r>
        <w:rPr>
          <w:rFonts w:hint="eastAsia"/>
          <w:b/>
          <w:bCs/>
          <w:sz w:val="24"/>
        </w:rPr>
        <w:t>市场主体</w:t>
      </w:r>
      <w:r>
        <w:rPr>
          <w:rFonts w:hint="eastAsia"/>
          <w:sz w:val="24"/>
        </w:rPr>
        <w:t>之间</w:t>
      </w:r>
    </w:p>
    <w:p w14:paraId="07D9ED83" w14:textId="77777777" w:rsidR="00406E52" w:rsidRDefault="00000000">
      <w:pPr>
        <w:spacing w:line="360" w:lineRule="auto"/>
        <w:rPr>
          <w:sz w:val="24"/>
        </w:rPr>
      </w:pPr>
      <w:r>
        <w:rPr>
          <w:rFonts w:hint="eastAsia"/>
          <w:sz w:val="24"/>
        </w:rPr>
        <w:t>——</w:t>
      </w:r>
      <w:r>
        <w:rPr>
          <w:rFonts w:hint="eastAsia"/>
          <w:b/>
          <w:bCs/>
          <w:sz w:val="24"/>
        </w:rPr>
        <w:t>市场主体</w:t>
      </w:r>
      <w:r>
        <w:rPr>
          <w:rFonts w:hint="eastAsia"/>
          <w:sz w:val="24"/>
        </w:rPr>
        <w:t>是指从事商品生产经营活动、参与市场经济关系的</w:t>
      </w:r>
      <w:r>
        <w:rPr>
          <w:rFonts w:hint="eastAsia"/>
          <w:b/>
          <w:bCs/>
          <w:color w:val="C00000"/>
          <w:sz w:val="24"/>
          <w:highlight w:val="yellow"/>
        </w:rPr>
        <w:t>营利性</w:t>
      </w:r>
      <w:r>
        <w:rPr>
          <w:rFonts w:hint="eastAsia"/>
          <w:b/>
          <w:bCs/>
          <w:sz w:val="24"/>
        </w:rPr>
        <w:t>（区分盈利和营利，营利是目的，盈利是结果。营利是中性概念，不能否定任何经营者对营利的追求）</w:t>
      </w:r>
      <w:r>
        <w:rPr>
          <w:rFonts w:hint="eastAsia"/>
          <w:sz w:val="24"/>
        </w:rPr>
        <w:t>的社会经济组织和自然⼈。</w:t>
      </w:r>
    </w:p>
    <w:p w14:paraId="4E7965E6" w14:textId="77777777" w:rsidR="00406E52" w:rsidRDefault="00000000">
      <w:pPr>
        <w:spacing w:line="360" w:lineRule="auto"/>
        <w:rPr>
          <w:sz w:val="24"/>
        </w:rPr>
      </w:pPr>
      <w:r>
        <w:rPr>
          <w:rFonts w:hint="eastAsia"/>
          <w:sz w:val="24"/>
        </w:rPr>
        <w:lastRenderedPageBreak/>
        <w:t>——市场主体是市场的基本构成要素。没有市场主体，整个市场体系也就不复存在。而竞争作为市场的伴⽣现象，只能发⽣在市场中，</w:t>
      </w:r>
      <w:r>
        <w:rPr>
          <w:rFonts w:hint="eastAsia"/>
          <w:b/>
          <w:bCs/>
          <w:sz w:val="24"/>
        </w:rPr>
        <w:t>市场主体不仅是市场的基本构成要素，而且也是竞争的基本构</w:t>
      </w:r>
      <w:r>
        <w:rPr>
          <w:rFonts w:hint="eastAsia"/>
          <w:b/>
          <w:bCs/>
          <w:sz w:val="24"/>
        </w:rPr>
        <w:t xml:space="preserve"> </w:t>
      </w:r>
      <w:r>
        <w:rPr>
          <w:rFonts w:hint="eastAsia"/>
          <w:b/>
          <w:bCs/>
          <w:sz w:val="24"/>
        </w:rPr>
        <w:t>成要素，竞争只有在市场主体之间才能发⽣</w:t>
      </w:r>
      <w:r>
        <w:rPr>
          <w:rFonts w:hint="eastAsia"/>
          <w:b/>
          <w:bCs/>
          <w:sz w:val="24"/>
        </w:rPr>
        <w:t xml:space="preserve"> </w:t>
      </w:r>
      <w:r>
        <w:rPr>
          <w:rFonts w:hint="eastAsia"/>
          <w:b/>
          <w:bCs/>
          <w:sz w:val="24"/>
        </w:rPr>
        <w:t>。</w:t>
      </w:r>
    </w:p>
    <w:p w14:paraId="224701F2" w14:textId="77777777" w:rsidR="00406E52" w:rsidRDefault="00000000">
      <w:pPr>
        <w:spacing w:line="360" w:lineRule="auto"/>
        <w:rPr>
          <w:b/>
          <w:bCs/>
          <w:sz w:val="24"/>
        </w:rPr>
      </w:pPr>
      <w:r>
        <w:rPr>
          <w:rFonts w:hint="eastAsia"/>
          <w:sz w:val="24"/>
        </w:rPr>
        <w:t>（</w:t>
      </w:r>
      <w:r>
        <w:rPr>
          <w:rFonts w:hint="eastAsia"/>
          <w:sz w:val="24"/>
        </w:rPr>
        <w:t>2</w:t>
      </w:r>
      <w:r>
        <w:rPr>
          <w:rFonts w:hint="eastAsia"/>
          <w:sz w:val="24"/>
        </w:rPr>
        <w:t>）竞争的</w:t>
      </w:r>
      <w:r>
        <w:rPr>
          <w:rFonts w:hint="eastAsia"/>
          <w:b/>
          <w:bCs/>
          <w:sz w:val="24"/>
        </w:rPr>
        <w:t>目的</w:t>
      </w:r>
      <w:r>
        <w:rPr>
          <w:rFonts w:hint="eastAsia"/>
          <w:sz w:val="24"/>
        </w:rPr>
        <w:t>是为了</w:t>
      </w:r>
      <w:r>
        <w:rPr>
          <w:rFonts w:hint="eastAsia"/>
          <w:b/>
          <w:bCs/>
          <w:sz w:val="24"/>
        </w:rPr>
        <w:t>获得有利的市场条件和尽量多的经济利益</w:t>
      </w:r>
    </w:p>
    <w:p w14:paraId="19226F24" w14:textId="77777777" w:rsidR="00406E52" w:rsidRDefault="00000000">
      <w:pPr>
        <w:spacing w:line="360" w:lineRule="auto"/>
        <w:rPr>
          <w:sz w:val="24"/>
        </w:rPr>
      </w:pPr>
      <w:r>
        <w:rPr>
          <w:rFonts w:hint="eastAsia"/>
          <w:sz w:val="24"/>
        </w:rPr>
        <w:t>——市场条件是指影响市场主体生存和发展能力的诸多因素的综合。其中对市场主体的生存和发展起决定作用的主要是市场主体的资本拥有量、⼈才储备量、技术力量、市场</w:t>
      </w:r>
      <w:proofErr w:type="gramStart"/>
      <w:r>
        <w:rPr>
          <w:rFonts w:hint="eastAsia"/>
          <w:sz w:val="24"/>
        </w:rPr>
        <w:t>占有份率以及</w:t>
      </w:r>
      <w:proofErr w:type="gramEnd"/>
      <w:r>
        <w:rPr>
          <w:rFonts w:hint="eastAsia"/>
          <w:sz w:val="24"/>
        </w:rPr>
        <w:t>市场价格等。（对市场条件的追求也是为了获得更多的经济利益）</w:t>
      </w:r>
    </w:p>
    <w:p w14:paraId="590E83D4" w14:textId="77777777" w:rsidR="00406E52" w:rsidRDefault="00000000">
      <w:pPr>
        <w:spacing w:line="360" w:lineRule="auto"/>
        <w:rPr>
          <w:b/>
          <w:bCs/>
          <w:sz w:val="24"/>
        </w:rPr>
      </w:pPr>
      <w:r>
        <w:rPr>
          <w:rFonts w:hint="eastAsia"/>
          <w:sz w:val="24"/>
        </w:rPr>
        <w:t>——经济利益是指市场主体在实现商品价值或服务价值的过程中所获得的</w:t>
      </w:r>
      <w:r>
        <w:rPr>
          <w:rFonts w:hint="eastAsia"/>
          <w:b/>
          <w:bCs/>
          <w:sz w:val="24"/>
        </w:rPr>
        <w:t>实际利润。</w:t>
      </w:r>
    </w:p>
    <w:p w14:paraId="1CE44E5C" w14:textId="77777777" w:rsidR="00406E52" w:rsidRDefault="00000000">
      <w:pPr>
        <w:spacing w:line="360" w:lineRule="auto"/>
        <w:rPr>
          <w:b/>
          <w:bCs/>
          <w:sz w:val="24"/>
        </w:rPr>
      </w:pPr>
      <w:r>
        <w:rPr>
          <w:rFonts w:hint="eastAsia"/>
          <w:b/>
          <w:bCs/>
          <w:sz w:val="24"/>
        </w:rPr>
        <w:t>市场条件与经济利益的关系</w:t>
      </w:r>
      <w:r>
        <w:rPr>
          <w:rFonts w:hint="eastAsia"/>
          <w:b/>
          <w:bCs/>
          <w:sz w:val="24"/>
        </w:rPr>
        <w:t xml:space="preserve"> </w:t>
      </w:r>
      <w:r>
        <w:rPr>
          <w:rFonts w:hint="eastAsia"/>
          <w:b/>
          <w:bCs/>
          <w:sz w:val="24"/>
        </w:rPr>
        <w:t>受到多种因素的影响</w:t>
      </w:r>
    </w:p>
    <w:p w14:paraId="7D9ED9F0" w14:textId="77777777" w:rsidR="00406E52" w:rsidRDefault="00000000">
      <w:pPr>
        <w:spacing w:line="360" w:lineRule="auto"/>
        <w:rPr>
          <w:sz w:val="24"/>
        </w:rPr>
      </w:pPr>
      <w:r>
        <w:rPr>
          <w:rFonts w:hint="eastAsia"/>
          <w:sz w:val="24"/>
        </w:rPr>
        <w:t>（</w:t>
      </w:r>
      <w:r>
        <w:rPr>
          <w:rFonts w:hint="eastAsia"/>
          <w:sz w:val="24"/>
        </w:rPr>
        <w:t>3</w:t>
      </w:r>
      <w:r>
        <w:rPr>
          <w:rFonts w:hint="eastAsia"/>
          <w:sz w:val="24"/>
        </w:rPr>
        <w:t>）竞争的结果会导致优胜劣汰</w:t>
      </w:r>
    </w:p>
    <w:p w14:paraId="521BC712" w14:textId="77777777" w:rsidR="00406E52" w:rsidRDefault="00000000">
      <w:pPr>
        <w:spacing w:line="360" w:lineRule="auto"/>
        <w:rPr>
          <w:sz w:val="24"/>
        </w:rPr>
      </w:pPr>
      <w:r>
        <w:rPr>
          <w:rFonts w:hint="eastAsia"/>
          <w:sz w:val="24"/>
        </w:rPr>
        <w:t>——优胜劣汰是指在竞争中赢得胜利的市场主体能够继续生存和发展，而在竞争中处于不利地位以至于无法继续生存和发展的市场主体则被淘汰出市场的⼀种社会现象。</w:t>
      </w:r>
    </w:p>
    <w:p w14:paraId="0EB0D32F" w14:textId="77777777" w:rsidR="00406E52" w:rsidRDefault="00000000">
      <w:pPr>
        <w:spacing w:line="360" w:lineRule="auto"/>
        <w:rPr>
          <w:sz w:val="24"/>
        </w:rPr>
      </w:pPr>
      <w:r>
        <w:rPr>
          <w:rFonts w:hint="eastAsia"/>
          <w:sz w:val="24"/>
        </w:rPr>
        <w:t>——优胜劣汰既是</w:t>
      </w:r>
      <w:r>
        <w:rPr>
          <w:rFonts w:hint="eastAsia"/>
          <w:b/>
          <w:bCs/>
          <w:sz w:val="24"/>
        </w:rPr>
        <w:t>对先进生产力的鼓励，也是对落后生产力的</w:t>
      </w:r>
      <w:proofErr w:type="gramStart"/>
      <w:r>
        <w:rPr>
          <w:rFonts w:hint="eastAsia"/>
          <w:b/>
          <w:bCs/>
          <w:sz w:val="24"/>
        </w:rPr>
        <w:t>屏弃</w:t>
      </w:r>
      <w:proofErr w:type="gramEnd"/>
      <w:r>
        <w:rPr>
          <w:rFonts w:hint="eastAsia"/>
          <w:b/>
          <w:bCs/>
          <w:sz w:val="24"/>
        </w:rPr>
        <w:t>。</w:t>
      </w:r>
      <w:r>
        <w:rPr>
          <w:rFonts w:hint="eastAsia"/>
          <w:sz w:val="24"/>
        </w:rPr>
        <w:t>正因为优胜劣汰能够促进社会生产力的不断发展，故其存在具有充分合理的社会基础，并得到了社会公众的认可和接受。（</w:t>
      </w:r>
      <w:r>
        <w:rPr>
          <w:rFonts w:hint="eastAsia"/>
          <w:b/>
          <w:bCs/>
          <w:sz w:val="24"/>
        </w:rPr>
        <w:t>企业被淘汰，会带来债务无法偿还、员工失业等问题→社会共担责任损失：优胜劣汰能促进生产力的发展，所以社会能够容忍，共担损失</w:t>
      </w:r>
      <w:r>
        <w:rPr>
          <w:rFonts w:hint="eastAsia"/>
          <w:sz w:val="24"/>
        </w:rPr>
        <w:t>）</w:t>
      </w:r>
    </w:p>
    <w:p w14:paraId="30A27D27" w14:textId="77777777" w:rsidR="00406E52" w:rsidRDefault="00000000">
      <w:pPr>
        <w:spacing w:line="360" w:lineRule="auto"/>
        <w:rPr>
          <w:sz w:val="24"/>
        </w:rPr>
      </w:pPr>
      <w:r>
        <w:rPr>
          <w:rFonts w:hint="eastAsia"/>
          <w:sz w:val="24"/>
        </w:rPr>
        <w:t>（</w:t>
      </w:r>
      <w:r>
        <w:rPr>
          <w:rFonts w:hint="eastAsia"/>
          <w:sz w:val="24"/>
        </w:rPr>
        <w:t>4</w:t>
      </w:r>
      <w:r>
        <w:rPr>
          <w:rFonts w:hint="eastAsia"/>
          <w:sz w:val="24"/>
        </w:rPr>
        <w:t>）竞争既可以是指</w:t>
      </w:r>
      <w:r>
        <w:rPr>
          <w:rFonts w:hint="eastAsia"/>
          <w:b/>
          <w:bCs/>
          <w:sz w:val="24"/>
        </w:rPr>
        <w:t>竞争活动</w:t>
      </w:r>
      <w:r>
        <w:rPr>
          <w:rFonts w:hint="eastAsia"/>
          <w:sz w:val="24"/>
        </w:rPr>
        <w:t>，也可以是指</w:t>
      </w:r>
      <w:r>
        <w:rPr>
          <w:rFonts w:hint="eastAsia"/>
          <w:b/>
          <w:bCs/>
          <w:sz w:val="24"/>
        </w:rPr>
        <w:t>竞争规律</w:t>
      </w:r>
    </w:p>
    <w:p w14:paraId="64A81B28" w14:textId="77777777" w:rsidR="00406E52" w:rsidRDefault="00000000">
      <w:pPr>
        <w:spacing w:line="360" w:lineRule="auto"/>
        <w:rPr>
          <w:sz w:val="24"/>
        </w:rPr>
      </w:pPr>
      <w:r>
        <w:rPr>
          <w:rFonts w:hint="eastAsia"/>
          <w:sz w:val="24"/>
        </w:rPr>
        <w:t>——竞争活动是指竞争主体为了获得有利的市场条件或经济利益⽽实施的</w:t>
      </w:r>
      <w:r>
        <w:rPr>
          <w:rFonts w:hint="eastAsia"/>
          <w:b/>
          <w:bCs/>
          <w:sz w:val="24"/>
        </w:rPr>
        <w:t>具体竞争⾏为</w:t>
      </w:r>
      <w:r>
        <w:rPr>
          <w:rFonts w:hint="eastAsia"/>
          <w:sz w:val="24"/>
        </w:rPr>
        <w:t>，</w:t>
      </w:r>
      <w:r>
        <w:rPr>
          <w:rFonts w:hint="eastAsia"/>
          <w:sz w:val="24"/>
        </w:rPr>
        <w:t xml:space="preserve"> </w:t>
      </w:r>
      <w:r>
        <w:rPr>
          <w:rFonts w:hint="eastAsia"/>
          <w:sz w:val="24"/>
        </w:rPr>
        <w:t>而一般意义上的竞争则是这各种有限的具体竞争⾏为构成的无限的竞争活动的整体。</w:t>
      </w:r>
    </w:p>
    <w:p w14:paraId="2026AD24" w14:textId="77777777" w:rsidR="00406E52" w:rsidRDefault="00000000">
      <w:pPr>
        <w:spacing w:line="360" w:lineRule="auto"/>
        <w:rPr>
          <w:sz w:val="24"/>
        </w:rPr>
      </w:pPr>
      <w:r>
        <w:rPr>
          <w:rFonts w:hint="eastAsia"/>
          <w:sz w:val="24"/>
        </w:rPr>
        <w:t>——市场主体是仅仅是竞争的静态构成要素，而竞争⾏为是构成竞争的动态要素。</w:t>
      </w:r>
    </w:p>
    <w:p w14:paraId="06CD0F3B" w14:textId="77777777" w:rsidR="00406E52" w:rsidRDefault="00000000">
      <w:pPr>
        <w:spacing w:line="360" w:lineRule="auto"/>
        <w:rPr>
          <w:sz w:val="24"/>
        </w:rPr>
      </w:pPr>
      <w:r>
        <w:rPr>
          <w:rFonts w:hint="eastAsia"/>
          <w:sz w:val="24"/>
        </w:rPr>
        <w:t>——竞争规律是指市场竞争的必然性，反映的是竞争活动与市场的必然联系及市场竞争的其他客观依据。也是对竞争活动运动过程的⾼度根</w:t>
      </w:r>
      <w:proofErr w:type="gramStart"/>
      <w:r>
        <w:rPr>
          <w:rFonts w:hint="eastAsia"/>
          <w:sz w:val="24"/>
        </w:rPr>
        <w:t>括</w:t>
      </w:r>
      <w:proofErr w:type="gramEnd"/>
      <w:r>
        <w:rPr>
          <w:rFonts w:hint="eastAsia"/>
          <w:sz w:val="24"/>
        </w:rPr>
        <w:t>。</w:t>
      </w:r>
    </w:p>
    <w:p w14:paraId="03CDF30C" w14:textId="77777777" w:rsidR="00406E52" w:rsidRDefault="00000000">
      <w:pPr>
        <w:pStyle w:val="4"/>
      </w:pPr>
      <w:r>
        <w:rPr>
          <w:rFonts w:hint="eastAsia"/>
        </w:rPr>
        <w:t>二、竞争的性质分析</w:t>
      </w:r>
    </w:p>
    <w:p w14:paraId="0EF1D812" w14:textId="77777777" w:rsidR="00406E52" w:rsidRDefault="00000000">
      <w:pPr>
        <w:pStyle w:val="5"/>
      </w:pPr>
      <w:r>
        <w:rPr>
          <w:rFonts w:hint="eastAsia"/>
        </w:rPr>
        <w:t>（一）竞争的主观性与客观性</w:t>
      </w:r>
    </w:p>
    <w:p w14:paraId="6EFAF3AB" w14:textId="77777777" w:rsidR="00406E52" w:rsidRDefault="00000000">
      <w:pPr>
        <w:spacing w:line="360" w:lineRule="auto"/>
        <w:rPr>
          <w:sz w:val="24"/>
        </w:rPr>
      </w:pPr>
      <w:r>
        <w:rPr>
          <w:rFonts w:hint="eastAsia"/>
          <w:sz w:val="24"/>
        </w:rPr>
        <w:t>1.</w:t>
      </w:r>
      <w:r>
        <w:rPr>
          <w:rFonts w:hint="eastAsia"/>
          <w:sz w:val="24"/>
        </w:rPr>
        <w:t>竞争的主观性</w:t>
      </w:r>
    </w:p>
    <w:p w14:paraId="2C62CBC0" w14:textId="77777777" w:rsidR="00406E52" w:rsidRDefault="00000000">
      <w:pPr>
        <w:spacing w:line="360" w:lineRule="auto"/>
        <w:rPr>
          <w:sz w:val="24"/>
        </w:rPr>
      </w:pPr>
      <w:r>
        <w:rPr>
          <w:rFonts w:hint="eastAsia"/>
          <w:sz w:val="24"/>
        </w:rPr>
        <w:t>所谓竞争的主观性，是指市场主体在是否参与竞争和如何参与竞争方面所享有的</w:t>
      </w:r>
      <w:r>
        <w:rPr>
          <w:rFonts w:hint="eastAsia"/>
          <w:b/>
          <w:bCs/>
          <w:sz w:val="24"/>
        </w:rPr>
        <w:t>自主、自决权利</w:t>
      </w:r>
      <w:r>
        <w:rPr>
          <w:rFonts w:hint="eastAsia"/>
          <w:sz w:val="24"/>
        </w:rPr>
        <w:t>。</w:t>
      </w:r>
      <w:r>
        <w:rPr>
          <w:rFonts w:hint="eastAsia"/>
          <w:sz w:val="24"/>
        </w:rPr>
        <w:t xml:space="preserve"> </w:t>
      </w:r>
    </w:p>
    <w:p w14:paraId="652F5C7D" w14:textId="77777777" w:rsidR="00406E52" w:rsidRDefault="00000000">
      <w:pPr>
        <w:spacing w:line="360" w:lineRule="auto"/>
        <w:rPr>
          <w:sz w:val="24"/>
        </w:rPr>
      </w:pPr>
      <w:r>
        <w:rPr>
          <w:rFonts w:hint="eastAsia"/>
          <w:sz w:val="24"/>
        </w:rPr>
        <w:t>——由商品生产和交换的基本条件决定（社会分工、独立的利益）</w:t>
      </w:r>
    </w:p>
    <w:p w14:paraId="64FC1C26" w14:textId="77777777" w:rsidR="00406E52" w:rsidRDefault="00000000">
      <w:pPr>
        <w:spacing w:line="360" w:lineRule="auto"/>
        <w:rPr>
          <w:sz w:val="24"/>
        </w:rPr>
      </w:pPr>
      <w:r>
        <w:rPr>
          <w:rFonts w:hint="eastAsia"/>
          <w:sz w:val="24"/>
        </w:rPr>
        <w:lastRenderedPageBreak/>
        <w:t>——市场运行规则的基本要求（平等互利、公平竞争等）</w:t>
      </w:r>
    </w:p>
    <w:p w14:paraId="36D0B77F" w14:textId="77777777" w:rsidR="00406E52" w:rsidRDefault="00000000">
      <w:pPr>
        <w:spacing w:line="360" w:lineRule="auto"/>
        <w:rPr>
          <w:sz w:val="24"/>
        </w:rPr>
      </w:pPr>
      <w:r>
        <w:rPr>
          <w:rFonts w:hint="eastAsia"/>
          <w:sz w:val="24"/>
        </w:rPr>
        <w:t>——市场行为的</w:t>
      </w:r>
      <w:r>
        <w:rPr>
          <w:rFonts w:hint="eastAsia"/>
          <w:b/>
          <w:bCs/>
          <w:sz w:val="24"/>
        </w:rPr>
        <w:t>根本性质</w:t>
      </w:r>
      <w:r>
        <w:rPr>
          <w:rFonts w:hint="eastAsia"/>
          <w:sz w:val="24"/>
        </w:rPr>
        <w:t>的反映（营利性）</w:t>
      </w:r>
      <w:r>
        <w:rPr>
          <w:rFonts w:hint="eastAsia"/>
          <w:sz w:val="24"/>
        </w:rPr>
        <w:t xml:space="preserve"> </w:t>
      </w:r>
    </w:p>
    <w:p w14:paraId="001C46E0" w14:textId="77777777" w:rsidR="00406E52" w:rsidRDefault="00000000">
      <w:pPr>
        <w:spacing w:line="360" w:lineRule="auto"/>
        <w:rPr>
          <w:sz w:val="24"/>
        </w:rPr>
      </w:pPr>
      <w:r>
        <w:rPr>
          <w:rFonts w:hint="eastAsia"/>
          <w:sz w:val="24"/>
        </w:rPr>
        <w:t>2.</w:t>
      </w:r>
      <w:r>
        <w:rPr>
          <w:rFonts w:hint="eastAsia"/>
          <w:sz w:val="24"/>
        </w:rPr>
        <w:t>竞争的客观性</w:t>
      </w:r>
    </w:p>
    <w:p w14:paraId="57D7BAA4" w14:textId="77777777" w:rsidR="00406E52" w:rsidRDefault="00000000">
      <w:pPr>
        <w:spacing w:line="360" w:lineRule="auto"/>
        <w:rPr>
          <w:sz w:val="24"/>
        </w:rPr>
      </w:pPr>
      <w:r>
        <w:rPr>
          <w:rFonts w:hint="eastAsia"/>
          <w:sz w:val="24"/>
        </w:rPr>
        <w:t>是指</w:t>
      </w:r>
      <w:r>
        <w:rPr>
          <w:rFonts w:hint="eastAsia"/>
          <w:b/>
          <w:bCs/>
          <w:sz w:val="24"/>
        </w:rPr>
        <w:t>有市场就有竞争</w:t>
      </w:r>
      <w:r>
        <w:rPr>
          <w:rFonts w:hint="eastAsia"/>
          <w:sz w:val="24"/>
        </w:rPr>
        <w:t>，这是</w:t>
      </w:r>
      <w:r>
        <w:rPr>
          <w:rFonts w:hint="eastAsia"/>
          <w:b/>
          <w:bCs/>
          <w:sz w:val="24"/>
        </w:rPr>
        <w:t>不以⼈的主观意志为转移的</w:t>
      </w:r>
      <w:r>
        <w:rPr>
          <w:rFonts w:hint="eastAsia"/>
          <w:sz w:val="24"/>
        </w:rPr>
        <w:t>。</w:t>
      </w:r>
      <w:r>
        <w:rPr>
          <w:rFonts w:hint="eastAsia"/>
          <w:sz w:val="24"/>
        </w:rPr>
        <w:t xml:space="preserve"> </w:t>
      </w:r>
    </w:p>
    <w:p w14:paraId="0A20196C" w14:textId="77777777" w:rsidR="00406E52" w:rsidRDefault="00000000">
      <w:pPr>
        <w:spacing w:line="360" w:lineRule="auto"/>
        <w:rPr>
          <w:sz w:val="24"/>
        </w:rPr>
      </w:pPr>
      <w:r>
        <w:rPr>
          <w:rFonts w:hint="eastAsia"/>
          <w:sz w:val="24"/>
        </w:rPr>
        <w:t>3.</w:t>
      </w:r>
      <w:r>
        <w:rPr>
          <w:rFonts w:hint="eastAsia"/>
          <w:sz w:val="24"/>
        </w:rPr>
        <w:t>两者的关系</w:t>
      </w:r>
    </w:p>
    <w:p w14:paraId="0C7BFF0E" w14:textId="77777777" w:rsidR="00406E52" w:rsidRDefault="00000000">
      <w:pPr>
        <w:spacing w:line="360" w:lineRule="auto"/>
        <w:rPr>
          <w:sz w:val="24"/>
        </w:rPr>
      </w:pPr>
      <w:r>
        <w:rPr>
          <w:rFonts w:hint="eastAsia"/>
          <w:sz w:val="24"/>
        </w:rPr>
        <w:t>竞争的主观性是就具体的市场主体在</w:t>
      </w:r>
      <w:r>
        <w:rPr>
          <w:rFonts w:hint="eastAsia"/>
          <w:b/>
          <w:bCs/>
          <w:sz w:val="24"/>
        </w:rPr>
        <w:t>参与具体竞争关系时的权利而言</w:t>
      </w:r>
      <w:r>
        <w:rPr>
          <w:rFonts w:hint="eastAsia"/>
          <w:sz w:val="24"/>
        </w:rPr>
        <w:t>的，竞争的客观性是就</w:t>
      </w:r>
      <w:r>
        <w:rPr>
          <w:rFonts w:hint="eastAsia"/>
          <w:b/>
          <w:bCs/>
          <w:sz w:val="24"/>
        </w:rPr>
        <w:t>市场运行的客观规律</w:t>
      </w:r>
      <w:r>
        <w:rPr>
          <w:rFonts w:hint="eastAsia"/>
          <w:sz w:val="24"/>
        </w:rPr>
        <w:t>而言的。</w:t>
      </w:r>
    </w:p>
    <w:p w14:paraId="0BF4861E" w14:textId="77777777" w:rsidR="00406E52" w:rsidRDefault="00000000">
      <w:pPr>
        <w:pStyle w:val="5"/>
      </w:pPr>
      <w:r>
        <w:rPr>
          <w:rFonts w:hint="eastAsia"/>
        </w:rPr>
        <w:t>（二）竞争的自觉性与盲目性（国家干预的理论基础）</w:t>
      </w:r>
    </w:p>
    <w:p w14:paraId="3EC9F20F" w14:textId="77777777" w:rsidR="00406E52" w:rsidRDefault="00000000">
      <w:pPr>
        <w:spacing w:line="360" w:lineRule="auto"/>
        <w:rPr>
          <w:sz w:val="24"/>
        </w:rPr>
      </w:pPr>
      <w:r>
        <w:rPr>
          <w:rFonts w:hint="eastAsia"/>
          <w:sz w:val="24"/>
        </w:rPr>
        <w:t>1.</w:t>
      </w:r>
      <w:r>
        <w:rPr>
          <w:rFonts w:hint="eastAsia"/>
          <w:b/>
          <w:bCs/>
          <w:sz w:val="24"/>
        </w:rPr>
        <w:t>微观上</w:t>
      </w:r>
      <w:r>
        <w:rPr>
          <w:rFonts w:hint="eastAsia"/>
          <w:sz w:val="24"/>
        </w:rPr>
        <w:t>竞争的自觉性</w:t>
      </w:r>
    </w:p>
    <w:p w14:paraId="6457F606" w14:textId="77777777" w:rsidR="00406E52" w:rsidRDefault="00000000">
      <w:pPr>
        <w:spacing w:line="360" w:lineRule="auto"/>
        <w:rPr>
          <w:sz w:val="24"/>
        </w:rPr>
      </w:pPr>
      <w:r>
        <w:rPr>
          <w:rFonts w:hint="eastAsia"/>
          <w:sz w:val="24"/>
        </w:rPr>
        <w:t>是指在</w:t>
      </w:r>
      <w:r>
        <w:rPr>
          <w:rFonts w:hint="eastAsia"/>
          <w:b/>
          <w:bCs/>
          <w:sz w:val="24"/>
        </w:rPr>
        <w:t>微观上</w:t>
      </w:r>
      <w:r>
        <w:rPr>
          <w:rFonts w:hint="eastAsia"/>
          <w:sz w:val="24"/>
        </w:rPr>
        <w:t>每个市场主体可以</w:t>
      </w:r>
      <w:r>
        <w:rPr>
          <w:rFonts w:hint="eastAsia"/>
          <w:b/>
          <w:bCs/>
          <w:sz w:val="24"/>
        </w:rPr>
        <w:t>根据自己的条件和市场情况</w:t>
      </w:r>
      <w:r>
        <w:rPr>
          <w:rFonts w:hint="eastAsia"/>
          <w:sz w:val="24"/>
        </w:rPr>
        <w:t>，自觉地、有计划、有组织地参与市场竞争。</w:t>
      </w:r>
    </w:p>
    <w:p w14:paraId="1D863673" w14:textId="77777777" w:rsidR="00406E52" w:rsidRDefault="00000000">
      <w:pPr>
        <w:spacing w:line="360" w:lineRule="auto"/>
        <w:rPr>
          <w:sz w:val="24"/>
        </w:rPr>
      </w:pPr>
      <w:r>
        <w:rPr>
          <w:rFonts w:hint="eastAsia"/>
          <w:sz w:val="24"/>
        </w:rPr>
        <w:t>2.</w:t>
      </w:r>
      <w:r>
        <w:rPr>
          <w:rFonts w:hint="eastAsia"/>
          <w:b/>
          <w:bCs/>
          <w:sz w:val="24"/>
        </w:rPr>
        <w:t>宏观上</w:t>
      </w:r>
      <w:r>
        <w:rPr>
          <w:rFonts w:hint="eastAsia"/>
          <w:sz w:val="24"/>
        </w:rPr>
        <w:t>竞争的盲目性</w:t>
      </w:r>
    </w:p>
    <w:p w14:paraId="40E38D54" w14:textId="77777777" w:rsidR="00406E52" w:rsidRDefault="00000000">
      <w:pPr>
        <w:spacing w:line="360" w:lineRule="auto"/>
        <w:rPr>
          <w:sz w:val="24"/>
        </w:rPr>
      </w:pPr>
      <w:r>
        <w:rPr>
          <w:rFonts w:hint="eastAsia"/>
          <w:sz w:val="24"/>
        </w:rPr>
        <w:t>是指在宏观上每一个市场主体</w:t>
      </w:r>
      <w:r>
        <w:rPr>
          <w:rFonts w:hint="eastAsia"/>
          <w:b/>
          <w:bCs/>
          <w:sz w:val="24"/>
        </w:rPr>
        <w:t>不可能了解、控制整个市场的竞争</w:t>
      </w:r>
      <w:r>
        <w:rPr>
          <w:rFonts w:hint="eastAsia"/>
          <w:sz w:val="24"/>
        </w:rPr>
        <w:t>，其竞争行为对整个市场而言，具有不相协调，甚至相互对立的特征。</w:t>
      </w:r>
    </w:p>
    <w:p w14:paraId="74B1A827" w14:textId="77777777" w:rsidR="00406E52" w:rsidRDefault="00000000">
      <w:pPr>
        <w:spacing w:line="360" w:lineRule="auto"/>
        <w:rPr>
          <w:sz w:val="24"/>
        </w:rPr>
      </w:pPr>
      <w:r>
        <w:rPr>
          <w:rFonts w:hint="eastAsia"/>
          <w:sz w:val="24"/>
        </w:rPr>
        <w:t>3.</w:t>
      </w:r>
      <w:r>
        <w:rPr>
          <w:rFonts w:hint="eastAsia"/>
          <w:sz w:val="24"/>
        </w:rPr>
        <w:t>两者的辨证关系。</w:t>
      </w:r>
    </w:p>
    <w:p w14:paraId="5E8CDBCC" w14:textId="77777777" w:rsidR="00406E52" w:rsidRDefault="00000000">
      <w:pPr>
        <w:spacing w:line="360" w:lineRule="auto"/>
        <w:rPr>
          <w:sz w:val="24"/>
        </w:rPr>
      </w:pPr>
      <w:r>
        <w:rPr>
          <w:rFonts w:hint="eastAsia"/>
          <w:sz w:val="24"/>
        </w:rPr>
        <w:t>一个问题的两个方面</w:t>
      </w:r>
      <w:r>
        <w:rPr>
          <w:rFonts w:hint="eastAsia"/>
          <w:sz w:val="24"/>
        </w:rPr>
        <w:t xml:space="preserve"> </w:t>
      </w:r>
    </w:p>
    <w:p w14:paraId="5CD91639" w14:textId="77777777" w:rsidR="00406E52" w:rsidRDefault="00000000">
      <w:pPr>
        <w:pStyle w:val="5"/>
      </w:pPr>
      <w:r>
        <w:rPr>
          <w:rFonts w:hint="eastAsia"/>
        </w:rPr>
        <w:t>（三）竞争的合法性与违法性</w:t>
      </w:r>
    </w:p>
    <w:p w14:paraId="0F365EE1" w14:textId="77777777" w:rsidR="00406E52" w:rsidRDefault="00000000">
      <w:pPr>
        <w:spacing w:line="360" w:lineRule="auto"/>
        <w:rPr>
          <w:sz w:val="24"/>
        </w:rPr>
      </w:pPr>
      <w:r>
        <w:rPr>
          <w:rFonts w:hint="eastAsia"/>
          <w:sz w:val="24"/>
        </w:rPr>
        <w:t>1.</w:t>
      </w:r>
      <w:r>
        <w:rPr>
          <w:rFonts w:hint="eastAsia"/>
          <w:sz w:val="24"/>
        </w:rPr>
        <w:t>概念</w:t>
      </w:r>
    </w:p>
    <w:p w14:paraId="33E28CDF" w14:textId="77777777" w:rsidR="00406E52" w:rsidRDefault="00000000">
      <w:pPr>
        <w:spacing w:line="360" w:lineRule="auto"/>
        <w:rPr>
          <w:sz w:val="24"/>
        </w:rPr>
      </w:pPr>
      <w:r>
        <w:rPr>
          <w:rFonts w:hint="eastAsia"/>
          <w:sz w:val="24"/>
        </w:rPr>
        <w:t>竞争的合法性与违法性，不是指同一竞争行为既合法又违法，而是指整个竞争不可避免地要</w:t>
      </w:r>
      <w:r>
        <w:rPr>
          <w:rFonts w:hint="eastAsia"/>
          <w:b/>
          <w:bCs/>
          <w:sz w:val="24"/>
        </w:rPr>
        <w:t>同时产生合法竞争行为与违法竞争行为。</w:t>
      </w:r>
    </w:p>
    <w:p w14:paraId="15430428" w14:textId="77777777" w:rsidR="00406E52" w:rsidRDefault="00000000">
      <w:pPr>
        <w:spacing w:line="360" w:lineRule="auto"/>
        <w:rPr>
          <w:sz w:val="24"/>
        </w:rPr>
      </w:pPr>
      <w:r>
        <w:rPr>
          <w:rFonts w:hint="eastAsia"/>
          <w:sz w:val="24"/>
        </w:rPr>
        <w:t>2.</w:t>
      </w:r>
      <w:r>
        <w:rPr>
          <w:rFonts w:hint="eastAsia"/>
          <w:sz w:val="24"/>
        </w:rPr>
        <w:t>产生</w:t>
      </w:r>
    </w:p>
    <w:p w14:paraId="47032E66" w14:textId="77777777" w:rsidR="00406E52" w:rsidRDefault="00000000">
      <w:pPr>
        <w:spacing w:line="360" w:lineRule="auto"/>
        <w:rPr>
          <w:sz w:val="24"/>
        </w:rPr>
      </w:pPr>
      <w:r>
        <w:rPr>
          <w:rFonts w:hint="eastAsia"/>
          <w:sz w:val="24"/>
        </w:rPr>
        <w:t>3.</w:t>
      </w:r>
      <w:r>
        <w:rPr>
          <w:rFonts w:hint="eastAsia"/>
          <w:sz w:val="24"/>
        </w:rPr>
        <w:t>竞争</w:t>
      </w:r>
      <w:r>
        <w:rPr>
          <w:rFonts w:hint="eastAsia"/>
          <w:b/>
          <w:bCs/>
          <w:sz w:val="24"/>
        </w:rPr>
        <w:t>合法性与违法性存在的必然性</w:t>
      </w:r>
      <w:r>
        <w:rPr>
          <w:rFonts w:hint="eastAsia"/>
          <w:sz w:val="24"/>
        </w:rPr>
        <w:t xml:space="preserve"> </w:t>
      </w:r>
      <w:r>
        <w:rPr>
          <w:rFonts w:hint="eastAsia"/>
          <w:sz w:val="24"/>
        </w:rPr>
        <w:t>（利益驱动）</w:t>
      </w:r>
    </w:p>
    <w:p w14:paraId="6017DDEA" w14:textId="77777777" w:rsidR="00406E52" w:rsidRDefault="00000000">
      <w:pPr>
        <w:spacing w:line="360" w:lineRule="auto"/>
        <w:rPr>
          <w:sz w:val="24"/>
        </w:rPr>
      </w:pPr>
      <w:r>
        <w:rPr>
          <w:rFonts w:hint="eastAsia"/>
          <w:sz w:val="24"/>
        </w:rPr>
        <w:t>4.</w:t>
      </w:r>
      <w:r>
        <w:rPr>
          <w:rFonts w:hint="eastAsia"/>
          <w:sz w:val="24"/>
        </w:rPr>
        <w:t>违法性竞争并</w:t>
      </w:r>
      <w:r>
        <w:rPr>
          <w:rFonts w:hint="eastAsia"/>
          <w:b/>
          <w:bCs/>
          <w:sz w:val="24"/>
        </w:rPr>
        <w:t>不具有合理性</w:t>
      </w:r>
    </w:p>
    <w:p w14:paraId="0EA93234" w14:textId="77777777" w:rsidR="00406E52" w:rsidRDefault="00000000">
      <w:pPr>
        <w:pStyle w:val="5"/>
      </w:pPr>
      <w:r>
        <w:rPr>
          <w:rFonts w:hint="eastAsia"/>
        </w:rPr>
        <w:t>（四）竞争的建设性和破坏性</w:t>
      </w:r>
    </w:p>
    <w:p w14:paraId="0BF7A05A" w14:textId="77777777" w:rsidR="00406E52" w:rsidRDefault="00000000">
      <w:pPr>
        <w:spacing w:line="360" w:lineRule="auto"/>
        <w:rPr>
          <w:sz w:val="24"/>
        </w:rPr>
      </w:pPr>
      <w:r>
        <w:rPr>
          <w:rFonts w:hint="eastAsia"/>
          <w:sz w:val="24"/>
        </w:rPr>
        <w:t>1.</w:t>
      </w:r>
      <w:r>
        <w:rPr>
          <w:rFonts w:hint="eastAsia"/>
          <w:sz w:val="24"/>
        </w:rPr>
        <w:t>竞争的建设性</w:t>
      </w:r>
    </w:p>
    <w:p w14:paraId="35CF5DA9" w14:textId="77777777" w:rsidR="00406E52" w:rsidRDefault="00000000">
      <w:pPr>
        <w:spacing w:line="360" w:lineRule="auto"/>
        <w:rPr>
          <w:sz w:val="24"/>
        </w:rPr>
      </w:pPr>
      <w:r>
        <w:rPr>
          <w:rFonts w:hint="eastAsia"/>
          <w:sz w:val="24"/>
        </w:rPr>
        <w:t>是指竞争对⼈类社会的</w:t>
      </w:r>
      <w:r>
        <w:rPr>
          <w:rFonts w:hint="eastAsia"/>
          <w:b/>
          <w:bCs/>
          <w:sz w:val="24"/>
        </w:rPr>
        <w:t>推动作用</w:t>
      </w:r>
      <w:r>
        <w:rPr>
          <w:rFonts w:hint="eastAsia"/>
          <w:sz w:val="24"/>
        </w:rPr>
        <w:t>。</w:t>
      </w:r>
    </w:p>
    <w:p w14:paraId="6F48E260" w14:textId="77777777" w:rsidR="00406E52" w:rsidRDefault="00000000">
      <w:pPr>
        <w:spacing w:line="360" w:lineRule="auto"/>
        <w:rPr>
          <w:sz w:val="24"/>
        </w:rPr>
      </w:pPr>
      <w:r>
        <w:rPr>
          <w:rFonts w:hint="eastAsia"/>
          <w:sz w:val="24"/>
        </w:rPr>
        <w:t>——竞争对⼈类社会的推动作用主要是通过推动社会生产力的发展表现出来的。</w:t>
      </w:r>
      <w:r>
        <w:rPr>
          <w:rFonts w:hint="eastAsia"/>
          <w:sz w:val="24"/>
        </w:rPr>
        <w:t xml:space="preserve"> </w:t>
      </w:r>
    </w:p>
    <w:p w14:paraId="5A216FBD" w14:textId="77777777" w:rsidR="00406E52" w:rsidRDefault="00000000">
      <w:pPr>
        <w:spacing w:line="360" w:lineRule="auto"/>
        <w:rPr>
          <w:sz w:val="24"/>
        </w:rPr>
      </w:pPr>
      <w:r>
        <w:rPr>
          <w:rFonts w:hint="eastAsia"/>
          <w:sz w:val="24"/>
        </w:rPr>
        <w:lastRenderedPageBreak/>
        <w:t>2.</w:t>
      </w:r>
      <w:r>
        <w:rPr>
          <w:rFonts w:hint="eastAsia"/>
          <w:sz w:val="24"/>
        </w:rPr>
        <w:t>竞争的破坏性是指竞争所具有的</w:t>
      </w:r>
      <w:r>
        <w:rPr>
          <w:rFonts w:hint="eastAsia"/>
          <w:b/>
          <w:bCs/>
          <w:sz w:val="24"/>
        </w:rPr>
        <w:t>消极作用</w:t>
      </w:r>
      <w:r>
        <w:rPr>
          <w:rFonts w:hint="eastAsia"/>
          <w:sz w:val="24"/>
        </w:rPr>
        <w:t>。（对无论是物质文明还是精神文明都会产生消极的影响）</w:t>
      </w:r>
    </w:p>
    <w:p w14:paraId="4FC89108" w14:textId="77777777" w:rsidR="00406E52" w:rsidRDefault="00000000">
      <w:pPr>
        <w:spacing w:line="360" w:lineRule="auto"/>
        <w:rPr>
          <w:sz w:val="24"/>
        </w:rPr>
      </w:pPr>
      <w:r>
        <w:rPr>
          <w:rFonts w:hint="eastAsia"/>
          <w:sz w:val="24"/>
        </w:rPr>
        <w:t>——竞争同时具有建设性和破坏性。竞争的建设性和破坏性并存这一特征，</w:t>
      </w:r>
      <w:r>
        <w:rPr>
          <w:rFonts w:hint="eastAsia"/>
          <w:b/>
          <w:bCs/>
          <w:sz w:val="24"/>
        </w:rPr>
        <w:t>是国家对竞争实施宏观调控的又一重要理论根据。</w:t>
      </w:r>
    </w:p>
    <w:p w14:paraId="5C70C4E8" w14:textId="77777777" w:rsidR="00406E52" w:rsidRDefault="00000000">
      <w:pPr>
        <w:pStyle w:val="4"/>
      </w:pPr>
      <w:r>
        <w:rPr>
          <w:rFonts w:hint="eastAsia"/>
        </w:rPr>
        <w:t>三、竞争法及其体系</w:t>
      </w:r>
    </w:p>
    <w:p w14:paraId="6D3EF2C9" w14:textId="77777777" w:rsidR="00406E52" w:rsidRDefault="00000000">
      <w:pPr>
        <w:pStyle w:val="5"/>
      </w:pPr>
      <w:r>
        <w:rPr>
          <w:rFonts w:hint="eastAsia"/>
        </w:rPr>
        <w:t>（一）竞争法的产生及其原因</w:t>
      </w:r>
    </w:p>
    <w:p w14:paraId="22F5088D" w14:textId="77777777" w:rsidR="00406E52" w:rsidRDefault="00000000">
      <w:pPr>
        <w:spacing w:line="360" w:lineRule="auto"/>
        <w:rPr>
          <w:sz w:val="24"/>
        </w:rPr>
      </w:pPr>
      <w:r>
        <w:rPr>
          <w:rFonts w:hint="eastAsia"/>
          <w:sz w:val="24"/>
        </w:rPr>
        <w:t>1.</w:t>
      </w:r>
      <w:r>
        <w:rPr>
          <w:rFonts w:hint="eastAsia"/>
          <w:sz w:val="24"/>
        </w:rPr>
        <w:t>竞争是竞争法产生的原因和基础</w:t>
      </w:r>
    </w:p>
    <w:p w14:paraId="2D55C2B2" w14:textId="77777777" w:rsidR="00406E52" w:rsidRDefault="00000000">
      <w:pPr>
        <w:spacing w:line="360" w:lineRule="auto"/>
        <w:rPr>
          <w:sz w:val="24"/>
        </w:rPr>
      </w:pPr>
      <w:r>
        <w:rPr>
          <w:rFonts w:hint="eastAsia"/>
          <w:sz w:val="24"/>
        </w:rPr>
        <w:t>（</w:t>
      </w:r>
      <w:r>
        <w:rPr>
          <w:rFonts w:hint="eastAsia"/>
          <w:sz w:val="24"/>
        </w:rPr>
        <w:t>1</w:t>
      </w:r>
      <w:r>
        <w:rPr>
          <w:rFonts w:hint="eastAsia"/>
          <w:sz w:val="24"/>
        </w:rPr>
        <w:t>）竞争是竞争法产生的前提和基础。</w:t>
      </w:r>
      <w:r>
        <w:rPr>
          <w:rFonts w:hint="eastAsia"/>
          <w:sz w:val="24"/>
        </w:rPr>
        <w:t xml:space="preserve"> </w:t>
      </w:r>
      <w:r>
        <w:rPr>
          <w:rFonts w:hint="eastAsia"/>
          <w:sz w:val="24"/>
        </w:rPr>
        <w:t>竞争导致垄断</w:t>
      </w:r>
      <w:r>
        <w:rPr>
          <w:rFonts w:hint="eastAsia"/>
          <w:sz w:val="24"/>
        </w:rPr>
        <w:t xml:space="preserve"> </w:t>
      </w:r>
      <w:r>
        <w:rPr>
          <w:rFonts w:hint="eastAsia"/>
          <w:sz w:val="24"/>
        </w:rPr>
        <w:t>竞争导致不正当竞争</w:t>
      </w:r>
    </w:p>
    <w:p w14:paraId="4E1AE65A" w14:textId="77777777" w:rsidR="00406E52" w:rsidRDefault="00000000">
      <w:pPr>
        <w:spacing w:line="360" w:lineRule="auto"/>
        <w:rPr>
          <w:sz w:val="24"/>
        </w:rPr>
      </w:pPr>
      <w:r>
        <w:rPr>
          <w:rFonts w:hint="eastAsia"/>
          <w:sz w:val="24"/>
        </w:rPr>
        <w:t>（</w:t>
      </w:r>
      <w:r>
        <w:rPr>
          <w:rFonts w:hint="eastAsia"/>
          <w:sz w:val="24"/>
        </w:rPr>
        <w:t>2</w:t>
      </w:r>
      <w:r>
        <w:rPr>
          <w:rFonts w:hint="eastAsia"/>
          <w:sz w:val="24"/>
        </w:rPr>
        <w:t>）竞争为什么需要竞争法来调整呢</w:t>
      </w:r>
      <w:r>
        <w:rPr>
          <w:rFonts w:hint="eastAsia"/>
          <w:sz w:val="24"/>
        </w:rPr>
        <w:t xml:space="preserve">?  </w:t>
      </w:r>
    </w:p>
    <w:p w14:paraId="7903F3AB" w14:textId="77777777" w:rsidR="00406E52" w:rsidRDefault="00000000">
      <w:pPr>
        <w:spacing w:line="360" w:lineRule="auto"/>
        <w:rPr>
          <w:sz w:val="24"/>
        </w:rPr>
      </w:pPr>
      <w:r>
        <w:rPr>
          <w:rFonts w:hint="eastAsia"/>
          <w:sz w:val="24"/>
        </w:rPr>
        <w:t>2.</w:t>
      </w:r>
      <w:r>
        <w:rPr>
          <w:rFonts w:hint="eastAsia"/>
          <w:sz w:val="24"/>
        </w:rPr>
        <w:t>现代竞争法产生的标志</w:t>
      </w:r>
    </w:p>
    <w:p w14:paraId="27A7D352" w14:textId="77777777" w:rsidR="00406E52" w:rsidRDefault="00000000">
      <w:pPr>
        <w:spacing w:line="360" w:lineRule="auto"/>
        <w:rPr>
          <w:sz w:val="24"/>
        </w:rPr>
      </w:pPr>
      <w:r>
        <w:rPr>
          <w:rFonts w:hint="eastAsia"/>
          <w:sz w:val="24"/>
        </w:rPr>
        <w:t>就禁止限制竞争、保证自由竞争机制正常运⾏的自由竞争立法</w:t>
      </w:r>
      <w:r>
        <w:rPr>
          <w:rFonts w:hint="eastAsia"/>
          <w:sz w:val="24"/>
        </w:rPr>
        <w:t>(</w:t>
      </w:r>
      <w:r>
        <w:rPr>
          <w:rFonts w:hint="eastAsia"/>
          <w:sz w:val="24"/>
        </w:rPr>
        <w:t>反垄断、反限制竞争立法</w:t>
      </w:r>
      <w:r>
        <w:rPr>
          <w:rFonts w:hint="eastAsia"/>
          <w:sz w:val="24"/>
        </w:rPr>
        <w:t>)</w:t>
      </w:r>
      <w:r>
        <w:rPr>
          <w:rFonts w:hint="eastAsia"/>
          <w:sz w:val="24"/>
        </w:rPr>
        <w:t>而言，加拿⼤和美国开创了现代竞争立法的先河。</w:t>
      </w:r>
    </w:p>
    <w:p w14:paraId="6C62AF5A" w14:textId="77777777" w:rsidR="00406E52" w:rsidRDefault="00000000">
      <w:pPr>
        <w:spacing w:line="360" w:lineRule="auto"/>
        <w:rPr>
          <w:sz w:val="24"/>
        </w:rPr>
      </w:pPr>
      <w:r>
        <w:rPr>
          <w:rFonts w:hint="eastAsia"/>
          <w:sz w:val="24"/>
        </w:rPr>
        <w:t>——</w:t>
      </w:r>
      <w:r>
        <w:rPr>
          <w:rFonts w:hint="eastAsia"/>
          <w:sz w:val="24"/>
        </w:rPr>
        <w:t>1890</w:t>
      </w:r>
      <w:r>
        <w:rPr>
          <w:rFonts w:hint="eastAsia"/>
          <w:sz w:val="24"/>
        </w:rPr>
        <w:t>年美国</w:t>
      </w:r>
      <w:proofErr w:type="gramStart"/>
      <w:r>
        <w:rPr>
          <w:rFonts w:hint="eastAsia"/>
          <w:sz w:val="24"/>
        </w:rPr>
        <w:t>国</w:t>
      </w:r>
      <w:proofErr w:type="gramEnd"/>
      <w:r>
        <w:rPr>
          <w:rFonts w:hint="eastAsia"/>
          <w:sz w:val="24"/>
        </w:rPr>
        <w:t>通过了《保护贸易和商业不受非法限制与垄断之害的法案》</w:t>
      </w:r>
    </w:p>
    <w:p w14:paraId="20EE033D" w14:textId="77777777" w:rsidR="00406E52" w:rsidRDefault="00000000">
      <w:pPr>
        <w:spacing w:line="360" w:lineRule="auto"/>
        <w:rPr>
          <w:sz w:val="24"/>
        </w:rPr>
      </w:pPr>
      <w:r>
        <w:rPr>
          <w:rFonts w:hint="eastAsia"/>
          <w:sz w:val="24"/>
        </w:rPr>
        <w:t>禁⽌不正当竞争、</w:t>
      </w:r>
      <w:r>
        <w:rPr>
          <w:rFonts w:hint="eastAsia"/>
          <w:sz w:val="24"/>
        </w:rPr>
        <w:t xml:space="preserve"> </w:t>
      </w:r>
      <w:r>
        <w:rPr>
          <w:rFonts w:hint="eastAsia"/>
          <w:sz w:val="24"/>
        </w:rPr>
        <w:t>维护诚实信用的商业竞争道德的正当竞争立法</w:t>
      </w:r>
      <w:r>
        <w:rPr>
          <w:rFonts w:hint="eastAsia"/>
          <w:sz w:val="24"/>
        </w:rPr>
        <w:t>(</w:t>
      </w:r>
      <w:r>
        <w:rPr>
          <w:rFonts w:hint="eastAsia"/>
          <w:sz w:val="24"/>
        </w:rPr>
        <w:t>反不正当竞争立法</w:t>
      </w:r>
      <w:r>
        <w:rPr>
          <w:rFonts w:hint="eastAsia"/>
          <w:sz w:val="24"/>
        </w:rPr>
        <w:t>)</w:t>
      </w:r>
      <w:r>
        <w:rPr>
          <w:rFonts w:hint="eastAsia"/>
          <w:sz w:val="24"/>
        </w:rPr>
        <w:t>而言，</w:t>
      </w:r>
      <w:r>
        <w:rPr>
          <w:rFonts w:hint="eastAsia"/>
          <w:sz w:val="24"/>
        </w:rPr>
        <w:t xml:space="preserve"> </w:t>
      </w:r>
      <w:r>
        <w:rPr>
          <w:rFonts w:hint="eastAsia"/>
          <w:sz w:val="24"/>
        </w:rPr>
        <w:t>欧洲的法国、英国和德国起到了先驱者的作用。</w:t>
      </w:r>
    </w:p>
    <w:p w14:paraId="65FEF23B" w14:textId="77777777" w:rsidR="00406E52" w:rsidRDefault="00000000">
      <w:pPr>
        <w:spacing w:line="360" w:lineRule="auto"/>
        <w:rPr>
          <w:sz w:val="24"/>
        </w:rPr>
      </w:pPr>
      <w:r>
        <w:rPr>
          <w:rFonts w:hint="eastAsia"/>
          <w:sz w:val="24"/>
        </w:rPr>
        <w:t>——</w:t>
      </w:r>
      <w:r>
        <w:rPr>
          <w:rFonts w:hint="eastAsia"/>
          <w:sz w:val="24"/>
        </w:rPr>
        <w:t>1896</w:t>
      </w:r>
      <w:r>
        <w:rPr>
          <w:rFonts w:hint="eastAsia"/>
          <w:sz w:val="24"/>
        </w:rPr>
        <w:t>年，德国通过了《反不正当竞争法》</w:t>
      </w:r>
    </w:p>
    <w:p w14:paraId="009FAEAF" w14:textId="77777777" w:rsidR="00406E52" w:rsidRDefault="00000000">
      <w:pPr>
        <w:pStyle w:val="5"/>
      </w:pPr>
      <w:r>
        <w:rPr>
          <w:rFonts w:hint="eastAsia"/>
        </w:rPr>
        <w:t>（二）竞争法的调整对象</w:t>
      </w:r>
    </w:p>
    <w:p w14:paraId="08FD1C9C" w14:textId="77777777" w:rsidR="00406E52" w:rsidRDefault="00000000">
      <w:pPr>
        <w:spacing w:line="360" w:lineRule="auto"/>
        <w:rPr>
          <w:sz w:val="24"/>
        </w:rPr>
      </w:pPr>
      <w:r>
        <w:rPr>
          <w:rFonts w:hint="eastAsia"/>
          <w:sz w:val="24"/>
        </w:rPr>
        <w:t>1.</w:t>
      </w:r>
      <w:r>
        <w:rPr>
          <w:rFonts w:hint="eastAsia"/>
          <w:sz w:val="24"/>
        </w:rPr>
        <w:t>概况：竞争法，</w:t>
      </w:r>
      <w:r>
        <w:rPr>
          <w:rFonts w:hint="eastAsia"/>
          <w:sz w:val="24"/>
        </w:rPr>
        <w:t xml:space="preserve"> </w:t>
      </w:r>
      <w:r>
        <w:rPr>
          <w:rFonts w:hint="eastAsia"/>
          <w:sz w:val="24"/>
        </w:rPr>
        <w:t>顾名思义，就是调整竞争的法律。</w:t>
      </w:r>
      <w:r>
        <w:rPr>
          <w:rFonts w:hint="eastAsia"/>
          <w:sz w:val="24"/>
        </w:rPr>
        <w:t xml:space="preserve">  </w:t>
      </w:r>
    </w:p>
    <w:p w14:paraId="713F4684" w14:textId="77777777" w:rsidR="00406E52" w:rsidRDefault="00000000">
      <w:pPr>
        <w:spacing w:line="360" w:lineRule="auto"/>
        <w:rPr>
          <w:sz w:val="24"/>
        </w:rPr>
      </w:pPr>
      <w:r>
        <w:rPr>
          <w:rFonts w:hint="eastAsia"/>
          <w:sz w:val="24"/>
        </w:rPr>
        <w:t>——市场竞争关系</w:t>
      </w:r>
      <w:r>
        <w:rPr>
          <w:rFonts w:hint="eastAsia"/>
          <w:sz w:val="24"/>
        </w:rPr>
        <w:t>&amp;</w:t>
      </w:r>
      <w:r>
        <w:rPr>
          <w:rFonts w:hint="eastAsia"/>
          <w:sz w:val="24"/>
        </w:rPr>
        <w:t>市场竞争管理关系</w:t>
      </w:r>
      <w:r>
        <w:rPr>
          <w:rFonts w:hint="eastAsia"/>
          <w:sz w:val="24"/>
        </w:rPr>
        <w:t xml:space="preserve"> </w:t>
      </w:r>
    </w:p>
    <w:p w14:paraId="238123FD" w14:textId="77777777" w:rsidR="00406E52" w:rsidRDefault="00000000">
      <w:pPr>
        <w:spacing w:line="360" w:lineRule="auto"/>
        <w:rPr>
          <w:b/>
          <w:bCs/>
          <w:sz w:val="24"/>
        </w:rPr>
      </w:pPr>
      <w:r>
        <w:rPr>
          <w:rFonts w:hint="eastAsia"/>
          <w:sz w:val="24"/>
        </w:rPr>
        <w:t>2.</w:t>
      </w:r>
      <w:r>
        <w:rPr>
          <w:rFonts w:hint="eastAsia"/>
          <w:b/>
          <w:bCs/>
          <w:sz w:val="24"/>
        </w:rPr>
        <w:t>市场竞争关系</w:t>
      </w:r>
    </w:p>
    <w:p w14:paraId="2C4E5DAE" w14:textId="77777777" w:rsidR="00406E52" w:rsidRDefault="00000000">
      <w:pPr>
        <w:spacing w:line="360" w:lineRule="auto"/>
        <w:rPr>
          <w:sz w:val="24"/>
        </w:rPr>
      </w:pPr>
      <w:r>
        <w:rPr>
          <w:rFonts w:hint="eastAsia"/>
          <w:sz w:val="24"/>
        </w:rPr>
        <w:t>（</w:t>
      </w:r>
      <w:r>
        <w:rPr>
          <w:rFonts w:hint="eastAsia"/>
          <w:sz w:val="24"/>
        </w:rPr>
        <w:t>1</w:t>
      </w:r>
      <w:r>
        <w:rPr>
          <w:rFonts w:hint="eastAsia"/>
          <w:sz w:val="24"/>
        </w:rPr>
        <w:t>）概念</w:t>
      </w:r>
    </w:p>
    <w:p w14:paraId="556C9B99" w14:textId="77777777" w:rsidR="00406E52" w:rsidRDefault="00000000">
      <w:pPr>
        <w:spacing w:line="360" w:lineRule="auto"/>
        <w:rPr>
          <w:sz w:val="24"/>
        </w:rPr>
      </w:pPr>
      <w:r>
        <w:rPr>
          <w:rFonts w:hint="eastAsia"/>
          <w:sz w:val="24"/>
        </w:rPr>
        <w:t>市场竞争关系是指两个或两个以上的市场主体，在竞争过程中所形成的社会关系。</w:t>
      </w:r>
    </w:p>
    <w:p w14:paraId="429A300C" w14:textId="77777777" w:rsidR="00406E52" w:rsidRDefault="00406E52">
      <w:pPr>
        <w:spacing w:line="360" w:lineRule="auto"/>
        <w:rPr>
          <w:sz w:val="24"/>
        </w:rPr>
      </w:pPr>
    </w:p>
    <w:p w14:paraId="303212AE" w14:textId="77777777" w:rsidR="00406E52" w:rsidRDefault="00000000">
      <w:pPr>
        <w:spacing w:line="360" w:lineRule="auto"/>
        <w:rPr>
          <w:sz w:val="24"/>
        </w:rPr>
      </w:pPr>
      <w:r>
        <w:rPr>
          <w:rFonts w:hint="eastAsia"/>
          <w:sz w:val="24"/>
        </w:rPr>
        <w:t>（</w:t>
      </w:r>
      <w:r>
        <w:rPr>
          <w:rFonts w:hint="eastAsia"/>
          <w:sz w:val="24"/>
        </w:rPr>
        <w:t>2</w:t>
      </w:r>
      <w:r>
        <w:rPr>
          <w:rFonts w:hint="eastAsia"/>
          <w:sz w:val="24"/>
        </w:rPr>
        <w:t>）特点</w:t>
      </w:r>
    </w:p>
    <w:p w14:paraId="0C035A48" w14:textId="77777777" w:rsidR="00406E52" w:rsidRDefault="00000000">
      <w:pPr>
        <w:spacing w:line="360" w:lineRule="auto"/>
        <w:rPr>
          <w:sz w:val="24"/>
        </w:rPr>
      </w:pPr>
      <w:r>
        <w:rPr>
          <w:rFonts w:hint="eastAsia"/>
          <w:sz w:val="24"/>
        </w:rPr>
        <w:t>第一，它只能发⽣于取得经营资格的平等的市场主体之间，具体地说，是指从事商品经营或营利</w:t>
      </w:r>
      <w:r>
        <w:rPr>
          <w:rFonts w:hint="eastAsia"/>
          <w:sz w:val="24"/>
        </w:rPr>
        <w:t xml:space="preserve"> </w:t>
      </w:r>
      <w:r>
        <w:rPr>
          <w:rFonts w:hint="eastAsia"/>
          <w:sz w:val="24"/>
        </w:rPr>
        <w:t>性服务的法⼈、其他经济组织和自然⼈。</w:t>
      </w:r>
    </w:p>
    <w:p w14:paraId="77AB310D" w14:textId="77777777" w:rsidR="00406E52" w:rsidRDefault="00000000">
      <w:pPr>
        <w:spacing w:line="360" w:lineRule="auto"/>
        <w:rPr>
          <w:sz w:val="24"/>
        </w:rPr>
      </w:pPr>
      <w:r>
        <w:rPr>
          <w:rFonts w:hint="eastAsia"/>
          <w:sz w:val="24"/>
        </w:rPr>
        <w:t>第二，竞争关系的发⽣是以市场主体的</w:t>
      </w:r>
      <w:r>
        <w:rPr>
          <w:rFonts w:hint="eastAsia"/>
          <w:b/>
          <w:bCs/>
          <w:sz w:val="24"/>
        </w:rPr>
        <w:t>自愿</w:t>
      </w:r>
      <w:r>
        <w:rPr>
          <w:rFonts w:hint="eastAsia"/>
          <w:sz w:val="24"/>
        </w:rPr>
        <w:t>为前提的。</w:t>
      </w:r>
    </w:p>
    <w:p w14:paraId="7D85C910" w14:textId="77777777" w:rsidR="00406E52" w:rsidRDefault="00000000">
      <w:pPr>
        <w:spacing w:line="360" w:lineRule="auto"/>
        <w:rPr>
          <w:sz w:val="24"/>
        </w:rPr>
      </w:pPr>
      <w:r>
        <w:rPr>
          <w:rFonts w:hint="eastAsia"/>
          <w:sz w:val="24"/>
        </w:rPr>
        <w:lastRenderedPageBreak/>
        <w:t>第三，竞争关系必须以竞争主体为夺取在市场中的优势地位，获取经济利益的最⼤化为目的。</w:t>
      </w:r>
    </w:p>
    <w:p w14:paraId="107F6912" w14:textId="77777777" w:rsidR="00406E52" w:rsidRDefault="00000000">
      <w:pPr>
        <w:spacing w:line="360" w:lineRule="auto"/>
        <w:rPr>
          <w:sz w:val="24"/>
        </w:rPr>
      </w:pPr>
      <w:r>
        <w:rPr>
          <w:rFonts w:hint="eastAsia"/>
          <w:sz w:val="24"/>
        </w:rPr>
        <w:t>（</w:t>
      </w:r>
      <w:r>
        <w:rPr>
          <w:rFonts w:hint="eastAsia"/>
          <w:sz w:val="24"/>
        </w:rPr>
        <w:t>3</w:t>
      </w:r>
      <w:r>
        <w:rPr>
          <w:rFonts w:hint="eastAsia"/>
          <w:sz w:val="24"/>
        </w:rPr>
        <w:t>）地位</w:t>
      </w:r>
    </w:p>
    <w:p w14:paraId="02EE8D91" w14:textId="77777777" w:rsidR="00406E52" w:rsidRDefault="00000000">
      <w:pPr>
        <w:spacing w:line="360" w:lineRule="auto"/>
        <w:rPr>
          <w:sz w:val="24"/>
        </w:rPr>
      </w:pPr>
      <w:r>
        <w:rPr>
          <w:rFonts w:hint="eastAsia"/>
          <w:sz w:val="24"/>
        </w:rPr>
        <w:t>竞争关系是</w:t>
      </w:r>
      <w:r>
        <w:rPr>
          <w:rFonts w:hint="eastAsia"/>
          <w:b/>
          <w:bCs/>
          <w:sz w:val="24"/>
        </w:rPr>
        <w:t>竞争法调整的最根本的关系</w:t>
      </w:r>
      <w:r>
        <w:rPr>
          <w:rFonts w:hint="eastAsia"/>
          <w:sz w:val="24"/>
        </w:rPr>
        <w:t>，竞争关系是竞争法调整的核⼼内容。</w:t>
      </w:r>
      <w:r>
        <w:rPr>
          <w:rFonts w:hint="eastAsia"/>
          <w:sz w:val="24"/>
        </w:rPr>
        <w:t xml:space="preserve"> </w:t>
      </w:r>
    </w:p>
    <w:p w14:paraId="14B9A5BB" w14:textId="77777777" w:rsidR="00406E52" w:rsidRDefault="00000000">
      <w:pPr>
        <w:spacing w:line="360" w:lineRule="auto"/>
        <w:rPr>
          <w:sz w:val="24"/>
        </w:rPr>
      </w:pPr>
      <w:r>
        <w:rPr>
          <w:rFonts w:hint="eastAsia"/>
          <w:sz w:val="24"/>
        </w:rPr>
        <w:t>3.</w:t>
      </w:r>
      <w:r>
        <w:rPr>
          <w:rFonts w:hint="eastAsia"/>
          <w:sz w:val="24"/>
        </w:rPr>
        <w:t>竞争管理关系</w:t>
      </w:r>
    </w:p>
    <w:p w14:paraId="3117B74D" w14:textId="77777777" w:rsidR="00406E52" w:rsidRDefault="00000000">
      <w:pPr>
        <w:spacing w:line="360" w:lineRule="auto"/>
        <w:rPr>
          <w:sz w:val="24"/>
        </w:rPr>
      </w:pPr>
      <w:r>
        <w:rPr>
          <w:rFonts w:hint="eastAsia"/>
          <w:sz w:val="24"/>
        </w:rPr>
        <w:t>（</w:t>
      </w:r>
      <w:r>
        <w:rPr>
          <w:rFonts w:hint="eastAsia"/>
          <w:sz w:val="24"/>
        </w:rPr>
        <w:t>1</w:t>
      </w:r>
      <w:r>
        <w:rPr>
          <w:rFonts w:hint="eastAsia"/>
          <w:sz w:val="24"/>
        </w:rPr>
        <w:t>）概念</w:t>
      </w:r>
    </w:p>
    <w:p w14:paraId="75DFD093" w14:textId="77777777" w:rsidR="00406E52" w:rsidRDefault="00000000">
      <w:pPr>
        <w:spacing w:line="360" w:lineRule="auto"/>
        <w:rPr>
          <w:sz w:val="24"/>
        </w:rPr>
      </w:pPr>
      <w:r>
        <w:rPr>
          <w:rFonts w:hint="eastAsia"/>
          <w:sz w:val="24"/>
        </w:rPr>
        <w:t>竞争管理关系，是国家⾏政管理部门依照法律赋予的职权在监督、管理市场竞争的过程中形成的</w:t>
      </w:r>
      <w:r>
        <w:rPr>
          <w:rFonts w:hint="eastAsia"/>
          <w:sz w:val="24"/>
        </w:rPr>
        <w:t xml:space="preserve"> </w:t>
      </w:r>
      <w:r>
        <w:rPr>
          <w:rFonts w:hint="eastAsia"/>
          <w:sz w:val="24"/>
        </w:rPr>
        <w:t>社会关系。</w:t>
      </w:r>
    </w:p>
    <w:p w14:paraId="26517BCF" w14:textId="77777777" w:rsidR="00406E52" w:rsidRDefault="00000000">
      <w:pPr>
        <w:spacing w:line="360" w:lineRule="auto"/>
        <w:rPr>
          <w:sz w:val="24"/>
        </w:rPr>
      </w:pPr>
      <w:r>
        <w:rPr>
          <w:rFonts w:hint="eastAsia"/>
          <w:sz w:val="24"/>
        </w:rPr>
        <w:t>（</w:t>
      </w:r>
      <w:r>
        <w:rPr>
          <w:rFonts w:hint="eastAsia"/>
          <w:sz w:val="24"/>
        </w:rPr>
        <w:t>2</w:t>
      </w:r>
      <w:r>
        <w:rPr>
          <w:rFonts w:hint="eastAsia"/>
          <w:sz w:val="24"/>
        </w:rPr>
        <w:t>）特点</w:t>
      </w:r>
    </w:p>
    <w:p w14:paraId="1F0776F6" w14:textId="77777777" w:rsidR="00406E52" w:rsidRDefault="00000000">
      <w:pPr>
        <w:spacing w:line="360" w:lineRule="auto"/>
        <w:rPr>
          <w:sz w:val="24"/>
        </w:rPr>
      </w:pPr>
      <w:r>
        <w:rPr>
          <w:rFonts w:hint="eastAsia"/>
          <w:sz w:val="24"/>
        </w:rPr>
        <w:t>第一，竞争管理关系的一方当事⼈必须是具有国家所赋予的管理职能的竞争管理机关。</w:t>
      </w:r>
    </w:p>
    <w:p w14:paraId="7C6B8F22" w14:textId="77777777" w:rsidR="00406E52" w:rsidRDefault="00000000">
      <w:pPr>
        <w:spacing w:line="360" w:lineRule="auto"/>
        <w:rPr>
          <w:sz w:val="24"/>
        </w:rPr>
      </w:pPr>
      <w:r>
        <w:rPr>
          <w:rFonts w:hint="eastAsia"/>
          <w:sz w:val="24"/>
        </w:rPr>
        <w:t>第二</w:t>
      </w:r>
      <w:r>
        <w:rPr>
          <w:rFonts w:hint="eastAsia"/>
          <w:sz w:val="24"/>
        </w:rPr>
        <w:t xml:space="preserve"> </w:t>
      </w:r>
      <w:r>
        <w:rPr>
          <w:rFonts w:hint="eastAsia"/>
          <w:sz w:val="24"/>
        </w:rPr>
        <w:t>，竞争管理关系中的双⽅是管理与被管理的关系，即⼀⽅依法享有</w:t>
      </w:r>
      <w:r>
        <w:rPr>
          <w:rFonts w:hint="eastAsia"/>
          <w:sz w:val="24"/>
        </w:rPr>
        <w:t xml:space="preserve"> </w:t>
      </w:r>
      <w:r>
        <w:rPr>
          <w:rFonts w:hint="eastAsia"/>
          <w:sz w:val="24"/>
        </w:rPr>
        <w:t>管理权</w:t>
      </w:r>
      <w:r>
        <w:rPr>
          <w:rFonts w:hint="eastAsia"/>
          <w:sz w:val="24"/>
        </w:rPr>
        <w:t xml:space="preserve"> </w:t>
      </w:r>
      <w:r>
        <w:rPr>
          <w:rFonts w:hint="eastAsia"/>
          <w:sz w:val="24"/>
        </w:rPr>
        <w:t>，</w:t>
      </w:r>
      <w:r>
        <w:rPr>
          <w:rFonts w:hint="eastAsia"/>
          <w:sz w:val="24"/>
        </w:rPr>
        <w:t xml:space="preserve"> </w:t>
      </w:r>
      <w:r>
        <w:rPr>
          <w:rFonts w:hint="eastAsia"/>
          <w:sz w:val="24"/>
        </w:rPr>
        <w:t>⼀⽅则依法承担</w:t>
      </w:r>
      <w:r>
        <w:rPr>
          <w:rFonts w:hint="eastAsia"/>
          <w:sz w:val="24"/>
        </w:rPr>
        <w:t xml:space="preserve"> </w:t>
      </w:r>
      <w:r>
        <w:rPr>
          <w:rFonts w:hint="eastAsia"/>
          <w:sz w:val="24"/>
        </w:rPr>
        <w:t>接受管理的义务。</w:t>
      </w:r>
    </w:p>
    <w:p w14:paraId="455F0E67" w14:textId="77777777" w:rsidR="00406E52" w:rsidRDefault="00000000">
      <w:pPr>
        <w:spacing w:line="360" w:lineRule="auto"/>
        <w:rPr>
          <w:sz w:val="24"/>
        </w:rPr>
      </w:pPr>
      <w:r>
        <w:rPr>
          <w:rFonts w:hint="eastAsia"/>
          <w:sz w:val="24"/>
        </w:rPr>
        <w:t>第三，作为竞争管理关系的⼀⽅的管理者，其进⾏管理的⾏为不是竞争⾏为，</w:t>
      </w:r>
      <w:r>
        <w:rPr>
          <w:rFonts w:hint="eastAsia"/>
          <w:sz w:val="24"/>
        </w:rPr>
        <w:t xml:space="preserve"> </w:t>
      </w:r>
      <w:r>
        <w:rPr>
          <w:rFonts w:hint="eastAsia"/>
          <w:sz w:val="24"/>
        </w:rPr>
        <w:t>⾏为的目的也不是</w:t>
      </w:r>
      <w:r>
        <w:rPr>
          <w:rFonts w:hint="eastAsia"/>
          <w:sz w:val="24"/>
        </w:rPr>
        <w:t xml:space="preserve"> </w:t>
      </w:r>
      <w:r>
        <w:rPr>
          <w:rFonts w:hint="eastAsia"/>
          <w:sz w:val="24"/>
        </w:rPr>
        <w:t>为了追求自身的经济利益，</w:t>
      </w:r>
      <w:r>
        <w:rPr>
          <w:rFonts w:hint="eastAsia"/>
          <w:sz w:val="24"/>
        </w:rPr>
        <w:t xml:space="preserve"> </w:t>
      </w:r>
      <w:r>
        <w:rPr>
          <w:rFonts w:hint="eastAsia"/>
          <w:sz w:val="24"/>
        </w:rPr>
        <w:t>⽽是以保护公平竞争、正当竞争，</w:t>
      </w:r>
      <w:r>
        <w:rPr>
          <w:rFonts w:hint="eastAsia"/>
          <w:sz w:val="24"/>
        </w:rPr>
        <w:t xml:space="preserve"> </w:t>
      </w:r>
      <w:r>
        <w:rPr>
          <w:rFonts w:hint="eastAsia"/>
          <w:sz w:val="24"/>
        </w:rPr>
        <w:t>制⽌和制裁不正当竞争，创造良好的竞争环境为目的。</w:t>
      </w:r>
    </w:p>
    <w:p w14:paraId="6AB8536B" w14:textId="77777777" w:rsidR="00406E52" w:rsidRDefault="00000000">
      <w:pPr>
        <w:spacing w:line="360" w:lineRule="auto"/>
        <w:rPr>
          <w:sz w:val="24"/>
        </w:rPr>
      </w:pPr>
      <w:r>
        <w:rPr>
          <w:rFonts w:hint="eastAsia"/>
          <w:sz w:val="24"/>
        </w:rPr>
        <w:t>（</w:t>
      </w:r>
      <w:r>
        <w:rPr>
          <w:rFonts w:hint="eastAsia"/>
          <w:sz w:val="24"/>
        </w:rPr>
        <w:t>3</w:t>
      </w:r>
      <w:r>
        <w:rPr>
          <w:rFonts w:hint="eastAsia"/>
          <w:sz w:val="24"/>
        </w:rPr>
        <w:t>）地位</w:t>
      </w:r>
    </w:p>
    <w:p w14:paraId="3C650D15" w14:textId="77777777" w:rsidR="00406E52" w:rsidRDefault="00000000">
      <w:pPr>
        <w:spacing w:line="360" w:lineRule="auto"/>
        <w:rPr>
          <w:sz w:val="24"/>
        </w:rPr>
      </w:pPr>
      <w:r>
        <w:rPr>
          <w:rFonts w:hint="eastAsia"/>
          <w:sz w:val="24"/>
        </w:rPr>
        <w:t>竞争管理关系由竞争法加以调整是市场经济发展的客观需要，是竞争和垄断发展的客观需要，是各国竞争法的必然⾛向。</w:t>
      </w:r>
    </w:p>
    <w:p w14:paraId="0BB3B6F9" w14:textId="77777777" w:rsidR="00406E52" w:rsidRDefault="00000000">
      <w:pPr>
        <w:pStyle w:val="5"/>
      </w:pPr>
      <w:r>
        <w:rPr>
          <w:rFonts w:hint="eastAsia"/>
        </w:rPr>
        <w:t>（三）竞争法的概念</w:t>
      </w:r>
    </w:p>
    <w:p w14:paraId="087F27DB" w14:textId="77777777" w:rsidR="00406E52" w:rsidRDefault="00000000">
      <w:pPr>
        <w:spacing w:line="360" w:lineRule="auto"/>
        <w:rPr>
          <w:b/>
          <w:bCs/>
          <w:sz w:val="24"/>
        </w:rPr>
      </w:pPr>
      <w:r>
        <w:rPr>
          <w:rFonts w:hint="eastAsia"/>
          <w:b/>
          <w:bCs/>
          <w:sz w:val="24"/>
        </w:rPr>
        <w:t>1.</w:t>
      </w:r>
      <w:r>
        <w:rPr>
          <w:rFonts w:hint="eastAsia"/>
          <w:b/>
          <w:bCs/>
          <w:sz w:val="24"/>
        </w:rPr>
        <w:t>竞争法的概念</w:t>
      </w:r>
    </w:p>
    <w:p w14:paraId="1128B548" w14:textId="77777777" w:rsidR="00406E52" w:rsidRDefault="00000000">
      <w:pPr>
        <w:spacing w:line="360" w:lineRule="auto"/>
        <w:rPr>
          <w:sz w:val="24"/>
        </w:rPr>
      </w:pPr>
      <w:r>
        <w:rPr>
          <w:rFonts w:hint="eastAsia"/>
          <w:sz w:val="24"/>
        </w:rPr>
        <w:t>竞争法，是指以市场竞争关系和市场竞争管理关系为调整对象，以保护</w:t>
      </w:r>
      <w:proofErr w:type="gramStart"/>
      <w:r>
        <w:rPr>
          <w:rFonts w:hint="eastAsia"/>
          <w:sz w:val="24"/>
        </w:rPr>
        <w:t>公平商争为</w:t>
      </w:r>
      <w:proofErr w:type="gramEnd"/>
      <w:r>
        <w:rPr>
          <w:rFonts w:hint="eastAsia"/>
          <w:sz w:val="24"/>
        </w:rPr>
        <w:t>主旨，以反垄断法和反不正当竞争法为核心内容的竞争实体法律规范与程序性法律规范的总和。</w:t>
      </w:r>
    </w:p>
    <w:p w14:paraId="61BF51E3" w14:textId="77777777" w:rsidR="00406E52" w:rsidRDefault="00000000">
      <w:pPr>
        <w:spacing w:line="360" w:lineRule="auto"/>
        <w:rPr>
          <w:sz w:val="24"/>
        </w:rPr>
      </w:pPr>
      <w:r>
        <w:rPr>
          <w:rFonts w:hint="eastAsia"/>
          <w:sz w:val="24"/>
        </w:rPr>
        <w:t>2.</w:t>
      </w:r>
      <w:r>
        <w:rPr>
          <w:rFonts w:hint="eastAsia"/>
          <w:sz w:val="24"/>
        </w:rPr>
        <w:t>形式意义上的竞争法与实质意义上的竞争法。</w:t>
      </w:r>
    </w:p>
    <w:p w14:paraId="03B55D4A"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形式意义上的竞争法是指以“竞争法”或以其两⼤组成部分的名称直接命名的、成⽂的竞争法典，</w:t>
      </w:r>
    </w:p>
    <w:p w14:paraId="5FC8A1F8" w14:textId="77777777" w:rsidR="00406E52" w:rsidRDefault="00000000">
      <w:pPr>
        <w:spacing w:line="360" w:lineRule="auto"/>
        <w:rPr>
          <w:sz w:val="24"/>
        </w:rPr>
      </w:pPr>
      <w:r>
        <w:rPr>
          <w:rFonts w:hint="eastAsia"/>
          <w:sz w:val="24"/>
        </w:rPr>
        <w:t>——反垄断法（具有较强的政策性，如豁免制度——出于国家利益的</w:t>
      </w:r>
      <w:proofErr w:type="gramStart"/>
      <w:r>
        <w:rPr>
          <w:rFonts w:hint="eastAsia"/>
          <w:sz w:val="24"/>
        </w:rPr>
        <w:t>考量</w:t>
      </w:r>
      <w:proofErr w:type="gramEnd"/>
      <w:r>
        <w:rPr>
          <w:rFonts w:hint="eastAsia"/>
          <w:sz w:val="24"/>
        </w:rPr>
        <w:t>）、反限制竞争法（反垄断法强调利用自己的垄断地位限制竞争）、反不正当竞争法</w:t>
      </w:r>
    </w:p>
    <w:p w14:paraId="2EFA88E0" w14:textId="77777777" w:rsidR="00406E52" w:rsidRDefault="00000000">
      <w:pPr>
        <w:numPr>
          <w:ilvl w:val="0"/>
          <w:numId w:val="12"/>
        </w:numPr>
        <w:spacing w:line="360" w:lineRule="auto"/>
        <w:rPr>
          <w:sz w:val="24"/>
        </w:rPr>
      </w:pPr>
      <w:r>
        <w:rPr>
          <w:rFonts w:hint="eastAsia"/>
          <w:sz w:val="24"/>
        </w:rPr>
        <w:t>实质意义上的竞争法是指与竞争有关的法律、法规的总称，它不仅指系统的成⽂的竞争法典，</w:t>
      </w:r>
      <w:r>
        <w:rPr>
          <w:rFonts w:hint="eastAsia"/>
          <w:sz w:val="24"/>
        </w:rPr>
        <w:t xml:space="preserve"> </w:t>
      </w:r>
      <w:r>
        <w:rPr>
          <w:rFonts w:hint="eastAsia"/>
          <w:sz w:val="24"/>
        </w:rPr>
        <w:t>并且也包括单⾏的规制竞争活动的法律、⾏政法规和⾏政规章，而且还涵盖散见</w:t>
      </w:r>
      <w:r>
        <w:rPr>
          <w:rFonts w:hint="eastAsia"/>
          <w:sz w:val="24"/>
        </w:rPr>
        <w:lastRenderedPageBreak/>
        <w:t>于其他法律、法规之中的关涉竞争行为的全部法律规范。</w:t>
      </w:r>
    </w:p>
    <w:p w14:paraId="5C61D4C9" w14:textId="77777777" w:rsidR="00406E52" w:rsidRDefault="00000000">
      <w:pPr>
        <w:pStyle w:val="5"/>
      </w:pPr>
      <w:r>
        <w:rPr>
          <w:rFonts w:hint="eastAsia"/>
        </w:rPr>
        <w:t>（四）竞争法的基本内容和体系</w:t>
      </w:r>
    </w:p>
    <w:p w14:paraId="302D13F0" w14:textId="77777777" w:rsidR="00406E52" w:rsidRDefault="00000000">
      <w:pPr>
        <w:spacing w:line="360" w:lineRule="auto"/>
        <w:rPr>
          <w:sz w:val="24"/>
        </w:rPr>
      </w:pPr>
      <w:r>
        <w:rPr>
          <w:rFonts w:hint="eastAsia"/>
          <w:sz w:val="24"/>
        </w:rPr>
        <w:t>1.</w:t>
      </w:r>
      <w:r>
        <w:rPr>
          <w:rFonts w:hint="eastAsia"/>
          <w:sz w:val="24"/>
        </w:rPr>
        <w:t>竞争法的立法模式</w:t>
      </w:r>
    </w:p>
    <w:p w14:paraId="4C62ADC3" w14:textId="77777777" w:rsidR="00406E52" w:rsidRDefault="00000000">
      <w:pPr>
        <w:spacing w:line="360" w:lineRule="auto"/>
        <w:rPr>
          <w:sz w:val="24"/>
        </w:rPr>
      </w:pPr>
      <w:proofErr w:type="gramStart"/>
      <w:r>
        <w:rPr>
          <w:rFonts w:hint="eastAsia"/>
          <w:sz w:val="24"/>
        </w:rPr>
        <w:t>一</w:t>
      </w:r>
      <w:proofErr w:type="gramEnd"/>
      <w:r>
        <w:rPr>
          <w:rFonts w:hint="eastAsia"/>
          <w:sz w:val="24"/>
        </w:rPr>
        <w:t>国立法所采的、与调整范围相关的法律类型即立法模式。</w:t>
      </w:r>
    </w:p>
    <w:p w14:paraId="00B0E7F0" w14:textId="77777777" w:rsidR="00406E52" w:rsidRDefault="00000000">
      <w:pPr>
        <w:spacing w:line="360" w:lineRule="auto"/>
        <w:rPr>
          <w:sz w:val="24"/>
        </w:rPr>
      </w:pPr>
      <w:r>
        <w:rPr>
          <w:rFonts w:hint="eastAsia"/>
          <w:b/>
          <w:bCs/>
          <w:sz w:val="24"/>
        </w:rPr>
        <w:t>（</w:t>
      </w:r>
      <w:r>
        <w:rPr>
          <w:rFonts w:hint="eastAsia"/>
          <w:b/>
          <w:bCs/>
          <w:sz w:val="24"/>
        </w:rPr>
        <w:t>1</w:t>
      </w:r>
      <w:r>
        <w:rPr>
          <w:rFonts w:hint="eastAsia"/>
          <w:b/>
          <w:bCs/>
          <w:sz w:val="24"/>
        </w:rPr>
        <w:t>）分立式立法模式，指将竞争法体系中的各部分分别单独立法。</w:t>
      </w:r>
      <w:r>
        <w:rPr>
          <w:rFonts w:hint="eastAsia"/>
          <w:sz w:val="24"/>
        </w:rPr>
        <w:t>（如中国）</w:t>
      </w:r>
    </w:p>
    <w:p w14:paraId="1DBE8A5A" w14:textId="77777777" w:rsidR="00406E52" w:rsidRDefault="00000000">
      <w:pPr>
        <w:spacing w:line="360" w:lineRule="auto"/>
        <w:rPr>
          <w:sz w:val="24"/>
        </w:rPr>
      </w:pPr>
      <w:r>
        <w:rPr>
          <w:rFonts w:hint="eastAsia"/>
          <w:sz w:val="24"/>
        </w:rPr>
        <w:t>（</w:t>
      </w:r>
      <w:r>
        <w:rPr>
          <w:rFonts w:hint="eastAsia"/>
          <w:sz w:val="24"/>
        </w:rPr>
        <w:t>2</w:t>
      </w:r>
      <w:r>
        <w:rPr>
          <w:rFonts w:hint="eastAsia"/>
          <w:sz w:val="24"/>
        </w:rPr>
        <w:t>）统一式立法模式，指将竞争法体系中各部分合并统一立法。（如美国）</w:t>
      </w:r>
    </w:p>
    <w:p w14:paraId="31CE5FF6" w14:textId="77777777" w:rsidR="00406E52" w:rsidRDefault="00000000">
      <w:pPr>
        <w:spacing w:line="360" w:lineRule="auto"/>
        <w:rPr>
          <w:sz w:val="24"/>
        </w:rPr>
      </w:pPr>
      <w:r>
        <w:rPr>
          <w:rFonts w:hint="eastAsia"/>
          <w:sz w:val="24"/>
        </w:rPr>
        <w:t>2.</w:t>
      </w:r>
      <w:r>
        <w:rPr>
          <w:rFonts w:hint="eastAsia"/>
          <w:sz w:val="24"/>
        </w:rPr>
        <w:t>竞争法的基本内容与体系</w:t>
      </w:r>
    </w:p>
    <w:p w14:paraId="5544275C" w14:textId="77777777" w:rsidR="00406E52" w:rsidRDefault="00000000">
      <w:pPr>
        <w:spacing w:line="360" w:lineRule="auto"/>
        <w:rPr>
          <w:sz w:val="24"/>
        </w:rPr>
      </w:pPr>
      <w:r>
        <w:rPr>
          <w:rFonts w:hint="eastAsia"/>
          <w:sz w:val="24"/>
        </w:rPr>
        <w:t>（</w:t>
      </w:r>
      <w:r>
        <w:rPr>
          <w:rFonts w:hint="eastAsia"/>
          <w:sz w:val="24"/>
        </w:rPr>
        <w:t>1</w:t>
      </w:r>
      <w:r>
        <w:rPr>
          <w:rFonts w:hint="eastAsia"/>
          <w:sz w:val="24"/>
        </w:rPr>
        <w:t>）反不正当竞争法</w:t>
      </w:r>
    </w:p>
    <w:p w14:paraId="32A6E574" w14:textId="77777777" w:rsidR="00406E52" w:rsidRDefault="00000000">
      <w:pPr>
        <w:spacing w:line="360" w:lineRule="auto"/>
        <w:rPr>
          <w:sz w:val="24"/>
        </w:rPr>
      </w:pPr>
      <w:r>
        <w:rPr>
          <w:rFonts w:hint="eastAsia"/>
          <w:sz w:val="24"/>
        </w:rPr>
        <w:t>《中华⼈民共和国反不正当竞争法》——虽然是反不正当竞争法，列举了</w:t>
      </w:r>
      <w:r>
        <w:rPr>
          <w:rFonts w:hint="eastAsia"/>
          <w:sz w:val="24"/>
        </w:rPr>
        <w:t>11</w:t>
      </w:r>
      <w:r>
        <w:rPr>
          <w:rFonts w:hint="eastAsia"/>
          <w:sz w:val="24"/>
        </w:rPr>
        <w:t>种不正当竞争行为，其中包括</w:t>
      </w:r>
      <w:r>
        <w:rPr>
          <w:rFonts w:hint="eastAsia"/>
          <w:sz w:val="24"/>
        </w:rPr>
        <w:t>5</w:t>
      </w:r>
      <w:r>
        <w:rPr>
          <w:rFonts w:hint="eastAsia"/>
          <w:sz w:val="24"/>
        </w:rPr>
        <w:t>种垄断行为</w:t>
      </w:r>
      <w:r>
        <w:rPr>
          <w:rFonts w:hint="eastAsia"/>
          <w:sz w:val="24"/>
        </w:rPr>
        <w:t xml:space="preserve"> </w:t>
      </w:r>
      <w:r>
        <w:rPr>
          <w:rFonts w:hint="eastAsia"/>
          <w:sz w:val="24"/>
        </w:rPr>
        <w:t>（当时垄断行为的规制并不迫切，而对不正当竞争的规制较为迫切）</w:t>
      </w:r>
      <w:r>
        <w:rPr>
          <w:rFonts w:hint="eastAsia"/>
          <w:sz w:val="24"/>
        </w:rPr>
        <w:t xml:space="preserve"> 2017</w:t>
      </w:r>
      <w:r>
        <w:rPr>
          <w:rFonts w:hint="eastAsia"/>
          <w:sz w:val="24"/>
        </w:rPr>
        <w:t>年修订</w:t>
      </w:r>
      <w:r>
        <w:rPr>
          <w:rFonts w:hint="eastAsia"/>
          <w:sz w:val="24"/>
        </w:rPr>
        <w:t xml:space="preserve"> </w:t>
      </w:r>
    </w:p>
    <w:p w14:paraId="47BD5A06" w14:textId="77777777" w:rsidR="00406E52" w:rsidRDefault="00000000">
      <w:pPr>
        <w:spacing w:line="360" w:lineRule="auto"/>
        <w:rPr>
          <w:sz w:val="24"/>
        </w:rPr>
      </w:pPr>
      <w:r>
        <w:rPr>
          <w:rFonts w:hint="eastAsia"/>
          <w:sz w:val="24"/>
        </w:rPr>
        <w:t>（</w:t>
      </w:r>
      <w:r>
        <w:rPr>
          <w:rFonts w:hint="eastAsia"/>
          <w:sz w:val="24"/>
        </w:rPr>
        <w:t>2</w:t>
      </w:r>
      <w:r>
        <w:rPr>
          <w:rFonts w:hint="eastAsia"/>
          <w:sz w:val="24"/>
        </w:rPr>
        <w:t>）反垄断法《中华⼈民共和国反垄断法》——</w:t>
      </w:r>
      <w:r>
        <w:rPr>
          <w:rFonts w:hint="eastAsia"/>
          <w:sz w:val="24"/>
        </w:rPr>
        <w:t>2007</w:t>
      </w:r>
      <w:r>
        <w:rPr>
          <w:rFonts w:hint="eastAsia"/>
          <w:sz w:val="24"/>
        </w:rPr>
        <w:t>年</w:t>
      </w:r>
      <w:r>
        <w:rPr>
          <w:rFonts w:hint="eastAsia"/>
          <w:sz w:val="24"/>
        </w:rPr>
        <w:t xml:space="preserve">  </w:t>
      </w:r>
    </w:p>
    <w:p w14:paraId="46336B93" w14:textId="77777777" w:rsidR="00406E52" w:rsidRDefault="00000000">
      <w:pPr>
        <w:spacing w:line="360" w:lineRule="auto"/>
        <w:rPr>
          <w:sz w:val="24"/>
        </w:rPr>
      </w:pPr>
      <w:r>
        <w:rPr>
          <w:rFonts w:hint="eastAsia"/>
          <w:sz w:val="24"/>
        </w:rPr>
        <w:t>2022</w:t>
      </w:r>
      <w:r>
        <w:rPr>
          <w:rFonts w:hint="eastAsia"/>
          <w:sz w:val="24"/>
        </w:rPr>
        <w:t>年修订以后</w:t>
      </w:r>
      <w:r>
        <w:rPr>
          <w:rFonts w:hint="eastAsia"/>
          <w:sz w:val="24"/>
        </w:rPr>
        <w:t xml:space="preserve"> </w:t>
      </w:r>
      <w:r>
        <w:rPr>
          <w:rFonts w:hint="eastAsia"/>
          <w:sz w:val="24"/>
        </w:rPr>
        <w:t>大量的操作性规章、指引颁布</w:t>
      </w:r>
    </w:p>
    <w:p w14:paraId="3DB2C69C" w14:textId="77777777" w:rsidR="00406E52" w:rsidRDefault="00000000">
      <w:pPr>
        <w:spacing w:line="360" w:lineRule="auto"/>
        <w:rPr>
          <w:sz w:val="24"/>
        </w:rPr>
      </w:pPr>
      <w:r>
        <w:rPr>
          <w:rFonts w:hint="eastAsia"/>
          <w:sz w:val="24"/>
        </w:rPr>
        <w:t>（</w:t>
      </w:r>
      <w:r>
        <w:rPr>
          <w:rFonts w:hint="eastAsia"/>
          <w:sz w:val="24"/>
        </w:rPr>
        <w:t>3</w:t>
      </w:r>
      <w:r>
        <w:rPr>
          <w:rFonts w:hint="eastAsia"/>
          <w:sz w:val="24"/>
        </w:rPr>
        <w:t>）维护公平竞争的其他法律制度《价格法》《招标技标法》《广告法》《商标法》《计量法》《专利法》《产品质量法》等</w:t>
      </w:r>
    </w:p>
    <w:p w14:paraId="0E7A3135" w14:textId="77777777" w:rsidR="00406E52" w:rsidRDefault="00406E52">
      <w:pPr>
        <w:spacing w:line="360" w:lineRule="auto"/>
        <w:rPr>
          <w:sz w:val="24"/>
        </w:rPr>
      </w:pPr>
    </w:p>
    <w:p w14:paraId="00BE6C44" w14:textId="77777777" w:rsidR="00406E52" w:rsidRDefault="00000000">
      <w:pPr>
        <w:pStyle w:val="3"/>
      </w:pPr>
      <w:r>
        <w:rPr>
          <w:rFonts w:hint="eastAsia"/>
        </w:rPr>
        <w:t>第二节</w:t>
      </w:r>
      <w:r>
        <w:rPr>
          <w:rFonts w:hint="eastAsia"/>
        </w:rPr>
        <w:t xml:space="preserve">  </w:t>
      </w:r>
      <w:r>
        <w:rPr>
          <w:rFonts w:hint="eastAsia"/>
        </w:rPr>
        <w:t>竞争法的基本范畴研究</w:t>
      </w:r>
    </w:p>
    <w:p w14:paraId="244C0E0C" w14:textId="77777777" w:rsidR="00406E52" w:rsidRDefault="00000000">
      <w:pPr>
        <w:pStyle w:val="4"/>
      </w:pPr>
      <w:r>
        <w:rPr>
          <w:rFonts w:hint="eastAsia"/>
        </w:rPr>
        <w:t>一、竞争自由与竞争秩序</w:t>
      </w:r>
    </w:p>
    <w:p w14:paraId="14C3B5AF" w14:textId="77777777" w:rsidR="00406E52" w:rsidRDefault="00000000">
      <w:pPr>
        <w:spacing w:line="360" w:lineRule="auto"/>
        <w:rPr>
          <w:sz w:val="24"/>
        </w:rPr>
      </w:pPr>
      <w:r>
        <w:rPr>
          <w:rFonts w:hint="eastAsia"/>
          <w:sz w:val="24"/>
        </w:rPr>
        <w:t>1.</w:t>
      </w:r>
      <w:r>
        <w:rPr>
          <w:rFonts w:hint="eastAsia"/>
          <w:sz w:val="24"/>
        </w:rPr>
        <w:t>竞争自由是</w:t>
      </w:r>
      <w:r>
        <w:rPr>
          <w:rFonts w:hint="eastAsia"/>
          <w:b/>
          <w:bCs/>
          <w:sz w:val="24"/>
        </w:rPr>
        <w:t>基本原则</w:t>
      </w:r>
    </w:p>
    <w:p w14:paraId="331DB8F4" w14:textId="77777777" w:rsidR="00406E52" w:rsidRDefault="00000000">
      <w:pPr>
        <w:spacing w:line="360" w:lineRule="auto"/>
        <w:rPr>
          <w:sz w:val="24"/>
        </w:rPr>
      </w:pPr>
      <w:r>
        <w:rPr>
          <w:rFonts w:hint="eastAsia"/>
          <w:sz w:val="24"/>
        </w:rPr>
        <w:t>——时至今日，各国立法几乎没有例外地承认</w:t>
      </w:r>
      <w:r>
        <w:rPr>
          <w:rFonts w:hint="eastAsia"/>
          <w:b/>
          <w:bCs/>
          <w:sz w:val="24"/>
        </w:rPr>
        <w:t>自愿竞争的原则，</w:t>
      </w:r>
      <w:r>
        <w:rPr>
          <w:rFonts w:hint="eastAsia"/>
          <w:sz w:val="24"/>
        </w:rPr>
        <w:t>并确认市场主体参与竞争是其权利，而非义务。</w:t>
      </w:r>
    </w:p>
    <w:p w14:paraId="164D3795" w14:textId="77777777" w:rsidR="00406E52" w:rsidRDefault="00000000">
      <w:pPr>
        <w:spacing w:line="360" w:lineRule="auto"/>
        <w:rPr>
          <w:sz w:val="24"/>
        </w:rPr>
      </w:pPr>
      <w:r>
        <w:rPr>
          <w:rFonts w:hint="eastAsia"/>
          <w:sz w:val="24"/>
        </w:rPr>
        <w:t>——竞争自由，是⼀</w:t>
      </w:r>
      <w:proofErr w:type="gramStart"/>
      <w:r>
        <w:rPr>
          <w:rFonts w:hint="eastAsia"/>
          <w:sz w:val="24"/>
        </w:rPr>
        <w:t>个</w:t>
      </w:r>
      <w:proofErr w:type="gramEnd"/>
      <w:r>
        <w:rPr>
          <w:rFonts w:hint="eastAsia"/>
          <w:sz w:val="24"/>
        </w:rPr>
        <w:t>基本的原则和规律，是竞争和市场存在与发展的基础，是市场经济中经营者的一项基本权利。</w:t>
      </w:r>
    </w:p>
    <w:p w14:paraId="2B59FD2D" w14:textId="77777777" w:rsidR="00406E52" w:rsidRDefault="00000000">
      <w:pPr>
        <w:spacing w:line="360" w:lineRule="auto"/>
        <w:rPr>
          <w:sz w:val="24"/>
        </w:rPr>
      </w:pPr>
      <w:r>
        <w:rPr>
          <w:rFonts w:hint="eastAsia"/>
          <w:sz w:val="24"/>
        </w:rPr>
        <w:t>（</w:t>
      </w:r>
      <w:r>
        <w:rPr>
          <w:rFonts w:hint="eastAsia"/>
          <w:sz w:val="24"/>
        </w:rPr>
        <w:t>1</w:t>
      </w:r>
      <w:r>
        <w:rPr>
          <w:rFonts w:hint="eastAsia"/>
          <w:sz w:val="24"/>
        </w:rPr>
        <w:t>）为什么竞争需要是自由的？</w:t>
      </w:r>
    </w:p>
    <w:p w14:paraId="36525F5C" w14:textId="77777777" w:rsidR="00406E52" w:rsidRDefault="00000000">
      <w:pPr>
        <w:spacing w:line="360" w:lineRule="auto"/>
        <w:rPr>
          <w:sz w:val="24"/>
        </w:rPr>
      </w:pPr>
      <w:r>
        <w:rPr>
          <w:rFonts w:hint="eastAsia"/>
          <w:sz w:val="24"/>
        </w:rPr>
        <w:t>——没有自由（独立）就没有商品生产、商品交换，也就没有市场和竞争本身。市场的基本规律与市场主体的营利属性也要求市场主体具有充分的自由。</w:t>
      </w:r>
    </w:p>
    <w:p w14:paraId="11210A81" w14:textId="77777777" w:rsidR="00406E52" w:rsidRDefault="00000000">
      <w:pPr>
        <w:spacing w:line="360" w:lineRule="auto"/>
        <w:rPr>
          <w:sz w:val="24"/>
        </w:rPr>
      </w:pPr>
      <w:r>
        <w:rPr>
          <w:rFonts w:hint="eastAsia"/>
          <w:sz w:val="24"/>
        </w:rPr>
        <w:t>A.</w:t>
      </w:r>
      <w:r>
        <w:rPr>
          <w:rFonts w:hint="eastAsia"/>
          <w:sz w:val="24"/>
        </w:rPr>
        <w:t>由</w:t>
      </w:r>
      <w:r>
        <w:rPr>
          <w:rFonts w:hint="eastAsia"/>
          <w:b/>
          <w:bCs/>
          <w:sz w:val="24"/>
        </w:rPr>
        <w:t>商品生产和商品交换的基本条件</w:t>
      </w:r>
      <w:r>
        <w:rPr>
          <w:rFonts w:hint="eastAsia"/>
          <w:sz w:val="24"/>
        </w:rPr>
        <w:t>所决定</w:t>
      </w:r>
    </w:p>
    <w:p w14:paraId="3B9CA9F7" w14:textId="77777777" w:rsidR="00406E52" w:rsidRDefault="00000000">
      <w:pPr>
        <w:spacing w:line="360" w:lineRule="auto"/>
        <w:rPr>
          <w:sz w:val="24"/>
        </w:rPr>
      </w:pPr>
      <w:r>
        <w:rPr>
          <w:rFonts w:hint="eastAsia"/>
          <w:sz w:val="24"/>
        </w:rPr>
        <w:t>B.</w:t>
      </w:r>
      <w:r>
        <w:rPr>
          <w:rFonts w:hint="eastAsia"/>
          <w:b/>
          <w:bCs/>
          <w:sz w:val="24"/>
        </w:rPr>
        <w:t>市场运行规则</w:t>
      </w:r>
      <w:r>
        <w:rPr>
          <w:rFonts w:hint="eastAsia"/>
          <w:sz w:val="24"/>
        </w:rPr>
        <w:t>的基本要求</w:t>
      </w:r>
    </w:p>
    <w:p w14:paraId="04313DEE" w14:textId="77777777" w:rsidR="00406E52" w:rsidRDefault="00000000">
      <w:pPr>
        <w:spacing w:line="360" w:lineRule="auto"/>
        <w:rPr>
          <w:sz w:val="24"/>
        </w:rPr>
      </w:pPr>
      <w:r>
        <w:rPr>
          <w:rFonts w:hint="eastAsia"/>
          <w:sz w:val="24"/>
        </w:rPr>
        <w:lastRenderedPageBreak/>
        <w:t>C.</w:t>
      </w:r>
      <w:r>
        <w:rPr>
          <w:rFonts w:hint="eastAsia"/>
          <w:sz w:val="24"/>
        </w:rPr>
        <w:t>竞争的主观性是市场行为的根本性质的反映。（</w:t>
      </w:r>
      <w:r>
        <w:rPr>
          <w:rFonts w:hint="eastAsia"/>
          <w:b/>
          <w:bCs/>
          <w:sz w:val="24"/>
        </w:rPr>
        <w:t>营利性</w:t>
      </w:r>
      <w:r>
        <w:rPr>
          <w:rFonts w:hint="eastAsia"/>
          <w:sz w:val="24"/>
        </w:rPr>
        <w:t>）</w:t>
      </w:r>
    </w:p>
    <w:p w14:paraId="702174BA" w14:textId="77777777" w:rsidR="00406E52" w:rsidRDefault="00000000">
      <w:pPr>
        <w:spacing w:line="360" w:lineRule="auto"/>
        <w:rPr>
          <w:sz w:val="24"/>
        </w:rPr>
      </w:pPr>
      <w:r>
        <w:rPr>
          <w:rFonts w:hint="eastAsia"/>
          <w:sz w:val="24"/>
        </w:rPr>
        <w:t>（</w:t>
      </w:r>
      <w:r>
        <w:rPr>
          <w:rFonts w:hint="eastAsia"/>
          <w:sz w:val="24"/>
        </w:rPr>
        <w:t>2</w:t>
      </w:r>
      <w:r>
        <w:rPr>
          <w:rFonts w:hint="eastAsia"/>
          <w:sz w:val="24"/>
        </w:rPr>
        <w:t>）经营者在市场经济中“</w:t>
      </w:r>
      <w:r>
        <w:rPr>
          <w:rFonts w:hint="eastAsia"/>
          <w:b/>
          <w:bCs/>
          <w:sz w:val="24"/>
        </w:rPr>
        <w:t>生而自由</w:t>
      </w:r>
      <w:r>
        <w:rPr>
          <w:rFonts w:hint="eastAsia"/>
          <w:sz w:val="24"/>
        </w:rPr>
        <w:t>”——民商法秩序</w:t>
      </w:r>
    </w:p>
    <w:p w14:paraId="4E87F649" w14:textId="77777777" w:rsidR="00406E52" w:rsidRDefault="00000000">
      <w:pPr>
        <w:spacing w:line="360" w:lineRule="auto"/>
        <w:rPr>
          <w:sz w:val="24"/>
        </w:rPr>
      </w:pPr>
      <w:r>
        <w:rPr>
          <w:rFonts w:hint="eastAsia"/>
          <w:sz w:val="24"/>
        </w:rPr>
        <w:t>综上，</w:t>
      </w:r>
      <w:r>
        <w:rPr>
          <w:rFonts w:hint="eastAsia"/>
          <w:b/>
          <w:bCs/>
          <w:sz w:val="24"/>
        </w:rPr>
        <w:t>竞争</w:t>
      </w:r>
      <w:proofErr w:type="gramStart"/>
      <w:r>
        <w:rPr>
          <w:rFonts w:hint="eastAsia"/>
          <w:b/>
          <w:bCs/>
          <w:sz w:val="24"/>
        </w:rPr>
        <w:t>法追求</w:t>
      </w:r>
      <w:proofErr w:type="gramEnd"/>
      <w:r>
        <w:rPr>
          <w:rFonts w:hint="eastAsia"/>
          <w:b/>
          <w:bCs/>
          <w:sz w:val="24"/>
        </w:rPr>
        <w:t>竞争自由</w:t>
      </w:r>
      <w:r>
        <w:rPr>
          <w:rFonts w:hint="eastAsia"/>
          <w:sz w:val="24"/>
        </w:rPr>
        <w:t>，就是要</w:t>
      </w:r>
      <w:r>
        <w:rPr>
          <w:rFonts w:hint="eastAsia"/>
          <w:b/>
          <w:bCs/>
          <w:sz w:val="24"/>
        </w:rPr>
        <w:t>消灭对竞争自由的限制</w:t>
      </w:r>
      <w:r>
        <w:rPr>
          <w:rFonts w:hint="eastAsia"/>
          <w:sz w:val="24"/>
        </w:rPr>
        <w:t>，</w:t>
      </w:r>
      <w:r>
        <w:rPr>
          <w:rFonts w:hint="eastAsia"/>
          <w:b/>
          <w:bCs/>
          <w:sz w:val="24"/>
        </w:rPr>
        <w:t>保护自由竞争是其追求的价值所在。</w:t>
      </w:r>
      <w:r>
        <w:rPr>
          <w:rFonts w:hint="eastAsia"/>
          <w:sz w:val="24"/>
        </w:rPr>
        <w:t>（能限制个人的</w:t>
      </w:r>
      <w:proofErr w:type="gramStart"/>
      <w:r>
        <w:rPr>
          <w:rFonts w:hint="eastAsia"/>
          <w:sz w:val="24"/>
        </w:rPr>
        <w:t>竟争</w:t>
      </w:r>
      <w:proofErr w:type="gramEnd"/>
      <w:r>
        <w:rPr>
          <w:rFonts w:hint="eastAsia"/>
          <w:sz w:val="24"/>
        </w:rPr>
        <w:t>自由往往是他人的</w:t>
      </w:r>
      <w:proofErr w:type="gramStart"/>
      <w:r>
        <w:rPr>
          <w:rFonts w:hint="eastAsia"/>
          <w:sz w:val="24"/>
        </w:rPr>
        <w:t>竟争</w:t>
      </w:r>
      <w:proofErr w:type="gramEnd"/>
      <w:r>
        <w:rPr>
          <w:rFonts w:hint="eastAsia"/>
          <w:sz w:val="24"/>
        </w:rPr>
        <w:t>自由——因为资源是有限的）</w:t>
      </w:r>
    </w:p>
    <w:p w14:paraId="51002BF4" w14:textId="77777777" w:rsidR="00406E52" w:rsidRDefault="00000000">
      <w:pPr>
        <w:spacing w:line="360" w:lineRule="auto"/>
        <w:rPr>
          <w:sz w:val="24"/>
        </w:rPr>
      </w:pPr>
      <w:r>
        <w:rPr>
          <w:rFonts w:hint="eastAsia"/>
          <w:sz w:val="24"/>
        </w:rPr>
        <w:t>【经济法为了社会整体利益和长远发展，对经营者的竞争行为进行重新评价，而评价标准就是社会本位】</w:t>
      </w:r>
    </w:p>
    <w:p w14:paraId="0EA31CE4" w14:textId="77777777" w:rsidR="00406E52" w:rsidRDefault="00000000">
      <w:pPr>
        <w:spacing w:line="360" w:lineRule="auto"/>
        <w:rPr>
          <w:sz w:val="24"/>
        </w:rPr>
      </w:pPr>
      <w:r>
        <w:rPr>
          <w:rFonts w:hint="eastAsia"/>
          <w:sz w:val="24"/>
        </w:rPr>
        <w:t>2.</w:t>
      </w:r>
      <w:r>
        <w:rPr>
          <w:rFonts w:hint="eastAsia"/>
          <w:sz w:val="24"/>
        </w:rPr>
        <w:t>自由与秩序的关系</w:t>
      </w:r>
    </w:p>
    <w:p w14:paraId="229803DD" w14:textId="77777777" w:rsidR="00406E52" w:rsidRDefault="00000000">
      <w:pPr>
        <w:spacing w:line="360" w:lineRule="auto"/>
        <w:rPr>
          <w:sz w:val="24"/>
        </w:rPr>
      </w:pPr>
      <w:r>
        <w:rPr>
          <w:rFonts w:hint="eastAsia"/>
          <w:sz w:val="24"/>
        </w:rPr>
        <w:t>（</w:t>
      </w:r>
      <w:r>
        <w:rPr>
          <w:rFonts w:hint="eastAsia"/>
          <w:sz w:val="24"/>
        </w:rPr>
        <w:t>1</w:t>
      </w:r>
      <w:r>
        <w:rPr>
          <w:rFonts w:hint="eastAsia"/>
          <w:sz w:val="24"/>
        </w:rPr>
        <w:t>）社会本位的经济法秩序</w:t>
      </w:r>
    </w:p>
    <w:p w14:paraId="3CD8EF21" w14:textId="77777777" w:rsidR="00406E52" w:rsidRDefault="00000000">
      <w:pPr>
        <w:spacing w:line="360" w:lineRule="auto"/>
        <w:rPr>
          <w:sz w:val="24"/>
        </w:rPr>
      </w:pPr>
      <w:r>
        <w:rPr>
          <w:rFonts w:hint="eastAsia"/>
          <w:sz w:val="24"/>
        </w:rPr>
        <w:t>——在民商法的秩序和评价下，经营者的⾏为只要主体适格、</w:t>
      </w:r>
      <w:r>
        <w:rPr>
          <w:rFonts w:hint="eastAsia"/>
          <w:sz w:val="24"/>
        </w:rPr>
        <w:t xml:space="preserve"> </w:t>
      </w:r>
      <w:r>
        <w:rPr>
          <w:rFonts w:hint="eastAsia"/>
          <w:sz w:val="24"/>
        </w:rPr>
        <w:t>意思表示真实就是合法的，对自由没</w:t>
      </w:r>
      <w:r>
        <w:rPr>
          <w:rFonts w:hint="eastAsia"/>
          <w:sz w:val="24"/>
        </w:rPr>
        <w:t xml:space="preserve"> </w:t>
      </w:r>
      <w:r>
        <w:rPr>
          <w:rFonts w:hint="eastAsia"/>
          <w:sz w:val="24"/>
        </w:rPr>
        <w:t>有任何限制。</w:t>
      </w:r>
    </w:p>
    <w:p w14:paraId="695AA784" w14:textId="77777777" w:rsidR="00406E52" w:rsidRDefault="00000000">
      <w:pPr>
        <w:spacing w:line="360" w:lineRule="auto"/>
        <w:rPr>
          <w:sz w:val="24"/>
        </w:rPr>
      </w:pPr>
      <w:r>
        <w:rPr>
          <w:rFonts w:hint="eastAsia"/>
          <w:sz w:val="24"/>
        </w:rPr>
        <w:t>——通过对个体权利的规范、</w:t>
      </w:r>
      <w:r>
        <w:rPr>
          <w:rFonts w:hint="eastAsia"/>
          <w:sz w:val="24"/>
        </w:rPr>
        <w:t xml:space="preserve"> </w:t>
      </w:r>
      <w:r>
        <w:rPr>
          <w:rFonts w:hint="eastAsia"/>
          <w:sz w:val="24"/>
        </w:rPr>
        <w:t>限制乃至剥夺，来实现社会的整体利益和长远发展。</w:t>
      </w:r>
      <w:r>
        <w:rPr>
          <w:rFonts w:hint="eastAsia"/>
          <w:sz w:val="24"/>
        </w:rPr>
        <w:t xml:space="preserve"> </w:t>
      </w:r>
      <w:r>
        <w:rPr>
          <w:rFonts w:hint="eastAsia"/>
          <w:sz w:val="24"/>
        </w:rPr>
        <w:t>由此建立起了相</w:t>
      </w:r>
      <w:r>
        <w:rPr>
          <w:rFonts w:hint="eastAsia"/>
          <w:sz w:val="24"/>
        </w:rPr>
        <w:t xml:space="preserve"> </w:t>
      </w:r>
      <w:r>
        <w:rPr>
          <w:rFonts w:hint="eastAsia"/>
          <w:sz w:val="24"/>
        </w:rPr>
        <w:t>应的经济法的秩序，或者说是社会本位秩序。</w:t>
      </w:r>
    </w:p>
    <w:p w14:paraId="55D96DAF" w14:textId="77777777" w:rsidR="00406E52" w:rsidRDefault="00000000">
      <w:pPr>
        <w:spacing w:line="360" w:lineRule="auto"/>
        <w:rPr>
          <w:sz w:val="24"/>
        </w:rPr>
      </w:pPr>
      <w:r>
        <w:rPr>
          <w:rFonts w:hint="eastAsia"/>
          <w:sz w:val="24"/>
        </w:rPr>
        <w:t>（</w:t>
      </w:r>
      <w:r>
        <w:rPr>
          <w:rFonts w:hint="eastAsia"/>
          <w:sz w:val="24"/>
        </w:rPr>
        <w:t>2</w:t>
      </w:r>
      <w:r>
        <w:rPr>
          <w:rFonts w:hint="eastAsia"/>
          <w:sz w:val="24"/>
        </w:rPr>
        <w:t>）在经济法秩序的评价下的自由与滥用</w:t>
      </w:r>
    </w:p>
    <w:p w14:paraId="1151C0A6" w14:textId="77777777" w:rsidR="00406E52" w:rsidRDefault="00000000">
      <w:pPr>
        <w:spacing w:line="360" w:lineRule="auto"/>
        <w:rPr>
          <w:sz w:val="24"/>
        </w:rPr>
      </w:pPr>
      <w:r>
        <w:rPr>
          <w:rFonts w:hint="eastAsia"/>
          <w:sz w:val="24"/>
        </w:rPr>
        <w:t>——在经济法秩序的评价下，经营者的经营行为必然被区分出滥用与不滥用，进而有合法与不合法的结果。滥用竞争自由就是经济法秩序（法律）主观评价的结果。</w:t>
      </w:r>
    </w:p>
    <w:p w14:paraId="08584D44" w14:textId="77777777" w:rsidR="00406E52" w:rsidRDefault="00000000">
      <w:pPr>
        <w:spacing w:line="360" w:lineRule="auto"/>
        <w:rPr>
          <w:sz w:val="24"/>
        </w:rPr>
      </w:pPr>
      <w:r>
        <w:rPr>
          <w:rFonts w:hint="eastAsia"/>
          <w:sz w:val="24"/>
        </w:rPr>
        <w:t>——</w:t>
      </w:r>
      <w:r>
        <w:rPr>
          <w:rFonts w:hint="eastAsia"/>
          <w:b/>
          <w:bCs/>
          <w:sz w:val="24"/>
        </w:rPr>
        <w:t>利益驱动规律和个体的营利本质</w:t>
      </w:r>
      <w:r>
        <w:rPr>
          <w:rFonts w:hint="eastAsia"/>
          <w:sz w:val="24"/>
        </w:rPr>
        <w:t>与</w:t>
      </w:r>
      <w:r>
        <w:rPr>
          <w:rFonts w:hint="eastAsia"/>
          <w:b/>
          <w:bCs/>
          <w:sz w:val="24"/>
        </w:rPr>
        <w:t>有限资源之间的根本矛盾</w:t>
      </w:r>
      <w:r>
        <w:rPr>
          <w:rFonts w:hint="eastAsia"/>
          <w:sz w:val="24"/>
        </w:rPr>
        <w:t>决定了有自由就有滥用，</w:t>
      </w:r>
      <w:r>
        <w:rPr>
          <w:rFonts w:hint="eastAsia"/>
          <w:sz w:val="24"/>
        </w:rPr>
        <w:t xml:space="preserve"> </w:t>
      </w:r>
      <w:r>
        <w:rPr>
          <w:rFonts w:hint="eastAsia"/>
          <w:sz w:val="24"/>
        </w:rPr>
        <w:t>这是市场的必然选择。</w:t>
      </w:r>
    </w:p>
    <w:p w14:paraId="3E98DC94"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b/>
          <w:bCs/>
          <w:sz w:val="24"/>
        </w:rPr>
        <w:t>真正的自由只能存在于正常的竞争秩序之中</w:t>
      </w:r>
    </w:p>
    <w:p w14:paraId="0953006C" w14:textId="77777777" w:rsidR="00406E52" w:rsidRDefault="00000000">
      <w:pPr>
        <w:spacing w:line="360" w:lineRule="auto"/>
        <w:rPr>
          <w:sz w:val="24"/>
        </w:rPr>
      </w:pPr>
      <w:r>
        <w:rPr>
          <w:rFonts w:hint="eastAsia"/>
          <w:sz w:val="24"/>
        </w:rPr>
        <w:t>——出于对社会整体和长远发展的考虑，必须对滥用进行规范，限制、甚至是剥夺民商法秩序下的个体利益，体现了对“意思自治”的限制</w:t>
      </w:r>
      <w:r>
        <w:rPr>
          <w:rFonts w:hint="eastAsia"/>
          <w:sz w:val="24"/>
        </w:rPr>
        <w:t xml:space="preserve"> </w:t>
      </w:r>
      <w:r>
        <w:rPr>
          <w:rFonts w:hint="eastAsia"/>
          <w:sz w:val="24"/>
        </w:rPr>
        <w:t>，建立、</w:t>
      </w:r>
      <w:r>
        <w:rPr>
          <w:rFonts w:hint="eastAsia"/>
          <w:sz w:val="24"/>
        </w:rPr>
        <w:t xml:space="preserve"> </w:t>
      </w:r>
      <w:r>
        <w:rPr>
          <w:rFonts w:hint="eastAsia"/>
          <w:sz w:val="24"/>
        </w:rPr>
        <w:t>维护和保障经济法秩序。</w:t>
      </w:r>
    </w:p>
    <w:p w14:paraId="5043DCDD" w14:textId="77777777" w:rsidR="00406E52" w:rsidRDefault="00000000">
      <w:pPr>
        <w:spacing w:line="360" w:lineRule="auto"/>
        <w:rPr>
          <w:sz w:val="24"/>
        </w:rPr>
      </w:pPr>
      <w:r>
        <w:rPr>
          <w:rFonts w:hint="eastAsia"/>
          <w:sz w:val="24"/>
        </w:rPr>
        <w:t>——要求正当竞争、</w:t>
      </w:r>
      <w:r>
        <w:rPr>
          <w:rFonts w:hint="eastAsia"/>
          <w:sz w:val="24"/>
        </w:rPr>
        <w:t xml:space="preserve"> </w:t>
      </w:r>
      <w:r>
        <w:rPr>
          <w:rFonts w:hint="eastAsia"/>
          <w:sz w:val="24"/>
        </w:rPr>
        <w:t>维护竞争秩序，不是对自</w:t>
      </w:r>
      <w:r>
        <w:rPr>
          <w:rFonts w:hint="eastAsia"/>
          <w:sz w:val="24"/>
        </w:rPr>
        <w:t xml:space="preserve"> </w:t>
      </w:r>
      <w:r>
        <w:rPr>
          <w:rFonts w:hint="eastAsia"/>
          <w:sz w:val="24"/>
        </w:rPr>
        <w:t>由竞争的限制</w:t>
      </w:r>
      <w:r>
        <w:rPr>
          <w:rFonts w:hint="eastAsia"/>
          <w:sz w:val="24"/>
        </w:rPr>
        <w:t xml:space="preserve"> </w:t>
      </w:r>
      <w:r>
        <w:rPr>
          <w:rFonts w:hint="eastAsia"/>
          <w:sz w:val="24"/>
        </w:rPr>
        <w:t>，</w:t>
      </w:r>
      <w:r>
        <w:rPr>
          <w:rFonts w:hint="eastAsia"/>
          <w:sz w:val="24"/>
        </w:rPr>
        <w:t xml:space="preserve"> </w:t>
      </w:r>
      <w:r>
        <w:rPr>
          <w:rFonts w:hint="eastAsia"/>
          <w:sz w:val="24"/>
        </w:rPr>
        <w:t>⽽是⼀</w:t>
      </w:r>
      <w:proofErr w:type="gramStart"/>
      <w:r>
        <w:rPr>
          <w:rFonts w:hint="eastAsia"/>
          <w:sz w:val="24"/>
        </w:rPr>
        <w:t>种维护</w:t>
      </w:r>
      <w:proofErr w:type="gramEnd"/>
      <w:r>
        <w:rPr>
          <w:rFonts w:hint="eastAsia"/>
          <w:sz w:val="24"/>
        </w:rPr>
        <w:t xml:space="preserve"> </w:t>
      </w:r>
      <w:r>
        <w:rPr>
          <w:rFonts w:hint="eastAsia"/>
          <w:sz w:val="24"/>
        </w:rPr>
        <w:t>。⽆秩序、</w:t>
      </w:r>
      <w:r>
        <w:rPr>
          <w:rFonts w:hint="eastAsia"/>
          <w:sz w:val="24"/>
        </w:rPr>
        <w:t xml:space="preserve"> </w:t>
      </w:r>
      <w:r>
        <w:rPr>
          <w:rFonts w:hint="eastAsia"/>
          <w:sz w:val="24"/>
        </w:rPr>
        <w:t>无自由，这是⼀</w:t>
      </w:r>
      <w:proofErr w:type="gramStart"/>
      <w:r>
        <w:rPr>
          <w:rFonts w:hint="eastAsia"/>
          <w:sz w:val="24"/>
        </w:rPr>
        <w:t>个</w:t>
      </w:r>
      <w:proofErr w:type="gramEnd"/>
      <w:r>
        <w:rPr>
          <w:rFonts w:hint="eastAsia"/>
          <w:sz w:val="24"/>
        </w:rPr>
        <w:t>普遍原则和规律。</w:t>
      </w:r>
    </w:p>
    <w:p w14:paraId="567CFBE0" w14:textId="77777777" w:rsidR="00406E52" w:rsidRDefault="00000000">
      <w:pPr>
        <w:spacing w:line="360" w:lineRule="auto"/>
        <w:rPr>
          <w:sz w:val="24"/>
        </w:rPr>
      </w:pPr>
      <w:r>
        <w:rPr>
          <w:rFonts w:hint="eastAsia"/>
          <w:sz w:val="24"/>
        </w:rPr>
        <w:t>3.</w:t>
      </w:r>
      <w:r>
        <w:rPr>
          <w:rFonts w:hint="eastAsia"/>
          <w:sz w:val="24"/>
        </w:rPr>
        <w:t>在竞争法的立法与适用过程中，如何处理自由与秩序？</w:t>
      </w:r>
    </w:p>
    <w:p w14:paraId="13D7A84E"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建立、维护秩序的目的是</w:t>
      </w:r>
      <w:r>
        <w:rPr>
          <w:rFonts w:hint="eastAsia"/>
          <w:b/>
          <w:bCs/>
          <w:sz w:val="24"/>
        </w:rPr>
        <w:t>为了实现和保障自由</w:t>
      </w:r>
      <w:r>
        <w:rPr>
          <w:rFonts w:hint="eastAsia"/>
          <w:sz w:val="24"/>
        </w:rPr>
        <w:t>——从法的价值理论上来看，没有效率的秩序并不是⼈们的追求，反过来，</w:t>
      </w:r>
      <w:r>
        <w:rPr>
          <w:rFonts w:hint="eastAsia"/>
          <w:b/>
          <w:bCs/>
          <w:sz w:val="24"/>
        </w:rPr>
        <w:t>⼈们追求秩序的目的是为了效率（法律追求的不是秩序而是效率，但没有秩序就没有真正的自由，没有效率）</w:t>
      </w:r>
    </w:p>
    <w:p w14:paraId="53606957" w14:textId="77777777" w:rsidR="00406E52" w:rsidRDefault="00000000">
      <w:pPr>
        <w:spacing w:line="360" w:lineRule="auto"/>
        <w:rPr>
          <w:sz w:val="24"/>
        </w:rPr>
      </w:pPr>
      <w:r>
        <w:rPr>
          <w:rFonts w:hint="eastAsia"/>
          <w:sz w:val="24"/>
        </w:rPr>
        <w:t>（</w:t>
      </w:r>
      <w:r>
        <w:rPr>
          <w:rFonts w:hint="eastAsia"/>
          <w:sz w:val="24"/>
        </w:rPr>
        <w:t>2</w:t>
      </w:r>
      <w:r>
        <w:rPr>
          <w:rFonts w:hint="eastAsia"/>
          <w:sz w:val="24"/>
        </w:rPr>
        <w:t>）没有秩序就没有真正的自由</w:t>
      </w:r>
    </w:p>
    <w:p w14:paraId="34B60081" w14:textId="77777777" w:rsidR="00406E52" w:rsidRDefault="00000000">
      <w:pPr>
        <w:spacing w:line="360" w:lineRule="auto"/>
        <w:rPr>
          <w:sz w:val="24"/>
        </w:rPr>
      </w:pPr>
      <w:r>
        <w:rPr>
          <w:rFonts w:hint="eastAsia"/>
          <w:sz w:val="24"/>
        </w:rPr>
        <w:t>——“每一个经营者都有突破现行秩序的冲动”【一方面，因为秩序追求的社会整体利益，必然伴随着对个体自由的限制；另一方面，社会在发展，秩序本身可能是反动的、落后的，限制社会生产力的发展→创新，对现有秩序进行一定程度的突破（社会的发展进步往往都是从对秩序的突破开始）→对秩序的“度”的把握十分重要；对秩序要求太严格，可能成为自</w:t>
      </w:r>
      <w:r>
        <w:rPr>
          <w:rFonts w:hint="eastAsia"/>
          <w:sz w:val="24"/>
        </w:rPr>
        <w:lastRenderedPageBreak/>
        <w:t>由竞争的限制；经济法领域的立法一直都在自由和秩序之间寻求平衡——国家对经济的干预应该是适度的】</w:t>
      </w:r>
    </w:p>
    <w:p w14:paraId="453E1CCB" w14:textId="77777777" w:rsidR="00406E52" w:rsidRDefault="00000000">
      <w:pPr>
        <w:pStyle w:val="4"/>
      </w:pPr>
      <w:r>
        <w:rPr>
          <w:rFonts w:hint="eastAsia"/>
        </w:rPr>
        <w:t>二、竞争（竞争法所调整的竞争）是过程还是结构</w:t>
      </w:r>
    </w:p>
    <w:p w14:paraId="7AE37FF8" w14:textId="77777777" w:rsidR="00406E52" w:rsidRDefault="00000000">
      <w:pPr>
        <w:spacing w:line="360" w:lineRule="auto"/>
        <w:rPr>
          <w:sz w:val="24"/>
        </w:rPr>
      </w:pPr>
      <w:r>
        <w:rPr>
          <w:rFonts w:hint="eastAsia"/>
          <w:sz w:val="24"/>
        </w:rPr>
        <w:t>1.</w:t>
      </w:r>
      <w:r>
        <w:rPr>
          <w:rFonts w:hint="eastAsia"/>
          <w:sz w:val="24"/>
        </w:rPr>
        <w:t>竞争究竟是过程（动态）还是结构（静态）</w:t>
      </w:r>
      <w:r>
        <w:rPr>
          <w:rFonts w:hint="eastAsia"/>
          <w:sz w:val="24"/>
        </w:rPr>
        <w:t xml:space="preserve"> </w:t>
      </w:r>
    </w:p>
    <w:p w14:paraId="04B14056" w14:textId="77777777" w:rsidR="00406E52" w:rsidRDefault="00000000">
      <w:pPr>
        <w:spacing w:line="360" w:lineRule="auto"/>
        <w:rPr>
          <w:sz w:val="24"/>
        </w:rPr>
      </w:pPr>
      <w:r>
        <w:rPr>
          <w:rFonts w:hint="eastAsia"/>
          <w:sz w:val="24"/>
        </w:rPr>
        <w:t>——竞争脱离不了特定的时间、市场、地域、主体等要素，法律是对竞争获特定利益的特定关系进行分析。</w:t>
      </w:r>
    </w:p>
    <w:p w14:paraId="1EFDE4CF" w14:textId="77777777" w:rsidR="00406E52" w:rsidRDefault="00000000">
      <w:pPr>
        <w:spacing w:line="360" w:lineRule="auto"/>
        <w:rPr>
          <w:sz w:val="24"/>
        </w:rPr>
      </w:pPr>
      <w:r>
        <w:rPr>
          <w:rFonts w:hint="eastAsia"/>
          <w:sz w:val="24"/>
        </w:rPr>
        <w:t>——宏观抽象意义上的竞争是不断变化发展的，就如同历史的长河⼀般，</w:t>
      </w:r>
      <w:r>
        <w:rPr>
          <w:rFonts w:hint="eastAsia"/>
          <w:b/>
          <w:bCs/>
          <w:sz w:val="24"/>
        </w:rPr>
        <w:t>是动态的过程</w:t>
      </w:r>
      <w:r>
        <w:rPr>
          <w:rFonts w:hint="eastAsia"/>
          <w:sz w:val="24"/>
        </w:rPr>
        <w:t>。</w:t>
      </w:r>
    </w:p>
    <w:p w14:paraId="0D3F8A35" w14:textId="77777777" w:rsidR="00406E52" w:rsidRDefault="00000000">
      <w:pPr>
        <w:numPr>
          <w:ilvl w:val="0"/>
          <w:numId w:val="10"/>
        </w:numPr>
        <w:spacing w:line="360" w:lineRule="auto"/>
        <w:rPr>
          <w:sz w:val="24"/>
        </w:rPr>
      </w:pPr>
      <w:r>
        <w:rPr>
          <w:rFonts w:hint="eastAsia"/>
          <w:sz w:val="24"/>
        </w:rPr>
        <w:t>竞争法应当如何调整竞争</w:t>
      </w:r>
      <w:r>
        <w:rPr>
          <w:rFonts w:hint="eastAsia"/>
          <w:sz w:val="24"/>
        </w:rPr>
        <w:t xml:space="preserve">? </w:t>
      </w:r>
    </w:p>
    <w:p w14:paraId="59A5BEC9" w14:textId="77777777" w:rsidR="00406E52" w:rsidRDefault="00000000">
      <w:pPr>
        <w:spacing w:line="360" w:lineRule="auto"/>
        <w:rPr>
          <w:sz w:val="24"/>
        </w:rPr>
      </w:pPr>
      <w:r>
        <w:rPr>
          <w:rFonts w:hint="eastAsia"/>
          <w:sz w:val="24"/>
        </w:rPr>
        <w:t>“自净”与动态竞争观</w:t>
      </w:r>
    </w:p>
    <w:p w14:paraId="46951350" w14:textId="77777777" w:rsidR="00406E52" w:rsidRDefault="00000000">
      <w:pPr>
        <w:spacing w:line="360" w:lineRule="auto"/>
        <w:rPr>
          <w:sz w:val="24"/>
        </w:rPr>
      </w:pPr>
      <w:r>
        <w:rPr>
          <w:rFonts w:hint="eastAsia"/>
          <w:sz w:val="24"/>
        </w:rPr>
        <w:t>——在静态结构研究法下，“垄断、寡头”被认为十分可怕</w:t>
      </w:r>
    </w:p>
    <w:p w14:paraId="6012CC49" w14:textId="77777777" w:rsidR="00406E52" w:rsidRDefault="00000000">
      <w:pPr>
        <w:spacing w:line="360" w:lineRule="auto"/>
        <w:rPr>
          <w:sz w:val="24"/>
        </w:rPr>
      </w:pPr>
      <w:r>
        <w:rPr>
          <w:rFonts w:hint="eastAsia"/>
          <w:sz w:val="24"/>
        </w:rPr>
        <w:t>但</w:t>
      </w:r>
      <w:r>
        <w:rPr>
          <w:rFonts w:hint="eastAsia"/>
          <w:sz w:val="24"/>
        </w:rPr>
        <w:t xml:space="preserve"> </w:t>
      </w:r>
      <w:r>
        <w:rPr>
          <w:rFonts w:hint="eastAsia"/>
          <w:sz w:val="24"/>
        </w:rPr>
        <w:t>垄断很多时候难以形成（如通过低价倾销最终形成垄断地位很难，很少，低价倾销很长时间一直被当作滥用市场支配地位，现在一般认为是虚假宣传行为），且垄断形成的过程对竞争是有利的</w:t>
      </w:r>
      <w:r>
        <w:rPr>
          <w:rFonts w:hint="eastAsia"/>
          <w:sz w:val="24"/>
        </w:rPr>
        <w:t xml:space="preserve">   </w:t>
      </w:r>
    </w:p>
    <w:p w14:paraId="4C33FFC2" w14:textId="77777777" w:rsidR="00406E52" w:rsidRDefault="00000000">
      <w:pPr>
        <w:spacing w:line="360" w:lineRule="auto"/>
        <w:rPr>
          <w:sz w:val="24"/>
        </w:rPr>
      </w:pPr>
      <w:r>
        <w:rPr>
          <w:rFonts w:hint="eastAsia"/>
          <w:sz w:val="24"/>
        </w:rPr>
        <w:t>垄断形成后</w:t>
      </w:r>
      <w:r>
        <w:rPr>
          <w:rFonts w:hint="eastAsia"/>
          <w:sz w:val="24"/>
        </w:rPr>
        <w:t xml:space="preserve"> </w:t>
      </w:r>
      <w:r>
        <w:rPr>
          <w:rFonts w:hint="eastAsia"/>
          <w:sz w:val="24"/>
        </w:rPr>
        <w:t>一旦寡头有潜在的竞争对手，寡头就不敢肆意妄为</w:t>
      </w:r>
    </w:p>
    <w:p w14:paraId="01E79D42" w14:textId="77777777" w:rsidR="00406E52" w:rsidRDefault="00000000">
      <w:pPr>
        <w:spacing w:line="360" w:lineRule="auto"/>
        <w:rPr>
          <w:sz w:val="24"/>
        </w:rPr>
      </w:pPr>
      <w:r>
        <w:rPr>
          <w:rFonts w:hint="eastAsia"/>
          <w:sz w:val="24"/>
        </w:rPr>
        <w:t>竞争</w:t>
      </w:r>
      <w:proofErr w:type="gramStart"/>
      <w:r>
        <w:rPr>
          <w:rFonts w:hint="eastAsia"/>
          <w:sz w:val="24"/>
        </w:rPr>
        <w:t>法反对</w:t>
      </w:r>
      <w:proofErr w:type="gramEnd"/>
      <w:r>
        <w:rPr>
          <w:rFonts w:hint="eastAsia"/>
          <w:sz w:val="24"/>
        </w:rPr>
        <w:t>的不是垄断，而是设置壁垒的垄断、有害的垄断，对于一般的垄断，只要市场充分开放，自由竞争，市场有“自净”功能，只要保证有充分的来水（市场充分开放）垄断能够自净，不需要国家过度干预</w:t>
      </w:r>
      <w:r>
        <w:rPr>
          <w:rFonts w:hint="eastAsia"/>
          <w:sz w:val="24"/>
        </w:rPr>
        <w:t xml:space="preserve">   </w:t>
      </w:r>
    </w:p>
    <w:p w14:paraId="2D88900B" w14:textId="77777777" w:rsidR="00406E52" w:rsidRDefault="00000000">
      <w:pPr>
        <w:spacing w:line="360" w:lineRule="auto"/>
        <w:rPr>
          <w:sz w:val="24"/>
        </w:rPr>
      </w:pPr>
      <w:r>
        <w:rPr>
          <w:rFonts w:hint="eastAsia"/>
          <w:sz w:val="24"/>
        </w:rPr>
        <w:t>→要充分尊重竞争是动态的过程</w:t>
      </w:r>
    </w:p>
    <w:p w14:paraId="6B0AD023" w14:textId="77777777" w:rsidR="00406E52" w:rsidRDefault="00000000">
      <w:pPr>
        <w:spacing w:line="360" w:lineRule="auto"/>
        <w:rPr>
          <w:sz w:val="24"/>
        </w:rPr>
      </w:pPr>
      <w:r>
        <w:rPr>
          <w:rFonts w:hint="eastAsia"/>
          <w:sz w:val="24"/>
        </w:rPr>
        <w:t>3.</w:t>
      </w:r>
      <w:r>
        <w:rPr>
          <w:rFonts w:hint="eastAsia"/>
          <w:sz w:val="24"/>
        </w:rPr>
        <w:t>静态竞争观与动态竞争观的关系</w:t>
      </w:r>
    </w:p>
    <w:p w14:paraId="18DFACE7"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b/>
          <w:bCs/>
          <w:sz w:val="24"/>
        </w:rPr>
        <w:t>静态结构研究</w:t>
      </w:r>
      <w:r>
        <w:rPr>
          <w:rFonts w:hint="eastAsia"/>
          <w:sz w:val="24"/>
        </w:rPr>
        <w:t>是我们认识、了解竞争和反竞争行为的</w:t>
      </w:r>
      <w:r>
        <w:rPr>
          <w:rFonts w:hint="eastAsia"/>
          <w:b/>
          <w:bCs/>
          <w:sz w:val="24"/>
        </w:rPr>
        <w:t>基础</w:t>
      </w:r>
      <w:r>
        <w:rPr>
          <w:rFonts w:hint="eastAsia"/>
          <w:sz w:val="24"/>
        </w:rPr>
        <w:t>；</w:t>
      </w:r>
      <w:r>
        <w:rPr>
          <w:rFonts w:hint="eastAsia"/>
          <w:sz w:val="24"/>
        </w:rPr>
        <w:t xml:space="preserve"> </w:t>
      </w:r>
      <w:r>
        <w:rPr>
          <w:rFonts w:hint="eastAsia"/>
          <w:sz w:val="24"/>
        </w:rPr>
        <w:t>是分析和了解市场状况的依据。（必须首先明确什么是不正当竞争</w:t>
      </w:r>
      <w:r>
        <w:rPr>
          <w:rFonts w:hint="eastAsia"/>
          <w:sz w:val="24"/>
        </w:rPr>
        <w:t xml:space="preserve">    </w:t>
      </w:r>
      <w:r>
        <w:rPr>
          <w:rFonts w:hint="eastAsia"/>
          <w:sz w:val="24"/>
        </w:rPr>
        <w:t>时间成本：竞争的自净是需要时间的，需要考虑带来的后果社会是否能够承担</w:t>
      </w:r>
      <w:r>
        <w:rPr>
          <w:rFonts w:hint="eastAsia"/>
          <w:sz w:val="24"/>
        </w:rPr>
        <w:t xml:space="preserve">   </w:t>
      </w:r>
      <w:r>
        <w:rPr>
          <w:rFonts w:hint="eastAsia"/>
          <w:sz w:val="24"/>
        </w:rPr>
        <w:t>自净的前提是上游有来水，但如果有壁垒的存在，很多时候无法自净。）</w:t>
      </w:r>
    </w:p>
    <w:p w14:paraId="57F8D9D5" w14:textId="77777777" w:rsidR="00406E52" w:rsidRDefault="00000000">
      <w:pPr>
        <w:spacing w:line="360" w:lineRule="auto"/>
        <w:rPr>
          <w:sz w:val="24"/>
        </w:rPr>
      </w:pPr>
      <w:r>
        <w:rPr>
          <w:rFonts w:hint="eastAsia"/>
          <w:sz w:val="24"/>
        </w:rPr>
        <w:t>（</w:t>
      </w:r>
      <w:r>
        <w:rPr>
          <w:rFonts w:hint="eastAsia"/>
          <w:sz w:val="24"/>
        </w:rPr>
        <w:t>2</w:t>
      </w:r>
      <w:r>
        <w:rPr>
          <w:rFonts w:hint="eastAsia"/>
          <w:sz w:val="24"/>
        </w:rPr>
        <w:t>）静态结构研究必须</w:t>
      </w:r>
      <w:r>
        <w:rPr>
          <w:rFonts w:hint="eastAsia"/>
          <w:b/>
          <w:bCs/>
          <w:sz w:val="24"/>
        </w:rPr>
        <w:t>适用竞争的动态特性</w:t>
      </w:r>
      <w:r>
        <w:rPr>
          <w:rFonts w:hint="eastAsia"/>
          <w:sz w:val="24"/>
        </w:rPr>
        <w:t>，市场调节是基本性的调节机制</w:t>
      </w:r>
    </w:p>
    <w:p w14:paraId="00C997E6" w14:textId="77777777" w:rsidR="00406E52" w:rsidRDefault="00000000">
      <w:pPr>
        <w:spacing w:line="360" w:lineRule="auto"/>
        <w:rPr>
          <w:sz w:val="24"/>
        </w:rPr>
      </w:pPr>
      <w:r>
        <w:rPr>
          <w:rFonts w:hint="eastAsia"/>
          <w:color w:val="0000FF"/>
          <w:sz w:val="24"/>
        </w:rPr>
        <w:t>竞争法所调整的竞争</w:t>
      </w:r>
      <w:r>
        <w:rPr>
          <w:rFonts w:hint="eastAsia"/>
          <w:sz w:val="24"/>
        </w:rPr>
        <w:t>究竟是动态还是结构？</w:t>
      </w:r>
    </w:p>
    <w:p w14:paraId="50D50C06" w14:textId="77777777" w:rsidR="00406E52" w:rsidRDefault="00000000">
      <w:pPr>
        <w:spacing w:line="360" w:lineRule="auto"/>
        <w:rPr>
          <w:sz w:val="24"/>
        </w:rPr>
      </w:pPr>
      <w:r>
        <w:rPr>
          <w:rFonts w:hint="eastAsia"/>
          <w:sz w:val="24"/>
        </w:rPr>
        <w:t>首先竞争法制定的基础是对竞争的静态结构研究，要明确</w:t>
      </w:r>
    </w:p>
    <w:p w14:paraId="183B283C" w14:textId="77777777" w:rsidR="00406E52" w:rsidRDefault="00000000">
      <w:pPr>
        <w:pStyle w:val="4"/>
      </w:pPr>
      <w:r>
        <w:rPr>
          <w:rFonts w:hint="eastAsia"/>
        </w:rPr>
        <w:t>三、竞争是目的还是手段</w:t>
      </w:r>
    </w:p>
    <w:p w14:paraId="308353E0" w14:textId="77777777" w:rsidR="00406E52" w:rsidRDefault="00000000">
      <w:pPr>
        <w:spacing w:line="360" w:lineRule="auto"/>
        <w:rPr>
          <w:sz w:val="24"/>
        </w:rPr>
      </w:pPr>
      <w:r>
        <w:rPr>
          <w:rFonts w:hint="eastAsia"/>
          <w:sz w:val="24"/>
        </w:rPr>
        <w:t>有⼈认为竞争是手段，目的是经济效益？</w:t>
      </w:r>
    </w:p>
    <w:p w14:paraId="39357631" w14:textId="77777777" w:rsidR="00406E52" w:rsidRDefault="00000000">
      <w:pPr>
        <w:spacing w:line="360" w:lineRule="auto"/>
        <w:rPr>
          <w:sz w:val="24"/>
        </w:rPr>
        <w:sectPr w:rsidR="00406E52">
          <w:pgSz w:w="11906" w:h="16573"/>
          <w:pgMar w:top="1236" w:right="1213" w:bottom="0" w:left="1210" w:header="0" w:footer="0" w:gutter="0"/>
          <w:cols w:space="720"/>
        </w:sectPr>
      </w:pPr>
      <w:r>
        <w:rPr>
          <w:rFonts w:hint="eastAsia"/>
          <w:sz w:val="24"/>
        </w:rPr>
        <w:t>从法律视角来看，必须把竞争本身</w:t>
      </w:r>
      <w:proofErr w:type="gramStart"/>
      <w:r>
        <w:rPr>
          <w:rFonts w:hint="eastAsia"/>
          <w:sz w:val="24"/>
        </w:rPr>
        <w:t>看做</w:t>
      </w:r>
      <w:proofErr w:type="gramEnd"/>
      <w:r>
        <w:rPr>
          <w:rFonts w:hint="eastAsia"/>
          <w:sz w:val="24"/>
        </w:rPr>
        <w:t>是目的，自由竞争、正当竞争就是竞争法所追求的目</w:t>
      </w:r>
      <w:r>
        <w:rPr>
          <w:rFonts w:hint="eastAsia"/>
          <w:sz w:val="24"/>
        </w:rPr>
        <w:lastRenderedPageBreak/>
        <w:t>的。例：人们闯红灯的原因多种多样，但本质上是因为人们都认为红绿灯的设置仅仅是一种手段，目的是为了提高交通效率，那么当出现其他方法，能够获得更高的效益，能不能闯红灯？类似的，如果把竞争当作手段，目的是提高社会经济效益</w:t>
      </w:r>
    </w:p>
    <w:p w14:paraId="53040A05" w14:textId="77777777" w:rsidR="00406E52" w:rsidRDefault="00000000">
      <w:pPr>
        <w:pStyle w:val="3"/>
      </w:pPr>
      <w:r>
        <w:rPr>
          <w:rFonts w:hint="eastAsia"/>
        </w:rPr>
        <w:lastRenderedPageBreak/>
        <w:t>第三节</w:t>
      </w:r>
      <w:r>
        <w:rPr>
          <w:rFonts w:hint="eastAsia"/>
        </w:rPr>
        <w:t xml:space="preserve"> </w:t>
      </w:r>
      <w:r>
        <w:rPr>
          <w:rFonts w:hint="eastAsia"/>
        </w:rPr>
        <w:t>反不正当竞争法律制度</w:t>
      </w:r>
    </w:p>
    <w:p w14:paraId="5D0141F3" w14:textId="77777777" w:rsidR="00406E52" w:rsidRDefault="00000000">
      <w:pPr>
        <w:pStyle w:val="4"/>
      </w:pPr>
      <w:r>
        <w:rPr>
          <w:rFonts w:hint="eastAsia"/>
        </w:rPr>
        <w:t>一、不正当竞争的概念</w:t>
      </w:r>
    </w:p>
    <w:p w14:paraId="144BE2D8" w14:textId="77777777" w:rsidR="00406E52" w:rsidRDefault="00000000">
      <w:pPr>
        <w:spacing w:line="360" w:lineRule="auto"/>
        <w:rPr>
          <w:sz w:val="24"/>
        </w:rPr>
      </w:pPr>
      <w:r>
        <w:rPr>
          <w:rFonts w:hint="eastAsia"/>
          <w:sz w:val="24"/>
        </w:rPr>
        <w:t>《反不正当竞争法》第</w:t>
      </w:r>
      <w:r>
        <w:rPr>
          <w:rFonts w:hint="eastAsia"/>
          <w:sz w:val="24"/>
        </w:rPr>
        <w:t>2</w:t>
      </w:r>
      <w:r>
        <w:rPr>
          <w:rFonts w:hint="eastAsia"/>
          <w:sz w:val="24"/>
        </w:rPr>
        <w:t>条第</w:t>
      </w:r>
      <w:r>
        <w:rPr>
          <w:rFonts w:hint="eastAsia"/>
          <w:sz w:val="24"/>
        </w:rPr>
        <w:t>2</w:t>
      </w:r>
      <w:r>
        <w:rPr>
          <w:rFonts w:hint="eastAsia"/>
          <w:sz w:val="24"/>
        </w:rPr>
        <w:t>款规定：“本法所称的不正当竞争行为，是指经营者</w:t>
      </w:r>
      <w:r>
        <w:rPr>
          <w:rFonts w:hint="eastAsia"/>
          <w:b/>
          <w:bCs/>
          <w:sz w:val="24"/>
        </w:rPr>
        <w:t>在生产经营活动中，</w:t>
      </w:r>
      <w:r>
        <w:rPr>
          <w:rFonts w:hint="eastAsia"/>
          <w:sz w:val="24"/>
        </w:rPr>
        <w:t>违反本法规定，</w:t>
      </w:r>
      <w:r>
        <w:rPr>
          <w:rFonts w:hint="eastAsia"/>
          <w:b/>
          <w:bCs/>
          <w:sz w:val="24"/>
        </w:rPr>
        <w:t>扰乱市场竞争秩序，损害其他经营者或者消费者的合法权益的行为。</w:t>
      </w:r>
      <w:r>
        <w:rPr>
          <w:rFonts w:hint="eastAsia"/>
          <w:sz w:val="24"/>
        </w:rPr>
        <w:t>”</w:t>
      </w:r>
    </w:p>
    <w:p w14:paraId="3E4A2A99" w14:textId="77777777" w:rsidR="00406E52" w:rsidRDefault="00000000">
      <w:pPr>
        <w:spacing w:line="360" w:lineRule="auto"/>
        <w:rPr>
          <w:sz w:val="24"/>
        </w:rPr>
      </w:pPr>
      <w:r>
        <w:rPr>
          <w:rFonts w:hint="eastAsia"/>
          <w:sz w:val="24"/>
        </w:rPr>
        <w:t>该条款是一般条款吗？→如果一般条款之下对应的是民事行为，因为民事行为永远也列举不完，则一般条款的设定是有必要的。但如果对应的是行政处罚，</w:t>
      </w:r>
      <w:proofErr w:type="gramStart"/>
      <w:r>
        <w:rPr>
          <w:rFonts w:hint="eastAsia"/>
          <w:sz w:val="24"/>
        </w:rPr>
        <w:t>该一般</w:t>
      </w:r>
      <w:proofErr w:type="gramEnd"/>
      <w:r>
        <w:rPr>
          <w:rFonts w:hint="eastAsia"/>
          <w:sz w:val="24"/>
        </w:rPr>
        <w:t>条款则没有意义（因为行政处罚应该是法定主义，行政机关不能擅自处罚）（其实也有积极意义，虽然行政机关不能处罚，但如果行政机关对该行为认定违法，可以当作民事诉讼的证据）一方面除了列举的</w:t>
      </w:r>
      <w:r>
        <w:rPr>
          <w:rFonts w:hint="eastAsia"/>
          <w:sz w:val="24"/>
        </w:rPr>
        <w:t>7</w:t>
      </w:r>
      <w:r>
        <w:rPr>
          <w:rFonts w:hint="eastAsia"/>
          <w:sz w:val="24"/>
        </w:rPr>
        <w:t>种不正当竞争行为，人民法院还可以依据该条款认定其他不正当竞争行为。</w:t>
      </w:r>
    </w:p>
    <w:p w14:paraId="3E50F6EA" w14:textId="77777777" w:rsidR="00406E52" w:rsidRDefault="00000000">
      <w:pPr>
        <w:spacing w:line="360" w:lineRule="auto"/>
        <w:rPr>
          <w:sz w:val="24"/>
        </w:rPr>
      </w:pPr>
      <w:r>
        <w:rPr>
          <w:rFonts w:hint="eastAsia"/>
          <w:sz w:val="24"/>
        </w:rPr>
        <w:t>——法定主义</w:t>
      </w:r>
      <w:r>
        <w:rPr>
          <w:rFonts w:hint="eastAsia"/>
          <w:sz w:val="24"/>
        </w:rPr>
        <w:t>VS</w:t>
      </w:r>
      <w:r>
        <w:rPr>
          <w:rFonts w:hint="eastAsia"/>
          <w:sz w:val="24"/>
        </w:rPr>
        <w:t>概括主义</w:t>
      </w:r>
    </w:p>
    <w:p w14:paraId="431D45DA" w14:textId="77777777" w:rsidR="00406E52" w:rsidRDefault="00000000">
      <w:pPr>
        <w:spacing w:line="360" w:lineRule="auto"/>
        <w:rPr>
          <w:sz w:val="24"/>
        </w:rPr>
      </w:pPr>
      <w:r>
        <w:rPr>
          <w:rFonts w:hint="eastAsia"/>
          <w:sz w:val="24"/>
        </w:rPr>
        <w:t>认定为不正当竞争⾏为，但⽆法给予⾏政处罚</w:t>
      </w:r>
      <w:r>
        <w:rPr>
          <w:rFonts w:hint="eastAsia"/>
          <w:sz w:val="24"/>
        </w:rPr>
        <w:t xml:space="preserve"> </w:t>
      </w:r>
      <w:r>
        <w:rPr>
          <w:rFonts w:hint="eastAsia"/>
          <w:sz w:val="24"/>
        </w:rPr>
        <w:t>，⼀般条款的积极意义：</w:t>
      </w:r>
      <w:r>
        <w:rPr>
          <w:rFonts w:hint="eastAsia"/>
          <w:sz w:val="24"/>
        </w:rPr>
        <w:t xml:space="preserve"> </w:t>
      </w:r>
      <w:r>
        <w:rPr>
          <w:rFonts w:hint="eastAsia"/>
          <w:sz w:val="24"/>
        </w:rPr>
        <w:t>表明国家态度；引导消费者；减</w:t>
      </w:r>
      <w:r>
        <w:rPr>
          <w:rFonts w:hint="eastAsia"/>
          <w:sz w:val="24"/>
        </w:rPr>
        <w:t xml:space="preserve"> </w:t>
      </w:r>
      <w:r>
        <w:rPr>
          <w:rFonts w:hint="eastAsia"/>
          <w:sz w:val="24"/>
        </w:rPr>
        <w:t>少受害⼈</w:t>
      </w:r>
      <w:r>
        <w:rPr>
          <w:rFonts w:hint="eastAsia"/>
          <w:sz w:val="24"/>
        </w:rPr>
        <w:t>/</w:t>
      </w:r>
      <w:r>
        <w:rPr>
          <w:rFonts w:hint="eastAsia"/>
          <w:sz w:val="24"/>
        </w:rPr>
        <w:t>消费者民事诉讼的举证责任，消费者维权</w:t>
      </w:r>
    </w:p>
    <w:p w14:paraId="550D83AD" w14:textId="77777777" w:rsidR="00406E52" w:rsidRDefault="00406E52">
      <w:pPr>
        <w:spacing w:line="360" w:lineRule="auto"/>
        <w:rPr>
          <w:sz w:val="24"/>
        </w:rPr>
      </w:pPr>
    </w:p>
    <w:p w14:paraId="028168A1" w14:textId="77777777" w:rsidR="00406E52" w:rsidRDefault="00000000">
      <w:pPr>
        <w:pStyle w:val="4"/>
      </w:pPr>
      <w:r>
        <w:rPr>
          <w:rFonts w:hint="eastAsia"/>
        </w:rPr>
        <w:t>二、不正当竞争行行为的特征</w:t>
      </w:r>
    </w:p>
    <w:p w14:paraId="3997A7BA" w14:textId="77777777" w:rsidR="00406E52" w:rsidRDefault="00000000">
      <w:pPr>
        <w:pStyle w:val="5"/>
        <w:rPr>
          <w:sz w:val="24"/>
        </w:rPr>
      </w:pPr>
      <w:r>
        <w:rPr>
          <w:rFonts w:hint="eastAsia"/>
          <w:sz w:val="24"/>
        </w:rPr>
        <w:t>（一）不正当竞争行为的</w:t>
      </w:r>
      <w:r>
        <w:rPr>
          <w:rFonts w:hint="eastAsia"/>
          <w:bCs/>
          <w:sz w:val="24"/>
          <w:highlight w:val="yellow"/>
        </w:rPr>
        <w:t>主体</w:t>
      </w:r>
      <w:r>
        <w:rPr>
          <w:rFonts w:hint="eastAsia"/>
          <w:sz w:val="24"/>
        </w:rPr>
        <w:t>是经营者</w:t>
      </w:r>
    </w:p>
    <w:p w14:paraId="0A0A701B" w14:textId="77777777" w:rsidR="00406E52" w:rsidRDefault="00000000">
      <w:pPr>
        <w:spacing w:line="360" w:lineRule="auto"/>
        <w:rPr>
          <w:sz w:val="24"/>
        </w:rPr>
      </w:pPr>
      <w:r>
        <w:rPr>
          <w:rFonts w:hint="eastAsia"/>
          <w:sz w:val="24"/>
        </w:rPr>
        <w:t>1.</w:t>
      </w:r>
      <w:r>
        <w:rPr>
          <w:rFonts w:hint="eastAsia"/>
          <w:sz w:val="24"/>
        </w:rPr>
        <w:t>概述</w:t>
      </w:r>
    </w:p>
    <w:p w14:paraId="4D7B64A5" w14:textId="77777777" w:rsidR="00406E52" w:rsidRDefault="00000000">
      <w:pPr>
        <w:spacing w:line="360" w:lineRule="auto"/>
        <w:rPr>
          <w:sz w:val="24"/>
        </w:rPr>
      </w:pPr>
      <w:r>
        <w:rPr>
          <w:rFonts w:hint="eastAsia"/>
          <w:sz w:val="24"/>
        </w:rPr>
        <w:t>反法第</w:t>
      </w:r>
      <w:r>
        <w:rPr>
          <w:rFonts w:hint="eastAsia"/>
          <w:sz w:val="24"/>
        </w:rPr>
        <w:t>2</w:t>
      </w:r>
      <w:r>
        <w:rPr>
          <w:rFonts w:hint="eastAsia"/>
          <w:sz w:val="24"/>
        </w:rPr>
        <w:t>条第</w:t>
      </w:r>
      <w:r>
        <w:rPr>
          <w:rFonts w:hint="eastAsia"/>
          <w:sz w:val="24"/>
        </w:rPr>
        <w:t>3</w:t>
      </w:r>
      <w:r>
        <w:rPr>
          <w:rFonts w:hint="eastAsia"/>
          <w:sz w:val="24"/>
        </w:rPr>
        <w:t>款规定：“本法所称的</w:t>
      </w:r>
      <w:r>
        <w:rPr>
          <w:rFonts w:hint="eastAsia"/>
          <w:b/>
          <w:bCs/>
          <w:sz w:val="24"/>
        </w:rPr>
        <w:t>经营</w:t>
      </w:r>
      <w:r>
        <w:rPr>
          <w:rFonts w:hint="eastAsia"/>
          <w:sz w:val="24"/>
        </w:rPr>
        <w:t>者，是指从事商品生产、经营或者提供服务（以下所称商品包括服务）的自然⼈、法人和非法⼈组织。”</w:t>
      </w:r>
    </w:p>
    <w:p w14:paraId="11D0E78F" w14:textId="77777777" w:rsidR="00406E52" w:rsidRDefault="00000000">
      <w:pPr>
        <w:spacing w:line="360" w:lineRule="auto"/>
        <w:rPr>
          <w:sz w:val="24"/>
        </w:rPr>
      </w:pPr>
      <w:r>
        <w:rPr>
          <w:rFonts w:hint="eastAsia"/>
          <w:sz w:val="24"/>
        </w:rPr>
        <w:t>2.</w:t>
      </w:r>
      <w:r>
        <w:rPr>
          <w:rFonts w:hint="eastAsia"/>
          <w:sz w:val="24"/>
        </w:rPr>
        <w:t>对“经营者”应当</w:t>
      </w:r>
      <w:r>
        <w:rPr>
          <w:rFonts w:hint="eastAsia"/>
          <w:b/>
          <w:bCs/>
          <w:sz w:val="24"/>
        </w:rPr>
        <w:t>从行为角度</w:t>
      </w:r>
      <w:r>
        <w:rPr>
          <w:rFonts w:hint="eastAsia"/>
          <w:sz w:val="24"/>
        </w:rPr>
        <w:t>进行界定</w:t>
      </w:r>
    </w:p>
    <w:p w14:paraId="165015B8" w14:textId="77777777" w:rsidR="00406E52" w:rsidRDefault="00000000">
      <w:pPr>
        <w:spacing w:line="360" w:lineRule="auto"/>
        <w:rPr>
          <w:sz w:val="24"/>
        </w:rPr>
      </w:pPr>
      <w:r>
        <w:rPr>
          <w:rFonts w:hint="eastAsia"/>
          <w:sz w:val="24"/>
        </w:rPr>
        <w:t>两种观点：</w:t>
      </w:r>
    </w:p>
    <w:p w14:paraId="195DF33C" w14:textId="77777777" w:rsidR="00406E52" w:rsidRDefault="00000000">
      <w:pPr>
        <w:spacing w:line="360" w:lineRule="auto"/>
        <w:rPr>
          <w:sz w:val="24"/>
        </w:rPr>
      </w:pPr>
      <w:r>
        <w:rPr>
          <w:rFonts w:hint="eastAsia"/>
          <w:sz w:val="24"/>
        </w:rPr>
        <w:t>只有</w:t>
      </w:r>
      <w:r>
        <w:rPr>
          <w:rFonts w:hint="eastAsia"/>
          <w:b/>
          <w:bCs/>
          <w:sz w:val="24"/>
        </w:rPr>
        <w:t>具备合法经营资格的⼈</w:t>
      </w:r>
      <w:r>
        <w:rPr>
          <w:rFonts w:hint="eastAsia"/>
          <w:sz w:val="24"/>
        </w:rPr>
        <w:t>才是经营者</w:t>
      </w:r>
      <w:r>
        <w:rPr>
          <w:rFonts w:hint="eastAsia"/>
          <w:sz w:val="24"/>
        </w:rPr>
        <w:t>VS</w:t>
      </w:r>
      <w:r>
        <w:rPr>
          <w:rFonts w:hint="eastAsia"/>
          <w:b/>
          <w:bCs/>
          <w:sz w:val="24"/>
        </w:rPr>
        <w:t>客观上从事营利性的经营活动</w:t>
      </w:r>
      <w:r>
        <w:rPr>
          <w:rFonts w:hint="eastAsia"/>
          <w:sz w:val="24"/>
        </w:rPr>
        <w:t>就是经营者</w:t>
      </w:r>
    </w:p>
    <w:p w14:paraId="444911E6" w14:textId="77777777" w:rsidR="00406E52" w:rsidRDefault="00000000">
      <w:pPr>
        <w:spacing w:line="360" w:lineRule="auto"/>
        <w:rPr>
          <w:b/>
          <w:bCs/>
          <w:sz w:val="24"/>
        </w:rPr>
      </w:pPr>
      <w:r>
        <w:rPr>
          <w:rFonts w:hint="eastAsia"/>
          <w:sz w:val="24"/>
        </w:rPr>
        <w:t>——对经营者的内涵，我们应当</w:t>
      </w:r>
      <w:r>
        <w:rPr>
          <w:rFonts w:hint="eastAsia"/>
          <w:b/>
          <w:bCs/>
          <w:sz w:val="24"/>
        </w:rPr>
        <w:t>从行为性质角度理解</w:t>
      </w:r>
      <w:r>
        <w:rPr>
          <w:rFonts w:hint="eastAsia"/>
          <w:sz w:val="24"/>
        </w:rPr>
        <w:t>，只要参与或者从事市场行为，不论是否具有法定的经营主体资格，都认为是反法上的经营者。换句话说，经营者是指从事市场活动者，而市场活动则是</w:t>
      </w:r>
      <w:r>
        <w:rPr>
          <w:rFonts w:hint="eastAsia"/>
          <w:b/>
          <w:bCs/>
          <w:sz w:val="24"/>
        </w:rPr>
        <w:t>以营利为目的的经营活动。</w:t>
      </w:r>
    </w:p>
    <w:p w14:paraId="42407ADF" w14:textId="77777777" w:rsidR="00406E52" w:rsidRDefault="00000000">
      <w:pPr>
        <w:spacing w:line="360" w:lineRule="auto"/>
        <w:rPr>
          <w:sz w:val="24"/>
        </w:rPr>
      </w:pPr>
      <w:r>
        <w:rPr>
          <w:rFonts w:hint="eastAsia"/>
          <w:sz w:val="24"/>
        </w:rPr>
        <w:t>原因：</w:t>
      </w:r>
    </w:p>
    <w:p w14:paraId="3EB6A071"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符合法条文意</w:t>
      </w:r>
    </w:p>
    <w:p w14:paraId="7F35EA4F"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符合反法的立法目的（维护市场秩序，没有营业资格的人不正当竞争就不影响市场</w:t>
      </w:r>
      <w:r>
        <w:rPr>
          <w:rFonts w:hint="eastAsia"/>
          <w:sz w:val="24"/>
        </w:rPr>
        <w:lastRenderedPageBreak/>
        <w:t>秩序吗？）</w:t>
      </w:r>
    </w:p>
    <w:p w14:paraId="526AE20B"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以行为认定主体更为客观和公平（同样的行为应该受到同等的法律对待）</w:t>
      </w:r>
    </w:p>
    <w:p w14:paraId="696E97E3" w14:textId="77777777" w:rsidR="00406E52" w:rsidRDefault="00000000">
      <w:pPr>
        <w:spacing w:line="360" w:lineRule="auto"/>
        <w:rPr>
          <w:sz w:val="24"/>
        </w:rPr>
      </w:pPr>
      <w:r>
        <w:rPr>
          <w:rFonts w:hint="eastAsia"/>
          <w:sz w:val="24"/>
        </w:rPr>
        <w:t>（</w:t>
      </w:r>
      <w:r>
        <w:rPr>
          <w:rFonts w:hint="eastAsia"/>
          <w:sz w:val="24"/>
        </w:rPr>
        <w:t>4</w:t>
      </w:r>
      <w:r>
        <w:rPr>
          <w:rFonts w:hint="eastAsia"/>
          <w:sz w:val="24"/>
        </w:rPr>
        <w:t>）根据行为认定经营者可以使反法的适用更为严密</w:t>
      </w:r>
    </w:p>
    <w:p w14:paraId="52C5BBC7" w14:textId="77777777" w:rsidR="00406E52" w:rsidRDefault="00000000">
      <w:pPr>
        <w:spacing w:line="360" w:lineRule="auto"/>
        <w:rPr>
          <w:sz w:val="24"/>
        </w:rPr>
      </w:pPr>
      <w:r>
        <w:rPr>
          <w:rFonts w:hint="eastAsia"/>
          <w:sz w:val="24"/>
        </w:rPr>
        <w:t>收受商业贿赂的第三方主体，</w:t>
      </w:r>
      <w:r>
        <w:rPr>
          <w:rFonts w:hint="eastAsia"/>
          <w:sz w:val="24"/>
        </w:rPr>
        <w:t xml:space="preserve"> </w:t>
      </w:r>
      <w:r>
        <w:rPr>
          <w:rFonts w:hint="eastAsia"/>
          <w:sz w:val="24"/>
        </w:rPr>
        <w:t>政府机关的不正当⾏为，律师事务所等主体本身就没有营业执照</w:t>
      </w:r>
    </w:p>
    <w:p w14:paraId="06C192BE" w14:textId="77777777" w:rsidR="00406E52" w:rsidRDefault="00000000">
      <w:pPr>
        <w:pStyle w:val="5"/>
      </w:pPr>
      <w:r>
        <w:rPr>
          <w:rFonts w:hint="eastAsia"/>
        </w:rPr>
        <w:t>（二）实施不正当竞争行为所侵犯的客体是市场竞争秩序和其他经营者与消费者的合法权益</w:t>
      </w:r>
    </w:p>
    <w:p w14:paraId="4B274782" w14:textId="77777777" w:rsidR="00406E52" w:rsidRDefault="00000000">
      <w:pPr>
        <w:pStyle w:val="5"/>
      </w:pPr>
      <w:r>
        <w:rPr>
          <w:rFonts w:hint="eastAsia"/>
        </w:rPr>
        <w:t>（三）经营者在客观上必须有实施不正当竞争行为的客观事实</w:t>
      </w:r>
    </w:p>
    <w:p w14:paraId="3CEF20D1" w14:textId="77777777" w:rsidR="00406E52" w:rsidRDefault="00000000">
      <w:pPr>
        <w:pStyle w:val="5"/>
      </w:pPr>
      <w:r>
        <w:rPr>
          <w:rFonts w:hint="eastAsia"/>
        </w:rPr>
        <w:t>（四）经营者在主观上有不遵循自愿、平等、公平、诚信原则，不遵守法律和公认的商业道德的过错</w:t>
      </w:r>
    </w:p>
    <w:p w14:paraId="3CCABC8E" w14:textId="77777777" w:rsidR="00406E52" w:rsidRDefault="00406E52">
      <w:pPr>
        <w:spacing w:line="360" w:lineRule="auto"/>
        <w:rPr>
          <w:b/>
          <w:bCs/>
          <w:sz w:val="24"/>
        </w:rPr>
      </w:pPr>
    </w:p>
    <w:p w14:paraId="48B06A21" w14:textId="77777777" w:rsidR="00406E52" w:rsidRDefault="00000000">
      <w:pPr>
        <w:pStyle w:val="4"/>
      </w:pPr>
      <w:r>
        <w:rPr>
          <w:rFonts w:hint="eastAsia"/>
        </w:rPr>
        <w:t>三、不正当竞争行为的表现类型</w:t>
      </w:r>
    </w:p>
    <w:p w14:paraId="32E445F6" w14:textId="77777777" w:rsidR="00406E52" w:rsidRDefault="00000000">
      <w:pPr>
        <w:pStyle w:val="5"/>
      </w:pPr>
      <w:r>
        <w:rPr>
          <w:rFonts w:hint="eastAsia"/>
        </w:rPr>
        <w:t>（一）市场混淆行为（假冒行为）</w:t>
      </w:r>
      <w:r>
        <w:rPr>
          <w:rFonts w:hint="eastAsia"/>
        </w:rPr>
        <w:t xml:space="preserve">   </w:t>
      </w:r>
    </w:p>
    <w:p w14:paraId="7A5CBD43" w14:textId="77777777" w:rsidR="00406E52" w:rsidRDefault="00000000">
      <w:pPr>
        <w:spacing w:line="360" w:lineRule="auto"/>
        <w:rPr>
          <w:sz w:val="24"/>
        </w:rPr>
      </w:pPr>
      <w:r>
        <w:rPr>
          <w:rFonts w:hint="eastAsia"/>
          <w:sz w:val="24"/>
        </w:rPr>
        <w:t xml:space="preserve"> </w:t>
      </w:r>
      <w:r>
        <w:rPr>
          <w:rFonts w:hint="eastAsia"/>
          <w:sz w:val="24"/>
        </w:rPr>
        <w:t>伪劣—产品质量法</w:t>
      </w:r>
    </w:p>
    <w:p w14:paraId="52D5BDCE" w14:textId="77777777" w:rsidR="00406E52" w:rsidRDefault="00000000">
      <w:pPr>
        <w:spacing w:line="360" w:lineRule="auto"/>
        <w:rPr>
          <w:sz w:val="24"/>
        </w:rPr>
      </w:pPr>
      <w:r>
        <w:rPr>
          <w:rFonts w:hint="eastAsia"/>
          <w:sz w:val="24"/>
        </w:rPr>
        <w:t>1.</w:t>
      </w:r>
      <w:r>
        <w:rPr>
          <w:rFonts w:hint="eastAsia"/>
          <w:sz w:val="24"/>
        </w:rPr>
        <w:t>市场混淆行为的概念和特征</w:t>
      </w:r>
    </w:p>
    <w:p w14:paraId="6CDF7B73" w14:textId="77777777" w:rsidR="00406E52" w:rsidRDefault="00000000">
      <w:pPr>
        <w:spacing w:line="360" w:lineRule="auto"/>
        <w:rPr>
          <w:sz w:val="24"/>
        </w:rPr>
      </w:pPr>
      <w:r>
        <w:rPr>
          <w:rFonts w:hint="eastAsia"/>
          <w:sz w:val="24"/>
        </w:rPr>
        <w:t>市场混淆行为是指经营者采用假冒或者模仿之类的不正当手段，使其商品与他⼈的商品相混淆，而导致或者</w:t>
      </w:r>
      <w:r>
        <w:rPr>
          <w:rFonts w:hint="eastAsia"/>
          <w:b/>
          <w:bCs/>
          <w:sz w:val="24"/>
          <w:u w:val="single"/>
        </w:rPr>
        <w:t>足以导</w:t>
      </w:r>
      <w:r>
        <w:rPr>
          <w:rFonts w:hint="eastAsia"/>
          <w:sz w:val="24"/>
        </w:rPr>
        <w:t>致购买者误认的行为。</w:t>
      </w:r>
    </w:p>
    <w:p w14:paraId="548FCF08" w14:textId="77777777" w:rsidR="00406E52" w:rsidRDefault="00000000">
      <w:pPr>
        <w:spacing w:line="360" w:lineRule="auto"/>
        <w:rPr>
          <w:sz w:val="24"/>
        </w:rPr>
      </w:pPr>
      <w:r>
        <w:rPr>
          <w:rFonts w:hint="eastAsia"/>
          <w:sz w:val="24"/>
        </w:rPr>
        <w:t>（</w:t>
      </w:r>
      <w:r>
        <w:rPr>
          <w:rFonts w:hint="eastAsia"/>
          <w:sz w:val="24"/>
        </w:rPr>
        <w:t>1</w:t>
      </w:r>
      <w:r>
        <w:rPr>
          <w:rFonts w:hint="eastAsia"/>
          <w:sz w:val="24"/>
        </w:rPr>
        <w:t>）市场混淆行为的主体。</w:t>
      </w:r>
    </w:p>
    <w:p w14:paraId="2C06413F" w14:textId="77777777" w:rsidR="00406E52" w:rsidRDefault="00000000">
      <w:pPr>
        <w:spacing w:line="360" w:lineRule="auto"/>
        <w:rPr>
          <w:sz w:val="24"/>
        </w:rPr>
      </w:pPr>
      <w:r>
        <w:rPr>
          <w:rFonts w:hint="eastAsia"/>
          <w:sz w:val="24"/>
        </w:rPr>
        <w:t>市场混淆行为涉及到三方当事⼈，即</w:t>
      </w:r>
      <w:r>
        <w:rPr>
          <w:rFonts w:hint="eastAsia"/>
          <w:b/>
          <w:bCs/>
          <w:sz w:val="24"/>
        </w:rPr>
        <w:t>混淆行为⼈</w:t>
      </w:r>
      <w:r>
        <w:rPr>
          <w:rFonts w:hint="eastAsia"/>
          <w:sz w:val="24"/>
        </w:rPr>
        <w:t>（仿冒⼈），</w:t>
      </w:r>
      <w:r>
        <w:rPr>
          <w:rFonts w:hint="eastAsia"/>
          <w:sz w:val="24"/>
        </w:rPr>
        <w:t xml:space="preserve"> </w:t>
      </w:r>
      <w:r>
        <w:rPr>
          <w:rFonts w:hint="eastAsia"/>
          <w:b/>
          <w:bCs/>
          <w:sz w:val="24"/>
        </w:rPr>
        <w:t>被混淆⼈</w:t>
      </w:r>
      <w:r>
        <w:rPr>
          <w:rFonts w:hint="eastAsia"/>
          <w:sz w:val="24"/>
        </w:rPr>
        <w:t>以及</w:t>
      </w:r>
      <w:r>
        <w:rPr>
          <w:rFonts w:hint="eastAsia"/>
          <w:b/>
          <w:bCs/>
          <w:sz w:val="24"/>
        </w:rPr>
        <w:t>购买者（</w:t>
      </w:r>
      <w:r>
        <w:rPr>
          <w:rFonts w:hint="eastAsia"/>
          <w:sz w:val="24"/>
        </w:rPr>
        <w:t>可能购买，不一定已经购买，因为竞争法关注的是市场秩序</w:t>
      </w:r>
      <w:r>
        <w:rPr>
          <w:rFonts w:hint="eastAsia"/>
          <w:b/>
          <w:bCs/>
          <w:sz w:val="24"/>
        </w:rPr>
        <w:t>）</w:t>
      </w:r>
      <w:r>
        <w:rPr>
          <w:rFonts w:hint="eastAsia"/>
          <w:sz w:val="24"/>
        </w:rPr>
        <w:t>。</w:t>
      </w:r>
    </w:p>
    <w:p w14:paraId="0701D17A" w14:textId="77777777" w:rsidR="00406E52" w:rsidRDefault="00000000">
      <w:pPr>
        <w:spacing w:line="360" w:lineRule="auto"/>
        <w:rPr>
          <w:sz w:val="24"/>
        </w:rPr>
      </w:pPr>
      <w:r>
        <w:rPr>
          <w:rFonts w:hint="eastAsia"/>
          <w:sz w:val="24"/>
        </w:rPr>
        <w:t>（</w:t>
      </w:r>
      <w:r>
        <w:rPr>
          <w:rFonts w:hint="eastAsia"/>
          <w:sz w:val="24"/>
        </w:rPr>
        <w:t>2</w:t>
      </w:r>
      <w:r>
        <w:rPr>
          <w:rFonts w:hint="eastAsia"/>
          <w:sz w:val="24"/>
        </w:rPr>
        <w:t>）被混淆的客体是</w:t>
      </w:r>
      <w:r>
        <w:rPr>
          <w:rFonts w:hint="eastAsia"/>
          <w:b/>
          <w:bCs/>
          <w:sz w:val="24"/>
        </w:rPr>
        <w:t>他⼈商品的标示</w:t>
      </w:r>
    </w:p>
    <w:p w14:paraId="6BCDE2A6" w14:textId="77777777" w:rsidR="00406E52" w:rsidRDefault="00000000">
      <w:pPr>
        <w:spacing w:line="360" w:lineRule="auto"/>
        <w:rPr>
          <w:sz w:val="24"/>
        </w:rPr>
      </w:pPr>
      <w:r>
        <w:rPr>
          <w:rFonts w:hint="eastAsia"/>
          <w:sz w:val="24"/>
        </w:rPr>
        <w:t>所谓他⼈商品的标示，是指</w:t>
      </w:r>
      <w:r>
        <w:rPr>
          <w:rFonts w:hint="eastAsia"/>
          <w:b/>
          <w:bCs/>
          <w:sz w:val="24"/>
        </w:rPr>
        <w:t>构成商品的表征</w:t>
      </w:r>
      <w:r>
        <w:rPr>
          <w:rFonts w:hint="eastAsia"/>
          <w:sz w:val="24"/>
        </w:rPr>
        <w:t>并具有将其与其他商品区别开来的</w:t>
      </w:r>
      <w:r>
        <w:rPr>
          <w:rFonts w:hint="eastAsia"/>
          <w:b/>
          <w:bCs/>
          <w:sz w:val="24"/>
        </w:rPr>
        <w:t>区别性特征</w:t>
      </w:r>
      <w:r>
        <w:rPr>
          <w:rFonts w:hint="eastAsia"/>
          <w:sz w:val="24"/>
        </w:rPr>
        <w:t>的商品的</w:t>
      </w:r>
      <w:r>
        <w:rPr>
          <w:rFonts w:hint="eastAsia"/>
          <w:b/>
          <w:bCs/>
          <w:sz w:val="24"/>
        </w:rPr>
        <w:t>外在表征或形式</w:t>
      </w:r>
    </w:p>
    <w:p w14:paraId="547CF663" w14:textId="77777777" w:rsidR="00406E52" w:rsidRDefault="00000000">
      <w:pPr>
        <w:spacing w:line="360" w:lineRule="auto"/>
        <w:rPr>
          <w:sz w:val="24"/>
        </w:rPr>
      </w:pPr>
      <w:r>
        <w:rPr>
          <w:rFonts w:hint="eastAsia"/>
          <w:sz w:val="24"/>
        </w:rPr>
        <w:t>（</w:t>
      </w:r>
      <w:r>
        <w:rPr>
          <w:rFonts w:hint="eastAsia"/>
          <w:sz w:val="24"/>
        </w:rPr>
        <w:t>3</w:t>
      </w:r>
      <w:r>
        <w:rPr>
          <w:rFonts w:hint="eastAsia"/>
          <w:sz w:val="24"/>
        </w:rPr>
        <w:t>）（主观）混淆的意图是为了</w:t>
      </w:r>
      <w:r>
        <w:rPr>
          <w:rFonts w:hint="eastAsia"/>
          <w:b/>
          <w:bCs/>
          <w:sz w:val="24"/>
        </w:rPr>
        <w:t>与他⼈的企业、企业活动或者企业的商品发生混淆。</w:t>
      </w:r>
    </w:p>
    <w:p w14:paraId="59050603" w14:textId="77777777" w:rsidR="00406E52" w:rsidRDefault="00000000">
      <w:pPr>
        <w:spacing w:line="360" w:lineRule="auto"/>
        <w:rPr>
          <w:sz w:val="24"/>
        </w:rPr>
      </w:pPr>
      <w:r>
        <w:rPr>
          <w:rFonts w:hint="eastAsia"/>
          <w:sz w:val="24"/>
        </w:rPr>
        <w:t>（</w:t>
      </w:r>
      <w:r>
        <w:rPr>
          <w:rFonts w:hint="eastAsia"/>
          <w:sz w:val="24"/>
        </w:rPr>
        <w:t>4</w:t>
      </w:r>
      <w:r>
        <w:rPr>
          <w:rFonts w:hint="eastAsia"/>
          <w:sz w:val="24"/>
        </w:rPr>
        <w:t>）</w:t>
      </w:r>
      <w:r>
        <w:rPr>
          <w:rFonts w:hint="eastAsia"/>
          <w:sz w:val="24"/>
        </w:rPr>
        <w:t xml:space="preserve"> </w:t>
      </w:r>
      <w:r>
        <w:rPr>
          <w:rFonts w:hint="eastAsia"/>
          <w:b/>
          <w:bCs/>
          <w:sz w:val="24"/>
        </w:rPr>
        <w:t>已经或者可能</w:t>
      </w:r>
      <w:r>
        <w:rPr>
          <w:rFonts w:hint="eastAsia"/>
          <w:sz w:val="24"/>
        </w:rPr>
        <w:t>造成市场混淆。（能够被识别出来＋商誉）</w:t>
      </w:r>
    </w:p>
    <w:p w14:paraId="30C476F5" w14:textId="77777777" w:rsidR="00406E52" w:rsidRDefault="00000000">
      <w:pPr>
        <w:spacing w:line="360" w:lineRule="auto"/>
        <w:rPr>
          <w:sz w:val="24"/>
        </w:rPr>
      </w:pPr>
      <w:r>
        <w:rPr>
          <w:rFonts w:hint="eastAsia"/>
          <w:sz w:val="24"/>
        </w:rPr>
        <w:t>2.</w:t>
      </w:r>
      <w:r>
        <w:rPr>
          <w:rFonts w:hint="eastAsia"/>
          <w:sz w:val="24"/>
        </w:rPr>
        <w:t>禁止市场混淆行为的缘由</w:t>
      </w:r>
    </w:p>
    <w:p w14:paraId="7C1474FC" w14:textId="77777777" w:rsidR="00406E52" w:rsidRDefault="00000000">
      <w:pPr>
        <w:spacing w:line="360" w:lineRule="auto"/>
        <w:rPr>
          <w:sz w:val="24"/>
        </w:rPr>
      </w:pPr>
      <w:r>
        <w:rPr>
          <w:rFonts w:hint="eastAsia"/>
          <w:sz w:val="24"/>
        </w:rPr>
        <w:lastRenderedPageBreak/>
        <w:t>3.</w:t>
      </w:r>
      <w:r>
        <w:rPr>
          <w:rFonts w:hint="eastAsia"/>
          <w:sz w:val="24"/>
        </w:rPr>
        <w:t>法律规定的适用情形</w:t>
      </w:r>
    </w:p>
    <w:p w14:paraId="37D8DB89" w14:textId="77777777" w:rsidR="00406E52" w:rsidRDefault="00000000">
      <w:pPr>
        <w:spacing w:line="360" w:lineRule="auto"/>
        <w:rPr>
          <w:sz w:val="24"/>
        </w:rPr>
      </w:pPr>
      <w:r>
        <w:rPr>
          <w:rFonts w:hint="eastAsia"/>
          <w:sz w:val="24"/>
        </w:rPr>
        <w:t>《反不正当竞争法》第</w:t>
      </w:r>
      <w:r>
        <w:rPr>
          <w:rFonts w:hint="eastAsia"/>
          <w:sz w:val="24"/>
        </w:rPr>
        <w:t>6</w:t>
      </w:r>
      <w:r>
        <w:rPr>
          <w:rFonts w:hint="eastAsia"/>
          <w:sz w:val="24"/>
        </w:rPr>
        <w:t>条：经营者不得实施下列混淆行为，引⼈误认为是他⼈商品或者与他⼈存在特定联系；</w:t>
      </w:r>
      <w:r>
        <w:rPr>
          <w:rFonts w:hint="eastAsia"/>
          <w:sz w:val="24"/>
        </w:rPr>
        <w:t xml:space="preserve"> </w:t>
      </w:r>
    </w:p>
    <w:p w14:paraId="156AF781" w14:textId="77777777" w:rsidR="00406E52" w:rsidRDefault="00000000">
      <w:pPr>
        <w:spacing w:line="360" w:lineRule="auto"/>
        <w:rPr>
          <w:sz w:val="24"/>
        </w:rPr>
      </w:pPr>
      <w:r>
        <w:rPr>
          <w:rFonts w:hint="eastAsia"/>
          <w:sz w:val="24"/>
        </w:rPr>
        <w:t>（一）</w:t>
      </w:r>
      <w:r>
        <w:rPr>
          <w:rFonts w:hint="eastAsia"/>
          <w:sz w:val="24"/>
        </w:rPr>
        <w:t xml:space="preserve"> </w:t>
      </w:r>
      <w:r>
        <w:rPr>
          <w:rFonts w:hint="eastAsia"/>
          <w:sz w:val="24"/>
        </w:rPr>
        <w:t>擅自使用他⼈</w:t>
      </w:r>
      <w:r>
        <w:rPr>
          <w:rFonts w:hint="eastAsia"/>
          <w:b/>
          <w:bCs/>
          <w:sz w:val="24"/>
        </w:rPr>
        <w:t>有一定影响</w:t>
      </w:r>
      <w:r>
        <w:rPr>
          <w:rFonts w:hint="eastAsia"/>
          <w:sz w:val="24"/>
        </w:rPr>
        <w:t>的</w:t>
      </w:r>
      <w:r>
        <w:rPr>
          <w:rFonts w:hint="eastAsia"/>
          <w:b/>
          <w:bCs/>
          <w:sz w:val="24"/>
        </w:rPr>
        <w:t>商品名称、包装、装潢</w:t>
      </w:r>
      <w:r>
        <w:rPr>
          <w:rFonts w:hint="eastAsia"/>
          <w:sz w:val="24"/>
        </w:rPr>
        <w:t>等相同或者近似的标识；</w:t>
      </w:r>
    </w:p>
    <w:p w14:paraId="43A5D672" w14:textId="77777777" w:rsidR="00406E52" w:rsidRDefault="00000000">
      <w:pPr>
        <w:spacing w:line="360" w:lineRule="auto"/>
        <w:rPr>
          <w:sz w:val="24"/>
        </w:rPr>
      </w:pPr>
      <w:r>
        <w:rPr>
          <w:rFonts w:hint="eastAsia"/>
          <w:sz w:val="24"/>
        </w:rPr>
        <w:t>（二）擅自使用他⼈</w:t>
      </w:r>
      <w:r>
        <w:rPr>
          <w:rFonts w:hint="eastAsia"/>
          <w:b/>
          <w:bCs/>
          <w:sz w:val="24"/>
        </w:rPr>
        <w:t>有一定影响</w:t>
      </w:r>
      <w:r>
        <w:rPr>
          <w:rFonts w:hint="eastAsia"/>
          <w:sz w:val="24"/>
        </w:rPr>
        <w:t>的</w:t>
      </w:r>
      <w:r>
        <w:rPr>
          <w:rFonts w:hint="eastAsia"/>
          <w:b/>
          <w:bCs/>
          <w:sz w:val="24"/>
        </w:rPr>
        <w:t>企业名称</w:t>
      </w:r>
      <w:r>
        <w:rPr>
          <w:rFonts w:hint="eastAsia"/>
          <w:sz w:val="24"/>
        </w:rPr>
        <w:t>（包括简称、</w:t>
      </w:r>
      <w:r>
        <w:rPr>
          <w:rFonts w:hint="eastAsia"/>
          <w:sz w:val="24"/>
        </w:rPr>
        <w:t xml:space="preserve"> </w:t>
      </w:r>
      <w:r>
        <w:rPr>
          <w:rFonts w:hint="eastAsia"/>
          <w:sz w:val="24"/>
        </w:rPr>
        <w:t>字号等）、</w:t>
      </w:r>
      <w:r>
        <w:rPr>
          <w:rFonts w:hint="eastAsia"/>
          <w:b/>
          <w:bCs/>
          <w:sz w:val="24"/>
        </w:rPr>
        <w:t>社会组织名称</w:t>
      </w:r>
      <w:r>
        <w:rPr>
          <w:rFonts w:hint="eastAsia"/>
          <w:sz w:val="24"/>
        </w:rPr>
        <w:t>（包括简称等）、</w:t>
      </w:r>
      <w:r>
        <w:rPr>
          <w:rFonts w:hint="eastAsia"/>
          <w:b/>
          <w:bCs/>
          <w:sz w:val="24"/>
        </w:rPr>
        <w:t>姓名</w:t>
      </w:r>
      <w:r>
        <w:rPr>
          <w:rFonts w:hint="eastAsia"/>
          <w:sz w:val="24"/>
        </w:rPr>
        <w:t>（包括笔</w:t>
      </w:r>
      <w:r>
        <w:rPr>
          <w:rFonts w:hint="eastAsia"/>
          <w:sz w:val="24"/>
        </w:rPr>
        <w:t xml:space="preserve"> </w:t>
      </w:r>
      <w:r>
        <w:rPr>
          <w:rFonts w:hint="eastAsia"/>
          <w:sz w:val="24"/>
        </w:rPr>
        <w:t>名、</w:t>
      </w:r>
      <w:r>
        <w:rPr>
          <w:rFonts w:hint="eastAsia"/>
          <w:sz w:val="24"/>
        </w:rPr>
        <w:t xml:space="preserve"> </w:t>
      </w:r>
      <w:r>
        <w:rPr>
          <w:rFonts w:hint="eastAsia"/>
          <w:sz w:val="24"/>
        </w:rPr>
        <w:t>艺名、译名等）；</w:t>
      </w:r>
    </w:p>
    <w:p w14:paraId="4C20B14C" w14:textId="77777777" w:rsidR="00406E52" w:rsidRDefault="00000000">
      <w:pPr>
        <w:spacing w:line="360" w:lineRule="auto"/>
        <w:rPr>
          <w:sz w:val="24"/>
        </w:rPr>
      </w:pPr>
      <w:r>
        <w:rPr>
          <w:rFonts w:hint="eastAsia"/>
          <w:sz w:val="24"/>
        </w:rPr>
        <w:t>（三）擅自使用他⼈有⼀</w:t>
      </w:r>
      <w:proofErr w:type="gramStart"/>
      <w:r>
        <w:rPr>
          <w:rFonts w:hint="eastAsia"/>
          <w:sz w:val="24"/>
        </w:rPr>
        <w:t>定影响</w:t>
      </w:r>
      <w:proofErr w:type="gramEnd"/>
      <w:r>
        <w:rPr>
          <w:rFonts w:hint="eastAsia"/>
          <w:sz w:val="24"/>
        </w:rPr>
        <w:t>的域名主体部分、</w:t>
      </w:r>
      <w:r>
        <w:rPr>
          <w:rFonts w:hint="eastAsia"/>
          <w:sz w:val="24"/>
        </w:rPr>
        <w:t xml:space="preserve"> </w:t>
      </w:r>
      <w:r>
        <w:rPr>
          <w:rFonts w:hint="eastAsia"/>
          <w:sz w:val="24"/>
        </w:rPr>
        <w:t>⽹站名称、</w:t>
      </w:r>
      <w:r>
        <w:rPr>
          <w:rFonts w:hint="eastAsia"/>
          <w:sz w:val="24"/>
        </w:rPr>
        <w:t xml:space="preserve"> </w:t>
      </w:r>
      <w:r>
        <w:rPr>
          <w:rFonts w:hint="eastAsia"/>
          <w:sz w:val="24"/>
        </w:rPr>
        <w:t>⽹页等；</w:t>
      </w:r>
    </w:p>
    <w:p w14:paraId="1D3EA14E" w14:textId="77777777" w:rsidR="00406E52" w:rsidRDefault="00000000">
      <w:pPr>
        <w:spacing w:line="360" w:lineRule="auto"/>
        <w:rPr>
          <w:sz w:val="24"/>
        </w:rPr>
      </w:pPr>
      <w:r>
        <w:rPr>
          <w:rFonts w:hint="eastAsia"/>
          <w:sz w:val="24"/>
        </w:rPr>
        <w:t>（四）其他足以引⼈误认为是他⼈商品或者与他⼈存在</w:t>
      </w:r>
      <w:proofErr w:type="gramStart"/>
      <w:r>
        <w:rPr>
          <w:rFonts w:hint="eastAsia"/>
          <w:sz w:val="24"/>
        </w:rPr>
        <w:t>特定联系</w:t>
      </w:r>
      <w:proofErr w:type="gramEnd"/>
      <w:r>
        <w:rPr>
          <w:rFonts w:hint="eastAsia"/>
          <w:sz w:val="24"/>
        </w:rPr>
        <w:t>的混淆行为。</w:t>
      </w:r>
    </w:p>
    <w:p w14:paraId="06BEE802" w14:textId="77777777" w:rsidR="00406E52" w:rsidRDefault="00000000">
      <w:pPr>
        <w:spacing w:line="360" w:lineRule="auto"/>
        <w:rPr>
          <w:sz w:val="24"/>
        </w:rPr>
      </w:pPr>
      <w:r>
        <w:rPr>
          <w:rFonts w:hint="eastAsia"/>
          <w:sz w:val="24"/>
        </w:rPr>
        <w:t xml:space="preserve">4. </w:t>
      </w:r>
      <w:r>
        <w:rPr>
          <w:rFonts w:hint="eastAsia"/>
          <w:sz w:val="24"/>
        </w:rPr>
        <w:t>重点、难点分析</w:t>
      </w:r>
    </w:p>
    <w:p w14:paraId="64D750D1"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b/>
          <w:bCs/>
          <w:sz w:val="24"/>
        </w:rPr>
        <w:t>“有一定影响”</w:t>
      </w:r>
      <w:r>
        <w:rPr>
          <w:rFonts w:hint="eastAsia"/>
          <w:sz w:val="24"/>
        </w:rPr>
        <w:t>与</w:t>
      </w:r>
      <w:r>
        <w:rPr>
          <w:rFonts w:hint="eastAsia"/>
          <w:b/>
          <w:bCs/>
          <w:sz w:val="24"/>
        </w:rPr>
        <w:t>知名商品</w:t>
      </w:r>
      <w:r>
        <w:rPr>
          <w:rFonts w:hint="eastAsia"/>
          <w:sz w:val="24"/>
        </w:rPr>
        <w:t>（如果没有一定的影响，不会对竞争秩序造成破坏，可能构成民法上的侵权）</w:t>
      </w:r>
    </w:p>
    <w:p w14:paraId="334455B1" w14:textId="77777777" w:rsidR="00406E52" w:rsidRDefault="00000000">
      <w:pPr>
        <w:spacing w:line="360" w:lineRule="auto"/>
        <w:rPr>
          <w:sz w:val="24"/>
        </w:rPr>
      </w:pPr>
      <w:r>
        <w:rPr>
          <w:rFonts w:hint="eastAsia"/>
          <w:sz w:val="24"/>
        </w:rPr>
        <w:t>《关于禁⽌仿冒知名商品特有的名称、</w:t>
      </w:r>
      <w:r>
        <w:rPr>
          <w:rFonts w:hint="eastAsia"/>
          <w:sz w:val="24"/>
        </w:rPr>
        <w:t xml:space="preserve"> </w:t>
      </w:r>
      <w:r>
        <w:rPr>
          <w:rFonts w:hint="eastAsia"/>
          <w:sz w:val="24"/>
        </w:rPr>
        <w:t>包装、装潢的不正当竞争行为的若干规定》</w:t>
      </w:r>
      <w:r>
        <w:rPr>
          <w:rFonts w:hint="eastAsia"/>
          <w:sz w:val="24"/>
        </w:rPr>
        <w:t xml:space="preserve"> </w:t>
      </w:r>
    </w:p>
    <w:p w14:paraId="5F983320" w14:textId="77777777" w:rsidR="00406E52" w:rsidRDefault="00000000">
      <w:pPr>
        <w:spacing w:line="360" w:lineRule="auto"/>
        <w:rPr>
          <w:sz w:val="24"/>
        </w:rPr>
      </w:pPr>
      <w:r>
        <w:rPr>
          <w:rFonts w:hint="eastAsia"/>
          <w:sz w:val="24"/>
        </w:rPr>
        <w:t>第</w:t>
      </w:r>
      <w:r>
        <w:rPr>
          <w:rFonts w:hint="eastAsia"/>
          <w:sz w:val="24"/>
        </w:rPr>
        <w:t>3</w:t>
      </w:r>
      <w:r>
        <w:rPr>
          <w:rFonts w:hint="eastAsia"/>
          <w:sz w:val="24"/>
        </w:rPr>
        <w:t>条第</w:t>
      </w:r>
      <w:r>
        <w:rPr>
          <w:rFonts w:hint="eastAsia"/>
          <w:sz w:val="24"/>
        </w:rPr>
        <w:t>1</w:t>
      </w:r>
      <w:r>
        <w:rPr>
          <w:rFonts w:hint="eastAsia"/>
          <w:sz w:val="24"/>
        </w:rPr>
        <w:t>款对此解释道：本规定所称知名商品，是指</w:t>
      </w:r>
      <w:r>
        <w:rPr>
          <w:rFonts w:hint="eastAsia"/>
          <w:b/>
          <w:bCs/>
          <w:sz w:val="24"/>
        </w:rPr>
        <w:t>在市场上具有一定知名度，</w:t>
      </w:r>
      <w:r>
        <w:rPr>
          <w:rFonts w:hint="eastAsia"/>
          <w:sz w:val="24"/>
        </w:rPr>
        <w:t>为相关公众所知悉的商品。</w:t>
      </w:r>
    </w:p>
    <w:p w14:paraId="6CEE4BEE" w14:textId="77777777" w:rsidR="00406E52" w:rsidRDefault="00000000">
      <w:pPr>
        <w:spacing w:line="360" w:lineRule="auto"/>
        <w:rPr>
          <w:sz w:val="24"/>
        </w:rPr>
      </w:pPr>
      <w:r>
        <w:rPr>
          <w:rFonts w:hint="eastAsia"/>
          <w:sz w:val="24"/>
        </w:rPr>
        <w:t>——市场的</w:t>
      </w:r>
      <w:r>
        <w:rPr>
          <w:rFonts w:hint="eastAsia"/>
          <w:b/>
          <w:bCs/>
          <w:sz w:val="24"/>
        </w:rPr>
        <w:t>地域因素</w:t>
      </w:r>
      <w:r>
        <w:rPr>
          <w:rFonts w:hint="eastAsia"/>
          <w:sz w:val="24"/>
        </w:rPr>
        <w:t>（市场范围的考虑</w:t>
      </w:r>
      <w:r>
        <w:rPr>
          <w:rFonts w:hint="eastAsia"/>
          <w:sz w:val="24"/>
        </w:rPr>
        <w:t xml:space="preserve"> </w:t>
      </w:r>
      <w:r>
        <w:rPr>
          <w:rFonts w:hint="eastAsia"/>
          <w:sz w:val="24"/>
        </w:rPr>
        <w:t>在多大的市场范围内被认为是有一定影响</w:t>
      </w:r>
      <w:r>
        <w:rPr>
          <w:rFonts w:hint="eastAsia"/>
          <w:sz w:val="24"/>
        </w:rPr>
        <w:t xml:space="preserve"> </w:t>
      </w:r>
      <w:r>
        <w:rPr>
          <w:rFonts w:hint="eastAsia"/>
          <w:sz w:val="24"/>
        </w:rPr>
        <w:t>一般以地区为标准）和</w:t>
      </w:r>
      <w:r>
        <w:rPr>
          <w:rFonts w:hint="eastAsia"/>
          <w:b/>
          <w:bCs/>
          <w:sz w:val="24"/>
        </w:rPr>
        <w:t>⼈</w:t>
      </w:r>
      <w:r>
        <w:rPr>
          <w:rFonts w:hint="eastAsia"/>
          <w:sz w:val="24"/>
        </w:rPr>
        <w:t>（不强调为社会一般人知道，只要从事相关工作人、同行业的经营者所知道即可）的因素</w:t>
      </w:r>
    </w:p>
    <w:p w14:paraId="0CE3EC97" w14:textId="77777777" w:rsidR="00406E52" w:rsidRDefault="00000000">
      <w:pPr>
        <w:spacing w:line="360" w:lineRule="auto"/>
        <w:rPr>
          <w:sz w:val="24"/>
        </w:rPr>
      </w:pPr>
      <w:r>
        <w:rPr>
          <w:rFonts w:hint="eastAsia"/>
          <w:sz w:val="24"/>
        </w:rPr>
        <w:t>——所谓的“知名商品”不是指一般的购买者所共知，而是指“相关公众”所知悉，“相关公众”的认定</w:t>
      </w:r>
      <w:r>
        <w:rPr>
          <w:rFonts w:hint="eastAsia"/>
          <w:sz w:val="24"/>
        </w:rPr>
        <w:t xml:space="preserve"> </w:t>
      </w:r>
      <w:r>
        <w:rPr>
          <w:rFonts w:hint="eastAsia"/>
          <w:sz w:val="24"/>
        </w:rPr>
        <w:t>则视商品性质的不同⽽不同。</w:t>
      </w:r>
    </w:p>
    <w:p w14:paraId="1EF80B8A" w14:textId="77777777" w:rsidR="00406E52" w:rsidRDefault="00000000">
      <w:pPr>
        <w:spacing w:line="360" w:lineRule="auto"/>
        <w:rPr>
          <w:b/>
          <w:bCs/>
          <w:sz w:val="24"/>
        </w:rPr>
      </w:pPr>
      <w:r>
        <w:rPr>
          <w:rFonts w:hint="eastAsia"/>
          <w:sz w:val="24"/>
        </w:rPr>
        <w:t>（</w:t>
      </w:r>
      <w:r>
        <w:rPr>
          <w:rFonts w:hint="eastAsia"/>
          <w:sz w:val="24"/>
        </w:rPr>
        <w:t>2</w:t>
      </w:r>
      <w:r>
        <w:rPr>
          <w:rFonts w:hint="eastAsia"/>
          <w:sz w:val="24"/>
        </w:rPr>
        <w:t>）</w:t>
      </w:r>
      <w:r>
        <w:rPr>
          <w:rFonts w:hint="eastAsia"/>
          <w:b/>
          <w:bCs/>
          <w:sz w:val="24"/>
        </w:rPr>
        <w:t>“相同或者近似”的标识</w:t>
      </w:r>
    </w:p>
    <w:p w14:paraId="2CDF66D4" w14:textId="77777777" w:rsidR="00406E52" w:rsidRDefault="00000000">
      <w:pPr>
        <w:spacing w:line="360" w:lineRule="auto"/>
        <w:rPr>
          <w:sz w:val="24"/>
        </w:rPr>
      </w:pPr>
      <w:r>
        <w:rPr>
          <w:rFonts w:hint="eastAsia"/>
          <w:sz w:val="24"/>
        </w:rPr>
        <w:t>——对他⼈商品特有的名称、包装、装潢，作相同使用。</w:t>
      </w:r>
    </w:p>
    <w:p w14:paraId="1178A79D" w14:textId="77777777" w:rsidR="00406E52" w:rsidRDefault="00000000">
      <w:pPr>
        <w:spacing w:line="360" w:lineRule="auto"/>
        <w:rPr>
          <w:sz w:val="24"/>
        </w:rPr>
      </w:pPr>
      <w:r>
        <w:rPr>
          <w:rFonts w:hint="eastAsia"/>
          <w:sz w:val="24"/>
        </w:rPr>
        <w:t>表现为其所使用的商品名称、包装、装潢与他⼈知名的商品名称、包装、装潢一模一样，包括在文字、图形、色彩、记号、外观形状以及有关排列和组合方面完全相同。</w:t>
      </w:r>
    </w:p>
    <w:p w14:paraId="5CC2E848" w14:textId="77777777" w:rsidR="00406E52" w:rsidRDefault="00000000">
      <w:pPr>
        <w:spacing w:line="360" w:lineRule="auto"/>
        <w:rPr>
          <w:sz w:val="24"/>
        </w:rPr>
      </w:pPr>
      <w:r>
        <w:rPr>
          <w:rFonts w:hint="eastAsia"/>
          <w:sz w:val="24"/>
        </w:rPr>
        <w:t>——使用与他⼈商品名称、包装、装潢相</w:t>
      </w:r>
      <w:r>
        <w:rPr>
          <w:rFonts w:hint="eastAsia"/>
          <w:b/>
          <w:bCs/>
          <w:sz w:val="24"/>
        </w:rPr>
        <w:t>近似</w:t>
      </w:r>
      <w:r>
        <w:rPr>
          <w:rFonts w:hint="eastAsia"/>
          <w:sz w:val="24"/>
        </w:rPr>
        <w:t>的名称、包装、装潢。（一般注意力看不出来）</w:t>
      </w:r>
    </w:p>
    <w:p w14:paraId="3C55FF7A" w14:textId="77777777" w:rsidR="00406E52" w:rsidRDefault="00000000">
      <w:pPr>
        <w:spacing w:line="360" w:lineRule="auto"/>
        <w:rPr>
          <w:sz w:val="24"/>
        </w:rPr>
      </w:pPr>
      <w:r>
        <w:rPr>
          <w:rFonts w:hint="eastAsia"/>
          <w:sz w:val="24"/>
        </w:rPr>
        <w:t>近似，是指对知名商品名称、</w:t>
      </w:r>
      <w:r>
        <w:rPr>
          <w:rFonts w:hint="eastAsia"/>
          <w:sz w:val="24"/>
        </w:rPr>
        <w:t xml:space="preserve"> </w:t>
      </w:r>
      <w:r>
        <w:rPr>
          <w:rFonts w:hint="eastAsia"/>
          <w:sz w:val="24"/>
        </w:rPr>
        <w:t>包装、装潢加以无碍大体的改变，</w:t>
      </w:r>
      <w:r>
        <w:rPr>
          <w:rFonts w:hint="eastAsia"/>
          <w:b/>
          <w:bCs/>
          <w:sz w:val="24"/>
        </w:rPr>
        <w:t>沿袭其主要部分</w:t>
      </w:r>
      <w:r>
        <w:rPr>
          <w:rFonts w:hint="eastAsia"/>
          <w:sz w:val="24"/>
        </w:rPr>
        <w:t>，致使购买者在购买时施以普通注意力仍不免产生误认或混同的情形。</w:t>
      </w:r>
    </w:p>
    <w:p w14:paraId="4A36C5AF"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b/>
          <w:bCs/>
          <w:sz w:val="24"/>
        </w:rPr>
        <w:t>误认或混淆的判断标准（一般人以普通注意力足以混淆）</w:t>
      </w:r>
    </w:p>
    <w:p w14:paraId="324AA6AA" w14:textId="77777777" w:rsidR="00406E52" w:rsidRDefault="00000000">
      <w:pPr>
        <w:spacing w:line="360" w:lineRule="auto"/>
        <w:rPr>
          <w:sz w:val="24"/>
        </w:rPr>
      </w:pPr>
      <w:r>
        <w:rPr>
          <w:rFonts w:hint="eastAsia"/>
          <w:sz w:val="24"/>
        </w:rPr>
        <w:t>反法第</w:t>
      </w:r>
      <w:r>
        <w:rPr>
          <w:rFonts w:hint="eastAsia"/>
          <w:sz w:val="24"/>
        </w:rPr>
        <w:t>6</w:t>
      </w:r>
      <w:r>
        <w:rPr>
          <w:rFonts w:hint="eastAsia"/>
          <w:sz w:val="24"/>
        </w:rPr>
        <w:t>条：经营者不得实施下列混淆行为，引⼈误认为是他⼈商品或者与他⼈存在特定</w:t>
      </w:r>
      <w:r>
        <w:rPr>
          <w:rFonts w:hint="eastAsia"/>
          <w:sz w:val="24"/>
        </w:rPr>
        <w:lastRenderedPageBreak/>
        <w:t>联系，其第（四）项兜底规定：其他足以引⼈误认为是他⼈商品或者与他⼈存在</w:t>
      </w:r>
      <w:proofErr w:type="gramStart"/>
      <w:r>
        <w:rPr>
          <w:rFonts w:hint="eastAsia"/>
          <w:sz w:val="24"/>
        </w:rPr>
        <w:t>特定联系</w:t>
      </w:r>
      <w:proofErr w:type="gramEnd"/>
      <w:r>
        <w:rPr>
          <w:rFonts w:hint="eastAsia"/>
          <w:sz w:val="24"/>
        </w:rPr>
        <w:t>的混淆⾏为。《关于禁止仿冒知名商品特有的名称、包装、装潢的不正当竞争⾏为的若⼲规定》第</w:t>
      </w:r>
      <w:r>
        <w:rPr>
          <w:rFonts w:hint="eastAsia"/>
          <w:sz w:val="24"/>
        </w:rPr>
        <w:t>2</w:t>
      </w:r>
      <w:r>
        <w:rPr>
          <w:rFonts w:hint="eastAsia"/>
          <w:sz w:val="24"/>
        </w:rPr>
        <w:t>条规定：“</w:t>
      </w:r>
      <w:r>
        <w:rPr>
          <w:rFonts w:hint="eastAsia"/>
          <w:sz w:val="24"/>
        </w:rPr>
        <w:t xml:space="preserve"> </w:t>
      </w:r>
      <w:r>
        <w:rPr>
          <w:rFonts w:hint="eastAsia"/>
          <w:sz w:val="24"/>
        </w:rPr>
        <w:t>前款所称使购买者误认为是该知名商品，包括足以使购买者误认是该知名商品。”（在不对比的情况下，相关公众以普通注意义务，会发生误认）但如果行业差距较大</w:t>
      </w:r>
      <w:r>
        <w:rPr>
          <w:rFonts w:hint="eastAsia"/>
          <w:sz w:val="24"/>
        </w:rPr>
        <w:t xml:space="preserve"> </w:t>
      </w:r>
      <w:r>
        <w:rPr>
          <w:rFonts w:hint="eastAsia"/>
          <w:sz w:val="24"/>
        </w:rPr>
        <w:t>如麦当劳牌凉鞋，或价格悬殊较大，消费者不可能发生误认</w:t>
      </w:r>
    </w:p>
    <w:p w14:paraId="74E8844C" w14:textId="77777777" w:rsidR="00406E52" w:rsidRDefault="00000000">
      <w:pPr>
        <w:spacing w:line="360" w:lineRule="auto"/>
        <w:rPr>
          <w:b/>
          <w:bCs/>
          <w:sz w:val="24"/>
        </w:rPr>
      </w:pPr>
      <w:r>
        <w:rPr>
          <w:rFonts w:hint="eastAsia"/>
          <w:sz w:val="24"/>
        </w:rPr>
        <w:t>（</w:t>
      </w:r>
      <w:r>
        <w:rPr>
          <w:rFonts w:hint="eastAsia"/>
          <w:sz w:val="24"/>
        </w:rPr>
        <w:t>4</w:t>
      </w:r>
      <w:r>
        <w:rPr>
          <w:rFonts w:hint="eastAsia"/>
          <w:sz w:val="24"/>
        </w:rPr>
        <w:t>）</w:t>
      </w:r>
      <w:r>
        <w:rPr>
          <w:rFonts w:hint="eastAsia"/>
          <w:b/>
          <w:bCs/>
          <w:sz w:val="24"/>
        </w:rPr>
        <w:t>“与他⼈存在特定联系”</w:t>
      </w:r>
      <w:r>
        <w:rPr>
          <w:rFonts w:hint="eastAsia"/>
          <w:sz w:val="24"/>
        </w:rPr>
        <w:t>——仿冒⼈与被仿冒⼈之间是否</w:t>
      </w:r>
      <w:r>
        <w:rPr>
          <w:rFonts w:hint="eastAsia"/>
          <w:b/>
          <w:bCs/>
          <w:sz w:val="24"/>
        </w:rPr>
        <w:t>必须具有竞争关系</w:t>
      </w:r>
    </w:p>
    <w:p w14:paraId="17284ED3" w14:textId="77777777" w:rsidR="00406E52" w:rsidRDefault="00000000">
      <w:pPr>
        <w:spacing w:line="360" w:lineRule="auto"/>
        <w:rPr>
          <w:sz w:val="24"/>
        </w:rPr>
      </w:pPr>
      <w:r>
        <w:rPr>
          <w:rFonts w:hint="eastAsia"/>
          <w:sz w:val="24"/>
        </w:rPr>
        <w:t>狭义的混淆是指</w:t>
      </w:r>
      <w:r>
        <w:rPr>
          <w:rFonts w:hint="eastAsia"/>
          <w:b/>
          <w:bCs/>
          <w:sz w:val="24"/>
        </w:rPr>
        <w:t>将仿冒品混同于真品</w:t>
      </w:r>
      <w:r>
        <w:rPr>
          <w:rFonts w:hint="eastAsia"/>
          <w:sz w:val="24"/>
        </w:rPr>
        <w:t>，即</w:t>
      </w:r>
      <w:r>
        <w:rPr>
          <w:rFonts w:hint="eastAsia"/>
          <w:b/>
          <w:bCs/>
          <w:sz w:val="24"/>
        </w:rPr>
        <w:t>对商品本身的混淆，属于传统的仿冒行为</w:t>
      </w:r>
      <w:r>
        <w:rPr>
          <w:rFonts w:hint="eastAsia"/>
          <w:sz w:val="24"/>
        </w:rPr>
        <w:t>。</w:t>
      </w:r>
    </w:p>
    <w:p w14:paraId="0064A7D5" w14:textId="77777777" w:rsidR="00406E52" w:rsidRDefault="00000000">
      <w:pPr>
        <w:spacing w:line="360" w:lineRule="auto"/>
        <w:rPr>
          <w:sz w:val="24"/>
        </w:rPr>
      </w:pPr>
      <w:r>
        <w:rPr>
          <w:rFonts w:hint="eastAsia"/>
          <w:sz w:val="24"/>
        </w:rPr>
        <w:t>广义的混淆是指除了狭义的混淆外，还包括对仿冒⼈与被仿冒⼈之间存在有加盟、关联或者其他类似的关系的误认。（让他人误以为该商品与被仿冒商品有关联）</w:t>
      </w:r>
    </w:p>
    <w:p w14:paraId="30874C2E" w14:textId="77777777" w:rsidR="00406E52" w:rsidRDefault="00000000">
      <w:pPr>
        <w:spacing w:line="360" w:lineRule="auto"/>
        <w:rPr>
          <w:sz w:val="24"/>
        </w:rPr>
      </w:pPr>
      <w:r>
        <w:rPr>
          <w:rFonts w:hint="eastAsia"/>
          <w:sz w:val="24"/>
        </w:rPr>
        <w:t>（</w:t>
      </w:r>
      <w:r>
        <w:rPr>
          <w:rFonts w:hint="eastAsia"/>
          <w:sz w:val="24"/>
        </w:rPr>
        <w:t>5</w:t>
      </w:r>
      <w:r>
        <w:rPr>
          <w:rFonts w:hint="eastAsia"/>
          <w:sz w:val="24"/>
        </w:rPr>
        <w:t>）侵害客体：商品的名称、包装和装潢（没有商标，因为商标有商标法保护，但商标法保护的仅仅是注册商标，对于知名品牌的未注册商标，怎么保护？——归于包装、装潢）</w:t>
      </w:r>
    </w:p>
    <w:p w14:paraId="51824439" w14:textId="77777777" w:rsidR="00406E52" w:rsidRDefault="00000000">
      <w:pPr>
        <w:spacing w:line="360" w:lineRule="auto"/>
        <w:rPr>
          <w:sz w:val="24"/>
        </w:rPr>
      </w:pPr>
      <w:r>
        <w:rPr>
          <w:rFonts w:hint="eastAsia"/>
          <w:sz w:val="24"/>
        </w:rPr>
        <w:t>《关于禁止仿冒知名商品</w:t>
      </w:r>
      <w:r>
        <w:rPr>
          <w:rFonts w:hint="eastAsia"/>
          <w:b/>
          <w:bCs/>
          <w:sz w:val="24"/>
        </w:rPr>
        <w:t>特有的</w:t>
      </w:r>
      <w:r>
        <w:rPr>
          <w:rFonts w:hint="eastAsia"/>
          <w:sz w:val="24"/>
        </w:rPr>
        <w:t>名称、包装、装潢的不正当竞争的若干规定》</w:t>
      </w:r>
      <w:r>
        <w:rPr>
          <w:rFonts w:hint="eastAsia"/>
          <w:sz w:val="24"/>
        </w:rPr>
        <w:t xml:space="preserve"> </w:t>
      </w:r>
      <w:r>
        <w:rPr>
          <w:rFonts w:hint="eastAsia"/>
          <w:sz w:val="24"/>
        </w:rPr>
        <w:t>第</w:t>
      </w:r>
      <w:r>
        <w:rPr>
          <w:rFonts w:hint="eastAsia"/>
          <w:sz w:val="24"/>
        </w:rPr>
        <w:t>3</w:t>
      </w:r>
      <w:r>
        <w:rPr>
          <w:rFonts w:hint="eastAsia"/>
          <w:sz w:val="24"/>
        </w:rPr>
        <w:t>条第</w:t>
      </w:r>
      <w:r>
        <w:rPr>
          <w:rFonts w:hint="eastAsia"/>
          <w:sz w:val="24"/>
        </w:rPr>
        <w:t>2</w:t>
      </w:r>
      <w:r>
        <w:rPr>
          <w:rFonts w:hint="eastAsia"/>
          <w:sz w:val="24"/>
        </w:rPr>
        <w:t>款规定：“本规定所称特有，是指商品的名称、包装装潢</w:t>
      </w:r>
      <w:r>
        <w:rPr>
          <w:rFonts w:hint="eastAsia"/>
          <w:b/>
          <w:bCs/>
          <w:sz w:val="24"/>
        </w:rPr>
        <w:t>非为相关商品所通用（如葡萄酒就是通用的名称）</w:t>
      </w:r>
      <w:r>
        <w:rPr>
          <w:rFonts w:hint="eastAsia"/>
          <w:sz w:val="24"/>
        </w:rPr>
        <w:t>，并具</w:t>
      </w:r>
      <w:r>
        <w:rPr>
          <w:rFonts w:hint="eastAsia"/>
          <w:b/>
          <w:bCs/>
          <w:sz w:val="24"/>
        </w:rPr>
        <w:t>有显著的区别性特征</w:t>
      </w:r>
      <w:r>
        <w:rPr>
          <w:rFonts w:hint="eastAsia"/>
          <w:sz w:val="24"/>
        </w:rPr>
        <w:t>。（看到名称、包装等后能想到特定的商品）”</w:t>
      </w:r>
      <w:r>
        <w:rPr>
          <w:rFonts w:hint="eastAsia"/>
          <w:sz w:val="24"/>
        </w:rPr>
        <w:t xml:space="preserve"> </w:t>
      </w:r>
      <w:r>
        <w:rPr>
          <w:rFonts w:hint="eastAsia"/>
          <w:sz w:val="24"/>
        </w:rPr>
        <w:t>——显著的区别性特征</w:t>
      </w:r>
    </w:p>
    <w:p w14:paraId="0D8019D3" w14:textId="77777777" w:rsidR="00406E52" w:rsidRDefault="00000000">
      <w:pPr>
        <w:spacing w:line="360" w:lineRule="auto"/>
        <w:rPr>
          <w:sz w:val="24"/>
        </w:rPr>
      </w:pPr>
      <w:r>
        <w:rPr>
          <w:rFonts w:hint="eastAsia"/>
          <w:sz w:val="24"/>
        </w:rPr>
        <w:t>通用的商品的名称、包装、装潢，又可以称为普通商品的名称、包装、装潢，是指在某⼀领域内</w:t>
      </w:r>
      <w:r>
        <w:rPr>
          <w:rFonts w:hint="eastAsia"/>
          <w:sz w:val="24"/>
        </w:rPr>
        <w:t xml:space="preserve"> </w:t>
      </w:r>
      <w:r>
        <w:rPr>
          <w:rFonts w:hint="eastAsia"/>
          <w:sz w:val="24"/>
        </w:rPr>
        <w:t>已被特定⾏业所普遍使用，为交易者共同承认的商品名称、包装、装潢。（但也可能某种通用的名称、包装、装潢被某一商品一贯地使用，变成特有的）</w:t>
      </w:r>
    </w:p>
    <w:p w14:paraId="066B6256" w14:textId="77777777" w:rsidR="00406E52" w:rsidRDefault="00000000">
      <w:pPr>
        <w:spacing w:line="360" w:lineRule="auto"/>
        <w:rPr>
          <w:sz w:val="24"/>
        </w:rPr>
      </w:pPr>
      <w:r>
        <w:rPr>
          <w:rFonts w:hint="eastAsia"/>
          <w:sz w:val="24"/>
        </w:rPr>
        <w:t>（</w:t>
      </w:r>
      <w:r>
        <w:rPr>
          <w:rFonts w:hint="eastAsia"/>
          <w:sz w:val="24"/>
        </w:rPr>
        <w:t>6</w:t>
      </w:r>
      <w:r>
        <w:rPr>
          <w:rFonts w:hint="eastAsia"/>
          <w:sz w:val="24"/>
        </w:rPr>
        <w:t>）主观要件：</w:t>
      </w:r>
      <w:r>
        <w:rPr>
          <w:rFonts w:hint="eastAsia"/>
          <w:sz w:val="24"/>
        </w:rPr>
        <w:t xml:space="preserve"> </w:t>
      </w:r>
      <w:r>
        <w:rPr>
          <w:rFonts w:hint="eastAsia"/>
          <w:sz w:val="24"/>
        </w:rPr>
        <w:t>仿冒⾏为⼈的故意</w:t>
      </w:r>
    </w:p>
    <w:p w14:paraId="60A836EF" w14:textId="77777777" w:rsidR="00406E52" w:rsidRDefault="00000000">
      <w:pPr>
        <w:pStyle w:val="5"/>
      </w:pPr>
      <w:r>
        <w:rPr>
          <w:rFonts w:hint="eastAsia"/>
        </w:rPr>
        <w:t>（二）商业贿赂行为</w:t>
      </w:r>
    </w:p>
    <w:p w14:paraId="305069C8" w14:textId="77777777" w:rsidR="00406E52" w:rsidRDefault="00000000">
      <w:pPr>
        <w:spacing w:line="360" w:lineRule="auto"/>
        <w:rPr>
          <w:sz w:val="24"/>
        </w:rPr>
      </w:pPr>
      <w:r>
        <w:rPr>
          <w:rFonts w:hint="eastAsia"/>
          <w:sz w:val="24"/>
        </w:rPr>
        <w:t>1.</w:t>
      </w:r>
      <w:r>
        <w:rPr>
          <w:rFonts w:hint="eastAsia"/>
          <w:sz w:val="24"/>
        </w:rPr>
        <w:t>反法对商业贿赂的</w:t>
      </w:r>
      <w:r>
        <w:rPr>
          <w:rFonts w:hint="eastAsia"/>
          <w:b/>
          <w:bCs/>
          <w:sz w:val="24"/>
        </w:rPr>
        <w:t>描述</w:t>
      </w:r>
    </w:p>
    <w:p w14:paraId="17F6FA45" w14:textId="77777777" w:rsidR="00406E52" w:rsidRDefault="00000000">
      <w:pPr>
        <w:spacing w:line="360" w:lineRule="auto"/>
        <w:rPr>
          <w:sz w:val="24"/>
        </w:rPr>
      </w:pPr>
      <w:r>
        <w:rPr>
          <w:rFonts w:hint="eastAsia"/>
          <w:sz w:val="24"/>
        </w:rPr>
        <w:t>反法第</w:t>
      </w:r>
      <w:r>
        <w:rPr>
          <w:rFonts w:hint="eastAsia"/>
          <w:sz w:val="24"/>
        </w:rPr>
        <w:t>7</w:t>
      </w:r>
      <w:r>
        <w:rPr>
          <w:rFonts w:hint="eastAsia"/>
          <w:sz w:val="24"/>
        </w:rPr>
        <w:t>条第</w:t>
      </w:r>
      <w:r>
        <w:rPr>
          <w:rFonts w:hint="eastAsia"/>
          <w:sz w:val="24"/>
        </w:rPr>
        <w:t>1</w:t>
      </w:r>
      <w:r>
        <w:rPr>
          <w:rFonts w:hint="eastAsia"/>
          <w:sz w:val="24"/>
        </w:rPr>
        <w:t>款：</w:t>
      </w:r>
    </w:p>
    <w:p w14:paraId="78EBF005" w14:textId="77777777" w:rsidR="00406E52" w:rsidRDefault="00000000">
      <w:pPr>
        <w:spacing w:line="360" w:lineRule="auto"/>
        <w:rPr>
          <w:sz w:val="24"/>
        </w:rPr>
      </w:pPr>
      <w:r>
        <w:rPr>
          <w:rFonts w:hint="eastAsia"/>
          <w:sz w:val="24"/>
        </w:rPr>
        <w:t>经营者不得采用财物或者其他手段贿赂下列单位或者个人，</w:t>
      </w:r>
      <w:r>
        <w:rPr>
          <w:rFonts w:hint="eastAsia"/>
          <w:sz w:val="24"/>
        </w:rPr>
        <w:t xml:space="preserve"> </w:t>
      </w:r>
      <w:r>
        <w:rPr>
          <w:rFonts w:hint="eastAsia"/>
          <w:sz w:val="24"/>
        </w:rPr>
        <w:t>以谋取交易机会或者竞争优势：（一）交易相对方的工作⼈员；（二）受交易相对方委托办理相关事务的单位或者个人；（三）利用职权或者影响力影响交易的单位或者</w:t>
      </w:r>
      <w:proofErr w:type="gramStart"/>
      <w:r>
        <w:rPr>
          <w:rFonts w:hint="eastAsia"/>
          <w:sz w:val="24"/>
        </w:rPr>
        <w:t>个</w:t>
      </w:r>
      <w:proofErr w:type="gramEnd"/>
      <w:r>
        <w:rPr>
          <w:rFonts w:hint="eastAsia"/>
          <w:sz w:val="24"/>
        </w:rPr>
        <w:t>⼈。</w:t>
      </w:r>
    </w:p>
    <w:p w14:paraId="0E63F08C" w14:textId="77777777" w:rsidR="00406E52" w:rsidRDefault="00000000">
      <w:pPr>
        <w:spacing w:line="360" w:lineRule="auto"/>
        <w:rPr>
          <w:sz w:val="24"/>
        </w:rPr>
      </w:pPr>
      <w:r>
        <w:rPr>
          <w:rFonts w:hint="eastAsia"/>
          <w:sz w:val="24"/>
        </w:rPr>
        <w:t>第</w:t>
      </w:r>
      <w:r>
        <w:rPr>
          <w:rFonts w:hint="eastAsia"/>
          <w:sz w:val="24"/>
        </w:rPr>
        <w:t>2</w:t>
      </w:r>
      <w:r>
        <w:rPr>
          <w:rFonts w:hint="eastAsia"/>
          <w:sz w:val="24"/>
        </w:rPr>
        <w:t>款：经营者在交易活动中，可以以明示方式向交易相对方支付折扣，或者向</w:t>
      </w:r>
      <w:proofErr w:type="gramStart"/>
      <w:r>
        <w:rPr>
          <w:rFonts w:hint="eastAsia"/>
          <w:sz w:val="24"/>
        </w:rPr>
        <w:t>中间⼈</w:t>
      </w:r>
      <w:proofErr w:type="gramEnd"/>
      <w:r>
        <w:rPr>
          <w:rFonts w:hint="eastAsia"/>
          <w:sz w:val="24"/>
        </w:rPr>
        <w:t>支付佣金。经营者向交易相对⽅支付折扣、向</w:t>
      </w:r>
      <w:proofErr w:type="gramStart"/>
      <w:r>
        <w:rPr>
          <w:rFonts w:hint="eastAsia"/>
          <w:sz w:val="24"/>
        </w:rPr>
        <w:t>中间⼈</w:t>
      </w:r>
      <w:proofErr w:type="gramEnd"/>
      <w:r>
        <w:rPr>
          <w:rFonts w:hint="eastAsia"/>
          <w:sz w:val="24"/>
        </w:rPr>
        <w:t>支付佣金的，应当如实⼊账。接受折扣、</w:t>
      </w:r>
      <w:proofErr w:type="gramStart"/>
      <w:r>
        <w:rPr>
          <w:rFonts w:hint="eastAsia"/>
          <w:sz w:val="24"/>
        </w:rPr>
        <w:t>佣</w:t>
      </w:r>
      <w:proofErr w:type="gramEnd"/>
      <w:r>
        <w:rPr>
          <w:rFonts w:hint="eastAsia"/>
          <w:sz w:val="24"/>
        </w:rPr>
        <w:t>⾦的经营者也应当</w:t>
      </w:r>
      <w:r>
        <w:rPr>
          <w:rFonts w:hint="eastAsia"/>
          <w:b/>
          <w:bCs/>
          <w:sz w:val="24"/>
        </w:rPr>
        <w:t>如实⼊账</w:t>
      </w:r>
      <w:r>
        <w:rPr>
          <w:rFonts w:hint="eastAsia"/>
          <w:sz w:val="24"/>
        </w:rPr>
        <w:t>。（折扣和佣金与一般商业贿赂的区别）</w:t>
      </w:r>
    </w:p>
    <w:p w14:paraId="2B0FE0BC" w14:textId="77777777" w:rsidR="00406E52" w:rsidRDefault="00000000">
      <w:pPr>
        <w:spacing w:line="360" w:lineRule="auto"/>
        <w:rPr>
          <w:sz w:val="24"/>
        </w:rPr>
      </w:pPr>
      <w:r>
        <w:rPr>
          <w:rFonts w:hint="eastAsia"/>
          <w:sz w:val="24"/>
        </w:rPr>
        <w:lastRenderedPageBreak/>
        <w:t>第</w:t>
      </w:r>
      <w:r>
        <w:rPr>
          <w:rFonts w:hint="eastAsia"/>
          <w:sz w:val="24"/>
        </w:rPr>
        <w:t>3</w:t>
      </w:r>
      <w:r>
        <w:rPr>
          <w:rFonts w:hint="eastAsia"/>
          <w:sz w:val="24"/>
        </w:rPr>
        <w:t>款：经营者的工作⼈员进行贿赂的，</w:t>
      </w:r>
      <w:r>
        <w:rPr>
          <w:rFonts w:hint="eastAsia"/>
          <w:b/>
          <w:bCs/>
          <w:sz w:val="24"/>
        </w:rPr>
        <w:t>应当</w:t>
      </w:r>
      <w:r>
        <w:rPr>
          <w:rFonts w:hint="eastAsia"/>
          <w:sz w:val="24"/>
        </w:rPr>
        <w:t>认定为经营者的行为；但是，经营者有证据证明该工作⼈员的行为与为经营者谋取交易机会或者竞争优势无关的除外。</w:t>
      </w:r>
    </w:p>
    <w:p w14:paraId="1B2D56C7" w14:textId="77777777" w:rsidR="00406E52" w:rsidRDefault="00000000">
      <w:pPr>
        <w:spacing w:line="360" w:lineRule="auto"/>
        <w:rPr>
          <w:sz w:val="24"/>
        </w:rPr>
      </w:pPr>
      <w:r>
        <w:rPr>
          <w:rFonts w:hint="eastAsia"/>
          <w:sz w:val="24"/>
        </w:rPr>
        <w:t>2.</w:t>
      </w:r>
      <w:r>
        <w:rPr>
          <w:rFonts w:hint="eastAsia"/>
          <w:sz w:val="24"/>
        </w:rPr>
        <w:t>商业贿赂的含义和要件</w:t>
      </w:r>
    </w:p>
    <w:p w14:paraId="3566D8E6" w14:textId="77777777" w:rsidR="00406E52" w:rsidRDefault="00000000">
      <w:pPr>
        <w:spacing w:line="360" w:lineRule="auto"/>
        <w:rPr>
          <w:sz w:val="24"/>
        </w:rPr>
      </w:pPr>
      <w:r>
        <w:rPr>
          <w:rFonts w:hint="eastAsia"/>
          <w:sz w:val="24"/>
        </w:rPr>
        <w:t>《暂行规定》第</w:t>
      </w:r>
      <w:r>
        <w:rPr>
          <w:rFonts w:hint="eastAsia"/>
          <w:sz w:val="24"/>
        </w:rPr>
        <w:t>2</w:t>
      </w:r>
      <w:r>
        <w:rPr>
          <w:rFonts w:hint="eastAsia"/>
          <w:sz w:val="24"/>
        </w:rPr>
        <w:t>条第</w:t>
      </w:r>
      <w:r>
        <w:rPr>
          <w:rFonts w:hint="eastAsia"/>
          <w:sz w:val="24"/>
        </w:rPr>
        <w:t>2</w:t>
      </w:r>
      <w:r>
        <w:rPr>
          <w:rFonts w:hint="eastAsia"/>
          <w:sz w:val="24"/>
        </w:rPr>
        <w:t>款：本规定所称商业贿赂，是指经营者</w:t>
      </w:r>
      <w:r>
        <w:rPr>
          <w:rFonts w:hint="eastAsia"/>
          <w:b/>
          <w:bCs/>
          <w:sz w:val="24"/>
        </w:rPr>
        <w:t>为销售或者购买商品而</w:t>
      </w:r>
      <w:r>
        <w:rPr>
          <w:rFonts w:hint="eastAsia"/>
          <w:sz w:val="24"/>
        </w:rPr>
        <w:t>采用财物或者其他⼿段贿赂对方单位或者</w:t>
      </w:r>
      <w:proofErr w:type="gramStart"/>
      <w:r>
        <w:rPr>
          <w:rFonts w:hint="eastAsia"/>
          <w:sz w:val="24"/>
        </w:rPr>
        <w:t>个</w:t>
      </w:r>
      <w:proofErr w:type="gramEnd"/>
      <w:r>
        <w:rPr>
          <w:rFonts w:hint="eastAsia"/>
          <w:sz w:val="24"/>
        </w:rPr>
        <w:t>⼈的行为。</w:t>
      </w:r>
    </w:p>
    <w:p w14:paraId="459BC9C5" w14:textId="77777777" w:rsidR="00406E52" w:rsidRDefault="00000000">
      <w:pPr>
        <w:numPr>
          <w:ilvl w:val="0"/>
          <w:numId w:val="13"/>
        </w:numPr>
        <w:spacing w:line="360" w:lineRule="auto"/>
        <w:rPr>
          <w:sz w:val="24"/>
        </w:rPr>
      </w:pPr>
      <w:r>
        <w:rPr>
          <w:rFonts w:hint="eastAsia"/>
          <w:sz w:val="24"/>
        </w:rPr>
        <w:t>商业贿赂的主体：行贿⼈（经营者）与受贿⼈</w:t>
      </w:r>
      <w:r>
        <w:rPr>
          <w:rFonts w:hint="eastAsia"/>
          <w:sz w:val="24"/>
        </w:rPr>
        <w:t xml:space="preserve"> </w:t>
      </w:r>
    </w:p>
    <w:p w14:paraId="049858B8" w14:textId="77777777" w:rsidR="00406E52" w:rsidRDefault="00000000">
      <w:pPr>
        <w:spacing w:line="360" w:lineRule="auto"/>
        <w:rPr>
          <w:sz w:val="24"/>
        </w:rPr>
      </w:pPr>
      <w:r>
        <w:rPr>
          <w:rFonts w:hint="eastAsia"/>
          <w:sz w:val="24"/>
        </w:rPr>
        <w:t>（一）</w:t>
      </w:r>
      <w:r>
        <w:rPr>
          <w:rFonts w:hint="eastAsia"/>
          <w:sz w:val="24"/>
        </w:rPr>
        <w:t xml:space="preserve"> </w:t>
      </w:r>
      <w:r>
        <w:rPr>
          <w:rFonts w:hint="eastAsia"/>
          <w:sz w:val="24"/>
        </w:rPr>
        <w:t>交易相对方的工作⼈员；（向交易相对方行贿呢？比如对整个医院行贿</w:t>
      </w:r>
      <w:r>
        <w:rPr>
          <w:rFonts w:hint="eastAsia"/>
          <w:sz w:val="24"/>
        </w:rPr>
        <w:t xml:space="preserve"> </w:t>
      </w:r>
      <w:r>
        <w:rPr>
          <w:rFonts w:hint="eastAsia"/>
          <w:sz w:val="24"/>
        </w:rPr>
        <w:t>在西方</w:t>
      </w:r>
      <w:r>
        <w:rPr>
          <w:rFonts w:hint="eastAsia"/>
          <w:sz w:val="24"/>
        </w:rPr>
        <w:t xml:space="preserve"> </w:t>
      </w:r>
      <w:r>
        <w:rPr>
          <w:rFonts w:hint="eastAsia"/>
          <w:sz w:val="24"/>
        </w:rPr>
        <w:t>大部分都是私营企业</w:t>
      </w:r>
      <w:r>
        <w:rPr>
          <w:rFonts w:hint="eastAsia"/>
          <w:sz w:val="24"/>
        </w:rPr>
        <w:t xml:space="preserve"> </w:t>
      </w:r>
      <w:r>
        <w:rPr>
          <w:rFonts w:hint="eastAsia"/>
          <w:sz w:val="24"/>
        </w:rPr>
        <w:t>对整个企业行贿就相当于对个人行贿</w:t>
      </w:r>
      <w:r>
        <w:rPr>
          <w:rFonts w:hint="eastAsia"/>
          <w:sz w:val="24"/>
        </w:rPr>
        <w:t xml:space="preserve"> </w:t>
      </w:r>
      <w:r>
        <w:rPr>
          <w:rFonts w:hint="eastAsia"/>
          <w:sz w:val="24"/>
        </w:rPr>
        <w:t>但</w:t>
      </w:r>
      <w:r>
        <w:rPr>
          <w:rFonts w:hint="eastAsia"/>
          <w:sz w:val="24"/>
        </w:rPr>
        <w:t xml:space="preserve"> </w:t>
      </w:r>
      <w:r>
        <w:rPr>
          <w:rFonts w:hint="eastAsia"/>
          <w:sz w:val="24"/>
        </w:rPr>
        <w:t>在我国</w:t>
      </w:r>
      <w:r>
        <w:rPr>
          <w:rFonts w:hint="eastAsia"/>
          <w:sz w:val="24"/>
        </w:rPr>
        <w:t xml:space="preserve"> </w:t>
      </w:r>
      <w:r>
        <w:rPr>
          <w:rFonts w:hint="eastAsia"/>
          <w:sz w:val="24"/>
        </w:rPr>
        <w:t>有大量国有企业</w:t>
      </w:r>
      <w:r>
        <w:rPr>
          <w:rFonts w:hint="eastAsia"/>
          <w:sz w:val="24"/>
        </w:rPr>
        <w:t xml:space="preserve"> </w:t>
      </w:r>
      <w:r>
        <w:rPr>
          <w:rFonts w:hint="eastAsia"/>
          <w:sz w:val="24"/>
        </w:rPr>
        <w:t>没有实际的股东，实际受益者是事业单位、国企的实际经营者，如医院的院长</w:t>
      </w:r>
      <w:r>
        <w:rPr>
          <w:rFonts w:hint="eastAsia"/>
          <w:sz w:val="24"/>
        </w:rPr>
        <w:t xml:space="preserve"> </w:t>
      </w:r>
      <w:r>
        <w:rPr>
          <w:rFonts w:hint="eastAsia"/>
          <w:sz w:val="24"/>
        </w:rPr>
        <w:t>虽然目前在竞争法中未有相关规定</w:t>
      </w:r>
      <w:r>
        <w:rPr>
          <w:rFonts w:hint="eastAsia"/>
          <w:sz w:val="24"/>
        </w:rPr>
        <w:t xml:space="preserve"> </w:t>
      </w:r>
      <w:r>
        <w:rPr>
          <w:rFonts w:hint="eastAsia"/>
          <w:sz w:val="24"/>
        </w:rPr>
        <w:t>但刑法会规制）</w:t>
      </w:r>
    </w:p>
    <w:p w14:paraId="63904FA0" w14:textId="77777777" w:rsidR="00406E52" w:rsidRDefault="00000000">
      <w:pPr>
        <w:spacing w:line="360" w:lineRule="auto"/>
        <w:rPr>
          <w:sz w:val="24"/>
        </w:rPr>
      </w:pPr>
      <w:r>
        <w:rPr>
          <w:rFonts w:hint="eastAsia"/>
          <w:sz w:val="24"/>
        </w:rPr>
        <w:t>（二）</w:t>
      </w:r>
      <w:r>
        <w:rPr>
          <w:rFonts w:hint="eastAsia"/>
          <w:sz w:val="24"/>
        </w:rPr>
        <w:t xml:space="preserve"> </w:t>
      </w:r>
      <w:r>
        <w:rPr>
          <w:rFonts w:hint="eastAsia"/>
          <w:sz w:val="24"/>
        </w:rPr>
        <w:t>受交易相对方委托办理相关事务的单位或者</w:t>
      </w:r>
      <w:proofErr w:type="gramStart"/>
      <w:r>
        <w:rPr>
          <w:rFonts w:hint="eastAsia"/>
          <w:sz w:val="24"/>
        </w:rPr>
        <w:t>个</w:t>
      </w:r>
      <w:proofErr w:type="gramEnd"/>
      <w:r>
        <w:rPr>
          <w:rFonts w:hint="eastAsia"/>
          <w:sz w:val="24"/>
        </w:rPr>
        <w:t>⼈；</w:t>
      </w:r>
      <w:r>
        <w:rPr>
          <w:rFonts w:hint="eastAsia"/>
          <w:sz w:val="24"/>
        </w:rPr>
        <w:t xml:space="preserve"> </w:t>
      </w:r>
      <w:r>
        <w:rPr>
          <w:rFonts w:hint="eastAsia"/>
          <w:sz w:val="24"/>
        </w:rPr>
        <w:tab/>
      </w:r>
    </w:p>
    <w:p w14:paraId="324BA396" w14:textId="77777777" w:rsidR="00406E52" w:rsidRDefault="00000000">
      <w:pPr>
        <w:spacing w:line="360" w:lineRule="auto"/>
        <w:rPr>
          <w:sz w:val="24"/>
        </w:rPr>
      </w:pPr>
      <w:r>
        <w:rPr>
          <w:rFonts w:hint="eastAsia"/>
          <w:sz w:val="24"/>
        </w:rPr>
        <w:t>（三）利用职权或者影响⼒影响交易的单位或者</w:t>
      </w:r>
      <w:proofErr w:type="gramStart"/>
      <w:r>
        <w:rPr>
          <w:rFonts w:hint="eastAsia"/>
          <w:sz w:val="24"/>
        </w:rPr>
        <w:t>个</w:t>
      </w:r>
      <w:proofErr w:type="gramEnd"/>
      <w:r>
        <w:rPr>
          <w:rFonts w:hint="eastAsia"/>
          <w:sz w:val="24"/>
        </w:rPr>
        <w:t>⼈</w:t>
      </w:r>
      <w:r>
        <w:rPr>
          <w:rFonts w:hint="eastAsia"/>
          <w:sz w:val="24"/>
        </w:rPr>
        <w:t xml:space="preserve"> </w:t>
      </w:r>
      <w:r>
        <w:rPr>
          <w:rFonts w:hint="eastAsia"/>
          <w:sz w:val="24"/>
        </w:rPr>
        <w:t>。</w:t>
      </w:r>
      <w:r>
        <w:rPr>
          <w:rFonts w:hint="eastAsia"/>
          <w:sz w:val="24"/>
        </w:rPr>
        <w:t xml:space="preserve">   </w:t>
      </w:r>
    </w:p>
    <w:p w14:paraId="1ACF9201" w14:textId="77777777" w:rsidR="00406E52" w:rsidRDefault="00000000">
      <w:pPr>
        <w:spacing w:line="360" w:lineRule="auto"/>
        <w:rPr>
          <w:sz w:val="24"/>
        </w:rPr>
      </w:pPr>
      <w:r>
        <w:rPr>
          <w:rFonts w:hint="eastAsia"/>
          <w:sz w:val="24"/>
        </w:rPr>
        <w:t>【引申】作为交易对⼿的单位或</w:t>
      </w:r>
      <w:proofErr w:type="gramStart"/>
      <w:r>
        <w:rPr>
          <w:rFonts w:hint="eastAsia"/>
          <w:sz w:val="24"/>
        </w:rPr>
        <w:t>个</w:t>
      </w:r>
      <w:proofErr w:type="gramEnd"/>
      <w:r>
        <w:rPr>
          <w:rFonts w:hint="eastAsia"/>
          <w:sz w:val="24"/>
        </w:rPr>
        <w:t>⼈可否成为受贿⼈</w:t>
      </w:r>
      <w:r>
        <w:rPr>
          <w:rFonts w:hint="eastAsia"/>
          <w:sz w:val="24"/>
        </w:rPr>
        <w:t>?</w:t>
      </w:r>
    </w:p>
    <w:p w14:paraId="2820E20B" w14:textId="77777777" w:rsidR="00406E52" w:rsidRDefault="00000000">
      <w:pPr>
        <w:spacing w:line="360" w:lineRule="auto"/>
        <w:rPr>
          <w:sz w:val="24"/>
        </w:rPr>
      </w:pPr>
      <w:r>
        <w:rPr>
          <w:rFonts w:hint="eastAsia"/>
          <w:sz w:val="24"/>
        </w:rPr>
        <w:t>【引申】经营者工作⼈员的行为是否⼀定是经营者的行为</w:t>
      </w:r>
      <w:r>
        <w:rPr>
          <w:rFonts w:hint="eastAsia"/>
          <w:sz w:val="24"/>
        </w:rPr>
        <w:t>?</w:t>
      </w:r>
    </w:p>
    <w:p w14:paraId="108C83E2" w14:textId="77777777" w:rsidR="00406E52" w:rsidRDefault="00000000">
      <w:pPr>
        <w:spacing w:line="360" w:lineRule="auto"/>
        <w:rPr>
          <w:sz w:val="24"/>
        </w:rPr>
      </w:pPr>
      <w:r>
        <w:rPr>
          <w:rFonts w:hint="eastAsia"/>
          <w:sz w:val="24"/>
        </w:rPr>
        <w:t>——“经营者的工作⼈员进行贿赂的，</w:t>
      </w:r>
      <w:r>
        <w:rPr>
          <w:rFonts w:hint="eastAsia"/>
          <w:sz w:val="24"/>
        </w:rPr>
        <w:t xml:space="preserve"> </w:t>
      </w:r>
      <w:r>
        <w:rPr>
          <w:rFonts w:hint="eastAsia"/>
          <w:sz w:val="24"/>
        </w:rPr>
        <w:t>应当认定为经营者的⾏为；但是，经营者有证据证明该工作人员的行为与为经营者谋取交易机会或者竞争优势无关的除外。”</w:t>
      </w:r>
    </w:p>
    <w:p w14:paraId="79AC3E4E" w14:textId="77777777" w:rsidR="00406E52" w:rsidRDefault="00000000">
      <w:pPr>
        <w:spacing w:line="360" w:lineRule="auto"/>
        <w:rPr>
          <w:sz w:val="24"/>
        </w:rPr>
      </w:pPr>
      <w:r>
        <w:rPr>
          <w:rFonts w:hint="eastAsia"/>
          <w:sz w:val="24"/>
        </w:rPr>
        <w:t>【引申】受贿行为由其他法律调整</w:t>
      </w:r>
    </w:p>
    <w:p w14:paraId="5FDF21EE" w14:textId="77777777" w:rsidR="00406E52" w:rsidRDefault="00000000">
      <w:pPr>
        <w:spacing w:line="360" w:lineRule="auto"/>
        <w:rPr>
          <w:sz w:val="24"/>
        </w:rPr>
      </w:pPr>
      <w:r>
        <w:rPr>
          <w:rFonts w:hint="eastAsia"/>
          <w:sz w:val="24"/>
        </w:rPr>
        <w:t>（</w:t>
      </w:r>
      <w:r>
        <w:rPr>
          <w:rFonts w:hint="eastAsia"/>
          <w:sz w:val="24"/>
        </w:rPr>
        <w:t>2</w:t>
      </w:r>
      <w:r>
        <w:rPr>
          <w:rFonts w:hint="eastAsia"/>
          <w:sz w:val="24"/>
        </w:rPr>
        <w:t>）目的要件：</w:t>
      </w:r>
      <w:r>
        <w:rPr>
          <w:rFonts w:hint="eastAsia"/>
          <w:b/>
          <w:bCs/>
          <w:sz w:val="24"/>
        </w:rPr>
        <w:t>谋取交易机会</w:t>
      </w:r>
      <w:r>
        <w:rPr>
          <w:rFonts w:hint="eastAsia"/>
          <w:sz w:val="24"/>
        </w:rPr>
        <w:t>或者</w:t>
      </w:r>
      <w:r>
        <w:rPr>
          <w:rFonts w:hint="eastAsia"/>
          <w:b/>
          <w:bCs/>
          <w:sz w:val="24"/>
        </w:rPr>
        <w:t>竞争优势</w:t>
      </w:r>
    </w:p>
    <w:p w14:paraId="0E25A15F" w14:textId="77777777" w:rsidR="00406E52" w:rsidRDefault="00000000">
      <w:pPr>
        <w:spacing w:line="360" w:lineRule="auto"/>
        <w:rPr>
          <w:sz w:val="24"/>
        </w:rPr>
      </w:pPr>
      <w:r>
        <w:rPr>
          <w:rFonts w:hint="eastAsia"/>
          <w:sz w:val="24"/>
        </w:rPr>
        <w:t>谋取交易机会是指经营者通过商业贿赂，取得或</w:t>
      </w:r>
      <w:r>
        <w:rPr>
          <w:rFonts w:hint="eastAsia"/>
          <w:sz w:val="24"/>
        </w:rPr>
        <w:t xml:space="preserve"> </w:t>
      </w:r>
      <w:r>
        <w:rPr>
          <w:rFonts w:hint="eastAsia"/>
          <w:sz w:val="24"/>
        </w:rPr>
        <w:t>者增加与交易相对方达成交易的可能性，</w:t>
      </w:r>
      <w:r>
        <w:rPr>
          <w:rFonts w:hint="eastAsia"/>
          <w:sz w:val="24"/>
        </w:rPr>
        <w:t xml:space="preserve"> </w:t>
      </w:r>
      <w:r>
        <w:rPr>
          <w:rFonts w:hint="eastAsia"/>
          <w:sz w:val="24"/>
        </w:rPr>
        <w:t>这种可能性既包括完成交易事项的可能性，也包括达成交易意向的可能性。也</w:t>
      </w:r>
      <w:proofErr w:type="gramStart"/>
      <w:r>
        <w:rPr>
          <w:rFonts w:hint="eastAsia"/>
          <w:sz w:val="24"/>
        </w:rPr>
        <w:t>肯能是阻却</w:t>
      </w:r>
      <w:proofErr w:type="gramEnd"/>
      <w:r>
        <w:rPr>
          <w:rFonts w:hint="eastAsia"/>
          <w:sz w:val="24"/>
        </w:rPr>
        <w:t>他人获得交易机会</w:t>
      </w:r>
    </w:p>
    <w:p w14:paraId="54AC814B" w14:textId="77777777" w:rsidR="00406E52" w:rsidRDefault="00000000">
      <w:pPr>
        <w:spacing w:line="360" w:lineRule="auto"/>
        <w:rPr>
          <w:sz w:val="24"/>
        </w:rPr>
      </w:pPr>
      <w:r>
        <w:rPr>
          <w:rFonts w:hint="eastAsia"/>
          <w:sz w:val="24"/>
        </w:rPr>
        <w:t>获得竞争优势是指经营者通过商业贿赂</w:t>
      </w:r>
      <w:r>
        <w:rPr>
          <w:rFonts w:hint="eastAsia"/>
          <w:sz w:val="24"/>
        </w:rPr>
        <w:t xml:space="preserve"> </w:t>
      </w:r>
      <w:r>
        <w:rPr>
          <w:rFonts w:hint="eastAsia"/>
          <w:sz w:val="24"/>
        </w:rPr>
        <w:t>，取得相对于其竞争者（包括直接竞争者和潜在竞争者）的优势地位。</w:t>
      </w:r>
    </w:p>
    <w:p w14:paraId="78E8F488" w14:textId="77777777" w:rsidR="00406E52" w:rsidRDefault="00000000">
      <w:pPr>
        <w:spacing w:line="360" w:lineRule="auto"/>
        <w:rPr>
          <w:sz w:val="24"/>
        </w:rPr>
      </w:pPr>
      <w:r>
        <w:rPr>
          <w:rFonts w:hint="eastAsia"/>
          <w:sz w:val="24"/>
        </w:rPr>
        <w:t>即使行不行贿结果都一样，也算商业贿赂</w:t>
      </w:r>
    </w:p>
    <w:p w14:paraId="1BFA00E4" w14:textId="77777777" w:rsidR="00406E52" w:rsidRDefault="00000000">
      <w:pPr>
        <w:spacing w:line="360" w:lineRule="auto"/>
        <w:rPr>
          <w:sz w:val="24"/>
        </w:rPr>
      </w:pPr>
      <w:r>
        <w:rPr>
          <w:rFonts w:hint="eastAsia"/>
          <w:sz w:val="24"/>
        </w:rPr>
        <w:t>（</w:t>
      </w:r>
      <w:r>
        <w:rPr>
          <w:rFonts w:hint="eastAsia"/>
          <w:sz w:val="24"/>
        </w:rPr>
        <w:t>3</w:t>
      </w:r>
      <w:r>
        <w:rPr>
          <w:rFonts w:hint="eastAsia"/>
          <w:sz w:val="24"/>
        </w:rPr>
        <w:t>）手段要件：财物手段和其他手段</w:t>
      </w:r>
    </w:p>
    <w:p w14:paraId="6100EB7D" w14:textId="77777777" w:rsidR="00406E52" w:rsidRDefault="00000000">
      <w:pPr>
        <w:spacing w:line="360" w:lineRule="auto"/>
        <w:rPr>
          <w:sz w:val="24"/>
        </w:rPr>
      </w:pPr>
      <w:r>
        <w:rPr>
          <w:rFonts w:hint="eastAsia"/>
          <w:sz w:val="24"/>
        </w:rPr>
        <w:t>①财物手段：</w:t>
      </w:r>
      <w:r>
        <w:rPr>
          <w:rFonts w:hint="eastAsia"/>
          <w:b/>
          <w:bCs/>
          <w:sz w:val="24"/>
        </w:rPr>
        <w:t>直接增加财产</w:t>
      </w:r>
      <w:r>
        <w:rPr>
          <w:rFonts w:hint="eastAsia"/>
          <w:sz w:val="24"/>
        </w:rPr>
        <w:t>（财物所有权转移）</w:t>
      </w:r>
    </w:p>
    <w:p w14:paraId="7B57113E" w14:textId="77777777" w:rsidR="00406E52" w:rsidRDefault="00000000">
      <w:pPr>
        <w:spacing w:line="360" w:lineRule="auto"/>
        <w:rPr>
          <w:sz w:val="24"/>
        </w:rPr>
      </w:pPr>
      <w:r>
        <w:rPr>
          <w:rFonts w:hint="eastAsia"/>
          <w:sz w:val="24"/>
        </w:rPr>
        <w:t>——“前款所称财物，是指现金和实物，包括经营者为销售或者购买商品，</w:t>
      </w:r>
      <w:r>
        <w:rPr>
          <w:rFonts w:hint="eastAsia"/>
          <w:b/>
          <w:bCs/>
          <w:sz w:val="24"/>
        </w:rPr>
        <w:t>假借</w:t>
      </w:r>
      <w:r>
        <w:rPr>
          <w:rFonts w:hint="eastAsia"/>
          <w:sz w:val="24"/>
        </w:rPr>
        <w:t>促销费、宣传费、赞助费、科研费、劳务费、咨询费、佣金等名义，或者</w:t>
      </w:r>
      <w:r>
        <w:rPr>
          <w:rFonts w:hint="eastAsia"/>
          <w:b/>
          <w:bCs/>
          <w:sz w:val="24"/>
        </w:rPr>
        <w:t>以报销各种费用</w:t>
      </w:r>
      <w:r>
        <w:rPr>
          <w:rFonts w:hint="eastAsia"/>
          <w:sz w:val="24"/>
        </w:rPr>
        <w:t>等方式，给付对方单位或者</w:t>
      </w:r>
      <w:proofErr w:type="gramStart"/>
      <w:r>
        <w:rPr>
          <w:rFonts w:hint="eastAsia"/>
          <w:sz w:val="24"/>
        </w:rPr>
        <w:t>个</w:t>
      </w:r>
      <w:proofErr w:type="gramEnd"/>
      <w:r>
        <w:rPr>
          <w:rFonts w:hint="eastAsia"/>
          <w:sz w:val="24"/>
        </w:rPr>
        <w:t>⼈的财物。”</w:t>
      </w:r>
    </w:p>
    <w:p w14:paraId="563D7ADF" w14:textId="77777777" w:rsidR="00406E52" w:rsidRDefault="00000000">
      <w:pPr>
        <w:spacing w:line="360" w:lineRule="auto"/>
        <w:rPr>
          <w:sz w:val="24"/>
        </w:rPr>
      </w:pPr>
      <w:r>
        <w:rPr>
          <w:rFonts w:hint="eastAsia"/>
          <w:sz w:val="24"/>
        </w:rPr>
        <w:t>②其他手段：享受到行贿⼈</w:t>
      </w:r>
      <w:r>
        <w:rPr>
          <w:rFonts w:hint="eastAsia"/>
          <w:b/>
          <w:bCs/>
          <w:sz w:val="24"/>
        </w:rPr>
        <w:t>通过花费财物</w:t>
      </w:r>
      <w:r>
        <w:rPr>
          <w:rFonts w:hint="eastAsia"/>
          <w:sz w:val="24"/>
        </w:rPr>
        <w:t>所获得的</w:t>
      </w:r>
      <w:r>
        <w:rPr>
          <w:rFonts w:hint="eastAsia"/>
          <w:b/>
          <w:bCs/>
          <w:sz w:val="24"/>
        </w:rPr>
        <w:t>利益</w:t>
      </w:r>
    </w:p>
    <w:p w14:paraId="0F9FA6E4" w14:textId="77777777" w:rsidR="00406E52" w:rsidRDefault="00000000">
      <w:pPr>
        <w:spacing w:line="360" w:lineRule="auto"/>
        <w:rPr>
          <w:sz w:val="24"/>
        </w:rPr>
      </w:pPr>
      <w:r>
        <w:rPr>
          <w:rFonts w:hint="eastAsia"/>
          <w:sz w:val="24"/>
        </w:rPr>
        <w:lastRenderedPageBreak/>
        <w:t>——“第</w:t>
      </w:r>
      <w:r>
        <w:rPr>
          <w:rFonts w:hint="eastAsia"/>
          <w:sz w:val="24"/>
        </w:rPr>
        <w:t>2</w:t>
      </w:r>
      <w:r>
        <w:rPr>
          <w:rFonts w:hint="eastAsia"/>
          <w:sz w:val="24"/>
        </w:rPr>
        <w:t>款所称其他手段，是指提供国内外各种名义的旅游、考察等</w:t>
      </w:r>
      <w:r>
        <w:rPr>
          <w:rFonts w:hint="eastAsia"/>
          <w:b/>
          <w:bCs/>
          <w:sz w:val="24"/>
        </w:rPr>
        <w:t>给付财物以外的其他利益的手段</w:t>
      </w:r>
      <w:r>
        <w:rPr>
          <w:rFonts w:hint="eastAsia"/>
          <w:sz w:val="24"/>
        </w:rPr>
        <w:t>。”</w:t>
      </w:r>
    </w:p>
    <w:p w14:paraId="7AD21F30" w14:textId="77777777" w:rsidR="00406E52" w:rsidRDefault="00000000">
      <w:pPr>
        <w:spacing w:line="360" w:lineRule="auto"/>
        <w:rPr>
          <w:sz w:val="24"/>
        </w:rPr>
      </w:pPr>
      <w:r>
        <w:rPr>
          <w:rFonts w:hint="eastAsia"/>
          <w:sz w:val="24"/>
        </w:rPr>
        <w:t>3.</w:t>
      </w:r>
      <w:r>
        <w:rPr>
          <w:rFonts w:hint="eastAsia"/>
          <w:sz w:val="24"/>
        </w:rPr>
        <w:t>合理区分合法的折扣、佣金</w:t>
      </w:r>
    </w:p>
    <w:p w14:paraId="6A0374A3" w14:textId="77777777" w:rsidR="00406E52" w:rsidRDefault="00000000">
      <w:pPr>
        <w:spacing w:line="360" w:lineRule="auto"/>
        <w:rPr>
          <w:sz w:val="24"/>
        </w:rPr>
      </w:pPr>
      <w:r>
        <w:rPr>
          <w:rFonts w:hint="eastAsia"/>
          <w:sz w:val="24"/>
        </w:rPr>
        <w:t>（</w:t>
      </w:r>
      <w:r>
        <w:rPr>
          <w:rFonts w:hint="eastAsia"/>
          <w:sz w:val="24"/>
        </w:rPr>
        <w:t>1</w:t>
      </w:r>
      <w:r>
        <w:rPr>
          <w:rFonts w:hint="eastAsia"/>
          <w:sz w:val="24"/>
        </w:rPr>
        <w:t>）折扣</w:t>
      </w:r>
    </w:p>
    <w:p w14:paraId="219E8954" w14:textId="77777777" w:rsidR="00406E52" w:rsidRDefault="00000000">
      <w:pPr>
        <w:spacing w:line="360" w:lineRule="auto"/>
        <w:rPr>
          <w:sz w:val="24"/>
        </w:rPr>
      </w:pPr>
      <w:r>
        <w:rPr>
          <w:rFonts w:hint="eastAsia"/>
          <w:sz w:val="24"/>
        </w:rPr>
        <w:t>折扣，是指商品购销中的让利行为，是指经营者在销售商品时，以</w:t>
      </w:r>
      <w:r>
        <w:rPr>
          <w:rFonts w:hint="eastAsia"/>
          <w:b/>
          <w:bCs/>
          <w:sz w:val="24"/>
        </w:rPr>
        <w:t>明示</w:t>
      </w:r>
      <w:r>
        <w:rPr>
          <w:rFonts w:hint="eastAsia"/>
          <w:sz w:val="24"/>
        </w:rPr>
        <w:t>并</w:t>
      </w:r>
      <w:r>
        <w:rPr>
          <w:rFonts w:hint="eastAsia"/>
          <w:b/>
          <w:bCs/>
          <w:sz w:val="24"/>
        </w:rPr>
        <w:t>如实⼊账</w:t>
      </w:r>
      <w:r>
        <w:rPr>
          <w:rFonts w:hint="eastAsia"/>
          <w:sz w:val="24"/>
        </w:rPr>
        <w:t>的方式给予对方的价格优惠。</w:t>
      </w:r>
    </w:p>
    <w:p w14:paraId="5A071582" w14:textId="77777777" w:rsidR="00406E52" w:rsidRDefault="00000000">
      <w:pPr>
        <w:spacing w:line="360" w:lineRule="auto"/>
        <w:rPr>
          <w:sz w:val="24"/>
        </w:rPr>
      </w:pPr>
      <w:r>
        <w:rPr>
          <w:rFonts w:hint="eastAsia"/>
          <w:sz w:val="24"/>
        </w:rPr>
        <w:t>（</w:t>
      </w:r>
      <w:r>
        <w:rPr>
          <w:rFonts w:hint="eastAsia"/>
          <w:sz w:val="24"/>
        </w:rPr>
        <w:t>2</w:t>
      </w:r>
      <w:r>
        <w:rPr>
          <w:rFonts w:hint="eastAsia"/>
          <w:sz w:val="24"/>
        </w:rPr>
        <w:t>）佣金</w:t>
      </w:r>
    </w:p>
    <w:p w14:paraId="5CD10CB1" w14:textId="77777777" w:rsidR="00406E52" w:rsidRDefault="00000000">
      <w:pPr>
        <w:spacing w:line="360" w:lineRule="auto"/>
        <w:rPr>
          <w:sz w:val="24"/>
        </w:rPr>
      </w:pPr>
      <w:proofErr w:type="gramStart"/>
      <w:r>
        <w:rPr>
          <w:rFonts w:hint="eastAsia"/>
          <w:sz w:val="24"/>
        </w:rPr>
        <w:t>佣</w:t>
      </w:r>
      <w:proofErr w:type="gramEnd"/>
      <w:r>
        <w:rPr>
          <w:rFonts w:hint="eastAsia"/>
          <w:sz w:val="24"/>
        </w:rPr>
        <w:t>⾦，是指</w:t>
      </w:r>
      <w:proofErr w:type="gramStart"/>
      <w:r>
        <w:rPr>
          <w:rFonts w:hint="eastAsia"/>
          <w:b/>
          <w:bCs/>
          <w:sz w:val="24"/>
        </w:rPr>
        <w:t>中间⼈</w:t>
      </w:r>
      <w:proofErr w:type="gramEnd"/>
      <w:r>
        <w:rPr>
          <w:rFonts w:hint="eastAsia"/>
          <w:sz w:val="24"/>
        </w:rPr>
        <w:t>在商业活动中，因代买、代卖或者介绍买卖而收取的</w:t>
      </w:r>
      <w:r>
        <w:rPr>
          <w:rFonts w:hint="eastAsia"/>
          <w:b/>
          <w:bCs/>
          <w:sz w:val="24"/>
        </w:rPr>
        <w:t>劳动报酬</w:t>
      </w:r>
      <w:r>
        <w:rPr>
          <w:rFonts w:hint="eastAsia"/>
          <w:sz w:val="24"/>
        </w:rPr>
        <w:t>。</w:t>
      </w:r>
      <w:r>
        <w:rPr>
          <w:rFonts w:hint="eastAsia"/>
          <w:sz w:val="24"/>
        </w:rPr>
        <w:t xml:space="preserve"> </w:t>
      </w:r>
    </w:p>
    <w:p w14:paraId="5AE0D4CA" w14:textId="77777777" w:rsidR="00406E52" w:rsidRDefault="00000000">
      <w:pPr>
        <w:spacing w:line="360" w:lineRule="auto"/>
        <w:rPr>
          <w:sz w:val="24"/>
        </w:rPr>
      </w:pPr>
      <w:r>
        <w:rPr>
          <w:rFonts w:hint="eastAsia"/>
          <w:sz w:val="24"/>
        </w:rPr>
        <w:t>【引申】</w:t>
      </w:r>
      <w:r>
        <w:rPr>
          <w:rFonts w:hint="eastAsia"/>
          <w:sz w:val="24"/>
        </w:rPr>
        <w:t xml:space="preserve"> </w:t>
      </w:r>
      <w:proofErr w:type="gramStart"/>
      <w:r>
        <w:rPr>
          <w:rFonts w:hint="eastAsia"/>
          <w:b/>
          <w:bCs/>
          <w:sz w:val="24"/>
        </w:rPr>
        <w:t>中间⼈</w:t>
      </w:r>
      <w:proofErr w:type="gramEnd"/>
      <w:r>
        <w:rPr>
          <w:rFonts w:hint="eastAsia"/>
          <w:sz w:val="24"/>
        </w:rPr>
        <w:t>是否必须有合法经营资格</w:t>
      </w:r>
    </w:p>
    <w:p w14:paraId="7E503833" w14:textId="77777777" w:rsidR="00406E52" w:rsidRDefault="00000000">
      <w:pPr>
        <w:spacing w:line="360" w:lineRule="auto"/>
        <w:rPr>
          <w:sz w:val="24"/>
        </w:rPr>
      </w:pPr>
      <w:r>
        <w:rPr>
          <w:rFonts w:hint="eastAsia"/>
          <w:sz w:val="24"/>
        </w:rPr>
        <w:t>《暂行规定》第</w:t>
      </w:r>
      <w:r>
        <w:rPr>
          <w:rFonts w:hint="eastAsia"/>
          <w:sz w:val="24"/>
        </w:rPr>
        <w:t>7</w:t>
      </w:r>
      <w:r>
        <w:rPr>
          <w:rFonts w:hint="eastAsia"/>
          <w:sz w:val="24"/>
        </w:rPr>
        <w:t>条第</w:t>
      </w:r>
      <w:r>
        <w:rPr>
          <w:rFonts w:hint="eastAsia"/>
          <w:sz w:val="24"/>
        </w:rPr>
        <w:t>2</w:t>
      </w:r>
      <w:r>
        <w:rPr>
          <w:rFonts w:hint="eastAsia"/>
          <w:sz w:val="24"/>
        </w:rPr>
        <w:t>款规定：本规定所称佣金，是指经营者在市场交易中给予为其提供服务的</w:t>
      </w:r>
      <w:r>
        <w:rPr>
          <w:rFonts w:hint="eastAsia"/>
          <w:b/>
          <w:bCs/>
          <w:sz w:val="24"/>
        </w:rPr>
        <w:t>具有合法资格的</w:t>
      </w:r>
      <w:proofErr w:type="gramStart"/>
      <w:r>
        <w:rPr>
          <w:rFonts w:hint="eastAsia"/>
          <w:b/>
          <w:bCs/>
          <w:sz w:val="24"/>
        </w:rPr>
        <w:t>中间⼈</w:t>
      </w:r>
      <w:proofErr w:type="gramEnd"/>
      <w:r>
        <w:rPr>
          <w:rFonts w:hint="eastAsia"/>
          <w:sz w:val="24"/>
        </w:rPr>
        <w:t>的报酬。（</w:t>
      </w:r>
      <w:proofErr w:type="gramStart"/>
      <w:r>
        <w:rPr>
          <w:rFonts w:hint="eastAsia"/>
          <w:sz w:val="24"/>
        </w:rPr>
        <w:t>像保险</w:t>
      </w:r>
      <w:proofErr w:type="gramEnd"/>
      <w:r>
        <w:rPr>
          <w:rFonts w:hint="eastAsia"/>
          <w:sz w:val="24"/>
        </w:rPr>
        <w:t>经纪人、保险公估人等必须具有合法的资格，但一些房屋中介人没有相关执照，也是合法的——天赋人权</w:t>
      </w:r>
      <w:r>
        <w:rPr>
          <w:rFonts w:hint="eastAsia"/>
          <w:sz w:val="24"/>
        </w:rPr>
        <w:t xml:space="preserve"> </w:t>
      </w:r>
      <w:r>
        <w:rPr>
          <w:rFonts w:hint="eastAsia"/>
          <w:sz w:val="24"/>
        </w:rPr>
        <w:t>本身就具有经营权）保险代理人是中间人吗？不是</w:t>
      </w:r>
      <w:r>
        <w:rPr>
          <w:rFonts w:hint="eastAsia"/>
          <w:sz w:val="24"/>
        </w:rPr>
        <w:t xml:space="preserve"> </w:t>
      </w:r>
      <w:r>
        <w:rPr>
          <w:rFonts w:hint="eastAsia"/>
          <w:sz w:val="24"/>
        </w:rPr>
        <w:t>保险代理人获取的是保险公司给的工资</w:t>
      </w:r>
    </w:p>
    <w:p w14:paraId="6688EF2A" w14:textId="77777777" w:rsidR="00406E52" w:rsidRDefault="00000000">
      <w:pPr>
        <w:spacing w:line="360" w:lineRule="auto"/>
        <w:rPr>
          <w:sz w:val="24"/>
        </w:rPr>
      </w:pPr>
      <w:r>
        <w:rPr>
          <w:rFonts w:hint="eastAsia"/>
          <w:sz w:val="24"/>
        </w:rPr>
        <w:t>（</w:t>
      </w:r>
      <w:r>
        <w:rPr>
          <w:rFonts w:hint="eastAsia"/>
          <w:sz w:val="24"/>
        </w:rPr>
        <w:t>3</w:t>
      </w:r>
      <w:r>
        <w:rPr>
          <w:rFonts w:hint="eastAsia"/>
          <w:sz w:val="24"/>
        </w:rPr>
        <w:t>）合法边界与回扣</w:t>
      </w:r>
    </w:p>
    <w:p w14:paraId="2E4C1B2A" w14:textId="77777777" w:rsidR="00406E52" w:rsidRDefault="00000000">
      <w:pPr>
        <w:spacing w:line="360" w:lineRule="auto"/>
        <w:rPr>
          <w:sz w:val="24"/>
        </w:rPr>
      </w:pPr>
      <w:r>
        <w:rPr>
          <w:rFonts w:hint="eastAsia"/>
          <w:sz w:val="24"/>
        </w:rPr>
        <w:t>一是要以明示方式进行；</w:t>
      </w:r>
      <w:r>
        <w:rPr>
          <w:rFonts w:hint="eastAsia"/>
          <w:sz w:val="24"/>
        </w:rPr>
        <w:t xml:space="preserve"> </w:t>
      </w:r>
      <w:r>
        <w:rPr>
          <w:rFonts w:hint="eastAsia"/>
          <w:sz w:val="24"/>
        </w:rPr>
        <w:t>二是要如实⼊账。</w:t>
      </w:r>
    </w:p>
    <w:p w14:paraId="38BAEC3B" w14:textId="77777777" w:rsidR="00406E52" w:rsidRDefault="00000000">
      <w:pPr>
        <w:spacing w:line="360" w:lineRule="auto"/>
        <w:rPr>
          <w:sz w:val="24"/>
        </w:rPr>
      </w:pPr>
      <w:r>
        <w:rPr>
          <w:rFonts w:hint="eastAsia"/>
          <w:sz w:val="24"/>
        </w:rPr>
        <w:t>【引申】回扣</w:t>
      </w:r>
    </w:p>
    <w:p w14:paraId="76056255" w14:textId="77777777" w:rsidR="00406E52" w:rsidRDefault="00000000">
      <w:pPr>
        <w:spacing w:line="360" w:lineRule="auto"/>
        <w:rPr>
          <w:sz w:val="24"/>
        </w:rPr>
      </w:pPr>
      <w:r>
        <w:rPr>
          <w:rFonts w:hint="eastAsia"/>
          <w:sz w:val="24"/>
        </w:rPr>
        <w:t>《关于禁⽌商业贿赂⾏为的暂⾏规定》</w:t>
      </w:r>
      <w:r>
        <w:rPr>
          <w:rFonts w:hint="eastAsia"/>
          <w:sz w:val="24"/>
        </w:rPr>
        <w:t xml:space="preserve"> </w:t>
      </w:r>
      <w:r>
        <w:rPr>
          <w:rFonts w:hint="eastAsia"/>
          <w:sz w:val="24"/>
        </w:rPr>
        <w:t>第</w:t>
      </w:r>
      <w:r>
        <w:rPr>
          <w:rFonts w:hint="eastAsia"/>
          <w:sz w:val="24"/>
        </w:rPr>
        <w:t>5</w:t>
      </w:r>
      <w:r>
        <w:rPr>
          <w:rFonts w:hint="eastAsia"/>
          <w:sz w:val="24"/>
        </w:rPr>
        <w:t>条第</w:t>
      </w:r>
      <w:r>
        <w:rPr>
          <w:rFonts w:hint="eastAsia"/>
          <w:sz w:val="24"/>
        </w:rPr>
        <w:t>2</w:t>
      </w:r>
      <w:r>
        <w:rPr>
          <w:rFonts w:hint="eastAsia"/>
          <w:sz w:val="24"/>
        </w:rPr>
        <w:t>款规定</w:t>
      </w:r>
      <w:r>
        <w:rPr>
          <w:rFonts w:hint="eastAsia"/>
          <w:sz w:val="24"/>
        </w:rPr>
        <w:t xml:space="preserve"> </w:t>
      </w:r>
      <w:r>
        <w:rPr>
          <w:rFonts w:hint="eastAsia"/>
          <w:sz w:val="24"/>
        </w:rPr>
        <w:t>，</w:t>
      </w:r>
      <w:r>
        <w:rPr>
          <w:rFonts w:hint="eastAsia"/>
          <w:sz w:val="24"/>
        </w:rPr>
        <w:t xml:space="preserve"> </w:t>
      </w:r>
      <w:r>
        <w:rPr>
          <w:rFonts w:hint="eastAsia"/>
          <w:sz w:val="24"/>
        </w:rPr>
        <w:t>回扣“是指经营者销售商品时在</w:t>
      </w:r>
      <w:r>
        <w:rPr>
          <w:rFonts w:hint="eastAsia"/>
          <w:b/>
          <w:bCs/>
          <w:sz w:val="24"/>
        </w:rPr>
        <w:t>账外暗中（反明示如是入账）</w:t>
      </w:r>
      <w:r>
        <w:rPr>
          <w:rFonts w:hint="eastAsia"/>
          <w:sz w:val="24"/>
        </w:rPr>
        <w:t>以现金、实物或者其他方式退给对方单位或</w:t>
      </w:r>
      <w:proofErr w:type="gramStart"/>
      <w:r>
        <w:rPr>
          <w:rFonts w:hint="eastAsia"/>
          <w:sz w:val="24"/>
        </w:rPr>
        <w:t>个</w:t>
      </w:r>
      <w:proofErr w:type="gramEnd"/>
      <w:r>
        <w:rPr>
          <w:rFonts w:hint="eastAsia"/>
          <w:sz w:val="24"/>
        </w:rPr>
        <w:t>⼈的⼀定比例的商品价款”。</w:t>
      </w:r>
    </w:p>
    <w:p w14:paraId="479A3AFC" w14:textId="77777777" w:rsidR="00406E52" w:rsidRDefault="00000000">
      <w:pPr>
        <w:spacing w:line="360" w:lineRule="auto"/>
        <w:rPr>
          <w:sz w:val="24"/>
        </w:rPr>
      </w:pPr>
      <w:r>
        <w:rPr>
          <w:rFonts w:hint="eastAsia"/>
          <w:sz w:val="24"/>
        </w:rPr>
        <w:t xml:space="preserve">A. </w:t>
      </w:r>
      <w:r>
        <w:rPr>
          <w:rFonts w:hint="eastAsia"/>
          <w:sz w:val="24"/>
        </w:rPr>
        <w:t>回扣的法律要件</w:t>
      </w:r>
    </w:p>
    <w:p w14:paraId="02D5A2CD"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账外暗中</w:t>
      </w:r>
    </w:p>
    <w:p w14:paraId="58D3505D" w14:textId="77777777" w:rsidR="00406E52" w:rsidRDefault="00000000">
      <w:pPr>
        <w:spacing w:line="360" w:lineRule="auto"/>
        <w:rPr>
          <w:sz w:val="24"/>
        </w:rPr>
      </w:pPr>
      <w:r>
        <w:rPr>
          <w:rFonts w:hint="eastAsia"/>
          <w:sz w:val="24"/>
        </w:rPr>
        <w:t>——“本规定所称帐外暗中，是指未在依法设立的反映其生产经营活动或者行政事业经费收支的财务帐上按照财务制度规定明确如实记载，包括</w:t>
      </w:r>
      <w:r>
        <w:rPr>
          <w:rFonts w:hint="eastAsia"/>
          <w:b/>
          <w:bCs/>
          <w:sz w:val="24"/>
        </w:rPr>
        <w:t>不记⼊财务账</w:t>
      </w:r>
      <w:r>
        <w:rPr>
          <w:rFonts w:hint="eastAsia"/>
          <w:sz w:val="24"/>
        </w:rPr>
        <w:t>、</w:t>
      </w:r>
      <w:r>
        <w:rPr>
          <w:rFonts w:hint="eastAsia"/>
          <w:b/>
          <w:bCs/>
          <w:sz w:val="24"/>
        </w:rPr>
        <w:t>转⼊其他财务</w:t>
      </w:r>
      <w:proofErr w:type="gramStart"/>
      <w:r>
        <w:rPr>
          <w:rFonts w:hint="eastAsia"/>
          <w:b/>
          <w:bCs/>
          <w:sz w:val="24"/>
        </w:rPr>
        <w:t>账</w:t>
      </w:r>
      <w:proofErr w:type="gramEnd"/>
      <w:r>
        <w:rPr>
          <w:rFonts w:hint="eastAsia"/>
          <w:sz w:val="24"/>
        </w:rPr>
        <w:t>或者</w:t>
      </w:r>
      <w:r>
        <w:rPr>
          <w:rFonts w:hint="eastAsia"/>
          <w:b/>
          <w:bCs/>
          <w:sz w:val="24"/>
        </w:rPr>
        <w:t>做假账</w:t>
      </w:r>
      <w:r>
        <w:rPr>
          <w:rFonts w:hint="eastAsia"/>
          <w:sz w:val="24"/>
        </w:rPr>
        <w:t>。”</w:t>
      </w:r>
    </w:p>
    <w:p w14:paraId="3DBEDAFA" w14:textId="77777777" w:rsidR="00406E52" w:rsidRDefault="00000000">
      <w:pPr>
        <w:spacing w:line="360" w:lineRule="auto"/>
        <w:rPr>
          <w:sz w:val="24"/>
        </w:rPr>
      </w:pPr>
      <w:r>
        <w:rPr>
          <w:rFonts w:hint="eastAsia"/>
          <w:sz w:val="24"/>
        </w:rPr>
        <w:t>——账外</w:t>
      </w:r>
      <w:proofErr w:type="gramStart"/>
      <w:r>
        <w:rPr>
          <w:rFonts w:hint="eastAsia"/>
          <w:sz w:val="24"/>
        </w:rPr>
        <w:t>暗中是</w:t>
      </w:r>
      <w:proofErr w:type="gramEnd"/>
      <w:r>
        <w:rPr>
          <w:rFonts w:hint="eastAsia"/>
          <w:sz w:val="24"/>
        </w:rPr>
        <w:t>指不按法定</w:t>
      </w:r>
      <w:r>
        <w:rPr>
          <w:rFonts w:hint="eastAsia"/>
          <w:b/>
          <w:bCs/>
          <w:sz w:val="24"/>
        </w:rPr>
        <w:t>财务</w:t>
      </w:r>
      <w:r>
        <w:rPr>
          <w:rFonts w:hint="eastAsia"/>
          <w:sz w:val="24"/>
        </w:rPr>
        <w:t>制度如实</w:t>
      </w:r>
      <w:r>
        <w:rPr>
          <w:rFonts w:hint="eastAsia"/>
          <w:b/>
          <w:bCs/>
          <w:sz w:val="24"/>
        </w:rPr>
        <w:t>⼊账（财务账）</w:t>
      </w:r>
    </w:p>
    <w:p w14:paraId="5DE37578" w14:textId="77777777" w:rsidR="00406E52" w:rsidRDefault="00000000">
      <w:pPr>
        <w:spacing w:line="360" w:lineRule="auto"/>
        <w:rPr>
          <w:sz w:val="24"/>
        </w:rPr>
      </w:pPr>
      <w:r>
        <w:rPr>
          <w:rFonts w:hint="eastAsia"/>
          <w:sz w:val="24"/>
        </w:rPr>
        <w:t>（</w:t>
      </w:r>
      <w:r>
        <w:rPr>
          <w:rFonts w:hint="eastAsia"/>
          <w:sz w:val="24"/>
        </w:rPr>
        <w:t>2</w:t>
      </w:r>
      <w:r>
        <w:rPr>
          <w:rFonts w:hint="eastAsia"/>
          <w:sz w:val="24"/>
        </w:rPr>
        <w:t>）返还一定比例的价款</w:t>
      </w:r>
    </w:p>
    <w:p w14:paraId="7A1E75D3" w14:textId="77777777" w:rsidR="00406E52" w:rsidRDefault="00000000">
      <w:pPr>
        <w:spacing w:line="360" w:lineRule="auto"/>
        <w:rPr>
          <w:sz w:val="24"/>
        </w:rPr>
      </w:pPr>
      <w:r>
        <w:rPr>
          <w:rFonts w:hint="eastAsia"/>
          <w:sz w:val="24"/>
        </w:rPr>
        <w:t>（</w:t>
      </w:r>
      <w:r>
        <w:rPr>
          <w:rFonts w:hint="eastAsia"/>
          <w:sz w:val="24"/>
        </w:rPr>
        <w:t>3</w:t>
      </w:r>
      <w:r>
        <w:rPr>
          <w:rFonts w:hint="eastAsia"/>
          <w:sz w:val="24"/>
        </w:rPr>
        <w:t>）收受⼈为</w:t>
      </w:r>
      <w:r>
        <w:rPr>
          <w:rFonts w:hint="eastAsia"/>
          <w:b/>
          <w:bCs/>
          <w:sz w:val="24"/>
        </w:rPr>
        <w:t>买方</w:t>
      </w:r>
      <w:r>
        <w:rPr>
          <w:rFonts w:hint="eastAsia"/>
          <w:sz w:val="24"/>
        </w:rPr>
        <w:t>单位或者个人（不能是卖方）</w:t>
      </w:r>
      <w:r>
        <w:rPr>
          <w:rFonts w:hint="eastAsia"/>
          <w:sz w:val="24"/>
        </w:rPr>
        <w:t xml:space="preserve"> </w:t>
      </w:r>
    </w:p>
    <w:p w14:paraId="7D9B1BCE" w14:textId="77777777" w:rsidR="00406E52" w:rsidRDefault="00000000">
      <w:pPr>
        <w:spacing w:line="360" w:lineRule="auto"/>
        <w:rPr>
          <w:sz w:val="24"/>
        </w:rPr>
      </w:pPr>
      <w:r>
        <w:rPr>
          <w:rFonts w:hint="eastAsia"/>
          <w:sz w:val="24"/>
        </w:rPr>
        <w:t xml:space="preserve">B. </w:t>
      </w:r>
      <w:r>
        <w:rPr>
          <w:rFonts w:hint="eastAsia"/>
          <w:sz w:val="24"/>
        </w:rPr>
        <w:t>回扣与一般商业贿赂的区别</w:t>
      </w:r>
    </w:p>
    <w:p w14:paraId="4286AD4A" w14:textId="77777777" w:rsidR="00406E52" w:rsidRDefault="00000000">
      <w:pPr>
        <w:spacing w:line="360" w:lineRule="auto"/>
        <w:rPr>
          <w:b/>
          <w:bCs/>
          <w:sz w:val="24"/>
        </w:rPr>
      </w:pPr>
      <w:r>
        <w:rPr>
          <w:rFonts w:hint="eastAsia"/>
          <w:sz w:val="24"/>
        </w:rPr>
        <w:t>①支付贿赂的款物</w:t>
      </w:r>
      <w:r>
        <w:rPr>
          <w:rFonts w:hint="eastAsia"/>
          <w:b/>
          <w:bCs/>
          <w:sz w:val="24"/>
        </w:rPr>
        <w:t>有着不同的来源</w:t>
      </w:r>
      <w:r>
        <w:rPr>
          <w:rFonts w:hint="eastAsia"/>
          <w:sz w:val="24"/>
        </w:rPr>
        <w:t>（回扣来源于货物价款）</w:t>
      </w:r>
    </w:p>
    <w:p w14:paraId="43B2C8AC" w14:textId="77777777" w:rsidR="00406E52" w:rsidRDefault="00000000">
      <w:pPr>
        <w:spacing w:line="360" w:lineRule="auto"/>
        <w:rPr>
          <w:sz w:val="24"/>
        </w:rPr>
      </w:pPr>
      <w:r>
        <w:rPr>
          <w:rFonts w:hint="eastAsia"/>
          <w:sz w:val="24"/>
        </w:rPr>
        <w:t>②款物给付方向不同（回扣只能是卖方给买方）</w:t>
      </w:r>
    </w:p>
    <w:p w14:paraId="3CC951B1" w14:textId="77777777" w:rsidR="00406E52" w:rsidRDefault="00000000">
      <w:pPr>
        <w:spacing w:line="360" w:lineRule="auto"/>
        <w:rPr>
          <w:sz w:val="24"/>
        </w:rPr>
      </w:pPr>
      <w:r>
        <w:rPr>
          <w:rFonts w:hint="eastAsia"/>
          <w:sz w:val="24"/>
        </w:rPr>
        <w:lastRenderedPageBreak/>
        <w:t>③当事⼈上的差别</w:t>
      </w:r>
    </w:p>
    <w:p w14:paraId="124FB9A9" w14:textId="77777777" w:rsidR="00406E52" w:rsidRDefault="00000000">
      <w:pPr>
        <w:spacing w:line="360" w:lineRule="auto"/>
        <w:rPr>
          <w:sz w:val="24"/>
        </w:rPr>
      </w:pPr>
      <w:r>
        <w:rPr>
          <w:rFonts w:hint="eastAsia"/>
          <w:sz w:val="24"/>
        </w:rPr>
        <w:t>④对“账外暗中”的要件要求不同</w:t>
      </w:r>
      <w:r>
        <w:rPr>
          <w:rFonts w:hint="eastAsia"/>
          <w:sz w:val="24"/>
        </w:rPr>
        <w:t xml:space="preserve"> </w:t>
      </w:r>
    </w:p>
    <w:p w14:paraId="17925161" w14:textId="77777777" w:rsidR="00406E52" w:rsidRDefault="00000000">
      <w:pPr>
        <w:spacing w:line="360" w:lineRule="auto"/>
        <w:rPr>
          <w:sz w:val="24"/>
        </w:rPr>
      </w:pPr>
      <w:r>
        <w:rPr>
          <w:rFonts w:hint="eastAsia"/>
          <w:sz w:val="24"/>
        </w:rPr>
        <w:t xml:space="preserve">C. </w:t>
      </w:r>
      <w:r>
        <w:rPr>
          <w:rFonts w:hint="eastAsia"/>
          <w:sz w:val="24"/>
        </w:rPr>
        <w:t>回扣与折扣、佣⾦的区别</w:t>
      </w:r>
    </w:p>
    <w:p w14:paraId="6348A691" w14:textId="77777777" w:rsidR="00406E52" w:rsidRDefault="00000000">
      <w:pPr>
        <w:spacing w:line="360" w:lineRule="auto"/>
        <w:rPr>
          <w:sz w:val="24"/>
        </w:rPr>
      </w:pPr>
      <w:r>
        <w:rPr>
          <w:rFonts w:hint="eastAsia"/>
          <w:sz w:val="24"/>
        </w:rPr>
        <w:t xml:space="preserve">4. </w:t>
      </w:r>
      <w:r>
        <w:rPr>
          <w:rFonts w:hint="eastAsia"/>
          <w:sz w:val="24"/>
        </w:rPr>
        <w:t>附赠</w:t>
      </w:r>
    </w:p>
    <w:p w14:paraId="752AE895" w14:textId="77777777" w:rsidR="00406E52" w:rsidRDefault="00000000">
      <w:pPr>
        <w:spacing w:line="360" w:lineRule="auto"/>
        <w:rPr>
          <w:sz w:val="24"/>
        </w:rPr>
      </w:pPr>
      <w:r>
        <w:rPr>
          <w:rFonts w:hint="eastAsia"/>
          <w:sz w:val="24"/>
        </w:rPr>
        <w:t>（</w:t>
      </w:r>
      <w:r>
        <w:rPr>
          <w:rFonts w:hint="eastAsia"/>
          <w:sz w:val="24"/>
        </w:rPr>
        <w:t>1</w:t>
      </w:r>
      <w:r>
        <w:rPr>
          <w:rFonts w:hint="eastAsia"/>
          <w:sz w:val="24"/>
        </w:rPr>
        <w:t>）概念</w:t>
      </w:r>
    </w:p>
    <w:p w14:paraId="0A298927" w14:textId="77777777" w:rsidR="00406E52" w:rsidRDefault="00000000">
      <w:pPr>
        <w:spacing w:line="360" w:lineRule="auto"/>
        <w:rPr>
          <w:sz w:val="24"/>
        </w:rPr>
      </w:pPr>
      <w:r>
        <w:rPr>
          <w:rFonts w:hint="eastAsia"/>
          <w:sz w:val="24"/>
        </w:rPr>
        <w:t>附赠是经营者在商品交易中，</w:t>
      </w:r>
      <w:r>
        <w:rPr>
          <w:rFonts w:hint="eastAsia"/>
          <w:sz w:val="24"/>
        </w:rPr>
        <w:t xml:space="preserve"> </w:t>
      </w:r>
      <w:r>
        <w:rPr>
          <w:rFonts w:hint="eastAsia"/>
          <w:sz w:val="24"/>
        </w:rPr>
        <w:t>附带向交易对⽅⽆</w:t>
      </w:r>
      <w:proofErr w:type="gramStart"/>
      <w:r>
        <w:rPr>
          <w:rFonts w:hint="eastAsia"/>
          <w:sz w:val="24"/>
        </w:rPr>
        <w:t>偿地提供</w:t>
      </w:r>
      <w:proofErr w:type="gramEnd"/>
      <w:r>
        <w:rPr>
          <w:rFonts w:hint="eastAsia"/>
          <w:sz w:val="24"/>
        </w:rPr>
        <w:t>⼀定数量的现⾦和物品的⾏为。</w:t>
      </w:r>
    </w:p>
    <w:p w14:paraId="767F5BBB" w14:textId="77777777" w:rsidR="00406E52" w:rsidRDefault="00000000">
      <w:pPr>
        <w:spacing w:line="360" w:lineRule="auto"/>
        <w:rPr>
          <w:sz w:val="24"/>
        </w:rPr>
      </w:pPr>
      <w:r>
        <w:rPr>
          <w:rFonts w:hint="eastAsia"/>
          <w:sz w:val="24"/>
        </w:rPr>
        <w:t>《关于禁⽌商业贿赂⾏为的暂⾏规定》：经营者在商品交易中不得向对⽅单位或者其个⼈</w:t>
      </w:r>
      <w:proofErr w:type="gramStart"/>
      <w:r>
        <w:rPr>
          <w:rFonts w:hint="eastAsia"/>
          <w:sz w:val="24"/>
        </w:rPr>
        <w:t>附现</w:t>
      </w:r>
      <w:proofErr w:type="gramEnd"/>
      <w:r>
        <w:rPr>
          <w:rFonts w:hint="eastAsia"/>
          <w:sz w:val="24"/>
        </w:rPr>
        <w:t>⾦</w:t>
      </w:r>
      <w:r>
        <w:rPr>
          <w:rFonts w:hint="eastAsia"/>
          <w:sz w:val="24"/>
        </w:rPr>
        <w:t xml:space="preserve"> </w:t>
      </w:r>
      <w:r>
        <w:rPr>
          <w:rFonts w:hint="eastAsia"/>
          <w:sz w:val="24"/>
        </w:rPr>
        <w:t>或者物品。</w:t>
      </w:r>
      <w:r>
        <w:rPr>
          <w:rFonts w:hint="eastAsia"/>
          <w:sz w:val="24"/>
        </w:rPr>
        <w:t xml:space="preserve"> </w:t>
      </w:r>
      <w:r>
        <w:rPr>
          <w:rFonts w:hint="eastAsia"/>
          <w:sz w:val="24"/>
        </w:rPr>
        <w:t>但按照商业惯例赠送小额礼品的除外</w:t>
      </w:r>
      <w:r>
        <w:rPr>
          <w:rFonts w:hint="eastAsia"/>
          <w:sz w:val="24"/>
        </w:rPr>
        <w:t xml:space="preserve"> </w:t>
      </w:r>
      <w:r>
        <w:rPr>
          <w:rFonts w:hint="eastAsia"/>
          <w:sz w:val="24"/>
        </w:rPr>
        <w:t>。违反前款规定的，</w:t>
      </w:r>
      <w:r>
        <w:rPr>
          <w:rFonts w:hint="eastAsia"/>
          <w:sz w:val="24"/>
        </w:rPr>
        <w:t xml:space="preserve"> </w:t>
      </w:r>
      <w:r>
        <w:rPr>
          <w:rFonts w:hint="eastAsia"/>
          <w:sz w:val="24"/>
        </w:rPr>
        <w:t>视为商业贿赂⾏为。</w:t>
      </w:r>
    </w:p>
    <w:p w14:paraId="0EEF087A" w14:textId="77777777" w:rsidR="00406E52" w:rsidRDefault="00000000">
      <w:pPr>
        <w:spacing w:line="360" w:lineRule="auto"/>
        <w:rPr>
          <w:sz w:val="24"/>
        </w:rPr>
      </w:pPr>
      <w:r>
        <w:rPr>
          <w:rFonts w:hint="eastAsia"/>
          <w:sz w:val="24"/>
        </w:rPr>
        <w:t>（</w:t>
      </w:r>
      <w:r>
        <w:rPr>
          <w:rFonts w:hint="eastAsia"/>
          <w:sz w:val="24"/>
        </w:rPr>
        <w:t>2</w:t>
      </w:r>
      <w:r>
        <w:rPr>
          <w:rFonts w:hint="eastAsia"/>
          <w:sz w:val="24"/>
        </w:rPr>
        <w:t>）法律特征</w:t>
      </w:r>
    </w:p>
    <w:p w14:paraId="0324E766" w14:textId="77777777" w:rsidR="00406E52" w:rsidRDefault="00000000">
      <w:pPr>
        <w:spacing w:line="360" w:lineRule="auto"/>
        <w:rPr>
          <w:sz w:val="24"/>
        </w:rPr>
      </w:pPr>
      <w:r>
        <w:rPr>
          <w:rFonts w:hint="eastAsia"/>
          <w:sz w:val="24"/>
        </w:rPr>
        <w:t xml:space="preserve">A. </w:t>
      </w:r>
      <w:r>
        <w:rPr>
          <w:rFonts w:hint="eastAsia"/>
          <w:sz w:val="24"/>
        </w:rPr>
        <w:t>附赠是商品交易⾏为的</w:t>
      </w:r>
      <w:r>
        <w:rPr>
          <w:rFonts w:hint="eastAsia"/>
          <w:b/>
          <w:bCs/>
          <w:sz w:val="24"/>
        </w:rPr>
        <w:t>从行为</w:t>
      </w:r>
      <w:r>
        <w:rPr>
          <w:rFonts w:hint="eastAsia"/>
          <w:sz w:val="24"/>
        </w:rPr>
        <w:t>。（从行为不能影响到交易目的）</w:t>
      </w:r>
    </w:p>
    <w:p w14:paraId="39CDD493" w14:textId="77777777" w:rsidR="00406E52" w:rsidRDefault="00000000">
      <w:pPr>
        <w:spacing w:line="360" w:lineRule="auto"/>
        <w:rPr>
          <w:sz w:val="24"/>
        </w:rPr>
      </w:pPr>
      <w:r>
        <w:rPr>
          <w:rFonts w:hint="eastAsia"/>
          <w:sz w:val="24"/>
        </w:rPr>
        <w:t xml:space="preserve">B. </w:t>
      </w:r>
      <w:r>
        <w:rPr>
          <w:rFonts w:hint="eastAsia"/>
          <w:sz w:val="24"/>
        </w:rPr>
        <w:t>附赠的赠品是向</w:t>
      </w:r>
      <w:r>
        <w:rPr>
          <w:rFonts w:hint="eastAsia"/>
          <w:b/>
          <w:bCs/>
          <w:sz w:val="24"/>
        </w:rPr>
        <w:t>不特定的交易相对⼈</w:t>
      </w:r>
      <w:r>
        <w:rPr>
          <w:rFonts w:hint="eastAsia"/>
          <w:sz w:val="24"/>
        </w:rPr>
        <w:t>提供的。</w:t>
      </w:r>
      <w:r>
        <w:rPr>
          <w:rFonts w:hint="eastAsia"/>
          <w:sz w:val="24"/>
        </w:rPr>
        <w:t xml:space="preserve"> </w:t>
      </w:r>
    </w:p>
    <w:p w14:paraId="2860DECD" w14:textId="77777777" w:rsidR="00406E52" w:rsidRDefault="00000000">
      <w:pPr>
        <w:spacing w:line="360" w:lineRule="auto"/>
        <w:rPr>
          <w:sz w:val="24"/>
        </w:rPr>
      </w:pPr>
      <w:r>
        <w:rPr>
          <w:rFonts w:hint="eastAsia"/>
          <w:sz w:val="24"/>
        </w:rPr>
        <w:t xml:space="preserve">C. </w:t>
      </w:r>
      <w:r>
        <w:rPr>
          <w:rFonts w:hint="eastAsia"/>
          <w:sz w:val="24"/>
        </w:rPr>
        <w:t>附赠的形式多种多样。</w:t>
      </w:r>
    </w:p>
    <w:p w14:paraId="27502F52" w14:textId="77777777" w:rsidR="00406E52" w:rsidRDefault="00406E52">
      <w:pPr>
        <w:spacing w:line="360" w:lineRule="auto"/>
        <w:rPr>
          <w:sz w:val="24"/>
        </w:rPr>
      </w:pPr>
    </w:p>
    <w:p w14:paraId="4A343641" w14:textId="77777777" w:rsidR="00406E52" w:rsidRDefault="00000000">
      <w:pPr>
        <w:pStyle w:val="5"/>
      </w:pPr>
      <w:r>
        <w:rPr>
          <w:rFonts w:hint="eastAsia"/>
        </w:rPr>
        <w:t>（三）欺骗性商业宣传行为</w:t>
      </w:r>
    </w:p>
    <w:p w14:paraId="501230CE" w14:textId="77777777" w:rsidR="00406E52" w:rsidRDefault="00000000">
      <w:pPr>
        <w:spacing w:line="360" w:lineRule="auto"/>
        <w:rPr>
          <w:sz w:val="24"/>
        </w:rPr>
      </w:pPr>
      <w:r>
        <w:rPr>
          <w:rFonts w:hint="eastAsia"/>
          <w:sz w:val="24"/>
        </w:rPr>
        <w:t>1.</w:t>
      </w:r>
      <w:r>
        <w:rPr>
          <w:rFonts w:hint="eastAsia"/>
          <w:sz w:val="24"/>
        </w:rPr>
        <w:t>概念</w:t>
      </w:r>
    </w:p>
    <w:p w14:paraId="64E73CD4" w14:textId="77777777" w:rsidR="00406E52" w:rsidRDefault="00000000">
      <w:pPr>
        <w:spacing w:line="360" w:lineRule="auto"/>
        <w:rPr>
          <w:sz w:val="24"/>
        </w:rPr>
      </w:pPr>
      <w:r>
        <w:rPr>
          <w:rFonts w:hint="eastAsia"/>
          <w:sz w:val="24"/>
        </w:rPr>
        <w:t>欺骗性商业宣传行为，是指经营者利用广告或其他方法，对商品或服务的质量、</w:t>
      </w:r>
      <w:r>
        <w:rPr>
          <w:rFonts w:hint="eastAsia"/>
          <w:sz w:val="24"/>
        </w:rPr>
        <w:t xml:space="preserve"> </w:t>
      </w:r>
      <w:r>
        <w:rPr>
          <w:rFonts w:hint="eastAsia"/>
          <w:sz w:val="24"/>
        </w:rPr>
        <w:t>制作成分、性</w:t>
      </w:r>
      <w:r>
        <w:rPr>
          <w:rFonts w:hint="eastAsia"/>
          <w:sz w:val="24"/>
        </w:rPr>
        <w:t xml:space="preserve"> </w:t>
      </w:r>
      <w:r>
        <w:rPr>
          <w:rFonts w:hint="eastAsia"/>
          <w:sz w:val="24"/>
        </w:rPr>
        <w:t>能、产地等情况作</w:t>
      </w:r>
      <w:r>
        <w:rPr>
          <w:rFonts w:hint="eastAsia"/>
          <w:b/>
          <w:bCs/>
          <w:sz w:val="24"/>
        </w:rPr>
        <w:t>引⼈误解</w:t>
      </w:r>
      <w:r>
        <w:rPr>
          <w:rFonts w:hint="eastAsia"/>
          <w:sz w:val="24"/>
        </w:rPr>
        <w:t>的虚假宣传的不正当竞争行为。</w:t>
      </w:r>
    </w:p>
    <w:p w14:paraId="161583BC" w14:textId="77777777" w:rsidR="00406E52" w:rsidRDefault="00000000">
      <w:pPr>
        <w:spacing w:line="360" w:lineRule="auto"/>
        <w:rPr>
          <w:sz w:val="24"/>
        </w:rPr>
      </w:pPr>
      <w:r>
        <w:rPr>
          <w:rFonts w:hint="eastAsia"/>
          <w:sz w:val="24"/>
        </w:rPr>
        <w:t>反法第</w:t>
      </w:r>
      <w:r>
        <w:rPr>
          <w:rFonts w:hint="eastAsia"/>
          <w:sz w:val="24"/>
        </w:rPr>
        <w:t>8</w:t>
      </w:r>
      <w:r>
        <w:rPr>
          <w:rFonts w:hint="eastAsia"/>
          <w:sz w:val="24"/>
        </w:rPr>
        <w:t>条第</w:t>
      </w:r>
      <w:r>
        <w:rPr>
          <w:rFonts w:hint="eastAsia"/>
          <w:sz w:val="24"/>
        </w:rPr>
        <w:t>1</w:t>
      </w:r>
      <w:r>
        <w:rPr>
          <w:rFonts w:hint="eastAsia"/>
          <w:sz w:val="24"/>
        </w:rPr>
        <w:t>款规定：经营者不得对其商品的性能、功能、质量、销售状况、用户评价、</w:t>
      </w:r>
      <w:r>
        <w:rPr>
          <w:rFonts w:hint="eastAsia"/>
          <w:sz w:val="24"/>
        </w:rPr>
        <w:t xml:space="preserve"> </w:t>
      </w:r>
      <w:r>
        <w:rPr>
          <w:rFonts w:hint="eastAsia"/>
          <w:sz w:val="24"/>
        </w:rPr>
        <w:t>曾获荣誉等作</w:t>
      </w:r>
      <w:r>
        <w:rPr>
          <w:rFonts w:hint="eastAsia"/>
          <w:b/>
          <w:bCs/>
          <w:sz w:val="24"/>
        </w:rPr>
        <w:t>虚假或者引⼈误解</w:t>
      </w:r>
      <w:r>
        <w:rPr>
          <w:rFonts w:hint="eastAsia"/>
          <w:sz w:val="24"/>
        </w:rPr>
        <w:t>的商业宣传，欺骗、误导消费者。</w:t>
      </w:r>
    </w:p>
    <w:p w14:paraId="526B7A4B" w14:textId="77777777" w:rsidR="00406E52" w:rsidRDefault="00000000">
      <w:pPr>
        <w:spacing w:line="360" w:lineRule="auto"/>
        <w:rPr>
          <w:sz w:val="24"/>
        </w:rPr>
      </w:pPr>
      <w:r>
        <w:rPr>
          <w:rFonts w:hint="eastAsia"/>
          <w:sz w:val="24"/>
        </w:rPr>
        <w:t>第</w:t>
      </w:r>
      <w:r>
        <w:rPr>
          <w:rFonts w:hint="eastAsia"/>
          <w:sz w:val="24"/>
        </w:rPr>
        <w:t>2</w:t>
      </w:r>
      <w:r>
        <w:rPr>
          <w:rFonts w:hint="eastAsia"/>
          <w:sz w:val="24"/>
        </w:rPr>
        <w:t>款增加规定：经营者不得通过组织虚假交易等方式，帮助其他经营者进⾏虚假或者引⼈误解的商业宣传。</w:t>
      </w:r>
    </w:p>
    <w:p w14:paraId="003F7587" w14:textId="77777777" w:rsidR="00406E52" w:rsidRDefault="00000000">
      <w:pPr>
        <w:spacing w:line="360" w:lineRule="auto"/>
        <w:rPr>
          <w:sz w:val="24"/>
        </w:rPr>
      </w:pPr>
      <w:r>
        <w:rPr>
          <w:rFonts w:hint="eastAsia"/>
          <w:sz w:val="24"/>
        </w:rPr>
        <w:t>2.</w:t>
      </w:r>
      <w:r>
        <w:rPr>
          <w:rFonts w:hint="eastAsia"/>
          <w:sz w:val="24"/>
        </w:rPr>
        <w:t>欺骗性商业宣传⾏为与市场混淆⾏为</w:t>
      </w:r>
    </w:p>
    <w:p w14:paraId="1D8C6D33" w14:textId="77777777" w:rsidR="00406E52" w:rsidRDefault="00000000">
      <w:pPr>
        <w:spacing w:line="360" w:lineRule="auto"/>
        <w:rPr>
          <w:sz w:val="24"/>
        </w:rPr>
      </w:pPr>
      <w:r>
        <w:rPr>
          <w:rFonts w:hint="eastAsia"/>
          <w:sz w:val="24"/>
        </w:rPr>
        <w:t>——前者并不像后者那样冒充特定竞争对⼿的商品或服务，</w:t>
      </w:r>
      <w:r>
        <w:rPr>
          <w:rFonts w:hint="eastAsia"/>
          <w:sz w:val="24"/>
        </w:rPr>
        <w:t xml:space="preserve"> </w:t>
      </w:r>
      <w:r>
        <w:rPr>
          <w:rFonts w:hint="eastAsia"/>
          <w:sz w:val="24"/>
        </w:rPr>
        <w:t>并不侵犯特定竞争对⼿的知识产权，而是直接虚构或隐瞒商品的品质、成分、产地、制造方法、有效期等情况</w:t>
      </w:r>
    </w:p>
    <w:p w14:paraId="2F45F700" w14:textId="77777777" w:rsidR="00406E52" w:rsidRDefault="00000000">
      <w:pPr>
        <w:spacing w:line="360" w:lineRule="auto"/>
        <w:rPr>
          <w:sz w:val="24"/>
        </w:rPr>
      </w:pPr>
      <w:r>
        <w:rPr>
          <w:rFonts w:hint="eastAsia"/>
          <w:sz w:val="24"/>
        </w:rPr>
        <w:t>市场混淆行为与虚假宣传的区别：</w:t>
      </w:r>
      <w:r>
        <w:rPr>
          <w:rFonts w:hint="eastAsia"/>
          <w:b/>
          <w:bCs/>
          <w:sz w:val="24"/>
        </w:rPr>
        <w:t>是否直接侵害特定竞争对手的知识产权</w:t>
      </w:r>
      <w:r>
        <w:rPr>
          <w:rFonts w:hint="eastAsia"/>
          <w:sz w:val="24"/>
        </w:rPr>
        <w:t>（都是通过虚构使消费者发生误认）</w:t>
      </w:r>
    </w:p>
    <w:p w14:paraId="2A218914" w14:textId="77777777" w:rsidR="00406E52" w:rsidRDefault="00000000">
      <w:pPr>
        <w:spacing w:line="360" w:lineRule="auto"/>
        <w:rPr>
          <w:sz w:val="24"/>
        </w:rPr>
      </w:pPr>
      <w:r>
        <w:rPr>
          <w:rFonts w:hint="eastAsia"/>
          <w:sz w:val="24"/>
        </w:rPr>
        <w:t>3.</w:t>
      </w:r>
      <w:r>
        <w:rPr>
          <w:rFonts w:hint="eastAsia"/>
          <w:sz w:val="24"/>
        </w:rPr>
        <w:t>法律特征</w:t>
      </w:r>
    </w:p>
    <w:p w14:paraId="63948214" w14:textId="77777777" w:rsidR="00406E52" w:rsidRDefault="00000000">
      <w:pPr>
        <w:spacing w:line="360" w:lineRule="auto"/>
        <w:rPr>
          <w:sz w:val="24"/>
        </w:rPr>
      </w:pPr>
      <w:r>
        <w:rPr>
          <w:rFonts w:hint="eastAsia"/>
          <w:sz w:val="24"/>
        </w:rPr>
        <w:lastRenderedPageBreak/>
        <w:t>（</w:t>
      </w:r>
      <w:r>
        <w:rPr>
          <w:rFonts w:hint="eastAsia"/>
          <w:sz w:val="24"/>
        </w:rPr>
        <w:t>1</w:t>
      </w:r>
      <w:r>
        <w:rPr>
          <w:rFonts w:hint="eastAsia"/>
          <w:sz w:val="24"/>
        </w:rPr>
        <w:t>）宣传的内容涉及商品的质量、制作成分、性能、产地等情况</w:t>
      </w:r>
    </w:p>
    <w:p w14:paraId="534F33D9" w14:textId="44630829" w:rsidR="00406E52" w:rsidRDefault="00000000">
      <w:pPr>
        <w:spacing w:line="360" w:lineRule="auto"/>
        <w:rPr>
          <w:sz w:val="24"/>
        </w:rPr>
      </w:pPr>
      <w:r>
        <w:rPr>
          <w:rFonts w:hint="eastAsia"/>
          <w:sz w:val="24"/>
        </w:rPr>
        <w:t>商业宣传的基本功能就是经营者向消费者和用户传递有关商品或服务的信息，他们主要包括商品或服务的质量、成分、用途、性能、产地、价格、</w:t>
      </w:r>
      <w:r>
        <w:rPr>
          <w:rFonts w:hint="eastAsia"/>
          <w:sz w:val="24"/>
        </w:rPr>
        <w:t xml:space="preserve"> </w:t>
      </w:r>
      <w:r>
        <w:rPr>
          <w:rFonts w:hint="eastAsia"/>
          <w:sz w:val="24"/>
        </w:rPr>
        <w:t>生产者、有效期、制造方法、售后服务等等。</w:t>
      </w:r>
    </w:p>
    <w:p w14:paraId="2084EBF8" w14:textId="77777777" w:rsidR="00406E52" w:rsidRDefault="00000000">
      <w:pPr>
        <w:spacing w:line="360" w:lineRule="auto"/>
        <w:rPr>
          <w:sz w:val="24"/>
        </w:rPr>
      </w:pPr>
      <w:r>
        <w:rPr>
          <w:rFonts w:hint="eastAsia"/>
          <w:sz w:val="24"/>
        </w:rPr>
        <w:t>（</w:t>
      </w:r>
      <w:r>
        <w:rPr>
          <w:rFonts w:hint="eastAsia"/>
          <w:sz w:val="24"/>
        </w:rPr>
        <w:t>2</w:t>
      </w:r>
      <w:r>
        <w:rPr>
          <w:rFonts w:hint="eastAsia"/>
          <w:sz w:val="24"/>
        </w:rPr>
        <w:t>）宣传的形式包括“在商品上”、“通过广告”和“其他方法”</w:t>
      </w:r>
    </w:p>
    <w:p w14:paraId="265D3E4B" w14:textId="77777777" w:rsidR="00406E52" w:rsidRDefault="00000000">
      <w:pPr>
        <w:spacing w:line="360" w:lineRule="auto"/>
        <w:rPr>
          <w:sz w:val="24"/>
        </w:rPr>
      </w:pPr>
      <w:r>
        <w:rPr>
          <w:rFonts w:hint="eastAsia"/>
          <w:sz w:val="24"/>
        </w:rPr>
        <w:t>（</w:t>
      </w:r>
      <w:r>
        <w:rPr>
          <w:rFonts w:hint="eastAsia"/>
          <w:sz w:val="24"/>
        </w:rPr>
        <w:t>3</w:t>
      </w:r>
      <w:r>
        <w:rPr>
          <w:rFonts w:hint="eastAsia"/>
          <w:sz w:val="24"/>
        </w:rPr>
        <w:t>）作“引人误解”或“虚假表示”</w:t>
      </w:r>
    </w:p>
    <w:p w14:paraId="622B9BBC" w14:textId="77777777" w:rsidR="00406E52" w:rsidRDefault="00000000">
      <w:pPr>
        <w:spacing w:line="360" w:lineRule="auto"/>
        <w:rPr>
          <w:sz w:val="24"/>
        </w:rPr>
      </w:pPr>
      <w:r>
        <w:rPr>
          <w:rFonts w:hint="eastAsia"/>
          <w:sz w:val="24"/>
        </w:rPr>
        <w:t>虚假是指商业宣传的内容与被宣传的商品或服务的客观事实不符。</w:t>
      </w:r>
    </w:p>
    <w:p w14:paraId="3E0268FE" w14:textId="77777777" w:rsidR="00406E52" w:rsidRDefault="00000000">
      <w:pPr>
        <w:spacing w:line="360" w:lineRule="auto"/>
        <w:rPr>
          <w:sz w:val="24"/>
        </w:rPr>
      </w:pPr>
      <w:r>
        <w:rPr>
          <w:rFonts w:hint="eastAsia"/>
          <w:sz w:val="24"/>
        </w:rPr>
        <w:t>引⼈误解，是指商业宣传使受宣传的对象对商品或服务的真实情况产生错误认识和理解的现象。包括足以使其产生</w:t>
      </w:r>
      <w:r>
        <w:rPr>
          <w:rFonts w:hint="eastAsia"/>
          <w:b/>
          <w:bCs/>
          <w:sz w:val="24"/>
        </w:rPr>
        <w:t>误认误购</w:t>
      </w:r>
      <w:r>
        <w:rPr>
          <w:rFonts w:hint="eastAsia"/>
          <w:sz w:val="24"/>
        </w:rPr>
        <w:t>的可能性。（也有不引人误解的商业宣传）（也有内容真实但</w:t>
      </w:r>
      <w:r>
        <w:rPr>
          <w:rFonts w:hint="eastAsia"/>
          <w:sz w:val="24"/>
        </w:rPr>
        <w:t xml:space="preserve"> </w:t>
      </w:r>
      <w:r>
        <w:rPr>
          <w:rFonts w:hint="eastAsia"/>
          <w:sz w:val="24"/>
        </w:rPr>
        <w:t>引人误解的宣传</w:t>
      </w:r>
      <w:r>
        <w:rPr>
          <w:rFonts w:hint="eastAsia"/>
          <w:sz w:val="24"/>
        </w:rPr>
        <w:t xml:space="preserve"> </w:t>
      </w:r>
      <w:r>
        <w:rPr>
          <w:rFonts w:hint="eastAsia"/>
          <w:sz w:val="24"/>
        </w:rPr>
        <w:t>酒店宣传离景区只有</w:t>
      </w:r>
      <w:r>
        <w:rPr>
          <w:rFonts w:hint="eastAsia"/>
          <w:sz w:val="24"/>
        </w:rPr>
        <w:t>500</w:t>
      </w:r>
      <w:r>
        <w:rPr>
          <w:rFonts w:hint="eastAsia"/>
          <w:sz w:val="24"/>
        </w:rPr>
        <w:t>米，但实际直线距离五百米，需要绕路</w:t>
      </w:r>
      <w:r>
        <w:rPr>
          <w:rFonts w:hint="eastAsia"/>
          <w:sz w:val="24"/>
        </w:rPr>
        <w:t xml:space="preserve"> 5000</w:t>
      </w:r>
      <w:r>
        <w:rPr>
          <w:rFonts w:hint="eastAsia"/>
          <w:sz w:val="24"/>
        </w:rPr>
        <w:t>米</w:t>
      </w:r>
      <w:r>
        <w:rPr>
          <w:rFonts w:hint="eastAsia"/>
          <w:sz w:val="24"/>
        </w:rPr>
        <w:t xml:space="preserve"> </w:t>
      </w:r>
      <w:r>
        <w:rPr>
          <w:rFonts w:hint="eastAsia"/>
          <w:sz w:val="24"/>
        </w:rPr>
        <w:t>；又如</w:t>
      </w:r>
      <w:r>
        <w:rPr>
          <w:rFonts w:hint="eastAsia"/>
          <w:sz w:val="24"/>
        </w:rPr>
        <w:t xml:space="preserve"> </w:t>
      </w:r>
      <w:r>
        <w:rPr>
          <w:rFonts w:hint="eastAsia"/>
          <w:sz w:val="24"/>
        </w:rPr>
        <w:t>对比广告</w:t>
      </w:r>
      <w:r>
        <w:rPr>
          <w:rFonts w:hint="eastAsia"/>
          <w:sz w:val="24"/>
        </w:rPr>
        <w:t xml:space="preserve"> </w:t>
      </w:r>
      <w:r>
        <w:rPr>
          <w:rFonts w:hint="eastAsia"/>
          <w:sz w:val="24"/>
        </w:rPr>
        <w:t>单独就两家商品的某一特性进行比较）（未定论的事实，引用某个人的观点进行商业宣传？）（既是虚假，又引人误解</w:t>
      </w:r>
      <w:r>
        <w:rPr>
          <w:rFonts w:hint="eastAsia"/>
          <w:sz w:val="24"/>
        </w:rPr>
        <w:t xml:space="preserve"> </w:t>
      </w:r>
      <w:r>
        <w:rPr>
          <w:rFonts w:hint="eastAsia"/>
          <w:sz w:val="24"/>
        </w:rPr>
        <w:t>但没有法律规制的必要</w:t>
      </w:r>
      <w:r>
        <w:rPr>
          <w:rFonts w:hint="eastAsia"/>
          <w:sz w:val="24"/>
        </w:rPr>
        <w:t xml:space="preserve"> </w:t>
      </w:r>
      <w:r>
        <w:rPr>
          <w:rFonts w:hint="eastAsia"/>
          <w:sz w:val="24"/>
        </w:rPr>
        <w:t>百年老店</w:t>
      </w:r>
      <w:r>
        <w:rPr>
          <w:rFonts w:hint="eastAsia"/>
          <w:sz w:val="24"/>
        </w:rPr>
        <w:t xml:space="preserve"> </w:t>
      </w:r>
      <w:r>
        <w:rPr>
          <w:rFonts w:hint="eastAsia"/>
          <w:sz w:val="24"/>
        </w:rPr>
        <w:t>本来是</w:t>
      </w:r>
      <w:r>
        <w:rPr>
          <w:rFonts w:hint="eastAsia"/>
          <w:sz w:val="24"/>
        </w:rPr>
        <w:t>1888</w:t>
      </w:r>
      <w:r>
        <w:rPr>
          <w:rFonts w:hint="eastAsia"/>
          <w:sz w:val="24"/>
        </w:rPr>
        <w:t>年创设</w:t>
      </w:r>
      <w:r>
        <w:rPr>
          <w:rFonts w:hint="eastAsia"/>
          <w:sz w:val="24"/>
        </w:rPr>
        <w:t xml:space="preserve"> </w:t>
      </w:r>
      <w:r>
        <w:rPr>
          <w:rFonts w:hint="eastAsia"/>
          <w:sz w:val="24"/>
        </w:rPr>
        <w:t>误写成</w:t>
      </w:r>
      <w:r>
        <w:rPr>
          <w:rFonts w:hint="eastAsia"/>
          <w:sz w:val="24"/>
        </w:rPr>
        <w:t>1898</w:t>
      </w:r>
      <w:r>
        <w:rPr>
          <w:rFonts w:hint="eastAsia"/>
          <w:sz w:val="24"/>
        </w:rPr>
        <w:t>年</w:t>
      </w:r>
      <w:r>
        <w:rPr>
          <w:rFonts w:hint="eastAsia"/>
          <w:sz w:val="24"/>
        </w:rPr>
        <w:t xml:space="preserve"> </w:t>
      </w:r>
      <w:r>
        <w:rPr>
          <w:rFonts w:hint="eastAsia"/>
          <w:sz w:val="24"/>
        </w:rPr>
        <w:t>对竞争秩序毫无影响）</w:t>
      </w:r>
    </w:p>
    <w:p w14:paraId="7D82AF1D" w14:textId="77777777" w:rsidR="00406E52" w:rsidRDefault="00000000">
      <w:pPr>
        <w:spacing w:line="360" w:lineRule="auto"/>
        <w:rPr>
          <w:sz w:val="24"/>
        </w:rPr>
      </w:pPr>
      <w:r>
        <w:rPr>
          <w:rFonts w:hint="eastAsia"/>
          <w:sz w:val="24"/>
        </w:rPr>
        <w:t>虚假在实践中较难认定，但竞争法可以不考虑虚假与否，仅考虑引人误解，扰乱市场秩序即可</w:t>
      </w:r>
    </w:p>
    <w:p w14:paraId="1984D962" w14:textId="77777777" w:rsidR="00406E52" w:rsidRDefault="00406E52">
      <w:pPr>
        <w:spacing w:line="360" w:lineRule="auto"/>
        <w:rPr>
          <w:sz w:val="24"/>
        </w:rPr>
      </w:pPr>
    </w:p>
    <w:p w14:paraId="1894432B" w14:textId="77777777" w:rsidR="00406E52" w:rsidRDefault="00406E52">
      <w:pPr>
        <w:spacing w:line="360" w:lineRule="auto"/>
        <w:rPr>
          <w:sz w:val="24"/>
        </w:rPr>
      </w:pPr>
    </w:p>
    <w:p w14:paraId="0AE195CD" w14:textId="77777777" w:rsidR="00406E52" w:rsidRDefault="00406E52">
      <w:pPr>
        <w:spacing w:line="360" w:lineRule="auto"/>
        <w:rPr>
          <w:sz w:val="24"/>
        </w:rPr>
      </w:pPr>
    </w:p>
    <w:p w14:paraId="0B3C9066" w14:textId="77777777" w:rsidR="00406E52" w:rsidRDefault="00406E52">
      <w:pPr>
        <w:spacing w:line="360" w:lineRule="auto"/>
        <w:rPr>
          <w:sz w:val="24"/>
        </w:rPr>
      </w:pPr>
    </w:p>
    <w:p w14:paraId="2D7C5200" w14:textId="77777777" w:rsidR="00406E52" w:rsidRDefault="00406E52">
      <w:pPr>
        <w:spacing w:line="360" w:lineRule="auto"/>
        <w:rPr>
          <w:sz w:val="24"/>
        </w:rPr>
      </w:pPr>
    </w:p>
    <w:p w14:paraId="1562A5A4" w14:textId="77777777" w:rsidR="00406E52" w:rsidRDefault="00406E52">
      <w:pPr>
        <w:spacing w:line="360" w:lineRule="auto"/>
        <w:rPr>
          <w:sz w:val="24"/>
        </w:rPr>
      </w:pPr>
    </w:p>
    <w:p w14:paraId="04793DAD" w14:textId="77777777" w:rsidR="00406E52" w:rsidRDefault="00406E52">
      <w:pPr>
        <w:spacing w:line="360" w:lineRule="auto"/>
        <w:rPr>
          <w:sz w:val="24"/>
        </w:rPr>
      </w:pPr>
    </w:p>
    <w:p w14:paraId="3A3FD90F" w14:textId="77777777" w:rsidR="00406E52" w:rsidRDefault="00000000">
      <w:pPr>
        <w:pStyle w:val="5"/>
      </w:pPr>
      <w:r>
        <w:rPr>
          <w:rFonts w:hint="eastAsia"/>
        </w:rPr>
        <w:t>（四）侵犯商业秘密行为</w:t>
      </w:r>
    </w:p>
    <w:p w14:paraId="3E76EBAB" w14:textId="77777777" w:rsidR="00406E52" w:rsidRDefault="00000000">
      <w:pPr>
        <w:spacing w:line="360" w:lineRule="auto"/>
        <w:jc w:val="left"/>
        <w:rPr>
          <w:sz w:val="24"/>
        </w:rPr>
      </w:pPr>
      <w:r>
        <w:rPr>
          <w:rFonts w:hint="eastAsia"/>
          <w:sz w:val="24"/>
        </w:rPr>
        <w:t>（</w:t>
      </w:r>
      <w:r>
        <w:rPr>
          <w:rFonts w:hint="eastAsia"/>
          <w:sz w:val="24"/>
        </w:rPr>
        <w:t>1991</w:t>
      </w:r>
      <w:r>
        <w:rPr>
          <w:rFonts w:hint="eastAsia"/>
          <w:sz w:val="24"/>
        </w:rPr>
        <w:t>年民诉法最早提到</w:t>
      </w:r>
      <w:r>
        <w:rPr>
          <w:rFonts w:hint="eastAsia"/>
          <w:sz w:val="24"/>
        </w:rPr>
        <w:t xml:space="preserve"> 1993</w:t>
      </w:r>
      <w:r>
        <w:rPr>
          <w:rFonts w:hint="eastAsia"/>
          <w:sz w:val="24"/>
        </w:rPr>
        <w:t>年反不正当竞争法）</w:t>
      </w:r>
    </w:p>
    <w:p w14:paraId="733BC314" w14:textId="77777777" w:rsidR="00406E52" w:rsidRDefault="00000000">
      <w:pPr>
        <w:spacing w:line="360" w:lineRule="auto"/>
        <w:rPr>
          <w:sz w:val="24"/>
        </w:rPr>
      </w:pPr>
      <w:r>
        <w:rPr>
          <w:rFonts w:hint="eastAsia"/>
          <w:sz w:val="24"/>
        </w:rPr>
        <w:t>1.</w:t>
      </w:r>
      <w:r>
        <w:rPr>
          <w:rFonts w:hint="eastAsia"/>
          <w:sz w:val="24"/>
        </w:rPr>
        <w:t>商业秘密概况及构成要件</w:t>
      </w:r>
    </w:p>
    <w:p w14:paraId="56B7CCCD" w14:textId="77777777" w:rsidR="00406E52" w:rsidRDefault="00000000">
      <w:pPr>
        <w:spacing w:line="360" w:lineRule="auto"/>
        <w:rPr>
          <w:sz w:val="24"/>
        </w:rPr>
      </w:pPr>
      <w:r>
        <w:rPr>
          <w:rFonts w:hint="eastAsia"/>
          <w:sz w:val="24"/>
        </w:rPr>
        <w:t>商业秘密，是指</w:t>
      </w:r>
      <w:r>
        <w:rPr>
          <w:rFonts w:hint="eastAsia"/>
          <w:b/>
          <w:bCs/>
          <w:sz w:val="24"/>
        </w:rPr>
        <w:t>不为公众所知悉</w:t>
      </w:r>
      <w:r>
        <w:rPr>
          <w:rFonts w:hint="eastAsia"/>
          <w:sz w:val="24"/>
        </w:rPr>
        <w:t>、</w:t>
      </w:r>
      <w:r>
        <w:rPr>
          <w:rFonts w:hint="eastAsia"/>
          <w:b/>
          <w:bCs/>
          <w:sz w:val="24"/>
        </w:rPr>
        <w:t>具有商业价值</w:t>
      </w:r>
      <w:r>
        <w:rPr>
          <w:rFonts w:hint="eastAsia"/>
          <w:sz w:val="24"/>
        </w:rPr>
        <w:t>并</w:t>
      </w:r>
      <w:r>
        <w:rPr>
          <w:rFonts w:hint="eastAsia"/>
          <w:b/>
          <w:bCs/>
          <w:sz w:val="24"/>
        </w:rPr>
        <w:t>经权利⼈采取相应保密措施</w:t>
      </w:r>
      <w:r>
        <w:rPr>
          <w:rFonts w:hint="eastAsia"/>
          <w:sz w:val="24"/>
        </w:rPr>
        <w:t>的技术信息、经营信息等商业信息。</w:t>
      </w:r>
    </w:p>
    <w:p w14:paraId="6438BC19" w14:textId="77777777" w:rsidR="00406E52" w:rsidRDefault="00000000">
      <w:pPr>
        <w:numPr>
          <w:ilvl w:val="0"/>
          <w:numId w:val="14"/>
        </w:numPr>
        <w:spacing w:line="360" w:lineRule="auto"/>
        <w:rPr>
          <w:sz w:val="24"/>
        </w:rPr>
      </w:pPr>
      <w:r>
        <w:rPr>
          <w:noProof/>
          <w:sz w:val="24"/>
        </w:rPr>
        <mc:AlternateContent>
          <mc:Choice Requires="wps">
            <w:drawing>
              <wp:anchor distT="0" distB="0" distL="114300" distR="114300" simplePos="0" relativeHeight="251661312" behindDoc="0" locked="0" layoutInCell="1" allowOverlap="1" wp14:anchorId="5EE13D21" wp14:editId="01F3016B">
                <wp:simplePos x="0" y="0"/>
                <wp:positionH relativeFrom="column">
                  <wp:posOffset>4497705</wp:posOffset>
                </wp:positionH>
                <wp:positionV relativeFrom="paragraph">
                  <wp:posOffset>-216535</wp:posOffset>
                </wp:positionV>
                <wp:extent cx="9525" cy="1223645"/>
                <wp:effectExtent l="50165" t="0" r="46990" b="10795"/>
                <wp:wrapNone/>
                <wp:docPr id="2" name="直接箭头连接符 2"/>
                <wp:cNvGraphicFramePr/>
                <a:graphic xmlns:a="http://schemas.openxmlformats.org/drawingml/2006/main">
                  <a:graphicData uri="http://schemas.microsoft.com/office/word/2010/wordprocessingShape">
                    <wps:wsp>
                      <wps:cNvCnPr/>
                      <wps:spPr>
                        <a:xfrm flipH="1" flipV="1">
                          <a:off x="5301615" y="4872990"/>
                          <a:ext cx="9525" cy="12236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461F61F" id="直接箭头连接符 2" o:spid="_x0000_s1026" type="#_x0000_t32" style="position:absolute;margin-left:354.15pt;margin-top:-17.05pt;width:.75pt;height:96.3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" strokecolor="#4874cb [3204]" strokeweight="1pt">
                <v:stroke endarrow="open" joinstyle="miter"/>
              </v:shape>
            </w:pict>
          </mc:Fallback>
        </mc:AlternateContent>
      </w:r>
      <w:r>
        <w:rPr>
          <w:noProof/>
          <w:sz w:val="24"/>
        </w:rPr>
        <mc:AlternateContent>
          <mc:Choice Requires="wps">
            <w:drawing>
              <wp:anchor distT="0" distB="0" distL="114300" distR="114300" simplePos="0" relativeHeight="251663360" behindDoc="0" locked="0" layoutInCell="1" allowOverlap="1" wp14:anchorId="628A24F5" wp14:editId="68B8C8F5">
                <wp:simplePos x="0" y="0"/>
                <wp:positionH relativeFrom="column">
                  <wp:posOffset>4514215</wp:posOffset>
                </wp:positionH>
                <wp:positionV relativeFrom="paragraph">
                  <wp:posOffset>89535</wp:posOffset>
                </wp:positionV>
                <wp:extent cx="133350" cy="5080"/>
                <wp:effectExtent l="0" t="47625" r="3810" b="53975"/>
                <wp:wrapNone/>
                <wp:docPr id="9" name="直接箭头连接符 9"/>
                <wp:cNvGraphicFramePr/>
                <a:graphic xmlns:a="http://schemas.openxmlformats.org/drawingml/2006/main">
                  <a:graphicData uri="http://schemas.microsoft.com/office/word/2010/wordprocessingShape">
                    <wps:wsp>
                      <wps:cNvCnPr/>
                      <wps:spPr>
                        <a:xfrm flipV="1">
                          <a:off x="5278120" y="5340350"/>
                          <a:ext cx="133350" cy="508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50222D8D" id="直接箭头连接符 9" o:spid="_x0000_s1026" type="#_x0000_t32" style="position:absolute;margin-left:355.45pt;margin-top:7.05pt;width:10.5pt;height:.4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" strokecolor="#4874cb [3204]" strokeweight="1pt">
                <v:stroke endarrow="open" joinstyle="miter"/>
              </v:shape>
            </w:pict>
          </mc:Fallback>
        </mc:AlternateContent>
      </w:r>
      <w:r>
        <w:rPr>
          <w:rFonts w:hint="eastAsia"/>
          <w:sz w:val="24"/>
        </w:rPr>
        <w:t>不为公众所知悉（</w:t>
      </w:r>
      <w:r>
        <w:rPr>
          <w:rFonts w:hint="eastAsia"/>
          <w:b/>
          <w:bCs/>
          <w:sz w:val="24"/>
        </w:rPr>
        <w:t>新颖性</w:t>
      </w:r>
      <w:r>
        <w:rPr>
          <w:rFonts w:hint="eastAsia"/>
          <w:sz w:val="24"/>
        </w:rPr>
        <w:t>和</w:t>
      </w:r>
      <w:r>
        <w:rPr>
          <w:rFonts w:hint="eastAsia"/>
          <w:b/>
          <w:bCs/>
          <w:sz w:val="24"/>
        </w:rPr>
        <w:t>相对秘密性）</w:t>
      </w:r>
      <w:r>
        <w:rPr>
          <w:rFonts w:hint="eastAsia"/>
          <w:sz w:val="24"/>
        </w:rPr>
        <w:t xml:space="preserve">                    </w:t>
      </w:r>
      <w:r>
        <w:rPr>
          <w:rFonts w:hint="eastAsia"/>
          <w:szCs w:val="21"/>
        </w:rPr>
        <w:t>创新性（专利）</w:t>
      </w:r>
    </w:p>
    <w:p w14:paraId="6F94ECF0" w14:textId="77777777" w:rsidR="00406E52" w:rsidRDefault="00000000">
      <w:pPr>
        <w:numPr>
          <w:ilvl w:val="0"/>
          <w:numId w:val="15"/>
        </w:numPr>
        <w:spacing w:line="360" w:lineRule="auto"/>
        <w:rPr>
          <w:sz w:val="24"/>
        </w:rPr>
      </w:pPr>
      <w:r>
        <w:rPr>
          <w:rFonts w:hint="eastAsia"/>
          <w:sz w:val="24"/>
        </w:rPr>
        <w:t>不为公众所知悉的</w:t>
      </w:r>
      <w:r>
        <w:rPr>
          <w:rFonts w:hint="eastAsia"/>
          <w:b/>
          <w:bCs/>
          <w:sz w:val="24"/>
        </w:rPr>
        <w:t>新颖性</w:t>
      </w:r>
      <w:r>
        <w:rPr>
          <w:rFonts w:hint="eastAsia"/>
          <w:sz w:val="24"/>
        </w:rPr>
        <w:t>意义</w:t>
      </w:r>
    </w:p>
    <w:p w14:paraId="3F529592" w14:textId="77777777" w:rsidR="00406E52" w:rsidRDefault="00000000">
      <w:pPr>
        <w:spacing w:line="360" w:lineRule="auto"/>
        <w:rPr>
          <w:sz w:val="24"/>
        </w:rPr>
      </w:pPr>
      <w:r>
        <w:rPr>
          <w:noProof/>
          <w:sz w:val="24"/>
        </w:rPr>
        <mc:AlternateContent>
          <mc:Choice Requires="wps">
            <w:drawing>
              <wp:anchor distT="0" distB="0" distL="114300" distR="114300" simplePos="0" relativeHeight="251662336" behindDoc="0" locked="0" layoutInCell="1" allowOverlap="1" wp14:anchorId="14025CD0" wp14:editId="39AF4A11">
                <wp:simplePos x="0" y="0"/>
                <wp:positionH relativeFrom="column">
                  <wp:posOffset>4514215</wp:posOffset>
                </wp:positionH>
                <wp:positionV relativeFrom="paragraph">
                  <wp:posOffset>82550</wp:posOffset>
                </wp:positionV>
                <wp:extent cx="114300" cy="4445"/>
                <wp:effectExtent l="0" t="46990" r="7620" b="55245"/>
                <wp:wrapNone/>
                <wp:docPr id="3" name="直接箭头连接符 3"/>
                <wp:cNvGraphicFramePr/>
                <a:graphic xmlns:a="http://schemas.openxmlformats.org/drawingml/2006/main">
                  <a:graphicData uri="http://schemas.microsoft.com/office/word/2010/wordprocessingShape">
                    <wps:wsp>
                      <wps:cNvCnPr/>
                      <wps:spPr>
                        <a:xfrm flipV="1">
                          <a:off x="5306695" y="5974080"/>
                          <a:ext cx="114300" cy="444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w14:anchorId="67B0584B" id="直接箭头连接符 3" o:spid="_x0000_s1026" type="#_x0000_t32" style="position:absolute;margin-left:355.45pt;margin-top:6.5pt;width:9pt;height:.3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" strokecolor="#4874cb [3204]" strokeweight="1pt">
                <v:stroke endarrow="open" joinstyle="miter"/>
              </v:shape>
            </w:pict>
          </mc:Fallback>
        </mc:AlternateContent>
      </w:r>
      <w:r>
        <w:rPr>
          <w:rFonts w:hint="eastAsia"/>
          <w:sz w:val="24"/>
        </w:rPr>
        <w:t>——“不为公众知悉”的最低限度的否定性要件</w:t>
      </w:r>
      <w:r>
        <w:rPr>
          <w:rFonts w:hint="eastAsia"/>
          <w:sz w:val="24"/>
        </w:rPr>
        <w:t xml:space="preserve">                   </w:t>
      </w:r>
      <w:r>
        <w:rPr>
          <w:rFonts w:hint="eastAsia"/>
          <w:szCs w:val="21"/>
        </w:rPr>
        <w:t>新颖性（商业秘密）</w:t>
      </w:r>
    </w:p>
    <w:p w14:paraId="5E40C88C" w14:textId="77777777" w:rsidR="00406E52" w:rsidRDefault="00000000">
      <w:pPr>
        <w:spacing w:line="360" w:lineRule="auto"/>
        <w:rPr>
          <w:sz w:val="24"/>
        </w:rPr>
      </w:pPr>
      <w:r>
        <w:rPr>
          <w:rFonts w:hint="eastAsia"/>
          <w:sz w:val="24"/>
        </w:rPr>
        <w:t>——新颖性（商业秘密）与创新性（专利）相比要求较低，技术含量要求较低。但也有一些商业秘密的技术含量较高，为什么不用专利保护？因为专利是公开、有期限的保护</w:t>
      </w:r>
    </w:p>
    <w:p w14:paraId="765A79C6" w14:textId="77777777" w:rsidR="00406E52" w:rsidRDefault="00000000">
      <w:pPr>
        <w:spacing w:line="360" w:lineRule="auto"/>
        <w:rPr>
          <w:sz w:val="24"/>
        </w:rPr>
      </w:pPr>
      <w:r>
        <w:rPr>
          <w:rFonts w:hint="eastAsia"/>
          <w:sz w:val="24"/>
        </w:rPr>
        <w:lastRenderedPageBreak/>
        <w:t>B.</w:t>
      </w:r>
      <w:r>
        <w:rPr>
          <w:rFonts w:hint="eastAsia"/>
          <w:sz w:val="24"/>
        </w:rPr>
        <w:t>不为公众所知悉的</w:t>
      </w:r>
      <w:r>
        <w:rPr>
          <w:rFonts w:hint="eastAsia"/>
          <w:b/>
          <w:bCs/>
          <w:sz w:val="24"/>
        </w:rPr>
        <w:t>相对秘密</w:t>
      </w:r>
      <w:r>
        <w:rPr>
          <w:rFonts w:hint="eastAsia"/>
          <w:sz w:val="24"/>
        </w:rPr>
        <w:t>含义（负有保密义务的人知道不影响秘密性）</w:t>
      </w:r>
    </w:p>
    <w:p w14:paraId="07FE95BF" w14:textId="77777777" w:rsidR="00406E52" w:rsidRDefault="00000000">
      <w:pPr>
        <w:spacing w:line="360" w:lineRule="auto"/>
        <w:rPr>
          <w:sz w:val="24"/>
        </w:rPr>
      </w:pPr>
      <w:r>
        <w:rPr>
          <w:rFonts w:hint="eastAsia"/>
          <w:sz w:val="24"/>
        </w:rPr>
        <w:t>——所谓的相对秘密性，</w:t>
      </w:r>
      <w:r>
        <w:rPr>
          <w:rFonts w:hint="eastAsia"/>
          <w:sz w:val="24"/>
        </w:rPr>
        <w:t xml:space="preserve"> </w:t>
      </w:r>
      <w:r>
        <w:rPr>
          <w:rFonts w:hint="eastAsia"/>
          <w:sz w:val="24"/>
        </w:rPr>
        <w:t>就是说商业秘密不是指除所有⼈以外在国内或者国际上绝对的没有⼈知悉，而是未在本行业内众所周知。</w:t>
      </w:r>
    </w:p>
    <w:p w14:paraId="4CC37AC1" w14:textId="77777777" w:rsidR="00406E52" w:rsidRDefault="00000000">
      <w:pPr>
        <w:spacing w:line="360" w:lineRule="auto"/>
        <w:rPr>
          <w:sz w:val="24"/>
        </w:rPr>
      </w:pPr>
      <w:r>
        <w:rPr>
          <w:rFonts w:hint="eastAsia"/>
          <w:sz w:val="24"/>
        </w:rPr>
        <w:t>知道的⼈负担法定或约定的保密义务：权利⼈员工、合作经营合同约定、法律规定行为的基本性质如审理涉及商业秘密的法官</w:t>
      </w:r>
    </w:p>
    <w:p w14:paraId="02492B10" w14:textId="77777777" w:rsidR="00406E52" w:rsidRDefault="00000000">
      <w:pPr>
        <w:spacing w:line="360" w:lineRule="auto"/>
        <w:rPr>
          <w:sz w:val="24"/>
        </w:rPr>
      </w:pPr>
      <w:r>
        <w:rPr>
          <w:rFonts w:hint="eastAsia"/>
          <w:sz w:val="24"/>
        </w:rPr>
        <w:t>（</w:t>
      </w:r>
      <w:r>
        <w:rPr>
          <w:rFonts w:hint="eastAsia"/>
          <w:sz w:val="24"/>
        </w:rPr>
        <w:t>2</w:t>
      </w:r>
      <w:r>
        <w:rPr>
          <w:rFonts w:hint="eastAsia"/>
          <w:sz w:val="24"/>
        </w:rPr>
        <w:t>）价值性：“具有</w:t>
      </w:r>
      <w:r>
        <w:rPr>
          <w:rFonts w:hint="eastAsia"/>
          <w:b/>
          <w:bCs/>
          <w:sz w:val="24"/>
        </w:rPr>
        <w:t>商业</w:t>
      </w:r>
      <w:r>
        <w:rPr>
          <w:rFonts w:hint="eastAsia"/>
          <w:sz w:val="24"/>
        </w:rPr>
        <w:t>价值”</w:t>
      </w:r>
    </w:p>
    <w:p w14:paraId="4C05BC55" w14:textId="77777777" w:rsidR="00406E52" w:rsidRDefault="00000000">
      <w:pPr>
        <w:spacing w:line="360" w:lineRule="auto"/>
        <w:rPr>
          <w:sz w:val="24"/>
        </w:rPr>
      </w:pPr>
      <w:r>
        <w:rPr>
          <w:rFonts w:hint="eastAsia"/>
          <w:sz w:val="24"/>
        </w:rPr>
        <w:t>价值性是指商业秘密通过现在的或者将来的使用，能够给所有⼈带来现实的或潜在的经济利益。</w:t>
      </w:r>
    </w:p>
    <w:p w14:paraId="1316F994" w14:textId="77777777" w:rsidR="00406E52" w:rsidRDefault="00000000">
      <w:pPr>
        <w:spacing w:line="360" w:lineRule="auto"/>
        <w:rPr>
          <w:sz w:val="24"/>
        </w:rPr>
      </w:pPr>
      <w:r>
        <w:rPr>
          <w:rFonts w:hint="eastAsia"/>
          <w:sz w:val="24"/>
        </w:rPr>
        <w:t>A.</w:t>
      </w:r>
      <w:r>
        <w:rPr>
          <w:rFonts w:hint="eastAsia"/>
          <w:b/>
          <w:bCs/>
          <w:sz w:val="24"/>
        </w:rPr>
        <w:t>现实</w:t>
      </w:r>
      <w:r>
        <w:rPr>
          <w:rFonts w:hint="eastAsia"/>
          <w:sz w:val="24"/>
        </w:rPr>
        <w:t>的价值（立马投入使用就能获得的价值）和</w:t>
      </w:r>
      <w:r>
        <w:rPr>
          <w:rFonts w:hint="eastAsia"/>
          <w:b/>
          <w:bCs/>
          <w:sz w:val="24"/>
        </w:rPr>
        <w:t>潜在</w:t>
      </w:r>
      <w:r>
        <w:rPr>
          <w:rFonts w:hint="eastAsia"/>
          <w:sz w:val="24"/>
        </w:rPr>
        <w:t>的价值</w:t>
      </w:r>
    </w:p>
    <w:p w14:paraId="73714E12" w14:textId="77777777" w:rsidR="00406E52" w:rsidRDefault="00000000">
      <w:pPr>
        <w:spacing w:line="360" w:lineRule="auto"/>
        <w:rPr>
          <w:sz w:val="24"/>
        </w:rPr>
      </w:pPr>
      <w:r>
        <w:rPr>
          <w:rFonts w:hint="eastAsia"/>
          <w:sz w:val="24"/>
        </w:rPr>
        <w:t>B.</w:t>
      </w:r>
      <w:r>
        <w:rPr>
          <w:rFonts w:hint="eastAsia"/>
          <w:b/>
          <w:bCs/>
          <w:sz w:val="24"/>
        </w:rPr>
        <w:t>积极</w:t>
      </w:r>
      <w:r>
        <w:rPr>
          <w:rFonts w:hint="eastAsia"/>
          <w:sz w:val="24"/>
        </w:rPr>
        <w:t>的信息和</w:t>
      </w:r>
      <w:r>
        <w:rPr>
          <w:rFonts w:hint="eastAsia"/>
          <w:b/>
          <w:bCs/>
          <w:sz w:val="24"/>
        </w:rPr>
        <w:t>消极</w:t>
      </w:r>
      <w:r>
        <w:rPr>
          <w:rFonts w:hint="eastAsia"/>
          <w:sz w:val="24"/>
        </w:rPr>
        <w:t>的信息（被竞争对手知道之后能让其少走弯路，如失败的实验报告，一般是探索后的否定性评价）</w:t>
      </w:r>
    </w:p>
    <w:p w14:paraId="5CCD084A" w14:textId="77777777" w:rsidR="00406E52" w:rsidRDefault="00000000">
      <w:pPr>
        <w:spacing w:line="360" w:lineRule="auto"/>
        <w:rPr>
          <w:sz w:val="24"/>
        </w:rPr>
      </w:pPr>
      <w:r>
        <w:rPr>
          <w:rFonts w:hint="eastAsia"/>
          <w:sz w:val="24"/>
        </w:rPr>
        <w:t>C.</w:t>
      </w:r>
      <w:r>
        <w:rPr>
          <w:rFonts w:hint="eastAsia"/>
          <w:b/>
          <w:bCs/>
          <w:sz w:val="24"/>
        </w:rPr>
        <w:t>持续使用</w:t>
      </w:r>
      <w:r>
        <w:rPr>
          <w:rFonts w:hint="eastAsia"/>
          <w:sz w:val="24"/>
        </w:rPr>
        <w:t>的信息（如某种专利技术、配方）和</w:t>
      </w:r>
      <w:r>
        <w:rPr>
          <w:rFonts w:hint="eastAsia"/>
          <w:b/>
          <w:bCs/>
          <w:sz w:val="24"/>
        </w:rPr>
        <w:t>短暂使用</w:t>
      </w:r>
      <w:r>
        <w:rPr>
          <w:rFonts w:hint="eastAsia"/>
          <w:sz w:val="24"/>
        </w:rPr>
        <w:t>的信息（如投标人写的标书，在开标时唱标公开之前，属于商业秘密）</w:t>
      </w:r>
    </w:p>
    <w:p w14:paraId="40C3F38C" w14:textId="77777777" w:rsidR="00406E52" w:rsidRDefault="00000000">
      <w:pPr>
        <w:spacing w:line="360" w:lineRule="auto"/>
        <w:rPr>
          <w:sz w:val="24"/>
        </w:rPr>
      </w:pPr>
      <w:r>
        <w:rPr>
          <w:rFonts w:hint="eastAsia"/>
          <w:sz w:val="24"/>
        </w:rPr>
        <w:t>【引申：实用性】（实用性是基本前提）</w:t>
      </w:r>
    </w:p>
    <w:p w14:paraId="38631495" w14:textId="77777777" w:rsidR="00406E52" w:rsidRDefault="00000000">
      <w:pPr>
        <w:spacing w:line="360" w:lineRule="auto"/>
        <w:rPr>
          <w:sz w:val="24"/>
        </w:rPr>
      </w:pPr>
      <w:r>
        <w:rPr>
          <w:rFonts w:hint="eastAsia"/>
          <w:sz w:val="24"/>
        </w:rPr>
        <w:t>实用性是指商业秘密的客观有用性，即通过运用商业秘密可以为所有⼈创造出经济上的价值。</w:t>
      </w:r>
    </w:p>
    <w:p w14:paraId="4C195FFC" w14:textId="77777777" w:rsidR="00406E52" w:rsidRDefault="00000000">
      <w:pPr>
        <w:spacing w:line="360" w:lineRule="auto"/>
        <w:rPr>
          <w:sz w:val="24"/>
        </w:rPr>
      </w:pPr>
      <w:r>
        <w:rPr>
          <w:rFonts w:hint="eastAsia"/>
          <w:sz w:val="24"/>
        </w:rPr>
        <w:t>——</w:t>
      </w:r>
      <w:r>
        <w:rPr>
          <w:rFonts w:hint="eastAsia"/>
          <w:b/>
          <w:bCs/>
          <w:sz w:val="24"/>
        </w:rPr>
        <w:t>具体</w:t>
      </w:r>
      <w:r>
        <w:rPr>
          <w:rFonts w:hint="eastAsia"/>
          <w:sz w:val="24"/>
        </w:rPr>
        <w:t>，是指⼀种信息可以转化为某种</w:t>
      </w:r>
      <w:r>
        <w:rPr>
          <w:rFonts w:hint="eastAsia"/>
          <w:b/>
          <w:bCs/>
          <w:sz w:val="24"/>
        </w:rPr>
        <w:t>具体的、可以实施的方案或形式</w:t>
      </w:r>
      <w:r>
        <w:rPr>
          <w:rFonts w:hint="eastAsia"/>
          <w:sz w:val="24"/>
        </w:rPr>
        <w:t>。</w:t>
      </w:r>
    </w:p>
    <w:p w14:paraId="048427CF" w14:textId="77777777" w:rsidR="00406E52" w:rsidRDefault="00000000">
      <w:pPr>
        <w:spacing w:line="360" w:lineRule="auto"/>
        <w:rPr>
          <w:sz w:val="24"/>
        </w:rPr>
      </w:pPr>
      <w:r>
        <w:rPr>
          <w:rFonts w:hint="eastAsia"/>
          <w:sz w:val="24"/>
        </w:rPr>
        <w:t>——</w:t>
      </w:r>
      <w:r>
        <w:rPr>
          <w:rFonts w:hint="eastAsia"/>
          <w:b/>
          <w:bCs/>
          <w:sz w:val="24"/>
        </w:rPr>
        <w:t>确定</w:t>
      </w:r>
      <w:r>
        <w:rPr>
          <w:rFonts w:hint="eastAsia"/>
          <w:sz w:val="24"/>
        </w:rPr>
        <w:t>，是指商业秘密的</w:t>
      </w:r>
      <w:r>
        <w:rPr>
          <w:rFonts w:hint="eastAsia"/>
          <w:b/>
          <w:bCs/>
          <w:sz w:val="24"/>
        </w:rPr>
        <w:t>所有⼈能够界定商业秘密的具体内容并划清其界限</w:t>
      </w:r>
      <w:r>
        <w:rPr>
          <w:rFonts w:hint="eastAsia"/>
          <w:sz w:val="24"/>
        </w:rPr>
        <w:t>。</w:t>
      </w:r>
    </w:p>
    <w:p w14:paraId="5CF7DAD5"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b/>
          <w:bCs/>
          <w:sz w:val="24"/>
        </w:rPr>
        <w:t>秘密性</w:t>
      </w:r>
      <w:r>
        <w:rPr>
          <w:rFonts w:hint="eastAsia"/>
          <w:sz w:val="24"/>
        </w:rPr>
        <w:t>：“采取保密措施”</w:t>
      </w:r>
    </w:p>
    <w:p w14:paraId="2B9304C8" w14:textId="77777777" w:rsidR="00406E52" w:rsidRDefault="00000000">
      <w:pPr>
        <w:spacing w:line="360" w:lineRule="auto"/>
        <w:rPr>
          <w:sz w:val="24"/>
        </w:rPr>
      </w:pPr>
      <w:r>
        <w:rPr>
          <w:rFonts w:hint="eastAsia"/>
          <w:sz w:val="24"/>
        </w:rPr>
        <w:t>商业秘密的秘密性包括</w:t>
      </w:r>
      <w:r>
        <w:rPr>
          <w:rFonts w:hint="eastAsia"/>
          <w:b/>
          <w:bCs/>
          <w:sz w:val="24"/>
        </w:rPr>
        <w:t>相对秘密</w:t>
      </w:r>
      <w:r>
        <w:rPr>
          <w:rFonts w:hint="eastAsia"/>
          <w:sz w:val="24"/>
        </w:rPr>
        <w:t>与</w:t>
      </w:r>
      <w:r>
        <w:rPr>
          <w:rFonts w:hint="eastAsia"/>
          <w:b/>
          <w:bCs/>
          <w:sz w:val="24"/>
        </w:rPr>
        <w:t>采取保密措施</w:t>
      </w:r>
      <w:r>
        <w:rPr>
          <w:rFonts w:hint="eastAsia"/>
          <w:sz w:val="24"/>
        </w:rPr>
        <w:t>两项基本内容前，反映的是秘密性的属性，</w:t>
      </w:r>
      <w:r>
        <w:rPr>
          <w:rFonts w:hint="eastAsia"/>
          <w:sz w:val="24"/>
        </w:rPr>
        <w:t xml:space="preserve"> </w:t>
      </w:r>
      <w:r>
        <w:rPr>
          <w:rFonts w:hint="eastAsia"/>
          <w:sz w:val="24"/>
        </w:rPr>
        <w:t>后者反映的是所有⼈对其商业秘密的保密努力。</w:t>
      </w:r>
    </w:p>
    <w:p w14:paraId="422B399C" w14:textId="77777777" w:rsidR="00406E52" w:rsidRDefault="00000000">
      <w:pPr>
        <w:spacing w:line="360" w:lineRule="auto"/>
        <w:rPr>
          <w:sz w:val="24"/>
        </w:rPr>
      </w:pPr>
      <w:r>
        <w:rPr>
          <w:rFonts w:hint="eastAsia"/>
          <w:sz w:val="24"/>
        </w:rPr>
        <w:t>——为什么要以采取保密措施为构成要件呢</w:t>
      </w:r>
      <w:r>
        <w:rPr>
          <w:rFonts w:hint="eastAsia"/>
          <w:sz w:val="24"/>
        </w:rPr>
        <w:t xml:space="preserve">? </w:t>
      </w:r>
      <w:r>
        <w:rPr>
          <w:rFonts w:hint="eastAsia"/>
          <w:sz w:val="24"/>
        </w:rPr>
        <w:t>（首先，权利人主观上要有保密的愿望，而这种主观的保密意愿必须通过客观保密措施加以表现；其次，秘密属于信息的形态，如果不采取保密措施，将信息控制在可控状态，导致信息泄露，法律也将无法保护）</w:t>
      </w:r>
    </w:p>
    <w:p w14:paraId="0F4DDE0E" w14:textId="77777777" w:rsidR="00406E52" w:rsidRDefault="00000000">
      <w:pPr>
        <w:spacing w:line="360" w:lineRule="auto"/>
        <w:rPr>
          <w:sz w:val="24"/>
        </w:rPr>
      </w:pPr>
      <w:r>
        <w:rPr>
          <w:rFonts w:hint="eastAsia"/>
          <w:sz w:val="24"/>
        </w:rPr>
        <w:t>——究竟保密措施有哪些呢</w:t>
      </w:r>
      <w:r>
        <w:rPr>
          <w:rFonts w:hint="eastAsia"/>
          <w:sz w:val="24"/>
        </w:rPr>
        <w:t>?</w:t>
      </w:r>
    </w:p>
    <w:p w14:paraId="394C8465" w14:textId="77777777" w:rsidR="00406E52" w:rsidRDefault="00000000">
      <w:pPr>
        <w:spacing w:line="360" w:lineRule="auto"/>
        <w:rPr>
          <w:sz w:val="24"/>
        </w:rPr>
      </w:pPr>
      <w:r>
        <w:rPr>
          <w:rFonts w:hint="eastAsia"/>
          <w:sz w:val="24"/>
        </w:rPr>
        <w:t>软件措施：如制度上的保密措施</w:t>
      </w:r>
    </w:p>
    <w:p w14:paraId="477FF134" w14:textId="77777777" w:rsidR="00406E52" w:rsidRDefault="00000000">
      <w:pPr>
        <w:spacing w:line="360" w:lineRule="auto"/>
        <w:rPr>
          <w:sz w:val="24"/>
        </w:rPr>
      </w:pPr>
      <w:r>
        <w:rPr>
          <w:rFonts w:hint="eastAsia"/>
          <w:sz w:val="24"/>
        </w:rPr>
        <w:t>硬件措施：如物理上的保密措施</w:t>
      </w:r>
    </w:p>
    <w:p w14:paraId="125541EB" w14:textId="77777777" w:rsidR="00406E52" w:rsidRDefault="00000000">
      <w:pPr>
        <w:spacing w:line="360" w:lineRule="auto"/>
        <w:rPr>
          <w:sz w:val="24"/>
        </w:rPr>
      </w:pPr>
      <w:r>
        <w:rPr>
          <w:rFonts w:hint="eastAsia"/>
          <w:sz w:val="24"/>
        </w:rPr>
        <w:t>——“合理”标准如何理解？</w:t>
      </w:r>
    </w:p>
    <w:p w14:paraId="6BCE88AB" w14:textId="77777777" w:rsidR="00406E52" w:rsidRDefault="00000000">
      <w:pPr>
        <w:spacing w:line="360" w:lineRule="auto"/>
        <w:rPr>
          <w:sz w:val="24"/>
        </w:rPr>
      </w:pPr>
      <w:r>
        <w:rPr>
          <w:rFonts w:hint="eastAsia"/>
          <w:sz w:val="24"/>
        </w:rPr>
        <w:t>采取的保密措施能否被相对人识别（身为一般相对人，识别出保密措施→相对人能意识到权利人有保密意愿，即便权利人有过失，也不能成为侵犯商业秘密的理由）</w:t>
      </w:r>
    </w:p>
    <w:p w14:paraId="6D5E0014" w14:textId="77777777" w:rsidR="00406E52" w:rsidRDefault="00000000">
      <w:pPr>
        <w:spacing w:line="360" w:lineRule="auto"/>
        <w:rPr>
          <w:sz w:val="24"/>
        </w:rPr>
      </w:pPr>
      <w:r>
        <w:rPr>
          <w:rFonts w:hint="eastAsia"/>
          <w:sz w:val="24"/>
        </w:rPr>
        <w:t>——保密内容主要包括两⼤类：</w:t>
      </w:r>
    </w:p>
    <w:p w14:paraId="4A35F820" w14:textId="77777777" w:rsidR="00406E52" w:rsidRDefault="00000000">
      <w:pPr>
        <w:spacing w:line="360" w:lineRule="auto"/>
        <w:rPr>
          <w:sz w:val="24"/>
        </w:rPr>
      </w:pPr>
      <w:r>
        <w:rPr>
          <w:rFonts w:hint="eastAsia"/>
          <w:b/>
          <w:bCs/>
          <w:sz w:val="24"/>
        </w:rPr>
        <w:lastRenderedPageBreak/>
        <w:t>技术信息</w:t>
      </w:r>
      <w:r>
        <w:rPr>
          <w:rFonts w:hint="eastAsia"/>
          <w:sz w:val="24"/>
        </w:rPr>
        <w:t>主要包括技术方案、方法、技巧、产品秘方、技术情报和资料等；</w:t>
      </w:r>
    </w:p>
    <w:p w14:paraId="137CBD04" w14:textId="77777777" w:rsidR="00406E52" w:rsidRDefault="00000000">
      <w:pPr>
        <w:spacing w:line="360" w:lineRule="auto"/>
        <w:rPr>
          <w:sz w:val="24"/>
        </w:rPr>
      </w:pPr>
      <w:r>
        <w:rPr>
          <w:rFonts w:hint="eastAsia"/>
          <w:b/>
          <w:bCs/>
          <w:sz w:val="24"/>
        </w:rPr>
        <w:t>经营信息</w:t>
      </w:r>
      <w:r>
        <w:rPr>
          <w:rFonts w:hint="eastAsia"/>
          <w:sz w:val="24"/>
        </w:rPr>
        <w:t>包括技术转让、质量策略、供销渠道、市场信息、经济⼿段等。</w:t>
      </w:r>
    </w:p>
    <w:p w14:paraId="336C10AE" w14:textId="77777777" w:rsidR="00406E52" w:rsidRDefault="00000000">
      <w:pPr>
        <w:spacing w:line="360" w:lineRule="auto"/>
        <w:rPr>
          <w:sz w:val="24"/>
        </w:rPr>
      </w:pPr>
      <w:r>
        <w:rPr>
          <w:rFonts w:hint="eastAsia"/>
          <w:sz w:val="24"/>
        </w:rPr>
        <w:t>【保守国家秘密】绝密</w:t>
      </w:r>
      <w:r>
        <w:rPr>
          <w:rFonts w:hint="eastAsia"/>
          <w:sz w:val="24"/>
        </w:rPr>
        <w:t xml:space="preserve"> </w:t>
      </w:r>
      <w:r>
        <w:rPr>
          <w:rFonts w:hint="eastAsia"/>
          <w:sz w:val="24"/>
        </w:rPr>
        <w:t>机密</w:t>
      </w:r>
      <w:r>
        <w:rPr>
          <w:rFonts w:hint="eastAsia"/>
          <w:sz w:val="24"/>
        </w:rPr>
        <w:t xml:space="preserve"> </w:t>
      </w:r>
      <w:r>
        <w:rPr>
          <w:rFonts w:hint="eastAsia"/>
          <w:sz w:val="24"/>
        </w:rPr>
        <w:t>秘密</w:t>
      </w:r>
    </w:p>
    <w:p w14:paraId="53C8AEF6" w14:textId="77777777" w:rsidR="00406E52" w:rsidRDefault="00000000">
      <w:pPr>
        <w:spacing w:line="360" w:lineRule="auto"/>
        <w:rPr>
          <w:sz w:val="24"/>
        </w:rPr>
      </w:pPr>
      <w:r>
        <w:rPr>
          <w:rFonts w:hint="eastAsia"/>
          <w:sz w:val="24"/>
        </w:rPr>
        <w:t>《中华⼈民共和国保守国家秘密法》</w:t>
      </w:r>
      <w:r>
        <w:rPr>
          <w:rFonts w:hint="eastAsia"/>
          <w:sz w:val="24"/>
        </w:rPr>
        <w:t xml:space="preserve"> (2010</w:t>
      </w:r>
      <w:r>
        <w:rPr>
          <w:rFonts w:hint="eastAsia"/>
          <w:sz w:val="24"/>
        </w:rPr>
        <w:t>年修订</w:t>
      </w:r>
      <w:r>
        <w:rPr>
          <w:rFonts w:hint="eastAsia"/>
          <w:sz w:val="24"/>
        </w:rPr>
        <w:t>)</w:t>
      </w:r>
    </w:p>
    <w:p w14:paraId="54ED05B5" w14:textId="77777777" w:rsidR="00406E52" w:rsidRDefault="00000000">
      <w:pPr>
        <w:spacing w:line="360" w:lineRule="auto"/>
        <w:rPr>
          <w:sz w:val="24"/>
        </w:rPr>
      </w:pPr>
      <w:r>
        <w:rPr>
          <w:rFonts w:hint="eastAsia"/>
          <w:sz w:val="24"/>
        </w:rPr>
        <w:t>第</w:t>
      </w:r>
      <w:r>
        <w:rPr>
          <w:rFonts w:hint="eastAsia"/>
          <w:sz w:val="24"/>
        </w:rPr>
        <w:t>2</w:t>
      </w:r>
      <w:r>
        <w:rPr>
          <w:rFonts w:hint="eastAsia"/>
          <w:sz w:val="24"/>
        </w:rPr>
        <w:t>条：国家秘密是关系国家安全和利益，依照法定程序确定，在一定时间内只限定范围的⼈员知悉的事项。</w:t>
      </w:r>
    </w:p>
    <w:p w14:paraId="2400D1A3" w14:textId="77777777" w:rsidR="00406E52" w:rsidRDefault="00000000">
      <w:pPr>
        <w:spacing w:line="360" w:lineRule="auto"/>
        <w:rPr>
          <w:sz w:val="24"/>
        </w:rPr>
      </w:pPr>
      <w:r>
        <w:rPr>
          <w:rFonts w:hint="eastAsia"/>
          <w:sz w:val="24"/>
        </w:rPr>
        <w:t>第</w:t>
      </w:r>
      <w:r>
        <w:rPr>
          <w:rFonts w:hint="eastAsia"/>
          <w:sz w:val="24"/>
        </w:rPr>
        <w:t>38</w:t>
      </w:r>
      <w:r>
        <w:rPr>
          <w:rFonts w:hint="eastAsia"/>
          <w:sz w:val="24"/>
        </w:rPr>
        <w:t>条：涉密⼈员离岗离职实行</w:t>
      </w:r>
      <w:proofErr w:type="gramStart"/>
      <w:r>
        <w:rPr>
          <w:rFonts w:hint="eastAsia"/>
          <w:sz w:val="24"/>
        </w:rPr>
        <w:t>脱密期</w:t>
      </w:r>
      <w:proofErr w:type="gramEnd"/>
      <w:r>
        <w:rPr>
          <w:rFonts w:hint="eastAsia"/>
          <w:sz w:val="24"/>
        </w:rPr>
        <w:t>管理。涉密⼈员在</w:t>
      </w:r>
      <w:proofErr w:type="gramStart"/>
      <w:r>
        <w:rPr>
          <w:rFonts w:hint="eastAsia"/>
          <w:sz w:val="24"/>
        </w:rPr>
        <w:t>脱密期</w:t>
      </w:r>
      <w:proofErr w:type="gramEnd"/>
      <w:r>
        <w:rPr>
          <w:rFonts w:hint="eastAsia"/>
          <w:sz w:val="24"/>
        </w:rPr>
        <w:t>内，应当按照规定履行保密义务，不得违反规定就业，不得以任何⽅式泄露国家秘密。</w:t>
      </w:r>
    </w:p>
    <w:p w14:paraId="4E772EBC" w14:textId="77777777" w:rsidR="00406E52" w:rsidRDefault="00000000">
      <w:pPr>
        <w:spacing w:line="360" w:lineRule="auto"/>
        <w:rPr>
          <w:sz w:val="24"/>
        </w:rPr>
      </w:pPr>
      <w:r>
        <w:rPr>
          <w:rFonts w:hint="eastAsia"/>
          <w:sz w:val="24"/>
        </w:rPr>
        <w:t>2.</w:t>
      </w:r>
      <w:r>
        <w:rPr>
          <w:rFonts w:hint="eastAsia"/>
          <w:sz w:val="24"/>
        </w:rPr>
        <w:t>具体侵权行为</w:t>
      </w:r>
    </w:p>
    <w:p w14:paraId="4D48B7F0"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以盗窃、贿赂、欺诈、胁迫、电子侵⼊或者其他不正当手段获取权利⼈的商业秘密</w:t>
      </w:r>
    </w:p>
    <w:p w14:paraId="79C563A0" w14:textId="77777777" w:rsidR="00406E52" w:rsidRDefault="00000000">
      <w:pPr>
        <w:spacing w:line="360" w:lineRule="auto"/>
        <w:rPr>
          <w:sz w:val="24"/>
        </w:rPr>
      </w:pPr>
      <w:r>
        <w:rPr>
          <w:rFonts w:hint="eastAsia"/>
          <w:sz w:val="24"/>
        </w:rPr>
        <w:t>所谓</w:t>
      </w:r>
      <w:r>
        <w:rPr>
          <w:rFonts w:hint="eastAsia"/>
          <w:b/>
          <w:bCs/>
          <w:sz w:val="24"/>
        </w:rPr>
        <w:t>盗窃，</w:t>
      </w:r>
      <w:r>
        <w:rPr>
          <w:rFonts w:hint="eastAsia"/>
          <w:sz w:val="24"/>
        </w:rPr>
        <w:t>通常指经营者以非法占有为目的，秘密窃取权利⼈的商业秘密，而秘密窃取是指⾏为⼈</w:t>
      </w:r>
      <w:r>
        <w:rPr>
          <w:rFonts w:hint="eastAsia"/>
          <w:b/>
          <w:bCs/>
          <w:sz w:val="24"/>
        </w:rPr>
        <w:t>采取不易</w:t>
      </w:r>
      <w:proofErr w:type="gramStart"/>
      <w:r>
        <w:rPr>
          <w:rFonts w:hint="eastAsia"/>
          <w:b/>
          <w:bCs/>
          <w:sz w:val="24"/>
        </w:rPr>
        <w:t>被权利</w:t>
      </w:r>
      <w:proofErr w:type="gramEnd"/>
      <w:r>
        <w:rPr>
          <w:rFonts w:hint="eastAsia"/>
          <w:b/>
          <w:bCs/>
          <w:sz w:val="24"/>
        </w:rPr>
        <w:t>⼈发觉的方法</w:t>
      </w:r>
      <w:r>
        <w:rPr>
          <w:rFonts w:hint="eastAsia"/>
          <w:sz w:val="24"/>
        </w:rPr>
        <w:t>，秘密地将权利⼈的商业秘密据为已有。</w:t>
      </w:r>
    </w:p>
    <w:p w14:paraId="248BF17B" w14:textId="77777777" w:rsidR="00406E52" w:rsidRDefault="00000000">
      <w:pPr>
        <w:spacing w:line="360" w:lineRule="auto"/>
        <w:rPr>
          <w:sz w:val="24"/>
        </w:rPr>
      </w:pPr>
      <w:r>
        <w:rPr>
          <w:rFonts w:hint="eastAsia"/>
          <w:sz w:val="24"/>
        </w:rPr>
        <w:t>所谓</w:t>
      </w:r>
      <w:r>
        <w:rPr>
          <w:rFonts w:hint="eastAsia"/>
          <w:b/>
          <w:bCs/>
          <w:sz w:val="24"/>
        </w:rPr>
        <w:t>利诱</w:t>
      </w:r>
      <w:r>
        <w:rPr>
          <w:rFonts w:hint="eastAsia"/>
          <w:sz w:val="24"/>
        </w:rPr>
        <w:t>，是指以给付物质利益或其他利益的⽅式</w:t>
      </w:r>
      <w:r>
        <w:rPr>
          <w:rFonts w:hint="eastAsia"/>
          <w:b/>
          <w:bCs/>
          <w:sz w:val="24"/>
        </w:rPr>
        <w:t>诱使他⼈告知其商业秘密</w:t>
      </w:r>
      <w:r>
        <w:rPr>
          <w:rFonts w:hint="eastAsia"/>
          <w:sz w:val="24"/>
        </w:rPr>
        <w:t>，实质上是以</w:t>
      </w:r>
      <w:r>
        <w:rPr>
          <w:rFonts w:hint="eastAsia"/>
          <w:b/>
          <w:bCs/>
          <w:sz w:val="24"/>
        </w:rPr>
        <w:t>贿赂</w:t>
      </w:r>
      <w:r>
        <w:rPr>
          <w:rFonts w:hint="eastAsia"/>
          <w:sz w:val="24"/>
        </w:rPr>
        <w:t>的方式获取他⼈的商业秘密。</w:t>
      </w:r>
    </w:p>
    <w:p w14:paraId="27BBB501" w14:textId="77777777" w:rsidR="00406E52" w:rsidRDefault="00000000">
      <w:pPr>
        <w:spacing w:line="360" w:lineRule="auto"/>
        <w:rPr>
          <w:sz w:val="24"/>
        </w:rPr>
      </w:pPr>
      <w:r>
        <w:rPr>
          <w:rFonts w:hint="eastAsia"/>
          <w:sz w:val="24"/>
        </w:rPr>
        <w:t>所谓</w:t>
      </w:r>
      <w:r>
        <w:rPr>
          <w:rFonts w:hint="eastAsia"/>
          <w:b/>
          <w:bCs/>
          <w:sz w:val="24"/>
        </w:rPr>
        <w:t>胁迫</w:t>
      </w:r>
      <w:r>
        <w:rPr>
          <w:rFonts w:hint="eastAsia"/>
          <w:sz w:val="24"/>
        </w:rPr>
        <w:t>，是指以给他⼈的财产或⼈</w:t>
      </w:r>
      <w:proofErr w:type="gramStart"/>
      <w:r>
        <w:rPr>
          <w:rFonts w:hint="eastAsia"/>
          <w:sz w:val="24"/>
        </w:rPr>
        <w:t>身造成</w:t>
      </w:r>
      <w:proofErr w:type="gramEnd"/>
      <w:r>
        <w:rPr>
          <w:rFonts w:hint="eastAsia"/>
          <w:sz w:val="24"/>
        </w:rPr>
        <w:t>损害为要挟，迫使他⼈告知其商业秘密。</w:t>
      </w:r>
      <w:r>
        <w:rPr>
          <w:rFonts w:hint="eastAsia"/>
          <w:sz w:val="24"/>
        </w:rPr>
        <w:t xml:space="preserve"> </w:t>
      </w:r>
      <w:r>
        <w:rPr>
          <w:rFonts w:hint="eastAsia"/>
          <w:sz w:val="24"/>
        </w:rPr>
        <w:t>所谓其他⼿段，是指与盗窃、利诱和胁迫</w:t>
      </w:r>
      <w:r>
        <w:rPr>
          <w:rFonts w:hint="eastAsia"/>
          <w:b/>
          <w:bCs/>
          <w:sz w:val="24"/>
        </w:rPr>
        <w:t>相若的</w:t>
      </w:r>
      <w:r>
        <w:rPr>
          <w:rFonts w:hint="eastAsia"/>
          <w:sz w:val="24"/>
        </w:rPr>
        <w:t>获取权利⼈商业秘密的不正当⼿段。</w:t>
      </w:r>
    </w:p>
    <w:p w14:paraId="671BBF7A"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b/>
          <w:bCs/>
          <w:sz w:val="24"/>
        </w:rPr>
        <w:t>披露、使用</w:t>
      </w:r>
      <w:r>
        <w:rPr>
          <w:rFonts w:hint="eastAsia"/>
          <w:sz w:val="24"/>
        </w:rPr>
        <w:t>或者允许他⼈使用</w:t>
      </w:r>
      <w:r>
        <w:rPr>
          <w:rFonts w:hint="eastAsia"/>
          <w:b/>
          <w:bCs/>
          <w:sz w:val="24"/>
        </w:rPr>
        <w:t>以前项手段获取的权利⼈的商业秘密</w:t>
      </w:r>
    </w:p>
    <w:p w14:paraId="2E8D9C8A"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b/>
          <w:bCs/>
          <w:sz w:val="24"/>
        </w:rPr>
        <w:t>违反保密义务</w:t>
      </w:r>
      <w:r>
        <w:rPr>
          <w:rFonts w:hint="eastAsia"/>
          <w:sz w:val="24"/>
        </w:rPr>
        <w:t>（取得商业秘密是</w:t>
      </w:r>
      <w:r>
        <w:rPr>
          <w:rFonts w:hint="eastAsia"/>
          <w:b/>
          <w:bCs/>
          <w:sz w:val="24"/>
        </w:rPr>
        <w:t>合法的</w:t>
      </w:r>
      <w:r>
        <w:rPr>
          <w:rFonts w:hint="eastAsia"/>
          <w:sz w:val="24"/>
        </w:rPr>
        <w:t>）或者</w:t>
      </w:r>
      <w:r>
        <w:rPr>
          <w:rFonts w:hint="eastAsia"/>
          <w:b/>
          <w:bCs/>
          <w:sz w:val="24"/>
        </w:rPr>
        <w:t>违反权利⼈有关保守商业秘密的要求</w:t>
      </w:r>
      <w:r>
        <w:rPr>
          <w:rFonts w:hint="eastAsia"/>
          <w:sz w:val="24"/>
        </w:rPr>
        <w:t>，披露、使用或者允许他⼈使用其所掌握的商业秘密</w:t>
      </w:r>
    </w:p>
    <w:p w14:paraId="09BB1F38" w14:textId="77777777" w:rsidR="00406E52" w:rsidRDefault="00000000">
      <w:pPr>
        <w:spacing w:line="360" w:lineRule="auto"/>
        <w:rPr>
          <w:sz w:val="24"/>
        </w:rPr>
      </w:pPr>
      <w:r>
        <w:rPr>
          <w:rFonts w:hint="eastAsia"/>
          <w:sz w:val="24"/>
        </w:rPr>
        <w:t>（</w:t>
      </w:r>
      <w:r>
        <w:rPr>
          <w:rFonts w:hint="eastAsia"/>
          <w:sz w:val="24"/>
        </w:rPr>
        <w:t>4</w:t>
      </w:r>
      <w:r>
        <w:rPr>
          <w:rFonts w:hint="eastAsia"/>
          <w:sz w:val="24"/>
        </w:rPr>
        <w:t>）教唆、引诱、帮助他⼈违反保密义务或者违反权利⼈有关保守商业秘密的要求，获取、披</w:t>
      </w:r>
      <w:r>
        <w:rPr>
          <w:rFonts w:hint="eastAsia"/>
          <w:sz w:val="24"/>
        </w:rPr>
        <w:t xml:space="preserve"> </w:t>
      </w:r>
      <w:r>
        <w:rPr>
          <w:rFonts w:hint="eastAsia"/>
          <w:sz w:val="24"/>
        </w:rPr>
        <w:t>露、使用或者允许他⼈使用权利⼈的商业秘密</w:t>
      </w:r>
    </w:p>
    <w:p w14:paraId="6AA96CF3" w14:textId="77777777" w:rsidR="00406E52" w:rsidRDefault="00000000">
      <w:pPr>
        <w:spacing w:line="360" w:lineRule="auto"/>
        <w:rPr>
          <w:sz w:val="24"/>
        </w:rPr>
      </w:pPr>
      <w:r>
        <w:rPr>
          <w:rFonts w:hint="eastAsia"/>
          <w:sz w:val="24"/>
        </w:rPr>
        <w:t>（</w:t>
      </w:r>
      <w:r>
        <w:rPr>
          <w:rFonts w:hint="eastAsia"/>
          <w:sz w:val="24"/>
        </w:rPr>
        <w:t>5</w:t>
      </w:r>
      <w:r>
        <w:rPr>
          <w:rFonts w:hint="eastAsia"/>
          <w:sz w:val="24"/>
        </w:rPr>
        <w:t>）经营者以外的其他自然⼈、法⼈和非法⼈组织实施前款所列违法⾏为的，</w:t>
      </w:r>
      <w:r>
        <w:rPr>
          <w:rFonts w:hint="eastAsia"/>
          <w:sz w:val="24"/>
        </w:rPr>
        <w:t xml:space="preserve"> </w:t>
      </w:r>
      <w:r>
        <w:rPr>
          <w:rFonts w:hint="eastAsia"/>
          <w:sz w:val="24"/>
        </w:rPr>
        <w:t>视为侵犯商业秘密</w:t>
      </w:r>
    </w:p>
    <w:p w14:paraId="00C59CAB" w14:textId="77777777" w:rsidR="00406E52" w:rsidRDefault="00000000">
      <w:pPr>
        <w:spacing w:line="360" w:lineRule="auto"/>
        <w:rPr>
          <w:sz w:val="24"/>
        </w:rPr>
      </w:pPr>
      <w:r>
        <w:rPr>
          <w:rFonts w:hint="eastAsia"/>
          <w:sz w:val="24"/>
        </w:rPr>
        <w:t>（</w:t>
      </w:r>
      <w:r>
        <w:rPr>
          <w:rFonts w:hint="eastAsia"/>
          <w:sz w:val="24"/>
        </w:rPr>
        <w:t>6</w:t>
      </w:r>
      <w:r>
        <w:rPr>
          <w:rFonts w:hint="eastAsia"/>
          <w:sz w:val="24"/>
        </w:rPr>
        <w:t>）第三⼈明知或者应</w:t>
      </w:r>
      <w:proofErr w:type="gramStart"/>
      <w:r>
        <w:rPr>
          <w:rFonts w:hint="eastAsia"/>
          <w:sz w:val="24"/>
        </w:rPr>
        <w:t>知商业</w:t>
      </w:r>
      <w:proofErr w:type="gramEnd"/>
      <w:r>
        <w:rPr>
          <w:rFonts w:hint="eastAsia"/>
          <w:sz w:val="24"/>
        </w:rPr>
        <w:t>秘密权利⼈的员工、前员工或者其他单位、</w:t>
      </w:r>
      <w:proofErr w:type="gramStart"/>
      <w:r>
        <w:rPr>
          <w:rFonts w:hint="eastAsia"/>
          <w:sz w:val="24"/>
        </w:rPr>
        <w:t>个</w:t>
      </w:r>
      <w:proofErr w:type="gramEnd"/>
      <w:r>
        <w:rPr>
          <w:rFonts w:hint="eastAsia"/>
          <w:sz w:val="24"/>
        </w:rPr>
        <w:t>⼈实施本条第⼀款所列违法行为，仍获取、披露、使用或者允许他⼈使用该商业秘密的，视为侵犯商业秘密。</w:t>
      </w:r>
    </w:p>
    <w:p w14:paraId="3817FF4C" w14:textId="77777777" w:rsidR="00406E52" w:rsidRDefault="00000000">
      <w:pPr>
        <w:spacing w:line="360" w:lineRule="auto"/>
        <w:rPr>
          <w:sz w:val="24"/>
        </w:rPr>
      </w:pPr>
      <w:r>
        <w:rPr>
          <w:rFonts w:hint="eastAsia"/>
          <w:sz w:val="24"/>
        </w:rPr>
        <w:t>3.</w:t>
      </w:r>
      <w:r>
        <w:rPr>
          <w:rFonts w:hint="eastAsia"/>
          <w:sz w:val="24"/>
        </w:rPr>
        <w:t>举证责任与分配</w:t>
      </w:r>
    </w:p>
    <w:p w14:paraId="0BA9E2C7" w14:textId="77777777" w:rsidR="00406E52" w:rsidRDefault="00000000">
      <w:pPr>
        <w:spacing w:line="360" w:lineRule="auto"/>
        <w:rPr>
          <w:sz w:val="24"/>
        </w:rPr>
      </w:pPr>
      <w:r>
        <w:rPr>
          <w:rFonts w:hint="eastAsia"/>
          <w:sz w:val="24"/>
        </w:rPr>
        <w:lastRenderedPageBreak/>
        <w:t>在侵犯商业秘密的民事审判程序中，商业秘密权利⼈提供</w:t>
      </w:r>
      <w:r>
        <w:rPr>
          <w:rFonts w:hint="eastAsia"/>
          <w:b/>
          <w:bCs/>
          <w:sz w:val="24"/>
        </w:rPr>
        <w:t>初步证据</w:t>
      </w:r>
      <w:r>
        <w:rPr>
          <w:rFonts w:hint="eastAsia"/>
          <w:sz w:val="24"/>
        </w:rPr>
        <w:t>，证明其已经对所主张的商业</w:t>
      </w:r>
      <w:r>
        <w:rPr>
          <w:rFonts w:hint="eastAsia"/>
          <w:sz w:val="24"/>
        </w:rPr>
        <w:t xml:space="preserve"> </w:t>
      </w:r>
      <w:r>
        <w:rPr>
          <w:rFonts w:hint="eastAsia"/>
          <w:sz w:val="24"/>
        </w:rPr>
        <w:t>秘密</w:t>
      </w:r>
      <w:r>
        <w:rPr>
          <w:rFonts w:hint="eastAsia"/>
          <w:b/>
          <w:bCs/>
          <w:sz w:val="24"/>
        </w:rPr>
        <w:t>采取保密措施</w:t>
      </w:r>
      <w:r>
        <w:rPr>
          <w:rFonts w:hint="eastAsia"/>
          <w:sz w:val="24"/>
        </w:rPr>
        <w:t>，且</w:t>
      </w:r>
      <w:r>
        <w:rPr>
          <w:rFonts w:hint="eastAsia"/>
          <w:b/>
          <w:bCs/>
          <w:sz w:val="24"/>
        </w:rPr>
        <w:t>合理表明</w:t>
      </w:r>
      <w:r>
        <w:rPr>
          <w:rFonts w:hint="eastAsia"/>
          <w:sz w:val="24"/>
        </w:rPr>
        <w:t>商业秘密被侵犯；涉嫌侵权⼈应当证明权利⼈所主张的商业秘密不</w:t>
      </w:r>
      <w:r>
        <w:rPr>
          <w:rFonts w:hint="eastAsia"/>
          <w:sz w:val="24"/>
        </w:rPr>
        <w:t xml:space="preserve"> </w:t>
      </w:r>
      <w:r>
        <w:rPr>
          <w:rFonts w:hint="eastAsia"/>
          <w:sz w:val="24"/>
        </w:rPr>
        <w:t>属于本法规定的商业秘密。商业秘密权利⼈提供初步证据合理表明商业秘密被侵犯，且提供以下证据之⼀的，</w:t>
      </w:r>
      <w:r>
        <w:rPr>
          <w:rFonts w:hint="eastAsia"/>
          <w:sz w:val="24"/>
        </w:rPr>
        <w:t xml:space="preserve"> </w:t>
      </w:r>
      <w:r>
        <w:rPr>
          <w:rFonts w:hint="eastAsia"/>
          <w:sz w:val="24"/>
        </w:rPr>
        <w:t>涉嫌侵权⼈应当证明</w:t>
      </w:r>
      <w:r>
        <w:rPr>
          <w:rFonts w:hint="eastAsia"/>
          <w:sz w:val="24"/>
        </w:rPr>
        <w:t xml:space="preserve"> </w:t>
      </w:r>
      <w:r>
        <w:rPr>
          <w:rFonts w:hint="eastAsia"/>
          <w:sz w:val="24"/>
        </w:rPr>
        <w:t>其不存在侵犯商业秘密的⾏为：</w:t>
      </w:r>
    </w:p>
    <w:p w14:paraId="0F6D94E8" w14:textId="77777777" w:rsidR="00406E52" w:rsidRDefault="00000000">
      <w:pPr>
        <w:spacing w:line="360" w:lineRule="auto"/>
        <w:rPr>
          <w:sz w:val="24"/>
        </w:rPr>
      </w:pPr>
      <w:r>
        <w:rPr>
          <w:rFonts w:hint="eastAsia"/>
          <w:sz w:val="24"/>
        </w:rPr>
        <w:t>（⼀）有证据表明涉嫌侵权⼈有渠道或者机会获取商业秘密，且其使用的信息与该商业秘密实质上相同；</w:t>
      </w:r>
      <w:r>
        <w:rPr>
          <w:rFonts w:hint="eastAsia"/>
          <w:sz w:val="24"/>
        </w:rPr>
        <w:t xml:space="preserve"> </w:t>
      </w:r>
    </w:p>
    <w:p w14:paraId="79F64CFD" w14:textId="77777777" w:rsidR="00406E52" w:rsidRDefault="00000000">
      <w:pPr>
        <w:spacing w:line="360" w:lineRule="auto"/>
        <w:rPr>
          <w:sz w:val="24"/>
        </w:rPr>
      </w:pPr>
      <w:r>
        <w:rPr>
          <w:rFonts w:hint="eastAsia"/>
          <w:sz w:val="24"/>
        </w:rPr>
        <w:t>（二）有证据表明商业秘密已经被涉嫌侵权⼈披露、使用或者有被披露、使用的风险；</w:t>
      </w:r>
    </w:p>
    <w:p w14:paraId="78F47566" w14:textId="77777777" w:rsidR="00406E52" w:rsidRDefault="00000000">
      <w:pPr>
        <w:spacing w:line="360" w:lineRule="auto"/>
        <w:rPr>
          <w:sz w:val="24"/>
        </w:rPr>
      </w:pPr>
      <w:r>
        <w:rPr>
          <w:rFonts w:hint="eastAsia"/>
          <w:sz w:val="24"/>
        </w:rPr>
        <w:t>（三）有其他证据表明商业秘密被涉嫌侵权⼈侵犯。</w:t>
      </w:r>
    </w:p>
    <w:p w14:paraId="5548D50C" w14:textId="77777777" w:rsidR="00406E52" w:rsidRDefault="00000000">
      <w:pPr>
        <w:pStyle w:val="5"/>
      </w:pPr>
      <w:r>
        <w:rPr>
          <w:rFonts w:hint="eastAsia"/>
        </w:rPr>
        <w:t>（五）不正当有奖销售行为</w:t>
      </w:r>
    </w:p>
    <w:p w14:paraId="66220519" w14:textId="77777777" w:rsidR="00406E52" w:rsidRDefault="00000000">
      <w:pPr>
        <w:spacing w:line="360" w:lineRule="auto"/>
        <w:rPr>
          <w:sz w:val="24"/>
        </w:rPr>
      </w:pPr>
      <w:r>
        <w:rPr>
          <w:rFonts w:hint="eastAsia"/>
          <w:sz w:val="24"/>
        </w:rPr>
        <w:t>反法第</w:t>
      </w:r>
      <w:r>
        <w:rPr>
          <w:rFonts w:hint="eastAsia"/>
          <w:sz w:val="24"/>
        </w:rPr>
        <w:t>10</w:t>
      </w:r>
      <w:r>
        <w:rPr>
          <w:rFonts w:hint="eastAsia"/>
          <w:sz w:val="24"/>
        </w:rPr>
        <w:t>条：经营者进⾏有奖销售不得存在下列情形：</w:t>
      </w:r>
    </w:p>
    <w:p w14:paraId="544CBD2F" w14:textId="77777777" w:rsidR="00B23208" w:rsidRDefault="00000000">
      <w:pPr>
        <w:spacing w:line="360" w:lineRule="auto"/>
        <w:rPr>
          <w:sz w:val="24"/>
        </w:rPr>
      </w:pPr>
      <w:r>
        <w:rPr>
          <w:rFonts w:hint="eastAsia"/>
          <w:sz w:val="24"/>
        </w:rPr>
        <w:t>（⼀）所设奖的种类、兑奖条件、</w:t>
      </w:r>
      <w:r>
        <w:rPr>
          <w:rFonts w:hint="eastAsia"/>
          <w:sz w:val="24"/>
        </w:rPr>
        <w:t xml:space="preserve"> </w:t>
      </w:r>
      <w:r>
        <w:rPr>
          <w:rFonts w:hint="eastAsia"/>
          <w:sz w:val="24"/>
        </w:rPr>
        <w:t>奖金金额或者奖品等有奖销售信息不明确，影响兑奖；（⼆）</w:t>
      </w:r>
      <w:r>
        <w:rPr>
          <w:rFonts w:hint="eastAsia"/>
          <w:sz w:val="24"/>
        </w:rPr>
        <w:t xml:space="preserve"> </w:t>
      </w:r>
      <w:r>
        <w:rPr>
          <w:rFonts w:hint="eastAsia"/>
          <w:sz w:val="24"/>
        </w:rPr>
        <w:t>采用谎称有奖或者故意让内定⼈员中奖的欺</w:t>
      </w:r>
      <w:r>
        <w:rPr>
          <w:rFonts w:hint="eastAsia"/>
          <w:sz w:val="24"/>
        </w:rPr>
        <w:t xml:space="preserve"> </w:t>
      </w:r>
      <w:r>
        <w:rPr>
          <w:rFonts w:hint="eastAsia"/>
          <w:sz w:val="24"/>
        </w:rPr>
        <w:t>骗⽅式进⾏有奖销售；</w:t>
      </w:r>
    </w:p>
    <w:p w14:paraId="422A84D2" w14:textId="7A8ED34A" w:rsidR="00406E52" w:rsidRDefault="00000000">
      <w:pPr>
        <w:spacing w:line="360" w:lineRule="auto"/>
        <w:rPr>
          <w:sz w:val="24"/>
        </w:rPr>
      </w:pPr>
      <w:r>
        <w:rPr>
          <w:rFonts w:hint="eastAsia"/>
          <w:sz w:val="24"/>
        </w:rPr>
        <w:t>（</w:t>
      </w:r>
      <w:r>
        <w:rPr>
          <w:rFonts w:hint="eastAsia"/>
          <w:sz w:val="24"/>
        </w:rPr>
        <w:t xml:space="preserve"> </w:t>
      </w:r>
      <w:r>
        <w:rPr>
          <w:rFonts w:hint="eastAsia"/>
          <w:sz w:val="24"/>
        </w:rPr>
        <w:t>三）抽奖式的有奖销售，最⾼奖的⾦额超过五万元。</w:t>
      </w:r>
    </w:p>
    <w:p w14:paraId="743645FA" w14:textId="77777777" w:rsidR="00406E52" w:rsidRDefault="00000000">
      <w:pPr>
        <w:spacing w:line="360" w:lineRule="auto"/>
        <w:rPr>
          <w:sz w:val="24"/>
        </w:rPr>
      </w:pPr>
      <w:r>
        <w:rPr>
          <w:rFonts w:hint="eastAsia"/>
          <w:sz w:val="24"/>
        </w:rPr>
        <w:t>1.</w:t>
      </w:r>
      <w:r>
        <w:rPr>
          <w:rFonts w:hint="eastAsia"/>
          <w:sz w:val="24"/>
        </w:rPr>
        <w:t>概念</w:t>
      </w:r>
    </w:p>
    <w:p w14:paraId="612771EB" w14:textId="77777777" w:rsidR="00406E52" w:rsidRDefault="00000000">
      <w:pPr>
        <w:spacing w:line="360" w:lineRule="auto"/>
        <w:rPr>
          <w:sz w:val="24"/>
        </w:rPr>
      </w:pPr>
      <w:r>
        <w:rPr>
          <w:rFonts w:hint="eastAsia"/>
          <w:sz w:val="24"/>
        </w:rPr>
        <w:t>所谓有奖销售，是指经营者销售商品或者提供服务，</w:t>
      </w:r>
      <w:r>
        <w:rPr>
          <w:rFonts w:hint="eastAsia"/>
          <w:sz w:val="24"/>
        </w:rPr>
        <w:t xml:space="preserve"> </w:t>
      </w:r>
      <w:r>
        <w:rPr>
          <w:rFonts w:hint="eastAsia"/>
          <w:sz w:val="24"/>
        </w:rPr>
        <w:t>附带性地向购买者提供物品、</w:t>
      </w:r>
      <w:r>
        <w:rPr>
          <w:rFonts w:hint="eastAsia"/>
          <w:sz w:val="24"/>
        </w:rPr>
        <w:t xml:space="preserve"> </w:t>
      </w:r>
      <w:r>
        <w:rPr>
          <w:rFonts w:hint="eastAsia"/>
          <w:sz w:val="24"/>
        </w:rPr>
        <w:t>⾦钱或者其他</w:t>
      </w:r>
      <w:r>
        <w:rPr>
          <w:rFonts w:hint="eastAsia"/>
          <w:sz w:val="24"/>
        </w:rPr>
        <w:t xml:space="preserve"> </w:t>
      </w:r>
      <w:r>
        <w:rPr>
          <w:rFonts w:hint="eastAsia"/>
          <w:sz w:val="24"/>
        </w:rPr>
        <w:t>经济上的利益的⾏为。</w:t>
      </w:r>
      <w:r>
        <w:rPr>
          <w:rFonts w:hint="eastAsia"/>
          <w:sz w:val="24"/>
        </w:rPr>
        <w:t xml:space="preserve"> </w:t>
      </w:r>
      <w:r>
        <w:rPr>
          <w:rFonts w:hint="eastAsia"/>
          <w:sz w:val="24"/>
        </w:rPr>
        <w:t>包括：</w:t>
      </w:r>
      <w:r>
        <w:rPr>
          <w:rFonts w:hint="eastAsia"/>
          <w:sz w:val="24"/>
        </w:rPr>
        <w:t xml:space="preserve"> </w:t>
      </w:r>
      <w:r>
        <w:rPr>
          <w:rFonts w:hint="eastAsia"/>
          <w:sz w:val="24"/>
        </w:rPr>
        <w:t>奖励所有购买者的附赠式有奖销售和奖励部分购买者的抽奖式有奖销</w:t>
      </w:r>
      <w:r>
        <w:rPr>
          <w:rFonts w:hint="eastAsia"/>
          <w:sz w:val="24"/>
        </w:rPr>
        <w:t xml:space="preserve"> </w:t>
      </w:r>
      <w:r>
        <w:rPr>
          <w:rFonts w:hint="eastAsia"/>
          <w:sz w:val="24"/>
        </w:rPr>
        <w:t>售。</w:t>
      </w:r>
    </w:p>
    <w:p w14:paraId="414A2601" w14:textId="77777777" w:rsidR="00406E52" w:rsidRDefault="00000000">
      <w:pPr>
        <w:spacing w:line="360" w:lineRule="auto"/>
        <w:rPr>
          <w:sz w:val="24"/>
        </w:rPr>
      </w:pPr>
      <w:r>
        <w:rPr>
          <w:rFonts w:hint="eastAsia"/>
          <w:sz w:val="24"/>
        </w:rPr>
        <w:t>2.</w:t>
      </w:r>
      <w:r>
        <w:rPr>
          <w:rFonts w:hint="eastAsia"/>
          <w:sz w:val="24"/>
        </w:rPr>
        <w:t>有奖销售的特征</w:t>
      </w:r>
    </w:p>
    <w:p w14:paraId="54A0C1D7" w14:textId="77777777" w:rsidR="00406E52" w:rsidRDefault="00000000">
      <w:pPr>
        <w:spacing w:line="360" w:lineRule="auto"/>
        <w:rPr>
          <w:sz w:val="24"/>
        </w:rPr>
      </w:pPr>
      <w:r>
        <w:rPr>
          <w:rFonts w:hint="eastAsia"/>
          <w:sz w:val="24"/>
        </w:rPr>
        <w:t>A.</w:t>
      </w:r>
      <w:r>
        <w:rPr>
          <w:rFonts w:hint="eastAsia"/>
          <w:sz w:val="24"/>
        </w:rPr>
        <w:t>有奖销售是在经营者和购买者之间进⾏</w:t>
      </w:r>
    </w:p>
    <w:p w14:paraId="363927E7" w14:textId="77777777" w:rsidR="00406E52" w:rsidRDefault="00000000">
      <w:pPr>
        <w:spacing w:line="360" w:lineRule="auto"/>
        <w:rPr>
          <w:sz w:val="24"/>
        </w:rPr>
      </w:pPr>
      <w:r>
        <w:rPr>
          <w:rFonts w:hint="eastAsia"/>
          <w:sz w:val="24"/>
        </w:rPr>
        <w:t xml:space="preserve">B. </w:t>
      </w:r>
      <w:r>
        <w:rPr>
          <w:rFonts w:hint="eastAsia"/>
          <w:sz w:val="24"/>
        </w:rPr>
        <w:t>用于进⾏有奖销售的奖品包括物品、</w:t>
      </w:r>
      <w:r>
        <w:rPr>
          <w:rFonts w:hint="eastAsia"/>
          <w:sz w:val="24"/>
        </w:rPr>
        <w:t xml:space="preserve"> </w:t>
      </w:r>
      <w:r>
        <w:rPr>
          <w:rFonts w:hint="eastAsia"/>
          <w:sz w:val="24"/>
        </w:rPr>
        <w:t>⾦钱或者其他经济上的利益</w:t>
      </w:r>
    </w:p>
    <w:p w14:paraId="49BC97BE" w14:textId="77777777" w:rsidR="00406E52" w:rsidRDefault="00000000">
      <w:pPr>
        <w:spacing w:line="360" w:lineRule="auto"/>
        <w:rPr>
          <w:sz w:val="24"/>
        </w:rPr>
      </w:pPr>
      <w:r>
        <w:rPr>
          <w:rFonts w:hint="eastAsia"/>
          <w:sz w:val="24"/>
        </w:rPr>
        <w:t>C.</w:t>
      </w:r>
      <w:r>
        <w:rPr>
          <w:rFonts w:hint="eastAsia"/>
          <w:sz w:val="24"/>
        </w:rPr>
        <w:t>存在着主从关系</w:t>
      </w:r>
    </w:p>
    <w:p w14:paraId="63163128" w14:textId="77777777" w:rsidR="00406E52" w:rsidRDefault="00000000">
      <w:pPr>
        <w:spacing w:line="360" w:lineRule="auto"/>
        <w:rPr>
          <w:sz w:val="24"/>
        </w:rPr>
      </w:pPr>
      <w:r>
        <w:rPr>
          <w:rFonts w:hint="eastAsia"/>
          <w:sz w:val="24"/>
        </w:rPr>
        <w:t>D.</w:t>
      </w:r>
      <w:r>
        <w:rPr>
          <w:rFonts w:hint="eastAsia"/>
          <w:sz w:val="24"/>
        </w:rPr>
        <w:t>有奖销售的目的是为了招揽顾客</w:t>
      </w:r>
    </w:p>
    <w:p w14:paraId="6568C344" w14:textId="77777777" w:rsidR="00406E52" w:rsidRDefault="00000000">
      <w:pPr>
        <w:spacing w:line="360" w:lineRule="auto"/>
        <w:rPr>
          <w:sz w:val="24"/>
        </w:rPr>
      </w:pPr>
      <w:r>
        <w:rPr>
          <w:rFonts w:hint="eastAsia"/>
          <w:sz w:val="24"/>
        </w:rPr>
        <w:t>3.</w:t>
      </w:r>
      <w:r>
        <w:rPr>
          <w:rFonts w:hint="eastAsia"/>
          <w:sz w:val="24"/>
        </w:rPr>
        <w:t>对有奖销售行为的规制</w:t>
      </w:r>
    </w:p>
    <w:p w14:paraId="7F17EB94" w14:textId="77777777" w:rsidR="00406E52" w:rsidRDefault="00000000">
      <w:pPr>
        <w:spacing w:line="360" w:lineRule="auto"/>
        <w:rPr>
          <w:sz w:val="24"/>
        </w:rPr>
      </w:pPr>
      <w:r>
        <w:rPr>
          <w:rFonts w:hint="eastAsia"/>
          <w:sz w:val="24"/>
        </w:rPr>
        <w:t>4.</w:t>
      </w:r>
      <w:r>
        <w:rPr>
          <w:rFonts w:hint="eastAsia"/>
          <w:sz w:val="24"/>
        </w:rPr>
        <w:t>具体的不正当有奖销售⾏为</w:t>
      </w:r>
    </w:p>
    <w:p w14:paraId="53B591D6" w14:textId="77777777" w:rsidR="00406E52" w:rsidRDefault="00000000">
      <w:pPr>
        <w:spacing w:line="360" w:lineRule="auto"/>
        <w:rPr>
          <w:sz w:val="24"/>
        </w:rPr>
      </w:pPr>
      <w:r>
        <w:rPr>
          <w:rFonts w:hint="eastAsia"/>
          <w:sz w:val="24"/>
        </w:rPr>
        <w:t>（</w:t>
      </w:r>
      <w:r>
        <w:rPr>
          <w:rFonts w:hint="eastAsia"/>
          <w:sz w:val="24"/>
        </w:rPr>
        <w:t>1</w:t>
      </w:r>
      <w:r>
        <w:rPr>
          <w:rFonts w:hint="eastAsia"/>
          <w:sz w:val="24"/>
        </w:rPr>
        <w:t>）信息不明确，影响兑奖</w:t>
      </w:r>
    </w:p>
    <w:p w14:paraId="77A8AF5B" w14:textId="77777777" w:rsidR="00406E52" w:rsidRDefault="00000000">
      <w:pPr>
        <w:spacing w:line="360" w:lineRule="auto"/>
        <w:rPr>
          <w:sz w:val="24"/>
        </w:rPr>
      </w:pPr>
      <w:r>
        <w:rPr>
          <w:rFonts w:hint="eastAsia"/>
          <w:sz w:val="24"/>
        </w:rPr>
        <w:t>《关于禁⽌有奖销售活动中不正当竞争⾏为的若⼲规定》</w:t>
      </w:r>
      <w:r>
        <w:rPr>
          <w:rFonts w:hint="eastAsia"/>
          <w:sz w:val="24"/>
        </w:rPr>
        <w:t xml:space="preserve"> </w:t>
      </w:r>
      <w:r>
        <w:rPr>
          <w:rFonts w:hint="eastAsia"/>
          <w:sz w:val="24"/>
        </w:rPr>
        <w:t>第</w:t>
      </w:r>
      <w:r>
        <w:rPr>
          <w:rFonts w:hint="eastAsia"/>
          <w:sz w:val="24"/>
        </w:rPr>
        <w:t>6</w:t>
      </w:r>
      <w:r>
        <w:rPr>
          <w:rFonts w:hint="eastAsia"/>
          <w:sz w:val="24"/>
        </w:rPr>
        <w:t>条规定：“经营者举办有奖销售，应当向购买者</w:t>
      </w:r>
      <w:r>
        <w:rPr>
          <w:rFonts w:hint="eastAsia"/>
          <w:b/>
          <w:bCs/>
          <w:sz w:val="24"/>
        </w:rPr>
        <w:t>明示</w:t>
      </w:r>
      <w:r>
        <w:rPr>
          <w:rFonts w:hint="eastAsia"/>
          <w:sz w:val="24"/>
        </w:rPr>
        <w:t>其所设奖的种类、中奖概率、奖金金额或者奖品种类、兑奖时间、</w:t>
      </w:r>
      <w:r>
        <w:rPr>
          <w:rFonts w:hint="eastAsia"/>
          <w:sz w:val="24"/>
        </w:rPr>
        <w:t xml:space="preserve"> </w:t>
      </w:r>
      <w:r>
        <w:rPr>
          <w:rFonts w:hint="eastAsia"/>
          <w:sz w:val="24"/>
        </w:rPr>
        <w:lastRenderedPageBreak/>
        <w:t>⽅式等事项；属于非现场即时开奖的抽奖式有奖销售，告知事项还应当包括开奖的时间、</w:t>
      </w:r>
      <w:r>
        <w:rPr>
          <w:rFonts w:hint="eastAsia"/>
          <w:sz w:val="24"/>
        </w:rPr>
        <w:t xml:space="preserve"> </w:t>
      </w:r>
      <w:r>
        <w:rPr>
          <w:rFonts w:hint="eastAsia"/>
          <w:sz w:val="24"/>
        </w:rPr>
        <w:t>地点、</w:t>
      </w:r>
      <w:r>
        <w:rPr>
          <w:rFonts w:hint="eastAsia"/>
          <w:sz w:val="24"/>
        </w:rPr>
        <w:t xml:space="preserve"> </w:t>
      </w:r>
      <w:r>
        <w:rPr>
          <w:rFonts w:hint="eastAsia"/>
          <w:sz w:val="24"/>
        </w:rPr>
        <w:t>方式和通知中奖者的时间、</w:t>
      </w:r>
      <w:r>
        <w:rPr>
          <w:rFonts w:hint="eastAsia"/>
          <w:sz w:val="24"/>
        </w:rPr>
        <w:t xml:space="preserve"> </w:t>
      </w:r>
      <w:r>
        <w:rPr>
          <w:rFonts w:hint="eastAsia"/>
          <w:sz w:val="24"/>
        </w:rPr>
        <w:t>⽅式</w:t>
      </w:r>
      <w:r>
        <w:rPr>
          <w:rFonts w:hint="eastAsia"/>
          <w:sz w:val="24"/>
        </w:rPr>
        <w:t xml:space="preserve"> </w:t>
      </w:r>
      <w:r>
        <w:rPr>
          <w:rFonts w:hint="eastAsia"/>
          <w:sz w:val="24"/>
        </w:rPr>
        <w:t>。</w:t>
      </w:r>
      <w:r>
        <w:rPr>
          <w:rFonts w:hint="eastAsia"/>
          <w:sz w:val="24"/>
        </w:rPr>
        <w:t>/</w:t>
      </w:r>
      <w:r>
        <w:rPr>
          <w:rFonts w:hint="eastAsia"/>
          <w:sz w:val="24"/>
        </w:rPr>
        <w:t>经营者对已经向公众明示的前款事项不得变更。在销售现场即时开奖的有奖销售活动，</w:t>
      </w:r>
      <w:r>
        <w:rPr>
          <w:rFonts w:hint="eastAsia"/>
          <w:b/>
          <w:bCs/>
          <w:sz w:val="24"/>
        </w:rPr>
        <w:t>对超过</w:t>
      </w:r>
      <w:r>
        <w:rPr>
          <w:rFonts w:hint="eastAsia"/>
          <w:b/>
          <w:bCs/>
          <w:sz w:val="24"/>
        </w:rPr>
        <w:t>500</w:t>
      </w:r>
      <w:r>
        <w:rPr>
          <w:rFonts w:hint="eastAsia"/>
          <w:b/>
          <w:bCs/>
          <w:sz w:val="24"/>
        </w:rPr>
        <w:t>元</w:t>
      </w:r>
      <w:proofErr w:type="gramStart"/>
      <w:r>
        <w:rPr>
          <w:rFonts w:hint="eastAsia"/>
          <w:b/>
          <w:bCs/>
          <w:sz w:val="24"/>
        </w:rPr>
        <w:t>以上奖</w:t>
      </w:r>
      <w:proofErr w:type="gramEnd"/>
      <w:r>
        <w:rPr>
          <w:rFonts w:hint="eastAsia"/>
          <w:b/>
          <w:bCs/>
          <w:sz w:val="24"/>
        </w:rPr>
        <w:t>兑奖情况</w:t>
      </w:r>
      <w:r>
        <w:rPr>
          <w:rFonts w:hint="eastAsia"/>
          <w:sz w:val="24"/>
        </w:rPr>
        <w:t>，经营者应当随时向购买者明示。</w:t>
      </w:r>
    </w:p>
    <w:p w14:paraId="1D5C367D"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欺骗性有奖销售行为</w:t>
      </w:r>
    </w:p>
    <w:p w14:paraId="75A319C5" w14:textId="77777777" w:rsidR="00406E52" w:rsidRDefault="00000000">
      <w:pPr>
        <w:spacing w:line="360" w:lineRule="auto"/>
        <w:rPr>
          <w:sz w:val="24"/>
        </w:rPr>
      </w:pPr>
      <w:r>
        <w:rPr>
          <w:rFonts w:hint="eastAsia"/>
          <w:sz w:val="24"/>
        </w:rPr>
        <w:t>欺骗性有奖销售是指经营者利用有奖销售的</w:t>
      </w:r>
      <w:proofErr w:type="gramStart"/>
      <w:r>
        <w:rPr>
          <w:rFonts w:hint="eastAsia"/>
          <w:sz w:val="24"/>
        </w:rPr>
        <w:t>⽅式对</w:t>
      </w:r>
      <w:proofErr w:type="gramEnd"/>
      <w:r>
        <w:rPr>
          <w:rFonts w:hint="eastAsia"/>
          <w:sz w:val="24"/>
        </w:rPr>
        <w:t>消费者进⾏欺骗性的营销活动的⾏为。</w:t>
      </w:r>
    </w:p>
    <w:p w14:paraId="0D209BE5" w14:textId="77777777" w:rsidR="00406E52" w:rsidRDefault="00000000">
      <w:pPr>
        <w:spacing w:line="360" w:lineRule="auto"/>
        <w:rPr>
          <w:b/>
          <w:bCs/>
          <w:sz w:val="24"/>
        </w:rPr>
      </w:pPr>
      <w:r>
        <w:rPr>
          <w:rFonts w:hint="eastAsia"/>
          <w:sz w:val="24"/>
        </w:rPr>
        <w:t>（</w:t>
      </w:r>
      <w:r>
        <w:rPr>
          <w:rFonts w:hint="eastAsia"/>
          <w:sz w:val="24"/>
        </w:rPr>
        <w:t>3</w:t>
      </w:r>
      <w:r>
        <w:rPr>
          <w:rFonts w:hint="eastAsia"/>
          <w:sz w:val="24"/>
        </w:rPr>
        <w:t>）最⾼奖⾦额</w:t>
      </w:r>
      <w:r>
        <w:rPr>
          <w:rFonts w:hint="eastAsia"/>
          <w:b/>
          <w:bCs/>
          <w:sz w:val="24"/>
        </w:rPr>
        <w:t>超过五万元的抽奖式有奖销售</w:t>
      </w:r>
    </w:p>
    <w:p w14:paraId="37096773" w14:textId="77777777" w:rsidR="00406E52" w:rsidRDefault="00000000">
      <w:pPr>
        <w:spacing w:line="360" w:lineRule="auto"/>
        <w:rPr>
          <w:sz w:val="24"/>
        </w:rPr>
      </w:pPr>
      <w:r>
        <w:rPr>
          <w:rFonts w:hint="eastAsia"/>
          <w:sz w:val="24"/>
        </w:rPr>
        <w:t>连抽奖</w:t>
      </w:r>
      <w:r>
        <w:rPr>
          <w:rFonts w:hint="eastAsia"/>
          <w:b/>
          <w:bCs/>
          <w:sz w:val="24"/>
        </w:rPr>
        <w:t>最⾼奖金累加不超过五万元</w:t>
      </w:r>
      <w:r>
        <w:rPr>
          <w:rFonts w:hint="eastAsia"/>
          <w:b/>
          <w:bCs/>
          <w:sz w:val="24"/>
        </w:rPr>
        <w:t xml:space="preserve"> </w:t>
      </w:r>
      <w:r>
        <w:rPr>
          <w:rFonts w:hint="eastAsia"/>
          <w:sz w:val="24"/>
        </w:rPr>
        <w:t>【引申】“利用有奖销售⼿段推销质次价⾼的商品”是否应当被删除？（奖券可以多次参加抽奖，需要把每次抽奖可能获奖的</w:t>
      </w:r>
      <w:proofErr w:type="gramStart"/>
      <w:r>
        <w:rPr>
          <w:rFonts w:hint="eastAsia"/>
          <w:sz w:val="24"/>
        </w:rPr>
        <w:t>最</w:t>
      </w:r>
      <w:proofErr w:type="gramEnd"/>
      <w:r>
        <w:rPr>
          <w:rFonts w:hint="eastAsia"/>
          <w:sz w:val="24"/>
        </w:rPr>
        <w:t>高额累加起来，不得超过万元）</w:t>
      </w:r>
    </w:p>
    <w:p w14:paraId="7ED276A6" w14:textId="77777777" w:rsidR="00406E52" w:rsidRDefault="00000000">
      <w:pPr>
        <w:pStyle w:val="5"/>
      </w:pPr>
      <w:r>
        <w:rPr>
          <w:rFonts w:hint="eastAsia"/>
        </w:rPr>
        <w:t>（六）商业诋毁行为</w:t>
      </w:r>
    </w:p>
    <w:p w14:paraId="6B1EB045" w14:textId="77777777" w:rsidR="00406E52" w:rsidRDefault="00000000">
      <w:pPr>
        <w:spacing w:line="360" w:lineRule="auto"/>
        <w:rPr>
          <w:sz w:val="24"/>
        </w:rPr>
      </w:pPr>
      <w:r>
        <w:rPr>
          <w:rFonts w:hint="eastAsia"/>
          <w:sz w:val="24"/>
        </w:rPr>
        <w:t>1.</w:t>
      </w:r>
      <w:r>
        <w:rPr>
          <w:rFonts w:hint="eastAsia"/>
          <w:sz w:val="24"/>
        </w:rPr>
        <w:t>商业诋毁行为概念与构成要件</w:t>
      </w:r>
    </w:p>
    <w:p w14:paraId="135D2B8C" w14:textId="77777777" w:rsidR="00406E52" w:rsidRDefault="00000000">
      <w:pPr>
        <w:spacing w:line="360" w:lineRule="auto"/>
        <w:rPr>
          <w:sz w:val="24"/>
        </w:rPr>
      </w:pPr>
      <w:r>
        <w:rPr>
          <w:rFonts w:hint="eastAsia"/>
          <w:sz w:val="24"/>
        </w:rPr>
        <w:t>反法第</w:t>
      </w:r>
      <w:r>
        <w:rPr>
          <w:rFonts w:hint="eastAsia"/>
          <w:sz w:val="24"/>
        </w:rPr>
        <w:t>11</w:t>
      </w:r>
      <w:r>
        <w:rPr>
          <w:rFonts w:hint="eastAsia"/>
          <w:sz w:val="24"/>
        </w:rPr>
        <w:t>条规定：经营者不得编造、传播虚假信息或者误导性信息，损害竞争对手的商业信誉、商品声誉。</w:t>
      </w:r>
    </w:p>
    <w:p w14:paraId="785C63A9" w14:textId="77777777" w:rsidR="00406E52" w:rsidRDefault="00000000">
      <w:pPr>
        <w:spacing w:line="360" w:lineRule="auto"/>
        <w:rPr>
          <w:sz w:val="24"/>
        </w:rPr>
      </w:pPr>
      <w:r>
        <w:rPr>
          <w:rFonts w:hint="eastAsia"/>
          <w:sz w:val="24"/>
        </w:rPr>
        <w:t>——商业诋毁行为，也被称为商业诽谤行为，</w:t>
      </w:r>
      <w:r>
        <w:rPr>
          <w:rFonts w:hint="eastAsia"/>
          <w:sz w:val="24"/>
        </w:rPr>
        <w:t xml:space="preserve"> </w:t>
      </w:r>
      <w:r>
        <w:rPr>
          <w:rFonts w:hint="eastAsia"/>
          <w:sz w:val="24"/>
        </w:rPr>
        <w:t>是指损害他⼈商誉、侵犯他⼈商誉权的⾏为。具体而言，它是指经营者自己或者利用他⼈，通过捏造、散布虚伪事实等不正当⼿段，对竞争对⼿的商</w:t>
      </w:r>
      <w:r>
        <w:rPr>
          <w:rFonts w:hint="eastAsia"/>
          <w:sz w:val="24"/>
        </w:rPr>
        <w:t xml:space="preserve"> </w:t>
      </w:r>
      <w:r>
        <w:rPr>
          <w:rFonts w:hint="eastAsia"/>
          <w:sz w:val="24"/>
        </w:rPr>
        <w:t>业信誉、商品声誉进⾏恶意的诋毁、贬低</w:t>
      </w:r>
      <w:r>
        <w:rPr>
          <w:rFonts w:hint="eastAsia"/>
          <w:sz w:val="24"/>
        </w:rPr>
        <w:t xml:space="preserve"> </w:t>
      </w:r>
      <w:r>
        <w:rPr>
          <w:rFonts w:hint="eastAsia"/>
          <w:sz w:val="24"/>
        </w:rPr>
        <w:t>，</w:t>
      </w:r>
      <w:r>
        <w:rPr>
          <w:rFonts w:hint="eastAsia"/>
          <w:sz w:val="24"/>
        </w:rPr>
        <w:t xml:space="preserve"> </w:t>
      </w:r>
      <w:r>
        <w:rPr>
          <w:rFonts w:hint="eastAsia"/>
          <w:sz w:val="24"/>
        </w:rPr>
        <w:t>以削弱其市场竞争能⼒</w:t>
      </w:r>
      <w:r>
        <w:rPr>
          <w:rFonts w:hint="eastAsia"/>
          <w:sz w:val="24"/>
        </w:rPr>
        <w:t xml:space="preserve"> </w:t>
      </w:r>
      <w:r>
        <w:rPr>
          <w:rFonts w:hint="eastAsia"/>
          <w:sz w:val="24"/>
        </w:rPr>
        <w:t>，</w:t>
      </w:r>
      <w:r>
        <w:rPr>
          <w:rFonts w:hint="eastAsia"/>
          <w:sz w:val="24"/>
        </w:rPr>
        <w:t xml:space="preserve"> </w:t>
      </w:r>
      <w:r>
        <w:rPr>
          <w:rFonts w:hint="eastAsia"/>
          <w:sz w:val="24"/>
        </w:rPr>
        <w:t>并为自己谋取不正当利益的行为。</w:t>
      </w:r>
    </w:p>
    <w:p w14:paraId="0B684761" w14:textId="6DEFC0E8" w:rsidR="00406E52" w:rsidRDefault="00000000">
      <w:pPr>
        <w:spacing w:line="360" w:lineRule="auto"/>
        <w:rPr>
          <w:sz w:val="24"/>
        </w:rPr>
      </w:pPr>
      <w:r>
        <w:rPr>
          <w:rFonts w:hint="eastAsia"/>
          <w:sz w:val="24"/>
        </w:rPr>
        <w:t>——商誉是指社会各界尤其是经营者和消费者对特定经营者的综合评价。</w:t>
      </w:r>
      <w:r>
        <w:rPr>
          <w:rFonts w:hint="eastAsia"/>
          <w:sz w:val="24"/>
        </w:rPr>
        <w:t xml:space="preserve"> </w:t>
      </w:r>
    </w:p>
    <w:p w14:paraId="3A8706D1" w14:textId="77777777" w:rsidR="00406E52" w:rsidRDefault="00000000">
      <w:pPr>
        <w:spacing w:line="360" w:lineRule="auto"/>
        <w:rPr>
          <w:sz w:val="24"/>
        </w:rPr>
      </w:pPr>
      <w:r>
        <w:rPr>
          <w:rFonts w:hint="eastAsia"/>
          <w:sz w:val="24"/>
        </w:rPr>
        <w:t>（</w:t>
      </w:r>
      <w:r>
        <w:rPr>
          <w:rFonts w:hint="eastAsia"/>
          <w:sz w:val="24"/>
        </w:rPr>
        <w:t>1</w:t>
      </w:r>
      <w:r>
        <w:rPr>
          <w:rFonts w:hint="eastAsia"/>
          <w:sz w:val="24"/>
        </w:rPr>
        <w:t>）其行为主体必须是</w:t>
      </w:r>
      <w:r>
        <w:rPr>
          <w:rFonts w:hint="eastAsia"/>
          <w:b/>
          <w:bCs/>
          <w:sz w:val="24"/>
        </w:rPr>
        <w:t>经营者（自己或利用他人，他人是共犯）</w:t>
      </w:r>
    </w:p>
    <w:p w14:paraId="691D4AB4" w14:textId="77777777" w:rsidR="00406E52" w:rsidRDefault="00000000">
      <w:pPr>
        <w:spacing w:line="360" w:lineRule="auto"/>
        <w:rPr>
          <w:sz w:val="24"/>
        </w:rPr>
      </w:pPr>
      <w:r>
        <w:rPr>
          <w:rFonts w:hint="eastAsia"/>
          <w:sz w:val="24"/>
        </w:rPr>
        <w:t>（</w:t>
      </w:r>
      <w:r>
        <w:rPr>
          <w:rFonts w:hint="eastAsia"/>
          <w:sz w:val="24"/>
        </w:rPr>
        <w:t>2</w:t>
      </w:r>
      <w:r>
        <w:rPr>
          <w:rFonts w:hint="eastAsia"/>
          <w:sz w:val="24"/>
        </w:rPr>
        <w:t>）其⾏为的</w:t>
      </w:r>
      <w:proofErr w:type="gramStart"/>
      <w:r>
        <w:rPr>
          <w:rFonts w:hint="eastAsia"/>
          <w:sz w:val="24"/>
        </w:rPr>
        <w:t>主观⽅</w:t>
      </w:r>
      <w:proofErr w:type="gramEnd"/>
      <w:r>
        <w:rPr>
          <w:rFonts w:hint="eastAsia"/>
          <w:sz w:val="24"/>
        </w:rPr>
        <w:t>面为</w:t>
      </w:r>
      <w:r>
        <w:rPr>
          <w:rFonts w:hint="eastAsia"/>
          <w:b/>
          <w:bCs/>
          <w:sz w:val="24"/>
        </w:rPr>
        <w:t>故意</w:t>
      </w:r>
      <w:r>
        <w:rPr>
          <w:rFonts w:hint="eastAsia"/>
          <w:sz w:val="24"/>
        </w:rPr>
        <w:t>而不是过失</w:t>
      </w:r>
    </w:p>
    <w:p w14:paraId="23C7BFDF" w14:textId="77777777" w:rsidR="00406E52" w:rsidRDefault="00000000">
      <w:pPr>
        <w:spacing w:line="360" w:lineRule="auto"/>
        <w:rPr>
          <w:sz w:val="24"/>
        </w:rPr>
      </w:pPr>
      <w:r>
        <w:rPr>
          <w:rFonts w:hint="eastAsia"/>
          <w:sz w:val="24"/>
        </w:rPr>
        <w:t>（</w:t>
      </w:r>
      <w:r>
        <w:rPr>
          <w:rFonts w:hint="eastAsia"/>
          <w:sz w:val="24"/>
        </w:rPr>
        <w:t>3</w:t>
      </w:r>
      <w:r>
        <w:rPr>
          <w:rFonts w:hint="eastAsia"/>
          <w:sz w:val="24"/>
        </w:rPr>
        <w:t>）其⾏为的</w:t>
      </w:r>
      <w:proofErr w:type="gramStart"/>
      <w:r>
        <w:rPr>
          <w:rFonts w:hint="eastAsia"/>
          <w:b/>
          <w:bCs/>
          <w:sz w:val="24"/>
        </w:rPr>
        <w:t>客观⽅</w:t>
      </w:r>
      <w:proofErr w:type="gramEnd"/>
      <w:r>
        <w:rPr>
          <w:rFonts w:hint="eastAsia"/>
          <w:b/>
          <w:bCs/>
          <w:sz w:val="24"/>
        </w:rPr>
        <w:t>面</w:t>
      </w:r>
      <w:r>
        <w:rPr>
          <w:rFonts w:hint="eastAsia"/>
          <w:sz w:val="24"/>
        </w:rPr>
        <w:t>表现为</w:t>
      </w:r>
      <w:r>
        <w:rPr>
          <w:rFonts w:hint="eastAsia"/>
          <w:b/>
          <w:bCs/>
          <w:sz w:val="24"/>
        </w:rPr>
        <w:t>编造、散布</w:t>
      </w:r>
      <w:r>
        <w:rPr>
          <w:rFonts w:hint="eastAsia"/>
          <w:sz w:val="24"/>
        </w:rPr>
        <w:t>虚假信息或误导性信息，对竞争对手的商誉进行诋毁、贬低。</w:t>
      </w:r>
    </w:p>
    <w:p w14:paraId="411897BE" w14:textId="77777777" w:rsidR="00406E52" w:rsidRDefault="00000000">
      <w:pPr>
        <w:spacing w:line="360" w:lineRule="auto"/>
        <w:rPr>
          <w:sz w:val="24"/>
        </w:rPr>
      </w:pPr>
      <w:r>
        <w:rPr>
          <w:rFonts w:hint="eastAsia"/>
          <w:sz w:val="24"/>
        </w:rPr>
        <w:t>所谓</w:t>
      </w:r>
      <w:r>
        <w:rPr>
          <w:rFonts w:hint="eastAsia"/>
          <w:b/>
          <w:bCs/>
          <w:sz w:val="24"/>
        </w:rPr>
        <w:t>编造</w:t>
      </w:r>
      <w:r>
        <w:rPr>
          <w:rFonts w:hint="eastAsia"/>
          <w:sz w:val="24"/>
        </w:rPr>
        <w:t>，是指⽆中⽣有，即将根本不存在的事情说成是存在的或真实的事情。</w:t>
      </w:r>
      <w:r>
        <w:rPr>
          <w:rFonts w:hint="eastAsia"/>
          <w:sz w:val="24"/>
        </w:rPr>
        <w:t xml:space="preserve"> </w:t>
      </w:r>
    </w:p>
    <w:p w14:paraId="678223AC" w14:textId="77777777" w:rsidR="00406E52" w:rsidRDefault="00000000">
      <w:pPr>
        <w:spacing w:line="360" w:lineRule="auto"/>
        <w:rPr>
          <w:sz w:val="24"/>
        </w:rPr>
      </w:pPr>
      <w:r>
        <w:rPr>
          <w:rFonts w:hint="eastAsia"/>
          <w:sz w:val="24"/>
        </w:rPr>
        <w:t>所谓</w:t>
      </w:r>
      <w:r>
        <w:rPr>
          <w:rFonts w:hint="eastAsia"/>
          <w:b/>
          <w:bCs/>
          <w:sz w:val="24"/>
        </w:rPr>
        <w:t>散布</w:t>
      </w:r>
      <w:r>
        <w:rPr>
          <w:rFonts w:hint="eastAsia"/>
          <w:sz w:val="24"/>
        </w:rPr>
        <w:t>，是指将某⼀事实告知他⼈</w:t>
      </w:r>
      <w:r>
        <w:rPr>
          <w:rFonts w:hint="eastAsia"/>
          <w:sz w:val="24"/>
        </w:rPr>
        <w:t xml:space="preserve"> </w:t>
      </w:r>
      <w:r>
        <w:rPr>
          <w:rFonts w:hint="eastAsia"/>
          <w:sz w:val="24"/>
        </w:rPr>
        <w:t>。</w:t>
      </w:r>
      <w:r>
        <w:rPr>
          <w:rFonts w:hint="eastAsia"/>
          <w:sz w:val="24"/>
        </w:rPr>
        <w:t xml:space="preserve">  </w:t>
      </w:r>
    </w:p>
    <w:p w14:paraId="069F5A8D" w14:textId="77777777" w:rsidR="00406E52" w:rsidRDefault="00000000">
      <w:pPr>
        <w:spacing w:line="360" w:lineRule="auto"/>
        <w:rPr>
          <w:sz w:val="24"/>
        </w:rPr>
      </w:pPr>
      <w:r>
        <w:rPr>
          <w:rFonts w:hint="eastAsia"/>
          <w:sz w:val="24"/>
        </w:rPr>
        <w:t>（编造、散布的范围）第三⼈范围没有限制</w:t>
      </w:r>
    </w:p>
    <w:p w14:paraId="2A617744" w14:textId="77777777" w:rsidR="00406E52" w:rsidRDefault="00000000">
      <w:pPr>
        <w:spacing w:line="360" w:lineRule="auto"/>
        <w:rPr>
          <w:sz w:val="24"/>
        </w:rPr>
      </w:pPr>
      <w:r>
        <w:rPr>
          <w:rFonts w:hint="eastAsia"/>
          <w:sz w:val="24"/>
        </w:rPr>
        <w:t>只要经营者⽆法证明其结论，哪怕客观事实就是如此，也是散布虚假事实。</w:t>
      </w:r>
    </w:p>
    <w:p w14:paraId="78292D56" w14:textId="77777777" w:rsidR="00406E52" w:rsidRDefault="00000000">
      <w:pPr>
        <w:spacing w:line="360" w:lineRule="auto"/>
        <w:rPr>
          <w:b/>
          <w:bCs/>
          <w:sz w:val="24"/>
        </w:rPr>
      </w:pPr>
      <w:r>
        <w:rPr>
          <w:rFonts w:hint="eastAsia"/>
          <w:b/>
          <w:bCs/>
          <w:sz w:val="24"/>
        </w:rPr>
        <w:t>编造、散布的信息必须是和竞争有关联的信息</w:t>
      </w:r>
    </w:p>
    <w:p w14:paraId="5EBD40F0" w14:textId="77777777" w:rsidR="00406E52" w:rsidRDefault="00000000">
      <w:pPr>
        <w:spacing w:line="360" w:lineRule="auto"/>
        <w:rPr>
          <w:b/>
          <w:bCs/>
          <w:sz w:val="24"/>
        </w:rPr>
      </w:pPr>
      <w:r>
        <w:rPr>
          <w:rFonts w:hint="eastAsia"/>
          <w:b/>
          <w:bCs/>
          <w:sz w:val="24"/>
        </w:rPr>
        <w:lastRenderedPageBreak/>
        <w:t>不实信息，是从当事人当时能否举证证明信息是虚假的角度，散布的时候自己有没有证据证明自己的话是真实的</w:t>
      </w:r>
      <w:r>
        <w:rPr>
          <w:rFonts w:hint="eastAsia"/>
          <w:b/>
          <w:bCs/>
          <w:sz w:val="24"/>
        </w:rPr>
        <w:t xml:space="preserve"> </w:t>
      </w:r>
    </w:p>
    <w:p w14:paraId="1D712B67" w14:textId="77777777" w:rsidR="00406E52" w:rsidRDefault="00000000">
      <w:pPr>
        <w:spacing w:line="360" w:lineRule="auto"/>
        <w:rPr>
          <w:sz w:val="24"/>
        </w:rPr>
      </w:pPr>
      <w:r>
        <w:rPr>
          <w:rFonts w:hint="eastAsia"/>
          <w:sz w:val="24"/>
        </w:rPr>
        <w:t>（</w:t>
      </w:r>
      <w:r>
        <w:rPr>
          <w:rFonts w:hint="eastAsia"/>
          <w:sz w:val="24"/>
        </w:rPr>
        <w:t>4</w:t>
      </w:r>
      <w:r>
        <w:rPr>
          <w:rFonts w:hint="eastAsia"/>
          <w:sz w:val="24"/>
        </w:rPr>
        <w:t>）其⾏为的损害后果是</w:t>
      </w:r>
      <w:r>
        <w:rPr>
          <w:rFonts w:hint="eastAsia"/>
          <w:b/>
          <w:bCs/>
          <w:sz w:val="24"/>
        </w:rPr>
        <w:t>实际损害了或可能损害</w:t>
      </w:r>
      <w:r>
        <w:rPr>
          <w:rFonts w:hint="eastAsia"/>
          <w:sz w:val="24"/>
        </w:rPr>
        <w:t>竞争对手的商誉。</w:t>
      </w:r>
    </w:p>
    <w:p w14:paraId="199ADDB2" w14:textId="77777777" w:rsidR="00406E52" w:rsidRDefault="00000000">
      <w:pPr>
        <w:spacing w:line="360" w:lineRule="auto"/>
        <w:rPr>
          <w:sz w:val="24"/>
        </w:rPr>
      </w:pPr>
      <w:r>
        <w:rPr>
          <w:rFonts w:hint="eastAsia"/>
          <w:sz w:val="24"/>
        </w:rPr>
        <w:t>2.</w:t>
      </w:r>
      <w:r>
        <w:rPr>
          <w:rFonts w:hint="eastAsia"/>
          <w:b/>
          <w:bCs/>
          <w:sz w:val="24"/>
        </w:rPr>
        <w:t>商业诋毁的类型</w:t>
      </w:r>
      <w:r>
        <w:rPr>
          <w:rFonts w:hint="eastAsia"/>
          <w:sz w:val="24"/>
        </w:rPr>
        <w:t>与其与</w:t>
      </w:r>
      <w:r>
        <w:rPr>
          <w:rFonts w:hint="eastAsia"/>
          <w:b/>
          <w:bCs/>
          <w:sz w:val="24"/>
        </w:rPr>
        <w:t>欺骗性商业宣传</w:t>
      </w:r>
      <w:r>
        <w:rPr>
          <w:rFonts w:hint="eastAsia"/>
          <w:sz w:val="24"/>
        </w:rPr>
        <w:t>⾏为的竞合</w:t>
      </w:r>
    </w:p>
    <w:p w14:paraId="6537AFE2" w14:textId="77777777" w:rsidR="00406E52" w:rsidRDefault="00000000">
      <w:pPr>
        <w:spacing w:line="360" w:lineRule="auto"/>
        <w:rPr>
          <w:sz w:val="24"/>
        </w:rPr>
      </w:pPr>
      <w:r>
        <w:rPr>
          <w:rFonts w:hint="eastAsia"/>
          <w:sz w:val="24"/>
        </w:rPr>
        <w:t>（</w:t>
      </w:r>
      <w:r>
        <w:rPr>
          <w:rFonts w:hint="eastAsia"/>
          <w:sz w:val="24"/>
        </w:rPr>
        <w:t>1</w:t>
      </w:r>
      <w:r>
        <w:rPr>
          <w:rFonts w:hint="eastAsia"/>
          <w:sz w:val="24"/>
        </w:rPr>
        <w:t>）两种⾏</w:t>
      </w:r>
      <w:proofErr w:type="gramStart"/>
      <w:r>
        <w:rPr>
          <w:rFonts w:hint="eastAsia"/>
          <w:sz w:val="24"/>
        </w:rPr>
        <w:t>为都是</w:t>
      </w:r>
      <w:proofErr w:type="gramEnd"/>
      <w:r>
        <w:rPr>
          <w:rFonts w:hint="eastAsia"/>
          <w:sz w:val="24"/>
        </w:rPr>
        <w:t>经营者通过向社会公众散布、传播某种不真实的或引⼈误解的信息以影响消费</w:t>
      </w:r>
      <w:r>
        <w:rPr>
          <w:rFonts w:hint="eastAsia"/>
          <w:sz w:val="24"/>
        </w:rPr>
        <w:t xml:space="preserve"> </w:t>
      </w:r>
      <w:r>
        <w:rPr>
          <w:rFonts w:hint="eastAsia"/>
          <w:sz w:val="24"/>
        </w:rPr>
        <w:t>者的决定，从⽽谋取竞争利益的不正当竞争⾏为，决定了两种⾏为具有相同的本质属性。</w:t>
      </w:r>
      <w:r>
        <w:rPr>
          <w:rFonts w:hint="eastAsia"/>
          <w:sz w:val="24"/>
        </w:rPr>
        <w:t xml:space="preserve">    </w:t>
      </w:r>
    </w:p>
    <w:p w14:paraId="2463501D" w14:textId="77777777" w:rsidR="00406E52" w:rsidRDefault="00000000">
      <w:pPr>
        <w:spacing w:line="360" w:lineRule="auto"/>
        <w:rPr>
          <w:sz w:val="24"/>
        </w:rPr>
      </w:pPr>
      <w:r>
        <w:rPr>
          <w:rFonts w:hint="eastAsia"/>
          <w:sz w:val="24"/>
        </w:rPr>
        <w:t>商业诋毁既有可能针对某一特定经营者，也有可能针对一定范围内不特定的</w:t>
      </w:r>
      <w:proofErr w:type="gramStart"/>
      <w:r>
        <w:rPr>
          <w:rFonts w:hint="eastAsia"/>
          <w:sz w:val="24"/>
        </w:rPr>
        <w:t>的</w:t>
      </w:r>
      <w:proofErr w:type="gramEnd"/>
      <w:r>
        <w:rPr>
          <w:rFonts w:hint="eastAsia"/>
          <w:sz w:val="24"/>
        </w:rPr>
        <w:t>经营者，由于对象具有不特定性，维权意愿不高</w:t>
      </w:r>
    </w:p>
    <w:p w14:paraId="1105284D" w14:textId="77777777" w:rsidR="00406E52" w:rsidRDefault="00000000">
      <w:pPr>
        <w:spacing w:line="360" w:lineRule="auto"/>
        <w:rPr>
          <w:sz w:val="24"/>
        </w:rPr>
      </w:pPr>
      <w:r>
        <w:rPr>
          <w:rFonts w:hint="eastAsia"/>
          <w:sz w:val="24"/>
        </w:rPr>
        <w:t>（</w:t>
      </w:r>
      <w:r>
        <w:rPr>
          <w:rFonts w:hint="eastAsia"/>
          <w:sz w:val="24"/>
        </w:rPr>
        <w:t>2</w:t>
      </w:r>
      <w:r>
        <w:rPr>
          <w:rFonts w:hint="eastAsia"/>
          <w:sz w:val="24"/>
        </w:rPr>
        <w:t>）两者之间的不同原因在于两者“传布”的对象有所区别：</w:t>
      </w:r>
      <w:r>
        <w:rPr>
          <w:rFonts w:hint="eastAsia"/>
          <w:sz w:val="24"/>
        </w:rPr>
        <w:t xml:space="preserve"> </w:t>
      </w:r>
      <w:r>
        <w:rPr>
          <w:rFonts w:hint="eastAsia"/>
          <w:sz w:val="24"/>
        </w:rPr>
        <w:t>欺骗性商业宣传是“对自⼰的产品或服</w:t>
      </w:r>
      <w:r>
        <w:rPr>
          <w:rFonts w:hint="eastAsia"/>
          <w:sz w:val="24"/>
        </w:rPr>
        <w:t xml:space="preserve"> </w:t>
      </w:r>
      <w:proofErr w:type="gramStart"/>
      <w:r>
        <w:rPr>
          <w:rFonts w:hint="eastAsia"/>
          <w:sz w:val="24"/>
        </w:rPr>
        <w:t>务</w:t>
      </w:r>
      <w:proofErr w:type="gramEnd"/>
      <w:r>
        <w:rPr>
          <w:rFonts w:hint="eastAsia"/>
          <w:sz w:val="24"/>
        </w:rPr>
        <w:t>进⾏虚假的或欺骗性的陈述”；</w:t>
      </w:r>
      <w:r>
        <w:rPr>
          <w:rFonts w:hint="eastAsia"/>
          <w:sz w:val="24"/>
        </w:rPr>
        <w:t xml:space="preserve"> </w:t>
      </w:r>
      <w:r>
        <w:rPr>
          <w:rFonts w:hint="eastAsia"/>
          <w:sz w:val="24"/>
        </w:rPr>
        <w:t>⽽商业诋毁是“对他⼈的企业、产品、服务或⼯商业活动传布虚假</w:t>
      </w:r>
      <w:r>
        <w:rPr>
          <w:rFonts w:hint="eastAsia"/>
          <w:sz w:val="24"/>
        </w:rPr>
        <w:t xml:space="preserve"> </w:t>
      </w:r>
      <w:r>
        <w:rPr>
          <w:rFonts w:hint="eastAsia"/>
          <w:sz w:val="24"/>
        </w:rPr>
        <w:t>的信息”。</w:t>
      </w:r>
    </w:p>
    <w:p w14:paraId="0DE7DB8E" w14:textId="77777777" w:rsidR="00406E52" w:rsidRDefault="00000000">
      <w:pPr>
        <w:spacing w:line="360" w:lineRule="auto"/>
        <w:rPr>
          <w:sz w:val="24"/>
        </w:rPr>
      </w:pPr>
      <w:r>
        <w:rPr>
          <w:rFonts w:hint="eastAsia"/>
          <w:sz w:val="24"/>
        </w:rPr>
        <w:t>（</w:t>
      </w:r>
      <w:r>
        <w:rPr>
          <w:rFonts w:hint="eastAsia"/>
          <w:sz w:val="24"/>
        </w:rPr>
        <w:t>3</w:t>
      </w:r>
      <w:r>
        <w:rPr>
          <w:rFonts w:hint="eastAsia"/>
          <w:sz w:val="24"/>
        </w:rPr>
        <w:t>）法律之所以将其作为两种不同的不正当竞争⾏为加以规定，其主要是由于商业诋毁行为与欺骗性商业宣传行为相比除了侵害了消费者利益和竞争秩序外，还</w:t>
      </w:r>
      <w:r>
        <w:rPr>
          <w:rFonts w:hint="eastAsia"/>
          <w:b/>
          <w:bCs/>
          <w:sz w:val="24"/>
        </w:rPr>
        <w:t>直接侵害了特定的竞争对手的权利</w:t>
      </w:r>
      <w:r>
        <w:rPr>
          <w:rFonts w:hint="eastAsia"/>
          <w:sz w:val="24"/>
        </w:rPr>
        <w:t>损害</w:t>
      </w:r>
      <w:r>
        <w:rPr>
          <w:rFonts w:hint="eastAsia"/>
          <w:b/>
          <w:bCs/>
          <w:sz w:val="24"/>
        </w:rPr>
        <w:t>特定竞争对手的商誉</w:t>
      </w:r>
      <w:r>
        <w:rPr>
          <w:rFonts w:hint="eastAsia"/>
          <w:sz w:val="24"/>
        </w:rPr>
        <w:t>&amp;</w:t>
      </w:r>
      <w:r>
        <w:rPr>
          <w:rFonts w:hint="eastAsia"/>
          <w:sz w:val="24"/>
        </w:rPr>
        <w:t>损害⼀定范围内竞争对手（维权积极性较小）</w:t>
      </w:r>
      <w:r>
        <w:rPr>
          <w:rFonts w:hint="eastAsia"/>
          <w:sz w:val="24"/>
        </w:rPr>
        <w:t xml:space="preserve"> </w:t>
      </w:r>
      <w:proofErr w:type="gramStart"/>
      <w:r>
        <w:rPr>
          <w:rFonts w:hint="eastAsia"/>
          <w:sz w:val="24"/>
        </w:rPr>
        <w:t>须执法</w:t>
      </w:r>
      <w:proofErr w:type="gramEnd"/>
      <w:r>
        <w:rPr>
          <w:rFonts w:hint="eastAsia"/>
          <w:sz w:val="24"/>
        </w:rPr>
        <w:t>机构更多的去规制</w:t>
      </w:r>
      <w:r>
        <w:rPr>
          <w:rFonts w:hint="eastAsia"/>
          <w:sz w:val="24"/>
        </w:rPr>
        <w:t xml:space="preserve">     </w:t>
      </w:r>
      <w:r>
        <w:rPr>
          <w:rFonts w:hint="eastAsia"/>
          <w:sz w:val="24"/>
        </w:rPr>
        <w:t>（在</w:t>
      </w:r>
      <w:r>
        <w:rPr>
          <w:rFonts w:hint="eastAsia"/>
          <w:b/>
          <w:bCs/>
          <w:sz w:val="24"/>
        </w:rPr>
        <w:t>当时</w:t>
      </w:r>
      <w:r>
        <w:rPr>
          <w:rFonts w:hint="eastAsia"/>
          <w:sz w:val="24"/>
        </w:rPr>
        <w:t>认为，商业诋毁行为是一种特殊的欺骗性商业宣传行为，认定商业诋毁行为包含于欺骗性商业宣传行为，竞合，商业诋毁行为也推定适用于欺骗性商业宣传行为的行政处罚）</w:t>
      </w:r>
    </w:p>
    <w:p w14:paraId="12DE984D" w14:textId="77777777" w:rsidR="00406E52" w:rsidRDefault="00000000">
      <w:pPr>
        <w:pStyle w:val="5"/>
      </w:pPr>
      <w:r>
        <w:rPr>
          <w:rFonts w:hint="eastAsia"/>
        </w:rPr>
        <w:t>（七）</w:t>
      </w:r>
      <w:r>
        <w:rPr>
          <w:rFonts w:hint="eastAsia"/>
        </w:rPr>
        <w:t xml:space="preserve"> </w:t>
      </w:r>
      <w:r>
        <w:rPr>
          <w:rFonts w:hint="eastAsia"/>
        </w:rPr>
        <w:t>网络不正当竞争行为</w:t>
      </w:r>
    </w:p>
    <w:p w14:paraId="008580EB" w14:textId="77777777" w:rsidR="00406E52" w:rsidRDefault="00000000">
      <w:pPr>
        <w:spacing w:line="360" w:lineRule="auto"/>
        <w:rPr>
          <w:sz w:val="24"/>
        </w:rPr>
      </w:pPr>
      <w:r>
        <w:rPr>
          <w:rFonts w:hint="eastAsia"/>
          <w:sz w:val="24"/>
        </w:rPr>
        <w:t>1.</w:t>
      </w:r>
      <w:r>
        <w:rPr>
          <w:rFonts w:hint="eastAsia"/>
          <w:sz w:val="24"/>
        </w:rPr>
        <w:t>概述</w:t>
      </w:r>
    </w:p>
    <w:p w14:paraId="1CAF5AAA" w14:textId="77777777" w:rsidR="00406E52" w:rsidRDefault="00000000">
      <w:pPr>
        <w:spacing w:line="360" w:lineRule="auto"/>
        <w:rPr>
          <w:sz w:val="24"/>
        </w:rPr>
      </w:pPr>
      <w:r>
        <w:rPr>
          <w:rFonts w:hint="eastAsia"/>
          <w:sz w:val="24"/>
        </w:rPr>
        <w:t>《反不正当竞争法》</w:t>
      </w:r>
      <w:r>
        <w:rPr>
          <w:rFonts w:hint="eastAsia"/>
          <w:sz w:val="24"/>
        </w:rPr>
        <w:t xml:space="preserve"> </w:t>
      </w:r>
      <w:r>
        <w:rPr>
          <w:rFonts w:hint="eastAsia"/>
          <w:sz w:val="24"/>
        </w:rPr>
        <w:t>第</w:t>
      </w:r>
      <w:r>
        <w:rPr>
          <w:rFonts w:hint="eastAsia"/>
          <w:sz w:val="24"/>
        </w:rPr>
        <w:t>12</w:t>
      </w:r>
      <w:r>
        <w:rPr>
          <w:rFonts w:hint="eastAsia"/>
          <w:sz w:val="24"/>
        </w:rPr>
        <w:t>条规定：经营者利用网络从事生产经营活动，应当遵守本法的各项规定。（网络平台作为平台，传统不正当竞争行为在网络平台的运用）</w:t>
      </w:r>
    </w:p>
    <w:p w14:paraId="0E35F471" w14:textId="77777777" w:rsidR="00406E52" w:rsidRDefault="00000000">
      <w:pPr>
        <w:spacing w:line="360" w:lineRule="auto"/>
        <w:rPr>
          <w:sz w:val="24"/>
        </w:rPr>
      </w:pPr>
      <w:r>
        <w:rPr>
          <w:rFonts w:hint="eastAsia"/>
          <w:sz w:val="24"/>
        </w:rPr>
        <w:t>经营者不得利用技术⼿段</w:t>
      </w:r>
      <w:r>
        <w:rPr>
          <w:rFonts w:hint="eastAsia"/>
          <w:sz w:val="24"/>
        </w:rPr>
        <w:t xml:space="preserve"> </w:t>
      </w:r>
      <w:r>
        <w:rPr>
          <w:rFonts w:hint="eastAsia"/>
          <w:sz w:val="24"/>
        </w:rPr>
        <w:t>，通过影响用户选择或者其他⽅式，实施下列妨碍、破坏其他经营者合法提供的⽹络</w:t>
      </w:r>
      <w:r>
        <w:rPr>
          <w:rFonts w:hint="eastAsia"/>
          <w:sz w:val="24"/>
        </w:rPr>
        <w:t xml:space="preserve"> </w:t>
      </w:r>
      <w:r>
        <w:rPr>
          <w:rFonts w:hint="eastAsia"/>
          <w:sz w:val="24"/>
        </w:rPr>
        <w:t>产品或者服务正常运⾏的⾏为：（提供网络服务时，利用网络技术进行的不正当竞争行为）</w:t>
      </w:r>
    </w:p>
    <w:p w14:paraId="46EF595F"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未经其他经营者同意，在其合法提供的⽹络产品或者服务中，</w:t>
      </w:r>
      <w:r>
        <w:rPr>
          <w:rFonts w:hint="eastAsia"/>
          <w:sz w:val="24"/>
        </w:rPr>
        <w:t xml:space="preserve"> </w:t>
      </w:r>
      <w:r>
        <w:rPr>
          <w:rFonts w:hint="eastAsia"/>
          <w:sz w:val="24"/>
        </w:rPr>
        <w:t>插⼊链接、</w:t>
      </w:r>
      <w:r>
        <w:rPr>
          <w:rFonts w:hint="eastAsia"/>
          <w:sz w:val="24"/>
        </w:rPr>
        <w:t xml:space="preserve"> </w:t>
      </w:r>
      <w:r>
        <w:rPr>
          <w:rFonts w:hint="eastAsia"/>
          <w:sz w:val="24"/>
        </w:rPr>
        <w:t>强制进⾏目标跳转；</w:t>
      </w:r>
      <w:r>
        <w:rPr>
          <w:rFonts w:hint="eastAsia"/>
          <w:sz w:val="24"/>
        </w:rPr>
        <w:t xml:space="preserve"> </w:t>
      </w:r>
    </w:p>
    <w:p w14:paraId="67446A30" w14:textId="77777777" w:rsidR="00406E52" w:rsidRDefault="00000000">
      <w:pPr>
        <w:spacing w:line="360" w:lineRule="auto"/>
        <w:rPr>
          <w:sz w:val="24"/>
        </w:rPr>
      </w:pPr>
      <w:r>
        <w:rPr>
          <w:rFonts w:hint="eastAsia"/>
          <w:sz w:val="24"/>
        </w:rPr>
        <w:t>（二）误导、欺骗、</w:t>
      </w:r>
      <w:r>
        <w:rPr>
          <w:rFonts w:hint="eastAsia"/>
          <w:sz w:val="24"/>
        </w:rPr>
        <w:t xml:space="preserve"> </w:t>
      </w:r>
      <w:r>
        <w:rPr>
          <w:rFonts w:hint="eastAsia"/>
          <w:sz w:val="24"/>
        </w:rPr>
        <w:t>强迫用户修改、关闭、卸载其他经营者合法提供的⽹络产品或者服务；</w:t>
      </w:r>
    </w:p>
    <w:p w14:paraId="46AA9F56" w14:textId="77777777" w:rsidR="00406E52" w:rsidRDefault="00000000">
      <w:pPr>
        <w:spacing w:line="360" w:lineRule="auto"/>
        <w:rPr>
          <w:sz w:val="24"/>
        </w:rPr>
      </w:pPr>
      <w:r>
        <w:rPr>
          <w:rFonts w:hint="eastAsia"/>
          <w:sz w:val="24"/>
        </w:rPr>
        <w:lastRenderedPageBreak/>
        <w:t>（三）</w:t>
      </w:r>
      <w:r>
        <w:rPr>
          <w:rFonts w:hint="eastAsia"/>
          <w:sz w:val="24"/>
        </w:rPr>
        <w:t xml:space="preserve"> </w:t>
      </w:r>
      <w:r>
        <w:rPr>
          <w:rFonts w:hint="eastAsia"/>
          <w:sz w:val="24"/>
        </w:rPr>
        <w:t>恶意对其他经营者合法提供的⽹络产品或者服务实施不兼容；</w:t>
      </w:r>
    </w:p>
    <w:p w14:paraId="1AAF6F4D"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四）其他妨碍、破坏其他经营者合法提供的⽹络产品或者服务正常运⾏的⾏为。</w:t>
      </w:r>
      <w:r>
        <w:rPr>
          <w:rFonts w:hint="eastAsia"/>
          <w:sz w:val="24"/>
        </w:rPr>
        <w:t xml:space="preserve"> </w:t>
      </w:r>
      <w:r>
        <w:rPr>
          <w:rFonts w:hint="eastAsia"/>
          <w:sz w:val="24"/>
        </w:rPr>
        <w:t>⼀</w:t>
      </w:r>
      <w:proofErr w:type="gramStart"/>
      <w:r>
        <w:rPr>
          <w:rFonts w:hint="eastAsia"/>
          <w:sz w:val="24"/>
        </w:rPr>
        <w:t>类属于</w:t>
      </w:r>
      <w:proofErr w:type="gramEnd"/>
      <w:r>
        <w:rPr>
          <w:rFonts w:hint="eastAsia"/>
          <w:sz w:val="24"/>
        </w:rPr>
        <w:t>传统不正当竞争⾏为在⽹</w:t>
      </w:r>
      <w:proofErr w:type="gramStart"/>
      <w:r>
        <w:rPr>
          <w:rFonts w:hint="eastAsia"/>
          <w:sz w:val="24"/>
        </w:rPr>
        <w:t>络领域</w:t>
      </w:r>
      <w:proofErr w:type="gramEnd"/>
      <w:r>
        <w:rPr>
          <w:rFonts w:hint="eastAsia"/>
          <w:sz w:val="24"/>
        </w:rPr>
        <w:t>的延伸。</w:t>
      </w:r>
    </w:p>
    <w:p w14:paraId="574D9445" w14:textId="77777777" w:rsidR="00406E52" w:rsidRDefault="00000000">
      <w:pPr>
        <w:spacing w:line="360" w:lineRule="auto"/>
        <w:rPr>
          <w:sz w:val="24"/>
        </w:rPr>
      </w:pPr>
      <w:r>
        <w:rPr>
          <w:rFonts w:hint="eastAsia"/>
          <w:sz w:val="24"/>
        </w:rPr>
        <w:t>另⼀</w:t>
      </w:r>
      <w:proofErr w:type="gramStart"/>
      <w:r>
        <w:rPr>
          <w:rFonts w:hint="eastAsia"/>
          <w:sz w:val="24"/>
        </w:rPr>
        <w:t>类属于⽹络领域</w:t>
      </w:r>
      <w:proofErr w:type="gramEnd"/>
      <w:r>
        <w:rPr>
          <w:rFonts w:hint="eastAsia"/>
          <w:sz w:val="24"/>
        </w:rPr>
        <w:t>特有的、利用技术⼿段实施的不正当竞争⾏为。</w:t>
      </w:r>
    </w:p>
    <w:p w14:paraId="563DF6DA" w14:textId="77777777" w:rsidR="00406E52" w:rsidRDefault="00000000">
      <w:pPr>
        <w:spacing w:line="360" w:lineRule="auto"/>
        <w:rPr>
          <w:sz w:val="24"/>
        </w:rPr>
      </w:pPr>
      <w:r>
        <w:rPr>
          <w:rFonts w:hint="eastAsia"/>
          <w:sz w:val="24"/>
        </w:rPr>
        <w:t>2.</w:t>
      </w:r>
      <w:r>
        <w:rPr>
          <w:rFonts w:hint="eastAsia"/>
          <w:sz w:val="24"/>
        </w:rPr>
        <w:t>典型的网络不正当竞争行为</w:t>
      </w:r>
    </w:p>
    <w:p w14:paraId="2233F698" w14:textId="77777777" w:rsidR="00406E52" w:rsidRDefault="00000000">
      <w:pPr>
        <w:spacing w:line="360" w:lineRule="auto"/>
        <w:rPr>
          <w:sz w:val="24"/>
        </w:rPr>
      </w:pPr>
      <w:r>
        <w:rPr>
          <w:rFonts w:hint="eastAsia"/>
          <w:sz w:val="24"/>
        </w:rPr>
        <w:t>（</w:t>
      </w:r>
      <w:r>
        <w:rPr>
          <w:rFonts w:hint="eastAsia"/>
          <w:sz w:val="24"/>
        </w:rPr>
        <w:t>1</w:t>
      </w:r>
      <w:r>
        <w:rPr>
          <w:rFonts w:hint="eastAsia"/>
          <w:sz w:val="24"/>
        </w:rPr>
        <w:t>）对“流量劫持”行为的规制</w:t>
      </w:r>
    </w:p>
    <w:p w14:paraId="3E87E030" w14:textId="77777777" w:rsidR="00406E52" w:rsidRDefault="00000000">
      <w:pPr>
        <w:spacing w:line="360" w:lineRule="auto"/>
        <w:rPr>
          <w:sz w:val="24"/>
        </w:rPr>
      </w:pPr>
      <w:r>
        <w:rPr>
          <w:rFonts w:hint="eastAsia"/>
          <w:sz w:val="24"/>
        </w:rPr>
        <w:t>《反不正当竞争法》：未经其他经营者同意，在其合法提供的网络产品或服务中，</w:t>
      </w:r>
      <w:r>
        <w:rPr>
          <w:rFonts w:hint="eastAsia"/>
          <w:sz w:val="24"/>
        </w:rPr>
        <w:t xml:space="preserve"> </w:t>
      </w:r>
      <w:r>
        <w:rPr>
          <w:rFonts w:hint="eastAsia"/>
          <w:sz w:val="24"/>
        </w:rPr>
        <w:t>插⼊链接，强</w:t>
      </w:r>
      <w:r>
        <w:rPr>
          <w:rFonts w:hint="eastAsia"/>
          <w:sz w:val="24"/>
        </w:rPr>
        <w:t xml:space="preserve"> </w:t>
      </w:r>
      <w:proofErr w:type="gramStart"/>
      <w:r>
        <w:rPr>
          <w:rFonts w:hint="eastAsia"/>
          <w:sz w:val="24"/>
        </w:rPr>
        <w:t>制进</w:t>
      </w:r>
      <w:proofErr w:type="gramEnd"/>
      <w:r>
        <w:rPr>
          <w:rFonts w:hint="eastAsia"/>
          <w:sz w:val="24"/>
        </w:rPr>
        <w:t>⾏目标跳转，即为“流量劫持”</w:t>
      </w:r>
    </w:p>
    <w:p w14:paraId="7DB06966" w14:textId="77777777" w:rsidR="00406E52" w:rsidRDefault="00000000">
      <w:pPr>
        <w:spacing w:line="360" w:lineRule="auto"/>
        <w:rPr>
          <w:sz w:val="24"/>
        </w:rPr>
      </w:pPr>
      <w:r>
        <w:rPr>
          <w:rFonts w:hint="eastAsia"/>
          <w:sz w:val="24"/>
        </w:rPr>
        <w:t>流量即为某一网站的访问量、点击量，是用来量化某一网站获得互联⽹用户“留意”的数量，同时也反映了该</w:t>
      </w:r>
      <w:proofErr w:type="gramStart"/>
      <w:r>
        <w:rPr>
          <w:rFonts w:hint="eastAsia"/>
          <w:sz w:val="24"/>
        </w:rPr>
        <w:t>网站受</w:t>
      </w:r>
      <w:proofErr w:type="gramEnd"/>
      <w:r>
        <w:rPr>
          <w:rFonts w:hint="eastAsia"/>
          <w:sz w:val="24"/>
        </w:rPr>
        <w:t>互联⽹用户关注程度⼤小的客观标准，互联⽹流量更是互联⽹</w:t>
      </w:r>
      <w:r>
        <w:rPr>
          <w:rFonts w:hint="eastAsia"/>
          <w:b/>
          <w:bCs/>
          <w:sz w:val="24"/>
        </w:rPr>
        <w:t>控制⼈吸收⼴</w:t>
      </w:r>
      <w:proofErr w:type="gramStart"/>
      <w:r>
        <w:rPr>
          <w:rFonts w:hint="eastAsia"/>
          <w:b/>
          <w:bCs/>
          <w:sz w:val="24"/>
        </w:rPr>
        <w:t>告主投放</w:t>
      </w:r>
      <w:proofErr w:type="gramEnd"/>
      <w:r>
        <w:rPr>
          <w:rFonts w:hint="eastAsia"/>
          <w:b/>
          <w:bCs/>
          <w:sz w:val="24"/>
        </w:rPr>
        <w:t>⼴</w:t>
      </w:r>
      <w:proofErr w:type="gramStart"/>
      <w:r>
        <w:rPr>
          <w:rFonts w:hint="eastAsia"/>
          <w:b/>
          <w:bCs/>
          <w:sz w:val="24"/>
        </w:rPr>
        <w:t>告及其</w:t>
      </w:r>
      <w:proofErr w:type="gramEnd"/>
      <w:r>
        <w:rPr>
          <w:rFonts w:hint="eastAsia"/>
          <w:b/>
          <w:bCs/>
          <w:sz w:val="24"/>
        </w:rPr>
        <w:t>⼴告议价能力</w:t>
      </w:r>
      <w:r>
        <w:rPr>
          <w:rFonts w:hint="eastAsia"/>
          <w:sz w:val="24"/>
        </w:rPr>
        <w:t>的重要指标。</w:t>
      </w:r>
    </w:p>
    <w:p w14:paraId="73C877B2" w14:textId="77777777" w:rsidR="00406E52" w:rsidRDefault="00000000">
      <w:pPr>
        <w:spacing w:line="360" w:lineRule="auto"/>
        <w:rPr>
          <w:sz w:val="24"/>
        </w:rPr>
      </w:pPr>
      <w:r>
        <w:rPr>
          <w:rFonts w:hint="eastAsia"/>
          <w:sz w:val="24"/>
        </w:rPr>
        <w:t>流量劫持，系指互联⽹用户在</w:t>
      </w:r>
      <w:proofErr w:type="gramStart"/>
      <w:r>
        <w:rPr>
          <w:rFonts w:hint="eastAsia"/>
          <w:sz w:val="24"/>
        </w:rPr>
        <w:t>点击某</w:t>
      </w:r>
      <w:proofErr w:type="gramEnd"/>
      <w:r>
        <w:rPr>
          <w:rFonts w:hint="eastAsia"/>
          <w:sz w:val="24"/>
        </w:rPr>
        <w:t>⼀⽹站时</w:t>
      </w:r>
      <w:r>
        <w:rPr>
          <w:rFonts w:hint="eastAsia"/>
          <w:sz w:val="24"/>
        </w:rPr>
        <w:t xml:space="preserve"> </w:t>
      </w:r>
      <w:r>
        <w:rPr>
          <w:rFonts w:hint="eastAsia"/>
          <w:sz w:val="24"/>
        </w:rPr>
        <w:t>，劫持⽅通过在该⽹</w:t>
      </w:r>
      <w:proofErr w:type="gramStart"/>
      <w:r>
        <w:rPr>
          <w:rFonts w:hint="eastAsia"/>
          <w:sz w:val="24"/>
        </w:rPr>
        <w:t>站插</w:t>
      </w:r>
      <w:proofErr w:type="gramEnd"/>
      <w:r>
        <w:rPr>
          <w:rFonts w:hint="eastAsia"/>
          <w:sz w:val="24"/>
        </w:rPr>
        <w:t>⼊链接、植⼊强制跳转的</w:t>
      </w:r>
      <w:r>
        <w:rPr>
          <w:rFonts w:hint="eastAsia"/>
          <w:sz w:val="24"/>
        </w:rPr>
        <w:t xml:space="preserve"> </w:t>
      </w:r>
      <w:r>
        <w:rPr>
          <w:rFonts w:hint="eastAsia"/>
          <w:sz w:val="24"/>
        </w:rPr>
        <w:t>软件等形式</w:t>
      </w:r>
      <w:r>
        <w:rPr>
          <w:rFonts w:hint="eastAsia"/>
          <w:sz w:val="24"/>
        </w:rPr>
        <w:t xml:space="preserve"> </w:t>
      </w:r>
      <w:r>
        <w:rPr>
          <w:rFonts w:hint="eastAsia"/>
          <w:sz w:val="24"/>
        </w:rPr>
        <w:t>，</w:t>
      </w:r>
      <w:r>
        <w:rPr>
          <w:rFonts w:hint="eastAsia"/>
          <w:sz w:val="24"/>
        </w:rPr>
        <w:t xml:space="preserve"> </w:t>
      </w:r>
      <w:r>
        <w:rPr>
          <w:rFonts w:hint="eastAsia"/>
          <w:sz w:val="24"/>
        </w:rPr>
        <w:t>将本应归属于原⽹站的用户点击量和访问量，</w:t>
      </w:r>
      <w:r>
        <w:rPr>
          <w:rFonts w:hint="eastAsia"/>
          <w:sz w:val="24"/>
        </w:rPr>
        <w:t xml:space="preserve"> </w:t>
      </w:r>
      <w:r>
        <w:rPr>
          <w:rFonts w:hint="eastAsia"/>
          <w:sz w:val="24"/>
        </w:rPr>
        <w:t>劫持到⾏为⼈控制的⽹站上</w:t>
      </w:r>
      <w:r>
        <w:rPr>
          <w:rFonts w:hint="eastAsia"/>
          <w:sz w:val="24"/>
        </w:rPr>
        <w:t xml:space="preserve"> </w:t>
      </w:r>
      <w:r>
        <w:rPr>
          <w:rFonts w:hint="eastAsia"/>
          <w:sz w:val="24"/>
        </w:rPr>
        <w:t>，</w:t>
      </w:r>
      <w:r>
        <w:rPr>
          <w:rFonts w:hint="eastAsia"/>
          <w:sz w:val="24"/>
        </w:rPr>
        <w:t xml:space="preserve"> </w:t>
      </w:r>
      <w:r>
        <w:rPr>
          <w:rFonts w:hint="eastAsia"/>
          <w:sz w:val="24"/>
        </w:rPr>
        <w:t>以增加劫</w:t>
      </w:r>
      <w:r>
        <w:rPr>
          <w:rFonts w:hint="eastAsia"/>
          <w:sz w:val="24"/>
        </w:rPr>
        <w:t xml:space="preserve"> </w:t>
      </w:r>
      <w:proofErr w:type="gramStart"/>
      <w:r>
        <w:rPr>
          <w:rFonts w:hint="eastAsia"/>
          <w:sz w:val="24"/>
        </w:rPr>
        <w:t>持主体</w:t>
      </w:r>
      <w:proofErr w:type="gramEnd"/>
      <w:r>
        <w:rPr>
          <w:rFonts w:hint="eastAsia"/>
          <w:sz w:val="24"/>
        </w:rPr>
        <w:t>⽅的访问量或点击量的⾏为。</w:t>
      </w:r>
    </w:p>
    <w:p w14:paraId="6CA4DB6D" w14:textId="77777777" w:rsidR="00406E52" w:rsidRDefault="00000000">
      <w:pPr>
        <w:spacing w:line="360" w:lineRule="auto"/>
        <w:rPr>
          <w:sz w:val="24"/>
        </w:rPr>
      </w:pPr>
      <w:r>
        <w:rPr>
          <w:rFonts w:hint="eastAsia"/>
          <w:sz w:val="24"/>
        </w:rPr>
        <w:t>依据流量劫持的⼿段不同，可将其分为三类：</w:t>
      </w:r>
      <w:r>
        <w:rPr>
          <w:rFonts w:hint="eastAsia"/>
          <w:sz w:val="24"/>
        </w:rPr>
        <w:t xml:space="preserve"> </w:t>
      </w:r>
      <w:r>
        <w:rPr>
          <w:rFonts w:hint="eastAsia"/>
          <w:sz w:val="24"/>
        </w:rPr>
        <w:t>客户端流量劫持、</w:t>
      </w:r>
      <w:r>
        <w:rPr>
          <w:rFonts w:hint="eastAsia"/>
          <w:sz w:val="24"/>
        </w:rPr>
        <w:t xml:space="preserve"> </w:t>
      </w:r>
      <w:r>
        <w:rPr>
          <w:rFonts w:hint="eastAsia"/>
          <w:sz w:val="24"/>
        </w:rPr>
        <w:t>⽹络链接流量劫持和运营商流量</w:t>
      </w:r>
      <w:r>
        <w:rPr>
          <w:rFonts w:hint="eastAsia"/>
          <w:sz w:val="24"/>
        </w:rPr>
        <w:t xml:space="preserve"> </w:t>
      </w:r>
      <w:r>
        <w:rPr>
          <w:rFonts w:hint="eastAsia"/>
          <w:sz w:val="24"/>
        </w:rPr>
        <w:t>劫持。</w:t>
      </w:r>
    </w:p>
    <w:p w14:paraId="0B82D6DE" w14:textId="77777777" w:rsidR="00406E52" w:rsidRDefault="00000000">
      <w:pPr>
        <w:spacing w:line="360" w:lineRule="auto"/>
        <w:rPr>
          <w:sz w:val="24"/>
        </w:rPr>
      </w:pPr>
      <w:r>
        <w:rPr>
          <w:rFonts w:hint="eastAsia"/>
          <w:sz w:val="24"/>
        </w:rPr>
        <w:t>——</w:t>
      </w:r>
      <w:r>
        <w:rPr>
          <w:rFonts w:hint="eastAsia"/>
          <w:b/>
          <w:bCs/>
          <w:sz w:val="24"/>
        </w:rPr>
        <w:t>诚实信用原则</w:t>
      </w:r>
    </w:p>
    <w:p w14:paraId="3579B646" w14:textId="77777777" w:rsidR="00406E52" w:rsidRDefault="00000000">
      <w:pPr>
        <w:spacing w:line="360" w:lineRule="auto"/>
        <w:rPr>
          <w:sz w:val="24"/>
        </w:rPr>
      </w:pPr>
      <w:r>
        <w:rPr>
          <w:rFonts w:hint="eastAsia"/>
          <w:sz w:val="24"/>
        </w:rPr>
        <w:t>——</w:t>
      </w:r>
      <w:r>
        <w:rPr>
          <w:rFonts w:hint="eastAsia"/>
          <w:b/>
          <w:bCs/>
          <w:sz w:val="24"/>
        </w:rPr>
        <w:t>非公益必要不得干扰原则</w:t>
      </w:r>
    </w:p>
    <w:p w14:paraId="19527B0A" w14:textId="77777777" w:rsidR="00406E52" w:rsidRDefault="00000000">
      <w:pPr>
        <w:spacing w:line="360" w:lineRule="auto"/>
        <w:rPr>
          <w:sz w:val="24"/>
        </w:rPr>
      </w:pPr>
      <w:r>
        <w:rPr>
          <w:rFonts w:hint="eastAsia"/>
          <w:sz w:val="24"/>
        </w:rPr>
        <w:t>一、未经其他⽹络运营商同意</w:t>
      </w:r>
      <w:r>
        <w:rPr>
          <w:rFonts w:hint="eastAsia"/>
          <w:sz w:val="24"/>
        </w:rPr>
        <w:t xml:space="preserve"> </w:t>
      </w:r>
      <w:r>
        <w:rPr>
          <w:rFonts w:hint="eastAsia"/>
          <w:sz w:val="24"/>
        </w:rPr>
        <w:t>，任何⼈不得以任何借口或理由对他⼈的网络运营实施不正当的干预</w:t>
      </w:r>
      <w:r>
        <w:rPr>
          <w:rFonts w:hint="eastAsia"/>
          <w:sz w:val="24"/>
        </w:rPr>
        <w:t xml:space="preserve"> </w:t>
      </w:r>
    </w:p>
    <w:p w14:paraId="0C46FFC9" w14:textId="77777777" w:rsidR="00406E52" w:rsidRDefault="00000000">
      <w:pPr>
        <w:spacing w:line="360" w:lineRule="auto"/>
        <w:rPr>
          <w:sz w:val="24"/>
        </w:rPr>
      </w:pPr>
      <w:r>
        <w:rPr>
          <w:rFonts w:hint="eastAsia"/>
          <w:sz w:val="24"/>
        </w:rPr>
        <w:t>二、在未经其他互联⽹运营商同意，且并未如实告知互联⽹用户的情况下，要对该互联⽹上提供的</w:t>
      </w:r>
      <w:r>
        <w:rPr>
          <w:rFonts w:hint="eastAsia"/>
          <w:sz w:val="24"/>
        </w:rPr>
        <w:t xml:space="preserve"> </w:t>
      </w:r>
      <w:r>
        <w:rPr>
          <w:rFonts w:hint="eastAsia"/>
          <w:sz w:val="24"/>
        </w:rPr>
        <w:t>商品或服务进⾏修改或⼲扰，只能是出于为保护客户群的利益或是出于社会公益的需要；</w:t>
      </w:r>
    </w:p>
    <w:p w14:paraId="1ACF6AA2" w14:textId="77777777" w:rsidR="00406E52" w:rsidRDefault="00000000">
      <w:pPr>
        <w:spacing w:line="360" w:lineRule="auto"/>
        <w:rPr>
          <w:sz w:val="24"/>
        </w:rPr>
      </w:pPr>
      <w:r>
        <w:rPr>
          <w:rFonts w:hint="eastAsia"/>
          <w:sz w:val="24"/>
        </w:rPr>
        <w:t>三、互联⽹运营商的这种⼲扰或修改⾏为，</w:t>
      </w:r>
      <w:r>
        <w:rPr>
          <w:rFonts w:hint="eastAsia"/>
          <w:sz w:val="24"/>
        </w:rPr>
        <w:t xml:space="preserve"> </w:t>
      </w:r>
      <w:r>
        <w:rPr>
          <w:rFonts w:hint="eastAsia"/>
          <w:sz w:val="24"/>
        </w:rPr>
        <w:t>必须保持在合理的限度</w:t>
      </w:r>
      <w:r>
        <w:rPr>
          <w:rFonts w:hint="eastAsia"/>
          <w:sz w:val="24"/>
        </w:rPr>
        <w:t xml:space="preserve"> </w:t>
      </w:r>
      <w:r>
        <w:rPr>
          <w:rFonts w:hint="eastAsia"/>
          <w:sz w:val="24"/>
        </w:rPr>
        <w:t>，</w:t>
      </w:r>
      <w:r>
        <w:rPr>
          <w:rFonts w:hint="eastAsia"/>
          <w:sz w:val="24"/>
        </w:rPr>
        <w:t xml:space="preserve"> </w:t>
      </w:r>
      <w:r>
        <w:rPr>
          <w:rFonts w:hint="eastAsia"/>
          <w:sz w:val="24"/>
        </w:rPr>
        <w:t>并具有合法性的基础。——最小特权原则</w:t>
      </w:r>
      <w:r>
        <w:rPr>
          <w:rFonts w:hint="eastAsia"/>
          <w:sz w:val="24"/>
        </w:rPr>
        <w:t xml:space="preserve"> </w:t>
      </w:r>
      <w:r>
        <w:rPr>
          <w:rFonts w:hint="eastAsia"/>
          <w:sz w:val="24"/>
        </w:rPr>
        <w:t>（</w:t>
      </w:r>
      <w:r>
        <w:rPr>
          <w:rFonts w:hint="eastAsia"/>
          <w:sz w:val="24"/>
        </w:rPr>
        <w:t xml:space="preserve"> Least Privilege</w:t>
      </w:r>
      <w:r>
        <w:rPr>
          <w:rFonts w:hint="eastAsia"/>
          <w:sz w:val="24"/>
        </w:rPr>
        <w:t>）</w:t>
      </w:r>
    </w:p>
    <w:p w14:paraId="223A8D90" w14:textId="77777777" w:rsidR="00406E52" w:rsidRDefault="00000000">
      <w:pPr>
        <w:spacing w:line="360" w:lineRule="auto"/>
        <w:rPr>
          <w:sz w:val="24"/>
        </w:rPr>
      </w:pPr>
      <w:r>
        <w:rPr>
          <w:rFonts w:hint="eastAsia"/>
          <w:sz w:val="24"/>
        </w:rPr>
        <w:t>最小特权，指的是“在完成某种操作时所赋予⽹络中每个主体（用户或进程）</w:t>
      </w:r>
      <w:r>
        <w:rPr>
          <w:rFonts w:hint="eastAsia"/>
          <w:sz w:val="24"/>
        </w:rPr>
        <w:t xml:space="preserve"> </w:t>
      </w:r>
      <w:r>
        <w:rPr>
          <w:rFonts w:hint="eastAsia"/>
          <w:sz w:val="24"/>
        </w:rPr>
        <w:t>必不可少的特权”；</w:t>
      </w:r>
    </w:p>
    <w:p w14:paraId="3B559671" w14:textId="77777777" w:rsidR="00406E52" w:rsidRDefault="00000000">
      <w:pPr>
        <w:spacing w:line="360" w:lineRule="auto"/>
        <w:rPr>
          <w:sz w:val="24"/>
        </w:rPr>
      </w:pPr>
      <w:r>
        <w:rPr>
          <w:rFonts w:hint="eastAsia"/>
          <w:sz w:val="24"/>
        </w:rPr>
        <w:t>最小特权原则，系指“应限定⽹络中每⼀</w:t>
      </w:r>
      <w:proofErr w:type="gramStart"/>
      <w:r>
        <w:rPr>
          <w:rFonts w:hint="eastAsia"/>
          <w:sz w:val="24"/>
        </w:rPr>
        <w:t>个</w:t>
      </w:r>
      <w:proofErr w:type="gramEnd"/>
      <w:r>
        <w:rPr>
          <w:rFonts w:hint="eastAsia"/>
          <w:sz w:val="24"/>
        </w:rPr>
        <w:t>主体所必需的最小特权</w:t>
      </w:r>
      <w:r>
        <w:rPr>
          <w:rFonts w:hint="eastAsia"/>
          <w:sz w:val="24"/>
        </w:rPr>
        <w:t xml:space="preserve"> </w:t>
      </w:r>
      <w:r>
        <w:rPr>
          <w:rFonts w:hint="eastAsia"/>
          <w:sz w:val="24"/>
        </w:rPr>
        <w:t>，确保可能的事故、错</w:t>
      </w:r>
      <w:r>
        <w:rPr>
          <w:rFonts w:hint="eastAsia"/>
          <w:sz w:val="24"/>
        </w:rPr>
        <w:lastRenderedPageBreak/>
        <w:t>误、</w:t>
      </w:r>
      <w:r>
        <w:rPr>
          <w:rFonts w:hint="eastAsia"/>
          <w:sz w:val="24"/>
        </w:rPr>
        <w:t xml:space="preserve"> </w:t>
      </w:r>
      <w:r>
        <w:rPr>
          <w:rFonts w:hint="eastAsia"/>
          <w:sz w:val="24"/>
        </w:rPr>
        <w:t>⽹</w:t>
      </w:r>
      <w:r>
        <w:rPr>
          <w:rFonts w:hint="eastAsia"/>
          <w:sz w:val="24"/>
        </w:rPr>
        <w:t xml:space="preserve"> </w:t>
      </w:r>
      <w:r>
        <w:rPr>
          <w:rFonts w:hint="eastAsia"/>
          <w:sz w:val="24"/>
        </w:rPr>
        <w:t>络部件的篡改等原因造成的损失最小”。</w:t>
      </w:r>
    </w:p>
    <w:p w14:paraId="5D7951AE" w14:textId="77777777" w:rsidR="00406E52" w:rsidRDefault="00000000">
      <w:pPr>
        <w:spacing w:line="360" w:lineRule="auto"/>
        <w:rPr>
          <w:sz w:val="24"/>
        </w:rPr>
      </w:pPr>
      <w:r>
        <w:rPr>
          <w:rFonts w:hint="eastAsia"/>
          <w:sz w:val="24"/>
        </w:rPr>
        <w:t>（</w:t>
      </w:r>
      <w:r>
        <w:rPr>
          <w:rFonts w:hint="eastAsia"/>
          <w:sz w:val="24"/>
        </w:rPr>
        <w:t>2</w:t>
      </w:r>
      <w:r>
        <w:rPr>
          <w:rFonts w:hint="eastAsia"/>
          <w:sz w:val="24"/>
        </w:rPr>
        <w:t>）对“不当干预行为”的规制</w:t>
      </w:r>
    </w:p>
    <w:p w14:paraId="123F57E1" w14:textId="77777777" w:rsidR="00406E52" w:rsidRDefault="00000000">
      <w:pPr>
        <w:spacing w:line="360" w:lineRule="auto"/>
        <w:rPr>
          <w:sz w:val="24"/>
        </w:rPr>
      </w:pPr>
      <w:r>
        <w:rPr>
          <w:rFonts w:hint="eastAsia"/>
          <w:sz w:val="24"/>
        </w:rPr>
        <w:t>《反不正当竞争法》：误导、欺骗、强迫用户修改、关闭、</w:t>
      </w:r>
      <w:r>
        <w:rPr>
          <w:rFonts w:hint="eastAsia"/>
          <w:sz w:val="24"/>
        </w:rPr>
        <w:t xml:space="preserve"> </w:t>
      </w:r>
      <w:r>
        <w:rPr>
          <w:rFonts w:hint="eastAsia"/>
          <w:sz w:val="24"/>
        </w:rPr>
        <w:t>卸载其他经营者合法提供的⽹络产品或服务。</w:t>
      </w:r>
    </w:p>
    <w:p w14:paraId="231B1A26" w14:textId="77777777" w:rsidR="00406E52" w:rsidRDefault="00000000">
      <w:pPr>
        <w:spacing w:line="360" w:lineRule="auto"/>
        <w:rPr>
          <w:sz w:val="24"/>
        </w:rPr>
      </w:pPr>
      <w:r>
        <w:rPr>
          <w:rFonts w:hint="eastAsia"/>
          <w:sz w:val="24"/>
        </w:rPr>
        <w:t>一、阻⽌他⼈软件运行</w:t>
      </w:r>
      <w:r>
        <w:rPr>
          <w:rFonts w:hint="eastAsia"/>
          <w:sz w:val="24"/>
        </w:rPr>
        <w:t xml:space="preserve"> </w:t>
      </w:r>
    </w:p>
    <w:p w14:paraId="61C6DB40" w14:textId="77777777" w:rsidR="00406E52" w:rsidRDefault="00000000">
      <w:pPr>
        <w:spacing w:line="360" w:lineRule="auto"/>
        <w:rPr>
          <w:sz w:val="24"/>
        </w:rPr>
      </w:pPr>
      <w:proofErr w:type="gramStart"/>
      <w:r>
        <w:rPr>
          <w:rFonts w:hint="eastAsia"/>
          <w:sz w:val="24"/>
        </w:rPr>
        <w:t>如腾讯公司</w:t>
      </w:r>
      <w:proofErr w:type="gramEnd"/>
      <w:r>
        <w:rPr>
          <w:rFonts w:hint="eastAsia"/>
          <w:sz w:val="24"/>
        </w:rPr>
        <w:t>QQ</w:t>
      </w:r>
      <w:r>
        <w:rPr>
          <w:rFonts w:hint="eastAsia"/>
          <w:sz w:val="24"/>
        </w:rPr>
        <w:t>拼音</w:t>
      </w:r>
      <w:proofErr w:type="gramStart"/>
      <w:r>
        <w:rPr>
          <w:rFonts w:hint="eastAsia"/>
          <w:sz w:val="24"/>
        </w:rPr>
        <w:t>诉搜狗</w:t>
      </w:r>
      <w:proofErr w:type="gramEnd"/>
      <w:r>
        <w:rPr>
          <w:rFonts w:hint="eastAsia"/>
          <w:sz w:val="24"/>
        </w:rPr>
        <w:t>拼音案中，被告</w:t>
      </w:r>
      <w:proofErr w:type="gramStart"/>
      <w:r>
        <w:rPr>
          <w:rFonts w:hint="eastAsia"/>
          <w:sz w:val="24"/>
        </w:rPr>
        <w:t>的搜狗拼音</w:t>
      </w:r>
      <w:proofErr w:type="gramEnd"/>
      <w:r>
        <w:rPr>
          <w:rFonts w:hint="eastAsia"/>
          <w:sz w:val="24"/>
        </w:rPr>
        <w:t>输⼊法采取定时和不定时弹出“搜狗拼音输⼊法管理器输⼊法修复”的方式，引诱用户在修复输⼊法时卸载</w:t>
      </w:r>
      <w:r>
        <w:rPr>
          <w:rFonts w:hint="eastAsia"/>
          <w:sz w:val="24"/>
        </w:rPr>
        <w:t>QQ</w:t>
      </w:r>
      <w:r>
        <w:rPr>
          <w:rFonts w:hint="eastAsia"/>
          <w:sz w:val="24"/>
        </w:rPr>
        <w:t>拼音输⼊法在语⾔栏的快捷方式，致使用户无法继续使用</w:t>
      </w:r>
      <w:r>
        <w:rPr>
          <w:rFonts w:hint="eastAsia"/>
          <w:sz w:val="24"/>
        </w:rPr>
        <w:t>QQ</w:t>
      </w:r>
      <w:r>
        <w:rPr>
          <w:rFonts w:hint="eastAsia"/>
          <w:sz w:val="24"/>
        </w:rPr>
        <w:t>拼音输⼊法。</w:t>
      </w:r>
    </w:p>
    <w:p w14:paraId="24D60FFA" w14:textId="77777777" w:rsidR="00406E52" w:rsidRDefault="00000000">
      <w:pPr>
        <w:spacing w:line="360" w:lineRule="auto"/>
        <w:rPr>
          <w:sz w:val="24"/>
        </w:rPr>
      </w:pPr>
      <w:r>
        <w:rPr>
          <w:rFonts w:hint="eastAsia"/>
          <w:sz w:val="24"/>
        </w:rPr>
        <w:t>二、修改他⼈软件</w:t>
      </w:r>
    </w:p>
    <w:p w14:paraId="432FA89C" w14:textId="77777777" w:rsidR="00406E52" w:rsidRDefault="00000000">
      <w:pPr>
        <w:spacing w:line="360" w:lineRule="auto"/>
        <w:rPr>
          <w:sz w:val="24"/>
        </w:rPr>
      </w:pPr>
      <w:r>
        <w:rPr>
          <w:rFonts w:hint="eastAsia"/>
          <w:sz w:val="24"/>
        </w:rPr>
        <w:t>直接修改⼀</w:t>
      </w:r>
      <w:proofErr w:type="gramStart"/>
      <w:r>
        <w:rPr>
          <w:rFonts w:hint="eastAsia"/>
          <w:sz w:val="24"/>
        </w:rPr>
        <w:t>般指软件</w:t>
      </w:r>
      <w:proofErr w:type="gramEnd"/>
      <w:r>
        <w:rPr>
          <w:rFonts w:hint="eastAsia"/>
          <w:sz w:val="24"/>
        </w:rPr>
        <w:t>经营直接对他⼈的合法软件进⾏修改，如</w:t>
      </w:r>
      <w:proofErr w:type="gramStart"/>
      <w:r>
        <w:rPr>
          <w:rFonts w:hint="eastAsia"/>
          <w:sz w:val="24"/>
        </w:rPr>
        <w:t>百度诉</w:t>
      </w:r>
      <w:r>
        <w:rPr>
          <w:rFonts w:hint="eastAsia"/>
          <w:sz w:val="24"/>
        </w:rPr>
        <w:t>360</w:t>
      </w:r>
      <w:r>
        <w:rPr>
          <w:rFonts w:hint="eastAsia"/>
          <w:sz w:val="24"/>
        </w:rPr>
        <w:t>安全卫</w:t>
      </w:r>
      <w:proofErr w:type="gramEnd"/>
      <w:r>
        <w:rPr>
          <w:rFonts w:hint="eastAsia"/>
          <w:sz w:val="24"/>
        </w:rPr>
        <w:t>⼠案中，</w:t>
      </w:r>
      <w:r>
        <w:rPr>
          <w:rFonts w:hint="eastAsia"/>
          <w:sz w:val="24"/>
        </w:rPr>
        <w:t xml:space="preserve"> </w:t>
      </w:r>
      <w:r>
        <w:rPr>
          <w:rFonts w:hint="eastAsia"/>
          <w:sz w:val="24"/>
        </w:rPr>
        <w:t>安全卫士在百度搜索结果中进行插</w:t>
      </w:r>
      <w:proofErr w:type="gramStart"/>
      <w:r>
        <w:rPr>
          <w:rFonts w:hint="eastAsia"/>
          <w:sz w:val="24"/>
        </w:rPr>
        <w:t>镖</w:t>
      </w:r>
      <w:proofErr w:type="gramEnd"/>
      <w:r>
        <w:rPr>
          <w:rFonts w:hint="eastAsia"/>
          <w:sz w:val="24"/>
        </w:rPr>
        <w:t>，修改其网页；</w:t>
      </w:r>
    </w:p>
    <w:p w14:paraId="16644AC2" w14:textId="77777777" w:rsidR="00406E52" w:rsidRDefault="00000000">
      <w:pPr>
        <w:spacing w:line="360" w:lineRule="auto"/>
        <w:rPr>
          <w:sz w:val="24"/>
        </w:rPr>
      </w:pPr>
      <w:r>
        <w:rPr>
          <w:rFonts w:hint="eastAsia"/>
          <w:sz w:val="24"/>
        </w:rPr>
        <w:t>间接修改是用户通过经营者提供的工具进行修改，如</w:t>
      </w:r>
      <w:proofErr w:type="gramStart"/>
      <w:r>
        <w:rPr>
          <w:rFonts w:hint="eastAsia"/>
          <w:sz w:val="24"/>
        </w:rPr>
        <w:t>腾讯公司诉奇虎</w:t>
      </w:r>
      <w:proofErr w:type="gramEnd"/>
      <w:r>
        <w:rPr>
          <w:rFonts w:hint="eastAsia"/>
          <w:sz w:val="24"/>
        </w:rPr>
        <w:t>公司中，</w:t>
      </w:r>
      <w:proofErr w:type="gramStart"/>
      <w:r>
        <w:rPr>
          <w:rFonts w:hint="eastAsia"/>
          <w:sz w:val="24"/>
        </w:rPr>
        <w:t>奇虎公司针对腾讯公司</w:t>
      </w:r>
      <w:proofErr w:type="gramEnd"/>
      <w:r>
        <w:rPr>
          <w:rFonts w:hint="eastAsia"/>
          <w:sz w:val="24"/>
        </w:rPr>
        <w:t>的</w:t>
      </w:r>
      <w:r>
        <w:rPr>
          <w:rFonts w:hint="eastAsia"/>
          <w:sz w:val="24"/>
        </w:rPr>
        <w:t>QQ</w:t>
      </w:r>
      <w:r>
        <w:rPr>
          <w:rFonts w:hint="eastAsia"/>
          <w:sz w:val="24"/>
        </w:rPr>
        <w:t>软件专门开发了“扣扣保镖”，该保镖运⾏后对</w:t>
      </w:r>
      <w:r>
        <w:rPr>
          <w:rFonts w:hint="eastAsia"/>
          <w:sz w:val="24"/>
        </w:rPr>
        <w:t>QQ</w:t>
      </w:r>
      <w:r>
        <w:rPr>
          <w:rFonts w:hint="eastAsia"/>
          <w:sz w:val="24"/>
        </w:rPr>
        <w:t>软件进⾏深度⼲预，当用户启用扣</w:t>
      </w:r>
      <w:proofErr w:type="gramStart"/>
      <w:r>
        <w:rPr>
          <w:rFonts w:hint="eastAsia"/>
          <w:sz w:val="24"/>
        </w:rPr>
        <w:t>扣</w:t>
      </w:r>
      <w:proofErr w:type="gramEnd"/>
      <w:r>
        <w:rPr>
          <w:rFonts w:hint="eastAsia"/>
          <w:sz w:val="24"/>
        </w:rPr>
        <w:t>保</w:t>
      </w:r>
      <w:r>
        <w:rPr>
          <w:rFonts w:hint="eastAsia"/>
          <w:sz w:val="24"/>
        </w:rPr>
        <w:t xml:space="preserve">  </w:t>
      </w:r>
      <w:proofErr w:type="gramStart"/>
      <w:r>
        <w:rPr>
          <w:rFonts w:hint="eastAsia"/>
          <w:sz w:val="24"/>
        </w:rPr>
        <w:t>镖</w:t>
      </w:r>
      <w:proofErr w:type="gramEnd"/>
      <w:r>
        <w:rPr>
          <w:rFonts w:hint="eastAsia"/>
          <w:sz w:val="24"/>
        </w:rPr>
        <w:t>并按照其提示进⾏操作后，使</w:t>
      </w:r>
      <w:r>
        <w:rPr>
          <w:rFonts w:hint="eastAsia"/>
          <w:sz w:val="24"/>
        </w:rPr>
        <w:t>QQ</w:t>
      </w:r>
      <w:r>
        <w:rPr>
          <w:rFonts w:hint="eastAsia"/>
          <w:sz w:val="24"/>
        </w:rPr>
        <w:t>的全部或部分功能键⽆法使用</w:t>
      </w:r>
      <w:r>
        <w:rPr>
          <w:rFonts w:hint="eastAsia"/>
          <w:sz w:val="24"/>
        </w:rPr>
        <w:t xml:space="preserve"> </w:t>
      </w:r>
      <w:r>
        <w:rPr>
          <w:rFonts w:hint="eastAsia"/>
          <w:sz w:val="24"/>
        </w:rPr>
        <w:t>，破坏了</w:t>
      </w:r>
      <w:r>
        <w:rPr>
          <w:rFonts w:hint="eastAsia"/>
          <w:sz w:val="24"/>
        </w:rPr>
        <w:t>QQ</w:t>
      </w:r>
      <w:r>
        <w:rPr>
          <w:rFonts w:hint="eastAsia"/>
          <w:sz w:val="24"/>
        </w:rPr>
        <w:t>软件的正常运⾏</w:t>
      </w:r>
      <w:r>
        <w:rPr>
          <w:rFonts w:hint="eastAsia"/>
          <w:sz w:val="24"/>
        </w:rPr>
        <w:t xml:space="preserve"> </w:t>
      </w:r>
      <w:r>
        <w:rPr>
          <w:rFonts w:hint="eastAsia"/>
          <w:sz w:val="24"/>
        </w:rPr>
        <w:t>。</w:t>
      </w:r>
    </w:p>
    <w:p w14:paraId="20949F0A" w14:textId="77777777" w:rsidR="00406E52" w:rsidRDefault="00000000">
      <w:pPr>
        <w:spacing w:line="360" w:lineRule="auto"/>
        <w:rPr>
          <w:sz w:val="24"/>
        </w:rPr>
      </w:pPr>
      <w:r>
        <w:rPr>
          <w:rFonts w:hint="eastAsia"/>
          <w:sz w:val="24"/>
        </w:rPr>
        <w:t>三、评价他⼈软件</w:t>
      </w:r>
    </w:p>
    <w:p w14:paraId="00A5FCB5" w14:textId="77777777" w:rsidR="00406E52" w:rsidRDefault="00000000">
      <w:pPr>
        <w:spacing w:line="360" w:lineRule="auto"/>
        <w:rPr>
          <w:sz w:val="24"/>
        </w:rPr>
      </w:pPr>
      <w:r>
        <w:rPr>
          <w:rFonts w:hint="eastAsia"/>
          <w:sz w:val="24"/>
        </w:rPr>
        <w:t>评价他⼈软件常常伴随着修改和</w:t>
      </w:r>
      <w:proofErr w:type="gramStart"/>
      <w:r>
        <w:rPr>
          <w:rFonts w:hint="eastAsia"/>
          <w:sz w:val="24"/>
        </w:rPr>
        <w:t>阻⽌</w:t>
      </w:r>
      <w:proofErr w:type="gramEnd"/>
      <w:r>
        <w:rPr>
          <w:rFonts w:hint="eastAsia"/>
          <w:sz w:val="24"/>
        </w:rPr>
        <w:t>他⼈软件的⾏为⼀并发⽣，</w:t>
      </w:r>
      <w:proofErr w:type="gramStart"/>
      <w:r>
        <w:rPr>
          <w:rFonts w:hint="eastAsia"/>
          <w:sz w:val="24"/>
        </w:rPr>
        <w:t>如搜狗诉</w:t>
      </w:r>
      <w:proofErr w:type="gramEnd"/>
      <w:r>
        <w:rPr>
          <w:rFonts w:hint="eastAsia"/>
          <w:sz w:val="24"/>
        </w:rPr>
        <w:t>360</w:t>
      </w:r>
      <w:r>
        <w:rPr>
          <w:rFonts w:hint="eastAsia"/>
          <w:sz w:val="24"/>
        </w:rPr>
        <w:t>公司案中，</w:t>
      </w:r>
      <w:r>
        <w:rPr>
          <w:rFonts w:hint="eastAsia"/>
          <w:sz w:val="24"/>
        </w:rPr>
        <w:t>360</w:t>
      </w:r>
      <w:r>
        <w:rPr>
          <w:rFonts w:hint="eastAsia"/>
          <w:sz w:val="24"/>
        </w:rPr>
        <w:t>安全</w:t>
      </w:r>
      <w:r>
        <w:rPr>
          <w:rFonts w:hint="eastAsia"/>
          <w:sz w:val="24"/>
        </w:rPr>
        <w:t xml:space="preserve"> </w:t>
      </w:r>
      <w:r>
        <w:rPr>
          <w:rFonts w:hint="eastAsia"/>
          <w:sz w:val="24"/>
        </w:rPr>
        <w:t>卫⼠在弹窗中使用了“⽊马防⽕墙提醒您——风险”、“威胁”、“快速清楚残余⽊马”等用语，</w:t>
      </w:r>
      <w:r>
        <w:rPr>
          <w:rFonts w:hint="eastAsia"/>
          <w:sz w:val="24"/>
        </w:rPr>
        <w:t xml:space="preserve"> </w:t>
      </w:r>
      <w:r>
        <w:rPr>
          <w:rFonts w:hint="eastAsia"/>
          <w:sz w:val="24"/>
        </w:rPr>
        <w:t>却不能</w:t>
      </w:r>
      <w:r>
        <w:rPr>
          <w:rFonts w:hint="eastAsia"/>
          <w:sz w:val="24"/>
        </w:rPr>
        <w:t xml:space="preserve">   </w:t>
      </w:r>
      <w:r>
        <w:rPr>
          <w:rFonts w:hint="eastAsia"/>
          <w:sz w:val="24"/>
        </w:rPr>
        <w:t>提供证据</w:t>
      </w:r>
      <w:proofErr w:type="gramStart"/>
      <w:r>
        <w:rPr>
          <w:rFonts w:hint="eastAsia"/>
          <w:sz w:val="24"/>
        </w:rPr>
        <w:t>证明搜狗浏览器</w:t>
      </w:r>
      <w:proofErr w:type="gramEnd"/>
      <w:r>
        <w:rPr>
          <w:rFonts w:hint="eastAsia"/>
          <w:sz w:val="24"/>
        </w:rPr>
        <w:t>上存在⽊</w:t>
      </w:r>
      <w:proofErr w:type="gramStart"/>
      <w:r>
        <w:rPr>
          <w:rFonts w:hint="eastAsia"/>
          <w:sz w:val="24"/>
        </w:rPr>
        <w:t>马威胁</w:t>
      </w:r>
      <w:proofErr w:type="gramEnd"/>
      <w:r>
        <w:rPr>
          <w:rFonts w:hint="eastAsia"/>
          <w:sz w:val="24"/>
        </w:rPr>
        <w:t xml:space="preserve"> </w:t>
      </w:r>
      <w:r>
        <w:rPr>
          <w:rFonts w:hint="eastAsia"/>
          <w:sz w:val="24"/>
        </w:rPr>
        <w:t>，上述提示语的使用⾜</w:t>
      </w:r>
      <w:proofErr w:type="gramStart"/>
      <w:r>
        <w:rPr>
          <w:rFonts w:hint="eastAsia"/>
          <w:sz w:val="24"/>
        </w:rPr>
        <w:t>以使搜狗浏览器</w:t>
      </w:r>
      <w:proofErr w:type="gramEnd"/>
      <w:r>
        <w:rPr>
          <w:rFonts w:hint="eastAsia"/>
          <w:sz w:val="24"/>
        </w:rPr>
        <w:t>用户对其产⽣负面</w:t>
      </w:r>
      <w:r>
        <w:rPr>
          <w:rFonts w:hint="eastAsia"/>
          <w:sz w:val="24"/>
        </w:rPr>
        <w:t xml:space="preserve"> </w:t>
      </w:r>
      <w:r>
        <w:rPr>
          <w:rFonts w:hint="eastAsia"/>
          <w:sz w:val="24"/>
        </w:rPr>
        <w:t>性评价。</w:t>
      </w:r>
    </w:p>
    <w:p w14:paraId="7ADC5676" w14:textId="77777777" w:rsidR="00406E52" w:rsidRDefault="00000000">
      <w:pPr>
        <w:spacing w:line="360" w:lineRule="auto"/>
        <w:rPr>
          <w:sz w:val="24"/>
        </w:rPr>
      </w:pPr>
      <w:r>
        <w:rPr>
          <w:rFonts w:hint="eastAsia"/>
          <w:sz w:val="24"/>
        </w:rPr>
        <w:t>（</w:t>
      </w:r>
      <w:r>
        <w:rPr>
          <w:rFonts w:hint="eastAsia"/>
          <w:sz w:val="24"/>
        </w:rPr>
        <w:t>3</w:t>
      </w:r>
      <w:r>
        <w:rPr>
          <w:rFonts w:hint="eastAsia"/>
          <w:sz w:val="24"/>
        </w:rPr>
        <w:t>）对“</w:t>
      </w:r>
      <w:r>
        <w:rPr>
          <w:rFonts w:hint="eastAsia"/>
          <w:b/>
          <w:bCs/>
          <w:sz w:val="24"/>
        </w:rPr>
        <w:t>恶意</w:t>
      </w:r>
      <w:r>
        <w:rPr>
          <w:rFonts w:hint="eastAsia"/>
          <w:sz w:val="24"/>
        </w:rPr>
        <w:t>不兼容”⾏为的规制</w:t>
      </w:r>
      <w:proofErr w:type="gramStart"/>
      <w:r>
        <w:rPr>
          <w:rFonts w:hint="eastAsia"/>
          <w:sz w:val="24"/>
        </w:rPr>
        <w:t>【</w:t>
      </w:r>
      <w:proofErr w:type="gramEnd"/>
      <w:r>
        <w:rPr>
          <w:rFonts w:hint="eastAsia"/>
          <w:sz w:val="24"/>
        </w:rPr>
        <w:t>具有市场支配地位的经营者的不兼容行为，属于垄断行为，应该受到反垄断法的规制，然而，我国反垄断法并未进行规制，在反不正当竞争法中进行规制，强调“恶意”</w:t>
      </w:r>
    </w:p>
    <w:p w14:paraId="71EDDB3C" w14:textId="77777777" w:rsidR="00406E52" w:rsidRDefault="00000000">
      <w:pPr>
        <w:spacing w:line="360" w:lineRule="auto"/>
        <w:rPr>
          <w:sz w:val="24"/>
        </w:rPr>
      </w:pPr>
      <w:r>
        <w:rPr>
          <w:rFonts w:hint="eastAsia"/>
          <w:sz w:val="24"/>
        </w:rPr>
        <w:t>2011</w:t>
      </w:r>
      <w:r>
        <w:rPr>
          <w:rFonts w:hint="eastAsia"/>
          <w:sz w:val="24"/>
        </w:rPr>
        <w:t>年⼯信部《规范互联⽹信息服务市场秩序若⼲规定》：</w:t>
      </w:r>
      <w:r>
        <w:rPr>
          <w:rFonts w:hint="eastAsia"/>
          <w:sz w:val="24"/>
        </w:rPr>
        <w:t xml:space="preserve"> </w:t>
      </w:r>
      <w:r>
        <w:rPr>
          <w:rFonts w:hint="eastAsia"/>
          <w:sz w:val="24"/>
        </w:rPr>
        <w:t>第</w:t>
      </w:r>
      <w:r>
        <w:rPr>
          <w:rFonts w:hint="eastAsia"/>
          <w:sz w:val="24"/>
        </w:rPr>
        <w:t>5</w:t>
      </w:r>
      <w:r>
        <w:rPr>
          <w:rFonts w:hint="eastAsia"/>
          <w:sz w:val="24"/>
        </w:rPr>
        <w:t>条“</w:t>
      </w:r>
      <w:r>
        <w:rPr>
          <w:rFonts w:hint="eastAsia"/>
          <w:sz w:val="24"/>
        </w:rPr>
        <w:t xml:space="preserve"> </w:t>
      </w:r>
      <w:r>
        <w:rPr>
          <w:rFonts w:hint="eastAsia"/>
          <w:sz w:val="24"/>
        </w:rPr>
        <w:t>互联⽹信息服务提供者不得实施下列</w:t>
      </w:r>
      <w:r>
        <w:rPr>
          <w:rFonts w:hint="eastAsia"/>
          <w:sz w:val="24"/>
        </w:rPr>
        <w:t xml:space="preserve"> </w:t>
      </w:r>
      <w:r>
        <w:rPr>
          <w:rFonts w:hint="eastAsia"/>
          <w:sz w:val="24"/>
        </w:rPr>
        <w:t>侵犯其他互联⽹信息服务提供者合法权益的⾏为；</w:t>
      </w:r>
      <w:proofErr w:type="gramStart"/>
      <w:r>
        <w:rPr>
          <w:rFonts w:hint="eastAsia"/>
          <w:sz w:val="24"/>
        </w:rPr>
        <w:t>....</w:t>
      </w:r>
      <w:r>
        <w:rPr>
          <w:rFonts w:hint="eastAsia"/>
          <w:sz w:val="24"/>
        </w:rPr>
        <w:t>（</w:t>
      </w:r>
      <w:proofErr w:type="gramEnd"/>
      <w:r>
        <w:rPr>
          <w:rFonts w:hint="eastAsia"/>
          <w:sz w:val="24"/>
        </w:rPr>
        <w:t xml:space="preserve"> </w:t>
      </w:r>
      <w:r>
        <w:rPr>
          <w:rFonts w:hint="eastAsia"/>
          <w:sz w:val="24"/>
        </w:rPr>
        <w:t>三）</w:t>
      </w:r>
      <w:r>
        <w:rPr>
          <w:rFonts w:hint="eastAsia"/>
          <w:sz w:val="24"/>
        </w:rPr>
        <w:t xml:space="preserve"> </w:t>
      </w:r>
      <w:proofErr w:type="gramStart"/>
      <w:r>
        <w:rPr>
          <w:rFonts w:hint="eastAsia"/>
          <w:sz w:val="24"/>
        </w:rPr>
        <w:t>恶意对其他信息服务提供者的服务或者产品实</w:t>
      </w:r>
      <w:r>
        <w:rPr>
          <w:rFonts w:hint="eastAsia"/>
          <w:sz w:val="24"/>
        </w:rPr>
        <w:t xml:space="preserve">  </w:t>
      </w:r>
      <w:r>
        <w:rPr>
          <w:rFonts w:hint="eastAsia"/>
          <w:sz w:val="24"/>
        </w:rPr>
        <w:t>施不兼容</w:t>
      </w:r>
      <w:proofErr w:type="gramEnd"/>
      <w:r>
        <w:rPr>
          <w:rFonts w:hint="eastAsia"/>
          <w:sz w:val="24"/>
        </w:rPr>
        <w:t>；</w:t>
      </w:r>
      <w:r>
        <w:rPr>
          <w:rFonts w:hint="eastAsia"/>
          <w:sz w:val="24"/>
        </w:rPr>
        <w:t xml:space="preserve">... </w:t>
      </w:r>
      <w:r>
        <w:rPr>
          <w:rFonts w:hint="eastAsia"/>
          <w:sz w:val="24"/>
        </w:rPr>
        <w:t>第</w:t>
      </w:r>
      <w:r>
        <w:rPr>
          <w:rFonts w:hint="eastAsia"/>
          <w:sz w:val="24"/>
        </w:rPr>
        <w:t>7</w:t>
      </w:r>
      <w:r>
        <w:rPr>
          <w:rFonts w:hint="eastAsia"/>
          <w:sz w:val="24"/>
        </w:rPr>
        <w:t>条</w:t>
      </w:r>
      <w:proofErr w:type="gramStart"/>
      <w:r>
        <w:rPr>
          <w:rFonts w:hint="eastAsia"/>
          <w:sz w:val="24"/>
        </w:rPr>
        <w:t>：“</w:t>
      </w:r>
      <w:r>
        <w:rPr>
          <w:rFonts w:hint="eastAsia"/>
          <w:sz w:val="24"/>
        </w:rPr>
        <w:t xml:space="preserve"> </w:t>
      </w:r>
      <w:r>
        <w:rPr>
          <w:rFonts w:hint="eastAsia"/>
          <w:sz w:val="24"/>
        </w:rPr>
        <w:t>互联</w:t>
      </w:r>
      <w:proofErr w:type="gramEnd"/>
      <w:r>
        <w:rPr>
          <w:rFonts w:hint="eastAsia"/>
          <w:sz w:val="24"/>
        </w:rPr>
        <w:t>⽹信息服务提供者不得</w:t>
      </w:r>
      <w:r>
        <w:rPr>
          <w:rFonts w:hint="eastAsia"/>
          <w:sz w:val="24"/>
        </w:rPr>
        <w:t xml:space="preserve"> </w:t>
      </w:r>
      <w:r>
        <w:rPr>
          <w:rFonts w:hint="eastAsia"/>
          <w:sz w:val="24"/>
        </w:rPr>
        <w:t>下列侵犯用户合法权益的⾏为：</w:t>
      </w:r>
      <w:r>
        <w:rPr>
          <w:rFonts w:hint="eastAsia"/>
          <w:sz w:val="24"/>
        </w:rPr>
        <w:t xml:space="preserve"> </w:t>
      </w:r>
      <w:proofErr w:type="gramStart"/>
      <w:r>
        <w:rPr>
          <w:rFonts w:hint="eastAsia"/>
          <w:sz w:val="24"/>
        </w:rPr>
        <w:t>....</w:t>
      </w:r>
      <w:r>
        <w:rPr>
          <w:rFonts w:hint="eastAsia"/>
          <w:sz w:val="24"/>
        </w:rPr>
        <w:t>（</w:t>
      </w:r>
      <w:proofErr w:type="gramEnd"/>
      <w:r>
        <w:rPr>
          <w:rFonts w:hint="eastAsia"/>
          <w:sz w:val="24"/>
        </w:rPr>
        <w:t xml:space="preserve"> </w:t>
      </w:r>
      <w:r>
        <w:rPr>
          <w:rFonts w:hint="eastAsia"/>
          <w:sz w:val="24"/>
        </w:rPr>
        <w:t>六）与其他互联</w:t>
      </w:r>
      <w:proofErr w:type="gramStart"/>
      <w:r>
        <w:rPr>
          <w:rFonts w:hint="eastAsia"/>
          <w:sz w:val="24"/>
        </w:rPr>
        <w:t>⽹</w:t>
      </w:r>
      <w:r>
        <w:rPr>
          <w:rFonts w:hint="eastAsia"/>
          <w:sz w:val="24"/>
        </w:rPr>
        <w:t xml:space="preserve">  </w:t>
      </w:r>
      <w:r>
        <w:rPr>
          <w:rFonts w:hint="eastAsia"/>
          <w:sz w:val="24"/>
        </w:rPr>
        <w:t>信息服务提供者的服务或产</w:t>
      </w:r>
      <w:r>
        <w:rPr>
          <w:rFonts w:hint="eastAsia"/>
          <w:sz w:val="24"/>
        </w:rPr>
        <w:lastRenderedPageBreak/>
        <w:t>品不兼容时</w:t>
      </w:r>
      <w:proofErr w:type="gramEnd"/>
      <w:r>
        <w:rPr>
          <w:rFonts w:hint="eastAsia"/>
          <w:sz w:val="24"/>
        </w:rPr>
        <w:t>，</w:t>
      </w:r>
      <w:r>
        <w:rPr>
          <w:rFonts w:hint="eastAsia"/>
          <w:sz w:val="24"/>
        </w:rPr>
        <w:t xml:space="preserve"> </w:t>
      </w:r>
      <w:r>
        <w:rPr>
          <w:rFonts w:hint="eastAsia"/>
          <w:sz w:val="24"/>
        </w:rPr>
        <w:t>未主动向用户提示和说明；</w:t>
      </w:r>
      <w:r>
        <w:rPr>
          <w:rFonts w:hint="eastAsia"/>
          <w:sz w:val="24"/>
        </w:rPr>
        <w:t>....</w:t>
      </w:r>
    </w:p>
    <w:p w14:paraId="4D00879B" w14:textId="77777777" w:rsidR="00406E52" w:rsidRDefault="00000000">
      <w:pPr>
        <w:spacing w:line="360" w:lineRule="auto"/>
        <w:rPr>
          <w:sz w:val="24"/>
        </w:rPr>
      </w:pPr>
      <w:r>
        <w:rPr>
          <w:rFonts w:hint="eastAsia"/>
          <w:sz w:val="24"/>
        </w:rPr>
        <w:t>——“是否与他⼈产品或服务兼容</w:t>
      </w:r>
      <w:r>
        <w:rPr>
          <w:rFonts w:hint="eastAsia"/>
          <w:sz w:val="24"/>
        </w:rPr>
        <w:t xml:space="preserve"> </w:t>
      </w:r>
      <w:r>
        <w:rPr>
          <w:rFonts w:hint="eastAsia"/>
          <w:sz w:val="24"/>
        </w:rPr>
        <w:t>，通常属于</w:t>
      </w:r>
      <w:r>
        <w:rPr>
          <w:rFonts w:hint="eastAsia"/>
          <w:sz w:val="24"/>
        </w:rPr>
        <w:t xml:space="preserve"> </w:t>
      </w:r>
      <w:r>
        <w:rPr>
          <w:rFonts w:hint="eastAsia"/>
          <w:sz w:val="24"/>
        </w:rPr>
        <w:t>自</w:t>
      </w:r>
      <w:r>
        <w:rPr>
          <w:rFonts w:hint="eastAsia"/>
          <w:sz w:val="24"/>
        </w:rPr>
        <w:t xml:space="preserve"> </w:t>
      </w:r>
      <w:r>
        <w:rPr>
          <w:rFonts w:hint="eastAsia"/>
          <w:sz w:val="24"/>
        </w:rPr>
        <w:t>由竞争的结果</w:t>
      </w:r>
      <w:r>
        <w:rPr>
          <w:rFonts w:hint="eastAsia"/>
          <w:sz w:val="24"/>
        </w:rPr>
        <w:t xml:space="preserve"> </w:t>
      </w:r>
      <w:r>
        <w:rPr>
          <w:rFonts w:hint="eastAsia"/>
          <w:sz w:val="24"/>
        </w:rPr>
        <w:t>，</w:t>
      </w:r>
      <w:r>
        <w:rPr>
          <w:rFonts w:hint="eastAsia"/>
          <w:sz w:val="24"/>
        </w:rPr>
        <w:t xml:space="preserve"> </w:t>
      </w:r>
      <w:r>
        <w:rPr>
          <w:rFonts w:hint="eastAsia"/>
          <w:sz w:val="24"/>
        </w:rPr>
        <w:t>⽽决定与其他经营者的产品或者服</w:t>
      </w:r>
      <w:r>
        <w:rPr>
          <w:rFonts w:hint="eastAsia"/>
          <w:sz w:val="24"/>
        </w:rPr>
        <w:t xml:space="preserve">   </w:t>
      </w:r>
      <w:proofErr w:type="gramStart"/>
      <w:r>
        <w:rPr>
          <w:rFonts w:hint="eastAsia"/>
          <w:sz w:val="24"/>
        </w:rPr>
        <w:t>务</w:t>
      </w:r>
      <w:proofErr w:type="gramEnd"/>
      <w:r>
        <w:rPr>
          <w:rFonts w:hint="eastAsia"/>
          <w:sz w:val="24"/>
        </w:rPr>
        <w:t>兼容，也是经营者出于利益最⼤化⽽进⾏的自愿选择。且通常⽽⾔</w:t>
      </w:r>
      <w:r>
        <w:rPr>
          <w:rFonts w:hint="eastAsia"/>
          <w:sz w:val="24"/>
        </w:rPr>
        <w:t xml:space="preserve"> </w:t>
      </w:r>
      <w:r>
        <w:rPr>
          <w:rFonts w:hint="eastAsia"/>
          <w:sz w:val="24"/>
        </w:rPr>
        <w:t>，</w:t>
      </w:r>
      <w:r>
        <w:rPr>
          <w:rFonts w:hint="eastAsia"/>
          <w:sz w:val="24"/>
        </w:rPr>
        <w:t xml:space="preserve"> </w:t>
      </w:r>
      <w:r>
        <w:rPr>
          <w:rFonts w:hint="eastAsia"/>
          <w:sz w:val="24"/>
        </w:rPr>
        <w:t>兼容有利于实现市场利益的</w:t>
      </w:r>
      <w:r>
        <w:rPr>
          <w:rFonts w:hint="eastAsia"/>
          <w:sz w:val="24"/>
        </w:rPr>
        <w:t xml:space="preserve"> </w:t>
      </w:r>
      <w:r>
        <w:rPr>
          <w:rFonts w:hint="eastAsia"/>
          <w:sz w:val="24"/>
        </w:rPr>
        <w:t>最⼤化，因⽽事实上通常会选择兼容</w:t>
      </w:r>
      <w:r>
        <w:rPr>
          <w:rFonts w:hint="eastAsia"/>
          <w:sz w:val="24"/>
        </w:rPr>
        <w:t xml:space="preserve"> </w:t>
      </w:r>
      <w:r>
        <w:rPr>
          <w:rFonts w:hint="eastAsia"/>
          <w:sz w:val="24"/>
        </w:rPr>
        <w:t>，但这种事实上的做法不是出于法律强制</w:t>
      </w:r>
      <w:r>
        <w:rPr>
          <w:rFonts w:hint="eastAsia"/>
          <w:sz w:val="24"/>
        </w:rPr>
        <w:t xml:space="preserve"> </w:t>
      </w:r>
      <w:r>
        <w:rPr>
          <w:rFonts w:hint="eastAsia"/>
          <w:sz w:val="24"/>
        </w:rPr>
        <w:t>，</w:t>
      </w:r>
      <w:r>
        <w:rPr>
          <w:rFonts w:hint="eastAsia"/>
          <w:sz w:val="24"/>
        </w:rPr>
        <w:t xml:space="preserve"> </w:t>
      </w:r>
      <w:r>
        <w:rPr>
          <w:rFonts w:hint="eastAsia"/>
          <w:sz w:val="24"/>
        </w:rPr>
        <w:t>⽽是市场机制作用</w:t>
      </w:r>
      <w:r>
        <w:rPr>
          <w:rFonts w:hint="eastAsia"/>
          <w:sz w:val="24"/>
        </w:rPr>
        <w:t xml:space="preserve"> </w:t>
      </w:r>
      <w:r>
        <w:rPr>
          <w:rFonts w:hint="eastAsia"/>
          <w:sz w:val="24"/>
        </w:rPr>
        <w:t>的结果</w:t>
      </w:r>
      <w:r>
        <w:rPr>
          <w:rFonts w:hint="eastAsia"/>
          <w:sz w:val="24"/>
        </w:rPr>
        <w:t xml:space="preserve"> </w:t>
      </w:r>
      <w:r>
        <w:rPr>
          <w:rFonts w:hint="eastAsia"/>
          <w:sz w:val="24"/>
        </w:rPr>
        <w:t>。通常只有互联⽹经营者具有市场支配地位时，才可以限制其兼容自由</w:t>
      </w:r>
      <w:r>
        <w:rPr>
          <w:rFonts w:hint="eastAsia"/>
          <w:sz w:val="24"/>
        </w:rPr>
        <w:t xml:space="preserve"> </w:t>
      </w:r>
      <w:r>
        <w:rPr>
          <w:rFonts w:hint="eastAsia"/>
          <w:sz w:val="24"/>
        </w:rPr>
        <w:t>，但这属于反垄断法</w:t>
      </w:r>
      <w:r>
        <w:rPr>
          <w:rFonts w:hint="eastAsia"/>
          <w:sz w:val="24"/>
        </w:rPr>
        <w:t xml:space="preserve"> </w:t>
      </w:r>
      <w:r>
        <w:rPr>
          <w:rFonts w:hint="eastAsia"/>
          <w:sz w:val="24"/>
        </w:rPr>
        <w:t>调整的问题。因此，是否兼容问题要留给市场去解决不宜笼统地禁⽌</w:t>
      </w:r>
      <w:r>
        <w:rPr>
          <w:rFonts w:hint="eastAsia"/>
          <w:sz w:val="24"/>
        </w:rPr>
        <w:t xml:space="preserve"> </w:t>
      </w:r>
      <w:r>
        <w:rPr>
          <w:rFonts w:hint="eastAsia"/>
          <w:sz w:val="24"/>
        </w:rPr>
        <w:t>，确实在特殊情况下需要禁⽌</w:t>
      </w:r>
      <w:r>
        <w:rPr>
          <w:rFonts w:hint="eastAsia"/>
          <w:sz w:val="24"/>
        </w:rPr>
        <w:t xml:space="preserve"> </w:t>
      </w:r>
      <w:r>
        <w:rPr>
          <w:rFonts w:hint="eastAsia"/>
          <w:sz w:val="24"/>
        </w:rPr>
        <w:t>的不兼容，最好留给个案去解决</w:t>
      </w:r>
      <w:r>
        <w:rPr>
          <w:rFonts w:hint="eastAsia"/>
          <w:sz w:val="24"/>
        </w:rPr>
        <w:t xml:space="preserve"> </w:t>
      </w:r>
      <w:r>
        <w:rPr>
          <w:rFonts w:hint="eastAsia"/>
          <w:sz w:val="24"/>
        </w:rPr>
        <w:t>，</w:t>
      </w:r>
      <w:r>
        <w:rPr>
          <w:rFonts w:hint="eastAsia"/>
          <w:sz w:val="24"/>
        </w:rPr>
        <w:t xml:space="preserve"> </w:t>
      </w:r>
      <w:r>
        <w:rPr>
          <w:rFonts w:hint="eastAsia"/>
          <w:sz w:val="24"/>
        </w:rPr>
        <w:t>⽽不作般性禁⽌。”</w:t>
      </w:r>
    </w:p>
    <w:p w14:paraId="285F140F" w14:textId="77777777" w:rsidR="00406E52" w:rsidRDefault="00000000">
      <w:pPr>
        <w:spacing w:line="360" w:lineRule="auto"/>
        <w:rPr>
          <w:sz w:val="24"/>
        </w:rPr>
      </w:pPr>
      <w:r>
        <w:rPr>
          <w:rFonts w:hint="eastAsia"/>
          <w:sz w:val="24"/>
        </w:rPr>
        <w:t>——有代表认为，“从现在的互联⽹市场来讲</w:t>
      </w:r>
      <w:r>
        <w:rPr>
          <w:rFonts w:hint="eastAsia"/>
          <w:sz w:val="24"/>
        </w:rPr>
        <w:t xml:space="preserve"> </w:t>
      </w:r>
      <w:r>
        <w:rPr>
          <w:rFonts w:hint="eastAsia"/>
          <w:sz w:val="24"/>
        </w:rPr>
        <w:t>，‘不兼容’实际上是⼀种市场⾏为，是⼀种市场竞争的</w:t>
      </w:r>
      <w:r>
        <w:rPr>
          <w:rFonts w:hint="eastAsia"/>
          <w:sz w:val="24"/>
        </w:rPr>
        <w:t xml:space="preserve">  </w:t>
      </w:r>
      <w:r>
        <w:rPr>
          <w:rFonts w:hint="eastAsia"/>
          <w:sz w:val="24"/>
        </w:rPr>
        <w:t>常态</w:t>
      </w:r>
      <w:r>
        <w:rPr>
          <w:rFonts w:hint="eastAsia"/>
          <w:sz w:val="24"/>
        </w:rPr>
        <w:t xml:space="preserve"> </w:t>
      </w:r>
      <w:r>
        <w:rPr>
          <w:rFonts w:hint="eastAsia"/>
          <w:sz w:val="24"/>
        </w:rPr>
        <w:t>，</w:t>
      </w:r>
      <w:r>
        <w:rPr>
          <w:rFonts w:hint="eastAsia"/>
          <w:sz w:val="24"/>
        </w:rPr>
        <w:t xml:space="preserve"> </w:t>
      </w:r>
      <w:r>
        <w:rPr>
          <w:rFonts w:hint="eastAsia"/>
          <w:sz w:val="24"/>
        </w:rPr>
        <w:t>⽽不是恶意竞争的⼿段</w:t>
      </w:r>
      <w:r>
        <w:rPr>
          <w:rFonts w:hint="eastAsia"/>
          <w:sz w:val="24"/>
        </w:rPr>
        <w:t xml:space="preserve"> </w:t>
      </w:r>
      <w:r>
        <w:rPr>
          <w:rFonts w:hint="eastAsia"/>
          <w:sz w:val="24"/>
        </w:rPr>
        <w:t>。‘恶意不兼容’的‘恶意’，</w:t>
      </w:r>
      <w:r>
        <w:rPr>
          <w:rFonts w:hint="eastAsia"/>
          <w:sz w:val="24"/>
        </w:rPr>
        <w:t xml:space="preserve"> </w:t>
      </w:r>
      <w:r>
        <w:rPr>
          <w:rFonts w:hint="eastAsia"/>
          <w:sz w:val="24"/>
        </w:rPr>
        <w:t>更多的是主观判断，到目前为⽌，没有看到</w:t>
      </w:r>
      <w:r>
        <w:rPr>
          <w:rFonts w:hint="eastAsia"/>
          <w:sz w:val="24"/>
        </w:rPr>
        <w:t xml:space="preserve"> </w:t>
      </w:r>
      <w:r>
        <w:rPr>
          <w:rFonts w:hint="eastAsia"/>
          <w:sz w:val="24"/>
        </w:rPr>
        <w:t>对‘恶意’的法律定义包含哪些内容。此外</w:t>
      </w:r>
      <w:r>
        <w:rPr>
          <w:rFonts w:hint="eastAsia"/>
          <w:sz w:val="24"/>
        </w:rPr>
        <w:t xml:space="preserve"> </w:t>
      </w:r>
      <w:r>
        <w:rPr>
          <w:rFonts w:hint="eastAsia"/>
          <w:sz w:val="24"/>
        </w:rPr>
        <w:t>，</w:t>
      </w:r>
      <w:r>
        <w:rPr>
          <w:rFonts w:hint="eastAsia"/>
          <w:sz w:val="24"/>
        </w:rPr>
        <w:t xml:space="preserve"> </w:t>
      </w:r>
      <w:r>
        <w:rPr>
          <w:rFonts w:hint="eastAsia"/>
          <w:sz w:val="24"/>
        </w:rPr>
        <w:t>我国关于‘恶意不兼容’的判例极少，没有⾜够的案例支</w:t>
      </w:r>
      <w:r>
        <w:rPr>
          <w:rFonts w:hint="eastAsia"/>
          <w:sz w:val="24"/>
        </w:rPr>
        <w:t xml:space="preserve">    </w:t>
      </w:r>
      <w:r>
        <w:rPr>
          <w:rFonts w:hint="eastAsia"/>
          <w:sz w:val="24"/>
        </w:rPr>
        <w:t>撑。”</w:t>
      </w:r>
    </w:p>
    <w:p w14:paraId="6291599D" w14:textId="77777777" w:rsidR="00406E52" w:rsidRDefault="00406E52">
      <w:pPr>
        <w:spacing w:line="360" w:lineRule="auto"/>
        <w:rPr>
          <w:sz w:val="24"/>
        </w:rPr>
      </w:pPr>
    </w:p>
    <w:p w14:paraId="7D27D7E3" w14:textId="77777777" w:rsidR="00406E52" w:rsidRDefault="00000000">
      <w:pPr>
        <w:pStyle w:val="4"/>
      </w:pPr>
      <w:r>
        <w:rPr>
          <w:rFonts w:hint="eastAsia"/>
        </w:rPr>
        <w:t>四、监督检查和法律责任</w:t>
      </w:r>
    </w:p>
    <w:p w14:paraId="7C922954" w14:textId="77777777" w:rsidR="00406E52" w:rsidRDefault="00000000">
      <w:pPr>
        <w:pStyle w:val="5"/>
      </w:pPr>
      <w:r>
        <w:rPr>
          <w:rFonts w:hint="eastAsia"/>
        </w:rPr>
        <w:t>（⼀）对不正当竞争⾏为的监督检查</w:t>
      </w:r>
    </w:p>
    <w:p w14:paraId="0E48841D" w14:textId="77777777" w:rsidR="00406E52" w:rsidRDefault="00000000">
      <w:pPr>
        <w:spacing w:line="360" w:lineRule="auto"/>
        <w:rPr>
          <w:sz w:val="24"/>
        </w:rPr>
      </w:pPr>
      <w:r>
        <w:rPr>
          <w:rFonts w:hint="eastAsia"/>
          <w:sz w:val="24"/>
        </w:rPr>
        <w:t>1.</w:t>
      </w:r>
      <w:r>
        <w:rPr>
          <w:rFonts w:hint="eastAsia"/>
          <w:sz w:val="24"/>
        </w:rPr>
        <w:t>监督检查部门</w:t>
      </w:r>
    </w:p>
    <w:p w14:paraId="0F01051C" w14:textId="77777777" w:rsidR="00406E52" w:rsidRDefault="00000000">
      <w:pPr>
        <w:spacing w:line="360" w:lineRule="auto"/>
        <w:rPr>
          <w:sz w:val="24"/>
        </w:rPr>
      </w:pPr>
      <w:r>
        <w:rPr>
          <w:rFonts w:hint="eastAsia"/>
          <w:sz w:val="24"/>
        </w:rPr>
        <w:t>《反不正当竞争法》</w:t>
      </w:r>
      <w:r>
        <w:rPr>
          <w:rFonts w:hint="eastAsia"/>
          <w:sz w:val="24"/>
        </w:rPr>
        <w:t xml:space="preserve"> </w:t>
      </w:r>
      <w:r>
        <w:rPr>
          <w:rFonts w:hint="eastAsia"/>
          <w:sz w:val="24"/>
        </w:rPr>
        <w:t>第</w:t>
      </w:r>
      <w:r>
        <w:rPr>
          <w:rFonts w:hint="eastAsia"/>
          <w:sz w:val="24"/>
        </w:rPr>
        <w:t>4</w:t>
      </w:r>
      <w:r>
        <w:rPr>
          <w:rFonts w:hint="eastAsia"/>
          <w:sz w:val="24"/>
        </w:rPr>
        <w:t>条规定：“</w:t>
      </w:r>
      <w:r>
        <w:rPr>
          <w:rFonts w:hint="eastAsia"/>
          <w:sz w:val="24"/>
        </w:rPr>
        <w:t xml:space="preserve"> </w:t>
      </w:r>
      <w:r>
        <w:rPr>
          <w:rFonts w:hint="eastAsia"/>
          <w:b/>
          <w:bCs/>
          <w:sz w:val="24"/>
          <w:u w:val="single"/>
        </w:rPr>
        <w:t>县级以上⼈民政府</w:t>
      </w:r>
      <w:proofErr w:type="gramStart"/>
      <w:r>
        <w:rPr>
          <w:rFonts w:hint="eastAsia"/>
          <w:b/>
          <w:bCs/>
          <w:sz w:val="24"/>
          <w:u w:val="single"/>
        </w:rPr>
        <w:t>履</w:t>
      </w:r>
      <w:proofErr w:type="gramEnd"/>
      <w:r>
        <w:rPr>
          <w:rFonts w:hint="eastAsia"/>
          <w:b/>
          <w:bCs/>
          <w:sz w:val="24"/>
          <w:u w:val="single"/>
        </w:rPr>
        <w:t>⾏⼯商⾏政管理职责的部门</w:t>
      </w:r>
      <w:r>
        <w:rPr>
          <w:rFonts w:hint="eastAsia"/>
          <w:sz w:val="24"/>
        </w:rPr>
        <w:t>对不正当竞争⾏为进⾏</w:t>
      </w:r>
      <w:r>
        <w:rPr>
          <w:rFonts w:hint="eastAsia"/>
          <w:sz w:val="24"/>
        </w:rPr>
        <w:t xml:space="preserve"> </w:t>
      </w:r>
      <w:r>
        <w:rPr>
          <w:rFonts w:hint="eastAsia"/>
          <w:sz w:val="24"/>
        </w:rPr>
        <w:t>查处；</w:t>
      </w:r>
      <w:r>
        <w:rPr>
          <w:rFonts w:hint="eastAsia"/>
          <w:sz w:val="24"/>
        </w:rPr>
        <w:t xml:space="preserve"> </w:t>
      </w:r>
      <w:r>
        <w:rPr>
          <w:rFonts w:hint="eastAsia"/>
          <w:sz w:val="24"/>
        </w:rPr>
        <w:t>法律、⾏政法规规定由其他部门查处的，依照其规定。</w:t>
      </w:r>
    </w:p>
    <w:p w14:paraId="352DBBF8" w14:textId="77777777" w:rsidR="00406E52" w:rsidRDefault="00000000">
      <w:pPr>
        <w:spacing w:line="360" w:lineRule="auto"/>
        <w:rPr>
          <w:b/>
          <w:bCs/>
          <w:sz w:val="24"/>
          <w:u w:val="single"/>
        </w:rPr>
      </w:pPr>
      <w:r>
        <w:rPr>
          <w:rFonts w:hint="eastAsia"/>
          <w:sz w:val="24"/>
        </w:rPr>
        <w:t>——</w:t>
      </w:r>
      <w:r>
        <w:rPr>
          <w:rFonts w:hint="eastAsia"/>
          <w:b/>
          <w:bCs/>
          <w:sz w:val="24"/>
          <w:u w:val="single"/>
        </w:rPr>
        <w:t>县级</w:t>
      </w:r>
      <w:proofErr w:type="gramStart"/>
      <w:r>
        <w:rPr>
          <w:rFonts w:hint="eastAsia"/>
          <w:b/>
          <w:bCs/>
          <w:sz w:val="24"/>
          <w:u w:val="single"/>
        </w:rPr>
        <w:t>以上⼈</w:t>
      </w:r>
      <w:proofErr w:type="gramEnd"/>
      <w:r>
        <w:rPr>
          <w:rFonts w:hint="eastAsia"/>
          <w:b/>
          <w:bCs/>
          <w:sz w:val="24"/>
          <w:u w:val="single"/>
        </w:rPr>
        <w:t>民政府的市场监督管理部门</w:t>
      </w:r>
    </w:p>
    <w:p w14:paraId="3690E6CC" w14:textId="77777777" w:rsidR="00406E52" w:rsidRDefault="00000000">
      <w:pPr>
        <w:spacing w:line="360" w:lineRule="auto"/>
        <w:rPr>
          <w:sz w:val="24"/>
        </w:rPr>
      </w:pPr>
      <w:r>
        <w:rPr>
          <w:rFonts w:hint="eastAsia"/>
          <w:sz w:val="24"/>
        </w:rPr>
        <w:t>——⼯信部、商务部、知识产权局、新闻</w:t>
      </w:r>
      <w:r>
        <w:rPr>
          <w:rFonts w:hint="eastAsia"/>
          <w:sz w:val="24"/>
        </w:rPr>
        <w:t xml:space="preserve"> </w:t>
      </w:r>
      <w:r>
        <w:rPr>
          <w:rFonts w:hint="eastAsia"/>
          <w:sz w:val="24"/>
        </w:rPr>
        <w:t>出版⼴</w:t>
      </w:r>
      <w:r>
        <w:rPr>
          <w:rFonts w:hint="eastAsia"/>
          <w:sz w:val="24"/>
        </w:rPr>
        <w:t xml:space="preserve"> </w:t>
      </w:r>
      <w:r>
        <w:rPr>
          <w:rFonts w:hint="eastAsia"/>
          <w:sz w:val="24"/>
        </w:rPr>
        <w:t>电总局、银保监会、</w:t>
      </w:r>
      <w:r>
        <w:rPr>
          <w:rFonts w:hint="eastAsia"/>
          <w:sz w:val="24"/>
        </w:rPr>
        <w:t xml:space="preserve"> </w:t>
      </w:r>
      <w:r>
        <w:rPr>
          <w:rFonts w:hint="eastAsia"/>
          <w:sz w:val="24"/>
        </w:rPr>
        <w:t>证监会、</w:t>
      </w:r>
      <w:r>
        <w:rPr>
          <w:rFonts w:hint="eastAsia"/>
          <w:sz w:val="24"/>
        </w:rPr>
        <w:t xml:space="preserve"> </w:t>
      </w:r>
      <w:r>
        <w:rPr>
          <w:rFonts w:hint="eastAsia"/>
          <w:sz w:val="24"/>
        </w:rPr>
        <w:t>住建部、</w:t>
      </w:r>
      <w:r>
        <w:rPr>
          <w:rFonts w:hint="eastAsia"/>
          <w:sz w:val="24"/>
        </w:rPr>
        <w:t xml:space="preserve"> </w:t>
      </w:r>
      <w:r>
        <w:rPr>
          <w:rFonts w:hint="eastAsia"/>
          <w:sz w:val="24"/>
        </w:rPr>
        <w:t>⽂</w:t>
      </w:r>
      <w:proofErr w:type="gramStart"/>
      <w:r>
        <w:rPr>
          <w:rFonts w:hint="eastAsia"/>
          <w:sz w:val="24"/>
        </w:rPr>
        <w:t>化部门</w:t>
      </w:r>
      <w:proofErr w:type="gramEnd"/>
      <w:r>
        <w:rPr>
          <w:rFonts w:hint="eastAsia"/>
          <w:sz w:val="24"/>
        </w:rPr>
        <w:t>等</w:t>
      </w:r>
      <w:r>
        <w:rPr>
          <w:rFonts w:hint="eastAsia"/>
          <w:sz w:val="24"/>
        </w:rPr>
        <w:t xml:space="preserve"> </w:t>
      </w:r>
      <w:r>
        <w:rPr>
          <w:rFonts w:hint="eastAsia"/>
          <w:sz w:val="24"/>
        </w:rPr>
        <w:t>《反不正当竞争法》</w:t>
      </w:r>
      <w:r>
        <w:rPr>
          <w:rFonts w:hint="eastAsia"/>
          <w:sz w:val="24"/>
        </w:rPr>
        <w:t xml:space="preserve">  </w:t>
      </w:r>
      <w:r>
        <w:rPr>
          <w:rFonts w:hint="eastAsia"/>
          <w:sz w:val="24"/>
        </w:rPr>
        <w:t>第</w:t>
      </w:r>
      <w:r>
        <w:rPr>
          <w:rFonts w:hint="eastAsia"/>
          <w:sz w:val="24"/>
        </w:rPr>
        <w:t>3</w:t>
      </w:r>
      <w:r>
        <w:rPr>
          <w:rFonts w:hint="eastAsia"/>
          <w:sz w:val="24"/>
        </w:rPr>
        <w:t>条规定：“</w:t>
      </w:r>
      <w:r>
        <w:rPr>
          <w:rFonts w:hint="eastAsia"/>
          <w:sz w:val="24"/>
        </w:rPr>
        <w:t xml:space="preserve"> </w:t>
      </w:r>
      <w:r>
        <w:rPr>
          <w:rFonts w:hint="eastAsia"/>
          <w:sz w:val="24"/>
        </w:rPr>
        <w:t>各级⼈民政府应当采取措施</w:t>
      </w:r>
      <w:r>
        <w:rPr>
          <w:rFonts w:hint="eastAsia"/>
          <w:sz w:val="24"/>
        </w:rPr>
        <w:t xml:space="preserve"> </w:t>
      </w:r>
      <w:r>
        <w:rPr>
          <w:rFonts w:hint="eastAsia"/>
          <w:sz w:val="24"/>
        </w:rPr>
        <w:t>，制⽌不正当竞争⾏为，为公平竞争创造良</w:t>
      </w:r>
      <w:r>
        <w:rPr>
          <w:rFonts w:hint="eastAsia"/>
          <w:sz w:val="24"/>
        </w:rPr>
        <w:t xml:space="preserve"> </w:t>
      </w:r>
      <w:r>
        <w:rPr>
          <w:rFonts w:hint="eastAsia"/>
          <w:sz w:val="24"/>
        </w:rPr>
        <w:t>好的环境和条件。</w:t>
      </w:r>
      <w:r>
        <w:rPr>
          <w:rFonts w:hint="eastAsia"/>
          <w:sz w:val="24"/>
        </w:rPr>
        <w:t xml:space="preserve"> /</w:t>
      </w:r>
      <w:r>
        <w:rPr>
          <w:rFonts w:hint="eastAsia"/>
          <w:sz w:val="24"/>
        </w:rPr>
        <w:t>国务院建立反不正当竞争⼯作协调机制</w:t>
      </w:r>
      <w:r>
        <w:rPr>
          <w:rFonts w:hint="eastAsia"/>
          <w:sz w:val="24"/>
        </w:rPr>
        <w:t xml:space="preserve"> </w:t>
      </w:r>
      <w:r>
        <w:rPr>
          <w:rFonts w:hint="eastAsia"/>
          <w:sz w:val="24"/>
        </w:rPr>
        <w:t>，研究决定反不正当竞争重⼤政策</w:t>
      </w:r>
      <w:r>
        <w:rPr>
          <w:rFonts w:hint="eastAsia"/>
          <w:sz w:val="24"/>
        </w:rPr>
        <w:t xml:space="preserve"> </w:t>
      </w:r>
      <w:r>
        <w:rPr>
          <w:rFonts w:hint="eastAsia"/>
          <w:sz w:val="24"/>
        </w:rPr>
        <w:t>，协调处理维</w:t>
      </w:r>
      <w:r>
        <w:rPr>
          <w:rFonts w:hint="eastAsia"/>
          <w:sz w:val="24"/>
        </w:rPr>
        <w:t xml:space="preserve"> </w:t>
      </w:r>
      <w:r>
        <w:rPr>
          <w:rFonts w:hint="eastAsia"/>
          <w:sz w:val="24"/>
        </w:rPr>
        <w:t>护市场竞争秩序的重⼤问题。”</w:t>
      </w:r>
    </w:p>
    <w:p w14:paraId="6FF2E172" w14:textId="77777777" w:rsidR="00406E52" w:rsidRDefault="00000000">
      <w:pPr>
        <w:spacing w:line="360" w:lineRule="auto"/>
        <w:rPr>
          <w:sz w:val="24"/>
        </w:rPr>
      </w:pPr>
      <w:r>
        <w:rPr>
          <w:rFonts w:hint="eastAsia"/>
          <w:sz w:val="24"/>
        </w:rPr>
        <w:t>2.</w:t>
      </w:r>
      <w:r>
        <w:rPr>
          <w:rFonts w:hint="eastAsia"/>
          <w:sz w:val="24"/>
        </w:rPr>
        <w:t>监督检查部门的职权</w:t>
      </w:r>
    </w:p>
    <w:p w14:paraId="53BFBB3D" w14:textId="77777777" w:rsidR="00406E52" w:rsidRDefault="00000000">
      <w:pPr>
        <w:spacing w:line="360" w:lineRule="auto"/>
        <w:rPr>
          <w:sz w:val="24"/>
        </w:rPr>
      </w:pPr>
      <w:r>
        <w:rPr>
          <w:rFonts w:hint="eastAsia"/>
          <w:sz w:val="24"/>
        </w:rPr>
        <w:t>（</w:t>
      </w:r>
      <w:r>
        <w:rPr>
          <w:rFonts w:hint="eastAsia"/>
          <w:sz w:val="24"/>
        </w:rPr>
        <w:t>1</w:t>
      </w:r>
      <w:r>
        <w:rPr>
          <w:rFonts w:hint="eastAsia"/>
          <w:sz w:val="24"/>
        </w:rPr>
        <w:t>）现场检查权</w:t>
      </w:r>
    </w:p>
    <w:p w14:paraId="7D7EF17E" w14:textId="77777777" w:rsidR="00406E52" w:rsidRDefault="00000000">
      <w:pPr>
        <w:spacing w:line="360" w:lineRule="auto"/>
        <w:rPr>
          <w:sz w:val="24"/>
        </w:rPr>
      </w:pPr>
      <w:r>
        <w:rPr>
          <w:rFonts w:hint="eastAsia"/>
          <w:sz w:val="24"/>
        </w:rPr>
        <w:lastRenderedPageBreak/>
        <w:t>——进⼊涉嫌不正当竞争⾏为的经营场所进行检查</w:t>
      </w:r>
    </w:p>
    <w:p w14:paraId="0A0362EA" w14:textId="77777777" w:rsidR="00406E52" w:rsidRDefault="00000000">
      <w:pPr>
        <w:numPr>
          <w:ilvl w:val="0"/>
          <w:numId w:val="14"/>
        </w:numPr>
        <w:spacing w:line="360" w:lineRule="auto"/>
        <w:rPr>
          <w:sz w:val="24"/>
        </w:rPr>
      </w:pPr>
      <w:r>
        <w:rPr>
          <w:rFonts w:hint="eastAsia"/>
          <w:sz w:val="24"/>
        </w:rPr>
        <w:t>询问权</w:t>
      </w:r>
    </w:p>
    <w:p w14:paraId="3EF67377" w14:textId="77777777" w:rsidR="00406E52" w:rsidRDefault="00000000">
      <w:pPr>
        <w:spacing w:line="360" w:lineRule="auto"/>
        <w:rPr>
          <w:sz w:val="24"/>
        </w:rPr>
      </w:pPr>
      <w:r>
        <w:rPr>
          <w:rFonts w:hint="eastAsia"/>
          <w:sz w:val="24"/>
        </w:rPr>
        <w:t>——询问被调查的经营者、利害关系⼈及其他有关单位、</w:t>
      </w:r>
      <w:r>
        <w:rPr>
          <w:rFonts w:hint="eastAsia"/>
          <w:sz w:val="24"/>
        </w:rPr>
        <w:t xml:space="preserve"> </w:t>
      </w:r>
      <w:proofErr w:type="gramStart"/>
      <w:r>
        <w:rPr>
          <w:rFonts w:hint="eastAsia"/>
          <w:sz w:val="24"/>
        </w:rPr>
        <w:t>个</w:t>
      </w:r>
      <w:proofErr w:type="gramEnd"/>
      <w:r>
        <w:rPr>
          <w:rFonts w:hint="eastAsia"/>
          <w:sz w:val="24"/>
        </w:rPr>
        <w:t>⼈，要求其说明有关情况</w:t>
      </w:r>
      <w:r>
        <w:rPr>
          <w:rFonts w:hint="eastAsia"/>
          <w:sz w:val="24"/>
        </w:rPr>
        <w:t xml:space="preserve"> </w:t>
      </w:r>
      <w:r>
        <w:rPr>
          <w:rFonts w:hint="eastAsia"/>
          <w:sz w:val="24"/>
        </w:rPr>
        <w:t>或者提供与被调查⾏为有关的其他资料</w:t>
      </w:r>
    </w:p>
    <w:p w14:paraId="0FB86883"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b/>
          <w:bCs/>
          <w:sz w:val="24"/>
        </w:rPr>
        <w:t>查询</w:t>
      </w:r>
      <w:r>
        <w:rPr>
          <w:rFonts w:hint="eastAsia"/>
          <w:sz w:val="24"/>
        </w:rPr>
        <w:t>复制权——查询、复制与涉嫌不正当竞争⾏为有关的协议、账簿、</w:t>
      </w:r>
      <w:r>
        <w:rPr>
          <w:rFonts w:hint="eastAsia"/>
          <w:sz w:val="24"/>
        </w:rPr>
        <w:t xml:space="preserve"> </w:t>
      </w:r>
      <w:r>
        <w:rPr>
          <w:rFonts w:hint="eastAsia"/>
          <w:sz w:val="24"/>
        </w:rPr>
        <w:t>单据、</w:t>
      </w:r>
      <w:r>
        <w:rPr>
          <w:rFonts w:hint="eastAsia"/>
          <w:sz w:val="24"/>
        </w:rPr>
        <w:t xml:space="preserve"> </w:t>
      </w:r>
      <w:r>
        <w:rPr>
          <w:rFonts w:hint="eastAsia"/>
          <w:sz w:val="24"/>
        </w:rPr>
        <w:t>⽂件、</w:t>
      </w:r>
      <w:r>
        <w:rPr>
          <w:rFonts w:hint="eastAsia"/>
          <w:sz w:val="24"/>
        </w:rPr>
        <w:t xml:space="preserve"> </w:t>
      </w:r>
      <w:r>
        <w:rPr>
          <w:rFonts w:hint="eastAsia"/>
          <w:sz w:val="24"/>
        </w:rPr>
        <w:t>记录、业务函电和其他资料</w:t>
      </w:r>
    </w:p>
    <w:p w14:paraId="308E199F" w14:textId="77777777" w:rsidR="00406E52" w:rsidRDefault="00000000">
      <w:pPr>
        <w:spacing w:line="360" w:lineRule="auto"/>
        <w:rPr>
          <w:sz w:val="24"/>
        </w:rPr>
      </w:pPr>
      <w:r>
        <w:rPr>
          <w:rFonts w:hint="eastAsia"/>
          <w:sz w:val="24"/>
        </w:rPr>
        <w:t>（</w:t>
      </w:r>
      <w:r>
        <w:rPr>
          <w:rFonts w:hint="eastAsia"/>
          <w:sz w:val="24"/>
        </w:rPr>
        <w:t>4</w:t>
      </w:r>
      <w:r>
        <w:rPr>
          <w:rFonts w:hint="eastAsia"/>
          <w:sz w:val="24"/>
        </w:rPr>
        <w:t>）查封扣押权——查封、</w:t>
      </w:r>
      <w:r>
        <w:rPr>
          <w:rFonts w:hint="eastAsia"/>
          <w:sz w:val="24"/>
        </w:rPr>
        <w:t xml:space="preserve"> </w:t>
      </w:r>
      <w:r>
        <w:rPr>
          <w:rFonts w:hint="eastAsia"/>
          <w:sz w:val="24"/>
        </w:rPr>
        <w:t>扣押与涉嫌不正当竞争⾏为有关的财物</w:t>
      </w:r>
    </w:p>
    <w:p w14:paraId="5679ACCC" w14:textId="77777777" w:rsidR="00406E52" w:rsidRDefault="00000000">
      <w:pPr>
        <w:spacing w:line="360" w:lineRule="auto"/>
        <w:rPr>
          <w:sz w:val="24"/>
        </w:rPr>
      </w:pPr>
      <w:r>
        <w:rPr>
          <w:rFonts w:hint="eastAsia"/>
          <w:sz w:val="24"/>
        </w:rPr>
        <w:t>（</w:t>
      </w:r>
      <w:r>
        <w:rPr>
          <w:rFonts w:hint="eastAsia"/>
          <w:sz w:val="24"/>
        </w:rPr>
        <w:t>5</w:t>
      </w:r>
      <w:r>
        <w:rPr>
          <w:rFonts w:hint="eastAsia"/>
          <w:sz w:val="24"/>
        </w:rPr>
        <w:t>）查询银⾏</w:t>
      </w:r>
      <w:proofErr w:type="gramStart"/>
      <w:r>
        <w:rPr>
          <w:rFonts w:hint="eastAsia"/>
          <w:sz w:val="24"/>
        </w:rPr>
        <w:t>账户权</w:t>
      </w:r>
      <w:proofErr w:type="gramEnd"/>
      <w:r>
        <w:rPr>
          <w:rFonts w:hint="eastAsia"/>
          <w:sz w:val="24"/>
        </w:rPr>
        <w:t>——查询涉嫌不正当竞争⾏为的经营者的银⾏账户</w:t>
      </w:r>
      <w:r>
        <w:rPr>
          <w:rFonts w:hint="eastAsia"/>
          <w:sz w:val="24"/>
        </w:rPr>
        <w:t xml:space="preserve"> </w:t>
      </w:r>
    </w:p>
    <w:p w14:paraId="14E6E541"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正向限制】——程序要求</w:t>
      </w:r>
    </w:p>
    <w:p w14:paraId="78F5AB9A" w14:textId="77777777" w:rsidR="00406E52" w:rsidRDefault="00000000">
      <w:pPr>
        <w:spacing w:line="360" w:lineRule="auto"/>
        <w:rPr>
          <w:sz w:val="24"/>
        </w:rPr>
      </w:pPr>
      <w:r>
        <w:rPr>
          <w:rFonts w:hint="eastAsia"/>
          <w:sz w:val="24"/>
        </w:rPr>
        <w:t>（</w:t>
      </w:r>
      <w:r>
        <w:rPr>
          <w:rFonts w:hint="eastAsia"/>
          <w:sz w:val="24"/>
        </w:rPr>
        <w:t>1</w:t>
      </w:r>
      <w:r>
        <w:rPr>
          <w:rFonts w:hint="eastAsia"/>
          <w:sz w:val="24"/>
        </w:rPr>
        <w:t>）采取前款规定的措施，应当向监督检查部门主要负责⼈书面报告</w:t>
      </w:r>
      <w:r>
        <w:rPr>
          <w:rFonts w:hint="eastAsia"/>
          <w:sz w:val="24"/>
        </w:rPr>
        <w:t xml:space="preserve"> </w:t>
      </w:r>
      <w:r>
        <w:rPr>
          <w:rFonts w:hint="eastAsia"/>
          <w:sz w:val="24"/>
        </w:rPr>
        <w:t>，</w:t>
      </w:r>
      <w:r>
        <w:rPr>
          <w:rFonts w:hint="eastAsia"/>
          <w:sz w:val="24"/>
        </w:rPr>
        <w:t xml:space="preserve"> </w:t>
      </w:r>
      <w:r>
        <w:rPr>
          <w:rFonts w:hint="eastAsia"/>
          <w:sz w:val="24"/>
        </w:rPr>
        <w:t>并经批准</w:t>
      </w:r>
      <w:r>
        <w:rPr>
          <w:rFonts w:hint="eastAsia"/>
          <w:sz w:val="24"/>
        </w:rPr>
        <w:t xml:space="preserve"> </w:t>
      </w:r>
      <w:r>
        <w:rPr>
          <w:rFonts w:hint="eastAsia"/>
          <w:sz w:val="24"/>
        </w:rPr>
        <w:t>。采取前款第四项、第五项规定的措施，应当向设区的市级</w:t>
      </w:r>
      <w:proofErr w:type="gramStart"/>
      <w:r>
        <w:rPr>
          <w:rFonts w:hint="eastAsia"/>
          <w:sz w:val="24"/>
        </w:rPr>
        <w:t>以上⼈</w:t>
      </w:r>
      <w:proofErr w:type="gramEnd"/>
      <w:r>
        <w:rPr>
          <w:rFonts w:hint="eastAsia"/>
          <w:sz w:val="24"/>
        </w:rPr>
        <w:t>民政府监督检查部门主要负责⼈书面报告</w:t>
      </w:r>
      <w:r>
        <w:rPr>
          <w:rFonts w:hint="eastAsia"/>
          <w:sz w:val="24"/>
        </w:rPr>
        <w:t xml:space="preserve"> </w:t>
      </w:r>
      <w:r>
        <w:rPr>
          <w:rFonts w:hint="eastAsia"/>
          <w:sz w:val="24"/>
        </w:rPr>
        <w:t>，</w:t>
      </w:r>
      <w:r>
        <w:rPr>
          <w:rFonts w:hint="eastAsia"/>
          <w:sz w:val="24"/>
        </w:rPr>
        <w:t xml:space="preserve"> </w:t>
      </w:r>
      <w:r>
        <w:rPr>
          <w:rFonts w:hint="eastAsia"/>
          <w:sz w:val="24"/>
        </w:rPr>
        <w:t>并经</w:t>
      </w:r>
      <w:r>
        <w:rPr>
          <w:rFonts w:hint="eastAsia"/>
          <w:sz w:val="24"/>
        </w:rPr>
        <w:t xml:space="preserve"> </w:t>
      </w:r>
      <w:r>
        <w:rPr>
          <w:rFonts w:hint="eastAsia"/>
          <w:sz w:val="24"/>
        </w:rPr>
        <w:t>批准。</w:t>
      </w:r>
    </w:p>
    <w:p w14:paraId="03C52D9B"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监督检查部门调查涉嫌不正当竞争⾏为，</w:t>
      </w:r>
      <w:r>
        <w:rPr>
          <w:rFonts w:hint="eastAsia"/>
          <w:sz w:val="24"/>
        </w:rPr>
        <w:t xml:space="preserve"> </w:t>
      </w:r>
      <w:r>
        <w:rPr>
          <w:rFonts w:hint="eastAsia"/>
          <w:sz w:val="24"/>
        </w:rPr>
        <w:t>应当遵守《中华⼈民共和国⾏政强制法》和其他有</w:t>
      </w:r>
      <w:r>
        <w:rPr>
          <w:rFonts w:hint="eastAsia"/>
          <w:sz w:val="24"/>
        </w:rPr>
        <w:t xml:space="preserve"> </w:t>
      </w:r>
      <w:r>
        <w:rPr>
          <w:rFonts w:hint="eastAsia"/>
          <w:sz w:val="24"/>
        </w:rPr>
        <w:t>关法律、⾏政法规的规定</w:t>
      </w:r>
      <w:r>
        <w:rPr>
          <w:rFonts w:hint="eastAsia"/>
          <w:sz w:val="24"/>
        </w:rPr>
        <w:t xml:space="preserve"> </w:t>
      </w:r>
      <w:r>
        <w:rPr>
          <w:rFonts w:hint="eastAsia"/>
          <w:sz w:val="24"/>
        </w:rPr>
        <w:t>，</w:t>
      </w:r>
      <w:r>
        <w:rPr>
          <w:rFonts w:hint="eastAsia"/>
          <w:sz w:val="24"/>
        </w:rPr>
        <w:t xml:space="preserve"> </w:t>
      </w:r>
      <w:r>
        <w:rPr>
          <w:rFonts w:hint="eastAsia"/>
          <w:sz w:val="24"/>
        </w:rPr>
        <w:t>并应当将查处结果及时向社会公开。</w:t>
      </w:r>
    </w:p>
    <w:p w14:paraId="3E73541F"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监督检查部门及其⼯作⼈员对调查过程中知悉的商业秘密负有保密义务。</w:t>
      </w:r>
    </w:p>
    <w:p w14:paraId="696F07AB" w14:textId="77777777" w:rsidR="00406E52" w:rsidRDefault="00000000">
      <w:pPr>
        <w:spacing w:line="360" w:lineRule="auto"/>
        <w:rPr>
          <w:sz w:val="24"/>
        </w:rPr>
      </w:pPr>
      <w:r>
        <w:rPr>
          <w:rFonts w:hint="eastAsia"/>
          <w:sz w:val="24"/>
        </w:rPr>
        <w:t>（</w:t>
      </w:r>
      <w:r>
        <w:rPr>
          <w:rFonts w:hint="eastAsia"/>
          <w:sz w:val="24"/>
        </w:rPr>
        <w:t>4</w:t>
      </w:r>
      <w:r>
        <w:rPr>
          <w:rFonts w:hint="eastAsia"/>
          <w:sz w:val="24"/>
        </w:rPr>
        <w:t>）对涉嫌不正当竞争⾏为，</w:t>
      </w:r>
      <w:r>
        <w:rPr>
          <w:rFonts w:hint="eastAsia"/>
          <w:sz w:val="24"/>
        </w:rPr>
        <w:t xml:space="preserve"> </w:t>
      </w:r>
      <w:r>
        <w:rPr>
          <w:rFonts w:hint="eastAsia"/>
          <w:sz w:val="24"/>
        </w:rPr>
        <w:t>任何单位和个⼈有权向监督检查部门举报</w:t>
      </w:r>
      <w:r>
        <w:rPr>
          <w:rFonts w:hint="eastAsia"/>
          <w:sz w:val="24"/>
        </w:rPr>
        <w:t xml:space="preserve"> </w:t>
      </w:r>
      <w:r>
        <w:rPr>
          <w:rFonts w:hint="eastAsia"/>
          <w:sz w:val="24"/>
        </w:rPr>
        <w:t>，监督检查部门接到举报</w:t>
      </w:r>
      <w:r>
        <w:rPr>
          <w:rFonts w:hint="eastAsia"/>
          <w:sz w:val="24"/>
        </w:rPr>
        <w:t xml:space="preserve"> </w:t>
      </w:r>
      <w:r>
        <w:rPr>
          <w:rFonts w:hint="eastAsia"/>
          <w:sz w:val="24"/>
        </w:rPr>
        <w:t>后应当依法及时处理。</w:t>
      </w:r>
    </w:p>
    <w:p w14:paraId="6386263A" w14:textId="77777777" w:rsidR="00406E52" w:rsidRDefault="00000000">
      <w:pPr>
        <w:spacing w:line="360" w:lineRule="auto"/>
        <w:rPr>
          <w:sz w:val="24"/>
        </w:rPr>
      </w:pPr>
      <w:r>
        <w:rPr>
          <w:rFonts w:hint="eastAsia"/>
          <w:sz w:val="24"/>
        </w:rPr>
        <w:t>监督检查部门应当向社会公开受理举报的电话、信箱或者电⼦邮件地址</w:t>
      </w:r>
      <w:r>
        <w:rPr>
          <w:rFonts w:hint="eastAsia"/>
          <w:sz w:val="24"/>
        </w:rPr>
        <w:t xml:space="preserve"> </w:t>
      </w:r>
      <w:r>
        <w:rPr>
          <w:rFonts w:hint="eastAsia"/>
          <w:sz w:val="24"/>
        </w:rPr>
        <w:t>，</w:t>
      </w:r>
      <w:r>
        <w:rPr>
          <w:rFonts w:hint="eastAsia"/>
          <w:sz w:val="24"/>
        </w:rPr>
        <w:t xml:space="preserve"> </w:t>
      </w:r>
      <w:r>
        <w:rPr>
          <w:rFonts w:hint="eastAsia"/>
          <w:sz w:val="24"/>
        </w:rPr>
        <w:t>并为举报⼈保密。对实</w:t>
      </w:r>
      <w:r>
        <w:rPr>
          <w:rFonts w:hint="eastAsia"/>
          <w:sz w:val="24"/>
        </w:rPr>
        <w:t xml:space="preserve"> </w:t>
      </w:r>
      <w:r>
        <w:rPr>
          <w:rFonts w:hint="eastAsia"/>
          <w:sz w:val="24"/>
        </w:rPr>
        <w:t>名举报并提供相关事实和证据的，</w:t>
      </w:r>
      <w:r>
        <w:rPr>
          <w:rFonts w:hint="eastAsia"/>
          <w:sz w:val="24"/>
        </w:rPr>
        <w:t xml:space="preserve"> </w:t>
      </w:r>
      <w:r>
        <w:rPr>
          <w:rFonts w:hint="eastAsia"/>
          <w:sz w:val="24"/>
        </w:rPr>
        <w:t>监督检查部门应当将处理结果告知举报⼈。</w:t>
      </w:r>
    </w:p>
    <w:p w14:paraId="2C75699F" w14:textId="77777777" w:rsidR="00406E52" w:rsidRDefault="00000000">
      <w:pPr>
        <w:spacing w:line="360" w:lineRule="auto"/>
        <w:rPr>
          <w:sz w:val="24"/>
        </w:rPr>
      </w:pPr>
      <w:r>
        <w:rPr>
          <w:rFonts w:hint="eastAsia"/>
          <w:sz w:val="24"/>
        </w:rPr>
        <w:t>（</w:t>
      </w:r>
      <w:r>
        <w:rPr>
          <w:rFonts w:hint="eastAsia"/>
          <w:sz w:val="24"/>
        </w:rPr>
        <w:t>5</w:t>
      </w:r>
      <w:r>
        <w:rPr>
          <w:rFonts w:hint="eastAsia"/>
          <w:sz w:val="24"/>
        </w:rPr>
        <w:t>）</w:t>
      </w:r>
      <w:r>
        <w:rPr>
          <w:rFonts w:hint="eastAsia"/>
          <w:sz w:val="24"/>
        </w:rPr>
        <w:t xml:space="preserve"> </w:t>
      </w:r>
      <w:r>
        <w:rPr>
          <w:rFonts w:hint="eastAsia"/>
          <w:sz w:val="24"/>
        </w:rPr>
        <w:t>监督检查部门的⼯作⼈员滥用职权、</w:t>
      </w:r>
      <w:r>
        <w:rPr>
          <w:rFonts w:hint="eastAsia"/>
          <w:sz w:val="24"/>
        </w:rPr>
        <w:t xml:space="preserve"> </w:t>
      </w:r>
      <w:r>
        <w:rPr>
          <w:rFonts w:hint="eastAsia"/>
          <w:sz w:val="24"/>
        </w:rPr>
        <w:t>玩忽职守、徇私舞弊或者泄露调查过程中知悉的商业秘</w:t>
      </w:r>
      <w:r>
        <w:rPr>
          <w:rFonts w:hint="eastAsia"/>
          <w:sz w:val="24"/>
        </w:rPr>
        <w:t xml:space="preserve"> </w:t>
      </w:r>
      <w:r>
        <w:rPr>
          <w:rFonts w:hint="eastAsia"/>
          <w:sz w:val="24"/>
        </w:rPr>
        <w:t>密的，</w:t>
      </w:r>
      <w:r>
        <w:rPr>
          <w:rFonts w:hint="eastAsia"/>
          <w:sz w:val="24"/>
        </w:rPr>
        <w:t xml:space="preserve"> </w:t>
      </w:r>
      <w:r>
        <w:rPr>
          <w:rFonts w:hint="eastAsia"/>
          <w:sz w:val="24"/>
        </w:rPr>
        <w:t>依法给⼦处分。</w:t>
      </w:r>
    </w:p>
    <w:p w14:paraId="2F61B77A" w14:textId="77777777" w:rsidR="00406E52" w:rsidRDefault="00000000">
      <w:pPr>
        <w:spacing w:line="360" w:lineRule="auto"/>
        <w:rPr>
          <w:sz w:val="24"/>
        </w:rPr>
      </w:pPr>
      <w:r>
        <w:rPr>
          <w:rFonts w:hint="eastAsia"/>
          <w:sz w:val="24"/>
        </w:rPr>
        <w:t>【反向保护】——法律义务与责任</w:t>
      </w:r>
    </w:p>
    <w:p w14:paraId="52C89E6F" w14:textId="77777777" w:rsidR="00406E52" w:rsidRDefault="00000000">
      <w:pPr>
        <w:spacing w:line="360" w:lineRule="auto"/>
        <w:rPr>
          <w:sz w:val="24"/>
        </w:rPr>
      </w:pPr>
      <w:r>
        <w:rPr>
          <w:rFonts w:hint="eastAsia"/>
          <w:sz w:val="24"/>
        </w:rPr>
        <w:t>（</w:t>
      </w:r>
      <w:r>
        <w:rPr>
          <w:rFonts w:hint="eastAsia"/>
          <w:sz w:val="24"/>
        </w:rPr>
        <w:t>1</w:t>
      </w:r>
      <w:r>
        <w:rPr>
          <w:rFonts w:hint="eastAsia"/>
          <w:sz w:val="24"/>
        </w:rPr>
        <w:t>）监督检查部门调查涉嫌不正当竞争⾏为，被调查的经营者、利害关系⼈及其他有关单位、</w:t>
      </w:r>
      <w:proofErr w:type="gramStart"/>
      <w:r>
        <w:rPr>
          <w:rFonts w:hint="eastAsia"/>
          <w:sz w:val="24"/>
        </w:rPr>
        <w:t>个</w:t>
      </w:r>
      <w:proofErr w:type="gramEnd"/>
      <w:r>
        <w:rPr>
          <w:rFonts w:hint="eastAsia"/>
          <w:sz w:val="24"/>
        </w:rPr>
        <w:t>⼈应当如实提供有关资料或者情况。</w:t>
      </w:r>
    </w:p>
    <w:p w14:paraId="7572DD5D" w14:textId="77777777" w:rsidR="00406E52" w:rsidRDefault="00000000">
      <w:pPr>
        <w:spacing w:line="360" w:lineRule="auto"/>
        <w:rPr>
          <w:b/>
          <w:bCs/>
          <w:sz w:val="24"/>
        </w:rPr>
      </w:pPr>
      <w:r>
        <w:rPr>
          <w:rFonts w:hint="eastAsia"/>
          <w:sz w:val="24"/>
        </w:rPr>
        <w:t>（</w:t>
      </w:r>
      <w:r>
        <w:rPr>
          <w:rFonts w:hint="eastAsia"/>
          <w:sz w:val="24"/>
        </w:rPr>
        <w:t>2</w:t>
      </w:r>
      <w:r>
        <w:rPr>
          <w:rFonts w:hint="eastAsia"/>
          <w:sz w:val="24"/>
        </w:rPr>
        <w:t>）妨害监督检查部门依照本法履⾏职责</w:t>
      </w:r>
      <w:r>
        <w:rPr>
          <w:rFonts w:hint="eastAsia"/>
          <w:sz w:val="24"/>
        </w:rPr>
        <w:t xml:space="preserve"> </w:t>
      </w:r>
      <w:r>
        <w:rPr>
          <w:rFonts w:hint="eastAsia"/>
          <w:sz w:val="24"/>
        </w:rPr>
        <w:t>，拒绝、</w:t>
      </w:r>
      <w:r>
        <w:rPr>
          <w:rFonts w:hint="eastAsia"/>
          <w:sz w:val="24"/>
        </w:rPr>
        <w:t xml:space="preserve"> </w:t>
      </w:r>
      <w:r>
        <w:rPr>
          <w:rFonts w:hint="eastAsia"/>
          <w:sz w:val="24"/>
        </w:rPr>
        <w:t>阻碍调查的，</w:t>
      </w:r>
      <w:r>
        <w:rPr>
          <w:rFonts w:hint="eastAsia"/>
          <w:sz w:val="24"/>
        </w:rPr>
        <w:t xml:space="preserve"> </w:t>
      </w:r>
      <w:r>
        <w:rPr>
          <w:rFonts w:hint="eastAsia"/>
          <w:sz w:val="24"/>
        </w:rPr>
        <w:t>由监督检查部门责令改正，对个⼈可以处</w:t>
      </w:r>
      <w:r>
        <w:rPr>
          <w:rFonts w:hint="eastAsia"/>
          <w:b/>
          <w:bCs/>
          <w:sz w:val="24"/>
        </w:rPr>
        <w:t>五千元以下的罚款，对单位可以处五万元以下的罚款</w:t>
      </w:r>
      <w:r>
        <w:rPr>
          <w:rFonts w:hint="eastAsia"/>
          <w:b/>
          <w:bCs/>
          <w:sz w:val="24"/>
        </w:rPr>
        <w:t xml:space="preserve"> </w:t>
      </w:r>
      <w:r>
        <w:rPr>
          <w:rFonts w:hint="eastAsia"/>
          <w:b/>
          <w:bCs/>
          <w:sz w:val="24"/>
        </w:rPr>
        <w:t>，</w:t>
      </w:r>
      <w:r>
        <w:rPr>
          <w:rFonts w:hint="eastAsia"/>
          <w:b/>
          <w:bCs/>
          <w:sz w:val="24"/>
        </w:rPr>
        <w:t xml:space="preserve"> </w:t>
      </w:r>
      <w:r>
        <w:rPr>
          <w:rFonts w:hint="eastAsia"/>
          <w:b/>
          <w:bCs/>
          <w:sz w:val="24"/>
        </w:rPr>
        <w:t>并可以由公安机关依法给予治安管</w:t>
      </w:r>
      <w:r>
        <w:rPr>
          <w:rFonts w:hint="eastAsia"/>
          <w:b/>
          <w:bCs/>
          <w:sz w:val="24"/>
        </w:rPr>
        <w:t xml:space="preserve"> </w:t>
      </w:r>
      <w:r>
        <w:rPr>
          <w:rFonts w:hint="eastAsia"/>
          <w:b/>
          <w:bCs/>
          <w:sz w:val="24"/>
        </w:rPr>
        <w:t>理处罚。</w:t>
      </w:r>
    </w:p>
    <w:p w14:paraId="52A33F35" w14:textId="77777777" w:rsidR="00406E52" w:rsidRDefault="00406E52">
      <w:pPr>
        <w:spacing w:line="360" w:lineRule="auto"/>
        <w:rPr>
          <w:sz w:val="24"/>
        </w:rPr>
      </w:pPr>
    </w:p>
    <w:p w14:paraId="5BBCA8FF" w14:textId="77777777" w:rsidR="00406E52" w:rsidRDefault="00000000">
      <w:pPr>
        <w:pStyle w:val="5"/>
      </w:pPr>
      <w:r>
        <w:rPr>
          <w:rFonts w:hint="eastAsia"/>
        </w:rPr>
        <w:t>（二）经营者的法律责任</w:t>
      </w:r>
    </w:p>
    <w:p w14:paraId="6FAC292F" w14:textId="77777777" w:rsidR="00406E52" w:rsidRDefault="00000000">
      <w:pPr>
        <w:spacing w:line="360" w:lineRule="auto"/>
        <w:rPr>
          <w:sz w:val="24"/>
        </w:rPr>
      </w:pPr>
      <w:r>
        <w:rPr>
          <w:rFonts w:hint="eastAsia"/>
          <w:sz w:val="24"/>
        </w:rPr>
        <w:t>1.</w:t>
      </w:r>
      <w:r>
        <w:rPr>
          <w:rFonts w:hint="eastAsia"/>
          <w:sz w:val="24"/>
        </w:rPr>
        <w:t>民事责任</w:t>
      </w:r>
    </w:p>
    <w:p w14:paraId="3AB4D527" w14:textId="77777777" w:rsidR="00406E52" w:rsidRDefault="00000000">
      <w:pPr>
        <w:spacing w:line="360" w:lineRule="auto"/>
        <w:rPr>
          <w:sz w:val="24"/>
        </w:rPr>
      </w:pPr>
      <w:r>
        <w:rPr>
          <w:rFonts w:hint="eastAsia"/>
          <w:sz w:val="24"/>
        </w:rPr>
        <w:t>经营者违反本法规定，给他⼈造成损害的，应当依法承担</w:t>
      </w:r>
      <w:r>
        <w:rPr>
          <w:rFonts w:hint="eastAsia"/>
          <w:b/>
          <w:bCs/>
          <w:sz w:val="24"/>
        </w:rPr>
        <w:t>民事责任</w:t>
      </w:r>
      <w:r>
        <w:rPr>
          <w:rFonts w:hint="eastAsia"/>
          <w:sz w:val="24"/>
        </w:rPr>
        <w:t>。经营者的合法权益受到不正当竞争行为损害的，可以向⼈</w:t>
      </w:r>
      <w:proofErr w:type="gramStart"/>
      <w:r>
        <w:rPr>
          <w:rFonts w:hint="eastAsia"/>
          <w:sz w:val="24"/>
        </w:rPr>
        <w:t>民法院</w:t>
      </w:r>
      <w:proofErr w:type="gramEnd"/>
      <w:r>
        <w:rPr>
          <w:rFonts w:hint="eastAsia"/>
          <w:sz w:val="24"/>
        </w:rPr>
        <w:t>提起诉</w:t>
      </w:r>
    </w:p>
    <w:p w14:paraId="4662145B" w14:textId="77777777" w:rsidR="00406E52" w:rsidRDefault="00000000">
      <w:pPr>
        <w:spacing w:line="360" w:lineRule="auto"/>
        <w:rPr>
          <w:sz w:val="24"/>
        </w:rPr>
      </w:pPr>
      <w:r>
        <w:rPr>
          <w:rFonts w:hint="eastAsia"/>
          <w:sz w:val="24"/>
        </w:rPr>
        <w:t>因不正当竞争⾏为受到损害的经营者的赔偿数额</w:t>
      </w:r>
      <w:r>
        <w:rPr>
          <w:rFonts w:hint="eastAsia"/>
          <w:sz w:val="24"/>
        </w:rPr>
        <w:t xml:space="preserve"> </w:t>
      </w:r>
      <w:r>
        <w:rPr>
          <w:rFonts w:hint="eastAsia"/>
          <w:sz w:val="24"/>
        </w:rPr>
        <w:t>，按照其因被侵权所受到的①</w:t>
      </w:r>
      <w:r>
        <w:rPr>
          <w:rFonts w:hint="eastAsia"/>
          <w:b/>
          <w:bCs/>
          <w:sz w:val="24"/>
        </w:rPr>
        <w:t>实际损失确定</w:t>
      </w:r>
      <w:r>
        <w:rPr>
          <w:rFonts w:hint="eastAsia"/>
          <w:sz w:val="24"/>
        </w:rPr>
        <w:t>；实际损失难以计算的，按照侵权⼈因侵权②</w:t>
      </w:r>
      <w:r>
        <w:rPr>
          <w:rFonts w:hint="eastAsia"/>
          <w:b/>
          <w:bCs/>
          <w:sz w:val="24"/>
        </w:rPr>
        <w:t>所获得的利益</w:t>
      </w:r>
      <w:r>
        <w:rPr>
          <w:rFonts w:hint="eastAsia"/>
          <w:sz w:val="24"/>
        </w:rPr>
        <w:t>确定。赔偿数额还应当包括经营者为制⽌侵权⾏为所支付的③</w:t>
      </w:r>
      <w:r>
        <w:rPr>
          <w:rFonts w:hint="eastAsia"/>
          <w:b/>
          <w:bCs/>
          <w:sz w:val="24"/>
        </w:rPr>
        <w:t>合理开支</w:t>
      </w:r>
      <w:r>
        <w:rPr>
          <w:rFonts w:hint="eastAsia"/>
          <w:sz w:val="24"/>
        </w:rPr>
        <w:t>。</w:t>
      </w:r>
    </w:p>
    <w:p w14:paraId="3BB3C312" w14:textId="77777777" w:rsidR="00406E52" w:rsidRDefault="00000000">
      <w:pPr>
        <w:spacing w:line="360" w:lineRule="auto"/>
        <w:rPr>
          <w:sz w:val="24"/>
        </w:rPr>
      </w:pPr>
      <w:r>
        <w:rPr>
          <w:rFonts w:hint="eastAsia"/>
          <w:sz w:val="24"/>
        </w:rPr>
        <w:t>经营者</w:t>
      </w:r>
      <w:r>
        <w:rPr>
          <w:rFonts w:hint="eastAsia"/>
          <w:b/>
          <w:bCs/>
          <w:sz w:val="24"/>
        </w:rPr>
        <w:t>恶意实施侵犯商业秘密行为</w:t>
      </w:r>
      <w:r>
        <w:rPr>
          <w:rFonts w:hint="eastAsia"/>
          <w:sz w:val="24"/>
        </w:rPr>
        <w:t>，情节严重的，可以在按照上述⽅法确定数额的④</w:t>
      </w:r>
      <w:r>
        <w:rPr>
          <w:rFonts w:hint="eastAsia"/>
          <w:b/>
          <w:bCs/>
          <w:sz w:val="24"/>
        </w:rPr>
        <w:t>一倍以上五倍以下</w:t>
      </w:r>
      <w:r>
        <w:rPr>
          <w:rFonts w:hint="eastAsia"/>
          <w:sz w:val="24"/>
        </w:rPr>
        <w:t>确定赔偿数额。（惩罚性赔偿</w:t>
      </w:r>
      <w:r>
        <w:rPr>
          <w:rFonts w:hint="eastAsia"/>
          <w:sz w:val="24"/>
        </w:rPr>
        <w:t xml:space="preserve">  </w:t>
      </w:r>
      <w:r>
        <w:rPr>
          <w:rFonts w:hint="eastAsia"/>
          <w:sz w:val="24"/>
        </w:rPr>
        <w:t>仅适用于恶意侵犯商业秘密）</w:t>
      </w:r>
    </w:p>
    <w:p w14:paraId="7A4F6579" w14:textId="77777777" w:rsidR="00406E52" w:rsidRDefault="00000000">
      <w:pPr>
        <w:spacing w:line="360" w:lineRule="auto"/>
        <w:rPr>
          <w:sz w:val="24"/>
        </w:rPr>
      </w:pPr>
      <w:r>
        <w:rPr>
          <w:rFonts w:hint="eastAsia"/>
          <w:sz w:val="24"/>
        </w:rPr>
        <w:t>经营者违反本法第六条（市场混淆行为）、第九条（侵犯商业秘密）规定，权利⼈因被侵权所受到的</w:t>
      </w:r>
      <w:r>
        <w:rPr>
          <w:rFonts w:hint="eastAsia"/>
          <w:b/>
          <w:bCs/>
          <w:sz w:val="24"/>
        </w:rPr>
        <w:t>实际损失</w:t>
      </w:r>
      <w:r>
        <w:rPr>
          <w:rFonts w:hint="eastAsia"/>
          <w:sz w:val="24"/>
        </w:rPr>
        <w:t>、侵权⼈</w:t>
      </w:r>
      <w:r>
        <w:rPr>
          <w:rFonts w:hint="eastAsia"/>
          <w:b/>
          <w:bCs/>
          <w:sz w:val="24"/>
        </w:rPr>
        <w:t>因侵权所获得的利益难以确定的</w:t>
      </w:r>
      <w:r>
        <w:rPr>
          <w:rFonts w:hint="eastAsia"/>
          <w:sz w:val="24"/>
        </w:rPr>
        <w:t>，由⼈</w:t>
      </w:r>
      <w:proofErr w:type="gramStart"/>
      <w:r>
        <w:rPr>
          <w:rFonts w:hint="eastAsia"/>
          <w:sz w:val="24"/>
        </w:rPr>
        <w:t>民法院</w:t>
      </w:r>
      <w:proofErr w:type="gramEnd"/>
      <w:r>
        <w:rPr>
          <w:rFonts w:hint="eastAsia"/>
          <w:sz w:val="24"/>
        </w:rPr>
        <w:t>根据侵权行为的情节判决给予权利⼈⑤</w:t>
      </w:r>
      <w:r>
        <w:rPr>
          <w:rFonts w:hint="eastAsia"/>
          <w:b/>
          <w:bCs/>
          <w:sz w:val="24"/>
        </w:rPr>
        <w:t>五百万元以下的赔偿。</w:t>
      </w:r>
      <w:r>
        <w:rPr>
          <w:rFonts w:hint="eastAsia"/>
          <w:sz w:val="24"/>
        </w:rPr>
        <w:t>（</w:t>
      </w:r>
      <w:r>
        <w:rPr>
          <w:rFonts w:hint="eastAsia"/>
          <w:b/>
          <w:bCs/>
          <w:sz w:val="24"/>
        </w:rPr>
        <w:t>酌定赔偿</w:t>
      </w:r>
      <w:r>
        <w:rPr>
          <w:rFonts w:hint="eastAsia"/>
          <w:b/>
          <w:bCs/>
          <w:sz w:val="24"/>
        </w:rPr>
        <w:t xml:space="preserve">  </w:t>
      </w:r>
      <w:r>
        <w:rPr>
          <w:rFonts w:hint="eastAsia"/>
          <w:b/>
          <w:bCs/>
          <w:sz w:val="24"/>
        </w:rPr>
        <w:t>仅适用于商业秘密、市场混淆行为</w:t>
      </w:r>
      <w:r>
        <w:rPr>
          <w:rFonts w:hint="eastAsia"/>
          <w:sz w:val="24"/>
        </w:rPr>
        <w:t>）</w:t>
      </w:r>
    </w:p>
    <w:p w14:paraId="52F4CE4A" w14:textId="77777777" w:rsidR="00406E52" w:rsidRDefault="00000000">
      <w:pPr>
        <w:spacing w:line="360" w:lineRule="auto"/>
        <w:rPr>
          <w:sz w:val="24"/>
        </w:rPr>
      </w:pPr>
      <w:r>
        <w:rPr>
          <w:rFonts w:hint="eastAsia"/>
          <w:sz w:val="24"/>
        </w:rPr>
        <w:t>2.</w:t>
      </w:r>
      <w:r>
        <w:rPr>
          <w:rFonts w:hint="eastAsia"/>
          <w:sz w:val="24"/>
        </w:rPr>
        <w:t>行政责任（行政处罚法定主义原则，一般条款确定的其他不正当竞争行为不予以行政处罚）</w:t>
      </w:r>
    </w:p>
    <w:p w14:paraId="149AC620" w14:textId="77777777" w:rsidR="00406E52" w:rsidRDefault="00000000">
      <w:pPr>
        <w:spacing w:line="360" w:lineRule="auto"/>
        <w:rPr>
          <w:sz w:val="24"/>
        </w:rPr>
      </w:pPr>
      <w:r>
        <w:rPr>
          <w:rFonts w:hint="eastAsia"/>
          <w:sz w:val="24"/>
        </w:rPr>
        <w:t>（</w:t>
      </w:r>
      <w:r>
        <w:rPr>
          <w:rFonts w:hint="eastAsia"/>
          <w:sz w:val="24"/>
        </w:rPr>
        <w:t>1</w:t>
      </w:r>
      <w:r>
        <w:rPr>
          <w:rFonts w:hint="eastAsia"/>
          <w:sz w:val="24"/>
        </w:rPr>
        <w:t>）【市场混淆】经营者违反本法第六条规定实施</w:t>
      </w:r>
      <w:r>
        <w:rPr>
          <w:rFonts w:hint="eastAsia"/>
          <w:b/>
          <w:bCs/>
          <w:sz w:val="24"/>
        </w:rPr>
        <w:t>混淆行为</w:t>
      </w:r>
      <w:r>
        <w:rPr>
          <w:rFonts w:hint="eastAsia"/>
          <w:sz w:val="24"/>
        </w:rPr>
        <w:t>的，由监督检查部门责令停⽌违法行为，没收违法商品。违法</w:t>
      </w:r>
      <w:r>
        <w:rPr>
          <w:rFonts w:hint="eastAsia"/>
          <w:b/>
          <w:bCs/>
          <w:sz w:val="24"/>
        </w:rPr>
        <w:t>经营额</w:t>
      </w:r>
      <w:r>
        <w:rPr>
          <w:rFonts w:hint="eastAsia"/>
          <w:sz w:val="24"/>
        </w:rPr>
        <w:t>五万元以上的，可以</w:t>
      </w:r>
      <w:r>
        <w:rPr>
          <w:rFonts w:hint="eastAsia"/>
          <w:b/>
          <w:bCs/>
          <w:sz w:val="24"/>
        </w:rPr>
        <w:t>并处违法经营额五倍以下的罚款</w:t>
      </w:r>
      <w:r>
        <w:rPr>
          <w:rFonts w:hint="eastAsia"/>
          <w:sz w:val="24"/>
        </w:rPr>
        <w:t>；</w:t>
      </w:r>
      <w:r>
        <w:rPr>
          <w:rFonts w:hint="eastAsia"/>
          <w:sz w:val="24"/>
        </w:rPr>
        <w:t xml:space="preserve"> </w:t>
      </w:r>
      <w:r>
        <w:rPr>
          <w:rFonts w:hint="eastAsia"/>
          <w:sz w:val="24"/>
        </w:rPr>
        <w:t>没有违法经营额或者违法经营额不足五万元的，可以并处二十五万元以下的罚款</w:t>
      </w:r>
      <w:r>
        <w:rPr>
          <w:rFonts w:hint="eastAsia"/>
          <w:sz w:val="24"/>
        </w:rPr>
        <w:t xml:space="preserve"> </w:t>
      </w:r>
      <w:r>
        <w:rPr>
          <w:rFonts w:hint="eastAsia"/>
          <w:sz w:val="24"/>
        </w:rPr>
        <w:t>。情节严重的，</w:t>
      </w:r>
      <w:r>
        <w:rPr>
          <w:rFonts w:hint="eastAsia"/>
          <w:sz w:val="24"/>
        </w:rPr>
        <w:t xml:space="preserve"> </w:t>
      </w:r>
      <w:r>
        <w:rPr>
          <w:rFonts w:hint="eastAsia"/>
          <w:sz w:val="24"/>
        </w:rPr>
        <w:t>吊销营业执照。</w:t>
      </w:r>
    </w:p>
    <w:p w14:paraId="10AF79EB" w14:textId="77777777" w:rsidR="00406E52" w:rsidRDefault="00000000">
      <w:pPr>
        <w:spacing w:line="360" w:lineRule="auto"/>
        <w:rPr>
          <w:sz w:val="24"/>
        </w:rPr>
      </w:pPr>
      <w:r>
        <w:rPr>
          <w:rFonts w:hint="eastAsia"/>
          <w:sz w:val="24"/>
        </w:rPr>
        <w:t>经营者登记的企业名称违反本法第六条规定的，</w:t>
      </w:r>
      <w:r>
        <w:rPr>
          <w:rFonts w:hint="eastAsia"/>
          <w:sz w:val="24"/>
        </w:rPr>
        <w:t xml:space="preserve"> </w:t>
      </w:r>
      <w:r>
        <w:rPr>
          <w:rFonts w:hint="eastAsia"/>
          <w:sz w:val="24"/>
        </w:rPr>
        <w:t>应当及时办理名称变更登记；</w:t>
      </w:r>
      <w:r>
        <w:rPr>
          <w:rFonts w:hint="eastAsia"/>
          <w:sz w:val="24"/>
        </w:rPr>
        <w:t xml:space="preserve"> </w:t>
      </w:r>
      <w:r>
        <w:rPr>
          <w:rFonts w:hint="eastAsia"/>
          <w:sz w:val="24"/>
        </w:rPr>
        <w:t>名称变更前</w:t>
      </w:r>
      <w:r>
        <w:rPr>
          <w:rFonts w:hint="eastAsia"/>
          <w:sz w:val="24"/>
        </w:rPr>
        <w:t xml:space="preserve"> </w:t>
      </w:r>
      <w:r>
        <w:rPr>
          <w:rFonts w:hint="eastAsia"/>
          <w:sz w:val="24"/>
        </w:rPr>
        <w:t>，</w:t>
      </w:r>
      <w:r>
        <w:rPr>
          <w:rFonts w:hint="eastAsia"/>
          <w:sz w:val="24"/>
        </w:rPr>
        <w:t xml:space="preserve"> </w:t>
      </w:r>
      <w:proofErr w:type="gramStart"/>
      <w:r>
        <w:rPr>
          <w:rFonts w:hint="eastAsia"/>
          <w:sz w:val="24"/>
        </w:rPr>
        <w:t>由原企</w:t>
      </w:r>
      <w:proofErr w:type="gramEnd"/>
      <w:r>
        <w:rPr>
          <w:rFonts w:hint="eastAsia"/>
          <w:sz w:val="24"/>
        </w:rPr>
        <w:t xml:space="preserve"> </w:t>
      </w:r>
      <w:r>
        <w:rPr>
          <w:rFonts w:hint="eastAsia"/>
          <w:sz w:val="24"/>
        </w:rPr>
        <w:t>业登记机关以统⼀社会信用代码代替其名称。</w:t>
      </w:r>
    </w:p>
    <w:p w14:paraId="36E4DA01"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商业贿赂</w:t>
      </w:r>
      <w:r>
        <w:rPr>
          <w:rFonts w:hint="eastAsia"/>
          <w:sz w:val="24"/>
        </w:rPr>
        <w:t>]</w:t>
      </w:r>
      <w:r>
        <w:rPr>
          <w:rFonts w:hint="eastAsia"/>
          <w:sz w:val="24"/>
        </w:rPr>
        <w:t>经营者违反本法第七条规定贿赂他⼈的，</w:t>
      </w:r>
      <w:r>
        <w:rPr>
          <w:rFonts w:hint="eastAsia"/>
          <w:sz w:val="24"/>
        </w:rPr>
        <w:t xml:space="preserve"> </w:t>
      </w:r>
      <w:r>
        <w:rPr>
          <w:rFonts w:hint="eastAsia"/>
          <w:sz w:val="24"/>
        </w:rPr>
        <w:t>由监督检查部门没收违法所得，处⼗万元</w:t>
      </w:r>
      <w:r>
        <w:rPr>
          <w:rFonts w:hint="eastAsia"/>
          <w:sz w:val="24"/>
        </w:rPr>
        <w:t xml:space="preserve"> </w:t>
      </w:r>
      <w:r>
        <w:rPr>
          <w:rFonts w:hint="eastAsia"/>
          <w:sz w:val="24"/>
        </w:rPr>
        <w:t>以上三百万元以下的罚款</w:t>
      </w:r>
      <w:r>
        <w:rPr>
          <w:rFonts w:hint="eastAsia"/>
          <w:sz w:val="24"/>
        </w:rPr>
        <w:t xml:space="preserve"> </w:t>
      </w:r>
      <w:r>
        <w:rPr>
          <w:rFonts w:hint="eastAsia"/>
          <w:sz w:val="24"/>
        </w:rPr>
        <w:t>。情节严重的，</w:t>
      </w:r>
      <w:r>
        <w:rPr>
          <w:rFonts w:hint="eastAsia"/>
          <w:sz w:val="24"/>
        </w:rPr>
        <w:t xml:space="preserve"> </w:t>
      </w:r>
      <w:r>
        <w:rPr>
          <w:rFonts w:hint="eastAsia"/>
          <w:sz w:val="24"/>
        </w:rPr>
        <w:t>吊销营业执照。</w:t>
      </w:r>
    </w:p>
    <w:p w14:paraId="048C2398"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虚假宣传</w:t>
      </w:r>
      <w:r>
        <w:rPr>
          <w:rFonts w:hint="eastAsia"/>
          <w:sz w:val="24"/>
        </w:rPr>
        <w:t>]</w:t>
      </w:r>
      <w:r>
        <w:rPr>
          <w:rFonts w:hint="eastAsia"/>
          <w:sz w:val="24"/>
        </w:rPr>
        <w:t>经营者违反本法第⼋条规定对其商品作虚假或者引⼈误解的商业宣传</w:t>
      </w:r>
      <w:r>
        <w:rPr>
          <w:rFonts w:hint="eastAsia"/>
          <w:sz w:val="24"/>
        </w:rPr>
        <w:t xml:space="preserve"> </w:t>
      </w:r>
      <w:r>
        <w:rPr>
          <w:rFonts w:hint="eastAsia"/>
          <w:sz w:val="24"/>
        </w:rPr>
        <w:t>，</w:t>
      </w:r>
      <w:r>
        <w:rPr>
          <w:rFonts w:hint="eastAsia"/>
          <w:sz w:val="24"/>
        </w:rPr>
        <w:t xml:space="preserve"> </w:t>
      </w:r>
      <w:r>
        <w:rPr>
          <w:rFonts w:hint="eastAsia"/>
          <w:sz w:val="24"/>
        </w:rPr>
        <w:t>或者通过组</w:t>
      </w:r>
      <w:r>
        <w:rPr>
          <w:rFonts w:hint="eastAsia"/>
          <w:sz w:val="24"/>
        </w:rPr>
        <w:t xml:space="preserve"> </w:t>
      </w:r>
      <w:r>
        <w:rPr>
          <w:rFonts w:hint="eastAsia"/>
          <w:sz w:val="24"/>
        </w:rPr>
        <w:t>织虚假交易等⽅式帮助其他经营者进⾏虚假或者引⼈误解的商业宣传的，</w:t>
      </w:r>
      <w:r>
        <w:rPr>
          <w:rFonts w:hint="eastAsia"/>
          <w:sz w:val="24"/>
        </w:rPr>
        <w:t xml:space="preserve"> </w:t>
      </w:r>
      <w:r>
        <w:rPr>
          <w:rFonts w:hint="eastAsia"/>
          <w:sz w:val="24"/>
        </w:rPr>
        <w:t>由监督检查部门责令停⽌</w:t>
      </w:r>
      <w:r>
        <w:rPr>
          <w:rFonts w:hint="eastAsia"/>
          <w:sz w:val="24"/>
        </w:rPr>
        <w:t xml:space="preserve"> </w:t>
      </w:r>
      <w:r>
        <w:rPr>
          <w:rFonts w:hint="eastAsia"/>
          <w:sz w:val="24"/>
        </w:rPr>
        <w:t>违法⾏为，处</w:t>
      </w:r>
      <w:r>
        <w:rPr>
          <w:rFonts w:hint="eastAsia"/>
          <w:b/>
          <w:bCs/>
          <w:sz w:val="24"/>
        </w:rPr>
        <w:t>⼆</w:t>
      </w:r>
      <w:r>
        <w:rPr>
          <w:rFonts w:hint="eastAsia"/>
          <w:b/>
          <w:bCs/>
          <w:sz w:val="24"/>
        </w:rPr>
        <w:t xml:space="preserve"> </w:t>
      </w:r>
      <w:r>
        <w:rPr>
          <w:rFonts w:hint="eastAsia"/>
          <w:b/>
          <w:bCs/>
          <w:sz w:val="24"/>
        </w:rPr>
        <w:t>⼗万元</w:t>
      </w:r>
      <w:proofErr w:type="gramStart"/>
      <w:r>
        <w:rPr>
          <w:rFonts w:hint="eastAsia"/>
          <w:b/>
          <w:bCs/>
          <w:sz w:val="24"/>
        </w:rPr>
        <w:t>以上⼀</w:t>
      </w:r>
      <w:proofErr w:type="gramEnd"/>
      <w:r>
        <w:rPr>
          <w:rFonts w:hint="eastAsia"/>
          <w:b/>
          <w:bCs/>
          <w:sz w:val="24"/>
        </w:rPr>
        <w:t>百万元以下的罚款</w:t>
      </w:r>
      <w:r>
        <w:rPr>
          <w:rFonts w:hint="eastAsia"/>
          <w:sz w:val="24"/>
        </w:rPr>
        <w:t>；</w:t>
      </w:r>
      <w:r>
        <w:rPr>
          <w:rFonts w:hint="eastAsia"/>
          <w:sz w:val="24"/>
        </w:rPr>
        <w:t xml:space="preserve"> </w:t>
      </w:r>
      <w:r>
        <w:rPr>
          <w:rFonts w:hint="eastAsia"/>
          <w:sz w:val="24"/>
        </w:rPr>
        <w:t>情节严重的，处⼀百万元</w:t>
      </w:r>
      <w:proofErr w:type="gramStart"/>
      <w:r>
        <w:rPr>
          <w:rFonts w:hint="eastAsia"/>
          <w:sz w:val="24"/>
        </w:rPr>
        <w:t>以上⼆</w:t>
      </w:r>
      <w:proofErr w:type="gramEnd"/>
      <w:r>
        <w:rPr>
          <w:rFonts w:hint="eastAsia"/>
          <w:sz w:val="24"/>
        </w:rPr>
        <w:t>百万元以下的罚</w:t>
      </w:r>
      <w:r>
        <w:rPr>
          <w:rFonts w:hint="eastAsia"/>
          <w:sz w:val="24"/>
        </w:rPr>
        <w:t xml:space="preserve"> </w:t>
      </w:r>
      <w:r>
        <w:rPr>
          <w:rFonts w:hint="eastAsia"/>
          <w:sz w:val="24"/>
        </w:rPr>
        <w:t>款，可以吊销营业执照。</w:t>
      </w:r>
    </w:p>
    <w:p w14:paraId="0F3E3FC9" w14:textId="77777777" w:rsidR="00406E52" w:rsidRDefault="00000000">
      <w:pPr>
        <w:spacing w:line="360" w:lineRule="auto"/>
        <w:rPr>
          <w:sz w:val="24"/>
        </w:rPr>
      </w:pPr>
      <w:r>
        <w:rPr>
          <w:rFonts w:hint="eastAsia"/>
          <w:sz w:val="24"/>
        </w:rPr>
        <w:lastRenderedPageBreak/>
        <w:t>经营者违反本法第⼋条规定</w:t>
      </w:r>
      <w:r>
        <w:rPr>
          <w:rFonts w:hint="eastAsia"/>
          <w:sz w:val="24"/>
        </w:rPr>
        <w:t xml:space="preserve"> </w:t>
      </w:r>
      <w:r>
        <w:rPr>
          <w:rFonts w:hint="eastAsia"/>
          <w:sz w:val="24"/>
        </w:rPr>
        <w:t>，属于发布虚假⼴告的，</w:t>
      </w:r>
      <w:r>
        <w:rPr>
          <w:rFonts w:hint="eastAsia"/>
          <w:sz w:val="24"/>
        </w:rPr>
        <w:t xml:space="preserve"> </w:t>
      </w:r>
      <w:r>
        <w:rPr>
          <w:rFonts w:hint="eastAsia"/>
          <w:sz w:val="24"/>
        </w:rPr>
        <w:t>依照《中华⼈民共和国⼴告法》的规定处罚</w:t>
      </w:r>
      <w:r>
        <w:rPr>
          <w:rFonts w:hint="eastAsia"/>
          <w:sz w:val="24"/>
        </w:rPr>
        <w:t xml:space="preserve"> </w:t>
      </w:r>
      <w:r>
        <w:rPr>
          <w:rFonts w:hint="eastAsia"/>
          <w:sz w:val="24"/>
        </w:rPr>
        <w:t>。</w:t>
      </w:r>
      <w:r>
        <w:rPr>
          <w:rFonts w:hint="eastAsia"/>
          <w:sz w:val="24"/>
        </w:rPr>
        <w:t xml:space="preserve"> </w:t>
      </w:r>
    </w:p>
    <w:p w14:paraId="6221B305" w14:textId="77777777" w:rsidR="00406E52" w:rsidRDefault="00000000">
      <w:pPr>
        <w:spacing w:line="360" w:lineRule="auto"/>
        <w:rPr>
          <w:b/>
          <w:bCs/>
          <w:sz w:val="24"/>
        </w:rPr>
      </w:pPr>
      <w:r>
        <w:rPr>
          <w:rFonts w:hint="eastAsia"/>
          <w:sz w:val="24"/>
        </w:rPr>
        <w:t>（</w:t>
      </w:r>
      <w:r>
        <w:rPr>
          <w:rFonts w:hint="eastAsia"/>
          <w:sz w:val="24"/>
        </w:rPr>
        <w:t>4</w:t>
      </w:r>
      <w:r>
        <w:rPr>
          <w:rFonts w:hint="eastAsia"/>
          <w:sz w:val="24"/>
        </w:rPr>
        <w:t>）</w:t>
      </w:r>
      <w:r>
        <w:rPr>
          <w:rFonts w:hint="eastAsia"/>
          <w:sz w:val="24"/>
        </w:rPr>
        <w:t>[</w:t>
      </w:r>
      <w:r>
        <w:rPr>
          <w:rFonts w:hint="eastAsia"/>
          <w:sz w:val="24"/>
        </w:rPr>
        <w:t>侵犯商业秘密</w:t>
      </w:r>
      <w:r>
        <w:rPr>
          <w:rFonts w:hint="eastAsia"/>
          <w:sz w:val="24"/>
        </w:rPr>
        <w:t>]</w:t>
      </w:r>
      <w:r>
        <w:rPr>
          <w:rFonts w:hint="eastAsia"/>
          <w:sz w:val="24"/>
        </w:rPr>
        <w:t>经营者以及其他自然⼈、法⼈和非法⼈组织违反本法第九条规定侵犯商业秘密</w:t>
      </w:r>
      <w:r>
        <w:rPr>
          <w:rFonts w:hint="eastAsia"/>
          <w:sz w:val="24"/>
        </w:rPr>
        <w:t xml:space="preserve"> </w:t>
      </w:r>
      <w:r>
        <w:rPr>
          <w:rFonts w:hint="eastAsia"/>
          <w:sz w:val="24"/>
        </w:rPr>
        <w:t>的，由监督检查部门责令停⽌违法⾏为，没收违法所得，处</w:t>
      </w:r>
      <w:r>
        <w:rPr>
          <w:rFonts w:hint="eastAsia"/>
          <w:b/>
          <w:bCs/>
          <w:sz w:val="24"/>
        </w:rPr>
        <w:t>⼗万元</w:t>
      </w:r>
      <w:proofErr w:type="gramStart"/>
      <w:r>
        <w:rPr>
          <w:rFonts w:hint="eastAsia"/>
          <w:b/>
          <w:bCs/>
          <w:sz w:val="24"/>
        </w:rPr>
        <w:t>以上⼀</w:t>
      </w:r>
      <w:proofErr w:type="gramEnd"/>
      <w:r>
        <w:rPr>
          <w:rFonts w:hint="eastAsia"/>
          <w:b/>
          <w:bCs/>
          <w:sz w:val="24"/>
        </w:rPr>
        <w:t>百万元以下的罚款；情节</w:t>
      </w:r>
      <w:r>
        <w:rPr>
          <w:rFonts w:hint="eastAsia"/>
          <w:b/>
          <w:bCs/>
          <w:sz w:val="24"/>
        </w:rPr>
        <w:t xml:space="preserve"> </w:t>
      </w:r>
      <w:r>
        <w:rPr>
          <w:rFonts w:hint="eastAsia"/>
          <w:b/>
          <w:bCs/>
          <w:sz w:val="24"/>
        </w:rPr>
        <w:t>严重的，</w:t>
      </w:r>
      <w:proofErr w:type="gramStart"/>
      <w:r>
        <w:rPr>
          <w:rFonts w:hint="eastAsia"/>
          <w:b/>
          <w:bCs/>
          <w:sz w:val="24"/>
        </w:rPr>
        <w:t>处五</w:t>
      </w:r>
      <w:proofErr w:type="gramEnd"/>
      <w:r>
        <w:rPr>
          <w:rFonts w:hint="eastAsia"/>
          <w:b/>
          <w:bCs/>
          <w:sz w:val="24"/>
        </w:rPr>
        <w:t>⼗万元以上五百万元以下的罚款。</w:t>
      </w:r>
    </w:p>
    <w:p w14:paraId="41DDBF14" w14:textId="77777777" w:rsidR="00406E52" w:rsidRDefault="00000000">
      <w:pPr>
        <w:spacing w:line="360" w:lineRule="auto"/>
        <w:rPr>
          <w:sz w:val="24"/>
        </w:rPr>
      </w:pPr>
      <w:r>
        <w:rPr>
          <w:rFonts w:hint="eastAsia"/>
          <w:sz w:val="24"/>
        </w:rPr>
        <w:t>（</w:t>
      </w:r>
      <w:r>
        <w:rPr>
          <w:rFonts w:hint="eastAsia"/>
          <w:sz w:val="24"/>
        </w:rPr>
        <w:t>5</w:t>
      </w:r>
      <w:r>
        <w:rPr>
          <w:rFonts w:hint="eastAsia"/>
          <w:sz w:val="24"/>
        </w:rPr>
        <w:t>）</w:t>
      </w:r>
      <w:r>
        <w:rPr>
          <w:rFonts w:hint="eastAsia"/>
          <w:sz w:val="24"/>
        </w:rPr>
        <w:t>[</w:t>
      </w:r>
      <w:r>
        <w:rPr>
          <w:rFonts w:hint="eastAsia"/>
          <w:sz w:val="24"/>
        </w:rPr>
        <w:t>违法有奖销售</w:t>
      </w:r>
      <w:r>
        <w:rPr>
          <w:rFonts w:hint="eastAsia"/>
          <w:sz w:val="24"/>
        </w:rPr>
        <w:t>]</w:t>
      </w:r>
      <w:r>
        <w:rPr>
          <w:rFonts w:hint="eastAsia"/>
          <w:sz w:val="24"/>
        </w:rPr>
        <w:t>经营者违反本法第⼗条规定进⾏有奖销售的，</w:t>
      </w:r>
      <w:r>
        <w:rPr>
          <w:rFonts w:hint="eastAsia"/>
          <w:sz w:val="24"/>
        </w:rPr>
        <w:t xml:space="preserve"> </w:t>
      </w:r>
      <w:r>
        <w:rPr>
          <w:rFonts w:hint="eastAsia"/>
          <w:sz w:val="24"/>
        </w:rPr>
        <w:t>由监督检查部门责令停⽌违法⾏</w:t>
      </w:r>
      <w:r>
        <w:rPr>
          <w:rFonts w:hint="eastAsia"/>
          <w:sz w:val="24"/>
        </w:rPr>
        <w:t xml:space="preserve"> </w:t>
      </w:r>
      <w:r>
        <w:rPr>
          <w:rFonts w:hint="eastAsia"/>
          <w:sz w:val="24"/>
        </w:rPr>
        <w:t>为，处五万元以上五⼗万元以下的罚款。</w:t>
      </w:r>
    </w:p>
    <w:p w14:paraId="72F82A32" w14:textId="77777777" w:rsidR="00406E52" w:rsidRDefault="00000000">
      <w:pPr>
        <w:spacing w:line="360" w:lineRule="auto"/>
        <w:rPr>
          <w:sz w:val="24"/>
        </w:rPr>
      </w:pPr>
      <w:r>
        <w:rPr>
          <w:rFonts w:hint="eastAsia"/>
          <w:sz w:val="24"/>
        </w:rPr>
        <w:t>（</w:t>
      </w:r>
      <w:r>
        <w:rPr>
          <w:rFonts w:hint="eastAsia"/>
          <w:sz w:val="24"/>
        </w:rPr>
        <w:t>6</w:t>
      </w:r>
      <w:r>
        <w:rPr>
          <w:rFonts w:hint="eastAsia"/>
          <w:sz w:val="24"/>
        </w:rPr>
        <w:t>）</w:t>
      </w:r>
      <w:r>
        <w:rPr>
          <w:rFonts w:hint="eastAsia"/>
          <w:sz w:val="24"/>
        </w:rPr>
        <w:t xml:space="preserve"> [</w:t>
      </w:r>
      <w:r>
        <w:rPr>
          <w:rFonts w:hint="eastAsia"/>
          <w:sz w:val="24"/>
        </w:rPr>
        <w:t>商业诋毁</w:t>
      </w:r>
      <w:r>
        <w:rPr>
          <w:rFonts w:hint="eastAsia"/>
          <w:sz w:val="24"/>
        </w:rPr>
        <w:t xml:space="preserve">] </w:t>
      </w:r>
      <w:r>
        <w:rPr>
          <w:rFonts w:hint="eastAsia"/>
          <w:sz w:val="24"/>
        </w:rPr>
        <w:t>经营者违反本法第⼗⼀条规定损害竞争对⼿商业信誉、商品声誉的，</w:t>
      </w:r>
      <w:r>
        <w:rPr>
          <w:rFonts w:hint="eastAsia"/>
          <w:sz w:val="24"/>
        </w:rPr>
        <w:t xml:space="preserve"> </w:t>
      </w:r>
      <w:r>
        <w:rPr>
          <w:rFonts w:hint="eastAsia"/>
          <w:sz w:val="24"/>
        </w:rPr>
        <w:t>由监督检查</w:t>
      </w:r>
      <w:r>
        <w:rPr>
          <w:rFonts w:hint="eastAsia"/>
          <w:sz w:val="24"/>
        </w:rPr>
        <w:t xml:space="preserve">   </w:t>
      </w:r>
      <w:r>
        <w:rPr>
          <w:rFonts w:hint="eastAsia"/>
          <w:sz w:val="24"/>
        </w:rPr>
        <w:t>部门责令停⽌违法⾏为、消除影响，处⼗万元以上五⼗万元以下的罚款；</w:t>
      </w:r>
      <w:r>
        <w:rPr>
          <w:rFonts w:hint="eastAsia"/>
          <w:sz w:val="24"/>
        </w:rPr>
        <w:t xml:space="preserve"> </w:t>
      </w:r>
      <w:r>
        <w:rPr>
          <w:rFonts w:hint="eastAsia"/>
          <w:sz w:val="24"/>
        </w:rPr>
        <w:t>情节严重的，</w:t>
      </w:r>
      <w:proofErr w:type="gramStart"/>
      <w:r>
        <w:rPr>
          <w:rFonts w:hint="eastAsia"/>
          <w:sz w:val="24"/>
        </w:rPr>
        <w:t>处五</w:t>
      </w:r>
      <w:proofErr w:type="gramEnd"/>
      <w:r>
        <w:rPr>
          <w:rFonts w:hint="eastAsia"/>
          <w:sz w:val="24"/>
        </w:rPr>
        <w:t>⼗万元</w:t>
      </w:r>
      <w:r>
        <w:rPr>
          <w:rFonts w:hint="eastAsia"/>
          <w:sz w:val="24"/>
        </w:rPr>
        <w:t xml:space="preserve"> </w:t>
      </w:r>
      <w:r>
        <w:rPr>
          <w:rFonts w:hint="eastAsia"/>
          <w:sz w:val="24"/>
        </w:rPr>
        <w:t>以上三百万元以下的罚款。</w:t>
      </w:r>
    </w:p>
    <w:p w14:paraId="3577A864" w14:textId="77777777" w:rsidR="00406E52" w:rsidRDefault="00000000">
      <w:pPr>
        <w:spacing w:line="360" w:lineRule="auto"/>
        <w:rPr>
          <w:sz w:val="24"/>
        </w:rPr>
      </w:pPr>
      <w:r>
        <w:rPr>
          <w:rFonts w:hint="eastAsia"/>
          <w:sz w:val="24"/>
        </w:rPr>
        <w:t>（</w:t>
      </w:r>
      <w:r>
        <w:rPr>
          <w:rFonts w:hint="eastAsia"/>
          <w:sz w:val="24"/>
        </w:rPr>
        <w:t>7</w:t>
      </w:r>
      <w:r>
        <w:rPr>
          <w:rFonts w:hint="eastAsia"/>
          <w:sz w:val="24"/>
        </w:rPr>
        <w:t>）</w:t>
      </w:r>
      <w:r>
        <w:rPr>
          <w:rFonts w:hint="eastAsia"/>
          <w:sz w:val="24"/>
        </w:rPr>
        <w:t xml:space="preserve"> [</w:t>
      </w:r>
      <w:r>
        <w:rPr>
          <w:rFonts w:hint="eastAsia"/>
          <w:sz w:val="24"/>
        </w:rPr>
        <w:t>⽹</w:t>
      </w:r>
      <w:proofErr w:type="gramStart"/>
      <w:r>
        <w:rPr>
          <w:rFonts w:hint="eastAsia"/>
          <w:sz w:val="24"/>
        </w:rPr>
        <w:t>络不正当</w:t>
      </w:r>
      <w:proofErr w:type="gramEnd"/>
      <w:r>
        <w:rPr>
          <w:rFonts w:hint="eastAsia"/>
          <w:sz w:val="24"/>
        </w:rPr>
        <w:t>竞争</w:t>
      </w:r>
      <w:r>
        <w:rPr>
          <w:rFonts w:hint="eastAsia"/>
          <w:sz w:val="24"/>
        </w:rPr>
        <w:t>]</w:t>
      </w:r>
      <w:r>
        <w:rPr>
          <w:rFonts w:hint="eastAsia"/>
          <w:sz w:val="24"/>
        </w:rPr>
        <w:t>经营者违反本法第⼗</w:t>
      </w:r>
      <w:r>
        <w:rPr>
          <w:rFonts w:hint="eastAsia"/>
          <w:sz w:val="24"/>
        </w:rPr>
        <w:t xml:space="preserve"> </w:t>
      </w:r>
      <w:r>
        <w:rPr>
          <w:rFonts w:hint="eastAsia"/>
          <w:sz w:val="24"/>
        </w:rPr>
        <w:t>⼆</w:t>
      </w:r>
      <w:r>
        <w:rPr>
          <w:rFonts w:hint="eastAsia"/>
          <w:sz w:val="24"/>
        </w:rPr>
        <w:t xml:space="preserve"> </w:t>
      </w:r>
      <w:r>
        <w:rPr>
          <w:rFonts w:hint="eastAsia"/>
          <w:sz w:val="24"/>
        </w:rPr>
        <w:t>条规定妨碍、</w:t>
      </w:r>
      <w:r>
        <w:rPr>
          <w:rFonts w:hint="eastAsia"/>
          <w:sz w:val="24"/>
        </w:rPr>
        <w:t xml:space="preserve"> </w:t>
      </w:r>
      <w:r>
        <w:rPr>
          <w:rFonts w:hint="eastAsia"/>
          <w:sz w:val="24"/>
        </w:rPr>
        <w:t>破坏其他经营者合法提供的⽹络产品或</w:t>
      </w:r>
      <w:r>
        <w:rPr>
          <w:rFonts w:hint="eastAsia"/>
          <w:sz w:val="24"/>
        </w:rPr>
        <w:t xml:space="preserve"> </w:t>
      </w:r>
      <w:r>
        <w:rPr>
          <w:rFonts w:hint="eastAsia"/>
          <w:sz w:val="24"/>
        </w:rPr>
        <w:t>者服务正常运⾏的，</w:t>
      </w:r>
      <w:r>
        <w:rPr>
          <w:rFonts w:hint="eastAsia"/>
          <w:sz w:val="24"/>
        </w:rPr>
        <w:t xml:space="preserve"> </w:t>
      </w:r>
      <w:r>
        <w:rPr>
          <w:rFonts w:hint="eastAsia"/>
          <w:sz w:val="24"/>
        </w:rPr>
        <w:t>由监督检查部门责令停⽌违法⾏为，处⼗万元以上五⼗万元以下的罚款；</w:t>
      </w:r>
      <w:r>
        <w:rPr>
          <w:rFonts w:hint="eastAsia"/>
          <w:sz w:val="24"/>
        </w:rPr>
        <w:t xml:space="preserve"> </w:t>
      </w:r>
      <w:r>
        <w:rPr>
          <w:rFonts w:hint="eastAsia"/>
          <w:sz w:val="24"/>
        </w:rPr>
        <w:t>情节</w:t>
      </w:r>
      <w:r>
        <w:rPr>
          <w:rFonts w:hint="eastAsia"/>
          <w:sz w:val="24"/>
        </w:rPr>
        <w:t xml:space="preserve"> </w:t>
      </w:r>
      <w:r>
        <w:rPr>
          <w:rFonts w:hint="eastAsia"/>
          <w:sz w:val="24"/>
        </w:rPr>
        <w:t>严重的，</w:t>
      </w:r>
      <w:proofErr w:type="gramStart"/>
      <w:r>
        <w:rPr>
          <w:rFonts w:hint="eastAsia"/>
          <w:sz w:val="24"/>
        </w:rPr>
        <w:t>处五</w:t>
      </w:r>
      <w:proofErr w:type="gramEnd"/>
      <w:r>
        <w:rPr>
          <w:rFonts w:hint="eastAsia"/>
          <w:sz w:val="24"/>
        </w:rPr>
        <w:t>⼗万元以上三百万元以下的罚款。</w:t>
      </w:r>
    </w:p>
    <w:p w14:paraId="4A83D147" w14:textId="77777777" w:rsidR="00406E52" w:rsidRDefault="00000000">
      <w:pPr>
        <w:spacing w:line="360" w:lineRule="auto"/>
        <w:rPr>
          <w:sz w:val="24"/>
        </w:rPr>
      </w:pPr>
      <w:r>
        <w:rPr>
          <w:rFonts w:hint="eastAsia"/>
          <w:sz w:val="24"/>
        </w:rPr>
        <w:t>——从轻、</w:t>
      </w:r>
      <w:r>
        <w:rPr>
          <w:rFonts w:hint="eastAsia"/>
          <w:sz w:val="24"/>
        </w:rPr>
        <w:t xml:space="preserve"> </w:t>
      </w:r>
      <w:r>
        <w:rPr>
          <w:rFonts w:hint="eastAsia"/>
          <w:sz w:val="24"/>
        </w:rPr>
        <w:t>减轻、</w:t>
      </w:r>
      <w:r>
        <w:rPr>
          <w:rFonts w:hint="eastAsia"/>
          <w:sz w:val="24"/>
        </w:rPr>
        <w:t xml:space="preserve"> </w:t>
      </w:r>
      <w:r>
        <w:rPr>
          <w:rFonts w:hint="eastAsia"/>
          <w:sz w:val="24"/>
        </w:rPr>
        <w:t>不予处罚</w:t>
      </w:r>
    </w:p>
    <w:p w14:paraId="3E007F8A" w14:textId="77777777" w:rsidR="00406E52" w:rsidRDefault="00000000">
      <w:pPr>
        <w:spacing w:line="360" w:lineRule="auto"/>
        <w:rPr>
          <w:sz w:val="24"/>
        </w:rPr>
      </w:pPr>
      <w:r>
        <w:rPr>
          <w:rFonts w:hint="eastAsia"/>
          <w:sz w:val="24"/>
        </w:rPr>
        <w:t>经营者违反本法规定从事不正当竞争，有主动消除或者减轻违法⾏为危害后果等法定情形的，</w:t>
      </w:r>
      <w:r>
        <w:rPr>
          <w:rFonts w:hint="eastAsia"/>
          <w:sz w:val="24"/>
        </w:rPr>
        <w:t xml:space="preserve"> </w:t>
      </w:r>
      <w:r>
        <w:rPr>
          <w:rFonts w:hint="eastAsia"/>
          <w:sz w:val="24"/>
        </w:rPr>
        <w:t>依法从轻或者减轻⾏政处罚</w:t>
      </w:r>
      <w:r>
        <w:rPr>
          <w:rFonts w:hint="eastAsia"/>
          <w:sz w:val="24"/>
        </w:rPr>
        <w:t>;</w:t>
      </w:r>
      <w:r>
        <w:rPr>
          <w:rFonts w:hint="eastAsia"/>
          <w:sz w:val="24"/>
        </w:rPr>
        <w:t>违法⾏为轻微并及时纠正，没造成危害后果的，不予⾏政处罚。</w:t>
      </w:r>
    </w:p>
    <w:p w14:paraId="34299671" w14:textId="77777777" w:rsidR="00406E52" w:rsidRDefault="00000000">
      <w:pPr>
        <w:spacing w:line="360" w:lineRule="auto"/>
        <w:rPr>
          <w:sz w:val="24"/>
        </w:rPr>
      </w:pPr>
      <w:r>
        <w:rPr>
          <w:rFonts w:hint="eastAsia"/>
          <w:sz w:val="24"/>
        </w:rPr>
        <w:t>3.</w:t>
      </w:r>
      <w:r>
        <w:rPr>
          <w:rFonts w:hint="eastAsia"/>
          <w:sz w:val="24"/>
        </w:rPr>
        <w:t>刑事责任</w:t>
      </w:r>
    </w:p>
    <w:p w14:paraId="3A7D4791" w14:textId="77777777" w:rsidR="00406E52" w:rsidRDefault="00000000">
      <w:pPr>
        <w:spacing w:line="360" w:lineRule="auto"/>
        <w:rPr>
          <w:sz w:val="24"/>
        </w:rPr>
      </w:pPr>
      <w:r>
        <w:rPr>
          <w:rFonts w:hint="eastAsia"/>
          <w:sz w:val="24"/>
        </w:rPr>
        <w:t>违反本法规定，构成犯罪的，</w:t>
      </w:r>
      <w:r>
        <w:rPr>
          <w:rFonts w:hint="eastAsia"/>
          <w:sz w:val="24"/>
        </w:rPr>
        <w:t xml:space="preserve"> </w:t>
      </w:r>
      <w:r>
        <w:rPr>
          <w:rFonts w:hint="eastAsia"/>
          <w:sz w:val="24"/>
        </w:rPr>
        <w:t>依法追究刑事责任。</w:t>
      </w:r>
    </w:p>
    <w:p w14:paraId="732F4955" w14:textId="77777777" w:rsidR="00406E52" w:rsidRDefault="00000000">
      <w:pPr>
        <w:spacing w:line="360" w:lineRule="auto"/>
        <w:rPr>
          <w:sz w:val="24"/>
        </w:rPr>
      </w:pPr>
      <w:r>
        <w:rPr>
          <w:rFonts w:hint="eastAsia"/>
          <w:sz w:val="24"/>
        </w:rPr>
        <w:t>4.</w:t>
      </w:r>
      <w:r>
        <w:rPr>
          <w:rFonts w:hint="eastAsia"/>
          <w:sz w:val="24"/>
        </w:rPr>
        <w:t>信誉责任</w:t>
      </w:r>
    </w:p>
    <w:p w14:paraId="781D42E7" w14:textId="77777777" w:rsidR="00406E52" w:rsidRDefault="00000000">
      <w:pPr>
        <w:spacing w:line="360" w:lineRule="auto"/>
        <w:rPr>
          <w:sz w:val="24"/>
        </w:rPr>
      </w:pPr>
      <w:r>
        <w:rPr>
          <w:rFonts w:hint="eastAsia"/>
          <w:sz w:val="24"/>
        </w:rPr>
        <w:t>经营者违反本法规定从事不正当竞争，</w:t>
      </w:r>
      <w:r>
        <w:rPr>
          <w:rFonts w:hint="eastAsia"/>
          <w:sz w:val="24"/>
        </w:rPr>
        <w:t xml:space="preserve"> </w:t>
      </w:r>
      <w:r>
        <w:rPr>
          <w:rFonts w:hint="eastAsia"/>
          <w:sz w:val="24"/>
        </w:rPr>
        <w:t>受到⾏政处罚的，</w:t>
      </w:r>
      <w:r>
        <w:rPr>
          <w:rFonts w:hint="eastAsia"/>
          <w:sz w:val="24"/>
        </w:rPr>
        <w:t xml:space="preserve"> </w:t>
      </w:r>
      <w:r>
        <w:rPr>
          <w:rFonts w:hint="eastAsia"/>
          <w:sz w:val="24"/>
        </w:rPr>
        <w:t>由监督检查部门记⼊信用记录</w:t>
      </w:r>
      <w:r>
        <w:rPr>
          <w:rFonts w:hint="eastAsia"/>
          <w:sz w:val="24"/>
        </w:rPr>
        <w:t xml:space="preserve"> </w:t>
      </w:r>
      <w:r>
        <w:rPr>
          <w:rFonts w:hint="eastAsia"/>
          <w:sz w:val="24"/>
        </w:rPr>
        <w:t>，</w:t>
      </w:r>
      <w:r>
        <w:rPr>
          <w:rFonts w:hint="eastAsia"/>
          <w:sz w:val="24"/>
        </w:rPr>
        <w:t xml:space="preserve"> </w:t>
      </w:r>
      <w:r>
        <w:rPr>
          <w:rFonts w:hint="eastAsia"/>
          <w:sz w:val="24"/>
        </w:rPr>
        <w:t>并依照</w:t>
      </w:r>
      <w:r>
        <w:rPr>
          <w:rFonts w:hint="eastAsia"/>
          <w:sz w:val="24"/>
        </w:rPr>
        <w:t xml:space="preserve"> </w:t>
      </w:r>
      <w:r>
        <w:rPr>
          <w:rFonts w:hint="eastAsia"/>
          <w:sz w:val="24"/>
        </w:rPr>
        <w:t>有关法律、</w:t>
      </w:r>
      <w:r>
        <w:rPr>
          <w:rFonts w:hint="eastAsia"/>
          <w:sz w:val="24"/>
        </w:rPr>
        <w:t xml:space="preserve"> </w:t>
      </w:r>
      <w:r>
        <w:rPr>
          <w:rFonts w:hint="eastAsia"/>
          <w:sz w:val="24"/>
        </w:rPr>
        <w:t>⾏政法规的规定予以公示。</w:t>
      </w:r>
    </w:p>
    <w:p w14:paraId="159C9008" w14:textId="77777777" w:rsidR="00406E52" w:rsidRDefault="00000000">
      <w:pPr>
        <w:spacing w:line="360" w:lineRule="auto"/>
        <w:rPr>
          <w:sz w:val="24"/>
        </w:rPr>
      </w:pPr>
      <w:r>
        <w:rPr>
          <w:rFonts w:hint="eastAsia"/>
          <w:sz w:val="24"/>
        </w:rPr>
        <w:t xml:space="preserve">5. </w:t>
      </w:r>
      <w:r>
        <w:rPr>
          <w:rFonts w:hint="eastAsia"/>
          <w:sz w:val="24"/>
        </w:rPr>
        <w:t>民事责任优先</w:t>
      </w:r>
    </w:p>
    <w:p w14:paraId="324E3CFA" w14:textId="77777777" w:rsidR="00406E52" w:rsidRDefault="00000000">
      <w:pPr>
        <w:spacing w:line="360" w:lineRule="auto"/>
        <w:rPr>
          <w:sz w:val="24"/>
        </w:rPr>
      </w:pPr>
      <w:r>
        <w:rPr>
          <w:rFonts w:hint="eastAsia"/>
          <w:sz w:val="24"/>
        </w:rPr>
        <w:t>经营者违反本法规定</w:t>
      </w:r>
      <w:r>
        <w:rPr>
          <w:rFonts w:hint="eastAsia"/>
          <w:sz w:val="24"/>
        </w:rPr>
        <w:t xml:space="preserve"> </w:t>
      </w:r>
      <w:r>
        <w:rPr>
          <w:rFonts w:hint="eastAsia"/>
          <w:sz w:val="24"/>
        </w:rPr>
        <w:t>，应当承担民事责任、⾏</w:t>
      </w:r>
      <w:proofErr w:type="gramStart"/>
      <w:r>
        <w:rPr>
          <w:rFonts w:hint="eastAsia"/>
          <w:sz w:val="24"/>
        </w:rPr>
        <w:t>政责任</w:t>
      </w:r>
      <w:proofErr w:type="gramEnd"/>
      <w:r>
        <w:rPr>
          <w:rFonts w:hint="eastAsia"/>
          <w:sz w:val="24"/>
        </w:rPr>
        <w:t>和刑事责任，其财产不⾜以支付的，</w:t>
      </w:r>
      <w:r>
        <w:rPr>
          <w:rFonts w:hint="eastAsia"/>
          <w:sz w:val="24"/>
        </w:rPr>
        <w:t xml:space="preserve"> </w:t>
      </w:r>
      <w:r>
        <w:rPr>
          <w:rFonts w:hint="eastAsia"/>
          <w:b/>
          <w:bCs/>
          <w:sz w:val="24"/>
        </w:rPr>
        <w:t>优先用于承担民事责任</w:t>
      </w:r>
      <w:r>
        <w:rPr>
          <w:rFonts w:hint="eastAsia"/>
          <w:sz w:val="24"/>
        </w:rPr>
        <w:t>。</w:t>
      </w:r>
    </w:p>
    <w:p w14:paraId="7E8613E4" w14:textId="77777777" w:rsidR="00406E52" w:rsidRDefault="00406E52">
      <w:pPr>
        <w:spacing w:line="360" w:lineRule="auto"/>
        <w:rPr>
          <w:sz w:val="24"/>
        </w:rPr>
      </w:pPr>
    </w:p>
    <w:p w14:paraId="78B60032" w14:textId="77777777" w:rsidR="00406E52" w:rsidRDefault="00406E52">
      <w:pPr>
        <w:spacing w:line="360" w:lineRule="auto"/>
        <w:rPr>
          <w:sz w:val="24"/>
        </w:rPr>
      </w:pPr>
    </w:p>
    <w:p w14:paraId="79326D6E" w14:textId="77777777" w:rsidR="00406E52" w:rsidRDefault="00406E52">
      <w:pPr>
        <w:spacing w:line="360" w:lineRule="auto"/>
        <w:rPr>
          <w:sz w:val="24"/>
        </w:rPr>
      </w:pPr>
    </w:p>
    <w:p w14:paraId="1E9D0B20" w14:textId="77777777" w:rsidR="00406E52" w:rsidRDefault="00406E52">
      <w:pPr>
        <w:spacing w:line="360" w:lineRule="auto"/>
        <w:rPr>
          <w:sz w:val="24"/>
        </w:rPr>
      </w:pPr>
    </w:p>
    <w:p w14:paraId="09C08F56" w14:textId="77777777" w:rsidR="00406E52" w:rsidRDefault="00406E52">
      <w:pPr>
        <w:spacing w:line="360" w:lineRule="auto"/>
        <w:rPr>
          <w:sz w:val="24"/>
        </w:rPr>
      </w:pPr>
    </w:p>
    <w:p w14:paraId="3B479F5F" w14:textId="77777777" w:rsidR="00406E52" w:rsidRDefault="00406E52">
      <w:pPr>
        <w:spacing w:line="360" w:lineRule="auto"/>
        <w:rPr>
          <w:sz w:val="24"/>
        </w:rPr>
      </w:pPr>
    </w:p>
    <w:p w14:paraId="45B9E424" w14:textId="77777777" w:rsidR="00406E52" w:rsidRDefault="00406E52">
      <w:pPr>
        <w:spacing w:line="360" w:lineRule="auto"/>
        <w:rPr>
          <w:sz w:val="24"/>
        </w:rPr>
      </w:pPr>
    </w:p>
    <w:p w14:paraId="077210BF" w14:textId="77777777" w:rsidR="00406E52" w:rsidRDefault="00406E52">
      <w:pPr>
        <w:spacing w:line="360" w:lineRule="auto"/>
        <w:rPr>
          <w:sz w:val="24"/>
        </w:rPr>
      </w:pPr>
    </w:p>
    <w:p w14:paraId="3DF936CB" w14:textId="77777777" w:rsidR="00406E52" w:rsidRDefault="00406E52">
      <w:pPr>
        <w:spacing w:line="360" w:lineRule="auto"/>
        <w:rPr>
          <w:sz w:val="24"/>
        </w:rPr>
      </w:pPr>
    </w:p>
    <w:p w14:paraId="1CB7E78F" w14:textId="77777777" w:rsidR="00406E52" w:rsidRDefault="00406E52">
      <w:pPr>
        <w:spacing w:line="360" w:lineRule="auto"/>
        <w:rPr>
          <w:sz w:val="24"/>
        </w:rPr>
      </w:pPr>
    </w:p>
    <w:p w14:paraId="563B1C4F" w14:textId="77777777" w:rsidR="00406E52" w:rsidRDefault="00000000">
      <w:pPr>
        <w:pStyle w:val="3"/>
      </w:pPr>
      <w:r>
        <w:rPr>
          <w:rFonts w:hint="eastAsia"/>
        </w:rPr>
        <w:t>第四节</w:t>
      </w:r>
      <w:r>
        <w:rPr>
          <w:rFonts w:hint="eastAsia"/>
        </w:rPr>
        <w:t xml:space="preserve"> </w:t>
      </w:r>
      <w:r>
        <w:rPr>
          <w:rFonts w:hint="eastAsia"/>
        </w:rPr>
        <w:t>反垄断法律制度</w:t>
      </w:r>
    </w:p>
    <w:p w14:paraId="34B9E7DA" w14:textId="77777777" w:rsidR="00406E52" w:rsidRDefault="00000000">
      <w:pPr>
        <w:pStyle w:val="4"/>
      </w:pPr>
      <w:r>
        <w:rPr>
          <w:rFonts w:hint="eastAsia"/>
        </w:rPr>
        <w:t>一、垄断与反垄断法</w:t>
      </w:r>
      <w:r>
        <w:rPr>
          <w:rFonts w:hint="eastAsia"/>
        </w:rPr>
        <w:t xml:space="preserve"> </w:t>
      </w:r>
      <w:r>
        <w:rPr>
          <w:rFonts w:hint="eastAsia"/>
        </w:rPr>
        <w:t>（美、日</w:t>
      </w:r>
      <w:r>
        <w:rPr>
          <w:rFonts w:hint="eastAsia"/>
        </w:rPr>
        <w:t xml:space="preserve"> </w:t>
      </w:r>
      <w:r>
        <w:rPr>
          <w:rFonts w:hint="eastAsia"/>
        </w:rPr>
        <w:t>被称作经济宪法）</w:t>
      </w:r>
    </w:p>
    <w:p w14:paraId="5B007846" w14:textId="77777777" w:rsidR="00406E52" w:rsidRDefault="00000000">
      <w:pPr>
        <w:pStyle w:val="5"/>
      </w:pPr>
      <w:r>
        <w:rPr>
          <w:rFonts w:hint="eastAsia"/>
        </w:rPr>
        <w:t>（一）垄断的概念</w:t>
      </w:r>
    </w:p>
    <w:p w14:paraId="3C130CB7" w14:textId="77777777" w:rsidR="00406E52" w:rsidRDefault="00000000">
      <w:pPr>
        <w:spacing w:line="360" w:lineRule="auto"/>
        <w:rPr>
          <w:sz w:val="24"/>
        </w:rPr>
      </w:pPr>
      <w:r>
        <w:rPr>
          <w:rFonts w:hint="eastAsia"/>
          <w:color w:val="C00000"/>
          <w:sz w:val="24"/>
        </w:rPr>
        <w:t>法律上规制的垄断，是指</w:t>
      </w:r>
      <w:r>
        <w:rPr>
          <w:rFonts w:hint="eastAsia"/>
          <w:b/>
          <w:bCs/>
          <w:color w:val="C00000"/>
          <w:sz w:val="24"/>
        </w:rPr>
        <w:t>有违市场竞争机制</w:t>
      </w:r>
      <w:r>
        <w:rPr>
          <w:rFonts w:hint="eastAsia"/>
          <w:color w:val="C00000"/>
          <w:sz w:val="24"/>
        </w:rPr>
        <w:t>，通过</w:t>
      </w:r>
      <w:r>
        <w:rPr>
          <w:rFonts w:hint="eastAsia"/>
          <w:b/>
          <w:bCs/>
          <w:color w:val="C00000"/>
          <w:sz w:val="24"/>
        </w:rPr>
        <w:t>合谋性协议</w:t>
      </w:r>
      <w:r>
        <w:rPr>
          <w:rFonts w:hint="eastAsia"/>
          <w:color w:val="C00000"/>
          <w:sz w:val="24"/>
        </w:rPr>
        <w:t>、安排或协同⾏动，</w:t>
      </w:r>
      <w:r>
        <w:rPr>
          <w:rFonts w:hint="eastAsia"/>
          <w:color w:val="C00000"/>
          <w:sz w:val="24"/>
        </w:rPr>
        <w:t xml:space="preserve"> </w:t>
      </w:r>
      <w:r>
        <w:rPr>
          <w:rFonts w:hint="eastAsia"/>
          <w:color w:val="C00000"/>
          <w:sz w:val="24"/>
        </w:rPr>
        <w:t>或者通过滥用优势地位或企业结合，</w:t>
      </w:r>
      <w:r>
        <w:rPr>
          <w:rFonts w:hint="eastAsia"/>
          <w:color w:val="C00000"/>
          <w:sz w:val="24"/>
        </w:rPr>
        <w:t xml:space="preserve"> </w:t>
      </w:r>
      <w:r>
        <w:rPr>
          <w:rFonts w:hint="eastAsia"/>
          <w:color w:val="C00000"/>
          <w:sz w:val="24"/>
        </w:rPr>
        <w:t>排斥或控制其他正当的经济活动，在⼀定的⽣产或流通领域实质上</w:t>
      </w:r>
      <w:r>
        <w:rPr>
          <w:rFonts w:hint="eastAsia"/>
          <w:b/>
          <w:bCs/>
          <w:color w:val="C00000"/>
          <w:sz w:val="24"/>
        </w:rPr>
        <w:t>限制竞争的行为。</w:t>
      </w:r>
      <w:r>
        <w:rPr>
          <w:rFonts w:hint="eastAsia"/>
          <w:b/>
          <w:bCs/>
          <w:sz w:val="24"/>
        </w:rPr>
        <w:t xml:space="preserve"> </w:t>
      </w:r>
      <w:r>
        <w:rPr>
          <w:rFonts w:hint="eastAsia"/>
          <w:b/>
          <w:bCs/>
          <w:sz w:val="24"/>
        </w:rPr>
        <w:t>（</w:t>
      </w:r>
      <w:r>
        <w:rPr>
          <w:rFonts w:hint="eastAsia"/>
          <w:sz w:val="24"/>
        </w:rPr>
        <w:t>不正当竞争是采取不正当的手段参与竞争</w:t>
      </w:r>
      <w:r>
        <w:rPr>
          <w:rFonts w:hint="eastAsia"/>
          <w:b/>
          <w:bCs/>
          <w:sz w:val="24"/>
        </w:rPr>
        <w:t>）</w:t>
      </w:r>
    </w:p>
    <w:p w14:paraId="41DBA8EA" w14:textId="77777777" w:rsidR="00406E52" w:rsidRDefault="00000000">
      <w:pPr>
        <w:spacing w:line="360" w:lineRule="auto"/>
        <w:rPr>
          <w:sz w:val="24"/>
        </w:rPr>
      </w:pPr>
      <w:r>
        <w:rPr>
          <w:rFonts w:hint="eastAsia"/>
          <w:sz w:val="24"/>
        </w:rPr>
        <w:t>（二）反垄断法的含义、性质和地位</w:t>
      </w:r>
    </w:p>
    <w:p w14:paraId="22EBEA15" w14:textId="77777777" w:rsidR="00406E52" w:rsidRDefault="00000000">
      <w:pPr>
        <w:spacing w:line="360" w:lineRule="auto"/>
        <w:rPr>
          <w:sz w:val="24"/>
        </w:rPr>
      </w:pPr>
      <w:r>
        <w:rPr>
          <w:rFonts w:hint="eastAsia"/>
          <w:sz w:val="24"/>
        </w:rPr>
        <w:t>1.</w:t>
      </w:r>
      <w:r>
        <w:rPr>
          <w:rFonts w:hint="eastAsia"/>
          <w:sz w:val="24"/>
        </w:rPr>
        <w:t>反垄断法的含义</w:t>
      </w:r>
      <w:r>
        <w:rPr>
          <w:rFonts w:hint="eastAsia"/>
          <w:sz w:val="24"/>
        </w:rPr>
        <w:t xml:space="preserve">  </w:t>
      </w:r>
      <w:r>
        <w:rPr>
          <w:rFonts w:hint="eastAsia"/>
          <w:sz w:val="24"/>
        </w:rPr>
        <w:t>（垄断既有有利的一面，也有有害的一面</w:t>
      </w:r>
      <w:r>
        <w:rPr>
          <w:rFonts w:hint="eastAsia"/>
          <w:sz w:val="24"/>
        </w:rPr>
        <w:t xml:space="preserve">  </w:t>
      </w:r>
      <w:r>
        <w:rPr>
          <w:rFonts w:hint="eastAsia"/>
          <w:sz w:val="24"/>
        </w:rPr>
        <w:t>很多特许经营、垄断具有合理性</w:t>
      </w:r>
      <w:r>
        <w:rPr>
          <w:rFonts w:hint="eastAsia"/>
          <w:sz w:val="24"/>
        </w:rPr>
        <w:t xml:space="preserve">  </w:t>
      </w:r>
      <w:r>
        <w:rPr>
          <w:rFonts w:hint="eastAsia"/>
          <w:sz w:val="24"/>
        </w:rPr>
        <w:t>比如电网）</w:t>
      </w:r>
      <w:r>
        <w:rPr>
          <w:rFonts w:hint="eastAsia"/>
          <w:sz w:val="24"/>
        </w:rPr>
        <w:t xml:space="preserve"> </w:t>
      </w:r>
    </w:p>
    <w:p w14:paraId="4F7FEFA2" w14:textId="77777777" w:rsidR="00406E52" w:rsidRDefault="00000000">
      <w:pPr>
        <w:spacing w:line="360" w:lineRule="auto"/>
        <w:rPr>
          <w:sz w:val="24"/>
        </w:rPr>
      </w:pPr>
      <w:r>
        <w:rPr>
          <w:rFonts w:hint="eastAsia"/>
          <w:sz w:val="24"/>
        </w:rPr>
        <w:t>反垄断法是规制有关阻碍、限制或妨害竞争的协议、合谋、联合、结合和滥用优势的行为，</w:t>
      </w:r>
      <w:r>
        <w:rPr>
          <w:rFonts w:hint="eastAsia"/>
          <w:sz w:val="24"/>
        </w:rPr>
        <w:t xml:space="preserve"> </w:t>
      </w:r>
      <w:r>
        <w:rPr>
          <w:rFonts w:hint="eastAsia"/>
          <w:sz w:val="24"/>
        </w:rPr>
        <w:t>借以保护市场公平竞争，维护市场秩序的法律规范体系；也包括允许、保护合理的垄断以优化竞争结构的相关规范和制度。</w:t>
      </w:r>
    </w:p>
    <w:p w14:paraId="7A19090B" w14:textId="77777777" w:rsidR="00406E52" w:rsidRDefault="00000000">
      <w:pPr>
        <w:spacing w:line="360" w:lineRule="auto"/>
        <w:rPr>
          <w:sz w:val="24"/>
        </w:rPr>
      </w:pPr>
      <w:r>
        <w:rPr>
          <w:rFonts w:hint="eastAsia"/>
          <w:sz w:val="24"/>
        </w:rPr>
        <w:t>2.</w:t>
      </w:r>
      <w:r>
        <w:rPr>
          <w:rFonts w:hint="eastAsia"/>
          <w:sz w:val="24"/>
        </w:rPr>
        <w:t>反垄断法的性质和地位</w:t>
      </w:r>
      <w:r>
        <w:rPr>
          <w:rFonts w:hint="eastAsia"/>
          <w:sz w:val="24"/>
        </w:rPr>
        <w:t xml:space="preserve"> </w:t>
      </w:r>
    </w:p>
    <w:p w14:paraId="2D7CDA1E" w14:textId="77777777" w:rsidR="00406E52" w:rsidRDefault="00000000">
      <w:pPr>
        <w:spacing w:line="360" w:lineRule="auto"/>
        <w:rPr>
          <w:sz w:val="24"/>
        </w:rPr>
      </w:pPr>
      <w:r>
        <w:rPr>
          <w:rFonts w:hint="eastAsia"/>
          <w:sz w:val="24"/>
        </w:rPr>
        <w:t>3.</w:t>
      </w:r>
      <w:r>
        <w:rPr>
          <w:rFonts w:hint="eastAsia"/>
          <w:sz w:val="24"/>
        </w:rPr>
        <w:t>反垄断法的支柱内容</w:t>
      </w:r>
    </w:p>
    <w:p w14:paraId="29C872C3" w14:textId="77777777" w:rsidR="00406E52" w:rsidRDefault="00000000">
      <w:pPr>
        <w:spacing w:line="360" w:lineRule="auto"/>
        <w:rPr>
          <w:sz w:val="24"/>
        </w:rPr>
      </w:pPr>
      <w:r>
        <w:rPr>
          <w:rFonts w:hint="eastAsia"/>
          <w:sz w:val="24"/>
        </w:rPr>
        <w:t>一是禁止限制性协议、决议或者协同⾏为的内容。（横向）</w:t>
      </w:r>
    </w:p>
    <w:p w14:paraId="09E76FB8" w14:textId="77777777" w:rsidR="00406E52" w:rsidRDefault="00000000">
      <w:pPr>
        <w:spacing w:line="360" w:lineRule="auto"/>
        <w:rPr>
          <w:sz w:val="24"/>
        </w:rPr>
      </w:pPr>
      <w:r>
        <w:rPr>
          <w:rFonts w:hint="eastAsia"/>
          <w:sz w:val="24"/>
        </w:rPr>
        <w:t>所谓卡特尔，是指经营者通过合同、</w:t>
      </w:r>
      <w:r>
        <w:rPr>
          <w:rFonts w:hint="eastAsia"/>
          <w:sz w:val="24"/>
        </w:rPr>
        <w:t xml:space="preserve"> </w:t>
      </w:r>
      <w:r>
        <w:rPr>
          <w:rFonts w:hint="eastAsia"/>
          <w:sz w:val="24"/>
        </w:rPr>
        <w:t>决议或者协调一致的行为，</w:t>
      </w:r>
      <w:r>
        <w:rPr>
          <w:rFonts w:hint="eastAsia"/>
          <w:sz w:val="24"/>
        </w:rPr>
        <w:t xml:space="preserve"> </w:t>
      </w:r>
      <w:r>
        <w:rPr>
          <w:rFonts w:hint="eastAsia"/>
          <w:sz w:val="24"/>
        </w:rPr>
        <w:t>共同实施的划分市场、</w:t>
      </w:r>
      <w:r>
        <w:rPr>
          <w:rFonts w:hint="eastAsia"/>
          <w:sz w:val="24"/>
        </w:rPr>
        <w:t xml:space="preserve"> </w:t>
      </w:r>
      <w:r>
        <w:rPr>
          <w:rFonts w:hint="eastAsia"/>
          <w:sz w:val="24"/>
        </w:rPr>
        <w:t>限制价格或产量等反竞争的行为。</w:t>
      </w:r>
    </w:p>
    <w:p w14:paraId="0EB5A742" w14:textId="77777777" w:rsidR="00406E52" w:rsidRDefault="00000000">
      <w:pPr>
        <w:spacing w:line="360" w:lineRule="auto"/>
        <w:rPr>
          <w:sz w:val="24"/>
        </w:rPr>
      </w:pPr>
      <w:r>
        <w:rPr>
          <w:rFonts w:hint="eastAsia"/>
          <w:sz w:val="24"/>
        </w:rPr>
        <w:t>二是禁⽌</w:t>
      </w:r>
      <w:r>
        <w:rPr>
          <w:rFonts w:hint="eastAsia"/>
          <w:b/>
          <w:bCs/>
          <w:sz w:val="24"/>
        </w:rPr>
        <w:t>滥用独占地位的行为</w:t>
      </w:r>
      <w:r>
        <w:rPr>
          <w:rFonts w:hint="eastAsia"/>
          <w:sz w:val="24"/>
        </w:rPr>
        <w:t>。</w:t>
      </w:r>
      <w:r>
        <w:rPr>
          <w:rFonts w:hint="eastAsia"/>
          <w:sz w:val="24"/>
        </w:rPr>
        <w:t xml:space="preserve"> </w:t>
      </w:r>
    </w:p>
    <w:p w14:paraId="69DE5867" w14:textId="77777777" w:rsidR="00406E52" w:rsidRDefault="00000000">
      <w:pPr>
        <w:spacing w:line="360" w:lineRule="auto"/>
        <w:rPr>
          <w:sz w:val="24"/>
        </w:rPr>
      </w:pPr>
      <w:r>
        <w:rPr>
          <w:rFonts w:hint="eastAsia"/>
          <w:sz w:val="24"/>
        </w:rPr>
        <w:t>三是</w:t>
      </w:r>
      <w:r>
        <w:rPr>
          <w:rFonts w:hint="eastAsia"/>
          <w:b/>
          <w:bCs/>
          <w:sz w:val="24"/>
        </w:rPr>
        <w:t>控制集中或者购并</w:t>
      </w:r>
      <w:r>
        <w:rPr>
          <w:rFonts w:hint="eastAsia"/>
          <w:sz w:val="24"/>
        </w:rPr>
        <w:t>。</w:t>
      </w:r>
    </w:p>
    <w:p w14:paraId="11F267EC" w14:textId="77777777" w:rsidR="00406E52" w:rsidRDefault="00000000">
      <w:pPr>
        <w:spacing w:line="360" w:lineRule="auto"/>
        <w:rPr>
          <w:sz w:val="24"/>
        </w:rPr>
      </w:pPr>
      <w:r>
        <w:rPr>
          <w:rFonts w:hint="eastAsia"/>
          <w:sz w:val="24"/>
        </w:rPr>
        <w:t>集中（</w:t>
      </w:r>
      <w:r>
        <w:rPr>
          <w:rFonts w:hint="eastAsia"/>
          <w:sz w:val="24"/>
        </w:rPr>
        <w:t>Concentration</w:t>
      </w:r>
      <w:r>
        <w:rPr>
          <w:rFonts w:hint="eastAsia"/>
          <w:sz w:val="24"/>
        </w:rPr>
        <w:t>）主要是欧盟竞争法的用语，是指企业通过合并、</w:t>
      </w:r>
      <w:r>
        <w:rPr>
          <w:rFonts w:hint="eastAsia"/>
          <w:sz w:val="24"/>
        </w:rPr>
        <w:t xml:space="preserve"> </w:t>
      </w:r>
      <w:r>
        <w:rPr>
          <w:rFonts w:hint="eastAsia"/>
          <w:sz w:val="24"/>
        </w:rPr>
        <w:t>收购或者联营等方式</w:t>
      </w:r>
      <w:r>
        <w:rPr>
          <w:rFonts w:hint="eastAsia"/>
          <w:b/>
          <w:bCs/>
          <w:sz w:val="24"/>
        </w:rPr>
        <w:t>达到垄断市场的目的</w:t>
      </w:r>
      <w:r>
        <w:rPr>
          <w:rFonts w:hint="eastAsia"/>
          <w:sz w:val="24"/>
        </w:rPr>
        <w:t>。（并购的结果可能导致垄断的情形被禁止）</w:t>
      </w:r>
    </w:p>
    <w:p w14:paraId="1B898FEB" w14:textId="77777777" w:rsidR="00406E52" w:rsidRDefault="00000000">
      <w:pPr>
        <w:spacing w:line="360" w:lineRule="auto"/>
        <w:rPr>
          <w:sz w:val="24"/>
        </w:rPr>
      </w:pPr>
      <w:r>
        <w:rPr>
          <w:rFonts w:hint="eastAsia"/>
          <w:sz w:val="24"/>
        </w:rPr>
        <w:t>《中华⼈民共和国反垄断法》</w:t>
      </w:r>
    </w:p>
    <w:p w14:paraId="0762F348" w14:textId="77777777" w:rsidR="00406E52" w:rsidRDefault="00000000">
      <w:pPr>
        <w:spacing w:line="360" w:lineRule="auto"/>
        <w:rPr>
          <w:sz w:val="24"/>
        </w:rPr>
      </w:pPr>
      <w:r>
        <w:rPr>
          <w:rFonts w:hint="eastAsia"/>
          <w:sz w:val="24"/>
        </w:rPr>
        <w:lastRenderedPageBreak/>
        <w:t>第</w:t>
      </w:r>
      <w:r>
        <w:rPr>
          <w:rFonts w:hint="eastAsia"/>
          <w:sz w:val="24"/>
        </w:rPr>
        <w:t>3</w:t>
      </w:r>
      <w:r>
        <w:rPr>
          <w:rFonts w:hint="eastAsia"/>
          <w:sz w:val="24"/>
        </w:rPr>
        <w:t>条规定：本法规定的垄断⾏为包括：</w:t>
      </w:r>
    </w:p>
    <w:p w14:paraId="7A1BBA83" w14:textId="77777777" w:rsidR="00406E52" w:rsidRDefault="00000000">
      <w:pPr>
        <w:spacing w:line="360" w:lineRule="auto"/>
        <w:rPr>
          <w:sz w:val="24"/>
        </w:rPr>
      </w:pPr>
      <w:r>
        <w:rPr>
          <w:rFonts w:hint="eastAsia"/>
          <w:sz w:val="24"/>
        </w:rPr>
        <w:t>（一）经营者达</w:t>
      </w:r>
      <w:r>
        <w:rPr>
          <w:rFonts w:hint="eastAsia"/>
          <w:b/>
          <w:bCs/>
          <w:sz w:val="24"/>
        </w:rPr>
        <w:t>成垄断协议；</w:t>
      </w:r>
    </w:p>
    <w:p w14:paraId="14CF3DFC" w14:textId="77777777" w:rsidR="00406E52" w:rsidRDefault="00000000">
      <w:pPr>
        <w:spacing w:line="360" w:lineRule="auto"/>
        <w:rPr>
          <w:sz w:val="24"/>
        </w:rPr>
      </w:pPr>
      <w:r>
        <w:rPr>
          <w:rFonts w:hint="eastAsia"/>
          <w:sz w:val="24"/>
        </w:rPr>
        <w:t>（二）经营者</w:t>
      </w:r>
      <w:r>
        <w:rPr>
          <w:rFonts w:hint="eastAsia"/>
          <w:b/>
          <w:bCs/>
          <w:sz w:val="24"/>
        </w:rPr>
        <w:t>滥用市场支配地位</w:t>
      </w:r>
      <w:r>
        <w:rPr>
          <w:rFonts w:hint="eastAsia"/>
          <w:sz w:val="24"/>
        </w:rPr>
        <w:t>；</w:t>
      </w:r>
    </w:p>
    <w:p w14:paraId="6D89B2E7" w14:textId="77777777" w:rsidR="00406E52" w:rsidRDefault="00000000">
      <w:pPr>
        <w:spacing w:line="360" w:lineRule="auto"/>
        <w:rPr>
          <w:sz w:val="24"/>
        </w:rPr>
      </w:pPr>
      <w:r>
        <w:rPr>
          <w:rFonts w:hint="eastAsia"/>
          <w:sz w:val="24"/>
        </w:rPr>
        <w:t>（三）具有或者可能具有</w:t>
      </w:r>
      <w:r>
        <w:rPr>
          <w:rFonts w:hint="eastAsia"/>
          <w:b/>
          <w:bCs/>
          <w:sz w:val="24"/>
        </w:rPr>
        <w:t>排除、</w:t>
      </w:r>
      <w:r>
        <w:rPr>
          <w:rFonts w:hint="eastAsia"/>
          <w:b/>
          <w:bCs/>
          <w:sz w:val="24"/>
        </w:rPr>
        <w:t xml:space="preserve"> </w:t>
      </w:r>
      <w:r>
        <w:rPr>
          <w:rFonts w:hint="eastAsia"/>
          <w:b/>
          <w:bCs/>
          <w:sz w:val="24"/>
        </w:rPr>
        <w:t>限制竞争效果的经营者集中</w:t>
      </w:r>
      <w:r>
        <w:rPr>
          <w:rFonts w:hint="eastAsia"/>
          <w:sz w:val="24"/>
        </w:rPr>
        <w:t>。</w:t>
      </w:r>
    </w:p>
    <w:p w14:paraId="56A13743" w14:textId="77777777" w:rsidR="00406E52" w:rsidRDefault="00000000">
      <w:pPr>
        <w:spacing w:line="360" w:lineRule="auto"/>
        <w:rPr>
          <w:sz w:val="24"/>
        </w:rPr>
      </w:pPr>
      <w:r>
        <w:rPr>
          <w:rFonts w:hint="eastAsia"/>
          <w:sz w:val="24"/>
        </w:rPr>
        <w:t>第</w:t>
      </w:r>
      <w:r>
        <w:rPr>
          <w:rFonts w:hint="eastAsia"/>
          <w:sz w:val="24"/>
        </w:rPr>
        <w:t>9</w:t>
      </w:r>
      <w:r>
        <w:rPr>
          <w:rFonts w:hint="eastAsia"/>
          <w:sz w:val="24"/>
        </w:rPr>
        <w:t>条规定：经营者</w:t>
      </w:r>
      <w:r>
        <w:rPr>
          <w:rFonts w:hint="eastAsia"/>
          <w:b/>
          <w:bCs/>
          <w:sz w:val="24"/>
        </w:rPr>
        <w:t>不得利用数据和算法、技术、资本优势</w:t>
      </w:r>
      <w:r>
        <w:rPr>
          <w:rFonts w:hint="eastAsia"/>
          <w:sz w:val="24"/>
        </w:rPr>
        <w:t>以及平台规则等从事本法禁止的垄断行为。</w:t>
      </w:r>
    </w:p>
    <w:p w14:paraId="01D1DC30" w14:textId="77777777" w:rsidR="00406E52" w:rsidRDefault="00000000">
      <w:pPr>
        <w:spacing w:line="360" w:lineRule="auto"/>
        <w:rPr>
          <w:sz w:val="24"/>
        </w:rPr>
      </w:pPr>
      <w:r>
        <w:rPr>
          <w:rFonts w:hint="eastAsia"/>
          <w:sz w:val="24"/>
        </w:rPr>
        <w:t>第</w:t>
      </w:r>
      <w:r>
        <w:rPr>
          <w:rFonts w:hint="eastAsia"/>
          <w:sz w:val="24"/>
        </w:rPr>
        <w:t>10</w:t>
      </w:r>
      <w:r>
        <w:rPr>
          <w:rFonts w:hint="eastAsia"/>
          <w:sz w:val="24"/>
        </w:rPr>
        <w:t>条规定：行政机关和法律、法规授权的具有管理公共事务职能的组织不得滥用行政权力，排除、限制竞争。</w:t>
      </w:r>
    </w:p>
    <w:p w14:paraId="6AF8BE8E" w14:textId="77777777" w:rsidR="00406E52" w:rsidRDefault="00000000">
      <w:pPr>
        <w:pStyle w:val="5"/>
      </w:pPr>
      <w:r>
        <w:rPr>
          <w:rFonts w:hint="eastAsia"/>
        </w:rPr>
        <w:t>（三）反垄断法的域外适用</w:t>
      </w:r>
    </w:p>
    <w:p w14:paraId="63B3325D" w14:textId="77777777" w:rsidR="00406E52" w:rsidRDefault="00000000">
      <w:pPr>
        <w:spacing w:line="360" w:lineRule="auto"/>
        <w:rPr>
          <w:sz w:val="24"/>
        </w:rPr>
      </w:pPr>
      <w:r>
        <w:rPr>
          <w:rFonts w:hint="eastAsia"/>
          <w:sz w:val="24"/>
        </w:rPr>
        <w:t>（反垄断的政治性的体现</w:t>
      </w:r>
      <w:r>
        <w:rPr>
          <w:rFonts w:hint="eastAsia"/>
          <w:sz w:val="24"/>
        </w:rPr>
        <w:t xml:space="preserve"> </w:t>
      </w:r>
      <w:r>
        <w:rPr>
          <w:rFonts w:hint="eastAsia"/>
          <w:sz w:val="24"/>
        </w:rPr>
        <w:t>其背后体现的是大国博弈</w:t>
      </w:r>
      <w:r>
        <w:rPr>
          <w:rFonts w:hint="eastAsia"/>
          <w:sz w:val="24"/>
        </w:rPr>
        <w:t xml:space="preserve"> </w:t>
      </w:r>
      <w:r>
        <w:rPr>
          <w:rFonts w:hint="eastAsia"/>
          <w:sz w:val="24"/>
        </w:rPr>
        <w:t>基于对等原则，保障在博弈的时候有法律条款的依据）</w:t>
      </w:r>
    </w:p>
    <w:p w14:paraId="6CA01663"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2</w:t>
      </w:r>
      <w:r>
        <w:rPr>
          <w:rFonts w:hint="eastAsia"/>
          <w:sz w:val="24"/>
        </w:rPr>
        <w:t>条规定：中华⼈民共和国</w:t>
      </w:r>
      <w:r>
        <w:rPr>
          <w:rFonts w:hint="eastAsia"/>
          <w:b/>
          <w:bCs/>
          <w:sz w:val="24"/>
        </w:rPr>
        <w:t>境内</w:t>
      </w:r>
      <w:r>
        <w:rPr>
          <w:rFonts w:hint="eastAsia"/>
          <w:sz w:val="24"/>
        </w:rPr>
        <w:t>经济活动中的垄断行为，适用本法；</w:t>
      </w:r>
      <w:r>
        <w:rPr>
          <w:rFonts w:hint="eastAsia"/>
          <w:sz w:val="24"/>
        </w:rPr>
        <w:t xml:space="preserve"> </w:t>
      </w:r>
      <w:r>
        <w:rPr>
          <w:rFonts w:hint="eastAsia"/>
          <w:sz w:val="24"/>
        </w:rPr>
        <w:t>中华⼈民共和国境外的垄断行为，对境内市场竞争产生排除、限制影响的，适用本法。</w:t>
      </w:r>
    </w:p>
    <w:p w14:paraId="5487D6CA" w14:textId="77777777" w:rsidR="00406E52" w:rsidRDefault="00000000">
      <w:pPr>
        <w:pStyle w:val="4"/>
        <w:numPr>
          <w:ilvl w:val="0"/>
          <w:numId w:val="16"/>
        </w:numPr>
      </w:pPr>
      <w:r>
        <w:rPr>
          <w:rFonts w:hint="eastAsia"/>
        </w:rPr>
        <w:t>垄断协议</w:t>
      </w:r>
      <w:r>
        <w:rPr>
          <w:rFonts w:hint="eastAsia"/>
        </w:rPr>
        <w:t xml:space="preserve"> </w:t>
      </w:r>
    </w:p>
    <w:p w14:paraId="7A47E2EA" w14:textId="77777777" w:rsidR="00406E52" w:rsidRDefault="00000000">
      <w:pPr>
        <w:pStyle w:val="5"/>
      </w:pPr>
      <w:r>
        <w:rPr>
          <w:rFonts w:hint="eastAsia"/>
        </w:rPr>
        <w:t>（一）含义</w:t>
      </w:r>
    </w:p>
    <w:p w14:paraId="32D91B8D" w14:textId="77777777" w:rsidR="00406E52" w:rsidRDefault="00000000">
      <w:pPr>
        <w:spacing w:line="360" w:lineRule="auto"/>
        <w:rPr>
          <w:sz w:val="24"/>
        </w:rPr>
      </w:pPr>
      <w:r>
        <w:rPr>
          <w:rFonts w:hint="eastAsia"/>
          <w:sz w:val="24"/>
        </w:rPr>
        <w:t>所谓垄断协议，就是通常所说的卡特尔，是指经营者之间</w:t>
      </w:r>
      <w:r>
        <w:rPr>
          <w:rFonts w:hint="eastAsia"/>
          <w:b/>
          <w:bCs/>
          <w:color w:val="C00000"/>
          <w:sz w:val="24"/>
        </w:rPr>
        <w:t>通过合谋性协议，安排或者协同⾏</w:t>
      </w:r>
      <w:proofErr w:type="gramStart"/>
      <w:r>
        <w:rPr>
          <w:rFonts w:hint="eastAsia"/>
          <w:b/>
          <w:bCs/>
          <w:color w:val="C00000"/>
          <w:sz w:val="24"/>
        </w:rPr>
        <w:t>动来相互</w:t>
      </w:r>
      <w:proofErr w:type="gramEnd"/>
      <w:r>
        <w:rPr>
          <w:rFonts w:hint="eastAsia"/>
          <w:b/>
          <w:bCs/>
          <w:color w:val="C00000"/>
          <w:sz w:val="24"/>
        </w:rPr>
        <w:t>约束各自的经济活动，在一定的交易领域内排除、限制竞争的⾏为。</w:t>
      </w:r>
    </w:p>
    <w:p w14:paraId="4E02C378"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16</w:t>
      </w:r>
      <w:r>
        <w:rPr>
          <w:rFonts w:hint="eastAsia"/>
          <w:sz w:val="24"/>
        </w:rPr>
        <w:t>条第</w:t>
      </w:r>
      <w:r>
        <w:rPr>
          <w:rFonts w:hint="eastAsia"/>
          <w:sz w:val="24"/>
        </w:rPr>
        <w:t>2</w:t>
      </w:r>
      <w:r>
        <w:rPr>
          <w:rFonts w:hint="eastAsia"/>
          <w:sz w:val="24"/>
        </w:rPr>
        <w:t>款：本法所称垄断协议，是指排除、</w:t>
      </w:r>
      <w:r>
        <w:rPr>
          <w:rFonts w:hint="eastAsia"/>
          <w:sz w:val="24"/>
        </w:rPr>
        <w:t xml:space="preserve"> </w:t>
      </w:r>
      <w:r>
        <w:rPr>
          <w:rFonts w:hint="eastAsia"/>
          <w:sz w:val="24"/>
        </w:rPr>
        <w:t>限制竞争的协议、决定或者其他协同⾏为。</w:t>
      </w:r>
      <w:r>
        <w:rPr>
          <w:rFonts w:hint="eastAsia"/>
          <w:sz w:val="24"/>
        </w:rPr>
        <w:t xml:space="preserve"> </w:t>
      </w:r>
    </w:p>
    <w:p w14:paraId="5B11A4DD" w14:textId="77777777" w:rsidR="00406E52" w:rsidRDefault="00000000">
      <w:pPr>
        <w:spacing w:line="360" w:lineRule="auto"/>
        <w:rPr>
          <w:sz w:val="24"/>
        </w:rPr>
      </w:pPr>
      <w:r>
        <w:rPr>
          <w:rFonts w:hint="eastAsia"/>
          <w:sz w:val="24"/>
        </w:rPr>
        <w:t>1.</w:t>
      </w:r>
      <w:r>
        <w:rPr>
          <w:rFonts w:hint="eastAsia"/>
          <w:sz w:val="24"/>
        </w:rPr>
        <w:t>垄断协议必须具备以下条件：</w:t>
      </w:r>
    </w:p>
    <w:p w14:paraId="4EEE9D0F" w14:textId="77777777" w:rsidR="00406E52" w:rsidRDefault="00000000">
      <w:pPr>
        <w:spacing w:line="360" w:lineRule="auto"/>
        <w:rPr>
          <w:sz w:val="24"/>
        </w:rPr>
      </w:pPr>
      <w:r>
        <w:rPr>
          <w:rFonts w:hint="eastAsia"/>
          <w:sz w:val="24"/>
        </w:rPr>
        <w:t>第一，经营者之间</w:t>
      </w:r>
      <w:r>
        <w:rPr>
          <w:rFonts w:hint="eastAsia"/>
          <w:b/>
          <w:bCs/>
          <w:sz w:val="24"/>
        </w:rPr>
        <w:t>存在相互约束的共同行为或协调行动</w:t>
      </w:r>
      <w:r>
        <w:rPr>
          <w:rFonts w:hint="eastAsia"/>
          <w:sz w:val="24"/>
        </w:rPr>
        <w:t>，即经营者必须都受共同行为或协商行动的约束，</w:t>
      </w:r>
      <w:r>
        <w:rPr>
          <w:rFonts w:hint="eastAsia"/>
          <w:b/>
          <w:bCs/>
          <w:sz w:val="24"/>
        </w:rPr>
        <w:t>不许擅自行动</w:t>
      </w:r>
      <w:r>
        <w:rPr>
          <w:rFonts w:hint="eastAsia"/>
          <w:sz w:val="24"/>
        </w:rPr>
        <w:t>；</w:t>
      </w:r>
    </w:p>
    <w:p w14:paraId="330C1C12" w14:textId="77777777" w:rsidR="00406E52" w:rsidRDefault="00000000">
      <w:pPr>
        <w:spacing w:line="360" w:lineRule="auto"/>
        <w:rPr>
          <w:sz w:val="24"/>
        </w:rPr>
      </w:pPr>
      <w:r>
        <w:rPr>
          <w:rFonts w:hint="eastAsia"/>
          <w:sz w:val="24"/>
        </w:rPr>
        <w:t>第二，经营者之间存在</w:t>
      </w:r>
      <w:r>
        <w:rPr>
          <w:rFonts w:hint="eastAsia"/>
          <w:b/>
          <w:bCs/>
          <w:sz w:val="24"/>
        </w:rPr>
        <w:t>共谋</w:t>
      </w:r>
      <w:r>
        <w:rPr>
          <w:rFonts w:hint="eastAsia"/>
          <w:sz w:val="24"/>
        </w:rPr>
        <w:t>，即经营者之间通过协商或默契</w:t>
      </w:r>
      <w:r>
        <w:rPr>
          <w:rFonts w:hint="eastAsia"/>
          <w:sz w:val="24"/>
        </w:rPr>
        <w:t xml:space="preserve"> </w:t>
      </w:r>
      <w:r>
        <w:rPr>
          <w:rFonts w:hint="eastAsia"/>
          <w:sz w:val="24"/>
        </w:rPr>
        <w:t>，形成了共同的认识，其形式可能表现为协议，也可能表现为当事⼈的共同⾏为或协商行动；</w:t>
      </w:r>
    </w:p>
    <w:p w14:paraId="729DAD49" w14:textId="77777777" w:rsidR="00406E52" w:rsidRDefault="00000000">
      <w:pPr>
        <w:spacing w:line="360" w:lineRule="auto"/>
        <w:rPr>
          <w:sz w:val="24"/>
        </w:rPr>
      </w:pPr>
      <w:r>
        <w:rPr>
          <w:rFonts w:hint="eastAsia"/>
          <w:sz w:val="24"/>
        </w:rPr>
        <w:t>第三，经营者之间的⾏为必须在客观上</w:t>
      </w:r>
      <w:r>
        <w:rPr>
          <w:rFonts w:hint="eastAsia"/>
          <w:b/>
          <w:bCs/>
          <w:sz w:val="24"/>
        </w:rPr>
        <w:t>引起了限制或妨害竞争的后果。</w:t>
      </w:r>
    </w:p>
    <w:p w14:paraId="260DC60D" w14:textId="77777777" w:rsidR="00406E52" w:rsidRDefault="00000000">
      <w:pPr>
        <w:spacing w:line="360" w:lineRule="auto"/>
        <w:rPr>
          <w:sz w:val="24"/>
        </w:rPr>
      </w:pPr>
      <w:r>
        <w:rPr>
          <w:rFonts w:hint="eastAsia"/>
          <w:sz w:val="24"/>
        </w:rPr>
        <w:t>2.</w:t>
      </w:r>
      <w:r>
        <w:rPr>
          <w:rFonts w:hint="eastAsia"/>
          <w:sz w:val="24"/>
        </w:rPr>
        <w:t>其他协同行为是指经营者之间</w:t>
      </w:r>
      <w:r>
        <w:rPr>
          <w:rFonts w:hint="eastAsia"/>
          <w:b/>
          <w:bCs/>
          <w:sz w:val="24"/>
        </w:rPr>
        <w:t>虽未明确订立协议或者决定，</w:t>
      </w:r>
      <w:r>
        <w:rPr>
          <w:rFonts w:hint="eastAsia"/>
          <w:sz w:val="24"/>
        </w:rPr>
        <w:t>但</w:t>
      </w:r>
      <w:r>
        <w:rPr>
          <w:rFonts w:hint="eastAsia"/>
          <w:b/>
          <w:bCs/>
          <w:sz w:val="24"/>
        </w:rPr>
        <w:t>实质上存在协调一致的行为</w:t>
      </w:r>
      <w:r>
        <w:rPr>
          <w:rFonts w:hint="eastAsia"/>
          <w:sz w:val="24"/>
        </w:rPr>
        <w:t>。</w:t>
      </w:r>
      <w:r>
        <w:rPr>
          <w:rFonts w:hint="eastAsia"/>
          <w:sz w:val="24"/>
        </w:rPr>
        <w:t xml:space="preserve"> </w:t>
      </w:r>
    </w:p>
    <w:p w14:paraId="7973B65D" w14:textId="77777777" w:rsidR="00406E52" w:rsidRDefault="00000000">
      <w:pPr>
        <w:spacing w:line="360" w:lineRule="auto"/>
        <w:rPr>
          <w:sz w:val="24"/>
        </w:rPr>
      </w:pPr>
      <w:r>
        <w:rPr>
          <w:rFonts w:hint="eastAsia"/>
          <w:sz w:val="24"/>
        </w:rPr>
        <w:t>认定其他协同行为，应当考虑下列因素：</w:t>
      </w:r>
    </w:p>
    <w:p w14:paraId="6727FF39" w14:textId="77777777" w:rsidR="00406E52" w:rsidRDefault="00000000">
      <w:pPr>
        <w:spacing w:line="360" w:lineRule="auto"/>
        <w:rPr>
          <w:sz w:val="24"/>
        </w:rPr>
      </w:pPr>
      <w:r>
        <w:rPr>
          <w:rFonts w:hint="eastAsia"/>
          <w:sz w:val="24"/>
        </w:rPr>
        <w:lastRenderedPageBreak/>
        <w:t>（一）经营者的市场⾏为是否具有⼀致性；</w:t>
      </w:r>
    </w:p>
    <w:p w14:paraId="04772E37" w14:textId="77777777" w:rsidR="00406E52" w:rsidRDefault="00000000">
      <w:pPr>
        <w:spacing w:line="360" w:lineRule="auto"/>
        <w:rPr>
          <w:sz w:val="24"/>
        </w:rPr>
      </w:pPr>
      <w:r>
        <w:rPr>
          <w:rFonts w:hint="eastAsia"/>
          <w:sz w:val="24"/>
        </w:rPr>
        <w:t>（二）经营者之间是否进⾏过意思联络或者信息交流；</w:t>
      </w:r>
    </w:p>
    <w:p w14:paraId="6B3494CC" w14:textId="77777777" w:rsidR="00406E52" w:rsidRDefault="00000000">
      <w:pPr>
        <w:spacing w:line="360" w:lineRule="auto"/>
        <w:rPr>
          <w:sz w:val="24"/>
        </w:rPr>
      </w:pPr>
      <w:r>
        <w:rPr>
          <w:rFonts w:hint="eastAsia"/>
          <w:sz w:val="24"/>
        </w:rPr>
        <w:t>（三）经营者能否对⾏为的⼀致性</w:t>
      </w:r>
      <w:proofErr w:type="gramStart"/>
      <w:r>
        <w:rPr>
          <w:rFonts w:hint="eastAsia"/>
          <w:sz w:val="24"/>
        </w:rPr>
        <w:t>作出</w:t>
      </w:r>
      <w:proofErr w:type="gramEnd"/>
      <w:r>
        <w:rPr>
          <w:rFonts w:hint="eastAsia"/>
          <w:sz w:val="24"/>
        </w:rPr>
        <w:t>合理解释；</w:t>
      </w:r>
    </w:p>
    <w:p w14:paraId="5B3D4560" w14:textId="77777777" w:rsidR="00406E52" w:rsidRDefault="00000000">
      <w:pPr>
        <w:spacing w:line="360" w:lineRule="auto"/>
      </w:pPr>
      <w:r>
        <w:rPr>
          <w:rFonts w:hint="eastAsia"/>
          <w:sz w:val="24"/>
        </w:rPr>
        <w:t>（四）相关市场的市场结构、竞争状况、市场变化等情况。</w:t>
      </w:r>
    </w:p>
    <w:p w14:paraId="589B6A09" w14:textId="77777777" w:rsidR="00406E52" w:rsidRDefault="00000000">
      <w:pPr>
        <w:pStyle w:val="5"/>
      </w:pPr>
      <w:r>
        <w:rPr>
          <w:rFonts w:hint="eastAsia"/>
        </w:rPr>
        <w:t>（二）分类</w:t>
      </w:r>
    </w:p>
    <w:p w14:paraId="5D3FC644" w14:textId="77777777" w:rsidR="00406E52" w:rsidRDefault="00000000">
      <w:pPr>
        <w:spacing w:line="360" w:lineRule="auto"/>
        <w:rPr>
          <w:sz w:val="24"/>
        </w:rPr>
      </w:pPr>
      <w:r>
        <w:rPr>
          <w:rFonts w:hint="eastAsia"/>
          <w:sz w:val="24"/>
        </w:rPr>
        <w:t>横向限制竞争⾏为是指</w:t>
      </w:r>
      <w:r>
        <w:rPr>
          <w:rFonts w:hint="eastAsia"/>
          <w:b/>
          <w:bCs/>
          <w:sz w:val="24"/>
        </w:rPr>
        <w:t>处于同一生产或流通环节的企业之间</w:t>
      </w:r>
      <w:r>
        <w:rPr>
          <w:rFonts w:hint="eastAsia"/>
          <w:sz w:val="24"/>
        </w:rPr>
        <w:t>通过协议，以控制企业活动的某一特定方面的行为。</w:t>
      </w:r>
    </w:p>
    <w:p w14:paraId="72A6073A" w14:textId="77777777" w:rsidR="00406E52" w:rsidRDefault="00000000">
      <w:pPr>
        <w:spacing w:line="360" w:lineRule="auto"/>
        <w:rPr>
          <w:sz w:val="24"/>
        </w:rPr>
      </w:pPr>
      <w:r>
        <w:rPr>
          <w:rFonts w:hint="eastAsia"/>
          <w:sz w:val="24"/>
        </w:rPr>
        <w:t>纵向限制竞争行为是指处于</w:t>
      </w:r>
      <w:r>
        <w:rPr>
          <w:rFonts w:hint="eastAsia"/>
          <w:b/>
          <w:bCs/>
          <w:sz w:val="24"/>
        </w:rPr>
        <w:t>不同流通环节的企业之间的垄断行为。</w:t>
      </w:r>
    </w:p>
    <w:p w14:paraId="667024D1" w14:textId="77777777" w:rsidR="00406E52" w:rsidRDefault="00406E52">
      <w:pPr>
        <w:spacing w:line="360" w:lineRule="auto"/>
        <w:rPr>
          <w:sz w:val="24"/>
        </w:rPr>
      </w:pPr>
    </w:p>
    <w:p w14:paraId="774163BA" w14:textId="77777777" w:rsidR="00406E52" w:rsidRDefault="00000000">
      <w:pPr>
        <w:spacing w:line="360" w:lineRule="auto"/>
        <w:rPr>
          <w:sz w:val="24"/>
        </w:rPr>
      </w:pPr>
      <w:r>
        <w:rPr>
          <w:rFonts w:hint="eastAsia"/>
          <w:sz w:val="24"/>
        </w:rPr>
        <w:t>《反垄断法》：</w:t>
      </w:r>
    </w:p>
    <w:p w14:paraId="229BD5CD" w14:textId="77777777" w:rsidR="00406E52" w:rsidRDefault="00000000">
      <w:pPr>
        <w:spacing w:line="360" w:lineRule="auto"/>
        <w:rPr>
          <w:sz w:val="24"/>
        </w:rPr>
      </w:pPr>
      <w:r>
        <w:rPr>
          <w:rFonts w:hint="eastAsia"/>
          <w:sz w:val="24"/>
        </w:rPr>
        <w:t>一是“具有竞争关系的经营者”</w:t>
      </w:r>
      <w:r>
        <w:rPr>
          <w:rFonts w:hint="eastAsia"/>
          <w:b/>
          <w:bCs/>
          <w:sz w:val="24"/>
        </w:rPr>
        <w:t>达成的垄断协</w:t>
      </w:r>
      <w:r>
        <w:rPr>
          <w:rFonts w:hint="eastAsia"/>
          <w:b/>
          <w:bCs/>
          <w:sz w:val="24"/>
        </w:rPr>
        <w:t>/</w:t>
      </w:r>
      <w:r>
        <w:rPr>
          <w:rFonts w:hint="eastAsia"/>
          <w:b/>
          <w:bCs/>
          <w:sz w:val="24"/>
        </w:rPr>
        <w:t>议</w:t>
      </w:r>
      <w:r>
        <w:rPr>
          <w:rFonts w:hint="eastAsia"/>
          <w:sz w:val="24"/>
        </w:rPr>
        <w:t>；</w:t>
      </w:r>
      <w:r>
        <w:rPr>
          <w:rFonts w:hint="eastAsia"/>
          <w:sz w:val="24"/>
        </w:rPr>
        <w:t xml:space="preserve"> </w:t>
      </w:r>
    </w:p>
    <w:p w14:paraId="4F65DD6F" w14:textId="77777777" w:rsidR="00406E52" w:rsidRDefault="00000000">
      <w:pPr>
        <w:spacing w:line="360" w:lineRule="auto"/>
        <w:rPr>
          <w:sz w:val="24"/>
        </w:rPr>
      </w:pPr>
      <w:r>
        <w:rPr>
          <w:rFonts w:hint="eastAsia"/>
          <w:sz w:val="24"/>
        </w:rPr>
        <w:t>二是“经营者与交易相对⼈”达成的垄断协议。</w:t>
      </w:r>
    </w:p>
    <w:p w14:paraId="11ECBB80" w14:textId="77777777" w:rsidR="00406E52" w:rsidRDefault="00000000">
      <w:pPr>
        <w:pStyle w:val="6"/>
      </w:pPr>
      <w:r>
        <w:rPr>
          <w:rFonts w:hint="eastAsia"/>
        </w:rPr>
        <w:t>1.</w:t>
      </w:r>
      <w:r>
        <w:rPr>
          <w:rFonts w:hint="eastAsia"/>
        </w:rPr>
        <w:t>横向限制竞争行为（严格禁止）</w:t>
      </w:r>
    </w:p>
    <w:p w14:paraId="41E1DE9D" w14:textId="77777777" w:rsidR="00406E52" w:rsidRDefault="00000000">
      <w:pPr>
        <w:spacing w:line="360" w:lineRule="auto"/>
        <w:rPr>
          <w:b/>
          <w:bCs/>
          <w:sz w:val="24"/>
        </w:rPr>
      </w:pPr>
      <w:r>
        <w:rPr>
          <w:rFonts w:hint="eastAsia"/>
          <w:sz w:val="24"/>
        </w:rPr>
        <w:t>所谓横向限制竞争行为或卡特尔，</w:t>
      </w:r>
      <w:r>
        <w:rPr>
          <w:rFonts w:hint="eastAsia"/>
          <w:b/>
          <w:bCs/>
          <w:sz w:val="24"/>
        </w:rPr>
        <w:t>是指两个或两个以上同行业经营者以合同、协议或其他方式实施的限制竞争的行为。</w:t>
      </w:r>
    </w:p>
    <w:p w14:paraId="112600F5"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13</w:t>
      </w:r>
      <w:r>
        <w:rPr>
          <w:rFonts w:hint="eastAsia"/>
          <w:sz w:val="24"/>
        </w:rPr>
        <w:t>条第</w:t>
      </w:r>
      <w:r>
        <w:rPr>
          <w:rFonts w:hint="eastAsia"/>
          <w:sz w:val="24"/>
        </w:rPr>
        <w:t>1</w:t>
      </w:r>
      <w:r>
        <w:rPr>
          <w:rFonts w:hint="eastAsia"/>
          <w:sz w:val="24"/>
        </w:rPr>
        <w:t>款规定：</w:t>
      </w:r>
      <w:r>
        <w:rPr>
          <w:rFonts w:hint="eastAsia"/>
          <w:sz w:val="24"/>
        </w:rPr>
        <w:t xml:space="preserve"> </w:t>
      </w:r>
      <w:r>
        <w:rPr>
          <w:rFonts w:hint="eastAsia"/>
          <w:sz w:val="24"/>
        </w:rPr>
        <w:t>禁止具有竞争关系的经营者达成下列垄断协议：</w:t>
      </w:r>
      <w:r>
        <w:rPr>
          <w:rFonts w:hint="eastAsia"/>
          <w:sz w:val="24"/>
        </w:rPr>
        <w:t xml:space="preserve"> </w:t>
      </w:r>
      <w:r>
        <w:rPr>
          <w:rFonts w:hint="eastAsia"/>
          <w:sz w:val="24"/>
        </w:rPr>
        <w:t>……</w:t>
      </w:r>
    </w:p>
    <w:p w14:paraId="79FF7B43" w14:textId="77777777" w:rsidR="00406E52" w:rsidRDefault="00000000">
      <w:pPr>
        <w:spacing w:line="360" w:lineRule="auto"/>
        <w:rPr>
          <w:sz w:val="24"/>
        </w:rPr>
      </w:pPr>
      <w:r>
        <w:rPr>
          <w:rFonts w:hint="eastAsia"/>
          <w:sz w:val="24"/>
        </w:rPr>
        <w:t>《禁⽌垄断协议规定》（</w:t>
      </w:r>
      <w:r>
        <w:rPr>
          <w:rFonts w:hint="eastAsia"/>
          <w:sz w:val="24"/>
        </w:rPr>
        <w:t>2023</w:t>
      </w:r>
      <w:r>
        <w:rPr>
          <w:rFonts w:hint="eastAsia"/>
          <w:sz w:val="24"/>
        </w:rPr>
        <w:t>年</w:t>
      </w:r>
      <w:r>
        <w:rPr>
          <w:rFonts w:hint="eastAsia"/>
          <w:sz w:val="24"/>
        </w:rPr>
        <w:t>4</w:t>
      </w:r>
      <w:r>
        <w:rPr>
          <w:rFonts w:hint="eastAsia"/>
          <w:sz w:val="24"/>
        </w:rPr>
        <w:t>月</w:t>
      </w:r>
      <w:r>
        <w:rPr>
          <w:rFonts w:hint="eastAsia"/>
          <w:sz w:val="24"/>
        </w:rPr>
        <w:t>15</w:t>
      </w:r>
      <w:r>
        <w:rPr>
          <w:rFonts w:hint="eastAsia"/>
          <w:sz w:val="24"/>
        </w:rPr>
        <w:t>日）</w:t>
      </w:r>
      <w:r>
        <w:rPr>
          <w:rFonts w:hint="eastAsia"/>
          <w:sz w:val="24"/>
        </w:rPr>
        <w:t xml:space="preserve"> </w:t>
      </w:r>
      <w:r>
        <w:rPr>
          <w:rFonts w:hint="eastAsia"/>
          <w:sz w:val="24"/>
        </w:rPr>
        <w:t>第</w:t>
      </w:r>
      <w:r>
        <w:rPr>
          <w:rFonts w:hint="eastAsia"/>
          <w:sz w:val="24"/>
        </w:rPr>
        <w:t>8</w:t>
      </w:r>
      <w:r>
        <w:rPr>
          <w:rFonts w:hint="eastAsia"/>
          <w:sz w:val="24"/>
        </w:rPr>
        <w:t>条第</w:t>
      </w:r>
      <w:r>
        <w:rPr>
          <w:rFonts w:hint="eastAsia"/>
          <w:sz w:val="24"/>
        </w:rPr>
        <w:t>2</w:t>
      </w:r>
      <w:r>
        <w:rPr>
          <w:rFonts w:hint="eastAsia"/>
          <w:sz w:val="24"/>
        </w:rPr>
        <w:t>款：本规定所称具有竞争关系的经营者，</w:t>
      </w:r>
      <w:r>
        <w:rPr>
          <w:rFonts w:hint="eastAsia"/>
          <w:sz w:val="24"/>
        </w:rPr>
        <w:t xml:space="preserve"> </w:t>
      </w:r>
      <w:r>
        <w:rPr>
          <w:rFonts w:hint="eastAsia"/>
          <w:sz w:val="24"/>
        </w:rPr>
        <w:t>包括处于同一相关市场进⾏竞争的</w:t>
      </w:r>
      <w:r>
        <w:rPr>
          <w:rFonts w:hint="eastAsia"/>
          <w:b/>
          <w:bCs/>
          <w:sz w:val="24"/>
        </w:rPr>
        <w:t>实际经营者</w:t>
      </w:r>
      <w:r>
        <w:rPr>
          <w:rFonts w:hint="eastAsia"/>
          <w:sz w:val="24"/>
        </w:rPr>
        <w:t>和可能进⼊相关市场进⾏竞争的</w:t>
      </w:r>
      <w:r>
        <w:rPr>
          <w:rFonts w:hint="eastAsia"/>
          <w:b/>
          <w:bCs/>
          <w:sz w:val="24"/>
        </w:rPr>
        <w:t>潜在经营者</w:t>
      </w:r>
      <w:r>
        <w:rPr>
          <w:rFonts w:hint="eastAsia"/>
          <w:sz w:val="24"/>
        </w:rPr>
        <w:t>。</w:t>
      </w:r>
    </w:p>
    <w:p w14:paraId="5928A563" w14:textId="77777777" w:rsidR="00406E52" w:rsidRDefault="00000000">
      <w:pPr>
        <w:spacing w:line="360" w:lineRule="auto"/>
        <w:rPr>
          <w:sz w:val="24"/>
        </w:rPr>
      </w:pPr>
      <w:r>
        <w:rPr>
          <w:rFonts w:hint="eastAsia"/>
          <w:sz w:val="24"/>
        </w:rPr>
        <w:t>（一）固定或者变更商品价格；</w:t>
      </w:r>
    </w:p>
    <w:p w14:paraId="075D9E1C" w14:textId="77777777" w:rsidR="00406E52" w:rsidRDefault="00000000">
      <w:pPr>
        <w:spacing w:line="360" w:lineRule="auto"/>
        <w:rPr>
          <w:sz w:val="24"/>
        </w:rPr>
      </w:pPr>
      <w:r>
        <w:rPr>
          <w:rFonts w:hint="eastAsia"/>
          <w:sz w:val="24"/>
        </w:rPr>
        <w:t>——禁⽌具有竞争关系的经营者</w:t>
      </w:r>
      <w:r>
        <w:rPr>
          <w:rFonts w:hint="eastAsia"/>
          <w:b/>
          <w:bCs/>
          <w:sz w:val="24"/>
        </w:rPr>
        <w:t>就固定或者变更商品价格达成下列垄断协</w:t>
      </w:r>
      <w:r>
        <w:rPr>
          <w:rFonts w:hint="eastAsia"/>
          <w:sz w:val="24"/>
        </w:rPr>
        <w:t>：</w:t>
      </w:r>
    </w:p>
    <w:p w14:paraId="2D87552A" w14:textId="77777777" w:rsidR="00406E52" w:rsidRDefault="00000000">
      <w:pPr>
        <w:spacing w:line="360" w:lineRule="auto"/>
        <w:rPr>
          <w:sz w:val="24"/>
        </w:rPr>
      </w:pPr>
      <w:r>
        <w:rPr>
          <w:rFonts w:hint="eastAsia"/>
          <w:sz w:val="24"/>
        </w:rPr>
        <w:t>（</w:t>
      </w:r>
      <w:r>
        <w:rPr>
          <w:rFonts w:hint="eastAsia"/>
          <w:sz w:val="24"/>
        </w:rPr>
        <w:t>1</w:t>
      </w:r>
      <w:r>
        <w:rPr>
          <w:rFonts w:hint="eastAsia"/>
          <w:sz w:val="24"/>
        </w:rPr>
        <w:t>）固定或者变更价格水平、价格变动幅度、利润⽔</w:t>
      </w:r>
      <w:proofErr w:type="gramStart"/>
      <w:r>
        <w:rPr>
          <w:rFonts w:hint="eastAsia"/>
          <w:sz w:val="24"/>
        </w:rPr>
        <w:t>平或者</w:t>
      </w:r>
      <w:proofErr w:type="gramEnd"/>
      <w:r>
        <w:rPr>
          <w:rFonts w:hint="eastAsia"/>
          <w:sz w:val="24"/>
        </w:rPr>
        <w:t>折扣、⼿续费等其他费用；</w:t>
      </w:r>
    </w:p>
    <w:p w14:paraId="3BDB008D" w14:textId="77777777" w:rsidR="00406E52" w:rsidRDefault="00000000">
      <w:pPr>
        <w:spacing w:line="360" w:lineRule="auto"/>
        <w:rPr>
          <w:sz w:val="24"/>
        </w:rPr>
      </w:pPr>
      <w:r>
        <w:rPr>
          <w:rFonts w:hint="eastAsia"/>
          <w:sz w:val="24"/>
        </w:rPr>
        <w:t>（</w:t>
      </w:r>
      <w:r>
        <w:rPr>
          <w:rFonts w:hint="eastAsia"/>
          <w:sz w:val="24"/>
        </w:rPr>
        <w:t>2</w:t>
      </w:r>
      <w:r>
        <w:rPr>
          <w:rFonts w:hint="eastAsia"/>
          <w:sz w:val="24"/>
        </w:rPr>
        <w:t>）约定采用据以计算价格的标准公式、算法、平台规则等；</w:t>
      </w:r>
    </w:p>
    <w:p w14:paraId="5BB10853" w14:textId="77777777" w:rsidR="00406E52" w:rsidRDefault="00000000">
      <w:pPr>
        <w:spacing w:line="360" w:lineRule="auto"/>
        <w:rPr>
          <w:sz w:val="24"/>
        </w:rPr>
      </w:pPr>
      <w:r>
        <w:rPr>
          <w:rFonts w:hint="eastAsia"/>
          <w:sz w:val="24"/>
        </w:rPr>
        <w:t>（</w:t>
      </w:r>
      <w:r>
        <w:rPr>
          <w:rFonts w:hint="eastAsia"/>
          <w:sz w:val="24"/>
        </w:rPr>
        <w:t>3</w:t>
      </w:r>
      <w:r>
        <w:rPr>
          <w:rFonts w:hint="eastAsia"/>
          <w:sz w:val="24"/>
        </w:rPr>
        <w:t>）限制参与协议的经营者的自主定价权；</w:t>
      </w:r>
    </w:p>
    <w:p w14:paraId="31992F98" w14:textId="77777777" w:rsidR="00406E52" w:rsidRDefault="00000000">
      <w:pPr>
        <w:spacing w:line="360" w:lineRule="auto"/>
        <w:rPr>
          <w:sz w:val="24"/>
        </w:rPr>
      </w:pPr>
      <w:r>
        <w:rPr>
          <w:rFonts w:hint="eastAsia"/>
          <w:sz w:val="24"/>
        </w:rPr>
        <w:t>（</w:t>
      </w:r>
      <w:r>
        <w:rPr>
          <w:rFonts w:hint="eastAsia"/>
          <w:sz w:val="24"/>
        </w:rPr>
        <w:t>4</w:t>
      </w:r>
      <w:r>
        <w:rPr>
          <w:rFonts w:hint="eastAsia"/>
          <w:sz w:val="24"/>
        </w:rPr>
        <w:t>）通过其他方式固定或者变更价格。</w:t>
      </w:r>
    </w:p>
    <w:p w14:paraId="5CC3B315" w14:textId="77777777" w:rsidR="00406E52" w:rsidRDefault="00000000">
      <w:pPr>
        <w:spacing w:line="360" w:lineRule="auto"/>
        <w:rPr>
          <w:b/>
          <w:bCs/>
          <w:sz w:val="24"/>
        </w:rPr>
      </w:pPr>
      <w:r>
        <w:rPr>
          <w:rFonts w:hint="eastAsia"/>
          <w:sz w:val="24"/>
        </w:rPr>
        <w:t>（二）限制商品的</w:t>
      </w:r>
      <w:r>
        <w:rPr>
          <w:rFonts w:hint="eastAsia"/>
          <w:b/>
          <w:bCs/>
          <w:sz w:val="24"/>
        </w:rPr>
        <w:t>生产数量或者销售数量</w:t>
      </w:r>
    </w:p>
    <w:p w14:paraId="5ABA16CD" w14:textId="77777777" w:rsidR="00406E52" w:rsidRDefault="00000000">
      <w:pPr>
        <w:spacing w:line="360" w:lineRule="auto"/>
        <w:rPr>
          <w:sz w:val="24"/>
        </w:rPr>
      </w:pPr>
      <w:r>
        <w:rPr>
          <w:rFonts w:hint="eastAsia"/>
          <w:sz w:val="24"/>
        </w:rPr>
        <w:t>——禁⽌具有竞争关系的经营者就限制商品的⽣</w:t>
      </w:r>
      <w:proofErr w:type="gramStart"/>
      <w:r>
        <w:rPr>
          <w:rFonts w:hint="eastAsia"/>
          <w:sz w:val="24"/>
        </w:rPr>
        <w:t>产数量</w:t>
      </w:r>
      <w:proofErr w:type="gramEnd"/>
      <w:r>
        <w:rPr>
          <w:rFonts w:hint="eastAsia"/>
          <w:sz w:val="24"/>
        </w:rPr>
        <w:t>或者销售数量达成下列垄断协议：</w:t>
      </w:r>
    </w:p>
    <w:p w14:paraId="30099F13" w14:textId="77777777" w:rsidR="00406E52" w:rsidRDefault="00000000">
      <w:pPr>
        <w:numPr>
          <w:ilvl w:val="0"/>
          <w:numId w:val="17"/>
        </w:numPr>
        <w:spacing w:line="360" w:lineRule="auto"/>
        <w:rPr>
          <w:b/>
          <w:bCs/>
          <w:sz w:val="24"/>
        </w:rPr>
      </w:pPr>
      <w:r>
        <w:rPr>
          <w:rFonts w:hint="eastAsia"/>
          <w:sz w:val="24"/>
        </w:rPr>
        <w:t>以限制产量、</w:t>
      </w:r>
      <w:r>
        <w:rPr>
          <w:rFonts w:hint="eastAsia"/>
          <w:sz w:val="24"/>
        </w:rPr>
        <w:t xml:space="preserve"> </w:t>
      </w:r>
      <w:r>
        <w:rPr>
          <w:rFonts w:hint="eastAsia"/>
          <w:sz w:val="24"/>
        </w:rPr>
        <w:t>固定产量、停⽌⽣产等⽅式</w:t>
      </w:r>
      <w:r>
        <w:rPr>
          <w:rFonts w:hint="eastAsia"/>
          <w:b/>
          <w:bCs/>
          <w:sz w:val="24"/>
        </w:rPr>
        <w:t>限制商品的生产数量</w:t>
      </w:r>
      <w:r>
        <w:rPr>
          <w:rFonts w:hint="eastAsia"/>
          <w:sz w:val="24"/>
        </w:rPr>
        <w:t>，或者</w:t>
      </w:r>
      <w:r>
        <w:rPr>
          <w:rFonts w:hint="eastAsia"/>
          <w:b/>
          <w:bCs/>
          <w:sz w:val="24"/>
        </w:rPr>
        <w:t>限制特定品种、</w:t>
      </w:r>
      <w:r>
        <w:rPr>
          <w:rFonts w:hint="eastAsia"/>
          <w:b/>
          <w:bCs/>
          <w:sz w:val="24"/>
        </w:rPr>
        <w:t xml:space="preserve"> </w:t>
      </w:r>
      <w:r>
        <w:rPr>
          <w:rFonts w:hint="eastAsia"/>
          <w:b/>
          <w:bCs/>
          <w:sz w:val="24"/>
        </w:rPr>
        <w:lastRenderedPageBreak/>
        <w:t>型号商品的生产数量；</w:t>
      </w:r>
    </w:p>
    <w:p w14:paraId="7C286541"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以限</w:t>
      </w:r>
      <w:r>
        <w:rPr>
          <w:rFonts w:hint="eastAsia"/>
          <w:b/>
          <w:bCs/>
          <w:sz w:val="24"/>
        </w:rPr>
        <w:t>制商品投放量等方式限制商品的销售数量</w:t>
      </w:r>
      <w:r>
        <w:rPr>
          <w:rFonts w:hint="eastAsia"/>
          <w:sz w:val="24"/>
        </w:rPr>
        <w:t>，或者</w:t>
      </w:r>
      <w:r>
        <w:rPr>
          <w:rFonts w:hint="eastAsia"/>
          <w:b/>
          <w:bCs/>
          <w:sz w:val="24"/>
        </w:rPr>
        <w:t>限制特定品种</w:t>
      </w:r>
      <w:r>
        <w:rPr>
          <w:rFonts w:hint="eastAsia"/>
          <w:sz w:val="24"/>
        </w:rPr>
        <w:t>、</w:t>
      </w:r>
      <w:r>
        <w:rPr>
          <w:rFonts w:hint="eastAsia"/>
          <w:b/>
          <w:bCs/>
          <w:sz w:val="24"/>
        </w:rPr>
        <w:t>型号</w:t>
      </w:r>
      <w:r>
        <w:rPr>
          <w:rFonts w:hint="eastAsia"/>
          <w:sz w:val="24"/>
        </w:rPr>
        <w:t>商品的</w:t>
      </w:r>
      <w:r>
        <w:rPr>
          <w:rFonts w:hint="eastAsia"/>
          <w:b/>
          <w:bCs/>
          <w:sz w:val="24"/>
        </w:rPr>
        <w:t>销售数量</w:t>
      </w:r>
      <w:r>
        <w:rPr>
          <w:rFonts w:hint="eastAsia"/>
          <w:sz w:val="24"/>
        </w:rPr>
        <w:t>；</w:t>
      </w:r>
    </w:p>
    <w:p w14:paraId="34C16826" w14:textId="77777777" w:rsidR="00406E52" w:rsidRDefault="00000000">
      <w:pPr>
        <w:spacing w:line="360" w:lineRule="auto"/>
        <w:rPr>
          <w:sz w:val="24"/>
        </w:rPr>
      </w:pPr>
      <w:r>
        <w:rPr>
          <w:rFonts w:hint="eastAsia"/>
          <w:sz w:val="24"/>
        </w:rPr>
        <w:t>（</w:t>
      </w:r>
      <w:r>
        <w:rPr>
          <w:rFonts w:hint="eastAsia"/>
          <w:sz w:val="24"/>
        </w:rPr>
        <w:t>3</w:t>
      </w:r>
      <w:r>
        <w:rPr>
          <w:rFonts w:hint="eastAsia"/>
          <w:sz w:val="24"/>
        </w:rPr>
        <w:t>）通过其他方式</w:t>
      </w:r>
      <w:r>
        <w:rPr>
          <w:rFonts w:hint="eastAsia"/>
          <w:b/>
          <w:bCs/>
          <w:sz w:val="24"/>
        </w:rPr>
        <w:t>限制商品的生产数量或者销售数量</w:t>
      </w:r>
      <w:r>
        <w:rPr>
          <w:rFonts w:hint="eastAsia"/>
          <w:sz w:val="24"/>
        </w:rPr>
        <w:t>。</w:t>
      </w:r>
    </w:p>
    <w:p w14:paraId="7AC54541" w14:textId="77777777" w:rsidR="00406E52" w:rsidRDefault="00000000">
      <w:pPr>
        <w:spacing w:line="360" w:lineRule="auto"/>
        <w:rPr>
          <w:sz w:val="24"/>
        </w:rPr>
      </w:pPr>
      <w:r>
        <w:rPr>
          <w:rFonts w:hint="eastAsia"/>
          <w:sz w:val="24"/>
        </w:rPr>
        <w:t>（三）分</w:t>
      </w:r>
      <w:r>
        <w:rPr>
          <w:rFonts w:hint="eastAsia"/>
          <w:b/>
          <w:bCs/>
          <w:sz w:val="24"/>
        </w:rPr>
        <w:t>割销售市场</w:t>
      </w:r>
      <w:r>
        <w:rPr>
          <w:rFonts w:hint="eastAsia"/>
          <w:sz w:val="24"/>
        </w:rPr>
        <w:t>或者原材料采购市场</w:t>
      </w:r>
      <w:r>
        <w:rPr>
          <w:rFonts w:hint="eastAsia"/>
          <w:sz w:val="24"/>
        </w:rPr>
        <w:t>;</w:t>
      </w:r>
    </w:p>
    <w:p w14:paraId="7CFECB71" w14:textId="77777777" w:rsidR="00406E52" w:rsidRDefault="00000000">
      <w:pPr>
        <w:spacing w:line="360" w:lineRule="auto"/>
        <w:rPr>
          <w:sz w:val="24"/>
        </w:rPr>
      </w:pPr>
      <w:r>
        <w:rPr>
          <w:rFonts w:hint="eastAsia"/>
          <w:sz w:val="24"/>
        </w:rPr>
        <w:t>——禁⽌具有竞争关系的经营者就分割销售市场或者原材料采购市场达成下列垄断协议</w:t>
      </w:r>
      <w:r>
        <w:rPr>
          <w:rFonts w:hint="eastAsia"/>
          <w:sz w:val="24"/>
        </w:rPr>
        <w:t>:</w:t>
      </w:r>
    </w:p>
    <w:p w14:paraId="55CF9F91"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划分商品销售地域、市场份额、销售对象、销售收⼊、销售利润或者销售商品的种类、数量、时间；</w:t>
      </w:r>
    </w:p>
    <w:p w14:paraId="19295EB6"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划分原料、半成品、</w:t>
      </w:r>
      <w:r>
        <w:rPr>
          <w:rFonts w:hint="eastAsia"/>
          <w:sz w:val="24"/>
        </w:rPr>
        <w:t xml:space="preserve"> </w:t>
      </w:r>
      <w:r>
        <w:rPr>
          <w:rFonts w:hint="eastAsia"/>
          <w:sz w:val="24"/>
        </w:rPr>
        <w:t>零部件、相关设备等原材料的采购区域、种类、</w:t>
      </w:r>
      <w:r>
        <w:rPr>
          <w:rFonts w:hint="eastAsia"/>
          <w:sz w:val="24"/>
        </w:rPr>
        <w:t xml:space="preserve"> </w:t>
      </w:r>
      <w:r>
        <w:rPr>
          <w:rFonts w:hint="eastAsia"/>
          <w:sz w:val="24"/>
        </w:rPr>
        <w:t>数量、</w:t>
      </w:r>
      <w:r>
        <w:rPr>
          <w:rFonts w:hint="eastAsia"/>
          <w:sz w:val="24"/>
        </w:rPr>
        <w:t xml:space="preserve"> </w:t>
      </w:r>
      <w:r>
        <w:rPr>
          <w:rFonts w:hint="eastAsia"/>
          <w:sz w:val="24"/>
        </w:rPr>
        <w:t>时间或者供应商；</w:t>
      </w:r>
    </w:p>
    <w:p w14:paraId="63232835" w14:textId="77777777" w:rsidR="00406E52" w:rsidRDefault="00000000">
      <w:pPr>
        <w:spacing w:line="360" w:lineRule="auto"/>
        <w:rPr>
          <w:sz w:val="24"/>
        </w:rPr>
      </w:pPr>
      <w:r>
        <w:rPr>
          <w:rFonts w:hint="eastAsia"/>
          <w:sz w:val="24"/>
        </w:rPr>
        <w:t>（</w:t>
      </w:r>
      <w:r>
        <w:rPr>
          <w:rFonts w:hint="eastAsia"/>
          <w:sz w:val="24"/>
        </w:rPr>
        <w:t>3</w:t>
      </w:r>
      <w:r>
        <w:rPr>
          <w:rFonts w:hint="eastAsia"/>
          <w:sz w:val="24"/>
        </w:rPr>
        <w:t>）通过其他⽅式分割销售市场或者原材料采购市场。</w:t>
      </w:r>
    </w:p>
    <w:p w14:paraId="56CA6D04" w14:textId="77777777" w:rsidR="00406E52" w:rsidRDefault="00000000">
      <w:pPr>
        <w:spacing w:line="360" w:lineRule="auto"/>
        <w:rPr>
          <w:sz w:val="24"/>
        </w:rPr>
      </w:pPr>
      <w:r>
        <w:rPr>
          <w:rFonts w:hint="eastAsia"/>
          <w:sz w:val="24"/>
        </w:rPr>
        <w:t>（四）限制购买新技术、新设备或者限制开发新技术、新产品；</w:t>
      </w:r>
    </w:p>
    <w:p w14:paraId="2EC524A5" w14:textId="77777777" w:rsidR="00406E52" w:rsidRDefault="00000000">
      <w:pPr>
        <w:spacing w:line="360" w:lineRule="auto"/>
        <w:rPr>
          <w:sz w:val="24"/>
        </w:rPr>
      </w:pPr>
      <w:r>
        <w:rPr>
          <w:rFonts w:hint="eastAsia"/>
          <w:sz w:val="24"/>
        </w:rPr>
        <w:t>——禁⽌具有竞争关系的经营者就限制购买新技术、新设备或者限制开发新技术、新产品达成下列垄断协</w:t>
      </w:r>
      <w:r>
        <w:rPr>
          <w:rFonts w:hint="eastAsia"/>
          <w:sz w:val="24"/>
        </w:rPr>
        <w:t xml:space="preserve"> </w:t>
      </w:r>
      <w:r>
        <w:rPr>
          <w:rFonts w:hint="eastAsia"/>
          <w:sz w:val="24"/>
        </w:rPr>
        <w:t>议：</w:t>
      </w:r>
    </w:p>
    <w:p w14:paraId="5C1BA0E3"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限制购买、使用新技术、新⼯艺；</w:t>
      </w:r>
    </w:p>
    <w:p w14:paraId="2AF8013A"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限制购买、租赁、使用新设备、新产品；</w:t>
      </w:r>
    </w:p>
    <w:p w14:paraId="0753E2F8"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限制投资、研发新技术、新⼯艺、新产品；</w:t>
      </w:r>
    </w:p>
    <w:p w14:paraId="3836EFDA" w14:textId="77777777" w:rsidR="00406E52" w:rsidRDefault="00000000">
      <w:pPr>
        <w:spacing w:line="360" w:lineRule="auto"/>
        <w:rPr>
          <w:sz w:val="24"/>
        </w:rPr>
      </w:pPr>
      <w:r>
        <w:rPr>
          <w:rFonts w:hint="eastAsia"/>
          <w:sz w:val="24"/>
        </w:rPr>
        <w:t>（</w:t>
      </w:r>
      <w:r>
        <w:rPr>
          <w:rFonts w:hint="eastAsia"/>
          <w:sz w:val="24"/>
        </w:rPr>
        <w:t>4</w:t>
      </w:r>
      <w:r>
        <w:rPr>
          <w:rFonts w:hint="eastAsia"/>
          <w:sz w:val="24"/>
        </w:rPr>
        <w:t>）拒绝使用新技术、新⼯艺、新设备、新产品；</w:t>
      </w:r>
    </w:p>
    <w:p w14:paraId="2E9C5B08" w14:textId="77777777" w:rsidR="00406E52" w:rsidRDefault="00000000">
      <w:pPr>
        <w:spacing w:line="360" w:lineRule="auto"/>
        <w:rPr>
          <w:sz w:val="24"/>
        </w:rPr>
      </w:pPr>
      <w:r>
        <w:rPr>
          <w:rFonts w:hint="eastAsia"/>
          <w:sz w:val="24"/>
        </w:rPr>
        <w:t>（</w:t>
      </w:r>
      <w:r>
        <w:rPr>
          <w:rFonts w:hint="eastAsia"/>
          <w:sz w:val="24"/>
        </w:rPr>
        <w:t>5</w:t>
      </w:r>
      <w:r>
        <w:rPr>
          <w:rFonts w:hint="eastAsia"/>
          <w:sz w:val="24"/>
        </w:rPr>
        <w:t>）通过其他⽅式限制购买新技术、新设备或者限制开发新技术、新产品。</w:t>
      </w:r>
    </w:p>
    <w:p w14:paraId="3F5D1DC5" w14:textId="77777777" w:rsidR="00406E52" w:rsidRDefault="00000000">
      <w:pPr>
        <w:spacing w:line="360" w:lineRule="auto"/>
        <w:rPr>
          <w:sz w:val="24"/>
        </w:rPr>
      </w:pPr>
      <w:r>
        <w:rPr>
          <w:rFonts w:hint="eastAsia"/>
          <w:sz w:val="24"/>
        </w:rPr>
        <w:t>（五）联合抵制交易</w:t>
      </w:r>
      <w:r>
        <w:rPr>
          <w:rFonts w:hint="eastAsia"/>
          <w:sz w:val="24"/>
        </w:rPr>
        <w:t>;</w:t>
      </w:r>
    </w:p>
    <w:p w14:paraId="724BDC90" w14:textId="77777777" w:rsidR="00406E52" w:rsidRDefault="00000000">
      <w:pPr>
        <w:spacing w:line="360" w:lineRule="auto"/>
        <w:rPr>
          <w:sz w:val="24"/>
        </w:rPr>
      </w:pPr>
      <w:r>
        <w:rPr>
          <w:rFonts w:hint="eastAsia"/>
          <w:sz w:val="24"/>
        </w:rPr>
        <w:t>——禁⽌具有竞争关系的经营者就联合抵制交易达成下列垄断协议：</w:t>
      </w:r>
    </w:p>
    <w:p w14:paraId="635983E2" w14:textId="77777777" w:rsidR="00406E52" w:rsidRDefault="00000000">
      <w:pPr>
        <w:spacing w:line="360" w:lineRule="auto"/>
        <w:rPr>
          <w:sz w:val="24"/>
        </w:rPr>
      </w:pPr>
      <w:r>
        <w:rPr>
          <w:rFonts w:hint="eastAsia"/>
          <w:sz w:val="24"/>
        </w:rPr>
        <w:t>（</w:t>
      </w:r>
      <w:r>
        <w:rPr>
          <w:rFonts w:hint="eastAsia"/>
          <w:sz w:val="24"/>
        </w:rPr>
        <w:t>1</w:t>
      </w:r>
      <w:r>
        <w:rPr>
          <w:rFonts w:hint="eastAsia"/>
          <w:sz w:val="24"/>
        </w:rPr>
        <w:t>）联合拒绝向特定经营者供应或者销售商品；</w:t>
      </w:r>
    </w:p>
    <w:p w14:paraId="7C2573CD" w14:textId="77777777" w:rsidR="00406E52" w:rsidRDefault="00000000">
      <w:pPr>
        <w:spacing w:line="360" w:lineRule="auto"/>
        <w:rPr>
          <w:sz w:val="24"/>
        </w:rPr>
      </w:pPr>
      <w:r>
        <w:rPr>
          <w:rFonts w:hint="eastAsia"/>
          <w:sz w:val="24"/>
        </w:rPr>
        <w:t>（</w:t>
      </w:r>
      <w:r>
        <w:rPr>
          <w:rFonts w:hint="eastAsia"/>
          <w:sz w:val="24"/>
        </w:rPr>
        <w:t>2</w:t>
      </w:r>
      <w:r>
        <w:rPr>
          <w:rFonts w:hint="eastAsia"/>
          <w:sz w:val="24"/>
        </w:rPr>
        <w:t>）联合拒绝采购或者销售特定经营者的商品</w:t>
      </w:r>
      <w:r>
        <w:rPr>
          <w:rFonts w:hint="eastAsia"/>
          <w:sz w:val="24"/>
        </w:rPr>
        <w:t>:</w:t>
      </w:r>
    </w:p>
    <w:p w14:paraId="43D88598" w14:textId="77777777" w:rsidR="00406E52" w:rsidRDefault="00000000">
      <w:pPr>
        <w:spacing w:line="360" w:lineRule="auto"/>
        <w:rPr>
          <w:sz w:val="24"/>
        </w:rPr>
      </w:pPr>
      <w:r>
        <w:rPr>
          <w:rFonts w:hint="eastAsia"/>
          <w:sz w:val="24"/>
        </w:rPr>
        <w:t>（</w:t>
      </w:r>
      <w:r>
        <w:rPr>
          <w:rFonts w:hint="eastAsia"/>
          <w:sz w:val="24"/>
        </w:rPr>
        <w:t>3</w:t>
      </w:r>
      <w:r>
        <w:rPr>
          <w:rFonts w:hint="eastAsia"/>
          <w:sz w:val="24"/>
        </w:rPr>
        <w:t>）联合限定特定经营者不得与其具有竞争关系的经营者进⾏交易；</w:t>
      </w:r>
    </w:p>
    <w:p w14:paraId="6489F773" w14:textId="77777777" w:rsidR="00406E52" w:rsidRDefault="00000000">
      <w:pPr>
        <w:spacing w:line="360" w:lineRule="auto"/>
        <w:rPr>
          <w:sz w:val="24"/>
        </w:rPr>
      </w:pPr>
      <w:r>
        <w:rPr>
          <w:rFonts w:hint="eastAsia"/>
          <w:sz w:val="24"/>
        </w:rPr>
        <w:t>（</w:t>
      </w:r>
      <w:r>
        <w:rPr>
          <w:rFonts w:hint="eastAsia"/>
          <w:sz w:val="24"/>
        </w:rPr>
        <w:t>4</w:t>
      </w:r>
      <w:r>
        <w:rPr>
          <w:rFonts w:hint="eastAsia"/>
          <w:sz w:val="24"/>
        </w:rPr>
        <w:t>）通过其他⽅式联合抵制交易。</w:t>
      </w:r>
    </w:p>
    <w:p w14:paraId="1BE6F1D0"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六）国务院反垄断执法机构认定的其他垄断协议。</w:t>
      </w:r>
    </w:p>
    <w:p w14:paraId="05D775C8" w14:textId="77777777" w:rsidR="00406E52" w:rsidRDefault="00000000">
      <w:pPr>
        <w:spacing w:line="360" w:lineRule="auto"/>
        <w:rPr>
          <w:sz w:val="24"/>
        </w:rPr>
      </w:pPr>
      <w:r>
        <w:rPr>
          <w:rFonts w:hint="eastAsia"/>
          <w:sz w:val="24"/>
        </w:rPr>
        <w:t>——具有竞争关系的经营者不得利用数据和算法、技术以及平台规则等，</w:t>
      </w:r>
      <w:r>
        <w:rPr>
          <w:rFonts w:hint="eastAsia"/>
          <w:sz w:val="24"/>
        </w:rPr>
        <w:t xml:space="preserve"> </w:t>
      </w:r>
      <w:r>
        <w:rPr>
          <w:rFonts w:hint="eastAsia"/>
          <w:sz w:val="24"/>
        </w:rPr>
        <w:t>通过意思联络、</w:t>
      </w:r>
      <w:r>
        <w:rPr>
          <w:rFonts w:hint="eastAsia"/>
          <w:sz w:val="24"/>
        </w:rPr>
        <w:t xml:space="preserve"> </w:t>
      </w:r>
      <w:r>
        <w:rPr>
          <w:rFonts w:hint="eastAsia"/>
          <w:sz w:val="24"/>
        </w:rPr>
        <w:t>交换敏感信息、</w:t>
      </w:r>
      <w:r>
        <w:rPr>
          <w:rFonts w:hint="eastAsia"/>
          <w:sz w:val="24"/>
        </w:rPr>
        <w:t xml:space="preserve"> </w:t>
      </w:r>
      <w:r>
        <w:rPr>
          <w:rFonts w:hint="eastAsia"/>
          <w:sz w:val="24"/>
        </w:rPr>
        <w:t>⾏为协调⼀</w:t>
      </w:r>
      <w:proofErr w:type="gramStart"/>
      <w:r>
        <w:rPr>
          <w:rFonts w:hint="eastAsia"/>
          <w:sz w:val="24"/>
        </w:rPr>
        <w:t>致等⽅式</w:t>
      </w:r>
      <w:proofErr w:type="gramEnd"/>
      <w:r>
        <w:rPr>
          <w:rFonts w:hint="eastAsia"/>
          <w:sz w:val="24"/>
        </w:rPr>
        <w:t>，</w:t>
      </w:r>
      <w:r>
        <w:rPr>
          <w:rFonts w:hint="eastAsia"/>
          <w:sz w:val="24"/>
        </w:rPr>
        <w:t xml:space="preserve"> </w:t>
      </w:r>
      <w:r>
        <w:rPr>
          <w:rFonts w:hint="eastAsia"/>
          <w:sz w:val="24"/>
        </w:rPr>
        <w:t>达成垄断协议。</w:t>
      </w:r>
    </w:p>
    <w:p w14:paraId="35CE3C7E" w14:textId="77777777" w:rsidR="00406E52" w:rsidRDefault="00000000">
      <w:pPr>
        <w:pStyle w:val="6"/>
      </w:pPr>
      <w:r>
        <w:rPr>
          <w:rFonts w:hint="eastAsia"/>
        </w:rPr>
        <w:lastRenderedPageBreak/>
        <w:t>2.</w:t>
      </w:r>
      <w:r>
        <w:rPr>
          <w:rFonts w:hint="eastAsia"/>
        </w:rPr>
        <w:t>纵向限制竞争行为</w:t>
      </w:r>
    </w:p>
    <w:p w14:paraId="43F38883" w14:textId="77777777" w:rsidR="00406E52" w:rsidRDefault="00000000">
      <w:pPr>
        <w:spacing w:line="360" w:lineRule="auto"/>
        <w:rPr>
          <w:sz w:val="24"/>
        </w:rPr>
      </w:pPr>
      <w:r>
        <w:rPr>
          <w:rFonts w:hint="eastAsia"/>
          <w:sz w:val="24"/>
        </w:rPr>
        <w:t>所谓纵向价格限制⾏为，是指</w:t>
      </w:r>
      <w:r>
        <w:rPr>
          <w:rFonts w:hint="eastAsia"/>
          <w:b/>
          <w:bCs/>
          <w:sz w:val="24"/>
        </w:rPr>
        <w:t>处于不同经营层次上的经营者在订立合同时</w:t>
      </w:r>
      <w:r>
        <w:rPr>
          <w:rFonts w:hint="eastAsia"/>
          <w:sz w:val="24"/>
        </w:rPr>
        <w:t>，</w:t>
      </w:r>
      <w:r>
        <w:rPr>
          <w:rFonts w:hint="eastAsia"/>
          <w:sz w:val="24"/>
        </w:rPr>
        <w:t xml:space="preserve"> </w:t>
      </w:r>
      <w:r>
        <w:rPr>
          <w:rFonts w:hint="eastAsia"/>
          <w:sz w:val="24"/>
        </w:rPr>
        <w:t>一方经营者（通常是</w:t>
      </w:r>
      <w:r>
        <w:rPr>
          <w:rFonts w:hint="eastAsia"/>
          <w:sz w:val="24"/>
        </w:rPr>
        <w:t xml:space="preserve"> </w:t>
      </w:r>
      <w:r>
        <w:rPr>
          <w:rFonts w:hint="eastAsia"/>
          <w:sz w:val="24"/>
        </w:rPr>
        <w:t>制造商）要求另⼀⽅经营者（通常是批发商或销售商）只能以</w:t>
      </w:r>
      <w:r>
        <w:rPr>
          <w:rFonts w:hint="eastAsia"/>
          <w:b/>
          <w:bCs/>
          <w:sz w:val="24"/>
        </w:rPr>
        <w:t>固定的价格销售有关商品</w:t>
      </w:r>
      <w:r>
        <w:rPr>
          <w:rFonts w:hint="eastAsia"/>
          <w:sz w:val="24"/>
        </w:rPr>
        <w:t>的⾏为。</w:t>
      </w:r>
    </w:p>
    <w:p w14:paraId="70C8E227" w14:textId="77777777" w:rsidR="00406E52" w:rsidRDefault="00000000">
      <w:pPr>
        <w:spacing w:line="360" w:lineRule="auto"/>
        <w:rPr>
          <w:sz w:val="24"/>
        </w:rPr>
      </w:pPr>
      <w:r>
        <w:rPr>
          <w:rFonts w:hint="eastAsia"/>
          <w:b/>
          <w:bCs/>
          <w:sz w:val="24"/>
        </w:rPr>
        <w:t>纵向价格限制行为</w:t>
      </w:r>
      <w:r>
        <w:rPr>
          <w:rFonts w:hint="eastAsia"/>
          <w:sz w:val="24"/>
        </w:rPr>
        <w:t>，又称为“纵向固定价格协议”、“</w:t>
      </w:r>
      <w:r>
        <w:rPr>
          <w:rFonts w:hint="eastAsia"/>
          <w:sz w:val="24"/>
        </w:rPr>
        <w:t xml:space="preserve"> </w:t>
      </w:r>
      <w:r>
        <w:rPr>
          <w:rFonts w:hint="eastAsia"/>
          <w:sz w:val="24"/>
        </w:rPr>
        <w:t>维持再销售价格协议”、“维持转售价格协议”或“纵向价格约束⾏为”。</w:t>
      </w:r>
    </w:p>
    <w:p w14:paraId="6598E6D4" w14:textId="77777777" w:rsidR="00406E52" w:rsidRDefault="00000000">
      <w:pPr>
        <w:spacing w:line="360" w:lineRule="auto"/>
        <w:rPr>
          <w:sz w:val="24"/>
        </w:rPr>
      </w:pPr>
      <w:r>
        <w:rPr>
          <w:rFonts w:hint="eastAsia"/>
          <w:b/>
          <w:bCs/>
          <w:sz w:val="24"/>
        </w:rPr>
        <w:t>纵向非价格限制行为</w:t>
      </w:r>
      <w:r>
        <w:rPr>
          <w:rFonts w:hint="eastAsia"/>
          <w:sz w:val="24"/>
        </w:rPr>
        <w:t>，系泛指制造商要求购买其产品的批发商或零售商在销售该商品时遵守某些与价格无关的条件。（纵向非价格限制行为很多时候是为了维护品牌形象，一般认为具有一定的合理性，主要限制的是价格限制行为）</w:t>
      </w:r>
    </w:p>
    <w:p w14:paraId="35DC4C2D"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18</w:t>
      </w:r>
      <w:r>
        <w:rPr>
          <w:rFonts w:hint="eastAsia"/>
          <w:sz w:val="24"/>
        </w:rPr>
        <w:t>条规定：</w:t>
      </w:r>
      <w:r>
        <w:rPr>
          <w:rFonts w:hint="eastAsia"/>
          <w:sz w:val="24"/>
        </w:rPr>
        <w:t xml:space="preserve"> </w:t>
      </w:r>
      <w:r>
        <w:rPr>
          <w:rFonts w:hint="eastAsia"/>
          <w:sz w:val="24"/>
        </w:rPr>
        <w:t>禁⽌经营者与交易相对⼈达成下列垄断协议：</w:t>
      </w:r>
      <w:r>
        <w:rPr>
          <w:rFonts w:hint="eastAsia"/>
          <w:sz w:val="24"/>
        </w:rPr>
        <w:t xml:space="preserve"> </w:t>
      </w:r>
    </w:p>
    <w:p w14:paraId="5F63292C" w14:textId="77777777" w:rsidR="00406E52" w:rsidRDefault="00000000">
      <w:pPr>
        <w:spacing w:line="360" w:lineRule="auto"/>
        <w:rPr>
          <w:sz w:val="24"/>
        </w:rPr>
      </w:pPr>
      <w:r>
        <w:rPr>
          <w:rFonts w:hint="eastAsia"/>
          <w:sz w:val="24"/>
        </w:rPr>
        <w:t>（一）固定向第三⼈转售商品的价格；</w:t>
      </w:r>
    </w:p>
    <w:p w14:paraId="7A2F5A1E" w14:textId="77777777" w:rsidR="00406E52" w:rsidRDefault="00000000">
      <w:pPr>
        <w:spacing w:line="360" w:lineRule="auto"/>
        <w:rPr>
          <w:sz w:val="24"/>
        </w:rPr>
      </w:pPr>
      <w:r>
        <w:rPr>
          <w:rFonts w:hint="eastAsia"/>
          <w:sz w:val="24"/>
        </w:rPr>
        <w:t>——固定向第三⼈转售商品的价格⽔平、价格变动幅度、利润⽔</w:t>
      </w:r>
      <w:proofErr w:type="gramStart"/>
      <w:r>
        <w:rPr>
          <w:rFonts w:hint="eastAsia"/>
          <w:sz w:val="24"/>
        </w:rPr>
        <w:t>平或者</w:t>
      </w:r>
      <w:proofErr w:type="gramEnd"/>
      <w:r>
        <w:rPr>
          <w:rFonts w:hint="eastAsia"/>
          <w:sz w:val="24"/>
        </w:rPr>
        <w:t>折扣、⼿续费等其他费用；</w:t>
      </w:r>
      <w:r>
        <w:rPr>
          <w:rFonts w:hint="eastAsia"/>
          <w:sz w:val="24"/>
        </w:rPr>
        <w:t xml:space="preserve"> </w:t>
      </w:r>
    </w:p>
    <w:p w14:paraId="05A128A3" w14:textId="77777777" w:rsidR="00406E52" w:rsidRDefault="00000000">
      <w:pPr>
        <w:spacing w:line="360" w:lineRule="auto"/>
        <w:rPr>
          <w:sz w:val="24"/>
        </w:rPr>
      </w:pPr>
      <w:r>
        <w:rPr>
          <w:rFonts w:hint="eastAsia"/>
          <w:sz w:val="24"/>
        </w:rPr>
        <w:t>（二）限定向第三⼈</w:t>
      </w:r>
      <w:r>
        <w:rPr>
          <w:rFonts w:hint="eastAsia"/>
          <w:b/>
          <w:bCs/>
          <w:sz w:val="24"/>
        </w:rPr>
        <w:t>转售商品的最低价格</w:t>
      </w:r>
      <w:r>
        <w:rPr>
          <w:rFonts w:hint="eastAsia"/>
          <w:sz w:val="24"/>
        </w:rPr>
        <w:t>；</w:t>
      </w:r>
    </w:p>
    <w:p w14:paraId="12A0B2E2" w14:textId="77777777" w:rsidR="00406E52" w:rsidRDefault="00000000">
      <w:pPr>
        <w:spacing w:line="360" w:lineRule="auto"/>
        <w:rPr>
          <w:sz w:val="24"/>
        </w:rPr>
      </w:pPr>
      <w:r>
        <w:rPr>
          <w:rFonts w:hint="eastAsia"/>
          <w:sz w:val="24"/>
        </w:rPr>
        <w:t>——限定向第三⼈转售商品的最低价格，</w:t>
      </w:r>
      <w:r>
        <w:rPr>
          <w:rFonts w:hint="eastAsia"/>
          <w:sz w:val="24"/>
        </w:rPr>
        <w:t xml:space="preserve"> </w:t>
      </w:r>
      <w:r>
        <w:rPr>
          <w:rFonts w:hint="eastAsia"/>
          <w:sz w:val="24"/>
        </w:rPr>
        <w:t>或者通过限定价格变动幅度、</w:t>
      </w:r>
      <w:r>
        <w:rPr>
          <w:rFonts w:hint="eastAsia"/>
          <w:sz w:val="24"/>
        </w:rPr>
        <w:t xml:space="preserve"> </w:t>
      </w:r>
      <w:r>
        <w:rPr>
          <w:rFonts w:hint="eastAsia"/>
          <w:sz w:val="24"/>
        </w:rPr>
        <w:t>利润⽔</w:t>
      </w:r>
      <w:proofErr w:type="gramStart"/>
      <w:r>
        <w:rPr>
          <w:rFonts w:hint="eastAsia"/>
          <w:sz w:val="24"/>
        </w:rPr>
        <w:t>平或者</w:t>
      </w:r>
      <w:proofErr w:type="gramEnd"/>
      <w:r>
        <w:rPr>
          <w:rFonts w:hint="eastAsia"/>
          <w:sz w:val="24"/>
        </w:rPr>
        <w:t>折扣、⼿续费等其他</w:t>
      </w:r>
      <w:r>
        <w:rPr>
          <w:rFonts w:hint="eastAsia"/>
          <w:sz w:val="24"/>
        </w:rPr>
        <w:t xml:space="preserve"> </w:t>
      </w:r>
      <w:r>
        <w:rPr>
          <w:rFonts w:hint="eastAsia"/>
          <w:sz w:val="24"/>
        </w:rPr>
        <w:t>费用限定向第三⼈转售商品的最低价格；</w:t>
      </w:r>
    </w:p>
    <w:p w14:paraId="39FB4E63" w14:textId="77777777" w:rsidR="00406E52" w:rsidRDefault="00000000">
      <w:pPr>
        <w:spacing w:line="360" w:lineRule="auto"/>
        <w:rPr>
          <w:b/>
          <w:bCs/>
          <w:sz w:val="24"/>
        </w:rPr>
      </w:pPr>
      <w:r>
        <w:rPr>
          <w:rFonts w:hint="eastAsia"/>
          <w:sz w:val="24"/>
        </w:rPr>
        <w:t>（三）国务院反垄断执法机构认定的</w:t>
      </w:r>
      <w:r>
        <w:rPr>
          <w:rFonts w:hint="eastAsia"/>
          <w:b/>
          <w:bCs/>
          <w:sz w:val="24"/>
        </w:rPr>
        <w:t>其他垄断协议。</w:t>
      </w:r>
    </w:p>
    <w:p w14:paraId="78FAEDF9" w14:textId="77777777" w:rsidR="00406E52" w:rsidRDefault="00000000">
      <w:pPr>
        <w:spacing w:line="360" w:lineRule="auto"/>
        <w:rPr>
          <w:sz w:val="24"/>
        </w:rPr>
      </w:pPr>
      <w:r>
        <w:rPr>
          <w:rFonts w:hint="eastAsia"/>
          <w:sz w:val="24"/>
        </w:rPr>
        <w:t>——通过其他⽅式固定转售商品价格或者限定转售商品最低价格。</w:t>
      </w:r>
    </w:p>
    <w:p w14:paraId="4D886AA2" w14:textId="77777777" w:rsidR="00406E52" w:rsidRDefault="00000000">
      <w:pPr>
        <w:spacing w:line="360" w:lineRule="auto"/>
        <w:rPr>
          <w:sz w:val="24"/>
        </w:rPr>
      </w:pPr>
      <w:r>
        <w:rPr>
          <w:rFonts w:hint="eastAsia"/>
          <w:sz w:val="24"/>
        </w:rPr>
        <w:t>——对前款第⼀项和第⼆项规定的协议，经营者能够证明其</w:t>
      </w:r>
      <w:r>
        <w:rPr>
          <w:rFonts w:hint="eastAsia"/>
          <w:b/>
          <w:bCs/>
          <w:sz w:val="24"/>
        </w:rPr>
        <w:t>不具有排除、</w:t>
      </w:r>
      <w:r>
        <w:rPr>
          <w:rFonts w:hint="eastAsia"/>
          <w:b/>
          <w:bCs/>
          <w:sz w:val="24"/>
        </w:rPr>
        <w:t xml:space="preserve"> </w:t>
      </w:r>
      <w:r>
        <w:rPr>
          <w:rFonts w:hint="eastAsia"/>
          <w:b/>
          <w:bCs/>
          <w:sz w:val="24"/>
        </w:rPr>
        <w:t>限制竞争效果的，</w:t>
      </w:r>
      <w:r>
        <w:rPr>
          <w:rFonts w:hint="eastAsia"/>
          <w:sz w:val="24"/>
        </w:rPr>
        <w:t xml:space="preserve"> </w:t>
      </w:r>
      <w:r>
        <w:rPr>
          <w:rFonts w:hint="eastAsia"/>
          <w:b/>
          <w:bCs/>
          <w:sz w:val="24"/>
        </w:rPr>
        <w:t>不予禁止。</w:t>
      </w:r>
    </w:p>
    <w:p w14:paraId="056FA864" w14:textId="77777777" w:rsidR="00406E52" w:rsidRDefault="00000000">
      <w:pPr>
        <w:spacing w:line="360" w:lineRule="auto"/>
        <w:rPr>
          <w:sz w:val="24"/>
        </w:rPr>
      </w:pPr>
      <w:r>
        <w:rPr>
          <w:rFonts w:hint="eastAsia"/>
          <w:sz w:val="24"/>
        </w:rPr>
        <w:t>——经营者能够证明其在相关市场的市场份额低于国务院反垄断执法机构规定的标准，</w:t>
      </w:r>
      <w:r>
        <w:rPr>
          <w:rFonts w:hint="eastAsia"/>
          <w:b/>
          <w:bCs/>
          <w:sz w:val="24"/>
        </w:rPr>
        <w:t>并符合国务院反垄断执法机构规定的其他条件的，不予禁⽌。</w:t>
      </w:r>
    </w:p>
    <w:p w14:paraId="279BA825" w14:textId="77777777" w:rsidR="00406E52" w:rsidRDefault="00000000">
      <w:pPr>
        <w:spacing w:line="360" w:lineRule="auto"/>
        <w:rPr>
          <w:sz w:val="24"/>
        </w:rPr>
      </w:pPr>
      <w:r>
        <w:rPr>
          <w:rFonts w:hint="eastAsia"/>
          <w:sz w:val="24"/>
        </w:rPr>
        <w:t>——经营者不得利用数据和算法、技术以及平台规则等，</w:t>
      </w:r>
      <w:r>
        <w:rPr>
          <w:rFonts w:hint="eastAsia"/>
          <w:sz w:val="24"/>
        </w:rPr>
        <w:t xml:space="preserve"> </w:t>
      </w:r>
      <w:r>
        <w:rPr>
          <w:rFonts w:hint="eastAsia"/>
          <w:sz w:val="24"/>
        </w:rPr>
        <w:t>通过对价格进⾏统⼀</w:t>
      </w:r>
      <w:r>
        <w:rPr>
          <w:rFonts w:hint="eastAsia"/>
          <w:sz w:val="24"/>
        </w:rPr>
        <w:t xml:space="preserve"> </w:t>
      </w:r>
      <w:r>
        <w:rPr>
          <w:rFonts w:hint="eastAsia"/>
          <w:sz w:val="24"/>
        </w:rPr>
        <w:t>、</w:t>
      </w:r>
      <w:r>
        <w:rPr>
          <w:rFonts w:hint="eastAsia"/>
          <w:sz w:val="24"/>
        </w:rPr>
        <w:t xml:space="preserve"> </w:t>
      </w:r>
      <w:r>
        <w:rPr>
          <w:rFonts w:hint="eastAsia"/>
          <w:sz w:val="24"/>
        </w:rPr>
        <w:t>限定或者自动化设定转售</w:t>
      </w:r>
      <w:r>
        <w:rPr>
          <w:rFonts w:hint="eastAsia"/>
          <w:sz w:val="24"/>
        </w:rPr>
        <w:t xml:space="preserve"> </w:t>
      </w:r>
      <w:r>
        <w:rPr>
          <w:rFonts w:hint="eastAsia"/>
          <w:sz w:val="24"/>
        </w:rPr>
        <w:t>商品价格等⽅式</w:t>
      </w:r>
      <w:r>
        <w:rPr>
          <w:rFonts w:hint="eastAsia"/>
          <w:sz w:val="24"/>
        </w:rPr>
        <w:t xml:space="preserve"> </w:t>
      </w:r>
      <w:r>
        <w:rPr>
          <w:rFonts w:hint="eastAsia"/>
          <w:sz w:val="24"/>
        </w:rPr>
        <w:t>，达成垄断协议。</w:t>
      </w:r>
    </w:p>
    <w:p w14:paraId="198E668A" w14:textId="77777777" w:rsidR="00406E52" w:rsidRDefault="00000000">
      <w:pPr>
        <w:pStyle w:val="6"/>
      </w:pPr>
      <w:r>
        <w:rPr>
          <w:rFonts w:hint="eastAsia"/>
        </w:rPr>
        <w:t>3.</w:t>
      </w:r>
      <w:r>
        <w:rPr>
          <w:rFonts w:hint="eastAsia"/>
        </w:rPr>
        <w:t>不得组织、帮助达成垄断协议</w:t>
      </w:r>
    </w:p>
    <w:p w14:paraId="07008079" w14:textId="77777777" w:rsidR="00406E52" w:rsidRDefault="00000000">
      <w:pPr>
        <w:spacing w:line="360" w:lineRule="auto"/>
        <w:rPr>
          <w:b/>
          <w:bCs/>
          <w:sz w:val="24"/>
        </w:rPr>
      </w:pPr>
      <w:r>
        <w:rPr>
          <w:rFonts w:hint="eastAsia"/>
          <w:sz w:val="24"/>
        </w:rPr>
        <w:t>（</w:t>
      </w:r>
      <w:r>
        <w:rPr>
          <w:rFonts w:hint="eastAsia"/>
          <w:sz w:val="24"/>
        </w:rPr>
        <w:t>1</w:t>
      </w:r>
      <w:r>
        <w:rPr>
          <w:rFonts w:hint="eastAsia"/>
          <w:sz w:val="24"/>
        </w:rPr>
        <w:t>）</w:t>
      </w:r>
      <w:r>
        <w:rPr>
          <w:rFonts w:hint="eastAsia"/>
          <w:sz w:val="24"/>
          <w:highlight w:val="yellow"/>
        </w:rPr>
        <w:t>经营者</w:t>
      </w:r>
      <w:r>
        <w:rPr>
          <w:rFonts w:hint="eastAsia"/>
          <w:sz w:val="24"/>
        </w:rPr>
        <w:t>不得组织其他经营者达成垄断协议或者为其他经营者达成</w:t>
      </w:r>
      <w:proofErr w:type="gramStart"/>
      <w:r>
        <w:rPr>
          <w:rFonts w:hint="eastAsia"/>
          <w:sz w:val="24"/>
        </w:rPr>
        <w:t>垫断协议</w:t>
      </w:r>
      <w:proofErr w:type="gramEnd"/>
      <w:r>
        <w:rPr>
          <w:rFonts w:hint="eastAsia"/>
          <w:b/>
          <w:bCs/>
          <w:sz w:val="24"/>
        </w:rPr>
        <w:t>提供实质性帮助。</w:t>
      </w:r>
    </w:p>
    <w:p w14:paraId="394D483F" w14:textId="77777777" w:rsidR="00406E52" w:rsidRDefault="00000000">
      <w:pPr>
        <w:spacing w:line="360" w:lineRule="auto"/>
        <w:rPr>
          <w:sz w:val="24"/>
        </w:rPr>
      </w:pPr>
      <w:r>
        <w:rPr>
          <w:rFonts w:hint="eastAsia"/>
          <w:sz w:val="24"/>
        </w:rPr>
        <w:t>《禁⽌垄断协议规定》（</w:t>
      </w:r>
      <w:r>
        <w:rPr>
          <w:rFonts w:hint="eastAsia"/>
          <w:sz w:val="24"/>
        </w:rPr>
        <w:t>2023</w:t>
      </w:r>
      <w:r>
        <w:rPr>
          <w:rFonts w:hint="eastAsia"/>
          <w:sz w:val="24"/>
        </w:rPr>
        <w:t>年</w:t>
      </w:r>
      <w:r>
        <w:rPr>
          <w:rFonts w:hint="eastAsia"/>
          <w:sz w:val="24"/>
        </w:rPr>
        <w:t>4</w:t>
      </w:r>
      <w:r>
        <w:rPr>
          <w:rFonts w:hint="eastAsia"/>
          <w:sz w:val="24"/>
        </w:rPr>
        <w:t>月</w:t>
      </w:r>
      <w:r>
        <w:rPr>
          <w:rFonts w:hint="eastAsia"/>
          <w:sz w:val="24"/>
        </w:rPr>
        <w:t>15</w:t>
      </w:r>
      <w:r>
        <w:rPr>
          <w:rFonts w:hint="eastAsia"/>
          <w:sz w:val="24"/>
        </w:rPr>
        <w:t>日）</w:t>
      </w:r>
      <w:r>
        <w:rPr>
          <w:rFonts w:hint="eastAsia"/>
          <w:sz w:val="24"/>
        </w:rPr>
        <w:t xml:space="preserve"> </w:t>
      </w:r>
      <w:r>
        <w:rPr>
          <w:rFonts w:hint="eastAsia"/>
          <w:sz w:val="24"/>
        </w:rPr>
        <w:t>第</w:t>
      </w:r>
      <w:r>
        <w:rPr>
          <w:rFonts w:hint="eastAsia"/>
          <w:sz w:val="24"/>
        </w:rPr>
        <w:t>18</w:t>
      </w:r>
      <w:r>
        <w:rPr>
          <w:rFonts w:hint="eastAsia"/>
          <w:sz w:val="24"/>
        </w:rPr>
        <w:t>条、反垄断法第</w:t>
      </w:r>
      <w:r>
        <w:rPr>
          <w:rFonts w:hint="eastAsia"/>
          <w:sz w:val="24"/>
        </w:rPr>
        <w:t>19</w:t>
      </w:r>
      <w:r>
        <w:rPr>
          <w:rFonts w:hint="eastAsia"/>
          <w:sz w:val="24"/>
        </w:rPr>
        <w:t>条规定的经营者组</w:t>
      </w:r>
      <w:r>
        <w:rPr>
          <w:rFonts w:hint="eastAsia"/>
          <w:sz w:val="24"/>
        </w:rPr>
        <w:lastRenderedPageBreak/>
        <w:t>织其他经营者达成垄断</w:t>
      </w:r>
      <w:r>
        <w:rPr>
          <w:rFonts w:hint="eastAsia"/>
          <w:sz w:val="24"/>
        </w:rPr>
        <w:t xml:space="preserve"> </w:t>
      </w:r>
      <w:r>
        <w:rPr>
          <w:rFonts w:hint="eastAsia"/>
          <w:sz w:val="24"/>
        </w:rPr>
        <w:t>协议，</w:t>
      </w:r>
      <w:r>
        <w:rPr>
          <w:rFonts w:hint="eastAsia"/>
          <w:sz w:val="24"/>
        </w:rPr>
        <w:t xml:space="preserve"> </w:t>
      </w:r>
      <w:r>
        <w:rPr>
          <w:rFonts w:hint="eastAsia"/>
          <w:sz w:val="24"/>
        </w:rPr>
        <w:t>包括下列情形：</w:t>
      </w:r>
    </w:p>
    <w:p w14:paraId="64D96BC1" w14:textId="77777777" w:rsidR="00406E52" w:rsidRDefault="00000000">
      <w:pPr>
        <w:spacing w:line="360" w:lineRule="auto"/>
        <w:rPr>
          <w:sz w:val="24"/>
        </w:rPr>
      </w:pPr>
      <w:r>
        <w:rPr>
          <w:rFonts w:hint="eastAsia"/>
          <w:sz w:val="24"/>
        </w:rPr>
        <w:t>（⼀）经营者不属于垄断协议的协议⽅，在垄断协议达成或者实施过程中，对协议的主体范围、主要内容、履⾏条件等具有决定性或者主导作用</w:t>
      </w:r>
    </w:p>
    <w:p w14:paraId="0407C746"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）经营者与多个交易相对⼈签订协议</w:t>
      </w:r>
      <w:r>
        <w:rPr>
          <w:rFonts w:hint="eastAsia"/>
          <w:sz w:val="24"/>
        </w:rPr>
        <w:t xml:space="preserve"> </w:t>
      </w:r>
      <w:r>
        <w:rPr>
          <w:rFonts w:hint="eastAsia"/>
          <w:sz w:val="24"/>
        </w:rPr>
        <w:t>，使具有竞争关系的交易相对⼈之间通过该经营者进⾏意思联络</w:t>
      </w:r>
      <w:r>
        <w:rPr>
          <w:rFonts w:hint="eastAsia"/>
          <w:sz w:val="24"/>
        </w:rPr>
        <w:t xml:space="preserve"> </w:t>
      </w:r>
      <w:r>
        <w:rPr>
          <w:rFonts w:hint="eastAsia"/>
          <w:sz w:val="24"/>
        </w:rPr>
        <w:t>或者信息交流</w:t>
      </w:r>
      <w:r>
        <w:rPr>
          <w:rFonts w:hint="eastAsia"/>
          <w:sz w:val="24"/>
        </w:rPr>
        <w:t xml:space="preserve"> </w:t>
      </w:r>
      <w:r>
        <w:rPr>
          <w:rFonts w:hint="eastAsia"/>
          <w:sz w:val="24"/>
        </w:rPr>
        <w:t>，达成本规定第⼋条⾄第⼗三条的垄断协议。</w:t>
      </w:r>
    </w:p>
    <w:p w14:paraId="39747B15" w14:textId="77777777" w:rsidR="00406E52" w:rsidRDefault="00000000">
      <w:pPr>
        <w:spacing w:line="360" w:lineRule="auto"/>
        <w:rPr>
          <w:sz w:val="24"/>
        </w:rPr>
      </w:pPr>
      <w:r>
        <w:rPr>
          <w:rFonts w:hint="eastAsia"/>
          <w:sz w:val="24"/>
        </w:rPr>
        <w:t>（三）通过其他⽅式组织其他经营者达成垄断协议。</w:t>
      </w:r>
    </w:p>
    <w:p w14:paraId="44A2A660" w14:textId="77777777" w:rsidR="00406E52" w:rsidRDefault="00000000">
      <w:pPr>
        <w:spacing w:line="360" w:lineRule="auto"/>
        <w:rPr>
          <w:sz w:val="24"/>
        </w:rPr>
      </w:pPr>
      <w:r>
        <w:rPr>
          <w:rFonts w:hint="eastAsia"/>
          <w:sz w:val="24"/>
        </w:rPr>
        <w:t>反垄断法第⼗九条规定的经营者为其他经营者达成垄断协议提供实质性帮助，</w:t>
      </w:r>
      <w:r>
        <w:rPr>
          <w:rFonts w:hint="eastAsia"/>
          <w:sz w:val="24"/>
        </w:rPr>
        <w:t xml:space="preserve"> </w:t>
      </w:r>
      <w:r>
        <w:rPr>
          <w:rFonts w:hint="eastAsia"/>
          <w:sz w:val="24"/>
        </w:rPr>
        <w:t>包括提供必要的支持、创造</w:t>
      </w:r>
      <w:r>
        <w:rPr>
          <w:rFonts w:hint="eastAsia"/>
          <w:sz w:val="24"/>
        </w:rPr>
        <w:t xml:space="preserve"> </w:t>
      </w:r>
      <w:r>
        <w:rPr>
          <w:rFonts w:hint="eastAsia"/>
          <w:sz w:val="24"/>
        </w:rPr>
        <w:t>关键性的便利条件，</w:t>
      </w:r>
      <w:r>
        <w:rPr>
          <w:rFonts w:hint="eastAsia"/>
          <w:sz w:val="24"/>
        </w:rPr>
        <w:t xml:space="preserve"> </w:t>
      </w:r>
      <w:r>
        <w:rPr>
          <w:rFonts w:hint="eastAsia"/>
          <w:sz w:val="24"/>
        </w:rPr>
        <w:t>或者其他重要帮助。</w:t>
      </w:r>
    </w:p>
    <w:p w14:paraId="2ED5913C"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highlight w:val="yellow"/>
        </w:rPr>
        <w:t>行</w:t>
      </w:r>
      <w:r>
        <w:rPr>
          <w:rFonts w:ascii="宋体" w:eastAsia="宋体" w:hAnsi="宋体" w:cs="宋体" w:hint="eastAsia"/>
          <w:sz w:val="24"/>
          <w:highlight w:val="yellow"/>
        </w:rPr>
        <w:t>业协会</w:t>
      </w:r>
      <w:r>
        <w:rPr>
          <w:rFonts w:hint="eastAsia"/>
          <w:sz w:val="24"/>
        </w:rPr>
        <w:t>不得组织本⾏业的经营者从事本章禁⽌的垄断⾏为。</w:t>
      </w:r>
    </w:p>
    <w:p w14:paraId="523174E6" w14:textId="77777777" w:rsidR="00406E52" w:rsidRDefault="00000000">
      <w:pPr>
        <w:pStyle w:val="6"/>
      </w:pPr>
      <w:r>
        <w:rPr>
          <w:rFonts w:hint="eastAsia"/>
        </w:rPr>
        <w:t>4.</w:t>
      </w:r>
      <w:r>
        <w:rPr>
          <w:rFonts w:hint="eastAsia"/>
        </w:rPr>
        <w:t>兜底认定</w:t>
      </w:r>
    </w:p>
    <w:p w14:paraId="4E5E8E0B" w14:textId="77777777" w:rsidR="00406E52" w:rsidRDefault="00000000">
      <w:pPr>
        <w:spacing w:line="360" w:lineRule="auto"/>
        <w:rPr>
          <w:sz w:val="24"/>
        </w:rPr>
      </w:pPr>
      <w:r>
        <w:rPr>
          <w:rFonts w:hint="eastAsia"/>
          <w:sz w:val="24"/>
        </w:rPr>
        <w:t>《禁⽌垄断协议规定》（</w:t>
      </w:r>
      <w:r>
        <w:rPr>
          <w:rFonts w:hint="eastAsia"/>
          <w:sz w:val="24"/>
        </w:rPr>
        <w:t>2023</w:t>
      </w:r>
      <w:r>
        <w:rPr>
          <w:rFonts w:hint="eastAsia"/>
          <w:sz w:val="24"/>
        </w:rPr>
        <w:t>年</w:t>
      </w:r>
      <w:r>
        <w:rPr>
          <w:rFonts w:hint="eastAsia"/>
          <w:sz w:val="24"/>
        </w:rPr>
        <w:t>4</w:t>
      </w:r>
      <w:r>
        <w:rPr>
          <w:rFonts w:hint="eastAsia"/>
          <w:sz w:val="24"/>
        </w:rPr>
        <w:t>月</w:t>
      </w:r>
      <w:r>
        <w:rPr>
          <w:rFonts w:hint="eastAsia"/>
          <w:sz w:val="24"/>
        </w:rPr>
        <w:t>15</w:t>
      </w:r>
      <w:r>
        <w:rPr>
          <w:rFonts w:hint="eastAsia"/>
          <w:sz w:val="24"/>
        </w:rPr>
        <w:t>日）</w:t>
      </w:r>
      <w:r>
        <w:rPr>
          <w:rFonts w:hint="eastAsia"/>
          <w:sz w:val="24"/>
        </w:rPr>
        <w:t xml:space="preserve"> </w:t>
      </w:r>
      <w:r>
        <w:rPr>
          <w:rFonts w:hint="eastAsia"/>
          <w:sz w:val="24"/>
        </w:rPr>
        <w:t>第</w:t>
      </w:r>
      <w:r>
        <w:rPr>
          <w:rFonts w:hint="eastAsia"/>
          <w:sz w:val="24"/>
        </w:rPr>
        <w:t>16</w:t>
      </w:r>
      <w:r>
        <w:rPr>
          <w:rFonts w:hint="eastAsia"/>
          <w:sz w:val="24"/>
        </w:rPr>
        <w:t>条</w:t>
      </w:r>
    </w:p>
    <w:p w14:paraId="1C7C2AD1" w14:textId="77777777" w:rsidR="00406E52" w:rsidRDefault="00000000">
      <w:pPr>
        <w:spacing w:line="360" w:lineRule="auto"/>
        <w:rPr>
          <w:b/>
          <w:bCs/>
          <w:sz w:val="24"/>
        </w:rPr>
      </w:pPr>
      <w:r>
        <w:rPr>
          <w:rFonts w:hint="eastAsia"/>
          <w:sz w:val="24"/>
        </w:rPr>
        <w:t>不属于本规定第⼋条⾄第⼗五条所列情形的其他协议、决定或者协同⾏为，</w:t>
      </w:r>
      <w:r>
        <w:rPr>
          <w:rFonts w:hint="eastAsia"/>
          <w:b/>
          <w:bCs/>
          <w:sz w:val="24"/>
        </w:rPr>
        <w:t>有证据证明排除、限制竞争的，应当认定为垄断协议并予以禁止。</w:t>
      </w:r>
    </w:p>
    <w:p w14:paraId="62836033" w14:textId="77777777" w:rsidR="00406E52" w:rsidRDefault="00000000">
      <w:pPr>
        <w:spacing w:line="360" w:lineRule="auto"/>
        <w:rPr>
          <w:sz w:val="24"/>
        </w:rPr>
      </w:pPr>
      <w:r>
        <w:rPr>
          <w:rFonts w:hint="eastAsia"/>
          <w:sz w:val="24"/>
        </w:rPr>
        <w:t>前款规定的垄断协议由市场监管总局负责认定</w:t>
      </w:r>
      <w:r>
        <w:rPr>
          <w:rFonts w:hint="eastAsia"/>
          <w:sz w:val="24"/>
        </w:rPr>
        <w:t xml:space="preserve"> </w:t>
      </w:r>
      <w:r>
        <w:rPr>
          <w:rFonts w:hint="eastAsia"/>
          <w:sz w:val="24"/>
        </w:rPr>
        <w:t>，认定时应当考虑下列因素：</w:t>
      </w:r>
    </w:p>
    <w:p w14:paraId="650E8148" w14:textId="77777777" w:rsidR="00406E52" w:rsidRDefault="00000000">
      <w:pPr>
        <w:spacing w:line="360" w:lineRule="auto"/>
        <w:rPr>
          <w:sz w:val="24"/>
        </w:rPr>
      </w:pPr>
      <w:r>
        <w:rPr>
          <w:rFonts w:hint="eastAsia"/>
          <w:sz w:val="24"/>
        </w:rPr>
        <w:t>（一）经营者达成、实施协议的</w:t>
      </w:r>
      <w:r>
        <w:rPr>
          <w:rFonts w:hint="eastAsia"/>
          <w:b/>
          <w:bCs/>
          <w:sz w:val="24"/>
        </w:rPr>
        <w:t>事实</w:t>
      </w:r>
      <w:r>
        <w:rPr>
          <w:rFonts w:hint="eastAsia"/>
          <w:sz w:val="24"/>
        </w:rPr>
        <w:t>；</w:t>
      </w:r>
      <w:r>
        <w:rPr>
          <w:rFonts w:hint="eastAsia"/>
          <w:sz w:val="24"/>
        </w:rPr>
        <w:t xml:space="preserve"> </w:t>
      </w:r>
    </w:p>
    <w:p w14:paraId="7882918D" w14:textId="77777777" w:rsidR="00406E52" w:rsidRDefault="00000000">
      <w:pPr>
        <w:spacing w:line="360" w:lineRule="auto"/>
        <w:rPr>
          <w:sz w:val="24"/>
        </w:rPr>
      </w:pPr>
      <w:r>
        <w:rPr>
          <w:rFonts w:hint="eastAsia"/>
          <w:sz w:val="24"/>
        </w:rPr>
        <w:t>（二）市场竞争状况；</w:t>
      </w:r>
    </w:p>
    <w:p w14:paraId="4416CBBA" w14:textId="77777777" w:rsidR="00406E52" w:rsidRDefault="00000000">
      <w:pPr>
        <w:spacing w:line="360" w:lineRule="auto"/>
        <w:rPr>
          <w:sz w:val="24"/>
        </w:rPr>
      </w:pPr>
      <w:r>
        <w:rPr>
          <w:rFonts w:hint="eastAsia"/>
          <w:sz w:val="24"/>
        </w:rPr>
        <w:t>（三）经营者在相关市场中的市场份额及其对市场的控制⼒</w:t>
      </w:r>
      <w:r>
        <w:rPr>
          <w:rFonts w:hint="eastAsia"/>
          <w:sz w:val="24"/>
        </w:rPr>
        <w:t xml:space="preserve"> </w:t>
      </w:r>
      <w:r>
        <w:rPr>
          <w:rFonts w:hint="eastAsia"/>
          <w:sz w:val="24"/>
        </w:rPr>
        <w:t>；</w:t>
      </w:r>
    </w:p>
    <w:p w14:paraId="39928200" w14:textId="77777777" w:rsidR="00406E52" w:rsidRDefault="00000000">
      <w:pPr>
        <w:spacing w:line="360" w:lineRule="auto"/>
        <w:rPr>
          <w:sz w:val="24"/>
        </w:rPr>
      </w:pPr>
      <w:r>
        <w:rPr>
          <w:rFonts w:hint="eastAsia"/>
          <w:sz w:val="24"/>
        </w:rPr>
        <w:t>（四）协议对商品价格、数量、质量等⽅面的影响；</w:t>
      </w:r>
    </w:p>
    <w:p w14:paraId="44921543" w14:textId="77777777" w:rsidR="00406E52" w:rsidRDefault="00000000">
      <w:pPr>
        <w:spacing w:line="360" w:lineRule="auto"/>
        <w:rPr>
          <w:sz w:val="24"/>
        </w:rPr>
      </w:pPr>
      <w:r>
        <w:rPr>
          <w:rFonts w:hint="eastAsia"/>
          <w:sz w:val="24"/>
        </w:rPr>
        <w:t>（五）协议对市场进⼊、技术进步等⽅面的影响；</w:t>
      </w:r>
    </w:p>
    <w:p w14:paraId="33468E52" w14:textId="77777777" w:rsidR="00406E52" w:rsidRDefault="00000000">
      <w:pPr>
        <w:spacing w:line="360" w:lineRule="auto"/>
        <w:rPr>
          <w:sz w:val="24"/>
        </w:rPr>
      </w:pPr>
      <w:r>
        <w:rPr>
          <w:rFonts w:hint="eastAsia"/>
          <w:sz w:val="24"/>
        </w:rPr>
        <w:t>（六）协议对消费者、其他经营者的影响；</w:t>
      </w:r>
    </w:p>
    <w:p w14:paraId="34CEB79B" w14:textId="77777777" w:rsidR="00406E52" w:rsidRDefault="00000000">
      <w:pPr>
        <w:spacing w:line="360" w:lineRule="auto"/>
        <w:rPr>
          <w:sz w:val="24"/>
        </w:rPr>
      </w:pPr>
      <w:r>
        <w:rPr>
          <w:rFonts w:hint="eastAsia"/>
          <w:sz w:val="24"/>
        </w:rPr>
        <w:t>（七）与认定垄断协议有关的其他因素。</w:t>
      </w:r>
    </w:p>
    <w:p w14:paraId="79668AA6" w14:textId="77777777" w:rsidR="00406E52" w:rsidRDefault="00000000">
      <w:pPr>
        <w:pStyle w:val="5"/>
      </w:pPr>
      <w:r>
        <w:rPr>
          <w:rFonts w:hint="eastAsia"/>
        </w:rPr>
        <w:t>（三）垄断协议的豁免</w:t>
      </w:r>
    </w:p>
    <w:p w14:paraId="6DE1FE3C" w14:textId="77777777" w:rsidR="00406E52" w:rsidRDefault="00000000">
      <w:pPr>
        <w:spacing w:line="360" w:lineRule="auto"/>
        <w:rPr>
          <w:sz w:val="24"/>
        </w:rPr>
      </w:pPr>
      <w:r>
        <w:rPr>
          <w:rFonts w:hint="eastAsia"/>
          <w:sz w:val="24"/>
        </w:rPr>
        <w:t>所谓的卡特尔例外，是泛指</w:t>
      </w:r>
      <w:r>
        <w:rPr>
          <w:rFonts w:hint="eastAsia"/>
          <w:b/>
          <w:bCs/>
          <w:sz w:val="24"/>
        </w:rPr>
        <w:t>不适用卡特尔禁⽌原则的所有情形。</w:t>
      </w:r>
    </w:p>
    <w:p w14:paraId="11E32E6C"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20</w:t>
      </w:r>
      <w:r>
        <w:rPr>
          <w:rFonts w:hint="eastAsia"/>
          <w:sz w:val="24"/>
        </w:rPr>
        <w:t>条规定：经营者能够证明所达成的协议属于下列情形之⼀的，不适用本法第十七条、</w:t>
      </w:r>
      <w:r>
        <w:rPr>
          <w:rFonts w:hint="eastAsia"/>
          <w:sz w:val="24"/>
        </w:rPr>
        <w:t xml:space="preserve"> </w:t>
      </w:r>
      <w:r>
        <w:rPr>
          <w:rFonts w:hint="eastAsia"/>
          <w:sz w:val="24"/>
        </w:rPr>
        <w:t>第⼗⼋条第一款、</w:t>
      </w:r>
      <w:r>
        <w:rPr>
          <w:rFonts w:hint="eastAsia"/>
          <w:sz w:val="24"/>
        </w:rPr>
        <w:t xml:space="preserve"> </w:t>
      </w:r>
      <w:r>
        <w:rPr>
          <w:rFonts w:hint="eastAsia"/>
          <w:sz w:val="24"/>
        </w:rPr>
        <w:t>第十九条的规定：</w:t>
      </w:r>
    </w:p>
    <w:p w14:paraId="5378AAFE" w14:textId="77777777" w:rsidR="00406E52" w:rsidRDefault="00000000">
      <w:pPr>
        <w:spacing w:line="360" w:lineRule="auto"/>
        <w:rPr>
          <w:sz w:val="24"/>
        </w:rPr>
      </w:pPr>
      <w:r>
        <w:rPr>
          <w:rFonts w:hint="eastAsia"/>
          <w:sz w:val="24"/>
        </w:rPr>
        <w:t>（一）为改进技术、研究开发新产品的；</w:t>
      </w:r>
    </w:p>
    <w:p w14:paraId="5744B03B" w14:textId="77777777" w:rsidR="00406E52" w:rsidRDefault="00000000">
      <w:pPr>
        <w:spacing w:line="360" w:lineRule="auto"/>
        <w:rPr>
          <w:sz w:val="24"/>
        </w:rPr>
      </w:pPr>
      <w:r>
        <w:rPr>
          <w:rFonts w:hint="eastAsia"/>
          <w:sz w:val="24"/>
        </w:rPr>
        <w:lastRenderedPageBreak/>
        <w:t>（二）为提⾼产品质量、降低成本、</w:t>
      </w:r>
      <w:r>
        <w:rPr>
          <w:rFonts w:hint="eastAsia"/>
          <w:sz w:val="24"/>
        </w:rPr>
        <w:t xml:space="preserve"> </w:t>
      </w:r>
      <w:r>
        <w:rPr>
          <w:rFonts w:hint="eastAsia"/>
          <w:sz w:val="24"/>
        </w:rPr>
        <w:t>增进效率，统产品规格、标准或者实⾏专业化分⼯的；</w:t>
      </w:r>
    </w:p>
    <w:p w14:paraId="0129BF19" w14:textId="77777777" w:rsidR="00406E52" w:rsidRDefault="00000000">
      <w:pPr>
        <w:spacing w:line="360" w:lineRule="auto"/>
        <w:rPr>
          <w:sz w:val="24"/>
        </w:rPr>
      </w:pPr>
      <w:r>
        <w:rPr>
          <w:rFonts w:hint="eastAsia"/>
          <w:sz w:val="24"/>
        </w:rPr>
        <w:t>（三）为提高中小经营者经营效率，增强中小经营者竞争力的；</w:t>
      </w:r>
    </w:p>
    <w:p w14:paraId="3994D8A1" w14:textId="77777777" w:rsidR="00406E52" w:rsidRDefault="00000000">
      <w:pPr>
        <w:spacing w:line="360" w:lineRule="auto"/>
        <w:rPr>
          <w:sz w:val="24"/>
        </w:rPr>
      </w:pPr>
      <w:r>
        <w:rPr>
          <w:rFonts w:hint="eastAsia"/>
          <w:sz w:val="24"/>
        </w:rPr>
        <w:t>（四）为实现节约能源、保护环境、救灾救助等社会公共利益的；</w:t>
      </w:r>
    </w:p>
    <w:p w14:paraId="1E477B52" w14:textId="77777777" w:rsidR="00406E52" w:rsidRDefault="00000000">
      <w:pPr>
        <w:spacing w:line="360" w:lineRule="auto"/>
        <w:rPr>
          <w:sz w:val="24"/>
        </w:rPr>
      </w:pPr>
      <w:r>
        <w:rPr>
          <w:rFonts w:hint="eastAsia"/>
          <w:sz w:val="24"/>
        </w:rPr>
        <w:t>（五）因经济不景⽓，为缓解销售量严重下降或者⽣</w:t>
      </w:r>
      <w:proofErr w:type="gramStart"/>
      <w:r>
        <w:rPr>
          <w:rFonts w:hint="eastAsia"/>
          <w:sz w:val="24"/>
        </w:rPr>
        <w:t>产明显</w:t>
      </w:r>
      <w:proofErr w:type="gramEnd"/>
      <w:r>
        <w:rPr>
          <w:rFonts w:hint="eastAsia"/>
          <w:sz w:val="24"/>
        </w:rPr>
        <w:t>过剩的；</w:t>
      </w:r>
    </w:p>
    <w:p w14:paraId="3752CE22" w14:textId="77777777" w:rsidR="00406E52" w:rsidRDefault="00000000">
      <w:pPr>
        <w:spacing w:line="360" w:lineRule="auto"/>
        <w:rPr>
          <w:sz w:val="24"/>
        </w:rPr>
      </w:pPr>
      <w:r>
        <w:rPr>
          <w:rFonts w:hint="eastAsia"/>
          <w:sz w:val="24"/>
        </w:rPr>
        <w:t>（六）为保障</w:t>
      </w:r>
      <w:r>
        <w:rPr>
          <w:rFonts w:hint="eastAsia"/>
          <w:b/>
          <w:bCs/>
          <w:sz w:val="24"/>
        </w:rPr>
        <w:t>对外贸易和对外经济合作中的正当利益</w:t>
      </w:r>
      <w:r>
        <w:rPr>
          <w:rFonts w:hint="eastAsia"/>
          <w:sz w:val="24"/>
        </w:rPr>
        <w:t>的；</w:t>
      </w:r>
    </w:p>
    <w:p w14:paraId="7EBAC3EB" w14:textId="77777777" w:rsidR="00406E52" w:rsidRDefault="00000000">
      <w:pPr>
        <w:spacing w:line="360" w:lineRule="auto"/>
        <w:rPr>
          <w:sz w:val="24"/>
        </w:rPr>
      </w:pPr>
      <w:r>
        <w:rPr>
          <w:rFonts w:hint="eastAsia"/>
          <w:sz w:val="24"/>
        </w:rPr>
        <w:t>（七</w:t>
      </w:r>
      <w:r>
        <w:rPr>
          <w:rFonts w:hint="eastAsia"/>
          <w:sz w:val="24"/>
        </w:rPr>
        <w:t xml:space="preserve"> </w:t>
      </w:r>
      <w:r>
        <w:rPr>
          <w:rFonts w:hint="eastAsia"/>
          <w:sz w:val="24"/>
        </w:rPr>
        <w:t>）法律和国务院规定的其他情形。</w:t>
      </w:r>
    </w:p>
    <w:p w14:paraId="5DFAF8D8" w14:textId="77777777" w:rsidR="00406E52" w:rsidRDefault="00000000">
      <w:pPr>
        <w:spacing w:line="360" w:lineRule="auto"/>
        <w:rPr>
          <w:b/>
          <w:bCs/>
          <w:sz w:val="24"/>
          <w:u w:val="single"/>
        </w:rPr>
      </w:pPr>
      <w:r>
        <w:rPr>
          <w:rFonts w:hint="eastAsia"/>
          <w:sz w:val="24"/>
        </w:rPr>
        <w:t>属于前款第⼀项⾄第五项情形，</w:t>
      </w:r>
      <w:r>
        <w:rPr>
          <w:rFonts w:hint="eastAsia"/>
          <w:sz w:val="24"/>
        </w:rPr>
        <w:t xml:space="preserve"> </w:t>
      </w:r>
      <w:r>
        <w:rPr>
          <w:rFonts w:hint="eastAsia"/>
          <w:sz w:val="24"/>
        </w:rPr>
        <w:t>不适用本法第⼗七条、</w:t>
      </w:r>
      <w:r>
        <w:rPr>
          <w:rFonts w:hint="eastAsia"/>
          <w:sz w:val="24"/>
        </w:rPr>
        <w:t xml:space="preserve"> </w:t>
      </w:r>
      <w:r>
        <w:rPr>
          <w:rFonts w:hint="eastAsia"/>
          <w:sz w:val="24"/>
        </w:rPr>
        <w:t>第⼗⼋条第⼀款、</w:t>
      </w:r>
      <w:r>
        <w:rPr>
          <w:rFonts w:hint="eastAsia"/>
          <w:sz w:val="24"/>
        </w:rPr>
        <w:t xml:space="preserve"> </w:t>
      </w:r>
      <w:r>
        <w:rPr>
          <w:rFonts w:hint="eastAsia"/>
          <w:sz w:val="24"/>
        </w:rPr>
        <w:t>第⼗九条规定的，经营者还</w:t>
      </w:r>
      <w:r>
        <w:rPr>
          <w:rFonts w:hint="eastAsia"/>
          <w:b/>
          <w:bCs/>
          <w:sz w:val="24"/>
        </w:rPr>
        <w:t>应当证明</w:t>
      </w:r>
      <w:r>
        <w:rPr>
          <w:rFonts w:hint="eastAsia"/>
          <w:sz w:val="24"/>
        </w:rPr>
        <w:t>所达成的协议</w:t>
      </w:r>
      <w:r>
        <w:rPr>
          <w:rFonts w:hint="eastAsia"/>
          <w:b/>
          <w:bCs/>
          <w:sz w:val="24"/>
          <w:u w:val="single"/>
        </w:rPr>
        <w:t>不会严重限制相关市场的竞争</w:t>
      </w:r>
      <w:r>
        <w:rPr>
          <w:rFonts w:hint="eastAsia"/>
          <w:sz w:val="24"/>
        </w:rPr>
        <w:t>，并且</w:t>
      </w:r>
      <w:r>
        <w:rPr>
          <w:rFonts w:hint="eastAsia"/>
          <w:b/>
          <w:bCs/>
          <w:sz w:val="24"/>
          <w:u w:val="single"/>
        </w:rPr>
        <w:t>能够使消费者分享由此产生的利益。</w:t>
      </w:r>
    </w:p>
    <w:p w14:paraId="002954A8" w14:textId="77777777" w:rsidR="00406E52" w:rsidRDefault="00000000">
      <w:pPr>
        <w:spacing w:line="360" w:lineRule="auto"/>
        <w:rPr>
          <w:sz w:val="24"/>
        </w:rPr>
      </w:pPr>
      <w:r>
        <w:rPr>
          <w:rFonts w:hint="eastAsia"/>
          <w:sz w:val="24"/>
        </w:rPr>
        <w:t>反垄断执法机构认定被调查的垄断协议是否属于反垄断法第</w:t>
      </w:r>
      <w:r>
        <w:rPr>
          <w:rFonts w:hint="eastAsia"/>
          <w:sz w:val="24"/>
        </w:rPr>
        <w:t>20</w:t>
      </w:r>
      <w:r>
        <w:rPr>
          <w:rFonts w:hint="eastAsia"/>
          <w:sz w:val="24"/>
        </w:rPr>
        <w:t>条规定的情形，应当考虑下列因素：</w:t>
      </w:r>
    </w:p>
    <w:p w14:paraId="4CA170DF" w14:textId="77777777" w:rsidR="00406E52" w:rsidRDefault="00000000">
      <w:pPr>
        <w:spacing w:line="360" w:lineRule="auto"/>
        <w:rPr>
          <w:sz w:val="24"/>
        </w:rPr>
      </w:pPr>
      <w:r>
        <w:rPr>
          <w:rFonts w:hint="eastAsia"/>
          <w:sz w:val="24"/>
        </w:rPr>
        <w:t>（一）协议实现该情形的具体形式和效果；</w:t>
      </w:r>
      <w:r>
        <w:rPr>
          <w:rFonts w:hint="eastAsia"/>
          <w:sz w:val="24"/>
        </w:rPr>
        <w:t xml:space="preserve"> </w:t>
      </w:r>
      <w:r>
        <w:rPr>
          <w:rFonts w:hint="eastAsia"/>
          <w:sz w:val="24"/>
        </w:rPr>
        <w:t>（二）协议与实现该情形之间的因果关系；</w:t>
      </w:r>
    </w:p>
    <w:p w14:paraId="6873EB8F" w14:textId="77777777" w:rsidR="00406E52" w:rsidRDefault="00000000">
      <w:pPr>
        <w:spacing w:line="360" w:lineRule="auto"/>
        <w:rPr>
          <w:sz w:val="24"/>
        </w:rPr>
      </w:pPr>
      <w:r>
        <w:rPr>
          <w:rFonts w:hint="eastAsia"/>
          <w:sz w:val="24"/>
        </w:rPr>
        <w:t>（三）协议是否是实现该情形的必要条件；（四）其他可以证明协议属于相关情形的因素。</w:t>
      </w:r>
    </w:p>
    <w:p w14:paraId="4220BF4A" w14:textId="77777777" w:rsidR="00406E52" w:rsidRDefault="00000000">
      <w:pPr>
        <w:spacing w:line="360" w:lineRule="auto"/>
        <w:rPr>
          <w:sz w:val="24"/>
        </w:rPr>
      </w:pPr>
      <w:r>
        <w:rPr>
          <w:rFonts w:hint="eastAsia"/>
          <w:sz w:val="24"/>
        </w:rPr>
        <w:t>反垄断执法机构认定消费者能否分享协议产⽣的利益，</w:t>
      </w:r>
      <w:r>
        <w:rPr>
          <w:rFonts w:hint="eastAsia"/>
          <w:sz w:val="24"/>
        </w:rPr>
        <w:t xml:space="preserve"> </w:t>
      </w:r>
      <w:r>
        <w:rPr>
          <w:rFonts w:hint="eastAsia"/>
          <w:sz w:val="24"/>
        </w:rPr>
        <w:t>应当</w:t>
      </w:r>
      <w:r>
        <w:rPr>
          <w:rFonts w:hint="eastAsia"/>
          <w:b/>
          <w:bCs/>
          <w:sz w:val="24"/>
          <w:u w:val="single"/>
        </w:rPr>
        <w:t>考虑消费者是否因协议的达成、实施在商品</w:t>
      </w:r>
      <w:r>
        <w:rPr>
          <w:rFonts w:hint="eastAsia"/>
          <w:b/>
          <w:bCs/>
          <w:sz w:val="24"/>
          <w:u w:val="single"/>
        </w:rPr>
        <w:t xml:space="preserve"> </w:t>
      </w:r>
      <w:r>
        <w:rPr>
          <w:rFonts w:hint="eastAsia"/>
          <w:b/>
          <w:bCs/>
          <w:sz w:val="24"/>
          <w:u w:val="single"/>
        </w:rPr>
        <w:t>价格、质量、种类等方面获得利益。</w:t>
      </w:r>
    </w:p>
    <w:p w14:paraId="7D575AC3" w14:textId="77777777" w:rsidR="00406E52" w:rsidRDefault="00000000">
      <w:pPr>
        <w:pStyle w:val="5"/>
      </w:pPr>
      <w:r>
        <w:rPr>
          <w:rFonts w:hint="eastAsia"/>
        </w:rPr>
        <w:t>（四）行业协会的禁止性规定</w:t>
      </w:r>
    </w:p>
    <w:p w14:paraId="1B41E5BA" w14:textId="77777777" w:rsidR="00406E52" w:rsidRDefault="00000000">
      <w:pPr>
        <w:spacing w:line="360" w:lineRule="auto"/>
        <w:rPr>
          <w:sz w:val="24"/>
        </w:rPr>
      </w:pPr>
      <w:r>
        <w:rPr>
          <w:rFonts w:hint="eastAsia"/>
          <w:sz w:val="24"/>
        </w:rPr>
        <w:t>《禁⽌垄断协议规定》（</w:t>
      </w:r>
      <w:r>
        <w:rPr>
          <w:rFonts w:hint="eastAsia"/>
          <w:sz w:val="24"/>
        </w:rPr>
        <w:t>2023</w:t>
      </w:r>
      <w:r>
        <w:rPr>
          <w:rFonts w:hint="eastAsia"/>
          <w:sz w:val="24"/>
        </w:rPr>
        <w:t>年</w:t>
      </w:r>
      <w:r>
        <w:rPr>
          <w:rFonts w:hint="eastAsia"/>
          <w:sz w:val="24"/>
        </w:rPr>
        <w:t>4</w:t>
      </w:r>
      <w:r>
        <w:rPr>
          <w:rFonts w:hint="eastAsia"/>
          <w:sz w:val="24"/>
        </w:rPr>
        <w:t>月</w:t>
      </w:r>
      <w:r>
        <w:rPr>
          <w:rFonts w:hint="eastAsia"/>
          <w:sz w:val="24"/>
        </w:rPr>
        <w:t>15</w:t>
      </w:r>
      <w:r>
        <w:rPr>
          <w:rFonts w:hint="eastAsia"/>
          <w:sz w:val="24"/>
        </w:rPr>
        <w:t>日）</w:t>
      </w:r>
      <w:r>
        <w:rPr>
          <w:rFonts w:hint="eastAsia"/>
          <w:sz w:val="24"/>
        </w:rPr>
        <w:t xml:space="preserve"> </w:t>
      </w:r>
      <w:r>
        <w:rPr>
          <w:rFonts w:hint="eastAsia"/>
          <w:sz w:val="24"/>
        </w:rPr>
        <w:t>第</w:t>
      </w:r>
      <w:r>
        <w:rPr>
          <w:rFonts w:hint="eastAsia"/>
          <w:sz w:val="24"/>
        </w:rPr>
        <w:t>21</w:t>
      </w:r>
      <w:r>
        <w:rPr>
          <w:rFonts w:hint="eastAsia"/>
          <w:sz w:val="24"/>
        </w:rPr>
        <w:t>条第</w:t>
      </w:r>
      <w:r>
        <w:rPr>
          <w:rFonts w:hint="eastAsia"/>
          <w:sz w:val="24"/>
        </w:rPr>
        <w:t>2</w:t>
      </w:r>
      <w:r>
        <w:rPr>
          <w:rFonts w:hint="eastAsia"/>
          <w:sz w:val="24"/>
        </w:rPr>
        <w:t>款：本规定所称⾏业协会是指由</w:t>
      </w:r>
      <w:r>
        <w:rPr>
          <w:rFonts w:hint="eastAsia"/>
          <w:b/>
          <w:bCs/>
          <w:sz w:val="24"/>
          <w:u w:val="single"/>
        </w:rPr>
        <w:t>同⾏</w:t>
      </w:r>
      <w:proofErr w:type="gramStart"/>
      <w:r>
        <w:rPr>
          <w:rFonts w:hint="eastAsia"/>
          <w:b/>
          <w:bCs/>
          <w:sz w:val="24"/>
          <w:u w:val="single"/>
        </w:rPr>
        <w:t>业经济</w:t>
      </w:r>
      <w:proofErr w:type="gramEnd"/>
      <w:r>
        <w:rPr>
          <w:rFonts w:hint="eastAsia"/>
          <w:b/>
          <w:bCs/>
          <w:sz w:val="24"/>
          <w:u w:val="single"/>
        </w:rPr>
        <w:t>组织和个⼈组成</w:t>
      </w:r>
      <w:r>
        <w:rPr>
          <w:rFonts w:hint="eastAsia"/>
          <w:sz w:val="24"/>
        </w:rPr>
        <w:t>，⾏使⾏业服务和自律管理职能的各种协会、</w:t>
      </w:r>
      <w:r>
        <w:rPr>
          <w:rFonts w:hint="eastAsia"/>
          <w:sz w:val="24"/>
        </w:rPr>
        <w:t xml:space="preserve"> </w:t>
      </w:r>
      <w:r>
        <w:rPr>
          <w:rFonts w:hint="eastAsia"/>
          <w:sz w:val="24"/>
        </w:rPr>
        <w:t>学会、商会、</w:t>
      </w:r>
      <w:r>
        <w:rPr>
          <w:rFonts w:hint="eastAsia"/>
          <w:sz w:val="24"/>
        </w:rPr>
        <w:t xml:space="preserve"> </w:t>
      </w:r>
      <w:r>
        <w:rPr>
          <w:rFonts w:hint="eastAsia"/>
          <w:sz w:val="24"/>
        </w:rPr>
        <w:t>联合会、促进会等</w:t>
      </w:r>
      <w:r>
        <w:rPr>
          <w:rFonts w:hint="eastAsia"/>
          <w:b/>
          <w:bCs/>
          <w:sz w:val="24"/>
          <w:u w:val="single"/>
        </w:rPr>
        <w:t>社会团体法⼈。</w:t>
      </w:r>
    </w:p>
    <w:p w14:paraId="4A16BFDA"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21</w:t>
      </w:r>
      <w:r>
        <w:rPr>
          <w:rFonts w:hint="eastAsia"/>
          <w:sz w:val="24"/>
        </w:rPr>
        <w:t>条：⾏</w:t>
      </w:r>
      <w:proofErr w:type="gramStart"/>
      <w:r>
        <w:rPr>
          <w:rFonts w:hint="eastAsia"/>
          <w:sz w:val="24"/>
        </w:rPr>
        <w:t>业协</w:t>
      </w:r>
      <w:proofErr w:type="gramEnd"/>
      <w:r>
        <w:rPr>
          <w:rFonts w:hint="eastAsia"/>
          <w:sz w:val="24"/>
        </w:rPr>
        <w:t xml:space="preserve"> </w:t>
      </w:r>
      <w:r>
        <w:rPr>
          <w:rFonts w:hint="eastAsia"/>
          <w:sz w:val="24"/>
        </w:rPr>
        <w:t>会不得组织本⾏业的经营者从事本章禁⽌的垄断⾏为。</w:t>
      </w:r>
    </w:p>
    <w:p w14:paraId="65CAD945" w14:textId="77777777" w:rsidR="00406E52" w:rsidRDefault="00000000">
      <w:pPr>
        <w:spacing w:line="360" w:lineRule="auto"/>
        <w:rPr>
          <w:sz w:val="24"/>
        </w:rPr>
      </w:pPr>
      <w:r>
        <w:rPr>
          <w:rFonts w:hint="eastAsia"/>
          <w:sz w:val="24"/>
        </w:rPr>
        <w:t>——⾏业协会应当加强⾏业自律，</w:t>
      </w:r>
      <w:r>
        <w:rPr>
          <w:rFonts w:hint="eastAsia"/>
          <w:sz w:val="24"/>
        </w:rPr>
        <w:t xml:space="preserve"> </w:t>
      </w:r>
      <w:r>
        <w:rPr>
          <w:rFonts w:hint="eastAsia"/>
          <w:sz w:val="24"/>
        </w:rPr>
        <w:t>引导本⾏业的经营者依法竞争，合</w:t>
      </w:r>
      <w:proofErr w:type="gramStart"/>
      <w:r>
        <w:rPr>
          <w:rFonts w:hint="eastAsia"/>
          <w:sz w:val="24"/>
        </w:rPr>
        <w:t>规</w:t>
      </w:r>
      <w:proofErr w:type="gramEnd"/>
      <w:r>
        <w:rPr>
          <w:rFonts w:hint="eastAsia"/>
          <w:sz w:val="24"/>
        </w:rPr>
        <w:t>经营，</w:t>
      </w:r>
      <w:r>
        <w:rPr>
          <w:rFonts w:hint="eastAsia"/>
          <w:sz w:val="24"/>
        </w:rPr>
        <w:t xml:space="preserve"> </w:t>
      </w:r>
      <w:r>
        <w:rPr>
          <w:rFonts w:hint="eastAsia"/>
          <w:sz w:val="24"/>
        </w:rPr>
        <w:t>维护市场竞争秩序</w:t>
      </w:r>
      <w:r>
        <w:rPr>
          <w:rFonts w:hint="eastAsia"/>
          <w:sz w:val="24"/>
        </w:rPr>
        <w:t xml:space="preserve"> </w:t>
      </w:r>
      <w:r>
        <w:rPr>
          <w:rFonts w:hint="eastAsia"/>
          <w:sz w:val="24"/>
        </w:rPr>
        <w:t>。禁⽌行业协会从事下列⾏为：</w:t>
      </w:r>
    </w:p>
    <w:p w14:paraId="31FE2C6B" w14:textId="77777777" w:rsidR="00406E52" w:rsidRDefault="00000000">
      <w:pPr>
        <w:spacing w:line="360" w:lineRule="auto"/>
        <w:rPr>
          <w:sz w:val="24"/>
        </w:rPr>
      </w:pPr>
      <w:r>
        <w:rPr>
          <w:rFonts w:hint="eastAsia"/>
          <w:sz w:val="24"/>
        </w:rPr>
        <w:t>（⼀）制定、发布含有排除、</w:t>
      </w:r>
      <w:r>
        <w:rPr>
          <w:rFonts w:hint="eastAsia"/>
          <w:sz w:val="24"/>
        </w:rPr>
        <w:t xml:space="preserve"> </w:t>
      </w:r>
      <w:r>
        <w:rPr>
          <w:rFonts w:hint="eastAsia"/>
          <w:sz w:val="24"/>
        </w:rPr>
        <w:t>限制竞争内容的⾏业协会章程、规则、决定、通知、标准等；</w:t>
      </w:r>
    </w:p>
    <w:p w14:paraId="7EFAE47A" w14:textId="77777777" w:rsidR="00406E52" w:rsidRDefault="00000000">
      <w:pPr>
        <w:spacing w:line="360" w:lineRule="auto"/>
        <w:rPr>
          <w:sz w:val="24"/>
        </w:rPr>
      </w:pPr>
      <w:r>
        <w:rPr>
          <w:rFonts w:hint="eastAsia"/>
          <w:sz w:val="24"/>
        </w:rPr>
        <w:t>（⼆）召集、组织或者推动本⾏业的经营者达成含有排除、</w:t>
      </w:r>
      <w:r>
        <w:rPr>
          <w:rFonts w:hint="eastAsia"/>
          <w:sz w:val="24"/>
        </w:rPr>
        <w:t xml:space="preserve"> </w:t>
      </w:r>
      <w:r>
        <w:rPr>
          <w:rFonts w:hint="eastAsia"/>
          <w:sz w:val="24"/>
        </w:rPr>
        <w:t>限制竞争内容的协议、决议、</w:t>
      </w:r>
      <w:r>
        <w:rPr>
          <w:rFonts w:hint="eastAsia"/>
          <w:sz w:val="24"/>
        </w:rPr>
        <w:t xml:space="preserve"> </w:t>
      </w:r>
      <w:r>
        <w:rPr>
          <w:rFonts w:hint="eastAsia"/>
          <w:sz w:val="24"/>
        </w:rPr>
        <w:t>纪要、备忘录等</w:t>
      </w:r>
    </w:p>
    <w:p w14:paraId="7A1C13D4" w14:textId="77777777" w:rsidR="00406E52" w:rsidRDefault="00000000">
      <w:pPr>
        <w:spacing w:line="360" w:lineRule="auto"/>
        <w:rPr>
          <w:sz w:val="24"/>
        </w:rPr>
      </w:pPr>
      <w:r>
        <w:rPr>
          <w:rFonts w:hint="eastAsia"/>
          <w:sz w:val="24"/>
        </w:rPr>
        <w:t>（三）其他组织本⾏业经营者达成或者实施垄断协议的⾏为。</w:t>
      </w:r>
    </w:p>
    <w:p w14:paraId="2231A16E" w14:textId="77777777" w:rsidR="00406E52" w:rsidRDefault="00000000">
      <w:pPr>
        <w:pStyle w:val="4"/>
      </w:pPr>
      <w:r>
        <w:rPr>
          <w:rFonts w:hint="eastAsia"/>
        </w:rPr>
        <w:lastRenderedPageBreak/>
        <w:t>三、滥用市场支配地位</w:t>
      </w:r>
    </w:p>
    <w:p w14:paraId="650AC4B6" w14:textId="77777777" w:rsidR="00406E52" w:rsidRDefault="00000000">
      <w:pPr>
        <w:pStyle w:val="5"/>
      </w:pPr>
      <w:r>
        <w:rPr>
          <w:rFonts w:hint="eastAsia"/>
        </w:rPr>
        <w:t>（一）市场支配地位的含义</w:t>
      </w:r>
    </w:p>
    <w:p w14:paraId="69296C75" w14:textId="77777777" w:rsidR="00406E52" w:rsidRDefault="00000000">
      <w:pPr>
        <w:spacing w:line="360" w:lineRule="auto"/>
        <w:rPr>
          <w:sz w:val="24"/>
        </w:rPr>
      </w:pPr>
      <w:r>
        <w:rPr>
          <w:rFonts w:hint="eastAsia"/>
          <w:b/>
          <w:bCs/>
          <w:color w:val="C00000"/>
          <w:sz w:val="24"/>
        </w:rPr>
        <w:t>市场支配地位，</w:t>
      </w:r>
      <w:r>
        <w:rPr>
          <w:rFonts w:hint="eastAsia"/>
          <w:sz w:val="24"/>
        </w:rPr>
        <w:t>又称“控制市场地位”，是德国《反限制竞争法》和《欧洲共同体条约》使用的概念。美国反托拉斯法使用的相应概念是“垄断力</w:t>
      </w:r>
      <w:r>
        <w:rPr>
          <w:rFonts w:hint="eastAsia"/>
          <w:sz w:val="24"/>
        </w:rPr>
        <w:t xml:space="preserve"> </w:t>
      </w:r>
      <w:r>
        <w:rPr>
          <w:rFonts w:hint="eastAsia"/>
          <w:sz w:val="24"/>
        </w:rPr>
        <w:t>”</w:t>
      </w:r>
      <w:r>
        <w:rPr>
          <w:rFonts w:hint="eastAsia"/>
          <w:sz w:val="24"/>
        </w:rPr>
        <w:t>(monopoly power)</w:t>
      </w:r>
      <w:r>
        <w:rPr>
          <w:rFonts w:hint="eastAsia"/>
          <w:sz w:val="24"/>
        </w:rPr>
        <w:t>或市场力</w:t>
      </w:r>
      <w:r>
        <w:rPr>
          <w:rFonts w:hint="eastAsia"/>
          <w:sz w:val="24"/>
        </w:rPr>
        <w:t>(</w:t>
      </w:r>
      <w:proofErr w:type="spellStart"/>
      <w:r>
        <w:rPr>
          <w:rFonts w:hint="eastAsia"/>
          <w:sz w:val="24"/>
        </w:rPr>
        <w:t>marketpower</w:t>
      </w:r>
      <w:proofErr w:type="spellEnd"/>
      <w:r>
        <w:rPr>
          <w:rFonts w:hint="eastAsia"/>
          <w:sz w:val="24"/>
        </w:rPr>
        <w:t>)</w:t>
      </w:r>
      <w:r>
        <w:rPr>
          <w:rFonts w:hint="eastAsia"/>
          <w:sz w:val="24"/>
        </w:rPr>
        <w:t>，它指</w:t>
      </w:r>
      <w:r>
        <w:rPr>
          <w:rFonts w:hint="eastAsia"/>
          <w:b/>
          <w:bCs/>
          <w:sz w:val="24"/>
        </w:rPr>
        <w:t>企业在特定的相关市场上具有控制价格或排除竞争的能力</w:t>
      </w:r>
      <w:r>
        <w:rPr>
          <w:rFonts w:hint="eastAsia"/>
          <w:sz w:val="24"/>
        </w:rPr>
        <w:t>。</w:t>
      </w:r>
    </w:p>
    <w:p w14:paraId="7532A562" w14:textId="77777777" w:rsidR="00406E52" w:rsidRDefault="00000000">
      <w:pPr>
        <w:spacing w:line="360" w:lineRule="auto"/>
        <w:rPr>
          <w:sz w:val="24"/>
        </w:rPr>
      </w:pPr>
      <w:r>
        <w:rPr>
          <w:rFonts w:hint="eastAsia"/>
          <w:sz w:val="24"/>
        </w:rPr>
        <w:t>日本的《禁⽌垄断法》使用了“垄断状态”，用以表示事业者在一定规模的相关市场上，占有较高的市场份额，从⽽对市场竞争产⽣明显不利影响的状态。</w:t>
      </w:r>
    </w:p>
    <w:p w14:paraId="32FF9B7C" w14:textId="77777777" w:rsidR="00406E52" w:rsidRDefault="00000000">
      <w:pPr>
        <w:spacing w:line="360" w:lineRule="auto"/>
        <w:rPr>
          <w:sz w:val="24"/>
        </w:rPr>
      </w:pPr>
      <w:r>
        <w:rPr>
          <w:rFonts w:hint="eastAsia"/>
          <w:sz w:val="24"/>
        </w:rPr>
        <w:t>我国台湾“公平交易法”使用的概念是“独占”。</w:t>
      </w:r>
    </w:p>
    <w:p w14:paraId="12FCB9B1" w14:textId="77777777" w:rsidR="00406E52" w:rsidRDefault="00000000">
      <w:pPr>
        <w:spacing w:line="360" w:lineRule="auto"/>
        <w:rPr>
          <w:sz w:val="24"/>
        </w:rPr>
      </w:pPr>
      <w:r>
        <w:rPr>
          <w:rFonts w:hint="eastAsia"/>
          <w:sz w:val="24"/>
        </w:rPr>
        <w:t>——</w:t>
      </w:r>
      <w:r>
        <w:rPr>
          <w:rFonts w:hint="eastAsia"/>
          <w:color w:val="C00000"/>
          <w:sz w:val="24"/>
        </w:rPr>
        <w:t>市场支配地位，是指经营者在相关市场内具有</w:t>
      </w:r>
      <w:r>
        <w:rPr>
          <w:rFonts w:hint="eastAsia"/>
          <w:b/>
          <w:bCs/>
          <w:color w:val="C00000"/>
          <w:sz w:val="24"/>
        </w:rPr>
        <w:t>能够</w:t>
      </w:r>
      <w:r>
        <w:rPr>
          <w:rFonts w:hint="eastAsia"/>
          <w:b/>
          <w:bCs/>
          <w:color w:val="C00000"/>
          <w:sz w:val="24"/>
          <w:u w:val="single"/>
        </w:rPr>
        <w:t>控制商品价格、</w:t>
      </w:r>
      <w:r>
        <w:rPr>
          <w:rFonts w:hint="eastAsia"/>
          <w:b/>
          <w:bCs/>
          <w:color w:val="C00000"/>
          <w:sz w:val="24"/>
          <w:u w:val="single"/>
        </w:rPr>
        <w:t xml:space="preserve"> </w:t>
      </w:r>
      <w:r>
        <w:rPr>
          <w:rFonts w:hint="eastAsia"/>
          <w:b/>
          <w:bCs/>
          <w:color w:val="C00000"/>
          <w:sz w:val="24"/>
          <w:u w:val="single"/>
        </w:rPr>
        <w:t>数量或者其他交易条件</w:t>
      </w:r>
      <w:r>
        <w:rPr>
          <w:rFonts w:hint="eastAsia"/>
          <w:b/>
          <w:bCs/>
          <w:color w:val="C00000"/>
          <w:sz w:val="24"/>
        </w:rPr>
        <w:t>，</w:t>
      </w:r>
      <w:r>
        <w:rPr>
          <w:rFonts w:hint="eastAsia"/>
          <w:b/>
          <w:bCs/>
          <w:color w:val="C00000"/>
          <w:sz w:val="24"/>
        </w:rPr>
        <w:t xml:space="preserve"> </w:t>
      </w:r>
      <w:r>
        <w:rPr>
          <w:rFonts w:hint="eastAsia"/>
          <w:b/>
          <w:bCs/>
          <w:color w:val="C00000"/>
          <w:sz w:val="24"/>
        </w:rPr>
        <w:t>或者能够</w:t>
      </w:r>
      <w:r>
        <w:rPr>
          <w:rFonts w:hint="eastAsia"/>
          <w:b/>
          <w:bCs/>
          <w:color w:val="C00000"/>
          <w:sz w:val="24"/>
          <w:u w:val="single"/>
        </w:rPr>
        <w:t>阻碍、影响其他经营者进⼊相关市场能⼒的市场地位</w:t>
      </w:r>
      <w:r>
        <w:rPr>
          <w:rFonts w:hint="eastAsia"/>
          <w:color w:val="C00000"/>
          <w:sz w:val="24"/>
        </w:rPr>
        <w:t>。</w:t>
      </w:r>
    </w:p>
    <w:p w14:paraId="046C8662" w14:textId="77777777" w:rsidR="00406E52" w:rsidRDefault="00000000">
      <w:pPr>
        <w:spacing w:line="360" w:lineRule="auto"/>
        <w:rPr>
          <w:sz w:val="24"/>
        </w:rPr>
      </w:pPr>
      <w:r>
        <w:rPr>
          <w:rFonts w:hint="eastAsia"/>
          <w:sz w:val="24"/>
        </w:rPr>
        <w:t>——其他交易条件是指除商品价格、</w:t>
      </w:r>
      <w:r>
        <w:rPr>
          <w:rFonts w:hint="eastAsia"/>
          <w:sz w:val="24"/>
        </w:rPr>
        <w:t xml:space="preserve"> </w:t>
      </w:r>
      <w:r>
        <w:rPr>
          <w:rFonts w:hint="eastAsia"/>
          <w:sz w:val="24"/>
        </w:rPr>
        <w:t>数量之外能够对市场交易产⽣实质影响的其他因素，</w:t>
      </w:r>
      <w:r>
        <w:rPr>
          <w:rFonts w:hint="eastAsia"/>
          <w:sz w:val="24"/>
        </w:rPr>
        <w:t xml:space="preserve"> </w:t>
      </w:r>
      <w:r>
        <w:rPr>
          <w:rFonts w:hint="eastAsia"/>
          <w:sz w:val="24"/>
        </w:rPr>
        <w:t>包括商品</w:t>
      </w:r>
      <w:r>
        <w:rPr>
          <w:rFonts w:hint="eastAsia"/>
          <w:sz w:val="24"/>
        </w:rPr>
        <w:t xml:space="preserve"> </w:t>
      </w:r>
      <w:r>
        <w:rPr>
          <w:rFonts w:hint="eastAsia"/>
          <w:sz w:val="24"/>
        </w:rPr>
        <w:t>品种、商品品质、</w:t>
      </w:r>
      <w:r>
        <w:rPr>
          <w:rFonts w:hint="eastAsia"/>
          <w:sz w:val="24"/>
        </w:rPr>
        <w:t xml:space="preserve"> </w:t>
      </w:r>
      <w:r>
        <w:rPr>
          <w:rFonts w:hint="eastAsia"/>
          <w:sz w:val="24"/>
        </w:rPr>
        <w:t>付款条件、</w:t>
      </w:r>
      <w:r>
        <w:rPr>
          <w:rFonts w:hint="eastAsia"/>
          <w:sz w:val="24"/>
        </w:rPr>
        <w:t xml:space="preserve"> </w:t>
      </w:r>
      <w:r>
        <w:rPr>
          <w:rFonts w:hint="eastAsia"/>
          <w:sz w:val="24"/>
        </w:rPr>
        <w:t>交付⽅式、售后服务、</w:t>
      </w:r>
      <w:r>
        <w:rPr>
          <w:rFonts w:hint="eastAsia"/>
          <w:sz w:val="24"/>
        </w:rPr>
        <w:t xml:space="preserve"> </w:t>
      </w:r>
      <w:r>
        <w:rPr>
          <w:rFonts w:hint="eastAsia"/>
          <w:sz w:val="24"/>
        </w:rPr>
        <w:t>交易选择、技术约束等。</w:t>
      </w:r>
    </w:p>
    <w:p w14:paraId="526C113A" w14:textId="77777777" w:rsidR="00406E52" w:rsidRDefault="00000000">
      <w:pPr>
        <w:spacing w:line="360" w:lineRule="auto"/>
        <w:rPr>
          <w:sz w:val="24"/>
        </w:rPr>
      </w:pPr>
      <w:r>
        <w:rPr>
          <w:rFonts w:hint="eastAsia"/>
          <w:sz w:val="24"/>
        </w:rPr>
        <w:t>——</w:t>
      </w:r>
      <w:r>
        <w:rPr>
          <w:rFonts w:hint="eastAsia"/>
          <w:b/>
          <w:bCs/>
          <w:sz w:val="24"/>
        </w:rPr>
        <w:t>能够阻碍、影响其他经营者进⼊相关市场</w:t>
      </w:r>
      <w:r>
        <w:rPr>
          <w:rFonts w:hint="eastAsia"/>
          <w:sz w:val="24"/>
        </w:rPr>
        <w:t>，包括排除其他经营者进⼊相关市场，</w:t>
      </w:r>
      <w:r>
        <w:rPr>
          <w:rFonts w:hint="eastAsia"/>
          <w:sz w:val="24"/>
        </w:rPr>
        <w:t xml:space="preserve"> </w:t>
      </w:r>
      <w:r>
        <w:rPr>
          <w:rFonts w:hint="eastAsia"/>
          <w:sz w:val="24"/>
        </w:rPr>
        <w:t>或者延缓其他</w:t>
      </w:r>
      <w:r>
        <w:rPr>
          <w:rFonts w:hint="eastAsia"/>
          <w:sz w:val="24"/>
        </w:rPr>
        <w:t xml:space="preserve"> </w:t>
      </w:r>
      <w:r>
        <w:rPr>
          <w:rFonts w:hint="eastAsia"/>
          <w:sz w:val="24"/>
        </w:rPr>
        <w:t>经营者在合理时间内进⼊相关市场，</w:t>
      </w:r>
      <w:r>
        <w:rPr>
          <w:rFonts w:hint="eastAsia"/>
          <w:sz w:val="24"/>
        </w:rPr>
        <w:t xml:space="preserve"> </w:t>
      </w:r>
      <w:r>
        <w:rPr>
          <w:rFonts w:hint="eastAsia"/>
          <w:sz w:val="24"/>
        </w:rPr>
        <w:t>或者导致其他经营者虽能够进⼊</w:t>
      </w:r>
      <w:proofErr w:type="gramStart"/>
      <w:r>
        <w:rPr>
          <w:rFonts w:hint="eastAsia"/>
          <w:sz w:val="24"/>
        </w:rPr>
        <w:t>该相关</w:t>
      </w:r>
      <w:proofErr w:type="gramEnd"/>
      <w:r>
        <w:rPr>
          <w:rFonts w:hint="eastAsia"/>
          <w:sz w:val="24"/>
        </w:rPr>
        <w:t>市场但进⼊成本⼤</w:t>
      </w:r>
      <w:proofErr w:type="gramStart"/>
      <w:r>
        <w:rPr>
          <w:rFonts w:hint="eastAsia"/>
          <w:sz w:val="24"/>
        </w:rPr>
        <w:t>幅提</w:t>
      </w:r>
      <w:proofErr w:type="gramEnd"/>
      <w:r>
        <w:rPr>
          <w:rFonts w:hint="eastAsia"/>
          <w:sz w:val="24"/>
        </w:rPr>
        <w:t xml:space="preserve"> </w:t>
      </w:r>
      <w:r>
        <w:rPr>
          <w:rFonts w:hint="eastAsia"/>
          <w:sz w:val="24"/>
        </w:rPr>
        <w:t>⾼</w:t>
      </w:r>
      <w:r>
        <w:rPr>
          <w:rFonts w:hint="eastAsia"/>
          <w:sz w:val="24"/>
        </w:rPr>
        <w:t xml:space="preserve"> </w:t>
      </w:r>
      <w:r>
        <w:rPr>
          <w:rFonts w:hint="eastAsia"/>
          <w:sz w:val="24"/>
        </w:rPr>
        <w:t>，⽆法与现有经营者开展有效竞争等情形。</w:t>
      </w:r>
    </w:p>
    <w:p w14:paraId="16DDBDAF" w14:textId="77777777" w:rsidR="00406E52" w:rsidRDefault="00000000">
      <w:pPr>
        <w:spacing w:line="360" w:lineRule="auto"/>
        <w:rPr>
          <w:sz w:val="24"/>
        </w:rPr>
      </w:pPr>
      <w:r>
        <w:rPr>
          <w:rFonts w:hint="eastAsia"/>
          <w:sz w:val="24"/>
        </w:rPr>
        <w:t>——【相关市场界定】</w:t>
      </w:r>
    </w:p>
    <w:p w14:paraId="53C28D5B" w14:textId="77777777" w:rsidR="00406E52" w:rsidRDefault="00000000">
      <w:pPr>
        <w:spacing w:line="360" w:lineRule="auto"/>
        <w:rPr>
          <w:color w:val="C00000"/>
          <w:sz w:val="24"/>
        </w:rPr>
      </w:pPr>
      <w:r>
        <w:rPr>
          <w:rFonts w:hint="eastAsia"/>
          <w:sz w:val="24"/>
        </w:rPr>
        <w:t>《反垄断法》第</w:t>
      </w:r>
      <w:r>
        <w:rPr>
          <w:rFonts w:hint="eastAsia"/>
          <w:sz w:val="24"/>
        </w:rPr>
        <w:t>15</w:t>
      </w:r>
      <w:r>
        <w:rPr>
          <w:rFonts w:hint="eastAsia"/>
          <w:sz w:val="24"/>
        </w:rPr>
        <w:t>条第</w:t>
      </w:r>
      <w:r>
        <w:rPr>
          <w:rFonts w:hint="eastAsia"/>
          <w:sz w:val="24"/>
        </w:rPr>
        <w:t>1</w:t>
      </w:r>
      <w:r>
        <w:rPr>
          <w:rFonts w:hint="eastAsia"/>
          <w:sz w:val="24"/>
        </w:rPr>
        <w:t>款：本法所称相关市场，是指经营者</w:t>
      </w:r>
      <w:r>
        <w:rPr>
          <w:rFonts w:hint="eastAsia"/>
          <w:b/>
          <w:bCs/>
          <w:color w:val="C00000"/>
          <w:sz w:val="24"/>
        </w:rPr>
        <w:t>在一定时期内</w:t>
      </w:r>
      <w:r>
        <w:rPr>
          <w:rFonts w:hint="eastAsia"/>
          <w:color w:val="C00000"/>
          <w:sz w:val="24"/>
        </w:rPr>
        <w:t>就</w:t>
      </w:r>
      <w:r>
        <w:rPr>
          <w:rFonts w:hint="eastAsia"/>
          <w:b/>
          <w:bCs/>
          <w:color w:val="C00000"/>
          <w:sz w:val="24"/>
        </w:rPr>
        <w:t>特定商品</w:t>
      </w:r>
      <w:r>
        <w:rPr>
          <w:rFonts w:hint="eastAsia"/>
          <w:color w:val="C00000"/>
          <w:sz w:val="24"/>
        </w:rPr>
        <w:t>或者服务（以下统称商品）进行竞争的商品范围和地域范围。</w:t>
      </w:r>
    </w:p>
    <w:p w14:paraId="69B5D165" w14:textId="77777777" w:rsidR="00406E52" w:rsidRDefault="00000000">
      <w:pPr>
        <w:spacing w:line="360" w:lineRule="auto"/>
        <w:rPr>
          <w:sz w:val="24"/>
        </w:rPr>
      </w:pPr>
      <w:r>
        <w:rPr>
          <w:rFonts w:hint="eastAsia"/>
          <w:sz w:val="24"/>
        </w:rPr>
        <w:t>《禁⽌滥用市场支配地位行为规定》第</w:t>
      </w:r>
      <w:r>
        <w:rPr>
          <w:rFonts w:hint="eastAsia"/>
          <w:sz w:val="24"/>
        </w:rPr>
        <w:t>5</w:t>
      </w:r>
      <w:r>
        <w:rPr>
          <w:rFonts w:hint="eastAsia"/>
          <w:sz w:val="24"/>
        </w:rPr>
        <w:t>条：相关市场是指经营者在和</w:t>
      </w:r>
      <w:proofErr w:type="gramStart"/>
      <w:r>
        <w:rPr>
          <w:rFonts w:hint="eastAsia"/>
          <w:sz w:val="24"/>
        </w:rPr>
        <w:t>定时期</w:t>
      </w:r>
      <w:proofErr w:type="gramEnd"/>
      <w:r>
        <w:rPr>
          <w:rFonts w:hint="eastAsia"/>
          <w:sz w:val="24"/>
        </w:rPr>
        <w:t>内就特定商品或者服务（以下统称商品）进行竞争的商品范围和地域范围，包括相关商品市场和相关地域市场。</w:t>
      </w:r>
    </w:p>
    <w:p w14:paraId="7F2EFAC3" w14:textId="77777777" w:rsidR="00406E52" w:rsidRDefault="00000000">
      <w:pPr>
        <w:pStyle w:val="5"/>
      </w:pPr>
      <w:r>
        <w:rPr>
          <w:rFonts w:hint="eastAsia"/>
        </w:rPr>
        <w:t>（二）市场支配地位的认定标准</w:t>
      </w:r>
    </w:p>
    <w:p w14:paraId="4856FA55" w14:textId="77777777" w:rsidR="00406E52" w:rsidRDefault="00000000">
      <w:pPr>
        <w:spacing w:line="360" w:lineRule="auto"/>
        <w:rPr>
          <w:sz w:val="24"/>
        </w:rPr>
      </w:pPr>
      <w:r>
        <w:rPr>
          <w:rFonts w:hint="eastAsia"/>
          <w:sz w:val="24"/>
        </w:rPr>
        <w:t>——市场结果方案，因企业的销售价格和生产成本之间的显著差别而产生的</w:t>
      </w:r>
      <w:r>
        <w:rPr>
          <w:rFonts w:hint="eastAsia"/>
          <w:b/>
          <w:bCs/>
          <w:sz w:val="24"/>
        </w:rPr>
        <w:t>非同寻常的盈利</w:t>
      </w:r>
      <w:r>
        <w:rPr>
          <w:rFonts w:hint="eastAsia"/>
          <w:sz w:val="24"/>
        </w:rPr>
        <w:t>可归结为缺乏竞争，从而可得出企业取得了市场支配地位的结论。</w:t>
      </w:r>
    </w:p>
    <w:p w14:paraId="4BCE7382" w14:textId="77777777" w:rsidR="00406E52" w:rsidRDefault="00000000">
      <w:pPr>
        <w:spacing w:line="360" w:lineRule="auto"/>
        <w:rPr>
          <w:sz w:val="24"/>
        </w:rPr>
      </w:pPr>
      <w:r>
        <w:rPr>
          <w:rFonts w:hint="eastAsia"/>
          <w:sz w:val="24"/>
        </w:rPr>
        <w:t>——市场行为方案，如果一个企业在确定其销售和价格政策的时候，不受其竞争者的销售和价格政</w:t>
      </w:r>
      <w:r>
        <w:rPr>
          <w:rFonts w:hint="eastAsia"/>
          <w:sz w:val="24"/>
        </w:rPr>
        <w:t xml:space="preserve"> </w:t>
      </w:r>
      <w:r>
        <w:rPr>
          <w:rFonts w:hint="eastAsia"/>
          <w:sz w:val="24"/>
        </w:rPr>
        <w:t>策的影响，那么这个企业是占支配地位的企业。</w:t>
      </w:r>
    </w:p>
    <w:p w14:paraId="4A3219E4" w14:textId="77777777" w:rsidR="00406E52" w:rsidRDefault="00000000">
      <w:pPr>
        <w:spacing w:line="360" w:lineRule="auto"/>
        <w:rPr>
          <w:sz w:val="24"/>
        </w:rPr>
      </w:pPr>
      <w:r>
        <w:rPr>
          <w:rFonts w:hint="eastAsia"/>
          <w:sz w:val="24"/>
        </w:rPr>
        <w:t>——市场结构方案，如果一个企业在特定市场上占有</w:t>
      </w:r>
      <w:r>
        <w:rPr>
          <w:rFonts w:hint="eastAsia"/>
          <w:b/>
          <w:bCs/>
          <w:sz w:val="24"/>
        </w:rPr>
        <w:t>相当⼤的市场额</w:t>
      </w:r>
      <w:r>
        <w:rPr>
          <w:rFonts w:hint="eastAsia"/>
          <w:sz w:val="24"/>
        </w:rPr>
        <w:t>，该企业就具有市场</w:t>
      </w:r>
      <w:r>
        <w:rPr>
          <w:rFonts w:hint="eastAsia"/>
          <w:sz w:val="24"/>
        </w:rPr>
        <w:lastRenderedPageBreak/>
        <w:t>支配地位。（很多国家优先</w:t>
      </w:r>
      <w:proofErr w:type="gramStart"/>
      <w:r>
        <w:rPr>
          <w:rFonts w:hint="eastAsia"/>
          <w:sz w:val="24"/>
        </w:rPr>
        <w:t>考量</w:t>
      </w:r>
      <w:proofErr w:type="gramEnd"/>
      <w:r>
        <w:rPr>
          <w:rFonts w:hint="eastAsia"/>
          <w:sz w:val="24"/>
        </w:rPr>
        <w:t>市场结构方案）</w:t>
      </w:r>
    </w:p>
    <w:p w14:paraId="7F182D98" w14:textId="77777777" w:rsidR="00406E52" w:rsidRDefault="00000000">
      <w:pPr>
        <w:spacing w:line="360" w:lineRule="auto"/>
        <w:rPr>
          <w:sz w:val="24"/>
        </w:rPr>
      </w:pPr>
      <w:r>
        <w:rPr>
          <w:rFonts w:hint="eastAsia"/>
          <w:sz w:val="24"/>
        </w:rPr>
        <w:t>《反垄断法》第</w:t>
      </w:r>
      <w:r>
        <w:rPr>
          <w:rFonts w:hint="eastAsia"/>
          <w:sz w:val="24"/>
        </w:rPr>
        <w:t>23</w:t>
      </w:r>
      <w:r>
        <w:rPr>
          <w:rFonts w:hint="eastAsia"/>
          <w:sz w:val="24"/>
        </w:rPr>
        <w:t>条规定：</w:t>
      </w:r>
      <w:r>
        <w:rPr>
          <w:rFonts w:hint="eastAsia"/>
          <w:sz w:val="24"/>
        </w:rPr>
        <w:t xml:space="preserve"> </w:t>
      </w:r>
      <w:r>
        <w:rPr>
          <w:rFonts w:hint="eastAsia"/>
          <w:sz w:val="24"/>
        </w:rPr>
        <w:t>认定经营者具有市场支配地位</w:t>
      </w:r>
      <w:r>
        <w:rPr>
          <w:rFonts w:hint="eastAsia"/>
          <w:sz w:val="24"/>
        </w:rPr>
        <w:t xml:space="preserve"> </w:t>
      </w:r>
      <w:r>
        <w:rPr>
          <w:rFonts w:hint="eastAsia"/>
          <w:sz w:val="24"/>
        </w:rPr>
        <w:t>，应当依据下列因素：</w:t>
      </w:r>
      <w:r>
        <w:rPr>
          <w:rFonts w:hint="eastAsia"/>
          <w:sz w:val="24"/>
        </w:rPr>
        <w:t xml:space="preserve"> </w:t>
      </w:r>
    </w:p>
    <w:p w14:paraId="5D9A2464" w14:textId="77777777" w:rsidR="00406E52" w:rsidRDefault="00000000">
      <w:pPr>
        <w:pStyle w:val="6"/>
      </w:pPr>
      <w:r>
        <w:rPr>
          <w:rFonts w:hint="eastAsia"/>
        </w:rPr>
        <w:t>（一）该经营者在相关市场的市场份额，以及相关市场的竞争状况；</w:t>
      </w:r>
    </w:p>
    <w:p w14:paraId="7D72FA0C" w14:textId="77777777" w:rsidR="00406E52" w:rsidRDefault="00000000">
      <w:pPr>
        <w:spacing w:line="360" w:lineRule="auto"/>
        <w:rPr>
          <w:sz w:val="24"/>
        </w:rPr>
      </w:pPr>
      <w:r>
        <w:rPr>
          <w:rFonts w:hint="eastAsia"/>
          <w:sz w:val="24"/>
        </w:rPr>
        <w:t>——根据反垄断法第二⼗三条第一项，确定经营者在相关市场的市场份额，可以考虑一定时期内经营者的特定商品销售金额、销售数量或者其他指标在相关市场所占的比重。</w:t>
      </w:r>
    </w:p>
    <w:p w14:paraId="3EEFA9E0" w14:textId="77777777" w:rsidR="00406E52" w:rsidRDefault="00000000">
      <w:pPr>
        <w:spacing w:line="360" w:lineRule="auto"/>
        <w:rPr>
          <w:sz w:val="24"/>
        </w:rPr>
      </w:pPr>
      <w:r>
        <w:rPr>
          <w:rFonts w:hint="eastAsia"/>
          <w:sz w:val="24"/>
        </w:rPr>
        <w:t>——分析相关市场竞争状况，可以考虑相关市场的发展状况、现有竞争者的数量和市场份额、市场集中度、商品差异程度、创新和技术变化、销售和采购模式、</w:t>
      </w:r>
      <w:r>
        <w:rPr>
          <w:rFonts w:hint="eastAsia"/>
          <w:sz w:val="24"/>
        </w:rPr>
        <w:t xml:space="preserve"> </w:t>
      </w:r>
      <w:r>
        <w:rPr>
          <w:rFonts w:hint="eastAsia"/>
          <w:sz w:val="24"/>
        </w:rPr>
        <w:t>潜在竞争者情况等因素。</w:t>
      </w:r>
    </w:p>
    <w:p w14:paraId="0B54D89C" w14:textId="77777777" w:rsidR="00406E52" w:rsidRDefault="00000000">
      <w:pPr>
        <w:pStyle w:val="6"/>
      </w:pPr>
      <w:r>
        <w:rPr>
          <w:rFonts w:hint="eastAsia"/>
        </w:rPr>
        <w:t>（二）该经营者控制销售市场或者原材料采购市场的能力</w:t>
      </w:r>
      <w:r>
        <w:rPr>
          <w:rFonts w:hint="eastAsia"/>
        </w:rPr>
        <w:t xml:space="preserve"> </w:t>
      </w:r>
      <w:r>
        <w:rPr>
          <w:rFonts w:hint="eastAsia"/>
        </w:rPr>
        <w:t>；</w:t>
      </w:r>
    </w:p>
    <w:p w14:paraId="5106912B" w14:textId="77777777" w:rsidR="00406E52" w:rsidRDefault="00000000">
      <w:pPr>
        <w:spacing w:line="360" w:lineRule="auto"/>
        <w:rPr>
          <w:sz w:val="24"/>
        </w:rPr>
      </w:pPr>
      <w:r>
        <w:rPr>
          <w:rFonts w:hint="eastAsia"/>
          <w:sz w:val="24"/>
        </w:rPr>
        <w:t>——根据反垄断法第二⼗三条第二项</w:t>
      </w:r>
      <w:r>
        <w:rPr>
          <w:rFonts w:hint="eastAsia"/>
          <w:sz w:val="24"/>
        </w:rPr>
        <w:t xml:space="preserve"> </w:t>
      </w:r>
      <w:r>
        <w:rPr>
          <w:rFonts w:hint="eastAsia"/>
          <w:sz w:val="24"/>
        </w:rPr>
        <w:t>，确定经营者控制销售市场或者原材料采购市场的能力，可以考虑该经营者控制产业链上下游市场的能力，控制销售渠道或者采购渠道的能⼒，影响或者决定价格、数量、合同期限或者其他交易条件的能力，以及优先获得企业生产经营所必需的原料、半成品、零部件、相关设备以及需要投⼊的其他资源的能力等因素。</w:t>
      </w:r>
    </w:p>
    <w:p w14:paraId="03FBF6D1" w14:textId="77777777" w:rsidR="00406E52" w:rsidRDefault="00000000">
      <w:pPr>
        <w:pStyle w:val="6"/>
      </w:pPr>
      <w:r>
        <w:rPr>
          <w:rFonts w:hint="eastAsia"/>
        </w:rPr>
        <w:t>（三）</w:t>
      </w:r>
      <w:r>
        <w:rPr>
          <w:rFonts w:hint="eastAsia"/>
        </w:rPr>
        <w:t xml:space="preserve"> </w:t>
      </w:r>
      <w:r>
        <w:rPr>
          <w:rFonts w:hint="eastAsia"/>
        </w:rPr>
        <w:t>该经营者的财力和技术条件；</w:t>
      </w:r>
    </w:p>
    <w:p w14:paraId="74385B62" w14:textId="77777777" w:rsidR="00406E52" w:rsidRDefault="00000000">
      <w:pPr>
        <w:spacing w:line="360" w:lineRule="auto"/>
        <w:rPr>
          <w:sz w:val="24"/>
        </w:rPr>
      </w:pPr>
      <w:r>
        <w:rPr>
          <w:rFonts w:hint="eastAsia"/>
          <w:sz w:val="24"/>
        </w:rPr>
        <w:t>——根据反垄断法第三⼗三条第三项，确定经营者的财⼒和技术条件，可以考虑该经营者的资产</w:t>
      </w:r>
      <w:proofErr w:type="gramStart"/>
      <w:r>
        <w:rPr>
          <w:rFonts w:hint="eastAsia"/>
          <w:sz w:val="24"/>
        </w:rPr>
        <w:t>规</w:t>
      </w:r>
      <w:proofErr w:type="gramEnd"/>
      <w:r>
        <w:rPr>
          <w:rFonts w:hint="eastAsia"/>
          <w:sz w:val="24"/>
        </w:rPr>
        <w:t xml:space="preserve"> </w:t>
      </w:r>
      <w:r>
        <w:rPr>
          <w:rFonts w:hint="eastAsia"/>
          <w:sz w:val="24"/>
        </w:rPr>
        <w:t>模、</w:t>
      </w:r>
      <w:r>
        <w:rPr>
          <w:rFonts w:hint="eastAsia"/>
          <w:sz w:val="24"/>
        </w:rPr>
        <w:t xml:space="preserve"> </w:t>
      </w:r>
      <w:r>
        <w:rPr>
          <w:rFonts w:hint="eastAsia"/>
          <w:sz w:val="24"/>
        </w:rPr>
        <w:t>盈利能⼒</w:t>
      </w:r>
      <w:r>
        <w:rPr>
          <w:rFonts w:hint="eastAsia"/>
          <w:sz w:val="24"/>
        </w:rPr>
        <w:t xml:space="preserve"> </w:t>
      </w:r>
      <w:r>
        <w:rPr>
          <w:rFonts w:hint="eastAsia"/>
          <w:sz w:val="24"/>
        </w:rPr>
        <w:t>、</w:t>
      </w:r>
      <w:r>
        <w:rPr>
          <w:rFonts w:hint="eastAsia"/>
          <w:sz w:val="24"/>
        </w:rPr>
        <w:t xml:space="preserve"> </w:t>
      </w:r>
      <w:r>
        <w:rPr>
          <w:rFonts w:hint="eastAsia"/>
          <w:sz w:val="24"/>
        </w:rPr>
        <w:t>融资能⼒</w:t>
      </w:r>
      <w:r>
        <w:rPr>
          <w:rFonts w:hint="eastAsia"/>
          <w:sz w:val="24"/>
        </w:rPr>
        <w:t xml:space="preserve"> </w:t>
      </w:r>
      <w:r>
        <w:rPr>
          <w:rFonts w:hint="eastAsia"/>
          <w:sz w:val="24"/>
        </w:rPr>
        <w:t>、研发能⼒、技术装备、技术创新和应用能⼒</w:t>
      </w:r>
      <w:r>
        <w:rPr>
          <w:rFonts w:hint="eastAsia"/>
          <w:sz w:val="24"/>
        </w:rPr>
        <w:t xml:space="preserve"> </w:t>
      </w:r>
      <w:r>
        <w:rPr>
          <w:rFonts w:hint="eastAsia"/>
          <w:sz w:val="24"/>
        </w:rPr>
        <w:t>、</w:t>
      </w:r>
      <w:r>
        <w:rPr>
          <w:rFonts w:hint="eastAsia"/>
          <w:sz w:val="24"/>
        </w:rPr>
        <w:t xml:space="preserve"> </w:t>
      </w:r>
      <w:r>
        <w:rPr>
          <w:rFonts w:hint="eastAsia"/>
          <w:sz w:val="24"/>
        </w:rPr>
        <w:t>拥有的知识产权等，</w:t>
      </w:r>
      <w:r>
        <w:rPr>
          <w:rFonts w:hint="eastAsia"/>
          <w:sz w:val="24"/>
        </w:rPr>
        <w:t xml:space="preserve"> </w:t>
      </w:r>
      <w:r>
        <w:rPr>
          <w:rFonts w:hint="eastAsia"/>
          <w:sz w:val="24"/>
        </w:rPr>
        <w:t>以及</w:t>
      </w:r>
      <w:r>
        <w:rPr>
          <w:rFonts w:hint="eastAsia"/>
          <w:sz w:val="24"/>
        </w:rPr>
        <w:t xml:space="preserve"> </w:t>
      </w:r>
      <w:proofErr w:type="gramStart"/>
      <w:r>
        <w:rPr>
          <w:rFonts w:hint="eastAsia"/>
          <w:sz w:val="24"/>
        </w:rPr>
        <w:t>该财</w:t>
      </w:r>
      <w:proofErr w:type="gramEnd"/>
      <w:r>
        <w:rPr>
          <w:rFonts w:hint="eastAsia"/>
          <w:sz w:val="24"/>
        </w:rPr>
        <w:t>⼒和技术条件能够以何种⽅式和程度促进该经营者业务打</w:t>
      </w:r>
      <w:proofErr w:type="gramStart"/>
      <w:r>
        <w:rPr>
          <w:rFonts w:hint="eastAsia"/>
          <w:sz w:val="24"/>
        </w:rPr>
        <w:t>张或者</w:t>
      </w:r>
      <w:proofErr w:type="gramEnd"/>
      <w:r>
        <w:rPr>
          <w:rFonts w:hint="eastAsia"/>
          <w:sz w:val="24"/>
        </w:rPr>
        <w:t>巩固、</w:t>
      </w:r>
      <w:r>
        <w:rPr>
          <w:rFonts w:hint="eastAsia"/>
          <w:sz w:val="24"/>
        </w:rPr>
        <w:t xml:space="preserve"> </w:t>
      </w:r>
      <w:r>
        <w:rPr>
          <w:rFonts w:hint="eastAsia"/>
          <w:sz w:val="24"/>
        </w:rPr>
        <w:t>维持市场地位等因素。</w:t>
      </w:r>
      <w:r>
        <w:rPr>
          <w:rFonts w:hint="eastAsia"/>
          <w:sz w:val="24"/>
        </w:rPr>
        <w:t xml:space="preserve"> </w:t>
      </w:r>
    </w:p>
    <w:p w14:paraId="3116A5EE" w14:textId="77777777" w:rsidR="00406E52" w:rsidRDefault="00000000">
      <w:pPr>
        <w:pStyle w:val="6"/>
      </w:pPr>
      <w:r>
        <w:rPr>
          <w:rFonts w:hint="eastAsia"/>
        </w:rPr>
        <w:t>（四）其他经营者对该经营者在交易上的依赖程度；</w:t>
      </w:r>
    </w:p>
    <w:p w14:paraId="4CE86185" w14:textId="77777777" w:rsidR="00406E52" w:rsidRDefault="00000000">
      <w:pPr>
        <w:spacing w:line="360" w:lineRule="auto"/>
        <w:rPr>
          <w:sz w:val="24"/>
        </w:rPr>
      </w:pPr>
      <w:r>
        <w:rPr>
          <w:rFonts w:hint="eastAsia"/>
          <w:sz w:val="24"/>
        </w:rPr>
        <w:t>——根据反垄断法第⼆</w:t>
      </w:r>
      <w:r>
        <w:rPr>
          <w:rFonts w:hint="eastAsia"/>
          <w:sz w:val="24"/>
        </w:rPr>
        <w:t xml:space="preserve"> </w:t>
      </w:r>
      <w:r>
        <w:rPr>
          <w:rFonts w:hint="eastAsia"/>
          <w:sz w:val="24"/>
        </w:rPr>
        <w:t>⼗三条第四项</w:t>
      </w:r>
      <w:r>
        <w:rPr>
          <w:rFonts w:hint="eastAsia"/>
          <w:sz w:val="24"/>
        </w:rPr>
        <w:t xml:space="preserve"> </w:t>
      </w:r>
      <w:r>
        <w:rPr>
          <w:rFonts w:hint="eastAsia"/>
          <w:sz w:val="24"/>
        </w:rPr>
        <w:t>，确定其他经营者对该经营者在交易上的依赖程度，可以考虑</w:t>
      </w:r>
      <w:r>
        <w:rPr>
          <w:rFonts w:hint="eastAsia"/>
          <w:sz w:val="24"/>
        </w:rPr>
        <w:t xml:space="preserve"> </w:t>
      </w:r>
      <w:r>
        <w:rPr>
          <w:rFonts w:hint="eastAsia"/>
          <w:sz w:val="24"/>
        </w:rPr>
        <w:t>其他经营者与该经营者之间的交易关系、</w:t>
      </w:r>
      <w:r>
        <w:rPr>
          <w:rFonts w:hint="eastAsia"/>
          <w:sz w:val="24"/>
        </w:rPr>
        <w:t xml:space="preserve"> </w:t>
      </w:r>
      <w:r>
        <w:rPr>
          <w:rFonts w:hint="eastAsia"/>
          <w:sz w:val="24"/>
        </w:rPr>
        <w:t>交易量、</w:t>
      </w:r>
      <w:r>
        <w:rPr>
          <w:rFonts w:hint="eastAsia"/>
          <w:sz w:val="24"/>
        </w:rPr>
        <w:t xml:space="preserve"> </w:t>
      </w:r>
      <w:r>
        <w:rPr>
          <w:rFonts w:hint="eastAsia"/>
          <w:sz w:val="24"/>
        </w:rPr>
        <w:t>交易持续时间、在合理时间内转向其他交易相对</w:t>
      </w:r>
      <w:r>
        <w:rPr>
          <w:rFonts w:hint="eastAsia"/>
          <w:sz w:val="24"/>
        </w:rPr>
        <w:t xml:space="preserve"> </w:t>
      </w:r>
      <w:r>
        <w:rPr>
          <w:rFonts w:hint="eastAsia"/>
          <w:sz w:val="24"/>
        </w:rPr>
        <w:t>⼈的难易程度等因素。</w:t>
      </w:r>
    </w:p>
    <w:p w14:paraId="09F1FECA" w14:textId="77777777" w:rsidR="00406E52" w:rsidRDefault="00000000">
      <w:pPr>
        <w:pStyle w:val="6"/>
      </w:pPr>
      <w:r>
        <w:rPr>
          <w:rFonts w:hint="eastAsia"/>
        </w:rPr>
        <w:t>（五）其他经营者进⼊相关市场的难易程度</w:t>
      </w:r>
      <w:r>
        <w:rPr>
          <w:rFonts w:hint="eastAsia"/>
        </w:rPr>
        <w:t>;</w:t>
      </w:r>
    </w:p>
    <w:p w14:paraId="23C84C33" w14:textId="77777777" w:rsidR="00406E52" w:rsidRDefault="00000000">
      <w:pPr>
        <w:spacing w:line="360" w:lineRule="auto"/>
        <w:rPr>
          <w:sz w:val="24"/>
        </w:rPr>
      </w:pPr>
      <w:r>
        <w:rPr>
          <w:rFonts w:hint="eastAsia"/>
          <w:sz w:val="24"/>
        </w:rPr>
        <w:t>——根据反垄断法第⼆</w:t>
      </w:r>
      <w:r>
        <w:rPr>
          <w:rFonts w:hint="eastAsia"/>
          <w:sz w:val="24"/>
        </w:rPr>
        <w:t xml:space="preserve"> </w:t>
      </w:r>
      <w:r>
        <w:rPr>
          <w:rFonts w:hint="eastAsia"/>
          <w:sz w:val="24"/>
        </w:rPr>
        <w:t>⼗三条第五项</w:t>
      </w:r>
      <w:r>
        <w:rPr>
          <w:rFonts w:hint="eastAsia"/>
          <w:sz w:val="24"/>
        </w:rPr>
        <w:t xml:space="preserve"> </w:t>
      </w:r>
      <w:r>
        <w:rPr>
          <w:rFonts w:hint="eastAsia"/>
          <w:sz w:val="24"/>
        </w:rPr>
        <w:t>，确定其他经营者进⼊相关市场的难易程度，可以考虑市场准</w:t>
      </w:r>
      <w:r>
        <w:rPr>
          <w:rFonts w:hint="eastAsia"/>
          <w:sz w:val="24"/>
        </w:rPr>
        <w:t xml:space="preserve"> </w:t>
      </w:r>
      <w:r>
        <w:rPr>
          <w:rFonts w:hint="eastAsia"/>
          <w:sz w:val="24"/>
        </w:rPr>
        <w:t>⼊、获取必要资源的难度、</w:t>
      </w:r>
      <w:r>
        <w:rPr>
          <w:rFonts w:hint="eastAsia"/>
          <w:sz w:val="24"/>
        </w:rPr>
        <w:t xml:space="preserve"> </w:t>
      </w:r>
      <w:r>
        <w:rPr>
          <w:rFonts w:hint="eastAsia"/>
          <w:sz w:val="24"/>
        </w:rPr>
        <w:t>采购和销售渠道的控制情况、资⾦投⼊规模、技术壁垒、品牌依赖、</w:t>
      </w:r>
      <w:r>
        <w:rPr>
          <w:rFonts w:hint="eastAsia"/>
          <w:sz w:val="24"/>
        </w:rPr>
        <w:t xml:space="preserve"> </w:t>
      </w:r>
      <w:r>
        <w:rPr>
          <w:rFonts w:hint="eastAsia"/>
          <w:sz w:val="24"/>
        </w:rPr>
        <w:t>用</w:t>
      </w:r>
      <w:r>
        <w:rPr>
          <w:rFonts w:hint="eastAsia"/>
          <w:sz w:val="24"/>
        </w:rPr>
        <w:t xml:space="preserve"> </w:t>
      </w:r>
      <w:r>
        <w:rPr>
          <w:rFonts w:hint="eastAsia"/>
          <w:sz w:val="24"/>
        </w:rPr>
        <w:t>户转换成本、消费习惯等因素。</w:t>
      </w:r>
    </w:p>
    <w:p w14:paraId="561FF893" w14:textId="77777777" w:rsidR="00406E52" w:rsidRDefault="00000000">
      <w:pPr>
        <w:pStyle w:val="6"/>
      </w:pPr>
      <w:r>
        <w:rPr>
          <w:rFonts w:hint="eastAsia"/>
        </w:rPr>
        <w:lastRenderedPageBreak/>
        <w:t>（六）与认定该经营者市场支配地位有关的其他因素。</w:t>
      </w:r>
    </w:p>
    <w:p w14:paraId="238FF426" w14:textId="36DA1A30" w:rsidR="00406E52" w:rsidRDefault="00000000">
      <w:pPr>
        <w:spacing w:line="360" w:lineRule="auto"/>
        <w:rPr>
          <w:sz w:val="24"/>
        </w:rPr>
      </w:pPr>
      <w:r>
        <w:rPr>
          <w:rFonts w:hint="eastAsia"/>
          <w:sz w:val="24"/>
        </w:rPr>
        <w:t>——根据反垄断法第⼆</w:t>
      </w:r>
      <w:r>
        <w:rPr>
          <w:rFonts w:hint="eastAsia"/>
          <w:sz w:val="24"/>
        </w:rPr>
        <w:t xml:space="preserve"> </w:t>
      </w:r>
      <w:r>
        <w:rPr>
          <w:rFonts w:hint="eastAsia"/>
          <w:sz w:val="24"/>
        </w:rPr>
        <w:t>⼗三条和本规定第七条⾄第⼗⼀条规定认定平台经济领域经营者具有市场支</w:t>
      </w:r>
      <w:r>
        <w:rPr>
          <w:rFonts w:hint="eastAsia"/>
          <w:sz w:val="24"/>
        </w:rPr>
        <w:t xml:space="preserve"> </w:t>
      </w:r>
      <w:proofErr w:type="gramStart"/>
      <w:r>
        <w:rPr>
          <w:rFonts w:hint="eastAsia"/>
          <w:sz w:val="24"/>
        </w:rPr>
        <w:t>配地位</w:t>
      </w:r>
      <w:proofErr w:type="gramEnd"/>
      <w:r>
        <w:rPr>
          <w:rFonts w:hint="eastAsia"/>
          <w:sz w:val="24"/>
        </w:rPr>
        <w:t xml:space="preserve"> </w:t>
      </w:r>
      <w:r>
        <w:rPr>
          <w:rFonts w:hint="eastAsia"/>
          <w:sz w:val="24"/>
        </w:rPr>
        <w:t>，</w:t>
      </w:r>
      <w:r>
        <w:rPr>
          <w:rFonts w:hint="eastAsia"/>
          <w:sz w:val="24"/>
        </w:rPr>
        <w:t xml:space="preserve"> </w:t>
      </w:r>
      <w:r>
        <w:rPr>
          <w:rFonts w:hint="eastAsia"/>
          <w:sz w:val="24"/>
        </w:rPr>
        <w:t>还可以考虑相关⾏业竞争特点、经营模式、</w:t>
      </w:r>
      <w:r>
        <w:rPr>
          <w:rFonts w:hint="eastAsia"/>
          <w:sz w:val="24"/>
        </w:rPr>
        <w:t xml:space="preserve"> </w:t>
      </w:r>
      <w:r>
        <w:rPr>
          <w:rFonts w:hint="eastAsia"/>
          <w:sz w:val="24"/>
        </w:rPr>
        <w:t>交易⾦额、</w:t>
      </w:r>
      <w:r>
        <w:rPr>
          <w:rFonts w:hint="eastAsia"/>
          <w:sz w:val="24"/>
        </w:rPr>
        <w:t xml:space="preserve"> </w:t>
      </w:r>
      <w:r>
        <w:rPr>
          <w:rFonts w:hint="eastAsia"/>
          <w:sz w:val="24"/>
        </w:rPr>
        <w:t>交易数量、</w:t>
      </w:r>
      <w:r>
        <w:rPr>
          <w:rFonts w:hint="eastAsia"/>
          <w:sz w:val="24"/>
        </w:rPr>
        <w:t xml:space="preserve"> </w:t>
      </w:r>
      <w:r>
        <w:rPr>
          <w:rFonts w:hint="eastAsia"/>
          <w:sz w:val="24"/>
        </w:rPr>
        <w:t>用户数量、</w:t>
      </w:r>
      <w:r>
        <w:rPr>
          <w:rFonts w:hint="eastAsia"/>
          <w:sz w:val="24"/>
        </w:rPr>
        <w:t xml:space="preserve"> </w:t>
      </w:r>
      <w:r>
        <w:rPr>
          <w:rFonts w:hint="eastAsia"/>
          <w:sz w:val="24"/>
        </w:rPr>
        <w:t>⽹络效应、</w:t>
      </w:r>
      <w:r>
        <w:rPr>
          <w:rFonts w:hint="eastAsia"/>
          <w:sz w:val="24"/>
        </w:rPr>
        <w:t xml:space="preserve"> </w:t>
      </w:r>
      <w:r>
        <w:rPr>
          <w:rFonts w:hint="eastAsia"/>
          <w:sz w:val="24"/>
        </w:rPr>
        <w:t>锁定效应、技术特性、市场创新、控制流量的能⼒</w:t>
      </w:r>
      <w:r>
        <w:rPr>
          <w:rFonts w:hint="eastAsia"/>
          <w:sz w:val="24"/>
        </w:rPr>
        <w:t xml:space="preserve"> </w:t>
      </w:r>
      <w:r>
        <w:rPr>
          <w:rFonts w:hint="eastAsia"/>
          <w:sz w:val="24"/>
        </w:rPr>
        <w:t>、</w:t>
      </w:r>
      <w:r>
        <w:rPr>
          <w:rFonts w:hint="eastAsia"/>
          <w:sz w:val="24"/>
        </w:rPr>
        <w:t xml:space="preserve"> </w:t>
      </w:r>
      <w:r>
        <w:rPr>
          <w:rFonts w:hint="eastAsia"/>
          <w:sz w:val="24"/>
        </w:rPr>
        <w:t>掌握和处理相关数据的能⼒及经营者在</w:t>
      </w:r>
      <w:proofErr w:type="gramStart"/>
      <w:r>
        <w:rPr>
          <w:rFonts w:hint="eastAsia"/>
          <w:sz w:val="24"/>
        </w:rPr>
        <w:t>关联市</w:t>
      </w:r>
      <w:proofErr w:type="gramEnd"/>
      <w:r>
        <w:rPr>
          <w:rFonts w:hint="eastAsia"/>
          <w:sz w:val="24"/>
        </w:rPr>
        <w:t xml:space="preserve"> </w:t>
      </w:r>
      <w:r>
        <w:rPr>
          <w:rFonts w:hint="eastAsia"/>
          <w:sz w:val="24"/>
        </w:rPr>
        <w:t>场的市场⼒量等因素。</w:t>
      </w:r>
    </w:p>
    <w:p w14:paraId="649619FD" w14:textId="77777777" w:rsidR="00406E52" w:rsidRDefault="00000000">
      <w:pPr>
        <w:spacing w:line="360" w:lineRule="auto"/>
        <w:rPr>
          <w:sz w:val="24"/>
        </w:rPr>
      </w:pPr>
      <w:r>
        <w:rPr>
          <w:rFonts w:hint="eastAsia"/>
          <w:sz w:val="24"/>
        </w:rPr>
        <w:t>——“企业在特定的、个别的相关市场上占有的地位”与“企业在综合经济实⼒或整体市场力量方面的地位”</w:t>
      </w:r>
      <w:r>
        <w:rPr>
          <w:rFonts w:hint="eastAsia"/>
          <w:b/>
          <w:bCs/>
          <w:sz w:val="24"/>
        </w:rPr>
        <w:t>综合的标准</w:t>
      </w:r>
      <w:r>
        <w:rPr>
          <w:rFonts w:hint="eastAsia"/>
          <w:sz w:val="24"/>
        </w:rPr>
        <w:t>。</w:t>
      </w:r>
    </w:p>
    <w:p w14:paraId="6D6FE3FC" w14:textId="77777777" w:rsidR="00406E52" w:rsidRDefault="00000000">
      <w:pPr>
        <w:spacing w:line="360" w:lineRule="auto"/>
        <w:rPr>
          <w:color w:val="C00000"/>
          <w:sz w:val="24"/>
        </w:rPr>
      </w:pPr>
      <w:r>
        <w:rPr>
          <w:rFonts w:hint="eastAsia"/>
          <w:color w:val="C00000"/>
          <w:sz w:val="24"/>
        </w:rPr>
        <w:t>——法律有规定有下列情形之一的，可以</w:t>
      </w:r>
      <w:r>
        <w:rPr>
          <w:rFonts w:hint="eastAsia"/>
          <w:b/>
          <w:bCs/>
          <w:color w:val="C00000"/>
          <w:sz w:val="24"/>
        </w:rPr>
        <w:t>推定经营者具有市场支配地位</w:t>
      </w:r>
      <w:r>
        <w:rPr>
          <w:rFonts w:hint="eastAsia"/>
          <w:color w:val="C00000"/>
          <w:sz w:val="24"/>
        </w:rPr>
        <w:t>：</w:t>
      </w:r>
      <w:r>
        <w:rPr>
          <w:rFonts w:hint="eastAsia"/>
          <w:color w:val="C00000"/>
          <w:sz w:val="24"/>
        </w:rPr>
        <w:t xml:space="preserve"> </w:t>
      </w:r>
    </w:p>
    <w:p w14:paraId="788A3C05" w14:textId="77777777" w:rsidR="00406E52" w:rsidRDefault="00000000">
      <w:pPr>
        <w:spacing w:line="360" w:lineRule="auto"/>
        <w:rPr>
          <w:color w:val="C00000"/>
          <w:sz w:val="24"/>
          <w:u w:val="single"/>
        </w:rPr>
      </w:pPr>
      <w:r>
        <w:rPr>
          <w:rFonts w:hint="eastAsia"/>
          <w:color w:val="C00000"/>
          <w:sz w:val="24"/>
        </w:rPr>
        <w:t>（一）一个经营者在相关市场的市场份额达到</w:t>
      </w:r>
      <w:r>
        <w:rPr>
          <w:rFonts w:hint="eastAsia"/>
          <w:color w:val="C00000"/>
          <w:sz w:val="24"/>
          <w:u w:val="single"/>
        </w:rPr>
        <w:t>二分之一的；</w:t>
      </w:r>
    </w:p>
    <w:p w14:paraId="6A2D8739" w14:textId="77777777" w:rsidR="00406E52" w:rsidRDefault="00000000">
      <w:pPr>
        <w:spacing w:line="360" w:lineRule="auto"/>
        <w:rPr>
          <w:color w:val="C00000"/>
          <w:sz w:val="24"/>
        </w:rPr>
      </w:pPr>
      <w:r>
        <w:rPr>
          <w:rFonts w:hint="eastAsia"/>
          <w:color w:val="C00000"/>
          <w:sz w:val="24"/>
        </w:rPr>
        <w:t>（二）两个经营者在相关市场的市场份额合计达到</w:t>
      </w:r>
      <w:r>
        <w:rPr>
          <w:rFonts w:hint="eastAsia"/>
          <w:color w:val="C00000"/>
          <w:sz w:val="24"/>
          <w:u w:val="single"/>
        </w:rPr>
        <w:t>三分之二的</w:t>
      </w:r>
      <w:r>
        <w:rPr>
          <w:rFonts w:hint="eastAsia"/>
          <w:color w:val="C00000"/>
          <w:sz w:val="24"/>
        </w:rPr>
        <w:t>；</w:t>
      </w:r>
    </w:p>
    <w:p w14:paraId="6FA975D6" w14:textId="77777777" w:rsidR="00406E52" w:rsidRDefault="00000000">
      <w:pPr>
        <w:spacing w:line="360" w:lineRule="auto"/>
        <w:rPr>
          <w:color w:val="C00000"/>
          <w:sz w:val="24"/>
          <w:u w:val="single"/>
        </w:rPr>
      </w:pPr>
      <w:r>
        <w:rPr>
          <w:rFonts w:hint="eastAsia"/>
          <w:color w:val="C00000"/>
          <w:sz w:val="24"/>
        </w:rPr>
        <w:t>（三）三个经营者在相关市场的市场份额合计达到</w:t>
      </w:r>
      <w:r>
        <w:rPr>
          <w:rFonts w:hint="eastAsia"/>
          <w:color w:val="C00000"/>
          <w:sz w:val="24"/>
          <w:u w:val="single"/>
        </w:rPr>
        <w:t>四分之三的。</w:t>
      </w:r>
    </w:p>
    <w:p w14:paraId="531A94AB" w14:textId="77777777" w:rsidR="00406E52" w:rsidRDefault="00000000">
      <w:pPr>
        <w:spacing w:line="360" w:lineRule="auto"/>
        <w:rPr>
          <w:b/>
          <w:bCs/>
          <w:color w:val="C00000"/>
          <w:sz w:val="24"/>
          <w:u w:val="single"/>
        </w:rPr>
      </w:pPr>
      <w:r>
        <w:rPr>
          <w:rFonts w:hint="eastAsia"/>
          <w:color w:val="C00000"/>
          <w:sz w:val="24"/>
        </w:rPr>
        <w:t>有前款第二项、第三项规定的情形，其中</w:t>
      </w:r>
      <w:r>
        <w:rPr>
          <w:rFonts w:hint="eastAsia"/>
          <w:b/>
          <w:bCs/>
          <w:color w:val="C00000"/>
          <w:sz w:val="24"/>
          <w:u w:val="single"/>
        </w:rPr>
        <w:t>有的经营者市场份额不足⼗</w:t>
      </w:r>
      <w:proofErr w:type="gramStart"/>
      <w:r>
        <w:rPr>
          <w:rFonts w:hint="eastAsia"/>
          <w:b/>
          <w:bCs/>
          <w:color w:val="C00000"/>
          <w:sz w:val="24"/>
          <w:u w:val="single"/>
        </w:rPr>
        <w:t>分之一</w:t>
      </w:r>
      <w:proofErr w:type="gramEnd"/>
      <w:r>
        <w:rPr>
          <w:rFonts w:hint="eastAsia"/>
          <w:b/>
          <w:bCs/>
          <w:color w:val="C00000"/>
          <w:sz w:val="24"/>
          <w:u w:val="single"/>
        </w:rPr>
        <w:t>的，不应当推定该经营者具有市场支配地位。</w:t>
      </w:r>
    </w:p>
    <w:p w14:paraId="3DC63CC3" w14:textId="77777777" w:rsidR="00406E52" w:rsidRDefault="00000000">
      <w:pPr>
        <w:spacing w:line="360" w:lineRule="auto"/>
        <w:rPr>
          <w:color w:val="C00000"/>
          <w:sz w:val="24"/>
        </w:rPr>
      </w:pPr>
      <w:r>
        <w:rPr>
          <w:rFonts w:hint="eastAsia"/>
          <w:b/>
          <w:bCs/>
          <w:color w:val="C00000"/>
          <w:sz w:val="24"/>
        </w:rPr>
        <w:t>被推定具有市场支配地位的经营者</w:t>
      </w:r>
      <w:r>
        <w:rPr>
          <w:rFonts w:hint="eastAsia"/>
          <w:color w:val="C00000"/>
          <w:sz w:val="24"/>
        </w:rPr>
        <w:t>，</w:t>
      </w:r>
      <w:r>
        <w:rPr>
          <w:rFonts w:hint="eastAsia"/>
          <w:b/>
          <w:bCs/>
          <w:color w:val="C00000"/>
          <w:sz w:val="24"/>
        </w:rPr>
        <w:t>有证据证明不具有市场支配地位的</w:t>
      </w:r>
      <w:r>
        <w:rPr>
          <w:rFonts w:hint="eastAsia"/>
          <w:color w:val="C00000"/>
          <w:sz w:val="24"/>
        </w:rPr>
        <w:t>，不应当认定其具有市场支配地位。（通过单一的市场结构方案进行推定）</w:t>
      </w:r>
    </w:p>
    <w:p w14:paraId="7915DA1B" w14:textId="77777777" w:rsidR="00406E52" w:rsidRDefault="00000000">
      <w:pPr>
        <w:pStyle w:val="5"/>
      </w:pPr>
      <w:r>
        <w:rPr>
          <w:rFonts w:hint="eastAsia"/>
        </w:rPr>
        <w:t>（三）滥用市场支配地位的表现形式</w:t>
      </w:r>
      <w:r>
        <w:rPr>
          <w:rFonts w:hint="eastAsia"/>
        </w:rPr>
        <w:t xml:space="preserve"> </w:t>
      </w:r>
    </w:p>
    <w:p w14:paraId="565D32C5" w14:textId="77777777" w:rsidR="00406E52" w:rsidRDefault="00000000">
      <w:pPr>
        <w:spacing w:line="360" w:lineRule="auto"/>
        <w:rPr>
          <w:sz w:val="24"/>
        </w:rPr>
      </w:pPr>
      <w:r>
        <w:rPr>
          <w:rFonts w:hint="eastAsia"/>
          <w:sz w:val="24"/>
        </w:rPr>
        <w:t>（拥有市场支配地位并不违法，但不得滥用市场支配地位）</w:t>
      </w:r>
    </w:p>
    <w:p w14:paraId="50719E3C" w14:textId="77777777" w:rsidR="00406E52" w:rsidRDefault="00000000">
      <w:pPr>
        <w:pStyle w:val="6"/>
      </w:pPr>
      <w:r>
        <w:rPr>
          <w:rFonts w:hint="eastAsia"/>
        </w:rPr>
        <w:t>1.</w:t>
      </w:r>
      <w:r>
        <w:rPr>
          <w:rFonts w:hint="eastAsia"/>
        </w:rPr>
        <w:t>滥用市场支配地位的认定</w:t>
      </w:r>
    </w:p>
    <w:p w14:paraId="31D04880" w14:textId="77777777" w:rsidR="00406E52" w:rsidRDefault="00000000">
      <w:pPr>
        <w:spacing w:line="360" w:lineRule="auto"/>
        <w:rPr>
          <w:sz w:val="24"/>
        </w:rPr>
      </w:pPr>
      <w:r>
        <w:rPr>
          <w:rFonts w:hint="eastAsia"/>
          <w:sz w:val="24"/>
        </w:rPr>
        <w:t>滥用是指⾏为⼈在⾏使权利时</w:t>
      </w:r>
      <w:r>
        <w:rPr>
          <w:rFonts w:hint="eastAsia"/>
          <w:sz w:val="24"/>
        </w:rPr>
        <w:t xml:space="preserve"> </w:t>
      </w:r>
      <w:r>
        <w:rPr>
          <w:rFonts w:hint="eastAsia"/>
          <w:sz w:val="24"/>
        </w:rPr>
        <w:t>，超出了法律和道德所规定的范围</w:t>
      </w:r>
      <w:r>
        <w:rPr>
          <w:rFonts w:hint="eastAsia"/>
          <w:sz w:val="24"/>
        </w:rPr>
        <w:t xml:space="preserve"> </w:t>
      </w:r>
      <w:r>
        <w:rPr>
          <w:rFonts w:hint="eastAsia"/>
          <w:sz w:val="24"/>
        </w:rPr>
        <w:t>，</w:t>
      </w:r>
      <w:r>
        <w:rPr>
          <w:rFonts w:hint="eastAsia"/>
          <w:sz w:val="24"/>
        </w:rPr>
        <w:t xml:space="preserve"> </w:t>
      </w:r>
      <w:r>
        <w:rPr>
          <w:rFonts w:hint="eastAsia"/>
          <w:sz w:val="24"/>
        </w:rPr>
        <w:t>⽽给他⼈和社会造成损害。</w:t>
      </w:r>
      <w:r>
        <w:rPr>
          <w:rFonts w:hint="eastAsia"/>
          <w:sz w:val="24"/>
        </w:rPr>
        <w:t xml:space="preserve"> </w:t>
      </w:r>
      <w:r>
        <w:rPr>
          <w:rFonts w:hint="eastAsia"/>
          <w:sz w:val="24"/>
        </w:rPr>
        <w:t>滥用市场支配地位：</w:t>
      </w:r>
    </w:p>
    <w:p w14:paraId="1E7A3523" w14:textId="77777777" w:rsidR="00406E52" w:rsidRDefault="00000000">
      <w:pPr>
        <w:spacing w:line="360" w:lineRule="auto"/>
        <w:rPr>
          <w:sz w:val="24"/>
        </w:rPr>
      </w:pPr>
      <w:r>
        <w:rPr>
          <w:rFonts w:hint="eastAsia"/>
          <w:sz w:val="24"/>
        </w:rPr>
        <w:t>一是</w:t>
      </w:r>
      <w:r>
        <w:rPr>
          <w:rFonts w:hint="eastAsia"/>
          <w:b/>
          <w:bCs/>
          <w:sz w:val="24"/>
        </w:rPr>
        <w:t>针对</w:t>
      </w:r>
      <w:r>
        <w:rPr>
          <w:rFonts w:hint="eastAsia"/>
          <w:b/>
          <w:bCs/>
          <w:sz w:val="24"/>
          <w:u w:val="single"/>
        </w:rPr>
        <w:t>同业竞争者所实施的滥用行为</w:t>
      </w:r>
    </w:p>
    <w:p w14:paraId="51554300" w14:textId="77777777" w:rsidR="00406E52" w:rsidRDefault="00000000">
      <w:pPr>
        <w:spacing w:line="360" w:lineRule="auto"/>
        <w:rPr>
          <w:sz w:val="24"/>
        </w:rPr>
      </w:pPr>
      <w:r>
        <w:rPr>
          <w:rFonts w:hint="eastAsia"/>
          <w:sz w:val="24"/>
        </w:rPr>
        <w:t>——包括</w:t>
      </w:r>
      <w:r>
        <w:rPr>
          <w:rFonts w:hint="eastAsia"/>
          <w:b/>
          <w:bCs/>
          <w:sz w:val="24"/>
        </w:rPr>
        <w:t>掠夺性定价</w:t>
      </w:r>
      <w:r>
        <w:rPr>
          <w:rFonts w:hint="eastAsia"/>
          <w:sz w:val="24"/>
        </w:rPr>
        <w:t>或</w:t>
      </w:r>
      <w:r>
        <w:rPr>
          <w:rFonts w:hint="eastAsia"/>
          <w:b/>
          <w:bCs/>
          <w:sz w:val="24"/>
        </w:rPr>
        <w:t>不当贱卖</w:t>
      </w:r>
      <w:r>
        <w:rPr>
          <w:rFonts w:hint="eastAsia"/>
          <w:sz w:val="24"/>
        </w:rPr>
        <w:t>、</w:t>
      </w:r>
      <w:r>
        <w:rPr>
          <w:rFonts w:hint="eastAsia"/>
          <w:b/>
          <w:bCs/>
          <w:sz w:val="24"/>
        </w:rPr>
        <w:t>垄断⾼价</w:t>
      </w:r>
      <w:r>
        <w:rPr>
          <w:rFonts w:hint="eastAsia"/>
          <w:sz w:val="24"/>
        </w:rPr>
        <w:t>和</w:t>
      </w:r>
      <w:r>
        <w:rPr>
          <w:rFonts w:hint="eastAsia"/>
          <w:b/>
          <w:bCs/>
          <w:sz w:val="24"/>
        </w:rPr>
        <w:t>不当低价收买</w:t>
      </w:r>
      <w:r>
        <w:rPr>
          <w:rFonts w:hint="eastAsia"/>
          <w:sz w:val="24"/>
        </w:rPr>
        <w:t>、</w:t>
      </w:r>
      <w:r>
        <w:rPr>
          <w:rFonts w:hint="eastAsia"/>
          <w:b/>
          <w:bCs/>
          <w:sz w:val="24"/>
        </w:rPr>
        <w:t>独家交易</w:t>
      </w:r>
      <w:r>
        <w:rPr>
          <w:rFonts w:hint="eastAsia"/>
          <w:sz w:val="24"/>
        </w:rPr>
        <w:t>、</w:t>
      </w:r>
      <w:r>
        <w:rPr>
          <w:rFonts w:hint="eastAsia"/>
          <w:b/>
          <w:bCs/>
          <w:sz w:val="24"/>
        </w:rPr>
        <w:t>搭售或附加不合理的交易条件、市场封锁、设施垄断、滥用知识产权和技术优势</w:t>
      </w:r>
      <w:r>
        <w:rPr>
          <w:rFonts w:hint="eastAsia"/>
          <w:sz w:val="24"/>
        </w:rPr>
        <w:t>等，构成要件上强调</w:t>
      </w:r>
      <w:r>
        <w:rPr>
          <w:rFonts w:hint="eastAsia"/>
          <w:b/>
          <w:bCs/>
          <w:sz w:val="24"/>
        </w:rPr>
        <w:t>无正当理由妨碍他⼈的公平竞争，并且产生了实质性影响</w:t>
      </w:r>
      <w:r>
        <w:rPr>
          <w:rFonts w:hint="eastAsia"/>
          <w:sz w:val="24"/>
        </w:rPr>
        <w:t>。</w:t>
      </w:r>
    </w:p>
    <w:p w14:paraId="4EF8352F" w14:textId="77777777" w:rsidR="00406E52" w:rsidRDefault="00000000">
      <w:pPr>
        <w:spacing w:line="360" w:lineRule="auto"/>
        <w:rPr>
          <w:sz w:val="24"/>
        </w:rPr>
      </w:pPr>
      <w:r>
        <w:rPr>
          <w:rFonts w:hint="eastAsia"/>
          <w:sz w:val="24"/>
        </w:rPr>
        <w:t>二是</w:t>
      </w:r>
      <w:r>
        <w:rPr>
          <w:rFonts w:hint="eastAsia"/>
          <w:b/>
          <w:bCs/>
          <w:sz w:val="24"/>
        </w:rPr>
        <w:t>针对</w:t>
      </w:r>
      <w:r>
        <w:rPr>
          <w:rFonts w:hint="eastAsia"/>
          <w:b/>
          <w:bCs/>
          <w:sz w:val="24"/>
          <w:u w:val="single"/>
        </w:rPr>
        <w:t>交易相对⼈所实施的滥用行为</w:t>
      </w:r>
    </w:p>
    <w:p w14:paraId="231D3247" w14:textId="77777777" w:rsidR="00406E52" w:rsidRDefault="00000000">
      <w:pPr>
        <w:spacing w:line="360" w:lineRule="auto"/>
        <w:rPr>
          <w:sz w:val="24"/>
        </w:rPr>
      </w:pPr>
      <w:r>
        <w:rPr>
          <w:rFonts w:hint="eastAsia"/>
          <w:sz w:val="24"/>
        </w:rPr>
        <w:t>——包括价格歧视等差别待遇、强制交易、不当拒绝交易等，构成要件上强调“不正当或不公平”的因素。</w:t>
      </w:r>
    </w:p>
    <w:p w14:paraId="321E9E58"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22</w:t>
      </w:r>
      <w:r>
        <w:rPr>
          <w:rFonts w:hint="eastAsia"/>
          <w:sz w:val="24"/>
        </w:rPr>
        <w:t>条第</w:t>
      </w:r>
      <w:r>
        <w:rPr>
          <w:rFonts w:hint="eastAsia"/>
          <w:sz w:val="24"/>
        </w:rPr>
        <w:t>I</w:t>
      </w:r>
      <w:r>
        <w:rPr>
          <w:rFonts w:hint="eastAsia"/>
          <w:sz w:val="24"/>
        </w:rPr>
        <w:t>款、</w:t>
      </w:r>
      <w:r>
        <w:rPr>
          <w:rFonts w:hint="eastAsia"/>
          <w:sz w:val="24"/>
        </w:rPr>
        <w:t xml:space="preserve"> </w:t>
      </w:r>
      <w:r>
        <w:rPr>
          <w:rFonts w:hint="eastAsia"/>
          <w:sz w:val="24"/>
        </w:rPr>
        <w:t>第</w:t>
      </w:r>
      <w:r>
        <w:rPr>
          <w:rFonts w:hint="eastAsia"/>
          <w:sz w:val="24"/>
        </w:rPr>
        <w:t>2</w:t>
      </w:r>
      <w:r>
        <w:rPr>
          <w:rFonts w:hint="eastAsia"/>
          <w:sz w:val="24"/>
        </w:rPr>
        <w:t>款规定：</w:t>
      </w:r>
      <w:r>
        <w:rPr>
          <w:rFonts w:hint="eastAsia"/>
          <w:sz w:val="24"/>
        </w:rPr>
        <w:t xml:space="preserve"> </w:t>
      </w:r>
      <w:r>
        <w:rPr>
          <w:rFonts w:hint="eastAsia"/>
          <w:sz w:val="24"/>
        </w:rPr>
        <w:t>禁⽌具有市场支配地位的经营者从事下列滥</w:t>
      </w:r>
      <w:r>
        <w:rPr>
          <w:rFonts w:hint="eastAsia"/>
          <w:sz w:val="24"/>
        </w:rPr>
        <w:lastRenderedPageBreak/>
        <w:t>用市场支配</w:t>
      </w:r>
      <w:r>
        <w:rPr>
          <w:rFonts w:hint="eastAsia"/>
          <w:sz w:val="24"/>
        </w:rPr>
        <w:t xml:space="preserve"> </w:t>
      </w:r>
      <w:r>
        <w:rPr>
          <w:rFonts w:hint="eastAsia"/>
          <w:sz w:val="24"/>
        </w:rPr>
        <w:t>地位的⾏为：</w:t>
      </w:r>
    </w:p>
    <w:p w14:paraId="5BAD538F" w14:textId="77777777" w:rsidR="00406E52" w:rsidRDefault="00000000">
      <w:pPr>
        <w:spacing w:line="360" w:lineRule="auto"/>
        <w:rPr>
          <w:sz w:val="24"/>
        </w:rPr>
      </w:pPr>
      <w:r>
        <w:rPr>
          <w:rFonts w:hint="eastAsia"/>
          <w:sz w:val="24"/>
        </w:rPr>
        <w:t>（一）</w:t>
      </w:r>
      <w:r>
        <w:rPr>
          <w:rFonts w:hint="eastAsia"/>
          <w:sz w:val="24"/>
        </w:rPr>
        <w:t xml:space="preserve"> </w:t>
      </w:r>
      <w:r>
        <w:rPr>
          <w:rFonts w:hint="eastAsia"/>
          <w:sz w:val="24"/>
        </w:rPr>
        <w:t>以</w:t>
      </w:r>
      <w:r>
        <w:rPr>
          <w:rFonts w:hint="eastAsia"/>
          <w:b/>
          <w:bCs/>
          <w:sz w:val="24"/>
        </w:rPr>
        <w:t>不公平的高价销售商品</w:t>
      </w:r>
      <w:r>
        <w:rPr>
          <w:rFonts w:hint="eastAsia"/>
          <w:sz w:val="24"/>
        </w:rPr>
        <w:t>或者以</w:t>
      </w:r>
      <w:r>
        <w:rPr>
          <w:rFonts w:hint="eastAsia"/>
          <w:b/>
          <w:bCs/>
          <w:sz w:val="24"/>
        </w:rPr>
        <w:t>不公平的低价购买商品</w:t>
      </w:r>
      <w:r>
        <w:rPr>
          <w:rFonts w:hint="eastAsia"/>
          <w:sz w:val="24"/>
        </w:rPr>
        <w:t>；</w:t>
      </w:r>
    </w:p>
    <w:p w14:paraId="236B7AA1" w14:textId="77777777" w:rsidR="00406E52" w:rsidRDefault="00000000">
      <w:pPr>
        <w:spacing w:line="360" w:lineRule="auto"/>
        <w:rPr>
          <w:sz w:val="24"/>
        </w:rPr>
      </w:pPr>
      <w:r>
        <w:rPr>
          <w:rFonts w:hint="eastAsia"/>
          <w:sz w:val="24"/>
        </w:rPr>
        <w:t>——认定“不公平的⾼价”或者“不公平的低价”，可以考虑下列因素：</w:t>
      </w:r>
    </w:p>
    <w:p w14:paraId="6D4C389E" w14:textId="77777777" w:rsidR="00406E52" w:rsidRDefault="00000000">
      <w:pPr>
        <w:spacing w:line="360" w:lineRule="auto"/>
        <w:rPr>
          <w:sz w:val="24"/>
        </w:rPr>
      </w:pPr>
      <w:r>
        <w:rPr>
          <w:rFonts w:hint="eastAsia"/>
          <w:sz w:val="24"/>
        </w:rPr>
        <w:t>（</w:t>
      </w:r>
      <w:r>
        <w:rPr>
          <w:rFonts w:hint="eastAsia"/>
          <w:sz w:val="24"/>
        </w:rPr>
        <w:t>1</w:t>
      </w:r>
      <w:r>
        <w:rPr>
          <w:rFonts w:hint="eastAsia"/>
          <w:sz w:val="24"/>
        </w:rPr>
        <w:t>）销售价格或者购买价格是否明显高于或者明显低于</w:t>
      </w:r>
      <w:r>
        <w:rPr>
          <w:rFonts w:hint="eastAsia"/>
          <w:b/>
          <w:bCs/>
          <w:sz w:val="24"/>
        </w:rPr>
        <w:t>其他经营者</w:t>
      </w:r>
      <w:r>
        <w:rPr>
          <w:rFonts w:hint="eastAsia"/>
          <w:sz w:val="24"/>
        </w:rPr>
        <w:t>在相同或者相似市场条件下销</w:t>
      </w:r>
      <w:r>
        <w:rPr>
          <w:rFonts w:hint="eastAsia"/>
          <w:sz w:val="24"/>
        </w:rPr>
        <w:t xml:space="preserve"> </w:t>
      </w:r>
      <w:proofErr w:type="gramStart"/>
      <w:r>
        <w:rPr>
          <w:rFonts w:hint="eastAsia"/>
          <w:sz w:val="24"/>
        </w:rPr>
        <w:t>售或者</w:t>
      </w:r>
      <w:proofErr w:type="gramEnd"/>
      <w:r>
        <w:rPr>
          <w:rFonts w:hint="eastAsia"/>
          <w:sz w:val="24"/>
        </w:rPr>
        <w:t>购买同种商品或者可比较商品的价格；</w:t>
      </w:r>
    </w:p>
    <w:p w14:paraId="20250634" w14:textId="77777777" w:rsidR="00406E52" w:rsidRDefault="00000000">
      <w:pPr>
        <w:spacing w:line="360" w:lineRule="auto"/>
        <w:rPr>
          <w:sz w:val="24"/>
        </w:rPr>
      </w:pPr>
      <w:r>
        <w:rPr>
          <w:rFonts w:hint="eastAsia"/>
          <w:sz w:val="24"/>
        </w:rPr>
        <w:t>（</w:t>
      </w:r>
      <w:r>
        <w:rPr>
          <w:rFonts w:hint="eastAsia"/>
          <w:sz w:val="24"/>
        </w:rPr>
        <w:t>2</w:t>
      </w:r>
      <w:r>
        <w:rPr>
          <w:rFonts w:hint="eastAsia"/>
          <w:sz w:val="24"/>
        </w:rPr>
        <w:t>）销售价格或者购买价格是否明显⾼</w:t>
      </w:r>
      <w:proofErr w:type="gramStart"/>
      <w:r>
        <w:rPr>
          <w:rFonts w:hint="eastAsia"/>
          <w:sz w:val="24"/>
        </w:rPr>
        <w:t>于或者</w:t>
      </w:r>
      <w:proofErr w:type="gramEnd"/>
      <w:r>
        <w:rPr>
          <w:rFonts w:hint="eastAsia"/>
          <w:sz w:val="24"/>
        </w:rPr>
        <w:t>明显低于同⼀经营者</w:t>
      </w:r>
      <w:r>
        <w:rPr>
          <w:rFonts w:hint="eastAsia"/>
          <w:b/>
          <w:bCs/>
          <w:sz w:val="24"/>
        </w:rPr>
        <w:t>在其他相同或者相似市场条件区域销售或者购买同种商品或者可比较商品的价格</w:t>
      </w:r>
      <w:r>
        <w:rPr>
          <w:rFonts w:hint="eastAsia"/>
          <w:sz w:val="24"/>
        </w:rPr>
        <w:t>；</w:t>
      </w:r>
    </w:p>
    <w:p w14:paraId="476BB5A8" w14:textId="77777777" w:rsidR="00406E52" w:rsidRDefault="00000000">
      <w:pPr>
        <w:spacing w:line="360" w:lineRule="auto"/>
        <w:rPr>
          <w:sz w:val="24"/>
        </w:rPr>
      </w:pPr>
      <w:r>
        <w:rPr>
          <w:rFonts w:hint="eastAsia"/>
          <w:sz w:val="24"/>
        </w:rPr>
        <w:t>（</w:t>
      </w:r>
      <w:r>
        <w:rPr>
          <w:rFonts w:hint="eastAsia"/>
          <w:sz w:val="24"/>
        </w:rPr>
        <w:t>3</w:t>
      </w:r>
      <w:r>
        <w:rPr>
          <w:rFonts w:hint="eastAsia"/>
          <w:sz w:val="24"/>
        </w:rPr>
        <w:t>）在成本基本稳定的情况下，是否</w:t>
      </w:r>
      <w:r>
        <w:rPr>
          <w:rFonts w:hint="eastAsia"/>
          <w:b/>
          <w:bCs/>
          <w:sz w:val="24"/>
        </w:rPr>
        <w:t>超过正常幅度提高销售价格或者降低购买价格；</w:t>
      </w:r>
    </w:p>
    <w:p w14:paraId="0A24D3CA" w14:textId="77777777" w:rsidR="00406E52" w:rsidRDefault="00000000">
      <w:pPr>
        <w:spacing w:line="360" w:lineRule="auto"/>
        <w:rPr>
          <w:sz w:val="24"/>
        </w:rPr>
      </w:pPr>
      <w:r>
        <w:rPr>
          <w:rFonts w:hint="eastAsia"/>
          <w:sz w:val="24"/>
        </w:rPr>
        <w:t>（</w:t>
      </w:r>
      <w:r>
        <w:rPr>
          <w:rFonts w:hint="eastAsia"/>
          <w:sz w:val="24"/>
        </w:rPr>
        <w:t>4</w:t>
      </w:r>
      <w:r>
        <w:rPr>
          <w:rFonts w:hint="eastAsia"/>
          <w:sz w:val="24"/>
        </w:rPr>
        <w:t>）销售商品的提价幅度是否明显高于成本增长幅度，或者购买商品的降价幅度是否明显高于交易相对⼈成本降低幅度；</w:t>
      </w:r>
    </w:p>
    <w:p w14:paraId="41DD931F" w14:textId="77777777" w:rsidR="00406E52" w:rsidRDefault="00000000">
      <w:pPr>
        <w:spacing w:line="360" w:lineRule="auto"/>
        <w:rPr>
          <w:sz w:val="24"/>
        </w:rPr>
      </w:pPr>
      <w:r>
        <w:rPr>
          <w:rFonts w:hint="eastAsia"/>
          <w:sz w:val="24"/>
        </w:rPr>
        <w:t>（</w:t>
      </w:r>
      <w:r>
        <w:rPr>
          <w:rFonts w:hint="eastAsia"/>
          <w:sz w:val="24"/>
        </w:rPr>
        <w:t>5</w:t>
      </w:r>
      <w:r>
        <w:rPr>
          <w:rFonts w:hint="eastAsia"/>
          <w:sz w:val="24"/>
        </w:rPr>
        <w:t>）需要考虑的其他相关因素。</w:t>
      </w:r>
    </w:p>
    <w:p w14:paraId="6C61E294" w14:textId="77777777" w:rsidR="00406E52" w:rsidRDefault="00000000">
      <w:pPr>
        <w:spacing w:line="360" w:lineRule="auto"/>
        <w:rPr>
          <w:sz w:val="24"/>
        </w:rPr>
      </w:pPr>
      <w:r>
        <w:rPr>
          <w:rFonts w:hint="eastAsia"/>
          <w:sz w:val="24"/>
        </w:rPr>
        <w:t>涉及平台经济领域，</w:t>
      </w:r>
      <w:r>
        <w:rPr>
          <w:rFonts w:hint="eastAsia"/>
          <w:sz w:val="24"/>
        </w:rPr>
        <w:t xml:space="preserve"> </w:t>
      </w:r>
      <w:r>
        <w:rPr>
          <w:rFonts w:hint="eastAsia"/>
          <w:sz w:val="24"/>
        </w:rPr>
        <w:t>还可以考虑平台涉及多边市场中各相关市场之间的成本关联情况及其合理性。</w:t>
      </w:r>
    </w:p>
    <w:p w14:paraId="023E2B33" w14:textId="77777777" w:rsidR="00406E52" w:rsidRDefault="00000000">
      <w:pPr>
        <w:spacing w:line="360" w:lineRule="auto"/>
        <w:rPr>
          <w:sz w:val="24"/>
        </w:rPr>
      </w:pPr>
      <w:r>
        <w:rPr>
          <w:rFonts w:hint="eastAsia"/>
          <w:sz w:val="24"/>
        </w:rPr>
        <w:t>认定市场条件相同或者相似</w:t>
      </w:r>
      <w:r>
        <w:rPr>
          <w:rFonts w:hint="eastAsia"/>
          <w:sz w:val="24"/>
        </w:rPr>
        <w:t xml:space="preserve"> </w:t>
      </w:r>
      <w:r>
        <w:rPr>
          <w:rFonts w:hint="eastAsia"/>
          <w:sz w:val="24"/>
        </w:rPr>
        <w:t>，应当者</w:t>
      </w:r>
      <w:proofErr w:type="gramStart"/>
      <w:r>
        <w:rPr>
          <w:rFonts w:hint="eastAsia"/>
          <w:sz w:val="24"/>
        </w:rPr>
        <w:t>虑经营</w:t>
      </w:r>
      <w:proofErr w:type="gramEnd"/>
      <w:r>
        <w:rPr>
          <w:rFonts w:hint="eastAsia"/>
          <w:sz w:val="24"/>
        </w:rPr>
        <w:t>模式、</w:t>
      </w:r>
      <w:r>
        <w:rPr>
          <w:rFonts w:hint="eastAsia"/>
          <w:sz w:val="24"/>
        </w:rPr>
        <w:t xml:space="preserve"> </w:t>
      </w:r>
      <w:r>
        <w:rPr>
          <w:rFonts w:hint="eastAsia"/>
          <w:sz w:val="24"/>
        </w:rPr>
        <w:t>销售渠道、供求状况、</w:t>
      </w:r>
      <w:r>
        <w:rPr>
          <w:rFonts w:hint="eastAsia"/>
          <w:sz w:val="24"/>
        </w:rPr>
        <w:t xml:space="preserve"> </w:t>
      </w:r>
      <w:r>
        <w:rPr>
          <w:rFonts w:hint="eastAsia"/>
          <w:sz w:val="24"/>
        </w:rPr>
        <w:t>监管环境、</w:t>
      </w:r>
      <w:r>
        <w:rPr>
          <w:rFonts w:hint="eastAsia"/>
          <w:sz w:val="24"/>
        </w:rPr>
        <w:t xml:space="preserve"> </w:t>
      </w:r>
      <w:r>
        <w:rPr>
          <w:rFonts w:hint="eastAsia"/>
          <w:sz w:val="24"/>
        </w:rPr>
        <w:t>交易环节、成本结构、</w:t>
      </w:r>
      <w:r>
        <w:rPr>
          <w:rFonts w:hint="eastAsia"/>
          <w:sz w:val="24"/>
        </w:rPr>
        <w:t xml:space="preserve"> </w:t>
      </w:r>
      <w:r>
        <w:rPr>
          <w:rFonts w:hint="eastAsia"/>
          <w:sz w:val="24"/>
        </w:rPr>
        <w:t>交易情况、</w:t>
      </w:r>
      <w:r>
        <w:rPr>
          <w:rFonts w:hint="eastAsia"/>
          <w:sz w:val="24"/>
        </w:rPr>
        <w:t xml:space="preserve"> </w:t>
      </w:r>
      <w:r>
        <w:rPr>
          <w:rFonts w:hint="eastAsia"/>
          <w:sz w:val="24"/>
        </w:rPr>
        <w:t>平台类型等因素。</w:t>
      </w:r>
    </w:p>
    <w:p w14:paraId="260BF881" w14:textId="77777777" w:rsidR="00406E52" w:rsidRDefault="00000000">
      <w:pPr>
        <w:spacing w:line="360" w:lineRule="auto"/>
        <w:rPr>
          <w:sz w:val="24"/>
        </w:rPr>
      </w:pPr>
      <w:r>
        <w:rPr>
          <w:rFonts w:hint="eastAsia"/>
          <w:sz w:val="24"/>
        </w:rPr>
        <w:t>（二）</w:t>
      </w:r>
      <w:r>
        <w:rPr>
          <w:rFonts w:hint="eastAsia"/>
          <w:b/>
          <w:bCs/>
          <w:sz w:val="24"/>
        </w:rPr>
        <w:t>没有正当理由</w:t>
      </w:r>
      <w:r>
        <w:rPr>
          <w:rFonts w:hint="eastAsia"/>
          <w:sz w:val="24"/>
        </w:rPr>
        <w:t>，以</w:t>
      </w:r>
      <w:r>
        <w:rPr>
          <w:rFonts w:hint="eastAsia"/>
          <w:b/>
          <w:bCs/>
          <w:sz w:val="24"/>
        </w:rPr>
        <w:t>低于成本的价格销售商品</w:t>
      </w:r>
      <w:r>
        <w:rPr>
          <w:rFonts w:hint="eastAsia"/>
          <w:sz w:val="24"/>
        </w:rPr>
        <w:t>；（给其他经营者、上游采购</w:t>
      </w:r>
      <w:proofErr w:type="gramStart"/>
      <w:r>
        <w:rPr>
          <w:rFonts w:hint="eastAsia"/>
          <w:sz w:val="24"/>
        </w:rPr>
        <w:t>方带来</w:t>
      </w:r>
      <w:proofErr w:type="gramEnd"/>
      <w:r>
        <w:rPr>
          <w:rFonts w:hint="eastAsia"/>
          <w:sz w:val="24"/>
        </w:rPr>
        <w:t>影响）</w:t>
      </w:r>
    </w:p>
    <w:p w14:paraId="34493074" w14:textId="77777777" w:rsidR="00406E52" w:rsidRDefault="00000000">
      <w:pPr>
        <w:spacing w:line="360" w:lineRule="auto"/>
        <w:rPr>
          <w:sz w:val="24"/>
        </w:rPr>
      </w:pPr>
      <w:r>
        <w:rPr>
          <w:rFonts w:hint="eastAsia"/>
          <w:sz w:val="24"/>
        </w:rPr>
        <w:t>——认定以低于成本的价格销售商品，</w:t>
      </w:r>
      <w:r>
        <w:rPr>
          <w:rFonts w:hint="eastAsia"/>
          <w:sz w:val="24"/>
        </w:rPr>
        <w:t xml:space="preserve"> </w:t>
      </w:r>
      <w:r>
        <w:rPr>
          <w:rFonts w:hint="eastAsia"/>
          <w:sz w:val="24"/>
        </w:rPr>
        <w:t>应当重点考虑价格是否低于平均可变成本。</w:t>
      </w:r>
      <w:r>
        <w:rPr>
          <w:rFonts w:hint="eastAsia"/>
          <w:sz w:val="24"/>
        </w:rPr>
        <w:t xml:space="preserve"> </w:t>
      </w:r>
      <w:r>
        <w:rPr>
          <w:rFonts w:hint="eastAsia"/>
          <w:sz w:val="24"/>
        </w:rPr>
        <w:t>平均可变成本是</w:t>
      </w:r>
      <w:r>
        <w:rPr>
          <w:rFonts w:hint="eastAsia"/>
          <w:sz w:val="24"/>
        </w:rPr>
        <w:t xml:space="preserve"> </w:t>
      </w:r>
      <w:r>
        <w:rPr>
          <w:rFonts w:hint="eastAsia"/>
          <w:sz w:val="24"/>
        </w:rPr>
        <w:t>指随着⽣产的商品数量变化⽽变动的每单位成本。</w:t>
      </w:r>
      <w:r>
        <w:rPr>
          <w:rFonts w:hint="eastAsia"/>
          <w:sz w:val="24"/>
        </w:rPr>
        <w:t xml:space="preserve"> </w:t>
      </w:r>
      <w:r>
        <w:rPr>
          <w:rFonts w:hint="eastAsia"/>
          <w:sz w:val="24"/>
        </w:rPr>
        <w:t>涉及平台经济领域，</w:t>
      </w:r>
      <w:r>
        <w:rPr>
          <w:rFonts w:hint="eastAsia"/>
          <w:sz w:val="24"/>
        </w:rPr>
        <w:t xml:space="preserve"> </w:t>
      </w:r>
      <w:r>
        <w:rPr>
          <w:rFonts w:hint="eastAsia"/>
          <w:sz w:val="24"/>
        </w:rPr>
        <w:t>还可以考虑平台涉及多边市</w:t>
      </w:r>
      <w:r>
        <w:rPr>
          <w:rFonts w:hint="eastAsia"/>
          <w:sz w:val="24"/>
        </w:rPr>
        <w:t xml:space="preserve"> </w:t>
      </w:r>
      <w:r>
        <w:rPr>
          <w:rFonts w:hint="eastAsia"/>
          <w:sz w:val="24"/>
        </w:rPr>
        <w:t>场中各相关市场之间的成本关联情况及其合理性。</w:t>
      </w:r>
    </w:p>
    <w:p w14:paraId="76D49679" w14:textId="77777777" w:rsidR="00406E52" w:rsidRDefault="00000000">
      <w:pPr>
        <w:spacing w:line="360" w:lineRule="auto"/>
        <w:rPr>
          <w:sz w:val="24"/>
        </w:rPr>
      </w:pPr>
      <w:r>
        <w:rPr>
          <w:rFonts w:hint="eastAsia"/>
          <w:sz w:val="24"/>
        </w:rPr>
        <w:t>本条所称“正当理由”包括：</w:t>
      </w:r>
    </w:p>
    <w:p w14:paraId="549D92F9"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降价处理鲜活商品、季节性商品、有效期限即将到期的商品或者积压商品的；</w:t>
      </w:r>
    </w:p>
    <w:p w14:paraId="3C1C2D67" w14:textId="77777777" w:rsidR="00406E52" w:rsidRDefault="00000000">
      <w:pPr>
        <w:spacing w:line="360" w:lineRule="auto"/>
        <w:rPr>
          <w:sz w:val="24"/>
        </w:rPr>
      </w:pPr>
      <w:r>
        <w:rPr>
          <w:rFonts w:hint="eastAsia"/>
          <w:sz w:val="24"/>
        </w:rPr>
        <w:t>（</w:t>
      </w:r>
      <w:r>
        <w:rPr>
          <w:rFonts w:hint="eastAsia"/>
          <w:sz w:val="24"/>
        </w:rPr>
        <w:t>2</w:t>
      </w:r>
      <w:r>
        <w:rPr>
          <w:rFonts w:hint="eastAsia"/>
          <w:sz w:val="24"/>
        </w:rPr>
        <w:t>）因清偿债务、转产、歇业降价销售商品的；</w:t>
      </w:r>
    </w:p>
    <w:p w14:paraId="2006A52E" w14:textId="77777777" w:rsidR="00406E52" w:rsidRDefault="00000000">
      <w:pPr>
        <w:spacing w:line="360" w:lineRule="auto"/>
        <w:rPr>
          <w:sz w:val="24"/>
        </w:rPr>
      </w:pPr>
      <w:r>
        <w:rPr>
          <w:rFonts w:hint="eastAsia"/>
          <w:sz w:val="24"/>
        </w:rPr>
        <w:t>（</w:t>
      </w:r>
      <w:r>
        <w:rPr>
          <w:rFonts w:hint="eastAsia"/>
          <w:sz w:val="24"/>
        </w:rPr>
        <w:t>3</w:t>
      </w:r>
      <w:r>
        <w:rPr>
          <w:rFonts w:hint="eastAsia"/>
          <w:sz w:val="24"/>
        </w:rPr>
        <w:t>）在合理期限内为推广新商品进行促销的；</w:t>
      </w:r>
    </w:p>
    <w:p w14:paraId="39FBAA9B" w14:textId="77777777" w:rsidR="00406E52" w:rsidRDefault="00000000">
      <w:pPr>
        <w:spacing w:line="360" w:lineRule="auto"/>
        <w:rPr>
          <w:sz w:val="24"/>
        </w:rPr>
      </w:pPr>
      <w:r>
        <w:rPr>
          <w:rFonts w:hint="eastAsia"/>
          <w:sz w:val="24"/>
        </w:rPr>
        <w:t>（</w:t>
      </w:r>
      <w:r>
        <w:rPr>
          <w:rFonts w:hint="eastAsia"/>
          <w:sz w:val="24"/>
        </w:rPr>
        <w:t>4</w:t>
      </w:r>
      <w:r>
        <w:rPr>
          <w:rFonts w:hint="eastAsia"/>
          <w:sz w:val="24"/>
        </w:rPr>
        <w:t>）能够证明行为具有正当性的其他理由。</w:t>
      </w:r>
    </w:p>
    <w:p w14:paraId="06CCCE6F" w14:textId="77777777" w:rsidR="00406E52" w:rsidRDefault="00000000">
      <w:pPr>
        <w:spacing w:line="360" w:lineRule="auto"/>
        <w:rPr>
          <w:sz w:val="24"/>
        </w:rPr>
      </w:pPr>
      <w:r>
        <w:rPr>
          <w:rFonts w:hint="eastAsia"/>
          <w:sz w:val="24"/>
        </w:rPr>
        <w:t>（三）没有正当理由，</w:t>
      </w:r>
      <w:r>
        <w:rPr>
          <w:rFonts w:hint="eastAsia"/>
          <w:b/>
          <w:bCs/>
          <w:sz w:val="24"/>
        </w:rPr>
        <w:t>拒绝与交易相对⼈进行交易</w:t>
      </w:r>
      <w:r>
        <w:rPr>
          <w:rFonts w:hint="eastAsia"/>
          <w:sz w:val="24"/>
        </w:rPr>
        <w:t>:</w:t>
      </w:r>
    </w:p>
    <w:p w14:paraId="7A182ECB" w14:textId="77777777" w:rsidR="00406E52" w:rsidRDefault="00000000">
      <w:pPr>
        <w:spacing w:line="360" w:lineRule="auto"/>
        <w:rPr>
          <w:sz w:val="24"/>
        </w:rPr>
      </w:pPr>
      <w:r>
        <w:rPr>
          <w:rFonts w:hint="eastAsia"/>
          <w:sz w:val="24"/>
        </w:rPr>
        <w:t>——禁止具有市场支配地位的经营者没有正当理由的，通过下列方式拒绝与交易相对⼈进行交易：</w:t>
      </w:r>
    </w:p>
    <w:p w14:paraId="0CC823FA"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b/>
          <w:bCs/>
          <w:sz w:val="24"/>
        </w:rPr>
        <w:t>实质性削减</w:t>
      </w:r>
      <w:r>
        <w:rPr>
          <w:rFonts w:hint="eastAsia"/>
          <w:sz w:val="24"/>
        </w:rPr>
        <w:t>与交易相对⼈的现有交易数量；</w:t>
      </w:r>
    </w:p>
    <w:p w14:paraId="7518D59B" w14:textId="77777777" w:rsidR="00406E52" w:rsidRDefault="00000000">
      <w:pPr>
        <w:spacing w:line="360" w:lineRule="auto"/>
        <w:rPr>
          <w:sz w:val="24"/>
        </w:rPr>
      </w:pPr>
      <w:r>
        <w:rPr>
          <w:rFonts w:hint="eastAsia"/>
          <w:sz w:val="24"/>
        </w:rPr>
        <w:t>（</w:t>
      </w:r>
      <w:r>
        <w:rPr>
          <w:rFonts w:hint="eastAsia"/>
          <w:sz w:val="24"/>
        </w:rPr>
        <w:t>2</w:t>
      </w:r>
      <w:r>
        <w:rPr>
          <w:rFonts w:hint="eastAsia"/>
          <w:sz w:val="24"/>
        </w:rPr>
        <w:t>）拖延、中断与交易相对⼈的现有交易；</w:t>
      </w:r>
    </w:p>
    <w:p w14:paraId="54C78675" w14:textId="77777777" w:rsidR="00406E52" w:rsidRDefault="00000000">
      <w:pPr>
        <w:spacing w:line="360" w:lineRule="auto"/>
        <w:rPr>
          <w:sz w:val="24"/>
        </w:rPr>
      </w:pPr>
      <w:r>
        <w:rPr>
          <w:rFonts w:hint="eastAsia"/>
          <w:sz w:val="24"/>
        </w:rPr>
        <w:lastRenderedPageBreak/>
        <w:t>（</w:t>
      </w:r>
      <w:r>
        <w:rPr>
          <w:rFonts w:hint="eastAsia"/>
          <w:sz w:val="24"/>
        </w:rPr>
        <w:t>3</w:t>
      </w:r>
      <w:r>
        <w:rPr>
          <w:rFonts w:hint="eastAsia"/>
          <w:sz w:val="24"/>
        </w:rPr>
        <w:t>）拒绝与交易相对⼈进⾏新的交易；</w:t>
      </w:r>
    </w:p>
    <w:p w14:paraId="057E06C2" w14:textId="77777777" w:rsidR="00406E52" w:rsidRDefault="00000000">
      <w:pPr>
        <w:spacing w:line="360" w:lineRule="auto"/>
        <w:rPr>
          <w:sz w:val="24"/>
        </w:rPr>
      </w:pPr>
      <w:r>
        <w:rPr>
          <w:rFonts w:hint="eastAsia"/>
          <w:sz w:val="24"/>
        </w:rPr>
        <w:t>（</w:t>
      </w:r>
      <w:r>
        <w:rPr>
          <w:rFonts w:hint="eastAsia"/>
          <w:sz w:val="24"/>
        </w:rPr>
        <w:t>4</w:t>
      </w:r>
      <w:r>
        <w:rPr>
          <w:rFonts w:hint="eastAsia"/>
          <w:sz w:val="24"/>
        </w:rPr>
        <w:t>）通过设置交易相对⼈难以接受的价格、</w:t>
      </w:r>
      <w:r>
        <w:rPr>
          <w:rFonts w:hint="eastAsia"/>
          <w:sz w:val="24"/>
        </w:rPr>
        <w:t xml:space="preserve"> </w:t>
      </w:r>
      <w:r>
        <w:rPr>
          <w:rFonts w:hint="eastAsia"/>
          <w:sz w:val="24"/>
        </w:rPr>
        <w:t>向交易相对⼈回购商品、与交易相对⼈进⾏其他交易</w:t>
      </w:r>
      <w:r>
        <w:rPr>
          <w:rFonts w:hint="eastAsia"/>
          <w:sz w:val="24"/>
        </w:rPr>
        <w:t xml:space="preserve"> </w:t>
      </w:r>
      <w:r>
        <w:rPr>
          <w:rFonts w:hint="eastAsia"/>
          <w:sz w:val="24"/>
        </w:rPr>
        <w:t>等限制性条件，</w:t>
      </w:r>
      <w:r>
        <w:rPr>
          <w:rFonts w:hint="eastAsia"/>
          <w:sz w:val="24"/>
        </w:rPr>
        <w:t xml:space="preserve"> </w:t>
      </w:r>
      <w:r>
        <w:rPr>
          <w:rFonts w:hint="eastAsia"/>
          <w:sz w:val="24"/>
        </w:rPr>
        <w:t>使交易相对⼈难以与其进⾏交易；</w:t>
      </w:r>
    </w:p>
    <w:p w14:paraId="4ED5E232" w14:textId="77777777" w:rsidR="00406E52" w:rsidRDefault="00000000">
      <w:pPr>
        <w:spacing w:line="360" w:lineRule="auto"/>
        <w:rPr>
          <w:sz w:val="24"/>
        </w:rPr>
      </w:pPr>
      <w:r>
        <w:rPr>
          <w:rFonts w:hint="eastAsia"/>
          <w:sz w:val="24"/>
        </w:rPr>
        <w:t>（</w:t>
      </w:r>
      <w:r>
        <w:rPr>
          <w:rFonts w:hint="eastAsia"/>
          <w:sz w:val="24"/>
        </w:rPr>
        <w:t>5</w:t>
      </w:r>
      <w:r>
        <w:rPr>
          <w:rFonts w:hint="eastAsia"/>
          <w:sz w:val="24"/>
        </w:rPr>
        <w:t>）拒绝交易相对⼈在⽣产经营活动中，</w:t>
      </w:r>
      <w:r>
        <w:rPr>
          <w:rFonts w:hint="eastAsia"/>
          <w:sz w:val="24"/>
        </w:rPr>
        <w:t xml:space="preserve"> </w:t>
      </w:r>
      <w:r>
        <w:rPr>
          <w:rFonts w:hint="eastAsia"/>
          <w:sz w:val="24"/>
        </w:rPr>
        <w:t>以合理条件使用其必需设施。</w:t>
      </w:r>
    </w:p>
    <w:p w14:paraId="7E5367F6" w14:textId="77777777" w:rsidR="00406E52" w:rsidRDefault="00000000">
      <w:pPr>
        <w:spacing w:line="360" w:lineRule="auto"/>
        <w:rPr>
          <w:sz w:val="24"/>
        </w:rPr>
      </w:pPr>
      <w:r>
        <w:rPr>
          <w:rFonts w:hint="eastAsia"/>
          <w:sz w:val="24"/>
        </w:rPr>
        <w:t>——在依据前款第五项认定经营者滥用市场支配地位时</w:t>
      </w:r>
      <w:r>
        <w:rPr>
          <w:rFonts w:hint="eastAsia"/>
          <w:sz w:val="24"/>
        </w:rPr>
        <w:t xml:space="preserve"> </w:t>
      </w:r>
      <w:r>
        <w:rPr>
          <w:rFonts w:hint="eastAsia"/>
          <w:sz w:val="24"/>
        </w:rPr>
        <w:t>，应当综合考虑以合理的投⼊另⾏投资建设</w:t>
      </w:r>
      <w:r>
        <w:rPr>
          <w:rFonts w:hint="eastAsia"/>
          <w:sz w:val="24"/>
        </w:rPr>
        <w:t xml:space="preserve"> </w:t>
      </w:r>
      <w:r>
        <w:rPr>
          <w:rFonts w:hint="eastAsia"/>
          <w:sz w:val="24"/>
        </w:rPr>
        <w:t>或者另⾏开发建造该设施的可⾏性、</w:t>
      </w:r>
      <w:r>
        <w:rPr>
          <w:rFonts w:hint="eastAsia"/>
          <w:sz w:val="24"/>
        </w:rPr>
        <w:t xml:space="preserve"> </w:t>
      </w:r>
      <w:r>
        <w:rPr>
          <w:rFonts w:hint="eastAsia"/>
          <w:sz w:val="24"/>
        </w:rPr>
        <w:t>交易相对⼈有效开展⽣产经营活动对该设施的依赖程度、该经</w:t>
      </w:r>
      <w:r>
        <w:rPr>
          <w:rFonts w:hint="eastAsia"/>
          <w:sz w:val="24"/>
        </w:rPr>
        <w:t xml:space="preserve"> </w:t>
      </w:r>
      <w:r>
        <w:rPr>
          <w:rFonts w:hint="eastAsia"/>
          <w:sz w:val="24"/>
        </w:rPr>
        <w:t>营者提供该设施的可能性以及对自身⽣产经营活动造成的影响等因素。</w:t>
      </w:r>
    </w:p>
    <w:p w14:paraId="60C8335D" w14:textId="77777777" w:rsidR="00406E52" w:rsidRDefault="00000000">
      <w:pPr>
        <w:spacing w:line="360" w:lineRule="auto"/>
        <w:rPr>
          <w:sz w:val="24"/>
        </w:rPr>
      </w:pPr>
      <w:r>
        <w:rPr>
          <w:rFonts w:hint="eastAsia"/>
          <w:sz w:val="24"/>
        </w:rPr>
        <w:t>——本条所称</w:t>
      </w:r>
      <w:r>
        <w:rPr>
          <w:rFonts w:hint="eastAsia"/>
          <w:b/>
          <w:bCs/>
          <w:sz w:val="24"/>
        </w:rPr>
        <w:t>“正当理由”</w:t>
      </w:r>
      <w:r>
        <w:rPr>
          <w:rFonts w:hint="eastAsia"/>
          <w:sz w:val="24"/>
        </w:rPr>
        <w:t>包括：</w:t>
      </w:r>
    </w:p>
    <w:p w14:paraId="7B675F4F" w14:textId="77777777" w:rsidR="00406E52" w:rsidRDefault="00000000">
      <w:pPr>
        <w:spacing w:line="360" w:lineRule="auto"/>
        <w:rPr>
          <w:sz w:val="24"/>
        </w:rPr>
      </w:pPr>
      <w:r>
        <w:rPr>
          <w:rFonts w:hint="eastAsia"/>
          <w:sz w:val="24"/>
        </w:rPr>
        <w:t>（</w:t>
      </w:r>
      <w:r>
        <w:rPr>
          <w:rFonts w:hint="eastAsia"/>
          <w:sz w:val="24"/>
        </w:rPr>
        <w:t>1</w:t>
      </w:r>
      <w:r>
        <w:rPr>
          <w:rFonts w:hint="eastAsia"/>
          <w:sz w:val="24"/>
        </w:rPr>
        <w:t>）因不可抗⼒等客观原因⽆</w:t>
      </w:r>
      <w:proofErr w:type="gramStart"/>
      <w:r>
        <w:rPr>
          <w:rFonts w:hint="eastAsia"/>
          <w:sz w:val="24"/>
        </w:rPr>
        <w:t>法进</w:t>
      </w:r>
      <w:proofErr w:type="gramEnd"/>
      <w:r>
        <w:rPr>
          <w:rFonts w:hint="eastAsia"/>
          <w:sz w:val="24"/>
        </w:rPr>
        <w:t>⾏交易；</w:t>
      </w:r>
    </w:p>
    <w:p w14:paraId="47C04273" w14:textId="77777777" w:rsidR="00406E52" w:rsidRDefault="00000000">
      <w:pPr>
        <w:spacing w:line="360" w:lineRule="auto"/>
        <w:rPr>
          <w:sz w:val="24"/>
        </w:rPr>
      </w:pPr>
      <w:r>
        <w:rPr>
          <w:rFonts w:hint="eastAsia"/>
          <w:sz w:val="24"/>
        </w:rPr>
        <w:t>（</w:t>
      </w:r>
      <w:r>
        <w:rPr>
          <w:rFonts w:hint="eastAsia"/>
          <w:sz w:val="24"/>
        </w:rPr>
        <w:t>2</w:t>
      </w:r>
      <w:r>
        <w:rPr>
          <w:rFonts w:hint="eastAsia"/>
          <w:sz w:val="24"/>
        </w:rPr>
        <w:t>）交易相对⼈有不良信用记录或者出现经营状况恶化等情况，影响交易安全；（</w:t>
      </w:r>
      <w:proofErr w:type="gramStart"/>
      <w:r>
        <w:rPr>
          <w:rFonts w:hint="eastAsia"/>
          <w:sz w:val="24"/>
        </w:rPr>
        <w:t>不安履行</w:t>
      </w:r>
      <w:proofErr w:type="gramEnd"/>
      <w:r>
        <w:rPr>
          <w:rFonts w:hint="eastAsia"/>
          <w:sz w:val="24"/>
        </w:rPr>
        <w:t>抗辩）</w:t>
      </w:r>
    </w:p>
    <w:p w14:paraId="35C20D38" w14:textId="77777777" w:rsidR="00406E52" w:rsidRDefault="00000000">
      <w:pPr>
        <w:spacing w:line="360" w:lineRule="auto"/>
        <w:rPr>
          <w:sz w:val="24"/>
        </w:rPr>
      </w:pPr>
      <w:r>
        <w:rPr>
          <w:rFonts w:hint="eastAsia"/>
          <w:sz w:val="24"/>
        </w:rPr>
        <w:t>（</w:t>
      </w:r>
      <w:r>
        <w:rPr>
          <w:rFonts w:hint="eastAsia"/>
          <w:sz w:val="24"/>
        </w:rPr>
        <w:t>3</w:t>
      </w:r>
      <w:r>
        <w:rPr>
          <w:rFonts w:hint="eastAsia"/>
          <w:sz w:val="24"/>
        </w:rPr>
        <w:t>）与交易相对⼈进⾏交易将使经营者利益发⽣不当减损；</w:t>
      </w:r>
    </w:p>
    <w:p w14:paraId="7081F635" w14:textId="77777777" w:rsidR="00406E52" w:rsidRDefault="00000000">
      <w:pPr>
        <w:spacing w:line="360" w:lineRule="auto"/>
        <w:rPr>
          <w:sz w:val="24"/>
        </w:rPr>
      </w:pPr>
      <w:r>
        <w:rPr>
          <w:rFonts w:hint="eastAsia"/>
          <w:sz w:val="24"/>
        </w:rPr>
        <w:t>（</w:t>
      </w:r>
      <w:r>
        <w:rPr>
          <w:rFonts w:hint="eastAsia"/>
          <w:sz w:val="24"/>
        </w:rPr>
        <w:t>4</w:t>
      </w:r>
      <w:r>
        <w:rPr>
          <w:rFonts w:hint="eastAsia"/>
          <w:sz w:val="24"/>
        </w:rPr>
        <w:t>）交易相对⼈明确表示或者实际不遵守公平、合理、</w:t>
      </w:r>
      <w:r>
        <w:rPr>
          <w:rFonts w:hint="eastAsia"/>
          <w:sz w:val="24"/>
        </w:rPr>
        <w:t xml:space="preserve"> </w:t>
      </w:r>
      <w:r>
        <w:rPr>
          <w:rFonts w:hint="eastAsia"/>
          <w:sz w:val="24"/>
        </w:rPr>
        <w:t>⽆歧视的平台规则；</w:t>
      </w:r>
    </w:p>
    <w:p w14:paraId="44CF396D" w14:textId="77777777" w:rsidR="00406E52" w:rsidRDefault="00000000">
      <w:pPr>
        <w:spacing w:line="360" w:lineRule="auto"/>
        <w:rPr>
          <w:sz w:val="24"/>
        </w:rPr>
      </w:pPr>
      <w:r>
        <w:rPr>
          <w:rFonts w:hint="eastAsia"/>
          <w:sz w:val="24"/>
        </w:rPr>
        <w:t>（</w:t>
      </w:r>
      <w:r>
        <w:rPr>
          <w:rFonts w:hint="eastAsia"/>
          <w:sz w:val="24"/>
        </w:rPr>
        <w:t>5</w:t>
      </w:r>
      <w:r>
        <w:rPr>
          <w:rFonts w:hint="eastAsia"/>
          <w:sz w:val="24"/>
        </w:rPr>
        <w:t>）能够证明行为具有正当性的其他理由。</w:t>
      </w:r>
    </w:p>
    <w:p w14:paraId="5CDAF345" w14:textId="77777777" w:rsidR="00406E52" w:rsidRDefault="00000000">
      <w:pPr>
        <w:spacing w:line="360" w:lineRule="auto"/>
        <w:rPr>
          <w:sz w:val="24"/>
        </w:rPr>
      </w:pPr>
      <w:r>
        <w:rPr>
          <w:rFonts w:hint="eastAsia"/>
          <w:sz w:val="24"/>
        </w:rPr>
        <w:t>（四）</w:t>
      </w:r>
      <w:r>
        <w:rPr>
          <w:rFonts w:hint="eastAsia"/>
          <w:b/>
          <w:bCs/>
          <w:sz w:val="24"/>
        </w:rPr>
        <w:t>没有正当理由</w:t>
      </w:r>
      <w:r>
        <w:rPr>
          <w:rFonts w:hint="eastAsia"/>
          <w:sz w:val="24"/>
        </w:rPr>
        <w:t>，限定交易相对⼈只能与其进⾏交易或者只能与其指定的经营者进⾏交易；</w:t>
      </w:r>
      <w:r>
        <w:rPr>
          <w:rFonts w:hint="eastAsia"/>
          <w:sz w:val="24"/>
        </w:rPr>
        <w:t xml:space="preserve"> </w:t>
      </w:r>
    </w:p>
    <w:p w14:paraId="56B394C0" w14:textId="77777777" w:rsidR="00406E52" w:rsidRDefault="00000000">
      <w:pPr>
        <w:spacing w:line="360" w:lineRule="auto"/>
        <w:rPr>
          <w:sz w:val="24"/>
        </w:rPr>
      </w:pPr>
      <w:r>
        <w:rPr>
          <w:rFonts w:hint="eastAsia"/>
          <w:sz w:val="24"/>
        </w:rPr>
        <w:t>——禁止具有市场支配地位的经营者没有正当理由，从事下列限定交易⾏为：</w:t>
      </w:r>
    </w:p>
    <w:p w14:paraId="425E7F2A"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限定交易相对⼈只能与其进⾏交易；</w:t>
      </w:r>
    </w:p>
    <w:p w14:paraId="3E4139F0"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限定交易相对⼈只能与其指定的经营者进⾏交易；</w:t>
      </w:r>
    </w:p>
    <w:p w14:paraId="67587132"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限定交易相对⼈不得与特定经营者进⾏交易。</w:t>
      </w:r>
    </w:p>
    <w:p w14:paraId="46FB702B" w14:textId="77777777" w:rsidR="00406E52" w:rsidRDefault="00000000">
      <w:pPr>
        <w:spacing w:line="360" w:lineRule="auto"/>
        <w:rPr>
          <w:sz w:val="24"/>
        </w:rPr>
      </w:pPr>
      <w:r>
        <w:rPr>
          <w:rFonts w:hint="eastAsia"/>
          <w:sz w:val="24"/>
        </w:rPr>
        <w:t>从事上述限定交易⾏为可以是直接限定，也可以是采取惩罚性或者激励性措施等⽅式变相限定。</w:t>
      </w:r>
    </w:p>
    <w:p w14:paraId="370AF5C4" w14:textId="77777777" w:rsidR="00406E52" w:rsidRDefault="00000000">
      <w:pPr>
        <w:spacing w:line="360" w:lineRule="auto"/>
        <w:rPr>
          <w:sz w:val="24"/>
        </w:rPr>
      </w:pPr>
      <w:r>
        <w:rPr>
          <w:rFonts w:hint="eastAsia"/>
          <w:sz w:val="24"/>
        </w:rPr>
        <w:t xml:space="preserve"> </w:t>
      </w:r>
      <w:r>
        <w:rPr>
          <w:rFonts w:hint="eastAsia"/>
          <w:sz w:val="24"/>
        </w:rPr>
        <w:t>——本条所称“正当理由”包括：</w:t>
      </w:r>
    </w:p>
    <w:p w14:paraId="3A83395E" w14:textId="77777777" w:rsidR="00406E52" w:rsidRDefault="00000000">
      <w:pPr>
        <w:spacing w:line="360" w:lineRule="auto"/>
        <w:rPr>
          <w:sz w:val="24"/>
        </w:rPr>
      </w:pPr>
      <w:r>
        <w:rPr>
          <w:rFonts w:hint="eastAsia"/>
          <w:sz w:val="24"/>
        </w:rPr>
        <w:t>（</w:t>
      </w:r>
      <w:r>
        <w:rPr>
          <w:rFonts w:hint="eastAsia"/>
          <w:sz w:val="24"/>
        </w:rPr>
        <w:t>1</w:t>
      </w:r>
      <w:r>
        <w:rPr>
          <w:rFonts w:hint="eastAsia"/>
          <w:sz w:val="24"/>
        </w:rPr>
        <w:t>）为满⾜产品安全要求所必需；</w:t>
      </w:r>
    </w:p>
    <w:p w14:paraId="573CAAD5" w14:textId="77777777" w:rsidR="00406E52" w:rsidRDefault="00000000">
      <w:pPr>
        <w:spacing w:line="360" w:lineRule="auto"/>
        <w:rPr>
          <w:sz w:val="24"/>
        </w:rPr>
      </w:pPr>
      <w:r>
        <w:rPr>
          <w:rFonts w:hint="eastAsia"/>
          <w:sz w:val="24"/>
        </w:rPr>
        <w:t>（</w:t>
      </w:r>
      <w:r>
        <w:rPr>
          <w:rFonts w:hint="eastAsia"/>
          <w:sz w:val="24"/>
        </w:rPr>
        <w:t>2</w:t>
      </w:r>
      <w:r>
        <w:rPr>
          <w:rFonts w:hint="eastAsia"/>
          <w:sz w:val="24"/>
        </w:rPr>
        <w:t>）为保护知识产权、商业秘密或者数据安全所必需；</w:t>
      </w:r>
    </w:p>
    <w:p w14:paraId="4D72857E" w14:textId="77777777" w:rsidR="00406E52" w:rsidRDefault="00000000">
      <w:pPr>
        <w:spacing w:line="360" w:lineRule="auto"/>
        <w:rPr>
          <w:sz w:val="24"/>
        </w:rPr>
      </w:pPr>
      <w:r>
        <w:rPr>
          <w:rFonts w:hint="eastAsia"/>
          <w:sz w:val="24"/>
        </w:rPr>
        <w:t>（</w:t>
      </w:r>
      <w:r>
        <w:rPr>
          <w:rFonts w:hint="eastAsia"/>
          <w:sz w:val="24"/>
        </w:rPr>
        <w:t>3</w:t>
      </w:r>
      <w:r>
        <w:rPr>
          <w:rFonts w:hint="eastAsia"/>
          <w:sz w:val="24"/>
        </w:rPr>
        <w:t>）为保护针对交易进行的特定投资所必需；</w:t>
      </w:r>
    </w:p>
    <w:p w14:paraId="3D7823FE" w14:textId="77777777" w:rsidR="00406E52" w:rsidRDefault="00000000">
      <w:pPr>
        <w:spacing w:line="360" w:lineRule="auto"/>
        <w:rPr>
          <w:sz w:val="24"/>
        </w:rPr>
      </w:pPr>
      <w:r>
        <w:rPr>
          <w:rFonts w:hint="eastAsia"/>
          <w:sz w:val="24"/>
        </w:rPr>
        <w:t>（</w:t>
      </w:r>
      <w:r>
        <w:rPr>
          <w:rFonts w:hint="eastAsia"/>
          <w:sz w:val="24"/>
        </w:rPr>
        <w:t>4</w:t>
      </w:r>
      <w:r>
        <w:rPr>
          <w:rFonts w:hint="eastAsia"/>
          <w:sz w:val="24"/>
        </w:rPr>
        <w:t>）为维护平台合理的经营模式所必需；</w:t>
      </w:r>
    </w:p>
    <w:p w14:paraId="45098C5B" w14:textId="77777777" w:rsidR="00406E52" w:rsidRDefault="00000000">
      <w:pPr>
        <w:spacing w:line="360" w:lineRule="auto"/>
        <w:rPr>
          <w:sz w:val="24"/>
        </w:rPr>
      </w:pPr>
      <w:r>
        <w:rPr>
          <w:rFonts w:hint="eastAsia"/>
          <w:sz w:val="24"/>
        </w:rPr>
        <w:t>（</w:t>
      </w:r>
      <w:r>
        <w:rPr>
          <w:rFonts w:hint="eastAsia"/>
          <w:sz w:val="24"/>
        </w:rPr>
        <w:t>5</w:t>
      </w:r>
      <w:r>
        <w:rPr>
          <w:rFonts w:hint="eastAsia"/>
          <w:sz w:val="24"/>
        </w:rPr>
        <w:t>）能够证明行为具有正当性的其他理由。</w:t>
      </w:r>
    </w:p>
    <w:p w14:paraId="1A5A6B08" w14:textId="77777777" w:rsidR="00406E52" w:rsidRDefault="00000000">
      <w:pPr>
        <w:spacing w:line="360" w:lineRule="auto"/>
        <w:rPr>
          <w:sz w:val="24"/>
        </w:rPr>
      </w:pPr>
      <w:r>
        <w:rPr>
          <w:rFonts w:hint="eastAsia"/>
          <w:sz w:val="24"/>
        </w:rPr>
        <w:lastRenderedPageBreak/>
        <w:t>（五）</w:t>
      </w:r>
      <w:r>
        <w:rPr>
          <w:rFonts w:hint="eastAsia"/>
          <w:b/>
          <w:bCs/>
          <w:sz w:val="24"/>
        </w:rPr>
        <w:t>没有正当理由搭售商品，或者在交易时附加其他不合理的交易条件；</w:t>
      </w:r>
    </w:p>
    <w:p w14:paraId="19C8E1EF" w14:textId="77777777" w:rsidR="00406E52" w:rsidRDefault="00000000">
      <w:pPr>
        <w:spacing w:line="360" w:lineRule="auto"/>
        <w:rPr>
          <w:sz w:val="24"/>
        </w:rPr>
      </w:pPr>
      <w:r>
        <w:rPr>
          <w:rFonts w:hint="eastAsia"/>
          <w:sz w:val="24"/>
        </w:rPr>
        <w:t>——禁⽌具有市场支配地位的经营者没有正当理由搭售商品，</w:t>
      </w:r>
      <w:r>
        <w:rPr>
          <w:rFonts w:hint="eastAsia"/>
          <w:sz w:val="24"/>
        </w:rPr>
        <w:t xml:space="preserve"> </w:t>
      </w:r>
      <w:r>
        <w:rPr>
          <w:rFonts w:hint="eastAsia"/>
          <w:sz w:val="24"/>
        </w:rPr>
        <w:t>或者在交易时附加其他不合理的交易</w:t>
      </w:r>
      <w:r>
        <w:rPr>
          <w:rFonts w:hint="eastAsia"/>
          <w:sz w:val="24"/>
        </w:rPr>
        <w:t xml:space="preserve"> </w:t>
      </w:r>
      <w:r>
        <w:rPr>
          <w:rFonts w:hint="eastAsia"/>
          <w:sz w:val="24"/>
        </w:rPr>
        <w:t>条件：</w:t>
      </w:r>
    </w:p>
    <w:p w14:paraId="4A904100"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违背交易惯例、消费习惯或者无视商品的功能，利用合同条款或者弹窗、操作必经步骤等交易相对⼈难以选择、更改、拒绝的方式，将不同商品捆绑销售或者组合销售</w:t>
      </w:r>
      <w:r>
        <w:rPr>
          <w:rFonts w:hint="eastAsia"/>
          <w:sz w:val="24"/>
        </w:rPr>
        <w:t>;</w:t>
      </w:r>
    </w:p>
    <w:p w14:paraId="1B1A792A" w14:textId="77777777" w:rsidR="00406E52" w:rsidRDefault="00000000">
      <w:pPr>
        <w:spacing w:line="360" w:lineRule="auto"/>
        <w:rPr>
          <w:sz w:val="24"/>
        </w:rPr>
      </w:pPr>
      <w:r>
        <w:rPr>
          <w:rFonts w:hint="eastAsia"/>
          <w:sz w:val="24"/>
        </w:rPr>
        <w:t>（</w:t>
      </w:r>
      <w:r>
        <w:rPr>
          <w:rFonts w:hint="eastAsia"/>
          <w:sz w:val="24"/>
        </w:rPr>
        <w:t>2</w:t>
      </w:r>
      <w:r>
        <w:rPr>
          <w:rFonts w:hint="eastAsia"/>
          <w:sz w:val="24"/>
        </w:rPr>
        <w:t>）对合同期限、支付方式、商品的运输及交付⽅式或者服务的提供⽅式等附加不合理的限制；</w:t>
      </w:r>
    </w:p>
    <w:p w14:paraId="61A703C4" w14:textId="77777777" w:rsidR="00406E52" w:rsidRDefault="00000000">
      <w:pPr>
        <w:spacing w:line="360" w:lineRule="auto"/>
        <w:rPr>
          <w:sz w:val="24"/>
        </w:rPr>
      </w:pPr>
      <w:r>
        <w:rPr>
          <w:rFonts w:hint="eastAsia"/>
          <w:sz w:val="24"/>
        </w:rPr>
        <w:t>（</w:t>
      </w:r>
      <w:r>
        <w:rPr>
          <w:rFonts w:hint="eastAsia"/>
          <w:sz w:val="24"/>
        </w:rPr>
        <w:t>3</w:t>
      </w:r>
      <w:r>
        <w:rPr>
          <w:rFonts w:hint="eastAsia"/>
          <w:sz w:val="24"/>
        </w:rPr>
        <w:t>）对商品的销售地域、销售对象、售后服务等附加不合理的限制；</w:t>
      </w:r>
    </w:p>
    <w:p w14:paraId="5F48694B" w14:textId="77777777" w:rsidR="00406E52" w:rsidRDefault="00000000">
      <w:pPr>
        <w:spacing w:line="360" w:lineRule="auto"/>
        <w:rPr>
          <w:sz w:val="24"/>
        </w:rPr>
      </w:pPr>
      <w:r>
        <w:rPr>
          <w:rFonts w:hint="eastAsia"/>
          <w:sz w:val="24"/>
        </w:rPr>
        <w:t>（</w:t>
      </w:r>
      <w:r>
        <w:rPr>
          <w:rFonts w:hint="eastAsia"/>
          <w:sz w:val="24"/>
        </w:rPr>
        <w:t>4</w:t>
      </w:r>
      <w:r>
        <w:rPr>
          <w:rFonts w:hint="eastAsia"/>
          <w:sz w:val="24"/>
        </w:rPr>
        <w:t>）交易时在价格之外附加不合理费用；</w:t>
      </w:r>
    </w:p>
    <w:p w14:paraId="77FC3C15" w14:textId="77777777" w:rsidR="00406E52" w:rsidRDefault="00000000">
      <w:pPr>
        <w:spacing w:line="360" w:lineRule="auto"/>
        <w:rPr>
          <w:sz w:val="24"/>
        </w:rPr>
      </w:pPr>
      <w:r>
        <w:rPr>
          <w:rFonts w:hint="eastAsia"/>
          <w:sz w:val="24"/>
        </w:rPr>
        <w:t>（</w:t>
      </w:r>
      <w:r>
        <w:rPr>
          <w:rFonts w:hint="eastAsia"/>
          <w:sz w:val="24"/>
        </w:rPr>
        <w:t>5</w:t>
      </w:r>
      <w:r>
        <w:rPr>
          <w:rFonts w:hint="eastAsia"/>
          <w:sz w:val="24"/>
        </w:rPr>
        <w:t>）附加与交易标的⽆关的交易条件。</w:t>
      </w:r>
    </w:p>
    <w:p w14:paraId="2299E9AB" w14:textId="77777777" w:rsidR="00406E52" w:rsidRDefault="00000000">
      <w:pPr>
        <w:spacing w:line="360" w:lineRule="auto"/>
        <w:rPr>
          <w:sz w:val="24"/>
        </w:rPr>
      </w:pPr>
      <w:r>
        <w:rPr>
          <w:rFonts w:hint="eastAsia"/>
          <w:sz w:val="24"/>
        </w:rPr>
        <w:t>——本条所称“正当理由”包括：</w:t>
      </w:r>
    </w:p>
    <w:p w14:paraId="05A5F84D" w14:textId="77777777" w:rsidR="00406E52" w:rsidRDefault="00000000">
      <w:pPr>
        <w:spacing w:line="360" w:lineRule="auto"/>
        <w:rPr>
          <w:sz w:val="24"/>
        </w:rPr>
      </w:pPr>
      <w:r>
        <w:rPr>
          <w:rFonts w:hint="eastAsia"/>
          <w:sz w:val="24"/>
        </w:rPr>
        <w:t>（</w:t>
      </w:r>
      <w:r>
        <w:rPr>
          <w:rFonts w:hint="eastAsia"/>
          <w:sz w:val="24"/>
        </w:rPr>
        <w:t>1</w:t>
      </w:r>
      <w:r>
        <w:rPr>
          <w:rFonts w:hint="eastAsia"/>
          <w:sz w:val="24"/>
        </w:rPr>
        <w:t>）符合正当的行业惯例和交易习惯；</w:t>
      </w:r>
    </w:p>
    <w:p w14:paraId="4B3357C5" w14:textId="77777777" w:rsidR="00406E52" w:rsidRDefault="00000000">
      <w:pPr>
        <w:spacing w:line="360" w:lineRule="auto"/>
        <w:rPr>
          <w:sz w:val="24"/>
        </w:rPr>
      </w:pPr>
      <w:r>
        <w:rPr>
          <w:rFonts w:hint="eastAsia"/>
          <w:sz w:val="24"/>
        </w:rPr>
        <w:t>（</w:t>
      </w:r>
      <w:r>
        <w:rPr>
          <w:rFonts w:hint="eastAsia"/>
          <w:sz w:val="24"/>
        </w:rPr>
        <w:t>2</w:t>
      </w:r>
      <w:r>
        <w:rPr>
          <w:rFonts w:hint="eastAsia"/>
          <w:sz w:val="24"/>
        </w:rPr>
        <w:t>）为满足产品安全要求所必需；（市场上其他配件都是不安全的，有必要搭售配件）</w:t>
      </w:r>
    </w:p>
    <w:p w14:paraId="0BBB0A72" w14:textId="77777777" w:rsidR="00406E52" w:rsidRDefault="00000000">
      <w:pPr>
        <w:spacing w:line="360" w:lineRule="auto"/>
        <w:rPr>
          <w:sz w:val="24"/>
        </w:rPr>
      </w:pPr>
      <w:r>
        <w:rPr>
          <w:rFonts w:hint="eastAsia"/>
          <w:sz w:val="24"/>
        </w:rPr>
        <w:t>（</w:t>
      </w:r>
      <w:r>
        <w:rPr>
          <w:rFonts w:hint="eastAsia"/>
          <w:sz w:val="24"/>
        </w:rPr>
        <w:t>3</w:t>
      </w:r>
      <w:r>
        <w:rPr>
          <w:rFonts w:hint="eastAsia"/>
          <w:sz w:val="24"/>
        </w:rPr>
        <w:t>）为实现特定技术所必需；</w:t>
      </w:r>
    </w:p>
    <w:p w14:paraId="218C5DC8" w14:textId="77777777" w:rsidR="00406E52" w:rsidRDefault="00000000">
      <w:pPr>
        <w:spacing w:line="360" w:lineRule="auto"/>
        <w:rPr>
          <w:sz w:val="24"/>
        </w:rPr>
      </w:pPr>
      <w:r>
        <w:rPr>
          <w:rFonts w:hint="eastAsia"/>
          <w:sz w:val="24"/>
        </w:rPr>
        <w:t>（</w:t>
      </w:r>
      <w:r>
        <w:rPr>
          <w:rFonts w:hint="eastAsia"/>
          <w:sz w:val="24"/>
        </w:rPr>
        <w:t>4</w:t>
      </w:r>
      <w:r>
        <w:rPr>
          <w:rFonts w:hint="eastAsia"/>
          <w:sz w:val="24"/>
        </w:rPr>
        <w:t>）为保护交易相对⼈和消费者利益所必需；</w:t>
      </w:r>
    </w:p>
    <w:p w14:paraId="20F67522" w14:textId="77777777" w:rsidR="00406E52" w:rsidRDefault="00000000">
      <w:pPr>
        <w:spacing w:line="360" w:lineRule="auto"/>
        <w:rPr>
          <w:sz w:val="24"/>
        </w:rPr>
      </w:pPr>
      <w:r>
        <w:rPr>
          <w:rFonts w:hint="eastAsia"/>
          <w:sz w:val="24"/>
        </w:rPr>
        <w:t>（</w:t>
      </w:r>
      <w:r>
        <w:rPr>
          <w:rFonts w:hint="eastAsia"/>
          <w:sz w:val="24"/>
        </w:rPr>
        <w:t>5</w:t>
      </w:r>
      <w:r>
        <w:rPr>
          <w:rFonts w:hint="eastAsia"/>
          <w:sz w:val="24"/>
        </w:rPr>
        <w:t>）能够证明⾏为具有正当性的其他理由。</w:t>
      </w:r>
    </w:p>
    <w:p w14:paraId="29F86B06"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六）没有正当理由，对</w:t>
      </w:r>
      <w:r>
        <w:rPr>
          <w:rFonts w:hint="eastAsia"/>
          <w:b/>
          <w:bCs/>
          <w:sz w:val="24"/>
        </w:rPr>
        <w:t>条件相同的交易相对⼈</w:t>
      </w:r>
      <w:r>
        <w:rPr>
          <w:rFonts w:hint="eastAsia"/>
          <w:sz w:val="24"/>
        </w:rPr>
        <w:t>在交易价格等交易条件上实⾏差别待遇；</w:t>
      </w:r>
    </w:p>
    <w:p w14:paraId="3A2E9E92" w14:textId="77777777" w:rsidR="00406E52" w:rsidRDefault="00000000">
      <w:pPr>
        <w:spacing w:line="360" w:lineRule="auto"/>
        <w:rPr>
          <w:sz w:val="24"/>
        </w:rPr>
      </w:pPr>
      <w:r>
        <w:rPr>
          <w:rFonts w:hint="eastAsia"/>
          <w:sz w:val="24"/>
        </w:rPr>
        <w:t>——禁⽌具有市场支配地位的经营者没有正当理由，对条件相同的交易相对⼈在交易条件上实行下列差别待遇：（交易歧视）</w:t>
      </w:r>
    </w:p>
    <w:p w14:paraId="29861544" w14:textId="77777777" w:rsidR="00406E52" w:rsidRDefault="00000000">
      <w:pPr>
        <w:spacing w:line="360" w:lineRule="auto"/>
        <w:rPr>
          <w:sz w:val="24"/>
        </w:rPr>
      </w:pPr>
      <w:r>
        <w:rPr>
          <w:rFonts w:hint="eastAsia"/>
          <w:sz w:val="24"/>
        </w:rPr>
        <w:t>（</w:t>
      </w:r>
      <w:r>
        <w:rPr>
          <w:rFonts w:hint="eastAsia"/>
          <w:sz w:val="24"/>
        </w:rPr>
        <w:t>1</w:t>
      </w:r>
      <w:r>
        <w:rPr>
          <w:rFonts w:hint="eastAsia"/>
          <w:sz w:val="24"/>
        </w:rPr>
        <w:t>）实行不同的交易价格、数量、品种、品质等级；</w:t>
      </w:r>
    </w:p>
    <w:p w14:paraId="17EA9D75" w14:textId="77777777" w:rsidR="00406E52" w:rsidRDefault="00000000">
      <w:pPr>
        <w:spacing w:line="360" w:lineRule="auto"/>
        <w:rPr>
          <w:sz w:val="24"/>
        </w:rPr>
      </w:pPr>
      <w:r>
        <w:rPr>
          <w:rFonts w:hint="eastAsia"/>
          <w:sz w:val="24"/>
        </w:rPr>
        <w:t>（</w:t>
      </w:r>
      <w:r>
        <w:rPr>
          <w:rFonts w:hint="eastAsia"/>
          <w:sz w:val="24"/>
        </w:rPr>
        <w:t>2</w:t>
      </w:r>
      <w:r>
        <w:rPr>
          <w:rFonts w:hint="eastAsia"/>
          <w:sz w:val="24"/>
        </w:rPr>
        <w:t>）实行不同的数量折扣等优惠条件；</w:t>
      </w:r>
    </w:p>
    <w:p w14:paraId="1EA75D7C" w14:textId="77777777" w:rsidR="00406E52" w:rsidRDefault="00000000">
      <w:pPr>
        <w:spacing w:line="360" w:lineRule="auto"/>
        <w:rPr>
          <w:sz w:val="24"/>
        </w:rPr>
      </w:pPr>
      <w:r>
        <w:rPr>
          <w:rFonts w:hint="eastAsia"/>
          <w:sz w:val="24"/>
        </w:rPr>
        <w:t>（</w:t>
      </w:r>
      <w:r>
        <w:rPr>
          <w:rFonts w:hint="eastAsia"/>
          <w:sz w:val="24"/>
        </w:rPr>
        <w:t>3</w:t>
      </w:r>
      <w:r>
        <w:rPr>
          <w:rFonts w:hint="eastAsia"/>
          <w:sz w:val="24"/>
        </w:rPr>
        <w:t>）实行不同的付款条件、交付方式；</w:t>
      </w:r>
    </w:p>
    <w:p w14:paraId="15BA1892" w14:textId="77777777" w:rsidR="00406E52" w:rsidRDefault="00000000">
      <w:pPr>
        <w:spacing w:line="360" w:lineRule="auto"/>
        <w:rPr>
          <w:sz w:val="24"/>
        </w:rPr>
      </w:pPr>
      <w:r>
        <w:rPr>
          <w:rFonts w:hint="eastAsia"/>
          <w:sz w:val="24"/>
        </w:rPr>
        <w:t>（</w:t>
      </w:r>
      <w:r>
        <w:rPr>
          <w:rFonts w:hint="eastAsia"/>
          <w:sz w:val="24"/>
        </w:rPr>
        <w:t>4</w:t>
      </w:r>
      <w:r>
        <w:rPr>
          <w:rFonts w:hint="eastAsia"/>
          <w:sz w:val="24"/>
        </w:rPr>
        <w:t>）实行不同的保修内容和期限、维修内容和时间、零配件供应、技术指导等售后服务条件。</w:t>
      </w:r>
    </w:p>
    <w:p w14:paraId="1F4D4732" w14:textId="77777777" w:rsidR="00406E52" w:rsidRDefault="00000000">
      <w:pPr>
        <w:spacing w:line="360" w:lineRule="auto"/>
        <w:rPr>
          <w:sz w:val="24"/>
        </w:rPr>
      </w:pPr>
      <w:r>
        <w:rPr>
          <w:rFonts w:hint="eastAsia"/>
          <w:sz w:val="24"/>
        </w:rPr>
        <w:t>条件相同是指交易相对⼈之间在交易安全、</w:t>
      </w:r>
      <w:r>
        <w:rPr>
          <w:rFonts w:hint="eastAsia"/>
          <w:sz w:val="24"/>
        </w:rPr>
        <w:t xml:space="preserve"> </w:t>
      </w:r>
      <w:r>
        <w:rPr>
          <w:rFonts w:hint="eastAsia"/>
          <w:sz w:val="24"/>
        </w:rPr>
        <w:t>交易成本、规模和能⼒</w:t>
      </w:r>
      <w:r>
        <w:rPr>
          <w:rFonts w:hint="eastAsia"/>
          <w:sz w:val="24"/>
        </w:rPr>
        <w:t xml:space="preserve"> </w:t>
      </w:r>
      <w:r>
        <w:rPr>
          <w:rFonts w:hint="eastAsia"/>
          <w:sz w:val="24"/>
        </w:rPr>
        <w:t>、信用状况、所处交易环节、</w:t>
      </w:r>
      <w:r>
        <w:rPr>
          <w:rFonts w:hint="eastAsia"/>
          <w:sz w:val="24"/>
        </w:rPr>
        <w:t xml:space="preserve"> </w:t>
      </w:r>
      <w:r>
        <w:rPr>
          <w:rFonts w:hint="eastAsia"/>
          <w:sz w:val="24"/>
        </w:rPr>
        <w:t>交易持续时间等⽅面不存在实质性影响交易的差别</w:t>
      </w:r>
      <w:r>
        <w:rPr>
          <w:rFonts w:hint="eastAsia"/>
          <w:sz w:val="24"/>
        </w:rPr>
        <w:t xml:space="preserve"> </w:t>
      </w:r>
      <w:r>
        <w:rPr>
          <w:rFonts w:hint="eastAsia"/>
          <w:sz w:val="24"/>
        </w:rPr>
        <w:t>。</w:t>
      </w:r>
      <w:r>
        <w:rPr>
          <w:rFonts w:hint="eastAsia"/>
          <w:sz w:val="24"/>
        </w:rPr>
        <w:t xml:space="preserve"> </w:t>
      </w:r>
      <w:r>
        <w:rPr>
          <w:rFonts w:hint="eastAsia"/>
          <w:sz w:val="24"/>
        </w:rPr>
        <w:t>交易中依法获取的交易相对⼈的交易数据、</w:t>
      </w:r>
      <w:proofErr w:type="gramStart"/>
      <w:r>
        <w:rPr>
          <w:rFonts w:hint="eastAsia"/>
          <w:sz w:val="24"/>
        </w:rPr>
        <w:t>个</w:t>
      </w:r>
      <w:proofErr w:type="gramEnd"/>
      <w:r>
        <w:rPr>
          <w:rFonts w:hint="eastAsia"/>
          <w:sz w:val="24"/>
        </w:rPr>
        <w:t xml:space="preserve"> </w:t>
      </w:r>
      <w:r>
        <w:rPr>
          <w:rFonts w:hint="eastAsia"/>
          <w:sz w:val="24"/>
        </w:rPr>
        <w:t>体偏好、消费习惯等⽅面存在的差异不影响认定交易相对⼈条件相同。</w:t>
      </w:r>
    </w:p>
    <w:p w14:paraId="72B11ECE" w14:textId="77777777" w:rsidR="00406E52" w:rsidRDefault="00000000">
      <w:pPr>
        <w:spacing w:line="360" w:lineRule="auto"/>
        <w:rPr>
          <w:sz w:val="24"/>
        </w:rPr>
      </w:pPr>
      <w:r>
        <w:rPr>
          <w:rFonts w:hint="eastAsia"/>
          <w:sz w:val="24"/>
        </w:rPr>
        <w:t>——本条所称“正当理由”包括</w:t>
      </w:r>
    </w:p>
    <w:p w14:paraId="0FF7B648" w14:textId="77777777" w:rsidR="00406E52" w:rsidRDefault="00000000">
      <w:pPr>
        <w:spacing w:line="360" w:lineRule="auto"/>
        <w:rPr>
          <w:sz w:val="24"/>
        </w:rPr>
      </w:pPr>
      <w:r>
        <w:rPr>
          <w:rFonts w:hint="eastAsia"/>
          <w:sz w:val="24"/>
        </w:rPr>
        <w:t>（</w:t>
      </w:r>
      <w:r>
        <w:rPr>
          <w:rFonts w:hint="eastAsia"/>
          <w:sz w:val="24"/>
        </w:rPr>
        <w:t>1</w:t>
      </w:r>
      <w:r>
        <w:rPr>
          <w:rFonts w:hint="eastAsia"/>
          <w:sz w:val="24"/>
        </w:rPr>
        <w:t>）根据交易相对⼈实际需求且符合正当的交易习惯和行业惯例，实行不同交易条件；</w:t>
      </w:r>
    </w:p>
    <w:p w14:paraId="2D189BEF" w14:textId="77777777" w:rsidR="00406E52" w:rsidRDefault="00000000">
      <w:pPr>
        <w:spacing w:line="360" w:lineRule="auto"/>
        <w:rPr>
          <w:sz w:val="24"/>
        </w:rPr>
      </w:pPr>
      <w:r>
        <w:rPr>
          <w:rFonts w:hint="eastAsia"/>
          <w:sz w:val="24"/>
        </w:rPr>
        <w:t>（</w:t>
      </w:r>
      <w:r>
        <w:rPr>
          <w:rFonts w:hint="eastAsia"/>
          <w:sz w:val="24"/>
        </w:rPr>
        <w:t>2</w:t>
      </w:r>
      <w:r>
        <w:rPr>
          <w:rFonts w:hint="eastAsia"/>
          <w:sz w:val="24"/>
        </w:rPr>
        <w:t>）针对</w:t>
      </w:r>
      <w:r>
        <w:rPr>
          <w:rFonts w:hint="eastAsia"/>
          <w:b/>
          <w:bCs/>
          <w:sz w:val="24"/>
        </w:rPr>
        <w:t>新用户的首次交易</w:t>
      </w:r>
      <w:r>
        <w:rPr>
          <w:rFonts w:hint="eastAsia"/>
          <w:sz w:val="24"/>
        </w:rPr>
        <w:t>在合理期限内开展的优惠活动；</w:t>
      </w:r>
    </w:p>
    <w:p w14:paraId="2422E702" w14:textId="77777777" w:rsidR="00406E52" w:rsidRDefault="00000000">
      <w:pPr>
        <w:spacing w:line="360" w:lineRule="auto"/>
        <w:rPr>
          <w:sz w:val="24"/>
        </w:rPr>
      </w:pPr>
      <w:r>
        <w:rPr>
          <w:rFonts w:hint="eastAsia"/>
          <w:sz w:val="24"/>
        </w:rPr>
        <w:lastRenderedPageBreak/>
        <w:t>（</w:t>
      </w:r>
      <w:r>
        <w:rPr>
          <w:rFonts w:hint="eastAsia"/>
          <w:sz w:val="24"/>
        </w:rPr>
        <w:t>3</w:t>
      </w:r>
      <w:r>
        <w:rPr>
          <w:rFonts w:hint="eastAsia"/>
          <w:sz w:val="24"/>
        </w:rPr>
        <w:t>）基于公平、合理、</w:t>
      </w:r>
      <w:r>
        <w:rPr>
          <w:rFonts w:hint="eastAsia"/>
          <w:sz w:val="24"/>
        </w:rPr>
        <w:t xml:space="preserve"> </w:t>
      </w:r>
      <w:r>
        <w:rPr>
          <w:rFonts w:hint="eastAsia"/>
          <w:sz w:val="24"/>
        </w:rPr>
        <w:t>⽆歧视的平台规则实施的随机性交易；</w:t>
      </w:r>
    </w:p>
    <w:p w14:paraId="6A0500A1" w14:textId="77777777" w:rsidR="00406E52" w:rsidRDefault="00000000">
      <w:pPr>
        <w:spacing w:line="360" w:lineRule="auto"/>
        <w:rPr>
          <w:sz w:val="24"/>
        </w:rPr>
      </w:pPr>
      <w:r>
        <w:rPr>
          <w:rFonts w:hint="eastAsia"/>
          <w:sz w:val="24"/>
        </w:rPr>
        <w:t>（</w:t>
      </w:r>
      <w:r>
        <w:rPr>
          <w:rFonts w:hint="eastAsia"/>
          <w:sz w:val="24"/>
        </w:rPr>
        <w:t>4</w:t>
      </w:r>
      <w:r>
        <w:rPr>
          <w:rFonts w:hint="eastAsia"/>
          <w:sz w:val="24"/>
        </w:rPr>
        <w:t>）能够证明行为具有正当性的其他理由。</w:t>
      </w:r>
    </w:p>
    <w:p w14:paraId="5CF61693" w14:textId="77777777" w:rsidR="00406E52" w:rsidRDefault="00000000">
      <w:pPr>
        <w:spacing w:line="360" w:lineRule="auto"/>
        <w:rPr>
          <w:sz w:val="24"/>
        </w:rPr>
      </w:pPr>
      <w:r>
        <w:rPr>
          <w:rFonts w:hint="eastAsia"/>
          <w:sz w:val="24"/>
        </w:rPr>
        <w:t>（七）国务院反垄断执法机构认定的其他滥用市场支配地位的行为。（兜底）</w:t>
      </w:r>
    </w:p>
    <w:p w14:paraId="67CCE96E" w14:textId="77777777" w:rsidR="00406E52" w:rsidRDefault="00000000">
      <w:pPr>
        <w:spacing w:line="360" w:lineRule="auto"/>
        <w:rPr>
          <w:sz w:val="24"/>
        </w:rPr>
      </w:pPr>
      <w:r>
        <w:rPr>
          <w:rFonts w:hint="eastAsia"/>
          <w:sz w:val="24"/>
        </w:rPr>
        <w:t>——市场监管总局认定其他滥用市场支配地位行为，应当同时符合下列条件：</w:t>
      </w:r>
    </w:p>
    <w:p w14:paraId="3B240D9C" w14:textId="77777777" w:rsidR="00406E52" w:rsidRDefault="00000000">
      <w:pPr>
        <w:spacing w:line="360" w:lineRule="auto"/>
        <w:rPr>
          <w:sz w:val="24"/>
        </w:rPr>
      </w:pPr>
      <w:r>
        <w:rPr>
          <w:rFonts w:hint="eastAsia"/>
          <w:sz w:val="24"/>
        </w:rPr>
        <w:t>（</w:t>
      </w:r>
      <w:r>
        <w:rPr>
          <w:rFonts w:hint="eastAsia"/>
          <w:sz w:val="24"/>
        </w:rPr>
        <w:t>1</w:t>
      </w:r>
      <w:r>
        <w:rPr>
          <w:rFonts w:hint="eastAsia"/>
          <w:sz w:val="24"/>
        </w:rPr>
        <w:t>）经营者</w:t>
      </w:r>
      <w:r>
        <w:rPr>
          <w:rFonts w:hint="eastAsia"/>
          <w:b/>
          <w:bCs/>
          <w:sz w:val="24"/>
        </w:rPr>
        <w:t>具有市场支配地位</w:t>
      </w:r>
      <w:r>
        <w:rPr>
          <w:rFonts w:hint="eastAsia"/>
          <w:sz w:val="24"/>
        </w:rPr>
        <w:t>；</w:t>
      </w:r>
    </w:p>
    <w:p w14:paraId="712ADBAE" w14:textId="77777777" w:rsidR="00406E52" w:rsidRDefault="00000000">
      <w:pPr>
        <w:spacing w:line="360" w:lineRule="auto"/>
        <w:rPr>
          <w:sz w:val="24"/>
        </w:rPr>
      </w:pPr>
      <w:r>
        <w:rPr>
          <w:rFonts w:hint="eastAsia"/>
          <w:sz w:val="24"/>
        </w:rPr>
        <w:t>（</w:t>
      </w:r>
      <w:r>
        <w:rPr>
          <w:rFonts w:hint="eastAsia"/>
          <w:sz w:val="24"/>
        </w:rPr>
        <w:t>2</w:t>
      </w:r>
      <w:r>
        <w:rPr>
          <w:rFonts w:hint="eastAsia"/>
          <w:sz w:val="24"/>
        </w:rPr>
        <w:t>）经营者实施了排除、</w:t>
      </w:r>
      <w:r>
        <w:rPr>
          <w:rFonts w:hint="eastAsia"/>
          <w:sz w:val="24"/>
        </w:rPr>
        <w:t xml:space="preserve"> </w:t>
      </w:r>
      <w:r>
        <w:rPr>
          <w:rFonts w:hint="eastAsia"/>
          <w:sz w:val="24"/>
        </w:rPr>
        <w:t>限制竞争行为；</w:t>
      </w:r>
    </w:p>
    <w:p w14:paraId="143AA364" w14:textId="77777777" w:rsidR="00406E52" w:rsidRDefault="00000000">
      <w:pPr>
        <w:spacing w:line="360" w:lineRule="auto"/>
        <w:rPr>
          <w:sz w:val="24"/>
        </w:rPr>
      </w:pPr>
      <w:r>
        <w:rPr>
          <w:rFonts w:hint="eastAsia"/>
          <w:sz w:val="24"/>
        </w:rPr>
        <w:t>（</w:t>
      </w:r>
      <w:r>
        <w:rPr>
          <w:rFonts w:hint="eastAsia"/>
          <w:sz w:val="24"/>
        </w:rPr>
        <w:t>3</w:t>
      </w:r>
      <w:r>
        <w:rPr>
          <w:rFonts w:hint="eastAsia"/>
          <w:sz w:val="24"/>
        </w:rPr>
        <w:t>）经营者实施相关⾏为不具有正当理由；</w:t>
      </w:r>
    </w:p>
    <w:p w14:paraId="289AEC80" w14:textId="77777777" w:rsidR="00406E52" w:rsidRDefault="00000000">
      <w:pPr>
        <w:spacing w:line="360" w:lineRule="auto"/>
        <w:rPr>
          <w:sz w:val="24"/>
        </w:rPr>
      </w:pPr>
      <w:r>
        <w:rPr>
          <w:rFonts w:hint="eastAsia"/>
          <w:sz w:val="24"/>
        </w:rPr>
        <w:t>（</w:t>
      </w:r>
      <w:r>
        <w:rPr>
          <w:rFonts w:hint="eastAsia"/>
          <w:sz w:val="24"/>
        </w:rPr>
        <w:t>4</w:t>
      </w:r>
      <w:r>
        <w:rPr>
          <w:rFonts w:hint="eastAsia"/>
          <w:sz w:val="24"/>
        </w:rPr>
        <w:t>）经营者相关⾏为对市场竞争具有排除、限制影响。</w:t>
      </w:r>
    </w:p>
    <w:p w14:paraId="5A6FB4AD" w14:textId="77777777" w:rsidR="00406E52" w:rsidRDefault="00000000">
      <w:pPr>
        <w:spacing w:line="360" w:lineRule="auto"/>
        <w:rPr>
          <w:sz w:val="24"/>
        </w:rPr>
      </w:pPr>
      <w:r>
        <w:rPr>
          <w:rFonts w:hint="eastAsia"/>
          <w:sz w:val="24"/>
        </w:rPr>
        <w:t>具有市场支配地位的经营者不得利用数据和算法、技术以及平台规则等从事前款规定的滥用市场</w:t>
      </w:r>
      <w:r>
        <w:rPr>
          <w:rFonts w:hint="eastAsia"/>
          <w:sz w:val="24"/>
        </w:rPr>
        <w:t xml:space="preserve"> </w:t>
      </w:r>
      <w:r>
        <w:rPr>
          <w:rFonts w:hint="eastAsia"/>
          <w:sz w:val="24"/>
        </w:rPr>
        <w:t>支配地位的⾏为。</w:t>
      </w:r>
    </w:p>
    <w:p w14:paraId="0A734A4F" w14:textId="77777777" w:rsidR="00406E52" w:rsidRDefault="00000000">
      <w:pPr>
        <w:spacing w:line="360" w:lineRule="auto"/>
        <w:rPr>
          <w:sz w:val="24"/>
        </w:rPr>
      </w:pPr>
      <w:r>
        <w:rPr>
          <w:rFonts w:hint="eastAsia"/>
          <w:sz w:val="24"/>
        </w:rPr>
        <w:t>【其他考虑因素】</w:t>
      </w:r>
    </w:p>
    <w:p w14:paraId="03F67D0A" w14:textId="77777777" w:rsidR="00406E52" w:rsidRDefault="00000000">
      <w:pPr>
        <w:spacing w:line="360" w:lineRule="auto"/>
        <w:rPr>
          <w:sz w:val="24"/>
        </w:rPr>
      </w:pPr>
      <w:r>
        <w:rPr>
          <w:rFonts w:hint="eastAsia"/>
          <w:sz w:val="24"/>
        </w:rPr>
        <w:t>反垄断执法机构认定本规定第</w:t>
      </w:r>
      <w:r>
        <w:rPr>
          <w:rFonts w:hint="eastAsia"/>
          <w:sz w:val="24"/>
        </w:rPr>
        <w:t>14</w:t>
      </w:r>
      <w:r>
        <w:rPr>
          <w:rFonts w:hint="eastAsia"/>
          <w:sz w:val="24"/>
        </w:rPr>
        <w:t>条所称的“不公平”和第十五条至第二十条所称的“正当理由”，还应当考虑下列因素：</w:t>
      </w:r>
    </w:p>
    <w:p w14:paraId="22278EEC" w14:textId="77777777" w:rsidR="00406E52" w:rsidRDefault="00000000">
      <w:pPr>
        <w:spacing w:line="360" w:lineRule="auto"/>
        <w:rPr>
          <w:sz w:val="24"/>
        </w:rPr>
      </w:pPr>
      <w:r>
        <w:rPr>
          <w:rFonts w:hint="eastAsia"/>
          <w:sz w:val="24"/>
        </w:rPr>
        <w:t>（一）有关行为是否为法律、法规所规定；</w:t>
      </w:r>
    </w:p>
    <w:p w14:paraId="62A2C69A" w14:textId="77777777" w:rsidR="00406E52" w:rsidRDefault="00000000">
      <w:pPr>
        <w:spacing w:line="360" w:lineRule="auto"/>
        <w:rPr>
          <w:sz w:val="24"/>
        </w:rPr>
      </w:pPr>
      <w:r>
        <w:rPr>
          <w:rFonts w:hint="eastAsia"/>
          <w:sz w:val="24"/>
        </w:rPr>
        <w:t>（二）有关行为对国家安全、</w:t>
      </w:r>
      <w:r>
        <w:rPr>
          <w:rFonts w:hint="eastAsia"/>
          <w:sz w:val="24"/>
        </w:rPr>
        <w:t xml:space="preserve"> </w:t>
      </w:r>
      <w:r>
        <w:rPr>
          <w:rFonts w:hint="eastAsia"/>
          <w:sz w:val="24"/>
        </w:rPr>
        <w:t>⽹</w:t>
      </w:r>
      <w:proofErr w:type="gramStart"/>
      <w:r>
        <w:rPr>
          <w:rFonts w:hint="eastAsia"/>
          <w:sz w:val="24"/>
        </w:rPr>
        <w:t>络安全</w:t>
      </w:r>
      <w:proofErr w:type="gramEnd"/>
      <w:r>
        <w:rPr>
          <w:rFonts w:hint="eastAsia"/>
          <w:sz w:val="24"/>
        </w:rPr>
        <w:t>等⽅面的影响；</w:t>
      </w:r>
    </w:p>
    <w:p w14:paraId="19A9FE1B" w14:textId="77777777" w:rsidR="00406E52" w:rsidRDefault="00000000">
      <w:pPr>
        <w:spacing w:line="360" w:lineRule="auto"/>
        <w:rPr>
          <w:sz w:val="24"/>
        </w:rPr>
      </w:pPr>
      <w:r>
        <w:rPr>
          <w:rFonts w:hint="eastAsia"/>
          <w:sz w:val="24"/>
        </w:rPr>
        <w:t>（三）有关行为对经济运⾏效率、经济发展的影响</w:t>
      </w:r>
      <w:r>
        <w:rPr>
          <w:rFonts w:hint="eastAsia"/>
          <w:sz w:val="24"/>
        </w:rPr>
        <w:t xml:space="preserve"> </w:t>
      </w:r>
      <w:r>
        <w:rPr>
          <w:rFonts w:hint="eastAsia"/>
          <w:sz w:val="24"/>
        </w:rPr>
        <w:t>；</w:t>
      </w:r>
    </w:p>
    <w:p w14:paraId="29860476" w14:textId="77777777" w:rsidR="00406E52" w:rsidRDefault="00000000">
      <w:pPr>
        <w:spacing w:line="360" w:lineRule="auto"/>
        <w:rPr>
          <w:sz w:val="24"/>
        </w:rPr>
      </w:pPr>
      <w:r>
        <w:rPr>
          <w:rFonts w:hint="eastAsia"/>
          <w:sz w:val="24"/>
        </w:rPr>
        <w:t>（四）有关⾏为是否为经营者正常经营及实现正常效益所必需；</w:t>
      </w:r>
    </w:p>
    <w:p w14:paraId="1565F49E" w14:textId="77777777" w:rsidR="00406E52" w:rsidRDefault="00000000">
      <w:pPr>
        <w:spacing w:line="360" w:lineRule="auto"/>
        <w:rPr>
          <w:sz w:val="24"/>
        </w:rPr>
      </w:pPr>
      <w:r>
        <w:rPr>
          <w:rFonts w:hint="eastAsia"/>
          <w:sz w:val="24"/>
        </w:rPr>
        <w:t>（五）有关⾏为对经营者业务发展、</w:t>
      </w:r>
      <w:r>
        <w:rPr>
          <w:rFonts w:hint="eastAsia"/>
          <w:sz w:val="24"/>
        </w:rPr>
        <w:t xml:space="preserve">  </w:t>
      </w:r>
      <w:r>
        <w:rPr>
          <w:rFonts w:hint="eastAsia"/>
          <w:sz w:val="24"/>
        </w:rPr>
        <w:t>未来投资、</w:t>
      </w:r>
      <w:r>
        <w:rPr>
          <w:rFonts w:hint="eastAsia"/>
          <w:sz w:val="24"/>
        </w:rPr>
        <w:t xml:space="preserve"> </w:t>
      </w:r>
      <w:r>
        <w:rPr>
          <w:rFonts w:hint="eastAsia"/>
          <w:sz w:val="24"/>
        </w:rPr>
        <w:t>创新⽅面的影响；</w:t>
      </w:r>
    </w:p>
    <w:p w14:paraId="03660B66" w14:textId="77777777" w:rsidR="00406E52" w:rsidRDefault="00000000">
      <w:pPr>
        <w:spacing w:line="360" w:lineRule="auto"/>
        <w:rPr>
          <w:sz w:val="24"/>
        </w:rPr>
      </w:pPr>
      <w:r>
        <w:rPr>
          <w:rFonts w:hint="eastAsia"/>
          <w:sz w:val="24"/>
        </w:rPr>
        <w:t>（六）有关⾏为是否能够使交易相对⼈或者消费者获益；</w:t>
      </w:r>
    </w:p>
    <w:p w14:paraId="7CCFEBCB" w14:textId="77777777" w:rsidR="00406E52" w:rsidRDefault="00000000">
      <w:pPr>
        <w:spacing w:line="360" w:lineRule="auto"/>
        <w:rPr>
          <w:sz w:val="24"/>
        </w:rPr>
      </w:pPr>
      <w:r>
        <w:rPr>
          <w:rFonts w:hint="eastAsia"/>
          <w:sz w:val="24"/>
        </w:rPr>
        <w:t>（七）有关⾏为对社会公共利益的影响。</w:t>
      </w:r>
    </w:p>
    <w:p w14:paraId="4F95BD3C" w14:textId="77777777" w:rsidR="00406E52" w:rsidRDefault="00000000">
      <w:pPr>
        <w:spacing w:line="360" w:lineRule="auto"/>
        <w:rPr>
          <w:sz w:val="24"/>
        </w:rPr>
      </w:pPr>
      <w:r>
        <w:rPr>
          <w:rFonts w:hint="eastAsia"/>
          <w:sz w:val="24"/>
        </w:rPr>
        <w:t>——国有经济占控制地位的关系国民经济命脉和国家安全的行业以及依法实行专营专卖的行业，国家对其经营者的合法经营活动予以保护，并对经营者的经营行为及其商品和服务的价格依法实施监管和调控，维护消费者利益，促进技术进步。</w:t>
      </w:r>
      <w:r>
        <w:rPr>
          <w:rFonts w:hint="eastAsia"/>
          <w:sz w:val="24"/>
        </w:rPr>
        <w:t>/</w:t>
      </w:r>
      <w:r>
        <w:rPr>
          <w:rFonts w:hint="eastAsia"/>
          <w:sz w:val="24"/>
        </w:rPr>
        <w:t>前款规定行业的经营者应当依法经营，诚实守信，严格自律，接受社会公众的监督，不得利用其控制地位或者专营专卖地位损害消费者利益。</w:t>
      </w:r>
    </w:p>
    <w:p w14:paraId="3E89959E" w14:textId="77777777" w:rsidR="00406E52" w:rsidRDefault="00000000">
      <w:pPr>
        <w:spacing w:line="360" w:lineRule="auto"/>
        <w:rPr>
          <w:sz w:val="24"/>
        </w:rPr>
      </w:pPr>
      <w:r>
        <w:rPr>
          <w:rFonts w:hint="eastAsia"/>
          <w:sz w:val="24"/>
        </w:rPr>
        <w:t>——经营者依照有关知识产权的法律、行政法规规定行使知识产权的行，适用本法：但是，经营者滥用知识产权，排除、限制竞争的行为，适用本法</w:t>
      </w:r>
    </w:p>
    <w:p w14:paraId="3F3D9AAD" w14:textId="77777777" w:rsidR="00406E52" w:rsidRDefault="00000000">
      <w:pPr>
        <w:spacing w:line="360" w:lineRule="auto"/>
        <w:rPr>
          <w:sz w:val="24"/>
        </w:rPr>
      </w:pPr>
      <w:r>
        <w:rPr>
          <w:rFonts w:hint="eastAsia"/>
          <w:sz w:val="24"/>
        </w:rPr>
        <w:t>——（抗辩）在处理滥用市场支配地位的垄断行为时</w:t>
      </w:r>
      <w:r>
        <w:rPr>
          <w:rFonts w:hint="eastAsia"/>
          <w:sz w:val="24"/>
        </w:rPr>
        <w:t xml:space="preserve"> </w:t>
      </w:r>
      <w:r>
        <w:rPr>
          <w:rFonts w:hint="eastAsia"/>
          <w:sz w:val="24"/>
        </w:rPr>
        <w:t>，应当允许被指控实施滥用市场支配地位⾏为的经营者</w:t>
      </w:r>
      <w:r>
        <w:rPr>
          <w:rFonts w:hint="eastAsia"/>
          <w:sz w:val="24"/>
        </w:rPr>
        <w:t xml:space="preserve"> </w:t>
      </w:r>
      <w:r>
        <w:rPr>
          <w:rFonts w:hint="eastAsia"/>
          <w:sz w:val="24"/>
        </w:rPr>
        <w:t>对有关指控进⾏抗辩，为自</w:t>
      </w:r>
      <w:r>
        <w:rPr>
          <w:rFonts w:hint="eastAsia"/>
          <w:sz w:val="24"/>
        </w:rPr>
        <w:t xml:space="preserve"> </w:t>
      </w:r>
      <w:r>
        <w:rPr>
          <w:rFonts w:hint="eastAsia"/>
          <w:sz w:val="24"/>
        </w:rPr>
        <w:t>⼰的⾏为进⾏辩护。</w:t>
      </w:r>
    </w:p>
    <w:p w14:paraId="3963B53E" w14:textId="77777777" w:rsidR="00406E52" w:rsidRDefault="00000000">
      <w:pPr>
        <w:spacing w:line="360" w:lineRule="auto"/>
        <w:rPr>
          <w:sz w:val="24"/>
        </w:rPr>
      </w:pPr>
      <w:r>
        <w:rPr>
          <w:rFonts w:hint="eastAsia"/>
          <w:sz w:val="24"/>
        </w:rPr>
        <w:t>——允许这种抗辩存在的目的是对处于市场支配地位的经营者的利益和</w:t>
      </w:r>
      <w:r>
        <w:rPr>
          <w:rFonts w:hint="eastAsia"/>
          <w:sz w:val="24"/>
        </w:rPr>
        <w:t xml:space="preserve"> </w:t>
      </w:r>
      <w:r>
        <w:rPr>
          <w:rFonts w:hint="eastAsia"/>
          <w:sz w:val="24"/>
        </w:rPr>
        <w:t>其竞争者的利益</w:t>
      </w:r>
      <w:r>
        <w:rPr>
          <w:rFonts w:hint="eastAsia"/>
          <w:sz w:val="24"/>
        </w:rPr>
        <w:lastRenderedPageBreak/>
        <w:t>进⾏平衡、协调，防⽌不适当地偏向某一方。这也是经济法的平衡协调本质和基本原则的体现。</w:t>
      </w:r>
    </w:p>
    <w:p w14:paraId="412CCF8F" w14:textId="77777777" w:rsidR="00406E52" w:rsidRDefault="00000000">
      <w:pPr>
        <w:pStyle w:val="6"/>
      </w:pPr>
      <w:r>
        <w:rPr>
          <w:rFonts w:hint="eastAsia"/>
        </w:rPr>
        <w:t>2.</w:t>
      </w:r>
      <w:r>
        <w:rPr>
          <w:rFonts w:hint="eastAsia"/>
        </w:rPr>
        <w:t>滥用市场支配地位的分类</w:t>
      </w:r>
    </w:p>
    <w:p w14:paraId="6F237817"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占有市场支配地位的企业相对于其同类竞争者所实施的滥用⾏为。</w:t>
      </w:r>
    </w:p>
    <w:p w14:paraId="3EC2EDB6"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阻碍滥用”、“封锁竞争之滥用”</w:t>
      </w:r>
    </w:p>
    <w:p w14:paraId="5726338F" w14:textId="77777777" w:rsidR="00406E52" w:rsidRDefault="00000000">
      <w:pPr>
        <w:spacing w:line="360" w:lineRule="auto"/>
        <w:rPr>
          <w:sz w:val="24"/>
        </w:rPr>
      </w:pPr>
      <w:r>
        <w:rPr>
          <w:rFonts w:hint="eastAsia"/>
          <w:sz w:val="24"/>
        </w:rPr>
        <w:t>所谓阻碍滥用是指占市场支配地位的企业为了维护或进⼀</w:t>
      </w:r>
      <w:proofErr w:type="gramStart"/>
      <w:r>
        <w:rPr>
          <w:rFonts w:hint="eastAsia"/>
          <w:sz w:val="24"/>
        </w:rPr>
        <w:t>步加强</w:t>
      </w:r>
      <w:proofErr w:type="gramEnd"/>
      <w:r>
        <w:rPr>
          <w:rFonts w:hint="eastAsia"/>
          <w:sz w:val="24"/>
        </w:rPr>
        <w:t xml:space="preserve"> </w:t>
      </w:r>
      <w:r>
        <w:rPr>
          <w:rFonts w:hint="eastAsia"/>
          <w:sz w:val="24"/>
        </w:rPr>
        <w:t>自</w:t>
      </w:r>
      <w:r>
        <w:rPr>
          <w:rFonts w:hint="eastAsia"/>
          <w:sz w:val="24"/>
        </w:rPr>
        <w:t xml:space="preserve"> </w:t>
      </w:r>
      <w:r>
        <w:rPr>
          <w:rFonts w:hint="eastAsia"/>
          <w:sz w:val="24"/>
        </w:rPr>
        <w:t>⼰的市场支配地位</w:t>
      </w:r>
      <w:r>
        <w:rPr>
          <w:rFonts w:hint="eastAsia"/>
          <w:sz w:val="24"/>
        </w:rPr>
        <w:t xml:space="preserve"> </w:t>
      </w:r>
      <w:r>
        <w:rPr>
          <w:rFonts w:hint="eastAsia"/>
          <w:sz w:val="24"/>
        </w:rPr>
        <w:t>，</w:t>
      </w:r>
      <w:r>
        <w:rPr>
          <w:rFonts w:hint="eastAsia"/>
          <w:sz w:val="24"/>
        </w:rPr>
        <w:t xml:space="preserve"> </w:t>
      </w:r>
      <w:r>
        <w:rPr>
          <w:rFonts w:hint="eastAsia"/>
          <w:sz w:val="24"/>
        </w:rPr>
        <w:t>凭借其优</w:t>
      </w:r>
      <w:r>
        <w:rPr>
          <w:rFonts w:hint="eastAsia"/>
          <w:sz w:val="24"/>
        </w:rPr>
        <w:t xml:space="preserve"> </w:t>
      </w:r>
      <w:r>
        <w:rPr>
          <w:rFonts w:hint="eastAsia"/>
          <w:sz w:val="24"/>
        </w:rPr>
        <w:t>势，不当排挤现实的竞争对⼿或阻碍潜在的竞争对⼿</w:t>
      </w:r>
      <w:r>
        <w:rPr>
          <w:rFonts w:hint="eastAsia"/>
          <w:sz w:val="24"/>
        </w:rPr>
        <w:t xml:space="preserve"> </w:t>
      </w:r>
      <w:r>
        <w:rPr>
          <w:rFonts w:hint="eastAsia"/>
          <w:sz w:val="24"/>
        </w:rPr>
        <w:t>，妨碍自由公平竞争的⾏为。</w:t>
      </w:r>
    </w:p>
    <w:p w14:paraId="6F94E9FC" w14:textId="77777777" w:rsidR="00406E52" w:rsidRDefault="00000000">
      <w:pPr>
        <w:spacing w:line="360" w:lineRule="auto"/>
        <w:rPr>
          <w:sz w:val="24"/>
        </w:rPr>
      </w:pPr>
      <w:r>
        <w:rPr>
          <w:rFonts w:hint="eastAsia"/>
          <w:sz w:val="24"/>
        </w:rPr>
        <w:t>反垄断法第</w:t>
      </w:r>
      <w:r>
        <w:rPr>
          <w:rFonts w:hint="eastAsia"/>
          <w:sz w:val="24"/>
        </w:rPr>
        <w:t>22</w:t>
      </w:r>
      <w:r>
        <w:rPr>
          <w:rFonts w:hint="eastAsia"/>
          <w:sz w:val="24"/>
        </w:rPr>
        <w:t>条第</w:t>
      </w:r>
      <w:r>
        <w:rPr>
          <w:rFonts w:hint="eastAsia"/>
          <w:sz w:val="24"/>
        </w:rPr>
        <w:t>1</w:t>
      </w:r>
      <w:r>
        <w:rPr>
          <w:rFonts w:hint="eastAsia"/>
          <w:sz w:val="24"/>
        </w:rPr>
        <w:t>款第</w:t>
      </w:r>
      <w:r>
        <w:rPr>
          <w:rFonts w:hint="eastAsia"/>
          <w:sz w:val="24"/>
        </w:rPr>
        <w:t>(</w:t>
      </w:r>
      <w:r>
        <w:rPr>
          <w:rFonts w:hint="eastAsia"/>
          <w:sz w:val="24"/>
        </w:rPr>
        <w:t>⼆</w:t>
      </w:r>
      <w:r>
        <w:rPr>
          <w:rFonts w:hint="eastAsia"/>
          <w:sz w:val="24"/>
        </w:rPr>
        <w:t>)</w:t>
      </w:r>
      <w:r>
        <w:rPr>
          <w:rFonts w:hint="eastAsia"/>
          <w:sz w:val="24"/>
        </w:rPr>
        <w:t>项规定的：（</w:t>
      </w:r>
      <w:r>
        <w:rPr>
          <w:rFonts w:hint="eastAsia"/>
          <w:sz w:val="24"/>
        </w:rPr>
        <w:t xml:space="preserve"> </w:t>
      </w:r>
      <w:r>
        <w:rPr>
          <w:rFonts w:hint="eastAsia"/>
          <w:sz w:val="24"/>
        </w:rPr>
        <w:t>⼆</w:t>
      </w:r>
      <w:r>
        <w:rPr>
          <w:rFonts w:hint="eastAsia"/>
          <w:sz w:val="24"/>
        </w:rPr>
        <w:t xml:space="preserve"> </w:t>
      </w:r>
      <w:r>
        <w:rPr>
          <w:rFonts w:hint="eastAsia"/>
          <w:sz w:val="24"/>
        </w:rPr>
        <w:t>）没有正当理由</w:t>
      </w:r>
      <w:r>
        <w:rPr>
          <w:rFonts w:hint="eastAsia"/>
          <w:sz w:val="24"/>
        </w:rPr>
        <w:t xml:space="preserve"> </w:t>
      </w:r>
      <w:r>
        <w:rPr>
          <w:rFonts w:hint="eastAsia"/>
          <w:sz w:val="24"/>
        </w:rPr>
        <w:t>，</w:t>
      </w:r>
      <w:r>
        <w:rPr>
          <w:rFonts w:hint="eastAsia"/>
          <w:sz w:val="24"/>
        </w:rPr>
        <w:t xml:space="preserve"> </w:t>
      </w:r>
      <w:r>
        <w:rPr>
          <w:rFonts w:hint="eastAsia"/>
          <w:sz w:val="24"/>
        </w:rPr>
        <w:t>以低于成本的价格销售商品；</w:t>
      </w:r>
      <w:r>
        <w:rPr>
          <w:rFonts w:hint="eastAsia"/>
          <w:sz w:val="24"/>
        </w:rPr>
        <w:t xml:space="preserve"> ...</w:t>
      </w:r>
    </w:p>
    <w:p w14:paraId="3EE15E1C" w14:textId="77777777" w:rsidR="00406E52" w:rsidRDefault="00000000">
      <w:pPr>
        <w:numPr>
          <w:ilvl w:val="0"/>
          <w:numId w:val="17"/>
        </w:numPr>
        <w:spacing w:line="360" w:lineRule="auto"/>
        <w:rPr>
          <w:sz w:val="24"/>
        </w:rPr>
      </w:pPr>
      <w:r>
        <w:rPr>
          <w:rFonts w:hint="eastAsia"/>
          <w:sz w:val="24"/>
        </w:rPr>
        <w:t>占有市场支配地位的企业相对于其</w:t>
      </w:r>
      <w:r>
        <w:rPr>
          <w:rFonts w:hint="eastAsia"/>
          <w:b/>
          <w:bCs/>
          <w:sz w:val="24"/>
        </w:rPr>
        <w:t>市场相对⼈从事的滥用⾏为</w:t>
      </w:r>
      <w:r>
        <w:rPr>
          <w:rFonts w:hint="eastAsia"/>
          <w:sz w:val="24"/>
        </w:rPr>
        <w:t>。</w:t>
      </w:r>
      <w:r>
        <w:rPr>
          <w:rFonts w:hint="eastAsia"/>
          <w:sz w:val="24"/>
        </w:rPr>
        <w:t xml:space="preserve"> </w:t>
      </w:r>
    </w:p>
    <w:p w14:paraId="66E431DC" w14:textId="77777777" w:rsidR="00406E52" w:rsidRDefault="00000000">
      <w:pPr>
        <w:spacing w:line="360" w:lineRule="auto"/>
        <w:rPr>
          <w:sz w:val="24"/>
        </w:rPr>
      </w:pPr>
      <w:r>
        <w:rPr>
          <w:rFonts w:hint="eastAsia"/>
          <w:sz w:val="24"/>
        </w:rPr>
        <w:t>“剥削滥用”、“</w:t>
      </w:r>
      <w:r>
        <w:rPr>
          <w:rFonts w:hint="eastAsia"/>
          <w:sz w:val="24"/>
        </w:rPr>
        <w:t xml:space="preserve"> </w:t>
      </w:r>
      <w:r>
        <w:rPr>
          <w:rFonts w:hint="eastAsia"/>
          <w:sz w:val="24"/>
        </w:rPr>
        <w:t>榨取滥用”</w:t>
      </w:r>
    </w:p>
    <w:p w14:paraId="5B59AF05" w14:textId="77777777" w:rsidR="00406E52" w:rsidRDefault="00000000">
      <w:pPr>
        <w:spacing w:line="360" w:lineRule="auto"/>
        <w:rPr>
          <w:sz w:val="24"/>
        </w:rPr>
      </w:pPr>
      <w:r>
        <w:rPr>
          <w:rFonts w:hint="eastAsia"/>
          <w:sz w:val="24"/>
        </w:rPr>
        <w:t>所谓剥削滥用是指占有市场支配地位的企业对交易对⼿提出不合理的交易条件。</w:t>
      </w:r>
    </w:p>
    <w:p w14:paraId="1A9C3473" w14:textId="77777777" w:rsidR="00406E52" w:rsidRDefault="00000000">
      <w:pPr>
        <w:spacing w:line="360" w:lineRule="auto"/>
        <w:rPr>
          <w:sz w:val="24"/>
        </w:rPr>
      </w:pPr>
      <w:r>
        <w:rPr>
          <w:rFonts w:hint="eastAsia"/>
          <w:sz w:val="24"/>
        </w:rPr>
        <w:t>反垄断法第</w:t>
      </w:r>
      <w:r>
        <w:rPr>
          <w:rFonts w:hint="eastAsia"/>
          <w:sz w:val="24"/>
        </w:rPr>
        <w:t>22</w:t>
      </w:r>
      <w:r>
        <w:rPr>
          <w:rFonts w:hint="eastAsia"/>
          <w:sz w:val="24"/>
        </w:rPr>
        <w:t>条第</w:t>
      </w:r>
      <w:r>
        <w:rPr>
          <w:rFonts w:hint="eastAsia"/>
          <w:sz w:val="24"/>
        </w:rPr>
        <w:t>1</w:t>
      </w:r>
      <w:r>
        <w:rPr>
          <w:rFonts w:hint="eastAsia"/>
          <w:sz w:val="24"/>
        </w:rPr>
        <w:t>款规定的：</w:t>
      </w:r>
    </w:p>
    <w:p w14:paraId="7594ED40"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以不公平的⾼价销售商品</w:t>
      </w:r>
      <w:r>
        <w:rPr>
          <w:rFonts w:hint="eastAsia"/>
          <w:sz w:val="24"/>
        </w:rPr>
        <w:t xml:space="preserve"> </w:t>
      </w:r>
      <w:r>
        <w:rPr>
          <w:rFonts w:hint="eastAsia"/>
          <w:sz w:val="24"/>
        </w:rPr>
        <w:t>或者以不公平的低价购买商品</w:t>
      </w:r>
      <w:r>
        <w:rPr>
          <w:rFonts w:hint="eastAsia"/>
          <w:sz w:val="24"/>
        </w:rPr>
        <w:t xml:space="preserve">....   </w:t>
      </w:r>
    </w:p>
    <w:p w14:paraId="6D5EA968" w14:textId="77777777" w:rsidR="00406E52" w:rsidRDefault="00000000">
      <w:pPr>
        <w:spacing w:line="360" w:lineRule="auto"/>
        <w:rPr>
          <w:sz w:val="24"/>
        </w:rPr>
      </w:pPr>
      <w:r>
        <w:rPr>
          <w:rFonts w:hint="eastAsia"/>
          <w:sz w:val="24"/>
        </w:rPr>
        <w:t>（三）没有正当理由</w:t>
      </w:r>
      <w:r>
        <w:rPr>
          <w:rFonts w:hint="eastAsia"/>
          <w:sz w:val="24"/>
        </w:rPr>
        <w:t xml:space="preserve"> </w:t>
      </w:r>
      <w:r>
        <w:rPr>
          <w:rFonts w:hint="eastAsia"/>
          <w:sz w:val="24"/>
        </w:rPr>
        <w:t>，拒绝与交易相对⼈进⾏交易；</w:t>
      </w:r>
    </w:p>
    <w:p w14:paraId="6395F00B" w14:textId="77777777" w:rsidR="00406E52" w:rsidRDefault="00000000">
      <w:pPr>
        <w:spacing w:line="360" w:lineRule="auto"/>
        <w:rPr>
          <w:sz w:val="24"/>
        </w:rPr>
      </w:pPr>
      <w:r>
        <w:rPr>
          <w:rFonts w:hint="eastAsia"/>
          <w:sz w:val="24"/>
        </w:rPr>
        <w:t>（四）没有正当理由，限定交易相对⼈只能与其进⾏交易或者只能与其指定的经营者进⾏交易；</w:t>
      </w:r>
    </w:p>
    <w:p w14:paraId="0A26BA2E" w14:textId="77777777" w:rsidR="00406E52" w:rsidRDefault="00000000">
      <w:pPr>
        <w:spacing w:line="360" w:lineRule="auto"/>
        <w:rPr>
          <w:sz w:val="24"/>
        </w:rPr>
      </w:pPr>
      <w:r>
        <w:rPr>
          <w:rFonts w:hint="eastAsia"/>
          <w:sz w:val="24"/>
        </w:rPr>
        <w:t>（五）没有正当理由搭售商品，或者在交易时附加其他不合理的交易条件；</w:t>
      </w:r>
    </w:p>
    <w:p w14:paraId="0AC12492" w14:textId="77777777" w:rsidR="00406E52" w:rsidRDefault="00000000">
      <w:pPr>
        <w:spacing w:line="360" w:lineRule="auto"/>
        <w:rPr>
          <w:sz w:val="24"/>
        </w:rPr>
      </w:pPr>
      <w:r>
        <w:rPr>
          <w:rFonts w:hint="eastAsia"/>
          <w:sz w:val="24"/>
        </w:rPr>
        <w:t>（六）没有正当理由，对条件相同的交易相对⼈在交易价格等交易条件上实⾏差别待遇；（七）国务院反垄断执法机构认定的其他滥用市场支配地位的⾏为。</w:t>
      </w:r>
    </w:p>
    <w:p w14:paraId="2EA4AECF" w14:textId="77777777" w:rsidR="00406E52" w:rsidRDefault="00000000">
      <w:pPr>
        <w:spacing w:line="360" w:lineRule="auto"/>
        <w:rPr>
          <w:sz w:val="24"/>
        </w:rPr>
      </w:pPr>
      <w:r>
        <w:rPr>
          <w:rFonts w:hint="eastAsia"/>
          <w:sz w:val="24"/>
        </w:rPr>
        <w:t>1.</w:t>
      </w:r>
      <w:r>
        <w:rPr>
          <w:rFonts w:hint="eastAsia"/>
          <w:sz w:val="24"/>
        </w:rPr>
        <w:t>认定具有市场支配地位；</w:t>
      </w:r>
      <w:r>
        <w:rPr>
          <w:rFonts w:hint="eastAsia"/>
          <w:sz w:val="24"/>
        </w:rPr>
        <w:t>2.</w:t>
      </w:r>
    </w:p>
    <w:p w14:paraId="7ED316C2" w14:textId="77777777" w:rsidR="00406E52" w:rsidRDefault="00406E52">
      <w:pPr>
        <w:spacing w:line="360" w:lineRule="auto"/>
        <w:rPr>
          <w:sz w:val="24"/>
        </w:rPr>
      </w:pPr>
    </w:p>
    <w:p w14:paraId="031D0F56" w14:textId="77777777" w:rsidR="00406E52" w:rsidRDefault="00406E52">
      <w:pPr>
        <w:spacing w:line="360" w:lineRule="auto"/>
        <w:rPr>
          <w:sz w:val="24"/>
        </w:rPr>
      </w:pPr>
    </w:p>
    <w:p w14:paraId="0CE1F74A" w14:textId="77777777" w:rsidR="00406E52" w:rsidRDefault="00406E52">
      <w:pPr>
        <w:spacing w:line="360" w:lineRule="auto"/>
        <w:rPr>
          <w:sz w:val="24"/>
        </w:rPr>
      </w:pPr>
    </w:p>
    <w:p w14:paraId="53D88955" w14:textId="77777777" w:rsidR="00406E52" w:rsidRDefault="00000000">
      <w:pPr>
        <w:pStyle w:val="4"/>
      </w:pPr>
      <w:r>
        <w:rPr>
          <w:rFonts w:hint="eastAsia"/>
        </w:rPr>
        <w:lastRenderedPageBreak/>
        <w:t>四、经营者集中</w:t>
      </w:r>
    </w:p>
    <w:p w14:paraId="35195C3C" w14:textId="77777777" w:rsidR="00406E52" w:rsidRDefault="00000000">
      <w:pPr>
        <w:pStyle w:val="5"/>
      </w:pPr>
      <w:r>
        <w:rPr>
          <w:rFonts w:hint="eastAsia"/>
        </w:rPr>
        <w:t>（⼀）经营者集中的含义</w:t>
      </w:r>
    </w:p>
    <w:p w14:paraId="28F4369A" w14:textId="77777777" w:rsidR="00406E52" w:rsidRDefault="00000000">
      <w:pPr>
        <w:spacing w:line="360" w:lineRule="auto"/>
        <w:rPr>
          <w:sz w:val="24"/>
        </w:rPr>
      </w:pPr>
      <w:r>
        <w:rPr>
          <w:rFonts w:hint="eastAsia"/>
          <w:sz w:val="24"/>
        </w:rPr>
        <w:t>经营者集中，也可称为“企业兼并”“企业结合”，是指</w:t>
      </w:r>
      <w:r>
        <w:rPr>
          <w:rFonts w:hint="eastAsia"/>
          <w:b/>
          <w:bCs/>
          <w:sz w:val="24"/>
        </w:rPr>
        <w:t>经营者通过合并</w:t>
      </w:r>
      <w:r>
        <w:rPr>
          <w:rFonts w:hint="eastAsia"/>
          <w:sz w:val="24"/>
        </w:rPr>
        <w:t>，</w:t>
      </w:r>
      <w:r>
        <w:rPr>
          <w:rFonts w:hint="eastAsia"/>
          <w:b/>
          <w:bCs/>
          <w:sz w:val="24"/>
        </w:rPr>
        <w:t>取得其他经营者的股份</w:t>
      </w:r>
      <w:r>
        <w:rPr>
          <w:rFonts w:hint="eastAsia"/>
          <w:sz w:val="24"/>
        </w:rPr>
        <w:t>、</w:t>
      </w:r>
      <w:r>
        <w:rPr>
          <w:rFonts w:hint="eastAsia"/>
          <w:b/>
          <w:bCs/>
          <w:sz w:val="24"/>
        </w:rPr>
        <w:t>资产</w:t>
      </w:r>
      <w:r>
        <w:rPr>
          <w:rFonts w:hint="eastAsia"/>
          <w:sz w:val="24"/>
        </w:rPr>
        <w:t>以及通过订立合同等⽅式，取</w:t>
      </w:r>
      <w:r>
        <w:rPr>
          <w:rFonts w:hint="eastAsia"/>
          <w:b/>
          <w:bCs/>
          <w:sz w:val="24"/>
        </w:rPr>
        <w:t>得对其他经营者的控制权</w:t>
      </w:r>
      <w:r>
        <w:rPr>
          <w:rFonts w:hint="eastAsia"/>
          <w:sz w:val="24"/>
        </w:rPr>
        <w:t>或者能够对其他经营者施加决定性影响的情形。（一致行动，比如我涨价你也跟着涨价）</w:t>
      </w:r>
    </w:p>
    <w:p w14:paraId="3BDF6C64" w14:textId="77777777" w:rsidR="00406E52" w:rsidRDefault="00000000">
      <w:pPr>
        <w:spacing w:line="360" w:lineRule="auto"/>
        <w:rPr>
          <w:sz w:val="24"/>
        </w:rPr>
      </w:pPr>
      <w:r>
        <w:rPr>
          <w:rFonts w:hint="eastAsia"/>
          <w:sz w:val="24"/>
        </w:rPr>
        <w:t>——反垄断法规范经营者集中，</w:t>
      </w:r>
      <w:r>
        <w:rPr>
          <w:rFonts w:hint="eastAsia"/>
          <w:b/>
          <w:bCs/>
          <w:sz w:val="24"/>
        </w:rPr>
        <w:t>注重于经营者集中对市场竞争关系产生的影响</w:t>
      </w:r>
      <w:r>
        <w:rPr>
          <w:rFonts w:hint="eastAsia"/>
          <w:sz w:val="24"/>
        </w:rPr>
        <w:t xml:space="preserve"> </w:t>
      </w:r>
      <w:r>
        <w:rPr>
          <w:rFonts w:hint="eastAsia"/>
          <w:sz w:val="24"/>
        </w:rPr>
        <w:t>，（与企业法所规定的经营者集中相比，范围更加宽泛）</w:t>
      </w:r>
      <w:r>
        <w:rPr>
          <w:rFonts w:hint="eastAsia"/>
          <w:sz w:val="24"/>
        </w:rPr>
        <w:t xml:space="preserve"> </w:t>
      </w:r>
      <w:r>
        <w:rPr>
          <w:rFonts w:hint="eastAsia"/>
          <w:sz w:val="24"/>
        </w:rPr>
        <w:t>旨在维护⼀</w:t>
      </w:r>
      <w:proofErr w:type="gramStart"/>
      <w:r>
        <w:rPr>
          <w:rFonts w:hint="eastAsia"/>
          <w:sz w:val="24"/>
        </w:rPr>
        <w:t>个</w:t>
      </w:r>
      <w:proofErr w:type="gramEnd"/>
      <w:r>
        <w:rPr>
          <w:rFonts w:hint="eastAsia"/>
          <w:sz w:val="24"/>
        </w:rPr>
        <w:t>均衡</w:t>
      </w:r>
      <w:r>
        <w:rPr>
          <w:rFonts w:hint="eastAsia"/>
          <w:sz w:val="24"/>
        </w:rPr>
        <w:t xml:space="preserve"> </w:t>
      </w:r>
      <w:r>
        <w:rPr>
          <w:rFonts w:hint="eastAsia"/>
          <w:sz w:val="24"/>
        </w:rPr>
        <w:t>和竞争性的市场结构，</w:t>
      </w:r>
      <w:r>
        <w:rPr>
          <w:rFonts w:hint="eastAsia"/>
          <w:sz w:val="24"/>
        </w:rPr>
        <w:t xml:space="preserve"> </w:t>
      </w:r>
      <w:r>
        <w:rPr>
          <w:rFonts w:hint="eastAsia"/>
          <w:sz w:val="24"/>
        </w:rPr>
        <w:t>确保市场主体之间开展充分和有效的竞争；</w:t>
      </w:r>
      <w:r>
        <w:rPr>
          <w:rFonts w:hint="eastAsia"/>
          <w:sz w:val="24"/>
        </w:rPr>
        <w:t xml:space="preserve"> </w:t>
      </w:r>
      <w:r>
        <w:rPr>
          <w:rFonts w:hint="eastAsia"/>
          <w:sz w:val="24"/>
        </w:rPr>
        <w:t>⽽企业、</w:t>
      </w:r>
      <w:r>
        <w:rPr>
          <w:rFonts w:hint="eastAsia"/>
          <w:sz w:val="24"/>
        </w:rPr>
        <w:t xml:space="preserve"> </w:t>
      </w:r>
      <w:r>
        <w:rPr>
          <w:rFonts w:hint="eastAsia"/>
          <w:sz w:val="24"/>
        </w:rPr>
        <w:t>公司法规范企业兼并或</w:t>
      </w:r>
      <w:r>
        <w:rPr>
          <w:rFonts w:hint="eastAsia"/>
          <w:sz w:val="24"/>
        </w:rPr>
        <w:t xml:space="preserve"> </w:t>
      </w:r>
      <w:r>
        <w:rPr>
          <w:rFonts w:hint="eastAsia"/>
          <w:sz w:val="24"/>
        </w:rPr>
        <w:t>公司合并，主要是为了确保企业或公司在合并时应当遵循的⾏为准则、组织原则和程序</w:t>
      </w:r>
      <w:r>
        <w:rPr>
          <w:rFonts w:hint="eastAsia"/>
          <w:sz w:val="24"/>
        </w:rPr>
        <w:t xml:space="preserve"> </w:t>
      </w:r>
      <w:r>
        <w:rPr>
          <w:rFonts w:hint="eastAsia"/>
          <w:sz w:val="24"/>
        </w:rPr>
        <w:t>，</w:t>
      </w:r>
      <w:r>
        <w:rPr>
          <w:rFonts w:hint="eastAsia"/>
          <w:sz w:val="24"/>
        </w:rPr>
        <w:t xml:space="preserve"> </w:t>
      </w:r>
      <w:r>
        <w:rPr>
          <w:rFonts w:hint="eastAsia"/>
          <w:sz w:val="24"/>
        </w:rPr>
        <w:t>以维护企</w:t>
      </w:r>
      <w:r>
        <w:rPr>
          <w:rFonts w:hint="eastAsia"/>
          <w:sz w:val="24"/>
        </w:rPr>
        <w:t xml:space="preserve"> </w:t>
      </w:r>
      <w:r>
        <w:rPr>
          <w:rFonts w:hint="eastAsia"/>
          <w:sz w:val="24"/>
        </w:rPr>
        <w:t>业或公司的债权⼈和股东的合法权益，</w:t>
      </w:r>
      <w:r>
        <w:rPr>
          <w:rFonts w:hint="eastAsia"/>
          <w:sz w:val="24"/>
        </w:rPr>
        <w:t xml:space="preserve"> </w:t>
      </w:r>
      <w:r>
        <w:rPr>
          <w:rFonts w:hint="eastAsia"/>
          <w:sz w:val="24"/>
        </w:rPr>
        <w:t>确保市场交易的安全性和稳定性。</w:t>
      </w:r>
    </w:p>
    <w:p w14:paraId="054E05E2" w14:textId="77777777" w:rsidR="00406E52" w:rsidRDefault="00000000">
      <w:pPr>
        <w:spacing w:line="360" w:lineRule="auto"/>
        <w:rPr>
          <w:sz w:val="24"/>
        </w:rPr>
      </w:pPr>
      <w:r>
        <w:rPr>
          <w:rFonts w:hint="eastAsia"/>
          <w:sz w:val="24"/>
        </w:rPr>
        <w:t>——企业、</w:t>
      </w:r>
      <w:r>
        <w:rPr>
          <w:rFonts w:hint="eastAsia"/>
          <w:sz w:val="24"/>
        </w:rPr>
        <w:t xml:space="preserve"> </w:t>
      </w:r>
      <w:r>
        <w:rPr>
          <w:rFonts w:hint="eastAsia"/>
          <w:sz w:val="24"/>
        </w:rPr>
        <w:t>公司法上的兼并或合并</w:t>
      </w:r>
      <w:r>
        <w:rPr>
          <w:rFonts w:hint="eastAsia"/>
          <w:b/>
          <w:bCs/>
          <w:sz w:val="24"/>
        </w:rPr>
        <w:t>强调</w:t>
      </w:r>
      <w:r>
        <w:rPr>
          <w:rFonts w:hint="eastAsia"/>
          <w:sz w:val="24"/>
        </w:rPr>
        <w:t>参与合并的企业或公司的</w:t>
      </w:r>
      <w:r>
        <w:rPr>
          <w:rFonts w:hint="eastAsia"/>
          <w:b/>
          <w:bCs/>
          <w:sz w:val="24"/>
        </w:rPr>
        <w:t>主体资格的消灭或变更</w:t>
      </w:r>
      <w:r>
        <w:rPr>
          <w:rFonts w:hint="eastAsia"/>
          <w:sz w:val="24"/>
        </w:rPr>
        <w:t>，</w:t>
      </w:r>
      <w:r>
        <w:rPr>
          <w:rFonts w:hint="eastAsia"/>
          <w:sz w:val="24"/>
        </w:rPr>
        <w:t xml:space="preserve"> </w:t>
      </w:r>
      <w:r>
        <w:rPr>
          <w:rFonts w:hint="eastAsia"/>
          <w:sz w:val="24"/>
        </w:rPr>
        <w:t>而反垄断法上的经营者集中所关注的重点在于</w:t>
      </w:r>
      <w:r>
        <w:rPr>
          <w:rFonts w:hint="eastAsia"/>
          <w:b/>
          <w:bCs/>
          <w:sz w:val="24"/>
        </w:rPr>
        <w:t>集中的经营者对被集中的经营者在经营管理即竞争决策方面的影响和控制</w:t>
      </w:r>
      <w:r>
        <w:rPr>
          <w:rFonts w:hint="eastAsia"/>
          <w:sz w:val="24"/>
        </w:rPr>
        <w:t>，</w:t>
      </w:r>
      <w:r>
        <w:rPr>
          <w:rFonts w:hint="eastAsia"/>
          <w:sz w:val="24"/>
        </w:rPr>
        <w:t xml:space="preserve"> </w:t>
      </w:r>
      <w:r>
        <w:rPr>
          <w:rFonts w:hint="eastAsia"/>
          <w:sz w:val="24"/>
        </w:rPr>
        <w:t>亦即经营者集中对市场竞争可能产⽣的后果。</w:t>
      </w:r>
    </w:p>
    <w:p w14:paraId="1D446281" w14:textId="77777777" w:rsidR="00406E52" w:rsidRDefault="00000000">
      <w:pPr>
        <w:spacing w:line="360" w:lineRule="auto"/>
        <w:rPr>
          <w:sz w:val="24"/>
        </w:rPr>
      </w:pPr>
      <w:r>
        <w:rPr>
          <w:rFonts w:hint="eastAsia"/>
          <w:sz w:val="24"/>
        </w:rPr>
        <w:t>《反垄断法》</w:t>
      </w:r>
    </w:p>
    <w:p w14:paraId="6383B991" w14:textId="77777777" w:rsidR="00406E52" w:rsidRDefault="00000000">
      <w:pPr>
        <w:spacing w:line="360" w:lineRule="auto"/>
        <w:rPr>
          <w:sz w:val="24"/>
        </w:rPr>
      </w:pPr>
      <w:r>
        <w:rPr>
          <w:rFonts w:hint="eastAsia"/>
          <w:sz w:val="24"/>
        </w:rPr>
        <w:t>第</w:t>
      </w:r>
      <w:r>
        <w:rPr>
          <w:rFonts w:hint="eastAsia"/>
          <w:sz w:val="24"/>
        </w:rPr>
        <w:t>6</w:t>
      </w:r>
      <w:r>
        <w:rPr>
          <w:rFonts w:hint="eastAsia"/>
          <w:sz w:val="24"/>
        </w:rPr>
        <w:t>条规定：经营者可以通过公平竞争、自愿联合，</w:t>
      </w:r>
      <w:r>
        <w:rPr>
          <w:rFonts w:hint="eastAsia"/>
          <w:sz w:val="24"/>
        </w:rPr>
        <w:t xml:space="preserve"> </w:t>
      </w:r>
      <w:r>
        <w:rPr>
          <w:rFonts w:hint="eastAsia"/>
          <w:sz w:val="24"/>
        </w:rPr>
        <w:t>依法实施集中，</w:t>
      </w:r>
      <w:r>
        <w:rPr>
          <w:rFonts w:hint="eastAsia"/>
          <w:sz w:val="24"/>
        </w:rPr>
        <w:t xml:space="preserve"> </w:t>
      </w:r>
      <w:r>
        <w:rPr>
          <w:rFonts w:hint="eastAsia"/>
          <w:sz w:val="24"/>
        </w:rPr>
        <w:t>扩⼤经营规模</w:t>
      </w:r>
      <w:r>
        <w:rPr>
          <w:rFonts w:hint="eastAsia"/>
          <w:sz w:val="24"/>
        </w:rPr>
        <w:t xml:space="preserve"> </w:t>
      </w:r>
      <w:r>
        <w:rPr>
          <w:rFonts w:hint="eastAsia"/>
          <w:sz w:val="24"/>
        </w:rPr>
        <w:t>，提⾼市场竞争能⼒</w:t>
      </w:r>
      <w:r>
        <w:rPr>
          <w:rFonts w:hint="eastAsia"/>
          <w:sz w:val="24"/>
        </w:rPr>
        <w:t xml:space="preserve"> </w:t>
      </w:r>
      <w:r>
        <w:rPr>
          <w:rFonts w:hint="eastAsia"/>
          <w:sz w:val="24"/>
        </w:rPr>
        <w:t>。</w:t>
      </w:r>
      <w:r>
        <w:rPr>
          <w:rFonts w:hint="eastAsia"/>
          <w:sz w:val="24"/>
        </w:rPr>
        <w:t xml:space="preserve"> </w:t>
      </w:r>
      <w:r>
        <w:rPr>
          <w:rFonts w:hint="eastAsia"/>
          <w:sz w:val="24"/>
        </w:rPr>
        <w:t>第</w:t>
      </w:r>
      <w:r>
        <w:rPr>
          <w:rFonts w:hint="eastAsia"/>
          <w:sz w:val="24"/>
        </w:rPr>
        <w:t>25</w:t>
      </w:r>
      <w:r>
        <w:rPr>
          <w:rFonts w:hint="eastAsia"/>
          <w:sz w:val="24"/>
        </w:rPr>
        <w:t>条规定：经营者集中是指下列情形</w:t>
      </w:r>
      <w:r>
        <w:rPr>
          <w:rFonts w:hint="eastAsia"/>
          <w:sz w:val="24"/>
        </w:rPr>
        <w:t>:</w:t>
      </w:r>
    </w:p>
    <w:p w14:paraId="4F72CD30" w14:textId="77777777" w:rsidR="00406E52" w:rsidRDefault="00000000">
      <w:pPr>
        <w:spacing w:line="360" w:lineRule="auto"/>
        <w:rPr>
          <w:sz w:val="24"/>
        </w:rPr>
      </w:pPr>
      <w:r>
        <w:rPr>
          <w:rFonts w:hint="eastAsia"/>
          <w:sz w:val="24"/>
        </w:rPr>
        <w:t>（一）经营者合并；</w:t>
      </w:r>
    </w:p>
    <w:p w14:paraId="0236784B" w14:textId="77777777" w:rsidR="00406E52" w:rsidRDefault="00000000">
      <w:pPr>
        <w:spacing w:line="360" w:lineRule="auto"/>
        <w:rPr>
          <w:sz w:val="24"/>
        </w:rPr>
      </w:pPr>
      <w:r>
        <w:rPr>
          <w:rFonts w:hint="eastAsia"/>
          <w:sz w:val="24"/>
        </w:rPr>
        <w:t>（二）经营者通过取得股权或者资产的⽅式取得对其他经营者的</w:t>
      </w:r>
      <w:r>
        <w:rPr>
          <w:rFonts w:hint="eastAsia"/>
          <w:b/>
          <w:bCs/>
          <w:sz w:val="24"/>
        </w:rPr>
        <w:t>控制权</w:t>
      </w:r>
      <w:r>
        <w:rPr>
          <w:rFonts w:hint="eastAsia"/>
          <w:sz w:val="24"/>
        </w:rPr>
        <w:t>；</w:t>
      </w:r>
    </w:p>
    <w:p w14:paraId="7EB17E27" w14:textId="77777777" w:rsidR="00406E52" w:rsidRDefault="00000000">
      <w:pPr>
        <w:spacing w:line="360" w:lineRule="auto"/>
        <w:rPr>
          <w:sz w:val="24"/>
        </w:rPr>
      </w:pPr>
      <w:r>
        <w:rPr>
          <w:rFonts w:hint="eastAsia"/>
          <w:sz w:val="24"/>
        </w:rPr>
        <w:t>（三）经营者</w:t>
      </w:r>
      <w:r>
        <w:rPr>
          <w:rFonts w:hint="eastAsia"/>
          <w:b/>
          <w:bCs/>
          <w:sz w:val="24"/>
        </w:rPr>
        <w:t>通过合同等⽅式取得对其他经营者的控制权或者能够对其他经营者施加决定性影响。</w:t>
      </w:r>
    </w:p>
    <w:p w14:paraId="7A41A51D" w14:textId="77777777" w:rsidR="00406E52" w:rsidRDefault="00000000">
      <w:pPr>
        <w:spacing w:line="360" w:lineRule="auto"/>
        <w:rPr>
          <w:sz w:val="24"/>
        </w:rPr>
      </w:pPr>
      <w:r>
        <w:rPr>
          <w:rFonts w:hint="eastAsia"/>
          <w:sz w:val="24"/>
        </w:rPr>
        <w:t>判断经营者是否取得对其他经营者的控制权或者能够对其他经营者施加决定性影响，应当考虑下列因素：</w:t>
      </w:r>
    </w:p>
    <w:p w14:paraId="43683F8C"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交易的目的和未来的计划；</w:t>
      </w:r>
    </w:p>
    <w:p w14:paraId="115ABB00"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交易前后其他经营者的股权结构及其变化；</w:t>
      </w:r>
    </w:p>
    <w:p w14:paraId="60C49A02" w14:textId="77777777" w:rsidR="00406E52" w:rsidRDefault="00000000">
      <w:pPr>
        <w:spacing w:line="360" w:lineRule="auto"/>
        <w:rPr>
          <w:sz w:val="24"/>
        </w:rPr>
      </w:pPr>
      <w:r>
        <w:rPr>
          <w:rFonts w:hint="eastAsia"/>
          <w:sz w:val="24"/>
        </w:rPr>
        <w:t>（三）其他经营者股东（⼤）会等权⼒机构的表决事项及其表决机制，</w:t>
      </w:r>
      <w:r>
        <w:rPr>
          <w:rFonts w:hint="eastAsia"/>
          <w:sz w:val="24"/>
        </w:rPr>
        <w:t xml:space="preserve"> </w:t>
      </w:r>
      <w:r>
        <w:rPr>
          <w:rFonts w:hint="eastAsia"/>
          <w:sz w:val="24"/>
        </w:rPr>
        <w:t>以及其历史出席率和表决情况；</w:t>
      </w:r>
    </w:p>
    <w:p w14:paraId="7155229A"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四）其他经营者董事会等决策或者管理机构的组成及其表决机制，</w:t>
      </w:r>
      <w:r>
        <w:rPr>
          <w:rFonts w:hint="eastAsia"/>
          <w:sz w:val="24"/>
        </w:rPr>
        <w:t xml:space="preserve"> </w:t>
      </w:r>
      <w:r>
        <w:rPr>
          <w:rFonts w:hint="eastAsia"/>
          <w:sz w:val="24"/>
        </w:rPr>
        <w:t>以及其历史出席率</w:t>
      </w:r>
      <w:r>
        <w:rPr>
          <w:rFonts w:hint="eastAsia"/>
          <w:sz w:val="24"/>
        </w:rPr>
        <w:lastRenderedPageBreak/>
        <w:t>和表决情况；</w:t>
      </w:r>
    </w:p>
    <w:p w14:paraId="6A1D7304"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五）其他经营者⾼级管理⼈员的任免等；</w:t>
      </w:r>
    </w:p>
    <w:p w14:paraId="06D25113"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六）其他经营者股东、董事之间的关系，是否存在委托⾏</w:t>
      </w:r>
      <w:r>
        <w:rPr>
          <w:rFonts w:hint="eastAsia"/>
          <w:sz w:val="24"/>
        </w:rPr>
        <w:t xml:space="preserve"> </w:t>
      </w:r>
      <w:r>
        <w:rPr>
          <w:rFonts w:hint="eastAsia"/>
          <w:sz w:val="24"/>
        </w:rPr>
        <w:t>使投票权、⼀致⾏动⼈等；</w:t>
      </w:r>
    </w:p>
    <w:p w14:paraId="4D7CF99A"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七）该经营者与其他经营者是否存在重⼤商业关系、合作协议等；</w:t>
      </w:r>
      <w:r>
        <w:rPr>
          <w:rFonts w:hint="eastAsia"/>
          <w:sz w:val="24"/>
        </w:rPr>
        <w:t xml:space="preserve"> </w:t>
      </w:r>
      <w:r>
        <w:rPr>
          <w:rFonts w:hint="eastAsia"/>
          <w:sz w:val="24"/>
        </w:rPr>
        <w:t>（</w:t>
      </w:r>
      <w:r>
        <w:rPr>
          <w:rFonts w:hint="eastAsia"/>
          <w:sz w:val="24"/>
        </w:rPr>
        <w:t xml:space="preserve"> </w:t>
      </w:r>
      <w:r>
        <w:rPr>
          <w:rFonts w:hint="eastAsia"/>
          <w:sz w:val="24"/>
        </w:rPr>
        <w:t>⼋）其他应当考虑的因素。</w:t>
      </w:r>
    </w:p>
    <w:p w14:paraId="4E806F86" w14:textId="77777777" w:rsidR="00406E52" w:rsidRDefault="00000000">
      <w:pPr>
        <w:spacing w:line="360" w:lineRule="auto"/>
        <w:rPr>
          <w:sz w:val="24"/>
        </w:rPr>
      </w:pPr>
      <w:r>
        <w:rPr>
          <w:rFonts w:hint="eastAsia"/>
          <w:sz w:val="24"/>
        </w:rPr>
        <w:t>两个以经营者均拥有对其他经营者的控制权或者能够对其他经营者施加决定性影响的，构成对其他经营者的共同控制。</w:t>
      </w:r>
    </w:p>
    <w:p w14:paraId="304334B5" w14:textId="77777777" w:rsidR="00406E52" w:rsidRDefault="00000000">
      <w:pPr>
        <w:spacing w:line="360" w:lineRule="auto"/>
        <w:rPr>
          <w:sz w:val="24"/>
        </w:rPr>
      </w:pPr>
      <w:r>
        <w:rPr>
          <w:rFonts w:hint="eastAsia"/>
          <w:sz w:val="24"/>
        </w:rPr>
        <w:t>——横向集中又称</w:t>
      </w:r>
      <w:r>
        <w:rPr>
          <w:rFonts w:hint="eastAsia"/>
          <w:b/>
          <w:bCs/>
          <w:sz w:val="24"/>
        </w:rPr>
        <w:t>平⾏集中</w:t>
      </w:r>
      <w:r>
        <w:rPr>
          <w:rFonts w:hint="eastAsia"/>
          <w:sz w:val="24"/>
        </w:rPr>
        <w:t>，是指⽣产、经销同类产品或者提供同类服务的同⾏业的经营者之间进行的集中，参与集中的经营者通常处于直接的竞争关系。</w:t>
      </w:r>
    </w:p>
    <w:p w14:paraId="1D49D31B" w14:textId="77777777" w:rsidR="00406E52" w:rsidRDefault="00000000">
      <w:pPr>
        <w:spacing w:line="360" w:lineRule="auto"/>
        <w:rPr>
          <w:sz w:val="24"/>
        </w:rPr>
      </w:pPr>
      <w:r>
        <w:rPr>
          <w:rFonts w:hint="eastAsia"/>
          <w:sz w:val="24"/>
        </w:rPr>
        <w:t>——纵向集中又称</w:t>
      </w:r>
      <w:r>
        <w:rPr>
          <w:rFonts w:hint="eastAsia"/>
          <w:b/>
          <w:bCs/>
          <w:sz w:val="24"/>
        </w:rPr>
        <w:t>垂直集中</w:t>
      </w:r>
      <w:r>
        <w:rPr>
          <w:rFonts w:hint="eastAsia"/>
          <w:sz w:val="24"/>
        </w:rPr>
        <w:t>，是指处于不同经济层次和经营环节上的经营者之间进⾏的集中，参与集中的经营者之间存在某种交易关系。</w:t>
      </w:r>
    </w:p>
    <w:p w14:paraId="343473FF" w14:textId="77777777" w:rsidR="00406E52" w:rsidRDefault="00000000">
      <w:pPr>
        <w:spacing w:line="360" w:lineRule="auto"/>
        <w:rPr>
          <w:sz w:val="24"/>
        </w:rPr>
      </w:pPr>
      <w:r>
        <w:rPr>
          <w:rFonts w:hint="eastAsia"/>
          <w:sz w:val="24"/>
        </w:rPr>
        <w:t>——混合集中则泛指</w:t>
      </w:r>
      <w:r>
        <w:rPr>
          <w:rFonts w:hint="eastAsia"/>
          <w:b/>
          <w:bCs/>
          <w:sz w:val="24"/>
        </w:rPr>
        <w:t>分属于不同⾏业、不同经营层次的企业之间进⾏的集中</w:t>
      </w:r>
      <w:r>
        <w:rPr>
          <w:rFonts w:hint="eastAsia"/>
          <w:sz w:val="24"/>
        </w:rPr>
        <w:t>，包括横向集中和纵向</w:t>
      </w:r>
      <w:r>
        <w:rPr>
          <w:rFonts w:hint="eastAsia"/>
          <w:sz w:val="24"/>
        </w:rPr>
        <w:t xml:space="preserve"> </w:t>
      </w:r>
      <w:r>
        <w:rPr>
          <w:rFonts w:hint="eastAsia"/>
          <w:sz w:val="24"/>
        </w:rPr>
        <w:t>集中以外的其他所有形式的集中，具体又有产品扩张型集中、市场扩张型集中和纯粹的混合集中。</w:t>
      </w:r>
    </w:p>
    <w:p w14:paraId="5B52D886" w14:textId="77777777" w:rsidR="00406E52" w:rsidRDefault="00000000">
      <w:pPr>
        <w:pStyle w:val="5"/>
      </w:pPr>
      <w:r>
        <w:rPr>
          <w:rFonts w:hint="eastAsia"/>
        </w:rPr>
        <w:t>（二）经营者集中的法律控制</w:t>
      </w:r>
    </w:p>
    <w:p w14:paraId="1449732F" w14:textId="77777777" w:rsidR="00406E52" w:rsidRDefault="00000000">
      <w:pPr>
        <w:spacing w:line="360" w:lineRule="auto"/>
        <w:rPr>
          <w:b/>
          <w:bCs/>
          <w:sz w:val="24"/>
        </w:rPr>
      </w:pPr>
      <w:r>
        <w:rPr>
          <w:rFonts w:hint="eastAsia"/>
          <w:sz w:val="24"/>
        </w:rPr>
        <w:t>1.</w:t>
      </w:r>
      <w:r>
        <w:rPr>
          <w:rFonts w:hint="eastAsia"/>
          <w:sz w:val="24"/>
        </w:rPr>
        <w:t>经营者</w:t>
      </w:r>
      <w:r>
        <w:rPr>
          <w:rFonts w:hint="eastAsia"/>
          <w:b/>
          <w:bCs/>
          <w:sz w:val="24"/>
        </w:rPr>
        <w:t>集中申报</w:t>
      </w:r>
      <w:r>
        <w:rPr>
          <w:rFonts w:hint="eastAsia"/>
          <w:b/>
          <w:bCs/>
          <w:sz w:val="24"/>
        </w:rPr>
        <w:t xml:space="preserve"> </w:t>
      </w:r>
      <w:r>
        <w:rPr>
          <w:rFonts w:hint="eastAsia"/>
          <w:b/>
          <w:bCs/>
          <w:sz w:val="24"/>
        </w:rPr>
        <w:t>（对经营者集中的规制）</w:t>
      </w:r>
    </w:p>
    <w:p w14:paraId="60D49821"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26</w:t>
      </w:r>
      <w:r>
        <w:rPr>
          <w:rFonts w:hint="eastAsia"/>
          <w:sz w:val="24"/>
        </w:rPr>
        <w:t>条规定：经营者集中达到国务院规定的申报标准的，经营者应当事先向国务院反垄断执</w:t>
      </w:r>
      <w:r>
        <w:rPr>
          <w:rFonts w:hint="eastAsia"/>
          <w:sz w:val="24"/>
        </w:rPr>
        <w:t xml:space="preserve"> </w:t>
      </w:r>
      <w:r>
        <w:rPr>
          <w:rFonts w:hint="eastAsia"/>
          <w:sz w:val="24"/>
        </w:rPr>
        <w:t>法机构申报，</w:t>
      </w:r>
      <w:r>
        <w:rPr>
          <w:rFonts w:hint="eastAsia"/>
          <w:sz w:val="24"/>
        </w:rPr>
        <w:t xml:space="preserve"> </w:t>
      </w:r>
      <w:r>
        <w:rPr>
          <w:rFonts w:hint="eastAsia"/>
          <w:sz w:val="24"/>
        </w:rPr>
        <w:t>未申报的不得实施集中。</w:t>
      </w:r>
    </w:p>
    <w:p w14:paraId="56DD23D2"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申报标准</w:t>
      </w:r>
    </w:p>
    <w:p w14:paraId="7CB41676" w14:textId="77777777" w:rsidR="00406E52" w:rsidRDefault="00000000">
      <w:pPr>
        <w:spacing w:line="360" w:lineRule="auto"/>
        <w:rPr>
          <w:sz w:val="24"/>
        </w:rPr>
      </w:pPr>
      <w:r>
        <w:rPr>
          <w:rFonts w:hint="eastAsia"/>
          <w:sz w:val="24"/>
        </w:rPr>
        <w:t>国务院《关于经营者集中申报标准的规定》</w:t>
      </w:r>
      <w:r>
        <w:rPr>
          <w:rFonts w:hint="eastAsia"/>
          <w:sz w:val="24"/>
        </w:rPr>
        <w:t xml:space="preserve">(2018) </w:t>
      </w:r>
      <w:r>
        <w:rPr>
          <w:rFonts w:hint="eastAsia"/>
          <w:sz w:val="24"/>
        </w:rPr>
        <w:t>第</w:t>
      </w:r>
      <w:r>
        <w:rPr>
          <w:rFonts w:hint="eastAsia"/>
          <w:sz w:val="24"/>
        </w:rPr>
        <w:t>3</w:t>
      </w:r>
      <w:r>
        <w:rPr>
          <w:rFonts w:hint="eastAsia"/>
          <w:sz w:val="24"/>
        </w:rPr>
        <w:t>条规定：经营者集中达到下列标准之一的，经营者</w:t>
      </w:r>
      <w:r>
        <w:rPr>
          <w:rFonts w:hint="eastAsia"/>
          <w:b/>
          <w:bCs/>
          <w:sz w:val="24"/>
        </w:rPr>
        <w:t>应当事先</w:t>
      </w:r>
      <w:r>
        <w:rPr>
          <w:rFonts w:hint="eastAsia"/>
          <w:sz w:val="24"/>
        </w:rPr>
        <w:t>向国务院反垄断执法机构</w:t>
      </w:r>
      <w:r>
        <w:rPr>
          <w:rFonts w:hint="eastAsia"/>
          <w:b/>
          <w:bCs/>
          <w:sz w:val="24"/>
        </w:rPr>
        <w:t>申报</w:t>
      </w:r>
      <w:r>
        <w:rPr>
          <w:rFonts w:hint="eastAsia"/>
          <w:sz w:val="24"/>
        </w:rPr>
        <w:t>，</w:t>
      </w:r>
      <w:r>
        <w:rPr>
          <w:rFonts w:hint="eastAsia"/>
          <w:b/>
          <w:bCs/>
          <w:sz w:val="24"/>
        </w:rPr>
        <w:t>未申报的不得实施集中</w:t>
      </w:r>
      <w:r>
        <w:rPr>
          <w:rFonts w:hint="eastAsia"/>
          <w:sz w:val="24"/>
        </w:rPr>
        <w:t>：</w:t>
      </w:r>
    </w:p>
    <w:p w14:paraId="23CEB1A4" w14:textId="77777777" w:rsidR="00406E52" w:rsidRDefault="00000000">
      <w:pPr>
        <w:spacing w:line="360" w:lineRule="auto"/>
        <w:rPr>
          <w:sz w:val="24"/>
        </w:rPr>
      </w:pPr>
      <w:r>
        <w:rPr>
          <w:rFonts w:hint="eastAsia"/>
          <w:sz w:val="24"/>
        </w:rPr>
        <w:t>（一）</w:t>
      </w:r>
      <w:r>
        <w:rPr>
          <w:rFonts w:hint="eastAsia"/>
          <w:b/>
          <w:bCs/>
          <w:sz w:val="24"/>
        </w:rPr>
        <w:t>参与集中的所有经营者</w:t>
      </w:r>
      <w:r>
        <w:rPr>
          <w:rFonts w:hint="eastAsia"/>
          <w:sz w:val="24"/>
        </w:rPr>
        <w:t>上⼀会计年度在</w:t>
      </w:r>
      <w:r>
        <w:rPr>
          <w:rFonts w:hint="eastAsia"/>
          <w:b/>
          <w:bCs/>
          <w:sz w:val="24"/>
        </w:rPr>
        <w:t>全球范围</w:t>
      </w:r>
      <w:r>
        <w:rPr>
          <w:rFonts w:hint="eastAsia"/>
          <w:sz w:val="24"/>
        </w:rPr>
        <w:t>内的</w:t>
      </w:r>
      <w:r>
        <w:rPr>
          <w:rFonts w:hint="eastAsia"/>
          <w:b/>
          <w:bCs/>
          <w:sz w:val="24"/>
        </w:rPr>
        <w:t>营业额合计</w:t>
      </w:r>
      <w:r>
        <w:rPr>
          <w:rFonts w:hint="eastAsia"/>
          <w:sz w:val="24"/>
        </w:rPr>
        <w:t>超过</w:t>
      </w:r>
      <w:r>
        <w:rPr>
          <w:rFonts w:hint="eastAsia"/>
          <w:b/>
          <w:bCs/>
          <w:sz w:val="24"/>
        </w:rPr>
        <w:t>100</w:t>
      </w:r>
      <w:r>
        <w:rPr>
          <w:rFonts w:hint="eastAsia"/>
          <w:sz w:val="24"/>
        </w:rPr>
        <w:t>亿元⼈民币，</w:t>
      </w:r>
      <w:r>
        <w:rPr>
          <w:rFonts w:hint="eastAsia"/>
          <w:b/>
          <w:bCs/>
          <w:sz w:val="24"/>
          <w:u w:val="double"/>
        </w:rPr>
        <w:t>并且</w:t>
      </w:r>
      <w:r>
        <w:rPr>
          <w:rFonts w:hint="eastAsia"/>
          <w:sz w:val="24"/>
        </w:rPr>
        <w:t>其中</w:t>
      </w:r>
      <w:r>
        <w:rPr>
          <w:rFonts w:hint="eastAsia"/>
          <w:b/>
          <w:bCs/>
          <w:sz w:val="24"/>
        </w:rPr>
        <w:t>至少两个经营者</w:t>
      </w:r>
      <w:r>
        <w:rPr>
          <w:rFonts w:hint="eastAsia"/>
          <w:sz w:val="24"/>
        </w:rPr>
        <w:t>上⼀会计年度在</w:t>
      </w:r>
      <w:r>
        <w:rPr>
          <w:rFonts w:hint="eastAsia"/>
          <w:b/>
          <w:bCs/>
          <w:sz w:val="24"/>
        </w:rPr>
        <w:t>中国境内的营业额</w:t>
      </w:r>
      <w:r>
        <w:rPr>
          <w:rFonts w:hint="eastAsia"/>
          <w:sz w:val="24"/>
        </w:rPr>
        <w:t>均</w:t>
      </w:r>
      <w:r>
        <w:rPr>
          <w:rFonts w:hint="eastAsia"/>
          <w:b/>
          <w:bCs/>
          <w:sz w:val="24"/>
        </w:rPr>
        <w:t>超过</w:t>
      </w:r>
      <w:r>
        <w:rPr>
          <w:rFonts w:hint="eastAsia"/>
          <w:b/>
          <w:bCs/>
          <w:sz w:val="24"/>
        </w:rPr>
        <w:t>4</w:t>
      </w:r>
      <w:r>
        <w:rPr>
          <w:rFonts w:hint="eastAsia"/>
          <w:b/>
          <w:bCs/>
          <w:sz w:val="24"/>
        </w:rPr>
        <w:t>亿元⼈民币</w:t>
      </w:r>
      <w:r>
        <w:rPr>
          <w:rFonts w:hint="eastAsia"/>
          <w:sz w:val="24"/>
        </w:rPr>
        <w:t>；</w:t>
      </w:r>
    </w:p>
    <w:p w14:paraId="4B81B552" w14:textId="77777777" w:rsidR="00406E52" w:rsidRDefault="00000000">
      <w:pPr>
        <w:spacing w:line="360" w:lineRule="auto"/>
        <w:rPr>
          <w:sz w:val="24"/>
        </w:rPr>
      </w:pPr>
      <w:r>
        <w:rPr>
          <w:rFonts w:hint="eastAsia"/>
          <w:sz w:val="24"/>
        </w:rPr>
        <w:t>（二）参与集中的所有经营者上会计年度</w:t>
      </w:r>
      <w:r>
        <w:rPr>
          <w:rFonts w:hint="eastAsia"/>
          <w:sz w:val="24"/>
        </w:rPr>
        <w:t xml:space="preserve"> </w:t>
      </w:r>
      <w:r>
        <w:rPr>
          <w:rFonts w:hint="eastAsia"/>
          <w:sz w:val="24"/>
        </w:rPr>
        <w:t>在中国境内的营</w:t>
      </w:r>
      <w:r>
        <w:rPr>
          <w:rFonts w:hint="eastAsia"/>
          <w:sz w:val="24"/>
        </w:rPr>
        <w:t xml:space="preserve"> </w:t>
      </w:r>
      <w:proofErr w:type="gramStart"/>
      <w:r>
        <w:rPr>
          <w:rFonts w:hint="eastAsia"/>
          <w:sz w:val="24"/>
        </w:rPr>
        <w:t>业额合计</w:t>
      </w:r>
      <w:proofErr w:type="gramEnd"/>
      <w:r>
        <w:rPr>
          <w:rFonts w:hint="eastAsia"/>
          <w:sz w:val="24"/>
        </w:rPr>
        <w:t>超过</w:t>
      </w:r>
      <w:r>
        <w:rPr>
          <w:rFonts w:hint="eastAsia"/>
          <w:sz w:val="24"/>
        </w:rPr>
        <w:t>20</w:t>
      </w:r>
      <w:r>
        <w:rPr>
          <w:rFonts w:hint="eastAsia"/>
          <w:sz w:val="24"/>
        </w:rPr>
        <w:t>亿元⼈</w:t>
      </w:r>
      <w:proofErr w:type="gramStart"/>
      <w:r>
        <w:rPr>
          <w:rFonts w:hint="eastAsia"/>
          <w:sz w:val="24"/>
        </w:rPr>
        <w:t>民币</w:t>
      </w:r>
      <w:proofErr w:type="gramEnd"/>
      <w:r>
        <w:rPr>
          <w:rFonts w:hint="eastAsia"/>
          <w:sz w:val="24"/>
        </w:rPr>
        <w:t xml:space="preserve"> </w:t>
      </w:r>
      <w:r>
        <w:rPr>
          <w:rFonts w:hint="eastAsia"/>
          <w:sz w:val="24"/>
        </w:rPr>
        <w:t>，并且其中⾄少两个</w:t>
      </w:r>
      <w:r>
        <w:rPr>
          <w:rFonts w:hint="eastAsia"/>
          <w:sz w:val="24"/>
        </w:rPr>
        <w:t xml:space="preserve"> </w:t>
      </w:r>
      <w:r>
        <w:rPr>
          <w:rFonts w:hint="eastAsia"/>
          <w:sz w:val="24"/>
        </w:rPr>
        <w:t>经营者上⼀会计年度在中国境内的营业额均超过</w:t>
      </w:r>
      <w:r>
        <w:rPr>
          <w:rFonts w:hint="eastAsia"/>
          <w:sz w:val="24"/>
        </w:rPr>
        <w:t>4</w:t>
      </w:r>
      <w:r>
        <w:rPr>
          <w:rFonts w:hint="eastAsia"/>
          <w:sz w:val="24"/>
        </w:rPr>
        <w:t>亿元⼈民币。</w:t>
      </w:r>
    </w:p>
    <w:p w14:paraId="4A15F556" w14:textId="77777777" w:rsidR="00406E52" w:rsidRDefault="00000000">
      <w:pPr>
        <w:spacing w:line="360" w:lineRule="auto"/>
        <w:rPr>
          <w:sz w:val="24"/>
        </w:rPr>
      </w:pPr>
      <w:r>
        <w:rPr>
          <w:rFonts w:hint="eastAsia"/>
          <w:sz w:val="24"/>
        </w:rPr>
        <w:t>营业额的计算</w:t>
      </w:r>
      <w:r>
        <w:rPr>
          <w:rFonts w:hint="eastAsia"/>
          <w:sz w:val="24"/>
        </w:rPr>
        <w:t xml:space="preserve"> </w:t>
      </w:r>
      <w:r>
        <w:rPr>
          <w:rFonts w:hint="eastAsia"/>
          <w:sz w:val="24"/>
        </w:rPr>
        <w:t>，应当考虑银⾏、保险、证券、期货等特殊⾏业、领域的实际情况，具体办法由国务院反</w:t>
      </w:r>
      <w:r>
        <w:rPr>
          <w:rFonts w:hint="eastAsia"/>
          <w:sz w:val="24"/>
        </w:rPr>
        <w:t xml:space="preserve"> </w:t>
      </w:r>
      <w:r>
        <w:rPr>
          <w:rFonts w:hint="eastAsia"/>
          <w:sz w:val="24"/>
        </w:rPr>
        <w:t>垄断执法机构会同国务院有关部门制定。</w:t>
      </w:r>
    </w:p>
    <w:p w14:paraId="4771C952" w14:textId="77777777" w:rsidR="00406E52" w:rsidRDefault="00000000">
      <w:pPr>
        <w:spacing w:line="360" w:lineRule="auto"/>
        <w:rPr>
          <w:sz w:val="24"/>
        </w:rPr>
      </w:pPr>
      <w:r>
        <w:rPr>
          <w:rFonts w:hint="eastAsia"/>
          <w:sz w:val="24"/>
        </w:rPr>
        <w:t>【营业额的计算】</w:t>
      </w:r>
    </w:p>
    <w:p w14:paraId="734529E6" w14:textId="77777777" w:rsidR="00406E52" w:rsidRDefault="00000000">
      <w:pPr>
        <w:spacing w:line="360" w:lineRule="auto"/>
        <w:rPr>
          <w:sz w:val="24"/>
        </w:rPr>
      </w:pPr>
      <w:r>
        <w:rPr>
          <w:rFonts w:hint="eastAsia"/>
          <w:sz w:val="24"/>
        </w:rPr>
        <w:t>《经营者集中审查规定》</w:t>
      </w:r>
      <w:r>
        <w:rPr>
          <w:rFonts w:hint="eastAsia"/>
          <w:sz w:val="24"/>
        </w:rPr>
        <w:t>(2023</w:t>
      </w:r>
      <w:r>
        <w:rPr>
          <w:rFonts w:hint="eastAsia"/>
          <w:sz w:val="24"/>
        </w:rPr>
        <w:t>年</w:t>
      </w:r>
      <w:r>
        <w:rPr>
          <w:rFonts w:hint="eastAsia"/>
          <w:sz w:val="24"/>
        </w:rPr>
        <w:t>4</w:t>
      </w:r>
      <w:r>
        <w:rPr>
          <w:rFonts w:hint="eastAsia"/>
          <w:sz w:val="24"/>
        </w:rPr>
        <w:t>月</w:t>
      </w:r>
      <w:r>
        <w:rPr>
          <w:rFonts w:hint="eastAsia"/>
          <w:sz w:val="24"/>
        </w:rPr>
        <w:t>15</w:t>
      </w:r>
      <w:r>
        <w:rPr>
          <w:rFonts w:hint="eastAsia"/>
          <w:sz w:val="24"/>
        </w:rPr>
        <w:t>日</w:t>
      </w:r>
      <w:r>
        <w:rPr>
          <w:rFonts w:hint="eastAsia"/>
          <w:sz w:val="24"/>
        </w:rPr>
        <w:t>)</w:t>
      </w:r>
    </w:p>
    <w:p w14:paraId="3F6557F6" w14:textId="77777777" w:rsidR="00406E52" w:rsidRDefault="00000000">
      <w:pPr>
        <w:spacing w:line="360" w:lineRule="auto"/>
        <w:rPr>
          <w:sz w:val="24"/>
        </w:rPr>
      </w:pPr>
      <w:r>
        <w:rPr>
          <w:rFonts w:hint="eastAsia"/>
          <w:sz w:val="24"/>
        </w:rPr>
        <w:lastRenderedPageBreak/>
        <w:t>——第</w:t>
      </w:r>
      <w:r>
        <w:rPr>
          <w:rFonts w:hint="eastAsia"/>
          <w:sz w:val="24"/>
        </w:rPr>
        <w:t>9</w:t>
      </w:r>
      <w:r>
        <w:rPr>
          <w:rFonts w:hint="eastAsia"/>
          <w:sz w:val="24"/>
        </w:rPr>
        <w:t>条</w:t>
      </w:r>
      <w:r>
        <w:rPr>
          <w:rFonts w:hint="eastAsia"/>
          <w:sz w:val="24"/>
        </w:rPr>
        <w:t xml:space="preserve">  </w:t>
      </w:r>
      <w:r>
        <w:rPr>
          <w:rFonts w:hint="eastAsia"/>
          <w:sz w:val="24"/>
        </w:rPr>
        <w:t>营业额包括相关经营者上⼀会计年度内销售产品和提供服务所获得的</w:t>
      </w:r>
      <w:r>
        <w:rPr>
          <w:rFonts w:hint="eastAsia"/>
          <w:b/>
          <w:bCs/>
          <w:sz w:val="24"/>
        </w:rPr>
        <w:t>收⼊</w:t>
      </w:r>
      <w:r>
        <w:rPr>
          <w:rFonts w:hint="eastAsia"/>
          <w:sz w:val="24"/>
        </w:rPr>
        <w:t>，</w:t>
      </w:r>
      <w:r>
        <w:rPr>
          <w:rFonts w:hint="eastAsia"/>
          <w:sz w:val="24"/>
        </w:rPr>
        <w:t xml:space="preserve"> </w:t>
      </w:r>
      <w:r>
        <w:rPr>
          <w:rFonts w:hint="eastAsia"/>
          <w:b/>
          <w:bCs/>
          <w:sz w:val="24"/>
        </w:rPr>
        <w:t>扣除相关税金及附加</w:t>
      </w:r>
      <w:r>
        <w:rPr>
          <w:rFonts w:hint="eastAsia"/>
          <w:sz w:val="24"/>
        </w:rPr>
        <w:t>。</w:t>
      </w:r>
    </w:p>
    <w:p w14:paraId="2DEC5880" w14:textId="77777777" w:rsidR="00406E52" w:rsidRDefault="00000000">
      <w:pPr>
        <w:spacing w:line="360" w:lineRule="auto"/>
        <w:rPr>
          <w:sz w:val="24"/>
        </w:rPr>
      </w:pPr>
      <w:r>
        <w:rPr>
          <w:rFonts w:hint="eastAsia"/>
          <w:sz w:val="24"/>
        </w:rPr>
        <w:t>前款所称上会计年度，是指</w:t>
      </w:r>
      <w:r>
        <w:rPr>
          <w:rFonts w:hint="eastAsia"/>
          <w:b/>
          <w:bCs/>
          <w:sz w:val="24"/>
        </w:rPr>
        <w:t>集中协议签署日的上一会计年度</w:t>
      </w:r>
      <w:r>
        <w:rPr>
          <w:rFonts w:hint="eastAsia"/>
          <w:sz w:val="24"/>
        </w:rPr>
        <w:t>。</w:t>
      </w:r>
    </w:p>
    <w:p w14:paraId="5F0C0210" w14:textId="77777777" w:rsidR="00406E52" w:rsidRDefault="00000000">
      <w:pPr>
        <w:spacing w:line="360" w:lineRule="auto"/>
        <w:rPr>
          <w:sz w:val="24"/>
        </w:rPr>
      </w:pPr>
      <w:r>
        <w:rPr>
          <w:rFonts w:hint="eastAsia"/>
          <w:sz w:val="24"/>
        </w:rPr>
        <w:t>——第</w:t>
      </w:r>
      <w:r>
        <w:rPr>
          <w:rFonts w:hint="eastAsia"/>
          <w:sz w:val="24"/>
        </w:rPr>
        <w:t>10</w:t>
      </w:r>
      <w:r>
        <w:rPr>
          <w:rFonts w:hint="eastAsia"/>
          <w:sz w:val="24"/>
        </w:rPr>
        <w:t>条</w:t>
      </w:r>
      <w:r>
        <w:rPr>
          <w:rFonts w:hint="eastAsia"/>
          <w:sz w:val="24"/>
        </w:rPr>
        <w:t xml:space="preserve">  </w:t>
      </w:r>
      <w:r>
        <w:rPr>
          <w:rFonts w:hint="eastAsia"/>
          <w:sz w:val="24"/>
        </w:rPr>
        <w:t>参与集中的经营者的营业额，应当为该经营者以及申报时与该经营者存在直接或者间接控制关系的</w:t>
      </w:r>
      <w:r>
        <w:rPr>
          <w:rFonts w:hint="eastAsia"/>
          <w:b/>
          <w:bCs/>
          <w:sz w:val="24"/>
        </w:rPr>
        <w:t>所有经营者的营业额总和</w:t>
      </w:r>
      <w:r>
        <w:rPr>
          <w:rFonts w:hint="eastAsia"/>
          <w:sz w:val="24"/>
        </w:rPr>
        <w:t>，</w:t>
      </w:r>
      <w:r>
        <w:rPr>
          <w:rFonts w:hint="eastAsia"/>
          <w:b/>
          <w:bCs/>
          <w:sz w:val="24"/>
        </w:rPr>
        <w:t>但是不包括上述经营者之间的营业额</w:t>
      </w:r>
      <w:r>
        <w:rPr>
          <w:rFonts w:hint="eastAsia"/>
          <w:sz w:val="24"/>
        </w:rPr>
        <w:t>。</w:t>
      </w:r>
    </w:p>
    <w:p w14:paraId="6AB7F84D" w14:textId="77777777" w:rsidR="00406E52" w:rsidRDefault="00000000">
      <w:pPr>
        <w:spacing w:line="360" w:lineRule="auto"/>
        <w:rPr>
          <w:b/>
          <w:bCs/>
          <w:sz w:val="24"/>
        </w:rPr>
      </w:pPr>
      <w:r>
        <w:rPr>
          <w:rFonts w:hint="eastAsia"/>
          <w:sz w:val="24"/>
        </w:rPr>
        <w:t>经营者取得其他经营者的组成部分时，</w:t>
      </w:r>
      <w:r>
        <w:rPr>
          <w:rFonts w:hint="eastAsia"/>
          <w:b/>
          <w:bCs/>
          <w:sz w:val="24"/>
        </w:rPr>
        <w:t>出让⽅不再对该组成部分拥有控制权或者不能施加决定性影响的，目标经营者的营业额仅包括该组成部分的营业额。</w:t>
      </w:r>
    </w:p>
    <w:p w14:paraId="2EBD8FAB" w14:textId="77777777" w:rsidR="00406E52" w:rsidRDefault="00000000">
      <w:pPr>
        <w:spacing w:line="360" w:lineRule="auto"/>
        <w:rPr>
          <w:sz w:val="24"/>
        </w:rPr>
      </w:pPr>
      <w:r>
        <w:rPr>
          <w:rFonts w:hint="eastAsia"/>
          <w:sz w:val="24"/>
        </w:rPr>
        <w:t>参与集中的经营者之间或者参与集中的经营者和未参与集中的经营者之间有共同控制的其他经营</w:t>
      </w:r>
      <w:r>
        <w:rPr>
          <w:rFonts w:hint="eastAsia"/>
          <w:sz w:val="24"/>
        </w:rPr>
        <w:t xml:space="preserve"> </w:t>
      </w:r>
      <w:r>
        <w:rPr>
          <w:rFonts w:hint="eastAsia"/>
          <w:sz w:val="24"/>
        </w:rPr>
        <w:t>者时，参与集中的经营者的营业额应当包括被共同控制的经营者与第三⽅经营者之间的营业额，此</w:t>
      </w:r>
      <w:r>
        <w:rPr>
          <w:rFonts w:hint="eastAsia"/>
          <w:sz w:val="24"/>
        </w:rPr>
        <w:t xml:space="preserve"> </w:t>
      </w:r>
      <w:r>
        <w:rPr>
          <w:rFonts w:hint="eastAsia"/>
          <w:sz w:val="24"/>
        </w:rPr>
        <w:t>营业额只计算⼀次</w:t>
      </w:r>
      <w:r>
        <w:rPr>
          <w:rFonts w:hint="eastAsia"/>
          <w:sz w:val="24"/>
        </w:rPr>
        <w:t xml:space="preserve"> </w:t>
      </w:r>
      <w:r>
        <w:rPr>
          <w:rFonts w:hint="eastAsia"/>
          <w:sz w:val="24"/>
        </w:rPr>
        <w:t>，</w:t>
      </w:r>
      <w:r>
        <w:rPr>
          <w:rFonts w:hint="eastAsia"/>
          <w:sz w:val="24"/>
        </w:rPr>
        <w:t xml:space="preserve"> </w:t>
      </w:r>
      <w:r>
        <w:rPr>
          <w:rFonts w:hint="eastAsia"/>
          <w:sz w:val="24"/>
        </w:rPr>
        <w:t>且在有共同控制权的参与集中的经营者之间平均分配。</w:t>
      </w:r>
    </w:p>
    <w:p w14:paraId="393D69F7" w14:textId="77777777" w:rsidR="00406E52" w:rsidRDefault="00000000">
      <w:pPr>
        <w:spacing w:line="360" w:lineRule="auto"/>
        <w:rPr>
          <w:sz w:val="24"/>
        </w:rPr>
      </w:pPr>
      <w:r>
        <w:rPr>
          <w:rFonts w:hint="eastAsia"/>
          <w:sz w:val="24"/>
        </w:rPr>
        <w:t>⾦</w:t>
      </w:r>
      <w:proofErr w:type="gramStart"/>
      <w:r>
        <w:rPr>
          <w:rFonts w:hint="eastAsia"/>
          <w:sz w:val="24"/>
        </w:rPr>
        <w:t>融业经营者</w:t>
      </w:r>
      <w:proofErr w:type="gramEnd"/>
      <w:r>
        <w:rPr>
          <w:rFonts w:hint="eastAsia"/>
          <w:sz w:val="24"/>
        </w:rPr>
        <w:t>营业额的计算</w:t>
      </w:r>
      <w:r>
        <w:rPr>
          <w:rFonts w:hint="eastAsia"/>
          <w:sz w:val="24"/>
        </w:rPr>
        <w:t xml:space="preserve"> </w:t>
      </w:r>
      <w:r>
        <w:rPr>
          <w:rFonts w:hint="eastAsia"/>
          <w:sz w:val="24"/>
        </w:rPr>
        <w:t>，按照⾦</w:t>
      </w:r>
      <w:proofErr w:type="gramStart"/>
      <w:r>
        <w:rPr>
          <w:rFonts w:hint="eastAsia"/>
          <w:sz w:val="24"/>
        </w:rPr>
        <w:t>融业经营者</w:t>
      </w:r>
      <w:proofErr w:type="gramEnd"/>
      <w:r>
        <w:rPr>
          <w:rFonts w:hint="eastAsia"/>
          <w:sz w:val="24"/>
        </w:rPr>
        <w:t>集中申报营业额计算相关规定执⾏</w:t>
      </w:r>
      <w:r>
        <w:rPr>
          <w:rFonts w:hint="eastAsia"/>
          <w:sz w:val="24"/>
        </w:rPr>
        <w:t xml:space="preserve"> </w:t>
      </w:r>
      <w:r>
        <w:rPr>
          <w:rFonts w:hint="eastAsia"/>
          <w:sz w:val="24"/>
        </w:rPr>
        <w:t>。</w:t>
      </w:r>
    </w:p>
    <w:p w14:paraId="0416F037"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实质标准</w:t>
      </w:r>
    </w:p>
    <w:p w14:paraId="7F0A2C64" w14:textId="77777777" w:rsidR="00406E52" w:rsidRDefault="00000000">
      <w:pPr>
        <w:spacing w:line="360" w:lineRule="auto"/>
        <w:rPr>
          <w:b/>
          <w:bCs/>
          <w:sz w:val="24"/>
        </w:rPr>
      </w:pPr>
      <w:r>
        <w:rPr>
          <w:rFonts w:hint="eastAsia"/>
          <w:sz w:val="24"/>
        </w:rPr>
        <w:t>——</w:t>
      </w:r>
      <w:r>
        <w:rPr>
          <w:rFonts w:hint="eastAsia"/>
          <w:b/>
          <w:bCs/>
          <w:sz w:val="24"/>
        </w:rPr>
        <w:t>未达标准但有实质情形</w:t>
      </w:r>
    </w:p>
    <w:p w14:paraId="4456044B" w14:textId="77777777" w:rsidR="00406E52" w:rsidRDefault="00000000">
      <w:pPr>
        <w:spacing w:line="360" w:lineRule="auto"/>
        <w:rPr>
          <w:sz w:val="24"/>
        </w:rPr>
      </w:pPr>
      <w:r>
        <w:rPr>
          <w:rFonts w:hint="eastAsia"/>
          <w:sz w:val="24"/>
        </w:rPr>
        <w:t>《反垄断法》第</w:t>
      </w:r>
      <w:r>
        <w:rPr>
          <w:rFonts w:hint="eastAsia"/>
          <w:sz w:val="24"/>
        </w:rPr>
        <w:t>26</w:t>
      </w:r>
      <w:r>
        <w:rPr>
          <w:rFonts w:hint="eastAsia"/>
          <w:sz w:val="24"/>
        </w:rPr>
        <w:t>条第</w:t>
      </w:r>
      <w:r>
        <w:rPr>
          <w:rFonts w:hint="eastAsia"/>
          <w:sz w:val="24"/>
        </w:rPr>
        <w:t>2</w:t>
      </w:r>
      <w:r>
        <w:rPr>
          <w:rFonts w:hint="eastAsia"/>
          <w:sz w:val="24"/>
        </w:rPr>
        <w:t>款：经营者集中</w:t>
      </w:r>
      <w:r>
        <w:rPr>
          <w:rFonts w:hint="eastAsia"/>
          <w:b/>
          <w:bCs/>
          <w:sz w:val="24"/>
        </w:rPr>
        <w:t>未达到国务院规定的申报标准</w:t>
      </w:r>
      <w:r>
        <w:rPr>
          <w:rFonts w:hint="eastAsia"/>
          <w:b/>
          <w:bCs/>
          <w:sz w:val="24"/>
        </w:rPr>
        <w:t xml:space="preserve"> </w:t>
      </w:r>
      <w:r>
        <w:rPr>
          <w:rFonts w:hint="eastAsia"/>
          <w:sz w:val="24"/>
        </w:rPr>
        <w:t>，但</w:t>
      </w:r>
      <w:r>
        <w:rPr>
          <w:rFonts w:hint="eastAsia"/>
          <w:b/>
          <w:bCs/>
          <w:sz w:val="24"/>
        </w:rPr>
        <w:t>有证据证明</w:t>
      </w:r>
      <w:r>
        <w:rPr>
          <w:rFonts w:hint="eastAsia"/>
          <w:sz w:val="24"/>
        </w:rPr>
        <w:t>该经营者集中具有或者可能具有</w:t>
      </w:r>
      <w:r>
        <w:rPr>
          <w:rFonts w:hint="eastAsia"/>
          <w:b/>
          <w:bCs/>
          <w:sz w:val="24"/>
        </w:rPr>
        <w:t>排除、限制竞争效果的</w:t>
      </w:r>
      <w:r>
        <w:rPr>
          <w:rFonts w:hint="eastAsia"/>
          <w:sz w:val="24"/>
        </w:rPr>
        <w:t>，国</w:t>
      </w:r>
      <w:r>
        <w:rPr>
          <w:rFonts w:hint="eastAsia"/>
          <w:b/>
          <w:bCs/>
          <w:sz w:val="24"/>
        </w:rPr>
        <w:t>务院反垄断执法机构</w:t>
      </w:r>
      <w:r>
        <w:rPr>
          <w:rFonts w:hint="eastAsia"/>
          <w:sz w:val="24"/>
        </w:rPr>
        <w:t>可以</w:t>
      </w:r>
      <w:r>
        <w:rPr>
          <w:rFonts w:hint="eastAsia"/>
          <w:b/>
          <w:bCs/>
          <w:sz w:val="24"/>
        </w:rPr>
        <w:t>要求</w:t>
      </w:r>
      <w:r>
        <w:rPr>
          <w:rFonts w:hint="eastAsia"/>
          <w:sz w:val="24"/>
        </w:rPr>
        <w:t>经营者申报。</w:t>
      </w:r>
    </w:p>
    <w:p w14:paraId="32EF96C6" w14:textId="77777777" w:rsidR="00406E52" w:rsidRDefault="00000000">
      <w:pPr>
        <w:spacing w:line="360" w:lineRule="auto"/>
        <w:rPr>
          <w:sz w:val="24"/>
        </w:rPr>
      </w:pPr>
      <w:r>
        <w:rPr>
          <w:rFonts w:hint="eastAsia"/>
          <w:sz w:val="24"/>
        </w:rPr>
        <w:t>国务院《关于经营者集中申报标准的规定》</w:t>
      </w:r>
      <w:r>
        <w:rPr>
          <w:rFonts w:hint="eastAsia"/>
          <w:sz w:val="24"/>
        </w:rPr>
        <w:t xml:space="preserve">(2018) </w:t>
      </w:r>
      <w:r>
        <w:rPr>
          <w:rFonts w:hint="eastAsia"/>
          <w:sz w:val="24"/>
        </w:rPr>
        <w:t>第</w:t>
      </w:r>
      <w:r>
        <w:rPr>
          <w:rFonts w:hint="eastAsia"/>
          <w:sz w:val="24"/>
        </w:rPr>
        <w:t>4</w:t>
      </w:r>
      <w:r>
        <w:rPr>
          <w:rFonts w:hint="eastAsia"/>
          <w:sz w:val="24"/>
        </w:rPr>
        <w:t>条规定：“经营者集中未达到本规定第三条</w:t>
      </w:r>
      <w:r>
        <w:rPr>
          <w:rFonts w:hint="eastAsia"/>
          <w:sz w:val="24"/>
        </w:rPr>
        <w:t xml:space="preserve">  </w:t>
      </w:r>
      <w:r>
        <w:rPr>
          <w:rFonts w:hint="eastAsia"/>
          <w:sz w:val="24"/>
        </w:rPr>
        <w:t>规定的申报标准</w:t>
      </w:r>
      <w:r>
        <w:rPr>
          <w:rFonts w:hint="eastAsia"/>
          <w:sz w:val="24"/>
        </w:rPr>
        <w:t xml:space="preserve"> </w:t>
      </w:r>
      <w:r>
        <w:rPr>
          <w:rFonts w:hint="eastAsia"/>
          <w:sz w:val="24"/>
        </w:rPr>
        <w:t>，但按照规定程序收集的事实和证据表明该经营者集中具有或者可能具有排除、</w:t>
      </w:r>
      <w:r>
        <w:rPr>
          <w:rFonts w:hint="eastAsia"/>
          <w:sz w:val="24"/>
        </w:rPr>
        <w:t xml:space="preserve"> </w:t>
      </w:r>
      <w:r>
        <w:rPr>
          <w:rFonts w:hint="eastAsia"/>
          <w:sz w:val="24"/>
        </w:rPr>
        <w:t>限</w:t>
      </w:r>
      <w:r>
        <w:rPr>
          <w:rFonts w:hint="eastAsia"/>
          <w:sz w:val="24"/>
        </w:rPr>
        <w:t xml:space="preserve"> </w:t>
      </w:r>
      <w:r>
        <w:rPr>
          <w:rFonts w:hint="eastAsia"/>
          <w:sz w:val="24"/>
        </w:rPr>
        <w:t>制竞争效果的，国务院反垄断执法机构</w:t>
      </w:r>
      <w:r>
        <w:rPr>
          <w:rFonts w:hint="eastAsia"/>
          <w:b/>
          <w:bCs/>
          <w:sz w:val="24"/>
        </w:rPr>
        <w:t>应当依法进行调查。</w:t>
      </w:r>
    </w:p>
    <w:p w14:paraId="2C78087E" w14:textId="77777777" w:rsidR="00406E52" w:rsidRDefault="00000000">
      <w:pPr>
        <w:spacing w:line="360" w:lineRule="auto"/>
        <w:rPr>
          <w:sz w:val="24"/>
        </w:rPr>
      </w:pPr>
      <w:r>
        <w:rPr>
          <w:rFonts w:hint="eastAsia"/>
          <w:sz w:val="24"/>
        </w:rPr>
        <w:t>《经营者集中审查规定》（</w:t>
      </w:r>
      <w:r>
        <w:rPr>
          <w:rFonts w:hint="eastAsia"/>
          <w:sz w:val="24"/>
        </w:rPr>
        <w:t>2023</w:t>
      </w:r>
      <w:r>
        <w:rPr>
          <w:rFonts w:hint="eastAsia"/>
          <w:sz w:val="24"/>
        </w:rPr>
        <w:t>年</w:t>
      </w:r>
      <w:r>
        <w:rPr>
          <w:rFonts w:hint="eastAsia"/>
          <w:sz w:val="24"/>
        </w:rPr>
        <w:t>4</w:t>
      </w:r>
      <w:r>
        <w:rPr>
          <w:rFonts w:hint="eastAsia"/>
          <w:sz w:val="24"/>
        </w:rPr>
        <w:t>月</w:t>
      </w:r>
      <w:r>
        <w:rPr>
          <w:rFonts w:hint="eastAsia"/>
          <w:sz w:val="24"/>
        </w:rPr>
        <w:t>15</w:t>
      </w:r>
      <w:r>
        <w:rPr>
          <w:rFonts w:hint="eastAsia"/>
          <w:sz w:val="24"/>
        </w:rPr>
        <w:t>日）第</w:t>
      </w:r>
      <w:r>
        <w:rPr>
          <w:rFonts w:hint="eastAsia"/>
          <w:sz w:val="24"/>
        </w:rPr>
        <w:t>8</w:t>
      </w:r>
      <w:r>
        <w:rPr>
          <w:rFonts w:hint="eastAsia"/>
          <w:sz w:val="24"/>
        </w:rPr>
        <w:t>条第</w:t>
      </w:r>
      <w:r>
        <w:rPr>
          <w:rFonts w:hint="eastAsia"/>
          <w:sz w:val="24"/>
        </w:rPr>
        <w:t>2</w:t>
      </w:r>
      <w:r>
        <w:rPr>
          <w:rFonts w:hint="eastAsia"/>
          <w:sz w:val="24"/>
        </w:rPr>
        <w:t>款有同样规定：经营者集中未达到申报标准，</w:t>
      </w:r>
      <w:r>
        <w:rPr>
          <w:rFonts w:hint="eastAsia"/>
          <w:sz w:val="24"/>
        </w:rPr>
        <w:t xml:space="preserve"> </w:t>
      </w:r>
      <w:r>
        <w:rPr>
          <w:rFonts w:hint="eastAsia"/>
          <w:sz w:val="24"/>
        </w:rPr>
        <w:t>但有证据证明该经营者集中具有或者可能具有排除、</w:t>
      </w:r>
      <w:r>
        <w:rPr>
          <w:rFonts w:hint="eastAsia"/>
          <w:sz w:val="24"/>
        </w:rPr>
        <w:t xml:space="preserve"> </w:t>
      </w:r>
      <w:r>
        <w:rPr>
          <w:rFonts w:hint="eastAsia"/>
          <w:sz w:val="24"/>
        </w:rPr>
        <w:t>限制竞争效果的，市场监管总局可以要求经营</w:t>
      </w:r>
      <w:r>
        <w:rPr>
          <w:rFonts w:hint="eastAsia"/>
          <w:sz w:val="24"/>
        </w:rPr>
        <w:t xml:space="preserve"> </w:t>
      </w:r>
      <w:r>
        <w:rPr>
          <w:rFonts w:hint="eastAsia"/>
          <w:sz w:val="24"/>
        </w:rPr>
        <w:t>者</w:t>
      </w:r>
      <w:r>
        <w:rPr>
          <w:rFonts w:hint="eastAsia"/>
          <w:b/>
          <w:bCs/>
          <w:sz w:val="24"/>
        </w:rPr>
        <w:t>申报</w:t>
      </w:r>
      <w:r>
        <w:rPr>
          <w:rFonts w:hint="eastAsia"/>
          <w:sz w:val="24"/>
        </w:rPr>
        <w:t>并</w:t>
      </w:r>
      <w:r>
        <w:rPr>
          <w:rFonts w:hint="eastAsia"/>
          <w:b/>
          <w:bCs/>
          <w:sz w:val="24"/>
        </w:rPr>
        <w:t>书面通知经营者</w:t>
      </w:r>
      <w:r>
        <w:rPr>
          <w:rFonts w:hint="eastAsia"/>
          <w:sz w:val="24"/>
        </w:rPr>
        <w:t>。</w:t>
      </w:r>
      <w:r>
        <w:rPr>
          <w:rFonts w:hint="eastAsia"/>
          <w:sz w:val="24"/>
        </w:rPr>
        <w:t xml:space="preserve"> </w:t>
      </w:r>
      <w:r>
        <w:rPr>
          <w:rFonts w:hint="eastAsia"/>
          <w:sz w:val="24"/>
        </w:rPr>
        <w:t>集中</w:t>
      </w:r>
      <w:r>
        <w:rPr>
          <w:rFonts w:hint="eastAsia"/>
          <w:b/>
          <w:bCs/>
          <w:sz w:val="24"/>
        </w:rPr>
        <w:t>尚未实施的</w:t>
      </w:r>
      <w:r>
        <w:rPr>
          <w:rFonts w:hint="eastAsia"/>
          <w:sz w:val="24"/>
        </w:rPr>
        <w:t>，经营者未申报或者申报后获得批准前不得实施集中；</w:t>
      </w:r>
      <w:r>
        <w:rPr>
          <w:rFonts w:hint="eastAsia"/>
          <w:sz w:val="24"/>
        </w:rPr>
        <w:t xml:space="preserve"> </w:t>
      </w:r>
      <w:r>
        <w:rPr>
          <w:rFonts w:hint="eastAsia"/>
          <w:sz w:val="24"/>
        </w:rPr>
        <w:t>集中</w:t>
      </w:r>
      <w:r>
        <w:rPr>
          <w:rFonts w:hint="eastAsia"/>
          <w:b/>
          <w:bCs/>
          <w:sz w:val="24"/>
        </w:rPr>
        <w:t>已经实施的</w:t>
      </w:r>
      <w:r>
        <w:rPr>
          <w:rFonts w:hint="eastAsia"/>
          <w:sz w:val="24"/>
        </w:rPr>
        <w:t>，经营者应当自收到书面通知之日起面</w:t>
      </w:r>
      <w:r>
        <w:rPr>
          <w:rFonts w:hint="eastAsia"/>
          <w:b/>
          <w:bCs/>
          <w:sz w:val="24"/>
        </w:rPr>
        <w:t>⼗日内申报</w:t>
      </w:r>
      <w:r>
        <w:rPr>
          <w:rFonts w:hint="eastAsia"/>
          <w:b/>
          <w:bCs/>
          <w:sz w:val="24"/>
        </w:rPr>
        <w:t xml:space="preserve"> </w:t>
      </w:r>
      <w:r>
        <w:rPr>
          <w:rFonts w:hint="eastAsia"/>
          <w:sz w:val="24"/>
        </w:rPr>
        <w:t>，</w:t>
      </w:r>
      <w:r>
        <w:rPr>
          <w:rFonts w:hint="eastAsia"/>
          <w:sz w:val="24"/>
        </w:rPr>
        <w:t xml:space="preserve"> </w:t>
      </w:r>
      <w:r>
        <w:rPr>
          <w:rFonts w:hint="eastAsia"/>
          <w:sz w:val="24"/>
        </w:rPr>
        <w:t>并采取暂停实施集中等必要</w:t>
      </w:r>
      <w:proofErr w:type="gramStart"/>
      <w:r>
        <w:rPr>
          <w:rFonts w:hint="eastAsia"/>
          <w:sz w:val="24"/>
        </w:rPr>
        <w:t>措</w:t>
      </w:r>
      <w:proofErr w:type="gramEnd"/>
      <w:r>
        <w:rPr>
          <w:rFonts w:hint="eastAsia"/>
          <w:sz w:val="24"/>
        </w:rPr>
        <w:t xml:space="preserve"> </w:t>
      </w:r>
      <w:proofErr w:type="gramStart"/>
      <w:r>
        <w:rPr>
          <w:rFonts w:hint="eastAsia"/>
          <w:sz w:val="24"/>
        </w:rPr>
        <w:t>施减少</w:t>
      </w:r>
      <w:proofErr w:type="gramEnd"/>
      <w:r>
        <w:rPr>
          <w:rFonts w:hint="eastAsia"/>
          <w:sz w:val="24"/>
        </w:rPr>
        <w:t>集中对竞争的不利影响。</w:t>
      </w:r>
    </w:p>
    <w:p w14:paraId="13EA8618" w14:textId="77777777" w:rsidR="00406E52" w:rsidRDefault="00000000">
      <w:pPr>
        <w:spacing w:line="360" w:lineRule="auto"/>
        <w:rPr>
          <w:sz w:val="24"/>
        </w:rPr>
      </w:pPr>
      <w:r>
        <w:rPr>
          <w:rFonts w:hint="eastAsia"/>
          <w:sz w:val="24"/>
        </w:rPr>
        <w:t>——两年内累计计算</w:t>
      </w:r>
    </w:p>
    <w:p w14:paraId="272702AA" w14:textId="77777777" w:rsidR="00406E52" w:rsidRDefault="00000000">
      <w:pPr>
        <w:spacing w:line="360" w:lineRule="auto"/>
        <w:rPr>
          <w:sz w:val="24"/>
        </w:rPr>
      </w:pPr>
      <w:r>
        <w:rPr>
          <w:rFonts w:hint="eastAsia"/>
          <w:b/>
          <w:bCs/>
          <w:sz w:val="24"/>
        </w:rPr>
        <w:t>相同经营者之间</w:t>
      </w:r>
      <w:r>
        <w:rPr>
          <w:rFonts w:hint="eastAsia"/>
          <w:sz w:val="24"/>
        </w:rPr>
        <w:t>在两年内</w:t>
      </w:r>
      <w:r>
        <w:rPr>
          <w:rFonts w:hint="eastAsia"/>
          <w:b/>
          <w:bCs/>
          <w:sz w:val="24"/>
        </w:rPr>
        <w:t>多次实施的未达到申报标准的经营者集中，</w:t>
      </w:r>
      <w:r>
        <w:rPr>
          <w:rFonts w:hint="eastAsia"/>
          <w:sz w:val="24"/>
        </w:rPr>
        <w:t>应当视为一次集中，</w:t>
      </w:r>
      <w:r>
        <w:rPr>
          <w:rFonts w:hint="eastAsia"/>
          <w:sz w:val="24"/>
        </w:rPr>
        <w:t xml:space="preserve"> </w:t>
      </w:r>
      <w:r>
        <w:rPr>
          <w:rFonts w:hint="eastAsia"/>
          <w:b/>
          <w:bCs/>
          <w:sz w:val="24"/>
        </w:rPr>
        <w:t>集中时间从最后⼀次交易算起</w:t>
      </w:r>
      <w:r>
        <w:rPr>
          <w:rFonts w:hint="eastAsia"/>
          <w:sz w:val="24"/>
        </w:rPr>
        <w:t>，参与集中的经营者的营业额应当将多次交易合并计算。经营者通过与其有</w:t>
      </w:r>
      <w:r>
        <w:rPr>
          <w:rFonts w:hint="eastAsia"/>
          <w:sz w:val="24"/>
        </w:rPr>
        <w:t xml:space="preserve"> </w:t>
      </w:r>
      <w:r>
        <w:rPr>
          <w:rFonts w:hint="eastAsia"/>
          <w:sz w:val="24"/>
        </w:rPr>
        <w:t>控制关系的其他经营者实施上述⾏为，</w:t>
      </w:r>
      <w:r>
        <w:rPr>
          <w:rFonts w:hint="eastAsia"/>
          <w:sz w:val="24"/>
        </w:rPr>
        <w:t xml:space="preserve"> </w:t>
      </w:r>
      <w:r>
        <w:rPr>
          <w:rFonts w:hint="eastAsia"/>
          <w:sz w:val="24"/>
        </w:rPr>
        <w:t>依照本规定处理。</w:t>
      </w:r>
    </w:p>
    <w:p w14:paraId="1E9DF339" w14:textId="77777777" w:rsidR="00406E52" w:rsidRDefault="00000000">
      <w:pPr>
        <w:spacing w:line="360" w:lineRule="auto"/>
        <w:rPr>
          <w:sz w:val="24"/>
        </w:rPr>
      </w:pPr>
      <w:r>
        <w:rPr>
          <w:rFonts w:hint="eastAsia"/>
          <w:sz w:val="24"/>
        </w:rPr>
        <w:t>前款所称两年内，是指从第⼀次交易完成之日起⾄最后⼀</w:t>
      </w:r>
      <w:proofErr w:type="gramStart"/>
      <w:r>
        <w:rPr>
          <w:rFonts w:hint="eastAsia"/>
          <w:sz w:val="24"/>
        </w:rPr>
        <w:t>次交</w:t>
      </w:r>
      <w:r>
        <w:rPr>
          <w:rFonts w:hint="eastAsia"/>
          <w:sz w:val="24"/>
        </w:rPr>
        <w:t xml:space="preserve"> </w:t>
      </w:r>
      <w:r>
        <w:rPr>
          <w:rFonts w:hint="eastAsia"/>
          <w:sz w:val="24"/>
        </w:rPr>
        <w:t>易签订</w:t>
      </w:r>
      <w:proofErr w:type="gramEnd"/>
      <w:r>
        <w:rPr>
          <w:rFonts w:hint="eastAsia"/>
          <w:sz w:val="24"/>
        </w:rPr>
        <w:t>协议之</w:t>
      </w:r>
      <w:r>
        <w:rPr>
          <w:rFonts w:hint="eastAsia"/>
          <w:sz w:val="24"/>
        </w:rPr>
        <w:t xml:space="preserve"> </w:t>
      </w:r>
      <w:r>
        <w:rPr>
          <w:rFonts w:hint="eastAsia"/>
          <w:sz w:val="24"/>
        </w:rPr>
        <w:t>日</w:t>
      </w:r>
      <w:r>
        <w:rPr>
          <w:rFonts w:hint="eastAsia"/>
          <w:sz w:val="24"/>
        </w:rPr>
        <w:t xml:space="preserve"> </w:t>
      </w:r>
      <w:r>
        <w:rPr>
          <w:rFonts w:hint="eastAsia"/>
          <w:sz w:val="24"/>
        </w:rPr>
        <w:t>⽌的期间。</w:t>
      </w:r>
      <w:r>
        <w:rPr>
          <w:rFonts w:hint="eastAsia"/>
          <w:sz w:val="24"/>
        </w:rPr>
        <w:t xml:space="preserve"> </w:t>
      </w:r>
      <w:r>
        <w:rPr>
          <w:rFonts w:hint="eastAsia"/>
          <w:sz w:val="24"/>
        </w:rPr>
        <w:t>——自愿申报</w:t>
      </w:r>
    </w:p>
    <w:p w14:paraId="2C88A5C7" w14:textId="77777777" w:rsidR="00406E52" w:rsidRDefault="00000000">
      <w:pPr>
        <w:spacing w:line="360" w:lineRule="auto"/>
        <w:rPr>
          <w:sz w:val="24"/>
        </w:rPr>
      </w:pPr>
      <w:r>
        <w:rPr>
          <w:rFonts w:hint="eastAsia"/>
          <w:sz w:val="24"/>
        </w:rPr>
        <w:lastRenderedPageBreak/>
        <w:t>经营者集中未达到申报标准，参与集中的经营者自愿提出经营者集中</w:t>
      </w:r>
      <w:proofErr w:type="gramStart"/>
      <w:r>
        <w:rPr>
          <w:rFonts w:hint="eastAsia"/>
          <w:sz w:val="24"/>
        </w:rPr>
        <w:t>中</w:t>
      </w:r>
      <w:proofErr w:type="gramEnd"/>
      <w:r>
        <w:rPr>
          <w:rFonts w:hint="eastAsia"/>
          <w:sz w:val="24"/>
        </w:rPr>
        <w:t>报，市场监管总局收到申报文件、资料后经核查</w:t>
      </w:r>
      <w:r>
        <w:rPr>
          <w:rFonts w:hint="eastAsia"/>
          <w:b/>
          <w:bCs/>
          <w:sz w:val="24"/>
        </w:rPr>
        <w:t>认为有必要受理的，按照反垄断法予以审查并</w:t>
      </w:r>
      <w:proofErr w:type="gramStart"/>
      <w:r>
        <w:rPr>
          <w:rFonts w:hint="eastAsia"/>
          <w:b/>
          <w:bCs/>
          <w:sz w:val="24"/>
        </w:rPr>
        <w:t>作出</w:t>
      </w:r>
      <w:proofErr w:type="gramEnd"/>
      <w:r>
        <w:rPr>
          <w:rFonts w:hint="eastAsia"/>
          <w:b/>
          <w:bCs/>
          <w:sz w:val="24"/>
        </w:rPr>
        <w:t>决定。</w:t>
      </w:r>
    </w:p>
    <w:p w14:paraId="114C957E" w14:textId="77777777" w:rsidR="00406E52" w:rsidRDefault="00000000">
      <w:pPr>
        <w:spacing w:line="360" w:lineRule="auto"/>
        <w:rPr>
          <w:b/>
          <w:bCs/>
          <w:sz w:val="24"/>
        </w:rPr>
      </w:pPr>
      <w:r>
        <w:rPr>
          <w:rFonts w:hint="eastAsia"/>
          <w:sz w:val="24"/>
        </w:rPr>
        <w:t>（</w:t>
      </w:r>
      <w:r>
        <w:rPr>
          <w:rFonts w:hint="eastAsia"/>
          <w:sz w:val="24"/>
        </w:rPr>
        <w:t>3</w:t>
      </w:r>
      <w:r>
        <w:rPr>
          <w:rFonts w:hint="eastAsia"/>
          <w:sz w:val="24"/>
        </w:rPr>
        <w:t>）是否实施集中的</w:t>
      </w:r>
      <w:r>
        <w:rPr>
          <w:rFonts w:hint="eastAsia"/>
          <w:b/>
          <w:bCs/>
          <w:sz w:val="24"/>
        </w:rPr>
        <w:t>判断因素</w:t>
      </w:r>
    </w:p>
    <w:p w14:paraId="420FC037" w14:textId="77777777" w:rsidR="00406E52" w:rsidRDefault="00000000">
      <w:pPr>
        <w:spacing w:line="360" w:lineRule="auto"/>
        <w:rPr>
          <w:sz w:val="24"/>
        </w:rPr>
      </w:pPr>
      <w:r>
        <w:rPr>
          <w:rFonts w:hint="eastAsia"/>
          <w:sz w:val="24"/>
        </w:rPr>
        <w:t>是否实施集中的判断因素包括但</w:t>
      </w:r>
      <w:r>
        <w:rPr>
          <w:rFonts w:hint="eastAsia"/>
          <w:b/>
          <w:bCs/>
          <w:sz w:val="24"/>
        </w:rPr>
        <w:t>不限于是否完成市场主体登记或者权利变更登记</w:t>
      </w:r>
      <w:r>
        <w:rPr>
          <w:rFonts w:hint="eastAsia"/>
          <w:sz w:val="24"/>
        </w:rPr>
        <w:t>、</w:t>
      </w:r>
      <w:r>
        <w:rPr>
          <w:rFonts w:hint="eastAsia"/>
          <w:b/>
          <w:bCs/>
          <w:sz w:val="24"/>
        </w:rPr>
        <w:t>委派</w:t>
      </w:r>
      <w:r>
        <w:rPr>
          <w:rFonts w:hint="eastAsia"/>
          <w:sz w:val="24"/>
        </w:rPr>
        <w:t>高级管理⼈员、实际参与经营决策和管理、与其他经营者交换敏感信息、实质性整合业务等。</w:t>
      </w:r>
    </w:p>
    <w:p w14:paraId="714DD5B8" w14:textId="77777777" w:rsidR="00406E52" w:rsidRDefault="00000000">
      <w:pPr>
        <w:spacing w:line="360" w:lineRule="auto"/>
        <w:rPr>
          <w:sz w:val="24"/>
        </w:rPr>
      </w:pPr>
      <w:r>
        <w:rPr>
          <w:rFonts w:hint="eastAsia"/>
          <w:sz w:val="24"/>
        </w:rPr>
        <w:t>（</w:t>
      </w:r>
      <w:r>
        <w:rPr>
          <w:rFonts w:hint="eastAsia"/>
          <w:sz w:val="24"/>
        </w:rPr>
        <w:t>4</w:t>
      </w:r>
      <w:r>
        <w:rPr>
          <w:rFonts w:hint="eastAsia"/>
          <w:sz w:val="24"/>
        </w:rPr>
        <w:t>）申报义务人</w:t>
      </w:r>
    </w:p>
    <w:p w14:paraId="520CE895" w14:textId="77777777" w:rsidR="00406E52" w:rsidRDefault="00000000">
      <w:pPr>
        <w:spacing w:line="360" w:lineRule="auto"/>
        <w:rPr>
          <w:sz w:val="24"/>
        </w:rPr>
      </w:pPr>
      <w:r>
        <w:rPr>
          <w:rFonts w:hint="eastAsia"/>
          <w:sz w:val="24"/>
        </w:rPr>
        <w:t>通过</w:t>
      </w:r>
      <w:r>
        <w:rPr>
          <w:rFonts w:hint="eastAsia"/>
          <w:b/>
          <w:bCs/>
          <w:sz w:val="24"/>
        </w:rPr>
        <w:t>合并方式实施</w:t>
      </w:r>
      <w:r>
        <w:rPr>
          <w:rFonts w:hint="eastAsia"/>
          <w:sz w:val="24"/>
        </w:rPr>
        <w:t>的经营者集中，</w:t>
      </w:r>
      <w:r>
        <w:rPr>
          <w:rFonts w:hint="eastAsia"/>
          <w:b/>
          <w:bCs/>
          <w:sz w:val="24"/>
        </w:rPr>
        <w:t>合并各方均为申报义务⼈</w:t>
      </w:r>
      <w:r>
        <w:rPr>
          <w:rFonts w:hint="eastAsia"/>
          <w:sz w:val="24"/>
        </w:rPr>
        <w:t>；</w:t>
      </w:r>
      <w:r>
        <w:rPr>
          <w:rFonts w:hint="eastAsia"/>
          <w:sz w:val="24"/>
        </w:rPr>
        <w:t xml:space="preserve"> </w:t>
      </w:r>
    </w:p>
    <w:p w14:paraId="544375F8" w14:textId="77777777" w:rsidR="00406E52" w:rsidRDefault="00000000">
      <w:pPr>
        <w:spacing w:line="360" w:lineRule="auto"/>
        <w:rPr>
          <w:sz w:val="24"/>
        </w:rPr>
      </w:pPr>
      <w:r>
        <w:rPr>
          <w:rFonts w:hint="eastAsia"/>
          <w:b/>
          <w:bCs/>
          <w:sz w:val="24"/>
        </w:rPr>
        <w:t>其他情形的经营者集中</w:t>
      </w:r>
      <w:r>
        <w:rPr>
          <w:rFonts w:hint="eastAsia"/>
          <w:sz w:val="24"/>
        </w:rPr>
        <w:t>，</w:t>
      </w:r>
      <w:r>
        <w:rPr>
          <w:rFonts w:hint="eastAsia"/>
          <w:b/>
          <w:bCs/>
          <w:sz w:val="24"/>
        </w:rPr>
        <w:t>取得控制权</w:t>
      </w:r>
      <w:r>
        <w:rPr>
          <w:rFonts w:hint="eastAsia"/>
          <w:sz w:val="24"/>
        </w:rPr>
        <w:t>或者</w:t>
      </w:r>
      <w:r>
        <w:rPr>
          <w:rFonts w:hint="eastAsia"/>
          <w:b/>
          <w:bCs/>
          <w:sz w:val="24"/>
        </w:rPr>
        <w:t>能够施加决定性影响的经营者</w:t>
      </w:r>
      <w:r>
        <w:rPr>
          <w:rFonts w:hint="eastAsia"/>
          <w:sz w:val="24"/>
        </w:rPr>
        <w:t>为</w:t>
      </w:r>
      <w:r>
        <w:rPr>
          <w:rFonts w:hint="eastAsia"/>
          <w:b/>
          <w:bCs/>
          <w:sz w:val="24"/>
        </w:rPr>
        <w:t>申报义务人</w:t>
      </w:r>
      <w:r>
        <w:rPr>
          <w:rFonts w:hint="eastAsia"/>
          <w:sz w:val="24"/>
        </w:rPr>
        <w:t>，</w:t>
      </w:r>
      <w:r>
        <w:rPr>
          <w:rFonts w:hint="eastAsia"/>
          <w:b/>
          <w:bCs/>
          <w:sz w:val="24"/>
        </w:rPr>
        <w:t>其他经营者予以配合。</w:t>
      </w:r>
    </w:p>
    <w:p w14:paraId="3B117CC4" w14:textId="77777777" w:rsidR="00406E52" w:rsidRDefault="00000000">
      <w:pPr>
        <w:spacing w:line="360" w:lineRule="auto"/>
        <w:rPr>
          <w:sz w:val="24"/>
        </w:rPr>
      </w:pPr>
      <w:r>
        <w:rPr>
          <w:rFonts w:hint="eastAsia"/>
          <w:sz w:val="24"/>
        </w:rPr>
        <w:t>同一项经营者集中有多个申报义务⼈的，可以</w:t>
      </w:r>
      <w:r>
        <w:rPr>
          <w:rFonts w:hint="eastAsia"/>
          <w:b/>
          <w:bCs/>
          <w:sz w:val="24"/>
        </w:rPr>
        <w:t>委托一个申报义务⼈申报</w:t>
      </w:r>
      <w:r>
        <w:rPr>
          <w:rFonts w:hint="eastAsia"/>
          <w:sz w:val="24"/>
        </w:rPr>
        <w:t>。被委托的申报义务⼈未申报的，</w:t>
      </w:r>
      <w:r>
        <w:rPr>
          <w:rFonts w:hint="eastAsia"/>
          <w:b/>
          <w:bCs/>
          <w:sz w:val="24"/>
        </w:rPr>
        <w:t>其他申报义务⼈不能免除申报义务</w:t>
      </w:r>
      <w:r>
        <w:rPr>
          <w:rFonts w:hint="eastAsia"/>
          <w:sz w:val="24"/>
        </w:rPr>
        <w:t>。申报义务⼈未申报的，其他参与集中的经营者可以提出申报。</w:t>
      </w:r>
    </w:p>
    <w:p w14:paraId="28EC4498" w14:textId="77777777" w:rsidR="00406E52" w:rsidRDefault="00000000">
      <w:pPr>
        <w:spacing w:line="360" w:lineRule="auto"/>
        <w:rPr>
          <w:sz w:val="24"/>
        </w:rPr>
      </w:pPr>
      <w:r>
        <w:rPr>
          <w:rFonts w:hint="eastAsia"/>
          <w:sz w:val="24"/>
        </w:rPr>
        <w:t>申报⼈可以自行申报，也可以依法委托他⼈代理申报</w:t>
      </w:r>
      <w:r>
        <w:rPr>
          <w:rFonts w:hint="eastAsia"/>
          <w:sz w:val="24"/>
        </w:rPr>
        <w:t xml:space="preserve"> </w:t>
      </w:r>
      <w:r>
        <w:rPr>
          <w:rFonts w:hint="eastAsia"/>
          <w:sz w:val="24"/>
        </w:rPr>
        <w:t>。</w:t>
      </w:r>
      <w:r>
        <w:rPr>
          <w:rFonts w:hint="eastAsia"/>
          <w:sz w:val="24"/>
        </w:rPr>
        <w:t xml:space="preserve"> </w:t>
      </w:r>
      <w:r>
        <w:rPr>
          <w:rFonts w:hint="eastAsia"/>
          <w:sz w:val="24"/>
        </w:rPr>
        <w:t>申报⼈应当严格审慎选择代理⼈</w:t>
      </w:r>
      <w:r>
        <w:rPr>
          <w:rFonts w:hint="eastAsia"/>
          <w:sz w:val="24"/>
        </w:rPr>
        <w:t xml:space="preserve"> </w:t>
      </w:r>
      <w:r>
        <w:rPr>
          <w:rFonts w:hint="eastAsia"/>
          <w:sz w:val="24"/>
        </w:rPr>
        <w:t>。</w:t>
      </w:r>
      <w:r>
        <w:rPr>
          <w:rFonts w:hint="eastAsia"/>
          <w:sz w:val="24"/>
        </w:rPr>
        <w:t xml:space="preserve"> </w:t>
      </w:r>
      <w:r>
        <w:rPr>
          <w:rFonts w:hint="eastAsia"/>
          <w:sz w:val="24"/>
        </w:rPr>
        <w:t>申报代</w:t>
      </w:r>
      <w:r>
        <w:rPr>
          <w:rFonts w:hint="eastAsia"/>
          <w:sz w:val="24"/>
        </w:rPr>
        <w:t xml:space="preserve"> </w:t>
      </w:r>
      <w:r>
        <w:rPr>
          <w:rFonts w:hint="eastAsia"/>
          <w:sz w:val="24"/>
        </w:rPr>
        <w:t>理⼈应当诚实守信、合</w:t>
      </w:r>
      <w:proofErr w:type="gramStart"/>
      <w:r>
        <w:rPr>
          <w:rFonts w:hint="eastAsia"/>
          <w:sz w:val="24"/>
        </w:rPr>
        <w:t>规</w:t>
      </w:r>
      <w:proofErr w:type="gramEnd"/>
      <w:r>
        <w:rPr>
          <w:rFonts w:hint="eastAsia"/>
          <w:sz w:val="24"/>
        </w:rPr>
        <w:t>经营。</w:t>
      </w:r>
    </w:p>
    <w:p w14:paraId="0B104973" w14:textId="77777777" w:rsidR="00406E52" w:rsidRDefault="00406E52">
      <w:pPr>
        <w:spacing w:line="360" w:lineRule="auto"/>
        <w:rPr>
          <w:sz w:val="24"/>
        </w:rPr>
      </w:pPr>
    </w:p>
    <w:p w14:paraId="0ADE662C" w14:textId="77777777" w:rsidR="00406E52" w:rsidRDefault="00000000">
      <w:pPr>
        <w:spacing w:line="360" w:lineRule="auto"/>
        <w:rPr>
          <w:sz w:val="24"/>
        </w:rPr>
      </w:pPr>
      <w:r>
        <w:rPr>
          <w:rFonts w:hint="eastAsia"/>
          <w:sz w:val="24"/>
        </w:rPr>
        <w:t>（</w:t>
      </w:r>
      <w:r>
        <w:rPr>
          <w:rFonts w:hint="eastAsia"/>
          <w:sz w:val="24"/>
        </w:rPr>
        <w:t>5</w:t>
      </w:r>
      <w:r>
        <w:rPr>
          <w:rFonts w:hint="eastAsia"/>
          <w:sz w:val="24"/>
        </w:rPr>
        <w:t>）</w:t>
      </w:r>
      <w:r>
        <w:rPr>
          <w:rFonts w:hint="eastAsia"/>
          <w:sz w:val="24"/>
        </w:rPr>
        <w:t xml:space="preserve"> </w:t>
      </w:r>
      <w:r>
        <w:rPr>
          <w:rFonts w:hint="eastAsia"/>
          <w:sz w:val="24"/>
        </w:rPr>
        <w:t>经营者集中申报豁免</w:t>
      </w:r>
    </w:p>
    <w:p w14:paraId="11024B9A"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27</w:t>
      </w:r>
      <w:r>
        <w:rPr>
          <w:rFonts w:hint="eastAsia"/>
          <w:sz w:val="24"/>
        </w:rPr>
        <w:t>条规定：经营者集中有下列情形之⼀的，</w:t>
      </w:r>
      <w:r>
        <w:rPr>
          <w:rFonts w:hint="eastAsia"/>
          <w:sz w:val="24"/>
        </w:rPr>
        <w:t xml:space="preserve"> </w:t>
      </w:r>
      <w:r>
        <w:rPr>
          <w:rFonts w:hint="eastAsia"/>
          <w:sz w:val="24"/>
        </w:rPr>
        <w:t>可以不向国务院反垄断执法机构申报：</w:t>
      </w:r>
      <w:r>
        <w:rPr>
          <w:rFonts w:hint="eastAsia"/>
          <w:sz w:val="24"/>
        </w:rPr>
        <w:t xml:space="preserve"> </w:t>
      </w:r>
    </w:p>
    <w:p w14:paraId="201B0D77" w14:textId="77777777" w:rsidR="00406E52" w:rsidRDefault="00000000">
      <w:pPr>
        <w:spacing w:line="360" w:lineRule="auto"/>
        <w:rPr>
          <w:sz w:val="24"/>
        </w:rPr>
      </w:pPr>
      <w:r>
        <w:rPr>
          <w:rFonts w:hint="eastAsia"/>
          <w:sz w:val="24"/>
        </w:rPr>
        <w:t>（一）参与集中的⼀</w:t>
      </w:r>
      <w:proofErr w:type="gramStart"/>
      <w:r>
        <w:rPr>
          <w:rFonts w:hint="eastAsia"/>
          <w:sz w:val="24"/>
        </w:rPr>
        <w:t>个</w:t>
      </w:r>
      <w:proofErr w:type="gramEnd"/>
      <w:r>
        <w:rPr>
          <w:rFonts w:hint="eastAsia"/>
          <w:sz w:val="24"/>
        </w:rPr>
        <w:t>经营者拥有其他每个经营者百分之五⼗以上有表决权的股份或者资产的；（母公司并购子公司）</w:t>
      </w:r>
    </w:p>
    <w:p w14:paraId="48E062C0" w14:textId="554285E2" w:rsidR="00406E52" w:rsidRDefault="00000000">
      <w:pPr>
        <w:spacing w:line="360" w:lineRule="auto"/>
        <w:rPr>
          <w:sz w:val="24"/>
        </w:rPr>
      </w:pPr>
      <w:r>
        <w:rPr>
          <w:rFonts w:hint="eastAsia"/>
          <w:sz w:val="24"/>
        </w:rPr>
        <w:t>（二）参与集中的每个经营者百分之五⼗以上有表决权的股份或者资产被同⼀</w:t>
      </w:r>
      <w:proofErr w:type="gramStart"/>
      <w:r>
        <w:rPr>
          <w:rFonts w:hint="eastAsia"/>
          <w:sz w:val="24"/>
        </w:rPr>
        <w:t>个</w:t>
      </w:r>
      <w:proofErr w:type="gramEnd"/>
      <w:r>
        <w:rPr>
          <w:rFonts w:hint="eastAsia"/>
          <w:sz w:val="24"/>
        </w:rPr>
        <w:t>未参与集中的经营者拥有</w:t>
      </w:r>
      <w:r>
        <w:rPr>
          <w:rFonts w:hint="eastAsia"/>
          <w:sz w:val="24"/>
        </w:rPr>
        <w:t xml:space="preserve"> </w:t>
      </w:r>
      <w:r>
        <w:rPr>
          <w:rFonts w:hint="eastAsia"/>
          <w:sz w:val="24"/>
        </w:rPr>
        <w:t>的。（子公司相互并购）</w:t>
      </w:r>
    </w:p>
    <w:p w14:paraId="63393564" w14:textId="77777777" w:rsidR="00406E52" w:rsidRDefault="00000000">
      <w:pPr>
        <w:spacing w:line="360" w:lineRule="auto"/>
        <w:rPr>
          <w:sz w:val="24"/>
        </w:rPr>
      </w:pPr>
      <w:r>
        <w:rPr>
          <w:rFonts w:hint="eastAsia"/>
          <w:sz w:val="24"/>
        </w:rPr>
        <w:t>（</w:t>
      </w:r>
      <w:r>
        <w:rPr>
          <w:rFonts w:hint="eastAsia"/>
          <w:sz w:val="24"/>
        </w:rPr>
        <w:t>6</w:t>
      </w:r>
      <w:r>
        <w:rPr>
          <w:rFonts w:hint="eastAsia"/>
          <w:sz w:val="24"/>
        </w:rPr>
        <w:t>）申报材料</w:t>
      </w:r>
    </w:p>
    <w:p w14:paraId="24C22EC6" w14:textId="77777777" w:rsidR="00406E52" w:rsidRDefault="00000000">
      <w:pPr>
        <w:spacing w:line="360" w:lineRule="auto"/>
        <w:rPr>
          <w:sz w:val="24"/>
        </w:rPr>
      </w:pPr>
      <w:r>
        <w:rPr>
          <w:rFonts w:hint="eastAsia"/>
          <w:sz w:val="24"/>
        </w:rPr>
        <w:t>经营者向国务院反垄断执法机构申报集中，</w:t>
      </w:r>
      <w:r>
        <w:rPr>
          <w:rFonts w:hint="eastAsia"/>
          <w:sz w:val="24"/>
        </w:rPr>
        <w:t xml:space="preserve"> </w:t>
      </w:r>
      <w:r>
        <w:rPr>
          <w:rFonts w:hint="eastAsia"/>
          <w:sz w:val="24"/>
        </w:rPr>
        <w:t>应当提交下列⽂件、资料：</w:t>
      </w:r>
      <w:r>
        <w:rPr>
          <w:rFonts w:hint="eastAsia"/>
          <w:sz w:val="24"/>
        </w:rPr>
        <w:t xml:space="preserve"> </w:t>
      </w:r>
      <w:r>
        <w:rPr>
          <w:rFonts w:hint="eastAsia"/>
          <w:sz w:val="24"/>
        </w:rPr>
        <w:t>（⼀）</w:t>
      </w:r>
      <w:r>
        <w:rPr>
          <w:rFonts w:hint="eastAsia"/>
          <w:sz w:val="24"/>
        </w:rPr>
        <w:t xml:space="preserve"> </w:t>
      </w:r>
      <w:r>
        <w:rPr>
          <w:rFonts w:hint="eastAsia"/>
          <w:sz w:val="24"/>
        </w:rPr>
        <w:t>申报书；</w:t>
      </w:r>
    </w:p>
    <w:p w14:paraId="4889158E" w14:textId="77777777" w:rsidR="00406E52" w:rsidRDefault="00000000">
      <w:pPr>
        <w:spacing w:line="360" w:lineRule="auto"/>
        <w:rPr>
          <w:sz w:val="24"/>
        </w:rPr>
      </w:pPr>
      <w:r>
        <w:rPr>
          <w:rFonts w:hint="eastAsia"/>
          <w:sz w:val="24"/>
        </w:rPr>
        <w:t>——申报书应当载明参与集中的经营者的名称、住所（经营场所）、经营范围、预定实施集中的</w:t>
      </w:r>
      <w:r>
        <w:rPr>
          <w:rFonts w:hint="eastAsia"/>
          <w:sz w:val="24"/>
        </w:rPr>
        <w:t xml:space="preserve"> </w:t>
      </w:r>
      <w:r>
        <w:rPr>
          <w:rFonts w:hint="eastAsia"/>
          <w:sz w:val="24"/>
        </w:rPr>
        <w:t>日</w:t>
      </w:r>
      <w:r>
        <w:rPr>
          <w:rFonts w:hint="eastAsia"/>
          <w:sz w:val="24"/>
        </w:rPr>
        <w:t xml:space="preserve"> </w:t>
      </w:r>
      <w:r>
        <w:rPr>
          <w:rFonts w:hint="eastAsia"/>
          <w:sz w:val="24"/>
        </w:rPr>
        <w:t>期</w:t>
      </w:r>
      <w:r>
        <w:rPr>
          <w:rFonts w:hint="eastAsia"/>
          <w:sz w:val="24"/>
        </w:rPr>
        <w:t xml:space="preserve"> </w:t>
      </w:r>
      <w:r>
        <w:rPr>
          <w:rFonts w:hint="eastAsia"/>
          <w:sz w:val="24"/>
        </w:rPr>
        <w:t>，</w:t>
      </w:r>
      <w:r>
        <w:rPr>
          <w:rFonts w:hint="eastAsia"/>
          <w:sz w:val="24"/>
        </w:rPr>
        <w:t xml:space="preserve"> </w:t>
      </w:r>
      <w:r>
        <w:rPr>
          <w:rFonts w:hint="eastAsia"/>
          <w:sz w:val="24"/>
        </w:rPr>
        <w:t>并附申报⼈身份证件或者登记注册⽂件，</w:t>
      </w:r>
      <w:r>
        <w:rPr>
          <w:rFonts w:hint="eastAsia"/>
          <w:sz w:val="24"/>
        </w:rPr>
        <w:t xml:space="preserve"> </w:t>
      </w:r>
      <w:r>
        <w:rPr>
          <w:rFonts w:hint="eastAsia"/>
          <w:sz w:val="24"/>
        </w:rPr>
        <w:t>境外申报⼈还须提交当地公证机关的公证⽂件和相关</w:t>
      </w:r>
      <w:r>
        <w:rPr>
          <w:rFonts w:hint="eastAsia"/>
          <w:sz w:val="24"/>
        </w:rPr>
        <w:t xml:space="preserve"> </w:t>
      </w:r>
      <w:r>
        <w:rPr>
          <w:rFonts w:hint="eastAsia"/>
          <w:sz w:val="24"/>
        </w:rPr>
        <w:t>的认证⽂件。</w:t>
      </w:r>
      <w:r>
        <w:rPr>
          <w:rFonts w:hint="eastAsia"/>
          <w:sz w:val="24"/>
        </w:rPr>
        <w:t xml:space="preserve"> </w:t>
      </w:r>
      <w:r>
        <w:rPr>
          <w:rFonts w:hint="eastAsia"/>
          <w:sz w:val="24"/>
        </w:rPr>
        <w:t>委托代理⼈申报的，</w:t>
      </w:r>
      <w:r>
        <w:rPr>
          <w:rFonts w:hint="eastAsia"/>
          <w:sz w:val="24"/>
        </w:rPr>
        <w:t xml:space="preserve"> </w:t>
      </w:r>
      <w:r>
        <w:rPr>
          <w:rFonts w:hint="eastAsia"/>
          <w:sz w:val="24"/>
        </w:rPr>
        <w:t>应当提交授权委托书。</w:t>
      </w:r>
    </w:p>
    <w:p w14:paraId="4E0CC832"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集中对相关市场竞争状况影响的说明；</w:t>
      </w:r>
    </w:p>
    <w:p w14:paraId="5B68F74F" w14:textId="77777777" w:rsidR="00406E52" w:rsidRDefault="00000000">
      <w:pPr>
        <w:spacing w:line="360" w:lineRule="auto"/>
        <w:rPr>
          <w:sz w:val="24"/>
        </w:rPr>
      </w:pPr>
      <w:r>
        <w:rPr>
          <w:rFonts w:hint="eastAsia"/>
          <w:sz w:val="24"/>
        </w:rPr>
        <w:t>——包括集中交易概况；相关市场界定；</w:t>
      </w:r>
      <w:r>
        <w:rPr>
          <w:rFonts w:hint="eastAsia"/>
          <w:sz w:val="24"/>
        </w:rPr>
        <w:t xml:space="preserve"> </w:t>
      </w:r>
      <w:r>
        <w:rPr>
          <w:rFonts w:hint="eastAsia"/>
          <w:sz w:val="24"/>
        </w:rPr>
        <w:t>参与集中的经营者在相关市场的市场份额及其对</w:t>
      </w:r>
      <w:r>
        <w:rPr>
          <w:rFonts w:hint="eastAsia"/>
          <w:sz w:val="24"/>
        </w:rPr>
        <w:lastRenderedPageBreak/>
        <w:t>市场的控</w:t>
      </w:r>
      <w:r>
        <w:rPr>
          <w:rFonts w:hint="eastAsia"/>
          <w:sz w:val="24"/>
        </w:rPr>
        <w:t xml:space="preserve"> </w:t>
      </w:r>
      <w:r>
        <w:rPr>
          <w:rFonts w:hint="eastAsia"/>
          <w:sz w:val="24"/>
        </w:rPr>
        <w:t>制⼒</w:t>
      </w:r>
      <w:r>
        <w:rPr>
          <w:rFonts w:hint="eastAsia"/>
          <w:sz w:val="24"/>
        </w:rPr>
        <w:t xml:space="preserve"> </w:t>
      </w:r>
      <w:r>
        <w:rPr>
          <w:rFonts w:hint="eastAsia"/>
          <w:sz w:val="24"/>
        </w:rPr>
        <w:t>；</w:t>
      </w:r>
      <w:r>
        <w:rPr>
          <w:rFonts w:hint="eastAsia"/>
          <w:sz w:val="24"/>
        </w:rPr>
        <w:t xml:space="preserve"> </w:t>
      </w:r>
      <w:r>
        <w:rPr>
          <w:rFonts w:hint="eastAsia"/>
          <w:sz w:val="24"/>
        </w:rPr>
        <w:t>主要竞争者及其市场份额；</w:t>
      </w:r>
      <w:r>
        <w:rPr>
          <w:rFonts w:hint="eastAsia"/>
          <w:sz w:val="24"/>
        </w:rPr>
        <w:t xml:space="preserve"> </w:t>
      </w:r>
      <w:r>
        <w:rPr>
          <w:rFonts w:hint="eastAsia"/>
          <w:sz w:val="24"/>
        </w:rPr>
        <w:t>市场集中度；</w:t>
      </w:r>
      <w:r>
        <w:rPr>
          <w:rFonts w:hint="eastAsia"/>
          <w:sz w:val="24"/>
        </w:rPr>
        <w:t xml:space="preserve"> </w:t>
      </w:r>
      <w:r>
        <w:rPr>
          <w:rFonts w:hint="eastAsia"/>
          <w:sz w:val="24"/>
        </w:rPr>
        <w:t>市场进⼊；</w:t>
      </w:r>
      <w:r>
        <w:rPr>
          <w:rFonts w:hint="eastAsia"/>
          <w:sz w:val="24"/>
        </w:rPr>
        <w:t xml:space="preserve"> </w:t>
      </w:r>
      <w:r>
        <w:rPr>
          <w:rFonts w:hint="eastAsia"/>
          <w:sz w:val="24"/>
        </w:rPr>
        <w:t>⾏业发展现状；</w:t>
      </w:r>
      <w:r>
        <w:rPr>
          <w:rFonts w:hint="eastAsia"/>
          <w:sz w:val="24"/>
        </w:rPr>
        <w:t xml:space="preserve"> </w:t>
      </w:r>
      <w:r>
        <w:rPr>
          <w:rFonts w:hint="eastAsia"/>
          <w:sz w:val="24"/>
        </w:rPr>
        <w:t>集中对市场竞争结构、</w:t>
      </w:r>
      <w:r>
        <w:rPr>
          <w:rFonts w:hint="eastAsia"/>
          <w:sz w:val="24"/>
        </w:rPr>
        <w:t xml:space="preserve">  </w:t>
      </w:r>
      <w:r>
        <w:rPr>
          <w:rFonts w:hint="eastAsia"/>
          <w:sz w:val="24"/>
        </w:rPr>
        <w:t>⾏业发展、技术进步、创新、国民经济发展、消费者以及其他经营者的影响；</w:t>
      </w:r>
      <w:r>
        <w:rPr>
          <w:rFonts w:hint="eastAsia"/>
          <w:sz w:val="24"/>
        </w:rPr>
        <w:t xml:space="preserve"> </w:t>
      </w:r>
      <w:r>
        <w:rPr>
          <w:rFonts w:hint="eastAsia"/>
          <w:sz w:val="24"/>
        </w:rPr>
        <w:t>集中对相关市场竞争</w:t>
      </w:r>
      <w:r>
        <w:rPr>
          <w:rFonts w:hint="eastAsia"/>
          <w:sz w:val="24"/>
        </w:rPr>
        <w:t xml:space="preserve"> </w:t>
      </w:r>
      <w:r>
        <w:rPr>
          <w:rFonts w:hint="eastAsia"/>
          <w:sz w:val="24"/>
        </w:rPr>
        <w:t>影响的效果评估及依据。</w:t>
      </w:r>
    </w:p>
    <w:p w14:paraId="64E48709" w14:textId="77777777" w:rsidR="00406E52" w:rsidRDefault="00000000">
      <w:pPr>
        <w:spacing w:line="360" w:lineRule="auto"/>
        <w:rPr>
          <w:sz w:val="24"/>
        </w:rPr>
      </w:pPr>
      <w:r>
        <w:rPr>
          <w:rFonts w:hint="eastAsia"/>
          <w:sz w:val="24"/>
        </w:rPr>
        <w:t>（三）</w:t>
      </w:r>
      <w:r>
        <w:rPr>
          <w:rFonts w:hint="eastAsia"/>
          <w:sz w:val="24"/>
        </w:rPr>
        <w:t xml:space="preserve"> </w:t>
      </w:r>
      <w:r>
        <w:rPr>
          <w:rFonts w:hint="eastAsia"/>
          <w:sz w:val="24"/>
        </w:rPr>
        <w:t>集中协议；</w:t>
      </w:r>
    </w:p>
    <w:p w14:paraId="2E1D4F58" w14:textId="77777777" w:rsidR="00406E52" w:rsidRDefault="00000000">
      <w:pPr>
        <w:spacing w:line="360" w:lineRule="auto"/>
        <w:rPr>
          <w:sz w:val="24"/>
        </w:rPr>
      </w:pPr>
      <w:r>
        <w:rPr>
          <w:rFonts w:hint="eastAsia"/>
          <w:sz w:val="24"/>
        </w:rPr>
        <w:t>——包括各种形式的集中协议⽂件，如协议书，合同以及相应的补充⽂件等。</w:t>
      </w:r>
    </w:p>
    <w:p w14:paraId="3579AC1A"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四）参与集中的经营者经会计师事务所审计的上⼀会计年度财务会计报告；</w:t>
      </w:r>
    </w:p>
    <w:p w14:paraId="17CC1FB7"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五）国务院反垄断执法机构规定的其他⽂件、资料。</w:t>
      </w:r>
    </w:p>
    <w:p w14:paraId="0CE960C9" w14:textId="77777777" w:rsidR="00406E52" w:rsidRDefault="00000000">
      <w:pPr>
        <w:spacing w:line="360" w:lineRule="auto"/>
        <w:rPr>
          <w:sz w:val="24"/>
        </w:rPr>
      </w:pPr>
      <w:r>
        <w:rPr>
          <w:rFonts w:hint="eastAsia"/>
          <w:sz w:val="24"/>
        </w:rPr>
        <w:t>——申报书应当载明参与集中的经营者的名称、住所、经营范围、预定实施集中的日期和国务院反</w:t>
      </w:r>
      <w:r>
        <w:rPr>
          <w:rFonts w:hint="eastAsia"/>
          <w:sz w:val="24"/>
        </w:rPr>
        <w:t xml:space="preserve"> </w:t>
      </w:r>
      <w:r>
        <w:rPr>
          <w:rFonts w:hint="eastAsia"/>
          <w:sz w:val="24"/>
        </w:rPr>
        <w:t>垄断执法机构规定的其他事项。</w:t>
      </w:r>
    </w:p>
    <w:p w14:paraId="7032C66C" w14:textId="77777777" w:rsidR="00406E52" w:rsidRDefault="00000000">
      <w:pPr>
        <w:spacing w:line="360" w:lineRule="auto"/>
        <w:rPr>
          <w:sz w:val="24"/>
        </w:rPr>
      </w:pPr>
      <w:r>
        <w:rPr>
          <w:rFonts w:hint="eastAsia"/>
          <w:sz w:val="24"/>
        </w:rPr>
        <w:t>——经营者提交的⽂件、</w:t>
      </w:r>
      <w:r>
        <w:rPr>
          <w:rFonts w:hint="eastAsia"/>
          <w:sz w:val="24"/>
        </w:rPr>
        <w:t xml:space="preserve"> </w:t>
      </w:r>
      <w:r>
        <w:rPr>
          <w:rFonts w:hint="eastAsia"/>
          <w:sz w:val="24"/>
        </w:rPr>
        <w:t>资料不完备的，</w:t>
      </w:r>
      <w:r>
        <w:rPr>
          <w:rFonts w:hint="eastAsia"/>
          <w:sz w:val="24"/>
        </w:rPr>
        <w:t xml:space="preserve"> </w:t>
      </w:r>
      <w:r>
        <w:rPr>
          <w:rFonts w:hint="eastAsia"/>
          <w:sz w:val="24"/>
        </w:rPr>
        <w:t>应当在国务院反垄断执法机构规定的期限内补交⽂件、资</w:t>
      </w:r>
      <w:r>
        <w:rPr>
          <w:rFonts w:hint="eastAsia"/>
          <w:sz w:val="24"/>
        </w:rPr>
        <w:t xml:space="preserve"> </w:t>
      </w:r>
      <w:r>
        <w:rPr>
          <w:rFonts w:hint="eastAsia"/>
          <w:sz w:val="24"/>
        </w:rPr>
        <w:t>料。经营者逾期未补交文件、资料的，</w:t>
      </w:r>
      <w:r>
        <w:rPr>
          <w:rFonts w:hint="eastAsia"/>
          <w:sz w:val="24"/>
        </w:rPr>
        <w:t xml:space="preserve"> </w:t>
      </w:r>
      <w:r>
        <w:rPr>
          <w:rFonts w:hint="eastAsia"/>
          <w:sz w:val="24"/>
        </w:rPr>
        <w:t>视为未申报。</w:t>
      </w:r>
    </w:p>
    <w:p w14:paraId="66F32168" w14:textId="77777777" w:rsidR="00406E52" w:rsidRDefault="00000000">
      <w:pPr>
        <w:spacing w:line="360" w:lineRule="auto"/>
        <w:rPr>
          <w:sz w:val="24"/>
        </w:rPr>
      </w:pPr>
      <w:r>
        <w:rPr>
          <w:rFonts w:hint="eastAsia"/>
          <w:sz w:val="24"/>
        </w:rPr>
        <w:t>——申报⼈应当对申报⽂件、</w:t>
      </w:r>
      <w:r>
        <w:rPr>
          <w:rFonts w:hint="eastAsia"/>
          <w:sz w:val="24"/>
        </w:rPr>
        <w:t xml:space="preserve"> </w:t>
      </w:r>
      <w:r>
        <w:rPr>
          <w:rFonts w:hint="eastAsia"/>
          <w:sz w:val="24"/>
        </w:rPr>
        <w:t>资料的真实性、</w:t>
      </w:r>
      <w:r>
        <w:rPr>
          <w:rFonts w:hint="eastAsia"/>
          <w:sz w:val="24"/>
        </w:rPr>
        <w:t xml:space="preserve"> </w:t>
      </w:r>
      <w:r>
        <w:rPr>
          <w:rFonts w:hint="eastAsia"/>
          <w:sz w:val="24"/>
        </w:rPr>
        <w:t>准确性、</w:t>
      </w:r>
      <w:r>
        <w:rPr>
          <w:rFonts w:hint="eastAsia"/>
          <w:sz w:val="24"/>
        </w:rPr>
        <w:t xml:space="preserve"> </w:t>
      </w:r>
      <w:r>
        <w:rPr>
          <w:rFonts w:hint="eastAsia"/>
          <w:sz w:val="24"/>
        </w:rPr>
        <w:t>完整性负责。</w:t>
      </w:r>
    </w:p>
    <w:p w14:paraId="18557C82" w14:textId="77777777" w:rsidR="00406E52" w:rsidRDefault="00000000">
      <w:pPr>
        <w:spacing w:line="360" w:lineRule="auto"/>
        <w:rPr>
          <w:sz w:val="24"/>
        </w:rPr>
      </w:pPr>
      <w:r>
        <w:rPr>
          <w:rFonts w:hint="eastAsia"/>
          <w:sz w:val="24"/>
        </w:rPr>
        <w:t>——申报代理⼈应当协助申报⼈对申报⽂件、资料的真实性、</w:t>
      </w:r>
      <w:r>
        <w:rPr>
          <w:rFonts w:hint="eastAsia"/>
          <w:sz w:val="24"/>
        </w:rPr>
        <w:t xml:space="preserve"> </w:t>
      </w:r>
      <w:r>
        <w:rPr>
          <w:rFonts w:hint="eastAsia"/>
          <w:sz w:val="24"/>
        </w:rPr>
        <w:t>准确性、</w:t>
      </w:r>
      <w:r>
        <w:rPr>
          <w:rFonts w:hint="eastAsia"/>
          <w:sz w:val="24"/>
        </w:rPr>
        <w:t xml:space="preserve"> </w:t>
      </w:r>
      <w:r>
        <w:rPr>
          <w:rFonts w:hint="eastAsia"/>
          <w:sz w:val="24"/>
        </w:rPr>
        <w:t>完整性进⾏审核。</w:t>
      </w:r>
    </w:p>
    <w:p w14:paraId="22964605" w14:textId="77777777" w:rsidR="00406E52" w:rsidRDefault="00000000">
      <w:pPr>
        <w:spacing w:line="360" w:lineRule="auto"/>
        <w:rPr>
          <w:sz w:val="24"/>
        </w:rPr>
      </w:pPr>
      <w:r>
        <w:rPr>
          <w:rFonts w:hint="eastAsia"/>
          <w:sz w:val="24"/>
        </w:rPr>
        <w:t>——申报⼈应当对申报⽂件、资料中的商业秘密、</w:t>
      </w:r>
      <w:r>
        <w:rPr>
          <w:rFonts w:hint="eastAsia"/>
          <w:sz w:val="24"/>
        </w:rPr>
        <w:t xml:space="preserve"> </w:t>
      </w:r>
      <w:r>
        <w:rPr>
          <w:rFonts w:hint="eastAsia"/>
          <w:sz w:val="24"/>
        </w:rPr>
        <w:t>未披露信息、保密商务信息、</w:t>
      </w:r>
      <w:proofErr w:type="gramStart"/>
      <w:r>
        <w:rPr>
          <w:rFonts w:hint="eastAsia"/>
          <w:sz w:val="24"/>
        </w:rPr>
        <w:t>个</w:t>
      </w:r>
      <w:proofErr w:type="gramEnd"/>
      <w:r>
        <w:rPr>
          <w:rFonts w:hint="eastAsia"/>
          <w:sz w:val="24"/>
        </w:rPr>
        <w:t>⼈隐私或者个⼈</w:t>
      </w:r>
      <w:r>
        <w:rPr>
          <w:rFonts w:hint="eastAsia"/>
          <w:sz w:val="24"/>
        </w:rPr>
        <w:t xml:space="preserve"> </w:t>
      </w:r>
      <w:r>
        <w:rPr>
          <w:rFonts w:hint="eastAsia"/>
          <w:sz w:val="24"/>
        </w:rPr>
        <w:t>信息进⾏标注</w:t>
      </w:r>
      <w:r>
        <w:rPr>
          <w:rFonts w:hint="eastAsia"/>
          <w:sz w:val="24"/>
        </w:rPr>
        <w:t xml:space="preserve"> </w:t>
      </w:r>
      <w:r>
        <w:rPr>
          <w:rFonts w:hint="eastAsia"/>
          <w:sz w:val="24"/>
        </w:rPr>
        <w:t>，</w:t>
      </w:r>
      <w:r>
        <w:rPr>
          <w:rFonts w:hint="eastAsia"/>
          <w:sz w:val="24"/>
        </w:rPr>
        <w:t xml:space="preserve"> </w:t>
      </w:r>
      <w:r>
        <w:rPr>
          <w:rFonts w:hint="eastAsia"/>
          <w:sz w:val="24"/>
        </w:rPr>
        <w:t>并且同时提交申报⽂件、</w:t>
      </w:r>
      <w:proofErr w:type="gramStart"/>
      <w:r>
        <w:rPr>
          <w:rFonts w:hint="eastAsia"/>
          <w:sz w:val="24"/>
        </w:rPr>
        <w:t>资科的</w:t>
      </w:r>
      <w:proofErr w:type="gramEnd"/>
      <w:r>
        <w:rPr>
          <w:rFonts w:hint="eastAsia"/>
          <w:sz w:val="24"/>
        </w:rPr>
        <w:t>公开版本和保密版本。</w:t>
      </w:r>
      <w:r>
        <w:rPr>
          <w:rFonts w:hint="eastAsia"/>
          <w:sz w:val="24"/>
        </w:rPr>
        <w:t xml:space="preserve"> </w:t>
      </w:r>
      <w:r>
        <w:rPr>
          <w:rFonts w:hint="eastAsia"/>
          <w:sz w:val="24"/>
        </w:rPr>
        <w:t>申报⽂件、资料应当使用中⽂。</w:t>
      </w:r>
    </w:p>
    <w:p w14:paraId="7A08E988" w14:textId="77777777" w:rsidR="00406E52" w:rsidRDefault="00000000">
      <w:pPr>
        <w:spacing w:line="360" w:lineRule="auto"/>
        <w:rPr>
          <w:sz w:val="24"/>
        </w:rPr>
      </w:pPr>
      <w:r>
        <w:rPr>
          <w:rFonts w:hint="eastAsia"/>
          <w:sz w:val="24"/>
        </w:rPr>
        <w:t>2.</w:t>
      </w:r>
      <w:r>
        <w:rPr>
          <w:rFonts w:hint="eastAsia"/>
          <w:sz w:val="24"/>
        </w:rPr>
        <w:t>经营者集中的审查</w:t>
      </w:r>
    </w:p>
    <w:p w14:paraId="42F3FDB1"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基本审查程序</w:t>
      </w:r>
    </w:p>
    <w:p w14:paraId="25584FBC" w14:textId="77777777" w:rsidR="00406E52" w:rsidRDefault="00000000">
      <w:pPr>
        <w:spacing w:line="360" w:lineRule="auto"/>
        <w:rPr>
          <w:sz w:val="24"/>
        </w:rPr>
      </w:pPr>
      <w:r>
        <w:rPr>
          <w:rFonts w:hint="eastAsia"/>
          <w:sz w:val="24"/>
        </w:rPr>
        <w:t>【初步审查】：国务院反垄断执法机构应当</w:t>
      </w:r>
      <w:r>
        <w:rPr>
          <w:rFonts w:hint="eastAsia"/>
          <w:b/>
          <w:bCs/>
          <w:sz w:val="24"/>
        </w:rPr>
        <w:t>自收到经营者提交的符合法律规定的文件</w:t>
      </w:r>
      <w:r>
        <w:rPr>
          <w:rFonts w:hint="eastAsia"/>
          <w:sz w:val="24"/>
        </w:rPr>
        <w:t>、</w:t>
      </w:r>
      <w:r>
        <w:rPr>
          <w:rFonts w:hint="eastAsia"/>
          <w:b/>
          <w:bCs/>
          <w:sz w:val="24"/>
        </w:rPr>
        <w:t>资料</w:t>
      </w:r>
      <w:r>
        <w:rPr>
          <w:rFonts w:hint="eastAsia"/>
          <w:sz w:val="24"/>
        </w:rPr>
        <w:t>之日起</w:t>
      </w:r>
      <w:r>
        <w:rPr>
          <w:rFonts w:hint="eastAsia"/>
          <w:b/>
          <w:bCs/>
          <w:sz w:val="24"/>
        </w:rPr>
        <w:t xml:space="preserve"> 30 </w:t>
      </w:r>
      <w:r>
        <w:rPr>
          <w:rFonts w:hint="eastAsia"/>
          <w:b/>
          <w:bCs/>
          <w:sz w:val="24"/>
        </w:rPr>
        <w:t>日内</w:t>
      </w:r>
      <w:r>
        <w:rPr>
          <w:rFonts w:hint="eastAsia"/>
          <w:sz w:val="24"/>
        </w:rPr>
        <w:t>，对申报的经营者集中进行初步审查，</w:t>
      </w:r>
      <w:proofErr w:type="gramStart"/>
      <w:r>
        <w:rPr>
          <w:rFonts w:hint="eastAsia"/>
          <w:sz w:val="24"/>
        </w:rPr>
        <w:t>作出</w:t>
      </w:r>
      <w:proofErr w:type="gramEnd"/>
      <w:r>
        <w:rPr>
          <w:rFonts w:hint="eastAsia"/>
          <w:b/>
          <w:bCs/>
          <w:sz w:val="24"/>
        </w:rPr>
        <w:t>是否实施进一步审查</w:t>
      </w:r>
      <w:r>
        <w:rPr>
          <w:rFonts w:hint="eastAsia"/>
          <w:sz w:val="24"/>
        </w:rPr>
        <w:t>的决定，</w:t>
      </w:r>
      <w:r>
        <w:rPr>
          <w:rFonts w:hint="eastAsia"/>
          <w:sz w:val="24"/>
        </w:rPr>
        <w:t xml:space="preserve"> </w:t>
      </w:r>
      <w:r>
        <w:rPr>
          <w:rFonts w:hint="eastAsia"/>
          <w:sz w:val="24"/>
        </w:rPr>
        <w:t>并书面通知经营者。国务院反垄断执法机构</w:t>
      </w:r>
      <w:proofErr w:type="gramStart"/>
      <w:r>
        <w:rPr>
          <w:rFonts w:hint="eastAsia"/>
          <w:sz w:val="24"/>
        </w:rPr>
        <w:t>作出</w:t>
      </w:r>
      <w:proofErr w:type="gramEnd"/>
      <w:r>
        <w:rPr>
          <w:rFonts w:hint="eastAsia"/>
          <w:sz w:val="24"/>
        </w:rPr>
        <w:t>决定前，经营者不得实施集中。</w:t>
      </w:r>
    </w:p>
    <w:p w14:paraId="47F7B05E" w14:textId="77777777" w:rsidR="00406E52" w:rsidRDefault="00000000">
      <w:pPr>
        <w:spacing w:line="360" w:lineRule="auto"/>
        <w:rPr>
          <w:sz w:val="24"/>
        </w:rPr>
      </w:pPr>
      <w:r>
        <w:rPr>
          <w:rFonts w:hint="eastAsia"/>
          <w:sz w:val="24"/>
        </w:rPr>
        <w:t>国务院反垄断执法机构</w:t>
      </w:r>
      <w:proofErr w:type="gramStart"/>
      <w:r>
        <w:rPr>
          <w:rFonts w:hint="eastAsia"/>
          <w:sz w:val="24"/>
        </w:rPr>
        <w:t>作出</w:t>
      </w:r>
      <w:proofErr w:type="gramEnd"/>
      <w:r>
        <w:rPr>
          <w:rFonts w:hint="eastAsia"/>
          <w:sz w:val="24"/>
        </w:rPr>
        <w:t>不实施进⼀步审查的决定或者逾期未</w:t>
      </w:r>
      <w:proofErr w:type="gramStart"/>
      <w:r>
        <w:rPr>
          <w:rFonts w:hint="eastAsia"/>
          <w:sz w:val="24"/>
        </w:rPr>
        <w:t>作出</w:t>
      </w:r>
      <w:proofErr w:type="gramEnd"/>
      <w:r>
        <w:rPr>
          <w:rFonts w:hint="eastAsia"/>
          <w:sz w:val="24"/>
        </w:rPr>
        <w:t>决定的，经营者可以实施集中。</w:t>
      </w:r>
    </w:p>
    <w:p w14:paraId="0435F486" w14:textId="77777777" w:rsidR="00406E52" w:rsidRDefault="00000000">
      <w:pPr>
        <w:spacing w:line="360" w:lineRule="auto"/>
        <w:rPr>
          <w:sz w:val="24"/>
        </w:rPr>
      </w:pPr>
      <w:r>
        <w:rPr>
          <w:rFonts w:hint="eastAsia"/>
          <w:sz w:val="24"/>
        </w:rPr>
        <w:t>【进⼀步审查】</w:t>
      </w:r>
      <w:r>
        <w:rPr>
          <w:rFonts w:hint="eastAsia"/>
          <w:sz w:val="24"/>
        </w:rPr>
        <w:t xml:space="preserve"> </w:t>
      </w:r>
      <w:r>
        <w:rPr>
          <w:rFonts w:hint="eastAsia"/>
          <w:sz w:val="24"/>
        </w:rPr>
        <w:t>：国务院反垄断执法机构决定实施进⼀步审查的，</w:t>
      </w:r>
      <w:r>
        <w:rPr>
          <w:rFonts w:hint="eastAsia"/>
          <w:sz w:val="24"/>
        </w:rPr>
        <w:t xml:space="preserve"> </w:t>
      </w:r>
      <w:r>
        <w:rPr>
          <w:rFonts w:hint="eastAsia"/>
          <w:b/>
          <w:bCs/>
          <w:sz w:val="24"/>
        </w:rPr>
        <w:t>应当自决定之日起</w:t>
      </w:r>
      <w:r>
        <w:rPr>
          <w:rFonts w:hint="eastAsia"/>
          <w:b/>
          <w:bCs/>
          <w:sz w:val="24"/>
        </w:rPr>
        <w:t xml:space="preserve">90 </w:t>
      </w:r>
      <w:r>
        <w:rPr>
          <w:rFonts w:hint="eastAsia"/>
          <w:b/>
          <w:bCs/>
          <w:sz w:val="24"/>
        </w:rPr>
        <w:t>日</w:t>
      </w:r>
      <w:r>
        <w:rPr>
          <w:rFonts w:hint="eastAsia"/>
          <w:b/>
          <w:bCs/>
          <w:sz w:val="24"/>
        </w:rPr>
        <w:t xml:space="preserve"> </w:t>
      </w:r>
      <w:r>
        <w:rPr>
          <w:rFonts w:hint="eastAsia"/>
          <w:b/>
          <w:bCs/>
          <w:sz w:val="24"/>
        </w:rPr>
        <w:t>内审查完毕</w:t>
      </w:r>
      <w:r>
        <w:rPr>
          <w:rFonts w:hint="eastAsia"/>
          <w:sz w:val="24"/>
        </w:rPr>
        <w:t>，</w:t>
      </w:r>
      <w:proofErr w:type="gramStart"/>
      <w:r>
        <w:rPr>
          <w:rFonts w:hint="eastAsia"/>
          <w:sz w:val="24"/>
        </w:rPr>
        <w:t>作出</w:t>
      </w:r>
      <w:proofErr w:type="gramEnd"/>
      <w:r>
        <w:rPr>
          <w:rFonts w:hint="eastAsia"/>
          <w:b/>
          <w:bCs/>
          <w:sz w:val="24"/>
        </w:rPr>
        <w:t>是否禁止经营者集中的决定</w:t>
      </w:r>
      <w:r>
        <w:rPr>
          <w:rFonts w:hint="eastAsia"/>
          <w:sz w:val="24"/>
        </w:rPr>
        <w:t>，并书面通知经营者。</w:t>
      </w:r>
      <w:proofErr w:type="gramStart"/>
      <w:r>
        <w:rPr>
          <w:rFonts w:hint="eastAsia"/>
          <w:sz w:val="24"/>
        </w:rPr>
        <w:t>作出</w:t>
      </w:r>
      <w:proofErr w:type="gramEnd"/>
      <w:r>
        <w:rPr>
          <w:rFonts w:hint="eastAsia"/>
          <w:sz w:val="24"/>
        </w:rPr>
        <w:t>禁⽌经营者集中的决定，</w:t>
      </w:r>
      <w:r>
        <w:rPr>
          <w:rFonts w:hint="eastAsia"/>
          <w:b/>
          <w:bCs/>
          <w:sz w:val="24"/>
        </w:rPr>
        <w:t>应当说明理由</w:t>
      </w:r>
      <w:r>
        <w:rPr>
          <w:rFonts w:hint="eastAsia"/>
          <w:sz w:val="24"/>
        </w:rPr>
        <w:t>。审查期间，经营者不得实施集中。</w:t>
      </w:r>
    </w:p>
    <w:p w14:paraId="24F25B26" w14:textId="77777777" w:rsidR="00406E52" w:rsidRDefault="00000000">
      <w:pPr>
        <w:spacing w:line="360" w:lineRule="auto"/>
        <w:rPr>
          <w:sz w:val="24"/>
        </w:rPr>
      </w:pPr>
      <w:r>
        <w:rPr>
          <w:rFonts w:hint="eastAsia"/>
          <w:sz w:val="24"/>
        </w:rPr>
        <w:t>有下列情形之一的，</w:t>
      </w:r>
      <w:r>
        <w:rPr>
          <w:rFonts w:hint="eastAsia"/>
          <w:sz w:val="24"/>
        </w:rPr>
        <w:t xml:space="preserve"> </w:t>
      </w:r>
      <w:r>
        <w:rPr>
          <w:rFonts w:hint="eastAsia"/>
          <w:sz w:val="24"/>
        </w:rPr>
        <w:t>国务院反垄断执法机构经书面通知经营者，</w:t>
      </w:r>
      <w:r>
        <w:rPr>
          <w:rFonts w:hint="eastAsia"/>
          <w:b/>
          <w:bCs/>
          <w:sz w:val="24"/>
        </w:rPr>
        <w:t>可以延长前款规定的审查期限，但最长不得超过六十日</w:t>
      </w:r>
      <w:r>
        <w:rPr>
          <w:rFonts w:hint="eastAsia"/>
          <w:sz w:val="24"/>
        </w:rPr>
        <w:t>：（⼀）经营者</w:t>
      </w:r>
      <w:r>
        <w:rPr>
          <w:rFonts w:hint="eastAsia"/>
          <w:b/>
          <w:bCs/>
          <w:sz w:val="24"/>
        </w:rPr>
        <w:t>同意延长</w:t>
      </w:r>
      <w:r>
        <w:rPr>
          <w:rFonts w:hint="eastAsia"/>
          <w:sz w:val="24"/>
        </w:rPr>
        <w:t>审查期限的；（二）经营者提交的</w:t>
      </w:r>
      <w:r>
        <w:rPr>
          <w:rFonts w:hint="eastAsia"/>
          <w:b/>
          <w:bCs/>
          <w:sz w:val="24"/>
        </w:rPr>
        <w:lastRenderedPageBreak/>
        <w:t>⽂件、资料不准确，需要进⼀步核实</w:t>
      </w:r>
      <w:r>
        <w:rPr>
          <w:rFonts w:hint="eastAsia"/>
          <w:sz w:val="24"/>
        </w:rPr>
        <w:t>的；（三）</w:t>
      </w:r>
      <w:r>
        <w:rPr>
          <w:rFonts w:hint="eastAsia"/>
          <w:b/>
          <w:bCs/>
          <w:sz w:val="24"/>
        </w:rPr>
        <w:t>经营者申报后有关情况发生重大变化</w:t>
      </w:r>
      <w:r>
        <w:rPr>
          <w:rFonts w:hint="eastAsia"/>
          <w:sz w:val="24"/>
        </w:rPr>
        <w:t>的。</w:t>
      </w:r>
      <w:r>
        <w:rPr>
          <w:rFonts w:hint="eastAsia"/>
          <w:sz w:val="24"/>
        </w:rPr>
        <w:t xml:space="preserve"> </w:t>
      </w:r>
    </w:p>
    <w:p w14:paraId="009F8990" w14:textId="77777777" w:rsidR="00406E52" w:rsidRDefault="00000000">
      <w:pPr>
        <w:spacing w:line="360" w:lineRule="auto"/>
        <w:rPr>
          <w:sz w:val="24"/>
        </w:rPr>
      </w:pPr>
      <w:r>
        <w:rPr>
          <w:rFonts w:hint="eastAsia"/>
          <w:sz w:val="24"/>
        </w:rPr>
        <w:t>国务院反垄断执法机构</w:t>
      </w:r>
      <w:r>
        <w:rPr>
          <w:rFonts w:hint="eastAsia"/>
          <w:b/>
          <w:bCs/>
          <w:sz w:val="24"/>
        </w:rPr>
        <w:t>逾期未</w:t>
      </w:r>
      <w:proofErr w:type="gramStart"/>
      <w:r>
        <w:rPr>
          <w:rFonts w:hint="eastAsia"/>
          <w:b/>
          <w:bCs/>
          <w:sz w:val="24"/>
        </w:rPr>
        <w:t>作出</w:t>
      </w:r>
      <w:proofErr w:type="gramEnd"/>
      <w:r>
        <w:rPr>
          <w:rFonts w:hint="eastAsia"/>
          <w:b/>
          <w:bCs/>
          <w:sz w:val="24"/>
        </w:rPr>
        <w:t>决定的，经营者可以实施集中。</w:t>
      </w:r>
    </w:p>
    <w:p w14:paraId="036D1B1B" w14:textId="77777777" w:rsidR="00406E52" w:rsidRDefault="00000000">
      <w:pPr>
        <w:spacing w:line="360" w:lineRule="auto"/>
        <w:rPr>
          <w:sz w:val="24"/>
        </w:rPr>
      </w:pPr>
      <w:r>
        <w:rPr>
          <w:rFonts w:hint="eastAsia"/>
          <w:sz w:val="24"/>
        </w:rPr>
        <w:t>——在市场监管总局</w:t>
      </w:r>
      <w:proofErr w:type="gramStart"/>
      <w:r>
        <w:rPr>
          <w:rFonts w:hint="eastAsia"/>
          <w:sz w:val="24"/>
        </w:rPr>
        <w:t>作出</w:t>
      </w:r>
      <w:proofErr w:type="gramEnd"/>
      <w:r>
        <w:rPr>
          <w:rFonts w:hint="eastAsia"/>
          <w:sz w:val="24"/>
        </w:rPr>
        <w:t>审查决定之前</w:t>
      </w:r>
      <w:r>
        <w:rPr>
          <w:rFonts w:hint="eastAsia"/>
          <w:sz w:val="24"/>
        </w:rPr>
        <w:t xml:space="preserve"> </w:t>
      </w:r>
      <w:r>
        <w:rPr>
          <w:rFonts w:hint="eastAsia"/>
          <w:sz w:val="24"/>
        </w:rPr>
        <w:t>，</w:t>
      </w:r>
      <w:r>
        <w:rPr>
          <w:rFonts w:hint="eastAsia"/>
          <w:sz w:val="24"/>
        </w:rPr>
        <w:t xml:space="preserve"> </w:t>
      </w:r>
      <w:r>
        <w:rPr>
          <w:rFonts w:hint="eastAsia"/>
          <w:sz w:val="24"/>
        </w:rPr>
        <w:t>申报⼈要求撤回经营者集中申报的，</w:t>
      </w:r>
      <w:r>
        <w:rPr>
          <w:rFonts w:hint="eastAsia"/>
          <w:sz w:val="24"/>
        </w:rPr>
        <w:t xml:space="preserve"> </w:t>
      </w:r>
      <w:r>
        <w:rPr>
          <w:rFonts w:hint="eastAsia"/>
          <w:sz w:val="24"/>
        </w:rPr>
        <w:t>应当提交书面申请并</w:t>
      </w:r>
      <w:r>
        <w:rPr>
          <w:rFonts w:hint="eastAsia"/>
          <w:sz w:val="24"/>
        </w:rPr>
        <w:t xml:space="preserve"> </w:t>
      </w:r>
      <w:r>
        <w:rPr>
          <w:rFonts w:hint="eastAsia"/>
          <w:sz w:val="24"/>
        </w:rPr>
        <w:t>说明理由。经市场监管总局同意</w:t>
      </w:r>
      <w:r>
        <w:rPr>
          <w:rFonts w:hint="eastAsia"/>
          <w:sz w:val="24"/>
        </w:rPr>
        <w:t xml:space="preserve"> </w:t>
      </w:r>
      <w:r>
        <w:rPr>
          <w:rFonts w:hint="eastAsia"/>
          <w:sz w:val="24"/>
        </w:rPr>
        <w:t>，</w:t>
      </w:r>
      <w:r>
        <w:rPr>
          <w:rFonts w:hint="eastAsia"/>
          <w:sz w:val="24"/>
        </w:rPr>
        <w:t xml:space="preserve"> </w:t>
      </w:r>
      <w:r>
        <w:rPr>
          <w:rFonts w:hint="eastAsia"/>
          <w:sz w:val="24"/>
        </w:rPr>
        <w:t>申报⼈可以撤回申报。</w:t>
      </w:r>
    </w:p>
    <w:p w14:paraId="0BB57A5C" w14:textId="77777777" w:rsidR="00406E52" w:rsidRDefault="00000000">
      <w:pPr>
        <w:spacing w:line="360" w:lineRule="auto"/>
        <w:rPr>
          <w:sz w:val="24"/>
        </w:rPr>
      </w:pPr>
      <w:r>
        <w:rPr>
          <w:rFonts w:hint="eastAsia"/>
          <w:sz w:val="24"/>
        </w:rPr>
        <w:t>——集中交易情况或者相关市场竞争状况发⽣重⼤变化，需要重新申报的，</w:t>
      </w:r>
      <w:r>
        <w:rPr>
          <w:rFonts w:hint="eastAsia"/>
          <w:sz w:val="24"/>
        </w:rPr>
        <w:t xml:space="preserve"> </w:t>
      </w:r>
      <w:r>
        <w:rPr>
          <w:rFonts w:hint="eastAsia"/>
          <w:sz w:val="24"/>
        </w:rPr>
        <w:t>申报⼈应当申请撤回。</w:t>
      </w:r>
      <w:r>
        <w:rPr>
          <w:rFonts w:hint="eastAsia"/>
          <w:sz w:val="24"/>
        </w:rPr>
        <w:t xml:space="preserve"> </w:t>
      </w:r>
    </w:p>
    <w:p w14:paraId="4C23C617" w14:textId="77777777" w:rsidR="00406E52" w:rsidRDefault="00000000">
      <w:pPr>
        <w:spacing w:line="360" w:lineRule="auto"/>
        <w:rPr>
          <w:sz w:val="24"/>
        </w:rPr>
      </w:pPr>
      <w:r>
        <w:rPr>
          <w:rFonts w:hint="eastAsia"/>
          <w:sz w:val="24"/>
        </w:rPr>
        <w:t>——撤回经营者集中申报的，</w:t>
      </w:r>
      <w:r>
        <w:rPr>
          <w:rFonts w:hint="eastAsia"/>
          <w:sz w:val="24"/>
        </w:rPr>
        <w:t xml:space="preserve"> </w:t>
      </w:r>
      <w:r>
        <w:rPr>
          <w:rFonts w:hint="eastAsia"/>
          <w:sz w:val="24"/>
        </w:rPr>
        <w:t>审查程序终⽌。市场监管总局同意撤回申报</w:t>
      </w:r>
      <w:proofErr w:type="gramStart"/>
      <w:r>
        <w:rPr>
          <w:rFonts w:hint="eastAsia"/>
          <w:sz w:val="24"/>
        </w:rPr>
        <w:t>不</w:t>
      </w:r>
      <w:proofErr w:type="gramEnd"/>
      <w:r>
        <w:rPr>
          <w:rFonts w:hint="eastAsia"/>
          <w:sz w:val="24"/>
        </w:rPr>
        <w:t>视为对集中的批准。</w:t>
      </w:r>
    </w:p>
    <w:p w14:paraId="13733070"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b/>
          <w:bCs/>
          <w:sz w:val="24"/>
        </w:rPr>
        <w:t>简易审查程序</w:t>
      </w:r>
    </w:p>
    <w:p w14:paraId="4515FAB3" w14:textId="77777777" w:rsidR="00406E52" w:rsidRDefault="00000000">
      <w:pPr>
        <w:spacing w:line="360" w:lineRule="auto"/>
        <w:rPr>
          <w:sz w:val="24"/>
        </w:rPr>
      </w:pPr>
      <w:r>
        <w:rPr>
          <w:rFonts w:hint="eastAsia"/>
          <w:sz w:val="24"/>
        </w:rPr>
        <w:t>《经营者集中审查规定》（</w:t>
      </w:r>
      <w:r>
        <w:rPr>
          <w:rFonts w:hint="eastAsia"/>
          <w:sz w:val="24"/>
        </w:rPr>
        <w:t>2023</w:t>
      </w:r>
      <w:r>
        <w:rPr>
          <w:rFonts w:hint="eastAsia"/>
          <w:sz w:val="24"/>
        </w:rPr>
        <w:t>年</w:t>
      </w:r>
      <w:r>
        <w:rPr>
          <w:rFonts w:hint="eastAsia"/>
          <w:sz w:val="24"/>
        </w:rPr>
        <w:t>4</w:t>
      </w:r>
      <w:r>
        <w:rPr>
          <w:rFonts w:hint="eastAsia"/>
          <w:sz w:val="24"/>
        </w:rPr>
        <w:t>月</w:t>
      </w:r>
      <w:r>
        <w:rPr>
          <w:rFonts w:hint="eastAsia"/>
          <w:sz w:val="24"/>
        </w:rPr>
        <w:t>15</w:t>
      </w:r>
      <w:r>
        <w:rPr>
          <w:rFonts w:hint="eastAsia"/>
          <w:sz w:val="24"/>
        </w:rPr>
        <w:t>日）</w:t>
      </w:r>
      <w:r>
        <w:rPr>
          <w:rFonts w:hint="eastAsia"/>
          <w:sz w:val="24"/>
        </w:rPr>
        <w:t xml:space="preserve"> </w:t>
      </w:r>
      <w:r>
        <w:rPr>
          <w:rFonts w:hint="eastAsia"/>
          <w:sz w:val="24"/>
        </w:rPr>
        <w:t>第</w:t>
      </w:r>
      <w:r>
        <w:rPr>
          <w:rFonts w:hint="eastAsia"/>
          <w:sz w:val="24"/>
        </w:rPr>
        <w:t>19</w:t>
      </w:r>
      <w:r>
        <w:rPr>
          <w:rFonts w:hint="eastAsia"/>
          <w:sz w:val="24"/>
        </w:rPr>
        <w:t>条：</w:t>
      </w:r>
    </w:p>
    <w:p w14:paraId="773F7FD6" w14:textId="77777777" w:rsidR="00406E52" w:rsidRDefault="00000000">
      <w:pPr>
        <w:spacing w:line="360" w:lineRule="auto"/>
        <w:rPr>
          <w:sz w:val="24"/>
        </w:rPr>
      </w:pPr>
      <w:r>
        <w:rPr>
          <w:rFonts w:hint="eastAsia"/>
          <w:sz w:val="24"/>
        </w:rPr>
        <w:t>符合下列情形之的经营者集中，可以作为简易案件申报，市场监管总局按照简易案件程序进行审查：</w:t>
      </w:r>
    </w:p>
    <w:p w14:paraId="5A183AA3" w14:textId="77777777" w:rsidR="00406E52" w:rsidRDefault="00000000">
      <w:pPr>
        <w:spacing w:line="360" w:lineRule="auto"/>
        <w:rPr>
          <w:sz w:val="24"/>
        </w:rPr>
      </w:pPr>
      <w:r>
        <w:rPr>
          <w:rFonts w:hint="eastAsia"/>
          <w:sz w:val="24"/>
        </w:rPr>
        <w:t>（⼀）在同⼀相关市场，参与集中的经营者所占的市场份额之和小于百分之⼗五；在上下游市场，</w:t>
      </w:r>
      <w:r>
        <w:rPr>
          <w:rFonts w:hint="eastAsia"/>
          <w:sz w:val="24"/>
        </w:rPr>
        <w:t xml:space="preserve"> </w:t>
      </w:r>
      <w:r>
        <w:rPr>
          <w:rFonts w:hint="eastAsia"/>
          <w:sz w:val="24"/>
        </w:rPr>
        <w:t>参与集中的经营者所占的市场份额均小于百分之二十五；</w:t>
      </w:r>
      <w:r>
        <w:rPr>
          <w:rFonts w:hint="eastAsia"/>
          <w:sz w:val="24"/>
        </w:rPr>
        <w:t xml:space="preserve"> </w:t>
      </w:r>
      <w:r>
        <w:rPr>
          <w:rFonts w:hint="eastAsia"/>
          <w:sz w:val="24"/>
        </w:rPr>
        <w:t>不在同⼀相关市场也不存在上下游关系的</w:t>
      </w:r>
      <w:r>
        <w:rPr>
          <w:rFonts w:hint="eastAsia"/>
          <w:sz w:val="24"/>
        </w:rPr>
        <w:t xml:space="preserve"> </w:t>
      </w:r>
      <w:r>
        <w:rPr>
          <w:rFonts w:hint="eastAsia"/>
          <w:sz w:val="24"/>
        </w:rPr>
        <w:t>参与集中的经营者，在与交易有关的每个市场所占的市场份额均小于百分之二十五；</w:t>
      </w:r>
    </w:p>
    <w:p w14:paraId="6E8E6FD4" w14:textId="77777777" w:rsidR="00406E52" w:rsidRDefault="00000000">
      <w:pPr>
        <w:spacing w:line="360" w:lineRule="auto"/>
        <w:rPr>
          <w:sz w:val="24"/>
        </w:rPr>
      </w:pPr>
      <w:r>
        <w:rPr>
          <w:rFonts w:hint="eastAsia"/>
          <w:sz w:val="24"/>
        </w:rPr>
        <w:t>（二）参与集中的经营者在中国境外设立合营企业，合营企业不在中国境内从事经济活动的；</w:t>
      </w:r>
    </w:p>
    <w:p w14:paraId="69651871" w14:textId="77777777" w:rsidR="00406E52" w:rsidRDefault="00000000">
      <w:pPr>
        <w:spacing w:line="360" w:lineRule="auto"/>
        <w:rPr>
          <w:sz w:val="24"/>
        </w:rPr>
      </w:pPr>
      <w:r>
        <w:rPr>
          <w:rFonts w:hint="eastAsia"/>
          <w:sz w:val="24"/>
        </w:rPr>
        <w:t>（三）参与集中的经营者收购境外企业股权或者资产，</w:t>
      </w:r>
      <w:r>
        <w:rPr>
          <w:rFonts w:hint="eastAsia"/>
          <w:sz w:val="24"/>
        </w:rPr>
        <w:t xml:space="preserve"> </w:t>
      </w:r>
      <w:r>
        <w:rPr>
          <w:rFonts w:hint="eastAsia"/>
          <w:sz w:val="24"/>
        </w:rPr>
        <w:t>该境外企业不在中国境内从事经济活动的；</w:t>
      </w:r>
      <w:r>
        <w:rPr>
          <w:rFonts w:hint="eastAsia"/>
          <w:sz w:val="24"/>
        </w:rPr>
        <w:t xml:space="preserve"> </w:t>
      </w:r>
    </w:p>
    <w:p w14:paraId="66678DC7" w14:textId="77777777" w:rsidR="00406E52" w:rsidRDefault="00000000">
      <w:pPr>
        <w:spacing w:line="360" w:lineRule="auto"/>
        <w:rPr>
          <w:sz w:val="24"/>
        </w:rPr>
      </w:pPr>
      <w:r>
        <w:rPr>
          <w:rFonts w:hint="eastAsia"/>
          <w:sz w:val="24"/>
        </w:rPr>
        <w:t>（四）</w:t>
      </w:r>
      <w:r>
        <w:rPr>
          <w:rFonts w:hint="eastAsia"/>
          <w:sz w:val="24"/>
        </w:rPr>
        <w:t xml:space="preserve"> </w:t>
      </w:r>
      <w:r>
        <w:rPr>
          <w:rFonts w:hint="eastAsia"/>
          <w:sz w:val="24"/>
        </w:rPr>
        <w:t>由两个以上经营者共同控制的合营企业，</w:t>
      </w:r>
      <w:r>
        <w:rPr>
          <w:rFonts w:hint="eastAsia"/>
          <w:sz w:val="24"/>
        </w:rPr>
        <w:t xml:space="preserve"> </w:t>
      </w:r>
      <w:r>
        <w:rPr>
          <w:rFonts w:hint="eastAsia"/>
          <w:sz w:val="24"/>
        </w:rPr>
        <w:t>通过集中被其中⼀</w:t>
      </w:r>
      <w:proofErr w:type="gramStart"/>
      <w:r>
        <w:rPr>
          <w:rFonts w:hint="eastAsia"/>
          <w:sz w:val="24"/>
        </w:rPr>
        <w:t>个</w:t>
      </w:r>
      <w:proofErr w:type="gramEnd"/>
      <w:r>
        <w:rPr>
          <w:rFonts w:hint="eastAsia"/>
          <w:sz w:val="24"/>
        </w:rPr>
        <w:t>或者⼀个以上经营者控制的。</w:t>
      </w:r>
      <w:r>
        <w:rPr>
          <w:rFonts w:hint="eastAsia"/>
          <w:sz w:val="24"/>
        </w:rPr>
        <w:t xml:space="preserve"> </w:t>
      </w:r>
    </w:p>
    <w:p w14:paraId="2DB6E642" w14:textId="77777777" w:rsidR="00406E52" w:rsidRDefault="00000000">
      <w:pPr>
        <w:spacing w:line="360" w:lineRule="auto"/>
        <w:rPr>
          <w:sz w:val="24"/>
        </w:rPr>
      </w:pPr>
      <w:r>
        <w:rPr>
          <w:rFonts w:hint="eastAsia"/>
          <w:sz w:val="24"/>
        </w:rPr>
        <w:t>符合本规定第⼗九条但存在下列情形之⼀的经营者集中，</w:t>
      </w:r>
      <w:proofErr w:type="gramStart"/>
      <w:r>
        <w:rPr>
          <w:rFonts w:hint="eastAsia"/>
          <w:b/>
          <w:bCs/>
          <w:sz w:val="24"/>
        </w:rPr>
        <w:t>不</w:t>
      </w:r>
      <w:proofErr w:type="gramEnd"/>
      <w:r>
        <w:rPr>
          <w:rFonts w:hint="eastAsia"/>
          <w:b/>
          <w:bCs/>
          <w:sz w:val="24"/>
        </w:rPr>
        <w:t>视为</w:t>
      </w:r>
      <w:r>
        <w:rPr>
          <w:rFonts w:hint="eastAsia"/>
          <w:sz w:val="24"/>
        </w:rPr>
        <w:t>简易案件：</w:t>
      </w:r>
    </w:p>
    <w:p w14:paraId="5CAC3915" w14:textId="77777777" w:rsidR="00406E52" w:rsidRDefault="00000000">
      <w:pPr>
        <w:spacing w:line="360" w:lineRule="auto"/>
        <w:rPr>
          <w:sz w:val="24"/>
        </w:rPr>
      </w:pPr>
      <w:r>
        <w:rPr>
          <w:rFonts w:hint="eastAsia"/>
          <w:sz w:val="24"/>
        </w:rPr>
        <w:t>（一）由两个以上经营者共同控制的合营企业，</w:t>
      </w:r>
      <w:r>
        <w:rPr>
          <w:rFonts w:hint="eastAsia"/>
          <w:sz w:val="24"/>
        </w:rPr>
        <w:t xml:space="preserve"> </w:t>
      </w:r>
      <w:r>
        <w:rPr>
          <w:rFonts w:hint="eastAsia"/>
          <w:sz w:val="24"/>
        </w:rPr>
        <w:t>通过集中被其中的⼀</w:t>
      </w:r>
      <w:proofErr w:type="gramStart"/>
      <w:r>
        <w:rPr>
          <w:rFonts w:hint="eastAsia"/>
          <w:sz w:val="24"/>
        </w:rPr>
        <w:t>个</w:t>
      </w:r>
      <w:proofErr w:type="gramEnd"/>
      <w:r>
        <w:rPr>
          <w:rFonts w:hint="eastAsia"/>
          <w:sz w:val="24"/>
        </w:rPr>
        <w:t>经营者控制</w:t>
      </w:r>
      <w:r>
        <w:rPr>
          <w:rFonts w:hint="eastAsia"/>
          <w:sz w:val="24"/>
        </w:rPr>
        <w:t xml:space="preserve"> </w:t>
      </w:r>
      <w:r>
        <w:rPr>
          <w:rFonts w:hint="eastAsia"/>
          <w:sz w:val="24"/>
        </w:rPr>
        <w:t>，该经营者与合</w:t>
      </w:r>
    </w:p>
    <w:p w14:paraId="5616C2EE" w14:textId="77777777" w:rsidR="00406E52" w:rsidRDefault="00000000">
      <w:pPr>
        <w:spacing w:line="360" w:lineRule="auto"/>
        <w:rPr>
          <w:sz w:val="24"/>
        </w:rPr>
      </w:pPr>
      <w:r>
        <w:rPr>
          <w:rFonts w:hint="eastAsia"/>
          <w:sz w:val="24"/>
        </w:rPr>
        <w:t>营企业属于同⼀相关市场的竞争者，且市场份额之和⼤于百分之⼗五的；</w:t>
      </w:r>
      <w:r>
        <w:rPr>
          <w:rFonts w:hint="eastAsia"/>
          <w:sz w:val="24"/>
        </w:rPr>
        <w:t xml:space="preserve"> </w:t>
      </w:r>
    </w:p>
    <w:p w14:paraId="4240F84E" w14:textId="77777777" w:rsidR="00406E52" w:rsidRDefault="00000000">
      <w:pPr>
        <w:spacing w:line="360" w:lineRule="auto"/>
        <w:rPr>
          <w:sz w:val="24"/>
        </w:rPr>
      </w:pPr>
      <w:r>
        <w:rPr>
          <w:rFonts w:hint="eastAsia"/>
          <w:sz w:val="24"/>
        </w:rPr>
        <w:t>（二）经营者集中涉及的相关市场难以界定的；</w:t>
      </w:r>
    </w:p>
    <w:p w14:paraId="5182ABFD" w14:textId="77777777" w:rsidR="00406E52" w:rsidRDefault="00000000">
      <w:pPr>
        <w:spacing w:line="360" w:lineRule="auto"/>
        <w:rPr>
          <w:sz w:val="24"/>
        </w:rPr>
      </w:pPr>
      <w:r>
        <w:rPr>
          <w:rFonts w:hint="eastAsia"/>
          <w:sz w:val="24"/>
        </w:rPr>
        <w:t>（三）经营者集中对市场进⼊、技术进步可能产⽣不利影响的；</w:t>
      </w:r>
    </w:p>
    <w:p w14:paraId="1D0CF915" w14:textId="77777777" w:rsidR="00406E52" w:rsidRDefault="00000000">
      <w:pPr>
        <w:spacing w:line="360" w:lineRule="auto"/>
        <w:rPr>
          <w:sz w:val="24"/>
        </w:rPr>
      </w:pPr>
      <w:r>
        <w:rPr>
          <w:rFonts w:hint="eastAsia"/>
          <w:sz w:val="24"/>
        </w:rPr>
        <w:t>（四）经营者集中对消费者和其他有关经营者可能产⽣不利影响的；</w:t>
      </w:r>
    </w:p>
    <w:p w14:paraId="15BC4AE3" w14:textId="77777777" w:rsidR="00406E52" w:rsidRDefault="00000000">
      <w:pPr>
        <w:spacing w:line="360" w:lineRule="auto"/>
        <w:rPr>
          <w:sz w:val="24"/>
        </w:rPr>
      </w:pPr>
      <w:r>
        <w:rPr>
          <w:rFonts w:hint="eastAsia"/>
          <w:sz w:val="24"/>
        </w:rPr>
        <w:lastRenderedPageBreak/>
        <w:t>（五）经营者集中对国民经济发展可能产⽣不利影响的；</w:t>
      </w:r>
    </w:p>
    <w:p w14:paraId="7391990A" w14:textId="77777777" w:rsidR="00406E52" w:rsidRDefault="00000000">
      <w:pPr>
        <w:spacing w:line="360" w:lineRule="auto"/>
        <w:rPr>
          <w:sz w:val="24"/>
        </w:rPr>
      </w:pPr>
      <w:r>
        <w:rPr>
          <w:rFonts w:hint="eastAsia"/>
          <w:sz w:val="24"/>
        </w:rPr>
        <w:t>（六）市场监管总局认为可能对市场竞争产⽣不利影响的其他情形。</w:t>
      </w:r>
    </w:p>
    <w:p w14:paraId="33A905C7" w14:textId="77777777" w:rsidR="00406E52" w:rsidRDefault="00000000">
      <w:pPr>
        <w:spacing w:line="360" w:lineRule="auto"/>
        <w:rPr>
          <w:sz w:val="24"/>
        </w:rPr>
      </w:pPr>
      <w:r>
        <w:rPr>
          <w:rFonts w:hint="eastAsia"/>
          <w:sz w:val="24"/>
        </w:rPr>
        <w:t>——市场监管总局受理简易案件后，对案件基本信息予以公示</w:t>
      </w:r>
      <w:r>
        <w:rPr>
          <w:rFonts w:hint="eastAsia"/>
          <w:sz w:val="24"/>
        </w:rPr>
        <w:t xml:space="preserve"> </w:t>
      </w:r>
      <w:r>
        <w:rPr>
          <w:rFonts w:hint="eastAsia"/>
          <w:sz w:val="24"/>
        </w:rPr>
        <w:t>，公示期为⼗</w:t>
      </w:r>
      <w:r>
        <w:rPr>
          <w:rFonts w:hint="eastAsia"/>
          <w:sz w:val="24"/>
        </w:rPr>
        <w:t xml:space="preserve"> </w:t>
      </w:r>
      <w:r>
        <w:rPr>
          <w:rFonts w:hint="eastAsia"/>
          <w:sz w:val="24"/>
        </w:rPr>
        <w:t>日</w:t>
      </w:r>
      <w:r>
        <w:rPr>
          <w:rFonts w:hint="eastAsia"/>
          <w:sz w:val="24"/>
        </w:rPr>
        <w:t xml:space="preserve"> </w:t>
      </w:r>
      <w:r>
        <w:rPr>
          <w:rFonts w:hint="eastAsia"/>
          <w:sz w:val="24"/>
        </w:rPr>
        <w:t>。公示的案件基本信</w:t>
      </w:r>
      <w:r>
        <w:rPr>
          <w:rFonts w:hint="eastAsia"/>
          <w:sz w:val="24"/>
        </w:rPr>
        <w:t xml:space="preserve"> </w:t>
      </w:r>
      <w:proofErr w:type="gramStart"/>
      <w:r>
        <w:rPr>
          <w:rFonts w:hint="eastAsia"/>
          <w:sz w:val="24"/>
        </w:rPr>
        <w:t>息由申报</w:t>
      </w:r>
      <w:proofErr w:type="gramEnd"/>
      <w:r>
        <w:rPr>
          <w:rFonts w:hint="eastAsia"/>
          <w:sz w:val="24"/>
        </w:rPr>
        <w:t>⼈填报。</w:t>
      </w:r>
    </w:p>
    <w:p w14:paraId="764F618E" w14:textId="77777777" w:rsidR="00406E52" w:rsidRDefault="00000000">
      <w:pPr>
        <w:spacing w:line="360" w:lineRule="auto"/>
        <w:rPr>
          <w:sz w:val="24"/>
        </w:rPr>
      </w:pPr>
      <w:r>
        <w:rPr>
          <w:rFonts w:hint="eastAsia"/>
          <w:sz w:val="24"/>
        </w:rPr>
        <w:t>——对于不符合简易案件标准的简易案件申报，市场监管总局予以退回，并要求申报⼈按非简易案件重新申报。</w:t>
      </w:r>
    </w:p>
    <w:p w14:paraId="5E5E829D" w14:textId="77777777" w:rsidR="00406E52" w:rsidRDefault="00000000">
      <w:pPr>
        <w:numPr>
          <w:ilvl w:val="0"/>
          <w:numId w:val="17"/>
        </w:numPr>
        <w:spacing w:line="360" w:lineRule="auto"/>
        <w:rPr>
          <w:sz w:val="24"/>
        </w:rPr>
      </w:pPr>
      <w:r>
        <w:rPr>
          <w:rFonts w:hint="eastAsia"/>
          <w:b/>
          <w:bCs/>
          <w:sz w:val="24"/>
        </w:rPr>
        <w:t>中止审查期限</w:t>
      </w:r>
    </w:p>
    <w:p w14:paraId="6AC5AEF4"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32</w:t>
      </w:r>
      <w:r>
        <w:rPr>
          <w:rFonts w:hint="eastAsia"/>
          <w:sz w:val="24"/>
        </w:rPr>
        <w:t>条：有下列情形之⼀的，国务院反垄断执法机构可以决定中⽌计算经营者集中的审查期限，并书面通知经营者：</w:t>
      </w:r>
    </w:p>
    <w:p w14:paraId="3CD5B263" w14:textId="77777777" w:rsidR="00406E52" w:rsidRDefault="00000000">
      <w:pPr>
        <w:spacing w:line="360" w:lineRule="auto"/>
        <w:rPr>
          <w:b/>
          <w:bCs/>
          <w:sz w:val="24"/>
        </w:rPr>
      </w:pPr>
      <w:r>
        <w:rPr>
          <w:rFonts w:hint="eastAsia"/>
          <w:sz w:val="24"/>
        </w:rPr>
        <w:t>（⼀）</w:t>
      </w:r>
      <w:r>
        <w:rPr>
          <w:rFonts w:hint="eastAsia"/>
          <w:b/>
          <w:bCs/>
          <w:sz w:val="24"/>
        </w:rPr>
        <w:t>经营者未按照规定提交文件、资料，导致审查工作无法进⾏；</w:t>
      </w:r>
    </w:p>
    <w:p w14:paraId="6D296198" w14:textId="77777777" w:rsidR="00406E52" w:rsidRDefault="00000000">
      <w:pPr>
        <w:spacing w:line="360" w:lineRule="auto"/>
        <w:rPr>
          <w:sz w:val="24"/>
        </w:rPr>
      </w:pPr>
      <w:r>
        <w:rPr>
          <w:rFonts w:hint="eastAsia"/>
          <w:sz w:val="24"/>
        </w:rPr>
        <w:t>——在审查过程中，申报⼈未按照规定提交⽂件、资料导致审查工作⽆法进行的，市场监管总局应当书面通知申报⼈</w:t>
      </w:r>
      <w:r>
        <w:rPr>
          <w:rFonts w:hint="eastAsia"/>
          <w:b/>
          <w:bCs/>
          <w:sz w:val="24"/>
        </w:rPr>
        <w:t>在规定期限内补正</w:t>
      </w:r>
      <w:r>
        <w:rPr>
          <w:rFonts w:hint="eastAsia"/>
          <w:sz w:val="24"/>
        </w:rPr>
        <w:t>。申报⼈未在规定期限内补正的，市场监管总局</w:t>
      </w:r>
      <w:r>
        <w:rPr>
          <w:rFonts w:hint="eastAsia"/>
          <w:b/>
          <w:bCs/>
          <w:sz w:val="24"/>
        </w:rPr>
        <w:t>可以决定中止计算审查期限。</w:t>
      </w:r>
      <w:r>
        <w:rPr>
          <w:rFonts w:hint="eastAsia"/>
          <w:sz w:val="24"/>
        </w:rPr>
        <w:t>申报⼈按要求提交文件、资料后，审查期限继续计算。</w:t>
      </w:r>
    </w:p>
    <w:p w14:paraId="6791F80E" w14:textId="77777777" w:rsidR="00406E52" w:rsidRDefault="00000000">
      <w:pPr>
        <w:spacing w:line="360" w:lineRule="auto"/>
        <w:rPr>
          <w:sz w:val="24"/>
        </w:rPr>
      </w:pPr>
      <w:r>
        <w:rPr>
          <w:rFonts w:hint="eastAsia"/>
          <w:sz w:val="24"/>
        </w:rPr>
        <w:t>（二）</w:t>
      </w:r>
      <w:r>
        <w:rPr>
          <w:rFonts w:hint="eastAsia"/>
          <w:sz w:val="24"/>
        </w:rPr>
        <w:t xml:space="preserve"> </w:t>
      </w:r>
      <w:r>
        <w:rPr>
          <w:rFonts w:hint="eastAsia"/>
          <w:sz w:val="24"/>
        </w:rPr>
        <w:t>出现对经营者集中审查具有重⼤影响的新情况、新事实，不经核实将导致审查⼯作⽆</w:t>
      </w:r>
      <w:proofErr w:type="gramStart"/>
      <w:r>
        <w:rPr>
          <w:rFonts w:hint="eastAsia"/>
          <w:sz w:val="24"/>
        </w:rPr>
        <w:t>法进</w:t>
      </w:r>
      <w:proofErr w:type="gramEnd"/>
      <w:r>
        <w:rPr>
          <w:rFonts w:hint="eastAsia"/>
          <w:sz w:val="24"/>
        </w:rPr>
        <w:t>⾏</w:t>
      </w:r>
      <w:r>
        <w:rPr>
          <w:rFonts w:hint="eastAsia"/>
          <w:sz w:val="24"/>
        </w:rPr>
        <w:t xml:space="preserve">; </w:t>
      </w:r>
      <w:r>
        <w:rPr>
          <w:rFonts w:hint="eastAsia"/>
          <w:sz w:val="24"/>
        </w:rPr>
        <w:t>——在审查过程中，</w:t>
      </w:r>
      <w:r>
        <w:rPr>
          <w:rFonts w:hint="eastAsia"/>
          <w:sz w:val="24"/>
        </w:rPr>
        <w:t xml:space="preserve"> </w:t>
      </w:r>
      <w:r>
        <w:rPr>
          <w:rFonts w:hint="eastAsia"/>
          <w:sz w:val="24"/>
        </w:rPr>
        <w:t>出现对经营者集中审查具有重⼤影响的新情况、新事实，不经核实将导致审查</w:t>
      </w:r>
      <w:r>
        <w:rPr>
          <w:rFonts w:hint="eastAsia"/>
          <w:sz w:val="24"/>
        </w:rPr>
        <w:t xml:space="preserve">  </w:t>
      </w:r>
      <w:r>
        <w:rPr>
          <w:rFonts w:hint="eastAsia"/>
          <w:sz w:val="24"/>
        </w:rPr>
        <w:t>⼯作⽆</w:t>
      </w:r>
      <w:proofErr w:type="gramStart"/>
      <w:r>
        <w:rPr>
          <w:rFonts w:hint="eastAsia"/>
          <w:sz w:val="24"/>
        </w:rPr>
        <w:t>法进</w:t>
      </w:r>
      <w:proofErr w:type="gramEnd"/>
      <w:r>
        <w:rPr>
          <w:rFonts w:hint="eastAsia"/>
          <w:sz w:val="24"/>
        </w:rPr>
        <w:t>⾏的，市场监管总局可以决定中⽌计算审查期限。</w:t>
      </w:r>
    </w:p>
    <w:p w14:paraId="65E62A65" w14:textId="77777777" w:rsidR="00406E52" w:rsidRDefault="00000000">
      <w:pPr>
        <w:spacing w:line="360" w:lineRule="auto"/>
        <w:rPr>
          <w:sz w:val="24"/>
        </w:rPr>
      </w:pPr>
      <w:r>
        <w:rPr>
          <w:rFonts w:hint="eastAsia"/>
          <w:sz w:val="24"/>
        </w:rPr>
        <w:t>经核实，</w:t>
      </w:r>
      <w:r>
        <w:rPr>
          <w:rFonts w:hint="eastAsia"/>
          <w:sz w:val="24"/>
        </w:rPr>
        <w:t xml:space="preserve"> </w:t>
      </w:r>
      <w:r>
        <w:rPr>
          <w:rFonts w:hint="eastAsia"/>
          <w:sz w:val="24"/>
        </w:rPr>
        <w:t>审查⼯作可以进⾏的，</w:t>
      </w:r>
      <w:r>
        <w:rPr>
          <w:rFonts w:hint="eastAsia"/>
          <w:sz w:val="24"/>
        </w:rPr>
        <w:t xml:space="preserve"> </w:t>
      </w:r>
      <w:r>
        <w:rPr>
          <w:rFonts w:hint="eastAsia"/>
          <w:sz w:val="24"/>
        </w:rPr>
        <w:t>审查期限继续计算。</w:t>
      </w:r>
    </w:p>
    <w:p w14:paraId="49F54174" w14:textId="77777777" w:rsidR="00406E52" w:rsidRDefault="00000000">
      <w:pPr>
        <w:spacing w:line="360" w:lineRule="auto"/>
        <w:rPr>
          <w:sz w:val="24"/>
        </w:rPr>
      </w:pPr>
      <w:r>
        <w:rPr>
          <w:rFonts w:hint="eastAsia"/>
          <w:sz w:val="24"/>
        </w:rPr>
        <w:t>（三）需要对经营者集中附加的限制性条件进⼀步评估，且经营者提出中⽌请求。</w:t>
      </w:r>
    </w:p>
    <w:p w14:paraId="60DCD408" w14:textId="77777777" w:rsidR="00406E52" w:rsidRDefault="00000000">
      <w:pPr>
        <w:spacing w:line="360" w:lineRule="auto"/>
        <w:rPr>
          <w:sz w:val="24"/>
        </w:rPr>
      </w:pPr>
      <w:r>
        <w:rPr>
          <w:rFonts w:hint="eastAsia"/>
          <w:sz w:val="24"/>
        </w:rPr>
        <w:t>——在市场监管总局对申报⼈提交的附加限制性条件承诺⽅</w:t>
      </w:r>
      <w:proofErr w:type="gramStart"/>
      <w:r>
        <w:rPr>
          <w:rFonts w:hint="eastAsia"/>
          <w:sz w:val="24"/>
        </w:rPr>
        <w:t>案进</w:t>
      </w:r>
      <w:proofErr w:type="gramEnd"/>
      <w:r>
        <w:rPr>
          <w:rFonts w:hint="eastAsia"/>
          <w:sz w:val="24"/>
        </w:rPr>
        <w:t>⾏评估阶段</w:t>
      </w:r>
      <w:r>
        <w:rPr>
          <w:rFonts w:hint="eastAsia"/>
          <w:sz w:val="24"/>
        </w:rPr>
        <w:t xml:space="preserve"> </w:t>
      </w:r>
      <w:r>
        <w:rPr>
          <w:rFonts w:hint="eastAsia"/>
          <w:sz w:val="24"/>
        </w:rPr>
        <w:t>，</w:t>
      </w:r>
      <w:r>
        <w:rPr>
          <w:rFonts w:hint="eastAsia"/>
          <w:sz w:val="24"/>
        </w:rPr>
        <w:t xml:space="preserve"> </w:t>
      </w:r>
      <w:r>
        <w:rPr>
          <w:rFonts w:hint="eastAsia"/>
          <w:sz w:val="24"/>
        </w:rPr>
        <w:t>申报⼈提出中⽌计算</w:t>
      </w:r>
      <w:r>
        <w:rPr>
          <w:rFonts w:hint="eastAsia"/>
          <w:sz w:val="24"/>
        </w:rPr>
        <w:t xml:space="preserve"> </w:t>
      </w:r>
      <w:r>
        <w:rPr>
          <w:rFonts w:hint="eastAsia"/>
          <w:sz w:val="24"/>
        </w:rPr>
        <w:t>审查期限请求，市场监管总局认为确有必要的，可以决定中⽌计算审查期限。</w:t>
      </w:r>
    </w:p>
    <w:p w14:paraId="12BF2F65" w14:textId="77777777" w:rsidR="00406E52" w:rsidRDefault="00000000">
      <w:pPr>
        <w:spacing w:line="360" w:lineRule="auto"/>
        <w:rPr>
          <w:sz w:val="24"/>
        </w:rPr>
      </w:pPr>
      <w:r>
        <w:rPr>
          <w:rFonts w:hint="eastAsia"/>
          <w:sz w:val="24"/>
        </w:rPr>
        <w:t>对附加限制性条件承诺⽅案评估完成后</w:t>
      </w:r>
      <w:r>
        <w:rPr>
          <w:rFonts w:hint="eastAsia"/>
          <w:sz w:val="24"/>
        </w:rPr>
        <w:t xml:space="preserve"> </w:t>
      </w:r>
      <w:r>
        <w:rPr>
          <w:rFonts w:hint="eastAsia"/>
          <w:sz w:val="24"/>
        </w:rPr>
        <w:t>，</w:t>
      </w:r>
      <w:r>
        <w:rPr>
          <w:rFonts w:hint="eastAsia"/>
          <w:sz w:val="24"/>
        </w:rPr>
        <w:t xml:space="preserve"> </w:t>
      </w:r>
      <w:r>
        <w:rPr>
          <w:rFonts w:hint="eastAsia"/>
          <w:sz w:val="24"/>
        </w:rPr>
        <w:t>审查期限继续计算。</w:t>
      </w:r>
    </w:p>
    <w:p w14:paraId="4B89EC2A" w14:textId="77777777" w:rsidR="00406E52" w:rsidRDefault="00000000">
      <w:pPr>
        <w:spacing w:line="360" w:lineRule="auto"/>
        <w:rPr>
          <w:sz w:val="24"/>
        </w:rPr>
      </w:pPr>
      <w:r>
        <w:rPr>
          <w:rFonts w:hint="eastAsia"/>
          <w:sz w:val="24"/>
        </w:rPr>
        <w:t>自中⽌计算审查期限的情形消除之日起</w:t>
      </w:r>
      <w:r>
        <w:rPr>
          <w:rFonts w:hint="eastAsia"/>
          <w:sz w:val="24"/>
        </w:rPr>
        <w:t xml:space="preserve"> </w:t>
      </w:r>
      <w:r>
        <w:rPr>
          <w:rFonts w:hint="eastAsia"/>
          <w:sz w:val="24"/>
        </w:rPr>
        <w:t>，</w:t>
      </w:r>
      <w:r>
        <w:rPr>
          <w:rFonts w:hint="eastAsia"/>
          <w:sz w:val="24"/>
        </w:rPr>
        <w:t xml:space="preserve"> </w:t>
      </w:r>
      <w:r>
        <w:rPr>
          <w:rFonts w:hint="eastAsia"/>
          <w:sz w:val="24"/>
        </w:rPr>
        <w:t>审查期限继续计算，国务院反垄断执法机构应当书面通</w:t>
      </w:r>
      <w:r>
        <w:rPr>
          <w:rFonts w:hint="eastAsia"/>
          <w:sz w:val="24"/>
        </w:rPr>
        <w:t xml:space="preserve"> </w:t>
      </w:r>
      <w:r>
        <w:rPr>
          <w:rFonts w:hint="eastAsia"/>
          <w:sz w:val="24"/>
        </w:rPr>
        <w:t>知经营者。</w:t>
      </w:r>
    </w:p>
    <w:p w14:paraId="0535E320" w14:textId="77777777" w:rsidR="00406E52" w:rsidRDefault="00000000">
      <w:pPr>
        <w:spacing w:line="360" w:lineRule="auto"/>
        <w:rPr>
          <w:sz w:val="24"/>
        </w:rPr>
      </w:pPr>
      <w:r>
        <w:rPr>
          <w:rFonts w:hint="eastAsia"/>
          <w:sz w:val="24"/>
        </w:rPr>
        <w:t>——在审查过程中，</w:t>
      </w:r>
      <w:r>
        <w:rPr>
          <w:rFonts w:hint="eastAsia"/>
          <w:sz w:val="24"/>
        </w:rPr>
        <w:t xml:space="preserve"> </w:t>
      </w:r>
      <w:r>
        <w:rPr>
          <w:rFonts w:hint="eastAsia"/>
          <w:sz w:val="24"/>
        </w:rPr>
        <w:t>出现反垄断法第三⼗</w:t>
      </w:r>
      <w:r>
        <w:rPr>
          <w:rFonts w:hint="eastAsia"/>
          <w:sz w:val="24"/>
        </w:rPr>
        <w:t xml:space="preserve"> </w:t>
      </w:r>
      <w:r>
        <w:rPr>
          <w:rFonts w:hint="eastAsia"/>
          <w:sz w:val="24"/>
        </w:rPr>
        <w:t>⼆</w:t>
      </w:r>
      <w:r>
        <w:rPr>
          <w:rFonts w:hint="eastAsia"/>
          <w:sz w:val="24"/>
        </w:rPr>
        <w:t xml:space="preserve"> </w:t>
      </w:r>
      <w:r>
        <w:rPr>
          <w:rFonts w:hint="eastAsia"/>
          <w:sz w:val="24"/>
        </w:rPr>
        <w:t>条规定情形的，市场监管总局可以决定中⽌计算经营者</w:t>
      </w:r>
      <w:r>
        <w:rPr>
          <w:rFonts w:hint="eastAsia"/>
          <w:sz w:val="24"/>
        </w:rPr>
        <w:t xml:space="preserve"> </w:t>
      </w:r>
      <w:r>
        <w:rPr>
          <w:rFonts w:hint="eastAsia"/>
          <w:sz w:val="24"/>
        </w:rPr>
        <w:t>集中的审查期限并书面通知申报⼈</w:t>
      </w:r>
      <w:r>
        <w:rPr>
          <w:rFonts w:hint="eastAsia"/>
          <w:sz w:val="24"/>
        </w:rPr>
        <w:t xml:space="preserve"> </w:t>
      </w:r>
      <w:r>
        <w:rPr>
          <w:rFonts w:hint="eastAsia"/>
          <w:sz w:val="24"/>
        </w:rPr>
        <w:t>，</w:t>
      </w:r>
      <w:r>
        <w:rPr>
          <w:rFonts w:hint="eastAsia"/>
          <w:sz w:val="24"/>
        </w:rPr>
        <w:t xml:space="preserve"> </w:t>
      </w:r>
      <w:r>
        <w:rPr>
          <w:rFonts w:hint="eastAsia"/>
          <w:sz w:val="24"/>
        </w:rPr>
        <w:t>审查期限自决</w:t>
      </w:r>
      <w:proofErr w:type="gramStart"/>
      <w:r>
        <w:rPr>
          <w:rFonts w:hint="eastAsia"/>
          <w:sz w:val="24"/>
        </w:rPr>
        <w:t>定作</w:t>
      </w:r>
      <w:proofErr w:type="gramEnd"/>
      <w:r>
        <w:rPr>
          <w:rFonts w:hint="eastAsia"/>
          <w:sz w:val="24"/>
        </w:rPr>
        <w:t>出之日起中⽌计算。</w:t>
      </w:r>
    </w:p>
    <w:p w14:paraId="7F56EA42" w14:textId="77777777" w:rsidR="00406E52" w:rsidRDefault="00000000">
      <w:pPr>
        <w:spacing w:line="360" w:lineRule="auto"/>
        <w:rPr>
          <w:sz w:val="24"/>
        </w:rPr>
      </w:pPr>
      <w:r>
        <w:rPr>
          <w:rFonts w:hint="eastAsia"/>
          <w:sz w:val="24"/>
        </w:rPr>
        <w:t>自中⽌计算审查期限的情形消除之日起</w:t>
      </w:r>
      <w:r>
        <w:rPr>
          <w:rFonts w:hint="eastAsia"/>
          <w:sz w:val="24"/>
        </w:rPr>
        <w:t xml:space="preserve"> </w:t>
      </w:r>
      <w:r>
        <w:rPr>
          <w:rFonts w:hint="eastAsia"/>
          <w:sz w:val="24"/>
        </w:rPr>
        <w:t>，</w:t>
      </w:r>
      <w:r>
        <w:rPr>
          <w:rFonts w:hint="eastAsia"/>
          <w:sz w:val="24"/>
        </w:rPr>
        <w:t xml:space="preserve"> </w:t>
      </w:r>
      <w:r>
        <w:rPr>
          <w:rFonts w:hint="eastAsia"/>
          <w:sz w:val="24"/>
        </w:rPr>
        <w:t>审查期限继续计算，市场监管总局应当书面通</w:t>
      </w:r>
      <w:r>
        <w:rPr>
          <w:rFonts w:hint="eastAsia"/>
          <w:sz w:val="24"/>
        </w:rPr>
        <w:lastRenderedPageBreak/>
        <w:t>知申报</w:t>
      </w:r>
      <w:r>
        <w:rPr>
          <w:rFonts w:hint="eastAsia"/>
          <w:sz w:val="24"/>
        </w:rPr>
        <w:t xml:space="preserve"> </w:t>
      </w:r>
      <w:r>
        <w:rPr>
          <w:rFonts w:hint="eastAsia"/>
          <w:sz w:val="24"/>
        </w:rPr>
        <w:t>⼈。</w:t>
      </w:r>
    </w:p>
    <w:p w14:paraId="4465E98D" w14:textId="77777777" w:rsidR="00406E52" w:rsidRDefault="00000000">
      <w:pPr>
        <w:spacing w:line="360" w:lineRule="auto"/>
        <w:rPr>
          <w:sz w:val="24"/>
        </w:rPr>
      </w:pPr>
      <w:r>
        <w:rPr>
          <w:rFonts w:hint="eastAsia"/>
          <w:sz w:val="24"/>
        </w:rPr>
        <w:t>（</w:t>
      </w:r>
      <w:r>
        <w:rPr>
          <w:rFonts w:hint="eastAsia"/>
          <w:sz w:val="24"/>
        </w:rPr>
        <w:t>4</w:t>
      </w:r>
      <w:r>
        <w:rPr>
          <w:rFonts w:hint="eastAsia"/>
          <w:sz w:val="24"/>
        </w:rPr>
        <w:t>）</w:t>
      </w:r>
      <w:r>
        <w:rPr>
          <w:rFonts w:hint="eastAsia"/>
          <w:sz w:val="24"/>
        </w:rPr>
        <w:t xml:space="preserve"> </w:t>
      </w:r>
      <w:r>
        <w:rPr>
          <w:rFonts w:hint="eastAsia"/>
          <w:sz w:val="24"/>
        </w:rPr>
        <w:t>审查考虑因素</w:t>
      </w:r>
    </w:p>
    <w:p w14:paraId="14BD9E91" w14:textId="77777777" w:rsidR="00406E52" w:rsidRDefault="00000000">
      <w:pPr>
        <w:spacing w:line="360" w:lineRule="auto"/>
        <w:rPr>
          <w:sz w:val="24"/>
        </w:rPr>
      </w:pPr>
      <w:r>
        <w:rPr>
          <w:rFonts w:hint="eastAsia"/>
          <w:sz w:val="24"/>
        </w:rPr>
        <w:t>审查经营者集中，应当考虑下列因素：</w:t>
      </w:r>
    </w:p>
    <w:p w14:paraId="4978DA12" w14:textId="77777777" w:rsidR="00406E52" w:rsidRDefault="00000000">
      <w:pPr>
        <w:spacing w:line="360" w:lineRule="auto"/>
        <w:rPr>
          <w:sz w:val="24"/>
        </w:rPr>
      </w:pPr>
      <w:r>
        <w:rPr>
          <w:rFonts w:hint="eastAsia"/>
          <w:sz w:val="24"/>
        </w:rPr>
        <w:t>（一）参与集中的经营者</w:t>
      </w:r>
      <w:r>
        <w:rPr>
          <w:rFonts w:hint="eastAsia"/>
          <w:b/>
          <w:bCs/>
          <w:sz w:val="24"/>
        </w:rPr>
        <w:t>在相关市场的市场份额及其对市场的控制力</w:t>
      </w:r>
      <w:r>
        <w:rPr>
          <w:rFonts w:hint="eastAsia"/>
          <w:sz w:val="24"/>
        </w:rPr>
        <w:t>：</w:t>
      </w:r>
    </w:p>
    <w:p w14:paraId="3C52C3A0" w14:textId="77777777" w:rsidR="00406E52" w:rsidRDefault="00000000">
      <w:pPr>
        <w:spacing w:line="360" w:lineRule="auto"/>
        <w:rPr>
          <w:sz w:val="24"/>
        </w:rPr>
      </w:pPr>
      <w:r>
        <w:rPr>
          <w:rFonts w:hint="eastAsia"/>
          <w:sz w:val="24"/>
        </w:rPr>
        <w:t>——评估经营者集中的竞争影响，可以考察相关经营者单独或者共同排除、限制竞争的能力、动机及可能性。</w:t>
      </w:r>
    </w:p>
    <w:p w14:paraId="4E2797DB" w14:textId="77777777" w:rsidR="00406E52" w:rsidRDefault="00000000">
      <w:pPr>
        <w:spacing w:line="360" w:lineRule="auto"/>
        <w:rPr>
          <w:sz w:val="24"/>
        </w:rPr>
      </w:pPr>
      <w:r>
        <w:rPr>
          <w:rFonts w:hint="eastAsia"/>
          <w:sz w:val="24"/>
        </w:rPr>
        <w:t>集中涉及上下游市场或者关联市场的，可以考察相关经营者利用在一个或者多个市场的控制⼒，排除、限制其他市场竞争的能力、动机及可能性。</w:t>
      </w:r>
    </w:p>
    <w:p w14:paraId="5FF99861" w14:textId="77777777" w:rsidR="00406E52" w:rsidRDefault="00000000">
      <w:pPr>
        <w:spacing w:line="360" w:lineRule="auto"/>
        <w:rPr>
          <w:sz w:val="24"/>
        </w:rPr>
      </w:pPr>
      <w:r>
        <w:rPr>
          <w:rFonts w:hint="eastAsia"/>
          <w:sz w:val="24"/>
        </w:rPr>
        <w:t>——评估参与集中的经营者对市场的控制⼒，可以考虑参与集中的经营者在相关市场的市场份额、</w:t>
      </w:r>
      <w:r>
        <w:rPr>
          <w:rFonts w:hint="eastAsia"/>
          <w:sz w:val="24"/>
        </w:rPr>
        <w:t xml:space="preserve"> </w:t>
      </w:r>
      <w:r>
        <w:rPr>
          <w:rFonts w:hint="eastAsia"/>
          <w:sz w:val="24"/>
        </w:rPr>
        <w:t>产品或者服务的替代程度、控制销售市场或者原材料采购市场的能⼒</w:t>
      </w:r>
      <w:r>
        <w:rPr>
          <w:rFonts w:hint="eastAsia"/>
          <w:sz w:val="24"/>
        </w:rPr>
        <w:t xml:space="preserve"> </w:t>
      </w:r>
      <w:r>
        <w:rPr>
          <w:rFonts w:hint="eastAsia"/>
          <w:sz w:val="24"/>
        </w:rPr>
        <w:t>、</w:t>
      </w:r>
      <w:r>
        <w:rPr>
          <w:rFonts w:hint="eastAsia"/>
          <w:sz w:val="24"/>
        </w:rPr>
        <w:t xml:space="preserve"> </w:t>
      </w:r>
      <w:r>
        <w:rPr>
          <w:rFonts w:hint="eastAsia"/>
          <w:sz w:val="24"/>
        </w:rPr>
        <w:t>财⼒和技术条件、</w:t>
      </w:r>
      <w:r>
        <w:rPr>
          <w:rFonts w:hint="eastAsia"/>
          <w:sz w:val="24"/>
        </w:rPr>
        <w:t xml:space="preserve">  </w:t>
      </w:r>
      <w:r>
        <w:rPr>
          <w:rFonts w:hint="eastAsia"/>
          <w:sz w:val="24"/>
        </w:rPr>
        <w:t>掌握和处</w:t>
      </w:r>
      <w:r>
        <w:rPr>
          <w:rFonts w:hint="eastAsia"/>
          <w:sz w:val="24"/>
        </w:rPr>
        <w:t xml:space="preserve"> </w:t>
      </w:r>
      <w:proofErr w:type="gramStart"/>
      <w:r>
        <w:rPr>
          <w:rFonts w:hint="eastAsia"/>
          <w:sz w:val="24"/>
        </w:rPr>
        <w:t>理数据</w:t>
      </w:r>
      <w:proofErr w:type="gramEnd"/>
      <w:r>
        <w:rPr>
          <w:rFonts w:hint="eastAsia"/>
          <w:sz w:val="24"/>
        </w:rPr>
        <w:t>的能⼒</w:t>
      </w:r>
      <w:r>
        <w:rPr>
          <w:rFonts w:hint="eastAsia"/>
          <w:sz w:val="24"/>
        </w:rPr>
        <w:t xml:space="preserve"> </w:t>
      </w:r>
      <w:r>
        <w:rPr>
          <w:rFonts w:hint="eastAsia"/>
          <w:sz w:val="24"/>
        </w:rPr>
        <w:t>，</w:t>
      </w:r>
      <w:r>
        <w:rPr>
          <w:rFonts w:hint="eastAsia"/>
          <w:sz w:val="24"/>
        </w:rPr>
        <w:t xml:space="preserve"> </w:t>
      </w:r>
      <w:r>
        <w:rPr>
          <w:rFonts w:hint="eastAsia"/>
          <w:sz w:val="24"/>
        </w:rPr>
        <w:t>以及相关市场的市场结构、其他经营者的⽣产能⼒、下游客户购买能⼒和转换供应</w:t>
      </w:r>
      <w:r>
        <w:rPr>
          <w:rFonts w:hint="eastAsia"/>
          <w:sz w:val="24"/>
        </w:rPr>
        <w:t xml:space="preserve"> </w:t>
      </w:r>
      <w:r>
        <w:rPr>
          <w:rFonts w:hint="eastAsia"/>
          <w:sz w:val="24"/>
        </w:rPr>
        <w:t>商的能办潜在竞争者进⼊的抵消效果等因素。</w:t>
      </w:r>
    </w:p>
    <w:p w14:paraId="0557A9B1" w14:textId="77777777" w:rsidR="00406E52" w:rsidRDefault="00000000">
      <w:pPr>
        <w:spacing w:line="360" w:lineRule="auto"/>
        <w:rPr>
          <w:sz w:val="24"/>
        </w:rPr>
      </w:pPr>
      <w:r>
        <w:rPr>
          <w:rFonts w:hint="eastAsia"/>
          <w:sz w:val="24"/>
        </w:rPr>
        <w:t>（二）相关市场的</w:t>
      </w:r>
      <w:r>
        <w:rPr>
          <w:rFonts w:hint="eastAsia"/>
          <w:b/>
          <w:bCs/>
          <w:sz w:val="24"/>
        </w:rPr>
        <w:t>市场集中度</w:t>
      </w:r>
      <w:r>
        <w:rPr>
          <w:rFonts w:hint="eastAsia"/>
          <w:sz w:val="24"/>
        </w:rPr>
        <w:t>；</w:t>
      </w:r>
    </w:p>
    <w:p w14:paraId="0F15A6B9" w14:textId="77777777" w:rsidR="00406E52" w:rsidRDefault="00000000">
      <w:pPr>
        <w:spacing w:line="360" w:lineRule="auto"/>
        <w:rPr>
          <w:sz w:val="24"/>
        </w:rPr>
      </w:pPr>
      <w:r>
        <w:rPr>
          <w:rFonts w:hint="eastAsia"/>
          <w:sz w:val="24"/>
        </w:rPr>
        <w:t>——评估相关市场的市场集中度，可以考虑</w:t>
      </w:r>
      <w:r>
        <w:rPr>
          <w:rFonts w:hint="eastAsia"/>
          <w:b/>
          <w:bCs/>
          <w:sz w:val="24"/>
        </w:rPr>
        <w:t>相关市场的经营者数量及市场份额等因素</w:t>
      </w:r>
      <w:r>
        <w:rPr>
          <w:rFonts w:hint="eastAsia"/>
          <w:sz w:val="24"/>
        </w:rPr>
        <w:t>。</w:t>
      </w:r>
    </w:p>
    <w:p w14:paraId="4CA9BC41" w14:textId="77777777" w:rsidR="00406E52" w:rsidRDefault="00000000">
      <w:pPr>
        <w:spacing w:line="360" w:lineRule="auto"/>
        <w:rPr>
          <w:sz w:val="24"/>
        </w:rPr>
      </w:pPr>
      <w:r>
        <w:rPr>
          <w:rFonts w:hint="eastAsia"/>
          <w:sz w:val="24"/>
        </w:rPr>
        <w:t>（三）经营者集中</w:t>
      </w:r>
      <w:r>
        <w:rPr>
          <w:rFonts w:hint="eastAsia"/>
          <w:b/>
          <w:bCs/>
          <w:sz w:val="24"/>
        </w:rPr>
        <w:t>对市场进⼊、技术进步的影响</w:t>
      </w:r>
      <w:r>
        <w:rPr>
          <w:rFonts w:hint="eastAsia"/>
          <w:sz w:val="24"/>
        </w:rPr>
        <w:t>；</w:t>
      </w:r>
    </w:p>
    <w:p w14:paraId="26A7FA88" w14:textId="77777777" w:rsidR="00406E52" w:rsidRDefault="00000000">
      <w:pPr>
        <w:spacing w:line="360" w:lineRule="auto"/>
        <w:rPr>
          <w:sz w:val="24"/>
        </w:rPr>
      </w:pPr>
      <w:r>
        <w:rPr>
          <w:rFonts w:hint="eastAsia"/>
          <w:sz w:val="24"/>
        </w:rPr>
        <w:t>——评估经营者集中对市场进⼊的影响，可以考虑经营者通过控制⽣产要素、销售和采购渠道、关</w:t>
      </w:r>
      <w:r>
        <w:rPr>
          <w:rFonts w:hint="eastAsia"/>
          <w:sz w:val="24"/>
        </w:rPr>
        <w:t xml:space="preserve"> </w:t>
      </w:r>
      <w:r>
        <w:rPr>
          <w:rFonts w:hint="eastAsia"/>
          <w:sz w:val="24"/>
        </w:rPr>
        <w:t>键技术、关键设施、</w:t>
      </w:r>
      <w:r>
        <w:rPr>
          <w:rFonts w:hint="eastAsia"/>
          <w:sz w:val="24"/>
        </w:rPr>
        <w:t xml:space="preserve"> </w:t>
      </w:r>
      <w:r>
        <w:rPr>
          <w:rFonts w:hint="eastAsia"/>
          <w:sz w:val="24"/>
        </w:rPr>
        <w:t>数据等⽅式影响市场进⼊的情况</w:t>
      </w:r>
      <w:r>
        <w:rPr>
          <w:rFonts w:hint="eastAsia"/>
          <w:sz w:val="24"/>
        </w:rPr>
        <w:t xml:space="preserve"> </w:t>
      </w:r>
      <w:r>
        <w:rPr>
          <w:rFonts w:hint="eastAsia"/>
          <w:sz w:val="24"/>
        </w:rPr>
        <w:t>，</w:t>
      </w:r>
      <w:r>
        <w:rPr>
          <w:rFonts w:hint="eastAsia"/>
          <w:sz w:val="24"/>
        </w:rPr>
        <w:t xml:space="preserve"> </w:t>
      </w:r>
      <w:r>
        <w:rPr>
          <w:rFonts w:hint="eastAsia"/>
          <w:sz w:val="24"/>
        </w:rPr>
        <w:t>并考虑进⼊的可能性、</w:t>
      </w:r>
      <w:r>
        <w:rPr>
          <w:rFonts w:hint="eastAsia"/>
          <w:sz w:val="24"/>
        </w:rPr>
        <w:t xml:space="preserve"> </w:t>
      </w:r>
      <w:r>
        <w:rPr>
          <w:rFonts w:hint="eastAsia"/>
          <w:sz w:val="24"/>
        </w:rPr>
        <w:t>及时性和充分性。</w:t>
      </w:r>
    </w:p>
    <w:p w14:paraId="154302FC" w14:textId="77777777" w:rsidR="00406E52" w:rsidRDefault="00000000">
      <w:pPr>
        <w:spacing w:line="360" w:lineRule="auto"/>
        <w:rPr>
          <w:sz w:val="24"/>
        </w:rPr>
      </w:pPr>
      <w:r>
        <w:rPr>
          <w:rFonts w:hint="eastAsia"/>
          <w:sz w:val="24"/>
        </w:rPr>
        <w:t>评估经营者集中对技术进步的影响，可以考虑经营者集中对技术创新动⼒和能⼒、技术研发投⼊</w:t>
      </w:r>
      <w:r>
        <w:rPr>
          <w:rFonts w:hint="eastAsia"/>
          <w:sz w:val="24"/>
        </w:rPr>
        <w:t xml:space="preserve"> </w:t>
      </w:r>
      <w:r>
        <w:rPr>
          <w:rFonts w:hint="eastAsia"/>
          <w:sz w:val="24"/>
        </w:rPr>
        <w:t>和利用、技术资源整合等⽅面的影响。</w:t>
      </w:r>
    </w:p>
    <w:p w14:paraId="46D62D47" w14:textId="77777777" w:rsidR="00406E52" w:rsidRDefault="00000000">
      <w:pPr>
        <w:spacing w:line="360" w:lineRule="auto"/>
        <w:rPr>
          <w:sz w:val="24"/>
        </w:rPr>
      </w:pPr>
      <w:r>
        <w:rPr>
          <w:rFonts w:hint="eastAsia"/>
          <w:sz w:val="24"/>
        </w:rPr>
        <w:t>（四）经营者集中</w:t>
      </w:r>
      <w:r>
        <w:rPr>
          <w:rFonts w:hint="eastAsia"/>
          <w:b/>
          <w:bCs/>
          <w:sz w:val="24"/>
        </w:rPr>
        <w:t>对消费者和其他有关经营者的影响</w:t>
      </w:r>
      <w:r>
        <w:rPr>
          <w:rFonts w:hint="eastAsia"/>
          <w:sz w:val="24"/>
        </w:rPr>
        <w:t>；</w:t>
      </w:r>
    </w:p>
    <w:p w14:paraId="2193CB52" w14:textId="77777777" w:rsidR="00406E52" w:rsidRDefault="00000000">
      <w:pPr>
        <w:spacing w:line="360" w:lineRule="auto"/>
        <w:rPr>
          <w:sz w:val="24"/>
        </w:rPr>
      </w:pPr>
      <w:r>
        <w:rPr>
          <w:rFonts w:hint="eastAsia"/>
          <w:sz w:val="24"/>
        </w:rPr>
        <w:t>——评估经营者集中对消费者的影响，可以考虑经营者集中对产品或者服务的数量、</w:t>
      </w:r>
      <w:r>
        <w:rPr>
          <w:rFonts w:hint="eastAsia"/>
          <w:sz w:val="24"/>
        </w:rPr>
        <w:t xml:space="preserve"> </w:t>
      </w:r>
      <w:r>
        <w:rPr>
          <w:rFonts w:hint="eastAsia"/>
          <w:sz w:val="24"/>
        </w:rPr>
        <w:t>价格、质量、</w:t>
      </w:r>
      <w:r>
        <w:rPr>
          <w:rFonts w:hint="eastAsia"/>
          <w:sz w:val="24"/>
        </w:rPr>
        <w:t xml:space="preserve"> </w:t>
      </w:r>
      <w:r>
        <w:rPr>
          <w:rFonts w:hint="eastAsia"/>
          <w:sz w:val="24"/>
        </w:rPr>
        <w:t>多样化等⽅面的影响。</w:t>
      </w:r>
    </w:p>
    <w:p w14:paraId="3DEBCA0D" w14:textId="77777777" w:rsidR="00406E52" w:rsidRDefault="00000000">
      <w:pPr>
        <w:spacing w:line="360" w:lineRule="auto"/>
        <w:rPr>
          <w:sz w:val="24"/>
        </w:rPr>
      </w:pPr>
      <w:r>
        <w:rPr>
          <w:rFonts w:hint="eastAsia"/>
          <w:sz w:val="24"/>
        </w:rPr>
        <w:t>评估经营者集中对其他有关经营者的影响，可以考虑经营者集中对同⼀相关市场、</w:t>
      </w:r>
      <w:r>
        <w:rPr>
          <w:rFonts w:hint="eastAsia"/>
          <w:sz w:val="24"/>
        </w:rPr>
        <w:t xml:space="preserve"> </w:t>
      </w:r>
      <w:r>
        <w:rPr>
          <w:rFonts w:hint="eastAsia"/>
          <w:sz w:val="24"/>
        </w:rPr>
        <w:t>上下游市场或</w:t>
      </w:r>
      <w:r>
        <w:rPr>
          <w:rFonts w:hint="eastAsia"/>
          <w:sz w:val="24"/>
        </w:rPr>
        <w:t xml:space="preserve"> </w:t>
      </w:r>
      <w:r>
        <w:rPr>
          <w:rFonts w:hint="eastAsia"/>
          <w:sz w:val="24"/>
        </w:rPr>
        <w:t>者关联市场经营者的市场进⼊</w:t>
      </w:r>
      <w:r>
        <w:rPr>
          <w:rFonts w:hint="eastAsia"/>
          <w:sz w:val="24"/>
        </w:rPr>
        <w:t xml:space="preserve"> </w:t>
      </w:r>
      <w:r>
        <w:rPr>
          <w:rFonts w:hint="eastAsia"/>
          <w:sz w:val="24"/>
        </w:rPr>
        <w:t>、</w:t>
      </w:r>
      <w:r>
        <w:rPr>
          <w:rFonts w:hint="eastAsia"/>
          <w:sz w:val="24"/>
        </w:rPr>
        <w:t xml:space="preserve"> </w:t>
      </w:r>
      <w:r>
        <w:rPr>
          <w:rFonts w:hint="eastAsia"/>
          <w:sz w:val="24"/>
        </w:rPr>
        <w:t>交易机会等竞争条件的影响。</w:t>
      </w:r>
    </w:p>
    <w:p w14:paraId="19B33695" w14:textId="77777777" w:rsidR="00406E52" w:rsidRDefault="00000000">
      <w:pPr>
        <w:spacing w:line="360" w:lineRule="auto"/>
        <w:rPr>
          <w:sz w:val="24"/>
        </w:rPr>
      </w:pPr>
      <w:r>
        <w:rPr>
          <w:rFonts w:hint="eastAsia"/>
          <w:sz w:val="24"/>
        </w:rPr>
        <w:t>（五）</w:t>
      </w:r>
      <w:r>
        <w:rPr>
          <w:rFonts w:hint="eastAsia"/>
          <w:b/>
          <w:bCs/>
          <w:sz w:val="24"/>
        </w:rPr>
        <w:t>经营者集中对国民经济发展的影响</w:t>
      </w:r>
      <w:r>
        <w:rPr>
          <w:rFonts w:hint="eastAsia"/>
          <w:sz w:val="24"/>
        </w:rPr>
        <w:t>；</w:t>
      </w:r>
    </w:p>
    <w:p w14:paraId="0B41AE26" w14:textId="77777777" w:rsidR="00406E52" w:rsidRDefault="00000000">
      <w:pPr>
        <w:spacing w:line="360" w:lineRule="auto"/>
        <w:rPr>
          <w:sz w:val="24"/>
        </w:rPr>
      </w:pPr>
      <w:r>
        <w:rPr>
          <w:rFonts w:hint="eastAsia"/>
          <w:sz w:val="24"/>
        </w:rPr>
        <w:t>——评估经营者集中对国民经济发展的影响，可以考虑经营者集中对经济效率、经营规模及其对相关行业发展等方面的影响。</w:t>
      </w:r>
    </w:p>
    <w:p w14:paraId="71C2AE3C" w14:textId="77777777" w:rsidR="00406E52" w:rsidRDefault="00000000">
      <w:pPr>
        <w:spacing w:line="360" w:lineRule="auto"/>
        <w:rPr>
          <w:sz w:val="24"/>
        </w:rPr>
      </w:pPr>
      <w:r>
        <w:rPr>
          <w:rFonts w:hint="eastAsia"/>
          <w:sz w:val="24"/>
        </w:rPr>
        <w:t>（六）国务院反垄断执法机构认为应当考虑的影响市场竞争的其他因素。</w:t>
      </w:r>
    </w:p>
    <w:p w14:paraId="54A32A1C" w14:textId="77777777" w:rsidR="00406E52" w:rsidRDefault="00000000">
      <w:pPr>
        <w:spacing w:line="360" w:lineRule="auto"/>
        <w:rPr>
          <w:sz w:val="24"/>
        </w:rPr>
      </w:pPr>
      <w:r>
        <w:rPr>
          <w:rFonts w:hint="eastAsia"/>
          <w:sz w:val="24"/>
        </w:rPr>
        <w:lastRenderedPageBreak/>
        <w:t>——评估经营者集中的竞争影响，还可以综合考虑集中对公共利益的影响、参与集中的经营者是否为濒临破产的企业等因素。</w:t>
      </w:r>
    </w:p>
    <w:p w14:paraId="129346D2" w14:textId="77777777" w:rsidR="00406E52" w:rsidRDefault="00000000">
      <w:pPr>
        <w:spacing w:line="360" w:lineRule="auto"/>
        <w:rPr>
          <w:sz w:val="24"/>
        </w:rPr>
      </w:pPr>
      <w:r>
        <w:rPr>
          <w:rFonts w:hint="eastAsia"/>
          <w:sz w:val="24"/>
        </w:rPr>
        <w:t>——市场监管总局认为经营者集中具有或者可能具有排除、</w:t>
      </w:r>
      <w:r>
        <w:rPr>
          <w:rFonts w:hint="eastAsia"/>
          <w:sz w:val="24"/>
        </w:rPr>
        <w:t xml:space="preserve"> </w:t>
      </w:r>
      <w:r>
        <w:rPr>
          <w:rFonts w:hint="eastAsia"/>
          <w:sz w:val="24"/>
        </w:rPr>
        <w:t>限制竞争效果的，</w:t>
      </w:r>
      <w:r>
        <w:rPr>
          <w:rFonts w:hint="eastAsia"/>
          <w:sz w:val="24"/>
        </w:rPr>
        <w:t xml:space="preserve"> </w:t>
      </w:r>
      <w:r>
        <w:rPr>
          <w:rFonts w:hint="eastAsia"/>
          <w:sz w:val="24"/>
        </w:rPr>
        <w:t>应当告知申报⼈</w:t>
      </w:r>
      <w:r>
        <w:rPr>
          <w:rFonts w:hint="eastAsia"/>
          <w:sz w:val="24"/>
        </w:rPr>
        <w:t xml:space="preserve"> </w:t>
      </w:r>
      <w:r>
        <w:rPr>
          <w:rFonts w:hint="eastAsia"/>
          <w:sz w:val="24"/>
        </w:rPr>
        <w:t>，</w:t>
      </w:r>
      <w:r>
        <w:rPr>
          <w:rFonts w:hint="eastAsia"/>
          <w:sz w:val="24"/>
        </w:rPr>
        <w:t xml:space="preserve"> </w:t>
      </w:r>
      <w:r>
        <w:rPr>
          <w:rFonts w:hint="eastAsia"/>
          <w:sz w:val="24"/>
        </w:rPr>
        <w:t>并设定⼀</w:t>
      </w:r>
      <w:proofErr w:type="gramStart"/>
      <w:r>
        <w:rPr>
          <w:rFonts w:hint="eastAsia"/>
          <w:sz w:val="24"/>
        </w:rPr>
        <w:t>个</w:t>
      </w:r>
      <w:proofErr w:type="gramEnd"/>
      <w:r>
        <w:rPr>
          <w:rFonts w:hint="eastAsia"/>
          <w:sz w:val="24"/>
        </w:rPr>
        <w:t>允许参与集中的经营者提交书面意见的合理期限。</w:t>
      </w:r>
    </w:p>
    <w:p w14:paraId="3710A72E" w14:textId="77777777" w:rsidR="00406E52" w:rsidRDefault="00000000">
      <w:pPr>
        <w:spacing w:line="360" w:lineRule="auto"/>
        <w:rPr>
          <w:sz w:val="24"/>
        </w:rPr>
      </w:pPr>
      <w:r>
        <w:rPr>
          <w:rFonts w:hint="eastAsia"/>
          <w:sz w:val="24"/>
        </w:rPr>
        <w:t>——参与集中的经营者的书面意见应当</w:t>
      </w:r>
      <w:r>
        <w:rPr>
          <w:rFonts w:hint="eastAsia"/>
          <w:sz w:val="24"/>
        </w:rPr>
        <w:t xml:space="preserve"> </w:t>
      </w:r>
      <w:r>
        <w:rPr>
          <w:rFonts w:hint="eastAsia"/>
          <w:sz w:val="24"/>
        </w:rPr>
        <w:t>包括相关事实和理由</w:t>
      </w:r>
      <w:r>
        <w:rPr>
          <w:rFonts w:hint="eastAsia"/>
          <w:sz w:val="24"/>
        </w:rPr>
        <w:t xml:space="preserve"> </w:t>
      </w:r>
      <w:r>
        <w:rPr>
          <w:rFonts w:hint="eastAsia"/>
          <w:sz w:val="24"/>
        </w:rPr>
        <w:t>。并提供用应证据。参与集中的经营着</w:t>
      </w:r>
      <w:r>
        <w:rPr>
          <w:rFonts w:hint="eastAsia"/>
          <w:sz w:val="24"/>
        </w:rPr>
        <w:t xml:space="preserve"> </w:t>
      </w:r>
      <w:r>
        <w:rPr>
          <w:rFonts w:hint="eastAsia"/>
          <w:sz w:val="24"/>
        </w:rPr>
        <w:t>逾期未提交书面意见的，</w:t>
      </w:r>
      <w:r>
        <w:rPr>
          <w:rFonts w:hint="eastAsia"/>
          <w:sz w:val="24"/>
        </w:rPr>
        <w:t xml:space="preserve"> </w:t>
      </w:r>
      <w:r>
        <w:rPr>
          <w:rFonts w:hint="eastAsia"/>
          <w:sz w:val="24"/>
        </w:rPr>
        <w:t>视为⽆异议。</w:t>
      </w:r>
    </w:p>
    <w:p w14:paraId="14EA4EBB" w14:textId="77777777" w:rsidR="00406E52" w:rsidRDefault="00000000">
      <w:pPr>
        <w:spacing w:line="360" w:lineRule="auto"/>
        <w:rPr>
          <w:sz w:val="24"/>
        </w:rPr>
      </w:pPr>
      <w:r>
        <w:rPr>
          <w:rFonts w:hint="eastAsia"/>
          <w:sz w:val="24"/>
        </w:rPr>
        <w:t>（</w:t>
      </w:r>
      <w:r>
        <w:rPr>
          <w:rFonts w:hint="eastAsia"/>
          <w:sz w:val="24"/>
        </w:rPr>
        <w:t>5</w:t>
      </w:r>
      <w:r>
        <w:rPr>
          <w:rFonts w:hint="eastAsia"/>
          <w:sz w:val="24"/>
        </w:rPr>
        <w:t>）国家安全审查</w:t>
      </w:r>
    </w:p>
    <w:p w14:paraId="7BDB0631" w14:textId="77777777" w:rsidR="00406E52" w:rsidRDefault="00000000">
      <w:pPr>
        <w:spacing w:line="360" w:lineRule="auto"/>
        <w:rPr>
          <w:sz w:val="24"/>
        </w:rPr>
      </w:pPr>
      <w:r>
        <w:rPr>
          <w:rFonts w:hint="eastAsia"/>
          <w:sz w:val="24"/>
        </w:rPr>
        <w:t>《反垄断法》第</w:t>
      </w:r>
      <w:r>
        <w:rPr>
          <w:rFonts w:hint="eastAsia"/>
          <w:sz w:val="24"/>
        </w:rPr>
        <w:t>38</w:t>
      </w:r>
      <w:r>
        <w:rPr>
          <w:rFonts w:hint="eastAsia"/>
          <w:sz w:val="24"/>
        </w:rPr>
        <w:t>条规定：对外资并购境内企业或者以其他⽅式参与经营者集中，</w:t>
      </w:r>
      <w:r>
        <w:rPr>
          <w:rFonts w:hint="eastAsia"/>
          <w:sz w:val="24"/>
        </w:rPr>
        <w:t xml:space="preserve"> </w:t>
      </w:r>
      <w:r>
        <w:rPr>
          <w:rFonts w:hint="eastAsia"/>
          <w:sz w:val="24"/>
        </w:rPr>
        <w:t>涉及国家安全的，</w:t>
      </w:r>
      <w:r>
        <w:rPr>
          <w:rFonts w:hint="eastAsia"/>
          <w:sz w:val="24"/>
        </w:rPr>
        <w:t xml:space="preserve"> </w:t>
      </w:r>
      <w:r>
        <w:rPr>
          <w:rFonts w:hint="eastAsia"/>
          <w:sz w:val="24"/>
        </w:rPr>
        <w:t>除依照本法规定进⾏经营者集中审查外</w:t>
      </w:r>
      <w:r>
        <w:rPr>
          <w:rFonts w:hint="eastAsia"/>
          <w:sz w:val="24"/>
        </w:rPr>
        <w:t xml:space="preserve"> </w:t>
      </w:r>
      <w:r>
        <w:rPr>
          <w:rFonts w:hint="eastAsia"/>
          <w:sz w:val="24"/>
        </w:rPr>
        <w:t>，</w:t>
      </w:r>
      <w:r>
        <w:rPr>
          <w:rFonts w:hint="eastAsia"/>
          <w:sz w:val="24"/>
        </w:rPr>
        <w:t xml:space="preserve"> </w:t>
      </w:r>
      <w:r>
        <w:rPr>
          <w:rFonts w:hint="eastAsia"/>
          <w:sz w:val="24"/>
        </w:rPr>
        <w:t>还应当按照国家有关规定进⾏国家安全审查。</w:t>
      </w:r>
    </w:p>
    <w:p w14:paraId="1C8970BA" w14:textId="77777777" w:rsidR="00406E52" w:rsidRDefault="00000000">
      <w:pPr>
        <w:spacing w:line="360" w:lineRule="auto"/>
        <w:rPr>
          <w:sz w:val="24"/>
        </w:rPr>
      </w:pPr>
      <w:r>
        <w:rPr>
          <w:rFonts w:hint="eastAsia"/>
          <w:sz w:val="24"/>
        </w:rPr>
        <w:t>结合《中华⼈民共和国外商投资法》《中华⼈民和国国家安全法》和相关法律，</w:t>
      </w:r>
      <w:r>
        <w:rPr>
          <w:rFonts w:hint="eastAsia"/>
          <w:sz w:val="24"/>
        </w:rPr>
        <w:t>2011</w:t>
      </w:r>
      <w:r>
        <w:rPr>
          <w:rFonts w:hint="eastAsia"/>
          <w:sz w:val="24"/>
        </w:rPr>
        <w:t>年国务院办</w:t>
      </w:r>
      <w:r>
        <w:rPr>
          <w:rFonts w:hint="eastAsia"/>
          <w:sz w:val="24"/>
        </w:rPr>
        <w:t xml:space="preserve"> </w:t>
      </w:r>
      <w:proofErr w:type="gramStart"/>
      <w:r>
        <w:rPr>
          <w:rFonts w:hint="eastAsia"/>
          <w:sz w:val="24"/>
        </w:rPr>
        <w:t>公厅制订</w:t>
      </w:r>
      <w:proofErr w:type="gramEnd"/>
      <w:r>
        <w:rPr>
          <w:rFonts w:hint="eastAsia"/>
          <w:sz w:val="24"/>
        </w:rPr>
        <w:t>《关于建立外国投资者并购境内企</w:t>
      </w:r>
      <w:r>
        <w:rPr>
          <w:rFonts w:hint="eastAsia"/>
          <w:sz w:val="24"/>
        </w:rPr>
        <w:t xml:space="preserve"> </w:t>
      </w:r>
      <w:r>
        <w:rPr>
          <w:rFonts w:hint="eastAsia"/>
          <w:sz w:val="24"/>
        </w:rPr>
        <w:t>业安全审查制度的通知》</w:t>
      </w:r>
      <w:r>
        <w:rPr>
          <w:rFonts w:hint="eastAsia"/>
          <w:sz w:val="24"/>
        </w:rPr>
        <w:t>(</w:t>
      </w:r>
      <w:r>
        <w:rPr>
          <w:rFonts w:hint="eastAsia"/>
          <w:sz w:val="24"/>
        </w:rPr>
        <w:t>国办发</w:t>
      </w:r>
      <w:r>
        <w:rPr>
          <w:rFonts w:hint="eastAsia"/>
          <w:sz w:val="24"/>
        </w:rPr>
        <w:t>[2011]6</w:t>
      </w:r>
      <w:r>
        <w:rPr>
          <w:rFonts w:hint="eastAsia"/>
          <w:sz w:val="24"/>
        </w:rPr>
        <w:t>号</w:t>
      </w:r>
      <w:r>
        <w:rPr>
          <w:rFonts w:hint="eastAsia"/>
          <w:sz w:val="24"/>
        </w:rPr>
        <w:t xml:space="preserve">) </w:t>
      </w:r>
      <w:r>
        <w:rPr>
          <w:rFonts w:hint="eastAsia"/>
          <w:sz w:val="24"/>
        </w:rPr>
        <w:t>。</w:t>
      </w:r>
    </w:p>
    <w:p w14:paraId="5FB64AD6" w14:textId="77777777" w:rsidR="00406E52" w:rsidRDefault="00000000">
      <w:pPr>
        <w:spacing w:line="360" w:lineRule="auto"/>
        <w:rPr>
          <w:sz w:val="24"/>
        </w:rPr>
      </w:pPr>
      <w:r>
        <w:rPr>
          <w:rFonts w:hint="eastAsia"/>
          <w:sz w:val="24"/>
        </w:rPr>
        <w:t>商务部</w:t>
      </w:r>
      <w:r>
        <w:rPr>
          <w:rFonts w:hint="eastAsia"/>
          <w:sz w:val="24"/>
        </w:rPr>
        <w:t xml:space="preserve"> </w:t>
      </w:r>
      <w:r>
        <w:rPr>
          <w:rFonts w:hint="eastAsia"/>
          <w:sz w:val="24"/>
        </w:rPr>
        <w:t>《商务部实施外国投资者并购境内企业安全审查制度的规定》</w:t>
      </w:r>
      <w:r>
        <w:rPr>
          <w:rFonts w:hint="eastAsia"/>
          <w:sz w:val="24"/>
        </w:rPr>
        <w:t>(2011</w:t>
      </w:r>
      <w:r>
        <w:rPr>
          <w:rFonts w:hint="eastAsia"/>
          <w:sz w:val="24"/>
        </w:rPr>
        <w:t>年</w:t>
      </w:r>
      <w:r>
        <w:rPr>
          <w:rFonts w:hint="eastAsia"/>
          <w:sz w:val="24"/>
        </w:rPr>
        <w:t>9</w:t>
      </w:r>
      <w:r>
        <w:rPr>
          <w:rFonts w:hint="eastAsia"/>
          <w:sz w:val="24"/>
        </w:rPr>
        <w:t>月</w:t>
      </w:r>
      <w:r>
        <w:rPr>
          <w:rFonts w:hint="eastAsia"/>
          <w:sz w:val="24"/>
        </w:rPr>
        <w:t xml:space="preserve">1 </w:t>
      </w:r>
      <w:r>
        <w:rPr>
          <w:rFonts w:hint="eastAsia"/>
          <w:sz w:val="24"/>
        </w:rPr>
        <w:t>日</w:t>
      </w:r>
      <w:r>
        <w:rPr>
          <w:rFonts w:hint="eastAsia"/>
          <w:sz w:val="24"/>
        </w:rPr>
        <w:t>)</w:t>
      </w:r>
      <w:r>
        <w:rPr>
          <w:rFonts w:hint="eastAsia"/>
          <w:sz w:val="24"/>
        </w:rPr>
        <w:t>、国务院办</w:t>
      </w:r>
      <w:r>
        <w:rPr>
          <w:rFonts w:hint="eastAsia"/>
          <w:sz w:val="24"/>
        </w:rPr>
        <w:t xml:space="preserve">   </w:t>
      </w:r>
      <w:proofErr w:type="gramStart"/>
      <w:r>
        <w:rPr>
          <w:rFonts w:hint="eastAsia"/>
          <w:sz w:val="24"/>
        </w:rPr>
        <w:t>公厅《自</w:t>
      </w:r>
      <w:r>
        <w:rPr>
          <w:rFonts w:hint="eastAsia"/>
          <w:sz w:val="24"/>
        </w:rPr>
        <w:t xml:space="preserve"> </w:t>
      </w:r>
      <w:r>
        <w:rPr>
          <w:rFonts w:hint="eastAsia"/>
          <w:sz w:val="24"/>
        </w:rPr>
        <w:t>由贸易试验区外商投资国家安全</w:t>
      </w:r>
      <w:r>
        <w:rPr>
          <w:rFonts w:hint="eastAsia"/>
          <w:sz w:val="24"/>
        </w:rPr>
        <w:t xml:space="preserve"> </w:t>
      </w:r>
      <w:r>
        <w:rPr>
          <w:rFonts w:hint="eastAsia"/>
          <w:sz w:val="24"/>
        </w:rPr>
        <w:t>审查试⾏办法》</w:t>
      </w:r>
      <w:proofErr w:type="gramEnd"/>
      <w:r>
        <w:rPr>
          <w:rFonts w:hint="eastAsia"/>
          <w:sz w:val="24"/>
        </w:rPr>
        <w:t xml:space="preserve"> (2015</w:t>
      </w:r>
      <w:r>
        <w:rPr>
          <w:rFonts w:hint="eastAsia"/>
          <w:sz w:val="24"/>
        </w:rPr>
        <w:t>年</w:t>
      </w:r>
      <w:r>
        <w:rPr>
          <w:rFonts w:hint="eastAsia"/>
          <w:sz w:val="24"/>
        </w:rPr>
        <w:t xml:space="preserve">) </w:t>
      </w:r>
      <w:r>
        <w:rPr>
          <w:rFonts w:hint="eastAsia"/>
          <w:sz w:val="24"/>
        </w:rPr>
        <w:t>、</w:t>
      </w:r>
      <w:proofErr w:type="gramStart"/>
      <w:r>
        <w:rPr>
          <w:rFonts w:hint="eastAsia"/>
          <w:sz w:val="24"/>
        </w:rPr>
        <w:t>国家发改委</w:t>
      </w:r>
      <w:proofErr w:type="gramEnd"/>
      <w:r>
        <w:rPr>
          <w:rFonts w:hint="eastAsia"/>
          <w:sz w:val="24"/>
        </w:rPr>
        <w:t>《外商投资安全审</w:t>
      </w:r>
      <w:r>
        <w:rPr>
          <w:rFonts w:hint="eastAsia"/>
          <w:sz w:val="24"/>
        </w:rPr>
        <w:t xml:space="preserve"> </w:t>
      </w:r>
      <w:r>
        <w:rPr>
          <w:rFonts w:hint="eastAsia"/>
          <w:sz w:val="24"/>
        </w:rPr>
        <w:t>查办法》</w:t>
      </w:r>
      <w:r>
        <w:rPr>
          <w:rFonts w:hint="eastAsia"/>
          <w:sz w:val="24"/>
        </w:rPr>
        <w:t xml:space="preserve"> (2021</w:t>
      </w:r>
      <w:r>
        <w:rPr>
          <w:rFonts w:hint="eastAsia"/>
          <w:sz w:val="24"/>
        </w:rPr>
        <w:t>年</w:t>
      </w:r>
      <w:r>
        <w:rPr>
          <w:rFonts w:hint="eastAsia"/>
          <w:sz w:val="24"/>
        </w:rPr>
        <w:t>1</w:t>
      </w:r>
      <w:r>
        <w:rPr>
          <w:rFonts w:hint="eastAsia"/>
          <w:sz w:val="24"/>
        </w:rPr>
        <w:t>月</w:t>
      </w:r>
      <w:r>
        <w:rPr>
          <w:rFonts w:hint="eastAsia"/>
          <w:sz w:val="24"/>
        </w:rPr>
        <w:t>18</w:t>
      </w:r>
      <w:r>
        <w:rPr>
          <w:rFonts w:hint="eastAsia"/>
          <w:sz w:val="24"/>
        </w:rPr>
        <w:t>日</w:t>
      </w:r>
      <w:r>
        <w:rPr>
          <w:rFonts w:hint="eastAsia"/>
          <w:sz w:val="24"/>
        </w:rPr>
        <w:t>)</w:t>
      </w:r>
      <w:r>
        <w:rPr>
          <w:rFonts w:hint="eastAsia"/>
          <w:sz w:val="24"/>
        </w:rPr>
        <w:t>。</w:t>
      </w:r>
    </w:p>
    <w:p w14:paraId="6F61E794" w14:textId="77777777" w:rsidR="00406E52" w:rsidRDefault="00000000">
      <w:pPr>
        <w:spacing w:line="360" w:lineRule="auto"/>
        <w:rPr>
          <w:sz w:val="24"/>
        </w:rPr>
      </w:pPr>
      <w:r>
        <w:rPr>
          <w:rFonts w:hint="eastAsia"/>
          <w:sz w:val="24"/>
        </w:rPr>
        <w:t>3.</w:t>
      </w:r>
      <w:r>
        <w:rPr>
          <w:rFonts w:hint="eastAsia"/>
          <w:sz w:val="24"/>
        </w:rPr>
        <w:t>不予禁⽌和限制性条件</w:t>
      </w:r>
    </w:p>
    <w:p w14:paraId="19FE11ED"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不予禁⽌</w:t>
      </w:r>
    </w:p>
    <w:p w14:paraId="43027FFF" w14:textId="77777777" w:rsidR="00406E52" w:rsidRDefault="00000000">
      <w:pPr>
        <w:spacing w:line="360" w:lineRule="auto"/>
        <w:rPr>
          <w:sz w:val="24"/>
        </w:rPr>
      </w:pPr>
      <w:r>
        <w:rPr>
          <w:rFonts w:hint="eastAsia"/>
          <w:sz w:val="24"/>
        </w:rPr>
        <w:t>——经营者集中具有或者可能具有排除、</w:t>
      </w:r>
      <w:r>
        <w:rPr>
          <w:rFonts w:hint="eastAsia"/>
          <w:sz w:val="24"/>
        </w:rPr>
        <w:t xml:space="preserve"> </w:t>
      </w:r>
      <w:r>
        <w:rPr>
          <w:rFonts w:hint="eastAsia"/>
          <w:sz w:val="24"/>
        </w:rPr>
        <w:t>限制竞争效果的，国务院反垄断执法机构应当</w:t>
      </w:r>
      <w:proofErr w:type="gramStart"/>
      <w:r>
        <w:rPr>
          <w:rFonts w:hint="eastAsia"/>
          <w:sz w:val="24"/>
        </w:rPr>
        <w:t>作出</w:t>
      </w:r>
      <w:proofErr w:type="gramEnd"/>
      <w:r>
        <w:rPr>
          <w:rFonts w:hint="eastAsia"/>
          <w:sz w:val="24"/>
        </w:rPr>
        <w:t>禁⽌经</w:t>
      </w:r>
      <w:r>
        <w:rPr>
          <w:rFonts w:hint="eastAsia"/>
          <w:sz w:val="24"/>
        </w:rPr>
        <w:t xml:space="preserve"> </w:t>
      </w:r>
      <w:r>
        <w:rPr>
          <w:rFonts w:hint="eastAsia"/>
          <w:sz w:val="24"/>
        </w:rPr>
        <w:t>营者集中的决定</w:t>
      </w:r>
      <w:r>
        <w:rPr>
          <w:rFonts w:hint="eastAsia"/>
          <w:sz w:val="24"/>
        </w:rPr>
        <w:t xml:space="preserve"> </w:t>
      </w:r>
      <w:r>
        <w:rPr>
          <w:rFonts w:hint="eastAsia"/>
          <w:sz w:val="24"/>
        </w:rPr>
        <w:t>。但是，经营者能够证明该集中对竞争产⽣的有利影响明显⼤于不利影响，</w:t>
      </w:r>
      <w:r>
        <w:rPr>
          <w:rFonts w:hint="eastAsia"/>
          <w:sz w:val="24"/>
        </w:rPr>
        <w:t xml:space="preserve"> </w:t>
      </w:r>
      <w:r>
        <w:rPr>
          <w:rFonts w:hint="eastAsia"/>
          <w:sz w:val="24"/>
        </w:rPr>
        <w:t>或者符</w:t>
      </w:r>
      <w:r>
        <w:rPr>
          <w:rFonts w:hint="eastAsia"/>
          <w:sz w:val="24"/>
        </w:rPr>
        <w:t xml:space="preserve"> </w:t>
      </w:r>
      <w:proofErr w:type="gramStart"/>
      <w:r>
        <w:rPr>
          <w:rFonts w:hint="eastAsia"/>
          <w:sz w:val="24"/>
        </w:rPr>
        <w:t>合社会</w:t>
      </w:r>
      <w:proofErr w:type="gramEnd"/>
      <w:r>
        <w:rPr>
          <w:rFonts w:hint="eastAsia"/>
          <w:sz w:val="24"/>
        </w:rPr>
        <w:t>公共利益的，国务院反垄断执法机构可以</w:t>
      </w:r>
      <w:proofErr w:type="gramStart"/>
      <w:r>
        <w:rPr>
          <w:rFonts w:hint="eastAsia"/>
          <w:sz w:val="24"/>
        </w:rPr>
        <w:t>作出</w:t>
      </w:r>
      <w:proofErr w:type="gramEnd"/>
      <w:r>
        <w:rPr>
          <w:rFonts w:hint="eastAsia"/>
          <w:sz w:val="24"/>
        </w:rPr>
        <w:t>对经营者集中不予禁⽌的决定。</w:t>
      </w:r>
    </w:p>
    <w:p w14:paraId="51F53DBD"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限制性条件</w:t>
      </w:r>
      <w:r>
        <w:rPr>
          <w:rFonts w:hint="eastAsia"/>
          <w:sz w:val="24"/>
        </w:rPr>
        <w:t xml:space="preserve"> </w:t>
      </w:r>
      <w:r>
        <w:rPr>
          <w:rFonts w:hint="eastAsia"/>
          <w:sz w:val="24"/>
        </w:rPr>
        <w:t>【</w:t>
      </w:r>
      <w:r>
        <w:rPr>
          <w:rFonts w:hint="eastAsia"/>
          <w:sz w:val="24"/>
        </w:rPr>
        <w:t xml:space="preserve"> </w:t>
      </w:r>
      <w:r>
        <w:rPr>
          <w:rFonts w:hint="eastAsia"/>
          <w:sz w:val="24"/>
        </w:rPr>
        <w:t>正向规定】</w:t>
      </w:r>
    </w:p>
    <w:p w14:paraId="484E6F46" w14:textId="77777777" w:rsidR="00406E52" w:rsidRDefault="00000000">
      <w:pPr>
        <w:spacing w:line="360" w:lineRule="auto"/>
        <w:rPr>
          <w:sz w:val="24"/>
        </w:rPr>
      </w:pPr>
      <w:r>
        <w:rPr>
          <w:rFonts w:hint="eastAsia"/>
          <w:sz w:val="24"/>
        </w:rPr>
        <w:t>——对不予禁⽌的经营者集中，国务院反垄断执法机构可以决定附加减少集中对竞争产⽣不利影响</w:t>
      </w:r>
      <w:r>
        <w:rPr>
          <w:rFonts w:hint="eastAsia"/>
          <w:sz w:val="24"/>
        </w:rPr>
        <w:t xml:space="preserve"> </w:t>
      </w:r>
      <w:r>
        <w:rPr>
          <w:rFonts w:hint="eastAsia"/>
          <w:sz w:val="24"/>
        </w:rPr>
        <w:t>的限制性条件。</w:t>
      </w:r>
    </w:p>
    <w:p w14:paraId="040FB4B0" w14:textId="77777777" w:rsidR="00406E52" w:rsidRDefault="00000000">
      <w:pPr>
        <w:spacing w:line="360" w:lineRule="auto"/>
        <w:rPr>
          <w:sz w:val="24"/>
        </w:rPr>
      </w:pPr>
      <w:r>
        <w:rPr>
          <w:rFonts w:hint="eastAsia"/>
          <w:sz w:val="24"/>
        </w:rPr>
        <w:t>——国务院反垄断执法机构</w:t>
      </w:r>
      <w:proofErr w:type="gramStart"/>
      <w:r>
        <w:rPr>
          <w:rFonts w:hint="eastAsia"/>
          <w:sz w:val="24"/>
        </w:rPr>
        <w:t>应当将禁</w:t>
      </w:r>
      <w:proofErr w:type="gramEnd"/>
      <w:r>
        <w:rPr>
          <w:rFonts w:hint="eastAsia"/>
          <w:sz w:val="24"/>
        </w:rPr>
        <w:t>⽌经营者集中的决定或者对经营者集中附加限制性条件的决</w:t>
      </w:r>
      <w:r>
        <w:rPr>
          <w:rFonts w:hint="eastAsia"/>
          <w:sz w:val="24"/>
        </w:rPr>
        <w:t xml:space="preserve"> </w:t>
      </w:r>
      <w:r>
        <w:rPr>
          <w:rFonts w:hint="eastAsia"/>
          <w:sz w:val="24"/>
        </w:rPr>
        <w:t>定</w:t>
      </w:r>
      <w:r>
        <w:rPr>
          <w:rFonts w:hint="eastAsia"/>
          <w:sz w:val="24"/>
        </w:rPr>
        <w:t xml:space="preserve"> </w:t>
      </w:r>
      <w:r>
        <w:rPr>
          <w:rFonts w:hint="eastAsia"/>
          <w:sz w:val="24"/>
        </w:rPr>
        <w:t>，及时向社会公布。</w:t>
      </w:r>
    </w:p>
    <w:p w14:paraId="699378C2" w14:textId="77777777" w:rsidR="00406E52" w:rsidRDefault="00000000">
      <w:pPr>
        <w:spacing w:line="360" w:lineRule="auto"/>
        <w:rPr>
          <w:sz w:val="24"/>
        </w:rPr>
      </w:pPr>
      <w:r>
        <w:rPr>
          <w:rFonts w:hint="eastAsia"/>
          <w:sz w:val="24"/>
        </w:rPr>
        <w:t>【反向申请】</w:t>
      </w:r>
    </w:p>
    <w:p w14:paraId="598CACDA" w14:textId="77777777" w:rsidR="00406E52" w:rsidRDefault="00000000">
      <w:pPr>
        <w:spacing w:line="360" w:lineRule="auto"/>
        <w:rPr>
          <w:sz w:val="24"/>
        </w:rPr>
      </w:pPr>
      <w:r>
        <w:rPr>
          <w:rFonts w:hint="eastAsia"/>
          <w:sz w:val="24"/>
        </w:rPr>
        <w:t>——为减少集中具有或者可能具有的排除、</w:t>
      </w:r>
      <w:r>
        <w:rPr>
          <w:rFonts w:hint="eastAsia"/>
          <w:sz w:val="24"/>
        </w:rPr>
        <w:t xml:space="preserve"> </w:t>
      </w:r>
      <w:r>
        <w:rPr>
          <w:rFonts w:hint="eastAsia"/>
          <w:sz w:val="24"/>
        </w:rPr>
        <w:t>限制竞争的效果，参与集中的经营者可以向市场</w:t>
      </w:r>
      <w:proofErr w:type="gramStart"/>
      <w:r>
        <w:rPr>
          <w:rFonts w:hint="eastAsia"/>
          <w:sz w:val="24"/>
        </w:rPr>
        <w:t>监管总</w:t>
      </w:r>
      <w:proofErr w:type="gramEnd"/>
      <w:r>
        <w:rPr>
          <w:rFonts w:hint="eastAsia"/>
          <w:sz w:val="24"/>
        </w:rPr>
        <w:t xml:space="preserve"> </w:t>
      </w:r>
      <w:r>
        <w:rPr>
          <w:rFonts w:hint="eastAsia"/>
          <w:sz w:val="24"/>
        </w:rPr>
        <w:t>局提出附加限制性条件承诺⽅案。</w:t>
      </w:r>
    </w:p>
    <w:p w14:paraId="04D00323" w14:textId="77777777" w:rsidR="00406E52" w:rsidRDefault="00000000">
      <w:pPr>
        <w:spacing w:line="360" w:lineRule="auto"/>
        <w:rPr>
          <w:sz w:val="24"/>
        </w:rPr>
      </w:pPr>
      <w:r>
        <w:rPr>
          <w:rFonts w:hint="eastAsia"/>
          <w:sz w:val="24"/>
        </w:rPr>
        <w:lastRenderedPageBreak/>
        <w:t>——市场监管总局应当对承诺⽅案的有效性、可⾏性和</w:t>
      </w:r>
      <w:proofErr w:type="gramStart"/>
      <w:r>
        <w:rPr>
          <w:rFonts w:hint="eastAsia"/>
          <w:sz w:val="24"/>
        </w:rPr>
        <w:t>及时性进</w:t>
      </w:r>
      <w:proofErr w:type="gramEnd"/>
      <w:r>
        <w:rPr>
          <w:rFonts w:hint="eastAsia"/>
          <w:sz w:val="24"/>
        </w:rPr>
        <w:t>⾏评估</w:t>
      </w:r>
      <w:r>
        <w:rPr>
          <w:rFonts w:hint="eastAsia"/>
          <w:sz w:val="24"/>
        </w:rPr>
        <w:t xml:space="preserve"> </w:t>
      </w:r>
      <w:r>
        <w:rPr>
          <w:rFonts w:hint="eastAsia"/>
          <w:sz w:val="24"/>
        </w:rPr>
        <w:t>，</w:t>
      </w:r>
      <w:r>
        <w:rPr>
          <w:rFonts w:hint="eastAsia"/>
          <w:sz w:val="24"/>
        </w:rPr>
        <w:t xml:space="preserve"> </w:t>
      </w:r>
      <w:r>
        <w:rPr>
          <w:rFonts w:hint="eastAsia"/>
          <w:sz w:val="24"/>
        </w:rPr>
        <w:t>并及时将评估结果通知申</w:t>
      </w:r>
      <w:r>
        <w:rPr>
          <w:rFonts w:hint="eastAsia"/>
          <w:sz w:val="24"/>
        </w:rPr>
        <w:t xml:space="preserve"> </w:t>
      </w:r>
      <w:r>
        <w:rPr>
          <w:rFonts w:hint="eastAsia"/>
          <w:sz w:val="24"/>
        </w:rPr>
        <w:t>报⼈。</w:t>
      </w:r>
    </w:p>
    <w:p w14:paraId="3B150452" w14:textId="77777777" w:rsidR="00406E52" w:rsidRDefault="00000000">
      <w:pPr>
        <w:spacing w:line="360" w:lineRule="auto"/>
        <w:rPr>
          <w:sz w:val="24"/>
        </w:rPr>
      </w:pPr>
      <w:r>
        <w:rPr>
          <w:rFonts w:hint="eastAsia"/>
          <w:sz w:val="24"/>
        </w:rPr>
        <w:t>——市场监管总局认为承诺⽅案不⾜以减少集中对竞争的不利影响的，可以与参与集中的经营者就</w:t>
      </w:r>
      <w:r>
        <w:rPr>
          <w:rFonts w:hint="eastAsia"/>
          <w:sz w:val="24"/>
        </w:rPr>
        <w:t xml:space="preserve"> </w:t>
      </w:r>
      <w:r>
        <w:rPr>
          <w:rFonts w:hint="eastAsia"/>
          <w:sz w:val="24"/>
        </w:rPr>
        <w:t>限制性条件进⾏磋商，要求其在合理期限内提出其他承诺⽅案。</w:t>
      </w:r>
    </w:p>
    <w:p w14:paraId="305396E1" w14:textId="77777777" w:rsidR="00406E52" w:rsidRDefault="00000000">
      <w:pPr>
        <w:spacing w:line="360" w:lineRule="auto"/>
        <w:rPr>
          <w:sz w:val="24"/>
        </w:rPr>
      </w:pPr>
      <w:r>
        <w:rPr>
          <w:rFonts w:hint="eastAsia"/>
          <w:sz w:val="24"/>
        </w:rPr>
        <w:t>【具体限制】</w:t>
      </w:r>
    </w:p>
    <w:p w14:paraId="11D00E75" w14:textId="77777777" w:rsidR="00406E52" w:rsidRDefault="00000000">
      <w:pPr>
        <w:spacing w:line="360" w:lineRule="auto"/>
        <w:rPr>
          <w:sz w:val="24"/>
        </w:rPr>
      </w:pPr>
      <w:r>
        <w:rPr>
          <w:rFonts w:hint="eastAsia"/>
          <w:sz w:val="24"/>
        </w:rPr>
        <w:t>《经营者集中审查规定》</w:t>
      </w:r>
      <w:r>
        <w:rPr>
          <w:rFonts w:hint="eastAsia"/>
          <w:sz w:val="24"/>
        </w:rPr>
        <w:t>(2023</w:t>
      </w:r>
      <w:r>
        <w:rPr>
          <w:rFonts w:hint="eastAsia"/>
          <w:sz w:val="24"/>
        </w:rPr>
        <w:t>年</w:t>
      </w:r>
      <w:r>
        <w:rPr>
          <w:rFonts w:hint="eastAsia"/>
          <w:sz w:val="24"/>
        </w:rPr>
        <w:t>4</w:t>
      </w:r>
      <w:r>
        <w:rPr>
          <w:rFonts w:hint="eastAsia"/>
          <w:sz w:val="24"/>
        </w:rPr>
        <w:t>月</w:t>
      </w:r>
      <w:r>
        <w:rPr>
          <w:rFonts w:hint="eastAsia"/>
          <w:sz w:val="24"/>
        </w:rPr>
        <w:t>15</w:t>
      </w:r>
      <w:r>
        <w:rPr>
          <w:rFonts w:hint="eastAsia"/>
          <w:sz w:val="24"/>
        </w:rPr>
        <w:t>日</w:t>
      </w:r>
      <w:r>
        <w:rPr>
          <w:rFonts w:hint="eastAsia"/>
          <w:sz w:val="24"/>
        </w:rPr>
        <w:t>)</w:t>
      </w:r>
    </w:p>
    <w:p w14:paraId="75C75460" w14:textId="77777777" w:rsidR="00406E52" w:rsidRDefault="00000000">
      <w:pPr>
        <w:spacing w:line="360" w:lineRule="auto"/>
        <w:rPr>
          <w:sz w:val="24"/>
        </w:rPr>
      </w:pPr>
      <w:r>
        <w:rPr>
          <w:rFonts w:hint="eastAsia"/>
          <w:sz w:val="24"/>
        </w:rPr>
        <w:t>——根据经营者集中交易具体情况</w:t>
      </w:r>
      <w:r>
        <w:rPr>
          <w:rFonts w:hint="eastAsia"/>
          <w:sz w:val="24"/>
        </w:rPr>
        <w:t xml:space="preserve"> </w:t>
      </w:r>
      <w:r>
        <w:rPr>
          <w:rFonts w:hint="eastAsia"/>
          <w:sz w:val="24"/>
        </w:rPr>
        <w:t>，</w:t>
      </w:r>
      <w:r>
        <w:rPr>
          <w:rFonts w:hint="eastAsia"/>
          <w:sz w:val="24"/>
        </w:rPr>
        <w:t xml:space="preserve"> </w:t>
      </w:r>
      <w:r>
        <w:rPr>
          <w:rFonts w:hint="eastAsia"/>
          <w:sz w:val="24"/>
        </w:rPr>
        <w:t>限制性条件可以包括如下种类</w:t>
      </w:r>
    </w:p>
    <w:p w14:paraId="7AFCD7B7"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剥离有形资产，</w:t>
      </w:r>
      <w:r>
        <w:rPr>
          <w:rFonts w:hint="eastAsia"/>
          <w:sz w:val="24"/>
        </w:rPr>
        <w:t xml:space="preserve"> </w:t>
      </w:r>
      <w:r>
        <w:rPr>
          <w:rFonts w:hint="eastAsia"/>
          <w:sz w:val="24"/>
        </w:rPr>
        <w:t>知识产权、</w:t>
      </w:r>
      <w:r>
        <w:rPr>
          <w:rFonts w:hint="eastAsia"/>
          <w:sz w:val="24"/>
        </w:rPr>
        <w:t xml:space="preserve"> </w:t>
      </w:r>
      <w:r>
        <w:rPr>
          <w:rFonts w:hint="eastAsia"/>
          <w:sz w:val="24"/>
        </w:rPr>
        <w:t>数据等⽆</w:t>
      </w:r>
      <w:proofErr w:type="gramStart"/>
      <w:r>
        <w:rPr>
          <w:rFonts w:hint="eastAsia"/>
          <w:sz w:val="24"/>
        </w:rPr>
        <w:t>形资产</w:t>
      </w:r>
      <w:proofErr w:type="gramEnd"/>
      <w:r>
        <w:rPr>
          <w:rFonts w:hint="eastAsia"/>
          <w:sz w:val="24"/>
        </w:rPr>
        <w:t>或者相关权益</w:t>
      </w:r>
      <w:r>
        <w:rPr>
          <w:rFonts w:hint="eastAsia"/>
          <w:sz w:val="24"/>
        </w:rPr>
        <w:t>(</w:t>
      </w:r>
      <w:r>
        <w:rPr>
          <w:rFonts w:hint="eastAsia"/>
          <w:sz w:val="24"/>
        </w:rPr>
        <w:t>以下简称剥离业务</w:t>
      </w:r>
      <w:r>
        <w:rPr>
          <w:rFonts w:hint="eastAsia"/>
          <w:sz w:val="24"/>
        </w:rPr>
        <w:t>)</w:t>
      </w:r>
      <w:r>
        <w:rPr>
          <w:rFonts w:hint="eastAsia"/>
          <w:sz w:val="24"/>
        </w:rPr>
        <w:t>等结构性条件</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开放其⽹</w:t>
      </w:r>
      <w:proofErr w:type="gramStart"/>
      <w:r>
        <w:rPr>
          <w:rFonts w:hint="eastAsia"/>
          <w:sz w:val="24"/>
        </w:rPr>
        <w:t>络或者</w:t>
      </w:r>
      <w:proofErr w:type="gramEnd"/>
      <w:r>
        <w:rPr>
          <w:rFonts w:hint="eastAsia"/>
          <w:sz w:val="24"/>
        </w:rPr>
        <w:t>平台等基础设施、许可关键技术</w:t>
      </w:r>
      <w:r>
        <w:rPr>
          <w:rFonts w:hint="eastAsia"/>
          <w:sz w:val="24"/>
        </w:rPr>
        <w:t>(</w:t>
      </w:r>
      <w:r>
        <w:rPr>
          <w:rFonts w:hint="eastAsia"/>
          <w:sz w:val="24"/>
        </w:rPr>
        <w:t>包括专利、</w:t>
      </w:r>
      <w:r>
        <w:rPr>
          <w:rFonts w:hint="eastAsia"/>
          <w:sz w:val="24"/>
        </w:rPr>
        <w:t xml:space="preserve"> </w:t>
      </w:r>
      <w:r>
        <w:rPr>
          <w:rFonts w:hint="eastAsia"/>
          <w:sz w:val="24"/>
        </w:rPr>
        <w:t>专有技术或者其他知识产权</w:t>
      </w:r>
      <w:r>
        <w:rPr>
          <w:rFonts w:hint="eastAsia"/>
          <w:sz w:val="24"/>
        </w:rPr>
        <w:t>)</w:t>
      </w:r>
      <w:r>
        <w:rPr>
          <w:rFonts w:hint="eastAsia"/>
          <w:sz w:val="24"/>
        </w:rPr>
        <w:t>、</w:t>
      </w:r>
      <w:r>
        <w:rPr>
          <w:rFonts w:hint="eastAsia"/>
          <w:sz w:val="24"/>
        </w:rPr>
        <w:t xml:space="preserve">  </w:t>
      </w:r>
      <w:r>
        <w:rPr>
          <w:rFonts w:hint="eastAsia"/>
          <w:sz w:val="24"/>
        </w:rPr>
        <w:t>终⽌排他性或者独占性协议、保持独立运营、</w:t>
      </w:r>
      <w:r>
        <w:rPr>
          <w:rFonts w:hint="eastAsia"/>
          <w:sz w:val="24"/>
        </w:rPr>
        <w:t xml:space="preserve"> </w:t>
      </w:r>
      <w:r>
        <w:rPr>
          <w:rFonts w:hint="eastAsia"/>
          <w:sz w:val="24"/>
        </w:rPr>
        <w:t>修改平台规则或者算法、</w:t>
      </w:r>
      <w:r>
        <w:rPr>
          <w:rFonts w:hint="eastAsia"/>
          <w:sz w:val="24"/>
        </w:rPr>
        <w:t xml:space="preserve"> </w:t>
      </w:r>
      <w:r>
        <w:rPr>
          <w:rFonts w:hint="eastAsia"/>
          <w:sz w:val="24"/>
        </w:rPr>
        <w:t>承诺兼容或者不降低互操作</w:t>
      </w:r>
      <w:r>
        <w:rPr>
          <w:rFonts w:hint="eastAsia"/>
          <w:sz w:val="24"/>
        </w:rPr>
        <w:t xml:space="preserve"> </w:t>
      </w:r>
      <w:r>
        <w:rPr>
          <w:rFonts w:hint="eastAsia"/>
          <w:sz w:val="24"/>
        </w:rPr>
        <w:t>性⽔平等⾏为性条件</w:t>
      </w:r>
    </w:p>
    <w:p w14:paraId="50EC7699" w14:textId="77777777" w:rsidR="00406E52" w:rsidRDefault="00000000">
      <w:pPr>
        <w:spacing w:line="360" w:lineRule="auto"/>
        <w:rPr>
          <w:sz w:val="24"/>
        </w:rPr>
      </w:pPr>
      <w:r>
        <w:rPr>
          <w:rFonts w:hint="eastAsia"/>
          <w:sz w:val="24"/>
        </w:rPr>
        <w:t>（三）</w:t>
      </w:r>
      <w:r>
        <w:rPr>
          <w:rFonts w:hint="eastAsia"/>
          <w:sz w:val="24"/>
        </w:rPr>
        <w:t xml:space="preserve"> </w:t>
      </w:r>
      <w:r>
        <w:rPr>
          <w:rFonts w:hint="eastAsia"/>
          <w:sz w:val="24"/>
        </w:rPr>
        <w:t>结构性条件和⾏为性条件相结合的综合性条件。</w:t>
      </w:r>
    </w:p>
    <w:p w14:paraId="1A8EB3CF" w14:textId="77777777" w:rsidR="00406E52" w:rsidRDefault="00000000">
      <w:pPr>
        <w:spacing w:line="360" w:lineRule="auto"/>
        <w:rPr>
          <w:sz w:val="24"/>
        </w:rPr>
      </w:pPr>
      <w:r>
        <w:rPr>
          <w:rFonts w:hint="eastAsia"/>
          <w:sz w:val="24"/>
        </w:rPr>
        <w:t>剥离业务⼀</w:t>
      </w:r>
      <w:proofErr w:type="gramStart"/>
      <w:r>
        <w:rPr>
          <w:rFonts w:hint="eastAsia"/>
          <w:sz w:val="24"/>
        </w:rPr>
        <w:t>般应当</w:t>
      </w:r>
      <w:proofErr w:type="gramEnd"/>
      <w:r>
        <w:rPr>
          <w:rFonts w:hint="eastAsia"/>
          <w:sz w:val="24"/>
        </w:rPr>
        <w:t>具有在相关市场开展有效竞争所需要的所有要素，</w:t>
      </w:r>
      <w:r>
        <w:rPr>
          <w:rFonts w:hint="eastAsia"/>
          <w:sz w:val="24"/>
        </w:rPr>
        <w:t xml:space="preserve">  </w:t>
      </w:r>
      <w:r>
        <w:rPr>
          <w:rFonts w:hint="eastAsia"/>
          <w:sz w:val="24"/>
        </w:rPr>
        <w:t>包括有形资产、</w:t>
      </w:r>
      <w:r>
        <w:rPr>
          <w:rFonts w:hint="eastAsia"/>
          <w:sz w:val="24"/>
        </w:rPr>
        <w:t xml:space="preserve"> </w:t>
      </w:r>
      <w:r>
        <w:rPr>
          <w:rFonts w:hint="eastAsia"/>
          <w:sz w:val="24"/>
        </w:rPr>
        <w:t>⽆形资产、</w:t>
      </w:r>
      <w:r>
        <w:rPr>
          <w:rFonts w:hint="eastAsia"/>
          <w:sz w:val="24"/>
        </w:rPr>
        <w:t xml:space="preserve"> </w:t>
      </w:r>
      <w:r>
        <w:rPr>
          <w:rFonts w:hint="eastAsia"/>
          <w:sz w:val="24"/>
        </w:rPr>
        <w:t>股权、关键⼈员以及客户协议或者供应协议等权益。</w:t>
      </w:r>
      <w:r>
        <w:rPr>
          <w:rFonts w:hint="eastAsia"/>
          <w:sz w:val="24"/>
        </w:rPr>
        <w:t xml:space="preserve"> </w:t>
      </w:r>
      <w:r>
        <w:rPr>
          <w:rFonts w:hint="eastAsia"/>
          <w:sz w:val="24"/>
        </w:rPr>
        <w:t>剥离对象可以是参与集中经营者的⼦公司、分</w:t>
      </w:r>
      <w:r>
        <w:rPr>
          <w:rFonts w:hint="eastAsia"/>
          <w:sz w:val="24"/>
        </w:rPr>
        <w:t xml:space="preserve"> </w:t>
      </w:r>
      <w:r>
        <w:rPr>
          <w:rFonts w:hint="eastAsia"/>
          <w:sz w:val="24"/>
        </w:rPr>
        <w:t>支机构或者业务部门等。</w:t>
      </w:r>
    </w:p>
    <w:p w14:paraId="6F94D913" w14:textId="77777777" w:rsidR="00406E52" w:rsidRDefault="00000000">
      <w:pPr>
        <w:spacing w:line="360" w:lineRule="auto"/>
        <w:rPr>
          <w:sz w:val="24"/>
        </w:rPr>
      </w:pPr>
      <w:r>
        <w:rPr>
          <w:rFonts w:hint="eastAsia"/>
          <w:sz w:val="24"/>
        </w:rPr>
        <w:t>——承诺⽅案存在不能实施的风险的，参与集中的经营者可以提出备选⽅</w:t>
      </w:r>
      <w:r>
        <w:rPr>
          <w:rFonts w:hint="eastAsia"/>
          <w:sz w:val="24"/>
        </w:rPr>
        <w:t xml:space="preserve"> </w:t>
      </w:r>
      <w:r>
        <w:rPr>
          <w:rFonts w:hint="eastAsia"/>
          <w:sz w:val="24"/>
        </w:rPr>
        <w:t>备选⽅案应当在首选⽅案</w:t>
      </w:r>
      <w:r>
        <w:rPr>
          <w:rFonts w:hint="eastAsia"/>
          <w:sz w:val="24"/>
        </w:rPr>
        <w:t xml:space="preserve"> </w:t>
      </w:r>
      <w:r>
        <w:rPr>
          <w:rFonts w:hint="eastAsia"/>
          <w:sz w:val="24"/>
        </w:rPr>
        <w:t>⽆法实施后⽣效</w:t>
      </w:r>
      <w:r>
        <w:rPr>
          <w:rFonts w:hint="eastAsia"/>
          <w:sz w:val="24"/>
        </w:rPr>
        <w:t xml:space="preserve"> </w:t>
      </w:r>
      <w:r>
        <w:rPr>
          <w:rFonts w:hint="eastAsia"/>
          <w:sz w:val="24"/>
        </w:rPr>
        <w:t>。</w:t>
      </w:r>
      <w:r>
        <w:rPr>
          <w:rFonts w:hint="eastAsia"/>
          <w:sz w:val="24"/>
        </w:rPr>
        <w:t xml:space="preserve"> </w:t>
      </w:r>
      <w:r>
        <w:rPr>
          <w:rFonts w:hint="eastAsia"/>
          <w:sz w:val="24"/>
        </w:rPr>
        <w:t>并且比首选⽅案的更为严格。</w:t>
      </w:r>
    </w:p>
    <w:p w14:paraId="3C5895AE" w14:textId="77777777" w:rsidR="00406E52" w:rsidRDefault="00000000">
      <w:pPr>
        <w:spacing w:line="360" w:lineRule="auto"/>
        <w:rPr>
          <w:sz w:val="24"/>
        </w:rPr>
      </w:pPr>
      <w:r>
        <w:rPr>
          <w:rFonts w:hint="eastAsia"/>
          <w:sz w:val="24"/>
        </w:rPr>
        <w:t>承诺⽅案为剥离</w:t>
      </w:r>
      <w:r>
        <w:rPr>
          <w:rFonts w:hint="eastAsia"/>
          <w:sz w:val="24"/>
        </w:rPr>
        <w:t xml:space="preserve"> </w:t>
      </w:r>
      <w:r>
        <w:rPr>
          <w:rFonts w:hint="eastAsia"/>
          <w:sz w:val="24"/>
        </w:rPr>
        <w:t>，但存在下列情形之的，参与集中的经营者可以在承诺⽅案中提出特定买⽅和剥离</w:t>
      </w:r>
      <w:r>
        <w:rPr>
          <w:rFonts w:hint="eastAsia"/>
          <w:sz w:val="24"/>
        </w:rPr>
        <w:t xml:space="preserve"> </w:t>
      </w:r>
      <w:r>
        <w:rPr>
          <w:rFonts w:hint="eastAsia"/>
          <w:sz w:val="24"/>
        </w:rPr>
        <w:t>时间建议：</w:t>
      </w:r>
    </w:p>
    <w:p w14:paraId="2D72FDB8"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剥离存在较⼤困难；</w:t>
      </w:r>
    </w:p>
    <w:p w14:paraId="2F7C3697"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剥离前维持剥离业务的竞争性和</w:t>
      </w:r>
      <w:proofErr w:type="gramStart"/>
      <w:r>
        <w:rPr>
          <w:rFonts w:hint="eastAsia"/>
          <w:sz w:val="24"/>
        </w:rPr>
        <w:t>可</w:t>
      </w:r>
      <w:proofErr w:type="gramEnd"/>
      <w:r>
        <w:rPr>
          <w:rFonts w:hint="eastAsia"/>
          <w:sz w:val="24"/>
        </w:rPr>
        <w:t>销售性存在较⼤风险；</w:t>
      </w:r>
    </w:p>
    <w:p w14:paraId="4B4701EA" w14:textId="77777777" w:rsidR="00406E52" w:rsidRDefault="00000000">
      <w:pPr>
        <w:spacing w:line="360" w:lineRule="auto"/>
        <w:rPr>
          <w:sz w:val="24"/>
        </w:rPr>
      </w:pPr>
      <w:r>
        <w:rPr>
          <w:rFonts w:hint="eastAsia"/>
          <w:sz w:val="24"/>
        </w:rPr>
        <w:t>（三）</w:t>
      </w:r>
      <w:r>
        <w:rPr>
          <w:rFonts w:hint="eastAsia"/>
          <w:sz w:val="24"/>
        </w:rPr>
        <w:t xml:space="preserve"> </w:t>
      </w:r>
      <w:r>
        <w:rPr>
          <w:rFonts w:hint="eastAsia"/>
          <w:sz w:val="24"/>
        </w:rPr>
        <w:t>买⽅身份对剥离业务能否恢复市场竞争具有重要影响；</w:t>
      </w:r>
    </w:p>
    <w:p w14:paraId="7E215DA6"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四）市场监管总局认为有必要的其他情形。</w:t>
      </w:r>
    </w:p>
    <w:p w14:paraId="61129BDE" w14:textId="77777777" w:rsidR="00406E52" w:rsidRDefault="00000000">
      <w:pPr>
        <w:spacing w:line="360" w:lineRule="auto"/>
        <w:rPr>
          <w:sz w:val="24"/>
        </w:rPr>
      </w:pPr>
      <w:r>
        <w:rPr>
          <w:rFonts w:hint="eastAsia"/>
          <w:sz w:val="24"/>
        </w:rPr>
        <w:t>——对于具有或者可能具有排除、</w:t>
      </w:r>
      <w:r>
        <w:rPr>
          <w:rFonts w:hint="eastAsia"/>
          <w:sz w:val="24"/>
        </w:rPr>
        <w:t xml:space="preserve"> </w:t>
      </w:r>
      <w:r>
        <w:rPr>
          <w:rFonts w:hint="eastAsia"/>
          <w:sz w:val="24"/>
        </w:rPr>
        <w:t>限制竞争效果的经营者集中，参与集中的经营者提出的附加限制</w:t>
      </w:r>
      <w:r>
        <w:rPr>
          <w:rFonts w:hint="eastAsia"/>
          <w:sz w:val="24"/>
        </w:rPr>
        <w:t xml:space="preserve"> </w:t>
      </w:r>
      <w:r>
        <w:rPr>
          <w:rFonts w:hint="eastAsia"/>
          <w:sz w:val="24"/>
        </w:rPr>
        <w:t>性条件承诺⽅案能够有效减少集中对竞争产⽣的不利影响的，市场监管总局可以</w:t>
      </w:r>
      <w:proofErr w:type="gramStart"/>
      <w:r>
        <w:rPr>
          <w:rFonts w:hint="eastAsia"/>
          <w:sz w:val="24"/>
        </w:rPr>
        <w:t>作出</w:t>
      </w:r>
      <w:proofErr w:type="gramEnd"/>
      <w:r>
        <w:rPr>
          <w:rFonts w:hint="eastAsia"/>
          <w:sz w:val="24"/>
        </w:rPr>
        <w:t>附加限制性条</w:t>
      </w:r>
      <w:r>
        <w:rPr>
          <w:rFonts w:hint="eastAsia"/>
          <w:sz w:val="24"/>
        </w:rPr>
        <w:t xml:space="preserve"> </w:t>
      </w:r>
      <w:proofErr w:type="gramStart"/>
      <w:r>
        <w:rPr>
          <w:rFonts w:hint="eastAsia"/>
          <w:sz w:val="24"/>
        </w:rPr>
        <w:t>件批准</w:t>
      </w:r>
      <w:proofErr w:type="gramEnd"/>
      <w:r>
        <w:rPr>
          <w:rFonts w:hint="eastAsia"/>
          <w:sz w:val="24"/>
        </w:rPr>
        <w:t>决定。</w:t>
      </w:r>
    </w:p>
    <w:p w14:paraId="21F28983" w14:textId="77777777" w:rsidR="00406E52" w:rsidRDefault="00000000">
      <w:pPr>
        <w:spacing w:line="360" w:lineRule="auto"/>
        <w:rPr>
          <w:sz w:val="24"/>
        </w:rPr>
      </w:pPr>
      <w:r>
        <w:rPr>
          <w:rFonts w:hint="eastAsia"/>
          <w:sz w:val="24"/>
        </w:rPr>
        <w:t>参与集中的经营者未能在规定期限内提出附加限制性条件承诺⽅案</w:t>
      </w:r>
      <w:r>
        <w:rPr>
          <w:rFonts w:hint="eastAsia"/>
          <w:sz w:val="24"/>
        </w:rPr>
        <w:t xml:space="preserve"> </w:t>
      </w:r>
      <w:r>
        <w:rPr>
          <w:rFonts w:hint="eastAsia"/>
          <w:sz w:val="24"/>
        </w:rPr>
        <w:t>，</w:t>
      </w:r>
      <w:r>
        <w:rPr>
          <w:rFonts w:hint="eastAsia"/>
          <w:sz w:val="24"/>
        </w:rPr>
        <w:t xml:space="preserve"> </w:t>
      </w:r>
      <w:r>
        <w:rPr>
          <w:rFonts w:hint="eastAsia"/>
          <w:sz w:val="24"/>
        </w:rPr>
        <w:t>或者所提出的承诺</w:t>
      </w:r>
      <w:r>
        <w:rPr>
          <w:rFonts w:hint="eastAsia"/>
          <w:sz w:val="24"/>
        </w:rPr>
        <w:lastRenderedPageBreak/>
        <w:t>⽅案不能</w:t>
      </w:r>
      <w:r>
        <w:rPr>
          <w:rFonts w:hint="eastAsia"/>
          <w:sz w:val="24"/>
        </w:rPr>
        <w:t xml:space="preserve"> </w:t>
      </w:r>
      <w:r>
        <w:rPr>
          <w:rFonts w:hint="eastAsia"/>
          <w:sz w:val="24"/>
        </w:rPr>
        <w:t>有效减少集中对竞争产⽣的不利影响的，市场监管总局应当</w:t>
      </w:r>
      <w:proofErr w:type="gramStart"/>
      <w:r>
        <w:rPr>
          <w:rFonts w:hint="eastAsia"/>
          <w:sz w:val="24"/>
        </w:rPr>
        <w:t>作出</w:t>
      </w:r>
      <w:proofErr w:type="gramEnd"/>
      <w:r>
        <w:rPr>
          <w:rFonts w:hint="eastAsia"/>
          <w:sz w:val="24"/>
        </w:rPr>
        <w:t>禁⽌经营者集中的决定。</w:t>
      </w:r>
    </w:p>
    <w:p w14:paraId="709235B6" w14:textId="77777777" w:rsidR="00406E52" w:rsidRDefault="00000000">
      <w:pPr>
        <w:spacing w:line="360" w:lineRule="auto"/>
        <w:rPr>
          <w:sz w:val="24"/>
        </w:rPr>
      </w:pPr>
      <w:r>
        <w:rPr>
          <w:rFonts w:hint="eastAsia"/>
          <w:sz w:val="24"/>
        </w:rPr>
        <w:t>4.</w:t>
      </w:r>
      <w:r>
        <w:rPr>
          <w:rFonts w:hint="eastAsia"/>
          <w:sz w:val="24"/>
        </w:rPr>
        <w:t>对违法实施经营者集中的调查</w:t>
      </w:r>
    </w:p>
    <w:p w14:paraId="34238021"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调查与举报</w:t>
      </w:r>
    </w:p>
    <w:p w14:paraId="50F732F3" w14:textId="77777777" w:rsidR="00406E52" w:rsidRDefault="00000000">
      <w:pPr>
        <w:spacing w:line="360" w:lineRule="auto"/>
        <w:rPr>
          <w:sz w:val="24"/>
        </w:rPr>
      </w:pPr>
      <w:r>
        <w:rPr>
          <w:rFonts w:hint="eastAsia"/>
          <w:sz w:val="24"/>
        </w:rPr>
        <w:t>——经营者集中达到申报标准，经营者未申报实施集中、</w:t>
      </w:r>
      <w:r>
        <w:rPr>
          <w:rFonts w:hint="eastAsia"/>
          <w:sz w:val="24"/>
        </w:rPr>
        <w:t xml:space="preserve"> </w:t>
      </w:r>
      <w:r>
        <w:rPr>
          <w:rFonts w:hint="eastAsia"/>
          <w:sz w:val="24"/>
        </w:rPr>
        <w:t>申报后未经批准实施集中或者违反审查决</w:t>
      </w:r>
      <w:r>
        <w:rPr>
          <w:rFonts w:hint="eastAsia"/>
          <w:sz w:val="24"/>
        </w:rPr>
        <w:t xml:space="preserve"> </w:t>
      </w:r>
      <w:r>
        <w:rPr>
          <w:rFonts w:hint="eastAsia"/>
          <w:sz w:val="24"/>
        </w:rPr>
        <w:t>定的，</w:t>
      </w:r>
      <w:r>
        <w:rPr>
          <w:rFonts w:hint="eastAsia"/>
          <w:sz w:val="24"/>
        </w:rPr>
        <w:t xml:space="preserve"> </w:t>
      </w:r>
      <w:r>
        <w:rPr>
          <w:rFonts w:hint="eastAsia"/>
          <w:sz w:val="24"/>
        </w:rPr>
        <w:t>依照本章规定进⾏调查。</w:t>
      </w:r>
    </w:p>
    <w:p w14:paraId="366A80A0" w14:textId="77777777" w:rsidR="00406E52" w:rsidRDefault="00000000">
      <w:pPr>
        <w:spacing w:line="360" w:lineRule="auto"/>
        <w:rPr>
          <w:sz w:val="24"/>
        </w:rPr>
      </w:pPr>
      <w:r>
        <w:rPr>
          <w:rFonts w:hint="eastAsia"/>
          <w:sz w:val="24"/>
        </w:rPr>
        <w:t>未达申报标准的经营者集中，经营者未按照本规定第⼋条进⾏申报的，市场监管总局依照本章</w:t>
      </w:r>
      <w:proofErr w:type="gramStart"/>
      <w:r>
        <w:rPr>
          <w:rFonts w:hint="eastAsia"/>
          <w:sz w:val="24"/>
        </w:rPr>
        <w:t>规</w:t>
      </w:r>
      <w:proofErr w:type="gramEnd"/>
      <w:r>
        <w:rPr>
          <w:rFonts w:hint="eastAsia"/>
          <w:sz w:val="24"/>
        </w:rPr>
        <w:t xml:space="preserve"> </w:t>
      </w:r>
      <w:r>
        <w:rPr>
          <w:rFonts w:hint="eastAsia"/>
          <w:sz w:val="24"/>
        </w:rPr>
        <w:t>定进⾏调查。</w:t>
      </w:r>
    </w:p>
    <w:p w14:paraId="2ED546A1" w14:textId="77777777" w:rsidR="00406E52" w:rsidRDefault="00000000">
      <w:pPr>
        <w:spacing w:line="360" w:lineRule="auto"/>
        <w:rPr>
          <w:sz w:val="24"/>
        </w:rPr>
      </w:pPr>
      <w:r>
        <w:rPr>
          <w:rFonts w:hint="eastAsia"/>
          <w:sz w:val="24"/>
        </w:rPr>
        <w:t>——对涉嫌违法实施经营者集中，</w:t>
      </w:r>
      <w:r>
        <w:rPr>
          <w:rFonts w:hint="eastAsia"/>
          <w:sz w:val="24"/>
        </w:rPr>
        <w:t xml:space="preserve"> </w:t>
      </w:r>
      <w:r>
        <w:rPr>
          <w:rFonts w:hint="eastAsia"/>
          <w:sz w:val="24"/>
        </w:rPr>
        <w:t>任何单位和个⼈有权向市场监管总局举报。市场监管总局应当为</w:t>
      </w:r>
      <w:r>
        <w:rPr>
          <w:rFonts w:hint="eastAsia"/>
          <w:sz w:val="24"/>
        </w:rPr>
        <w:t xml:space="preserve"> </w:t>
      </w:r>
      <w:r>
        <w:rPr>
          <w:rFonts w:hint="eastAsia"/>
          <w:sz w:val="24"/>
        </w:rPr>
        <w:t>举报⼈保密。</w:t>
      </w:r>
    </w:p>
    <w:p w14:paraId="4703536C" w14:textId="77777777" w:rsidR="00406E52" w:rsidRDefault="00000000">
      <w:pPr>
        <w:spacing w:line="360" w:lineRule="auto"/>
        <w:rPr>
          <w:sz w:val="24"/>
        </w:rPr>
      </w:pPr>
      <w:r>
        <w:rPr>
          <w:rFonts w:hint="eastAsia"/>
          <w:sz w:val="24"/>
        </w:rPr>
        <w:t>举报采用书面形式</w:t>
      </w:r>
      <w:r>
        <w:rPr>
          <w:rFonts w:hint="eastAsia"/>
          <w:sz w:val="24"/>
        </w:rPr>
        <w:t xml:space="preserve"> </w:t>
      </w:r>
      <w:r>
        <w:rPr>
          <w:rFonts w:hint="eastAsia"/>
          <w:sz w:val="24"/>
        </w:rPr>
        <w:t>，</w:t>
      </w:r>
      <w:r>
        <w:rPr>
          <w:rFonts w:hint="eastAsia"/>
          <w:sz w:val="24"/>
        </w:rPr>
        <w:t xml:space="preserve"> </w:t>
      </w:r>
      <w:r>
        <w:rPr>
          <w:rFonts w:hint="eastAsia"/>
          <w:sz w:val="24"/>
        </w:rPr>
        <w:t>并提供举报⼈和被举报⼈基本情况、</w:t>
      </w:r>
      <w:r>
        <w:rPr>
          <w:rFonts w:hint="eastAsia"/>
          <w:sz w:val="24"/>
        </w:rPr>
        <w:t xml:space="preserve"> </w:t>
      </w:r>
      <w:r>
        <w:rPr>
          <w:rFonts w:hint="eastAsia"/>
          <w:sz w:val="24"/>
        </w:rPr>
        <w:t>涉嫌违法实施经营者集中的相关事实和</w:t>
      </w:r>
      <w:r>
        <w:rPr>
          <w:rFonts w:hint="eastAsia"/>
          <w:sz w:val="24"/>
        </w:rPr>
        <w:t xml:space="preserve"> </w:t>
      </w:r>
      <w:r>
        <w:rPr>
          <w:rFonts w:hint="eastAsia"/>
          <w:sz w:val="24"/>
        </w:rPr>
        <w:t>证据等内容的，市场监管总局应当进⾏必要的核查。对于采用书面形式的实名举报，市场监管总局</w:t>
      </w:r>
      <w:r>
        <w:rPr>
          <w:rFonts w:hint="eastAsia"/>
          <w:sz w:val="24"/>
        </w:rPr>
        <w:t xml:space="preserve"> </w:t>
      </w:r>
      <w:r>
        <w:rPr>
          <w:rFonts w:hint="eastAsia"/>
          <w:sz w:val="24"/>
        </w:rPr>
        <w:t>可以根据举报⼈的请求向其反馈举报处理结果。</w:t>
      </w:r>
    </w:p>
    <w:p w14:paraId="65A43444" w14:textId="77777777" w:rsidR="00406E52" w:rsidRDefault="00000000">
      <w:pPr>
        <w:spacing w:line="360" w:lineRule="auto"/>
        <w:rPr>
          <w:sz w:val="24"/>
        </w:rPr>
      </w:pPr>
      <w:r>
        <w:rPr>
          <w:rFonts w:hint="eastAsia"/>
          <w:sz w:val="24"/>
        </w:rPr>
        <w:t>对举报处理⼯作中获悉的国家秘密以及公开后可能危及国家安全、公共安全、经济安全、社会稳</w:t>
      </w:r>
      <w:r>
        <w:rPr>
          <w:rFonts w:hint="eastAsia"/>
          <w:sz w:val="24"/>
        </w:rPr>
        <w:t xml:space="preserve"> </w:t>
      </w:r>
      <w:r>
        <w:rPr>
          <w:rFonts w:hint="eastAsia"/>
          <w:sz w:val="24"/>
        </w:rPr>
        <w:t>定的信息，市场监管总局应当严格保密。</w:t>
      </w:r>
    </w:p>
    <w:p w14:paraId="67761354"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立案与初步调查</w:t>
      </w:r>
    </w:p>
    <w:p w14:paraId="37D07CAB" w14:textId="77777777" w:rsidR="00406E52" w:rsidRDefault="00000000">
      <w:pPr>
        <w:spacing w:line="360" w:lineRule="auto"/>
        <w:rPr>
          <w:sz w:val="24"/>
        </w:rPr>
      </w:pPr>
      <w:r>
        <w:rPr>
          <w:rFonts w:hint="eastAsia"/>
          <w:sz w:val="24"/>
        </w:rPr>
        <w:t>——对有初步事实和证据表明存在违法实施经营者集中嫌疑的，市场监管总局应当予以立案</w:t>
      </w:r>
      <w:r>
        <w:rPr>
          <w:rFonts w:hint="eastAsia"/>
          <w:sz w:val="24"/>
        </w:rPr>
        <w:t xml:space="preserve"> </w:t>
      </w:r>
      <w:r>
        <w:rPr>
          <w:rFonts w:hint="eastAsia"/>
          <w:sz w:val="24"/>
        </w:rPr>
        <w:t>，</w:t>
      </w:r>
      <w:r>
        <w:rPr>
          <w:rFonts w:hint="eastAsia"/>
          <w:sz w:val="24"/>
        </w:rPr>
        <w:t xml:space="preserve"> </w:t>
      </w:r>
      <w:r>
        <w:rPr>
          <w:rFonts w:hint="eastAsia"/>
          <w:sz w:val="24"/>
        </w:rPr>
        <w:t>并书</w:t>
      </w:r>
      <w:r>
        <w:rPr>
          <w:rFonts w:hint="eastAsia"/>
          <w:sz w:val="24"/>
        </w:rPr>
        <w:t xml:space="preserve"> </w:t>
      </w:r>
      <w:r>
        <w:rPr>
          <w:rFonts w:hint="eastAsia"/>
          <w:sz w:val="24"/>
        </w:rPr>
        <w:t>面通知被调查的经营者。</w:t>
      </w:r>
    </w:p>
    <w:p w14:paraId="544B8F53" w14:textId="77777777" w:rsidR="00406E52" w:rsidRDefault="00000000">
      <w:pPr>
        <w:spacing w:line="360" w:lineRule="auto"/>
        <w:rPr>
          <w:sz w:val="24"/>
        </w:rPr>
      </w:pPr>
      <w:r>
        <w:rPr>
          <w:rFonts w:hint="eastAsia"/>
          <w:sz w:val="24"/>
        </w:rPr>
        <w:t>——被调查的经营者应当在立案通知送达之日起三⼗</w:t>
      </w:r>
      <w:r>
        <w:rPr>
          <w:rFonts w:hint="eastAsia"/>
          <w:sz w:val="24"/>
        </w:rPr>
        <w:t xml:space="preserve"> </w:t>
      </w:r>
      <w:r>
        <w:rPr>
          <w:rFonts w:hint="eastAsia"/>
          <w:sz w:val="24"/>
        </w:rPr>
        <w:t>日</w:t>
      </w:r>
      <w:r>
        <w:rPr>
          <w:rFonts w:hint="eastAsia"/>
          <w:sz w:val="24"/>
        </w:rPr>
        <w:t xml:space="preserve"> </w:t>
      </w:r>
      <w:r>
        <w:rPr>
          <w:rFonts w:hint="eastAsia"/>
          <w:sz w:val="24"/>
        </w:rPr>
        <w:t>内</w:t>
      </w:r>
      <w:r>
        <w:rPr>
          <w:rFonts w:hint="eastAsia"/>
          <w:sz w:val="24"/>
        </w:rPr>
        <w:t xml:space="preserve"> </w:t>
      </w:r>
      <w:r>
        <w:rPr>
          <w:rFonts w:hint="eastAsia"/>
          <w:sz w:val="24"/>
        </w:rPr>
        <w:t>，</w:t>
      </w:r>
      <w:r>
        <w:rPr>
          <w:rFonts w:hint="eastAsia"/>
          <w:sz w:val="24"/>
        </w:rPr>
        <w:t xml:space="preserve"> </w:t>
      </w:r>
      <w:r>
        <w:rPr>
          <w:rFonts w:hint="eastAsia"/>
          <w:sz w:val="24"/>
        </w:rPr>
        <w:t>向市场监管总局提交是否属于经营者集</w:t>
      </w:r>
      <w:r>
        <w:rPr>
          <w:rFonts w:hint="eastAsia"/>
          <w:sz w:val="24"/>
        </w:rPr>
        <w:t xml:space="preserve"> </w:t>
      </w:r>
      <w:r>
        <w:rPr>
          <w:rFonts w:hint="eastAsia"/>
          <w:sz w:val="24"/>
        </w:rPr>
        <w:t>中、是否达到申报标准、是否申报、是否违法实施等有关的⽂件、资料。</w:t>
      </w:r>
    </w:p>
    <w:p w14:paraId="71C64FDF" w14:textId="77777777" w:rsidR="00406E52" w:rsidRDefault="00000000">
      <w:pPr>
        <w:spacing w:line="360" w:lineRule="auto"/>
        <w:rPr>
          <w:sz w:val="24"/>
        </w:rPr>
      </w:pPr>
      <w:r>
        <w:rPr>
          <w:rFonts w:hint="eastAsia"/>
          <w:sz w:val="24"/>
        </w:rPr>
        <w:t>——市场监管总局应当自收到被调查的经营者依照本规定第五⼗九条提交的⽂件、资料之日起三⼗</w:t>
      </w:r>
      <w:r>
        <w:rPr>
          <w:rFonts w:hint="eastAsia"/>
          <w:sz w:val="24"/>
        </w:rPr>
        <w:t xml:space="preserve"> </w:t>
      </w:r>
      <w:r>
        <w:rPr>
          <w:rFonts w:hint="eastAsia"/>
          <w:sz w:val="24"/>
        </w:rPr>
        <w:t>日</w:t>
      </w:r>
      <w:r>
        <w:rPr>
          <w:rFonts w:hint="eastAsia"/>
          <w:sz w:val="24"/>
        </w:rPr>
        <w:t xml:space="preserve"> </w:t>
      </w:r>
      <w:r>
        <w:rPr>
          <w:rFonts w:hint="eastAsia"/>
          <w:sz w:val="24"/>
        </w:rPr>
        <w:t>内，对被调查的交易是否属于违法实施经营者集中完成初步调查。</w:t>
      </w:r>
    </w:p>
    <w:p w14:paraId="5FF30D5B" w14:textId="77777777" w:rsidR="00406E52" w:rsidRDefault="00000000">
      <w:pPr>
        <w:spacing w:line="360" w:lineRule="auto"/>
        <w:rPr>
          <w:sz w:val="24"/>
        </w:rPr>
      </w:pPr>
      <w:r>
        <w:rPr>
          <w:rFonts w:hint="eastAsia"/>
          <w:sz w:val="24"/>
        </w:rPr>
        <w:t>属于违法实施经营者集中的，市场监管总局应当</w:t>
      </w:r>
      <w:proofErr w:type="gramStart"/>
      <w:r>
        <w:rPr>
          <w:rFonts w:hint="eastAsia"/>
          <w:sz w:val="24"/>
        </w:rPr>
        <w:t>作出</w:t>
      </w:r>
      <w:proofErr w:type="gramEnd"/>
      <w:r>
        <w:rPr>
          <w:rFonts w:hint="eastAsia"/>
          <w:sz w:val="24"/>
        </w:rPr>
        <w:t>实施进⼀</w:t>
      </w:r>
      <w:proofErr w:type="gramStart"/>
      <w:r>
        <w:rPr>
          <w:rFonts w:hint="eastAsia"/>
          <w:sz w:val="24"/>
        </w:rPr>
        <w:t>步调查</w:t>
      </w:r>
      <w:proofErr w:type="gramEnd"/>
      <w:r>
        <w:rPr>
          <w:rFonts w:hint="eastAsia"/>
          <w:sz w:val="24"/>
        </w:rPr>
        <w:t>的决定</w:t>
      </w:r>
      <w:r>
        <w:rPr>
          <w:rFonts w:hint="eastAsia"/>
          <w:sz w:val="24"/>
        </w:rPr>
        <w:t xml:space="preserve"> </w:t>
      </w:r>
      <w:r>
        <w:rPr>
          <w:rFonts w:hint="eastAsia"/>
          <w:sz w:val="24"/>
        </w:rPr>
        <w:t>，</w:t>
      </w:r>
      <w:r>
        <w:rPr>
          <w:rFonts w:hint="eastAsia"/>
          <w:sz w:val="24"/>
        </w:rPr>
        <w:t xml:space="preserve"> </w:t>
      </w:r>
      <w:r>
        <w:rPr>
          <w:rFonts w:hint="eastAsia"/>
          <w:sz w:val="24"/>
        </w:rPr>
        <w:t>并书面通知被调查</w:t>
      </w:r>
      <w:r>
        <w:rPr>
          <w:rFonts w:hint="eastAsia"/>
          <w:sz w:val="24"/>
        </w:rPr>
        <w:t xml:space="preserve"> </w:t>
      </w:r>
      <w:r>
        <w:rPr>
          <w:rFonts w:hint="eastAsia"/>
          <w:sz w:val="24"/>
        </w:rPr>
        <w:t>的经营者。经营者应当停⽌违法⾏为。</w:t>
      </w:r>
    </w:p>
    <w:p w14:paraId="0A5432E7" w14:textId="77777777" w:rsidR="00406E52" w:rsidRDefault="00000000">
      <w:pPr>
        <w:spacing w:line="360" w:lineRule="auto"/>
        <w:rPr>
          <w:sz w:val="24"/>
        </w:rPr>
      </w:pPr>
      <w:r>
        <w:rPr>
          <w:rFonts w:hint="eastAsia"/>
          <w:sz w:val="24"/>
        </w:rPr>
        <w:t>不属于违法实施经营者集中的，市场监管总局应当</w:t>
      </w:r>
      <w:proofErr w:type="gramStart"/>
      <w:r>
        <w:rPr>
          <w:rFonts w:hint="eastAsia"/>
          <w:sz w:val="24"/>
        </w:rPr>
        <w:t>作出</w:t>
      </w:r>
      <w:proofErr w:type="gramEnd"/>
      <w:r>
        <w:rPr>
          <w:rFonts w:hint="eastAsia"/>
          <w:sz w:val="24"/>
        </w:rPr>
        <w:t>不实施进⼀</w:t>
      </w:r>
      <w:proofErr w:type="gramStart"/>
      <w:r>
        <w:rPr>
          <w:rFonts w:hint="eastAsia"/>
          <w:sz w:val="24"/>
        </w:rPr>
        <w:t>步调查</w:t>
      </w:r>
      <w:proofErr w:type="gramEnd"/>
      <w:r>
        <w:rPr>
          <w:rFonts w:hint="eastAsia"/>
          <w:sz w:val="24"/>
        </w:rPr>
        <w:t>的决定</w:t>
      </w:r>
      <w:r>
        <w:rPr>
          <w:rFonts w:hint="eastAsia"/>
          <w:sz w:val="24"/>
        </w:rPr>
        <w:t xml:space="preserve"> </w:t>
      </w:r>
      <w:r>
        <w:rPr>
          <w:rFonts w:hint="eastAsia"/>
          <w:sz w:val="24"/>
        </w:rPr>
        <w:t>，</w:t>
      </w:r>
      <w:r>
        <w:rPr>
          <w:rFonts w:hint="eastAsia"/>
          <w:sz w:val="24"/>
        </w:rPr>
        <w:t xml:space="preserve"> </w:t>
      </w:r>
      <w:r>
        <w:rPr>
          <w:rFonts w:hint="eastAsia"/>
          <w:sz w:val="24"/>
        </w:rPr>
        <w:t>并书面通知被</w:t>
      </w:r>
      <w:r>
        <w:rPr>
          <w:rFonts w:hint="eastAsia"/>
          <w:sz w:val="24"/>
        </w:rPr>
        <w:t xml:space="preserve"> </w:t>
      </w:r>
      <w:r>
        <w:rPr>
          <w:rFonts w:hint="eastAsia"/>
          <w:sz w:val="24"/>
        </w:rPr>
        <w:t>调查的经营者。</w:t>
      </w:r>
    </w:p>
    <w:p w14:paraId="5B318F66"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进⼀步调查</w:t>
      </w:r>
    </w:p>
    <w:p w14:paraId="175720D6" w14:textId="77777777" w:rsidR="00406E52" w:rsidRDefault="00000000">
      <w:pPr>
        <w:spacing w:line="360" w:lineRule="auto"/>
        <w:rPr>
          <w:sz w:val="24"/>
        </w:rPr>
      </w:pPr>
      <w:r>
        <w:rPr>
          <w:rFonts w:hint="eastAsia"/>
          <w:sz w:val="24"/>
        </w:rPr>
        <w:t>——市场监管总局决定实施进⼀</w:t>
      </w:r>
      <w:proofErr w:type="gramStart"/>
      <w:r>
        <w:rPr>
          <w:rFonts w:hint="eastAsia"/>
          <w:sz w:val="24"/>
        </w:rPr>
        <w:t>步调查</w:t>
      </w:r>
      <w:proofErr w:type="gramEnd"/>
      <w:r>
        <w:rPr>
          <w:rFonts w:hint="eastAsia"/>
          <w:sz w:val="24"/>
        </w:rPr>
        <w:t>的，</w:t>
      </w:r>
      <w:r>
        <w:rPr>
          <w:rFonts w:hint="eastAsia"/>
          <w:sz w:val="24"/>
        </w:rPr>
        <w:t xml:space="preserve"> </w:t>
      </w:r>
      <w:r>
        <w:rPr>
          <w:rFonts w:hint="eastAsia"/>
          <w:sz w:val="24"/>
        </w:rPr>
        <w:t>被调查的经营者应当自收到市场监管总局书面</w:t>
      </w:r>
      <w:r>
        <w:rPr>
          <w:rFonts w:hint="eastAsia"/>
          <w:sz w:val="24"/>
        </w:rPr>
        <w:lastRenderedPageBreak/>
        <w:t>通知之</w:t>
      </w:r>
      <w:r>
        <w:rPr>
          <w:rFonts w:hint="eastAsia"/>
          <w:sz w:val="24"/>
        </w:rPr>
        <w:t xml:space="preserve"> </w:t>
      </w:r>
      <w:r>
        <w:rPr>
          <w:rFonts w:hint="eastAsia"/>
          <w:sz w:val="24"/>
        </w:rPr>
        <w:t>日</w:t>
      </w:r>
      <w:r>
        <w:rPr>
          <w:rFonts w:hint="eastAsia"/>
          <w:sz w:val="24"/>
        </w:rPr>
        <w:t xml:space="preserve"> </w:t>
      </w:r>
      <w:r>
        <w:rPr>
          <w:rFonts w:hint="eastAsia"/>
          <w:sz w:val="24"/>
        </w:rPr>
        <w:t>起三⼗</w:t>
      </w:r>
      <w:r>
        <w:rPr>
          <w:rFonts w:hint="eastAsia"/>
          <w:sz w:val="24"/>
        </w:rPr>
        <w:t xml:space="preserve"> </w:t>
      </w:r>
      <w:r>
        <w:rPr>
          <w:rFonts w:hint="eastAsia"/>
          <w:sz w:val="24"/>
        </w:rPr>
        <w:t>日</w:t>
      </w:r>
      <w:r>
        <w:rPr>
          <w:rFonts w:hint="eastAsia"/>
          <w:sz w:val="24"/>
        </w:rPr>
        <w:t xml:space="preserve"> </w:t>
      </w:r>
      <w:r>
        <w:rPr>
          <w:rFonts w:hint="eastAsia"/>
          <w:sz w:val="24"/>
        </w:rPr>
        <w:t>内</w:t>
      </w:r>
      <w:r>
        <w:rPr>
          <w:rFonts w:hint="eastAsia"/>
          <w:sz w:val="24"/>
        </w:rPr>
        <w:t xml:space="preserve"> </w:t>
      </w:r>
      <w:r>
        <w:rPr>
          <w:rFonts w:hint="eastAsia"/>
          <w:sz w:val="24"/>
        </w:rPr>
        <w:t>，依照本规定关于经营者集中申报⽂件、资料的规定向市场监管总局提交相关⽂件、资</w:t>
      </w:r>
      <w:r>
        <w:rPr>
          <w:rFonts w:hint="eastAsia"/>
          <w:sz w:val="24"/>
        </w:rPr>
        <w:t xml:space="preserve"> </w:t>
      </w:r>
      <w:r>
        <w:rPr>
          <w:rFonts w:hint="eastAsia"/>
          <w:sz w:val="24"/>
        </w:rPr>
        <w:t>料。</w:t>
      </w:r>
    </w:p>
    <w:p w14:paraId="049370FC" w14:textId="77777777" w:rsidR="00406E52" w:rsidRDefault="00000000">
      <w:pPr>
        <w:spacing w:line="360" w:lineRule="auto"/>
        <w:rPr>
          <w:sz w:val="24"/>
        </w:rPr>
      </w:pPr>
      <w:r>
        <w:rPr>
          <w:rFonts w:hint="eastAsia"/>
          <w:sz w:val="24"/>
        </w:rPr>
        <w:t>——市场监管总局应当自收到被调查的经营者提交的符合前款规定的⽂件、资料之日起⼀⼀百⼆⼗</w:t>
      </w:r>
      <w:r>
        <w:rPr>
          <w:rFonts w:hint="eastAsia"/>
          <w:sz w:val="24"/>
        </w:rPr>
        <w:t xml:space="preserve"> </w:t>
      </w:r>
      <w:r>
        <w:rPr>
          <w:rFonts w:hint="eastAsia"/>
          <w:sz w:val="24"/>
        </w:rPr>
        <w:t>日</w:t>
      </w:r>
      <w:r>
        <w:rPr>
          <w:rFonts w:hint="eastAsia"/>
          <w:sz w:val="24"/>
        </w:rPr>
        <w:t xml:space="preserve"> </w:t>
      </w:r>
      <w:r>
        <w:rPr>
          <w:rFonts w:hint="eastAsia"/>
          <w:sz w:val="24"/>
        </w:rPr>
        <w:t>内</w:t>
      </w:r>
      <w:r>
        <w:rPr>
          <w:rFonts w:hint="eastAsia"/>
          <w:sz w:val="24"/>
        </w:rPr>
        <w:t xml:space="preserve"> </w:t>
      </w:r>
      <w:r>
        <w:rPr>
          <w:rFonts w:hint="eastAsia"/>
          <w:sz w:val="24"/>
        </w:rPr>
        <w:t>，</w:t>
      </w:r>
      <w:r>
        <w:rPr>
          <w:rFonts w:hint="eastAsia"/>
          <w:sz w:val="24"/>
        </w:rPr>
        <w:t xml:space="preserve"> </w:t>
      </w:r>
      <w:r>
        <w:rPr>
          <w:rFonts w:hint="eastAsia"/>
          <w:sz w:val="24"/>
        </w:rPr>
        <w:t>完成进⼀步调查。</w:t>
      </w:r>
    </w:p>
    <w:p w14:paraId="276232B7" w14:textId="77777777" w:rsidR="00406E52" w:rsidRDefault="00000000">
      <w:pPr>
        <w:spacing w:line="360" w:lineRule="auto"/>
        <w:rPr>
          <w:sz w:val="24"/>
        </w:rPr>
      </w:pPr>
      <w:r>
        <w:rPr>
          <w:rFonts w:hint="eastAsia"/>
          <w:sz w:val="24"/>
        </w:rPr>
        <w:t>——在进⼀</w:t>
      </w:r>
      <w:proofErr w:type="gramStart"/>
      <w:r>
        <w:rPr>
          <w:rFonts w:hint="eastAsia"/>
          <w:sz w:val="24"/>
        </w:rPr>
        <w:t>步调查</w:t>
      </w:r>
      <w:proofErr w:type="gramEnd"/>
      <w:r>
        <w:rPr>
          <w:rFonts w:hint="eastAsia"/>
          <w:sz w:val="24"/>
        </w:rPr>
        <w:t>阶段，市场监管总局应当按照反垄断法及本规定，对被调查的交易是否具有或者</w:t>
      </w:r>
      <w:r>
        <w:rPr>
          <w:rFonts w:hint="eastAsia"/>
          <w:sz w:val="24"/>
        </w:rPr>
        <w:t xml:space="preserve"> </w:t>
      </w:r>
      <w:r>
        <w:rPr>
          <w:rFonts w:hint="eastAsia"/>
          <w:sz w:val="24"/>
        </w:rPr>
        <w:t>可能具有排除、</w:t>
      </w:r>
      <w:r>
        <w:rPr>
          <w:rFonts w:hint="eastAsia"/>
          <w:sz w:val="24"/>
        </w:rPr>
        <w:t xml:space="preserve"> </w:t>
      </w:r>
      <w:r>
        <w:rPr>
          <w:rFonts w:hint="eastAsia"/>
          <w:sz w:val="24"/>
        </w:rPr>
        <w:t>限制竞争效果进⾏评估。</w:t>
      </w:r>
    </w:p>
    <w:p w14:paraId="7D404EAC" w14:textId="77777777" w:rsidR="00406E52" w:rsidRDefault="00000000">
      <w:pPr>
        <w:spacing w:line="360" w:lineRule="auto"/>
        <w:rPr>
          <w:sz w:val="24"/>
        </w:rPr>
      </w:pPr>
      <w:r>
        <w:rPr>
          <w:rFonts w:hint="eastAsia"/>
          <w:sz w:val="24"/>
        </w:rPr>
        <w:t>（</w:t>
      </w:r>
      <w:r>
        <w:rPr>
          <w:rFonts w:hint="eastAsia"/>
          <w:sz w:val="24"/>
        </w:rPr>
        <w:t>4</w:t>
      </w:r>
      <w:r>
        <w:rPr>
          <w:rFonts w:hint="eastAsia"/>
          <w:sz w:val="24"/>
        </w:rPr>
        <w:t>）权利与义务</w:t>
      </w:r>
    </w:p>
    <w:p w14:paraId="27172588" w14:textId="77777777" w:rsidR="00406E52" w:rsidRDefault="00000000">
      <w:pPr>
        <w:spacing w:line="360" w:lineRule="auto"/>
        <w:rPr>
          <w:sz w:val="24"/>
        </w:rPr>
      </w:pPr>
      <w:r>
        <w:rPr>
          <w:rFonts w:hint="eastAsia"/>
          <w:sz w:val="24"/>
        </w:rPr>
        <w:t>——在调查过程中，</w:t>
      </w:r>
      <w:r>
        <w:rPr>
          <w:rFonts w:hint="eastAsia"/>
          <w:sz w:val="24"/>
        </w:rPr>
        <w:t xml:space="preserve"> </w:t>
      </w:r>
      <w:r>
        <w:rPr>
          <w:rFonts w:hint="eastAsia"/>
          <w:sz w:val="24"/>
        </w:rPr>
        <w:t>被调查的经营者、利害关系⼈有权陈述意见。市场监管总局应当对被调查的经</w:t>
      </w:r>
      <w:r>
        <w:rPr>
          <w:rFonts w:hint="eastAsia"/>
          <w:sz w:val="24"/>
        </w:rPr>
        <w:t xml:space="preserve"> </w:t>
      </w:r>
      <w:r>
        <w:rPr>
          <w:rFonts w:hint="eastAsia"/>
          <w:sz w:val="24"/>
        </w:rPr>
        <w:t>营者、利害关系⼈提出的事实、理由和证据进⾏核实。</w:t>
      </w:r>
    </w:p>
    <w:p w14:paraId="3E078E6D" w14:textId="77777777" w:rsidR="00406E52" w:rsidRDefault="00000000">
      <w:pPr>
        <w:spacing w:line="360" w:lineRule="auto"/>
        <w:rPr>
          <w:sz w:val="24"/>
        </w:rPr>
      </w:pPr>
      <w:r>
        <w:rPr>
          <w:rFonts w:hint="eastAsia"/>
          <w:sz w:val="24"/>
        </w:rPr>
        <w:t>——市场监管总局在</w:t>
      </w:r>
      <w:proofErr w:type="gramStart"/>
      <w:r>
        <w:rPr>
          <w:rFonts w:hint="eastAsia"/>
          <w:sz w:val="24"/>
        </w:rPr>
        <w:t>作出</w:t>
      </w:r>
      <w:proofErr w:type="gramEnd"/>
      <w:r>
        <w:rPr>
          <w:rFonts w:hint="eastAsia"/>
          <w:sz w:val="24"/>
        </w:rPr>
        <w:t>⾏政处罚决定前</w:t>
      </w:r>
      <w:r>
        <w:rPr>
          <w:rFonts w:hint="eastAsia"/>
          <w:sz w:val="24"/>
        </w:rPr>
        <w:t xml:space="preserve"> </w:t>
      </w:r>
      <w:r>
        <w:rPr>
          <w:rFonts w:hint="eastAsia"/>
          <w:sz w:val="24"/>
        </w:rPr>
        <w:t>，应当告知被调查的经营者拟作出的⾏政处罚内容及事</w:t>
      </w:r>
      <w:r>
        <w:rPr>
          <w:rFonts w:hint="eastAsia"/>
          <w:sz w:val="24"/>
        </w:rPr>
        <w:t xml:space="preserve"> </w:t>
      </w:r>
      <w:r>
        <w:rPr>
          <w:rFonts w:hint="eastAsia"/>
          <w:sz w:val="24"/>
        </w:rPr>
        <w:t>实、理由、依据</w:t>
      </w:r>
      <w:r>
        <w:rPr>
          <w:rFonts w:hint="eastAsia"/>
          <w:sz w:val="24"/>
        </w:rPr>
        <w:t xml:space="preserve"> </w:t>
      </w:r>
      <w:r>
        <w:rPr>
          <w:rFonts w:hint="eastAsia"/>
          <w:sz w:val="24"/>
        </w:rPr>
        <w:t>，</w:t>
      </w:r>
      <w:r>
        <w:rPr>
          <w:rFonts w:hint="eastAsia"/>
          <w:sz w:val="24"/>
        </w:rPr>
        <w:t xml:space="preserve"> </w:t>
      </w:r>
      <w:r>
        <w:rPr>
          <w:rFonts w:hint="eastAsia"/>
          <w:sz w:val="24"/>
        </w:rPr>
        <w:t>并告知被调查的经营者依法享有的陈述、</w:t>
      </w:r>
      <w:r>
        <w:rPr>
          <w:rFonts w:hint="eastAsia"/>
          <w:sz w:val="24"/>
        </w:rPr>
        <w:t xml:space="preserve"> </w:t>
      </w:r>
      <w:r>
        <w:rPr>
          <w:rFonts w:hint="eastAsia"/>
          <w:sz w:val="24"/>
        </w:rPr>
        <w:t>申辩、要求听证等权利。</w:t>
      </w:r>
    </w:p>
    <w:p w14:paraId="42EFB208" w14:textId="77777777" w:rsidR="00406E52" w:rsidRDefault="00000000">
      <w:pPr>
        <w:spacing w:line="360" w:lineRule="auto"/>
        <w:rPr>
          <w:sz w:val="24"/>
        </w:rPr>
      </w:pPr>
      <w:r>
        <w:rPr>
          <w:rFonts w:hint="eastAsia"/>
          <w:sz w:val="24"/>
        </w:rPr>
        <w:t>被调查的经营者自告知书送达之日起五个⼯作</w:t>
      </w:r>
      <w:r>
        <w:rPr>
          <w:rFonts w:hint="eastAsia"/>
          <w:sz w:val="24"/>
        </w:rPr>
        <w:t xml:space="preserve"> </w:t>
      </w:r>
      <w:r>
        <w:rPr>
          <w:rFonts w:hint="eastAsia"/>
          <w:sz w:val="24"/>
        </w:rPr>
        <w:t>日</w:t>
      </w:r>
      <w:r>
        <w:rPr>
          <w:rFonts w:hint="eastAsia"/>
          <w:sz w:val="24"/>
        </w:rPr>
        <w:t xml:space="preserve"> </w:t>
      </w:r>
      <w:r>
        <w:rPr>
          <w:rFonts w:hint="eastAsia"/>
          <w:sz w:val="24"/>
        </w:rPr>
        <w:t>内</w:t>
      </w:r>
      <w:r>
        <w:rPr>
          <w:rFonts w:hint="eastAsia"/>
          <w:sz w:val="24"/>
        </w:rPr>
        <w:t xml:space="preserve"> </w:t>
      </w:r>
      <w:r>
        <w:rPr>
          <w:rFonts w:hint="eastAsia"/>
          <w:sz w:val="24"/>
        </w:rPr>
        <w:t>，</w:t>
      </w:r>
      <w:r>
        <w:rPr>
          <w:rFonts w:hint="eastAsia"/>
          <w:sz w:val="24"/>
        </w:rPr>
        <w:t xml:space="preserve"> </w:t>
      </w:r>
      <w:r>
        <w:rPr>
          <w:rFonts w:hint="eastAsia"/>
          <w:sz w:val="24"/>
        </w:rPr>
        <w:t>未⾏使陈述、</w:t>
      </w:r>
      <w:r>
        <w:rPr>
          <w:rFonts w:hint="eastAsia"/>
          <w:sz w:val="24"/>
        </w:rPr>
        <w:t xml:space="preserve"> </w:t>
      </w:r>
      <w:r>
        <w:rPr>
          <w:rFonts w:hint="eastAsia"/>
          <w:sz w:val="24"/>
        </w:rPr>
        <w:t>申辩权</w:t>
      </w:r>
      <w:r>
        <w:rPr>
          <w:rFonts w:hint="eastAsia"/>
          <w:sz w:val="24"/>
        </w:rPr>
        <w:t xml:space="preserve"> </w:t>
      </w:r>
      <w:r>
        <w:rPr>
          <w:rFonts w:hint="eastAsia"/>
          <w:sz w:val="24"/>
        </w:rPr>
        <w:t>，</w:t>
      </w:r>
      <w:r>
        <w:rPr>
          <w:rFonts w:hint="eastAsia"/>
          <w:sz w:val="24"/>
        </w:rPr>
        <w:t xml:space="preserve"> </w:t>
      </w:r>
      <w:r>
        <w:rPr>
          <w:rFonts w:hint="eastAsia"/>
          <w:sz w:val="24"/>
        </w:rPr>
        <w:t>未要求听证的，</w:t>
      </w:r>
      <w:r>
        <w:rPr>
          <w:rFonts w:hint="eastAsia"/>
          <w:sz w:val="24"/>
        </w:rPr>
        <w:t xml:space="preserve"> </w:t>
      </w:r>
      <w:r>
        <w:rPr>
          <w:rFonts w:hint="eastAsia"/>
          <w:sz w:val="24"/>
        </w:rPr>
        <w:t>视为</w:t>
      </w:r>
      <w:r>
        <w:rPr>
          <w:rFonts w:hint="eastAsia"/>
          <w:sz w:val="24"/>
        </w:rPr>
        <w:t xml:space="preserve"> </w:t>
      </w:r>
      <w:r>
        <w:rPr>
          <w:rFonts w:hint="eastAsia"/>
          <w:sz w:val="24"/>
        </w:rPr>
        <w:t>放弃此权利。</w:t>
      </w:r>
    </w:p>
    <w:p w14:paraId="008DACDC" w14:textId="77777777" w:rsidR="00406E52" w:rsidRDefault="00000000">
      <w:pPr>
        <w:spacing w:line="360" w:lineRule="auto"/>
        <w:rPr>
          <w:sz w:val="24"/>
        </w:rPr>
      </w:pPr>
      <w:r>
        <w:rPr>
          <w:rFonts w:hint="eastAsia"/>
          <w:sz w:val="24"/>
        </w:rPr>
        <w:t>——市场监管总局对违法实施经营者集中应当依法</w:t>
      </w:r>
      <w:proofErr w:type="gramStart"/>
      <w:r>
        <w:rPr>
          <w:rFonts w:hint="eastAsia"/>
          <w:sz w:val="24"/>
        </w:rPr>
        <w:t>作出</w:t>
      </w:r>
      <w:proofErr w:type="gramEnd"/>
      <w:r>
        <w:rPr>
          <w:rFonts w:hint="eastAsia"/>
          <w:sz w:val="24"/>
        </w:rPr>
        <w:t>处理决定</w:t>
      </w:r>
      <w:r>
        <w:rPr>
          <w:rFonts w:hint="eastAsia"/>
          <w:sz w:val="24"/>
        </w:rPr>
        <w:t xml:space="preserve"> </w:t>
      </w:r>
      <w:r>
        <w:rPr>
          <w:rFonts w:hint="eastAsia"/>
          <w:sz w:val="24"/>
        </w:rPr>
        <w:t>，</w:t>
      </w:r>
      <w:r>
        <w:rPr>
          <w:rFonts w:hint="eastAsia"/>
          <w:sz w:val="24"/>
        </w:rPr>
        <w:t xml:space="preserve"> </w:t>
      </w:r>
      <w:r>
        <w:rPr>
          <w:rFonts w:hint="eastAsia"/>
          <w:sz w:val="24"/>
        </w:rPr>
        <w:t>并可以向社会公布。</w:t>
      </w:r>
    </w:p>
    <w:p w14:paraId="562D2021" w14:textId="77777777" w:rsidR="00406E52" w:rsidRDefault="00000000">
      <w:pPr>
        <w:spacing w:line="360" w:lineRule="auto"/>
        <w:rPr>
          <w:sz w:val="24"/>
        </w:rPr>
      </w:pPr>
      <w:r>
        <w:rPr>
          <w:rFonts w:hint="eastAsia"/>
          <w:sz w:val="24"/>
        </w:rPr>
        <w:t>——市场监管总局责令经营者采取必要措施恢复到集中前状态的，相关措施的监督和实施参照本</w:t>
      </w:r>
      <w:proofErr w:type="gramStart"/>
      <w:r>
        <w:rPr>
          <w:rFonts w:hint="eastAsia"/>
          <w:sz w:val="24"/>
        </w:rPr>
        <w:t>规</w:t>
      </w:r>
      <w:proofErr w:type="gramEnd"/>
      <w:r>
        <w:rPr>
          <w:rFonts w:hint="eastAsia"/>
          <w:sz w:val="24"/>
        </w:rPr>
        <w:t xml:space="preserve"> </w:t>
      </w:r>
      <w:r>
        <w:rPr>
          <w:rFonts w:hint="eastAsia"/>
          <w:sz w:val="24"/>
        </w:rPr>
        <w:t>定</w:t>
      </w:r>
      <w:proofErr w:type="gramStart"/>
      <w:r>
        <w:rPr>
          <w:rFonts w:hint="eastAsia"/>
          <w:sz w:val="24"/>
        </w:rPr>
        <w:t>第四章执</w:t>
      </w:r>
      <w:proofErr w:type="gramEnd"/>
      <w:r>
        <w:rPr>
          <w:rFonts w:hint="eastAsia"/>
          <w:sz w:val="24"/>
        </w:rPr>
        <w:t>⾏</w:t>
      </w:r>
      <w:r>
        <w:rPr>
          <w:rFonts w:hint="eastAsia"/>
          <w:sz w:val="24"/>
        </w:rPr>
        <w:t xml:space="preserve"> </w:t>
      </w:r>
      <w:r>
        <w:rPr>
          <w:rFonts w:hint="eastAsia"/>
          <w:sz w:val="24"/>
        </w:rPr>
        <w:t>。</w:t>
      </w:r>
    </w:p>
    <w:p w14:paraId="1C367246" w14:textId="77777777" w:rsidR="00406E52" w:rsidRDefault="00406E52">
      <w:pPr>
        <w:spacing w:line="360" w:lineRule="auto"/>
        <w:rPr>
          <w:sz w:val="24"/>
        </w:rPr>
      </w:pPr>
    </w:p>
    <w:p w14:paraId="6FCAB607" w14:textId="77777777" w:rsidR="00406E52" w:rsidRDefault="00000000">
      <w:pPr>
        <w:pStyle w:val="4"/>
      </w:pPr>
      <w:r>
        <w:rPr>
          <w:rFonts w:hint="eastAsia"/>
        </w:rPr>
        <w:t>五、滥用⾏政权⼒排除、限制竞争</w:t>
      </w:r>
    </w:p>
    <w:p w14:paraId="4EB61923" w14:textId="77777777" w:rsidR="00406E52" w:rsidRDefault="00000000">
      <w:pPr>
        <w:pStyle w:val="5"/>
      </w:pPr>
      <w:r>
        <w:rPr>
          <w:rFonts w:hint="eastAsia"/>
        </w:rPr>
        <w:t>（⼀）滥用行政权力排除、限制竞争的含义和意义</w:t>
      </w:r>
    </w:p>
    <w:p w14:paraId="3AEF3173" w14:textId="77777777" w:rsidR="00406E52" w:rsidRDefault="00000000">
      <w:pPr>
        <w:spacing w:line="360" w:lineRule="auto"/>
        <w:rPr>
          <w:sz w:val="24"/>
        </w:rPr>
      </w:pPr>
      <w:r>
        <w:rPr>
          <w:rFonts w:hint="eastAsia"/>
          <w:sz w:val="24"/>
        </w:rPr>
        <w:t>《反垄断法》第</w:t>
      </w:r>
      <w:r>
        <w:rPr>
          <w:rFonts w:hint="eastAsia"/>
          <w:sz w:val="24"/>
        </w:rPr>
        <w:t>10</w:t>
      </w:r>
      <w:r>
        <w:rPr>
          <w:rFonts w:hint="eastAsia"/>
          <w:sz w:val="24"/>
        </w:rPr>
        <w:t>条规定：行政机关和法律、法规授权的具有管理公共事务职能的组织不得滥用行政权力，排除、限制竞争。</w:t>
      </w:r>
    </w:p>
    <w:p w14:paraId="0548EB89" w14:textId="77777777" w:rsidR="00406E52" w:rsidRDefault="00000000">
      <w:pPr>
        <w:pStyle w:val="5"/>
      </w:pPr>
      <w:r>
        <w:rPr>
          <w:rFonts w:hint="eastAsia"/>
        </w:rPr>
        <w:t>（二）滥用行政权力排除、限制竞争的表现形式</w:t>
      </w:r>
    </w:p>
    <w:p w14:paraId="5980A9AE" w14:textId="77777777" w:rsidR="00406E52" w:rsidRDefault="00000000">
      <w:pPr>
        <w:spacing w:line="360" w:lineRule="auto"/>
        <w:rPr>
          <w:sz w:val="24"/>
        </w:rPr>
      </w:pPr>
      <w:r>
        <w:rPr>
          <w:rFonts w:hint="eastAsia"/>
          <w:sz w:val="24"/>
        </w:rPr>
        <w:t>1.</w:t>
      </w:r>
      <w:r>
        <w:rPr>
          <w:rFonts w:hint="eastAsia"/>
          <w:sz w:val="24"/>
        </w:rPr>
        <w:t>行政机关和法律、法规授权的具有管理公共事务职能的组织不得滥用行政权力限定或者</w:t>
      </w:r>
      <w:r>
        <w:rPr>
          <w:rFonts w:hint="eastAsia"/>
          <w:b/>
          <w:bCs/>
          <w:sz w:val="24"/>
        </w:rPr>
        <w:t>变相限定单位或者</w:t>
      </w:r>
      <w:proofErr w:type="gramStart"/>
      <w:r>
        <w:rPr>
          <w:rFonts w:hint="eastAsia"/>
          <w:b/>
          <w:bCs/>
          <w:sz w:val="24"/>
        </w:rPr>
        <w:t>个</w:t>
      </w:r>
      <w:proofErr w:type="gramEnd"/>
      <w:r>
        <w:rPr>
          <w:rFonts w:hint="eastAsia"/>
          <w:b/>
          <w:bCs/>
          <w:sz w:val="24"/>
        </w:rPr>
        <w:t>⼈经营、购买、使用其指定的经营者提供的商品。</w:t>
      </w:r>
    </w:p>
    <w:p w14:paraId="37FA59EB" w14:textId="77777777" w:rsidR="00406E52" w:rsidRDefault="00000000">
      <w:pPr>
        <w:spacing w:line="360" w:lineRule="auto"/>
        <w:rPr>
          <w:sz w:val="24"/>
        </w:rPr>
      </w:pPr>
      <w:r>
        <w:rPr>
          <w:rFonts w:hint="eastAsia"/>
          <w:sz w:val="24"/>
        </w:rPr>
        <w:lastRenderedPageBreak/>
        <w:t>——⾏政机关和法律、法规授权的具有管理公共事务职能的组织不得滥用行政权力，实施下列行为，限定或者变相限定单位或者</w:t>
      </w:r>
      <w:proofErr w:type="gramStart"/>
      <w:r>
        <w:rPr>
          <w:rFonts w:hint="eastAsia"/>
          <w:sz w:val="24"/>
        </w:rPr>
        <w:t>个</w:t>
      </w:r>
      <w:proofErr w:type="gramEnd"/>
      <w:r>
        <w:rPr>
          <w:rFonts w:hint="eastAsia"/>
          <w:sz w:val="24"/>
        </w:rPr>
        <w:t>⼈经营、购买、使用其指定的经营者提供的商品或者服务</w:t>
      </w:r>
      <w:r>
        <w:rPr>
          <w:rFonts w:hint="eastAsia"/>
          <w:sz w:val="24"/>
        </w:rPr>
        <w:t>(</w:t>
      </w:r>
      <w:r>
        <w:rPr>
          <w:rFonts w:hint="eastAsia"/>
          <w:sz w:val="24"/>
        </w:rPr>
        <w:t>以下</w:t>
      </w:r>
      <w:r>
        <w:rPr>
          <w:rFonts w:hint="eastAsia"/>
          <w:sz w:val="24"/>
        </w:rPr>
        <w:t xml:space="preserve"> </w:t>
      </w:r>
      <w:r>
        <w:rPr>
          <w:rFonts w:hint="eastAsia"/>
          <w:sz w:val="24"/>
        </w:rPr>
        <w:t>统称商品</w:t>
      </w:r>
      <w:r>
        <w:rPr>
          <w:rFonts w:hint="eastAsia"/>
          <w:sz w:val="24"/>
        </w:rPr>
        <w:t xml:space="preserve">) </w:t>
      </w:r>
      <w:r>
        <w:rPr>
          <w:rFonts w:hint="eastAsia"/>
          <w:sz w:val="24"/>
        </w:rPr>
        <w:t>：</w:t>
      </w:r>
    </w:p>
    <w:p w14:paraId="1A5860D1"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以</w:t>
      </w:r>
      <w:r>
        <w:rPr>
          <w:rFonts w:hint="eastAsia"/>
          <w:b/>
          <w:bCs/>
          <w:sz w:val="24"/>
        </w:rPr>
        <w:t>明确要求、暗示、拒绝或者拖延⾏政审批、备案、重复检查、不予接⼊平台或者网络等⽅式</w:t>
      </w:r>
      <w:r>
        <w:rPr>
          <w:rFonts w:hint="eastAsia"/>
          <w:sz w:val="24"/>
        </w:rPr>
        <w:t>，限定或者变相限定经营、购买、使用特定经营者提供的商品；</w:t>
      </w:r>
    </w:p>
    <w:p w14:paraId="4B87009A" w14:textId="77777777" w:rsidR="00406E52" w:rsidRDefault="00000000">
      <w:pPr>
        <w:spacing w:line="360" w:lineRule="auto"/>
        <w:rPr>
          <w:sz w:val="24"/>
        </w:rPr>
      </w:pPr>
      <w:r>
        <w:rPr>
          <w:rFonts w:hint="eastAsia"/>
          <w:sz w:val="24"/>
        </w:rPr>
        <w:t>（二）</w:t>
      </w:r>
      <w:r>
        <w:rPr>
          <w:rFonts w:hint="eastAsia"/>
          <w:sz w:val="24"/>
        </w:rPr>
        <w:t xml:space="preserve"> </w:t>
      </w:r>
      <w:r>
        <w:rPr>
          <w:rFonts w:hint="eastAsia"/>
          <w:sz w:val="24"/>
        </w:rPr>
        <w:t>通过</w:t>
      </w:r>
      <w:r>
        <w:rPr>
          <w:rFonts w:hint="eastAsia"/>
          <w:b/>
          <w:bCs/>
          <w:sz w:val="24"/>
        </w:rPr>
        <w:t>限制投标⼈所在地、所有制形式、组织形式等方式</w:t>
      </w:r>
      <w:r>
        <w:rPr>
          <w:rFonts w:hint="eastAsia"/>
          <w:sz w:val="24"/>
        </w:rPr>
        <w:t>，限定或者变相限定经营、</w:t>
      </w:r>
      <w:r>
        <w:rPr>
          <w:rFonts w:hint="eastAsia"/>
          <w:sz w:val="24"/>
        </w:rPr>
        <w:t xml:space="preserve"> </w:t>
      </w:r>
      <w:r>
        <w:rPr>
          <w:rFonts w:hint="eastAsia"/>
          <w:sz w:val="24"/>
        </w:rPr>
        <w:t>购买、使用特定经营者提供的商品；</w:t>
      </w:r>
    </w:p>
    <w:p w14:paraId="152EE326" w14:textId="77777777" w:rsidR="00406E52" w:rsidRDefault="00000000">
      <w:pPr>
        <w:spacing w:line="360" w:lineRule="auto"/>
        <w:rPr>
          <w:sz w:val="24"/>
        </w:rPr>
      </w:pPr>
      <w:r>
        <w:rPr>
          <w:rFonts w:hint="eastAsia"/>
          <w:sz w:val="24"/>
        </w:rPr>
        <w:t>（三）</w:t>
      </w:r>
      <w:r>
        <w:rPr>
          <w:rFonts w:hint="eastAsia"/>
          <w:sz w:val="24"/>
        </w:rPr>
        <w:t xml:space="preserve"> </w:t>
      </w:r>
      <w:r>
        <w:rPr>
          <w:rFonts w:hint="eastAsia"/>
          <w:sz w:val="24"/>
        </w:rPr>
        <w:t>通过设置</w:t>
      </w:r>
      <w:r>
        <w:rPr>
          <w:rFonts w:hint="eastAsia"/>
          <w:b/>
          <w:bCs/>
          <w:sz w:val="24"/>
        </w:rPr>
        <w:t>不合理</w:t>
      </w:r>
      <w:r>
        <w:rPr>
          <w:rFonts w:hint="eastAsia"/>
          <w:sz w:val="24"/>
        </w:rPr>
        <w:t>的项目库、名录库、备选库、资格库等⽅式，</w:t>
      </w:r>
      <w:r>
        <w:rPr>
          <w:rFonts w:hint="eastAsia"/>
          <w:b/>
          <w:bCs/>
          <w:sz w:val="24"/>
        </w:rPr>
        <w:t>限定或者变相限定</w:t>
      </w:r>
      <w:r>
        <w:rPr>
          <w:rFonts w:hint="eastAsia"/>
          <w:sz w:val="24"/>
        </w:rPr>
        <w:t>经营、购买、使用特定经营者提供的商品；</w:t>
      </w:r>
    </w:p>
    <w:p w14:paraId="42CCDC0E"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四）</w:t>
      </w:r>
      <w:r>
        <w:rPr>
          <w:rFonts w:hint="eastAsia"/>
          <w:sz w:val="24"/>
        </w:rPr>
        <w:t xml:space="preserve"> </w:t>
      </w:r>
      <w:r>
        <w:rPr>
          <w:rFonts w:hint="eastAsia"/>
          <w:sz w:val="24"/>
        </w:rPr>
        <w:t>限定或者变相限定单位或者</w:t>
      </w:r>
      <w:proofErr w:type="gramStart"/>
      <w:r>
        <w:rPr>
          <w:rFonts w:hint="eastAsia"/>
          <w:sz w:val="24"/>
        </w:rPr>
        <w:t>个</w:t>
      </w:r>
      <w:proofErr w:type="gramEnd"/>
      <w:r>
        <w:rPr>
          <w:rFonts w:hint="eastAsia"/>
          <w:sz w:val="24"/>
        </w:rPr>
        <w:t>⼈经营、</w:t>
      </w:r>
      <w:r>
        <w:rPr>
          <w:rFonts w:hint="eastAsia"/>
          <w:sz w:val="24"/>
        </w:rPr>
        <w:t xml:space="preserve"> </w:t>
      </w:r>
      <w:r>
        <w:rPr>
          <w:rFonts w:hint="eastAsia"/>
          <w:sz w:val="24"/>
        </w:rPr>
        <w:t>购买、使用其指定的经营者提供的商品的其他⾏为。</w:t>
      </w:r>
      <w:r>
        <w:rPr>
          <w:rFonts w:hint="eastAsia"/>
          <w:sz w:val="24"/>
        </w:rPr>
        <w:t xml:space="preserve"> </w:t>
      </w:r>
    </w:p>
    <w:p w14:paraId="4822E837" w14:textId="77777777" w:rsidR="00406E52" w:rsidRDefault="00000000">
      <w:pPr>
        <w:spacing w:line="360" w:lineRule="auto"/>
        <w:rPr>
          <w:sz w:val="24"/>
        </w:rPr>
      </w:pPr>
      <w:r>
        <w:rPr>
          <w:rFonts w:hint="eastAsia"/>
          <w:sz w:val="24"/>
        </w:rPr>
        <w:t>2.</w:t>
      </w:r>
      <w:r>
        <w:rPr>
          <w:rFonts w:hint="eastAsia"/>
          <w:sz w:val="24"/>
        </w:rPr>
        <w:t>⾏政机关和法律、法规授权的具有管理公共事务职能的组织不得滥用⾏政权⼒</w:t>
      </w:r>
      <w:r>
        <w:rPr>
          <w:rFonts w:hint="eastAsia"/>
          <w:sz w:val="24"/>
        </w:rPr>
        <w:t xml:space="preserve"> </w:t>
      </w:r>
      <w:r>
        <w:rPr>
          <w:rFonts w:hint="eastAsia"/>
          <w:sz w:val="24"/>
        </w:rPr>
        <w:t>，通过与经营者签</w:t>
      </w:r>
      <w:r>
        <w:rPr>
          <w:rFonts w:hint="eastAsia"/>
          <w:sz w:val="24"/>
        </w:rPr>
        <w:t xml:space="preserve">  </w:t>
      </w:r>
      <w:proofErr w:type="gramStart"/>
      <w:r>
        <w:rPr>
          <w:rFonts w:hint="eastAsia"/>
          <w:sz w:val="24"/>
        </w:rPr>
        <w:t>订合作</w:t>
      </w:r>
      <w:proofErr w:type="gramEnd"/>
      <w:r>
        <w:rPr>
          <w:rFonts w:hint="eastAsia"/>
          <w:sz w:val="24"/>
        </w:rPr>
        <w:t>协议、备忘录等⽅式</w:t>
      </w:r>
      <w:r>
        <w:rPr>
          <w:rFonts w:hint="eastAsia"/>
          <w:sz w:val="24"/>
        </w:rPr>
        <w:t xml:space="preserve"> </w:t>
      </w:r>
      <w:r>
        <w:rPr>
          <w:rFonts w:hint="eastAsia"/>
          <w:sz w:val="24"/>
        </w:rPr>
        <w:t>，妨碍其他经营者进⼊相关市场或者对其他经营者实⾏不平等待遇</w:t>
      </w:r>
      <w:r>
        <w:rPr>
          <w:rFonts w:hint="eastAsia"/>
          <w:sz w:val="24"/>
        </w:rPr>
        <w:t xml:space="preserve"> </w:t>
      </w:r>
      <w:r>
        <w:rPr>
          <w:rFonts w:hint="eastAsia"/>
          <w:sz w:val="24"/>
        </w:rPr>
        <w:t>，排</w:t>
      </w:r>
      <w:r>
        <w:rPr>
          <w:rFonts w:hint="eastAsia"/>
          <w:sz w:val="24"/>
        </w:rPr>
        <w:t xml:space="preserve"> </w:t>
      </w:r>
      <w:r>
        <w:rPr>
          <w:rFonts w:hint="eastAsia"/>
          <w:sz w:val="24"/>
        </w:rPr>
        <w:t>除、</w:t>
      </w:r>
      <w:r>
        <w:rPr>
          <w:rFonts w:hint="eastAsia"/>
          <w:sz w:val="24"/>
        </w:rPr>
        <w:t xml:space="preserve"> </w:t>
      </w:r>
      <w:r>
        <w:rPr>
          <w:rFonts w:hint="eastAsia"/>
          <w:sz w:val="24"/>
        </w:rPr>
        <w:t>限制竞争。</w:t>
      </w:r>
    </w:p>
    <w:p w14:paraId="7E336BBB" w14:textId="77777777" w:rsidR="00406E52" w:rsidRDefault="00000000">
      <w:pPr>
        <w:spacing w:line="360" w:lineRule="auto"/>
        <w:rPr>
          <w:sz w:val="24"/>
        </w:rPr>
      </w:pPr>
      <w:r>
        <w:rPr>
          <w:rFonts w:hint="eastAsia"/>
          <w:sz w:val="24"/>
        </w:rPr>
        <w:t>——⾏政机关和法律、法规授权的具有管理公共事务职能的组织不得滥用⾏政权⼒</w:t>
      </w:r>
      <w:r>
        <w:rPr>
          <w:rFonts w:hint="eastAsia"/>
          <w:sz w:val="24"/>
        </w:rPr>
        <w:t xml:space="preserve"> </w:t>
      </w:r>
      <w:r>
        <w:rPr>
          <w:rFonts w:hint="eastAsia"/>
          <w:sz w:val="24"/>
        </w:rPr>
        <w:t>，通过与经营者</w:t>
      </w:r>
      <w:r>
        <w:rPr>
          <w:rFonts w:hint="eastAsia"/>
          <w:sz w:val="24"/>
        </w:rPr>
        <w:t xml:space="preserve"> </w:t>
      </w:r>
      <w:r>
        <w:rPr>
          <w:rFonts w:hint="eastAsia"/>
          <w:sz w:val="24"/>
        </w:rPr>
        <w:t>签订合作协议、备忘录等⽅式</w:t>
      </w:r>
      <w:r>
        <w:rPr>
          <w:rFonts w:hint="eastAsia"/>
          <w:sz w:val="24"/>
        </w:rPr>
        <w:t xml:space="preserve"> </w:t>
      </w:r>
      <w:r>
        <w:rPr>
          <w:rFonts w:hint="eastAsia"/>
          <w:sz w:val="24"/>
        </w:rPr>
        <w:t>，妨碍其他经营者进⼊相关市场或者对其他经营者实⾏不平等待遇</w:t>
      </w:r>
      <w:r>
        <w:rPr>
          <w:rFonts w:hint="eastAsia"/>
          <w:sz w:val="24"/>
        </w:rPr>
        <w:t xml:space="preserve"> </w:t>
      </w:r>
      <w:r>
        <w:rPr>
          <w:rFonts w:hint="eastAsia"/>
          <w:sz w:val="24"/>
        </w:rPr>
        <w:t>，</w:t>
      </w:r>
      <w:r>
        <w:rPr>
          <w:rFonts w:hint="eastAsia"/>
          <w:sz w:val="24"/>
        </w:rPr>
        <w:t xml:space="preserve"> </w:t>
      </w:r>
      <w:r>
        <w:rPr>
          <w:rFonts w:hint="eastAsia"/>
          <w:sz w:val="24"/>
        </w:rPr>
        <w:t>排除、</w:t>
      </w:r>
      <w:r>
        <w:rPr>
          <w:rFonts w:hint="eastAsia"/>
          <w:sz w:val="24"/>
        </w:rPr>
        <w:t xml:space="preserve"> </w:t>
      </w:r>
      <w:r>
        <w:rPr>
          <w:rFonts w:hint="eastAsia"/>
          <w:sz w:val="24"/>
        </w:rPr>
        <w:t>限制竞争。</w:t>
      </w:r>
    </w:p>
    <w:p w14:paraId="15B8D867" w14:textId="77777777" w:rsidR="00406E52" w:rsidRDefault="00000000">
      <w:pPr>
        <w:spacing w:line="360" w:lineRule="auto"/>
        <w:rPr>
          <w:sz w:val="24"/>
        </w:rPr>
      </w:pPr>
      <w:r>
        <w:rPr>
          <w:rFonts w:hint="eastAsia"/>
          <w:sz w:val="24"/>
        </w:rPr>
        <w:t>3.</w:t>
      </w:r>
      <w:r>
        <w:rPr>
          <w:rFonts w:hint="eastAsia"/>
          <w:sz w:val="24"/>
        </w:rPr>
        <w:t>⾏政机关和法律、法规授权的具有管理公共事务职能的组织不得滥用⾏政权⼒</w:t>
      </w:r>
      <w:r>
        <w:rPr>
          <w:rFonts w:hint="eastAsia"/>
          <w:sz w:val="24"/>
        </w:rPr>
        <w:t xml:space="preserve"> </w:t>
      </w:r>
      <w:r>
        <w:rPr>
          <w:rFonts w:hint="eastAsia"/>
          <w:sz w:val="24"/>
        </w:rPr>
        <w:t>，实施下列⾏为，</w:t>
      </w:r>
      <w:r>
        <w:rPr>
          <w:rFonts w:hint="eastAsia"/>
          <w:sz w:val="24"/>
        </w:rPr>
        <w:t xml:space="preserve"> </w:t>
      </w:r>
      <w:r>
        <w:rPr>
          <w:rFonts w:hint="eastAsia"/>
          <w:sz w:val="24"/>
        </w:rPr>
        <w:t>妨碍商品在地区之间的自由流通：</w:t>
      </w:r>
    </w:p>
    <w:p w14:paraId="6F529772" w14:textId="77777777" w:rsidR="00406E52" w:rsidRDefault="00000000">
      <w:pPr>
        <w:spacing w:line="360" w:lineRule="auto"/>
        <w:rPr>
          <w:sz w:val="24"/>
        </w:rPr>
      </w:pPr>
      <w:r>
        <w:rPr>
          <w:rFonts w:hint="eastAsia"/>
          <w:sz w:val="24"/>
        </w:rPr>
        <w:t>（⼀）对外地商品设定歧视性收费项目，实⾏歧视性收费标准</w:t>
      </w:r>
      <w:r>
        <w:rPr>
          <w:rFonts w:hint="eastAsia"/>
          <w:sz w:val="24"/>
        </w:rPr>
        <w:t xml:space="preserve"> </w:t>
      </w:r>
      <w:r>
        <w:rPr>
          <w:rFonts w:hint="eastAsia"/>
          <w:sz w:val="24"/>
        </w:rPr>
        <w:t>，</w:t>
      </w:r>
      <w:r>
        <w:rPr>
          <w:rFonts w:hint="eastAsia"/>
          <w:sz w:val="24"/>
        </w:rPr>
        <w:t xml:space="preserve"> </w:t>
      </w:r>
      <w:r>
        <w:rPr>
          <w:rFonts w:hint="eastAsia"/>
          <w:sz w:val="24"/>
        </w:rPr>
        <w:t>或者规定歧视性价格；</w:t>
      </w:r>
    </w:p>
    <w:p w14:paraId="4E88DAD0" w14:textId="77777777" w:rsidR="00406E52" w:rsidRDefault="00000000">
      <w:pPr>
        <w:spacing w:line="360" w:lineRule="auto"/>
        <w:rPr>
          <w:sz w:val="24"/>
        </w:rPr>
      </w:pPr>
      <w:r>
        <w:rPr>
          <w:rFonts w:hint="eastAsia"/>
          <w:sz w:val="24"/>
        </w:rPr>
        <w:t>（二）对外地商品规定与本地同类商品不同的技术要求、检验标准</w:t>
      </w:r>
      <w:r>
        <w:rPr>
          <w:rFonts w:hint="eastAsia"/>
          <w:sz w:val="24"/>
        </w:rPr>
        <w:t xml:space="preserve"> </w:t>
      </w:r>
      <w:r>
        <w:rPr>
          <w:rFonts w:hint="eastAsia"/>
          <w:sz w:val="24"/>
        </w:rPr>
        <w:t>，</w:t>
      </w:r>
      <w:r>
        <w:rPr>
          <w:rFonts w:hint="eastAsia"/>
          <w:sz w:val="24"/>
        </w:rPr>
        <w:t xml:space="preserve"> </w:t>
      </w:r>
      <w:r>
        <w:rPr>
          <w:rFonts w:hint="eastAsia"/>
          <w:sz w:val="24"/>
        </w:rPr>
        <w:t>或者对外地商品采取重复检</w:t>
      </w:r>
      <w:r>
        <w:rPr>
          <w:rFonts w:hint="eastAsia"/>
          <w:sz w:val="24"/>
        </w:rPr>
        <w:t xml:space="preserve"> </w:t>
      </w:r>
      <w:r>
        <w:rPr>
          <w:rFonts w:hint="eastAsia"/>
          <w:sz w:val="24"/>
        </w:rPr>
        <w:t>验、</w:t>
      </w:r>
      <w:r>
        <w:rPr>
          <w:rFonts w:hint="eastAsia"/>
          <w:sz w:val="24"/>
        </w:rPr>
        <w:t xml:space="preserve"> </w:t>
      </w:r>
      <w:r>
        <w:rPr>
          <w:rFonts w:hint="eastAsia"/>
          <w:sz w:val="24"/>
        </w:rPr>
        <w:t>重复认证等歧视性技术措施</w:t>
      </w:r>
      <w:r>
        <w:rPr>
          <w:rFonts w:hint="eastAsia"/>
          <w:sz w:val="24"/>
        </w:rPr>
        <w:t xml:space="preserve"> </w:t>
      </w:r>
      <w:r>
        <w:rPr>
          <w:rFonts w:hint="eastAsia"/>
          <w:sz w:val="24"/>
        </w:rPr>
        <w:t>，</w:t>
      </w:r>
      <w:r>
        <w:rPr>
          <w:rFonts w:hint="eastAsia"/>
          <w:sz w:val="24"/>
        </w:rPr>
        <w:t xml:space="preserve"> </w:t>
      </w:r>
      <w:r>
        <w:rPr>
          <w:rFonts w:hint="eastAsia"/>
          <w:sz w:val="24"/>
        </w:rPr>
        <w:t>限制外地商品进⼊本地市场；</w:t>
      </w:r>
    </w:p>
    <w:p w14:paraId="733F34B4" w14:textId="77777777" w:rsidR="00406E52" w:rsidRDefault="00000000">
      <w:pPr>
        <w:spacing w:line="360" w:lineRule="auto"/>
        <w:rPr>
          <w:sz w:val="24"/>
        </w:rPr>
      </w:pPr>
      <w:r>
        <w:rPr>
          <w:rFonts w:hint="eastAsia"/>
          <w:sz w:val="24"/>
        </w:rPr>
        <w:t>（三）采取专门针对外地商品的⾏政许可，</w:t>
      </w:r>
      <w:r>
        <w:rPr>
          <w:rFonts w:hint="eastAsia"/>
          <w:sz w:val="24"/>
        </w:rPr>
        <w:t xml:space="preserve"> </w:t>
      </w:r>
      <w:r>
        <w:rPr>
          <w:rFonts w:hint="eastAsia"/>
          <w:sz w:val="24"/>
        </w:rPr>
        <w:t>限制外地商品进⼊本地市场；</w:t>
      </w:r>
    </w:p>
    <w:p w14:paraId="5AD5C0BF" w14:textId="77777777" w:rsidR="00406E52" w:rsidRDefault="00000000">
      <w:pPr>
        <w:spacing w:line="360" w:lineRule="auto"/>
        <w:rPr>
          <w:sz w:val="24"/>
        </w:rPr>
      </w:pPr>
      <w:r>
        <w:rPr>
          <w:rFonts w:hint="eastAsia"/>
          <w:sz w:val="24"/>
        </w:rPr>
        <w:t>（四）设置关卡或者采取其他⼿段</w:t>
      </w:r>
      <w:r>
        <w:rPr>
          <w:rFonts w:hint="eastAsia"/>
          <w:sz w:val="24"/>
        </w:rPr>
        <w:t xml:space="preserve"> </w:t>
      </w:r>
      <w:r>
        <w:rPr>
          <w:rFonts w:hint="eastAsia"/>
          <w:sz w:val="24"/>
        </w:rPr>
        <w:t>，</w:t>
      </w:r>
      <w:r>
        <w:rPr>
          <w:rFonts w:hint="eastAsia"/>
          <w:sz w:val="24"/>
        </w:rPr>
        <w:t xml:space="preserve"> </w:t>
      </w:r>
      <w:r>
        <w:rPr>
          <w:rFonts w:hint="eastAsia"/>
          <w:sz w:val="24"/>
        </w:rPr>
        <w:t>阻碍外地商品进⼊或者本地商品运出；</w:t>
      </w:r>
    </w:p>
    <w:p w14:paraId="555033D4" w14:textId="77777777" w:rsidR="00406E52" w:rsidRDefault="00000000">
      <w:pPr>
        <w:spacing w:line="360" w:lineRule="auto"/>
        <w:rPr>
          <w:sz w:val="24"/>
        </w:rPr>
      </w:pPr>
      <w:r>
        <w:rPr>
          <w:rFonts w:hint="eastAsia"/>
          <w:sz w:val="24"/>
        </w:rPr>
        <w:t>（五）妨碍商品在地区之间自由流通的其他⾏为。</w:t>
      </w:r>
    </w:p>
    <w:p w14:paraId="00E1410F" w14:textId="77777777" w:rsidR="00406E52" w:rsidRDefault="00000000">
      <w:pPr>
        <w:spacing w:line="360" w:lineRule="auto"/>
        <w:rPr>
          <w:sz w:val="24"/>
        </w:rPr>
      </w:pPr>
      <w:r>
        <w:rPr>
          <w:rFonts w:hint="eastAsia"/>
          <w:sz w:val="24"/>
        </w:rPr>
        <w:t>4.</w:t>
      </w:r>
      <w:r>
        <w:rPr>
          <w:rFonts w:hint="eastAsia"/>
          <w:sz w:val="24"/>
        </w:rPr>
        <w:t>⾏政机关和法律、法规授权的具有管理公共事务职能的组织</w:t>
      </w:r>
      <w:r>
        <w:rPr>
          <w:rFonts w:hint="eastAsia"/>
          <w:b/>
          <w:bCs/>
          <w:sz w:val="24"/>
        </w:rPr>
        <w:t>不得滥用行政权力</w:t>
      </w:r>
      <w:r>
        <w:rPr>
          <w:rFonts w:hint="eastAsia"/>
          <w:sz w:val="24"/>
        </w:rPr>
        <w:t>，以</w:t>
      </w:r>
      <w:r>
        <w:rPr>
          <w:rFonts w:hint="eastAsia"/>
          <w:b/>
          <w:bCs/>
          <w:sz w:val="24"/>
        </w:rPr>
        <w:t>设定歧视性资质要求</w:t>
      </w:r>
      <w:r>
        <w:rPr>
          <w:rFonts w:hint="eastAsia"/>
          <w:sz w:val="24"/>
        </w:rPr>
        <w:t>、评审标准或者不依法发布信息等方式，排斥或者限制经营者参加招标投</w:t>
      </w:r>
      <w:r>
        <w:rPr>
          <w:rFonts w:hint="eastAsia"/>
          <w:sz w:val="24"/>
        </w:rPr>
        <w:lastRenderedPageBreak/>
        <w:t>标以及其他经营活动。</w:t>
      </w:r>
    </w:p>
    <w:p w14:paraId="5C898549" w14:textId="77777777" w:rsidR="00406E52" w:rsidRDefault="00000000">
      <w:pPr>
        <w:spacing w:line="360" w:lineRule="auto"/>
        <w:rPr>
          <w:sz w:val="24"/>
        </w:rPr>
      </w:pPr>
      <w:r>
        <w:rPr>
          <w:rFonts w:hint="eastAsia"/>
          <w:sz w:val="24"/>
        </w:rPr>
        <w:t>——⾏政机关和法律、法规授权的具有管理公共事务职能的组织不得滥用⾏政权⼒</w:t>
      </w:r>
      <w:r>
        <w:rPr>
          <w:rFonts w:hint="eastAsia"/>
          <w:sz w:val="24"/>
        </w:rPr>
        <w:t xml:space="preserve"> </w:t>
      </w:r>
      <w:r>
        <w:rPr>
          <w:rFonts w:hint="eastAsia"/>
          <w:sz w:val="24"/>
        </w:rPr>
        <w:t>，实施下列⾏</w:t>
      </w:r>
      <w:r>
        <w:rPr>
          <w:rFonts w:hint="eastAsia"/>
          <w:sz w:val="24"/>
        </w:rPr>
        <w:t xml:space="preserve"> </w:t>
      </w:r>
      <w:r>
        <w:rPr>
          <w:rFonts w:hint="eastAsia"/>
          <w:sz w:val="24"/>
        </w:rPr>
        <w:t>为，排斥或者限制经营者参加招标投标以及其他经营活动：</w:t>
      </w:r>
    </w:p>
    <w:p w14:paraId="22CB1B23" w14:textId="77777777" w:rsidR="00406E52" w:rsidRDefault="00000000">
      <w:pPr>
        <w:spacing w:line="360" w:lineRule="auto"/>
        <w:rPr>
          <w:sz w:val="24"/>
        </w:rPr>
      </w:pPr>
      <w:r>
        <w:rPr>
          <w:rFonts w:hint="eastAsia"/>
          <w:sz w:val="24"/>
        </w:rPr>
        <w:t>（⼀）不依法发布招标投标等信息；</w:t>
      </w:r>
    </w:p>
    <w:p w14:paraId="64DCD5F2"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）排斥或者限制外地经营者参与本地特定的招标投标活动和其他经营活动；</w:t>
      </w:r>
    </w:p>
    <w:p w14:paraId="070882A7" w14:textId="77777777" w:rsidR="00406E52" w:rsidRDefault="00000000">
      <w:pPr>
        <w:spacing w:line="360" w:lineRule="auto"/>
        <w:rPr>
          <w:sz w:val="24"/>
        </w:rPr>
      </w:pPr>
      <w:r>
        <w:rPr>
          <w:rFonts w:hint="eastAsia"/>
          <w:sz w:val="24"/>
        </w:rPr>
        <w:t>（三）</w:t>
      </w:r>
      <w:r>
        <w:rPr>
          <w:rFonts w:hint="eastAsia"/>
          <w:sz w:val="24"/>
        </w:rPr>
        <w:t xml:space="preserve"> </w:t>
      </w:r>
      <w:r>
        <w:rPr>
          <w:rFonts w:hint="eastAsia"/>
          <w:sz w:val="24"/>
        </w:rPr>
        <w:t>设定歧视性的资质要求或者评审标准；</w:t>
      </w:r>
    </w:p>
    <w:p w14:paraId="6C88FD0F"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四）</w:t>
      </w:r>
      <w:r>
        <w:rPr>
          <w:rFonts w:hint="eastAsia"/>
          <w:sz w:val="24"/>
        </w:rPr>
        <w:t xml:space="preserve"> </w:t>
      </w:r>
      <w:r>
        <w:rPr>
          <w:rFonts w:hint="eastAsia"/>
          <w:sz w:val="24"/>
        </w:rPr>
        <w:t>设定与实际需要不相适应或者与合同</w:t>
      </w:r>
      <w:proofErr w:type="gramStart"/>
      <w:r>
        <w:rPr>
          <w:rFonts w:hint="eastAsia"/>
          <w:sz w:val="24"/>
        </w:rPr>
        <w:t>履</w:t>
      </w:r>
      <w:proofErr w:type="gramEnd"/>
      <w:r>
        <w:rPr>
          <w:rFonts w:hint="eastAsia"/>
          <w:sz w:val="24"/>
        </w:rPr>
        <w:t>⾏⽆关的资格、技术和商务条件；</w:t>
      </w:r>
    </w:p>
    <w:p w14:paraId="5E6111B9"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五）排斥或者限制</w:t>
      </w:r>
      <w:proofErr w:type="gramStart"/>
      <w:r>
        <w:rPr>
          <w:rFonts w:hint="eastAsia"/>
          <w:sz w:val="24"/>
        </w:rPr>
        <w:t>经营者参如招标</w:t>
      </w:r>
      <w:proofErr w:type="gramEnd"/>
      <w:r>
        <w:rPr>
          <w:rFonts w:hint="eastAsia"/>
          <w:sz w:val="24"/>
        </w:rPr>
        <w:t>投标以及其他经营活动的其他⾏为。</w:t>
      </w:r>
    </w:p>
    <w:p w14:paraId="4CF1C7FD" w14:textId="77777777" w:rsidR="00406E52" w:rsidRDefault="00000000">
      <w:pPr>
        <w:spacing w:line="360" w:lineRule="auto"/>
        <w:rPr>
          <w:sz w:val="24"/>
        </w:rPr>
      </w:pPr>
      <w:r>
        <w:rPr>
          <w:rFonts w:hint="eastAsia"/>
          <w:sz w:val="24"/>
        </w:rPr>
        <w:t>5.</w:t>
      </w:r>
      <w:r>
        <w:rPr>
          <w:rFonts w:hint="eastAsia"/>
          <w:sz w:val="24"/>
        </w:rPr>
        <w:t>⾏政机关和法律、法规授权的具有管理公共事务职能的组织不得滥用⾏政权⼒采取与本地经营者</w:t>
      </w:r>
      <w:r>
        <w:rPr>
          <w:rFonts w:hint="eastAsia"/>
          <w:sz w:val="24"/>
        </w:rPr>
        <w:t xml:space="preserve"> </w:t>
      </w:r>
      <w:r>
        <w:rPr>
          <w:rFonts w:hint="eastAsia"/>
          <w:sz w:val="24"/>
        </w:rPr>
        <w:t>不平等待遇等⽅式</w:t>
      </w:r>
      <w:r>
        <w:rPr>
          <w:rFonts w:hint="eastAsia"/>
          <w:sz w:val="24"/>
        </w:rPr>
        <w:t xml:space="preserve"> </w:t>
      </w:r>
      <w:r>
        <w:rPr>
          <w:rFonts w:hint="eastAsia"/>
          <w:sz w:val="24"/>
        </w:rPr>
        <w:t>，排斥、</w:t>
      </w:r>
      <w:r>
        <w:rPr>
          <w:rFonts w:hint="eastAsia"/>
          <w:sz w:val="24"/>
        </w:rPr>
        <w:t xml:space="preserve"> </w:t>
      </w:r>
      <w:r>
        <w:rPr>
          <w:rFonts w:hint="eastAsia"/>
          <w:sz w:val="24"/>
        </w:rPr>
        <w:t>限制、</w:t>
      </w:r>
      <w:r>
        <w:rPr>
          <w:rFonts w:hint="eastAsia"/>
          <w:sz w:val="24"/>
        </w:rPr>
        <w:t xml:space="preserve"> </w:t>
      </w:r>
      <w:r>
        <w:rPr>
          <w:rFonts w:hint="eastAsia"/>
          <w:sz w:val="24"/>
        </w:rPr>
        <w:t>强制或者变相强制外地经营者在本地投资或者设立分支机构。</w:t>
      </w:r>
    </w:p>
    <w:p w14:paraId="72921052" w14:textId="77777777" w:rsidR="00406E52" w:rsidRDefault="00000000">
      <w:pPr>
        <w:spacing w:line="360" w:lineRule="auto"/>
        <w:rPr>
          <w:sz w:val="24"/>
        </w:rPr>
      </w:pPr>
      <w:r>
        <w:rPr>
          <w:rFonts w:hint="eastAsia"/>
          <w:sz w:val="24"/>
        </w:rPr>
        <w:t>——⾏政机关和法律、</w:t>
      </w:r>
      <w:r>
        <w:rPr>
          <w:rFonts w:hint="eastAsia"/>
          <w:sz w:val="24"/>
        </w:rPr>
        <w:t xml:space="preserve">  </w:t>
      </w:r>
      <w:r>
        <w:rPr>
          <w:rFonts w:hint="eastAsia"/>
          <w:sz w:val="24"/>
        </w:rPr>
        <w:t>法规授权的具有管理公共事务职能的组织不得滥用⾏政权⼒</w:t>
      </w:r>
      <w:r>
        <w:rPr>
          <w:rFonts w:hint="eastAsia"/>
          <w:sz w:val="24"/>
        </w:rPr>
        <w:t xml:space="preserve"> </w:t>
      </w:r>
      <w:r>
        <w:rPr>
          <w:rFonts w:hint="eastAsia"/>
          <w:sz w:val="24"/>
        </w:rPr>
        <w:t>，实施下列⾏</w:t>
      </w:r>
      <w:r>
        <w:rPr>
          <w:rFonts w:hint="eastAsia"/>
          <w:sz w:val="24"/>
        </w:rPr>
        <w:t xml:space="preserve"> </w:t>
      </w:r>
      <w:r>
        <w:rPr>
          <w:rFonts w:hint="eastAsia"/>
          <w:sz w:val="24"/>
        </w:rPr>
        <w:t>为，排斥、</w:t>
      </w:r>
      <w:r>
        <w:rPr>
          <w:rFonts w:hint="eastAsia"/>
          <w:sz w:val="24"/>
        </w:rPr>
        <w:t xml:space="preserve"> </w:t>
      </w:r>
      <w:r>
        <w:rPr>
          <w:rFonts w:hint="eastAsia"/>
          <w:sz w:val="24"/>
        </w:rPr>
        <w:t>限制、</w:t>
      </w:r>
      <w:r>
        <w:rPr>
          <w:rFonts w:hint="eastAsia"/>
          <w:sz w:val="24"/>
        </w:rPr>
        <w:t xml:space="preserve"> </w:t>
      </w:r>
      <w:r>
        <w:rPr>
          <w:rFonts w:hint="eastAsia"/>
          <w:sz w:val="24"/>
        </w:rPr>
        <w:t>强制或者变相强制外地经营者在本地投资或者设立分支机构：</w:t>
      </w:r>
    </w:p>
    <w:p w14:paraId="68890AB4"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拒绝、</w:t>
      </w:r>
      <w:r>
        <w:rPr>
          <w:rFonts w:hint="eastAsia"/>
          <w:sz w:val="24"/>
        </w:rPr>
        <w:t xml:space="preserve"> </w:t>
      </w:r>
      <w:r>
        <w:rPr>
          <w:rFonts w:hint="eastAsia"/>
          <w:sz w:val="24"/>
        </w:rPr>
        <w:t>强制或者变相强制外地经营者在本地投资或者设立分支机构；</w:t>
      </w:r>
    </w:p>
    <w:p w14:paraId="6C6C9166"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）对外地经营者在本地投资的规模、</w:t>
      </w:r>
      <w:r>
        <w:rPr>
          <w:rFonts w:hint="eastAsia"/>
          <w:sz w:val="24"/>
        </w:rPr>
        <w:t xml:space="preserve"> </w:t>
      </w:r>
      <w:r>
        <w:rPr>
          <w:rFonts w:hint="eastAsia"/>
          <w:sz w:val="24"/>
        </w:rPr>
        <w:t>⽅式以及设立分支机构的地址、商业模式等进⾏限制或者</w:t>
      </w:r>
      <w:r>
        <w:rPr>
          <w:rFonts w:hint="eastAsia"/>
          <w:sz w:val="24"/>
        </w:rPr>
        <w:t xml:space="preserve"> </w:t>
      </w:r>
      <w:r>
        <w:rPr>
          <w:rFonts w:hint="eastAsia"/>
          <w:sz w:val="24"/>
        </w:rPr>
        <w:t>提出不合理要求；</w:t>
      </w:r>
    </w:p>
    <w:p w14:paraId="1C12F97B" w14:textId="77777777" w:rsidR="00406E52" w:rsidRDefault="00000000">
      <w:pPr>
        <w:spacing w:line="360" w:lineRule="auto"/>
        <w:rPr>
          <w:sz w:val="24"/>
        </w:rPr>
      </w:pPr>
      <w:r>
        <w:rPr>
          <w:rFonts w:hint="eastAsia"/>
          <w:sz w:val="24"/>
        </w:rPr>
        <w:t>（三）对外地经营者在本地的投资或者设立的分支机构在投资、经营规模、经营⽅式、税费缴纳等</w:t>
      </w:r>
      <w:r>
        <w:rPr>
          <w:rFonts w:hint="eastAsia"/>
          <w:sz w:val="24"/>
        </w:rPr>
        <w:t xml:space="preserve"> </w:t>
      </w:r>
      <w:r>
        <w:rPr>
          <w:rFonts w:hint="eastAsia"/>
          <w:sz w:val="24"/>
        </w:rPr>
        <w:t>⽅</w:t>
      </w:r>
      <w:proofErr w:type="gramStart"/>
      <w:r>
        <w:rPr>
          <w:rFonts w:hint="eastAsia"/>
          <w:sz w:val="24"/>
        </w:rPr>
        <w:t>面规定</w:t>
      </w:r>
      <w:proofErr w:type="gramEnd"/>
      <w:r>
        <w:rPr>
          <w:rFonts w:hint="eastAsia"/>
          <w:sz w:val="24"/>
        </w:rPr>
        <w:t>与本地经营者不同的要求，在安全⽣产、节能环保、质量标准、⾏政审批、备案等⽅面实</w:t>
      </w:r>
      <w:r>
        <w:rPr>
          <w:rFonts w:hint="eastAsia"/>
          <w:sz w:val="24"/>
        </w:rPr>
        <w:t xml:space="preserve"> </w:t>
      </w:r>
      <w:r>
        <w:rPr>
          <w:rFonts w:hint="eastAsia"/>
          <w:sz w:val="24"/>
        </w:rPr>
        <w:t>⾏歧视性待遇；</w:t>
      </w:r>
    </w:p>
    <w:p w14:paraId="1EF9AE3D"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四）排斥、</w:t>
      </w:r>
      <w:r>
        <w:rPr>
          <w:rFonts w:hint="eastAsia"/>
          <w:sz w:val="24"/>
        </w:rPr>
        <w:t xml:space="preserve"> </w:t>
      </w:r>
      <w:r>
        <w:rPr>
          <w:rFonts w:hint="eastAsia"/>
          <w:sz w:val="24"/>
        </w:rPr>
        <w:t>限制、</w:t>
      </w:r>
      <w:r>
        <w:rPr>
          <w:rFonts w:hint="eastAsia"/>
          <w:sz w:val="24"/>
        </w:rPr>
        <w:t xml:space="preserve"> </w:t>
      </w:r>
      <w:r>
        <w:rPr>
          <w:rFonts w:hint="eastAsia"/>
          <w:sz w:val="24"/>
        </w:rPr>
        <w:t>强制或者变相强制外地经营者在本地投资或者设立分支机构的其他⾏为。</w:t>
      </w:r>
    </w:p>
    <w:p w14:paraId="6B9E29BB" w14:textId="77777777" w:rsidR="00406E52" w:rsidRDefault="00000000">
      <w:pPr>
        <w:spacing w:line="360" w:lineRule="auto"/>
        <w:rPr>
          <w:sz w:val="24"/>
        </w:rPr>
      </w:pPr>
      <w:r>
        <w:rPr>
          <w:rFonts w:hint="eastAsia"/>
          <w:sz w:val="24"/>
        </w:rPr>
        <w:t>6.</w:t>
      </w:r>
      <w:r>
        <w:rPr>
          <w:rFonts w:hint="eastAsia"/>
          <w:sz w:val="24"/>
        </w:rPr>
        <w:t>⾏政机关和法律、法规授权的具有管理公共事务职能的组织不得滥用⾏政权⼒，强制或者变相强</w:t>
      </w:r>
      <w:r>
        <w:rPr>
          <w:rFonts w:hint="eastAsia"/>
          <w:sz w:val="24"/>
        </w:rPr>
        <w:t xml:space="preserve"> </w:t>
      </w:r>
      <w:r>
        <w:rPr>
          <w:rFonts w:hint="eastAsia"/>
          <w:sz w:val="24"/>
        </w:rPr>
        <w:t>制经营者从事本法规定的垄断⾏为。</w:t>
      </w:r>
    </w:p>
    <w:p w14:paraId="2DB3E764" w14:textId="77777777" w:rsidR="00406E52" w:rsidRDefault="00000000">
      <w:pPr>
        <w:spacing w:line="360" w:lineRule="auto"/>
        <w:rPr>
          <w:sz w:val="24"/>
        </w:rPr>
      </w:pPr>
      <w:r>
        <w:rPr>
          <w:rFonts w:hint="eastAsia"/>
          <w:sz w:val="24"/>
        </w:rPr>
        <w:t>——⾏政机关和法律、法规授权的具有管理公共事务职能的组织不得滥用⾏政权⼒</w:t>
      </w:r>
      <w:r>
        <w:rPr>
          <w:rFonts w:hint="eastAsia"/>
          <w:sz w:val="24"/>
        </w:rPr>
        <w:t xml:space="preserve"> </w:t>
      </w:r>
      <w:r>
        <w:rPr>
          <w:rFonts w:hint="eastAsia"/>
          <w:sz w:val="24"/>
        </w:rPr>
        <w:t>，</w:t>
      </w:r>
      <w:r>
        <w:rPr>
          <w:rFonts w:hint="eastAsia"/>
          <w:sz w:val="24"/>
        </w:rPr>
        <w:t xml:space="preserve"> </w:t>
      </w:r>
      <w:r>
        <w:rPr>
          <w:rFonts w:hint="eastAsia"/>
          <w:sz w:val="24"/>
        </w:rPr>
        <w:t>强制或者变相</w:t>
      </w:r>
      <w:r>
        <w:rPr>
          <w:rFonts w:hint="eastAsia"/>
          <w:sz w:val="24"/>
        </w:rPr>
        <w:t xml:space="preserve"> </w:t>
      </w:r>
      <w:r>
        <w:rPr>
          <w:rFonts w:hint="eastAsia"/>
          <w:sz w:val="24"/>
        </w:rPr>
        <w:t>强制经营者从事反垄断法规定的垄断⾏为。</w:t>
      </w:r>
    </w:p>
    <w:p w14:paraId="69C0B5ED" w14:textId="77777777" w:rsidR="00406E52" w:rsidRDefault="00000000">
      <w:pPr>
        <w:spacing w:line="360" w:lineRule="auto"/>
        <w:rPr>
          <w:sz w:val="24"/>
        </w:rPr>
      </w:pPr>
      <w:r>
        <w:rPr>
          <w:rFonts w:hint="eastAsia"/>
          <w:sz w:val="24"/>
        </w:rPr>
        <w:t>7.</w:t>
      </w:r>
      <w:r>
        <w:rPr>
          <w:rFonts w:hint="eastAsia"/>
          <w:sz w:val="24"/>
        </w:rPr>
        <w:t>⾏政机关和法律、法规授权的具有管理公共事务职能的组织不得滥用⾏政权⼒</w:t>
      </w:r>
      <w:r>
        <w:rPr>
          <w:rFonts w:hint="eastAsia"/>
          <w:sz w:val="24"/>
        </w:rPr>
        <w:t xml:space="preserve"> </w:t>
      </w:r>
      <w:r>
        <w:rPr>
          <w:rFonts w:hint="eastAsia"/>
          <w:sz w:val="24"/>
        </w:rPr>
        <w:t>，制定含有排除、</w:t>
      </w:r>
      <w:r>
        <w:rPr>
          <w:rFonts w:hint="eastAsia"/>
          <w:sz w:val="24"/>
        </w:rPr>
        <w:t xml:space="preserve"> </w:t>
      </w:r>
      <w:r>
        <w:rPr>
          <w:rFonts w:hint="eastAsia"/>
          <w:sz w:val="24"/>
        </w:rPr>
        <w:t>限制竞争内容的规定。</w:t>
      </w:r>
    </w:p>
    <w:p w14:paraId="211033B2" w14:textId="77777777" w:rsidR="00406E52" w:rsidRDefault="00000000">
      <w:pPr>
        <w:spacing w:line="360" w:lineRule="auto"/>
        <w:rPr>
          <w:sz w:val="24"/>
        </w:rPr>
      </w:pPr>
      <w:r>
        <w:rPr>
          <w:rFonts w:hint="eastAsia"/>
          <w:sz w:val="24"/>
        </w:rPr>
        <w:lastRenderedPageBreak/>
        <w:t>——⾏政机关和法律、法规授权的具有管理公共事务职能的组织不得滥用⾏政权⼒</w:t>
      </w:r>
      <w:r>
        <w:rPr>
          <w:rFonts w:hint="eastAsia"/>
          <w:sz w:val="24"/>
        </w:rPr>
        <w:t xml:space="preserve"> </w:t>
      </w:r>
      <w:r>
        <w:rPr>
          <w:rFonts w:hint="eastAsia"/>
          <w:sz w:val="24"/>
        </w:rPr>
        <w:t>，</w:t>
      </w:r>
      <w:r>
        <w:rPr>
          <w:rFonts w:hint="eastAsia"/>
          <w:sz w:val="24"/>
        </w:rPr>
        <w:t xml:space="preserve"> </w:t>
      </w:r>
      <w:r>
        <w:rPr>
          <w:rFonts w:hint="eastAsia"/>
          <w:sz w:val="24"/>
        </w:rPr>
        <w:t>以办法、</w:t>
      </w:r>
      <w:r>
        <w:rPr>
          <w:rFonts w:hint="eastAsia"/>
          <w:sz w:val="24"/>
        </w:rPr>
        <w:t xml:space="preserve"> </w:t>
      </w:r>
      <w:r>
        <w:rPr>
          <w:rFonts w:hint="eastAsia"/>
          <w:sz w:val="24"/>
        </w:rPr>
        <w:t>决</w:t>
      </w:r>
      <w:r>
        <w:rPr>
          <w:rFonts w:hint="eastAsia"/>
          <w:sz w:val="24"/>
        </w:rPr>
        <w:t xml:space="preserve"> </w:t>
      </w:r>
      <w:r>
        <w:rPr>
          <w:rFonts w:hint="eastAsia"/>
          <w:sz w:val="24"/>
        </w:rPr>
        <w:t>定、公告、</w:t>
      </w:r>
      <w:r>
        <w:rPr>
          <w:rFonts w:hint="eastAsia"/>
          <w:sz w:val="24"/>
        </w:rPr>
        <w:t xml:space="preserve"> </w:t>
      </w:r>
      <w:r>
        <w:rPr>
          <w:rFonts w:hint="eastAsia"/>
          <w:sz w:val="24"/>
        </w:rPr>
        <w:t>通知、</w:t>
      </w:r>
      <w:r>
        <w:rPr>
          <w:rFonts w:hint="eastAsia"/>
          <w:sz w:val="24"/>
        </w:rPr>
        <w:t xml:space="preserve"> </w:t>
      </w:r>
      <w:r>
        <w:rPr>
          <w:rFonts w:hint="eastAsia"/>
          <w:sz w:val="24"/>
        </w:rPr>
        <w:t>意见、会议纪要、</w:t>
      </w:r>
      <w:r>
        <w:rPr>
          <w:rFonts w:hint="eastAsia"/>
          <w:sz w:val="24"/>
        </w:rPr>
        <w:t xml:space="preserve"> </w:t>
      </w:r>
      <w:r>
        <w:rPr>
          <w:rFonts w:hint="eastAsia"/>
          <w:sz w:val="24"/>
        </w:rPr>
        <w:t>函件等形式</w:t>
      </w:r>
      <w:r>
        <w:rPr>
          <w:rFonts w:hint="eastAsia"/>
          <w:sz w:val="24"/>
        </w:rPr>
        <w:t xml:space="preserve"> </w:t>
      </w:r>
      <w:r>
        <w:rPr>
          <w:rFonts w:hint="eastAsia"/>
          <w:sz w:val="24"/>
        </w:rPr>
        <w:t>，制定、发布含有排除、</w:t>
      </w:r>
      <w:r>
        <w:rPr>
          <w:rFonts w:hint="eastAsia"/>
          <w:sz w:val="24"/>
        </w:rPr>
        <w:t xml:space="preserve"> </w:t>
      </w:r>
      <w:r>
        <w:rPr>
          <w:rFonts w:hint="eastAsia"/>
          <w:sz w:val="24"/>
        </w:rPr>
        <w:t>限制竞争内容的规定。</w:t>
      </w:r>
    </w:p>
    <w:p w14:paraId="059BEB0A" w14:textId="77777777" w:rsidR="00406E52" w:rsidRDefault="00406E52">
      <w:pPr>
        <w:spacing w:line="360" w:lineRule="auto"/>
        <w:rPr>
          <w:sz w:val="24"/>
        </w:rPr>
      </w:pPr>
    </w:p>
    <w:p w14:paraId="49949B06" w14:textId="77777777" w:rsidR="00406E52" w:rsidRDefault="00000000">
      <w:pPr>
        <w:pStyle w:val="4"/>
      </w:pPr>
      <w:r>
        <w:rPr>
          <w:rFonts w:hint="eastAsia"/>
        </w:rPr>
        <w:t>六、反垄断法的适用除外制度（或者说是豁免）</w:t>
      </w:r>
    </w:p>
    <w:p w14:paraId="650C1E74" w14:textId="77777777" w:rsidR="00406E52" w:rsidRDefault="00000000">
      <w:pPr>
        <w:pStyle w:val="5"/>
      </w:pPr>
      <w:r>
        <w:rPr>
          <w:rFonts w:hint="eastAsia"/>
        </w:rPr>
        <w:t>（一）适用除外制度的概念和意义</w:t>
      </w:r>
    </w:p>
    <w:p w14:paraId="1CF929D9" w14:textId="77777777" w:rsidR="00406E52" w:rsidRDefault="00000000">
      <w:pPr>
        <w:spacing w:line="360" w:lineRule="auto"/>
        <w:rPr>
          <w:sz w:val="24"/>
        </w:rPr>
      </w:pPr>
      <w:r>
        <w:rPr>
          <w:rFonts w:hint="eastAsia"/>
          <w:sz w:val="24"/>
        </w:rPr>
        <w:t>适用除外制度，是指国家针对</w:t>
      </w:r>
      <w:r>
        <w:rPr>
          <w:rFonts w:hint="eastAsia"/>
          <w:b/>
          <w:bCs/>
          <w:sz w:val="24"/>
        </w:rPr>
        <w:t>某些产业的特点和需要以及为了整个国民经济的健康发展</w:t>
      </w:r>
      <w:r>
        <w:rPr>
          <w:rFonts w:hint="eastAsia"/>
          <w:sz w:val="24"/>
        </w:rPr>
        <w:t>，在</w:t>
      </w:r>
      <w:proofErr w:type="gramStart"/>
      <w:r>
        <w:rPr>
          <w:rFonts w:hint="eastAsia"/>
          <w:sz w:val="24"/>
        </w:rPr>
        <w:t>反垄</w:t>
      </w:r>
      <w:r>
        <w:rPr>
          <w:rFonts w:hint="eastAsia"/>
          <w:sz w:val="24"/>
        </w:rPr>
        <w:t xml:space="preserve"> </w:t>
      </w:r>
      <w:r>
        <w:rPr>
          <w:rFonts w:hint="eastAsia"/>
          <w:sz w:val="24"/>
        </w:rPr>
        <w:t>断法</w:t>
      </w:r>
      <w:proofErr w:type="gramEnd"/>
      <w:r>
        <w:rPr>
          <w:rFonts w:hint="eastAsia"/>
          <w:sz w:val="24"/>
        </w:rPr>
        <w:t>等有关法规中规定的对某些⾏业、</w:t>
      </w:r>
      <w:r>
        <w:rPr>
          <w:rFonts w:hint="eastAsia"/>
          <w:sz w:val="24"/>
        </w:rPr>
        <w:t xml:space="preserve"> </w:t>
      </w:r>
      <w:r>
        <w:rPr>
          <w:rFonts w:hint="eastAsia"/>
          <w:sz w:val="24"/>
        </w:rPr>
        <w:t>企业或⾏为不适用反垄断法和政策的法律制度。（如电网，自然就决定了这样做</w:t>
      </w:r>
      <w:proofErr w:type="gramStart"/>
      <w:r>
        <w:rPr>
          <w:rFonts w:hint="eastAsia"/>
          <w:sz w:val="24"/>
        </w:rPr>
        <w:t>最</w:t>
      </w:r>
      <w:proofErr w:type="gramEnd"/>
      <w:r>
        <w:rPr>
          <w:rFonts w:hint="eastAsia"/>
          <w:sz w:val="24"/>
        </w:rPr>
        <w:t>经济</w:t>
      </w:r>
      <w:r>
        <w:rPr>
          <w:rFonts w:hint="eastAsia"/>
          <w:sz w:val="24"/>
        </w:rPr>
        <w:t xml:space="preserve">  </w:t>
      </w:r>
      <w:r>
        <w:rPr>
          <w:rFonts w:hint="eastAsia"/>
          <w:sz w:val="24"/>
        </w:rPr>
        <w:t>自然垄断行业</w:t>
      </w:r>
      <w:r>
        <w:rPr>
          <w:rFonts w:hint="eastAsia"/>
          <w:sz w:val="24"/>
        </w:rPr>
        <w:t xml:space="preserve"> </w:t>
      </w:r>
      <w:r>
        <w:rPr>
          <w:rFonts w:hint="eastAsia"/>
          <w:sz w:val="24"/>
        </w:rPr>
        <w:t>电网不需要竞争）</w:t>
      </w:r>
    </w:p>
    <w:p w14:paraId="1DC73E47" w14:textId="77777777" w:rsidR="00406E52" w:rsidRDefault="00000000">
      <w:pPr>
        <w:pStyle w:val="5"/>
      </w:pPr>
      <w:r>
        <w:rPr>
          <w:rFonts w:hint="eastAsia"/>
        </w:rPr>
        <w:t>（二）适用除外制度的范围</w:t>
      </w:r>
    </w:p>
    <w:p w14:paraId="7FACF877" w14:textId="77777777" w:rsidR="00406E52" w:rsidRDefault="00000000">
      <w:pPr>
        <w:spacing w:line="360" w:lineRule="auto"/>
        <w:rPr>
          <w:sz w:val="24"/>
        </w:rPr>
      </w:pPr>
      <w:r>
        <w:rPr>
          <w:rFonts w:hint="eastAsia"/>
          <w:sz w:val="24"/>
        </w:rPr>
        <w:t>1.</w:t>
      </w:r>
      <w:r>
        <w:rPr>
          <w:rFonts w:hint="eastAsia"/>
          <w:sz w:val="24"/>
        </w:rPr>
        <w:t>对某些特定⾏</w:t>
      </w:r>
      <w:proofErr w:type="gramStart"/>
      <w:r>
        <w:rPr>
          <w:rFonts w:hint="eastAsia"/>
          <w:sz w:val="24"/>
        </w:rPr>
        <w:t>业给予</w:t>
      </w:r>
      <w:proofErr w:type="gramEnd"/>
      <w:r>
        <w:rPr>
          <w:rFonts w:hint="eastAsia"/>
          <w:sz w:val="24"/>
        </w:rPr>
        <w:t>保护。</w:t>
      </w:r>
    </w:p>
    <w:p w14:paraId="29C4E2CB"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8</w:t>
      </w:r>
      <w:r>
        <w:rPr>
          <w:rFonts w:hint="eastAsia"/>
          <w:sz w:val="24"/>
        </w:rPr>
        <w:t>条规定：国有经济占控制地位的关系国民经济命脉和国家安全的⾏业以及依法</w:t>
      </w:r>
      <w:r>
        <w:rPr>
          <w:rFonts w:hint="eastAsia"/>
          <w:sz w:val="24"/>
        </w:rPr>
        <w:t xml:space="preserve">   </w:t>
      </w:r>
      <w:r>
        <w:rPr>
          <w:rFonts w:hint="eastAsia"/>
          <w:sz w:val="24"/>
        </w:rPr>
        <w:t>实⾏专营专卖的⾏业，国家对其经营者的合法经营活动予以保护</w:t>
      </w:r>
      <w:r>
        <w:rPr>
          <w:rFonts w:hint="eastAsia"/>
          <w:sz w:val="24"/>
        </w:rPr>
        <w:t xml:space="preserve"> </w:t>
      </w:r>
      <w:r>
        <w:rPr>
          <w:rFonts w:hint="eastAsia"/>
          <w:sz w:val="24"/>
        </w:rPr>
        <w:t>，</w:t>
      </w:r>
      <w:r>
        <w:rPr>
          <w:rFonts w:hint="eastAsia"/>
          <w:sz w:val="24"/>
        </w:rPr>
        <w:t xml:space="preserve"> </w:t>
      </w:r>
      <w:r>
        <w:rPr>
          <w:rFonts w:hint="eastAsia"/>
          <w:sz w:val="24"/>
        </w:rPr>
        <w:t>并对经营者的经营⾏</w:t>
      </w:r>
      <w:proofErr w:type="gramStart"/>
      <w:r>
        <w:rPr>
          <w:rFonts w:hint="eastAsia"/>
          <w:sz w:val="24"/>
        </w:rPr>
        <w:t>为及其</w:t>
      </w:r>
      <w:proofErr w:type="gramEnd"/>
      <w:r>
        <w:rPr>
          <w:rFonts w:hint="eastAsia"/>
          <w:sz w:val="24"/>
        </w:rPr>
        <w:t>商品</w:t>
      </w:r>
      <w:r>
        <w:rPr>
          <w:rFonts w:hint="eastAsia"/>
          <w:sz w:val="24"/>
        </w:rPr>
        <w:t xml:space="preserve"> </w:t>
      </w:r>
      <w:r>
        <w:rPr>
          <w:rFonts w:hint="eastAsia"/>
          <w:sz w:val="24"/>
        </w:rPr>
        <w:t>和服务的价格依法实施监管和调控</w:t>
      </w:r>
      <w:r>
        <w:rPr>
          <w:rFonts w:hint="eastAsia"/>
          <w:sz w:val="24"/>
        </w:rPr>
        <w:t xml:space="preserve"> </w:t>
      </w:r>
      <w:r>
        <w:rPr>
          <w:rFonts w:hint="eastAsia"/>
          <w:sz w:val="24"/>
        </w:rPr>
        <w:t>，</w:t>
      </w:r>
      <w:r>
        <w:rPr>
          <w:rFonts w:hint="eastAsia"/>
          <w:sz w:val="24"/>
        </w:rPr>
        <w:t xml:space="preserve"> </w:t>
      </w:r>
      <w:r>
        <w:rPr>
          <w:rFonts w:hint="eastAsia"/>
          <w:sz w:val="24"/>
        </w:rPr>
        <w:t>维护消费者利益，促进技术进步</w:t>
      </w:r>
      <w:r>
        <w:rPr>
          <w:rFonts w:hint="eastAsia"/>
          <w:sz w:val="24"/>
        </w:rPr>
        <w:t xml:space="preserve"> </w:t>
      </w:r>
      <w:r>
        <w:rPr>
          <w:rFonts w:hint="eastAsia"/>
          <w:sz w:val="24"/>
        </w:rPr>
        <w:t>。</w:t>
      </w:r>
      <w:r>
        <w:rPr>
          <w:rFonts w:hint="eastAsia"/>
          <w:sz w:val="24"/>
        </w:rPr>
        <w:t>/</w:t>
      </w:r>
      <w:r>
        <w:rPr>
          <w:rFonts w:hint="eastAsia"/>
          <w:sz w:val="24"/>
        </w:rPr>
        <w:t>前款规定⾏业的经营者应</w:t>
      </w:r>
      <w:r>
        <w:rPr>
          <w:rFonts w:hint="eastAsia"/>
          <w:sz w:val="24"/>
        </w:rPr>
        <w:t xml:space="preserve">   </w:t>
      </w:r>
      <w:r>
        <w:rPr>
          <w:rFonts w:hint="eastAsia"/>
          <w:sz w:val="24"/>
        </w:rPr>
        <w:t>当依法经营，</w:t>
      </w:r>
      <w:r>
        <w:rPr>
          <w:rFonts w:hint="eastAsia"/>
          <w:sz w:val="24"/>
        </w:rPr>
        <w:t xml:space="preserve"> </w:t>
      </w:r>
      <w:r>
        <w:rPr>
          <w:rFonts w:hint="eastAsia"/>
          <w:sz w:val="24"/>
        </w:rPr>
        <w:t>诚实守信</w:t>
      </w:r>
      <w:r>
        <w:rPr>
          <w:rFonts w:hint="eastAsia"/>
          <w:sz w:val="24"/>
        </w:rPr>
        <w:t xml:space="preserve"> </w:t>
      </w:r>
      <w:r>
        <w:rPr>
          <w:rFonts w:hint="eastAsia"/>
          <w:sz w:val="24"/>
        </w:rPr>
        <w:t>，严格自律，</w:t>
      </w:r>
      <w:r>
        <w:rPr>
          <w:rFonts w:hint="eastAsia"/>
          <w:sz w:val="24"/>
        </w:rPr>
        <w:t xml:space="preserve"> </w:t>
      </w:r>
      <w:r>
        <w:rPr>
          <w:rFonts w:hint="eastAsia"/>
          <w:sz w:val="24"/>
        </w:rPr>
        <w:t>接受社会公众的监督，不得利用其控制地位或者专营专卖地位</w:t>
      </w:r>
      <w:r>
        <w:rPr>
          <w:rFonts w:hint="eastAsia"/>
          <w:sz w:val="24"/>
        </w:rPr>
        <w:t xml:space="preserve"> </w:t>
      </w:r>
      <w:r>
        <w:rPr>
          <w:rFonts w:hint="eastAsia"/>
          <w:sz w:val="24"/>
        </w:rPr>
        <w:t>损害消费者利益。</w:t>
      </w:r>
    </w:p>
    <w:p w14:paraId="013D5F70" w14:textId="77777777" w:rsidR="00406E52" w:rsidRDefault="00000000">
      <w:pPr>
        <w:spacing w:line="360" w:lineRule="auto"/>
        <w:rPr>
          <w:sz w:val="24"/>
        </w:rPr>
      </w:pPr>
      <w:r>
        <w:rPr>
          <w:rFonts w:hint="eastAsia"/>
          <w:sz w:val="24"/>
        </w:rPr>
        <w:t>2.</w:t>
      </w:r>
      <w:r>
        <w:rPr>
          <w:rFonts w:hint="eastAsia"/>
          <w:sz w:val="24"/>
        </w:rPr>
        <w:t>对一些垄断协议的适用除外。</w:t>
      </w:r>
      <w:r>
        <w:rPr>
          <w:rFonts w:hint="eastAsia"/>
          <w:sz w:val="24"/>
        </w:rPr>
        <w:t xml:space="preserve"> </w:t>
      </w:r>
      <w:r>
        <w:rPr>
          <w:rFonts w:hint="eastAsia"/>
          <w:sz w:val="24"/>
        </w:rPr>
        <w:t>《反垄断法》</w:t>
      </w:r>
    </w:p>
    <w:p w14:paraId="2A830F6D" w14:textId="77777777" w:rsidR="00406E52" w:rsidRDefault="00000000">
      <w:pPr>
        <w:spacing w:line="360" w:lineRule="auto"/>
        <w:rPr>
          <w:sz w:val="24"/>
        </w:rPr>
      </w:pPr>
      <w:r>
        <w:rPr>
          <w:rFonts w:hint="eastAsia"/>
          <w:sz w:val="24"/>
        </w:rPr>
        <w:t>第</w:t>
      </w:r>
      <w:r>
        <w:rPr>
          <w:rFonts w:hint="eastAsia"/>
          <w:sz w:val="24"/>
        </w:rPr>
        <w:t>20</w:t>
      </w:r>
      <w:r>
        <w:rPr>
          <w:rFonts w:hint="eastAsia"/>
          <w:sz w:val="24"/>
        </w:rPr>
        <w:t>条规定：经营者能够证明所达成的协议属于下列情形之⼀的，</w:t>
      </w:r>
      <w:r>
        <w:rPr>
          <w:rFonts w:hint="eastAsia"/>
          <w:sz w:val="24"/>
        </w:rPr>
        <w:t xml:space="preserve"> </w:t>
      </w:r>
      <w:r>
        <w:rPr>
          <w:rFonts w:hint="eastAsia"/>
          <w:sz w:val="24"/>
        </w:rPr>
        <w:t>不适</w:t>
      </w:r>
      <w:r>
        <w:rPr>
          <w:rFonts w:hint="eastAsia"/>
          <w:sz w:val="24"/>
        </w:rPr>
        <w:t xml:space="preserve"> </w:t>
      </w:r>
      <w:r>
        <w:rPr>
          <w:rFonts w:hint="eastAsia"/>
          <w:sz w:val="24"/>
        </w:rPr>
        <w:t>用本法第⼗七条、</w:t>
      </w:r>
      <w:r>
        <w:rPr>
          <w:rFonts w:hint="eastAsia"/>
          <w:sz w:val="24"/>
        </w:rPr>
        <w:t xml:space="preserve"> </w:t>
      </w:r>
      <w:r>
        <w:rPr>
          <w:rFonts w:hint="eastAsia"/>
          <w:sz w:val="24"/>
        </w:rPr>
        <w:t>第⼗</w:t>
      </w:r>
      <w:r>
        <w:rPr>
          <w:rFonts w:hint="eastAsia"/>
          <w:sz w:val="24"/>
        </w:rPr>
        <w:t xml:space="preserve">    </w:t>
      </w:r>
      <w:r>
        <w:rPr>
          <w:rFonts w:hint="eastAsia"/>
          <w:sz w:val="24"/>
        </w:rPr>
        <w:t>⼋条第⼀款、</w:t>
      </w:r>
      <w:r>
        <w:rPr>
          <w:rFonts w:hint="eastAsia"/>
          <w:sz w:val="24"/>
        </w:rPr>
        <w:t xml:space="preserve"> </w:t>
      </w:r>
      <w:r>
        <w:rPr>
          <w:rFonts w:hint="eastAsia"/>
          <w:sz w:val="24"/>
        </w:rPr>
        <w:t>第⼗九条的规定：（⼀）为改进技术、</w:t>
      </w:r>
      <w:r>
        <w:rPr>
          <w:rFonts w:hint="eastAsia"/>
          <w:sz w:val="24"/>
        </w:rPr>
        <w:t xml:space="preserve"> </w:t>
      </w:r>
      <w:r>
        <w:rPr>
          <w:rFonts w:hint="eastAsia"/>
          <w:sz w:val="24"/>
        </w:rPr>
        <w:t>研究开发新产品的；（</w:t>
      </w:r>
      <w:r>
        <w:rPr>
          <w:rFonts w:hint="eastAsia"/>
          <w:sz w:val="24"/>
        </w:rPr>
        <w:t xml:space="preserve"> </w:t>
      </w:r>
      <w:r>
        <w:rPr>
          <w:rFonts w:hint="eastAsia"/>
          <w:sz w:val="24"/>
        </w:rPr>
        <w:t>⼆</w:t>
      </w:r>
      <w:r>
        <w:rPr>
          <w:rFonts w:hint="eastAsia"/>
          <w:sz w:val="24"/>
        </w:rPr>
        <w:t xml:space="preserve"> </w:t>
      </w:r>
      <w:r>
        <w:rPr>
          <w:rFonts w:hint="eastAsia"/>
          <w:sz w:val="24"/>
        </w:rPr>
        <w:t>）为提⾼产品质量、</w:t>
      </w:r>
      <w:r>
        <w:rPr>
          <w:rFonts w:hint="eastAsia"/>
          <w:sz w:val="24"/>
        </w:rPr>
        <w:t xml:space="preserve">  </w:t>
      </w:r>
      <w:r>
        <w:rPr>
          <w:rFonts w:hint="eastAsia"/>
          <w:sz w:val="24"/>
        </w:rPr>
        <w:t>降低成本、</w:t>
      </w:r>
      <w:r>
        <w:rPr>
          <w:rFonts w:hint="eastAsia"/>
          <w:sz w:val="24"/>
        </w:rPr>
        <w:t xml:space="preserve"> </w:t>
      </w:r>
      <w:r>
        <w:rPr>
          <w:rFonts w:hint="eastAsia"/>
          <w:sz w:val="24"/>
        </w:rPr>
        <w:t>增进效率</w:t>
      </w:r>
      <w:r>
        <w:rPr>
          <w:rFonts w:hint="eastAsia"/>
          <w:sz w:val="24"/>
        </w:rPr>
        <w:t xml:space="preserve"> </w:t>
      </w:r>
      <w:r>
        <w:rPr>
          <w:rFonts w:hint="eastAsia"/>
          <w:sz w:val="24"/>
        </w:rPr>
        <w:t>，</w:t>
      </w:r>
      <w:r>
        <w:rPr>
          <w:rFonts w:hint="eastAsia"/>
          <w:sz w:val="24"/>
        </w:rPr>
        <w:t xml:space="preserve"> </w:t>
      </w:r>
      <w:r>
        <w:rPr>
          <w:rFonts w:hint="eastAsia"/>
          <w:sz w:val="24"/>
        </w:rPr>
        <w:t>统</w:t>
      </w:r>
      <w:r>
        <w:rPr>
          <w:rFonts w:hint="eastAsia"/>
          <w:sz w:val="24"/>
        </w:rPr>
        <w:t xml:space="preserve"> </w:t>
      </w:r>
      <w:r>
        <w:rPr>
          <w:rFonts w:hint="eastAsia"/>
          <w:sz w:val="24"/>
        </w:rPr>
        <w:t>⼀</w:t>
      </w:r>
      <w:r>
        <w:rPr>
          <w:rFonts w:hint="eastAsia"/>
          <w:sz w:val="24"/>
        </w:rPr>
        <w:t xml:space="preserve"> </w:t>
      </w:r>
      <w:r>
        <w:rPr>
          <w:rFonts w:hint="eastAsia"/>
          <w:sz w:val="24"/>
        </w:rPr>
        <w:t>产品规格、标准或者实⾏专业化分⼯的；（</w:t>
      </w:r>
      <w:r>
        <w:rPr>
          <w:rFonts w:hint="eastAsia"/>
          <w:sz w:val="24"/>
        </w:rPr>
        <w:t xml:space="preserve"> </w:t>
      </w:r>
      <w:r>
        <w:rPr>
          <w:rFonts w:hint="eastAsia"/>
          <w:sz w:val="24"/>
        </w:rPr>
        <w:t>三）为提⾼中小经营者经营</w:t>
      </w:r>
      <w:r>
        <w:rPr>
          <w:rFonts w:hint="eastAsia"/>
          <w:sz w:val="24"/>
        </w:rPr>
        <w:t xml:space="preserve"> </w:t>
      </w:r>
      <w:r>
        <w:rPr>
          <w:rFonts w:hint="eastAsia"/>
          <w:sz w:val="24"/>
        </w:rPr>
        <w:t>效</w:t>
      </w:r>
      <w:r>
        <w:rPr>
          <w:rFonts w:hint="eastAsia"/>
          <w:sz w:val="24"/>
        </w:rPr>
        <w:t xml:space="preserve"> </w:t>
      </w:r>
      <w:r>
        <w:rPr>
          <w:rFonts w:hint="eastAsia"/>
          <w:sz w:val="24"/>
        </w:rPr>
        <w:t>率</w:t>
      </w:r>
      <w:r>
        <w:rPr>
          <w:rFonts w:hint="eastAsia"/>
          <w:sz w:val="24"/>
        </w:rPr>
        <w:t xml:space="preserve"> </w:t>
      </w:r>
      <w:r>
        <w:rPr>
          <w:rFonts w:hint="eastAsia"/>
          <w:sz w:val="24"/>
        </w:rPr>
        <w:t>，</w:t>
      </w:r>
      <w:r>
        <w:rPr>
          <w:rFonts w:hint="eastAsia"/>
          <w:sz w:val="24"/>
        </w:rPr>
        <w:t xml:space="preserve"> </w:t>
      </w:r>
      <w:r>
        <w:rPr>
          <w:rFonts w:hint="eastAsia"/>
          <w:sz w:val="24"/>
        </w:rPr>
        <w:t>增强中小经营者竞争⼒</w:t>
      </w:r>
      <w:r>
        <w:rPr>
          <w:rFonts w:hint="eastAsia"/>
          <w:sz w:val="24"/>
        </w:rPr>
        <w:t xml:space="preserve"> </w:t>
      </w:r>
      <w:r>
        <w:rPr>
          <w:rFonts w:hint="eastAsia"/>
          <w:sz w:val="24"/>
        </w:rPr>
        <w:t>的</w:t>
      </w:r>
      <w:r>
        <w:rPr>
          <w:rFonts w:hint="eastAsia"/>
          <w:sz w:val="24"/>
        </w:rPr>
        <w:t xml:space="preserve"> </w:t>
      </w:r>
      <w:r>
        <w:rPr>
          <w:rFonts w:hint="eastAsia"/>
          <w:sz w:val="24"/>
        </w:rPr>
        <w:t>；（</w:t>
      </w:r>
      <w:r>
        <w:rPr>
          <w:rFonts w:hint="eastAsia"/>
          <w:sz w:val="24"/>
        </w:rPr>
        <w:t xml:space="preserve"> </w:t>
      </w:r>
      <w:r>
        <w:rPr>
          <w:rFonts w:hint="eastAsia"/>
          <w:sz w:val="24"/>
        </w:rPr>
        <w:t>四）为实现节约能源、保护环境、救灾</w:t>
      </w:r>
      <w:r>
        <w:rPr>
          <w:rFonts w:hint="eastAsia"/>
          <w:sz w:val="24"/>
        </w:rPr>
        <w:t xml:space="preserve"> </w:t>
      </w:r>
      <w:r>
        <w:rPr>
          <w:rFonts w:hint="eastAsia"/>
          <w:sz w:val="24"/>
        </w:rPr>
        <w:t>救助等社会公共利益</w:t>
      </w:r>
      <w:r>
        <w:rPr>
          <w:rFonts w:hint="eastAsia"/>
          <w:sz w:val="24"/>
        </w:rPr>
        <w:t xml:space="preserve">   </w:t>
      </w:r>
      <w:r>
        <w:rPr>
          <w:rFonts w:hint="eastAsia"/>
          <w:sz w:val="24"/>
        </w:rPr>
        <w:t>的</w:t>
      </w:r>
      <w:r>
        <w:rPr>
          <w:rFonts w:hint="eastAsia"/>
          <w:sz w:val="24"/>
        </w:rPr>
        <w:t xml:space="preserve"> </w:t>
      </w:r>
      <w:r>
        <w:rPr>
          <w:rFonts w:hint="eastAsia"/>
          <w:sz w:val="24"/>
        </w:rPr>
        <w:t>；（</w:t>
      </w:r>
      <w:r>
        <w:rPr>
          <w:rFonts w:hint="eastAsia"/>
          <w:sz w:val="24"/>
        </w:rPr>
        <w:t xml:space="preserve"> </w:t>
      </w:r>
      <w:r>
        <w:rPr>
          <w:rFonts w:hint="eastAsia"/>
          <w:sz w:val="24"/>
        </w:rPr>
        <w:t>五）因经济不景⽓，为缓解销售量严重下降或者⽣</w:t>
      </w:r>
      <w:proofErr w:type="gramStart"/>
      <w:r>
        <w:rPr>
          <w:rFonts w:hint="eastAsia"/>
          <w:sz w:val="24"/>
        </w:rPr>
        <w:t>产明显</w:t>
      </w:r>
      <w:proofErr w:type="gramEnd"/>
      <w:r>
        <w:rPr>
          <w:rFonts w:hint="eastAsia"/>
          <w:sz w:val="24"/>
        </w:rPr>
        <w:t>过剩的；（</w:t>
      </w:r>
      <w:r>
        <w:rPr>
          <w:rFonts w:hint="eastAsia"/>
          <w:sz w:val="24"/>
        </w:rPr>
        <w:t xml:space="preserve"> </w:t>
      </w:r>
      <w:r>
        <w:rPr>
          <w:rFonts w:hint="eastAsia"/>
          <w:sz w:val="24"/>
        </w:rPr>
        <w:t>六）为保障对外贸易和</w:t>
      </w:r>
      <w:r>
        <w:rPr>
          <w:rFonts w:hint="eastAsia"/>
          <w:sz w:val="24"/>
        </w:rPr>
        <w:t xml:space="preserve">  </w:t>
      </w:r>
      <w:r>
        <w:rPr>
          <w:rFonts w:hint="eastAsia"/>
          <w:sz w:val="24"/>
        </w:rPr>
        <w:t>对外经济合作中的正当利益的；（七）法律和国务院规定的其他情形。</w:t>
      </w:r>
      <w:r>
        <w:rPr>
          <w:rFonts w:hint="eastAsia"/>
          <w:sz w:val="24"/>
        </w:rPr>
        <w:t>/</w:t>
      </w:r>
      <w:r>
        <w:rPr>
          <w:rFonts w:hint="eastAsia"/>
          <w:sz w:val="24"/>
        </w:rPr>
        <w:t>属于前款第一项至第五项情形，不适用本法第十七条、</w:t>
      </w:r>
      <w:r>
        <w:rPr>
          <w:rFonts w:hint="eastAsia"/>
          <w:sz w:val="24"/>
        </w:rPr>
        <w:t xml:space="preserve"> </w:t>
      </w:r>
      <w:r>
        <w:rPr>
          <w:rFonts w:hint="eastAsia"/>
          <w:sz w:val="24"/>
        </w:rPr>
        <w:t>第十八条第一款、</w:t>
      </w:r>
      <w:r>
        <w:rPr>
          <w:rFonts w:hint="eastAsia"/>
          <w:sz w:val="24"/>
        </w:rPr>
        <w:t xml:space="preserve"> </w:t>
      </w:r>
      <w:r>
        <w:rPr>
          <w:rFonts w:hint="eastAsia"/>
          <w:sz w:val="24"/>
        </w:rPr>
        <w:t>第十九条规定的，经营者还应当证明所达成的协议不会严重限制相关市场的竞争，</w:t>
      </w:r>
      <w:r>
        <w:rPr>
          <w:rFonts w:hint="eastAsia"/>
          <w:sz w:val="24"/>
        </w:rPr>
        <w:t xml:space="preserve"> </w:t>
      </w:r>
      <w:r>
        <w:rPr>
          <w:rFonts w:hint="eastAsia"/>
          <w:sz w:val="24"/>
        </w:rPr>
        <w:t>并且能够使消费者分享由此产生的利益。</w:t>
      </w:r>
    </w:p>
    <w:p w14:paraId="00F383DF" w14:textId="77777777" w:rsidR="00406E52" w:rsidRDefault="00000000">
      <w:pPr>
        <w:spacing w:line="360" w:lineRule="auto"/>
        <w:rPr>
          <w:sz w:val="24"/>
        </w:rPr>
      </w:pPr>
      <w:r>
        <w:rPr>
          <w:rFonts w:hint="eastAsia"/>
          <w:sz w:val="24"/>
        </w:rPr>
        <w:lastRenderedPageBreak/>
        <w:t>第</w:t>
      </w:r>
      <w:r>
        <w:rPr>
          <w:rFonts w:hint="eastAsia"/>
          <w:sz w:val="24"/>
        </w:rPr>
        <w:t>69</w:t>
      </w:r>
      <w:r>
        <w:rPr>
          <w:rFonts w:hint="eastAsia"/>
          <w:sz w:val="24"/>
        </w:rPr>
        <w:t>条规定：农业生产者及农村经济组织在农产品生产、加工、销售、运输、储存等经营活动中实施的联合或者协同行为，不适用本法。</w:t>
      </w:r>
    </w:p>
    <w:p w14:paraId="1916B4A1" w14:textId="77777777" w:rsidR="00406E52" w:rsidRDefault="00000000">
      <w:pPr>
        <w:spacing w:line="360" w:lineRule="auto"/>
        <w:rPr>
          <w:sz w:val="24"/>
        </w:rPr>
      </w:pPr>
      <w:r>
        <w:rPr>
          <w:rFonts w:hint="eastAsia"/>
          <w:sz w:val="24"/>
        </w:rPr>
        <w:t>3.</w:t>
      </w:r>
      <w:r>
        <w:rPr>
          <w:rFonts w:hint="eastAsia"/>
          <w:sz w:val="24"/>
        </w:rPr>
        <w:t>对合理行使知识产权的行为的保护。（专利荆棘</w:t>
      </w:r>
      <w:r>
        <w:rPr>
          <w:rFonts w:hint="eastAsia"/>
          <w:sz w:val="24"/>
        </w:rPr>
        <w:t xml:space="preserve"> </w:t>
      </w:r>
      <w:r>
        <w:rPr>
          <w:rFonts w:hint="eastAsia"/>
          <w:sz w:val="24"/>
        </w:rPr>
        <w:t>必须要有庞大的专利库）</w:t>
      </w:r>
      <w:r>
        <w:rPr>
          <w:rFonts w:hint="eastAsia"/>
          <w:sz w:val="24"/>
        </w:rPr>
        <w:t xml:space="preserve"> </w:t>
      </w:r>
    </w:p>
    <w:p w14:paraId="171C3F93" w14:textId="77777777" w:rsidR="00406E52" w:rsidRDefault="00000000">
      <w:pPr>
        <w:spacing w:line="360" w:lineRule="auto"/>
        <w:rPr>
          <w:sz w:val="24"/>
        </w:rPr>
      </w:pPr>
      <w:r>
        <w:rPr>
          <w:rFonts w:hint="eastAsia"/>
          <w:sz w:val="24"/>
        </w:rPr>
        <w:t>《反垄断法》第</w:t>
      </w:r>
      <w:r>
        <w:rPr>
          <w:rFonts w:hint="eastAsia"/>
          <w:sz w:val="24"/>
        </w:rPr>
        <w:t>68</w:t>
      </w:r>
      <w:r>
        <w:rPr>
          <w:rFonts w:hint="eastAsia"/>
          <w:sz w:val="24"/>
        </w:rPr>
        <w:t>条规定：经营者依照有关知识产权的法律、行政法规规定行使知识产权的行为，不适用本法；但是，经营者滥用知识产权，排除、限制竞争的行为，适用本法。</w:t>
      </w:r>
    </w:p>
    <w:p w14:paraId="31BF9EC7" w14:textId="77777777" w:rsidR="00406E52" w:rsidRDefault="00000000">
      <w:pPr>
        <w:spacing w:line="360" w:lineRule="auto"/>
        <w:rPr>
          <w:sz w:val="24"/>
        </w:rPr>
      </w:pPr>
      <w:r>
        <w:rPr>
          <w:rFonts w:hint="eastAsia"/>
          <w:sz w:val="24"/>
        </w:rPr>
        <w:t>4.</w:t>
      </w:r>
      <w:r>
        <w:rPr>
          <w:rFonts w:hint="eastAsia"/>
          <w:sz w:val="24"/>
        </w:rPr>
        <w:t>对经营者集中控制的豁免规则。</w:t>
      </w:r>
    </w:p>
    <w:p w14:paraId="1F3B10DC" w14:textId="77777777" w:rsidR="00406E52" w:rsidRDefault="00000000">
      <w:pPr>
        <w:spacing w:line="360" w:lineRule="auto"/>
        <w:rPr>
          <w:sz w:val="24"/>
        </w:rPr>
      </w:pPr>
      <w:r>
        <w:rPr>
          <w:rFonts w:hint="eastAsia"/>
          <w:sz w:val="24"/>
        </w:rPr>
        <w:t>《反垄断法》第</w:t>
      </w:r>
      <w:r>
        <w:rPr>
          <w:rFonts w:hint="eastAsia"/>
          <w:sz w:val="24"/>
        </w:rPr>
        <w:t>34</w:t>
      </w:r>
      <w:r>
        <w:rPr>
          <w:rFonts w:hint="eastAsia"/>
          <w:sz w:val="24"/>
        </w:rPr>
        <w:t>条规定：经营者集中具有或者可能具有排除、限制竞争效果的，国务院反垄断</w:t>
      </w:r>
      <w:r>
        <w:rPr>
          <w:rFonts w:hint="eastAsia"/>
          <w:sz w:val="24"/>
        </w:rPr>
        <w:t xml:space="preserve"> </w:t>
      </w:r>
      <w:r>
        <w:rPr>
          <w:rFonts w:hint="eastAsia"/>
          <w:sz w:val="24"/>
        </w:rPr>
        <w:t>执法机构应当</w:t>
      </w:r>
      <w:proofErr w:type="gramStart"/>
      <w:r>
        <w:rPr>
          <w:rFonts w:hint="eastAsia"/>
          <w:sz w:val="24"/>
        </w:rPr>
        <w:t>作出</w:t>
      </w:r>
      <w:proofErr w:type="gramEnd"/>
      <w:r>
        <w:rPr>
          <w:rFonts w:hint="eastAsia"/>
          <w:sz w:val="24"/>
        </w:rPr>
        <w:t>禁⽌经营者集中的决定。但是</w:t>
      </w:r>
      <w:r>
        <w:rPr>
          <w:rFonts w:hint="eastAsia"/>
          <w:b/>
          <w:bCs/>
          <w:sz w:val="24"/>
        </w:rPr>
        <w:t>，经营者能够证明该集中对竞争产生的有利影响明</w:t>
      </w:r>
      <w:r>
        <w:rPr>
          <w:rFonts w:hint="eastAsia"/>
          <w:b/>
          <w:bCs/>
          <w:sz w:val="24"/>
        </w:rPr>
        <w:t xml:space="preserve"> </w:t>
      </w:r>
      <w:r>
        <w:rPr>
          <w:rFonts w:hint="eastAsia"/>
          <w:b/>
          <w:bCs/>
          <w:sz w:val="24"/>
        </w:rPr>
        <w:t>显大于不利影响，</w:t>
      </w:r>
      <w:r>
        <w:rPr>
          <w:rFonts w:hint="eastAsia"/>
          <w:sz w:val="24"/>
        </w:rPr>
        <w:t>或者符合社会公共利益的，国务院反垄断执法机构可以</w:t>
      </w:r>
      <w:proofErr w:type="gramStart"/>
      <w:r>
        <w:rPr>
          <w:rFonts w:hint="eastAsia"/>
          <w:sz w:val="24"/>
        </w:rPr>
        <w:t>作出</w:t>
      </w:r>
      <w:proofErr w:type="gramEnd"/>
      <w:r>
        <w:rPr>
          <w:rFonts w:hint="eastAsia"/>
          <w:sz w:val="24"/>
        </w:rPr>
        <w:t>对经营者集中不予禁止的决定。</w:t>
      </w:r>
    </w:p>
    <w:p w14:paraId="38029639" w14:textId="77777777" w:rsidR="00406E52" w:rsidRDefault="00000000">
      <w:pPr>
        <w:pStyle w:val="4"/>
      </w:pPr>
      <w:r>
        <w:rPr>
          <w:rFonts w:hint="eastAsia"/>
        </w:rPr>
        <w:t>七、反垄断法执行机构</w:t>
      </w:r>
    </w:p>
    <w:p w14:paraId="5649DB6D" w14:textId="77777777" w:rsidR="00406E52" w:rsidRDefault="00000000">
      <w:pPr>
        <w:spacing w:line="360" w:lineRule="auto"/>
        <w:rPr>
          <w:sz w:val="24"/>
        </w:rPr>
      </w:pPr>
      <w:r>
        <w:rPr>
          <w:rFonts w:hint="eastAsia"/>
          <w:sz w:val="24"/>
        </w:rPr>
        <w:t>——“反垄断委员会”和“反垄断执法机构”的双层框架模式</w:t>
      </w:r>
    </w:p>
    <w:p w14:paraId="6A73D2D1" w14:textId="77777777" w:rsidR="00406E52" w:rsidRDefault="00000000">
      <w:pPr>
        <w:spacing w:line="360" w:lineRule="auto"/>
        <w:rPr>
          <w:sz w:val="24"/>
        </w:rPr>
      </w:pPr>
      <w:r>
        <w:rPr>
          <w:rFonts w:hint="eastAsia"/>
          <w:sz w:val="24"/>
        </w:rPr>
        <w:t>1.</w:t>
      </w:r>
      <w:r>
        <w:rPr>
          <w:rFonts w:hint="eastAsia"/>
          <w:sz w:val="24"/>
        </w:rPr>
        <w:t>反垄断委员会</w:t>
      </w:r>
    </w:p>
    <w:p w14:paraId="786B7D2E" w14:textId="77777777" w:rsidR="00406E52" w:rsidRDefault="00000000">
      <w:pPr>
        <w:spacing w:line="360" w:lineRule="auto"/>
        <w:rPr>
          <w:sz w:val="24"/>
        </w:rPr>
      </w:pPr>
      <w:r>
        <w:rPr>
          <w:rFonts w:hint="eastAsia"/>
          <w:sz w:val="24"/>
        </w:rPr>
        <w:t>国务院设立反垄断委员会，</w:t>
      </w:r>
      <w:r>
        <w:rPr>
          <w:rFonts w:hint="eastAsia"/>
          <w:sz w:val="24"/>
        </w:rPr>
        <w:t xml:space="preserve"> </w:t>
      </w:r>
      <w:r>
        <w:rPr>
          <w:rFonts w:hint="eastAsia"/>
          <w:sz w:val="24"/>
        </w:rPr>
        <w:t>负责组织、</w:t>
      </w:r>
      <w:r>
        <w:rPr>
          <w:rFonts w:hint="eastAsia"/>
          <w:sz w:val="24"/>
        </w:rPr>
        <w:t xml:space="preserve"> </w:t>
      </w:r>
      <w:r>
        <w:rPr>
          <w:rFonts w:hint="eastAsia"/>
          <w:sz w:val="24"/>
        </w:rPr>
        <w:t>协调、指导反垄断工作，履行下列职责：（一）</w:t>
      </w:r>
      <w:r>
        <w:rPr>
          <w:rFonts w:hint="eastAsia"/>
          <w:sz w:val="24"/>
        </w:rPr>
        <w:t xml:space="preserve"> </w:t>
      </w:r>
      <w:r>
        <w:rPr>
          <w:rFonts w:hint="eastAsia"/>
          <w:sz w:val="24"/>
        </w:rPr>
        <w:t>研究拟订有关竞争政策；（二）组织调查、评估市场总</w:t>
      </w:r>
      <w:r>
        <w:rPr>
          <w:rFonts w:hint="eastAsia"/>
          <w:sz w:val="24"/>
        </w:rPr>
        <w:t xml:space="preserve"> </w:t>
      </w:r>
      <w:proofErr w:type="gramStart"/>
      <w:r>
        <w:rPr>
          <w:rFonts w:hint="eastAsia"/>
          <w:sz w:val="24"/>
        </w:rPr>
        <w:t>体竞争</w:t>
      </w:r>
      <w:proofErr w:type="gramEnd"/>
      <w:r>
        <w:rPr>
          <w:rFonts w:hint="eastAsia"/>
          <w:sz w:val="24"/>
        </w:rPr>
        <w:t>状况，发布评估报告；</w:t>
      </w:r>
      <w:r>
        <w:rPr>
          <w:rFonts w:hint="eastAsia"/>
          <w:sz w:val="24"/>
        </w:rPr>
        <w:t xml:space="preserve"> </w:t>
      </w:r>
      <w:r>
        <w:rPr>
          <w:rFonts w:hint="eastAsia"/>
          <w:sz w:val="24"/>
        </w:rPr>
        <w:t>（三）</w:t>
      </w:r>
      <w:r>
        <w:rPr>
          <w:rFonts w:hint="eastAsia"/>
          <w:sz w:val="24"/>
        </w:rPr>
        <w:t xml:space="preserve"> </w:t>
      </w:r>
      <w:r>
        <w:rPr>
          <w:rFonts w:hint="eastAsia"/>
          <w:sz w:val="24"/>
        </w:rPr>
        <w:t>制定、</w:t>
      </w:r>
      <w:proofErr w:type="gramStart"/>
      <w:r>
        <w:rPr>
          <w:rFonts w:hint="eastAsia"/>
          <w:sz w:val="24"/>
        </w:rPr>
        <w:t>发布反垄</w:t>
      </w:r>
      <w:proofErr w:type="gramEnd"/>
      <w:r>
        <w:rPr>
          <w:rFonts w:hint="eastAsia"/>
          <w:sz w:val="24"/>
        </w:rPr>
        <w:t xml:space="preserve"> </w:t>
      </w:r>
      <w:r>
        <w:rPr>
          <w:rFonts w:hint="eastAsia"/>
          <w:sz w:val="24"/>
        </w:rPr>
        <w:t>断指南；（四）协调反垄断行政执法工作；（五）国务院规定的其他职责。国务院反垄断委员会的</w:t>
      </w:r>
      <w:r>
        <w:rPr>
          <w:rFonts w:hint="eastAsia"/>
          <w:sz w:val="24"/>
        </w:rPr>
        <w:t xml:space="preserve">  </w:t>
      </w:r>
      <w:r>
        <w:rPr>
          <w:rFonts w:hint="eastAsia"/>
          <w:sz w:val="24"/>
        </w:rPr>
        <w:t>组成和⼯作规则由国务院规定。</w:t>
      </w:r>
    </w:p>
    <w:p w14:paraId="4EAE4512" w14:textId="77777777" w:rsidR="00406E52" w:rsidRDefault="00000000">
      <w:pPr>
        <w:spacing w:line="360" w:lineRule="auto"/>
        <w:rPr>
          <w:sz w:val="24"/>
        </w:rPr>
      </w:pPr>
      <w:r>
        <w:rPr>
          <w:rFonts w:hint="eastAsia"/>
          <w:sz w:val="24"/>
        </w:rPr>
        <w:t>2.</w:t>
      </w:r>
      <w:r>
        <w:rPr>
          <w:rFonts w:hint="eastAsia"/>
          <w:sz w:val="24"/>
        </w:rPr>
        <w:t>反垄断执法机构</w:t>
      </w:r>
    </w:p>
    <w:p w14:paraId="0E9CAB05"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13</w:t>
      </w:r>
      <w:r>
        <w:rPr>
          <w:rFonts w:hint="eastAsia"/>
          <w:sz w:val="24"/>
        </w:rPr>
        <w:t>条规定：</w:t>
      </w:r>
    </w:p>
    <w:p w14:paraId="2B598C60" w14:textId="77777777" w:rsidR="00406E52" w:rsidRDefault="00000000">
      <w:pPr>
        <w:spacing w:line="360" w:lineRule="auto"/>
        <w:rPr>
          <w:sz w:val="24"/>
        </w:rPr>
      </w:pPr>
      <w:r>
        <w:rPr>
          <w:rFonts w:hint="eastAsia"/>
          <w:sz w:val="24"/>
        </w:rPr>
        <w:t>国务院反垄断执法机构负责反垄断</w:t>
      </w:r>
      <w:proofErr w:type="gramStart"/>
      <w:r>
        <w:rPr>
          <w:rFonts w:hint="eastAsia"/>
          <w:sz w:val="24"/>
        </w:rPr>
        <w:t>统执法</w:t>
      </w:r>
      <w:proofErr w:type="gramEnd"/>
      <w:r>
        <w:rPr>
          <w:rFonts w:hint="eastAsia"/>
          <w:sz w:val="24"/>
        </w:rPr>
        <w:t>⼯作。</w:t>
      </w:r>
    </w:p>
    <w:p w14:paraId="256B0323" w14:textId="77777777" w:rsidR="00406E52" w:rsidRDefault="00000000">
      <w:pPr>
        <w:spacing w:line="360" w:lineRule="auto"/>
        <w:rPr>
          <w:sz w:val="24"/>
        </w:rPr>
      </w:pPr>
      <w:r>
        <w:rPr>
          <w:rFonts w:hint="eastAsia"/>
          <w:sz w:val="24"/>
        </w:rPr>
        <w:t>国务院反垄断执法机构根据⼯作需要，可以授权省、</w:t>
      </w:r>
      <w:r>
        <w:rPr>
          <w:rFonts w:hint="eastAsia"/>
          <w:sz w:val="24"/>
        </w:rPr>
        <w:t xml:space="preserve"> </w:t>
      </w:r>
      <w:r>
        <w:rPr>
          <w:rFonts w:hint="eastAsia"/>
          <w:sz w:val="24"/>
        </w:rPr>
        <w:t>自</w:t>
      </w:r>
      <w:r>
        <w:rPr>
          <w:rFonts w:hint="eastAsia"/>
          <w:sz w:val="24"/>
        </w:rPr>
        <w:t xml:space="preserve"> </w:t>
      </w:r>
      <w:r>
        <w:rPr>
          <w:rFonts w:hint="eastAsia"/>
          <w:sz w:val="24"/>
        </w:rPr>
        <w:t>治区、</w:t>
      </w:r>
      <w:r>
        <w:rPr>
          <w:rFonts w:hint="eastAsia"/>
          <w:sz w:val="24"/>
        </w:rPr>
        <w:t xml:space="preserve"> </w:t>
      </w:r>
      <w:r>
        <w:rPr>
          <w:rFonts w:hint="eastAsia"/>
          <w:sz w:val="24"/>
        </w:rPr>
        <w:t>直辖市⼈民政府相应的机构，</w:t>
      </w:r>
      <w:r>
        <w:rPr>
          <w:rFonts w:hint="eastAsia"/>
          <w:sz w:val="24"/>
        </w:rPr>
        <w:t xml:space="preserve"> </w:t>
      </w:r>
      <w:r>
        <w:rPr>
          <w:rFonts w:hint="eastAsia"/>
          <w:sz w:val="24"/>
        </w:rPr>
        <w:t>依照</w:t>
      </w:r>
    </w:p>
    <w:p w14:paraId="15641B67" w14:textId="77777777" w:rsidR="00406E52" w:rsidRDefault="00000000">
      <w:pPr>
        <w:spacing w:line="360" w:lineRule="auto"/>
        <w:rPr>
          <w:sz w:val="24"/>
        </w:rPr>
      </w:pPr>
      <w:r>
        <w:rPr>
          <w:rFonts w:hint="eastAsia"/>
          <w:sz w:val="24"/>
        </w:rPr>
        <w:t>本法规定负责有关反垄断执法⼯作。</w:t>
      </w:r>
    </w:p>
    <w:p w14:paraId="3C7BEF0C"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垄断协议</w:t>
      </w:r>
    </w:p>
    <w:p w14:paraId="798E74C6" w14:textId="77777777" w:rsidR="00406E52" w:rsidRDefault="00000000">
      <w:pPr>
        <w:spacing w:line="360" w:lineRule="auto"/>
        <w:rPr>
          <w:sz w:val="24"/>
        </w:rPr>
      </w:pPr>
      <w:r>
        <w:rPr>
          <w:rFonts w:hint="eastAsia"/>
          <w:sz w:val="24"/>
        </w:rPr>
        <w:t>《禁⽌垄断协议规定》</w:t>
      </w:r>
      <w:r>
        <w:rPr>
          <w:rFonts w:hint="eastAsia"/>
          <w:sz w:val="24"/>
        </w:rPr>
        <w:t>(2023</w:t>
      </w:r>
      <w:r>
        <w:rPr>
          <w:rFonts w:hint="eastAsia"/>
          <w:sz w:val="24"/>
        </w:rPr>
        <w:t>年</w:t>
      </w:r>
      <w:r>
        <w:rPr>
          <w:rFonts w:hint="eastAsia"/>
          <w:sz w:val="24"/>
        </w:rPr>
        <w:t>4</w:t>
      </w:r>
      <w:r>
        <w:rPr>
          <w:rFonts w:hint="eastAsia"/>
          <w:sz w:val="24"/>
        </w:rPr>
        <w:t>月</w:t>
      </w:r>
      <w:r>
        <w:rPr>
          <w:rFonts w:hint="eastAsia"/>
          <w:sz w:val="24"/>
        </w:rPr>
        <w:t>15</w:t>
      </w:r>
      <w:r>
        <w:rPr>
          <w:rFonts w:hint="eastAsia"/>
          <w:sz w:val="24"/>
        </w:rPr>
        <w:t>日</w:t>
      </w:r>
      <w:r>
        <w:rPr>
          <w:rFonts w:hint="eastAsia"/>
          <w:sz w:val="24"/>
        </w:rPr>
        <w:t>)</w:t>
      </w:r>
    </w:p>
    <w:p w14:paraId="6922D2D4" w14:textId="77777777" w:rsidR="00406E52" w:rsidRDefault="00000000">
      <w:pPr>
        <w:spacing w:line="360" w:lineRule="auto"/>
        <w:rPr>
          <w:sz w:val="24"/>
        </w:rPr>
      </w:pPr>
      <w:r>
        <w:rPr>
          <w:rFonts w:hint="eastAsia"/>
          <w:sz w:val="24"/>
        </w:rPr>
        <w:t>——国家市场监督管理总局</w:t>
      </w:r>
      <w:r>
        <w:rPr>
          <w:rFonts w:hint="eastAsia"/>
          <w:sz w:val="24"/>
        </w:rPr>
        <w:t>(</w:t>
      </w:r>
      <w:r>
        <w:rPr>
          <w:rFonts w:hint="eastAsia"/>
          <w:sz w:val="24"/>
        </w:rPr>
        <w:t>以下简称市场监管总局</w:t>
      </w:r>
      <w:r>
        <w:rPr>
          <w:rFonts w:hint="eastAsia"/>
          <w:sz w:val="24"/>
        </w:rPr>
        <w:t>)</w:t>
      </w:r>
      <w:r>
        <w:rPr>
          <w:rFonts w:hint="eastAsia"/>
          <w:sz w:val="24"/>
        </w:rPr>
        <w:t>负责垄断协议的反垄断统⼀执法⼯作。</w:t>
      </w:r>
    </w:p>
    <w:p w14:paraId="77FEF571" w14:textId="77777777" w:rsidR="00406E52" w:rsidRDefault="00000000">
      <w:pPr>
        <w:spacing w:line="360" w:lineRule="auto"/>
        <w:rPr>
          <w:sz w:val="24"/>
        </w:rPr>
      </w:pPr>
      <w:r>
        <w:rPr>
          <w:rFonts w:hint="eastAsia"/>
          <w:sz w:val="24"/>
        </w:rPr>
        <w:t>市场监管总局根据反垄断法第⼗三条第⼆</w:t>
      </w:r>
      <w:r>
        <w:rPr>
          <w:rFonts w:hint="eastAsia"/>
          <w:sz w:val="24"/>
        </w:rPr>
        <w:t xml:space="preserve"> </w:t>
      </w:r>
      <w:r>
        <w:rPr>
          <w:rFonts w:hint="eastAsia"/>
          <w:sz w:val="24"/>
        </w:rPr>
        <w:t>款规定</w:t>
      </w:r>
      <w:r>
        <w:rPr>
          <w:rFonts w:hint="eastAsia"/>
          <w:sz w:val="24"/>
        </w:rPr>
        <w:t xml:space="preserve"> </w:t>
      </w:r>
      <w:r>
        <w:rPr>
          <w:rFonts w:hint="eastAsia"/>
          <w:sz w:val="24"/>
        </w:rPr>
        <w:t>，</w:t>
      </w:r>
      <w:r>
        <w:rPr>
          <w:rFonts w:hint="eastAsia"/>
          <w:sz w:val="24"/>
        </w:rPr>
        <w:t xml:space="preserve"> </w:t>
      </w:r>
      <w:r>
        <w:rPr>
          <w:rFonts w:hint="eastAsia"/>
          <w:sz w:val="24"/>
        </w:rPr>
        <w:t>授权各省、自</w:t>
      </w:r>
      <w:r>
        <w:rPr>
          <w:rFonts w:hint="eastAsia"/>
          <w:sz w:val="24"/>
        </w:rPr>
        <w:t xml:space="preserve"> </w:t>
      </w:r>
      <w:r>
        <w:rPr>
          <w:rFonts w:hint="eastAsia"/>
          <w:sz w:val="24"/>
        </w:rPr>
        <w:t>治区、</w:t>
      </w:r>
      <w:r>
        <w:rPr>
          <w:rFonts w:hint="eastAsia"/>
          <w:sz w:val="24"/>
        </w:rPr>
        <w:t xml:space="preserve"> </w:t>
      </w:r>
      <w:r>
        <w:rPr>
          <w:rFonts w:hint="eastAsia"/>
          <w:sz w:val="24"/>
        </w:rPr>
        <w:t>直辖市市场监督管理部门</w:t>
      </w:r>
      <w:r>
        <w:rPr>
          <w:rFonts w:hint="eastAsia"/>
          <w:sz w:val="24"/>
        </w:rPr>
        <w:t xml:space="preserve"> (</w:t>
      </w:r>
      <w:r>
        <w:rPr>
          <w:rFonts w:hint="eastAsia"/>
          <w:sz w:val="24"/>
        </w:rPr>
        <w:t>以下称省级市场监管部门</w:t>
      </w:r>
      <w:r>
        <w:rPr>
          <w:rFonts w:hint="eastAsia"/>
          <w:sz w:val="24"/>
        </w:rPr>
        <w:t>)</w:t>
      </w:r>
      <w:r>
        <w:rPr>
          <w:rFonts w:hint="eastAsia"/>
          <w:sz w:val="24"/>
        </w:rPr>
        <w:t>负责本⾏</w:t>
      </w:r>
      <w:proofErr w:type="gramStart"/>
      <w:r>
        <w:rPr>
          <w:rFonts w:hint="eastAsia"/>
          <w:sz w:val="24"/>
        </w:rPr>
        <w:t>政区域</w:t>
      </w:r>
      <w:proofErr w:type="gramEnd"/>
      <w:r>
        <w:rPr>
          <w:rFonts w:hint="eastAsia"/>
          <w:sz w:val="24"/>
        </w:rPr>
        <w:t>内垄断协议的反垄断执法⼯作。</w:t>
      </w:r>
    </w:p>
    <w:p w14:paraId="0B1AD582" w14:textId="77777777" w:rsidR="00406E52" w:rsidRDefault="00000000">
      <w:pPr>
        <w:spacing w:line="360" w:lineRule="auto"/>
        <w:rPr>
          <w:sz w:val="24"/>
        </w:rPr>
      </w:pPr>
      <w:r>
        <w:rPr>
          <w:rFonts w:hint="eastAsia"/>
          <w:sz w:val="24"/>
        </w:rPr>
        <w:t>本规定所称反垄断执法机构包括市场监管总局和省级市场监管部门。市场监管总局负责查</w:t>
      </w:r>
      <w:r>
        <w:rPr>
          <w:rFonts w:hint="eastAsia"/>
          <w:sz w:val="24"/>
        </w:rPr>
        <w:lastRenderedPageBreak/>
        <w:t>处下列</w:t>
      </w:r>
      <w:r>
        <w:rPr>
          <w:rFonts w:hint="eastAsia"/>
          <w:sz w:val="24"/>
        </w:rPr>
        <w:t xml:space="preserve"> </w:t>
      </w:r>
      <w:r>
        <w:rPr>
          <w:rFonts w:hint="eastAsia"/>
          <w:sz w:val="24"/>
        </w:rPr>
        <w:t>垄断协议：</w:t>
      </w:r>
    </w:p>
    <w:p w14:paraId="1F7D8D9B"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跨省、自</w:t>
      </w:r>
      <w:r>
        <w:rPr>
          <w:rFonts w:hint="eastAsia"/>
          <w:sz w:val="24"/>
        </w:rPr>
        <w:t xml:space="preserve"> </w:t>
      </w:r>
      <w:r>
        <w:rPr>
          <w:rFonts w:hint="eastAsia"/>
          <w:sz w:val="24"/>
        </w:rPr>
        <w:t>治区、直辖市的；</w:t>
      </w:r>
    </w:p>
    <w:p w14:paraId="2EAE41AF" w14:textId="77777777" w:rsidR="00406E52" w:rsidRDefault="00000000">
      <w:pPr>
        <w:spacing w:line="360" w:lineRule="auto"/>
        <w:rPr>
          <w:sz w:val="24"/>
        </w:rPr>
      </w:pPr>
      <w:r>
        <w:rPr>
          <w:rFonts w:hint="eastAsia"/>
          <w:sz w:val="24"/>
        </w:rPr>
        <w:t>（二）</w:t>
      </w:r>
      <w:r>
        <w:rPr>
          <w:rFonts w:hint="eastAsia"/>
          <w:sz w:val="24"/>
        </w:rPr>
        <w:t xml:space="preserve"> </w:t>
      </w:r>
      <w:r>
        <w:rPr>
          <w:rFonts w:hint="eastAsia"/>
          <w:sz w:val="24"/>
        </w:rPr>
        <w:t>案情较为复杂或者在全国有重⼤影响的；</w:t>
      </w:r>
    </w:p>
    <w:p w14:paraId="6E1AB043" w14:textId="77777777" w:rsidR="00406E52" w:rsidRDefault="00000000">
      <w:pPr>
        <w:spacing w:line="360" w:lineRule="auto"/>
        <w:rPr>
          <w:sz w:val="24"/>
        </w:rPr>
      </w:pPr>
      <w:r>
        <w:rPr>
          <w:rFonts w:hint="eastAsia"/>
          <w:sz w:val="24"/>
        </w:rPr>
        <w:t>（三）市场监管总局认为有必要直接查处的。</w:t>
      </w:r>
    </w:p>
    <w:p w14:paraId="10E8E471" w14:textId="77777777" w:rsidR="00406E52" w:rsidRDefault="00000000">
      <w:pPr>
        <w:spacing w:line="360" w:lineRule="auto"/>
        <w:rPr>
          <w:sz w:val="24"/>
        </w:rPr>
      </w:pPr>
      <w:r>
        <w:rPr>
          <w:rFonts w:hint="eastAsia"/>
          <w:sz w:val="24"/>
        </w:rPr>
        <w:t>前款所列垄断协议，市场监管总局可以指定省级市场监管部门查处。</w:t>
      </w:r>
    </w:p>
    <w:p w14:paraId="51907E51" w14:textId="77777777" w:rsidR="00406E52" w:rsidRDefault="00000000">
      <w:pPr>
        <w:spacing w:line="360" w:lineRule="auto"/>
        <w:rPr>
          <w:sz w:val="24"/>
        </w:rPr>
      </w:pPr>
      <w:r>
        <w:rPr>
          <w:rFonts w:hint="eastAsia"/>
          <w:sz w:val="24"/>
        </w:rPr>
        <w:t>省级市场监管部门根据授权查处垄断协议时，发现不属于本部门查处范围</w:t>
      </w:r>
      <w:r>
        <w:rPr>
          <w:rFonts w:hint="eastAsia"/>
          <w:sz w:val="24"/>
        </w:rPr>
        <w:t xml:space="preserve"> </w:t>
      </w:r>
      <w:r>
        <w:rPr>
          <w:rFonts w:hint="eastAsia"/>
          <w:sz w:val="24"/>
        </w:rPr>
        <w:t>，</w:t>
      </w:r>
      <w:r>
        <w:rPr>
          <w:rFonts w:hint="eastAsia"/>
          <w:sz w:val="24"/>
        </w:rPr>
        <w:t xml:space="preserve"> </w:t>
      </w:r>
      <w:r>
        <w:rPr>
          <w:rFonts w:hint="eastAsia"/>
          <w:sz w:val="24"/>
        </w:rPr>
        <w:t>或者虽属于本部门查</w:t>
      </w:r>
      <w:r>
        <w:rPr>
          <w:rFonts w:hint="eastAsia"/>
          <w:sz w:val="24"/>
        </w:rPr>
        <w:t xml:space="preserve"> </w:t>
      </w:r>
      <w:r>
        <w:rPr>
          <w:rFonts w:hint="eastAsia"/>
          <w:sz w:val="24"/>
        </w:rPr>
        <w:t>处范围</w:t>
      </w:r>
      <w:r>
        <w:rPr>
          <w:rFonts w:hint="eastAsia"/>
          <w:sz w:val="24"/>
        </w:rPr>
        <w:t xml:space="preserve"> </w:t>
      </w:r>
      <w:r>
        <w:rPr>
          <w:rFonts w:hint="eastAsia"/>
          <w:sz w:val="24"/>
        </w:rPr>
        <w:t>，但有必要由市场监管总局查处的，</w:t>
      </w:r>
      <w:r>
        <w:rPr>
          <w:rFonts w:hint="eastAsia"/>
          <w:sz w:val="24"/>
        </w:rPr>
        <w:t xml:space="preserve"> </w:t>
      </w:r>
      <w:r>
        <w:rPr>
          <w:rFonts w:hint="eastAsia"/>
          <w:sz w:val="24"/>
        </w:rPr>
        <w:t>应当及时向市场监管总局报告。</w:t>
      </w:r>
    </w:p>
    <w:p w14:paraId="2F4ADD44"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滥用市场支配地位</w:t>
      </w:r>
    </w:p>
    <w:p w14:paraId="66174C7F" w14:textId="77777777" w:rsidR="00406E52" w:rsidRDefault="00000000">
      <w:pPr>
        <w:spacing w:line="360" w:lineRule="auto"/>
        <w:rPr>
          <w:sz w:val="24"/>
        </w:rPr>
      </w:pPr>
      <w:r>
        <w:rPr>
          <w:rFonts w:hint="eastAsia"/>
          <w:sz w:val="24"/>
        </w:rPr>
        <w:t>《禁⽌滥用市场支配地位⾏为规定》</w:t>
      </w:r>
      <w:r>
        <w:rPr>
          <w:rFonts w:hint="eastAsia"/>
          <w:sz w:val="24"/>
        </w:rPr>
        <w:t>(2023</w:t>
      </w:r>
      <w:r>
        <w:rPr>
          <w:rFonts w:hint="eastAsia"/>
          <w:sz w:val="24"/>
        </w:rPr>
        <w:t>年</w:t>
      </w:r>
      <w:r>
        <w:rPr>
          <w:rFonts w:hint="eastAsia"/>
          <w:sz w:val="24"/>
        </w:rPr>
        <w:t>4</w:t>
      </w:r>
      <w:r>
        <w:rPr>
          <w:rFonts w:hint="eastAsia"/>
          <w:sz w:val="24"/>
        </w:rPr>
        <w:t>月</w:t>
      </w:r>
      <w:r>
        <w:rPr>
          <w:rFonts w:hint="eastAsia"/>
          <w:sz w:val="24"/>
        </w:rPr>
        <w:t>15</w:t>
      </w:r>
      <w:r>
        <w:rPr>
          <w:rFonts w:hint="eastAsia"/>
          <w:sz w:val="24"/>
        </w:rPr>
        <w:t>日</w:t>
      </w:r>
      <w:r>
        <w:rPr>
          <w:rFonts w:hint="eastAsia"/>
          <w:sz w:val="24"/>
        </w:rPr>
        <w:t>)</w:t>
      </w:r>
    </w:p>
    <w:p w14:paraId="26DE9954" w14:textId="77777777" w:rsidR="00406E52" w:rsidRDefault="00000000">
      <w:pPr>
        <w:spacing w:line="360" w:lineRule="auto"/>
        <w:rPr>
          <w:sz w:val="24"/>
        </w:rPr>
      </w:pPr>
      <w:r>
        <w:rPr>
          <w:rFonts w:hint="eastAsia"/>
          <w:sz w:val="24"/>
        </w:rPr>
        <w:t>——国家市场监督管理总局</w:t>
      </w:r>
      <w:r>
        <w:rPr>
          <w:rFonts w:hint="eastAsia"/>
          <w:sz w:val="24"/>
        </w:rPr>
        <w:t xml:space="preserve"> (</w:t>
      </w:r>
      <w:r>
        <w:rPr>
          <w:rFonts w:hint="eastAsia"/>
          <w:sz w:val="24"/>
        </w:rPr>
        <w:t>以下简称市场监管总局</w:t>
      </w:r>
      <w:r>
        <w:rPr>
          <w:rFonts w:hint="eastAsia"/>
          <w:sz w:val="24"/>
        </w:rPr>
        <w:t>)</w:t>
      </w:r>
      <w:r>
        <w:rPr>
          <w:rFonts w:hint="eastAsia"/>
          <w:sz w:val="24"/>
        </w:rPr>
        <w:t>负责滥用市场支配地位⾏为的反垄断</w:t>
      </w:r>
      <w:proofErr w:type="gramStart"/>
      <w:r>
        <w:rPr>
          <w:rFonts w:hint="eastAsia"/>
          <w:sz w:val="24"/>
        </w:rPr>
        <w:t>统执法</w:t>
      </w:r>
      <w:proofErr w:type="gramEnd"/>
      <w:r>
        <w:rPr>
          <w:rFonts w:hint="eastAsia"/>
          <w:sz w:val="24"/>
        </w:rPr>
        <w:t>⼯</w:t>
      </w:r>
      <w:r>
        <w:rPr>
          <w:rFonts w:hint="eastAsia"/>
          <w:sz w:val="24"/>
        </w:rPr>
        <w:t xml:space="preserve">  </w:t>
      </w:r>
      <w:r>
        <w:rPr>
          <w:rFonts w:hint="eastAsia"/>
          <w:sz w:val="24"/>
        </w:rPr>
        <w:t>作。</w:t>
      </w:r>
      <w:r>
        <w:rPr>
          <w:rFonts w:hint="eastAsia"/>
          <w:sz w:val="24"/>
        </w:rPr>
        <w:t xml:space="preserve"> /</w:t>
      </w:r>
      <w:r>
        <w:rPr>
          <w:rFonts w:hint="eastAsia"/>
          <w:sz w:val="24"/>
        </w:rPr>
        <w:t>市场监管总局根据反垄断法第⼗三条第⼆</w:t>
      </w:r>
      <w:r>
        <w:rPr>
          <w:rFonts w:hint="eastAsia"/>
          <w:sz w:val="24"/>
        </w:rPr>
        <w:t xml:space="preserve"> </w:t>
      </w:r>
      <w:r>
        <w:rPr>
          <w:rFonts w:hint="eastAsia"/>
          <w:sz w:val="24"/>
        </w:rPr>
        <w:t>款规定</w:t>
      </w:r>
      <w:r>
        <w:rPr>
          <w:rFonts w:hint="eastAsia"/>
          <w:sz w:val="24"/>
        </w:rPr>
        <w:t xml:space="preserve"> </w:t>
      </w:r>
      <w:r>
        <w:rPr>
          <w:rFonts w:hint="eastAsia"/>
          <w:sz w:val="24"/>
        </w:rPr>
        <w:t>，授权各省、自</w:t>
      </w:r>
      <w:r>
        <w:rPr>
          <w:rFonts w:hint="eastAsia"/>
          <w:sz w:val="24"/>
        </w:rPr>
        <w:t xml:space="preserve"> </w:t>
      </w:r>
      <w:r>
        <w:rPr>
          <w:rFonts w:hint="eastAsia"/>
          <w:sz w:val="24"/>
        </w:rPr>
        <w:t>治区、</w:t>
      </w:r>
      <w:r>
        <w:rPr>
          <w:rFonts w:hint="eastAsia"/>
          <w:sz w:val="24"/>
        </w:rPr>
        <w:t xml:space="preserve"> </w:t>
      </w:r>
      <w:r>
        <w:rPr>
          <w:rFonts w:hint="eastAsia"/>
          <w:sz w:val="24"/>
        </w:rPr>
        <w:t>直辖市市场监督管理</w:t>
      </w:r>
      <w:r>
        <w:rPr>
          <w:rFonts w:hint="eastAsia"/>
          <w:sz w:val="24"/>
        </w:rPr>
        <w:t xml:space="preserve">   </w:t>
      </w:r>
      <w:r>
        <w:rPr>
          <w:rFonts w:hint="eastAsia"/>
          <w:sz w:val="24"/>
        </w:rPr>
        <w:t>部门</w:t>
      </w:r>
      <w:r>
        <w:rPr>
          <w:rFonts w:hint="eastAsia"/>
          <w:sz w:val="24"/>
        </w:rPr>
        <w:t>(</w:t>
      </w:r>
      <w:r>
        <w:rPr>
          <w:rFonts w:hint="eastAsia"/>
          <w:sz w:val="24"/>
        </w:rPr>
        <w:t>以下称省级市场监管部门</w:t>
      </w:r>
      <w:r>
        <w:rPr>
          <w:rFonts w:hint="eastAsia"/>
          <w:sz w:val="24"/>
        </w:rPr>
        <w:t>)</w:t>
      </w:r>
      <w:r>
        <w:rPr>
          <w:rFonts w:hint="eastAsia"/>
          <w:sz w:val="24"/>
        </w:rPr>
        <w:t>负责本⾏</w:t>
      </w:r>
      <w:proofErr w:type="gramStart"/>
      <w:r>
        <w:rPr>
          <w:rFonts w:hint="eastAsia"/>
          <w:sz w:val="24"/>
        </w:rPr>
        <w:t>政区域</w:t>
      </w:r>
      <w:proofErr w:type="gramEnd"/>
      <w:r>
        <w:rPr>
          <w:rFonts w:hint="eastAsia"/>
          <w:sz w:val="24"/>
        </w:rPr>
        <w:t>内滥用市场支配地位⾏为的反垄断执法⼯作。</w:t>
      </w:r>
      <w:r>
        <w:rPr>
          <w:rFonts w:hint="eastAsia"/>
          <w:sz w:val="24"/>
        </w:rPr>
        <w:t xml:space="preserve"> /</w:t>
      </w:r>
      <w:r>
        <w:rPr>
          <w:rFonts w:hint="eastAsia"/>
          <w:sz w:val="24"/>
        </w:rPr>
        <w:t>本</w:t>
      </w:r>
      <w:proofErr w:type="gramStart"/>
      <w:r>
        <w:rPr>
          <w:rFonts w:hint="eastAsia"/>
          <w:sz w:val="24"/>
        </w:rPr>
        <w:t>规</w:t>
      </w:r>
      <w:proofErr w:type="gramEnd"/>
      <w:r>
        <w:rPr>
          <w:rFonts w:hint="eastAsia"/>
          <w:sz w:val="24"/>
        </w:rPr>
        <w:t xml:space="preserve"> </w:t>
      </w:r>
      <w:r>
        <w:rPr>
          <w:rFonts w:hint="eastAsia"/>
          <w:sz w:val="24"/>
        </w:rPr>
        <w:t>定所称反垄断执法机构包括市场监管总局和省级市场监管部门。</w:t>
      </w:r>
    </w:p>
    <w:p w14:paraId="44ACE24A" w14:textId="77777777" w:rsidR="00406E52" w:rsidRDefault="00000000">
      <w:pPr>
        <w:spacing w:line="360" w:lineRule="auto"/>
        <w:rPr>
          <w:sz w:val="24"/>
        </w:rPr>
      </w:pPr>
      <w:r>
        <w:rPr>
          <w:rFonts w:hint="eastAsia"/>
          <w:sz w:val="24"/>
        </w:rPr>
        <w:t>——市场监管总局负责查处下列滥用市场支配地位⾏为：</w:t>
      </w:r>
      <w:r>
        <w:rPr>
          <w:rFonts w:hint="eastAsia"/>
          <w:sz w:val="24"/>
        </w:rPr>
        <w:t xml:space="preserve"> </w:t>
      </w:r>
      <w:r>
        <w:rPr>
          <w:rFonts w:hint="eastAsia"/>
          <w:sz w:val="24"/>
        </w:rPr>
        <w:t>（⼀）</w:t>
      </w:r>
      <w:r>
        <w:rPr>
          <w:rFonts w:hint="eastAsia"/>
          <w:sz w:val="24"/>
        </w:rPr>
        <w:t xml:space="preserve"> </w:t>
      </w:r>
      <w:r>
        <w:rPr>
          <w:rFonts w:hint="eastAsia"/>
          <w:sz w:val="24"/>
        </w:rPr>
        <w:t>跨省、自</w:t>
      </w:r>
      <w:r>
        <w:rPr>
          <w:rFonts w:hint="eastAsia"/>
          <w:sz w:val="24"/>
        </w:rPr>
        <w:t xml:space="preserve"> </w:t>
      </w:r>
      <w:r>
        <w:rPr>
          <w:rFonts w:hint="eastAsia"/>
          <w:sz w:val="24"/>
        </w:rPr>
        <w:t>治区、</w:t>
      </w:r>
      <w:r>
        <w:rPr>
          <w:rFonts w:hint="eastAsia"/>
          <w:sz w:val="24"/>
        </w:rPr>
        <w:t xml:space="preserve"> </w:t>
      </w:r>
      <w:r>
        <w:rPr>
          <w:rFonts w:hint="eastAsia"/>
          <w:sz w:val="24"/>
        </w:rPr>
        <w:t>直辖市的；</w:t>
      </w:r>
    </w:p>
    <w:p w14:paraId="37720241" w14:textId="77777777" w:rsidR="00406E52" w:rsidRDefault="00000000">
      <w:pPr>
        <w:spacing w:line="360" w:lineRule="auto"/>
        <w:rPr>
          <w:sz w:val="24"/>
        </w:rPr>
      </w:pPr>
      <w:r>
        <w:rPr>
          <w:rFonts w:hint="eastAsia"/>
          <w:sz w:val="24"/>
        </w:rPr>
        <w:t>（二）案情较为复杂或者在全国有重⼤影响的；</w:t>
      </w:r>
    </w:p>
    <w:p w14:paraId="2BCD5B7F" w14:textId="77777777" w:rsidR="00406E52" w:rsidRDefault="00000000">
      <w:pPr>
        <w:spacing w:line="360" w:lineRule="auto"/>
        <w:rPr>
          <w:sz w:val="24"/>
        </w:rPr>
      </w:pPr>
      <w:r>
        <w:rPr>
          <w:rFonts w:hint="eastAsia"/>
          <w:sz w:val="24"/>
        </w:rPr>
        <w:t>（三）市场监管总局认为有必要直接查处的。</w:t>
      </w:r>
    </w:p>
    <w:p w14:paraId="003BCF7D" w14:textId="77777777" w:rsidR="00406E52" w:rsidRDefault="00000000">
      <w:pPr>
        <w:spacing w:line="360" w:lineRule="auto"/>
        <w:rPr>
          <w:sz w:val="24"/>
        </w:rPr>
      </w:pPr>
      <w:r>
        <w:rPr>
          <w:rFonts w:hint="eastAsia"/>
          <w:sz w:val="24"/>
        </w:rPr>
        <w:t>前款所列滥用市场支配地位⾏为，市场监管总局可以指定省级市场监管部门查处。</w:t>
      </w:r>
    </w:p>
    <w:p w14:paraId="1193924E" w14:textId="77777777" w:rsidR="00406E52" w:rsidRDefault="00000000">
      <w:pPr>
        <w:spacing w:line="360" w:lineRule="auto"/>
        <w:rPr>
          <w:sz w:val="24"/>
        </w:rPr>
      </w:pPr>
      <w:r>
        <w:rPr>
          <w:rFonts w:hint="eastAsia"/>
          <w:sz w:val="24"/>
        </w:rPr>
        <w:t>省级市场监管部门根据授权查处滥用市场支配地位⾏为时，发现不属于本省的查处范围</w:t>
      </w:r>
      <w:r>
        <w:rPr>
          <w:rFonts w:hint="eastAsia"/>
          <w:sz w:val="24"/>
        </w:rPr>
        <w:t xml:space="preserve"> </w:t>
      </w:r>
      <w:r>
        <w:rPr>
          <w:rFonts w:hint="eastAsia"/>
          <w:sz w:val="24"/>
        </w:rPr>
        <w:t>，</w:t>
      </w:r>
      <w:r>
        <w:rPr>
          <w:rFonts w:hint="eastAsia"/>
          <w:sz w:val="24"/>
        </w:rPr>
        <w:t xml:space="preserve"> </w:t>
      </w:r>
      <w:r>
        <w:rPr>
          <w:rFonts w:hint="eastAsia"/>
          <w:sz w:val="24"/>
        </w:rPr>
        <w:t>或者虽</w:t>
      </w:r>
      <w:r>
        <w:rPr>
          <w:rFonts w:hint="eastAsia"/>
          <w:sz w:val="24"/>
        </w:rPr>
        <w:t xml:space="preserve"> </w:t>
      </w:r>
      <w:r>
        <w:rPr>
          <w:rFonts w:hint="eastAsia"/>
          <w:sz w:val="24"/>
        </w:rPr>
        <w:t>属于本部门查处范围</w:t>
      </w:r>
      <w:r>
        <w:rPr>
          <w:rFonts w:hint="eastAsia"/>
          <w:sz w:val="24"/>
        </w:rPr>
        <w:t xml:space="preserve"> </w:t>
      </w:r>
      <w:r>
        <w:rPr>
          <w:rFonts w:hint="eastAsia"/>
          <w:sz w:val="24"/>
        </w:rPr>
        <w:t>，但有必要由市场监管总局查处的，</w:t>
      </w:r>
      <w:r>
        <w:rPr>
          <w:rFonts w:hint="eastAsia"/>
          <w:sz w:val="24"/>
        </w:rPr>
        <w:t xml:space="preserve"> </w:t>
      </w:r>
      <w:r>
        <w:rPr>
          <w:rFonts w:hint="eastAsia"/>
          <w:sz w:val="24"/>
        </w:rPr>
        <w:t>应当及时向市场监管总局报告。</w:t>
      </w:r>
    </w:p>
    <w:p w14:paraId="65606E09"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经营者集中</w:t>
      </w:r>
    </w:p>
    <w:p w14:paraId="3F6A4437" w14:textId="77777777" w:rsidR="00406E52" w:rsidRDefault="00000000">
      <w:pPr>
        <w:spacing w:line="360" w:lineRule="auto"/>
        <w:rPr>
          <w:sz w:val="24"/>
        </w:rPr>
      </w:pPr>
      <w:r>
        <w:rPr>
          <w:rFonts w:hint="eastAsia"/>
          <w:sz w:val="24"/>
        </w:rPr>
        <w:t>《经营者集中审查规定》</w:t>
      </w:r>
      <w:r>
        <w:rPr>
          <w:rFonts w:hint="eastAsia"/>
          <w:sz w:val="24"/>
        </w:rPr>
        <w:t>(2023</w:t>
      </w:r>
      <w:r>
        <w:rPr>
          <w:rFonts w:hint="eastAsia"/>
          <w:sz w:val="24"/>
        </w:rPr>
        <w:t>年</w:t>
      </w:r>
      <w:r>
        <w:rPr>
          <w:rFonts w:hint="eastAsia"/>
          <w:sz w:val="24"/>
        </w:rPr>
        <w:t>4</w:t>
      </w:r>
      <w:r>
        <w:rPr>
          <w:rFonts w:hint="eastAsia"/>
          <w:sz w:val="24"/>
        </w:rPr>
        <w:t>月</w:t>
      </w:r>
      <w:r>
        <w:rPr>
          <w:rFonts w:hint="eastAsia"/>
          <w:sz w:val="24"/>
        </w:rPr>
        <w:t>15</w:t>
      </w:r>
      <w:r>
        <w:rPr>
          <w:rFonts w:hint="eastAsia"/>
          <w:sz w:val="24"/>
        </w:rPr>
        <w:t>日</w:t>
      </w:r>
      <w:r>
        <w:rPr>
          <w:rFonts w:hint="eastAsia"/>
          <w:sz w:val="24"/>
        </w:rPr>
        <w:t>)</w:t>
      </w:r>
    </w:p>
    <w:p w14:paraId="6AC7C214" w14:textId="77777777" w:rsidR="00406E52" w:rsidRDefault="00000000">
      <w:pPr>
        <w:spacing w:line="360" w:lineRule="auto"/>
        <w:rPr>
          <w:sz w:val="24"/>
        </w:rPr>
      </w:pPr>
      <w:r>
        <w:rPr>
          <w:rFonts w:hint="eastAsia"/>
          <w:sz w:val="24"/>
        </w:rPr>
        <w:t>——国家市场监督管理总局</w:t>
      </w:r>
      <w:r>
        <w:rPr>
          <w:rFonts w:hint="eastAsia"/>
          <w:sz w:val="24"/>
        </w:rPr>
        <w:t>(</w:t>
      </w:r>
      <w:r>
        <w:rPr>
          <w:rFonts w:hint="eastAsia"/>
          <w:sz w:val="24"/>
        </w:rPr>
        <w:t>以下简称市场监管总局</w:t>
      </w:r>
      <w:r>
        <w:rPr>
          <w:rFonts w:hint="eastAsia"/>
          <w:sz w:val="24"/>
        </w:rPr>
        <w:t>)</w:t>
      </w:r>
      <w:r>
        <w:rPr>
          <w:rFonts w:hint="eastAsia"/>
          <w:sz w:val="24"/>
        </w:rPr>
        <w:t>负责经营者集中反垄断审查⼯作，</w:t>
      </w:r>
      <w:r>
        <w:rPr>
          <w:rFonts w:hint="eastAsia"/>
          <w:sz w:val="24"/>
        </w:rPr>
        <w:t xml:space="preserve"> </w:t>
      </w:r>
      <w:r>
        <w:rPr>
          <w:rFonts w:hint="eastAsia"/>
          <w:sz w:val="24"/>
        </w:rPr>
        <w:t>并对违法实</w:t>
      </w:r>
      <w:r>
        <w:rPr>
          <w:rFonts w:hint="eastAsia"/>
          <w:sz w:val="24"/>
        </w:rPr>
        <w:t xml:space="preserve"> </w:t>
      </w:r>
      <w:r>
        <w:rPr>
          <w:rFonts w:hint="eastAsia"/>
          <w:sz w:val="24"/>
        </w:rPr>
        <w:t>施的经营者集中进⾏调查处理。</w:t>
      </w:r>
    </w:p>
    <w:p w14:paraId="0C6D59C7" w14:textId="77777777" w:rsidR="00406E52" w:rsidRDefault="00000000">
      <w:pPr>
        <w:spacing w:line="360" w:lineRule="auto"/>
        <w:rPr>
          <w:sz w:val="24"/>
        </w:rPr>
      </w:pPr>
      <w:r>
        <w:rPr>
          <w:rFonts w:hint="eastAsia"/>
          <w:sz w:val="24"/>
        </w:rPr>
        <w:t>市场监管总局根据⼯作需要，可以委托省、自</w:t>
      </w:r>
      <w:r>
        <w:rPr>
          <w:rFonts w:hint="eastAsia"/>
          <w:sz w:val="24"/>
        </w:rPr>
        <w:t xml:space="preserve"> </w:t>
      </w:r>
      <w:r>
        <w:rPr>
          <w:rFonts w:hint="eastAsia"/>
          <w:sz w:val="24"/>
        </w:rPr>
        <w:t>治区、</w:t>
      </w:r>
      <w:r>
        <w:rPr>
          <w:rFonts w:hint="eastAsia"/>
          <w:sz w:val="24"/>
        </w:rPr>
        <w:t xml:space="preserve"> </w:t>
      </w:r>
      <w:r>
        <w:rPr>
          <w:rFonts w:hint="eastAsia"/>
          <w:sz w:val="24"/>
        </w:rPr>
        <w:t>直辖市市场监督管理部门</w:t>
      </w:r>
      <w:r>
        <w:rPr>
          <w:rFonts w:hint="eastAsia"/>
          <w:sz w:val="24"/>
        </w:rPr>
        <w:t>(</w:t>
      </w:r>
      <w:r>
        <w:rPr>
          <w:rFonts w:hint="eastAsia"/>
          <w:sz w:val="24"/>
        </w:rPr>
        <w:t>以下称省级市场</w:t>
      </w:r>
      <w:r>
        <w:rPr>
          <w:rFonts w:hint="eastAsia"/>
          <w:sz w:val="24"/>
        </w:rPr>
        <w:t xml:space="preserve"> </w:t>
      </w:r>
      <w:r>
        <w:rPr>
          <w:rFonts w:hint="eastAsia"/>
          <w:sz w:val="24"/>
        </w:rPr>
        <w:t>监管部门</w:t>
      </w:r>
      <w:r>
        <w:rPr>
          <w:rFonts w:hint="eastAsia"/>
          <w:sz w:val="24"/>
        </w:rPr>
        <w:t>)</w:t>
      </w:r>
      <w:r>
        <w:rPr>
          <w:rFonts w:hint="eastAsia"/>
          <w:sz w:val="24"/>
        </w:rPr>
        <w:t>实施经营者集中审查。</w:t>
      </w:r>
    </w:p>
    <w:p w14:paraId="5A19D8F8" w14:textId="77777777" w:rsidR="00406E52" w:rsidRDefault="00000000">
      <w:pPr>
        <w:spacing w:line="360" w:lineRule="auto"/>
        <w:rPr>
          <w:sz w:val="24"/>
        </w:rPr>
      </w:pPr>
      <w:r>
        <w:rPr>
          <w:rFonts w:hint="eastAsia"/>
          <w:sz w:val="24"/>
        </w:rPr>
        <w:t>市场监管总局加强对受委托的省级市场监管部门的指导和监督</w:t>
      </w:r>
      <w:r>
        <w:rPr>
          <w:rFonts w:hint="eastAsia"/>
          <w:sz w:val="24"/>
        </w:rPr>
        <w:t xml:space="preserve"> </w:t>
      </w:r>
      <w:r>
        <w:rPr>
          <w:rFonts w:hint="eastAsia"/>
          <w:sz w:val="24"/>
        </w:rPr>
        <w:t>，健全审查⼈员培训管理制</w:t>
      </w:r>
      <w:r>
        <w:rPr>
          <w:rFonts w:hint="eastAsia"/>
          <w:sz w:val="24"/>
        </w:rPr>
        <w:lastRenderedPageBreak/>
        <w:t>度，保</w:t>
      </w:r>
      <w:r>
        <w:rPr>
          <w:rFonts w:hint="eastAsia"/>
          <w:sz w:val="24"/>
        </w:rPr>
        <w:t xml:space="preserve"> </w:t>
      </w:r>
      <w:r>
        <w:rPr>
          <w:rFonts w:hint="eastAsia"/>
          <w:sz w:val="24"/>
        </w:rPr>
        <w:t>障审查⼯作的科学性、规范性、</w:t>
      </w:r>
      <w:r>
        <w:rPr>
          <w:rFonts w:hint="eastAsia"/>
          <w:sz w:val="24"/>
        </w:rPr>
        <w:t xml:space="preserve"> </w:t>
      </w:r>
      <w:r>
        <w:rPr>
          <w:rFonts w:hint="eastAsia"/>
          <w:sz w:val="24"/>
        </w:rPr>
        <w:t>⼀致性。</w:t>
      </w:r>
    </w:p>
    <w:p w14:paraId="2CA58C58" w14:textId="77777777" w:rsidR="00406E52" w:rsidRDefault="00000000">
      <w:pPr>
        <w:spacing w:line="360" w:lineRule="auto"/>
        <w:rPr>
          <w:sz w:val="24"/>
        </w:rPr>
      </w:pPr>
      <w:r>
        <w:rPr>
          <w:rFonts w:hint="eastAsia"/>
          <w:sz w:val="24"/>
        </w:rPr>
        <w:t>（</w:t>
      </w:r>
      <w:r>
        <w:rPr>
          <w:rFonts w:hint="eastAsia"/>
          <w:sz w:val="24"/>
        </w:rPr>
        <w:t>4</w:t>
      </w:r>
      <w:r>
        <w:rPr>
          <w:rFonts w:hint="eastAsia"/>
          <w:sz w:val="24"/>
        </w:rPr>
        <w:t>）</w:t>
      </w:r>
      <w:r>
        <w:rPr>
          <w:rFonts w:hint="eastAsia"/>
          <w:sz w:val="24"/>
        </w:rPr>
        <w:t xml:space="preserve"> </w:t>
      </w:r>
      <w:r>
        <w:rPr>
          <w:rFonts w:hint="eastAsia"/>
          <w:sz w:val="24"/>
        </w:rPr>
        <w:t>滥用⾏政权⼒</w:t>
      </w:r>
    </w:p>
    <w:p w14:paraId="6605D52C" w14:textId="77777777" w:rsidR="00406E52" w:rsidRDefault="00000000">
      <w:pPr>
        <w:spacing w:line="360" w:lineRule="auto"/>
        <w:rPr>
          <w:sz w:val="24"/>
        </w:rPr>
      </w:pPr>
      <w:r>
        <w:rPr>
          <w:rFonts w:hint="eastAsia"/>
          <w:sz w:val="24"/>
        </w:rPr>
        <w:t>《制⽌滥用⾏政权⼒排除、</w:t>
      </w:r>
      <w:r>
        <w:rPr>
          <w:rFonts w:hint="eastAsia"/>
          <w:sz w:val="24"/>
        </w:rPr>
        <w:t xml:space="preserve"> </w:t>
      </w:r>
      <w:r>
        <w:rPr>
          <w:rFonts w:hint="eastAsia"/>
          <w:sz w:val="24"/>
        </w:rPr>
        <w:t>限制竞争⾏为规定》</w:t>
      </w:r>
      <w:r>
        <w:rPr>
          <w:rFonts w:hint="eastAsia"/>
          <w:sz w:val="24"/>
        </w:rPr>
        <w:t>(2023</w:t>
      </w:r>
      <w:r>
        <w:rPr>
          <w:rFonts w:hint="eastAsia"/>
          <w:sz w:val="24"/>
        </w:rPr>
        <w:t>年</w:t>
      </w:r>
      <w:r>
        <w:rPr>
          <w:rFonts w:hint="eastAsia"/>
          <w:sz w:val="24"/>
        </w:rPr>
        <w:t>4</w:t>
      </w:r>
      <w:r>
        <w:rPr>
          <w:rFonts w:hint="eastAsia"/>
          <w:sz w:val="24"/>
        </w:rPr>
        <w:t>月</w:t>
      </w:r>
      <w:r>
        <w:rPr>
          <w:rFonts w:hint="eastAsia"/>
          <w:sz w:val="24"/>
        </w:rPr>
        <w:t>15</w:t>
      </w:r>
      <w:r>
        <w:rPr>
          <w:rFonts w:hint="eastAsia"/>
          <w:sz w:val="24"/>
        </w:rPr>
        <w:t>日</w:t>
      </w:r>
      <w:r>
        <w:rPr>
          <w:rFonts w:hint="eastAsia"/>
          <w:sz w:val="24"/>
        </w:rPr>
        <w:t>)</w:t>
      </w:r>
    </w:p>
    <w:p w14:paraId="08CFE496" w14:textId="77777777" w:rsidR="00406E52" w:rsidRDefault="00000000">
      <w:pPr>
        <w:spacing w:line="360" w:lineRule="auto"/>
        <w:rPr>
          <w:sz w:val="24"/>
        </w:rPr>
      </w:pPr>
      <w:r>
        <w:rPr>
          <w:rFonts w:hint="eastAsia"/>
          <w:sz w:val="24"/>
        </w:rPr>
        <w:t>——国家市场监督管理总局负责滥用⾏政权⼒排除、</w:t>
      </w:r>
      <w:r>
        <w:rPr>
          <w:rFonts w:hint="eastAsia"/>
          <w:sz w:val="24"/>
        </w:rPr>
        <w:t xml:space="preserve"> </w:t>
      </w:r>
      <w:r>
        <w:rPr>
          <w:rFonts w:hint="eastAsia"/>
          <w:sz w:val="24"/>
        </w:rPr>
        <w:t>限制竞争⾏为的反垄断统⼀执法⼯作。</w:t>
      </w:r>
    </w:p>
    <w:p w14:paraId="2A80FBAD" w14:textId="77777777" w:rsidR="00406E52" w:rsidRDefault="00000000">
      <w:pPr>
        <w:spacing w:line="360" w:lineRule="auto"/>
        <w:rPr>
          <w:sz w:val="24"/>
        </w:rPr>
      </w:pPr>
      <w:r>
        <w:rPr>
          <w:rFonts w:hint="eastAsia"/>
          <w:sz w:val="24"/>
        </w:rPr>
        <w:t>市场监管总局根据反垄断法第⼗三条第⼀款规定</w:t>
      </w:r>
      <w:r>
        <w:rPr>
          <w:rFonts w:hint="eastAsia"/>
          <w:sz w:val="24"/>
        </w:rPr>
        <w:t xml:space="preserve"> </w:t>
      </w:r>
      <w:r>
        <w:rPr>
          <w:rFonts w:hint="eastAsia"/>
          <w:sz w:val="24"/>
        </w:rPr>
        <w:t>，授权各省、自</w:t>
      </w:r>
      <w:r>
        <w:rPr>
          <w:rFonts w:hint="eastAsia"/>
          <w:sz w:val="24"/>
        </w:rPr>
        <w:t xml:space="preserve"> </w:t>
      </w:r>
      <w:r>
        <w:rPr>
          <w:rFonts w:hint="eastAsia"/>
          <w:sz w:val="24"/>
        </w:rPr>
        <w:t>治区、</w:t>
      </w:r>
      <w:r>
        <w:rPr>
          <w:rFonts w:hint="eastAsia"/>
          <w:sz w:val="24"/>
        </w:rPr>
        <w:t xml:space="preserve"> </w:t>
      </w:r>
      <w:r>
        <w:rPr>
          <w:rFonts w:hint="eastAsia"/>
          <w:sz w:val="24"/>
        </w:rPr>
        <w:t>直辖市⼈民政府市场监督</w:t>
      </w:r>
      <w:r>
        <w:rPr>
          <w:rFonts w:hint="eastAsia"/>
          <w:sz w:val="24"/>
        </w:rPr>
        <w:t xml:space="preserve"> </w:t>
      </w:r>
      <w:r>
        <w:rPr>
          <w:rFonts w:hint="eastAsia"/>
          <w:sz w:val="24"/>
        </w:rPr>
        <w:t>管理部门负责本⾏</w:t>
      </w:r>
      <w:proofErr w:type="gramStart"/>
      <w:r>
        <w:rPr>
          <w:rFonts w:hint="eastAsia"/>
          <w:sz w:val="24"/>
        </w:rPr>
        <w:t>政区域</w:t>
      </w:r>
      <w:proofErr w:type="gramEnd"/>
      <w:r>
        <w:rPr>
          <w:rFonts w:hint="eastAsia"/>
          <w:sz w:val="24"/>
        </w:rPr>
        <w:t>内滥用⾏政权⼒排除、</w:t>
      </w:r>
      <w:r>
        <w:rPr>
          <w:rFonts w:hint="eastAsia"/>
          <w:sz w:val="24"/>
        </w:rPr>
        <w:t xml:space="preserve"> </w:t>
      </w:r>
      <w:r>
        <w:rPr>
          <w:rFonts w:hint="eastAsia"/>
          <w:sz w:val="24"/>
        </w:rPr>
        <w:t>限制竞争⾏为的反垄断执法⼯作。</w:t>
      </w:r>
    </w:p>
    <w:p w14:paraId="3143E3A1" w14:textId="77777777" w:rsidR="00406E52" w:rsidRDefault="00000000">
      <w:pPr>
        <w:spacing w:line="360" w:lineRule="auto"/>
        <w:rPr>
          <w:sz w:val="24"/>
        </w:rPr>
      </w:pPr>
      <w:r>
        <w:rPr>
          <w:rFonts w:hint="eastAsia"/>
          <w:sz w:val="24"/>
        </w:rPr>
        <w:t>——市场监管总局负责对下列滥用⾏政权⼒排除、</w:t>
      </w:r>
      <w:r>
        <w:rPr>
          <w:rFonts w:hint="eastAsia"/>
          <w:sz w:val="24"/>
        </w:rPr>
        <w:t xml:space="preserve"> </w:t>
      </w:r>
      <w:r>
        <w:rPr>
          <w:rFonts w:hint="eastAsia"/>
          <w:sz w:val="24"/>
        </w:rPr>
        <w:t>限制竞争⾏为进⾏调查</w:t>
      </w:r>
      <w:r>
        <w:rPr>
          <w:rFonts w:hint="eastAsia"/>
          <w:sz w:val="24"/>
        </w:rPr>
        <w:t xml:space="preserve"> </w:t>
      </w:r>
      <w:r>
        <w:rPr>
          <w:rFonts w:hint="eastAsia"/>
          <w:sz w:val="24"/>
        </w:rPr>
        <w:t>，提出依法处理的建议：</w:t>
      </w:r>
      <w:r>
        <w:rPr>
          <w:rFonts w:hint="eastAsia"/>
          <w:sz w:val="24"/>
        </w:rPr>
        <w:t xml:space="preserve"> </w:t>
      </w:r>
      <w:r>
        <w:rPr>
          <w:rFonts w:hint="eastAsia"/>
          <w:sz w:val="24"/>
        </w:rPr>
        <w:t>（⼀）在全国范围内有影响的；</w:t>
      </w:r>
    </w:p>
    <w:p w14:paraId="148071C8"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）省级⼈民政府实施的；</w:t>
      </w:r>
    </w:p>
    <w:p w14:paraId="1E99B46A" w14:textId="77777777" w:rsidR="00406E52" w:rsidRDefault="00000000">
      <w:pPr>
        <w:spacing w:line="360" w:lineRule="auto"/>
        <w:rPr>
          <w:sz w:val="24"/>
        </w:rPr>
      </w:pPr>
      <w:r>
        <w:rPr>
          <w:rFonts w:hint="eastAsia"/>
          <w:sz w:val="24"/>
        </w:rPr>
        <w:t>（三）</w:t>
      </w:r>
      <w:r>
        <w:rPr>
          <w:rFonts w:hint="eastAsia"/>
          <w:sz w:val="24"/>
        </w:rPr>
        <w:t xml:space="preserve"> </w:t>
      </w:r>
      <w:r>
        <w:rPr>
          <w:rFonts w:hint="eastAsia"/>
          <w:sz w:val="24"/>
        </w:rPr>
        <w:t>案情较为复杂或者市场监管总局认为有必要直接查处的。</w:t>
      </w:r>
    </w:p>
    <w:p w14:paraId="09AB072D" w14:textId="77777777" w:rsidR="00406E52" w:rsidRDefault="00000000">
      <w:pPr>
        <w:spacing w:line="360" w:lineRule="auto"/>
        <w:rPr>
          <w:sz w:val="24"/>
        </w:rPr>
      </w:pPr>
      <w:r>
        <w:rPr>
          <w:rFonts w:hint="eastAsia"/>
          <w:sz w:val="24"/>
        </w:rPr>
        <w:t>前款所列的滥用⾏政权⼒排除、</w:t>
      </w:r>
      <w:r>
        <w:rPr>
          <w:rFonts w:hint="eastAsia"/>
          <w:sz w:val="24"/>
        </w:rPr>
        <w:t xml:space="preserve"> </w:t>
      </w:r>
      <w:r>
        <w:rPr>
          <w:rFonts w:hint="eastAsia"/>
          <w:sz w:val="24"/>
        </w:rPr>
        <w:t>限制竞争⾏为，市场监管总局可以指定省级市场监管部门查处。</w:t>
      </w:r>
    </w:p>
    <w:p w14:paraId="013EF376" w14:textId="77777777" w:rsidR="00406E52" w:rsidRDefault="00000000">
      <w:pPr>
        <w:spacing w:line="360" w:lineRule="auto"/>
        <w:rPr>
          <w:sz w:val="24"/>
        </w:rPr>
      </w:pPr>
      <w:r>
        <w:rPr>
          <w:rFonts w:hint="eastAsia"/>
          <w:sz w:val="24"/>
        </w:rPr>
        <w:t>省级市场监管部门查处滥用⾏政权⼒排除、</w:t>
      </w:r>
      <w:r>
        <w:rPr>
          <w:rFonts w:hint="eastAsia"/>
          <w:sz w:val="24"/>
        </w:rPr>
        <w:t xml:space="preserve"> </w:t>
      </w:r>
      <w:r>
        <w:rPr>
          <w:rFonts w:hint="eastAsia"/>
          <w:sz w:val="24"/>
        </w:rPr>
        <w:t>限制竞争⾏为时，发现不属于本部门查处范围</w:t>
      </w:r>
      <w:r>
        <w:rPr>
          <w:rFonts w:hint="eastAsia"/>
          <w:sz w:val="24"/>
        </w:rPr>
        <w:t xml:space="preserve"> </w:t>
      </w:r>
      <w:r>
        <w:rPr>
          <w:rFonts w:hint="eastAsia"/>
          <w:sz w:val="24"/>
        </w:rPr>
        <w:t>，</w:t>
      </w:r>
      <w:r>
        <w:rPr>
          <w:rFonts w:hint="eastAsia"/>
          <w:sz w:val="24"/>
        </w:rPr>
        <w:t xml:space="preserve"> </w:t>
      </w:r>
      <w:r>
        <w:rPr>
          <w:rFonts w:hint="eastAsia"/>
          <w:sz w:val="24"/>
        </w:rPr>
        <w:t>或者</w:t>
      </w:r>
      <w:r>
        <w:rPr>
          <w:rFonts w:hint="eastAsia"/>
          <w:sz w:val="24"/>
        </w:rPr>
        <w:t xml:space="preserve"> </w:t>
      </w:r>
      <w:r>
        <w:rPr>
          <w:rFonts w:hint="eastAsia"/>
          <w:sz w:val="24"/>
        </w:rPr>
        <w:t>虽属于本部门查处范围</w:t>
      </w:r>
      <w:r>
        <w:rPr>
          <w:rFonts w:hint="eastAsia"/>
          <w:sz w:val="24"/>
        </w:rPr>
        <w:t xml:space="preserve"> </w:t>
      </w:r>
      <w:r>
        <w:rPr>
          <w:rFonts w:hint="eastAsia"/>
          <w:sz w:val="24"/>
        </w:rPr>
        <w:t>，但有必要由市场监管总局查处的，</w:t>
      </w:r>
      <w:r>
        <w:rPr>
          <w:rFonts w:hint="eastAsia"/>
          <w:sz w:val="24"/>
        </w:rPr>
        <w:t xml:space="preserve"> </w:t>
      </w:r>
      <w:r>
        <w:rPr>
          <w:rFonts w:hint="eastAsia"/>
          <w:sz w:val="24"/>
        </w:rPr>
        <w:t>应当及时报告市场监管总局。</w:t>
      </w:r>
    </w:p>
    <w:p w14:paraId="670EAC7D" w14:textId="77777777" w:rsidR="00406E52" w:rsidRDefault="00000000">
      <w:pPr>
        <w:pStyle w:val="4"/>
        <w:numPr>
          <w:ilvl w:val="0"/>
          <w:numId w:val="18"/>
        </w:numPr>
      </w:pPr>
      <w:r>
        <w:rPr>
          <w:rFonts w:hint="eastAsia"/>
        </w:rPr>
        <w:t>垄断案件的处理程序</w:t>
      </w:r>
      <w:r>
        <w:rPr>
          <w:rFonts w:hint="eastAsia"/>
        </w:rPr>
        <w:t xml:space="preserve"> </w:t>
      </w:r>
    </w:p>
    <w:p w14:paraId="38FC2136" w14:textId="77777777" w:rsidR="00406E52" w:rsidRDefault="00000000">
      <w:pPr>
        <w:pStyle w:val="5"/>
      </w:pPr>
      <w:r>
        <w:rPr>
          <w:rFonts w:hint="eastAsia"/>
        </w:rPr>
        <w:t>（一）调查程序</w:t>
      </w:r>
    </w:p>
    <w:p w14:paraId="3B92E5D7" w14:textId="77777777" w:rsidR="00406E52" w:rsidRDefault="00000000">
      <w:pPr>
        <w:spacing w:line="360" w:lineRule="auto"/>
        <w:rPr>
          <w:sz w:val="24"/>
        </w:rPr>
      </w:pPr>
      <w:r>
        <w:rPr>
          <w:rFonts w:hint="eastAsia"/>
          <w:sz w:val="24"/>
        </w:rPr>
        <w:t>1.</w:t>
      </w:r>
      <w:r>
        <w:rPr>
          <w:rFonts w:hint="eastAsia"/>
          <w:sz w:val="24"/>
        </w:rPr>
        <w:t>调查程序的启动</w:t>
      </w:r>
    </w:p>
    <w:p w14:paraId="0D883F0D" w14:textId="77777777" w:rsidR="00406E52" w:rsidRDefault="00000000">
      <w:pPr>
        <w:spacing w:line="360" w:lineRule="auto"/>
        <w:rPr>
          <w:sz w:val="24"/>
        </w:rPr>
      </w:pPr>
      <w:r>
        <w:rPr>
          <w:rFonts w:hint="eastAsia"/>
          <w:sz w:val="24"/>
        </w:rPr>
        <w:t>依职权调查</w:t>
      </w:r>
      <w:r>
        <w:rPr>
          <w:rFonts w:hint="eastAsia"/>
          <w:sz w:val="24"/>
        </w:rPr>
        <w:t>vs</w:t>
      </w:r>
      <w:r>
        <w:rPr>
          <w:rFonts w:hint="eastAsia"/>
          <w:sz w:val="24"/>
        </w:rPr>
        <w:t>接受举报后调查</w:t>
      </w:r>
    </w:p>
    <w:p w14:paraId="3EE79650"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46</w:t>
      </w:r>
      <w:r>
        <w:rPr>
          <w:rFonts w:hint="eastAsia"/>
          <w:sz w:val="24"/>
        </w:rPr>
        <w:t>条规定：反垄断执法机构依法对涉嫌垄断⾏为进⾏调查</w:t>
      </w:r>
      <w:r>
        <w:rPr>
          <w:rFonts w:hint="eastAsia"/>
          <w:sz w:val="24"/>
        </w:rPr>
        <w:t xml:space="preserve"> </w:t>
      </w:r>
      <w:r>
        <w:rPr>
          <w:rFonts w:hint="eastAsia"/>
          <w:sz w:val="24"/>
        </w:rPr>
        <w:t>。</w:t>
      </w:r>
      <w:r>
        <w:rPr>
          <w:rFonts w:hint="eastAsia"/>
          <w:sz w:val="24"/>
        </w:rPr>
        <w:t>/</w:t>
      </w:r>
      <w:r>
        <w:rPr>
          <w:rFonts w:hint="eastAsia"/>
          <w:sz w:val="24"/>
        </w:rPr>
        <w:t>对涉嫌垄断⾏为，</w:t>
      </w:r>
      <w:r>
        <w:rPr>
          <w:rFonts w:hint="eastAsia"/>
          <w:sz w:val="24"/>
        </w:rPr>
        <w:t xml:space="preserve"> </w:t>
      </w:r>
      <w:r>
        <w:rPr>
          <w:rFonts w:hint="eastAsia"/>
          <w:sz w:val="24"/>
        </w:rPr>
        <w:t>任</w:t>
      </w:r>
      <w:r>
        <w:rPr>
          <w:rFonts w:hint="eastAsia"/>
          <w:sz w:val="24"/>
        </w:rPr>
        <w:t xml:space="preserve"> </w:t>
      </w:r>
      <w:r>
        <w:rPr>
          <w:rFonts w:hint="eastAsia"/>
          <w:sz w:val="24"/>
        </w:rPr>
        <w:t>何单位和个⼈有权向反垄断执法机构举报。反垄断执法机构应当为举报⼈保密</w:t>
      </w:r>
      <w:r>
        <w:rPr>
          <w:rFonts w:hint="eastAsia"/>
          <w:sz w:val="24"/>
        </w:rPr>
        <w:t xml:space="preserve"> </w:t>
      </w:r>
      <w:r>
        <w:rPr>
          <w:rFonts w:hint="eastAsia"/>
          <w:sz w:val="24"/>
        </w:rPr>
        <w:t>。举报采用书面形式</w:t>
      </w:r>
      <w:r>
        <w:rPr>
          <w:rFonts w:hint="eastAsia"/>
          <w:sz w:val="24"/>
        </w:rPr>
        <w:t xml:space="preserve"> </w:t>
      </w:r>
      <w:r>
        <w:rPr>
          <w:rFonts w:hint="eastAsia"/>
          <w:sz w:val="24"/>
        </w:rPr>
        <w:t>并提供相关事实和证据的，反垄断执法机构应当进⾏必要的调查。</w:t>
      </w:r>
    </w:p>
    <w:p w14:paraId="557E4491" w14:textId="77777777" w:rsidR="00406E52" w:rsidRDefault="00000000">
      <w:pPr>
        <w:spacing w:line="360" w:lineRule="auto"/>
        <w:rPr>
          <w:sz w:val="24"/>
        </w:rPr>
      </w:pPr>
      <w:r>
        <w:rPr>
          <w:rFonts w:hint="eastAsia"/>
          <w:sz w:val="24"/>
        </w:rPr>
        <w:t>2.</w:t>
      </w:r>
      <w:r>
        <w:rPr>
          <w:rFonts w:hint="eastAsia"/>
          <w:sz w:val="24"/>
        </w:rPr>
        <w:t>调查程序的展开</w:t>
      </w:r>
    </w:p>
    <w:p w14:paraId="68194FC8" w14:textId="77777777" w:rsidR="00406E52" w:rsidRDefault="00000000">
      <w:pPr>
        <w:spacing w:line="360" w:lineRule="auto"/>
        <w:rPr>
          <w:sz w:val="24"/>
        </w:rPr>
      </w:pPr>
      <w:r>
        <w:rPr>
          <w:rFonts w:hint="eastAsia"/>
          <w:sz w:val="24"/>
        </w:rPr>
        <w:t>（</w:t>
      </w:r>
      <w:r>
        <w:rPr>
          <w:rFonts w:hint="eastAsia"/>
          <w:sz w:val="24"/>
        </w:rPr>
        <w:t>1</w:t>
      </w:r>
      <w:r>
        <w:rPr>
          <w:rFonts w:hint="eastAsia"/>
          <w:sz w:val="24"/>
        </w:rPr>
        <w:t>）进⼊被调查的经营者的营业场所或者其他有关场所进⾏检查；</w:t>
      </w:r>
    </w:p>
    <w:p w14:paraId="2E169515" w14:textId="77777777" w:rsidR="00406E52" w:rsidRDefault="00000000">
      <w:pPr>
        <w:spacing w:line="360" w:lineRule="auto"/>
        <w:rPr>
          <w:sz w:val="24"/>
        </w:rPr>
      </w:pPr>
      <w:r>
        <w:rPr>
          <w:rFonts w:hint="eastAsia"/>
          <w:sz w:val="24"/>
        </w:rPr>
        <w:t>（</w:t>
      </w:r>
      <w:r>
        <w:rPr>
          <w:rFonts w:hint="eastAsia"/>
          <w:sz w:val="24"/>
        </w:rPr>
        <w:t>2</w:t>
      </w:r>
      <w:r>
        <w:rPr>
          <w:rFonts w:hint="eastAsia"/>
          <w:sz w:val="24"/>
        </w:rPr>
        <w:t>）询问被调查的经营者、利</w:t>
      </w:r>
      <w:r>
        <w:rPr>
          <w:rFonts w:hint="eastAsia"/>
          <w:sz w:val="24"/>
        </w:rPr>
        <w:t xml:space="preserve"> </w:t>
      </w:r>
      <w:proofErr w:type="gramStart"/>
      <w:r>
        <w:rPr>
          <w:rFonts w:hint="eastAsia"/>
          <w:sz w:val="24"/>
        </w:rPr>
        <w:t>害关系</w:t>
      </w:r>
      <w:proofErr w:type="gramEnd"/>
      <w:r>
        <w:rPr>
          <w:rFonts w:hint="eastAsia"/>
          <w:sz w:val="24"/>
        </w:rPr>
        <w:t>⼈或者其他有关单位或者个⼈，要求其说明有关情</w:t>
      </w:r>
      <w:r>
        <w:rPr>
          <w:rFonts w:hint="eastAsia"/>
          <w:sz w:val="24"/>
        </w:rPr>
        <w:lastRenderedPageBreak/>
        <w:t>况；</w:t>
      </w:r>
    </w:p>
    <w:p w14:paraId="33620FE9"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查阅、复制被调查的经营者、利害关系⼈或者其他有关单位或者</w:t>
      </w:r>
      <w:proofErr w:type="gramStart"/>
      <w:r>
        <w:rPr>
          <w:rFonts w:hint="eastAsia"/>
          <w:sz w:val="24"/>
        </w:rPr>
        <w:t>个</w:t>
      </w:r>
      <w:proofErr w:type="gramEnd"/>
      <w:r>
        <w:rPr>
          <w:rFonts w:hint="eastAsia"/>
          <w:sz w:val="24"/>
        </w:rPr>
        <w:t>⼈的有关单证、协议、会计账簿、业务函电、</w:t>
      </w:r>
      <w:r>
        <w:rPr>
          <w:rFonts w:hint="eastAsia"/>
          <w:sz w:val="24"/>
        </w:rPr>
        <w:t xml:space="preserve"> </w:t>
      </w:r>
      <w:r>
        <w:rPr>
          <w:rFonts w:hint="eastAsia"/>
          <w:sz w:val="24"/>
        </w:rPr>
        <w:t>电⼦数据等⽂</w:t>
      </w:r>
      <w:r>
        <w:rPr>
          <w:rFonts w:hint="eastAsia"/>
          <w:sz w:val="24"/>
        </w:rPr>
        <w:t xml:space="preserve"> </w:t>
      </w:r>
      <w:r>
        <w:rPr>
          <w:rFonts w:hint="eastAsia"/>
          <w:sz w:val="24"/>
        </w:rPr>
        <w:t>件、资料；</w:t>
      </w:r>
    </w:p>
    <w:p w14:paraId="540929D9" w14:textId="77777777" w:rsidR="00406E52" w:rsidRDefault="00000000">
      <w:pPr>
        <w:spacing w:line="360" w:lineRule="auto"/>
        <w:rPr>
          <w:sz w:val="24"/>
        </w:rPr>
      </w:pPr>
      <w:r>
        <w:rPr>
          <w:rFonts w:hint="eastAsia"/>
          <w:sz w:val="24"/>
        </w:rPr>
        <w:t>（</w:t>
      </w:r>
      <w:r>
        <w:rPr>
          <w:rFonts w:hint="eastAsia"/>
          <w:sz w:val="24"/>
        </w:rPr>
        <w:t>4</w:t>
      </w:r>
      <w:r>
        <w:rPr>
          <w:rFonts w:hint="eastAsia"/>
          <w:sz w:val="24"/>
        </w:rPr>
        <w:t>）</w:t>
      </w:r>
      <w:r>
        <w:rPr>
          <w:rFonts w:hint="eastAsia"/>
          <w:sz w:val="24"/>
        </w:rPr>
        <w:t xml:space="preserve"> </w:t>
      </w:r>
      <w:r>
        <w:rPr>
          <w:rFonts w:hint="eastAsia"/>
          <w:sz w:val="24"/>
        </w:rPr>
        <w:t>查封、</w:t>
      </w:r>
      <w:r>
        <w:rPr>
          <w:rFonts w:hint="eastAsia"/>
          <w:sz w:val="24"/>
        </w:rPr>
        <w:t xml:space="preserve"> </w:t>
      </w:r>
      <w:r>
        <w:rPr>
          <w:rFonts w:hint="eastAsia"/>
          <w:sz w:val="24"/>
        </w:rPr>
        <w:t>扣押相关证据；</w:t>
      </w:r>
    </w:p>
    <w:p w14:paraId="7E973941" w14:textId="77777777" w:rsidR="00406E52" w:rsidRDefault="00000000">
      <w:pPr>
        <w:spacing w:line="360" w:lineRule="auto"/>
        <w:rPr>
          <w:sz w:val="24"/>
        </w:rPr>
      </w:pPr>
      <w:r>
        <w:rPr>
          <w:rFonts w:hint="eastAsia"/>
          <w:sz w:val="24"/>
        </w:rPr>
        <w:t>（</w:t>
      </w:r>
      <w:r>
        <w:rPr>
          <w:rFonts w:hint="eastAsia"/>
          <w:sz w:val="24"/>
        </w:rPr>
        <w:t>5</w:t>
      </w:r>
      <w:r>
        <w:rPr>
          <w:rFonts w:hint="eastAsia"/>
          <w:sz w:val="24"/>
        </w:rPr>
        <w:t>）</w:t>
      </w:r>
      <w:r>
        <w:rPr>
          <w:rFonts w:hint="eastAsia"/>
          <w:sz w:val="24"/>
        </w:rPr>
        <w:t xml:space="preserve"> </w:t>
      </w:r>
      <w:r>
        <w:rPr>
          <w:rFonts w:hint="eastAsia"/>
          <w:sz w:val="24"/>
        </w:rPr>
        <w:t>查询经营者的银⾏账户。</w:t>
      </w:r>
    </w:p>
    <w:p w14:paraId="0A7C6123" w14:textId="77777777" w:rsidR="00406E52" w:rsidRDefault="00000000">
      <w:pPr>
        <w:spacing w:line="360" w:lineRule="auto"/>
        <w:rPr>
          <w:sz w:val="24"/>
        </w:rPr>
      </w:pPr>
      <w:r>
        <w:rPr>
          <w:rFonts w:hint="eastAsia"/>
          <w:sz w:val="24"/>
        </w:rPr>
        <w:t>3.</w:t>
      </w:r>
      <w:r>
        <w:rPr>
          <w:rFonts w:hint="eastAsia"/>
          <w:sz w:val="24"/>
        </w:rPr>
        <w:t>经营者在调查程序中的权利和义务</w:t>
      </w:r>
      <w:r>
        <w:rPr>
          <w:rFonts w:hint="eastAsia"/>
          <w:sz w:val="24"/>
        </w:rPr>
        <w:t xml:space="preserve"> </w:t>
      </w:r>
      <w:r>
        <w:rPr>
          <w:rFonts w:hint="eastAsia"/>
          <w:sz w:val="24"/>
        </w:rPr>
        <w:t>【义务】</w:t>
      </w:r>
    </w:p>
    <w:p w14:paraId="60A72C31" w14:textId="77777777" w:rsidR="00406E52" w:rsidRDefault="00000000">
      <w:pPr>
        <w:spacing w:line="360" w:lineRule="auto"/>
        <w:rPr>
          <w:sz w:val="24"/>
        </w:rPr>
      </w:pPr>
      <w:r>
        <w:rPr>
          <w:rFonts w:hint="eastAsia"/>
          <w:sz w:val="24"/>
        </w:rPr>
        <w:t>经营者：本法所称经营者，是指从事商品⽣产、经营或者提供服务的自然⼈、法⼈和非法⼈组织</w:t>
      </w:r>
      <w:r>
        <w:rPr>
          <w:rFonts w:hint="eastAsia"/>
          <w:sz w:val="24"/>
        </w:rPr>
        <w:t xml:space="preserve"> </w:t>
      </w:r>
      <w:r>
        <w:rPr>
          <w:rFonts w:hint="eastAsia"/>
          <w:sz w:val="24"/>
        </w:rPr>
        <w:t>第</w:t>
      </w:r>
      <w:r>
        <w:rPr>
          <w:rFonts w:hint="eastAsia"/>
          <w:sz w:val="24"/>
        </w:rPr>
        <w:t>50</w:t>
      </w:r>
      <w:r>
        <w:rPr>
          <w:rFonts w:hint="eastAsia"/>
          <w:sz w:val="24"/>
        </w:rPr>
        <w:t>条规定</w:t>
      </w:r>
      <w:r>
        <w:rPr>
          <w:rFonts w:hint="eastAsia"/>
          <w:sz w:val="24"/>
        </w:rPr>
        <w:t xml:space="preserve"> </w:t>
      </w:r>
      <w:r>
        <w:rPr>
          <w:rFonts w:hint="eastAsia"/>
          <w:sz w:val="24"/>
        </w:rPr>
        <w:t>：被调查的经营者、利害关系⼈或者其他有关单位或者</w:t>
      </w:r>
      <w:proofErr w:type="gramStart"/>
      <w:r>
        <w:rPr>
          <w:rFonts w:hint="eastAsia"/>
          <w:sz w:val="24"/>
        </w:rPr>
        <w:t>个</w:t>
      </w:r>
      <w:proofErr w:type="gramEnd"/>
      <w:r>
        <w:rPr>
          <w:rFonts w:hint="eastAsia"/>
          <w:sz w:val="24"/>
        </w:rPr>
        <w:t>⼈应当配合反垄断执法机构</w:t>
      </w:r>
    </w:p>
    <w:p w14:paraId="085741A6" w14:textId="77777777" w:rsidR="00406E52" w:rsidRDefault="00000000">
      <w:pPr>
        <w:spacing w:line="360" w:lineRule="auto"/>
        <w:rPr>
          <w:sz w:val="24"/>
        </w:rPr>
      </w:pPr>
      <w:r>
        <w:rPr>
          <w:rFonts w:hint="eastAsia"/>
          <w:sz w:val="24"/>
        </w:rPr>
        <w:t>依法履⾏职责，不得拒绝、</w:t>
      </w:r>
      <w:r>
        <w:rPr>
          <w:rFonts w:hint="eastAsia"/>
          <w:sz w:val="24"/>
        </w:rPr>
        <w:t xml:space="preserve"> </w:t>
      </w:r>
      <w:r>
        <w:rPr>
          <w:rFonts w:hint="eastAsia"/>
          <w:sz w:val="24"/>
        </w:rPr>
        <w:t>阻碍反垄断执法机构的调查。</w:t>
      </w:r>
      <w:r>
        <w:rPr>
          <w:rFonts w:hint="eastAsia"/>
          <w:sz w:val="24"/>
        </w:rPr>
        <w:t xml:space="preserve"> </w:t>
      </w:r>
      <w:r>
        <w:rPr>
          <w:rFonts w:hint="eastAsia"/>
          <w:sz w:val="24"/>
        </w:rPr>
        <w:t>——有关单位或</w:t>
      </w:r>
      <w:proofErr w:type="gramStart"/>
      <w:r>
        <w:rPr>
          <w:rFonts w:hint="eastAsia"/>
          <w:sz w:val="24"/>
        </w:rPr>
        <w:t>个</w:t>
      </w:r>
      <w:proofErr w:type="gramEnd"/>
      <w:r>
        <w:rPr>
          <w:rFonts w:hint="eastAsia"/>
          <w:sz w:val="24"/>
        </w:rPr>
        <w:t>⼈</w:t>
      </w:r>
    </w:p>
    <w:p w14:paraId="167E3BB9" w14:textId="77777777" w:rsidR="00406E52" w:rsidRDefault="00000000">
      <w:pPr>
        <w:spacing w:line="360" w:lineRule="auto"/>
        <w:rPr>
          <w:sz w:val="24"/>
        </w:rPr>
      </w:pPr>
      <w:r>
        <w:rPr>
          <w:rFonts w:hint="eastAsia"/>
          <w:sz w:val="24"/>
        </w:rPr>
        <w:t>第</w:t>
      </w:r>
      <w:r>
        <w:rPr>
          <w:rFonts w:hint="eastAsia"/>
          <w:sz w:val="24"/>
        </w:rPr>
        <w:t>54</w:t>
      </w:r>
      <w:r>
        <w:rPr>
          <w:rFonts w:hint="eastAsia"/>
          <w:sz w:val="24"/>
        </w:rPr>
        <w:t>条规定：反垄断执法机构依法对涉嫌滥用⾏政权⼒排除、</w:t>
      </w:r>
      <w:r>
        <w:rPr>
          <w:rFonts w:hint="eastAsia"/>
          <w:sz w:val="24"/>
        </w:rPr>
        <w:t xml:space="preserve"> </w:t>
      </w:r>
      <w:r>
        <w:rPr>
          <w:rFonts w:hint="eastAsia"/>
          <w:sz w:val="24"/>
        </w:rPr>
        <w:t>限制竞争的⾏为进⾏调查，有关单</w:t>
      </w:r>
      <w:r>
        <w:rPr>
          <w:rFonts w:hint="eastAsia"/>
          <w:sz w:val="24"/>
        </w:rPr>
        <w:t xml:space="preserve"> </w:t>
      </w:r>
      <w:r>
        <w:rPr>
          <w:rFonts w:hint="eastAsia"/>
          <w:sz w:val="24"/>
        </w:rPr>
        <w:t>位或者</w:t>
      </w:r>
      <w:proofErr w:type="gramStart"/>
      <w:r>
        <w:rPr>
          <w:rFonts w:hint="eastAsia"/>
          <w:sz w:val="24"/>
        </w:rPr>
        <w:t>个</w:t>
      </w:r>
      <w:proofErr w:type="gramEnd"/>
      <w:r>
        <w:rPr>
          <w:rFonts w:hint="eastAsia"/>
          <w:sz w:val="24"/>
        </w:rPr>
        <w:t>⼈应当配合。</w:t>
      </w:r>
    </w:p>
    <w:p w14:paraId="03C5E773" w14:textId="77777777" w:rsidR="00406E52" w:rsidRDefault="00000000">
      <w:pPr>
        <w:spacing w:line="360" w:lineRule="auto"/>
        <w:rPr>
          <w:sz w:val="24"/>
        </w:rPr>
      </w:pPr>
      <w:r>
        <w:rPr>
          <w:rFonts w:hint="eastAsia"/>
          <w:sz w:val="24"/>
        </w:rPr>
        <w:t>——法定代表⼈或负责⼈</w:t>
      </w:r>
    </w:p>
    <w:p w14:paraId="5A4CE5F1" w14:textId="77777777" w:rsidR="00406E52" w:rsidRDefault="00000000">
      <w:pPr>
        <w:spacing w:line="360" w:lineRule="auto"/>
        <w:rPr>
          <w:sz w:val="24"/>
        </w:rPr>
      </w:pPr>
      <w:r>
        <w:rPr>
          <w:rFonts w:hint="eastAsia"/>
          <w:sz w:val="24"/>
        </w:rPr>
        <w:t>第</w:t>
      </w:r>
      <w:r>
        <w:rPr>
          <w:rFonts w:hint="eastAsia"/>
          <w:sz w:val="24"/>
        </w:rPr>
        <w:t>55</w:t>
      </w:r>
      <w:r>
        <w:rPr>
          <w:rFonts w:hint="eastAsia"/>
          <w:sz w:val="24"/>
        </w:rPr>
        <w:t>条规定：经营者、</w:t>
      </w:r>
      <w:r>
        <w:rPr>
          <w:rFonts w:hint="eastAsia"/>
          <w:sz w:val="24"/>
        </w:rPr>
        <w:t xml:space="preserve"> </w:t>
      </w:r>
      <w:r>
        <w:rPr>
          <w:rFonts w:hint="eastAsia"/>
          <w:sz w:val="24"/>
        </w:rPr>
        <w:t>⾏政机关和法律法规授权的具有管理公共事务职能的组织，</w:t>
      </w:r>
      <w:r>
        <w:rPr>
          <w:rFonts w:hint="eastAsia"/>
          <w:sz w:val="24"/>
        </w:rPr>
        <w:t xml:space="preserve"> </w:t>
      </w:r>
      <w:r>
        <w:rPr>
          <w:rFonts w:hint="eastAsia"/>
          <w:sz w:val="24"/>
        </w:rPr>
        <w:t>涉嫌违反本法</w:t>
      </w:r>
      <w:r>
        <w:rPr>
          <w:rFonts w:hint="eastAsia"/>
          <w:sz w:val="24"/>
        </w:rPr>
        <w:t xml:space="preserve"> </w:t>
      </w:r>
      <w:r>
        <w:rPr>
          <w:rFonts w:hint="eastAsia"/>
          <w:sz w:val="24"/>
        </w:rPr>
        <w:t>规定的，反垄断执法机构可以对其法定代表⼈或者负责⼈进⾏约谈，要求其提出改进措施。</w:t>
      </w:r>
    </w:p>
    <w:p w14:paraId="531E2D1C" w14:textId="77777777" w:rsidR="00406E52" w:rsidRDefault="00000000">
      <w:pPr>
        <w:spacing w:line="360" w:lineRule="auto"/>
        <w:rPr>
          <w:sz w:val="24"/>
        </w:rPr>
      </w:pPr>
      <w:r>
        <w:rPr>
          <w:rFonts w:hint="eastAsia"/>
          <w:sz w:val="24"/>
        </w:rPr>
        <w:t>【权利】</w:t>
      </w:r>
    </w:p>
    <w:p w14:paraId="47B56DDA" w14:textId="77777777" w:rsidR="00406E52" w:rsidRDefault="00000000">
      <w:pPr>
        <w:spacing w:line="360" w:lineRule="auto"/>
        <w:rPr>
          <w:sz w:val="24"/>
        </w:rPr>
      </w:pPr>
      <w:r>
        <w:rPr>
          <w:rFonts w:hint="eastAsia"/>
          <w:sz w:val="24"/>
        </w:rPr>
        <w:t>第</w:t>
      </w:r>
      <w:r>
        <w:rPr>
          <w:rFonts w:hint="eastAsia"/>
          <w:sz w:val="24"/>
        </w:rPr>
        <w:t>51</w:t>
      </w:r>
      <w:r>
        <w:rPr>
          <w:rFonts w:hint="eastAsia"/>
          <w:sz w:val="24"/>
        </w:rPr>
        <w:t>条规定：被调查的经营者、利害关系⼈有权陈述意见。反垄断执法机构应当对被调查的经营者、利害关系⼈提出的事实、理由和证据进行核实。</w:t>
      </w:r>
    </w:p>
    <w:p w14:paraId="16442681" w14:textId="77777777" w:rsidR="00406E52" w:rsidRDefault="00000000">
      <w:pPr>
        <w:spacing w:line="360" w:lineRule="auto"/>
        <w:rPr>
          <w:sz w:val="24"/>
        </w:rPr>
      </w:pPr>
      <w:r>
        <w:rPr>
          <w:rFonts w:hint="eastAsia"/>
          <w:sz w:val="24"/>
        </w:rPr>
        <w:t>4.</w:t>
      </w:r>
      <w:r>
        <w:rPr>
          <w:rFonts w:hint="eastAsia"/>
          <w:sz w:val="24"/>
        </w:rPr>
        <w:t>处理决定</w:t>
      </w:r>
    </w:p>
    <w:p w14:paraId="4F85E254" w14:textId="77777777" w:rsidR="00406E52" w:rsidRDefault="00000000">
      <w:pPr>
        <w:spacing w:line="360" w:lineRule="auto"/>
        <w:rPr>
          <w:sz w:val="24"/>
        </w:rPr>
      </w:pPr>
      <w:r>
        <w:rPr>
          <w:rFonts w:hint="eastAsia"/>
          <w:sz w:val="24"/>
        </w:rPr>
        <w:t>反垄断执法机构对涉嫌垄断行为调查核实后，认为构成垄断行为的，应当依法</w:t>
      </w:r>
      <w:proofErr w:type="gramStart"/>
      <w:r>
        <w:rPr>
          <w:rFonts w:hint="eastAsia"/>
          <w:sz w:val="24"/>
        </w:rPr>
        <w:t>作出</w:t>
      </w:r>
      <w:proofErr w:type="gramEnd"/>
      <w:r>
        <w:rPr>
          <w:rFonts w:hint="eastAsia"/>
          <w:sz w:val="24"/>
        </w:rPr>
        <w:t>处理决定，并可以</w:t>
      </w:r>
      <w:r>
        <w:rPr>
          <w:rFonts w:hint="eastAsia"/>
          <w:b/>
          <w:bCs/>
          <w:sz w:val="24"/>
        </w:rPr>
        <w:t>向社会公布</w:t>
      </w:r>
      <w:r>
        <w:rPr>
          <w:rFonts w:hint="eastAsia"/>
          <w:sz w:val="24"/>
        </w:rPr>
        <w:t>。</w:t>
      </w:r>
    </w:p>
    <w:p w14:paraId="5E488495" w14:textId="77777777" w:rsidR="00406E52" w:rsidRDefault="00000000">
      <w:pPr>
        <w:spacing w:line="360" w:lineRule="auto"/>
        <w:rPr>
          <w:sz w:val="24"/>
        </w:rPr>
      </w:pPr>
      <w:r>
        <w:rPr>
          <w:rFonts w:hint="eastAsia"/>
          <w:sz w:val="24"/>
        </w:rPr>
        <w:t>5.</w:t>
      </w:r>
      <w:r>
        <w:rPr>
          <w:rFonts w:hint="eastAsia"/>
          <w:sz w:val="24"/>
        </w:rPr>
        <w:t>经营者承诺</w:t>
      </w:r>
    </w:p>
    <w:p w14:paraId="1F1340B1" w14:textId="77777777" w:rsidR="00406E52" w:rsidRDefault="00000000">
      <w:pPr>
        <w:spacing w:line="360" w:lineRule="auto"/>
        <w:rPr>
          <w:sz w:val="24"/>
        </w:rPr>
      </w:pPr>
      <w:r>
        <w:rPr>
          <w:rFonts w:hint="eastAsia"/>
          <w:sz w:val="24"/>
        </w:rPr>
        <w:t>《反垄断法》第</w:t>
      </w:r>
      <w:r>
        <w:rPr>
          <w:rFonts w:hint="eastAsia"/>
          <w:sz w:val="24"/>
        </w:rPr>
        <w:t>53</w:t>
      </w:r>
      <w:r>
        <w:rPr>
          <w:rFonts w:hint="eastAsia"/>
          <w:sz w:val="24"/>
        </w:rPr>
        <w:t>条规定：对反垄断执法机构调查的涉嫌垄断⾏为，被调查的经营者承诺在</w:t>
      </w:r>
      <w:r>
        <w:rPr>
          <w:rFonts w:hint="eastAsia"/>
          <w:b/>
          <w:bCs/>
          <w:sz w:val="24"/>
        </w:rPr>
        <w:t>反垄断执法</w:t>
      </w:r>
      <w:r>
        <w:rPr>
          <w:rFonts w:hint="eastAsia"/>
          <w:b/>
          <w:bCs/>
          <w:sz w:val="24"/>
        </w:rPr>
        <w:t xml:space="preserve"> </w:t>
      </w:r>
      <w:r>
        <w:rPr>
          <w:rFonts w:hint="eastAsia"/>
          <w:b/>
          <w:bCs/>
          <w:sz w:val="24"/>
        </w:rPr>
        <w:t>机构认可的期限内采取具体措施消除该⾏为后果的，</w:t>
      </w:r>
      <w:r>
        <w:rPr>
          <w:rFonts w:hint="eastAsia"/>
          <w:sz w:val="24"/>
        </w:rPr>
        <w:t>反垄断执法机构可以决定</w:t>
      </w:r>
      <w:r>
        <w:rPr>
          <w:rFonts w:hint="eastAsia"/>
          <w:b/>
          <w:bCs/>
          <w:sz w:val="24"/>
        </w:rPr>
        <w:t>中⽌调查</w:t>
      </w:r>
      <w:r>
        <w:rPr>
          <w:rFonts w:hint="eastAsia"/>
          <w:sz w:val="24"/>
        </w:rPr>
        <w:t>。中⽌调查的决定</w:t>
      </w:r>
      <w:r>
        <w:rPr>
          <w:rFonts w:hint="eastAsia"/>
          <w:sz w:val="24"/>
        </w:rPr>
        <w:t xml:space="preserve"> </w:t>
      </w:r>
      <w:r>
        <w:rPr>
          <w:rFonts w:hint="eastAsia"/>
          <w:sz w:val="24"/>
        </w:rPr>
        <w:t>应当载明被调查的经营者承诺的具体内容。</w:t>
      </w:r>
    </w:p>
    <w:p w14:paraId="40A583BE" w14:textId="77777777" w:rsidR="00406E52" w:rsidRDefault="00000000">
      <w:pPr>
        <w:spacing w:line="360" w:lineRule="auto"/>
        <w:rPr>
          <w:b/>
          <w:bCs/>
          <w:sz w:val="24"/>
        </w:rPr>
      </w:pPr>
      <w:r>
        <w:rPr>
          <w:rFonts w:hint="eastAsia"/>
          <w:sz w:val="24"/>
        </w:rPr>
        <w:t>反垄断执法机构决定中⽌调查的，应当对经营者履⾏承诺的情况进⾏监督。经营者履⾏承诺的，反垄断</w:t>
      </w:r>
      <w:r>
        <w:rPr>
          <w:rFonts w:hint="eastAsia"/>
          <w:sz w:val="24"/>
        </w:rPr>
        <w:t xml:space="preserve"> </w:t>
      </w:r>
      <w:r>
        <w:rPr>
          <w:rFonts w:hint="eastAsia"/>
          <w:sz w:val="24"/>
        </w:rPr>
        <w:t>执法机构可以决定终⽌调查。有</w:t>
      </w:r>
      <w:r>
        <w:rPr>
          <w:rFonts w:hint="eastAsia"/>
          <w:b/>
          <w:bCs/>
          <w:sz w:val="24"/>
        </w:rPr>
        <w:t>下列情形之⼀的，反垄断执法机构应当恢复</w:t>
      </w:r>
      <w:r>
        <w:rPr>
          <w:rFonts w:hint="eastAsia"/>
          <w:b/>
          <w:bCs/>
          <w:sz w:val="24"/>
        </w:rPr>
        <w:lastRenderedPageBreak/>
        <w:t>调查：</w:t>
      </w:r>
    </w:p>
    <w:p w14:paraId="28BBE7C4" w14:textId="77777777" w:rsidR="00406E52" w:rsidRDefault="00000000">
      <w:pPr>
        <w:spacing w:line="360" w:lineRule="auto"/>
        <w:rPr>
          <w:sz w:val="24"/>
        </w:rPr>
      </w:pPr>
      <w:r>
        <w:rPr>
          <w:rFonts w:hint="eastAsia"/>
          <w:sz w:val="24"/>
        </w:rPr>
        <w:t>（一）</w:t>
      </w:r>
      <w:proofErr w:type="gramStart"/>
      <w:r>
        <w:rPr>
          <w:rFonts w:hint="eastAsia"/>
          <w:sz w:val="24"/>
        </w:rPr>
        <w:t>经营者未履</w:t>
      </w:r>
      <w:proofErr w:type="gramEnd"/>
      <w:r>
        <w:rPr>
          <w:rFonts w:hint="eastAsia"/>
          <w:sz w:val="24"/>
        </w:rPr>
        <w:t>⾏承诺的；</w:t>
      </w:r>
    </w:p>
    <w:p w14:paraId="4BB71894" w14:textId="77777777" w:rsidR="00406E52" w:rsidRDefault="00000000">
      <w:pPr>
        <w:spacing w:line="360" w:lineRule="auto"/>
        <w:rPr>
          <w:sz w:val="24"/>
        </w:rPr>
      </w:pPr>
      <w:r>
        <w:rPr>
          <w:rFonts w:hint="eastAsia"/>
          <w:sz w:val="24"/>
        </w:rPr>
        <w:t>（二）</w:t>
      </w:r>
      <w:proofErr w:type="gramStart"/>
      <w:r>
        <w:rPr>
          <w:rFonts w:hint="eastAsia"/>
          <w:sz w:val="24"/>
        </w:rPr>
        <w:t>作出</w:t>
      </w:r>
      <w:proofErr w:type="gramEnd"/>
      <w:r>
        <w:rPr>
          <w:rFonts w:hint="eastAsia"/>
          <w:sz w:val="24"/>
        </w:rPr>
        <w:t>中⽌调查决定所依据的事实发⽣重⼤变化的；</w:t>
      </w:r>
    </w:p>
    <w:p w14:paraId="4A36BF74" w14:textId="77777777" w:rsidR="00406E52" w:rsidRDefault="00000000">
      <w:pPr>
        <w:spacing w:line="360" w:lineRule="auto"/>
        <w:rPr>
          <w:b/>
          <w:bCs/>
          <w:sz w:val="24"/>
        </w:rPr>
      </w:pPr>
      <w:r>
        <w:rPr>
          <w:rFonts w:hint="eastAsia"/>
          <w:sz w:val="24"/>
        </w:rPr>
        <w:t>（三）中⽌调查的决定是基于经营者提供的不完整或者不真实的信息</w:t>
      </w:r>
      <w:proofErr w:type="gramStart"/>
      <w:r>
        <w:rPr>
          <w:rFonts w:hint="eastAsia"/>
          <w:sz w:val="24"/>
        </w:rPr>
        <w:t>作出</w:t>
      </w:r>
      <w:proofErr w:type="gramEnd"/>
      <w:r>
        <w:rPr>
          <w:rFonts w:hint="eastAsia"/>
          <w:sz w:val="24"/>
        </w:rPr>
        <w:t>的。</w:t>
      </w:r>
    </w:p>
    <w:p w14:paraId="315BAF3E" w14:textId="77777777" w:rsidR="00406E52" w:rsidRDefault="00000000">
      <w:pPr>
        <w:pStyle w:val="5"/>
      </w:pPr>
      <w:r>
        <w:rPr>
          <w:rFonts w:hint="eastAsia"/>
        </w:rPr>
        <w:t>（二）⾏政复议和⾏政诉讼程序</w:t>
      </w:r>
    </w:p>
    <w:p w14:paraId="255E98CB" w14:textId="77777777" w:rsidR="00406E52" w:rsidRDefault="00000000">
      <w:pPr>
        <w:spacing w:line="360" w:lineRule="auto"/>
        <w:rPr>
          <w:sz w:val="24"/>
        </w:rPr>
      </w:pPr>
      <w:r>
        <w:rPr>
          <w:rFonts w:hint="eastAsia"/>
          <w:sz w:val="24"/>
        </w:rPr>
        <w:t>1.</w:t>
      </w:r>
      <w:r>
        <w:rPr>
          <w:rFonts w:hint="eastAsia"/>
          <w:sz w:val="24"/>
        </w:rPr>
        <w:t>对反垄断执法机构依据本法第三十四条、</w:t>
      </w:r>
      <w:r>
        <w:rPr>
          <w:rFonts w:hint="eastAsia"/>
          <w:sz w:val="24"/>
        </w:rPr>
        <w:t xml:space="preserve"> </w:t>
      </w:r>
      <w:r>
        <w:rPr>
          <w:rFonts w:hint="eastAsia"/>
          <w:sz w:val="24"/>
        </w:rPr>
        <w:t>第三十五条（经营者集中）</w:t>
      </w:r>
      <w:proofErr w:type="gramStart"/>
      <w:r>
        <w:rPr>
          <w:rFonts w:hint="eastAsia"/>
          <w:sz w:val="24"/>
        </w:rPr>
        <w:t>作出</w:t>
      </w:r>
      <w:proofErr w:type="gramEnd"/>
      <w:r>
        <w:rPr>
          <w:rFonts w:hint="eastAsia"/>
          <w:sz w:val="24"/>
        </w:rPr>
        <w:t>的决定不服的，可以</w:t>
      </w:r>
      <w:proofErr w:type="gramStart"/>
      <w:r>
        <w:rPr>
          <w:rFonts w:hint="eastAsia"/>
          <w:b/>
          <w:bCs/>
          <w:sz w:val="24"/>
        </w:rPr>
        <w:t>先依法</w:t>
      </w:r>
      <w:proofErr w:type="gramEnd"/>
      <w:r>
        <w:rPr>
          <w:rFonts w:hint="eastAsia"/>
          <w:b/>
          <w:bCs/>
          <w:sz w:val="24"/>
        </w:rPr>
        <w:t>申请⾏政复议</w:t>
      </w:r>
      <w:r>
        <w:rPr>
          <w:rFonts w:hint="eastAsia"/>
          <w:sz w:val="24"/>
        </w:rPr>
        <w:t>；对行政复议决定不服的，可以依法</w:t>
      </w:r>
      <w:r>
        <w:rPr>
          <w:rFonts w:hint="eastAsia"/>
          <w:b/>
          <w:bCs/>
          <w:sz w:val="24"/>
        </w:rPr>
        <w:t>提起行政诉讼</w:t>
      </w:r>
      <w:r>
        <w:rPr>
          <w:rFonts w:hint="eastAsia"/>
          <w:sz w:val="24"/>
        </w:rPr>
        <w:t>。</w:t>
      </w:r>
    </w:p>
    <w:p w14:paraId="39187139" w14:textId="77777777" w:rsidR="00406E52" w:rsidRDefault="00000000">
      <w:pPr>
        <w:spacing w:line="360" w:lineRule="auto"/>
        <w:rPr>
          <w:sz w:val="24"/>
        </w:rPr>
      </w:pPr>
      <w:r>
        <w:rPr>
          <w:rFonts w:hint="eastAsia"/>
          <w:sz w:val="24"/>
        </w:rPr>
        <w:t>2.</w:t>
      </w:r>
      <w:r>
        <w:rPr>
          <w:rFonts w:hint="eastAsia"/>
          <w:sz w:val="24"/>
        </w:rPr>
        <w:t>对反垄断执法机构</w:t>
      </w:r>
      <w:proofErr w:type="gramStart"/>
      <w:r>
        <w:rPr>
          <w:rFonts w:hint="eastAsia"/>
          <w:sz w:val="24"/>
        </w:rPr>
        <w:t>作出</w:t>
      </w:r>
      <w:proofErr w:type="gramEnd"/>
      <w:r>
        <w:rPr>
          <w:rFonts w:hint="eastAsia"/>
          <w:sz w:val="24"/>
        </w:rPr>
        <w:t>的上述规定以外的决定不服的，可以依法申请行政复议</w:t>
      </w:r>
      <w:r>
        <w:rPr>
          <w:rFonts w:hint="eastAsia"/>
          <w:b/>
          <w:bCs/>
          <w:sz w:val="24"/>
        </w:rPr>
        <w:t>或者</w:t>
      </w:r>
      <w:r>
        <w:rPr>
          <w:rFonts w:hint="eastAsia"/>
          <w:sz w:val="24"/>
        </w:rPr>
        <w:t>提起行政诉讼。</w:t>
      </w:r>
    </w:p>
    <w:p w14:paraId="79BC6A80" w14:textId="77777777" w:rsidR="00406E52" w:rsidRDefault="00000000">
      <w:pPr>
        <w:spacing w:line="360" w:lineRule="auto"/>
        <w:rPr>
          <w:sz w:val="24"/>
        </w:rPr>
      </w:pPr>
      <w:r>
        <w:rPr>
          <w:rFonts w:hint="eastAsia"/>
          <w:sz w:val="24"/>
        </w:rPr>
        <w:t>（三）利害关系⼈的民事诉讼程序</w:t>
      </w:r>
    </w:p>
    <w:p w14:paraId="4C4EA5B0"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69</w:t>
      </w:r>
      <w:r>
        <w:rPr>
          <w:rFonts w:hint="eastAsia"/>
          <w:sz w:val="24"/>
        </w:rPr>
        <w:t>条规定：经营者实施垄断⾏为，</w:t>
      </w:r>
      <w:r>
        <w:rPr>
          <w:rFonts w:hint="eastAsia"/>
          <w:sz w:val="24"/>
        </w:rPr>
        <w:t xml:space="preserve"> </w:t>
      </w:r>
      <w:r>
        <w:rPr>
          <w:rFonts w:hint="eastAsia"/>
          <w:sz w:val="24"/>
        </w:rPr>
        <w:t>给他⼈造成损失的，</w:t>
      </w:r>
      <w:r>
        <w:rPr>
          <w:rFonts w:hint="eastAsia"/>
          <w:sz w:val="24"/>
        </w:rPr>
        <w:t xml:space="preserve"> </w:t>
      </w:r>
      <w:r>
        <w:rPr>
          <w:rFonts w:hint="eastAsia"/>
          <w:sz w:val="24"/>
        </w:rPr>
        <w:t>依法承担民事责任</w:t>
      </w:r>
      <w:r>
        <w:rPr>
          <w:rFonts w:hint="eastAsia"/>
          <w:sz w:val="24"/>
        </w:rPr>
        <w:t xml:space="preserve"> </w:t>
      </w:r>
      <w:r>
        <w:rPr>
          <w:rFonts w:hint="eastAsia"/>
          <w:sz w:val="24"/>
        </w:rPr>
        <w:t>。</w:t>
      </w:r>
      <w:r>
        <w:rPr>
          <w:rFonts w:hint="eastAsia"/>
          <w:sz w:val="24"/>
        </w:rPr>
        <w:t>/</w:t>
      </w:r>
      <w:r>
        <w:rPr>
          <w:rFonts w:hint="eastAsia"/>
          <w:sz w:val="24"/>
        </w:rPr>
        <w:t>经营者实施垄断⾏为，</w:t>
      </w:r>
      <w:r>
        <w:rPr>
          <w:rFonts w:hint="eastAsia"/>
          <w:sz w:val="24"/>
        </w:rPr>
        <w:t xml:space="preserve"> </w:t>
      </w:r>
      <w:r>
        <w:rPr>
          <w:rFonts w:hint="eastAsia"/>
          <w:sz w:val="24"/>
        </w:rPr>
        <w:t>损害社会公共利益的，</w:t>
      </w:r>
      <w:r>
        <w:rPr>
          <w:rFonts w:hint="eastAsia"/>
          <w:sz w:val="24"/>
        </w:rPr>
        <w:t xml:space="preserve"> </w:t>
      </w:r>
      <w:r>
        <w:rPr>
          <w:rFonts w:hint="eastAsia"/>
          <w:sz w:val="24"/>
        </w:rPr>
        <w:t>设区的市级</w:t>
      </w:r>
      <w:proofErr w:type="gramStart"/>
      <w:r>
        <w:rPr>
          <w:rFonts w:hint="eastAsia"/>
          <w:sz w:val="24"/>
        </w:rPr>
        <w:t>以上⼈</w:t>
      </w:r>
      <w:proofErr w:type="gramEnd"/>
      <w:r>
        <w:rPr>
          <w:rFonts w:hint="eastAsia"/>
          <w:sz w:val="24"/>
        </w:rPr>
        <w:t>民检察院可以依法向⼈</w:t>
      </w:r>
      <w:proofErr w:type="gramStart"/>
      <w:r>
        <w:rPr>
          <w:rFonts w:hint="eastAsia"/>
          <w:sz w:val="24"/>
        </w:rPr>
        <w:t>民法院</w:t>
      </w:r>
      <w:proofErr w:type="gramEnd"/>
      <w:r>
        <w:rPr>
          <w:rFonts w:hint="eastAsia"/>
          <w:sz w:val="24"/>
        </w:rPr>
        <w:t>提起民</w:t>
      </w:r>
      <w:r>
        <w:rPr>
          <w:rFonts w:hint="eastAsia"/>
          <w:sz w:val="24"/>
        </w:rPr>
        <w:t xml:space="preserve"> </w:t>
      </w:r>
      <w:r>
        <w:rPr>
          <w:rFonts w:hint="eastAsia"/>
          <w:sz w:val="24"/>
        </w:rPr>
        <w:t>事公益诉讼。</w:t>
      </w:r>
    </w:p>
    <w:p w14:paraId="00372E14" w14:textId="77777777" w:rsidR="00406E52" w:rsidRDefault="00000000">
      <w:pPr>
        <w:spacing w:line="360" w:lineRule="auto"/>
        <w:ind w:firstLineChars="200" w:firstLine="480"/>
        <w:rPr>
          <w:sz w:val="24"/>
        </w:rPr>
      </w:pPr>
      <w:r>
        <w:rPr>
          <w:rFonts w:hint="eastAsia"/>
          <w:sz w:val="24"/>
        </w:rPr>
        <w:t>最⾼⼈</w:t>
      </w:r>
      <w:proofErr w:type="gramStart"/>
      <w:r>
        <w:rPr>
          <w:rFonts w:hint="eastAsia"/>
          <w:sz w:val="24"/>
        </w:rPr>
        <w:t>民法院</w:t>
      </w:r>
      <w:proofErr w:type="gramEnd"/>
      <w:r>
        <w:rPr>
          <w:rFonts w:hint="eastAsia"/>
          <w:sz w:val="24"/>
        </w:rPr>
        <w:t>《关于审理因垄断⾏为引发的民事纠纷案件应用法律若⼲问题的规定》（</w:t>
      </w:r>
      <w:r>
        <w:rPr>
          <w:rFonts w:hint="eastAsia"/>
          <w:sz w:val="24"/>
        </w:rPr>
        <w:t>2012</w:t>
      </w:r>
      <w:r>
        <w:rPr>
          <w:rFonts w:hint="eastAsia"/>
          <w:sz w:val="24"/>
        </w:rPr>
        <w:t>年</w:t>
      </w:r>
      <w:r>
        <w:rPr>
          <w:rFonts w:hint="eastAsia"/>
          <w:sz w:val="24"/>
        </w:rPr>
        <w:t>6</w:t>
      </w:r>
      <w:r>
        <w:rPr>
          <w:rFonts w:hint="eastAsia"/>
          <w:sz w:val="24"/>
        </w:rPr>
        <w:t>月</w:t>
      </w:r>
      <w:r>
        <w:rPr>
          <w:rFonts w:hint="eastAsia"/>
          <w:sz w:val="24"/>
        </w:rPr>
        <w:t xml:space="preserve">1 </w:t>
      </w:r>
      <w:r>
        <w:rPr>
          <w:rFonts w:hint="eastAsia"/>
          <w:sz w:val="24"/>
        </w:rPr>
        <w:t>日）</w:t>
      </w:r>
    </w:p>
    <w:p w14:paraId="5FEF6046" w14:textId="77777777" w:rsidR="00406E52" w:rsidRDefault="00000000">
      <w:pPr>
        <w:spacing w:line="360" w:lineRule="auto"/>
        <w:rPr>
          <w:sz w:val="24"/>
        </w:rPr>
      </w:pPr>
      <w:r>
        <w:rPr>
          <w:rFonts w:hint="eastAsia"/>
          <w:sz w:val="24"/>
        </w:rPr>
        <w:t>第</w:t>
      </w:r>
      <w:r>
        <w:rPr>
          <w:rFonts w:hint="eastAsia"/>
          <w:sz w:val="24"/>
        </w:rPr>
        <w:t>1</w:t>
      </w:r>
      <w:r>
        <w:rPr>
          <w:rFonts w:hint="eastAsia"/>
          <w:sz w:val="24"/>
        </w:rPr>
        <w:t>条规定：本规定所称因垄断⾏为引发的民事纠纷案件</w:t>
      </w:r>
      <w:r>
        <w:rPr>
          <w:rFonts w:hint="eastAsia"/>
          <w:sz w:val="24"/>
        </w:rPr>
        <w:t>(</w:t>
      </w:r>
      <w:r>
        <w:rPr>
          <w:rFonts w:hint="eastAsia"/>
          <w:sz w:val="24"/>
        </w:rPr>
        <w:t>以下简称垄断民事纠纷案件</w:t>
      </w:r>
      <w:r>
        <w:rPr>
          <w:rFonts w:hint="eastAsia"/>
          <w:sz w:val="24"/>
        </w:rPr>
        <w:t>)</w:t>
      </w:r>
      <w:r>
        <w:rPr>
          <w:rFonts w:hint="eastAsia"/>
          <w:sz w:val="24"/>
        </w:rPr>
        <w:t>，是指因垄断⾏为</w:t>
      </w:r>
      <w:r>
        <w:rPr>
          <w:rFonts w:hint="eastAsia"/>
          <w:sz w:val="24"/>
        </w:rPr>
        <w:t xml:space="preserve"> </w:t>
      </w:r>
      <w:r>
        <w:rPr>
          <w:rFonts w:hint="eastAsia"/>
          <w:sz w:val="24"/>
        </w:rPr>
        <w:t>受到损失以及因合同内容、⾏业协会的章程等违反</w:t>
      </w:r>
      <w:proofErr w:type="gramStart"/>
      <w:r>
        <w:rPr>
          <w:rFonts w:hint="eastAsia"/>
          <w:sz w:val="24"/>
        </w:rPr>
        <w:t>反</w:t>
      </w:r>
      <w:proofErr w:type="gramEnd"/>
      <w:r>
        <w:rPr>
          <w:rFonts w:hint="eastAsia"/>
          <w:sz w:val="24"/>
        </w:rPr>
        <w:t>垄断法⽽发⽣争议的自然⼈、法⼈或者其他组织，</w:t>
      </w:r>
      <w:r>
        <w:rPr>
          <w:rFonts w:hint="eastAsia"/>
          <w:sz w:val="24"/>
        </w:rPr>
        <w:t xml:space="preserve"> </w:t>
      </w:r>
      <w:r>
        <w:rPr>
          <w:rFonts w:hint="eastAsia"/>
          <w:sz w:val="24"/>
        </w:rPr>
        <w:t>向</w:t>
      </w:r>
      <w:r>
        <w:rPr>
          <w:rFonts w:hint="eastAsia"/>
          <w:sz w:val="24"/>
        </w:rPr>
        <w:t xml:space="preserve"> </w:t>
      </w:r>
      <w:r>
        <w:rPr>
          <w:rFonts w:hint="eastAsia"/>
          <w:sz w:val="24"/>
        </w:rPr>
        <w:t>⼈</w:t>
      </w:r>
      <w:proofErr w:type="gramStart"/>
      <w:r>
        <w:rPr>
          <w:rFonts w:hint="eastAsia"/>
          <w:sz w:val="24"/>
        </w:rPr>
        <w:t>民法院</w:t>
      </w:r>
      <w:proofErr w:type="gramEnd"/>
      <w:r>
        <w:rPr>
          <w:rFonts w:hint="eastAsia"/>
          <w:sz w:val="24"/>
        </w:rPr>
        <w:t>提起的民事诉讼案件。</w:t>
      </w:r>
    </w:p>
    <w:p w14:paraId="7D4D414F" w14:textId="77777777" w:rsidR="00406E52" w:rsidRDefault="00000000">
      <w:pPr>
        <w:spacing w:line="360" w:lineRule="auto"/>
        <w:rPr>
          <w:sz w:val="24"/>
        </w:rPr>
      </w:pPr>
      <w:r>
        <w:rPr>
          <w:rFonts w:hint="eastAsia"/>
          <w:sz w:val="24"/>
        </w:rPr>
        <w:t>第</w:t>
      </w:r>
      <w:r>
        <w:rPr>
          <w:rFonts w:hint="eastAsia"/>
          <w:sz w:val="24"/>
        </w:rPr>
        <w:t>2</w:t>
      </w:r>
      <w:r>
        <w:rPr>
          <w:rFonts w:hint="eastAsia"/>
          <w:sz w:val="24"/>
        </w:rPr>
        <w:t>条规定</w:t>
      </w:r>
      <w:r>
        <w:rPr>
          <w:rFonts w:hint="eastAsia"/>
          <w:sz w:val="24"/>
        </w:rPr>
        <w:t xml:space="preserve"> </w:t>
      </w:r>
      <w:r>
        <w:rPr>
          <w:rFonts w:hint="eastAsia"/>
          <w:sz w:val="24"/>
        </w:rPr>
        <w:t>：原告直接向⼈</w:t>
      </w:r>
      <w:proofErr w:type="gramStart"/>
      <w:r>
        <w:rPr>
          <w:rFonts w:hint="eastAsia"/>
          <w:sz w:val="24"/>
        </w:rPr>
        <w:t>民法院</w:t>
      </w:r>
      <w:proofErr w:type="gramEnd"/>
      <w:r>
        <w:rPr>
          <w:rFonts w:hint="eastAsia"/>
          <w:sz w:val="24"/>
        </w:rPr>
        <w:t>提起民事诉讼</w:t>
      </w:r>
      <w:r>
        <w:rPr>
          <w:rFonts w:hint="eastAsia"/>
          <w:sz w:val="24"/>
        </w:rPr>
        <w:t xml:space="preserve"> </w:t>
      </w:r>
      <w:r>
        <w:rPr>
          <w:rFonts w:hint="eastAsia"/>
          <w:sz w:val="24"/>
        </w:rPr>
        <w:t>，或者在反垄断执法机构认定构成垄断⾏为的处理决定发</w:t>
      </w:r>
      <w:r>
        <w:rPr>
          <w:rFonts w:hint="eastAsia"/>
          <w:sz w:val="24"/>
        </w:rPr>
        <w:t xml:space="preserve"> </w:t>
      </w:r>
      <w:r>
        <w:rPr>
          <w:rFonts w:hint="eastAsia"/>
          <w:sz w:val="24"/>
        </w:rPr>
        <w:t>⽣法律效⼒后向⼈</w:t>
      </w:r>
      <w:proofErr w:type="gramStart"/>
      <w:r>
        <w:rPr>
          <w:rFonts w:hint="eastAsia"/>
          <w:sz w:val="24"/>
        </w:rPr>
        <w:t>民法院</w:t>
      </w:r>
      <w:proofErr w:type="gramEnd"/>
      <w:r>
        <w:rPr>
          <w:rFonts w:hint="eastAsia"/>
          <w:sz w:val="24"/>
        </w:rPr>
        <w:t>提起民事诉讼</w:t>
      </w:r>
      <w:r>
        <w:rPr>
          <w:rFonts w:hint="eastAsia"/>
          <w:sz w:val="24"/>
        </w:rPr>
        <w:t xml:space="preserve"> </w:t>
      </w:r>
      <w:r>
        <w:rPr>
          <w:rFonts w:hint="eastAsia"/>
          <w:sz w:val="24"/>
        </w:rPr>
        <w:t>，并符合法律规定的其他受理条件的，人民法院应当受理。</w:t>
      </w:r>
    </w:p>
    <w:p w14:paraId="17CF60CC" w14:textId="77777777" w:rsidR="00406E52" w:rsidRDefault="00406E52">
      <w:pPr>
        <w:spacing w:line="360" w:lineRule="auto"/>
        <w:rPr>
          <w:sz w:val="24"/>
        </w:rPr>
      </w:pPr>
    </w:p>
    <w:p w14:paraId="09C13792" w14:textId="77777777" w:rsidR="00406E52" w:rsidRDefault="00406E52">
      <w:pPr>
        <w:spacing w:line="360" w:lineRule="auto"/>
        <w:rPr>
          <w:sz w:val="24"/>
        </w:rPr>
      </w:pPr>
    </w:p>
    <w:p w14:paraId="547D9E20" w14:textId="77777777" w:rsidR="00406E52" w:rsidRDefault="00406E52">
      <w:pPr>
        <w:spacing w:line="360" w:lineRule="auto"/>
        <w:rPr>
          <w:sz w:val="24"/>
        </w:rPr>
      </w:pPr>
    </w:p>
    <w:p w14:paraId="72281367" w14:textId="77777777" w:rsidR="00406E52" w:rsidRDefault="00000000">
      <w:pPr>
        <w:pStyle w:val="4"/>
      </w:pPr>
      <w:r>
        <w:rPr>
          <w:rFonts w:hint="eastAsia"/>
        </w:rPr>
        <w:lastRenderedPageBreak/>
        <w:t>九、违反《反垄断法》的行政法律责任</w:t>
      </w:r>
    </w:p>
    <w:p w14:paraId="067D5833" w14:textId="77777777" w:rsidR="00406E52" w:rsidRDefault="00000000">
      <w:pPr>
        <w:pStyle w:val="5"/>
      </w:pPr>
      <w:r>
        <w:rPr>
          <w:rFonts w:hint="eastAsia"/>
        </w:rPr>
        <w:t>（一）违反垄断协议规定的法律责任</w:t>
      </w:r>
    </w:p>
    <w:p w14:paraId="11AD40B9" w14:textId="77777777" w:rsidR="00406E52" w:rsidRDefault="00000000">
      <w:pPr>
        <w:spacing w:line="360" w:lineRule="auto"/>
        <w:rPr>
          <w:sz w:val="24"/>
        </w:rPr>
      </w:pPr>
      <w:r>
        <w:rPr>
          <w:rFonts w:hint="eastAsia"/>
          <w:sz w:val="24"/>
        </w:rPr>
        <w:t>1.</w:t>
      </w:r>
      <w:r>
        <w:rPr>
          <w:rFonts w:hint="eastAsia"/>
          <w:sz w:val="24"/>
        </w:rPr>
        <w:t>经营者违反本法规定，达成并实施垄断协议的，</w:t>
      </w:r>
      <w:r>
        <w:rPr>
          <w:rFonts w:hint="eastAsia"/>
          <w:b/>
          <w:bCs/>
          <w:sz w:val="24"/>
        </w:rPr>
        <w:t>由反垄断执法机构责令停止违法行为</w:t>
      </w:r>
      <w:r>
        <w:rPr>
          <w:rFonts w:hint="eastAsia"/>
          <w:sz w:val="24"/>
        </w:rPr>
        <w:t>，</w:t>
      </w:r>
      <w:r>
        <w:rPr>
          <w:rFonts w:hint="eastAsia"/>
          <w:b/>
          <w:bCs/>
          <w:sz w:val="24"/>
        </w:rPr>
        <w:t>没收违法所得，</w:t>
      </w:r>
      <w:r>
        <w:rPr>
          <w:rFonts w:hint="eastAsia"/>
          <w:sz w:val="24"/>
        </w:rPr>
        <w:t>并处上</w:t>
      </w:r>
      <w:r>
        <w:rPr>
          <w:rFonts w:hint="eastAsia"/>
          <w:sz w:val="24"/>
        </w:rPr>
        <w:t xml:space="preserve"> </w:t>
      </w:r>
      <w:r>
        <w:rPr>
          <w:rFonts w:hint="eastAsia"/>
          <w:sz w:val="24"/>
        </w:rPr>
        <w:t>，年度销售额百分之以上百分之⼗以下的罚款</w:t>
      </w:r>
      <w:r>
        <w:rPr>
          <w:rFonts w:hint="eastAsia"/>
          <w:sz w:val="24"/>
        </w:rPr>
        <w:t xml:space="preserve"> </w:t>
      </w:r>
      <w:r>
        <w:rPr>
          <w:rFonts w:hint="eastAsia"/>
          <w:sz w:val="24"/>
        </w:rPr>
        <w:t>，上⼀年度没有销售额的，处五百万元</w:t>
      </w:r>
      <w:r>
        <w:rPr>
          <w:rFonts w:hint="eastAsia"/>
          <w:sz w:val="24"/>
        </w:rPr>
        <w:t xml:space="preserve"> </w:t>
      </w:r>
      <w:r>
        <w:rPr>
          <w:rFonts w:hint="eastAsia"/>
          <w:sz w:val="24"/>
        </w:rPr>
        <w:t>以下的罚款；</w:t>
      </w:r>
      <w:r>
        <w:rPr>
          <w:rFonts w:hint="eastAsia"/>
          <w:sz w:val="24"/>
        </w:rPr>
        <w:t xml:space="preserve"> </w:t>
      </w:r>
      <w:r>
        <w:rPr>
          <w:rFonts w:hint="eastAsia"/>
          <w:sz w:val="24"/>
        </w:rPr>
        <w:t>尚未实施所达成的垄断协议的，可以处三百万元以下的罚款。经营者的法定代表⼈</w:t>
      </w:r>
      <w:r>
        <w:rPr>
          <w:rFonts w:hint="eastAsia"/>
          <w:sz w:val="24"/>
        </w:rPr>
        <w:t xml:space="preserve"> </w:t>
      </w:r>
      <w:r>
        <w:rPr>
          <w:rFonts w:hint="eastAsia"/>
          <w:sz w:val="24"/>
        </w:rPr>
        <w:t>、</w:t>
      </w:r>
      <w:r>
        <w:rPr>
          <w:rFonts w:hint="eastAsia"/>
          <w:sz w:val="24"/>
        </w:rPr>
        <w:t xml:space="preserve"> </w:t>
      </w:r>
      <w:r>
        <w:rPr>
          <w:rFonts w:hint="eastAsia"/>
          <w:sz w:val="24"/>
        </w:rPr>
        <w:t>主要负责⼈和直接责任⼈员对达成垄断协议负有个⼈责任的，可以处⼀百万元以下的罚款。</w:t>
      </w:r>
    </w:p>
    <w:p w14:paraId="3E98A26B" w14:textId="77777777" w:rsidR="00406E52" w:rsidRDefault="00000000">
      <w:pPr>
        <w:spacing w:line="360" w:lineRule="auto"/>
        <w:rPr>
          <w:sz w:val="24"/>
        </w:rPr>
      </w:pPr>
      <w:r>
        <w:rPr>
          <w:rFonts w:hint="eastAsia"/>
          <w:sz w:val="24"/>
        </w:rPr>
        <w:t>经营者组织其他经营者达成垄断协议或者为其他经营者达成垄断协议提供实质性帮助的，适用前</w:t>
      </w:r>
      <w:r>
        <w:rPr>
          <w:rFonts w:hint="eastAsia"/>
          <w:sz w:val="24"/>
        </w:rPr>
        <w:t xml:space="preserve"> </w:t>
      </w:r>
      <w:r>
        <w:rPr>
          <w:rFonts w:hint="eastAsia"/>
          <w:sz w:val="24"/>
        </w:rPr>
        <w:t>款规定。</w:t>
      </w:r>
    </w:p>
    <w:p w14:paraId="009BB8F8" w14:textId="77777777" w:rsidR="00406E52" w:rsidRDefault="00000000">
      <w:pPr>
        <w:spacing w:line="360" w:lineRule="auto"/>
        <w:rPr>
          <w:sz w:val="24"/>
        </w:rPr>
      </w:pPr>
      <w:r>
        <w:rPr>
          <w:rFonts w:hint="eastAsia"/>
          <w:sz w:val="24"/>
        </w:rPr>
        <w:t>2.</w:t>
      </w:r>
      <w:r>
        <w:rPr>
          <w:rFonts w:hint="eastAsia"/>
          <w:sz w:val="24"/>
        </w:rPr>
        <w:t>经营者主动向反垄断执法机构</w:t>
      </w:r>
      <w:r>
        <w:rPr>
          <w:rFonts w:hint="eastAsia"/>
          <w:b/>
          <w:bCs/>
          <w:sz w:val="24"/>
        </w:rPr>
        <w:t>报告达成垄断协议的有关情况并提供重要证据的，</w:t>
      </w:r>
      <w:r>
        <w:rPr>
          <w:rFonts w:hint="eastAsia"/>
          <w:sz w:val="24"/>
        </w:rPr>
        <w:t>反垄断</w:t>
      </w:r>
      <w:r>
        <w:rPr>
          <w:rFonts w:hint="eastAsia"/>
          <w:b/>
          <w:bCs/>
          <w:sz w:val="24"/>
        </w:rPr>
        <w:t>执法机构可以酌情减轻或者免除对该经营者的处罚。</w:t>
      </w:r>
      <w:r>
        <w:rPr>
          <w:rFonts w:hint="eastAsia"/>
          <w:sz w:val="24"/>
        </w:rPr>
        <w:t>（宽恕制）</w:t>
      </w:r>
    </w:p>
    <w:p w14:paraId="7113AA41" w14:textId="77777777" w:rsidR="00406E52" w:rsidRDefault="00000000">
      <w:pPr>
        <w:numPr>
          <w:ilvl w:val="0"/>
          <w:numId w:val="10"/>
        </w:numPr>
        <w:spacing w:line="360" w:lineRule="auto"/>
        <w:rPr>
          <w:sz w:val="24"/>
        </w:rPr>
      </w:pPr>
      <w:r>
        <w:rPr>
          <w:sz w:val="24"/>
        </w:rPr>
        <w:t>行业协会违反本法规定，组织本行业的经营者达成垄断协议的，由反垄断执法机构责令改正，可以处三百万元以下的罚款</w:t>
      </w:r>
      <w:r>
        <w:rPr>
          <w:sz w:val="24"/>
        </w:rPr>
        <w:t>:</w:t>
      </w:r>
      <w:r>
        <w:rPr>
          <w:sz w:val="24"/>
        </w:rPr>
        <w:t>情节严重的，社会团体登记管理机关可以依法撤销登记。</w:t>
      </w:r>
    </w:p>
    <w:p w14:paraId="1A77673E" w14:textId="77777777" w:rsidR="00406E52" w:rsidRDefault="00000000">
      <w:pPr>
        <w:pStyle w:val="5"/>
      </w:pPr>
      <w:r>
        <w:rPr>
          <w:rFonts w:hint="eastAsia"/>
        </w:rPr>
        <w:t>（二）滥用市场支配地位的法律责任</w:t>
      </w:r>
    </w:p>
    <w:p w14:paraId="71C07CA1" w14:textId="77777777" w:rsidR="00406E52" w:rsidRDefault="00000000">
      <w:pPr>
        <w:spacing w:line="360" w:lineRule="auto"/>
        <w:rPr>
          <w:sz w:val="24"/>
        </w:rPr>
      </w:pPr>
      <w:r>
        <w:rPr>
          <w:rFonts w:hint="eastAsia"/>
          <w:sz w:val="24"/>
        </w:rPr>
        <w:t>经营者违反本法规定</w:t>
      </w:r>
      <w:r>
        <w:rPr>
          <w:rFonts w:hint="eastAsia"/>
          <w:sz w:val="24"/>
        </w:rPr>
        <w:t xml:space="preserve"> </w:t>
      </w:r>
      <w:r>
        <w:rPr>
          <w:rFonts w:hint="eastAsia"/>
          <w:sz w:val="24"/>
        </w:rPr>
        <w:t>，</w:t>
      </w:r>
      <w:r>
        <w:rPr>
          <w:rFonts w:hint="eastAsia"/>
          <w:sz w:val="24"/>
        </w:rPr>
        <w:t xml:space="preserve"> </w:t>
      </w:r>
      <w:r>
        <w:rPr>
          <w:rFonts w:hint="eastAsia"/>
          <w:sz w:val="24"/>
        </w:rPr>
        <w:t>滥用市场支配地位的，</w:t>
      </w:r>
      <w:r>
        <w:rPr>
          <w:rFonts w:hint="eastAsia"/>
          <w:sz w:val="24"/>
        </w:rPr>
        <w:t xml:space="preserve"> </w:t>
      </w:r>
      <w:r>
        <w:rPr>
          <w:rFonts w:hint="eastAsia"/>
          <w:sz w:val="24"/>
        </w:rPr>
        <w:t>由反垄断执法机构</w:t>
      </w:r>
      <w:proofErr w:type="gramStart"/>
      <w:r>
        <w:rPr>
          <w:rFonts w:hint="eastAsia"/>
          <w:sz w:val="24"/>
        </w:rPr>
        <w:t>贵令停</w:t>
      </w:r>
      <w:proofErr w:type="gramEnd"/>
      <w:r>
        <w:rPr>
          <w:rFonts w:hint="eastAsia"/>
          <w:sz w:val="24"/>
        </w:rPr>
        <w:t>⽌违法⾏为，没收违法所</w:t>
      </w:r>
      <w:r>
        <w:rPr>
          <w:rFonts w:hint="eastAsia"/>
          <w:sz w:val="24"/>
        </w:rPr>
        <w:t xml:space="preserve"> </w:t>
      </w:r>
      <w:r>
        <w:rPr>
          <w:rFonts w:hint="eastAsia"/>
          <w:sz w:val="24"/>
        </w:rPr>
        <w:t>得，</w:t>
      </w:r>
      <w:r>
        <w:rPr>
          <w:rFonts w:hint="eastAsia"/>
          <w:sz w:val="24"/>
        </w:rPr>
        <w:t xml:space="preserve"> </w:t>
      </w:r>
      <w:r>
        <w:rPr>
          <w:rFonts w:hint="eastAsia"/>
          <w:sz w:val="24"/>
        </w:rPr>
        <w:t>并处上⼀年度销售额百分之⼀以上百分之⼗以下的罚款。</w:t>
      </w:r>
    </w:p>
    <w:p w14:paraId="007A14CB" w14:textId="77777777" w:rsidR="00406E52" w:rsidRDefault="00000000">
      <w:pPr>
        <w:pStyle w:val="5"/>
      </w:pPr>
      <w:r>
        <w:rPr>
          <w:rFonts w:hint="eastAsia"/>
        </w:rPr>
        <w:t>（三）经营者集中引起的法律责任</w:t>
      </w:r>
    </w:p>
    <w:p w14:paraId="667C5D3A" w14:textId="77777777" w:rsidR="00406E52" w:rsidRDefault="00000000">
      <w:pPr>
        <w:spacing w:line="360" w:lineRule="auto"/>
        <w:rPr>
          <w:sz w:val="24"/>
        </w:rPr>
      </w:pPr>
      <w:r>
        <w:rPr>
          <w:rFonts w:hint="eastAsia"/>
          <w:sz w:val="24"/>
        </w:rPr>
        <w:t>经营者违反本法规定实施集中，且具有或者可能具有排除、</w:t>
      </w:r>
      <w:r>
        <w:rPr>
          <w:rFonts w:hint="eastAsia"/>
          <w:sz w:val="24"/>
        </w:rPr>
        <w:t xml:space="preserve"> </w:t>
      </w:r>
      <w:r>
        <w:rPr>
          <w:rFonts w:hint="eastAsia"/>
          <w:sz w:val="24"/>
        </w:rPr>
        <w:t>限制竞争效果的，</w:t>
      </w:r>
      <w:r>
        <w:rPr>
          <w:rFonts w:hint="eastAsia"/>
          <w:sz w:val="24"/>
        </w:rPr>
        <w:t xml:space="preserve"> </w:t>
      </w:r>
      <w:r>
        <w:rPr>
          <w:rFonts w:hint="eastAsia"/>
          <w:sz w:val="24"/>
        </w:rPr>
        <w:t>由国务院反垄断执</w:t>
      </w:r>
      <w:r>
        <w:rPr>
          <w:rFonts w:hint="eastAsia"/>
          <w:sz w:val="24"/>
        </w:rPr>
        <w:t xml:space="preserve"> </w:t>
      </w:r>
      <w:r>
        <w:rPr>
          <w:rFonts w:hint="eastAsia"/>
          <w:sz w:val="24"/>
        </w:rPr>
        <w:t>法机构责令停⽌实施集中、</w:t>
      </w:r>
      <w:r>
        <w:rPr>
          <w:rFonts w:hint="eastAsia"/>
          <w:sz w:val="24"/>
        </w:rPr>
        <w:t xml:space="preserve"> </w:t>
      </w:r>
      <w:r>
        <w:rPr>
          <w:rFonts w:hint="eastAsia"/>
          <w:sz w:val="24"/>
        </w:rPr>
        <w:t>限期处分股份或者资产、</w:t>
      </w:r>
      <w:r>
        <w:rPr>
          <w:rFonts w:hint="eastAsia"/>
          <w:sz w:val="24"/>
        </w:rPr>
        <w:t xml:space="preserve"> </w:t>
      </w:r>
      <w:r>
        <w:rPr>
          <w:rFonts w:hint="eastAsia"/>
          <w:sz w:val="24"/>
        </w:rPr>
        <w:t>限期转让营业以及采取其他必要措施恢复到集</w:t>
      </w:r>
      <w:r>
        <w:rPr>
          <w:rFonts w:hint="eastAsia"/>
          <w:sz w:val="24"/>
        </w:rPr>
        <w:t xml:space="preserve"> </w:t>
      </w:r>
      <w:r>
        <w:rPr>
          <w:rFonts w:hint="eastAsia"/>
          <w:sz w:val="24"/>
        </w:rPr>
        <w:t>中前的状态，处上⼀年度销售额百分之⼗以下的罚款；</w:t>
      </w:r>
      <w:r>
        <w:rPr>
          <w:rFonts w:hint="eastAsia"/>
          <w:sz w:val="24"/>
        </w:rPr>
        <w:t xml:space="preserve"> </w:t>
      </w:r>
      <w:r>
        <w:rPr>
          <w:rFonts w:hint="eastAsia"/>
          <w:sz w:val="24"/>
        </w:rPr>
        <w:t>不具有排除、</w:t>
      </w:r>
      <w:r>
        <w:rPr>
          <w:rFonts w:hint="eastAsia"/>
          <w:sz w:val="24"/>
        </w:rPr>
        <w:t xml:space="preserve"> </w:t>
      </w:r>
      <w:r>
        <w:rPr>
          <w:rFonts w:hint="eastAsia"/>
          <w:sz w:val="24"/>
        </w:rPr>
        <w:t>限制竞争效果的，处五百万元</w:t>
      </w:r>
      <w:r>
        <w:rPr>
          <w:rFonts w:hint="eastAsia"/>
          <w:sz w:val="24"/>
        </w:rPr>
        <w:t xml:space="preserve"> </w:t>
      </w:r>
      <w:r>
        <w:rPr>
          <w:rFonts w:hint="eastAsia"/>
          <w:sz w:val="24"/>
        </w:rPr>
        <w:t>以下的罚款。</w:t>
      </w:r>
    </w:p>
    <w:p w14:paraId="4C115DBA" w14:textId="77777777" w:rsidR="00406E52" w:rsidRDefault="00000000">
      <w:pPr>
        <w:spacing w:line="360" w:lineRule="auto"/>
        <w:rPr>
          <w:sz w:val="24"/>
        </w:rPr>
      </w:pPr>
      <w:r>
        <w:rPr>
          <w:rFonts w:hint="eastAsia"/>
          <w:sz w:val="24"/>
        </w:rPr>
        <w:t>——对本法第五⼗六条、</w:t>
      </w:r>
      <w:r>
        <w:rPr>
          <w:rFonts w:hint="eastAsia"/>
          <w:sz w:val="24"/>
        </w:rPr>
        <w:t xml:space="preserve"> </w:t>
      </w:r>
      <w:r>
        <w:rPr>
          <w:rFonts w:hint="eastAsia"/>
          <w:sz w:val="24"/>
        </w:rPr>
        <w:t>第五⼗七条、</w:t>
      </w:r>
      <w:r>
        <w:rPr>
          <w:rFonts w:hint="eastAsia"/>
          <w:sz w:val="24"/>
        </w:rPr>
        <w:t xml:space="preserve"> </w:t>
      </w:r>
      <w:r>
        <w:rPr>
          <w:rFonts w:hint="eastAsia"/>
          <w:sz w:val="24"/>
        </w:rPr>
        <w:t>第五⼗⼋条规定的罚款，反垄断执法机构确定具体罚款数额</w:t>
      </w:r>
      <w:r>
        <w:rPr>
          <w:rFonts w:hint="eastAsia"/>
          <w:sz w:val="24"/>
        </w:rPr>
        <w:t xml:space="preserve"> </w:t>
      </w:r>
      <w:r>
        <w:rPr>
          <w:rFonts w:hint="eastAsia"/>
          <w:sz w:val="24"/>
        </w:rPr>
        <w:t>时</w:t>
      </w:r>
      <w:r>
        <w:rPr>
          <w:rFonts w:hint="eastAsia"/>
          <w:sz w:val="24"/>
        </w:rPr>
        <w:t xml:space="preserve"> </w:t>
      </w:r>
      <w:r>
        <w:rPr>
          <w:rFonts w:hint="eastAsia"/>
          <w:sz w:val="24"/>
        </w:rPr>
        <w:t>，应当考虑违法⾏为的性质、</w:t>
      </w:r>
      <w:r>
        <w:rPr>
          <w:rFonts w:hint="eastAsia"/>
          <w:sz w:val="24"/>
        </w:rPr>
        <w:t xml:space="preserve"> </w:t>
      </w:r>
      <w:r>
        <w:rPr>
          <w:rFonts w:hint="eastAsia"/>
          <w:sz w:val="24"/>
        </w:rPr>
        <w:t>程度、持续时间和消除违法⾏为后果的情况等因素。</w:t>
      </w:r>
    </w:p>
    <w:p w14:paraId="51457DD7" w14:textId="77777777" w:rsidR="00406E52" w:rsidRDefault="00000000">
      <w:pPr>
        <w:pStyle w:val="5"/>
      </w:pPr>
      <w:r>
        <w:rPr>
          <w:rFonts w:hint="eastAsia"/>
        </w:rPr>
        <w:lastRenderedPageBreak/>
        <w:t>（四）滥用⾏政权⼒排除、限制竞争的法律责任</w:t>
      </w:r>
    </w:p>
    <w:p w14:paraId="71F96FB4" w14:textId="77777777" w:rsidR="00406E52" w:rsidRDefault="00000000">
      <w:pPr>
        <w:spacing w:line="360" w:lineRule="auto"/>
        <w:rPr>
          <w:sz w:val="24"/>
        </w:rPr>
      </w:pPr>
      <w:r>
        <w:rPr>
          <w:rFonts w:hint="eastAsia"/>
          <w:sz w:val="24"/>
        </w:rPr>
        <w:t>——⾏政机关和法律、法规授权的具有管理公共事务职能的组织滥用⾏政权⼒</w:t>
      </w:r>
      <w:r>
        <w:rPr>
          <w:rFonts w:hint="eastAsia"/>
          <w:sz w:val="24"/>
        </w:rPr>
        <w:t xml:space="preserve"> </w:t>
      </w:r>
      <w:r>
        <w:rPr>
          <w:rFonts w:hint="eastAsia"/>
          <w:sz w:val="24"/>
        </w:rPr>
        <w:t>，实施排除、</w:t>
      </w:r>
      <w:r>
        <w:rPr>
          <w:rFonts w:hint="eastAsia"/>
          <w:sz w:val="24"/>
        </w:rPr>
        <w:t xml:space="preserve"> </w:t>
      </w:r>
      <w:r>
        <w:rPr>
          <w:rFonts w:hint="eastAsia"/>
          <w:sz w:val="24"/>
        </w:rPr>
        <w:t>限制竞</w:t>
      </w:r>
      <w:r>
        <w:rPr>
          <w:rFonts w:hint="eastAsia"/>
          <w:sz w:val="24"/>
        </w:rPr>
        <w:t xml:space="preserve"> </w:t>
      </w:r>
      <w:r>
        <w:rPr>
          <w:rFonts w:hint="eastAsia"/>
          <w:sz w:val="24"/>
        </w:rPr>
        <w:t>争⾏为的，</w:t>
      </w:r>
      <w:r>
        <w:rPr>
          <w:rFonts w:hint="eastAsia"/>
          <w:sz w:val="24"/>
        </w:rPr>
        <w:t xml:space="preserve"> </w:t>
      </w:r>
      <w:r>
        <w:rPr>
          <w:rFonts w:hint="eastAsia"/>
          <w:sz w:val="24"/>
        </w:rPr>
        <w:t>由上级机关责令改正；</w:t>
      </w:r>
      <w:r>
        <w:rPr>
          <w:rFonts w:hint="eastAsia"/>
          <w:sz w:val="24"/>
        </w:rPr>
        <w:t xml:space="preserve"> </w:t>
      </w:r>
      <w:r>
        <w:rPr>
          <w:rFonts w:hint="eastAsia"/>
          <w:sz w:val="24"/>
        </w:rPr>
        <w:t>对直接负责的主管⼈员和其他直接责任⼈员依法给予处分。</w:t>
      </w:r>
      <w:proofErr w:type="gramStart"/>
      <w:r>
        <w:rPr>
          <w:rFonts w:hint="eastAsia"/>
          <w:sz w:val="24"/>
        </w:rPr>
        <w:t>反垄</w:t>
      </w:r>
      <w:r>
        <w:rPr>
          <w:rFonts w:hint="eastAsia"/>
          <w:sz w:val="24"/>
        </w:rPr>
        <w:t xml:space="preserve"> </w:t>
      </w:r>
      <w:r>
        <w:rPr>
          <w:rFonts w:hint="eastAsia"/>
          <w:sz w:val="24"/>
        </w:rPr>
        <w:t>断执法</w:t>
      </w:r>
      <w:proofErr w:type="gramEnd"/>
      <w:r>
        <w:rPr>
          <w:rFonts w:hint="eastAsia"/>
          <w:sz w:val="24"/>
        </w:rPr>
        <w:t>机构可以向有关上级机关提出依法处理的建议</w:t>
      </w:r>
      <w:r>
        <w:rPr>
          <w:rFonts w:hint="eastAsia"/>
          <w:sz w:val="24"/>
        </w:rPr>
        <w:t xml:space="preserve"> </w:t>
      </w:r>
      <w:r>
        <w:rPr>
          <w:rFonts w:hint="eastAsia"/>
          <w:sz w:val="24"/>
        </w:rPr>
        <w:t>。⾏政机关和法律、法规授权的具有管理公共</w:t>
      </w:r>
      <w:r>
        <w:rPr>
          <w:rFonts w:hint="eastAsia"/>
          <w:sz w:val="24"/>
        </w:rPr>
        <w:t xml:space="preserve"> </w:t>
      </w:r>
      <w:r>
        <w:rPr>
          <w:rFonts w:hint="eastAsia"/>
          <w:sz w:val="24"/>
        </w:rPr>
        <w:t>事务职能的组织应当将有关改正情况书面报告上级机关和反垄断执法机构。</w:t>
      </w:r>
    </w:p>
    <w:p w14:paraId="093F3AFD" w14:textId="77777777" w:rsidR="00406E52" w:rsidRDefault="00000000">
      <w:pPr>
        <w:spacing w:line="360" w:lineRule="auto"/>
        <w:rPr>
          <w:sz w:val="24"/>
        </w:rPr>
      </w:pPr>
      <w:r>
        <w:rPr>
          <w:rFonts w:hint="eastAsia"/>
          <w:sz w:val="24"/>
        </w:rPr>
        <w:t>——法律、</w:t>
      </w:r>
      <w:r>
        <w:rPr>
          <w:rFonts w:hint="eastAsia"/>
          <w:sz w:val="24"/>
        </w:rPr>
        <w:t xml:space="preserve"> </w:t>
      </w:r>
      <w:r>
        <w:rPr>
          <w:rFonts w:hint="eastAsia"/>
          <w:sz w:val="24"/>
        </w:rPr>
        <w:t>⾏政法规对⾏政机关和法律、法规授权的具有管理</w:t>
      </w:r>
      <w:r>
        <w:rPr>
          <w:rFonts w:hint="eastAsia"/>
          <w:sz w:val="24"/>
        </w:rPr>
        <w:t xml:space="preserve"> </w:t>
      </w:r>
      <w:r>
        <w:rPr>
          <w:rFonts w:hint="eastAsia"/>
          <w:sz w:val="24"/>
        </w:rPr>
        <w:t>公共事务职能的组织滥用⾏政权⼒</w:t>
      </w:r>
      <w:r>
        <w:rPr>
          <w:rFonts w:hint="eastAsia"/>
          <w:sz w:val="24"/>
        </w:rPr>
        <w:t xml:space="preserve"> </w:t>
      </w:r>
      <w:r>
        <w:rPr>
          <w:rFonts w:hint="eastAsia"/>
          <w:sz w:val="24"/>
        </w:rPr>
        <w:t>实施排除、</w:t>
      </w:r>
      <w:r>
        <w:rPr>
          <w:rFonts w:hint="eastAsia"/>
          <w:sz w:val="24"/>
        </w:rPr>
        <w:t xml:space="preserve"> </w:t>
      </w:r>
      <w:r>
        <w:rPr>
          <w:rFonts w:hint="eastAsia"/>
          <w:sz w:val="24"/>
        </w:rPr>
        <w:t>限制竞争⾏为的处理另有规定的，</w:t>
      </w:r>
      <w:r>
        <w:rPr>
          <w:rFonts w:hint="eastAsia"/>
          <w:sz w:val="24"/>
        </w:rPr>
        <w:t xml:space="preserve"> </w:t>
      </w:r>
      <w:r>
        <w:rPr>
          <w:rFonts w:hint="eastAsia"/>
          <w:sz w:val="24"/>
        </w:rPr>
        <w:t>依照其规定。</w:t>
      </w:r>
    </w:p>
    <w:p w14:paraId="59C6B348" w14:textId="77777777" w:rsidR="00406E52" w:rsidRDefault="00000000">
      <w:pPr>
        <w:pStyle w:val="5"/>
      </w:pPr>
      <w:r>
        <w:rPr>
          <w:rFonts w:hint="eastAsia"/>
        </w:rPr>
        <w:t>（五）经营者妨碍执法审查和调查引起的法律责任</w:t>
      </w:r>
    </w:p>
    <w:p w14:paraId="36D8B3EA" w14:textId="77777777" w:rsidR="00406E52" w:rsidRDefault="00000000">
      <w:pPr>
        <w:spacing w:line="360" w:lineRule="auto"/>
        <w:rPr>
          <w:sz w:val="24"/>
        </w:rPr>
      </w:pPr>
      <w:r>
        <w:rPr>
          <w:rFonts w:hint="eastAsia"/>
          <w:sz w:val="24"/>
        </w:rPr>
        <w:t>对反垄断执法机构依法实施的审查和调查</w:t>
      </w:r>
      <w:r>
        <w:rPr>
          <w:rFonts w:hint="eastAsia"/>
          <w:sz w:val="24"/>
        </w:rPr>
        <w:t xml:space="preserve"> </w:t>
      </w:r>
      <w:r>
        <w:rPr>
          <w:rFonts w:hint="eastAsia"/>
          <w:sz w:val="24"/>
        </w:rPr>
        <w:t>，拒绝提供有关材料、信息，</w:t>
      </w:r>
      <w:r>
        <w:rPr>
          <w:rFonts w:hint="eastAsia"/>
          <w:sz w:val="24"/>
        </w:rPr>
        <w:t xml:space="preserve"> </w:t>
      </w:r>
      <w:r>
        <w:rPr>
          <w:rFonts w:hint="eastAsia"/>
          <w:sz w:val="24"/>
        </w:rPr>
        <w:t>或者提供虚假材料、信</w:t>
      </w:r>
      <w:r>
        <w:rPr>
          <w:rFonts w:hint="eastAsia"/>
          <w:sz w:val="24"/>
        </w:rPr>
        <w:t xml:space="preserve">    </w:t>
      </w:r>
      <w:r>
        <w:rPr>
          <w:rFonts w:hint="eastAsia"/>
          <w:sz w:val="24"/>
        </w:rPr>
        <w:t>息，</w:t>
      </w:r>
      <w:r>
        <w:rPr>
          <w:rFonts w:hint="eastAsia"/>
          <w:sz w:val="24"/>
        </w:rPr>
        <w:t xml:space="preserve"> </w:t>
      </w:r>
      <w:r>
        <w:rPr>
          <w:rFonts w:hint="eastAsia"/>
          <w:sz w:val="24"/>
        </w:rPr>
        <w:t>或者隐匿、销毁、转移证据</w:t>
      </w:r>
      <w:r>
        <w:rPr>
          <w:rFonts w:hint="eastAsia"/>
          <w:sz w:val="24"/>
        </w:rPr>
        <w:t xml:space="preserve"> </w:t>
      </w:r>
      <w:r>
        <w:rPr>
          <w:rFonts w:hint="eastAsia"/>
          <w:sz w:val="24"/>
        </w:rPr>
        <w:t>，</w:t>
      </w:r>
      <w:r>
        <w:rPr>
          <w:rFonts w:hint="eastAsia"/>
          <w:sz w:val="24"/>
        </w:rPr>
        <w:t xml:space="preserve"> </w:t>
      </w:r>
      <w:r>
        <w:rPr>
          <w:rFonts w:hint="eastAsia"/>
          <w:sz w:val="24"/>
        </w:rPr>
        <w:t>或者有其他拒</w:t>
      </w:r>
      <w:r>
        <w:rPr>
          <w:rFonts w:hint="eastAsia"/>
          <w:sz w:val="24"/>
        </w:rPr>
        <w:t xml:space="preserve"> </w:t>
      </w:r>
      <w:r>
        <w:rPr>
          <w:rFonts w:hint="eastAsia"/>
          <w:sz w:val="24"/>
        </w:rPr>
        <w:t>绝、</w:t>
      </w:r>
      <w:r>
        <w:rPr>
          <w:rFonts w:hint="eastAsia"/>
          <w:sz w:val="24"/>
        </w:rPr>
        <w:t xml:space="preserve"> </w:t>
      </w:r>
      <w:r>
        <w:rPr>
          <w:rFonts w:hint="eastAsia"/>
          <w:sz w:val="24"/>
        </w:rPr>
        <w:t>阻碍调查⾏为的，</w:t>
      </w:r>
      <w:r>
        <w:rPr>
          <w:rFonts w:hint="eastAsia"/>
          <w:sz w:val="24"/>
        </w:rPr>
        <w:t xml:space="preserve"> </w:t>
      </w:r>
      <w:r>
        <w:rPr>
          <w:rFonts w:hint="eastAsia"/>
          <w:sz w:val="24"/>
        </w:rPr>
        <w:t>由反垄断执法机构责令改</w:t>
      </w:r>
      <w:r>
        <w:rPr>
          <w:rFonts w:hint="eastAsia"/>
          <w:sz w:val="24"/>
        </w:rPr>
        <w:t xml:space="preserve">   </w:t>
      </w:r>
      <w:r>
        <w:rPr>
          <w:rFonts w:hint="eastAsia"/>
          <w:sz w:val="24"/>
        </w:rPr>
        <w:t>正，对单位处上⼀年度销售额百分之⼀以下的罚款</w:t>
      </w:r>
      <w:r>
        <w:rPr>
          <w:rFonts w:hint="eastAsia"/>
          <w:sz w:val="24"/>
        </w:rPr>
        <w:t xml:space="preserve"> </w:t>
      </w:r>
      <w:r>
        <w:rPr>
          <w:rFonts w:hint="eastAsia"/>
          <w:sz w:val="24"/>
        </w:rPr>
        <w:t>，上⼀年度没有销售额或者销售额难以计算的，</w:t>
      </w:r>
      <w:r>
        <w:rPr>
          <w:rFonts w:hint="eastAsia"/>
          <w:sz w:val="24"/>
        </w:rPr>
        <w:t xml:space="preserve"> </w:t>
      </w:r>
      <w:r>
        <w:rPr>
          <w:rFonts w:hint="eastAsia"/>
          <w:sz w:val="24"/>
        </w:rPr>
        <w:t>处五百万元以下的罚款；</w:t>
      </w:r>
      <w:r>
        <w:rPr>
          <w:rFonts w:hint="eastAsia"/>
          <w:sz w:val="24"/>
        </w:rPr>
        <w:t xml:space="preserve"> </w:t>
      </w:r>
      <w:r>
        <w:rPr>
          <w:rFonts w:hint="eastAsia"/>
          <w:sz w:val="24"/>
        </w:rPr>
        <w:t>对个⼈</w:t>
      </w:r>
      <w:proofErr w:type="gramStart"/>
      <w:r>
        <w:rPr>
          <w:rFonts w:hint="eastAsia"/>
          <w:sz w:val="24"/>
        </w:rPr>
        <w:t>处五</w:t>
      </w:r>
      <w:proofErr w:type="gramEnd"/>
      <w:r>
        <w:rPr>
          <w:rFonts w:hint="eastAsia"/>
          <w:sz w:val="24"/>
        </w:rPr>
        <w:t>⼗万元以下的罚款。</w:t>
      </w:r>
    </w:p>
    <w:p w14:paraId="327ADAEC" w14:textId="77777777" w:rsidR="00406E52" w:rsidRDefault="00000000">
      <w:pPr>
        <w:spacing w:line="360" w:lineRule="auto"/>
        <w:rPr>
          <w:sz w:val="24"/>
        </w:rPr>
      </w:pPr>
      <w:r>
        <w:rPr>
          <w:rFonts w:hint="eastAsia"/>
          <w:sz w:val="24"/>
        </w:rPr>
        <w:t>——“惩罚性罚款”</w:t>
      </w:r>
    </w:p>
    <w:p w14:paraId="2E2D4B14"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63</w:t>
      </w:r>
      <w:r>
        <w:rPr>
          <w:rFonts w:hint="eastAsia"/>
          <w:sz w:val="24"/>
        </w:rPr>
        <w:t>条：</w:t>
      </w:r>
      <w:r>
        <w:rPr>
          <w:rFonts w:hint="eastAsia"/>
          <w:sz w:val="24"/>
        </w:rPr>
        <w:t xml:space="preserve"> </w:t>
      </w:r>
      <w:r>
        <w:rPr>
          <w:rFonts w:hint="eastAsia"/>
          <w:sz w:val="24"/>
        </w:rPr>
        <w:t>违反本法规定</w:t>
      </w:r>
      <w:r>
        <w:rPr>
          <w:rFonts w:hint="eastAsia"/>
          <w:sz w:val="24"/>
        </w:rPr>
        <w:t xml:space="preserve"> </w:t>
      </w:r>
      <w:r>
        <w:rPr>
          <w:rFonts w:hint="eastAsia"/>
          <w:sz w:val="24"/>
        </w:rPr>
        <w:t>，</w:t>
      </w:r>
      <w:r>
        <w:rPr>
          <w:rFonts w:hint="eastAsia"/>
          <w:sz w:val="24"/>
        </w:rPr>
        <w:t xml:space="preserve"> </w:t>
      </w:r>
      <w:r>
        <w:rPr>
          <w:rFonts w:hint="eastAsia"/>
          <w:sz w:val="24"/>
        </w:rPr>
        <w:t>情节特别严重、影响特别恶劣、</w:t>
      </w:r>
      <w:r>
        <w:rPr>
          <w:rFonts w:hint="eastAsia"/>
          <w:sz w:val="24"/>
        </w:rPr>
        <w:t xml:space="preserve"> </w:t>
      </w:r>
      <w:r>
        <w:rPr>
          <w:rFonts w:hint="eastAsia"/>
          <w:sz w:val="24"/>
        </w:rPr>
        <w:t>造成特别严重后果的，国</w:t>
      </w:r>
      <w:r>
        <w:rPr>
          <w:rFonts w:hint="eastAsia"/>
          <w:sz w:val="24"/>
        </w:rPr>
        <w:t xml:space="preserve"> </w:t>
      </w:r>
      <w:proofErr w:type="gramStart"/>
      <w:r>
        <w:rPr>
          <w:rFonts w:hint="eastAsia"/>
          <w:sz w:val="24"/>
        </w:rPr>
        <w:t>务</w:t>
      </w:r>
      <w:proofErr w:type="gramEnd"/>
      <w:r>
        <w:rPr>
          <w:rFonts w:hint="eastAsia"/>
          <w:sz w:val="24"/>
        </w:rPr>
        <w:t>院反垄断执法机构可以在本法第五⼗六条、</w:t>
      </w:r>
      <w:r>
        <w:rPr>
          <w:rFonts w:hint="eastAsia"/>
          <w:sz w:val="24"/>
        </w:rPr>
        <w:t xml:space="preserve"> </w:t>
      </w:r>
      <w:r>
        <w:rPr>
          <w:rFonts w:hint="eastAsia"/>
          <w:sz w:val="24"/>
        </w:rPr>
        <w:t>第五⼗七条、</w:t>
      </w:r>
      <w:r>
        <w:rPr>
          <w:rFonts w:hint="eastAsia"/>
          <w:sz w:val="24"/>
        </w:rPr>
        <w:t xml:space="preserve"> </w:t>
      </w:r>
      <w:r>
        <w:rPr>
          <w:rFonts w:hint="eastAsia"/>
          <w:sz w:val="24"/>
        </w:rPr>
        <w:t>第五⼗⼋条、</w:t>
      </w:r>
      <w:r>
        <w:rPr>
          <w:rFonts w:hint="eastAsia"/>
          <w:sz w:val="24"/>
        </w:rPr>
        <w:t xml:space="preserve"> </w:t>
      </w:r>
      <w:r>
        <w:rPr>
          <w:rFonts w:hint="eastAsia"/>
          <w:sz w:val="24"/>
        </w:rPr>
        <w:t>第六⼗</w:t>
      </w:r>
      <w:r>
        <w:rPr>
          <w:rFonts w:hint="eastAsia"/>
          <w:sz w:val="24"/>
        </w:rPr>
        <w:t xml:space="preserve"> </w:t>
      </w:r>
      <w:r>
        <w:rPr>
          <w:rFonts w:hint="eastAsia"/>
          <w:sz w:val="24"/>
        </w:rPr>
        <w:t>⼆</w:t>
      </w:r>
      <w:r>
        <w:rPr>
          <w:rFonts w:hint="eastAsia"/>
          <w:sz w:val="24"/>
        </w:rPr>
        <w:t xml:space="preserve"> </w:t>
      </w:r>
      <w:r>
        <w:rPr>
          <w:rFonts w:hint="eastAsia"/>
          <w:sz w:val="24"/>
        </w:rPr>
        <w:t>条规定的罚款数</w:t>
      </w:r>
      <w:r>
        <w:rPr>
          <w:rFonts w:hint="eastAsia"/>
          <w:sz w:val="24"/>
        </w:rPr>
        <w:t xml:space="preserve"> </w:t>
      </w:r>
      <w:r>
        <w:rPr>
          <w:rFonts w:hint="eastAsia"/>
          <w:sz w:val="24"/>
        </w:rPr>
        <w:t>额的⼆</w:t>
      </w:r>
      <w:r>
        <w:rPr>
          <w:rFonts w:hint="eastAsia"/>
          <w:sz w:val="24"/>
        </w:rPr>
        <w:t xml:space="preserve"> </w:t>
      </w:r>
      <w:r>
        <w:rPr>
          <w:rFonts w:hint="eastAsia"/>
          <w:sz w:val="24"/>
        </w:rPr>
        <w:t>倍以上五倍以下确定具体罚款数额。</w:t>
      </w:r>
    </w:p>
    <w:p w14:paraId="1AA612B6" w14:textId="77777777" w:rsidR="00406E52" w:rsidRDefault="00000000">
      <w:pPr>
        <w:pStyle w:val="5"/>
      </w:pPr>
      <w:r>
        <w:rPr>
          <w:rFonts w:hint="eastAsia"/>
        </w:rPr>
        <w:t>（六）经济信誉责任</w:t>
      </w:r>
    </w:p>
    <w:p w14:paraId="70289ECA"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64</w:t>
      </w:r>
      <w:r>
        <w:rPr>
          <w:rFonts w:hint="eastAsia"/>
          <w:sz w:val="24"/>
        </w:rPr>
        <w:t>条：经营者因违反本法规定受到⾏政处罚的，</w:t>
      </w:r>
      <w:r>
        <w:rPr>
          <w:rFonts w:hint="eastAsia"/>
          <w:sz w:val="24"/>
        </w:rPr>
        <w:t xml:space="preserve"> </w:t>
      </w:r>
      <w:r>
        <w:rPr>
          <w:rFonts w:hint="eastAsia"/>
          <w:sz w:val="24"/>
        </w:rPr>
        <w:t>按照国家有关规定记⼊信用记</w:t>
      </w:r>
      <w:r>
        <w:rPr>
          <w:rFonts w:hint="eastAsia"/>
          <w:sz w:val="24"/>
        </w:rPr>
        <w:t xml:space="preserve"> </w:t>
      </w:r>
      <w:r>
        <w:rPr>
          <w:rFonts w:hint="eastAsia"/>
          <w:sz w:val="24"/>
        </w:rPr>
        <w:t>录</w:t>
      </w:r>
      <w:r>
        <w:rPr>
          <w:rFonts w:hint="eastAsia"/>
          <w:sz w:val="24"/>
        </w:rPr>
        <w:t xml:space="preserve"> </w:t>
      </w:r>
      <w:r>
        <w:rPr>
          <w:rFonts w:hint="eastAsia"/>
          <w:sz w:val="24"/>
        </w:rPr>
        <w:t>，</w:t>
      </w:r>
      <w:r>
        <w:rPr>
          <w:rFonts w:hint="eastAsia"/>
          <w:sz w:val="24"/>
        </w:rPr>
        <w:t xml:space="preserve"> </w:t>
      </w:r>
      <w:r>
        <w:rPr>
          <w:rFonts w:hint="eastAsia"/>
          <w:sz w:val="24"/>
        </w:rPr>
        <w:t>并向社会公示。</w:t>
      </w:r>
    </w:p>
    <w:p w14:paraId="6160A0F2" w14:textId="77777777" w:rsidR="00406E52" w:rsidRDefault="00000000">
      <w:pPr>
        <w:pStyle w:val="5"/>
      </w:pPr>
      <w:r>
        <w:rPr>
          <w:rFonts w:hint="eastAsia"/>
        </w:rPr>
        <w:t>（七）反垄断执法机构工作人员的法律责任</w:t>
      </w:r>
    </w:p>
    <w:p w14:paraId="530B3D9A" w14:textId="77777777" w:rsidR="00406E52" w:rsidRDefault="00000000">
      <w:pPr>
        <w:spacing w:line="360" w:lineRule="auto"/>
        <w:rPr>
          <w:sz w:val="24"/>
        </w:rPr>
      </w:pPr>
      <w:r>
        <w:rPr>
          <w:rFonts w:hint="eastAsia"/>
          <w:sz w:val="24"/>
        </w:rPr>
        <w:t>反垄断执法机构⼯作⼈员滥用职权、</w:t>
      </w:r>
      <w:r>
        <w:rPr>
          <w:rFonts w:hint="eastAsia"/>
          <w:sz w:val="24"/>
        </w:rPr>
        <w:t xml:space="preserve"> </w:t>
      </w:r>
      <w:r>
        <w:rPr>
          <w:rFonts w:hint="eastAsia"/>
          <w:sz w:val="24"/>
        </w:rPr>
        <w:t>玩忽职守、徇私舞弊或者泄露执法过程中知悉的商业秘密、</w:t>
      </w:r>
      <w:r>
        <w:rPr>
          <w:rFonts w:hint="eastAsia"/>
          <w:sz w:val="24"/>
        </w:rPr>
        <w:t xml:space="preserve"> </w:t>
      </w:r>
      <w:proofErr w:type="gramStart"/>
      <w:r>
        <w:rPr>
          <w:rFonts w:hint="eastAsia"/>
          <w:sz w:val="24"/>
        </w:rPr>
        <w:t>个</w:t>
      </w:r>
      <w:proofErr w:type="gramEnd"/>
      <w:r>
        <w:rPr>
          <w:rFonts w:hint="eastAsia"/>
          <w:sz w:val="24"/>
        </w:rPr>
        <w:t>⼈隐私和个⼈信息的，</w:t>
      </w:r>
      <w:r>
        <w:rPr>
          <w:rFonts w:hint="eastAsia"/>
          <w:sz w:val="24"/>
        </w:rPr>
        <w:t xml:space="preserve"> </w:t>
      </w:r>
      <w:r>
        <w:rPr>
          <w:rFonts w:hint="eastAsia"/>
          <w:sz w:val="24"/>
        </w:rPr>
        <w:t>依法给予处分。</w:t>
      </w:r>
    </w:p>
    <w:p w14:paraId="7147270B" w14:textId="77777777" w:rsidR="00406E52" w:rsidRDefault="00000000">
      <w:pPr>
        <w:pStyle w:val="5"/>
      </w:pPr>
      <w:r>
        <w:rPr>
          <w:rFonts w:hint="eastAsia"/>
        </w:rPr>
        <w:lastRenderedPageBreak/>
        <w:t>（八）刑事责任</w:t>
      </w:r>
    </w:p>
    <w:p w14:paraId="51B1B2A0" w14:textId="77777777" w:rsidR="00406E52" w:rsidRDefault="00000000">
      <w:pPr>
        <w:spacing w:line="360" w:lineRule="auto"/>
        <w:rPr>
          <w:sz w:val="24"/>
        </w:rPr>
      </w:pPr>
      <w:r>
        <w:rPr>
          <w:rFonts w:hint="eastAsia"/>
          <w:sz w:val="24"/>
        </w:rPr>
        <w:t>《反垄断法》</w:t>
      </w:r>
      <w:r>
        <w:rPr>
          <w:rFonts w:hint="eastAsia"/>
          <w:sz w:val="24"/>
        </w:rPr>
        <w:t xml:space="preserve"> </w:t>
      </w:r>
      <w:r>
        <w:rPr>
          <w:rFonts w:hint="eastAsia"/>
          <w:sz w:val="24"/>
        </w:rPr>
        <w:t>第</w:t>
      </w:r>
      <w:r>
        <w:rPr>
          <w:rFonts w:hint="eastAsia"/>
          <w:sz w:val="24"/>
        </w:rPr>
        <w:t>67</w:t>
      </w:r>
      <w:r>
        <w:rPr>
          <w:rFonts w:hint="eastAsia"/>
          <w:sz w:val="24"/>
        </w:rPr>
        <w:t>条：</w:t>
      </w:r>
      <w:r>
        <w:rPr>
          <w:rFonts w:hint="eastAsia"/>
          <w:sz w:val="24"/>
        </w:rPr>
        <w:t xml:space="preserve"> </w:t>
      </w:r>
      <w:r>
        <w:rPr>
          <w:rFonts w:hint="eastAsia"/>
          <w:sz w:val="24"/>
        </w:rPr>
        <w:t>违反本法规定，构成犯罪的，</w:t>
      </w:r>
      <w:r>
        <w:rPr>
          <w:rFonts w:hint="eastAsia"/>
          <w:sz w:val="24"/>
        </w:rPr>
        <w:t xml:space="preserve"> </w:t>
      </w:r>
      <w:r>
        <w:rPr>
          <w:rFonts w:hint="eastAsia"/>
          <w:sz w:val="24"/>
        </w:rPr>
        <w:t>依法追究刑事责任。</w:t>
      </w:r>
    </w:p>
    <w:p w14:paraId="291E980A" w14:textId="77777777" w:rsidR="00406E52" w:rsidRDefault="00406E52">
      <w:pPr>
        <w:spacing w:line="360" w:lineRule="auto"/>
        <w:rPr>
          <w:sz w:val="24"/>
        </w:rPr>
        <w:sectPr w:rsidR="00406E52">
          <w:pgSz w:w="11906" w:h="16573"/>
          <w:pgMar w:top="400" w:right="1268" w:bottom="400" w:left="1210" w:header="0" w:footer="0" w:gutter="0"/>
          <w:cols w:space="720"/>
        </w:sectPr>
      </w:pPr>
    </w:p>
    <w:p w14:paraId="15BB9166" w14:textId="77777777" w:rsidR="00406E52" w:rsidRDefault="00000000">
      <w:pPr>
        <w:pStyle w:val="2"/>
      </w:pPr>
      <w:r>
        <w:rPr>
          <w:rFonts w:hint="eastAsia"/>
        </w:rPr>
        <w:lastRenderedPageBreak/>
        <w:t>第四章</w:t>
      </w:r>
      <w:r>
        <w:rPr>
          <w:rFonts w:hint="eastAsia"/>
        </w:rPr>
        <w:t xml:space="preserve">  </w:t>
      </w:r>
      <w:r>
        <w:rPr>
          <w:rFonts w:hint="eastAsia"/>
        </w:rPr>
        <w:t>消费者权益保护法</w:t>
      </w:r>
    </w:p>
    <w:p w14:paraId="57C5C0C2" w14:textId="77777777" w:rsidR="00406E52" w:rsidRDefault="00000000">
      <w:pPr>
        <w:pStyle w:val="3"/>
      </w:pPr>
      <w:r>
        <w:rPr>
          <w:rFonts w:hint="eastAsia"/>
        </w:rPr>
        <w:t>第一节</w:t>
      </w:r>
      <w:r>
        <w:rPr>
          <w:rFonts w:hint="eastAsia"/>
        </w:rPr>
        <w:t xml:space="preserve">  </w:t>
      </w:r>
      <w:r>
        <w:rPr>
          <w:rFonts w:hint="eastAsia"/>
        </w:rPr>
        <w:t>消费者权益保护法律制度概述</w:t>
      </w:r>
    </w:p>
    <w:p w14:paraId="5880AFFC" w14:textId="77777777" w:rsidR="00406E52" w:rsidRDefault="00000000">
      <w:pPr>
        <w:pStyle w:val="4"/>
      </w:pPr>
      <w:r>
        <w:rPr>
          <w:rFonts w:hint="eastAsia"/>
        </w:rPr>
        <w:t>一、消费与消费者</w:t>
      </w:r>
    </w:p>
    <w:p w14:paraId="5BEC4AC2" w14:textId="77777777" w:rsidR="00406E52" w:rsidRDefault="00000000">
      <w:pPr>
        <w:spacing w:line="360" w:lineRule="auto"/>
        <w:rPr>
          <w:sz w:val="24"/>
        </w:rPr>
      </w:pPr>
      <w:r>
        <w:rPr>
          <w:rFonts w:hint="eastAsia"/>
          <w:sz w:val="24"/>
        </w:rPr>
        <w:t>（消费者权益保护法，从市场参与的主体入手；竞争法，从行为入手；产品质量法，从标的入手</w:t>
      </w:r>
      <w:r>
        <w:rPr>
          <w:rFonts w:hint="eastAsia"/>
          <w:sz w:val="24"/>
        </w:rPr>
        <w:t xml:space="preserve">   </w:t>
      </w:r>
      <w:r>
        <w:rPr>
          <w:rFonts w:hint="eastAsia"/>
          <w:sz w:val="24"/>
        </w:rPr>
        <w:t>保障市场秩序的稳定）</w:t>
      </w:r>
    </w:p>
    <w:p w14:paraId="12FCEA1E" w14:textId="77777777" w:rsidR="00406E52" w:rsidRDefault="00000000">
      <w:pPr>
        <w:spacing w:line="360" w:lineRule="auto"/>
        <w:rPr>
          <w:sz w:val="24"/>
        </w:rPr>
      </w:pPr>
      <w:r>
        <w:rPr>
          <w:rFonts w:hint="eastAsia"/>
          <w:sz w:val="24"/>
        </w:rPr>
        <w:t>1.</w:t>
      </w:r>
      <w:r>
        <w:rPr>
          <w:rFonts w:hint="eastAsia"/>
          <w:sz w:val="24"/>
        </w:rPr>
        <w:t>消费</w:t>
      </w:r>
    </w:p>
    <w:p w14:paraId="0BAE3B1F" w14:textId="77777777" w:rsidR="00406E52" w:rsidRDefault="00000000">
      <w:pPr>
        <w:spacing w:line="360" w:lineRule="auto"/>
        <w:rPr>
          <w:sz w:val="24"/>
        </w:rPr>
      </w:pPr>
      <w:r>
        <w:rPr>
          <w:rFonts w:hint="eastAsia"/>
          <w:b/>
          <w:bCs/>
          <w:sz w:val="24"/>
        </w:rPr>
        <w:t>生产消费</w:t>
      </w:r>
      <w:r>
        <w:rPr>
          <w:rFonts w:hint="eastAsia"/>
          <w:sz w:val="24"/>
        </w:rPr>
        <w:t>是为商品的再生产而消费物质资料和劳动力的行为和过程，其结果是创造出新产品，实际上</w:t>
      </w:r>
      <w:r>
        <w:rPr>
          <w:rFonts w:hint="eastAsia"/>
          <w:b/>
          <w:bCs/>
          <w:sz w:val="24"/>
        </w:rPr>
        <w:t>生产消费属于生产过程本身。</w:t>
      </w:r>
    </w:p>
    <w:p w14:paraId="361ECCE9" w14:textId="77777777" w:rsidR="00406E52" w:rsidRDefault="00000000">
      <w:pPr>
        <w:spacing w:line="360" w:lineRule="auto"/>
        <w:rPr>
          <w:sz w:val="24"/>
        </w:rPr>
      </w:pPr>
      <w:r>
        <w:rPr>
          <w:rFonts w:hint="eastAsia"/>
          <w:b/>
          <w:bCs/>
          <w:sz w:val="24"/>
        </w:rPr>
        <w:t>生活消费</w:t>
      </w:r>
      <w:r>
        <w:rPr>
          <w:rFonts w:hint="eastAsia"/>
          <w:sz w:val="24"/>
        </w:rPr>
        <w:t>是⼈们为了⽣存和发展的需要而消耗物质产品和精神产品的行为和过程，其结果是劳动力的生产和再生产。</w:t>
      </w:r>
    </w:p>
    <w:p w14:paraId="56A7C668" w14:textId="77777777" w:rsidR="00406E52" w:rsidRDefault="00000000">
      <w:pPr>
        <w:spacing w:line="360" w:lineRule="auto"/>
        <w:rPr>
          <w:sz w:val="24"/>
        </w:rPr>
      </w:pPr>
      <w:r>
        <w:rPr>
          <w:rFonts w:hint="eastAsia"/>
          <w:sz w:val="24"/>
        </w:rPr>
        <w:t>2.</w:t>
      </w:r>
      <w:r>
        <w:rPr>
          <w:rFonts w:hint="eastAsia"/>
          <w:sz w:val="24"/>
        </w:rPr>
        <w:t>消费者</w:t>
      </w:r>
    </w:p>
    <w:p w14:paraId="7D7373B8" w14:textId="77777777" w:rsidR="00406E52" w:rsidRDefault="00000000">
      <w:pPr>
        <w:spacing w:line="360" w:lineRule="auto"/>
        <w:rPr>
          <w:sz w:val="24"/>
        </w:rPr>
      </w:pPr>
      <w:r>
        <w:rPr>
          <w:rFonts w:hint="eastAsia"/>
          <w:sz w:val="24"/>
        </w:rPr>
        <w:t>《消费者权益保护法》第</w:t>
      </w:r>
      <w:r>
        <w:rPr>
          <w:rFonts w:hint="eastAsia"/>
          <w:sz w:val="24"/>
        </w:rPr>
        <w:t>2</w:t>
      </w:r>
      <w:r>
        <w:rPr>
          <w:rFonts w:hint="eastAsia"/>
          <w:sz w:val="24"/>
        </w:rPr>
        <w:t>条规定：消费者为生活消费需要购买、使用商品或者接受服务，其权益受本法保护；本法未作规定的，受其他有关法律、法规保护。</w:t>
      </w:r>
    </w:p>
    <w:p w14:paraId="512B6848" w14:textId="77777777" w:rsidR="00406E52" w:rsidRDefault="00000000">
      <w:pPr>
        <w:spacing w:line="360" w:lineRule="auto"/>
        <w:rPr>
          <w:sz w:val="24"/>
        </w:rPr>
      </w:pPr>
      <w:r>
        <w:rPr>
          <w:rFonts w:hint="eastAsia"/>
          <w:b/>
          <w:bCs/>
          <w:color w:val="E54C5E" w:themeColor="accent6"/>
          <w:sz w:val="24"/>
        </w:rPr>
        <w:t>消费者指为了满足生活消费需要而购买商品或者接受服务的⼈。</w:t>
      </w:r>
      <w:r>
        <w:rPr>
          <w:rFonts w:hint="eastAsia"/>
          <w:b/>
          <w:bCs/>
          <w:sz w:val="24"/>
        </w:rPr>
        <w:t>（看电视的人没有买电视机，属于消费者的范畴吗？去商场逛街没有买，是消费者吗？是的，消费者不等于买受人）</w:t>
      </w:r>
    </w:p>
    <w:p w14:paraId="094C778A" w14:textId="77777777" w:rsidR="00406E52" w:rsidRDefault="00000000">
      <w:pPr>
        <w:spacing w:line="360" w:lineRule="auto"/>
        <w:rPr>
          <w:b/>
          <w:bCs/>
          <w:sz w:val="24"/>
          <w:highlight w:val="yellow"/>
        </w:rPr>
      </w:pPr>
      <w:r>
        <w:rPr>
          <w:rFonts w:hint="eastAsia"/>
          <w:sz w:val="24"/>
        </w:rPr>
        <w:t>（</w:t>
      </w:r>
      <w:r>
        <w:rPr>
          <w:rFonts w:hint="eastAsia"/>
          <w:sz w:val="24"/>
        </w:rPr>
        <w:t>1</w:t>
      </w:r>
      <w:r>
        <w:rPr>
          <w:rFonts w:hint="eastAsia"/>
          <w:sz w:val="24"/>
        </w:rPr>
        <w:t>）消费者是指</w:t>
      </w:r>
      <w:r>
        <w:rPr>
          <w:rFonts w:hint="eastAsia"/>
          <w:b/>
          <w:bCs/>
          <w:sz w:val="24"/>
          <w:highlight w:val="yellow"/>
        </w:rPr>
        <w:t>购买商品或者接受服务的⼈</w:t>
      </w:r>
    </w:p>
    <w:p w14:paraId="55929364" w14:textId="77777777" w:rsidR="00406E52" w:rsidRDefault="00000000">
      <w:pPr>
        <w:spacing w:line="360" w:lineRule="auto"/>
        <w:rPr>
          <w:sz w:val="24"/>
        </w:rPr>
      </w:pPr>
      <w:r>
        <w:rPr>
          <w:rFonts w:hint="eastAsia"/>
          <w:sz w:val="24"/>
        </w:rPr>
        <w:t>①消费者</w:t>
      </w:r>
      <w:r>
        <w:rPr>
          <w:rFonts w:hint="eastAsia"/>
          <w:sz w:val="24"/>
        </w:rPr>
        <w:t>VS</w:t>
      </w:r>
      <w:r>
        <w:rPr>
          <w:rFonts w:hint="eastAsia"/>
          <w:sz w:val="24"/>
        </w:rPr>
        <w:t>买受⼈</w:t>
      </w:r>
    </w:p>
    <w:p w14:paraId="732D4E3F" w14:textId="77777777" w:rsidR="00406E52" w:rsidRDefault="00000000">
      <w:pPr>
        <w:spacing w:line="360" w:lineRule="auto"/>
        <w:rPr>
          <w:sz w:val="24"/>
        </w:rPr>
      </w:pPr>
      <w:r>
        <w:rPr>
          <w:rFonts w:hint="eastAsia"/>
          <w:sz w:val="24"/>
        </w:rPr>
        <w:t>《民法典》第</w:t>
      </w:r>
      <w:r>
        <w:rPr>
          <w:rFonts w:hint="eastAsia"/>
          <w:sz w:val="24"/>
        </w:rPr>
        <w:t>595</w:t>
      </w:r>
      <w:r>
        <w:rPr>
          <w:rFonts w:hint="eastAsia"/>
          <w:sz w:val="24"/>
        </w:rPr>
        <w:t>条规定：买卖合同是出卖⼈转移标的物的所有权于买受⼈，买受⼈支付价款的合同。</w:t>
      </w:r>
    </w:p>
    <w:p w14:paraId="2C1FCECF" w14:textId="77777777" w:rsidR="00406E52" w:rsidRDefault="00000000">
      <w:pPr>
        <w:spacing w:line="360" w:lineRule="auto"/>
        <w:rPr>
          <w:b/>
          <w:bCs/>
          <w:sz w:val="24"/>
        </w:rPr>
      </w:pPr>
      <w:r>
        <w:rPr>
          <w:rFonts w:hint="eastAsia"/>
          <w:sz w:val="24"/>
        </w:rPr>
        <w:t>②消费者购买使用商品或接受服务是否必须支付⼀定的对价</w:t>
      </w:r>
      <w:r>
        <w:rPr>
          <w:rFonts w:hint="eastAsia"/>
          <w:sz w:val="24"/>
        </w:rPr>
        <w:t xml:space="preserve">? </w:t>
      </w:r>
      <w:r>
        <w:rPr>
          <w:rFonts w:hint="eastAsia"/>
          <w:b/>
          <w:bCs/>
          <w:sz w:val="24"/>
        </w:rPr>
        <w:t>试吃？试用品小样？</w:t>
      </w:r>
    </w:p>
    <w:p w14:paraId="5B4DA1DB" w14:textId="77777777" w:rsidR="00406E52" w:rsidRDefault="00000000">
      <w:pPr>
        <w:spacing w:line="360" w:lineRule="auto"/>
        <w:rPr>
          <w:sz w:val="24"/>
        </w:rPr>
      </w:pPr>
      <w:r>
        <w:rPr>
          <w:rFonts w:hint="eastAsia"/>
          <w:sz w:val="24"/>
        </w:rPr>
        <w:t>《民法典》第</w:t>
      </w:r>
      <w:r>
        <w:rPr>
          <w:rFonts w:hint="eastAsia"/>
          <w:sz w:val="24"/>
        </w:rPr>
        <w:t>662</w:t>
      </w:r>
      <w:r>
        <w:rPr>
          <w:rFonts w:hint="eastAsia"/>
          <w:sz w:val="24"/>
        </w:rPr>
        <w:t>条规定：“赠与的财产有瑕疵的，赠与人不承担责任。附义务的赠与，赠与的财</w:t>
      </w:r>
      <w:r>
        <w:rPr>
          <w:rFonts w:hint="eastAsia"/>
          <w:sz w:val="24"/>
        </w:rPr>
        <w:t xml:space="preserve"> </w:t>
      </w:r>
      <w:r>
        <w:rPr>
          <w:rFonts w:hint="eastAsia"/>
          <w:sz w:val="24"/>
        </w:rPr>
        <w:t>产有瑕疵的，赠与⼈在附义务的限度内承担与出卖⼈相同的责任。</w:t>
      </w:r>
      <w:r>
        <w:rPr>
          <w:rFonts w:hint="eastAsia"/>
          <w:sz w:val="24"/>
        </w:rPr>
        <w:t>/</w:t>
      </w:r>
      <w:r>
        <w:rPr>
          <w:rFonts w:hint="eastAsia"/>
          <w:sz w:val="24"/>
        </w:rPr>
        <w:t>赠与⼈故意不告知瑕疵或者保证⽆瑕疵，造成受赠⼈损失的，应当承担赔偿责任。</w:t>
      </w:r>
    </w:p>
    <w:p w14:paraId="4C473369" w14:textId="77777777" w:rsidR="00406E52" w:rsidRDefault="00000000">
      <w:pPr>
        <w:spacing w:line="360" w:lineRule="auto"/>
        <w:rPr>
          <w:b/>
          <w:bCs/>
          <w:sz w:val="24"/>
          <w:highlight w:val="yellow"/>
        </w:rPr>
      </w:pPr>
      <w:r>
        <w:rPr>
          <w:rFonts w:hint="eastAsia"/>
          <w:b/>
          <w:bCs/>
          <w:sz w:val="24"/>
        </w:rPr>
        <w:t>（</w:t>
      </w:r>
      <w:r>
        <w:rPr>
          <w:rFonts w:hint="eastAsia"/>
          <w:b/>
          <w:bCs/>
          <w:sz w:val="24"/>
        </w:rPr>
        <w:t>2</w:t>
      </w:r>
      <w:r>
        <w:rPr>
          <w:rFonts w:hint="eastAsia"/>
          <w:b/>
          <w:bCs/>
          <w:sz w:val="24"/>
        </w:rPr>
        <w:t>）消费者购买商品或者接受服务时</w:t>
      </w:r>
      <w:r>
        <w:rPr>
          <w:rFonts w:hint="eastAsia"/>
          <w:b/>
          <w:bCs/>
          <w:sz w:val="24"/>
          <w:highlight w:val="yellow"/>
          <w:u w:val="wave"/>
        </w:rPr>
        <w:t>非以营利为目的</w:t>
      </w:r>
    </w:p>
    <w:p w14:paraId="628C2FB7" w14:textId="77777777" w:rsidR="00406E52" w:rsidRDefault="00000000">
      <w:pPr>
        <w:spacing w:line="360" w:lineRule="auto"/>
        <w:rPr>
          <w:color w:val="E54C5E" w:themeColor="accent6"/>
          <w:sz w:val="24"/>
          <w:u w:val="single"/>
        </w:rPr>
      </w:pPr>
      <w:r>
        <w:rPr>
          <w:rFonts w:hint="eastAsia"/>
          <w:sz w:val="24"/>
        </w:rPr>
        <w:t>⼀般认为，</w:t>
      </w:r>
      <w:r>
        <w:rPr>
          <w:rFonts w:hint="eastAsia"/>
          <w:sz w:val="24"/>
        </w:rPr>
        <w:t xml:space="preserve"> </w:t>
      </w:r>
      <w:r>
        <w:rPr>
          <w:rFonts w:hint="eastAsia"/>
          <w:sz w:val="24"/>
        </w:rPr>
        <w:t>在市场中，所谓消费者是指非以营利为目的的购买商品或者接受服务的⼈。</w:t>
      </w:r>
      <w:r>
        <w:rPr>
          <w:rFonts w:hint="eastAsia"/>
          <w:sz w:val="24"/>
        </w:rPr>
        <w:t xml:space="preserve">  </w:t>
      </w:r>
      <w:r>
        <w:rPr>
          <w:rFonts w:hint="eastAsia"/>
          <w:sz w:val="24"/>
        </w:rPr>
        <w:t>“生活需要”是否可以界定</w:t>
      </w:r>
      <w:r>
        <w:rPr>
          <w:rFonts w:hint="eastAsia"/>
          <w:sz w:val="24"/>
        </w:rPr>
        <w:t xml:space="preserve">?    </w:t>
      </w:r>
      <w:r>
        <w:rPr>
          <w:rFonts w:hint="eastAsia"/>
          <w:sz w:val="24"/>
        </w:rPr>
        <w:t>生产、生活？是否涵盖全部？</w:t>
      </w:r>
      <w:r>
        <w:rPr>
          <w:rFonts w:hint="eastAsia"/>
          <w:color w:val="E54C5E" w:themeColor="accent6"/>
          <w:sz w:val="24"/>
        </w:rPr>
        <w:t xml:space="preserve"> </w:t>
      </w:r>
      <w:r>
        <w:rPr>
          <w:rFonts w:hint="eastAsia"/>
          <w:color w:val="E54C5E" w:themeColor="accent6"/>
          <w:sz w:val="24"/>
          <w:u w:val="single"/>
        </w:rPr>
        <w:t>只要</w:t>
      </w:r>
      <w:r>
        <w:rPr>
          <w:rFonts w:hint="eastAsia"/>
          <w:b/>
          <w:bCs/>
          <w:color w:val="E54C5E" w:themeColor="accent6"/>
          <w:sz w:val="24"/>
          <w:u w:val="single"/>
        </w:rPr>
        <w:t>不以营利为目的</w:t>
      </w:r>
      <w:r>
        <w:rPr>
          <w:rFonts w:hint="eastAsia"/>
          <w:color w:val="E54C5E" w:themeColor="accent6"/>
          <w:sz w:val="24"/>
          <w:u w:val="single"/>
        </w:rPr>
        <w:t>即可</w:t>
      </w:r>
    </w:p>
    <w:p w14:paraId="370F60E3" w14:textId="77777777" w:rsidR="00406E52" w:rsidRDefault="00000000">
      <w:pPr>
        <w:spacing w:line="360" w:lineRule="auto"/>
        <w:rPr>
          <w:sz w:val="24"/>
          <w:highlight w:val="yellow"/>
        </w:rPr>
      </w:pPr>
      <w:r>
        <w:rPr>
          <w:rFonts w:hint="eastAsia"/>
          <w:sz w:val="24"/>
        </w:rPr>
        <w:t>（</w:t>
      </w:r>
      <w:r>
        <w:rPr>
          <w:rFonts w:hint="eastAsia"/>
          <w:sz w:val="24"/>
        </w:rPr>
        <w:t>3</w:t>
      </w:r>
      <w:r>
        <w:rPr>
          <w:rFonts w:hint="eastAsia"/>
          <w:sz w:val="24"/>
        </w:rPr>
        <w:t>）消费者是指购买商品或者接受服务的</w:t>
      </w:r>
      <w:proofErr w:type="gramStart"/>
      <w:r>
        <w:rPr>
          <w:rFonts w:hint="eastAsia"/>
          <w:b/>
          <w:bCs/>
          <w:sz w:val="24"/>
          <w:highlight w:val="yellow"/>
        </w:rPr>
        <w:t>个</w:t>
      </w:r>
      <w:proofErr w:type="gramEnd"/>
      <w:r>
        <w:rPr>
          <w:rFonts w:hint="eastAsia"/>
          <w:b/>
          <w:bCs/>
          <w:sz w:val="24"/>
          <w:highlight w:val="yellow"/>
        </w:rPr>
        <w:t>⼈</w:t>
      </w:r>
    </w:p>
    <w:p w14:paraId="6404C366" w14:textId="77777777" w:rsidR="00406E52" w:rsidRDefault="00000000">
      <w:pPr>
        <w:spacing w:line="360" w:lineRule="auto"/>
        <w:rPr>
          <w:sz w:val="24"/>
        </w:rPr>
      </w:pPr>
      <w:r>
        <w:rPr>
          <w:rFonts w:hint="eastAsia"/>
          <w:sz w:val="24"/>
        </w:rPr>
        <w:lastRenderedPageBreak/>
        <w:t>国家标准计量局</w:t>
      </w:r>
      <w:r>
        <w:rPr>
          <w:rFonts w:hint="eastAsia"/>
          <w:sz w:val="24"/>
        </w:rPr>
        <w:t>1985</w:t>
      </w:r>
      <w:r>
        <w:rPr>
          <w:rFonts w:hint="eastAsia"/>
          <w:sz w:val="24"/>
        </w:rPr>
        <w:t>年</w:t>
      </w:r>
      <w:r>
        <w:rPr>
          <w:rFonts w:hint="eastAsia"/>
          <w:sz w:val="24"/>
        </w:rPr>
        <w:t>6</w:t>
      </w:r>
      <w:r>
        <w:rPr>
          <w:rFonts w:hint="eastAsia"/>
          <w:sz w:val="24"/>
        </w:rPr>
        <w:t>月</w:t>
      </w:r>
      <w:r>
        <w:rPr>
          <w:rFonts w:hint="eastAsia"/>
          <w:sz w:val="24"/>
        </w:rPr>
        <w:t>29</w:t>
      </w:r>
      <w:r>
        <w:rPr>
          <w:rFonts w:hint="eastAsia"/>
          <w:sz w:val="24"/>
        </w:rPr>
        <w:t>日颁布的国家标准《消费品使用说明总则》明确规定：“消费者是指</w:t>
      </w:r>
      <w:r>
        <w:rPr>
          <w:rFonts w:hint="eastAsia"/>
          <w:sz w:val="24"/>
        </w:rPr>
        <w:t xml:space="preserve"> </w:t>
      </w:r>
      <w:r>
        <w:rPr>
          <w:rFonts w:hint="eastAsia"/>
          <w:sz w:val="24"/>
        </w:rPr>
        <w:t>为满⾜</w:t>
      </w:r>
      <w:proofErr w:type="gramStart"/>
      <w:r>
        <w:rPr>
          <w:rFonts w:hint="eastAsia"/>
          <w:sz w:val="24"/>
        </w:rPr>
        <w:t>个</w:t>
      </w:r>
      <w:proofErr w:type="gramEnd"/>
      <w:r>
        <w:rPr>
          <w:rFonts w:hint="eastAsia"/>
          <w:sz w:val="24"/>
        </w:rPr>
        <w:t>⼈或家庭的⽣活需要⽽购买、使用商品或服务的个体社会成员”</w:t>
      </w:r>
    </w:p>
    <w:p w14:paraId="25C8FF37" w14:textId="77777777" w:rsidR="00406E52" w:rsidRDefault="00000000">
      <w:pPr>
        <w:spacing w:line="360" w:lineRule="auto"/>
        <w:rPr>
          <w:sz w:val="24"/>
        </w:rPr>
      </w:pPr>
      <w:r>
        <w:rPr>
          <w:rFonts w:hint="eastAsia"/>
          <w:sz w:val="24"/>
        </w:rPr>
        <w:t>国际标准化组织消费者政策委员会</w:t>
      </w:r>
      <w:r>
        <w:rPr>
          <w:rFonts w:hint="eastAsia"/>
          <w:sz w:val="24"/>
        </w:rPr>
        <w:t>1978</w:t>
      </w:r>
      <w:r>
        <w:rPr>
          <w:rFonts w:hint="eastAsia"/>
          <w:sz w:val="24"/>
        </w:rPr>
        <w:t>年</w:t>
      </w:r>
      <w:r>
        <w:rPr>
          <w:rFonts w:hint="eastAsia"/>
          <w:sz w:val="24"/>
        </w:rPr>
        <w:t>5</w:t>
      </w:r>
      <w:r>
        <w:rPr>
          <w:rFonts w:hint="eastAsia"/>
          <w:sz w:val="24"/>
        </w:rPr>
        <w:t>月</w:t>
      </w:r>
      <w:r>
        <w:rPr>
          <w:rFonts w:hint="eastAsia"/>
          <w:sz w:val="24"/>
        </w:rPr>
        <w:t>10</w:t>
      </w:r>
      <w:r>
        <w:rPr>
          <w:rFonts w:hint="eastAsia"/>
          <w:sz w:val="24"/>
        </w:rPr>
        <w:t>日在日内瓦召开的第⼀届年会上把消费者⼀词定</w:t>
      </w:r>
      <w:r>
        <w:rPr>
          <w:rFonts w:hint="eastAsia"/>
          <w:sz w:val="24"/>
        </w:rPr>
        <w:t xml:space="preserve"> </w:t>
      </w:r>
      <w:r>
        <w:rPr>
          <w:rFonts w:hint="eastAsia"/>
          <w:sz w:val="24"/>
        </w:rPr>
        <w:t>义为：“为个⼈目的购买或使用商品和服务的个体社会成员”。</w:t>
      </w:r>
    </w:p>
    <w:p w14:paraId="2AF3AEAF" w14:textId="77777777" w:rsidR="00406E52" w:rsidRDefault="00000000">
      <w:pPr>
        <w:spacing w:line="360" w:lineRule="auto"/>
        <w:rPr>
          <w:sz w:val="24"/>
          <w:highlight w:val="yellow"/>
        </w:rPr>
      </w:pPr>
      <w:r>
        <w:rPr>
          <w:rFonts w:hint="eastAsia"/>
          <w:sz w:val="24"/>
          <w:highlight w:val="yellow"/>
        </w:rPr>
        <w:t>【单位是否为消费者】→</w:t>
      </w:r>
      <w:r>
        <w:rPr>
          <w:rFonts w:hint="eastAsia"/>
          <w:sz w:val="24"/>
          <w:highlight w:val="yellow"/>
        </w:rPr>
        <w:t xml:space="preserve"> </w:t>
      </w:r>
      <w:r>
        <w:rPr>
          <w:rFonts w:hint="eastAsia"/>
          <w:sz w:val="24"/>
          <w:highlight w:val="yellow"/>
        </w:rPr>
        <w:t>不是</w:t>
      </w:r>
    </w:p>
    <w:p w14:paraId="618130E9" w14:textId="77777777" w:rsidR="00406E52" w:rsidRDefault="00000000">
      <w:pPr>
        <w:spacing w:line="360" w:lineRule="auto"/>
        <w:rPr>
          <w:sz w:val="24"/>
        </w:rPr>
      </w:pPr>
      <w:r>
        <w:rPr>
          <w:rFonts w:hint="eastAsia"/>
          <w:sz w:val="24"/>
        </w:rPr>
        <w:t>理论界：“所谓消费者，是指为⽣活消费的需要⽽购买商品或者接受服务的自然⼈。”</w:t>
      </w:r>
    </w:p>
    <w:p w14:paraId="343E4378" w14:textId="77777777" w:rsidR="00406E52" w:rsidRDefault="00000000">
      <w:pPr>
        <w:spacing w:line="360" w:lineRule="auto"/>
        <w:rPr>
          <w:sz w:val="24"/>
        </w:rPr>
      </w:pPr>
      <w:r>
        <w:rPr>
          <w:rFonts w:hint="eastAsia"/>
          <w:sz w:val="24"/>
        </w:rPr>
        <w:t>地⽅立法：“本条例所称的消费者。是指为物质、</w:t>
      </w:r>
      <w:r>
        <w:rPr>
          <w:rFonts w:hint="eastAsia"/>
          <w:sz w:val="24"/>
        </w:rPr>
        <w:t xml:space="preserve"> </w:t>
      </w:r>
      <w:r>
        <w:rPr>
          <w:rFonts w:hint="eastAsia"/>
          <w:sz w:val="24"/>
        </w:rPr>
        <w:t>⽂化⽣活需要购买、使用商品或者接受服务的</w:t>
      </w:r>
      <w:r>
        <w:rPr>
          <w:rFonts w:hint="eastAsia"/>
          <w:b/>
          <w:bCs/>
          <w:sz w:val="24"/>
        </w:rPr>
        <w:t>单位和个⼈</w:t>
      </w:r>
      <w:r>
        <w:rPr>
          <w:rFonts w:hint="eastAsia"/>
          <w:sz w:val="24"/>
        </w:rPr>
        <w:t>，其权益受国家法律、法规和本条例的保护。”（修订之前）</w:t>
      </w:r>
    </w:p>
    <w:p w14:paraId="53AF30DA" w14:textId="77777777" w:rsidR="00406E52" w:rsidRDefault="00000000">
      <w:pPr>
        <w:spacing w:line="360" w:lineRule="auto"/>
        <w:rPr>
          <w:sz w:val="24"/>
        </w:rPr>
      </w:pPr>
      <w:r>
        <w:rPr>
          <w:rFonts w:hint="eastAsia"/>
          <w:sz w:val="24"/>
        </w:rPr>
        <w:t>地方立法的</w:t>
      </w:r>
      <w:r>
        <w:rPr>
          <w:rFonts w:hint="eastAsia"/>
          <w:b/>
          <w:bCs/>
          <w:sz w:val="24"/>
        </w:rPr>
        <w:t>检讨与变化</w:t>
      </w:r>
    </w:p>
    <w:p w14:paraId="02F2085F" w14:textId="77777777" w:rsidR="00406E52" w:rsidRDefault="00000000">
      <w:pPr>
        <w:spacing w:line="360" w:lineRule="auto"/>
        <w:rPr>
          <w:sz w:val="24"/>
        </w:rPr>
      </w:pPr>
      <w:r>
        <w:rPr>
          <w:rFonts w:hint="eastAsia"/>
          <w:sz w:val="24"/>
        </w:rPr>
        <w:t>一般认为，消费者权益保护法中所指的</w:t>
      </w:r>
      <w:r>
        <w:rPr>
          <w:rFonts w:hint="eastAsia"/>
          <w:sz w:val="24"/>
          <w:highlight w:val="yellow"/>
        </w:rPr>
        <w:t>“消费者”</w:t>
      </w:r>
      <w:r>
        <w:rPr>
          <w:rFonts w:hint="eastAsia"/>
          <w:b/>
          <w:bCs/>
          <w:sz w:val="24"/>
          <w:highlight w:val="yellow"/>
        </w:rPr>
        <w:t>原则上仅限于自然⼈</w:t>
      </w:r>
      <w:r>
        <w:rPr>
          <w:rFonts w:hint="eastAsia"/>
          <w:sz w:val="24"/>
        </w:rPr>
        <w:t>，不应当包括单位，单位因</w:t>
      </w:r>
      <w:r>
        <w:rPr>
          <w:rFonts w:hint="eastAsia"/>
          <w:sz w:val="24"/>
        </w:rPr>
        <w:t xml:space="preserve"> </w:t>
      </w:r>
      <w:r>
        <w:rPr>
          <w:rFonts w:hint="eastAsia"/>
          <w:sz w:val="24"/>
        </w:rPr>
        <w:t>消费⽽购买商品或接受服务，应当受合同法调整。</w:t>
      </w:r>
    </w:p>
    <w:p w14:paraId="1A37CA94" w14:textId="77777777" w:rsidR="00406E52" w:rsidRDefault="00000000">
      <w:pPr>
        <w:spacing w:line="360" w:lineRule="auto"/>
        <w:rPr>
          <w:b/>
          <w:bCs/>
          <w:sz w:val="24"/>
        </w:rPr>
      </w:pPr>
      <w:r>
        <w:rPr>
          <w:rFonts w:hint="eastAsia"/>
          <w:sz w:val="24"/>
        </w:rPr>
        <w:t>第一，从消费者权益保护法的立法宗旨来看，其是为了</w:t>
      </w:r>
      <w:r>
        <w:rPr>
          <w:rFonts w:hint="eastAsia"/>
          <w:b/>
          <w:bCs/>
          <w:sz w:val="24"/>
        </w:rPr>
        <w:t>保护现代消费社会中的弱者⽽产⽣</w:t>
      </w:r>
    </w:p>
    <w:p w14:paraId="69634DBB" w14:textId="77777777" w:rsidR="00406E52" w:rsidRDefault="00000000">
      <w:pPr>
        <w:spacing w:line="360" w:lineRule="auto"/>
        <w:rPr>
          <w:sz w:val="24"/>
        </w:rPr>
      </w:pPr>
      <w:r>
        <w:rPr>
          <w:rFonts w:hint="eastAsia"/>
          <w:sz w:val="24"/>
        </w:rPr>
        <w:t>第二，消费者权益保护法所确定的消费者权益，</w:t>
      </w:r>
      <w:r>
        <w:rPr>
          <w:rFonts w:hint="eastAsia"/>
          <w:sz w:val="24"/>
        </w:rPr>
        <w:t xml:space="preserve"> </w:t>
      </w:r>
      <w:r>
        <w:rPr>
          <w:rFonts w:hint="eastAsia"/>
          <w:sz w:val="24"/>
        </w:rPr>
        <w:t>都是</w:t>
      </w:r>
      <w:r>
        <w:rPr>
          <w:rFonts w:hint="eastAsia"/>
          <w:b/>
          <w:bCs/>
          <w:sz w:val="24"/>
        </w:rPr>
        <w:t>与</w:t>
      </w:r>
      <w:proofErr w:type="gramStart"/>
      <w:r>
        <w:rPr>
          <w:rFonts w:hint="eastAsia"/>
          <w:b/>
          <w:bCs/>
          <w:sz w:val="24"/>
        </w:rPr>
        <w:t>个</w:t>
      </w:r>
      <w:proofErr w:type="gramEnd"/>
      <w:r>
        <w:rPr>
          <w:rFonts w:hint="eastAsia"/>
          <w:b/>
          <w:bCs/>
          <w:sz w:val="24"/>
        </w:rPr>
        <w:t>⼈享有的权利联系在⼀起的</w:t>
      </w:r>
      <w:r>
        <w:rPr>
          <w:rFonts w:hint="eastAsia"/>
          <w:sz w:val="24"/>
        </w:rPr>
        <w:t>，</w:t>
      </w:r>
      <w:r>
        <w:rPr>
          <w:rFonts w:hint="eastAsia"/>
          <w:sz w:val="24"/>
        </w:rPr>
        <w:t xml:space="preserve"> </w:t>
      </w:r>
      <w:r>
        <w:rPr>
          <w:rFonts w:hint="eastAsia"/>
          <w:sz w:val="24"/>
        </w:rPr>
        <w:t>⽽主要不是赋予单位所享有的权利。</w:t>
      </w:r>
    </w:p>
    <w:p w14:paraId="21A9F818" w14:textId="77777777" w:rsidR="00406E52" w:rsidRDefault="00000000">
      <w:pPr>
        <w:spacing w:line="360" w:lineRule="auto"/>
        <w:rPr>
          <w:sz w:val="24"/>
        </w:rPr>
      </w:pPr>
      <w:r>
        <w:rPr>
          <w:rFonts w:hint="eastAsia"/>
          <w:sz w:val="24"/>
        </w:rPr>
        <w:t>“消费者权利”的提出：安全的权利</w:t>
      </w:r>
      <w:r>
        <w:rPr>
          <w:rFonts w:hint="eastAsia"/>
          <w:sz w:val="24"/>
        </w:rPr>
        <w:t>(the right to be safety)</w:t>
      </w:r>
      <w:r>
        <w:rPr>
          <w:rFonts w:hint="eastAsia"/>
          <w:sz w:val="24"/>
        </w:rPr>
        <w:t>、知情权利</w:t>
      </w:r>
      <w:r>
        <w:rPr>
          <w:rFonts w:hint="eastAsia"/>
          <w:sz w:val="24"/>
        </w:rPr>
        <w:t>( the right to be informed)</w:t>
      </w:r>
      <w:r>
        <w:rPr>
          <w:rFonts w:hint="eastAsia"/>
          <w:sz w:val="24"/>
        </w:rPr>
        <w:t>、</w:t>
      </w:r>
      <w:r>
        <w:rPr>
          <w:rFonts w:hint="eastAsia"/>
          <w:sz w:val="24"/>
        </w:rPr>
        <w:t xml:space="preserve"> </w:t>
      </w:r>
      <w:r>
        <w:rPr>
          <w:rFonts w:hint="eastAsia"/>
          <w:sz w:val="24"/>
        </w:rPr>
        <w:t>选择的权</w:t>
      </w:r>
      <w:r>
        <w:rPr>
          <w:rFonts w:hint="eastAsia"/>
          <w:sz w:val="24"/>
        </w:rPr>
        <w:t xml:space="preserve"> </w:t>
      </w:r>
      <w:r>
        <w:rPr>
          <w:rFonts w:hint="eastAsia"/>
          <w:sz w:val="24"/>
        </w:rPr>
        <w:t>利</w:t>
      </w:r>
      <w:r>
        <w:rPr>
          <w:rFonts w:hint="eastAsia"/>
          <w:sz w:val="24"/>
        </w:rPr>
        <w:t>(the right to choose)</w:t>
      </w:r>
      <w:r>
        <w:rPr>
          <w:rFonts w:hint="eastAsia"/>
          <w:sz w:val="24"/>
        </w:rPr>
        <w:t>、意见被尊重的权利</w:t>
      </w:r>
      <w:r>
        <w:rPr>
          <w:rFonts w:hint="eastAsia"/>
          <w:sz w:val="24"/>
        </w:rPr>
        <w:t>(the right to be heard)</w:t>
      </w:r>
      <w:r>
        <w:rPr>
          <w:rFonts w:hint="eastAsia"/>
          <w:sz w:val="24"/>
        </w:rPr>
        <w:t>、“</w:t>
      </w:r>
      <w:r>
        <w:rPr>
          <w:rFonts w:hint="eastAsia"/>
          <w:sz w:val="24"/>
        </w:rPr>
        <w:t xml:space="preserve"> </w:t>
      </w:r>
      <w:r>
        <w:rPr>
          <w:rFonts w:hint="eastAsia"/>
          <w:sz w:val="24"/>
        </w:rPr>
        <w:t>⽅便救济的权利”</w:t>
      </w:r>
    </w:p>
    <w:p w14:paraId="109F7F8C" w14:textId="77777777" w:rsidR="00406E52" w:rsidRDefault="00000000">
      <w:pPr>
        <w:spacing w:line="360" w:lineRule="auto"/>
        <w:rPr>
          <w:sz w:val="24"/>
        </w:rPr>
      </w:pPr>
      <w:r>
        <w:rPr>
          <w:rFonts w:hint="eastAsia"/>
          <w:sz w:val="24"/>
        </w:rPr>
        <w:t>国际消费者联盟</w:t>
      </w:r>
      <w:r>
        <w:rPr>
          <w:rFonts w:hint="eastAsia"/>
          <w:sz w:val="24"/>
        </w:rPr>
        <w:t xml:space="preserve"> </w:t>
      </w:r>
      <w:r>
        <w:rPr>
          <w:rFonts w:hint="eastAsia"/>
          <w:sz w:val="24"/>
        </w:rPr>
        <w:t>：</w:t>
      </w:r>
      <w:r>
        <w:rPr>
          <w:rFonts w:hint="eastAsia"/>
          <w:sz w:val="24"/>
        </w:rPr>
        <w:t>(1)</w:t>
      </w:r>
      <w:r>
        <w:rPr>
          <w:rFonts w:hint="eastAsia"/>
          <w:sz w:val="24"/>
        </w:rPr>
        <w:t>得到必需的物质和服务借以⽣存的权利</w:t>
      </w:r>
      <w:r>
        <w:rPr>
          <w:rFonts w:hint="eastAsia"/>
          <w:sz w:val="24"/>
        </w:rPr>
        <w:t>;(2)</w:t>
      </w:r>
      <w:r>
        <w:rPr>
          <w:rFonts w:hint="eastAsia"/>
          <w:sz w:val="24"/>
        </w:rPr>
        <w:t>享有公平的价格待遇和选择的权利</w:t>
      </w:r>
      <w:r>
        <w:rPr>
          <w:rFonts w:hint="eastAsia"/>
          <w:sz w:val="24"/>
        </w:rPr>
        <w:t>;(3)</w:t>
      </w:r>
      <w:r>
        <w:rPr>
          <w:rFonts w:hint="eastAsia"/>
          <w:sz w:val="24"/>
        </w:rPr>
        <w:t>安全</w:t>
      </w:r>
      <w:r>
        <w:rPr>
          <w:rFonts w:hint="eastAsia"/>
          <w:sz w:val="24"/>
        </w:rPr>
        <w:t xml:space="preserve"> </w:t>
      </w:r>
      <w:r>
        <w:rPr>
          <w:rFonts w:hint="eastAsia"/>
          <w:sz w:val="24"/>
        </w:rPr>
        <w:t>保障权</w:t>
      </w:r>
      <w:r>
        <w:rPr>
          <w:rFonts w:hint="eastAsia"/>
          <w:sz w:val="24"/>
        </w:rPr>
        <w:t>;(4)</w:t>
      </w:r>
      <w:r>
        <w:rPr>
          <w:rFonts w:hint="eastAsia"/>
          <w:sz w:val="24"/>
        </w:rPr>
        <w:t>获得⾜</w:t>
      </w:r>
      <w:proofErr w:type="gramStart"/>
      <w:r>
        <w:rPr>
          <w:rFonts w:hint="eastAsia"/>
          <w:sz w:val="24"/>
        </w:rPr>
        <w:t>够资料</w:t>
      </w:r>
      <w:proofErr w:type="gramEnd"/>
      <w:r>
        <w:rPr>
          <w:rFonts w:hint="eastAsia"/>
          <w:sz w:val="24"/>
        </w:rPr>
        <w:t>的权利</w:t>
      </w:r>
      <w:r>
        <w:rPr>
          <w:rFonts w:hint="eastAsia"/>
          <w:sz w:val="24"/>
        </w:rPr>
        <w:t>;(5)</w:t>
      </w:r>
      <w:r>
        <w:rPr>
          <w:rFonts w:hint="eastAsia"/>
          <w:sz w:val="24"/>
        </w:rPr>
        <w:t>寻求咨询的权利</w:t>
      </w:r>
      <w:r>
        <w:rPr>
          <w:rFonts w:hint="eastAsia"/>
          <w:sz w:val="24"/>
        </w:rPr>
        <w:t>;(6)</w:t>
      </w:r>
      <w:r>
        <w:rPr>
          <w:rFonts w:hint="eastAsia"/>
          <w:sz w:val="24"/>
        </w:rPr>
        <w:t>获得公平赔偿和法律帮助的权利</w:t>
      </w:r>
      <w:r>
        <w:rPr>
          <w:rFonts w:hint="eastAsia"/>
          <w:sz w:val="24"/>
        </w:rPr>
        <w:t>;(7)</w:t>
      </w:r>
      <w:r>
        <w:rPr>
          <w:rFonts w:hint="eastAsia"/>
          <w:sz w:val="24"/>
        </w:rPr>
        <w:t>获得消费者教育的</w:t>
      </w:r>
      <w:r>
        <w:rPr>
          <w:rFonts w:hint="eastAsia"/>
          <w:sz w:val="24"/>
        </w:rPr>
        <w:t xml:space="preserve">  </w:t>
      </w:r>
      <w:r>
        <w:rPr>
          <w:rFonts w:hint="eastAsia"/>
          <w:sz w:val="24"/>
        </w:rPr>
        <w:t>权利</w:t>
      </w:r>
      <w:r>
        <w:rPr>
          <w:rFonts w:hint="eastAsia"/>
          <w:sz w:val="24"/>
        </w:rPr>
        <w:t>;(8)</w:t>
      </w:r>
      <w:r>
        <w:rPr>
          <w:rFonts w:hint="eastAsia"/>
          <w:sz w:val="24"/>
        </w:rPr>
        <w:t>享有健康环境的权利。</w:t>
      </w:r>
    </w:p>
    <w:p w14:paraId="51ECD4A2" w14:textId="77777777" w:rsidR="00406E52" w:rsidRDefault="00000000">
      <w:pPr>
        <w:numPr>
          <w:ilvl w:val="0"/>
          <w:numId w:val="19"/>
        </w:numPr>
        <w:spacing w:line="360" w:lineRule="auto"/>
        <w:rPr>
          <w:b/>
          <w:bCs/>
          <w:sz w:val="24"/>
        </w:rPr>
      </w:pPr>
      <w:r>
        <w:rPr>
          <w:rFonts w:hint="eastAsia"/>
          <w:sz w:val="24"/>
        </w:rPr>
        <w:t>消费者权益保护法中所称的消费是指</w:t>
      </w:r>
      <w:r>
        <w:rPr>
          <w:rFonts w:hint="eastAsia"/>
          <w:b/>
          <w:bCs/>
          <w:sz w:val="24"/>
        </w:rPr>
        <w:t>个⼈消费，或者说是直接消费</w:t>
      </w:r>
      <w:r>
        <w:rPr>
          <w:rFonts w:hint="eastAsia"/>
          <w:b/>
          <w:bCs/>
          <w:sz w:val="24"/>
        </w:rPr>
        <w:t xml:space="preserve"> </w:t>
      </w:r>
    </w:p>
    <w:p w14:paraId="05A61C3A" w14:textId="77777777" w:rsidR="00406E52" w:rsidRDefault="00000000">
      <w:pPr>
        <w:spacing w:line="360" w:lineRule="auto"/>
        <w:rPr>
          <w:sz w:val="24"/>
        </w:rPr>
      </w:pPr>
      <w:r>
        <w:rPr>
          <w:rFonts w:hint="eastAsia"/>
          <w:sz w:val="24"/>
        </w:rPr>
        <w:t>3.</w:t>
      </w:r>
      <w:r>
        <w:rPr>
          <w:rFonts w:hint="eastAsia"/>
          <w:sz w:val="24"/>
        </w:rPr>
        <w:t>在现有法律下如何界定“⽣活消费”</w:t>
      </w:r>
    </w:p>
    <w:p w14:paraId="50959A96" w14:textId="77777777" w:rsidR="00406E52" w:rsidRDefault="00000000">
      <w:pPr>
        <w:spacing w:line="360" w:lineRule="auto"/>
        <w:rPr>
          <w:sz w:val="24"/>
        </w:rPr>
      </w:pPr>
      <w:r>
        <w:rPr>
          <w:rFonts w:hint="eastAsia"/>
          <w:b/>
          <w:bCs/>
          <w:sz w:val="24"/>
        </w:rPr>
        <w:t>⽣</w:t>
      </w:r>
      <w:proofErr w:type="gramStart"/>
      <w:r>
        <w:rPr>
          <w:rFonts w:hint="eastAsia"/>
          <w:b/>
          <w:bCs/>
          <w:sz w:val="24"/>
        </w:rPr>
        <w:t>产消费</w:t>
      </w:r>
      <w:proofErr w:type="gramEnd"/>
      <w:r>
        <w:rPr>
          <w:rFonts w:hint="eastAsia"/>
          <w:b/>
          <w:bCs/>
          <w:sz w:val="24"/>
        </w:rPr>
        <w:t>与⽣</w:t>
      </w:r>
      <w:proofErr w:type="gramStart"/>
      <w:r>
        <w:rPr>
          <w:rFonts w:hint="eastAsia"/>
          <w:b/>
          <w:bCs/>
          <w:sz w:val="24"/>
        </w:rPr>
        <w:t>活消费</w:t>
      </w:r>
      <w:proofErr w:type="gramEnd"/>
      <w:r>
        <w:rPr>
          <w:rFonts w:hint="eastAsia"/>
          <w:b/>
          <w:bCs/>
          <w:sz w:val="24"/>
        </w:rPr>
        <w:t>的不同之处</w:t>
      </w:r>
      <w:r>
        <w:rPr>
          <w:rFonts w:hint="eastAsia"/>
          <w:sz w:val="24"/>
        </w:rPr>
        <w:t>：</w:t>
      </w:r>
    </w:p>
    <w:p w14:paraId="16584B34" w14:textId="77777777" w:rsidR="00406E52" w:rsidRDefault="00000000">
      <w:pPr>
        <w:spacing w:line="360" w:lineRule="auto"/>
        <w:rPr>
          <w:b/>
          <w:bCs/>
          <w:sz w:val="24"/>
        </w:rPr>
      </w:pPr>
      <w:r>
        <w:rPr>
          <w:rFonts w:hint="eastAsia"/>
          <w:sz w:val="24"/>
        </w:rPr>
        <w:t>（目的）①⽣产性消费的直接目的</w:t>
      </w:r>
      <w:r>
        <w:rPr>
          <w:rFonts w:hint="eastAsia"/>
          <w:b/>
          <w:bCs/>
          <w:sz w:val="24"/>
        </w:rPr>
        <w:t>是延续和发展⽣产</w:t>
      </w:r>
      <w:r>
        <w:rPr>
          <w:rFonts w:hint="eastAsia"/>
          <w:sz w:val="24"/>
        </w:rPr>
        <w:t>，⽣活性消费的直接目的是</w:t>
      </w:r>
      <w:r>
        <w:rPr>
          <w:rFonts w:hint="eastAsia"/>
          <w:b/>
          <w:bCs/>
          <w:sz w:val="24"/>
        </w:rPr>
        <w:t>延续和发展⼈类自身；</w:t>
      </w:r>
    </w:p>
    <w:p w14:paraId="5449D425" w14:textId="77777777" w:rsidR="00406E52" w:rsidRDefault="00000000">
      <w:pPr>
        <w:spacing w:line="360" w:lineRule="auto"/>
        <w:rPr>
          <w:sz w:val="24"/>
        </w:rPr>
      </w:pPr>
      <w:r>
        <w:rPr>
          <w:rFonts w:hint="eastAsia"/>
          <w:sz w:val="24"/>
        </w:rPr>
        <w:t>②⽣产性消费是指在物质资料⽣</w:t>
      </w:r>
      <w:proofErr w:type="gramStart"/>
      <w:r>
        <w:rPr>
          <w:rFonts w:hint="eastAsia"/>
          <w:sz w:val="24"/>
        </w:rPr>
        <w:t>产过程</w:t>
      </w:r>
      <w:proofErr w:type="gramEnd"/>
      <w:r>
        <w:rPr>
          <w:rFonts w:hint="eastAsia"/>
          <w:sz w:val="24"/>
        </w:rPr>
        <w:t>中的⽣</w:t>
      </w:r>
      <w:proofErr w:type="gramStart"/>
      <w:r>
        <w:rPr>
          <w:rFonts w:hint="eastAsia"/>
          <w:sz w:val="24"/>
        </w:rPr>
        <w:t>产资料</w:t>
      </w:r>
      <w:proofErr w:type="gramEnd"/>
      <w:r>
        <w:rPr>
          <w:rFonts w:hint="eastAsia"/>
          <w:sz w:val="24"/>
        </w:rPr>
        <w:t>的耗费，</w:t>
      </w:r>
      <w:r>
        <w:rPr>
          <w:rFonts w:hint="eastAsia"/>
          <w:sz w:val="24"/>
        </w:rPr>
        <w:t xml:space="preserve"> </w:t>
      </w:r>
      <w:r>
        <w:rPr>
          <w:rFonts w:hint="eastAsia"/>
          <w:sz w:val="24"/>
        </w:rPr>
        <w:t>⽣活性消费是指在⼈们⽣</w:t>
      </w:r>
      <w:proofErr w:type="gramStart"/>
      <w:r>
        <w:rPr>
          <w:rFonts w:hint="eastAsia"/>
          <w:sz w:val="24"/>
        </w:rPr>
        <w:t>存发展</w:t>
      </w:r>
      <w:proofErr w:type="gramEnd"/>
      <w:r>
        <w:rPr>
          <w:rFonts w:hint="eastAsia"/>
          <w:sz w:val="24"/>
        </w:rPr>
        <w:t>过程中的⽣</w:t>
      </w:r>
      <w:proofErr w:type="gramStart"/>
      <w:r>
        <w:rPr>
          <w:rFonts w:hint="eastAsia"/>
          <w:sz w:val="24"/>
        </w:rPr>
        <w:t>活资料</w:t>
      </w:r>
      <w:proofErr w:type="gramEnd"/>
      <w:r>
        <w:rPr>
          <w:rFonts w:hint="eastAsia"/>
          <w:sz w:val="24"/>
        </w:rPr>
        <w:t>的消耗；</w:t>
      </w:r>
    </w:p>
    <w:p w14:paraId="2F5C6982" w14:textId="77777777" w:rsidR="00406E52" w:rsidRDefault="00000000">
      <w:pPr>
        <w:spacing w:line="360" w:lineRule="auto"/>
        <w:rPr>
          <w:sz w:val="24"/>
        </w:rPr>
      </w:pPr>
      <w:r>
        <w:rPr>
          <w:rFonts w:hint="eastAsia"/>
          <w:sz w:val="24"/>
        </w:rPr>
        <w:lastRenderedPageBreak/>
        <w:t>③生产性消费是</w:t>
      </w:r>
      <w:r>
        <w:rPr>
          <w:rFonts w:hint="eastAsia"/>
          <w:b/>
          <w:bCs/>
          <w:sz w:val="24"/>
        </w:rPr>
        <w:t>在生产领域进⾏⽽包含在⽣产之中的</w:t>
      </w:r>
      <w:r>
        <w:rPr>
          <w:rFonts w:hint="eastAsia"/>
          <w:sz w:val="24"/>
        </w:rPr>
        <w:t>，</w:t>
      </w:r>
      <w:r>
        <w:rPr>
          <w:rFonts w:hint="eastAsia"/>
          <w:sz w:val="24"/>
        </w:rPr>
        <w:t xml:space="preserve"> </w:t>
      </w:r>
      <w:r>
        <w:rPr>
          <w:rFonts w:hint="eastAsia"/>
          <w:sz w:val="24"/>
        </w:rPr>
        <w:t>⽽⽣</w:t>
      </w:r>
      <w:proofErr w:type="gramStart"/>
      <w:r>
        <w:rPr>
          <w:rFonts w:hint="eastAsia"/>
          <w:sz w:val="24"/>
        </w:rPr>
        <w:t>活消费</w:t>
      </w:r>
      <w:proofErr w:type="gramEnd"/>
      <w:r>
        <w:rPr>
          <w:rFonts w:hint="eastAsia"/>
          <w:sz w:val="24"/>
        </w:rPr>
        <w:t>与⼈们的日常⽣活息息相关，</w:t>
      </w:r>
      <w:r>
        <w:rPr>
          <w:rFonts w:hint="eastAsia"/>
          <w:b/>
          <w:bCs/>
          <w:sz w:val="24"/>
        </w:rPr>
        <w:t>它是个⼈与单位维持⽣存与发展所必须的活动。</w:t>
      </w:r>
    </w:p>
    <w:p w14:paraId="07486072" w14:textId="77777777" w:rsidR="00406E52" w:rsidRDefault="00000000">
      <w:pPr>
        <w:spacing w:line="360" w:lineRule="auto"/>
        <w:rPr>
          <w:sz w:val="24"/>
        </w:rPr>
      </w:pPr>
      <w:r>
        <w:rPr>
          <w:rFonts w:hint="eastAsia"/>
          <w:sz w:val="24"/>
        </w:rPr>
        <w:t>如何理解“生活消费”的内涵：</w:t>
      </w:r>
    </w:p>
    <w:p w14:paraId="7EA89C13" w14:textId="77777777" w:rsidR="00406E52" w:rsidRDefault="00000000">
      <w:pPr>
        <w:spacing w:line="360" w:lineRule="auto"/>
        <w:rPr>
          <w:sz w:val="24"/>
        </w:rPr>
      </w:pPr>
      <w:r>
        <w:rPr>
          <w:rFonts w:hint="eastAsia"/>
          <w:sz w:val="24"/>
        </w:rPr>
        <w:t>①第⼀种观点认为，</w:t>
      </w:r>
      <w:r>
        <w:rPr>
          <w:rFonts w:hint="eastAsia"/>
          <w:sz w:val="24"/>
        </w:rPr>
        <w:t xml:space="preserve"> </w:t>
      </w:r>
      <w:r>
        <w:rPr>
          <w:rFonts w:hint="eastAsia"/>
          <w:sz w:val="24"/>
        </w:rPr>
        <w:t>应凭⼀般⼈的社会⽣</w:t>
      </w:r>
      <w:proofErr w:type="gramStart"/>
      <w:r>
        <w:rPr>
          <w:rFonts w:hint="eastAsia"/>
          <w:sz w:val="24"/>
        </w:rPr>
        <w:t>活经验</w:t>
      </w:r>
      <w:proofErr w:type="gramEnd"/>
      <w:r>
        <w:rPr>
          <w:rFonts w:hint="eastAsia"/>
          <w:sz w:val="24"/>
        </w:rPr>
        <w:t xml:space="preserve"> </w:t>
      </w:r>
      <w:r>
        <w:rPr>
          <w:rFonts w:hint="eastAsia"/>
          <w:sz w:val="24"/>
        </w:rPr>
        <w:t>，</w:t>
      </w:r>
      <w:r>
        <w:rPr>
          <w:rFonts w:hint="eastAsia"/>
          <w:sz w:val="24"/>
        </w:rPr>
        <w:t xml:space="preserve"> </w:t>
      </w:r>
      <w:r>
        <w:rPr>
          <w:rFonts w:hint="eastAsia"/>
          <w:sz w:val="24"/>
        </w:rPr>
        <w:t>即所谓的“经验法则”加以判断。</w:t>
      </w:r>
    </w:p>
    <w:p w14:paraId="25787A9E" w14:textId="77777777" w:rsidR="00406E52" w:rsidRDefault="00000000">
      <w:pPr>
        <w:spacing w:line="360" w:lineRule="auto"/>
        <w:rPr>
          <w:sz w:val="24"/>
        </w:rPr>
      </w:pPr>
      <w:r>
        <w:rPr>
          <w:rFonts w:hint="eastAsia"/>
          <w:sz w:val="24"/>
        </w:rPr>
        <w:t>②第</w:t>
      </w:r>
      <w:r>
        <w:rPr>
          <w:rFonts w:hint="eastAsia"/>
          <w:sz w:val="24"/>
        </w:rPr>
        <w:t xml:space="preserve"> </w:t>
      </w:r>
      <w:r>
        <w:rPr>
          <w:rFonts w:hint="eastAsia"/>
          <w:sz w:val="24"/>
        </w:rPr>
        <w:t>⼆</w:t>
      </w:r>
      <w:r>
        <w:rPr>
          <w:rFonts w:hint="eastAsia"/>
          <w:sz w:val="24"/>
        </w:rPr>
        <w:t xml:space="preserve"> </w:t>
      </w:r>
      <w:r>
        <w:rPr>
          <w:rFonts w:hint="eastAsia"/>
          <w:sz w:val="24"/>
        </w:rPr>
        <w:t>种观点认为，</w:t>
      </w:r>
      <w:r>
        <w:rPr>
          <w:rFonts w:hint="eastAsia"/>
          <w:sz w:val="24"/>
        </w:rPr>
        <w:t xml:space="preserve"> </w:t>
      </w:r>
      <w:r>
        <w:rPr>
          <w:rFonts w:hint="eastAsia"/>
          <w:sz w:val="24"/>
        </w:rPr>
        <w:t>只要是购买⽣活消费品，</w:t>
      </w:r>
      <w:r>
        <w:rPr>
          <w:rFonts w:hint="eastAsia"/>
          <w:sz w:val="24"/>
        </w:rPr>
        <w:t xml:space="preserve"> </w:t>
      </w:r>
      <w:r>
        <w:rPr>
          <w:rFonts w:hint="eastAsia"/>
          <w:sz w:val="24"/>
        </w:rPr>
        <w:t>那么不论其目的是为物质⽂化⽣活的直接消耗，还是为打假获得物质利益，</w:t>
      </w:r>
      <w:r>
        <w:rPr>
          <w:rFonts w:hint="eastAsia"/>
          <w:sz w:val="24"/>
        </w:rPr>
        <w:t xml:space="preserve"> </w:t>
      </w:r>
      <w:r>
        <w:rPr>
          <w:rFonts w:hint="eastAsia"/>
          <w:sz w:val="24"/>
        </w:rPr>
        <w:t>都属于“⽣活消费”的范畴。</w:t>
      </w:r>
    </w:p>
    <w:p w14:paraId="1A04C0AA" w14:textId="77777777" w:rsidR="00406E52" w:rsidRDefault="00000000">
      <w:pPr>
        <w:spacing w:line="360" w:lineRule="auto"/>
        <w:rPr>
          <w:sz w:val="24"/>
        </w:rPr>
      </w:pPr>
      <w:r>
        <w:rPr>
          <w:rFonts w:hint="eastAsia"/>
          <w:sz w:val="24"/>
        </w:rPr>
        <w:t>③第三种观点，只要不以营利为目的，不管他购买商品是为⽣</w:t>
      </w:r>
      <w:proofErr w:type="gramStart"/>
      <w:r>
        <w:rPr>
          <w:rFonts w:hint="eastAsia"/>
          <w:sz w:val="24"/>
        </w:rPr>
        <w:t>活消费</w:t>
      </w:r>
      <w:proofErr w:type="gramEnd"/>
      <w:r>
        <w:rPr>
          <w:rFonts w:hint="eastAsia"/>
          <w:sz w:val="24"/>
        </w:rPr>
        <w:t>的需要，</w:t>
      </w:r>
      <w:r>
        <w:rPr>
          <w:rFonts w:hint="eastAsia"/>
          <w:sz w:val="24"/>
        </w:rPr>
        <w:t xml:space="preserve"> </w:t>
      </w:r>
      <w:r>
        <w:rPr>
          <w:rFonts w:hint="eastAsia"/>
          <w:sz w:val="24"/>
        </w:rPr>
        <w:t>还是为其他什么需</w:t>
      </w:r>
      <w:r>
        <w:rPr>
          <w:rFonts w:hint="eastAsia"/>
          <w:sz w:val="24"/>
        </w:rPr>
        <w:t xml:space="preserve"> </w:t>
      </w:r>
      <w:r>
        <w:rPr>
          <w:rFonts w:hint="eastAsia"/>
          <w:sz w:val="24"/>
        </w:rPr>
        <w:t>要，都应当认定为是消费者。</w:t>
      </w:r>
    </w:p>
    <w:p w14:paraId="435FF540" w14:textId="77777777" w:rsidR="00406E52" w:rsidRDefault="00000000">
      <w:pPr>
        <w:spacing w:line="360" w:lineRule="auto"/>
        <w:rPr>
          <w:color w:val="E54C5E" w:themeColor="accent6"/>
          <w:sz w:val="24"/>
        </w:rPr>
      </w:pPr>
      <w:r>
        <w:rPr>
          <w:rFonts w:hint="eastAsia"/>
          <w:color w:val="E54C5E" w:themeColor="accent6"/>
          <w:sz w:val="24"/>
        </w:rPr>
        <w:t>消费来源于需要而非营利就⾜够了，是否是⽣</w:t>
      </w:r>
      <w:proofErr w:type="gramStart"/>
      <w:r>
        <w:rPr>
          <w:rFonts w:hint="eastAsia"/>
          <w:color w:val="E54C5E" w:themeColor="accent6"/>
          <w:sz w:val="24"/>
        </w:rPr>
        <w:t>活需要</w:t>
      </w:r>
      <w:proofErr w:type="gramEnd"/>
      <w:r>
        <w:rPr>
          <w:rFonts w:hint="eastAsia"/>
          <w:color w:val="E54C5E" w:themeColor="accent6"/>
          <w:sz w:val="24"/>
        </w:rPr>
        <w:t>再做不论，</w:t>
      </w:r>
      <w:r>
        <w:rPr>
          <w:rFonts w:hint="eastAsia"/>
          <w:color w:val="E54C5E" w:themeColor="accent6"/>
          <w:sz w:val="24"/>
        </w:rPr>
        <w:t xml:space="preserve"> </w:t>
      </w:r>
      <w:r>
        <w:rPr>
          <w:rFonts w:hint="eastAsia"/>
          <w:color w:val="E54C5E" w:themeColor="accent6"/>
          <w:sz w:val="24"/>
        </w:rPr>
        <w:t>⽣</w:t>
      </w:r>
      <w:proofErr w:type="gramStart"/>
      <w:r>
        <w:rPr>
          <w:rFonts w:hint="eastAsia"/>
          <w:color w:val="E54C5E" w:themeColor="accent6"/>
          <w:sz w:val="24"/>
        </w:rPr>
        <w:t>活本身</w:t>
      </w:r>
      <w:proofErr w:type="gramEnd"/>
      <w:r>
        <w:rPr>
          <w:rFonts w:hint="eastAsia"/>
          <w:color w:val="E54C5E" w:themeColor="accent6"/>
          <w:sz w:val="24"/>
        </w:rPr>
        <w:t>就是无穷无尽无法界定的概念；消费者是与经营者、⽣产者相对的概念，因此</w:t>
      </w:r>
      <w:r>
        <w:rPr>
          <w:rFonts w:hint="eastAsia"/>
          <w:b/>
          <w:bCs/>
          <w:color w:val="E54C5E" w:themeColor="accent6"/>
          <w:sz w:val="24"/>
        </w:rPr>
        <w:t>只要不营利目的就够了</w:t>
      </w:r>
      <w:r>
        <w:rPr>
          <w:rFonts w:hint="eastAsia"/>
          <w:color w:val="E54C5E" w:themeColor="accent6"/>
          <w:sz w:val="24"/>
        </w:rPr>
        <w:t>。</w:t>
      </w:r>
    </w:p>
    <w:p w14:paraId="53507AA1" w14:textId="77777777" w:rsidR="00406E52" w:rsidRDefault="00406E52">
      <w:pPr>
        <w:spacing w:line="360" w:lineRule="auto"/>
        <w:rPr>
          <w:color w:val="E54C5E" w:themeColor="accent6"/>
          <w:sz w:val="24"/>
        </w:rPr>
        <w:sectPr w:rsidR="00406E52">
          <w:pgSz w:w="11906" w:h="16573"/>
          <w:pgMar w:top="400" w:right="1214" w:bottom="400" w:left="1215" w:header="0" w:footer="0" w:gutter="0"/>
          <w:cols w:space="720"/>
        </w:sectPr>
      </w:pPr>
    </w:p>
    <w:p w14:paraId="517D5F49" w14:textId="77777777" w:rsidR="00406E52" w:rsidRDefault="00000000">
      <w:pPr>
        <w:pStyle w:val="4"/>
      </w:pPr>
      <w:r>
        <w:rPr>
          <w:rFonts w:hint="eastAsia"/>
        </w:rPr>
        <w:lastRenderedPageBreak/>
        <w:t>二、消费者权益保护法的概念及特征</w:t>
      </w:r>
    </w:p>
    <w:p w14:paraId="51BD4378" w14:textId="77777777" w:rsidR="00406E52" w:rsidRDefault="00000000">
      <w:pPr>
        <w:spacing w:line="360" w:lineRule="auto"/>
        <w:rPr>
          <w:sz w:val="24"/>
        </w:rPr>
      </w:pPr>
      <w:r>
        <w:rPr>
          <w:rFonts w:hint="eastAsia"/>
          <w:sz w:val="24"/>
        </w:rPr>
        <w:t>所谓消费者</w:t>
      </w:r>
      <w:r>
        <w:rPr>
          <w:rFonts w:hint="eastAsia"/>
          <w:b/>
          <w:bCs/>
          <w:sz w:val="24"/>
          <w:highlight w:val="yellow"/>
        </w:rPr>
        <w:t>权益</w:t>
      </w:r>
      <w:r>
        <w:rPr>
          <w:rFonts w:hint="eastAsia"/>
          <w:sz w:val="24"/>
        </w:rPr>
        <w:t>，是指</w:t>
      </w:r>
      <w:r>
        <w:rPr>
          <w:rFonts w:hint="eastAsia"/>
          <w:b/>
          <w:bCs/>
          <w:sz w:val="24"/>
        </w:rPr>
        <w:t>消费者依法享有的</w:t>
      </w:r>
      <w:r>
        <w:rPr>
          <w:rFonts w:hint="eastAsia"/>
          <w:b/>
          <w:bCs/>
          <w:sz w:val="24"/>
          <w:highlight w:val="yellow"/>
        </w:rPr>
        <w:t>权利</w:t>
      </w:r>
      <w:r>
        <w:rPr>
          <w:rFonts w:hint="eastAsia"/>
          <w:b/>
          <w:bCs/>
          <w:sz w:val="24"/>
        </w:rPr>
        <w:t>及该权利受到保护时给消费者带来的</w:t>
      </w:r>
      <w:r>
        <w:rPr>
          <w:rFonts w:hint="eastAsia"/>
          <w:b/>
          <w:bCs/>
          <w:sz w:val="24"/>
          <w:highlight w:val="yellow"/>
        </w:rPr>
        <w:t>应得利益</w:t>
      </w:r>
      <w:r>
        <w:rPr>
          <w:rFonts w:hint="eastAsia"/>
          <w:sz w:val="24"/>
        </w:rPr>
        <w:t>，其核心是消费者的权利。</w:t>
      </w:r>
    </w:p>
    <w:p w14:paraId="64D2252A" w14:textId="77777777" w:rsidR="00406E52" w:rsidRDefault="00000000">
      <w:pPr>
        <w:spacing w:line="360" w:lineRule="auto"/>
        <w:rPr>
          <w:sz w:val="24"/>
        </w:rPr>
      </w:pPr>
      <w:r>
        <w:rPr>
          <w:rFonts w:hint="eastAsia"/>
          <w:b/>
          <w:bCs/>
          <w:sz w:val="24"/>
        </w:rPr>
        <w:t>消费者权利</w:t>
      </w:r>
      <w:r>
        <w:rPr>
          <w:rFonts w:hint="eastAsia"/>
          <w:sz w:val="24"/>
        </w:rPr>
        <w:t>——消费者为进行生活消费应该安全、公平地获得基本的食物、衣物、住宅、医疗和教育的权利等，</w:t>
      </w:r>
      <w:r>
        <w:rPr>
          <w:rFonts w:hint="eastAsia"/>
          <w:b/>
          <w:bCs/>
          <w:sz w:val="24"/>
        </w:rPr>
        <w:t>实质即以生存权为主的基本⼈权。</w:t>
      </w:r>
    </w:p>
    <w:p w14:paraId="6CE89C8A" w14:textId="77777777" w:rsidR="00406E52" w:rsidRDefault="00000000">
      <w:pPr>
        <w:spacing w:line="360" w:lineRule="auto"/>
        <w:rPr>
          <w:sz w:val="24"/>
        </w:rPr>
      </w:pPr>
      <w:r>
        <w:rPr>
          <w:rFonts w:hint="eastAsia"/>
          <w:b/>
          <w:bCs/>
          <w:sz w:val="24"/>
        </w:rPr>
        <w:t>消费者权益保护法</w:t>
      </w:r>
      <w:r>
        <w:rPr>
          <w:rFonts w:hint="eastAsia"/>
          <w:sz w:val="24"/>
        </w:rPr>
        <w:t>有关保护消费者在获得商品或接受服务时免受⼈身、财产损害或侵害的法律规范的总称。</w:t>
      </w:r>
    </w:p>
    <w:p w14:paraId="32CA43A2" w14:textId="77777777" w:rsidR="00406E52" w:rsidRDefault="00000000">
      <w:pPr>
        <w:spacing w:line="360" w:lineRule="auto"/>
        <w:rPr>
          <w:sz w:val="24"/>
        </w:rPr>
      </w:pPr>
      <w:r>
        <w:rPr>
          <w:rFonts w:hint="eastAsia"/>
          <w:b/>
          <w:bCs/>
          <w:sz w:val="24"/>
        </w:rPr>
        <w:t>广义上</w:t>
      </w:r>
      <w:r>
        <w:rPr>
          <w:rFonts w:hint="eastAsia"/>
          <w:sz w:val="24"/>
        </w:rPr>
        <w:t>的</w:t>
      </w:r>
      <w:r>
        <w:rPr>
          <w:rFonts w:hint="eastAsia"/>
          <w:b/>
          <w:bCs/>
          <w:sz w:val="24"/>
        </w:rPr>
        <w:t>消费者权益保护法</w:t>
      </w:r>
      <w:r>
        <w:rPr>
          <w:rFonts w:hint="eastAsia"/>
          <w:sz w:val="24"/>
        </w:rPr>
        <w:t>是指所涉及消费者保护的</w:t>
      </w:r>
      <w:r>
        <w:rPr>
          <w:rFonts w:hint="eastAsia"/>
          <w:b/>
          <w:bCs/>
          <w:sz w:val="24"/>
        </w:rPr>
        <w:t>各种法律规范</w:t>
      </w:r>
      <w:r>
        <w:rPr>
          <w:rFonts w:hint="eastAsia"/>
          <w:sz w:val="24"/>
        </w:rPr>
        <w:t>所组成的有机整体。</w:t>
      </w:r>
    </w:p>
    <w:p w14:paraId="14916E1A" w14:textId="77777777" w:rsidR="00406E52" w:rsidRDefault="00000000">
      <w:pPr>
        <w:spacing w:line="360" w:lineRule="auto"/>
        <w:rPr>
          <w:b/>
          <w:bCs/>
          <w:sz w:val="24"/>
        </w:rPr>
      </w:pPr>
      <w:r>
        <w:rPr>
          <w:rFonts w:hint="eastAsia"/>
          <w:b/>
          <w:bCs/>
          <w:sz w:val="24"/>
        </w:rPr>
        <w:t>狭义上</w:t>
      </w:r>
      <w:r>
        <w:rPr>
          <w:rFonts w:hint="eastAsia"/>
          <w:sz w:val="24"/>
        </w:rPr>
        <w:t>的消费者权益保护法则仅指</w:t>
      </w:r>
      <w:r>
        <w:rPr>
          <w:rFonts w:hint="eastAsia"/>
          <w:b/>
          <w:bCs/>
          <w:sz w:val="24"/>
        </w:rPr>
        <w:t>1993</w:t>
      </w:r>
      <w:r>
        <w:rPr>
          <w:rFonts w:hint="eastAsia"/>
          <w:b/>
          <w:bCs/>
          <w:sz w:val="24"/>
        </w:rPr>
        <w:t>年</w:t>
      </w:r>
      <w:r>
        <w:rPr>
          <w:rFonts w:hint="eastAsia"/>
          <w:b/>
          <w:bCs/>
          <w:sz w:val="24"/>
        </w:rPr>
        <w:t>10</w:t>
      </w:r>
      <w:r>
        <w:rPr>
          <w:rFonts w:hint="eastAsia"/>
          <w:b/>
          <w:bCs/>
          <w:sz w:val="24"/>
        </w:rPr>
        <w:t>月</w:t>
      </w:r>
      <w:r>
        <w:rPr>
          <w:rFonts w:hint="eastAsia"/>
          <w:b/>
          <w:bCs/>
          <w:sz w:val="24"/>
        </w:rPr>
        <w:t>31</w:t>
      </w:r>
      <w:r>
        <w:rPr>
          <w:rFonts w:hint="eastAsia"/>
          <w:b/>
          <w:bCs/>
          <w:sz w:val="24"/>
        </w:rPr>
        <w:t>日第⼋届全国⼈大常委会第四次会议通过的《中华⼈民共和国消费者权益保护法》</w:t>
      </w:r>
    </w:p>
    <w:p w14:paraId="2A39A387" w14:textId="77777777" w:rsidR="00406E52" w:rsidRDefault="00000000">
      <w:pPr>
        <w:spacing w:line="360" w:lineRule="auto"/>
        <w:rPr>
          <w:b/>
          <w:bCs/>
          <w:sz w:val="24"/>
        </w:rPr>
      </w:pPr>
      <w:r>
        <w:rPr>
          <w:rFonts w:hint="eastAsia"/>
          <w:b/>
          <w:bCs/>
          <w:sz w:val="24"/>
        </w:rPr>
        <w:t>2024</w:t>
      </w:r>
      <w:proofErr w:type="gramStart"/>
      <w:r>
        <w:rPr>
          <w:rFonts w:hint="eastAsia"/>
          <w:b/>
          <w:bCs/>
          <w:sz w:val="24"/>
        </w:rPr>
        <w:t>三一五</w:t>
      </w:r>
      <w:proofErr w:type="gramEnd"/>
      <w:r>
        <w:rPr>
          <w:rFonts w:hint="eastAsia"/>
          <w:b/>
          <w:bCs/>
          <w:sz w:val="24"/>
        </w:rPr>
        <w:t xml:space="preserve"> </w:t>
      </w:r>
      <w:r>
        <w:rPr>
          <w:rFonts w:hint="eastAsia"/>
          <w:b/>
          <w:bCs/>
          <w:sz w:val="24"/>
        </w:rPr>
        <w:t>颁布中华人民共和国消费者权益保护法实施条例</w:t>
      </w:r>
      <w:r>
        <w:rPr>
          <w:rFonts w:hint="eastAsia"/>
          <w:b/>
          <w:bCs/>
          <w:sz w:val="24"/>
        </w:rPr>
        <w:t xml:space="preserve"> </w:t>
      </w:r>
    </w:p>
    <w:p w14:paraId="004341D9" w14:textId="77777777" w:rsidR="00406E52" w:rsidRDefault="00000000">
      <w:pPr>
        <w:pStyle w:val="5"/>
      </w:pPr>
      <w:r>
        <w:rPr>
          <w:rFonts w:hint="eastAsia"/>
        </w:rPr>
        <w:t>（一）《消费者权益保护法》的特征</w:t>
      </w:r>
    </w:p>
    <w:p w14:paraId="2F41C01B" w14:textId="77777777" w:rsidR="00406E52" w:rsidRDefault="00000000">
      <w:pPr>
        <w:spacing w:line="360" w:lineRule="auto"/>
        <w:rPr>
          <w:sz w:val="24"/>
        </w:rPr>
      </w:pPr>
      <w:r>
        <w:rPr>
          <w:rFonts w:hint="eastAsia"/>
          <w:sz w:val="24"/>
        </w:rPr>
        <w:t>1.</w:t>
      </w:r>
      <w:r>
        <w:rPr>
          <w:rFonts w:hint="eastAsia"/>
          <w:sz w:val="24"/>
        </w:rPr>
        <w:t>消费者权益保护法是从</w:t>
      </w:r>
      <w:r>
        <w:rPr>
          <w:rFonts w:hint="eastAsia"/>
          <w:b/>
          <w:bCs/>
          <w:sz w:val="24"/>
        </w:rPr>
        <w:t>主体</w:t>
      </w:r>
      <w:r>
        <w:rPr>
          <w:rFonts w:hint="eastAsia"/>
          <w:sz w:val="24"/>
        </w:rPr>
        <w:t>角度</w:t>
      </w:r>
      <w:r>
        <w:rPr>
          <w:rFonts w:hint="eastAsia"/>
          <w:b/>
          <w:bCs/>
          <w:sz w:val="24"/>
        </w:rPr>
        <w:t>立法</w:t>
      </w:r>
      <w:r>
        <w:rPr>
          <w:rFonts w:hint="eastAsia"/>
          <w:sz w:val="24"/>
        </w:rPr>
        <w:t>的法律（并非指构建主体的主体法）</w:t>
      </w:r>
    </w:p>
    <w:p w14:paraId="08738DFA" w14:textId="77777777" w:rsidR="00406E52" w:rsidRDefault="00000000">
      <w:pPr>
        <w:spacing w:line="360" w:lineRule="auto"/>
        <w:rPr>
          <w:sz w:val="24"/>
        </w:rPr>
      </w:pPr>
      <w:r>
        <w:rPr>
          <w:rFonts w:hint="eastAsia"/>
          <w:sz w:val="24"/>
        </w:rPr>
        <w:t>2.</w:t>
      </w:r>
      <w:r>
        <w:rPr>
          <w:rFonts w:hint="eastAsia"/>
          <w:sz w:val="24"/>
        </w:rPr>
        <w:t>消费者权益保护法</w:t>
      </w:r>
      <w:r>
        <w:rPr>
          <w:rFonts w:hint="eastAsia"/>
          <w:b/>
          <w:bCs/>
          <w:sz w:val="24"/>
        </w:rPr>
        <w:t>所禁止的行为往往不是专属于该法调整的行为（拿来主义</w:t>
      </w:r>
      <w:r>
        <w:rPr>
          <w:rFonts w:hint="eastAsia"/>
          <w:b/>
          <w:bCs/>
          <w:sz w:val="24"/>
        </w:rPr>
        <w:t xml:space="preserve"> </w:t>
      </w:r>
      <w:r>
        <w:rPr>
          <w:rFonts w:hint="eastAsia"/>
          <w:b/>
          <w:bCs/>
          <w:sz w:val="24"/>
        </w:rPr>
        <w:t>只要别的法律法规中有有关于消费者权益保护的，就会被纳入消费者权益保护法</w:t>
      </w:r>
      <w:r>
        <w:rPr>
          <w:rFonts w:hint="eastAsia"/>
          <w:b/>
          <w:bCs/>
          <w:sz w:val="24"/>
        </w:rPr>
        <w:t xml:space="preserve"> </w:t>
      </w:r>
      <w:r>
        <w:rPr>
          <w:rFonts w:hint="eastAsia"/>
          <w:b/>
          <w:bCs/>
          <w:sz w:val="24"/>
        </w:rPr>
        <w:t>因此消费者权益保护法没有特定的客体）</w:t>
      </w:r>
    </w:p>
    <w:p w14:paraId="541A5A3B" w14:textId="77777777" w:rsidR="00406E52" w:rsidRDefault="00000000">
      <w:pPr>
        <w:spacing w:line="360" w:lineRule="auto"/>
        <w:rPr>
          <w:sz w:val="24"/>
        </w:rPr>
      </w:pPr>
      <w:r>
        <w:rPr>
          <w:rFonts w:hint="eastAsia"/>
          <w:sz w:val="24"/>
        </w:rPr>
        <w:t>3.</w:t>
      </w:r>
      <w:r>
        <w:rPr>
          <w:rFonts w:hint="eastAsia"/>
          <w:sz w:val="24"/>
        </w:rPr>
        <w:t>消费者权益保护法是</w:t>
      </w:r>
      <w:r>
        <w:rPr>
          <w:rFonts w:hint="eastAsia"/>
          <w:b/>
          <w:bCs/>
          <w:sz w:val="24"/>
        </w:rPr>
        <w:t>“综述加补充”的“诸法合体”</w:t>
      </w:r>
      <w:r>
        <w:rPr>
          <w:rFonts w:hint="eastAsia"/>
          <w:sz w:val="24"/>
        </w:rPr>
        <w:t>的法（一方面，是为了加强保护力度，一方面是为了</w:t>
      </w:r>
      <w:r>
        <w:rPr>
          <w:rFonts w:hint="eastAsia"/>
          <w:sz w:val="24"/>
        </w:rPr>
        <w:t xml:space="preserve">  </w:t>
      </w:r>
    </w:p>
    <w:p w14:paraId="12045BEF" w14:textId="77777777" w:rsidR="00406E52" w:rsidRDefault="00000000">
      <w:pPr>
        <w:spacing w:line="360" w:lineRule="auto"/>
        <w:rPr>
          <w:sz w:val="24"/>
        </w:rPr>
      </w:pPr>
      <w:r>
        <w:rPr>
          <w:rFonts w:hint="eastAsia"/>
          <w:sz w:val="24"/>
        </w:rPr>
        <w:t>4.</w:t>
      </w:r>
      <w:r>
        <w:rPr>
          <w:rFonts w:hint="eastAsia"/>
          <w:sz w:val="24"/>
        </w:rPr>
        <w:t>消费者权益保护法是</w:t>
      </w:r>
      <w:r>
        <w:rPr>
          <w:rFonts w:hint="eastAsia"/>
          <w:b/>
          <w:bCs/>
          <w:sz w:val="24"/>
        </w:rPr>
        <w:t>事先预防</w:t>
      </w:r>
      <w:r>
        <w:rPr>
          <w:rFonts w:hint="eastAsia"/>
          <w:sz w:val="24"/>
        </w:rPr>
        <w:t>和</w:t>
      </w:r>
      <w:r>
        <w:rPr>
          <w:rFonts w:hint="eastAsia"/>
          <w:b/>
          <w:bCs/>
          <w:sz w:val="24"/>
        </w:rPr>
        <w:t>事后补救</w:t>
      </w:r>
      <w:r>
        <w:rPr>
          <w:rFonts w:hint="eastAsia"/>
          <w:sz w:val="24"/>
        </w:rPr>
        <w:t>相统一的法律</w:t>
      </w:r>
      <w:r>
        <w:rPr>
          <w:rFonts w:hint="eastAsia"/>
          <w:sz w:val="24"/>
        </w:rPr>
        <w:t xml:space="preserve"> </w:t>
      </w:r>
    </w:p>
    <w:p w14:paraId="4C4792C6" w14:textId="77777777" w:rsidR="00406E52" w:rsidRDefault="00000000">
      <w:pPr>
        <w:spacing w:line="360" w:lineRule="auto"/>
        <w:rPr>
          <w:b/>
          <w:bCs/>
          <w:sz w:val="24"/>
        </w:rPr>
      </w:pPr>
      <w:r>
        <w:rPr>
          <w:rFonts w:hint="eastAsia"/>
          <w:sz w:val="24"/>
        </w:rPr>
        <w:t>5.</w:t>
      </w:r>
      <w:r>
        <w:rPr>
          <w:rFonts w:hint="eastAsia"/>
          <w:sz w:val="24"/>
        </w:rPr>
        <w:t>消费者权益保护法</w:t>
      </w:r>
      <w:r>
        <w:rPr>
          <w:rFonts w:hint="eastAsia"/>
          <w:b/>
          <w:bCs/>
          <w:sz w:val="24"/>
        </w:rPr>
        <w:t>保护的对象是消费者的权益</w:t>
      </w:r>
    </w:p>
    <w:p w14:paraId="70D6A38C" w14:textId="77777777" w:rsidR="00406E52" w:rsidRDefault="00000000">
      <w:pPr>
        <w:spacing w:line="360" w:lineRule="auto"/>
        <w:rPr>
          <w:sz w:val="24"/>
        </w:rPr>
      </w:pPr>
      <w:r>
        <w:rPr>
          <w:rFonts w:hint="eastAsia"/>
          <w:sz w:val="24"/>
        </w:rPr>
        <w:t>（二）《消费者权益保护法》的内容</w:t>
      </w:r>
    </w:p>
    <w:p w14:paraId="754D2818" w14:textId="77777777" w:rsidR="00406E52" w:rsidRDefault="00000000">
      <w:pPr>
        <w:spacing w:line="360" w:lineRule="auto"/>
        <w:rPr>
          <w:sz w:val="24"/>
        </w:rPr>
      </w:pPr>
      <w:r>
        <w:rPr>
          <w:rFonts w:hint="eastAsia"/>
          <w:sz w:val="24"/>
        </w:rPr>
        <w:t>8</w:t>
      </w:r>
      <w:r>
        <w:rPr>
          <w:rFonts w:hint="eastAsia"/>
          <w:sz w:val="24"/>
        </w:rPr>
        <w:t>章</w:t>
      </w:r>
      <w:r>
        <w:rPr>
          <w:rFonts w:hint="eastAsia"/>
          <w:sz w:val="24"/>
        </w:rPr>
        <w:t>63</w:t>
      </w:r>
      <w:r>
        <w:rPr>
          <w:rFonts w:hint="eastAsia"/>
          <w:sz w:val="24"/>
        </w:rPr>
        <w:t>条——</w:t>
      </w:r>
    </w:p>
    <w:p w14:paraId="2C0812D6" w14:textId="77777777" w:rsidR="00406E52" w:rsidRDefault="00000000">
      <w:pPr>
        <w:spacing w:line="360" w:lineRule="auto"/>
        <w:rPr>
          <w:sz w:val="24"/>
        </w:rPr>
      </w:pPr>
      <w:r>
        <w:rPr>
          <w:rFonts w:hint="eastAsia"/>
          <w:sz w:val="24"/>
        </w:rPr>
        <w:t>第一章总则：第二章消费者的权利；第三章经营者的义务；第四章国家对消费者合法权益的保护；</w:t>
      </w:r>
      <w:r>
        <w:rPr>
          <w:rFonts w:hint="eastAsia"/>
          <w:sz w:val="24"/>
        </w:rPr>
        <w:t xml:space="preserve"> </w:t>
      </w:r>
      <w:r>
        <w:rPr>
          <w:rFonts w:hint="eastAsia"/>
          <w:sz w:val="24"/>
        </w:rPr>
        <w:t>第五章消费者组织；第六章争议的解决；第七章法律责任；第八章附则。</w:t>
      </w:r>
    </w:p>
    <w:p w14:paraId="4CC767CB" w14:textId="77777777" w:rsidR="00406E52" w:rsidRDefault="00000000">
      <w:pPr>
        <w:spacing w:line="360" w:lineRule="auto"/>
        <w:rPr>
          <w:sz w:val="24"/>
        </w:rPr>
      </w:pPr>
      <w:r>
        <w:rPr>
          <w:rFonts w:hint="eastAsia"/>
          <w:sz w:val="24"/>
        </w:rPr>
        <w:t>（三）《消费者权益保护法》的适用范围</w:t>
      </w:r>
    </w:p>
    <w:p w14:paraId="18E5BE99" w14:textId="77777777" w:rsidR="00406E52" w:rsidRDefault="00000000">
      <w:pPr>
        <w:spacing w:line="360" w:lineRule="auto"/>
        <w:rPr>
          <w:b/>
          <w:bCs/>
          <w:sz w:val="24"/>
        </w:rPr>
      </w:pPr>
      <w:r>
        <w:rPr>
          <w:rFonts w:hint="eastAsia"/>
          <w:sz w:val="24"/>
        </w:rPr>
        <w:t xml:space="preserve">1. </w:t>
      </w:r>
      <w:r>
        <w:rPr>
          <w:rFonts w:hint="eastAsia"/>
          <w:sz w:val="24"/>
        </w:rPr>
        <w:t>《消费者权益保护法》第</w:t>
      </w:r>
      <w:r>
        <w:rPr>
          <w:rFonts w:hint="eastAsia"/>
          <w:sz w:val="24"/>
        </w:rPr>
        <w:t>2</w:t>
      </w:r>
      <w:r>
        <w:rPr>
          <w:rFonts w:hint="eastAsia"/>
          <w:sz w:val="24"/>
        </w:rPr>
        <w:t>条规定：消费者为</w:t>
      </w:r>
      <w:r>
        <w:rPr>
          <w:rFonts w:hint="eastAsia"/>
          <w:b/>
          <w:bCs/>
          <w:sz w:val="24"/>
        </w:rPr>
        <w:t>生活消费</w:t>
      </w:r>
      <w:r>
        <w:rPr>
          <w:rFonts w:hint="eastAsia"/>
          <w:sz w:val="24"/>
        </w:rPr>
        <w:t>需要购买、使用商品或者接受服务，其权益受本法保护；本法</w:t>
      </w:r>
      <w:r>
        <w:rPr>
          <w:rFonts w:hint="eastAsia"/>
          <w:b/>
          <w:bCs/>
          <w:sz w:val="24"/>
        </w:rPr>
        <w:t>未作规定的，受其他有关法律、法规保护。</w:t>
      </w:r>
    </w:p>
    <w:p w14:paraId="40CDC3FB" w14:textId="77777777" w:rsidR="00406E52" w:rsidRDefault="00000000">
      <w:pPr>
        <w:spacing w:line="360" w:lineRule="auto"/>
        <w:rPr>
          <w:sz w:val="24"/>
        </w:rPr>
      </w:pPr>
      <w:r>
        <w:rPr>
          <w:rFonts w:hint="eastAsia"/>
          <w:sz w:val="24"/>
        </w:rPr>
        <w:t>2.</w:t>
      </w:r>
      <w:r>
        <w:rPr>
          <w:rFonts w:hint="eastAsia"/>
          <w:sz w:val="24"/>
        </w:rPr>
        <w:t>《消费者权益保护法》第</w:t>
      </w:r>
      <w:r>
        <w:rPr>
          <w:rFonts w:hint="eastAsia"/>
          <w:sz w:val="24"/>
        </w:rPr>
        <w:t>3</w:t>
      </w:r>
      <w:r>
        <w:rPr>
          <w:rFonts w:hint="eastAsia"/>
          <w:sz w:val="24"/>
        </w:rPr>
        <w:t>条规定：经营者为消费者提供其生产、销售的商品或者提供服务，应当遵守本法；本法未作规定的，应当遵守其他法律、法规。</w:t>
      </w:r>
    </w:p>
    <w:p w14:paraId="30E44A34" w14:textId="77777777" w:rsidR="00406E52" w:rsidRDefault="00000000">
      <w:pPr>
        <w:spacing w:line="360" w:lineRule="auto"/>
        <w:rPr>
          <w:sz w:val="24"/>
        </w:rPr>
      </w:pPr>
      <w:r>
        <w:rPr>
          <w:rFonts w:hint="eastAsia"/>
          <w:sz w:val="24"/>
        </w:rPr>
        <w:lastRenderedPageBreak/>
        <w:t>3.</w:t>
      </w:r>
      <w:r>
        <w:rPr>
          <w:rFonts w:hint="eastAsia"/>
          <w:sz w:val="24"/>
        </w:rPr>
        <w:t>《消费者权益保护法》第</w:t>
      </w:r>
      <w:r>
        <w:rPr>
          <w:rFonts w:hint="eastAsia"/>
          <w:sz w:val="24"/>
        </w:rPr>
        <w:t>62</w:t>
      </w:r>
      <w:r>
        <w:rPr>
          <w:rFonts w:hint="eastAsia"/>
          <w:sz w:val="24"/>
        </w:rPr>
        <w:t>条规定：</w:t>
      </w:r>
      <w:r>
        <w:rPr>
          <w:rFonts w:hint="eastAsia"/>
          <w:b/>
          <w:bCs/>
          <w:sz w:val="24"/>
          <w:highlight w:val="yellow"/>
        </w:rPr>
        <w:t>农民购买、使用直接用于农业生产的生产资料，参照本法执行</w:t>
      </w:r>
      <w:r>
        <w:rPr>
          <w:rFonts w:hint="eastAsia"/>
          <w:sz w:val="24"/>
          <w:highlight w:val="yellow"/>
        </w:rPr>
        <w:t>。——特殊的生产消费</w:t>
      </w:r>
    </w:p>
    <w:p w14:paraId="40FF7473" w14:textId="77777777" w:rsidR="00406E52" w:rsidRDefault="00406E52">
      <w:pPr>
        <w:spacing w:line="360" w:lineRule="auto"/>
        <w:rPr>
          <w:sz w:val="24"/>
        </w:rPr>
      </w:pPr>
    </w:p>
    <w:p w14:paraId="2323252A" w14:textId="77777777" w:rsidR="00406E52" w:rsidRDefault="00000000">
      <w:pPr>
        <w:pStyle w:val="4"/>
      </w:pPr>
      <w:r>
        <w:rPr>
          <w:rFonts w:hint="eastAsia"/>
        </w:rPr>
        <w:t>三、消费者权益保护法的价值基础</w:t>
      </w:r>
    </w:p>
    <w:p w14:paraId="16557761" w14:textId="77777777" w:rsidR="00406E52" w:rsidRDefault="00000000">
      <w:pPr>
        <w:spacing w:line="360" w:lineRule="auto"/>
        <w:rPr>
          <w:sz w:val="24"/>
        </w:rPr>
      </w:pPr>
      <w:r>
        <w:rPr>
          <w:rFonts w:hint="eastAsia"/>
          <w:sz w:val="24"/>
        </w:rPr>
        <w:t>《消费者权益保护法》第</w:t>
      </w:r>
      <w:r>
        <w:rPr>
          <w:rFonts w:hint="eastAsia"/>
          <w:sz w:val="24"/>
        </w:rPr>
        <w:t>1</w:t>
      </w:r>
      <w:r>
        <w:rPr>
          <w:rFonts w:hint="eastAsia"/>
          <w:sz w:val="24"/>
        </w:rPr>
        <w:t>条规定：为保护消费者的合法权益，维护社会经济秩序，促进社会主义市场经济健康发展，制定本法。</w:t>
      </w:r>
    </w:p>
    <w:p w14:paraId="67D183C6" w14:textId="77777777" w:rsidR="00406E52" w:rsidRDefault="00000000">
      <w:pPr>
        <w:pStyle w:val="5"/>
      </w:pPr>
      <w:r>
        <w:rPr>
          <w:rFonts w:hint="eastAsia"/>
        </w:rPr>
        <w:t>（一）保护消费者合法权益与消费者的弱势性</w:t>
      </w:r>
    </w:p>
    <w:p w14:paraId="6BB94454" w14:textId="77777777" w:rsidR="00406E52" w:rsidRDefault="00000000">
      <w:pPr>
        <w:spacing w:line="360" w:lineRule="auto"/>
        <w:rPr>
          <w:b/>
          <w:bCs/>
          <w:sz w:val="24"/>
        </w:rPr>
      </w:pPr>
      <w:r>
        <w:rPr>
          <w:rFonts w:hint="eastAsia"/>
          <w:sz w:val="24"/>
        </w:rPr>
        <w:t>消费者的弱势性，是指消费者为满足生活消费需要在购买、使用经营者所提供的商品或服务的过程中，因缺乏有关知识、信息以及⼈格缺陷、受控制等因素，导致</w:t>
      </w:r>
      <w:r>
        <w:rPr>
          <w:rFonts w:hint="eastAsia"/>
          <w:b/>
          <w:bCs/>
          <w:sz w:val="24"/>
        </w:rPr>
        <w:t>安全权、知情权、自主权、公平交易权、受偿权、受尊重权、</w:t>
      </w:r>
      <w:r>
        <w:rPr>
          <w:rFonts w:hint="eastAsia"/>
          <w:b/>
          <w:bCs/>
          <w:sz w:val="24"/>
        </w:rPr>
        <w:t xml:space="preserve"> </w:t>
      </w:r>
      <w:r>
        <w:rPr>
          <w:rFonts w:hint="eastAsia"/>
          <w:b/>
          <w:bCs/>
          <w:sz w:val="24"/>
        </w:rPr>
        <w:t>监督权在⼀定程度上被剥夺造成消费者权益的损害。</w:t>
      </w:r>
    </w:p>
    <w:p w14:paraId="3D7F3EF4" w14:textId="77777777" w:rsidR="00406E52" w:rsidRDefault="00000000">
      <w:pPr>
        <w:spacing w:line="360" w:lineRule="auto"/>
        <w:rPr>
          <w:sz w:val="24"/>
        </w:rPr>
      </w:pPr>
      <w:r>
        <w:rPr>
          <w:rFonts w:hint="eastAsia"/>
          <w:sz w:val="24"/>
        </w:rPr>
        <w:t>（经济越发达</w:t>
      </w:r>
      <w:r>
        <w:rPr>
          <w:rFonts w:hint="eastAsia"/>
          <w:sz w:val="24"/>
        </w:rPr>
        <w:t xml:space="preserve"> </w:t>
      </w:r>
      <w:r>
        <w:rPr>
          <w:rFonts w:hint="eastAsia"/>
          <w:sz w:val="24"/>
        </w:rPr>
        <w:t>消费者的弱势性越高？为什么？消费者的弱势性主要体现在：经济、技术、组织上的弱势性：①经济越发展</w:t>
      </w:r>
      <w:r>
        <w:rPr>
          <w:rFonts w:hint="eastAsia"/>
          <w:sz w:val="24"/>
        </w:rPr>
        <w:t xml:space="preserve"> </w:t>
      </w:r>
      <w:r>
        <w:rPr>
          <w:rFonts w:hint="eastAsia"/>
          <w:sz w:val="24"/>
        </w:rPr>
        <w:t>寡头越多</w:t>
      </w:r>
      <w:r>
        <w:rPr>
          <w:rFonts w:hint="eastAsia"/>
          <w:sz w:val="24"/>
        </w:rPr>
        <w:t xml:space="preserve"> </w:t>
      </w:r>
      <w:r>
        <w:rPr>
          <w:rFonts w:hint="eastAsia"/>
          <w:sz w:val="24"/>
        </w:rPr>
        <w:t>经营者和消费者之间的差距越大</w:t>
      </w:r>
      <w:r>
        <w:rPr>
          <w:rFonts w:hint="eastAsia"/>
          <w:sz w:val="24"/>
        </w:rPr>
        <w:t xml:space="preserve">    </w:t>
      </w:r>
      <w:r>
        <w:rPr>
          <w:rFonts w:hint="eastAsia"/>
          <w:sz w:val="24"/>
        </w:rPr>
        <w:t>②经济越发展</w:t>
      </w:r>
      <w:r>
        <w:rPr>
          <w:rFonts w:hint="eastAsia"/>
          <w:sz w:val="24"/>
        </w:rPr>
        <w:t xml:space="preserve"> </w:t>
      </w:r>
      <w:r>
        <w:rPr>
          <w:rFonts w:hint="eastAsia"/>
          <w:sz w:val="24"/>
        </w:rPr>
        <w:t>技术越发达</w:t>
      </w:r>
      <w:r>
        <w:rPr>
          <w:rFonts w:hint="eastAsia"/>
          <w:sz w:val="24"/>
        </w:rPr>
        <w:t xml:space="preserve"> </w:t>
      </w:r>
      <w:r>
        <w:rPr>
          <w:rFonts w:hint="eastAsia"/>
          <w:sz w:val="24"/>
        </w:rPr>
        <w:t>消费者也就越无法了解产品技术的相关知识</w:t>
      </w:r>
      <w:r>
        <w:rPr>
          <w:rFonts w:hint="eastAsia"/>
          <w:sz w:val="24"/>
        </w:rPr>
        <w:t xml:space="preserve">    </w:t>
      </w:r>
      <w:r>
        <w:rPr>
          <w:rFonts w:hint="eastAsia"/>
          <w:sz w:val="24"/>
        </w:rPr>
        <w:t>③经济越发达，分工越细致</w:t>
      </w:r>
      <w:r>
        <w:rPr>
          <w:rFonts w:hint="eastAsia"/>
          <w:sz w:val="24"/>
        </w:rPr>
        <w:t xml:space="preserve"> </w:t>
      </w:r>
      <w:r>
        <w:rPr>
          <w:rFonts w:hint="eastAsia"/>
          <w:sz w:val="24"/>
        </w:rPr>
        <w:t>分工越复杂</w:t>
      </w:r>
      <w:r>
        <w:rPr>
          <w:rFonts w:hint="eastAsia"/>
          <w:sz w:val="24"/>
        </w:rPr>
        <w:t xml:space="preserve"> </w:t>
      </w:r>
      <w:r>
        <w:rPr>
          <w:rFonts w:hint="eastAsia"/>
          <w:sz w:val="24"/>
        </w:rPr>
        <w:t>消费者更加无法与组织对抗）</w:t>
      </w:r>
    </w:p>
    <w:p w14:paraId="559EFAF8" w14:textId="77777777" w:rsidR="00406E52" w:rsidRDefault="00000000">
      <w:pPr>
        <w:spacing w:line="360" w:lineRule="auto"/>
        <w:rPr>
          <w:sz w:val="24"/>
        </w:rPr>
      </w:pPr>
      <w:r>
        <w:rPr>
          <w:rFonts w:hint="eastAsia"/>
          <w:sz w:val="24"/>
        </w:rPr>
        <w:t>1.</w:t>
      </w:r>
      <w:r>
        <w:rPr>
          <w:rFonts w:hint="eastAsia"/>
          <w:sz w:val="24"/>
        </w:rPr>
        <w:t>消费者的弱势地位与经营者的强势</w:t>
      </w:r>
      <w:r>
        <w:rPr>
          <w:rFonts w:hint="eastAsia"/>
          <w:b/>
          <w:bCs/>
          <w:sz w:val="24"/>
        </w:rPr>
        <w:t>地位比较</w:t>
      </w:r>
    </w:p>
    <w:p w14:paraId="4F0EDE40" w14:textId="77777777" w:rsidR="00406E52" w:rsidRDefault="00000000">
      <w:pPr>
        <w:spacing w:line="360" w:lineRule="auto"/>
        <w:rPr>
          <w:sz w:val="24"/>
        </w:rPr>
      </w:pPr>
      <w:r>
        <w:rPr>
          <w:rFonts w:hint="eastAsia"/>
          <w:sz w:val="24"/>
        </w:rPr>
        <w:t>——消费者与经营者的交易是⼀种非专业对专业，非知情⼈与知情⼈的关系</w:t>
      </w:r>
    </w:p>
    <w:p w14:paraId="08711525" w14:textId="77777777" w:rsidR="00406E52" w:rsidRDefault="00000000">
      <w:pPr>
        <w:spacing w:line="360" w:lineRule="auto"/>
        <w:rPr>
          <w:sz w:val="24"/>
        </w:rPr>
      </w:pPr>
      <w:r>
        <w:rPr>
          <w:rFonts w:hint="eastAsia"/>
          <w:sz w:val="24"/>
        </w:rPr>
        <w:t>——现代市场经济简化商品交换程序，加速流通速度的客观要求，使消费合同具有了</w:t>
      </w:r>
      <w:r>
        <w:rPr>
          <w:rFonts w:hint="eastAsia"/>
          <w:b/>
          <w:bCs/>
          <w:sz w:val="24"/>
        </w:rPr>
        <w:t>定式合同</w:t>
      </w:r>
      <w:r>
        <w:rPr>
          <w:rFonts w:hint="eastAsia"/>
          <w:sz w:val="24"/>
        </w:rPr>
        <w:t>或者</w:t>
      </w:r>
      <w:r>
        <w:rPr>
          <w:rFonts w:hint="eastAsia"/>
          <w:sz w:val="24"/>
        </w:rPr>
        <w:t xml:space="preserve"> </w:t>
      </w:r>
      <w:r>
        <w:rPr>
          <w:rFonts w:hint="eastAsia"/>
          <w:sz w:val="24"/>
        </w:rPr>
        <w:t>附从合同的特征</w:t>
      </w:r>
    </w:p>
    <w:p w14:paraId="7544E263" w14:textId="77777777" w:rsidR="00406E52" w:rsidRDefault="00000000">
      <w:pPr>
        <w:spacing w:line="360" w:lineRule="auto"/>
        <w:rPr>
          <w:sz w:val="24"/>
        </w:rPr>
      </w:pPr>
      <w:r>
        <w:rPr>
          <w:rFonts w:hint="eastAsia"/>
          <w:sz w:val="24"/>
        </w:rPr>
        <w:t>——经营者的营利本性</w:t>
      </w:r>
    </w:p>
    <w:p w14:paraId="6EADE7C6" w14:textId="77777777" w:rsidR="00406E52" w:rsidRDefault="00000000">
      <w:pPr>
        <w:spacing w:line="360" w:lineRule="auto"/>
        <w:rPr>
          <w:b/>
          <w:bCs/>
          <w:sz w:val="24"/>
        </w:rPr>
      </w:pPr>
      <w:r>
        <w:rPr>
          <w:rFonts w:hint="eastAsia"/>
          <w:sz w:val="24"/>
        </w:rPr>
        <w:t>——消费者与经营者的实力地位是非均等的</w:t>
      </w:r>
      <w:r>
        <w:rPr>
          <w:rFonts w:hint="eastAsia"/>
          <w:sz w:val="24"/>
        </w:rPr>
        <w:t xml:space="preserve">  </w:t>
      </w:r>
      <w:r>
        <w:rPr>
          <w:rFonts w:hint="eastAsia"/>
          <w:sz w:val="24"/>
        </w:rPr>
        <w:t>很多时候</w:t>
      </w:r>
      <w:r>
        <w:rPr>
          <w:rFonts w:hint="eastAsia"/>
          <w:sz w:val="24"/>
        </w:rPr>
        <w:t xml:space="preserve"> </w:t>
      </w:r>
      <w:r>
        <w:rPr>
          <w:rFonts w:hint="eastAsia"/>
          <w:b/>
          <w:bCs/>
          <w:sz w:val="24"/>
        </w:rPr>
        <w:t>消费者基于效率及维</w:t>
      </w:r>
      <w:proofErr w:type="gramStart"/>
      <w:r>
        <w:rPr>
          <w:rFonts w:hint="eastAsia"/>
          <w:b/>
          <w:bCs/>
          <w:sz w:val="24"/>
        </w:rPr>
        <w:t>权成本</w:t>
      </w:r>
      <w:proofErr w:type="gramEnd"/>
      <w:r>
        <w:rPr>
          <w:rFonts w:hint="eastAsia"/>
          <w:b/>
          <w:bCs/>
          <w:sz w:val="24"/>
        </w:rPr>
        <w:t>的考虑可能不会选择去维权</w:t>
      </w:r>
    </w:p>
    <w:p w14:paraId="20A181DB" w14:textId="77777777" w:rsidR="00406E52" w:rsidRDefault="00000000">
      <w:pPr>
        <w:numPr>
          <w:ilvl w:val="0"/>
          <w:numId w:val="8"/>
        </w:numPr>
        <w:spacing w:line="360" w:lineRule="auto"/>
        <w:rPr>
          <w:sz w:val="24"/>
        </w:rPr>
      </w:pPr>
      <w:r>
        <w:rPr>
          <w:rFonts w:hint="eastAsia"/>
          <w:b/>
          <w:bCs/>
          <w:sz w:val="24"/>
        </w:rPr>
        <w:t>低质量的消费结构，</w:t>
      </w:r>
      <w:r>
        <w:rPr>
          <w:rFonts w:hint="eastAsia"/>
          <w:sz w:val="24"/>
        </w:rPr>
        <w:t>必然决定了市场交易中消费者的弱势性</w:t>
      </w:r>
      <w:r>
        <w:rPr>
          <w:rFonts w:hint="eastAsia"/>
          <w:sz w:val="24"/>
        </w:rPr>
        <w:t xml:space="preserve"> </w:t>
      </w:r>
    </w:p>
    <w:p w14:paraId="6EFF69D3" w14:textId="77777777" w:rsidR="00406E52" w:rsidRDefault="00000000">
      <w:pPr>
        <w:numPr>
          <w:ilvl w:val="0"/>
          <w:numId w:val="8"/>
        </w:numPr>
        <w:spacing w:line="360" w:lineRule="auto"/>
        <w:rPr>
          <w:sz w:val="24"/>
        </w:rPr>
      </w:pPr>
      <w:r>
        <w:rPr>
          <w:rFonts w:hint="eastAsia"/>
          <w:sz w:val="24"/>
        </w:rPr>
        <w:t>传统文化对消费者弱势性的影响</w:t>
      </w:r>
    </w:p>
    <w:p w14:paraId="578BB77E" w14:textId="77777777" w:rsidR="00406E52" w:rsidRDefault="00000000">
      <w:pPr>
        <w:pStyle w:val="5"/>
      </w:pPr>
      <w:r>
        <w:rPr>
          <w:rFonts w:hint="eastAsia"/>
        </w:rPr>
        <w:t>（二）国家干预与维护社会经济秩序</w:t>
      </w:r>
    </w:p>
    <w:p w14:paraId="260B2FB9" w14:textId="77777777" w:rsidR="00406E52" w:rsidRDefault="00000000">
      <w:pPr>
        <w:spacing w:line="360" w:lineRule="auto"/>
        <w:rPr>
          <w:sz w:val="24"/>
        </w:rPr>
      </w:pPr>
      <w:r>
        <w:rPr>
          <w:rFonts w:hint="eastAsia"/>
          <w:sz w:val="24"/>
        </w:rPr>
        <w:t>《消费者权益保护法》</w:t>
      </w:r>
    </w:p>
    <w:p w14:paraId="1632829C" w14:textId="77777777" w:rsidR="00406E52" w:rsidRDefault="00000000">
      <w:pPr>
        <w:spacing w:line="360" w:lineRule="auto"/>
        <w:rPr>
          <w:sz w:val="24"/>
        </w:rPr>
      </w:pPr>
      <w:r>
        <w:rPr>
          <w:rFonts w:hint="eastAsia"/>
          <w:sz w:val="24"/>
        </w:rPr>
        <w:t>第</w:t>
      </w:r>
      <w:r>
        <w:rPr>
          <w:rFonts w:hint="eastAsia"/>
          <w:sz w:val="24"/>
        </w:rPr>
        <w:t>5</w:t>
      </w:r>
      <w:r>
        <w:rPr>
          <w:rFonts w:hint="eastAsia"/>
          <w:sz w:val="24"/>
        </w:rPr>
        <w:t>条第</w:t>
      </w:r>
      <w:r>
        <w:rPr>
          <w:rFonts w:hint="eastAsia"/>
          <w:sz w:val="24"/>
        </w:rPr>
        <w:t>1</w:t>
      </w:r>
      <w:r>
        <w:rPr>
          <w:rFonts w:hint="eastAsia"/>
          <w:sz w:val="24"/>
        </w:rPr>
        <w:t>款、第</w:t>
      </w:r>
      <w:r>
        <w:rPr>
          <w:rFonts w:hint="eastAsia"/>
          <w:sz w:val="24"/>
        </w:rPr>
        <w:t>2</w:t>
      </w:r>
      <w:r>
        <w:rPr>
          <w:rFonts w:hint="eastAsia"/>
          <w:sz w:val="24"/>
        </w:rPr>
        <w:t>款规定：国家保护消费者的合法权益不受侵害。国家采取措施，保障消费者依法行使权利，维护消费者的合法权益。</w:t>
      </w:r>
    </w:p>
    <w:p w14:paraId="2AC94934" w14:textId="77777777" w:rsidR="00406E52" w:rsidRDefault="00000000">
      <w:pPr>
        <w:spacing w:line="360" w:lineRule="auto"/>
        <w:rPr>
          <w:sz w:val="24"/>
        </w:rPr>
      </w:pPr>
      <w:r>
        <w:rPr>
          <w:rFonts w:hint="eastAsia"/>
          <w:sz w:val="24"/>
        </w:rPr>
        <w:lastRenderedPageBreak/>
        <w:t>第</w:t>
      </w:r>
      <w:r>
        <w:rPr>
          <w:rFonts w:hint="eastAsia"/>
          <w:sz w:val="24"/>
        </w:rPr>
        <w:t>6</w:t>
      </w:r>
      <w:r>
        <w:rPr>
          <w:rFonts w:hint="eastAsia"/>
          <w:sz w:val="24"/>
        </w:rPr>
        <w:t>条规定：保护消费者的合法权益是全社会的</w:t>
      </w:r>
      <w:r>
        <w:rPr>
          <w:rFonts w:hint="eastAsia"/>
          <w:b/>
          <w:bCs/>
          <w:sz w:val="24"/>
        </w:rPr>
        <w:t>共同责任</w:t>
      </w:r>
      <w:r>
        <w:rPr>
          <w:rFonts w:hint="eastAsia"/>
          <w:sz w:val="24"/>
        </w:rPr>
        <w:t>。国家鼓励、支持一切组织和个⼈对损害消费者合法权益的⾏为进⾏社会监督。</w:t>
      </w:r>
      <w:r>
        <w:rPr>
          <w:rFonts w:hint="eastAsia"/>
          <w:sz w:val="24"/>
        </w:rPr>
        <w:t xml:space="preserve"> </w:t>
      </w:r>
      <w:r>
        <w:rPr>
          <w:rFonts w:hint="eastAsia"/>
          <w:sz w:val="24"/>
        </w:rPr>
        <w:t>大众传播媒介应当做好维护消费者合法权益的宣传，对损害消费者合法权益的行为进行舆论监督。</w:t>
      </w:r>
    </w:p>
    <w:p w14:paraId="070A2204" w14:textId="77777777" w:rsidR="00406E52" w:rsidRDefault="00000000">
      <w:pPr>
        <w:pStyle w:val="5"/>
      </w:pPr>
      <w:r>
        <w:rPr>
          <w:rFonts w:hint="eastAsia"/>
        </w:rPr>
        <w:t>（三）加强消费者权益保护与促进市场经济发展相协调的原则</w:t>
      </w:r>
    </w:p>
    <w:p w14:paraId="2AC7A9ED" w14:textId="77777777" w:rsidR="00406E52" w:rsidRDefault="00000000">
      <w:pPr>
        <w:spacing w:line="360" w:lineRule="auto"/>
        <w:rPr>
          <w:sz w:val="24"/>
        </w:rPr>
      </w:pPr>
      <w:r>
        <w:rPr>
          <w:rFonts w:hint="eastAsia"/>
          <w:sz w:val="24"/>
        </w:rPr>
        <w:t>牺牲与适度</w:t>
      </w:r>
      <w:r>
        <w:rPr>
          <w:rFonts w:hint="eastAsia"/>
          <w:sz w:val="24"/>
        </w:rPr>
        <w:t>/</w:t>
      </w:r>
      <w:r>
        <w:rPr>
          <w:rFonts w:hint="eastAsia"/>
          <w:sz w:val="24"/>
        </w:rPr>
        <w:t>眼前与长远</w:t>
      </w:r>
    </w:p>
    <w:p w14:paraId="48CEC4F6" w14:textId="77777777" w:rsidR="00406E52" w:rsidRDefault="00000000">
      <w:pPr>
        <w:spacing w:line="360" w:lineRule="auto"/>
        <w:rPr>
          <w:sz w:val="24"/>
        </w:rPr>
      </w:pPr>
      <w:r>
        <w:rPr>
          <w:rFonts w:hint="eastAsia"/>
          <w:sz w:val="24"/>
        </w:rPr>
        <w:t>对消费者的保护程度，</w:t>
      </w:r>
      <w:r>
        <w:rPr>
          <w:rFonts w:hint="eastAsia"/>
          <w:b/>
          <w:bCs/>
          <w:sz w:val="24"/>
        </w:rPr>
        <w:t>不能超越经济发展水平这一客观现实。</w:t>
      </w:r>
    </w:p>
    <w:p w14:paraId="3F66DF5E" w14:textId="77777777" w:rsidR="00406E52" w:rsidRDefault="00000000">
      <w:pPr>
        <w:spacing w:line="360" w:lineRule="auto"/>
        <w:rPr>
          <w:sz w:val="24"/>
        </w:rPr>
      </w:pPr>
      <w:r>
        <w:rPr>
          <w:rFonts w:hint="eastAsia"/>
          <w:sz w:val="24"/>
        </w:rPr>
        <w:t>《消费者权益保护法》第</w:t>
      </w:r>
      <w:r>
        <w:rPr>
          <w:rFonts w:hint="eastAsia"/>
          <w:sz w:val="24"/>
        </w:rPr>
        <w:t>1</w:t>
      </w:r>
      <w:r>
        <w:rPr>
          <w:rFonts w:hint="eastAsia"/>
          <w:sz w:val="24"/>
        </w:rPr>
        <w:t>条规定：为保护消费者的合法权益，维护社会经济秩序，促进社会主义市场经济健康发展，制定本法。</w:t>
      </w:r>
    </w:p>
    <w:p w14:paraId="6893F65B" w14:textId="77777777" w:rsidR="00406E52" w:rsidRDefault="00406E52">
      <w:pPr>
        <w:spacing w:line="360" w:lineRule="auto"/>
        <w:rPr>
          <w:sz w:val="24"/>
        </w:rPr>
      </w:pPr>
    </w:p>
    <w:p w14:paraId="0F5EFFC4" w14:textId="77777777" w:rsidR="00406E52" w:rsidRDefault="00000000">
      <w:pPr>
        <w:pStyle w:val="5"/>
      </w:pPr>
      <w:r>
        <w:rPr>
          <w:rFonts w:hint="eastAsia"/>
        </w:rPr>
        <w:t>（四）自愿、平等、公平、诚实信用的原则</w:t>
      </w:r>
    </w:p>
    <w:p w14:paraId="4A86BB99" w14:textId="77777777" w:rsidR="00406E52" w:rsidRDefault="00000000">
      <w:pPr>
        <w:spacing w:line="360" w:lineRule="auto"/>
        <w:rPr>
          <w:sz w:val="24"/>
        </w:rPr>
      </w:pPr>
      <w:r>
        <w:rPr>
          <w:rFonts w:hint="eastAsia"/>
          <w:sz w:val="24"/>
        </w:rPr>
        <w:t>《消费者权益保护法》第</w:t>
      </w:r>
      <w:r>
        <w:rPr>
          <w:rFonts w:hint="eastAsia"/>
          <w:sz w:val="24"/>
        </w:rPr>
        <w:t>4</w:t>
      </w:r>
      <w:r>
        <w:rPr>
          <w:rFonts w:hint="eastAsia"/>
          <w:sz w:val="24"/>
        </w:rPr>
        <w:t>条规定：</w:t>
      </w:r>
      <w:r>
        <w:rPr>
          <w:rFonts w:hint="eastAsia"/>
          <w:sz w:val="24"/>
        </w:rPr>
        <w:t xml:space="preserve"> </w:t>
      </w:r>
      <w:r>
        <w:rPr>
          <w:rFonts w:hint="eastAsia"/>
          <w:sz w:val="24"/>
        </w:rPr>
        <w:t>经营者与消费者进⾏交易，应当遵循自愿、</w:t>
      </w:r>
      <w:r>
        <w:rPr>
          <w:rFonts w:hint="eastAsia"/>
          <w:sz w:val="24"/>
        </w:rPr>
        <w:t xml:space="preserve"> </w:t>
      </w:r>
      <w:r>
        <w:rPr>
          <w:rFonts w:hint="eastAsia"/>
          <w:sz w:val="24"/>
        </w:rPr>
        <w:t>平等、公平、诚实</w:t>
      </w:r>
      <w:r>
        <w:rPr>
          <w:rFonts w:hint="eastAsia"/>
          <w:sz w:val="24"/>
        </w:rPr>
        <w:t xml:space="preserve"> </w:t>
      </w:r>
      <w:r>
        <w:rPr>
          <w:rFonts w:hint="eastAsia"/>
          <w:sz w:val="24"/>
        </w:rPr>
        <w:t>信用的原则。</w:t>
      </w:r>
    </w:p>
    <w:p w14:paraId="2DD7BBAB" w14:textId="77777777" w:rsidR="00406E52" w:rsidRDefault="00000000">
      <w:pPr>
        <w:pStyle w:val="4"/>
      </w:pPr>
      <w:r>
        <w:rPr>
          <w:rFonts w:hint="eastAsia"/>
        </w:rPr>
        <w:t>四、消费者保护运动和消费者权益保护法的产生</w:t>
      </w:r>
    </w:p>
    <w:p w14:paraId="484755DA" w14:textId="77777777" w:rsidR="00406E52" w:rsidRDefault="00000000">
      <w:pPr>
        <w:pStyle w:val="5"/>
      </w:pPr>
      <w:r>
        <w:rPr>
          <w:rFonts w:hint="eastAsia"/>
        </w:rPr>
        <w:t>（一）消费者运动的概念和特征</w:t>
      </w:r>
    </w:p>
    <w:p w14:paraId="73B57804" w14:textId="77777777" w:rsidR="00406E52" w:rsidRDefault="00000000">
      <w:pPr>
        <w:spacing w:line="360" w:lineRule="auto"/>
        <w:rPr>
          <w:sz w:val="24"/>
        </w:rPr>
      </w:pPr>
      <w:r>
        <w:rPr>
          <w:rFonts w:hint="eastAsia"/>
          <w:sz w:val="24"/>
        </w:rPr>
        <w:t>消费者运动是在现代市场经济条件下，</w:t>
      </w:r>
      <w:r>
        <w:rPr>
          <w:rFonts w:hint="eastAsia"/>
          <w:b/>
          <w:bCs/>
          <w:sz w:val="24"/>
        </w:rPr>
        <w:t>以保护消费者利益为目的</w:t>
      </w:r>
      <w:r>
        <w:rPr>
          <w:rFonts w:hint="eastAsia"/>
          <w:sz w:val="24"/>
        </w:rPr>
        <w:t>，从消费者的立场出发，</w:t>
      </w:r>
      <w:r>
        <w:rPr>
          <w:rFonts w:hint="eastAsia"/>
          <w:sz w:val="24"/>
        </w:rPr>
        <w:t xml:space="preserve"> </w:t>
      </w:r>
      <w:r>
        <w:rPr>
          <w:rFonts w:hint="eastAsia"/>
          <w:sz w:val="24"/>
        </w:rPr>
        <w:t>向经营者提出批评和要求，并对其进行社会监督，同时对消费者采取相应的保护措施与行动以维护社会公正的有组织的社会运动。</w:t>
      </w:r>
    </w:p>
    <w:p w14:paraId="13CA19E8" w14:textId="77777777" w:rsidR="00406E52" w:rsidRDefault="00000000">
      <w:pPr>
        <w:spacing w:line="360" w:lineRule="auto"/>
        <w:rPr>
          <w:sz w:val="24"/>
        </w:rPr>
      </w:pPr>
      <w:r>
        <w:rPr>
          <w:rFonts w:hint="eastAsia"/>
          <w:sz w:val="24"/>
        </w:rPr>
        <w:t>1.</w:t>
      </w:r>
      <w:r>
        <w:rPr>
          <w:rFonts w:hint="eastAsia"/>
          <w:sz w:val="24"/>
        </w:rPr>
        <w:t>消费者运动</w:t>
      </w:r>
      <w:r>
        <w:rPr>
          <w:rFonts w:hint="eastAsia"/>
          <w:b/>
          <w:bCs/>
          <w:sz w:val="24"/>
        </w:rPr>
        <w:t>以保护消费者自身合法权益为出发点和根本目的。</w:t>
      </w:r>
    </w:p>
    <w:p w14:paraId="4B5094D9" w14:textId="77777777" w:rsidR="00406E52" w:rsidRDefault="00000000">
      <w:pPr>
        <w:spacing w:line="360" w:lineRule="auto"/>
        <w:rPr>
          <w:sz w:val="24"/>
        </w:rPr>
      </w:pPr>
      <w:r>
        <w:rPr>
          <w:rFonts w:hint="eastAsia"/>
          <w:sz w:val="24"/>
        </w:rPr>
        <w:t>2.</w:t>
      </w:r>
      <w:r>
        <w:rPr>
          <w:rFonts w:hint="eastAsia"/>
          <w:sz w:val="24"/>
        </w:rPr>
        <w:t>消费者运动经历了</w:t>
      </w:r>
      <w:r>
        <w:rPr>
          <w:rFonts w:hint="eastAsia"/>
          <w:b/>
          <w:bCs/>
          <w:sz w:val="24"/>
        </w:rPr>
        <w:t>从自发到自觉</w:t>
      </w:r>
      <w:r>
        <w:rPr>
          <w:rFonts w:hint="eastAsia"/>
          <w:sz w:val="24"/>
        </w:rPr>
        <w:t>，从</w:t>
      </w:r>
      <w:r>
        <w:rPr>
          <w:rFonts w:hint="eastAsia"/>
          <w:b/>
          <w:bCs/>
          <w:sz w:val="24"/>
        </w:rPr>
        <w:t>分散到有组织</w:t>
      </w:r>
      <w:r>
        <w:rPr>
          <w:rFonts w:hint="eastAsia"/>
          <w:sz w:val="24"/>
        </w:rPr>
        <w:t>的发展过程。</w:t>
      </w:r>
      <w:r>
        <w:rPr>
          <w:rFonts w:hint="eastAsia"/>
          <w:sz w:val="24"/>
        </w:rPr>
        <w:t xml:space="preserve"> </w:t>
      </w:r>
    </w:p>
    <w:p w14:paraId="6D6B322E" w14:textId="77777777" w:rsidR="00406E52" w:rsidRDefault="00000000">
      <w:pPr>
        <w:spacing w:line="360" w:lineRule="auto"/>
        <w:rPr>
          <w:sz w:val="24"/>
        </w:rPr>
      </w:pPr>
      <w:r>
        <w:rPr>
          <w:rFonts w:hint="eastAsia"/>
          <w:sz w:val="24"/>
        </w:rPr>
        <w:t>3.</w:t>
      </w:r>
      <w:r>
        <w:rPr>
          <w:rFonts w:hint="eastAsia"/>
          <w:sz w:val="24"/>
        </w:rPr>
        <w:t>消费者运动引起了各国政府的高度重视。</w:t>
      </w:r>
    </w:p>
    <w:p w14:paraId="4470F763" w14:textId="77777777" w:rsidR="00406E52" w:rsidRDefault="00000000">
      <w:pPr>
        <w:spacing w:line="360" w:lineRule="auto"/>
        <w:rPr>
          <w:sz w:val="24"/>
        </w:rPr>
      </w:pPr>
      <w:r>
        <w:rPr>
          <w:rFonts w:hint="eastAsia"/>
          <w:sz w:val="24"/>
        </w:rPr>
        <w:t>为了进一步协调和促进各国政府对消费者运动的重视和引导，</w:t>
      </w:r>
      <w:r>
        <w:rPr>
          <w:rFonts w:hint="eastAsia"/>
          <w:sz w:val="24"/>
        </w:rPr>
        <w:t>1985</w:t>
      </w:r>
      <w:r>
        <w:rPr>
          <w:rFonts w:hint="eastAsia"/>
          <w:sz w:val="24"/>
        </w:rPr>
        <w:t>年</w:t>
      </w:r>
      <w:r>
        <w:rPr>
          <w:rFonts w:hint="eastAsia"/>
          <w:sz w:val="24"/>
        </w:rPr>
        <w:t>4</w:t>
      </w:r>
      <w:r>
        <w:rPr>
          <w:rFonts w:hint="eastAsia"/>
          <w:sz w:val="24"/>
        </w:rPr>
        <w:t>月</w:t>
      </w:r>
      <w:r>
        <w:rPr>
          <w:rFonts w:hint="eastAsia"/>
          <w:sz w:val="24"/>
        </w:rPr>
        <w:t>9</w:t>
      </w:r>
      <w:r>
        <w:rPr>
          <w:rFonts w:hint="eastAsia"/>
          <w:sz w:val="24"/>
        </w:rPr>
        <w:t>日，</w:t>
      </w:r>
      <w:r>
        <w:rPr>
          <w:rFonts w:hint="eastAsia"/>
          <w:sz w:val="24"/>
        </w:rPr>
        <w:t xml:space="preserve"> </w:t>
      </w:r>
      <w:r>
        <w:rPr>
          <w:rFonts w:hint="eastAsia"/>
          <w:sz w:val="24"/>
        </w:rPr>
        <w:t>联合国大会通过了《保护消费者准则》，敦促各国政府采取切实措施保护消费者利益，为各国政府更好地保护消费者权利确立了国际法准则。</w:t>
      </w:r>
    </w:p>
    <w:p w14:paraId="3CCF615D" w14:textId="77777777" w:rsidR="00406E52" w:rsidRDefault="00000000">
      <w:pPr>
        <w:spacing w:line="360" w:lineRule="auto"/>
        <w:rPr>
          <w:sz w:val="24"/>
        </w:rPr>
      </w:pPr>
      <w:r>
        <w:rPr>
          <w:rFonts w:hint="eastAsia"/>
          <w:sz w:val="24"/>
        </w:rPr>
        <w:t>4.</w:t>
      </w:r>
      <w:r>
        <w:rPr>
          <w:rFonts w:hint="eastAsia"/>
          <w:sz w:val="24"/>
        </w:rPr>
        <w:t>消费者运动得到了社会各界的广泛支持。</w:t>
      </w:r>
    </w:p>
    <w:p w14:paraId="7AD702CD" w14:textId="77777777" w:rsidR="00406E52" w:rsidRDefault="00000000">
      <w:pPr>
        <w:pStyle w:val="5"/>
      </w:pPr>
      <w:r>
        <w:rPr>
          <w:rFonts w:hint="eastAsia"/>
        </w:rPr>
        <w:t>（二）消费者运动产生的原因</w:t>
      </w:r>
    </w:p>
    <w:p w14:paraId="25936065" w14:textId="77777777" w:rsidR="00406E52" w:rsidRDefault="00000000">
      <w:pPr>
        <w:spacing w:line="360" w:lineRule="auto"/>
        <w:rPr>
          <w:sz w:val="24"/>
        </w:rPr>
      </w:pPr>
      <w:r>
        <w:rPr>
          <w:rFonts w:hint="eastAsia"/>
          <w:sz w:val="24"/>
        </w:rPr>
        <w:t>消费者运动的兴起是以</w:t>
      </w:r>
      <w:r>
        <w:rPr>
          <w:rFonts w:hint="eastAsia"/>
          <w:b/>
          <w:bCs/>
          <w:sz w:val="24"/>
        </w:rPr>
        <w:t>消费者问题的出现</w:t>
      </w:r>
      <w:r>
        <w:rPr>
          <w:rFonts w:hint="eastAsia"/>
          <w:sz w:val="24"/>
        </w:rPr>
        <w:t>为直接诱因的。</w:t>
      </w:r>
    </w:p>
    <w:p w14:paraId="21E5C827" w14:textId="77777777" w:rsidR="00406E52" w:rsidRDefault="00000000">
      <w:pPr>
        <w:spacing w:line="360" w:lineRule="auto"/>
        <w:rPr>
          <w:sz w:val="24"/>
        </w:rPr>
      </w:pPr>
      <w:r>
        <w:rPr>
          <w:rFonts w:hint="eastAsia"/>
          <w:sz w:val="24"/>
        </w:rPr>
        <w:lastRenderedPageBreak/>
        <w:t>消费者问题简单地说就是消费者因生活消费致权益受到侵害所产生的社会问题。</w:t>
      </w:r>
      <w:r>
        <w:rPr>
          <w:rFonts w:hint="eastAsia"/>
          <w:sz w:val="24"/>
        </w:rPr>
        <w:t xml:space="preserve"> </w:t>
      </w:r>
    </w:p>
    <w:p w14:paraId="073C4242" w14:textId="77777777" w:rsidR="00406E52" w:rsidRDefault="00000000">
      <w:pPr>
        <w:spacing w:line="360" w:lineRule="auto"/>
        <w:rPr>
          <w:sz w:val="24"/>
        </w:rPr>
      </w:pPr>
      <w:r>
        <w:rPr>
          <w:rFonts w:hint="eastAsia"/>
          <w:sz w:val="24"/>
        </w:rPr>
        <w:t>1.</w:t>
      </w:r>
      <w:r>
        <w:rPr>
          <w:rFonts w:hint="eastAsia"/>
          <w:sz w:val="24"/>
        </w:rPr>
        <w:t>消费者自我保护阶段。</w:t>
      </w:r>
    </w:p>
    <w:p w14:paraId="2DC69965" w14:textId="77777777" w:rsidR="00406E52" w:rsidRDefault="00000000">
      <w:pPr>
        <w:spacing w:line="360" w:lineRule="auto"/>
        <w:rPr>
          <w:sz w:val="24"/>
        </w:rPr>
      </w:pPr>
      <w:r>
        <w:rPr>
          <w:rFonts w:hint="eastAsia"/>
          <w:sz w:val="24"/>
        </w:rPr>
        <w:t>2.</w:t>
      </w:r>
      <w:r>
        <w:rPr>
          <w:rFonts w:hint="eastAsia"/>
          <w:sz w:val="24"/>
        </w:rPr>
        <w:t>政府⾏政干预和国家立法保护阶段。</w:t>
      </w:r>
    </w:p>
    <w:p w14:paraId="36F7931B" w14:textId="77777777" w:rsidR="00406E52" w:rsidRDefault="00000000">
      <w:pPr>
        <w:spacing w:line="360" w:lineRule="auto"/>
        <w:rPr>
          <w:sz w:val="24"/>
        </w:rPr>
      </w:pPr>
      <w:r>
        <w:rPr>
          <w:rFonts w:hint="eastAsia"/>
          <w:sz w:val="24"/>
        </w:rPr>
        <w:t>3.</w:t>
      </w:r>
      <w:r>
        <w:rPr>
          <w:rFonts w:hint="eastAsia"/>
          <w:sz w:val="24"/>
        </w:rPr>
        <w:t>经营者自律及积极参与消费者权益保护阶段。</w:t>
      </w:r>
    </w:p>
    <w:p w14:paraId="52D33D5D" w14:textId="77777777" w:rsidR="00406E52" w:rsidRDefault="00000000">
      <w:pPr>
        <w:pStyle w:val="5"/>
      </w:pPr>
      <w:r>
        <w:rPr>
          <w:rFonts w:hint="eastAsia"/>
        </w:rPr>
        <w:t>（三）我国消费者运动与立法</w:t>
      </w:r>
    </w:p>
    <w:p w14:paraId="0CE5E85D" w14:textId="77777777" w:rsidR="00406E52" w:rsidRDefault="00000000">
      <w:pPr>
        <w:spacing w:line="360" w:lineRule="auto"/>
        <w:rPr>
          <w:sz w:val="24"/>
        </w:rPr>
      </w:pPr>
      <w:r>
        <w:rPr>
          <w:rFonts w:hint="eastAsia"/>
          <w:sz w:val="24"/>
        </w:rPr>
        <w:t>我国消费者运动的兴起和发展同其他发达国家相比在时间上要晚得多，但它是同我国的商品经济</w:t>
      </w:r>
      <w:r>
        <w:rPr>
          <w:rFonts w:hint="eastAsia"/>
          <w:sz w:val="24"/>
        </w:rPr>
        <w:t xml:space="preserve"> </w:t>
      </w:r>
      <w:r>
        <w:rPr>
          <w:rFonts w:hint="eastAsia"/>
          <w:sz w:val="24"/>
        </w:rPr>
        <w:t>的产⽣和市场经济体制的确立同步进⾏的，</w:t>
      </w:r>
      <w:r>
        <w:rPr>
          <w:rFonts w:hint="eastAsia"/>
          <w:sz w:val="24"/>
        </w:rPr>
        <w:t xml:space="preserve"> </w:t>
      </w:r>
      <w:r>
        <w:rPr>
          <w:rFonts w:hint="eastAsia"/>
          <w:sz w:val="24"/>
        </w:rPr>
        <w:t>这是我国消费者运动的⼀</w:t>
      </w:r>
      <w:proofErr w:type="gramStart"/>
      <w:r>
        <w:rPr>
          <w:rFonts w:hint="eastAsia"/>
          <w:sz w:val="24"/>
        </w:rPr>
        <w:t>个</w:t>
      </w:r>
      <w:proofErr w:type="gramEnd"/>
      <w:r>
        <w:rPr>
          <w:rFonts w:hint="eastAsia"/>
          <w:sz w:val="24"/>
        </w:rPr>
        <w:t>突出特点。</w:t>
      </w:r>
    </w:p>
    <w:p w14:paraId="6B0FE783" w14:textId="77777777" w:rsidR="00406E52" w:rsidRDefault="00000000">
      <w:pPr>
        <w:spacing w:line="360" w:lineRule="auto"/>
        <w:rPr>
          <w:sz w:val="24"/>
        </w:rPr>
      </w:pPr>
      <w:r>
        <w:rPr>
          <w:rFonts w:hint="eastAsia"/>
          <w:sz w:val="24"/>
        </w:rPr>
        <w:t>1.</w:t>
      </w:r>
      <w:r>
        <w:rPr>
          <w:rFonts w:hint="eastAsia"/>
          <w:sz w:val="24"/>
        </w:rPr>
        <w:t>消费者运动开始即得到国家和政府的⾼度重视和⼤⼒支持。</w:t>
      </w:r>
    </w:p>
    <w:p w14:paraId="5C31817A" w14:textId="77777777" w:rsidR="00406E52" w:rsidRDefault="00000000">
      <w:pPr>
        <w:spacing w:line="360" w:lineRule="auto"/>
        <w:rPr>
          <w:sz w:val="24"/>
        </w:rPr>
      </w:pPr>
      <w:r>
        <w:rPr>
          <w:rFonts w:hint="eastAsia"/>
          <w:sz w:val="24"/>
        </w:rPr>
        <w:t>2.</w:t>
      </w:r>
      <w:r>
        <w:rPr>
          <w:rFonts w:hint="eastAsia"/>
          <w:sz w:val="24"/>
        </w:rPr>
        <w:t>中国消费者协会的成立和《消费者权益保护法》的颁布实施是我国消费者运动⾛向规范化、法制</w:t>
      </w:r>
      <w:r>
        <w:rPr>
          <w:rFonts w:hint="eastAsia"/>
          <w:sz w:val="24"/>
        </w:rPr>
        <w:t xml:space="preserve"> </w:t>
      </w:r>
      <w:r>
        <w:rPr>
          <w:rFonts w:hint="eastAsia"/>
          <w:sz w:val="24"/>
        </w:rPr>
        <w:t>化的重要标志。</w:t>
      </w:r>
    </w:p>
    <w:p w14:paraId="72410CF2" w14:textId="77777777" w:rsidR="00406E52" w:rsidRDefault="00000000">
      <w:pPr>
        <w:spacing w:line="360" w:lineRule="auto"/>
        <w:rPr>
          <w:sz w:val="24"/>
        </w:rPr>
      </w:pPr>
      <w:r>
        <w:rPr>
          <w:rFonts w:hint="eastAsia"/>
          <w:sz w:val="24"/>
        </w:rPr>
        <w:t>（</w:t>
      </w:r>
      <w:r>
        <w:rPr>
          <w:rFonts w:hint="eastAsia"/>
          <w:sz w:val="24"/>
        </w:rPr>
        <w:t>1</w:t>
      </w:r>
      <w:r>
        <w:rPr>
          <w:rFonts w:hint="eastAsia"/>
          <w:sz w:val="24"/>
        </w:rPr>
        <w:t>）认真受理消费者投诉，调解消费纠纷</w:t>
      </w:r>
      <w:r>
        <w:rPr>
          <w:rFonts w:hint="eastAsia"/>
          <w:sz w:val="24"/>
        </w:rPr>
        <w:t xml:space="preserve"> </w:t>
      </w:r>
      <w:r>
        <w:rPr>
          <w:rFonts w:hint="eastAsia"/>
          <w:sz w:val="24"/>
        </w:rPr>
        <w:t>，积极为消费者排忧解难。</w:t>
      </w:r>
    </w:p>
    <w:p w14:paraId="449A81C5"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积极配合政府职能部门开展对商品和服务的监督和检查⼯作，以促进全社会范围内商品和服</w:t>
      </w:r>
      <w:r>
        <w:rPr>
          <w:rFonts w:hint="eastAsia"/>
          <w:sz w:val="24"/>
        </w:rPr>
        <w:t xml:space="preserve"> </w:t>
      </w:r>
      <w:proofErr w:type="gramStart"/>
      <w:r>
        <w:rPr>
          <w:rFonts w:hint="eastAsia"/>
          <w:sz w:val="24"/>
        </w:rPr>
        <w:t>务</w:t>
      </w:r>
      <w:proofErr w:type="gramEnd"/>
      <w:r>
        <w:rPr>
          <w:rFonts w:hint="eastAsia"/>
          <w:sz w:val="24"/>
        </w:rPr>
        <w:t>质量的提⾼</w:t>
      </w:r>
      <w:r>
        <w:rPr>
          <w:rFonts w:hint="eastAsia"/>
          <w:sz w:val="24"/>
        </w:rPr>
        <w:t xml:space="preserve"> </w:t>
      </w:r>
      <w:r>
        <w:rPr>
          <w:rFonts w:hint="eastAsia"/>
          <w:sz w:val="24"/>
        </w:rPr>
        <w:t>。</w:t>
      </w:r>
    </w:p>
    <w:p w14:paraId="76714518" w14:textId="77777777" w:rsidR="00406E52" w:rsidRDefault="00000000">
      <w:pPr>
        <w:spacing w:line="360" w:lineRule="auto"/>
        <w:rPr>
          <w:sz w:val="24"/>
        </w:rPr>
      </w:pPr>
      <w:r>
        <w:rPr>
          <w:rFonts w:hint="eastAsia"/>
          <w:sz w:val="24"/>
        </w:rPr>
        <w:t>（</w:t>
      </w:r>
      <w:r>
        <w:rPr>
          <w:rFonts w:hint="eastAsia"/>
          <w:sz w:val="24"/>
        </w:rPr>
        <w:t>3</w:t>
      </w:r>
      <w:r>
        <w:rPr>
          <w:rFonts w:hint="eastAsia"/>
          <w:sz w:val="24"/>
        </w:rPr>
        <w:t>）发动全社会的⼒量，</w:t>
      </w:r>
      <w:r>
        <w:rPr>
          <w:rFonts w:hint="eastAsia"/>
          <w:sz w:val="24"/>
        </w:rPr>
        <w:t xml:space="preserve"> </w:t>
      </w:r>
      <w:r>
        <w:rPr>
          <w:rFonts w:hint="eastAsia"/>
          <w:sz w:val="24"/>
        </w:rPr>
        <w:t>⼴</w:t>
      </w:r>
      <w:proofErr w:type="gramStart"/>
      <w:r>
        <w:rPr>
          <w:rFonts w:hint="eastAsia"/>
          <w:sz w:val="24"/>
        </w:rPr>
        <w:t>泛开展</w:t>
      </w:r>
      <w:proofErr w:type="gramEnd"/>
      <w:r>
        <w:rPr>
          <w:rFonts w:hint="eastAsia"/>
          <w:sz w:val="24"/>
        </w:rPr>
        <w:t>宣传教育活动，</w:t>
      </w:r>
      <w:r>
        <w:rPr>
          <w:rFonts w:hint="eastAsia"/>
          <w:sz w:val="24"/>
        </w:rPr>
        <w:t xml:space="preserve"> </w:t>
      </w:r>
      <w:r>
        <w:rPr>
          <w:rFonts w:hint="eastAsia"/>
          <w:sz w:val="24"/>
        </w:rPr>
        <w:t>普及商品和服务的基本知识及消费者权益保护</w:t>
      </w:r>
      <w:r>
        <w:rPr>
          <w:rFonts w:hint="eastAsia"/>
          <w:sz w:val="24"/>
        </w:rPr>
        <w:t xml:space="preserve"> </w:t>
      </w:r>
      <w:r>
        <w:rPr>
          <w:rFonts w:hint="eastAsia"/>
          <w:sz w:val="24"/>
        </w:rPr>
        <w:t>的法律知识</w:t>
      </w:r>
      <w:r>
        <w:rPr>
          <w:rFonts w:hint="eastAsia"/>
          <w:sz w:val="24"/>
        </w:rPr>
        <w:t xml:space="preserve"> </w:t>
      </w:r>
      <w:r>
        <w:rPr>
          <w:rFonts w:hint="eastAsia"/>
          <w:sz w:val="24"/>
        </w:rPr>
        <w:t>，提⾼消费者的自我保护意识。</w:t>
      </w:r>
    </w:p>
    <w:p w14:paraId="7274A473" w14:textId="77777777" w:rsidR="00406E52" w:rsidRDefault="00000000">
      <w:pPr>
        <w:pStyle w:val="3"/>
      </w:pPr>
      <w:r>
        <w:rPr>
          <w:rFonts w:hint="eastAsia"/>
        </w:rPr>
        <w:t>第二节</w:t>
      </w:r>
      <w:r>
        <w:rPr>
          <w:rFonts w:hint="eastAsia"/>
        </w:rPr>
        <w:t xml:space="preserve">  </w:t>
      </w:r>
      <w:r>
        <w:rPr>
          <w:rFonts w:hint="eastAsia"/>
        </w:rPr>
        <w:t>消费者的权利与经营者的义务</w:t>
      </w:r>
    </w:p>
    <w:p w14:paraId="7FD5BDFE" w14:textId="77777777" w:rsidR="00406E52" w:rsidRDefault="00000000">
      <w:pPr>
        <w:pStyle w:val="4"/>
      </w:pPr>
      <w:r>
        <w:rPr>
          <w:rFonts w:hint="eastAsia"/>
        </w:rPr>
        <w:t>一、消费者的权利</w:t>
      </w:r>
      <w:r>
        <w:rPr>
          <w:rFonts w:hint="eastAsia"/>
        </w:rPr>
        <w:t xml:space="preserve"> </w:t>
      </w:r>
    </w:p>
    <w:p w14:paraId="45E6C0F8" w14:textId="77777777" w:rsidR="00406E52" w:rsidRDefault="00000000">
      <w:pPr>
        <w:pStyle w:val="5"/>
      </w:pPr>
      <w:r>
        <w:rPr>
          <w:rFonts w:hint="eastAsia"/>
        </w:rPr>
        <w:t>（一）保障安全权</w:t>
      </w:r>
    </w:p>
    <w:p w14:paraId="4085C223" w14:textId="77777777" w:rsidR="00406E52" w:rsidRDefault="00000000">
      <w:pPr>
        <w:spacing w:line="360" w:lineRule="auto"/>
        <w:rPr>
          <w:b/>
          <w:bCs/>
          <w:sz w:val="24"/>
        </w:rPr>
      </w:pPr>
      <w:r>
        <w:rPr>
          <w:rFonts w:hint="eastAsia"/>
          <w:sz w:val="24"/>
        </w:rPr>
        <w:t>保障安全权是指消费者在购买、使用商品和接受服务时，享有</w:t>
      </w:r>
      <w:r>
        <w:rPr>
          <w:rFonts w:hint="eastAsia"/>
          <w:b/>
          <w:bCs/>
          <w:sz w:val="24"/>
        </w:rPr>
        <w:t>⼈身、财产安全不受损害的权利。</w:t>
      </w:r>
    </w:p>
    <w:p w14:paraId="66757C99" w14:textId="77777777" w:rsidR="00406E52" w:rsidRDefault="00000000">
      <w:pPr>
        <w:spacing w:line="360" w:lineRule="auto"/>
        <w:rPr>
          <w:sz w:val="24"/>
        </w:rPr>
      </w:pPr>
      <w:r>
        <w:rPr>
          <w:rFonts w:hint="eastAsia"/>
          <w:sz w:val="24"/>
        </w:rPr>
        <w:t>《消费者权益保护法》第</w:t>
      </w:r>
      <w:r>
        <w:rPr>
          <w:rFonts w:hint="eastAsia"/>
          <w:sz w:val="24"/>
        </w:rPr>
        <w:t>7</w:t>
      </w:r>
      <w:r>
        <w:rPr>
          <w:rFonts w:hint="eastAsia"/>
          <w:sz w:val="24"/>
        </w:rPr>
        <w:t>条规定：消费者在</w:t>
      </w:r>
      <w:r>
        <w:rPr>
          <w:rFonts w:hint="eastAsia"/>
          <w:b/>
          <w:bCs/>
          <w:sz w:val="24"/>
        </w:rPr>
        <w:t>购买、使用商品和接受服务时</w:t>
      </w:r>
      <w:r>
        <w:rPr>
          <w:rFonts w:hint="eastAsia"/>
          <w:sz w:val="24"/>
        </w:rPr>
        <w:t>享有⼈身、财产安全不受损害的权利。</w:t>
      </w:r>
      <w:r>
        <w:rPr>
          <w:rFonts w:hint="eastAsia"/>
          <w:sz w:val="24"/>
        </w:rPr>
        <w:t>/</w:t>
      </w:r>
      <w:r>
        <w:rPr>
          <w:rFonts w:hint="eastAsia"/>
          <w:sz w:val="24"/>
        </w:rPr>
        <w:t>消费者有权要求经营者提供的商品和服务，符合保障⼈身、财产安全的要求。</w:t>
      </w:r>
    </w:p>
    <w:p w14:paraId="4439E926" w14:textId="77777777" w:rsidR="00406E52" w:rsidRDefault="00000000">
      <w:pPr>
        <w:spacing w:line="360" w:lineRule="auto"/>
        <w:rPr>
          <w:sz w:val="24"/>
        </w:rPr>
      </w:pPr>
      <w:r>
        <w:rPr>
          <w:rFonts w:hint="eastAsia"/>
          <w:sz w:val="24"/>
        </w:rPr>
        <w:t>《消费者权益保护法实施条例》（</w:t>
      </w:r>
      <w:r>
        <w:rPr>
          <w:rFonts w:hint="eastAsia"/>
          <w:sz w:val="24"/>
        </w:rPr>
        <w:t>2024</w:t>
      </w:r>
      <w:r>
        <w:rPr>
          <w:rFonts w:hint="eastAsia"/>
          <w:sz w:val="24"/>
        </w:rPr>
        <w:t>年</w:t>
      </w:r>
      <w:r>
        <w:rPr>
          <w:rFonts w:hint="eastAsia"/>
          <w:sz w:val="24"/>
        </w:rPr>
        <w:t>7</w:t>
      </w:r>
      <w:r>
        <w:rPr>
          <w:rFonts w:hint="eastAsia"/>
          <w:sz w:val="24"/>
        </w:rPr>
        <w:t>月</w:t>
      </w:r>
      <w:r>
        <w:rPr>
          <w:rFonts w:hint="eastAsia"/>
          <w:sz w:val="24"/>
        </w:rPr>
        <w:t>1</w:t>
      </w:r>
      <w:r>
        <w:rPr>
          <w:rFonts w:hint="eastAsia"/>
          <w:sz w:val="24"/>
        </w:rPr>
        <w:t>日）第七条：（</w:t>
      </w:r>
      <w:r>
        <w:rPr>
          <w:rFonts w:hint="eastAsia"/>
          <w:sz w:val="24"/>
        </w:rPr>
        <w:t>2024</w:t>
      </w:r>
      <w:r>
        <w:rPr>
          <w:rFonts w:hint="eastAsia"/>
          <w:sz w:val="24"/>
        </w:rPr>
        <w:t>年</w:t>
      </w:r>
      <w:r>
        <w:rPr>
          <w:rFonts w:hint="eastAsia"/>
          <w:sz w:val="24"/>
        </w:rPr>
        <w:t>7</w:t>
      </w:r>
      <w:r>
        <w:rPr>
          <w:rFonts w:hint="eastAsia"/>
          <w:sz w:val="24"/>
        </w:rPr>
        <w:t>月</w:t>
      </w:r>
      <w:r>
        <w:rPr>
          <w:rFonts w:hint="eastAsia"/>
          <w:sz w:val="24"/>
        </w:rPr>
        <w:t>1</w:t>
      </w:r>
      <w:r>
        <w:rPr>
          <w:rFonts w:hint="eastAsia"/>
          <w:sz w:val="24"/>
        </w:rPr>
        <w:t>日）第七条：“消费者在购买商品、使用商品或者接受服务时，依法享有人身和财产安全不受损害的权</w:t>
      </w:r>
      <w:r>
        <w:rPr>
          <w:rFonts w:hint="eastAsia"/>
          <w:sz w:val="24"/>
        </w:rPr>
        <w:lastRenderedPageBreak/>
        <w:t>利。</w:t>
      </w:r>
    </w:p>
    <w:p w14:paraId="7CB24266" w14:textId="77777777" w:rsidR="00406E52" w:rsidRDefault="00000000">
      <w:pPr>
        <w:spacing w:line="360" w:lineRule="auto"/>
        <w:rPr>
          <w:b/>
          <w:bCs/>
          <w:sz w:val="24"/>
        </w:rPr>
      </w:pPr>
      <w:r>
        <w:rPr>
          <w:rFonts w:hint="eastAsia"/>
          <w:sz w:val="24"/>
        </w:rPr>
        <w:t>“经营者向消费者提供商品或者服务（包括以</w:t>
      </w:r>
      <w:r>
        <w:rPr>
          <w:rFonts w:hint="eastAsia"/>
          <w:b/>
          <w:bCs/>
          <w:color w:val="E54C5E" w:themeColor="accent6"/>
          <w:sz w:val="24"/>
        </w:rPr>
        <w:t>奖励、赠送、试用等形式向消费者免费提供商品或者服务</w:t>
      </w:r>
      <w:r>
        <w:rPr>
          <w:rFonts w:hint="eastAsia"/>
          <w:sz w:val="24"/>
        </w:rPr>
        <w:t>），应当保证商品或者服务</w:t>
      </w:r>
      <w:r>
        <w:rPr>
          <w:rFonts w:hint="eastAsia"/>
          <w:b/>
          <w:bCs/>
          <w:sz w:val="24"/>
        </w:rPr>
        <w:t>符合保障人身、财产安全的要求</w:t>
      </w:r>
      <w:r>
        <w:rPr>
          <w:rFonts w:hint="eastAsia"/>
          <w:sz w:val="24"/>
        </w:rPr>
        <w:t>。免费提供的商品或者服务存在瑕疵但不违反法律强制性规定且不影响正常使用性能的，经营者应当在提供商品或者服务前如实告知消费者。“经营者应当保证其经营场所及设施符合保障人身、财产安全的要享，采取必要的安全风护措施，并</w:t>
      </w:r>
      <w:r>
        <w:rPr>
          <w:rFonts w:hint="eastAsia"/>
          <w:b/>
          <w:bCs/>
          <w:sz w:val="24"/>
        </w:rPr>
        <w:t>设置相应的警示标识。消费者在经营场所遇到危险或当给予及时、必要的救助。”</w:t>
      </w:r>
    </w:p>
    <w:p w14:paraId="5DAA3CF6" w14:textId="77777777" w:rsidR="00406E52" w:rsidRDefault="00000000">
      <w:pPr>
        <w:numPr>
          <w:ilvl w:val="0"/>
          <w:numId w:val="20"/>
        </w:numPr>
        <w:spacing w:line="360" w:lineRule="auto"/>
        <w:rPr>
          <w:sz w:val="24"/>
        </w:rPr>
      </w:pPr>
      <w:r>
        <w:rPr>
          <w:rFonts w:hint="eastAsia"/>
          <w:sz w:val="24"/>
        </w:rPr>
        <w:t>⼈身安全权</w:t>
      </w:r>
      <w:proofErr w:type="gramStart"/>
      <w:r>
        <w:rPr>
          <w:rFonts w:hint="eastAsia"/>
          <w:sz w:val="24"/>
        </w:rPr>
        <w:t>即生命</w:t>
      </w:r>
      <w:proofErr w:type="gramEnd"/>
      <w:r>
        <w:rPr>
          <w:rFonts w:hint="eastAsia"/>
          <w:sz w:val="24"/>
        </w:rPr>
        <w:t>健康权，包括两个方面的含义，一是消费者的生命安全应当</w:t>
      </w:r>
      <w:r>
        <w:rPr>
          <w:rFonts w:hint="eastAsia"/>
          <w:b/>
          <w:bCs/>
          <w:sz w:val="24"/>
        </w:rPr>
        <w:t>有保障</w:t>
      </w:r>
      <w:r>
        <w:rPr>
          <w:rFonts w:hint="eastAsia"/>
          <w:sz w:val="24"/>
        </w:rPr>
        <w:t>，</w:t>
      </w:r>
      <w:r>
        <w:rPr>
          <w:rFonts w:hint="eastAsia"/>
          <w:sz w:val="24"/>
        </w:rPr>
        <w:t xml:space="preserve"> </w:t>
      </w:r>
    </w:p>
    <w:p w14:paraId="66F19796" w14:textId="77777777" w:rsidR="00406E52" w:rsidRDefault="00000000">
      <w:pPr>
        <w:spacing w:line="360" w:lineRule="auto"/>
        <w:rPr>
          <w:sz w:val="24"/>
        </w:rPr>
      </w:pPr>
      <w:r>
        <w:rPr>
          <w:rFonts w:hint="eastAsia"/>
          <w:sz w:val="24"/>
        </w:rPr>
        <w:t>二是消费者的健康</w:t>
      </w:r>
      <w:r>
        <w:rPr>
          <w:rFonts w:hint="eastAsia"/>
          <w:b/>
          <w:bCs/>
          <w:sz w:val="24"/>
        </w:rPr>
        <w:t>不受损害</w:t>
      </w:r>
      <w:r>
        <w:rPr>
          <w:rFonts w:hint="eastAsia"/>
          <w:sz w:val="24"/>
        </w:rPr>
        <w:t>。</w:t>
      </w:r>
    </w:p>
    <w:p w14:paraId="5D5136BF" w14:textId="77777777" w:rsidR="00406E52" w:rsidRDefault="00000000">
      <w:pPr>
        <w:numPr>
          <w:ilvl w:val="0"/>
          <w:numId w:val="20"/>
        </w:numPr>
        <w:spacing w:line="360" w:lineRule="auto"/>
        <w:rPr>
          <w:sz w:val="24"/>
        </w:rPr>
      </w:pPr>
      <w:r>
        <w:rPr>
          <w:rFonts w:hint="eastAsia"/>
          <w:sz w:val="24"/>
        </w:rPr>
        <w:t>财产安全权是指消费者在进⾏消费活动时享有的财产不受损害的权利。</w:t>
      </w:r>
    </w:p>
    <w:p w14:paraId="0FAE34C0" w14:textId="77777777" w:rsidR="00406E52" w:rsidRDefault="00000000">
      <w:pPr>
        <w:spacing w:line="360" w:lineRule="auto"/>
        <w:rPr>
          <w:sz w:val="24"/>
        </w:rPr>
      </w:pPr>
      <w:r>
        <w:rPr>
          <w:rFonts w:hint="eastAsia"/>
          <w:sz w:val="24"/>
        </w:rPr>
        <w:t>符合保障人身、财产安全的要求包含两点：</w:t>
      </w:r>
      <w:r>
        <w:rPr>
          <w:rFonts w:hint="eastAsia"/>
          <w:sz w:val="24"/>
        </w:rPr>
        <w:t xml:space="preserve"> </w:t>
      </w:r>
    </w:p>
    <w:p w14:paraId="292A6ACA" w14:textId="77777777" w:rsidR="00406E52" w:rsidRDefault="00000000">
      <w:pPr>
        <w:spacing w:line="360" w:lineRule="auto"/>
        <w:rPr>
          <w:sz w:val="24"/>
        </w:rPr>
      </w:pPr>
      <w:r>
        <w:rPr>
          <w:rFonts w:hint="eastAsia"/>
          <w:sz w:val="24"/>
        </w:rPr>
        <w:t>一是商品和服务</w:t>
      </w:r>
      <w:r>
        <w:rPr>
          <w:rFonts w:hint="eastAsia"/>
          <w:b/>
          <w:bCs/>
          <w:color w:val="E54C5E" w:themeColor="accent6"/>
          <w:sz w:val="24"/>
        </w:rPr>
        <w:t>有标准的必须符合标准。</w:t>
      </w:r>
    </w:p>
    <w:p w14:paraId="5B4F9455" w14:textId="77777777" w:rsidR="00406E52" w:rsidRDefault="00000000">
      <w:pPr>
        <w:spacing w:line="360" w:lineRule="auto"/>
        <w:rPr>
          <w:sz w:val="24"/>
        </w:rPr>
      </w:pPr>
      <w:r>
        <w:rPr>
          <w:rFonts w:hint="eastAsia"/>
          <w:sz w:val="24"/>
        </w:rPr>
        <w:t>（主观标准）依照</w:t>
      </w:r>
      <w:r>
        <w:rPr>
          <w:rFonts w:hint="eastAsia"/>
          <w:sz w:val="24"/>
        </w:rPr>
        <w:t xml:space="preserve"> </w:t>
      </w:r>
      <w:r>
        <w:rPr>
          <w:rFonts w:hint="eastAsia"/>
          <w:sz w:val="24"/>
        </w:rPr>
        <w:t>《标准化法》的规定分为五级：国家标准</w:t>
      </w:r>
      <w:r>
        <w:rPr>
          <w:rFonts w:hint="eastAsia"/>
          <w:sz w:val="24"/>
        </w:rPr>
        <w:t>(GB)</w:t>
      </w:r>
      <w:r>
        <w:rPr>
          <w:rFonts w:hint="eastAsia"/>
          <w:sz w:val="24"/>
        </w:rPr>
        <w:t>、⾏业标准</w:t>
      </w:r>
      <w:r>
        <w:rPr>
          <w:rFonts w:hint="eastAsia"/>
          <w:sz w:val="24"/>
        </w:rPr>
        <w:t>(HB)</w:t>
      </w:r>
      <w:r>
        <w:rPr>
          <w:rFonts w:hint="eastAsia"/>
          <w:sz w:val="24"/>
        </w:rPr>
        <w:t>、地⽅标准</w:t>
      </w:r>
      <w:r>
        <w:rPr>
          <w:rFonts w:hint="eastAsia"/>
          <w:sz w:val="24"/>
        </w:rPr>
        <w:t>(DB)</w:t>
      </w:r>
      <w:r>
        <w:rPr>
          <w:rFonts w:hint="eastAsia"/>
          <w:sz w:val="24"/>
        </w:rPr>
        <w:t>、企业标准</w:t>
      </w:r>
      <w:r>
        <w:rPr>
          <w:rFonts w:hint="eastAsia"/>
          <w:sz w:val="24"/>
        </w:rPr>
        <w:t xml:space="preserve"> (QB)</w:t>
      </w:r>
      <w:r>
        <w:rPr>
          <w:rFonts w:hint="eastAsia"/>
          <w:sz w:val="24"/>
        </w:rPr>
        <w:t>、团体标准</w:t>
      </w:r>
      <w:r>
        <w:rPr>
          <w:rFonts w:hint="eastAsia"/>
          <w:sz w:val="24"/>
        </w:rPr>
        <w:t>(TB)</w:t>
      </w:r>
    </w:p>
    <w:p w14:paraId="16FA6FA0" w14:textId="77777777" w:rsidR="00406E52" w:rsidRDefault="00000000">
      <w:pPr>
        <w:spacing w:line="360" w:lineRule="auto"/>
        <w:rPr>
          <w:sz w:val="24"/>
        </w:rPr>
      </w:pPr>
      <w:r>
        <w:rPr>
          <w:rFonts w:hint="eastAsia"/>
          <w:sz w:val="24"/>
        </w:rPr>
        <w:t>（客观标准二是</w:t>
      </w:r>
      <w:r>
        <w:rPr>
          <w:rFonts w:hint="eastAsia"/>
          <w:b/>
          <w:bCs/>
          <w:sz w:val="24"/>
        </w:rPr>
        <w:t>商品和服务没有标准的，</w:t>
      </w:r>
      <w:r>
        <w:rPr>
          <w:rFonts w:hint="eastAsia"/>
          <w:b/>
          <w:bCs/>
          <w:color w:val="E54C5E" w:themeColor="accent6"/>
          <w:sz w:val="24"/>
        </w:rPr>
        <w:t>也应当符合社会普遍公认的安全要求</w:t>
      </w:r>
      <w:r>
        <w:rPr>
          <w:rFonts w:hint="eastAsia"/>
          <w:sz w:val="24"/>
        </w:rPr>
        <w:t>。</w:t>
      </w:r>
    </w:p>
    <w:p w14:paraId="20991270" w14:textId="77777777" w:rsidR="00406E52" w:rsidRDefault="00000000">
      <w:pPr>
        <w:spacing w:line="360" w:lineRule="auto"/>
        <w:rPr>
          <w:b/>
          <w:bCs/>
          <w:sz w:val="24"/>
        </w:rPr>
      </w:pPr>
      <w:r>
        <w:rPr>
          <w:rFonts w:hint="eastAsia"/>
          <w:sz w:val="24"/>
        </w:rPr>
        <w:t>社会普遍公认的安全要求是指，对于</w:t>
      </w:r>
      <w:r>
        <w:rPr>
          <w:rFonts w:hint="eastAsia"/>
          <w:b/>
          <w:bCs/>
          <w:sz w:val="24"/>
        </w:rPr>
        <w:t>⼀般不具备专业知识的、</w:t>
      </w:r>
      <w:r>
        <w:rPr>
          <w:rFonts w:hint="eastAsia"/>
          <w:b/>
          <w:bCs/>
          <w:sz w:val="24"/>
        </w:rPr>
        <w:t xml:space="preserve"> </w:t>
      </w:r>
      <w:r>
        <w:rPr>
          <w:rFonts w:hint="eastAsia"/>
          <w:b/>
          <w:bCs/>
          <w:sz w:val="24"/>
        </w:rPr>
        <w:t>智⼒健全的⼈⽽⾔都能判定该商品和服务是安全的。</w:t>
      </w:r>
    </w:p>
    <w:p w14:paraId="2B6506D7" w14:textId="77777777" w:rsidR="00406E52" w:rsidRDefault="00000000">
      <w:pPr>
        <w:spacing w:line="360" w:lineRule="auto"/>
        <w:rPr>
          <w:b/>
          <w:bCs/>
          <w:sz w:val="24"/>
        </w:rPr>
      </w:pPr>
      <w:r>
        <w:rPr>
          <w:rFonts w:hint="eastAsia"/>
          <w:sz w:val="24"/>
        </w:rPr>
        <w:t>主观标准是</w:t>
      </w:r>
      <w:r>
        <w:rPr>
          <w:rFonts w:hint="eastAsia"/>
          <w:b/>
          <w:bCs/>
          <w:sz w:val="24"/>
        </w:rPr>
        <w:t>⼈们制定的标准，</w:t>
      </w:r>
      <w:r>
        <w:rPr>
          <w:rFonts w:hint="eastAsia"/>
          <w:sz w:val="24"/>
        </w:rPr>
        <w:t>包括国家和有关部门制定的</w:t>
      </w:r>
      <w:r>
        <w:rPr>
          <w:rFonts w:hint="eastAsia"/>
          <w:b/>
          <w:bCs/>
          <w:sz w:val="24"/>
        </w:rPr>
        <w:t>国家标准、</w:t>
      </w:r>
      <w:r>
        <w:rPr>
          <w:rFonts w:hint="eastAsia"/>
          <w:b/>
          <w:bCs/>
          <w:sz w:val="24"/>
        </w:rPr>
        <w:t xml:space="preserve"> </w:t>
      </w:r>
      <w:r>
        <w:rPr>
          <w:rFonts w:hint="eastAsia"/>
          <w:b/>
          <w:bCs/>
          <w:sz w:val="24"/>
        </w:rPr>
        <w:t>⾏业标准、</w:t>
      </w:r>
      <w:r>
        <w:rPr>
          <w:rFonts w:hint="eastAsia"/>
          <w:b/>
          <w:bCs/>
          <w:sz w:val="24"/>
        </w:rPr>
        <w:t xml:space="preserve"> </w:t>
      </w:r>
      <w:r>
        <w:rPr>
          <w:rFonts w:hint="eastAsia"/>
          <w:b/>
          <w:bCs/>
          <w:sz w:val="24"/>
        </w:rPr>
        <w:t>企业标准。</w:t>
      </w:r>
      <w:r>
        <w:rPr>
          <w:rFonts w:hint="eastAsia"/>
          <w:sz w:val="24"/>
        </w:rPr>
        <w:t>客观标准即实践标准，是⼈们在正常</w:t>
      </w:r>
      <w:r>
        <w:rPr>
          <w:rFonts w:hint="eastAsia"/>
          <w:b/>
          <w:bCs/>
          <w:sz w:val="24"/>
        </w:rPr>
        <w:t>使用商品或接受服务的情况下，所应达到的安全标准，</w:t>
      </w:r>
      <w:r>
        <w:rPr>
          <w:rFonts w:hint="eastAsia"/>
          <w:b/>
          <w:bCs/>
          <w:sz w:val="24"/>
        </w:rPr>
        <w:t xml:space="preserve"> </w:t>
      </w:r>
      <w:r>
        <w:rPr>
          <w:rFonts w:hint="eastAsia"/>
          <w:b/>
          <w:bCs/>
          <w:sz w:val="24"/>
        </w:rPr>
        <w:t>亦即</w:t>
      </w:r>
      <w:r>
        <w:rPr>
          <w:rFonts w:hint="eastAsia"/>
          <w:b/>
          <w:bCs/>
          <w:sz w:val="24"/>
        </w:rPr>
        <w:t xml:space="preserve"> </w:t>
      </w:r>
      <w:r>
        <w:rPr>
          <w:rFonts w:hint="eastAsia"/>
          <w:b/>
          <w:bCs/>
          <w:sz w:val="24"/>
        </w:rPr>
        <w:t>消费者有权期待的，不会引起⼈身、财产安全问题的安全性。</w:t>
      </w:r>
    </w:p>
    <w:p w14:paraId="5DC429C4" w14:textId="77777777" w:rsidR="00406E52" w:rsidRDefault="00000000">
      <w:pPr>
        <w:pStyle w:val="5"/>
      </w:pPr>
      <w:r>
        <w:rPr>
          <w:rFonts w:hint="eastAsia"/>
        </w:rPr>
        <w:t>（二）知悉真情权</w:t>
      </w:r>
    </w:p>
    <w:p w14:paraId="49831EDE" w14:textId="77777777" w:rsidR="00406E52" w:rsidRDefault="00000000">
      <w:pPr>
        <w:spacing w:line="360" w:lineRule="auto"/>
        <w:rPr>
          <w:b/>
          <w:bCs/>
          <w:color w:val="E54C5E" w:themeColor="accent6"/>
          <w:sz w:val="24"/>
        </w:rPr>
      </w:pPr>
      <w:r>
        <w:rPr>
          <w:rFonts w:hint="eastAsia"/>
          <w:sz w:val="24"/>
        </w:rPr>
        <w:t>知悉真情权</w:t>
      </w:r>
      <w:r>
        <w:rPr>
          <w:rFonts w:hint="eastAsia"/>
          <w:b/>
          <w:bCs/>
          <w:color w:val="E54C5E" w:themeColor="accent6"/>
          <w:sz w:val="24"/>
        </w:rPr>
        <w:t>是指消费者享有</w:t>
      </w:r>
      <w:r>
        <w:rPr>
          <w:rFonts w:hint="eastAsia"/>
          <w:b/>
          <w:bCs/>
          <w:color w:val="E54C5E" w:themeColor="accent6"/>
          <w:sz w:val="24"/>
          <w:u w:val="single"/>
        </w:rPr>
        <w:t>知悉其购买、使用的商品或者服务的真实情况</w:t>
      </w:r>
      <w:r>
        <w:rPr>
          <w:rFonts w:hint="eastAsia"/>
          <w:b/>
          <w:bCs/>
          <w:color w:val="E54C5E" w:themeColor="accent6"/>
          <w:sz w:val="24"/>
        </w:rPr>
        <w:t>的权利。</w:t>
      </w:r>
    </w:p>
    <w:p w14:paraId="4643FC3F" w14:textId="77777777" w:rsidR="00406E52" w:rsidRDefault="00000000">
      <w:pPr>
        <w:spacing w:line="360" w:lineRule="auto"/>
        <w:rPr>
          <w:sz w:val="24"/>
        </w:rPr>
      </w:pPr>
      <w:r>
        <w:rPr>
          <w:rFonts w:hint="eastAsia"/>
          <w:sz w:val="24"/>
        </w:rPr>
        <w:t>《消费者权益保护法》第</w:t>
      </w:r>
      <w:r>
        <w:rPr>
          <w:rFonts w:hint="eastAsia"/>
          <w:sz w:val="24"/>
        </w:rPr>
        <w:t>8</w:t>
      </w:r>
      <w:r>
        <w:rPr>
          <w:rFonts w:hint="eastAsia"/>
          <w:sz w:val="24"/>
        </w:rPr>
        <w:t>条规定：消费者享有知悉其购买、使用的商品或者接受的服务的真实情</w:t>
      </w:r>
      <w:r>
        <w:rPr>
          <w:rFonts w:hint="eastAsia"/>
          <w:sz w:val="24"/>
        </w:rPr>
        <w:t xml:space="preserve"> </w:t>
      </w:r>
      <w:proofErr w:type="gramStart"/>
      <w:r>
        <w:rPr>
          <w:rFonts w:hint="eastAsia"/>
          <w:sz w:val="24"/>
        </w:rPr>
        <w:t>况</w:t>
      </w:r>
      <w:proofErr w:type="gramEnd"/>
      <w:r>
        <w:rPr>
          <w:rFonts w:hint="eastAsia"/>
          <w:sz w:val="24"/>
        </w:rPr>
        <w:t>的权利。</w:t>
      </w:r>
      <w:r>
        <w:rPr>
          <w:rFonts w:hint="eastAsia"/>
          <w:sz w:val="24"/>
        </w:rPr>
        <w:t>/</w:t>
      </w:r>
      <w:r>
        <w:rPr>
          <w:rFonts w:hint="eastAsia"/>
          <w:sz w:val="24"/>
        </w:rPr>
        <w:t>消费者有权根据商品或者服务的不同情况，</w:t>
      </w:r>
      <w:r>
        <w:rPr>
          <w:rFonts w:hint="eastAsia"/>
          <w:b/>
          <w:bCs/>
          <w:sz w:val="24"/>
        </w:rPr>
        <w:t>要求经营者提供商品的价格、产地、</w:t>
      </w:r>
      <w:r>
        <w:rPr>
          <w:rFonts w:hint="eastAsia"/>
          <w:b/>
          <w:bCs/>
          <w:sz w:val="24"/>
        </w:rPr>
        <w:t xml:space="preserve"> </w:t>
      </w:r>
      <w:r>
        <w:rPr>
          <w:rFonts w:hint="eastAsia"/>
          <w:b/>
          <w:bCs/>
          <w:sz w:val="24"/>
        </w:rPr>
        <w:t>⽣产</w:t>
      </w:r>
      <w:r>
        <w:rPr>
          <w:rFonts w:hint="eastAsia"/>
          <w:b/>
          <w:bCs/>
          <w:sz w:val="24"/>
        </w:rPr>
        <w:t xml:space="preserve">  </w:t>
      </w:r>
      <w:r>
        <w:rPr>
          <w:rFonts w:hint="eastAsia"/>
          <w:b/>
          <w:bCs/>
          <w:sz w:val="24"/>
        </w:rPr>
        <w:t>者、用途、性能、规格、</w:t>
      </w:r>
      <w:r>
        <w:rPr>
          <w:rFonts w:hint="eastAsia"/>
          <w:b/>
          <w:bCs/>
          <w:sz w:val="24"/>
        </w:rPr>
        <w:t xml:space="preserve"> </w:t>
      </w:r>
      <w:r>
        <w:rPr>
          <w:rFonts w:hint="eastAsia"/>
          <w:b/>
          <w:bCs/>
          <w:sz w:val="24"/>
        </w:rPr>
        <w:t>等级、</w:t>
      </w:r>
      <w:r>
        <w:rPr>
          <w:rFonts w:hint="eastAsia"/>
          <w:b/>
          <w:bCs/>
          <w:sz w:val="24"/>
        </w:rPr>
        <w:t xml:space="preserve"> </w:t>
      </w:r>
      <w:r>
        <w:rPr>
          <w:rFonts w:hint="eastAsia"/>
          <w:b/>
          <w:bCs/>
          <w:sz w:val="24"/>
        </w:rPr>
        <w:t>主要成份、</w:t>
      </w:r>
      <w:r>
        <w:rPr>
          <w:rFonts w:hint="eastAsia"/>
          <w:b/>
          <w:bCs/>
          <w:sz w:val="24"/>
        </w:rPr>
        <w:t xml:space="preserve"> </w:t>
      </w:r>
      <w:r>
        <w:rPr>
          <w:rFonts w:hint="eastAsia"/>
          <w:b/>
          <w:bCs/>
          <w:sz w:val="24"/>
        </w:rPr>
        <w:t>⽣产日期、有效期限、检验合格证明、使用⽅法说明书、售后服务，或者服务的内容、规格、费用等有关情况。</w:t>
      </w:r>
    </w:p>
    <w:p w14:paraId="3930CF4F" w14:textId="77777777" w:rsidR="00406E52" w:rsidRDefault="00000000">
      <w:pPr>
        <w:spacing w:line="360" w:lineRule="auto"/>
        <w:rPr>
          <w:b/>
          <w:bCs/>
          <w:sz w:val="24"/>
        </w:rPr>
      </w:pPr>
      <w:r>
        <w:rPr>
          <w:rFonts w:hint="eastAsia"/>
          <w:sz w:val="24"/>
        </w:rPr>
        <w:t>《消费者权益保护法实施条例》第九条：“经营者应当采用通俗易懂的方式，</w:t>
      </w:r>
      <w:r>
        <w:rPr>
          <w:rFonts w:hint="eastAsia"/>
          <w:b/>
          <w:bCs/>
          <w:sz w:val="24"/>
        </w:rPr>
        <w:t>真实、全面地向消费者提供商品或者服务相关信息，</w:t>
      </w:r>
      <w:r>
        <w:rPr>
          <w:rFonts w:hint="eastAsia"/>
          <w:sz w:val="24"/>
        </w:rPr>
        <w:t>不得通过虚构经营者资质、资格或者所荣誉，虚构商品或者服务交易信息、经营数据，篡改、编造、隐用户评价等方式，</w:t>
      </w:r>
      <w:r>
        <w:rPr>
          <w:rFonts w:hint="eastAsia"/>
          <w:b/>
          <w:bCs/>
          <w:sz w:val="24"/>
        </w:rPr>
        <w:t>进行虚假或者引</w:t>
      </w:r>
      <w:r>
        <w:rPr>
          <w:rFonts w:hint="eastAsia"/>
          <w:b/>
          <w:bCs/>
          <w:sz w:val="24"/>
        </w:rPr>
        <w:lastRenderedPageBreak/>
        <w:t>人误解的宣传，欺骗、误导消费者。</w:t>
      </w:r>
    </w:p>
    <w:p w14:paraId="208DDC0C" w14:textId="77777777" w:rsidR="00406E52" w:rsidRDefault="00000000">
      <w:pPr>
        <w:spacing w:line="360" w:lineRule="auto"/>
        <w:rPr>
          <w:sz w:val="24"/>
        </w:rPr>
      </w:pPr>
      <w:r>
        <w:rPr>
          <w:rFonts w:hint="eastAsia"/>
          <w:sz w:val="24"/>
        </w:rPr>
        <w:t>“经营者不得在消费者</w:t>
      </w:r>
      <w:r>
        <w:rPr>
          <w:rFonts w:hint="eastAsia"/>
          <w:b/>
          <w:bCs/>
          <w:sz w:val="24"/>
        </w:rPr>
        <w:t>不知情的情况下</w:t>
      </w:r>
      <w:r>
        <w:rPr>
          <w:rFonts w:hint="eastAsia"/>
          <w:sz w:val="24"/>
        </w:rPr>
        <w:t>，对</w:t>
      </w:r>
      <w:r>
        <w:rPr>
          <w:rFonts w:hint="eastAsia"/>
          <w:b/>
          <w:bCs/>
          <w:sz w:val="24"/>
        </w:rPr>
        <w:t>同一商品或者服务</w:t>
      </w:r>
      <w:r>
        <w:rPr>
          <w:rFonts w:hint="eastAsia"/>
          <w:sz w:val="24"/>
        </w:rPr>
        <w:t>在同等交易条件下设置不同的价格或者收费标准。”</w:t>
      </w:r>
    </w:p>
    <w:p w14:paraId="7D3F83BC" w14:textId="77777777" w:rsidR="00406E52" w:rsidRDefault="00000000">
      <w:pPr>
        <w:spacing w:line="360" w:lineRule="auto"/>
        <w:rPr>
          <w:sz w:val="24"/>
        </w:rPr>
      </w:pPr>
      <w:r>
        <w:rPr>
          <w:rFonts w:hint="eastAsia"/>
          <w:sz w:val="24"/>
        </w:rPr>
        <w:t>知悉真情权是指消费者享有</w:t>
      </w:r>
      <w:r>
        <w:rPr>
          <w:rFonts w:hint="eastAsia"/>
          <w:b/>
          <w:bCs/>
          <w:sz w:val="24"/>
        </w:rPr>
        <w:t>知悉其购买、使用的商品或者服务的真实情况</w:t>
      </w:r>
      <w:r>
        <w:rPr>
          <w:rFonts w:hint="eastAsia"/>
          <w:sz w:val="24"/>
        </w:rPr>
        <w:t>的权利。</w:t>
      </w:r>
    </w:p>
    <w:p w14:paraId="08ADB92A" w14:textId="77777777" w:rsidR="00406E52" w:rsidRDefault="00000000">
      <w:pPr>
        <w:spacing w:line="360" w:lineRule="auto"/>
        <w:rPr>
          <w:sz w:val="24"/>
        </w:rPr>
      </w:pPr>
      <w:r>
        <w:rPr>
          <w:rFonts w:hint="eastAsia"/>
          <w:sz w:val="24"/>
        </w:rPr>
        <w:t>《消费者权益保护法》第八条规定：“消费者享有知悉其购买、使用的商品或者接受的服务的真实情况的权利。</w:t>
      </w:r>
    </w:p>
    <w:p w14:paraId="0BA52919" w14:textId="77777777" w:rsidR="00406E52" w:rsidRDefault="00000000">
      <w:pPr>
        <w:spacing w:line="360" w:lineRule="auto"/>
        <w:rPr>
          <w:sz w:val="24"/>
        </w:rPr>
      </w:pPr>
      <w:r>
        <w:rPr>
          <w:rFonts w:hint="eastAsia"/>
          <w:sz w:val="24"/>
        </w:rPr>
        <w:t>“消费者有权根据商品或者服务的不同情况，要求经营者提供商品的</w:t>
      </w:r>
      <w:r>
        <w:rPr>
          <w:rFonts w:hint="eastAsia"/>
          <w:b/>
          <w:bCs/>
          <w:sz w:val="24"/>
        </w:rPr>
        <w:t>价格、产地、生产者、用途、性能、规格、等级、主要成份、生产日期、有效期限、检验合格证明、使用方法说明书、售后服务，或者服务的内容、规格、费用</w:t>
      </w:r>
      <w:r>
        <w:rPr>
          <w:rFonts w:hint="eastAsia"/>
          <w:sz w:val="24"/>
        </w:rPr>
        <w:t>等有关情况。”</w:t>
      </w:r>
    </w:p>
    <w:p w14:paraId="5A265755" w14:textId="77777777" w:rsidR="00406E52" w:rsidRDefault="00000000">
      <w:pPr>
        <w:spacing w:line="360" w:lineRule="auto"/>
        <w:rPr>
          <w:sz w:val="24"/>
        </w:rPr>
      </w:pPr>
      <w:r>
        <w:rPr>
          <w:rFonts w:hint="eastAsia"/>
          <w:sz w:val="24"/>
        </w:rPr>
        <w:t>《消费者权益保护法实施条例》第九条：“经营者应当采用通俗易懂的方式，真实、全面地向消费者提供商品或者服务相关信息，不得通过虚构经营者资资格或者所获荣誉，虚构商品或者服务交易信息、经营数据，篡改、编造、随</w:t>
      </w:r>
      <w:proofErr w:type="gramStart"/>
      <w:r>
        <w:rPr>
          <w:rFonts w:hint="eastAsia"/>
          <w:sz w:val="24"/>
        </w:rPr>
        <w:t>匿</w:t>
      </w:r>
      <w:proofErr w:type="gramEnd"/>
      <w:r>
        <w:rPr>
          <w:rFonts w:hint="eastAsia"/>
          <w:sz w:val="24"/>
        </w:rPr>
        <w:t>用户评价等方式，进行虚假或者引人误解的宣传，欺骗、误导消费者。</w:t>
      </w:r>
    </w:p>
    <w:p w14:paraId="0BF13B03" w14:textId="77777777" w:rsidR="00406E52" w:rsidRDefault="00000000">
      <w:pPr>
        <w:spacing w:line="360" w:lineRule="auto"/>
        <w:rPr>
          <w:b/>
          <w:bCs/>
          <w:sz w:val="24"/>
        </w:rPr>
      </w:pPr>
      <w:r>
        <w:rPr>
          <w:rFonts w:hint="eastAsia"/>
          <w:sz w:val="24"/>
        </w:rPr>
        <w:t>“经营者不得在消费者不知情的情况下，</w:t>
      </w:r>
      <w:r>
        <w:rPr>
          <w:rFonts w:hint="eastAsia"/>
          <w:b/>
          <w:bCs/>
          <w:sz w:val="24"/>
        </w:rPr>
        <w:t>对同一商品或者服务在同等交易条件下设置不同的价格或者收费标准。”</w:t>
      </w:r>
    </w:p>
    <w:p w14:paraId="4071A17B" w14:textId="77777777" w:rsidR="00406E52" w:rsidRDefault="00000000">
      <w:pPr>
        <w:spacing w:line="360" w:lineRule="auto"/>
        <w:rPr>
          <w:sz w:val="24"/>
        </w:rPr>
      </w:pPr>
      <w:r>
        <w:rPr>
          <w:rFonts w:hint="eastAsia"/>
          <w:sz w:val="24"/>
        </w:rPr>
        <w:t>消费者知情权—</w:t>
      </w:r>
    </w:p>
    <w:p w14:paraId="624CB8C8" w14:textId="77777777" w:rsidR="00406E52" w:rsidRDefault="00000000">
      <w:pPr>
        <w:spacing w:line="360" w:lineRule="auto"/>
        <w:rPr>
          <w:sz w:val="24"/>
        </w:rPr>
      </w:pPr>
      <w:r>
        <w:rPr>
          <w:rFonts w:hint="eastAsia"/>
          <w:sz w:val="24"/>
        </w:rPr>
        <w:t>【边界】哪些必须披露、哪些可以不披露</w:t>
      </w:r>
    </w:p>
    <w:p w14:paraId="3459CD57" w14:textId="77777777" w:rsidR="00406E52" w:rsidRDefault="00000000">
      <w:pPr>
        <w:spacing w:line="360" w:lineRule="auto"/>
        <w:rPr>
          <w:sz w:val="24"/>
        </w:rPr>
      </w:pPr>
      <w:r>
        <w:rPr>
          <w:rFonts w:hint="eastAsia"/>
          <w:sz w:val="24"/>
        </w:rPr>
        <w:t>【行使】在购买商品前</w:t>
      </w:r>
    </w:p>
    <w:p w14:paraId="74273FAB" w14:textId="77777777" w:rsidR="00406E52" w:rsidRDefault="00000000">
      <w:pPr>
        <w:spacing w:line="360" w:lineRule="auto"/>
        <w:rPr>
          <w:sz w:val="24"/>
        </w:rPr>
      </w:pPr>
      <w:r>
        <w:rPr>
          <w:rFonts w:hint="eastAsia"/>
          <w:sz w:val="24"/>
        </w:rPr>
        <w:t>【救济】</w:t>
      </w:r>
    </w:p>
    <w:p w14:paraId="20C284C0" w14:textId="77777777" w:rsidR="00406E52" w:rsidRDefault="00000000">
      <w:pPr>
        <w:pStyle w:val="5"/>
      </w:pPr>
      <w:r>
        <w:rPr>
          <w:rFonts w:hint="eastAsia"/>
        </w:rPr>
        <w:t>（三）自主选择权</w:t>
      </w:r>
    </w:p>
    <w:p w14:paraId="616B7684" w14:textId="77777777" w:rsidR="00406E52" w:rsidRDefault="00000000">
      <w:pPr>
        <w:spacing w:line="360" w:lineRule="auto"/>
        <w:rPr>
          <w:sz w:val="24"/>
        </w:rPr>
      </w:pPr>
      <w:r>
        <w:rPr>
          <w:rFonts w:hint="eastAsia"/>
          <w:sz w:val="24"/>
        </w:rPr>
        <w:t>消费者享有</w:t>
      </w:r>
      <w:r>
        <w:rPr>
          <w:rFonts w:hint="eastAsia"/>
          <w:b/>
          <w:bCs/>
          <w:color w:val="E54C5E" w:themeColor="accent6"/>
          <w:sz w:val="24"/>
        </w:rPr>
        <w:t>根据自己的要求和意愿自主选择商品或服务的权利。</w:t>
      </w:r>
    </w:p>
    <w:p w14:paraId="72AE8BB4" w14:textId="77777777" w:rsidR="00406E52" w:rsidRDefault="00000000">
      <w:pPr>
        <w:spacing w:line="360" w:lineRule="auto"/>
        <w:rPr>
          <w:sz w:val="24"/>
        </w:rPr>
      </w:pPr>
      <w:r>
        <w:rPr>
          <w:rFonts w:hint="eastAsia"/>
          <w:sz w:val="24"/>
        </w:rPr>
        <w:t>《消费者权益保护法》第</w:t>
      </w:r>
      <w:r>
        <w:rPr>
          <w:rFonts w:hint="eastAsia"/>
          <w:sz w:val="24"/>
        </w:rPr>
        <w:t>9</w:t>
      </w:r>
      <w:r>
        <w:rPr>
          <w:rFonts w:hint="eastAsia"/>
          <w:sz w:val="24"/>
        </w:rPr>
        <w:t>条规定：消费者享有自主选择商品或者服务的权利。</w:t>
      </w:r>
      <w:r>
        <w:rPr>
          <w:rFonts w:hint="eastAsia"/>
          <w:sz w:val="24"/>
        </w:rPr>
        <w:t>/</w:t>
      </w:r>
      <w:r>
        <w:rPr>
          <w:rFonts w:hint="eastAsia"/>
          <w:sz w:val="24"/>
        </w:rPr>
        <w:t>消费者有权自主选择提供商品或者服务的经营者，自主选择商品品种或者服务⽅式，自主决定购买或者不购买任何</w:t>
      </w:r>
      <w:r>
        <w:rPr>
          <w:rFonts w:hint="eastAsia"/>
          <w:sz w:val="24"/>
        </w:rPr>
        <w:t xml:space="preserve"> </w:t>
      </w:r>
      <w:r>
        <w:rPr>
          <w:rFonts w:hint="eastAsia"/>
          <w:sz w:val="24"/>
        </w:rPr>
        <w:t>⼀种商品、接受或者不接受任何⼀项服务。</w:t>
      </w:r>
      <w:r>
        <w:rPr>
          <w:rFonts w:hint="eastAsia"/>
          <w:sz w:val="24"/>
        </w:rPr>
        <w:t>/</w:t>
      </w:r>
      <w:r>
        <w:rPr>
          <w:rFonts w:hint="eastAsia"/>
          <w:sz w:val="24"/>
        </w:rPr>
        <w:t>消费者在自主选择商品或者服务时，</w:t>
      </w:r>
      <w:r>
        <w:rPr>
          <w:rFonts w:hint="eastAsia"/>
          <w:b/>
          <w:bCs/>
          <w:sz w:val="24"/>
        </w:rPr>
        <w:t>有权进行比较、鉴别和挑选。</w:t>
      </w:r>
    </w:p>
    <w:p w14:paraId="2D326BDB" w14:textId="77777777" w:rsidR="00406E52" w:rsidRDefault="00000000">
      <w:pPr>
        <w:spacing w:line="360" w:lineRule="auto"/>
        <w:rPr>
          <w:sz w:val="24"/>
        </w:rPr>
      </w:pPr>
      <w:r>
        <w:rPr>
          <w:rFonts w:hint="eastAsia"/>
          <w:sz w:val="24"/>
        </w:rPr>
        <w:t>“消费者在自主选择商品或者服务时，有权进行比较、鉴别和挑选。”</w:t>
      </w:r>
    </w:p>
    <w:p w14:paraId="026086F4" w14:textId="77777777" w:rsidR="00406E52" w:rsidRDefault="00000000">
      <w:pPr>
        <w:spacing w:line="360" w:lineRule="auto"/>
        <w:rPr>
          <w:sz w:val="24"/>
        </w:rPr>
      </w:pPr>
      <w:r>
        <w:rPr>
          <w:rFonts w:hint="eastAsia"/>
          <w:sz w:val="24"/>
        </w:rPr>
        <w:t>《消费者权益保护法实施条例》（</w:t>
      </w:r>
      <w:r>
        <w:rPr>
          <w:rFonts w:hint="eastAsia"/>
          <w:sz w:val="24"/>
        </w:rPr>
        <w:t>2024</w:t>
      </w:r>
      <w:r>
        <w:rPr>
          <w:rFonts w:hint="eastAsia"/>
          <w:sz w:val="24"/>
        </w:rPr>
        <w:t>年</w:t>
      </w:r>
      <w:r>
        <w:rPr>
          <w:rFonts w:hint="eastAsia"/>
          <w:sz w:val="24"/>
        </w:rPr>
        <w:t>7</w:t>
      </w:r>
      <w:r>
        <w:rPr>
          <w:rFonts w:hint="eastAsia"/>
          <w:sz w:val="24"/>
        </w:rPr>
        <w:t>月</w:t>
      </w:r>
      <w:r>
        <w:rPr>
          <w:rFonts w:hint="eastAsia"/>
          <w:sz w:val="24"/>
        </w:rPr>
        <w:t>1</w:t>
      </w:r>
      <w:r>
        <w:rPr>
          <w:rFonts w:hint="eastAsia"/>
          <w:sz w:val="24"/>
        </w:rPr>
        <w:t>日）第十一条：“消费者享有自主选择商品或者服务的权利。经营者不得以暴力、胁迫、限制人身自由等方式或者利用技术手段，强制或者变相强制消费者购买商品或者接受服务，或者排除、限制消费者选择其他经营者提供的商品或者服务。经营者</w:t>
      </w:r>
      <w:r>
        <w:rPr>
          <w:rFonts w:hint="eastAsia"/>
          <w:b/>
          <w:bCs/>
          <w:sz w:val="24"/>
        </w:rPr>
        <w:t>通过搭配、组合等方式提供商品或者服务的，应当以显著方式提请消费者注意</w:t>
      </w:r>
      <w:r>
        <w:rPr>
          <w:rFonts w:hint="eastAsia"/>
          <w:sz w:val="24"/>
        </w:rPr>
        <w:t>。”</w:t>
      </w:r>
    </w:p>
    <w:p w14:paraId="4C2602AD" w14:textId="77777777" w:rsidR="00406E52" w:rsidRDefault="00000000">
      <w:pPr>
        <w:spacing w:line="360" w:lineRule="auto"/>
        <w:rPr>
          <w:sz w:val="24"/>
        </w:rPr>
      </w:pPr>
      <w:r>
        <w:rPr>
          <w:rFonts w:hint="eastAsia"/>
          <w:sz w:val="24"/>
        </w:rPr>
        <w:t>自主选择权主要包括以下方面：</w:t>
      </w:r>
    </w:p>
    <w:p w14:paraId="69417DFD" w14:textId="77777777" w:rsidR="00406E52" w:rsidRDefault="00000000">
      <w:pPr>
        <w:spacing w:line="360" w:lineRule="auto"/>
        <w:rPr>
          <w:sz w:val="24"/>
        </w:rPr>
      </w:pPr>
      <w:r>
        <w:rPr>
          <w:rFonts w:hint="eastAsia"/>
          <w:sz w:val="24"/>
        </w:rPr>
        <w:lastRenderedPageBreak/>
        <w:t>①消费者有权自主选择提供商品或服务的经营者；</w:t>
      </w:r>
    </w:p>
    <w:p w14:paraId="108B4D45" w14:textId="77777777" w:rsidR="00406E52" w:rsidRDefault="00000000">
      <w:pPr>
        <w:spacing w:line="360" w:lineRule="auto"/>
        <w:rPr>
          <w:sz w:val="24"/>
        </w:rPr>
      </w:pPr>
      <w:r>
        <w:rPr>
          <w:rFonts w:hint="eastAsia"/>
          <w:sz w:val="24"/>
        </w:rPr>
        <w:t>②有权自主选择商品品种或服务⽅式；</w:t>
      </w:r>
    </w:p>
    <w:p w14:paraId="4B201B4B" w14:textId="77777777" w:rsidR="00406E52" w:rsidRDefault="00000000">
      <w:pPr>
        <w:spacing w:line="360" w:lineRule="auto"/>
        <w:rPr>
          <w:sz w:val="24"/>
        </w:rPr>
      </w:pPr>
      <w:r>
        <w:rPr>
          <w:rFonts w:hint="eastAsia"/>
          <w:sz w:val="24"/>
        </w:rPr>
        <w:t>③有权自主决定购买或不购买任何⼀种商品，</w:t>
      </w:r>
      <w:r>
        <w:rPr>
          <w:rFonts w:hint="eastAsia"/>
          <w:sz w:val="24"/>
        </w:rPr>
        <w:t xml:space="preserve"> </w:t>
      </w:r>
      <w:r>
        <w:rPr>
          <w:rFonts w:hint="eastAsia"/>
          <w:sz w:val="24"/>
        </w:rPr>
        <w:t>接受或不接受任何⼀种服务；</w:t>
      </w:r>
    </w:p>
    <w:p w14:paraId="29C3F42C" w14:textId="77777777" w:rsidR="00406E52" w:rsidRDefault="00000000">
      <w:pPr>
        <w:spacing w:line="360" w:lineRule="auto"/>
        <w:rPr>
          <w:sz w:val="24"/>
        </w:rPr>
      </w:pPr>
      <w:r>
        <w:rPr>
          <w:rFonts w:hint="eastAsia"/>
          <w:sz w:val="24"/>
        </w:rPr>
        <w:t>④在自主选择商品或服务时，有权进⾏比较、鉴别和挑选；</w:t>
      </w:r>
    </w:p>
    <w:p w14:paraId="5D7B1359" w14:textId="77777777" w:rsidR="00406E52" w:rsidRDefault="00000000">
      <w:pPr>
        <w:spacing w:line="360" w:lineRule="auto"/>
        <w:rPr>
          <w:sz w:val="24"/>
        </w:rPr>
      </w:pPr>
      <w:r>
        <w:rPr>
          <w:rFonts w:hint="eastAsia"/>
          <w:sz w:val="24"/>
        </w:rPr>
        <w:t>⑤消费者还有</w:t>
      </w:r>
      <w:proofErr w:type="gramStart"/>
      <w:r>
        <w:rPr>
          <w:rFonts w:hint="eastAsia"/>
          <w:sz w:val="24"/>
        </w:rPr>
        <w:t>权选择</w:t>
      </w:r>
      <w:proofErr w:type="gramEnd"/>
      <w:r>
        <w:rPr>
          <w:rFonts w:hint="eastAsia"/>
          <w:sz w:val="24"/>
        </w:rPr>
        <w:t>经营者提供商品和服务的地点、场所等。</w:t>
      </w:r>
    </w:p>
    <w:p w14:paraId="55A23597" w14:textId="77777777" w:rsidR="00406E52" w:rsidRDefault="00000000">
      <w:pPr>
        <w:spacing w:line="360" w:lineRule="auto"/>
        <w:rPr>
          <w:sz w:val="24"/>
        </w:rPr>
      </w:pPr>
      <w:r>
        <w:rPr>
          <w:rFonts w:hint="eastAsia"/>
          <w:sz w:val="24"/>
        </w:rPr>
        <w:t>自主选择权的内容</w:t>
      </w:r>
    </w:p>
    <w:p w14:paraId="4AEED026" w14:textId="77777777" w:rsidR="00406E52" w:rsidRDefault="00000000">
      <w:pPr>
        <w:spacing w:line="360" w:lineRule="auto"/>
        <w:rPr>
          <w:sz w:val="24"/>
        </w:rPr>
      </w:pPr>
      <w:r>
        <w:rPr>
          <w:rFonts w:hint="eastAsia"/>
          <w:sz w:val="24"/>
        </w:rPr>
        <w:t>1.</w:t>
      </w:r>
      <w:r>
        <w:rPr>
          <w:rFonts w:hint="eastAsia"/>
          <w:sz w:val="24"/>
        </w:rPr>
        <w:t>消费者选择商品和服务的行为必须</w:t>
      </w:r>
      <w:r>
        <w:rPr>
          <w:rFonts w:hint="eastAsia"/>
          <w:b/>
          <w:bCs/>
          <w:sz w:val="24"/>
          <w:highlight w:val="yellow"/>
        </w:rPr>
        <w:t>以自愿为前提</w:t>
      </w:r>
      <w:r>
        <w:rPr>
          <w:rFonts w:hint="eastAsia"/>
          <w:sz w:val="24"/>
        </w:rPr>
        <w:t>。</w:t>
      </w:r>
    </w:p>
    <w:p w14:paraId="46B42A08" w14:textId="77777777" w:rsidR="00406E52" w:rsidRDefault="00000000">
      <w:pPr>
        <w:spacing w:line="360" w:lineRule="auto"/>
        <w:rPr>
          <w:sz w:val="24"/>
        </w:rPr>
      </w:pPr>
      <w:r>
        <w:rPr>
          <w:rFonts w:hint="eastAsia"/>
          <w:sz w:val="24"/>
        </w:rPr>
        <w:t>【客观上需要</w:t>
      </w:r>
      <w:r>
        <w:rPr>
          <w:rFonts w:hint="eastAsia"/>
          <w:sz w:val="24"/>
        </w:rPr>
        <w:t>vs</w:t>
      </w:r>
      <w:r>
        <w:rPr>
          <w:rFonts w:hint="eastAsia"/>
          <w:sz w:val="24"/>
        </w:rPr>
        <w:t>主观上不需要】</w:t>
      </w:r>
      <w:r>
        <w:rPr>
          <w:rFonts w:hint="eastAsia"/>
          <w:b/>
          <w:bCs/>
          <w:sz w:val="24"/>
        </w:rPr>
        <w:t xml:space="preserve"> </w:t>
      </w:r>
      <w:r>
        <w:rPr>
          <w:rFonts w:hint="eastAsia"/>
          <w:b/>
          <w:bCs/>
          <w:sz w:val="24"/>
        </w:rPr>
        <w:t>客观上需要不构成对主观权利的限定</w:t>
      </w:r>
      <w:r>
        <w:rPr>
          <w:rFonts w:hint="eastAsia"/>
          <w:b/>
          <w:bCs/>
          <w:sz w:val="24"/>
        </w:rPr>
        <w:t xml:space="preserve"> </w:t>
      </w:r>
    </w:p>
    <w:p w14:paraId="08BD41C9" w14:textId="77777777" w:rsidR="00406E52" w:rsidRDefault="00000000">
      <w:pPr>
        <w:spacing w:line="360" w:lineRule="auto"/>
        <w:rPr>
          <w:sz w:val="24"/>
        </w:rPr>
      </w:pPr>
      <w:r>
        <w:rPr>
          <w:rFonts w:hint="eastAsia"/>
          <w:sz w:val="24"/>
        </w:rPr>
        <w:t>客观上需要和主观上需要</w:t>
      </w:r>
      <w:r>
        <w:rPr>
          <w:rFonts w:hint="eastAsia"/>
          <w:sz w:val="24"/>
        </w:rPr>
        <w:t xml:space="preserve"> </w:t>
      </w:r>
      <w:r>
        <w:rPr>
          <w:rFonts w:hint="eastAsia"/>
          <w:sz w:val="24"/>
        </w:rPr>
        <w:t>虽然客观上需要</w:t>
      </w:r>
      <w:r>
        <w:rPr>
          <w:rFonts w:hint="eastAsia"/>
          <w:sz w:val="24"/>
        </w:rPr>
        <w:t xml:space="preserve">  </w:t>
      </w:r>
      <w:r>
        <w:rPr>
          <w:rFonts w:hint="eastAsia"/>
          <w:sz w:val="24"/>
        </w:rPr>
        <w:t>但如果主观上不需要</w:t>
      </w:r>
      <w:r>
        <w:rPr>
          <w:rFonts w:hint="eastAsia"/>
          <w:sz w:val="24"/>
        </w:rPr>
        <w:t xml:space="preserve"> </w:t>
      </w:r>
      <w:r>
        <w:rPr>
          <w:rFonts w:hint="eastAsia"/>
          <w:sz w:val="24"/>
        </w:rPr>
        <w:t>也不能强迫</w:t>
      </w:r>
    </w:p>
    <w:p w14:paraId="5F917D6E" w14:textId="77777777" w:rsidR="00406E52" w:rsidRDefault="00000000">
      <w:pPr>
        <w:spacing w:line="360" w:lineRule="auto"/>
        <w:rPr>
          <w:sz w:val="24"/>
        </w:rPr>
      </w:pPr>
      <w:r>
        <w:rPr>
          <w:rFonts w:hint="eastAsia"/>
          <w:sz w:val="24"/>
        </w:rPr>
        <w:t>2.</w:t>
      </w:r>
      <w:r>
        <w:rPr>
          <w:rFonts w:hint="eastAsia"/>
          <w:sz w:val="24"/>
        </w:rPr>
        <w:t>消费者的自主选择行为必须是</w:t>
      </w:r>
      <w:r>
        <w:rPr>
          <w:rFonts w:hint="eastAsia"/>
          <w:b/>
          <w:bCs/>
          <w:sz w:val="24"/>
        </w:rPr>
        <w:t>合法行为</w:t>
      </w:r>
      <w:r>
        <w:rPr>
          <w:rFonts w:hint="eastAsia"/>
          <w:sz w:val="24"/>
        </w:rPr>
        <w:t>。</w:t>
      </w:r>
    </w:p>
    <w:p w14:paraId="6B85D4C0" w14:textId="77777777" w:rsidR="00406E52" w:rsidRDefault="00000000">
      <w:pPr>
        <w:spacing w:line="360" w:lineRule="auto"/>
        <w:rPr>
          <w:sz w:val="24"/>
        </w:rPr>
      </w:pPr>
      <w:r>
        <w:rPr>
          <w:rFonts w:hint="eastAsia"/>
          <w:sz w:val="24"/>
        </w:rPr>
        <w:t>3.</w:t>
      </w:r>
      <w:r>
        <w:rPr>
          <w:rFonts w:hint="eastAsia"/>
          <w:sz w:val="24"/>
        </w:rPr>
        <w:t>自主选择权只能在</w:t>
      </w:r>
      <w:r>
        <w:rPr>
          <w:rFonts w:hint="eastAsia"/>
          <w:b/>
          <w:bCs/>
          <w:sz w:val="24"/>
          <w:highlight w:val="yellow"/>
        </w:rPr>
        <w:t>购买商品或接受服务过程中</w:t>
      </w:r>
      <w:r>
        <w:rPr>
          <w:rFonts w:hint="eastAsia"/>
          <w:sz w:val="24"/>
        </w:rPr>
        <w:t>行使。（购买一经完成</w:t>
      </w:r>
      <w:r>
        <w:rPr>
          <w:rFonts w:hint="eastAsia"/>
          <w:sz w:val="24"/>
        </w:rPr>
        <w:t xml:space="preserve"> </w:t>
      </w:r>
      <w:r>
        <w:rPr>
          <w:rFonts w:hint="eastAsia"/>
          <w:sz w:val="24"/>
        </w:rPr>
        <w:t>即丧失该权利）</w:t>
      </w:r>
    </w:p>
    <w:p w14:paraId="083FCA41" w14:textId="77777777" w:rsidR="00406E52" w:rsidRDefault="00000000">
      <w:pPr>
        <w:pStyle w:val="5"/>
      </w:pPr>
      <w:r>
        <w:rPr>
          <w:rFonts w:hint="eastAsia"/>
        </w:rPr>
        <w:t>（四）公平交易权</w:t>
      </w:r>
    </w:p>
    <w:p w14:paraId="123EE6E0" w14:textId="77777777" w:rsidR="00406E52" w:rsidRDefault="00000000">
      <w:pPr>
        <w:spacing w:line="360" w:lineRule="auto"/>
        <w:rPr>
          <w:sz w:val="24"/>
          <w:highlight w:val="yellow"/>
        </w:rPr>
      </w:pPr>
      <w:r>
        <w:rPr>
          <w:rFonts w:hint="eastAsia"/>
          <w:sz w:val="24"/>
        </w:rPr>
        <w:t>公平交易权是指消费者</w:t>
      </w:r>
      <w:r>
        <w:rPr>
          <w:rFonts w:hint="eastAsia"/>
          <w:b/>
          <w:bCs/>
          <w:sz w:val="24"/>
          <w:highlight w:val="yellow"/>
        </w:rPr>
        <w:t>在购买商品或者接受服务时享有公平交易</w:t>
      </w:r>
      <w:r>
        <w:rPr>
          <w:rFonts w:hint="eastAsia"/>
          <w:sz w:val="24"/>
          <w:highlight w:val="yellow"/>
        </w:rPr>
        <w:t>的权利。</w:t>
      </w:r>
    </w:p>
    <w:p w14:paraId="122BC8E3" w14:textId="77777777" w:rsidR="00406E52" w:rsidRDefault="00000000">
      <w:pPr>
        <w:spacing w:line="360" w:lineRule="auto"/>
        <w:rPr>
          <w:b/>
          <w:bCs/>
          <w:sz w:val="24"/>
        </w:rPr>
      </w:pPr>
      <w:r>
        <w:rPr>
          <w:rFonts w:hint="eastAsia"/>
          <w:sz w:val="24"/>
        </w:rPr>
        <w:t>《消费者权益保护法》第</w:t>
      </w:r>
      <w:r>
        <w:rPr>
          <w:rFonts w:hint="eastAsia"/>
          <w:sz w:val="24"/>
        </w:rPr>
        <w:t>10</w:t>
      </w:r>
      <w:r>
        <w:rPr>
          <w:rFonts w:hint="eastAsia"/>
          <w:sz w:val="24"/>
        </w:rPr>
        <w:t>条规定：消费者享有公平交易的权利。</w:t>
      </w:r>
      <w:r>
        <w:rPr>
          <w:rFonts w:hint="eastAsia"/>
          <w:sz w:val="24"/>
        </w:rPr>
        <w:t>/</w:t>
      </w:r>
      <w:r>
        <w:rPr>
          <w:rFonts w:hint="eastAsia"/>
          <w:sz w:val="24"/>
        </w:rPr>
        <w:t>消费者在购买商品或者接受服务时，有权获得质量保障、价格合理、计量正确等公平交易条件，有权</w:t>
      </w:r>
      <w:r>
        <w:rPr>
          <w:rFonts w:hint="eastAsia"/>
          <w:b/>
          <w:bCs/>
          <w:sz w:val="24"/>
        </w:rPr>
        <w:t>拒绝经营者的强制交易行为。</w:t>
      </w:r>
    </w:p>
    <w:p w14:paraId="34C67812" w14:textId="77777777" w:rsidR="00406E52" w:rsidRDefault="00000000">
      <w:pPr>
        <w:spacing w:line="360" w:lineRule="auto"/>
        <w:rPr>
          <w:sz w:val="24"/>
        </w:rPr>
      </w:pPr>
      <w:r>
        <w:rPr>
          <w:rFonts w:hint="eastAsia"/>
          <w:sz w:val="24"/>
        </w:rPr>
        <w:t>《实施条例》第十一条：“消费者享有自主选择商品或者服务的权利。经营者不得以暴力、胁迫、限制人身自由等方式或者利用技术手段，强制或者变相强制消费者购买商品或者接受服务，或者排除、限制消费者选择其他经营者提供的商品或者服务。经营者通过搭配、组合等方式提供商品或者服务的，应当以显著方式提请消费者注意。”</w:t>
      </w:r>
    </w:p>
    <w:p w14:paraId="3CF90895" w14:textId="77777777" w:rsidR="00406E52" w:rsidRDefault="00000000">
      <w:pPr>
        <w:numPr>
          <w:ilvl w:val="0"/>
          <w:numId w:val="21"/>
        </w:numPr>
        <w:spacing w:line="360" w:lineRule="auto"/>
        <w:rPr>
          <w:sz w:val="24"/>
        </w:rPr>
      </w:pPr>
      <w:r>
        <w:rPr>
          <w:rFonts w:hint="eastAsia"/>
          <w:sz w:val="24"/>
        </w:rPr>
        <w:t>消费者在购买商品或者接受服务时，有权获得质量保障、价格合理、计量正确等公平交易条件。</w:t>
      </w:r>
      <w:r>
        <w:rPr>
          <w:rFonts w:hint="eastAsia"/>
          <w:sz w:val="24"/>
        </w:rPr>
        <w:t xml:space="preserve"> </w:t>
      </w:r>
    </w:p>
    <w:p w14:paraId="38CAFEE4" w14:textId="77777777" w:rsidR="00406E52" w:rsidRDefault="00000000">
      <w:pPr>
        <w:numPr>
          <w:ilvl w:val="0"/>
          <w:numId w:val="21"/>
        </w:numPr>
        <w:spacing w:line="360" w:lineRule="auto"/>
        <w:rPr>
          <w:sz w:val="24"/>
        </w:rPr>
      </w:pPr>
      <w:r>
        <w:rPr>
          <w:rFonts w:hint="eastAsia"/>
          <w:sz w:val="24"/>
        </w:rPr>
        <w:t>消费者有权拒绝经营者的强制交易⾏为。</w:t>
      </w:r>
    </w:p>
    <w:p w14:paraId="5EA14499" w14:textId="77777777" w:rsidR="00406E52" w:rsidRDefault="00000000">
      <w:pPr>
        <w:spacing w:line="360" w:lineRule="auto"/>
        <w:rPr>
          <w:b/>
          <w:bCs/>
          <w:sz w:val="24"/>
        </w:rPr>
      </w:pPr>
      <w:r>
        <w:rPr>
          <w:rFonts w:hint="eastAsia"/>
          <w:b/>
          <w:bCs/>
          <w:sz w:val="24"/>
        </w:rPr>
        <w:t>强制交易⾏为</w:t>
      </w:r>
      <w:r>
        <w:rPr>
          <w:rFonts w:hint="eastAsia"/>
          <w:sz w:val="24"/>
        </w:rPr>
        <w:t>违背消费者的意愿，违反了平等、自愿的民事活动基本原则，</w:t>
      </w:r>
      <w:r>
        <w:rPr>
          <w:rFonts w:hint="eastAsia"/>
          <w:b/>
          <w:bCs/>
          <w:sz w:val="24"/>
        </w:rPr>
        <w:t>它不仅侵犯消费者的公平交易权，同时也侵犯了消费者的自主选择权。</w:t>
      </w:r>
    </w:p>
    <w:p w14:paraId="6BD17E44" w14:textId="77777777" w:rsidR="00406E52" w:rsidRDefault="00000000">
      <w:pPr>
        <w:spacing w:line="360" w:lineRule="auto"/>
        <w:rPr>
          <w:sz w:val="24"/>
        </w:rPr>
      </w:pPr>
      <w:r>
        <w:rPr>
          <w:rFonts w:hint="eastAsia"/>
          <w:sz w:val="24"/>
        </w:rPr>
        <w:t>3.</w:t>
      </w:r>
      <w:r>
        <w:rPr>
          <w:rFonts w:hint="eastAsia"/>
          <w:sz w:val="24"/>
        </w:rPr>
        <w:t>经营者提供商品或者服务时收取押金的，应当事先与消费者约定退还押金的方式程序和时限，不得对退还押金设置不合理条件。消费者要求退还二金，符合</w:t>
      </w:r>
      <w:proofErr w:type="gramStart"/>
      <w:r>
        <w:rPr>
          <w:rFonts w:hint="eastAsia"/>
          <w:sz w:val="24"/>
        </w:rPr>
        <w:t>押令还条件</w:t>
      </w:r>
      <w:proofErr w:type="gramEnd"/>
      <w:r>
        <w:rPr>
          <w:rFonts w:hint="eastAsia"/>
          <w:sz w:val="24"/>
        </w:rPr>
        <w:t>的，经营者应当及时退还。</w:t>
      </w:r>
    </w:p>
    <w:p w14:paraId="5EE5EAFE" w14:textId="77777777" w:rsidR="00406E52" w:rsidRDefault="00000000">
      <w:pPr>
        <w:pStyle w:val="5"/>
      </w:pPr>
      <w:r>
        <w:rPr>
          <w:rFonts w:hint="eastAsia"/>
        </w:rPr>
        <w:lastRenderedPageBreak/>
        <w:t>（五）依法求偿权</w:t>
      </w:r>
    </w:p>
    <w:p w14:paraId="3574E884" w14:textId="77777777" w:rsidR="00406E52" w:rsidRDefault="00000000">
      <w:pPr>
        <w:spacing w:line="360" w:lineRule="auto"/>
        <w:rPr>
          <w:sz w:val="24"/>
          <w:u w:val="single"/>
        </w:rPr>
      </w:pPr>
      <w:r>
        <w:rPr>
          <w:rFonts w:hint="eastAsia"/>
          <w:sz w:val="24"/>
        </w:rPr>
        <w:t>依法求偿权是指</w:t>
      </w:r>
      <w:r>
        <w:rPr>
          <w:rFonts w:hint="eastAsia"/>
          <w:b/>
          <w:bCs/>
          <w:color w:val="E54C5E" w:themeColor="accent6"/>
          <w:sz w:val="24"/>
        </w:rPr>
        <w:t>消费者因购买、使用商品或者接受服务时</w:t>
      </w:r>
      <w:r>
        <w:rPr>
          <w:rFonts w:hint="eastAsia"/>
          <w:b/>
          <w:bCs/>
          <w:color w:val="E54C5E" w:themeColor="accent6"/>
          <w:sz w:val="24"/>
          <w:u w:val="single"/>
        </w:rPr>
        <w:t>受到⼈身、财产损害的，依法享有获得赔偿的权利。</w:t>
      </w:r>
    </w:p>
    <w:p w14:paraId="6108EC6A" w14:textId="77777777" w:rsidR="00406E52" w:rsidRDefault="00000000">
      <w:pPr>
        <w:spacing w:line="360" w:lineRule="auto"/>
        <w:rPr>
          <w:sz w:val="24"/>
        </w:rPr>
      </w:pPr>
      <w:r>
        <w:rPr>
          <w:rFonts w:hint="eastAsia"/>
          <w:sz w:val="24"/>
        </w:rPr>
        <w:t>《消费者权益保护法》第</w:t>
      </w:r>
      <w:r>
        <w:rPr>
          <w:rFonts w:hint="eastAsia"/>
          <w:sz w:val="24"/>
        </w:rPr>
        <w:t>11</w:t>
      </w:r>
      <w:r>
        <w:rPr>
          <w:rFonts w:hint="eastAsia"/>
          <w:sz w:val="24"/>
        </w:rPr>
        <w:t>条规定：消费者因购买、使用商品或者接受服务受到⼈身、财产损害的，享有依法获得赔偿的权利。</w:t>
      </w:r>
    </w:p>
    <w:p w14:paraId="2E627DE5" w14:textId="77777777" w:rsidR="00406E52" w:rsidRDefault="00000000">
      <w:pPr>
        <w:spacing w:line="360" w:lineRule="auto"/>
        <w:rPr>
          <w:b/>
          <w:bCs/>
          <w:sz w:val="24"/>
        </w:rPr>
      </w:pPr>
      <w:r>
        <w:rPr>
          <w:rFonts w:hint="eastAsia"/>
          <w:sz w:val="24"/>
        </w:rPr>
        <w:t>赔偿的种类和范围包括：</w:t>
      </w:r>
      <w:r>
        <w:rPr>
          <w:rFonts w:hint="eastAsia"/>
          <w:b/>
          <w:bCs/>
          <w:sz w:val="24"/>
        </w:rPr>
        <w:t>财产损失赔偿和⼈身损害赔偿。</w:t>
      </w:r>
      <w:r>
        <w:rPr>
          <w:rFonts w:hint="eastAsia"/>
          <w:b/>
          <w:bCs/>
          <w:sz w:val="24"/>
        </w:rPr>
        <w:t xml:space="preserve"> </w:t>
      </w:r>
    </w:p>
    <w:p w14:paraId="13847670" w14:textId="77777777" w:rsidR="00406E52" w:rsidRDefault="00000000">
      <w:pPr>
        <w:spacing w:line="360" w:lineRule="auto"/>
        <w:rPr>
          <w:sz w:val="24"/>
        </w:rPr>
      </w:pPr>
      <w:r>
        <w:rPr>
          <w:rFonts w:hint="eastAsia"/>
          <w:sz w:val="24"/>
        </w:rPr>
        <w:t>1.</w:t>
      </w:r>
      <w:r>
        <w:rPr>
          <w:rFonts w:hint="eastAsia"/>
          <w:sz w:val="24"/>
        </w:rPr>
        <w:t>求偿权的</w:t>
      </w:r>
      <w:r>
        <w:rPr>
          <w:rFonts w:hint="eastAsia"/>
          <w:b/>
          <w:bCs/>
          <w:sz w:val="24"/>
        </w:rPr>
        <w:t>主体</w:t>
      </w:r>
    </w:p>
    <w:p w14:paraId="5BC05BA9" w14:textId="77777777" w:rsidR="00406E52" w:rsidRDefault="00000000">
      <w:pPr>
        <w:spacing w:line="360" w:lineRule="auto"/>
        <w:rPr>
          <w:sz w:val="24"/>
        </w:rPr>
      </w:pPr>
      <w:r>
        <w:rPr>
          <w:rFonts w:hint="eastAsia"/>
          <w:sz w:val="24"/>
        </w:rPr>
        <w:t>依法享有求偿权的主体是</w:t>
      </w:r>
      <w:r>
        <w:rPr>
          <w:rFonts w:hint="eastAsia"/>
          <w:b/>
          <w:bCs/>
          <w:sz w:val="24"/>
          <w:u w:val="single"/>
        </w:rPr>
        <w:t>因购买、使用商品或接受服务⽽受到⼈身、财产损害的⼈</w:t>
      </w:r>
      <w:r>
        <w:rPr>
          <w:rFonts w:hint="eastAsia"/>
          <w:sz w:val="24"/>
        </w:rPr>
        <w:t xml:space="preserve"> </w:t>
      </w:r>
      <w:r>
        <w:rPr>
          <w:rFonts w:hint="eastAsia"/>
          <w:sz w:val="24"/>
        </w:rPr>
        <w:t>，</w:t>
      </w:r>
      <w:r>
        <w:rPr>
          <w:rFonts w:hint="eastAsia"/>
          <w:sz w:val="24"/>
        </w:rPr>
        <w:t xml:space="preserve"> </w:t>
      </w:r>
      <w:r>
        <w:rPr>
          <w:rFonts w:hint="eastAsia"/>
          <w:sz w:val="24"/>
        </w:rPr>
        <w:t>具体包括</w:t>
      </w:r>
      <w:proofErr w:type="gramStart"/>
      <w:r>
        <w:rPr>
          <w:rFonts w:hint="eastAsia"/>
          <w:sz w:val="24"/>
        </w:rPr>
        <w:t>以下⼏</w:t>
      </w:r>
      <w:proofErr w:type="gramEnd"/>
      <w:r>
        <w:rPr>
          <w:rFonts w:hint="eastAsia"/>
          <w:sz w:val="24"/>
        </w:rPr>
        <w:t>种：</w:t>
      </w:r>
    </w:p>
    <w:p w14:paraId="7D894C57" w14:textId="77777777" w:rsidR="00406E52" w:rsidRDefault="00000000">
      <w:pPr>
        <w:spacing w:line="360" w:lineRule="auto"/>
        <w:rPr>
          <w:sz w:val="24"/>
        </w:rPr>
      </w:pPr>
      <w:r>
        <w:rPr>
          <w:rFonts w:hint="eastAsia"/>
          <w:sz w:val="24"/>
        </w:rPr>
        <w:t>（</w:t>
      </w:r>
      <w:r>
        <w:rPr>
          <w:rFonts w:hint="eastAsia"/>
          <w:sz w:val="24"/>
        </w:rPr>
        <w:t>1</w:t>
      </w:r>
      <w:r>
        <w:rPr>
          <w:rFonts w:hint="eastAsia"/>
          <w:sz w:val="24"/>
        </w:rPr>
        <w:t>）商品的</w:t>
      </w:r>
      <w:r>
        <w:rPr>
          <w:rFonts w:hint="eastAsia"/>
          <w:b/>
          <w:bCs/>
          <w:sz w:val="24"/>
          <w:u w:val="single"/>
        </w:rPr>
        <w:t>购买者</w:t>
      </w:r>
      <w:r>
        <w:rPr>
          <w:rFonts w:hint="eastAsia"/>
          <w:sz w:val="24"/>
        </w:rPr>
        <w:t>，即购买商品的⼈；</w:t>
      </w:r>
    </w:p>
    <w:p w14:paraId="17429FAB" w14:textId="77777777" w:rsidR="00406E52" w:rsidRDefault="00000000">
      <w:pPr>
        <w:spacing w:line="360" w:lineRule="auto"/>
        <w:rPr>
          <w:sz w:val="24"/>
          <w:u w:val="single"/>
        </w:rPr>
      </w:pPr>
      <w:r>
        <w:rPr>
          <w:rFonts w:hint="eastAsia"/>
          <w:sz w:val="24"/>
        </w:rPr>
        <w:t>（</w:t>
      </w:r>
      <w:r>
        <w:rPr>
          <w:rFonts w:hint="eastAsia"/>
          <w:sz w:val="24"/>
        </w:rPr>
        <w:t>2</w:t>
      </w:r>
      <w:r>
        <w:rPr>
          <w:rFonts w:hint="eastAsia"/>
          <w:sz w:val="24"/>
        </w:rPr>
        <w:t>）商品的</w:t>
      </w:r>
      <w:r>
        <w:rPr>
          <w:rFonts w:hint="eastAsia"/>
          <w:b/>
          <w:bCs/>
          <w:sz w:val="24"/>
          <w:u w:val="single"/>
        </w:rPr>
        <w:t>使用者</w:t>
      </w:r>
      <w:r>
        <w:rPr>
          <w:rFonts w:hint="eastAsia"/>
          <w:sz w:val="24"/>
        </w:rPr>
        <w:t>，商品虽不是使用者购买，但其⼈身、财产受到损害时，</w:t>
      </w:r>
      <w:r>
        <w:rPr>
          <w:rFonts w:hint="eastAsia"/>
          <w:sz w:val="24"/>
          <w:u w:val="single"/>
        </w:rPr>
        <w:t>同样可以享有依法求偿的权利；</w:t>
      </w:r>
    </w:p>
    <w:p w14:paraId="71F4128C" w14:textId="77777777" w:rsidR="00406E52" w:rsidRDefault="00000000">
      <w:pPr>
        <w:spacing w:line="360" w:lineRule="auto"/>
        <w:rPr>
          <w:sz w:val="24"/>
        </w:rPr>
      </w:pPr>
      <w:r>
        <w:rPr>
          <w:rFonts w:hint="eastAsia"/>
          <w:sz w:val="24"/>
        </w:rPr>
        <w:t>（</w:t>
      </w:r>
      <w:r>
        <w:rPr>
          <w:rFonts w:hint="eastAsia"/>
          <w:sz w:val="24"/>
        </w:rPr>
        <w:t>3</w:t>
      </w:r>
      <w:r>
        <w:rPr>
          <w:rFonts w:hint="eastAsia"/>
          <w:sz w:val="24"/>
        </w:rPr>
        <w:t>）接受服务者，</w:t>
      </w:r>
      <w:r>
        <w:rPr>
          <w:rFonts w:hint="eastAsia"/>
          <w:sz w:val="24"/>
        </w:rPr>
        <w:t xml:space="preserve"> </w:t>
      </w:r>
      <w:r>
        <w:rPr>
          <w:rFonts w:hint="eastAsia"/>
          <w:sz w:val="24"/>
        </w:rPr>
        <w:t>即作为服务接受者的消费者；</w:t>
      </w:r>
    </w:p>
    <w:p w14:paraId="3B78843D" w14:textId="77777777" w:rsidR="00406E52" w:rsidRDefault="00000000">
      <w:pPr>
        <w:spacing w:line="360" w:lineRule="auto"/>
        <w:rPr>
          <w:sz w:val="24"/>
          <w:u w:val="single"/>
        </w:rPr>
      </w:pPr>
      <w:r>
        <w:rPr>
          <w:rFonts w:hint="eastAsia"/>
          <w:sz w:val="24"/>
        </w:rPr>
        <w:t>（</w:t>
      </w:r>
      <w:r>
        <w:rPr>
          <w:rFonts w:hint="eastAsia"/>
          <w:sz w:val="24"/>
        </w:rPr>
        <w:t>4</w:t>
      </w:r>
      <w:r>
        <w:rPr>
          <w:rFonts w:hint="eastAsia"/>
          <w:sz w:val="24"/>
        </w:rPr>
        <w:t>）第三⼈，</w:t>
      </w:r>
      <w:r>
        <w:rPr>
          <w:rFonts w:hint="eastAsia"/>
          <w:sz w:val="24"/>
        </w:rPr>
        <w:t xml:space="preserve"> </w:t>
      </w:r>
      <w:r>
        <w:rPr>
          <w:rFonts w:hint="eastAsia"/>
          <w:sz w:val="24"/>
        </w:rPr>
        <w:t>即</w:t>
      </w:r>
      <w:r>
        <w:rPr>
          <w:rFonts w:hint="eastAsia"/>
          <w:sz w:val="24"/>
          <w:u w:val="single"/>
        </w:rPr>
        <w:t>因他⼈在购买、使用商品或者接受服务过程中受到⼈身、财产损害的购买者、使</w:t>
      </w:r>
      <w:r>
        <w:rPr>
          <w:rFonts w:hint="eastAsia"/>
          <w:sz w:val="24"/>
          <w:u w:val="single"/>
        </w:rPr>
        <w:t xml:space="preserve"> </w:t>
      </w:r>
      <w:r>
        <w:rPr>
          <w:rFonts w:hint="eastAsia"/>
          <w:sz w:val="24"/>
          <w:u w:val="single"/>
        </w:rPr>
        <w:t>用者和接受服务者以外的其他⼈。</w:t>
      </w:r>
    </w:p>
    <w:p w14:paraId="1975E9E9" w14:textId="77777777" w:rsidR="00406E52" w:rsidRDefault="00000000">
      <w:pPr>
        <w:spacing w:line="360" w:lineRule="auto"/>
        <w:rPr>
          <w:sz w:val="24"/>
        </w:rPr>
      </w:pPr>
      <w:r>
        <w:rPr>
          <w:rFonts w:hint="eastAsia"/>
          <w:sz w:val="24"/>
        </w:rPr>
        <w:t>2.</w:t>
      </w:r>
      <w:r>
        <w:rPr>
          <w:rFonts w:hint="eastAsia"/>
          <w:sz w:val="24"/>
        </w:rPr>
        <w:t>赔偿损失的范围</w:t>
      </w:r>
    </w:p>
    <w:p w14:paraId="5B9B49A3" w14:textId="77777777" w:rsidR="00406E52" w:rsidRDefault="00000000">
      <w:pPr>
        <w:spacing w:line="360" w:lineRule="auto"/>
        <w:rPr>
          <w:sz w:val="24"/>
        </w:rPr>
      </w:pPr>
      <w:r>
        <w:rPr>
          <w:rFonts w:hint="eastAsia"/>
          <w:sz w:val="24"/>
        </w:rPr>
        <w:t>至于赔偿损失的范围，一般是</w:t>
      </w:r>
      <w:r>
        <w:rPr>
          <w:rFonts w:hint="eastAsia"/>
          <w:b/>
          <w:bCs/>
          <w:sz w:val="24"/>
          <w:u w:val="single"/>
        </w:rPr>
        <w:t>赔偿受害⼈的全部损失</w:t>
      </w:r>
      <w:r>
        <w:rPr>
          <w:rFonts w:hint="eastAsia"/>
          <w:sz w:val="24"/>
        </w:rPr>
        <w:t>，即消费者购买、使用商品</w:t>
      </w:r>
      <w:r>
        <w:rPr>
          <w:rFonts w:hint="eastAsia"/>
          <w:b/>
          <w:bCs/>
          <w:sz w:val="24"/>
          <w:u w:val="single"/>
        </w:rPr>
        <w:t>本身的损失</w:t>
      </w:r>
      <w:r>
        <w:rPr>
          <w:rFonts w:hint="eastAsia"/>
          <w:sz w:val="24"/>
        </w:rPr>
        <w:t>或者</w:t>
      </w:r>
      <w:r>
        <w:rPr>
          <w:rFonts w:hint="eastAsia"/>
          <w:sz w:val="24"/>
          <w:u w:val="single"/>
        </w:rPr>
        <w:t>因接受服务而支付的费用的损失</w:t>
      </w:r>
      <w:r>
        <w:rPr>
          <w:rFonts w:hint="eastAsia"/>
          <w:sz w:val="24"/>
        </w:rPr>
        <w:t>以及</w:t>
      </w:r>
      <w:r>
        <w:rPr>
          <w:rFonts w:hint="eastAsia"/>
          <w:sz w:val="24"/>
          <w:u w:val="single"/>
        </w:rPr>
        <w:t>由此而产生的其他损失</w:t>
      </w:r>
      <w:r>
        <w:rPr>
          <w:rFonts w:hint="eastAsia"/>
          <w:sz w:val="24"/>
        </w:rPr>
        <w:t>。</w:t>
      </w:r>
    </w:p>
    <w:p w14:paraId="6F64E2AE" w14:textId="77777777" w:rsidR="00406E52" w:rsidRDefault="00000000">
      <w:pPr>
        <w:spacing w:line="360" w:lineRule="auto"/>
        <w:rPr>
          <w:sz w:val="24"/>
          <w:u w:val="single"/>
        </w:rPr>
      </w:pPr>
      <w:r>
        <w:rPr>
          <w:rFonts w:hint="eastAsia"/>
          <w:sz w:val="24"/>
        </w:rPr>
        <w:t>根据消法及产品质量法的规定，</w:t>
      </w:r>
      <w:r>
        <w:rPr>
          <w:rFonts w:hint="eastAsia"/>
          <w:sz w:val="24"/>
          <w:u w:val="single"/>
        </w:rPr>
        <w:t>消费者受到⼈身伤害的，应当赔偿医疗费、治疗期间的护理费、因误工减少的收⼊、残疾者生活自助具的费用和生活补助费用等</w:t>
      </w:r>
      <w:r>
        <w:rPr>
          <w:rFonts w:hint="eastAsia"/>
          <w:sz w:val="24"/>
        </w:rPr>
        <w:t>；完全丧失劳动能力的，</w:t>
      </w:r>
      <w:r>
        <w:rPr>
          <w:rFonts w:hint="eastAsia"/>
          <w:sz w:val="24"/>
        </w:rPr>
        <w:t xml:space="preserve"> </w:t>
      </w:r>
      <w:r>
        <w:rPr>
          <w:rFonts w:hint="eastAsia"/>
          <w:sz w:val="24"/>
        </w:rPr>
        <w:t>还应支付其</w:t>
      </w:r>
      <w:r>
        <w:rPr>
          <w:rFonts w:hint="eastAsia"/>
          <w:sz w:val="24"/>
          <w:u w:val="single"/>
        </w:rPr>
        <w:t>负有扶养义务的⼈所必须的生活费；</w:t>
      </w:r>
      <w:r>
        <w:rPr>
          <w:rFonts w:hint="eastAsia"/>
          <w:sz w:val="24"/>
        </w:rPr>
        <w:t>造成死亡的，应当支付</w:t>
      </w:r>
      <w:r>
        <w:rPr>
          <w:rFonts w:hint="eastAsia"/>
          <w:sz w:val="24"/>
          <w:u w:val="single"/>
        </w:rPr>
        <w:t>丧葬费、死亡赔偿金以及由死者生前扶养的⼈所必须的生活费等费用</w:t>
      </w:r>
      <w:r>
        <w:rPr>
          <w:rFonts w:hint="eastAsia"/>
          <w:sz w:val="24"/>
        </w:rPr>
        <w:t>。如果消费者因⼈身受到伤害或者因其他⼈</w:t>
      </w:r>
      <w:proofErr w:type="gramStart"/>
      <w:r>
        <w:rPr>
          <w:rFonts w:hint="eastAsia"/>
          <w:sz w:val="24"/>
        </w:rPr>
        <w:t>身权受到</w:t>
      </w:r>
      <w:proofErr w:type="gramEnd"/>
      <w:r>
        <w:rPr>
          <w:rFonts w:hint="eastAsia"/>
          <w:sz w:val="24"/>
        </w:rPr>
        <w:t>侵害而造成精神痛苦的，有关责任者还</w:t>
      </w:r>
      <w:r>
        <w:rPr>
          <w:rFonts w:hint="eastAsia"/>
          <w:b/>
          <w:bCs/>
          <w:sz w:val="24"/>
        </w:rPr>
        <w:t>应</w:t>
      </w:r>
      <w:r>
        <w:rPr>
          <w:rFonts w:hint="eastAsia"/>
          <w:b/>
          <w:bCs/>
          <w:sz w:val="24"/>
          <w:u w:val="single"/>
        </w:rPr>
        <w:t>依法根据不同的情况予以赔偿</w:t>
      </w:r>
      <w:r>
        <w:rPr>
          <w:rFonts w:hint="eastAsia"/>
          <w:sz w:val="24"/>
          <w:u w:val="single"/>
        </w:rPr>
        <w:t>。</w:t>
      </w:r>
    </w:p>
    <w:p w14:paraId="0C591FB4" w14:textId="77777777" w:rsidR="00406E52" w:rsidRDefault="00000000">
      <w:pPr>
        <w:pStyle w:val="5"/>
      </w:pPr>
      <w:r>
        <w:rPr>
          <w:rFonts w:hint="eastAsia"/>
        </w:rPr>
        <w:t>（六）依法结社权</w:t>
      </w:r>
    </w:p>
    <w:p w14:paraId="522204D8" w14:textId="77777777" w:rsidR="00406E52" w:rsidRDefault="00000000">
      <w:pPr>
        <w:spacing w:line="360" w:lineRule="auto"/>
        <w:rPr>
          <w:sz w:val="24"/>
        </w:rPr>
      </w:pPr>
      <w:r>
        <w:rPr>
          <w:rFonts w:hint="eastAsia"/>
          <w:sz w:val="24"/>
        </w:rPr>
        <w:t>依法结社权是指消费者享有依</w:t>
      </w:r>
      <w:r>
        <w:rPr>
          <w:rFonts w:hint="eastAsia"/>
          <w:b/>
          <w:bCs/>
          <w:sz w:val="24"/>
          <w:u w:val="single"/>
        </w:rPr>
        <w:t>法</w:t>
      </w:r>
      <w:r>
        <w:rPr>
          <w:rFonts w:hint="eastAsia"/>
          <w:b/>
          <w:bCs/>
          <w:color w:val="E54C5E" w:themeColor="accent6"/>
          <w:sz w:val="24"/>
          <w:u w:val="single"/>
        </w:rPr>
        <w:t>成立</w:t>
      </w:r>
      <w:r>
        <w:rPr>
          <w:rFonts w:hint="eastAsia"/>
          <w:b/>
          <w:bCs/>
          <w:sz w:val="24"/>
          <w:u w:val="single"/>
        </w:rPr>
        <w:t>维护自身合法权益的社会团体的权利</w:t>
      </w:r>
      <w:r>
        <w:rPr>
          <w:rFonts w:hint="eastAsia"/>
          <w:sz w:val="24"/>
        </w:rPr>
        <w:t>。</w:t>
      </w:r>
    </w:p>
    <w:p w14:paraId="7E20C51B" w14:textId="77777777" w:rsidR="00406E52" w:rsidRDefault="00000000">
      <w:pPr>
        <w:spacing w:line="360" w:lineRule="auto"/>
        <w:rPr>
          <w:sz w:val="24"/>
        </w:rPr>
      </w:pPr>
      <w:r>
        <w:rPr>
          <w:rFonts w:hint="eastAsia"/>
          <w:sz w:val="24"/>
        </w:rPr>
        <w:t>《消费者权益保护法》第</w:t>
      </w:r>
      <w:r>
        <w:rPr>
          <w:rFonts w:hint="eastAsia"/>
          <w:sz w:val="24"/>
        </w:rPr>
        <w:t>12</w:t>
      </w:r>
      <w:r>
        <w:rPr>
          <w:rFonts w:hint="eastAsia"/>
          <w:sz w:val="24"/>
        </w:rPr>
        <w:t>条规定：消费者享有依法成立维护自身合法权益的社会组织的</w:t>
      </w:r>
      <w:r>
        <w:rPr>
          <w:rFonts w:hint="eastAsia"/>
          <w:sz w:val="24"/>
        </w:rPr>
        <w:lastRenderedPageBreak/>
        <w:t>权利。</w:t>
      </w:r>
    </w:p>
    <w:p w14:paraId="4A369990" w14:textId="77777777" w:rsidR="00406E52" w:rsidRDefault="00000000">
      <w:pPr>
        <w:pStyle w:val="5"/>
      </w:pPr>
      <w:r>
        <w:rPr>
          <w:rFonts w:hint="eastAsia"/>
        </w:rPr>
        <w:t>（七）知识获取权</w:t>
      </w:r>
    </w:p>
    <w:p w14:paraId="2BAE13CA" w14:textId="77777777" w:rsidR="00406E52" w:rsidRDefault="00000000">
      <w:pPr>
        <w:spacing w:line="360" w:lineRule="auto"/>
        <w:rPr>
          <w:b/>
          <w:bCs/>
          <w:sz w:val="24"/>
        </w:rPr>
      </w:pPr>
      <w:r>
        <w:rPr>
          <w:rFonts w:hint="eastAsia"/>
          <w:sz w:val="24"/>
        </w:rPr>
        <w:t>知识获取权是指</w:t>
      </w:r>
      <w:r>
        <w:rPr>
          <w:rFonts w:hint="eastAsia"/>
          <w:b/>
          <w:bCs/>
          <w:color w:val="E54C5E" w:themeColor="accent6"/>
          <w:sz w:val="24"/>
          <w:u w:val="single"/>
        </w:rPr>
        <w:t>消费者享有获得有关消费和消费权益保护方面知识的权利。</w:t>
      </w:r>
      <w:r>
        <w:rPr>
          <w:rFonts w:hint="eastAsia"/>
          <w:sz w:val="24"/>
        </w:rPr>
        <w:t xml:space="preserve"> </w:t>
      </w:r>
      <w:r>
        <w:rPr>
          <w:rFonts w:hint="eastAsia"/>
          <w:sz w:val="24"/>
        </w:rPr>
        <w:t>分为两个方面的内容，</w:t>
      </w:r>
      <w:r>
        <w:rPr>
          <w:rFonts w:hint="eastAsia"/>
          <w:sz w:val="24"/>
        </w:rPr>
        <w:t xml:space="preserve"> </w:t>
      </w:r>
      <w:r>
        <w:rPr>
          <w:rFonts w:hint="eastAsia"/>
          <w:sz w:val="24"/>
        </w:rPr>
        <w:t>一是获得</w:t>
      </w:r>
      <w:r>
        <w:rPr>
          <w:rFonts w:hint="eastAsia"/>
          <w:b/>
          <w:bCs/>
          <w:sz w:val="24"/>
        </w:rPr>
        <w:t>有关消费方面的知识的权利</w:t>
      </w:r>
      <w:r>
        <w:rPr>
          <w:rFonts w:hint="eastAsia"/>
          <w:sz w:val="24"/>
        </w:rPr>
        <w:t>；</w:t>
      </w:r>
      <w:r>
        <w:rPr>
          <w:rFonts w:hint="eastAsia"/>
          <w:sz w:val="24"/>
        </w:rPr>
        <w:t xml:space="preserve"> </w:t>
      </w:r>
      <w:r>
        <w:rPr>
          <w:rFonts w:hint="eastAsia"/>
          <w:sz w:val="24"/>
        </w:rPr>
        <w:t>二是</w:t>
      </w:r>
      <w:r>
        <w:rPr>
          <w:rFonts w:hint="eastAsia"/>
          <w:b/>
          <w:bCs/>
          <w:sz w:val="24"/>
        </w:rPr>
        <w:t>获得有关消费者权益保护方面的知识的权利。</w:t>
      </w:r>
    </w:p>
    <w:p w14:paraId="5039E421" w14:textId="77777777" w:rsidR="00406E52" w:rsidRDefault="00000000">
      <w:pPr>
        <w:spacing w:line="360" w:lineRule="auto"/>
        <w:rPr>
          <w:sz w:val="24"/>
        </w:rPr>
      </w:pPr>
      <w:r>
        <w:rPr>
          <w:rFonts w:hint="eastAsia"/>
          <w:sz w:val="24"/>
        </w:rPr>
        <w:t>《消费者权益保护法》第</w:t>
      </w:r>
      <w:r>
        <w:rPr>
          <w:rFonts w:hint="eastAsia"/>
          <w:sz w:val="24"/>
        </w:rPr>
        <w:t>13</w:t>
      </w:r>
      <w:r>
        <w:rPr>
          <w:rFonts w:hint="eastAsia"/>
          <w:sz w:val="24"/>
        </w:rPr>
        <w:t>条规定：消费者享有获得有关消费和消费者权益保护⽅面的知识的权利。</w:t>
      </w:r>
      <w:r>
        <w:rPr>
          <w:rFonts w:hint="eastAsia"/>
          <w:sz w:val="24"/>
        </w:rPr>
        <w:t>/</w:t>
      </w:r>
      <w:r>
        <w:rPr>
          <w:rFonts w:hint="eastAsia"/>
          <w:sz w:val="24"/>
        </w:rPr>
        <w:t>消费者应当努力掌握所需商品或者服务的知识和使用技能，正确使用商品，提高自我保护意识。</w:t>
      </w:r>
    </w:p>
    <w:p w14:paraId="57F1A539" w14:textId="77777777" w:rsidR="00406E52" w:rsidRDefault="00000000">
      <w:pPr>
        <w:spacing w:line="360" w:lineRule="auto"/>
        <w:rPr>
          <w:sz w:val="24"/>
        </w:rPr>
      </w:pPr>
      <w:r>
        <w:rPr>
          <w:rFonts w:hint="eastAsia"/>
          <w:sz w:val="24"/>
        </w:rPr>
        <w:t>1.</w:t>
      </w:r>
      <w:r>
        <w:rPr>
          <w:rFonts w:hint="eastAsia"/>
          <w:sz w:val="24"/>
        </w:rPr>
        <w:t>消费者有权获得有关消费⽅面的知识。所谓消费知识是指消费者在进⾏消费活动过程中应当掌握的</w:t>
      </w:r>
      <w:r>
        <w:rPr>
          <w:rFonts w:hint="eastAsia"/>
          <w:b/>
          <w:bCs/>
          <w:sz w:val="24"/>
        </w:rPr>
        <w:t>与商品和服务有关的基本知识。</w:t>
      </w:r>
    </w:p>
    <w:p w14:paraId="6C5C5060" w14:textId="77777777" w:rsidR="00406E52" w:rsidRDefault="00000000">
      <w:pPr>
        <w:spacing w:line="360" w:lineRule="auto"/>
        <w:rPr>
          <w:sz w:val="24"/>
        </w:rPr>
      </w:pPr>
      <w:r>
        <w:rPr>
          <w:rFonts w:hint="eastAsia"/>
          <w:sz w:val="24"/>
        </w:rPr>
        <w:t>（</w:t>
      </w:r>
      <w:r>
        <w:rPr>
          <w:rFonts w:hint="eastAsia"/>
          <w:sz w:val="24"/>
        </w:rPr>
        <w:t>1</w:t>
      </w:r>
      <w:r>
        <w:rPr>
          <w:rFonts w:hint="eastAsia"/>
          <w:sz w:val="24"/>
        </w:rPr>
        <w:t>）关于消费观的知识</w:t>
      </w:r>
    </w:p>
    <w:p w14:paraId="2C845675" w14:textId="77777777" w:rsidR="00406E52" w:rsidRDefault="00000000">
      <w:pPr>
        <w:spacing w:line="360" w:lineRule="auto"/>
        <w:rPr>
          <w:sz w:val="24"/>
        </w:rPr>
      </w:pPr>
      <w:r>
        <w:rPr>
          <w:rFonts w:hint="eastAsia"/>
          <w:sz w:val="24"/>
        </w:rPr>
        <w:t>（</w:t>
      </w:r>
      <w:r>
        <w:rPr>
          <w:rFonts w:hint="eastAsia"/>
          <w:sz w:val="24"/>
        </w:rPr>
        <w:t>2</w:t>
      </w:r>
      <w:r>
        <w:rPr>
          <w:rFonts w:hint="eastAsia"/>
          <w:sz w:val="24"/>
        </w:rPr>
        <w:t>）关于商品和服务的基本知识</w:t>
      </w:r>
    </w:p>
    <w:p w14:paraId="6BF5896A" w14:textId="77777777" w:rsidR="00406E52" w:rsidRDefault="00000000">
      <w:pPr>
        <w:spacing w:line="360" w:lineRule="auto"/>
        <w:rPr>
          <w:sz w:val="24"/>
        </w:rPr>
      </w:pPr>
      <w:r>
        <w:rPr>
          <w:rFonts w:hint="eastAsia"/>
          <w:sz w:val="24"/>
        </w:rPr>
        <w:t>（</w:t>
      </w:r>
      <w:r>
        <w:rPr>
          <w:rFonts w:hint="eastAsia"/>
          <w:sz w:val="24"/>
        </w:rPr>
        <w:t>3</w:t>
      </w:r>
      <w:r>
        <w:rPr>
          <w:rFonts w:hint="eastAsia"/>
          <w:sz w:val="24"/>
        </w:rPr>
        <w:t>）关于市场的基本知识</w:t>
      </w:r>
    </w:p>
    <w:p w14:paraId="45A58937" w14:textId="77777777" w:rsidR="00406E52" w:rsidRDefault="00000000">
      <w:pPr>
        <w:spacing w:line="360" w:lineRule="auto"/>
        <w:rPr>
          <w:sz w:val="24"/>
        </w:rPr>
      </w:pPr>
      <w:r>
        <w:rPr>
          <w:rFonts w:hint="eastAsia"/>
          <w:sz w:val="24"/>
        </w:rPr>
        <w:t>2.</w:t>
      </w:r>
      <w:r>
        <w:rPr>
          <w:rFonts w:hint="eastAsia"/>
          <w:sz w:val="24"/>
        </w:rPr>
        <w:t>消费者享有获取消费者权益保护方面的知识的权利</w:t>
      </w:r>
    </w:p>
    <w:p w14:paraId="7A8DD76C" w14:textId="77777777" w:rsidR="00406E52" w:rsidRDefault="00406E52">
      <w:pPr>
        <w:spacing w:line="360" w:lineRule="auto"/>
        <w:rPr>
          <w:sz w:val="24"/>
        </w:rPr>
      </w:pPr>
    </w:p>
    <w:p w14:paraId="2E8E3F46" w14:textId="77777777" w:rsidR="00406E52" w:rsidRDefault="00000000">
      <w:pPr>
        <w:pStyle w:val="5"/>
      </w:pPr>
      <w:r>
        <w:rPr>
          <w:rFonts w:hint="eastAsia"/>
        </w:rPr>
        <w:t>（八）维护尊严权</w:t>
      </w:r>
    </w:p>
    <w:p w14:paraId="221E2FC8" w14:textId="77777777" w:rsidR="00406E52" w:rsidRDefault="00000000">
      <w:pPr>
        <w:spacing w:line="360" w:lineRule="auto"/>
        <w:rPr>
          <w:b/>
          <w:bCs/>
          <w:sz w:val="24"/>
        </w:rPr>
      </w:pPr>
      <w:r>
        <w:rPr>
          <w:rFonts w:hint="eastAsia"/>
          <w:sz w:val="24"/>
        </w:rPr>
        <w:t>维护尊严权是指消费者在购买、使用商品或者接受服务时，</w:t>
      </w:r>
      <w:r>
        <w:rPr>
          <w:rFonts w:hint="eastAsia"/>
          <w:b/>
          <w:bCs/>
          <w:sz w:val="24"/>
        </w:rPr>
        <w:t>享有其⼈格尊严、民族风俗、习惯受到尊重的权利。</w:t>
      </w:r>
    </w:p>
    <w:p w14:paraId="7B1BCCD7" w14:textId="77777777" w:rsidR="00406E52" w:rsidRDefault="00000000">
      <w:pPr>
        <w:spacing w:line="360" w:lineRule="auto"/>
        <w:rPr>
          <w:sz w:val="24"/>
        </w:rPr>
      </w:pPr>
      <w:r>
        <w:rPr>
          <w:rFonts w:hint="eastAsia"/>
          <w:sz w:val="24"/>
        </w:rPr>
        <w:t>《消费者权益保护法》第</w:t>
      </w:r>
      <w:r>
        <w:rPr>
          <w:rFonts w:hint="eastAsia"/>
          <w:sz w:val="24"/>
        </w:rPr>
        <w:t>14</w:t>
      </w:r>
      <w:r>
        <w:rPr>
          <w:rFonts w:hint="eastAsia"/>
          <w:sz w:val="24"/>
        </w:rPr>
        <w:t>条规定：消费者在购买、使用商品和接受服务时，享有⼈格尊严、民族风俗习惯得到尊重的权利，享有个⼈信息依法得到保护的权利。</w:t>
      </w:r>
    </w:p>
    <w:p w14:paraId="748E555B" w14:textId="77777777" w:rsidR="00406E52" w:rsidRDefault="00000000">
      <w:pPr>
        <w:spacing w:line="360" w:lineRule="auto"/>
        <w:rPr>
          <w:sz w:val="24"/>
        </w:rPr>
      </w:pPr>
      <w:r>
        <w:rPr>
          <w:rFonts w:hint="eastAsia"/>
          <w:sz w:val="24"/>
        </w:rPr>
        <w:t>1.</w:t>
      </w:r>
      <w:r>
        <w:rPr>
          <w:rFonts w:hint="eastAsia"/>
          <w:sz w:val="24"/>
        </w:rPr>
        <w:t>消费者在购买、使用商品和接受服务时，</w:t>
      </w:r>
      <w:r>
        <w:rPr>
          <w:rFonts w:hint="eastAsia"/>
          <w:b/>
          <w:bCs/>
          <w:sz w:val="24"/>
        </w:rPr>
        <w:t>享有⼈格尊严受到尊重的权利</w:t>
      </w:r>
      <w:r>
        <w:rPr>
          <w:rFonts w:hint="eastAsia"/>
          <w:sz w:val="24"/>
        </w:rPr>
        <w:t>。</w:t>
      </w:r>
    </w:p>
    <w:p w14:paraId="136D6AA3" w14:textId="77777777" w:rsidR="00406E52" w:rsidRDefault="00000000">
      <w:pPr>
        <w:spacing w:line="360" w:lineRule="auto"/>
        <w:rPr>
          <w:sz w:val="24"/>
        </w:rPr>
      </w:pPr>
      <w:r>
        <w:rPr>
          <w:rFonts w:hint="eastAsia"/>
          <w:sz w:val="24"/>
        </w:rPr>
        <w:t>⼈格尊严即公民的</w:t>
      </w:r>
      <w:r>
        <w:rPr>
          <w:rFonts w:hint="eastAsia"/>
          <w:b/>
          <w:bCs/>
          <w:sz w:val="24"/>
        </w:rPr>
        <w:t>⼈格权，指公民的姓名权、名誉权、肖像权、⼈身自由权等</w:t>
      </w:r>
      <w:r>
        <w:rPr>
          <w:rFonts w:hint="eastAsia"/>
          <w:sz w:val="24"/>
        </w:rPr>
        <w:t>。</w:t>
      </w:r>
      <w:r>
        <w:rPr>
          <w:rFonts w:hint="eastAsia"/>
          <w:sz w:val="24"/>
        </w:rPr>
        <w:t xml:space="preserve"> </w:t>
      </w:r>
    </w:p>
    <w:p w14:paraId="67A0BC50" w14:textId="77777777" w:rsidR="00406E52" w:rsidRDefault="00000000">
      <w:pPr>
        <w:spacing w:line="360" w:lineRule="auto"/>
        <w:rPr>
          <w:sz w:val="24"/>
        </w:rPr>
      </w:pPr>
      <w:r>
        <w:rPr>
          <w:rFonts w:hint="eastAsia"/>
          <w:sz w:val="24"/>
        </w:rPr>
        <w:t>2.</w:t>
      </w:r>
      <w:r>
        <w:rPr>
          <w:rFonts w:hint="eastAsia"/>
          <w:sz w:val="24"/>
        </w:rPr>
        <w:t>消费者在购买、使用商品和接受服务时享有民族风俗习惯受到尊重的权利。</w:t>
      </w:r>
    </w:p>
    <w:p w14:paraId="1C6545BF" w14:textId="77777777" w:rsidR="00406E52" w:rsidRDefault="00000000">
      <w:pPr>
        <w:pStyle w:val="5"/>
      </w:pPr>
      <w:r>
        <w:rPr>
          <w:rFonts w:hint="eastAsia"/>
        </w:rPr>
        <w:t>（九）</w:t>
      </w:r>
      <w:proofErr w:type="gramStart"/>
      <w:r>
        <w:rPr>
          <w:rFonts w:hint="eastAsia"/>
        </w:rPr>
        <w:t>个</w:t>
      </w:r>
      <w:proofErr w:type="gramEnd"/>
      <w:r>
        <w:rPr>
          <w:rFonts w:hint="eastAsia"/>
        </w:rPr>
        <w:t>⼈信息保护权</w:t>
      </w:r>
    </w:p>
    <w:p w14:paraId="74316D73" w14:textId="77777777" w:rsidR="00406E52" w:rsidRDefault="00000000">
      <w:pPr>
        <w:spacing w:line="360" w:lineRule="auto"/>
        <w:rPr>
          <w:b/>
          <w:bCs/>
          <w:sz w:val="24"/>
        </w:rPr>
      </w:pPr>
      <w:r>
        <w:rPr>
          <w:rFonts w:hint="eastAsia"/>
          <w:sz w:val="24"/>
        </w:rPr>
        <w:t>《消费者权益保护法》第</w:t>
      </w:r>
      <w:r>
        <w:rPr>
          <w:rFonts w:hint="eastAsia"/>
          <w:sz w:val="24"/>
        </w:rPr>
        <w:t>14</w:t>
      </w:r>
      <w:r>
        <w:rPr>
          <w:rFonts w:hint="eastAsia"/>
          <w:sz w:val="24"/>
        </w:rPr>
        <w:t>条规定：消费者在购买、使用商品和接受服务时，</w:t>
      </w:r>
      <w:r>
        <w:rPr>
          <w:rFonts w:hint="eastAsia"/>
          <w:sz w:val="24"/>
        </w:rPr>
        <w:t xml:space="preserve">... </w:t>
      </w:r>
      <w:r>
        <w:rPr>
          <w:rFonts w:hint="eastAsia"/>
          <w:sz w:val="24"/>
        </w:rPr>
        <w:t>享有</w:t>
      </w:r>
      <w:r>
        <w:rPr>
          <w:rFonts w:hint="eastAsia"/>
          <w:b/>
          <w:bCs/>
          <w:sz w:val="24"/>
        </w:rPr>
        <w:t>个⼈信息依法得到保护的权利。</w:t>
      </w:r>
    </w:p>
    <w:p w14:paraId="2740D668" w14:textId="77777777" w:rsidR="00406E52" w:rsidRDefault="00000000">
      <w:pPr>
        <w:spacing w:line="360" w:lineRule="auto"/>
        <w:rPr>
          <w:sz w:val="24"/>
        </w:rPr>
      </w:pPr>
      <w:r>
        <w:rPr>
          <w:rFonts w:hint="eastAsia"/>
          <w:sz w:val="24"/>
        </w:rPr>
        <w:lastRenderedPageBreak/>
        <w:t>权能内容：知情权、选择权、利用限制权、收益权、安全保障权</w:t>
      </w:r>
    </w:p>
    <w:p w14:paraId="7D6E108B" w14:textId="77777777" w:rsidR="00406E52" w:rsidRDefault="00000000">
      <w:pPr>
        <w:spacing w:line="360" w:lineRule="auto"/>
        <w:rPr>
          <w:sz w:val="24"/>
        </w:rPr>
      </w:pPr>
      <w:r>
        <w:rPr>
          <w:rFonts w:hint="eastAsia"/>
          <w:sz w:val="24"/>
        </w:rPr>
        <w:t>《消费者权益保护法》第</w:t>
      </w:r>
      <w:r>
        <w:rPr>
          <w:rFonts w:hint="eastAsia"/>
          <w:sz w:val="24"/>
        </w:rPr>
        <w:t>29</w:t>
      </w:r>
      <w:r>
        <w:rPr>
          <w:rFonts w:hint="eastAsia"/>
          <w:sz w:val="24"/>
        </w:rPr>
        <w:t>条之规定（具体见经营者义务），</w:t>
      </w:r>
      <w:r>
        <w:rPr>
          <w:rFonts w:hint="eastAsia"/>
          <w:sz w:val="24"/>
        </w:rPr>
        <w:t xml:space="preserve"> </w:t>
      </w:r>
      <w:r>
        <w:rPr>
          <w:rFonts w:hint="eastAsia"/>
          <w:sz w:val="24"/>
        </w:rPr>
        <w:t>经营者对于消费者</w:t>
      </w:r>
      <w:proofErr w:type="gramStart"/>
      <w:r>
        <w:rPr>
          <w:rFonts w:hint="eastAsia"/>
          <w:sz w:val="24"/>
        </w:rPr>
        <w:t>个</w:t>
      </w:r>
      <w:proofErr w:type="gramEnd"/>
      <w:r>
        <w:rPr>
          <w:rFonts w:hint="eastAsia"/>
          <w:sz w:val="24"/>
        </w:rPr>
        <w:t>⼈信息保护应</w:t>
      </w:r>
      <w:r>
        <w:rPr>
          <w:rFonts w:hint="eastAsia"/>
          <w:sz w:val="24"/>
        </w:rPr>
        <w:t xml:space="preserve"> </w:t>
      </w:r>
      <w:r>
        <w:rPr>
          <w:rFonts w:hint="eastAsia"/>
          <w:sz w:val="24"/>
        </w:rPr>
        <w:t>承担相应义务</w:t>
      </w:r>
    </w:p>
    <w:p w14:paraId="027DB09E" w14:textId="77777777" w:rsidR="00406E52" w:rsidRDefault="00000000">
      <w:pPr>
        <w:pStyle w:val="5"/>
      </w:pPr>
      <w:r>
        <w:rPr>
          <w:rFonts w:hint="eastAsia"/>
        </w:rPr>
        <w:t>（十）监督批评权</w:t>
      </w:r>
    </w:p>
    <w:p w14:paraId="2AED444A" w14:textId="77777777" w:rsidR="00406E52" w:rsidRDefault="00000000">
      <w:pPr>
        <w:spacing w:line="360" w:lineRule="auto"/>
        <w:rPr>
          <w:sz w:val="24"/>
        </w:rPr>
      </w:pPr>
      <w:r>
        <w:rPr>
          <w:rFonts w:hint="eastAsia"/>
          <w:sz w:val="24"/>
        </w:rPr>
        <w:t>监督批评权是指消费者享有</w:t>
      </w:r>
      <w:r>
        <w:rPr>
          <w:rFonts w:hint="eastAsia"/>
          <w:b/>
          <w:bCs/>
          <w:color w:val="E54C5E" w:themeColor="accent6"/>
          <w:sz w:val="24"/>
          <w:u w:val="single"/>
        </w:rPr>
        <w:t>对商品或者服务</w:t>
      </w:r>
      <w:r>
        <w:rPr>
          <w:rFonts w:hint="eastAsia"/>
          <w:sz w:val="24"/>
        </w:rPr>
        <w:t>以及</w:t>
      </w:r>
      <w:r>
        <w:rPr>
          <w:rFonts w:hint="eastAsia"/>
          <w:b/>
          <w:bCs/>
          <w:color w:val="E54C5E" w:themeColor="accent6"/>
          <w:sz w:val="24"/>
          <w:u w:val="single"/>
        </w:rPr>
        <w:t>保护消费者权益⼯作</w:t>
      </w:r>
      <w:r>
        <w:rPr>
          <w:rFonts w:hint="eastAsia"/>
          <w:sz w:val="24"/>
        </w:rPr>
        <w:t>进⾏监督批评的权利。</w:t>
      </w:r>
    </w:p>
    <w:p w14:paraId="6B6188C6" w14:textId="77777777" w:rsidR="00406E52" w:rsidRDefault="00000000">
      <w:pPr>
        <w:spacing w:line="360" w:lineRule="auto"/>
        <w:rPr>
          <w:sz w:val="24"/>
        </w:rPr>
      </w:pPr>
      <w:r>
        <w:rPr>
          <w:rFonts w:hint="eastAsia"/>
          <w:sz w:val="24"/>
        </w:rPr>
        <w:t>《消费者权益保护法》第</w:t>
      </w:r>
      <w:r>
        <w:rPr>
          <w:rFonts w:hint="eastAsia"/>
          <w:sz w:val="24"/>
        </w:rPr>
        <w:t>15</w:t>
      </w:r>
      <w:r>
        <w:rPr>
          <w:rFonts w:hint="eastAsia"/>
          <w:sz w:val="24"/>
        </w:rPr>
        <w:t>条规定：消费者享有对商品和服务以及保护消费者权益⼯作进⾏监督</w:t>
      </w:r>
      <w:r>
        <w:rPr>
          <w:rFonts w:hint="eastAsia"/>
          <w:sz w:val="24"/>
        </w:rPr>
        <w:t xml:space="preserve"> </w:t>
      </w:r>
      <w:r>
        <w:rPr>
          <w:rFonts w:hint="eastAsia"/>
          <w:sz w:val="24"/>
        </w:rPr>
        <w:t>的权利。</w:t>
      </w:r>
      <w:r>
        <w:rPr>
          <w:rFonts w:hint="eastAsia"/>
          <w:sz w:val="24"/>
        </w:rPr>
        <w:t>/</w:t>
      </w:r>
      <w:r>
        <w:rPr>
          <w:rFonts w:hint="eastAsia"/>
          <w:sz w:val="24"/>
        </w:rPr>
        <w:t>消费者有权检举、控告侵害消费者权益的⾏为和国家机关及其⼯作⼈员在保护消费者权益工作中的违法失职⾏为，有权对保护消费者权益工作提出批评、建议。</w:t>
      </w:r>
    </w:p>
    <w:p w14:paraId="17C90620" w14:textId="77777777" w:rsidR="00406E52" w:rsidRDefault="00000000">
      <w:pPr>
        <w:pStyle w:val="5"/>
      </w:pPr>
      <w:r>
        <w:rPr>
          <w:rFonts w:hint="eastAsia"/>
        </w:rPr>
        <w:t>（十一）无理由退货权</w:t>
      </w:r>
    </w:p>
    <w:p w14:paraId="15FCA636" w14:textId="77777777" w:rsidR="00406E52" w:rsidRDefault="00000000">
      <w:pPr>
        <w:spacing w:line="360" w:lineRule="auto"/>
        <w:rPr>
          <w:sz w:val="24"/>
        </w:rPr>
      </w:pPr>
      <w:r>
        <w:rPr>
          <w:rFonts w:hint="eastAsia"/>
          <w:sz w:val="24"/>
        </w:rPr>
        <w:t>《消费者权益保护法》第</w:t>
      </w:r>
      <w:r>
        <w:rPr>
          <w:rFonts w:hint="eastAsia"/>
          <w:sz w:val="24"/>
        </w:rPr>
        <w:t>25</w:t>
      </w:r>
      <w:r>
        <w:rPr>
          <w:rFonts w:hint="eastAsia"/>
          <w:sz w:val="24"/>
        </w:rPr>
        <w:t>条规定：</w:t>
      </w:r>
      <w:r>
        <w:rPr>
          <w:rFonts w:hint="eastAsia"/>
          <w:sz w:val="24"/>
        </w:rPr>
        <w:t xml:space="preserve">  </w:t>
      </w:r>
      <w:r>
        <w:rPr>
          <w:rFonts w:hint="eastAsia"/>
          <w:sz w:val="24"/>
        </w:rPr>
        <w:t>经营者采用</w:t>
      </w:r>
      <w:r>
        <w:rPr>
          <w:rFonts w:hint="eastAsia"/>
          <w:b/>
          <w:bCs/>
          <w:sz w:val="24"/>
          <w:u w:val="single"/>
        </w:rPr>
        <w:t>网络、电视、电话、邮购</w:t>
      </w:r>
      <w:r>
        <w:rPr>
          <w:rFonts w:hint="eastAsia"/>
          <w:sz w:val="24"/>
        </w:rPr>
        <w:t>等⽅式销售商品，消费者</w:t>
      </w:r>
      <w:r>
        <w:rPr>
          <w:rFonts w:hint="eastAsia"/>
          <w:b/>
          <w:bCs/>
          <w:sz w:val="24"/>
        </w:rPr>
        <w:t>有权自</w:t>
      </w:r>
      <w:r>
        <w:rPr>
          <w:rFonts w:hint="eastAsia"/>
          <w:b/>
          <w:bCs/>
          <w:color w:val="E54C5E" w:themeColor="accent6"/>
          <w:sz w:val="24"/>
          <w:u w:val="single"/>
        </w:rPr>
        <w:t>收到商品之日起七日内</w:t>
      </w:r>
      <w:r>
        <w:rPr>
          <w:rFonts w:hint="eastAsia"/>
          <w:b/>
          <w:bCs/>
          <w:sz w:val="24"/>
        </w:rPr>
        <w:t>退货</w:t>
      </w:r>
      <w:r>
        <w:rPr>
          <w:rFonts w:hint="eastAsia"/>
          <w:sz w:val="24"/>
        </w:rPr>
        <w:t>，且无需说明理由，但下列商品除外：</w:t>
      </w:r>
    </w:p>
    <w:p w14:paraId="18811C05" w14:textId="77777777" w:rsidR="00406E52" w:rsidRDefault="00000000">
      <w:pPr>
        <w:numPr>
          <w:ilvl w:val="0"/>
          <w:numId w:val="22"/>
        </w:numPr>
        <w:spacing w:line="360" w:lineRule="auto"/>
        <w:rPr>
          <w:sz w:val="24"/>
        </w:rPr>
      </w:pPr>
      <w:r>
        <w:rPr>
          <w:rFonts w:hint="eastAsia"/>
          <w:sz w:val="24"/>
        </w:rPr>
        <w:t>消费者</w:t>
      </w:r>
      <w:proofErr w:type="gramStart"/>
      <w:r>
        <w:rPr>
          <w:rFonts w:hint="eastAsia"/>
          <w:sz w:val="24"/>
          <w:u w:val="single"/>
        </w:rPr>
        <w:t>定作</w:t>
      </w:r>
      <w:proofErr w:type="gramEnd"/>
      <w:r>
        <w:rPr>
          <w:rFonts w:hint="eastAsia"/>
          <w:sz w:val="24"/>
          <w:u w:val="single"/>
        </w:rPr>
        <w:t>的</w:t>
      </w:r>
      <w:r>
        <w:rPr>
          <w:rFonts w:hint="eastAsia"/>
          <w:sz w:val="24"/>
        </w:rPr>
        <w:t>；</w:t>
      </w:r>
      <w:r>
        <w:rPr>
          <w:rFonts w:hint="eastAsia"/>
          <w:sz w:val="24"/>
        </w:rPr>
        <w:t xml:space="preserve"> </w:t>
      </w:r>
    </w:p>
    <w:p w14:paraId="2C1C9A59" w14:textId="77777777" w:rsidR="00406E52" w:rsidRDefault="00000000">
      <w:pPr>
        <w:numPr>
          <w:ilvl w:val="0"/>
          <w:numId w:val="22"/>
        </w:numPr>
        <w:spacing w:line="360" w:lineRule="auto"/>
        <w:rPr>
          <w:sz w:val="24"/>
        </w:rPr>
      </w:pPr>
      <w:r>
        <w:rPr>
          <w:rFonts w:hint="eastAsia"/>
          <w:sz w:val="24"/>
          <w:u w:val="single"/>
        </w:rPr>
        <w:t>鲜活易腐</w:t>
      </w:r>
      <w:r>
        <w:rPr>
          <w:rFonts w:hint="eastAsia"/>
          <w:sz w:val="24"/>
        </w:rPr>
        <w:t>的；</w:t>
      </w:r>
    </w:p>
    <w:p w14:paraId="605A1A74" w14:textId="77777777" w:rsidR="00406E52" w:rsidRDefault="00000000">
      <w:pPr>
        <w:spacing w:line="360" w:lineRule="auto"/>
        <w:rPr>
          <w:sz w:val="24"/>
        </w:rPr>
      </w:pPr>
      <w:r>
        <w:rPr>
          <w:rFonts w:hint="eastAsia"/>
          <w:sz w:val="24"/>
        </w:rPr>
        <w:t>（三）</w:t>
      </w:r>
      <w:r>
        <w:rPr>
          <w:rFonts w:hint="eastAsia"/>
          <w:sz w:val="24"/>
          <w:u w:val="single"/>
        </w:rPr>
        <w:t>在线下载</w:t>
      </w:r>
      <w:r>
        <w:rPr>
          <w:rFonts w:hint="eastAsia"/>
          <w:sz w:val="24"/>
        </w:rPr>
        <w:t>或者消费者拆封的</w:t>
      </w:r>
      <w:r>
        <w:rPr>
          <w:rFonts w:hint="eastAsia"/>
          <w:sz w:val="24"/>
          <w:u w:val="single"/>
        </w:rPr>
        <w:t>音像制品、计算机软件等数字化商品</w:t>
      </w:r>
      <w:r>
        <w:rPr>
          <w:rFonts w:hint="eastAsia"/>
          <w:sz w:val="24"/>
        </w:rPr>
        <w:t>；</w:t>
      </w:r>
    </w:p>
    <w:p w14:paraId="7BB5B0F9" w14:textId="77777777" w:rsidR="00406E52" w:rsidRDefault="00000000">
      <w:pPr>
        <w:spacing w:line="360" w:lineRule="auto"/>
        <w:rPr>
          <w:sz w:val="24"/>
        </w:rPr>
      </w:pPr>
      <w:r>
        <w:rPr>
          <w:rFonts w:hint="eastAsia"/>
          <w:sz w:val="24"/>
        </w:rPr>
        <w:t>（四）交付的</w:t>
      </w:r>
      <w:r>
        <w:rPr>
          <w:rFonts w:hint="eastAsia"/>
          <w:sz w:val="24"/>
          <w:u w:val="single"/>
        </w:rPr>
        <w:t>报纸、期刊</w:t>
      </w:r>
      <w:r>
        <w:rPr>
          <w:rFonts w:hint="eastAsia"/>
          <w:sz w:val="24"/>
        </w:rPr>
        <w:t>。</w:t>
      </w:r>
    </w:p>
    <w:p w14:paraId="045342B0" w14:textId="77777777" w:rsidR="00406E52" w:rsidRDefault="00000000">
      <w:pPr>
        <w:spacing w:line="360" w:lineRule="auto"/>
        <w:rPr>
          <w:sz w:val="24"/>
        </w:rPr>
      </w:pPr>
      <w:r>
        <w:rPr>
          <w:rFonts w:hint="eastAsia"/>
          <w:sz w:val="24"/>
        </w:rPr>
        <w:t>除前款所列商品外，其他</w:t>
      </w:r>
      <w:r>
        <w:rPr>
          <w:rFonts w:hint="eastAsia"/>
          <w:b/>
          <w:bCs/>
          <w:color w:val="E54C5E" w:themeColor="accent6"/>
          <w:sz w:val="24"/>
          <w:u w:val="single"/>
        </w:rPr>
        <w:t>根据商品性质</w:t>
      </w:r>
      <w:r>
        <w:rPr>
          <w:rFonts w:hint="eastAsia"/>
          <w:sz w:val="24"/>
        </w:rPr>
        <w:t>并</w:t>
      </w:r>
      <w:r>
        <w:rPr>
          <w:rFonts w:hint="eastAsia"/>
          <w:b/>
          <w:bCs/>
          <w:color w:val="E54C5E" w:themeColor="accent6"/>
          <w:sz w:val="24"/>
          <w:u w:val="single"/>
        </w:rPr>
        <w:t>经消费者在购买时确认</w:t>
      </w:r>
      <w:r>
        <w:rPr>
          <w:rFonts w:hint="eastAsia"/>
          <w:b/>
          <w:bCs/>
          <w:sz w:val="24"/>
        </w:rPr>
        <w:t>不宜退货的商品，不适用无理由退货。</w:t>
      </w:r>
    </w:p>
    <w:p w14:paraId="093201BA" w14:textId="77777777" w:rsidR="00406E52" w:rsidRDefault="00000000">
      <w:pPr>
        <w:spacing w:line="360" w:lineRule="auto"/>
        <w:rPr>
          <w:sz w:val="24"/>
        </w:rPr>
      </w:pPr>
      <w:r>
        <w:rPr>
          <w:rFonts w:hint="eastAsia"/>
          <w:sz w:val="24"/>
        </w:rPr>
        <w:t>消费者退货的商品应当完好。</w:t>
      </w:r>
      <w:r>
        <w:rPr>
          <w:rFonts w:hint="eastAsia"/>
          <w:sz w:val="24"/>
        </w:rPr>
        <w:t xml:space="preserve"> </w:t>
      </w:r>
      <w:r>
        <w:rPr>
          <w:rFonts w:hint="eastAsia"/>
          <w:sz w:val="24"/>
        </w:rPr>
        <w:t>经营者应当</w:t>
      </w:r>
      <w:r>
        <w:rPr>
          <w:rFonts w:hint="eastAsia"/>
          <w:b/>
          <w:bCs/>
          <w:sz w:val="24"/>
        </w:rPr>
        <w:t>自收到退回商品之日起</w:t>
      </w:r>
      <w:r>
        <w:rPr>
          <w:rFonts w:hint="eastAsia"/>
          <w:b/>
          <w:bCs/>
          <w:color w:val="E54C5E" w:themeColor="accent6"/>
          <w:sz w:val="24"/>
          <w:u w:val="single"/>
        </w:rPr>
        <w:t>七天</w:t>
      </w:r>
      <w:r>
        <w:rPr>
          <w:rFonts w:hint="eastAsia"/>
          <w:sz w:val="24"/>
        </w:rPr>
        <w:t>内返还消费者支付的商品价款。</w:t>
      </w:r>
      <w:r>
        <w:rPr>
          <w:rFonts w:hint="eastAsia"/>
          <w:b/>
          <w:bCs/>
          <w:color w:val="E54C5E" w:themeColor="accent6"/>
          <w:sz w:val="24"/>
          <w:u w:val="single"/>
        </w:rPr>
        <w:t>退回商品的运费由消费者承担</w:t>
      </w:r>
      <w:r>
        <w:rPr>
          <w:rFonts w:hint="eastAsia"/>
          <w:sz w:val="24"/>
        </w:rPr>
        <w:t>；经营者和消费者另有约定的，按照约定。</w:t>
      </w:r>
    </w:p>
    <w:p w14:paraId="5E79015A" w14:textId="77777777" w:rsidR="00406E52" w:rsidRDefault="00000000">
      <w:pPr>
        <w:spacing w:line="360" w:lineRule="auto"/>
        <w:rPr>
          <w:sz w:val="24"/>
        </w:rPr>
      </w:pPr>
      <w:r>
        <w:rPr>
          <w:rFonts w:hint="eastAsia"/>
          <w:sz w:val="24"/>
        </w:rPr>
        <w:t>《网络购买商品七日无理由退货暂行办法》（</w:t>
      </w:r>
      <w:r>
        <w:rPr>
          <w:rFonts w:hint="eastAsia"/>
          <w:sz w:val="24"/>
        </w:rPr>
        <w:t>2020</w:t>
      </w:r>
      <w:r>
        <w:rPr>
          <w:rFonts w:hint="eastAsia"/>
          <w:sz w:val="24"/>
        </w:rPr>
        <w:t>年修订）</w:t>
      </w:r>
    </w:p>
    <w:p w14:paraId="6335D028" w14:textId="77777777" w:rsidR="00406E52" w:rsidRDefault="00000000">
      <w:pPr>
        <w:spacing w:line="360" w:lineRule="auto"/>
        <w:rPr>
          <w:sz w:val="24"/>
        </w:rPr>
      </w:pPr>
      <w:r>
        <w:rPr>
          <w:rFonts w:hint="eastAsia"/>
          <w:sz w:val="24"/>
        </w:rPr>
        <w:t>第</w:t>
      </w:r>
      <w:r>
        <w:rPr>
          <w:rFonts w:hint="eastAsia"/>
          <w:sz w:val="24"/>
        </w:rPr>
        <w:t>1</w:t>
      </w:r>
      <w:r>
        <w:rPr>
          <w:rFonts w:hint="eastAsia"/>
          <w:sz w:val="24"/>
        </w:rPr>
        <w:t>条规定：为保障《消费者权益保护法》</w:t>
      </w:r>
      <w:r>
        <w:rPr>
          <w:rFonts w:hint="eastAsia"/>
          <w:sz w:val="24"/>
        </w:rPr>
        <w:t xml:space="preserve">  </w:t>
      </w:r>
      <w:r>
        <w:rPr>
          <w:rFonts w:hint="eastAsia"/>
          <w:sz w:val="24"/>
        </w:rPr>
        <w:t>七</w:t>
      </w:r>
      <w:r>
        <w:rPr>
          <w:rFonts w:hint="eastAsia"/>
          <w:sz w:val="24"/>
        </w:rPr>
        <w:t xml:space="preserve"> </w:t>
      </w:r>
      <w:r>
        <w:rPr>
          <w:rFonts w:hint="eastAsia"/>
          <w:sz w:val="24"/>
        </w:rPr>
        <w:t>日⽆理由退货规定的实施，保护消费者合法权益，</w:t>
      </w:r>
      <w:r>
        <w:rPr>
          <w:rFonts w:hint="eastAsia"/>
          <w:sz w:val="24"/>
        </w:rPr>
        <w:t xml:space="preserve"> </w:t>
      </w:r>
      <w:r>
        <w:rPr>
          <w:rFonts w:hint="eastAsia"/>
          <w:sz w:val="24"/>
        </w:rPr>
        <w:t>促进电⼦商务健康发展，</w:t>
      </w:r>
      <w:r>
        <w:rPr>
          <w:rFonts w:hint="eastAsia"/>
          <w:sz w:val="24"/>
        </w:rPr>
        <w:t xml:space="preserve"> </w:t>
      </w:r>
      <w:r>
        <w:rPr>
          <w:rFonts w:hint="eastAsia"/>
          <w:sz w:val="24"/>
        </w:rPr>
        <w:t>根据《消费者权益保护法》</w:t>
      </w:r>
      <w:r>
        <w:rPr>
          <w:rFonts w:hint="eastAsia"/>
          <w:sz w:val="24"/>
        </w:rPr>
        <w:t xml:space="preserve">  </w:t>
      </w:r>
      <w:r>
        <w:rPr>
          <w:rFonts w:hint="eastAsia"/>
          <w:sz w:val="24"/>
        </w:rPr>
        <w:t>等相关法律、</w:t>
      </w:r>
      <w:r>
        <w:rPr>
          <w:rFonts w:hint="eastAsia"/>
          <w:sz w:val="24"/>
        </w:rPr>
        <w:t xml:space="preserve"> </w:t>
      </w:r>
      <w:r>
        <w:rPr>
          <w:rFonts w:hint="eastAsia"/>
          <w:sz w:val="24"/>
        </w:rPr>
        <w:t>⾏政法规，</w:t>
      </w:r>
      <w:r>
        <w:rPr>
          <w:rFonts w:hint="eastAsia"/>
          <w:sz w:val="24"/>
        </w:rPr>
        <w:t xml:space="preserve"> </w:t>
      </w:r>
      <w:r>
        <w:rPr>
          <w:rFonts w:hint="eastAsia"/>
          <w:sz w:val="24"/>
        </w:rPr>
        <w:t>制定本办法。</w:t>
      </w:r>
    </w:p>
    <w:p w14:paraId="227F6F0B" w14:textId="77777777" w:rsidR="00406E52" w:rsidRDefault="00000000">
      <w:pPr>
        <w:spacing w:line="360" w:lineRule="auto"/>
        <w:rPr>
          <w:sz w:val="24"/>
        </w:rPr>
      </w:pPr>
      <w:r>
        <w:rPr>
          <w:rFonts w:hint="eastAsia"/>
          <w:sz w:val="24"/>
        </w:rPr>
        <w:t>第</w:t>
      </w:r>
      <w:r>
        <w:rPr>
          <w:rFonts w:hint="eastAsia"/>
          <w:sz w:val="24"/>
        </w:rPr>
        <w:t>2</w:t>
      </w:r>
      <w:r>
        <w:rPr>
          <w:rFonts w:hint="eastAsia"/>
          <w:sz w:val="24"/>
        </w:rPr>
        <w:t>条规定：消费者为⽣活消费需要通过⽹</w:t>
      </w:r>
      <w:proofErr w:type="gramStart"/>
      <w:r>
        <w:rPr>
          <w:rFonts w:hint="eastAsia"/>
          <w:sz w:val="24"/>
        </w:rPr>
        <w:t>络购买</w:t>
      </w:r>
      <w:proofErr w:type="gramEnd"/>
      <w:r>
        <w:rPr>
          <w:rFonts w:hint="eastAsia"/>
          <w:sz w:val="24"/>
        </w:rPr>
        <w:t>商品，自收到商品之日起七</w:t>
      </w:r>
      <w:r>
        <w:rPr>
          <w:rFonts w:hint="eastAsia"/>
          <w:sz w:val="24"/>
        </w:rPr>
        <w:t xml:space="preserve"> </w:t>
      </w:r>
      <w:r>
        <w:rPr>
          <w:rFonts w:hint="eastAsia"/>
          <w:sz w:val="24"/>
        </w:rPr>
        <w:t>日内依照《消费者权益保护法》第二十五条规定退货的，适用本办法。</w:t>
      </w:r>
    </w:p>
    <w:p w14:paraId="0DD3AAAD" w14:textId="77777777" w:rsidR="00406E52" w:rsidRDefault="00000000">
      <w:pPr>
        <w:spacing w:line="360" w:lineRule="auto"/>
        <w:rPr>
          <w:sz w:val="24"/>
        </w:rPr>
      </w:pPr>
      <w:r>
        <w:rPr>
          <w:rFonts w:hint="eastAsia"/>
          <w:sz w:val="24"/>
        </w:rPr>
        <w:t>消费者无理由退货权是指经营者通过网络、</w:t>
      </w:r>
      <w:r>
        <w:rPr>
          <w:rFonts w:hint="eastAsia"/>
          <w:sz w:val="24"/>
        </w:rPr>
        <w:t xml:space="preserve"> </w:t>
      </w:r>
      <w:r>
        <w:rPr>
          <w:rFonts w:hint="eastAsia"/>
          <w:sz w:val="24"/>
        </w:rPr>
        <w:t>电视、</w:t>
      </w:r>
      <w:r>
        <w:rPr>
          <w:rFonts w:hint="eastAsia"/>
          <w:sz w:val="24"/>
        </w:rPr>
        <w:t xml:space="preserve"> </w:t>
      </w:r>
      <w:r>
        <w:rPr>
          <w:rFonts w:hint="eastAsia"/>
          <w:sz w:val="24"/>
        </w:rPr>
        <w:t>电话、</w:t>
      </w:r>
      <w:r>
        <w:rPr>
          <w:rFonts w:hint="eastAsia"/>
          <w:sz w:val="24"/>
        </w:rPr>
        <w:t xml:space="preserve"> </w:t>
      </w:r>
      <w:r>
        <w:rPr>
          <w:rFonts w:hint="eastAsia"/>
          <w:sz w:val="24"/>
        </w:rPr>
        <w:t>邮购等</w:t>
      </w:r>
      <w:r>
        <w:rPr>
          <w:rFonts w:hint="eastAsia"/>
          <w:b/>
          <w:bCs/>
          <w:color w:val="E54C5E" w:themeColor="accent6"/>
          <w:sz w:val="24"/>
        </w:rPr>
        <w:t>不可</w:t>
      </w:r>
      <w:r>
        <w:rPr>
          <w:rFonts w:hint="eastAsia"/>
          <w:color w:val="E54C5E" w:themeColor="accent6"/>
          <w:sz w:val="24"/>
        </w:rPr>
        <w:t>在销售过程中使消费者</w:t>
      </w:r>
      <w:r>
        <w:rPr>
          <w:rFonts w:hint="eastAsia"/>
          <w:b/>
          <w:bCs/>
          <w:color w:val="E54C5E" w:themeColor="accent6"/>
          <w:sz w:val="24"/>
        </w:rPr>
        <w:t>直接接触商品</w:t>
      </w:r>
      <w:r>
        <w:rPr>
          <w:rFonts w:hint="eastAsia"/>
          <w:color w:val="E54C5E" w:themeColor="accent6"/>
          <w:sz w:val="24"/>
        </w:rPr>
        <w:t>的⽅式销售商品的</w:t>
      </w:r>
      <w:r>
        <w:rPr>
          <w:rFonts w:hint="eastAsia"/>
          <w:sz w:val="24"/>
        </w:rPr>
        <w:t>，消费者有权在自收到商品之日起的法定时限内退货，且就退货行为消费者</w:t>
      </w:r>
      <w:r>
        <w:rPr>
          <w:rFonts w:hint="eastAsia"/>
          <w:b/>
          <w:bCs/>
          <w:sz w:val="24"/>
          <w:u w:val="single"/>
        </w:rPr>
        <w:t>无需给出任何理由</w:t>
      </w:r>
      <w:r>
        <w:rPr>
          <w:rFonts w:hint="eastAsia"/>
          <w:sz w:val="24"/>
        </w:rPr>
        <w:t>。</w:t>
      </w:r>
    </w:p>
    <w:p w14:paraId="0C4772BC" w14:textId="77777777" w:rsidR="00406E52" w:rsidRDefault="00000000">
      <w:pPr>
        <w:numPr>
          <w:ilvl w:val="0"/>
          <w:numId w:val="23"/>
        </w:numPr>
        <w:spacing w:line="360" w:lineRule="auto"/>
        <w:rPr>
          <w:sz w:val="24"/>
        </w:rPr>
      </w:pPr>
      <w:r>
        <w:rPr>
          <w:rFonts w:hint="eastAsia"/>
          <w:b/>
          <w:bCs/>
          <w:sz w:val="24"/>
          <w:u w:val="single"/>
        </w:rPr>
        <w:lastRenderedPageBreak/>
        <w:t>法律对销售方式</w:t>
      </w:r>
      <w:proofErr w:type="gramStart"/>
      <w:r>
        <w:rPr>
          <w:rFonts w:hint="eastAsia"/>
          <w:b/>
          <w:bCs/>
          <w:sz w:val="24"/>
          <w:u w:val="single"/>
        </w:rPr>
        <w:t>作出</w:t>
      </w:r>
      <w:proofErr w:type="gramEnd"/>
      <w:r>
        <w:rPr>
          <w:rFonts w:hint="eastAsia"/>
          <w:b/>
          <w:bCs/>
          <w:sz w:val="24"/>
          <w:u w:val="single"/>
        </w:rPr>
        <w:t>了特别规定</w:t>
      </w:r>
      <w:r>
        <w:rPr>
          <w:rFonts w:hint="eastAsia"/>
          <w:sz w:val="24"/>
        </w:rPr>
        <w:t>。</w:t>
      </w:r>
    </w:p>
    <w:p w14:paraId="2C095F81" w14:textId="77777777" w:rsidR="00406E52" w:rsidRDefault="00000000">
      <w:pPr>
        <w:spacing w:line="360" w:lineRule="auto"/>
        <w:rPr>
          <w:b/>
          <w:bCs/>
          <w:sz w:val="24"/>
        </w:rPr>
      </w:pPr>
      <w:r>
        <w:rPr>
          <w:rFonts w:hint="eastAsia"/>
          <w:sz w:val="24"/>
        </w:rPr>
        <w:t>适用无理由退货条款的商品必须是经营者采用网络、电视、电话、邮购等方式销售出的商品，法律规定的销售⽅式的核⼼</w:t>
      </w:r>
      <w:r>
        <w:rPr>
          <w:rFonts w:hint="eastAsia"/>
          <w:sz w:val="24"/>
        </w:rPr>
        <w:t xml:space="preserve"> </w:t>
      </w:r>
      <w:r>
        <w:rPr>
          <w:rFonts w:hint="eastAsia"/>
          <w:sz w:val="24"/>
        </w:rPr>
        <w:t>特点就在于在消费者做出消费决定的过程中，</w:t>
      </w:r>
      <w:r>
        <w:rPr>
          <w:rFonts w:hint="eastAsia"/>
          <w:b/>
          <w:bCs/>
          <w:sz w:val="24"/>
        </w:rPr>
        <w:t>其不具备实际、直接接触商品的条件。</w:t>
      </w:r>
    </w:p>
    <w:p w14:paraId="7EA19D18" w14:textId="77777777" w:rsidR="00406E52" w:rsidRDefault="00000000">
      <w:pPr>
        <w:spacing w:line="360" w:lineRule="auto"/>
        <w:rPr>
          <w:sz w:val="24"/>
        </w:rPr>
      </w:pPr>
      <w:r>
        <w:rPr>
          <w:rFonts w:hint="eastAsia"/>
          <w:sz w:val="24"/>
        </w:rPr>
        <w:t>2.</w:t>
      </w:r>
      <w:r>
        <w:rPr>
          <w:rFonts w:hint="eastAsia"/>
          <w:sz w:val="24"/>
        </w:rPr>
        <w:t>消费者需在收到商品后的</w:t>
      </w:r>
      <w:r>
        <w:rPr>
          <w:rFonts w:hint="eastAsia"/>
          <w:b/>
          <w:bCs/>
          <w:sz w:val="24"/>
          <w:u w:val="single"/>
        </w:rPr>
        <w:t>一定期限内</w:t>
      </w:r>
      <w:r>
        <w:rPr>
          <w:rFonts w:hint="eastAsia"/>
          <w:sz w:val="24"/>
        </w:rPr>
        <w:t>行使权力。</w:t>
      </w:r>
    </w:p>
    <w:p w14:paraId="19149BA1" w14:textId="77777777" w:rsidR="00406E52" w:rsidRDefault="00000000">
      <w:pPr>
        <w:spacing w:line="360" w:lineRule="auto"/>
        <w:rPr>
          <w:sz w:val="24"/>
        </w:rPr>
      </w:pPr>
      <w:r>
        <w:rPr>
          <w:rFonts w:hint="eastAsia"/>
          <w:sz w:val="24"/>
        </w:rPr>
        <w:t>《暂⾏办法》第</w:t>
      </w:r>
      <w:r>
        <w:rPr>
          <w:rFonts w:hint="eastAsia"/>
          <w:sz w:val="24"/>
        </w:rPr>
        <w:t>10</w:t>
      </w:r>
      <w:r>
        <w:rPr>
          <w:rFonts w:hint="eastAsia"/>
          <w:sz w:val="24"/>
        </w:rPr>
        <w:t>条规定：选择无理由退货的消费者应当</w:t>
      </w:r>
      <w:r>
        <w:rPr>
          <w:rFonts w:hint="eastAsia"/>
          <w:b/>
          <w:bCs/>
          <w:sz w:val="24"/>
        </w:rPr>
        <w:t>自收到商品之日起</w:t>
      </w:r>
      <w:r>
        <w:rPr>
          <w:rFonts w:hint="eastAsia"/>
          <w:sz w:val="24"/>
        </w:rPr>
        <w:t>七日内向网络商品销售者发出退货通知。七日期间自消费者</w:t>
      </w:r>
      <w:r>
        <w:rPr>
          <w:rFonts w:hint="eastAsia"/>
          <w:b/>
          <w:bCs/>
          <w:sz w:val="24"/>
        </w:rPr>
        <w:t>签收商品的</w:t>
      </w:r>
      <w:r>
        <w:rPr>
          <w:rFonts w:hint="eastAsia"/>
          <w:b/>
          <w:bCs/>
          <w:color w:val="E54C5E" w:themeColor="accent6"/>
          <w:sz w:val="24"/>
          <w:u w:val="single"/>
        </w:rPr>
        <w:t>次日</w:t>
      </w:r>
      <w:r>
        <w:rPr>
          <w:rFonts w:hint="eastAsia"/>
          <w:sz w:val="24"/>
        </w:rPr>
        <w:t>开始起算。</w:t>
      </w:r>
    </w:p>
    <w:p w14:paraId="46A33758" w14:textId="77777777" w:rsidR="00406E52" w:rsidRDefault="00000000">
      <w:pPr>
        <w:spacing w:line="360" w:lineRule="auto"/>
        <w:rPr>
          <w:b/>
          <w:bCs/>
          <w:sz w:val="24"/>
        </w:rPr>
      </w:pPr>
      <w:r>
        <w:rPr>
          <w:rFonts w:hint="eastAsia"/>
          <w:sz w:val="24"/>
        </w:rPr>
        <w:t>消费者退回的</w:t>
      </w:r>
      <w:r>
        <w:rPr>
          <w:rFonts w:hint="eastAsia"/>
          <w:b/>
          <w:bCs/>
          <w:sz w:val="24"/>
        </w:rPr>
        <w:t>商品完好的</w:t>
      </w:r>
      <w:r>
        <w:rPr>
          <w:rFonts w:hint="eastAsia"/>
          <w:sz w:val="24"/>
        </w:rPr>
        <w:t>，⽹</w:t>
      </w:r>
      <w:proofErr w:type="gramStart"/>
      <w:r>
        <w:rPr>
          <w:rFonts w:hint="eastAsia"/>
          <w:sz w:val="24"/>
        </w:rPr>
        <w:t>络商品</w:t>
      </w:r>
      <w:proofErr w:type="gramEnd"/>
      <w:r>
        <w:rPr>
          <w:rFonts w:hint="eastAsia"/>
          <w:sz w:val="24"/>
        </w:rPr>
        <w:t>销售者应当在收到退回商</w:t>
      </w:r>
      <w:r>
        <w:rPr>
          <w:rFonts w:hint="eastAsia"/>
          <w:b/>
          <w:bCs/>
          <w:sz w:val="24"/>
        </w:rPr>
        <w:t>品之日起七日内向消费者返还已支付的商品价款。</w:t>
      </w:r>
    </w:p>
    <w:p w14:paraId="7E8F0C39" w14:textId="77777777" w:rsidR="00406E52" w:rsidRDefault="00000000">
      <w:pPr>
        <w:spacing w:line="360" w:lineRule="auto"/>
        <w:rPr>
          <w:sz w:val="24"/>
        </w:rPr>
      </w:pPr>
      <w:r>
        <w:rPr>
          <w:rFonts w:hint="eastAsia"/>
          <w:sz w:val="24"/>
        </w:rPr>
        <w:t>退款方式比照购买商品的支付方式。</w:t>
      </w:r>
      <w:r>
        <w:rPr>
          <w:rFonts w:hint="eastAsia"/>
          <w:b/>
          <w:bCs/>
          <w:sz w:val="24"/>
        </w:rPr>
        <w:t>经营者与消费者另有约定的，从其约定</w:t>
      </w:r>
      <w:r>
        <w:rPr>
          <w:rFonts w:hint="eastAsia"/>
          <w:sz w:val="24"/>
        </w:rPr>
        <w:t>。购买商品时采用多</w:t>
      </w:r>
      <w:r>
        <w:rPr>
          <w:rFonts w:hint="eastAsia"/>
          <w:sz w:val="24"/>
        </w:rPr>
        <w:t xml:space="preserve"> </w:t>
      </w:r>
      <w:r>
        <w:rPr>
          <w:rFonts w:hint="eastAsia"/>
          <w:sz w:val="24"/>
        </w:rPr>
        <w:t>种⽅式支付价款的，</w:t>
      </w:r>
      <w:r>
        <w:rPr>
          <w:rFonts w:hint="eastAsia"/>
          <w:sz w:val="24"/>
        </w:rPr>
        <w:t xml:space="preserve"> </w:t>
      </w:r>
      <w:r>
        <w:rPr>
          <w:rFonts w:hint="eastAsia"/>
          <w:sz w:val="24"/>
        </w:rPr>
        <w:t>⼀</w:t>
      </w:r>
      <w:proofErr w:type="gramStart"/>
      <w:r>
        <w:rPr>
          <w:rFonts w:hint="eastAsia"/>
          <w:sz w:val="24"/>
        </w:rPr>
        <w:t>般应当</w:t>
      </w:r>
      <w:proofErr w:type="gramEnd"/>
      <w:r>
        <w:rPr>
          <w:rFonts w:hint="eastAsia"/>
          <w:sz w:val="24"/>
        </w:rPr>
        <w:t>按照</w:t>
      </w:r>
      <w:r>
        <w:rPr>
          <w:rFonts w:hint="eastAsia"/>
          <w:b/>
          <w:bCs/>
          <w:sz w:val="24"/>
        </w:rPr>
        <w:t>各种支付⽅式的实际支付价款以相应⽅式退款</w:t>
      </w:r>
      <w:r>
        <w:rPr>
          <w:rFonts w:hint="eastAsia"/>
          <w:sz w:val="24"/>
        </w:rPr>
        <w:t>。</w:t>
      </w:r>
      <w:r>
        <w:rPr>
          <w:rFonts w:hint="eastAsia"/>
          <w:sz w:val="24"/>
        </w:rPr>
        <w:t xml:space="preserve"> </w:t>
      </w:r>
      <w:r>
        <w:rPr>
          <w:rFonts w:hint="eastAsia"/>
          <w:sz w:val="24"/>
        </w:rPr>
        <w:t>除征得消费者明确表示同意的以外，⽹</w:t>
      </w:r>
      <w:proofErr w:type="gramStart"/>
      <w:r>
        <w:rPr>
          <w:rFonts w:hint="eastAsia"/>
          <w:sz w:val="24"/>
        </w:rPr>
        <w:t>络商品</w:t>
      </w:r>
      <w:proofErr w:type="gramEnd"/>
      <w:r>
        <w:rPr>
          <w:rFonts w:hint="eastAsia"/>
          <w:sz w:val="24"/>
        </w:rPr>
        <w:t>销售者不应当自⾏指定其他退款⽅式。</w:t>
      </w:r>
    </w:p>
    <w:p w14:paraId="50D4DE11" w14:textId="77777777" w:rsidR="00406E52" w:rsidRDefault="00000000">
      <w:pPr>
        <w:spacing w:line="360" w:lineRule="auto"/>
        <w:rPr>
          <w:sz w:val="24"/>
        </w:rPr>
      </w:pPr>
      <w:r>
        <w:rPr>
          <w:rFonts w:hint="eastAsia"/>
          <w:sz w:val="24"/>
        </w:rPr>
        <w:t>商品退回所产⽣的运费依法由消费者承担。</w:t>
      </w:r>
      <w:r>
        <w:rPr>
          <w:rFonts w:hint="eastAsia"/>
          <w:sz w:val="24"/>
        </w:rPr>
        <w:t xml:space="preserve"> </w:t>
      </w:r>
      <w:r>
        <w:rPr>
          <w:rFonts w:hint="eastAsia"/>
          <w:sz w:val="24"/>
        </w:rPr>
        <w:t>经营者与消费者另有约定的，</w:t>
      </w:r>
      <w:r>
        <w:rPr>
          <w:rFonts w:hint="eastAsia"/>
          <w:sz w:val="24"/>
        </w:rPr>
        <w:t xml:space="preserve"> </w:t>
      </w:r>
      <w:r>
        <w:rPr>
          <w:rFonts w:hint="eastAsia"/>
          <w:sz w:val="24"/>
        </w:rPr>
        <w:t>按照约定。消费者参加</w:t>
      </w:r>
      <w:r>
        <w:rPr>
          <w:rFonts w:hint="eastAsia"/>
          <w:sz w:val="24"/>
        </w:rPr>
        <w:t xml:space="preserve"> </w:t>
      </w:r>
      <w:r>
        <w:rPr>
          <w:rFonts w:hint="eastAsia"/>
          <w:sz w:val="24"/>
        </w:rPr>
        <w:t>满⾜⼀</w:t>
      </w:r>
      <w:proofErr w:type="gramStart"/>
      <w:r>
        <w:rPr>
          <w:rFonts w:hint="eastAsia"/>
          <w:sz w:val="24"/>
        </w:rPr>
        <w:t>定条件免</w:t>
      </w:r>
      <w:proofErr w:type="gramEnd"/>
      <w:r>
        <w:rPr>
          <w:rFonts w:hint="eastAsia"/>
          <w:sz w:val="24"/>
        </w:rPr>
        <w:t>运费活动，但退货后已不能达到免运费活动要求的，⽹</w:t>
      </w:r>
      <w:proofErr w:type="gramStart"/>
      <w:r>
        <w:rPr>
          <w:rFonts w:hint="eastAsia"/>
          <w:sz w:val="24"/>
        </w:rPr>
        <w:t>络商品</w:t>
      </w:r>
      <w:proofErr w:type="gramEnd"/>
      <w:r>
        <w:rPr>
          <w:rFonts w:hint="eastAsia"/>
          <w:sz w:val="24"/>
        </w:rPr>
        <w:t>销售者在退款时可以</w:t>
      </w:r>
      <w:r>
        <w:rPr>
          <w:rFonts w:hint="eastAsia"/>
          <w:sz w:val="24"/>
        </w:rPr>
        <w:t xml:space="preserve"> </w:t>
      </w:r>
      <w:r>
        <w:rPr>
          <w:rFonts w:hint="eastAsia"/>
          <w:sz w:val="24"/>
        </w:rPr>
        <w:t>扣除运费。</w:t>
      </w:r>
    </w:p>
    <w:p w14:paraId="115819A8" w14:textId="77777777" w:rsidR="00406E52" w:rsidRDefault="00000000">
      <w:pPr>
        <w:spacing w:line="360" w:lineRule="auto"/>
        <w:rPr>
          <w:sz w:val="24"/>
        </w:rPr>
      </w:pPr>
      <w:r>
        <w:rPr>
          <w:rFonts w:hint="eastAsia"/>
          <w:sz w:val="24"/>
        </w:rPr>
        <w:t>3.</w:t>
      </w:r>
      <w:r>
        <w:rPr>
          <w:rFonts w:hint="eastAsia"/>
          <w:b/>
          <w:bCs/>
          <w:sz w:val="24"/>
        </w:rPr>
        <w:t>商品种类须不在法律规定的除外情形之列</w:t>
      </w:r>
      <w:r>
        <w:rPr>
          <w:rFonts w:hint="eastAsia"/>
          <w:sz w:val="24"/>
        </w:rPr>
        <w:t>。</w:t>
      </w:r>
    </w:p>
    <w:p w14:paraId="7BDCEF96" w14:textId="77777777" w:rsidR="00406E52" w:rsidRDefault="00000000">
      <w:pPr>
        <w:spacing w:line="360" w:lineRule="auto"/>
        <w:rPr>
          <w:sz w:val="24"/>
        </w:rPr>
      </w:pPr>
      <w:r>
        <w:rPr>
          <w:rFonts w:hint="eastAsia"/>
          <w:sz w:val="24"/>
        </w:rPr>
        <w:t>（</w:t>
      </w:r>
      <w:r>
        <w:rPr>
          <w:rFonts w:hint="eastAsia"/>
          <w:sz w:val="24"/>
        </w:rPr>
        <w:t>1</w:t>
      </w:r>
      <w:r>
        <w:rPr>
          <w:rFonts w:hint="eastAsia"/>
          <w:sz w:val="24"/>
        </w:rPr>
        <w:t>）法律对消费者无理由退货权⾏使的商品范围</w:t>
      </w:r>
      <w:proofErr w:type="gramStart"/>
      <w:r>
        <w:rPr>
          <w:rFonts w:hint="eastAsia"/>
          <w:sz w:val="24"/>
        </w:rPr>
        <w:t>作出</w:t>
      </w:r>
      <w:proofErr w:type="gramEnd"/>
      <w:r>
        <w:rPr>
          <w:rFonts w:hint="eastAsia"/>
          <w:sz w:val="24"/>
        </w:rPr>
        <w:t>了限制</w:t>
      </w:r>
    </w:p>
    <w:p w14:paraId="65E0381D" w14:textId="77777777" w:rsidR="00406E52" w:rsidRDefault="00000000">
      <w:pPr>
        <w:spacing w:line="360" w:lineRule="auto"/>
        <w:rPr>
          <w:sz w:val="24"/>
          <w:u w:val="single"/>
        </w:rPr>
      </w:pPr>
      <w:r>
        <w:rPr>
          <w:rFonts w:hint="eastAsia"/>
          <w:sz w:val="24"/>
        </w:rPr>
        <w:t>法律明确除外的这些商品具有的共同特点就是</w:t>
      </w:r>
      <w:r>
        <w:rPr>
          <w:rFonts w:hint="eastAsia"/>
          <w:sz w:val="24"/>
          <w:u w:val="single"/>
        </w:rPr>
        <w:t>⼀经售出即对除特定买⼊商品的消费者以外的其他</w:t>
      </w:r>
      <w:r>
        <w:rPr>
          <w:rFonts w:hint="eastAsia"/>
          <w:sz w:val="24"/>
          <w:u w:val="single"/>
        </w:rPr>
        <w:t xml:space="preserve"> </w:t>
      </w:r>
      <w:r>
        <w:rPr>
          <w:rFonts w:hint="eastAsia"/>
          <w:sz w:val="24"/>
          <w:u w:val="single"/>
        </w:rPr>
        <w:t>消费者及经营者失去了价值</w:t>
      </w:r>
      <w:r>
        <w:rPr>
          <w:rFonts w:hint="eastAsia"/>
          <w:sz w:val="24"/>
        </w:rPr>
        <w:t>，所以从⽣</w:t>
      </w:r>
      <w:proofErr w:type="gramStart"/>
      <w:r>
        <w:rPr>
          <w:rFonts w:hint="eastAsia"/>
          <w:sz w:val="24"/>
        </w:rPr>
        <w:t>活经验</w:t>
      </w:r>
      <w:proofErr w:type="gramEnd"/>
      <w:r>
        <w:rPr>
          <w:rFonts w:hint="eastAsia"/>
          <w:sz w:val="24"/>
        </w:rPr>
        <w:t>角度出发，</w:t>
      </w:r>
      <w:r>
        <w:rPr>
          <w:rFonts w:hint="eastAsia"/>
          <w:sz w:val="24"/>
        </w:rPr>
        <w:t xml:space="preserve"> </w:t>
      </w:r>
      <w:r>
        <w:rPr>
          <w:rFonts w:hint="eastAsia"/>
          <w:sz w:val="24"/>
        </w:rPr>
        <w:t>这些</w:t>
      </w:r>
      <w:r>
        <w:rPr>
          <w:rFonts w:hint="eastAsia"/>
          <w:sz w:val="24"/>
          <w:u w:val="single"/>
        </w:rPr>
        <w:t>商品理应排除在⽆理由退货条款适用范围之外。</w:t>
      </w:r>
    </w:p>
    <w:p w14:paraId="65D59CA8" w14:textId="77777777" w:rsidR="00406E52" w:rsidRDefault="00000000">
      <w:pPr>
        <w:spacing w:line="360" w:lineRule="auto"/>
        <w:ind w:left="240" w:hangingChars="100" w:hanging="240"/>
        <w:rPr>
          <w:sz w:val="24"/>
        </w:rPr>
      </w:pPr>
      <w:r>
        <w:rPr>
          <w:rFonts w:hint="eastAsia"/>
          <w:sz w:val="24"/>
        </w:rPr>
        <w:t>（</w:t>
      </w:r>
      <w:r>
        <w:rPr>
          <w:rFonts w:hint="eastAsia"/>
          <w:sz w:val="24"/>
        </w:rPr>
        <w:t>2</w:t>
      </w:r>
      <w:r>
        <w:rPr>
          <w:rFonts w:hint="eastAsia"/>
          <w:sz w:val="24"/>
        </w:rPr>
        <w:t>）如何理解“</w:t>
      </w:r>
      <w:r>
        <w:rPr>
          <w:rFonts w:hint="eastAsia"/>
          <w:b/>
          <w:bCs/>
          <w:sz w:val="24"/>
        </w:rPr>
        <w:t>其他</w:t>
      </w:r>
      <w:r>
        <w:rPr>
          <w:rFonts w:hint="eastAsia"/>
          <w:b/>
          <w:bCs/>
          <w:color w:val="0000FF"/>
          <w:sz w:val="24"/>
        </w:rPr>
        <w:t>根据商品性质</w:t>
      </w:r>
      <w:r>
        <w:rPr>
          <w:rFonts w:hint="eastAsia"/>
          <w:b/>
          <w:bCs/>
          <w:sz w:val="24"/>
        </w:rPr>
        <w:t>并经消费者在购买时</w:t>
      </w:r>
      <w:r>
        <w:rPr>
          <w:rFonts w:hint="eastAsia"/>
          <w:b/>
          <w:bCs/>
          <w:color w:val="0000FF"/>
          <w:sz w:val="24"/>
        </w:rPr>
        <w:t>确认</w:t>
      </w:r>
      <w:r>
        <w:rPr>
          <w:rFonts w:hint="eastAsia"/>
          <w:b/>
          <w:bCs/>
          <w:sz w:val="24"/>
        </w:rPr>
        <w:t>不宜退货的商品</w:t>
      </w:r>
      <w:r>
        <w:rPr>
          <w:rFonts w:hint="eastAsia"/>
          <w:sz w:val="24"/>
        </w:rPr>
        <w:t>”（两个条件①根据商品性质不宜适用于无理由退货，与以上四种性质相类似</w:t>
      </w:r>
      <w:r>
        <w:rPr>
          <w:rFonts w:hint="eastAsia"/>
          <w:sz w:val="24"/>
        </w:rPr>
        <w:t xml:space="preserve"> </w:t>
      </w:r>
      <w:r>
        <w:rPr>
          <w:rFonts w:hint="eastAsia"/>
          <w:sz w:val="24"/>
        </w:rPr>
        <w:t>②消费者购买时确认）</w:t>
      </w:r>
    </w:p>
    <w:p w14:paraId="4EE7B6FE" w14:textId="77777777" w:rsidR="00406E52" w:rsidRDefault="00000000">
      <w:pPr>
        <w:spacing w:line="360" w:lineRule="auto"/>
        <w:rPr>
          <w:sz w:val="24"/>
        </w:rPr>
      </w:pPr>
      <w:r>
        <w:rPr>
          <w:rFonts w:hint="eastAsia"/>
          <w:sz w:val="24"/>
        </w:rPr>
        <w:t>（</w:t>
      </w:r>
      <w:r>
        <w:rPr>
          <w:rFonts w:hint="eastAsia"/>
          <w:sz w:val="24"/>
        </w:rPr>
        <w:t>3</w:t>
      </w:r>
      <w:r>
        <w:rPr>
          <w:rFonts w:hint="eastAsia"/>
          <w:sz w:val="24"/>
        </w:rPr>
        <w:t>）《暂行办法》第</w:t>
      </w:r>
      <w:r>
        <w:rPr>
          <w:rFonts w:hint="eastAsia"/>
          <w:sz w:val="24"/>
        </w:rPr>
        <w:t>7</w:t>
      </w:r>
      <w:r>
        <w:rPr>
          <w:rFonts w:hint="eastAsia"/>
          <w:sz w:val="24"/>
        </w:rPr>
        <w:t>条规定：“下列性质的商品经消费者在</w:t>
      </w:r>
      <w:r>
        <w:rPr>
          <w:rFonts w:hint="eastAsia"/>
          <w:b/>
          <w:bCs/>
          <w:color w:val="E54C5E" w:themeColor="accent6"/>
          <w:sz w:val="24"/>
          <w:u w:val="single"/>
        </w:rPr>
        <w:t>购买时确认</w:t>
      </w:r>
      <w:r>
        <w:rPr>
          <w:rFonts w:hint="eastAsia"/>
          <w:sz w:val="24"/>
        </w:rPr>
        <w:t>，可以</w:t>
      </w:r>
      <w:r>
        <w:rPr>
          <w:rFonts w:hint="eastAsia"/>
          <w:b/>
          <w:bCs/>
          <w:sz w:val="24"/>
        </w:rPr>
        <w:t>不适用七日无理由退货规定</w:t>
      </w:r>
      <w:r>
        <w:rPr>
          <w:rFonts w:hint="eastAsia"/>
          <w:sz w:val="24"/>
        </w:rPr>
        <w:t>：</w:t>
      </w:r>
    </w:p>
    <w:p w14:paraId="2A63FF93" w14:textId="77777777" w:rsidR="00406E52" w:rsidRDefault="00000000">
      <w:pPr>
        <w:spacing w:line="360" w:lineRule="auto"/>
        <w:rPr>
          <w:sz w:val="24"/>
        </w:rPr>
      </w:pPr>
      <w:r>
        <w:rPr>
          <w:rFonts w:hint="eastAsia"/>
          <w:sz w:val="24"/>
        </w:rPr>
        <w:t>（一）</w:t>
      </w:r>
      <w:r>
        <w:rPr>
          <w:rFonts w:hint="eastAsia"/>
          <w:sz w:val="24"/>
        </w:rPr>
        <w:t xml:space="preserve"> </w:t>
      </w:r>
      <w:r>
        <w:rPr>
          <w:rFonts w:hint="eastAsia"/>
          <w:sz w:val="24"/>
        </w:rPr>
        <w:t>拆封后</w:t>
      </w:r>
      <w:r>
        <w:rPr>
          <w:rFonts w:hint="eastAsia"/>
          <w:b/>
          <w:bCs/>
          <w:color w:val="E54C5E" w:themeColor="accent6"/>
          <w:sz w:val="24"/>
          <w:u w:val="single"/>
        </w:rPr>
        <w:t>易影响⼈身安全或者⽣</w:t>
      </w:r>
      <w:proofErr w:type="gramStart"/>
      <w:r>
        <w:rPr>
          <w:rFonts w:hint="eastAsia"/>
          <w:b/>
          <w:bCs/>
          <w:color w:val="E54C5E" w:themeColor="accent6"/>
          <w:sz w:val="24"/>
          <w:u w:val="single"/>
        </w:rPr>
        <w:t>命健康</w:t>
      </w:r>
      <w:proofErr w:type="gramEnd"/>
      <w:r>
        <w:rPr>
          <w:rFonts w:hint="eastAsia"/>
          <w:b/>
          <w:bCs/>
          <w:color w:val="E54C5E" w:themeColor="accent6"/>
          <w:sz w:val="24"/>
          <w:u w:val="single"/>
        </w:rPr>
        <w:t>的商品</w:t>
      </w:r>
      <w:r>
        <w:rPr>
          <w:rFonts w:hint="eastAsia"/>
          <w:sz w:val="24"/>
        </w:rPr>
        <w:t>，或者拆封后易导致商品品质发生改变的商品；</w:t>
      </w:r>
      <w:r>
        <w:rPr>
          <w:rFonts w:hint="eastAsia"/>
          <w:sz w:val="24"/>
        </w:rPr>
        <w:t xml:space="preserve"> </w:t>
      </w:r>
    </w:p>
    <w:p w14:paraId="595060F3" w14:textId="77777777" w:rsidR="00406E52" w:rsidRDefault="00000000">
      <w:pPr>
        <w:spacing w:line="360" w:lineRule="auto"/>
        <w:rPr>
          <w:sz w:val="24"/>
        </w:rPr>
      </w:pPr>
      <w:r>
        <w:rPr>
          <w:rFonts w:hint="eastAsia"/>
          <w:sz w:val="24"/>
        </w:rPr>
        <w:t>（二）</w:t>
      </w:r>
      <w:r>
        <w:rPr>
          <w:rFonts w:hint="eastAsia"/>
          <w:sz w:val="24"/>
        </w:rPr>
        <w:t xml:space="preserve"> </w:t>
      </w:r>
      <w:r>
        <w:rPr>
          <w:rFonts w:hint="eastAsia"/>
          <w:sz w:val="24"/>
        </w:rPr>
        <w:t>一经激活或者试用后价值</w:t>
      </w:r>
      <w:r>
        <w:rPr>
          <w:rFonts w:hint="eastAsia"/>
          <w:b/>
          <w:bCs/>
          <w:color w:val="E54C5E" w:themeColor="accent6"/>
          <w:sz w:val="24"/>
          <w:u w:val="single"/>
        </w:rPr>
        <w:t>贬损较大</w:t>
      </w:r>
      <w:r>
        <w:rPr>
          <w:rFonts w:hint="eastAsia"/>
          <w:sz w:val="24"/>
        </w:rPr>
        <w:t>的商品；</w:t>
      </w:r>
    </w:p>
    <w:p w14:paraId="7BA42D1B" w14:textId="77777777" w:rsidR="00406E52" w:rsidRDefault="00000000">
      <w:pPr>
        <w:spacing w:line="360" w:lineRule="auto"/>
        <w:rPr>
          <w:sz w:val="24"/>
        </w:rPr>
      </w:pPr>
      <w:r>
        <w:rPr>
          <w:rFonts w:hint="eastAsia"/>
          <w:sz w:val="24"/>
        </w:rPr>
        <w:t>（三）销售时</w:t>
      </w:r>
      <w:r>
        <w:rPr>
          <w:rFonts w:hint="eastAsia"/>
          <w:b/>
          <w:bCs/>
          <w:color w:val="E54C5E" w:themeColor="accent6"/>
          <w:sz w:val="24"/>
          <w:u w:val="single"/>
        </w:rPr>
        <w:t>已明示</w:t>
      </w:r>
      <w:r>
        <w:rPr>
          <w:rFonts w:hint="eastAsia"/>
          <w:color w:val="E54C5E" w:themeColor="accent6"/>
          <w:sz w:val="24"/>
          <w:u w:val="single"/>
        </w:rPr>
        <w:t>的临近保质期的商品、有瑕疵的商品</w:t>
      </w:r>
      <w:r>
        <w:rPr>
          <w:rFonts w:hint="eastAsia"/>
          <w:sz w:val="24"/>
        </w:rPr>
        <w:t>。</w:t>
      </w:r>
      <w:r>
        <w:rPr>
          <w:rFonts w:hint="eastAsia"/>
          <w:sz w:val="24"/>
        </w:rPr>
        <w:t xml:space="preserve"> </w:t>
      </w:r>
    </w:p>
    <w:p w14:paraId="6463550D" w14:textId="77777777" w:rsidR="00406E52" w:rsidRDefault="00000000">
      <w:pPr>
        <w:spacing w:line="360" w:lineRule="auto"/>
        <w:rPr>
          <w:sz w:val="24"/>
        </w:rPr>
      </w:pPr>
      <w:r>
        <w:rPr>
          <w:rFonts w:hint="eastAsia"/>
          <w:sz w:val="24"/>
        </w:rPr>
        <w:t>4.</w:t>
      </w:r>
      <w:r>
        <w:rPr>
          <w:rFonts w:hint="eastAsia"/>
          <w:sz w:val="24"/>
        </w:rPr>
        <w:t>消费者行使无理由退货权退换的商品需完好。</w:t>
      </w:r>
    </w:p>
    <w:p w14:paraId="51C2B175" w14:textId="77777777" w:rsidR="00406E52" w:rsidRDefault="00000000">
      <w:pPr>
        <w:spacing w:line="360" w:lineRule="auto"/>
        <w:rPr>
          <w:sz w:val="24"/>
        </w:rPr>
      </w:pPr>
      <w:proofErr w:type="gramStart"/>
      <w:r>
        <w:rPr>
          <w:rFonts w:hint="eastAsia"/>
          <w:sz w:val="24"/>
        </w:rPr>
        <w:t>完好可</w:t>
      </w:r>
      <w:proofErr w:type="gramEnd"/>
      <w:r>
        <w:rPr>
          <w:rFonts w:hint="eastAsia"/>
          <w:sz w:val="24"/>
        </w:rPr>
        <w:t>概括地解释为消费者通过⽆理由退货权退回的</w:t>
      </w:r>
      <w:proofErr w:type="gramStart"/>
      <w:r>
        <w:rPr>
          <w:rFonts w:hint="eastAsia"/>
          <w:sz w:val="24"/>
        </w:rPr>
        <w:t>商品需仍具备</w:t>
      </w:r>
      <w:proofErr w:type="gramEnd"/>
      <w:r>
        <w:rPr>
          <w:rFonts w:hint="eastAsia"/>
          <w:sz w:val="24"/>
        </w:rPr>
        <w:t>该商品正常使用方式、</w:t>
      </w:r>
      <w:r>
        <w:rPr>
          <w:rFonts w:hint="eastAsia"/>
          <w:sz w:val="24"/>
        </w:rPr>
        <w:t xml:space="preserve"> </w:t>
      </w:r>
      <w:r>
        <w:rPr>
          <w:rFonts w:hint="eastAsia"/>
          <w:sz w:val="24"/>
        </w:rPr>
        <w:lastRenderedPageBreak/>
        <w:t>途径下应具备的基本功能，可以满足其后购买该商品的消费者达到正常的消费预期。</w:t>
      </w:r>
      <w:r>
        <w:rPr>
          <w:rFonts w:hint="eastAsia"/>
          <w:sz w:val="24"/>
        </w:rPr>
        <w:t xml:space="preserve"> </w:t>
      </w:r>
      <w:r>
        <w:rPr>
          <w:rFonts w:hint="eastAsia"/>
          <w:sz w:val="24"/>
        </w:rPr>
        <w:t>《暂行办法》第</w:t>
      </w:r>
      <w:r>
        <w:rPr>
          <w:rFonts w:hint="eastAsia"/>
          <w:sz w:val="24"/>
        </w:rPr>
        <w:t>8</w:t>
      </w:r>
      <w:r>
        <w:rPr>
          <w:rFonts w:hint="eastAsia"/>
          <w:sz w:val="24"/>
        </w:rPr>
        <w:t>条第</w:t>
      </w:r>
      <w:r>
        <w:rPr>
          <w:rFonts w:hint="eastAsia"/>
          <w:sz w:val="24"/>
        </w:rPr>
        <w:t>2</w:t>
      </w:r>
      <w:r>
        <w:rPr>
          <w:rFonts w:hint="eastAsia"/>
          <w:sz w:val="24"/>
        </w:rPr>
        <w:t>、</w:t>
      </w:r>
      <w:r>
        <w:rPr>
          <w:rFonts w:hint="eastAsia"/>
          <w:sz w:val="24"/>
        </w:rPr>
        <w:t>3</w:t>
      </w:r>
      <w:r>
        <w:rPr>
          <w:rFonts w:hint="eastAsia"/>
          <w:sz w:val="24"/>
        </w:rPr>
        <w:t>款规定：“</w:t>
      </w:r>
      <w:r>
        <w:rPr>
          <w:rFonts w:hint="eastAsia"/>
          <w:sz w:val="24"/>
        </w:rPr>
        <w:t xml:space="preserve"> </w:t>
      </w:r>
      <w:r>
        <w:rPr>
          <w:rFonts w:hint="eastAsia"/>
          <w:sz w:val="24"/>
        </w:rPr>
        <w:t>商品能够</w:t>
      </w:r>
      <w:r>
        <w:rPr>
          <w:rFonts w:hint="eastAsia"/>
          <w:b/>
          <w:bCs/>
          <w:sz w:val="24"/>
        </w:rPr>
        <w:t>保持原有品质、</w:t>
      </w:r>
      <w:r>
        <w:rPr>
          <w:rFonts w:hint="eastAsia"/>
          <w:b/>
          <w:bCs/>
          <w:sz w:val="24"/>
        </w:rPr>
        <w:t xml:space="preserve"> </w:t>
      </w:r>
      <w:r>
        <w:rPr>
          <w:rFonts w:hint="eastAsia"/>
          <w:b/>
          <w:bCs/>
          <w:sz w:val="24"/>
        </w:rPr>
        <w:t>功能，商品本身、</w:t>
      </w:r>
      <w:r>
        <w:rPr>
          <w:rFonts w:hint="eastAsia"/>
          <w:b/>
          <w:bCs/>
          <w:sz w:val="24"/>
        </w:rPr>
        <w:t xml:space="preserve"> </w:t>
      </w:r>
      <w:r>
        <w:rPr>
          <w:rFonts w:hint="eastAsia"/>
          <w:b/>
          <w:bCs/>
          <w:sz w:val="24"/>
        </w:rPr>
        <w:t>配件、商标标识齐全的，</w:t>
      </w:r>
      <w:r>
        <w:rPr>
          <w:rFonts w:hint="eastAsia"/>
          <w:b/>
          <w:bCs/>
          <w:sz w:val="24"/>
        </w:rPr>
        <w:t xml:space="preserve"> </w:t>
      </w:r>
      <w:r>
        <w:rPr>
          <w:rFonts w:hint="eastAsia"/>
          <w:b/>
          <w:bCs/>
          <w:sz w:val="24"/>
        </w:rPr>
        <w:t>视为</w:t>
      </w:r>
      <w:r>
        <w:rPr>
          <w:rFonts w:hint="eastAsia"/>
          <w:b/>
          <w:bCs/>
          <w:sz w:val="24"/>
        </w:rPr>
        <w:t xml:space="preserve"> </w:t>
      </w:r>
      <w:r>
        <w:rPr>
          <w:rFonts w:hint="eastAsia"/>
          <w:b/>
          <w:bCs/>
          <w:sz w:val="24"/>
        </w:rPr>
        <w:t>商品完好</w:t>
      </w:r>
      <w:r>
        <w:rPr>
          <w:rFonts w:hint="eastAsia"/>
          <w:sz w:val="24"/>
        </w:rPr>
        <w:t>。</w:t>
      </w:r>
      <w:r>
        <w:rPr>
          <w:rFonts w:hint="eastAsia"/>
          <w:sz w:val="24"/>
        </w:rPr>
        <w:t>/</w:t>
      </w:r>
      <w:r>
        <w:rPr>
          <w:rFonts w:hint="eastAsia"/>
          <w:sz w:val="24"/>
        </w:rPr>
        <w:t>消费者基于查验需</w:t>
      </w:r>
      <w:r>
        <w:rPr>
          <w:rFonts w:hint="eastAsia"/>
          <w:sz w:val="24"/>
          <w:u w:val="single"/>
        </w:rPr>
        <w:t>要⽽打开商品包装，或者为确认商品的品质、</w:t>
      </w:r>
      <w:r>
        <w:rPr>
          <w:rFonts w:hint="eastAsia"/>
          <w:sz w:val="24"/>
          <w:u w:val="single"/>
        </w:rPr>
        <w:t xml:space="preserve">  </w:t>
      </w:r>
      <w:r>
        <w:rPr>
          <w:rFonts w:hint="eastAsia"/>
          <w:sz w:val="24"/>
          <w:u w:val="single"/>
        </w:rPr>
        <w:t>功能⽽进⾏合理的调</w:t>
      </w:r>
      <w:r>
        <w:rPr>
          <w:rFonts w:hint="eastAsia"/>
          <w:sz w:val="24"/>
          <w:u w:val="single"/>
        </w:rPr>
        <w:t xml:space="preserve">  </w:t>
      </w:r>
      <w:r>
        <w:rPr>
          <w:rFonts w:hint="eastAsia"/>
          <w:sz w:val="24"/>
          <w:u w:val="single"/>
        </w:rPr>
        <w:t>试不影响商品的完好</w:t>
      </w:r>
      <w:r>
        <w:rPr>
          <w:rFonts w:hint="eastAsia"/>
          <w:sz w:val="24"/>
        </w:rPr>
        <w:t>。”</w:t>
      </w:r>
    </w:p>
    <w:p w14:paraId="351EB843" w14:textId="77777777" w:rsidR="00406E52" w:rsidRDefault="00000000">
      <w:pPr>
        <w:spacing w:line="360" w:lineRule="auto"/>
        <w:rPr>
          <w:sz w:val="24"/>
        </w:rPr>
      </w:pPr>
      <w:r>
        <w:rPr>
          <w:rFonts w:hint="eastAsia"/>
          <w:sz w:val="24"/>
        </w:rPr>
        <w:t>第</w:t>
      </w:r>
      <w:r>
        <w:rPr>
          <w:rFonts w:hint="eastAsia"/>
          <w:sz w:val="24"/>
        </w:rPr>
        <w:t>9</w:t>
      </w:r>
      <w:r>
        <w:rPr>
          <w:rFonts w:hint="eastAsia"/>
          <w:sz w:val="24"/>
        </w:rPr>
        <w:t>条规定：“对</w:t>
      </w:r>
      <w:r>
        <w:rPr>
          <w:rFonts w:hint="eastAsia"/>
          <w:sz w:val="24"/>
          <w:u w:val="single"/>
        </w:rPr>
        <w:t>超出查验和确认商品品质、</w:t>
      </w:r>
      <w:r>
        <w:rPr>
          <w:rFonts w:hint="eastAsia"/>
          <w:sz w:val="24"/>
          <w:u w:val="single"/>
        </w:rPr>
        <w:t xml:space="preserve"> </w:t>
      </w:r>
      <w:r>
        <w:rPr>
          <w:rFonts w:hint="eastAsia"/>
          <w:sz w:val="24"/>
          <w:u w:val="single"/>
        </w:rPr>
        <w:t>功能需要⽽使用商品，</w:t>
      </w:r>
      <w:r>
        <w:rPr>
          <w:rFonts w:hint="eastAsia"/>
          <w:sz w:val="24"/>
          <w:u w:val="single"/>
        </w:rPr>
        <w:t xml:space="preserve"> </w:t>
      </w:r>
      <w:r>
        <w:rPr>
          <w:rFonts w:hint="eastAsia"/>
          <w:b/>
          <w:bCs/>
          <w:sz w:val="24"/>
          <w:u w:val="single"/>
        </w:rPr>
        <w:t>导致商品价值贬损较⼤的，</w:t>
      </w:r>
      <w:r>
        <w:rPr>
          <w:rFonts w:hint="eastAsia"/>
          <w:sz w:val="24"/>
          <w:u w:val="single"/>
        </w:rPr>
        <w:t xml:space="preserve"> </w:t>
      </w:r>
      <w:r>
        <w:rPr>
          <w:rFonts w:hint="eastAsia"/>
          <w:sz w:val="24"/>
          <w:u w:val="single"/>
        </w:rPr>
        <w:t>视</w:t>
      </w:r>
      <w:r>
        <w:rPr>
          <w:rFonts w:hint="eastAsia"/>
          <w:sz w:val="24"/>
          <w:u w:val="single"/>
        </w:rPr>
        <w:t xml:space="preserve">  </w:t>
      </w:r>
      <w:r>
        <w:rPr>
          <w:rFonts w:hint="eastAsia"/>
          <w:sz w:val="24"/>
          <w:u w:val="single"/>
        </w:rPr>
        <w:t>为商品不完好</w:t>
      </w:r>
      <w:r>
        <w:rPr>
          <w:rFonts w:hint="eastAsia"/>
          <w:sz w:val="24"/>
          <w:u w:val="single"/>
        </w:rPr>
        <w:t xml:space="preserve"> </w:t>
      </w:r>
      <w:r>
        <w:rPr>
          <w:rFonts w:hint="eastAsia"/>
          <w:sz w:val="24"/>
        </w:rPr>
        <w:t>。具体判定标准如下：（⼀）</w:t>
      </w:r>
      <w:r>
        <w:rPr>
          <w:rFonts w:hint="eastAsia"/>
          <w:sz w:val="24"/>
        </w:rPr>
        <w:t xml:space="preserve"> </w:t>
      </w:r>
      <w:r>
        <w:rPr>
          <w:rFonts w:hint="eastAsia"/>
          <w:sz w:val="24"/>
        </w:rPr>
        <w:t>食品</w:t>
      </w:r>
      <w:r>
        <w:rPr>
          <w:rFonts w:hint="eastAsia"/>
          <w:sz w:val="24"/>
        </w:rPr>
        <w:t>(</w:t>
      </w:r>
      <w:r>
        <w:rPr>
          <w:rFonts w:hint="eastAsia"/>
          <w:sz w:val="24"/>
        </w:rPr>
        <w:t>含保健食品</w:t>
      </w:r>
      <w:r>
        <w:rPr>
          <w:rFonts w:hint="eastAsia"/>
          <w:sz w:val="24"/>
        </w:rPr>
        <w:t>)</w:t>
      </w:r>
      <w:r>
        <w:rPr>
          <w:rFonts w:hint="eastAsia"/>
          <w:sz w:val="24"/>
        </w:rPr>
        <w:t>、化妆品、</w:t>
      </w:r>
      <w:r>
        <w:rPr>
          <w:rFonts w:hint="eastAsia"/>
          <w:sz w:val="24"/>
        </w:rPr>
        <w:t xml:space="preserve"> </w:t>
      </w:r>
      <w:r>
        <w:rPr>
          <w:rFonts w:hint="eastAsia"/>
          <w:sz w:val="24"/>
        </w:rPr>
        <w:t>医疗器械、计⽣用品：必</w:t>
      </w:r>
      <w:r>
        <w:rPr>
          <w:rFonts w:hint="eastAsia"/>
          <w:sz w:val="24"/>
        </w:rPr>
        <w:t xml:space="preserve">   </w:t>
      </w:r>
      <w:r>
        <w:rPr>
          <w:rFonts w:hint="eastAsia"/>
          <w:sz w:val="24"/>
        </w:rPr>
        <w:t>要的⼀次性密封包装被损坏；（</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电⼦电器类：</w:t>
      </w:r>
      <w:r>
        <w:rPr>
          <w:rFonts w:hint="eastAsia"/>
          <w:sz w:val="24"/>
        </w:rPr>
        <w:t xml:space="preserve"> </w:t>
      </w:r>
      <w:r>
        <w:rPr>
          <w:rFonts w:hint="eastAsia"/>
          <w:sz w:val="24"/>
        </w:rPr>
        <w:t>进⾏未经授权的维修、</w:t>
      </w:r>
      <w:r>
        <w:rPr>
          <w:rFonts w:hint="eastAsia"/>
          <w:sz w:val="24"/>
        </w:rPr>
        <w:t xml:space="preserve"> </w:t>
      </w:r>
      <w:r>
        <w:rPr>
          <w:rFonts w:hint="eastAsia"/>
          <w:sz w:val="24"/>
        </w:rPr>
        <w:t>改动，</w:t>
      </w:r>
      <w:r>
        <w:rPr>
          <w:rFonts w:hint="eastAsia"/>
          <w:sz w:val="24"/>
        </w:rPr>
        <w:t xml:space="preserve"> </w:t>
      </w:r>
      <w:r>
        <w:rPr>
          <w:rFonts w:hint="eastAsia"/>
          <w:sz w:val="24"/>
        </w:rPr>
        <w:t>破坏、</w:t>
      </w:r>
      <w:r>
        <w:rPr>
          <w:rFonts w:hint="eastAsia"/>
          <w:sz w:val="24"/>
        </w:rPr>
        <w:t xml:space="preserve"> </w:t>
      </w:r>
      <w:r>
        <w:rPr>
          <w:rFonts w:hint="eastAsia"/>
          <w:sz w:val="24"/>
        </w:rPr>
        <w:t>涂改强制性</w:t>
      </w:r>
      <w:r>
        <w:rPr>
          <w:rFonts w:hint="eastAsia"/>
          <w:sz w:val="24"/>
        </w:rPr>
        <w:t xml:space="preserve">  </w:t>
      </w:r>
      <w:r>
        <w:rPr>
          <w:rFonts w:hint="eastAsia"/>
          <w:sz w:val="24"/>
        </w:rPr>
        <w:t>产品认证标志、指示标贴、机器序列号等，有难以恢复原状的外观类使用痕迹，或者产⽣激活、</w:t>
      </w:r>
      <w:r>
        <w:rPr>
          <w:rFonts w:hint="eastAsia"/>
          <w:sz w:val="24"/>
        </w:rPr>
        <w:t xml:space="preserve"> </w:t>
      </w:r>
      <w:r>
        <w:rPr>
          <w:rFonts w:hint="eastAsia"/>
          <w:sz w:val="24"/>
        </w:rPr>
        <w:t>授</w:t>
      </w:r>
      <w:r>
        <w:rPr>
          <w:rFonts w:hint="eastAsia"/>
          <w:sz w:val="24"/>
        </w:rPr>
        <w:t xml:space="preserve"> </w:t>
      </w:r>
      <w:r>
        <w:rPr>
          <w:rFonts w:hint="eastAsia"/>
          <w:sz w:val="24"/>
        </w:rPr>
        <w:t>权信息、不合理的</w:t>
      </w:r>
      <w:proofErr w:type="gramStart"/>
      <w:r>
        <w:rPr>
          <w:rFonts w:hint="eastAsia"/>
          <w:sz w:val="24"/>
        </w:rPr>
        <w:t>个</w:t>
      </w:r>
      <w:proofErr w:type="gramEnd"/>
      <w:r>
        <w:rPr>
          <w:rFonts w:hint="eastAsia"/>
          <w:sz w:val="24"/>
        </w:rPr>
        <w:t>⼈使用数据留存等数据类使用痕迹；（三）服装、鞋帽、</w:t>
      </w:r>
      <w:r>
        <w:rPr>
          <w:rFonts w:hint="eastAsia"/>
          <w:sz w:val="24"/>
        </w:rPr>
        <w:t xml:space="preserve"> </w:t>
      </w:r>
      <w:r>
        <w:rPr>
          <w:rFonts w:hint="eastAsia"/>
          <w:sz w:val="24"/>
        </w:rPr>
        <w:t>箱</w:t>
      </w:r>
      <w:r>
        <w:rPr>
          <w:rFonts w:hint="eastAsia"/>
          <w:sz w:val="24"/>
        </w:rPr>
        <w:t xml:space="preserve"> </w:t>
      </w:r>
      <w:r>
        <w:rPr>
          <w:rFonts w:hint="eastAsia"/>
          <w:sz w:val="24"/>
        </w:rPr>
        <w:t>包、</w:t>
      </w:r>
      <w:r>
        <w:rPr>
          <w:rFonts w:hint="eastAsia"/>
          <w:sz w:val="24"/>
        </w:rPr>
        <w:t xml:space="preserve"> </w:t>
      </w:r>
      <w:r>
        <w:rPr>
          <w:rFonts w:hint="eastAsia"/>
          <w:sz w:val="24"/>
        </w:rPr>
        <w:t>玩具、家纺、</w:t>
      </w:r>
      <w:r>
        <w:rPr>
          <w:rFonts w:hint="eastAsia"/>
          <w:sz w:val="24"/>
        </w:rPr>
        <w:t xml:space="preserve">  </w:t>
      </w:r>
      <w:r>
        <w:rPr>
          <w:rFonts w:hint="eastAsia"/>
          <w:sz w:val="24"/>
        </w:rPr>
        <w:t>家居类：</w:t>
      </w:r>
      <w:r>
        <w:rPr>
          <w:rFonts w:hint="eastAsia"/>
          <w:b/>
          <w:bCs/>
          <w:sz w:val="24"/>
        </w:rPr>
        <w:t>商标标识被摘、标识被剪，商品受污、受损。</w:t>
      </w:r>
      <w:r>
        <w:rPr>
          <w:rFonts w:hint="eastAsia"/>
          <w:sz w:val="24"/>
        </w:rPr>
        <w:t>”</w:t>
      </w:r>
    </w:p>
    <w:p w14:paraId="768FA53F" w14:textId="77777777" w:rsidR="00406E52" w:rsidRDefault="00406E52">
      <w:pPr>
        <w:spacing w:line="360" w:lineRule="auto"/>
        <w:rPr>
          <w:sz w:val="24"/>
        </w:rPr>
      </w:pPr>
    </w:p>
    <w:p w14:paraId="7FC369F4" w14:textId="77777777" w:rsidR="00406E52" w:rsidRDefault="00000000">
      <w:pPr>
        <w:pStyle w:val="4"/>
      </w:pPr>
      <w:r>
        <w:rPr>
          <w:rFonts w:hint="eastAsia"/>
        </w:rPr>
        <w:t>二、经营者的义务</w:t>
      </w:r>
    </w:p>
    <w:p w14:paraId="06C4B074" w14:textId="77777777" w:rsidR="00406E52" w:rsidRDefault="00000000">
      <w:pPr>
        <w:spacing w:line="360" w:lineRule="auto"/>
        <w:rPr>
          <w:sz w:val="24"/>
        </w:rPr>
      </w:pPr>
      <w:r>
        <w:rPr>
          <w:rFonts w:hint="eastAsia"/>
          <w:sz w:val="24"/>
        </w:rPr>
        <w:t>《消费者权益保护法》第</w:t>
      </w:r>
      <w:r>
        <w:rPr>
          <w:rFonts w:hint="eastAsia"/>
          <w:sz w:val="24"/>
        </w:rPr>
        <w:t>3</w:t>
      </w:r>
      <w:r>
        <w:rPr>
          <w:rFonts w:hint="eastAsia"/>
          <w:sz w:val="24"/>
        </w:rPr>
        <w:t>条规定：经营者为消费者提供其生产、销售的商品或者提供服务，应当遵守本法。</w:t>
      </w:r>
    </w:p>
    <w:p w14:paraId="42B1FA87" w14:textId="77777777" w:rsidR="00406E52" w:rsidRDefault="00000000">
      <w:pPr>
        <w:spacing w:line="360" w:lineRule="auto"/>
        <w:rPr>
          <w:sz w:val="24"/>
        </w:rPr>
      </w:pPr>
      <w:r>
        <w:rPr>
          <w:rFonts w:hint="eastAsia"/>
          <w:sz w:val="24"/>
        </w:rPr>
        <w:t>《反不正当竞争法》第</w:t>
      </w:r>
      <w:r>
        <w:rPr>
          <w:rFonts w:hint="eastAsia"/>
          <w:sz w:val="24"/>
        </w:rPr>
        <w:t>2</w:t>
      </w:r>
      <w:r>
        <w:rPr>
          <w:rFonts w:hint="eastAsia"/>
          <w:sz w:val="24"/>
        </w:rPr>
        <w:t>条第</w:t>
      </w:r>
      <w:r>
        <w:rPr>
          <w:rFonts w:hint="eastAsia"/>
          <w:sz w:val="24"/>
        </w:rPr>
        <w:t>3</w:t>
      </w:r>
      <w:r>
        <w:rPr>
          <w:rFonts w:hint="eastAsia"/>
          <w:sz w:val="24"/>
        </w:rPr>
        <w:t>款规定：本法所称的经营者，是指从事商品⽣产、</w:t>
      </w:r>
      <w:r>
        <w:rPr>
          <w:rFonts w:hint="eastAsia"/>
          <w:sz w:val="24"/>
        </w:rPr>
        <w:t xml:space="preserve"> </w:t>
      </w:r>
      <w:r>
        <w:rPr>
          <w:rFonts w:hint="eastAsia"/>
          <w:sz w:val="24"/>
        </w:rPr>
        <w:t>经营或者提供服</w:t>
      </w:r>
      <w:r>
        <w:rPr>
          <w:rFonts w:hint="eastAsia"/>
          <w:sz w:val="24"/>
        </w:rPr>
        <w:t xml:space="preserve"> </w:t>
      </w:r>
      <w:proofErr w:type="gramStart"/>
      <w:r>
        <w:rPr>
          <w:rFonts w:hint="eastAsia"/>
          <w:sz w:val="24"/>
        </w:rPr>
        <w:t>务</w:t>
      </w:r>
      <w:proofErr w:type="gramEnd"/>
      <w:r>
        <w:rPr>
          <w:rFonts w:hint="eastAsia"/>
          <w:sz w:val="24"/>
        </w:rPr>
        <w:t>(</w:t>
      </w:r>
      <w:r>
        <w:rPr>
          <w:rFonts w:hint="eastAsia"/>
          <w:sz w:val="24"/>
        </w:rPr>
        <w:t>以下所称商品包括服务</w:t>
      </w:r>
      <w:r>
        <w:rPr>
          <w:rFonts w:hint="eastAsia"/>
          <w:sz w:val="24"/>
        </w:rPr>
        <w:t>)</w:t>
      </w:r>
      <w:r>
        <w:rPr>
          <w:rFonts w:hint="eastAsia"/>
          <w:sz w:val="24"/>
        </w:rPr>
        <w:t>的自然⼈、法⼈和非法⼈组织。</w:t>
      </w:r>
    </w:p>
    <w:p w14:paraId="40E4E336" w14:textId="77777777" w:rsidR="00406E52" w:rsidRDefault="00000000">
      <w:pPr>
        <w:spacing w:line="360" w:lineRule="auto"/>
        <w:rPr>
          <w:sz w:val="24"/>
        </w:rPr>
      </w:pPr>
      <w:r>
        <w:rPr>
          <w:rFonts w:hint="eastAsia"/>
          <w:sz w:val="24"/>
        </w:rPr>
        <w:t>《产品质量法》用的是“⽣产者”“销售者”概念，未将两者合称。</w:t>
      </w:r>
    </w:p>
    <w:p w14:paraId="27ED641D" w14:textId="77777777" w:rsidR="00406E52" w:rsidRDefault="00000000">
      <w:pPr>
        <w:spacing w:line="360" w:lineRule="auto"/>
        <w:rPr>
          <w:sz w:val="24"/>
        </w:rPr>
      </w:pPr>
      <w:r>
        <w:rPr>
          <w:rFonts w:hint="eastAsia"/>
          <w:sz w:val="24"/>
        </w:rPr>
        <w:t>《全民所有制⼯业企业法》用的是“社会主义商品⽣产和经营单位”，</w:t>
      </w:r>
      <w:r>
        <w:rPr>
          <w:rFonts w:hint="eastAsia"/>
          <w:sz w:val="24"/>
        </w:rPr>
        <w:t xml:space="preserve"> </w:t>
      </w:r>
      <w:r>
        <w:rPr>
          <w:rFonts w:hint="eastAsia"/>
          <w:sz w:val="24"/>
        </w:rPr>
        <w:t>是把全民所有制企业作为⽣产、</w:t>
      </w:r>
      <w:r>
        <w:rPr>
          <w:rFonts w:hint="eastAsia"/>
          <w:sz w:val="24"/>
        </w:rPr>
        <w:t xml:space="preserve"> </w:t>
      </w:r>
      <w:r>
        <w:rPr>
          <w:rFonts w:hint="eastAsia"/>
          <w:sz w:val="24"/>
        </w:rPr>
        <w:t>经营的统⼀体来界定的。</w:t>
      </w:r>
    </w:p>
    <w:p w14:paraId="592669AD" w14:textId="77777777" w:rsidR="00406E52" w:rsidRDefault="00000000">
      <w:pPr>
        <w:spacing w:line="360" w:lineRule="auto"/>
        <w:rPr>
          <w:sz w:val="24"/>
        </w:rPr>
      </w:pPr>
      <w:r>
        <w:rPr>
          <w:rFonts w:hint="eastAsia"/>
          <w:sz w:val="24"/>
        </w:rPr>
        <w:t>经营者是指以营利为目的，</w:t>
      </w:r>
      <w:r>
        <w:rPr>
          <w:rFonts w:hint="eastAsia"/>
          <w:sz w:val="24"/>
        </w:rPr>
        <w:t xml:space="preserve">  </w:t>
      </w:r>
      <w:r>
        <w:rPr>
          <w:rFonts w:hint="eastAsia"/>
          <w:sz w:val="24"/>
        </w:rPr>
        <w:t>从事商品⽣产、</w:t>
      </w:r>
      <w:r>
        <w:rPr>
          <w:rFonts w:hint="eastAsia"/>
          <w:sz w:val="24"/>
        </w:rPr>
        <w:t xml:space="preserve"> </w:t>
      </w:r>
      <w:r>
        <w:rPr>
          <w:rFonts w:hint="eastAsia"/>
          <w:sz w:val="24"/>
        </w:rPr>
        <w:t>销售和商业性服务的法⼈、其他经济组织和个⼈。</w:t>
      </w:r>
    </w:p>
    <w:p w14:paraId="31B0F414" w14:textId="77777777" w:rsidR="00406E52" w:rsidRDefault="00000000">
      <w:pPr>
        <w:tabs>
          <w:tab w:val="left" w:pos="2310"/>
        </w:tabs>
        <w:spacing w:line="360" w:lineRule="auto"/>
        <w:rPr>
          <w:sz w:val="24"/>
        </w:rPr>
      </w:pPr>
      <w:r>
        <w:rPr>
          <w:rFonts w:hint="eastAsia"/>
          <w:sz w:val="24"/>
        </w:rPr>
        <w:t>经营者的义务是指经营者依法必须为⼀定⾏为或不为⼀定⾏为，</w:t>
      </w:r>
      <w:proofErr w:type="gramStart"/>
      <w:r>
        <w:rPr>
          <w:rFonts w:hint="eastAsia"/>
          <w:sz w:val="24"/>
        </w:rPr>
        <w:t>以满</w:t>
      </w:r>
      <w:proofErr w:type="gramEnd"/>
      <w:r>
        <w:rPr>
          <w:rFonts w:hint="eastAsia"/>
          <w:sz w:val="24"/>
        </w:rPr>
        <w:t>⾜和实现消费者⽣</w:t>
      </w:r>
      <w:proofErr w:type="gramStart"/>
      <w:r>
        <w:rPr>
          <w:rFonts w:hint="eastAsia"/>
          <w:sz w:val="24"/>
        </w:rPr>
        <w:t>活消费需</w:t>
      </w:r>
      <w:proofErr w:type="gramEnd"/>
      <w:r>
        <w:rPr>
          <w:rFonts w:hint="eastAsia"/>
          <w:sz w:val="24"/>
        </w:rPr>
        <w:t xml:space="preserve"> </w:t>
      </w:r>
      <w:r>
        <w:rPr>
          <w:rFonts w:hint="eastAsia"/>
          <w:sz w:val="24"/>
        </w:rPr>
        <w:t>要的责任。</w:t>
      </w:r>
    </w:p>
    <w:p w14:paraId="6C90821F" w14:textId="77777777" w:rsidR="00406E52" w:rsidRDefault="00406E52">
      <w:pPr>
        <w:tabs>
          <w:tab w:val="left" w:pos="2310"/>
        </w:tabs>
        <w:spacing w:line="360" w:lineRule="auto"/>
        <w:rPr>
          <w:sz w:val="24"/>
        </w:rPr>
      </w:pPr>
    </w:p>
    <w:p w14:paraId="7EDCDDD0" w14:textId="77777777" w:rsidR="00406E52" w:rsidRDefault="00000000">
      <w:pPr>
        <w:pStyle w:val="5"/>
      </w:pPr>
      <w:r>
        <w:rPr>
          <w:rFonts w:hint="eastAsia"/>
        </w:rPr>
        <w:lastRenderedPageBreak/>
        <w:t>（一）依法或合同约定履行义务</w:t>
      </w:r>
    </w:p>
    <w:p w14:paraId="7A366CD2" w14:textId="77777777" w:rsidR="00406E52" w:rsidRDefault="00000000">
      <w:pPr>
        <w:spacing w:line="360" w:lineRule="auto"/>
        <w:rPr>
          <w:sz w:val="24"/>
        </w:rPr>
      </w:pPr>
      <w:r>
        <w:rPr>
          <w:rFonts w:hint="eastAsia"/>
          <w:sz w:val="24"/>
        </w:rPr>
        <w:t>《消费者权益保护法》第</w:t>
      </w:r>
      <w:r>
        <w:rPr>
          <w:rFonts w:hint="eastAsia"/>
          <w:sz w:val="24"/>
        </w:rPr>
        <w:t>16</w:t>
      </w:r>
      <w:r>
        <w:rPr>
          <w:rFonts w:hint="eastAsia"/>
          <w:sz w:val="24"/>
        </w:rPr>
        <w:t>条规定：经营者向消费者提供商品或者服务，应当依照本法和其他有关法律、法规的规定履行义务。</w:t>
      </w:r>
      <w:r>
        <w:rPr>
          <w:rFonts w:hint="eastAsia"/>
          <w:sz w:val="24"/>
        </w:rPr>
        <w:t>/</w:t>
      </w:r>
      <w:r>
        <w:rPr>
          <w:rFonts w:hint="eastAsia"/>
          <w:sz w:val="24"/>
        </w:rPr>
        <w:t>经营者和消费者有约定的，应当按照约定履⾏义务，</w:t>
      </w:r>
      <w:r>
        <w:rPr>
          <w:rFonts w:hint="eastAsia"/>
          <w:sz w:val="24"/>
        </w:rPr>
        <w:t xml:space="preserve"> </w:t>
      </w:r>
      <w:r>
        <w:rPr>
          <w:rFonts w:hint="eastAsia"/>
          <w:sz w:val="24"/>
        </w:rPr>
        <w:t>但双⽅的约</w:t>
      </w:r>
      <w:r>
        <w:rPr>
          <w:rFonts w:hint="eastAsia"/>
          <w:sz w:val="24"/>
        </w:rPr>
        <w:t xml:space="preserve"> </w:t>
      </w:r>
      <w:proofErr w:type="gramStart"/>
      <w:r>
        <w:rPr>
          <w:rFonts w:hint="eastAsia"/>
          <w:sz w:val="24"/>
        </w:rPr>
        <w:t>定不得</w:t>
      </w:r>
      <w:proofErr w:type="gramEnd"/>
      <w:r>
        <w:rPr>
          <w:rFonts w:hint="eastAsia"/>
          <w:sz w:val="24"/>
        </w:rPr>
        <w:t>违背法律、法规的规定。</w:t>
      </w:r>
      <w:r>
        <w:rPr>
          <w:rFonts w:hint="eastAsia"/>
          <w:sz w:val="24"/>
        </w:rPr>
        <w:t>/</w:t>
      </w:r>
      <w:r>
        <w:rPr>
          <w:rFonts w:hint="eastAsia"/>
          <w:sz w:val="24"/>
        </w:rPr>
        <w:t>经营者向消费者提供商品或者服务，应当恪守社会公德，诚信经营，保障消费者的合法权益；不得设定不公平、不合理的交易条件，不得强制交易。</w:t>
      </w:r>
    </w:p>
    <w:p w14:paraId="14F9A2A9" w14:textId="77777777" w:rsidR="00406E52" w:rsidRDefault="00000000">
      <w:pPr>
        <w:spacing w:line="360" w:lineRule="auto"/>
        <w:rPr>
          <w:sz w:val="24"/>
        </w:rPr>
      </w:pPr>
      <w:r>
        <w:rPr>
          <w:rFonts w:hint="eastAsia"/>
          <w:sz w:val="24"/>
        </w:rPr>
        <w:t>1.</w:t>
      </w:r>
      <w:r>
        <w:rPr>
          <w:rFonts w:hint="eastAsia"/>
          <w:sz w:val="24"/>
        </w:rPr>
        <w:t>经营者应当履行的法定义务，即经营者向消费者提供商品或者服务，应当依照中华⼈民共和国产品质量法和其他有关法律、法规的规定履⾏义务。</w:t>
      </w:r>
    </w:p>
    <w:p w14:paraId="47E1F64D"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⽣产者对⽣产的产品质量负责。</w:t>
      </w:r>
    </w:p>
    <w:p w14:paraId="42B2B7B2" w14:textId="77777777" w:rsidR="00406E52" w:rsidRDefault="00000000">
      <w:pPr>
        <w:spacing w:line="360" w:lineRule="auto"/>
        <w:rPr>
          <w:sz w:val="24"/>
        </w:rPr>
      </w:pPr>
      <w:r>
        <w:rPr>
          <w:rFonts w:hint="eastAsia"/>
          <w:sz w:val="24"/>
        </w:rPr>
        <w:t>（</w:t>
      </w:r>
      <w:r>
        <w:rPr>
          <w:rFonts w:hint="eastAsia"/>
          <w:sz w:val="24"/>
        </w:rPr>
        <w:t>2</w:t>
      </w:r>
      <w:r>
        <w:rPr>
          <w:rFonts w:hint="eastAsia"/>
          <w:sz w:val="24"/>
        </w:rPr>
        <w:t>）产品或者其包装上的标识应当符合要求。</w:t>
      </w:r>
    </w:p>
    <w:p w14:paraId="5D3E0BB1"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⽣产者和销售者的禁⽌性⾏为。</w:t>
      </w:r>
    </w:p>
    <w:p w14:paraId="305371F3" w14:textId="77777777" w:rsidR="00406E52" w:rsidRDefault="00000000">
      <w:pPr>
        <w:spacing w:line="360" w:lineRule="auto"/>
        <w:rPr>
          <w:sz w:val="24"/>
        </w:rPr>
      </w:pPr>
      <w:r>
        <w:rPr>
          <w:rFonts w:hint="eastAsia"/>
          <w:sz w:val="24"/>
        </w:rPr>
        <w:t>⽣产者不得⽣</w:t>
      </w:r>
      <w:proofErr w:type="gramStart"/>
      <w:r>
        <w:rPr>
          <w:rFonts w:hint="eastAsia"/>
          <w:sz w:val="24"/>
        </w:rPr>
        <w:t>产国家</w:t>
      </w:r>
      <w:proofErr w:type="gramEnd"/>
      <w:r>
        <w:rPr>
          <w:rFonts w:hint="eastAsia"/>
          <w:sz w:val="24"/>
        </w:rPr>
        <w:t>明令淘汰的产品；</w:t>
      </w:r>
      <w:r>
        <w:rPr>
          <w:rFonts w:hint="eastAsia"/>
          <w:sz w:val="24"/>
        </w:rPr>
        <w:t xml:space="preserve"> </w:t>
      </w:r>
      <w:r>
        <w:rPr>
          <w:rFonts w:hint="eastAsia"/>
          <w:sz w:val="24"/>
        </w:rPr>
        <w:t>销售者不得销售失效、</w:t>
      </w:r>
      <w:r>
        <w:rPr>
          <w:rFonts w:hint="eastAsia"/>
          <w:sz w:val="24"/>
        </w:rPr>
        <w:t xml:space="preserve"> </w:t>
      </w:r>
      <w:r>
        <w:rPr>
          <w:rFonts w:hint="eastAsia"/>
          <w:sz w:val="24"/>
        </w:rPr>
        <w:t>变质的产品；</w:t>
      </w:r>
      <w:r>
        <w:rPr>
          <w:rFonts w:hint="eastAsia"/>
          <w:sz w:val="24"/>
        </w:rPr>
        <w:t xml:space="preserve"> </w:t>
      </w:r>
      <w:r>
        <w:rPr>
          <w:rFonts w:hint="eastAsia"/>
          <w:sz w:val="24"/>
        </w:rPr>
        <w:t>⽣产者和销售者不得</w:t>
      </w:r>
      <w:r>
        <w:rPr>
          <w:rFonts w:hint="eastAsia"/>
          <w:sz w:val="24"/>
        </w:rPr>
        <w:t xml:space="preserve"> </w:t>
      </w:r>
      <w:r>
        <w:rPr>
          <w:rFonts w:hint="eastAsia"/>
          <w:sz w:val="24"/>
        </w:rPr>
        <w:t>伪造产地，不得伪造或者冒用他⼈的厂名、</w:t>
      </w:r>
      <w:r>
        <w:rPr>
          <w:rFonts w:hint="eastAsia"/>
          <w:sz w:val="24"/>
        </w:rPr>
        <w:t xml:space="preserve"> </w:t>
      </w:r>
      <w:r>
        <w:rPr>
          <w:rFonts w:hint="eastAsia"/>
          <w:sz w:val="24"/>
        </w:rPr>
        <w:t>厂址，不得伪造或者冒用认证标志、名优标志等质量标</w:t>
      </w:r>
      <w:r>
        <w:rPr>
          <w:rFonts w:hint="eastAsia"/>
          <w:sz w:val="24"/>
        </w:rPr>
        <w:t xml:space="preserve">  </w:t>
      </w:r>
      <w:r>
        <w:rPr>
          <w:rFonts w:hint="eastAsia"/>
          <w:sz w:val="24"/>
        </w:rPr>
        <w:t>志，不得掺杂、掺假，不得以假充真、以次充好，不得以不合格产品冒充合格产品。</w:t>
      </w:r>
    </w:p>
    <w:p w14:paraId="0C47394B" w14:textId="77777777" w:rsidR="00406E52" w:rsidRDefault="00000000">
      <w:pPr>
        <w:spacing w:line="360" w:lineRule="auto"/>
        <w:rPr>
          <w:sz w:val="24"/>
        </w:rPr>
      </w:pPr>
      <w:r>
        <w:rPr>
          <w:rFonts w:hint="eastAsia"/>
          <w:sz w:val="24"/>
        </w:rPr>
        <w:t>（</w:t>
      </w:r>
      <w:r>
        <w:rPr>
          <w:rFonts w:hint="eastAsia"/>
          <w:sz w:val="24"/>
        </w:rPr>
        <w:t>4</w:t>
      </w:r>
      <w:r>
        <w:rPr>
          <w:rFonts w:hint="eastAsia"/>
          <w:sz w:val="24"/>
        </w:rPr>
        <w:t>）</w:t>
      </w:r>
      <w:r>
        <w:rPr>
          <w:rFonts w:hint="eastAsia"/>
          <w:sz w:val="24"/>
        </w:rPr>
        <w:t xml:space="preserve"> </w:t>
      </w:r>
      <w:r>
        <w:rPr>
          <w:rFonts w:hint="eastAsia"/>
          <w:sz w:val="24"/>
        </w:rPr>
        <w:t>履⾏其他法律和法规规定的义务。</w:t>
      </w:r>
      <w:r>
        <w:rPr>
          <w:rFonts w:hint="eastAsia"/>
          <w:sz w:val="24"/>
        </w:rPr>
        <w:t xml:space="preserve"> 2.</w:t>
      </w:r>
      <w:r>
        <w:rPr>
          <w:rFonts w:hint="eastAsia"/>
          <w:sz w:val="24"/>
        </w:rPr>
        <w:t>经营者应当履⾏的约定义务。</w:t>
      </w:r>
    </w:p>
    <w:p w14:paraId="236DA6B3" w14:textId="77777777" w:rsidR="00406E52" w:rsidRDefault="00000000">
      <w:pPr>
        <w:spacing w:line="360" w:lineRule="auto"/>
        <w:rPr>
          <w:sz w:val="24"/>
        </w:rPr>
      </w:pPr>
      <w:r>
        <w:rPr>
          <w:rFonts w:hint="eastAsia"/>
          <w:sz w:val="24"/>
        </w:rPr>
        <w:t>《消费者权益保护法》规定：“经营者和消费者有约定的，应当按照约定履⾏义务，</w:t>
      </w:r>
      <w:r>
        <w:rPr>
          <w:rFonts w:hint="eastAsia"/>
          <w:sz w:val="24"/>
        </w:rPr>
        <w:t xml:space="preserve"> </w:t>
      </w:r>
      <w:r>
        <w:rPr>
          <w:rFonts w:hint="eastAsia"/>
          <w:sz w:val="24"/>
        </w:rPr>
        <w:t>但双⽅的约定</w:t>
      </w:r>
      <w:r>
        <w:rPr>
          <w:rFonts w:hint="eastAsia"/>
          <w:sz w:val="24"/>
        </w:rPr>
        <w:t xml:space="preserve"> </w:t>
      </w:r>
      <w:r>
        <w:rPr>
          <w:rFonts w:hint="eastAsia"/>
          <w:sz w:val="24"/>
        </w:rPr>
        <w:t>不得违背法律、法规的规定。</w:t>
      </w:r>
    </w:p>
    <w:p w14:paraId="40A0DA33" w14:textId="77777777" w:rsidR="00406E52" w:rsidRDefault="00000000">
      <w:pPr>
        <w:spacing w:line="360" w:lineRule="auto"/>
        <w:rPr>
          <w:sz w:val="24"/>
        </w:rPr>
      </w:pPr>
      <w:r>
        <w:rPr>
          <w:rFonts w:hint="eastAsia"/>
          <w:sz w:val="24"/>
        </w:rPr>
        <w:t>3.</w:t>
      </w:r>
      <w:r>
        <w:rPr>
          <w:rFonts w:hint="eastAsia"/>
          <w:sz w:val="24"/>
        </w:rPr>
        <w:t>应当恪守社会公德</w:t>
      </w:r>
      <w:r>
        <w:rPr>
          <w:rFonts w:hint="eastAsia"/>
          <w:sz w:val="24"/>
        </w:rPr>
        <w:t xml:space="preserve"> </w:t>
      </w:r>
      <w:r>
        <w:rPr>
          <w:rFonts w:hint="eastAsia"/>
          <w:sz w:val="24"/>
        </w:rPr>
        <w:t>，诚信经营，保障消费者的合法权益；不得设定不公平、不合理的交易条件，</w:t>
      </w:r>
      <w:r>
        <w:rPr>
          <w:rFonts w:hint="eastAsia"/>
          <w:sz w:val="24"/>
        </w:rPr>
        <w:t xml:space="preserve"> </w:t>
      </w:r>
      <w:r>
        <w:rPr>
          <w:rFonts w:hint="eastAsia"/>
          <w:sz w:val="24"/>
        </w:rPr>
        <w:t>不得强制交易。</w:t>
      </w:r>
    </w:p>
    <w:p w14:paraId="75DFA0B4" w14:textId="77777777" w:rsidR="00406E52" w:rsidRDefault="00000000">
      <w:pPr>
        <w:pStyle w:val="5"/>
      </w:pPr>
      <w:r>
        <w:rPr>
          <w:rFonts w:hint="eastAsia"/>
        </w:rPr>
        <w:t>（二）听取批评和接受监督的义务</w:t>
      </w:r>
    </w:p>
    <w:p w14:paraId="1F2512DA" w14:textId="77777777" w:rsidR="00406E52" w:rsidRDefault="00000000">
      <w:pPr>
        <w:spacing w:line="360" w:lineRule="auto"/>
        <w:rPr>
          <w:sz w:val="24"/>
        </w:rPr>
      </w:pPr>
      <w:r>
        <w:rPr>
          <w:rFonts w:hint="eastAsia"/>
          <w:sz w:val="24"/>
        </w:rPr>
        <w:t>《消费者权益保护法》第</w:t>
      </w:r>
      <w:r>
        <w:rPr>
          <w:rFonts w:hint="eastAsia"/>
          <w:sz w:val="24"/>
        </w:rPr>
        <w:t>17</w:t>
      </w:r>
      <w:r>
        <w:rPr>
          <w:rFonts w:hint="eastAsia"/>
          <w:sz w:val="24"/>
        </w:rPr>
        <w:t>条规定：经营者应当听取消费者对其提供的商品或者服务的意见，接受消费者的监督。（不一定购买商品、接受服务之后，没有时间、地点的限制）</w:t>
      </w:r>
    </w:p>
    <w:p w14:paraId="6C50F99A" w14:textId="77777777" w:rsidR="00406E52" w:rsidRDefault="00000000">
      <w:pPr>
        <w:pStyle w:val="5"/>
      </w:pPr>
      <w:r>
        <w:rPr>
          <w:rFonts w:hint="eastAsia"/>
        </w:rPr>
        <w:t>（三）保证人</w:t>
      </w:r>
      <w:r>
        <w:rPr>
          <w:rFonts w:hint="eastAsia"/>
        </w:rPr>
        <w:t xml:space="preserve"> </w:t>
      </w:r>
      <w:r>
        <w:rPr>
          <w:rFonts w:hint="eastAsia"/>
        </w:rPr>
        <w:t>身和财产安全的义务</w:t>
      </w:r>
    </w:p>
    <w:p w14:paraId="798482ED" w14:textId="77777777" w:rsidR="00406E52" w:rsidRDefault="00000000">
      <w:pPr>
        <w:spacing w:line="360" w:lineRule="auto"/>
        <w:rPr>
          <w:sz w:val="24"/>
        </w:rPr>
      </w:pPr>
      <w:r>
        <w:rPr>
          <w:rFonts w:hint="eastAsia"/>
          <w:sz w:val="24"/>
        </w:rPr>
        <w:t>《消费者权益保护法》第</w:t>
      </w:r>
      <w:r>
        <w:rPr>
          <w:rFonts w:hint="eastAsia"/>
          <w:sz w:val="24"/>
        </w:rPr>
        <w:t>18</w:t>
      </w:r>
      <w:r>
        <w:rPr>
          <w:rFonts w:hint="eastAsia"/>
          <w:sz w:val="24"/>
        </w:rPr>
        <w:t>条规定：</w:t>
      </w:r>
      <w:r>
        <w:rPr>
          <w:rFonts w:hint="eastAsia"/>
          <w:sz w:val="24"/>
        </w:rPr>
        <w:t xml:space="preserve"> </w:t>
      </w:r>
      <w:r>
        <w:rPr>
          <w:rFonts w:hint="eastAsia"/>
          <w:b/>
          <w:bCs/>
          <w:sz w:val="24"/>
        </w:rPr>
        <w:t>经营者应当保证其提供的商品或者服务符合保障⼈身、财产安全的要求。对可能危及⼈身、财产安全的商品和服务，应当向消费者</w:t>
      </w:r>
      <w:proofErr w:type="gramStart"/>
      <w:r>
        <w:rPr>
          <w:rFonts w:hint="eastAsia"/>
          <w:b/>
          <w:bCs/>
          <w:sz w:val="24"/>
        </w:rPr>
        <w:t>作出</w:t>
      </w:r>
      <w:proofErr w:type="gramEnd"/>
      <w:r>
        <w:rPr>
          <w:rFonts w:hint="eastAsia"/>
          <w:b/>
          <w:bCs/>
          <w:sz w:val="24"/>
        </w:rPr>
        <w:t>真实</w:t>
      </w:r>
      <w:r>
        <w:rPr>
          <w:rFonts w:hint="eastAsia"/>
          <w:b/>
          <w:bCs/>
          <w:sz w:val="24"/>
        </w:rPr>
        <w:lastRenderedPageBreak/>
        <w:t>的说明和明确的警示，并说明和标明正确使用商品或者接受服务的⽅法以及防⽌危害发生的方法。</w:t>
      </w:r>
      <w:r>
        <w:rPr>
          <w:rFonts w:hint="eastAsia"/>
          <w:sz w:val="24"/>
        </w:rPr>
        <w:t>/</w:t>
      </w:r>
      <w:r>
        <w:rPr>
          <w:rFonts w:hint="eastAsia"/>
          <w:sz w:val="24"/>
        </w:rPr>
        <w:t>宾馆、商场、馆、银⾏、机场、车站、港口、影剧院等经营场所的经营者，应当对消费者尽到</w:t>
      </w:r>
      <w:r>
        <w:rPr>
          <w:rFonts w:hint="eastAsia"/>
          <w:b/>
          <w:bCs/>
          <w:color w:val="E54C5E" w:themeColor="accent6"/>
          <w:sz w:val="24"/>
          <w:u w:val="single"/>
        </w:rPr>
        <w:t>安全保障义务。</w:t>
      </w:r>
    </w:p>
    <w:p w14:paraId="6B9FB335" w14:textId="77777777" w:rsidR="00406E52" w:rsidRDefault="00000000">
      <w:pPr>
        <w:spacing w:line="360" w:lineRule="auto"/>
        <w:rPr>
          <w:sz w:val="24"/>
        </w:rPr>
      </w:pPr>
      <w:r>
        <w:rPr>
          <w:rFonts w:hint="eastAsia"/>
          <w:sz w:val="24"/>
        </w:rPr>
        <w:t>1.</w:t>
      </w:r>
      <w:r>
        <w:rPr>
          <w:rFonts w:hint="eastAsia"/>
          <w:sz w:val="24"/>
        </w:rPr>
        <w:t>经营者应当</w:t>
      </w:r>
      <w:r>
        <w:rPr>
          <w:rFonts w:hint="eastAsia"/>
          <w:b/>
          <w:bCs/>
          <w:sz w:val="24"/>
        </w:rPr>
        <w:t>保证其提供的商品或者服务符合保障⼈身、财产安全的要求</w:t>
      </w:r>
      <w:r>
        <w:rPr>
          <w:rFonts w:hint="eastAsia"/>
          <w:sz w:val="24"/>
        </w:rPr>
        <w:t>。</w:t>
      </w:r>
    </w:p>
    <w:p w14:paraId="68AAF4DC" w14:textId="77777777" w:rsidR="00406E52" w:rsidRDefault="00000000">
      <w:pPr>
        <w:spacing w:line="360" w:lineRule="auto"/>
        <w:rPr>
          <w:sz w:val="24"/>
        </w:rPr>
      </w:pPr>
      <w:r>
        <w:rPr>
          <w:rFonts w:hint="eastAsia"/>
          <w:sz w:val="24"/>
        </w:rPr>
        <w:t>2.</w:t>
      </w:r>
      <w:r>
        <w:rPr>
          <w:rFonts w:hint="eastAsia"/>
          <w:sz w:val="24"/>
        </w:rPr>
        <w:t>对可能危及⼈身、财产安全的商品和服务，应当向消费者</w:t>
      </w:r>
      <w:proofErr w:type="gramStart"/>
      <w:r>
        <w:rPr>
          <w:rFonts w:hint="eastAsia"/>
          <w:b/>
          <w:bCs/>
          <w:sz w:val="24"/>
        </w:rPr>
        <w:t>作出</w:t>
      </w:r>
      <w:proofErr w:type="gramEnd"/>
      <w:r>
        <w:rPr>
          <w:rFonts w:hint="eastAsia"/>
          <w:b/>
          <w:bCs/>
          <w:sz w:val="24"/>
        </w:rPr>
        <w:t>真实的说明和明确的警示</w:t>
      </w:r>
      <w:r>
        <w:rPr>
          <w:rFonts w:hint="eastAsia"/>
          <w:sz w:val="24"/>
        </w:rPr>
        <w:t>，</w:t>
      </w:r>
      <w:r>
        <w:rPr>
          <w:rFonts w:hint="eastAsia"/>
          <w:sz w:val="24"/>
        </w:rPr>
        <w:t xml:space="preserve"> </w:t>
      </w:r>
      <w:r>
        <w:rPr>
          <w:rFonts w:hint="eastAsia"/>
          <w:sz w:val="24"/>
        </w:rPr>
        <w:t>并</w:t>
      </w:r>
      <w:r>
        <w:rPr>
          <w:rFonts w:hint="eastAsia"/>
          <w:b/>
          <w:bCs/>
          <w:sz w:val="24"/>
        </w:rPr>
        <w:t>说明和标明</w:t>
      </w:r>
      <w:r>
        <w:rPr>
          <w:rFonts w:hint="eastAsia"/>
          <w:sz w:val="24"/>
          <w:u w:val="single"/>
        </w:rPr>
        <w:t>正确使用商品</w:t>
      </w:r>
      <w:r>
        <w:rPr>
          <w:rFonts w:hint="eastAsia"/>
          <w:sz w:val="24"/>
        </w:rPr>
        <w:t>或者</w:t>
      </w:r>
      <w:r>
        <w:rPr>
          <w:rFonts w:hint="eastAsia"/>
          <w:sz w:val="24"/>
          <w:u w:val="single"/>
        </w:rPr>
        <w:t>接受服务的⽅法</w:t>
      </w:r>
      <w:r>
        <w:rPr>
          <w:rFonts w:hint="eastAsia"/>
          <w:sz w:val="24"/>
        </w:rPr>
        <w:t>以及</w:t>
      </w:r>
      <w:r>
        <w:rPr>
          <w:rFonts w:hint="eastAsia"/>
          <w:sz w:val="24"/>
          <w:u w:val="single"/>
        </w:rPr>
        <w:t>防⽌危害发⽣的⽅法</w:t>
      </w:r>
      <w:r>
        <w:rPr>
          <w:rFonts w:hint="eastAsia"/>
          <w:sz w:val="24"/>
        </w:rPr>
        <w:t>。</w:t>
      </w:r>
    </w:p>
    <w:p w14:paraId="01807876" w14:textId="77777777" w:rsidR="00406E52" w:rsidRDefault="00000000">
      <w:pPr>
        <w:spacing w:line="360" w:lineRule="auto"/>
        <w:rPr>
          <w:sz w:val="24"/>
        </w:rPr>
      </w:pPr>
      <w:r>
        <w:rPr>
          <w:rFonts w:hint="eastAsia"/>
          <w:sz w:val="24"/>
        </w:rPr>
        <w:t>可能危及⼈身、财产安全的商品或服务，就是有潜在危险的商品或服务。</w:t>
      </w:r>
    </w:p>
    <w:p w14:paraId="389A06DB" w14:textId="77777777" w:rsidR="00406E52" w:rsidRDefault="00000000">
      <w:pPr>
        <w:spacing w:line="360" w:lineRule="auto"/>
        <w:rPr>
          <w:sz w:val="24"/>
        </w:rPr>
      </w:pPr>
      <w:r>
        <w:rPr>
          <w:rFonts w:hint="eastAsia"/>
          <w:sz w:val="24"/>
        </w:rPr>
        <w:t>3.</w:t>
      </w:r>
      <w:r>
        <w:rPr>
          <w:rFonts w:hint="eastAsia"/>
          <w:sz w:val="24"/>
        </w:rPr>
        <w:t>宾馆、商场、餐馆、银⾏、机场、车站、港口、影剧院等经营场所的经营者（都属于人员聚集的场所），应当对消费者尽到</w:t>
      </w:r>
      <w:r>
        <w:rPr>
          <w:rFonts w:hint="eastAsia"/>
          <w:b/>
          <w:bCs/>
          <w:sz w:val="24"/>
        </w:rPr>
        <w:t>安全保障义务</w:t>
      </w:r>
      <w:r>
        <w:rPr>
          <w:rFonts w:hint="eastAsia"/>
          <w:sz w:val="24"/>
        </w:rPr>
        <w:t>。</w:t>
      </w:r>
    </w:p>
    <w:p w14:paraId="0805DE0C" w14:textId="77777777" w:rsidR="00406E52" w:rsidRDefault="00000000">
      <w:pPr>
        <w:spacing w:line="360" w:lineRule="auto"/>
        <w:rPr>
          <w:sz w:val="24"/>
        </w:rPr>
      </w:pPr>
      <w:r>
        <w:rPr>
          <w:rFonts w:hint="eastAsia"/>
          <w:sz w:val="24"/>
        </w:rPr>
        <w:t xml:space="preserve">4. </w:t>
      </w:r>
      <w:r>
        <w:rPr>
          <w:rFonts w:hint="eastAsia"/>
          <w:sz w:val="24"/>
        </w:rPr>
        <w:t>经营者发现其提供的商品或者服务存在缺陷，有危及⼈身、财产安全危险的，</w:t>
      </w:r>
      <w:r>
        <w:rPr>
          <w:rFonts w:hint="eastAsia"/>
          <w:b/>
          <w:bCs/>
          <w:sz w:val="24"/>
        </w:rPr>
        <w:t>应当立即向有关行政部门报告和告知消费者</w:t>
      </w:r>
      <w:r>
        <w:rPr>
          <w:rFonts w:hint="eastAsia"/>
          <w:sz w:val="24"/>
        </w:rPr>
        <w:t>，并采取</w:t>
      </w:r>
      <w:r>
        <w:rPr>
          <w:rFonts w:hint="eastAsia"/>
          <w:b/>
          <w:bCs/>
          <w:sz w:val="24"/>
        </w:rPr>
        <w:t>停止销售、警示，召回、无害化处理、销毁、停止生产或者服务</w:t>
      </w:r>
      <w:r>
        <w:rPr>
          <w:rFonts w:hint="eastAsia"/>
          <w:sz w:val="24"/>
        </w:rPr>
        <w:t>等措施。采取召回措施的，经营者应当承担消费者因商品被召回支出的必要费用。</w:t>
      </w:r>
    </w:p>
    <w:p w14:paraId="6424332C" w14:textId="77777777" w:rsidR="00406E52" w:rsidRDefault="00000000">
      <w:pPr>
        <w:spacing w:line="360" w:lineRule="auto"/>
        <w:rPr>
          <w:sz w:val="24"/>
        </w:rPr>
      </w:pPr>
      <w:r>
        <w:rPr>
          <w:rFonts w:hint="eastAsia"/>
          <w:sz w:val="24"/>
        </w:rPr>
        <w:t>《消费者权益保护法实施条例》（</w:t>
      </w:r>
      <w:r>
        <w:rPr>
          <w:rFonts w:hint="eastAsia"/>
          <w:sz w:val="24"/>
        </w:rPr>
        <w:t>2024</w:t>
      </w:r>
      <w:r>
        <w:rPr>
          <w:rFonts w:hint="eastAsia"/>
          <w:sz w:val="24"/>
        </w:rPr>
        <w:t>年</w:t>
      </w:r>
      <w:r>
        <w:rPr>
          <w:rFonts w:hint="eastAsia"/>
          <w:sz w:val="24"/>
        </w:rPr>
        <w:t>7</w:t>
      </w:r>
      <w:r>
        <w:rPr>
          <w:rFonts w:hint="eastAsia"/>
          <w:sz w:val="24"/>
        </w:rPr>
        <w:t>月</w:t>
      </w:r>
      <w:r>
        <w:rPr>
          <w:rFonts w:hint="eastAsia"/>
          <w:sz w:val="24"/>
        </w:rPr>
        <w:t>1</w:t>
      </w:r>
      <w:r>
        <w:rPr>
          <w:rFonts w:hint="eastAsia"/>
          <w:sz w:val="24"/>
        </w:rPr>
        <w:t>日）</w:t>
      </w:r>
    </w:p>
    <w:p w14:paraId="5BCBFD65" w14:textId="77777777" w:rsidR="00406E52" w:rsidRDefault="00000000">
      <w:pPr>
        <w:spacing w:line="360" w:lineRule="auto"/>
        <w:rPr>
          <w:sz w:val="24"/>
        </w:rPr>
      </w:pPr>
      <w:r>
        <w:rPr>
          <w:rFonts w:hint="eastAsia"/>
          <w:sz w:val="24"/>
        </w:rPr>
        <w:t>第八条：消费者认经营者提供的商品或者服务可能存在缺陷，有危及人身、财产安全危险的，可以向经营者或者有关行政部门反映情况或者提出建议。</w:t>
      </w:r>
    </w:p>
    <w:p w14:paraId="3BC4E070" w14:textId="77777777" w:rsidR="00406E52" w:rsidRDefault="00000000">
      <w:pPr>
        <w:spacing w:line="360" w:lineRule="auto"/>
        <w:rPr>
          <w:sz w:val="24"/>
        </w:rPr>
      </w:pPr>
      <w:r>
        <w:rPr>
          <w:rFonts w:hint="eastAsia"/>
          <w:sz w:val="24"/>
        </w:rPr>
        <w:t>经营者发现其提供的商品或者服务可能存在缺陷，有危及人身、财产安全危险的，应当依照消费者权益保护法第十九条的规定及时采取相关措施。采取召回措施的，生产或者进口商品的经营者应当制定召回计划，发布召回信息，明确告知消费者享有的相关权利，保存完整的召回记录，并承担消费者因商品被召回所支出的必要费用。商品销售、租赁、修理、零部件生产供应、受委托生产等相关经营者应当依法履行召回相关协助和配合义务。</w:t>
      </w:r>
    </w:p>
    <w:p w14:paraId="0AE2ECE0" w14:textId="77777777" w:rsidR="00406E52" w:rsidRDefault="00000000">
      <w:pPr>
        <w:pStyle w:val="5"/>
      </w:pPr>
      <w:r>
        <w:rPr>
          <w:rFonts w:hint="eastAsia"/>
        </w:rPr>
        <w:t>（四）确保宣传内容真实的义务</w:t>
      </w:r>
    </w:p>
    <w:p w14:paraId="3EA60C17" w14:textId="77777777" w:rsidR="00406E52" w:rsidRDefault="00000000">
      <w:pPr>
        <w:spacing w:line="360" w:lineRule="auto"/>
        <w:rPr>
          <w:b/>
          <w:bCs/>
          <w:color w:val="E54C5E" w:themeColor="accent6"/>
          <w:sz w:val="24"/>
          <w:u w:val="single"/>
        </w:rPr>
      </w:pPr>
      <w:r>
        <w:rPr>
          <w:rFonts w:hint="eastAsia"/>
          <w:sz w:val="24"/>
        </w:rPr>
        <w:t>1.</w:t>
      </w:r>
      <w:r>
        <w:rPr>
          <w:rFonts w:hint="eastAsia"/>
          <w:b/>
          <w:bCs/>
          <w:color w:val="E54C5E" w:themeColor="accent6"/>
          <w:sz w:val="24"/>
          <w:u w:val="single"/>
        </w:rPr>
        <w:t>经营者向消费者提供有关商品或者服务的质量、性能、用途、有效期限等信息，应当真实、全面，不得作虚假或者引⼈误解的宣传。</w:t>
      </w:r>
    </w:p>
    <w:p w14:paraId="032AA979" w14:textId="77777777" w:rsidR="00406E52" w:rsidRDefault="00000000">
      <w:pPr>
        <w:spacing w:line="360" w:lineRule="auto"/>
        <w:rPr>
          <w:sz w:val="24"/>
        </w:rPr>
      </w:pPr>
      <w:r>
        <w:rPr>
          <w:rFonts w:hint="eastAsia"/>
          <w:sz w:val="24"/>
        </w:rPr>
        <w:t>《消费者权益保护法实施条例》（</w:t>
      </w:r>
      <w:r>
        <w:rPr>
          <w:rFonts w:hint="eastAsia"/>
          <w:sz w:val="24"/>
        </w:rPr>
        <w:t>2024</w:t>
      </w:r>
      <w:r>
        <w:rPr>
          <w:rFonts w:hint="eastAsia"/>
          <w:sz w:val="24"/>
        </w:rPr>
        <w:t>年</w:t>
      </w:r>
      <w:r>
        <w:rPr>
          <w:rFonts w:hint="eastAsia"/>
          <w:sz w:val="24"/>
        </w:rPr>
        <w:t>7</w:t>
      </w:r>
      <w:r>
        <w:rPr>
          <w:rFonts w:hint="eastAsia"/>
          <w:sz w:val="24"/>
        </w:rPr>
        <w:t>月</w:t>
      </w:r>
      <w:r>
        <w:rPr>
          <w:rFonts w:hint="eastAsia"/>
          <w:sz w:val="24"/>
        </w:rPr>
        <w:t>1</w:t>
      </w:r>
      <w:r>
        <w:rPr>
          <w:rFonts w:hint="eastAsia"/>
          <w:sz w:val="24"/>
        </w:rPr>
        <w:t>日）</w:t>
      </w:r>
    </w:p>
    <w:p w14:paraId="16B435A4" w14:textId="77777777" w:rsidR="00406E52" w:rsidRDefault="00000000">
      <w:pPr>
        <w:spacing w:line="360" w:lineRule="auto"/>
        <w:rPr>
          <w:sz w:val="24"/>
        </w:rPr>
      </w:pPr>
      <w:r>
        <w:rPr>
          <w:rFonts w:hint="eastAsia"/>
          <w:sz w:val="24"/>
        </w:rPr>
        <w:t>第九条第</w:t>
      </w:r>
      <w:r>
        <w:rPr>
          <w:rFonts w:hint="eastAsia"/>
          <w:sz w:val="24"/>
        </w:rPr>
        <w:t>1</w:t>
      </w:r>
      <w:r>
        <w:rPr>
          <w:rFonts w:hint="eastAsia"/>
          <w:sz w:val="24"/>
        </w:rPr>
        <w:t>款：“经营者应当采用通俗易懂的方式，真实、全面地向消费者提供商品或者服务相关信息，不得通过虚构经营者资质、资格或者所获荣誉，虚构商品或者服务交易信息、经营数据，篡改、编造、隐匿用户评价等方式，进行虚假或者引人误解的宣传，欺骗、误导消费者。”</w:t>
      </w:r>
    </w:p>
    <w:p w14:paraId="1A7A8E47" w14:textId="77777777" w:rsidR="00406E52" w:rsidRDefault="00000000">
      <w:pPr>
        <w:spacing w:line="360" w:lineRule="auto"/>
        <w:rPr>
          <w:sz w:val="24"/>
        </w:rPr>
      </w:pPr>
      <w:r>
        <w:rPr>
          <w:rFonts w:hint="eastAsia"/>
          <w:sz w:val="24"/>
        </w:rPr>
        <w:lastRenderedPageBreak/>
        <w:t>第十二条：“经营者以商业宣传、产品推荐、实物展示或者通知、声明、店堂告示等方式提供商品或者服务，对商品或者服务的数量、质量、价格、售后服务、责任承担等</w:t>
      </w:r>
      <w:proofErr w:type="gramStart"/>
      <w:r>
        <w:rPr>
          <w:rFonts w:hint="eastAsia"/>
          <w:sz w:val="24"/>
        </w:rPr>
        <w:t>作出</w:t>
      </w:r>
      <w:proofErr w:type="gramEnd"/>
      <w:r>
        <w:rPr>
          <w:rFonts w:hint="eastAsia"/>
          <w:sz w:val="24"/>
        </w:rPr>
        <w:t>承诺的，应当向购买商品或者接受服务的消费者履行其所承诺的内容。”</w:t>
      </w:r>
    </w:p>
    <w:p w14:paraId="6AB0FF06" w14:textId="77777777" w:rsidR="00406E52" w:rsidRDefault="00000000">
      <w:pPr>
        <w:spacing w:line="360" w:lineRule="auto"/>
        <w:rPr>
          <w:sz w:val="24"/>
        </w:rPr>
      </w:pPr>
      <w:r>
        <w:rPr>
          <w:rFonts w:hint="eastAsia"/>
          <w:sz w:val="24"/>
        </w:rPr>
        <w:t>第十五条：“经营者不得通过虚假或者引人误解的宣传，虚构或者夸大商品或者服务的治疗、保健、养生等功效，诱导老年人等消费者购买明显不符合其实际需求的商品或者服务。”</w:t>
      </w:r>
    </w:p>
    <w:p w14:paraId="23348317" w14:textId="77777777" w:rsidR="00406E52" w:rsidRDefault="00000000">
      <w:pPr>
        <w:spacing w:line="360" w:lineRule="auto"/>
        <w:rPr>
          <w:b/>
          <w:bCs/>
          <w:color w:val="E54C5E" w:themeColor="accent6"/>
          <w:sz w:val="24"/>
          <w:u w:val="single"/>
        </w:rPr>
      </w:pPr>
      <w:r>
        <w:rPr>
          <w:rFonts w:hint="eastAsia"/>
          <w:sz w:val="24"/>
        </w:rPr>
        <w:t>2.</w:t>
      </w:r>
      <w:r>
        <w:rPr>
          <w:rFonts w:hint="eastAsia"/>
          <w:b/>
          <w:bCs/>
          <w:color w:val="E54C5E" w:themeColor="accent6"/>
          <w:sz w:val="24"/>
          <w:u w:val="single"/>
        </w:rPr>
        <w:t>经营者对消费者就其提供的商品或者服务的质量和使用方法等问题提出的询问，应当</w:t>
      </w:r>
      <w:proofErr w:type="gramStart"/>
      <w:r>
        <w:rPr>
          <w:rFonts w:hint="eastAsia"/>
          <w:b/>
          <w:bCs/>
          <w:color w:val="E54C5E" w:themeColor="accent6"/>
          <w:sz w:val="24"/>
          <w:u w:val="single"/>
        </w:rPr>
        <w:t>作出</w:t>
      </w:r>
      <w:proofErr w:type="gramEnd"/>
      <w:r>
        <w:rPr>
          <w:rFonts w:hint="eastAsia"/>
          <w:b/>
          <w:bCs/>
          <w:color w:val="E54C5E" w:themeColor="accent6"/>
          <w:sz w:val="24"/>
          <w:u w:val="single"/>
        </w:rPr>
        <w:t>真实、明确的答复。</w:t>
      </w:r>
    </w:p>
    <w:p w14:paraId="3095D123" w14:textId="77777777" w:rsidR="00406E52" w:rsidRDefault="00000000">
      <w:pPr>
        <w:spacing w:line="360" w:lineRule="auto"/>
        <w:rPr>
          <w:sz w:val="24"/>
        </w:rPr>
      </w:pPr>
      <w:r>
        <w:rPr>
          <w:rFonts w:hint="eastAsia"/>
          <w:sz w:val="24"/>
        </w:rPr>
        <w:t>3</w:t>
      </w:r>
      <w:r>
        <w:rPr>
          <w:rFonts w:hint="eastAsia"/>
          <w:b/>
          <w:bCs/>
          <w:color w:val="E54C5E" w:themeColor="accent6"/>
          <w:sz w:val="24"/>
          <w:u w:val="single"/>
        </w:rPr>
        <w:t>.</w:t>
      </w:r>
      <w:r>
        <w:rPr>
          <w:rFonts w:hint="eastAsia"/>
          <w:b/>
          <w:bCs/>
          <w:color w:val="E54C5E" w:themeColor="accent6"/>
          <w:sz w:val="24"/>
          <w:u w:val="single"/>
        </w:rPr>
        <w:t>经营者提供商品或者服务应当明码标价</w:t>
      </w:r>
      <w:r>
        <w:rPr>
          <w:rFonts w:hint="eastAsia"/>
          <w:sz w:val="24"/>
        </w:rPr>
        <w:t>。（明码标价不等于不能还价）</w:t>
      </w:r>
    </w:p>
    <w:p w14:paraId="7E850600" w14:textId="77777777" w:rsidR="00406E52" w:rsidRDefault="00000000">
      <w:pPr>
        <w:spacing w:line="360" w:lineRule="auto"/>
        <w:rPr>
          <w:sz w:val="24"/>
        </w:rPr>
      </w:pPr>
      <w:r>
        <w:rPr>
          <w:rFonts w:hint="eastAsia"/>
          <w:sz w:val="24"/>
        </w:rPr>
        <w:t>《关于商品和服务实行明码标价的规定》确立了明码标价制度，要求“价签价目齐全、标价内容真实明确、字迹清晰、货签对位、标示醒目。价格变动时应当及时调整。”</w:t>
      </w:r>
    </w:p>
    <w:p w14:paraId="5044297B" w14:textId="77777777" w:rsidR="00406E52" w:rsidRDefault="00000000">
      <w:pPr>
        <w:spacing w:line="360" w:lineRule="auto"/>
        <w:rPr>
          <w:sz w:val="24"/>
        </w:rPr>
      </w:pPr>
      <w:r>
        <w:rPr>
          <w:rFonts w:hint="eastAsia"/>
          <w:sz w:val="24"/>
        </w:rPr>
        <w:t>《消费者权益保护法实施条例》</w:t>
      </w:r>
    </w:p>
    <w:p w14:paraId="61F83AB5" w14:textId="77777777" w:rsidR="00406E52" w:rsidRDefault="00000000">
      <w:pPr>
        <w:spacing w:line="360" w:lineRule="auto"/>
        <w:rPr>
          <w:sz w:val="24"/>
        </w:rPr>
      </w:pPr>
      <w:r>
        <w:rPr>
          <w:rFonts w:hint="eastAsia"/>
          <w:sz w:val="24"/>
        </w:rPr>
        <w:t>第九条第</w:t>
      </w:r>
      <w:r>
        <w:rPr>
          <w:rFonts w:hint="eastAsia"/>
          <w:sz w:val="24"/>
        </w:rPr>
        <w:t>2</w:t>
      </w:r>
      <w:r>
        <w:rPr>
          <w:rFonts w:hint="eastAsia"/>
          <w:sz w:val="24"/>
        </w:rPr>
        <w:t>款：“经营者不得在消费者不知情的情况下，对同一商品或者服务在同等交易条件下设置不同的价格或者收费标准。”</w:t>
      </w:r>
    </w:p>
    <w:p w14:paraId="0AF12898" w14:textId="77777777" w:rsidR="00406E52" w:rsidRDefault="00000000">
      <w:pPr>
        <w:spacing w:line="360" w:lineRule="auto"/>
        <w:rPr>
          <w:sz w:val="24"/>
        </w:rPr>
      </w:pPr>
      <w:r>
        <w:rPr>
          <w:rFonts w:hint="eastAsia"/>
          <w:sz w:val="24"/>
        </w:rPr>
        <w:t>第十条：“经营者应当按照国家有关规定，以显著方式标明商品的品名、价格和计价单位或者服务的项目、内容、价格和计价方法等信息，做到价签价目齐全、内容真实准确、标识清晰醒目。</w:t>
      </w:r>
    </w:p>
    <w:p w14:paraId="60AF05D7" w14:textId="77777777" w:rsidR="00406E52" w:rsidRDefault="00000000">
      <w:pPr>
        <w:spacing w:line="360" w:lineRule="auto"/>
        <w:rPr>
          <w:sz w:val="24"/>
        </w:rPr>
      </w:pPr>
      <w:r>
        <w:rPr>
          <w:rFonts w:hint="eastAsia"/>
          <w:sz w:val="24"/>
        </w:rPr>
        <w:t>“经营者采取自动展期、自动续费等方式提供服务的，应当在消费者接受服务前和冒动展期、自动续费等日期前，以显著方式提请消费者注意。”</w:t>
      </w:r>
    </w:p>
    <w:p w14:paraId="357FF2E8" w14:textId="77777777" w:rsidR="00406E52" w:rsidRDefault="00000000">
      <w:pPr>
        <w:pStyle w:val="5"/>
        <w:rPr>
          <w:bCs/>
          <w:sz w:val="24"/>
        </w:rPr>
      </w:pPr>
      <w:r>
        <w:rPr>
          <w:rFonts w:hint="eastAsia"/>
          <w:sz w:val="24"/>
        </w:rPr>
        <w:t>（五）</w:t>
      </w:r>
      <w:r>
        <w:rPr>
          <w:rFonts w:hint="eastAsia"/>
          <w:bCs/>
          <w:sz w:val="24"/>
        </w:rPr>
        <w:t>标明真实名称和标记的义务</w:t>
      </w:r>
    </w:p>
    <w:p w14:paraId="0896740B" w14:textId="77777777" w:rsidR="00406E52" w:rsidRDefault="00000000">
      <w:pPr>
        <w:spacing w:line="360" w:lineRule="auto"/>
        <w:rPr>
          <w:sz w:val="24"/>
        </w:rPr>
      </w:pPr>
      <w:r>
        <w:rPr>
          <w:rFonts w:hint="eastAsia"/>
          <w:sz w:val="24"/>
        </w:rPr>
        <w:t>经营者的名称是经营者之间相互区别的文字符号，</w:t>
      </w:r>
      <w:r>
        <w:rPr>
          <w:rFonts w:hint="eastAsia"/>
          <w:sz w:val="24"/>
        </w:rPr>
        <w:t xml:space="preserve"> </w:t>
      </w:r>
      <w:r>
        <w:rPr>
          <w:rFonts w:hint="eastAsia"/>
          <w:sz w:val="24"/>
        </w:rPr>
        <w:t>经营者的标记是经营者在经营活动中使用的特</w:t>
      </w:r>
      <w:r>
        <w:rPr>
          <w:rFonts w:hint="eastAsia"/>
          <w:sz w:val="24"/>
        </w:rPr>
        <w:t xml:space="preserve"> </w:t>
      </w:r>
      <w:r>
        <w:rPr>
          <w:rFonts w:hint="eastAsia"/>
          <w:sz w:val="24"/>
        </w:rPr>
        <w:t>殊标识。</w:t>
      </w:r>
    </w:p>
    <w:p w14:paraId="0EEE8199" w14:textId="77777777" w:rsidR="00406E52" w:rsidRDefault="00000000">
      <w:pPr>
        <w:spacing w:line="360" w:lineRule="auto"/>
        <w:rPr>
          <w:sz w:val="24"/>
        </w:rPr>
      </w:pPr>
      <w:r>
        <w:rPr>
          <w:rFonts w:hint="eastAsia"/>
          <w:sz w:val="24"/>
        </w:rPr>
        <w:t>《消费者权益保障法》第</w:t>
      </w:r>
      <w:r>
        <w:rPr>
          <w:rFonts w:hint="eastAsia"/>
          <w:sz w:val="24"/>
        </w:rPr>
        <w:t>21</w:t>
      </w:r>
      <w:r>
        <w:rPr>
          <w:rFonts w:hint="eastAsia"/>
          <w:sz w:val="24"/>
        </w:rPr>
        <w:t>条：</w:t>
      </w:r>
      <w:r>
        <w:rPr>
          <w:rFonts w:hint="eastAsia"/>
          <w:sz w:val="24"/>
        </w:rPr>
        <w:t xml:space="preserve"> </w:t>
      </w:r>
      <w:r>
        <w:rPr>
          <w:rFonts w:hint="eastAsia"/>
          <w:sz w:val="24"/>
        </w:rPr>
        <w:t>经营者应当标明其真实名称和标记。</w:t>
      </w:r>
      <w:r>
        <w:rPr>
          <w:rFonts w:hint="eastAsia"/>
          <w:sz w:val="24"/>
        </w:rPr>
        <w:t>/</w:t>
      </w:r>
      <w:r>
        <w:rPr>
          <w:rFonts w:hint="eastAsia"/>
          <w:sz w:val="24"/>
        </w:rPr>
        <w:t>租赁他⼈柜台或者场地的经</w:t>
      </w:r>
      <w:r>
        <w:rPr>
          <w:rFonts w:hint="eastAsia"/>
          <w:sz w:val="24"/>
        </w:rPr>
        <w:t xml:space="preserve"> </w:t>
      </w:r>
      <w:r>
        <w:rPr>
          <w:rFonts w:hint="eastAsia"/>
          <w:sz w:val="24"/>
        </w:rPr>
        <w:t>营者，应当标明其真实名称和标记。</w:t>
      </w:r>
    </w:p>
    <w:p w14:paraId="6EEE7583" w14:textId="77777777" w:rsidR="00406E52" w:rsidRDefault="00000000">
      <w:pPr>
        <w:spacing w:line="360" w:lineRule="auto"/>
        <w:rPr>
          <w:sz w:val="24"/>
        </w:rPr>
      </w:pPr>
      <w:r>
        <w:rPr>
          <w:rFonts w:hint="eastAsia"/>
          <w:sz w:val="24"/>
        </w:rPr>
        <w:t>《消费者权益保护法实施条例》</w:t>
      </w:r>
    </w:p>
    <w:p w14:paraId="4D1F25DD" w14:textId="77777777" w:rsidR="00406E52" w:rsidRDefault="00000000">
      <w:pPr>
        <w:spacing w:line="360" w:lineRule="auto"/>
        <w:rPr>
          <w:sz w:val="24"/>
        </w:rPr>
      </w:pPr>
      <w:r>
        <w:rPr>
          <w:rFonts w:hint="eastAsia"/>
          <w:sz w:val="24"/>
        </w:rPr>
        <w:t>第十三条第</w:t>
      </w:r>
      <w:r>
        <w:rPr>
          <w:rFonts w:hint="eastAsia"/>
          <w:sz w:val="24"/>
        </w:rPr>
        <w:t>1</w:t>
      </w:r>
      <w:r>
        <w:rPr>
          <w:rFonts w:hint="eastAsia"/>
          <w:sz w:val="24"/>
        </w:rPr>
        <w:t>款：“经营者应当在其经营场所的</w:t>
      </w:r>
      <w:r>
        <w:rPr>
          <w:rFonts w:hint="eastAsia"/>
          <w:b/>
          <w:bCs/>
          <w:sz w:val="24"/>
        </w:rPr>
        <w:t>显著位置标明其真实名称和标记。</w:t>
      </w:r>
      <w:r>
        <w:rPr>
          <w:rFonts w:hint="eastAsia"/>
          <w:sz w:val="24"/>
        </w:rPr>
        <w:t>”</w:t>
      </w:r>
    </w:p>
    <w:p w14:paraId="3EFC721E" w14:textId="77777777" w:rsidR="00406E52" w:rsidRDefault="00000000">
      <w:pPr>
        <w:spacing w:line="360" w:lineRule="auto"/>
        <w:rPr>
          <w:sz w:val="24"/>
        </w:rPr>
      </w:pPr>
      <w:r>
        <w:rPr>
          <w:rFonts w:hint="eastAsia"/>
          <w:sz w:val="24"/>
        </w:rPr>
        <w:t>第二十一条：“经营者决定停业或者迁移服务场所的，应当</w:t>
      </w:r>
      <w:r>
        <w:rPr>
          <w:rFonts w:hint="eastAsia"/>
          <w:b/>
          <w:bCs/>
          <w:sz w:val="24"/>
        </w:rPr>
        <w:t>提前</w:t>
      </w:r>
      <w:r>
        <w:rPr>
          <w:rFonts w:hint="eastAsia"/>
          <w:b/>
          <w:bCs/>
          <w:sz w:val="24"/>
        </w:rPr>
        <w:t>30</w:t>
      </w:r>
      <w:r>
        <w:rPr>
          <w:rFonts w:hint="eastAsia"/>
          <w:b/>
          <w:bCs/>
          <w:sz w:val="24"/>
        </w:rPr>
        <w:t>日</w:t>
      </w:r>
      <w:r>
        <w:rPr>
          <w:rFonts w:hint="eastAsia"/>
          <w:sz w:val="24"/>
        </w:rPr>
        <w:t>在其经营场所、网站、网店首页等的</w:t>
      </w:r>
      <w:r>
        <w:rPr>
          <w:rFonts w:hint="eastAsia"/>
          <w:b/>
          <w:bCs/>
          <w:sz w:val="24"/>
        </w:rPr>
        <w:t>醒目位置</w:t>
      </w:r>
      <w:r>
        <w:rPr>
          <w:rFonts w:hint="eastAsia"/>
          <w:sz w:val="24"/>
        </w:rPr>
        <w:t>公告经营者的</w:t>
      </w:r>
      <w:r>
        <w:rPr>
          <w:rFonts w:hint="eastAsia"/>
          <w:b/>
          <w:bCs/>
          <w:sz w:val="24"/>
        </w:rPr>
        <w:t>有效联系方式等信息</w:t>
      </w:r>
      <w:r>
        <w:rPr>
          <w:rFonts w:hint="eastAsia"/>
          <w:sz w:val="24"/>
        </w:rPr>
        <w:t>。”</w:t>
      </w:r>
    </w:p>
    <w:p w14:paraId="75B2B2C6" w14:textId="77777777" w:rsidR="00406E52" w:rsidRDefault="00000000">
      <w:pPr>
        <w:numPr>
          <w:ilvl w:val="0"/>
          <w:numId w:val="24"/>
        </w:numPr>
        <w:spacing w:line="360" w:lineRule="auto"/>
        <w:rPr>
          <w:sz w:val="24"/>
        </w:rPr>
      </w:pPr>
      <w:r>
        <w:rPr>
          <w:rFonts w:hint="eastAsia"/>
          <w:sz w:val="24"/>
        </w:rPr>
        <w:t>经营者在向消费者提供商品和服务时，应标明</w:t>
      </w:r>
      <w:r>
        <w:rPr>
          <w:rFonts w:hint="eastAsia"/>
          <w:b/>
          <w:bCs/>
          <w:sz w:val="24"/>
        </w:rPr>
        <w:t>自己的真实名称和标记</w:t>
      </w:r>
      <w:r>
        <w:rPr>
          <w:rFonts w:hint="eastAsia"/>
          <w:sz w:val="24"/>
        </w:rPr>
        <w:t>。</w:t>
      </w:r>
      <w:r>
        <w:rPr>
          <w:rFonts w:hint="eastAsia"/>
          <w:sz w:val="24"/>
        </w:rPr>
        <w:t xml:space="preserve"> </w:t>
      </w:r>
    </w:p>
    <w:p w14:paraId="638159E0" w14:textId="77777777" w:rsidR="00406E52" w:rsidRDefault="00000000">
      <w:pPr>
        <w:numPr>
          <w:ilvl w:val="0"/>
          <w:numId w:val="24"/>
        </w:numPr>
        <w:spacing w:line="360" w:lineRule="auto"/>
        <w:rPr>
          <w:sz w:val="24"/>
        </w:rPr>
      </w:pPr>
      <w:r>
        <w:rPr>
          <w:rFonts w:hint="eastAsia"/>
          <w:sz w:val="24"/>
        </w:rPr>
        <w:t>特殊情形的特别要求</w:t>
      </w:r>
    </w:p>
    <w:p w14:paraId="7461E1A1" w14:textId="77777777" w:rsidR="00406E52" w:rsidRDefault="00000000">
      <w:pPr>
        <w:spacing w:line="360" w:lineRule="auto"/>
        <w:rPr>
          <w:sz w:val="24"/>
        </w:rPr>
      </w:pPr>
      <w:r>
        <w:rPr>
          <w:rFonts w:hint="eastAsia"/>
          <w:b/>
          <w:bCs/>
          <w:sz w:val="24"/>
        </w:rPr>
        <w:t>租赁他⼈柜台</w:t>
      </w:r>
      <w:r>
        <w:rPr>
          <w:rFonts w:hint="eastAsia"/>
          <w:sz w:val="24"/>
        </w:rPr>
        <w:t>或者场地的经营者应当标明真实名称和标记。</w:t>
      </w:r>
    </w:p>
    <w:p w14:paraId="6A19D5F9" w14:textId="77777777" w:rsidR="00406E52" w:rsidRDefault="00000000">
      <w:pPr>
        <w:spacing w:line="360" w:lineRule="auto"/>
        <w:rPr>
          <w:sz w:val="24"/>
        </w:rPr>
      </w:pPr>
      <w:r>
        <w:rPr>
          <w:rFonts w:hint="eastAsia"/>
          <w:sz w:val="24"/>
        </w:rPr>
        <w:t>《消费者权益保护法》第</w:t>
      </w:r>
      <w:r>
        <w:rPr>
          <w:rFonts w:hint="eastAsia"/>
          <w:sz w:val="24"/>
        </w:rPr>
        <w:t>43</w:t>
      </w:r>
      <w:r>
        <w:rPr>
          <w:rFonts w:hint="eastAsia"/>
          <w:sz w:val="24"/>
        </w:rPr>
        <w:t>条：消费者在展销会、租赁柜台购买商品或者接受服务，其合法权益受到损害的，</w:t>
      </w:r>
      <w:r>
        <w:rPr>
          <w:rFonts w:hint="eastAsia"/>
          <w:b/>
          <w:bCs/>
          <w:sz w:val="24"/>
        </w:rPr>
        <w:t>可以向销售者或者服务者要求赔偿</w:t>
      </w:r>
      <w:r>
        <w:rPr>
          <w:rFonts w:hint="eastAsia"/>
          <w:sz w:val="24"/>
        </w:rPr>
        <w:t>。展销会结束或者柜台租赁期满后</w:t>
      </w:r>
      <w:r>
        <w:rPr>
          <w:rFonts w:hint="eastAsia"/>
          <w:sz w:val="24"/>
        </w:rPr>
        <w:t xml:space="preserve"> </w:t>
      </w:r>
      <w:r>
        <w:rPr>
          <w:rFonts w:hint="eastAsia"/>
          <w:sz w:val="24"/>
        </w:rPr>
        <w:t>，</w:t>
      </w:r>
      <w:r>
        <w:rPr>
          <w:rFonts w:hint="eastAsia"/>
          <w:sz w:val="24"/>
        </w:rPr>
        <w:lastRenderedPageBreak/>
        <w:t>也可以向</w:t>
      </w:r>
      <w:r>
        <w:rPr>
          <w:rFonts w:hint="eastAsia"/>
          <w:b/>
          <w:bCs/>
          <w:sz w:val="24"/>
        </w:rPr>
        <w:t>展销会的举办者、柜台的出租者要求赔偿</w:t>
      </w:r>
      <w:r>
        <w:rPr>
          <w:rFonts w:hint="eastAsia"/>
          <w:sz w:val="24"/>
        </w:rPr>
        <w:t>。展销会的举办者、柜台的出租者赔偿后，</w:t>
      </w:r>
      <w:r>
        <w:rPr>
          <w:rFonts w:hint="eastAsia"/>
          <w:b/>
          <w:bCs/>
          <w:sz w:val="24"/>
        </w:rPr>
        <w:t>有权向销售者或者服务者追偿</w:t>
      </w:r>
      <w:r>
        <w:rPr>
          <w:rFonts w:hint="eastAsia"/>
          <w:sz w:val="24"/>
        </w:rPr>
        <w:t>。</w:t>
      </w:r>
    </w:p>
    <w:p w14:paraId="7C328E4A" w14:textId="77777777" w:rsidR="00406E52" w:rsidRDefault="00000000">
      <w:pPr>
        <w:spacing w:line="360" w:lineRule="auto"/>
        <w:rPr>
          <w:sz w:val="24"/>
        </w:rPr>
      </w:pPr>
      <w:r>
        <w:rPr>
          <w:rFonts w:hint="eastAsia"/>
          <w:sz w:val="24"/>
        </w:rPr>
        <w:t>《消费者权益保护法实施条例》（</w:t>
      </w:r>
      <w:r>
        <w:rPr>
          <w:rFonts w:hint="eastAsia"/>
          <w:sz w:val="24"/>
        </w:rPr>
        <w:t>2024</w:t>
      </w:r>
      <w:r>
        <w:rPr>
          <w:rFonts w:hint="eastAsia"/>
          <w:sz w:val="24"/>
        </w:rPr>
        <w:t>年</w:t>
      </w:r>
      <w:r>
        <w:rPr>
          <w:rFonts w:hint="eastAsia"/>
          <w:sz w:val="24"/>
        </w:rPr>
        <w:t>7</w:t>
      </w:r>
      <w:r>
        <w:rPr>
          <w:rFonts w:hint="eastAsia"/>
          <w:sz w:val="24"/>
        </w:rPr>
        <w:t>月</w:t>
      </w:r>
      <w:r>
        <w:rPr>
          <w:rFonts w:hint="eastAsia"/>
          <w:sz w:val="24"/>
        </w:rPr>
        <w:t>1</w:t>
      </w:r>
      <w:r>
        <w:rPr>
          <w:rFonts w:hint="eastAsia"/>
          <w:sz w:val="24"/>
        </w:rPr>
        <w:t>日）第十三条第</w:t>
      </w:r>
      <w:r>
        <w:rPr>
          <w:rFonts w:hint="eastAsia"/>
          <w:sz w:val="24"/>
        </w:rPr>
        <w:t>3</w:t>
      </w:r>
      <w:r>
        <w:rPr>
          <w:rFonts w:hint="eastAsia"/>
          <w:sz w:val="24"/>
        </w:rPr>
        <w:t>款：“经营者租赁他人柜台或者场地提供商品或者服务，或者通过宣讲、抽奖、集中式体验等方式提供商品或者服务的，应当以显著方式标明其真实名称和标记。桓台、场地的出租者应当建立场内经营管理制度，核验、更新、公示经营者的相关信息，</w:t>
      </w:r>
      <w:proofErr w:type="gramStart"/>
      <w:r>
        <w:rPr>
          <w:rFonts w:hint="eastAsia"/>
          <w:sz w:val="24"/>
        </w:rPr>
        <w:t>供消</w:t>
      </w:r>
      <w:proofErr w:type="gramEnd"/>
      <w:r>
        <w:rPr>
          <w:rFonts w:hint="eastAsia"/>
          <w:sz w:val="24"/>
        </w:rPr>
        <w:t>费者查询。”</w:t>
      </w:r>
    </w:p>
    <w:p w14:paraId="3A89AF1C" w14:textId="77777777" w:rsidR="00406E52" w:rsidRDefault="00000000">
      <w:pPr>
        <w:spacing w:line="360" w:lineRule="auto"/>
        <w:rPr>
          <w:sz w:val="24"/>
        </w:rPr>
      </w:pPr>
      <w:r>
        <w:rPr>
          <w:rFonts w:hint="eastAsia"/>
          <w:sz w:val="24"/>
        </w:rPr>
        <w:t>（</w:t>
      </w:r>
      <w:r>
        <w:rPr>
          <w:rFonts w:hint="eastAsia"/>
          <w:sz w:val="24"/>
        </w:rPr>
        <w:t>2</w:t>
      </w:r>
      <w:r>
        <w:rPr>
          <w:rFonts w:hint="eastAsia"/>
          <w:sz w:val="24"/>
        </w:rPr>
        <w:t>）经营者通过网络、电视、电话、邮购等方式提供商品或者服务的，应当在其首页、视频画面、语音、商品目录等处以显著方式标明或者说明其真实名称和标记。由其他经营者实际提供商品或者服务的，还应当向消费者提供该经营者的名称、经营地址、联系方式等信息。</w:t>
      </w:r>
    </w:p>
    <w:p w14:paraId="4F0F9352" w14:textId="77777777" w:rsidR="00406E52" w:rsidRDefault="00000000">
      <w:pPr>
        <w:pStyle w:val="5"/>
      </w:pPr>
      <w:r>
        <w:rPr>
          <w:rFonts w:hint="eastAsia"/>
        </w:rPr>
        <w:t>（六）出具凭证和单据的义务</w:t>
      </w:r>
    </w:p>
    <w:p w14:paraId="23939BF0" w14:textId="77777777" w:rsidR="00406E52" w:rsidRDefault="00000000">
      <w:pPr>
        <w:spacing w:line="360" w:lineRule="auto"/>
        <w:rPr>
          <w:sz w:val="24"/>
        </w:rPr>
      </w:pPr>
      <w:r>
        <w:rPr>
          <w:rFonts w:hint="eastAsia"/>
          <w:sz w:val="24"/>
        </w:rPr>
        <w:t>《消费者权益保护法》第</w:t>
      </w:r>
      <w:r>
        <w:rPr>
          <w:rFonts w:hint="eastAsia"/>
          <w:sz w:val="24"/>
        </w:rPr>
        <w:t>22</w:t>
      </w:r>
      <w:r>
        <w:rPr>
          <w:rFonts w:hint="eastAsia"/>
          <w:sz w:val="24"/>
        </w:rPr>
        <w:t>条规定：</w:t>
      </w:r>
      <w:r>
        <w:rPr>
          <w:rFonts w:hint="eastAsia"/>
          <w:sz w:val="24"/>
        </w:rPr>
        <w:t xml:space="preserve">  </w:t>
      </w:r>
      <w:r>
        <w:rPr>
          <w:rFonts w:hint="eastAsia"/>
          <w:sz w:val="24"/>
        </w:rPr>
        <w:t>经营者提供商品或者服务，应当按照国家有关规定或者商业惯例</w:t>
      </w:r>
      <w:r>
        <w:rPr>
          <w:rFonts w:hint="eastAsia"/>
          <w:b/>
          <w:bCs/>
          <w:sz w:val="24"/>
        </w:rPr>
        <w:t>向消费者出具发票等购货凭证或者服务单据</w:t>
      </w:r>
      <w:r>
        <w:rPr>
          <w:rFonts w:hint="eastAsia"/>
          <w:sz w:val="24"/>
        </w:rPr>
        <w:t>；消费者索要发票等购货凭证或者服务单据的，经营者必须出具。</w:t>
      </w:r>
    </w:p>
    <w:p w14:paraId="70D21648" w14:textId="77777777" w:rsidR="00406E52" w:rsidRDefault="00000000">
      <w:pPr>
        <w:spacing w:line="360" w:lineRule="auto"/>
        <w:rPr>
          <w:sz w:val="24"/>
        </w:rPr>
      </w:pPr>
      <w:r>
        <w:rPr>
          <w:rFonts w:hint="eastAsia"/>
          <w:sz w:val="24"/>
        </w:rPr>
        <w:t>购货凭证和服务单据</w:t>
      </w:r>
      <w:r>
        <w:rPr>
          <w:rFonts w:hint="eastAsia"/>
          <w:b/>
          <w:bCs/>
          <w:sz w:val="24"/>
        </w:rPr>
        <w:t>记载买卖合同、服务合同的基本内容</w:t>
      </w:r>
      <w:r>
        <w:rPr>
          <w:rFonts w:hint="eastAsia"/>
          <w:sz w:val="24"/>
        </w:rPr>
        <w:t>。证明合同履⾏的情况，为双⽅以后可能发生商品或服务⽅面争议的处理提供了最直接的依据。购货凭证或服务单据，一般指发票、保修单等。（没有单据也不影响消费者的相关权利）</w:t>
      </w:r>
    </w:p>
    <w:p w14:paraId="46ADCF07" w14:textId="77777777" w:rsidR="00406E52" w:rsidRDefault="00000000">
      <w:pPr>
        <w:pStyle w:val="5"/>
      </w:pPr>
      <w:r>
        <w:rPr>
          <w:rFonts w:hint="eastAsia"/>
        </w:rPr>
        <w:t>（七）保证商品或服务符合要求的义务</w:t>
      </w:r>
    </w:p>
    <w:p w14:paraId="14EC1796" w14:textId="77777777" w:rsidR="00406E52" w:rsidRDefault="00000000">
      <w:pPr>
        <w:spacing w:line="360" w:lineRule="auto"/>
        <w:rPr>
          <w:sz w:val="24"/>
        </w:rPr>
      </w:pPr>
      <w:r>
        <w:rPr>
          <w:rFonts w:hint="eastAsia"/>
          <w:sz w:val="24"/>
        </w:rPr>
        <w:t>1.</w:t>
      </w:r>
      <w:r>
        <w:rPr>
          <w:rFonts w:hint="eastAsia"/>
          <w:sz w:val="24"/>
        </w:rPr>
        <w:t>经营者应当保证在正常使用商品或者接受服务的情况下其提供的商品或者服务应当具有的质量、性能、用途和有效期限；</w:t>
      </w:r>
      <w:r>
        <w:rPr>
          <w:rFonts w:hint="eastAsia"/>
          <w:sz w:val="24"/>
        </w:rPr>
        <w:t xml:space="preserve"> </w:t>
      </w:r>
      <w:r>
        <w:rPr>
          <w:rFonts w:hint="eastAsia"/>
          <w:sz w:val="24"/>
        </w:rPr>
        <w:t>但消费者在购买该商品或者接受该服务前已经知道其存在瑕疵，</w:t>
      </w:r>
      <w:r>
        <w:rPr>
          <w:rFonts w:hint="eastAsia"/>
          <w:b/>
          <w:bCs/>
          <w:sz w:val="24"/>
        </w:rPr>
        <w:t>且存在该瑕疵不违反法律强制性规定的除外</w:t>
      </w:r>
      <w:r>
        <w:rPr>
          <w:rFonts w:hint="eastAsia"/>
          <w:sz w:val="24"/>
        </w:rPr>
        <w:t>。</w:t>
      </w:r>
    </w:p>
    <w:p w14:paraId="40519961" w14:textId="77777777" w:rsidR="00406E52" w:rsidRDefault="00000000">
      <w:pPr>
        <w:spacing w:line="360" w:lineRule="auto"/>
        <w:rPr>
          <w:sz w:val="24"/>
        </w:rPr>
      </w:pPr>
      <w:r>
        <w:rPr>
          <w:rFonts w:hint="eastAsia"/>
          <w:sz w:val="24"/>
        </w:rPr>
        <w:t>2.</w:t>
      </w:r>
      <w:r>
        <w:rPr>
          <w:rFonts w:hint="eastAsia"/>
          <w:sz w:val="24"/>
        </w:rPr>
        <w:t>经营者以广告、产品说明、</w:t>
      </w:r>
      <w:r>
        <w:rPr>
          <w:rFonts w:hint="eastAsia"/>
          <w:b/>
          <w:bCs/>
          <w:sz w:val="24"/>
        </w:rPr>
        <w:t>实物样品</w:t>
      </w:r>
      <w:r>
        <w:rPr>
          <w:rFonts w:hint="eastAsia"/>
          <w:sz w:val="24"/>
        </w:rPr>
        <w:t>或者其他⽅式表明商品或者服务的质量状况的，应当保证其提供的商品或者服务的实际质量</w:t>
      </w:r>
      <w:r>
        <w:rPr>
          <w:rFonts w:hint="eastAsia"/>
          <w:b/>
          <w:bCs/>
          <w:sz w:val="24"/>
        </w:rPr>
        <w:t>与表明的质量状况相符</w:t>
      </w:r>
      <w:r>
        <w:rPr>
          <w:rFonts w:hint="eastAsia"/>
          <w:sz w:val="24"/>
        </w:rPr>
        <w:t>。</w:t>
      </w:r>
    </w:p>
    <w:p w14:paraId="1575E772" w14:textId="77777777" w:rsidR="00406E52" w:rsidRDefault="00000000">
      <w:pPr>
        <w:spacing w:line="360" w:lineRule="auto"/>
        <w:rPr>
          <w:sz w:val="24"/>
        </w:rPr>
      </w:pPr>
      <w:r>
        <w:rPr>
          <w:rFonts w:hint="eastAsia"/>
          <w:sz w:val="24"/>
        </w:rPr>
        <w:t>3.</w:t>
      </w:r>
      <w:r>
        <w:rPr>
          <w:rFonts w:hint="eastAsia"/>
          <w:sz w:val="24"/>
        </w:rPr>
        <w:t>经营者提供的机动车、计算机、电视机、电冰箱、空调器、洗衣机等</w:t>
      </w:r>
      <w:r>
        <w:rPr>
          <w:rFonts w:hint="eastAsia"/>
          <w:b/>
          <w:bCs/>
          <w:sz w:val="24"/>
        </w:rPr>
        <w:t>耐用商品</w:t>
      </w:r>
      <w:r>
        <w:rPr>
          <w:rFonts w:hint="eastAsia"/>
          <w:sz w:val="24"/>
        </w:rPr>
        <w:t>或者</w:t>
      </w:r>
      <w:r>
        <w:rPr>
          <w:rFonts w:hint="eastAsia"/>
          <w:b/>
          <w:bCs/>
          <w:sz w:val="24"/>
        </w:rPr>
        <w:t>装饰装修</w:t>
      </w:r>
      <w:r>
        <w:rPr>
          <w:rFonts w:hint="eastAsia"/>
          <w:sz w:val="24"/>
        </w:rPr>
        <w:t>等服务，消费者自接受商品或者服务之日起</w:t>
      </w:r>
      <w:r>
        <w:rPr>
          <w:rFonts w:hint="eastAsia"/>
          <w:b/>
          <w:bCs/>
          <w:color w:val="E54C5E" w:themeColor="accent6"/>
          <w:sz w:val="24"/>
          <w:u w:val="single"/>
        </w:rPr>
        <w:t>六个月内发现瑕疵</w:t>
      </w:r>
      <w:r>
        <w:rPr>
          <w:rFonts w:hint="eastAsia"/>
          <w:color w:val="E54C5E" w:themeColor="accent6"/>
          <w:sz w:val="24"/>
          <w:u w:val="single"/>
        </w:rPr>
        <w:t>，发生争议的，由经营者</w:t>
      </w:r>
      <w:r>
        <w:rPr>
          <w:rFonts w:hint="eastAsia"/>
          <w:b/>
          <w:bCs/>
          <w:color w:val="E54C5E" w:themeColor="accent6"/>
          <w:sz w:val="24"/>
          <w:u w:val="single"/>
        </w:rPr>
        <w:t>承担</w:t>
      </w:r>
      <w:proofErr w:type="gramStart"/>
      <w:r>
        <w:rPr>
          <w:rFonts w:hint="eastAsia"/>
          <w:b/>
          <w:bCs/>
          <w:color w:val="E54C5E" w:themeColor="accent6"/>
          <w:sz w:val="24"/>
          <w:u w:val="single"/>
        </w:rPr>
        <w:t>有关瑕施的</w:t>
      </w:r>
      <w:proofErr w:type="gramEnd"/>
      <w:r>
        <w:rPr>
          <w:rFonts w:hint="eastAsia"/>
          <w:b/>
          <w:bCs/>
          <w:color w:val="E54C5E" w:themeColor="accent6"/>
          <w:sz w:val="24"/>
          <w:u w:val="single"/>
        </w:rPr>
        <w:t>举证责任</w:t>
      </w:r>
      <w:r>
        <w:rPr>
          <w:rFonts w:hint="eastAsia"/>
          <w:color w:val="E54C5E" w:themeColor="accent6"/>
          <w:sz w:val="24"/>
          <w:u w:val="single"/>
        </w:rPr>
        <w:t>。</w:t>
      </w:r>
      <w:r>
        <w:rPr>
          <w:rFonts w:hint="eastAsia"/>
          <w:color w:val="E54C5E" w:themeColor="accent6"/>
          <w:sz w:val="24"/>
          <w:u w:val="single"/>
        </w:rPr>
        <w:t xml:space="preserve"> </w:t>
      </w:r>
      <w:r>
        <w:rPr>
          <w:rFonts w:hint="eastAsia"/>
          <w:color w:val="E54C5E" w:themeColor="accent6"/>
          <w:sz w:val="24"/>
          <w:u w:val="single"/>
        </w:rPr>
        <w:t>（经营者举证）举证责任倒置</w:t>
      </w:r>
    </w:p>
    <w:p w14:paraId="673CC5A5" w14:textId="77777777" w:rsidR="00406E52" w:rsidRDefault="00000000">
      <w:pPr>
        <w:pStyle w:val="5"/>
        <w:rPr>
          <w:sz w:val="24"/>
        </w:rPr>
      </w:pPr>
      <w:r>
        <w:rPr>
          <w:rFonts w:hint="eastAsia"/>
          <w:sz w:val="24"/>
        </w:rPr>
        <w:t>（八）</w:t>
      </w:r>
      <w:r>
        <w:rPr>
          <w:rFonts w:hint="eastAsia"/>
          <w:bCs/>
          <w:sz w:val="24"/>
        </w:rPr>
        <w:t>退货</w:t>
      </w:r>
      <w:r>
        <w:rPr>
          <w:rFonts w:hint="eastAsia"/>
          <w:sz w:val="24"/>
        </w:rPr>
        <w:t>、更换、维修义务</w:t>
      </w:r>
    </w:p>
    <w:p w14:paraId="217744DA" w14:textId="77777777" w:rsidR="00406E52" w:rsidRDefault="00000000">
      <w:pPr>
        <w:spacing w:line="360" w:lineRule="auto"/>
        <w:rPr>
          <w:sz w:val="24"/>
        </w:rPr>
      </w:pPr>
      <w:r>
        <w:rPr>
          <w:rFonts w:hint="eastAsia"/>
          <w:sz w:val="24"/>
        </w:rPr>
        <w:t>1.</w:t>
      </w:r>
      <w:r>
        <w:rPr>
          <w:rFonts w:hint="eastAsia"/>
          <w:sz w:val="24"/>
        </w:rPr>
        <w:t>基本规定：“经营者提供的商品或者服务不符合质量要求的，消费者可以</w:t>
      </w:r>
      <w:r>
        <w:rPr>
          <w:rFonts w:hint="eastAsia"/>
          <w:b/>
          <w:bCs/>
          <w:sz w:val="24"/>
        </w:rPr>
        <w:t>依照国家规定、</w:t>
      </w:r>
      <w:r>
        <w:rPr>
          <w:rFonts w:hint="eastAsia"/>
          <w:b/>
          <w:bCs/>
          <w:sz w:val="24"/>
        </w:rPr>
        <w:lastRenderedPageBreak/>
        <w:t>当事⼈约定退货</w:t>
      </w:r>
      <w:r>
        <w:rPr>
          <w:rFonts w:hint="eastAsia"/>
          <w:sz w:val="24"/>
        </w:rPr>
        <w:t>，或者</w:t>
      </w:r>
      <w:r>
        <w:rPr>
          <w:rFonts w:hint="eastAsia"/>
          <w:b/>
          <w:bCs/>
          <w:sz w:val="24"/>
        </w:rPr>
        <w:t>要求经营者履行更换、修理等义务</w:t>
      </w:r>
      <w:r>
        <w:rPr>
          <w:rFonts w:hint="eastAsia"/>
          <w:sz w:val="24"/>
        </w:rPr>
        <w:t>。</w:t>
      </w:r>
      <w:r>
        <w:rPr>
          <w:rFonts w:hint="eastAsia"/>
          <w:sz w:val="24"/>
        </w:rPr>
        <w:t xml:space="preserve"> </w:t>
      </w:r>
      <w:r>
        <w:rPr>
          <w:rFonts w:hint="eastAsia"/>
          <w:sz w:val="24"/>
        </w:rPr>
        <w:t>没有国家规定和当事⼈约定的，消费者可以</w:t>
      </w:r>
      <w:r>
        <w:rPr>
          <w:rFonts w:hint="eastAsia"/>
          <w:b/>
          <w:bCs/>
          <w:sz w:val="24"/>
        </w:rPr>
        <w:t>自收到商品之日起七日内退货</w:t>
      </w:r>
      <w:r>
        <w:rPr>
          <w:rFonts w:hint="eastAsia"/>
          <w:sz w:val="24"/>
        </w:rPr>
        <w:t>；（必须是商品有产品质量问题）</w:t>
      </w:r>
    </w:p>
    <w:p w14:paraId="779926F9" w14:textId="77777777" w:rsidR="00406E52" w:rsidRDefault="00000000">
      <w:pPr>
        <w:spacing w:line="360" w:lineRule="auto"/>
        <w:rPr>
          <w:sz w:val="24"/>
        </w:rPr>
      </w:pPr>
      <w:r>
        <w:rPr>
          <w:rFonts w:hint="eastAsia"/>
          <w:sz w:val="24"/>
        </w:rPr>
        <w:t>七日后符合法定解除合同条件的，（商品的商品质量问题影响得到了合同交易目的）消费者可以及时退货，不符合法定</w:t>
      </w:r>
      <w:r>
        <w:rPr>
          <w:rFonts w:hint="eastAsia"/>
          <w:sz w:val="24"/>
        </w:rPr>
        <w:t xml:space="preserve"> </w:t>
      </w:r>
      <w:r>
        <w:rPr>
          <w:rFonts w:hint="eastAsia"/>
          <w:sz w:val="24"/>
        </w:rPr>
        <w:t>解除合同条件的，可以要求经营者履⾏更换、修理等义务。</w:t>
      </w:r>
      <w:r>
        <w:rPr>
          <w:rFonts w:hint="eastAsia"/>
          <w:sz w:val="24"/>
        </w:rPr>
        <w:t>/</w:t>
      </w:r>
      <w:r>
        <w:rPr>
          <w:rFonts w:hint="eastAsia"/>
          <w:sz w:val="24"/>
        </w:rPr>
        <w:t>依照前款规定进⾏退货、</w:t>
      </w:r>
      <w:r>
        <w:rPr>
          <w:rFonts w:hint="eastAsia"/>
          <w:sz w:val="24"/>
        </w:rPr>
        <w:t xml:space="preserve"> </w:t>
      </w:r>
      <w:r>
        <w:rPr>
          <w:rFonts w:hint="eastAsia"/>
          <w:sz w:val="24"/>
        </w:rPr>
        <w:t>更换、修理</w:t>
      </w:r>
      <w:r>
        <w:rPr>
          <w:rFonts w:hint="eastAsia"/>
          <w:sz w:val="24"/>
        </w:rPr>
        <w:t xml:space="preserve">   </w:t>
      </w:r>
      <w:r>
        <w:rPr>
          <w:rFonts w:hint="eastAsia"/>
          <w:sz w:val="24"/>
        </w:rPr>
        <w:t>的，</w:t>
      </w:r>
      <w:r>
        <w:rPr>
          <w:rFonts w:hint="eastAsia"/>
          <w:sz w:val="24"/>
        </w:rPr>
        <w:t xml:space="preserve"> </w:t>
      </w:r>
      <w:r>
        <w:rPr>
          <w:rFonts w:hint="eastAsia"/>
          <w:sz w:val="24"/>
        </w:rPr>
        <w:t>经营者应当承担运输等必要费用。”</w:t>
      </w:r>
    </w:p>
    <w:p w14:paraId="49791F1C" w14:textId="77777777" w:rsidR="00406E52" w:rsidRDefault="00000000">
      <w:pPr>
        <w:spacing w:line="360" w:lineRule="auto"/>
        <w:rPr>
          <w:sz w:val="24"/>
        </w:rPr>
      </w:pPr>
      <w:r>
        <w:rPr>
          <w:rFonts w:hint="eastAsia"/>
          <w:sz w:val="24"/>
        </w:rPr>
        <w:t>—《消费者权益保护法实施条例》第十八条：</w:t>
      </w:r>
    </w:p>
    <w:p w14:paraId="46AB4A5E" w14:textId="77777777" w:rsidR="00406E52" w:rsidRDefault="00000000">
      <w:pPr>
        <w:spacing w:line="360" w:lineRule="auto"/>
        <w:rPr>
          <w:sz w:val="24"/>
        </w:rPr>
      </w:pPr>
      <w:r>
        <w:rPr>
          <w:rFonts w:hint="eastAsia"/>
          <w:sz w:val="24"/>
        </w:rPr>
        <w:t>经营者与消费者约定承担退货、更换、修理等义务的有效期限不得低于国家有关规定的要求。有效期限自经营者向消费者交付商品或者提供服务完结之日起计算，需要经营者另行安装的商品，有效期限</w:t>
      </w:r>
      <w:proofErr w:type="gramStart"/>
      <w:r>
        <w:rPr>
          <w:rFonts w:hint="eastAsia"/>
          <w:sz w:val="24"/>
        </w:rPr>
        <w:t>自商品</w:t>
      </w:r>
      <w:proofErr w:type="gramEnd"/>
      <w:r>
        <w:rPr>
          <w:rFonts w:hint="eastAsia"/>
          <w:sz w:val="24"/>
        </w:rPr>
        <w:t>安装完成之日起计算。经营者向消费者履行更换义务后，承担更换、修理等义务的有效期限自更换完成之日起重新计算。经营者修理的时间不计入上述有效期限。</w:t>
      </w:r>
    </w:p>
    <w:p w14:paraId="3450BFC8" w14:textId="77777777" w:rsidR="00406E52" w:rsidRDefault="00000000">
      <w:pPr>
        <w:spacing w:line="360" w:lineRule="auto"/>
        <w:rPr>
          <w:sz w:val="24"/>
        </w:rPr>
      </w:pPr>
      <w:r>
        <w:rPr>
          <w:rFonts w:hint="eastAsia"/>
          <w:sz w:val="24"/>
        </w:rPr>
        <w:t>经营者依照国家有关规定或者与消费者约定履行退货义务的，应当按照发票等购货凭证或者服务单据上显示的价格一次性退清相关款项。经营者能够证明消费者实际支付的价格与发票等购货凭证或者服务单据上显示的价格不一致的，按照消费者实际的价格退清相关款项。</w:t>
      </w:r>
    </w:p>
    <w:p w14:paraId="18DA2803" w14:textId="77777777" w:rsidR="00406E52" w:rsidRDefault="00000000">
      <w:pPr>
        <w:spacing w:line="360" w:lineRule="auto"/>
        <w:rPr>
          <w:sz w:val="24"/>
        </w:rPr>
      </w:pPr>
      <w:r>
        <w:rPr>
          <w:rFonts w:hint="eastAsia"/>
          <w:sz w:val="24"/>
        </w:rPr>
        <w:t>2.</w:t>
      </w:r>
      <w:r>
        <w:rPr>
          <w:rFonts w:hint="eastAsia"/>
          <w:sz w:val="24"/>
        </w:rPr>
        <w:t>非现场交易情形下七日⽆理由退货：“经营者采用⽹络、</w:t>
      </w:r>
      <w:r>
        <w:rPr>
          <w:rFonts w:hint="eastAsia"/>
          <w:sz w:val="24"/>
        </w:rPr>
        <w:t xml:space="preserve"> </w:t>
      </w:r>
      <w:r>
        <w:rPr>
          <w:rFonts w:hint="eastAsia"/>
          <w:sz w:val="24"/>
        </w:rPr>
        <w:t>电视、</w:t>
      </w:r>
      <w:r>
        <w:rPr>
          <w:rFonts w:hint="eastAsia"/>
          <w:sz w:val="24"/>
        </w:rPr>
        <w:t xml:space="preserve"> </w:t>
      </w:r>
      <w:r>
        <w:rPr>
          <w:rFonts w:hint="eastAsia"/>
          <w:sz w:val="24"/>
        </w:rPr>
        <w:t>电话、</w:t>
      </w:r>
      <w:r>
        <w:rPr>
          <w:rFonts w:hint="eastAsia"/>
          <w:sz w:val="24"/>
        </w:rPr>
        <w:t xml:space="preserve"> </w:t>
      </w:r>
      <w:r>
        <w:rPr>
          <w:rFonts w:hint="eastAsia"/>
          <w:sz w:val="24"/>
        </w:rPr>
        <w:t>邮购等⽅式销售商品，消费</w:t>
      </w:r>
      <w:r>
        <w:rPr>
          <w:rFonts w:hint="eastAsia"/>
          <w:sz w:val="24"/>
        </w:rPr>
        <w:t xml:space="preserve"> </w:t>
      </w:r>
      <w:r>
        <w:rPr>
          <w:rFonts w:hint="eastAsia"/>
          <w:sz w:val="24"/>
        </w:rPr>
        <w:t>者有权自收到商品之日起七</w:t>
      </w:r>
      <w:r>
        <w:rPr>
          <w:rFonts w:hint="eastAsia"/>
          <w:sz w:val="24"/>
        </w:rPr>
        <w:t xml:space="preserve"> </w:t>
      </w:r>
      <w:r>
        <w:rPr>
          <w:rFonts w:hint="eastAsia"/>
          <w:sz w:val="24"/>
        </w:rPr>
        <w:t>日内退货</w:t>
      </w:r>
      <w:r>
        <w:rPr>
          <w:rFonts w:hint="eastAsia"/>
          <w:sz w:val="24"/>
        </w:rPr>
        <w:t xml:space="preserve"> </w:t>
      </w:r>
      <w:r>
        <w:rPr>
          <w:rFonts w:hint="eastAsia"/>
          <w:sz w:val="24"/>
        </w:rPr>
        <w:t>，且⽆需说明理由</w:t>
      </w:r>
      <w:r>
        <w:rPr>
          <w:rFonts w:hint="eastAsia"/>
          <w:sz w:val="24"/>
        </w:rPr>
        <w:t xml:space="preserve"> </w:t>
      </w:r>
      <w:r>
        <w:rPr>
          <w:rFonts w:hint="eastAsia"/>
          <w:sz w:val="24"/>
        </w:rPr>
        <w:t>，但下列商品除外：</w:t>
      </w:r>
      <w:r>
        <w:rPr>
          <w:rFonts w:hint="eastAsia"/>
          <w:sz w:val="24"/>
        </w:rPr>
        <w:t xml:space="preserve"> (</w:t>
      </w:r>
      <w:r>
        <w:rPr>
          <w:rFonts w:hint="eastAsia"/>
          <w:sz w:val="24"/>
        </w:rPr>
        <w:t>⼀</w:t>
      </w:r>
      <w:r>
        <w:rPr>
          <w:rFonts w:hint="eastAsia"/>
          <w:sz w:val="24"/>
        </w:rPr>
        <w:t>)</w:t>
      </w:r>
      <w:r>
        <w:rPr>
          <w:rFonts w:hint="eastAsia"/>
          <w:sz w:val="24"/>
        </w:rPr>
        <w:t>消费者</w:t>
      </w:r>
      <w:proofErr w:type="gramStart"/>
      <w:r>
        <w:rPr>
          <w:rFonts w:hint="eastAsia"/>
          <w:sz w:val="24"/>
        </w:rPr>
        <w:t>定作</w:t>
      </w:r>
      <w:proofErr w:type="gramEnd"/>
      <w:r>
        <w:rPr>
          <w:rFonts w:hint="eastAsia"/>
          <w:sz w:val="24"/>
        </w:rPr>
        <w:t>的；</w:t>
      </w:r>
    </w:p>
    <w:p w14:paraId="043DB217" w14:textId="77777777" w:rsidR="00406E52" w:rsidRDefault="00000000">
      <w:pPr>
        <w:spacing w:line="360" w:lineRule="auto"/>
        <w:rPr>
          <w:sz w:val="24"/>
        </w:rPr>
      </w:pPr>
      <w:r>
        <w:rPr>
          <w:rFonts w:hint="eastAsia"/>
          <w:sz w:val="24"/>
        </w:rPr>
        <w:t xml:space="preserve">( </w:t>
      </w:r>
      <w:r>
        <w:rPr>
          <w:rFonts w:hint="eastAsia"/>
          <w:sz w:val="24"/>
        </w:rPr>
        <w:t>⼆</w:t>
      </w:r>
      <w:r>
        <w:rPr>
          <w:rFonts w:hint="eastAsia"/>
          <w:sz w:val="24"/>
        </w:rPr>
        <w:t>)</w:t>
      </w:r>
      <w:r>
        <w:rPr>
          <w:rFonts w:hint="eastAsia"/>
          <w:sz w:val="24"/>
        </w:rPr>
        <w:t>鲜活易腐的；</w:t>
      </w:r>
      <w:r>
        <w:rPr>
          <w:rFonts w:hint="eastAsia"/>
          <w:sz w:val="24"/>
        </w:rPr>
        <w:t xml:space="preserve"> (</w:t>
      </w:r>
      <w:r>
        <w:rPr>
          <w:rFonts w:hint="eastAsia"/>
          <w:sz w:val="24"/>
        </w:rPr>
        <w:t>三</w:t>
      </w:r>
      <w:r>
        <w:rPr>
          <w:rFonts w:hint="eastAsia"/>
          <w:sz w:val="24"/>
        </w:rPr>
        <w:t>)</w:t>
      </w:r>
      <w:r>
        <w:rPr>
          <w:rFonts w:hint="eastAsia"/>
          <w:sz w:val="24"/>
        </w:rPr>
        <w:t>在线下载或者消费者拆封的音像制品、计算机软件等数字化商品；</w:t>
      </w:r>
      <w:r>
        <w:rPr>
          <w:rFonts w:hint="eastAsia"/>
          <w:sz w:val="24"/>
        </w:rPr>
        <w:t xml:space="preserve"> (</w:t>
      </w:r>
      <w:r>
        <w:rPr>
          <w:rFonts w:hint="eastAsia"/>
          <w:sz w:val="24"/>
        </w:rPr>
        <w:t>四</w:t>
      </w:r>
      <w:r>
        <w:rPr>
          <w:rFonts w:hint="eastAsia"/>
          <w:sz w:val="24"/>
        </w:rPr>
        <w:t>)</w:t>
      </w:r>
      <w:r>
        <w:rPr>
          <w:rFonts w:hint="eastAsia"/>
          <w:sz w:val="24"/>
        </w:rPr>
        <w:t>交付的</w:t>
      </w:r>
      <w:r>
        <w:rPr>
          <w:rFonts w:hint="eastAsia"/>
          <w:sz w:val="24"/>
        </w:rPr>
        <w:t xml:space="preserve"> </w:t>
      </w:r>
      <w:r>
        <w:rPr>
          <w:rFonts w:hint="eastAsia"/>
          <w:sz w:val="24"/>
        </w:rPr>
        <w:t>报纸、期刊。</w:t>
      </w:r>
    </w:p>
    <w:p w14:paraId="4DE5DC45" w14:textId="77777777" w:rsidR="00406E52" w:rsidRDefault="00000000">
      <w:pPr>
        <w:spacing w:line="360" w:lineRule="auto"/>
        <w:rPr>
          <w:sz w:val="24"/>
        </w:rPr>
      </w:pPr>
      <w:r>
        <w:rPr>
          <w:rFonts w:hint="eastAsia"/>
          <w:sz w:val="24"/>
        </w:rPr>
        <w:t>除前款所列商品外，其他根据商品性质并经消费者在购买时确认不宜退货的商品，不适用⽆理由</w:t>
      </w:r>
      <w:r>
        <w:rPr>
          <w:rFonts w:hint="eastAsia"/>
          <w:sz w:val="24"/>
        </w:rPr>
        <w:t xml:space="preserve"> </w:t>
      </w:r>
      <w:r>
        <w:rPr>
          <w:rFonts w:hint="eastAsia"/>
          <w:sz w:val="24"/>
        </w:rPr>
        <w:t>退货。消费者退货的商品应当完好</w:t>
      </w:r>
      <w:r>
        <w:rPr>
          <w:rFonts w:hint="eastAsia"/>
          <w:sz w:val="24"/>
        </w:rPr>
        <w:t xml:space="preserve"> </w:t>
      </w:r>
      <w:r>
        <w:rPr>
          <w:rFonts w:hint="eastAsia"/>
          <w:sz w:val="24"/>
        </w:rPr>
        <w:t>。</w:t>
      </w:r>
      <w:r>
        <w:rPr>
          <w:rFonts w:hint="eastAsia"/>
          <w:sz w:val="24"/>
        </w:rPr>
        <w:t xml:space="preserve"> </w:t>
      </w:r>
      <w:r>
        <w:rPr>
          <w:rFonts w:hint="eastAsia"/>
          <w:sz w:val="24"/>
        </w:rPr>
        <w:t>经营者应当自</w:t>
      </w:r>
      <w:proofErr w:type="gramStart"/>
      <w:r>
        <w:rPr>
          <w:rFonts w:hint="eastAsia"/>
          <w:sz w:val="24"/>
        </w:rPr>
        <w:t>收到退用商品</w:t>
      </w:r>
      <w:proofErr w:type="gramEnd"/>
      <w:r>
        <w:rPr>
          <w:rFonts w:hint="eastAsia"/>
          <w:sz w:val="24"/>
        </w:rPr>
        <w:t>之日起七</w:t>
      </w:r>
      <w:r>
        <w:rPr>
          <w:rFonts w:hint="eastAsia"/>
          <w:sz w:val="24"/>
        </w:rPr>
        <w:t xml:space="preserve"> </w:t>
      </w:r>
      <w:r>
        <w:rPr>
          <w:rFonts w:hint="eastAsia"/>
          <w:sz w:val="24"/>
        </w:rPr>
        <w:t>⼝</w:t>
      </w:r>
      <w:r>
        <w:rPr>
          <w:rFonts w:hint="eastAsia"/>
          <w:sz w:val="24"/>
        </w:rPr>
        <w:t xml:space="preserve"> </w:t>
      </w:r>
      <w:r>
        <w:rPr>
          <w:rFonts w:hint="eastAsia"/>
          <w:sz w:val="24"/>
        </w:rPr>
        <w:t>内返还消费者支付的商</w:t>
      </w:r>
      <w:r>
        <w:rPr>
          <w:rFonts w:hint="eastAsia"/>
          <w:sz w:val="24"/>
        </w:rPr>
        <w:t xml:space="preserve"> </w:t>
      </w:r>
      <w:r>
        <w:rPr>
          <w:rFonts w:hint="eastAsia"/>
          <w:sz w:val="24"/>
        </w:rPr>
        <w:t>品价款。</w:t>
      </w:r>
      <w:r>
        <w:rPr>
          <w:rFonts w:hint="eastAsia"/>
          <w:sz w:val="24"/>
        </w:rPr>
        <w:t xml:space="preserve"> </w:t>
      </w:r>
      <w:r>
        <w:rPr>
          <w:rFonts w:hint="eastAsia"/>
          <w:sz w:val="24"/>
        </w:rPr>
        <w:t>退回商品的运费由消费者承担；</w:t>
      </w:r>
      <w:r>
        <w:rPr>
          <w:rFonts w:hint="eastAsia"/>
          <w:sz w:val="24"/>
        </w:rPr>
        <w:t xml:space="preserve"> </w:t>
      </w:r>
      <w:r>
        <w:rPr>
          <w:rFonts w:hint="eastAsia"/>
          <w:sz w:val="24"/>
        </w:rPr>
        <w:t>经营者和消费者另有约定的，</w:t>
      </w:r>
      <w:r>
        <w:rPr>
          <w:rFonts w:hint="eastAsia"/>
          <w:sz w:val="24"/>
        </w:rPr>
        <w:t xml:space="preserve"> </w:t>
      </w:r>
      <w:r>
        <w:rPr>
          <w:rFonts w:hint="eastAsia"/>
          <w:sz w:val="24"/>
        </w:rPr>
        <w:t>按照约定。”</w:t>
      </w:r>
    </w:p>
    <w:p w14:paraId="06401A96" w14:textId="77777777" w:rsidR="00406E52" w:rsidRDefault="00000000">
      <w:pPr>
        <w:pStyle w:val="5"/>
        <w:numPr>
          <w:ilvl w:val="0"/>
          <w:numId w:val="25"/>
        </w:numPr>
      </w:pPr>
      <w:r>
        <w:rPr>
          <w:rFonts w:hint="eastAsia"/>
        </w:rPr>
        <w:t>公平合理交易的义务</w:t>
      </w:r>
    </w:p>
    <w:p w14:paraId="6448A5F6" w14:textId="77777777" w:rsidR="00406E52" w:rsidRDefault="00000000">
      <w:pPr>
        <w:spacing w:line="360" w:lineRule="auto"/>
        <w:rPr>
          <w:sz w:val="24"/>
        </w:rPr>
      </w:pPr>
      <w:r>
        <w:rPr>
          <w:rFonts w:hint="eastAsia"/>
          <w:sz w:val="24"/>
        </w:rPr>
        <w:t>（主要是格式合同</w:t>
      </w:r>
      <w:r>
        <w:rPr>
          <w:rFonts w:hint="eastAsia"/>
          <w:sz w:val="24"/>
        </w:rPr>
        <w:t xml:space="preserve"> </w:t>
      </w:r>
      <w:r>
        <w:rPr>
          <w:rFonts w:hint="eastAsia"/>
          <w:sz w:val="24"/>
        </w:rPr>
        <w:t>区分前面讲的）</w:t>
      </w:r>
    </w:p>
    <w:p w14:paraId="5213B46B" w14:textId="77777777" w:rsidR="00406E52" w:rsidRDefault="00000000">
      <w:pPr>
        <w:spacing w:line="360" w:lineRule="auto"/>
        <w:rPr>
          <w:sz w:val="24"/>
        </w:rPr>
      </w:pPr>
      <w:r>
        <w:rPr>
          <w:rFonts w:hint="eastAsia"/>
          <w:sz w:val="24"/>
        </w:rPr>
        <w:t>《民法典》第</w:t>
      </w:r>
      <w:r>
        <w:rPr>
          <w:rFonts w:hint="eastAsia"/>
          <w:sz w:val="24"/>
        </w:rPr>
        <w:t>496</w:t>
      </w:r>
      <w:r>
        <w:rPr>
          <w:rFonts w:hint="eastAsia"/>
          <w:sz w:val="24"/>
        </w:rPr>
        <w:t>条第</w:t>
      </w:r>
      <w:r>
        <w:rPr>
          <w:rFonts w:hint="eastAsia"/>
          <w:sz w:val="24"/>
        </w:rPr>
        <w:t>1</w:t>
      </w:r>
      <w:r>
        <w:rPr>
          <w:rFonts w:hint="eastAsia"/>
          <w:sz w:val="24"/>
        </w:rPr>
        <w:t>款规定：格式条款是当事⼈为了重复使用⽽预先拟定，</w:t>
      </w:r>
      <w:r>
        <w:rPr>
          <w:rFonts w:hint="eastAsia"/>
          <w:sz w:val="24"/>
        </w:rPr>
        <w:t xml:space="preserve"> </w:t>
      </w:r>
      <w:r>
        <w:rPr>
          <w:rFonts w:hint="eastAsia"/>
          <w:sz w:val="24"/>
        </w:rPr>
        <w:t>并在订立合同时未</w:t>
      </w:r>
      <w:r>
        <w:rPr>
          <w:rFonts w:hint="eastAsia"/>
          <w:sz w:val="24"/>
        </w:rPr>
        <w:t xml:space="preserve"> </w:t>
      </w:r>
      <w:r>
        <w:rPr>
          <w:rFonts w:hint="eastAsia"/>
          <w:sz w:val="24"/>
        </w:rPr>
        <w:t>与对⽅协商的条款。</w:t>
      </w:r>
    </w:p>
    <w:p w14:paraId="58FD55D8" w14:textId="77777777" w:rsidR="00406E52" w:rsidRDefault="00000000">
      <w:pPr>
        <w:spacing w:line="360" w:lineRule="auto"/>
        <w:rPr>
          <w:sz w:val="24"/>
        </w:rPr>
      </w:pPr>
      <w:r>
        <w:rPr>
          <w:rFonts w:hint="eastAsia"/>
          <w:sz w:val="24"/>
        </w:rPr>
        <w:t>格式合同是指经营者单⽅拟定的，消费者并未参与协商同意⽽确定的合同，与之相同的形</w:t>
      </w:r>
      <w:r>
        <w:rPr>
          <w:rFonts w:hint="eastAsia"/>
          <w:sz w:val="24"/>
        </w:rPr>
        <w:lastRenderedPageBreak/>
        <w:t>式还有</w:t>
      </w:r>
      <w:r>
        <w:rPr>
          <w:rFonts w:hint="eastAsia"/>
          <w:b/>
          <w:bCs/>
          <w:sz w:val="24"/>
        </w:rPr>
        <w:t>通知、</w:t>
      </w:r>
      <w:r>
        <w:rPr>
          <w:rFonts w:hint="eastAsia"/>
          <w:b/>
          <w:bCs/>
          <w:sz w:val="24"/>
        </w:rPr>
        <w:t xml:space="preserve"> </w:t>
      </w:r>
      <w:r>
        <w:rPr>
          <w:rFonts w:hint="eastAsia"/>
          <w:b/>
          <w:bCs/>
          <w:sz w:val="24"/>
        </w:rPr>
        <w:t>声明、</w:t>
      </w:r>
      <w:r>
        <w:rPr>
          <w:rFonts w:hint="eastAsia"/>
          <w:b/>
          <w:bCs/>
          <w:sz w:val="24"/>
        </w:rPr>
        <w:t xml:space="preserve"> </w:t>
      </w:r>
      <w:r>
        <w:rPr>
          <w:rFonts w:hint="eastAsia"/>
          <w:b/>
          <w:bCs/>
          <w:sz w:val="24"/>
        </w:rPr>
        <w:t>店堂告示</w:t>
      </w:r>
      <w:r>
        <w:rPr>
          <w:rFonts w:hint="eastAsia"/>
          <w:sz w:val="24"/>
        </w:rPr>
        <w:t>等。</w:t>
      </w:r>
    </w:p>
    <w:p w14:paraId="09D32BAB" w14:textId="77777777" w:rsidR="00406E52" w:rsidRDefault="00000000">
      <w:pPr>
        <w:spacing w:line="360" w:lineRule="auto"/>
        <w:rPr>
          <w:sz w:val="24"/>
        </w:rPr>
      </w:pPr>
      <w:r>
        <w:rPr>
          <w:rFonts w:hint="eastAsia"/>
          <w:sz w:val="24"/>
        </w:rPr>
        <w:t>《民法典》第</w:t>
      </w:r>
      <w:r>
        <w:rPr>
          <w:rFonts w:hint="eastAsia"/>
          <w:sz w:val="24"/>
        </w:rPr>
        <w:t>496</w:t>
      </w:r>
      <w:r>
        <w:rPr>
          <w:rFonts w:hint="eastAsia"/>
          <w:sz w:val="24"/>
        </w:rPr>
        <w:t>条第</w:t>
      </w:r>
      <w:r>
        <w:rPr>
          <w:rFonts w:hint="eastAsia"/>
          <w:sz w:val="24"/>
        </w:rPr>
        <w:t>2</w:t>
      </w:r>
      <w:r>
        <w:rPr>
          <w:rFonts w:hint="eastAsia"/>
          <w:sz w:val="24"/>
        </w:rPr>
        <w:t>款规定：</w:t>
      </w:r>
      <w:r>
        <w:rPr>
          <w:rFonts w:hint="eastAsia"/>
          <w:sz w:val="24"/>
        </w:rPr>
        <w:t xml:space="preserve"> </w:t>
      </w:r>
      <w:r>
        <w:rPr>
          <w:rFonts w:hint="eastAsia"/>
          <w:sz w:val="24"/>
        </w:rPr>
        <w:t>采用格式条款订立合同的，提供格式条款的⼀⽅应当遵循</w:t>
      </w:r>
      <w:r>
        <w:rPr>
          <w:rFonts w:hint="eastAsia"/>
          <w:b/>
          <w:bCs/>
          <w:sz w:val="24"/>
        </w:rPr>
        <w:t>公平原</w:t>
      </w:r>
      <w:r>
        <w:rPr>
          <w:rFonts w:hint="eastAsia"/>
          <w:b/>
          <w:bCs/>
          <w:sz w:val="24"/>
        </w:rPr>
        <w:t xml:space="preserve"> </w:t>
      </w:r>
      <w:r>
        <w:rPr>
          <w:rFonts w:hint="eastAsia"/>
          <w:b/>
          <w:bCs/>
          <w:sz w:val="24"/>
        </w:rPr>
        <w:t>则确定当事⼈之间的权利和义务</w:t>
      </w:r>
      <w:r>
        <w:rPr>
          <w:rFonts w:hint="eastAsia"/>
          <w:sz w:val="24"/>
        </w:rPr>
        <w:t>，并</w:t>
      </w:r>
      <w:r>
        <w:rPr>
          <w:rFonts w:hint="eastAsia"/>
          <w:b/>
          <w:bCs/>
          <w:sz w:val="24"/>
        </w:rPr>
        <w:t>采取合理的⽅式提示对⽅注意免除或者减轻其责任等与对方有重大利害关系的条款，</w:t>
      </w:r>
      <w:r>
        <w:rPr>
          <w:rFonts w:hint="eastAsia"/>
          <w:sz w:val="24"/>
        </w:rPr>
        <w:t xml:space="preserve"> </w:t>
      </w:r>
      <w:r>
        <w:rPr>
          <w:rFonts w:hint="eastAsia"/>
          <w:sz w:val="24"/>
        </w:rPr>
        <w:t>按照对⽅的要求，对该条款予以说明。</w:t>
      </w:r>
      <w:r>
        <w:rPr>
          <w:rFonts w:hint="eastAsia"/>
          <w:sz w:val="24"/>
        </w:rPr>
        <w:t xml:space="preserve"> </w:t>
      </w:r>
      <w:r>
        <w:rPr>
          <w:rFonts w:hint="eastAsia"/>
          <w:sz w:val="24"/>
        </w:rPr>
        <w:t>提供格式条款的⼀⽅</w:t>
      </w:r>
      <w:proofErr w:type="gramStart"/>
      <w:r>
        <w:rPr>
          <w:rFonts w:hint="eastAsia"/>
          <w:sz w:val="24"/>
        </w:rPr>
        <w:t>未履</w:t>
      </w:r>
      <w:proofErr w:type="gramEnd"/>
      <w:r>
        <w:rPr>
          <w:rFonts w:hint="eastAsia"/>
          <w:sz w:val="24"/>
        </w:rPr>
        <w:t>⾏提示或者</w:t>
      </w:r>
      <w:r>
        <w:rPr>
          <w:rFonts w:hint="eastAsia"/>
          <w:sz w:val="24"/>
        </w:rPr>
        <w:t xml:space="preserve"> </w:t>
      </w:r>
      <w:r>
        <w:rPr>
          <w:rFonts w:hint="eastAsia"/>
          <w:sz w:val="24"/>
        </w:rPr>
        <w:t>说明义务，</w:t>
      </w:r>
      <w:r>
        <w:rPr>
          <w:rFonts w:hint="eastAsia"/>
          <w:sz w:val="24"/>
        </w:rPr>
        <w:t xml:space="preserve"> </w:t>
      </w:r>
      <w:r>
        <w:rPr>
          <w:rFonts w:hint="eastAsia"/>
          <w:sz w:val="24"/>
        </w:rPr>
        <w:t>致使对⽅没有注意或者理解与其有重⼤利害关系的条款的，对⽅可以主张该条款不成为</w:t>
      </w:r>
      <w:r>
        <w:rPr>
          <w:rFonts w:hint="eastAsia"/>
          <w:sz w:val="24"/>
        </w:rPr>
        <w:t xml:space="preserve"> </w:t>
      </w:r>
      <w:r>
        <w:rPr>
          <w:rFonts w:hint="eastAsia"/>
          <w:sz w:val="24"/>
        </w:rPr>
        <w:t>合同的内容。</w:t>
      </w:r>
    </w:p>
    <w:p w14:paraId="053EFDB1" w14:textId="77777777" w:rsidR="00406E52" w:rsidRDefault="00000000">
      <w:pPr>
        <w:spacing w:line="360" w:lineRule="auto"/>
        <w:rPr>
          <w:sz w:val="24"/>
        </w:rPr>
      </w:pPr>
      <w:r>
        <w:rPr>
          <w:rFonts w:hint="eastAsia"/>
          <w:sz w:val="24"/>
        </w:rPr>
        <w:t>《消费者权益保护法》第</w:t>
      </w:r>
      <w:r>
        <w:rPr>
          <w:rFonts w:hint="eastAsia"/>
          <w:sz w:val="24"/>
        </w:rPr>
        <w:t>26</w:t>
      </w:r>
      <w:r>
        <w:rPr>
          <w:rFonts w:hint="eastAsia"/>
          <w:sz w:val="24"/>
        </w:rPr>
        <w:t>条之规定，</w:t>
      </w:r>
      <w:r>
        <w:rPr>
          <w:rFonts w:hint="eastAsia"/>
          <w:sz w:val="24"/>
        </w:rPr>
        <w:t xml:space="preserve"> </w:t>
      </w:r>
      <w:r>
        <w:rPr>
          <w:rFonts w:hint="eastAsia"/>
          <w:sz w:val="24"/>
        </w:rPr>
        <w:t>分为以下内容：</w:t>
      </w:r>
    </w:p>
    <w:p w14:paraId="5C97161D" w14:textId="77777777" w:rsidR="00406E52" w:rsidRDefault="00000000">
      <w:pPr>
        <w:spacing w:line="360" w:lineRule="auto"/>
        <w:rPr>
          <w:sz w:val="24"/>
        </w:rPr>
      </w:pPr>
      <w:r>
        <w:rPr>
          <w:rFonts w:hint="eastAsia"/>
          <w:sz w:val="24"/>
        </w:rPr>
        <w:t>1.</w:t>
      </w:r>
      <w:r>
        <w:rPr>
          <w:rFonts w:hint="eastAsia"/>
          <w:sz w:val="24"/>
        </w:rPr>
        <w:t>经营者在经营活动中使用格式条款的，应当以显著⽅式提请消费者注意商品或者服务的数量和质量、价款或者费用、</w:t>
      </w:r>
      <w:r>
        <w:rPr>
          <w:rFonts w:hint="eastAsia"/>
          <w:sz w:val="24"/>
        </w:rPr>
        <w:t xml:space="preserve"> </w:t>
      </w:r>
      <w:r>
        <w:rPr>
          <w:rFonts w:hint="eastAsia"/>
          <w:sz w:val="24"/>
        </w:rPr>
        <w:t>履⾏期限和⽅式、安全注意事项和风险警示、售后服务、民事责任等与消费者</w:t>
      </w:r>
      <w:r>
        <w:rPr>
          <w:rFonts w:hint="eastAsia"/>
          <w:sz w:val="24"/>
        </w:rPr>
        <w:t xml:space="preserve"> </w:t>
      </w:r>
      <w:r>
        <w:rPr>
          <w:rFonts w:hint="eastAsia"/>
          <w:sz w:val="24"/>
        </w:rPr>
        <w:t>有重⼤利害关系的内容</w:t>
      </w:r>
      <w:r>
        <w:rPr>
          <w:rFonts w:hint="eastAsia"/>
          <w:sz w:val="24"/>
        </w:rPr>
        <w:t xml:space="preserve"> </w:t>
      </w:r>
      <w:r>
        <w:rPr>
          <w:rFonts w:hint="eastAsia"/>
          <w:sz w:val="24"/>
        </w:rPr>
        <w:t>，</w:t>
      </w:r>
      <w:r>
        <w:rPr>
          <w:rFonts w:hint="eastAsia"/>
          <w:sz w:val="24"/>
        </w:rPr>
        <w:t xml:space="preserve"> </w:t>
      </w:r>
      <w:r>
        <w:rPr>
          <w:rFonts w:hint="eastAsia"/>
          <w:sz w:val="24"/>
        </w:rPr>
        <w:t>并按照消费者的要求予以说明。</w:t>
      </w:r>
    </w:p>
    <w:p w14:paraId="2B3833D3" w14:textId="77777777" w:rsidR="00406E52" w:rsidRDefault="00000000">
      <w:pPr>
        <w:spacing w:line="360" w:lineRule="auto"/>
        <w:rPr>
          <w:b/>
          <w:bCs/>
          <w:sz w:val="24"/>
        </w:rPr>
      </w:pPr>
      <w:r>
        <w:rPr>
          <w:rFonts w:hint="eastAsia"/>
          <w:sz w:val="24"/>
        </w:rPr>
        <w:t>2.</w:t>
      </w:r>
      <w:r>
        <w:rPr>
          <w:rFonts w:hint="eastAsia"/>
          <w:sz w:val="24"/>
        </w:rPr>
        <w:t>经营者不得以格式条款、</w:t>
      </w:r>
      <w:r>
        <w:rPr>
          <w:rFonts w:hint="eastAsia"/>
          <w:sz w:val="24"/>
        </w:rPr>
        <w:t xml:space="preserve"> </w:t>
      </w:r>
      <w:r>
        <w:rPr>
          <w:rFonts w:hint="eastAsia"/>
          <w:sz w:val="24"/>
        </w:rPr>
        <w:t>通知、</w:t>
      </w:r>
      <w:r>
        <w:rPr>
          <w:rFonts w:hint="eastAsia"/>
          <w:sz w:val="24"/>
        </w:rPr>
        <w:t xml:space="preserve"> </w:t>
      </w:r>
      <w:r>
        <w:rPr>
          <w:rFonts w:hint="eastAsia"/>
          <w:sz w:val="24"/>
        </w:rPr>
        <w:t>声明、</w:t>
      </w:r>
      <w:r>
        <w:rPr>
          <w:rFonts w:hint="eastAsia"/>
          <w:sz w:val="24"/>
        </w:rPr>
        <w:t xml:space="preserve"> </w:t>
      </w:r>
      <w:r>
        <w:rPr>
          <w:rFonts w:hint="eastAsia"/>
          <w:sz w:val="24"/>
        </w:rPr>
        <w:t>店堂告示等⽅式，</w:t>
      </w:r>
      <w:proofErr w:type="gramStart"/>
      <w:r>
        <w:rPr>
          <w:rFonts w:hint="eastAsia"/>
          <w:b/>
          <w:bCs/>
          <w:sz w:val="24"/>
        </w:rPr>
        <w:t>作出</w:t>
      </w:r>
      <w:proofErr w:type="gramEnd"/>
      <w:r>
        <w:rPr>
          <w:rFonts w:hint="eastAsia"/>
          <w:b/>
          <w:bCs/>
          <w:sz w:val="24"/>
        </w:rPr>
        <w:t>排除或者限制消费者权利、</w:t>
      </w:r>
      <w:r>
        <w:rPr>
          <w:rFonts w:hint="eastAsia"/>
          <w:b/>
          <w:bCs/>
          <w:sz w:val="24"/>
        </w:rPr>
        <w:t xml:space="preserve"> </w:t>
      </w:r>
      <w:r>
        <w:rPr>
          <w:rFonts w:hint="eastAsia"/>
          <w:b/>
          <w:bCs/>
          <w:sz w:val="24"/>
        </w:rPr>
        <w:t>减轻或者免除经营者责任、</w:t>
      </w:r>
      <w:r>
        <w:rPr>
          <w:rFonts w:hint="eastAsia"/>
          <w:b/>
          <w:bCs/>
          <w:sz w:val="24"/>
        </w:rPr>
        <w:t xml:space="preserve"> </w:t>
      </w:r>
      <w:r>
        <w:rPr>
          <w:rFonts w:hint="eastAsia"/>
          <w:b/>
          <w:bCs/>
          <w:sz w:val="24"/>
        </w:rPr>
        <w:t>加重消费者责任等对消费者不公平、不合理的规定，</w:t>
      </w:r>
      <w:r>
        <w:rPr>
          <w:rFonts w:hint="eastAsia"/>
          <w:sz w:val="24"/>
        </w:rPr>
        <w:t>不得利用格式条款并借助</w:t>
      </w:r>
      <w:r>
        <w:rPr>
          <w:rFonts w:hint="eastAsia"/>
          <w:sz w:val="24"/>
        </w:rPr>
        <w:t xml:space="preserve"> </w:t>
      </w:r>
      <w:r>
        <w:rPr>
          <w:rFonts w:hint="eastAsia"/>
          <w:sz w:val="24"/>
        </w:rPr>
        <w:t>技术手段强制交易。</w:t>
      </w:r>
      <w:r>
        <w:rPr>
          <w:rFonts w:hint="eastAsia"/>
          <w:sz w:val="24"/>
        </w:rPr>
        <w:t>/</w:t>
      </w:r>
      <w:r>
        <w:rPr>
          <w:rFonts w:hint="eastAsia"/>
          <w:sz w:val="24"/>
        </w:rPr>
        <w:t>格式条款、</w:t>
      </w:r>
      <w:r>
        <w:rPr>
          <w:rFonts w:hint="eastAsia"/>
          <w:sz w:val="24"/>
        </w:rPr>
        <w:t xml:space="preserve"> </w:t>
      </w:r>
      <w:r>
        <w:rPr>
          <w:rFonts w:hint="eastAsia"/>
          <w:sz w:val="24"/>
        </w:rPr>
        <w:t>通知、</w:t>
      </w:r>
      <w:r>
        <w:rPr>
          <w:rFonts w:hint="eastAsia"/>
          <w:sz w:val="24"/>
        </w:rPr>
        <w:t xml:space="preserve"> </w:t>
      </w:r>
      <w:r>
        <w:rPr>
          <w:rFonts w:hint="eastAsia"/>
          <w:sz w:val="24"/>
        </w:rPr>
        <w:t>声明、</w:t>
      </w:r>
      <w:r>
        <w:rPr>
          <w:rFonts w:hint="eastAsia"/>
          <w:sz w:val="24"/>
        </w:rPr>
        <w:t xml:space="preserve"> </w:t>
      </w:r>
      <w:r>
        <w:rPr>
          <w:rFonts w:hint="eastAsia"/>
          <w:sz w:val="24"/>
        </w:rPr>
        <w:t>店堂告示等含有前款所列内容的，</w:t>
      </w:r>
      <w:r>
        <w:rPr>
          <w:rFonts w:hint="eastAsia"/>
          <w:b/>
          <w:bCs/>
          <w:sz w:val="24"/>
        </w:rPr>
        <w:t>其内容无效。</w:t>
      </w:r>
    </w:p>
    <w:p w14:paraId="2628DE9A" w14:textId="77777777" w:rsidR="00406E52" w:rsidRDefault="00000000">
      <w:pPr>
        <w:spacing w:line="360" w:lineRule="auto"/>
        <w:rPr>
          <w:sz w:val="24"/>
        </w:rPr>
      </w:pPr>
      <w:r>
        <w:rPr>
          <w:rFonts w:hint="eastAsia"/>
          <w:sz w:val="24"/>
        </w:rPr>
        <w:t>《消费者权益保护法实施条例》（</w:t>
      </w:r>
      <w:r>
        <w:rPr>
          <w:rFonts w:hint="eastAsia"/>
          <w:sz w:val="24"/>
        </w:rPr>
        <w:t>2024</w:t>
      </w:r>
      <w:r>
        <w:rPr>
          <w:rFonts w:hint="eastAsia"/>
          <w:sz w:val="24"/>
        </w:rPr>
        <w:t>年</w:t>
      </w:r>
      <w:r>
        <w:rPr>
          <w:rFonts w:hint="eastAsia"/>
          <w:sz w:val="24"/>
        </w:rPr>
        <w:t>7</w:t>
      </w:r>
      <w:r>
        <w:rPr>
          <w:rFonts w:hint="eastAsia"/>
          <w:sz w:val="24"/>
        </w:rPr>
        <w:t>月</w:t>
      </w:r>
      <w:r>
        <w:rPr>
          <w:rFonts w:hint="eastAsia"/>
          <w:sz w:val="24"/>
        </w:rPr>
        <w:t>1</w:t>
      </w:r>
      <w:r>
        <w:rPr>
          <w:rFonts w:hint="eastAsia"/>
          <w:sz w:val="24"/>
        </w:rPr>
        <w:t>日）第十七条</w:t>
      </w:r>
      <w:r>
        <w:rPr>
          <w:rFonts w:hint="eastAsia"/>
          <w:sz w:val="24"/>
        </w:rPr>
        <w:t xml:space="preserve"> </w:t>
      </w:r>
      <w:r>
        <w:rPr>
          <w:rFonts w:hint="eastAsia"/>
          <w:sz w:val="24"/>
        </w:rPr>
        <w:t>经营者使用格式条款的，应当遵守消费者权益保护法第二十六条的规定。经营者不得利用格式条款不合理地免除或者减轻其责任、加重消费者的责任或者限制消费者依法变更或者解除合同、选择诉讼或者仲裁解决消费争议、选择其他经营者的商品或者服务等权利。</w:t>
      </w:r>
    </w:p>
    <w:p w14:paraId="08F06F39" w14:textId="77777777" w:rsidR="00406E52" w:rsidRDefault="00000000">
      <w:pPr>
        <w:spacing w:line="360" w:lineRule="auto"/>
        <w:rPr>
          <w:sz w:val="24"/>
        </w:rPr>
      </w:pPr>
      <w:r>
        <w:rPr>
          <w:rFonts w:hint="eastAsia"/>
          <w:sz w:val="24"/>
        </w:rPr>
        <w:t>《民法典》第四百九十七条规定：</w:t>
      </w:r>
    </w:p>
    <w:p w14:paraId="0AE796CE" w14:textId="77777777" w:rsidR="00406E52" w:rsidRDefault="00000000">
      <w:pPr>
        <w:spacing w:line="360" w:lineRule="auto"/>
        <w:rPr>
          <w:sz w:val="24"/>
        </w:rPr>
      </w:pPr>
      <w:r>
        <w:rPr>
          <w:rFonts w:hint="eastAsia"/>
          <w:sz w:val="24"/>
        </w:rPr>
        <w:t>“有下列情形之一的，该格式条款无效：</w:t>
      </w:r>
    </w:p>
    <w:p w14:paraId="7191200B" w14:textId="77777777" w:rsidR="00406E52" w:rsidRDefault="00000000">
      <w:pPr>
        <w:spacing w:line="360" w:lineRule="auto"/>
        <w:rPr>
          <w:sz w:val="24"/>
        </w:rPr>
      </w:pPr>
      <w:r>
        <w:rPr>
          <w:rFonts w:hint="eastAsia"/>
          <w:sz w:val="24"/>
        </w:rPr>
        <w:t>（一）具有本法第一编第六章第三节和本法第五百零六条规定的无效情形；</w:t>
      </w:r>
    </w:p>
    <w:p w14:paraId="67874393" w14:textId="77777777" w:rsidR="00406E52" w:rsidRDefault="00000000">
      <w:pPr>
        <w:spacing w:line="360" w:lineRule="auto"/>
        <w:rPr>
          <w:sz w:val="24"/>
        </w:rPr>
      </w:pPr>
      <w:r>
        <w:rPr>
          <w:rFonts w:hint="eastAsia"/>
          <w:sz w:val="24"/>
        </w:rPr>
        <w:t>（二）提供格式条款一方不合理地免除或者减轻其责任、加重对方责任、限制对方主要权利；</w:t>
      </w:r>
    </w:p>
    <w:p w14:paraId="4B3848BA" w14:textId="77777777" w:rsidR="00406E52" w:rsidRDefault="00000000">
      <w:pPr>
        <w:spacing w:line="360" w:lineRule="auto"/>
        <w:rPr>
          <w:sz w:val="24"/>
        </w:rPr>
      </w:pPr>
      <w:r>
        <w:rPr>
          <w:rFonts w:hint="eastAsia"/>
          <w:sz w:val="24"/>
        </w:rPr>
        <w:t>（三）提供格式条款一方排除对方主要权利。”</w:t>
      </w:r>
    </w:p>
    <w:p w14:paraId="494AD7BE" w14:textId="77777777" w:rsidR="00406E52" w:rsidRDefault="00000000">
      <w:pPr>
        <w:spacing w:line="360" w:lineRule="auto"/>
        <w:rPr>
          <w:sz w:val="24"/>
        </w:rPr>
      </w:pPr>
      <w:r>
        <w:rPr>
          <w:rFonts w:hint="eastAsia"/>
          <w:sz w:val="24"/>
        </w:rPr>
        <w:t>《民法典》第</w:t>
      </w:r>
      <w:r>
        <w:rPr>
          <w:rFonts w:hint="eastAsia"/>
          <w:sz w:val="24"/>
        </w:rPr>
        <w:t>497</w:t>
      </w:r>
      <w:r>
        <w:rPr>
          <w:rFonts w:hint="eastAsia"/>
          <w:sz w:val="24"/>
        </w:rPr>
        <w:t>条规定：有下列情形之⼀的，</w:t>
      </w:r>
      <w:r>
        <w:rPr>
          <w:rFonts w:hint="eastAsia"/>
          <w:sz w:val="24"/>
        </w:rPr>
        <w:t xml:space="preserve"> </w:t>
      </w:r>
      <w:r>
        <w:rPr>
          <w:rFonts w:hint="eastAsia"/>
          <w:sz w:val="24"/>
        </w:rPr>
        <w:t>该格式条款⽆效：</w:t>
      </w:r>
    </w:p>
    <w:p w14:paraId="57437B80"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具有本法第⼀编第六章第三节和本法第五百零六条规定的⽆效情形；</w:t>
      </w:r>
    </w:p>
    <w:p w14:paraId="52E5B16B" w14:textId="77777777" w:rsidR="00406E52" w:rsidRDefault="00000000">
      <w:pPr>
        <w:spacing w:line="360" w:lineRule="auto"/>
        <w:rPr>
          <w:sz w:val="24"/>
        </w:rPr>
      </w:pPr>
      <w:r>
        <w:rPr>
          <w:rFonts w:hint="eastAsia"/>
          <w:sz w:val="24"/>
        </w:rPr>
        <w:t>（⼆）提供格式条款⼀⽅不合理地免除或者减轻其责任、</w:t>
      </w:r>
      <w:r>
        <w:rPr>
          <w:rFonts w:hint="eastAsia"/>
          <w:sz w:val="24"/>
        </w:rPr>
        <w:t xml:space="preserve"> </w:t>
      </w:r>
      <w:r>
        <w:rPr>
          <w:rFonts w:hint="eastAsia"/>
          <w:sz w:val="24"/>
        </w:rPr>
        <w:t>加重对⽅责任、限制对⽅主要权利；</w:t>
      </w:r>
    </w:p>
    <w:p w14:paraId="50D4407E" w14:textId="77777777" w:rsidR="00406E52" w:rsidRDefault="00000000">
      <w:pPr>
        <w:spacing w:line="360" w:lineRule="auto"/>
        <w:rPr>
          <w:sz w:val="24"/>
        </w:rPr>
      </w:pPr>
      <w:r>
        <w:rPr>
          <w:rFonts w:hint="eastAsia"/>
          <w:sz w:val="24"/>
        </w:rPr>
        <w:t>（三）提供格式条款⼀⽅排除对⽅主要权利。</w:t>
      </w:r>
    </w:p>
    <w:p w14:paraId="79BB0DD1" w14:textId="77777777" w:rsidR="00406E52" w:rsidRDefault="00000000">
      <w:pPr>
        <w:spacing w:line="360" w:lineRule="auto"/>
        <w:rPr>
          <w:sz w:val="24"/>
        </w:rPr>
      </w:pPr>
      <w:r>
        <w:rPr>
          <w:rFonts w:hint="eastAsia"/>
          <w:sz w:val="24"/>
        </w:rPr>
        <w:lastRenderedPageBreak/>
        <w:t>《民法典》第</w:t>
      </w:r>
      <w:r>
        <w:rPr>
          <w:rFonts w:hint="eastAsia"/>
          <w:sz w:val="24"/>
        </w:rPr>
        <w:t>498</w:t>
      </w:r>
      <w:r>
        <w:rPr>
          <w:rFonts w:hint="eastAsia"/>
          <w:sz w:val="24"/>
        </w:rPr>
        <w:t>条：“对格式条款的理解发⽣争议的，应当按照通常理解予以解释。对格式条款有两种以</w:t>
      </w:r>
      <w:r>
        <w:rPr>
          <w:rFonts w:hint="eastAsia"/>
          <w:sz w:val="24"/>
        </w:rPr>
        <w:t xml:space="preserve"> </w:t>
      </w:r>
      <w:r>
        <w:rPr>
          <w:rFonts w:hint="eastAsia"/>
          <w:sz w:val="24"/>
        </w:rPr>
        <w:t>上解释的，应当</w:t>
      </w:r>
      <w:proofErr w:type="gramStart"/>
      <w:r>
        <w:rPr>
          <w:rFonts w:hint="eastAsia"/>
          <w:sz w:val="24"/>
        </w:rPr>
        <w:t>作出</w:t>
      </w:r>
      <w:proofErr w:type="gramEnd"/>
      <w:r>
        <w:rPr>
          <w:rFonts w:hint="eastAsia"/>
          <w:sz w:val="24"/>
        </w:rPr>
        <w:t>不利于提供格式条款⼀⽅的解释</w:t>
      </w:r>
      <w:r>
        <w:rPr>
          <w:rFonts w:hint="eastAsia"/>
          <w:sz w:val="24"/>
        </w:rPr>
        <w:t xml:space="preserve"> </w:t>
      </w:r>
      <w:r>
        <w:rPr>
          <w:rFonts w:hint="eastAsia"/>
          <w:sz w:val="24"/>
        </w:rPr>
        <w:t>。格式条款和非格式条款不⼀致的，应当采用非格式条款。”</w:t>
      </w:r>
    </w:p>
    <w:p w14:paraId="180E0849" w14:textId="77777777" w:rsidR="00406E52" w:rsidRDefault="00000000">
      <w:pPr>
        <w:pStyle w:val="5"/>
      </w:pPr>
      <w:r>
        <w:rPr>
          <w:rFonts w:hint="eastAsia"/>
        </w:rPr>
        <w:t>（十）尊重消费者⼈</w:t>
      </w:r>
      <w:proofErr w:type="gramStart"/>
      <w:r>
        <w:rPr>
          <w:rFonts w:hint="eastAsia"/>
        </w:rPr>
        <w:t>格权利</w:t>
      </w:r>
      <w:proofErr w:type="gramEnd"/>
      <w:r>
        <w:rPr>
          <w:rFonts w:hint="eastAsia"/>
        </w:rPr>
        <w:t>的义务</w:t>
      </w:r>
    </w:p>
    <w:p w14:paraId="6D6087A6" w14:textId="77777777" w:rsidR="00406E52" w:rsidRDefault="00000000">
      <w:pPr>
        <w:spacing w:line="360" w:lineRule="auto"/>
        <w:rPr>
          <w:sz w:val="24"/>
        </w:rPr>
      </w:pPr>
      <w:r>
        <w:rPr>
          <w:rFonts w:hint="eastAsia"/>
          <w:sz w:val="24"/>
        </w:rPr>
        <w:t>⼈</w:t>
      </w:r>
      <w:proofErr w:type="gramStart"/>
      <w:r>
        <w:rPr>
          <w:rFonts w:hint="eastAsia"/>
          <w:sz w:val="24"/>
        </w:rPr>
        <w:t>格权是</w:t>
      </w:r>
      <w:proofErr w:type="gramEnd"/>
      <w:r>
        <w:rPr>
          <w:rFonts w:hint="eastAsia"/>
          <w:sz w:val="24"/>
        </w:rPr>
        <w:t>指在法律上享有民事主体资格所具有的权利，</w:t>
      </w:r>
      <w:r>
        <w:rPr>
          <w:rFonts w:hint="eastAsia"/>
          <w:sz w:val="24"/>
        </w:rPr>
        <w:t xml:space="preserve"> </w:t>
      </w:r>
      <w:r>
        <w:rPr>
          <w:rFonts w:hint="eastAsia"/>
          <w:sz w:val="24"/>
        </w:rPr>
        <w:t>它包括生命权、健康权、名誉权、</w:t>
      </w:r>
      <w:r>
        <w:rPr>
          <w:rFonts w:hint="eastAsia"/>
          <w:sz w:val="24"/>
        </w:rPr>
        <w:t xml:space="preserve"> </w:t>
      </w:r>
      <w:r>
        <w:rPr>
          <w:rFonts w:hint="eastAsia"/>
          <w:sz w:val="24"/>
        </w:rPr>
        <w:t>⼈身自由权、肖像权等权利。</w:t>
      </w:r>
    </w:p>
    <w:p w14:paraId="2B40CED0" w14:textId="77777777" w:rsidR="00406E52" w:rsidRDefault="00000000">
      <w:pPr>
        <w:spacing w:line="360" w:lineRule="auto"/>
        <w:rPr>
          <w:sz w:val="24"/>
        </w:rPr>
      </w:pPr>
      <w:r>
        <w:rPr>
          <w:rFonts w:hint="eastAsia"/>
          <w:sz w:val="24"/>
        </w:rPr>
        <w:t>《消费者权益保护法》第</w:t>
      </w:r>
      <w:r>
        <w:rPr>
          <w:rFonts w:hint="eastAsia"/>
          <w:sz w:val="24"/>
        </w:rPr>
        <w:t>27</w:t>
      </w:r>
      <w:r>
        <w:rPr>
          <w:rFonts w:hint="eastAsia"/>
          <w:sz w:val="24"/>
        </w:rPr>
        <w:t>条规定：</w:t>
      </w:r>
      <w:r>
        <w:rPr>
          <w:rFonts w:hint="eastAsia"/>
          <w:sz w:val="24"/>
        </w:rPr>
        <w:t xml:space="preserve">  </w:t>
      </w:r>
      <w:r>
        <w:rPr>
          <w:rFonts w:hint="eastAsia"/>
          <w:sz w:val="24"/>
        </w:rPr>
        <w:t>经营者不得对消费者进⾏侮辱、诽谤，不得搜查消费者的身</w:t>
      </w:r>
      <w:r>
        <w:rPr>
          <w:rFonts w:hint="eastAsia"/>
          <w:sz w:val="24"/>
        </w:rPr>
        <w:t xml:space="preserve"> </w:t>
      </w:r>
      <w:r>
        <w:rPr>
          <w:rFonts w:hint="eastAsia"/>
          <w:sz w:val="24"/>
        </w:rPr>
        <w:t>体及其携带的物品，不得侵犯消费者的⼈身自由。</w:t>
      </w:r>
    </w:p>
    <w:p w14:paraId="704ABD6D" w14:textId="77777777" w:rsidR="00406E52" w:rsidRDefault="00000000">
      <w:pPr>
        <w:pStyle w:val="5"/>
      </w:pPr>
      <w:r>
        <w:rPr>
          <w:rFonts w:hint="eastAsia"/>
        </w:rPr>
        <w:t>（十一）特殊行业的信息披露义务</w:t>
      </w:r>
    </w:p>
    <w:p w14:paraId="7E5203D1" w14:textId="77777777" w:rsidR="00406E52" w:rsidRDefault="00000000">
      <w:pPr>
        <w:spacing w:line="360" w:lineRule="auto"/>
        <w:rPr>
          <w:sz w:val="24"/>
        </w:rPr>
      </w:pPr>
      <w:r>
        <w:rPr>
          <w:rFonts w:hint="eastAsia"/>
          <w:sz w:val="24"/>
        </w:rPr>
        <w:t>1.</w:t>
      </w:r>
      <w:r>
        <w:rPr>
          <w:rFonts w:hint="eastAsia"/>
          <w:sz w:val="24"/>
        </w:rPr>
        <w:t>网络、电视、电话、邮购等方式</w:t>
      </w:r>
      <w:r>
        <w:rPr>
          <w:rFonts w:hint="eastAsia"/>
          <w:sz w:val="24"/>
        </w:rPr>
        <w:t xml:space="preserve"> </w:t>
      </w:r>
      <w:r>
        <w:rPr>
          <w:rFonts w:hint="eastAsia"/>
          <w:sz w:val="24"/>
        </w:rPr>
        <w:t>提供商品或者服务——交易方式的特殊性</w:t>
      </w:r>
    </w:p>
    <w:p w14:paraId="2B6967A2" w14:textId="77777777" w:rsidR="00406E52" w:rsidRDefault="00000000">
      <w:pPr>
        <w:spacing w:line="360" w:lineRule="auto"/>
        <w:rPr>
          <w:sz w:val="24"/>
        </w:rPr>
      </w:pPr>
      <w:r>
        <w:rPr>
          <w:rFonts w:hint="eastAsia"/>
          <w:sz w:val="24"/>
        </w:rPr>
        <w:t>2.</w:t>
      </w:r>
      <w:r>
        <w:rPr>
          <w:rFonts w:hint="eastAsia"/>
          <w:sz w:val="24"/>
        </w:rPr>
        <w:t>证券、保险、银行等金融服务——专业性</w:t>
      </w:r>
    </w:p>
    <w:p w14:paraId="05B96B53" w14:textId="77777777" w:rsidR="00406E52" w:rsidRDefault="00000000">
      <w:pPr>
        <w:spacing w:line="360" w:lineRule="auto"/>
        <w:rPr>
          <w:sz w:val="24"/>
        </w:rPr>
      </w:pPr>
      <w:r>
        <w:rPr>
          <w:rFonts w:hint="eastAsia"/>
          <w:sz w:val="24"/>
        </w:rPr>
        <w:t>《消费者权益保护法》第</w:t>
      </w:r>
      <w:r>
        <w:rPr>
          <w:rFonts w:hint="eastAsia"/>
          <w:sz w:val="24"/>
        </w:rPr>
        <w:t>28</w:t>
      </w:r>
      <w:r>
        <w:rPr>
          <w:rFonts w:hint="eastAsia"/>
          <w:sz w:val="24"/>
        </w:rPr>
        <w:t>条规定：</w:t>
      </w:r>
      <w:r>
        <w:rPr>
          <w:rFonts w:hint="eastAsia"/>
          <w:sz w:val="24"/>
        </w:rPr>
        <w:t xml:space="preserve"> </w:t>
      </w:r>
      <w:r>
        <w:rPr>
          <w:rFonts w:hint="eastAsia"/>
          <w:sz w:val="24"/>
        </w:rPr>
        <w:t>采用⽹络、</w:t>
      </w:r>
      <w:r>
        <w:rPr>
          <w:rFonts w:hint="eastAsia"/>
          <w:sz w:val="24"/>
        </w:rPr>
        <w:t xml:space="preserve"> </w:t>
      </w:r>
      <w:r>
        <w:rPr>
          <w:rFonts w:hint="eastAsia"/>
          <w:sz w:val="24"/>
        </w:rPr>
        <w:t>电视、</w:t>
      </w:r>
      <w:r>
        <w:rPr>
          <w:rFonts w:hint="eastAsia"/>
          <w:sz w:val="24"/>
        </w:rPr>
        <w:t xml:space="preserve"> </w:t>
      </w:r>
      <w:r>
        <w:rPr>
          <w:rFonts w:hint="eastAsia"/>
          <w:sz w:val="24"/>
        </w:rPr>
        <w:t>电话、</w:t>
      </w:r>
      <w:r>
        <w:rPr>
          <w:rFonts w:hint="eastAsia"/>
          <w:sz w:val="24"/>
        </w:rPr>
        <w:t xml:space="preserve"> </w:t>
      </w:r>
      <w:r>
        <w:rPr>
          <w:rFonts w:hint="eastAsia"/>
          <w:sz w:val="24"/>
        </w:rPr>
        <w:t>邮购等⽅式提供商品或者服务的经</w:t>
      </w:r>
      <w:r>
        <w:rPr>
          <w:rFonts w:hint="eastAsia"/>
          <w:sz w:val="24"/>
        </w:rPr>
        <w:t xml:space="preserve"> </w:t>
      </w:r>
      <w:r>
        <w:rPr>
          <w:rFonts w:hint="eastAsia"/>
          <w:sz w:val="24"/>
        </w:rPr>
        <w:t>营者，以及提供证券、保险、银⾏等⾦融服务的经营者，应当向消费者提供经营地址、联系⽅式、</w:t>
      </w:r>
      <w:r>
        <w:rPr>
          <w:rFonts w:hint="eastAsia"/>
          <w:sz w:val="24"/>
        </w:rPr>
        <w:t xml:space="preserve"> </w:t>
      </w:r>
      <w:r>
        <w:rPr>
          <w:rFonts w:hint="eastAsia"/>
          <w:sz w:val="24"/>
        </w:rPr>
        <w:t>商品或者服务的数量和质量、价款或者费用、</w:t>
      </w:r>
      <w:r>
        <w:rPr>
          <w:rFonts w:hint="eastAsia"/>
          <w:sz w:val="24"/>
        </w:rPr>
        <w:t xml:space="preserve">  </w:t>
      </w:r>
      <w:r>
        <w:rPr>
          <w:rFonts w:hint="eastAsia"/>
          <w:sz w:val="24"/>
        </w:rPr>
        <w:t>履⾏期限和⽅式、安全注意事项和风险警示、售后服</w:t>
      </w:r>
      <w:r>
        <w:rPr>
          <w:rFonts w:hint="eastAsia"/>
          <w:sz w:val="24"/>
        </w:rPr>
        <w:t xml:space="preserve"> </w:t>
      </w:r>
      <w:proofErr w:type="gramStart"/>
      <w:r>
        <w:rPr>
          <w:rFonts w:hint="eastAsia"/>
          <w:sz w:val="24"/>
        </w:rPr>
        <w:t>务</w:t>
      </w:r>
      <w:proofErr w:type="gramEnd"/>
      <w:r>
        <w:rPr>
          <w:rFonts w:hint="eastAsia"/>
          <w:sz w:val="24"/>
        </w:rPr>
        <w:t>、民事责任等信息。</w:t>
      </w:r>
    </w:p>
    <w:p w14:paraId="35570ED8" w14:textId="77777777" w:rsidR="00406E52" w:rsidRDefault="00000000">
      <w:pPr>
        <w:spacing w:line="360" w:lineRule="auto"/>
        <w:rPr>
          <w:sz w:val="24"/>
        </w:rPr>
      </w:pPr>
      <w:r>
        <w:rPr>
          <w:rFonts w:hint="eastAsia"/>
          <w:sz w:val="24"/>
        </w:rPr>
        <w:t>——⾦融消费者</w:t>
      </w:r>
    </w:p>
    <w:p w14:paraId="67E13714" w14:textId="77777777" w:rsidR="00406E52" w:rsidRDefault="00000000">
      <w:pPr>
        <w:spacing w:line="360" w:lineRule="auto"/>
        <w:rPr>
          <w:sz w:val="24"/>
        </w:rPr>
      </w:pPr>
      <w:r>
        <w:rPr>
          <w:rFonts w:hint="eastAsia"/>
          <w:sz w:val="24"/>
        </w:rPr>
        <w:t>《中国⼈民银⾏⾦融消费者权益保护实施办法》（</w:t>
      </w:r>
      <w:r>
        <w:rPr>
          <w:rFonts w:hint="eastAsia"/>
          <w:sz w:val="24"/>
        </w:rPr>
        <w:t>2020</w:t>
      </w:r>
      <w:r>
        <w:rPr>
          <w:rFonts w:hint="eastAsia"/>
          <w:sz w:val="24"/>
        </w:rPr>
        <w:t>年</w:t>
      </w:r>
      <w:r>
        <w:rPr>
          <w:rFonts w:hint="eastAsia"/>
          <w:sz w:val="24"/>
        </w:rPr>
        <w:t>11</w:t>
      </w:r>
      <w:r>
        <w:rPr>
          <w:rFonts w:hint="eastAsia"/>
          <w:sz w:val="24"/>
        </w:rPr>
        <w:t>月</w:t>
      </w:r>
      <w:r>
        <w:rPr>
          <w:rFonts w:hint="eastAsia"/>
          <w:sz w:val="24"/>
        </w:rPr>
        <w:t>1</w:t>
      </w:r>
      <w:r>
        <w:rPr>
          <w:rFonts w:hint="eastAsia"/>
          <w:sz w:val="24"/>
        </w:rPr>
        <w:t>日）第</w:t>
      </w:r>
      <w:r>
        <w:rPr>
          <w:rFonts w:hint="eastAsia"/>
          <w:sz w:val="24"/>
        </w:rPr>
        <w:t>2</w:t>
      </w:r>
      <w:r>
        <w:rPr>
          <w:rFonts w:hint="eastAsia"/>
          <w:sz w:val="24"/>
        </w:rPr>
        <w:t>条第</w:t>
      </w:r>
      <w:r>
        <w:rPr>
          <w:rFonts w:hint="eastAsia"/>
          <w:sz w:val="24"/>
        </w:rPr>
        <w:t>3</w:t>
      </w:r>
      <w:r>
        <w:rPr>
          <w:rFonts w:hint="eastAsia"/>
          <w:sz w:val="24"/>
        </w:rPr>
        <w:t>款：本办法所称金融消费者是指购买、使用银⾏、支付机构提供的⾦</w:t>
      </w:r>
      <w:proofErr w:type="gramStart"/>
      <w:r>
        <w:rPr>
          <w:rFonts w:hint="eastAsia"/>
          <w:sz w:val="24"/>
        </w:rPr>
        <w:t>融产品</w:t>
      </w:r>
      <w:proofErr w:type="gramEnd"/>
      <w:r>
        <w:rPr>
          <w:rFonts w:hint="eastAsia"/>
          <w:sz w:val="24"/>
        </w:rPr>
        <w:t>或者服务的自然⼈。</w:t>
      </w:r>
    </w:p>
    <w:p w14:paraId="460AE676" w14:textId="77777777" w:rsidR="00406E52" w:rsidRDefault="00000000">
      <w:pPr>
        <w:spacing w:line="360" w:lineRule="auto"/>
        <w:rPr>
          <w:sz w:val="24"/>
        </w:rPr>
      </w:pPr>
      <w:r>
        <w:rPr>
          <w:rFonts w:hint="eastAsia"/>
          <w:sz w:val="24"/>
        </w:rPr>
        <w:t>第</w:t>
      </w:r>
      <w:r>
        <w:rPr>
          <w:rFonts w:hint="eastAsia"/>
          <w:sz w:val="24"/>
        </w:rPr>
        <w:t>3</w:t>
      </w:r>
      <w:r>
        <w:rPr>
          <w:rFonts w:hint="eastAsia"/>
          <w:sz w:val="24"/>
        </w:rPr>
        <w:t>条：银⾏、支付机构向⾦融消费者提供⾦</w:t>
      </w:r>
      <w:proofErr w:type="gramStart"/>
      <w:r>
        <w:rPr>
          <w:rFonts w:hint="eastAsia"/>
          <w:sz w:val="24"/>
        </w:rPr>
        <w:t>融产品</w:t>
      </w:r>
      <w:proofErr w:type="gramEnd"/>
      <w:r>
        <w:rPr>
          <w:rFonts w:hint="eastAsia"/>
          <w:sz w:val="24"/>
        </w:rPr>
        <w:t>或者服务，应当遵循自愿、平等、公平，诚实信用的原则，切实承担⾦融消费者合法权益保护的主体责任，履⾏⾦融消费者权益保护的法定义务。</w:t>
      </w:r>
    </w:p>
    <w:p w14:paraId="2B3821CC" w14:textId="77777777" w:rsidR="00406E52" w:rsidRDefault="00000000">
      <w:pPr>
        <w:spacing w:line="360" w:lineRule="auto"/>
        <w:rPr>
          <w:b/>
          <w:bCs/>
          <w:sz w:val="24"/>
        </w:rPr>
      </w:pPr>
      <w:r>
        <w:rPr>
          <w:rFonts w:hint="eastAsia"/>
          <w:sz w:val="24"/>
        </w:rPr>
        <w:t>——消费者适当性</w:t>
      </w:r>
      <w:r>
        <w:rPr>
          <w:rFonts w:hint="eastAsia"/>
          <w:sz w:val="24"/>
        </w:rPr>
        <w:t>/</w:t>
      </w:r>
      <w:r>
        <w:rPr>
          <w:rFonts w:hint="eastAsia"/>
          <w:b/>
          <w:bCs/>
          <w:sz w:val="24"/>
        </w:rPr>
        <w:t>金融消费者适当性</w:t>
      </w:r>
      <w:r>
        <w:rPr>
          <w:rFonts w:hint="eastAsia"/>
          <w:b/>
          <w:bCs/>
          <w:sz w:val="24"/>
        </w:rPr>
        <w:t xml:space="preserve">     </w:t>
      </w:r>
    </w:p>
    <w:p w14:paraId="23755C4A" w14:textId="77777777" w:rsidR="00406E52" w:rsidRDefault="00000000">
      <w:pPr>
        <w:pStyle w:val="5"/>
      </w:pPr>
      <w:r>
        <w:rPr>
          <w:rFonts w:hint="eastAsia"/>
        </w:rPr>
        <w:t>（十二）消费者</w:t>
      </w:r>
      <w:proofErr w:type="gramStart"/>
      <w:r>
        <w:rPr>
          <w:rFonts w:hint="eastAsia"/>
        </w:rPr>
        <w:t>个</w:t>
      </w:r>
      <w:proofErr w:type="gramEnd"/>
      <w:r>
        <w:rPr>
          <w:rFonts w:hint="eastAsia"/>
        </w:rPr>
        <w:t>⼈信息保护</w:t>
      </w:r>
    </w:p>
    <w:p w14:paraId="686239CE" w14:textId="77777777" w:rsidR="00406E52" w:rsidRDefault="00000000">
      <w:pPr>
        <w:spacing w:line="360" w:lineRule="auto"/>
        <w:rPr>
          <w:sz w:val="24"/>
        </w:rPr>
      </w:pPr>
      <w:proofErr w:type="gramStart"/>
      <w:r>
        <w:rPr>
          <w:rFonts w:hint="eastAsia"/>
          <w:sz w:val="24"/>
        </w:rPr>
        <w:t>个</w:t>
      </w:r>
      <w:proofErr w:type="gramEnd"/>
      <w:r>
        <w:rPr>
          <w:rFonts w:hint="eastAsia"/>
          <w:sz w:val="24"/>
        </w:rPr>
        <w:t>⼈信息是以电子或者其他方式记录的能够单独或者与其他信息结合识别特定自然⼈的各</w:t>
      </w:r>
      <w:r>
        <w:rPr>
          <w:rFonts w:hint="eastAsia"/>
          <w:sz w:val="24"/>
        </w:rPr>
        <w:lastRenderedPageBreak/>
        <w:t>种信息，包括自然⼈的姓名、出生日期、身份证件号码、生物识别信息、住址、</w:t>
      </w:r>
      <w:r>
        <w:rPr>
          <w:rFonts w:hint="eastAsia"/>
          <w:sz w:val="24"/>
        </w:rPr>
        <w:t xml:space="preserve"> </w:t>
      </w:r>
      <w:r>
        <w:rPr>
          <w:rFonts w:hint="eastAsia"/>
          <w:sz w:val="24"/>
        </w:rPr>
        <w:t>电话号码、</w:t>
      </w:r>
      <w:r>
        <w:rPr>
          <w:rFonts w:hint="eastAsia"/>
          <w:sz w:val="24"/>
        </w:rPr>
        <w:t xml:space="preserve"> </w:t>
      </w:r>
      <w:r>
        <w:rPr>
          <w:rFonts w:hint="eastAsia"/>
          <w:sz w:val="24"/>
        </w:rPr>
        <w:t>电⼦邮箱、</w:t>
      </w:r>
      <w:r>
        <w:rPr>
          <w:rFonts w:hint="eastAsia"/>
          <w:sz w:val="24"/>
        </w:rPr>
        <w:t xml:space="preserve"> </w:t>
      </w:r>
      <w:r>
        <w:rPr>
          <w:rFonts w:hint="eastAsia"/>
          <w:sz w:val="24"/>
        </w:rPr>
        <w:t>健康信息、⾏踪信息等。</w:t>
      </w:r>
    </w:p>
    <w:p w14:paraId="1B507326" w14:textId="77777777" w:rsidR="00406E52" w:rsidRDefault="00000000">
      <w:pPr>
        <w:spacing w:line="360" w:lineRule="auto"/>
        <w:rPr>
          <w:sz w:val="24"/>
        </w:rPr>
      </w:pPr>
      <w:r>
        <w:rPr>
          <w:rFonts w:hint="eastAsia"/>
          <w:sz w:val="24"/>
        </w:rPr>
        <w:t>《民法典》第</w:t>
      </w:r>
      <w:r>
        <w:rPr>
          <w:rFonts w:hint="eastAsia"/>
          <w:sz w:val="24"/>
        </w:rPr>
        <w:t>111</w:t>
      </w:r>
      <w:r>
        <w:rPr>
          <w:rFonts w:hint="eastAsia"/>
          <w:sz w:val="24"/>
        </w:rPr>
        <w:t>条规定：自然⼈的</w:t>
      </w:r>
      <w:proofErr w:type="gramStart"/>
      <w:r>
        <w:rPr>
          <w:rFonts w:hint="eastAsia"/>
          <w:sz w:val="24"/>
        </w:rPr>
        <w:t>个</w:t>
      </w:r>
      <w:proofErr w:type="gramEnd"/>
      <w:r>
        <w:rPr>
          <w:rFonts w:hint="eastAsia"/>
          <w:sz w:val="24"/>
        </w:rPr>
        <w:t>⼈信息受法律保护。任何组织或者</w:t>
      </w:r>
      <w:proofErr w:type="gramStart"/>
      <w:r>
        <w:rPr>
          <w:rFonts w:hint="eastAsia"/>
          <w:sz w:val="24"/>
        </w:rPr>
        <w:t>个</w:t>
      </w:r>
      <w:proofErr w:type="gramEnd"/>
      <w:r>
        <w:rPr>
          <w:rFonts w:hint="eastAsia"/>
          <w:sz w:val="24"/>
        </w:rPr>
        <w:t>⼈需要取他⼈个⼈信息</w:t>
      </w:r>
      <w:r>
        <w:rPr>
          <w:rFonts w:hint="eastAsia"/>
          <w:sz w:val="24"/>
        </w:rPr>
        <w:t xml:space="preserve"> </w:t>
      </w:r>
      <w:r>
        <w:rPr>
          <w:rFonts w:hint="eastAsia"/>
          <w:sz w:val="24"/>
        </w:rPr>
        <w:t>的，应当依法取得并确保信息安全，不得非法收集、使用、</w:t>
      </w:r>
      <w:r>
        <w:rPr>
          <w:rFonts w:hint="eastAsia"/>
          <w:sz w:val="24"/>
        </w:rPr>
        <w:t xml:space="preserve"> </w:t>
      </w:r>
      <w:r>
        <w:rPr>
          <w:rFonts w:hint="eastAsia"/>
          <w:sz w:val="24"/>
        </w:rPr>
        <w:t>加⼯</w:t>
      </w:r>
      <w:r>
        <w:rPr>
          <w:rFonts w:hint="eastAsia"/>
          <w:sz w:val="24"/>
        </w:rPr>
        <w:t xml:space="preserve"> </w:t>
      </w:r>
      <w:r>
        <w:rPr>
          <w:rFonts w:hint="eastAsia"/>
          <w:sz w:val="24"/>
        </w:rPr>
        <w:t>、传输他⼈个⼈信息，不得非法买</w:t>
      </w:r>
      <w:r>
        <w:rPr>
          <w:rFonts w:hint="eastAsia"/>
          <w:sz w:val="24"/>
        </w:rPr>
        <w:t xml:space="preserve"> </w:t>
      </w:r>
      <w:r>
        <w:rPr>
          <w:rFonts w:hint="eastAsia"/>
          <w:sz w:val="24"/>
        </w:rPr>
        <w:t>卖、提供或者公开他⼈个⼈信息。</w:t>
      </w:r>
    </w:p>
    <w:p w14:paraId="785E2E13" w14:textId="77777777" w:rsidR="00406E52" w:rsidRDefault="00000000">
      <w:pPr>
        <w:spacing w:line="360" w:lineRule="auto"/>
        <w:rPr>
          <w:sz w:val="24"/>
        </w:rPr>
      </w:pPr>
      <w:r>
        <w:rPr>
          <w:rFonts w:hint="eastAsia"/>
          <w:sz w:val="24"/>
        </w:rPr>
        <w:t>《消费者权益保护法》第</w:t>
      </w:r>
      <w:r>
        <w:rPr>
          <w:rFonts w:hint="eastAsia"/>
          <w:sz w:val="24"/>
        </w:rPr>
        <w:t>29</w:t>
      </w:r>
      <w:r>
        <w:rPr>
          <w:rFonts w:hint="eastAsia"/>
          <w:sz w:val="24"/>
        </w:rPr>
        <w:t>条规定：</w:t>
      </w:r>
    </w:p>
    <w:p w14:paraId="501A94B9" w14:textId="77777777" w:rsidR="00406E52" w:rsidRDefault="00000000">
      <w:pPr>
        <w:spacing w:line="360" w:lineRule="auto"/>
        <w:rPr>
          <w:sz w:val="24"/>
        </w:rPr>
      </w:pPr>
      <w:r>
        <w:rPr>
          <w:rFonts w:hint="eastAsia"/>
          <w:sz w:val="24"/>
        </w:rPr>
        <w:t>经营者收集、使用消费者</w:t>
      </w:r>
      <w:proofErr w:type="gramStart"/>
      <w:r>
        <w:rPr>
          <w:rFonts w:hint="eastAsia"/>
          <w:sz w:val="24"/>
        </w:rPr>
        <w:t>个</w:t>
      </w:r>
      <w:proofErr w:type="gramEnd"/>
      <w:r>
        <w:rPr>
          <w:rFonts w:hint="eastAsia"/>
          <w:sz w:val="24"/>
        </w:rPr>
        <w:t>⼈信息，应当遵循合法、</w:t>
      </w:r>
      <w:r>
        <w:rPr>
          <w:rFonts w:hint="eastAsia"/>
          <w:sz w:val="24"/>
        </w:rPr>
        <w:t xml:space="preserve"> </w:t>
      </w:r>
      <w:r>
        <w:rPr>
          <w:rFonts w:hint="eastAsia"/>
          <w:sz w:val="24"/>
        </w:rPr>
        <w:t>正当、必要的原则，明示收集、使用信息的目的、</w:t>
      </w:r>
      <w:r>
        <w:rPr>
          <w:rFonts w:hint="eastAsia"/>
          <w:sz w:val="24"/>
        </w:rPr>
        <w:t xml:space="preserve"> </w:t>
      </w:r>
      <w:r>
        <w:rPr>
          <w:rFonts w:hint="eastAsia"/>
          <w:sz w:val="24"/>
        </w:rPr>
        <w:t>⽅式和范围</w:t>
      </w:r>
      <w:r>
        <w:rPr>
          <w:rFonts w:hint="eastAsia"/>
          <w:sz w:val="24"/>
        </w:rPr>
        <w:t xml:space="preserve"> </w:t>
      </w:r>
      <w:r>
        <w:rPr>
          <w:rFonts w:hint="eastAsia"/>
          <w:sz w:val="24"/>
        </w:rPr>
        <w:t>，</w:t>
      </w:r>
      <w:r>
        <w:rPr>
          <w:rFonts w:hint="eastAsia"/>
          <w:sz w:val="24"/>
        </w:rPr>
        <w:t xml:space="preserve"> </w:t>
      </w:r>
      <w:r>
        <w:rPr>
          <w:rFonts w:hint="eastAsia"/>
          <w:sz w:val="24"/>
        </w:rPr>
        <w:t>并经消费者同意。</w:t>
      </w:r>
      <w:r>
        <w:rPr>
          <w:rFonts w:hint="eastAsia"/>
          <w:sz w:val="24"/>
        </w:rPr>
        <w:t xml:space="preserve"> </w:t>
      </w:r>
      <w:r>
        <w:rPr>
          <w:rFonts w:hint="eastAsia"/>
          <w:sz w:val="24"/>
        </w:rPr>
        <w:t>经营者收集、使用消费者</w:t>
      </w:r>
      <w:proofErr w:type="gramStart"/>
      <w:r>
        <w:rPr>
          <w:rFonts w:hint="eastAsia"/>
          <w:sz w:val="24"/>
        </w:rPr>
        <w:t>个</w:t>
      </w:r>
      <w:proofErr w:type="gramEnd"/>
      <w:r>
        <w:rPr>
          <w:rFonts w:hint="eastAsia"/>
          <w:sz w:val="24"/>
        </w:rPr>
        <w:t>⼈信息，应当公开其收集、使用</w:t>
      </w:r>
      <w:r>
        <w:rPr>
          <w:rFonts w:hint="eastAsia"/>
          <w:sz w:val="24"/>
        </w:rPr>
        <w:t xml:space="preserve"> </w:t>
      </w:r>
      <w:r>
        <w:rPr>
          <w:rFonts w:hint="eastAsia"/>
          <w:sz w:val="24"/>
        </w:rPr>
        <w:t>规则，不得违反法律、法规的规定和双⽅的约定收集、使用信息。</w:t>
      </w:r>
    </w:p>
    <w:p w14:paraId="26C866EF" w14:textId="77777777" w:rsidR="00406E52" w:rsidRDefault="00000000">
      <w:pPr>
        <w:spacing w:line="360" w:lineRule="auto"/>
        <w:rPr>
          <w:sz w:val="24"/>
        </w:rPr>
      </w:pPr>
      <w:r>
        <w:rPr>
          <w:rFonts w:hint="eastAsia"/>
          <w:sz w:val="24"/>
        </w:rPr>
        <w:t>经营者及其⼯作⼈员对收集的消费者</w:t>
      </w:r>
      <w:proofErr w:type="gramStart"/>
      <w:r>
        <w:rPr>
          <w:rFonts w:hint="eastAsia"/>
          <w:sz w:val="24"/>
        </w:rPr>
        <w:t>个</w:t>
      </w:r>
      <w:proofErr w:type="gramEnd"/>
      <w:r>
        <w:rPr>
          <w:rFonts w:hint="eastAsia"/>
          <w:sz w:val="24"/>
        </w:rPr>
        <w:t>⼈信息必须严格保密，不得泄露、出售或者非法向他⼈提</w:t>
      </w:r>
      <w:r>
        <w:rPr>
          <w:rFonts w:hint="eastAsia"/>
          <w:sz w:val="24"/>
        </w:rPr>
        <w:t xml:space="preserve"> </w:t>
      </w:r>
      <w:r>
        <w:rPr>
          <w:rFonts w:hint="eastAsia"/>
          <w:sz w:val="24"/>
        </w:rPr>
        <w:t>供</w:t>
      </w:r>
      <w:r>
        <w:rPr>
          <w:rFonts w:hint="eastAsia"/>
          <w:sz w:val="24"/>
        </w:rPr>
        <w:t xml:space="preserve"> </w:t>
      </w:r>
      <w:r>
        <w:rPr>
          <w:rFonts w:hint="eastAsia"/>
          <w:sz w:val="24"/>
        </w:rPr>
        <w:t>。</w:t>
      </w:r>
      <w:r>
        <w:rPr>
          <w:rFonts w:hint="eastAsia"/>
          <w:sz w:val="24"/>
        </w:rPr>
        <w:t xml:space="preserve"> </w:t>
      </w:r>
      <w:r>
        <w:rPr>
          <w:rFonts w:hint="eastAsia"/>
          <w:sz w:val="24"/>
        </w:rPr>
        <w:t>经营者应当采取技术措施和其他必要措施，确保信息安全</w:t>
      </w:r>
      <w:r>
        <w:rPr>
          <w:rFonts w:hint="eastAsia"/>
          <w:sz w:val="24"/>
        </w:rPr>
        <w:t xml:space="preserve"> </w:t>
      </w:r>
      <w:r>
        <w:rPr>
          <w:rFonts w:hint="eastAsia"/>
          <w:sz w:val="24"/>
        </w:rPr>
        <w:t>，</w:t>
      </w:r>
      <w:r>
        <w:rPr>
          <w:rFonts w:hint="eastAsia"/>
          <w:sz w:val="24"/>
        </w:rPr>
        <w:t xml:space="preserve"> </w:t>
      </w:r>
      <w:r>
        <w:rPr>
          <w:rFonts w:hint="eastAsia"/>
          <w:sz w:val="24"/>
        </w:rPr>
        <w:t>防⽌消费者</w:t>
      </w:r>
      <w:proofErr w:type="gramStart"/>
      <w:r>
        <w:rPr>
          <w:rFonts w:hint="eastAsia"/>
          <w:sz w:val="24"/>
        </w:rPr>
        <w:t>个</w:t>
      </w:r>
      <w:proofErr w:type="gramEnd"/>
      <w:r>
        <w:rPr>
          <w:rFonts w:hint="eastAsia"/>
          <w:sz w:val="24"/>
        </w:rPr>
        <w:t>⼈信息泄露、</w:t>
      </w:r>
      <w:r>
        <w:rPr>
          <w:rFonts w:hint="eastAsia"/>
          <w:sz w:val="24"/>
        </w:rPr>
        <w:t xml:space="preserve"> </w:t>
      </w:r>
      <w:r>
        <w:rPr>
          <w:rFonts w:hint="eastAsia"/>
          <w:sz w:val="24"/>
        </w:rPr>
        <w:t>丢失。</w:t>
      </w:r>
      <w:r>
        <w:rPr>
          <w:rFonts w:hint="eastAsia"/>
          <w:sz w:val="24"/>
        </w:rPr>
        <w:t xml:space="preserve"> </w:t>
      </w:r>
      <w:r>
        <w:rPr>
          <w:rFonts w:hint="eastAsia"/>
          <w:sz w:val="24"/>
        </w:rPr>
        <w:t>在发⽣或者可能发⽣信息泄露、</w:t>
      </w:r>
      <w:r>
        <w:rPr>
          <w:rFonts w:hint="eastAsia"/>
          <w:sz w:val="24"/>
        </w:rPr>
        <w:t xml:space="preserve"> </w:t>
      </w:r>
      <w:r>
        <w:rPr>
          <w:rFonts w:hint="eastAsia"/>
          <w:sz w:val="24"/>
        </w:rPr>
        <w:t>丢失的情况时，应当立即采取补救措施。</w:t>
      </w:r>
    </w:p>
    <w:p w14:paraId="71219D9D" w14:textId="77777777" w:rsidR="00406E52" w:rsidRDefault="00000000">
      <w:pPr>
        <w:spacing w:line="360" w:lineRule="auto"/>
        <w:rPr>
          <w:sz w:val="24"/>
        </w:rPr>
      </w:pPr>
      <w:r>
        <w:rPr>
          <w:rFonts w:hint="eastAsia"/>
          <w:sz w:val="24"/>
        </w:rPr>
        <w:t>经营者未经消费者同意或者请求，或者消费者明确表示拒绝的，不得向其发送商业性信息。</w:t>
      </w:r>
    </w:p>
    <w:p w14:paraId="31A8721E" w14:textId="77777777" w:rsidR="00406E52" w:rsidRDefault="00000000">
      <w:pPr>
        <w:spacing w:line="360" w:lineRule="auto"/>
        <w:rPr>
          <w:sz w:val="24"/>
        </w:rPr>
      </w:pPr>
      <w:r>
        <w:rPr>
          <w:rFonts w:hint="eastAsia"/>
          <w:sz w:val="24"/>
        </w:rPr>
        <w:t>1.</w:t>
      </w:r>
      <w:r>
        <w:rPr>
          <w:rFonts w:hint="eastAsia"/>
          <w:sz w:val="24"/>
        </w:rPr>
        <w:t>“经营者收集、使用消费者</w:t>
      </w:r>
      <w:proofErr w:type="gramStart"/>
      <w:r>
        <w:rPr>
          <w:rFonts w:hint="eastAsia"/>
          <w:sz w:val="24"/>
        </w:rPr>
        <w:t>个</w:t>
      </w:r>
      <w:proofErr w:type="gramEnd"/>
      <w:r>
        <w:rPr>
          <w:rFonts w:hint="eastAsia"/>
          <w:sz w:val="24"/>
        </w:rPr>
        <w:t>⼈信息，</w:t>
      </w:r>
      <w:r>
        <w:rPr>
          <w:rFonts w:hint="eastAsia"/>
          <w:b/>
          <w:bCs/>
          <w:sz w:val="24"/>
        </w:rPr>
        <w:t>应当遵循合法、正当、必要</w:t>
      </w:r>
      <w:r>
        <w:rPr>
          <w:rFonts w:hint="eastAsia"/>
          <w:sz w:val="24"/>
        </w:rPr>
        <w:t>的原则，明示</w:t>
      </w:r>
      <w:r>
        <w:rPr>
          <w:rFonts w:hint="eastAsia"/>
          <w:b/>
          <w:bCs/>
          <w:sz w:val="24"/>
        </w:rPr>
        <w:t>收集、使用信息的目的、方式和范围</w:t>
      </w:r>
      <w:r>
        <w:rPr>
          <w:rFonts w:hint="eastAsia"/>
          <w:sz w:val="24"/>
        </w:rPr>
        <w:t>，并经消费者同意。”——最低限度用途原则。</w:t>
      </w:r>
    </w:p>
    <w:p w14:paraId="262EB9E6" w14:textId="77777777" w:rsidR="00406E52" w:rsidRDefault="00000000">
      <w:pPr>
        <w:spacing w:line="360" w:lineRule="auto"/>
        <w:rPr>
          <w:sz w:val="24"/>
        </w:rPr>
      </w:pPr>
      <w:r>
        <w:rPr>
          <w:rFonts w:hint="eastAsia"/>
          <w:sz w:val="24"/>
        </w:rPr>
        <w:t>“合法”就是不得借收集信息为名侵犯消费者的合法权益；</w:t>
      </w:r>
    </w:p>
    <w:p w14:paraId="699E6D97" w14:textId="77777777" w:rsidR="00406E52" w:rsidRDefault="00000000">
      <w:pPr>
        <w:spacing w:line="360" w:lineRule="auto"/>
        <w:rPr>
          <w:sz w:val="24"/>
        </w:rPr>
      </w:pPr>
      <w:r>
        <w:rPr>
          <w:rFonts w:hint="eastAsia"/>
          <w:sz w:val="24"/>
        </w:rPr>
        <w:t>“正当”就是收集消费者的</w:t>
      </w:r>
      <w:proofErr w:type="gramStart"/>
      <w:r>
        <w:rPr>
          <w:rFonts w:hint="eastAsia"/>
          <w:sz w:val="24"/>
        </w:rPr>
        <w:t>个</w:t>
      </w:r>
      <w:proofErr w:type="gramEnd"/>
      <w:r>
        <w:rPr>
          <w:rFonts w:hint="eastAsia"/>
          <w:sz w:val="24"/>
        </w:rPr>
        <w:t>⼈信息</w:t>
      </w:r>
      <w:r>
        <w:rPr>
          <w:rFonts w:hint="eastAsia"/>
          <w:b/>
          <w:bCs/>
          <w:sz w:val="24"/>
        </w:rPr>
        <w:t>不能脱离其经营范围、所属业务</w:t>
      </w:r>
      <w:r>
        <w:rPr>
          <w:rFonts w:hint="eastAsia"/>
          <w:sz w:val="24"/>
        </w:rPr>
        <w:t>；</w:t>
      </w:r>
    </w:p>
    <w:p w14:paraId="7DDF2D2B" w14:textId="77777777" w:rsidR="00406E52" w:rsidRDefault="00000000">
      <w:pPr>
        <w:spacing w:line="360" w:lineRule="auto"/>
        <w:rPr>
          <w:sz w:val="24"/>
        </w:rPr>
      </w:pPr>
      <w:r>
        <w:rPr>
          <w:rFonts w:hint="eastAsia"/>
          <w:sz w:val="24"/>
        </w:rPr>
        <w:t>“必要”就是</w:t>
      </w:r>
      <w:r>
        <w:rPr>
          <w:rFonts w:hint="eastAsia"/>
          <w:b/>
          <w:bCs/>
          <w:sz w:val="24"/>
        </w:rPr>
        <w:t>不能超出与消费者交易的范围</w:t>
      </w:r>
      <w:r>
        <w:rPr>
          <w:rFonts w:hint="eastAsia"/>
          <w:sz w:val="24"/>
        </w:rPr>
        <w:t>，</w:t>
      </w:r>
      <w:r>
        <w:rPr>
          <w:rFonts w:hint="eastAsia"/>
          <w:b/>
          <w:bCs/>
          <w:sz w:val="24"/>
        </w:rPr>
        <w:t>要求消费者提供与交易无关的信息。</w:t>
      </w:r>
    </w:p>
    <w:p w14:paraId="75D4B95D" w14:textId="77777777" w:rsidR="00406E52" w:rsidRDefault="00000000">
      <w:pPr>
        <w:spacing w:line="360" w:lineRule="auto"/>
        <w:rPr>
          <w:sz w:val="24"/>
        </w:rPr>
      </w:pPr>
      <w:r>
        <w:rPr>
          <w:rFonts w:hint="eastAsia"/>
          <w:sz w:val="24"/>
        </w:rPr>
        <w:t>2.</w:t>
      </w:r>
      <w:r>
        <w:rPr>
          <w:rFonts w:hint="eastAsia"/>
          <w:sz w:val="24"/>
        </w:rPr>
        <w:t>经营者应当制定收集、使用消费者</w:t>
      </w:r>
      <w:proofErr w:type="gramStart"/>
      <w:r>
        <w:rPr>
          <w:rFonts w:hint="eastAsia"/>
          <w:sz w:val="24"/>
        </w:rPr>
        <w:t>个</w:t>
      </w:r>
      <w:proofErr w:type="gramEnd"/>
      <w:r>
        <w:rPr>
          <w:rFonts w:hint="eastAsia"/>
          <w:sz w:val="24"/>
        </w:rPr>
        <w:t>⼈信息的规则，该规则不得违反法律法规的规定，</w:t>
      </w:r>
      <w:r>
        <w:rPr>
          <w:rFonts w:hint="eastAsia"/>
          <w:sz w:val="24"/>
        </w:rPr>
        <w:t xml:space="preserve"> </w:t>
      </w:r>
      <w:r>
        <w:rPr>
          <w:rFonts w:hint="eastAsia"/>
          <w:sz w:val="24"/>
        </w:rPr>
        <w:t>且必须将该规则向不特定的消费者公开；法律法规对收集、使用消费者</w:t>
      </w:r>
      <w:proofErr w:type="gramStart"/>
      <w:r>
        <w:rPr>
          <w:rFonts w:hint="eastAsia"/>
          <w:sz w:val="24"/>
        </w:rPr>
        <w:t>个</w:t>
      </w:r>
      <w:proofErr w:type="gramEnd"/>
      <w:r>
        <w:rPr>
          <w:rFonts w:hint="eastAsia"/>
          <w:sz w:val="24"/>
        </w:rPr>
        <w:t>⼈信息有禁⽌性或者限制性规定的，经营者不得违反该规定；</w:t>
      </w:r>
      <w:r>
        <w:rPr>
          <w:rFonts w:hint="eastAsia"/>
          <w:sz w:val="24"/>
        </w:rPr>
        <w:t xml:space="preserve"> </w:t>
      </w:r>
      <w:r>
        <w:rPr>
          <w:rFonts w:hint="eastAsia"/>
          <w:sz w:val="24"/>
        </w:rPr>
        <w:t>若消费者就其个⼈信息的使用与经营者有约定，</w:t>
      </w:r>
      <w:r>
        <w:rPr>
          <w:rFonts w:hint="eastAsia"/>
          <w:sz w:val="24"/>
        </w:rPr>
        <w:t xml:space="preserve"> </w:t>
      </w:r>
      <w:r>
        <w:rPr>
          <w:rFonts w:hint="eastAsia"/>
          <w:sz w:val="24"/>
        </w:rPr>
        <w:t>经营者在收集、使用</w:t>
      </w:r>
      <w:r>
        <w:rPr>
          <w:rFonts w:hint="eastAsia"/>
          <w:sz w:val="24"/>
        </w:rPr>
        <w:t xml:space="preserve"> </w:t>
      </w:r>
      <w:r>
        <w:rPr>
          <w:rFonts w:hint="eastAsia"/>
          <w:sz w:val="24"/>
        </w:rPr>
        <w:t>消费者</w:t>
      </w:r>
      <w:proofErr w:type="gramStart"/>
      <w:r>
        <w:rPr>
          <w:rFonts w:hint="eastAsia"/>
          <w:sz w:val="24"/>
        </w:rPr>
        <w:t>个</w:t>
      </w:r>
      <w:proofErr w:type="gramEnd"/>
      <w:r>
        <w:rPr>
          <w:rFonts w:hint="eastAsia"/>
          <w:sz w:val="24"/>
        </w:rPr>
        <w:t>⼈信息时必须遵守该约定。</w:t>
      </w:r>
    </w:p>
    <w:p w14:paraId="7CD8109B" w14:textId="77777777" w:rsidR="00406E52" w:rsidRDefault="00000000">
      <w:pPr>
        <w:spacing w:line="360" w:lineRule="auto"/>
        <w:rPr>
          <w:sz w:val="24"/>
        </w:rPr>
      </w:pPr>
      <w:r>
        <w:rPr>
          <w:rFonts w:hint="eastAsia"/>
          <w:sz w:val="24"/>
        </w:rPr>
        <w:t>3.</w:t>
      </w:r>
      <w:r>
        <w:rPr>
          <w:rFonts w:hint="eastAsia"/>
          <w:sz w:val="24"/>
        </w:rPr>
        <w:t>经营者必须</w:t>
      </w:r>
      <w:r>
        <w:rPr>
          <w:rFonts w:hint="eastAsia"/>
          <w:b/>
          <w:bCs/>
          <w:sz w:val="24"/>
        </w:rPr>
        <w:t>尽到严格保密的义务</w:t>
      </w:r>
      <w:r>
        <w:rPr>
          <w:rFonts w:hint="eastAsia"/>
          <w:sz w:val="24"/>
        </w:rPr>
        <w:t>，</w:t>
      </w:r>
      <w:r>
        <w:rPr>
          <w:rFonts w:hint="eastAsia"/>
          <w:sz w:val="24"/>
        </w:rPr>
        <w:t xml:space="preserve"> </w:t>
      </w:r>
      <w:r>
        <w:rPr>
          <w:rFonts w:hint="eastAsia"/>
          <w:sz w:val="24"/>
        </w:rPr>
        <w:t>经营者更不得以营利为目的向他⼈出售、转让消费者的</w:t>
      </w:r>
      <w:proofErr w:type="gramStart"/>
      <w:r>
        <w:rPr>
          <w:rFonts w:hint="eastAsia"/>
          <w:sz w:val="24"/>
        </w:rPr>
        <w:t>个</w:t>
      </w:r>
      <w:proofErr w:type="gramEnd"/>
      <w:r>
        <w:rPr>
          <w:rFonts w:hint="eastAsia"/>
          <w:sz w:val="24"/>
        </w:rPr>
        <w:t>⼈信</w:t>
      </w:r>
      <w:r>
        <w:rPr>
          <w:rFonts w:hint="eastAsia"/>
          <w:sz w:val="24"/>
        </w:rPr>
        <w:t xml:space="preserve"> </w:t>
      </w:r>
      <w:r>
        <w:rPr>
          <w:rFonts w:hint="eastAsia"/>
          <w:sz w:val="24"/>
        </w:rPr>
        <w:t>息。</w:t>
      </w:r>
    </w:p>
    <w:p w14:paraId="0801F2D6" w14:textId="77777777" w:rsidR="00406E52" w:rsidRDefault="00000000">
      <w:pPr>
        <w:spacing w:line="360" w:lineRule="auto"/>
        <w:rPr>
          <w:sz w:val="24"/>
        </w:rPr>
      </w:pPr>
      <w:r>
        <w:rPr>
          <w:rFonts w:hint="eastAsia"/>
          <w:sz w:val="24"/>
        </w:rPr>
        <w:t xml:space="preserve">4. </w:t>
      </w:r>
      <w:r>
        <w:rPr>
          <w:rFonts w:hint="eastAsia"/>
          <w:sz w:val="24"/>
        </w:rPr>
        <w:t>经营者尽到对消费者</w:t>
      </w:r>
      <w:proofErr w:type="gramStart"/>
      <w:r>
        <w:rPr>
          <w:rFonts w:hint="eastAsia"/>
          <w:sz w:val="24"/>
        </w:rPr>
        <w:t>个</w:t>
      </w:r>
      <w:proofErr w:type="gramEnd"/>
      <w:r>
        <w:rPr>
          <w:rFonts w:hint="eastAsia"/>
          <w:sz w:val="24"/>
        </w:rPr>
        <w:t>⼈信息安全的保障义务，</w:t>
      </w:r>
      <w:r>
        <w:rPr>
          <w:rFonts w:hint="eastAsia"/>
          <w:sz w:val="24"/>
        </w:rPr>
        <w:t xml:space="preserve"> </w:t>
      </w:r>
      <w:r>
        <w:rPr>
          <w:rFonts w:hint="eastAsia"/>
          <w:sz w:val="24"/>
        </w:rPr>
        <w:t>⼀</w:t>
      </w:r>
      <w:r>
        <w:rPr>
          <w:rFonts w:hint="eastAsia"/>
          <w:sz w:val="24"/>
        </w:rPr>
        <w:t xml:space="preserve"> </w:t>
      </w:r>
      <w:r>
        <w:rPr>
          <w:rFonts w:hint="eastAsia"/>
          <w:sz w:val="24"/>
        </w:rPr>
        <w:t>旦不慎泄露、</w:t>
      </w:r>
      <w:r>
        <w:rPr>
          <w:rFonts w:hint="eastAsia"/>
          <w:sz w:val="24"/>
        </w:rPr>
        <w:t xml:space="preserve"> </w:t>
      </w:r>
      <w:r>
        <w:rPr>
          <w:rFonts w:hint="eastAsia"/>
          <w:sz w:val="24"/>
        </w:rPr>
        <w:t>丢失，</w:t>
      </w:r>
      <w:r>
        <w:rPr>
          <w:rFonts w:hint="eastAsia"/>
          <w:sz w:val="24"/>
        </w:rPr>
        <w:t xml:space="preserve"> </w:t>
      </w:r>
      <w:r>
        <w:rPr>
          <w:rFonts w:hint="eastAsia"/>
          <w:sz w:val="24"/>
        </w:rPr>
        <w:t>经营者不能等闲视之，必</w:t>
      </w:r>
      <w:r>
        <w:rPr>
          <w:rFonts w:hint="eastAsia"/>
          <w:sz w:val="24"/>
        </w:rPr>
        <w:t xml:space="preserve"> </w:t>
      </w:r>
      <w:r>
        <w:rPr>
          <w:rFonts w:hint="eastAsia"/>
          <w:sz w:val="24"/>
        </w:rPr>
        <w:t>须采取积极有效的措施加以补救</w:t>
      </w:r>
      <w:r>
        <w:rPr>
          <w:rFonts w:hint="eastAsia"/>
          <w:sz w:val="24"/>
        </w:rPr>
        <w:t xml:space="preserve"> </w:t>
      </w:r>
      <w:r>
        <w:rPr>
          <w:rFonts w:hint="eastAsia"/>
          <w:sz w:val="24"/>
        </w:rPr>
        <w:t>，避免给消费者带来损失或者使损失降到</w:t>
      </w:r>
      <w:r>
        <w:rPr>
          <w:rFonts w:hint="eastAsia"/>
          <w:sz w:val="24"/>
        </w:rPr>
        <w:lastRenderedPageBreak/>
        <w:t>最小。</w:t>
      </w:r>
    </w:p>
    <w:p w14:paraId="4DCDBE34" w14:textId="77777777" w:rsidR="00406E52" w:rsidRDefault="00000000">
      <w:pPr>
        <w:spacing w:line="360" w:lineRule="auto"/>
        <w:rPr>
          <w:sz w:val="24"/>
        </w:rPr>
      </w:pPr>
      <w:r>
        <w:rPr>
          <w:rFonts w:hint="eastAsia"/>
          <w:sz w:val="24"/>
        </w:rPr>
        <w:t>5.</w:t>
      </w:r>
      <w:r>
        <w:rPr>
          <w:rFonts w:hint="eastAsia"/>
          <w:sz w:val="24"/>
        </w:rPr>
        <w:t>不经消费者同意或者请求，不得向消费者发送商业信息；消费者明确表示拒绝的，不得向消费者</w:t>
      </w:r>
      <w:r>
        <w:rPr>
          <w:rFonts w:hint="eastAsia"/>
          <w:sz w:val="24"/>
        </w:rPr>
        <w:t xml:space="preserve"> </w:t>
      </w:r>
      <w:r>
        <w:rPr>
          <w:rFonts w:hint="eastAsia"/>
          <w:sz w:val="24"/>
        </w:rPr>
        <w:t>发送商业信息。</w:t>
      </w:r>
    </w:p>
    <w:p w14:paraId="6906AF26" w14:textId="77777777" w:rsidR="00406E52" w:rsidRDefault="00000000">
      <w:pPr>
        <w:spacing w:line="360" w:lineRule="auto"/>
        <w:rPr>
          <w:sz w:val="24"/>
        </w:rPr>
      </w:pPr>
      <w:r>
        <w:rPr>
          <w:rFonts w:hint="eastAsia"/>
          <w:sz w:val="24"/>
        </w:rPr>
        <w:t>【实施条例回应社会热点】</w:t>
      </w:r>
    </w:p>
    <w:p w14:paraId="407A31FA" w14:textId="77777777" w:rsidR="00406E52" w:rsidRDefault="00000000">
      <w:pPr>
        <w:spacing w:line="360" w:lineRule="auto"/>
        <w:rPr>
          <w:sz w:val="24"/>
        </w:rPr>
      </w:pPr>
      <w:r>
        <w:rPr>
          <w:rFonts w:hint="eastAsia"/>
          <w:sz w:val="24"/>
        </w:rPr>
        <w:t>《中华人民共和国消费者权益保护法实施条例》己经</w:t>
      </w:r>
      <w:r>
        <w:rPr>
          <w:rFonts w:hint="eastAsia"/>
          <w:sz w:val="24"/>
        </w:rPr>
        <w:t>2024</w:t>
      </w:r>
      <w:r>
        <w:rPr>
          <w:rFonts w:hint="eastAsia"/>
          <w:sz w:val="24"/>
        </w:rPr>
        <w:t>年</w:t>
      </w:r>
      <w:r>
        <w:rPr>
          <w:rFonts w:hint="eastAsia"/>
          <w:sz w:val="24"/>
        </w:rPr>
        <w:t>2</w:t>
      </w:r>
      <w:r>
        <w:rPr>
          <w:rFonts w:hint="eastAsia"/>
          <w:sz w:val="24"/>
        </w:rPr>
        <w:t>月</w:t>
      </w:r>
      <w:r>
        <w:rPr>
          <w:rFonts w:hint="eastAsia"/>
          <w:sz w:val="24"/>
        </w:rPr>
        <w:t>23</w:t>
      </w:r>
      <w:r>
        <w:rPr>
          <w:rFonts w:hint="eastAsia"/>
          <w:sz w:val="24"/>
        </w:rPr>
        <w:t>日国务院第</w:t>
      </w:r>
      <w:r>
        <w:rPr>
          <w:rFonts w:hint="eastAsia"/>
          <w:sz w:val="24"/>
        </w:rPr>
        <w:t>26</w:t>
      </w:r>
      <w:r>
        <w:rPr>
          <w:rFonts w:hint="eastAsia"/>
          <w:sz w:val="24"/>
        </w:rPr>
        <w:t>次常务会议通过，</w:t>
      </w:r>
      <w:r>
        <w:rPr>
          <w:rFonts w:hint="eastAsia"/>
          <w:sz w:val="24"/>
        </w:rPr>
        <w:t>2024</w:t>
      </w:r>
      <w:r>
        <w:rPr>
          <w:rFonts w:hint="eastAsia"/>
          <w:sz w:val="24"/>
        </w:rPr>
        <w:t>年</w:t>
      </w:r>
      <w:r>
        <w:rPr>
          <w:rFonts w:hint="eastAsia"/>
          <w:sz w:val="24"/>
        </w:rPr>
        <w:t>3</w:t>
      </w:r>
      <w:r>
        <w:rPr>
          <w:rFonts w:hint="eastAsia"/>
          <w:sz w:val="24"/>
        </w:rPr>
        <w:t>月</w:t>
      </w:r>
      <w:r>
        <w:rPr>
          <w:rFonts w:hint="eastAsia"/>
          <w:sz w:val="24"/>
        </w:rPr>
        <w:t>15</w:t>
      </w:r>
      <w:r>
        <w:rPr>
          <w:rFonts w:hint="eastAsia"/>
          <w:sz w:val="24"/>
        </w:rPr>
        <w:t>日公布，自</w:t>
      </w:r>
      <w:r>
        <w:rPr>
          <w:rFonts w:hint="eastAsia"/>
          <w:sz w:val="24"/>
        </w:rPr>
        <w:t>2024</w:t>
      </w:r>
      <w:r>
        <w:rPr>
          <w:rFonts w:hint="eastAsia"/>
          <w:sz w:val="24"/>
        </w:rPr>
        <w:t>年</w:t>
      </w:r>
      <w:r>
        <w:rPr>
          <w:rFonts w:hint="eastAsia"/>
          <w:sz w:val="24"/>
        </w:rPr>
        <w:t>7</w:t>
      </w:r>
      <w:r>
        <w:rPr>
          <w:rFonts w:hint="eastAsia"/>
          <w:sz w:val="24"/>
        </w:rPr>
        <w:t>月</w:t>
      </w:r>
      <w:r>
        <w:rPr>
          <w:rFonts w:hint="eastAsia"/>
          <w:sz w:val="24"/>
        </w:rPr>
        <w:t>1</w:t>
      </w:r>
      <w:r>
        <w:rPr>
          <w:rFonts w:hint="eastAsia"/>
          <w:sz w:val="24"/>
        </w:rPr>
        <w:t>日起施行。</w:t>
      </w:r>
    </w:p>
    <w:p w14:paraId="2ADC1040" w14:textId="77777777" w:rsidR="00406E52" w:rsidRDefault="00000000">
      <w:pPr>
        <w:spacing w:line="360" w:lineRule="auto"/>
        <w:rPr>
          <w:sz w:val="24"/>
        </w:rPr>
      </w:pPr>
      <w:r>
        <w:rPr>
          <w:rFonts w:hint="eastAsia"/>
          <w:sz w:val="24"/>
        </w:rPr>
        <w:t>1</w:t>
      </w:r>
      <w:r>
        <w:rPr>
          <w:rFonts w:hint="eastAsia"/>
          <w:sz w:val="24"/>
        </w:rPr>
        <w:t>、网络直播</w:t>
      </w:r>
    </w:p>
    <w:p w14:paraId="57682537" w14:textId="77777777" w:rsidR="00406E52" w:rsidRDefault="00000000">
      <w:pPr>
        <w:spacing w:line="360" w:lineRule="auto"/>
        <w:rPr>
          <w:sz w:val="24"/>
        </w:rPr>
      </w:pPr>
      <w:r>
        <w:rPr>
          <w:rFonts w:hint="eastAsia"/>
          <w:sz w:val="24"/>
        </w:rPr>
        <w:t>第十四条</w:t>
      </w:r>
      <w:r>
        <w:rPr>
          <w:rFonts w:hint="eastAsia"/>
          <w:sz w:val="24"/>
        </w:rPr>
        <w:t xml:space="preserve"> </w:t>
      </w:r>
      <w:r>
        <w:rPr>
          <w:rFonts w:hint="eastAsia"/>
          <w:sz w:val="24"/>
        </w:rPr>
        <w:t>经营者通过网络直播等方式提供商品或者服务的，应当依法履行消费者权益保护相关义务。</w:t>
      </w:r>
    </w:p>
    <w:p w14:paraId="51689123" w14:textId="77777777" w:rsidR="00406E52" w:rsidRDefault="00000000">
      <w:pPr>
        <w:spacing w:line="360" w:lineRule="auto"/>
        <w:rPr>
          <w:sz w:val="24"/>
        </w:rPr>
      </w:pPr>
      <w:r>
        <w:rPr>
          <w:rFonts w:hint="eastAsia"/>
          <w:sz w:val="24"/>
        </w:rPr>
        <w:t>直播营销平台经营者应当建立健全消费者权益保护制度，明确消费争议解决机制。</w:t>
      </w:r>
    </w:p>
    <w:p w14:paraId="3394C39B" w14:textId="77777777" w:rsidR="00406E52" w:rsidRDefault="00000000">
      <w:pPr>
        <w:spacing w:line="360" w:lineRule="auto"/>
        <w:rPr>
          <w:sz w:val="24"/>
        </w:rPr>
      </w:pPr>
      <w:r>
        <w:rPr>
          <w:rFonts w:hint="eastAsia"/>
          <w:sz w:val="24"/>
        </w:rPr>
        <w:t>发生消费争议的，直播营销平台经营者应当根据消费者的要求提供直播间运营者、直播营销人员相关信息以及相关经营活动记录等必要信息。</w:t>
      </w:r>
    </w:p>
    <w:p w14:paraId="6D20ED9E" w14:textId="77777777" w:rsidR="00406E52" w:rsidRDefault="00000000">
      <w:pPr>
        <w:spacing w:line="360" w:lineRule="auto"/>
        <w:rPr>
          <w:sz w:val="24"/>
        </w:rPr>
      </w:pPr>
      <w:r>
        <w:rPr>
          <w:rFonts w:hint="eastAsia"/>
          <w:sz w:val="24"/>
        </w:rPr>
        <w:t>直播间运营者、直播营销人员发布的直播内容构成商业广告的，应当依照《中华人民共和国广告法》的有关规定履行广告发布者、广告经营者或者广告代言人的义务。</w:t>
      </w:r>
    </w:p>
    <w:p w14:paraId="2348BE36" w14:textId="77777777" w:rsidR="00406E52" w:rsidRDefault="00000000">
      <w:pPr>
        <w:spacing w:line="360" w:lineRule="auto"/>
        <w:rPr>
          <w:sz w:val="24"/>
        </w:rPr>
      </w:pPr>
      <w:r>
        <w:rPr>
          <w:rFonts w:hint="eastAsia"/>
          <w:sz w:val="24"/>
        </w:rPr>
        <w:t>2</w:t>
      </w:r>
      <w:r>
        <w:rPr>
          <w:rFonts w:hint="eastAsia"/>
          <w:sz w:val="24"/>
        </w:rPr>
        <w:t>、网络游戏与未成年人保护</w:t>
      </w:r>
    </w:p>
    <w:p w14:paraId="38B5E22D" w14:textId="77777777" w:rsidR="00406E52" w:rsidRDefault="00000000">
      <w:pPr>
        <w:spacing w:line="360" w:lineRule="auto"/>
        <w:rPr>
          <w:sz w:val="24"/>
        </w:rPr>
      </w:pPr>
      <w:r>
        <w:rPr>
          <w:rFonts w:hint="eastAsia"/>
          <w:sz w:val="24"/>
        </w:rPr>
        <w:t>第十六条</w:t>
      </w:r>
      <w:r>
        <w:rPr>
          <w:rFonts w:hint="eastAsia"/>
          <w:sz w:val="24"/>
        </w:rPr>
        <w:t xml:space="preserve"> </w:t>
      </w:r>
      <w:r>
        <w:rPr>
          <w:rFonts w:hint="eastAsia"/>
          <w:sz w:val="24"/>
        </w:rPr>
        <w:t>经营者提供网络游戏服务的，应当符合国家关于网络游戏服务相关时段、时长、功能和内容等方面的规定和标准，针对未成年人设置相应的时间管理、权限管理、消费管理等功能，在注册、登录等环节严格进行用户核验，依法保护未成年人身心健康。</w:t>
      </w:r>
    </w:p>
    <w:p w14:paraId="34B2B9E8" w14:textId="77777777" w:rsidR="00406E52" w:rsidRDefault="00000000">
      <w:pPr>
        <w:spacing w:line="360" w:lineRule="auto"/>
        <w:rPr>
          <w:sz w:val="24"/>
        </w:rPr>
      </w:pPr>
      <w:r>
        <w:rPr>
          <w:rFonts w:hint="eastAsia"/>
          <w:sz w:val="24"/>
        </w:rPr>
        <w:t>3</w:t>
      </w:r>
      <w:r>
        <w:rPr>
          <w:rFonts w:hint="eastAsia"/>
          <w:sz w:val="24"/>
        </w:rPr>
        <w:t>、虚假宣传与老年人保护</w:t>
      </w:r>
    </w:p>
    <w:p w14:paraId="4792BFCA" w14:textId="77777777" w:rsidR="00406E52" w:rsidRDefault="00000000">
      <w:pPr>
        <w:spacing w:line="360" w:lineRule="auto"/>
        <w:rPr>
          <w:sz w:val="24"/>
        </w:rPr>
      </w:pPr>
      <w:r>
        <w:rPr>
          <w:rFonts w:hint="eastAsia"/>
          <w:sz w:val="24"/>
        </w:rPr>
        <w:t>第十五条</w:t>
      </w:r>
      <w:r>
        <w:rPr>
          <w:rFonts w:hint="eastAsia"/>
          <w:sz w:val="24"/>
        </w:rPr>
        <w:t xml:space="preserve"> </w:t>
      </w:r>
      <w:r>
        <w:rPr>
          <w:rFonts w:hint="eastAsia"/>
          <w:sz w:val="24"/>
        </w:rPr>
        <w:t>经营者不得通过虚假或者引人误解的宣传，虚构或者夸大商品或者服务的治疗、保健、养生等功效，诱导老年人等消费者购买明显不符合其实际需求的商品或者服务。</w:t>
      </w:r>
    </w:p>
    <w:p w14:paraId="63D47F4C" w14:textId="77777777" w:rsidR="00406E52" w:rsidRDefault="00000000">
      <w:pPr>
        <w:spacing w:line="360" w:lineRule="auto"/>
        <w:rPr>
          <w:sz w:val="24"/>
        </w:rPr>
      </w:pPr>
      <w:r>
        <w:rPr>
          <w:rFonts w:hint="eastAsia"/>
          <w:sz w:val="24"/>
        </w:rPr>
        <w:t>4</w:t>
      </w:r>
      <w:r>
        <w:rPr>
          <w:rFonts w:hint="eastAsia"/>
          <w:sz w:val="24"/>
        </w:rPr>
        <w:t>、预付款</w:t>
      </w:r>
    </w:p>
    <w:p w14:paraId="6A247B6C" w14:textId="77777777" w:rsidR="00406E52" w:rsidRDefault="00000000">
      <w:pPr>
        <w:spacing w:line="360" w:lineRule="auto"/>
        <w:rPr>
          <w:sz w:val="24"/>
        </w:rPr>
      </w:pPr>
      <w:r>
        <w:rPr>
          <w:rFonts w:hint="eastAsia"/>
          <w:sz w:val="24"/>
        </w:rPr>
        <w:t>第二十二条</w:t>
      </w:r>
      <w:r>
        <w:rPr>
          <w:rFonts w:hint="eastAsia"/>
          <w:sz w:val="24"/>
        </w:rPr>
        <w:t xml:space="preserve"> </w:t>
      </w:r>
      <w:r>
        <w:rPr>
          <w:rFonts w:hint="eastAsia"/>
          <w:sz w:val="24"/>
        </w:rPr>
        <w:t>经营者以收取预付款方式提供商品或者服务的，应当与消费者订立书面合同，约定商品或者服务的具体内容、价款或者费用、预付款退还方式、违约责任等事项。</w:t>
      </w:r>
    </w:p>
    <w:p w14:paraId="149FBEE5" w14:textId="77777777" w:rsidR="00406E52" w:rsidRDefault="00000000">
      <w:pPr>
        <w:spacing w:line="360" w:lineRule="auto"/>
        <w:rPr>
          <w:sz w:val="24"/>
        </w:rPr>
      </w:pPr>
      <w:r>
        <w:rPr>
          <w:rFonts w:hint="eastAsia"/>
          <w:sz w:val="24"/>
        </w:rPr>
        <w:t>经营者收取预付款后，应当按照与消费者的约定提供商品或者服务，不得降低商品或者服务质量，不得任意加价。经营者未按照约定提供商品或者服务的，应当按照消费者的要求履行约定或者退还预付款。</w:t>
      </w:r>
    </w:p>
    <w:p w14:paraId="4F6B16CE" w14:textId="77777777" w:rsidR="00406E52" w:rsidRDefault="00000000">
      <w:pPr>
        <w:spacing w:line="360" w:lineRule="auto"/>
        <w:rPr>
          <w:sz w:val="24"/>
        </w:rPr>
      </w:pPr>
      <w:r>
        <w:rPr>
          <w:rFonts w:hint="eastAsia"/>
          <w:sz w:val="24"/>
        </w:rPr>
        <w:t>经营者出现重大经营风险，有可能影响经营者按照合同约定或者交易习惯正常提供商品或者服务的，应当停止收取预付款。经营者决定停业或者迁移服务场所的，应当提前告知消费者，并履行本条例第二十一条规定的义务。消费者依照国家有关规定或者合同约定，有权要求经营者继续履行提供商品或者服务的义务，或者要求退还</w:t>
      </w:r>
      <w:proofErr w:type="gramStart"/>
      <w:r>
        <w:rPr>
          <w:rFonts w:hint="eastAsia"/>
          <w:sz w:val="24"/>
        </w:rPr>
        <w:t>未消费</w:t>
      </w:r>
      <w:proofErr w:type="gramEnd"/>
      <w:r>
        <w:rPr>
          <w:rFonts w:hint="eastAsia"/>
          <w:sz w:val="24"/>
        </w:rPr>
        <w:t>的预付款余额。</w:t>
      </w:r>
    </w:p>
    <w:p w14:paraId="5A56BED7" w14:textId="5FA9534B" w:rsidR="00406E52" w:rsidRDefault="00000000">
      <w:pPr>
        <w:pStyle w:val="3"/>
      </w:pPr>
      <w:r>
        <w:rPr>
          <w:rFonts w:hint="eastAsia"/>
        </w:rPr>
        <w:lastRenderedPageBreak/>
        <w:t>第三节</w:t>
      </w:r>
      <w:r>
        <w:rPr>
          <w:rFonts w:hint="eastAsia"/>
        </w:rPr>
        <w:t xml:space="preserve">  </w:t>
      </w:r>
      <w:r>
        <w:rPr>
          <w:rFonts w:hint="eastAsia"/>
        </w:rPr>
        <w:t>消费者权益争议解决途径和责任形式</w:t>
      </w:r>
    </w:p>
    <w:p w14:paraId="4CE42E6C" w14:textId="77777777" w:rsidR="00406E52" w:rsidRDefault="00000000">
      <w:pPr>
        <w:pStyle w:val="4"/>
      </w:pPr>
      <w:r>
        <w:rPr>
          <w:rFonts w:hint="eastAsia"/>
        </w:rPr>
        <w:t>⼀、消费者组织</w:t>
      </w:r>
    </w:p>
    <w:p w14:paraId="68D5C9C9" w14:textId="77777777" w:rsidR="00406E52" w:rsidRDefault="00000000">
      <w:pPr>
        <w:spacing w:line="360" w:lineRule="auto"/>
        <w:rPr>
          <w:sz w:val="24"/>
        </w:rPr>
      </w:pPr>
      <w:r>
        <w:rPr>
          <w:rFonts w:hint="eastAsia"/>
          <w:sz w:val="24"/>
        </w:rPr>
        <w:t>1.</w:t>
      </w:r>
      <w:r>
        <w:rPr>
          <w:rFonts w:hint="eastAsia"/>
          <w:sz w:val="24"/>
        </w:rPr>
        <w:t>消费者组织的概念</w:t>
      </w:r>
    </w:p>
    <w:p w14:paraId="6CAB1B14" w14:textId="77777777" w:rsidR="00406E52" w:rsidRDefault="00000000">
      <w:pPr>
        <w:spacing w:line="360" w:lineRule="auto"/>
        <w:rPr>
          <w:sz w:val="24"/>
        </w:rPr>
      </w:pPr>
      <w:r>
        <w:rPr>
          <w:rFonts w:hint="eastAsia"/>
          <w:sz w:val="24"/>
        </w:rPr>
        <w:t>消费者组织是依法成立的对商品和服务进⾏社会监督的保护消费者权益的社会团体。</w:t>
      </w:r>
    </w:p>
    <w:p w14:paraId="7B3AC027" w14:textId="77777777" w:rsidR="00406E52" w:rsidRDefault="00000000">
      <w:pPr>
        <w:spacing w:line="360" w:lineRule="auto"/>
        <w:rPr>
          <w:sz w:val="24"/>
        </w:rPr>
      </w:pPr>
      <w:r>
        <w:rPr>
          <w:rFonts w:hint="eastAsia"/>
          <w:sz w:val="24"/>
        </w:rPr>
        <w:t>《消费者权益保护法》第</w:t>
      </w:r>
      <w:r>
        <w:rPr>
          <w:rFonts w:hint="eastAsia"/>
          <w:sz w:val="24"/>
        </w:rPr>
        <w:t>36</w:t>
      </w:r>
      <w:r>
        <w:rPr>
          <w:rFonts w:hint="eastAsia"/>
          <w:sz w:val="24"/>
        </w:rPr>
        <w:t>条规定：消费者协会和其他消费者组织是依法成立的对商品和服务进</w:t>
      </w:r>
      <w:r>
        <w:rPr>
          <w:rFonts w:hint="eastAsia"/>
          <w:sz w:val="24"/>
        </w:rPr>
        <w:t xml:space="preserve"> </w:t>
      </w:r>
      <w:r>
        <w:rPr>
          <w:rFonts w:hint="eastAsia"/>
          <w:sz w:val="24"/>
        </w:rPr>
        <w:t>⾏社会监督的保护消费者合法权益的社会组织。</w:t>
      </w:r>
    </w:p>
    <w:p w14:paraId="17EA9BF8" w14:textId="77777777" w:rsidR="00406E52" w:rsidRDefault="00000000">
      <w:pPr>
        <w:spacing w:line="360" w:lineRule="auto"/>
        <w:rPr>
          <w:sz w:val="24"/>
        </w:rPr>
      </w:pPr>
      <w:r>
        <w:rPr>
          <w:rFonts w:hint="eastAsia"/>
          <w:sz w:val="24"/>
        </w:rPr>
        <w:t>实施条例</w:t>
      </w:r>
      <w:r>
        <w:rPr>
          <w:rFonts w:hint="eastAsia"/>
          <w:sz w:val="24"/>
        </w:rPr>
        <w:t xml:space="preserve"> </w:t>
      </w:r>
      <w:r>
        <w:rPr>
          <w:rFonts w:hint="eastAsia"/>
          <w:sz w:val="24"/>
        </w:rPr>
        <w:t>条</w:t>
      </w:r>
    </w:p>
    <w:p w14:paraId="1E6E400E" w14:textId="77777777" w:rsidR="00406E52" w:rsidRDefault="00000000">
      <w:pPr>
        <w:spacing w:line="360" w:lineRule="auto"/>
        <w:rPr>
          <w:sz w:val="24"/>
        </w:rPr>
      </w:pPr>
      <w:r>
        <w:rPr>
          <w:rFonts w:hint="eastAsia"/>
          <w:sz w:val="24"/>
        </w:rPr>
        <w:t>《消费者权益保护法》第</w:t>
      </w:r>
      <w:r>
        <w:rPr>
          <w:rFonts w:hint="eastAsia"/>
          <w:sz w:val="24"/>
        </w:rPr>
        <w:t>38</w:t>
      </w:r>
      <w:r>
        <w:rPr>
          <w:rFonts w:hint="eastAsia"/>
          <w:sz w:val="24"/>
        </w:rPr>
        <w:t>条规定：消费者组织不得从事商品经营和营利性服务，不得以收取费</w:t>
      </w:r>
      <w:r>
        <w:rPr>
          <w:rFonts w:hint="eastAsia"/>
          <w:sz w:val="24"/>
        </w:rPr>
        <w:t xml:space="preserve"> </w:t>
      </w:r>
      <w:r>
        <w:rPr>
          <w:rFonts w:hint="eastAsia"/>
          <w:sz w:val="24"/>
        </w:rPr>
        <w:t>用或者其他牟取利益的⽅式向消费者推荐商品和服务。</w:t>
      </w:r>
    </w:p>
    <w:p w14:paraId="069C0D17" w14:textId="77777777" w:rsidR="00406E52" w:rsidRDefault="00000000">
      <w:pPr>
        <w:spacing w:line="360" w:lineRule="auto"/>
        <w:rPr>
          <w:sz w:val="24"/>
        </w:rPr>
      </w:pPr>
      <w:r>
        <w:rPr>
          <w:rFonts w:hint="eastAsia"/>
          <w:sz w:val="24"/>
        </w:rPr>
        <w:t>2.</w:t>
      </w:r>
      <w:r>
        <w:rPr>
          <w:rFonts w:hint="eastAsia"/>
          <w:sz w:val="24"/>
        </w:rPr>
        <w:t>消费者协会的职能</w:t>
      </w:r>
    </w:p>
    <w:p w14:paraId="2BAEE115" w14:textId="77777777" w:rsidR="00406E52" w:rsidRDefault="00000000">
      <w:pPr>
        <w:spacing w:line="360" w:lineRule="auto"/>
        <w:rPr>
          <w:sz w:val="24"/>
        </w:rPr>
      </w:pPr>
      <w:r>
        <w:rPr>
          <w:rFonts w:hint="eastAsia"/>
          <w:sz w:val="24"/>
        </w:rPr>
        <w:t>消费者组织以保护消费者的利益为宗旨。</w:t>
      </w:r>
    </w:p>
    <w:p w14:paraId="6EFD9F2B"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向消费者提供消费信息和咨询服务，</w:t>
      </w:r>
      <w:r>
        <w:rPr>
          <w:rFonts w:hint="eastAsia"/>
          <w:sz w:val="24"/>
        </w:rPr>
        <w:t xml:space="preserve"> </w:t>
      </w:r>
      <w:r>
        <w:rPr>
          <w:rFonts w:hint="eastAsia"/>
          <w:sz w:val="24"/>
        </w:rPr>
        <w:t>提⾼消费者维护自身合法权益的能力，引导文明、健康、节约资源和保护环境的消费⽅式；</w:t>
      </w:r>
    </w:p>
    <w:p w14:paraId="12D02BD6" w14:textId="77777777" w:rsidR="00406E52" w:rsidRDefault="00000000">
      <w:pPr>
        <w:spacing w:line="360" w:lineRule="auto"/>
        <w:rPr>
          <w:sz w:val="24"/>
        </w:rPr>
      </w:pPr>
      <w:r>
        <w:rPr>
          <w:rFonts w:hint="eastAsia"/>
          <w:sz w:val="24"/>
        </w:rPr>
        <w:t>消费者协会提供消费信息和咨询服务，不得以营利为目的，</w:t>
      </w:r>
      <w:r>
        <w:rPr>
          <w:rFonts w:hint="eastAsia"/>
          <w:sz w:val="24"/>
        </w:rPr>
        <w:t xml:space="preserve"> </w:t>
      </w:r>
      <w:r>
        <w:rPr>
          <w:rFonts w:hint="eastAsia"/>
          <w:sz w:val="24"/>
        </w:rPr>
        <w:t>并要保证信息的真实性和准确性。</w:t>
      </w:r>
      <w:r>
        <w:rPr>
          <w:rFonts w:hint="eastAsia"/>
          <w:sz w:val="24"/>
        </w:rPr>
        <w:t xml:space="preserve"> </w:t>
      </w:r>
    </w:p>
    <w:p w14:paraId="572E63EB" w14:textId="77777777" w:rsidR="00406E52" w:rsidRDefault="00000000">
      <w:pPr>
        <w:spacing w:line="360" w:lineRule="auto"/>
        <w:rPr>
          <w:sz w:val="24"/>
        </w:rPr>
      </w:pPr>
      <w:r>
        <w:rPr>
          <w:rFonts w:hint="eastAsia"/>
          <w:sz w:val="24"/>
        </w:rPr>
        <w:t>—《实施条例》第三十七条：消费者协会应当加强消费普法宣传和消费引导，向消费者提供消费维权服务与支持，提高消费者维护自身合法权益的能力。</w:t>
      </w:r>
      <w:r>
        <w:rPr>
          <w:rFonts w:hint="eastAsia"/>
          <w:sz w:val="24"/>
        </w:rPr>
        <w:t>/</w:t>
      </w:r>
      <w:r>
        <w:rPr>
          <w:rFonts w:hint="eastAsia"/>
          <w:sz w:val="24"/>
        </w:rPr>
        <w:t>消费者协会应当及时总结、推广保护消费者合法权益的典型案例和经验做法，引导、支持经营者依法合</w:t>
      </w:r>
      <w:proofErr w:type="gramStart"/>
      <w:r>
        <w:rPr>
          <w:rFonts w:hint="eastAsia"/>
          <w:sz w:val="24"/>
        </w:rPr>
        <w:t>规</w:t>
      </w:r>
      <w:proofErr w:type="gramEnd"/>
      <w:r>
        <w:rPr>
          <w:rFonts w:hint="eastAsia"/>
          <w:sz w:val="24"/>
        </w:rPr>
        <w:t>开展经营活动。</w:t>
      </w:r>
    </w:p>
    <w:p w14:paraId="29BC0A89" w14:textId="77777777" w:rsidR="00406E52" w:rsidRDefault="00406E52">
      <w:pPr>
        <w:spacing w:line="360" w:lineRule="auto"/>
        <w:rPr>
          <w:sz w:val="24"/>
        </w:rPr>
      </w:pPr>
    </w:p>
    <w:p w14:paraId="2DECED48" w14:textId="77777777" w:rsidR="00406E52" w:rsidRDefault="00000000">
      <w:pPr>
        <w:spacing w:line="360" w:lineRule="auto"/>
        <w:rPr>
          <w:sz w:val="24"/>
        </w:rPr>
      </w:pPr>
      <w:r>
        <w:rPr>
          <w:rFonts w:hint="eastAsia"/>
          <w:sz w:val="24"/>
        </w:rPr>
        <w:t>（二）</w:t>
      </w:r>
      <w:r>
        <w:rPr>
          <w:rFonts w:hint="eastAsia"/>
          <w:sz w:val="24"/>
        </w:rPr>
        <w:t xml:space="preserve"> </w:t>
      </w:r>
      <w:r>
        <w:rPr>
          <w:rFonts w:hint="eastAsia"/>
          <w:sz w:val="24"/>
        </w:rPr>
        <w:t>参与制定有关消费者权益的法律、法规、规章和强制性标准；</w:t>
      </w:r>
    </w:p>
    <w:p w14:paraId="7557AFE1" w14:textId="77777777" w:rsidR="00406E52" w:rsidRDefault="00000000">
      <w:pPr>
        <w:spacing w:line="360" w:lineRule="auto"/>
        <w:rPr>
          <w:sz w:val="24"/>
        </w:rPr>
      </w:pPr>
      <w:r>
        <w:rPr>
          <w:rFonts w:hint="eastAsia"/>
          <w:sz w:val="24"/>
        </w:rPr>
        <w:t>国家制定有关消费者权益的法律、法规、规章和强制性标准，应当听取消费者和消费者协会等组织</w:t>
      </w:r>
      <w:r>
        <w:rPr>
          <w:rFonts w:hint="eastAsia"/>
          <w:sz w:val="24"/>
        </w:rPr>
        <w:t xml:space="preserve"> </w:t>
      </w:r>
      <w:r>
        <w:rPr>
          <w:rFonts w:hint="eastAsia"/>
          <w:sz w:val="24"/>
        </w:rPr>
        <w:t>的意见。</w:t>
      </w:r>
    </w:p>
    <w:p w14:paraId="40034AF1" w14:textId="77777777" w:rsidR="00406E52" w:rsidRDefault="00000000">
      <w:pPr>
        <w:spacing w:line="360" w:lineRule="auto"/>
        <w:rPr>
          <w:sz w:val="24"/>
        </w:rPr>
      </w:pPr>
      <w:r>
        <w:rPr>
          <w:rFonts w:hint="eastAsia"/>
          <w:sz w:val="24"/>
        </w:rPr>
        <w:t>（三）</w:t>
      </w:r>
      <w:r>
        <w:rPr>
          <w:rFonts w:hint="eastAsia"/>
          <w:sz w:val="24"/>
        </w:rPr>
        <w:t xml:space="preserve"> </w:t>
      </w:r>
      <w:r>
        <w:rPr>
          <w:rFonts w:hint="eastAsia"/>
          <w:sz w:val="24"/>
        </w:rPr>
        <w:t>参与有关⾏政部门对商品和服务的监督、检查；</w:t>
      </w:r>
    </w:p>
    <w:p w14:paraId="595ED14C"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四）</w:t>
      </w:r>
      <w:r>
        <w:rPr>
          <w:rFonts w:hint="eastAsia"/>
          <w:sz w:val="24"/>
        </w:rPr>
        <w:t xml:space="preserve"> </w:t>
      </w:r>
      <w:r>
        <w:rPr>
          <w:rFonts w:hint="eastAsia"/>
          <w:sz w:val="24"/>
        </w:rPr>
        <w:t>就有关消费者合法权益的问题</w:t>
      </w:r>
      <w:r>
        <w:rPr>
          <w:rFonts w:hint="eastAsia"/>
          <w:sz w:val="24"/>
        </w:rPr>
        <w:t xml:space="preserve"> </w:t>
      </w:r>
      <w:r>
        <w:rPr>
          <w:rFonts w:hint="eastAsia"/>
          <w:sz w:val="24"/>
        </w:rPr>
        <w:t>，</w:t>
      </w:r>
      <w:r>
        <w:rPr>
          <w:rFonts w:hint="eastAsia"/>
          <w:sz w:val="24"/>
        </w:rPr>
        <w:t xml:space="preserve"> </w:t>
      </w:r>
      <w:r>
        <w:rPr>
          <w:rFonts w:hint="eastAsia"/>
          <w:sz w:val="24"/>
        </w:rPr>
        <w:t>向有关部门反映、</w:t>
      </w:r>
      <w:r>
        <w:rPr>
          <w:rFonts w:hint="eastAsia"/>
          <w:sz w:val="24"/>
        </w:rPr>
        <w:t xml:space="preserve"> </w:t>
      </w:r>
      <w:r>
        <w:rPr>
          <w:rFonts w:hint="eastAsia"/>
          <w:sz w:val="24"/>
        </w:rPr>
        <w:t>查询</w:t>
      </w:r>
      <w:r>
        <w:rPr>
          <w:rFonts w:hint="eastAsia"/>
          <w:sz w:val="24"/>
        </w:rPr>
        <w:t xml:space="preserve"> </w:t>
      </w:r>
      <w:r>
        <w:rPr>
          <w:rFonts w:hint="eastAsia"/>
          <w:sz w:val="24"/>
        </w:rPr>
        <w:t>，提出建议；</w:t>
      </w:r>
    </w:p>
    <w:p w14:paraId="259030F8" w14:textId="77777777" w:rsidR="00406E52" w:rsidRDefault="00000000">
      <w:pPr>
        <w:spacing w:line="360" w:lineRule="auto"/>
        <w:rPr>
          <w:sz w:val="24"/>
        </w:rPr>
      </w:pPr>
      <w:r>
        <w:rPr>
          <w:rFonts w:hint="eastAsia"/>
          <w:sz w:val="24"/>
        </w:rPr>
        <w:t>有关⾏政部门应当听取消费者和消费者协会等组织对经营者交易⾏为、商品和服务质量问题的意</w:t>
      </w:r>
      <w:r>
        <w:rPr>
          <w:rFonts w:hint="eastAsia"/>
          <w:sz w:val="24"/>
        </w:rPr>
        <w:t xml:space="preserve"> </w:t>
      </w:r>
      <w:r>
        <w:rPr>
          <w:rFonts w:hint="eastAsia"/>
          <w:sz w:val="24"/>
        </w:rPr>
        <w:t>见</w:t>
      </w:r>
      <w:r>
        <w:rPr>
          <w:rFonts w:hint="eastAsia"/>
          <w:sz w:val="24"/>
        </w:rPr>
        <w:t xml:space="preserve"> </w:t>
      </w:r>
      <w:r>
        <w:rPr>
          <w:rFonts w:hint="eastAsia"/>
          <w:sz w:val="24"/>
        </w:rPr>
        <w:t>，及时调查处理。</w:t>
      </w:r>
    </w:p>
    <w:p w14:paraId="27B36433" w14:textId="77777777" w:rsidR="00406E52" w:rsidRDefault="00000000">
      <w:pPr>
        <w:spacing w:line="360" w:lineRule="auto"/>
        <w:rPr>
          <w:sz w:val="24"/>
        </w:rPr>
      </w:pPr>
      <w:r>
        <w:rPr>
          <w:rFonts w:hint="eastAsia"/>
          <w:sz w:val="24"/>
        </w:rPr>
        <w:t>—《实施条例》第三十六条：有关行政部门应当认真听取消费者协会的意见和建议。对于消费者协会向有关行政部门反映的侵害消费者合法权益的问题，有关行政部门应当及时调</w:t>
      </w:r>
      <w:r>
        <w:rPr>
          <w:rFonts w:hint="eastAsia"/>
          <w:sz w:val="24"/>
        </w:rPr>
        <w:lastRenderedPageBreak/>
        <w:t>查处理并予以回复；对于立案查处的案件，有关行政部门应当将处理结果告知消费者协会。</w:t>
      </w:r>
    </w:p>
    <w:p w14:paraId="2817C4A8"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五）受理消费者的投诉</w:t>
      </w:r>
      <w:r>
        <w:rPr>
          <w:rFonts w:hint="eastAsia"/>
          <w:sz w:val="24"/>
        </w:rPr>
        <w:t xml:space="preserve"> </w:t>
      </w:r>
      <w:r>
        <w:rPr>
          <w:rFonts w:hint="eastAsia"/>
          <w:sz w:val="24"/>
        </w:rPr>
        <w:t>，</w:t>
      </w:r>
      <w:r>
        <w:rPr>
          <w:rFonts w:hint="eastAsia"/>
          <w:sz w:val="24"/>
        </w:rPr>
        <w:t xml:space="preserve"> </w:t>
      </w:r>
      <w:r>
        <w:rPr>
          <w:rFonts w:hint="eastAsia"/>
          <w:sz w:val="24"/>
        </w:rPr>
        <w:t>并对投诉事项进⾏调查、调解；</w:t>
      </w:r>
    </w:p>
    <w:p w14:paraId="32E0297D" w14:textId="77777777" w:rsidR="00406E52" w:rsidRDefault="00000000">
      <w:pPr>
        <w:spacing w:line="360" w:lineRule="auto"/>
        <w:rPr>
          <w:sz w:val="24"/>
        </w:rPr>
      </w:pPr>
      <w:r>
        <w:rPr>
          <w:rFonts w:hint="eastAsia"/>
          <w:sz w:val="24"/>
        </w:rPr>
        <w:t>—《实施条例》第三十八条：消费者协会可以组织开展比较试验、消费调查、消费评议、投诉信息公示、对投诉商品提请鉴定、发布消费提示警示等，反映商品和服务状况、消费者意见和消费维权情况。</w:t>
      </w:r>
    </w:p>
    <w:p w14:paraId="5CA46CB0" w14:textId="77777777" w:rsidR="00406E52" w:rsidRDefault="00000000">
      <w:pPr>
        <w:spacing w:line="360" w:lineRule="auto"/>
        <w:rPr>
          <w:sz w:val="24"/>
        </w:rPr>
      </w:pPr>
      <w:r>
        <w:rPr>
          <w:rFonts w:hint="eastAsia"/>
          <w:sz w:val="24"/>
        </w:rPr>
        <w:t>（六）投诉事项涉及商品和服务质量问题的，可以委托具备资格的鉴定⼈鉴定，</w:t>
      </w:r>
      <w:r>
        <w:rPr>
          <w:rFonts w:hint="eastAsia"/>
          <w:sz w:val="24"/>
        </w:rPr>
        <w:t xml:space="preserve"> </w:t>
      </w:r>
      <w:r>
        <w:rPr>
          <w:rFonts w:hint="eastAsia"/>
          <w:sz w:val="24"/>
        </w:rPr>
        <w:t>鉴定⼈应当告知鉴</w:t>
      </w:r>
      <w:r>
        <w:rPr>
          <w:rFonts w:hint="eastAsia"/>
          <w:sz w:val="24"/>
        </w:rPr>
        <w:t xml:space="preserve"> </w:t>
      </w:r>
      <w:r>
        <w:rPr>
          <w:rFonts w:hint="eastAsia"/>
          <w:sz w:val="24"/>
        </w:rPr>
        <w:t>定意见；</w:t>
      </w:r>
    </w:p>
    <w:p w14:paraId="2AEA7255" w14:textId="77777777" w:rsidR="00406E52" w:rsidRDefault="00000000">
      <w:pPr>
        <w:spacing w:line="360" w:lineRule="auto"/>
        <w:rPr>
          <w:b/>
          <w:bCs/>
          <w:sz w:val="24"/>
        </w:rPr>
      </w:pPr>
      <w:r>
        <w:rPr>
          <w:rFonts w:hint="eastAsia"/>
          <w:sz w:val="24"/>
        </w:rPr>
        <w:t>（七）</w:t>
      </w:r>
      <w:r>
        <w:rPr>
          <w:rFonts w:hint="eastAsia"/>
          <w:sz w:val="24"/>
        </w:rPr>
        <w:t xml:space="preserve"> </w:t>
      </w:r>
      <w:r>
        <w:rPr>
          <w:rFonts w:hint="eastAsia"/>
          <w:sz w:val="24"/>
        </w:rPr>
        <w:t>就损害消费者合法权益的⾏为，支持受损害的消费者提起诉讼或者</w:t>
      </w:r>
      <w:r>
        <w:rPr>
          <w:rFonts w:hint="eastAsia"/>
          <w:b/>
          <w:bCs/>
          <w:sz w:val="24"/>
        </w:rPr>
        <w:t>依照本法提起诉讼；</w:t>
      </w:r>
    </w:p>
    <w:p w14:paraId="7F30EAE9" w14:textId="77777777" w:rsidR="00406E52" w:rsidRDefault="00000000">
      <w:pPr>
        <w:spacing w:line="360" w:lineRule="auto"/>
        <w:rPr>
          <w:sz w:val="24"/>
        </w:rPr>
      </w:pPr>
      <w:r>
        <w:rPr>
          <w:rFonts w:hint="eastAsia"/>
          <w:sz w:val="24"/>
        </w:rPr>
        <w:t>《消费者权益保护法》第</w:t>
      </w:r>
      <w:r>
        <w:rPr>
          <w:rFonts w:hint="eastAsia"/>
          <w:sz w:val="24"/>
        </w:rPr>
        <w:t>47</w:t>
      </w:r>
      <w:r>
        <w:rPr>
          <w:rFonts w:hint="eastAsia"/>
          <w:sz w:val="24"/>
        </w:rPr>
        <w:t>条：对侵害众多消费者合法权益的⾏为，中国消费者协会以及在省、自治区、</w:t>
      </w:r>
      <w:r>
        <w:rPr>
          <w:rFonts w:hint="eastAsia"/>
          <w:sz w:val="24"/>
        </w:rPr>
        <w:t xml:space="preserve"> </w:t>
      </w:r>
      <w:r>
        <w:rPr>
          <w:rFonts w:hint="eastAsia"/>
          <w:sz w:val="24"/>
        </w:rPr>
        <w:t>直辖市设立的消费者协会，可以向⼈</w:t>
      </w:r>
      <w:proofErr w:type="gramStart"/>
      <w:r>
        <w:rPr>
          <w:rFonts w:hint="eastAsia"/>
          <w:sz w:val="24"/>
        </w:rPr>
        <w:t>民法院</w:t>
      </w:r>
      <w:proofErr w:type="gramEnd"/>
      <w:r>
        <w:rPr>
          <w:rFonts w:hint="eastAsia"/>
          <w:sz w:val="24"/>
        </w:rPr>
        <w:t>提起诉讼。</w:t>
      </w:r>
    </w:p>
    <w:p w14:paraId="12B0EA27" w14:textId="77777777" w:rsidR="00406E52" w:rsidRDefault="00000000">
      <w:pPr>
        <w:spacing w:line="360" w:lineRule="auto"/>
        <w:rPr>
          <w:sz w:val="24"/>
        </w:rPr>
      </w:pPr>
      <w:r>
        <w:rPr>
          <w:rFonts w:hint="eastAsia"/>
          <w:sz w:val="24"/>
        </w:rPr>
        <w:t>（八）对损害消费者合法权益的⾏为，</w:t>
      </w:r>
      <w:r>
        <w:rPr>
          <w:rFonts w:hint="eastAsia"/>
          <w:sz w:val="24"/>
        </w:rPr>
        <w:t xml:space="preserve"> </w:t>
      </w:r>
      <w:r>
        <w:rPr>
          <w:rFonts w:hint="eastAsia"/>
          <w:sz w:val="24"/>
        </w:rPr>
        <w:t>通过⼤</w:t>
      </w:r>
      <w:proofErr w:type="gramStart"/>
      <w:r>
        <w:rPr>
          <w:rFonts w:hint="eastAsia"/>
          <w:sz w:val="24"/>
        </w:rPr>
        <w:t>众传播</w:t>
      </w:r>
      <w:proofErr w:type="gramEnd"/>
      <w:r>
        <w:rPr>
          <w:rFonts w:hint="eastAsia"/>
          <w:sz w:val="24"/>
        </w:rPr>
        <w:t>媒介予以揭露、批评。</w:t>
      </w:r>
      <w:r>
        <w:rPr>
          <w:rFonts w:hint="eastAsia"/>
          <w:sz w:val="24"/>
        </w:rPr>
        <w:t xml:space="preserve"> </w:t>
      </w:r>
      <w:r>
        <w:rPr>
          <w:rFonts w:hint="eastAsia"/>
          <w:sz w:val="24"/>
        </w:rPr>
        <w:t>各级⼈民政府对消费者协会履⾏职责应当予以必要的经费等支持。</w:t>
      </w:r>
    </w:p>
    <w:p w14:paraId="2813973C" w14:textId="77777777" w:rsidR="00406E52" w:rsidRDefault="00000000">
      <w:pPr>
        <w:spacing w:line="360" w:lineRule="auto"/>
        <w:rPr>
          <w:sz w:val="24"/>
        </w:rPr>
      </w:pPr>
      <w:r>
        <w:rPr>
          <w:rFonts w:hint="eastAsia"/>
          <w:sz w:val="24"/>
        </w:rPr>
        <w:t>消费者协会应当认真履⾏保护消费者合法权益的职责，</w:t>
      </w:r>
      <w:r>
        <w:rPr>
          <w:rFonts w:hint="eastAsia"/>
          <w:sz w:val="24"/>
        </w:rPr>
        <w:t xml:space="preserve"> </w:t>
      </w:r>
      <w:r>
        <w:rPr>
          <w:rFonts w:hint="eastAsia"/>
          <w:sz w:val="24"/>
        </w:rPr>
        <w:t>听取消费者的意见和建议，接受社会监督。</w:t>
      </w:r>
      <w:r>
        <w:rPr>
          <w:rFonts w:hint="eastAsia"/>
          <w:sz w:val="24"/>
        </w:rPr>
        <w:t xml:space="preserve"> </w:t>
      </w:r>
    </w:p>
    <w:p w14:paraId="129DB410" w14:textId="77777777" w:rsidR="00406E52" w:rsidRDefault="00000000">
      <w:pPr>
        <w:spacing w:line="360" w:lineRule="auto"/>
        <w:rPr>
          <w:sz w:val="24"/>
        </w:rPr>
      </w:pPr>
      <w:r>
        <w:rPr>
          <w:rFonts w:hint="eastAsia"/>
          <w:sz w:val="24"/>
        </w:rPr>
        <w:t>3.</w:t>
      </w:r>
      <w:r>
        <w:rPr>
          <w:rFonts w:hint="eastAsia"/>
          <w:sz w:val="24"/>
        </w:rPr>
        <w:t>消费者组织的义务（在民政部门登记的公益组织）</w:t>
      </w:r>
    </w:p>
    <w:p w14:paraId="4711866E" w14:textId="77777777" w:rsidR="00406E52" w:rsidRDefault="00000000">
      <w:pPr>
        <w:spacing w:line="360" w:lineRule="auto"/>
        <w:rPr>
          <w:sz w:val="24"/>
        </w:rPr>
      </w:pPr>
      <w:r>
        <w:rPr>
          <w:rFonts w:hint="eastAsia"/>
          <w:sz w:val="24"/>
        </w:rPr>
        <w:t>《消费者权益保护法》第</w:t>
      </w:r>
      <w:r>
        <w:rPr>
          <w:rFonts w:hint="eastAsia"/>
          <w:sz w:val="24"/>
        </w:rPr>
        <w:t>38</w:t>
      </w:r>
      <w:r>
        <w:rPr>
          <w:rFonts w:hint="eastAsia"/>
          <w:sz w:val="24"/>
        </w:rPr>
        <w:t>条规定：消费者组织</w:t>
      </w:r>
      <w:r>
        <w:rPr>
          <w:rFonts w:hint="eastAsia"/>
          <w:b/>
          <w:bCs/>
          <w:sz w:val="24"/>
        </w:rPr>
        <w:t>不得从事商品经营和营利性服务</w:t>
      </w:r>
      <w:r>
        <w:rPr>
          <w:rFonts w:hint="eastAsia"/>
          <w:sz w:val="24"/>
        </w:rPr>
        <w:t>，不得以收取费用或者其他牟取利益的⽅式向消费者推荐商品和服务。</w:t>
      </w:r>
    </w:p>
    <w:p w14:paraId="065F01C8" w14:textId="77777777" w:rsidR="00406E52" w:rsidRDefault="00000000">
      <w:pPr>
        <w:spacing w:line="360" w:lineRule="auto"/>
        <w:rPr>
          <w:sz w:val="24"/>
        </w:rPr>
      </w:pPr>
      <w:r>
        <w:rPr>
          <w:rFonts w:hint="eastAsia"/>
          <w:sz w:val="24"/>
        </w:rPr>
        <w:t>（</w:t>
      </w:r>
      <w:r>
        <w:rPr>
          <w:rFonts w:hint="eastAsia"/>
          <w:sz w:val="24"/>
        </w:rPr>
        <w:t>1</w:t>
      </w:r>
      <w:r>
        <w:rPr>
          <w:rFonts w:hint="eastAsia"/>
          <w:sz w:val="24"/>
        </w:rPr>
        <w:t>）消费者组织</w:t>
      </w:r>
      <w:r>
        <w:rPr>
          <w:rFonts w:hint="eastAsia"/>
          <w:b/>
          <w:bCs/>
          <w:sz w:val="24"/>
        </w:rPr>
        <w:t>不得从事经营活动</w:t>
      </w:r>
      <w:r>
        <w:rPr>
          <w:rFonts w:hint="eastAsia"/>
          <w:sz w:val="24"/>
        </w:rPr>
        <w:t>。</w:t>
      </w:r>
    </w:p>
    <w:p w14:paraId="05D404A4" w14:textId="77777777" w:rsidR="00406E52" w:rsidRDefault="00000000">
      <w:pPr>
        <w:spacing w:line="360" w:lineRule="auto"/>
        <w:rPr>
          <w:sz w:val="24"/>
        </w:rPr>
      </w:pPr>
      <w:r>
        <w:rPr>
          <w:rFonts w:hint="eastAsia"/>
          <w:sz w:val="24"/>
        </w:rPr>
        <w:t>（</w:t>
      </w:r>
      <w:r>
        <w:rPr>
          <w:rFonts w:hint="eastAsia"/>
          <w:sz w:val="24"/>
        </w:rPr>
        <w:t>2</w:t>
      </w:r>
      <w:r>
        <w:rPr>
          <w:rFonts w:hint="eastAsia"/>
          <w:sz w:val="24"/>
        </w:rPr>
        <w:t>）消费者组织不得</w:t>
      </w:r>
      <w:r>
        <w:rPr>
          <w:rFonts w:hint="eastAsia"/>
          <w:b/>
          <w:bCs/>
          <w:sz w:val="24"/>
        </w:rPr>
        <w:t>以牟利为目的</w:t>
      </w:r>
      <w:r>
        <w:rPr>
          <w:rFonts w:hint="eastAsia"/>
          <w:sz w:val="24"/>
        </w:rPr>
        <w:t>向社会推荐商品和服务。</w:t>
      </w:r>
    </w:p>
    <w:p w14:paraId="31C2B6C9" w14:textId="77777777" w:rsidR="00406E52" w:rsidRDefault="00406E52">
      <w:pPr>
        <w:spacing w:line="360" w:lineRule="auto"/>
        <w:rPr>
          <w:sz w:val="24"/>
        </w:rPr>
      </w:pPr>
    </w:p>
    <w:p w14:paraId="15EB0122" w14:textId="77777777" w:rsidR="00406E52" w:rsidRDefault="00000000">
      <w:pPr>
        <w:pStyle w:val="4"/>
      </w:pPr>
      <w:r>
        <w:rPr>
          <w:rFonts w:hint="eastAsia"/>
        </w:rPr>
        <w:t>二、解决途径</w:t>
      </w:r>
    </w:p>
    <w:p w14:paraId="73972D18" w14:textId="77777777" w:rsidR="00406E52" w:rsidRDefault="00000000">
      <w:pPr>
        <w:spacing w:line="360" w:lineRule="auto"/>
        <w:rPr>
          <w:sz w:val="24"/>
        </w:rPr>
      </w:pPr>
      <w:r>
        <w:rPr>
          <w:rFonts w:hint="eastAsia"/>
          <w:sz w:val="24"/>
        </w:rPr>
        <w:t>《消费者权益保护法》中所说的争议是指消费者与经营者之间因商品质量造成消费者⼈</w:t>
      </w:r>
      <w:proofErr w:type="gramStart"/>
      <w:r>
        <w:rPr>
          <w:rFonts w:hint="eastAsia"/>
          <w:sz w:val="24"/>
        </w:rPr>
        <w:t>身财产</w:t>
      </w:r>
      <w:proofErr w:type="gramEnd"/>
      <w:r>
        <w:rPr>
          <w:rFonts w:hint="eastAsia"/>
          <w:sz w:val="24"/>
        </w:rPr>
        <w:t>损失而引发的纠纷。</w:t>
      </w:r>
    </w:p>
    <w:p w14:paraId="09A9F752" w14:textId="77777777" w:rsidR="00406E52" w:rsidRDefault="00000000">
      <w:pPr>
        <w:spacing w:line="360" w:lineRule="auto"/>
        <w:rPr>
          <w:sz w:val="24"/>
        </w:rPr>
      </w:pPr>
      <w:r>
        <w:rPr>
          <w:rFonts w:hint="eastAsia"/>
          <w:sz w:val="24"/>
        </w:rPr>
        <w:t>争议的实质是经营者与消费者之间的价值目标的不同和物质利益的冲突。</w:t>
      </w:r>
      <w:r>
        <w:rPr>
          <w:rFonts w:hint="eastAsia"/>
          <w:sz w:val="24"/>
        </w:rPr>
        <w:t xml:space="preserve"> </w:t>
      </w:r>
    </w:p>
    <w:p w14:paraId="5881B32B" w14:textId="77777777" w:rsidR="00406E52" w:rsidRDefault="00000000">
      <w:pPr>
        <w:spacing w:line="360" w:lineRule="auto"/>
        <w:rPr>
          <w:sz w:val="24"/>
        </w:rPr>
      </w:pPr>
      <w:r>
        <w:rPr>
          <w:rFonts w:hint="eastAsia"/>
          <w:sz w:val="24"/>
        </w:rPr>
        <w:t>（一）与经营者协商和解</w:t>
      </w:r>
    </w:p>
    <w:p w14:paraId="02C3632C" w14:textId="77777777" w:rsidR="00406E52" w:rsidRDefault="00000000">
      <w:pPr>
        <w:spacing w:line="360" w:lineRule="auto"/>
        <w:rPr>
          <w:sz w:val="24"/>
        </w:rPr>
      </w:pPr>
      <w:r>
        <w:rPr>
          <w:rFonts w:hint="eastAsia"/>
          <w:sz w:val="24"/>
        </w:rPr>
        <w:t>协商和解是消费者与经营者在平等、自愿的基础上，</w:t>
      </w:r>
      <w:r>
        <w:rPr>
          <w:rFonts w:hint="eastAsia"/>
          <w:sz w:val="24"/>
        </w:rPr>
        <w:t xml:space="preserve"> </w:t>
      </w:r>
      <w:r>
        <w:rPr>
          <w:rFonts w:hint="eastAsia"/>
          <w:sz w:val="24"/>
        </w:rPr>
        <w:t>就有关争议进⾏协商，</w:t>
      </w:r>
      <w:r>
        <w:rPr>
          <w:rFonts w:hint="eastAsia"/>
          <w:sz w:val="24"/>
        </w:rPr>
        <w:t xml:space="preserve"> </w:t>
      </w:r>
      <w:r>
        <w:rPr>
          <w:rFonts w:hint="eastAsia"/>
          <w:sz w:val="24"/>
        </w:rPr>
        <w:t>最终达成解决争议的方案。</w:t>
      </w:r>
    </w:p>
    <w:p w14:paraId="1CC04DB4" w14:textId="77777777" w:rsidR="00406E52" w:rsidRDefault="00000000">
      <w:pPr>
        <w:spacing w:line="360" w:lineRule="auto"/>
        <w:rPr>
          <w:sz w:val="24"/>
        </w:rPr>
      </w:pPr>
      <w:r>
        <w:rPr>
          <w:rFonts w:hint="eastAsia"/>
          <w:sz w:val="24"/>
        </w:rPr>
        <w:t>—《实施条例》第四十四条：经营者应当建立便捷、高效的投诉处理机制，及时解决消费</w:t>
      </w:r>
      <w:r>
        <w:rPr>
          <w:rFonts w:hint="eastAsia"/>
          <w:sz w:val="24"/>
        </w:rPr>
        <w:lastRenderedPageBreak/>
        <w:t>争议。鼓励和引导经营者建立健全首问负责、先行赔付、在线争议解决等制度，及时预防和解决消费争议。</w:t>
      </w:r>
    </w:p>
    <w:p w14:paraId="1871A725" w14:textId="77777777" w:rsidR="00406E52" w:rsidRDefault="00000000">
      <w:pPr>
        <w:spacing w:line="360" w:lineRule="auto"/>
        <w:rPr>
          <w:sz w:val="24"/>
        </w:rPr>
      </w:pPr>
      <w:r>
        <w:rPr>
          <w:rFonts w:hint="eastAsia"/>
          <w:sz w:val="24"/>
        </w:rPr>
        <w:t>（二）请求消费者协会或者依法成立的其他调解组织调解</w:t>
      </w:r>
    </w:p>
    <w:p w14:paraId="5B25FC20" w14:textId="77777777" w:rsidR="00406E52" w:rsidRDefault="00000000">
      <w:pPr>
        <w:spacing w:line="360" w:lineRule="auto"/>
        <w:rPr>
          <w:sz w:val="24"/>
        </w:rPr>
      </w:pPr>
      <w:r>
        <w:rPr>
          <w:rFonts w:hint="eastAsia"/>
          <w:sz w:val="24"/>
        </w:rPr>
        <w:t>调解是指在消费者与经营者之间，由消费者协会作为第三方，就有关争议进行协调，双方达成协议，以解决争议的方式。</w:t>
      </w:r>
    </w:p>
    <w:p w14:paraId="5B462E9E" w14:textId="77777777" w:rsidR="00406E52" w:rsidRDefault="00000000">
      <w:pPr>
        <w:spacing w:line="360" w:lineRule="auto"/>
        <w:rPr>
          <w:sz w:val="24"/>
        </w:rPr>
      </w:pPr>
      <w:r>
        <w:rPr>
          <w:rFonts w:hint="eastAsia"/>
          <w:sz w:val="24"/>
        </w:rPr>
        <w:t>—《实施条例》第四十五条：消费者和经营者发生消费争议，请求消费者地会或者依法成立的其他调解组织进行调解的，相关组织应当及时处理。</w:t>
      </w:r>
    </w:p>
    <w:p w14:paraId="2E7738D1" w14:textId="77777777" w:rsidR="00406E52" w:rsidRDefault="00000000">
      <w:pPr>
        <w:spacing w:line="360" w:lineRule="auto"/>
        <w:rPr>
          <w:sz w:val="24"/>
        </w:rPr>
      </w:pPr>
      <w:r>
        <w:rPr>
          <w:rFonts w:hint="eastAsia"/>
          <w:sz w:val="24"/>
        </w:rPr>
        <w:t>（三）</w:t>
      </w:r>
      <w:r>
        <w:rPr>
          <w:rFonts w:hint="eastAsia"/>
          <w:sz w:val="24"/>
        </w:rPr>
        <w:t xml:space="preserve"> </w:t>
      </w:r>
      <w:r>
        <w:rPr>
          <w:rFonts w:hint="eastAsia"/>
          <w:sz w:val="24"/>
        </w:rPr>
        <w:t>向有关⾏政部门投诉</w:t>
      </w:r>
    </w:p>
    <w:p w14:paraId="2ECB8677" w14:textId="77777777" w:rsidR="00406E52" w:rsidRDefault="00000000">
      <w:pPr>
        <w:spacing w:line="360" w:lineRule="auto"/>
        <w:rPr>
          <w:sz w:val="24"/>
        </w:rPr>
      </w:pPr>
      <w:r>
        <w:rPr>
          <w:rFonts w:hint="eastAsia"/>
          <w:sz w:val="24"/>
        </w:rPr>
        <w:t>向有关⾏政部门申诉是指向市场监督管理机关、</w:t>
      </w:r>
      <w:r>
        <w:rPr>
          <w:rFonts w:hint="eastAsia"/>
          <w:sz w:val="24"/>
        </w:rPr>
        <w:t xml:space="preserve"> </w:t>
      </w:r>
      <w:r>
        <w:rPr>
          <w:rFonts w:hint="eastAsia"/>
          <w:sz w:val="24"/>
        </w:rPr>
        <w:t>技术监督机关及各有关专业部门申诉。有关⾏政</w:t>
      </w:r>
      <w:r>
        <w:rPr>
          <w:rFonts w:hint="eastAsia"/>
          <w:sz w:val="24"/>
        </w:rPr>
        <w:t xml:space="preserve"> </w:t>
      </w:r>
      <w:r>
        <w:rPr>
          <w:rFonts w:hint="eastAsia"/>
          <w:sz w:val="24"/>
        </w:rPr>
        <w:t>部门对于消费者的申诉，应予以接受、</w:t>
      </w:r>
      <w:r>
        <w:rPr>
          <w:rFonts w:hint="eastAsia"/>
          <w:sz w:val="24"/>
        </w:rPr>
        <w:t xml:space="preserve"> </w:t>
      </w:r>
      <w:r>
        <w:rPr>
          <w:rFonts w:hint="eastAsia"/>
          <w:sz w:val="24"/>
        </w:rPr>
        <w:t>及时答复和处理。</w:t>
      </w:r>
    </w:p>
    <w:p w14:paraId="50F24338" w14:textId="77777777" w:rsidR="00406E52" w:rsidRDefault="00000000">
      <w:pPr>
        <w:spacing w:line="360" w:lineRule="auto"/>
        <w:rPr>
          <w:sz w:val="24"/>
        </w:rPr>
      </w:pPr>
      <w:r>
        <w:rPr>
          <w:rFonts w:hint="eastAsia"/>
          <w:sz w:val="24"/>
        </w:rPr>
        <w:t>《消费者权益保护法》第</w:t>
      </w:r>
      <w:r>
        <w:rPr>
          <w:rFonts w:hint="eastAsia"/>
          <w:sz w:val="24"/>
        </w:rPr>
        <w:t>46</w:t>
      </w:r>
      <w:r>
        <w:rPr>
          <w:rFonts w:hint="eastAsia"/>
          <w:sz w:val="24"/>
        </w:rPr>
        <w:t>条规定：消费者向有关⾏政部门投诉的，</w:t>
      </w:r>
      <w:r>
        <w:rPr>
          <w:rFonts w:hint="eastAsia"/>
          <w:sz w:val="24"/>
        </w:rPr>
        <w:t xml:space="preserve"> </w:t>
      </w:r>
      <w:r>
        <w:rPr>
          <w:rFonts w:hint="eastAsia"/>
          <w:sz w:val="24"/>
        </w:rPr>
        <w:t>该部门应当自收到投诉之</w:t>
      </w:r>
      <w:r>
        <w:rPr>
          <w:rFonts w:hint="eastAsia"/>
          <w:sz w:val="24"/>
        </w:rPr>
        <w:t xml:space="preserve"> </w:t>
      </w:r>
      <w:r>
        <w:rPr>
          <w:rFonts w:hint="eastAsia"/>
          <w:sz w:val="24"/>
        </w:rPr>
        <w:t>日</w:t>
      </w:r>
      <w:r>
        <w:rPr>
          <w:rFonts w:hint="eastAsia"/>
          <w:sz w:val="24"/>
        </w:rPr>
        <w:t xml:space="preserve"> </w:t>
      </w:r>
      <w:r>
        <w:rPr>
          <w:rFonts w:hint="eastAsia"/>
          <w:sz w:val="24"/>
        </w:rPr>
        <w:t>起七个⼯作日内，</w:t>
      </w:r>
      <w:r>
        <w:rPr>
          <w:rFonts w:hint="eastAsia"/>
          <w:sz w:val="24"/>
        </w:rPr>
        <w:t xml:space="preserve"> </w:t>
      </w:r>
      <w:r>
        <w:rPr>
          <w:rFonts w:hint="eastAsia"/>
          <w:sz w:val="24"/>
        </w:rPr>
        <w:t>予以处理并告知消费者。”国家对消费者合法权益的保护的特点是：</w:t>
      </w:r>
      <w:r>
        <w:rPr>
          <w:rFonts w:hint="eastAsia"/>
          <w:sz w:val="24"/>
        </w:rPr>
        <w:t xml:space="preserve"> </w:t>
      </w:r>
      <w:r>
        <w:rPr>
          <w:rFonts w:hint="eastAsia"/>
          <w:sz w:val="24"/>
        </w:rPr>
        <w:t>整体保护、</w:t>
      </w:r>
      <w:r>
        <w:rPr>
          <w:rFonts w:hint="eastAsia"/>
          <w:sz w:val="24"/>
        </w:rPr>
        <w:t xml:space="preserve">  </w:t>
      </w:r>
      <w:r>
        <w:rPr>
          <w:rFonts w:hint="eastAsia"/>
          <w:sz w:val="24"/>
        </w:rPr>
        <w:t>系统保护、</w:t>
      </w:r>
      <w:r>
        <w:rPr>
          <w:rFonts w:hint="eastAsia"/>
          <w:sz w:val="24"/>
        </w:rPr>
        <w:t xml:space="preserve"> </w:t>
      </w:r>
      <w:r>
        <w:rPr>
          <w:rFonts w:hint="eastAsia"/>
          <w:sz w:val="24"/>
        </w:rPr>
        <w:t>综合保护。</w:t>
      </w:r>
    </w:p>
    <w:p w14:paraId="790999D3"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四）根据与经营者达成的仲裁协议提请仲裁机构仲裁</w:t>
      </w:r>
    </w:p>
    <w:p w14:paraId="005F35BB"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五）</w:t>
      </w:r>
      <w:r>
        <w:rPr>
          <w:rFonts w:hint="eastAsia"/>
          <w:sz w:val="24"/>
        </w:rPr>
        <w:t xml:space="preserve"> </w:t>
      </w:r>
      <w:r>
        <w:rPr>
          <w:rFonts w:hint="eastAsia"/>
          <w:sz w:val="24"/>
        </w:rPr>
        <w:t>向⼈</w:t>
      </w:r>
      <w:proofErr w:type="gramStart"/>
      <w:r>
        <w:rPr>
          <w:rFonts w:hint="eastAsia"/>
          <w:sz w:val="24"/>
        </w:rPr>
        <w:t>民法院</w:t>
      </w:r>
      <w:proofErr w:type="gramEnd"/>
      <w:r>
        <w:rPr>
          <w:rFonts w:hint="eastAsia"/>
          <w:sz w:val="24"/>
        </w:rPr>
        <w:t>提起诉讼</w:t>
      </w:r>
    </w:p>
    <w:p w14:paraId="5F9D06FF" w14:textId="77777777" w:rsidR="00406E52" w:rsidRDefault="00000000">
      <w:pPr>
        <w:spacing w:line="360" w:lineRule="auto"/>
        <w:rPr>
          <w:sz w:val="24"/>
        </w:rPr>
      </w:pPr>
      <w:r>
        <w:rPr>
          <w:rFonts w:hint="eastAsia"/>
          <w:sz w:val="24"/>
        </w:rPr>
        <w:t>《消费者权益保护法》第</w:t>
      </w:r>
      <w:r>
        <w:rPr>
          <w:rFonts w:hint="eastAsia"/>
          <w:sz w:val="24"/>
        </w:rPr>
        <w:t>35</w:t>
      </w:r>
      <w:r>
        <w:rPr>
          <w:rFonts w:hint="eastAsia"/>
          <w:sz w:val="24"/>
        </w:rPr>
        <w:t>条：</w:t>
      </w:r>
      <w:r>
        <w:rPr>
          <w:rFonts w:hint="eastAsia"/>
          <w:sz w:val="24"/>
        </w:rPr>
        <w:t xml:space="preserve"> </w:t>
      </w:r>
      <w:r>
        <w:rPr>
          <w:rFonts w:hint="eastAsia"/>
          <w:sz w:val="24"/>
        </w:rPr>
        <w:t>⼈</w:t>
      </w:r>
      <w:proofErr w:type="gramStart"/>
      <w:r>
        <w:rPr>
          <w:rFonts w:hint="eastAsia"/>
          <w:sz w:val="24"/>
        </w:rPr>
        <w:t>民法院</w:t>
      </w:r>
      <w:proofErr w:type="gramEnd"/>
      <w:r>
        <w:rPr>
          <w:rFonts w:hint="eastAsia"/>
          <w:sz w:val="24"/>
        </w:rPr>
        <w:t>应当采取措施</w:t>
      </w:r>
      <w:r>
        <w:rPr>
          <w:rFonts w:hint="eastAsia"/>
          <w:sz w:val="24"/>
        </w:rPr>
        <w:t xml:space="preserve"> </w:t>
      </w:r>
      <w:r>
        <w:rPr>
          <w:rFonts w:hint="eastAsia"/>
          <w:sz w:val="24"/>
        </w:rPr>
        <w:t>，</w:t>
      </w:r>
      <w:r>
        <w:rPr>
          <w:rFonts w:hint="eastAsia"/>
          <w:sz w:val="24"/>
        </w:rPr>
        <w:t xml:space="preserve"> </w:t>
      </w:r>
      <w:r>
        <w:rPr>
          <w:rFonts w:hint="eastAsia"/>
          <w:sz w:val="24"/>
        </w:rPr>
        <w:t>⽅便消费者提起诉讼。对符合《中华⼈</w:t>
      </w:r>
      <w:r>
        <w:rPr>
          <w:rFonts w:hint="eastAsia"/>
          <w:sz w:val="24"/>
        </w:rPr>
        <w:t xml:space="preserve"> </w:t>
      </w:r>
      <w:r>
        <w:rPr>
          <w:rFonts w:hint="eastAsia"/>
          <w:sz w:val="24"/>
        </w:rPr>
        <w:t>民共和国民事诉讼法》</w:t>
      </w:r>
      <w:r>
        <w:rPr>
          <w:rFonts w:hint="eastAsia"/>
          <w:sz w:val="24"/>
        </w:rPr>
        <w:t xml:space="preserve"> </w:t>
      </w:r>
      <w:r>
        <w:rPr>
          <w:rFonts w:hint="eastAsia"/>
          <w:sz w:val="24"/>
        </w:rPr>
        <w:t>起诉条件的消费者权益争议，必须受理，</w:t>
      </w:r>
      <w:r>
        <w:rPr>
          <w:rFonts w:hint="eastAsia"/>
          <w:sz w:val="24"/>
        </w:rPr>
        <w:t xml:space="preserve"> </w:t>
      </w:r>
      <w:r>
        <w:rPr>
          <w:rFonts w:hint="eastAsia"/>
          <w:sz w:val="24"/>
        </w:rPr>
        <w:t>及时审理。</w:t>
      </w:r>
    </w:p>
    <w:p w14:paraId="26224A18" w14:textId="77777777" w:rsidR="00406E52" w:rsidRDefault="00406E52">
      <w:pPr>
        <w:spacing w:line="360" w:lineRule="auto"/>
        <w:rPr>
          <w:sz w:val="24"/>
        </w:rPr>
      </w:pPr>
    </w:p>
    <w:p w14:paraId="0C813A56" w14:textId="77777777" w:rsidR="00406E52" w:rsidRDefault="00000000">
      <w:pPr>
        <w:pStyle w:val="4"/>
      </w:pPr>
      <w:r>
        <w:rPr>
          <w:rFonts w:hint="eastAsia"/>
        </w:rPr>
        <w:t>三、赔偿责任主体和责任归属（拿来主义立法</w:t>
      </w:r>
      <w:r>
        <w:rPr>
          <w:rFonts w:hint="eastAsia"/>
        </w:rPr>
        <w:t xml:space="preserve"> </w:t>
      </w:r>
      <w:r>
        <w:rPr>
          <w:rFonts w:hint="eastAsia"/>
        </w:rPr>
        <w:t>比较混乱）</w:t>
      </w:r>
    </w:p>
    <w:p w14:paraId="54A7B0E2" w14:textId="77777777" w:rsidR="00406E52" w:rsidRDefault="00000000">
      <w:pPr>
        <w:spacing w:line="360" w:lineRule="auto"/>
        <w:rPr>
          <w:sz w:val="24"/>
        </w:rPr>
      </w:pPr>
      <w:r>
        <w:rPr>
          <w:rFonts w:hint="eastAsia"/>
          <w:sz w:val="24"/>
        </w:rPr>
        <w:t>1.</w:t>
      </w:r>
      <w:r>
        <w:rPr>
          <w:rFonts w:hint="eastAsia"/>
          <w:sz w:val="24"/>
        </w:rPr>
        <w:t>消费者在购买、使用商品时，其合法权益受到损害的，可向</w:t>
      </w:r>
      <w:r>
        <w:rPr>
          <w:rFonts w:hint="eastAsia"/>
          <w:b/>
          <w:bCs/>
          <w:sz w:val="24"/>
        </w:rPr>
        <w:t>销售者</w:t>
      </w:r>
      <w:r>
        <w:rPr>
          <w:rFonts w:hint="eastAsia"/>
          <w:sz w:val="24"/>
        </w:rPr>
        <w:t>要求赔偿。销售者赔偿后，属于生产者的责任或者属于向销售者提供商品的其他销售者的责任的，销售者有权</w:t>
      </w:r>
      <w:r>
        <w:rPr>
          <w:rFonts w:hint="eastAsia"/>
          <w:b/>
          <w:bCs/>
          <w:sz w:val="24"/>
        </w:rPr>
        <w:t>向生产者或其他销</w:t>
      </w:r>
      <w:r>
        <w:rPr>
          <w:rFonts w:hint="eastAsia"/>
          <w:b/>
          <w:bCs/>
          <w:sz w:val="24"/>
        </w:rPr>
        <w:t xml:space="preserve"> </w:t>
      </w:r>
      <w:r>
        <w:rPr>
          <w:rFonts w:hint="eastAsia"/>
          <w:b/>
          <w:bCs/>
          <w:sz w:val="24"/>
        </w:rPr>
        <w:t>售者追偿</w:t>
      </w:r>
      <w:r>
        <w:rPr>
          <w:rFonts w:hint="eastAsia"/>
          <w:sz w:val="24"/>
        </w:rPr>
        <w:t>。</w:t>
      </w:r>
    </w:p>
    <w:p w14:paraId="4039BE6B" w14:textId="77777777" w:rsidR="00406E52" w:rsidRDefault="00000000">
      <w:pPr>
        <w:spacing w:line="360" w:lineRule="auto"/>
        <w:rPr>
          <w:sz w:val="24"/>
        </w:rPr>
      </w:pPr>
      <w:r>
        <w:rPr>
          <w:rFonts w:hint="eastAsia"/>
          <w:sz w:val="24"/>
        </w:rPr>
        <w:t>消费者在接受服务时，其合法权益受到损害的，可以向服务者要求赔偿。</w:t>
      </w:r>
    </w:p>
    <w:p w14:paraId="024AF36E" w14:textId="77777777" w:rsidR="00406E52" w:rsidRDefault="00000000">
      <w:pPr>
        <w:spacing w:line="360" w:lineRule="auto"/>
        <w:rPr>
          <w:sz w:val="24"/>
        </w:rPr>
      </w:pPr>
      <w:r>
        <w:rPr>
          <w:rFonts w:hint="eastAsia"/>
          <w:sz w:val="24"/>
        </w:rPr>
        <w:t>2.</w:t>
      </w:r>
      <w:r>
        <w:rPr>
          <w:rFonts w:hint="eastAsia"/>
          <w:sz w:val="24"/>
        </w:rPr>
        <w:t>消费者或者其他受害⼈因商品缺陷造成⼈身、财产损害的，可以向</w:t>
      </w:r>
      <w:r>
        <w:rPr>
          <w:rFonts w:hint="eastAsia"/>
          <w:b/>
          <w:bCs/>
          <w:sz w:val="24"/>
        </w:rPr>
        <w:t>销售者</w:t>
      </w:r>
      <w:r>
        <w:rPr>
          <w:rFonts w:hint="eastAsia"/>
          <w:sz w:val="24"/>
        </w:rPr>
        <w:t>要求赔偿，</w:t>
      </w:r>
      <w:r>
        <w:rPr>
          <w:rFonts w:hint="eastAsia"/>
          <w:sz w:val="24"/>
        </w:rPr>
        <w:t xml:space="preserve"> </w:t>
      </w:r>
      <w:r>
        <w:rPr>
          <w:rFonts w:hint="eastAsia"/>
          <w:b/>
          <w:bCs/>
          <w:sz w:val="24"/>
        </w:rPr>
        <w:t>也可以向生产者要求赔偿。</w:t>
      </w:r>
      <w:r>
        <w:rPr>
          <w:rFonts w:hint="eastAsia"/>
          <w:sz w:val="24"/>
        </w:rPr>
        <w:t>属于生产者责任的，销售者赔偿后，有权向生产者追偿。属于销售者责任的，生产者赔偿后，有权向销售者追偿。</w:t>
      </w:r>
    </w:p>
    <w:p w14:paraId="10696D4C" w14:textId="77777777" w:rsidR="00406E52" w:rsidRDefault="00000000">
      <w:pPr>
        <w:spacing w:line="360" w:lineRule="auto"/>
        <w:rPr>
          <w:b/>
          <w:bCs/>
          <w:sz w:val="24"/>
        </w:rPr>
      </w:pPr>
      <w:r>
        <w:rPr>
          <w:rFonts w:hint="eastAsia"/>
          <w:sz w:val="24"/>
        </w:rPr>
        <w:t>3.</w:t>
      </w:r>
      <w:r>
        <w:rPr>
          <w:rFonts w:hint="eastAsia"/>
          <w:sz w:val="24"/>
        </w:rPr>
        <w:t>消费者在购买、使用商品或者接受服务时，其合法权益受到损害，</w:t>
      </w:r>
      <w:r>
        <w:rPr>
          <w:rFonts w:hint="eastAsia"/>
          <w:b/>
          <w:bCs/>
          <w:sz w:val="24"/>
        </w:rPr>
        <w:t>因原企业分立、合并的，可以向变更后承受其权利义务的企业要求赔偿。</w:t>
      </w:r>
    </w:p>
    <w:p w14:paraId="3792C824" w14:textId="77777777" w:rsidR="00406E52" w:rsidRDefault="00000000">
      <w:pPr>
        <w:spacing w:line="360" w:lineRule="auto"/>
        <w:rPr>
          <w:sz w:val="24"/>
        </w:rPr>
      </w:pPr>
      <w:r>
        <w:rPr>
          <w:rFonts w:hint="eastAsia"/>
          <w:sz w:val="24"/>
        </w:rPr>
        <w:t>4.</w:t>
      </w:r>
      <w:r>
        <w:rPr>
          <w:rFonts w:hint="eastAsia"/>
          <w:sz w:val="24"/>
        </w:rPr>
        <w:t>使用他⼈营业执照的违法经营者提供商品或者服务，损害消费者合法权益的，消费者可</w:t>
      </w:r>
      <w:r>
        <w:rPr>
          <w:rFonts w:hint="eastAsia"/>
          <w:sz w:val="24"/>
        </w:rPr>
        <w:lastRenderedPageBreak/>
        <w:t>以向其要</w:t>
      </w:r>
      <w:r>
        <w:rPr>
          <w:rFonts w:hint="eastAsia"/>
          <w:sz w:val="24"/>
        </w:rPr>
        <w:t xml:space="preserve"> </w:t>
      </w:r>
      <w:r>
        <w:rPr>
          <w:rFonts w:hint="eastAsia"/>
          <w:sz w:val="24"/>
        </w:rPr>
        <w:t>求赔偿，</w:t>
      </w:r>
      <w:r>
        <w:rPr>
          <w:rFonts w:hint="eastAsia"/>
          <w:sz w:val="24"/>
        </w:rPr>
        <w:t xml:space="preserve"> </w:t>
      </w:r>
      <w:r>
        <w:rPr>
          <w:rFonts w:hint="eastAsia"/>
          <w:sz w:val="24"/>
        </w:rPr>
        <w:t>也可以向营业执照的持有⼈要求赔偿。（共同过错）能追偿吗？</w:t>
      </w:r>
    </w:p>
    <w:p w14:paraId="1514DB28" w14:textId="77777777" w:rsidR="00406E52" w:rsidRDefault="00406E52">
      <w:pPr>
        <w:spacing w:line="360" w:lineRule="auto"/>
        <w:rPr>
          <w:sz w:val="24"/>
        </w:rPr>
      </w:pPr>
    </w:p>
    <w:p w14:paraId="5C284B58" w14:textId="77777777" w:rsidR="00406E52" w:rsidRDefault="00000000">
      <w:pPr>
        <w:spacing w:line="360" w:lineRule="auto"/>
        <w:rPr>
          <w:b/>
          <w:bCs/>
          <w:sz w:val="24"/>
        </w:rPr>
      </w:pPr>
      <w:r>
        <w:rPr>
          <w:rFonts w:hint="eastAsia"/>
          <w:sz w:val="24"/>
        </w:rPr>
        <w:t>5.</w:t>
      </w:r>
      <w:r>
        <w:rPr>
          <w:rFonts w:hint="eastAsia"/>
          <w:sz w:val="24"/>
        </w:rPr>
        <w:t>消费者在展销会、</w:t>
      </w:r>
      <w:r>
        <w:rPr>
          <w:rFonts w:hint="eastAsia"/>
          <w:sz w:val="24"/>
        </w:rPr>
        <w:t xml:space="preserve"> </w:t>
      </w:r>
      <w:r>
        <w:rPr>
          <w:rFonts w:hint="eastAsia"/>
          <w:sz w:val="24"/>
        </w:rPr>
        <w:t>租赁柜台购买商品或者接受服务，其合法权益受到损害的，可以向销售者或者服务者要求赔偿。展销会结束或者柜台租赁期满后</w:t>
      </w:r>
      <w:r>
        <w:rPr>
          <w:rFonts w:hint="eastAsia"/>
          <w:sz w:val="24"/>
        </w:rPr>
        <w:t xml:space="preserve"> </w:t>
      </w:r>
      <w:r>
        <w:rPr>
          <w:rFonts w:hint="eastAsia"/>
          <w:sz w:val="24"/>
        </w:rPr>
        <w:t>，也可以向展销会的举办者、</w:t>
      </w:r>
      <w:r>
        <w:rPr>
          <w:rFonts w:hint="eastAsia"/>
          <w:sz w:val="24"/>
        </w:rPr>
        <w:t xml:space="preserve"> </w:t>
      </w:r>
      <w:r>
        <w:rPr>
          <w:rFonts w:hint="eastAsia"/>
          <w:sz w:val="24"/>
        </w:rPr>
        <w:t>柜台的出租者要求</w:t>
      </w:r>
      <w:r>
        <w:rPr>
          <w:rFonts w:hint="eastAsia"/>
          <w:sz w:val="24"/>
        </w:rPr>
        <w:t xml:space="preserve"> </w:t>
      </w:r>
      <w:r>
        <w:rPr>
          <w:rFonts w:hint="eastAsia"/>
          <w:sz w:val="24"/>
        </w:rPr>
        <w:t>赔偿。</w:t>
      </w:r>
      <w:r>
        <w:rPr>
          <w:rFonts w:hint="eastAsia"/>
          <w:b/>
          <w:bCs/>
          <w:sz w:val="24"/>
        </w:rPr>
        <w:t>展销会的举办者、</w:t>
      </w:r>
      <w:r>
        <w:rPr>
          <w:rFonts w:hint="eastAsia"/>
          <w:b/>
          <w:bCs/>
          <w:sz w:val="24"/>
        </w:rPr>
        <w:t xml:space="preserve"> </w:t>
      </w:r>
      <w:r>
        <w:rPr>
          <w:rFonts w:hint="eastAsia"/>
          <w:b/>
          <w:bCs/>
          <w:sz w:val="24"/>
        </w:rPr>
        <w:t>柜台的出租者赔偿后，有权向销售者或者服务者追偿。</w:t>
      </w:r>
    </w:p>
    <w:p w14:paraId="10DF698E" w14:textId="77777777" w:rsidR="00406E52" w:rsidRDefault="00000000">
      <w:pPr>
        <w:spacing w:line="360" w:lineRule="auto"/>
        <w:rPr>
          <w:sz w:val="24"/>
        </w:rPr>
      </w:pPr>
      <w:r>
        <w:rPr>
          <w:rFonts w:hint="eastAsia"/>
          <w:sz w:val="24"/>
        </w:rPr>
        <w:t>6.</w:t>
      </w:r>
      <w:r>
        <w:rPr>
          <w:rFonts w:hint="eastAsia"/>
          <w:sz w:val="24"/>
        </w:rPr>
        <w:t>消费者通过⽹</w:t>
      </w:r>
      <w:proofErr w:type="gramStart"/>
      <w:r>
        <w:rPr>
          <w:rFonts w:hint="eastAsia"/>
          <w:sz w:val="24"/>
        </w:rPr>
        <w:t>络交易</w:t>
      </w:r>
      <w:proofErr w:type="gramEnd"/>
      <w:r>
        <w:rPr>
          <w:rFonts w:hint="eastAsia"/>
          <w:sz w:val="24"/>
        </w:rPr>
        <w:t>平台购买商品或者接受服务，其合法权益受到损害的，可以向销售者或者服务者要求赔偿。</w:t>
      </w:r>
      <w:r>
        <w:rPr>
          <w:rFonts w:hint="eastAsia"/>
          <w:sz w:val="24"/>
        </w:rPr>
        <w:t xml:space="preserve"> </w:t>
      </w:r>
      <w:r>
        <w:rPr>
          <w:rFonts w:hint="eastAsia"/>
          <w:sz w:val="24"/>
        </w:rPr>
        <w:t>⽹</w:t>
      </w:r>
      <w:proofErr w:type="gramStart"/>
      <w:r>
        <w:rPr>
          <w:rFonts w:hint="eastAsia"/>
          <w:sz w:val="24"/>
        </w:rPr>
        <w:t>络交易</w:t>
      </w:r>
      <w:proofErr w:type="gramEnd"/>
      <w:r>
        <w:rPr>
          <w:rFonts w:hint="eastAsia"/>
          <w:sz w:val="24"/>
        </w:rPr>
        <w:t>平台提供者</w:t>
      </w:r>
      <w:r>
        <w:rPr>
          <w:rFonts w:hint="eastAsia"/>
          <w:b/>
          <w:bCs/>
          <w:sz w:val="24"/>
        </w:rPr>
        <w:t>不能提供销售者或者服务者的真实名称、地址和有效联系方式的，消费者也可以向⽹</w:t>
      </w:r>
      <w:proofErr w:type="gramStart"/>
      <w:r>
        <w:rPr>
          <w:rFonts w:hint="eastAsia"/>
          <w:b/>
          <w:bCs/>
          <w:sz w:val="24"/>
        </w:rPr>
        <w:t>络交易</w:t>
      </w:r>
      <w:proofErr w:type="gramEnd"/>
      <w:r>
        <w:rPr>
          <w:rFonts w:hint="eastAsia"/>
          <w:b/>
          <w:bCs/>
          <w:sz w:val="24"/>
        </w:rPr>
        <w:t>平台提供者要求赔偿；</w:t>
      </w:r>
      <w:r>
        <w:rPr>
          <w:rFonts w:hint="eastAsia"/>
          <w:sz w:val="24"/>
        </w:rPr>
        <w:t xml:space="preserve"> </w:t>
      </w:r>
      <w:r>
        <w:rPr>
          <w:rFonts w:hint="eastAsia"/>
          <w:sz w:val="24"/>
        </w:rPr>
        <w:t>⽹</w:t>
      </w:r>
      <w:proofErr w:type="gramStart"/>
      <w:r>
        <w:rPr>
          <w:rFonts w:hint="eastAsia"/>
          <w:sz w:val="24"/>
        </w:rPr>
        <w:t>络交易</w:t>
      </w:r>
      <w:proofErr w:type="gramEnd"/>
      <w:r>
        <w:rPr>
          <w:rFonts w:hint="eastAsia"/>
          <w:sz w:val="24"/>
        </w:rPr>
        <w:t>平台提供者</w:t>
      </w:r>
      <w:proofErr w:type="gramStart"/>
      <w:r>
        <w:rPr>
          <w:rFonts w:hint="eastAsia"/>
          <w:sz w:val="24"/>
        </w:rPr>
        <w:t>作出</w:t>
      </w:r>
      <w:proofErr w:type="gramEnd"/>
      <w:r>
        <w:rPr>
          <w:rFonts w:hint="eastAsia"/>
          <w:sz w:val="24"/>
        </w:rPr>
        <w:t>更有利于消费者的承诺的，</w:t>
      </w:r>
      <w:r>
        <w:rPr>
          <w:rFonts w:hint="eastAsia"/>
          <w:b/>
          <w:bCs/>
          <w:sz w:val="24"/>
        </w:rPr>
        <w:t>应当履⾏承诺</w:t>
      </w:r>
      <w:r>
        <w:rPr>
          <w:rFonts w:hint="eastAsia"/>
          <w:b/>
          <w:bCs/>
          <w:sz w:val="24"/>
        </w:rPr>
        <w:t xml:space="preserve"> </w:t>
      </w:r>
      <w:r>
        <w:rPr>
          <w:rFonts w:hint="eastAsia"/>
          <w:sz w:val="24"/>
        </w:rPr>
        <w:t>。</w:t>
      </w:r>
      <w:r>
        <w:rPr>
          <w:rFonts w:hint="eastAsia"/>
          <w:sz w:val="24"/>
        </w:rPr>
        <w:t xml:space="preserve"> </w:t>
      </w:r>
      <w:r>
        <w:rPr>
          <w:rFonts w:hint="eastAsia"/>
          <w:sz w:val="24"/>
        </w:rPr>
        <w:t>⽹</w:t>
      </w:r>
      <w:proofErr w:type="gramStart"/>
      <w:r>
        <w:rPr>
          <w:rFonts w:hint="eastAsia"/>
          <w:sz w:val="24"/>
        </w:rPr>
        <w:t>络交易</w:t>
      </w:r>
      <w:proofErr w:type="gramEnd"/>
      <w:r>
        <w:rPr>
          <w:rFonts w:hint="eastAsia"/>
          <w:sz w:val="24"/>
        </w:rPr>
        <w:t>平台提供者赔偿后，有权向销售者或者服务者追偿。</w:t>
      </w:r>
    </w:p>
    <w:p w14:paraId="65E1265B" w14:textId="77777777" w:rsidR="00406E52" w:rsidRDefault="00000000">
      <w:pPr>
        <w:spacing w:line="360" w:lineRule="auto"/>
        <w:rPr>
          <w:sz w:val="24"/>
        </w:rPr>
      </w:pPr>
      <w:r>
        <w:rPr>
          <w:rFonts w:hint="eastAsia"/>
          <w:sz w:val="24"/>
        </w:rPr>
        <w:t>网络交易平台提供者</w:t>
      </w:r>
      <w:r>
        <w:rPr>
          <w:rFonts w:hint="eastAsia"/>
          <w:b/>
          <w:bCs/>
          <w:sz w:val="24"/>
        </w:rPr>
        <w:t>明知或者应</w:t>
      </w:r>
      <w:proofErr w:type="gramStart"/>
      <w:r>
        <w:rPr>
          <w:rFonts w:hint="eastAsia"/>
          <w:b/>
          <w:bCs/>
          <w:sz w:val="24"/>
        </w:rPr>
        <w:t>知</w:t>
      </w:r>
      <w:r>
        <w:rPr>
          <w:rFonts w:hint="eastAsia"/>
          <w:sz w:val="24"/>
        </w:rPr>
        <w:t>销售</w:t>
      </w:r>
      <w:proofErr w:type="gramEnd"/>
      <w:r>
        <w:rPr>
          <w:rFonts w:hint="eastAsia"/>
          <w:sz w:val="24"/>
        </w:rPr>
        <w:t>者或者服务者利用其平台侵害消费者合法权益，未采取必要措施的，依法与该销售者或者服务者</w:t>
      </w:r>
      <w:r>
        <w:rPr>
          <w:rFonts w:hint="eastAsia"/>
          <w:b/>
          <w:bCs/>
          <w:sz w:val="24"/>
        </w:rPr>
        <w:t>承担连带责任</w:t>
      </w:r>
      <w:r>
        <w:rPr>
          <w:rFonts w:hint="eastAsia"/>
          <w:sz w:val="24"/>
        </w:rPr>
        <w:t>。</w:t>
      </w:r>
    </w:p>
    <w:p w14:paraId="09894CA0" w14:textId="77777777" w:rsidR="00406E52" w:rsidRDefault="00000000">
      <w:pPr>
        <w:spacing w:line="360" w:lineRule="auto"/>
        <w:rPr>
          <w:sz w:val="24"/>
        </w:rPr>
      </w:pPr>
      <w:r>
        <w:rPr>
          <w:rFonts w:hint="eastAsia"/>
          <w:sz w:val="24"/>
        </w:rPr>
        <w:t>7.</w:t>
      </w:r>
      <w:r>
        <w:rPr>
          <w:rFonts w:hint="eastAsia"/>
          <w:sz w:val="24"/>
        </w:rPr>
        <w:t>消费者因经营者利用虚假⼴</w:t>
      </w:r>
      <w:proofErr w:type="gramStart"/>
      <w:r>
        <w:rPr>
          <w:rFonts w:hint="eastAsia"/>
          <w:sz w:val="24"/>
        </w:rPr>
        <w:t>告提供</w:t>
      </w:r>
      <w:proofErr w:type="gramEnd"/>
      <w:r>
        <w:rPr>
          <w:rFonts w:hint="eastAsia"/>
          <w:sz w:val="24"/>
        </w:rPr>
        <w:t>商品或者服务，其合法权益受到损害的，可以向</w:t>
      </w:r>
      <w:r>
        <w:rPr>
          <w:rFonts w:hint="eastAsia"/>
          <w:b/>
          <w:bCs/>
          <w:sz w:val="24"/>
        </w:rPr>
        <w:t>经营者</w:t>
      </w:r>
      <w:r>
        <w:rPr>
          <w:rFonts w:hint="eastAsia"/>
          <w:sz w:val="24"/>
        </w:rPr>
        <w:t>要求赔</w:t>
      </w:r>
      <w:r>
        <w:rPr>
          <w:rFonts w:hint="eastAsia"/>
          <w:sz w:val="24"/>
        </w:rPr>
        <w:t xml:space="preserve"> </w:t>
      </w:r>
      <w:r>
        <w:rPr>
          <w:rFonts w:hint="eastAsia"/>
          <w:sz w:val="24"/>
        </w:rPr>
        <w:t>偿。</w:t>
      </w:r>
    </w:p>
    <w:p w14:paraId="734D4840" w14:textId="77777777" w:rsidR="00406E52" w:rsidRDefault="00000000">
      <w:pPr>
        <w:spacing w:line="360" w:lineRule="auto"/>
        <w:rPr>
          <w:b/>
          <w:bCs/>
          <w:sz w:val="24"/>
        </w:rPr>
      </w:pPr>
      <w:r>
        <w:rPr>
          <w:rFonts w:hint="eastAsia"/>
          <w:sz w:val="24"/>
        </w:rPr>
        <w:t>（</w:t>
      </w:r>
      <w:r>
        <w:rPr>
          <w:rFonts w:hint="eastAsia"/>
          <w:sz w:val="24"/>
        </w:rPr>
        <w:t>1</w:t>
      </w:r>
      <w:r>
        <w:rPr>
          <w:rFonts w:hint="eastAsia"/>
          <w:sz w:val="24"/>
        </w:rPr>
        <w:t>）消费者因经营者利用虚假⼴</w:t>
      </w:r>
      <w:proofErr w:type="gramStart"/>
      <w:r>
        <w:rPr>
          <w:rFonts w:hint="eastAsia"/>
          <w:sz w:val="24"/>
        </w:rPr>
        <w:t>告或者</w:t>
      </w:r>
      <w:proofErr w:type="gramEnd"/>
      <w:r>
        <w:rPr>
          <w:rFonts w:hint="eastAsia"/>
          <w:sz w:val="24"/>
        </w:rPr>
        <w:t>其他虚假宣传⽅式提供商品或者服务，其合法权益受到损</w:t>
      </w:r>
      <w:r>
        <w:rPr>
          <w:rFonts w:hint="eastAsia"/>
          <w:sz w:val="24"/>
        </w:rPr>
        <w:t xml:space="preserve">   </w:t>
      </w:r>
      <w:r>
        <w:rPr>
          <w:rFonts w:hint="eastAsia"/>
          <w:sz w:val="24"/>
        </w:rPr>
        <w:t>害的，可以向经营者要求赔偿。</w:t>
      </w:r>
      <w:r>
        <w:rPr>
          <w:rFonts w:hint="eastAsia"/>
          <w:b/>
          <w:bCs/>
          <w:sz w:val="24"/>
        </w:rPr>
        <w:t xml:space="preserve"> </w:t>
      </w:r>
      <w:r>
        <w:rPr>
          <w:rFonts w:hint="eastAsia"/>
          <w:b/>
          <w:bCs/>
          <w:sz w:val="24"/>
        </w:rPr>
        <w:t>广告经营者、发布者发布虚假⼴告的</w:t>
      </w:r>
      <w:r>
        <w:rPr>
          <w:rFonts w:hint="eastAsia"/>
          <w:sz w:val="24"/>
        </w:rPr>
        <w:t>，消费者可以请求⾏政主管部门予以惩处。</w:t>
      </w:r>
      <w:r>
        <w:rPr>
          <w:rFonts w:hint="eastAsia"/>
          <w:b/>
          <w:bCs/>
          <w:sz w:val="24"/>
        </w:rPr>
        <w:t>广告经营者、发布者不能提供经营者的真实名称、地址和有效联系⽅式的，应当承担赔偿责任。</w:t>
      </w:r>
    </w:p>
    <w:p w14:paraId="76D9ACF1" w14:textId="77777777" w:rsidR="00406E52" w:rsidRDefault="00000000">
      <w:pPr>
        <w:spacing w:line="360" w:lineRule="auto"/>
        <w:rPr>
          <w:sz w:val="24"/>
        </w:rPr>
      </w:pPr>
      <w:r>
        <w:rPr>
          <w:rFonts w:hint="eastAsia"/>
          <w:sz w:val="24"/>
        </w:rPr>
        <w:t>（</w:t>
      </w:r>
      <w:r>
        <w:rPr>
          <w:rFonts w:hint="eastAsia"/>
          <w:sz w:val="24"/>
        </w:rPr>
        <w:t>2</w:t>
      </w:r>
      <w:r>
        <w:rPr>
          <w:rFonts w:hint="eastAsia"/>
          <w:sz w:val="24"/>
        </w:rPr>
        <w:t>）⼴告经营者、发布者设计、制作、发布关系消费者⽣</w:t>
      </w:r>
      <w:proofErr w:type="gramStart"/>
      <w:r>
        <w:rPr>
          <w:rFonts w:hint="eastAsia"/>
          <w:sz w:val="24"/>
        </w:rPr>
        <w:t>命健康</w:t>
      </w:r>
      <w:proofErr w:type="gramEnd"/>
      <w:r>
        <w:rPr>
          <w:rFonts w:hint="eastAsia"/>
          <w:sz w:val="24"/>
        </w:rPr>
        <w:t>商品或者服务的虚假⼴告，造成</w:t>
      </w:r>
      <w:r>
        <w:rPr>
          <w:rFonts w:hint="eastAsia"/>
          <w:sz w:val="24"/>
        </w:rPr>
        <w:t xml:space="preserve"> </w:t>
      </w:r>
      <w:r>
        <w:rPr>
          <w:rFonts w:hint="eastAsia"/>
          <w:sz w:val="24"/>
        </w:rPr>
        <w:t>消费者损害的，</w:t>
      </w:r>
      <w:r>
        <w:rPr>
          <w:rFonts w:hint="eastAsia"/>
          <w:b/>
          <w:bCs/>
          <w:sz w:val="24"/>
        </w:rPr>
        <w:t>应当与提供该商品或者服务的经营者承担连带责任</w:t>
      </w:r>
      <w:r>
        <w:rPr>
          <w:rFonts w:hint="eastAsia"/>
          <w:sz w:val="24"/>
        </w:rPr>
        <w:t>。</w:t>
      </w:r>
    </w:p>
    <w:p w14:paraId="17CC96C2" w14:textId="77777777" w:rsidR="00406E52" w:rsidRDefault="00000000">
      <w:pPr>
        <w:spacing w:line="360" w:lineRule="auto"/>
        <w:rPr>
          <w:b/>
          <w:bCs/>
          <w:sz w:val="24"/>
        </w:rPr>
      </w:pPr>
      <w:r>
        <w:rPr>
          <w:rFonts w:hint="eastAsia"/>
          <w:sz w:val="24"/>
        </w:rPr>
        <w:t>（</w:t>
      </w:r>
      <w:r>
        <w:rPr>
          <w:rFonts w:hint="eastAsia"/>
          <w:sz w:val="24"/>
        </w:rPr>
        <w:t>3</w:t>
      </w:r>
      <w:r>
        <w:rPr>
          <w:rFonts w:hint="eastAsia"/>
          <w:sz w:val="24"/>
        </w:rPr>
        <w:t>）社会团体或者其他组织、</w:t>
      </w:r>
      <w:proofErr w:type="gramStart"/>
      <w:r>
        <w:rPr>
          <w:rFonts w:hint="eastAsia"/>
          <w:sz w:val="24"/>
        </w:rPr>
        <w:t>个</w:t>
      </w:r>
      <w:proofErr w:type="gramEnd"/>
      <w:r>
        <w:rPr>
          <w:rFonts w:hint="eastAsia"/>
          <w:sz w:val="24"/>
        </w:rPr>
        <w:t>⼈在关系消费者⽣</w:t>
      </w:r>
      <w:proofErr w:type="gramStart"/>
      <w:r>
        <w:rPr>
          <w:rFonts w:hint="eastAsia"/>
          <w:sz w:val="24"/>
        </w:rPr>
        <w:t>命健康</w:t>
      </w:r>
      <w:proofErr w:type="gramEnd"/>
      <w:r>
        <w:rPr>
          <w:rFonts w:hint="eastAsia"/>
          <w:sz w:val="24"/>
        </w:rPr>
        <w:t>商品或者服务的虚假⼴</w:t>
      </w:r>
      <w:proofErr w:type="gramStart"/>
      <w:r>
        <w:rPr>
          <w:rFonts w:hint="eastAsia"/>
          <w:sz w:val="24"/>
        </w:rPr>
        <w:t>告或者</w:t>
      </w:r>
      <w:proofErr w:type="gramEnd"/>
      <w:r>
        <w:rPr>
          <w:rFonts w:hint="eastAsia"/>
          <w:sz w:val="24"/>
        </w:rPr>
        <w:t>其他虚假宣传中</w:t>
      </w:r>
      <w:r>
        <w:rPr>
          <w:rFonts w:hint="eastAsia"/>
          <w:b/>
          <w:bCs/>
          <w:sz w:val="24"/>
        </w:rPr>
        <w:t>向消费者推荐商品或者服务</w:t>
      </w:r>
      <w:r>
        <w:rPr>
          <w:rFonts w:hint="eastAsia"/>
          <w:sz w:val="24"/>
        </w:rPr>
        <w:t>，造成消费者损害的，</w:t>
      </w:r>
      <w:r>
        <w:rPr>
          <w:rFonts w:hint="eastAsia"/>
          <w:b/>
          <w:bCs/>
          <w:sz w:val="24"/>
        </w:rPr>
        <w:t>应当与提供该商品或者服务的经营者承担</w:t>
      </w:r>
      <w:r>
        <w:rPr>
          <w:rFonts w:hint="eastAsia"/>
          <w:b/>
          <w:bCs/>
          <w:sz w:val="24"/>
        </w:rPr>
        <w:t xml:space="preserve"> </w:t>
      </w:r>
      <w:r>
        <w:rPr>
          <w:rFonts w:hint="eastAsia"/>
          <w:b/>
          <w:bCs/>
          <w:sz w:val="24"/>
        </w:rPr>
        <w:t>连带责任。</w:t>
      </w:r>
    </w:p>
    <w:p w14:paraId="1EC05809" w14:textId="77777777" w:rsidR="00406E52" w:rsidRDefault="00406E52">
      <w:pPr>
        <w:spacing w:line="360" w:lineRule="auto"/>
        <w:rPr>
          <w:b/>
          <w:bCs/>
          <w:sz w:val="24"/>
        </w:rPr>
      </w:pPr>
    </w:p>
    <w:p w14:paraId="53FE16A7" w14:textId="77777777" w:rsidR="00406E52" w:rsidRDefault="00000000">
      <w:pPr>
        <w:pStyle w:val="4"/>
      </w:pPr>
      <w:r>
        <w:rPr>
          <w:rFonts w:hint="eastAsia"/>
        </w:rPr>
        <w:t>四、法律责任</w:t>
      </w:r>
    </w:p>
    <w:p w14:paraId="55B7E626" w14:textId="77777777" w:rsidR="00406E52" w:rsidRDefault="00000000">
      <w:pPr>
        <w:spacing w:line="360" w:lineRule="auto"/>
        <w:rPr>
          <w:sz w:val="24"/>
        </w:rPr>
      </w:pPr>
      <w:r>
        <w:rPr>
          <w:rFonts w:hint="eastAsia"/>
          <w:sz w:val="24"/>
        </w:rPr>
        <w:t>（⼀）民事责任</w:t>
      </w:r>
    </w:p>
    <w:p w14:paraId="0B0525B6" w14:textId="77777777" w:rsidR="00406E52" w:rsidRDefault="00000000">
      <w:pPr>
        <w:spacing w:line="360" w:lineRule="auto"/>
        <w:rPr>
          <w:sz w:val="24"/>
        </w:rPr>
      </w:pPr>
      <w:r>
        <w:rPr>
          <w:rFonts w:hint="eastAsia"/>
          <w:sz w:val="24"/>
        </w:rPr>
        <w:t>1.</w:t>
      </w:r>
      <w:r>
        <w:rPr>
          <w:rFonts w:hint="eastAsia"/>
          <w:sz w:val="24"/>
        </w:rPr>
        <w:t>经营者违反</w:t>
      </w:r>
      <w:r>
        <w:rPr>
          <w:rFonts w:hint="eastAsia"/>
          <w:sz w:val="24"/>
        </w:rPr>
        <w:t xml:space="preserve"> </w:t>
      </w:r>
      <w:r>
        <w:rPr>
          <w:rFonts w:hint="eastAsia"/>
          <w:sz w:val="24"/>
        </w:rPr>
        <w:t>《产品质量法》和其他法律、法规应承担的民事责任。</w:t>
      </w:r>
    </w:p>
    <w:p w14:paraId="5F846BCA" w14:textId="77777777" w:rsidR="00406E52" w:rsidRDefault="00000000">
      <w:pPr>
        <w:spacing w:line="360" w:lineRule="auto"/>
        <w:rPr>
          <w:sz w:val="24"/>
        </w:rPr>
      </w:pPr>
      <w:r>
        <w:rPr>
          <w:rFonts w:hint="eastAsia"/>
          <w:sz w:val="24"/>
        </w:rPr>
        <w:lastRenderedPageBreak/>
        <w:t>《消费者权益保护法》第</w:t>
      </w:r>
      <w:r>
        <w:rPr>
          <w:rFonts w:hint="eastAsia"/>
          <w:sz w:val="24"/>
        </w:rPr>
        <w:t>48</w:t>
      </w:r>
      <w:r>
        <w:rPr>
          <w:rFonts w:hint="eastAsia"/>
          <w:sz w:val="24"/>
        </w:rPr>
        <w:t>条：</w:t>
      </w:r>
      <w:r>
        <w:rPr>
          <w:rFonts w:hint="eastAsia"/>
          <w:sz w:val="24"/>
        </w:rPr>
        <w:t xml:space="preserve"> </w:t>
      </w:r>
      <w:r>
        <w:rPr>
          <w:rFonts w:hint="eastAsia"/>
          <w:sz w:val="24"/>
        </w:rPr>
        <w:t>经营者提供商品或者服务有下列情形之⼀的，</w:t>
      </w:r>
      <w:r>
        <w:rPr>
          <w:rFonts w:hint="eastAsia"/>
          <w:sz w:val="24"/>
        </w:rPr>
        <w:t xml:space="preserve"> </w:t>
      </w:r>
      <w:r>
        <w:rPr>
          <w:rFonts w:hint="eastAsia"/>
          <w:sz w:val="24"/>
        </w:rPr>
        <w:t>除本法另有规定外，应当依</w:t>
      </w:r>
      <w:r>
        <w:rPr>
          <w:rFonts w:hint="eastAsia"/>
          <w:sz w:val="24"/>
        </w:rPr>
        <w:t xml:space="preserve"> </w:t>
      </w:r>
      <w:proofErr w:type="gramStart"/>
      <w:r>
        <w:rPr>
          <w:rFonts w:hint="eastAsia"/>
          <w:sz w:val="24"/>
        </w:rPr>
        <w:t>照其他</w:t>
      </w:r>
      <w:proofErr w:type="gramEnd"/>
      <w:r>
        <w:rPr>
          <w:rFonts w:hint="eastAsia"/>
          <w:sz w:val="24"/>
        </w:rPr>
        <w:t>有关法律、法规的规定，承担民事责任：（⼀）商品或者服务存在缺陷的；（</w:t>
      </w:r>
      <w:r>
        <w:rPr>
          <w:rFonts w:hint="eastAsia"/>
          <w:sz w:val="24"/>
        </w:rPr>
        <w:t xml:space="preserve"> </w:t>
      </w:r>
      <w:r>
        <w:rPr>
          <w:rFonts w:hint="eastAsia"/>
          <w:sz w:val="24"/>
        </w:rPr>
        <w:t>⼆）不具备商品应当</w:t>
      </w:r>
      <w:r>
        <w:rPr>
          <w:rFonts w:hint="eastAsia"/>
          <w:sz w:val="24"/>
        </w:rPr>
        <w:t xml:space="preserve">  </w:t>
      </w:r>
      <w:r>
        <w:rPr>
          <w:rFonts w:hint="eastAsia"/>
          <w:sz w:val="24"/>
        </w:rPr>
        <w:t>具备的使用性能⽽出售时未作说明的；（三）不符合在商品或者其包装上注明采用的商品标准的；（</w:t>
      </w:r>
      <w:r>
        <w:rPr>
          <w:rFonts w:hint="eastAsia"/>
          <w:sz w:val="24"/>
        </w:rPr>
        <w:t xml:space="preserve"> </w:t>
      </w:r>
      <w:r>
        <w:rPr>
          <w:rFonts w:hint="eastAsia"/>
          <w:sz w:val="24"/>
        </w:rPr>
        <w:t>四）不符合商品说明、实物样品等⽅式表明的质量状况的；（五）</w:t>
      </w:r>
      <w:r>
        <w:rPr>
          <w:rFonts w:hint="eastAsia"/>
          <w:sz w:val="24"/>
        </w:rPr>
        <w:t xml:space="preserve"> </w:t>
      </w:r>
      <w:r>
        <w:rPr>
          <w:rFonts w:hint="eastAsia"/>
          <w:sz w:val="24"/>
        </w:rPr>
        <w:t>⽣</w:t>
      </w:r>
      <w:proofErr w:type="gramStart"/>
      <w:r>
        <w:rPr>
          <w:rFonts w:hint="eastAsia"/>
          <w:sz w:val="24"/>
        </w:rPr>
        <w:t>产国家</w:t>
      </w:r>
      <w:proofErr w:type="gramEnd"/>
      <w:r>
        <w:rPr>
          <w:rFonts w:hint="eastAsia"/>
          <w:sz w:val="24"/>
        </w:rPr>
        <w:t>明令淘汰的商品或者销售失效、变</w:t>
      </w:r>
      <w:r>
        <w:rPr>
          <w:rFonts w:hint="eastAsia"/>
          <w:sz w:val="24"/>
        </w:rPr>
        <w:t xml:space="preserve">  </w:t>
      </w:r>
      <w:r>
        <w:rPr>
          <w:rFonts w:hint="eastAsia"/>
          <w:sz w:val="24"/>
        </w:rPr>
        <w:t>质的商品的；（六）销售的商品数量不⾜的；（七）服务的内容和费用违反约定的；（⼋）对消费者提出</w:t>
      </w:r>
      <w:r>
        <w:rPr>
          <w:rFonts w:hint="eastAsia"/>
          <w:sz w:val="24"/>
        </w:rPr>
        <w:t xml:space="preserve">  </w:t>
      </w:r>
      <w:r>
        <w:rPr>
          <w:rFonts w:hint="eastAsia"/>
          <w:sz w:val="24"/>
        </w:rPr>
        <w:t>的修理、</w:t>
      </w:r>
      <w:r>
        <w:rPr>
          <w:rFonts w:hint="eastAsia"/>
          <w:sz w:val="24"/>
        </w:rPr>
        <w:t xml:space="preserve"> </w:t>
      </w:r>
      <w:r>
        <w:rPr>
          <w:rFonts w:hint="eastAsia"/>
          <w:sz w:val="24"/>
        </w:rPr>
        <w:t>重作、</w:t>
      </w:r>
      <w:r>
        <w:rPr>
          <w:rFonts w:hint="eastAsia"/>
          <w:sz w:val="24"/>
        </w:rPr>
        <w:t xml:space="preserve"> </w:t>
      </w:r>
      <w:r>
        <w:rPr>
          <w:rFonts w:hint="eastAsia"/>
          <w:sz w:val="24"/>
        </w:rPr>
        <w:t>更换、退货、补⾜商品数量、</w:t>
      </w:r>
      <w:r>
        <w:rPr>
          <w:rFonts w:hint="eastAsia"/>
          <w:sz w:val="24"/>
        </w:rPr>
        <w:t xml:space="preserve"> </w:t>
      </w:r>
      <w:r>
        <w:rPr>
          <w:rFonts w:hint="eastAsia"/>
          <w:sz w:val="24"/>
        </w:rPr>
        <w:t>退还货款和服务费用或者赔偿损失的要求，故意拖延或者⽆</w:t>
      </w:r>
      <w:r>
        <w:rPr>
          <w:rFonts w:hint="eastAsia"/>
          <w:sz w:val="24"/>
        </w:rPr>
        <w:t xml:space="preserve">  </w:t>
      </w:r>
      <w:proofErr w:type="gramStart"/>
      <w:r>
        <w:rPr>
          <w:rFonts w:hint="eastAsia"/>
          <w:sz w:val="24"/>
        </w:rPr>
        <w:t>理拒绝</w:t>
      </w:r>
      <w:proofErr w:type="gramEnd"/>
      <w:r>
        <w:rPr>
          <w:rFonts w:hint="eastAsia"/>
          <w:sz w:val="24"/>
        </w:rPr>
        <w:t>的；（九）法律、法规规定的其他损害消费者权益的情形。</w:t>
      </w:r>
      <w:r>
        <w:rPr>
          <w:rFonts w:hint="eastAsia"/>
          <w:sz w:val="24"/>
        </w:rPr>
        <w:t>/</w:t>
      </w:r>
      <w:r>
        <w:rPr>
          <w:rFonts w:hint="eastAsia"/>
          <w:sz w:val="24"/>
        </w:rPr>
        <w:t>经营者对消费者未尽到安全保障义务，</w:t>
      </w:r>
      <w:r>
        <w:rPr>
          <w:rFonts w:hint="eastAsia"/>
          <w:sz w:val="24"/>
        </w:rPr>
        <w:t xml:space="preserve"> </w:t>
      </w:r>
      <w:r>
        <w:rPr>
          <w:rFonts w:hint="eastAsia"/>
          <w:sz w:val="24"/>
        </w:rPr>
        <w:t>造成消费者损害的，应当承担侵权责任。</w:t>
      </w:r>
    </w:p>
    <w:p w14:paraId="762818D2" w14:textId="77777777" w:rsidR="00406E52" w:rsidRDefault="00000000">
      <w:pPr>
        <w:spacing w:line="360" w:lineRule="auto"/>
        <w:rPr>
          <w:sz w:val="24"/>
        </w:rPr>
      </w:pPr>
      <w:r>
        <w:rPr>
          <w:rFonts w:hint="eastAsia"/>
          <w:sz w:val="24"/>
        </w:rPr>
        <w:t>2.</w:t>
      </w:r>
      <w:r>
        <w:rPr>
          <w:rFonts w:hint="eastAsia"/>
          <w:sz w:val="24"/>
        </w:rPr>
        <w:t>致⼈伤害的民事责任。</w:t>
      </w:r>
    </w:p>
    <w:p w14:paraId="7B4D1477" w14:textId="77777777" w:rsidR="00406E52" w:rsidRDefault="00000000">
      <w:pPr>
        <w:spacing w:line="360" w:lineRule="auto"/>
        <w:rPr>
          <w:sz w:val="24"/>
        </w:rPr>
      </w:pPr>
      <w:r>
        <w:rPr>
          <w:rFonts w:hint="eastAsia"/>
          <w:sz w:val="24"/>
        </w:rPr>
        <w:t>《消费者权益保护法》第</w:t>
      </w:r>
      <w:r>
        <w:rPr>
          <w:rFonts w:hint="eastAsia"/>
          <w:sz w:val="24"/>
        </w:rPr>
        <w:t>49</w:t>
      </w:r>
      <w:r>
        <w:rPr>
          <w:rFonts w:hint="eastAsia"/>
          <w:sz w:val="24"/>
        </w:rPr>
        <w:t>条：</w:t>
      </w:r>
      <w:r>
        <w:rPr>
          <w:rFonts w:hint="eastAsia"/>
          <w:sz w:val="24"/>
        </w:rPr>
        <w:t xml:space="preserve"> </w:t>
      </w:r>
      <w:r>
        <w:rPr>
          <w:rFonts w:hint="eastAsia"/>
          <w:sz w:val="24"/>
        </w:rPr>
        <w:t>经营者提供商品或者服务，造成消费者或者其他受害⼈⼈身伤害</w:t>
      </w:r>
      <w:r>
        <w:rPr>
          <w:rFonts w:hint="eastAsia"/>
          <w:sz w:val="24"/>
        </w:rPr>
        <w:t xml:space="preserve">   </w:t>
      </w:r>
      <w:r>
        <w:rPr>
          <w:rFonts w:hint="eastAsia"/>
          <w:sz w:val="24"/>
        </w:rPr>
        <w:t>的，应当赔偿医疗费、护理费、</w:t>
      </w:r>
      <w:r>
        <w:rPr>
          <w:rFonts w:hint="eastAsia"/>
          <w:sz w:val="24"/>
        </w:rPr>
        <w:t xml:space="preserve"> </w:t>
      </w:r>
      <w:r>
        <w:rPr>
          <w:rFonts w:hint="eastAsia"/>
          <w:sz w:val="24"/>
        </w:rPr>
        <w:t>交通费等为治疗和康复支出的合理费用，以及因误⼯减少的收⼊</w:t>
      </w:r>
      <w:r>
        <w:rPr>
          <w:rFonts w:hint="eastAsia"/>
          <w:sz w:val="24"/>
        </w:rPr>
        <w:t xml:space="preserve"> </w:t>
      </w:r>
      <w:r>
        <w:rPr>
          <w:rFonts w:hint="eastAsia"/>
          <w:sz w:val="24"/>
        </w:rPr>
        <w:t>。</w:t>
      </w:r>
      <w:r>
        <w:rPr>
          <w:rFonts w:hint="eastAsia"/>
          <w:sz w:val="24"/>
        </w:rPr>
        <w:t xml:space="preserve"> </w:t>
      </w:r>
      <w:r>
        <w:rPr>
          <w:rFonts w:hint="eastAsia"/>
          <w:sz w:val="24"/>
        </w:rPr>
        <w:t>造成残疾的，</w:t>
      </w:r>
      <w:r>
        <w:rPr>
          <w:rFonts w:hint="eastAsia"/>
          <w:sz w:val="24"/>
        </w:rPr>
        <w:t xml:space="preserve"> </w:t>
      </w:r>
      <w:r>
        <w:rPr>
          <w:rFonts w:hint="eastAsia"/>
          <w:sz w:val="24"/>
        </w:rPr>
        <w:t>还应当赔偿残疾⽣活辅助具费和残疾赔偿⾦。造成死亡的，</w:t>
      </w:r>
      <w:r>
        <w:rPr>
          <w:rFonts w:hint="eastAsia"/>
          <w:sz w:val="24"/>
        </w:rPr>
        <w:t xml:space="preserve"> </w:t>
      </w:r>
      <w:r>
        <w:rPr>
          <w:rFonts w:hint="eastAsia"/>
          <w:sz w:val="24"/>
        </w:rPr>
        <w:t>还应当赔偿丧葬费和死亡</w:t>
      </w:r>
      <w:r>
        <w:rPr>
          <w:rFonts w:hint="eastAsia"/>
          <w:sz w:val="24"/>
        </w:rPr>
        <w:t xml:space="preserve"> </w:t>
      </w:r>
      <w:r>
        <w:rPr>
          <w:rFonts w:hint="eastAsia"/>
          <w:sz w:val="24"/>
        </w:rPr>
        <w:t>赔偿⾦。</w:t>
      </w:r>
    </w:p>
    <w:p w14:paraId="571713E3" w14:textId="77777777" w:rsidR="00406E52" w:rsidRDefault="00000000">
      <w:pPr>
        <w:spacing w:line="360" w:lineRule="auto"/>
        <w:rPr>
          <w:sz w:val="24"/>
        </w:rPr>
      </w:pPr>
      <w:r>
        <w:rPr>
          <w:rFonts w:hint="eastAsia"/>
          <w:sz w:val="24"/>
        </w:rPr>
        <w:t>3.</w:t>
      </w:r>
      <w:r>
        <w:rPr>
          <w:rFonts w:hint="eastAsia"/>
          <w:sz w:val="24"/>
        </w:rPr>
        <w:t>侵犯其他⼈</w:t>
      </w:r>
      <w:proofErr w:type="gramStart"/>
      <w:r>
        <w:rPr>
          <w:rFonts w:hint="eastAsia"/>
          <w:sz w:val="24"/>
        </w:rPr>
        <w:t>身权的</w:t>
      </w:r>
      <w:proofErr w:type="gramEnd"/>
      <w:r>
        <w:rPr>
          <w:rFonts w:hint="eastAsia"/>
          <w:sz w:val="24"/>
        </w:rPr>
        <w:t>民事责任。</w:t>
      </w:r>
    </w:p>
    <w:p w14:paraId="2B62D2A5" w14:textId="77777777" w:rsidR="00406E52" w:rsidRDefault="00000000">
      <w:pPr>
        <w:spacing w:line="360" w:lineRule="auto"/>
        <w:rPr>
          <w:sz w:val="24"/>
        </w:rPr>
      </w:pPr>
      <w:r>
        <w:rPr>
          <w:rFonts w:hint="eastAsia"/>
          <w:sz w:val="24"/>
        </w:rPr>
        <w:t>《消费者权益保护法》第</w:t>
      </w:r>
      <w:r>
        <w:rPr>
          <w:rFonts w:hint="eastAsia"/>
          <w:sz w:val="24"/>
        </w:rPr>
        <w:t>50</w:t>
      </w:r>
      <w:r>
        <w:rPr>
          <w:rFonts w:hint="eastAsia"/>
          <w:sz w:val="24"/>
        </w:rPr>
        <w:t>条：</w:t>
      </w:r>
      <w:r>
        <w:rPr>
          <w:rFonts w:hint="eastAsia"/>
          <w:sz w:val="24"/>
        </w:rPr>
        <w:t xml:space="preserve"> </w:t>
      </w:r>
      <w:r>
        <w:rPr>
          <w:rFonts w:hint="eastAsia"/>
          <w:sz w:val="24"/>
        </w:rPr>
        <w:t>经营者侵害消费者的⼈格尊严、侵犯消费者⼈</w:t>
      </w:r>
      <w:proofErr w:type="gramStart"/>
      <w:r>
        <w:rPr>
          <w:rFonts w:hint="eastAsia"/>
          <w:sz w:val="24"/>
        </w:rPr>
        <w:t>身自由或者害消费</w:t>
      </w:r>
      <w:proofErr w:type="gramEnd"/>
      <w:r>
        <w:rPr>
          <w:rFonts w:hint="eastAsia"/>
          <w:sz w:val="24"/>
        </w:rPr>
        <w:t xml:space="preserve"> </w:t>
      </w:r>
      <w:r>
        <w:rPr>
          <w:rFonts w:hint="eastAsia"/>
          <w:sz w:val="24"/>
        </w:rPr>
        <w:t>者个⼈信息依法得到保护的权利的，应当停⽌侵害、</w:t>
      </w:r>
      <w:r>
        <w:rPr>
          <w:rFonts w:hint="eastAsia"/>
          <w:sz w:val="24"/>
        </w:rPr>
        <w:t xml:space="preserve"> </w:t>
      </w:r>
      <w:r>
        <w:rPr>
          <w:rFonts w:hint="eastAsia"/>
          <w:sz w:val="24"/>
        </w:rPr>
        <w:t>恢复名誉、消除影响、赔礼道歉，并赔偿损失。</w:t>
      </w:r>
    </w:p>
    <w:p w14:paraId="0937BBFE" w14:textId="77777777" w:rsidR="00406E52" w:rsidRDefault="00000000">
      <w:pPr>
        <w:spacing w:line="360" w:lineRule="auto"/>
        <w:rPr>
          <w:sz w:val="24"/>
        </w:rPr>
      </w:pPr>
      <w:r>
        <w:rPr>
          <w:rFonts w:hint="eastAsia"/>
          <w:sz w:val="24"/>
        </w:rPr>
        <w:t>《消费者权益保护法》第</w:t>
      </w:r>
      <w:r>
        <w:rPr>
          <w:rFonts w:hint="eastAsia"/>
          <w:sz w:val="24"/>
        </w:rPr>
        <w:t>51</w:t>
      </w:r>
      <w:r>
        <w:rPr>
          <w:rFonts w:hint="eastAsia"/>
          <w:sz w:val="24"/>
        </w:rPr>
        <w:t>条：</w:t>
      </w:r>
      <w:r>
        <w:rPr>
          <w:rFonts w:hint="eastAsia"/>
          <w:sz w:val="24"/>
        </w:rPr>
        <w:t xml:space="preserve"> </w:t>
      </w:r>
      <w:r>
        <w:rPr>
          <w:rFonts w:hint="eastAsia"/>
          <w:sz w:val="24"/>
        </w:rPr>
        <w:t>经营者有侮辱诽谤、搜查身体、</w:t>
      </w:r>
      <w:r>
        <w:rPr>
          <w:rFonts w:hint="eastAsia"/>
          <w:sz w:val="24"/>
        </w:rPr>
        <w:t xml:space="preserve"> </w:t>
      </w:r>
      <w:r>
        <w:rPr>
          <w:rFonts w:hint="eastAsia"/>
          <w:sz w:val="24"/>
        </w:rPr>
        <w:t>侵犯⼈</w:t>
      </w:r>
      <w:proofErr w:type="gramStart"/>
      <w:r>
        <w:rPr>
          <w:rFonts w:hint="eastAsia"/>
          <w:sz w:val="24"/>
        </w:rPr>
        <w:t>身自由</w:t>
      </w:r>
      <w:proofErr w:type="gramEnd"/>
      <w:r>
        <w:rPr>
          <w:rFonts w:hint="eastAsia"/>
          <w:sz w:val="24"/>
        </w:rPr>
        <w:t>等侵害消费者或者</w:t>
      </w:r>
      <w:r>
        <w:rPr>
          <w:rFonts w:hint="eastAsia"/>
          <w:sz w:val="24"/>
        </w:rPr>
        <w:t xml:space="preserve"> </w:t>
      </w:r>
      <w:r>
        <w:rPr>
          <w:rFonts w:hint="eastAsia"/>
          <w:sz w:val="24"/>
        </w:rPr>
        <w:t>其他受害⼈⼈身权益的⾏为，造成严重精神损害的，受害⼈可以要求精神损害赔偿。</w:t>
      </w:r>
    </w:p>
    <w:p w14:paraId="3A33ADA8" w14:textId="77777777" w:rsidR="00406E52" w:rsidRDefault="00000000">
      <w:pPr>
        <w:spacing w:line="360" w:lineRule="auto"/>
        <w:rPr>
          <w:sz w:val="24"/>
        </w:rPr>
      </w:pPr>
      <w:r>
        <w:rPr>
          <w:rFonts w:hint="eastAsia"/>
          <w:sz w:val="24"/>
        </w:rPr>
        <w:t>4.</w:t>
      </w:r>
      <w:r>
        <w:rPr>
          <w:rFonts w:hint="eastAsia"/>
          <w:sz w:val="24"/>
        </w:rPr>
        <w:t>造成财产损坏的民事责任。</w:t>
      </w:r>
    </w:p>
    <w:p w14:paraId="6B99CA37" w14:textId="77777777" w:rsidR="00406E52" w:rsidRDefault="00000000">
      <w:pPr>
        <w:spacing w:line="360" w:lineRule="auto"/>
        <w:rPr>
          <w:sz w:val="24"/>
        </w:rPr>
      </w:pPr>
      <w:r>
        <w:rPr>
          <w:rFonts w:hint="eastAsia"/>
          <w:sz w:val="24"/>
        </w:rPr>
        <w:t>《消费者权益保护法》第</w:t>
      </w:r>
      <w:r>
        <w:rPr>
          <w:rFonts w:hint="eastAsia"/>
          <w:sz w:val="24"/>
        </w:rPr>
        <w:t>52</w:t>
      </w:r>
      <w:r>
        <w:rPr>
          <w:rFonts w:hint="eastAsia"/>
          <w:sz w:val="24"/>
        </w:rPr>
        <w:t>条：</w:t>
      </w:r>
      <w:r>
        <w:rPr>
          <w:rFonts w:hint="eastAsia"/>
          <w:sz w:val="24"/>
        </w:rPr>
        <w:t xml:space="preserve"> </w:t>
      </w:r>
      <w:r>
        <w:rPr>
          <w:rFonts w:hint="eastAsia"/>
          <w:sz w:val="24"/>
        </w:rPr>
        <w:t>经营者提供商品或者服务，造成消费者财产损害的，应当依照法</w:t>
      </w:r>
      <w:r>
        <w:rPr>
          <w:rFonts w:hint="eastAsia"/>
          <w:sz w:val="24"/>
        </w:rPr>
        <w:t xml:space="preserve">   </w:t>
      </w:r>
      <w:r>
        <w:rPr>
          <w:rFonts w:hint="eastAsia"/>
          <w:sz w:val="24"/>
        </w:rPr>
        <w:t>律规定或者当事⼈约定承担修理、</w:t>
      </w:r>
      <w:r>
        <w:rPr>
          <w:rFonts w:hint="eastAsia"/>
          <w:sz w:val="24"/>
        </w:rPr>
        <w:t xml:space="preserve"> </w:t>
      </w:r>
      <w:r>
        <w:rPr>
          <w:rFonts w:hint="eastAsia"/>
          <w:sz w:val="24"/>
        </w:rPr>
        <w:t>重作、</w:t>
      </w:r>
      <w:r>
        <w:rPr>
          <w:rFonts w:hint="eastAsia"/>
          <w:sz w:val="24"/>
        </w:rPr>
        <w:t xml:space="preserve"> </w:t>
      </w:r>
      <w:r>
        <w:rPr>
          <w:rFonts w:hint="eastAsia"/>
          <w:sz w:val="24"/>
        </w:rPr>
        <w:t>更换、</w:t>
      </w:r>
      <w:r>
        <w:rPr>
          <w:rFonts w:hint="eastAsia"/>
          <w:sz w:val="24"/>
        </w:rPr>
        <w:t xml:space="preserve"> </w:t>
      </w:r>
      <w:r>
        <w:rPr>
          <w:rFonts w:hint="eastAsia"/>
          <w:sz w:val="24"/>
        </w:rPr>
        <w:t>退货、补⾜商品数量、</w:t>
      </w:r>
      <w:r>
        <w:rPr>
          <w:rFonts w:hint="eastAsia"/>
          <w:sz w:val="24"/>
        </w:rPr>
        <w:t xml:space="preserve"> </w:t>
      </w:r>
      <w:r>
        <w:rPr>
          <w:rFonts w:hint="eastAsia"/>
          <w:sz w:val="24"/>
        </w:rPr>
        <w:t>退还货款和服务费用或者赔偿损失等民事责任。</w:t>
      </w:r>
    </w:p>
    <w:p w14:paraId="05EF8510" w14:textId="77777777" w:rsidR="00406E52" w:rsidRDefault="00000000">
      <w:pPr>
        <w:spacing w:line="360" w:lineRule="auto"/>
        <w:rPr>
          <w:sz w:val="24"/>
        </w:rPr>
      </w:pPr>
      <w:r>
        <w:rPr>
          <w:rFonts w:hint="eastAsia"/>
          <w:sz w:val="24"/>
        </w:rPr>
        <w:t>5.</w:t>
      </w:r>
      <w:r>
        <w:rPr>
          <w:rFonts w:hint="eastAsia"/>
          <w:sz w:val="24"/>
        </w:rPr>
        <w:t>违反预收款⽅式的民事责任。</w:t>
      </w:r>
    </w:p>
    <w:p w14:paraId="50D06BA3" w14:textId="77777777" w:rsidR="00406E52" w:rsidRDefault="00000000">
      <w:pPr>
        <w:spacing w:line="360" w:lineRule="auto"/>
        <w:rPr>
          <w:sz w:val="24"/>
        </w:rPr>
      </w:pPr>
      <w:r>
        <w:rPr>
          <w:rFonts w:hint="eastAsia"/>
          <w:sz w:val="24"/>
        </w:rPr>
        <w:t>《消费者权益保护法》第</w:t>
      </w:r>
      <w:r>
        <w:rPr>
          <w:rFonts w:hint="eastAsia"/>
          <w:sz w:val="24"/>
        </w:rPr>
        <w:t>53</w:t>
      </w:r>
      <w:r>
        <w:rPr>
          <w:rFonts w:hint="eastAsia"/>
          <w:sz w:val="24"/>
        </w:rPr>
        <w:t>条：经营者以预收款⽅式提供商品或者服务的，应当按照约定</w:t>
      </w:r>
      <w:r>
        <w:rPr>
          <w:rFonts w:hint="eastAsia"/>
          <w:sz w:val="24"/>
        </w:rPr>
        <w:lastRenderedPageBreak/>
        <w:t>提供。未按照约定提供的，应当按照消费者的要求履⾏约定或者退回预付款；</w:t>
      </w:r>
      <w:r>
        <w:rPr>
          <w:rFonts w:hint="eastAsia"/>
          <w:sz w:val="24"/>
        </w:rPr>
        <w:t xml:space="preserve"> </w:t>
      </w:r>
      <w:r>
        <w:rPr>
          <w:rFonts w:hint="eastAsia"/>
          <w:sz w:val="24"/>
        </w:rPr>
        <w:t>并应当承担预付款的利息、消费者必须支付的合理费用。</w:t>
      </w:r>
    </w:p>
    <w:p w14:paraId="66BE283A" w14:textId="77777777" w:rsidR="00406E52" w:rsidRDefault="00000000">
      <w:pPr>
        <w:spacing w:line="360" w:lineRule="auto"/>
        <w:rPr>
          <w:sz w:val="24"/>
        </w:rPr>
      </w:pPr>
      <w:r>
        <w:rPr>
          <w:rFonts w:hint="eastAsia"/>
          <w:sz w:val="24"/>
        </w:rPr>
        <w:t>6.</w:t>
      </w:r>
      <w:r>
        <w:rPr>
          <w:rFonts w:hint="eastAsia"/>
          <w:sz w:val="24"/>
        </w:rPr>
        <w:t>提请⾏政机关认定不合格商品的民事责任。</w:t>
      </w:r>
    </w:p>
    <w:p w14:paraId="281A1502" w14:textId="77777777" w:rsidR="00406E52" w:rsidRDefault="00000000">
      <w:pPr>
        <w:spacing w:line="360" w:lineRule="auto"/>
        <w:rPr>
          <w:sz w:val="24"/>
        </w:rPr>
      </w:pPr>
      <w:r>
        <w:rPr>
          <w:rFonts w:hint="eastAsia"/>
          <w:sz w:val="24"/>
        </w:rPr>
        <w:t>《消费者权益保护法》第</w:t>
      </w:r>
      <w:r>
        <w:rPr>
          <w:rFonts w:hint="eastAsia"/>
          <w:sz w:val="24"/>
        </w:rPr>
        <w:t>54</w:t>
      </w:r>
      <w:r>
        <w:rPr>
          <w:rFonts w:hint="eastAsia"/>
          <w:sz w:val="24"/>
        </w:rPr>
        <w:t>条：</w:t>
      </w:r>
      <w:r>
        <w:rPr>
          <w:rFonts w:hint="eastAsia"/>
          <w:sz w:val="24"/>
        </w:rPr>
        <w:t xml:space="preserve"> </w:t>
      </w:r>
      <w:r>
        <w:rPr>
          <w:rFonts w:hint="eastAsia"/>
          <w:sz w:val="24"/>
        </w:rPr>
        <w:t>依法经有关⾏政部门认定为不合格的商品，消费者要求退货的，</w:t>
      </w:r>
      <w:r>
        <w:rPr>
          <w:rFonts w:hint="eastAsia"/>
          <w:sz w:val="24"/>
        </w:rPr>
        <w:t xml:space="preserve"> </w:t>
      </w:r>
      <w:r>
        <w:rPr>
          <w:rFonts w:hint="eastAsia"/>
          <w:sz w:val="24"/>
        </w:rPr>
        <w:t>经营者应当负责退货。</w:t>
      </w:r>
    </w:p>
    <w:p w14:paraId="0BA4C2B3" w14:textId="77777777" w:rsidR="00406E52" w:rsidRDefault="00000000">
      <w:pPr>
        <w:spacing w:line="360" w:lineRule="auto"/>
        <w:rPr>
          <w:sz w:val="24"/>
        </w:rPr>
      </w:pPr>
      <w:r>
        <w:rPr>
          <w:rFonts w:hint="eastAsia"/>
          <w:sz w:val="24"/>
        </w:rPr>
        <w:t>7.</w:t>
      </w:r>
      <w:r>
        <w:rPr>
          <w:rFonts w:hint="eastAsia"/>
          <w:sz w:val="24"/>
        </w:rPr>
        <w:t>欺诈⾏为的民事责任——惩罚性赔偿。</w:t>
      </w:r>
    </w:p>
    <w:p w14:paraId="4ACDFFC1" w14:textId="77777777" w:rsidR="00406E52" w:rsidRDefault="00000000">
      <w:pPr>
        <w:spacing w:line="360" w:lineRule="auto"/>
        <w:rPr>
          <w:szCs w:val="21"/>
        </w:rPr>
      </w:pPr>
      <w:r>
        <w:rPr>
          <w:rFonts w:hint="eastAsia"/>
          <w:sz w:val="24"/>
        </w:rPr>
        <w:t>《消费者权益保护法》第</w:t>
      </w:r>
      <w:r>
        <w:rPr>
          <w:rFonts w:hint="eastAsia"/>
          <w:sz w:val="24"/>
        </w:rPr>
        <w:t>55</w:t>
      </w:r>
      <w:r>
        <w:rPr>
          <w:rFonts w:hint="eastAsia"/>
          <w:sz w:val="24"/>
        </w:rPr>
        <w:t>条：</w:t>
      </w:r>
      <w:r>
        <w:rPr>
          <w:rFonts w:hint="eastAsia"/>
          <w:sz w:val="24"/>
        </w:rPr>
        <w:t xml:space="preserve"> </w:t>
      </w:r>
      <w:r>
        <w:rPr>
          <w:rFonts w:hint="eastAsia"/>
          <w:sz w:val="24"/>
        </w:rPr>
        <w:t>（</w:t>
      </w:r>
      <w:r>
        <w:rPr>
          <w:rFonts w:hint="eastAsia"/>
          <w:sz w:val="24"/>
        </w:rPr>
        <w:t>93</w:t>
      </w:r>
      <w:r>
        <w:rPr>
          <w:rFonts w:hint="eastAsia"/>
          <w:sz w:val="24"/>
        </w:rPr>
        <w:t>年消费者权益保护法</w:t>
      </w:r>
      <w:r>
        <w:rPr>
          <w:rFonts w:hint="eastAsia"/>
          <w:sz w:val="24"/>
        </w:rPr>
        <w:t xml:space="preserve"> </w:t>
      </w:r>
      <w:r>
        <w:rPr>
          <w:rFonts w:hint="eastAsia"/>
          <w:sz w:val="24"/>
        </w:rPr>
        <w:t>第一次出现</w:t>
      </w:r>
      <w:r>
        <w:rPr>
          <w:rFonts w:hint="eastAsia"/>
          <w:sz w:val="24"/>
        </w:rPr>
        <w:t xml:space="preserve"> </w:t>
      </w:r>
      <w:r>
        <w:rPr>
          <w:rFonts w:hint="eastAsia"/>
          <w:sz w:val="24"/>
        </w:rPr>
        <w:t>惩罚性赔偿）</w:t>
      </w:r>
    </w:p>
    <w:p w14:paraId="5BD967D4" w14:textId="77777777" w:rsidR="00406E52" w:rsidRDefault="00000000">
      <w:pPr>
        <w:spacing w:line="360" w:lineRule="auto"/>
        <w:rPr>
          <w:sz w:val="24"/>
        </w:rPr>
      </w:pPr>
      <w:r>
        <w:rPr>
          <w:rFonts w:hint="eastAsia"/>
          <w:sz w:val="24"/>
        </w:rPr>
        <w:t>第一款：经营者提供商品或者服务</w:t>
      </w:r>
      <w:r>
        <w:rPr>
          <w:rFonts w:hint="eastAsia"/>
          <w:b/>
          <w:bCs/>
          <w:sz w:val="24"/>
        </w:rPr>
        <w:t>有欺诈⾏为的</w:t>
      </w:r>
      <w:r>
        <w:rPr>
          <w:rFonts w:hint="eastAsia"/>
          <w:sz w:val="24"/>
        </w:rPr>
        <w:t>，应当按照消费者的要求</w:t>
      </w:r>
      <w:r>
        <w:rPr>
          <w:rFonts w:hint="eastAsia"/>
          <w:b/>
          <w:bCs/>
          <w:sz w:val="24"/>
        </w:rPr>
        <w:t>增加赔偿其受到的损失</w:t>
      </w:r>
      <w:r>
        <w:rPr>
          <w:rFonts w:hint="eastAsia"/>
          <w:sz w:val="24"/>
        </w:rPr>
        <w:t>，增加赔偿的⾦额为消费者购买商品的价款或者接受服务的费用的</w:t>
      </w:r>
      <w:r>
        <w:rPr>
          <w:rFonts w:hint="eastAsia"/>
          <w:b/>
          <w:bCs/>
          <w:sz w:val="24"/>
        </w:rPr>
        <w:t>三倍</w:t>
      </w:r>
      <w:r>
        <w:rPr>
          <w:rFonts w:hint="eastAsia"/>
          <w:sz w:val="24"/>
        </w:rPr>
        <w:t>；</w:t>
      </w:r>
      <w:r>
        <w:rPr>
          <w:rFonts w:hint="eastAsia"/>
          <w:sz w:val="24"/>
        </w:rPr>
        <w:t xml:space="preserve"> </w:t>
      </w:r>
      <w:r>
        <w:rPr>
          <w:rFonts w:hint="eastAsia"/>
          <w:sz w:val="24"/>
        </w:rPr>
        <w:t>增</w:t>
      </w:r>
      <w:r>
        <w:rPr>
          <w:rFonts w:hint="eastAsia"/>
          <w:sz w:val="24"/>
        </w:rPr>
        <w:t xml:space="preserve"> </w:t>
      </w:r>
      <w:proofErr w:type="gramStart"/>
      <w:r>
        <w:rPr>
          <w:rFonts w:hint="eastAsia"/>
          <w:sz w:val="24"/>
        </w:rPr>
        <w:t>加赔偿</w:t>
      </w:r>
      <w:proofErr w:type="gramEnd"/>
      <w:r>
        <w:rPr>
          <w:rFonts w:hint="eastAsia"/>
          <w:sz w:val="24"/>
        </w:rPr>
        <w:t>的⾦额不足五百元的，为五百元。法律另有规定的，</w:t>
      </w:r>
      <w:r>
        <w:rPr>
          <w:rFonts w:hint="eastAsia"/>
          <w:sz w:val="24"/>
        </w:rPr>
        <w:t xml:space="preserve"> </w:t>
      </w:r>
      <w:r>
        <w:rPr>
          <w:rFonts w:hint="eastAsia"/>
          <w:sz w:val="24"/>
        </w:rPr>
        <w:t>依照其规定。</w:t>
      </w:r>
    </w:p>
    <w:p w14:paraId="3E710C41" w14:textId="77777777" w:rsidR="00406E52" w:rsidRDefault="00000000">
      <w:pPr>
        <w:spacing w:line="360" w:lineRule="auto"/>
        <w:rPr>
          <w:sz w:val="24"/>
        </w:rPr>
      </w:pPr>
      <w:r>
        <w:rPr>
          <w:rFonts w:hint="eastAsia"/>
          <w:sz w:val="24"/>
        </w:rPr>
        <w:t>第二款：经营者</w:t>
      </w:r>
      <w:r>
        <w:rPr>
          <w:rFonts w:hint="eastAsia"/>
          <w:b/>
          <w:bCs/>
          <w:sz w:val="24"/>
        </w:rPr>
        <w:t>明知商品或者服务存在缺陷</w:t>
      </w:r>
      <w:r>
        <w:rPr>
          <w:rFonts w:hint="eastAsia"/>
          <w:sz w:val="24"/>
        </w:rPr>
        <w:t>，仍然向消费者提供，造成消费者或者其他受害⼈死亡或者健</w:t>
      </w:r>
      <w:r>
        <w:rPr>
          <w:rFonts w:hint="eastAsia"/>
          <w:sz w:val="24"/>
        </w:rPr>
        <w:t xml:space="preserve"> </w:t>
      </w:r>
      <w:proofErr w:type="gramStart"/>
      <w:r>
        <w:rPr>
          <w:rFonts w:hint="eastAsia"/>
          <w:sz w:val="24"/>
        </w:rPr>
        <w:t>康严重</w:t>
      </w:r>
      <w:proofErr w:type="gramEnd"/>
      <w:r>
        <w:rPr>
          <w:rFonts w:hint="eastAsia"/>
          <w:sz w:val="24"/>
        </w:rPr>
        <w:t>损害的，受害⼈有权要求经营者依照本法第四⼗九条、第五⼗⼀条等法律规定赔偿损失，并有权要求</w:t>
      </w:r>
      <w:r>
        <w:rPr>
          <w:rFonts w:hint="eastAsia"/>
          <w:b/>
          <w:bCs/>
          <w:sz w:val="24"/>
        </w:rPr>
        <w:t>所受损失二倍以下的惩罚性赔偿</w:t>
      </w:r>
      <w:r>
        <w:rPr>
          <w:rFonts w:hint="eastAsia"/>
          <w:sz w:val="24"/>
        </w:rPr>
        <w:t>。</w:t>
      </w:r>
    </w:p>
    <w:p w14:paraId="11EFE418" w14:textId="77777777" w:rsidR="00406E52" w:rsidRDefault="00406E52">
      <w:pPr>
        <w:spacing w:line="360" w:lineRule="auto"/>
        <w:rPr>
          <w:sz w:val="24"/>
        </w:rPr>
      </w:pPr>
    </w:p>
    <w:p w14:paraId="3B0E3553" w14:textId="77777777" w:rsidR="00406E52" w:rsidRDefault="00000000">
      <w:pPr>
        <w:spacing w:line="360" w:lineRule="auto"/>
        <w:rPr>
          <w:sz w:val="24"/>
        </w:rPr>
      </w:pPr>
      <w:r>
        <w:rPr>
          <w:rFonts w:hint="eastAsia"/>
          <w:sz w:val="24"/>
        </w:rPr>
        <w:t>【惩罚性赔偿专题】</w:t>
      </w:r>
    </w:p>
    <w:p w14:paraId="2B208B5E" w14:textId="77777777" w:rsidR="00406E52" w:rsidRDefault="00000000">
      <w:pPr>
        <w:spacing w:line="360" w:lineRule="auto"/>
        <w:rPr>
          <w:sz w:val="24"/>
        </w:rPr>
      </w:pPr>
      <w:r>
        <w:rPr>
          <w:rFonts w:hint="eastAsia"/>
          <w:sz w:val="24"/>
        </w:rPr>
        <w:t>⼀、惩罚性赔偿制度的由来</w:t>
      </w:r>
    </w:p>
    <w:p w14:paraId="1A8F634D" w14:textId="77777777" w:rsidR="00406E52" w:rsidRDefault="00000000">
      <w:pPr>
        <w:spacing w:line="360" w:lineRule="auto"/>
        <w:rPr>
          <w:sz w:val="24"/>
        </w:rPr>
      </w:pPr>
      <w:r>
        <w:rPr>
          <w:rFonts w:hint="eastAsia"/>
          <w:sz w:val="24"/>
        </w:rPr>
        <w:t>1993</w:t>
      </w:r>
      <w:r>
        <w:rPr>
          <w:rFonts w:hint="eastAsia"/>
          <w:sz w:val="24"/>
        </w:rPr>
        <w:t>年平安夜，</w:t>
      </w:r>
      <w:r>
        <w:rPr>
          <w:rFonts w:hint="eastAsia"/>
          <w:sz w:val="24"/>
        </w:rPr>
        <w:t xml:space="preserve"> </w:t>
      </w:r>
      <w:r>
        <w:rPr>
          <w:rFonts w:hint="eastAsia"/>
          <w:sz w:val="24"/>
        </w:rPr>
        <w:t>美国加州的安德森太太刚刚将⼀辆通用汽车公司</w:t>
      </w:r>
      <w:r>
        <w:rPr>
          <w:rFonts w:hint="eastAsia"/>
          <w:sz w:val="24"/>
        </w:rPr>
        <w:t>1979</w:t>
      </w:r>
      <w:r>
        <w:rPr>
          <w:rFonts w:hint="eastAsia"/>
          <w:sz w:val="24"/>
        </w:rPr>
        <w:t>年⽣产的雪佛莱“玛利布”轿</w:t>
      </w:r>
      <w:r>
        <w:rPr>
          <w:rFonts w:hint="eastAsia"/>
          <w:sz w:val="24"/>
        </w:rPr>
        <w:t xml:space="preserve">  </w:t>
      </w:r>
      <w:r>
        <w:rPr>
          <w:rFonts w:hint="eastAsia"/>
          <w:sz w:val="24"/>
        </w:rPr>
        <w:t>车停在路边</w:t>
      </w:r>
      <w:r>
        <w:rPr>
          <w:rFonts w:hint="eastAsia"/>
          <w:sz w:val="24"/>
        </w:rPr>
        <w:t xml:space="preserve"> </w:t>
      </w:r>
      <w:r>
        <w:rPr>
          <w:rFonts w:hint="eastAsia"/>
          <w:sz w:val="24"/>
        </w:rPr>
        <w:t>，</w:t>
      </w:r>
      <w:r>
        <w:rPr>
          <w:rFonts w:hint="eastAsia"/>
          <w:sz w:val="24"/>
        </w:rPr>
        <w:t xml:space="preserve"> </w:t>
      </w:r>
      <w:r>
        <w:rPr>
          <w:rFonts w:hint="eastAsia"/>
          <w:sz w:val="24"/>
        </w:rPr>
        <w:t>⼀辆汽车⾼速追来</w:t>
      </w:r>
      <w:r>
        <w:rPr>
          <w:rFonts w:hint="eastAsia"/>
          <w:sz w:val="24"/>
        </w:rPr>
        <w:t xml:space="preserve"> </w:t>
      </w:r>
      <w:r>
        <w:rPr>
          <w:rFonts w:hint="eastAsia"/>
          <w:sz w:val="24"/>
        </w:rPr>
        <w:t>，撞在安德森太太的车尾上，立即引起了汽车油箱爆炸起⽕</w:t>
      </w:r>
      <w:r>
        <w:rPr>
          <w:rFonts w:hint="eastAsia"/>
          <w:sz w:val="24"/>
        </w:rPr>
        <w:t xml:space="preserve"> </w:t>
      </w:r>
      <w:r>
        <w:rPr>
          <w:rFonts w:hint="eastAsia"/>
          <w:sz w:val="24"/>
        </w:rPr>
        <w:t>，</w:t>
      </w:r>
      <w:r>
        <w:rPr>
          <w:rFonts w:hint="eastAsia"/>
          <w:sz w:val="24"/>
        </w:rPr>
        <w:t xml:space="preserve"> </w:t>
      </w:r>
      <w:r>
        <w:rPr>
          <w:rFonts w:hint="eastAsia"/>
          <w:sz w:val="24"/>
        </w:rPr>
        <w:t>坐在</w:t>
      </w:r>
      <w:r>
        <w:rPr>
          <w:rFonts w:hint="eastAsia"/>
          <w:sz w:val="24"/>
        </w:rPr>
        <w:t xml:space="preserve"> </w:t>
      </w:r>
      <w:r>
        <w:rPr>
          <w:rFonts w:hint="eastAsia"/>
          <w:sz w:val="24"/>
        </w:rPr>
        <w:t>车里的</w:t>
      </w:r>
      <w:r>
        <w:rPr>
          <w:rFonts w:hint="eastAsia"/>
          <w:sz w:val="24"/>
        </w:rPr>
        <w:t>6</w:t>
      </w:r>
      <w:r>
        <w:rPr>
          <w:rFonts w:hint="eastAsia"/>
          <w:sz w:val="24"/>
        </w:rPr>
        <w:t>⼈包括</w:t>
      </w:r>
      <w:r>
        <w:rPr>
          <w:rFonts w:hint="eastAsia"/>
          <w:sz w:val="24"/>
        </w:rPr>
        <w:t>4</w:t>
      </w:r>
      <w:r>
        <w:rPr>
          <w:rFonts w:hint="eastAsia"/>
          <w:sz w:val="24"/>
        </w:rPr>
        <w:t>名⼉</w:t>
      </w:r>
      <w:proofErr w:type="gramStart"/>
      <w:r>
        <w:rPr>
          <w:rFonts w:hint="eastAsia"/>
          <w:sz w:val="24"/>
        </w:rPr>
        <w:t>童被严重</w:t>
      </w:r>
      <w:proofErr w:type="gramEnd"/>
      <w:r>
        <w:rPr>
          <w:rFonts w:hint="eastAsia"/>
          <w:sz w:val="24"/>
        </w:rPr>
        <w:t>烧伤</w:t>
      </w:r>
      <w:r>
        <w:rPr>
          <w:rFonts w:hint="eastAsia"/>
          <w:sz w:val="24"/>
        </w:rPr>
        <w:t xml:space="preserve"> </w:t>
      </w:r>
      <w:r>
        <w:rPr>
          <w:rFonts w:hint="eastAsia"/>
          <w:sz w:val="24"/>
        </w:rPr>
        <w:t>，安德森太太</w:t>
      </w:r>
      <w:r>
        <w:rPr>
          <w:rFonts w:hint="eastAsia"/>
          <w:sz w:val="24"/>
        </w:rPr>
        <w:t>11</w:t>
      </w:r>
      <w:r>
        <w:rPr>
          <w:rFonts w:hint="eastAsia"/>
          <w:sz w:val="24"/>
        </w:rPr>
        <w:t>岁的⼥⼉更是达到</w:t>
      </w:r>
      <w:r>
        <w:rPr>
          <w:rFonts w:hint="eastAsia"/>
          <w:sz w:val="24"/>
        </w:rPr>
        <w:t>60%</w:t>
      </w:r>
      <w:r>
        <w:rPr>
          <w:rFonts w:hint="eastAsia"/>
          <w:sz w:val="24"/>
        </w:rPr>
        <w:t>的烧伤。在此后的</w:t>
      </w:r>
      <w:r>
        <w:rPr>
          <w:rFonts w:hint="eastAsia"/>
          <w:sz w:val="24"/>
        </w:rPr>
        <w:t>6</w:t>
      </w:r>
      <w:r>
        <w:rPr>
          <w:rFonts w:hint="eastAsia"/>
          <w:sz w:val="24"/>
        </w:rPr>
        <w:t>个月</w:t>
      </w:r>
      <w:r>
        <w:rPr>
          <w:rFonts w:hint="eastAsia"/>
          <w:sz w:val="24"/>
        </w:rPr>
        <w:t xml:space="preserve">    </w:t>
      </w:r>
      <w:r>
        <w:rPr>
          <w:rFonts w:hint="eastAsia"/>
          <w:sz w:val="24"/>
        </w:rPr>
        <w:t>内，她做了</w:t>
      </w:r>
      <w:r>
        <w:rPr>
          <w:rFonts w:hint="eastAsia"/>
          <w:sz w:val="24"/>
        </w:rPr>
        <w:t>60</w:t>
      </w:r>
      <w:r>
        <w:rPr>
          <w:rFonts w:hint="eastAsia"/>
          <w:sz w:val="24"/>
        </w:rPr>
        <w:t>次植皮⼿术，不仅花费惊⼈</w:t>
      </w:r>
      <w:r>
        <w:rPr>
          <w:rFonts w:hint="eastAsia"/>
          <w:sz w:val="24"/>
        </w:rPr>
        <w:t xml:space="preserve"> </w:t>
      </w:r>
      <w:r>
        <w:rPr>
          <w:rFonts w:hint="eastAsia"/>
          <w:sz w:val="24"/>
        </w:rPr>
        <w:t>，</w:t>
      </w:r>
      <w:r>
        <w:rPr>
          <w:rFonts w:hint="eastAsia"/>
          <w:sz w:val="24"/>
        </w:rPr>
        <w:t xml:space="preserve"> </w:t>
      </w:r>
      <w:r>
        <w:rPr>
          <w:rFonts w:hint="eastAsia"/>
          <w:sz w:val="24"/>
        </w:rPr>
        <w:t>⽽且使其经受了</w:t>
      </w:r>
      <w:r>
        <w:rPr>
          <w:rFonts w:hint="eastAsia"/>
          <w:sz w:val="24"/>
        </w:rPr>
        <w:t xml:space="preserve"> </w:t>
      </w:r>
      <w:r>
        <w:rPr>
          <w:rFonts w:hint="eastAsia"/>
          <w:sz w:val="24"/>
        </w:rPr>
        <w:t>巨⼤的痛苦</w:t>
      </w:r>
      <w:r>
        <w:rPr>
          <w:rFonts w:hint="eastAsia"/>
          <w:sz w:val="24"/>
        </w:rPr>
        <w:t xml:space="preserve"> </w:t>
      </w:r>
      <w:r>
        <w:rPr>
          <w:rFonts w:hint="eastAsia"/>
          <w:sz w:val="24"/>
        </w:rPr>
        <w:t>。</w:t>
      </w:r>
      <w:r>
        <w:rPr>
          <w:rFonts w:hint="eastAsia"/>
          <w:sz w:val="24"/>
        </w:rPr>
        <w:t xml:space="preserve"> </w:t>
      </w:r>
      <w:r>
        <w:rPr>
          <w:rFonts w:hint="eastAsia"/>
          <w:sz w:val="24"/>
        </w:rPr>
        <w:t>最令⼈遗憾的是⼿术效果</w:t>
      </w:r>
      <w:r>
        <w:rPr>
          <w:rFonts w:hint="eastAsia"/>
          <w:sz w:val="24"/>
        </w:rPr>
        <w:t xml:space="preserve"> </w:t>
      </w:r>
      <w:r>
        <w:rPr>
          <w:rFonts w:hint="eastAsia"/>
          <w:sz w:val="24"/>
        </w:rPr>
        <w:t>并不理想</w:t>
      </w:r>
      <w:r>
        <w:rPr>
          <w:rFonts w:hint="eastAsia"/>
          <w:sz w:val="24"/>
        </w:rPr>
        <w:t xml:space="preserve"> </w:t>
      </w:r>
      <w:r>
        <w:rPr>
          <w:rFonts w:hint="eastAsia"/>
          <w:sz w:val="24"/>
        </w:rPr>
        <w:t>，</w:t>
      </w:r>
      <w:r>
        <w:rPr>
          <w:rFonts w:hint="eastAsia"/>
          <w:sz w:val="24"/>
        </w:rPr>
        <w:t xml:space="preserve"> </w:t>
      </w:r>
      <w:proofErr w:type="gramStart"/>
      <w:r>
        <w:rPr>
          <w:rFonts w:hint="eastAsia"/>
          <w:sz w:val="24"/>
        </w:rPr>
        <w:t>医</w:t>
      </w:r>
      <w:proofErr w:type="gramEnd"/>
      <w:r>
        <w:rPr>
          <w:rFonts w:hint="eastAsia"/>
          <w:sz w:val="24"/>
        </w:rPr>
        <w:t>⽣说，</w:t>
      </w:r>
      <w:r>
        <w:rPr>
          <w:rFonts w:hint="eastAsia"/>
          <w:sz w:val="24"/>
        </w:rPr>
        <w:t xml:space="preserve"> </w:t>
      </w:r>
      <w:r>
        <w:rPr>
          <w:rFonts w:hint="eastAsia"/>
          <w:sz w:val="24"/>
        </w:rPr>
        <w:t>她还需要作⼀两次植皮⼿术</w:t>
      </w:r>
      <w:r>
        <w:rPr>
          <w:rFonts w:hint="eastAsia"/>
          <w:sz w:val="24"/>
        </w:rPr>
        <w:t xml:space="preserve"> </w:t>
      </w:r>
      <w:r>
        <w:rPr>
          <w:rFonts w:hint="eastAsia"/>
          <w:sz w:val="24"/>
        </w:rPr>
        <w:t>。该案起诉到洛杉矶法院并经陪审团⼀审裁定，</w:t>
      </w:r>
    </w:p>
    <w:p w14:paraId="09E145C3" w14:textId="77777777" w:rsidR="00406E52" w:rsidRDefault="00000000">
      <w:pPr>
        <w:spacing w:line="360" w:lineRule="auto"/>
        <w:rPr>
          <w:sz w:val="24"/>
        </w:rPr>
      </w:pPr>
      <w:r>
        <w:rPr>
          <w:rFonts w:hint="eastAsia"/>
          <w:sz w:val="24"/>
        </w:rPr>
        <w:t>1999</w:t>
      </w:r>
      <w:r>
        <w:rPr>
          <w:rFonts w:hint="eastAsia"/>
          <w:sz w:val="24"/>
        </w:rPr>
        <w:t>年</w:t>
      </w:r>
      <w:r>
        <w:rPr>
          <w:rFonts w:hint="eastAsia"/>
          <w:sz w:val="24"/>
        </w:rPr>
        <w:t>7</w:t>
      </w:r>
      <w:r>
        <w:rPr>
          <w:rFonts w:hint="eastAsia"/>
          <w:sz w:val="24"/>
        </w:rPr>
        <w:t>月</w:t>
      </w:r>
      <w:r>
        <w:rPr>
          <w:rFonts w:hint="eastAsia"/>
          <w:sz w:val="24"/>
        </w:rPr>
        <w:t>9</w:t>
      </w:r>
      <w:r>
        <w:rPr>
          <w:rFonts w:hint="eastAsia"/>
          <w:sz w:val="24"/>
        </w:rPr>
        <w:t>日洛杉矶法院</w:t>
      </w:r>
      <w:proofErr w:type="gramStart"/>
      <w:r>
        <w:rPr>
          <w:rFonts w:hint="eastAsia"/>
          <w:sz w:val="24"/>
        </w:rPr>
        <w:t>作出</w:t>
      </w:r>
      <w:proofErr w:type="gramEnd"/>
      <w:r>
        <w:rPr>
          <w:rFonts w:hint="eastAsia"/>
          <w:sz w:val="24"/>
        </w:rPr>
        <w:t>了美国有史以来⾦</w:t>
      </w:r>
      <w:proofErr w:type="gramStart"/>
      <w:r>
        <w:rPr>
          <w:rFonts w:hint="eastAsia"/>
          <w:sz w:val="24"/>
        </w:rPr>
        <w:t>额最</w:t>
      </w:r>
      <w:proofErr w:type="gramEnd"/>
      <w:r>
        <w:rPr>
          <w:rFonts w:hint="eastAsia"/>
          <w:sz w:val="24"/>
        </w:rPr>
        <w:t>⾼的个⼈伤害赔偿裁决</w:t>
      </w:r>
      <w:r>
        <w:rPr>
          <w:rFonts w:hint="eastAsia"/>
          <w:sz w:val="24"/>
        </w:rPr>
        <w:t xml:space="preserve"> </w:t>
      </w:r>
      <w:r>
        <w:rPr>
          <w:rFonts w:hint="eastAsia"/>
          <w:sz w:val="24"/>
        </w:rPr>
        <w:t>，</w:t>
      </w:r>
      <w:r>
        <w:rPr>
          <w:rFonts w:hint="eastAsia"/>
          <w:sz w:val="24"/>
        </w:rPr>
        <w:t xml:space="preserve"> </w:t>
      </w:r>
      <w:r>
        <w:rPr>
          <w:rFonts w:hint="eastAsia"/>
          <w:sz w:val="24"/>
        </w:rPr>
        <w:t>引起了全球的关注。</w:t>
      </w:r>
    </w:p>
    <w:p w14:paraId="223DF394" w14:textId="77777777" w:rsidR="00406E52" w:rsidRDefault="00000000">
      <w:pPr>
        <w:spacing w:line="360" w:lineRule="auto"/>
        <w:rPr>
          <w:sz w:val="24"/>
        </w:rPr>
      </w:pPr>
      <w:r>
        <w:rPr>
          <w:rFonts w:hint="eastAsia"/>
          <w:sz w:val="24"/>
        </w:rPr>
        <w:t>陪审团裁决通用公司赔偿安德森和她的</w:t>
      </w:r>
      <w:r>
        <w:rPr>
          <w:rFonts w:hint="eastAsia"/>
          <w:sz w:val="24"/>
        </w:rPr>
        <w:t>4</w:t>
      </w:r>
      <w:r>
        <w:rPr>
          <w:rFonts w:hint="eastAsia"/>
          <w:sz w:val="24"/>
        </w:rPr>
        <w:t>个孩⼦及⼀</w:t>
      </w:r>
      <w:proofErr w:type="gramStart"/>
      <w:r>
        <w:rPr>
          <w:rFonts w:hint="eastAsia"/>
          <w:sz w:val="24"/>
        </w:rPr>
        <w:t>个</w:t>
      </w:r>
      <w:proofErr w:type="gramEnd"/>
      <w:r>
        <w:rPr>
          <w:rFonts w:hint="eastAsia"/>
          <w:sz w:val="24"/>
        </w:rPr>
        <w:t>家庭朋友提格尔</w:t>
      </w:r>
      <w:r>
        <w:rPr>
          <w:rFonts w:hint="eastAsia"/>
          <w:sz w:val="24"/>
        </w:rPr>
        <w:t>1.07</w:t>
      </w:r>
      <w:r>
        <w:rPr>
          <w:rFonts w:hint="eastAsia"/>
          <w:sz w:val="24"/>
        </w:rPr>
        <w:t>亿美元的伤害赔偿和</w:t>
      </w:r>
      <w:r>
        <w:rPr>
          <w:rFonts w:hint="eastAsia"/>
          <w:sz w:val="24"/>
        </w:rPr>
        <w:t>48</w:t>
      </w:r>
      <w:r>
        <w:rPr>
          <w:rFonts w:hint="eastAsia"/>
          <w:sz w:val="24"/>
        </w:rPr>
        <w:t>亿</w:t>
      </w:r>
      <w:r>
        <w:rPr>
          <w:rFonts w:hint="eastAsia"/>
          <w:sz w:val="24"/>
        </w:rPr>
        <w:t xml:space="preserve"> </w:t>
      </w:r>
      <w:r>
        <w:rPr>
          <w:rFonts w:hint="eastAsia"/>
          <w:sz w:val="24"/>
        </w:rPr>
        <w:t>美元的惩罚性赔偿。理由是通用公司该款车油箱设计的位置不安全</w:t>
      </w:r>
      <w:r>
        <w:rPr>
          <w:rFonts w:hint="eastAsia"/>
          <w:sz w:val="24"/>
        </w:rPr>
        <w:t xml:space="preserve"> </w:t>
      </w:r>
      <w:r>
        <w:rPr>
          <w:rFonts w:hint="eastAsia"/>
          <w:sz w:val="24"/>
        </w:rPr>
        <w:t>，</w:t>
      </w:r>
      <w:r>
        <w:rPr>
          <w:rFonts w:hint="eastAsia"/>
          <w:sz w:val="24"/>
        </w:rPr>
        <w:t xml:space="preserve"> </w:t>
      </w:r>
      <w:r>
        <w:rPr>
          <w:rFonts w:hint="eastAsia"/>
          <w:sz w:val="24"/>
        </w:rPr>
        <w:t>⽽其为了每辆车节省</w:t>
      </w:r>
      <w:r>
        <w:rPr>
          <w:rFonts w:hint="eastAsia"/>
          <w:sz w:val="24"/>
        </w:rPr>
        <w:t>6.19</w:t>
      </w:r>
      <w:r>
        <w:rPr>
          <w:rFonts w:hint="eastAsia"/>
          <w:sz w:val="24"/>
        </w:rPr>
        <w:t>美元</w:t>
      </w:r>
      <w:r>
        <w:rPr>
          <w:rFonts w:hint="eastAsia"/>
          <w:sz w:val="24"/>
        </w:rPr>
        <w:t xml:space="preserve">  </w:t>
      </w:r>
      <w:r>
        <w:rPr>
          <w:rFonts w:hint="eastAsia"/>
          <w:sz w:val="24"/>
        </w:rPr>
        <w:t>的成本⽽拒不召回更改设计。</w:t>
      </w:r>
    </w:p>
    <w:p w14:paraId="3DB62EE9" w14:textId="77777777" w:rsidR="00406E52" w:rsidRDefault="00000000">
      <w:pPr>
        <w:spacing w:line="360" w:lineRule="auto"/>
        <w:rPr>
          <w:sz w:val="24"/>
        </w:rPr>
      </w:pPr>
      <w:r>
        <w:rPr>
          <w:rFonts w:hint="eastAsia"/>
          <w:sz w:val="24"/>
        </w:rPr>
        <w:lastRenderedPageBreak/>
        <w:t>1993</w:t>
      </w:r>
      <w:r>
        <w:rPr>
          <w:rFonts w:hint="eastAsia"/>
          <w:sz w:val="24"/>
        </w:rPr>
        <w:t>年《消费者权益保护法》第</w:t>
      </w:r>
      <w:r>
        <w:rPr>
          <w:rFonts w:hint="eastAsia"/>
          <w:sz w:val="24"/>
        </w:rPr>
        <w:t>49</w:t>
      </w:r>
      <w:r>
        <w:rPr>
          <w:rFonts w:hint="eastAsia"/>
          <w:sz w:val="24"/>
        </w:rPr>
        <w:t>条第⼀次规定惩罚性赔偿</w:t>
      </w:r>
      <w:r>
        <w:rPr>
          <w:rFonts w:hint="eastAsia"/>
          <w:sz w:val="24"/>
        </w:rPr>
        <w:t xml:space="preserve"> 2009</w:t>
      </w:r>
      <w:r>
        <w:rPr>
          <w:rFonts w:hint="eastAsia"/>
          <w:sz w:val="24"/>
        </w:rPr>
        <w:t>年《食品安全法》第</w:t>
      </w:r>
      <w:r>
        <w:rPr>
          <w:rFonts w:hint="eastAsia"/>
          <w:sz w:val="24"/>
        </w:rPr>
        <w:t>96</w:t>
      </w:r>
      <w:r>
        <w:rPr>
          <w:rFonts w:hint="eastAsia"/>
          <w:sz w:val="24"/>
        </w:rPr>
        <w:t>条第</w:t>
      </w:r>
      <w:r>
        <w:rPr>
          <w:rFonts w:hint="eastAsia"/>
          <w:sz w:val="24"/>
        </w:rPr>
        <w:t>2</w:t>
      </w:r>
      <w:r>
        <w:rPr>
          <w:rFonts w:hint="eastAsia"/>
          <w:sz w:val="24"/>
        </w:rPr>
        <w:t>款（对惩罚性赔偿</w:t>
      </w:r>
      <w:r>
        <w:rPr>
          <w:rFonts w:hint="eastAsia"/>
          <w:sz w:val="24"/>
        </w:rPr>
        <w:t xml:space="preserve"> </w:t>
      </w:r>
      <w:r>
        <w:rPr>
          <w:rFonts w:hint="eastAsia"/>
          <w:sz w:val="24"/>
        </w:rPr>
        <w:t>的第一次规定）</w:t>
      </w:r>
    </w:p>
    <w:p w14:paraId="113278B0" w14:textId="77777777" w:rsidR="00406E52" w:rsidRDefault="00000000">
      <w:pPr>
        <w:spacing w:line="360" w:lineRule="auto"/>
        <w:rPr>
          <w:sz w:val="24"/>
        </w:rPr>
      </w:pPr>
      <w:r>
        <w:rPr>
          <w:rFonts w:hint="eastAsia"/>
          <w:sz w:val="24"/>
        </w:rPr>
        <w:t>2003</w:t>
      </w:r>
      <w:r>
        <w:rPr>
          <w:rFonts w:hint="eastAsia"/>
          <w:sz w:val="24"/>
        </w:rPr>
        <w:t>年《商品房买卖解释》第</w:t>
      </w:r>
      <w:r>
        <w:rPr>
          <w:rFonts w:hint="eastAsia"/>
          <w:sz w:val="24"/>
        </w:rPr>
        <w:t>8</w:t>
      </w:r>
      <w:r>
        <w:rPr>
          <w:rFonts w:hint="eastAsia"/>
          <w:sz w:val="24"/>
        </w:rPr>
        <w:t>条、第</w:t>
      </w:r>
      <w:r>
        <w:rPr>
          <w:rFonts w:hint="eastAsia"/>
          <w:sz w:val="24"/>
        </w:rPr>
        <w:t>9</w:t>
      </w:r>
      <w:r>
        <w:rPr>
          <w:rFonts w:hint="eastAsia"/>
          <w:sz w:val="24"/>
        </w:rPr>
        <w:t>条和第</w:t>
      </w:r>
      <w:r>
        <w:rPr>
          <w:rFonts w:hint="eastAsia"/>
          <w:sz w:val="24"/>
        </w:rPr>
        <w:t>14</w:t>
      </w:r>
      <w:r>
        <w:rPr>
          <w:rFonts w:hint="eastAsia"/>
          <w:sz w:val="24"/>
        </w:rPr>
        <w:t>条第</w:t>
      </w:r>
      <w:r>
        <w:rPr>
          <w:rFonts w:hint="eastAsia"/>
          <w:sz w:val="24"/>
        </w:rPr>
        <w:t>2</w:t>
      </w:r>
      <w:r>
        <w:rPr>
          <w:rFonts w:hint="eastAsia"/>
          <w:sz w:val="24"/>
        </w:rPr>
        <w:t>款</w:t>
      </w:r>
      <w:r>
        <w:rPr>
          <w:rFonts w:hint="eastAsia"/>
          <w:sz w:val="24"/>
        </w:rPr>
        <w:t xml:space="preserve"> 2013</w:t>
      </w:r>
      <w:r>
        <w:rPr>
          <w:rFonts w:hint="eastAsia"/>
          <w:sz w:val="24"/>
        </w:rPr>
        <w:t>年《消费者权益保护法》第</w:t>
      </w:r>
      <w:r>
        <w:rPr>
          <w:rFonts w:hint="eastAsia"/>
          <w:sz w:val="24"/>
        </w:rPr>
        <w:t>55</w:t>
      </w:r>
      <w:r>
        <w:rPr>
          <w:rFonts w:hint="eastAsia"/>
          <w:sz w:val="24"/>
        </w:rPr>
        <w:t>条第</w:t>
      </w:r>
      <w:r>
        <w:rPr>
          <w:rFonts w:hint="eastAsia"/>
          <w:sz w:val="24"/>
        </w:rPr>
        <w:t>2</w:t>
      </w:r>
      <w:r>
        <w:rPr>
          <w:rFonts w:hint="eastAsia"/>
          <w:sz w:val="24"/>
        </w:rPr>
        <w:t>款</w:t>
      </w:r>
    </w:p>
    <w:p w14:paraId="584CBBD2" w14:textId="77777777" w:rsidR="00406E52" w:rsidRDefault="00000000">
      <w:pPr>
        <w:spacing w:line="360" w:lineRule="auto"/>
        <w:rPr>
          <w:sz w:val="24"/>
        </w:rPr>
      </w:pPr>
      <w:r>
        <w:rPr>
          <w:rFonts w:hint="eastAsia"/>
          <w:sz w:val="24"/>
        </w:rPr>
        <w:t>《中华⼈民共和国食品安全法》第</w:t>
      </w:r>
      <w:r>
        <w:rPr>
          <w:rFonts w:hint="eastAsia"/>
          <w:sz w:val="24"/>
        </w:rPr>
        <w:t>148</w:t>
      </w:r>
      <w:r>
        <w:rPr>
          <w:rFonts w:hint="eastAsia"/>
          <w:sz w:val="24"/>
        </w:rPr>
        <w:t>条：消费者因不符合食品安全标准的食品受到损害的，可以</w:t>
      </w:r>
      <w:r>
        <w:rPr>
          <w:rFonts w:hint="eastAsia"/>
          <w:sz w:val="24"/>
        </w:rPr>
        <w:t xml:space="preserve">  </w:t>
      </w:r>
      <w:r>
        <w:rPr>
          <w:rFonts w:hint="eastAsia"/>
          <w:sz w:val="24"/>
        </w:rPr>
        <w:t>向经营者要求赔偿损失，</w:t>
      </w:r>
      <w:r>
        <w:rPr>
          <w:rFonts w:hint="eastAsia"/>
          <w:sz w:val="24"/>
        </w:rPr>
        <w:t xml:space="preserve"> </w:t>
      </w:r>
      <w:r>
        <w:rPr>
          <w:rFonts w:hint="eastAsia"/>
          <w:sz w:val="24"/>
        </w:rPr>
        <w:t>也可以向⽣产者要求赔偿损失。</w:t>
      </w:r>
      <w:r>
        <w:rPr>
          <w:rFonts w:hint="eastAsia"/>
          <w:sz w:val="24"/>
        </w:rPr>
        <w:t xml:space="preserve"> .../</w:t>
      </w:r>
      <w:r>
        <w:rPr>
          <w:rFonts w:hint="eastAsia"/>
          <w:sz w:val="24"/>
        </w:rPr>
        <w:t>⽣产不符合食品安全标准的食品或者经</w:t>
      </w:r>
      <w:r>
        <w:rPr>
          <w:rFonts w:hint="eastAsia"/>
          <w:sz w:val="24"/>
        </w:rPr>
        <w:t xml:space="preserve"> </w:t>
      </w:r>
      <w:r>
        <w:rPr>
          <w:rFonts w:hint="eastAsia"/>
          <w:sz w:val="24"/>
        </w:rPr>
        <w:t>营明知是不符合食品安全标准的食品，消费者除要求赔偿损失外</w:t>
      </w:r>
      <w:r>
        <w:rPr>
          <w:rFonts w:hint="eastAsia"/>
          <w:sz w:val="24"/>
        </w:rPr>
        <w:t xml:space="preserve"> </w:t>
      </w:r>
      <w:r>
        <w:rPr>
          <w:rFonts w:hint="eastAsia"/>
          <w:sz w:val="24"/>
        </w:rPr>
        <w:t>，</w:t>
      </w:r>
      <w:r>
        <w:rPr>
          <w:rFonts w:hint="eastAsia"/>
          <w:sz w:val="24"/>
        </w:rPr>
        <w:t xml:space="preserve"> </w:t>
      </w:r>
      <w:r>
        <w:rPr>
          <w:rFonts w:hint="eastAsia"/>
          <w:sz w:val="24"/>
        </w:rPr>
        <w:t>还可以向⽣产者或者经营者要求</w:t>
      </w:r>
      <w:r>
        <w:rPr>
          <w:rFonts w:hint="eastAsia"/>
          <w:sz w:val="24"/>
        </w:rPr>
        <w:t xml:space="preserve"> </w:t>
      </w:r>
      <w:r>
        <w:rPr>
          <w:rFonts w:hint="eastAsia"/>
          <w:sz w:val="24"/>
        </w:rPr>
        <w:t>支付价款⼗倍或者损失三倍的赔偿⾦；</w:t>
      </w:r>
      <w:r>
        <w:rPr>
          <w:rFonts w:hint="eastAsia"/>
          <w:sz w:val="24"/>
        </w:rPr>
        <w:t xml:space="preserve"> </w:t>
      </w:r>
      <w:r>
        <w:rPr>
          <w:rFonts w:hint="eastAsia"/>
          <w:sz w:val="24"/>
        </w:rPr>
        <w:t>增加赔偿的⾦额不⾜⼀千元的，为⼀千元。</w:t>
      </w:r>
    </w:p>
    <w:p w14:paraId="12CE56DC" w14:textId="77777777" w:rsidR="00406E52" w:rsidRDefault="00000000">
      <w:pPr>
        <w:spacing w:line="360" w:lineRule="auto"/>
        <w:rPr>
          <w:sz w:val="24"/>
        </w:rPr>
      </w:pPr>
      <w:r>
        <w:rPr>
          <w:rFonts w:hint="eastAsia"/>
          <w:sz w:val="24"/>
        </w:rPr>
        <w:t>但是，</w:t>
      </w:r>
      <w:r>
        <w:rPr>
          <w:rFonts w:hint="eastAsia"/>
          <w:sz w:val="24"/>
        </w:rPr>
        <w:t xml:space="preserve"> </w:t>
      </w:r>
      <w:r>
        <w:rPr>
          <w:rFonts w:hint="eastAsia"/>
          <w:sz w:val="24"/>
        </w:rPr>
        <w:t>食品的标签、说明书存在不影响食品安全且不会对消费者造成误导的瑕疵的除外。</w:t>
      </w:r>
      <w:r>
        <w:rPr>
          <w:rFonts w:hint="eastAsia"/>
          <w:sz w:val="24"/>
        </w:rPr>
        <w:t xml:space="preserve"> </w:t>
      </w:r>
      <w:r>
        <w:rPr>
          <w:rFonts w:hint="eastAsia"/>
          <w:sz w:val="24"/>
        </w:rPr>
        <w:t>《民法典》</w:t>
      </w:r>
    </w:p>
    <w:p w14:paraId="10E6FB29" w14:textId="77777777" w:rsidR="00406E52" w:rsidRDefault="00000000">
      <w:pPr>
        <w:spacing w:line="360" w:lineRule="auto"/>
        <w:rPr>
          <w:sz w:val="24"/>
        </w:rPr>
      </w:pPr>
      <w:r>
        <w:rPr>
          <w:rFonts w:hint="eastAsia"/>
          <w:sz w:val="24"/>
        </w:rPr>
        <w:t>第</w:t>
      </w:r>
      <w:r>
        <w:rPr>
          <w:rFonts w:hint="eastAsia"/>
          <w:sz w:val="24"/>
        </w:rPr>
        <w:t>179</w:t>
      </w:r>
      <w:r>
        <w:rPr>
          <w:rFonts w:hint="eastAsia"/>
          <w:sz w:val="24"/>
        </w:rPr>
        <w:t>条：承担民事责任的⽅式主要有：（⼀）</w:t>
      </w:r>
      <w:r>
        <w:rPr>
          <w:rFonts w:hint="eastAsia"/>
          <w:sz w:val="24"/>
        </w:rPr>
        <w:t xml:space="preserve"> </w:t>
      </w:r>
      <w:r>
        <w:rPr>
          <w:rFonts w:hint="eastAsia"/>
          <w:sz w:val="24"/>
        </w:rPr>
        <w:t>停⽌侵害；（</w:t>
      </w:r>
      <w:r>
        <w:rPr>
          <w:rFonts w:hint="eastAsia"/>
          <w:sz w:val="24"/>
        </w:rPr>
        <w:t xml:space="preserve"> </w:t>
      </w:r>
      <w:r>
        <w:rPr>
          <w:rFonts w:hint="eastAsia"/>
          <w:sz w:val="24"/>
        </w:rPr>
        <w:t>⼆</w:t>
      </w:r>
      <w:r>
        <w:rPr>
          <w:rFonts w:hint="eastAsia"/>
          <w:sz w:val="24"/>
        </w:rPr>
        <w:t xml:space="preserve"> </w:t>
      </w:r>
      <w:r>
        <w:rPr>
          <w:rFonts w:hint="eastAsia"/>
          <w:sz w:val="24"/>
        </w:rPr>
        <w:t>）排除妨碍；</w:t>
      </w:r>
      <w:r>
        <w:rPr>
          <w:rFonts w:hint="eastAsia"/>
          <w:sz w:val="24"/>
        </w:rPr>
        <w:t xml:space="preserve"> </w:t>
      </w:r>
      <w:r>
        <w:rPr>
          <w:rFonts w:hint="eastAsia"/>
          <w:sz w:val="24"/>
        </w:rPr>
        <w:t>…法律规定惩罚性</w:t>
      </w:r>
      <w:r>
        <w:rPr>
          <w:rFonts w:hint="eastAsia"/>
          <w:sz w:val="24"/>
        </w:rPr>
        <w:t xml:space="preserve"> </w:t>
      </w:r>
      <w:r>
        <w:rPr>
          <w:rFonts w:hint="eastAsia"/>
          <w:sz w:val="24"/>
        </w:rPr>
        <w:t>赔偿的，</w:t>
      </w:r>
      <w:r>
        <w:rPr>
          <w:rFonts w:hint="eastAsia"/>
          <w:sz w:val="24"/>
        </w:rPr>
        <w:t xml:space="preserve"> </w:t>
      </w:r>
      <w:r>
        <w:rPr>
          <w:rFonts w:hint="eastAsia"/>
          <w:sz w:val="24"/>
        </w:rPr>
        <w:t>依照其规定。本条规定的承担民事责任的⽅式，可以单独适用，</w:t>
      </w:r>
      <w:r>
        <w:rPr>
          <w:rFonts w:hint="eastAsia"/>
          <w:sz w:val="24"/>
        </w:rPr>
        <w:t xml:space="preserve"> </w:t>
      </w:r>
      <w:r>
        <w:rPr>
          <w:rFonts w:hint="eastAsia"/>
          <w:sz w:val="24"/>
        </w:rPr>
        <w:t>也可以合并适用。”</w:t>
      </w:r>
    </w:p>
    <w:p w14:paraId="083E0114" w14:textId="77777777" w:rsidR="00406E52" w:rsidRDefault="00000000">
      <w:pPr>
        <w:spacing w:line="360" w:lineRule="auto"/>
        <w:rPr>
          <w:sz w:val="24"/>
        </w:rPr>
      </w:pPr>
      <w:r>
        <w:rPr>
          <w:rFonts w:hint="eastAsia"/>
          <w:sz w:val="24"/>
        </w:rPr>
        <w:t>第</w:t>
      </w:r>
      <w:r>
        <w:rPr>
          <w:rFonts w:hint="eastAsia"/>
          <w:sz w:val="24"/>
        </w:rPr>
        <w:t>1185</w:t>
      </w:r>
      <w:r>
        <w:rPr>
          <w:rFonts w:hint="eastAsia"/>
          <w:sz w:val="24"/>
        </w:rPr>
        <w:t>条：故意侵害他⼈知识产权，</w:t>
      </w:r>
      <w:r>
        <w:rPr>
          <w:rFonts w:hint="eastAsia"/>
          <w:sz w:val="24"/>
        </w:rPr>
        <w:t xml:space="preserve"> </w:t>
      </w:r>
      <w:r>
        <w:rPr>
          <w:rFonts w:hint="eastAsia"/>
          <w:sz w:val="24"/>
        </w:rPr>
        <w:t>情节严重的，</w:t>
      </w:r>
      <w:r>
        <w:rPr>
          <w:rFonts w:hint="eastAsia"/>
          <w:sz w:val="24"/>
        </w:rPr>
        <w:t xml:space="preserve"> </w:t>
      </w:r>
      <w:r>
        <w:rPr>
          <w:rFonts w:hint="eastAsia"/>
          <w:sz w:val="24"/>
        </w:rPr>
        <w:t>被侵权⼈有权请求相应的惩罚性赔偿。</w:t>
      </w:r>
    </w:p>
    <w:p w14:paraId="4DBC240C" w14:textId="77777777" w:rsidR="00406E52" w:rsidRDefault="00000000">
      <w:pPr>
        <w:spacing w:line="360" w:lineRule="auto"/>
        <w:rPr>
          <w:sz w:val="24"/>
        </w:rPr>
      </w:pPr>
      <w:r>
        <w:rPr>
          <w:rFonts w:hint="eastAsia"/>
          <w:sz w:val="24"/>
        </w:rPr>
        <w:t>第</w:t>
      </w:r>
      <w:r>
        <w:rPr>
          <w:rFonts w:hint="eastAsia"/>
          <w:sz w:val="24"/>
        </w:rPr>
        <w:t>1207</w:t>
      </w:r>
      <w:r>
        <w:rPr>
          <w:rFonts w:hint="eastAsia"/>
          <w:sz w:val="24"/>
        </w:rPr>
        <w:t>条：明知产品存在缺陷仍然⽣产、</w:t>
      </w:r>
      <w:r>
        <w:rPr>
          <w:rFonts w:hint="eastAsia"/>
          <w:sz w:val="24"/>
        </w:rPr>
        <w:t xml:space="preserve"> </w:t>
      </w:r>
      <w:r>
        <w:rPr>
          <w:rFonts w:hint="eastAsia"/>
          <w:sz w:val="24"/>
        </w:rPr>
        <w:t>销售，或者没有依据前条规定采取有效补救措施，造成</w:t>
      </w:r>
      <w:r>
        <w:rPr>
          <w:rFonts w:hint="eastAsia"/>
          <w:sz w:val="24"/>
        </w:rPr>
        <w:t xml:space="preserve"> </w:t>
      </w:r>
      <w:r>
        <w:rPr>
          <w:rFonts w:hint="eastAsia"/>
          <w:sz w:val="24"/>
        </w:rPr>
        <w:t>他⼈死亡或者健康严重损害的，</w:t>
      </w:r>
      <w:r>
        <w:rPr>
          <w:rFonts w:hint="eastAsia"/>
          <w:sz w:val="24"/>
        </w:rPr>
        <w:t xml:space="preserve"> </w:t>
      </w:r>
      <w:r>
        <w:rPr>
          <w:rFonts w:hint="eastAsia"/>
          <w:sz w:val="24"/>
        </w:rPr>
        <w:t>被侵权⼈有权请求相应的惩罚性赔偿。</w:t>
      </w:r>
    </w:p>
    <w:p w14:paraId="45BFBAA6"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、消法惩罚性赔偿的适用</w:t>
      </w:r>
    </w:p>
    <w:p w14:paraId="6768476C" w14:textId="77777777" w:rsidR="00406E52" w:rsidRDefault="00000000">
      <w:pPr>
        <w:spacing w:line="360" w:lineRule="auto"/>
        <w:rPr>
          <w:sz w:val="24"/>
        </w:rPr>
      </w:pPr>
      <w:r>
        <w:rPr>
          <w:rFonts w:hint="eastAsia"/>
          <w:sz w:val="24"/>
        </w:rPr>
        <w:t>（⼀）对欺诈⾏为的惩罚性赔偿（</w:t>
      </w:r>
      <w:r>
        <w:rPr>
          <w:rFonts w:hint="eastAsia"/>
          <w:sz w:val="24"/>
        </w:rPr>
        <w:t>55/1</w:t>
      </w:r>
      <w:r>
        <w:rPr>
          <w:rFonts w:hint="eastAsia"/>
          <w:sz w:val="24"/>
        </w:rPr>
        <w:t>）</w:t>
      </w:r>
    </w:p>
    <w:p w14:paraId="2688E143" w14:textId="77777777" w:rsidR="00406E52" w:rsidRDefault="00000000">
      <w:pPr>
        <w:numPr>
          <w:ilvl w:val="0"/>
          <w:numId w:val="26"/>
        </w:numPr>
        <w:spacing w:line="360" w:lineRule="auto"/>
        <w:rPr>
          <w:b/>
          <w:bCs/>
          <w:sz w:val="24"/>
        </w:rPr>
      </w:pPr>
      <w:r>
        <w:rPr>
          <w:rFonts w:hint="eastAsia"/>
          <w:sz w:val="24"/>
        </w:rPr>
        <w:t>经营者提供商品或者服务必须</w:t>
      </w:r>
      <w:r>
        <w:rPr>
          <w:rFonts w:hint="eastAsia"/>
          <w:b/>
          <w:bCs/>
          <w:sz w:val="24"/>
        </w:rPr>
        <w:t>存在欺诈⾏为</w:t>
      </w:r>
    </w:p>
    <w:p w14:paraId="6C3697CF" w14:textId="77777777" w:rsidR="00406E52" w:rsidRDefault="00000000">
      <w:pPr>
        <w:spacing w:line="360" w:lineRule="auto"/>
        <w:rPr>
          <w:sz w:val="24"/>
        </w:rPr>
      </w:pPr>
      <w:r>
        <w:rPr>
          <w:rFonts w:hint="eastAsia"/>
          <w:sz w:val="24"/>
        </w:rPr>
        <w:t>《民法典》</w:t>
      </w:r>
    </w:p>
    <w:p w14:paraId="056AE38D" w14:textId="77777777" w:rsidR="00406E52" w:rsidRDefault="00000000">
      <w:pPr>
        <w:spacing w:line="360" w:lineRule="auto"/>
        <w:rPr>
          <w:sz w:val="24"/>
        </w:rPr>
      </w:pPr>
      <w:r>
        <w:rPr>
          <w:rFonts w:hint="eastAsia"/>
          <w:sz w:val="24"/>
        </w:rPr>
        <w:t>第</w:t>
      </w:r>
      <w:r>
        <w:rPr>
          <w:rFonts w:hint="eastAsia"/>
          <w:sz w:val="24"/>
        </w:rPr>
        <w:t>148</w:t>
      </w:r>
      <w:r>
        <w:rPr>
          <w:rFonts w:hint="eastAsia"/>
          <w:sz w:val="24"/>
        </w:rPr>
        <w:t>条</w:t>
      </w:r>
      <w:r>
        <w:rPr>
          <w:rFonts w:hint="eastAsia"/>
          <w:sz w:val="24"/>
        </w:rPr>
        <w:t xml:space="preserve">  </w:t>
      </w:r>
      <w:r>
        <w:rPr>
          <w:rFonts w:hint="eastAsia"/>
          <w:sz w:val="24"/>
        </w:rPr>
        <w:t>⼀⽅以欺诈⼿段，使对⽅在违背真实意思的情况下实施的民事法律⾏，受欺诈⽅有权请</w:t>
      </w:r>
      <w:r>
        <w:rPr>
          <w:rFonts w:hint="eastAsia"/>
          <w:sz w:val="24"/>
        </w:rPr>
        <w:t xml:space="preserve"> </w:t>
      </w:r>
      <w:r>
        <w:rPr>
          <w:rFonts w:hint="eastAsia"/>
          <w:sz w:val="24"/>
        </w:rPr>
        <w:t>求⼈</w:t>
      </w:r>
      <w:proofErr w:type="gramStart"/>
      <w:r>
        <w:rPr>
          <w:rFonts w:hint="eastAsia"/>
          <w:sz w:val="24"/>
        </w:rPr>
        <w:t>民法院</w:t>
      </w:r>
      <w:proofErr w:type="gramEnd"/>
      <w:r>
        <w:rPr>
          <w:rFonts w:hint="eastAsia"/>
          <w:sz w:val="24"/>
        </w:rPr>
        <w:t>或者仲裁机构予以撤销。</w:t>
      </w:r>
    </w:p>
    <w:p w14:paraId="70A85BBB" w14:textId="77777777" w:rsidR="00406E52" w:rsidRDefault="00000000">
      <w:pPr>
        <w:spacing w:line="360" w:lineRule="auto"/>
        <w:rPr>
          <w:sz w:val="24"/>
        </w:rPr>
      </w:pPr>
      <w:r>
        <w:rPr>
          <w:rFonts w:hint="eastAsia"/>
          <w:sz w:val="24"/>
        </w:rPr>
        <w:t>第</w:t>
      </w:r>
      <w:r>
        <w:rPr>
          <w:rFonts w:hint="eastAsia"/>
          <w:sz w:val="24"/>
        </w:rPr>
        <w:t>149</w:t>
      </w:r>
      <w:r>
        <w:rPr>
          <w:rFonts w:hint="eastAsia"/>
          <w:sz w:val="24"/>
        </w:rPr>
        <w:t>条</w:t>
      </w:r>
      <w:r>
        <w:rPr>
          <w:rFonts w:hint="eastAsia"/>
          <w:sz w:val="24"/>
        </w:rPr>
        <w:t xml:space="preserve"> </w:t>
      </w:r>
      <w:r>
        <w:rPr>
          <w:rFonts w:hint="eastAsia"/>
          <w:sz w:val="24"/>
        </w:rPr>
        <w:t>第三⼈实施欺诈⾏为，使⼀⽅在违背真实意思的情况下实施的民事法律⾏为，对⽅知道</w:t>
      </w:r>
      <w:r>
        <w:rPr>
          <w:rFonts w:hint="eastAsia"/>
          <w:sz w:val="24"/>
        </w:rPr>
        <w:t xml:space="preserve"> </w:t>
      </w:r>
      <w:r>
        <w:rPr>
          <w:rFonts w:hint="eastAsia"/>
          <w:sz w:val="24"/>
        </w:rPr>
        <w:t>或者应当知道该欺诈⾏为的，受欺诈⽅有权请求⼈</w:t>
      </w:r>
      <w:proofErr w:type="gramStart"/>
      <w:r>
        <w:rPr>
          <w:rFonts w:hint="eastAsia"/>
          <w:sz w:val="24"/>
        </w:rPr>
        <w:t>民法院</w:t>
      </w:r>
      <w:proofErr w:type="gramEnd"/>
      <w:r>
        <w:rPr>
          <w:rFonts w:hint="eastAsia"/>
          <w:sz w:val="24"/>
        </w:rPr>
        <w:t>或者仲裁机构予以撤销。</w:t>
      </w:r>
    </w:p>
    <w:p w14:paraId="05D40807" w14:textId="77777777" w:rsidR="00406E52" w:rsidRDefault="00000000">
      <w:pPr>
        <w:spacing w:line="360" w:lineRule="auto"/>
        <w:rPr>
          <w:sz w:val="24"/>
        </w:rPr>
      </w:pPr>
      <w:r>
        <w:rPr>
          <w:rFonts w:hint="eastAsia"/>
          <w:sz w:val="24"/>
        </w:rPr>
        <w:t>——按照学说解释，“欺诈⾏为”是指“当事⼈⼀⽅故意制造虚假或歪曲事实，或者故意隐匿事实真</w:t>
      </w:r>
      <w:r>
        <w:rPr>
          <w:rFonts w:hint="eastAsia"/>
          <w:sz w:val="24"/>
        </w:rPr>
        <w:t xml:space="preserve">  </w:t>
      </w:r>
      <w:r>
        <w:rPr>
          <w:rFonts w:hint="eastAsia"/>
          <w:sz w:val="24"/>
        </w:rPr>
        <w:t>相，使表意⼈陷⼊错误⽽</w:t>
      </w:r>
      <w:proofErr w:type="gramStart"/>
      <w:r>
        <w:rPr>
          <w:rFonts w:hint="eastAsia"/>
          <w:sz w:val="24"/>
        </w:rPr>
        <w:t>作出</w:t>
      </w:r>
      <w:proofErr w:type="gramEnd"/>
      <w:r>
        <w:rPr>
          <w:rFonts w:hint="eastAsia"/>
          <w:sz w:val="24"/>
        </w:rPr>
        <w:t>意思表示的⾏为”，其构成要件之⼀是</w:t>
      </w:r>
      <w:r>
        <w:rPr>
          <w:rFonts w:hint="eastAsia"/>
          <w:b/>
          <w:bCs/>
          <w:sz w:val="24"/>
        </w:rPr>
        <w:t>“须有</w:t>
      </w:r>
      <w:r>
        <w:rPr>
          <w:rFonts w:hint="eastAsia"/>
          <w:b/>
          <w:bCs/>
          <w:sz w:val="24"/>
        </w:rPr>
        <w:lastRenderedPageBreak/>
        <w:t>欺诈的故意”</w:t>
      </w:r>
      <w:r>
        <w:rPr>
          <w:rFonts w:hint="eastAsia"/>
          <w:sz w:val="24"/>
        </w:rPr>
        <w:t>，⽆“欺诈的</w:t>
      </w:r>
      <w:r>
        <w:rPr>
          <w:rFonts w:hint="eastAsia"/>
          <w:sz w:val="24"/>
        </w:rPr>
        <w:t xml:space="preserve"> </w:t>
      </w:r>
      <w:r>
        <w:rPr>
          <w:rFonts w:hint="eastAsia"/>
          <w:sz w:val="24"/>
        </w:rPr>
        <w:t>故意”，</w:t>
      </w:r>
      <w:r>
        <w:rPr>
          <w:rFonts w:hint="eastAsia"/>
          <w:sz w:val="24"/>
        </w:rPr>
        <w:t xml:space="preserve"> </w:t>
      </w:r>
      <w:r>
        <w:rPr>
          <w:rFonts w:hint="eastAsia"/>
          <w:sz w:val="24"/>
        </w:rPr>
        <w:t>即⽆所谓“欺诈⾏为”（见佟柔教授主编</w:t>
      </w:r>
      <w:r>
        <w:rPr>
          <w:rFonts w:hint="eastAsia"/>
          <w:sz w:val="24"/>
        </w:rPr>
        <w:t xml:space="preserve"> </w:t>
      </w:r>
      <w:r>
        <w:rPr>
          <w:rFonts w:hint="eastAsia"/>
          <w:sz w:val="24"/>
        </w:rPr>
        <w:t>《中国民法学。民法总则》第</w:t>
      </w:r>
      <w:r>
        <w:rPr>
          <w:rFonts w:hint="eastAsia"/>
          <w:sz w:val="24"/>
        </w:rPr>
        <w:t>238</w:t>
      </w:r>
      <w:r>
        <w:rPr>
          <w:rFonts w:hint="eastAsia"/>
          <w:sz w:val="24"/>
        </w:rPr>
        <w:t>页）。</w:t>
      </w:r>
    </w:p>
    <w:p w14:paraId="3244A805" w14:textId="77777777" w:rsidR="00406E52" w:rsidRDefault="00000000">
      <w:pPr>
        <w:spacing w:line="360" w:lineRule="auto"/>
        <w:rPr>
          <w:sz w:val="24"/>
        </w:rPr>
      </w:pPr>
      <w:r>
        <w:rPr>
          <w:rFonts w:hint="eastAsia"/>
          <w:sz w:val="24"/>
        </w:rPr>
        <w:t>——按照最⾼⼈</w:t>
      </w:r>
      <w:proofErr w:type="gramStart"/>
      <w:r>
        <w:rPr>
          <w:rFonts w:hint="eastAsia"/>
          <w:sz w:val="24"/>
        </w:rPr>
        <w:t>民法院</w:t>
      </w:r>
      <w:proofErr w:type="gramEnd"/>
      <w:r>
        <w:rPr>
          <w:rFonts w:hint="eastAsia"/>
          <w:sz w:val="24"/>
        </w:rPr>
        <w:t>的解释，“⼀⽅当事⼈</w:t>
      </w:r>
      <w:r>
        <w:rPr>
          <w:rFonts w:hint="eastAsia"/>
          <w:b/>
          <w:bCs/>
          <w:sz w:val="24"/>
        </w:rPr>
        <w:t>故意</w:t>
      </w:r>
      <w:r>
        <w:rPr>
          <w:rFonts w:hint="eastAsia"/>
          <w:sz w:val="24"/>
        </w:rPr>
        <w:t>告知对⽅虚假情况，或者故意隐瞒真实情况</w:t>
      </w:r>
      <w:r>
        <w:rPr>
          <w:rFonts w:hint="eastAsia"/>
          <w:sz w:val="24"/>
        </w:rPr>
        <w:t xml:space="preserve"> </w:t>
      </w:r>
      <w:r>
        <w:rPr>
          <w:rFonts w:hint="eastAsia"/>
          <w:sz w:val="24"/>
        </w:rPr>
        <w:t>，诱</w:t>
      </w:r>
      <w:r>
        <w:rPr>
          <w:rFonts w:hint="eastAsia"/>
          <w:sz w:val="24"/>
        </w:rPr>
        <w:t xml:space="preserve"> </w:t>
      </w:r>
      <w:r>
        <w:rPr>
          <w:rFonts w:hint="eastAsia"/>
          <w:sz w:val="24"/>
        </w:rPr>
        <w:t>使对⽅当事⼈</w:t>
      </w:r>
      <w:proofErr w:type="gramStart"/>
      <w:r>
        <w:rPr>
          <w:rFonts w:hint="eastAsia"/>
          <w:sz w:val="24"/>
        </w:rPr>
        <w:t>作出</w:t>
      </w:r>
      <w:proofErr w:type="gramEnd"/>
      <w:r>
        <w:rPr>
          <w:rFonts w:hint="eastAsia"/>
          <w:sz w:val="24"/>
        </w:rPr>
        <w:t>错误意思表示的，可以认定为欺诈⾏为”</w:t>
      </w:r>
    </w:p>
    <w:p w14:paraId="0EEE997E" w14:textId="77777777" w:rsidR="00406E52" w:rsidRDefault="00000000">
      <w:pPr>
        <w:spacing w:line="360" w:lineRule="auto"/>
        <w:rPr>
          <w:sz w:val="24"/>
        </w:rPr>
      </w:pPr>
      <w:r>
        <w:rPr>
          <w:rFonts w:hint="eastAsia"/>
          <w:sz w:val="24"/>
        </w:rPr>
        <w:t>关于欺诈存在四要件说：</w:t>
      </w:r>
      <w:r>
        <w:rPr>
          <w:rFonts w:hint="eastAsia"/>
          <w:b/>
          <w:bCs/>
          <w:sz w:val="24"/>
        </w:rPr>
        <w:t>故意、</w:t>
      </w:r>
      <w:r>
        <w:rPr>
          <w:rFonts w:hint="eastAsia"/>
          <w:b/>
          <w:bCs/>
          <w:sz w:val="24"/>
        </w:rPr>
        <w:t xml:space="preserve"> </w:t>
      </w:r>
      <w:r>
        <w:rPr>
          <w:rFonts w:hint="eastAsia"/>
          <w:b/>
          <w:bCs/>
          <w:sz w:val="24"/>
        </w:rPr>
        <w:t>⾏为、</w:t>
      </w:r>
      <w:r>
        <w:rPr>
          <w:rFonts w:hint="eastAsia"/>
          <w:b/>
          <w:bCs/>
          <w:sz w:val="24"/>
        </w:rPr>
        <w:t xml:space="preserve"> </w:t>
      </w:r>
      <w:r>
        <w:rPr>
          <w:rFonts w:hint="eastAsia"/>
          <w:b/>
          <w:bCs/>
          <w:sz w:val="24"/>
        </w:rPr>
        <w:t>错误判断、</w:t>
      </w:r>
      <w:proofErr w:type="gramStart"/>
      <w:r>
        <w:rPr>
          <w:rFonts w:hint="eastAsia"/>
          <w:b/>
          <w:bCs/>
          <w:sz w:val="24"/>
        </w:rPr>
        <w:t>作出</w:t>
      </w:r>
      <w:proofErr w:type="gramEnd"/>
      <w:r>
        <w:rPr>
          <w:rFonts w:hint="eastAsia"/>
          <w:b/>
          <w:bCs/>
          <w:sz w:val="24"/>
        </w:rPr>
        <w:t>意思表示</w:t>
      </w:r>
      <w:r>
        <w:rPr>
          <w:rFonts w:hint="eastAsia"/>
          <w:sz w:val="24"/>
        </w:rPr>
        <w:t xml:space="preserve"> </w:t>
      </w:r>
    </w:p>
    <w:p w14:paraId="728329CC" w14:textId="77777777" w:rsidR="00406E52" w:rsidRDefault="00000000">
      <w:pPr>
        <w:spacing w:line="360" w:lineRule="auto"/>
        <w:rPr>
          <w:sz w:val="24"/>
        </w:rPr>
      </w:pPr>
      <w:r>
        <w:rPr>
          <w:rFonts w:hint="eastAsia"/>
          <w:sz w:val="24"/>
        </w:rPr>
        <w:t>《</w:t>
      </w:r>
      <w:r>
        <w:rPr>
          <w:rFonts w:hint="eastAsia"/>
          <w:b/>
          <w:bCs/>
          <w:sz w:val="24"/>
        </w:rPr>
        <w:t>侵害消费者权益⾏为处罚办法</w:t>
      </w:r>
      <w:r>
        <w:rPr>
          <w:rFonts w:hint="eastAsia"/>
          <w:sz w:val="24"/>
        </w:rPr>
        <w:t>》（</w:t>
      </w:r>
      <w:r>
        <w:rPr>
          <w:rFonts w:hint="eastAsia"/>
          <w:sz w:val="24"/>
        </w:rPr>
        <w:t>2020</w:t>
      </w:r>
      <w:r>
        <w:rPr>
          <w:rFonts w:hint="eastAsia"/>
          <w:sz w:val="24"/>
        </w:rPr>
        <w:t>年修订）</w:t>
      </w:r>
    </w:p>
    <w:p w14:paraId="2CE76BB3"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销售的商品或者提供的服务不符合保障⼈身、财产安全要求；</w:t>
      </w:r>
      <w:r>
        <w:rPr>
          <w:rFonts w:hint="eastAsia"/>
          <w:sz w:val="24"/>
        </w:rPr>
        <w:t xml:space="preserve"> </w:t>
      </w:r>
    </w:p>
    <w:p w14:paraId="451B7DC8"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）销售失效、变质的商品；</w:t>
      </w:r>
    </w:p>
    <w:p w14:paraId="4AB52DA2" w14:textId="77777777" w:rsidR="00406E52" w:rsidRDefault="00000000">
      <w:pPr>
        <w:spacing w:line="360" w:lineRule="auto"/>
        <w:rPr>
          <w:sz w:val="24"/>
        </w:rPr>
      </w:pPr>
      <w:r>
        <w:rPr>
          <w:rFonts w:hint="eastAsia"/>
          <w:sz w:val="24"/>
        </w:rPr>
        <w:t>（三）销售伪造产地、</w:t>
      </w:r>
      <w:r>
        <w:rPr>
          <w:rFonts w:hint="eastAsia"/>
          <w:sz w:val="24"/>
        </w:rPr>
        <w:t xml:space="preserve"> </w:t>
      </w:r>
      <w:r>
        <w:rPr>
          <w:rFonts w:hint="eastAsia"/>
          <w:sz w:val="24"/>
        </w:rPr>
        <w:t>伪造或者冒用他⼈的厂名、厂址、篡改⽣产日期的商品；</w:t>
      </w:r>
    </w:p>
    <w:p w14:paraId="23A480BC"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四）销售伪造或者冒用认证标志等质量标志的商品；</w:t>
      </w:r>
    </w:p>
    <w:p w14:paraId="78EB80D0"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五）销售的商品或者提供的服务侵犯他⼈注册商标专用权；</w:t>
      </w:r>
    </w:p>
    <w:p w14:paraId="7DB9A791"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六）销售伪造或者冒用知名商品特有的名称、包装、装潢的商品；</w:t>
      </w:r>
    </w:p>
    <w:p w14:paraId="565E5731"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七）在销售的商品中掺杂、掺假，以假充真，以次充好，以不合格商品冒充合格商品；</w:t>
      </w:r>
      <w:r>
        <w:rPr>
          <w:rFonts w:hint="eastAsia"/>
          <w:sz w:val="24"/>
        </w:rPr>
        <w:t xml:space="preserve"> </w:t>
      </w:r>
      <w:r>
        <w:rPr>
          <w:rFonts w:hint="eastAsia"/>
          <w:sz w:val="24"/>
        </w:rPr>
        <w:t>（⼋</w:t>
      </w:r>
      <w:r>
        <w:rPr>
          <w:rFonts w:hint="eastAsia"/>
          <w:sz w:val="24"/>
        </w:rPr>
        <w:t xml:space="preserve"> </w:t>
      </w:r>
      <w:r>
        <w:rPr>
          <w:rFonts w:hint="eastAsia"/>
          <w:sz w:val="24"/>
        </w:rPr>
        <w:t>）销售国家明令淘汰并停⽌销售的商品；</w:t>
      </w:r>
    </w:p>
    <w:p w14:paraId="7C43D3D4" w14:textId="77777777" w:rsidR="00406E52" w:rsidRDefault="00000000">
      <w:pPr>
        <w:spacing w:line="360" w:lineRule="auto"/>
        <w:rPr>
          <w:sz w:val="24"/>
        </w:rPr>
      </w:pPr>
      <w:r>
        <w:rPr>
          <w:rFonts w:hint="eastAsia"/>
          <w:sz w:val="24"/>
        </w:rPr>
        <w:t>（九）提供商品或者服务中故意使用不合格的计量器具或者破坏计量器具准确度；</w:t>
      </w:r>
      <w:r>
        <w:rPr>
          <w:rFonts w:hint="eastAsia"/>
          <w:sz w:val="24"/>
        </w:rPr>
        <w:t xml:space="preserve"> </w:t>
      </w:r>
      <w:r>
        <w:rPr>
          <w:rFonts w:hint="eastAsia"/>
          <w:sz w:val="24"/>
        </w:rPr>
        <w:t>（⼗）</w:t>
      </w:r>
      <w:r>
        <w:rPr>
          <w:rFonts w:hint="eastAsia"/>
          <w:sz w:val="24"/>
        </w:rPr>
        <w:t xml:space="preserve"> </w:t>
      </w:r>
      <w:r>
        <w:rPr>
          <w:rFonts w:hint="eastAsia"/>
          <w:sz w:val="24"/>
        </w:rPr>
        <w:t>骗取消费者价款或者费用⽽不提供或者不按照约定提供商品或者服务。</w:t>
      </w:r>
    </w:p>
    <w:p w14:paraId="512274D5" w14:textId="77777777" w:rsidR="00406E52" w:rsidRDefault="00000000">
      <w:pPr>
        <w:spacing w:line="360" w:lineRule="auto"/>
        <w:rPr>
          <w:sz w:val="24"/>
        </w:rPr>
      </w:pPr>
      <w:r>
        <w:rPr>
          <w:rFonts w:hint="eastAsia"/>
          <w:sz w:val="24"/>
        </w:rPr>
        <w:t>（⼗⼀）不以真实名称和标记提供商品或者服务；</w:t>
      </w:r>
    </w:p>
    <w:p w14:paraId="31E9034B"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）以虚假或者引⼈误解的商品说明、商品标准、实物样品等⽅式销售商品或者服务；</w:t>
      </w:r>
      <w:r>
        <w:rPr>
          <w:rFonts w:hint="eastAsia"/>
          <w:sz w:val="24"/>
        </w:rPr>
        <w:t xml:space="preserve"> </w:t>
      </w:r>
    </w:p>
    <w:p w14:paraId="53302E02" w14:textId="77777777" w:rsidR="00406E52" w:rsidRDefault="00000000">
      <w:pPr>
        <w:spacing w:line="360" w:lineRule="auto"/>
        <w:rPr>
          <w:sz w:val="24"/>
        </w:rPr>
      </w:pPr>
      <w:r>
        <w:rPr>
          <w:rFonts w:hint="eastAsia"/>
          <w:sz w:val="24"/>
        </w:rPr>
        <w:t>（⼗三）作虚假或者引⼈误解的现场说明和演示；</w:t>
      </w:r>
    </w:p>
    <w:p w14:paraId="7A61F3CA" w14:textId="77777777" w:rsidR="00406E52" w:rsidRDefault="00000000">
      <w:pPr>
        <w:spacing w:line="360" w:lineRule="auto"/>
        <w:rPr>
          <w:sz w:val="24"/>
        </w:rPr>
      </w:pPr>
      <w:r>
        <w:rPr>
          <w:rFonts w:hint="eastAsia"/>
          <w:sz w:val="24"/>
        </w:rPr>
        <w:t>（⼗四）</w:t>
      </w:r>
      <w:r>
        <w:rPr>
          <w:rFonts w:hint="eastAsia"/>
          <w:sz w:val="24"/>
        </w:rPr>
        <w:t xml:space="preserve"> </w:t>
      </w:r>
      <w:r>
        <w:rPr>
          <w:rFonts w:hint="eastAsia"/>
          <w:sz w:val="24"/>
        </w:rPr>
        <w:t>采用虚构交易、虚标成交量、</w:t>
      </w:r>
      <w:r>
        <w:rPr>
          <w:rFonts w:hint="eastAsia"/>
          <w:sz w:val="24"/>
        </w:rPr>
        <w:t xml:space="preserve"> </w:t>
      </w:r>
      <w:r>
        <w:rPr>
          <w:rFonts w:hint="eastAsia"/>
          <w:sz w:val="24"/>
        </w:rPr>
        <w:t>虚假评论或者雇佣他⼈等⽅式进⾏欺骗性销售诱导；</w:t>
      </w:r>
    </w:p>
    <w:p w14:paraId="1AD29042" w14:textId="77777777" w:rsidR="00406E52" w:rsidRDefault="00000000">
      <w:pPr>
        <w:spacing w:line="360" w:lineRule="auto"/>
        <w:rPr>
          <w:sz w:val="24"/>
        </w:rPr>
      </w:pPr>
      <w:r>
        <w:rPr>
          <w:rFonts w:hint="eastAsia"/>
          <w:sz w:val="24"/>
        </w:rPr>
        <w:t>（⼗五）以虚假的“清仓价”、“甩卖价”、“最低价”、“优惠价”或者其他欺骗性价格表示销售商品或者服务；</w:t>
      </w:r>
      <w:r>
        <w:rPr>
          <w:rFonts w:hint="eastAsia"/>
          <w:sz w:val="24"/>
        </w:rPr>
        <w:t xml:space="preserve"> </w:t>
      </w:r>
    </w:p>
    <w:p w14:paraId="1AF501D4" w14:textId="77777777" w:rsidR="00406E52" w:rsidRDefault="00000000">
      <w:pPr>
        <w:spacing w:line="360" w:lineRule="auto"/>
        <w:rPr>
          <w:sz w:val="24"/>
        </w:rPr>
      </w:pPr>
      <w:r>
        <w:rPr>
          <w:rFonts w:hint="eastAsia"/>
          <w:sz w:val="24"/>
        </w:rPr>
        <w:t>（⼗六）以虚假的“有奖销售”、“还本销售”、“体验销售”等⽅式销售商品或者服务；</w:t>
      </w:r>
    </w:p>
    <w:p w14:paraId="4453F14A" w14:textId="77777777" w:rsidR="00406E52" w:rsidRDefault="00000000">
      <w:pPr>
        <w:spacing w:line="360" w:lineRule="auto"/>
        <w:rPr>
          <w:sz w:val="24"/>
        </w:rPr>
      </w:pPr>
      <w:r>
        <w:rPr>
          <w:rFonts w:hint="eastAsia"/>
          <w:sz w:val="24"/>
        </w:rPr>
        <w:t>（⼗七）谎称正品销售“处理品”、、“残次品”、“等外品”等商品；</w:t>
      </w:r>
    </w:p>
    <w:p w14:paraId="635C8477"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夸⼤或隐瞒所提供的商品或者服务的数量、质量、</w:t>
      </w:r>
      <w:r>
        <w:rPr>
          <w:rFonts w:hint="eastAsia"/>
          <w:sz w:val="24"/>
        </w:rPr>
        <w:t xml:space="preserve"> </w:t>
      </w:r>
      <w:r>
        <w:rPr>
          <w:rFonts w:hint="eastAsia"/>
          <w:sz w:val="24"/>
        </w:rPr>
        <w:t>性能等与消费者有重⼤利害</w:t>
      </w:r>
      <w:r>
        <w:rPr>
          <w:rFonts w:hint="eastAsia"/>
          <w:sz w:val="24"/>
        </w:rPr>
        <w:lastRenderedPageBreak/>
        <w:t>关系的信息误导消费者；</w:t>
      </w:r>
      <w:r>
        <w:rPr>
          <w:rFonts w:hint="eastAsia"/>
          <w:sz w:val="24"/>
        </w:rPr>
        <w:t xml:space="preserve"> </w:t>
      </w:r>
    </w:p>
    <w:p w14:paraId="6F52A83D" w14:textId="77777777" w:rsidR="00406E52" w:rsidRDefault="00000000">
      <w:pPr>
        <w:spacing w:line="360" w:lineRule="auto"/>
        <w:rPr>
          <w:sz w:val="24"/>
        </w:rPr>
      </w:pPr>
      <w:r>
        <w:rPr>
          <w:rFonts w:hint="eastAsia"/>
          <w:sz w:val="24"/>
        </w:rPr>
        <w:t>（⼗九）以其他虚假或者引⼈误解的宣传⽅式误导消费者。</w:t>
      </w:r>
    </w:p>
    <w:p w14:paraId="510D1249"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从事为消费者提供修理、</w:t>
      </w:r>
      <w:r>
        <w:rPr>
          <w:rFonts w:hint="eastAsia"/>
          <w:sz w:val="24"/>
        </w:rPr>
        <w:t xml:space="preserve"> </w:t>
      </w:r>
      <w:r>
        <w:rPr>
          <w:rFonts w:hint="eastAsia"/>
          <w:sz w:val="24"/>
        </w:rPr>
        <w:t>加⼯</w:t>
      </w:r>
      <w:r>
        <w:rPr>
          <w:rFonts w:hint="eastAsia"/>
          <w:sz w:val="24"/>
        </w:rPr>
        <w:t xml:space="preserve"> </w:t>
      </w:r>
      <w:r>
        <w:rPr>
          <w:rFonts w:hint="eastAsia"/>
          <w:sz w:val="24"/>
        </w:rPr>
        <w:t>、安装、装饰装修等服务的经营者谎报用⼯用料，故意损坏、偷换</w:t>
      </w:r>
      <w:proofErr w:type="gramStart"/>
      <w:r>
        <w:rPr>
          <w:rFonts w:hint="eastAsia"/>
          <w:sz w:val="24"/>
        </w:rPr>
        <w:t>零部件或材</w:t>
      </w:r>
      <w:proofErr w:type="gramEnd"/>
      <w:r>
        <w:rPr>
          <w:rFonts w:hint="eastAsia"/>
          <w:sz w:val="24"/>
        </w:rPr>
        <w:t xml:space="preserve"> </w:t>
      </w:r>
      <w:r>
        <w:rPr>
          <w:rFonts w:hint="eastAsia"/>
          <w:sz w:val="24"/>
        </w:rPr>
        <w:t>料，使用不符合国家质量标准或者与约定不相符的零部件或材料，</w:t>
      </w:r>
      <w:r>
        <w:rPr>
          <w:rFonts w:hint="eastAsia"/>
          <w:sz w:val="24"/>
        </w:rPr>
        <w:t xml:space="preserve"> </w:t>
      </w:r>
      <w:r>
        <w:rPr>
          <w:rFonts w:hint="eastAsia"/>
          <w:sz w:val="24"/>
        </w:rPr>
        <w:t>更换不需要更换的零部件，或者偷⼯减料、</w:t>
      </w:r>
      <w:r>
        <w:rPr>
          <w:rFonts w:hint="eastAsia"/>
          <w:sz w:val="24"/>
        </w:rPr>
        <w:t xml:space="preserve"> </w:t>
      </w:r>
      <w:r>
        <w:rPr>
          <w:rFonts w:hint="eastAsia"/>
          <w:sz w:val="24"/>
        </w:rPr>
        <w:t>加收费</w:t>
      </w:r>
      <w:r>
        <w:rPr>
          <w:rFonts w:hint="eastAsia"/>
          <w:sz w:val="24"/>
        </w:rPr>
        <w:t xml:space="preserve"> </w:t>
      </w:r>
      <w:r>
        <w:rPr>
          <w:rFonts w:hint="eastAsia"/>
          <w:sz w:val="24"/>
        </w:rPr>
        <w:t>用，损害消费者权益的；</w:t>
      </w:r>
    </w:p>
    <w:p w14:paraId="7D836A89"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从事房屋租赁、家政服务等中介服务的经营者提供虚假信息或者采取欺骗、</w:t>
      </w:r>
      <w:r>
        <w:rPr>
          <w:rFonts w:hint="eastAsia"/>
          <w:sz w:val="24"/>
        </w:rPr>
        <w:t xml:space="preserve"> </w:t>
      </w:r>
      <w:r>
        <w:rPr>
          <w:rFonts w:hint="eastAsia"/>
          <w:sz w:val="24"/>
        </w:rPr>
        <w:t>恶意串通等⼿</w:t>
      </w:r>
      <w:proofErr w:type="gramStart"/>
      <w:r>
        <w:rPr>
          <w:rFonts w:hint="eastAsia"/>
          <w:sz w:val="24"/>
        </w:rPr>
        <w:t>段损害</w:t>
      </w:r>
      <w:proofErr w:type="gramEnd"/>
      <w:r>
        <w:rPr>
          <w:rFonts w:hint="eastAsia"/>
          <w:sz w:val="24"/>
        </w:rPr>
        <w:t>消费者权</w:t>
      </w:r>
      <w:r>
        <w:rPr>
          <w:rFonts w:hint="eastAsia"/>
          <w:sz w:val="24"/>
        </w:rPr>
        <w:t xml:space="preserve"> </w:t>
      </w:r>
      <w:r>
        <w:rPr>
          <w:rFonts w:hint="eastAsia"/>
          <w:sz w:val="24"/>
        </w:rPr>
        <w:t>益的。</w:t>
      </w:r>
    </w:p>
    <w:p w14:paraId="359AF8D0" w14:textId="77777777" w:rsidR="00406E52" w:rsidRDefault="00000000">
      <w:pPr>
        <w:spacing w:line="360" w:lineRule="auto"/>
        <w:rPr>
          <w:sz w:val="24"/>
        </w:rPr>
      </w:pPr>
      <w:r>
        <w:rPr>
          <w:rFonts w:hint="eastAsia"/>
          <w:sz w:val="24"/>
        </w:rPr>
        <w:t>—《实施条例》反向不适用的情形</w:t>
      </w:r>
    </w:p>
    <w:p w14:paraId="154824E6" w14:textId="77777777" w:rsidR="00406E52" w:rsidRDefault="00000000">
      <w:pPr>
        <w:spacing w:line="360" w:lineRule="auto"/>
        <w:rPr>
          <w:sz w:val="24"/>
        </w:rPr>
      </w:pPr>
      <w:r>
        <w:rPr>
          <w:rFonts w:hint="eastAsia"/>
          <w:sz w:val="24"/>
        </w:rPr>
        <w:t>第四十九条</w:t>
      </w:r>
      <w:r>
        <w:rPr>
          <w:rFonts w:hint="eastAsia"/>
          <w:sz w:val="24"/>
        </w:rPr>
        <w:t xml:space="preserve"> </w:t>
      </w:r>
      <w:r>
        <w:rPr>
          <w:rFonts w:hint="eastAsia"/>
          <w:sz w:val="24"/>
        </w:rPr>
        <w:t>经营者提供商品或者服务有欺诈行为的，消费者有权根据消费者权益保护法第五十五条第一款的规定要求经营者予以赔偿。但是，商品或者服务的标签标识、说明书、宣传材料等存在不影响商品或者服务质量且不会对消费者造成误导的瑕疵的除外。</w:t>
      </w:r>
    </w:p>
    <w:p w14:paraId="0BBC3D29" w14:textId="77777777" w:rsidR="00406E52" w:rsidRDefault="00000000">
      <w:pPr>
        <w:spacing w:line="360" w:lineRule="auto"/>
        <w:rPr>
          <w:sz w:val="24"/>
        </w:rPr>
      </w:pPr>
      <w:r>
        <w:rPr>
          <w:rFonts w:hint="eastAsia"/>
          <w:sz w:val="24"/>
        </w:rPr>
        <w:t>通过夹带、掉包、造假、篡改商品生产日期、捏造事实等方式骗取经营者的赔偿或者对经营者进行敲诈勒索的，不适用消费者权益保护法第五十五条第一款的规定，依照《中华人民共和国治安管理处罚法》等有关法律、法规处理；构成犯罪的，依法追究刑事责任。</w:t>
      </w:r>
    </w:p>
    <w:p w14:paraId="4F830AD0" w14:textId="77777777" w:rsidR="00406E52" w:rsidRDefault="00000000">
      <w:pPr>
        <w:spacing w:line="360" w:lineRule="auto"/>
        <w:rPr>
          <w:sz w:val="24"/>
        </w:rPr>
      </w:pPr>
      <w:r>
        <w:rPr>
          <w:rFonts w:hint="eastAsia"/>
          <w:sz w:val="24"/>
        </w:rPr>
        <w:t>2.</w:t>
      </w:r>
      <w:r>
        <w:rPr>
          <w:rFonts w:hint="eastAsia"/>
          <w:sz w:val="24"/>
        </w:rPr>
        <w:t>惩罚性赔偿必须经消费者主张才能适用</w:t>
      </w:r>
      <w:r>
        <w:rPr>
          <w:rFonts w:hint="eastAsia"/>
          <w:sz w:val="24"/>
        </w:rPr>
        <w:t xml:space="preserve"> 3.</w:t>
      </w:r>
      <w:r>
        <w:rPr>
          <w:rFonts w:hint="eastAsia"/>
          <w:sz w:val="24"/>
        </w:rPr>
        <w:t>赔偿额的计算</w:t>
      </w:r>
      <w:r>
        <w:rPr>
          <w:rFonts w:hint="eastAsia"/>
          <w:sz w:val="24"/>
        </w:rPr>
        <w:t>=</w:t>
      </w:r>
      <w:r>
        <w:rPr>
          <w:rFonts w:hint="eastAsia"/>
          <w:sz w:val="24"/>
        </w:rPr>
        <w:t>“退⼀赔三”</w:t>
      </w:r>
    </w:p>
    <w:p w14:paraId="71429AE3"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退⼀是依据民法的填平原则将消费者购买商品或者接受服务的费用退还给消费者</w:t>
      </w:r>
    </w:p>
    <w:p w14:paraId="233CE1B0"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proofErr w:type="gramStart"/>
      <w:r>
        <w:rPr>
          <w:rFonts w:hint="eastAsia"/>
          <w:sz w:val="24"/>
        </w:rPr>
        <w:t>赔三是</w:t>
      </w:r>
      <w:proofErr w:type="gramEnd"/>
      <w:r>
        <w:rPr>
          <w:rFonts w:hint="eastAsia"/>
          <w:sz w:val="24"/>
        </w:rPr>
        <w:t>指经消费者要求符合法定条件的应增加赔偿成交价的</w:t>
      </w:r>
      <w:r>
        <w:rPr>
          <w:rFonts w:hint="eastAsia"/>
          <w:sz w:val="24"/>
        </w:rPr>
        <w:t>3</w:t>
      </w:r>
      <w:r>
        <w:rPr>
          <w:rFonts w:hint="eastAsia"/>
          <w:sz w:val="24"/>
        </w:rPr>
        <w:t>倍</w:t>
      </w:r>
    </w:p>
    <w:p w14:paraId="71AAF414"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惩罚性赔偿⾦额的最低限制</w:t>
      </w:r>
      <w:r>
        <w:rPr>
          <w:rFonts w:hint="eastAsia"/>
          <w:sz w:val="24"/>
        </w:rPr>
        <w:t xml:space="preserve"> </w:t>
      </w:r>
      <w:r>
        <w:rPr>
          <w:rFonts w:hint="eastAsia"/>
          <w:sz w:val="24"/>
        </w:rPr>
        <w:t>，</w:t>
      </w:r>
      <w:r>
        <w:rPr>
          <w:rFonts w:hint="eastAsia"/>
          <w:sz w:val="24"/>
        </w:rPr>
        <w:t xml:space="preserve"> </w:t>
      </w:r>
      <w:r>
        <w:rPr>
          <w:rFonts w:hint="eastAsia"/>
          <w:sz w:val="24"/>
        </w:rPr>
        <w:t>即增加赔偿⾦额不⾜</w:t>
      </w:r>
      <w:r>
        <w:rPr>
          <w:rFonts w:hint="eastAsia"/>
          <w:sz w:val="24"/>
        </w:rPr>
        <w:t>500</w:t>
      </w:r>
      <w:r>
        <w:rPr>
          <w:rFonts w:hint="eastAsia"/>
          <w:sz w:val="24"/>
        </w:rPr>
        <w:t>元的，为</w:t>
      </w:r>
      <w:r>
        <w:rPr>
          <w:rFonts w:hint="eastAsia"/>
          <w:sz w:val="24"/>
        </w:rPr>
        <w:t>500</w:t>
      </w:r>
      <w:r>
        <w:rPr>
          <w:rFonts w:hint="eastAsia"/>
          <w:sz w:val="24"/>
        </w:rPr>
        <w:t>元。</w:t>
      </w:r>
      <w:r>
        <w:rPr>
          <w:rFonts w:hint="eastAsia"/>
          <w:sz w:val="24"/>
        </w:rPr>
        <w:t xml:space="preserve"> </w:t>
      </w:r>
    </w:p>
    <w:p w14:paraId="4662869F"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经营者实施侵权⾏为的惩罚性赔偿（</w:t>
      </w:r>
      <w:r>
        <w:rPr>
          <w:rFonts w:hint="eastAsia"/>
          <w:sz w:val="24"/>
        </w:rPr>
        <w:t>55/2</w:t>
      </w:r>
      <w:r>
        <w:rPr>
          <w:rFonts w:hint="eastAsia"/>
          <w:sz w:val="24"/>
        </w:rPr>
        <w:t>）</w:t>
      </w:r>
    </w:p>
    <w:p w14:paraId="4CD35635"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经营者明知商品或者服务存在缺陷</w:t>
      </w:r>
      <w:r>
        <w:rPr>
          <w:rFonts w:hint="eastAsia"/>
          <w:sz w:val="24"/>
        </w:rPr>
        <w:t xml:space="preserve"> </w:t>
      </w:r>
      <w:r>
        <w:rPr>
          <w:rFonts w:hint="eastAsia"/>
          <w:sz w:val="24"/>
        </w:rPr>
        <w:t>，仍然向消费者提供，造成消费者或者其他受害⼈死亡或者</w:t>
      </w:r>
      <w:r>
        <w:rPr>
          <w:rFonts w:hint="eastAsia"/>
          <w:sz w:val="24"/>
        </w:rPr>
        <w:t xml:space="preserve">  </w:t>
      </w:r>
      <w:r>
        <w:rPr>
          <w:rFonts w:hint="eastAsia"/>
          <w:sz w:val="24"/>
        </w:rPr>
        <w:t>健康严重损害的，受害⼈有权要求经营者依照本法第</w:t>
      </w:r>
      <w:r>
        <w:rPr>
          <w:rFonts w:hint="eastAsia"/>
          <w:sz w:val="24"/>
        </w:rPr>
        <w:t>49</w:t>
      </w:r>
      <w:r>
        <w:rPr>
          <w:rFonts w:hint="eastAsia"/>
          <w:sz w:val="24"/>
        </w:rPr>
        <w:t>条、第</w:t>
      </w:r>
      <w:r>
        <w:rPr>
          <w:rFonts w:hint="eastAsia"/>
          <w:sz w:val="24"/>
        </w:rPr>
        <w:t>51</w:t>
      </w:r>
      <w:r>
        <w:rPr>
          <w:rFonts w:hint="eastAsia"/>
          <w:sz w:val="24"/>
        </w:rPr>
        <w:t>条等法律规定赔偿损失，</w:t>
      </w:r>
      <w:r>
        <w:rPr>
          <w:rFonts w:hint="eastAsia"/>
          <w:sz w:val="24"/>
        </w:rPr>
        <w:t xml:space="preserve"> </w:t>
      </w:r>
      <w:r>
        <w:rPr>
          <w:rFonts w:hint="eastAsia"/>
          <w:sz w:val="24"/>
        </w:rPr>
        <w:t>并有权要</w:t>
      </w:r>
      <w:r>
        <w:rPr>
          <w:rFonts w:hint="eastAsia"/>
          <w:sz w:val="24"/>
        </w:rPr>
        <w:t xml:space="preserve"> </w:t>
      </w:r>
      <w:r>
        <w:rPr>
          <w:rFonts w:hint="eastAsia"/>
          <w:sz w:val="24"/>
        </w:rPr>
        <w:t>求</w:t>
      </w:r>
      <w:r>
        <w:rPr>
          <w:rFonts w:hint="eastAsia"/>
          <w:b/>
          <w:bCs/>
          <w:sz w:val="24"/>
        </w:rPr>
        <w:t>所受损失</w:t>
      </w:r>
      <w:r>
        <w:rPr>
          <w:rFonts w:hint="eastAsia"/>
          <w:b/>
          <w:bCs/>
          <w:sz w:val="24"/>
        </w:rPr>
        <w:t>2</w:t>
      </w:r>
      <w:r>
        <w:rPr>
          <w:rFonts w:hint="eastAsia"/>
          <w:b/>
          <w:bCs/>
          <w:sz w:val="24"/>
        </w:rPr>
        <w:t>倍以下的惩罚性赔偿</w:t>
      </w:r>
      <w:r>
        <w:rPr>
          <w:rFonts w:hint="eastAsia"/>
          <w:sz w:val="24"/>
        </w:rPr>
        <w:t>。”</w:t>
      </w:r>
    </w:p>
    <w:p w14:paraId="629EFDED" w14:textId="77777777" w:rsidR="00406E52" w:rsidRDefault="00000000">
      <w:pPr>
        <w:spacing w:line="360" w:lineRule="auto"/>
        <w:rPr>
          <w:sz w:val="24"/>
        </w:rPr>
      </w:pPr>
      <w:r>
        <w:rPr>
          <w:rFonts w:hint="eastAsia"/>
          <w:sz w:val="24"/>
        </w:rPr>
        <w:t>“明知产品存在缺陷仍然⽣产、销售，或者没有依据前条规定采取有效补救措施，造成他⼈死亡</w:t>
      </w:r>
      <w:r>
        <w:rPr>
          <w:rFonts w:hint="eastAsia"/>
          <w:sz w:val="24"/>
        </w:rPr>
        <w:t xml:space="preserve"> </w:t>
      </w:r>
      <w:r>
        <w:rPr>
          <w:rFonts w:hint="eastAsia"/>
          <w:sz w:val="24"/>
        </w:rPr>
        <w:t>或者健康严重损害的，</w:t>
      </w:r>
      <w:r>
        <w:rPr>
          <w:rFonts w:hint="eastAsia"/>
          <w:sz w:val="24"/>
        </w:rPr>
        <w:t xml:space="preserve"> </w:t>
      </w:r>
      <w:r>
        <w:rPr>
          <w:rFonts w:hint="eastAsia"/>
          <w:sz w:val="24"/>
        </w:rPr>
        <w:t>被侵权⼈有权请求</w:t>
      </w:r>
      <w:r>
        <w:rPr>
          <w:rFonts w:hint="eastAsia"/>
          <w:b/>
          <w:bCs/>
          <w:sz w:val="24"/>
        </w:rPr>
        <w:t>相应的</w:t>
      </w:r>
      <w:r>
        <w:rPr>
          <w:rFonts w:hint="eastAsia"/>
          <w:sz w:val="24"/>
        </w:rPr>
        <w:t>惩罚性赔偿。”</w:t>
      </w:r>
      <w:r>
        <w:rPr>
          <w:rFonts w:hint="eastAsia"/>
          <w:sz w:val="24"/>
        </w:rPr>
        <w:t xml:space="preserve"> </w:t>
      </w:r>
      <w:r>
        <w:rPr>
          <w:rFonts w:hint="eastAsia"/>
          <w:sz w:val="24"/>
        </w:rPr>
        <w:t>（民法典</w:t>
      </w:r>
      <w:r>
        <w:rPr>
          <w:rFonts w:hint="eastAsia"/>
          <w:sz w:val="24"/>
        </w:rPr>
        <w:t>1207</w:t>
      </w:r>
      <w:r>
        <w:rPr>
          <w:rFonts w:hint="eastAsia"/>
          <w:sz w:val="24"/>
        </w:rPr>
        <w:t>条）</w:t>
      </w:r>
    </w:p>
    <w:p w14:paraId="088062AA"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）⾏政责任（先民事后行政）</w:t>
      </w:r>
    </w:p>
    <w:p w14:paraId="4055C702" w14:textId="77777777" w:rsidR="00406E52" w:rsidRDefault="00406E52">
      <w:pPr>
        <w:spacing w:line="360" w:lineRule="auto"/>
        <w:rPr>
          <w:sz w:val="24"/>
        </w:rPr>
      </w:pPr>
    </w:p>
    <w:p w14:paraId="35C07ADC" w14:textId="77777777" w:rsidR="00406E52" w:rsidRDefault="00000000">
      <w:pPr>
        <w:spacing w:line="360" w:lineRule="auto"/>
        <w:rPr>
          <w:sz w:val="24"/>
        </w:rPr>
      </w:pPr>
      <w:r>
        <w:rPr>
          <w:rFonts w:hint="eastAsia"/>
          <w:sz w:val="24"/>
        </w:rPr>
        <w:t>《消费者权益保护法》第</w:t>
      </w:r>
      <w:r>
        <w:rPr>
          <w:rFonts w:hint="eastAsia"/>
          <w:sz w:val="24"/>
        </w:rPr>
        <w:t>56</w:t>
      </w:r>
      <w:r>
        <w:rPr>
          <w:rFonts w:hint="eastAsia"/>
          <w:sz w:val="24"/>
        </w:rPr>
        <w:t>条：</w:t>
      </w:r>
      <w:r>
        <w:rPr>
          <w:rFonts w:hint="eastAsia"/>
          <w:sz w:val="24"/>
        </w:rPr>
        <w:t xml:space="preserve"> </w:t>
      </w:r>
      <w:r>
        <w:rPr>
          <w:rFonts w:hint="eastAsia"/>
          <w:sz w:val="24"/>
        </w:rPr>
        <w:t>经营者有下列情形之⼀</w:t>
      </w:r>
      <w:r>
        <w:rPr>
          <w:rFonts w:hint="eastAsia"/>
          <w:sz w:val="24"/>
        </w:rPr>
        <w:t xml:space="preserve"> </w:t>
      </w:r>
      <w:r>
        <w:rPr>
          <w:rFonts w:hint="eastAsia"/>
          <w:sz w:val="24"/>
        </w:rPr>
        <w:t>，</w:t>
      </w:r>
      <w:r>
        <w:rPr>
          <w:rFonts w:hint="eastAsia"/>
          <w:sz w:val="24"/>
        </w:rPr>
        <w:t xml:space="preserve"> </w:t>
      </w:r>
      <w:r>
        <w:rPr>
          <w:rFonts w:hint="eastAsia"/>
          <w:sz w:val="24"/>
        </w:rPr>
        <w:t>除承担相应的民事责任外，其他有关法</w:t>
      </w:r>
      <w:r>
        <w:rPr>
          <w:rFonts w:hint="eastAsia"/>
          <w:sz w:val="24"/>
        </w:rPr>
        <w:t xml:space="preserve">   </w:t>
      </w:r>
      <w:r>
        <w:rPr>
          <w:rFonts w:hint="eastAsia"/>
          <w:sz w:val="24"/>
        </w:rPr>
        <w:t>律、法规对处罚机关和处罚⽅式有规定的，</w:t>
      </w:r>
      <w:r>
        <w:rPr>
          <w:rFonts w:hint="eastAsia"/>
          <w:sz w:val="24"/>
        </w:rPr>
        <w:t xml:space="preserve"> </w:t>
      </w:r>
      <w:r>
        <w:rPr>
          <w:rFonts w:hint="eastAsia"/>
          <w:sz w:val="24"/>
        </w:rPr>
        <w:t>依照法律、法规的规定执⾏；</w:t>
      </w:r>
      <w:r>
        <w:rPr>
          <w:rFonts w:hint="eastAsia"/>
          <w:sz w:val="24"/>
        </w:rPr>
        <w:lastRenderedPageBreak/>
        <w:t>法律、法规未作规定的，</w:t>
      </w:r>
      <w:r>
        <w:rPr>
          <w:rFonts w:hint="eastAsia"/>
          <w:sz w:val="24"/>
        </w:rPr>
        <w:t xml:space="preserve"> </w:t>
      </w:r>
      <w:r>
        <w:rPr>
          <w:rFonts w:hint="eastAsia"/>
          <w:sz w:val="24"/>
        </w:rPr>
        <w:t>由⼯商⾏政管理部门或者其他有关⾏政部门责令改正，可以根据情节单处或者并处警告、</w:t>
      </w:r>
      <w:r>
        <w:rPr>
          <w:rFonts w:hint="eastAsia"/>
          <w:sz w:val="24"/>
        </w:rPr>
        <w:t xml:space="preserve"> </w:t>
      </w:r>
      <w:r>
        <w:rPr>
          <w:rFonts w:hint="eastAsia"/>
          <w:sz w:val="24"/>
        </w:rPr>
        <w:t>没收违法</w:t>
      </w:r>
      <w:r>
        <w:rPr>
          <w:rFonts w:hint="eastAsia"/>
          <w:sz w:val="24"/>
        </w:rPr>
        <w:t xml:space="preserve"> </w:t>
      </w:r>
      <w:r>
        <w:rPr>
          <w:rFonts w:hint="eastAsia"/>
          <w:sz w:val="24"/>
        </w:rPr>
        <w:t>所得、</w:t>
      </w:r>
      <w:r>
        <w:rPr>
          <w:rFonts w:hint="eastAsia"/>
          <w:sz w:val="24"/>
        </w:rPr>
        <w:t xml:space="preserve"> </w:t>
      </w:r>
      <w:r>
        <w:rPr>
          <w:rFonts w:hint="eastAsia"/>
          <w:sz w:val="24"/>
        </w:rPr>
        <w:t>处以违法所得⼀</w:t>
      </w:r>
      <w:proofErr w:type="gramStart"/>
      <w:r>
        <w:rPr>
          <w:rFonts w:hint="eastAsia"/>
          <w:sz w:val="24"/>
        </w:rPr>
        <w:t>倍</w:t>
      </w:r>
      <w:proofErr w:type="gramEnd"/>
      <w:r>
        <w:rPr>
          <w:rFonts w:hint="eastAsia"/>
          <w:sz w:val="24"/>
        </w:rPr>
        <w:t>以上⼗倍以下的罚款，</w:t>
      </w:r>
      <w:r>
        <w:rPr>
          <w:rFonts w:hint="eastAsia"/>
          <w:sz w:val="24"/>
        </w:rPr>
        <w:t xml:space="preserve"> </w:t>
      </w:r>
      <w:r>
        <w:rPr>
          <w:rFonts w:hint="eastAsia"/>
          <w:sz w:val="24"/>
        </w:rPr>
        <w:t>没有违法所得的，</w:t>
      </w:r>
      <w:r>
        <w:rPr>
          <w:rFonts w:hint="eastAsia"/>
          <w:sz w:val="24"/>
        </w:rPr>
        <w:t xml:space="preserve"> </w:t>
      </w:r>
      <w:proofErr w:type="gramStart"/>
      <w:r>
        <w:rPr>
          <w:rFonts w:hint="eastAsia"/>
          <w:sz w:val="24"/>
        </w:rPr>
        <w:t>处以五</w:t>
      </w:r>
      <w:proofErr w:type="gramEnd"/>
      <w:r>
        <w:rPr>
          <w:rFonts w:hint="eastAsia"/>
          <w:sz w:val="24"/>
        </w:rPr>
        <w:t>⼗万元以下的罚款；</w:t>
      </w:r>
      <w:r>
        <w:rPr>
          <w:rFonts w:hint="eastAsia"/>
          <w:sz w:val="24"/>
        </w:rPr>
        <w:t xml:space="preserve"> </w:t>
      </w:r>
      <w:r>
        <w:rPr>
          <w:rFonts w:hint="eastAsia"/>
          <w:sz w:val="24"/>
        </w:rPr>
        <w:t>情节</w:t>
      </w:r>
      <w:r>
        <w:rPr>
          <w:rFonts w:hint="eastAsia"/>
          <w:sz w:val="24"/>
        </w:rPr>
        <w:t xml:space="preserve"> </w:t>
      </w:r>
      <w:r>
        <w:rPr>
          <w:rFonts w:hint="eastAsia"/>
          <w:sz w:val="24"/>
        </w:rPr>
        <w:t>严重的，责令停业整顿、</w:t>
      </w:r>
      <w:r>
        <w:rPr>
          <w:rFonts w:hint="eastAsia"/>
          <w:sz w:val="24"/>
        </w:rPr>
        <w:t xml:space="preserve"> </w:t>
      </w:r>
      <w:r>
        <w:rPr>
          <w:rFonts w:hint="eastAsia"/>
          <w:sz w:val="24"/>
        </w:rPr>
        <w:t>吊销营业执照：</w:t>
      </w:r>
    </w:p>
    <w:p w14:paraId="34360950"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提供的商品或者服务不符合保障⼈身、财产安全要求的；</w:t>
      </w:r>
    </w:p>
    <w:p w14:paraId="18100F2B"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）在商品中掺杂、掺假，以假充真，以次充好，或者以不合格商品冒充合格商品的；</w:t>
      </w:r>
    </w:p>
    <w:p w14:paraId="3B229493" w14:textId="77777777" w:rsidR="00406E52" w:rsidRDefault="00000000">
      <w:pPr>
        <w:spacing w:line="360" w:lineRule="auto"/>
        <w:rPr>
          <w:sz w:val="24"/>
        </w:rPr>
      </w:pPr>
      <w:r>
        <w:rPr>
          <w:rFonts w:hint="eastAsia"/>
          <w:sz w:val="24"/>
        </w:rPr>
        <w:t>（三）</w:t>
      </w:r>
      <w:r>
        <w:rPr>
          <w:rFonts w:hint="eastAsia"/>
          <w:sz w:val="24"/>
        </w:rPr>
        <w:t xml:space="preserve"> </w:t>
      </w:r>
      <w:r>
        <w:rPr>
          <w:rFonts w:hint="eastAsia"/>
          <w:sz w:val="24"/>
        </w:rPr>
        <w:t>⽣</w:t>
      </w:r>
      <w:proofErr w:type="gramStart"/>
      <w:r>
        <w:rPr>
          <w:rFonts w:hint="eastAsia"/>
          <w:sz w:val="24"/>
        </w:rPr>
        <w:t>产国家</w:t>
      </w:r>
      <w:proofErr w:type="gramEnd"/>
      <w:r>
        <w:rPr>
          <w:rFonts w:hint="eastAsia"/>
          <w:sz w:val="24"/>
        </w:rPr>
        <w:t>明令淘汰的商品或者销售失效、变质的商品的；</w:t>
      </w:r>
    </w:p>
    <w:p w14:paraId="38AAAED5"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四）伪造商品的产地，</w:t>
      </w:r>
      <w:r>
        <w:rPr>
          <w:rFonts w:hint="eastAsia"/>
          <w:sz w:val="24"/>
        </w:rPr>
        <w:t xml:space="preserve"> </w:t>
      </w:r>
      <w:r>
        <w:rPr>
          <w:rFonts w:hint="eastAsia"/>
          <w:sz w:val="24"/>
        </w:rPr>
        <w:t>伪造或者冒用他⼈的厂名、</w:t>
      </w:r>
      <w:r>
        <w:rPr>
          <w:rFonts w:hint="eastAsia"/>
          <w:sz w:val="24"/>
        </w:rPr>
        <w:t xml:space="preserve"> </w:t>
      </w:r>
      <w:r>
        <w:rPr>
          <w:rFonts w:hint="eastAsia"/>
          <w:sz w:val="24"/>
        </w:rPr>
        <w:t>厂址</w:t>
      </w:r>
      <w:r>
        <w:rPr>
          <w:rFonts w:hint="eastAsia"/>
          <w:sz w:val="24"/>
        </w:rPr>
        <w:t xml:space="preserve"> </w:t>
      </w:r>
      <w:r>
        <w:rPr>
          <w:rFonts w:hint="eastAsia"/>
          <w:sz w:val="24"/>
        </w:rPr>
        <w:t>，篡改⽣产日期</w:t>
      </w:r>
      <w:r>
        <w:rPr>
          <w:rFonts w:hint="eastAsia"/>
          <w:sz w:val="24"/>
        </w:rPr>
        <w:t xml:space="preserve"> </w:t>
      </w:r>
      <w:r>
        <w:rPr>
          <w:rFonts w:hint="eastAsia"/>
          <w:sz w:val="24"/>
        </w:rPr>
        <w:t>，伪造或者冒用认证标志</w:t>
      </w:r>
      <w:r>
        <w:rPr>
          <w:rFonts w:hint="eastAsia"/>
          <w:sz w:val="24"/>
        </w:rPr>
        <w:t xml:space="preserve"> </w:t>
      </w:r>
      <w:r>
        <w:rPr>
          <w:rFonts w:hint="eastAsia"/>
          <w:sz w:val="24"/>
        </w:rPr>
        <w:t>等质量标志的；</w:t>
      </w:r>
    </w:p>
    <w:p w14:paraId="0701FCA5"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五）销售的商品应当检验、检疫⽽未检验、检疫或者伪造检验、检疫结果的；</w:t>
      </w:r>
    </w:p>
    <w:p w14:paraId="7246028E"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六）对商品或者服务作虚假或者引⼈误解的宣传的；</w:t>
      </w:r>
    </w:p>
    <w:p w14:paraId="02DCFFC5"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七）</w:t>
      </w:r>
      <w:r>
        <w:rPr>
          <w:rFonts w:hint="eastAsia"/>
          <w:sz w:val="24"/>
        </w:rPr>
        <w:t xml:space="preserve"> </w:t>
      </w:r>
      <w:r>
        <w:rPr>
          <w:rFonts w:hint="eastAsia"/>
          <w:sz w:val="24"/>
        </w:rPr>
        <w:t>拒绝或者拖延有关⾏政部门责令对缺陷商品或者服务采取停⽌销售、</w:t>
      </w:r>
      <w:r>
        <w:rPr>
          <w:rFonts w:hint="eastAsia"/>
          <w:sz w:val="24"/>
        </w:rPr>
        <w:t xml:space="preserve"> </w:t>
      </w:r>
      <w:r>
        <w:rPr>
          <w:rFonts w:hint="eastAsia"/>
          <w:sz w:val="24"/>
        </w:rPr>
        <w:t>警示、召</w:t>
      </w:r>
      <w:r>
        <w:rPr>
          <w:rFonts w:hint="eastAsia"/>
          <w:sz w:val="24"/>
        </w:rPr>
        <w:t xml:space="preserve"> </w:t>
      </w:r>
      <w:r>
        <w:rPr>
          <w:rFonts w:hint="eastAsia"/>
          <w:sz w:val="24"/>
        </w:rPr>
        <w:t>回、</w:t>
      </w:r>
      <w:r>
        <w:rPr>
          <w:rFonts w:hint="eastAsia"/>
          <w:sz w:val="24"/>
        </w:rPr>
        <w:t xml:space="preserve"> </w:t>
      </w:r>
      <w:r>
        <w:rPr>
          <w:rFonts w:hint="eastAsia"/>
          <w:sz w:val="24"/>
        </w:rPr>
        <w:t>⽆</w:t>
      </w:r>
      <w:proofErr w:type="gramStart"/>
      <w:r>
        <w:rPr>
          <w:rFonts w:hint="eastAsia"/>
          <w:sz w:val="24"/>
        </w:rPr>
        <w:t>害化处</w:t>
      </w:r>
      <w:proofErr w:type="gramEnd"/>
      <w:r>
        <w:rPr>
          <w:rFonts w:hint="eastAsia"/>
          <w:sz w:val="24"/>
        </w:rPr>
        <w:t xml:space="preserve"> </w:t>
      </w:r>
      <w:r>
        <w:rPr>
          <w:rFonts w:hint="eastAsia"/>
          <w:sz w:val="24"/>
        </w:rPr>
        <w:t>理、销毁、停⽌⽣</w:t>
      </w:r>
      <w:proofErr w:type="gramStart"/>
      <w:r>
        <w:rPr>
          <w:rFonts w:hint="eastAsia"/>
          <w:sz w:val="24"/>
        </w:rPr>
        <w:t>产或者</w:t>
      </w:r>
      <w:proofErr w:type="gramEnd"/>
      <w:r>
        <w:rPr>
          <w:rFonts w:hint="eastAsia"/>
          <w:sz w:val="24"/>
        </w:rPr>
        <w:t>服务等措施的；</w:t>
      </w:r>
    </w:p>
    <w:p w14:paraId="734CD78B"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⼋）对消费者提出的修理、</w:t>
      </w:r>
      <w:r>
        <w:rPr>
          <w:rFonts w:hint="eastAsia"/>
          <w:sz w:val="24"/>
        </w:rPr>
        <w:t xml:space="preserve"> </w:t>
      </w:r>
      <w:r>
        <w:rPr>
          <w:rFonts w:hint="eastAsia"/>
          <w:sz w:val="24"/>
        </w:rPr>
        <w:t>重作、</w:t>
      </w:r>
      <w:r>
        <w:rPr>
          <w:rFonts w:hint="eastAsia"/>
          <w:sz w:val="24"/>
        </w:rPr>
        <w:t xml:space="preserve"> </w:t>
      </w:r>
      <w:r>
        <w:rPr>
          <w:rFonts w:hint="eastAsia"/>
          <w:sz w:val="24"/>
        </w:rPr>
        <w:t>更换、</w:t>
      </w:r>
      <w:r>
        <w:rPr>
          <w:rFonts w:hint="eastAsia"/>
          <w:sz w:val="24"/>
        </w:rPr>
        <w:t xml:space="preserve"> </w:t>
      </w:r>
      <w:r>
        <w:rPr>
          <w:rFonts w:hint="eastAsia"/>
          <w:sz w:val="24"/>
        </w:rPr>
        <w:t>退货、补⾜商品数量、</w:t>
      </w:r>
      <w:r>
        <w:rPr>
          <w:rFonts w:hint="eastAsia"/>
          <w:sz w:val="24"/>
        </w:rPr>
        <w:t xml:space="preserve"> </w:t>
      </w:r>
      <w:r>
        <w:rPr>
          <w:rFonts w:hint="eastAsia"/>
          <w:sz w:val="24"/>
        </w:rPr>
        <w:t>退还货款和服务费用或者赔偿损</w:t>
      </w:r>
      <w:r>
        <w:rPr>
          <w:rFonts w:hint="eastAsia"/>
          <w:sz w:val="24"/>
        </w:rPr>
        <w:t xml:space="preserve"> </w:t>
      </w:r>
      <w:r>
        <w:rPr>
          <w:rFonts w:hint="eastAsia"/>
          <w:sz w:val="24"/>
        </w:rPr>
        <w:t>失的要求，故意拖延或者⽆</w:t>
      </w:r>
      <w:proofErr w:type="gramStart"/>
      <w:r>
        <w:rPr>
          <w:rFonts w:hint="eastAsia"/>
          <w:sz w:val="24"/>
        </w:rPr>
        <w:t>理拒绝</w:t>
      </w:r>
      <w:proofErr w:type="gramEnd"/>
      <w:r>
        <w:rPr>
          <w:rFonts w:hint="eastAsia"/>
          <w:sz w:val="24"/>
        </w:rPr>
        <w:t>的；</w:t>
      </w:r>
    </w:p>
    <w:p w14:paraId="65F5EB6E" w14:textId="77777777" w:rsidR="00406E52" w:rsidRDefault="00000000">
      <w:pPr>
        <w:spacing w:line="360" w:lineRule="auto"/>
        <w:rPr>
          <w:sz w:val="24"/>
        </w:rPr>
      </w:pPr>
      <w:r>
        <w:rPr>
          <w:rFonts w:hint="eastAsia"/>
          <w:sz w:val="24"/>
        </w:rPr>
        <w:t>（九）侵害消费者⼈格尊严、侵犯消费者⼈</w:t>
      </w:r>
      <w:proofErr w:type="gramStart"/>
      <w:r>
        <w:rPr>
          <w:rFonts w:hint="eastAsia"/>
          <w:sz w:val="24"/>
        </w:rPr>
        <w:t>身自由</w:t>
      </w:r>
      <w:proofErr w:type="gramEnd"/>
      <w:r>
        <w:rPr>
          <w:rFonts w:hint="eastAsia"/>
          <w:sz w:val="24"/>
        </w:rPr>
        <w:t>或者侵害消费者个⼈信息依法得到保护的权利</w:t>
      </w:r>
      <w:r>
        <w:rPr>
          <w:rFonts w:hint="eastAsia"/>
          <w:sz w:val="24"/>
        </w:rPr>
        <w:t xml:space="preserve"> </w:t>
      </w:r>
      <w:r>
        <w:rPr>
          <w:rFonts w:hint="eastAsia"/>
          <w:sz w:val="24"/>
        </w:rPr>
        <w:t>的；</w:t>
      </w:r>
    </w:p>
    <w:p w14:paraId="2655B627" w14:textId="77777777" w:rsidR="00406E52" w:rsidRDefault="00000000">
      <w:pPr>
        <w:spacing w:line="360" w:lineRule="auto"/>
        <w:rPr>
          <w:sz w:val="24"/>
        </w:rPr>
      </w:pPr>
      <w:r>
        <w:rPr>
          <w:rFonts w:hint="eastAsia"/>
          <w:sz w:val="24"/>
        </w:rPr>
        <w:t>（⼗）法律、法规规定的对损害消费者权益应当予以处罚的其他情形。</w:t>
      </w:r>
    </w:p>
    <w:p w14:paraId="4139ABD1" w14:textId="77777777" w:rsidR="00406E52" w:rsidRDefault="00000000">
      <w:pPr>
        <w:spacing w:line="360" w:lineRule="auto"/>
        <w:rPr>
          <w:sz w:val="24"/>
        </w:rPr>
      </w:pPr>
      <w:r>
        <w:rPr>
          <w:rFonts w:hint="eastAsia"/>
          <w:sz w:val="24"/>
        </w:rPr>
        <w:t>经营者有前款规定情形的，</w:t>
      </w:r>
      <w:r>
        <w:rPr>
          <w:rFonts w:hint="eastAsia"/>
          <w:sz w:val="24"/>
        </w:rPr>
        <w:t xml:space="preserve"> </w:t>
      </w:r>
      <w:r>
        <w:rPr>
          <w:rFonts w:hint="eastAsia"/>
          <w:sz w:val="24"/>
        </w:rPr>
        <w:t>除依照法律、法规规定予以处罚外</w:t>
      </w:r>
      <w:r>
        <w:rPr>
          <w:rFonts w:hint="eastAsia"/>
          <w:sz w:val="24"/>
        </w:rPr>
        <w:t xml:space="preserve"> </w:t>
      </w:r>
      <w:r>
        <w:rPr>
          <w:rFonts w:hint="eastAsia"/>
          <w:sz w:val="24"/>
        </w:rPr>
        <w:t>，</w:t>
      </w:r>
      <w:r>
        <w:rPr>
          <w:rFonts w:hint="eastAsia"/>
          <w:sz w:val="24"/>
        </w:rPr>
        <w:t xml:space="preserve"> </w:t>
      </w:r>
      <w:r>
        <w:rPr>
          <w:rFonts w:hint="eastAsia"/>
          <w:sz w:val="24"/>
        </w:rPr>
        <w:t>处罚机关应当记⼊信用档案</w:t>
      </w:r>
      <w:r>
        <w:rPr>
          <w:rFonts w:hint="eastAsia"/>
          <w:sz w:val="24"/>
        </w:rPr>
        <w:t xml:space="preserve"> </w:t>
      </w:r>
      <w:r>
        <w:rPr>
          <w:rFonts w:hint="eastAsia"/>
          <w:sz w:val="24"/>
        </w:rPr>
        <w:t>，</w:t>
      </w:r>
      <w:r>
        <w:rPr>
          <w:rFonts w:hint="eastAsia"/>
          <w:sz w:val="24"/>
        </w:rPr>
        <w:t xml:space="preserve"> </w:t>
      </w:r>
      <w:r>
        <w:rPr>
          <w:rFonts w:hint="eastAsia"/>
          <w:sz w:val="24"/>
        </w:rPr>
        <w:t>向社</w:t>
      </w:r>
      <w:r>
        <w:rPr>
          <w:rFonts w:hint="eastAsia"/>
          <w:sz w:val="24"/>
        </w:rPr>
        <w:t xml:space="preserve"> </w:t>
      </w:r>
      <w:r>
        <w:rPr>
          <w:rFonts w:hint="eastAsia"/>
          <w:sz w:val="24"/>
        </w:rPr>
        <w:t>会公布。</w:t>
      </w:r>
    </w:p>
    <w:p w14:paraId="5C814CDD" w14:textId="77777777" w:rsidR="00406E52" w:rsidRDefault="00000000">
      <w:pPr>
        <w:spacing w:line="360" w:lineRule="auto"/>
        <w:rPr>
          <w:sz w:val="24"/>
        </w:rPr>
      </w:pPr>
      <w:r>
        <w:rPr>
          <w:rFonts w:hint="eastAsia"/>
          <w:sz w:val="24"/>
        </w:rPr>
        <w:t>（三）刑事责任</w:t>
      </w:r>
    </w:p>
    <w:p w14:paraId="676E8F40" w14:textId="77777777" w:rsidR="00406E52" w:rsidRDefault="00000000">
      <w:pPr>
        <w:spacing w:line="360" w:lineRule="auto"/>
        <w:rPr>
          <w:sz w:val="24"/>
        </w:rPr>
      </w:pPr>
      <w:r>
        <w:rPr>
          <w:rFonts w:hint="eastAsia"/>
          <w:sz w:val="24"/>
        </w:rPr>
        <w:t>《消费者权益保护法》第</w:t>
      </w:r>
      <w:r>
        <w:rPr>
          <w:rFonts w:hint="eastAsia"/>
          <w:sz w:val="24"/>
        </w:rPr>
        <w:t>57</w:t>
      </w:r>
      <w:r>
        <w:rPr>
          <w:rFonts w:hint="eastAsia"/>
          <w:sz w:val="24"/>
        </w:rPr>
        <w:t>条：</w:t>
      </w:r>
      <w:r>
        <w:rPr>
          <w:rFonts w:hint="eastAsia"/>
          <w:sz w:val="24"/>
        </w:rPr>
        <w:t xml:space="preserve"> </w:t>
      </w:r>
      <w:r>
        <w:rPr>
          <w:rFonts w:hint="eastAsia"/>
          <w:sz w:val="24"/>
        </w:rPr>
        <w:t>经营者违反本法规定提供商品或者服务，</w:t>
      </w:r>
      <w:r>
        <w:rPr>
          <w:rFonts w:hint="eastAsia"/>
          <w:sz w:val="24"/>
        </w:rPr>
        <w:t xml:space="preserve"> </w:t>
      </w:r>
      <w:r>
        <w:rPr>
          <w:rFonts w:hint="eastAsia"/>
          <w:sz w:val="24"/>
        </w:rPr>
        <w:t>侵害消费者合法权益，</w:t>
      </w:r>
      <w:r>
        <w:rPr>
          <w:rFonts w:hint="eastAsia"/>
          <w:sz w:val="24"/>
        </w:rPr>
        <w:t xml:space="preserve"> </w:t>
      </w:r>
      <w:r>
        <w:rPr>
          <w:rFonts w:hint="eastAsia"/>
          <w:sz w:val="24"/>
        </w:rPr>
        <w:t>构成犯罪的，</w:t>
      </w:r>
      <w:r>
        <w:rPr>
          <w:rFonts w:hint="eastAsia"/>
          <w:sz w:val="24"/>
        </w:rPr>
        <w:t xml:space="preserve"> </w:t>
      </w:r>
      <w:r>
        <w:rPr>
          <w:rFonts w:hint="eastAsia"/>
          <w:sz w:val="24"/>
        </w:rPr>
        <w:t>依法追究刑事责任。</w:t>
      </w:r>
    </w:p>
    <w:p w14:paraId="177A89B5" w14:textId="77777777" w:rsidR="00406E52" w:rsidRDefault="00000000">
      <w:pPr>
        <w:spacing w:line="360" w:lineRule="auto"/>
        <w:rPr>
          <w:sz w:val="24"/>
        </w:rPr>
      </w:pPr>
      <w:r>
        <w:rPr>
          <w:rFonts w:hint="eastAsia"/>
          <w:sz w:val="24"/>
        </w:rPr>
        <w:t>第</w:t>
      </w:r>
      <w:r>
        <w:rPr>
          <w:rFonts w:hint="eastAsia"/>
          <w:sz w:val="24"/>
        </w:rPr>
        <w:t>60</w:t>
      </w:r>
      <w:r>
        <w:rPr>
          <w:rFonts w:hint="eastAsia"/>
          <w:sz w:val="24"/>
        </w:rPr>
        <w:t>条：以暴⼒</w:t>
      </w:r>
      <w:r>
        <w:rPr>
          <w:rFonts w:hint="eastAsia"/>
          <w:sz w:val="24"/>
        </w:rPr>
        <w:t xml:space="preserve"> </w:t>
      </w:r>
      <w:r>
        <w:rPr>
          <w:rFonts w:hint="eastAsia"/>
          <w:sz w:val="24"/>
        </w:rPr>
        <w:t>、威胁等⽅法阻碍有关⾏政部门⼯作⼈员依法执⾏职务的，</w:t>
      </w:r>
      <w:r>
        <w:rPr>
          <w:rFonts w:hint="eastAsia"/>
          <w:sz w:val="24"/>
        </w:rPr>
        <w:t xml:space="preserve"> </w:t>
      </w:r>
      <w:r>
        <w:rPr>
          <w:rFonts w:hint="eastAsia"/>
          <w:sz w:val="24"/>
        </w:rPr>
        <w:t>依法追究刑事责任；</w:t>
      </w:r>
      <w:r>
        <w:rPr>
          <w:rFonts w:hint="eastAsia"/>
          <w:sz w:val="24"/>
        </w:rPr>
        <w:t xml:space="preserve"> </w:t>
      </w:r>
      <w:r>
        <w:rPr>
          <w:rFonts w:hint="eastAsia"/>
          <w:sz w:val="24"/>
        </w:rPr>
        <w:t>拒绝、</w:t>
      </w:r>
      <w:r>
        <w:rPr>
          <w:rFonts w:hint="eastAsia"/>
          <w:sz w:val="24"/>
        </w:rPr>
        <w:t xml:space="preserve"> </w:t>
      </w:r>
      <w:r>
        <w:rPr>
          <w:rFonts w:hint="eastAsia"/>
          <w:sz w:val="24"/>
        </w:rPr>
        <w:t>阻碍有关⾏政部门⼯作⼈员依法执⾏职务，未使用暴⼒</w:t>
      </w:r>
      <w:r>
        <w:rPr>
          <w:rFonts w:hint="eastAsia"/>
          <w:sz w:val="24"/>
        </w:rPr>
        <w:t xml:space="preserve"> </w:t>
      </w:r>
      <w:r>
        <w:rPr>
          <w:rFonts w:hint="eastAsia"/>
          <w:sz w:val="24"/>
        </w:rPr>
        <w:t>、威胁⽅法的，</w:t>
      </w:r>
      <w:r>
        <w:rPr>
          <w:rFonts w:hint="eastAsia"/>
          <w:sz w:val="24"/>
        </w:rPr>
        <w:t xml:space="preserve"> </w:t>
      </w:r>
      <w:r>
        <w:rPr>
          <w:rFonts w:hint="eastAsia"/>
          <w:sz w:val="24"/>
        </w:rPr>
        <w:t>由公安机关依照《中</w:t>
      </w:r>
      <w:r>
        <w:rPr>
          <w:rFonts w:hint="eastAsia"/>
          <w:sz w:val="24"/>
        </w:rPr>
        <w:t xml:space="preserve"> </w:t>
      </w:r>
      <w:r>
        <w:rPr>
          <w:rFonts w:hint="eastAsia"/>
          <w:sz w:val="24"/>
        </w:rPr>
        <w:t>华⼈民共和国治安管理处罚法》的规定处罚。</w:t>
      </w:r>
    </w:p>
    <w:p w14:paraId="5301971B" w14:textId="77777777" w:rsidR="00406E52" w:rsidRDefault="00000000">
      <w:pPr>
        <w:spacing w:line="360" w:lineRule="auto"/>
        <w:rPr>
          <w:sz w:val="24"/>
        </w:rPr>
      </w:pPr>
      <w:r>
        <w:rPr>
          <w:rFonts w:hint="eastAsia"/>
          <w:sz w:val="24"/>
        </w:rPr>
        <w:t>第</w:t>
      </w:r>
      <w:r>
        <w:rPr>
          <w:rFonts w:hint="eastAsia"/>
          <w:sz w:val="24"/>
        </w:rPr>
        <w:t>61</w:t>
      </w:r>
      <w:r>
        <w:rPr>
          <w:rFonts w:hint="eastAsia"/>
          <w:sz w:val="24"/>
        </w:rPr>
        <w:t>条：国家机关⼯作⼈员玩忽职守或者包庇经营者侵害消费者合法权益的⾏为的，</w:t>
      </w:r>
      <w:r>
        <w:rPr>
          <w:rFonts w:hint="eastAsia"/>
          <w:sz w:val="24"/>
        </w:rPr>
        <w:t xml:space="preserve"> </w:t>
      </w:r>
      <w:r>
        <w:rPr>
          <w:rFonts w:hint="eastAsia"/>
          <w:sz w:val="24"/>
        </w:rPr>
        <w:t>由</w:t>
      </w:r>
      <w:r>
        <w:rPr>
          <w:rFonts w:hint="eastAsia"/>
          <w:sz w:val="24"/>
        </w:rPr>
        <w:lastRenderedPageBreak/>
        <w:t>其所在单</w:t>
      </w:r>
      <w:r>
        <w:rPr>
          <w:rFonts w:hint="eastAsia"/>
          <w:sz w:val="24"/>
        </w:rPr>
        <w:t xml:space="preserve"> </w:t>
      </w:r>
      <w:r>
        <w:rPr>
          <w:rFonts w:hint="eastAsia"/>
          <w:sz w:val="24"/>
        </w:rPr>
        <w:t>位或者上级机关给予⾏政处分；</w:t>
      </w:r>
      <w:r>
        <w:rPr>
          <w:rFonts w:hint="eastAsia"/>
          <w:sz w:val="24"/>
        </w:rPr>
        <w:t xml:space="preserve"> </w:t>
      </w:r>
      <w:r>
        <w:rPr>
          <w:rFonts w:hint="eastAsia"/>
          <w:sz w:val="24"/>
        </w:rPr>
        <w:t>情节严重</w:t>
      </w:r>
      <w:r>
        <w:rPr>
          <w:rFonts w:hint="eastAsia"/>
          <w:sz w:val="24"/>
        </w:rPr>
        <w:t xml:space="preserve"> </w:t>
      </w:r>
      <w:r>
        <w:rPr>
          <w:rFonts w:hint="eastAsia"/>
          <w:sz w:val="24"/>
        </w:rPr>
        <w:t>，构成犯罪的，</w:t>
      </w:r>
      <w:r>
        <w:rPr>
          <w:rFonts w:hint="eastAsia"/>
          <w:sz w:val="24"/>
        </w:rPr>
        <w:t xml:space="preserve"> </w:t>
      </w:r>
      <w:r>
        <w:rPr>
          <w:rFonts w:hint="eastAsia"/>
          <w:sz w:val="24"/>
        </w:rPr>
        <w:t>依法追究刑事责任。</w:t>
      </w:r>
    </w:p>
    <w:p w14:paraId="7F0EC30B" w14:textId="77777777" w:rsidR="00406E52" w:rsidRDefault="00406E52">
      <w:pPr>
        <w:spacing w:line="360" w:lineRule="auto"/>
        <w:rPr>
          <w:sz w:val="24"/>
        </w:rPr>
        <w:sectPr w:rsidR="00406E52">
          <w:pgSz w:w="11906" w:h="16573"/>
          <w:pgMar w:top="400" w:right="1268" w:bottom="400" w:left="1216" w:header="0" w:footer="0" w:gutter="0"/>
          <w:cols w:space="720"/>
        </w:sectPr>
      </w:pPr>
    </w:p>
    <w:p w14:paraId="745D6DD6" w14:textId="77777777" w:rsidR="00406E52" w:rsidRDefault="00000000">
      <w:pPr>
        <w:pStyle w:val="2"/>
      </w:pPr>
      <w:r>
        <w:rPr>
          <w:rFonts w:hint="eastAsia"/>
        </w:rPr>
        <w:lastRenderedPageBreak/>
        <w:t>第五章</w:t>
      </w:r>
      <w:r>
        <w:rPr>
          <w:rFonts w:hint="eastAsia"/>
        </w:rPr>
        <w:t xml:space="preserve"> </w:t>
      </w:r>
      <w:r>
        <w:rPr>
          <w:rFonts w:hint="eastAsia"/>
        </w:rPr>
        <w:t>产品质量法律制度</w:t>
      </w:r>
    </w:p>
    <w:p w14:paraId="3F4B99DC" w14:textId="77777777" w:rsidR="00406E52" w:rsidRDefault="00000000">
      <w:pPr>
        <w:pStyle w:val="3"/>
      </w:pPr>
      <w:r>
        <w:rPr>
          <w:rFonts w:hint="eastAsia"/>
        </w:rPr>
        <w:t>第一节</w:t>
      </w:r>
      <w:r>
        <w:rPr>
          <w:rFonts w:hint="eastAsia"/>
        </w:rPr>
        <w:t xml:space="preserve"> </w:t>
      </w:r>
      <w:r>
        <w:rPr>
          <w:rFonts w:hint="eastAsia"/>
        </w:rPr>
        <w:t>产品质量法概述</w:t>
      </w:r>
    </w:p>
    <w:p w14:paraId="525A7525" w14:textId="77777777" w:rsidR="00406E52" w:rsidRDefault="00000000">
      <w:pPr>
        <w:pStyle w:val="4"/>
      </w:pPr>
      <w:r>
        <w:rPr>
          <w:rFonts w:hint="eastAsia"/>
        </w:rPr>
        <w:t>一、产品与产品质量</w:t>
      </w:r>
    </w:p>
    <w:p w14:paraId="734CFFAE" w14:textId="77777777" w:rsidR="00406E52" w:rsidRDefault="00000000">
      <w:pPr>
        <w:spacing w:line="360" w:lineRule="auto"/>
        <w:rPr>
          <w:sz w:val="24"/>
        </w:rPr>
      </w:pPr>
      <w:r>
        <w:rPr>
          <w:rFonts w:hint="eastAsia"/>
          <w:sz w:val="24"/>
        </w:rPr>
        <w:t>1.</w:t>
      </w:r>
      <w:r>
        <w:rPr>
          <w:rFonts w:hint="eastAsia"/>
          <w:sz w:val="24"/>
        </w:rPr>
        <w:t>产品的概念</w:t>
      </w:r>
    </w:p>
    <w:p w14:paraId="6BF99DFC" w14:textId="77777777" w:rsidR="00406E52" w:rsidRDefault="00000000">
      <w:pPr>
        <w:spacing w:line="360" w:lineRule="auto"/>
        <w:rPr>
          <w:sz w:val="24"/>
        </w:rPr>
      </w:pPr>
      <w:r>
        <w:rPr>
          <w:rFonts w:hint="eastAsia"/>
          <w:sz w:val="24"/>
        </w:rPr>
        <w:t>产品的社会定义是指⼈们运用劳动⼿段对劳动对象进⾏加⼯⽽成，用于满⾜⼈们⽣产和⽣</w:t>
      </w:r>
      <w:proofErr w:type="gramStart"/>
      <w:r>
        <w:rPr>
          <w:rFonts w:hint="eastAsia"/>
          <w:sz w:val="24"/>
        </w:rPr>
        <w:t>活需要</w:t>
      </w:r>
      <w:proofErr w:type="gramEnd"/>
      <w:r>
        <w:rPr>
          <w:rFonts w:hint="eastAsia"/>
          <w:sz w:val="24"/>
        </w:rPr>
        <w:t xml:space="preserve"> </w:t>
      </w:r>
      <w:r>
        <w:rPr>
          <w:rFonts w:hint="eastAsia"/>
          <w:sz w:val="24"/>
        </w:rPr>
        <w:t>的物品。</w:t>
      </w:r>
    </w:p>
    <w:p w14:paraId="622EBC6A" w14:textId="77777777" w:rsidR="00406E52" w:rsidRDefault="00000000">
      <w:pPr>
        <w:spacing w:line="360" w:lineRule="auto"/>
        <w:rPr>
          <w:sz w:val="24"/>
        </w:rPr>
      </w:pPr>
      <w:r>
        <w:rPr>
          <w:rFonts w:hint="eastAsia"/>
          <w:sz w:val="24"/>
        </w:rPr>
        <w:t>《产品质量法》第二条第</w:t>
      </w:r>
      <w:r>
        <w:rPr>
          <w:rFonts w:hint="eastAsia"/>
          <w:sz w:val="24"/>
        </w:rPr>
        <w:t>2</w:t>
      </w:r>
      <w:r>
        <w:rPr>
          <w:rFonts w:hint="eastAsia"/>
          <w:sz w:val="24"/>
        </w:rPr>
        <w:t>款规定：“本法所称产品是指</w:t>
      </w:r>
      <w:r>
        <w:rPr>
          <w:rFonts w:hint="eastAsia"/>
          <w:b/>
          <w:bCs/>
          <w:sz w:val="24"/>
        </w:rPr>
        <w:t>经过加工、制作</w:t>
      </w:r>
      <w:r>
        <w:rPr>
          <w:rFonts w:hint="eastAsia"/>
          <w:sz w:val="24"/>
        </w:rPr>
        <w:t>，用于</w:t>
      </w:r>
      <w:r>
        <w:rPr>
          <w:rFonts w:hint="eastAsia"/>
          <w:b/>
          <w:bCs/>
          <w:sz w:val="24"/>
        </w:rPr>
        <w:t>销售的</w:t>
      </w:r>
      <w:r>
        <w:rPr>
          <w:rFonts w:hint="eastAsia"/>
          <w:sz w:val="24"/>
        </w:rPr>
        <w:t>产品。”第</w:t>
      </w:r>
      <w:r>
        <w:rPr>
          <w:rFonts w:hint="eastAsia"/>
          <w:sz w:val="24"/>
        </w:rPr>
        <w:t>3</w:t>
      </w:r>
      <w:r>
        <w:rPr>
          <w:rFonts w:hint="eastAsia"/>
          <w:sz w:val="24"/>
        </w:rPr>
        <w:t>款</w:t>
      </w:r>
      <w:r>
        <w:rPr>
          <w:rFonts w:hint="eastAsia"/>
          <w:sz w:val="24"/>
        </w:rPr>
        <w:t xml:space="preserve"> </w:t>
      </w:r>
      <w:r>
        <w:rPr>
          <w:rFonts w:hint="eastAsia"/>
          <w:sz w:val="24"/>
        </w:rPr>
        <w:t>规定：“建设工程</w:t>
      </w:r>
      <w:r>
        <w:rPr>
          <w:rFonts w:hint="eastAsia"/>
          <w:color w:val="0000FF"/>
          <w:sz w:val="24"/>
        </w:rPr>
        <w:t>不适用</w:t>
      </w:r>
      <w:r>
        <w:rPr>
          <w:rFonts w:hint="eastAsia"/>
          <w:sz w:val="24"/>
        </w:rPr>
        <w:t>本法规定；但是，建设工程使用的建筑材料、建筑构配件和设备，属于前款规定的产品范围的，适用本法规定。”</w:t>
      </w:r>
    </w:p>
    <w:p w14:paraId="35FF0FB1" w14:textId="77777777" w:rsidR="00406E52" w:rsidRDefault="00000000">
      <w:pPr>
        <w:spacing w:line="360" w:lineRule="auto"/>
        <w:rPr>
          <w:sz w:val="24"/>
        </w:rPr>
      </w:pPr>
      <w:r>
        <w:rPr>
          <w:rFonts w:hint="eastAsia"/>
          <w:sz w:val="24"/>
        </w:rPr>
        <w:t>第七⼗三条规定：“军工产品质量监督管理办法，由国务院、中央军事委员会另⾏制定。</w:t>
      </w:r>
      <w:r>
        <w:rPr>
          <w:rFonts w:hint="eastAsia"/>
          <w:sz w:val="24"/>
        </w:rPr>
        <w:t>/</w:t>
      </w:r>
      <w:r>
        <w:rPr>
          <w:rFonts w:hint="eastAsia"/>
          <w:sz w:val="24"/>
        </w:rPr>
        <w:t>因核设施、核产品造成损害的赔偿责任，法律、</w:t>
      </w:r>
      <w:r>
        <w:rPr>
          <w:rFonts w:hint="eastAsia"/>
          <w:sz w:val="24"/>
        </w:rPr>
        <w:t xml:space="preserve">  </w:t>
      </w:r>
      <w:r>
        <w:rPr>
          <w:rFonts w:hint="eastAsia"/>
          <w:sz w:val="24"/>
        </w:rPr>
        <w:t>⾏政法规另有规定的，依照其规定。”</w:t>
      </w:r>
    </w:p>
    <w:p w14:paraId="1509C355" w14:textId="77777777" w:rsidR="00406E52" w:rsidRDefault="00000000">
      <w:pPr>
        <w:spacing w:line="360" w:lineRule="auto"/>
        <w:rPr>
          <w:sz w:val="24"/>
        </w:rPr>
      </w:pPr>
      <w:r>
        <w:rPr>
          <w:rFonts w:hint="eastAsia"/>
          <w:sz w:val="24"/>
        </w:rPr>
        <w:t>《消费者权益保护法》使用了</w:t>
      </w:r>
      <w:r>
        <w:rPr>
          <w:rFonts w:hint="eastAsia"/>
          <w:b/>
          <w:bCs/>
          <w:sz w:val="24"/>
        </w:rPr>
        <w:t>“商品”</w:t>
      </w:r>
      <w:r>
        <w:rPr>
          <w:rFonts w:hint="eastAsia"/>
          <w:sz w:val="24"/>
        </w:rPr>
        <w:t>的概念。商品当然是</w:t>
      </w:r>
      <w:r>
        <w:rPr>
          <w:rFonts w:hint="eastAsia"/>
          <w:b/>
          <w:bCs/>
          <w:sz w:val="24"/>
        </w:rPr>
        <w:t>用来交换的劳动产品</w:t>
      </w:r>
      <w:r>
        <w:rPr>
          <w:rFonts w:hint="eastAsia"/>
          <w:sz w:val="24"/>
        </w:rPr>
        <w:t>，从这个角度来</w:t>
      </w:r>
      <w:r>
        <w:rPr>
          <w:rFonts w:hint="eastAsia"/>
          <w:sz w:val="24"/>
        </w:rPr>
        <w:t xml:space="preserve"> </w:t>
      </w:r>
      <w:r>
        <w:rPr>
          <w:rFonts w:hint="eastAsia"/>
          <w:sz w:val="24"/>
        </w:rPr>
        <w:t>看，与《产品质量法》中的“产品”在范围上应当⼀致，但事实并非如此。</w:t>
      </w:r>
    </w:p>
    <w:p w14:paraId="3297590A" w14:textId="77777777" w:rsidR="00406E52" w:rsidRDefault="00000000">
      <w:pPr>
        <w:spacing w:line="360" w:lineRule="auto"/>
        <w:rPr>
          <w:sz w:val="24"/>
        </w:rPr>
      </w:pPr>
      <w:r>
        <w:rPr>
          <w:rFonts w:hint="eastAsia"/>
          <w:sz w:val="24"/>
        </w:rPr>
        <w:t>第</w:t>
      </w:r>
      <w:r>
        <w:rPr>
          <w:rFonts w:hint="eastAsia"/>
          <w:sz w:val="24"/>
        </w:rPr>
        <w:t xml:space="preserve"> </w:t>
      </w:r>
      <w:r>
        <w:rPr>
          <w:rFonts w:hint="eastAsia"/>
          <w:sz w:val="24"/>
        </w:rPr>
        <w:t>⼆</w:t>
      </w:r>
      <w:r>
        <w:rPr>
          <w:rFonts w:hint="eastAsia"/>
          <w:sz w:val="24"/>
        </w:rPr>
        <w:t xml:space="preserve"> </w:t>
      </w:r>
      <w:r>
        <w:rPr>
          <w:rFonts w:hint="eastAsia"/>
          <w:sz w:val="24"/>
        </w:rPr>
        <w:t>条规定：“消费者</w:t>
      </w:r>
      <w:r>
        <w:rPr>
          <w:rFonts w:hint="eastAsia"/>
          <w:b/>
          <w:bCs/>
          <w:sz w:val="24"/>
        </w:rPr>
        <w:t>为生活消费</w:t>
      </w:r>
      <w:r>
        <w:rPr>
          <w:rFonts w:hint="eastAsia"/>
          <w:sz w:val="24"/>
        </w:rPr>
        <w:t>需要购买、使用商品或者接受服务，其权益受本法保护；本法未作规定的，受其他有关法律、法规保护。”</w:t>
      </w:r>
    </w:p>
    <w:p w14:paraId="733FA135" w14:textId="77777777" w:rsidR="00406E52" w:rsidRDefault="00000000">
      <w:pPr>
        <w:spacing w:line="360" w:lineRule="auto"/>
        <w:rPr>
          <w:sz w:val="24"/>
        </w:rPr>
      </w:pPr>
      <w:r>
        <w:rPr>
          <w:rFonts w:hint="eastAsia"/>
          <w:sz w:val="24"/>
        </w:rPr>
        <w:t>第三条规定：“经营者为消费者提供其生产、销售的商品或者提供服务，应当遵守本法；本法未</w:t>
      </w:r>
      <w:r>
        <w:rPr>
          <w:rFonts w:hint="eastAsia"/>
          <w:sz w:val="24"/>
        </w:rPr>
        <w:t xml:space="preserve"> </w:t>
      </w:r>
      <w:r>
        <w:rPr>
          <w:rFonts w:hint="eastAsia"/>
          <w:sz w:val="24"/>
        </w:rPr>
        <w:t>作规定的，应当遵守其他有关法律、法规。”</w:t>
      </w:r>
    </w:p>
    <w:p w14:paraId="6B186084" w14:textId="77777777" w:rsidR="00406E52" w:rsidRDefault="00000000">
      <w:pPr>
        <w:spacing w:line="360" w:lineRule="auto"/>
        <w:rPr>
          <w:sz w:val="24"/>
        </w:rPr>
      </w:pPr>
      <w:r>
        <w:rPr>
          <w:rFonts w:hint="eastAsia"/>
          <w:sz w:val="24"/>
        </w:rPr>
        <w:t>所以，两者的调整范围应当是交叉关系，即消法的“商品”不仅是“产品”，产品质量法的“产品”不仅适用于消费者合同和消费者保护领域。</w:t>
      </w:r>
    </w:p>
    <w:p w14:paraId="213BA84F" w14:textId="77777777" w:rsidR="00406E52" w:rsidRDefault="00000000">
      <w:pPr>
        <w:spacing w:line="360" w:lineRule="auto"/>
        <w:rPr>
          <w:sz w:val="24"/>
        </w:rPr>
      </w:pPr>
      <w:r>
        <w:rPr>
          <w:rFonts w:hint="eastAsia"/>
          <w:sz w:val="24"/>
        </w:rPr>
        <w:t>区别①产品质量法的产品不以生活为限</w:t>
      </w:r>
    </w:p>
    <w:p w14:paraId="08B49806" w14:textId="77777777" w:rsidR="00406E52" w:rsidRDefault="00000000">
      <w:pPr>
        <w:spacing w:line="360" w:lineRule="auto"/>
        <w:rPr>
          <w:sz w:val="24"/>
        </w:rPr>
      </w:pPr>
      <w:r>
        <w:rPr>
          <w:rFonts w:hint="eastAsia"/>
          <w:sz w:val="24"/>
        </w:rPr>
        <w:t>区别②消费者权益保护法不把未经加工的产品排除</w:t>
      </w:r>
    </w:p>
    <w:p w14:paraId="1338CFEF" w14:textId="77777777" w:rsidR="00406E52" w:rsidRDefault="00000000">
      <w:pPr>
        <w:spacing w:line="360" w:lineRule="auto"/>
        <w:rPr>
          <w:sz w:val="24"/>
        </w:rPr>
      </w:pPr>
      <w:r>
        <w:rPr>
          <w:rFonts w:hint="eastAsia"/>
          <w:sz w:val="24"/>
        </w:rPr>
        <w:t>区别③消费者权益保护法不把不动产排除在外</w:t>
      </w:r>
    </w:p>
    <w:p w14:paraId="058DCEAE" w14:textId="77777777" w:rsidR="00406E52" w:rsidRDefault="00000000">
      <w:pPr>
        <w:spacing w:line="360" w:lineRule="auto"/>
        <w:rPr>
          <w:sz w:val="24"/>
        </w:rPr>
      </w:pPr>
      <w:r>
        <w:rPr>
          <w:rFonts w:hint="eastAsia"/>
          <w:sz w:val="24"/>
        </w:rPr>
        <w:t>2.</w:t>
      </w:r>
      <w:r>
        <w:rPr>
          <w:rFonts w:hint="eastAsia"/>
          <w:sz w:val="24"/>
        </w:rPr>
        <w:t>产品标准（主观标准</w:t>
      </w:r>
      <w:r>
        <w:rPr>
          <w:rFonts w:hint="eastAsia"/>
          <w:sz w:val="24"/>
        </w:rPr>
        <w:t xml:space="preserve"> </w:t>
      </w:r>
      <w:r>
        <w:rPr>
          <w:rFonts w:hint="eastAsia"/>
          <w:sz w:val="24"/>
        </w:rPr>
        <w:t>当不符合主观标准时，至少要符合</w:t>
      </w:r>
      <w:r>
        <w:rPr>
          <w:rFonts w:hint="eastAsia"/>
          <w:sz w:val="24"/>
        </w:rPr>
        <w:t xml:space="preserve"> </w:t>
      </w:r>
      <w:r>
        <w:rPr>
          <w:rFonts w:hint="eastAsia"/>
          <w:sz w:val="24"/>
        </w:rPr>
        <w:t>保障人身健康安全客观标准）</w:t>
      </w:r>
    </w:p>
    <w:p w14:paraId="2C3EAE4C" w14:textId="77777777" w:rsidR="00406E52" w:rsidRDefault="00000000">
      <w:pPr>
        <w:spacing w:line="360" w:lineRule="auto"/>
        <w:rPr>
          <w:sz w:val="24"/>
        </w:rPr>
      </w:pPr>
      <w:r>
        <w:rPr>
          <w:rFonts w:hint="eastAsia"/>
          <w:sz w:val="24"/>
        </w:rPr>
        <w:t>产品标准是对产品所作的技术规定，</w:t>
      </w:r>
      <w:r>
        <w:rPr>
          <w:rFonts w:hint="eastAsia"/>
          <w:b/>
          <w:bCs/>
          <w:sz w:val="24"/>
        </w:rPr>
        <w:t>是判断产品合格与否的依据。</w:t>
      </w:r>
    </w:p>
    <w:p w14:paraId="7BB15F37" w14:textId="77777777" w:rsidR="00406E52" w:rsidRDefault="00000000">
      <w:pPr>
        <w:spacing w:line="360" w:lineRule="auto"/>
        <w:rPr>
          <w:sz w:val="24"/>
        </w:rPr>
      </w:pPr>
      <w:r>
        <w:rPr>
          <w:rFonts w:hint="eastAsia"/>
          <w:sz w:val="24"/>
        </w:rPr>
        <w:t>产品标准分为国家标准、</w:t>
      </w:r>
      <w:r>
        <w:rPr>
          <w:rFonts w:hint="eastAsia"/>
          <w:sz w:val="24"/>
        </w:rPr>
        <w:t xml:space="preserve"> </w:t>
      </w:r>
      <w:r>
        <w:rPr>
          <w:rFonts w:hint="eastAsia"/>
          <w:sz w:val="24"/>
        </w:rPr>
        <w:t>⾏业标准、地⽅标准、企业标准和团体标准。</w:t>
      </w:r>
    </w:p>
    <w:p w14:paraId="5E9EB75E" w14:textId="77777777" w:rsidR="00406E52" w:rsidRDefault="00000000">
      <w:pPr>
        <w:spacing w:line="360" w:lineRule="auto"/>
        <w:rPr>
          <w:sz w:val="24"/>
        </w:rPr>
      </w:pPr>
      <w:r>
        <w:rPr>
          <w:rFonts w:hint="eastAsia"/>
          <w:sz w:val="24"/>
        </w:rPr>
        <w:t>3.</w:t>
      </w:r>
      <w:r>
        <w:rPr>
          <w:rFonts w:hint="eastAsia"/>
          <w:sz w:val="24"/>
        </w:rPr>
        <w:t>产品质量</w:t>
      </w:r>
    </w:p>
    <w:p w14:paraId="09ED6AB1" w14:textId="77777777" w:rsidR="00406E52" w:rsidRDefault="00000000">
      <w:pPr>
        <w:spacing w:line="360" w:lineRule="auto"/>
        <w:rPr>
          <w:sz w:val="24"/>
        </w:rPr>
      </w:pPr>
      <w:r>
        <w:rPr>
          <w:rFonts w:hint="eastAsia"/>
          <w:sz w:val="24"/>
        </w:rPr>
        <w:t>产品质量是指产品能满⾜规定的或者潜在需要的特性和特性的总和。它具体是指产品的使用性能、安全性、可靠性、可维修性、经济性等质量指标，它反映、代表了产品的质量状</w:t>
      </w:r>
      <w:r>
        <w:rPr>
          <w:rFonts w:hint="eastAsia"/>
          <w:sz w:val="24"/>
        </w:rPr>
        <w:lastRenderedPageBreak/>
        <w:t>况。</w:t>
      </w:r>
    </w:p>
    <w:p w14:paraId="7422BE19" w14:textId="77777777" w:rsidR="00406E52" w:rsidRDefault="00000000">
      <w:pPr>
        <w:spacing w:line="360" w:lineRule="auto"/>
        <w:rPr>
          <w:sz w:val="24"/>
        </w:rPr>
      </w:pPr>
      <w:r>
        <w:rPr>
          <w:rFonts w:hint="eastAsia"/>
          <w:sz w:val="24"/>
        </w:rPr>
        <w:t>*</w:t>
      </w:r>
      <w:r>
        <w:rPr>
          <w:rFonts w:hint="eastAsia"/>
          <w:sz w:val="24"/>
        </w:rPr>
        <w:t>所谓使用性能是指产品在一定条件下，实现预定目的或者规定用途的能力。</w:t>
      </w:r>
    </w:p>
    <w:p w14:paraId="73E3AEF4" w14:textId="77777777" w:rsidR="00406E52" w:rsidRDefault="00000000">
      <w:pPr>
        <w:spacing w:line="360" w:lineRule="auto"/>
        <w:rPr>
          <w:sz w:val="24"/>
        </w:rPr>
      </w:pPr>
      <w:r>
        <w:rPr>
          <w:rFonts w:hint="eastAsia"/>
          <w:sz w:val="24"/>
        </w:rPr>
        <w:t>*</w:t>
      </w:r>
      <w:r>
        <w:rPr>
          <w:rFonts w:hint="eastAsia"/>
          <w:sz w:val="24"/>
        </w:rPr>
        <w:t>所谓安全性是指产品在使用、</w:t>
      </w:r>
      <w:r>
        <w:rPr>
          <w:rFonts w:hint="eastAsia"/>
          <w:sz w:val="24"/>
        </w:rPr>
        <w:t xml:space="preserve"> </w:t>
      </w:r>
      <w:r>
        <w:rPr>
          <w:rFonts w:hint="eastAsia"/>
          <w:sz w:val="24"/>
        </w:rPr>
        <w:t>储运、销售等过程中，保障⼈体健康和⼈身、</w:t>
      </w:r>
      <w:r>
        <w:rPr>
          <w:rFonts w:hint="eastAsia"/>
          <w:sz w:val="24"/>
        </w:rPr>
        <w:t xml:space="preserve"> </w:t>
      </w:r>
      <w:r>
        <w:rPr>
          <w:rFonts w:hint="eastAsia"/>
          <w:sz w:val="24"/>
        </w:rPr>
        <w:t>财产安全免受侵害的能力。</w:t>
      </w:r>
    </w:p>
    <w:p w14:paraId="00BBB9CF" w14:textId="77777777" w:rsidR="00406E52" w:rsidRDefault="00000000">
      <w:pPr>
        <w:spacing w:line="360" w:lineRule="auto"/>
        <w:rPr>
          <w:sz w:val="24"/>
        </w:rPr>
      </w:pPr>
      <w:r>
        <w:rPr>
          <w:rFonts w:hint="eastAsia"/>
          <w:sz w:val="24"/>
        </w:rPr>
        <w:t>*</w:t>
      </w:r>
      <w:r>
        <w:rPr>
          <w:rFonts w:hint="eastAsia"/>
          <w:sz w:val="24"/>
        </w:rPr>
        <w:t>所谓可靠性是指产品</w:t>
      </w:r>
      <w:r>
        <w:rPr>
          <w:rFonts w:hint="eastAsia"/>
          <w:b/>
          <w:bCs/>
          <w:sz w:val="24"/>
        </w:rPr>
        <w:t>在规定条件下和规定的时间内</w:t>
      </w:r>
      <w:r>
        <w:rPr>
          <w:rFonts w:hint="eastAsia"/>
          <w:sz w:val="24"/>
        </w:rPr>
        <w:t>，完成规定功能的程序或者能力。一般可用功能效率、平均寿命、失效率、平均故障时间、平均⽆故障时间等参量进⾏评定。</w:t>
      </w:r>
    </w:p>
    <w:p w14:paraId="3CD3F4B8" w14:textId="77777777" w:rsidR="00406E52" w:rsidRDefault="00000000">
      <w:pPr>
        <w:spacing w:line="360" w:lineRule="auto"/>
        <w:rPr>
          <w:sz w:val="24"/>
        </w:rPr>
      </w:pPr>
      <w:r>
        <w:rPr>
          <w:rFonts w:hint="eastAsia"/>
          <w:sz w:val="24"/>
        </w:rPr>
        <w:t>*</w:t>
      </w:r>
      <w:r>
        <w:rPr>
          <w:rFonts w:hint="eastAsia"/>
          <w:sz w:val="24"/>
        </w:rPr>
        <w:t>所谓可维修性是指产品在发生故障以后，</w:t>
      </w:r>
      <w:r>
        <w:rPr>
          <w:rFonts w:hint="eastAsia"/>
          <w:b/>
          <w:bCs/>
          <w:sz w:val="24"/>
        </w:rPr>
        <w:t>能迅速维修</w:t>
      </w:r>
      <w:r>
        <w:rPr>
          <w:rFonts w:hint="eastAsia"/>
          <w:sz w:val="24"/>
        </w:rPr>
        <w:t>，</w:t>
      </w:r>
      <w:r>
        <w:rPr>
          <w:rFonts w:hint="eastAsia"/>
          <w:sz w:val="24"/>
        </w:rPr>
        <w:t xml:space="preserve"> </w:t>
      </w:r>
      <w:r>
        <w:rPr>
          <w:rFonts w:hint="eastAsia"/>
          <w:sz w:val="24"/>
        </w:rPr>
        <w:t>恢复功能的能力。通常采用平均修复时间等参量表示。</w:t>
      </w:r>
    </w:p>
    <w:p w14:paraId="2A600B5E" w14:textId="77777777" w:rsidR="00406E52" w:rsidRDefault="00000000">
      <w:pPr>
        <w:spacing w:line="360" w:lineRule="auto"/>
        <w:rPr>
          <w:sz w:val="24"/>
        </w:rPr>
      </w:pPr>
      <w:r>
        <w:rPr>
          <w:rFonts w:hint="eastAsia"/>
          <w:sz w:val="24"/>
        </w:rPr>
        <w:t>*</w:t>
      </w:r>
      <w:r>
        <w:rPr>
          <w:rFonts w:hint="eastAsia"/>
          <w:sz w:val="24"/>
        </w:rPr>
        <w:t>所谓经济性是指产品的设计、制造、使用等各⽅面所付出或所消耗成本的程度。</w:t>
      </w:r>
      <w:r>
        <w:rPr>
          <w:rFonts w:hint="eastAsia"/>
          <w:sz w:val="24"/>
        </w:rPr>
        <w:t xml:space="preserve"> </w:t>
      </w:r>
      <w:r>
        <w:rPr>
          <w:rFonts w:hint="eastAsia"/>
          <w:sz w:val="24"/>
        </w:rPr>
        <w:t>同时</w:t>
      </w:r>
      <w:r>
        <w:rPr>
          <w:rFonts w:hint="eastAsia"/>
          <w:sz w:val="24"/>
        </w:rPr>
        <w:t xml:space="preserve"> </w:t>
      </w:r>
      <w:r>
        <w:rPr>
          <w:rFonts w:hint="eastAsia"/>
          <w:sz w:val="24"/>
        </w:rPr>
        <w:t>，</w:t>
      </w:r>
      <w:r>
        <w:rPr>
          <w:rFonts w:hint="eastAsia"/>
          <w:sz w:val="24"/>
        </w:rPr>
        <w:t xml:space="preserve"> </w:t>
      </w:r>
      <w:r>
        <w:rPr>
          <w:rFonts w:hint="eastAsia"/>
          <w:sz w:val="24"/>
        </w:rPr>
        <w:t>亦包含其可获得经济利益的程序，即投⼊与产品的效益能力。</w:t>
      </w:r>
    </w:p>
    <w:p w14:paraId="41A0CFE4" w14:textId="77777777" w:rsidR="00406E52" w:rsidRDefault="00000000">
      <w:pPr>
        <w:spacing w:line="360" w:lineRule="auto"/>
        <w:rPr>
          <w:sz w:val="24"/>
        </w:rPr>
      </w:pPr>
      <w:r>
        <w:rPr>
          <w:rFonts w:hint="eastAsia"/>
          <w:sz w:val="24"/>
        </w:rPr>
        <w:t>《产品质量法》第四条：“生产者、销售者依照本法规定承担产品质量责任。”</w:t>
      </w:r>
    </w:p>
    <w:p w14:paraId="51544740" w14:textId="77777777" w:rsidR="00406E52" w:rsidRDefault="00000000">
      <w:pPr>
        <w:pStyle w:val="4"/>
      </w:pPr>
      <w:r>
        <w:rPr>
          <w:rFonts w:hint="eastAsia"/>
        </w:rPr>
        <w:t>二、产品质量法的概念、宗旨和内容</w:t>
      </w:r>
    </w:p>
    <w:p w14:paraId="293E51E5" w14:textId="77777777" w:rsidR="00406E52" w:rsidRDefault="00000000">
      <w:pPr>
        <w:spacing w:line="360" w:lineRule="auto"/>
        <w:rPr>
          <w:sz w:val="24"/>
        </w:rPr>
      </w:pPr>
      <w:r>
        <w:rPr>
          <w:rFonts w:hint="eastAsia"/>
          <w:sz w:val="24"/>
        </w:rPr>
        <w:t>产品质量法是</w:t>
      </w:r>
      <w:r>
        <w:rPr>
          <w:rFonts w:hint="eastAsia"/>
          <w:b/>
          <w:bCs/>
          <w:sz w:val="24"/>
        </w:rPr>
        <w:t>调整产品质量监督管理关系</w:t>
      </w:r>
      <w:r>
        <w:rPr>
          <w:rFonts w:hint="eastAsia"/>
          <w:sz w:val="24"/>
        </w:rPr>
        <w:t>、</w:t>
      </w:r>
      <w:r>
        <w:rPr>
          <w:rFonts w:hint="eastAsia"/>
          <w:b/>
          <w:bCs/>
          <w:sz w:val="24"/>
        </w:rPr>
        <w:t>产品质量责任关系</w:t>
      </w:r>
      <w:r>
        <w:rPr>
          <w:rFonts w:hint="eastAsia"/>
          <w:sz w:val="24"/>
        </w:rPr>
        <w:t>和</w:t>
      </w:r>
      <w:r>
        <w:rPr>
          <w:rFonts w:hint="eastAsia"/>
          <w:b/>
          <w:bCs/>
          <w:sz w:val="24"/>
        </w:rPr>
        <w:t>产品质量检验</w:t>
      </w:r>
      <w:r>
        <w:rPr>
          <w:rFonts w:hint="eastAsia"/>
          <w:sz w:val="24"/>
        </w:rPr>
        <w:t>、</w:t>
      </w:r>
      <w:r>
        <w:rPr>
          <w:rFonts w:hint="eastAsia"/>
          <w:b/>
          <w:bCs/>
          <w:sz w:val="24"/>
        </w:rPr>
        <w:t>认证关系</w:t>
      </w:r>
      <w:r>
        <w:rPr>
          <w:rFonts w:hint="eastAsia"/>
          <w:sz w:val="24"/>
        </w:rPr>
        <w:t>的法律规范的总称。市场监督</w:t>
      </w:r>
      <w:r>
        <w:rPr>
          <w:rFonts w:hint="eastAsia"/>
          <w:sz w:val="24"/>
        </w:rPr>
        <w:t xml:space="preserve"> </w:t>
      </w:r>
      <w:r>
        <w:rPr>
          <w:rFonts w:hint="eastAsia"/>
          <w:sz w:val="24"/>
        </w:rPr>
        <w:t>工商</w:t>
      </w:r>
      <w:r>
        <w:rPr>
          <w:rFonts w:hint="eastAsia"/>
          <w:sz w:val="24"/>
        </w:rPr>
        <w:t xml:space="preserve"> </w:t>
      </w:r>
      <w:r>
        <w:rPr>
          <w:rFonts w:hint="eastAsia"/>
          <w:sz w:val="24"/>
        </w:rPr>
        <w:t>知识产权</w:t>
      </w:r>
      <w:r>
        <w:rPr>
          <w:rFonts w:hint="eastAsia"/>
          <w:sz w:val="24"/>
        </w:rPr>
        <w:t xml:space="preserve"> </w:t>
      </w:r>
      <w:r>
        <w:rPr>
          <w:rFonts w:hint="eastAsia"/>
          <w:sz w:val="24"/>
        </w:rPr>
        <w:t>药监</w:t>
      </w:r>
    </w:p>
    <w:p w14:paraId="56D88A64" w14:textId="77777777" w:rsidR="00406E52" w:rsidRDefault="00000000">
      <w:pPr>
        <w:spacing w:line="360" w:lineRule="auto"/>
        <w:rPr>
          <w:sz w:val="24"/>
        </w:rPr>
      </w:pPr>
      <w:r>
        <w:rPr>
          <w:rFonts w:hint="eastAsia"/>
          <w:sz w:val="24"/>
        </w:rPr>
        <w:t>——</w:t>
      </w:r>
      <w:r>
        <w:rPr>
          <w:rFonts w:hint="eastAsia"/>
          <w:sz w:val="24"/>
        </w:rPr>
        <w:t>1993</w:t>
      </w:r>
      <w:r>
        <w:rPr>
          <w:rFonts w:hint="eastAsia"/>
          <w:sz w:val="24"/>
        </w:rPr>
        <w:t>年</w:t>
      </w:r>
      <w:r>
        <w:rPr>
          <w:rFonts w:hint="eastAsia"/>
          <w:sz w:val="24"/>
        </w:rPr>
        <w:t>2</w:t>
      </w:r>
      <w:r>
        <w:rPr>
          <w:rFonts w:hint="eastAsia"/>
          <w:sz w:val="24"/>
        </w:rPr>
        <w:t>月</w:t>
      </w:r>
      <w:r>
        <w:rPr>
          <w:rFonts w:hint="eastAsia"/>
          <w:sz w:val="24"/>
        </w:rPr>
        <w:t>22</w:t>
      </w:r>
      <w:r>
        <w:rPr>
          <w:rFonts w:hint="eastAsia"/>
          <w:sz w:val="24"/>
        </w:rPr>
        <w:t>日颁布、同年</w:t>
      </w:r>
      <w:r>
        <w:rPr>
          <w:rFonts w:hint="eastAsia"/>
          <w:sz w:val="24"/>
        </w:rPr>
        <w:t>9</w:t>
      </w:r>
      <w:r>
        <w:rPr>
          <w:rFonts w:hint="eastAsia"/>
          <w:sz w:val="24"/>
        </w:rPr>
        <w:t>月</w:t>
      </w:r>
      <w:r>
        <w:rPr>
          <w:rFonts w:hint="eastAsia"/>
          <w:sz w:val="24"/>
        </w:rPr>
        <w:t>1</w:t>
      </w:r>
      <w:r>
        <w:rPr>
          <w:rFonts w:hint="eastAsia"/>
          <w:sz w:val="24"/>
        </w:rPr>
        <w:t>日实施的《中华⼈民共和国产品质量法》</w:t>
      </w:r>
    </w:p>
    <w:p w14:paraId="4C42141D" w14:textId="77777777" w:rsidR="00406E52" w:rsidRDefault="00000000">
      <w:pPr>
        <w:spacing w:line="360" w:lineRule="auto"/>
        <w:rPr>
          <w:sz w:val="24"/>
        </w:rPr>
      </w:pPr>
      <w:r>
        <w:rPr>
          <w:rFonts w:hint="eastAsia"/>
          <w:sz w:val="24"/>
        </w:rPr>
        <w:t>（⼀）产品质量法的宗旨</w:t>
      </w:r>
    </w:p>
    <w:p w14:paraId="1E0A8B0F" w14:textId="77777777" w:rsidR="00406E52" w:rsidRDefault="00000000">
      <w:pPr>
        <w:spacing w:line="360" w:lineRule="auto"/>
        <w:rPr>
          <w:sz w:val="24"/>
        </w:rPr>
      </w:pPr>
      <w:r>
        <w:rPr>
          <w:rFonts w:hint="eastAsia"/>
          <w:sz w:val="24"/>
        </w:rPr>
        <w:t>《产品质量法》第⼀条规定：“为了加强对</w:t>
      </w:r>
      <w:r>
        <w:rPr>
          <w:rFonts w:hint="eastAsia"/>
          <w:b/>
          <w:bCs/>
          <w:sz w:val="24"/>
        </w:rPr>
        <w:t>产品质量的监督管理</w:t>
      </w:r>
      <w:r>
        <w:rPr>
          <w:rFonts w:hint="eastAsia"/>
          <w:sz w:val="24"/>
        </w:rPr>
        <w:t>，提⾼产品质量⽔平，明确产品质量责任，保护消费者的合法权益，维护社会经济秩序，制定本法。”</w:t>
      </w:r>
    </w:p>
    <w:p w14:paraId="15856EDB" w14:textId="77777777" w:rsidR="00406E52" w:rsidRDefault="00000000">
      <w:pPr>
        <w:numPr>
          <w:ilvl w:val="0"/>
          <w:numId w:val="27"/>
        </w:numPr>
        <w:spacing w:line="360" w:lineRule="auto"/>
        <w:rPr>
          <w:sz w:val="24"/>
        </w:rPr>
      </w:pPr>
      <w:r>
        <w:rPr>
          <w:rFonts w:hint="eastAsia"/>
          <w:sz w:val="24"/>
        </w:rPr>
        <w:t>保障并提⾼产品质量。保障和提⾼产品质量是产品质量法的直接目的。</w:t>
      </w:r>
      <w:r>
        <w:rPr>
          <w:rFonts w:hint="eastAsia"/>
          <w:sz w:val="24"/>
        </w:rPr>
        <w:t xml:space="preserve"> </w:t>
      </w:r>
    </w:p>
    <w:p w14:paraId="3AFA8813" w14:textId="77777777" w:rsidR="00406E52" w:rsidRDefault="00000000">
      <w:pPr>
        <w:spacing w:line="360" w:lineRule="auto"/>
        <w:rPr>
          <w:sz w:val="24"/>
        </w:rPr>
      </w:pPr>
      <w:r>
        <w:rPr>
          <w:rFonts w:hint="eastAsia"/>
          <w:sz w:val="24"/>
        </w:rPr>
        <w:t>2.</w:t>
      </w:r>
      <w:r>
        <w:rPr>
          <w:rFonts w:hint="eastAsia"/>
          <w:sz w:val="24"/>
        </w:rPr>
        <w:t>对市场秩序的规范。</w:t>
      </w:r>
    </w:p>
    <w:p w14:paraId="38430371" w14:textId="77777777" w:rsidR="00406E52" w:rsidRDefault="00000000">
      <w:pPr>
        <w:spacing w:line="360" w:lineRule="auto"/>
        <w:rPr>
          <w:sz w:val="24"/>
        </w:rPr>
      </w:pPr>
      <w:r>
        <w:rPr>
          <w:rFonts w:hint="eastAsia"/>
          <w:sz w:val="24"/>
        </w:rPr>
        <w:t>3.</w:t>
      </w:r>
      <w:r>
        <w:rPr>
          <w:rFonts w:hint="eastAsia"/>
          <w:sz w:val="24"/>
        </w:rPr>
        <w:t>对消费者合法权益的维护。</w:t>
      </w:r>
    </w:p>
    <w:p w14:paraId="7DE7C4EA" w14:textId="77777777" w:rsidR="00406E52" w:rsidRDefault="00000000">
      <w:pPr>
        <w:spacing w:line="360" w:lineRule="auto"/>
        <w:rPr>
          <w:sz w:val="24"/>
        </w:rPr>
      </w:pPr>
      <w:r>
        <w:rPr>
          <w:rFonts w:hint="eastAsia"/>
          <w:sz w:val="24"/>
        </w:rPr>
        <w:t>（二）产品质量法的内容</w:t>
      </w:r>
    </w:p>
    <w:p w14:paraId="3F7A2E0F" w14:textId="77777777" w:rsidR="00406E52" w:rsidRDefault="00000000">
      <w:pPr>
        <w:spacing w:line="360" w:lineRule="auto"/>
        <w:rPr>
          <w:sz w:val="24"/>
        </w:rPr>
      </w:pPr>
      <w:r>
        <w:rPr>
          <w:rFonts w:hint="eastAsia"/>
          <w:sz w:val="24"/>
        </w:rPr>
        <w:t>关于产品质量的立法通常包括两⼤内容</w:t>
      </w:r>
      <w:r>
        <w:rPr>
          <w:rFonts w:hint="eastAsia"/>
          <w:sz w:val="24"/>
        </w:rPr>
        <w:t xml:space="preserve"> </w:t>
      </w:r>
      <w:r>
        <w:rPr>
          <w:rFonts w:hint="eastAsia"/>
          <w:sz w:val="24"/>
        </w:rPr>
        <w:t>：</w:t>
      </w:r>
      <w:r>
        <w:rPr>
          <w:rFonts w:hint="eastAsia"/>
          <w:b/>
          <w:bCs/>
          <w:sz w:val="24"/>
        </w:rPr>
        <w:t>产品责任法</w:t>
      </w:r>
      <w:r>
        <w:rPr>
          <w:rFonts w:hint="eastAsia"/>
          <w:sz w:val="24"/>
        </w:rPr>
        <w:t>和</w:t>
      </w:r>
      <w:r>
        <w:rPr>
          <w:rFonts w:hint="eastAsia"/>
          <w:b/>
          <w:bCs/>
          <w:sz w:val="24"/>
        </w:rPr>
        <w:t>产品质量管理法</w:t>
      </w:r>
      <w:r>
        <w:rPr>
          <w:rFonts w:hint="eastAsia"/>
          <w:sz w:val="24"/>
        </w:rPr>
        <w:t>；</w:t>
      </w:r>
    </w:p>
    <w:p w14:paraId="4D45C266" w14:textId="77777777" w:rsidR="00406E52" w:rsidRDefault="00000000">
      <w:pPr>
        <w:spacing w:line="360" w:lineRule="auto"/>
        <w:rPr>
          <w:sz w:val="24"/>
        </w:rPr>
      </w:pPr>
      <w:r>
        <w:rPr>
          <w:rFonts w:hint="eastAsia"/>
          <w:sz w:val="24"/>
        </w:rPr>
        <w:t>前者是以产品和产品缺陷为基础建立起来的</w:t>
      </w:r>
      <w:r>
        <w:rPr>
          <w:rFonts w:hint="eastAsia"/>
          <w:b/>
          <w:bCs/>
          <w:sz w:val="24"/>
        </w:rPr>
        <w:t>特殊侵权法</w:t>
      </w:r>
      <w:r>
        <w:rPr>
          <w:rFonts w:hint="eastAsia"/>
          <w:sz w:val="24"/>
        </w:rPr>
        <w:t>，后者是以产品和产品质量为基础建立起来的国家管理经济和市场之法，二者的立法目的、</w:t>
      </w:r>
      <w:r>
        <w:rPr>
          <w:rFonts w:hint="eastAsia"/>
          <w:sz w:val="24"/>
        </w:rPr>
        <w:t xml:space="preserve"> </w:t>
      </w:r>
      <w:r>
        <w:rPr>
          <w:rFonts w:hint="eastAsia"/>
          <w:sz w:val="24"/>
        </w:rPr>
        <w:t>立法内容、调整⽅式、法律执⾏均有较⼤区别。</w:t>
      </w:r>
    </w:p>
    <w:p w14:paraId="083FB1CD" w14:textId="77777777" w:rsidR="00406E52" w:rsidRDefault="00000000">
      <w:pPr>
        <w:spacing w:line="360" w:lineRule="auto"/>
        <w:rPr>
          <w:sz w:val="24"/>
        </w:rPr>
      </w:pPr>
      <w:r>
        <w:rPr>
          <w:rFonts w:hint="eastAsia"/>
          <w:sz w:val="24"/>
        </w:rPr>
        <w:t>从内容上看，</w:t>
      </w:r>
      <w:r>
        <w:rPr>
          <w:rFonts w:hint="eastAsia"/>
          <w:sz w:val="24"/>
        </w:rPr>
        <w:t xml:space="preserve"> </w:t>
      </w:r>
      <w:r>
        <w:rPr>
          <w:rFonts w:hint="eastAsia"/>
          <w:sz w:val="24"/>
        </w:rPr>
        <w:t>我国的《产品质量法》</w:t>
      </w:r>
      <w:r>
        <w:rPr>
          <w:rFonts w:hint="eastAsia"/>
          <w:sz w:val="24"/>
        </w:rPr>
        <w:t xml:space="preserve">  </w:t>
      </w:r>
      <w:r>
        <w:rPr>
          <w:rFonts w:hint="eastAsia"/>
          <w:sz w:val="24"/>
        </w:rPr>
        <w:t>既规定了</w:t>
      </w:r>
      <w:r>
        <w:rPr>
          <w:rFonts w:hint="eastAsia"/>
          <w:b/>
          <w:bCs/>
          <w:sz w:val="24"/>
        </w:rPr>
        <w:t>政府及具体主管机关的监督职责</w:t>
      </w:r>
      <w:r>
        <w:rPr>
          <w:rFonts w:hint="eastAsia"/>
          <w:sz w:val="24"/>
        </w:rPr>
        <w:t>，</w:t>
      </w:r>
      <w:r>
        <w:rPr>
          <w:rFonts w:hint="eastAsia"/>
          <w:sz w:val="24"/>
        </w:rPr>
        <w:t xml:space="preserve"> </w:t>
      </w:r>
      <w:r>
        <w:rPr>
          <w:rFonts w:hint="eastAsia"/>
          <w:sz w:val="24"/>
        </w:rPr>
        <w:t>又规定了检验、</w:t>
      </w:r>
      <w:r>
        <w:rPr>
          <w:rFonts w:hint="eastAsia"/>
          <w:sz w:val="24"/>
        </w:rPr>
        <w:t xml:space="preserve"> </w:t>
      </w:r>
      <w:r>
        <w:rPr>
          <w:rFonts w:hint="eastAsia"/>
          <w:sz w:val="24"/>
        </w:rPr>
        <w:t>认证等社会中介机构的法律义务；</w:t>
      </w:r>
      <w:r>
        <w:rPr>
          <w:rFonts w:hint="eastAsia"/>
          <w:sz w:val="24"/>
        </w:rPr>
        <w:t xml:space="preserve"> </w:t>
      </w:r>
      <w:r>
        <w:rPr>
          <w:rFonts w:hint="eastAsia"/>
          <w:sz w:val="24"/>
        </w:rPr>
        <w:t>既规定了政府⾏使质量监督的</w:t>
      </w:r>
      <w:r>
        <w:rPr>
          <w:rFonts w:hint="eastAsia"/>
          <w:b/>
          <w:bCs/>
          <w:sz w:val="24"/>
        </w:rPr>
        <w:t>权⼒范围</w:t>
      </w:r>
      <w:r>
        <w:rPr>
          <w:rFonts w:hint="eastAsia"/>
          <w:sz w:val="24"/>
        </w:rPr>
        <w:t>，</w:t>
      </w:r>
      <w:r>
        <w:rPr>
          <w:rFonts w:hint="eastAsia"/>
          <w:sz w:val="24"/>
        </w:rPr>
        <w:t xml:space="preserve"> </w:t>
      </w:r>
      <w:r>
        <w:rPr>
          <w:rFonts w:hint="eastAsia"/>
          <w:sz w:val="24"/>
        </w:rPr>
        <w:t>又</w:t>
      </w:r>
      <w:r>
        <w:rPr>
          <w:rFonts w:hint="eastAsia"/>
          <w:sz w:val="24"/>
        </w:rPr>
        <w:lastRenderedPageBreak/>
        <w:t>对政府⾏使监督权⼒的⽅式、程序</w:t>
      </w:r>
      <w:proofErr w:type="gramStart"/>
      <w:r>
        <w:rPr>
          <w:rFonts w:hint="eastAsia"/>
          <w:sz w:val="24"/>
        </w:rPr>
        <w:t>作出</w:t>
      </w:r>
      <w:proofErr w:type="gramEnd"/>
      <w:r>
        <w:rPr>
          <w:rFonts w:hint="eastAsia"/>
          <w:sz w:val="24"/>
        </w:rPr>
        <w:t>了规范，并规定了政府的法律责任以及防⽌</w:t>
      </w:r>
      <w:proofErr w:type="gramStart"/>
      <w:r>
        <w:rPr>
          <w:rFonts w:hint="eastAsia"/>
          <w:sz w:val="24"/>
        </w:rPr>
        <w:t>政府权</w:t>
      </w:r>
      <w:proofErr w:type="gramEnd"/>
      <w:r>
        <w:rPr>
          <w:rFonts w:hint="eastAsia"/>
          <w:sz w:val="24"/>
        </w:rPr>
        <w:t>⼒滥用的措施；</w:t>
      </w:r>
      <w:r>
        <w:rPr>
          <w:rFonts w:hint="eastAsia"/>
          <w:sz w:val="24"/>
        </w:rPr>
        <w:t xml:space="preserve"> </w:t>
      </w:r>
      <w:r>
        <w:rPr>
          <w:rFonts w:hint="eastAsia"/>
          <w:sz w:val="24"/>
        </w:rPr>
        <w:t>既规定了生产者、销售者的产品质量义务，又规定了产品损害赔偿责任；⽣产者、销售者的义务既有积极义务，又有消极义务；产品损害赔偿责任既规定了产品责任，又规定了销售者的产品瑕疵担保责任；</w:t>
      </w:r>
      <w:r>
        <w:rPr>
          <w:rFonts w:hint="eastAsia"/>
          <w:sz w:val="24"/>
        </w:rPr>
        <w:t xml:space="preserve"> </w:t>
      </w:r>
      <w:r>
        <w:rPr>
          <w:rFonts w:hint="eastAsia"/>
          <w:sz w:val="24"/>
        </w:rPr>
        <w:t>既规定了产品损害赔偿责任，又规定了生产者、销售者以及政府的⾏</w:t>
      </w:r>
      <w:proofErr w:type="gramStart"/>
      <w:r>
        <w:rPr>
          <w:rFonts w:hint="eastAsia"/>
          <w:sz w:val="24"/>
        </w:rPr>
        <w:t>政责任</w:t>
      </w:r>
      <w:proofErr w:type="gramEnd"/>
      <w:r>
        <w:rPr>
          <w:rFonts w:hint="eastAsia"/>
          <w:sz w:val="24"/>
        </w:rPr>
        <w:t>和刑事责任（罚则）</w:t>
      </w:r>
      <w:r>
        <w:rPr>
          <w:rFonts w:hint="eastAsia"/>
          <w:sz w:val="24"/>
        </w:rPr>
        <w:t xml:space="preserve"> </w:t>
      </w:r>
      <w:r>
        <w:rPr>
          <w:rFonts w:hint="eastAsia"/>
          <w:sz w:val="24"/>
        </w:rPr>
        <w:t>。</w:t>
      </w:r>
    </w:p>
    <w:p w14:paraId="0E94CAC9" w14:textId="77777777" w:rsidR="00406E52" w:rsidRDefault="00406E52">
      <w:pPr>
        <w:spacing w:line="360" w:lineRule="auto"/>
        <w:rPr>
          <w:sz w:val="24"/>
        </w:rPr>
      </w:pPr>
    </w:p>
    <w:p w14:paraId="7D34352B" w14:textId="77777777" w:rsidR="00406E52" w:rsidRDefault="00000000">
      <w:pPr>
        <w:pStyle w:val="4"/>
      </w:pPr>
      <w:r>
        <w:rPr>
          <w:rFonts w:hint="eastAsia"/>
        </w:rPr>
        <w:t>二、标准化管理制度</w:t>
      </w:r>
    </w:p>
    <w:p w14:paraId="56E89CA5" w14:textId="77777777" w:rsidR="00406E52" w:rsidRDefault="00000000">
      <w:pPr>
        <w:spacing w:line="360" w:lineRule="auto"/>
        <w:rPr>
          <w:sz w:val="24"/>
        </w:rPr>
      </w:pPr>
      <w:r>
        <w:rPr>
          <w:rFonts w:hint="eastAsia"/>
          <w:sz w:val="24"/>
        </w:rPr>
        <w:t>标准是对重复性事物和概念所作的统⼀规定。</w:t>
      </w:r>
    </w:p>
    <w:p w14:paraId="34CE40AE" w14:textId="77777777" w:rsidR="00406E52" w:rsidRDefault="00000000">
      <w:pPr>
        <w:spacing w:line="360" w:lineRule="auto"/>
        <w:rPr>
          <w:sz w:val="24"/>
        </w:rPr>
      </w:pPr>
      <w:r>
        <w:rPr>
          <w:rFonts w:hint="eastAsia"/>
          <w:sz w:val="24"/>
        </w:rPr>
        <w:t>产品质量的标准化管理，是产品质量标准及与产品质量有关的其他标准的制定、实施活动的总称。</w:t>
      </w:r>
    </w:p>
    <w:p w14:paraId="67942BC6" w14:textId="77777777" w:rsidR="00406E52" w:rsidRDefault="00000000">
      <w:pPr>
        <w:spacing w:line="360" w:lineRule="auto"/>
        <w:rPr>
          <w:sz w:val="24"/>
        </w:rPr>
      </w:pPr>
      <w:r>
        <w:rPr>
          <w:rFonts w:hint="eastAsia"/>
          <w:sz w:val="24"/>
        </w:rPr>
        <w:t>1.</w:t>
      </w:r>
      <w:r>
        <w:rPr>
          <w:rFonts w:hint="eastAsia"/>
          <w:sz w:val="24"/>
        </w:rPr>
        <w:t>产品质量标准的制定。</w:t>
      </w:r>
    </w:p>
    <w:p w14:paraId="3A603F98" w14:textId="77777777" w:rsidR="00406E52" w:rsidRDefault="00000000">
      <w:pPr>
        <w:spacing w:line="360" w:lineRule="auto"/>
        <w:rPr>
          <w:sz w:val="24"/>
        </w:rPr>
      </w:pPr>
      <w:r>
        <w:rPr>
          <w:rFonts w:hint="eastAsia"/>
          <w:sz w:val="24"/>
        </w:rPr>
        <w:t>《中华⼈民共和国标准化法》（</w:t>
      </w:r>
      <w:r>
        <w:rPr>
          <w:rFonts w:hint="eastAsia"/>
          <w:sz w:val="24"/>
        </w:rPr>
        <w:t xml:space="preserve"> 2017</w:t>
      </w:r>
      <w:r>
        <w:rPr>
          <w:rFonts w:hint="eastAsia"/>
          <w:sz w:val="24"/>
        </w:rPr>
        <w:t>年修订）</w:t>
      </w:r>
      <w:r>
        <w:rPr>
          <w:rFonts w:hint="eastAsia"/>
          <w:sz w:val="24"/>
        </w:rPr>
        <w:t xml:space="preserve"> </w:t>
      </w:r>
      <w:r>
        <w:rPr>
          <w:rFonts w:hint="eastAsia"/>
          <w:sz w:val="24"/>
        </w:rPr>
        <w:t>第</w:t>
      </w:r>
      <w:r>
        <w:rPr>
          <w:rFonts w:hint="eastAsia"/>
          <w:sz w:val="24"/>
        </w:rPr>
        <w:t xml:space="preserve"> </w:t>
      </w:r>
      <w:r>
        <w:rPr>
          <w:rFonts w:hint="eastAsia"/>
          <w:sz w:val="24"/>
        </w:rPr>
        <w:t>⼆</w:t>
      </w:r>
      <w:r>
        <w:rPr>
          <w:rFonts w:hint="eastAsia"/>
          <w:sz w:val="24"/>
        </w:rPr>
        <w:t xml:space="preserve"> </w:t>
      </w:r>
      <w:r>
        <w:rPr>
          <w:rFonts w:hint="eastAsia"/>
          <w:sz w:val="24"/>
        </w:rPr>
        <w:t>条规定：“本法所称标准（含标准样品），是指</w:t>
      </w:r>
      <w:r>
        <w:rPr>
          <w:rFonts w:hint="eastAsia"/>
          <w:sz w:val="24"/>
        </w:rPr>
        <w:t xml:space="preserve"> </w:t>
      </w:r>
      <w:r>
        <w:rPr>
          <w:rFonts w:hint="eastAsia"/>
          <w:sz w:val="24"/>
        </w:rPr>
        <w:t>农业、</w:t>
      </w:r>
      <w:r>
        <w:rPr>
          <w:rFonts w:hint="eastAsia"/>
          <w:sz w:val="24"/>
        </w:rPr>
        <w:t xml:space="preserve"> </w:t>
      </w:r>
      <w:r>
        <w:rPr>
          <w:rFonts w:hint="eastAsia"/>
          <w:sz w:val="24"/>
        </w:rPr>
        <w:t>⼯业、服务业以及社会事业等领域需要统⼀的技术要求。</w:t>
      </w:r>
      <w:r>
        <w:rPr>
          <w:rFonts w:hint="eastAsia"/>
          <w:sz w:val="24"/>
        </w:rPr>
        <w:t>/</w:t>
      </w:r>
      <w:r>
        <w:rPr>
          <w:rFonts w:hint="eastAsia"/>
          <w:sz w:val="24"/>
        </w:rPr>
        <w:t>标准包括国家标准、</w:t>
      </w:r>
      <w:r>
        <w:rPr>
          <w:rFonts w:hint="eastAsia"/>
          <w:sz w:val="24"/>
        </w:rPr>
        <w:t xml:space="preserve"> </w:t>
      </w:r>
      <w:r>
        <w:rPr>
          <w:rFonts w:hint="eastAsia"/>
          <w:sz w:val="24"/>
        </w:rPr>
        <w:t>⾏业标准、</w:t>
      </w:r>
    </w:p>
    <w:p w14:paraId="19747CF1" w14:textId="77777777" w:rsidR="00406E52" w:rsidRDefault="00000000">
      <w:pPr>
        <w:spacing w:line="360" w:lineRule="auto"/>
        <w:rPr>
          <w:sz w:val="24"/>
        </w:rPr>
      </w:pPr>
      <w:r>
        <w:rPr>
          <w:rFonts w:hint="eastAsia"/>
          <w:sz w:val="24"/>
        </w:rPr>
        <w:t>地⽅标准和团体标准、企业标准。国家标准分为强制性标准、</w:t>
      </w:r>
      <w:r>
        <w:rPr>
          <w:rFonts w:hint="eastAsia"/>
          <w:sz w:val="24"/>
        </w:rPr>
        <w:t xml:space="preserve"> </w:t>
      </w:r>
      <w:r>
        <w:rPr>
          <w:rFonts w:hint="eastAsia"/>
          <w:sz w:val="24"/>
        </w:rPr>
        <w:t>推荐性标准，</w:t>
      </w:r>
      <w:r>
        <w:rPr>
          <w:rFonts w:hint="eastAsia"/>
          <w:sz w:val="24"/>
        </w:rPr>
        <w:t xml:space="preserve"> </w:t>
      </w:r>
      <w:r>
        <w:rPr>
          <w:rFonts w:hint="eastAsia"/>
          <w:sz w:val="24"/>
        </w:rPr>
        <w:t>⾏业标准、地⽅标准是</w:t>
      </w:r>
      <w:r>
        <w:rPr>
          <w:rFonts w:hint="eastAsia"/>
          <w:sz w:val="24"/>
        </w:rPr>
        <w:t xml:space="preserve"> </w:t>
      </w:r>
      <w:r>
        <w:rPr>
          <w:rFonts w:hint="eastAsia"/>
          <w:sz w:val="24"/>
        </w:rPr>
        <w:t>推荐性标准。</w:t>
      </w:r>
      <w:r>
        <w:rPr>
          <w:rFonts w:hint="eastAsia"/>
          <w:sz w:val="24"/>
        </w:rPr>
        <w:t>/</w:t>
      </w:r>
      <w:r>
        <w:rPr>
          <w:rFonts w:hint="eastAsia"/>
          <w:sz w:val="24"/>
        </w:rPr>
        <w:t>强制性标准必须执⾏。国家鼓励采用推荐性标准。”</w:t>
      </w:r>
    </w:p>
    <w:p w14:paraId="24E9F169" w14:textId="77777777" w:rsidR="00406E52" w:rsidRDefault="00000000">
      <w:pPr>
        <w:spacing w:line="360" w:lineRule="auto"/>
        <w:rPr>
          <w:sz w:val="24"/>
        </w:rPr>
      </w:pPr>
      <w:r>
        <w:rPr>
          <w:rFonts w:hint="eastAsia"/>
          <w:sz w:val="24"/>
        </w:rPr>
        <w:t>（</w:t>
      </w:r>
      <w:r>
        <w:rPr>
          <w:rFonts w:hint="eastAsia"/>
          <w:sz w:val="24"/>
        </w:rPr>
        <w:t>1</w:t>
      </w:r>
      <w:r>
        <w:rPr>
          <w:rFonts w:hint="eastAsia"/>
          <w:sz w:val="24"/>
        </w:rPr>
        <w:t>）产品质量标准按其制定的部门或者单位以及适用范围的不同可以分为：国家标准、</w:t>
      </w:r>
      <w:r>
        <w:rPr>
          <w:rFonts w:hint="eastAsia"/>
          <w:sz w:val="24"/>
        </w:rPr>
        <w:t xml:space="preserve">  </w:t>
      </w:r>
      <w:r>
        <w:rPr>
          <w:rFonts w:hint="eastAsia"/>
          <w:sz w:val="24"/>
        </w:rPr>
        <w:t>⾏</w:t>
      </w:r>
      <w:proofErr w:type="gramStart"/>
      <w:r>
        <w:rPr>
          <w:rFonts w:hint="eastAsia"/>
          <w:sz w:val="24"/>
        </w:rPr>
        <w:t>业标</w:t>
      </w:r>
      <w:proofErr w:type="gramEnd"/>
      <w:r>
        <w:rPr>
          <w:rFonts w:hint="eastAsia"/>
          <w:sz w:val="24"/>
        </w:rPr>
        <w:t xml:space="preserve"> </w:t>
      </w:r>
      <w:r>
        <w:rPr>
          <w:rFonts w:hint="eastAsia"/>
          <w:sz w:val="24"/>
        </w:rPr>
        <w:t>准、地⽅标准、团体标准和企业标准。</w:t>
      </w:r>
    </w:p>
    <w:p w14:paraId="3DDF040A" w14:textId="77777777" w:rsidR="00406E52" w:rsidRDefault="00000000">
      <w:pPr>
        <w:spacing w:line="360" w:lineRule="auto"/>
        <w:rPr>
          <w:sz w:val="24"/>
        </w:rPr>
      </w:pPr>
      <w:r>
        <w:rPr>
          <w:rFonts w:hint="eastAsia"/>
          <w:sz w:val="24"/>
        </w:rPr>
        <w:t>——国家标准是指由国务院标准化⾏政主管部门制定的，对全国经济、技术发展具有重⼤意义⽽在</w:t>
      </w:r>
      <w:r>
        <w:rPr>
          <w:rFonts w:hint="eastAsia"/>
          <w:sz w:val="24"/>
        </w:rPr>
        <w:t xml:space="preserve"> </w:t>
      </w:r>
      <w:r>
        <w:rPr>
          <w:rFonts w:hint="eastAsia"/>
          <w:sz w:val="24"/>
        </w:rPr>
        <w:t>全国</w:t>
      </w:r>
      <w:proofErr w:type="gramStart"/>
      <w:r>
        <w:rPr>
          <w:rFonts w:hint="eastAsia"/>
          <w:sz w:val="24"/>
        </w:rPr>
        <w:t>范围内统</w:t>
      </w:r>
      <w:proofErr w:type="gramEnd"/>
      <w:r>
        <w:rPr>
          <w:rFonts w:hint="eastAsia"/>
          <w:sz w:val="24"/>
        </w:rPr>
        <w:t>⼀的标准。</w:t>
      </w:r>
    </w:p>
    <w:p w14:paraId="2FAAC4A2" w14:textId="77777777" w:rsidR="00406E52" w:rsidRDefault="00000000">
      <w:pPr>
        <w:spacing w:line="360" w:lineRule="auto"/>
        <w:rPr>
          <w:sz w:val="24"/>
        </w:rPr>
      </w:pPr>
      <w:r>
        <w:rPr>
          <w:rFonts w:hint="eastAsia"/>
          <w:sz w:val="24"/>
        </w:rPr>
        <w:t>《标准化法》</w:t>
      </w:r>
    </w:p>
    <w:p w14:paraId="45463BE4" w14:textId="77777777" w:rsidR="00406E52" w:rsidRDefault="00000000">
      <w:pPr>
        <w:spacing w:line="360" w:lineRule="auto"/>
        <w:rPr>
          <w:sz w:val="24"/>
        </w:rPr>
      </w:pPr>
      <w:r>
        <w:rPr>
          <w:rFonts w:hint="eastAsia"/>
          <w:sz w:val="24"/>
        </w:rPr>
        <w:t>第⼗条第</w:t>
      </w:r>
      <w:r>
        <w:rPr>
          <w:rFonts w:hint="eastAsia"/>
          <w:sz w:val="24"/>
        </w:rPr>
        <w:t>1</w:t>
      </w:r>
      <w:r>
        <w:rPr>
          <w:rFonts w:hint="eastAsia"/>
          <w:sz w:val="24"/>
        </w:rPr>
        <w:t>款规定：“对保障⼈身健康和⽣命财产安全、国家安全、</w:t>
      </w:r>
      <w:r>
        <w:rPr>
          <w:rFonts w:hint="eastAsia"/>
          <w:sz w:val="24"/>
        </w:rPr>
        <w:t xml:space="preserve"> </w:t>
      </w:r>
      <w:r>
        <w:rPr>
          <w:rFonts w:hint="eastAsia"/>
          <w:sz w:val="24"/>
        </w:rPr>
        <w:t>⽣态环境安全以及满⾜经济社</w:t>
      </w:r>
      <w:r>
        <w:rPr>
          <w:rFonts w:hint="eastAsia"/>
          <w:sz w:val="24"/>
        </w:rPr>
        <w:t xml:space="preserve"> </w:t>
      </w:r>
      <w:r>
        <w:rPr>
          <w:rFonts w:hint="eastAsia"/>
          <w:sz w:val="24"/>
        </w:rPr>
        <w:t>会管理基本需要的技术要求，应当制定强制性国家标准。”</w:t>
      </w:r>
    </w:p>
    <w:p w14:paraId="327466C8" w14:textId="77777777" w:rsidR="00406E52" w:rsidRDefault="00000000">
      <w:pPr>
        <w:spacing w:line="360" w:lineRule="auto"/>
        <w:rPr>
          <w:sz w:val="24"/>
        </w:rPr>
      </w:pPr>
      <w:r>
        <w:rPr>
          <w:rFonts w:hint="eastAsia"/>
          <w:sz w:val="24"/>
        </w:rPr>
        <w:t>第⼗⼀条：“对满⾜基础通用、与强制性国家标准配套、对各有关⾏业起引领作用等需要的技术</w:t>
      </w:r>
      <w:r>
        <w:rPr>
          <w:rFonts w:hint="eastAsia"/>
          <w:sz w:val="24"/>
        </w:rPr>
        <w:t xml:space="preserve"> </w:t>
      </w:r>
      <w:r>
        <w:rPr>
          <w:rFonts w:hint="eastAsia"/>
          <w:sz w:val="24"/>
        </w:rPr>
        <w:t>要求，可以制定推荐性国家标准。</w:t>
      </w:r>
      <w:r>
        <w:rPr>
          <w:rFonts w:hint="eastAsia"/>
          <w:sz w:val="24"/>
        </w:rPr>
        <w:t>/</w:t>
      </w:r>
      <w:r>
        <w:rPr>
          <w:rFonts w:hint="eastAsia"/>
          <w:sz w:val="24"/>
        </w:rPr>
        <w:t>推荐性国家标准由国务院标准化⾏政主管部门制定。”</w:t>
      </w:r>
    </w:p>
    <w:p w14:paraId="3697CF0A" w14:textId="77777777" w:rsidR="00406E52" w:rsidRDefault="00000000">
      <w:pPr>
        <w:spacing w:line="360" w:lineRule="auto"/>
        <w:rPr>
          <w:sz w:val="24"/>
        </w:rPr>
      </w:pPr>
      <w:r>
        <w:rPr>
          <w:rFonts w:hint="eastAsia"/>
          <w:sz w:val="24"/>
        </w:rPr>
        <w:lastRenderedPageBreak/>
        <w:t>——⾏业标准：</w:t>
      </w:r>
    </w:p>
    <w:p w14:paraId="78EE77F0" w14:textId="77777777" w:rsidR="00406E52" w:rsidRDefault="00000000">
      <w:pPr>
        <w:spacing w:line="360" w:lineRule="auto"/>
        <w:rPr>
          <w:sz w:val="24"/>
        </w:rPr>
      </w:pPr>
      <w:r>
        <w:rPr>
          <w:rFonts w:hint="eastAsia"/>
          <w:sz w:val="24"/>
        </w:rPr>
        <w:t>《标准化法》第⼗</w:t>
      </w:r>
      <w:r>
        <w:rPr>
          <w:rFonts w:hint="eastAsia"/>
          <w:sz w:val="24"/>
        </w:rPr>
        <w:t xml:space="preserve"> </w:t>
      </w:r>
      <w:r>
        <w:rPr>
          <w:rFonts w:hint="eastAsia"/>
          <w:sz w:val="24"/>
        </w:rPr>
        <w:t>⼆</w:t>
      </w:r>
      <w:r>
        <w:rPr>
          <w:rFonts w:hint="eastAsia"/>
          <w:sz w:val="24"/>
        </w:rPr>
        <w:t xml:space="preserve"> </w:t>
      </w:r>
      <w:r>
        <w:rPr>
          <w:rFonts w:hint="eastAsia"/>
          <w:sz w:val="24"/>
        </w:rPr>
        <w:t>条：“对没有推荐性国家标准、需要在全国某个⾏业范围内统⼀的技术要求</w:t>
      </w:r>
      <w:r>
        <w:rPr>
          <w:rFonts w:hint="eastAsia"/>
          <w:sz w:val="24"/>
        </w:rPr>
        <w:t xml:space="preserve"> </w:t>
      </w:r>
      <w:r>
        <w:rPr>
          <w:rFonts w:hint="eastAsia"/>
          <w:sz w:val="24"/>
        </w:rPr>
        <w:t>，</w:t>
      </w:r>
      <w:r>
        <w:rPr>
          <w:rFonts w:hint="eastAsia"/>
          <w:sz w:val="24"/>
        </w:rPr>
        <w:t xml:space="preserve"> </w:t>
      </w:r>
      <w:r>
        <w:rPr>
          <w:rFonts w:hint="eastAsia"/>
          <w:sz w:val="24"/>
        </w:rPr>
        <w:t>可以制定⾏业标准。</w:t>
      </w:r>
      <w:r>
        <w:rPr>
          <w:rFonts w:hint="eastAsia"/>
          <w:sz w:val="24"/>
        </w:rPr>
        <w:t>/</w:t>
      </w:r>
      <w:r>
        <w:rPr>
          <w:rFonts w:hint="eastAsia"/>
          <w:sz w:val="24"/>
        </w:rPr>
        <w:t>⾏业标准由国务院有关⾏政主管部门制定，</w:t>
      </w:r>
      <w:r>
        <w:rPr>
          <w:rFonts w:hint="eastAsia"/>
          <w:sz w:val="24"/>
        </w:rPr>
        <w:t xml:space="preserve"> </w:t>
      </w:r>
      <w:r>
        <w:rPr>
          <w:rFonts w:hint="eastAsia"/>
          <w:sz w:val="24"/>
        </w:rPr>
        <w:t>报国务院标准化⾏政主管部门备</w:t>
      </w:r>
      <w:r>
        <w:rPr>
          <w:rFonts w:hint="eastAsia"/>
          <w:sz w:val="24"/>
        </w:rPr>
        <w:t xml:space="preserve"> </w:t>
      </w:r>
      <w:r>
        <w:rPr>
          <w:rFonts w:hint="eastAsia"/>
          <w:sz w:val="24"/>
        </w:rPr>
        <w:t>案。”</w:t>
      </w:r>
    </w:p>
    <w:p w14:paraId="6F7C3310" w14:textId="77777777" w:rsidR="00406E52" w:rsidRDefault="00000000">
      <w:pPr>
        <w:spacing w:line="360" w:lineRule="auto"/>
        <w:rPr>
          <w:sz w:val="24"/>
        </w:rPr>
      </w:pPr>
      <w:r>
        <w:rPr>
          <w:rFonts w:hint="eastAsia"/>
          <w:sz w:val="24"/>
        </w:rPr>
        <w:t>——地⽅标准：</w:t>
      </w:r>
    </w:p>
    <w:p w14:paraId="0ABFD6D7" w14:textId="77777777" w:rsidR="00406E52" w:rsidRDefault="00000000">
      <w:pPr>
        <w:spacing w:line="360" w:lineRule="auto"/>
        <w:rPr>
          <w:sz w:val="24"/>
        </w:rPr>
      </w:pPr>
      <w:r>
        <w:rPr>
          <w:rFonts w:hint="eastAsia"/>
          <w:sz w:val="24"/>
        </w:rPr>
        <w:t>《标准化法》第⼗三条第</w:t>
      </w:r>
      <w:r>
        <w:rPr>
          <w:rFonts w:hint="eastAsia"/>
          <w:sz w:val="24"/>
        </w:rPr>
        <w:t>1</w:t>
      </w:r>
      <w:r>
        <w:rPr>
          <w:rFonts w:hint="eastAsia"/>
          <w:sz w:val="24"/>
        </w:rPr>
        <w:t>款：“满⾜地⽅自然条件、</w:t>
      </w:r>
      <w:r>
        <w:rPr>
          <w:rFonts w:hint="eastAsia"/>
          <w:sz w:val="24"/>
        </w:rPr>
        <w:t xml:space="preserve"> </w:t>
      </w:r>
      <w:r>
        <w:rPr>
          <w:rFonts w:hint="eastAsia"/>
          <w:sz w:val="24"/>
        </w:rPr>
        <w:t>风俗习惯等</w:t>
      </w:r>
      <w:proofErr w:type="gramStart"/>
      <w:r>
        <w:rPr>
          <w:rFonts w:hint="eastAsia"/>
          <w:sz w:val="24"/>
        </w:rPr>
        <w:t>特</w:t>
      </w:r>
      <w:proofErr w:type="gramEnd"/>
      <w:r>
        <w:rPr>
          <w:rFonts w:hint="eastAsia"/>
          <w:sz w:val="24"/>
        </w:rPr>
        <w:t>珠技术要求，可以制定地⽅标准。”</w:t>
      </w:r>
    </w:p>
    <w:p w14:paraId="7CA1AA7A" w14:textId="77777777" w:rsidR="00406E52" w:rsidRDefault="00000000">
      <w:pPr>
        <w:spacing w:line="360" w:lineRule="auto"/>
        <w:rPr>
          <w:sz w:val="24"/>
        </w:rPr>
      </w:pPr>
      <w:r>
        <w:rPr>
          <w:rFonts w:hint="eastAsia"/>
          <w:sz w:val="24"/>
        </w:rPr>
        <w:t>——团体标准：</w:t>
      </w:r>
    </w:p>
    <w:p w14:paraId="6116093F" w14:textId="77777777" w:rsidR="00406E52" w:rsidRDefault="00000000">
      <w:pPr>
        <w:spacing w:line="360" w:lineRule="auto"/>
        <w:rPr>
          <w:sz w:val="24"/>
        </w:rPr>
      </w:pPr>
      <w:r>
        <w:rPr>
          <w:rFonts w:hint="eastAsia"/>
          <w:sz w:val="24"/>
        </w:rPr>
        <w:t>《标准化法》第⼗⼋条第</w:t>
      </w:r>
      <w:r>
        <w:rPr>
          <w:rFonts w:hint="eastAsia"/>
          <w:sz w:val="24"/>
        </w:rPr>
        <w:t>1</w:t>
      </w:r>
      <w:r>
        <w:rPr>
          <w:rFonts w:hint="eastAsia"/>
          <w:sz w:val="24"/>
        </w:rPr>
        <w:t>款：“国家鼓励学会、</w:t>
      </w:r>
      <w:r>
        <w:rPr>
          <w:rFonts w:hint="eastAsia"/>
          <w:sz w:val="24"/>
        </w:rPr>
        <w:t xml:space="preserve"> </w:t>
      </w:r>
      <w:r>
        <w:rPr>
          <w:rFonts w:hint="eastAsia"/>
          <w:sz w:val="24"/>
        </w:rPr>
        <w:t>协会、商会、</w:t>
      </w:r>
      <w:r>
        <w:rPr>
          <w:rFonts w:hint="eastAsia"/>
          <w:sz w:val="24"/>
        </w:rPr>
        <w:t xml:space="preserve"> </w:t>
      </w:r>
      <w:r>
        <w:rPr>
          <w:rFonts w:hint="eastAsia"/>
          <w:sz w:val="24"/>
        </w:rPr>
        <w:t>联合会、产业技术联盟等社会团体</w:t>
      </w:r>
      <w:r>
        <w:rPr>
          <w:rFonts w:hint="eastAsia"/>
          <w:b/>
          <w:bCs/>
          <w:sz w:val="24"/>
        </w:rPr>
        <w:t>协</w:t>
      </w:r>
      <w:r>
        <w:rPr>
          <w:rFonts w:hint="eastAsia"/>
          <w:b/>
          <w:bCs/>
          <w:sz w:val="24"/>
        </w:rPr>
        <w:t xml:space="preserve"> </w:t>
      </w:r>
      <w:r>
        <w:rPr>
          <w:rFonts w:hint="eastAsia"/>
          <w:b/>
          <w:bCs/>
          <w:sz w:val="24"/>
        </w:rPr>
        <w:t>调相关市场主体共同制定</w:t>
      </w:r>
      <w:r>
        <w:rPr>
          <w:rFonts w:hint="eastAsia"/>
          <w:sz w:val="24"/>
        </w:rPr>
        <w:t>满⾜市场和创新需要的团体标准，由本团体成员约定采用或者按照本团体的规定供社会自愿采用。”</w:t>
      </w:r>
    </w:p>
    <w:p w14:paraId="256DAAB4" w14:textId="77777777" w:rsidR="00406E52" w:rsidRDefault="00000000">
      <w:pPr>
        <w:spacing w:line="360" w:lineRule="auto"/>
        <w:rPr>
          <w:sz w:val="24"/>
        </w:rPr>
      </w:pPr>
      <w:r>
        <w:rPr>
          <w:rFonts w:hint="eastAsia"/>
          <w:sz w:val="24"/>
        </w:rPr>
        <w:t>——企业标准</w:t>
      </w:r>
    </w:p>
    <w:p w14:paraId="7B3A75AE" w14:textId="77777777" w:rsidR="00406E52" w:rsidRDefault="00000000">
      <w:pPr>
        <w:spacing w:line="360" w:lineRule="auto"/>
        <w:rPr>
          <w:sz w:val="24"/>
        </w:rPr>
      </w:pPr>
      <w:r>
        <w:rPr>
          <w:rFonts w:hint="eastAsia"/>
          <w:sz w:val="24"/>
        </w:rPr>
        <w:t>《标准化法》第⼗九条：</w:t>
      </w:r>
    </w:p>
    <w:p w14:paraId="0CC1A08E" w14:textId="77777777" w:rsidR="00406E52" w:rsidRDefault="00000000">
      <w:pPr>
        <w:spacing w:line="360" w:lineRule="auto"/>
        <w:rPr>
          <w:sz w:val="24"/>
        </w:rPr>
      </w:pPr>
      <w:r>
        <w:rPr>
          <w:rFonts w:hint="eastAsia"/>
          <w:sz w:val="24"/>
        </w:rPr>
        <w:t>“企业可以根据需要自⾏制定企业标准，或者与其他企业联合制定企业标准。”</w:t>
      </w:r>
    </w:p>
    <w:p w14:paraId="7B39234D" w14:textId="77777777" w:rsidR="00406E52" w:rsidRDefault="00000000">
      <w:pPr>
        <w:spacing w:line="360" w:lineRule="auto"/>
        <w:rPr>
          <w:sz w:val="24"/>
        </w:rPr>
      </w:pPr>
      <w:r>
        <w:rPr>
          <w:rFonts w:hint="eastAsia"/>
          <w:sz w:val="24"/>
        </w:rPr>
        <w:t>——推荐性国家标准、</w:t>
      </w:r>
      <w:r>
        <w:rPr>
          <w:rFonts w:hint="eastAsia"/>
          <w:sz w:val="24"/>
        </w:rPr>
        <w:t xml:space="preserve"> </w:t>
      </w:r>
      <w:r>
        <w:rPr>
          <w:rFonts w:hint="eastAsia"/>
          <w:sz w:val="24"/>
        </w:rPr>
        <w:t>⾏业标准、地⽅标准、团体标准、企业标准的技术要求</w:t>
      </w:r>
      <w:r>
        <w:rPr>
          <w:rFonts w:hint="eastAsia"/>
          <w:sz w:val="24"/>
          <w:highlight w:val="yellow"/>
        </w:rPr>
        <w:t>不得低于</w:t>
      </w:r>
      <w:r>
        <w:rPr>
          <w:rFonts w:hint="eastAsia"/>
          <w:sz w:val="24"/>
        </w:rPr>
        <w:t>强制性国家标准的相关技术要求。（标准之间不排斥</w:t>
      </w:r>
      <w:r>
        <w:rPr>
          <w:rFonts w:hint="eastAsia"/>
          <w:sz w:val="24"/>
        </w:rPr>
        <w:t xml:space="preserve"> </w:t>
      </w:r>
      <w:r>
        <w:rPr>
          <w:rFonts w:hint="eastAsia"/>
          <w:sz w:val="24"/>
        </w:rPr>
        <w:t>强制性国家标准是底线）</w:t>
      </w:r>
    </w:p>
    <w:p w14:paraId="5A0C3842" w14:textId="77777777" w:rsidR="00406E52" w:rsidRDefault="00000000">
      <w:pPr>
        <w:spacing w:line="360" w:lineRule="auto"/>
        <w:rPr>
          <w:sz w:val="24"/>
        </w:rPr>
      </w:pPr>
      <w:r>
        <w:rPr>
          <w:rFonts w:hint="eastAsia"/>
          <w:sz w:val="24"/>
        </w:rPr>
        <w:t>——国家鼓励社会团体、企业制定</w:t>
      </w:r>
      <w:r>
        <w:rPr>
          <w:rFonts w:hint="eastAsia"/>
          <w:sz w:val="24"/>
          <w:highlight w:val="yellow"/>
        </w:rPr>
        <w:t>⾼于</w:t>
      </w:r>
      <w:r>
        <w:rPr>
          <w:rFonts w:hint="eastAsia"/>
          <w:sz w:val="24"/>
        </w:rPr>
        <w:t>推荐性标准相关技术要求的团体标准、企业标准。</w:t>
      </w:r>
      <w:r>
        <w:rPr>
          <w:rFonts w:hint="eastAsia"/>
          <w:sz w:val="24"/>
        </w:rPr>
        <w:t xml:space="preserve"> </w:t>
      </w:r>
      <w:r>
        <w:rPr>
          <w:rFonts w:hint="eastAsia"/>
          <w:sz w:val="24"/>
        </w:rPr>
        <w:t>（</w:t>
      </w:r>
      <w:r>
        <w:rPr>
          <w:rFonts w:hint="eastAsia"/>
          <w:sz w:val="24"/>
        </w:rPr>
        <w:t>2</w:t>
      </w:r>
      <w:r>
        <w:rPr>
          <w:rFonts w:hint="eastAsia"/>
          <w:sz w:val="24"/>
        </w:rPr>
        <w:t>）根据标准是否</w:t>
      </w:r>
      <w:proofErr w:type="gramStart"/>
      <w:r>
        <w:rPr>
          <w:rFonts w:hint="eastAsia"/>
          <w:sz w:val="24"/>
        </w:rPr>
        <w:t>具有强例</w:t>
      </w:r>
      <w:proofErr w:type="gramEnd"/>
      <w:r>
        <w:rPr>
          <w:rFonts w:hint="eastAsia"/>
          <w:sz w:val="24"/>
        </w:rPr>
        <w:t>⼒</w:t>
      </w:r>
      <w:r>
        <w:rPr>
          <w:rFonts w:hint="eastAsia"/>
          <w:sz w:val="24"/>
        </w:rPr>
        <w:t xml:space="preserve"> </w:t>
      </w:r>
      <w:r>
        <w:rPr>
          <w:rFonts w:hint="eastAsia"/>
          <w:sz w:val="24"/>
        </w:rPr>
        <w:t>，可分为强倒極标准和</w:t>
      </w:r>
      <w:proofErr w:type="gramStart"/>
      <w:r>
        <w:rPr>
          <w:rFonts w:hint="eastAsia"/>
          <w:sz w:val="24"/>
        </w:rPr>
        <w:t>推荐性标作</w:t>
      </w:r>
      <w:proofErr w:type="gramEnd"/>
      <w:r>
        <w:rPr>
          <w:rFonts w:hint="eastAsia"/>
          <w:sz w:val="24"/>
        </w:rPr>
        <w:t>。</w:t>
      </w:r>
    </w:p>
    <w:p w14:paraId="21D71C69" w14:textId="77777777" w:rsidR="00406E52" w:rsidRDefault="00000000">
      <w:pPr>
        <w:spacing w:line="360" w:lineRule="auto"/>
        <w:rPr>
          <w:sz w:val="24"/>
        </w:rPr>
      </w:pPr>
      <w:r>
        <w:rPr>
          <w:rFonts w:hint="eastAsia"/>
          <w:sz w:val="24"/>
        </w:rPr>
        <w:t>“保障⼈体健康</w:t>
      </w:r>
      <w:r>
        <w:rPr>
          <w:rFonts w:hint="eastAsia"/>
          <w:sz w:val="24"/>
        </w:rPr>
        <w:t xml:space="preserve"> </w:t>
      </w:r>
      <w:r>
        <w:rPr>
          <w:rFonts w:hint="eastAsia"/>
          <w:sz w:val="24"/>
        </w:rPr>
        <w:t>，⼈身、</w:t>
      </w:r>
      <w:r>
        <w:rPr>
          <w:rFonts w:hint="eastAsia"/>
          <w:sz w:val="24"/>
        </w:rPr>
        <w:t xml:space="preserve"> </w:t>
      </w:r>
      <w:r>
        <w:rPr>
          <w:rFonts w:hint="eastAsia"/>
          <w:sz w:val="24"/>
        </w:rPr>
        <w:t>财产安全的标准和法律。</w:t>
      </w:r>
      <w:r>
        <w:rPr>
          <w:rFonts w:hint="eastAsia"/>
          <w:sz w:val="24"/>
        </w:rPr>
        <w:t xml:space="preserve"> </w:t>
      </w:r>
      <w:r>
        <w:rPr>
          <w:rFonts w:hint="eastAsia"/>
          <w:sz w:val="24"/>
        </w:rPr>
        <w:t>⾏政让</w:t>
      </w:r>
      <w:proofErr w:type="gramStart"/>
      <w:r>
        <w:rPr>
          <w:rFonts w:hint="eastAsia"/>
          <w:sz w:val="24"/>
        </w:rPr>
        <w:t>规</w:t>
      </w:r>
      <w:proofErr w:type="gramEnd"/>
      <w:r>
        <w:rPr>
          <w:rFonts w:hint="eastAsia"/>
          <w:sz w:val="24"/>
        </w:rPr>
        <w:t>规定强制执⾏的标准”是强制性标准，</w:t>
      </w:r>
      <w:r>
        <w:rPr>
          <w:rFonts w:hint="eastAsia"/>
          <w:sz w:val="24"/>
        </w:rPr>
        <w:t xml:space="preserve"> </w:t>
      </w:r>
      <w:r>
        <w:rPr>
          <w:rFonts w:hint="eastAsia"/>
          <w:sz w:val="24"/>
        </w:rPr>
        <w:t>其他标准是推荐性标准。</w:t>
      </w:r>
    </w:p>
    <w:p w14:paraId="5469B937" w14:textId="77777777" w:rsidR="00406E52" w:rsidRDefault="00000000">
      <w:pPr>
        <w:spacing w:line="360" w:lineRule="auto"/>
        <w:rPr>
          <w:sz w:val="24"/>
        </w:rPr>
      </w:pPr>
      <w:r>
        <w:rPr>
          <w:rFonts w:hint="eastAsia"/>
          <w:sz w:val="24"/>
        </w:rPr>
        <w:t>2.</w:t>
      </w:r>
      <w:r>
        <w:rPr>
          <w:rFonts w:hint="eastAsia"/>
          <w:sz w:val="24"/>
        </w:rPr>
        <w:t>产品质量标准的实施</w:t>
      </w:r>
    </w:p>
    <w:p w14:paraId="76F36159" w14:textId="77777777" w:rsidR="00406E52" w:rsidRDefault="00000000">
      <w:pPr>
        <w:spacing w:line="360" w:lineRule="auto"/>
        <w:rPr>
          <w:sz w:val="24"/>
        </w:rPr>
      </w:pPr>
      <w:r>
        <w:rPr>
          <w:rFonts w:hint="eastAsia"/>
          <w:sz w:val="24"/>
        </w:rPr>
        <w:t>《产品质量法》第⼗三条规定：“可能危及⼈体健康和⼈身、</w:t>
      </w:r>
      <w:r>
        <w:rPr>
          <w:rFonts w:hint="eastAsia"/>
          <w:sz w:val="24"/>
        </w:rPr>
        <w:t xml:space="preserve"> </w:t>
      </w:r>
      <w:r>
        <w:rPr>
          <w:rFonts w:hint="eastAsia"/>
          <w:sz w:val="24"/>
        </w:rPr>
        <w:t>财产安全的</w:t>
      </w:r>
      <w:r>
        <w:rPr>
          <w:rFonts w:hint="eastAsia"/>
          <w:b/>
          <w:bCs/>
          <w:sz w:val="24"/>
        </w:rPr>
        <w:t>工业产品</w:t>
      </w:r>
      <w:r>
        <w:rPr>
          <w:rFonts w:hint="eastAsia"/>
          <w:sz w:val="24"/>
        </w:rPr>
        <w:t>，必须符合保障⼈体健康和⼈身、</w:t>
      </w:r>
      <w:r>
        <w:rPr>
          <w:rFonts w:hint="eastAsia"/>
          <w:sz w:val="24"/>
        </w:rPr>
        <w:t xml:space="preserve"> </w:t>
      </w:r>
      <w:r>
        <w:rPr>
          <w:rFonts w:hint="eastAsia"/>
          <w:sz w:val="24"/>
        </w:rPr>
        <w:t>财产安全的国家标准、⾏业标准；未制定国家标准、⾏业标准的，必须符合保障⼈体健康和⼈身、财产安全的要求。</w:t>
      </w:r>
    </w:p>
    <w:p w14:paraId="71EA8286" w14:textId="77777777" w:rsidR="00406E52" w:rsidRDefault="00000000">
      <w:pPr>
        <w:spacing w:line="360" w:lineRule="auto"/>
        <w:rPr>
          <w:sz w:val="24"/>
        </w:rPr>
      </w:pPr>
      <w:r>
        <w:rPr>
          <w:rFonts w:hint="eastAsia"/>
          <w:sz w:val="24"/>
        </w:rPr>
        <w:t>禁止生产、销售不符合保障⼈体健康和⼈身、</w:t>
      </w:r>
      <w:r>
        <w:rPr>
          <w:rFonts w:hint="eastAsia"/>
          <w:sz w:val="24"/>
        </w:rPr>
        <w:t xml:space="preserve"> </w:t>
      </w:r>
      <w:r>
        <w:rPr>
          <w:rFonts w:hint="eastAsia"/>
          <w:sz w:val="24"/>
        </w:rPr>
        <w:t>财产安全的标准和要求的⼯业产品。具体管理办法由国务院规定。”</w:t>
      </w:r>
    </w:p>
    <w:p w14:paraId="4C9E3DCC" w14:textId="77777777" w:rsidR="00406E52" w:rsidRDefault="00406E52">
      <w:pPr>
        <w:spacing w:line="360" w:lineRule="auto"/>
        <w:rPr>
          <w:sz w:val="24"/>
        </w:rPr>
      </w:pPr>
    </w:p>
    <w:p w14:paraId="6DB5A355" w14:textId="77777777" w:rsidR="00406E52" w:rsidRDefault="00000000">
      <w:pPr>
        <w:pStyle w:val="3"/>
      </w:pPr>
      <w:r>
        <w:rPr>
          <w:rFonts w:hint="eastAsia"/>
        </w:rPr>
        <w:lastRenderedPageBreak/>
        <w:t>第二节</w:t>
      </w:r>
      <w:r>
        <w:rPr>
          <w:rFonts w:hint="eastAsia"/>
        </w:rPr>
        <w:t xml:space="preserve"> </w:t>
      </w:r>
      <w:r>
        <w:rPr>
          <w:rFonts w:hint="eastAsia"/>
        </w:rPr>
        <w:t>产品质量监督的主要制度</w:t>
      </w:r>
    </w:p>
    <w:p w14:paraId="6C47E71E" w14:textId="77777777" w:rsidR="00406E52" w:rsidRDefault="00000000">
      <w:pPr>
        <w:spacing w:line="360" w:lineRule="auto"/>
        <w:rPr>
          <w:sz w:val="24"/>
        </w:rPr>
      </w:pPr>
      <w:r>
        <w:rPr>
          <w:rFonts w:hint="eastAsia"/>
          <w:sz w:val="24"/>
        </w:rPr>
        <w:t>产品质量监督体制，是指产品质量监督组织机构的设置及其职权划分制度的统称。</w:t>
      </w:r>
      <w:r>
        <w:rPr>
          <w:rFonts w:hint="eastAsia"/>
          <w:sz w:val="24"/>
        </w:rPr>
        <w:t xml:space="preserve"> </w:t>
      </w:r>
    </w:p>
    <w:p w14:paraId="1D7A51D4" w14:textId="77777777" w:rsidR="00406E52" w:rsidRDefault="00000000">
      <w:pPr>
        <w:spacing w:line="360" w:lineRule="auto"/>
        <w:rPr>
          <w:sz w:val="24"/>
        </w:rPr>
      </w:pPr>
      <w:r>
        <w:rPr>
          <w:rFonts w:hint="eastAsia"/>
          <w:sz w:val="24"/>
        </w:rPr>
        <w:t>《产品质量法》</w:t>
      </w:r>
    </w:p>
    <w:p w14:paraId="78A1E317" w14:textId="77777777" w:rsidR="00406E52" w:rsidRDefault="00000000">
      <w:pPr>
        <w:spacing w:line="360" w:lineRule="auto"/>
        <w:rPr>
          <w:sz w:val="24"/>
        </w:rPr>
      </w:pPr>
      <w:r>
        <w:rPr>
          <w:rFonts w:hint="eastAsia"/>
          <w:sz w:val="24"/>
        </w:rPr>
        <w:t>第七条规定：“各级</w:t>
      </w:r>
      <w:r>
        <w:rPr>
          <w:rFonts w:hint="eastAsia"/>
          <w:b/>
          <w:bCs/>
          <w:sz w:val="24"/>
        </w:rPr>
        <w:t>⼈民政府应</w:t>
      </w:r>
      <w:r>
        <w:rPr>
          <w:rFonts w:hint="eastAsia"/>
          <w:sz w:val="24"/>
        </w:rPr>
        <w:t>当把提⾼产品质量纳⼊国民经济和社会发展规划，加强对产品质量⼯作的统筹规划和组织领导</w:t>
      </w:r>
      <w:r>
        <w:rPr>
          <w:rFonts w:hint="eastAsia"/>
          <w:sz w:val="24"/>
        </w:rPr>
        <w:t xml:space="preserve"> </w:t>
      </w:r>
      <w:r>
        <w:rPr>
          <w:rFonts w:hint="eastAsia"/>
          <w:sz w:val="24"/>
        </w:rPr>
        <w:t>，</w:t>
      </w:r>
      <w:r>
        <w:rPr>
          <w:rFonts w:hint="eastAsia"/>
          <w:sz w:val="24"/>
        </w:rPr>
        <w:t xml:space="preserve"> </w:t>
      </w:r>
      <w:r>
        <w:rPr>
          <w:rFonts w:hint="eastAsia"/>
          <w:sz w:val="24"/>
        </w:rPr>
        <w:t>引导、督促⽣产者、销售者加强产品质量管理，提⾼产品质量，</w:t>
      </w:r>
      <w:r>
        <w:rPr>
          <w:rFonts w:hint="eastAsia"/>
          <w:sz w:val="24"/>
        </w:rPr>
        <w:t xml:space="preserve"> </w:t>
      </w:r>
      <w:r>
        <w:rPr>
          <w:rFonts w:hint="eastAsia"/>
          <w:b/>
          <w:bCs/>
          <w:sz w:val="24"/>
        </w:rPr>
        <w:t>组</w:t>
      </w:r>
      <w:r>
        <w:rPr>
          <w:rFonts w:hint="eastAsia"/>
          <w:b/>
          <w:bCs/>
          <w:sz w:val="24"/>
        </w:rPr>
        <w:t xml:space="preserve"> </w:t>
      </w:r>
      <w:r>
        <w:rPr>
          <w:rFonts w:hint="eastAsia"/>
          <w:b/>
          <w:bCs/>
          <w:sz w:val="24"/>
        </w:rPr>
        <w:t>织各有关部门依法采取措施，制⽌产品⽣产、销售中违反本法规定的⾏，保障本法的施⾏</w:t>
      </w:r>
      <w:r>
        <w:rPr>
          <w:rFonts w:hint="eastAsia"/>
          <w:sz w:val="24"/>
        </w:rPr>
        <w:t>。”</w:t>
      </w:r>
    </w:p>
    <w:p w14:paraId="7591E895" w14:textId="77777777" w:rsidR="00406E52" w:rsidRDefault="00000000">
      <w:pPr>
        <w:spacing w:line="360" w:lineRule="auto"/>
        <w:rPr>
          <w:sz w:val="24"/>
        </w:rPr>
      </w:pPr>
      <w:r>
        <w:rPr>
          <w:rFonts w:hint="eastAsia"/>
          <w:sz w:val="24"/>
        </w:rPr>
        <w:t>第⼋条规定：“国务院市场监督管理部门主管全国产品质量监督⼯作。国务院有关部门在各自的</w:t>
      </w:r>
      <w:r>
        <w:rPr>
          <w:rFonts w:hint="eastAsia"/>
          <w:sz w:val="24"/>
        </w:rPr>
        <w:t xml:space="preserve"> </w:t>
      </w:r>
      <w:r>
        <w:rPr>
          <w:rFonts w:hint="eastAsia"/>
          <w:sz w:val="24"/>
        </w:rPr>
        <w:t>职责范围内负责产品质量监督⼯作。</w:t>
      </w:r>
      <w:r>
        <w:rPr>
          <w:rFonts w:hint="eastAsia"/>
          <w:sz w:val="24"/>
        </w:rPr>
        <w:t>/</w:t>
      </w:r>
      <w:r>
        <w:rPr>
          <w:rFonts w:hint="eastAsia"/>
          <w:sz w:val="24"/>
        </w:rPr>
        <w:t>县级以上地⽅市场监督管理部门主管本⾏政区域内的产品质</w:t>
      </w:r>
      <w:r>
        <w:rPr>
          <w:rFonts w:hint="eastAsia"/>
          <w:sz w:val="24"/>
        </w:rPr>
        <w:t xml:space="preserve"> </w:t>
      </w:r>
      <w:r>
        <w:rPr>
          <w:rFonts w:hint="eastAsia"/>
          <w:sz w:val="24"/>
        </w:rPr>
        <w:t>量监督⼯作。</w:t>
      </w:r>
      <w:r>
        <w:rPr>
          <w:rFonts w:hint="eastAsia"/>
          <w:sz w:val="24"/>
        </w:rPr>
        <w:t xml:space="preserve"> </w:t>
      </w:r>
      <w:r>
        <w:rPr>
          <w:rFonts w:hint="eastAsia"/>
          <w:sz w:val="24"/>
        </w:rPr>
        <w:t>县级以上地⽅⼈民政府有关部门在各自的职责范围内负责产品质量监督⼯作。</w:t>
      </w:r>
      <w:r>
        <w:rPr>
          <w:rFonts w:hint="eastAsia"/>
          <w:sz w:val="24"/>
        </w:rPr>
        <w:t>/</w:t>
      </w:r>
      <w:r>
        <w:rPr>
          <w:rFonts w:hint="eastAsia"/>
          <w:sz w:val="24"/>
        </w:rPr>
        <w:t>法律</w:t>
      </w:r>
      <w:r>
        <w:rPr>
          <w:rFonts w:hint="eastAsia"/>
          <w:sz w:val="24"/>
        </w:rPr>
        <w:t xml:space="preserve"> </w:t>
      </w:r>
      <w:r>
        <w:rPr>
          <w:rFonts w:hint="eastAsia"/>
          <w:sz w:val="24"/>
        </w:rPr>
        <w:t>对产品质量的监督部门另有规定的，依照有关法律的规定执⾏。”</w:t>
      </w:r>
    </w:p>
    <w:p w14:paraId="79948673" w14:textId="77777777" w:rsidR="00406E52" w:rsidRDefault="00000000">
      <w:pPr>
        <w:pStyle w:val="4"/>
      </w:pPr>
      <w:r>
        <w:rPr>
          <w:rFonts w:hint="eastAsia"/>
        </w:rPr>
        <w:t>⼀、产品质量检验制度</w:t>
      </w:r>
    </w:p>
    <w:p w14:paraId="51F6E063" w14:textId="77777777" w:rsidR="00406E52" w:rsidRDefault="00000000">
      <w:pPr>
        <w:spacing w:line="360" w:lineRule="auto"/>
        <w:rPr>
          <w:sz w:val="24"/>
        </w:rPr>
      </w:pPr>
      <w:r>
        <w:rPr>
          <w:rFonts w:hint="eastAsia"/>
          <w:sz w:val="24"/>
        </w:rPr>
        <w:t>产品质量检验，是指按照特定的标准，对产品质量进⾏检测，以判明产品是否合格的活动。</w:t>
      </w:r>
    </w:p>
    <w:p w14:paraId="070B247D" w14:textId="77777777" w:rsidR="00406E52" w:rsidRDefault="00000000">
      <w:pPr>
        <w:spacing w:line="360" w:lineRule="auto"/>
        <w:rPr>
          <w:sz w:val="24"/>
        </w:rPr>
      </w:pPr>
      <w:r>
        <w:rPr>
          <w:rFonts w:hint="eastAsia"/>
          <w:sz w:val="24"/>
        </w:rPr>
        <w:t>产品质量</w:t>
      </w:r>
      <w:proofErr w:type="gramStart"/>
      <w:r>
        <w:rPr>
          <w:rFonts w:hint="eastAsia"/>
          <w:sz w:val="24"/>
        </w:rPr>
        <w:t>检验按</w:t>
      </w:r>
      <w:proofErr w:type="gramEnd"/>
      <w:r>
        <w:rPr>
          <w:rFonts w:hint="eastAsia"/>
          <w:sz w:val="24"/>
        </w:rPr>
        <w:t>检验主体，可以分为第三⽅检验和⽣产经营者自⾏检验；根据检验的性质，可分</w:t>
      </w:r>
      <w:r>
        <w:rPr>
          <w:rFonts w:hint="eastAsia"/>
          <w:sz w:val="24"/>
        </w:rPr>
        <w:t xml:space="preserve"> </w:t>
      </w:r>
      <w:r>
        <w:rPr>
          <w:rFonts w:hint="eastAsia"/>
          <w:sz w:val="24"/>
        </w:rPr>
        <w:t>为国家检验和民间检验；根据检验的⽅式，可以分为全数检验和抽样检验；根据检验的环节，可分</w:t>
      </w:r>
      <w:r>
        <w:rPr>
          <w:rFonts w:hint="eastAsia"/>
          <w:sz w:val="24"/>
        </w:rPr>
        <w:t xml:space="preserve"> </w:t>
      </w:r>
      <w:r>
        <w:rPr>
          <w:rFonts w:hint="eastAsia"/>
          <w:sz w:val="24"/>
        </w:rPr>
        <w:t>为出厂检验和⼊库检验。</w:t>
      </w:r>
    </w:p>
    <w:p w14:paraId="51837FD0" w14:textId="77777777" w:rsidR="00406E52" w:rsidRDefault="00000000">
      <w:pPr>
        <w:spacing w:line="360" w:lineRule="auto"/>
        <w:rPr>
          <w:sz w:val="24"/>
        </w:rPr>
      </w:pPr>
      <w:r>
        <w:rPr>
          <w:rFonts w:hint="eastAsia"/>
          <w:sz w:val="24"/>
        </w:rPr>
        <w:t>1.</w:t>
      </w:r>
      <w:r>
        <w:rPr>
          <w:rFonts w:hint="eastAsia"/>
          <w:sz w:val="24"/>
        </w:rPr>
        <w:t>⽣产经营者自⾏检验。</w:t>
      </w:r>
    </w:p>
    <w:p w14:paraId="3CCB3571" w14:textId="77777777" w:rsidR="00406E52" w:rsidRDefault="00000000">
      <w:pPr>
        <w:spacing w:line="360" w:lineRule="auto"/>
        <w:rPr>
          <w:sz w:val="24"/>
        </w:rPr>
      </w:pPr>
      <w:r>
        <w:rPr>
          <w:rFonts w:hint="eastAsia"/>
          <w:sz w:val="24"/>
        </w:rPr>
        <w:t>即第⼗</w:t>
      </w:r>
      <w:r>
        <w:rPr>
          <w:rFonts w:hint="eastAsia"/>
          <w:sz w:val="24"/>
        </w:rPr>
        <w:t xml:space="preserve"> </w:t>
      </w:r>
      <w:r>
        <w:rPr>
          <w:rFonts w:hint="eastAsia"/>
          <w:sz w:val="24"/>
        </w:rPr>
        <w:t>⼆</w:t>
      </w:r>
      <w:r>
        <w:rPr>
          <w:rFonts w:hint="eastAsia"/>
          <w:sz w:val="24"/>
        </w:rPr>
        <w:t xml:space="preserve"> </w:t>
      </w:r>
      <w:r>
        <w:rPr>
          <w:rFonts w:hint="eastAsia"/>
          <w:sz w:val="24"/>
        </w:rPr>
        <w:t>条规定：“产品质量应当检验合格，不得以不合格产品冒充合格产品。”</w:t>
      </w:r>
    </w:p>
    <w:p w14:paraId="5ACDF296" w14:textId="77777777" w:rsidR="00406E52" w:rsidRDefault="00000000">
      <w:pPr>
        <w:spacing w:line="360" w:lineRule="auto"/>
        <w:rPr>
          <w:sz w:val="24"/>
        </w:rPr>
      </w:pPr>
      <w:r>
        <w:rPr>
          <w:rFonts w:hint="eastAsia"/>
          <w:sz w:val="24"/>
        </w:rPr>
        <w:t>（</w:t>
      </w:r>
      <w:r>
        <w:rPr>
          <w:rFonts w:hint="eastAsia"/>
          <w:sz w:val="24"/>
        </w:rPr>
        <w:t>1</w:t>
      </w:r>
      <w:r>
        <w:rPr>
          <w:rFonts w:hint="eastAsia"/>
          <w:sz w:val="24"/>
        </w:rPr>
        <w:t>）产品质量应当检验合格。</w:t>
      </w:r>
    </w:p>
    <w:p w14:paraId="29E049B9" w14:textId="77777777" w:rsidR="00406E52" w:rsidRDefault="00000000">
      <w:pPr>
        <w:spacing w:line="360" w:lineRule="auto"/>
        <w:rPr>
          <w:sz w:val="24"/>
        </w:rPr>
      </w:pPr>
      <w:r>
        <w:rPr>
          <w:rFonts w:hint="eastAsia"/>
          <w:sz w:val="24"/>
        </w:rPr>
        <w:t>产品质量“合格”，是指产品的质量指标符合有关的标准和要求。</w:t>
      </w:r>
    </w:p>
    <w:p w14:paraId="1C7900E5" w14:textId="77777777" w:rsidR="00406E52" w:rsidRDefault="00000000">
      <w:pPr>
        <w:spacing w:line="360" w:lineRule="auto"/>
        <w:rPr>
          <w:sz w:val="24"/>
        </w:rPr>
      </w:pPr>
      <w:r>
        <w:rPr>
          <w:rFonts w:hint="eastAsia"/>
          <w:sz w:val="24"/>
        </w:rPr>
        <w:t>《产品质量法》第⼗三条：“可能危及⼈体健康和⼈身、财产安全的工业产品，</w:t>
      </w:r>
      <w:r>
        <w:rPr>
          <w:rFonts w:hint="eastAsia"/>
          <w:sz w:val="24"/>
        </w:rPr>
        <w:t xml:space="preserve"> </w:t>
      </w:r>
      <w:r>
        <w:rPr>
          <w:rFonts w:hint="eastAsia"/>
          <w:sz w:val="24"/>
        </w:rPr>
        <w:t>必须符合保障⼈体健康和⼈身、</w:t>
      </w:r>
      <w:r>
        <w:rPr>
          <w:rFonts w:hint="eastAsia"/>
          <w:sz w:val="24"/>
        </w:rPr>
        <w:t xml:space="preserve"> </w:t>
      </w:r>
      <w:r>
        <w:rPr>
          <w:rFonts w:hint="eastAsia"/>
          <w:sz w:val="24"/>
        </w:rPr>
        <w:t>财产安全的国家标准、⾏业标准</w:t>
      </w:r>
      <w:r>
        <w:rPr>
          <w:rFonts w:hint="eastAsia"/>
          <w:color w:val="0000FF"/>
          <w:sz w:val="24"/>
        </w:rPr>
        <w:t>（主观标准）；</w:t>
      </w:r>
      <w:r>
        <w:rPr>
          <w:rFonts w:hint="eastAsia"/>
          <w:sz w:val="24"/>
        </w:rPr>
        <w:t>未制定国家标准、</w:t>
      </w:r>
      <w:r>
        <w:rPr>
          <w:rFonts w:hint="eastAsia"/>
          <w:sz w:val="24"/>
        </w:rPr>
        <w:t xml:space="preserve">  </w:t>
      </w:r>
      <w:r>
        <w:rPr>
          <w:rFonts w:hint="eastAsia"/>
          <w:sz w:val="24"/>
        </w:rPr>
        <w:t>⾏业标准的，</w:t>
      </w:r>
      <w:r>
        <w:rPr>
          <w:rFonts w:hint="eastAsia"/>
          <w:sz w:val="24"/>
        </w:rPr>
        <w:t xml:space="preserve"> </w:t>
      </w:r>
      <w:r>
        <w:rPr>
          <w:rFonts w:hint="eastAsia"/>
          <w:sz w:val="24"/>
        </w:rPr>
        <w:t>必须符合保障⼈体</w:t>
      </w:r>
      <w:r>
        <w:rPr>
          <w:rFonts w:hint="eastAsia"/>
          <w:sz w:val="24"/>
        </w:rPr>
        <w:t xml:space="preserve"> </w:t>
      </w:r>
      <w:r>
        <w:rPr>
          <w:rFonts w:hint="eastAsia"/>
          <w:sz w:val="24"/>
        </w:rPr>
        <w:t>健康和⼈身、</w:t>
      </w:r>
      <w:r>
        <w:rPr>
          <w:rFonts w:hint="eastAsia"/>
          <w:sz w:val="24"/>
        </w:rPr>
        <w:t xml:space="preserve"> </w:t>
      </w:r>
      <w:r>
        <w:rPr>
          <w:rFonts w:hint="eastAsia"/>
          <w:sz w:val="24"/>
        </w:rPr>
        <w:t>财产安全的要求</w:t>
      </w:r>
      <w:r>
        <w:rPr>
          <w:rFonts w:hint="eastAsia"/>
          <w:color w:val="0000FF"/>
          <w:sz w:val="24"/>
        </w:rPr>
        <w:t>（客观标准）</w:t>
      </w:r>
      <w:r>
        <w:rPr>
          <w:rFonts w:hint="eastAsia"/>
          <w:sz w:val="24"/>
        </w:rPr>
        <w:t>。</w:t>
      </w:r>
    </w:p>
    <w:p w14:paraId="69241DFE" w14:textId="77777777" w:rsidR="00406E52" w:rsidRDefault="00000000">
      <w:pPr>
        <w:spacing w:line="360" w:lineRule="auto"/>
        <w:rPr>
          <w:sz w:val="24"/>
        </w:rPr>
      </w:pPr>
      <w:r>
        <w:rPr>
          <w:rFonts w:hint="eastAsia"/>
          <w:sz w:val="24"/>
        </w:rPr>
        <w:t>禁⽌⽣产、销售不符合保障⼈体健康和⼈身、</w:t>
      </w:r>
      <w:r>
        <w:rPr>
          <w:rFonts w:hint="eastAsia"/>
          <w:sz w:val="24"/>
        </w:rPr>
        <w:t xml:space="preserve"> </w:t>
      </w:r>
      <w:r>
        <w:rPr>
          <w:rFonts w:hint="eastAsia"/>
          <w:sz w:val="24"/>
        </w:rPr>
        <w:t>财产安全的标准和要求的⼯业产品。具体管理办法</w:t>
      </w:r>
      <w:r>
        <w:rPr>
          <w:rFonts w:hint="eastAsia"/>
          <w:sz w:val="24"/>
        </w:rPr>
        <w:t xml:space="preserve"> </w:t>
      </w:r>
      <w:r>
        <w:rPr>
          <w:rFonts w:hint="eastAsia"/>
          <w:sz w:val="24"/>
        </w:rPr>
        <w:t>由国务院规定。”</w:t>
      </w:r>
    </w:p>
    <w:p w14:paraId="299F7A15" w14:textId="77777777" w:rsidR="00406E52" w:rsidRDefault="00000000">
      <w:pPr>
        <w:spacing w:line="360" w:lineRule="auto"/>
        <w:rPr>
          <w:sz w:val="24"/>
        </w:rPr>
      </w:pPr>
      <w:r>
        <w:rPr>
          <w:rFonts w:hint="eastAsia"/>
          <w:sz w:val="24"/>
        </w:rPr>
        <w:lastRenderedPageBreak/>
        <w:t>（</w:t>
      </w:r>
      <w:r>
        <w:rPr>
          <w:rFonts w:hint="eastAsia"/>
          <w:sz w:val="24"/>
        </w:rPr>
        <w:t>2</w:t>
      </w:r>
      <w:r>
        <w:rPr>
          <w:rFonts w:hint="eastAsia"/>
          <w:sz w:val="24"/>
        </w:rPr>
        <w:t>）</w:t>
      </w:r>
      <w:r>
        <w:rPr>
          <w:rFonts w:hint="eastAsia"/>
          <w:sz w:val="24"/>
        </w:rPr>
        <w:t xml:space="preserve"> </w:t>
      </w:r>
      <w:r>
        <w:rPr>
          <w:rFonts w:hint="eastAsia"/>
          <w:sz w:val="24"/>
        </w:rPr>
        <w:t>对不合格产品，不得冒充合格产品出厂。</w:t>
      </w:r>
    </w:p>
    <w:p w14:paraId="661B452D" w14:textId="77777777" w:rsidR="00406E52" w:rsidRDefault="00000000">
      <w:pPr>
        <w:spacing w:line="360" w:lineRule="auto"/>
        <w:rPr>
          <w:sz w:val="24"/>
        </w:rPr>
      </w:pPr>
      <w:r>
        <w:rPr>
          <w:rFonts w:hint="eastAsia"/>
          <w:sz w:val="24"/>
        </w:rPr>
        <w:t>不合格产品是指不符合上述要求的产品。不合格产品分为劣质产品和处理品。</w:t>
      </w:r>
    </w:p>
    <w:p w14:paraId="3F39CF7A" w14:textId="77777777" w:rsidR="00406E52" w:rsidRDefault="00000000">
      <w:pPr>
        <w:spacing w:line="360" w:lineRule="auto"/>
        <w:rPr>
          <w:b/>
          <w:bCs/>
          <w:sz w:val="24"/>
        </w:rPr>
      </w:pPr>
      <w:r>
        <w:rPr>
          <w:rFonts w:hint="eastAsia"/>
          <w:sz w:val="24"/>
        </w:rPr>
        <w:t>劣质产品，</w:t>
      </w:r>
      <w:r>
        <w:rPr>
          <w:rFonts w:hint="eastAsia"/>
          <w:sz w:val="24"/>
        </w:rPr>
        <w:t xml:space="preserve"> </w:t>
      </w:r>
      <w:r>
        <w:rPr>
          <w:rFonts w:hint="eastAsia"/>
          <w:sz w:val="24"/>
        </w:rPr>
        <w:t>主要应从以下两个⽅面判定：</w:t>
      </w:r>
      <w:r>
        <w:rPr>
          <w:rFonts w:hint="eastAsia"/>
          <w:sz w:val="24"/>
        </w:rPr>
        <w:t xml:space="preserve"> </w:t>
      </w:r>
      <w:r>
        <w:rPr>
          <w:rFonts w:hint="eastAsia"/>
          <w:sz w:val="24"/>
        </w:rPr>
        <w:t>⼀是看其</w:t>
      </w:r>
      <w:r>
        <w:rPr>
          <w:rFonts w:hint="eastAsia"/>
          <w:b/>
          <w:bCs/>
          <w:sz w:val="24"/>
        </w:rPr>
        <w:t>是否符合保障⼈体健康、⼈身、</w:t>
      </w:r>
      <w:r>
        <w:rPr>
          <w:rFonts w:hint="eastAsia"/>
          <w:b/>
          <w:bCs/>
          <w:sz w:val="24"/>
        </w:rPr>
        <w:t xml:space="preserve"> </w:t>
      </w:r>
      <w:r>
        <w:rPr>
          <w:rFonts w:hint="eastAsia"/>
          <w:b/>
          <w:bCs/>
          <w:sz w:val="24"/>
        </w:rPr>
        <w:t>财产安全的强</w:t>
      </w:r>
      <w:r>
        <w:rPr>
          <w:rFonts w:hint="eastAsia"/>
          <w:b/>
          <w:bCs/>
          <w:sz w:val="24"/>
        </w:rPr>
        <w:t xml:space="preserve">  </w:t>
      </w:r>
      <w:r>
        <w:rPr>
          <w:rFonts w:hint="eastAsia"/>
          <w:b/>
          <w:bCs/>
          <w:sz w:val="24"/>
        </w:rPr>
        <w:t>制性的国家标准、</w:t>
      </w:r>
      <w:r>
        <w:rPr>
          <w:rFonts w:hint="eastAsia"/>
          <w:b/>
          <w:bCs/>
          <w:sz w:val="24"/>
        </w:rPr>
        <w:t xml:space="preserve"> </w:t>
      </w:r>
      <w:r>
        <w:rPr>
          <w:rFonts w:hint="eastAsia"/>
          <w:b/>
          <w:bCs/>
          <w:sz w:val="24"/>
        </w:rPr>
        <w:t>⾏业标准和地⽅标准</w:t>
      </w:r>
      <w:r>
        <w:rPr>
          <w:rFonts w:hint="eastAsia"/>
          <w:sz w:val="24"/>
        </w:rPr>
        <w:t>，不符合上述标准的产品是劣质产品；</w:t>
      </w:r>
      <w:r>
        <w:rPr>
          <w:rFonts w:hint="eastAsia"/>
          <w:sz w:val="24"/>
        </w:rPr>
        <w:t xml:space="preserve"> </w:t>
      </w:r>
      <w:r>
        <w:rPr>
          <w:rFonts w:hint="eastAsia"/>
          <w:sz w:val="24"/>
        </w:rPr>
        <w:t>⼆</w:t>
      </w:r>
      <w:r>
        <w:rPr>
          <w:rFonts w:hint="eastAsia"/>
          <w:sz w:val="24"/>
        </w:rPr>
        <w:t xml:space="preserve"> </w:t>
      </w:r>
      <w:r>
        <w:rPr>
          <w:rFonts w:hint="eastAsia"/>
          <w:sz w:val="24"/>
        </w:rPr>
        <w:t>是看其是否具备产</w:t>
      </w:r>
      <w:r>
        <w:rPr>
          <w:rFonts w:hint="eastAsia"/>
          <w:sz w:val="24"/>
        </w:rPr>
        <w:t xml:space="preserve"> </w:t>
      </w:r>
      <w:proofErr w:type="gramStart"/>
      <w:r>
        <w:rPr>
          <w:rFonts w:hint="eastAsia"/>
          <w:sz w:val="24"/>
        </w:rPr>
        <w:t>品应当</w:t>
      </w:r>
      <w:proofErr w:type="gramEnd"/>
      <w:r>
        <w:rPr>
          <w:rFonts w:hint="eastAsia"/>
          <w:b/>
          <w:bCs/>
          <w:sz w:val="24"/>
        </w:rPr>
        <w:t>具备的使用性能，不具备使用性能的是劣质产品。</w:t>
      </w:r>
    </w:p>
    <w:p w14:paraId="27D94607" w14:textId="77777777" w:rsidR="00406E52" w:rsidRDefault="00000000">
      <w:pPr>
        <w:spacing w:line="360" w:lineRule="auto"/>
        <w:rPr>
          <w:sz w:val="24"/>
        </w:rPr>
      </w:pPr>
      <w:r>
        <w:rPr>
          <w:rFonts w:hint="eastAsia"/>
          <w:sz w:val="24"/>
        </w:rPr>
        <w:t>劣质产品不得出厂销售，</w:t>
      </w:r>
      <w:r>
        <w:rPr>
          <w:rFonts w:hint="eastAsia"/>
          <w:sz w:val="24"/>
        </w:rPr>
        <w:t xml:space="preserve"> </w:t>
      </w:r>
      <w:r>
        <w:rPr>
          <w:rFonts w:hint="eastAsia"/>
          <w:sz w:val="24"/>
        </w:rPr>
        <w:t>更不得冒充合格产品出厂。</w:t>
      </w:r>
    </w:p>
    <w:p w14:paraId="556031B0" w14:textId="77777777" w:rsidR="00406E52" w:rsidRDefault="00000000">
      <w:pPr>
        <w:spacing w:line="360" w:lineRule="auto"/>
        <w:rPr>
          <w:sz w:val="24"/>
        </w:rPr>
      </w:pPr>
      <w:r>
        <w:rPr>
          <w:rFonts w:hint="eastAsia"/>
          <w:sz w:val="24"/>
        </w:rPr>
        <w:t>处理品是指不存在危及⼈体健康</w:t>
      </w:r>
      <w:r>
        <w:rPr>
          <w:rFonts w:hint="eastAsia"/>
          <w:sz w:val="24"/>
        </w:rPr>
        <w:t xml:space="preserve"> </w:t>
      </w:r>
      <w:r>
        <w:rPr>
          <w:rFonts w:hint="eastAsia"/>
          <w:sz w:val="24"/>
        </w:rPr>
        <w:t>，⼈身、</w:t>
      </w:r>
      <w:r>
        <w:rPr>
          <w:rFonts w:hint="eastAsia"/>
          <w:sz w:val="24"/>
        </w:rPr>
        <w:t xml:space="preserve"> </w:t>
      </w:r>
      <w:r>
        <w:rPr>
          <w:rFonts w:hint="eastAsia"/>
          <w:sz w:val="24"/>
        </w:rPr>
        <w:t>财产安全的危险</w:t>
      </w:r>
      <w:r>
        <w:rPr>
          <w:rFonts w:hint="eastAsia"/>
          <w:sz w:val="24"/>
        </w:rPr>
        <w:t xml:space="preserve"> </w:t>
      </w:r>
      <w:r>
        <w:rPr>
          <w:rFonts w:hint="eastAsia"/>
          <w:sz w:val="24"/>
        </w:rPr>
        <w:t>，仍有使用价值，但产品在使用性能上有</w:t>
      </w:r>
      <w:r>
        <w:rPr>
          <w:rFonts w:hint="eastAsia"/>
          <w:sz w:val="24"/>
        </w:rPr>
        <w:t xml:space="preserve"> </w:t>
      </w:r>
      <w:r>
        <w:rPr>
          <w:rFonts w:hint="eastAsia"/>
          <w:sz w:val="24"/>
        </w:rPr>
        <w:t>瑕疵或者产品的质量与其包装上注明采用的产品标准所规定的质量指标、产品说明中明示的质量指标，以及以实物样品等⽅式表明的质量状况不符的产品。</w:t>
      </w:r>
    </w:p>
    <w:p w14:paraId="665F2126" w14:textId="77777777" w:rsidR="00406E52" w:rsidRDefault="00000000">
      <w:pPr>
        <w:spacing w:line="360" w:lineRule="auto"/>
        <w:rPr>
          <w:sz w:val="24"/>
        </w:rPr>
      </w:pPr>
      <w:r>
        <w:rPr>
          <w:rFonts w:hint="eastAsia"/>
          <w:sz w:val="24"/>
        </w:rPr>
        <w:t>《产品质量法》第</w:t>
      </w:r>
      <w:r>
        <w:rPr>
          <w:rFonts w:hint="eastAsia"/>
          <w:sz w:val="24"/>
        </w:rPr>
        <w:t xml:space="preserve"> </w:t>
      </w:r>
      <w:r>
        <w:rPr>
          <w:rFonts w:hint="eastAsia"/>
          <w:sz w:val="24"/>
        </w:rPr>
        <w:t>⼆</w:t>
      </w:r>
      <w:r>
        <w:rPr>
          <w:rFonts w:hint="eastAsia"/>
          <w:sz w:val="24"/>
        </w:rPr>
        <w:t xml:space="preserve"> </w:t>
      </w:r>
      <w:r>
        <w:rPr>
          <w:rFonts w:hint="eastAsia"/>
          <w:sz w:val="24"/>
        </w:rPr>
        <w:t>⼗六条第</w:t>
      </w:r>
      <w:r>
        <w:rPr>
          <w:rFonts w:hint="eastAsia"/>
          <w:sz w:val="24"/>
        </w:rPr>
        <w:t>2</w:t>
      </w:r>
      <w:r>
        <w:rPr>
          <w:rFonts w:hint="eastAsia"/>
          <w:sz w:val="24"/>
        </w:rPr>
        <w:t>款规定：“…</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具备产品应当具备的使用性能，但是，对产</w:t>
      </w:r>
      <w:r>
        <w:rPr>
          <w:rFonts w:hint="eastAsia"/>
          <w:sz w:val="24"/>
        </w:rPr>
        <w:t xml:space="preserve"> </w:t>
      </w:r>
      <w:r>
        <w:rPr>
          <w:rFonts w:hint="eastAsia"/>
          <w:sz w:val="24"/>
        </w:rPr>
        <w:t>品存在使用性能的瑕疵</w:t>
      </w:r>
      <w:proofErr w:type="gramStart"/>
      <w:r>
        <w:rPr>
          <w:rFonts w:hint="eastAsia"/>
          <w:sz w:val="24"/>
        </w:rPr>
        <w:t>作出</w:t>
      </w:r>
      <w:proofErr w:type="gramEnd"/>
      <w:r>
        <w:rPr>
          <w:rFonts w:hint="eastAsia"/>
          <w:sz w:val="24"/>
        </w:rPr>
        <w:t>说明的除外；</w:t>
      </w:r>
      <w:r>
        <w:rPr>
          <w:rFonts w:hint="eastAsia"/>
          <w:sz w:val="24"/>
        </w:rPr>
        <w:t xml:space="preserve"> </w:t>
      </w:r>
      <w:r>
        <w:rPr>
          <w:rFonts w:hint="eastAsia"/>
          <w:sz w:val="24"/>
        </w:rPr>
        <w:t>……”</w:t>
      </w:r>
    </w:p>
    <w:p w14:paraId="6A87A471" w14:textId="77777777" w:rsidR="00406E52" w:rsidRDefault="00000000">
      <w:pPr>
        <w:spacing w:line="360" w:lineRule="auto"/>
        <w:rPr>
          <w:sz w:val="24"/>
        </w:rPr>
      </w:pPr>
      <w:r>
        <w:rPr>
          <w:rFonts w:hint="eastAsia"/>
          <w:sz w:val="24"/>
        </w:rPr>
        <w:t>2.</w:t>
      </w:r>
      <w:r>
        <w:rPr>
          <w:rFonts w:hint="eastAsia"/>
          <w:sz w:val="24"/>
        </w:rPr>
        <w:t>第三⽅检验。</w:t>
      </w:r>
    </w:p>
    <w:p w14:paraId="70BC63A1" w14:textId="77777777" w:rsidR="00406E52" w:rsidRDefault="00000000">
      <w:pPr>
        <w:spacing w:line="360" w:lineRule="auto"/>
        <w:rPr>
          <w:sz w:val="24"/>
        </w:rPr>
      </w:pPr>
      <w:r>
        <w:rPr>
          <w:rFonts w:hint="eastAsia"/>
          <w:sz w:val="24"/>
        </w:rPr>
        <w:t>第三⽅检验是指由⽣产⽅和购买⽅以外的产品质量检验机构对产品质量进⾏的检验。</w:t>
      </w:r>
      <w:r>
        <w:rPr>
          <w:rFonts w:hint="eastAsia"/>
          <w:sz w:val="24"/>
        </w:rPr>
        <w:t xml:space="preserve"> </w:t>
      </w:r>
      <w:r>
        <w:rPr>
          <w:rFonts w:hint="eastAsia"/>
          <w:sz w:val="24"/>
        </w:rPr>
        <w:t>《产品质量法》</w:t>
      </w:r>
    </w:p>
    <w:p w14:paraId="06471CDD" w14:textId="77777777" w:rsidR="00406E52" w:rsidRDefault="00000000">
      <w:pPr>
        <w:spacing w:line="360" w:lineRule="auto"/>
        <w:rPr>
          <w:sz w:val="24"/>
        </w:rPr>
      </w:pPr>
      <w:r>
        <w:rPr>
          <w:rFonts w:hint="eastAsia"/>
          <w:sz w:val="24"/>
        </w:rPr>
        <w:t>第四⼗⼋条：“仲裁机构或者⼈民法院可以委托本法第⼗九条规定的产品质量检验机构，对有关</w:t>
      </w:r>
      <w:r>
        <w:rPr>
          <w:rFonts w:hint="eastAsia"/>
          <w:sz w:val="24"/>
        </w:rPr>
        <w:t xml:space="preserve"> </w:t>
      </w:r>
      <w:r>
        <w:rPr>
          <w:rFonts w:hint="eastAsia"/>
          <w:sz w:val="24"/>
        </w:rPr>
        <w:t>产品质量进⾏检验。”</w:t>
      </w:r>
    </w:p>
    <w:p w14:paraId="712B0A0C" w14:textId="77777777" w:rsidR="00406E52" w:rsidRDefault="00000000">
      <w:pPr>
        <w:spacing w:line="360" w:lineRule="auto"/>
        <w:rPr>
          <w:sz w:val="24"/>
        </w:rPr>
      </w:pPr>
      <w:r>
        <w:rPr>
          <w:rFonts w:hint="eastAsia"/>
          <w:sz w:val="24"/>
        </w:rPr>
        <w:t>第⼗五条第</w:t>
      </w:r>
      <w:r>
        <w:rPr>
          <w:rFonts w:hint="eastAsia"/>
          <w:sz w:val="24"/>
        </w:rPr>
        <w:t>3</w:t>
      </w:r>
      <w:r>
        <w:rPr>
          <w:rFonts w:hint="eastAsia"/>
          <w:sz w:val="24"/>
        </w:rPr>
        <w:t>款：“根据监督抽查的需要，可以对产品进⾏检验</w:t>
      </w:r>
      <w:r>
        <w:rPr>
          <w:rFonts w:hint="eastAsia"/>
          <w:sz w:val="24"/>
        </w:rPr>
        <w:t xml:space="preserve"> </w:t>
      </w:r>
      <w:r>
        <w:rPr>
          <w:rFonts w:hint="eastAsia"/>
          <w:sz w:val="24"/>
        </w:rPr>
        <w:t>。检验抽取样品的数量不得超过检</w:t>
      </w:r>
      <w:r>
        <w:rPr>
          <w:rFonts w:hint="eastAsia"/>
          <w:sz w:val="24"/>
        </w:rPr>
        <w:t xml:space="preserve"> </w:t>
      </w:r>
      <w:r>
        <w:rPr>
          <w:rFonts w:hint="eastAsia"/>
          <w:sz w:val="24"/>
        </w:rPr>
        <w:t>验的合理需要，并不得向被检查⼈收取检验费用。监督抽查所需检验费用按照国务院规定列支。”</w:t>
      </w:r>
    </w:p>
    <w:p w14:paraId="1B2D5E4E" w14:textId="77777777" w:rsidR="00406E52" w:rsidRDefault="00000000">
      <w:pPr>
        <w:spacing w:line="360" w:lineRule="auto"/>
        <w:rPr>
          <w:sz w:val="24"/>
        </w:rPr>
      </w:pPr>
      <w:r>
        <w:rPr>
          <w:rFonts w:hint="eastAsia"/>
          <w:sz w:val="24"/>
        </w:rPr>
        <w:t>（</w:t>
      </w:r>
      <w:r>
        <w:rPr>
          <w:rFonts w:hint="eastAsia"/>
          <w:sz w:val="24"/>
        </w:rPr>
        <w:t>1</w:t>
      </w:r>
      <w:r>
        <w:rPr>
          <w:rFonts w:hint="eastAsia"/>
          <w:sz w:val="24"/>
        </w:rPr>
        <w:t>）产品质量检验机构的资格。</w:t>
      </w:r>
    </w:p>
    <w:p w14:paraId="36879833" w14:textId="77777777" w:rsidR="00406E52" w:rsidRDefault="00000000">
      <w:pPr>
        <w:spacing w:line="360" w:lineRule="auto"/>
        <w:rPr>
          <w:sz w:val="24"/>
        </w:rPr>
      </w:pPr>
      <w:r>
        <w:rPr>
          <w:rFonts w:hint="eastAsia"/>
          <w:sz w:val="24"/>
        </w:rPr>
        <w:t>第⼗九条规定：“产品质量检验机构必须具备相应的检测条件和能⼒</w:t>
      </w:r>
      <w:r>
        <w:rPr>
          <w:rFonts w:hint="eastAsia"/>
          <w:sz w:val="24"/>
        </w:rPr>
        <w:t xml:space="preserve"> </w:t>
      </w:r>
      <w:r>
        <w:rPr>
          <w:rFonts w:hint="eastAsia"/>
          <w:sz w:val="24"/>
        </w:rPr>
        <w:t>，经省级以上⼈民政府市场</w:t>
      </w:r>
      <w:r>
        <w:rPr>
          <w:rFonts w:hint="eastAsia"/>
          <w:sz w:val="24"/>
        </w:rPr>
        <w:t xml:space="preserve">   </w:t>
      </w:r>
      <w:r>
        <w:rPr>
          <w:rFonts w:hint="eastAsia"/>
          <w:sz w:val="24"/>
        </w:rPr>
        <w:t>监督管理部门或者其授权的部门考核合格后</w:t>
      </w:r>
      <w:r>
        <w:rPr>
          <w:rFonts w:hint="eastAsia"/>
          <w:sz w:val="24"/>
        </w:rPr>
        <w:t xml:space="preserve"> </w:t>
      </w:r>
      <w:r>
        <w:rPr>
          <w:rFonts w:hint="eastAsia"/>
          <w:sz w:val="24"/>
        </w:rPr>
        <w:t>，</w:t>
      </w:r>
      <w:r>
        <w:rPr>
          <w:rFonts w:hint="eastAsia"/>
          <w:sz w:val="24"/>
        </w:rPr>
        <w:t xml:space="preserve"> </w:t>
      </w:r>
      <w:r>
        <w:rPr>
          <w:rFonts w:hint="eastAsia"/>
          <w:sz w:val="24"/>
        </w:rPr>
        <w:t>⽅可承担产品质量检验⼯作。法律、</w:t>
      </w:r>
      <w:r>
        <w:rPr>
          <w:rFonts w:hint="eastAsia"/>
          <w:sz w:val="24"/>
        </w:rPr>
        <w:t xml:space="preserve"> </w:t>
      </w:r>
      <w:r>
        <w:rPr>
          <w:rFonts w:hint="eastAsia"/>
          <w:sz w:val="24"/>
        </w:rPr>
        <w:t>⾏政法规对产品</w:t>
      </w:r>
      <w:r>
        <w:rPr>
          <w:rFonts w:hint="eastAsia"/>
          <w:sz w:val="24"/>
        </w:rPr>
        <w:t xml:space="preserve"> </w:t>
      </w:r>
      <w:r>
        <w:rPr>
          <w:rFonts w:hint="eastAsia"/>
          <w:sz w:val="24"/>
        </w:rPr>
        <w:t>质量检验机构另有规定的，依照有关法律、</w:t>
      </w:r>
      <w:r>
        <w:rPr>
          <w:rFonts w:hint="eastAsia"/>
          <w:sz w:val="24"/>
        </w:rPr>
        <w:t xml:space="preserve">  </w:t>
      </w:r>
      <w:r>
        <w:rPr>
          <w:rFonts w:hint="eastAsia"/>
          <w:sz w:val="24"/>
        </w:rPr>
        <w:t>⾏政法规的规定执⾏。”</w:t>
      </w:r>
    </w:p>
    <w:p w14:paraId="0AE6A968" w14:textId="77777777" w:rsidR="00406E52" w:rsidRDefault="00000000">
      <w:pPr>
        <w:spacing w:line="360" w:lineRule="auto"/>
        <w:rPr>
          <w:sz w:val="24"/>
        </w:rPr>
      </w:pPr>
      <w:r>
        <w:rPr>
          <w:rFonts w:hint="eastAsia"/>
          <w:sz w:val="24"/>
        </w:rPr>
        <w:t>（</w:t>
      </w:r>
      <w:r>
        <w:rPr>
          <w:rFonts w:hint="eastAsia"/>
          <w:sz w:val="24"/>
        </w:rPr>
        <w:t>2</w:t>
      </w:r>
      <w:r>
        <w:rPr>
          <w:rFonts w:hint="eastAsia"/>
          <w:sz w:val="24"/>
        </w:rPr>
        <w:t>）产品质量检验机构的性质。</w:t>
      </w:r>
    </w:p>
    <w:p w14:paraId="4DFDBC31" w14:textId="77777777" w:rsidR="00406E52" w:rsidRDefault="00000000">
      <w:pPr>
        <w:spacing w:line="360" w:lineRule="auto"/>
        <w:rPr>
          <w:sz w:val="24"/>
        </w:rPr>
      </w:pPr>
      <w:r>
        <w:rPr>
          <w:rFonts w:hint="eastAsia"/>
          <w:sz w:val="24"/>
        </w:rPr>
        <w:t>《产品质量法》第</w:t>
      </w:r>
      <w:r>
        <w:rPr>
          <w:rFonts w:hint="eastAsia"/>
          <w:sz w:val="24"/>
        </w:rPr>
        <w:t xml:space="preserve"> </w:t>
      </w:r>
      <w:r>
        <w:rPr>
          <w:rFonts w:hint="eastAsia"/>
          <w:sz w:val="24"/>
        </w:rPr>
        <w:t>⼆</w:t>
      </w:r>
      <w:r>
        <w:rPr>
          <w:rFonts w:hint="eastAsia"/>
          <w:sz w:val="24"/>
        </w:rPr>
        <w:t xml:space="preserve"> </w:t>
      </w:r>
      <w:r>
        <w:rPr>
          <w:rFonts w:hint="eastAsia"/>
          <w:sz w:val="24"/>
        </w:rPr>
        <w:t>⼗条：“从事产品质量检验、认证的社会中介机构必须依法设立，不得与⾏政</w:t>
      </w:r>
      <w:r>
        <w:rPr>
          <w:rFonts w:hint="eastAsia"/>
          <w:sz w:val="24"/>
        </w:rPr>
        <w:t xml:space="preserve"> </w:t>
      </w:r>
      <w:r>
        <w:rPr>
          <w:rFonts w:hint="eastAsia"/>
          <w:sz w:val="24"/>
        </w:rPr>
        <w:t>机关和其他国家机关存在⾪属关系或者其他利益关系。”</w:t>
      </w:r>
    </w:p>
    <w:p w14:paraId="1A299399" w14:textId="77777777" w:rsidR="00406E52" w:rsidRDefault="00000000">
      <w:pPr>
        <w:spacing w:line="360" w:lineRule="auto"/>
        <w:rPr>
          <w:sz w:val="24"/>
        </w:rPr>
      </w:pPr>
      <w:r>
        <w:rPr>
          <w:rFonts w:hint="eastAsia"/>
          <w:sz w:val="24"/>
        </w:rPr>
        <w:t>（</w:t>
      </w:r>
      <w:r>
        <w:rPr>
          <w:rFonts w:hint="eastAsia"/>
          <w:sz w:val="24"/>
        </w:rPr>
        <w:t>3</w:t>
      </w:r>
      <w:r>
        <w:rPr>
          <w:rFonts w:hint="eastAsia"/>
          <w:sz w:val="24"/>
        </w:rPr>
        <w:t>）产品质量检验机构的⼯作规范。</w:t>
      </w:r>
    </w:p>
    <w:p w14:paraId="4810085B" w14:textId="77777777" w:rsidR="00406E52" w:rsidRDefault="00000000">
      <w:pPr>
        <w:spacing w:line="360" w:lineRule="auto"/>
        <w:rPr>
          <w:sz w:val="24"/>
        </w:rPr>
      </w:pPr>
      <w:r>
        <w:rPr>
          <w:rFonts w:hint="eastAsia"/>
          <w:sz w:val="24"/>
        </w:rPr>
        <w:t>《产品质量法》第</w:t>
      </w:r>
      <w:r>
        <w:rPr>
          <w:rFonts w:hint="eastAsia"/>
          <w:sz w:val="24"/>
        </w:rPr>
        <w:t xml:space="preserve"> </w:t>
      </w:r>
      <w:r>
        <w:rPr>
          <w:rFonts w:hint="eastAsia"/>
          <w:sz w:val="24"/>
        </w:rPr>
        <w:t>⼆</w:t>
      </w:r>
      <w:r>
        <w:rPr>
          <w:rFonts w:hint="eastAsia"/>
          <w:sz w:val="24"/>
        </w:rPr>
        <w:t xml:space="preserve"> </w:t>
      </w:r>
      <w:r>
        <w:rPr>
          <w:rFonts w:hint="eastAsia"/>
          <w:sz w:val="24"/>
        </w:rPr>
        <w:t>⼗⼀条：“产品质量检验机构、</w:t>
      </w:r>
      <w:r>
        <w:rPr>
          <w:rFonts w:hint="eastAsia"/>
          <w:sz w:val="24"/>
        </w:rPr>
        <w:t xml:space="preserve"> </w:t>
      </w:r>
      <w:r>
        <w:rPr>
          <w:rFonts w:hint="eastAsia"/>
          <w:sz w:val="24"/>
        </w:rPr>
        <w:t>认证机构必须依法按照有关标准，</w:t>
      </w:r>
      <w:r>
        <w:rPr>
          <w:rFonts w:hint="eastAsia"/>
          <w:sz w:val="24"/>
        </w:rPr>
        <w:t xml:space="preserve"> </w:t>
      </w:r>
      <w:r>
        <w:rPr>
          <w:rFonts w:hint="eastAsia"/>
          <w:sz w:val="24"/>
        </w:rPr>
        <w:lastRenderedPageBreak/>
        <w:t>客观、公正</w:t>
      </w:r>
      <w:r>
        <w:rPr>
          <w:rFonts w:hint="eastAsia"/>
          <w:sz w:val="24"/>
        </w:rPr>
        <w:t xml:space="preserve"> </w:t>
      </w:r>
      <w:r>
        <w:rPr>
          <w:rFonts w:hint="eastAsia"/>
          <w:sz w:val="24"/>
        </w:rPr>
        <w:t>地出具检验结果或者认证证明。</w:t>
      </w:r>
      <w:r>
        <w:rPr>
          <w:rFonts w:hint="eastAsia"/>
          <w:sz w:val="24"/>
        </w:rPr>
        <w:t>/</w:t>
      </w:r>
      <w:r>
        <w:rPr>
          <w:rFonts w:hint="eastAsia"/>
          <w:sz w:val="24"/>
        </w:rPr>
        <w:t>产品质量认证机构应当依照国家规定对准许使用认证标志的产品</w:t>
      </w:r>
      <w:r>
        <w:rPr>
          <w:rFonts w:hint="eastAsia"/>
          <w:sz w:val="24"/>
        </w:rPr>
        <w:t xml:space="preserve">   </w:t>
      </w:r>
      <w:r>
        <w:rPr>
          <w:rFonts w:hint="eastAsia"/>
          <w:sz w:val="24"/>
        </w:rPr>
        <w:t>进⾏认证后的跟踪检查；对不符合认证标准⽽使用认证标志的，要求其改正；</w:t>
      </w:r>
      <w:r>
        <w:rPr>
          <w:rFonts w:hint="eastAsia"/>
          <w:sz w:val="24"/>
        </w:rPr>
        <w:t xml:space="preserve"> </w:t>
      </w:r>
      <w:r>
        <w:rPr>
          <w:rFonts w:hint="eastAsia"/>
          <w:sz w:val="24"/>
        </w:rPr>
        <w:t>情节严重的，</w:t>
      </w:r>
      <w:r>
        <w:rPr>
          <w:rFonts w:hint="eastAsia"/>
          <w:sz w:val="24"/>
        </w:rPr>
        <w:t xml:space="preserve"> </w:t>
      </w:r>
      <w:r>
        <w:rPr>
          <w:rFonts w:hint="eastAsia"/>
          <w:sz w:val="24"/>
        </w:rPr>
        <w:t>取消其</w:t>
      </w:r>
      <w:r>
        <w:rPr>
          <w:rFonts w:hint="eastAsia"/>
          <w:sz w:val="24"/>
        </w:rPr>
        <w:t xml:space="preserve"> </w:t>
      </w:r>
      <w:r>
        <w:rPr>
          <w:rFonts w:hint="eastAsia"/>
          <w:sz w:val="24"/>
        </w:rPr>
        <w:t>使用认证标志的资格。”</w:t>
      </w:r>
    </w:p>
    <w:p w14:paraId="2A1D789B" w14:textId="77777777" w:rsidR="00406E52" w:rsidRDefault="00000000">
      <w:pPr>
        <w:pStyle w:val="4"/>
        <w:rPr>
          <w:sz w:val="24"/>
        </w:rPr>
      </w:pPr>
      <w:r>
        <w:rPr>
          <w:rFonts w:hint="eastAsia"/>
          <w:sz w:val="24"/>
        </w:rPr>
        <w:t>三、企业</w:t>
      </w:r>
      <w:r>
        <w:rPr>
          <w:rFonts w:hint="eastAsia"/>
          <w:sz w:val="24"/>
          <w:highlight w:val="yellow"/>
        </w:rPr>
        <w:t>质量体系</w:t>
      </w:r>
      <w:r>
        <w:rPr>
          <w:rFonts w:hint="eastAsia"/>
          <w:sz w:val="24"/>
        </w:rPr>
        <w:t>认证制度</w:t>
      </w:r>
    </w:p>
    <w:p w14:paraId="47A89B37" w14:textId="77777777" w:rsidR="00406E52" w:rsidRDefault="00000000">
      <w:pPr>
        <w:spacing w:line="360" w:lineRule="auto"/>
        <w:rPr>
          <w:sz w:val="24"/>
        </w:rPr>
      </w:pPr>
      <w:r>
        <w:rPr>
          <w:rFonts w:hint="eastAsia"/>
          <w:sz w:val="24"/>
        </w:rPr>
        <w:t>“企业质量体系认证”，是指</w:t>
      </w:r>
      <w:r>
        <w:rPr>
          <w:rFonts w:hint="eastAsia"/>
          <w:b/>
          <w:bCs/>
          <w:sz w:val="24"/>
        </w:rPr>
        <w:t>由国家有关部门认可的认证机构</w:t>
      </w:r>
      <w:r>
        <w:rPr>
          <w:rFonts w:hint="eastAsia"/>
          <w:sz w:val="24"/>
        </w:rPr>
        <w:t>，依据认证标准，按照规定的程序，</w:t>
      </w:r>
      <w:r>
        <w:rPr>
          <w:rFonts w:hint="eastAsia"/>
          <w:b/>
          <w:bCs/>
          <w:sz w:val="24"/>
        </w:rPr>
        <w:t>对企业的质量保证体系，</w:t>
      </w:r>
      <w:r>
        <w:rPr>
          <w:rFonts w:hint="eastAsia"/>
          <w:sz w:val="24"/>
        </w:rPr>
        <w:t>包括企业的质量管理制度、企业的生产、技术条件等保证产品质量的诸因素进⾏全面的评审</w:t>
      </w:r>
      <w:r>
        <w:rPr>
          <w:rFonts w:hint="eastAsia"/>
          <w:b/>
          <w:bCs/>
          <w:sz w:val="24"/>
        </w:rPr>
        <w:t>，对符合条件要求的，通过颁发认证证明书的形式，证明企业的质量保证能⼒符合相应标准要求的活动。</w:t>
      </w:r>
    </w:p>
    <w:p w14:paraId="2A575CB5" w14:textId="77777777" w:rsidR="00406E52" w:rsidRDefault="00000000">
      <w:pPr>
        <w:spacing w:line="360" w:lineRule="auto"/>
        <w:rPr>
          <w:sz w:val="24"/>
        </w:rPr>
      </w:pPr>
      <w:r>
        <w:rPr>
          <w:rFonts w:hint="eastAsia"/>
          <w:sz w:val="24"/>
        </w:rPr>
        <w:t>质量体系认证的依据是“国际通用的质量标准”，主要是指国际标准化组织制定的并已为许多国家</w:t>
      </w:r>
      <w:r>
        <w:rPr>
          <w:rFonts w:hint="eastAsia"/>
          <w:sz w:val="24"/>
        </w:rPr>
        <w:t xml:space="preserve"> </w:t>
      </w:r>
      <w:r>
        <w:rPr>
          <w:rFonts w:hint="eastAsia"/>
          <w:sz w:val="24"/>
        </w:rPr>
        <w:t>普遍采用的</w:t>
      </w:r>
      <w:r>
        <w:rPr>
          <w:rFonts w:hint="eastAsia"/>
          <w:sz w:val="24"/>
        </w:rPr>
        <w:t>ISO9000</w:t>
      </w:r>
      <w:r>
        <w:rPr>
          <w:rFonts w:hint="eastAsia"/>
          <w:sz w:val="24"/>
        </w:rPr>
        <w:t>系列国际标准。</w:t>
      </w:r>
    </w:p>
    <w:p w14:paraId="748C496B" w14:textId="77777777" w:rsidR="00406E52" w:rsidRDefault="00000000">
      <w:pPr>
        <w:spacing w:line="360" w:lineRule="auto"/>
        <w:rPr>
          <w:sz w:val="24"/>
        </w:rPr>
      </w:pPr>
      <w:r>
        <w:rPr>
          <w:rFonts w:hint="eastAsia"/>
          <w:sz w:val="24"/>
        </w:rPr>
        <w:t>《产品质量法》第⼗四条第</w:t>
      </w:r>
      <w:r>
        <w:rPr>
          <w:rFonts w:hint="eastAsia"/>
          <w:sz w:val="24"/>
        </w:rPr>
        <w:t>1</w:t>
      </w:r>
      <w:r>
        <w:rPr>
          <w:rFonts w:hint="eastAsia"/>
          <w:sz w:val="24"/>
        </w:rPr>
        <w:t>款规定：“国家根据国际通用的质量管理标准，</w:t>
      </w:r>
      <w:r>
        <w:rPr>
          <w:rFonts w:hint="eastAsia"/>
          <w:sz w:val="24"/>
        </w:rPr>
        <w:t xml:space="preserve"> </w:t>
      </w:r>
      <w:r>
        <w:rPr>
          <w:rFonts w:hint="eastAsia"/>
          <w:sz w:val="24"/>
        </w:rPr>
        <w:t>推⾏企业质量体系认证制度。</w:t>
      </w:r>
      <w:r>
        <w:rPr>
          <w:rFonts w:hint="eastAsia"/>
          <w:sz w:val="24"/>
        </w:rPr>
        <w:t xml:space="preserve"> </w:t>
      </w:r>
      <w:r>
        <w:rPr>
          <w:rFonts w:hint="eastAsia"/>
          <w:sz w:val="24"/>
        </w:rPr>
        <w:t>…”</w:t>
      </w:r>
    </w:p>
    <w:p w14:paraId="44E97A84" w14:textId="77777777" w:rsidR="00406E52" w:rsidRDefault="00000000">
      <w:pPr>
        <w:spacing w:line="360" w:lineRule="auto"/>
        <w:rPr>
          <w:sz w:val="24"/>
        </w:rPr>
      </w:pPr>
      <w:r>
        <w:rPr>
          <w:rFonts w:hint="eastAsia"/>
          <w:sz w:val="24"/>
        </w:rPr>
        <w:t>企业质量体系认证由国务院产品质量监督部门认可的或者其授权的部门认可的认证机构负责。</w:t>
      </w:r>
    </w:p>
    <w:p w14:paraId="4C0E027A" w14:textId="77777777" w:rsidR="00406E52" w:rsidRDefault="00000000">
      <w:pPr>
        <w:spacing w:line="360" w:lineRule="auto"/>
        <w:rPr>
          <w:sz w:val="24"/>
        </w:rPr>
      </w:pPr>
      <w:r>
        <w:rPr>
          <w:rFonts w:hint="eastAsia"/>
          <w:sz w:val="24"/>
        </w:rPr>
        <w:t>认证机构的主要职责是：制定实施认证的具体规则、程序，受理认证申请，对申请⼈的质量体系按</w:t>
      </w:r>
      <w:r>
        <w:rPr>
          <w:rFonts w:hint="eastAsia"/>
          <w:sz w:val="24"/>
        </w:rPr>
        <w:t xml:space="preserve"> </w:t>
      </w:r>
      <w:r>
        <w:rPr>
          <w:rFonts w:hint="eastAsia"/>
          <w:sz w:val="24"/>
        </w:rPr>
        <w:t>标准评审</w:t>
      </w:r>
      <w:r>
        <w:rPr>
          <w:rFonts w:hint="eastAsia"/>
          <w:sz w:val="24"/>
        </w:rPr>
        <w:t xml:space="preserve"> </w:t>
      </w:r>
      <w:r>
        <w:rPr>
          <w:rFonts w:hint="eastAsia"/>
          <w:sz w:val="24"/>
        </w:rPr>
        <w:t>，批准认证</w:t>
      </w:r>
      <w:r>
        <w:rPr>
          <w:rFonts w:hint="eastAsia"/>
          <w:sz w:val="24"/>
        </w:rPr>
        <w:t xml:space="preserve"> </w:t>
      </w:r>
      <w:r>
        <w:rPr>
          <w:rFonts w:hint="eastAsia"/>
          <w:sz w:val="24"/>
        </w:rPr>
        <w:t>，颁发认证证书；对证书持有⼈进⾏事后监督等。</w:t>
      </w:r>
    </w:p>
    <w:p w14:paraId="5081EB12" w14:textId="77777777" w:rsidR="00406E52" w:rsidRDefault="00000000">
      <w:pPr>
        <w:spacing w:line="360" w:lineRule="auto"/>
        <w:rPr>
          <w:sz w:val="24"/>
        </w:rPr>
      </w:pPr>
      <w:r>
        <w:rPr>
          <w:rFonts w:hint="eastAsia"/>
          <w:sz w:val="24"/>
        </w:rPr>
        <w:t>——自愿原则</w:t>
      </w:r>
    </w:p>
    <w:p w14:paraId="2323E8D5" w14:textId="77777777" w:rsidR="00406E52" w:rsidRDefault="00000000">
      <w:pPr>
        <w:spacing w:line="360" w:lineRule="auto"/>
        <w:rPr>
          <w:sz w:val="24"/>
        </w:rPr>
      </w:pPr>
      <w:r>
        <w:rPr>
          <w:rFonts w:hint="eastAsia"/>
          <w:sz w:val="24"/>
        </w:rPr>
        <w:t>《产品质量法》第⼗四条第</w:t>
      </w:r>
      <w:r>
        <w:rPr>
          <w:rFonts w:hint="eastAsia"/>
          <w:sz w:val="24"/>
        </w:rPr>
        <w:t>1</w:t>
      </w:r>
      <w:r>
        <w:rPr>
          <w:rFonts w:hint="eastAsia"/>
          <w:sz w:val="24"/>
        </w:rPr>
        <w:t>款规定：“…企业根据自愿原则可以向国务院市场监督管理部门认可</w:t>
      </w:r>
      <w:r>
        <w:rPr>
          <w:rFonts w:hint="eastAsia"/>
          <w:sz w:val="24"/>
        </w:rPr>
        <w:t xml:space="preserve"> </w:t>
      </w:r>
      <w:r>
        <w:rPr>
          <w:rFonts w:hint="eastAsia"/>
          <w:sz w:val="24"/>
        </w:rPr>
        <w:t>的或者国务院市场监督管理部门授权的部门认可的认证机构申请企业质量体系认证。经认证合格</w:t>
      </w:r>
      <w:r>
        <w:rPr>
          <w:rFonts w:hint="eastAsia"/>
          <w:sz w:val="24"/>
        </w:rPr>
        <w:t xml:space="preserve">  </w:t>
      </w:r>
      <w:r>
        <w:rPr>
          <w:rFonts w:hint="eastAsia"/>
          <w:sz w:val="24"/>
        </w:rPr>
        <w:t>的，由认证机构颁发企业质量体系认证证书。”</w:t>
      </w:r>
    </w:p>
    <w:p w14:paraId="33A7FE4F" w14:textId="77777777" w:rsidR="00406E52" w:rsidRDefault="00000000">
      <w:pPr>
        <w:pStyle w:val="4"/>
      </w:pPr>
      <w:r>
        <w:rPr>
          <w:rFonts w:hint="eastAsia"/>
        </w:rPr>
        <w:t>四、产品质量认证制度（产品本身）</w:t>
      </w:r>
    </w:p>
    <w:p w14:paraId="4ED3E8C0" w14:textId="77777777" w:rsidR="00406E52" w:rsidRDefault="00000000">
      <w:pPr>
        <w:spacing w:line="360" w:lineRule="auto"/>
        <w:rPr>
          <w:sz w:val="24"/>
        </w:rPr>
      </w:pPr>
      <w:r>
        <w:rPr>
          <w:rFonts w:hint="eastAsia"/>
          <w:sz w:val="24"/>
        </w:rPr>
        <w:t>产品质量认证，是由</w:t>
      </w:r>
      <w:r>
        <w:rPr>
          <w:rFonts w:hint="eastAsia"/>
          <w:b/>
          <w:bCs/>
          <w:sz w:val="24"/>
        </w:rPr>
        <w:t>依法取得产品质量认证资格的认证机构</w:t>
      </w:r>
      <w:r>
        <w:rPr>
          <w:rFonts w:hint="eastAsia"/>
          <w:sz w:val="24"/>
        </w:rPr>
        <w:t>，依据有关的产品标准和要求</w:t>
      </w:r>
      <w:r>
        <w:rPr>
          <w:rFonts w:hint="eastAsia"/>
          <w:sz w:val="24"/>
        </w:rPr>
        <w:t xml:space="preserve"> </w:t>
      </w:r>
      <w:r>
        <w:rPr>
          <w:rFonts w:hint="eastAsia"/>
          <w:sz w:val="24"/>
        </w:rPr>
        <w:t>，按照</w:t>
      </w:r>
      <w:r>
        <w:rPr>
          <w:rFonts w:hint="eastAsia"/>
          <w:sz w:val="24"/>
        </w:rPr>
        <w:t xml:space="preserve"> </w:t>
      </w:r>
      <w:r>
        <w:rPr>
          <w:rFonts w:hint="eastAsia"/>
          <w:sz w:val="24"/>
        </w:rPr>
        <w:t>规定的程序，对申请认证的产品进⾏⼯厂审查和产品检验，对符合条件要求的，</w:t>
      </w:r>
      <w:r>
        <w:rPr>
          <w:rFonts w:hint="eastAsia"/>
          <w:sz w:val="24"/>
        </w:rPr>
        <w:t xml:space="preserve"> </w:t>
      </w:r>
      <w:r>
        <w:rPr>
          <w:rFonts w:hint="eastAsia"/>
          <w:sz w:val="24"/>
        </w:rPr>
        <w:t>通过颁发认证证书</w:t>
      </w:r>
      <w:r>
        <w:rPr>
          <w:rFonts w:hint="eastAsia"/>
          <w:sz w:val="24"/>
        </w:rPr>
        <w:t xml:space="preserve"> </w:t>
      </w:r>
      <w:r>
        <w:rPr>
          <w:rFonts w:hint="eastAsia"/>
          <w:sz w:val="24"/>
        </w:rPr>
        <w:t>和认证标志以证明该项产品符合相应标准要求的活动。</w:t>
      </w:r>
    </w:p>
    <w:p w14:paraId="3294F59A" w14:textId="77777777" w:rsidR="00406E52" w:rsidRDefault="00000000">
      <w:pPr>
        <w:spacing w:line="360" w:lineRule="auto"/>
        <w:rPr>
          <w:sz w:val="24"/>
        </w:rPr>
      </w:pPr>
      <w:r>
        <w:rPr>
          <w:rFonts w:hint="eastAsia"/>
          <w:sz w:val="24"/>
        </w:rPr>
        <w:t>——</w:t>
      </w:r>
      <w:r>
        <w:rPr>
          <w:rFonts w:hint="eastAsia"/>
          <w:sz w:val="24"/>
        </w:rPr>
        <w:t>1903</w:t>
      </w:r>
      <w:r>
        <w:rPr>
          <w:rFonts w:hint="eastAsia"/>
          <w:sz w:val="24"/>
        </w:rPr>
        <w:t>年</w:t>
      </w:r>
      <w:r>
        <w:rPr>
          <w:rFonts w:hint="eastAsia"/>
          <w:sz w:val="24"/>
        </w:rPr>
        <w:t xml:space="preserve"> </w:t>
      </w:r>
      <w:r>
        <w:rPr>
          <w:rFonts w:hint="eastAsia"/>
          <w:sz w:val="24"/>
        </w:rPr>
        <w:t>，</w:t>
      </w:r>
      <w:r>
        <w:rPr>
          <w:rFonts w:hint="eastAsia"/>
          <w:sz w:val="24"/>
        </w:rPr>
        <w:t xml:space="preserve"> </w:t>
      </w:r>
      <w:r>
        <w:rPr>
          <w:rFonts w:hint="eastAsia"/>
          <w:sz w:val="24"/>
        </w:rPr>
        <w:t>英国出现了世界上第⼀</w:t>
      </w:r>
      <w:proofErr w:type="gramStart"/>
      <w:r>
        <w:rPr>
          <w:rFonts w:hint="eastAsia"/>
          <w:sz w:val="24"/>
        </w:rPr>
        <w:t>个</w:t>
      </w:r>
      <w:proofErr w:type="gramEnd"/>
      <w:r>
        <w:rPr>
          <w:rFonts w:hint="eastAsia"/>
          <w:sz w:val="24"/>
        </w:rPr>
        <w:t>认证标志—风筝（</w:t>
      </w:r>
      <w:r>
        <w:rPr>
          <w:rFonts w:hint="eastAsia"/>
          <w:sz w:val="24"/>
        </w:rPr>
        <w:t xml:space="preserve"> BS</w:t>
      </w:r>
      <w:r>
        <w:rPr>
          <w:rFonts w:hint="eastAsia"/>
          <w:sz w:val="24"/>
        </w:rPr>
        <w:t>）</w:t>
      </w:r>
      <w:r>
        <w:rPr>
          <w:rFonts w:hint="eastAsia"/>
          <w:sz w:val="24"/>
        </w:rPr>
        <w:t xml:space="preserve"> </w:t>
      </w:r>
      <w:r>
        <w:rPr>
          <w:rFonts w:hint="eastAsia"/>
          <w:sz w:val="24"/>
        </w:rPr>
        <w:t>标志，并于</w:t>
      </w:r>
      <w:r>
        <w:rPr>
          <w:rFonts w:hint="eastAsia"/>
          <w:sz w:val="24"/>
        </w:rPr>
        <w:t>1922</w:t>
      </w:r>
      <w:r>
        <w:rPr>
          <w:rFonts w:hint="eastAsia"/>
          <w:sz w:val="24"/>
        </w:rPr>
        <w:t>年按英国商标法注</w:t>
      </w:r>
      <w:r>
        <w:rPr>
          <w:rFonts w:hint="eastAsia"/>
          <w:sz w:val="24"/>
        </w:rPr>
        <w:t xml:space="preserve"> </w:t>
      </w:r>
      <w:r>
        <w:rPr>
          <w:rFonts w:hint="eastAsia"/>
          <w:sz w:val="24"/>
        </w:rPr>
        <w:t>册。</w:t>
      </w:r>
    </w:p>
    <w:p w14:paraId="179EE559" w14:textId="77777777" w:rsidR="00406E52" w:rsidRDefault="00000000">
      <w:pPr>
        <w:spacing w:line="360" w:lineRule="auto"/>
        <w:rPr>
          <w:sz w:val="24"/>
        </w:rPr>
      </w:pPr>
      <w:r>
        <w:rPr>
          <w:rFonts w:hint="eastAsia"/>
          <w:sz w:val="24"/>
        </w:rPr>
        <w:t>——主要法律依据为《产品质量认证管理条例》（</w:t>
      </w:r>
      <w:r>
        <w:rPr>
          <w:rFonts w:hint="eastAsia"/>
          <w:sz w:val="24"/>
        </w:rPr>
        <w:t>91</w:t>
      </w:r>
      <w:r>
        <w:rPr>
          <w:rFonts w:hint="eastAsia"/>
          <w:sz w:val="24"/>
        </w:rPr>
        <w:t>国务院）</w:t>
      </w:r>
      <w:r>
        <w:rPr>
          <w:rFonts w:hint="eastAsia"/>
          <w:sz w:val="24"/>
        </w:rPr>
        <w:t xml:space="preserve"> </w:t>
      </w:r>
      <w:r>
        <w:rPr>
          <w:rFonts w:hint="eastAsia"/>
          <w:sz w:val="24"/>
        </w:rPr>
        <w:t>、《产品质量认证管理条例实施办法》、《产品质量认证委员会管理办法》、《产品质量认证质量体系检查和检验机</w:t>
      </w:r>
      <w:r>
        <w:rPr>
          <w:rFonts w:hint="eastAsia"/>
          <w:sz w:val="24"/>
        </w:rPr>
        <w:lastRenderedPageBreak/>
        <w:t>构评审员管理办</w:t>
      </w:r>
      <w:r>
        <w:rPr>
          <w:rFonts w:hint="eastAsia"/>
          <w:sz w:val="24"/>
        </w:rPr>
        <w:t xml:space="preserve"> </w:t>
      </w:r>
      <w:r>
        <w:rPr>
          <w:rFonts w:hint="eastAsia"/>
          <w:sz w:val="24"/>
        </w:rPr>
        <w:t>法》、《产品质量认证证书和认证标志管理办法》</w:t>
      </w:r>
      <w:r>
        <w:rPr>
          <w:rFonts w:hint="eastAsia"/>
          <w:sz w:val="24"/>
        </w:rPr>
        <w:t xml:space="preserve"> </w:t>
      </w:r>
      <w:r>
        <w:rPr>
          <w:rFonts w:hint="eastAsia"/>
          <w:sz w:val="24"/>
        </w:rPr>
        <w:t>（</w:t>
      </w:r>
      <w:r>
        <w:rPr>
          <w:rFonts w:hint="eastAsia"/>
          <w:sz w:val="24"/>
        </w:rPr>
        <w:t>92</w:t>
      </w:r>
      <w:r>
        <w:rPr>
          <w:rFonts w:hint="eastAsia"/>
          <w:sz w:val="24"/>
        </w:rPr>
        <w:t>国家技术监督局）</w:t>
      </w:r>
      <w:r>
        <w:rPr>
          <w:rFonts w:hint="eastAsia"/>
          <w:sz w:val="24"/>
        </w:rPr>
        <w:t xml:space="preserve"> </w:t>
      </w:r>
      <w:r>
        <w:rPr>
          <w:rFonts w:hint="eastAsia"/>
          <w:sz w:val="24"/>
        </w:rPr>
        <w:t>、《中华⼈民共和国认证</w:t>
      </w:r>
      <w:r>
        <w:rPr>
          <w:rFonts w:hint="eastAsia"/>
          <w:sz w:val="24"/>
        </w:rPr>
        <w:t xml:space="preserve"> </w:t>
      </w:r>
      <w:r>
        <w:rPr>
          <w:rFonts w:hint="eastAsia"/>
          <w:sz w:val="24"/>
        </w:rPr>
        <w:t>认可条例》（</w:t>
      </w:r>
      <w:r>
        <w:rPr>
          <w:rFonts w:hint="eastAsia"/>
          <w:sz w:val="24"/>
        </w:rPr>
        <w:t xml:space="preserve"> 2003</w:t>
      </w:r>
      <w:r>
        <w:rPr>
          <w:rFonts w:hint="eastAsia"/>
          <w:sz w:val="24"/>
        </w:rPr>
        <w:t>年</w:t>
      </w:r>
      <w:r>
        <w:rPr>
          <w:rFonts w:hint="eastAsia"/>
          <w:sz w:val="24"/>
        </w:rPr>
        <w:t>11</w:t>
      </w:r>
      <w:r>
        <w:rPr>
          <w:rFonts w:hint="eastAsia"/>
          <w:sz w:val="24"/>
        </w:rPr>
        <w:t>月</w:t>
      </w:r>
      <w:r>
        <w:rPr>
          <w:rFonts w:hint="eastAsia"/>
          <w:sz w:val="24"/>
        </w:rPr>
        <w:t>1</w:t>
      </w:r>
      <w:r>
        <w:rPr>
          <w:rFonts w:hint="eastAsia"/>
          <w:sz w:val="24"/>
        </w:rPr>
        <w:t>日，</w:t>
      </w:r>
      <w:r>
        <w:rPr>
          <w:rFonts w:hint="eastAsia"/>
          <w:sz w:val="24"/>
        </w:rPr>
        <w:t>2016</w:t>
      </w:r>
      <w:r>
        <w:rPr>
          <w:rFonts w:hint="eastAsia"/>
          <w:sz w:val="24"/>
        </w:rPr>
        <w:t>年修订</w:t>
      </w:r>
      <w:r>
        <w:rPr>
          <w:rFonts w:hint="eastAsia"/>
          <w:sz w:val="24"/>
        </w:rPr>
        <w:t xml:space="preserve"> </w:t>
      </w:r>
      <w:r>
        <w:rPr>
          <w:rFonts w:hint="eastAsia"/>
          <w:sz w:val="24"/>
        </w:rPr>
        <w:t>，废⽌了</w:t>
      </w:r>
      <w:r>
        <w:rPr>
          <w:rFonts w:hint="eastAsia"/>
          <w:sz w:val="24"/>
        </w:rPr>
        <w:t>91</w:t>
      </w:r>
      <w:r>
        <w:rPr>
          <w:rFonts w:hint="eastAsia"/>
          <w:sz w:val="24"/>
        </w:rPr>
        <w:t>的条例）</w:t>
      </w:r>
      <w:r>
        <w:rPr>
          <w:rFonts w:hint="eastAsia"/>
          <w:sz w:val="24"/>
        </w:rPr>
        <w:t xml:space="preserve"> </w:t>
      </w:r>
      <w:r>
        <w:rPr>
          <w:rFonts w:hint="eastAsia"/>
          <w:sz w:val="24"/>
        </w:rPr>
        <w:t>、《强制性产品认证管理规定》（</w:t>
      </w:r>
      <w:r>
        <w:rPr>
          <w:rFonts w:hint="eastAsia"/>
          <w:sz w:val="24"/>
        </w:rPr>
        <w:t>2009</w:t>
      </w:r>
      <w:r>
        <w:rPr>
          <w:rFonts w:hint="eastAsia"/>
          <w:sz w:val="24"/>
        </w:rPr>
        <w:t>年</w:t>
      </w:r>
      <w:r>
        <w:rPr>
          <w:rFonts w:hint="eastAsia"/>
          <w:sz w:val="24"/>
        </w:rPr>
        <w:t>9</w:t>
      </w:r>
      <w:r>
        <w:rPr>
          <w:rFonts w:hint="eastAsia"/>
          <w:sz w:val="24"/>
        </w:rPr>
        <w:t>月</w:t>
      </w:r>
      <w:r>
        <w:rPr>
          <w:rFonts w:hint="eastAsia"/>
          <w:sz w:val="24"/>
        </w:rPr>
        <w:t>1</w:t>
      </w:r>
      <w:r>
        <w:rPr>
          <w:rFonts w:hint="eastAsia"/>
          <w:sz w:val="24"/>
        </w:rPr>
        <w:t>日）</w:t>
      </w:r>
      <w:r>
        <w:rPr>
          <w:rFonts w:hint="eastAsia"/>
          <w:sz w:val="24"/>
        </w:rPr>
        <w:t xml:space="preserve"> </w:t>
      </w:r>
      <w:r>
        <w:rPr>
          <w:rFonts w:hint="eastAsia"/>
          <w:sz w:val="24"/>
        </w:rPr>
        <w:t>等规范。</w:t>
      </w:r>
    </w:p>
    <w:p w14:paraId="45D136FD" w14:textId="77777777" w:rsidR="00406E52" w:rsidRDefault="00000000">
      <w:pPr>
        <w:spacing w:line="360" w:lineRule="auto"/>
        <w:rPr>
          <w:sz w:val="24"/>
        </w:rPr>
      </w:pPr>
      <w:r>
        <w:rPr>
          <w:rFonts w:hint="eastAsia"/>
          <w:sz w:val="24"/>
        </w:rPr>
        <w:t>《中华⼈民共和国认证认可条例》（</w:t>
      </w:r>
      <w:r>
        <w:rPr>
          <w:rFonts w:hint="eastAsia"/>
          <w:sz w:val="24"/>
        </w:rPr>
        <w:t xml:space="preserve"> 2016</w:t>
      </w:r>
      <w:r>
        <w:rPr>
          <w:rFonts w:hint="eastAsia"/>
          <w:sz w:val="24"/>
        </w:rPr>
        <w:t>年修订）</w:t>
      </w:r>
    </w:p>
    <w:p w14:paraId="06374F78" w14:textId="77777777" w:rsidR="00406E52" w:rsidRDefault="00000000">
      <w:pPr>
        <w:spacing w:line="360" w:lineRule="auto"/>
        <w:rPr>
          <w:sz w:val="24"/>
        </w:rPr>
      </w:pPr>
      <w:r>
        <w:rPr>
          <w:rFonts w:hint="eastAsia"/>
          <w:sz w:val="24"/>
        </w:rPr>
        <w:t>本条例所称认证，是指由</w:t>
      </w:r>
      <w:r>
        <w:rPr>
          <w:rFonts w:hint="eastAsia"/>
          <w:b/>
          <w:bCs/>
          <w:sz w:val="24"/>
          <w:highlight w:val="yellow"/>
        </w:rPr>
        <w:t>认证机构</w:t>
      </w:r>
      <w:r>
        <w:rPr>
          <w:rFonts w:hint="eastAsia"/>
          <w:sz w:val="24"/>
        </w:rPr>
        <w:t>证明产品、服务、管理体系符合相关技术规范、</w:t>
      </w:r>
      <w:r>
        <w:rPr>
          <w:rFonts w:hint="eastAsia"/>
          <w:sz w:val="24"/>
        </w:rPr>
        <w:t xml:space="preserve"> </w:t>
      </w:r>
      <w:r>
        <w:rPr>
          <w:rFonts w:hint="eastAsia"/>
          <w:sz w:val="24"/>
        </w:rPr>
        <w:t>相关技术规范的强制性要求或者标准的合格评定活动。</w:t>
      </w:r>
    </w:p>
    <w:p w14:paraId="12F073FB" w14:textId="77777777" w:rsidR="00406E52" w:rsidRDefault="00000000">
      <w:pPr>
        <w:spacing w:line="360" w:lineRule="auto"/>
        <w:rPr>
          <w:sz w:val="24"/>
        </w:rPr>
      </w:pPr>
      <w:r>
        <w:rPr>
          <w:rFonts w:hint="eastAsia"/>
          <w:sz w:val="24"/>
        </w:rPr>
        <w:t>本条例所称认可，是指由认可机构对认证机构、</w:t>
      </w:r>
      <w:r>
        <w:rPr>
          <w:rFonts w:hint="eastAsia"/>
          <w:sz w:val="24"/>
        </w:rPr>
        <w:t xml:space="preserve"> </w:t>
      </w:r>
      <w:r>
        <w:rPr>
          <w:rFonts w:hint="eastAsia"/>
          <w:sz w:val="24"/>
        </w:rPr>
        <w:t>检查机构、实验室以及从事评审、</w:t>
      </w:r>
      <w:r>
        <w:rPr>
          <w:rFonts w:hint="eastAsia"/>
          <w:sz w:val="24"/>
        </w:rPr>
        <w:t xml:space="preserve"> </w:t>
      </w:r>
      <w:r>
        <w:rPr>
          <w:rFonts w:hint="eastAsia"/>
          <w:sz w:val="24"/>
        </w:rPr>
        <w:t>审核等认证活</w:t>
      </w:r>
      <w:r>
        <w:rPr>
          <w:rFonts w:hint="eastAsia"/>
          <w:sz w:val="24"/>
        </w:rPr>
        <w:t xml:space="preserve"> </w:t>
      </w:r>
      <w:r>
        <w:rPr>
          <w:rFonts w:hint="eastAsia"/>
          <w:sz w:val="24"/>
        </w:rPr>
        <w:t>动⼈员的能力和执业资格，</w:t>
      </w:r>
      <w:r>
        <w:rPr>
          <w:rFonts w:hint="eastAsia"/>
          <w:sz w:val="24"/>
        </w:rPr>
        <w:t xml:space="preserve"> </w:t>
      </w:r>
      <w:r>
        <w:rPr>
          <w:rFonts w:hint="eastAsia"/>
          <w:sz w:val="24"/>
        </w:rPr>
        <w:t>予以承认的合格评定活动。</w:t>
      </w:r>
    </w:p>
    <w:p w14:paraId="2D9E1F4E" w14:textId="77777777" w:rsidR="00406E52" w:rsidRDefault="00406E52">
      <w:pPr>
        <w:spacing w:line="360" w:lineRule="auto"/>
        <w:rPr>
          <w:sz w:val="24"/>
        </w:rPr>
      </w:pPr>
    </w:p>
    <w:p w14:paraId="2623B2E1" w14:textId="77777777" w:rsidR="00406E52" w:rsidRDefault="00000000">
      <w:pPr>
        <w:spacing w:line="360" w:lineRule="auto"/>
        <w:rPr>
          <w:sz w:val="24"/>
        </w:rPr>
      </w:pPr>
      <w:r>
        <w:rPr>
          <w:rFonts w:hint="eastAsia"/>
          <w:sz w:val="24"/>
        </w:rPr>
        <w:t>《产品质量法》第⼗四条第</w:t>
      </w:r>
      <w:r>
        <w:rPr>
          <w:rFonts w:hint="eastAsia"/>
          <w:sz w:val="24"/>
        </w:rPr>
        <w:t>2</w:t>
      </w:r>
      <w:r>
        <w:rPr>
          <w:rFonts w:hint="eastAsia"/>
          <w:sz w:val="24"/>
        </w:rPr>
        <w:t>款规定：“国家参照国际先进的产品标准和技术要求</w:t>
      </w:r>
      <w:r>
        <w:rPr>
          <w:rFonts w:hint="eastAsia"/>
          <w:sz w:val="24"/>
        </w:rPr>
        <w:t xml:space="preserve"> </w:t>
      </w:r>
      <w:r>
        <w:rPr>
          <w:rFonts w:hint="eastAsia"/>
          <w:sz w:val="24"/>
        </w:rPr>
        <w:t>，推⾏产品质量</w:t>
      </w:r>
      <w:r>
        <w:rPr>
          <w:rFonts w:hint="eastAsia"/>
          <w:sz w:val="24"/>
        </w:rPr>
        <w:t xml:space="preserve">   </w:t>
      </w:r>
      <w:r>
        <w:rPr>
          <w:rFonts w:hint="eastAsia"/>
          <w:sz w:val="24"/>
        </w:rPr>
        <w:t>认证制度。企业根据自愿原则可以向国务院市场监督管理部门认可的或者国务院市场监督管理部门</w:t>
      </w:r>
      <w:r>
        <w:rPr>
          <w:rFonts w:hint="eastAsia"/>
          <w:sz w:val="24"/>
        </w:rPr>
        <w:t xml:space="preserve"> </w:t>
      </w:r>
      <w:r>
        <w:rPr>
          <w:rFonts w:hint="eastAsia"/>
          <w:sz w:val="24"/>
        </w:rPr>
        <w:t>授权的部门认可的认证机构申请产品质量认证。经认证合格的，由认证机构颁发产品质量认证</w:t>
      </w:r>
      <w:proofErr w:type="gramStart"/>
      <w:r>
        <w:rPr>
          <w:rFonts w:hint="eastAsia"/>
          <w:sz w:val="24"/>
        </w:rPr>
        <w:t>证</w:t>
      </w:r>
      <w:proofErr w:type="gramEnd"/>
    </w:p>
    <w:p w14:paraId="4292166A" w14:textId="77777777" w:rsidR="00406E52" w:rsidRDefault="00000000">
      <w:pPr>
        <w:spacing w:line="360" w:lineRule="auto"/>
        <w:rPr>
          <w:sz w:val="24"/>
        </w:rPr>
      </w:pPr>
      <w:r>
        <w:rPr>
          <w:rFonts w:hint="eastAsia"/>
          <w:sz w:val="24"/>
        </w:rPr>
        <w:t>书，准许企业在产品或者其包装上使用产品质量认证标志。”</w:t>
      </w:r>
    </w:p>
    <w:p w14:paraId="7972AE94" w14:textId="77777777" w:rsidR="00406E52" w:rsidRDefault="00000000">
      <w:pPr>
        <w:spacing w:line="360" w:lineRule="auto"/>
        <w:rPr>
          <w:b/>
          <w:bCs/>
          <w:sz w:val="24"/>
        </w:rPr>
      </w:pPr>
      <w:r>
        <w:rPr>
          <w:rFonts w:hint="eastAsia"/>
          <w:b/>
          <w:bCs/>
          <w:sz w:val="24"/>
        </w:rPr>
        <w:t>——自愿原则的例外（体系质量认证完全自愿原则</w:t>
      </w:r>
      <w:r>
        <w:rPr>
          <w:rFonts w:hint="eastAsia"/>
          <w:b/>
          <w:bCs/>
          <w:sz w:val="24"/>
        </w:rPr>
        <w:t xml:space="preserve"> </w:t>
      </w:r>
      <w:r>
        <w:rPr>
          <w:rFonts w:hint="eastAsia"/>
          <w:b/>
          <w:bCs/>
          <w:sz w:val="24"/>
        </w:rPr>
        <w:t>产品质量原则有的规定</w:t>
      </w:r>
      <w:r>
        <w:rPr>
          <w:rFonts w:hint="eastAsia"/>
          <w:b/>
          <w:bCs/>
          <w:sz w:val="24"/>
        </w:rPr>
        <w:t xml:space="preserve"> </w:t>
      </w:r>
      <w:r>
        <w:rPr>
          <w:rFonts w:hint="eastAsia"/>
          <w:b/>
          <w:bCs/>
          <w:sz w:val="24"/>
        </w:rPr>
        <w:t>必须经过认证）</w:t>
      </w:r>
    </w:p>
    <w:p w14:paraId="3FA06E4F" w14:textId="77777777" w:rsidR="00406E52" w:rsidRDefault="00000000">
      <w:pPr>
        <w:spacing w:line="360" w:lineRule="auto"/>
        <w:rPr>
          <w:sz w:val="24"/>
        </w:rPr>
      </w:pPr>
      <w:r>
        <w:rPr>
          <w:rFonts w:hint="eastAsia"/>
          <w:sz w:val="24"/>
        </w:rPr>
        <w:t>《中华⼈民共和国认证认可条例》第二十八条：“了保护国家安全、</w:t>
      </w:r>
      <w:r>
        <w:rPr>
          <w:rFonts w:hint="eastAsia"/>
          <w:sz w:val="24"/>
        </w:rPr>
        <w:t xml:space="preserve"> </w:t>
      </w:r>
      <w:r>
        <w:rPr>
          <w:rFonts w:hint="eastAsia"/>
          <w:sz w:val="24"/>
        </w:rPr>
        <w:t>防⽌欺诈⾏为、保护⼈体健康</w:t>
      </w:r>
      <w:r>
        <w:rPr>
          <w:rFonts w:hint="eastAsia"/>
          <w:sz w:val="24"/>
        </w:rPr>
        <w:t xml:space="preserve"> </w:t>
      </w:r>
      <w:r>
        <w:rPr>
          <w:rFonts w:hint="eastAsia"/>
          <w:sz w:val="24"/>
        </w:rPr>
        <w:t>或者安全、保护动植物生命或者健康、保护环境，</w:t>
      </w:r>
      <w:r>
        <w:rPr>
          <w:rFonts w:hint="eastAsia"/>
          <w:b/>
          <w:bCs/>
          <w:sz w:val="24"/>
        </w:rPr>
        <w:t>国家规定相关产品必须经过认证的，应当经过认</w:t>
      </w:r>
      <w:r>
        <w:rPr>
          <w:rFonts w:hint="eastAsia"/>
          <w:b/>
          <w:bCs/>
          <w:sz w:val="24"/>
        </w:rPr>
        <w:t xml:space="preserve"> </w:t>
      </w:r>
      <w:r>
        <w:rPr>
          <w:rFonts w:hint="eastAsia"/>
          <w:b/>
          <w:bCs/>
          <w:sz w:val="24"/>
        </w:rPr>
        <w:t>证并标注认证标志后，</w:t>
      </w:r>
      <w:r>
        <w:rPr>
          <w:rFonts w:hint="eastAsia"/>
          <w:sz w:val="24"/>
        </w:rPr>
        <w:t>方可出厂、销售、进口或者在其他经营活动中使用。”</w:t>
      </w:r>
    </w:p>
    <w:p w14:paraId="08B4A0FF" w14:textId="77777777" w:rsidR="00406E52" w:rsidRDefault="00000000">
      <w:pPr>
        <w:spacing w:line="360" w:lineRule="auto"/>
        <w:rPr>
          <w:sz w:val="24"/>
        </w:rPr>
      </w:pPr>
      <w:r>
        <w:rPr>
          <w:rFonts w:hint="eastAsia"/>
          <w:sz w:val="24"/>
        </w:rPr>
        <w:t>《强制性产品认证管理规定》</w:t>
      </w:r>
      <w:r>
        <w:rPr>
          <w:rFonts w:hint="eastAsia"/>
          <w:sz w:val="24"/>
        </w:rPr>
        <w:t xml:space="preserve"> </w:t>
      </w:r>
      <w:r>
        <w:rPr>
          <w:rFonts w:hint="eastAsia"/>
          <w:sz w:val="24"/>
        </w:rPr>
        <w:t>（</w:t>
      </w:r>
      <w:r>
        <w:rPr>
          <w:rFonts w:hint="eastAsia"/>
          <w:sz w:val="24"/>
        </w:rPr>
        <w:t xml:space="preserve"> 2009</w:t>
      </w:r>
      <w:r>
        <w:rPr>
          <w:rFonts w:hint="eastAsia"/>
          <w:sz w:val="24"/>
        </w:rPr>
        <w:t>年</w:t>
      </w:r>
      <w:r>
        <w:rPr>
          <w:rFonts w:hint="eastAsia"/>
          <w:sz w:val="24"/>
        </w:rPr>
        <w:t>9</w:t>
      </w:r>
      <w:r>
        <w:rPr>
          <w:rFonts w:hint="eastAsia"/>
          <w:sz w:val="24"/>
        </w:rPr>
        <w:t>月</w:t>
      </w:r>
      <w:r>
        <w:rPr>
          <w:rFonts w:hint="eastAsia"/>
          <w:sz w:val="24"/>
        </w:rPr>
        <w:t>1</w:t>
      </w:r>
      <w:r>
        <w:rPr>
          <w:rFonts w:hint="eastAsia"/>
          <w:sz w:val="24"/>
        </w:rPr>
        <w:t>日）</w:t>
      </w:r>
      <w:r>
        <w:rPr>
          <w:rFonts w:hint="eastAsia"/>
          <w:sz w:val="24"/>
        </w:rPr>
        <w:t xml:space="preserve"> </w:t>
      </w:r>
      <w:r>
        <w:rPr>
          <w:rFonts w:hint="eastAsia"/>
          <w:sz w:val="24"/>
        </w:rPr>
        <w:t>第</w:t>
      </w:r>
      <w:r>
        <w:rPr>
          <w:rFonts w:hint="eastAsia"/>
          <w:sz w:val="24"/>
        </w:rPr>
        <w:t xml:space="preserve"> </w:t>
      </w:r>
      <w:r>
        <w:rPr>
          <w:rFonts w:hint="eastAsia"/>
          <w:sz w:val="24"/>
        </w:rPr>
        <w:t>⼆</w:t>
      </w:r>
      <w:r>
        <w:rPr>
          <w:rFonts w:hint="eastAsia"/>
          <w:sz w:val="24"/>
        </w:rPr>
        <w:t xml:space="preserve"> </w:t>
      </w:r>
      <w:r>
        <w:rPr>
          <w:rFonts w:hint="eastAsia"/>
          <w:sz w:val="24"/>
        </w:rPr>
        <w:t>条：“为保护国家安全、</w:t>
      </w:r>
      <w:r>
        <w:rPr>
          <w:rFonts w:hint="eastAsia"/>
          <w:sz w:val="24"/>
        </w:rPr>
        <w:t xml:space="preserve"> </w:t>
      </w:r>
      <w:r>
        <w:rPr>
          <w:rFonts w:hint="eastAsia"/>
          <w:sz w:val="24"/>
        </w:rPr>
        <w:t>防⽌欺诈⾏为、保护</w:t>
      </w:r>
      <w:r>
        <w:rPr>
          <w:rFonts w:hint="eastAsia"/>
          <w:sz w:val="24"/>
        </w:rPr>
        <w:t xml:space="preserve">  </w:t>
      </w:r>
      <w:r>
        <w:rPr>
          <w:rFonts w:hint="eastAsia"/>
          <w:sz w:val="24"/>
        </w:rPr>
        <w:t>⼈体健康或者安全、保护动植物生命或者健康、保护环境，国家规定的相关产品必须经过认证（以下简称</w:t>
      </w:r>
      <w:r>
        <w:rPr>
          <w:rFonts w:hint="eastAsia"/>
          <w:b/>
          <w:bCs/>
          <w:sz w:val="24"/>
        </w:rPr>
        <w:t>强制性产品认</w:t>
      </w:r>
      <w:r>
        <w:rPr>
          <w:rFonts w:hint="eastAsia"/>
          <w:sz w:val="24"/>
        </w:rPr>
        <w:t>证），并标注认证标志后，方可出厂、销售、进口或者在其他经营活动中使用。”</w:t>
      </w:r>
    </w:p>
    <w:p w14:paraId="14911761" w14:textId="77777777" w:rsidR="00406E52" w:rsidRDefault="00000000">
      <w:pPr>
        <w:spacing w:line="360" w:lineRule="auto"/>
        <w:rPr>
          <w:sz w:val="24"/>
        </w:rPr>
      </w:pPr>
      <w:r>
        <w:rPr>
          <w:rFonts w:hint="eastAsia"/>
          <w:sz w:val="24"/>
        </w:rPr>
        <w:t>其产品目录由“国家质检总局、国家认监委会同国务院有关部门制定和调整目录，目录由国家质</w:t>
      </w:r>
      <w:r>
        <w:rPr>
          <w:rFonts w:hint="eastAsia"/>
          <w:sz w:val="24"/>
        </w:rPr>
        <w:t xml:space="preserve"> </w:t>
      </w:r>
      <w:r>
        <w:rPr>
          <w:rFonts w:hint="eastAsia"/>
          <w:sz w:val="24"/>
        </w:rPr>
        <w:t>检总局、国家认监委联合发布，并会同有关⽅面共同实施”。</w:t>
      </w:r>
    </w:p>
    <w:p w14:paraId="1D3A9552" w14:textId="77777777" w:rsidR="00406E52" w:rsidRDefault="00000000">
      <w:pPr>
        <w:spacing w:line="360" w:lineRule="auto"/>
        <w:rPr>
          <w:sz w:val="24"/>
        </w:rPr>
      </w:pPr>
      <w:r>
        <w:rPr>
          <w:rFonts w:hint="eastAsia"/>
          <w:b/>
          <w:bCs/>
          <w:sz w:val="24"/>
        </w:rPr>
        <w:t>3C</w:t>
      </w:r>
      <w:r>
        <w:rPr>
          <w:rFonts w:hint="eastAsia"/>
          <w:b/>
          <w:bCs/>
          <w:sz w:val="24"/>
        </w:rPr>
        <w:t>认证</w:t>
      </w:r>
      <w:r>
        <w:rPr>
          <w:rFonts w:hint="eastAsia"/>
          <w:sz w:val="24"/>
        </w:rPr>
        <w:t>——基本图案中“</w:t>
      </w:r>
      <w:r>
        <w:rPr>
          <w:rFonts w:hint="eastAsia"/>
          <w:sz w:val="24"/>
        </w:rPr>
        <w:t>CCC</w:t>
      </w:r>
      <w:r>
        <w:rPr>
          <w:rFonts w:hint="eastAsia"/>
          <w:sz w:val="24"/>
        </w:rPr>
        <w:t>”为“中国强制性认证”的英⽂名称</w:t>
      </w:r>
      <w:r>
        <w:rPr>
          <w:rFonts w:hint="eastAsia"/>
          <w:sz w:val="24"/>
        </w:rPr>
        <w:t xml:space="preserve"> </w:t>
      </w:r>
      <w:r>
        <w:rPr>
          <w:rFonts w:hint="eastAsia"/>
          <w:sz w:val="24"/>
        </w:rPr>
        <w:t>“</w:t>
      </w:r>
      <w:r>
        <w:rPr>
          <w:rFonts w:hint="eastAsia"/>
          <w:sz w:val="24"/>
        </w:rPr>
        <w:t>China Compulsory Certification</w:t>
      </w:r>
      <w:r>
        <w:rPr>
          <w:rFonts w:hint="eastAsia"/>
          <w:sz w:val="24"/>
        </w:rPr>
        <w:t>”的英⽂缩写。</w:t>
      </w:r>
    </w:p>
    <w:p w14:paraId="6B7F1D4A" w14:textId="77777777" w:rsidR="00406E52" w:rsidRDefault="00000000">
      <w:pPr>
        <w:spacing w:line="360" w:lineRule="auto"/>
        <w:rPr>
          <w:sz w:val="24"/>
        </w:rPr>
      </w:pPr>
      <w:r>
        <w:rPr>
          <w:rFonts w:hint="eastAsia"/>
          <w:sz w:val="24"/>
        </w:rPr>
        <w:t>企业向产品质量认证机构申请产品质量认证，需符合下列条件：</w:t>
      </w:r>
    </w:p>
    <w:p w14:paraId="06938A0F" w14:textId="77777777" w:rsidR="00406E52" w:rsidRDefault="00000000">
      <w:pPr>
        <w:spacing w:line="360" w:lineRule="auto"/>
        <w:rPr>
          <w:sz w:val="24"/>
        </w:rPr>
      </w:pPr>
      <w:r>
        <w:rPr>
          <w:rFonts w:hint="eastAsia"/>
          <w:sz w:val="24"/>
        </w:rPr>
        <w:t>⼀是企业的产品符合有关的国家标准或⾏业标准及有关的技术要求；</w:t>
      </w:r>
      <w:r>
        <w:rPr>
          <w:rFonts w:hint="eastAsia"/>
          <w:sz w:val="24"/>
        </w:rPr>
        <w:t xml:space="preserve"> </w:t>
      </w:r>
      <w:r>
        <w:rPr>
          <w:rFonts w:hint="eastAsia"/>
          <w:sz w:val="24"/>
        </w:rPr>
        <w:t>⼆</w:t>
      </w:r>
      <w:r>
        <w:rPr>
          <w:rFonts w:hint="eastAsia"/>
          <w:sz w:val="24"/>
        </w:rPr>
        <w:t xml:space="preserve"> </w:t>
      </w:r>
      <w:r>
        <w:rPr>
          <w:rFonts w:hint="eastAsia"/>
          <w:sz w:val="24"/>
        </w:rPr>
        <w:t>是有合理的理由证明其产品质量稳定，并能够正常批量⽣产；</w:t>
      </w:r>
    </w:p>
    <w:p w14:paraId="652423C2" w14:textId="77777777" w:rsidR="00406E52" w:rsidRDefault="00000000">
      <w:pPr>
        <w:spacing w:line="360" w:lineRule="auto"/>
        <w:rPr>
          <w:sz w:val="24"/>
        </w:rPr>
      </w:pPr>
      <w:r>
        <w:rPr>
          <w:rFonts w:hint="eastAsia"/>
          <w:sz w:val="24"/>
        </w:rPr>
        <w:lastRenderedPageBreak/>
        <w:t>三是企业质量体系符合有关国家标准或国际标准的要求。</w:t>
      </w:r>
    </w:p>
    <w:p w14:paraId="367CC02A" w14:textId="77777777" w:rsidR="00406E52" w:rsidRDefault="00000000">
      <w:pPr>
        <w:spacing w:line="360" w:lineRule="auto"/>
        <w:rPr>
          <w:sz w:val="24"/>
        </w:rPr>
      </w:pPr>
      <w:r>
        <w:rPr>
          <w:rFonts w:hint="eastAsia"/>
          <w:sz w:val="24"/>
        </w:rPr>
        <w:t>产品质量认证标志是⼀种由产品质量认证机构设计，用以证明某项产品符合规定标准或者技术</w:t>
      </w:r>
      <w:proofErr w:type="gramStart"/>
      <w:r>
        <w:rPr>
          <w:rFonts w:hint="eastAsia"/>
          <w:sz w:val="24"/>
        </w:rPr>
        <w:t>规</w:t>
      </w:r>
      <w:proofErr w:type="gramEnd"/>
      <w:r>
        <w:rPr>
          <w:rFonts w:hint="eastAsia"/>
          <w:sz w:val="24"/>
        </w:rPr>
        <w:t xml:space="preserve"> </w:t>
      </w:r>
      <w:r>
        <w:rPr>
          <w:rFonts w:hint="eastAsia"/>
          <w:sz w:val="24"/>
        </w:rPr>
        <w:t>范，经认证机构允许，可以在获准认证的产品上使用的⼀种产品质量专用标志。</w:t>
      </w:r>
    </w:p>
    <w:p w14:paraId="6AE4DA4E" w14:textId="77777777" w:rsidR="00406E52" w:rsidRDefault="00000000">
      <w:pPr>
        <w:spacing w:line="360" w:lineRule="auto"/>
        <w:rPr>
          <w:sz w:val="24"/>
        </w:rPr>
      </w:pPr>
      <w:r>
        <w:rPr>
          <w:rFonts w:hint="eastAsia"/>
          <w:sz w:val="24"/>
        </w:rPr>
        <w:t>产品质量认证标志都是向消费者表明产品质量的证明</w:t>
      </w:r>
      <w:r>
        <w:rPr>
          <w:rFonts w:hint="eastAsia"/>
          <w:sz w:val="24"/>
        </w:rPr>
        <w:t xml:space="preserve"> </w:t>
      </w:r>
      <w:r>
        <w:rPr>
          <w:rFonts w:hint="eastAsia"/>
          <w:sz w:val="24"/>
        </w:rPr>
        <w:t>，</w:t>
      </w:r>
      <w:r>
        <w:rPr>
          <w:rFonts w:hint="eastAsia"/>
          <w:sz w:val="24"/>
        </w:rPr>
        <w:t xml:space="preserve"> </w:t>
      </w:r>
      <w:r>
        <w:rPr>
          <w:rFonts w:hint="eastAsia"/>
          <w:sz w:val="24"/>
        </w:rPr>
        <w:t>必须真实、有效。</w:t>
      </w:r>
    </w:p>
    <w:p w14:paraId="6897D460" w14:textId="77777777" w:rsidR="00406E52" w:rsidRDefault="00000000">
      <w:pPr>
        <w:spacing w:line="360" w:lineRule="auto"/>
        <w:rPr>
          <w:sz w:val="24"/>
        </w:rPr>
      </w:pPr>
      <w:r>
        <w:rPr>
          <w:rFonts w:hint="eastAsia"/>
          <w:sz w:val="24"/>
        </w:rPr>
        <w:t>任何⼈不得伪造、</w:t>
      </w:r>
      <w:r>
        <w:rPr>
          <w:rFonts w:hint="eastAsia"/>
          <w:sz w:val="24"/>
        </w:rPr>
        <w:t xml:space="preserve"> </w:t>
      </w:r>
      <w:r>
        <w:rPr>
          <w:rFonts w:hint="eastAsia"/>
          <w:sz w:val="24"/>
        </w:rPr>
        <w:t>涂改，不得将未获认证的产品冒充认证产品欺骗消费者。</w:t>
      </w:r>
    </w:p>
    <w:p w14:paraId="23BB5266" w14:textId="77777777" w:rsidR="00406E52" w:rsidRDefault="00406E52">
      <w:pPr>
        <w:spacing w:line="360" w:lineRule="auto"/>
        <w:rPr>
          <w:sz w:val="24"/>
        </w:rPr>
      </w:pPr>
    </w:p>
    <w:p w14:paraId="6454DFA1" w14:textId="77777777" w:rsidR="00406E52" w:rsidRDefault="00000000">
      <w:pPr>
        <w:pStyle w:val="4"/>
      </w:pPr>
      <w:r>
        <w:rPr>
          <w:rFonts w:hint="eastAsia"/>
        </w:rPr>
        <w:t>五、以抽查为主要⽅式的产品质量监督检查制度</w:t>
      </w:r>
    </w:p>
    <w:p w14:paraId="271415C1" w14:textId="77777777" w:rsidR="00406E52" w:rsidRDefault="00000000">
      <w:pPr>
        <w:spacing w:line="360" w:lineRule="auto"/>
        <w:rPr>
          <w:sz w:val="24"/>
        </w:rPr>
      </w:pPr>
      <w:r>
        <w:rPr>
          <w:rFonts w:hint="eastAsia"/>
          <w:sz w:val="24"/>
        </w:rPr>
        <w:t>《产品质量法》第⼗五条第</w:t>
      </w:r>
      <w:r>
        <w:rPr>
          <w:rFonts w:hint="eastAsia"/>
          <w:sz w:val="24"/>
        </w:rPr>
        <w:t>1</w:t>
      </w:r>
      <w:r>
        <w:rPr>
          <w:rFonts w:hint="eastAsia"/>
          <w:sz w:val="24"/>
        </w:rPr>
        <w:t>款规定：“国家对产品质量实⾏以抽查为主要⽅式的监督检查制度，</w:t>
      </w:r>
    </w:p>
    <w:p w14:paraId="48936707" w14:textId="77777777" w:rsidR="00406E52" w:rsidRDefault="00000000">
      <w:pPr>
        <w:spacing w:line="360" w:lineRule="auto"/>
        <w:rPr>
          <w:sz w:val="24"/>
        </w:rPr>
      </w:pPr>
      <w:r>
        <w:rPr>
          <w:rFonts w:hint="eastAsia"/>
          <w:sz w:val="24"/>
        </w:rPr>
        <w:t>对可能危及⼈体健康和⼈身、</w:t>
      </w:r>
      <w:r>
        <w:rPr>
          <w:rFonts w:hint="eastAsia"/>
          <w:sz w:val="24"/>
        </w:rPr>
        <w:t xml:space="preserve"> </w:t>
      </w:r>
      <w:r>
        <w:rPr>
          <w:rFonts w:hint="eastAsia"/>
          <w:sz w:val="24"/>
        </w:rPr>
        <w:t>财产安全的产品，</w:t>
      </w:r>
      <w:r>
        <w:rPr>
          <w:rFonts w:hint="eastAsia"/>
          <w:sz w:val="24"/>
        </w:rPr>
        <w:t xml:space="preserve"> </w:t>
      </w:r>
      <w:r>
        <w:rPr>
          <w:rFonts w:hint="eastAsia"/>
          <w:sz w:val="24"/>
        </w:rPr>
        <w:t>影响国计民⽣的重要⼯业产品以及消费者、</w:t>
      </w:r>
      <w:proofErr w:type="gramStart"/>
      <w:r>
        <w:rPr>
          <w:rFonts w:hint="eastAsia"/>
          <w:sz w:val="24"/>
        </w:rPr>
        <w:t>有关组</w:t>
      </w:r>
      <w:r>
        <w:rPr>
          <w:rFonts w:hint="eastAsia"/>
          <w:sz w:val="24"/>
        </w:rPr>
        <w:t xml:space="preserve"> </w:t>
      </w:r>
      <w:r>
        <w:rPr>
          <w:rFonts w:hint="eastAsia"/>
          <w:sz w:val="24"/>
        </w:rPr>
        <w:t>织反映</w:t>
      </w:r>
      <w:proofErr w:type="gramEnd"/>
      <w:r>
        <w:rPr>
          <w:rFonts w:hint="eastAsia"/>
          <w:sz w:val="24"/>
        </w:rPr>
        <w:t>有质量问题的产品进⾏抽查</w:t>
      </w:r>
      <w:r>
        <w:rPr>
          <w:rFonts w:hint="eastAsia"/>
          <w:sz w:val="24"/>
        </w:rPr>
        <w:t xml:space="preserve"> </w:t>
      </w:r>
      <w:r>
        <w:rPr>
          <w:rFonts w:hint="eastAsia"/>
          <w:sz w:val="24"/>
        </w:rPr>
        <w:t>。抽查的样品应当在市场上或者企业成品仓库内的待销产品中随</w:t>
      </w:r>
      <w:r>
        <w:rPr>
          <w:rFonts w:hint="eastAsia"/>
          <w:sz w:val="24"/>
        </w:rPr>
        <w:t xml:space="preserve"> </w:t>
      </w:r>
      <w:r>
        <w:rPr>
          <w:rFonts w:hint="eastAsia"/>
          <w:sz w:val="24"/>
        </w:rPr>
        <w:t>机抽取</w:t>
      </w:r>
      <w:r>
        <w:rPr>
          <w:rFonts w:hint="eastAsia"/>
          <w:sz w:val="24"/>
        </w:rPr>
        <w:t xml:space="preserve"> </w:t>
      </w:r>
      <w:r>
        <w:rPr>
          <w:rFonts w:hint="eastAsia"/>
          <w:sz w:val="24"/>
        </w:rPr>
        <w:t>。…”</w:t>
      </w:r>
    </w:p>
    <w:p w14:paraId="59E4502F" w14:textId="77777777" w:rsidR="00406E52" w:rsidRDefault="00000000">
      <w:pPr>
        <w:spacing w:line="360" w:lineRule="auto"/>
        <w:rPr>
          <w:sz w:val="24"/>
        </w:rPr>
      </w:pPr>
      <w:r>
        <w:rPr>
          <w:rFonts w:hint="eastAsia"/>
          <w:sz w:val="24"/>
        </w:rPr>
        <w:t>1.</w:t>
      </w:r>
      <w:r>
        <w:rPr>
          <w:rFonts w:hint="eastAsia"/>
          <w:sz w:val="24"/>
        </w:rPr>
        <w:t>国家对产品质量的监督检查，应当以抽查为主要⽅式。</w:t>
      </w:r>
    </w:p>
    <w:p w14:paraId="26E4F058" w14:textId="77777777" w:rsidR="00406E52" w:rsidRDefault="00000000">
      <w:pPr>
        <w:spacing w:line="360" w:lineRule="auto"/>
        <w:rPr>
          <w:sz w:val="24"/>
        </w:rPr>
      </w:pPr>
      <w:r>
        <w:rPr>
          <w:rFonts w:hint="eastAsia"/>
          <w:sz w:val="24"/>
        </w:rPr>
        <w:t>2.</w:t>
      </w:r>
      <w:r>
        <w:rPr>
          <w:rFonts w:hint="eastAsia"/>
          <w:sz w:val="24"/>
        </w:rPr>
        <w:t>重点抽查的产品范围：</w:t>
      </w:r>
      <w:r>
        <w:rPr>
          <w:rFonts w:hint="eastAsia"/>
          <w:sz w:val="24"/>
        </w:rPr>
        <w:t xml:space="preserve"> </w:t>
      </w:r>
      <w:r>
        <w:rPr>
          <w:rFonts w:hint="eastAsia"/>
          <w:sz w:val="24"/>
        </w:rPr>
        <w:t>⼀是可能危及⼈体健康和⼈身、</w:t>
      </w:r>
      <w:r>
        <w:rPr>
          <w:rFonts w:hint="eastAsia"/>
          <w:sz w:val="24"/>
        </w:rPr>
        <w:t xml:space="preserve"> </w:t>
      </w:r>
      <w:r>
        <w:rPr>
          <w:rFonts w:hint="eastAsia"/>
          <w:sz w:val="24"/>
        </w:rPr>
        <w:t>财产安全的产品，</w:t>
      </w:r>
      <w:r>
        <w:rPr>
          <w:rFonts w:hint="eastAsia"/>
          <w:sz w:val="24"/>
        </w:rPr>
        <w:t xml:space="preserve"> </w:t>
      </w:r>
      <w:r>
        <w:rPr>
          <w:rFonts w:hint="eastAsia"/>
          <w:sz w:val="24"/>
        </w:rPr>
        <w:t>包括药品、</w:t>
      </w:r>
      <w:r>
        <w:rPr>
          <w:rFonts w:hint="eastAsia"/>
          <w:sz w:val="24"/>
        </w:rPr>
        <w:t xml:space="preserve"> </w:t>
      </w:r>
      <w:r>
        <w:rPr>
          <w:rFonts w:hint="eastAsia"/>
          <w:sz w:val="24"/>
        </w:rPr>
        <w:t>食品、</w:t>
      </w:r>
      <w:r>
        <w:rPr>
          <w:rFonts w:hint="eastAsia"/>
          <w:sz w:val="24"/>
        </w:rPr>
        <w:t xml:space="preserve"> </w:t>
      </w:r>
      <w:r>
        <w:rPr>
          <w:rFonts w:hint="eastAsia"/>
          <w:sz w:val="24"/>
        </w:rPr>
        <w:t>电器</w:t>
      </w:r>
      <w:r>
        <w:rPr>
          <w:rFonts w:hint="eastAsia"/>
          <w:sz w:val="24"/>
        </w:rPr>
        <w:t xml:space="preserve">  </w:t>
      </w:r>
      <w:r>
        <w:rPr>
          <w:rFonts w:hint="eastAsia"/>
          <w:sz w:val="24"/>
        </w:rPr>
        <w:t>产品、</w:t>
      </w:r>
      <w:r>
        <w:rPr>
          <w:rFonts w:hint="eastAsia"/>
          <w:sz w:val="24"/>
        </w:rPr>
        <w:t xml:space="preserve"> </w:t>
      </w:r>
      <w:r>
        <w:rPr>
          <w:rFonts w:hint="eastAsia"/>
          <w:sz w:val="24"/>
        </w:rPr>
        <w:t>易燃易爆产品等等；</w:t>
      </w:r>
      <w:r>
        <w:rPr>
          <w:rFonts w:hint="eastAsia"/>
          <w:sz w:val="24"/>
        </w:rPr>
        <w:t xml:space="preserve"> </w:t>
      </w:r>
      <w:r>
        <w:rPr>
          <w:rFonts w:hint="eastAsia"/>
          <w:sz w:val="24"/>
        </w:rPr>
        <w:t>⼆</w:t>
      </w:r>
      <w:r>
        <w:rPr>
          <w:rFonts w:hint="eastAsia"/>
          <w:sz w:val="24"/>
        </w:rPr>
        <w:t xml:space="preserve"> </w:t>
      </w:r>
      <w:r>
        <w:rPr>
          <w:rFonts w:hint="eastAsia"/>
          <w:sz w:val="24"/>
        </w:rPr>
        <w:t>是影响国计民⽣的重要⼯业产品，</w:t>
      </w:r>
      <w:r>
        <w:rPr>
          <w:rFonts w:hint="eastAsia"/>
          <w:sz w:val="24"/>
        </w:rPr>
        <w:t xml:space="preserve"> </w:t>
      </w:r>
      <w:r>
        <w:rPr>
          <w:rFonts w:hint="eastAsia"/>
          <w:sz w:val="24"/>
        </w:rPr>
        <w:t>包括⼯业原材料、</w:t>
      </w:r>
      <w:r>
        <w:rPr>
          <w:rFonts w:hint="eastAsia"/>
          <w:sz w:val="24"/>
        </w:rPr>
        <w:t xml:space="preserve"> </w:t>
      </w:r>
      <w:r>
        <w:rPr>
          <w:rFonts w:hint="eastAsia"/>
          <w:sz w:val="24"/>
        </w:rPr>
        <w:t>基础件，</w:t>
      </w:r>
      <w:r>
        <w:rPr>
          <w:rFonts w:hint="eastAsia"/>
          <w:sz w:val="24"/>
        </w:rPr>
        <w:t xml:space="preserve"> </w:t>
      </w:r>
      <w:r>
        <w:rPr>
          <w:rFonts w:hint="eastAsia"/>
          <w:sz w:val="24"/>
        </w:rPr>
        <w:t>农业⽣</w:t>
      </w:r>
      <w:r>
        <w:rPr>
          <w:rFonts w:hint="eastAsia"/>
          <w:sz w:val="24"/>
        </w:rPr>
        <w:t xml:space="preserve"> </w:t>
      </w:r>
      <w:proofErr w:type="gramStart"/>
      <w:r>
        <w:rPr>
          <w:rFonts w:hint="eastAsia"/>
          <w:sz w:val="24"/>
        </w:rPr>
        <w:t>产资料</w:t>
      </w:r>
      <w:proofErr w:type="gramEnd"/>
      <w:r>
        <w:rPr>
          <w:rFonts w:hint="eastAsia"/>
          <w:sz w:val="24"/>
        </w:rPr>
        <w:t>和重要的民用日常⼯业品；三是消费者和有关组织反映有质量问题的产品，</w:t>
      </w:r>
      <w:r>
        <w:rPr>
          <w:rFonts w:hint="eastAsia"/>
          <w:sz w:val="24"/>
        </w:rPr>
        <w:t xml:space="preserve"> </w:t>
      </w:r>
      <w:r>
        <w:rPr>
          <w:rFonts w:hint="eastAsia"/>
          <w:sz w:val="24"/>
        </w:rPr>
        <w:t>包括通过消费者</w:t>
      </w:r>
      <w:r>
        <w:rPr>
          <w:rFonts w:hint="eastAsia"/>
          <w:sz w:val="24"/>
        </w:rPr>
        <w:t xml:space="preserve"> </w:t>
      </w:r>
      <w:r>
        <w:rPr>
          <w:rFonts w:hint="eastAsia"/>
          <w:sz w:val="24"/>
        </w:rPr>
        <w:t>权益保护组织反映的发⽣质量问题较多的产品。</w:t>
      </w:r>
    </w:p>
    <w:p w14:paraId="37E52E92" w14:textId="77777777" w:rsidR="00406E52" w:rsidRDefault="00000000">
      <w:pPr>
        <w:spacing w:line="360" w:lineRule="auto"/>
        <w:rPr>
          <w:sz w:val="24"/>
        </w:rPr>
      </w:pPr>
      <w:r>
        <w:rPr>
          <w:rFonts w:hint="eastAsia"/>
          <w:sz w:val="24"/>
        </w:rPr>
        <w:t>3.</w:t>
      </w:r>
      <w:r>
        <w:rPr>
          <w:rFonts w:hint="eastAsia"/>
          <w:sz w:val="24"/>
        </w:rPr>
        <w:t>监督检查应当由产品质量监督部门统⼀规划和组织。</w:t>
      </w:r>
    </w:p>
    <w:p w14:paraId="6E385F44" w14:textId="77777777" w:rsidR="00406E52" w:rsidRDefault="00000000">
      <w:pPr>
        <w:spacing w:line="360" w:lineRule="auto"/>
        <w:rPr>
          <w:sz w:val="24"/>
        </w:rPr>
      </w:pPr>
      <w:r>
        <w:rPr>
          <w:rFonts w:hint="eastAsia"/>
          <w:sz w:val="24"/>
        </w:rPr>
        <w:t>《产品质量法》第⼗五条第</w:t>
      </w:r>
      <w:r>
        <w:rPr>
          <w:rFonts w:hint="eastAsia"/>
          <w:sz w:val="24"/>
        </w:rPr>
        <w:t>1</w:t>
      </w:r>
      <w:r>
        <w:rPr>
          <w:rFonts w:hint="eastAsia"/>
          <w:sz w:val="24"/>
        </w:rPr>
        <w:t>款：“…监督抽查⼯作由国务院市场监督管理部门规划和组织</w:t>
      </w:r>
      <w:r>
        <w:rPr>
          <w:rFonts w:hint="eastAsia"/>
          <w:sz w:val="24"/>
        </w:rPr>
        <w:t xml:space="preserve"> </w:t>
      </w:r>
      <w:r>
        <w:rPr>
          <w:rFonts w:hint="eastAsia"/>
          <w:sz w:val="24"/>
        </w:rPr>
        <w:t>。县级以上地⽅市场监督管理部门在本⾏政区域内也可以组织监督抽查。法律对产品质量的监督检查另有</w:t>
      </w:r>
      <w:r>
        <w:rPr>
          <w:rFonts w:hint="eastAsia"/>
          <w:sz w:val="24"/>
        </w:rPr>
        <w:t xml:space="preserve"> </w:t>
      </w:r>
      <w:r>
        <w:rPr>
          <w:rFonts w:hint="eastAsia"/>
          <w:sz w:val="24"/>
        </w:rPr>
        <w:t>规定的，依照有关法律的规定执⾏。”</w:t>
      </w:r>
    </w:p>
    <w:p w14:paraId="03ABB7CE" w14:textId="77777777" w:rsidR="00406E52" w:rsidRDefault="00000000">
      <w:pPr>
        <w:spacing w:line="360" w:lineRule="auto"/>
        <w:rPr>
          <w:sz w:val="24"/>
        </w:rPr>
      </w:pPr>
      <w:r>
        <w:rPr>
          <w:rFonts w:hint="eastAsia"/>
          <w:sz w:val="24"/>
        </w:rPr>
        <w:t>第⼗五条第</w:t>
      </w:r>
      <w:r>
        <w:rPr>
          <w:rFonts w:hint="eastAsia"/>
          <w:sz w:val="24"/>
        </w:rPr>
        <w:t>2</w:t>
      </w:r>
      <w:r>
        <w:rPr>
          <w:rFonts w:hint="eastAsia"/>
          <w:sz w:val="24"/>
        </w:rPr>
        <w:t>款：“</w:t>
      </w:r>
      <w:r>
        <w:rPr>
          <w:rFonts w:hint="eastAsia"/>
          <w:b/>
          <w:bCs/>
          <w:sz w:val="24"/>
        </w:rPr>
        <w:t>国家监督抽查的产品，地⽅不得另⾏重复抽查</w:t>
      </w:r>
      <w:r>
        <w:rPr>
          <w:rFonts w:hint="eastAsia"/>
          <w:sz w:val="24"/>
        </w:rPr>
        <w:t>；</w:t>
      </w:r>
      <w:r>
        <w:rPr>
          <w:rFonts w:hint="eastAsia"/>
          <w:b/>
          <w:bCs/>
          <w:sz w:val="24"/>
        </w:rPr>
        <w:t>上级监督抽查的产品，下级不得另行重复抽查</w:t>
      </w:r>
      <w:r>
        <w:rPr>
          <w:rFonts w:hint="eastAsia"/>
          <w:sz w:val="24"/>
        </w:rPr>
        <w:t>。”第</w:t>
      </w:r>
      <w:r>
        <w:rPr>
          <w:rFonts w:hint="eastAsia"/>
          <w:sz w:val="24"/>
        </w:rPr>
        <w:t>3</w:t>
      </w:r>
      <w:r>
        <w:rPr>
          <w:rFonts w:hint="eastAsia"/>
          <w:sz w:val="24"/>
        </w:rPr>
        <w:t>款“根据监督抽查的需要，可以对产品进⾏检验</w:t>
      </w:r>
      <w:r>
        <w:rPr>
          <w:rFonts w:hint="eastAsia"/>
          <w:sz w:val="24"/>
        </w:rPr>
        <w:t xml:space="preserve"> </w:t>
      </w:r>
      <w:r>
        <w:rPr>
          <w:rFonts w:hint="eastAsia"/>
          <w:sz w:val="24"/>
        </w:rPr>
        <w:t>。检验抽取样品的数量不得</w:t>
      </w:r>
      <w:r>
        <w:rPr>
          <w:rFonts w:hint="eastAsia"/>
          <w:sz w:val="24"/>
        </w:rPr>
        <w:t xml:space="preserve">   </w:t>
      </w:r>
      <w:r>
        <w:rPr>
          <w:rFonts w:hint="eastAsia"/>
          <w:sz w:val="24"/>
        </w:rPr>
        <w:t>超过检验的合理需要，</w:t>
      </w:r>
      <w:r>
        <w:rPr>
          <w:rFonts w:hint="eastAsia"/>
          <w:sz w:val="24"/>
        </w:rPr>
        <w:t xml:space="preserve"> </w:t>
      </w:r>
      <w:r>
        <w:rPr>
          <w:rFonts w:hint="eastAsia"/>
          <w:sz w:val="24"/>
        </w:rPr>
        <w:t>…”</w:t>
      </w:r>
    </w:p>
    <w:p w14:paraId="6DB7164D" w14:textId="77777777" w:rsidR="00406E52" w:rsidRDefault="00000000">
      <w:pPr>
        <w:spacing w:line="360" w:lineRule="auto"/>
        <w:rPr>
          <w:sz w:val="24"/>
        </w:rPr>
      </w:pPr>
      <w:r>
        <w:rPr>
          <w:rFonts w:hint="eastAsia"/>
          <w:sz w:val="24"/>
        </w:rPr>
        <w:t>4.</w:t>
      </w:r>
      <w:r>
        <w:rPr>
          <w:rFonts w:hint="eastAsia"/>
          <w:sz w:val="24"/>
        </w:rPr>
        <w:t>监督抽查作政府⾏为，</w:t>
      </w:r>
      <w:r>
        <w:rPr>
          <w:rFonts w:hint="eastAsia"/>
          <w:b/>
          <w:bCs/>
          <w:sz w:val="24"/>
        </w:rPr>
        <w:t>----</w:t>
      </w:r>
      <w:r>
        <w:rPr>
          <w:rFonts w:hint="eastAsia"/>
          <w:sz w:val="24"/>
        </w:rPr>
        <w:t>所需经费应按国务院的规定由财政解决</w:t>
      </w:r>
      <w:r>
        <w:rPr>
          <w:rFonts w:hint="eastAsia"/>
          <w:sz w:val="24"/>
        </w:rPr>
        <w:t xml:space="preserve"> </w:t>
      </w:r>
      <w:r>
        <w:rPr>
          <w:rFonts w:hint="eastAsia"/>
          <w:sz w:val="24"/>
        </w:rPr>
        <w:t>。检</w:t>
      </w:r>
      <w:r>
        <w:rPr>
          <w:rFonts w:hint="eastAsia"/>
          <w:sz w:val="24"/>
        </w:rPr>
        <w:t xml:space="preserve"> </w:t>
      </w:r>
      <w:r>
        <w:rPr>
          <w:rFonts w:hint="eastAsia"/>
          <w:sz w:val="24"/>
        </w:rPr>
        <w:t>验抽取样品的数量不得超过合理需要的数量。</w:t>
      </w:r>
    </w:p>
    <w:p w14:paraId="23DF7838" w14:textId="77777777" w:rsidR="00406E52" w:rsidRDefault="00000000">
      <w:pPr>
        <w:spacing w:line="360" w:lineRule="auto"/>
        <w:rPr>
          <w:sz w:val="24"/>
        </w:rPr>
      </w:pPr>
      <w:r>
        <w:rPr>
          <w:rFonts w:hint="eastAsia"/>
          <w:sz w:val="24"/>
        </w:rPr>
        <w:lastRenderedPageBreak/>
        <w:t>《产品质量法》第⼗五条第</w:t>
      </w:r>
      <w:r>
        <w:rPr>
          <w:rFonts w:hint="eastAsia"/>
          <w:sz w:val="24"/>
        </w:rPr>
        <w:t>3</w:t>
      </w:r>
      <w:r>
        <w:rPr>
          <w:rFonts w:hint="eastAsia"/>
          <w:sz w:val="24"/>
        </w:rPr>
        <w:t>款：“根据监督抽查的需要，可以对产品进⾏检验</w:t>
      </w:r>
      <w:r>
        <w:rPr>
          <w:rFonts w:hint="eastAsia"/>
          <w:sz w:val="24"/>
        </w:rPr>
        <w:t xml:space="preserve"> </w:t>
      </w:r>
      <w:r>
        <w:rPr>
          <w:rFonts w:hint="eastAsia"/>
          <w:sz w:val="24"/>
        </w:rPr>
        <w:t>。检验抽取样品的</w:t>
      </w:r>
      <w:r>
        <w:rPr>
          <w:rFonts w:hint="eastAsia"/>
          <w:sz w:val="24"/>
        </w:rPr>
        <w:t xml:space="preserve">   </w:t>
      </w:r>
      <w:r>
        <w:rPr>
          <w:rFonts w:hint="eastAsia"/>
          <w:sz w:val="24"/>
        </w:rPr>
        <w:t>数量不得超过检验的合理需要，并不得向被检查⼈收取检验费用。监督抽查所需检验费用按照国务</w:t>
      </w:r>
      <w:r>
        <w:rPr>
          <w:rFonts w:hint="eastAsia"/>
          <w:sz w:val="24"/>
        </w:rPr>
        <w:t xml:space="preserve"> </w:t>
      </w:r>
      <w:r>
        <w:rPr>
          <w:rFonts w:hint="eastAsia"/>
          <w:sz w:val="24"/>
        </w:rPr>
        <w:t>院规定列支。”</w:t>
      </w:r>
    </w:p>
    <w:p w14:paraId="4F13B3B7" w14:textId="77777777" w:rsidR="00406E52" w:rsidRDefault="00000000">
      <w:pPr>
        <w:spacing w:line="360" w:lineRule="auto"/>
        <w:rPr>
          <w:sz w:val="24"/>
        </w:rPr>
      </w:pPr>
      <w:r>
        <w:rPr>
          <w:rFonts w:hint="eastAsia"/>
          <w:sz w:val="24"/>
        </w:rPr>
        <w:t xml:space="preserve">5. </w:t>
      </w:r>
      <w:r>
        <w:rPr>
          <w:rFonts w:hint="eastAsia"/>
          <w:sz w:val="24"/>
        </w:rPr>
        <w:t>为了切实保护被抽查⽣产者、销售者的合法权益，</w:t>
      </w:r>
      <w:r>
        <w:rPr>
          <w:rFonts w:hint="eastAsia"/>
          <w:sz w:val="24"/>
        </w:rPr>
        <w:t xml:space="preserve">  </w:t>
      </w:r>
      <w:r>
        <w:rPr>
          <w:rFonts w:hint="eastAsia"/>
          <w:sz w:val="24"/>
        </w:rPr>
        <w:t>避免</w:t>
      </w:r>
      <w:proofErr w:type="gramStart"/>
      <w:r>
        <w:rPr>
          <w:rFonts w:hint="eastAsia"/>
          <w:sz w:val="24"/>
        </w:rPr>
        <w:t>错检给</w:t>
      </w:r>
      <w:proofErr w:type="gramEnd"/>
      <w:r>
        <w:rPr>
          <w:rFonts w:hint="eastAsia"/>
          <w:sz w:val="24"/>
        </w:rPr>
        <w:t>⽣产者、销售者造成不必要的损</w:t>
      </w:r>
      <w:r>
        <w:rPr>
          <w:rFonts w:hint="eastAsia"/>
          <w:sz w:val="24"/>
        </w:rPr>
        <w:t xml:space="preserve"> </w:t>
      </w:r>
      <w:r>
        <w:rPr>
          <w:rFonts w:hint="eastAsia"/>
          <w:sz w:val="24"/>
        </w:rPr>
        <w:t>失，本法第⼗五条第四款规定了抽查检验结果的异议审查制度。</w:t>
      </w:r>
    </w:p>
    <w:p w14:paraId="41E2563C" w14:textId="77777777" w:rsidR="00406E52" w:rsidRDefault="00000000">
      <w:pPr>
        <w:spacing w:line="360" w:lineRule="auto"/>
        <w:rPr>
          <w:sz w:val="24"/>
        </w:rPr>
      </w:pPr>
      <w:r>
        <w:rPr>
          <w:rFonts w:hint="eastAsia"/>
          <w:sz w:val="24"/>
        </w:rPr>
        <w:t>其主要内容是：“⽣产者、销售者对抽查检验的结果有异议的，可以自收到检验结果之日起</w:t>
      </w:r>
      <w:r>
        <w:rPr>
          <w:rFonts w:hint="eastAsia"/>
          <w:b/>
          <w:bCs/>
          <w:sz w:val="24"/>
        </w:rPr>
        <w:t>⼗五日内</w:t>
      </w:r>
      <w:r>
        <w:rPr>
          <w:rFonts w:hint="eastAsia"/>
          <w:sz w:val="24"/>
        </w:rPr>
        <w:t>向实施监督抽查</w:t>
      </w:r>
      <w:r>
        <w:rPr>
          <w:rFonts w:hint="eastAsia"/>
          <w:b/>
          <w:bCs/>
          <w:sz w:val="24"/>
        </w:rPr>
        <w:t>的市场监督管理部门或者其上级市场监督管理部门申请复检</w:t>
      </w:r>
      <w:r>
        <w:rPr>
          <w:rFonts w:hint="eastAsia"/>
          <w:sz w:val="24"/>
        </w:rPr>
        <w:t>，由受理复检的市场监督管理部门</w:t>
      </w:r>
      <w:proofErr w:type="gramStart"/>
      <w:r>
        <w:rPr>
          <w:rFonts w:hint="eastAsia"/>
          <w:sz w:val="24"/>
        </w:rPr>
        <w:t>作出</w:t>
      </w:r>
      <w:proofErr w:type="gramEnd"/>
      <w:r>
        <w:rPr>
          <w:rFonts w:hint="eastAsia"/>
          <w:sz w:val="24"/>
        </w:rPr>
        <w:t>复检结论。”</w:t>
      </w:r>
    </w:p>
    <w:p w14:paraId="23132513" w14:textId="77777777" w:rsidR="00406E52" w:rsidRDefault="00000000">
      <w:pPr>
        <w:spacing w:line="360" w:lineRule="auto"/>
        <w:rPr>
          <w:sz w:val="24"/>
        </w:rPr>
      </w:pPr>
      <w:r>
        <w:rPr>
          <w:rFonts w:hint="eastAsia"/>
          <w:sz w:val="24"/>
        </w:rPr>
        <w:t>6.</w:t>
      </w:r>
      <w:r>
        <w:rPr>
          <w:rFonts w:hint="eastAsia"/>
          <w:sz w:val="24"/>
        </w:rPr>
        <w:t>依法规定进⾏监督抽查的产品质量不合格的，由实施监督抽查的市场监督管理部门责令其⽣产者、销售者限期改正</w:t>
      </w:r>
      <w:r>
        <w:rPr>
          <w:rFonts w:hint="eastAsia"/>
          <w:sz w:val="24"/>
        </w:rPr>
        <w:t xml:space="preserve"> </w:t>
      </w:r>
      <w:r>
        <w:rPr>
          <w:rFonts w:hint="eastAsia"/>
          <w:sz w:val="24"/>
        </w:rPr>
        <w:t>。逾期不改正的，由省级</w:t>
      </w:r>
      <w:proofErr w:type="gramStart"/>
      <w:r>
        <w:rPr>
          <w:rFonts w:hint="eastAsia"/>
          <w:sz w:val="24"/>
        </w:rPr>
        <w:t>以上⼈</w:t>
      </w:r>
      <w:proofErr w:type="gramEnd"/>
      <w:r>
        <w:rPr>
          <w:rFonts w:hint="eastAsia"/>
          <w:sz w:val="24"/>
        </w:rPr>
        <w:t>民政府市场监督管理部门予以公告；</w:t>
      </w:r>
      <w:r>
        <w:rPr>
          <w:rFonts w:hint="eastAsia"/>
          <w:sz w:val="24"/>
        </w:rPr>
        <w:t xml:space="preserve"> </w:t>
      </w:r>
      <w:r>
        <w:rPr>
          <w:rFonts w:hint="eastAsia"/>
          <w:sz w:val="24"/>
        </w:rPr>
        <w:t>公告后经</w:t>
      </w:r>
      <w:r>
        <w:rPr>
          <w:rFonts w:hint="eastAsia"/>
          <w:sz w:val="24"/>
        </w:rPr>
        <w:t xml:space="preserve"> </w:t>
      </w:r>
      <w:r>
        <w:rPr>
          <w:rFonts w:hint="eastAsia"/>
          <w:sz w:val="24"/>
        </w:rPr>
        <w:t>复查仍不合格的，责令停业，</w:t>
      </w:r>
      <w:r>
        <w:rPr>
          <w:rFonts w:hint="eastAsia"/>
          <w:sz w:val="24"/>
        </w:rPr>
        <w:t xml:space="preserve"> </w:t>
      </w:r>
      <w:r>
        <w:rPr>
          <w:rFonts w:hint="eastAsia"/>
          <w:sz w:val="24"/>
        </w:rPr>
        <w:t>限期整顿；整顿期满后经复查产品质量仍不合格的，</w:t>
      </w:r>
      <w:r>
        <w:rPr>
          <w:rFonts w:hint="eastAsia"/>
          <w:sz w:val="24"/>
        </w:rPr>
        <w:t xml:space="preserve"> </w:t>
      </w:r>
      <w:r>
        <w:rPr>
          <w:rFonts w:hint="eastAsia"/>
          <w:sz w:val="24"/>
        </w:rPr>
        <w:t>吊销营业执照。</w:t>
      </w:r>
    </w:p>
    <w:p w14:paraId="3082053F" w14:textId="77777777" w:rsidR="00406E52" w:rsidRDefault="00000000">
      <w:pPr>
        <w:pStyle w:val="4"/>
      </w:pPr>
      <w:r>
        <w:rPr>
          <w:rFonts w:hint="eastAsia"/>
        </w:rPr>
        <w:t>六、产品质量的社会监督制度</w:t>
      </w:r>
    </w:p>
    <w:p w14:paraId="07101656" w14:textId="77777777" w:rsidR="00406E52" w:rsidRDefault="00000000">
      <w:pPr>
        <w:spacing w:line="360" w:lineRule="auto"/>
        <w:rPr>
          <w:sz w:val="24"/>
        </w:rPr>
      </w:pPr>
      <w:r>
        <w:rPr>
          <w:rFonts w:hint="eastAsia"/>
          <w:sz w:val="24"/>
        </w:rPr>
        <w:t>产品质量的社会监督，是指用户、消费者、保护消费者权益的社会组织以及新闻媒介等对产品质</w:t>
      </w:r>
      <w:r>
        <w:rPr>
          <w:rFonts w:hint="eastAsia"/>
          <w:sz w:val="24"/>
        </w:rPr>
        <w:t xml:space="preserve"> </w:t>
      </w:r>
      <w:r>
        <w:rPr>
          <w:rFonts w:hint="eastAsia"/>
          <w:sz w:val="24"/>
        </w:rPr>
        <w:t>量实施的监督。</w:t>
      </w:r>
    </w:p>
    <w:p w14:paraId="0F35898F" w14:textId="77777777" w:rsidR="00406E52" w:rsidRDefault="00000000">
      <w:pPr>
        <w:spacing w:line="360" w:lineRule="auto"/>
        <w:rPr>
          <w:sz w:val="24"/>
        </w:rPr>
      </w:pPr>
      <w:r>
        <w:rPr>
          <w:rFonts w:hint="eastAsia"/>
          <w:sz w:val="24"/>
        </w:rPr>
        <w:t>——消费者有权就产品质量问题，向产品的生产者、销售者查询；</w:t>
      </w:r>
      <w:r>
        <w:rPr>
          <w:rFonts w:hint="eastAsia"/>
          <w:sz w:val="24"/>
        </w:rPr>
        <w:t xml:space="preserve"> </w:t>
      </w:r>
      <w:r>
        <w:rPr>
          <w:rFonts w:hint="eastAsia"/>
          <w:sz w:val="24"/>
        </w:rPr>
        <w:t>向市场监督管理部门及有关部门申诉，接受申诉的部门应当负责处理。</w:t>
      </w:r>
    </w:p>
    <w:p w14:paraId="13EADBCA" w14:textId="77777777" w:rsidR="00406E52" w:rsidRDefault="00000000">
      <w:pPr>
        <w:spacing w:line="360" w:lineRule="auto"/>
        <w:rPr>
          <w:sz w:val="24"/>
        </w:rPr>
      </w:pPr>
      <w:r>
        <w:rPr>
          <w:rFonts w:hint="eastAsia"/>
          <w:sz w:val="24"/>
        </w:rPr>
        <w:t>——保护消费者权益的社会组织可以就消费者反映的产品质量问题建议有关部门负责处理，</w:t>
      </w:r>
      <w:r>
        <w:rPr>
          <w:rFonts w:hint="eastAsia"/>
          <w:sz w:val="24"/>
        </w:rPr>
        <w:t xml:space="preserve"> </w:t>
      </w:r>
      <w:r>
        <w:rPr>
          <w:rFonts w:hint="eastAsia"/>
          <w:sz w:val="24"/>
        </w:rPr>
        <w:t>支持消</w:t>
      </w:r>
      <w:r>
        <w:rPr>
          <w:rFonts w:hint="eastAsia"/>
          <w:sz w:val="24"/>
        </w:rPr>
        <w:t xml:space="preserve"> </w:t>
      </w:r>
      <w:r>
        <w:rPr>
          <w:rFonts w:hint="eastAsia"/>
          <w:sz w:val="24"/>
        </w:rPr>
        <w:t>费者对因产品质量造成的损害向⼈</w:t>
      </w:r>
      <w:proofErr w:type="gramStart"/>
      <w:r>
        <w:rPr>
          <w:rFonts w:hint="eastAsia"/>
          <w:sz w:val="24"/>
        </w:rPr>
        <w:t>民法院</w:t>
      </w:r>
      <w:proofErr w:type="gramEnd"/>
      <w:r>
        <w:rPr>
          <w:rFonts w:hint="eastAsia"/>
          <w:sz w:val="24"/>
        </w:rPr>
        <w:t>起诉。</w:t>
      </w:r>
    </w:p>
    <w:p w14:paraId="33FE87A3" w14:textId="77777777" w:rsidR="00406E52" w:rsidRDefault="00000000">
      <w:pPr>
        <w:spacing w:line="360" w:lineRule="auto"/>
        <w:rPr>
          <w:sz w:val="24"/>
        </w:rPr>
      </w:pPr>
      <w:r>
        <w:rPr>
          <w:rFonts w:hint="eastAsia"/>
          <w:sz w:val="24"/>
        </w:rPr>
        <w:t>——国务院和省、自治区、直辖市⼈民政府的市场监督管理部门应当定期发布其监督抽查的产品的</w:t>
      </w:r>
    </w:p>
    <w:p w14:paraId="46A634FB" w14:textId="77777777" w:rsidR="00406E52" w:rsidRDefault="00000000">
      <w:pPr>
        <w:spacing w:line="360" w:lineRule="auto"/>
        <w:rPr>
          <w:sz w:val="24"/>
        </w:rPr>
      </w:pPr>
      <w:r>
        <w:rPr>
          <w:rFonts w:hint="eastAsia"/>
          <w:sz w:val="24"/>
        </w:rPr>
        <w:t>质量状况公告。</w:t>
      </w:r>
    </w:p>
    <w:p w14:paraId="714B66EF" w14:textId="77777777" w:rsidR="00406E52" w:rsidRDefault="00000000">
      <w:pPr>
        <w:spacing w:line="360" w:lineRule="auto"/>
        <w:rPr>
          <w:sz w:val="24"/>
        </w:rPr>
      </w:pPr>
      <w:r>
        <w:rPr>
          <w:rFonts w:hint="eastAsia"/>
          <w:sz w:val="24"/>
        </w:rPr>
        <w:t>——市场监督管理部门或者其他国家机关以及产品质量检验机构</w:t>
      </w:r>
      <w:r>
        <w:rPr>
          <w:rFonts w:hint="eastAsia"/>
          <w:b/>
          <w:bCs/>
          <w:sz w:val="24"/>
        </w:rPr>
        <w:t>不得向社会推荐⽣产者的产品：不得以对产品进行监制、监销等方式参与产品经营活动。</w:t>
      </w:r>
    </w:p>
    <w:p w14:paraId="74B8D249" w14:textId="77777777" w:rsidR="00406E52" w:rsidRDefault="00000000">
      <w:pPr>
        <w:pStyle w:val="3"/>
      </w:pPr>
      <w:r>
        <w:rPr>
          <w:rFonts w:hint="eastAsia"/>
        </w:rPr>
        <w:lastRenderedPageBreak/>
        <w:t>第三节</w:t>
      </w:r>
      <w:r>
        <w:rPr>
          <w:rFonts w:hint="eastAsia"/>
        </w:rPr>
        <w:t xml:space="preserve"> </w:t>
      </w:r>
      <w:r>
        <w:rPr>
          <w:rFonts w:hint="eastAsia"/>
        </w:rPr>
        <w:t>生产者、销售者的权利和义务</w:t>
      </w:r>
      <w:r>
        <w:rPr>
          <w:rFonts w:hint="eastAsia"/>
        </w:rPr>
        <w:t xml:space="preserve"> </w:t>
      </w:r>
    </w:p>
    <w:p w14:paraId="71683746" w14:textId="77777777" w:rsidR="00406E52" w:rsidRDefault="00000000">
      <w:pPr>
        <w:pStyle w:val="4"/>
      </w:pPr>
      <w:r>
        <w:rPr>
          <w:rFonts w:hint="eastAsia"/>
        </w:rPr>
        <w:t>一、</w:t>
      </w:r>
      <w:r>
        <w:rPr>
          <w:rFonts w:hint="eastAsia"/>
        </w:rPr>
        <w:t xml:space="preserve"> </w:t>
      </w:r>
      <w:r>
        <w:rPr>
          <w:rFonts w:hint="eastAsia"/>
        </w:rPr>
        <w:t>⽣产者、销售者的权利</w:t>
      </w:r>
    </w:p>
    <w:p w14:paraId="461D62E7" w14:textId="77777777" w:rsidR="00406E52" w:rsidRDefault="00000000">
      <w:pPr>
        <w:spacing w:line="360" w:lineRule="auto"/>
        <w:rPr>
          <w:sz w:val="24"/>
        </w:rPr>
      </w:pPr>
      <w:r>
        <w:rPr>
          <w:rFonts w:hint="eastAsia"/>
          <w:sz w:val="24"/>
        </w:rPr>
        <w:t>1.</w:t>
      </w:r>
      <w:r>
        <w:rPr>
          <w:rFonts w:hint="eastAsia"/>
          <w:sz w:val="24"/>
        </w:rPr>
        <w:t>申请企业质量体系认证权。</w:t>
      </w:r>
    </w:p>
    <w:p w14:paraId="7068161A" w14:textId="77777777" w:rsidR="00406E52" w:rsidRDefault="00000000">
      <w:pPr>
        <w:spacing w:line="360" w:lineRule="auto"/>
        <w:rPr>
          <w:sz w:val="24"/>
        </w:rPr>
      </w:pPr>
      <w:r>
        <w:rPr>
          <w:rFonts w:hint="eastAsia"/>
          <w:sz w:val="24"/>
        </w:rPr>
        <w:t>《产品质量法》第⼗四条第⼀款规定：国家根据国际通用的质量管理标准，</w:t>
      </w:r>
      <w:r>
        <w:rPr>
          <w:rFonts w:hint="eastAsia"/>
          <w:b/>
          <w:bCs/>
          <w:sz w:val="24"/>
        </w:rPr>
        <w:t>推⾏企业质量体系认证制度。</w:t>
      </w:r>
      <w:r>
        <w:rPr>
          <w:rFonts w:hint="eastAsia"/>
          <w:sz w:val="24"/>
        </w:rPr>
        <w:t>企业根据自愿原则可以向国务院市场监督管理部门认可的或者国务院市场监督管理部门授</w:t>
      </w:r>
      <w:r>
        <w:rPr>
          <w:rFonts w:hint="eastAsia"/>
          <w:sz w:val="24"/>
        </w:rPr>
        <w:t xml:space="preserve"> </w:t>
      </w:r>
      <w:r>
        <w:rPr>
          <w:rFonts w:hint="eastAsia"/>
          <w:sz w:val="24"/>
        </w:rPr>
        <w:t>权的部门认可的认证机构申请企业质量体系认证。经认证合格的，由认证机构颁发企业质量体系认</w:t>
      </w:r>
      <w:r>
        <w:rPr>
          <w:rFonts w:hint="eastAsia"/>
          <w:sz w:val="24"/>
        </w:rPr>
        <w:t xml:space="preserve"> </w:t>
      </w:r>
      <w:r>
        <w:rPr>
          <w:rFonts w:hint="eastAsia"/>
          <w:sz w:val="24"/>
        </w:rPr>
        <w:t>证证书。</w:t>
      </w:r>
    </w:p>
    <w:p w14:paraId="6424C9A5" w14:textId="77777777" w:rsidR="00406E52" w:rsidRDefault="00000000">
      <w:pPr>
        <w:spacing w:line="360" w:lineRule="auto"/>
        <w:rPr>
          <w:sz w:val="24"/>
        </w:rPr>
      </w:pPr>
      <w:r>
        <w:rPr>
          <w:rFonts w:hint="eastAsia"/>
          <w:sz w:val="24"/>
        </w:rPr>
        <w:t xml:space="preserve">2. </w:t>
      </w:r>
      <w:r>
        <w:rPr>
          <w:rFonts w:hint="eastAsia"/>
          <w:sz w:val="24"/>
        </w:rPr>
        <w:t>申请产品质量认证权。</w:t>
      </w:r>
    </w:p>
    <w:p w14:paraId="7258B5DA" w14:textId="77777777" w:rsidR="00406E52" w:rsidRDefault="00000000">
      <w:pPr>
        <w:spacing w:line="360" w:lineRule="auto"/>
        <w:rPr>
          <w:sz w:val="24"/>
        </w:rPr>
      </w:pPr>
      <w:r>
        <w:rPr>
          <w:rFonts w:hint="eastAsia"/>
          <w:sz w:val="24"/>
        </w:rPr>
        <w:t>《产品质量法》第⼗四条第⼆</w:t>
      </w:r>
      <w:r>
        <w:rPr>
          <w:rFonts w:hint="eastAsia"/>
          <w:sz w:val="24"/>
        </w:rPr>
        <w:t xml:space="preserve"> </w:t>
      </w:r>
      <w:r>
        <w:rPr>
          <w:rFonts w:hint="eastAsia"/>
          <w:sz w:val="24"/>
        </w:rPr>
        <w:t>款规定：国家参照国际先进的产品标准和技术要求</w:t>
      </w:r>
      <w:r>
        <w:rPr>
          <w:rFonts w:hint="eastAsia"/>
          <w:sz w:val="24"/>
        </w:rPr>
        <w:t xml:space="preserve"> </w:t>
      </w:r>
      <w:r>
        <w:rPr>
          <w:rFonts w:hint="eastAsia"/>
          <w:sz w:val="24"/>
        </w:rPr>
        <w:t>，推⾏产品质量认证制度。企业根据自愿原则可以向国务院市场监督管理部门认可的或者国务院市场监督管理部门</w:t>
      </w:r>
      <w:r>
        <w:rPr>
          <w:rFonts w:hint="eastAsia"/>
          <w:sz w:val="24"/>
        </w:rPr>
        <w:t xml:space="preserve"> </w:t>
      </w:r>
      <w:r>
        <w:rPr>
          <w:rFonts w:hint="eastAsia"/>
          <w:sz w:val="24"/>
        </w:rPr>
        <w:t>授权的部门认可的认证机构</w:t>
      </w:r>
      <w:r>
        <w:rPr>
          <w:rFonts w:hint="eastAsia"/>
          <w:sz w:val="24"/>
          <w:highlight w:val="yellow"/>
        </w:rPr>
        <w:t>申请产品质量认证</w:t>
      </w:r>
      <w:r>
        <w:rPr>
          <w:rFonts w:hint="eastAsia"/>
          <w:sz w:val="24"/>
        </w:rPr>
        <w:t>。经认证合格的，由认证机构颁发产品质量认证证书，准许企业在产品或者其包装上使用产品质量认证标志。</w:t>
      </w:r>
    </w:p>
    <w:p w14:paraId="50455026" w14:textId="77777777" w:rsidR="00406E52" w:rsidRDefault="00000000">
      <w:pPr>
        <w:spacing w:line="360" w:lineRule="auto"/>
        <w:rPr>
          <w:sz w:val="24"/>
        </w:rPr>
      </w:pPr>
      <w:r>
        <w:rPr>
          <w:rFonts w:hint="eastAsia"/>
          <w:sz w:val="24"/>
        </w:rPr>
        <w:t>《中华⼈民共和国⼯业产品⽣产许可证管理条例》（</w:t>
      </w:r>
      <w:r>
        <w:rPr>
          <w:rFonts w:hint="eastAsia"/>
          <w:sz w:val="24"/>
        </w:rPr>
        <w:t xml:space="preserve"> 2005</w:t>
      </w:r>
      <w:r>
        <w:rPr>
          <w:rFonts w:hint="eastAsia"/>
          <w:sz w:val="24"/>
        </w:rPr>
        <w:t>年</w:t>
      </w:r>
      <w:r>
        <w:rPr>
          <w:rFonts w:hint="eastAsia"/>
          <w:sz w:val="24"/>
        </w:rPr>
        <w:t>9</w:t>
      </w:r>
      <w:r>
        <w:rPr>
          <w:rFonts w:hint="eastAsia"/>
          <w:sz w:val="24"/>
        </w:rPr>
        <w:t>月</w:t>
      </w:r>
      <w:r>
        <w:rPr>
          <w:rFonts w:hint="eastAsia"/>
          <w:sz w:val="24"/>
        </w:rPr>
        <w:t>1</w:t>
      </w:r>
      <w:r>
        <w:rPr>
          <w:rFonts w:hint="eastAsia"/>
          <w:sz w:val="24"/>
        </w:rPr>
        <w:t>日）</w:t>
      </w:r>
      <w:r>
        <w:rPr>
          <w:rFonts w:hint="eastAsia"/>
          <w:sz w:val="24"/>
        </w:rPr>
        <w:t xml:space="preserve"> </w:t>
      </w:r>
      <w:r>
        <w:rPr>
          <w:rFonts w:hint="eastAsia"/>
          <w:sz w:val="24"/>
        </w:rPr>
        <w:t>第二条、第五条规定，国家对</w:t>
      </w:r>
      <w:r>
        <w:rPr>
          <w:rFonts w:hint="eastAsia"/>
          <w:b/>
          <w:bCs/>
          <w:sz w:val="24"/>
        </w:rPr>
        <w:t>直接关系公共安全、</w:t>
      </w:r>
      <w:r>
        <w:rPr>
          <w:rFonts w:hint="eastAsia"/>
          <w:b/>
          <w:bCs/>
          <w:sz w:val="24"/>
        </w:rPr>
        <w:t xml:space="preserve"> </w:t>
      </w:r>
      <w:r>
        <w:rPr>
          <w:rFonts w:hint="eastAsia"/>
          <w:b/>
          <w:bCs/>
          <w:sz w:val="24"/>
        </w:rPr>
        <w:t>⼈体健康、</w:t>
      </w:r>
      <w:r>
        <w:rPr>
          <w:rFonts w:hint="eastAsia"/>
          <w:b/>
          <w:bCs/>
          <w:sz w:val="24"/>
        </w:rPr>
        <w:t xml:space="preserve"> </w:t>
      </w:r>
      <w:r>
        <w:rPr>
          <w:rFonts w:hint="eastAsia"/>
          <w:b/>
          <w:bCs/>
          <w:sz w:val="24"/>
        </w:rPr>
        <w:t>⽣</w:t>
      </w:r>
      <w:proofErr w:type="gramStart"/>
      <w:r>
        <w:rPr>
          <w:rFonts w:hint="eastAsia"/>
          <w:b/>
          <w:bCs/>
          <w:sz w:val="24"/>
        </w:rPr>
        <w:t>命财产</w:t>
      </w:r>
      <w:proofErr w:type="gramEnd"/>
      <w:r>
        <w:rPr>
          <w:rFonts w:hint="eastAsia"/>
          <w:b/>
          <w:bCs/>
          <w:sz w:val="24"/>
        </w:rPr>
        <w:t>安全的六⼤类重要⼯业产品的质量安全实⾏</w:t>
      </w:r>
      <w:r>
        <w:rPr>
          <w:rFonts w:hint="eastAsia"/>
          <w:b/>
          <w:bCs/>
          <w:sz w:val="24"/>
          <w:highlight w:val="yellow"/>
        </w:rPr>
        <w:t>⽣产许可证制度</w:t>
      </w:r>
      <w:r>
        <w:rPr>
          <w:rFonts w:hint="eastAsia"/>
          <w:sz w:val="24"/>
        </w:rPr>
        <w:t xml:space="preserve"> </w:t>
      </w:r>
      <w:r>
        <w:rPr>
          <w:rFonts w:hint="eastAsia"/>
          <w:sz w:val="24"/>
        </w:rPr>
        <w:t>（源头治理），取得⽣产许可证</w:t>
      </w:r>
      <w:r>
        <w:rPr>
          <w:rFonts w:hint="eastAsia"/>
          <w:sz w:val="24"/>
        </w:rPr>
        <w:t xml:space="preserve"> </w:t>
      </w:r>
      <w:r>
        <w:rPr>
          <w:rFonts w:hint="eastAsia"/>
          <w:sz w:val="24"/>
        </w:rPr>
        <w:t>，</w:t>
      </w:r>
      <w:r>
        <w:rPr>
          <w:rFonts w:hint="eastAsia"/>
          <w:sz w:val="24"/>
        </w:rPr>
        <w:t xml:space="preserve"> </w:t>
      </w:r>
      <w:r>
        <w:rPr>
          <w:rFonts w:hint="eastAsia"/>
          <w:sz w:val="24"/>
        </w:rPr>
        <w:t>⽅可⽣产、销售。任何企业未取得⽣产许可证不得⽣</w:t>
      </w:r>
      <w:proofErr w:type="gramStart"/>
      <w:r>
        <w:rPr>
          <w:rFonts w:hint="eastAsia"/>
          <w:sz w:val="24"/>
        </w:rPr>
        <w:t>产列</w:t>
      </w:r>
      <w:proofErr w:type="gramEnd"/>
      <w:r>
        <w:rPr>
          <w:rFonts w:hint="eastAsia"/>
          <w:sz w:val="24"/>
        </w:rPr>
        <w:t>⼊目录的产品。</w:t>
      </w:r>
      <w:r>
        <w:rPr>
          <w:rFonts w:hint="eastAsia"/>
          <w:sz w:val="24"/>
        </w:rPr>
        <w:t xml:space="preserve"> </w:t>
      </w:r>
      <w:r>
        <w:rPr>
          <w:rFonts w:hint="eastAsia"/>
          <w:sz w:val="24"/>
        </w:rPr>
        <w:t>任何单位和个⼈不得销售或者在经营活动中使用未取得⽣产许可证的产品。</w:t>
      </w:r>
    </w:p>
    <w:p w14:paraId="0E20A7A3" w14:textId="77777777" w:rsidR="00406E52" w:rsidRDefault="00000000">
      <w:pPr>
        <w:spacing w:line="360" w:lineRule="auto"/>
        <w:rPr>
          <w:sz w:val="24"/>
        </w:rPr>
      </w:pPr>
      <w:r>
        <w:rPr>
          <w:rFonts w:hint="eastAsia"/>
          <w:sz w:val="24"/>
        </w:rPr>
        <w:t>——“⼯业产品的质量安全通过消费者自我判断、企业自律和市场竞争能够有效保证的，不实⾏⽣</w:t>
      </w:r>
      <w:r>
        <w:rPr>
          <w:rFonts w:hint="eastAsia"/>
          <w:sz w:val="24"/>
        </w:rPr>
        <w:t xml:space="preserve"> </w:t>
      </w:r>
      <w:r>
        <w:rPr>
          <w:rFonts w:hint="eastAsia"/>
          <w:sz w:val="24"/>
        </w:rPr>
        <w:t>产许可证制度。</w:t>
      </w:r>
      <w:r>
        <w:rPr>
          <w:rFonts w:hint="eastAsia"/>
          <w:sz w:val="24"/>
        </w:rPr>
        <w:t>/</w:t>
      </w:r>
      <w:r>
        <w:rPr>
          <w:rFonts w:hint="eastAsia"/>
          <w:sz w:val="24"/>
        </w:rPr>
        <w:t>⼯业产品的</w:t>
      </w:r>
      <w:r>
        <w:rPr>
          <w:rFonts w:hint="eastAsia"/>
          <w:b/>
          <w:bCs/>
          <w:sz w:val="24"/>
        </w:rPr>
        <w:t>质量安全通过认证认可制度</w:t>
      </w:r>
      <w:r>
        <w:rPr>
          <w:rFonts w:hint="eastAsia"/>
          <w:sz w:val="24"/>
        </w:rPr>
        <w:t>能够有效保证的，不实⾏⽣产许可证制度。”</w:t>
      </w:r>
    </w:p>
    <w:p w14:paraId="15CBC5ED" w14:textId="77777777" w:rsidR="00406E52" w:rsidRDefault="00000000">
      <w:pPr>
        <w:spacing w:line="360" w:lineRule="auto"/>
        <w:rPr>
          <w:sz w:val="24"/>
        </w:rPr>
      </w:pPr>
      <w:r>
        <w:rPr>
          <w:rFonts w:hint="eastAsia"/>
          <w:sz w:val="24"/>
        </w:rPr>
        <w:t>3.</w:t>
      </w:r>
      <w:r>
        <w:rPr>
          <w:rFonts w:hint="eastAsia"/>
          <w:sz w:val="24"/>
        </w:rPr>
        <w:t>拒绝重复抽查权。</w:t>
      </w:r>
    </w:p>
    <w:p w14:paraId="4574C0EE" w14:textId="77777777" w:rsidR="00406E52" w:rsidRDefault="00000000">
      <w:pPr>
        <w:spacing w:line="360" w:lineRule="auto"/>
        <w:rPr>
          <w:sz w:val="24"/>
        </w:rPr>
      </w:pPr>
      <w:r>
        <w:rPr>
          <w:rFonts w:hint="eastAsia"/>
          <w:sz w:val="24"/>
        </w:rPr>
        <w:t>《产品质量法》第⼗五条第⼆</w:t>
      </w:r>
      <w:r>
        <w:rPr>
          <w:rFonts w:hint="eastAsia"/>
          <w:sz w:val="24"/>
        </w:rPr>
        <w:t xml:space="preserve"> </w:t>
      </w:r>
      <w:r>
        <w:rPr>
          <w:rFonts w:hint="eastAsia"/>
          <w:sz w:val="24"/>
        </w:rPr>
        <w:t>款规定：国家监督抽查的产品，地⽅不得另⾏重复抽查；上级监督</w:t>
      </w:r>
      <w:r>
        <w:rPr>
          <w:rFonts w:hint="eastAsia"/>
          <w:sz w:val="24"/>
        </w:rPr>
        <w:t xml:space="preserve"> </w:t>
      </w:r>
      <w:r>
        <w:rPr>
          <w:rFonts w:hint="eastAsia"/>
          <w:sz w:val="24"/>
        </w:rPr>
        <w:t>抽查的产品，下级不得另⾏重复抽查。</w:t>
      </w:r>
    </w:p>
    <w:p w14:paraId="2B1A4E44" w14:textId="77777777" w:rsidR="00406E52" w:rsidRDefault="00000000">
      <w:pPr>
        <w:spacing w:line="360" w:lineRule="auto"/>
        <w:rPr>
          <w:sz w:val="24"/>
        </w:rPr>
      </w:pPr>
      <w:r>
        <w:rPr>
          <w:rFonts w:hint="eastAsia"/>
          <w:sz w:val="24"/>
        </w:rPr>
        <w:t>4.</w:t>
      </w:r>
      <w:r>
        <w:rPr>
          <w:rFonts w:hint="eastAsia"/>
          <w:sz w:val="24"/>
        </w:rPr>
        <w:t>拒绝违法取样和收费权。</w:t>
      </w:r>
    </w:p>
    <w:p w14:paraId="2B395E72" w14:textId="77777777" w:rsidR="00406E52" w:rsidRDefault="00000000">
      <w:pPr>
        <w:spacing w:line="360" w:lineRule="auto"/>
        <w:rPr>
          <w:sz w:val="24"/>
        </w:rPr>
      </w:pPr>
      <w:r>
        <w:rPr>
          <w:rFonts w:hint="eastAsia"/>
          <w:sz w:val="24"/>
        </w:rPr>
        <w:t>《产品质量法》第⼗五条第三款规定：</w:t>
      </w:r>
      <w:r>
        <w:rPr>
          <w:rFonts w:hint="eastAsia"/>
          <w:sz w:val="24"/>
        </w:rPr>
        <w:t xml:space="preserve"> </w:t>
      </w:r>
      <w:r>
        <w:rPr>
          <w:rFonts w:hint="eastAsia"/>
          <w:sz w:val="24"/>
        </w:rPr>
        <w:t>根据监督抽查的需要，可以对产品进⾏检验</w:t>
      </w:r>
      <w:r>
        <w:rPr>
          <w:rFonts w:hint="eastAsia"/>
          <w:sz w:val="24"/>
        </w:rPr>
        <w:t xml:space="preserve"> </w:t>
      </w:r>
      <w:r>
        <w:rPr>
          <w:rFonts w:hint="eastAsia"/>
          <w:sz w:val="24"/>
        </w:rPr>
        <w:t>。检验抽取样</w:t>
      </w:r>
      <w:r>
        <w:rPr>
          <w:rFonts w:hint="eastAsia"/>
          <w:sz w:val="24"/>
        </w:rPr>
        <w:t xml:space="preserve"> </w:t>
      </w:r>
      <w:r>
        <w:rPr>
          <w:rFonts w:hint="eastAsia"/>
          <w:sz w:val="24"/>
        </w:rPr>
        <w:t>品的数量不得超过检验的合理需要，并不得向被检查⼈收取检验费用。</w:t>
      </w:r>
    </w:p>
    <w:p w14:paraId="52E909CA" w14:textId="77777777" w:rsidR="00406E52" w:rsidRDefault="00000000">
      <w:pPr>
        <w:spacing w:line="360" w:lineRule="auto"/>
        <w:rPr>
          <w:sz w:val="24"/>
        </w:rPr>
      </w:pPr>
      <w:r>
        <w:rPr>
          <w:rFonts w:hint="eastAsia"/>
          <w:sz w:val="24"/>
        </w:rPr>
        <w:t xml:space="preserve">5. </w:t>
      </w:r>
      <w:r>
        <w:rPr>
          <w:rFonts w:hint="eastAsia"/>
          <w:sz w:val="24"/>
        </w:rPr>
        <w:t>申请复检和得知复检结论权。</w:t>
      </w:r>
    </w:p>
    <w:p w14:paraId="51296412" w14:textId="77777777" w:rsidR="00406E52" w:rsidRDefault="00000000">
      <w:pPr>
        <w:spacing w:line="360" w:lineRule="auto"/>
        <w:rPr>
          <w:sz w:val="24"/>
        </w:rPr>
      </w:pPr>
      <w:r>
        <w:rPr>
          <w:rFonts w:hint="eastAsia"/>
          <w:sz w:val="24"/>
        </w:rPr>
        <w:lastRenderedPageBreak/>
        <w:t>《产品质量法》第⼗五条第四款规定：</w:t>
      </w:r>
      <w:r>
        <w:rPr>
          <w:rFonts w:hint="eastAsia"/>
          <w:sz w:val="24"/>
        </w:rPr>
        <w:t xml:space="preserve"> </w:t>
      </w:r>
      <w:r>
        <w:rPr>
          <w:rFonts w:hint="eastAsia"/>
          <w:sz w:val="24"/>
        </w:rPr>
        <w:t>⽣产者、销售者对抽查检验的结果有异议的，可以自收到</w:t>
      </w:r>
      <w:r>
        <w:rPr>
          <w:rFonts w:hint="eastAsia"/>
          <w:sz w:val="24"/>
        </w:rPr>
        <w:t xml:space="preserve">   </w:t>
      </w:r>
      <w:r>
        <w:rPr>
          <w:rFonts w:hint="eastAsia"/>
          <w:sz w:val="24"/>
        </w:rPr>
        <w:t>检验结果之日起⼗五日内向实施监督抽查的市场监督管理部门或者其上级市场监督管理部门申请复</w:t>
      </w:r>
      <w:r>
        <w:rPr>
          <w:rFonts w:hint="eastAsia"/>
          <w:sz w:val="24"/>
        </w:rPr>
        <w:t xml:space="preserve"> </w:t>
      </w:r>
      <w:r>
        <w:rPr>
          <w:rFonts w:hint="eastAsia"/>
          <w:sz w:val="24"/>
        </w:rPr>
        <w:t>检，由受理复检的市场监督管理部门</w:t>
      </w:r>
      <w:proofErr w:type="gramStart"/>
      <w:r>
        <w:rPr>
          <w:rFonts w:hint="eastAsia"/>
          <w:sz w:val="24"/>
        </w:rPr>
        <w:t>作出</w:t>
      </w:r>
      <w:proofErr w:type="gramEnd"/>
      <w:r>
        <w:rPr>
          <w:rFonts w:hint="eastAsia"/>
          <w:sz w:val="24"/>
        </w:rPr>
        <w:t>复检结论。</w:t>
      </w:r>
    </w:p>
    <w:p w14:paraId="3BF0F0A3" w14:textId="77777777" w:rsidR="00406E52" w:rsidRDefault="00000000">
      <w:pPr>
        <w:spacing w:line="360" w:lineRule="auto"/>
        <w:rPr>
          <w:sz w:val="24"/>
        </w:rPr>
      </w:pPr>
      <w:r>
        <w:rPr>
          <w:rFonts w:hint="eastAsia"/>
          <w:sz w:val="24"/>
        </w:rPr>
        <w:t>6.</w:t>
      </w:r>
      <w:r>
        <w:rPr>
          <w:rFonts w:hint="eastAsia"/>
          <w:sz w:val="24"/>
        </w:rPr>
        <w:t>拒绝产品的推荐、监制、监销权。</w:t>
      </w:r>
    </w:p>
    <w:p w14:paraId="254C7ED9" w14:textId="77777777" w:rsidR="00406E52" w:rsidRDefault="00000000">
      <w:pPr>
        <w:spacing w:line="360" w:lineRule="auto"/>
        <w:rPr>
          <w:b/>
          <w:bCs/>
          <w:sz w:val="24"/>
        </w:rPr>
      </w:pPr>
      <w:r>
        <w:rPr>
          <w:rFonts w:hint="eastAsia"/>
          <w:sz w:val="24"/>
        </w:rPr>
        <w:t>《产品质量法》第</w:t>
      </w:r>
      <w:r>
        <w:rPr>
          <w:rFonts w:hint="eastAsia"/>
          <w:sz w:val="24"/>
        </w:rPr>
        <w:t xml:space="preserve"> </w:t>
      </w:r>
      <w:r>
        <w:rPr>
          <w:rFonts w:hint="eastAsia"/>
          <w:sz w:val="24"/>
        </w:rPr>
        <w:t>⼆</w:t>
      </w:r>
      <w:r>
        <w:rPr>
          <w:rFonts w:hint="eastAsia"/>
          <w:sz w:val="24"/>
        </w:rPr>
        <w:t xml:space="preserve"> </w:t>
      </w:r>
      <w:r>
        <w:rPr>
          <w:rFonts w:hint="eastAsia"/>
          <w:sz w:val="24"/>
        </w:rPr>
        <w:t>⼗五条规定：“市场监督管理部门或者其他国家机关以及产品质量检验机构</w:t>
      </w:r>
      <w:r>
        <w:rPr>
          <w:rFonts w:hint="eastAsia"/>
          <w:b/>
          <w:bCs/>
          <w:sz w:val="24"/>
        </w:rPr>
        <w:t>不</w:t>
      </w:r>
      <w:r>
        <w:rPr>
          <w:rFonts w:hint="eastAsia"/>
          <w:b/>
          <w:bCs/>
          <w:sz w:val="24"/>
        </w:rPr>
        <w:t xml:space="preserve"> </w:t>
      </w:r>
      <w:r>
        <w:rPr>
          <w:rFonts w:hint="eastAsia"/>
          <w:b/>
          <w:bCs/>
          <w:sz w:val="24"/>
        </w:rPr>
        <w:t>得向社会推荐⽣产者的产品；不得以对产品进⾏监制、监销等⽅式参与产品经营活动。”</w:t>
      </w:r>
    </w:p>
    <w:p w14:paraId="02AB1850" w14:textId="77777777" w:rsidR="00406E52" w:rsidRDefault="00000000">
      <w:pPr>
        <w:spacing w:line="360" w:lineRule="auto"/>
        <w:rPr>
          <w:b/>
          <w:bCs/>
          <w:sz w:val="24"/>
        </w:rPr>
      </w:pPr>
      <w:r>
        <w:rPr>
          <w:rFonts w:hint="eastAsia"/>
          <w:sz w:val="24"/>
        </w:rPr>
        <w:t>7.</w:t>
      </w:r>
      <w:r>
        <w:rPr>
          <w:rFonts w:hint="eastAsia"/>
          <w:sz w:val="24"/>
        </w:rPr>
        <w:t>进货检查和验收权</w:t>
      </w:r>
      <w:r>
        <w:rPr>
          <w:rFonts w:hint="eastAsia"/>
          <w:b/>
          <w:bCs/>
          <w:sz w:val="24"/>
        </w:rPr>
        <w:t>（既是权利</w:t>
      </w:r>
      <w:r>
        <w:rPr>
          <w:rFonts w:hint="eastAsia"/>
          <w:b/>
          <w:bCs/>
          <w:sz w:val="24"/>
        </w:rPr>
        <w:t xml:space="preserve">  </w:t>
      </w:r>
      <w:r>
        <w:rPr>
          <w:rFonts w:hint="eastAsia"/>
          <w:b/>
          <w:bCs/>
          <w:sz w:val="24"/>
        </w:rPr>
        <w:t>也是义务）</w:t>
      </w:r>
    </w:p>
    <w:p w14:paraId="78D0617E" w14:textId="77777777" w:rsidR="00406E52" w:rsidRDefault="00000000">
      <w:pPr>
        <w:spacing w:line="360" w:lineRule="auto"/>
        <w:rPr>
          <w:sz w:val="24"/>
        </w:rPr>
      </w:pPr>
      <w:r>
        <w:rPr>
          <w:rFonts w:hint="eastAsia"/>
          <w:sz w:val="24"/>
        </w:rPr>
        <w:t>《产品质量法》第三⼗三条规定：“销售者应当建立并执⾏进货检查验收制度，</w:t>
      </w:r>
      <w:r>
        <w:rPr>
          <w:rFonts w:hint="eastAsia"/>
          <w:sz w:val="24"/>
        </w:rPr>
        <w:t xml:space="preserve"> </w:t>
      </w:r>
      <w:r>
        <w:rPr>
          <w:rFonts w:hint="eastAsia"/>
          <w:sz w:val="24"/>
        </w:rPr>
        <w:t>验明产品合格证明</w:t>
      </w:r>
      <w:r>
        <w:rPr>
          <w:rFonts w:hint="eastAsia"/>
          <w:sz w:val="24"/>
        </w:rPr>
        <w:t xml:space="preserve"> </w:t>
      </w:r>
      <w:r>
        <w:rPr>
          <w:rFonts w:hint="eastAsia"/>
          <w:sz w:val="24"/>
        </w:rPr>
        <w:t>和其他标识。”</w:t>
      </w:r>
    </w:p>
    <w:p w14:paraId="6D3913F6" w14:textId="77777777" w:rsidR="00406E52" w:rsidRDefault="00000000">
      <w:pPr>
        <w:spacing w:line="360" w:lineRule="auto"/>
        <w:rPr>
          <w:sz w:val="24"/>
        </w:rPr>
      </w:pPr>
      <w:r>
        <w:rPr>
          <w:rFonts w:hint="eastAsia"/>
          <w:sz w:val="24"/>
        </w:rPr>
        <w:t>8.</w:t>
      </w:r>
      <w:r>
        <w:rPr>
          <w:rFonts w:hint="eastAsia"/>
          <w:sz w:val="24"/>
        </w:rPr>
        <w:t>损害赔偿的追偿权。</w:t>
      </w:r>
    </w:p>
    <w:p w14:paraId="41BFB895" w14:textId="77777777" w:rsidR="00406E52" w:rsidRDefault="00000000">
      <w:pPr>
        <w:spacing w:line="360" w:lineRule="auto"/>
        <w:rPr>
          <w:sz w:val="24"/>
        </w:rPr>
      </w:pPr>
      <w:r>
        <w:rPr>
          <w:rFonts w:hint="eastAsia"/>
          <w:sz w:val="24"/>
        </w:rPr>
        <w:t>《产品质量法》第四⼗三条规定：“因产品存在缺陷造成⼈身、他⼈财产损害的，受害⼈可以向产</w:t>
      </w:r>
      <w:r>
        <w:rPr>
          <w:rFonts w:hint="eastAsia"/>
          <w:sz w:val="24"/>
        </w:rPr>
        <w:t xml:space="preserve"> </w:t>
      </w:r>
      <w:r>
        <w:rPr>
          <w:rFonts w:hint="eastAsia"/>
          <w:sz w:val="24"/>
        </w:rPr>
        <w:t>品的⽣产者要求赔偿，</w:t>
      </w:r>
      <w:r>
        <w:rPr>
          <w:rFonts w:hint="eastAsia"/>
          <w:sz w:val="24"/>
        </w:rPr>
        <w:t xml:space="preserve"> </w:t>
      </w:r>
      <w:r>
        <w:rPr>
          <w:rFonts w:hint="eastAsia"/>
          <w:sz w:val="24"/>
        </w:rPr>
        <w:t>也可以向产品的销售者要求赔偿。</w:t>
      </w:r>
    </w:p>
    <w:p w14:paraId="7318FB7A" w14:textId="77777777" w:rsidR="00406E52" w:rsidRDefault="00000000">
      <w:pPr>
        <w:spacing w:line="360" w:lineRule="auto"/>
        <w:rPr>
          <w:sz w:val="24"/>
        </w:rPr>
      </w:pPr>
      <w:r>
        <w:rPr>
          <w:rFonts w:hint="eastAsia"/>
          <w:sz w:val="24"/>
        </w:rPr>
        <w:t>属于产品的⽣产者的责任，产品的销售者赔偿的，产品的销售者有权向产品的⽣产者追偿。属于</w:t>
      </w:r>
      <w:r>
        <w:rPr>
          <w:rFonts w:hint="eastAsia"/>
          <w:sz w:val="24"/>
        </w:rPr>
        <w:t xml:space="preserve"> </w:t>
      </w:r>
      <w:r>
        <w:rPr>
          <w:rFonts w:hint="eastAsia"/>
          <w:sz w:val="24"/>
        </w:rPr>
        <w:t>产品的销售者的责任，产品的⽣产者赔偿的，产品的⽣产者有权向产品的销售者追偿。”</w:t>
      </w:r>
    </w:p>
    <w:p w14:paraId="20745EE0" w14:textId="77777777" w:rsidR="00406E52" w:rsidRDefault="00000000">
      <w:pPr>
        <w:spacing w:line="360" w:lineRule="auto"/>
        <w:rPr>
          <w:sz w:val="24"/>
        </w:rPr>
      </w:pPr>
      <w:r>
        <w:rPr>
          <w:rFonts w:hint="eastAsia"/>
          <w:sz w:val="24"/>
        </w:rPr>
        <w:t>9.</w:t>
      </w:r>
      <w:r>
        <w:rPr>
          <w:rFonts w:hint="eastAsia"/>
          <w:sz w:val="24"/>
        </w:rPr>
        <w:t>⽣产者享有免责权。</w:t>
      </w:r>
    </w:p>
    <w:p w14:paraId="2B686C0D" w14:textId="77777777" w:rsidR="00406E52" w:rsidRDefault="00000000">
      <w:pPr>
        <w:spacing w:line="360" w:lineRule="auto"/>
        <w:rPr>
          <w:sz w:val="24"/>
        </w:rPr>
      </w:pPr>
      <w:r>
        <w:rPr>
          <w:rFonts w:hint="eastAsia"/>
          <w:sz w:val="24"/>
        </w:rPr>
        <w:t>《产品质量法》第四⼗⼀条第⼆</w:t>
      </w:r>
      <w:r>
        <w:rPr>
          <w:rFonts w:hint="eastAsia"/>
          <w:sz w:val="24"/>
        </w:rPr>
        <w:t xml:space="preserve"> </w:t>
      </w:r>
      <w:r>
        <w:rPr>
          <w:rFonts w:hint="eastAsia"/>
          <w:sz w:val="24"/>
        </w:rPr>
        <w:t>款规定：“⽣产者能够证明有下列情形之⼀的，不承担赔偿责任：</w:t>
      </w:r>
      <w:r>
        <w:rPr>
          <w:rFonts w:hint="eastAsia"/>
          <w:sz w:val="24"/>
        </w:rPr>
        <w:t xml:space="preserve"> </w:t>
      </w: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未将产品投⼊流通的；（</w:t>
      </w:r>
      <w:r>
        <w:rPr>
          <w:rFonts w:hint="eastAsia"/>
          <w:sz w:val="24"/>
        </w:rPr>
        <w:t xml:space="preserve"> 2</w:t>
      </w:r>
      <w:r>
        <w:rPr>
          <w:rFonts w:hint="eastAsia"/>
          <w:sz w:val="24"/>
        </w:rPr>
        <w:t>）产品投⼊流通时</w:t>
      </w:r>
      <w:r>
        <w:rPr>
          <w:rFonts w:hint="eastAsia"/>
          <w:sz w:val="24"/>
        </w:rPr>
        <w:t xml:space="preserve"> </w:t>
      </w:r>
      <w:r>
        <w:rPr>
          <w:rFonts w:hint="eastAsia"/>
          <w:sz w:val="24"/>
        </w:rPr>
        <w:t>，</w:t>
      </w:r>
      <w:r>
        <w:rPr>
          <w:rFonts w:hint="eastAsia"/>
          <w:sz w:val="24"/>
        </w:rPr>
        <w:t xml:space="preserve"> </w:t>
      </w:r>
      <w:r>
        <w:rPr>
          <w:rFonts w:hint="eastAsia"/>
          <w:sz w:val="24"/>
        </w:rPr>
        <w:t>引起损害的缺陷尚不存在的；</w:t>
      </w:r>
      <w:r>
        <w:rPr>
          <w:rFonts w:hint="eastAsia"/>
          <w:sz w:val="24"/>
        </w:rPr>
        <w:t xml:space="preserve"> </w:t>
      </w:r>
      <w:r>
        <w:rPr>
          <w:rFonts w:hint="eastAsia"/>
          <w:sz w:val="24"/>
        </w:rPr>
        <w:t>（</w:t>
      </w:r>
      <w:r>
        <w:rPr>
          <w:rFonts w:hint="eastAsia"/>
          <w:sz w:val="24"/>
        </w:rPr>
        <w:t xml:space="preserve"> 3</w:t>
      </w:r>
      <w:r>
        <w:rPr>
          <w:rFonts w:hint="eastAsia"/>
          <w:sz w:val="24"/>
        </w:rPr>
        <w:t>）</w:t>
      </w:r>
      <w:r>
        <w:rPr>
          <w:rFonts w:hint="eastAsia"/>
          <w:sz w:val="24"/>
        </w:rPr>
        <w:t xml:space="preserve"> </w:t>
      </w:r>
      <w:r>
        <w:rPr>
          <w:rFonts w:hint="eastAsia"/>
          <w:sz w:val="24"/>
        </w:rPr>
        <w:t>将产品投</w:t>
      </w:r>
      <w:r>
        <w:rPr>
          <w:rFonts w:hint="eastAsia"/>
          <w:sz w:val="24"/>
        </w:rPr>
        <w:t xml:space="preserve">  </w:t>
      </w:r>
      <w:r>
        <w:rPr>
          <w:rFonts w:hint="eastAsia"/>
          <w:sz w:val="24"/>
        </w:rPr>
        <w:t>⼊流通时的科学技术⽔平尚不能发现缺陷的存在的。”</w:t>
      </w:r>
    </w:p>
    <w:p w14:paraId="6005FCCC" w14:textId="77777777" w:rsidR="00406E52" w:rsidRDefault="00000000">
      <w:pPr>
        <w:spacing w:line="360" w:lineRule="auto"/>
        <w:rPr>
          <w:sz w:val="24"/>
        </w:rPr>
      </w:pPr>
      <w:r>
        <w:rPr>
          <w:rFonts w:hint="eastAsia"/>
          <w:sz w:val="24"/>
        </w:rPr>
        <w:t>10.</w:t>
      </w:r>
      <w:r>
        <w:rPr>
          <w:rFonts w:hint="eastAsia"/>
          <w:sz w:val="24"/>
        </w:rPr>
        <w:t>销售者享有从轻或者减轻处罚权。</w:t>
      </w:r>
    </w:p>
    <w:p w14:paraId="60C00249" w14:textId="77777777" w:rsidR="00406E52" w:rsidRDefault="00000000">
      <w:pPr>
        <w:spacing w:line="360" w:lineRule="auto"/>
        <w:rPr>
          <w:sz w:val="24"/>
        </w:rPr>
      </w:pPr>
      <w:r>
        <w:rPr>
          <w:rFonts w:hint="eastAsia"/>
          <w:sz w:val="24"/>
        </w:rPr>
        <w:t>依据《产品质量法》第五⼗五条的规定：销售者因销售《产品质量法》</w:t>
      </w:r>
      <w:r>
        <w:rPr>
          <w:rFonts w:hint="eastAsia"/>
          <w:sz w:val="24"/>
        </w:rPr>
        <w:t xml:space="preserve">  </w:t>
      </w:r>
      <w:r>
        <w:rPr>
          <w:rFonts w:hint="eastAsia"/>
          <w:sz w:val="24"/>
        </w:rPr>
        <w:t>禁⽌销售的产品⽽受到⾏</w:t>
      </w:r>
      <w:r>
        <w:rPr>
          <w:rFonts w:hint="eastAsia"/>
          <w:sz w:val="24"/>
        </w:rPr>
        <w:t xml:space="preserve"> </w:t>
      </w:r>
      <w:r>
        <w:rPr>
          <w:rFonts w:hint="eastAsia"/>
          <w:sz w:val="24"/>
        </w:rPr>
        <w:t>政处罚时，</w:t>
      </w:r>
      <w:r>
        <w:rPr>
          <w:rFonts w:hint="eastAsia"/>
          <w:b/>
          <w:bCs/>
          <w:sz w:val="24"/>
        </w:rPr>
        <w:t>如果有充分证据证明不知道该产品内禁⽌销售的产品并如实说明其进货来源的，可享有</w:t>
      </w:r>
      <w:r>
        <w:rPr>
          <w:rFonts w:hint="eastAsia"/>
          <w:b/>
          <w:bCs/>
          <w:sz w:val="24"/>
        </w:rPr>
        <w:t xml:space="preserve"> </w:t>
      </w:r>
      <w:r>
        <w:rPr>
          <w:rFonts w:hint="eastAsia"/>
          <w:b/>
          <w:bCs/>
          <w:sz w:val="24"/>
        </w:rPr>
        <w:t>从轻或者减轻处罚权</w:t>
      </w:r>
      <w:r>
        <w:rPr>
          <w:rFonts w:hint="eastAsia"/>
          <w:sz w:val="24"/>
        </w:rPr>
        <w:t>。</w:t>
      </w:r>
    </w:p>
    <w:p w14:paraId="4124A51A" w14:textId="77777777" w:rsidR="00406E52" w:rsidRDefault="00406E52">
      <w:pPr>
        <w:spacing w:line="360" w:lineRule="auto"/>
        <w:rPr>
          <w:sz w:val="24"/>
        </w:rPr>
      </w:pPr>
    </w:p>
    <w:p w14:paraId="35DEB694" w14:textId="77777777" w:rsidR="00406E52" w:rsidRDefault="00000000">
      <w:pPr>
        <w:pStyle w:val="4"/>
      </w:pPr>
      <w:r>
        <w:rPr>
          <w:rFonts w:hint="eastAsia"/>
        </w:rPr>
        <w:t>二、生产者、销售者的产品质量义务</w:t>
      </w:r>
      <w:r>
        <w:rPr>
          <w:rFonts w:hint="eastAsia"/>
        </w:rPr>
        <w:t xml:space="preserve"> </w:t>
      </w:r>
    </w:p>
    <w:p w14:paraId="3C0F2754"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生产者的产品质量义务</w:t>
      </w:r>
    </w:p>
    <w:p w14:paraId="2C649A02" w14:textId="77777777" w:rsidR="00406E52" w:rsidRDefault="00000000">
      <w:pPr>
        <w:spacing w:line="360" w:lineRule="auto"/>
        <w:rPr>
          <w:sz w:val="24"/>
        </w:rPr>
      </w:pPr>
      <w:r>
        <w:rPr>
          <w:rFonts w:hint="eastAsia"/>
          <w:sz w:val="24"/>
        </w:rPr>
        <w:t>1.</w:t>
      </w:r>
      <w:r>
        <w:rPr>
          <w:rFonts w:hint="eastAsia"/>
          <w:sz w:val="24"/>
        </w:rPr>
        <w:t>生产者应当对其生产的产品质量负责。产品质量应当符合下列要求：</w:t>
      </w:r>
    </w:p>
    <w:p w14:paraId="2A75060F" w14:textId="77777777" w:rsidR="00406E52" w:rsidRDefault="00000000">
      <w:pPr>
        <w:spacing w:line="360" w:lineRule="auto"/>
        <w:rPr>
          <w:b/>
          <w:bCs/>
          <w:sz w:val="24"/>
        </w:rPr>
      </w:pPr>
      <w:r>
        <w:rPr>
          <w:rFonts w:hint="eastAsia"/>
          <w:sz w:val="24"/>
        </w:rPr>
        <w:lastRenderedPageBreak/>
        <w:t>（</w:t>
      </w:r>
      <w:r>
        <w:rPr>
          <w:rFonts w:hint="eastAsia"/>
          <w:sz w:val="24"/>
        </w:rPr>
        <w:t>1</w:t>
      </w:r>
      <w:r>
        <w:rPr>
          <w:rFonts w:hint="eastAsia"/>
          <w:sz w:val="24"/>
        </w:rPr>
        <w:t>）</w:t>
      </w:r>
      <w:r>
        <w:rPr>
          <w:rFonts w:hint="eastAsia"/>
          <w:sz w:val="24"/>
        </w:rPr>
        <w:t xml:space="preserve"> </w:t>
      </w:r>
      <w:r>
        <w:rPr>
          <w:rFonts w:hint="eastAsia"/>
          <w:b/>
          <w:bCs/>
          <w:sz w:val="24"/>
        </w:rPr>
        <w:t>不存在危及⼈身、财产安全的不合理的危险</w:t>
      </w:r>
      <w:r>
        <w:rPr>
          <w:rFonts w:hint="eastAsia"/>
          <w:sz w:val="24"/>
        </w:rPr>
        <w:t>，</w:t>
      </w:r>
      <w:r>
        <w:rPr>
          <w:rFonts w:hint="eastAsia"/>
          <w:b/>
          <w:bCs/>
          <w:sz w:val="24"/>
        </w:rPr>
        <w:t>有保障⼈体健康和⼈身、</w:t>
      </w:r>
      <w:r>
        <w:rPr>
          <w:rFonts w:hint="eastAsia"/>
          <w:b/>
          <w:bCs/>
          <w:sz w:val="24"/>
        </w:rPr>
        <w:t xml:space="preserve"> </w:t>
      </w:r>
      <w:r>
        <w:rPr>
          <w:rFonts w:hint="eastAsia"/>
          <w:b/>
          <w:bCs/>
          <w:sz w:val="24"/>
        </w:rPr>
        <w:t>财产安全的国家标准、行业标准的，应当符合该标准；——不符合</w:t>
      </w:r>
      <w:r>
        <w:rPr>
          <w:rFonts w:hint="eastAsia"/>
          <w:b/>
          <w:bCs/>
          <w:sz w:val="24"/>
        </w:rPr>
        <w:t xml:space="preserve"> </w:t>
      </w:r>
      <w:r>
        <w:rPr>
          <w:rFonts w:hint="eastAsia"/>
          <w:b/>
          <w:bCs/>
          <w:color w:val="0000FF"/>
          <w:sz w:val="24"/>
          <w:highlight w:val="yellow"/>
        </w:rPr>
        <w:t>缺陷</w:t>
      </w:r>
      <w:r>
        <w:rPr>
          <w:rFonts w:hint="eastAsia"/>
          <w:b/>
          <w:bCs/>
          <w:sz w:val="24"/>
        </w:rPr>
        <w:t>产品（与瑕疵产品相区别）</w:t>
      </w:r>
    </w:p>
    <w:p w14:paraId="6676444A" w14:textId="77777777" w:rsidR="00406E52" w:rsidRDefault="00000000">
      <w:pPr>
        <w:spacing w:line="360" w:lineRule="auto"/>
        <w:rPr>
          <w:sz w:val="24"/>
        </w:rPr>
      </w:pPr>
      <w:r>
        <w:rPr>
          <w:rFonts w:hint="eastAsia"/>
          <w:sz w:val="24"/>
        </w:rPr>
        <w:t>产品设计是保证产品不存在危及⼈身、</w:t>
      </w:r>
      <w:r>
        <w:rPr>
          <w:rFonts w:hint="eastAsia"/>
          <w:sz w:val="24"/>
        </w:rPr>
        <w:t xml:space="preserve"> </w:t>
      </w:r>
      <w:r>
        <w:rPr>
          <w:rFonts w:hint="eastAsia"/>
          <w:sz w:val="24"/>
        </w:rPr>
        <w:t>财产安全的不合理危险的基本环节</w:t>
      </w:r>
      <w:r>
        <w:rPr>
          <w:rFonts w:hint="eastAsia"/>
          <w:sz w:val="24"/>
        </w:rPr>
        <w:t xml:space="preserve"> </w:t>
      </w:r>
      <w:r>
        <w:rPr>
          <w:rFonts w:hint="eastAsia"/>
          <w:sz w:val="24"/>
        </w:rPr>
        <w:t>。——设计缺陷</w:t>
      </w:r>
    </w:p>
    <w:p w14:paraId="6226B8BA" w14:textId="77777777" w:rsidR="00406E52" w:rsidRDefault="00000000">
      <w:pPr>
        <w:spacing w:line="360" w:lineRule="auto"/>
        <w:rPr>
          <w:sz w:val="24"/>
        </w:rPr>
      </w:pPr>
      <w:r>
        <w:rPr>
          <w:rFonts w:hint="eastAsia"/>
          <w:sz w:val="24"/>
        </w:rPr>
        <w:t>制造是实现设计的过程，在实际经济⽣活中，制造上的缺陷往往是导致产品存在危及⼈身、</w:t>
      </w:r>
      <w:r>
        <w:rPr>
          <w:rFonts w:hint="eastAsia"/>
          <w:sz w:val="24"/>
        </w:rPr>
        <w:t xml:space="preserve"> </w:t>
      </w:r>
      <w:r>
        <w:rPr>
          <w:rFonts w:hint="eastAsia"/>
          <w:sz w:val="24"/>
        </w:rPr>
        <w:t>财产安全的不合理的危险的主要原因。——制造缺陷、原材料缺陷</w:t>
      </w:r>
    </w:p>
    <w:p w14:paraId="02899C5A" w14:textId="77777777" w:rsidR="00406E52" w:rsidRDefault="00000000">
      <w:pPr>
        <w:spacing w:line="360" w:lineRule="auto"/>
        <w:rPr>
          <w:sz w:val="24"/>
        </w:rPr>
      </w:pPr>
      <w:r>
        <w:rPr>
          <w:rFonts w:hint="eastAsia"/>
          <w:sz w:val="24"/>
        </w:rPr>
        <w:t>对涉及产品使用安全的事项，应当有完整的中⽂警示说明、</w:t>
      </w:r>
      <w:r>
        <w:rPr>
          <w:rFonts w:hint="eastAsia"/>
          <w:sz w:val="24"/>
        </w:rPr>
        <w:t xml:space="preserve"> </w:t>
      </w:r>
      <w:r>
        <w:rPr>
          <w:rFonts w:hint="eastAsia"/>
          <w:sz w:val="24"/>
        </w:rPr>
        <w:t>警示标志，并且标注清晰、准确，以</w:t>
      </w:r>
      <w:r>
        <w:rPr>
          <w:rFonts w:hint="eastAsia"/>
          <w:sz w:val="24"/>
        </w:rPr>
        <w:t xml:space="preserve"> </w:t>
      </w:r>
      <w:r>
        <w:rPr>
          <w:rFonts w:hint="eastAsia"/>
          <w:sz w:val="24"/>
        </w:rPr>
        <w:t>提醒⼈们注意</w:t>
      </w:r>
      <w:r>
        <w:rPr>
          <w:rFonts w:hint="eastAsia"/>
          <w:sz w:val="24"/>
        </w:rPr>
        <w:t xml:space="preserve"> </w:t>
      </w:r>
      <w:r>
        <w:rPr>
          <w:rFonts w:hint="eastAsia"/>
          <w:sz w:val="24"/>
        </w:rPr>
        <w:t>。——警示缺陷</w:t>
      </w:r>
    </w:p>
    <w:p w14:paraId="743FE7EF"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具备产品应当</w:t>
      </w:r>
      <w:r>
        <w:rPr>
          <w:rFonts w:hint="eastAsia"/>
          <w:b/>
          <w:bCs/>
          <w:sz w:val="24"/>
        </w:rPr>
        <w:t>具备的使用性能，</w:t>
      </w:r>
      <w:r>
        <w:rPr>
          <w:rFonts w:hint="eastAsia"/>
          <w:sz w:val="24"/>
        </w:rPr>
        <w:t>但是，对产品存在使用性能的瑕疵</w:t>
      </w:r>
      <w:proofErr w:type="gramStart"/>
      <w:r>
        <w:rPr>
          <w:rFonts w:hint="eastAsia"/>
          <w:sz w:val="24"/>
        </w:rPr>
        <w:t>作出</w:t>
      </w:r>
      <w:proofErr w:type="gramEnd"/>
      <w:r>
        <w:rPr>
          <w:rFonts w:hint="eastAsia"/>
          <w:sz w:val="24"/>
        </w:rPr>
        <w:t>说明的除外；</w:t>
      </w:r>
    </w:p>
    <w:p w14:paraId="52B1A15B" w14:textId="77777777" w:rsidR="00406E52" w:rsidRDefault="00000000">
      <w:pPr>
        <w:spacing w:line="360" w:lineRule="auto"/>
        <w:rPr>
          <w:sz w:val="24"/>
        </w:rPr>
      </w:pPr>
      <w:r>
        <w:rPr>
          <w:rFonts w:hint="eastAsia"/>
          <w:sz w:val="24"/>
        </w:rPr>
        <w:t>所谓产品具有应当具有的使用性能，是指某⼀特定产品应当具有其基本的使用功能，并在正常使</w:t>
      </w:r>
      <w:r>
        <w:rPr>
          <w:rFonts w:hint="eastAsia"/>
          <w:sz w:val="24"/>
        </w:rPr>
        <w:t xml:space="preserve"> </w:t>
      </w:r>
      <w:proofErr w:type="gramStart"/>
      <w:r>
        <w:rPr>
          <w:rFonts w:hint="eastAsia"/>
          <w:sz w:val="24"/>
        </w:rPr>
        <w:t>用条件</w:t>
      </w:r>
      <w:proofErr w:type="gramEnd"/>
      <w:r>
        <w:rPr>
          <w:rFonts w:hint="eastAsia"/>
          <w:sz w:val="24"/>
        </w:rPr>
        <w:t>下应有合理的使用寿命。</w:t>
      </w:r>
    </w:p>
    <w:p w14:paraId="0387EF43" w14:textId="77777777" w:rsidR="00406E52" w:rsidRDefault="00000000">
      <w:pPr>
        <w:spacing w:line="360" w:lineRule="auto"/>
        <w:rPr>
          <w:sz w:val="24"/>
        </w:rPr>
      </w:pPr>
      <w:r>
        <w:rPr>
          <w:rFonts w:hint="eastAsia"/>
          <w:sz w:val="24"/>
        </w:rPr>
        <w:t>⼀⽅面是在产品标准、合同、规范、</w:t>
      </w:r>
      <w:r>
        <w:rPr>
          <w:rFonts w:hint="eastAsia"/>
          <w:sz w:val="24"/>
        </w:rPr>
        <w:t xml:space="preserve">  </w:t>
      </w:r>
      <w:r>
        <w:rPr>
          <w:rFonts w:hint="eastAsia"/>
          <w:sz w:val="24"/>
        </w:rPr>
        <w:t>图样和技术要求以及其他⽂件中明确规定或约定的使用性</w:t>
      </w:r>
      <w:r>
        <w:rPr>
          <w:rFonts w:hint="eastAsia"/>
          <w:sz w:val="24"/>
        </w:rPr>
        <w:t xml:space="preserve"> </w:t>
      </w:r>
      <w:r>
        <w:rPr>
          <w:rFonts w:hint="eastAsia"/>
          <w:sz w:val="24"/>
        </w:rPr>
        <w:t>能。</w:t>
      </w:r>
    </w:p>
    <w:p w14:paraId="10F29098" w14:textId="77777777" w:rsidR="00406E52" w:rsidRDefault="00000000">
      <w:pPr>
        <w:spacing w:line="360" w:lineRule="auto"/>
        <w:rPr>
          <w:sz w:val="24"/>
        </w:rPr>
      </w:pPr>
      <w:r>
        <w:rPr>
          <w:rFonts w:hint="eastAsia"/>
          <w:sz w:val="24"/>
        </w:rPr>
        <w:t>另一方面是</w:t>
      </w:r>
      <w:r>
        <w:rPr>
          <w:rFonts w:hint="eastAsia"/>
          <w:b/>
          <w:bCs/>
          <w:sz w:val="24"/>
        </w:rPr>
        <w:t>隐含需要的使用性能</w:t>
      </w:r>
      <w:r>
        <w:rPr>
          <w:rFonts w:hint="eastAsia"/>
          <w:sz w:val="24"/>
        </w:rPr>
        <w:t>。（如买的菜刀</w:t>
      </w:r>
      <w:r>
        <w:rPr>
          <w:rFonts w:hint="eastAsia"/>
          <w:sz w:val="24"/>
        </w:rPr>
        <w:t xml:space="preserve"> </w:t>
      </w:r>
      <w:r>
        <w:rPr>
          <w:rFonts w:hint="eastAsia"/>
          <w:sz w:val="24"/>
        </w:rPr>
        <w:t>能不能切菜）这里所讲的隐含需要是指消费者对产品使用性能的</w:t>
      </w:r>
      <w:r>
        <w:rPr>
          <w:rFonts w:hint="eastAsia"/>
          <w:b/>
          <w:bCs/>
          <w:sz w:val="24"/>
        </w:rPr>
        <w:t>合理期望</w:t>
      </w:r>
      <w:r>
        <w:rPr>
          <w:rFonts w:hint="eastAsia"/>
          <w:sz w:val="24"/>
        </w:rPr>
        <w:t>，通常是</w:t>
      </w:r>
      <w:r>
        <w:rPr>
          <w:rFonts w:hint="eastAsia"/>
          <w:b/>
          <w:bCs/>
          <w:sz w:val="24"/>
        </w:rPr>
        <w:t>被⼈们公认的、不言而喻的、不必</w:t>
      </w:r>
      <w:proofErr w:type="gramStart"/>
      <w:r>
        <w:rPr>
          <w:rFonts w:hint="eastAsia"/>
          <w:b/>
          <w:bCs/>
          <w:sz w:val="24"/>
        </w:rPr>
        <w:t>作出</w:t>
      </w:r>
      <w:proofErr w:type="gramEnd"/>
      <w:r>
        <w:rPr>
          <w:rFonts w:hint="eastAsia"/>
          <w:b/>
          <w:bCs/>
          <w:sz w:val="24"/>
        </w:rPr>
        <w:t>规定的使用性能方面的要求</w:t>
      </w:r>
      <w:r>
        <w:rPr>
          <w:rFonts w:hint="eastAsia"/>
          <w:sz w:val="24"/>
        </w:rPr>
        <w:t>。</w:t>
      </w:r>
    </w:p>
    <w:p w14:paraId="44A1D3FC" w14:textId="77777777" w:rsidR="00406E52" w:rsidRDefault="00000000">
      <w:pPr>
        <w:spacing w:line="360" w:lineRule="auto"/>
        <w:rPr>
          <w:sz w:val="24"/>
          <w:highlight w:val="yellow"/>
        </w:rPr>
      </w:pPr>
      <w:r>
        <w:rPr>
          <w:rFonts w:hint="eastAsia"/>
          <w:sz w:val="24"/>
        </w:rPr>
        <w:t>所谓</w:t>
      </w:r>
      <w:r>
        <w:rPr>
          <w:rFonts w:hint="eastAsia"/>
          <w:b/>
          <w:bCs/>
          <w:color w:val="0000FF"/>
          <w:sz w:val="24"/>
          <w:highlight w:val="yellow"/>
        </w:rPr>
        <w:t>瑕疵</w:t>
      </w:r>
      <w:r>
        <w:rPr>
          <w:rFonts w:hint="eastAsia"/>
          <w:sz w:val="24"/>
        </w:rPr>
        <w:t>，是指产品质量</w:t>
      </w:r>
      <w:r>
        <w:rPr>
          <w:rFonts w:hint="eastAsia"/>
          <w:b/>
          <w:bCs/>
          <w:sz w:val="24"/>
        </w:rPr>
        <w:t>不符合应有的使用性能</w:t>
      </w:r>
      <w:r>
        <w:rPr>
          <w:rFonts w:hint="eastAsia"/>
          <w:sz w:val="24"/>
        </w:rPr>
        <w:t>，或者</w:t>
      </w:r>
      <w:r>
        <w:rPr>
          <w:rFonts w:hint="eastAsia"/>
          <w:b/>
          <w:bCs/>
          <w:sz w:val="24"/>
        </w:rPr>
        <w:t>不符合采取的产品标准、产品说明、实物</w:t>
      </w:r>
      <w:r>
        <w:rPr>
          <w:rFonts w:hint="eastAsia"/>
          <w:b/>
          <w:bCs/>
          <w:sz w:val="24"/>
        </w:rPr>
        <w:t xml:space="preserve"> </w:t>
      </w:r>
      <w:r>
        <w:rPr>
          <w:rFonts w:hint="eastAsia"/>
          <w:b/>
          <w:bCs/>
          <w:sz w:val="24"/>
        </w:rPr>
        <w:t>样品等明示担保条件</w:t>
      </w:r>
      <w:r>
        <w:rPr>
          <w:rFonts w:hint="eastAsia"/>
          <w:sz w:val="24"/>
        </w:rPr>
        <w:t>，但是产品</w:t>
      </w:r>
      <w:r>
        <w:rPr>
          <w:rFonts w:hint="eastAsia"/>
          <w:sz w:val="24"/>
          <w:highlight w:val="yellow"/>
        </w:rPr>
        <w:t>不存在危及⼈身、财产安全的不合理的危险，未丧失产品原有的使用价值</w:t>
      </w:r>
      <w:r>
        <w:rPr>
          <w:rFonts w:hint="eastAsia"/>
          <w:sz w:val="24"/>
        </w:rPr>
        <w:t>。</w:t>
      </w:r>
      <w:r>
        <w:rPr>
          <w:rFonts w:hint="eastAsia"/>
          <w:sz w:val="24"/>
        </w:rPr>
        <w:t xml:space="preserve"> </w:t>
      </w:r>
      <w:r>
        <w:rPr>
          <w:rFonts w:hint="eastAsia"/>
          <w:sz w:val="24"/>
        </w:rPr>
        <w:t>瑕疵产品在明示瑕疵的情况下，可以出售</w:t>
      </w:r>
    </w:p>
    <w:p w14:paraId="0F4E504E" w14:textId="77777777" w:rsidR="00406E52" w:rsidRDefault="00000000">
      <w:pPr>
        <w:spacing w:line="360" w:lineRule="auto"/>
        <w:rPr>
          <w:sz w:val="24"/>
        </w:rPr>
      </w:pPr>
      <w:r>
        <w:rPr>
          <w:rFonts w:hint="eastAsia"/>
          <w:sz w:val="24"/>
        </w:rPr>
        <w:t>（</w:t>
      </w:r>
      <w:r>
        <w:rPr>
          <w:rFonts w:hint="eastAsia"/>
          <w:sz w:val="24"/>
        </w:rPr>
        <w:t>3</w:t>
      </w:r>
      <w:r>
        <w:rPr>
          <w:rFonts w:hint="eastAsia"/>
          <w:sz w:val="24"/>
        </w:rPr>
        <w:t>）产品质量</w:t>
      </w:r>
      <w:r>
        <w:rPr>
          <w:rFonts w:hint="eastAsia"/>
          <w:b/>
          <w:bCs/>
          <w:sz w:val="24"/>
        </w:rPr>
        <w:t>应当符合明示的质量状况（不符合</w:t>
      </w:r>
      <w:r>
        <w:rPr>
          <w:rFonts w:hint="eastAsia"/>
          <w:b/>
          <w:bCs/>
          <w:sz w:val="24"/>
        </w:rPr>
        <w:t xml:space="preserve"> </w:t>
      </w:r>
      <w:r>
        <w:rPr>
          <w:rFonts w:hint="eastAsia"/>
          <w:b/>
          <w:bCs/>
          <w:sz w:val="24"/>
        </w:rPr>
        <w:t>属于瑕疵产品）</w:t>
      </w:r>
    </w:p>
    <w:p w14:paraId="4A6B6713" w14:textId="77777777" w:rsidR="00406E52" w:rsidRDefault="00000000">
      <w:pPr>
        <w:spacing w:line="360" w:lineRule="auto"/>
        <w:rPr>
          <w:sz w:val="24"/>
        </w:rPr>
      </w:pPr>
      <w:r>
        <w:rPr>
          <w:rFonts w:hint="eastAsia"/>
          <w:sz w:val="24"/>
        </w:rPr>
        <w:t>——即产品质量应当“符合在产品或者其包装上注明采用的产品标准，符合以产品说明、实物样品等方式表明的质量状况。”这是法律对生产者保证产品质量所规定的明示担保义务。</w:t>
      </w:r>
    </w:p>
    <w:p w14:paraId="155E1A39" w14:textId="77777777" w:rsidR="00406E52" w:rsidRDefault="00000000">
      <w:pPr>
        <w:spacing w:line="360" w:lineRule="auto"/>
        <w:rPr>
          <w:sz w:val="24"/>
        </w:rPr>
      </w:pPr>
      <w:r>
        <w:rPr>
          <w:rFonts w:hint="eastAsia"/>
          <w:sz w:val="24"/>
        </w:rPr>
        <w:t>所谓产品质量的明示担保，是指产品的生产者对产品质量性能的一种</w:t>
      </w:r>
      <w:r>
        <w:rPr>
          <w:rFonts w:hint="eastAsia"/>
          <w:b/>
          <w:bCs/>
          <w:sz w:val="24"/>
        </w:rPr>
        <w:t>明示的自我声明</w:t>
      </w:r>
      <w:r>
        <w:rPr>
          <w:rFonts w:hint="eastAsia"/>
          <w:sz w:val="24"/>
        </w:rPr>
        <w:t>或者</w:t>
      </w:r>
      <w:r>
        <w:rPr>
          <w:rFonts w:hint="eastAsia"/>
          <w:b/>
          <w:bCs/>
          <w:sz w:val="24"/>
        </w:rPr>
        <w:t>陈述</w:t>
      </w:r>
      <w:r>
        <w:rPr>
          <w:rFonts w:hint="eastAsia"/>
          <w:sz w:val="24"/>
        </w:rPr>
        <w:t>，由生产者根据事实自愿</w:t>
      </w:r>
      <w:proofErr w:type="gramStart"/>
      <w:r>
        <w:rPr>
          <w:rFonts w:hint="eastAsia"/>
          <w:sz w:val="24"/>
        </w:rPr>
        <w:t>作出</w:t>
      </w:r>
      <w:proofErr w:type="gramEnd"/>
      <w:r>
        <w:rPr>
          <w:rFonts w:hint="eastAsia"/>
          <w:sz w:val="24"/>
        </w:rPr>
        <w:t>，多见于生产者证明产品符合某一标准、</w:t>
      </w:r>
      <w:r>
        <w:rPr>
          <w:rFonts w:hint="eastAsia"/>
          <w:sz w:val="24"/>
        </w:rPr>
        <w:t xml:space="preserve"> </w:t>
      </w:r>
      <w:r>
        <w:rPr>
          <w:rFonts w:hint="eastAsia"/>
          <w:sz w:val="24"/>
        </w:rPr>
        <w:t>某些状态要求的产品说明、实物样品、广告宣传中。</w:t>
      </w:r>
    </w:p>
    <w:p w14:paraId="5620B9C6" w14:textId="77777777" w:rsidR="00406E52" w:rsidRDefault="00000000">
      <w:pPr>
        <w:spacing w:line="360" w:lineRule="auto"/>
        <w:rPr>
          <w:sz w:val="24"/>
        </w:rPr>
      </w:pPr>
      <w:r>
        <w:rPr>
          <w:rFonts w:hint="eastAsia"/>
          <w:sz w:val="24"/>
        </w:rPr>
        <w:t>*</w:t>
      </w:r>
      <w:r>
        <w:rPr>
          <w:rFonts w:hint="eastAsia"/>
          <w:sz w:val="24"/>
        </w:rPr>
        <w:t>产品标准，是表明产品质量符合自身标注的产品标准中规定的质量指标，判定产品是否合格，则以该项明示的产品标准作为依据。</w:t>
      </w:r>
    </w:p>
    <w:p w14:paraId="4083BC31" w14:textId="77777777" w:rsidR="00406E52" w:rsidRDefault="00000000">
      <w:pPr>
        <w:spacing w:line="360" w:lineRule="auto"/>
        <w:rPr>
          <w:sz w:val="24"/>
        </w:rPr>
      </w:pPr>
      <w:r>
        <w:rPr>
          <w:rFonts w:hint="eastAsia"/>
          <w:sz w:val="24"/>
        </w:rPr>
        <w:t>*</w:t>
      </w:r>
      <w:r>
        <w:rPr>
          <w:rFonts w:hint="eastAsia"/>
          <w:sz w:val="24"/>
        </w:rPr>
        <w:t>产品说明是生产者向消费者提供的文字说明性资料。产品说明也是生产者向社会明确表示的保证</w:t>
      </w:r>
      <w:r>
        <w:rPr>
          <w:rFonts w:hint="eastAsia"/>
          <w:sz w:val="24"/>
        </w:rPr>
        <w:t xml:space="preserve"> </w:t>
      </w:r>
      <w:r>
        <w:rPr>
          <w:rFonts w:hint="eastAsia"/>
          <w:sz w:val="24"/>
        </w:rPr>
        <w:t>和承诺。</w:t>
      </w:r>
    </w:p>
    <w:p w14:paraId="18D786C9" w14:textId="77777777" w:rsidR="00406E52" w:rsidRDefault="00000000">
      <w:pPr>
        <w:spacing w:line="360" w:lineRule="auto"/>
        <w:rPr>
          <w:sz w:val="24"/>
        </w:rPr>
      </w:pPr>
      <w:r>
        <w:rPr>
          <w:rFonts w:hint="eastAsia"/>
          <w:sz w:val="24"/>
        </w:rPr>
        <w:lastRenderedPageBreak/>
        <w:t>*</w:t>
      </w:r>
      <w:r>
        <w:rPr>
          <w:rFonts w:hint="eastAsia"/>
          <w:sz w:val="24"/>
        </w:rPr>
        <w:t>实物样品实际上是⼀种实物标准，实物样品清楚地表明了产品的质量状况。</w:t>
      </w:r>
      <w:r>
        <w:rPr>
          <w:rFonts w:hint="eastAsia"/>
          <w:sz w:val="24"/>
        </w:rPr>
        <w:t xml:space="preserve"> </w:t>
      </w:r>
    </w:p>
    <w:p w14:paraId="1F5A7E79" w14:textId="77777777" w:rsidR="00406E52" w:rsidRDefault="00000000">
      <w:pPr>
        <w:spacing w:line="360" w:lineRule="auto"/>
        <w:rPr>
          <w:sz w:val="24"/>
        </w:rPr>
      </w:pPr>
      <w:r>
        <w:rPr>
          <w:rFonts w:hint="eastAsia"/>
          <w:sz w:val="24"/>
        </w:rPr>
        <w:t>2.</w:t>
      </w:r>
      <w:r>
        <w:rPr>
          <w:rFonts w:hint="eastAsia"/>
          <w:sz w:val="24"/>
        </w:rPr>
        <w:t>遵守质量标识的义务</w:t>
      </w:r>
    </w:p>
    <w:p w14:paraId="6DB2BD4C"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有产品</w:t>
      </w:r>
      <w:r>
        <w:rPr>
          <w:rFonts w:hint="eastAsia"/>
          <w:b/>
          <w:bCs/>
          <w:sz w:val="24"/>
        </w:rPr>
        <w:t>质量检验合格证明</w:t>
      </w:r>
      <w:r>
        <w:rPr>
          <w:rFonts w:hint="eastAsia"/>
          <w:sz w:val="24"/>
        </w:rPr>
        <w:t>；</w:t>
      </w:r>
    </w:p>
    <w:p w14:paraId="7D15088A"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有</w:t>
      </w:r>
      <w:r>
        <w:rPr>
          <w:rFonts w:hint="eastAsia"/>
          <w:b/>
          <w:bCs/>
          <w:sz w:val="24"/>
          <w:highlight w:val="yellow"/>
        </w:rPr>
        <w:t>中文</w:t>
      </w:r>
      <w:r>
        <w:rPr>
          <w:rFonts w:hint="eastAsia"/>
          <w:b/>
          <w:bCs/>
          <w:sz w:val="24"/>
        </w:rPr>
        <w:t>标明的产品名称</w:t>
      </w:r>
      <w:r>
        <w:rPr>
          <w:rFonts w:hint="eastAsia"/>
          <w:sz w:val="24"/>
        </w:rPr>
        <w:t>、</w:t>
      </w:r>
      <w:r>
        <w:rPr>
          <w:rFonts w:hint="eastAsia"/>
          <w:sz w:val="24"/>
        </w:rPr>
        <w:t xml:space="preserve"> </w:t>
      </w:r>
      <w:r>
        <w:rPr>
          <w:rFonts w:hint="eastAsia"/>
          <w:b/>
          <w:bCs/>
          <w:sz w:val="24"/>
        </w:rPr>
        <w:t>生产厂厂名和厂址</w:t>
      </w:r>
      <w:r>
        <w:rPr>
          <w:rFonts w:hint="eastAsia"/>
          <w:sz w:val="24"/>
        </w:rPr>
        <w:t>；</w:t>
      </w:r>
    </w:p>
    <w:p w14:paraId="2AF580C2" w14:textId="77777777" w:rsidR="00406E52" w:rsidRDefault="00000000">
      <w:pPr>
        <w:spacing w:line="360" w:lineRule="auto"/>
        <w:rPr>
          <w:sz w:val="24"/>
        </w:rPr>
      </w:pPr>
      <w:r>
        <w:rPr>
          <w:rFonts w:hint="eastAsia"/>
          <w:sz w:val="24"/>
        </w:rPr>
        <w:t>（</w:t>
      </w:r>
      <w:r>
        <w:rPr>
          <w:rFonts w:hint="eastAsia"/>
          <w:sz w:val="24"/>
        </w:rPr>
        <w:t>3</w:t>
      </w:r>
      <w:r>
        <w:rPr>
          <w:rFonts w:hint="eastAsia"/>
          <w:sz w:val="24"/>
        </w:rPr>
        <w:t>）根据产品的特点和使用要求，需要标明产品规格、等级、所含主要成份的名称和含量的，用</w:t>
      </w:r>
      <w:r>
        <w:rPr>
          <w:rFonts w:hint="eastAsia"/>
          <w:sz w:val="24"/>
        </w:rPr>
        <w:t xml:space="preserve">   </w:t>
      </w:r>
      <w:r>
        <w:rPr>
          <w:rFonts w:hint="eastAsia"/>
          <w:sz w:val="24"/>
        </w:rPr>
        <w:t>中⽂相应予以标明；需要事先让消费者知晓的，应当在外包装上标明，或者预先向消费者提供有关</w:t>
      </w:r>
      <w:r>
        <w:rPr>
          <w:rFonts w:hint="eastAsia"/>
          <w:sz w:val="24"/>
        </w:rPr>
        <w:t xml:space="preserve"> </w:t>
      </w:r>
      <w:r>
        <w:rPr>
          <w:rFonts w:hint="eastAsia"/>
          <w:sz w:val="24"/>
        </w:rPr>
        <w:t>资料；</w:t>
      </w:r>
    </w:p>
    <w:p w14:paraId="2759583D" w14:textId="77777777" w:rsidR="00406E52" w:rsidRDefault="00000000">
      <w:pPr>
        <w:spacing w:line="360" w:lineRule="auto"/>
        <w:rPr>
          <w:sz w:val="24"/>
        </w:rPr>
      </w:pPr>
      <w:r>
        <w:rPr>
          <w:rFonts w:hint="eastAsia"/>
          <w:sz w:val="24"/>
        </w:rPr>
        <w:t>（</w:t>
      </w:r>
      <w:r>
        <w:rPr>
          <w:rFonts w:hint="eastAsia"/>
          <w:sz w:val="24"/>
        </w:rPr>
        <w:t>4</w:t>
      </w:r>
      <w:r>
        <w:rPr>
          <w:rFonts w:hint="eastAsia"/>
          <w:sz w:val="24"/>
        </w:rPr>
        <w:t>）</w:t>
      </w:r>
      <w:r>
        <w:rPr>
          <w:rFonts w:hint="eastAsia"/>
          <w:sz w:val="24"/>
        </w:rPr>
        <w:t xml:space="preserve"> </w:t>
      </w:r>
      <w:r>
        <w:rPr>
          <w:rFonts w:hint="eastAsia"/>
          <w:sz w:val="24"/>
        </w:rPr>
        <w:t>限期使用的产品，应当在显著位置清晰地标明⽣产日期和安全使用期或者失效日期；</w:t>
      </w:r>
    </w:p>
    <w:p w14:paraId="299AD3C2" w14:textId="77777777" w:rsidR="00406E52" w:rsidRDefault="00000000">
      <w:pPr>
        <w:spacing w:line="360" w:lineRule="auto"/>
        <w:rPr>
          <w:sz w:val="24"/>
        </w:rPr>
      </w:pPr>
      <w:r>
        <w:rPr>
          <w:rFonts w:hint="eastAsia"/>
          <w:sz w:val="24"/>
        </w:rPr>
        <w:t>（</w:t>
      </w:r>
      <w:r>
        <w:rPr>
          <w:rFonts w:hint="eastAsia"/>
          <w:sz w:val="24"/>
        </w:rPr>
        <w:t>5</w:t>
      </w:r>
      <w:r>
        <w:rPr>
          <w:rFonts w:hint="eastAsia"/>
          <w:sz w:val="24"/>
        </w:rPr>
        <w:t>）使用不当，</w:t>
      </w:r>
      <w:r>
        <w:rPr>
          <w:rFonts w:hint="eastAsia"/>
          <w:sz w:val="24"/>
        </w:rPr>
        <w:t xml:space="preserve"> </w:t>
      </w:r>
      <w:r>
        <w:rPr>
          <w:rFonts w:hint="eastAsia"/>
          <w:sz w:val="24"/>
        </w:rPr>
        <w:t>容易造成产品本身损坏或者可能危及⼈身、</w:t>
      </w:r>
      <w:r>
        <w:rPr>
          <w:rFonts w:hint="eastAsia"/>
          <w:sz w:val="24"/>
        </w:rPr>
        <w:t xml:space="preserve"> </w:t>
      </w:r>
      <w:r>
        <w:rPr>
          <w:rFonts w:hint="eastAsia"/>
          <w:sz w:val="24"/>
        </w:rPr>
        <w:t>财产安全的产品，应当有警示标志或</w:t>
      </w:r>
      <w:r>
        <w:rPr>
          <w:rFonts w:hint="eastAsia"/>
          <w:sz w:val="24"/>
        </w:rPr>
        <w:t xml:space="preserve"> </w:t>
      </w:r>
      <w:r>
        <w:rPr>
          <w:rFonts w:hint="eastAsia"/>
          <w:sz w:val="24"/>
        </w:rPr>
        <w:t>者中⽂警示说明。</w:t>
      </w:r>
    </w:p>
    <w:p w14:paraId="33BA8AC6" w14:textId="77777777" w:rsidR="00406E52" w:rsidRDefault="00000000">
      <w:pPr>
        <w:spacing w:line="360" w:lineRule="auto"/>
        <w:rPr>
          <w:sz w:val="24"/>
        </w:rPr>
      </w:pPr>
      <w:r>
        <w:rPr>
          <w:rFonts w:hint="eastAsia"/>
          <w:sz w:val="24"/>
        </w:rPr>
        <w:t>（</w:t>
      </w:r>
      <w:r>
        <w:rPr>
          <w:rFonts w:hint="eastAsia"/>
          <w:sz w:val="24"/>
        </w:rPr>
        <w:t>6</w:t>
      </w:r>
      <w:r>
        <w:rPr>
          <w:rFonts w:hint="eastAsia"/>
          <w:sz w:val="24"/>
        </w:rPr>
        <w:t>）裸装的食品和其他根据产品的特点难以附加标识的裸装产品，</w:t>
      </w:r>
      <w:r>
        <w:rPr>
          <w:rFonts w:hint="eastAsia"/>
          <w:b/>
          <w:bCs/>
          <w:sz w:val="24"/>
          <w:highlight w:val="yellow"/>
        </w:rPr>
        <w:t>可以不附加产品标识</w:t>
      </w:r>
      <w:r>
        <w:rPr>
          <w:rFonts w:hint="eastAsia"/>
          <w:sz w:val="24"/>
        </w:rPr>
        <w:t>。（由销售者附加产品标识）</w:t>
      </w:r>
    </w:p>
    <w:p w14:paraId="166AAAD8" w14:textId="77777777" w:rsidR="00406E52" w:rsidRDefault="00000000">
      <w:pPr>
        <w:spacing w:line="360" w:lineRule="auto"/>
        <w:rPr>
          <w:sz w:val="24"/>
        </w:rPr>
      </w:pPr>
      <w:r>
        <w:rPr>
          <w:rFonts w:hint="eastAsia"/>
          <w:sz w:val="24"/>
        </w:rPr>
        <w:t>（</w:t>
      </w:r>
      <w:r>
        <w:rPr>
          <w:rFonts w:hint="eastAsia"/>
          <w:sz w:val="24"/>
        </w:rPr>
        <w:t>7</w:t>
      </w:r>
      <w:r>
        <w:rPr>
          <w:rFonts w:hint="eastAsia"/>
          <w:sz w:val="24"/>
        </w:rPr>
        <w:t>）</w:t>
      </w:r>
      <w:r>
        <w:rPr>
          <w:rFonts w:hint="eastAsia"/>
          <w:sz w:val="24"/>
        </w:rPr>
        <w:t xml:space="preserve"> </w:t>
      </w:r>
      <w:r>
        <w:rPr>
          <w:rFonts w:hint="eastAsia"/>
          <w:sz w:val="24"/>
        </w:rPr>
        <w:t>易碎、易燃、易爆、有毒、有腐蚀性、有放射性等危险物品以及储运中不能倒置和其他有特要求的产品，其包装质量必须符合相应要求，依照国家有关规定</w:t>
      </w:r>
      <w:proofErr w:type="gramStart"/>
      <w:r>
        <w:rPr>
          <w:rFonts w:hint="eastAsia"/>
          <w:sz w:val="24"/>
        </w:rPr>
        <w:t>作出</w:t>
      </w:r>
      <w:proofErr w:type="gramEnd"/>
      <w:r>
        <w:rPr>
          <w:rFonts w:hint="eastAsia"/>
          <w:b/>
          <w:bCs/>
          <w:sz w:val="24"/>
        </w:rPr>
        <w:t>警示标志</w:t>
      </w:r>
      <w:r>
        <w:rPr>
          <w:rFonts w:hint="eastAsia"/>
          <w:sz w:val="24"/>
        </w:rPr>
        <w:t>或者</w:t>
      </w:r>
      <w:r>
        <w:rPr>
          <w:rFonts w:hint="eastAsia"/>
          <w:b/>
          <w:bCs/>
          <w:sz w:val="24"/>
        </w:rPr>
        <w:t>中文警示说明</w:t>
      </w:r>
      <w:r>
        <w:rPr>
          <w:rFonts w:hint="eastAsia"/>
          <w:sz w:val="24"/>
        </w:rPr>
        <w:t>，标明储运注意事项。</w:t>
      </w:r>
    </w:p>
    <w:p w14:paraId="1528DCF0" w14:textId="77777777" w:rsidR="00406E52" w:rsidRDefault="00000000">
      <w:pPr>
        <w:spacing w:line="360" w:lineRule="auto"/>
        <w:rPr>
          <w:sz w:val="24"/>
        </w:rPr>
      </w:pPr>
      <w:r>
        <w:rPr>
          <w:rFonts w:hint="eastAsia"/>
          <w:sz w:val="24"/>
        </w:rPr>
        <w:t xml:space="preserve">3. </w:t>
      </w:r>
      <w:r>
        <w:rPr>
          <w:rFonts w:hint="eastAsia"/>
          <w:sz w:val="24"/>
        </w:rPr>
        <w:t>不得为法律禁⽌实施的行为</w:t>
      </w:r>
    </w:p>
    <w:p w14:paraId="5BB0AD11"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生产者不得生产国家</w:t>
      </w:r>
      <w:r>
        <w:rPr>
          <w:rFonts w:hint="eastAsia"/>
          <w:sz w:val="24"/>
          <w:highlight w:val="yellow"/>
        </w:rPr>
        <w:t>明令淘汰的产品</w:t>
      </w:r>
      <w:r>
        <w:rPr>
          <w:rFonts w:hint="eastAsia"/>
          <w:sz w:val="24"/>
        </w:rPr>
        <w:t>。</w:t>
      </w:r>
    </w:p>
    <w:p w14:paraId="23EC42C3" w14:textId="77777777" w:rsidR="00406E52" w:rsidRDefault="00000000">
      <w:pPr>
        <w:spacing w:line="360" w:lineRule="auto"/>
        <w:rPr>
          <w:sz w:val="24"/>
        </w:rPr>
      </w:pPr>
      <w:r>
        <w:rPr>
          <w:rFonts w:hint="eastAsia"/>
          <w:sz w:val="24"/>
        </w:rPr>
        <w:t>所谓国家明令淘汰的产品，是指国家</w:t>
      </w:r>
      <w:r>
        <w:rPr>
          <w:rFonts w:hint="eastAsia"/>
          <w:sz w:val="24"/>
          <w:highlight w:val="yellow"/>
        </w:rPr>
        <w:t>行政机关按照⼀定的程序</w:t>
      </w:r>
      <w:r>
        <w:rPr>
          <w:rFonts w:hint="eastAsia"/>
          <w:sz w:val="24"/>
        </w:rPr>
        <w:t>，采用行政的措施，对涉及耗能高、技术落后、污染环境、危及⼈体健康等方面的因素，宣布不得继续⽣产、销售、使用的产品。</w:t>
      </w:r>
    </w:p>
    <w:p w14:paraId="39CA07A9"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生产者不得伪造产地，不得伪造或者冒用他⼈的厂名、</w:t>
      </w:r>
      <w:r>
        <w:rPr>
          <w:rFonts w:hint="eastAsia"/>
          <w:sz w:val="24"/>
        </w:rPr>
        <w:t xml:space="preserve"> </w:t>
      </w:r>
      <w:r>
        <w:rPr>
          <w:rFonts w:hint="eastAsia"/>
          <w:sz w:val="24"/>
        </w:rPr>
        <w:t>厂址。</w:t>
      </w:r>
    </w:p>
    <w:p w14:paraId="1694A98D"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生产者不得</w:t>
      </w:r>
      <w:r>
        <w:rPr>
          <w:rFonts w:hint="eastAsia"/>
          <w:b/>
          <w:bCs/>
          <w:sz w:val="24"/>
        </w:rPr>
        <w:t>伪造</w:t>
      </w:r>
      <w:r>
        <w:rPr>
          <w:rFonts w:hint="eastAsia"/>
          <w:sz w:val="24"/>
        </w:rPr>
        <w:t>或者</w:t>
      </w:r>
      <w:r>
        <w:rPr>
          <w:rFonts w:hint="eastAsia"/>
          <w:b/>
          <w:bCs/>
          <w:sz w:val="24"/>
        </w:rPr>
        <w:t>冒用认证标志</w:t>
      </w:r>
      <w:r>
        <w:rPr>
          <w:rFonts w:hint="eastAsia"/>
          <w:sz w:val="24"/>
        </w:rPr>
        <w:t>等质量标志。</w:t>
      </w:r>
    </w:p>
    <w:p w14:paraId="603940D1" w14:textId="77777777" w:rsidR="00406E52" w:rsidRDefault="00000000">
      <w:pPr>
        <w:spacing w:line="360" w:lineRule="auto"/>
        <w:rPr>
          <w:sz w:val="24"/>
        </w:rPr>
      </w:pPr>
      <w:r>
        <w:rPr>
          <w:rFonts w:hint="eastAsia"/>
          <w:sz w:val="24"/>
        </w:rPr>
        <w:t>伪造，是指</w:t>
      </w:r>
      <w:r>
        <w:rPr>
          <w:rFonts w:hint="eastAsia"/>
          <w:b/>
          <w:bCs/>
          <w:sz w:val="24"/>
        </w:rPr>
        <w:t>非法制作、</w:t>
      </w:r>
      <w:r>
        <w:rPr>
          <w:rFonts w:hint="eastAsia"/>
          <w:b/>
          <w:bCs/>
          <w:sz w:val="24"/>
        </w:rPr>
        <w:t xml:space="preserve"> </w:t>
      </w:r>
      <w:r>
        <w:rPr>
          <w:rFonts w:hint="eastAsia"/>
          <w:b/>
          <w:bCs/>
          <w:sz w:val="24"/>
        </w:rPr>
        <w:t>编造实际上并不存在的</w:t>
      </w:r>
      <w:r>
        <w:rPr>
          <w:rFonts w:hint="eastAsia"/>
          <w:sz w:val="24"/>
        </w:rPr>
        <w:t>质量标志；</w:t>
      </w:r>
    </w:p>
    <w:p w14:paraId="0F786D6B" w14:textId="77777777" w:rsidR="00406E52" w:rsidRDefault="00000000">
      <w:pPr>
        <w:spacing w:line="360" w:lineRule="auto"/>
        <w:rPr>
          <w:sz w:val="24"/>
        </w:rPr>
      </w:pPr>
      <w:r>
        <w:rPr>
          <w:rFonts w:hint="eastAsia"/>
          <w:sz w:val="24"/>
        </w:rPr>
        <w:t>冒用，是指未取得认证标志等质量标志</w:t>
      </w:r>
      <w:r>
        <w:rPr>
          <w:rFonts w:hint="eastAsia"/>
          <w:sz w:val="24"/>
        </w:rPr>
        <w:t xml:space="preserve"> </w:t>
      </w:r>
      <w:r>
        <w:rPr>
          <w:rFonts w:hint="eastAsia"/>
          <w:sz w:val="24"/>
        </w:rPr>
        <w:t>，</w:t>
      </w:r>
      <w:r>
        <w:rPr>
          <w:rFonts w:hint="eastAsia"/>
          <w:sz w:val="24"/>
        </w:rPr>
        <w:t xml:space="preserve"> </w:t>
      </w:r>
      <w:r>
        <w:rPr>
          <w:rFonts w:hint="eastAsia"/>
          <w:sz w:val="24"/>
        </w:rPr>
        <w:t>⽽谎称取得，并擅自使用相应质量标志。</w:t>
      </w:r>
    </w:p>
    <w:p w14:paraId="1A0A4D08" w14:textId="77777777" w:rsidR="00406E52" w:rsidRDefault="00000000">
      <w:pPr>
        <w:spacing w:line="360" w:lineRule="auto"/>
        <w:rPr>
          <w:sz w:val="24"/>
        </w:rPr>
      </w:pPr>
      <w:r>
        <w:rPr>
          <w:rFonts w:hint="eastAsia"/>
          <w:sz w:val="24"/>
        </w:rPr>
        <w:t>（</w:t>
      </w:r>
      <w:r>
        <w:rPr>
          <w:rFonts w:hint="eastAsia"/>
          <w:sz w:val="24"/>
        </w:rPr>
        <w:t>4</w:t>
      </w:r>
      <w:r>
        <w:rPr>
          <w:rFonts w:hint="eastAsia"/>
          <w:sz w:val="24"/>
        </w:rPr>
        <w:t>）</w:t>
      </w:r>
      <w:r>
        <w:rPr>
          <w:rFonts w:hint="eastAsia"/>
          <w:sz w:val="24"/>
        </w:rPr>
        <w:t xml:space="preserve"> </w:t>
      </w:r>
      <w:r>
        <w:rPr>
          <w:rFonts w:hint="eastAsia"/>
          <w:sz w:val="24"/>
        </w:rPr>
        <w:t>生产者生产产品，不得掺杂、掺假，不得以假充真、以次充好，不得以不合格产品冒充合格</w:t>
      </w:r>
      <w:r>
        <w:rPr>
          <w:rFonts w:hint="eastAsia"/>
          <w:sz w:val="24"/>
        </w:rPr>
        <w:t xml:space="preserve"> </w:t>
      </w:r>
      <w:r>
        <w:rPr>
          <w:rFonts w:hint="eastAsia"/>
          <w:sz w:val="24"/>
        </w:rPr>
        <w:t>产品。</w:t>
      </w:r>
    </w:p>
    <w:p w14:paraId="1839F75D" w14:textId="77777777" w:rsidR="00406E52" w:rsidRDefault="00000000">
      <w:pPr>
        <w:spacing w:line="360" w:lineRule="auto"/>
        <w:rPr>
          <w:sz w:val="24"/>
        </w:rPr>
      </w:pPr>
      <w:r>
        <w:rPr>
          <w:rFonts w:hint="eastAsia"/>
          <w:sz w:val="24"/>
        </w:rPr>
        <w:t>——“掺杂、掺假”是指⽣产者在产品中掺⼊杂质或者造假，致使产品中有关物质的成份或者含量不</w:t>
      </w:r>
      <w:r>
        <w:rPr>
          <w:rFonts w:hint="eastAsia"/>
          <w:sz w:val="24"/>
        </w:rPr>
        <w:t xml:space="preserve"> </w:t>
      </w:r>
      <w:r>
        <w:rPr>
          <w:rFonts w:hint="eastAsia"/>
          <w:sz w:val="24"/>
        </w:rPr>
        <w:t>符合国家有关法律、法规、标准规定的欺骗⾏为。</w:t>
      </w:r>
    </w:p>
    <w:p w14:paraId="02D35AE5" w14:textId="77777777" w:rsidR="00406E52" w:rsidRDefault="00000000">
      <w:pPr>
        <w:spacing w:line="360" w:lineRule="auto"/>
        <w:rPr>
          <w:sz w:val="24"/>
        </w:rPr>
      </w:pPr>
      <w:r>
        <w:rPr>
          <w:rFonts w:hint="eastAsia"/>
          <w:sz w:val="24"/>
        </w:rPr>
        <w:t>——“以假充真”是指⽣产者以牟取非法利润为目的，用⼀种产品冒充另⼀种与其特征、</w:t>
      </w:r>
      <w:r>
        <w:rPr>
          <w:rFonts w:hint="eastAsia"/>
          <w:sz w:val="24"/>
        </w:rPr>
        <w:lastRenderedPageBreak/>
        <w:t>特性不同的产品的欺骗⾏为；</w:t>
      </w:r>
    </w:p>
    <w:p w14:paraId="0152A7D6" w14:textId="77777777" w:rsidR="00406E52" w:rsidRDefault="00000000">
      <w:pPr>
        <w:spacing w:line="360" w:lineRule="auto"/>
        <w:rPr>
          <w:sz w:val="24"/>
        </w:rPr>
      </w:pPr>
      <w:r>
        <w:rPr>
          <w:rFonts w:hint="eastAsia"/>
          <w:sz w:val="24"/>
        </w:rPr>
        <w:t>——“以次充好”是指⽣产者以低等级、低档次的产品，</w:t>
      </w:r>
      <w:r>
        <w:rPr>
          <w:rFonts w:hint="eastAsia"/>
          <w:sz w:val="24"/>
        </w:rPr>
        <w:t xml:space="preserve"> </w:t>
      </w:r>
      <w:r>
        <w:rPr>
          <w:rFonts w:hint="eastAsia"/>
          <w:sz w:val="24"/>
        </w:rPr>
        <w:t>冒充⾼等级、</w:t>
      </w:r>
      <w:r>
        <w:rPr>
          <w:rFonts w:hint="eastAsia"/>
          <w:sz w:val="24"/>
        </w:rPr>
        <w:t xml:space="preserve"> </w:t>
      </w:r>
      <w:r>
        <w:rPr>
          <w:rFonts w:hint="eastAsia"/>
          <w:sz w:val="24"/>
        </w:rPr>
        <w:t>⾼档次的产品的欺骗⾏为，</w:t>
      </w:r>
      <w:r>
        <w:rPr>
          <w:rFonts w:hint="eastAsia"/>
          <w:sz w:val="24"/>
        </w:rPr>
        <w:t xml:space="preserve"> </w:t>
      </w:r>
      <w:r>
        <w:rPr>
          <w:rFonts w:hint="eastAsia"/>
          <w:sz w:val="24"/>
        </w:rPr>
        <w:t>也</w:t>
      </w:r>
      <w:r>
        <w:rPr>
          <w:rFonts w:hint="eastAsia"/>
          <w:sz w:val="24"/>
        </w:rPr>
        <w:t xml:space="preserve"> </w:t>
      </w:r>
      <w:r>
        <w:rPr>
          <w:rFonts w:hint="eastAsia"/>
          <w:sz w:val="24"/>
        </w:rPr>
        <w:t>包括用废、</w:t>
      </w:r>
      <w:r>
        <w:rPr>
          <w:rFonts w:hint="eastAsia"/>
          <w:sz w:val="24"/>
        </w:rPr>
        <w:t xml:space="preserve"> </w:t>
      </w:r>
      <w:r>
        <w:rPr>
          <w:rFonts w:hint="eastAsia"/>
          <w:sz w:val="24"/>
        </w:rPr>
        <w:t>旧、</w:t>
      </w:r>
      <w:proofErr w:type="gramStart"/>
      <w:r>
        <w:rPr>
          <w:rFonts w:hint="eastAsia"/>
          <w:sz w:val="24"/>
        </w:rPr>
        <w:t>弃产品</w:t>
      </w:r>
      <w:proofErr w:type="gramEnd"/>
      <w:r>
        <w:rPr>
          <w:rFonts w:hint="eastAsia"/>
          <w:sz w:val="24"/>
        </w:rPr>
        <w:t>冒充新产品的⾏为。</w:t>
      </w:r>
    </w:p>
    <w:p w14:paraId="5AFD6967" w14:textId="77777777" w:rsidR="00406E52" w:rsidRDefault="00000000">
      <w:pPr>
        <w:spacing w:line="360" w:lineRule="auto"/>
        <w:rPr>
          <w:sz w:val="24"/>
        </w:rPr>
      </w:pPr>
      <w:r>
        <w:rPr>
          <w:rFonts w:hint="eastAsia"/>
          <w:sz w:val="24"/>
        </w:rPr>
        <w:t>（</w:t>
      </w:r>
      <w:r>
        <w:rPr>
          <w:rFonts w:hint="eastAsia"/>
          <w:sz w:val="24"/>
        </w:rPr>
        <w:t>5</w:t>
      </w:r>
      <w:r>
        <w:rPr>
          <w:rFonts w:hint="eastAsia"/>
          <w:sz w:val="24"/>
        </w:rPr>
        <w:t>）</w:t>
      </w:r>
      <w:r>
        <w:rPr>
          <w:rFonts w:hint="eastAsia"/>
          <w:sz w:val="24"/>
        </w:rPr>
        <w:t xml:space="preserve"> </w:t>
      </w:r>
      <w:r>
        <w:rPr>
          <w:rFonts w:hint="eastAsia"/>
          <w:sz w:val="24"/>
        </w:rPr>
        <w:t>其他法律法规的规定。</w:t>
      </w:r>
    </w:p>
    <w:p w14:paraId="46C168C8" w14:textId="77777777" w:rsidR="00406E52" w:rsidRDefault="00000000">
      <w:pPr>
        <w:spacing w:line="360" w:lineRule="auto"/>
        <w:rPr>
          <w:sz w:val="24"/>
        </w:rPr>
      </w:pPr>
      <w:r>
        <w:rPr>
          <w:rFonts w:hint="eastAsia"/>
          <w:sz w:val="24"/>
        </w:rPr>
        <w:t>（二）销售者的产品质量义务</w:t>
      </w:r>
    </w:p>
    <w:p w14:paraId="04DD9BA0" w14:textId="77777777" w:rsidR="00406E52" w:rsidRDefault="00000000">
      <w:pPr>
        <w:spacing w:line="360" w:lineRule="auto"/>
        <w:rPr>
          <w:sz w:val="24"/>
        </w:rPr>
      </w:pPr>
      <w:r>
        <w:rPr>
          <w:rFonts w:hint="eastAsia"/>
          <w:sz w:val="24"/>
        </w:rPr>
        <w:t>1.</w:t>
      </w:r>
      <w:r>
        <w:rPr>
          <w:rFonts w:hint="eastAsia"/>
          <w:sz w:val="24"/>
        </w:rPr>
        <w:t>进货验收义务（既是权利</w:t>
      </w:r>
      <w:r>
        <w:rPr>
          <w:rFonts w:hint="eastAsia"/>
          <w:sz w:val="24"/>
        </w:rPr>
        <w:t xml:space="preserve"> </w:t>
      </w:r>
      <w:r>
        <w:rPr>
          <w:rFonts w:hint="eastAsia"/>
          <w:sz w:val="24"/>
        </w:rPr>
        <w:t>也是义务</w:t>
      </w:r>
      <w:r>
        <w:rPr>
          <w:rFonts w:hint="eastAsia"/>
          <w:sz w:val="24"/>
        </w:rPr>
        <w:t xml:space="preserve"> </w:t>
      </w:r>
      <w:r>
        <w:rPr>
          <w:rFonts w:hint="eastAsia"/>
          <w:sz w:val="24"/>
        </w:rPr>
        <w:t>防止不合格产品流入市场）</w:t>
      </w:r>
    </w:p>
    <w:p w14:paraId="44A7E9DE" w14:textId="77777777" w:rsidR="00406E52" w:rsidRDefault="00000000">
      <w:pPr>
        <w:spacing w:line="360" w:lineRule="auto"/>
        <w:rPr>
          <w:sz w:val="24"/>
        </w:rPr>
      </w:pPr>
      <w:r>
        <w:rPr>
          <w:rFonts w:hint="eastAsia"/>
          <w:sz w:val="24"/>
        </w:rPr>
        <w:t>《产品质量法》第三十三条：“销售者应当建立并执行</w:t>
      </w:r>
      <w:r>
        <w:rPr>
          <w:rFonts w:hint="eastAsia"/>
          <w:b/>
          <w:bCs/>
          <w:sz w:val="24"/>
          <w:highlight w:val="yellow"/>
        </w:rPr>
        <w:t>进货检查验收制度</w:t>
      </w:r>
      <w:r>
        <w:rPr>
          <w:rFonts w:hint="eastAsia"/>
          <w:sz w:val="24"/>
        </w:rPr>
        <w:t>，验明产品合格证明和其他标识。”</w:t>
      </w:r>
    </w:p>
    <w:p w14:paraId="78C3D1F2"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b/>
          <w:bCs/>
          <w:sz w:val="24"/>
          <w:highlight w:val="yellow"/>
        </w:rPr>
        <w:t>进货</w:t>
      </w:r>
      <w:r>
        <w:rPr>
          <w:rFonts w:hint="eastAsia"/>
          <w:b/>
          <w:bCs/>
          <w:sz w:val="24"/>
        </w:rPr>
        <w:t>检查验收制度</w:t>
      </w:r>
      <w:r>
        <w:rPr>
          <w:rFonts w:hint="eastAsia"/>
          <w:sz w:val="24"/>
        </w:rPr>
        <w:t>，是指销售者根据国家有关规定和同⽣产者或其他供货者之间订立的合同</w:t>
      </w:r>
      <w:r>
        <w:rPr>
          <w:rFonts w:hint="eastAsia"/>
          <w:sz w:val="24"/>
        </w:rPr>
        <w:t xml:space="preserve"> </w:t>
      </w:r>
      <w:r>
        <w:rPr>
          <w:rFonts w:hint="eastAsia"/>
          <w:sz w:val="24"/>
        </w:rPr>
        <w:t>的约定，对购进的产品质量进⾏检查</w:t>
      </w:r>
      <w:r>
        <w:rPr>
          <w:rFonts w:hint="eastAsia"/>
          <w:sz w:val="24"/>
        </w:rPr>
        <w:t xml:space="preserve"> </w:t>
      </w:r>
      <w:r>
        <w:rPr>
          <w:rFonts w:hint="eastAsia"/>
          <w:sz w:val="24"/>
        </w:rPr>
        <w:t>，符合合同约定的予以验收的制度。</w:t>
      </w:r>
    </w:p>
    <w:p w14:paraId="0B5A2B20"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进货检查验收制度的内容包括</w:t>
      </w:r>
      <w:r>
        <w:rPr>
          <w:rFonts w:hint="eastAsia"/>
          <w:b/>
          <w:bCs/>
          <w:sz w:val="24"/>
          <w:highlight w:val="yellow"/>
        </w:rPr>
        <w:t>验明产品合格证明</w:t>
      </w:r>
      <w:r>
        <w:rPr>
          <w:rFonts w:hint="eastAsia"/>
          <w:sz w:val="24"/>
          <w:highlight w:val="yellow"/>
        </w:rPr>
        <w:t>和验明</w:t>
      </w:r>
      <w:r>
        <w:rPr>
          <w:rFonts w:hint="eastAsia"/>
          <w:b/>
          <w:bCs/>
          <w:sz w:val="24"/>
          <w:highlight w:val="yellow"/>
        </w:rPr>
        <w:t>其他标识</w:t>
      </w:r>
      <w:r>
        <w:rPr>
          <w:rFonts w:hint="eastAsia"/>
          <w:sz w:val="24"/>
        </w:rPr>
        <w:t>。</w:t>
      </w:r>
    </w:p>
    <w:p w14:paraId="1D3527FE" w14:textId="77777777" w:rsidR="00406E52" w:rsidRDefault="00000000">
      <w:pPr>
        <w:spacing w:line="360" w:lineRule="auto"/>
        <w:rPr>
          <w:sz w:val="24"/>
        </w:rPr>
      </w:pPr>
      <w:r>
        <w:rPr>
          <w:rFonts w:hint="eastAsia"/>
          <w:sz w:val="24"/>
        </w:rPr>
        <w:t>——“产品合格证明”，是产品合格证、合格印章等的统称。是生产者出具的用于证明出厂产品的质量经过检验，符合相应要求的标志。</w:t>
      </w:r>
    </w:p>
    <w:p w14:paraId="1B4C0C0C" w14:textId="77777777" w:rsidR="00406E52" w:rsidRDefault="00000000">
      <w:pPr>
        <w:spacing w:line="360" w:lineRule="auto"/>
        <w:rPr>
          <w:sz w:val="24"/>
        </w:rPr>
      </w:pPr>
      <w:r>
        <w:rPr>
          <w:rFonts w:hint="eastAsia"/>
          <w:sz w:val="24"/>
        </w:rPr>
        <w:t>——产品标识，是指用于识别产品或者其特征、特性所做的各种表示的统称。</w:t>
      </w:r>
      <w:r>
        <w:rPr>
          <w:rFonts w:hint="eastAsia"/>
          <w:sz w:val="24"/>
        </w:rPr>
        <w:t xml:space="preserve"> </w:t>
      </w:r>
    </w:p>
    <w:p w14:paraId="4F76FADB" w14:textId="77777777" w:rsidR="00406E52" w:rsidRDefault="00000000">
      <w:pPr>
        <w:spacing w:line="360" w:lineRule="auto"/>
        <w:rPr>
          <w:sz w:val="24"/>
        </w:rPr>
      </w:pPr>
      <w:r>
        <w:rPr>
          <w:rFonts w:hint="eastAsia"/>
          <w:sz w:val="24"/>
        </w:rPr>
        <w:t>——对进货产品的检查验收，一般是通</w:t>
      </w:r>
      <w:r>
        <w:rPr>
          <w:rFonts w:hint="eastAsia"/>
          <w:b/>
          <w:bCs/>
          <w:sz w:val="24"/>
        </w:rPr>
        <w:t>过</w:t>
      </w:r>
      <w:r>
        <w:rPr>
          <w:rFonts w:hint="eastAsia"/>
          <w:b/>
          <w:bCs/>
          <w:sz w:val="24"/>
          <w:highlight w:val="yellow"/>
        </w:rPr>
        <w:t>对产品的感观</w:t>
      </w:r>
      <w:r>
        <w:rPr>
          <w:rFonts w:hint="eastAsia"/>
          <w:b/>
          <w:bCs/>
          <w:sz w:val="24"/>
        </w:rPr>
        <w:t>检查来实现的</w:t>
      </w:r>
      <w:r>
        <w:rPr>
          <w:rFonts w:hint="eastAsia"/>
          <w:sz w:val="24"/>
        </w:rPr>
        <w:t>。</w:t>
      </w:r>
    </w:p>
    <w:p w14:paraId="22827CE0" w14:textId="77777777" w:rsidR="00406E52" w:rsidRDefault="00000000">
      <w:pPr>
        <w:spacing w:line="360" w:lineRule="auto"/>
        <w:rPr>
          <w:sz w:val="24"/>
        </w:rPr>
      </w:pPr>
      <w:r>
        <w:rPr>
          <w:rFonts w:hint="eastAsia"/>
          <w:sz w:val="24"/>
        </w:rPr>
        <w:t>所谓感观检查，是指销售者对进货产品通过运用看、</w:t>
      </w:r>
      <w:r>
        <w:rPr>
          <w:rFonts w:hint="eastAsia"/>
          <w:sz w:val="24"/>
        </w:rPr>
        <w:t xml:space="preserve"> </w:t>
      </w:r>
      <w:r>
        <w:rPr>
          <w:rFonts w:hint="eastAsia"/>
          <w:sz w:val="24"/>
        </w:rPr>
        <w:t>摸、捻、品等方法，对进货产品的质量进行感观上的判定。</w:t>
      </w:r>
    </w:p>
    <w:p w14:paraId="02FD64A3" w14:textId="77777777" w:rsidR="00406E52" w:rsidRDefault="00000000">
      <w:pPr>
        <w:spacing w:line="360" w:lineRule="auto"/>
        <w:rPr>
          <w:sz w:val="24"/>
        </w:rPr>
      </w:pPr>
      <w:r>
        <w:rPr>
          <w:rFonts w:hint="eastAsia"/>
          <w:sz w:val="24"/>
        </w:rPr>
        <w:t>（</w:t>
      </w:r>
      <w:r>
        <w:rPr>
          <w:rFonts w:hint="eastAsia"/>
          <w:sz w:val="24"/>
        </w:rPr>
        <w:t>3</w:t>
      </w:r>
      <w:r>
        <w:rPr>
          <w:rFonts w:hint="eastAsia"/>
          <w:sz w:val="24"/>
        </w:rPr>
        <w:t>）销售者除了验明产品合格证明和其他标识以外，如果对进货产品的内在质量</w:t>
      </w:r>
      <w:r>
        <w:rPr>
          <w:rFonts w:hint="eastAsia"/>
          <w:b/>
          <w:bCs/>
          <w:sz w:val="24"/>
        </w:rPr>
        <w:t>发生怀疑或者为了确保大宗货物的质量可靠，</w:t>
      </w:r>
      <w:r>
        <w:rPr>
          <w:rFonts w:hint="eastAsia"/>
          <w:b/>
          <w:bCs/>
          <w:sz w:val="24"/>
        </w:rPr>
        <w:t xml:space="preserve"> </w:t>
      </w:r>
      <w:r>
        <w:rPr>
          <w:rFonts w:hint="eastAsia"/>
          <w:b/>
          <w:bCs/>
          <w:sz w:val="24"/>
        </w:rPr>
        <w:t>也可以对内在质量进行检验</w:t>
      </w:r>
      <w:r>
        <w:rPr>
          <w:rFonts w:hint="eastAsia"/>
          <w:sz w:val="24"/>
        </w:rPr>
        <w:t>，或者委托依法设立的产品质量检验机构进⾏检验</w:t>
      </w:r>
      <w:r>
        <w:rPr>
          <w:rFonts w:hint="eastAsia"/>
          <w:b/>
          <w:bCs/>
          <w:sz w:val="24"/>
          <w:highlight w:val="yellow"/>
        </w:rPr>
        <w:t>。但是，对原装、原封的产品，不必对其内在质量进行检验。（只要形式上符合规定就可以</w:t>
      </w:r>
      <w:r>
        <w:rPr>
          <w:rFonts w:hint="eastAsia"/>
          <w:b/>
          <w:bCs/>
          <w:sz w:val="24"/>
          <w:highlight w:val="yellow"/>
        </w:rPr>
        <w:t xml:space="preserve"> </w:t>
      </w:r>
      <w:r>
        <w:rPr>
          <w:rFonts w:hint="eastAsia"/>
          <w:b/>
          <w:bCs/>
          <w:sz w:val="24"/>
          <w:highlight w:val="yellow"/>
        </w:rPr>
        <w:t>因为原装原封产品的内在质量由产品的生产者保障</w:t>
      </w:r>
      <w:r>
        <w:rPr>
          <w:rFonts w:hint="eastAsia"/>
          <w:b/>
          <w:bCs/>
          <w:sz w:val="24"/>
          <w:highlight w:val="yellow"/>
        </w:rPr>
        <w:t xml:space="preserve"> </w:t>
      </w:r>
      <w:r>
        <w:rPr>
          <w:rFonts w:hint="eastAsia"/>
          <w:b/>
          <w:bCs/>
          <w:sz w:val="24"/>
          <w:highlight w:val="yellow"/>
        </w:rPr>
        <w:t>产品的销售者只要进行形式检验就可以）</w:t>
      </w:r>
    </w:p>
    <w:p w14:paraId="4E0A6AB9" w14:textId="77777777" w:rsidR="00406E52" w:rsidRDefault="00000000">
      <w:pPr>
        <w:spacing w:line="360" w:lineRule="auto"/>
        <w:rPr>
          <w:sz w:val="24"/>
        </w:rPr>
      </w:pPr>
      <w:r>
        <w:rPr>
          <w:rFonts w:hint="eastAsia"/>
          <w:sz w:val="24"/>
        </w:rPr>
        <w:t>（</w:t>
      </w:r>
      <w:r>
        <w:rPr>
          <w:rFonts w:hint="eastAsia"/>
          <w:sz w:val="24"/>
        </w:rPr>
        <w:t>4</w:t>
      </w:r>
      <w:r>
        <w:rPr>
          <w:rFonts w:hint="eastAsia"/>
          <w:sz w:val="24"/>
        </w:rPr>
        <w:t>）根据《民法典》的规定，买受⼈收到标的物时应当在约定的检验期间内检验。没有约定检验期间的，应当及时检验。</w:t>
      </w:r>
    </w:p>
    <w:p w14:paraId="00AD2D2E" w14:textId="77777777" w:rsidR="00406E52" w:rsidRDefault="00000000">
      <w:pPr>
        <w:spacing w:line="360" w:lineRule="auto"/>
        <w:rPr>
          <w:sz w:val="24"/>
        </w:rPr>
      </w:pPr>
      <w:r>
        <w:rPr>
          <w:rFonts w:hint="eastAsia"/>
          <w:sz w:val="24"/>
        </w:rPr>
        <w:t>——买受⼈收到标的物时应当在约定的检验期限内检验。</w:t>
      </w:r>
      <w:r>
        <w:rPr>
          <w:rFonts w:hint="eastAsia"/>
          <w:b/>
          <w:bCs/>
          <w:sz w:val="24"/>
        </w:rPr>
        <w:t>没有约定检验期限的</w:t>
      </w:r>
      <w:r>
        <w:rPr>
          <w:rFonts w:hint="eastAsia"/>
          <w:sz w:val="24"/>
        </w:rPr>
        <w:t>，应当</w:t>
      </w:r>
      <w:r>
        <w:rPr>
          <w:rFonts w:hint="eastAsia"/>
          <w:b/>
          <w:bCs/>
          <w:sz w:val="24"/>
          <w:highlight w:val="yellow"/>
        </w:rPr>
        <w:t>及时</w:t>
      </w:r>
      <w:r>
        <w:rPr>
          <w:rFonts w:hint="eastAsia"/>
          <w:sz w:val="24"/>
        </w:rPr>
        <w:t>检验。</w:t>
      </w:r>
    </w:p>
    <w:p w14:paraId="0EAAEC65" w14:textId="77777777" w:rsidR="00406E52" w:rsidRDefault="00000000">
      <w:pPr>
        <w:spacing w:line="360" w:lineRule="auto"/>
        <w:rPr>
          <w:sz w:val="24"/>
        </w:rPr>
      </w:pPr>
      <w:r>
        <w:rPr>
          <w:rFonts w:hint="eastAsia"/>
          <w:sz w:val="24"/>
        </w:rPr>
        <w:t>——当事⼈约定检验期限的，买受⼈应当在检验期限内将标的物的数量或者质量不符合约定的情形通知出卖⼈。买受⼈</w:t>
      </w:r>
      <w:proofErr w:type="gramStart"/>
      <w:r>
        <w:rPr>
          <w:rFonts w:hint="eastAsia"/>
          <w:sz w:val="24"/>
        </w:rPr>
        <w:t>怠</w:t>
      </w:r>
      <w:proofErr w:type="gramEnd"/>
      <w:r>
        <w:rPr>
          <w:rFonts w:hint="eastAsia"/>
          <w:sz w:val="24"/>
        </w:rPr>
        <w:t>于通知的，</w:t>
      </w:r>
      <w:r>
        <w:rPr>
          <w:rFonts w:hint="eastAsia"/>
          <w:sz w:val="24"/>
        </w:rPr>
        <w:t xml:space="preserve"> </w:t>
      </w:r>
      <w:r>
        <w:rPr>
          <w:rFonts w:hint="eastAsia"/>
          <w:sz w:val="24"/>
        </w:rPr>
        <w:t>视为标的物的数量或者质量符合约定。</w:t>
      </w:r>
    </w:p>
    <w:p w14:paraId="4E3B9863" w14:textId="77777777" w:rsidR="00406E52" w:rsidRDefault="00000000">
      <w:pPr>
        <w:spacing w:line="360" w:lineRule="auto"/>
        <w:rPr>
          <w:sz w:val="24"/>
        </w:rPr>
      </w:pPr>
      <w:r>
        <w:rPr>
          <w:rFonts w:hint="eastAsia"/>
          <w:sz w:val="24"/>
        </w:rPr>
        <w:t>——当事⼈没有约定检验期限的，买受⼈应当在</w:t>
      </w:r>
      <w:r>
        <w:rPr>
          <w:rFonts w:hint="eastAsia"/>
          <w:b/>
          <w:bCs/>
          <w:sz w:val="24"/>
        </w:rPr>
        <w:t>发现或者应当发现标的物的数量或者质量不符合约定的</w:t>
      </w:r>
      <w:r>
        <w:rPr>
          <w:rFonts w:hint="eastAsia"/>
          <w:b/>
          <w:bCs/>
          <w:sz w:val="24"/>
          <w:highlight w:val="yellow"/>
        </w:rPr>
        <w:t>合理期限内</w:t>
      </w:r>
      <w:r>
        <w:rPr>
          <w:rFonts w:hint="eastAsia"/>
          <w:b/>
          <w:bCs/>
          <w:sz w:val="24"/>
        </w:rPr>
        <w:t>通知出卖⼈。</w:t>
      </w:r>
      <w:r>
        <w:rPr>
          <w:rFonts w:hint="eastAsia"/>
          <w:sz w:val="24"/>
        </w:rPr>
        <w:t>买受⼈在合理期限内未通知或者自收到标的物之日</w:t>
      </w:r>
      <w:r>
        <w:rPr>
          <w:rFonts w:hint="eastAsia"/>
          <w:sz w:val="24"/>
        </w:rPr>
        <w:lastRenderedPageBreak/>
        <w:t>起二年内未通知出卖⼈的，视为标的物的数量或者质量符合约定；但是，对标的物有质量保证期的，适用质量保证期，不适用该二年的规定。</w:t>
      </w:r>
    </w:p>
    <w:p w14:paraId="5F51EE0F" w14:textId="77777777" w:rsidR="00406E52" w:rsidRDefault="00000000">
      <w:pPr>
        <w:spacing w:line="360" w:lineRule="auto"/>
        <w:rPr>
          <w:sz w:val="24"/>
        </w:rPr>
      </w:pPr>
      <w:r>
        <w:rPr>
          <w:rFonts w:hint="eastAsia"/>
          <w:sz w:val="24"/>
        </w:rPr>
        <w:t>——出卖⼈知道或者应当知道提供的标的物不符合约定的，买受⼈不受前两款规定的通知时间的限制。</w:t>
      </w:r>
    </w:p>
    <w:p w14:paraId="6526A0BF" w14:textId="77777777" w:rsidR="00406E52" w:rsidRDefault="00000000">
      <w:pPr>
        <w:spacing w:line="360" w:lineRule="auto"/>
        <w:rPr>
          <w:sz w:val="24"/>
        </w:rPr>
      </w:pPr>
      <w:r>
        <w:rPr>
          <w:rFonts w:hint="eastAsia"/>
          <w:sz w:val="24"/>
        </w:rPr>
        <w:t>——当事⼈约定的检验期限过短，根据标的物的性质和交易习惯，买受⼈在检验期限内难以完成全面检验的，该期限仅视为买受⼈对标的物的外观瑕疵提出异议的期限。</w:t>
      </w:r>
    </w:p>
    <w:p w14:paraId="15F19D6D" w14:textId="77777777" w:rsidR="00406E52" w:rsidRDefault="00000000">
      <w:pPr>
        <w:spacing w:line="360" w:lineRule="auto"/>
        <w:rPr>
          <w:sz w:val="24"/>
        </w:rPr>
      </w:pPr>
      <w:r>
        <w:rPr>
          <w:rFonts w:hint="eastAsia"/>
          <w:sz w:val="24"/>
        </w:rPr>
        <w:t>——约定的检验期限或者质量保证期短于法律、行政法规规定期限的，应当以法律、</w:t>
      </w:r>
      <w:r>
        <w:rPr>
          <w:rFonts w:hint="eastAsia"/>
          <w:sz w:val="24"/>
        </w:rPr>
        <w:t xml:space="preserve"> </w:t>
      </w:r>
      <w:r>
        <w:rPr>
          <w:rFonts w:hint="eastAsia"/>
          <w:sz w:val="24"/>
        </w:rPr>
        <w:t>行政法规规定的期限为准。</w:t>
      </w:r>
    </w:p>
    <w:p w14:paraId="7131107F" w14:textId="77777777" w:rsidR="00406E52" w:rsidRDefault="00000000">
      <w:pPr>
        <w:spacing w:line="360" w:lineRule="auto"/>
        <w:rPr>
          <w:sz w:val="24"/>
        </w:rPr>
      </w:pPr>
      <w:r>
        <w:rPr>
          <w:rFonts w:hint="eastAsia"/>
          <w:sz w:val="24"/>
        </w:rPr>
        <w:t>——当事人对检验期限未作约定，买受⼈签收的送货单、确认单等载明标的物数量、型号、规格的，</w:t>
      </w:r>
      <w:proofErr w:type="gramStart"/>
      <w:r>
        <w:rPr>
          <w:rFonts w:hint="eastAsia"/>
          <w:sz w:val="24"/>
        </w:rPr>
        <w:t>推定买</w:t>
      </w:r>
      <w:proofErr w:type="gramEnd"/>
      <w:r>
        <w:rPr>
          <w:rFonts w:hint="eastAsia"/>
          <w:sz w:val="24"/>
        </w:rPr>
        <w:t>受⼈已经对数量和外观瑕疵进⾏检验，但是有相关证据⾜以推翻的除外。</w:t>
      </w:r>
    </w:p>
    <w:p w14:paraId="0252D74B" w14:textId="77777777" w:rsidR="00406E52" w:rsidRDefault="00000000">
      <w:pPr>
        <w:spacing w:line="360" w:lineRule="auto"/>
        <w:rPr>
          <w:sz w:val="24"/>
        </w:rPr>
      </w:pPr>
      <w:r>
        <w:rPr>
          <w:rFonts w:hint="eastAsia"/>
          <w:sz w:val="24"/>
        </w:rPr>
        <w:t>——出卖⼈依照买受⼈的指示向第三⼈交付标的物，</w:t>
      </w:r>
      <w:r>
        <w:rPr>
          <w:rFonts w:hint="eastAsia"/>
          <w:sz w:val="24"/>
        </w:rPr>
        <w:t xml:space="preserve"> </w:t>
      </w:r>
      <w:r>
        <w:rPr>
          <w:rFonts w:hint="eastAsia"/>
          <w:sz w:val="24"/>
        </w:rPr>
        <w:t>出卖⼈和买受⼈约定的检验标准与买受⼈和第三⼈约定的检验标准不⼀致的，以出卖⼈和买受⼈约定的检验标准为准。</w:t>
      </w:r>
    </w:p>
    <w:p w14:paraId="3F1A152A" w14:textId="77777777" w:rsidR="00406E52" w:rsidRDefault="00000000">
      <w:pPr>
        <w:spacing w:line="360" w:lineRule="auto"/>
        <w:rPr>
          <w:sz w:val="24"/>
        </w:rPr>
      </w:pPr>
      <w:r>
        <w:rPr>
          <w:rFonts w:hint="eastAsia"/>
          <w:sz w:val="24"/>
        </w:rPr>
        <w:t>2.</w:t>
      </w:r>
      <w:r>
        <w:rPr>
          <w:rFonts w:hint="eastAsia"/>
          <w:sz w:val="24"/>
        </w:rPr>
        <w:t>妥善保管义务</w:t>
      </w:r>
    </w:p>
    <w:p w14:paraId="66AAB996" w14:textId="77777777" w:rsidR="00406E52" w:rsidRDefault="00000000">
      <w:pPr>
        <w:spacing w:line="360" w:lineRule="auto"/>
        <w:rPr>
          <w:sz w:val="24"/>
        </w:rPr>
      </w:pPr>
      <w:r>
        <w:rPr>
          <w:rFonts w:hint="eastAsia"/>
          <w:sz w:val="24"/>
        </w:rPr>
        <w:t>《产品质量法》第三⼗四条：“销售者应当</w:t>
      </w:r>
      <w:r>
        <w:rPr>
          <w:rFonts w:hint="eastAsia"/>
          <w:b/>
          <w:bCs/>
          <w:sz w:val="24"/>
        </w:rPr>
        <w:t>采取措施，保持销售产品的质量</w:t>
      </w:r>
      <w:r>
        <w:rPr>
          <w:rFonts w:hint="eastAsia"/>
          <w:sz w:val="24"/>
        </w:rPr>
        <w:t>。”</w:t>
      </w:r>
    </w:p>
    <w:p w14:paraId="3E9E8B5B" w14:textId="77777777" w:rsidR="00406E52" w:rsidRDefault="00000000">
      <w:pPr>
        <w:spacing w:line="360" w:lineRule="auto"/>
        <w:rPr>
          <w:sz w:val="24"/>
        </w:rPr>
      </w:pPr>
      <w:r>
        <w:rPr>
          <w:rFonts w:hint="eastAsia"/>
          <w:sz w:val="24"/>
        </w:rPr>
        <w:t>（</w:t>
      </w:r>
      <w:r>
        <w:rPr>
          <w:rFonts w:hint="eastAsia"/>
          <w:sz w:val="24"/>
        </w:rPr>
        <w:t>1</w:t>
      </w:r>
      <w:r>
        <w:rPr>
          <w:rFonts w:hint="eastAsia"/>
          <w:sz w:val="24"/>
        </w:rPr>
        <w:t>）销售者应当采取措施。是指销售者应当根据产品的不同特点，采取不同的措施，如采取必要的防雨、通风、防晒、防霉变、分类等方式，对某些特殊产品的保管，应采取控制温度等措施，保</w:t>
      </w:r>
      <w:r>
        <w:rPr>
          <w:rFonts w:hint="eastAsia"/>
          <w:sz w:val="24"/>
        </w:rPr>
        <w:t xml:space="preserve"> </w:t>
      </w:r>
      <w:r>
        <w:rPr>
          <w:rFonts w:hint="eastAsia"/>
          <w:sz w:val="24"/>
        </w:rPr>
        <w:t>持进货时的产品质量状况。</w:t>
      </w:r>
    </w:p>
    <w:p w14:paraId="6354F00F" w14:textId="77777777" w:rsidR="00406E52" w:rsidRDefault="00000000">
      <w:pPr>
        <w:spacing w:line="360" w:lineRule="auto"/>
        <w:rPr>
          <w:sz w:val="24"/>
        </w:rPr>
      </w:pPr>
      <w:r>
        <w:rPr>
          <w:rFonts w:hint="eastAsia"/>
          <w:sz w:val="24"/>
        </w:rPr>
        <w:t>——采取措施，还应包括</w:t>
      </w:r>
      <w:r>
        <w:rPr>
          <w:rFonts w:hint="eastAsia"/>
          <w:b/>
          <w:bCs/>
          <w:sz w:val="24"/>
        </w:rPr>
        <w:t>配置必要的设备和设施</w:t>
      </w:r>
      <w:r>
        <w:rPr>
          <w:rFonts w:hint="eastAsia"/>
          <w:sz w:val="24"/>
        </w:rPr>
        <w:t>。</w:t>
      </w:r>
    </w:p>
    <w:p w14:paraId="4C8A4CA9" w14:textId="77777777" w:rsidR="00406E52" w:rsidRDefault="00000000">
      <w:pPr>
        <w:spacing w:line="360" w:lineRule="auto"/>
        <w:rPr>
          <w:sz w:val="24"/>
        </w:rPr>
      </w:pPr>
      <w:r>
        <w:rPr>
          <w:rFonts w:hint="eastAsia"/>
          <w:sz w:val="24"/>
        </w:rPr>
        <w:t>（</w:t>
      </w:r>
      <w:r>
        <w:rPr>
          <w:rFonts w:hint="eastAsia"/>
          <w:sz w:val="24"/>
        </w:rPr>
        <w:t>2</w:t>
      </w:r>
      <w:r>
        <w:rPr>
          <w:rFonts w:hint="eastAsia"/>
          <w:sz w:val="24"/>
        </w:rPr>
        <w:t>）本法关于</w:t>
      </w:r>
      <w:r>
        <w:rPr>
          <w:rFonts w:hint="eastAsia"/>
          <w:b/>
          <w:bCs/>
          <w:sz w:val="24"/>
        </w:rPr>
        <w:t>销售者应当保持产品质量的义务规定</w:t>
      </w:r>
      <w:r>
        <w:rPr>
          <w:rFonts w:hint="eastAsia"/>
          <w:sz w:val="24"/>
        </w:rPr>
        <w:t>，是为了</w:t>
      </w:r>
      <w:r>
        <w:rPr>
          <w:rFonts w:hint="eastAsia"/>
          <w:b/>
          <w:bCs/>
          <w:sz w:val="24"/>
        </w:rPr>
        <w:t>促使销售者增强对产品质量负责</w:t>
      </w:r>
      <w:r>
        <w:rPr>
          <w:rFonts w:hint="eastAsia"/>
          <w:sz w:val="24"/>
        </w:rPr>
        <w:t>的责任感，加强企业内部质量管理，</w:t>
      </w:r>
      <w:r>
        <w:rPr>
          <w:rFonts w:hint="eastAsia"/>
          <w:sz w:val="24"/>
        </w:rPr>
        <w:t xml:space="preserve"> </w:t>
      </w:r>
      <w:r>
        <w:rPr>
          <w:rFonts w:hint="eastAsia"/>
          <w:sz w:val="24"/>
        </w:rPr>
        <w:t>增加对保证产品质量的技术投⼊，保证消费者购买产品的质量。</w:t>
      </w:r>
    </w:p>
    <w:p w14:paraId="70ABC7BB" w14:textId="77777777" w:rsidR="00406E52" w:rsidRDefault="00000000">
      <w:pPr>
        <w:spacing w:line="360" w:lineRule="auto"/>
        <w:rPr>
          <w:sz w:val="24"/>
        </w:rPr>
      </w:pPr>
      <w:r>
        <w:rPr>
          <w:rFonts w:hint="eastAsia"/>
          <w:sz w:val="24"/>
        </w:rPr>
        <w:t>（</w:t>
      </w:r>
      <w:r>
        <w:rPr>
          <w:rFonts w:hint="eastAsia"/>
          <w:sz w:val="24"/>
        </w:rPr>
        <w:t>3</w:t>
      </w:r>
      <w:r>
        <w:rPr>
          <w:rFonts w:hint="eastAsia"/>
          <w:sz w:val="24"/>
        </w:rPr>
        <w:t>）保持销售产品的质量。是指销售者通过采取⼀系列保管措施，使销售产品的质量</w:t>
      </w:r>
      <w:r>
        <w:rPr>
          <w:rFonts w:hint="eastAsia"/>
          <w:b/>
          <w:bCs/>
          <w:sz w:val="24"/>
        </w:rPr>
        <w:t>基本保持着进货时的质量状况</w:t>
      </w:r>
      <w:r>
        <w:rPr>
          <w:rFonts w:hint="eastAsia"/>
          <w:sz w:val="24"/>
        </w:rPr>
        <w:t>。</w:t>
      </w:r>
    </w:p>
    <w:p w14:paraId="091A570F" w14:textId="77777777" w:rsidR="00406E52" w:rsidRDefault="00000000">
      <w:pPr>
        <w:spacing w:line="360" w:lineRule="auto"/>
        <w:rPr>
          <w:sz w:val="24"/>
        </w:rPr>
      </w:pPr>
      <w:r>
        <w:rPr>
          <w:rFonts w:hint="eastAsia"/>
          <w:sz w:val="24"/>
        </w:rPr>
        <w:t>——合理的变化（如一些海产品、水果等</w:t>
      </w:r>
      <w:r>
        <w:rPr>
          <w:rFonts w:hint="eastAsia"/>
          <w:sz w:val="24"/>
        </w:rPr>
        <w:t xml:space="preserve"> </w:t>
      </w:r>
      <w:r>
        <w:rPr>
          <w:rFonts w:hint="eastAsia"/>
          <w:sz w:val="24"/>
        </w:rPr>
        <w:t>难以保持与进货时的产品的质量不变）</w:t>
      </w:r>
    </w:p>
    <w:p w14:paraId="528A9352" w14:textId="77777777" w:rsidR="00406E52" w:rsidRDefault="00000000">
      <w:pPr>
        <w:spacing w:line="360" w:lineRule="auto"/>
        <w:rPr>
          <w:sz w:val="24"/>
        </w:rPr>
      </w:pPr>
      <w:r>
        <w:rPr>
          <w:sz w:val="24"/>
        </w:rPr>
        <w:t>3</w:t>
      </w:r>
      <w:r>
        <w:rPr>
          <w:sz w:val="24"/>
        </w:rPr>
        <w:t>、正确使用产品标识的义务</w:t>
      </w:r>
    </w:p>
    <w:p w14:paraId="29428576" w14:textId="77777777" w:rsidR="00406E52" w:rsidRDefault="00000000">
      <w:pPr>
        <w:spacing w:line="360" w:lineRule="auto"/>
        <w:rPr>
          <w:sz w:val="24"/>
        </w:rPr>
      </w:pPr>
      <w:r>
        <w:rPr>
          <w:sz w:val="24"/>
        </w:rPr>
        <w:t>《产品质量法》第三十六条：</w:t>
      </w:r>
      <w:r>
        <w:rPr>
          <w:sz w:val="24"/>
        </w:rPr>
        <w:t>“</w:t>
      </w:r>
      <w:r>
        <w:rPr>
          <w:sz w:val="24"/>
        </w:rPr>
        <w:t>销售者销售的产品的标识应当符合本法第二十七条的规定。</w:t>
      </w:r>
    </w:p>
    <w:p w14:paraId="7806BD15" w14:textId="77777777" w:rsidR="00406E52" w:rsidRDefault="00000000">
      <w:pPr>
        <w:spacing w:line="360" w:lineRule="auto"/>
        <w:rPr>
          <w:sz w:val="24"/>
        </w:rPr>
      </w:pPr>
      <w:proofErr w:type="gramStart"/>
      <w:r>
        <w:rPr>
          <w:sz w:val="24"/>
        </w:rPr>
        <w:t>—</w:t>
      </w:r>
      <w:r>
        <w:rPr>
          <w:sz w:val="24"/>
        </w:rPr>
        <w:t>按照</w:t>
      </w:r>
      <w:proofErr w:type="gramEnd"/>
      <w:r>
        <w:rPr>
          <w:sz w:val="24"/>
        </w:rPr>
        <w:t>本法第二十七条的规定，</w:t>
      </w:r>
      <w:r>
        <w:rPr>
          <w:sz w:val="24"/>
        </w:rPr>
        <w:t>“</w:t>
      </w:r>
      <w:r>
        <w:rPr>
          <w:sz w:val="24"/>
        </w:rPr>
        <w:t>产品或者其包装上的标识应当有产品质量检验合格证明，有中文标明的产品名称、生产厂厂名和厂址，根据产品的特点和使用要求，需要标明产品规格、等级、所含成份的名称和含量的，用中文相应予以标明；需要事先让消费者知晓的，应当在外包装上标明，或者预先向消费者提供有关资料；限期使用的产品，应当在显著位</w:t>
      </w:r>
      <w:r>
        <w:rPr>
          <w:sz w:val="24"/>
        </w:rPr>
        <w:lastRenderedPageBreak/>
        <w:t>置清晰地标明生产日期和安全使用期或者失效日期，使用不当，容易造成产品本身损坏或者可能危及人身、财产安全的产品，有警示标志或者中文警示说明。</w:t>
      </w:r>
      <w:r>
        <w:rPr>
          <w:sz w:val="24"/>
        </w:rPr>
        <w:t>”</w:t>
      </w:r>
    </w:p>
    <w:p w14:paraId="3590B7D4" w14:textId="77777777" w:rsidR="00406E52" w:rsidRDefault="00000000">
      <w:pPr>
        <w:spacing w:line="360" w:lineRule="auto"/>
        <w:rPr>
          <w:sz w:val="24"/>
        </w:rPr>
      </w:pPr>
      <w:r>
        <w:rPr>
          <w:sz w:val="24"/>
        </w:rPr>
        <w:t>4</w:t>
      </w:r>
      <w:r>
        <w:rPr>
          <w:sz w:val="24"/>
        </w:rPr>
        <w:t>、不得违反禁止性规定的义务</w:t>
      </w:r>
    </w:p>
    <w:p w14:paraId="0BE91AC2" w14:textId="77777777" w:rsidR="00406E52" w:rsidRDefault="00000000">
      <w:pPr>
        <w:spacing w:line="360" w:lineRule="auto"/>
        <w:rPr>
          <w:sz w:val="24"/>
        </w:rPr>
      </w:pPr>
      <w:r>
        <w:rPr>
          <w:sz w:val="24"/>
        </w:rPr>
        <w:t>（</w:t>
      </w:r>
      <w:r>
        <w:rPr>
          <w:sz w:val="24"/>
        </w:rPr>
        <w:t>1</w:t>
      </w:r>
      <w:r>
        <w:rPr>
          <w:sz w:val="24"/>
        </w:rPr>
        <w:t>）销售者不得销售国家明令淘汰并停止销售的产品和失效、变质的产品。</w:t>
      </w:r>
    </w:p>
    <w:p w14:paraId="08B436AF" w14:textId="77777777" w:rsidR="00406E52" w:rsidRDefault="00000000">
      <w:pPr>
        <w:spacing w:line="360" w:lineRule="auto"/>
        <w:rPr>
          <w:sz w:val="24"/>
        </w:rPr>
      </w:pPr>
      <w:r>
        <w:rPr>
          <w:sz w:val="24"/>
        </w:rPr>
        <w:t>（</w:t>
      </w:r>
      <w:r>
        <w:rPr>
          <w:sz w:val="24"/>
        </w:rPr>
        <w:t>2</w:t>
      </w:r>
      <w:r>
        <w:rPr>
          <w:sz w:val="24"/>
        </w:rPr>
        <w:t>）销售者不得伪造产地，不得伪造或者冒用他人的厂名、厂址。</w:t>
      </w:r>
    </w:p>
    <w:p w14:paraId="04A27F84" w14:textId="77777777" w:rsidR="00406E52" w:rsidRDefault="00000000">
      <w:pPr>
        <w:spacing w:line="360" w:lineRule="auto"/>
        <w:rPr>
          <w:sz w:val="24"/>
        </w:rPr>
      </w:pPr>
      <w:r>
        <w:rPr>
          <w:sz w:val="24"/>
        </w:rPr>
        <w:t>（</w:t>
      </w:r>
      <w:r>
        <w:rPr>
          <w:sz w:val="24"/>
        </w:rPr>
        <w:t>3</w:t>
      </w:r>
      <w:r>
        <w:rPr>
          <w:sz w:val="24"/>
        </w:rPr>
        <w:t>）销售者不得伪造或者冒用认证标志等质量标志。</w:t>
      </w:r>
    </w:p>
    <w:p w14:paraId="6902974F" w14:textId="77777777" w:rsidR="00406E52" w:rsidRDefault="00000000">
      <w:pPr>
        <w:spacing w:line="360" w:lineRule="auto"/>
        <w:rPr>
          <w:sz w:val="24"/>
        </w:rPr>
      </w:pPr>
      <w:r>
        <w:rPr>
          <w:sz w:val="24"/>
        </w:rPr>
        <w:t>（</w:t>
      </w:r>
      <w:r>
        <w:rPr>
          <w:sz w:val="24"/>
        </w:rPr>
        <w:t>4</w:t>
      </w:r>
      <w:r>
        <w:rPr>
          <w:sz w:val="24"/>
        </w:rPr>
        <w:t>）销售者销售产品，不得掺杂、掺假，不得以假充真、以次充好，不得以不合格产品冒充合格产品。</w:t>
      </w:r>
    </w:p>
    <w:p w14:paraId="23739FEC" w14:textId="77777777" w:rsidR="00406E52" w:rsidRDefault="00000000">
      <w:pPr>
        <w:spacing w:line="360" w:lineRule="auto"/>
        <w:rPr>
          <w:sz w:val="24"/>
        </w:rPr>
      </w:pPr>
      <w:r>
        <w:rPr>
          <w:sz w:val="24"/>
        </w:rPr>
        <w:t>（</w:t>
      </w:r>
      <w:r>
        <w:rPr>
          <w:sz w:val="24"/>
        </w:rPr>
        <w:t>5</w:t>
      </w:r>
      <w:r>
        <w:rPr>
          <w:sz w:val="24"/>
        </w:rPr>
        <w:t>）其他法律法规规定的禁止性行</w:t>
      </w:r>
      <w:r>
        <w:rPr>
          <w:rFonts w:hint="eastAsia"/>
          <w:sz w:val="24"/>
        </w:rPr>
        <w:t>为</w:t>
      </w:r>
    </w:p>
    <w:p w14:paraId="25CADBA1" w14:textId="77777777" w:rsidR="00406E52" w:rsidRDefault="00406E52">
      <w:pPr>
        <w:spacing w:line="360" w:lineRule="auto"/>
        <w:rPr>
          <w:sz w:val="24"/>
        </w:rPr>
      </w:pPr>
    </w:p>
    <w:p w14:paraId="7258807C" w14:textId="77777777" w:rsidR="00406E52" w:rsidRDefault="00000000">
      <w:pPr>
        <w:pStyle w:val="3"/>
      </w:pPr>
      <w:r>
        <w:rPr>
          <w:rFonts w:hint="eastAsia"/>
        </w:rPr>
        <w:t>第四节</w:t>
      </w:r>
      <w:r>
        <w:rPr>
          <w:rFonts w:hint="eastAsia"/>
        </w:rPr>
        <w:t xml:space="preserve"> </w:t>
      </w:r>
      <w:r>
        <w:rPr>
          <w:rFonts w:hint="eastAsia"/>
        </w:rPr>
        <w:t>产品质量责任制度</w:t>
      </w:r>
    </w:p>
    <w:p w14:paraId="4845FC73" w14:textId="77777777" w:rsidR="00406E52" w:rsidRDefault="00000000">
      <w:pPr>
        <w:pStyle w:val="4"/>
      </w:pPr>
      <w:r>
        <w:rPr>
          <w:rFonts w:hint="eastAsia"/>
        </w:rPr>
        <w:t>一、产品质量责任制度概述</w:t>
      </w:r>
    </w:p>
    <w:p w14:paraId="3FF294BB" w14:textId="77777777" w:rsidR="00406E52" w:rsidRDefault="00000000">
      <w:pPr>
        <w:spacing w:line="360" w:lineRule="auto"/>
        <w:rPr>
          <w:sz w:val="24"/>
        </w:rPr>
      </w:pPr>
      <w:r>
        <w:rPr>
          <w:rFonts w:hint="eastAsia"/>
          <w:sz w:val="24"/>
        </w:rPr>
        <w:t>产品质量责任是产品的生产者、销售者以及对产品质量负有直接责任的⼈员违反产品质量义务所</w:t>
      </w:r>
      <w:r>
        <w:rPr>
          <w:rFonts w:hint="eastAsia"/>
          <w:sz w:val="24"/>
        </w:rPr>
        <w:t xml:space="preserve"> </w:t>
      </w:r>
      <w:r>
        <w:rPr>
          <w:rFonts w:hint="eastAsia"/>
          <w:sz w:val="24"/>
        </w:rPr>
        <w:t>应承担的各种形式的法律责任。</w:t>
      </w:r>
    </w:p>
    <w:p w14:paraId="58409250" w14:textId="77777777" w:rsidR="00406E52" w:rsidRDefault="00000000">
      <w:pPr>
        <w:pStyle w:val="5"/>
      </w:pPr>
      <w:r>
        <w:rPr>
          <w:rFonts w:hint="eastAsia"/>
        </w:rPr>
        <w:t>（⼀）产品质量民事责任</w:t>
      </w:r>
    </w:p>
    <w:p w14:paraId="4039F2BC" w14:textId="77777777" w:rsidR="00406E52" w:rsidRDefault="00000000">
      <w:pPr>
        <w:spacing w:line="360" w:lineRule="auto"/>
        <w:rPr>
          <w:b/>
          <w:bCs/>
          <w:sz w:val="24"/>
        </w:rPr>
      </w:pPr>
      <w:r>
        <w:rPr>
          <w:rFonts w:hint="eastAsia"/>
          <w:sz w:val="24"/>
        </w:rPr>
        <w:t>产品质量民事责任是指</w:t>
      </w:r>
      <w:r>
        <w:rPr>
          <w:rFonts w:hint="eastAsia"/>
          <w:b/>
          <w:bCs/>
          <w:sz w:val="24"/>
        </w:rPr>
        <w:t>违反产品质量义务所应承担的民事法律后果。</w:t>
      </w:r>
    </w:p>
    <w:p w14:paraId="0A21F0D0" w14:textId="77777777" w:rsidR="00406E52" w:rsidRDefault="00000000">
      <w:pPr>
        <w:numPr>
          <w:ilvl w:val="0"/>
          <w:numId w:val="28"/>
        </w:numPr>
        <w:spacing w:line="360" w:lineRule="auto"/>
        <w:rPr>
          <w:sz w:val="24"/>
        </w:rPr>
      </w:pPr>
      <w:r>
        <w:rPr>
          <w:rFonts w:hint="eastAsia"/>
          <w:sz w:val="24"/>
        </w:rPr>
        <w:t>产品瑕疵责任，即</w:t>
      </w:r>
      <w:r>
        <w:rPr>
          <w:rFonts w:hint="eastAsia"/>
          <w:b/>
          <w:bCs/>
          <w:sz w:val="24"/>
        </w:rPr>
        <w:t>合同责任，又称品质瑕疵担保责任，是买卖合同的卖⽅当事⼈违反产品质量担</w:t>
      </w:r>
      <w:r>
        <w:rPr>
          <w:rFonts w:hint="eastAsia"/>
          <w:b/>
          <w:bCs/>
          <w:sz w:val="24"/>
        </w:rPr>
        <w:t xml:space="preserve"> </w:t>
      </w:r>
      <w:r>
        <w:rPr>
          <w:rFonts w:hint="eastAsia"/>
          <w:b/>
          <w:bCs/>
          <w:sz w:val="24"/>
        </w:rPr>
        <w:t>保义务所应承担的违约责任</w:t>
      </w:r>
      <w:r>
        <w:rPr>
          <w:rFonts w:hint="eastAsia"/>
          <w:sz w:val="24"/>
        </w:rPr>
        <w:t>，即产品不具备应有的使用性能，不符合明示采用的产品质量标准，或</w:t>
      </w:r>
      <w:r>
        <w:rPr>
          <w:rFonts w:hint="eastAsia"/>
          <w:sz w:val="24"/>
        </w:rPr>
        <w:t xml:space="preserve"> </w:t>
      </w:r>
      <w:r>
        <w:rPr>
          <w:rFonts w:hint="eastAsia"/>
          <w:sz w:val="24"/>
        </w:rPr>
        <w:t>不符合产品说明、实物样品等⽅式表明的质量状况。</w:t>
      </w:r>
      <w:r>
        <w:rPr>
          <w:rFonts w:hint="eastAsia"/>
          <w:sz w:val="24"/>
        </w:rPr>
        <w:t xml:space="preserve"> </w:t>
      </w:r>
    </w:p>
    <w:p w14:paraId="53201F39" w14:textId="77777777" w:rsidR="00406E52" w:rsidRDefault="00000000">
      <w:pPr>
        <w:spacing w:line="360" w:lineRule="auto"/>
        <w:rPr>
          <w:sz w:val="24"/>
        </w:rPr>
      </w:pPr>
      <w:r>
        <w:rPr>
          <w:rFonts w:hint="eastAsia"/>
          <w:sz w:val="24"/>
        </w:rPr>
        <w:t>针对购买的标的本身</w:t>
      </w:r>
    </w:p>
    <w:p w14:paraId="125AA860" w14:textId="77777777" w:rsidR="00406E52" w:rsidRDefault="00000000">
      <w:pPr>
        <w:spacing w:line="360" w:lineRule="auto"/>
        <w:rPr>
          <w:sz w:val="24"/>
        </w:rPr>
      </w:pPr>
      <w:r>
        <w:rPr>
          <w:rFonts w:hint="eastAsia"/>
          <w:sz w:val="24"/>
        </w:rPr>
        <w:t>主要体现在《产品质量法》第四⼗条中，其第</w:t>
      </w:r>
      <w:r>
        <w:rPr>
          <w:rFonts w:hint="eastAsia"/>
          <w:sz w:val="24"/>
        </w:rPr>
        <w:t>1</w:t>
      </w:r>
      <w:r>
        <w:rPr>
          <w:rFonts w:hint="eastAsia"/>
          <w:sz w:val="24"/>
        </w:rPr>
        <w:t>款规定：“售出的产品有下列情形之一的，销售者应当负责修理、更换、退货；给购买产品的消费者造成损失的，销售者应当赔偿损失：</w:t>
      </w:r>
    </w:p>
    <w:p w14:paraId="3AFA161C" w14:textId="77777777" w:rsidR="00406E52" w:rsidRDefault="00000000">
      <w:pPr>
        <w:spacing w:line="360" w:lineRule="auto"/>
        <w:rPr>
          <w:sz w:val="24"/>
        </w:rPr>
      </w:pPr>
      <w:r>
        <w:rPr>
          <w:rFonts w:hint="eastAsia"/>
          <w:sz w:val="24"/>
        </w:rPr>
        <w:t>（一）</w:t>
      </w:r>
      <w:r>
        <w:rPr>
          <w:rFonts w:hint="eastAsia"/>
          <w:sz w:val="24"/>
        </w:rPr>
        <w:t xml:space="preserve"> </w:t>
      </w:r>
      <w:r>
        <w:rPr>
          <w:rFonts w:hint="eastAsia"/>
          <w:sz w:val="24"/>
        </w:rPr>
        <w:t>不具备产品应当具备的使用性能⽽事先未作说明的；</w:t>
      </w:r>
      <w:r>
        <w:rPr>
          <w:rFonts w:hint="eastAsia"/>
          <w:sz w:val="24"/>
        </w:rPr>
        <w:t xml:space="preserve"> </w:t>
      </w:r>
    </w:p>
    <w:p w14:paraId="272F0298" w14:textId="77777777" w:rsidR="00406E52" w:rsidRDefault="00000000">
      <w:pPr>
        <w:spacing w:line="360" w:lineRule="auto"/>
        <w:rPr>
          <w:sz w:val="24"/>
        </w:rPr>
      </w:pPr>
      <w:r>
        <w:rPr>
          <w:rFonts w:hint="eastAsia"/>
          <w:sz w:val="24"/>
        </w:rPr>
        <w:t>（二）</w:t>
      </w:r>
      <w:r>
        <w:rPr>
          <w:rFonts w:hint="eastAsia"/>
          <w:sz w:val="24"/>
        </w:rPr>
        <w:t xml:space="preserve"> </w:t>
      </w:r>
      <w:r>
        <w:rPr>
          <w:rFonts w:hint="eastAsia"/>
          <w:sz w:val="24"/>
        </w:rPr>
        <w:t>不符合在产品或者其包装上注明采用的产品标准的；</w:t>
      </w:r>
    </w:p>
    <w:p w14:paraId="51835390" w14:textId="77777777" w:rsidR="00406E52" w:rsidRDefault="00000000">
      <w:pPr>
        <w:spacing w:line="360" w:lineRule="auto"/>
        <w:rPr>
          <w:sz w:val="24"/>
        </w:rPr>
      </w:pPr>
      <w:r>
        <w:rPr>
          <w:rFonts w:hint="eastAsia"/>
          <w:sz w:val="24"/>
        </w:rPr>
        <w:t>（三）</w:t>
      </w:r>
      <w:r>
        <w:rPr>
          <w:rFonts w:hint="eastAsia"/>
          <w:sz w:val="24"/>
        </w:rPr>
        <w:t xml:space="preserve"> </w:t>
      </w:r>
      <w:r>
        <w:rPr>
          <w:rFonts w:hint="eastAsia"/>
          <w:sz w:val="24"/>
        </w:rPr>
        <w:t>不符合以产品说明、实物样品等⽅式表明的质量状况的。”</w:t>
      </w:r>
    </w:p>
    <w:p w14:paraId="3629AD0E" w14:textId="77777777" w:rsidR="00406E52" w:rsidRDefault="00000000">
      <w:pPr>
        <w:spacing w:line="360" w:lineRule="auto"/>
        <w:rPr>
          <w:sz w:val="24"/>
        </w:rPr>
      </w:pPr>
      <w:r>
        <w:rPr>
          <w:rFonts w:hint="eastAsia"/>
          <w:sz w:val="24"/>
        </w:rPr>
        <w:t>第</w:t>
      </w:r>
      <w:r>
        <w:rPr>
          <w:rFonts w:hint="eastAsia"/>
          <w:sz w:val="24"/>
        </w:rPr>
        <w:t>3</w:t>
      </w:r>
      <w:r>
        <w:rPr>
          <w:rFonts w:hint="eastAsia"/>
          <w:sz w:val="24"/>
        </w:rPr>
        <w:t>款规定：“销售者未按照第一款规定给予修理、更换、退货或者赔偿损失的，由产品质量监督部门或者工商行政管理部门责令改正。”</w:t>
      </w:r>
    </w:p>
    <w:p w14:paraId="77E0C195" w14:textId="77777777" w:rsidR="00406E52" w:rsidRDefault="00000000">
      <w:pPr>
        <w:spacing w:line="360" w:lineRule="auto"/>
        <w:rPr>
          <w:sz w:val="24"/>
        </w:rPr>
      </w:pPr>
      <w:r>
        <w:rPr>
          <w:rFonts w:hint="eastAsia"/>
          <w:sz w:val="24"/>
        </w:rPr>
        <w:lastRenderedPageBreak/>
        <w:t>进⼀</w:t>
      </w:r>
      <w:proofErr w:type="gramStart"/>
      <w:r>
        <w:rPr>
          <w:rFonts w:hint="eastAsia"/>
          <w:sz w:val="24"/>
        </w:rPr>
        <w:t>步明确</w:t>
      </w:r>
      <w:proofErr w:type="gramEnd"/>
      <w:r>
        <w:rPr>
          <w:rFonts w:hint="eastAsia"/>
          <w:sz w:val="24"/>
        </w:rPr>
        <w:t>销售者与⽣产者之间的责任，即第</w:t>
      </w:r>
      <w:r>
        <w:rPr>
          <w:rFonts w:hint="eastAsia"/>
          <w:sz w:val="24"/>
        </w:rPr>
        <w:t>2</w:t>
      </w:r>
      <w:r>
        <w:rPr>
          <w:rFonts w:hint="eastAsia"/>
          <w:sz w:val="24"/>
        </w:rPr>
        <w:t>款规定：“销售者依照前款规定负责修理、</w:t>
      </w:r>
      <w:r>
        <w:rPr>
          <w:rFonts w:hint="eastAsia"/>
          <w:sz w:val="24"/>
        </w:rPr>
        <w:t xml:space="preserve"> </w:t>
      </w:r>
      <w:r>
        <w:rPr>
          <w:rFonts w:hint="eastAsia"/>
          <w:sz w:val="24"/>
        </w:rPr>
        <w:t>更换、</w:t>
      </w:r>
      <w:r>
        <w:rPr>
          <w:rFonts w:hint="eastAsia"/>
          <w:sz w:val="24"/>
        </w:rPr>
        <w:t xml:space="preserve"> </w:t>
      </w:r>
      <w:r>
        <w:rPr>
          <w:rFonts w:hint="eastAsia"/>
          <w:sz w:val="24"/>
        </w:rPr>
        <w:t>退货、赔偿损失后，属于⽣产者的责任或者属于向销售者提供产品的其他销售者（以下简称供货</w:t>
      </w:r>
      <w:r>
        <w:rPr>
          <w:rFonts w:hint="eastAsia"/>
          <w:sz w:val="24"/>
        </w:rPr>
        <w:t xml:space="preserve">   </w:t>
      </w:r>
      <w:r>
        <w:rPr>
          <w:rFonts w:hint="eastAsia"/>
          <w:sz w:val="24"/>
        </w:rPr>
        <w:t>者）</w:t>
      </w:r>
      <w:r>
        <w:rPr>
          <w:rFonts w:hint="eastAsia"/>
          <w:sz w:val="24"/>
        </w:rPr>
        <w:t xml:space="preserve"> </w:t>
      </w:r>
      <w:r>
        <w:rPr>
          <w:rFonts w:hint="eastAsia"/>
          <w:sz w:val="24"/>
        </w:rPr>
        <w:t>的责任的，销售者有权向⽣产者、供货者追偿。”</w:t>
      </w:r>
    </w:p>
    <w:p w14:paraId="046F669F" w14:textId="77777777" w:rsidR="00406E52" w:rsidRDefault="00000000">
      <w:pPr>
        <w:spacing w:line="360" w:lineRule="auto"/>
        <w:rPr>
          <w:sz w:val="24"/>
        </w:rPr>
      </w:pPr>
      <w:r>
        <w:rPr>
          <w:rFonts w:hint="eastAsia"/>
          <w:sz w:val="24"/>
        </w:rPr>
        <w:t>此外</w:t>
      </w:r>
      <w:r>
        <w:rPr>
          <w:rFonts w:hint="eastAsia"/>
          <w:sz w:val="24"/>
        </w:rPr>
        <w:t xml:space="preserve"> </w:t>
      </w:r>
      <w:r>
        <w:rPr>
          <w:rFonts w:hint="eastAsia"/>
          <w:sz w:val="24"/>
        </w:rPr>
        <w:t>，</w:t>
      </w:r>
      <w:r>
        <w:rPr>
          <w:rFonts w:hint="eastAsia"/>
          <w:sz w:val="24"/>
        </w:rPr>
        <w:t xml:space="preserve"> </w:t>
      </w:r>
      <w:r>
        <w:rPr>
          <w:rFonts w:hint="eastAsia"/>
          <w:sz w:val="24"/>
        </w:rPr>
        <w:t>考虑到同样的产品具有不同的用途，不同的用途可以有不同的质量要求，因此其第</w:t>
      </w:r>
      <w:r>
        <w:rPr>
          <w:rFonts w:hint="eastAsia"/>
          <w:sz w:val="24"/>
        </w:rPr>
        <w:t>4</w:t>
      </w:r>
      <w:r>
        <w:rPr>
          <w:rFonts w:hint="eastAsia"/>
          <w:sz w:val="24"/>
        </w:rPr>
        <w:t>款还</w:t>
      </w:r>
      <w:r>
        <w:rPr>
          <w:rFonts w:hint="eastAsia"/>
          <w:sz w:val="24"/>
        </w:rPr>
        <w:t xml:space="preserve"> </w:t>
      </w:r>
      <w:r>
        <w:rPr>
          <w:rFonts w:hint="eastAsia"/>
          <w:sz w:val="24"/>
        </w:rPr>
        <w:t>规定：“⽣产者之间，销售者之间</w:t>
      </w:r>
      <w:r>
        <w:rPr>
          <w:rFonts w:hint="eastAsia"/>
          <w:sz w:val="24"/>
        </w:rPr>
        <w:t xml:space="preserve"> </w:t>
      </w:r>
      <w:r>
        <w:rPr>
          <w:rFonts w:hint="eastAsia"/>
          <w:sz w:val="24"/>
        </w:rPr>
        <w:t>，</w:t>
      </w:r>
      <w:r>
        <w:rPr>
          <w:rFonts w:hint="eastAsia"/>
          <w:sz w:val="24"/>
        </w:rPr>
        <w:t xml:space="preserve"> </w:t>
      </w:r>
      <w:r>
        <w:rPr>
          <w:rFonts w:hint="eastAsia"/>
          <w:sz w:val="24"/>
        </w:rPr>
        <w:t>⽣产者与销售者之间订立的买卖合同、</w:t>
      </w:r>
      <w:r>
        <w:rPr>
          <w:rFonts w:hint="eastAsia"/>
          <w:sz w:val="24"/>
        </w:rPr>
        <w:t xml:space="preserve"> </w:t>
      </w:r>
      <w:r>
        <w:rPr>
          <w:rFonts w:hint="eastAsia"/>
          <w:sz w:val="24"/>
        </w:rPr>
        <w:t>承揽合同有不同约定</w:t>
      </w:r>
    </w:p>
    <w:p w14:paraId="40C08E0B" w14:textId="77777777" w:rsidR="00406E52" w:rsidRDefault="00000000">
      <w:pPr>
        <w:spacing w:line="360" w:lineRule="auto"/>
        <w:rPr>
          <w:sz w:val="24"/>
        </w:rPr>
      </w:pPr>
      <w:r>
        <w:rPr>
          <w:rFonts w:hint="eastAsia"/>
          <w:sz w:val="24"/>
        </w:rPr>
        <w:t>的，合同当事⼈按照合同约定执⾏。”</w:t>
      </w:r>
    </w:p>
    <w:p w14:paraId="36162340" w14:textId="77777777" w:rsidR="00406E52" w:rsidRDefault="00000000">
      <w:pPr>
        <w:spacing w:line="360" w:lineRule="auto"/>
        <w:rPr>
          <w:sz w:val="24"/>
        </w:rPr>
      </w:pPr>
      <w:r>
        <w:rPr>
          <w:rFonts w:hint="eastAsia"/>
          <w:sz w:val="24"/>
        </w:rPr>
        <w:t>2.</w:t>
      </w:r>
      <w:r>
        <w:rPr>
          <w:rFonts w:hint="eastAsia"/>
          <w:sz w:val="24"/>
        </w:rPr>
        <w:t>产品缺陷责任，即产品责任，又称产品侵权责任，是指产品的⽣产者、销售者因其⽣产、售出的</w:t>
      </w:r>
      <w:r>
        <w:rPr>
          <w:rFonts w:hint="eastAsia"/>
          <w:sz w:val="24"/>
        </w:rPr>
        <w:t xml:space="preserve"> </w:t>
      </w:r>
      <w:r>
        <w:rPr>
          <w:rFonts w:hint="eastAsia"/>
          <w:sz w:val="24"/>
        </w:rPr>
        <w:t>产品造成他⼈</w:t>
      </w:r>
      <w:r>
        <w:rPr>
          <w:rFonts w:hint="eastAsia"/>
          <w:b/>
          <w:bCs/>
          <w:sz w:val="24"/>
          <w:highlight w:val="yellow"/>
        </w:rPr>
        <w:t>⼈身、该产品</w:t>
      </w:r>
      <w:r>
        <w:rPr>
          <w:rFonts w:hint="eastAsia"/>
          <w:b/>
          <w:bCs/>
          <w:color w:val="0000FF"/>
          <w:sz w:val="24"/>
          <w:highlight w:val="yellow"/>
        </w:rPr>
        <w:t>以外</w:t>
      </w:r>
      <w:r>
        <w:rPr>
          <w:rFonts w:hint="eastAsia"/>
          <w:b/>
          <w:bCs/>
          <w:sz w:val="24"/>
          <w:highlight w:val="yellow"/>
        </w:rPr>
        <w:t>的其他财产损害</w:t>
      </w:r>
      <w:r>
        <w:rPr>
          <w:rFonts w:hint="eastAsia"/>
          <w:b/>
          <w:bCs/>
          <w:sz w:val="24"/>
        </w:rPr>
        <w:t>而</w:t>
      </w:r>
      <w:r>
        <w:rPr>
          <w:rFonts w:hint="eastAsia"/>
          <w:sz w:val="24"/>
        </w:rPr>
        <w:t>依法应承担的赔偿责任。</w:t>
      </w:r>
    </w:p>
    <w:p w14:paraId="0A530D45" w14:textId="77777777" w:rsidR="00406E52" w:rsidRDefault="00000000">
      <w:pPr>
        <w:spacing w:line="360" w:lineRule="auto"/>
        <w:rPr>
          <w:b/>
          <w:bCs/>
          <w:sz w:val="24"/>
          <w:highlight w:val="yellow"/>
        </w:rPr>
      </w:pPr>
      <w:r>
        <w:rPr>
          <w:rFonts w:hint="eastAsia"/>
          <w:sz w:val="24"/>
        </w:rPr>
        <w:t>《产品质量法》第四⼗六条：“本法所称缺陷，</w:t>
      </w:r>
      <w:r>
        <w:rPr>
          <w:rFonts w:hint="eastAsia"/>
          <w:b/>
          <w:bCs/>
          <w:sz w:val="24"/>
          <w:highlight w:val="yellow"/>
        </w:rPr>
        <w:t>是指产品存在危及⼈身、</w:t>
      </w:r>
      <w:r>
        <w:rPr>
          <w:rFonts w:hint="eastAsia"/>
          <w:b/>
          <w:bCs/>
          <w:color w:val="C00000"/>
          <w:sz w:val="24"/>
          <w:highlight w:val="yellow"/>
        </w:rPr>
        <w:t>他⼈</w:t>
      </w:r>
      <w:r>
        <w:rPr>
          <w:rFonts w:hint="eastAsia"/>
          <w:b/>
          <w:bCs/>
          <w:sz w:val="24"/>
          <w:highlight w:val="yellow"/>
        </w:rPr>
        <w:t>财产安全的不合理的危险；产品有保障⼈体健康和⼈身、</w:t>
      </w:r>
      <w:r>
        <w:rPr>
          <w:rFonts w:hint="eastAsia"/>
          <w:b/>
          <w:bCs/>
          <w:sz w:val="24"/>
          <w:highlight w:val="yellow"/>
        </w:rPr>
        <w:t xml:space="preserve"> </w:t>
      </w:r>
      <w:r>
        <w:rPr>
          <w:rFonts w:hint="eastAsia"/>
          <w:b/>
          <w:bCs/>
          <w:sz w:val="24"/>
          <w:highlight w:val="yellow"/>
        </w:rPr>
        <w:t>财产安全的国家标准、行业标准的，是指不符合该标准。”</w:t>
      </w:r>
    </w:p>
    <w:p w14:paraId="2F30BA54"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生产者的产品缺陷责任</w:t>
      </w:r>
    </w:p>
    <w:p w14:paraId="7B68ED12" w14:textId="77777777" w:rsidR="00406E52" w:rsidRDefault="00000000">
      <w:pPr>
        <w:spacing w:line="360" w:lineRule="auto"/>
        <w:rPr>
          <w:sz w:val="24"/>
        </w:rPr>
      </w:pPr>
      <w:r>
        <w:rPr>
          <w:rFonts w:hint="eastAsia"/>
          <w:sz w:val="24"/>
        </w:rPr>
        <w:t>《民法典》第⼀千⼆</w:t>
      </w:r>
      <w:r>
        <w:rPr>
          <w:rFonts w:hint="eastAsia"/>
          <w:sz w:val="24"/>
        </w:rPr>
        <w:t xml:space="preserve"> </w:t>
      </w:r>
      <w:proofErr w:type="gramStart"/>
      <w:r>
        <w:rPr>
          <w:rFonts w:hint="eastAsia"/>
          <w:sz w:val="24"/>
        </w:rPr>
        <w:t>百零</w:t>
      </w:r>
      <w:proofErr w:type="gramEnd"/>
      <w:r>
        <w:rPr>
          <w:rFonts w:hint="eastAsia"/>
          <w:sz w:val="24"/>
        </w:rPr>
        <w:t xml:space="preserve"> </w:t>
      </w:r>
      <w:r>
        <w:rPr>
          <w:rFonts w:hint="eastAsia"/>
          <w:sz w:val="24"/>
        </w:rPr>
        <w:t>⼆</w:t>
      </w:r>
      <w:r>
        <w:rPr>
          <w:rFonts w:hint="eastAsia"/>
          <w:sz w:val="24"/>
        </w:rPr>
        <w:t xml:space="preserve"> </w:t>
      </w:r>
      <w:r>
        <w:rPr>
          <w:rFonts w:hint="eastAsia"/>
          <w:sz w:val="24"/>
        </w:rPr>
        <w:t>条：“因产品存在</w:t>
      </w:r>
      <w:r>
        <w:rPr>
          <w:rFonts w:hint="eastAsia"/>
          <w:color w:val="C00000"/>
          <w:sz w:val="24"/>
          <w:highlight w:val="yellow"/>
        </w:rPr>
        <w:t>缺陷</w:t>
      </w:r>
      <w:r>
        <w:rPr>
          <w:rFonts w:hint="eastAsia"/>
          <w:sz w:val="24"/>
        </w:rPr>
        <w:t>造成他⼈损害的，</w:t>
      </w:r>
      <w:r>
        <w:rPr>
          <w:rFonts w:hint="eastAsia"/>
          <w:sz w:val="24"/>
        </w:rPr>
        <w:t xml:space="preserve"> </w:t>
      </w:r>
      <w:r>
        <w:rPr>
          <w:rFonts w:hint="eastAsia"/>
          <w:sz w:val="24"/>
        </w:rPr>
        <w:t>⽣产者应当承担侵权责任。”</w:t>
      </w:r>
      <w:r>
        <w:rPr>
          <w:rFonts w:hint="eastAsia"/>
          <w:sz w:val="24"/>
        </w:rPr>
        <w:t xml:space="preserve"> </w:t>
      </w:r>
      <w:r>
        <w:rPr>
          <w:rFonts w:hint="eastAsia"/>
          <w:sz w:val="24"/>
        </w:rPr>
        <w:t>《产品质量法》第四⼗⼀条第</w:t>
      </w:r>
      <w:r>
        <w:rPr>
          <w:rFonts w:hint="eastAsia"/>
          <w:sz w:val="24"/>
        </w:rPr>
        <w:t>1</w:t>
      </w:r>
      <w:r>
        <w:rPr>
          <w:rFonts w:hint="eastAsia"/>
          <w:sz w:val="24"/>
        </w:rPr>
        <w:t>款：“因产品存在缺陷造成⼈身、</w:t>
      </w:r>
      <w:r>
        <w:rPr>
          <w:rFonts w:hint="eastAsia"/>
          <w:color w:val="C00000"/>
          <w:sz w:val="24"/>
          <w:highlight w:val="yellow"/>
        </w:rPr>
        <w:t>缺陷产品以外的其他财产（</w:t>
      </w:r>
      <w:r>
        <w:rPr>
          <w:rFonts w:hint="eastAsia"/>
          <w:color w:val="C00000"/>
          <w:sz w:val="24"/>
          <w:highlight w:val="yellow"/>
        </w:rPr>
        <w:t xml:space="preserve"> </w:t>
      </w:r>
      <w:r>
        <w:rPr>
          <w:rFonts w:hint="eastAsia"/>
          <w:color w:val="C00000"/>
          <w:sz w:val="24"/>
          <w:highlight w:val="yellow"/>
        </w:rPr>
        <w:t>以下简称他⼈财产）</w:t>
      </w:r>
      <w:r>
        <w:rPr>
          <w:rFonts w:hint="eastAsia"/>
          <w:sz w:val="24"/>
        </w:rPr>
        <w:t xml:space="preserve"> </w:t>
      </w:r>
      <w:r>
        <w:rPr>
          <w:rFonts w:hint="eastAsia"/>
          <w:sz w:val="24"/>
        </w:rPr>
        <w:t>损害的，生产者应当承担赔偿责任。”</w:t>
      </w:r>
    </w:p>
    <w:p w14:paraId="035BD377" w14:textId="77777777" w:rsidR="00406E52" w:rsidRDefault="00000000">
      <w:pPr>
        <w:spacing w:line="360" w:lineRule="auto"/>
        <w:rPr>
          <w:sz w:val="24"/>
        </w:rPr>
      </w:pPr>
      <w:r>
        <w:rPr>
          <w:rFonts w:hint="eastAsia"/>
          <w:sz w:val="24"/>
        </w:rPr>
        <w:t xml:space="preserve"> </w:t>
      </w:r>
      <w:r>
        <w:rPr>
          <w:rFonts w:hint="eastAsia"/>
          <w:sz w:val="24"/>
        </w:rPr>
        <w:t>无过错责任</w:t>
      </w:r>
    </w:p>
    <w:p w14:paraId="74CC1C86" w14:textId="77777777" w:rsidR="00406E52" w:rsidRDefault="00000000">
      <w:pPr>
        <w:spacing w:line="360" w:lineRule="auto"/>
        <w:rPr>
          <w:sz w:val="24"/>
        </w:rPr>
      </w:pPr>
      <w:r>
        <w:rPr>
          <w:rFonts w:hint="eastAsia"/>
          <w:sz w:val="24"/>
        </w:rPr>
        <w:t>（</w:t>
      </w:r>
      <w:r>
        <w:rPr>
          <w:rFonts w:hint="eastAsia"/>
          <w:sz w:val="24"/>
        </w:rPr>
        <w:t>2</w:t>
      </w:r>
      <w:r>
        <w:rPr>
          <w:rFonts w:hint="eastAsia"/>
          <w:sz w:val="24"/>
        </w:rPr>
        <w:t>）销售者的产品缺陷责任</w:t>
      </w:r>
    </w:p>
    <w:p w14:paraId="556F2588" w14:textId="77777777" w:rsidR="00406E52" w:rsidRDefault="00000000">
      <w:pPr>
        <w:spacing w:line="360" w:lineRule="auto"/>
        <w:rPr>
          <w:sz w:val="24"/>
        </w:rPr>
      </w:pPr>
      <w:r>
        <w:rPr>
          <w:rFonts w:hint="eastAsia"/>
          <w:sz w:val="24"/>
        </w:rPr>
        <w:t>《产品质量法》第四十二条：“由于销售者的</w:t>
      </w:r>
      <w:r>
        <w:rPr>
          <w:rFonts w:hint="eastAsia"/>
          <w:b/>
          <w:bCs/>
          <w:color w:val="C00000"/>
          <w:sz w:val="24"/>
          <w:highlight w:val="yellow"/>
        </w:rPr>
        <w:t>过错</w:t>
      </w:r>
      <w:r>
        <w:rPr>
          <w:rFonts w:hint="eastAsia"/>
          <w:sz w:val="24"/>
        </w:rPr>
        <w:t>使产品存在缺陷，造成⼈身、他⼈财产损害的，</w:t>
      </w:r>
      <w:r>
        <w:rPr>
          <w:rFonts w:hint="eastAsia"/>
          <w:sz w:val="24"/>
        </w:rPr>
        <w:t xml:space="preserve"> </w:t>
      </w:r>
      <w:r>
        <w:rPr>
          <w:rFonts w:hint="eastAsia"/>
          <w:color w:val="C00000"/>
          <w:sz w:val="24"/>
          <w:highlight w:val="yellow"/>
        </w:rPr>
        <w:t>销售者应当承担赔偿责任</w:t>
      </w:r>
      <w:r>
        <w:rPr>
          <w:rFonts w:hint="eastAsia"/>
          <w:sz w:val="24"/>
        </w:rPr>
        <w:t>。</w:t>
      </w:r>
      <w:r>
        <w:rPr>
          <w:rFonts w:hint="eastAsia"/>
          <w:sz w:val="24"/>
        </w:rPr>
        <w:t xml:space="preserve">  </w:t>
      </w:r>
    </w:p>
    <w:p w14:paraId="23FFBF21" w14:textId="77777777" w:rsidR="00406E52" w:rsidRDefault="00000000">
      <w:pPr>
        <w:spacing w:line="360" w:lineRule="auto"/>
        <w:rPr>
          <w:sz w:val="24"/>
        </w:rPr>
      </w:pPr>
      <w:r>
        <w:rPr>
          <w:rFonts w:hint="eastAsia"/>
          <w:sz w:val="24"/>
        </w:rPr>
        <w:t>过错责任</w:t>
      </w:r>
    </w:p>
    <w:p w14:paraId="25541DF8" w14:textId="77777777" w:rsidR="00406E52" w:rsidRDefault="00000000">
      <w:pPr>
        <w:spacing w:line="360" w:lineRule="auto"/>
        <w:rPr>
          <w:sz w:val="24"/>
        </w:rPr>
      </w:pPr>
      <w:r>
        <w:rPr>
          <w:rFonts w:hint="eastAsia"/>
          <w:sz w:val="24"/>
        </w:rPr>
        <w:t>“销售者</w:t>
      </w:r>
      <w:r>
        <w:rPr>
          <w:rFonts w:hint="eastAsia"/>
          <w:b/>
          <w:bCs/>
          <w:color w:val="C00000"/>
          <w:sz w:val="24"/>
          <w:highlight w:val="yellow"/>
        </w:rPr>
        <w:t>不能指明缺陷产品的生产者也不能指明缺陷产品的供货者的，销售者应当承担赔偿责任。</w:t>
      </w:r>
      <w:r>
        <w:rPr>
          <w:rFonts w:hint="eastAsia"/>
          <w:sz w:val="24"/>
        </w:rPr>
        <w:t>”——没有履行进货验收义务</w:t>
      </w:r>
      <w:r>
        <w:rPr>
          <w:rFonts w:hint="eastAsia"/>
          <w:sz w:val="24"/>
        </w:rPr>
        <w:t xml:space="preserve">   </w:t>
      </w:r>
      <w:r>
        <w:rPr>
          <w:rFonts w:hint="eastAsia"/>
          <w:sz w:val="24"/>
        </w:rPr>
        <w:t>进货验收义务的反向责任</w:t>
      </w:r>
    </w:p>
    <w:p w14:paraId="270E89CA" w14:textId="77777777" w:rsidR="00406E52" w:rsidRDefault="00000000">
      <w:pPr>
        <w:spacing w:line="360" w:lineRule="auto"/>
        <w:rPr>
          <w:sz w:val="24"/>
        </w:rPr>
      </w:pPr>
      <w:r>
        <w:rPr>
          <w:rFonts w:hint="eastAsia"/>
          <w:sz w:val="24"/>
        </w:rPr>
        <w:t>无过错责任</w:t>
      </w:r>
      <w:r>
        <w:rPr>
          <w:rFonts w:hint="eastAsia"/>
          <w:sz w:val="24"/>
        </w:rPr>
        <w:t>or</w:t>
      </w:r>
      <w:r>
        <w:rPr>
          <w:rFonts w:hint="eastAsia"/>
          <w:sz w:val="24"/>
        </w:rPr>
        <w:t>过错推定责任存在争议</w:t>
      </w:r>
    </w:p>
    <w:p w14:paraId="73C8C3ED"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⽣产者、销售者可向第三⼈追偿</w:t>
      </w:r>
    </w:p>
    <w:p w14:paraId="7811481D" w14:textId="77777777" w:rsidR="00406E52" w:rsidRDefault="00000000">
      <w:pPr>
        <w:spacing w:line="360" w:lineRule="auto"/>
        <w:rPr>
          <w:sz w:val="24"/>
        </w:rPr>
      </w:pPr>
      <w:r>
        <w:rPr>
          <w:rFonts w:hint="eastAsia"/>
          <w:sz w:val="24"/>
        </w:rPr>
        <w:t>《民法典》第⼀</w:t>
      </w:r>
      <w:proofErr w:type="gramStart"/>
      <w:r>
        <w:rPr>
          <w:rFonts w:hint="eastAsia"/>
          <w:sz w:val="24"/>
        </w:rPr>
        <w:t>千二百零四</w:t>
      </w:r>
      <w:proofErr w:type="gramEnd"/>
      <w:r>
        <w:rPr>
          <w:rFonts w:hint="eastAsia"/>
          <w:sz w:val="24"/>
        </w:rPr>
        <w:t>条规定：“因运输者、</w:t>
      </w:r>
      <w:r>
        <w:rPr>
          <w:rFonts w:hint="eastAsia"/>
          <w:sz w:val="24"/>
        </w:rPr>
        <w:t xml:space="preserve"> </w:t>
      </w:r>
      <w:r>
        <w:rPr>
          <w:rFonts w:hint="eastAsia"/>
          <w:sz w:val="24"/>
        </w:rPr>
        <w:t>仓储者等第三⼈的过错使产品存在缺陷，造成他⼈损害的，产品的⽣产者、销售者赔偿后，</w:t>
      </w:r>
      <w:r>
        <w:rPr>
          <w:rFonts w:hint="eastAsia"/>
          <w:b/>
          <w:bCs/>
          <w:sz w:val="24"/>
        </w:rPr>
        <w:t>有权向第三⼈追偿。</w:t>
      </w:r>
      <w:r>
        <w:rPr>
          <w:rFonts w:hint="eastAsia"/>
          <w:sz w:val="24"/>
        </w:rPr>
        <w:t>”</w:t>
      </w:r>
    </w:p>
    <w:p w14:paraId="4A088BD4" w14:textId="77777777" w:rsidR="00406E52" w:rsidRDefault="00000000">
      <w:pPr>
        <w:spacing w:line="360" w:lineRule="auto"/>
        <w:rPr>
          <w:sz w:val="24"/>
        </w:rPr>
      </w:pPr>
      <w:r>
        <w:rPr>
          <w:rFonts w:hint="eastAsia"/>
          <w:sz w:val="24"/>
        </w:rPr>
        <w:t>（</w:t>
      </w:r>
      <w:r>
        <w:rPr>
          <w:rFonts w:hint="eastAsia"/>
          <w:sz w:val="24"/>
        </w:rPr>
        <w:t>4</w:t>
      </w:r>
      <w:r>
        <w:rPr>
          <w:rFonts w:hint="eastAsia"/>
          <w:sz w:val="24"/>
        </w:rPr>
        <w:t>）</w:t>
      </w:r>
      <w:r>
        <w:rPr>
          <w:rFonts w:hint="eastAsia"/>
          <w:sz w:val="24"/>
        </w:rPr>
        <w:t xml:space="preserve"> </w:t>
      </w:r>
      <w:r>
        <w:rPr>
          <w:rFonts w:hint="eastAsia"/>
          <w:b/>
          <w:bCs/>
          <w:sz w:val="24"/>
        </w:rPr>
        <w:t>受害⼈可以选择追偿主体</w:t>
      </w:r>
    </w:p>
    <w:p w14:paraId="44E91144" w14:textId="77777777" w:rsidR="00406E52" w:rsidRDefault="00000000">
      <w:pPr>
        <w:spacing w:line="360" w:lineRule="auto"/>
        <w:rPr>
          <w:sz w:val="24"/>
        </w:rPr>
      </w:pPr>
      <w:r>
        <w:rPr>
          <w:rFonts w:hint="eastAsia"/>
          <w:sz w:val="24"/>
        </w:rPr>
        <w:lastRenderedPageBreak/>
        <w:t>《民法典》第⼀</w:t>
      </w:r>
      <w:proofErr w:type="gramStart"/>
      <w:r>
        <w:rPr>
          <w:rFonts w:hint="eastAsia"/>
          <w:sz w:val="24"/>
        </w:rPr>
        <w:t>千二百零三</w:t>
      </w:r>
      <w:proofErr w:type="gramEnd"/>
      <w:r>
        <w:rPr>
          <w:rFonts w:hint="eastAsia"/>
          <w:sz w:val="24"/>
        </w:rPr>
        <w:t>条规定：“因产品存在缺陷造成他⼈损害的，</w:t>
      </w:r>
      <w:r>
        <w:rPr>
          <w:rFonts w:hint="eastAsia"/>
          <w:sz w:val="24"/>
        </w:rPr>
        <w:t xml:space="preserve"> </w:t>
      </w:r>
      <w:r>
        <w:rPr>
          <w:rFonts w:hint="eastAsia"/>
          <w:sz w:val="24"/>
        </w:rPr>
        <w:t>被侵权⼈可以向产品的</w:t>
      </w:r>
      <w:r>
        <w:rPr>
          <w:rFonts w:hint="eastAsia"/>
          <w:b/>
          <w:bCs/>
          <w:sz w:val="24"/>
        </w:rPr>
        <w:t>生产者</w:t>
      </w:r>
      <w:r>
        <w:rPr>
          <w:rFonts w:hint="eastAsia"/>
          <w:sz w:val="24"/>
        </w:rPr>
        <w:t>请求赔偿，</w:t>
      </w:r>
      <w:r>
        <w:rPr>
          <w:rFonts w:hint="eastAsia"/>
          <w:sz w:val="24"/>
        </w:rPr>
        <w:t xml:space="preserve"> </w:t>
      </w:r>
      <w:r>
        <w:rPr>
          <w:rFonts w:hint="eastAsia"/>
          <w:sz w:val="24"/>
        </w:rPr>
        <w:t>也可以向产品的销售者请求赔偿。产品缺陷由生产者造成的，销售者赔偿后，有权</w:t>
      </w:r>
      <w:r>
        <w:rPr>
          <w:rFonts w:hint="eastAsia"/>
          <w:b/>
          <w:bCs/>
          <w:sz w:val="24"/>
        </w:rPr>
        <w:t>向生产者追偿</w:t>
      </w:r>
      <w:r>
        <w:rPr>
          <w:rFonts w:hint="eastAsia"/>
          <w:sz w:val="24"/>
        </w:rPr>
        <w:t>。因销售者的过错使产品存在缺陷的，⽣产者赔偿后，有权</w:t>
      </w:r>
      <w:r>
        <w:rPr>
          <w:rFonts w:hint="eastAsia"/>
          <w:b/>
          <w:bCs/>
          <w:sz w:val="24"/>
        </w:rPr>
        <w:t>向销售者追偿</w:t>
      </w:r>
      <w:r>
        <w:rPr>
          <w:rFonts w:hint="eastAsia"/>
          <w:sz w:val="24"/>
        </w:rPr>
        <w:t>。”</w:t>
      </w:r>
    </w:p>
    <w:p w14:paraId="3C4841F5" w14:textId="77777777" w:rsidR="00406E52" w:rsidRDefault="00000000">
      <w:pPr>
        <w:spacing w:line="360" w:lineRule="auto"/>
        <w:rPr>
          <w:sz w:val="24"/>
        </w:rPr>
      </w:pPr>
      <w:r>
        <w:rPr>
          <w:rFonts w:hint="eastAsia"/>
          <w:sz w:val="24"/>
        </w:rPr>
        <w:t>《产品质量法》第四⼗三条：“因产品存在缺陷造成⼈身、他⼈财产损害的，受害⼈可以向产品的</w:t>
      </w:r>
      <w:r>
        <w:rPr>
          <w:rFonts w:hint="eastAsia"/>
          <w:sz w:val="24"/>
        </w:rPr>
        <w:t xml:space="preserve"> </w:t>
      </w:r>
      <w:r>
        <w:rPr>
          <w:rFonts w:hint="eastAsia"/>
          <w:sz w:val="24"/>
        </w:rPr>
        <w:t>⽣产者要求赔偿，</w:t>
      </w:r>
      <w:r>
        <w:rPr>
          <w:rFonts w:hint="eastAsia"/>
          <w:sz w:val="24"/>
        </w:rPr>
        <w:t xml:space="preserve"> </w:t>
      </w:r>
      <w:r>
        <w:rPr>
          <w:rFonts w:hint="eastAsia"/>
          <w:sz w:val="24"/>
        </w:rPr>
        <w:t>也可以向产品的销售者要求赔偿。属于产品的⽣产者的责任，产品的销售者赔偿</w:t>
      </w:r>
      <w:r>
        <w:rPr>
          <w:rFonts w:hint="eastAsia"/>
          <w:sz w:val="24"/>
        </w:rPr>
        <w:t xml:space="preserve"> </w:t>
      </w:r>
      <w:r>
        <w:rPr>
          <w:rFonts w:hint="eastAsia"/>
          <w:sz w:val="24"/>
        </w:rPr>
        <w:t>的，产品的销售者有权向产品的⽣产者追偿。属于产品的销售者的责任，产品的⽣产者赔偿的，产</w:t>
      </w:r>
      <w:r>
        <w:rPr>
          <w:rFonts w:hint="eastAsia"/>
          <w:sz w:val="24"/>
        </w:rPr>
        <w:t xml:space="preserve"> </w:t>
      </w:r>
      <w:r>
        <w:rPr>
          <w:rFonts w:hint="eastAsia"/>
          <w:sz w:val="24"/>
        </w:rPr>
        <w:t>品的⽣产者有权向产品的销售者追偿。”</w:t>
      </w:r>
    </w:p>
    <w:p w14:paraId="3B172F31" w14:textId="77777777" w:rsidR="00406E52" w:rsidRDefault="00000000">
      <w:pPr>
        <w:spacing w:line="360" w:lineRule="auto"/>
        <w:rPr>
          <w:b/>
          <w:bCs/>
          <w:sz w:val="24"/>
        </w:rPr>
      </w:pPr>
      <w:r>
        <w:rPr>
          <w:rFonts w:hint="eastAsia"/>
          <w:sz w:val="24"/>
        </w:rPr>
        <w:t>（</w:t>
      </w:r>
      <w:r>
        <w:rPr>
          <w:rFonts w:hint="eastAsia"/>
          <w:sz w:val="24"/>
        </w:rPr>
        <w:t>5</w:t>
      </w:r>
      <w:r>
        <w:rPr>
          <w:rFonts w:hint="eastAsia"/>
          <w:sz w:val="24"/>
        </w:rPr>
        <w:t>）</w:t>
      </w:r>
      <w:r>
        <w:rPr>
          <w:rFonts w:hint="eastAsia"/>
          <w:sz w:val="24"/>
        </w:rPr>
        <w:t xml:space="preserve"> </w:t>
      </w:r>
      <w:r>
        <w:rPr>
          <w:rFonts w:hint="eastAsia"/>
          <w:b/>
          <w:bCs/>
          <w:sz w:val="24"/>
        </w:rPr>
        <w:t>惩罚性赔偿及其他侵权责任</w:t>
      </w:r>
    </w:p>
    <w:p w14:paraId="037A46D1" w14:textId="77777777" w:rsidR="00406E52" w:rsidRDefault="00000000">
      <w:pPr>
        <w:spacing w:line="360" w:lineRule="auto"/>
        <w:rPr>
          <w:sz w:val="24"/>
        </w:rPr>
      </w:pPr>
      <w:r>
        <w:rPr>
          <w:rFonts w:hint="eastAsia"/>
          <w:sz w:val="24"/>
        </w:rPr>
        <w:t>《民法典》第七编“侵权责任”第四章“产品责任”：</w:t>
      </w:r>
    </w:p>
    <w:p w14:paraId="04FB7581" w14:textId="77777777" w:rsidR="00406E52" w:rsidRDefault="00000000">
      <w:pPr>
        <w:spacing w:line="360" w:lineRule="auto"/>
        <w:rPr>
          <w:sz w:val="24"/>
        </w:rPr>
      </w:pPr>
      <w:r>
        <w:rPr>
          <w:rFonts w:hint="eastAsia"/>
          <w:sz w:val="24"/>
        </w:rPr>
        <w:t>第</w:t>
      </w:r>
      <w:r>
        <w:rPr>
          <w:rFonts w:hint="eastAsia"/>
          <w:sz w:val="24"/>
        </w:rPr>
        <w:t>1205</w:t>
      </w:r>
      <w:r>
        <w:rPr>
          <w:rFonts w:hint="eastAsia"/>
          <w:sz w:val="24"/>
        </w:rPr>
        <w:t>条</w:t>
      </w:r>
      <w:r>
        <w:rPr>
          <w:rFonts w:hint="eastAsia"/>
          <w:sz w:val="24"/>
        </w:rPr>
        <w:t xml:space="preserve">  </w:t>
      </w:r>
      <w:r>
        <w:rPr>
          <w:rFonts w:hint="eastAsia"/>
          <w:sz w:val="24"/>
        </w:rPr>
        <w:t>因产品缺陷危及他⼈⼈身、</w:t>
      </w:r>
      <w:r>
        <w:rPr>
          <w:rFonts w:hint="eastAsia"/>
          <w:sz w:val="24"/>
        </w:rPr>
        <w:t xml:space="preserve"> </w:t>
      </w:r>
      <w:r>
        <w:rPr>
          <w:rFonts w:hint="eastAsia"/>
          <w:sz w:val="24"/>
        </w:rPr>
        <w:t>财产安全的，</w:t>
      </w:r>
      <w:r>
        <w:rPr>
          <w:rFonts w:hint="eastAsia"/>
          <w:sz w:val="24"/>
        </w:rPr>
        <w:t xml:space="preserve"> </w:t>
      </w:r>
      <w:r>
        <w:rPr>
          <w:rFonts w:hint="eastAsia"/>
          <w:sz w:val="24"/>
        </w:rPr>
        <w:t>被侵权⼈有权请求生产者、销售者承担</w:t>
      </w:r>
      <w:r>
        <w:rPr>
          <w:rFonts w:hint="eastAsia"/>
          <w:b/>
          <w:bCs/>
          <w:sz w:val="24"/>
        </w:rPr>
        <w:t>停⽌侵害、排除妨碍、消除危险</w:t>
      </w:r>
      <w:r>
        <w:rPr>
          <w:rFonts w:hint="eastAsia"/>
          <w:sz w:val="24"/>
        </w:rPr>
        <w:t>等侵权责任。</w:t>
      </w:r>
    </w:p>
    <w:p w14:paraId="3DD78478" w14:textId="77777777" w:rsidR="00406E52" w:rsidRDefault="00000000">
      <w:pPr>
        <w:spacing w:line="360" w:lineRule="auto"/>
        <w:rPr>
          <w:sz w:val="24"/>
        </w:rPr>
      </w:pPr>
      <w:r>
        <w:rPr>
          <w:rFonts w:hint="eastAsia"/>
          <w:sz w:val="24"/>
        </w:rPr>
        <w:t>第</w:t>
      </w:r>
      <w:r>
        <w:rPr>
          <w:rFonts w:hint="eastAsia"/>
          <w:sz w:val="24"/>
        </w:rPr>
        <w:t>1206</w:t>
      </w:r>
      <w:r>
        <w:rPr>
          <w:rFonts w:hint="eastAsia"/>
          <w:sz w:val="24"/>
        </w:rPr>
        <w:t>条</w:t>
      </w:r>
      <w:r>
        <w:rPr>
          <w:rFonts w:hint="eastAsia"/>
          <w:sz w:val="24"/>
        </w:rPr>
        <w:t xml:space="preserve"> </w:t>
      </w:r>
      <w:r>
        <w:rPr>
          <w:rFonts w:hint="eastAsia"/>
          <w:sz w:val="24"/>
        </w:rPr>
        <w:t>产品投⼊流通后发现存在缺陷的，</w:t>
      </w:r>
      <w:r>
        <w:rPr>
          <w:rFonts w:hint="eastAsia"/>
          <w:sz w:val="24"/>
        </w:rPr>
        <w:t xml:space="preserve"> </w:t>
      </w:r>
      <w:r>
        <w:rPr>
          <w:rFonts w:hint="eastAsia"/>
          <w:sz w:val="24"/>
        </w:rPr>
        <w:t>⽣产者、销售者应当及时采取停⽌销售、</w:t>
      </w:r>
      <w:r>
        <w:rPr>
          <w:rFonts w:hint="eastAsia"/>
          <w:sz w:val="24"/>
        </w:rPr>
        <w:t xml:space="preserve"> </w:t>
      </w:r>
      <w:r>
        <w:rPr>
          <w:rFonts w:hint="eastAsia"/>
          <w:sz w:val="24"/>
        </w:rPr>
        <w:t>警示、召回等补救措施；未及时采取补救措施或者补救措施不⼒造成损害扩⼤的，对扩⼤的损害也应当承担侵权责任。</w:t>
      </w:r>
    </w:p>
    <w:p w14:paraId="1001C8B0" w14:textId="77777777" w:rsidR="00406E52" w:rsidRDefault="00000000">
      <w:pPr>
        <w:spacing w:line="360" w:lineRule="auto"/>
        <w:rPr>
          <w:sz w:val="24"/>
        </w:rPr>
      </w:pPr>
      <w:r>
        <w:rPr>
          <w:rFonts w:hint="eastAsia"/>
          <w:sz w:val="24"/>
        </w:rPr>
        <w:t>依据前款规定采取召回措施的，</w:t>
      </w:r>
      <w:r>
        <w:rPr>
          <w:rFonts w:hint="eastAsia"/>
          <w:sz w:val="24"/>
        </w:rPr>
        <w:t xml:space="preserve"> </w:t>
      </w:r>
      <w:r>
        <w:rPr>
          <w:rFonts w:hint="eastAsia"/>
          <w:sz w:val="24"/>
        </w:rPr>
        <w:t>⽣产者、销售者应当负担被侵权⼈因此支出的必要费用。</w:t>
      </w:r>
    </w:p>
    <w:p w14:paraId="2F7CBA4A" w14:textId="77777777" w:rsidR="00406E52" w:rsidRDefault="00000000">
      <w:pPr>
        <w:spacing w:line="360" w:lineRule="auto"/>
        <w:rPr>
          <w:sz w:val="24"/>
        </w:rPr>
      </w:pPr>
      <w:r>
        <w:rPr>
          <w:rFonts w:hint="eastAsia"/>
          <w:sz w:val="24"/>
        </w:rPr>
        <w:t>第</w:t>
      </w:r>
      <w:r>
        <w:rPr>
          <w:rFonts w:hint="eastAsia"/>
          <w:sz w:val="24"/>
        </w:rPr>
        <w:t>1207</w:t>
      </w:r>
      <w:r>
        <w:rPr>
          <w:rFonts w:hint="eastAsia"/>
          <w:sz w:val="24"/>
        </w:rPr>
        <w:t>条</w:t>
      </w:r>
      <w:r>
        <w:rPr>
          <w:rFonts w:hint="eastAsia"/>
          <w:sz w:val="24"/>
        </w:rPr>
        <w:t xml:space="preserve"> </w:t>
      </w:r>
      <w:r>
        <w:rPr>
          <w:rFonts w:hint="eastAsia"/>
          <w:b/>
          <w:bCs/>
          <w:sz w:val="24"/>
          <w:highlight w:val="yellow"/>
        </w:rPr>
        <w:t>明知</w:t>
      </w:r>
      <w:r>
        <w:rPr>
          <w:rFonts w:hint="eastAsia"/>
          <w:b/>
          <w:bCs/>
          <w:sz w:val="24"/>
        </w:rPr>
        <w:t>产品存在缺陷</w:t>
      </w:r>
      <w:r>
        <w:rPr>
          <w:rFonts w:hint="eastAsia"/>
          <w:sz w:val="24"/>
        </w:rPr>
        <w:t>仍然⽣产、销售，或者没有依据前条规定采取有效补救措施，造成他⼈</w:t>
      </w:r>
      <w:r>
        <w:rPr>
          <w:rFonts w:hint="eastAsia"/>
          <w:sz w:val="24"/>
        </w:rPr>
        <w:t xml:space="preserve"> </w:t>
      </w:r>
      <w:r>
        <w:rPr>
          <w:rFonts w:hint="eastAsia"/>
          <w:sz w:val="24"/>
        </w:rPr>
        <w:t>死亡或者健康严重损害的，</w:t>
      </w:r>
      <w:r>
        <w:rPr>
          <w:rFonts w:hint="eastAsia"/>
          <w:sz w:val="24"/>
        </w:rPr>
        <w:t xml:space="preserve"> </w:t>
      </w:r>
      <w:r>
        <w:rPr>
          <w:rFonts w:hint="eastAsia"/>
          <w:sz w:val="24"/>
        </w:rPr>
        <w:t>被侵权⼈有权请求相应的惩罚性赔偿。</w:t>
      </w:r>
    </w:p>
    <w:p w14:paraId="5F03851E" w14:textId="77777777" w:rsidR="00406E52" w:rsidRDefault="00000000">
      <w:pPr>
        <w:spacing w:line="360" w:lineRule="auto"/>
        <w:rPr>
          <w:sz w:val="24"/>
        </w:rPr>
      </w:pPr>
      <w:r>
        <w:rPr>
          <w:rFonts w:hint="eastAsia"/>
          <w:sz w:val="24"/>
        </w:rPr>
        <w:t>（</w:t>
      </w:r>
      <w:r>
        <w:rPr>
          <w:rFonts w:hint="eastAsia"/>
          <w:sz w:val="24"/>
        </w:rPr>
        <w:t>6</w:t>
      </w:r>
      <w:r>
        <w:rPr>
          <w:rFonts w:hint="eastAsia"/>
          <w:sz w:val="24"/>
        </w:rPr>
        <w:t>）</w:t>
      </w:r>
      <w:r>
        <w:rPr>
          <w:rFonts w:hint="eastAsia"/>
          <w:sz w:val="24"/>
        </w:rPr>
        <w:t xml:space="preserve"> </w:t>
      </w:r>
      <w:r>
        <w:rPr>
          <w:rFonts w:hint="eastAsia"/>
          <w:sz w:val="24"/>
        </w:rPr>
        <w:t>⽣产者的免责抗辩（严格责任≠绝对责任）</w:t>
      </w:r>
    </w:p>
    <w:p w14:paraId="2516C0BE" w14:textId="77777777" w:rsidR="00406E52" w:rsidRDefault="00000000">
      <w:pPr>
        <w:spacing w:line="360" w:lineRule="auto"/>
        <w:rPr>
          <w:sz w:val="24"/>
        </w:rPr>
      </w:pPr>
      <w:r>
        <w:rPr>
          <w:rFonts w:hint="eastAsia"/>
          <w:sz w:val="24"/>
        </w:rPr>
        <w:t>⽣产者能够证明有下列情形之⼀的，不承担赔偿责任：</w:t>
      </w:r>
      <w:r>
        <w:rPr>
          <w:rFonts w:hint="eastAsia"/>
          <w:sz w:val="24"/>
        </w:rPr>
        <w:t xml:space="preserve"> </w:t>
      </w:r>
    </w:p>
    <w:p w14:paraId="74ED01A0"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未将产品投⼊流通的；</w:t>
      </w:r>
    </w:p>
    <w:p w14:paraId="436457B4" w14:textId="77777777" w:rsidR="00406E52" w:rsidRDefault="00000000">
      <w:pPr>
        <w:spacing w:line="360" w:lineRule="auto"/>
        <w:rPr>
          <w:sz w:val="24"/>
        </w:rPr>
      </w:pPr>
      <w:r>
        <w:rPr>
          <w:rFonts w:hint="eastAsia"/>
          <w:sz w:val="24"/>
        </w:rPr>
        <w:t>（二）产品投⼊流通时，引起损害的缺陷尚不存在的；</w:t>
      </w:r>
    </w:p>
    <w:p w14:paraId="7B85628A" w14:textId="77777777" w:rsidR="00406E52" w:rsidRDefault="00000000">
      <w:pPr>
        <w:spacing w:line="360" w:lineRule="auto"/>
        <w:rPr>
          <w:sz w:val="24"/>
        </w:rPr>
      </w:pPr>
      <w:r>
        <w:rPr>
          <w:rFonts w:hint="eastAsia"/>
          <w:sz w:val="24"/>
        </w:rPr>
        <w:t>（三）将产品投⼊流通时的科学技术⽔</w:t>
      </w:r>
      <w:proofErr w:type="gramStart"/>
      <w:r>
        <w:rPr>
          <w:rFonts w:hint="eastAsia"/>
          <w:sz w:val="24"/>
        </w:rPr>
        <w:t>平尚不能</w:t>
      </w:r>
      <w:proofErr w:type="gramEnd"/>
      <w:r>
        <w:rPr>
          <w:rFonts w:hint="eastAsia"/>
          <w:sz w:val="24"/>
        </w:rPr>
        <w:t>发现缺陷的存在的。</w:t>
      </w:r>
      <w:r>
        <w:rPr>
          <w:rFonts w:hint="eastAsia"/>
          <w:sz w:val="24"/>
        </w:rPr>
        <w:t xml:space="preserve"> </w:t>
      </w:r>
    </w:p>
    <w:p w14:paraId="47223348" w14:textId="77777777" w:rsidR="00406E52" w:rsidRDefault="00000000">
      <w:pPr>
        <w:spacing w:line="360" w:lineRule="auto"/>
        <w:rPr>
          <w:sz w:val="24"/>
        </w:rPr>
      </w:pPr>
      <w:r>
        <w:rPr>
          <w:rFonts w:hint="eastAsia"/>
          <w:sz w:val="24"/>
        </w:rPr>
        <w:t>3.</w:t>
      </w:r>
      <w:r>
        <w:rPr>
          <w:rFonts w:hint="eastAsia"/>
          <w:sz w:val="24"/>
        </w:rPr>
        <w:t>产品质量归责原则</w:t>
      </w:r>
    </w:p>
    <w:p w14:paraId="06162169" w14:textId="77777777" w:rsidR="00406E52" w:rsidRDefault="00000000">
      <w:pPr>
        <w:spacing w:line="360" w:lineRule="auto"/>
        <w:rPr>
          <w:sz w:val="24"/>
        </w:rPr>
      </w:pPr>
      <w:r>
        <w:rPr>
          <w:rFonts w:hint="eastAsia"/>
          <w:sz w:val="24"/>
        </w:rPr>
        <w:t>“归责”是指依据某种事实状态确定责任的归属。</w:t>
      </w:r>
      <w:r>
        <w:rPr>
          <w:rFonts w:hint="eastAsia"/>
          <w:sz w:val="24"/>
        </w:rPr>
        <w:t xml:space="preserve"> </w:t>
      </w:r>
      <w:r>
        <w:rPr>
          <w:rFonts w:hint="eastAsia"/>
          <w:sz w:val="24"/>
        </w:rPr>
        <w:t>归责原则作为“</w:t>
      </w:r>
      <w:r>
        <w:rPr>
          <w:rFonts w:hint="eastAsia"/>
          <w:b/>
          <w:bCs/>
          <w:sz w:val="24"/>
        </w:rPr>
        <w:t>确定⾏为⼈的侵权民事责任的根据和标准</w:t>
      </w:r>
      <w:r>
        <w:rPr>
          <w:rFonts w:hint="eastAsia"/>
          <w:sz w:val="24"/>
        </w:rPr>
        <w:t>”是任何⼀种侵权⾏为承担民事责任所</w:t>
      </w:r>
      <w:proofErr w:type="gramStart"/>
      <w:r>
        <w:rPr>
          <w:rFonts w:hint="eastAsia"/>
          <w:sz w:val="24"/>
        </w:rPr>
        <w:t>必然进</w:t>
      </w:r>
      <w:proofErr w:type="gramEnd"/>
      <w:r>
        <w:rPr>
          <w:rFonts w:hint="eastAsia"/>
          <w:sz w:val="24"/>
        </w:rPr>
        <w:t>⾏的⼀</w:t>
      </w:r>
      <w:proofErr w:type="gramStart"/>
      <w:r>
        <w:rPr>
          <w:rFonts w:hint="eastAsia"/>
          <w:sz w:val="24"/>
        </w:rPr>
        <w:t>种价值</w:t>
      </w:r>
      <w:proofErr w:type="gramEnd"/>
      <w:r>
        <w:rPr>
          <w:rFonts w:hint="eastAsia"/>
          <w:sz w:val="24"/>
        </w:rPr>
        <w:t>判断的体现。</w:t>
      </w:r>
    </w:p>
    <w:p w14:paraId="1A0C5ADD" w14:textId="77777777" w:rsidR="00406E52" w:rsidRDefault="00000000">
      <w:pPr>
        <w:spacing w:line="360" w:lineRule="auto"/>
        <w:rPr>
          <w:sz w:val="24"/>
        </w:rPr>
      </w:pPr>
      <w:r>
        <w:rPr>
          <w:rFonts w:hint="eastAsia"/>
          <w:sz w:val="24"/>
        </w:rPr>
        <w:t>《产品质量法》</w:t>
      </w:r>
      <w:r>
        <w:rPr>
          <w:rFonts w:hint="eastAsia"/>
          <w:sz w:val="24"/>
        </w:rPr>
        <w:t xml:space="preserve"> </w:t>
      </w:r>
      <w:r>
        <w:rPr>
          <w:rFonts w:hint="eastAsia"/>
          <w:sz w:val="24"/>
        </w:rPr>
        <w:t>通说</w:t>
      </w:r>
      <w:r>
        <w:rPr>
          <w:rFonts w:hint="eastAsia"/>
          <w:b/>
          <w:bCs/>
          <w:sz w:val="24"/>
        </w:rPr>
        <w:t>采用过错责任原则与⽆过错责任原则并存</w:t>
      </w:r>
      <w:r>
        <w:rPr>
          <w:rFonts w:hint="eastAsia"/>
          <w:sz w:val="24"/>
        </w:rPr>
        <w:t>的立法模式。</w:t>
      </w:r>
    </w:p>
    <w:p w14:paraId="6706A015" w14:textId="77777777" w:rsidR="00406E52" w:rsidRDefault="00000000">
      <w:pPr>
        <w:spacing w:line="360" w:lineRule="auto"/>
        <w:rPr>
          <w:sz w:val="24"/>
        </w:rPr>
      </w:pPr>
      <w:r>
        <w:rPr>
          <w:rFonts w:hint="eastAsia"/>
          <w:sz w:val="24"/>
        </w:rPr>
        <w:lastRenderedPageBreak/>
        <w:t>——对于</w:t>
      </w:r>
      <w:r>
        <w:rPr>
          <w:rFonts w:hint="eastAsia"/>
          <w:b/>
          <w:bCs/>
          <w:sz w:val="24"/>
        </w:rPr>
        <w:t>产品质量担保、</w:t>
      </w:r>
      <w:r>
        <w:rPr>
          <w:rFonts w:hint="eastAsia"/>
          <w:b/>
          <w:bCs/>
          <w:sz w:val="24"/>
        </w:rPr>
        <w:t xml:space="preserve"> </w:t>
      </w:r>
      <w:r>
        <w:rPr>
          <w:rFonts w:hint="eastAsia"/>
          <w:b/>
          <w:bCs/>
          <w:sz w:val="24"/>
        </w:rPr>
        <w:t>瑕疵责任和销售者的产品缺陷责任</w:t>
      </w:r>
      <w:r>
        <w:rPr>
          <w:rFonts w:hint="eastAsia"/>
          <w:sz w:val="24"/>
        </w:rPr>
        <w:t>（产品责任）</w:t>
      </w:r>
      <w:r>
        <w:rPr>
          <w:rFonts w:hint="eastAsia"/>
          <w:sz w:val="24"/>
        </w:rPr>
        <w:t xml:space="preserve"> </w:t>
      </w:r>
      <w:r>
        <w:rPr>
          <w:rFonts w:hint="eastAsia"/>
          <w:sz w:val="24"/>
        </w:rPr>
        <w:t>适用过错责任原则；</w:t>
      </w:r>
    </w:p>
    <w:p w14:paraId="043830A1" w14:textId="77777777" w:rsidR="00406E52" w:rsidRDefault="00000000">
      <w:pPr>
        <w:spacing w:line="360" w:lineRule="auto"/>
        <w:rPr>
          <w:sz w:val="24"/>
        </w:rPr>
      </w:pPr>
      <w:r>
        <w:rPr>
          <w:rFonts w:hint="eastAsia"/>
          <w:sz w:val="24"/>
        </w:rPr>
        <w:t>对于生产者的</w:t>
      </w:r>
      <w:r>
        <w:rPr>
          <w:rFonts w:hint="eastAsia"/>
          <w:b/>
          <w:bCs/>
          <w:sz w:val="24"/>
        </w:rPr>
        <w:t>产品缺陷责任</w:t>
      </w:r>
      <w:r>
        <w:rPr>
          <w:rFonts w:hint="eastAsia"/>
          <w:sz w:val="24"/>
        </w:rPr>
        <w:t>以及不能指明缺陷产品⽣产者的销售者，适用⽆过错责任。</w:t>
      </w:r>
    </w:p>
    <w:p w14:paraId="7AAE52A6" w14:textId="77777777" w:rsidR="00406E52" w:rsidRDefault="00000000">
      <w:pPr>
        <w:spacing w:line="360" w:lineRule="auto"/>
        <w:rPr>
          <w:sz w:val="24"/>
        </w:rPr>
      </w:pPr>
      <w:r>
        <w:rPr>
          <w:rFonts w:hint="eastAsia"/>
          <w:sz w:val="24"/>
        </w:rPr>
        <w:t>4.</w:t>
      </w:r>
      <w:r>
        <w:rPr>
          <w:rFonts w:hint="eastAsia"/>
          <w:sz w:val="24"/>
        </w:rPr>
        <w:t>社会团体、社会中介机构以及⼴</w:t>
      </w:r>
      <w:proofErr w:type="gramStart"/>
      <w:r>
        <w:rPr>
          <w:rFonts w:hint="eastAsia"/>
          <w:sz w:val="24"/>
        </w:rPr>
        <w:t>告违法</w:t>
      </w:r>
      <w:proofErr w:type="gramEnd"/>
      <w:r>
        <w:rPr>
          <w:rFonts w:hint="eastAsia"/>
          <w:sz w:val="24"/>
        </w:rPr>
        <w:t>的责任</w:t>
      </w:r>
    </w:p>
    <w:p w14:paraId="0CA5930F"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社会团体、社会中介机构对产品质量</w:t>
      </w:r>
      <w:proofErr w:type="gramStart"/>
      <w:r>
        <w:rPr>
          <w:rFonts w:hint="eastAsia"/>
          <w:sz w:val="24"/>
        </w:rPr>
        <w:t>作出</w:t>
      </w:r>
      <w:proofErr w:type="gramEnd"/>
      <w:r>
        <w:rPr>
          <w:rFonts w:hint="eastAsia"/>
          <w:sz w:val="24"/>
        </w:rPr>
        <w:t>承诺、保证</w:t>
      </w:r>
      <w:r>
        <w:rPr>
          <w:rFonts w:hint="eastAsia"/>
          <w:sz w:val="24"/>
        </w:rPr>
        <w:t xml:space="preserve"> </w:t>
      </w:r>
      <w:r>
        <w:rPr>
          <w:rFonts w:hint="eastAsia"/>
          <w:sz w:val="24"/>
        </w:rPr>
        <w:t>，</w:t>
      </w:r>
      <w:r>
        <w:rPr>
          <w:rFonts w:hint="eastAsia"/>
          <w:sz w:val="24"/>
        </w:rPr>
        <w:t xml:space="preserve"> </w:t>
      </w:r>
      <w:r>
        <w:rPr>
          <w:rFonts w:hint="eastAsia"/>
          <w:sz w:val="24"/>
        </w:rPr>
        <w:t>⽽该产品又不符合其承诺、保证的质</w:t>
      </w:r>
      <w:r>
        <w:rPr>
          <w:rFonts w:hint="eastAsia"/>
          <w:sz w:val="24"/>
        </w:rPr>
        <w:t xml:space="preserve"> </w:t>
      </w:r>
      <w:r>
        <w:rPr>
          <w:rFonts w:hint="eastAsia"/>
          <w:sz w:val="24"/>
        </w:rPr>
        <w:t>量要求</w:t>
      </w:r>
      <w:r>
        <w:rPr>
          <w:rFonts w:hint="eastAsia"/>
          <w:sz w:val="24"/>
        </w:rPr>
        <w:t xml:space="preserve"> </w:t>
      </w:r>
      <w:r>
        <w:rPr>
          <w:rFonts w:hint="eastAsia"/>
          <w:sz w:val="24"/>
        </w:rPr>
        <w:t>，</w:t>
      </w:r>
      <w:r>
        <w:rPr>
          <w:rFonts w:hint="eastAsia"/>
          <w:sz w:val="24"/>
        </w:rPr>
        <w:t xml:space="preserve"> </w:t>
      </w:r>
      <w:r>
        <w:rPr>
          <w:rFonts w:hint="eastAsia"/>
          <w:sz w:val="24"/>
        </w:rPr>
        <w:t>给消费者造成损失的，与产品的⽣产者、销售者承担连带责任。</w:t>
      </w:r>
    </w:p>
    <w:p w14:paraId="47075787" w14:textId="77777777" w:rsidR="00406E52" w:rsidRDefault="00000000">
      <w:pPr>
        <w:spacing w:line="360" w:lineRule="auto"/>
        <w:rPr>
          <w:sz w:val="24"/>
        </w:rPr>
      </w:pPr>
      <w:r>
        <w:rPr>
          <w:rFonts w:hint="eastAsia"/>
          <w:sz w:val="24"/>
        </w:rPr>
        <w:t>（</w:t>
      </w:r>
      <w:r>
        <w:rPr>
          <w:rFonts w:hint="eastAsia"/>
          <w:sz w:val="24"/>
        </w:rPr>
        <w:t>2</w:t>
      </w:r>
      <w:r>
        <w:rPr>
          <w:rFonts w:hint="eastAsia"/>
          <w:sz w:val="24"/>
        </w:rPr>
        <w:t>）在⼴告中对产品质量作虚假宣传</w:t>
      </w:r>
      <w:r>
        <w:rPr>
          <w:rFonts w:hint="eastAsia"/>
          <w:sz w:val="24"/>
        </w:rPr>
        <w:t xml:space="preserve"> </w:t>
      </w:r>
      <w:r>
        <w:rPr>
          <w:rFonts w:hint="eastAsia"/>
          <w:sz w:val="24"/>
        </w:rPr>
        <w:t>，欺骗和误导消费者的，依照《中华⼈民共和国⼴告法》的</w:t>
      </w:r>
      <w:r>
        <w:rPr>
          <w:rFonts w:hint="eastAsia"/>
          <w:sz w:val="24"/>
        </w:rPr>
        <w:t xml:space="preserve"> </w:t>
      </w:r>
      <w:r>
        <w:rPr>
          <w:rFonts w:hint="eastAsia"/>
          <w:sz w:val="24"/>
        </w:rPr>
        <w:t>规定追究法律责任。</w:t>
      </w:r>
    </w:p>
    <w:p w14:paraId="7FB5AEE8" w14:textId="77777777" w:rsidR="00406E52" w:rsidRDefault="00000000">
      <w:pPr>
        <w:spacing w:line="360" w:lineRule="auto"/>
        <w:rPr>
          <w:sz w:val="24"/>
        </w:rPr>
      </w:pPr>
      <w:r>
        <w:rPr>
          <w:rFonts w:hint="eastAsia"/>
          <w:sz w:val="24"/>
        </w:rPr>
        <w:t>（二）产品质量⾏政责任</w:t>
      </w:r>
    </w:p>
    <w:p w14:paraId="7803E474" w14:textId="77777777" w:rsidR="00406E52" w:rsidRDefault="00000000">
      <w:pPr>
        <w:spacing w:line="360" w:lineRule="auto"/>
        <w:rPr>
          <w:sz w:val="24"/>
        </w:rPr>
      </w:pPr>
      <w:r>
        <w:rPr>
          <w:rFonts w:hint="eastAsia"/>
          <w:sz w:val="24"/>
        </w:rPr>
        <w:t>产品质量⾏</w:t>
      </w:r>
      <w:proofErr w:type="gramStart"/>
      <w:r>
        <w:rPr>
          <w:rFonts w:hint="eastAsia"/>
          <w:sz w:val="24"/>
        </w:rPr>
        <w:t>政责任</w:t>
      </w:r>
      <w:proofErr w:type="gramEnd"/>
      <w:r>
        <w:rPr>
          <w:rFonts w:hint="eastAsia"/>
          <w:sz w:val="24"/>
        </w:rPr>
        <w:t>是指⽣产者、销售者因违反产品质量监督管理法律、法规，</w:t>
      </w:r>
      <w:r>
        <w:rPr>
          <w:rFonts w:hint="eastAsia"/>
          <w:sz w:val="24"/>
        </w:rPr>
        <w:t xml:space="preserve">  </w:t>
      </w:r>
      <w:r>
        <w:rPr>
          <w:rFonts w:hint="eastAsia"/>
          <w:sz w:val="24"/>
        </w:rPr>
        <w:t>⽽应承担的法律后果。</w:t>
      </w:r>
    </w:p>
    <w:p w14:paraId="48601ED1" w14:textId="77777777" w:rsidR="00406E52" w:rsidRDefault="00000000">
      <w:pPr>
        <w:spacing w:line="360" w:lineRule="auto"/>
        <w:rPr>
          <w:sz w:val="24"/>
        </w:rPr>
      </w:pPr>
      <w:r>
        <w:rPr>
          <w:rFonts w:hint="eastAsia"/>
          <w:sz w:val="24"/>
        </w:rPr>
        <w:t>产品质量⾏</w:t>
      </w:r>
      <w:proofErr w:type="gramStart"/>
      <w:r>
        <w:rPr>
          <w:rFonts w:hint="eastAsia"/>
          <w:sz w:val="24"/>
        </w:rPr>
        <w:t>政责任</w:t>
      </w:r>
      <w:proofErr w:type="gramEnd"/>
      <w:r>
        <w:rPr>
          <w:rFonts w:hint="eastAsia"/>
          <w:sz w:val="24"/>
        </w:rPr>
        <w:t>的“客体”包括瑕疵产品、</w:t>
      </w:r>
      <w:r>
        <w:rPr>
          <w:rFonts w:hint="eastAsia"/>
          <w:sz w:val="24"/>
        </w:rPr>
        <w:t xml:space="preserve"> </w:t>
      </w:r>
      <w:r>
        <w:rPr>
          <w:rFonts w:hint="eastAsia"/>
          <w:sz w:val="24"/>
        </w:rPr>
        <w:t>缺陷产品以及违反产品质量标准和违反产品质量监督</w:t>
      </w:r>
      <w:r>
        <w:rPr>
          <w:rFonts w:hint="eastAsia"/>
          <w:sz w:val="24"/>
        </w:rPr>
        <w:t xml:space="preserve"> </w:t>
      </w:r>
      <w:r>
        <w:rPr>
          <w:rFonts w:hint="eastAsia"/>
          <w:sz w:val="24"/>
        </w:rPr>
        <w:t>管理法律、法规的⾏为。</w:t>
      </w:r>
    </w:p>
    <w:p w14:paraId="2A8B0853" w14:textId="77777777" w:rsidR="00406E52" w:rsidRDefault="00000000">
      <w:pPr>
        <w:spacing w:line="360" w:lineRule="auto"/>
        <w:rPr>
          <w:sz w:val="24"/>
        </w:rPr>
      </w:pPr>
      <w:r>
        <w:rPr>
          <w:rFonts w:hint="eastAsia"/>
          <w:sz w:val="24"/>
        </w:rPr>
        <w:t>产品质量⾏</w:t>
      </w:r>
      <w:proofErr w:type="gramStart"/>
      <w:r>
        <w:rPr>
          <w:rFonts w:hint="eastAsia"/>
          <w:sz w:val="24"/>
        </w:rPr>
        <w:t>政责任</w:t>
      </w:r>
      <w:proofErr w:type="gramEnd"/>
      <w:r>
        <w:rPr>
          <w:rFonts w:hint="eastAsia"/>
          <w:sz w:val="24"/>
        </w:rPr>
        <w:t>形式主要有：责令停⽌⽣产；责令停⽌销售；</w:t>
      </w:r>
      <w:r>
        <w:rPr>
          <w:rFonts w:hint="eastAsia"/>
          <w:sz w:val="24"/>
        </w:rPr>
        <w:t xml:space="preserve"> </w:t>
      </w:r>
      <w:r>
        <w:rPr>
          <w:rFonts w:hint="eastAsia"/>
          <w:sz w:val="24"/>
        </w:rPr>
        <w:t>没收违法⽣产或销售的产品；</w:t>
      </w:r>
      <w:r>
        <w:rPr>
          <w:rFonts w:hint="eastAsia"/>
          <w:sz w:val="24"/>
        </w:rPr>
        <w:t xml:space="preserve"> </w:t>
      </w:r>
      <w:r>
        <w:rPr>
          <w:rFonts w:hint="eastAsia"/>
          <w:sz w:val="24"/>
        </w:rPr>
        <w:t>没</w:t>
      </w:r>
      <w:r>
        <w:rPr>
          <w:rFonts w:hint="eastAsia"/>
          <w:sz w:val="24"/>
        </w:rPr>
        <w:t xml:space="preserve"> </w:t>
      </w:r>
      <w:proofErr w:type="gramStart"/>
      <w:r>
        <w:rPr>
          <w:rFonts w:hint="eastAsia"/>
          <w:sz w:val="24"/>
        </w:rPr>
        <w:t>收违法</w:t>
      </w:r>
      <w:proofErr w:type="gramEnd"/>
      <w:r>
        <w:rPr>
          <w:rFonts w:hint="eastAsia"/>
          <w:sz w:val="24"/>
        </w:rPr>
        <w:t>所得；</w:t>
      </w:r>
      <w:r>
        <w:rPr>
          <w:rFonts w:hint="eastAsia"/>
          <w:sz w:val="24"/>
        </w:rPr>
        <w:t xml:space="preserve"> </w:t>
      </w:r>
      <w:r>
        <w:rPr>
          <w:rFonts w:hint="eastAsia"/>
          <w:sz w:val="24"/>
        </w:rPr>
        <w:t>罚款：责令公开更正；</w:t>
      </w:r>
      <w:r>
        <w:rPr>
          <w:rFonts w:hint="eastAsia"/>
          <w:sz w:val="24"/>
        </w:rPr>
        <w:t xml:space="preserve"> </w:t>
      </w:r>
      <w:r>
        <w:rPr>
          <w:rFonts w:hint="eastAsia"/>
          <w:sz w:val="24"/>
        </w:rPr>
        <w:t>吊销营业执照等。</w:t>
      </w:r>
    </w:p>
    <w:p w14:paraId="32CB2E2C" w14:textId="77777777" w:rsidR="00406E52" w:rsidRDefault="00000000">
      <w:pPr>
        <w:spacing w:line="360" w:lineRule="auto"/>
        <w:rPr>
          <w:sz w:val="24"/>
        </w:rPr>
      </w:pPr>
      <w:r>
        <w:rPr>
          <w:rFonts w:hint="eastAsia"/>
          <w:sz w:val="24"/>
        </w:rPr>
        <w:t>《产品质量法》</w:t>
      </w:r>
    </w:p>
    <w:p w14:paraId="37B7158B" w14:textId="77777777" w:rsidR="00406E52" w:rsidRDefault="00000000">
      <w:pPr>
        <w:spacing w:line="360" w:lineRule="auto"/>
        <w:rPr>
          <w:sz w:val="24"/>
        </w:rPr>
      </w:pPr>
      <w:r>
        <w:rPr>
          <w:rFonts w:hint="eastAsia"/>
          <w:sz w:val="24"/>
        </w:rPr>
        <w:t>第七⼗⼀条</w:t>
      </w:r>
      <w:r>
        <w:rPr>
          <w:rFonts w:hint="eastAsia"/>
          <w:sz w:val="24"/>
        </w:rPr>
        <w:t xml:space="preserve"> </w:t>
      </w:r>
      <w:r>
        <w:rPr>
          <w:rFonts w:hint="eastAsia"/>
          <w:sz w:val="24"/>
        </w:rPr>
        <w:t>对依照本法规定没收的产品，依照国家有关规定进⾏销毁或者采取其他⽅式处理。</w:t>
      </w:r>
    </w:p>
    <w:p w14:paraId="05C23AE2" w14:textId="77777777" w:rsidR="00406E52" w:rsidRDefault="00000000">
      <w:pPr>
        <w:spacing w:line="360" w:lineRule="auto"/>
        <w:rPr>
          <w:sz w:val="24"/>
        </w:rPr>
      </w:pPr>
      <w:r>
        <w:rPr>
          <w:rFonts w:hint="eastAsia"/>
          <w:sz w:val="24"/>
        </w:rPr>
        <w:t>第六⼗条</w:t>
      </w:r>
      <w:r>
        <w:rPr>
          <w:rFonts w:hint="eastAsia"/>
          <w:sz w:val="24"/>
        </w:rPr>
        <w:t xml:space="preserve"> </w:t>
      </w:r>
      <w:r>
        <w:rPr>
          <w:rFonts w:hint="eastAsia"/>
          <w:sz w:val="24"/>
        </w:rPr>
        <w:t>对⽣产者专门用于⽣产本法第四⼗九条、第五⼗⼀条所列的产品或者以假充真的产品的原辅材</w:t>
      </w:r>
      <w:r>
        <w:rPr>
          <w:rFonts w:hint="eastAsia"/>
          <w:sz w:val="24"/>
        </w:rPr>
        <w:t xml:space="preserve"> </w:t>
      </w:r>
      <w:r>
        <w:rPr>
          <w:rFonts w:hint="eastAsia"/>
          <w:sz w:val="24"/>
        </w:rPr>
        <w:t>料、</w:t>
      </w:r>
      <w:r>
        <w:rPr>
          <w:rFonts w:hint="eastAsia"/>
          <w:sz w:val="24"/>
        </w:rPr>
        <w:t xml:space="preserve"> </w:t>
      </w:r>
      <w:r>
        <w:rPr>
          <w:rFonts w:hint="eastAsia"/>
          <w:sz w:val="24"/>
        </w:rPr>
        <w:t>包装物、</w:t>
      </w:r>
      <w:r>
        <w:rPr>
          <w:rFonts w:hint="eastAsia"/>
          <w:sz w:val="24"/>
        </w:rPr>
        <w:t xml:space="preserve"> </w:t>
      </w:r>
      <w:r>
        <w:rPr>
          <w:rFonts w:hint="eastAsia"/>
          <w:sz w:val="24"/>
        </w:rPr>
        <w:t>⽣产⼯具，应当予以没收。</w:t>
      </w:r>
    </w:p>
    <w:p w14:paraId="0759AB39" w14:textId="77777777" w:rsidR="00406E52" w:rsidRDefault="00000000">
      <w:pPr>
        <w:spacing w:line="360" w:lineRule="auto"/>
        <w:rPr>
          <w:sz w:val="24"/>
        </w:rPr>
      </w:pPr>
      <w:r>
        <w:rPr>
          <w:rFonts w:hint="eastAsia"/>
          <w:sz w:val="24"/>
        </w:rPr>
        <w:t>第六⼗四条</w:t>
      </w:r>
      <w:r>
        <w:rPr>
          <w:rFonts w:hint="eastAsia"/>
          <w:sz w:val="24"/>
        </w:rPr>
        <w:t xml:space="preserve"> </w:t>
      </w:r>
      <w:r>
        <w:rPr>
          <w:rFonts w:hint="eastAsia"/>
          <w:sz w:val="24"/>
        </w:rPr>
        <w:t>违反本法规定，应当承担民事赔偿责任和缴纳罚款、</w:t>
      </w:r>
      <w:r>
        <w:rPr>
          <w:rFonts w:hint="eastAsia"/>
          <w:sz w:val="24"/>
        </w:rPr>
        <w:t xml:space="preserve"> </w:t>
      </w:r>
      <w:r>
        <w:rPr>
          <w:rFonts w:hint="eastAsia"/>
          <w:sz w:val="24"/>
        </w:rPr>
        <w:t>罚⾦，其财产不⾜以同时支付时</w:t>
      </w:r>
      <w:r>
        <w:rPr>
          <w:rFonts w:hint="eastAsia"/>
          <w:sz w:val="24"/>
        </w:rPr>
        <w:t xml:space="preserve"> </w:t>
      </w:r>
      <w:r>
        <w:rPr>
          <w:rFonts w:hint="eastAsia"/>
          <w:sz w:val="24"/>
        </w:rPr>
        <w:t>，先承担</w:t>
      </w:r>
      <w:r>
        <w:rPr>
          <w:rFonts w:hint="eastAsia"/>
          <w:sz w:val="24"/>
        </w:rPr>
        <w:t xml:space="preserve"> </w:t>
      </w:r>
      <w:r>
        <w:rPr>
          <w:rFonts w:hint="eastAsia"/>
          <w:sz w:val="24"/>
        </w:rPr>
        <w:t>民事赔偿责任。</w:t>
      </w:r>
    </w:p>
    <w:p w14:paraId="160A6940" w14:textId="77777777" w:rsidR="00406E52" w:rsidRDefault="00000000">
      <w:pPr>
        <w:spacing w:line="360" w:lineRule="auto"/>
        <w:rPr>
          <w:sz w:val="24"/>
        </w:rPr>
      </w:pPr>
      <w:r>
        <w:rPr>
          <w:rFonts w:hint="eastAsia"/>
          <w:sz w:val="24"/>
        </w:rPr>
        <w:t>第七⼗</w:t>
      </w:r>
      <w:r>
        <w:rPr>
          <w:rFonts w:hint="eastAsia"/>
          <w:sz w:val="24"/>
        </w:rPr>
        <w:t xml:space="preserve"> </w:t>
      </w:r>
      <w:r>
        <w:rPr>
          <w:rFonts w:hint="eastAsia"/>
          <w:sz w:val="24"/>
        </w:rPr>
        <w:t>⼆</w:t>
      </w:r>
      <w:r>
        <w:rPr>
          <w:rFonts w:hint="eastAsia"/>
          <w:sz w:val="24"/>
        </w:rPr>
        <w:t xml:space="preserve"> </w:t>
      </w:r>
      <w:r>
        <w:rPr>
          <w:rFonts w:hint="eastAsia"/>
          <w:sz w:val="24"/>
        </w:rPr>
        <w:t>条</w:t>
      </w:r>
      <w:r>
        <w:rPr>
          <w:rFonts w:hint="eastAsia"/>
          <w:sz w:val="24"/>
        </w:rPr>
        <w:t xml:space="preserve"> </w:t>
      </w:r>
      <w:r>
        <w:rPr>
          <w:rFonts w:hint="eastAsia"/>
          <w:sz w:val="24"/>
        </w:rPr>
        <w:t>本法第四⼗九条⾄第五⼗四条、第六⼗</w:t>
      </w:r>
      <w:r>
        <w:rPr>
          <w:rFonts w:hint="eastAsia"/>
          <w:sz w:val="24"/>
        </w:rPr>
        <w:t xml:space="preserve"> </w:t>
      </w:r>
      <w:r>
        <w:rPr>
          <w:rFonts w:hint="eastAsia"/>
          <w:sz w:val="24"/>
        </w:rPr>
        <w:t>⼆</w:t>
      </w:r>
      <w:r>
        <w:rPr>
          <w:rFonts w:hint="eastAsia"/>
          <w:sz w:val="24"/>
        </w:rPr>
        <w:t xml:space="preserve"> </w:t>
      </w:r>
      <w:r>
        <w:rPr>
          <w:rFonts w:hint="eastAsia"/>
          <w:sz w:val="24"/>
        </w:rPr>
        <w:t>条、第六⼗三条所规定的货值⾦额以违法⽣产、销售产品的标价计算；</w:t>
      </w:r>
      <w:r>
        <w:rPr>
          <w:rFonts w:hint="eastAsia"/>
          <w:sz w:val="24"/>
        </w:rPr>
        <w:t xml:space="preserve"> </w:t>
      </w:r>
      <w:r>
        <w:rPr>
          <w:rFonts w:hint="eastAsia"/>
          <w:sz w:val="24"/>
        </w:rPr>
        <w:t>没有标价的，按照同类产品的市场价格计算。</w:t>
      </w:r>
    </w:p>
    <w:p w14:paraId="287470ED" w14:textId="77777777" w:rsidR="00406E52" w:rsidRDefault="00000000">
      <w:pPr>
        <w:spacing w:line="360" w:lineRule="auto"/>
        <w:rPr>
          <w:sz w:val="24"/>
        </w:rPr>
      </w:pPr>
      <w:r>
        <w:rPr>
          <w:rFonts w:hint="eastAsia"/>
          <w:sz w:val="24"/>
        </w:rPr>
        <w:t>（三）产品质量刑事责任</w:t>
      </w:r>
    </w:p>
    <w:p w14:paraId="161D022D" w14:textId="77777777" w:rsidR="00406E52" w:rsidRDefault="00000000">
      <w:pPr>
        <w:spacing w:line="360" w:lineRule="auto"/>
        <w:rPr>
          <w:sz w:val="24"/>
        </w:rPr>
      </w:pPr>
      <w:r>
        <w:rPr>
          <w:rFonts w:hint="eastAsia"/>
          <w:sz w:val="24"/>
        </w:rPr>
        <w:t>——“⽣产、销售不符合保障⼈体健康和⼈身、财产安全的国家标准、</w:t>
      </w:r>
      <w:r>
        <w:rPr>
          <w:rFonts w:hint="eastAsia"/>
          <w:sz w:val="24"/>
        </w:rPr>
        <w:t xml:space="preserve"> </w:t>
      </w:r>
      <w:r>
        <w:rPr>
          <w:rFonts w:hint="eastAsia"/>
          <w:sz w:val="24"/>
        </w:rPr>
        <w:t>⾏业标准的产品的，责令停⽌⽣产、</w:t>
      </w:r>
      <w:r>
        <w:rPr>
          <w:rFonts w:hint="eastAsia"/>
          <w:sz w:val="24"/>
        </w:rPr>
        <w:t xml:space="preserve"> </w:t>
      </w:r>
      <w:r>
        <w:rPr>
          <w:rFonts w:hint="eastAsia"/>
          <w:sz w:val="24"/>
        </w:rPr>
        <w:t>销售，</w:t>
      </w:r>
      <w:r>
        <w:rPr>
          <w:rFonts w:hint="eastAsia"/>
          <w:sz w:val="24"/>
        </w:rPr>
        <w:t xml:space="preserve"> </w:t>
      </w:r>
      <w:r>
        <w:rPr>
          <w:rFonts w:hint="eastAsia"/>
          <w:sz w:val="24"/>
        </w:rPr>
        <w:t>没收违法⽣产、销售的产品，并处违法⽣产、销售产品（包括已售出和未售出的产品，下同）</w:t>
      </w:r>
      <w:r>
        <w:rPr>
          <w:rFonts w:hint="eastAsia"/>
          <w:sz w:val="24"/>
        </w:rPr>
        <w:t xml:space="preserve"> </w:t>
      </w:r>
      <w:r>
        <w:rPr>
          <w:rFonts w:hint="eastAsia"/>
          <w:sz w:val="24"/>
        </w:rPr>
        <w:t>货值</w:t>
      </w:r>
      <w:r>
        <w:rPr>
          <w:rFonts w:hint="eastAsia"/>
          <w:sz w:val="24"/>
        </w:rPr>
        <w:t xml:space="preserve">  </w:t>
      </w:r>
      <w:r>
        <w:rPr>
          <w:rFonts w:hint="eastAsia"/>
          <w:sz w:val="24"/>
        </w:rPr>
        <w:t>⾦额等值以上三倍以下的罚款；有违法所得的，并处</w:t>
      </w:r>
      <w:r>
        <w:rPr>
          <w:rFonts w:hint="eastAsia"/>
          <w:sz w:val="24"/>
        </w:rPr>
        <w:lastRenderedPageBreak/>
        <w:t>没收违法所得；</w:t>
      </w:r>
      <w:r>
        <w:rPr>
          <w:rFonts w:hint="eastAsia"/>
          <w:sz w:val="24"/>
        </w:rPr>
        <w:t xml:space="preserve"> </w:t>
      </w:r>
      <w:r>
        <w:rPr>
          <w:rFonts w:hint="eastAsia"/>
          <w:sz w:val="24"/>
        </w:rPr>
        <w:t>情节严重的，</w:t>
      </w:r>
      <w:r>
        <w:rPr>
          <w:rFonts w:hint="eastAsia"/>
          <w:sz w:val="24"/>
        </w:rPr>
        <w:t xml:space="preserve"> </w:t>
      </w:r>
      <w:r>
        <w:rPr>
          <w:rFonts w:hint="eastAsia"/>
          <w:sz w:val="24"/>
        </w:rPr>
        <w:t>吊销营业执照；构成犯</w:t>
      </w:r>
      <w:r>
        <w:rPr>
          <w:rFonts w:hint="eastAsia"/>
          <w:sz w:val="24"/>
        </w:rPr>
        <w:t xml:space="preserve">  </w:t>
      </w:r>
      <w:r>
        <w:rPr>
          <w:rFonts w:hint="eastAsia"/>
          <w:sz w:val="24"/>
        </w:rPr>
        <w:t>罪的，依法追究刑事责任。”</w:t>
      </w:r>
    </w:p>
    <w:p w14:paraId="71E93629" w14:textId="77777777" w:rsidR="00406E52" w:rsidRDefault="00000000">
      <w:pPr>
        <w:spacing w:line="360" w:lineRule="auto"/>
        <w:rPr>
          <w:sz w:val="24"/>
        </w:rPr>
      </w:pPr>
      <w:r>
        <w:rPr>
          <w:rFonts w:hint="eastAsia"/>
          <w:sz w:val="24"/>
        </w:rPr>
        <w:t>——“在产品中掺杂、掺假，以假充真，以次充好，或者以不合格产品冒充合格产品的，责令停⽌⽣产、销</w:t>
      </w:r>
      <w:r>
        <w:rPr>
          <w:rFonts w:hint="eastAsia"/>
          <w:sz w:val="24"/>
        </w:rPr>
        <w:t xml:space="preserve"> </w:t>
      </w:r>
      <w:r>
        <w:rPr>
          <w:rFonts w:hint="eastAsia"/>
          <w:sz w:val="24"/>
        </w:rPr>
        <w:t>售，</w:t>
      </w:r>
      <w:r>
        <w:rPr>
          <w:rFonts w:hint="eastAsia"/>
          <w:sz w:val="24"/>
        </w:rPr>
        <w:t xml:space="preserve"> </w:t>
      </w:r>
      <w:r>
        <w:rPr>
          <w:rFonts w:hint="eastAsia"/>
          <w:sz w:val="24"/>
        </w:rPr>
        <w:t>没收违法⽣产、销售的产品，并处违法⽣产、销售产品货值⾦额百分之五⼗以上三倍以下的罚款，有</w:t>
      </w:r>
      <w:r>
        <w:rPr>
          <w:rFonts w:hint="eastAsia"/>
          <w:sz w:val="24"/>
        </w:rPr>
        <w:t xml:space="preserve">  </w:t>
      </w:r>
      <w:r>
        <w:rPr>
          <w:rFonts w:hint="eastAsia"/>
          <w:sz w:val="24"/>
        </w:rPr>
        <w:t>违法所得的，并处没收违法所得；</w:t>
      </w:r>
      <w:r>
        <w:rPr>
          <w:rFonts w:hint="eastAsia"/>
          <w:sz w:val="24"/>
        </w:rPr>
        <w:t xml:space="preserve"> </w:t>
      </w:r>
      <w:r>
        <w:rPr>
          <w:rFonts w:hint="eastAsia"/>
          <w:sz w:val="24"/>
        </w:rPr>
        <w:t>情节严重的，</w:t>
      </w:r>
      <w:r>
        <w:rPr>
          <w:rFonts w:hint="eastAsia"/>
          <w:sz w:val="24"/>
        </w:rPr>
        <w:t xml:space="preserve"> </w:t>
      </w:r>
      <w:r>
        <w:rPr>
          <w:rFonts w:hint="eastAsia"/>
          <w:sz w:val="24"/>
        </w:rPr>
        <w:t>吊销营业执照；构成犯罪的，依法追究刑事责任。”</w:t>
      </w:r>
    </w:p>
    <w:p w14:paraId="1ACFBD7B" w14:textId="77777777" w:rsidR="00406E52" w:rsidRDefault="00000000">
      <w:pPr>
        <w:spacing w:line="360" w:lineRule="auto"/>
        <w:rPr>
          <w:sz w:val="24"/>
        </w:rPr>
      </w:pPr>
      <w:r>
        <w:rPr>
          <w:rFonts w:hint="eastAsia"/>
          <w:sz w:val="24"/>
        </w:rPr>
        <w:t>——“销售失效、</w:t>
      </w:r>
      <w:r>
        <w:rPr>
          <w:rFonts w:hint="eastAsia"/>
          <w:sz w:val="24"/>
        </w:rPr>
        <w:t xml:space="preserve"> </w:t>
      </w:r>
      <w:r>
        <w:rPr>
          <w:rFonts w:hint="eastAsia"/>
          <w:sz w:val="24"/>
        </w:rPr>
        <w:t>变质的产品的，责令停⽌销售，</w:t>
      </w:r>
      <w:r>
        <w:rPr>
          <w:rFonts w:hint="eastAsia"/>
          <w:sz w:val="24"/>
        </w:rPr>
        <w:t xml:space="preserve"> </w:t>
      </w:r>
      <w:r>
        <w:rPr>
          <w:rFonts w:hint="eastAsia"/>
          <w:sz w:val="24"/>
        </w:rPr>
        <w:t>没收违法销售的产品，并处违法销售产品货值⾦额⼆</w:t>
      </w:r>
      <w:r>
        <w:rPr>
          <w:rFonts w:hint="eastAsia"/>
          <w:sz w:val="24"/>
        </w:rPr>
        <w:t xml:space="preserve"> </w:t>
      </w:r>
      <w:proofErr w:type="gramStart"/>
      <w:r>
        <w:rPr>
          <w:rFonts w:hint="eastAsia"/>
          <w:sz w:val="24"/>
        </w:rPr>
        <w:t>倍</w:t>
      </w:r>
      <w:proofErr w:type="gramEnd"/>
      <w:r>
        <w:rPr>
          <w:rFonts w:hint="eastAsia"/>
          <w:sz w:val="24"/>
        </w:rPr>
        <w:t>以</w:t>
      </w:r>
      <w:r>
        <w:rPr>
          <w:rFonts w:hint="eastAsia"/>
          <w:sz w:val="24"/>
        </w:rPr>
        <w:t xml:space="preserve"> </w:t>
      </w:r>
      <w:r>
        <w:rPr>
          <w:rFonts w:hint="eastAsia"/>
          <w:sz w:val="24"/>
        </w:rPr>
        <w:t>下的罚款；有违法所得的，并处没收违法所得；</w:t>
      </w:r>
      <w:r>
        <w:rPr>
          <w:rFonts w:hint="eastAsia"/>
          <w:sz w:val="24"/>
        </w:rPr>
        <w:t xml:space="preserve"> </w:t>
      </w:r>
      <w:r>
        <w:rPr>
          <w:rFonts w:hint="eastAsia"/>
          <w:sz w:val="24"/>
        </w:rPr>
        <w:t>情节严重的，</w:t>
      </w:r>
      <w:r>
        <w:rPr>
          <w:rFonts w:hint="eastAsia"/>
          <w:sz w:val="24"/>
        </w:rPr>
        <w:t xml:space="preserve"> </w:t>
      </w:r>
      <w:r>
        <w:rPr>
          <w:rFonts w:hint="eastAsia"/>
          <w:sz w:val="24"/>
        </w:rPr>
        <w:t>吊销营业执照；构成犯罪的，依法追究刑事</w:t>
      </w:r>
      <w:r>
        <w:rPr>
          <w:rFonts w:hint="eastAsia"/>
          <w:sz w:val="24"/>
        </w:rPr>
        <w:t xml:space="preserve">  </w:t>
      </w:r>
      <w:r>
        <w:rPr>
          <w:rFonts w:hint="eastAsia"/>
          <w:sz w:val="24"/>
        </w:rPr>
        <w:t>责任。”</w:t>
      </w:r>
    </w:p>
    <w:p w14:paraId="2EA4D174" w14:textId="77777777" w:rsidR="00406E52" w:rsidRDefault="00000000">
      <w:pPr>
        <w:spacing w:line="360" w:lineRule="auto"/>
        <w:rPr>
          <w:sz w:val="24"/>
        </w:rPr>
      </w:pPr>
      <w:r>
        <w:rPr>
          <w:rFonts w:hint="eastAsia"/>
          <w:sz w:val="24"/>
        </w:rPr>
        <w:t>——“产品质量检验机构、认证机构伪造检验结果或者出具虚假证明的，责令改正，对单位处五万元以上⼗</w:t>
      </w:r>
      <w:r>
        <w:rPr>
          <w:rFonts w:hint="eastAsia"/>
          <w:sz w:val="24"/>
        </w:rPr>
        <w:t xml:space="preserve">   </w:t>
      </w:r>
      <w:r>
        <w:rPr>
          <w:rFonts w:hint="eastAsia"/>
          <w:sz w:val="24"/>
        </w:rPr>
        <w:t>万元以下的罚款，对直接负责的主管⼈员和其他直接责任⼈员处⼀万元以上五万元以下的罚款；有违法所</w:t>
      </w:r>
      <w:r>
        <w:rPr>
          <w:rFonts w:hint="eastAsia"/>
          <w:sz w:val="24"/>
        </w:rPr>
        <w:t xml:space="preserve">    </w:t>
      </w:r>
      <w:r>
        <w:rPr>
          <w:rFonts w:hint="eastAsia"/>
          <w:sz w:val="24"/>
        </w:rPr>
        <w:t>得的，并处没收违法所得；</w:t>
      </w:r>
      <w:r>
        <w:rPr>
          <w:rFonts w:hint="eastAsia"/>
          <w:sz w:val="24"/>
        </w:rPr>
        <w:t xml:space="preserve"> </w:t>
      </w:r>
      <w:r>
        <w:rPr>
          <w:rFonts w:hint="eastAsia"/>
          <w:sz w:val="24"/>
        </w:rPr>
        <w:t>情节严重的，</w:t>
      </w:r>
      <w:r>
        <w:rPr>
          <w:rFonts w:hint="eastAsia"/>
          <w:sz w:val="24"/>
        </w:rPr>
        <w:t xml:space="preserve"> </w:t>
      </w:r>
      <w:r>
        <w:rPr>
          <w:rFonts w:hint="eastAsia"/>
          <w:sz w:val="24"/>
        </w:rPr>
        <w:t>取消其检验资格、认证资格；构成犯罪的，依法追究刑事责任。”</w:t>
      </w:r>
      <w:r>
        <w:rPr>
          <w:rFonts w:hint="eastAsia"/>
          <w:sz w:val="24"/>
        </w:rPr>
        <w:t xml:space="preserve"> </w:t>
      </w:r>
      <w:r>
        <w:rPr>
          <w:rFonts w:hint="eastAsia"/>
          <w:sz w:val="24"/>
        </w:rPr>
        <w:t>——“知道或者应当知道属于本法规定禁⽌⽣产、销售的产品⽽为其提供运输、保管、</w:t>
      </w:r>
      <w:r>
        <w:rPr>
          <w:rFonts w:hint="eastAsia"/>
          <w:sz w:val="24"/>
        </w:rPr>
        <w:t xml:space="preserve"> </w:t>
      </w:r>
      <w:r>
        <w:rPr>
          <w:rFonts w:hint="eastAsia"/>
          <w:sz w:val="24"/>
        </w:rPr>
        <w:t>仓储等便利条件的，</w:t>
      </w:r>
      <w:r>
        <w:rPr>
          <w:rFonts w:hint="eastAsia"/>
          <w:sz w:val="24"/>
        </w:rPr>
        <w:t xml:space="preserve">   </w:t>
      </w:r>
      <w:r>
        <w:rPr>
          <w:rFonts w:hint="eastAsia"/>
          <w:sz w:val="24"/>
        </w:rPr>
        <w:t>或者以假充真的产品提供制假⽣产技术的，</w:t>
      </w:r>
      <w:r>
        <w:rPr>
          <w:rFonts w:hint="eastAsia"/>
          <w:sz w:val="24"/>
        </w:rPr>
        <w:t xml:space="preserve"> </w:t>
      </w:r>
      <w:r>
        <w:rPr>
          <w:rFonts w:hint="eastAsia"/>
          <w:sz w:val="24"/>
        </w:rPr>
        <w:t>没收全部运输、保管、</w:t>
      </w:r>
      <w:r>
        <w:rPr>
          <w:rFonts w:hint="eastAsia"/>
          <w:sz w:val="24"/>
        </w:rPr>
        <w:t xml:space="preserve"> </w:t>
      </w:r>
      <w:r>
        <w:rPr>
          <w:rFonts w:hint="eastAsia"/>
          <w:sz w:val="24"/>
        </w:rPr>
        <w:t>仓储或者提供制假⽣产技术的收⼊，并</w:t>
      </w:r>
      <w:r>
        <w:rPr>
          <w:rFonts w:hint="eastAsia"/>
          <w:sz w:val="24"/>
        </w:rPr>
        <w:t xml:space="preserve">    </w:t>
      </w:r>
      <w:r>
        <w:rPr>
          <w:rFonts w:hint="eastAsia"/>
          <w:sz w:val="24"/>
        </w:rPr>
        <w:t>处违法收⼊百分之五⼗以上三倍以下的罚款；构成犯罪的，依法追究刑事责任。”</w:t>
      </w:r>
    </w:p>
    <w:p w14:paraId="04042AB5" w14:textId="77777777" w:rsidR="00406E52" w:rsidRDefault="00000000">
      <w:pPr>
        <w:spacing w:line="360" w:lineRule="auto"/>
        <w:rPr>
          <w:sz w:val="24"/>
        </w:rPr>
      </w:pPr>
      <w:r>
        <w:rPr>
          <w:rFonts w:hint="eastAsia"/>
          <w:sz w:val="24"/>
        </w:rPr>
        <w:t>——“各级⼈民政府⼯作⼈员和其他国家机关⼯作⼈员有下列情形之⼀的，依法给予⾏政处分；构成犯罪</w:t>
      </w:r>
      <w:r>
        <w:rPr>
          <w:rFonts w:hint="eastAsia"/>
          <w:sz w:val="24"/>
        </w:rPr>
        <w:t xml:space="preserve">   </w:t>
      </w:r>
      <w:r>
        <w:rPr>
          <w:rFonts w:hint="eastAsia"/>
          <w:sz w:val="24"/>
        </w:rPr>
        <w:t>的，依法追究刑事责任：（⼀）包庇、放纵产品⽣产、销售中违反本法规定⾏为的；（</w:t>
      </w:r>
      <w:r>
        <w:rPr>
          <w:rFonts w:hint="eastAsia"/>
          <w:sz w:val="24"/>
        </w:rPr>
        <w:t xml:space="preserve"> </w:t>
      </w:r>
      <w:r>
        <w:rPr>
          <w:rFonts w:hint="eastAsia"/>
          <w:sz w:val="24"/>
        </w:rPr>
        <w:t>⼆）向从事违反本</w:t>
      </w:r>
      <w:r>
        <w:rPr>
          <w:rFonts w:hint="eastAsia"/>
          <w:sz w:val="24"/>
        </w:rPr>
        <w:t xml:space="preserve"> </w:t>
      </w:r>
      <w:r>
        <w:rPr>
          <w:rFonts w:hint="eastAsia"/>
          <w:sz w:val="24"/>
        </w:rPr>
        <w:t>法规定的⽣产、销售活动的当事⼈通风报信，</w:t>
      </w:r>
      <w:r>
        <w:rPr>
          <w:rFonts w:hint="eastAsia"/>
          <w:sz w:val="24"/>
        </w:rPr>
        <w:t xml:space="preserve"> </w:t>
      </w:r>
      <w:r>
        <w:rPr>
          <w:rFonts w:hint="eastAsia"/>
          <w:sz w:val="24"/>
        </w:rPr>
        <w:t>帮助其逃避查处的；（</w:t>
      </w:r>
      <w:r>
        <w:rPr>
          <w:rFonts w:hint="eastAsia"/>
          <w:sz w:val="24"/>
        </w:rPr>
        <w:t xml:space="preserve"> </w:t>
      </w:r>
      <w:r>
        <w:rPr>
          <w:rFonts w:hint="eastAsia"/>
          <w:sz w:val="24"/>
        </w:rPr>
        <w:t>三）</w:t>
      </w:r>
      <w:r>
        <w:rPr>
          <w:rFonts w:hint="eastAsia"/>
          <w:sz w:val="24"/>
        </w:rPr>
        <w:t xml:space="preserve"> </w:t>
      </w:r>
      <w:r>
        <w:rPr>
          <w:rFonts w:hint="eastAsia"/>
          <w:sz w:val="24"/>
        </w:rPr>
        <w:t>阻挠、</w:t>
      </w:r>
      <w:r>
        <w:rPr>
          <w:rFonts w:hint="eastAsia"/>
          <w:sz w:val="24"/>
        </w:rPr>
        <w:t xml:space="preserve"> </w:t>
      </w:r>
      <w:r>
        <w:rPr>
          <w:rFonts w:hint="eastAsia"/>
          <w:sz w:val="24"/>
        </w:rPr>
        <w:t>⼲预市场监督管理部门依</w:t>
      </w:r>
      <w:r>
        <w:rPr>
          <w:rFonts w:hint="eastAsia"/>
          <w:sz w:val="24"/>
        </w:rPr>
        <w:t xml:space="preserve"> </w:t>
      </w:r>
      <w:r>
        <w:rPr>
          <w:rFonts w:hint="eastAsia"/>
          <w:sz w:val="24"/>
        </w:rPr>
        <w:t>法对产品⽣产、销售中违反本法规定的⾏为进⾏查处，造成严重后果的。”</w:t>
      </w:r>
    </w:p>
    <w:p w14:paraId="2EE713E2" w14:textId="77777777" w:rsidR="00406E52" w:rsidRDefault="00000000">
      <w:pPr>
        <w:spacing w:line="360" w:lineRule="auto"/>
        <w:rPr>
          <w:sz w:val="24"/>
        </w:rPr>
      </w:pPr>
      <w:r>
        <w:rPr>
          <w:rFonts w:hint="eastAsia"/>
          <w:sz w:val="24"/>
        </w:rPr>
        <w:t>——“市场监督管理部门的⼯作⼈员滥用职权、</w:t>
      </w:r>
      <w:r>
        <w:rPr>
          <w:rFonts w:hint="eastAsia"/>
          <w:sz w:val="24"/>
        </w:rPr>
        <w:t xml:space="preserve"> </w:t>
      </w:r>
      <w:r>
        <w:rPr>
          <w:rFonts w:hint="eastAsia"/>
          <w:sz w:val="24"/>
        </w:rPr>
        <w:t>玩忽职守、徇私舞弊，构成犯罪的，依法追究刑事责任；</w:t>
      </w:r>
      <w:r>
        <w:rPr>
          <w:rFonts w:hint="eastAsia"/>
          <w:sz w:val="24"/>
        </w:rPr>
        <w:t xml:space="preserve"> </w:t>
      </w:r>
      <w:r>
        <w:rPr>
          <w:rFonts w:hint="eastAsia"/>
          <w:sz w:val="24"/>
        </w:rPr>
        <w:t>尚</w:t>
      </w:r>
      <w:r>
        <w:rPr>
          <w:rFonts w:hint="eastAsia"/>
          <w:sz w:val="24"/>
        </w:rPr>
        <w:t xml:space="preserve"> </w:t>
      </w:r>
      <w:r>
        <w:rPr>
          <w:rFonts w:hint="eastAsia"/>
          <w:sz w:val="24"/>
        </w:rPr>
        <w:t>不构成犯罪的，依法给予⾏政处分。”</w:t>
      </w:r>
    </w:p>
    <w:p w14:paraId="71F28C6E" w14:textId="77777777" w:rsidR="00406E52" w:rsidRDefault="00000000">
      <w:pPr>
        <w:spacing w:line="360" w:lineRule="auto"/>
        <w:rPr>
          <w:sz w:val="24"/>
        </w:rPr>
      </w:pPr>
      <w:r>
        <w:rPr>
          <w:rFonts w:hint="eastAsia"/>
          <w:sz w:val="24"/>
        </w:rPr>
        <w:t>——“以暴⼒</w:t>
      </w:r>
      <w:r>
        <w:rPr>
          <w:rFonts w:hint="eastAsia"/>
          <w:sz w:val="24"/>
        </w:rPr>
        <w:t xml:space="preserve"> </w:t>
      </w:r>
      <w:r>
        <w:rPr>
          <w:rFonts w:hint="eastAsia"/>
          <w:sz w:val="24"/>
        </w:rPr>
        <w:t>、威胁⽅法阻碍市场监督管理部门的⼯作⼈员依法执⾏职务的，依法追究刑事责任；</w:t>
      </w:r>
      <w:r>
        <w:rPr>
          <w:rFonts w:hint="eastAsia"/>
          <w:sz w:val="24"/>
        </w:rPr>
        <w:t xml:space="preserve"> </w:t>
      </w:r>
      <w:r>
        <w:rPr>
          <w:rFonts w:hint="eastAsia"/>
          <w:sz w:val="24"/>
        </w:rPr>
        <w:t>拒绝、</w:t>
      </w:r>
      <w:r>
        <w:rPr>
          <w:rFonts w:hint="eastAsia"/>
          <w:sz w:val="24"/>
        </w:rPr>
        <w:t xml:space="preserve"> </w:t>
      </w:r>
      <w:r>
        <w:rPr>
          <w:rFonts w:hint="eastAsia"/>
          <w:sz w:val="24"/>
        </w:rPr>
        <w:t>阻</w:t>
      </w:r>
      <w:r>
        <w:rPr>
          <w:rFonts w:hint="eastAsia"/>
          <w:sz w:val="24"/>
        </w:rPr>
        <w:t xml:space="preserve"> </w:t>
      </w:r>
      <w:r>
        <w:rPr>
          <w:rFonts w:hint="eastAsia"/>
          <w:sz w:val="24"/>
        </w:rPr>
        <w:t>碍未使用暴⼒</w:t>
      </w:r>
      <w:r>
        <w:rPr>
          <w:rFonts w:hint="eastAsia"/>
          <w:sz w:val="24"/>
        </w:rPr>
        <w:t xml:space="preserve"> </w:t>
      </w:r>
      <w:r>
        <w:rPr>
          <w:rFonts w:hint="eastAsia"/>
          <w:sz w:val="24"/>
        </w:rPr>
        <w:t>、威胁⽅法的，由公安机关依照治安管理处罚法的规定处罚。”</w:t>
      </w:r>
    </w:p>
    <w:p w14:paraId="0102552C" w14:textId="77777777" w:rsidR="00406E52" w:rsidRDefault="00406E52">
      <w:pPr>
        <w:spacing w:line="360" w:lineRule="auto"/>
        <w:rPr>
          <w:sz w:val="24"/>
        </w:rPr>
      </w:pPr>
    </w:p>
    <w:p w14:paraId="518A1A2D" w14:textId="77777777" w:rsidR="00406E52" w:rsidRDefault="00000000">
      <w:pPr>
        <w:pStyle w:val="4"/>
      </w:pPr>
      <w:r>
        <w:rPr>
          <w:rFonts w:hint="eastAsia"/>
        </w:rPr>
        <w:lastRenderedPageBreak/>
        <w:t>二、产品责任</w:t>
      </w:r>
    </w:p>
    <w:p w14:paraId="3A1B1C19" w14:textId="77777777" w:rsidR="00406E52" w:rsidRDefault="00000000">
      <w:pPr>
        <w:spacing w:line="360" w:lineRule="auto"/>
        <w:rPr>
          <w:b/>
          <w:bCs/>
          <w:sz w:val="24"/>
        </w:rPr>
      </w:pPr>
      <w:r>
        <w:rPr>
          <w:rFonts w:hint="eastAsia"/>
          <w:b/>
          <w:bCs/>
          <w:sz w:val="24"/>
        </w:rPr>
        <w:t>（特指产品质量责任中的民事责任中的产品缺陷责任</w:t>
      </w:r>
      <w:r>
        <w:rPr>
          <w:rFonts w:hint="eastAsia"/>
          <w:b/>
          <w:bCs/>
          <w:sz w:val="24"/>
        </w:rPr>
        <w:t>/</w:t>
      </w:r>
      <w:r>
        <w:rPr>
          <w:rFonts w:hint="eastAsia"/>
          <w:b/>
          <w:bCs/>
          <w:sz w:val="24"/>
        </w:rPr>
        <w:t>产品缺陷责任）</w:t>
      </w:r>
    </w:p>
    <w:p w14:paraId="3D11B1AA" w14:textId="77777777" w:rsidR="00406E52" w:rsidRDefault="00000000">
      <w:pPr>
        <w:spacing w:line="360" w:lineRule="auto"/>
        <w:rPr>
          <w:sz w:val="24"/>
        </w:rPr>
      </w:pPr>
      <w:r>
        <w:rPr>
          <w:rFonts w:hint="eastAsia"/>
          <w:sz w:val="24"/>
        </w:rPr>
        <w:t>（⼀）产品责任的概念与由来</w:t>
      </w:r>
    </w:p>
    <w:p w14:paraId="6AD9A4A4" w14:textId="77777777" w:rsidR="00406E52" w:rsidRDefault="00000000">
      <w:pPr>
        <w:spacing w:line="360" w:lineRule="auto"/>
        <w:rPr>
          <w:sz w:val="24"/>
        </w:rPr>
      </w:pPr>
      <w:r>
        <w:rPr>
          <w:rFonts w:hint="eastAsia"/>
          <w:sz w:val="24"/>
        </w:rPr>
        <w:t>所谓产品责任又称产品侵权责任，是指产品</w:t>
      </w:r>
      <w:r>
        <w:rPr>
          <w:rFonts w:hint="eastAsia"/>
          <w:b/>
          <w:bCs/>
          <w:sz w:val="24"/>
        </w:rPr>
        <w:t>的生产者</w:t>
      </w:r>
      <w:r>
        <w:rPr>
          <w:rFonts w:hint="eastAsia"/>
          <w:sz w:val="24"/>
        </w:rPr>
        <w:t>、</w:t>
      </w:r>
      <w:r>
        <w:rPr>
          <w:rFonts w:hint="eastAsia"/>
          <w:b/>
          <w:bCs/>
          <w:sz w:val="24"/>
        </w:rPr>
        <w:t>销售者</w:t>
      </w:r>
      <w:r>
        <w:rPr>
          <w:rFonts w:hint="eastAsia"/>
          <w:sz w:val="24"/>
        </w:rPr>
        <w:t>因其⽣产、售出的产品造成他⼈⼈身、</w:t>
      </w:r>
      <w:r>
        <w:rPr>
          <w:rFonts w:hint="eastAsia"/>
          <w:b/>
          <w:bCs/>
          <w:sz w:val="24"/>
        </w:rPr>
        <w:t>该产品以外的其他财产</w:t>
      </w:r>
      <w:r>
        <w:rPr>
          <w:rFonts w:hint="eastAsia"/>
          <w:sz w:val="24"/>
        </w:rPr>
        <w:t>损害⽽依法应承担的赔偿责任。</w:t>
      </w:r>
    </w:p>
    <w:p w14:paraId="3A8E1845" w14:textId="77777777" w:rsidR="00406E52" w:rsidRDefault="00000000">
      <w:pPr>
        <w:spacing w:line="360" w:lineRule="auto"/>
        <w:rPr>
          <w:sz w:val="24"/>
        </w:rPr>
      </w:pPr>
      <w:r>
        <w:rPr>
          <w:rFonts w:hint="eastAsia"/>
          <w:sz w:val="24"/>
        </w:rPr>
        <w:t>产品责任侧重于对产品⽋缺安全性的认定上，即在于认定产品是否具有缺陷，其责任形式上是⼀</w:t>
      </w:r>
      <w:r>
        <w:rPr>
          <w:rFonts w:hint="eastAsia"/>
          <w:sz w:val="24"/>
        </w:rPr>
        <w:t xml:space="preserve"> </w:t>
      </w:r>
      <w:r>
        <w:rPr>
          <w:rFonts w:hint="eastAsia"/>
          <w:sz w:val="24"/>
        </w:rPr>
        <w:t>种客观责任。产品责任是</w:t>
      </w:r>
      <w:r>
        <w:rPr>
          <w:rFonts w:hint="eastAsia"/>
          <w:sz w:val="24"/>
        </w:rPr>
        <w:t>19</w:t>
      </w:r>
      <w:r>
        <w:rPr>
          <w:rFonts w:hint="eastAsia"/>
          <w:sz w:val="24"/>
        </w:rPr>
        <w:t>世纪中叶在英美两国判例的基础</w:t>
      </w:r>
      <w:proofErr w:type="gramStart"/>
      <w:r>
        <w:rPr>
          <w:rFonts w:hint="eastAsia"/>
          <w:sz w:val="24"/>
        </w:rPr>
        <w:t>上产升和</w:t>
      </w:r>
      <w:proofErr w:type="gramEnd"/>
      <w:r>
        <w:rPr>
          <w:rFonts w:hint="eastAsia"/>
          <w:sz w:val="24"/>
        </w:rPr>
        <w:t>发展起来的⼀种民事责任。</w:t>
      </w:r>
    </w:p>
    <w:p w14:paraId="7845F018" w14:textId="77777777" w:rsidR="00406E52" w:rsidRDefault="00000000">
      <w:pPr>
        <w:spacing w:line="360" w:lineRule="auto"/>
        <w:rPr>
          <w:sz w:val="24"/>
        </w:rPr>
      </w:pPr>
      <w:r>
        <w:rPr>
          <w:rFonts w:hint="eastAsia"/>
          <w:sz w:val="24"/>
        </w:rPr>
        <w:t>——</w:t>
      </w:r>
      <w:r>
        <w:rPr>
          <w:rFonts w:hint="eastAsia"/>
          <w:b/>
          <w:bCs/>
          <w:sz w:val="24"/>
        </w:rPr>
        <w:t>1842</w:t>
      </w:r>
      <w:r>
        <w:rPr>
          <w:rFonts w:hint="eastAsia"/>
          <w:sz w:val="24"/>
        </w:rPr>
        <w:t>年英国“温特博特姆诉赖特案”（</w:t>
      </w:r>
      <w:r>
        <w:rPr>
          <w:rFonts w:hint="eastAsia"/>
          <w:sz w:val="24"/>
        </w:rPr>
        <w:t xml:space="preserve">Winterbottom </w:t>
      </w:r>
      <w:proofErr w:type="spellStart"/>
      <w:r>
        <w:rPr>
          <w:rFonts w:hint="eastAsia"/>
          <w:sz w:val="24"/>
        </w:rPr>
        <w:t>v.Wright</w:t>
      </w:r>
      <w:proofErr w:type="spellEnd"/>
      <w:r>
        <w:rPr>
          <w:rFonts w:hint="eastAsia"/>
          <w:sz w:val="24"/>
        </w:rPr>
        <w:t>）</w:t>
      </w:r>
      <w:r>
        <w:rPr>
          <w:rFonts w:hint="eastAsia"/>
          <w:sz w:val="24"/>
        </w:rPr>
        <w:t xml:space="preserve"> </w:t>
      </w:r>
      <w:r>
        <w:rPr>
          <w:rFonts w:hint="eastAsia"/>
          <w:sz w:val="24"/>
        </w:rPr>
        <w:t>首创的“⽆合同，</w:t>
      </w:r>
      <w:r>
        <w:rPr>
          <w:rFonts w:hint="eastAsia"/>
          <w:sz w:val="24"/>
        </w:rPr>
        <w:t xml:space="preserve"> </w:t>
      </w:r>
      <w:r>
        <w:rPr>
          <w:rFonts w:hint="eastAsia"/>
          <w:sz w:val="24"/>
        </w:rPr>
        <w:t>⽆责任”原则</w:t>
      </w:r>
    </w:p>
    <w:p w14:paraId="2E18D18A" w14:textId="77777777" w:rsidR="00406E52" w:rsidRDefault="00406E52">
      <w:pPr>
        <w:spacing w:line="360" w:lineRule="auto"/>
        <w:rPr>
          <w:sz w:val="24"/>
        </w:rPr>
      </w:pPr>
    </w:p>
    <w:p w14:paraId="092B68B0" w14:textId="77777777" w:rsidR="00406E52" w:rsidRDefault="00000000">
      <w:pPr>
        <w:spacing w:line="360" w:lineRule="auto"/>
        <w:rPr>
          <w:sz w:val="24"/>
        </w:rPr>
      </w:pPr>
      <w:r>
        <w:rPr>
          <w:rFonts w:hint="eastAsia"/>
          <w:sz w:val="24"/>
        </w:rPr>
        <w:t>（二）我国的</w:t>
      </w:r>
      <w:proofErr w:type="gramStart"/>
      <w:r>
        <w:rPr>
          <w:rFonts w:hint="eastAsia"/>
          <w:sz w:val="24"/>
        </w:rPr>
        <w:t>产品责任及归责</w:t>
      </w:r>
      <w:proofErr w:type="gramEnd"/>
      <w:r>
        <w:rPr>
          <w:rFonts w:hint="eastAsia"/>
          <w:sz w:val="24"/>
        </w:rPr>
        <w:t>原则</w:t>
      </w:r>
    </w:p>
    <w:p w14:paraId="615BDB56" w14:textId="77777777" w:rsidR="00406E52" w:rsidRDefault="00000000">
      <w:pPr>
        <w:spacing w:line="360" w:lineRule="auto"/>
        <w:rPr>
          <w:sz w:val="24"/>
        </w:rPr>
      </w:pPr>
      <w:r>
        <w:rPr>
          <w:rFonts w:hint="eastAsia"/>
          <w:sz w:val="24"/>
        </w:rPr>
        <w:t>1.</w:t>
      </w:r>
      <w:r>
        <w:rPr>
          <w:rFonts w:hint="eastAsia"/>
          <w:sz w:val="24"/>
        </w:rPr>
        <w:t>产品责任归责原则概述</w:t>
      </w:r>
    </w:p>
    <w:p w14:paraId="1BFA6350" w14:textId="77777777" w:rsidR="00406E52" w:rsidRDefault="00000000">
      <w:pPr>
        <w:spacing w:line="360" w:lineRule="auto"/>
        <w:rPr>
          <w:sz w:val="24"/>
        </w:rPr>
      </w:pPr>
      <w:r>
        <w:rPr>
          <w:rFonts w:hint="eastAsia"/>
          <w:sz w:val="24"/>
        </w:rPr>
        <w:t>产品责任的归责原则，是指据以确定产品的⽣产者和销售者承担产品责任的基本准则。</w:t>
      </w:r>
    </w:p>
    <w:p w14:paraId="6FC0AB35" w14:textId="77777777" w:rsidR="00406E52" w:rsidRDefault="00000000">
      <w:pPr>
        <w:spacing w:line="360" w:lineRule="auto"/>
        <w:rPr>
          <w:sz w:val="24"/>
        </w:rPr>
      </w:pPr>
      <w:r>
        <w:rPr>
          <w:rFonts w:hint="eastAsia"/>
          <w:sz w:val="24"/>
        </w:rPr>
        <w:t>（</w:t>
      </w:r>
      <w:r>
        <w:rPr>
          <w:rFonts w:hint="eastAsia"/>
          <w:sz w:val="24"/>
        </w:rPr>
        <w:t>1</w:t>
      </w:r>
      <w:r>
        <w:rPr>
          <w:rFonts w:hint="eastAsia"/>
          <w:sz w:val="24"/>
        </w:rPr>
        <w:t>）严格责任原则</w:t>
      </w:r>
    </w:p>
    <w:p w14:paraId="4D750478" w14:textId="77777777" w:rsidR="00406E52" w:rsidRDefault="00000000">
      <w:pPr>
        <w:spacing w:line="360" w:lineRule="auto"/>
        <w:rPr>
          <w:sz w:val="24"/>
        </w:rPr>
      </w:pPr>
      <w:r>
        <w:rPr>
          <w:rFonts w:hint="eastAsia"/>
          <w:sz w:val="24"/>
        </w:rPr>
        <w:t>其基本含义是：</w:t>
      </w:r>
      <w:r>
        <w:rPr>
          <w:rFonts w:hint="eastAsia"/>
          <w:sz w:val="24"/>
        </w:rPr>
        <w:t xml:space="preserve"> </w:t>
      </w:r>
      <w:r>
        <w:rPr>
          <w:rFonts w:hint="eastAsia"/>
          <w:b/>
          <w:bCs/>
          <w:sz w:val="24"/>
        </w:rPr>
        <w:t>⽣产者</w:t>
      </w:r>
      <w:r>
        <w:rPr>
          <w:rFonts w:hint="eastAsia"/>
          <w:sz w:val="24"/>
        </w:rPr>
        <w:t>⽣产的产品因缺陷造成他⼈⼈身和财产损害时，</w:t>
      </w:r>
      <w:r>
        <w:rPr>
          <w:rFonts w:hint="eastAsia"/>
          <w:b/>
          <w:bCs/>
          <w:sz w:val="24"/>
        </w:rPr>
        <w:t>不论⽣产者是否有过错，</w:t>
      </w:r>
      <w:r>
        <w:rPr>
          <w:rFonts w:hint="eastAsia"/>
          <w:sz w:val="24"/>
        </w:rPr>
        <w:t>均应向受害⼈赔偿。</w:t>
      </w:r>
    </w:p>
    <w:p w14:paraId="1D393EF2" w14:textId="77777777" w:rsidR="00406E52" w:rsidRDefault="00000000">
      <w:pPr>
        <w:spacing w:line="360" w:lineRule="auto"/>
        <w:rPr>
          <w:sz w:val="24"/>
        </w:rPr>
      </w:pPr>
      <w:r>
        <w:rPr>
          <w:rFonts w:hint="eastAsia"/>
          <w:sz w:val="24"/>
        </w:rPr>
        <w:t>——</w:t>
      </w:r>
      <w:r>
        <w:rPr>
          <w:rFonts w:hint="eastAsia"/>
          <w:sz w:val="24"/>
        </w:rPr>
        <w:t>1944</w:t>
      </w:r>
      <w:r>
        <w:rPr>
          <w:rFonts w:hint="eastAsia"/>
          <w:sz w:val="24"/>
        </w:rPr>
        <w:t>年“埃斯可拉诉可⼝可乐瓶装公司案”（</w:t>
      </w:r>
      <w:proofErr w:type="spellStart"/>
      <w:r>
        <w:rPr>
          <w:rFonts w:hint="eastAsia"/>
          <w:sz w:val="24"/>
        </w:rPr>
        <w:t>Escalav</w:t>
      </w:r>
      <w:proofErr w:type="spellEnd"/>
      <w:r>
        <w:rPr>
          <w:rFonts w:hint="eastAsia"/>
          <w:sz w:val="24"/>
        </w:rPr>
        <w:t xml:space="preserve">. Coca Cola Bottling Company)   </w:t>
      </w:r>
    </w:p>
    <w:p w14:paraId="38308B1A" w14:textId="77777777" w:rsidR="00406E52" w:rsidRDefault="00000000">
      <w:pPr>
        <w:spacing w:line="360" w:lineRule="auto"/>
        <w:rPr>
          <w:sz w:val="24"/>
        </w:rPr>
      </w:pPr>
      <w:r>
        <w:rPr>
          <w:rFonts w:hint="eastAsia"/>
          <w:sz w:val="24"/>
        </w:rPr>
        <w:t>——</w:t>
      </w:r>
      <w:r>
        <w:rPr>
          <w:rFonts w:hint="eastAsia"/>
          <w:sz w:val="24"/>
        </w:rPr>
        <w:t>1963</w:t>
      </w:r>
      <w:r>
        <w:rPr>
          <w:rFonts w:hint="eastAsia"/>
          <w:sz w:val="24"/>
        </w:rPr>
        <w:t>年“格林曼诉尤巴电⼒公司案”（</w:t>
      </w:r>
      <w:r>
        <w:rPr>
          <w:rFonts w:hint="eastAsia"/>
          <w:sz w:val="24"/>
        </w:rPr>
        <w:t xml:space="preserve">Greenman </w:t>
      </w:r>
      <w:proofErr w:type="spellStart"/>
      <w:r>
        <w:rPr>
          <w:rFonts w:hint="eastAsia"/>
          <w:sz w:val="24"/>
        </w:rPr>
        <w:t>v.Yuba</w:t>
      </w:r>
      <w:proofErr w:type="spellEnd"/>
      <w:r>
        <w:rPr>
          <w:rFonts w:hint="eastAsia"/>
          <w:sz w:val="24"/>
        </w:rPr>
        <w:t xml:space="preserve"> Power Products Inc.)</w:t>
      </w:r>
    </w:p>
    <w:p w14:paraId="39553F56" w14:textId="77777777" w:rsidR="00406E52" w:rsidRDefault="00000000">
      <w:pPr>
        <w:spacing w:line="360" w:lineRule="auto"/>
        <w:rPr>
          <w:sz w:val="24"/>
        </w:rPr>
      </w:pPr>
      <w:r>
        <w:rPr>
          <w:rFonts w:hint="eastAsia"/>
          <w:sz w:val="24"/>
        </w:rPr>
        <w:t>加州最⾼法院在该案的判决中对严格责任原则作了如下表述：制造商将产品投⼊市场，明知其产品将不被检验⽽使用，</w:t>
      </w:r>
      <w:r>
        <w:rPr>
          <w:rFonts w:hint="eastAsia"/>
          <w:sz w:val="24"/>
        </w:rPr>
        <w:t xml:space="preserve"> </w:t>
      </w:r>
      <w:r>
        <w:rPr>
          <w:rFonts w:hint="eastAsia"/>
          <w:sz w:val="24"/>
        </w:rPr>
        <w:t>则制造商对该缺陷产品所致⼈</w:t>
      </w:r>
      <w:proofErr w:type="gramStart"/>
      <w:r>
        <w:rPr>
          <w:rFonts w:hint="eastAsia"/>
          <w:sz w:val="24"/>
        </w:rPr>
        <w:t>身损害应承担严格</w:t>
      </w:r>
      <w:proofErr w:type="gramEnd"/>
      <w:r>
        <w:rPr>
          <w:rFonts w:hint="eastAsia"/>
          <w:sz w:val="24"/>
        </w:rPr>
        <w:t>责任。此即所谓“格林曼规则”。</w:t>
      </w:r>
    </w:p>
    <w:p w14:paraId="166B8662"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过错推定原则</w:t>
      </w:r>
    </w:p>
    <w:p w14:paraId="360F23A9" w14:textId="77777777" w:rsidR="00406E52" w:rsidRDefault="00000000">
      <w:pPr>
        <w:spacing w:line="360" w:lineRule="auto"/>
        <w:rPr>
          <w:sz w:val="24"/>
        </w:rPr>
      </w:pPr>
      <w:r>
        <w:rPr>
          <w:rFonts w:hint="eastAsia"/>
          <w:sz w:val="24"/>
        </w:rPr>
        <w:t>过错推定原则又称过失推定原则或疏忽原则。按照这种原则，由于⽣产者或销售者的疏忽，造成产品缺陷，或者由于⽣产者、销售者应当知道产品有缺陷⽽没有知道，并把产品投⼊流通，从⽽造</w:t>
      </w:r>
      <w:r>
        <w:rPr>
          <w:rFonts w:hint="eastAsia"/>
          <w:sz w:val="24"/>
        </w:rPr>
        <w:t xml:space="preserve"> </w:t>
      </w:r>
      <w:r>
        <w:rPr>
          <w:rFonts w:hint="eastAsia"/>
          <w:sz w:val="24"/>
        </w:rPr>
        <w:t>成他⼈⼈身、</w:t>
      </w:r>
      <w:r>
        <w:rPr>
          <w:rFonts w:hint="eastAsia"/>
          <w:sz w:val="24"/>
        </w:rPr>
        <w:t xml:space="preserve"> </w:t>
      </w:r>
      <w:r>
        <w:rPr>
          <w:rFonts w:hint="eastAsia"/>
          <w:sz w:val="24"/>
        </w:rPr>
        <w:t>财产损害的，</w:t>
      </w:r>
      <w:r>
        <w:rPr>
          <w:rFonts w:hint="eastAsia"/>
          <w:sz w:val="24"/>
        </w:rPr>
        <w:t xml:space="preserve"> </w:t>
      </w:r>
      <w:r>
        <w:rPr>
          <w:rFonts w:hint="eastAsia"/>
          <w:sz w:val="24"/>
        </w:rPr>
        <w:t>⽣产者、销售者在主观上便有过错，应当承担赔偿责任。</w:t>
      </w:r>
    </w:p>
    <w:p w14:paraId="7DD7DDDC" w14:textId="77777777" w:rsidR="00406E52" w:rsidRDefault="00000000">
      <w:pPr>
        <w:spacing w:line="360" w:lineRule="auto"/>
        <w:rPr>
          <w:sz w:val="24"/>
        </w:rPr>
      </w:pPr>
      <w:r>
        <w:rPr>
          <w:rFonts w:hint="eastAsia"/>
          <w:sz w:val="24"/>
        </w:rPr>
        <w:lastRenderedPageBreak/>
        <w:t>——美国“麦克弗森诉别克汽车公司案”（</w:t>
      </w:r>
      <w:r>
        <w:rPr>
          <w:rFonts w:hint="eastAsia"/>
          <w:sz w:val="24"/>
        </w:rPr>
        <w:t>Macpherson v. Buick Motor Company)</w:t>
      </w:r>
    </w:p>
    <w:p w14:paraId="5D674E76" w14:textId="77777777" w:rsidR="00406E52" w:rsidRDefault="00000000">
      <w:pPr>
        <w:spacing w:line="360" w:lineRule="auto"/>
        <w:rPr>
          <w:sz w:val="24"/>
        </w:rPr>
      </w:pPr>
      <w:r>
        <w:rPr>
          <w:rFonts w:hint="eastAsia"/>
          <w:sz w:val="24"/>
        </w:rPr>
        <w:t>⼀是⽣产者或销售者的过错是他们承担责任的前提。这里的过错，指过失或疏忽。</w:t>
      </w:r>
      <w:r>
        <w:rPr>
          <w:rFonts w:hint="eastAsia"/>
          <w:sz w:val="24"/>
        </w:rPr>
        <w:t xml:space="preserve"> </w:t>
      </w:r>
    </w:p>
    <w:p w14:paraId="5F39E35A" w14:textId="77777777" w:rsidR="00406E52" w:rsidRDefault="00000000">
      <w:pPr>
        <w:spacing w:line="360" w:lineRule="auto"/>
        <w:rPr>
          <w:sz w:val="24"/>
        </w:rPr>
      </w:pPr>
      <w:r>
        <w:rPr>
          <w:rFonts w:hint="eastAsia"/>
          <w:sz w:val="24"/>
        </w:rPr>
        <w:t>⼆是免除了受害⼈对⽣产者或销售者过错的举证责任。</w:t>
      </w:r>
    </w:p>
    <w:p w14:paraId="4AD3CF68" w14:textId="77777777" w:rsidR="00406E52" w:rsidRDefault="00000000">
      <w:pPr>
        <w:spacing w:line="360" w:lineRule="auto"/>
        <w:rPr>
          <w:sz w:val="24"/>
        </w:rPr>
      </w:pPr>
      <w:r>
        <w:rPr>
          <w:rFonts w:hint="eastAsia"/>
          <w:sz w:val="24"/>
        </w:rPr>
        <w:t>——“举证责任倒置”</w:t>
      </w:r>
    </w:p>
    <w:p w14:paraId="3AC8AF35" w14:textId="77777777" w:rsidR="00406E52" w:rsidRDefault="00000000">
      <w:pPr>
        <w:spacing w:line="360" w:lineRule="auto"/>
        <w:rPr>
          <w:sz w:val="24"/>
        </w:rPr>
      </w:pPr>
      <w:r>
        <w:rPr>
          <w:rFonts w:hint="eastAsia"/>
          <w:sz w:val="24"/>
        </w:rPr>
        <w:t>——“事实自证规则”</w:t>
      </w:r>
    </w:p>
    <w:p w14:paraId="3FF669B5" w14:textId="77777777" w:rsidR="00406E52" w:rsidRDefault="00000000">
      <w:pPr>
        <w:numPr>
          <w:ilvl w:val="0"/>
          <w:numId w:val="28"/>
        </w:numPr>
        <w:spacing w:line="360" w:lineRule="auto"/>
        <w:rPr>
          <w:sz w:val="24"/>
        </w:rPr>
      </w:pPr>
      <w:r>
        <w:rPr>
          <w:rFonts w:hint="eastAsia"/>
          <w:sz w:val="24"/>
        </w:rPr>
        <w:t>我国现⾏立法所采用的产品责任归责原则</w:t>
      </w:r>
      <w:r>
        <w:rPr>
          <w:rFonts w:hint="eastAsia"/>
          <w:sz w:val="24"/>
        </w:rPr>
        <w:t xml:space="preserve"> </w:t>
      </w:r>
    </w:p>
    <w:p w14:paraId="6B421C58"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b/>
          <w:bCs/>
          <w:sz w:val="24"/>
        </w:rPr>
        <w:t>⽣产者承担严格责任</w:t>
      </w:r>
    </w:p>
    <w:p w14:paraId="624642C5" w14:textId="77777777" w:rsidR="00406E52" w:rsidRDefault="00000000">
      <w:pPr>
        <w:spacing w:line="360" w:lineRule="auto"/>
        <w:rPr>
          <w:sz w:val="24"/>
        </w:rPr>
      </w:pPr>
      <w:r>
        <w:rPr>
          <w:rFonts w:hint="eastAsia"/>
          <w:sz w:val="24"/>
        </w:rPr>
        <w:t>《民法典》第</w:t>
      </w:r>
      <w:r>
        <w:rPr>
          <w:rFonts w:hint="eastAsia"/>
          <w:sz w:val="24"/>
        </w:rPr>
        <w:t>1202</w:t>
      </w:r>
      <w:r>
        <w:rPr>
          <w:rFonts w:hint="eastAsia"/>
          <w:sz w:val="24"/>
        </w:rPr>
        <w:t>条规定：“因产品存在缺陷造成他⼈损害的，</w:t>
      </w:r>
      <w:r>
        <w:rPr>
          <w:rFonts w:hint="eastAsia"/>
          <w:sz w:val="24"/>
        </w:rPr>
        <w:t xml:space="preserve"> </w:t>
      </w:r>
      <w:r>
        <w:rPr>
          <w:rFonts w:hint="eastAsia"/>
          <w:sz w:val="24"/>
        </w:rPr>
        <w:t>⽣产者应当承担侵权责任。”</w:t>
      </w:r>
    </w:p>
    <w:p w14:paraId="3C7C6180" w14:textId="77777777" w:rsidR="00406E52" w:rsidRDefault="00000000">
      <w:pPr>
        <w:spacing w:line="360" w:lineRule="auto"/>
        <w:rPr>
          <w:sz w:val="24"/>
        </w:rPr>
      </w:pPr>
      <w:r>
        <w:rPr>
          <w:rFonts w:hint="eastAsia"/>
          <w:sz w:val="24"/>
        </w:rPr>
        <w:t>《产品质量法》第四⼗⼀条第</w:t>
      </w:r>
      <w:r>
        <w:rPr>
          <w:rFonts w:hint="eastAsia"/>
          <w:sz w:val="24"/>
        </w:rPr>
        <w:t>1</w:t>
      </w:r>
      <w:r>
        <w:rPr>
          <w:rFonts w:hint="eastAsia"/>
          <w:sz w:val="24"/>
        </w:rPr>
        <w:t>款规定：“因产品存在缺陷造成⼈身、缺陷产品以外的其他财产</w:t>
      </w:r>
      <w:r>
        <w:rPr>
          <w:rFonts w:hint="eastAsia"/>
          <w:sz w:val="24"/>
        </w:rPr>
        <w:t xml:space="preserve"> </w:t>
      </w:r>
      <w:r>
        <w:rPr>
          <w:rFonts w:hint="eastAsia"/>
          <w:sz w:val="24"/>
        </w:rPr>
        <w:t>（以下简称他⼈财产）</w:t>
      </w:r>
      <w:r>
        <w:rPr>
          <w:rFonts w:hint="eastAsia"/>
          <w:sz w:val="24"/>
        </w:rPr>
        <w:t xml:space="preserve"> </w:t>
      </w:r>
      <w:r>
        <w:rPr>
          <w:rFonts w:hint="eastAsia"/>
          <w:sz w:val="24"/>
        </w:rPr>
        <w:t>损害的，</w:t>
      </w:r>
      <w:r>
        <w:rPr>
          <w:rFonts w:hint="eastAsia"/>
          <w:sz w:val="24"/>
        </w:rPr>
        <w:t xml:space="preserve"> </w:t>
      </w:r>
      <w:r>
        <w:rPr>
          <w:rFonts w:hint="eastAsia"/>
          <w:sz w:val="24"/>
        </w:rPr>
        <w:t>⽣产者应当承担赔偿责任。”</w:t>
      </w:r>
    </w:p>
    <w:p w14:paraId="0AB52E7D" w14:textId="77777777" w:rsidR="00406E52" w:rsidRDefault="00000000">
      <w:pPr>
        <w:spacing w:line="360" w:lineRule="auto"/>
        <w:rPr>
          <w:sz w:val="24"/>
        </w:rPr>
      </w:pPr>
      <w:r>
        <w:rPr>
          <w:rFonts w:hint="eastAsia"/>
          <w:sz w:val="24"/>
        </w:rPr>
        <w:t>第一，风险说。</w:t>
      </w:r>
    </w:p>
    <w:p w14:paraId="63C533B8" w14:textId="77777777" w:rsidR="00406E52" w:rsidRDefault="00000000">
      <w:pPr>
        <w:spacing w:line="360" w:lineRule="auto"/>
        <w:rPr>
          <w:sz w:val="24"/>
        </w:rPr>
      </w:pPr>
      <w:r>
        <w:rPr>
          <w:rFonts w:hint="eastAsia"/>
          <w:sz w:val="24"/>
        </w:rPr>
        <w:t>第二，公平说。</w:t>
      </w:r>
      <w:r>
        <w:rPr>
          <w:rFonts w:hint="eastAsia"/>
          <w:sz w:val="24"/>
        </w:rPr>
        <w:t xml:space="preserve"> </w:t>
      </w:r>
    </w:p>
    <w:p w14:paraId="1F5E1088" w14:textId="77777777" w:rsidR="00406E52" w:rsidRDefault="00000000">
      <w:pPr>
        <w:spacing w:line="360" w:lineRule="auto"/>
        <w:rPr>
          <w:sz w:val="24"/>
        </w:rPr>
      </w:pPr>
      <w:r>
        <w:rPr>
          <w:rFonts w:hint="eastAsia"/>
          <w:sz w:val="24"/>
        </w:rPr>
        <w:t>第三，遏制说。</w:t>
      </w:r>
    </w:p>
    <w:p w14:paraId="76AD0074" w14:textId="77777777" w:rsidR="00406E52" w:rsidRDefault="00000000">
      <w:pPr>
        <w:spacing w:line="360" w:lineRule="auto"/>
        <w:rPr>
          <w:sz w:val="24"/>
        </w:rPr>
      </w:pPr>
      <w:r>
        <w:rPr>
          <w:rFonts w:hint="eastAsia"/>
          <w:sz w:val="24"/>
        </w:rPr>
        <w:t>第四，利益均衡说。</w:t>
      </w:r>
    </w:p>
    <w:p w14:paraId="65F7542E" w14:textId="77777777" w:rsidR="00406E52" w:rsidRDefault="00000000">
      <w:pPr>
        <w:spacing w:line="360" w:lineRule="auto"/>
        <w:rPr>
          <w:sz w:val="24"/>
        </w:rPr>
      </w:pPr>
      <w:r>
        <w:rPr>
          <w:rFonts w:hint="eastAsia"/>
          <w:sz w:val="24"/>
        </w:rPr>
        <w:t>（</w:t>
      </w:r>
      <w:r>
        <w:rPr>
          <w:rFonts w:hint="eastAsia"/>
          <w:sz w:val="24"/>
        </w:rPr>
        <w:t>2</w:t>
      </w:r>
      <w:r>
        <w:rPr>
          <w:rFonts w:hint="eastAsia"/>
          <w:sz w:val="24"/>
        </w:rPr>
        <w:t>）销售者的过错责任和严格责任</w:t>
      </w:r>
    </w:p>
    <w:p w14:paraId="5C65543B" w14:textId="77777777" w:rsidR="00406E52" w:rsidRDefault="00000000">
      <w:pPr>
        <w:spacing w:line="360" w:lineRule="auto"/>
        <w:rPr>
          <w:sz w:val="24"/>
        </w:rPr>
      </w:pPr>
      <w:r>
        <w:rPr>
          <w:rFonts w:hint="eastAsia"/>
          <w:sz w:val="24"/>
        </w:rPr>
        <w:t>《产品质量法》第四⼗二条规定：“由于销售者的过错使产品存在缺陷，造成⼈身、他⼈财产损害</w:t>
      </w:r>
      <w:r>
        <w:rPr>
          <w:rFonts w:hint="eastAsia"/>
          <w:sz w:val="24"/>
        </w:rPr>
        <w:t xml:space="preserve"> </w:t>
      </w:r>
      <w:r>
        <w:rPr>
          <w:rFonts w:hint="eastAsia"/>
          <w:sz w:val="24"/>
        </w:rPr>
        <w:t>的，销售者应当承担赔偿责任。</w:t>
      </w:r>
      <w:r>
        <w:rPr>
          <w:rFonts w:hint="eastAsia"/>
          <w:sz w:val="24"/>
        </w:rPr>
        <w:t>/</w:t>
      </w:r>
      <w:r>
        <w:rPr>
          <w:rFonts w:hint="eastAsia"/>
          <w:sz w:val="24"/>
        </w:rPr>
        <w:t>销售者不能指明缺陷产品的⽣产者也不能指明缺陷产品的供货者的，销售者应当承担赔偿责任。”</w:t>
      </w:r>
    </w:p>
    <w:p w14:paraId="365D4E60" w14:textId="77777777" w:rsidR="00406E52" w:rsidRDefault="00000000">
      <w:pPr>
        <w:spacing w:line="360" w:lineRule="auto"/>
        <w:rPr>
          <w:sz w:val="24"/>
        </w:rPr>
      </w:pPr>
      <w:r>
        <w:rPr>
          <w:rFonts w:hint="eastAsia"/>
          <w:sz w:val="24"/>
        </w:rPr>
        <w:t>A.</w:t>
      </w:r>
      <w:r>
        <w:rPr>
          <w:rFonts w:hint="eastAsia"/>
          <w:sz w:val="24"/>
        </w:rPr>
        <w:t>销售者因</w:t>
      </w:r>
      <w:r>
        <w:rPr>
          <w:rFonts w:hint="eastAsia"/>
          <w:b/>
          <w:bCs/>
          <w:sz w:val="24"/>
        </w:rPr>
        <w:t>过错</w:t>
      </w:r>
      <w:r>
        <w:rPr>
          <w:rFonts w:hint="eastAsia"/>
          <w:sz w:val="24"/>
        </w:rPr>
        <w:t>造成产品缺陷的过错责任。</w:t>
      </w:r>
    </w:p>
    <w:p w14:paraId="349484C7" w14:textId="77777777" w:rsidR="00406E52" w:rsidRDefault="00000000">
      <w:pPr>
        <w:spacing w:line="360" w:lineRule="auto"/>
        <w:rPr>
          <w:sz w:val="24"/>
        </w:rPr>
      </w:pPr>
      <w:r>
        <w:rPr>
          <w:rFonts w:hint="eastAsia"/>
          <w:sz w:val="24"/>
        </w:rPr>
        <w:t>一⽅面是销售者的</w:t>
      </w:r>
      <w:r>
        <w:rPr>
          <w:rFonts w:hint="eastAsia"/>
          <w:b/>
          <w:bCs/>
          <w:sz w:val="24"/>
        </w:rPr>
        <w:t>作为</w:t>
      </w:r>
      <w:r>
        <w:rPr>
          <w:rFonts w:hint="eastAsia"/>
          <w:sz w:val="24"/>
        </w:rPr>
        <w:t>造成产品存在缺陷。即销售者因其实施的⾏为⽽使产品存在不合理的危险。</w:t>
      </w:r>
      <w:r>
        <w:rPr>
          <w:rFonts w:hint="eastAsia"/>
          <w:sz w:val="24"/>
        </w:rPr>
        <w:t xml:space="preserve"> </w:t>
      </w:r>
    </w:p>
    <w:p w14:paraId="40B6A035" w14:textId="77777777" w:rsidR="00406E52" w:rsidRDefault="00000000">
      <w:pPr>
        <w:spacing w:line="360" w:lineRule="auto"/>
        <w:rPr>
          <w:sz w:val="24"/>
        </w:rPr>
      </w:pPr>
      <w:r>
        <w:rPr>
          <w:rFonts w:hint="eastAsia"/>
          <w:sz w:val="24"/>
        </w:rPr>
        <w:t>另一方面是销售者的不作为造成产品存在缺陷。即以消极的不作为⽽使产品存在不合理的危险。</w:t>
      </w:r>
      <w:r>
        <w:rPr>
          <w:rFonts w:hint="eastAsia"/>
          <w:sz w:val="24"/>
        </w:rPr>
        <w:t xml:space="preserve"> </w:t>
      </w:r>
    </w:p>
    <w:p w14:paraId="392CE9E5" w14:textId="77777777" w:rsidR="00406E52" w:rsidRDefault="00000000">
      <w:pPr>
        <w:numPr>
          <w:ilvl w:val="0"/>
          <w:numId w:val="15"/>
        </w:numPr>
        <w:spacing w:line="360" w:lineRule="auto"/>
        <w:rPr>
          <w:sz w:val="24"/>
        </w:rPr>
      </w:pPr>
      <w:r>
        <w:rPr>
          <w:rFonts w:hint="eastAsia"/>
          <w:sz w:val="24"/>
        </w:rPr>
        <w:t>销售者</w:t>
      </w:r>
      <w:r>
        <w:rPr>
          <w:rFonts w:hint="eastAsia"/>
          <w:b/>
          <w:bCs/>
          <w:sz w:val="24"/>
        </w:rPr>
        <w:t>不能指明缺陷产品的⽣产者或供货者时</w:t>
      </w:r>
      <w:r>
        <w:rPr>
          <w:rFonts w:hint="eastAsia"/>
          <w:sz w:val="24"/>
        </w:rPr>
        <w:t>承担的严格责任。</w:t>
      </w:r>
    </w:p>
    <w:p w14:paraId="0B15CB77" w14:textId="77777777" w:rsidR="00406E52" w:rsidRDefault="00406E52">
      <w:pPr>
        <w:spacing w:line="360" w:lineRule="auto"/>
        <w:rPr>
          <w:sz w:val="24"/>
        </w:rPr>
      </w:pPr>
    </w:p>
    <w:p w14:paraId="5E2B3C77" w14:textId="77777777" w:rsidR="00406E52" w:rsidRDefault="00000000">
      <w:pPr>
        <w:spacing w:line="360" w:lineRule="auto"/>
        <w:rPr>
          <w:sz w:val="24"/>
        </w:rPr>
      </w:pPr>
      <w:r>
        <w:rPr>
          <w:rFonts w:hint="eastAsia"/>
          <w:sz w:val="24"/>
        </w:rPr>
        <w:t>（三）关于我国产品责任主体与责任承担</w:t>
      </w:r>
    </w:p>
    <w:p w14:paraId="3BBB8FD3" w14:textId="77777777" w:rsidR="00406E52" w:rsidRDefault="00000000">
      <w:pPr>
        <w:spacing w:line="360" w:lineRule="auto"/>
        <w:rPr>
          <w:sz w:val="24"/>
        </w:rPr>
      </w:pPr>
      <w:r>
        <w:rPr>
          <w:rFonts w:hint="eastAsia"/>
          <w:sz w:val="24"/>
        </w:rPr>
        <w:t>1.</w:t>
      </w:r>
      <w:r>
        <w:rPr>
          <w:rFonts w:hint="eastAsia"/>
          <w:sz w:val="24"/>
        </w:rPr>
        <w:t>产品责任主体</w:t>
      </w:r>
      <w:r>
        <w:rPr>
          <w:rFonts w:hint="eastAsia"/>
          <w:sz w:val="24"/>
        </w:rPr>
        <w:t xml:space="preserve"> </w:t>
      </w:r>
    </w:p>
    <w:p w14:paraId="25896F64" w14:textId="77777777" w:rsidR="00406E52" w:rsidRDefault="00000000">
      <w:pPr>
        <w:spacing w:line="360" w:lineRule="auto"/>
        <w:rPr>
          <w:sz w:val="24"/>
        </w:rPr>
      </w:pPr>
      <w:r>
        <w:rPr>
          <w:rFonts w:hint="eastAsia"/>
          <w:sz w:val="24"/>
        </w:rPr>
        <w:t>《民法典》</w:t>
      </w:r>
    </w:p>
    <w:p w14:paraId="24830BB9" w14:textId="77777777" w:rsidR="00406E52" w:rsidRDefault="00000000">
      <w:pPr>
        <w:spacing w:line="360" w:lineRule="auto"/>
        <w:rPr>
          <w:sz w:val="24"/>
        </w:rPr>
      </w:pPr>
      <w:r>
        <w:rPr>
          <w:rFonts w:hint="eastAsia"/>
          <w:sz w:val="24"/>
        </w:rPr>
        <w:t>第</w:t>
      </w:r>
      <w:r>
        <w:rPr>
          <w:rFonts w:hint="eastAsia"/>
          <w:sz w:val="24"/>
        </w:rPr>
        <w:t>1203</w:t>
      </w:r>
      <w:r>
        <w:rPr>
          <w:rFonts w:hint="eastAsia"/>
          <w:sz w:val="24"/>
        </w:rPr>
        <w:t>条：“因产品存在缺陷造成他⼈损害的，</w:t>
      </w:r>
      <w:r>
        <w:rPr>
          <w:rFonts w:hint="eastAsia"/>
          <w:sz w:val="24"/>
        </w:rPr>
        <w:t xml:space="preserve"> </w:t>
      </w:r>
      <w:r>
        <w:rPr>
          <w:rFonts w:hint="eastAsia"/>
          <w:sz w:val="24"/>
        </w:rPr>
        <w:t>被侵权⼈可以向产品的⽣产者请求赔偿，</w:t>
      </w:r>
      <w:r>
        <w:rPr>
          <w:rFonts w:hint="eastAsia"/>
          <w:sz w:val="24"/>
        </w:rPr>
        <w:t xml:space="preserve"> </w:t>
      </w:r>
      <w:r>
        <w:rPr>
          <w:rFonts w:hint="eastAsia"/>
          <w:sz w:val="24"/>
        </w:rPr>
        <w:lastRenderedPageBreak/>
        <w:t>也可以</w:t>
      </w:r>
      <w:r>
        <w:rPr>
          <w:rFonts w:hint="eastAsia"/>
          <w:sz w:val="24"/>
        </w:rPr>
        <w:t xml:space="preserve">  </w:t>
      </w:r>
      <w:r>
        <w:rPr>
          <w:rFonts w:hint="eastAsia"/>
          <w:sz w:val="24"/>
        </w:rPr>
        <w:t>向产品的销售者请求赔偿。</w:t>
      </w:r>
      <w:r>
        <w:rPr>
          <w:rFonts w:hint="eastAsia"/>
          <w:sz w:val="24"/>
        </w:rPr>
        <w:t>/</w:t>
      </w:r>
      <w:r>
        <w:rPr>
          <w:rFonts w:hint="eastAsia"/>
          <w:sz w:val="24"/>
        </w:rPr>
        <w:t>产品缺陷由⽣产者造成的，销售者赔偿后，有权向⽣产者追偿。因销</w:t>
      </w:r>
      <w:r>
        <w:rPr>
          <w:rFonts w:hint="eastAsia"/>
          <w:sz w:val="24"/>
        </w:rPr>
        <w:t xml:space="preserve"> </w:t>
      </w:r>
      <w:r>
        <w:rPr>
          <w:rFonts w:hint="eastAsia"/>
          <w:sz w:val="24"/>
        </w:rPr>
        <w:t>售者的过错使产品存在缺陷的，</w:t>
      </w:r>
      <w:r>
        <w:rPr>
          <w:rFonts w:hint="eastAsia"/>
          <w:sz w:val="24"/>
        </w:rPr>
        <w:t xml:space="preserve"> </w:t>
      </w:r>
      <w:r>
        <w:rPr>
          <w:rFonts w:hint="eastAsia"/>
          <w:sz w:val="24"/>
        </w:rPr>
        <w:t>⽣产者赔偿后，有权向销售者追偿。”</w:t>
      </w:r>
    </w:p>
    <w:p w14:paraId="52657B1E" w14:textId="77777777" w:rsidR="00406E52" w:rsidRDefault="00000000">
      <w:pPr>
        <w:spacing w:line="360" w:lineRule="auto"/>
        <w:rPr>
          <w:sz w:val="24"/>
        </w:rPr>
      </w:pPr>
      <w:r>
        <w:rPr>
          <w:rFonts w:hint="eastAsia"/>
          <w:sz w:val="24"/>
        </w:rPr>
        <w:t>第</w:t>
      </w:r>
      <w:r>
        <w:rPr>
          <w:rFonts w:hint="eastAsia"/>
          <w:sz w:val="24"/>
        </w:rPr>
        <w:t>1204</w:t>
      </w:r>
      <w:r>
        <w:rPr>
          <w:rFonts w:hint="eastAsia"/>
          <w:sz w:val="24"/>
        </w:rPr>
        <w:t>条：“因运输者、</w:t>
      </w:r>
      <w:r>
        <w:rPr>
          <w:rFonts w:hint="eastAsia"/>
          <w:sz w:val="24"/>
        </w:rPr>
        <w:t xml:space="preserve"> </w:t>
      </w:r>
      <w:r>
        <w:rPr>
          <w:rFonts w:hint="eastAsia"/>
          <w:sz w:val="24"/>
        </w:rPr>
        <w:t>仓储者等第三⼈的过错使产品存在缺陷，造成他⼈损害的，产品的⽣产</w:t>
      </w:r>
      <w:r>
        <w:rPr>
          <w:rFonts w:hint="eastAsia"/>
          <w:sz w:val="24"/>
        </w:rPr>
        <w:t xml:space="preserve"> </w:t>
      </w:r>
      <w:r>
        <w:rPr>
          <w:rFonts w:hint="eastAsia"/>
          <w:sz w:val="24"/>
        </w:rPr>
        <w:t>者、销售者赔偿后，有权向第三⼈追偿。”</w:t>
      </w:r>
    </w:p>
    <w:p w14:paraId="1A310F9C" w14:textId="77777777" w:rsidR="00406E52" w:rsidRDefault="00000000">
      <w:pPr>
        <w:spacing w:line="360" w:lineRule="auto"/>
        <w:rPr>
          <w:sz w:val="24"/>
        </w:rPr>
      </w:pPr>
      <w:r>
        <w:rPr>
          <w:rFonts w:hint="eastAsia"/>
          <w:sz w:val="24"/>
        </w:rPr>
        <w:t>《产品质量法》第四条规定：“⽣产者、销售者依照本法规定承担产品质量责任。”</w:t>
      </w:r>
      <w:r>
        <w:rPr>
          <w:rFonts w:hint="eastAsia"/>
          <w:sz w:val="24"/>
        </w:rPr>
        <w:t xml:space="preserve"> </w:t>
      </w:r>
    </w:p>
    <w:p w14:paraId="673081C0"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b/>
          <w:bCs/>
          <w:sz w:val="24"/>
        </w:rPr>
        <w:t xml:space="preserve"> </w:t>
      </w:r>
      <w:r>
        <w:rPr>
          <w:rFonts w:hint="eastAsia"/>
          <w:b/>
          <w:bCs/>
          <w:sz w:val="24"/>
        </w:rPr>
        <w:t>⽣产者</w:t>
      </w:r>
      <w:r>
        <w:rPr>
          <w:rFonts w:hint="eastAsia"/>
          <w:sz w:val="24"/>
        </w:rPr>
        <w:t>。</w:t>
      </w:r>
      <w:r>
        <w:rPr>
          <w:rFonts w:hint="eastAsia"/>
          <w:sz w:val="24"/>
        </w:rPr>
        <w:t xml:space="preserve"> </w:t>
      </w:r>
      <w:r>
        <w:rPr>
          <w:rFonts w:hint="eastAsia"/>
          <w:sz w:val="24"/>
        </w:rPr>
        <w:t>包括</w:t>
      </w:r>
      <w:r>
        <w:rPr>
          <w:rFonts w:hint="eastAsia"/>
          <w:b/>
          <w:bCs/>
          <w:sz w:val="24"/>
        </w:rPr>
        <w:t>制成品的⽣产者</w:t>
      </w:r>
      <w:r>
        <w:rPr>
          <w:rFonts w:hint="eastAsia"/>
          <w:sz w:val="24"/>
        </w:rPr>
        <w:t>、</w:t>
      </w:r>
      <w:r>
        <w:rPr>
          <w:rFonts w:hint="eastAsia"/>
          <w:b/>
          <w:bCs/>
          <w:sz w:val="24"/>
        </w:rPr>
        <w:t>零部件的⽣产者</w:t>
      </w:r>
      <w:r>
        <w:rPr>
          <w:rFonts w:hint="eastAsia"/>
          <w:sz w:val="24"/>
        </w:rPr>
        <w:t>、</w:t>
      </w:r>
      <w:r>
        <w:rPr>
          <w:rFonts w:hint="eastAsia"/>
          <w:b/>
          <w:bCs/>
          <w:sz w:val="24"/>
        </w:rPr>
        <w:t>原材料的供应者</w:t>
      </w:r>
      <w:r>
        <w:rPr>
          <w:rFonts w:hint="eastAsia"/>
          <w:sz w:val="24"/>
        </w:rPr>
        <w:t>。</w:t>
      </w:r>
    </w:p>
    <w:p w14:paraId="4AEE97CA" w14:textId="77777777" w:rsidR="00406E52" w:rsidRDefault="00000000">
      <w:pPr>
        <w:spacing w:line="360" w:lineRule="auto"/>
        <w:rPr>
          <w:b/>
          <w:bCs/>
          <w:sz w:val="24"/>
          <w:highlight w:val="yellow"/>
        </w:rPr>
      </w:pPr>
      <w:r>
        <w:rPr>
          <w:rFonts w:hint="eastAsia"/>
          <w:b/>
          <w:bCs/>
          <w:sz w:val="24"/>
          <w:highlight w:val="yellow"/>
        </w:rPr>
        <w:t>制成品⽣产者是产品责任的主要承担者</w:t>
      </w:r>
    </w:p>
    <w:p w14:paraId="3E41EF95" w14:textId="77777777" w:rsidR="00406E52" w:rsidRDefault="00000000">
      <w:pPr>
        <w:spacing w:line="360" w:lineRule="auto"/>
        <w:rPr>
          <w:sz w:val="24"/>
        </w:rPr>
      </w:pPr>
      <w:r>
        <w:rPr>
          <w:rFonts w:hint="eastAsia"/>
          <w:sz w:val="24"/>
        </w:rPr>
        <w:t>设计者、</w:t>
      </w:r>
      <w:r>
        <w:rPr>
          <w:rFonts w:hint="eastAsia"/>
          <w:sz w:val="24"/>
        </w:rPr>
        <w:t xml:space="preserve"> </w:t>
      </w:r>
      <w:r>
        <w:rPr>
          <w:rFonts w:hint="eastAsia"/>
          <w:sz w:val="24"/>
        </w:rPr>
        <w:t>零部件的⽣产者、</w:t>
      </w:r>
      <w:r>
        <w:rPr>
          <w:rFonts w:hint="eastAsia"/>
          <w:sz w:val="24"/>
        </w:rPr>
        <w:t xml:space="preserve"> </w:t>
      </w:r>
      <w:r>
        <w:rPr>
          <w:rFonts w:hint="eastAsia"/>
          <w:sz w:val="24"/>
        </w:rPr>
        <w:t>原材料的供应者</w:t>
      </w:r>
      <w:r>
        <w:rPr>
          <w:rFonts w:hint="eastAsia"/>
          <w:sz w:val="24"/>
        </w:rPr>
        <w:t xml:space="preserve">  </w:t>
      </w:r>
    </w:p>
    <w:p w14:paraId="029100BF" w14:textId="77777777" w:rsidR="00406E52" w:rsidRDefault="00000000">
      <w:pPr>
        <w:spacing w:line="360" w:lineRule="auto"/>
        <w:rPr>
          <w:sz w:val="24"/>
        </w:rPr>
      </w:pPr>
      <w:r>
        <w:rPr>
          <w:rFonts w:hint="eastAsia"/>
          <w:sz w:val="24"/>
        </w:rPr>
        <w:t>【如果是产品设计者、零部件生产者等其他生产者的问题</w:t>
      </w:r>
      <w:r>
        <w:rPr>
          <w:rFonts w:hint="eastAsia"/>
          <w:sz w:val="24"/>
        </w:rPr>
        <w:t xml:space="preserve"> </w:t>
      </w:r>
      <w:r>
        <w:rPr>
          <w:rFonts w:hint="eastAsia"/>
          <w:sz w:val="24"/>
        </w:rPr>
        <w:t>制成品生产者可以向其他生产者追偿（依据合同责任）</w:t>
      </w:r>
      <w:r>
        <w:rPr>
          <w:rFonts w:hint="eastAsia"/>
          <w:sz w:val="24"/>
        </w:rPr>
        <w:t xml:space="preserve">   </w:t>
      </w:r>
      <w:r>
        <w:rPr>
          <w:rFonts w:hint="eastAsia"/>
          <w:sz w:val="24"/>
        </w:rPr>
        <w:t>消费者很难直接向设计者、零部件生产者等请求赔偿】</w:t>
      </w:r>
    </w:p>
    <w:p w14:paraId="0FD65C28"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准⽣产者。在他⼈的产品上以</w:t>
      </w:r>
      <w:r>
        <w:rPr>
          <w:rFonts w:hint="eastAsia"/>
          <w:sz w:val="24"/>
        </w:rPr>
        <w:t xml:space="preserve"> </w:t>
      </w:r>
      <w:r>
        <w:rPr>
          <w:rFonts w:hint="eastAsia"/>
          <w:sz w:val="24"/>
        </w:rPr>
        <w:t>自</w:t>
      </w:r>
      <w:r>
        <w:rPr>
          <w:rFonts w:hint="eastAsia"/>
          <w:sz w:val="24"/>
        </w:rPr>
        <w:t xml:space="preserve"> </w:t>
      </w:r>
      <w:r>
        <w:rPr>
          <w:rFonts w:hint="eastAsia"/>
          <w:sz w:val="24"/>
        </w:rPr>
        <w:t>⼰的姓名（名称）</w:t>
      </w:r>
      <w:r>
        <w:rPr>
          <w:rFonts w:hint="eastAsia"/>
          <w:sz w:val="24"/>
        </w:rPr>
        <w:t xml:space="preserve"> </w:t>
      </w:r>
      <w:r>
        <w:rPr>
          <w:rFonts w:hint="eastAsia"/>
          <w:sz w:val="24"/>
        </w:rPr>
        <w:t>、商标或其他具有区别⼒的标志表明自</w:t>
      </w:r>
      <w:r>
        <w:rPr>
          <w:rFonts w:hint="eastAsia"/>
          <w:sz w:val="24"/>
        </w:rPr>
        <w:t xml:space="preserve"> </w:t>
      </w:r>
      <w:r>
        <w:rPr>
          <w:rFonts w:hint="eastAsia"/>
          <w:sz w:val="24"/>
        </w:rPr>
        <w:t>⼰</w:t>
      </w:r>
      <w:r>
        <w:rPr>
          <w:rFonts w:hint="eastAsia"/>
          <w:sz w:val="24"/>
        </w:rPr>
        <w:t xml:space="preserve"> </w:t>
      </w:r>
      <w:r>
        <w:rPr>
          <w:rFonts w:hint="eastAsia"/>
          <w:sz w:val="24"/>
        </w:rPr>
        <w:t>为⽣产者的，</w:t>
      </w:r>
      <w:r>
        <w:rPr>
          <w:rFonts w:hint="eastAsia"/>
          <w:sz w:val="24"/>
        </w:rPr>
        <w:t xml:space="preserve"> </w:t>
      </w:r>
      <w:r>
        <w:rPr>
          <w:rFonts w:hint="eastAsia"/>
          <w:b/>
          <w:bCs/>
          <w:sz w:val="24"/>
          <w:highlight w:val="yellow"/>
        </w:rPr>
        <w:t>视为⽣产者</w:t>
      </w:r>
      <w:r>
        <w:rPr>
          <w:rFonts w:hint="eastAsia"/>
          <w:sz w:val="24"/>
        </w:rPr>
        <w:t>。</w:t>
      </w:r>
    </w:p>
    <w:p w14:paraId="2D9A29ED" w14:textId="77777777" w:rsidR="00406E52" w:rsidRDefault="00000000">
      <w:pPr>
        <w:spacing w:line="360" w:lineRule="auto"/>
        <w:rPr>
          <w:sz w:val="24"/>
        </w:rPr>
      </w:pPr>
      <w:r>
        <w:rPr>
          <w:rFonts w:hint="eastAsia"/>
          <w:sz w:val="24"/>
        </w:rPr>
        <w:t>（</w:t>
      </w:r>
      <w:r>
        <w:rPr>
          <w:rFonts w:hint="eastAsia"/>
          <w:sz w:val="24"/>
        </w:rPr>
        <w:t>3</w:t>
      </w:r>
      <w:r>
        <w:rPr>
          <w:rFonts w:hint="eastAsia"/>
          <w:sz w:val="24"/>
        </w:rPr>
        <w:t>）销售者。</w:t>
      </w:r>
      <w:r>
        <w:rPr>
          <w:rFonts w:hint="eastAsia"/>
          <w:sz w:val="24"/>
        </w:rPr>
        <w:t xml:space="preserve"> </w:t>
      </w:r>
      <w:r>
        <w:rPr>
          <w:rFonts w:hint="eastAsia"/>
          <w:sz w:val="24"/>
        </w:rPr>
        <w:t>包括批发者和零售者，其处于⽣产者和消费者之间的</w:t>
      </w:r>
      <w:proofErr w:type="gramStart"/>
      <w:r>
        <w:rPr>
          <w:rFonts w:hint="eastAsia"/>
          <w:sz w:val="24"/>
        </w:rPr>
        <w:t>中间⼈</w:t>
      </w:r>
      <w:proofErr w:type="gramEnd"/>
      <w:r>
        <w:rPr>
          <w:rFonts w:hint="eastAsia"/>
          <w:sz w:val="24"/>
        </w:rPr>
        <w:t>地位。</w:t>
      </w:r>
    </w:p>
    <w:p w14:paraId="0E4726D8" w14:textId="77777777" w:rsidR="00406E52" w:rsidRDefault="00000000">
      <w:pPr>
        <w:spacing w:line="360" w:lineRule="auto"/>
        <w:rPr>
          <w:sz w:val="24"/>
        </w:rPr>
      </w:pPr>
      <w:r>
        <w:rPr>
          <w:rFonts w:hint="eastAsia"/>
          <w:sz w:val="24"/>
        </w:rPr>
        <w:t>（</w:t>
      </w:r>
      <w:r>
        <w:rPr>
          <w:rFonts w:hint="eastAsia"/>
          <w:sz w:val="24"/>
        </w:rPr>
        <w:t>4</w:t>
      </w:r>
      <w:r>
        <w:rPr>
          <w:rFonts w:hint="eastAsia"/>
          <w:sz w:val="24"/>
        </w:rPr>
        <w:t>）</w:t>
      </w:r>
      <w:r>
        <w:rPr>
          <w:rFonts w:hint="eastAsia"/>
          <w:sz w:val="24"/>
        </w:rPr>
        <w:t xml:space="preserve"> </w:t>
      </w:r>
      <w:r>
        <w:rPr>
          <w:rFonts w:hint="eastAsia"/>
          <w:sz w:val="24"/>
        </w:rPr>
        <w:t>运输者、</w:t>
      </w:r>
      <w:r>
        <w:rPr>
          <w:rFonts w:hint="eastAsia"/>
          <w:sz w:val="24"/>
        </w:rPr>
        <w:t xml:space="preserve"> </w:t>
      </w:r>
      <w:r>
        <w:rPr>
          <w:rFonts w:hint="eastAsia"/>
          <w:sz w:val="24"/>
        </w:rPr>
        <w:t>仓储者（民法典？条）</w:t>
      </w:r>
    </w:p>
    <w:p w14:paraId="5AA9D35B" w14:textId="77777777" w:rsidR="00406E52" w:rsidRDefault="00000000">
      <w:pPr>
        <w:spacing w:line="360" w:lineRule="auto"/>
        <w:rPr>
          <w:sz w:val="24"/>
        </w:rPr>
      </w:pPr>
      <w:r>
        <w:rPr>
          <w:rFonts w:hint="eastAsia"/>
          <w:sz w:val="24"/>
        </w:rPr>
        <w:t>2.</w:t>
      </w:r>
      <w:r>
        <w:rPr>
          <w:rFonts w:hint="eastAsia"/>
          <w:sz w:val="24"/>
        </w:rPr>
        <w:t>有关责任主体间的责任</w:t>
      </w:r>
      <w:r>
        <w:rPr>
          <w:rFonts w:hint="eastAsia"/>
          <w:b/>
          <w:bCs/>
          <w:sz w:val="24"/>
        </w:rPr>
        <w:t>承担⽅式</w:t>
      </w:r>
    </w:p>
    <w:p w14:paraId="401E2E50" w14:textId="77777777" w:rsidR="00406E52" w:rsidRDefault="00000000">
      <w:pPr>
        <w:spacing w:line="360" w:lineRule="auto"/>
        <w:rPr>
          <w:sz w:val="24"/>
        </w:rPr>
      </w:pPr>
      <w:r>
        <w:rPr>
          <w:rFonts w:hint="eastAsia"/>
          <w:sz w:val="24"/>
        </w:rPr>
        <w:t>《民法典》第</w:t>
      </w:r>
      <w:r>
        <w:rPr>
          <w:rFonts w:hint="eastAsia"/>
          <w:sz w:val="24"/>
        </w:rPr>
        <w:t>1203</w:t>
      </w:r>
      <w:r>
        <w:rPr>
          <w:rFonts w:hint="eastAsia"/>
          <w:sz w:val="24"/>
        </w:rPr>
        <w:t>条：“因产品存在缺陷造成他⼈损害的，</w:t>
      </w:r>
      <w:r>
        <w:rPr>
          <w:rFonts w:hint="eastAsia"/>
          <w:sz w:val="24"/>
        </w:rPr>
        <w:t xml:space="preserve"> </w:t>
      </w:r>
      <w:r>
        <w:rPr>
          <w:rFonts w:hint="eastAsia"/>
          <w:sz w:val="24"/>
        </w:rPr>
        <w:t>被侵权⼈可以向产品的⽣产者请求赔偿，</w:t>
      </w:r>
      <w:r>
        <w:rPr>
          <w:rFonts w:hint="eastAsia"/>
          <w:sz w:val="24"/>
        </w:rPr>
        <w:t xml:space="preserve"> </w:t>
      </w:r>
      <w:r>
        <w:rPr>
          <w:rFonts w:hint="eastAsia"/>
          <w:sz w:val="24"/>
        </w:rPr>
        <w:t>也可以向产品的销售者请求赔偿。</w:t>
      </w:r>
      <w:r>
        <w:rPr>
          <w:rFonts w:hint="eastAsia"/>
          <w:sz w:val="24"/>
        </w:rPr>
        <w:t>/</w:t>
      </w:r>
      <w:r>
        <w:rPr>
          <w:rFonts w:hint="eastAsia"/>
          <w:sz w:val="24"/>
        </w:rPr>
        <w:t>产品缺陷由⽣产者造成的，销售者赔偿后，有权向⽣产者</w:t>
      </w:r>
      <w:r>
        <w:rPr>
          <w:rFonts w:hint="eastAsia"/>
          <w:sz w:val="24"/>
        </w:rPr>
        <w:t xml:space="preserve"> </w:t>
      </w:r>
      <w:r>
        <w:rPr>
          <w:rFonts w:hint="eastAsia"/>
          <w:sz w:val="24"/>
        </w:rPr>
        <w:t>追偿。因销售者的过错使产品存在缺陷的，</w:t>
      </w:r>
      <w:r>
        <w:rPr>
          <w:rFonts w:hint="eastAsia"/>
          <w:sz w:val="24"/>
        </w:rPr>
        <w:t xml:space="preserve"> </w:t>
      </w:r>
      <w:r>
        <w:rPr>
          <w:rFonts w:hint="eastAsia"/>
          <w:sz w:val="24"/>
        </w:rPr>
        <w:t>⽣产者赔偿后，有权向销售者追偿。”</w:t>
      </w:r>
    </w:p>
    <w:p w14:paraId="60E38E40" w14:textId="77777777" w:rsidR="00406E52" w:rsidRDefault="00000000">
      <w:pPr>
        <w:spacing w:line="360" w:lineRule="auto"/>
        <w:rPr>
          <w:sz w:val="24"/>
        </w:rPr>
      </w:pPr>
      <w:r>
        <w:rPr>
          <w:rFonts w:hint="eastAsia"/>
          <w:sz w:val="24"/>
        </w:rPr>
        <w:t>《产品质量法》第</w:t>
      </w:r>
      <w:r>
        <w:rPr>
          <w:rFonts w:hint="eastAsia"/>
          <w:sz w:val="24"/>
        </w:rPr>
        <w:t>43</w:t>
      </w:r>
      <w:r>
        <w:rPr>
          <w:rFonts w:hint="eastAsia"/>
          <w:sz w:val="24"/>
        </w:rPr>
        <w:t>条规定：“因产品存在缺陷造成⼈身、他⼈财产损害的，受害⼈可以向产品的</w:t>
      </w:r>
      <w:r>
        <w:rPr>
          <w:rFonts w:hint="eastAsia"/>
          <w:sz w:val="24"/>
        </w:rPr>
        <w:t xml:space="preserve"> </w:t>
      </w:r>
      <w:r>
        <w:rPr>
          <w:rFonts w:hint="eastAsia"/>
          <w:sz w:val="24"/>
        </w:rPr>
        <w:t>⽣产者要求赔偿，</w:t>
      </w:r>
      <w:r>
        <w:rPr>
          <w:rFonts w:hint="eastAsia"/>
          <w:sz w:val="24"/>
        </w:rPr>
        <w:t xml:space="preserve"> </w:t>
      </w:r>
      <w:r>
        <w:rPr>
          <w:rFonts w:hint="eastAsia"/>
          <w:sz w:val="24"/>
        </w:rPr>
        <w:t>也可以向产品的销售者要求赔偿。属于产品的⽣产者的责任，产品的销售者赔偿的，产品的销售者有权向产品的⽣产者追偿。属于产品的销售者的责任，产品的⽣产者赔偿的，产</w:t>
      </w:r>
      <w:r>
        <w:rPr>
          <w:rFonts w:hint="eastAsia"/>
          <w:sz w:val="24"/>
        </w:rPr>
        <w:t xml:space="preserve"> </w:t>
      </w:r>
      <w:r>
        <w:rPr>
          <w:rFonts w:hint="eastAsia"/>
          <w:sz w:val="24"/>
        </w:rPr>
        <w:t>品的⽣产者有权向产品的销售者追偿。”</w:t>
      </w:r>
    </w:p>
    <w:p w14:paraId="14D50944" w14:textId="77777777" w:rsidR="00406E52" w:rsidRDefault="00000000">
      <w:pPr>
        <w:spacing w:line="360" w:lineRule="auto"/>
        <w:rPr>
          <w:sz w:val="24"/>
        </w:rPr>
      </w:pPr>
      <w:r>
        <w:rPr>
          <w:rFonts w:hint="eastAsia"/>
          <w:sz w:val="24"/>
        </w:rPr>
        <w:t>《民法典》第</w:t>
      </w:r>
      <w:r>
        <w:rPr>
          <w:rFonts w:hint="eastAsia"/>
          <w:sz w:val="24"/>
        </w:rPr>
        <w:t>1204</w:t>
      </w:r>
      <w:r>
        <w:rPr>
          <w:rFonts w:hint="eastAsia"/>
          <w:sz w:val="24"/>
        </w:rPr>
        <w:t>条：“因运输者、</w:t>
      </w:r>
      <w:r>
        <w:rPr>
          <w:rFonts w:hint="eastAsia"/>
          <w:sz w:val="24"/>
        </w:rPr>
        <w:t xml:space="preserve"> </w:t>
      </w:r>
      <w:r>
        <w:rPr>
          <w:rFonts w:hint="eastAsia"/>
          <w:sz w:val="24"/>
        </w:rPr>
        <w:t>仓储者等第三⼈的过错使产品存在缺陷，造成他⼈损害的，产</w:t>
      </w:r>
      <w:r>
        <w:rPr>
          <w:rFonts w:hint="eastAsia"/>
          <w:sz w:val="24"/>
        </w:rPr>
        <w:t xml:space="preserve"> </w:t>
      </w:r>
      <w:r>
        <w:rPr>
          <w:rFonts w:hint="eastAsia"/>
          <w:sz w:val="24"/>
        </w:rPr>
        <w:t>品的⽣产者、销售者赔偿后，有权向第三⼈追偿。”</w:t>
      </w:r>
    </w:p>
    <w:p w14:paraId="4BD12B47" w14:textId="77777777" w:rsidR="00406E52" w:rsidRDefault="00000000">
      <w:pPr>
        <w:spacing w:line="360" w:lineRule="auto"/>
        <w:rPr>
          <w:b/>
          <w:bCs/>
          <w:sz w:val="24"/>
        </w:rPr>
      </w:pPr>
      <w:r>
        <w:rPr>
          <w:rFonts w:hint="eastAsia"/>
          <w:sz w:val="24"/>
        </w:rPr>
        <w:t>3.</w:t>
      </w:r>
      <w:r>
        <w:rPr>
          <w:rFonts w:hint="eastAsia"/>
          <w:sz w:val="24"/>
        </w:rPr>
        <w:t>产品责任的</w:t>
      </w:r>
      <w:r>
        <w:rPr>
          <w:rFonts w:hint="eastAsia"/>
          <w:b/>
          <w:bCs/>
          <w:sz w:val="24"/>
        </w:rPr>
        <w:t>赔偿范围</w:t>
      </w:r>
    </w:p>
    <w:p w14:paraId="327617C3" w14:textId="77777777" w:rsidR="00406E52" w:rsidRDefault="00000000">
      <w:pPr>
        <w:spacing w:line="360" w:lineRule="auto"/>
        <w:rPr>
          <w:sz w:val="24"/>
        </w:rPr>
      </w:pPr>
      <w:r>
        <w:rPr>
          <w:rFonts w:hint="eastAsia"/>
          <w:sz w:val="24"/>
        </w:rPr>
        <w:t>产品责任的基本形式为损害赔偿。</w:t>
      </w:r>
    </w:p>
    <w:p w14:paraId="777A6CED" w14:textId="77777777" w:rsidR="00406E52" w:rsidRDefault="00000000">
      <w:pPr>
        <w:spacing w:line="360" w:lineRule="auto"/>
        <w:rPr>
          <w:sz w:val="24"/>
        </w:rPr>
      </w:pPr>
      <w:r>
        <w:rPr>
          <w:rFonts w:hint="eastAsia"/>
          <w:sz w:val="24"/>
        </w:rPr>
        <w:lastRenderedPageBreak/>
        <w:t>《产品质量法》第</w:t>
      </w:r>
      <w:r>
        <w:rPr>
          <w:rFonts w:hint="eastAsia"/>
          <w:sz w:val="24"/>
        </w:rPr>
        <w:t>44</w:t>
      </w:r>
      <w:r>
        <w:rPr>
          <w:rFonts w:hint="eastAsia"/>
          <w:sz w:val="24"/>
        </w:rPr>
        <w:t>条规定：“因产品存在缺陷造成受害⼈⼈身伤害的，</w:t>
      </w:r>
      <w:r>
        <w:rPr>
          <w:rFonts w:hint="eastAsia"/>
          <w:sz w:val="24"/>
        </w:rPr>
        <w:t xml:space="preserve"> </w:t>
      </w:r>
      <w:r>
        <w:rPr>
          <w:rFonts w:hint="eastAsia"/>
          <w:sz w:val="24"/>
        </w:rPr>
        <w:t>侵害⼈应当赔偿医疗费、</w:t>
      </w:r>
      <w:r>
        <w:rPr>
          <w:rFonts w:hint="eastAsia"/>
          <w:sz w:val="24"/>
        </w:rPr>
        <w:t xml:space="preserve">  </w:t>
      </w:r>
      <w:r>
        <w:rPr>
          <w:rFonts w:hint="eastAsia"/>
          <w:sz w:val="24"/>
        </w:rPr>
        <w:t>治疗期间的护理费、因误⼯减少的收⼊等费用；造成残疾的，</w:t>
      </w:r>
      <w:r>
        <w:rPr>
          <w:rFonts w:hint="eastAsia"/>
          <w:sz w:val="24"/>
        </w:rPr>
        <w:t xml:space="preserve"> </w:t>
      </w:r>
      <w:r>
        <w:rPr>
          <w:rFonts w:hint="eastAsia"/>
          <w:sz w:val="24"/>
        </w:rPr>
        <w:t>还应当支付残疾者⽣活自助具费、</w:t>
      </w:r>
      <w:r>
        <w:rPr>
          <w:rFonts w:hint="eastAsia"/>
          <w:sz w:val="24"/>
        </w:rPr>
        <w:t xml:space="preserve"> </w:t>
      </w:r>
      <w:r>
        <w:rPr>
          <w:rFonts w:hint="eastAsia"/>
          <w:sz w:val="24"/>
        </w:rPr>
        <w:t>⽣</w:t>
      </w:r>
      <w:r>
        <w:rPr>
          <w:rFonts w:hint="eastAsia"/>
          <w:sz w:val="24"/>
        </w:rPr>
        <w:t xml:space="preserve"> </w:t>
      </w:r>
      <w:r>
        <w:rPr>
          <w:rFonts w:hint="eastAsia"/>
          <w:sz w:val="24"/>
        </w:rPr>
        <w:t>活补助费、</w:t>
      </w:r>
      <w:r>
        <w:rPr>
          <w:rFonts w:hint="eastAsia"/>
          <w:sz w:val="24"/>
        </w:rPr>
        <w:t xml:space="preserve"> </w:t>
      </w:r>
      <w:r>
        <w:rPr>
          <w:rFonts w:hint="eastAsia"/>
          <w:sz w:val="24"/>
        </w:rPr>
        <w:t>残疾赔偿⾦以及由其扶养的⼈所必需的⽣活费等费用；造成受害⼈死亡的，并应当支付</w:t>
      </w:r>
      <w:r>
        <w:rPr>
          <w:rFonts w:hint="eastAsia"/>
          <w:sz w:val="24"/>
        </w:rPr>
        <w:t xml:space="preserve"> </w:t>
      </w:r>
      <w:r>
        <w:rPr>
          <w:rFonts w:hint="eastAsia"/>
          <w:sz w:val="24"/>
        </w:rPr>
        <w:t>丧葬费、</w:t>
      </w:r>
      <w:r>
        <w:rPr>
          <w:rFonts w:hint="eastAsia"/>
          <w:sz w:val="24"/>
        </w:rPr>
        <w:t xml:space="preserve"> </w:t>
      </w:r>
      <w:r>
        <w:rPr>
          <w:rFonts w:hint="eastAsia"/>
          <w:sz w:val="24"/>
        </w:rPr>
        <w:t>死亡赔偿⾦以及由死者⽣前扶养的⼈所必需的⽣活费等费用。</w:t>
      </w:r>
      <w:r>
        <w:rPr>
          <w:rFonts w:hint="eastAsia"/>
          <w:sz w:val="24"/>
        </w:rPr>
        <w:t>/</w:t>
      </w:r>
      <w:r>
        <w:rPr>
          <w:rFonts w:hint="eastAsia"/>
          <w:sz w:val="24"/>
        </w:rPr>
        <w:t>因产品存在缺陷造成受害</w:t>
      </w:r>
      <w:r>
        <w:rPr>
          <w:rFonts w:hint="eastAsia"/>
          <w:sz w:val="24"/>
        </w:rPr>
        <w:t xml:space="preserve">   </w:t>
      </w:r>
      <w:r>
        <w:rPr>
          <w:rFonts w:hint="eastAsia"/>
          <w:sz w:val="24"/>
        </w:rPr>
        <w:t>⼈财产损失的，</w:t>
      </w:r>
      <w:r>
        <w:rPr>
          <w:rFonts w:hint="eastAsia"/>
          <w:sz w:val="24"/>
        </w:rPr>
        <w:t xml:space="preserve"> </w:t>
      </w:r>
      <w:r>
        <w:rPr>
          <w:rFonts w:hint="eastAsia"/>
          <w:sz w:val="24"/>
        </w:rPr>
        <w:t>侵害⼈应当恢复原状或者折价赔偿。受害⼈因此遭受其他重⼤损失的，</w:t>
      </w:r>
      <w:r>
        <w:rPr>
          <w:rFonts w:hint="eastAsia"/>
          <w:sz w:val="24"/>
        </w:rPr>
        <w:t xml:space="preserve"> </w:t>
      </w:r>
      <w:r>
        <w:rPr>
          <w:rFonts w:hint="eastAsia"/>
          <w:sz w:val="24"/>
        </w:rPr>
        <w:t>侵害⼈应当</w:t>
      </w:r>
      <w:r>
        <w:rPr>
          <w:rFonts w:hint="eastAsia"/>
          <w:sz w:val="24"/>
        </w:rPr>
        <w:t xml:space="preserve"> </w:t>
      </w:r>
      <w:r>
        <w:rPr>
          <w:rFonts w:hint="eastAsia"/>
          <w:sz w:val="24"/>
        </w:rPr>
        <w:t>赔偿损失。”</w:t>
      </w:r>
    </w:p>
    <w:p w14:paraId="2EB1BF2D" w14:textId="77777777" w:rsidR="00406E52" w:rsidRDefault="00000000">
      <w:pPr>
        <w:spacing w:line="360" w:lineRule="auto"/>
        <w:rPr>
          <w:sz w:val="24"/>
        </w:rPr>
      </w:pPr>
      <w:r>
        <w:rPr>
          <w:rFonts w:hint="eastAsia"/>
          <w:sz w:val="24"/>
        </w:rPr>
        <w:t>《民法典》第</w:t>
      </w:r>
      <w:r>
        <w:rPr>
          <w:rFonts w:hint="eastAsia"/>
          <w:sz w:val="24"/>
        </w:rPr>
        <w:t>1207</w:t>
      </w:r>
      <w:r>
        <w:rPr>
          <w:rFonts w:hint="eastAsia"/>
          <w:sz w:val="24"/>
        </w:rPr>
        <w:t>条规定：“明知产品存在缺陷仍然⽣产、销售，或者没有依据前条规定采取有效</w:t>
      </w:r>
      <w:r>
        <w:rPr>
          <w:rFonts w:hint="eastAsia"/>
          <w:sz w:val="24"/>
        </w:rPr>
        <w:t xml:space="preserve"> </w:t>
      </w:r>
      <w:r>
        <w:rPr>
          <w:rFonts w:hint="eastAsia"/>
          <w:sz w:val="24"/>
        </w:rPr>
        <w:t>补救措施，造成他⼈死亡或者健康严重损害的，</w:t>
      </w:r>
      <w:r>
        <w:rPr>
          <w:rFonts w:hint="eastAsia"/>
          <w:sz w:val="24"/>
        </w:rPr>
        <w:t xml:space="preserve"> </w:t>
      </w:r>
      <w:r>
        <w:rPr>
          <w:rFonts w:hint="eastAsia"/>
          <w:sz w:val="24"/>
        </w:rPr>
        <w:t>被侵权⼈有权请求相应的惩罚性赔偿。”</w:t>
      </w:r>
    </w:p>
    <w:p w14:paraId="73FFFD95" w14:textId="77777777" w:rsidR="00406E52" w:rsidRDefault="00000000">
      <w:pPr>
        <w:spacing w:line="360" w:lineRule="auto"/>
        <w:rPr>
          <w:sz w:val="24"/>
        </w:rPr>
      </w:pPr>
      <w:r>
        <w:rPr>
          <w:rFonts w:hint="eastAsia"/>
          <w:sz w:val="24"/>
        </w:rPr>
        <w:t>精神损害赔偿是受害⼈因⼈</w:t>
      </w:r>
      <w:proofErr w:type="gramStart"/>
      <w:r>
        <w:rPr>
          <w:rFonts w:hint="eastAsia"/>
          <w:sz w:val="24"/>
        </w:rPr>
        <w:t>格利益</w:t>
      </w:r>
      <w:proofErr w:type="gramEnd"/>
      <w:r>
        <w:rPr>
          <w:rFonts w:hint="eastAsia"/>
          <w:sz w:val="24"/>
        </w:rPr>
        <w:t>或身份利益受到损害或者遭受精神痛苦⽽获得的⾦钱赔偿。</w:t>
      </w:r>
    </w:p>
    <w:p w14:paraId="3EB02DF9" w14:textId="77777777" w:rsidR="00406E52" w:rsidRDefault="00000000">
      <w:pPr>
        <w:spacing w:line="360" w:lineRule="auto"/>
        <w:rPr>
          <w:sz w:val="24"/>
        </w:rPr>
      </w:pPr>
      <w:r>
        <w:rPr>
          <w:rFonts w:hint="eastAsia"/>
          <w:sz w:val="24"/>
        </w:rPr>
        <w:t>《民法典》第</w:t>
      </w:r>
      <w:r>
        <w:rPr>
          <w:rFonts w:hint="eastAsia"/>
          <w:sz w:val="24"/>
        </w:rPr>
        <w:t>1183</w:t>
      </w:r>
      <w:r>
        <w:rPr>
          <w:rFonts w:hint="eastAsia"/>
          <w:sz w:val="24"/>
        </w:rPr>
        <w:t>条：“侵害自然⼈⼈身权益造成严重精神损害的，</w:t>
      </w:r>
      <w:r>
        <w:rPr>
          <w:rFonts w:hint="eastAsia"/>
          <w:sz w:val="24"/>
        </w:rPr>
        <w:t xml:space="preserve"> </w:t>
      </w:r>
      <w:r>
        <w:rPr>
          <w:rFonts w:hint="eastAsia"/>
          <w:sz w:val="24"/>
        </w:rPr>
        <w:t>被侵权⼈有权请求精神损害赔</w:t>
      </w:r>
      <w:r>
        <w:rPr>
          <w:rFonts w:hint="eastAsia"/>
          <w:sz w:val="24"/>
        </w:rPr>
        <w:t xml:space="preserve"> </w:t>
      </w:r>
      <w:r>
        <w:rPr>
          <w:rFonts w:hint="eastAsia"/>
          <w:sz w:val="24"/>
        </w:rPr>
        <w:t>偿。</w:t>
      </w:r>
      <w:r>
        <w:rPr>
          <w:rFonts w:hint="eastAsia"/>
          <w:sz w:val="24"/>
        </w:rPr>
        <w:t>/</w:t>
      </w:r>
      <w:r>
        <w:rPr>
          <w:rFonts w:hint="eastAsia"/>
          <w:sz w:val="24"/>
        </w:rPr>
        <w:t>因故意或者重⼤过失侵害自然⼈具有⼈身意义的特定物造成严重精神损害的，</w:t>
      </w:r>
      <w:r>
        <w:rPr>
          <w:rFonts w:hint="eastAsia"/>
          <w:sz w:val="24"/>
        </w:rPr>
        <w:t xml:space="preserve"> </w:t>
      </w:r>
      <w:r>
        <w:rPr>
          <w:rFonts w:hint="eastAsia"/>
          <w:sz w:val="24"/>
        </w:rPr>
        <w:t>被侵权⼈有权</w:t>
      </w:r>
      <w:r>
        <w:rPr>
          <w:rFonts w:hint="eastAsia"/>
          <w:sz w:val="24"/>
        </w:rPr>
        <w:t xml:space="preserve">  </w:t>
      </w:r>
      <w:r>
        <w:rPr>
          <w:rFonts w:hint="eastAsia"/>
          <w:sz w:val="24"/>
        </w:rPr>
        <w:t>请求精神损害赔偿。”</w:t>
      </w:r>
    </w:p>
    <w:p w14:paraId="07E07237" w14:textId="77777777" w:rsidR="00406E52" w:rsidRDefault="00000000">
      <w:pPr>
        <w:spacing w:line="360" w:lineRule="auto"/>
        <w:rPr>
          <w:sz w:val="24"/>
        </w:rPr>
      </w:pPr>
      <w:r>
        <w:rPr>
          <w:rFonts w:hint="eastAsia"/>
          <w:sz w:val="24"/>
        </w:rPr>
        <w:t>第</w:t>
      </w:r>
      <w:r>
        <w:rPr>
          <w:rFonts w:hint="eastAsia"/>
          <w:sz w:val="24"/>
        </w:rPr>
        <w:t>996</w:t>
      </w:r>
      <w:r>
        <w:rPr>
          <w:rFonts w:hint="eastAsia"/>
          <w:sz w:val="24"/>
        </w:rPr>
        <w:t>条：“因当事</w:t>
      </w:r>
      <w:r>
        <w:rPr>
          <w:rFonts w:hint="eastAsia"/>
          <w:sz w:val="24"/>
        </w:rPr>
        <w:t xml:space="preserve"> </w:t>
      </w:r>
      <w:r>
        <w:rPr>
          <w:rFonts w:hint="eastAsia"/>
          <w:sz w:val="24"/>
        </w:rPr>
        <w:t>⼈</w:t>
      </w:r>
      <w:r>
        <w:rPr>
          <w:rFonts w:hint="eastAsia"/>
          <w:sz w:val="24"/>
        </w:rPr>
        <w:t xml:space="preserve"> </w:t>
      </w:r>
      <w:r>
        <w:rPr>
          <w:rFonts w:hint="eastAsia"/>
          <w:sz w:val="24"/>
        </w:rPr>
        <w:t>⼀⽅的违约⾏，损害对⽅⼈格权并造成严重精神损害，受损害⽅选择请求其</w:t>
      </w:r>
      <w:r>
        <w:rPr>
          <w:rFonts w:hint="eastAsia"/>
          <w:sz w:val="24"/>
        </w:rPr>
        <w:t xml:space="preserve"> </w:t>
      </w:r>
      <w:r>
        <w:rPr>
          <w:rFonts w:hint="eastAsia"/>
          <w:sz w:val="24"/>
        </w:rPr>
        <w:t>承担违约责任的，不影响受损害⽅请求精神损害赔偿。”</w:t>
      </w:r>
    </w:p>
    <w:p w14:paraId="488A69C4" w14:textId="77777777" w:rsidR="00406E52" w:rsidRDefault="00406E52">
      <w:pPr>
        <w:spacing w:line="360" w:lineRule="auto"/>
        <w:rPr>
          <w:sz w:val="24"/>
        </w:rPr>
      </w:pPr>
    </w:p>
    <w:p w14:paraId="0108707B" w14:textId="77777777" w:rsidR="00406E52" w:rsidRDefault="00000000">
      <w:pPr>
        <w:spacing w:line="360" w:lineRule="auto"/>
        <w:rPr>
          <w:b/>
          <w:bCs/>
          <w:sz w:val="24"/>
        </w:rPr>
      </w:pPr>
      <w:r>
        <w:rPr>
          <w:rFonts w:hint="eastAsia"/>
          <w:b/>
          <w:bCs/>
          <w:sz w:val="24"/>
        </w:rPr>
        <w:t>（四）我国产品责任的构成要件</w:t>
      </w:r>
    </w:p>
    <w:p w14:paraId="3BCFBDDB" w14:textId="77777777" w:rsidR="00406E52" w:rsidRDefault="00000000">
      <w:pPr>
        <w:spacing w:line="360" w:lineRule="auto"/>
        <w:rPr>
          <w:sz w:val="24"/>
        </w:rPr>
      </w:pPr>
      <w:r>
        <w:rPr>
          <w:rFonts w:hint="eastAsia"/>
          <w:sz w:val="24"/>
        </w:rPr>
        <w:t>产品责任的构成要件是指⽣产者或销售者承担产品责任的法律要件。</w:t>
      </w:r>
    </w:p>
    <w:p w14:paraId="2BB3439E" w14:textId="77777777" w:rsidR="00406E52" w:rsidRDefault="00000000">
      <w:pPr>
        <w:numPr>
          <w:ilvl w:val="0"/>
          <w:numId w:val="29"/>
        </w:numPr>
        <w:spacing w:line="360" w:lineRule="auto"/>
        <w:rPr>
          <w:sz w:val="24"/>
        </w:rPr>
      </w:pPr>
      <w:r>
        <w:rPr>
          <w:rFonts w:hint="eastAsia"/>
          <w:sz w:val="24"/>
        </w:rPr>
        <w:t>产品有缺陷</w:t>
      </w:r>
    </w:p>
    <w:p w14:paraId="1735C72A" w14:textId="77777777" w:rsidR="00406E52" w:rsidRDefault="00000000">
      <w:pPr>
        <w:spacing w:line="360" w:lineRule="auto"/>
        <w:rPr>
          <w:sz w:val="24"/>
        </w:rPr>
      </w:pPr>
      <w:r>
        <w:rPr>
          <w:rFonts w:hint="eastAsia"/>
          <w:sz w:val="24"/>
        </w:rPr>
        <w:t>缺陷包括</w:t>
      </w:r>
      <w:r>
        <w:rPr>
          <w:rFonts w:hint="eastAsia"/>
          <w:sz w:val="24"/>
        </w:rPr>
        <w:t xml:space="preserve"> </w:t>
      </w:r>
      <w:r>
        <w:rPr>
          <w:rFonts w:hint="eastAsia"/>
          <w:sz w:val="24"/>
        </w:rPr>
        <w:t>设计缺陷、制造缺陷、警示缺陷（设计、制造缺陷主要是针对标的本身，而警示缺陷针对的是行为，应警示而</w:t>
      </w:r>
      <w:proofErr w:type="gramStart"/>
      <w:r>
        <w:rPr>
          <w:rFonts w:hint="eastAsia"/>
          <w:sz w:val="24"/>
        </w:rPr>
        <w:t>不</w:t>
      </w:r>
      <w:proofErr w:type="gramEnd"/>
      <w:r>
        <w:rPr>
          <w:rFonts w:hint="eastAsia"/>
          <w:sz w:val="24"/>
        </w:rPr>
        <w:t>警示本身就是过错）</w:t>
      </w:r>
    </w:p>
    <w:p w14:paraId="052643AB" w14:textId="77777777" w:rsidR="00406E52" w:rsidRDefault="00000000">
      <w:pPr>
        <w:spacing w:line="360" w:lineRule="auto"/>
        <w:rPr>
          <w:sz w:val="24"/>
        </w:rPr>
      </w:pPr>
      <w:r>
        <w:rPr>
          <w:rFonts w:hint="eastAsia"/>
          <w:sz w:val="24"/>
        </w:rPr>
        <w:t>按照各国的⼀般解释，产品缺陷是指产品缺乏⼈们期待的安全性。</w:t>
      </w:r>
    </w:p>
    <w:p w14:paraId="27FEAD72" w14:textId="77777777" w:rsidR="00406E52" w:rsidRDefault="00000000">
      <w:pPr>
        <w:spacing w:line="360" w:lineRule="auto"/>
        <w:rPr>
          <w:sz w:val="24"/>
        </w:rPr>
      </w:pPr>
      <w:r>
        <w:rPr>
          <w:rFonts w:hint="eastAsia"/>
          <w:sz w:val="24"/>
        </w:rPr>
        <w:t>《产品质量法》第</w:t>
      </w:r>
      <w:r>
        <w:rPr>
          <w:rFonts w:hint="eastAsia"/>
          <w:sz w:val="24"/>
        </w:rPr>
        <w:t>46</w:t>
      </w:r>
      <w:r>
        <w:rPr>
          <w:rFonts w:hint="eastAsia"/>
          <w:sz w:val="24"/>
        </w:rPr>
        <w:t>条规定：“本法所称缺陷，是指产品存在危及⼈身、他⼈财产安全的不合理的</w:t>
      </w:r>
      <w:r>
        <w:rPr>
          <w:rFonts w:hint="eastAsia"/>
          <w:sz w:val="24"/>
        </w:rPr>
        <w:t xml:space="preserve"> </w:t>
      </w:r>
      <w:r>
        <w:rPr>
          <w:rFonts w:hint="eastAsia"/>
          <w:sz w:val="24"/>
        </w:rPr>
        <w:t>危险；产品有保障⼈体健康和⼈身、</w:t>
      </w:r>
      <w:r>
        <w:rPr>
          <w:rFonts w:hint="eastAsia"/>
          <w:sz w:val="24"/>
        </w:rPr>
        <w:t xml:space="preserve"> </w:t>
      </w:r>
      <w:r>
        <w:rPr>
          <w:rFonts w:hint="eastAsia"/>
          <w:sz w:val="24"/>
        </w:rPr>
        <w:t>财产安全的国家标准、</w:t>
      </w:r>
      <w:r>
        <w:rPr>
          <w:rFonts w:hint="eastAsia"/>
          <w:sz w:val="24"/>
        </w:rPr>
        <w:t xml:space="preserve"> </w:t>
      </w:r>
      <w:r>
        <w:rPr>
          <w:rFonts w:hint="eastAsia"/>
          <w:sz w:val="24"/>
        </w:rPr>
        <w:t>⾏业标准的，是指不符合该标准。”</w:t>
      </w:r>
    </w:p>
    <w:p w14:paraId="7050BC56" w14:textId="77777777" w:rsidR="00406E52" w:rsidRDefault="00000000">
      <w:pPr>
        <w:spacing w:line="360" w:lineRule="auto"/>
        <w:rPr>
          <w:sz w:val="24"/>
        </w:rPr>
      </w:pPr>
      <w:r>
        <w:rPr>
          <w:rFonts w:hint="eastAsia"/>
          <w:sz w:val="24"/>
        </w:rPr>
        <w:t>《产品质量法》第</w:t>
      </w:r>
      <w:r>
        <w:rPr>
          <w:rFonts w:hint="eastAsia"/>
          <w:sz w:val="24"/>
        </w:rPr>
        <w:t>41</w:t>
      </w:r>
      <w:r>
        <w:rPr>
          <w:rFonts w:hint="eastAsia"/>
          <w:sz w:val="24"/>
        </w:rPr>
        <w:t>条第</w:t>
      </w:r>
      <w:r>
        <w:rPr>
          <w:rFonts w:hint="eastAsia"/>
          <w:sz w:val="24"/>
        </w:rPr>
        <w:t>2</w:t>
      </w:r>
      <w:r>
        <w:rPr>
          <w:rFonts w:hint="eastAsia"/>
          <w:sz w:val="24"/>
        </w:rPr>
        <w:t>款规定：“⽣产者能够证明有下列情形之⼀的，不承担赔偿责任：</w:t>
      </w:r>
      <w:r>
        <w:rPr>
          <w:rFonts w:hint="eastAsia"/>
          <w:sz w:val="24"/>
        </w:rPr>
        <w:t xml:space="preserve"> </w:t>
      </w:r>
    </w:p>
    <w:p w14:paraId="64562BD9" w14:textId="77777777" w:rsidR="00406E52" w:rsidRDefault="00000000">
      <w:pPr>
        <w:spacing w:line="360" w:lineRule="auto"/>
        <w:rPr>
          <w:sz w:val="24"/>
        </w:rPr>
      </w:pPr>
      <w:r>
        <w:rPr>
          <w:rFonts w:hint="eastAsia"/>
          <w:sz w:val="24"/>
        </w:rPr>
        <w:lastRenderedPageBreak/>
        <w:t>（一）</w:t>
      </w:r>
      <w:r>
        <w:rPr>
          <w:rFonts w:hint="eastAsia"/>
          <w:sz w:val="24"/>
        </w:rPr>
        <w:t xml:space="preserve"> </w:t>
      </w:r>
      <w:r>
        <w:rPr>
          <w:rFonts w:hint="eastAsia"/>
          <w:sz w:val="24"/>
        </w:rPr>
        <w:t>未将产品投⼊流通的；</w:t>
      </w:r>
    </w:p>
    <w:p w14:paraId="58DD005E" w14:textId="77777777" w:rsidR="00406E52" w:rsidRDefault="00000000">
      <w:pPr>
        <w:spacing w:line="360" w:lineRule="auto"/>
        <w:rPr>
          <w:sz w:val="24"/>
        </w:rPr>
      </w:pPr>
      <w:r>
        <w:rPr>
          <w:rFonts w:hint="eastAsia"/>
          <w:sz w:val="24"/>
        </w:rPr>
        <w:t>（二）产品投⼊流通时，引起损害的缺陷尚不存在的；</w:t>
      </w:r>
    </w:p>
    <w:p w14:paraId="3163FC80" w14:textId="77777777" w:rsidR="00406E52" w:rsidRDefault="00000000">
      <w:pPr>
        <w:spacing w:line="360" w:lineRule="auto"/>
        <w:rPr>
          <w:sz w:val="24"/>
        </w:rPr>
      </w:pPr>
      <w:r>
        <w:rPr>
          <w:rFonts w:hint="eastAsia"/>
          <w:sz w:val="24"/>
        </w:rPr>
        <w:t>（三）</w:t>
      </w:r>
      <w:r>
        <w:rPr>
          <w:rFonts w:hint="eastAsia"/>
          <w:sz w:val="24"/>
        </w:rPr>
        <w:t xml:space="preserve"> </w:t>
      </w:r>
      <w:r>
        <w:rPr>
          <w:rFonts w:hint="eastAsia"/>
          <w:sz w:val="24"/>
        </w:rPr>
        <w:t>将产品投⼊流通时的</w:t>
      </w:r>
      <w:r>
        <w:rPr>
          <w:rFonts w:hint="eastAsia"/>
          <w:b/>
          <w:bCs/>
          <w:sz w:val="24"/>
        </w:rPr>
        <w:t>科学技术⽔</w:t>
      </w:r>
      <w:proofErr w:type="gramStart"/>
      <w:r>
        <w:rPr>
          <w:rFonts w:hint="eastAsia"/>
          <w:b/>
          <w:bCs/>
          <w:sz w:val="24"/>
        </w:rPr>
        <w:t>平尚不能</w:t>
      </w:r>
      <w:proofErr w:type="gramEnd"/>
      <w:r>
        <w:rPr>
          <w:rFonts w:hint="eastAsia"/>
          <w:b/>
          <w:bCs/>
          <w:sz w:val="24"/>
        </w:rPr>
        <w:t>发现缺陷的存在</w:t>
      </w:r>
      <w:r>
        <w:rPr>
          <w:rFonts w:hint="eastAsia"/>
          <w:sz w:val="24"/>
        </w:rPr>
        <w:t>的。（开发抗辩）美国</w:t>
      </w:r>
      <w:r>
        <w:rPr>
          <w:rFonts w:hint="eastAsia"/>
          <w:sz w:val="24"/>
        </w:rPr>
        <w:t xml:space="preserve"> </w:t>
      </w:r>
      <w:r>
        <w:rPr>
          <w:rFonts w:hint="eastAsia"/>
          <w:sz w:val="24"/>
        </w:rPr>
        <w:t>血液产品、疫苗等是例外</w:t>
      </w:r>
      <w:r>
        <w:rPr>
          <w:rFonts w:hint="eastAsia"/>
          <w:sz w:val="24"/>
        </w:rPr>
        <w:t xml:space="preserve"> </w:t>
      </w:r>
      <w:r>
        <w:rPr>
          <w:rFonts w:hint="eastAsia"/>
          <w:sz w:val="24"/>
        </w:rPr>
        <w:t>没有开发抗辩</w:t>
      </w:r>
      <w:r>
        <w:rPr>
          <w:rFonts w:hint="eastAsia"/>
          <w:sz w:val="24"/>
        </w:rPr>
        <w:t xml:space="preserve">    </w:t>
      </w:r>
      <w:r>
        <w:rPr>
          <w:rFonts w:hint="eastAsia"/>
          <w:sz w:val="24"/>
        </w:rPr>
        <w:t>我国没有考虑开发抗辩</w:t>
      </w:r>
    </w:p>
    <w:p w14:paraId="63DA98FC" w14:textId="77777777" w:rsidR="00406E52" w:rsidRDefault="00000000">
      <w:pPr>
        <w:spacing w:line="360" w:lineRule="auto"/>
        <w:rPr>
          <w:sz w:val="24"/>
        </w:rPr>
      </w:pPr>
      <w:r>
        <w:rPr>
          <w:rFonts w:hint="eastAsia"/>
          <w:sz w:val="24"/>
        </w:rPr>
        <w:t>【考虑受害者自己的行为】“被侵权⼈对同⼀损害的发⽣或者扩⼤有过错的，可以减轻侵权⼈的责任。”</w:t>
      </w:r>
    </w:p>
    <w:p w14:paraId="542BD742" w14:textId="77777777" w:rsidR="00406E52" w:rsidRDefault="00000000">
      <w:pPr>
        <w:spacing w:line="360" w:lineRule="auto"/>
        <w:rPr>
          <w:sz w:val="24"/>
        </w:rPr>
      </w:pPr>
      <w:r>
        <w:rPr>
          <w:rFonts w:hint="eastAsia"/>
          <w:sz w:val="24"/>
        </w:rPr>
        <w:t>2.</w:t>
      </w:r>
      <w:r>
        <w:rPr>
          <w:rFonts w:hint="eastAsia"/>
          <w:sz w:val="24"/>
        </w:rPr>
        <w:t>有损害事实存在——没有损害事实</w:t>
      </w:r>
      <w:r>
        <w:rPr>
          <w:rFonts w:hint="eastAsia"/>
          <w:sz w:val="24"/>
        </w:rPr>
        <w:t xml:space="preserve"> </w:t>
      </w:r>
      <w:r>
        <w:rPr>
          <w:rFonts w:hint="eastAsia"/>
          <w:sz w:val="24"/>
        </w:rPr>
        <w:t>走产品瑕疵责任</w:t>
      </w:r>
    </w:p>
    <w:p w14:paraId="30EDE568" w14:textId="77777777" w:rsidR="00406E52" w:rsidRDefault="00000000">
      <w:pPr>
        <w:spacing w:line="360" w:lineRule="auto"/>
        <w:rPr>
          <w:sz w:val="24"/>
        </w:rPr>
      </w:pPr>
      <w:r>
        <w:rPr>
          <w:rFonts w:hint="eastAsia"/>
          <w:sz w:val="24"/>
        </w:rPr>
        <w:t>损害事实的存在是指产品因缺陷造成了⼈身、缺陷产品以外的其他财产的损害。</w:t>
      </w:r>
    </w:p>
    <w:p w14:paraId="318685DF" w14:textId="77777777" w:rsidR="00406E52" w:rsidRDefault="00000000">
      <w:pPr>
        <w:numPr>
          <w:ilvl w:val="0"/>
          <w:numId w:val="29"/>
        </w:numPr>
        <w:spacing w:line="360" w:lineRule="auto"/>
        <w:rPr>
          <w:sz w:val="24"/>
        </w:rPr>
      </w:pPr>
      <w:r>
        <w:rPr>
          <w:rFonts w:hint="eastAsia"/>
          <w:sz w:val="24"/>
        </w:rPr>
        <w:t>产品缺陷与损害后果之间有因果关系</w:t>
      </w:r>
    </w:p>
    <w:p w14:paraId="10CA939B" w14:textId="77777777" w:rsidR="00406E52" w:rsidRDefault="00406E52">
      <w:pPr>
        <w:spacing w:line="360" w:lineRule="auto"/>
        <w:rPr>
          <w:sz w:val="24"/>
        </w:rPr>
      </w:pPr>
    </w:p>
    <w:p w14:paraId="468D61BF" w14:textId="77777777" w:rsidR="00406E52" w:rsidRDefault="00000000">
      <w:pPr>
        <w:spacing w:line="360" w:lineRule="auto"/>
        <w:rPr>
          <w:b/>
          <w:bCs/>
          <w:sz w:val="24"/>
        </w:rPr>
      </w:pPr>
      <w:r>
        <w:rPr>
          <w:rFonts w:hint="eastAsia"/>
          <w:b/>
          <w:bCs/>
          <w:sz w:val="24"/>
        </w:rPr>
        <w:t>（五）</w:t>
      </w:r>
      <w:r>
        <w:rPr>
          <w:rFonts w:hint="eastAsia"/>
          <w:b/>
          <w:bCs/>
          <w:sz w:val="24"/>
          <w:highlight w:val="yellow"/>
        </w:rPr>
        <w:t>产品责任</w:t>
      </w:r>
      <w:r>
        <w:rPr>
          <w:rFonts w:hint="eastAsia"/>
          <w:b/>
          <w:bCs/>
          <w:sz w:val="24"/>
        </w:rPr>
        <w:t>的诉讼时效</w:t>
      </w:r>
    </w:p>
    <w:p w14:paraId="38EBBE52" w14:textId="77777777" w:rsidR="00406E52" w:rsidRDefault="00000000">
      <w:pPr>
        <w:spacing w:line="360" w:lineRule="auto"/>
        <w:rPr>
          <w:b/>
          <w:bCs/>
          <w:sz w:val="24"/>
        </w:rPr>
      </w:pPr>
      <w:r>
        <w:rPr>
          <w:rFonts w:hint="eastAsia"/>
          <w:sz w:val="24"/>
        </w:rPr>
        <w:t>《产品质量法》第</w:t>
      </w:r>
      <w:r>
        <w:rPr>
          <w:rFonts w:hint="eastAsia"/>
          <w:sz w:val="24"/>
        </w:rPr>
        <w:t>45</w:t>
      </w:r>
      <w:r>
        <w:rPr>
          <w:rFonts w:hint="eastAsia"/>
          <w:sz w:val="24"/>
        </w:rPr>
        <w:t>条的规定：“因产品存在缺陷造成损害要求赔偿的诉讼时效期间为</w:t>
      </w:r>
      <w:r>
        <w:rPr>
          <w:rFonts w:hint="eastAsia"/>
          <w:b/>
          <w:bCs/>
          <w:sz w:val="24"/>
          <w:highlight w:val="yellow"/>
        </w:rPr>
        <w:t>二年</w:t>
      </w:r>
      <w:r>
        <w:rPr>
          <w:rFonts w:hint="eastAsia"/>
          <w:sz w:val="24"/>
        </w:rPr>
        <w:t>，</w:t>
      </w:r>
      <w:r>
        <w:rPr>
          <w:rFonts w:hint="eastAsia"/>
          <w:sz w:val="24"/>
        </w:rPr>
        <w:t xml:space="preserve"> </w:t>
      </w:r>
      <w:r>
        <w:rPr>
          <w:rFonts w:hint="eastAsia"/>
          <w:sz w:val="24"/>
        </w:rPr>
        <w:t>自当事⼈知道或者应当知道其权益受到损害时起计算。因产品存在缺陷造成损害要求赔偿的请求权，在造成损害的缺陷产品</w:t>
      </w:r>
      <w:r>
        <w:rPr>
          <w:rFonts w:hint="eastAsia"/>
          <w:b/>
          <w:bCs/>
          <w:sz w:val="24"/>
          <w:highlight w:val="yellow"/>
        </w:rPr>
        <w:t>交付</w:t>
      </w:r>
      <w:r>
        <w:rPr>
          <w:rFonts w:hint="eastAsia"/>
          <w:sz w:val="24"/>
        </w:rPr>
        <w:t>最初消费者</w:t>
      </w:r>
      <w:r>
        <w:rPr>
          <w:rFonts w:hint="eastAsia"/>
          <w:b/>
          <w:bCs/>
          <w:sz w:val="24"/>
          <w:highlight w:val="yellow"/>
        </w:rPr>
        <w:t>满十年丧失</w:t>
      </w:r>
      <w:r>
        <w:rPr>
          <w:rFonts w:hint="eastAsia"/>
          <w:sz w:val="24"/>
        </w:rPr>
        <w:t>；但是，</w:t>
      </w:r>
      <w:r>
        <w:rPr>
          <w:rFonts w:hint="eastAsia"/>
          <w:b/>
          <w:bCs/>
          <w:sz w:val="24"/>
        </w:rPr>
        <w:t>尚未超过明示的安全使用期的除外。”</w:t>
      </w:r>
    </w:p>
    <w:p w14:paraId="46F112C6" w14:textId="77777777" w:rsidR="00406E52" w:rsidRDefault="00000000">
      <w:pPr>
        <w:spacing w:line="360" w:lineRule="auto"/>
        <w:rPr>
          <w:b/>
          <w:bCs/>
          <w:sz w:val="24"/>
        </w:rPr>
      </w:pPr>
      <w:r>
        <w:rPr>
          <w:rFonts w:hint="eastAsia"/>
          <w:b/>
          <w:bCs/>
          <w:sz w:val="24"/>
        </w:rPr>
        <w:t>如果是</w:t>
      </w:r>
      <w:r>
        <w:rPr>
          <w:rFonts w:hint="eastAsia"/>
          <w:b/>
          <w:bCs/>
          <w:sz w:val="24"/>
        </w:rPr>
        <w:t xml:space="preserve"> </w:t>
      </w:r>
      <w:r>
        <w:rPr>
          <w:rFonts w:hint="eastAsia"/>
          <w:b/>
          <w:bCs/>
          <w:sz w:val="24"/>
        </w:rPr>
        <w:t>产品瑕疵责任</w:t>
      </w:r>
      <w:r>
        <w:rPr>
          <w:rFonts w:hint="eastAsia"/>
          <w:b/>
          <w:bCs/>
          <w:sz w:val="24"/>
        </w:rPr>
        <w:t xml:space="preserve"> </w:t>
      </w:r>
      <w:r>
        <w:rPr>
          <w:rFonts w:hint="eastAsia"/>
          <w:b/>
          <w:bCs/>
          <w:sz w:val="24"/>
        </w:rPr>
        <w:t>适用于</w:t>
      </w:r>
      <w:r>
        <w:rPr>
          <w:rFonts w:hint="eastAsia"/>
          <w:b/>
          <w:bCs/>
          <w:sz w:val="24"/>
        </w:rPr>
        <w:t xml:space="preserve"> </w:t>
      </w:r>
      <w:r>
        <w:rPr>
          <w:rFonts w:hint="eastAsia"/>
          <w:b/>
          <w:bCs/>
          <w:sz w:val="24"/>
        </w:rPr>
        <w:t>民法典</w:t>
      </w:r>
      <w:r>
        <w:rPr>
          <w:rFonts w:hint="eastAsia"/>
          <w:b/>
          <w:bCs/>
          <w:sz w:val="24"/>
        </w:rPr>
        <w:t>188</w:t>
      </w:r>
      <w:r>
        <w:rPr>
          <w:rFonts w:hint="eastAsia"/>
          <w:b/>
          <w:bCs/>
          <w:sz w:val="24"/>
        </w:rPr>
        <w:t>条</w:t>
      </w:r>
    </w:p>
    <w:p w14:paraId="296A1E9B" w14:textId="77777777" w:rsidR="00406E52" w:rsidRDefault="00000000">
      <w:pPr>
        <w:spacing w:line="360" w:lineRule="auto"/>
        <w:rPr>
          <w:sz w:val="24"/>
        </w:rPr>
      </w:pPr>
      <w:r>
        <w:rPr>
          <w:rFonts w:hint="eastAsia"/>
          <w:sz w:val="24"/>
        </w:rPr>
        <w:t>《民法典》第</w:t>
      </w:r>
      <w:r>
        <w:rPr>
          <w:rFonts w:hint="eastAsia"/>
          <w:sz w:val="24"/>
        </w:rPr>
        <w:t>188</w:t>
      </w:r>
      <w:r>
        <w:rPr>
          <w:rFonts w:hint="eastAsia"/>
          <w:sz w:val="24"/>
        </w:rPr>
        <w:t>条：“向⼈民法院请求保护民事权利的诉讼时效期间为三年。</w:t>
      </w:r>
      <w:r>
        <w:rPr>
          <w:rFonts w:hint="eastAsia"/>
          <w:b/>
          <w:bCs/>
          <w:sz w:val="24"/>
        </w:rPr>
        <w:t>法律另有规定的，</w:t>
      </w:r>
      <w:r>
        <w:rPr>
          <w:rFonts w:hint="eastAsia"/>
          <w:sz w:val="24"/>
        </w:rPr>
        <w:t>依照其规定。</w:t>
      </w:r>
      <w:r>
        <w:rPr>
          <w:rFonts w:hint="eastAsia"/>
          <w:sz w:val="24"/>
        </w:rPr>
        <w:t>/</w:t>
      </w:r>
      <w:r>
        <w:rPr>
          <w:rFonts w:hint="eastAsia"/>
          <w:sz w:val="24"/>
        </w:rPr>
        <w:t>诉讼时效期间自权利⼈知道或者应当知道权利受到损害以及义务⼈之日起计算。法</w:t>
      </w:r>
      <w:r>
        <w:rPr>
          <w:rFonts w:hint="eastAsia"/>
          <w:sz w:val="24"/>
        </w:rPr>
        <w:t xml:space="preserve">   </w:t>
      </w:r>
      <w:r>
        <w:rPr>
          <w:rFonts w:hint="eastAsia"/>
          <w:sz w:val="24"/>
        </w:rPr>
        <w:t>律另有规定的，依照其规定。但是，</w:t>
      </w:r>
      <w:r>
        <w:rPr>
          <w:rFonts w:hint="eastAsia"/>
          <w:sz w:val="24"/>
        </w:rPr>
        <w:t xml:space="preserve">   </w:t>
      </w:r>
      <w:r>
        <w:rPr>
          <w:rFonts w:hint="eastAsia"/>
          <w:sz w:val="24"/>
        </w:rPr>
        <w:t>自权利受到损害之日起超过⼆</w:t>
      </w:r>
      <w:r>
        <w:rPr>
          <w:rFonts w:hint="eastAsia"/>
          <w:sz w:val="24"/>
        </w:rPr>
        <w:t xml:space="preserve"> </w:t>
      </w:r>
      <w:r>
        <w:rPr>
          <w:rFonts w:hint="eastAsia"/>
          <w:sz w:val="24"/>
        </w:rPr>
        <w:t>⼗年的，</w:t>
      </w:r>
      <w:r>
        <w:rPr>
          <w:rFonts w:hint="eastAsia"/>
          <w:sz w:val="24"/>
        </w:rPr>
        <w:t xml:space="preserve"> </w:t>
      </w:r>
      <w:r>
        <w:rPr>
          <w:rFonts w:hint="eastAsia"/>
          <w:sz w:val="24"/>
        </w:rPr>
        <w:t>⼈民法院不予保护，有</w:t>
      </w:r>
      <w:r>
        <w:rPr>
          <w:rFonts w:hint="eastAsia"/>
          <w:sz w:val="24"/>
        </w:rPr>
        <w:t xml:space="preserve"> </w:t>
      </w:r>
      <w:r>
        <w:rPr>
          <w:rFonts w:hint="eastAsia"/>
          <w:sz w:val="24"/>
        </w:rPr>
        <w:t>特殊情况的，</w:t>
      </w:r>
      <w:r>
        <w:rPr>
          <w:rFonts w:hint="eastAsia"/>
          <w:sz w:val="24"/>
        </w:rPr>
        <w:t xml:space="preserve"> </w:t>
      </w:r>
      <w:r>
        <w:rPr>
          <w:rFonts w:hint="eastAsia"/>
          <w:sz w:val="24"/>
        </w:rPr>
        <w:t>⼈民法院可以根据权利⼈的申请决定延长。”</w:t>
      </w:r>
    </w:p>
    <w:p w14:paraId="6724F0A1" w14:textId="77777777" w:rsidR="00406E52" w:rsidRDefault="00406E52">
      <w:pPr>
        <w:spacing w:line="360" w:lineRule="auto"/>
        <w:rPr>
          <w:sz w:val="24"/>
        </w:rPr>
      </w:pPr>
    </w:p>
    <w:p w14:paraId="0F3045E7" w14:textId="77777777" w:rsidR="00406E52" w:rsidRDefault="00000000">
      <w:pPr>
        <w:spacing w:line="360" w:lineRule="auto"/>
        <w:rPr>
          <w:sz w:val="24"/>
        </w:rPr>
      </w:pPr>
      <w:r>
        <w:rPr>
          <w:rFonts w:hint="eastAsia"/>
          <w:sz w:val="24"/>
        </w:rPr>
        <w:t>专题⼀：产品责任诉讼中的开发风险抗辩</w:t>
      </w:r>
    </w:p>
    <w:p w14:paraId="49F67A98" w14:textId="77777777" w:rsidR="00406E52" w:rsidRDefault="00000000">
      <w:pPr>
        <w:spacing w:line="360" w:lineRule="auto"/>
        <w:rPr>
          <w:sz w:val="24"/>
        </w:rPr>
      </w:pPr>
      <w:r>
        <w:rPr>
          <w:rFonts w:hint="eastAsia"/>
          <w:sz w:val="24"/>
        </w:rPr>
        <w:t>⼀、开发风险是否可以作为产品责任的抗辩事由</w:t>
      </w:r>
    </w:p>
    <w:p w14:paraId="0FCA0498" w14:textId="77777777" w:rsidR="00406E52" w:rsidRDefault="00000000">
      <w:pPr>
        <w:spacing w:line="360" w:lineRule="auto"/>
        <w:rPr>
          <w:sz w:val="24"/>
        </w:rPr>
      </w:pPr>
      <w:r>
        <w:rPr>
          <w:rFonts w:hint="eastAsia"/>
          <w:sz w:val="24"/>
        </w:rPr>
        <w:t>世界各国围绕开发风险抗辩的采纳</w:t>
      </w:r>
      <w:proofErr w:type="gramStart"/>
      <w:r>
        <w:rPr>
          <w:rFonts w:hint="eastAsia"/>
          <w:sz w:val="24"/>
        </w:rPr>
        <w:t>与否进</w:t>
      </w:r>
      <w:proofErr w:type="gramEnd"/>
      <w:r>
        <w:rPr>
          <w:rFonts w:hint="eastAsia"/>
          <w:sz w:val="24"/>
        </w:rPr>
        <w:t>⾏的争论主要在严格产品责任关于分散损失、避免事故</w:t>
      </w:r>
      <w:r>
        <w:rPr>
          <w:rFonts w:hint="eastAsia"/>
          <w:sz w:val="24"/>
        </w:rPr>
        <w:t xml:space="preserve"> </w:t>
      </w:r>
      <w:r>
        <w:rPr>
          <w:rFonts w:hint="eastAsia"/>
          <w:sz w:val="24"/>
        </w:rPr>
        <w:t>的基本目标是否可以得到推进，以及技术的⾰新与发展是否由此受到抑制两个⽅面来展开。</w:t>
      </w:r>
    </w:p>
    <w:p w14:paraId="541EF9DC" w14:textId="77777777" w:rsidR="00406E52" w:rsidRDefault="00000000">
      <w:pPr>
        <w:spacing w:line="360" w:lineRule="auto"/>
        <w:rPr>
          <w:sz w:val="24"/>
        </w:rPr>
      </w:pPr>
      <w:r>
        <w:rPr>
          <w:rFonts w:hint="eastAsia"/>
          <w:sz w:val="24"/>
        </w:rPr>
        <w:t>抑制性机制与权益平衡</w:t>
      </w:r>
    </w:p>
    <w:p w14:paraId="43644111" w14:textId="77777777" w:rsidR="00406E52" w:rsidRDefault="00000000">
      <w:pPr>
        <w:spacing w:line="360" w:lineRule="auto"/>
        <w:rPr>
          <w:sz w:val="24"/>
        </w:rPr>
      </w:pPr>
      <w:r>
        <w:rPr>
          <w:rFonts w:hint="eastAsia"/>
          <w:sz w:val="24"/>
        </w:rPr>
        <w:t>消费者提供强有⼒的保护，</w:t>
      </w:r>
      <w:r>
        <w:rPr>
          <w:rFonts w:hint="eastAsia"/>
          <w:sz w:val="24"/>
        </w:rPr>
        <w:t xml:space="preserve"> </w:t>
      </w:r>
      <w:r>
        <w:rPr>
          <w:rFonts w:hint="eastAsia"/>
          <w:sz w:val="24"/>
        </w:rPr>
        <w:t>⽽且有助于建立有效的事故预防机制</w:t>
      </w:r>
      <w:r>
        <w:rPr>
          <w:rFonts w:hint="eastAsia"/>
          <w:sz w:val="24"/>
        </w:rPr>
        <w:t>vs</w:t>
      </w:r>
    </w:p>
    <w:p w14:paraId="78210256" w14:textId="77777777" w:rsidR="00406E52" w:rsidRDefault="00000000">
      <w:pPr>
        <w:spacing w:line="360" w:lineRule="auto"/>
        <w:rPr>
          <w:sz w:val="24"/>
        </w:rPr>
      </w:pPr>
      <w:r>
        <w:rPr>
          <w:rFonts w:hint="eastAsia"/>
          <w:sz w:val="24"/>
        </w:rPr>
        <w:lastRenderedPageBreak/>
        <w:t>使⽣产者免于对未知的风险造成的损害承担责任，</w:t>
      </w:r>
      <w:r>
        <w:rPr>
          <w:rFonts w:hint="eastAsia"/>
          <w:sz w:val="24"/>
        </w:rPr>
        <w:t xml:space="preserve"> </w:t>
      </w:r>
      <w:r>
        <w:rPr>
          <w:rFonts w:hint="eastAsia"/>
          <w:sz w:val="24"/>
        </w:rPr>
        <w:t>更加有利于经济的发展</w:t>
      </w:r>
    </w:p>
    <w:p w14:paraId="2563A34A"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⽣产者是否应当享有宽限期</w:t>
      </w:r>
    </w:p>
    <w:p w14:paraId="7A7C2612" w14:textId="77777777" w:rsidR="00406E52" w:rsidRDefault="00000000">
      <w:pPr>
        <w:spacing w:line="360" w:lineRule="auto"/>
        <w:rPr>
          <w:sz w:val="24"/>
        </w:rPr>
      </w:pPr>
      <w:r>
        <w:rPr>
          <w:rFonts w:hint="eastAsia"/>
          <w:sz w:val="24"/>
        </w:rPr>
        <w:t>根据产品的类型和实施中的困难为⽣产者设置⼀</w:t>
      </w:r>
      <w:proofErr w:type="gramStart"/>
      <w:r>
        <w:rPr>
          <w:rFonts w:hint="eastAsia"/>
          <w:sz w:val="24"/>
        </w:rPr>
        <w:t>个</w:t>
      </w:r>
      <w:proofErr w:type="gramEnd"/>
      <w:r>
        <w:rPr>
          <w:rFonts w:hint="eastAsia"/>
          <w:sz w:val="24"/>
        </w:rPr>
        <w:t>合理长度的宽限期</w:t>
      </w:r>
      <w:r>
        <w:rPr>
          <w:rFonts w:hint="eastAsia"/>
          <w:sz w:val="24"/>
        </w:rPr>
        <w:t>vs</w:t>
      </w:r>
      <w:r>
        <w:rPr>
          <w:rFonts w:hint="eastAsia"/>
          <w:sz w:val="24"/>
        </w:rPr>
        <w:t>根本不给予宽限期</w:t>
      </w:r>
    </w:p>
    <w:p w14:paraId="07CD78BA" w14:textId="77777777" w:rsidR="00406E52" w:rsidRDefault="00000000">
      <w:pPr>
        <w:spacing w:line="360" w:lineRule="auto"/>
        <w:rPr>
          <w:sz w:val="24"/>
        </w:rPr>
      </w:pPr>
      <w:r>
        <w:rPr>
          <w:rFonts w:hint="eastAsia"/>
          <w:sz w:val="24"/>
        </w:rPr>
        <w:t>三、依据何时的技术发展⽔平做参考</w:t>
      </w:r>
    </w:p>
    <w:p w14:paraId="709D3888" w14:textId="77777777" w:rsidR="00406E52" w:rsidRDefault="00000000">
      <w:pPr>
        <w:spacing w:line="360" w:lineRule="auto"/>
        <w:rPr>
          <w:sz w:val="24"/>
        </w:rPr>
      </w:pPr>
      <w:r>
        <w:rPr>
          <w:rFonts w:hint="eastAsia"/>
          <w:sz w:val="24"/>
        </w:rPr>
        <w:t>①⼀种观点认为，应采用产品制造和设计时的技术发展⽔平作为参考标准；</w:t>
      </w:r>
    </w:p>
    <w:p w14:paraId="5A8EA5C0" w14:textId="77777777" w:rsidR="00406E52" w:rsidRDefault="00000000">
      <w:pPr>
        <w:spacing w:line="360" w:lineRule="auto"/>
        <w:rPr>
          <w:sz w:val="24"/>
        </w:rPr>
      </w:pPr>
      <w:r>
        <w:rPr>
          <w:rFonts w:hint="eastAsia"/>
          <w:sz w:val="24"/>
        </w:rPr>
        <w:t>②欧洲共同体产品责任指令中所确定的标准为产品投⼊流通的时间</w:t>
      </w:r>
      <w:r>
        <w:rPr>
          <w:rFonts w:hint="eastAsia"/>
          <w:sz w:val="24"/>
        </w:rPr>
        <w:t xml:space="preserve"> </w:t>
      </w:r>
      <w:r>
        <w:rPr>
          <w:rFonts w:hint="eastAsia"/>
          <w:sz w:val="24"/>
        </w:rPr>
        <w:t>，该标准也已经被日本、</w:t>
      </w:r>
      <w:r>
        <w:rPr>
          <w:rFonts w:hint="eastAsia"/>
          <w:sz w:val="24"/>
        </w:rPr>
        <w:t xml:space="preserve"> </w:t>
      </w:r>
      <w:r>
        <w:rPr>
          <w:rFonts w:hint="eastAsia"/>
          <w:sz w:val="24"/>
        </w:rPr>
        <w:t>德国、</w:t>
      </w:r>
      <w:r>
        <w:rPr>
          <w:rFonts w:hint="eastAsia"/>
          <w:sz w:val="24"/>
        </w:rPr>
        <w:t xml:space="preserve"> </w:t>
      </w:r>
      <w:r>
        <w:rPr>
          <w:rFonts w:hint="eastAsia"/>
          <w:sz w:val="24"/>
        </w:rPr>
        <w:t>法国、中国明确采纳；</w:t>
      </w:r>
    </w:p>
    <w:p w14:paraId="2D79A9C4" w14:textId="77777777" w:rsidR="00406E52" w:rsidRDefault="00000000">
      <w:pPr>
        <w:spacing w:line="360" w:lineRule="auto"/>
        <w:rPr>
          <w:sz w:val="24"/>
        </w:rPr>
      </w:pPr>
      <w:r>
        <w:rPr>
          <w:rFonts w:hint="eastAsia"/>
          <w:sz w:val="24"/>
        </w:rPr>
        <w:t>③英国采用的是“产品处于⽣产者的控制之下时的技术发展⽔平”的说法；</w:t>
      </w:r>
    </w:p>
    <w:p w14:paraId="2F729713" w14:textId="77777777" w:rsidR="00406E52" w:rsidRDefault="00000000">
      <w:pPr>
        <w:spacing w:line="360" w:lineRule="auto"/>
        <w:rPr>
          <w:sz w:val="24"/>
        </w:rPr>
      </w:pPr>
      <w:r>
        <w:rPr>
          <w:rFonts w:hint="eastAsia"/>
          <w:sz w:val="24"/>
        </w:rPr>
        <w:t>④美国的判例在该问题上并没有形成统⼀的做法，有的州将注意⼒集中在产品设计时的技术发展⽔</w:t>
      </w:r>
      <w:r>
        <w:rPr>
          <w:rFonts w:hint="eastAsia"/>
          <w:sz w:val="24"/>
        </w:rPr>
        <w:t xml:space="preserve"> </w:t>
      </w:r>
      <w:r>
        <w:rPr>
          <w:rFonts w:hint="eastAsia"/>
          <w:sz w:val="24"/>
        </w:rPr>
        <w:t>平，有的州则集中在产品投放商业领域时的技术发展⽔平</w:t>
      </w:r>
      <w:r>
        <w:rPr>
          <w:rFonts w:hint="eastAsia"/>
          <w:sz w:val="24"/>
        </w:rPr>
        <w:t xml:space="preserve"> </w:t>
      </w:r>
      <w:r>
        <w:rPr>
          <w:rFonts w:hint="eastAsia"/>
          <w:sz w:val="24"/>
        </w:rPr>
        <w:t>，</w:t>
      </w:r>
      <w:r>
        <w:rPr>
          <w:rFonts w:hint="eastAsia"/>
          <w:sz w:val="24"/>
        </w:rPr>
        <w:t xml:space="preserve"> </w:t>
      </w:r>
      <w:r>
        <w:rPr>
          <w:rFonts w:hint="eastAsia"/>
          <w:sz w:val="24"/>
        </w:rPr>
        <w:t>还有的州以审判时的技术发展⽔平为</w:t>
      </w:r>
    </w:p>
    <w:p w14:paraId="5A1A89B2" w14:textId="77777777" w:rsidR="00406E52" w:rsidRDefault="00000000">
      <w:pPr>
        <w:spacing w:line="360" w:lineRule="auto"/>
        <w:rPr>
          <w:sz w:val="24"/>
        </w:rPr>
      </w:pPr>
      <w:r>
        <w:rPr>
          <w:rFonts w:hint="eastAsia"/>
          <w:sz w:val="24"/>
        </w:rPr>
        <w:t>准。</w:t>
      </w:r>
    </w:p>
    <w:p w14:paraId="47214AAE" w14:textId="77777777" w:rsidR="00406E52" w:rsidRDefault="00000000">
      <w:pPr>
        <w:spacing w:line="360" w:lineRule="auto"/>
        <w:rPr>
          <w:sz w:val="24"/>
        </w:rPr>
      </w:pPr>
      <w:r>
        <w:rPr>
          <w:rFonts w:hint="eastAsia"/>
          <w:sz w:val="24"/>
        </w:rPr>
        <w:t>《斯特拉斯堡公约》第</w:t>
      </w:r>
      <w:r>
        <w:rPr>
          <w:rFonts w:hint="eastAsia"/>
          <w:sz w:val="24"/>
        </w:rPr>
        <w:t>2</w:t>
      </w:r>
      <w:r>
        <w:rPr>
          <w:rFonts w:hint="eastAsia"/>
          <w:sz w:val="24"/>
        </w:rPr>
        <w:t>条第</w:t>
      </w:r>
      <w:r>
        <w:rPr>
          <w:rFonts w:hint="eastAsia"/>
          <w:sz w:val="24"/>
        </w:rPr>
        <w:t>4</w:t>
      </w:r>
      <w:r>
        <w:rPr>
          <w:rFonts w:hint="eastAsia"/>
          <w:sz w:val="24"/>
        </w:rPr>
        <w:t>项规定：“如果⽣产者⼰将产品交付给另⼀</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则该产品即为投⼈流</w:t>
      </w:r>
      <w:r>
        <w:rPr>
          <w:rFonts w:hint="eastAsia"/>
          <w:sz w:val="24"/>
        </w:rPr>
        <w:t xml:space="preserve"> </w:t>
      </w:r>
      <w:r>
        <w:rPr>
          <w:rFonts w:hint="eastAsia"/>
          <w:sz w:val="24"/>
        </w:rPr>
        <w:t>通”。</w:t>
      </w:r>
    </w:p>
    <w:p w14:paraId="633AC6F5" w14:textId="77777777" w:rsidR="00406E52" w:rsidRDefault="00000000">
      <w:pPr>
        <w:spacing w:line="360" w:lineRule="auto"/>
        <w:rPr>
          <w:sz w:val="24"/>
        </w:rPr>
      </w:pPr>
      <w:r>
        <w:rPr>
          <w:rFonts w:hint="eastAsia"/>
          <w:sz w:val="24"/>
        </w:rPr>
        <w:t>——“不论是否采用出售、</w:t>
      </w:r>
      <w:r>
        <w:rPr>
          <w:rFonts w:hint="eastAsia"/>
          <w:sz w:val="24"/>
        </w:rPr>
        <w:t xml:space="preserve"> </w:t>
      </w:r>
      <w:r>
        <w:rPr>
          <w:rFonts w:hint="eastAsia"/>
          <w:sz w:val="24"/>
        </w:rPr>
        <w:t>出租、</w:t>
      </w:r>
      <w:r>
        <w:rPr>
          <w:rFonts w:hint="eastAsia"/>
          <w:sz w:val="24"/>
        </w:rPr>
        <w:t xml:space="preserve"> </w:t>
      </w:r>
      <w:r>
        <w:rPr>
          <w:rFonts w:hint="eastAsia"/>
          <w:sz w:val="24"/>
        </w:rPr>
        <w:t>出借、</w:t>
      </w:r>
      <w:r>
        <w:rPr>
          <w:rFonts w:hint="eastAsia"/>
          <w:sz w:val="24"/>
        </w:rPr>
        <w:t xml:space="preserve"> </w:t>
      </w:r>
      <w:r>
        <w:rPr>
          <w:rFonts w:hint="eastAsia"/>
          <w:sz w:val="24"/>
        </w:rPr>
        <w:t>寄托的⽅式</w:t>
      </w:r>
      <w:r>
        <w:rPr>
          <w:rFonts w:hint="eastAsia"/>
          <w:sz w:val="24"/>
        </w:rPr>
        <w:t xml:space="preserve"> </w:t>
      </w:r>
      <w:r>
        <w:rPr>
          <w:rFonts w:hint="eastAsia"/>
          <w:sz w:val="24"/>
        </w:rPr>
        <w:t>，也不论是⽆偿还是有偿，</w:t>
      </w:r>
      <w:r>
        <w:rPr>
          <w:rFonts w:hint="eastAsia"/>
          <w:sz w:val="24"/>
        </w:rPr>
        <w:t xml:space="preserve"> </w:t>
      </w:r>
      <w:r>
        <w:rPr>
          <w:rFonts w:hint="eastAsia"/>
          <w:sz w:val="24"/>
        </w:rPr>
        <w:t>只要是基于营业⽽</w:t>
      </w:r>
      <w:r>
        <w:rPr>
          <w:rFonts w:hint="eastAsia"/>
          <w:sz w:val="24"/>
        </w:rPr>
        <w:t xml:space="preserve"> </w:t>
      </w:r>
      <w:r>
        <w:rPr>
          <w:rFonts w:hint="eastAsia"/>
          <w:sz w:val="24"/>
        </w:rPr>
        <w:t>为”，即可构成交付。</w:t>
      </w:r>
    </w:p>
    <w:p w14:paraId="60EF855C" w14:textId="77777777" w:rsidR="00406E52" w:rsidRDefault="00000000">
      <w:pPr>
        <w:spacing w:line="360" w:lineRule="auto"/>
        <w:rPr>
          <w:sz w:val="24"/>
        </w:rPr>
      </w:pPr>
      <w:r>
        <w:rPr>
          <w:rFonts w:hint="eastAsia"/>
          <w:sz w:val="24"/>
        </w:rPr>
        <w:t>四、依据怎样的技术发展⽔平作参考</w:t>
      </w:r>
    </w:p>
    <w:p w14:paraId="5FDC0AE3" w14:textId="77777777" w:rsidR="00406E52" w:rsidRDefault="00000000">
      <w:pPr>
        <w:spacing w:line="360" w:lineRule="auto"/>
        <w:rPr>
          <w:sz w:val="24"/>
        </w:rPr>
      </w:pPr>
      <w:r>
        <w:rPr>
          <w:rFonts w:hint="eastAsia"/>
          <w:sz w:val="24"/>
        </w:rPr>
        <w:t>⼀种观点认为，所依据的技术发展⽔平不是指某⼀地区或某⼀国家的状况，</w:t>
      </w:r>
      <w:r>
        <w:rPr>
          <w:rFonts w:hint="eastAsia"/>
          <w:sz w:val="24"/>
        </w:rPr>
        <w:t xml:space="preserve"> </w:t>
      </w:r>
      <w:r>
        <w:rPr>
          <w:rFonts w:hint="eastAsia"/>
          <w:sz w:val="24"/>
        </w:rPr>
        <w:t>⽽是指在该领域世界</w:t>
      </w:r>
      <w:r>
        <w:rPr>
          <w:rFonts w:hint="eastAsia"/>
          <w:sz w:val="24"/>
        </w:rPr>
        <w:t xml:space="preserve"> </w:t>
      </w:r>
      <w:r>
        <w:rPr>
          <w:rFonts w:hint="eastAsia"/>
          <w:sz w:val="24"/>
        </w:rPr>
        <w:t>科学技术⽔平的状况；</w:t>
      </w:r>
    </w:p>
    <w:p w14:paraId="179A98F5" w14:textId="77777777" w:rsidR="00406E52" w:rsidRDefault="00000000">
      <w:pPr>
        <w:spacing w:line="360" w:lineRule="auto"/>
        <w:rPr>
          <w:sz w:val="24"/>
        </w:rPr>
      </w:pPr>
      <w:r>
        <w:rPr>
          <w:rFonts w:hint="eastAsia"/>
          <w:sz w:val="24"/>
        </w:rPr>
        <w:t>⼀种观点认为，</w:t>
      </w:r>
      <w:r>
        <w:rPr>
          <w:rFonts w:hint="eastAsia"/>
          <w:sz w:val="24"/>
        </w:rPr>
        <w:t xml:space="preserve"> </w:t>
      </w:r>
      <w:r>
        <w:rPr>
          <w:rFonts w:hint="eastAsia"/>
          <w:sz w:val="24"/>
        </w:rPr>
        <w:t>尽管⽣产者被认是他所在领域的专家，</w:t>
      </w:r>
      <w:r>
        <w:rPr>
          <w:rFonts w:hint="eastAsia"/>
          <w:sz w:val="24"/>
        </w:rPr>
        <w:t xml:space="preserve"> </w:t>
      </w:r>
      <w:r>
        <w:rPr>
          <w:rFonts w:hint="eastAsia"/>
          <w:sz w:val="24"/>
        </w:rPr>
        <w:t>负有与该领域最先进的技术发展保持并进</w:t>
      </w:r>
      <w:r>
        <w:rPr>
          <w:rFonts w:hint="eastAsia"/>
          <w:sz w:val="24"/>
        </w:rPr>
        <w:t xml:space="preserve"> </w:t>
      </w:r>
      <w:r>
        <w:rPr>
          <w:rFonts w:hint="eastAsia"/>
          <w:sz w:val="24"/>
        </w:rPr>
        <w:t>的义务，</w:t>
      </w:r>
      <w:r>
        <w:rPr>
          <w:rFonts w:hint="eastAsia"/>
          <w:sz w:val="24"/>
        </w:rPr>
        <w:t xml:space="preserve"> </w:t>
      </w:r>
      <w:r>
        <w:rPr>
          <w:rFonts w:hint="eastAsia"/>
          <w:sz w:val="24"/>
        </w:rPr>
        <w:t>⽣产者固然必须</w:t>
      </w:r>
      <w:proofErr w:type="gramStart"/>
      <w:r>
        <w:rPr>
          <w:rFonts w:hint="eastAsia"/>
          <w:sz w:val="24"/>
        </w:rPr>
        <w:t>尽全部</w:t>
      </w:r>
      <w:proofErr w:type="gramEnd"/>
      <w:r>
        <w:rPr>
          <w:rFonts w:hint="eastAsia"/>
          <w:sz w:val="24"/>
        </w:rPr>
        <w:t>的努⼒来与最新的思想保持并进，但这样⼀</w:t>
      </w:r>
      <w:proofErr w:type="gramStart"/>
      <w:r>
        <w:rPr>
          <w:rFonts w:hint="eastAsia"/>
          <w:sz w:val="24"/>
        </w:rPr>
        <w:t>种努</w:t>
      </w:r>
      <w:proofErr w:type="gramEnd"/>
      <w:r>
        <w:rPr>
          <w:rFonts w:hint="eastAsia"/>
          <w:sz w:val="24"/>
        </w:rPr>
        <w:t>⼒的合理性将会取</w:t>
      </w:r>
      <w:r>
        <w:rPr>
          <w:rFonts w:hint="eastAsia"/>
          <w:sz w:val="24"/>
        </w:rPr>
        <w:t xml:space="preserve"> </w:t>
      </w:r>
      <w:r>
        <w:rPr>
          <w:rFonts w:hint="eastAsia"/>
          <w:sz w:val="24"/>
        </w:rPr>
        <w:t>决于对新思想进⾏定位或探询所涉及的困难，如果⽣产者尽了合理的努⼒仍未获知上述信息，他可</w:t>
      </w:r>
      <w:r>
        <w:rPr>
          <w:rFonts w:hint="eastAsia"/>
          <w:sz w:val="24"/>
        </w:rPr>
        <w:t xml:space="preserve"> </w:t>
      </w:r>
      <w:r>
        <w:rPr>
          <w:rFonts w:hint="eastAsia"/>
          <w:sz w:val="24"/>
        </w:rPr>
        <w:t>以在产品责任诉讼中主张开发风险的抗辩。</w:t>
      </w:r>
    </w:p>
    <w:p w14:paraId="20EAB776" w14:textId="77777777" w:rsidR="00406E52" w:rsidRDefault="00000000">
      <w:pPr>
        <w:spacing w:line="360" w:lineRule="auto"/>
        <w:rPr>
          <w:sz w:val="24"/>
        </w:rPr>
      </w:pPr>
      <w:r>
        <w:rPr>
          <w:rFonts w:hint="eastAsia"/>
          <w:sz w:val="24"/>
        </w:rPr>
        <w:t>——“可得”标准</w:t>
      </w:r>
    </w:p>
    <w:p w14:paraId="678CF624" w14:textId="77777777" w:rsidR="00406E52" w:rsidRDefault="00000000">
      <w:pPr>
        <w:spacing w:line="360" w:lineRule="auto"/>
        <w:rPr>
          <w:sz w:val="24"/>
        </w:rPr>
      </w:pPr>
      <w:r>
        <w:rPr>
          <w:rFonts w:hint="eastAsia"/>
          <w:sz w:val="24"/>
        </w:rPr>
        <w:t>五、是否应当限定开发风险抗辩的适用范围</w:t>
      </w:r>
    </w:p>
    <w:p w14:paraId="25CBBFD6" w14:textId="77777777" w:rsidR="00406E52" w:rsidRDefault="00000000">
      <w:pPr>
        <w:spacing w:line="360" w:lineRule="auto"/>
        <w:rPr>
          <w:sz w:val="24"/>
        </w:rPr>
      </w:pPr>
      <w:r>
        <w:rPr>
          <w:rFonts w:hint="eastAsia"/>
          <w:sz w:val="24"/>
        </w:rPr>
        <w:t>美国侵权法重述（第⼆</w:t>
      </w:r>
      <w:r>
        <w:rPr>
          <w:rFonts w:hint="eastAsia"/>
          <w:sz w:val="24"/>
        </w:rPr>
        <w:t xml:space="preserve"> </w:t>
      </w:r>
      <w:r>
        <w:rPr>
          <w:rFonts w:hint="eastAsia"/>
          <w:sz w:val="24"/>
        </w:rPr>
        <w:t>次）</w:t>
      </w:r>
      <w:r>
        <w:rPr>
          <w:rFonts w:hint="eastAsia"/>
          <w:sz w:val="24"/>
        </w:rPr>
        <w:t xml:space="preserve"> </w:t>
      </w:r>
      <w:r>
        <w:rPr>
          <w:rFonts w:hint="eastAsia"/>
          <w:sz w:val="24"/>
        </w:rPr>
        <w:t>所采取的做法指出</w:t>
      </w:r>
      <w:r>
        <w:rPr>
          <w:rFonts w:hint="eastAsia"/>
          <w:sz w:val="24"/>
        </w:rPr>
        <w:t xml:space="preserve"> </w:t>
      </w:r>
      <w:r>
        <w:rPr>
          <w:rFonts w:hint="eastAsia"/>
          <w:sz w:val="24"/>
        </w:rPr>
        <w:t>了可以适用开发风险抗辩的产品所具有的</w:t>
      </w:r>
      <w:r>
        <w:rPr>
          <w:rFonts w:hint="eastAsia"/>
          <w:sz w:val="24"/>
        </w:rPr>
        <w:lastRenderedPageBreak/>
        <w:t>共同特</w:t>
      </w:r>
      <w:r>
        <w:rPr>
          <w:rFonts w:hint="eastAsia"/>
          <w:sz w:val="24"/>
        </w:rPr>
        <w:t xml:space="preserve">    </w:t>
      </w:r>
      <w:r>
        <w:rPr>
          <w:rFonts w:hint="eastAsia"/>
          <w:sz w:val="24"/>
        </w:rPr>
        <w:t>征，即根据⼈类的现有知识</w:t>
      </w:r>
      <w:r>
        <w:rPr>
          <w:rFonts w:hint="eastAsia"/>
          <w:sz w:val="24"/>
        </w:rPr>
        <w:t xml:space="preserve"> </w:t>
      </w:r>
      <w:r>
        <w:rPr>
          <w:rFonts w:hint="eastAsia"/>
          <w:sz w:val="24"/>
        </w:rPr>
        <w:t>，该产品中的风险不能避免：</w:t>
      </w:r>
      <w:r>
        <w:rPr>
          <w:rFonts w:hint="eastAsia"/>
          <w:sz w:val="24"/>
        </w:rPr>
        <w:t xml:space="preserve"> </w:t>
      </w:r>
      <w:r>
        <w:rPr>
          <w:rFonts w:hint="eastAsia"/>
          <w:sz w:val="24"/>
        </w:rPr>
        <w:t>该产品的效用和价值可证明其作严格责任</w:t>
      </w:r>
      <w:r>
        <w:rPr>
          <w:rFonts w:hint="eastAsia"/>
          <w:sz w:val="24"/>
        </w:rPr>
        <w:t xml:space="preserve"> </w:t>
      </w:r>
      <w:r>
        <w:rPr>
          <w:rFonts w:hint="eastAsia"/>
          <w:sz w:val="24"/>
        </w:rPr>
        <w:t>的例外的正当性，同时列举了可以适用该抗辩的产品的特例</w:t>
      </w:r>
      <w:r>
        <w:rPr>
          <w:rFonts w:hint="eastAsia"/>
          <w:sz w:val="24"/>
        </w:rPr>
        <w:t xml:space="preserve"> </w:t>
      </w:r>
      <w:r>
        <w:rPr>
          <w:rFonts w:hint="eastAsia"/>
          <w:sz w:val="24"/>
        </w:rPr>
        <w:t>，例如新药、实验性药品和疫苗等，但</w:t>
      </w:r>
      <w:r>
        <w:rPr>
          <w:rFonts w:hint="eastAsia"/>
          <w:sz w:val="24"/>
        </w:rPr>
        <w:t xml:space="preserve"> </w:t>
      </w:r>
      <w:r>
        <w:rPr>
          <w:rFonts w:hint="eastAsia"/>
          <w:sz w:val="24"/>
        </w:rPr>
        <w:t>是并没有明⽂排除不予适用的产品类型。</w:t>
      </w:r>
    </w:p>
    <w:p w14:paraId="148B38C8" w14:textId="77777777" w:rsidR="00406E52" w:rsidRDefault="00000000">
      <w:pPr>
        <w:spacing w:line="360" w:lineRule="auto"/>
        <w:rPr>
          <w:sz w:val="24"/>
        </w:rPr>
      </w:pPr>
      <w:r>
        <w:rPr>
          <w:rFonts w:hint="eastAsia"/>
          <w:sz w:val="24"/>
        </w:rPr>
        <w:t>法国的做法是在原则上允许产品的⽣产者主张开发风险的抗辩，但是又明确规定了排除适用该抗</w:t>
      </w:r>
      <w:r>
        <w:rPr>
          <w:rFonts w:hint="eastAsia"/>
          <w:sz w:val="24"/>
        </w:rPr>
        <w:t xml:space="preserve"> </w:t>
      </w:r>
      <w:r>
        <w:rPr>
          <w:rFonts w:hint="eastAsia"/>
          <w:sz w:val="24"/>
        </w:rPr>
        <w:t>辩的产品类别（⼈体产品特别是⾎液和⾎液产品）</w:t>
      </w:r>
      <w:r>
        <w:rPr>
          <w:rFonts w:hint="eastAsia"/>
          <w:sz w:val="24"/>
        </w:rPr>
        <w:t xml:space="preserve"> </w:t>
      </w:r>
      <w:r>
        <w:rPr>
          <w:rFonts w:hint="eastAsia"/>
          <w:sz w:val="24"/>
        </w:rPr>
        <w:t>。</w:t>
      </w:r>
    </w:p>
    <w:p w14:paraId="3C0E016F" w14:textId="77777777" w:rsidR="00406E52" w:rsidRDefault="00000000">
      <w:pPr>
        <w:spacing w:line="360" w:lineRule="auto"/>
        <w:rPr>
          <w:sz w:val="24"/>
        </w:rPr>
      </w:pPr>
      <w:r>
        <w:rPr>
          <w:rFonts w:hint="eastAsia"/>
          <w:sz w:val="24"/>
        </w:rPr>
        <w:t>六、</w:t>
      </w:r>
      <w:r>
        <w:rPr>
          <w:rFonts w:hint="eastAsia"/>
          <w:sz w:val="24"/>
        </w:rPr>
        <w:t xml:space="preserve"> </w:t>
      </w:r>
      <w:r>
        <w:rPr>
          <w:rFonts w:hint="eastAsia"/>
          <w:sz w:val="24"/>
        </w:rPr>
        <w:t>⽣产者是否有提供产品后的义务</w:t>
      </w:r>
    </w:p>
    <w:p w14:paraId="0059E2AF" w14:textId="77777777" w:rsidR="00406E52" w:rsidRDefault="00000000">
      <w:pPr>
        <w:spacing w:line="360" w:lineRule="auto"/>
        <w:rPr>
          <w:sz w:val="24"/>
        </w:rPr>
      </w:pPr>
      <w:r>
        <w:rPr>
          <w:rFonts w:hint="eastAsia"/>
          <w:sz w:val="24"/>
        </w:rPr>
        <w:t>对于投⼊流通的新产品，如果产品制造商没有尽到跟踪观察义务，应当发现⽽没有发现新产品存</w:t>
      </w:r>
      <w:r>
        <w:rPr>
          <w:rFonts w:hint="eastAsia"/>
          <w:sz w:val="24"/>
        </w:rPr>
        <w:t xml:space="preserve"> </w:t>
      </w:r>
      <w:r>
        <w:rPr>
          <w:rFonts w:hint="eastAsia"/>
          <w:sz w:val="24"/>
        </w:rPr>
        <w:t>在的缺陷，或者已经发现新产品的缺陷⽽没有及时召回，致使消费者受到侵害的，应当确认其构成</w:t>
      </w:r>
      <w:r>
        <w:rPr>
          <w:rFonts w:hint="eastAsia"/>
          <w:sz w:val="24"/>
        </w:rPr>
        <w:t xml:space="preserve"> </w:t>
      </w:r>
      <w:r>
        <w:rPr>
          <w:rFonts w:hint="eastAsia"/>
          <w:sz w:val="24"/>
        </w:rPr>
        <w:t>跟踪观察缺陷，受害⼈可以对抗⽣产者主张的开发风险抗辩，要求其承担侵权责任。</w:t>
      </w:r>
    </w:p>
    <w:p w14:paraId="135A0182" w14:textId="77777777" w:rsidR="00406E52" w:rsidRDefault="00000000">
      <w:pPr>
        <w:spacing w:line="360" w:lineRule="auto"/>
        <w:rPr>
          <w:sz w:val="24"/>
        </w:rPr>
      </w:pPr>
      <w:r>
        <w:rPr>
          <w:rFonts w:hint="eastAsia"/>
          <w:sz w:val="24"/>
        </w:rPr>
        <w:t>《民法典》第⼀千⼆</w:t>
      </w:r>
      <w:r>
        <w:rPr>
          <w:rFonts w:hint="eastAsia"/>
          <w:sz w:val="24"/>
        </w:rPr>
        <w:t xml:space="preserve"> </w:t>
      </w:r>
      <w:proofErr w:type="gramStart"/>
      <w:r>
        <w:rPr>
          <w:rFonts w:hint="eastAsia"/>
          <w:sz w:val="24"/>
        </w:rPr>
        <w:t>百零六</w:t>
      </w:r>
      <w:proofErr w:type="gramEnd"/>
      <w:r>
        <w:rPr>
          <w:rFonts w:hint="eastAsia"/>
          <w:sz w:val="24"/>
        </w:rPr>
        <w:t>条：“产品投⼊流通后发现存在缺陷的，</w:t>
      </w:r>
      <w:r>
        <w:rPr>
          <w:rFonts w:hint="eastAsia"/>
          <w:sz w:val="24"/>
        </w:rPr>
        <w:t xml:space="preserve"> </w:t>
      </w:r>
      <w:r>
        <w:rPr>
          <w:rFonts w:hint="eastAsia"/>
          <w:sz w:val="24"/>
        </w:rPr>
        <w:t>⽣产者、销售者应当及时采取</w:t>
      </w:r>
      <w:r>
        <w:rPr>
          <w:rFonts w:hint="eastAsia"/>
          <w:sz w:val="24"/>
        </w:rPr>
        <w:t xml:space="preserve"> </w:t>
      </w:r>
      <w:r>
        <w:rPr>
          <w:rFonts w:hint="eastAsia"/>
          <w:sz w:val="24"/>
        </w:rPr>
        <w:t>停⽌销售、</w:t>
      </w:r>
      <w:r>
        <w:rPr>
          <w:rFonts w:hint="eastAsia"/>
          <w:sz w:val="24"/>
        </w:rPr>
        <w:t xml:space="preserve"> </w:t>
      </w:r>
      <w:r>
        <w:rPr>
          <w:rFonts w:hint="eastAsia"/>
          <w:sz w:val="24"/>
        </w:rPr>
        <w:t>警示、</w:t>
      </w:r>
      <w:r>
        <w:rPr>
          <w:rFonts w:hint="eastAsia"/>
          <w:sz w:val="24"/>
        </w:rPr>
        <w:t xml:space="preserve"> </w:t>
      </w:r>
      <w:r>
        <w:rPr>
          <w:rFonts w:hint="eastAsia"/>
          <w:sz w:val="24"/>
        </w:rPr>
        <w:t>召回等补救措施；未及时采取补救措施或者补救措施不⼒造成损害扩⼤的，对扩</w:t>
      </w:r>
      <w:r>
        <w:rPr>
          <w:rFonts w:hint="eastAsia"/>
          <w:sz w:val="24"/>
        </w:rPr>
        <w:t xml:space="preserve"> </w:t>
      </w:r>
      <w:r>
        <w:rPr>
          <w:rFonts w:hint="eastAsia"/>
          <w:sz w:val="24"/>
        </w:rPr>
        <w:t>⼤的损害也应当承担侵权责任。</w:t>
      </w:r>
      <w:r>
        <w:rPr>
          <w:rFonts w:hint="eastAsia"/>
          <w:sz w:val="24"/>
        </w:rPr>
        <w:t>/</w:t>
      </w:r>
      <w:r>
        <w:rPr>
          <w:rFonts w:hint="eastAsia"/>
          <w:sz w:val="24"/>
        </w:rPr>
        <w:t>依据前款规定采取召回措施的，</w:t>
      </w:r>
      <w:r>
        <w:rPr>
          <w:rFonts w:hint="eastAsia"/>
          <w:sz w:val="24"/>
        </w:rPr>
        <w:t xml:space="preserve"> </w:t>
      </w:r>
      <w:r>
        <w:rPr>
          <w:rFonts w:hint="eastAsia"/>
          <w:sz w:val="24"/>
        </w:rPr>
        <w:t>⽣产者、销售者应当负担被侵权</w:t>
      </w:r>
      <w:r>
        <w:rPr>
          <w:rFonts w:hint="eastAsia"/>
          <w:sz w:val="24"/>
        </w:rPr>
        <w:t xml:space="preserve">   </w:t>
      </w:r>
      <w:r>
        <w:rPr>
          <w:rFonts w:hint="eastAsia"/>
          <w:sz w:val="24"/>
        </w:rPr>
        <w:t>⼈因此支出的必要费用。”</w:t>
      </w:r>
    </w:p>
    <w:p w14:paraId="7EF898F6" w14:textId="77777777" w:rsidR="00406E52" w:rsidRDefault="00406E52">
      <w:pPr>
        <w:spacing w:line="360" w:lineRule="auto"/>
        <w:rPr>
          <w:sz w:val="24"/>
        </w:rPr>
        <w:sectPr w:rsidR="00406E52">
          <w:pgSz w:w="11906" w:h="16573"/>
          <w:pgMar w:top="400" w:right="1261" w:bottom="400" w:left="1207" w:header="0" w:footer="0" w:gutter="0"/>
          <w:cols w:space="720"/>
        </w:sectPr>
      </w:pPr>
    </w:p>
    <w:p w14:paraId="2211218B" w14:textId="77777777" w:rsidR="00406E52" w:rsidRDefault="00000000">
      <w:pPr>
        <w:spacing w:line="360" w:lineRule="auto"/>
        <w:rPr>
          <w:sz w:val="24"/>
        </w:rPr>
      </w:pPr>
      <w:r>
        <w:rPr>
          <w:rFonts w:hint="eastAsia"/>
          <w:sz w:val="24"/>
        </w:rPr>
        <w:lastRenderedPageBreak/>
        <w:t>专题</w:t>
      </w:r>
      <w:r>
        <w:rPr>
          <w:rFonts w:hint="eastAsia"/>
          <w:sz w:val="24"/>
        </w:rPr>
        <w:t xml:space="preserve"> </w:t>
      </w:r>
      <w:r>
        <w:rPr>
          <w:rFonts w:hint="eastAsia"/>
          <w:sz w:val="24"/>
        </w:rPr>
        <w:t>⼆</w:t>
      </w:r>
      <w:r>
        <w:rPr>
          <w:rFonts w:hint="eastAsia"/>
          <w:sz w:val="24"/>
        </w:rPr>
        <w:t xml:space="preserve"> </w:t>
      </w:r>
      <w:r>
        <w:rPr>
          <w:rFonts w:hint="eastAsia"/>
          <w:sz w:val="24"/>
        </w:rPr>
        <w:t>：产品警示缺陷若⼲问题研究</w:t>
      </w:r>
    </w:p>
    <w:p w14:paraId="06408713" w14:textId="77777777" w:rsidR="00406E52" w:rsidRDefault="00000000">
      <w:pPr>
        <w:spacing w:line="360" w:lineRule="auto"/>
        <w:rPr>
          <w:sz w:val="24"/>
        </w:rPr>
      </w:pPr>
      <w:r>
        <w:rPr>
          <w:rFonts w:hint="eastAsia"/>
          <w:sz w:val="24"/>
        </w:rPr>
        <w:t>产品缺陷</w:t>
      </w:r>
      <w:r>
        <w:rPr>
          <w:rFonts w:hint="eastAsia"/>
          <w:sz w:val="24"/>
        </w:rPr>
        <w:t>=</w:t>
      </w:r>
      <w:r>
        <w:rPr>
          <w:rFonts w:hint="eastAsia"/>
          <w:sz w:val="24"/>
        </w:rPr>
        <w:t>制造缺陷、设计缺陷、</w:t>
      </w:r>
      <w:r>
        <w:rPr>
          <w:rFonts w:hint="eastAsia"/>
          <w:sz w:val="24"/>
        </w:rPr>
        <w:t xml:space="preserve"> </w:t>
      </w:r>
      <w:r>
        <w:rPr>
          <w:rFonts w:hint="eastAsia"/>
          <w:sz w:val="24"/>
        </w:rPr>
        <w:t>警示缺陷</w:t>
      </w:r>
      <w:r>
        <w:rPr>
          <w:rFonts w:hint="eastAsia"/>
          <w:sz w:val="24"/>
        </w:rPr>
        <w:t xml:space="preserve"> </w:t>
      </w:r>
      <w:r>
        <w:rPr>
          <w:rFonts w:hint="eastAsia"/>
          <w:sz w:val="24"/>
        </w:rPr>
        <w:t>《产品质量法》</w:t>
      </w:r>
    </w:p>
    <w:p w14:paraId="748A9281" w14:textId="77777777" w:rsidR="00406E52" w:rsidRDefault="00000000">
      <w:pPr>
        <w:spacing w:line="360" w:lineRule="auto"/>
        <w:rPr>
          <w:sz w:val="24"/>
        </w:rPr>
      </w:pPr>
      <w:r>
        <w:rPr>
          <w:rFonts w:hint="eastAsia"/>
          <w:sz w:val="24"/>
        </w:rPr>
        <w:t>第</w:t>
      </w:r>
      <w:r>
        <w:rPr>
          <w:rFonts w:hint="eastAsia"/>
          <w:sz w:val="24"/>
        </w:rPr>
        <w:t>27</w:t>
      </w:r>
      <w:r>
        <w:rPr>
          <w:rFonts w:hint="eastAsia"/>
          <w:sz w:val="24"/>
        </w:rPr>
        <w:t>条规定：“产品或者其包装上的标识必须真实，并符合下列要求：（⼀）</w:t>
      </w:r>
      <w:r>
        <w:rPr>
          <w:rFonts w:hint="eastAsia"/>
          <w:sz w:val="24"/>
        </w:rPr>
        <w:t xml:space="preserve"> </w:t>
      </w:r>
      <w:r>
        <w:rPr>
          <w:rFonts w:hint="eastAsia"/>
          <w:sz w:val="24"/>
        </w:rPr>
        <w:t>有产品质量检验合</w:t>
      </w:r>
      <w:r>
        <w:rPr>
          <w:rFonts w:hint="eastAsia"/>
          <w:sz w:val="24"/>
        </w:rPr>
        <w:t xml:space="preserve">   </w:t>
      </w:r>
      <w:r>
        <w:rPr>
          <w:rFonts w:hint="eastAsia"/>
          <w:sz w:val="24"/>
        </w:rPr>
        <w:t>格证明；（</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有中⽂标明的产品名称、</w:t>
      </w:r>
      <w:r>
        <w:rPr>
          <w:rFonts w:hint="eastAsia"/>
          <w:sz w:val="24"/>
        </w:rPr>
        <w:t xml:space="preserve"> </w:t>
      </w:r>
      <w:r>
        <w:rPr>
          <w:rFonts w:hint="eastAsia"/>
          <w:sz w:val="24"/>
        </w:rPr>
        <w:t>⽣产厂名和厂址；（</w:t>
      </w:r>
      <w:r>
        <w:rPr>
          <w:rFonts w:hint="eastAsia"/>
          <w:sz w:val="24"/>
        </w:rPr>
        <w:t xml:space="preserve"> </w:t>
      </w:r>
      <w:r>
        <w:rPr>
          <w:rFonts w:hint="eastAsia"/>
          <w:sz w:val="24"/>
        </w:rPr>
        <w:t>三）根据产品的特点和使用要求，需</w:t>
      </w:r>
      <w:r>
        <w:rPr>
          <w:rFonts w:hint="eastAsia"/>
          <w:sz w:val="24"/>
        </w:rPr>
        <w:t xml:space="preserve"> </w:t>
      </w:r>
      <w:r>
        <w:rPr>
          <w:rFonts w:hint="eastAsia"/>
          <w:sz w:val="24"/>
        </w:rPr>
        <w:t>要标明产品规格、等级、所含主要成份的名称和含量的，用中⽂相应予以标明；需要事先让消费者</w:t>
      </w:r>
      <w:r>
        <w:rPr>
          <w:rFonts w:hint="eastAsia"/>
          <w:sz w:val="24"/>
        </w:rPr>
        <w:t xml:space="preserve"> </w:t>
      </w:r>
      <w:r>
        <w:rPr>
          <w:rFonts w:hint="eastAsia"/>
          <w:sz w:val="24"/>
        </w:rPr>
        <w:t>知晓的，应当在外包装上标明，或者预先向消费者提供有关资料；（四）</w:t>
      </w:r>
      <w:r>
        <w:rPr>
          <w:rFonts w:hint="eastAsia"/>
          <w:sz w:val="24"/>
        </w:rPr>
        <w:t xml:space="preserve"> </w:t>
      </w:r>
      <w:r>
        <w:rPr>
          <w:rFonts w:hint="eastAsia"/>
          <w:sz w:val="24"/>
        </w:rPr>
        <w:t>限期使用的产品，应当在</w:t>
      </w:r>
      <w:r>
        <w:rPr>
          <w:rFonts w:hint="eastAsia"/>
          <w:sz w:val="24"/>
        </w:rPr>
        <w:t xml:space="preserve"> </w:t>
      </w:r>
      <w:r>
        <w:rPr>
          <w:rFonts w:hint="eastAsia"/>
          <w:sz w:val="24"/>
        </w:rPr>
        <w:t>显著位置清晰地标明⽣产日期和安全使用期或者失效日期；（五）</w:t>
      </w:r>
      <w:r>
        <w:rPr>
          <w:rFonts w:hint="eastAsia"/>
          <w:sz w:val="24"/>
        </w:rPr>
        <w:t xml:space="preserve"> </w:t>
      </w:r>
      <w:r>
        <w:rPr>
          <w:rFonts w:hint="eastAsia"/>
          <w:sz w:val="24"/>
        </w:rPr>
        <w:t>使用不当，</w:t>
      </w:r>
      <w:r>
        <w:rPr>
          <w:rFonts w:hint="eastAsia"/>
          <w:sz w:val="24"/>
        </w:rPr>
        <w:t xml:space="preserve"> </w:t>
      </w:r>
      <w:r>
        <w:rPr>
          <w:rFonts w:hint="eastAsia"/>
          <w:sz w:val="24"/>
        </w:rPr>
        <w:t>容易造成产品本身损</w:t>
      </w:r>
      <w:r>
        <w:rPr>
          <w:rFonts w:hint="eastAsia"/>
          <w:sz w:val="24"/>
        </w:rPr>
        <w:t xml:space="preserve"> </w:t>
      </w:r>
      <w:r>
        <w:rPr>
          <w:rFonts w:hint="eastAsia"/>
          <w:sz w:val="24"/>
        </w:rPr>
        <w:t>坏或者可能危及⼈身、</w:t>
      </w:r>
      <w:r>
        <w:rPr>
          <w:rFonts w:hint="eastAsia"/>
          <w:sz w:val="24"/>
        </w:rPr>
        <w:t xml:space="preserve"> </w:t>
      </w:r>
      <w:r>
        <w:rPr>
          <w:rFonts w:hint="eastAsia"/>
          <w:sz w:val="24"/>
        </w:rPr>
        <w:t>财产安全的产品，应当有警示标志或者中⽂警示说明。</w:t>
      </w:r>
      <w:r>
        <w:rPr>
          <w:rFonts w:hint="eastAsia"/>
          <w:sz w:val="24"/>
        </w:rPr>
        <w:t>/</w:t>
      </w:r>
      <w:r>
        <w:rPr>
          <w:rFonts w:hint="eastAsia"/>
          <w:sz w:val="24"/>
        </w:rPr>
        <w:t>裸装的食品和其他</w:t>
      </w:r>
      <w:r>
        <w:rPr>
          <w:rFonts w:hint="eastAsia"/>
          <w:sz w:val="24"/>
        </w:rPr>
        <w:t xml:space="preserve">   </w:t>
      </w:r>
      <w:r>
        <w:rPr>
          <w:rFonts w:hint="eastAsia"/>
          <w:sz w:val="24"/>
        </w:rPr>
        <w:t>根据产品的特点难以附加标识的裸装产品，可以不附加产品标识。”</w:t>
      </w:r>
    </w:p>
    <w:p w14:paraId="03235E52" w14:textId="77777777" w:rsidR="00406E52" w:rsidRDefault="00000000">
      <w:pPr>
        <w:spacing w:line="360" w:lineRule="auto"/>
        <w:rPr>
          <w:sz w:val="24"/>
        </w:rPr>
      </w:pPr>
      <w:r>
        <w:rPr>
          <w:rFonts w:hint="eastAsia"/>
          <w:sz w:val="24"/>
        </w:rPr>
        <w:t>第</w:t>
      </w:r>
      <w:r>
        <w:rPr>
          <w:rFonts w:hint="eastAsia"/>
          <w:sz w:val="24"/>
        </w:rPr>
        <w:t>28</w:t>
      </w:r>
      <w:r>
        <w:rPr>
          <w:rFonts w:hint="eastAsia"/>
          <w:sz w:val="24"/>
        </w:rPr>
        <w:t>条规定：“易碎、</w:t>
      </w:r>
      <w:r>
        <w:rPr>
          <w:rFonts w:hint="eastAsia"/>
          <w:sz w:val="24"/>
        </w:rPr>
        <w:t xml:space="preserve"> </w:t>
      </w:r>
      <w:r>
        <w:rPr>
          <w:rFonts w:hint="eastAsia"/>
          <w:sz w:val="24"/>
        </w:rPr>
        <w:t>易燃、</w:t>
      </w:r>
      <w:r>
        <w:rPr>
          <w:rFonts w:hint="eastAsia"/>
          <w:sz w:val="24"/>
        </w:rPr>
        <w:t xml:space="preserve"> </w:t>
      </w:r>
      <w:r>
        <w:rPr>
          <w:rFonts w:hint="eastAsia"/>
          <w:sz w:val="24"/>
        </w:rPr>
        <w:t>易爆、有毒、有腐蚀性、有放射性等危险物品以及储运中不能倒置</w:t>
      </w:r>
      <w:r>
        <w:rPr>
          <w:rFonts w:hint="eastAsia"/>
          <w:sz w:val="24"/>
        </w:rPr>
        <w:t xml:space="preserve">   </w:t>
      </w:r>
      <w:r>
        <w:rPr>
          <w:rFonts w:hint="eastAsia"/>
          <w:sz w:val="24"/>
        </w:rPr>
        <w:t>和其他有特殊要求的产品，其包装质量必须符合相应要求，依照国家有关规定</w:t>
      </w:r>
      <w:proofErr w:type="gramStart"/>
      <w:r>
        <w:rPr>
          <w:rFonts w:hint="eastAsia"/>
          <w:sz w:val="24"/>
        </w:rPr>
        <w:t>作出</w:t>
      </w:r>
      <w:proofErr w:type="gramEnd"/>
      <w:r>
        <w:rPr>
          <w:rFonts w:hint="eastAsia"/>
          <w:sz w:val="24"/>
        </w:rPr>
        <w:t>警示标志或者中</w:t>
      </w:r>
      <w:r>
        <w:rPr>
          <w:rFonts w:hint="eastAsia"/>
          <w:sz w:val="24"/>
        </w:rPr>
        <w:t xml:space="preserve"> </w:t>
      </w:r>
      <w:r>
        <w:rPr>
          <w:rFonts w:hint="eastAsia"/>
          <w:sz w:val="24"/>
        </w:rPr>
        <w:t>⽂警示说明，标明储运注意事项。”</w:t>
      </w:r>
    </w:p>
    <w:p w14:paraId="7EE62236" w14:textId="77777777" w:rsidR="00406E52" w:rsidRDefault="00000000">
      <w:pPr>
        <w:spacing w:line="360" w:lineRule="auto"/>
        <w:rPr>
          <w:sz w:val="24"/>
        </w:rPr>
      </w:pPr>
      <w:r>
        <w:rPr>
          <w:rFonts w:hint="eastAsia"/>
          <w:sz w:val="24"/>
        </w:rPr>
        <w:t>⼀、警示缺陷的内涵</w:t>
      </w:r>
    </w:p>
    <w:p w14:paraId="5DBB7B30" w14:textId="77777777" w:rsidR="00406E52" w:rsidRDefault="00000000">
      <w:pPr>
        <w:spacing w:line="360" w:lineRule="auto"/>
        <w:rPr>
          <w:sz w:val="24"/>
        </w:rPr>
      </w:pPr>
      <w:r>
        <w:rPr>
          <w:rFonts w:hint="eastAsia"/>
          <w:sz w:val="24"/>
        </w:rPr>
        <w:t>⽣产者或者卖⽅对其所销售的产品没有提供适当的产品标签、</w:t>
      </w:r>
      <w:r>
        <w:rPr>
          <w:rFonts w:hint="eastAsia"/>
          <w:sz w:val="24"/>
        </w:rPr>
        <w:t xml:space="preserve"> </w:t>
      </w:r>
      <w:r>
        <w:rPr>
          <w:rFonts w:hint="eastAsia"/>
          <w:sz w:val="24"/>
        </w:rPr>
        <w:t>警告或者说明（即产品警示）导致</w:t>
      </w:r>
      <w:r>
        <w:rPr>
          <w:rFonts w:hint="eastAsia"/>
          <w:sz w:val="24"/>
        </w:rPr>
        <w:t xml:space="preserve"> </w:t>
      </w:r>
      <w:r>
        <w:rPr>
          <w:rFonts w:hint="eastAsia"/>
          <w:sz w:val="24"/>
        </w:rPr>
        <w:t>产品用户或消费者在使用产品时遭受伤害或损失，产品应被认定存在警示缺陷</w:t>
      </w:r>
      <w:r>
        <w:rPr>
          <w:rFonts w:hint="eastAsia"/>
          <w:sz w:val="24"/>
        </w:rPr>
        <w:t xml:space="preserve"> </w:t>
      </w:r>
      <w:r>
        <w:rPr>
          <w:rFonts w:hint="eastAsia"/>
          <w:sz w:val="24"/>
        </w:rPr>
        <w:t>，</w:t>
      </w:r>
      <w:r>
        <w:rPr>
          <w:rFonts w:hint="eastAsia"/>
          <w:sz w:val="24"/>
        </w:rPr>
        <w:t xml:space="preserve"> </w:t>
      </w:r>
      <w:r>
        <w:rPr>
          <w:rFonts w:hint="eastAsia"/>
          <w:sz w:val="24"/>
        </w:rPr>
        <w:t>⽣产者因该缺陷导</w:t>
      </w:r>
      <w:r>
        <w:rPr>
          <w:rFonts w:hint="eastAsia"/>
          <w:sz w:val="24"/>
        </w:rPr>
        <w:t xml:space="preserve"> </w:t>
      </w:r>
      <w:r>
        <w:rPr>
          <w:rFonts w:hint="eastAsia"/>
          <w:sz w:val="24"/>
        </w:rPr>
        <w:t>致的伤害或损害对用户或消费者承担赔偿责任。</w:t>
      </w:r>
    </w:p>
    <w:p w14:paraId="7C71BDDF" w14:textId="77777777" w:rsidR="00406E52" w:rsidRDefault="00000000">
      <w:pPr>
        <w:spacing w:line="360" w:lineRule="auto"/>
        <w:rPr>
          <w:sz w:val="24"/>
        </w:rPr>
      </w:pPr>
      <w:r>
        <w:rPr>
          <w:rFonts w:hint="eastAsia"/>
          <w:sz w:val="24"/>
        </w:rPr>
        <w:t>（⼀）适当产品警示的必备要素</w:t>
      </w:r>
    </w:p>
    <w:p w14:paraId="328E0142" w14:textId="77777777" w:rsidR="00406E52" w:rsidRDefault="00000000">
      <w:pPr>
        <w:spacing w:line="360" w:lineRule="auto"/>
        <w:rPr>
          <w:sz w:val="24"/>
        </w:rPr>
      </w:pPr>
      <w:r>
        <w:rPr>
          <w:rFonts w:hint="eastAsia"/>
          <w:sz w:val="24"/>
        </w:rPr>
        <w:t>1.</w:t>
      </w:r>
      <w:r>
        <w:rPr>
          <w:rFonts w:hint="eastAsia"/>
          <w:sz w:val="24"/>
        </w:rPr>
        <w:t>警示的内容</w:t>
      </w:r>
    </w:p>
    <w:p w14:paraId="0CD31486" w14:textId="77777777" w:rsidR="00406E52" w:rsidRDefault="00000000">
      <w:pPr>
        <w:spacing w:line="360" w:lineRule="auto"/>
        <w:rPr>
          <w:sz w:val="24"/>
        </w:rPr>
      </w:pPr>
      <w:r>
        <w:rPr>
          <w:rFonts w:hint="eastAsia"/>
          <w:sz w:val="24"/>
        </w:rPr>
        <w:t>——正常使用与合理预见的误用</w:t>
      </w:r>
      <w:r>
        <w:rPr>
          <w:rFonts w:hint="eastAsia"/>
          <w:sz w:val="24"/>
        </w:rPr>
        <w:t xml:space="preserve"> </w:t>
      </w:r>
      <w:r>
        <w:rPr>
          <w:rFonts w:hint="eastAsia"/>
          <w:sz w:val="24"/>
        </w:rPr>
        <w:t>——产品的安全使用⽅法</w:t>
      </w:r>
    </w:p>
    <w:p w14:paraId="18C72077" w14:textId="77777777" w:rsidR="00406E52" w:rsidRDefault="00000000">
      <w:pPr>
        <w:spacing w:line="360" w:lineRule="auto"/>
        <w:rPr>
          <w:sz w:val="24"/>
        </w:rPr>
      </w:pPr>
      <w:r>
        <w:rPr>
          <w:rFonts w:hint="eastAsia"/>
          <w:sz w:val="24"/>
        </w:rPr>
        <w:t>2.</w:t>
      </w:r>
      <w:r>
        <w:rPr>
          <w:rFonts w:hint="eastAsia"/>
          <w:sz w:val="24"/>
        </w:rPr>
        <w:t>警示的语⾔</w:t>
      </w:r>
    </w:p>
    <w:p w14:paraId="2A352928" w14:textId="77777777" w:rsidR="00406E52" w:rsidRDefault="00000000">
      <w:pPr>
        <w:spacing w:line="360" w:lineRule="auto"/>
        <w:rPr>
          <w:sz w:val="24"/>
        </w:rPr>
      </w:pPr>
      <w:r>
        <w:rPr>
          <w:rFonts w:hint="eastAsia"/>
          <w:sz w:val="24"/>
        </w:rPr>
        <w:t>——普通⼈理解标准：</w:t>
      </w:r>
      <w:r>
        <w:rPr>
          <w:rFonts w:hint="eastAsia"/>
          <w:sz w:val="24"/>
        </w:rPr>
        <w:t xml:space="preserve"> </w:t>
      </w:r>
      <w:r>
        <w:rPr>
          <w:rFonts w:hint="eastAsia"/>
          <w:sz w:val="24"/>
        </w:rPr>
        <w:t>清楚、</w:t>
      </w:r>
      <w:r>
        <w:rPr>
          <w:rFonts w:hint="eastAsia"/>
          <w:sz w:val="24"/>
        </w:rPr>
        <w:t xml:space="preserve"> </w:t>
      </w:r>
      <w:r>
        <w:rPr>
          <w:rFonts w:hint="eastAsia"/>
          <w:sz w:val="24"/>
        </w:rPr>
        <w:t>直接⽽没有任何淡化</w:t>
      </w:r>
      <w:r>
        <w:rPr>
          <w:rFonts w:hint="eastAsia"/>
          <w:sz w:val="24"/>
        </w:rPr>
        <w:t xml:space="preserve"> 3.</w:t>
      </w:r>
      <w:r>
        <w:rPr>
          <w:rFonts w:hint="eastAsia"/>
          <w:sz w:val="24"/>
        </w:rPr>
        <w:t>警示的设计</w:t>
      </w:r>
    </w:p>
    <w:p w14:paraId="5478B8A6" w14:textId="77777777" w:rsidR="00406E52" w:rsidRDefault="00000000">
      <w:pPr>
        <w:spacing w:line="360" w:lineRule="auto"/>
        <w:rPr>
          <w:sz w:val="24"/>
        </w:rPr>
      </w:pPr>
      <w:r>
        <w:rPr>
          <w:rFonts w:hint="eastAsia"/>
          <w:sz w:val="24"/>
        </w:rPr>
        <w:t>——醒</w:t>
      </w:r>
      <w:r>
        <w:rPr>
          <w:rFonts w:hint="eastAsia"/>
          <w:sz w:val="24"/>
        </w:rPr>
        <w:t xml:space="preserve"> </w:t>
      </w:r>
      <w:r>
        <w:rPr>
          <w:rFonts w:hint="eastAsia"/>
          <w:sz w:val="24"/>
        </w:rPr>
        <w:t>目、</w:t>
      </w:r>
      <w:r>
        <w:rPr>
          <w:rFonts w:hint="eastAsia"/>
          <w:sz w:val="24"/>
        </w:rPr>
        <w:t xml:space="preserve"> </w:t>
      </w:r>
      <w:proofErr w:type="gramStart"/>
      <w:r>
        <w:rPr>
          <w:rFonts w:hint="eastAsia"/>
          <w:sz w:val="24"/>
        </w:rPr>
        <w:t>显著以</w:t>
      </w:r>
      <w:proofErr w:type="gramEnd"/>
      <w:r>
        <w:rPr>
          <w:rFonts w:hint="eastAsia"/>
          <w:sz w:val="24"/>
        </w:rPr>
        <w:t>给具有合理谨慎的产品用户留下印象</w:t>
      </w:r>
      <w:r>
        <w:rPr>
          <w:rFonts w:hint="eastAsia"/>
          <w:sz w:val="24"/>
        </w:rPr>
        <w:t xml:space="preserve"> </w:t>
      </w:r>
      <w:r>
        <w:rPr>
          <w:rFonts w:hint="eastAsia"/>
          <w:sz w:val="24"/>
        </w:rPr>
        <w:t>——⽂字、符号、</w:t>
      </w:r>
      <w:r>
        <w:rPr>
          <w:rFonts w:hint="eastAsia"/>
          <w:sz w:val="24"/>
        </w:rPr>
        <w:t xml:space="preserve"> </w:t>
      </w:r>
      <w:r>
        <w:rPr>
          <w:rFonts w:hint="eastAsia"/>
          <w:sz w:val="24"/>
        </w:rPr>
        <w:t>图形的运用</w:t>
      </w:r>
    </w:p>
    <w:p w14:paraId="36509F55" w14:textId="77777777" w:rsidR="00406E52" w:rsidRDefault="00000000">
      <w:pPr>
        <w:spacing w:line="360" w:lineRule="auto"/>
        <w:rPr>
          <w:sz w:val="24"/>
        </w:rPr>
      </w:pPr>
      <w:r>
        <w:rPr>
          <w:rFonts w:hint="eastAsia"/>
          <w:sz w:val="24"/>
        </w:rPr>
        <w:t>——条理分明：</w:t>
      </w:r>
      <w:r>
        <w:rPr>
          <w:rFonts w:hint="eastAsia"/>
          <w:sz w:val="24"/>
        </w:rPr>
        <w:t xml:space="preserve"> </w:t>
      </w:r>
      <w:r>
        <w:rPr>
          <w:rFonts w:hint="eastAsia"/>
          <w:sz w:val="24"/>
        </w:rPr>
        <w:t>越严重的风险</w:t>
      </w:r>
      <w:r>
        <w:rPr>
          <w:rFonts w:hint="eastAsia"/>
          <w:sz w:val="24"/>
        </w:rPr>
        <w:t xml:space="preserve"> </w:t>
      </w:r>
      <w:r>
        <w:rPr>
          <w:rFonts w:hint="eastAsia"/>
          <w:sz w:val="24"/>
        </w:rPr>
        <w:t>，</w:t>
      </w:r>
      <w:proofErr w:type="gramStart"/>
      <w:r>
        <w:rPr>
          <w:rFonts w:hint="eastAsia"/>
          <w:sz w:val="24"/>
        </w:rPr>
        <w:t>越予以</w:t>
      </w:r>
      <w:proofErr w:type="gramEnd"/>
      <w:r>
        <w:rPr>
          <w:rFonts w:hint="eastAsia"/>
          <w:sz w:val="24"/>
        </w:rPr>
        <w:t>突出</w:t>
      </w:r>
      <w:r>
        <w:rPr>
          <w:rFonts w:hint="eastAsia"/>
          <w:sz w:val="24"/>
        </w:rPr>
        <w:t xml:space="preserve"> </w:t>
      </w:r>
      <w:r>
        <w:rPr>
          <w:rFonts w:hint="eastAsia"/>
          <w:sz w:val="24"/>
        </w:rPr>
        <w:t>，</w:t>
      </w:r>
      <w:r>
        <w:rPr>
          <w:rFonts w:hint="eastAsia"/>
          <w:sz w:val="24"/>
        </w:rPr>
        <w:t xml:space="preserve"> </w:t>
      </w:r>
      <w:r>
        <w:rPr>
          <w:rFonts w:hint="eastAsia"/>
          <w:sz w:val="24"/>
        </w:rPr>
        <w:t>列在前面</w:t>
      </w:r>
      <w:r>
        <w:rPr>
          <w:rFonts w:hint="eastAsia"/>
          <w:sz w:val="24"/>
        </w:rPr>
        <w:t xml:space="preserve"> 4.</w:t>
      </w:r>
      <w:r>
        <w:rPr>
          <w:rFonts w:hint="eastAsia"/>
          <w:sz w:val="24"/>
        </w:rPr>
        <w:t>警示的位置</w:t>
      </w:r>
    </w:p>
    <w:p w14:paraId="4DFD505A" w14:textId="77777777" w:rsidR="00406E52" w:rsidRDefault="00000000">
      <w:pPr>
        <w:spacing w:line="360" w:lineRule="auto"/>
        <w:rPr>
          <w:sz w:val="24"/>
        </w:rPr>
      </w:pPr>
      <w:r>
        <w:rPr>
          <w:rFonts w:hint="eastAsia"/>
          <w:sz w:val="24"/>
        </w:rPr>
        <w:t>——用户可能看到的地⽅</w:t>
      </w:r>
    </w:p>
    <w:p w14:paraId="0A0069AF"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）适当产品警示的排除因素</w:t>
      </w:r>
    </w:p>
    <w:p w14:paraId="4CE32202" w14:textId="77777777" w:rsidR="00406E52" w:rsidRDefault="00000000">
      <w:pPr>
        <w:spacing w:line="360" w:lineRule="auto"/>
        <w:rPr>
          <w:sz w:val="24"/>
        </w:rPr>
      </w:pPr>
      <w:r>
        <w:rPr>
          <w:rFonts w:hint="eastAsia"/>
          <w:sz w:val="24"/>
        </w:rPr>
        <w:t>1.</w:t>
      </w:r>
      <w:r>
        <w:rPr>
          <w:rFonts w:hint="eastAsia"/>
          <w:sz w:val="24"/>
        </w:rPr>
        <w:t>明显的或者众所周知的危险</w:t>
      </w:r>
    </w:p>
    <w:p w14:paraId="409C92D9" w14:textId="77777777" w:rsidR="00406E52" w:rsidRDefault="00000000">
      <w:pPr>
        <w:spacing w:line="360" w:lineRule="auto"/>
        <w:rPr>
          <w:sz w:val="24"/>
        </w:rPr>
      </w:pPr>
      <w:r>
        <w:rPr>
          <w:rFonts w:hint="eastAsia"/>
          <w:sz w:val="24"/>
        </w:rPr>
        <w:t>⼀般说来，产品的⽣产者或者卖⽅对于显⽽易见和⼴为⼈知的风险以及避免风险的措施并</w:t>
      </w:r>
      <w:r>
        <w:rPr>
          <w:rFonts w:hint="eastAsia"/>
          <w:sz w:val="24"/>
        </w:rPr>
        <w:lastRenderedPageBreak/>
        <w:t>不承担</w:t>
      </w:r>
      <w:r>
        <w:rPr>
          <w:rFonts w:hint="eastAsia"/>
          <w:sz w:val="24"/>
        </w:rPr>
        <w:t xml:space="preserve"> </w:t>
      </w:r>
      <w:r>
        <w:rPr>
          <w:rFonts w:hint="eastAsia"/>
          <w:sz w:val="24"/>
        </w:rPr>
        <w:t>向潜在消费者或用户提供警告或说明的义务。</w:t>
      </w:r>
    </w:p>
    <w:p w14:paraId="51BA6CCB" w14:textId="77777777" w:rsidR="00406E52" w:rsidRDefault="00000000">
      <w:pPr>
        <w:spacing w:line="360" w:lineRule="auto"/>
        <w:rPr>
          <w:sz w:val="24"/>
        </w:rPr>
      </w:pPr>
      <w:r>
        <w:rPr>
          <w:rFonts w:hint="eastAsia"/>
          <w:sz w:val="24"/>
        </w:rPr>
        <w:t xml:space="preserve">2. </w:t>
      </w:r>
      <w:r>
        <w:rPr>
          <w:rFonts w:hint="eastAsia"/>
          <w:sz w:val="24"/>
        </w:rPr>
        <w:t>不能预见的使用或误用带来的危险（过度的产品警示）</w:t>
      </w:r>
      <w:r>
        <w:rPr>
          <w:rFonts w:hint="eastAsia"/>
          <w:sz w:val="24"/>
        </w:rPr>
        <w:t xml:space="preserve"> </w:t>
      </w:r>
      <w:r>
        <w:rPr>
          <w:rFonts w:hint="eastAsia"/>
          <w:sz w:val="24"/>
        </w:rPr>
        <w:t>由于法律并不要求⽣产者⽣产的产品具有</w:t>
      </w:r>
      <w:r>
        <w:rPr>
          <w:rFonts w:hint="eastAsia"/>
          <w:sz w:val="24"/>
        </w:rPr>
        <w:t xml:space="preserve">  </w:t>
      </w:r>
      <w:r>
        <w:rPr>
          <w:rFonts w:hint="eastAsia"/>
          <w:sz w:val="24"/>
        </w:rPr>
        <w:t>绝对的安全或者说与事故⽆缘，因此，</w:t>
      </w:r>
      <w:r>
        <w:rPr>
          <w:rFonts w:hint="eastAsia"/>
          <w:sz w:val="24"/>
        </w:rPr>
        <w:t xml:space="preserve"> </w:t>
      </w:r>
      <w:r>
        <w:rPr>
          <w:rFonts w:hint="eastAsia"/>
          <w:sz w:val="24"/>
        </w:rPr>
        <w:t>⽣产者并没有义务预见到每⼀种稀奇古怪的产品使用或者误</w:t>
      </w:r>
      <w:r>
        <w:rPr>
          <w:rFonts w:hint="eastAsia"/>
          <w:sz w:val="24"/>
        </w:rPr>
        <w:t xml:space="preserve"> </w:t>
      </w:r>
      <w:r>
        <w:rPr>
          <w:rFonts w:hint="eastAsia"/>
          <w:sz w:val="24"/>
        </w:rPr>
        <w:t>用并相应的对每⼀位顾客提出警示。</w:t>
      </w:r>
    </w:p>
    <w:p w14:paraId="77EC790A" w14:textId="77777777" w:rsidR="00406E52" w:rsidRDefault="00000000">
      <w:pPr>
        <w:spacing w:line="360" w:lineRule="auto"/>
        <w:rPr>
          <w:sz w:val="24"/>
        </w:rPr>
      </w:pPr>
      <w:proofErr w:type="spellStart"/>
      <w:r>
        <w:rPr>
          <w:rFonts w:hint="eastAsia"/>
          <w:sz w:val="24"/>
        </w:rPr>
        <w:t>Thibaultv.Sears</w:t>
      </w:r>
      <w:proofErr w:type="spellEnd"/>
      <w:r>
        <w:rPr>
          <w:rFonts w:hint="eastAsia"/>
          <w:sz w:val="24"/>
        </w:rPr>
        <w:t xml:space="preserve"> </w:t>
      </w:r>
      <w:proofErr w:type="spellStart"/>
      <w:r>
        <w:rPr>
          <w:rFonts w:hint="eastAsia"/>
          <w:sz w:val="24"/>
        </w:rPr>
        <w:t>Roebuck&amp;Co</w:t>
      </w:r>
      <w:proofErr w:type="spellEnd"/>
      <w:r>
        <w:rPr>
          <w:rFonts w:hint="eastAsia"/>
          <w:sz w:val="24"/>
        </w:rPr>
        <w:t xml:space="preserve">. </w:t>
      </w:r>
      <w:r>
        <w:rPr>
          <w:rFonts w:hint="eastAsia"/>
          <w:sz w:val="24"/>
        </w:rPr>
        <w:t>案</w:t>
      </w:r>
    </w:p>
    <w:p w14:paraId="45EC77E8" w14:textId="77777777" w:rsidR="00406E52" w:rsidRDefault="00000000">
      <w:pPr>
        <w:spacing w:line="360" w:lineRule="auto"/>
        <w:rPr>
          <w:sz w:val="24"/>
        </w:rPr>
      </w:pPr>
      <w:r>
        <w:rPr>
          <w:rFonts w:hint="eastAsia"/>
          <w:sz w:val="24"/>
        </w:rPr>
        <w:t>——原告操作着⼀台被告⽣产的骑跨式剪草</w:t>
      </w:r>
      <w:proofErr w:type="gramStart"/>
      <w:r>
        <w:rPr>
          <w:rFonts w:hint="eastAsia"/>
          <w:sz w:val="24"/>
        </w:rPr>
        <w:t>前诉机在</w:t>
      </w:r>
      <w:proofErr w:type="gramEnd"/>
      <w:r>
        <w:rPr>
          <w:rFonts w:hint="eastAsia"/>
          <w:sz w:val="24"/>
        </w:rPr>
        <w:t>其⼭坡的草地上来回上下地剪草⽽不是沿着更</w:t>
      </w:r>
      <w:r>
        <w:rPr>
          <w:rFonts w:hint="eastAsia"/>
          <w:sz w:val="24"/>
        </w:rPr>
        <w:t xml:space="preserve"> </w:t>
      </w:r>
      <w:r>
        <w:rPr>
          <w:rFonts w:hint="eastAsia"/>
          <w:sz w:val="24"/>
        </w:rPr>
        <w:t>为安全的与地面平⾏的路线来进⾏；</w:t>
      </w:r>
      <w:r>
        <w:rPr>
          <w:rFonts w:hint="eastAsia"/>
          <w:sz w:val="24"/>
        </w:rPr>
        <w:t xml:space="preserve"> </w:t>
      </w:r>
      <w:r>
        <w:rPr>
          <w:rFonts w:hint="eastAsia"/>
          <w:sz w:val="24"/>
        </w:rPr>
        <w:t>原告摔下来时试图抓住剪草机但最终还是失去平衡导致受伤</w:t>
      </w:r>
      <w:r>
        <w:rPr>
          <w:rFonts w:hint="eastAsia"/>
          <w:sz w:val="24"/>
        </w:rPr>
        <w:t xml:space="preserve"> </w:t>
      </w:r>
      <w:r>
        <w:rPr>
          <w:rFonts w:hint="eastAsia"/>
          <w:sz w:val="24"/>
        </w:rPr>
        <w:t>。</w:t>
      </w:r>
      <w:r>
        <w:rPr>
          <w:rFonts w:hint="eastAsia"/>
          <w:sz w:val="24"/>
        </w:rPr>
        <w:t xml:space="preserve"> </w:t>
      </w:r>
      <w:proofErr w:type="gramStart"/>
      <w:r>
        <w:rPr>
          <w:rFonts w:hint="eastAsia"/>
          <w:sz w:val="24"/>
        </w:rPr>
        <w:t>新罕布什尔州最</w:t>
      </w:r>
      <w:proofErr w:type="gramEnd"/>
      <w:r>
        <w:rPr>
          <w:rFonts w:hint="eastAsia"/>
          <w:sz w:val="24"/>
        </w:rPr>
        <w:t>⾼法院认为，</w:t>
      </w:r>
      <w:r>
        <w:rPr>
          <w:rFonts w:hint="eastAsia"/>
          <w:sz w:val="24"/>
        </w:rPr>
        <w:t xml:space="preserve"> </w:t>
      </w:r>
      <w:r>
        <w:rPr>
          <w:rFonts w:hint="eastAsia"/>
          <w:sz w:val="24"/>
        </w:rPr>
        <w:t>⽣产者并没有义务预见对于产品的任何荒唐以及危险地使用并对其中</w:t>
      </w:r>
      <w:r>
        <w:rPr>
          <w:rFonts w:hint="eastAsia"/>
          <w:sz w:val="24"/>
        </w:rPr>
        <w:t xml:space="preserve"> </w:t>
      </w:r>
      <w:r>
        <w:rPr>
          <w:rFonts w:hint="eastAsia"/>
          <w:sz w:val="24"/>
        </w:rPr>
        <w:t>的危险提出警示，因此，下级法院做出的有利于被告的判决应当予以维持。</w:t>
      </w:r>
    </w:p>
    <w:p w14:paraId="1BC0E21D"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、警示缺陷的认定⽅法</w:t>
      </w:r>
    </w:p>
    <w:p w14:paraId="51AF3C6A" w14:textId="77777777" w:rsidR="00406E52" w:rsidRDefault="00000000">
      <w:pPr>
        <w:spacing w:line="360" w:lineRule="auto"/>
        <w:rPr>
          <w:sz w:val="24"/>
        </w:rPr>
      </w:pPr>
      <w:r>
        <w:rPr>
          <w:rFonts w:hint="eastAsia"/>
          <w:sz w:val="24"/>
        </w:rPr>
        <w:t>（⼀）风险</w:t>
      </w:r>
      <w:r>
        <w:rPr>
          <w:rFonts w:hint="eastAsia"/>
          <w:sz w:val="24"/>
        </w:rPr>
        <w:t>-</w:t>
      </w:r>
      <w:r>
        <w:rPr>
          <w:rFonts w:hint="eastAsia"/>
          <w:sz w:val="24"/>
        </w:rPr>
        <w:t>效用或成本</w:t>
      </w:r>
      <w:r>
        <w:rPr>
          <w:rFonts w:hint="eastAsia"/>
          <w:sz w:val="24"/>
        </w:rPr>
        <w:t>-</w:t>
      </w:r>
      <w:r>
        <w:rPr>
          <w:rFonts w:hint="eastAsia"/>
          <w:sz w:val="24"/>
        </w:rPr>
        <w:t>效用的权衡分析</w:t>
      </w:r>
    </w:p>
    <w:p w14:paraId="4AAD8C18" w14:textId="77777777" w:rsidR="00406E52" w:rsidRDefault="00000000">
      <w:pPr>
        <w:spacing w:line="360" w:lineRule="auto"/>
        <w:rPr>
          <w:sz w:val="24"/>
        </w:rPr>
      </w:pPr>
      <w:r>
        <w:rPr>
          <w:rFonts w:hint="eastAsia"/>
          <w:sz w:val="24"/>
        </w:rPr>
        <w:t>提供额外警示所带来的风险或成本是否⼤于提供额外警示所带来的事故减少与避免的利益</w:t>
      </w:r>
      <w:r>
        <w:rPr>
          <w:rFonts w:hint="eastAsia"/>
          <w:sz w:val="24"/>
        </w:rPr>
        <w:t xml:space="preserve"> </w:t>
      </w:r>
      <w:r>
        <w:rPr>
          <w:rFonts w:hint="eastAsia"/>
          <w:sz w:val="24"/>
        </w:rPr>
        <w:t>——额外警示的成本往往被看作很低或者可以忽略不计</w:t>
      </w:r>
    </w:p>
    <w:p w14:paraId="7EE44989" w14:textId="77777777" w:rsidR="00406E52" w:rsidRDefault="00406E52">
      <w:pPr>
        <w:spacing w:line="360" w:lineRule="auto"/>
        <w:rPr>
          <w:sz w:val="24"/>
        </w:rPr>
      </w:pPr>
    </w:p>
    <w:p w14:paraId="16E5FE4A" w14:textId="77777777" w:rsidR="00406E52" w:rsidRDefault="00000000">
      <w:pPr>
        <w:spacing w:line="360" w:lineRule="auto"/>
        <w:rPr>
          <w:sz w:val="24"/>
        </w:rPr>
      </w:pPr>
      <w:r>
        <w:rPr>
          <w:rFonts w:hint="eastAsia"/>
          <w:sz w:val="24"/>
        </w:rPr>
        <w:t>——司法机关⽆法确切地衡量警示的效用</w:t>
      </w:r>
    </w:p>
    <w:p w14:paraId="1059178E"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）消费者合理期待标准</w:t>
      </w:r>
    </w:p>
    <w:p w14:paraId="44E95EAE" w14:textId="77777777" w:rsidR="00406E52" w:rsidRDefault="00000000">
      <w:pPr>
        <w:spacing w:line="360" w:lineRule="auto"/>
        <w:rPr>
          <w:sz w:val="24"/>
        </w:rPr>
      </w:pPr>
      <w:r>
        <w:rPr>
          <w:rFonts w:hint="eastAsia"/>
          <w:sz w:val="24"/>
        </w:rPr>
        <w:t>产品警示针对的是消费者⼤众</w:t>
      </w:r>
      <w:r>
        <w:rPr>
          <w:rFonts w:hint="eastAsia"/>
          <w:sz w:val="24"/>
        </w:rPr>
        <w:t xml:space="preserve"> </w:t>
      </w:r>
      <w:r>
        <w:rPr>
          <w:rFonts w:hint="eastAsia"/>
          <w:sz w:val="24"/>
        </w:rPr>
        <w:t>，</w:t>
      </w:r>
      <w:r>
        <w:rPr>
          <w:rFonts w:hint="eastAsia"/>
          <w:sz w:val="24"/>
        </w:rPr>
        <w:t xml:space="preserve"> </w:t>
      </w:r>
      <w:r>
        <w:rPr>
          <w:rFonts w:hint="eastAsia"/>
          <w:sz w:val="24"/>
        </w:rPr>
        <w:t>⽽非消费者个体，由于个体消费者或用户所具有的不同特性，对</w:t>
      </w:r>
      <w:r>
        <w:rPr>
          <w:rFonts w:hint="eastAsia"/>
          <w:sz w:val="24"/>
        </w:rPr>
        <w:t xml:space="preserve"> </w:t>
      </w:r>
      <w:r>
        <w:rPr>
          <w:rFonts w:hint="eastAsia"/>
          <w:sz w:val="24"/>
        </w:rPr>
        <w:t>产品警示也会产⽣不同的需求，因此，</w:t>
      </w:r>
      <w:r>
        <w:rPr>
          <w:rFonts w:hint="eastAsia"/>
          <w:sz w:val="24"/>
        </w:rPr>
        <w:t xml:space="preserve"> </w:t>
      </w:r>
      <w:r>
        <w:rPr>
          <w:rFonts w:hint="eastAsia"/>
          <w:sz w:val="24"/>
        </w:rPr>
        <w:t>⽆论⽣产者提供的产品警示如何明确详细或者繁简适当，</w:t>
      </w:r>
      <w:r>
        <w:rPr>
          <w:rFonts w:hint="eastAsia"/>
          <w:sz w:val="24"/>
        </w:rPr>
        <w:t xml:space="preserve"> </w:t>
      </w:r>
      <w:r>
        <w:rPr>
          <w:rFonts w:hint="eastAsia"/>
          <w:sz w:val="24"/>
        </w:rPr>
        <w:t>都</w:t>
      </w:r>
      <w:r>
        <w:rPr>
          <w:rFonts w:hint="eastAsia"/>
          <w:sz w:val="24"/>
        </w:rPr>
        <w:t xml:space="preserve"> </w:t>
      </w:r>
      <w:r>
        <w:rPr>
          <w:rFonts w:hint="eastAsia"/>
          <w:sz w:val="24"/>
        </w:rPr>
        <w:t>不可能满是每⼀</w:t>
      </w:r>
      <w:proofErr w:type="gramStart"/>
      <w:r>
        <w:rPr>
          <w:rFonts w:hint="eastAsia"/>
          <w:sz w:val="24"/>
        </w:rPr>
        <w:t>个</w:t>
      </w:r>
      <w:proofErr w:type="gramEnd"/>
      <w:r>
        <w:rPr>
          <w:rFonts w:hint="eastAsia"/>
          <w:sz w:val="24"/>
        </w:rPr>
        <w:t>产品消费者或者用户的特偏好。</w:t>
      </w:r>
    </w:p>
    <w:p w14:paraId="47E2069D" w14:textId="77777777" w:rsidR="00406E52" w:rsidRDefault="00000000">
      <w:pPr>
        <w:spacing w:line="360" w:lineRule="auto"/>
        <w:rPr>
          <w:sz w:val="24"/>
        </w:rPr>
      </w:pPr>
      <w:r>
        <w:rPr>
          <w:rFonts w:hint="eastAsia"/>
          <w:sz w:val="24"/>
        </w:rPr>
        <w:t>因此，对⽣产者提供的产品警示是否适当进⾏判断，</w:t>
      </w:r>
      <w:r>
        <w:rPr>
          <w:rFonts w:hint="eastAsia"/>
          <w:sz w:val="24"/>
        </w:rPr>
        <w:t xml:space="preserve"> </w:t>
      </w:r>
      <w:r>
        <w:rPr>
          <w:rFonts w:hint="eastAsia"/>
          <w:sz w:val="24"/>
        </w:rPr>
        <w:t>只能以普通消费者的合理期待为标准进⾏评</w:t>
      </w:r>
      <w:r>
        <w:rPr>
          <w:rFonts w:hint="eastAsia"/>
          <w:sz w:val="24"/>
        </w:rPr>
        <w:t xml:space="preserve"> </w:t>
      </w:r>
      <w:proofErr w:type="gramStart"/>
      <w:r>
        <w:rPr>
          <w:rFonts w:hint="eastAsia"/>
          <w:sz w:val="24"/>
        </w:rPr>
        <w:t>析才更为</w:t>
      </w:r>
      <w:proofErr w:type="gramEnd"/>
      <w:r>
        <w:rPr>
          <w:rFonts w:hint="eastAsia"/>
          <w:sz w:val="24"/>
        </w:rPr>
        <w:t>合理。</w:t>
      </w:r>
    </w:p>
    <w:p w14:paraId="452480DD" w14:textId="77777777" w:rsidR="00406E52" w:rsidRDefault="00000000">
      <w:pPr>
        <w:spacing w:line="360" w:lineRule="auto"/>
        <w:rPr>
          <w:sz w:val="24"/>
        </w:rPr>
      </w:pPr>
      <w:r>
        <w:rPr>
          <w:rFonts w:hint="eastAsia"/>
          <w:sz w:val="24"/>
        </w:rPr>
        <w:t>三、警示缺陷诉讼中的归责原则</w:t>
      </w:r>
    </w:p>
    <w:p w14:paraId="2470713C" w14:textId="77777777" w:rsidR="00406E52" w:rsidRDefault="00000000">
      <w:pPr>
        <w:spacing w:line="360" w:lineRule="auto"/>
        <w:rPr>
          <w:sz w:val="24"/>
        </w:rPr>
      </w:pPr>
      <w:r>
        <w:rPr>
          <w:rFonts w:hint="eastAsia"/>
          <w:sz w:val="24"/>
        </w:rPr>
        <w:t>⼤多数的法院坚持</w:t>
      </w:r>
      <w:r>
        <w:rPr>
          <w:rFonts w:hint="eastAsia"/>
          <w:sz w:val="24"/>
        </w:rPr>
        <w:t xml:space="preserve"> </w:t>
      </w:r>
      <w:r>
        <w:rPr>
          <w:rFonts w:hint="eastAsia"/>
          <w:sz w:val="24"/>
        </w:rPr>
        <w:t>，⽆论是根据严格责任理论还是根据过失责任理论，对于⽣产者警告义务的分</w:t>
      </w:r>
      <w:r>
        <w:rPr>
          <w:rFonts w:hint="eastAsia"/>
          <w:sz w:val="24"/>
        </w:rPr>
        <w:t xml:space="preserve"> </w:t>
      </w:r>
      <w:proofErr w:type="gramStart"/>
      <w:r>
        <w:rPr>
          <w:rFonts w:hint="eastAsia"/>
          <w:sz w:val="24"/>
        </w:rPr>
        <w:t>析在本质</w:t>
      </w:r>
      <w:proofErr w:type="gramEnd"/>
      <w:r>
        <w:rPr>
          <w:rFonts w:hint="eastAsia"/>
          <w:sz w:val="24"/>
        </w:rPr>
        <w:t>上是相同的，</w:t>
      </w:r>
      <w:r>
        <w:rPr>
          <w:rFonts w:hint="eastAsia"/>
          <w:sz w:val="24"/>
        </w:rPr>
        <w:t xml:space="preserve"> </w:t>
      </w:r>
      <w:r>
        <w:rPr>
          <w:rFonts w:hint="eastAsia"/>
          <w:sz w:val="24"/>
        </w:rPr>
        <w:t>均是依据合理性的过失标准进⾏分析，因此，在警示缺陷的案件中，</w:t>
      </w:r>
      <w:r>
        <w:rPr>
          <w:rFonts w:hint="eastAsia"/>
          <w:sz w:val="24"/>
        </w:rPr>
        <w:t xml:space="preserve"> </w:t>
      </w:r>
      <w:r>
        <w:rPr>
          <w:rFonts w:hint="eastAsia"/>
          <w:sz w:val="24"/>
        </w:rPr>
        <w:t>执意地</w:t>
      </w:r>
      <w:r>
        <w:rPr>
          <w:rFonts w:hint="eastAsia"/>
          <w:sz w:val="24"/>
        </w:rPr>
        <w:t xml:space="preserve"> </w:t>
      </w:r>
      <w:r>
        <w:rPr>
          <w:rFonts w:hint="eastAsia"/>
          <w:sz w:val="24"/>
        </w:rPr>
        <w:t>对所适用的归责原则进⾏区分并不具有多少实际的意义。</w:t>
      </w:r>
    </w:p>
    <w:p w14:paraId="08B4C133" w14:textId="77777777" w:rsidR="00406E52" w:rsidRDefault="00000000">
      <w:pPr>
        <w:spacing w:line="360" w:lineRule="auto"/>
        <w:rPr>
          <w:sz w:val="24"/>
        </w:rPr>
      </w:pPr>
      <w:r>
        <w:rPr>
          <w:rFonts w:hint="eastAsia"/>
          <w:sz w:val="24"/>
        </w:rPr>
        <w:t>为什么会这样？</w:t>
      </w:r>
    </w:p>
    <w:p w14:paraId="1964700F" w14:textId="77777777" w:rsidR="00406E52" w:rsidRDefault="00000000">
      <w:pPr>
        <w:spacing w:line="360" w:lineRule="auto"/>
        <w:rPr>
          <w:sz w:val="24"/>
        </w:rPr>
      </w:pPr>
      <w:r>
        <w:rPr>
          <w:rFonts w:hint="eastAsia"/>
          <w:sz w:val="24"/>
        </w:rPr>
        <w:lastRenderedPageBreak/>
        <w:t>事实上，在警示缺陷的案件中，</w:t>
      </w:r>
      <w:r>
        <w:rPr>
          <w:rFonts w:hint="eastAsia"/>
          <w:sz w:val="24"/>
        </w:rPr>
        <w:t xml:space="preserve"> </w:t>
      </w:r>
      <w:r>
        <w:rPr>
          <w:rFonts w:hint="eastAsia"/>
          <w:sz w:val="24"/>
        </w:rPr>
        <w:t>争议的焦点并非产品本身</w:t>
      </w:r>
      <w:r>
        <w:rPr>
          <w:rFonts w:hint="eastAsia"/>
          <w:sz w:val="24"/>
        </w:rPr>
        <w:t xml:space="preserve"> </w:t>
      </w:r>
      <w:r>
        <w:rPr>
          <w:rFonts w:hint="eastAsia"/>
          <w:sz w:val="24"/>
        </w:rPr>
        <w:t>，</w:t>
      </w:r>
      <w:r>
        <w:rPr>
          <w:rFonts w:hint="eastAsia"/>
          <w:sz w:val="24"/>
        </w:rPr>
        <w:t xml:space="preserve"> </w:t>
      </w:r>
      <w:r>
        <w:rPr>
          <w:rFonts w:hint="eastAsia"/>
          <w:sz w:val="24"/>
        </w:rPr>
        <w:t>⽽是被告的⾏为，即被告提供的警示</w:t>
      </w:r>
      <w:r>
        <w:rPr>
          <w:rFonts w:hint="eastAsia"/>
          <w:sz w:val="24"/>
        </w:rPr>
        <w:t xml:space="preserve"> </w:t>
      </w:r>
      <w:r>
        <w:rPr>
          <w:rFonts w:hint="eastAsia"/>
          <w:sz w:val="24"/>
        </w:rPr>
        <w:t>内容是否充分适当或者⽣产者没有提供警示的⾏为是否合理；</w:t>
      </w:r>
      <w:r>
        <w:rPr>
          <w:rFonts w:hint="eastAsia"/>
          <w:sz w:val="24"/>
        </w:rPr>
        <w:t xml:space="preserve"> </w:t>
      </w:r>
      <w:r>
        <w:rPr>
          <w:rFonts w:hint="eastAsia"/>
          <w:sz w:val="24"/>
        </w:rPr>
        <w:t>⽽严格产品责任所关注的是产品本身</w:t>
      </w:r>
      <w:r>
        <w:rPr>
          <w:rFonts w:hint="eastAsia"/>
          <w:sz w:val="24"/>
        </w:rPr>
        <w:t xml:space="preserve"> </w:t>
      </w:r>
      <w:r>
        <w:rPr>
          <w:rFonts w:hint="eastAsia"/>
          <w:sz w:val="24"/>
        </w:rPr>
        <w:t>是否存缺陷。所以，在以警示缺陷基础的产品责任案件中，适用严格责任的归责原则是采用了错位</w:t>
      </w:r>
      <w:r>
        <w:rPr>
          <w:rFonts w:hint="eastAsia"/>
          <w:sz w:val="24"/>
        </w:rPr>
        <w:t xml:space="preserve"> </w:t>
      </w:r>
      <w:r>
        <w:rPr>
          <w:rFonts w:hint="eastAsia"/>
          <w:sz w:val="24"/>
        </w:rPr>
        <w:t>的责任标准，</w:t>
      </w:r>
      <w:r>
        <w:rPr>
          <w:rFonts w:hint="eastAsia"/>
          <w:sz w:val="24"/>
        </w:rPr>
        <w:t xml:space="preserve"> </w:t>
      </w:r>
      <w:r>
        <w:rPr>
          <w:rFonts w:hint="eastAsia"/>
          <w:sz w:val="24"/>
        </w:rPr>
        <w:t>只有</w:t>
      </w:r>
      <w:proofErr w:type="gramStart"/>
      <w:r>
        <w:rPr>
          <w:rFonts w:hint="eastAsia"/>
          <w:sz w:val="24"/>
        </w:rPr>
        <w:t>适用关注</w:t>
      </w:r>
      <w:proofErr w:type="gramEnd"/>
      <w:r>
        <w:rPr>
          <w:rFonts w:hint="eastAsia"/>
          <w:sz w:val="24"/>
        </w:rPr>
        <w:t>被告⾏为是否适当或者合理的过错责任原则才将警示缺陷的产品责任诉</w:t>
      </w:r>
      <w:r>
        <w:rPr>
          <w:rFonts w:hint="eastAsia"/>
          <w:sz w:val="24"/>
        </w:rPr>
        <w:t xml:space="preserve"> </w:t>
      </w:r>
      <w:r>
        <w:rPr>
          <w:rFonts w:hint="eastAsia"/>
          <w:sz w:val="24"/>
        </w:rPr>
        <w:t>讼置⼊了正确的轨道。</w:t>
      </w:r>
    </w:p>
    <w:p w14:paraId="3D2BC192" w14:textId="77777777" w:rsidR="00406E52" w:rsidRDefault="00000000">
      <w:pPr>
        <w:spacing w:line="360" w:lineRule="auto"/>
        <w:rPr>
          <w:sz w:val="24"/>
        </w:rPr>
      </w:pPr>
      <w:r>
        <w:rPr>
          <w:rFonts w:hint="eastAsia"/>
          <w:sz w:val="24"/>
        </w:rPr>
        <w:t>四、警示缺陷诉讼中的因果关系</w:t>
      </w:r>
    </w:p>
    <w:p w14:paraId="52ADDAE0" w14:textId="77777777" w:rsidR="00406E52" w:rsidRDefault="00000000">
      <w:pPr>
        <w:spacing w:line="360" w:lineRule="auto"/>
        <w:rPr>
          <w:sz w:val="24"/>
        </w:rPr>
      </w:pPr>
      <w:r>
        <w:rPr>
          <w:rFonts w:hint="eastAsia"/>
          <w:sz w:val="24"/>
        </w:rPr>
        <w:t>（⼀）因果关系的建立</w:t>
      </w:r>
    </w:p>
    <w:p w14:paraId="72B29F3C" w14:textId="77777777" w:rsidR="00406E52" w:rsidRDefault="00000000">
      <w:pPr>
        <w:spacing w:line="360" w:lineRule="auto"/>
        <w:rPr>
          <w:sz w:val="24"/>
        </w:rPr>
      </w:pPr>
      <w:r>
        <w:rPr>
          <w:rFonts w:hint="eastAsia"/>
          <w:sz w:val="24"/>
        </w:rPr>
        <w:t>1.</w:t>
      </w:r>
      <w:r>
        <w:rPr>
          <w:rFonts w:hint="eastAsia"/>
          <w:sz w:val="24"/>
        </w:rPr>
        <w:t>创制原告留意并且听从警示的假定</w:t>
      </w:r>
    </w:p>
    <w:p w14:paraId="4993B529" w14:textId="77777777" w:rsidR="00406E52" w:rsidRDefault="00000000">
      <w:pPr>
        <w:spacing w:line="360" w:lineRule="auto"/>
        <w:rPr>
          <w:sz w:val="24"/>
        </w:rPr>
      </w:pPr>
      <w:proofErr w:type="spellStart"/>
      <w:proofErr w:type="gramStart"/>
      <w:r>
        <w:rPr>
          <w:rFonts w:hint="eastAsia"/>
          <w:sz w:val="24"/>
        </w:rPr>
        <w:t>Sharpev.Bestop,Inc</w:t>
      </w:r>
      <w:proofErr w:type="spellEnd"/>
      <w:r>
        <w:rPr>
          <w:rFonts w:hint="eastAsia"/>
          <w:sz w:val="24"/>
        </w:rPr>
        <w:t>.</w:t>
      </w:r>
      <w:proofErr w:type="gramEnd"/>
      <w:r>
        <w:rPr>
          <w:rFonts w:hint="eastAsia"/>
          <w:sz w:val="24"/>
        </w:rPr>
        <w:t xml:space="preserve"> </w:t>
      </w:r>
      <w:r>
        <w:rPr>
          <w:rFonts w:hint="eastAsia"/>
          <w:sz w:val="24"/>
        </w:rPr>
        <w:t>⼀案中，</w:t>
      </w:r>
      <w:r>
        <w:rPr>
          <w:rFonts w:hint="eastAsia"/>
          <w:sz w:val="24"/>
        </w:rPr>
        <w:t xml:space="preserve"> </w:t>
      </w:r>
      <w:r>
        <w:rPr>
          <w:rFonts w:hint="eastAsia"/>
          <w:sz w:val="24"/>
        </w:rPr>
        <w:t>原告在⽅向盘上睡着之后摔出车外</w:t>
      </w:r>
      <w:r>
        <w:rPr>
          <w:rFonts w:hint="eastAsia"/>
          <w:sz w:val="24"/>
        </w:rPr>
        <w:t xml:space="preserve"> </w:t>
      </w:r>
      <w:r>
        <w:rPr>
          <w:rFonts w:hint="eastAsia"/>
          <w:sz w:val="24"/>
        </w:rPr>
        <w:t>，撞在了⼀个道路护栏上；</w:t>
      </w:r>
      <w:r>
        <w:rPr>
          <w:rFonts w:hint="eastAsia"/>
          <w:sz w:val="24"/>
        </w:rPr>
        <w:t xml:space="preserve"> </w:t>
      </w:r>
      <w:r>
        <w:rPr>
          <w:rFonts w:hint="eastAsia"/>
          <w:sz w:val="24"/>
        </w:rPr>
        <w:t>该车安</w:t>
      </w:r>
      <w:r>
        <w:rPr>
          <w:rFonts w:hint="eastAsia"/>
          <w:sz w:val="24"/>
        </w:rPr>
        <w:t xml:space="preserve"> </w:t>
      </w:r>
      <w:r>
        <w:rPr>
          <w:rFonts w:hint="eastAsia"/>
          <w:sz w:val="24"/>
        </w:rPr>
        <w:t>装有软质车顶</w:t>
      </w:r>
      <w:r>
        <w:rPr>
          <w:rFonts w:hint="eastAsia"/>
          <w:sz w:val="24"/>
        </w:rPr>
        <w:t xml:space="preserve"> </w:t>
      </w:r>
      <w:r>
        <w:rPr>
          <w:rFonts w:hint="eastAsia"/>
          <w:sz w:val="24"/>
        </w:rPr>
        <w:t>，</w:t>
      </w:r>
      <w:r>
        <w:rPr>
          <w:rFonts w:hint="eastAsia"/>
          <w:sz w:val="24"/>
        </w:rPr>
        <w:t xml:space="preserve"> </w:t>
      </w:r>
      <w:r>
        <w:rPr>
          <w:rFonts w:hint="eastAsia"/>
          <w:sz w:val="24"/>
        </w:rPr>
        <w:t>车门已经被去掉；</w:t>
      </w:r>
      <w:r>
        <w:rPr>
          <w:rFonts w:hint="eastAsia"/>
          <w:sz w:val="24"/>
        </w:rPr>
        <w:t xml:space="preserve"> </w:t>
      </w:r>
      <w:r>
        <w:rPr>
          <w:rFonts w:hint="eastAsia"/>
          <w:sz w:val="24"/>
        </w:rPr>
        <w:t>尽管汽车的遮阳板上标有警示提醒随时系好安全带，但是在事故</w:t>
      </w:r>
      <w:r>
        <w:rPr>
          <w:rFonts w:hint="eastAsia"/>
          <w:sz w:val="24"/>
        </w:rPr>
        <w:t xml:space="preserve"> </w:t>
      </w:r>
      <w:r>
        <w:rPr>
          <w:rFonts w:hint="eastAsia"/>
          <w:sz w:val="24"/>
        </w:rPr>
        <w:t>发⽣时原告并没有遵照警示；即便如此，</w:t>
      </w:r>
      <w:r>
        <w:rPr>
          <w:rFonts w:hint="eastAsia"/>
          <w:sz w:val="24"/>
        </w:rPr>
        <w:t xml:space="preserve"> </w:t>
      </w:r>
      <w:r>
        <w:rPr>
          <w:rFonts w:hint="eastAsia"/>
          <w:sz w:val="24"/>
        </w:rPr>
        <w:t>原告仍旧起诉汽车和软质车顶的⽣产者，</w:t>
      </w:r>
      <w:r>
        <w:rPr>
          <w:rFonts w:hint="eastAsia"/>
          <w:sz w:val="24"/>
        </w:rPr>
        <w:t xml:space="preserve"> </w:t>
      </w:r>
      <w:r>
        <w:rPr>
          <w:rFonts w:hint="eastAsia"/>
          <w:sz w:val="24"/>
        </w:rPr>
        <w:t>认为他们没有警</w:t>
      </w:r>
      <w:r>
        <w:rPr>
          <w:rFonts w:hint="eastAsia"/>
          <w:sz w:val="24"/>
        </w:rPr>
        <w:t xml:space="preserve"> </w:t>
      </w:r>
      <w:r>
        <w:rPr>
          <w:rFonts w:hint="eastAsia"/>
          <w:sz w:val="24"/>
        </w:rPr>
        <w:t>告在不系安全带的情况下驾驶这样装备的汽车将要面临的危险。法院认为，</w:t>
      </w:r>
      <w:r>
        <w:rPr>
          <w:rFonts w:hint="eastAsia"/>
          <w:sz w:val="24"/>
        </w:rPr>
        <w:t xml:space="preserve"> </w:t>
      </w:r>
      <w:r>
        <w:rPr>
          <w:rFonts w:hint="eastAsia"/>
          <w:sz w:val="24"/>
        </w:rPr>
        <w:t>既然原告在知道遮阳板</w:t>
      </w:r>
      <w:r>
        <w:rPr>
          <w:rFonts w:hint="eastAsia"/>
          <w:sz w:val="24"/>
        </w:rPr>
        <w:t xml:space="preserve"> </w:t>
      </w:r>
      <w:r>
        <w:rPr>
          <w:rFonts w:hint="eastAsia"/>
          <w:sz w:val="24"/>
        </w:rPr>
        <w:t>上警示的情况下也⼏乎没有系过安全带</w:t>
      </w:r>
      <w:r>
        <w:rPr>
          <w:rFonts w:hint="eastAsia"/>
          <w:sz w:val="24"/>
        </w:rPr>
        <w:t xml:space="preserve"> </w:t>
      </w:r>
      <w:r>
        <w:rPr>
          <w:rFonts w:hint="eastAsia"/>
          <w:sz w:val="24"/>
        </w:rPr>
        <w:t>，那么即便被告提供了额外的警告也不会改变原告的⾏为</w:t>
      </w:r>
      <w:proofErr w:type="gramStart"/>
      <w:r>
        <w:rPr>
          <w:rFonts w:hint="eastAsia"/>
          <w:sz w:val="24"/>
        </w:rPr>
        <w:t>，</w:t>
      </w:r>
      <w:r>
        <w:rPr>
          <w:rFonts w:hint="eastAsia"/>
          <w:sz w:val="24"/>
        </w:rPr>
        <w:t xml:space="preserve">  </w:t>
      </w:r>
      <w:r>
        <w:rPr>
          <w:rFonts w:hint="eastAsia"/>
          <w:sz w:val="24"/>
        </w:rPr>
        <w:t>因此</w:t>
      </w:r>
      <w:proofErr w:type="gramEnd"/>
      <w:r>
        <w:rPr>
          <w:rFonts w:hint="eastAsia"/>
          <w:sz w:val="24"/>
        </w:rPr>
        <w:t>，</w:t>
      </w:r>
      <w:r>
        <w:rPr>
          <w:rFonts w:hint="eastAsia"/>
          <w:sz w:val="24"/>
        </w:rPr>
        <w:t xml:space="preserve"> </w:t>
      </w:r>
      <w:r>
        <w:rPr>
          <w:rFonts w:hint="eastAsia"/>
          <w:sz w:val="24"/>
        </w:rPr>
        <w:t>被告没有提供适当的警告与原告的损害之间没有因果关系。</w:t>
      </w:r>
    </w:p>
    <w:p w14:paraId="4299C32E" w14:textId="77777777" w:rsidR="00406E52" w:rsidRDefault="00000000">
      <w:pPr>
        <w:spacing w:line="360" w:lineRule="auto"/>
        <w:rPr>
          <w:sz w:val="24"/>
        </w:rPr>
      </w:pPr>
      <w:r>
        <w:rPr>
          <w:rFonts w:hint="eastAsia"/>
          <w:sz w:val="24"/>
        </w:rPr>
        <w:t>2.</w:t>
      </w:r>
      <w:r>
        <w:rPr>
          <w:rFonts w:hint="eastAsia"/>
          <w:sz w:val="24"/>
        </w:rPr>
        <w:t>原告证明因果关系的存在</w:t>
      </w:r>
    </w:p>
    <w:p w14:paraId="1FE19B06" w14:textId="77777777" w:rsidR="00406E52" w:rsidRDefault="00000000">
      <w:pPr>
        <w:spacing w:line="360" w:lineRule="auto"/>
        <w:rPr>
          <w:sz w:val="24"/>
        </w:rPr>
      </w:pPr>
      <w:r>
        <w:rPr>
          <w:rFonts w:hint="eastAsia"/>
          <w:sz w:val="24"/>
        </w:rPr>
        <w:t>——原告需要证明的是，要不是缺乏警告</w:t>
      </w:r>
      <w:r>
        <w:rPr>
          <w:rFonts w:hint="eastAsia"/>
          <w:sz w:val="24"/>
        </w:rPr>
        <w:t xml:space="preserve"> </w:t>
      </w:r>
      <w:r>
        <w:rPr>
          <w:rFonts w:hint="eastAsia"/>
          <w:sz w:val="24"/>
        </w:rPr>
        <w:t>，伤害就不会发⽣，或者警示的提供本来可以防⽌或者避</w:t>
      </w:r>
      <w:r>
        <w:rPr>
          <w:rFonts w:hint="eastAsia"/>
          <w:sz w:val="24"/>
        </w:rPr>
        <w:t xml:space="preserve"> </w:t>
      </w:r>
      <w:r>
        <w:rPr>
          <w:rFonts w:hint="eastAsia"/>
          <w:sz w:val="24"/>
        </w:rPr>
        <w:t>免事故。</w:t>
      </w:r>
    </w:p>
    <w:p w14:paraId="2D04EA75"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）因果关系的否定</w:t>
      </w:r>
    </w:p>
    <w:p w14:paraId="30A3439A" w14:textId="77777777" w:rsidR="00406E52" w:rsidRDefault="00000000">
      <w:pPr>
        <w:spacing w:line="360" w:lineRule="auto"/>
        <w:rPr>
          <w:sz w:val="24"/>
        </w:rPr>
      </w:pPr>
      <w:r>
        <w:rPr>
          <w:rFonts w:hint="eastAsia"/>
          <w:sz w:val="24"/>
        </w:rPr>
        <w:t>1.</w:t>
      </w:r>
      <w:r>
        <w:rPr>
          <w:rFonts w:hint="eastAsia"/>
          <w:sz w:val="24"/>
        </w:rPr>
        <w:t>原告没有阅读警示</w:t>
      </w:r>
    </w:p>
    <w:p w14:paraId="02652E29" w14:textId="77777777" w:rsidR="00406E52" w:rsidRDefault="00000000">
      <w:pPr>
        <w:spacing w:line="360" w:lineRule="auto"/>
        <w:rPr>
          <w:sz w:val="24"/>
        </w:rPr>
      </w:pPr>
      <w:r>
        <w:rPr>
          <w:rFonts w:hint="eastAsia"/>
          <w:sz w:val="24"/>
        </w:rPr>
        <w:t>——</w:t>
      </w:r>
      <w:r>
        <w:rPr>
          <w:rFonts w:hint="eastAsia"/>
          <w:sz w:val="24"/>
        </w:rPr>
        <w:t xml:space="preserve">Heny </w:t>
      </w:r>
      <w:proofErr w:type="spellStart"/>
      <w:r>
        <w:rPr>
          <w:rFonts w:hint="eastAsia"/>
          <w:sz w:val="24"/>
        </w:rPr>
        <w:t>v.General</w:t>
      </w:r>
      <w:proofErr w:type="spellEnd"/>
      <w:r>
        <w:rPr>
          <w:rFonts w:hint="eastAsia"/>
          <w:sz w:val="24"/>
        </w:rPr>
        <w:t xml:space="preserve"> Motors Corp. 3 </w:t>
      </w:r>
      <w:proofErr w:type="gramStart"/>
      <w:r>
        <w:rPr>
          <w:rFonts w:hint="eastAsia"/>
          <w:sz w:val="24"/>
        </w:rPr>
        <w:t>2.</w:t>
      </w:r>
      <w:r>
        <w:rPr>
          <w:rFonts w:hint="eastAsia"/>
          <w:sz w:val="24"/>
        </w:rPr>
        <w:t>中介原因或者取代原因</w:t>
      </w:r>
      <w:proofErr w:type="gramEnd"/>
    </w:p>
    <w:p w14:paraId="7EA88BBF" w14:textId="77777777" w:rsidR="00406E52" w:rsidRDefault="00000000">
      <w:pPr>
        <w:spacing w:line="360" w:lineRule="auto"/>
        <w:rPr>
          <w:sz w:val="24"/>
        </w:rPr>
      </w:pPr>
      <w:r>
        <w:rPr>
          <w:rFonts w:hint="eastAsia"/>
          <w:sz w:val="24"/>
        </w:rPr>
        <w:t>中介原因切断了被告⾏为与原告伤害之间的因果联系；</w:t>
      </w:r>
      <w:r>
        <w:rPr>
          <w:rFonts w:hint="eastAsia"/>
          <w:sz w:val="24"/>
        </w:rPr>
        <w:t xml:space="preserve"> </w:t>
      </w:r>
      <w:r>
        <w:rPr>
          <w:rFonts w:hint="eastAsia"/>
          <w:sz w:val="24"/>
        </w:rPr>
        <w:t>⽽取代原因可以解除最初的不当⾏为⼈对</w:t>
      </w:r>
      <w:r>
        <w:rPr>
          <w:rFonts w:hint="eastAsia"/>
          <w:sz w:val="24"/>
        </w:rPr>
        <w:t xml:space="preserve"> </w:t>
      </w:r>
      <w:r>
        <w:rPr>
          <w:rFonts w:hint="eastAsia"/>
          <w:sz w:val="24"/>
        </w:rPr>
        <w:t>最终受害⼈的责任。</w:t>
      </w:r>
    </w:p>
    <w:p w14:paraId="230608B7" w14:textId="77777777" w:rsidR="00406E52" w:rsidRDefault="00000000">
      <w:pPr>
        <w:spacing w:line="360" w:lineRule="auto"/>
        <w:rPr>
          <w:sz w:val="24"/>
        </w:rPr>
      </w:pPr>
      <w:r>
        <w:rPr>
          <w:rFonts w:hint="eastAsia"/>
          <w:sz w:val="24"/>
        </w:rPr>
        <w:t>——</w:t>
      </w:r>
      <w:r>
        <w:rPr>
          <w:rFonts w:hint="eastAsia"/>
          <w:sz w:val="24"/>
        </w:rPr>
        <w:t xml:space="preserve">Briscoe </w:t>
      </w:r>
      <w:proofErr w:type="spellStart"/>
      <w:r>
        <w:rPr>
          <w:rFonts w:hint="eastAsia"/>
          <w:sz w:val="24"/>
        </w:rPr>
        <w:t>v.Amazing</w:t>
      </w:r>
      <w:proofErr w:type="spellEnd"/>
      <w:r>
        <w:rPr>
          <w:rFonts w:hint="eastAsia"/>
          <w:sz w:val="24"/>
        </w:rPr>
        <w:t xml:space="preserve"> </w:t>
      </w:r>
      <w:proofErr w:type="spellStart"/>
      <w:proofErr w:type="gramStart"/>
      <w:r>
        <w:rPr>
          <w:rFonts w:hint="eastAsia"/>
          <w:sz w:val="24"/>
        </w:rPr>
        <w:t>Products,Inc</w:t>
      </w:r>
      <w:proofErr w:type="spellEnd"/>
      <w:r>
        <w:rPr>
          <w:rFonts w:hint="eastAsia"/>
          <w:sz w:val="24"/>
        </w:rPr>
        <w:t>.</w:t>
      </w:r>
      <w:proofErr w:type="gramEnd"/>
      <w:r>
        <w:rPr>
          <w:rFonts w:hint="eastAsia"/>
          <w:sz w:val="24"/>
        </w:rPr>
        <w:t xml:space="preserve"> </w:t>
      </w:r>
      <w:r>
        <w:rPr>
          <w:rFonts w:hint="eastAsia"/>
          <w:sz w:val="24"/>
        </w:rPr>
        <w:t>⼀案</w:t>
      </w:r>
    </w:p>
    <w:p w14:paraId="3989154B" w14:textId="77777777" w:rsidR="00406E52" w:rsidRDefault="00000000">
      <w:pPr>
        <w:spacing w:line="360" w:lineRule="auto"/>
        <w:rPr>
          <w:sz w:val="24"/>
        </w:rPr>
      </w:pPr>
      <w:r>
        <w:rPr>
          <w:rFonts w:hint="eastAsia"/>
          <w:sz w:val="24"/>
        </w:rPr>
        <w:t>五、警示缺陷案件中的抗辩事由</w:t>
      </w:r>
    </w:p>
    <w:p w14:paraId="5B02BCA8" w14:textId="77777777" w:rsidR="00406E52" w:rsidRDefault="00000000">
      <w:pPr>
        <w:spacing w:line="360" w:lineRule="auto"/>
        <w:rPr>
          <w:sz w:val="24"/>
        </w:rPr>
      </w:pPr>
      <w:r>
        <w:rPr>
          <w:rFonts w:hint="eastAsia"/>
          <w:sz w:val="24"/>
        </w:rPr>
        <w:t>⼀般说来，</w:t>
      </w:r>
      <w:r>
        <w:rPr>
          <w:rFonts w:hint="eastAsia"/>
          <w:sz w:val="24"/>
        </w:rPr>
        <w:t xml:space="preserve"> </w:t>
      </w:r>
      <w:r>
        <w:rPr>
          <w:rFonts w:hint="eastAsia"/>
          <w:sz w:val="24"/>
        </w:rPr>
        <w:t>⽣产者必须对产品的最终用户警示产品的风险。</w:t>
      </w:r>
    </w:p>
    <w:p w14:paraId="130C4DC7" w14:textId="77777777" w:rsidR="00406E52" w:rsidRDefault="00000000">
      <w:pPr>
        <w:spacing w:line="360" w:lineRule="auto"/>
        <w:rPr>
          <w:sz w:val="24"/>
        </w:rPr>
      </w:pPr>
      <w:r>
        <w:rPr>
          <w:rFonts w:hint="eastAsia"/>
          <w:sz w:val="24"/>
        </w:rPr>
        <w:t>（⼀）有经验的用户</w:t>
      </w:r>
    </w:p>
    <w:p w14:paraId="5A108F7A" w14:textId="77777777" w:rsidR="00406E52" w:rsidRDefault="00000000">
      <w:pPr>
        <w:spacing w:line="360" w:lineRule="auto"/>
        <w:rPr>
          <w:sz w:val="24"/>
        </w:rPr>
      </w:pPr>
      <w:r>
        <w:rPr>
          <w:rFonts w:hint="eastAsia"/>
          <w:sz w:val="24"/>
        </w:rPr>
        <w:t>有经验的用户</w:t>
      </w:r>
      <w:r>
        <w:rPr>
          <w:rFonts w:hint="eastAsia"/>
          <w:sz w:val="24"/>
        </w:rPr>
        <w:t xml:space="preserve"> </w:t>
      </w:r>
      <w:r>
        <w:rPr>
          <w:rFonts w:hint="eastAsia"/>
          <w:sz w:val="24"/>
        </w:rPr>
        <w:t>，</w:t>
      </w:r>
      <w:r>
        <w:rPr>
          <w:rFonts w:hint="eastAsia"/>
          <w:sz w:val="24"/>
        </w:rPr>
        <w:t xml:space="preserve"> </w:t>
      </w:r>
      <w:r>
        <w:rPr>
          <w:rFonts w:hint="eastAsia"/>
          <w:sz w:val="24"/>
        </w:rPr>
        <w:t>⼀般是指购买产品的⼈从事着与⽣产者类似或者相关的⾏业，其购买的</w:t>
      </w:r>
      <w:r>
        <w:rPr>
          <w:rFonts w:hint="eastAsia"/>
          <w:sz w:val="24"/>
        </w:rPr>
        <w:lastRenderedPageBreak/>
        <w:t>产品通常</w:t>
      </w:r>
      <w:r>
        <w:rPr>
          <w:rFonts w:hint="eastAsia"/>
          <w:sz w:val="24"/>
        </w:rPr>
        <w:t xml:space="preserve"> </w:t>
      </w:r>
      <w:r>
        <w:rPr>
          <w:rFonts w:hint="eastAsia"/>
          <w:sz w:val="24"/>
        </w:rPr>
        <w:t>用于</w:t>
      </w:r>
      <w:r>
        <w:rPr>
          <w:rFonts w:hint="eastAsia"/>
          <w:sz w:val="24"/>
        </w:rPr>
        <w:t xml:space="preserve"> </w:t>
      </w:r>
      <w:r>
        <w:rPr>
          <w:rFonts w:hint="eastAsia"/>
          <w:sz w:val="24"/>
        </w:rPr>
        <w:t>自</w:t>
      </w:r>
      <w:r>
        <w:rPr>
          <w:rFonts w:hint="eastAsia"/>
          <w:sz w:val="24"/>
        </w:rPr>
        <w:t xml:space="preserve"> </w:t>
      </w:r>
      <w:r>
        <w:rPr>
          <w:rFonts w:hint="eastAsia"/>
          <w:sz w:val="24"/>
        </w:rPr>
        <w:t>⼰的⽣</w:t>
      </w:r>
      <w:proofErr w:type="gramStart"/>
      <w:r>
        <w:rPr>
          <w:rFonts w:hint="eastAsia"/>
          <w:sz w:val="24"/>
        </w:rPr>
        <w:t>产过程</w:t>
      </w:r>
      <w:proofErr w:type="gramEnd"/>
      <w:r>
        <w:rPr>
          <w:rFonts w:hint="eastAsia"/>
          <w:sz w:val="24"/>
        </w:rPr>
        <w:t>或者⼯作流程，因此，其不仅是产品的购买⼈⽽且还是产品的最终用户。</w:t>
      </w:r>
    </w:p>
    <w:p w14:paraId="485D2066" w14:textId="77777777" w:rsidR="00406E52" w:rsidRDefault="00000000">
      <w:pPr>
        <w:spacing w:line="360" w:lineRule="auto"/>
        <w:rPr>
          <w:sz w:val="24"/>
        </w:rPr>
      </w:pPr>
      <w:r>
        <w:rPr>
          <w:rFonts w:hint="eastAsia"/>
          <w:sz w:val="24"/>
        </w:rPr>
        <w:t>——这些用户知道或者应当知道产品中存在的风险，从⽽排除了⽣产者提出警示的必要性。</w:t>
      </w:r>
      <w:r>
        <w:rPr>
          <w:rFonts w:hint="eastAsia"/>
          <w:sz w:val="24"/>
        </w:rPr>
        <w:t xml:space="preserve"> </w:t>
      </w:r>
      <w:r>
        <w:rPr>
          <w:rFonts w:hint="eastAsia"/>
          <w:sz w:val="24"/>
        </w:rPr>
        <w:t>——对雇员的警示义务应当由作为有经验的用户的雇主来承担。</w:t>
      </w:r>
    </w:p>
    <w:p w14:paraId="37B0C42B"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）散装货供应商</w:t>
      </w:r>
    </w:p>
    <w:p w14:paraId="13627AAB" w14:textId="77777777" w:rsidR="00406E52" w:rsidRDefault="00000000">
      <w:pPr>
        <w:spacing w:line="360" w:lineRule="auto"/>
        <w:rPr>
          <w:sz w:val="24"/>
        </w:rPr>
      </w:pPr>
      <w:r>
        <w:rPr>
          <w:rFonts w:hint="eastAsia"/>
          <w:sz w:val="24"/>
        </w:rPr>
        <w:t>散装货供应商在这里是指产品的⽣产者。</w:t>
      </w:r>
    </w:p>
    <w:p w14:paraId="4408ABD1" w14:textId="77777777" w:rsidR="00406E52" w:rsidRDefault="00406E52">
      <w:pPr>
        <w:spacing w:line="360" w:lineRule="auto"/>
        <w:rPr>
          <w:sz w:val="24"/>
        </w:rPr>
      </w:pPr>
    </w:p>
    <w:p w14:paraId="1BB44586" w14:textId="77777777" w:rsidR="00406E52" w:rsidRDefault="00000000">
      <w:pPr>
        <w:spacing w:line="360" w:lineRule="auto"/>
        <w:rPr>
          <w:sz w:val="24"/>
        </w:rPr>
      </w:pPr>
      <w:r>
        <w:rPr>
          <w:rFonts w:hint="eastAsia"/>
          <w:sz w:val="24"/>
        </w:rPr>
        <w:t>当化学产品或者液体之类产品的⽣产者以散装的形式将货物销售给经销商，经销商会对产品进⾏</w:t>
      </w:r>
      <w:r>
        <w:rPr>
          <w:rFonts w:hint="eastAsia"/>
          <w:sz w:val="24"/>
        </w:rPr>
        <w:t xml:space="preserve"> </w:t>
      </w:r>
      <w:r>
        <w:rPr>
          <w:rFonts w:hint="eastAsia"/>
          <w:sz w:val="24"/>
        </w:rPr>
        <w:t>再包装或者重新贴上产品标签，因此，产品的⽣产者即散装货供应商没有</w:t>
      </w:r>
      <w:proofErr w:type="gramStart"/>
      <w:r>
        <w:rPr>
          <w:rFonts w:hint="eastAsia"/>
          <w:sz w:val="24"/>
        </w:rPr>
        <w:t>切实可</w:t>
      </w:r>
      <w:proofErr w:type="gramEnd"/>
      <w:r>
        <w:rPr>
          <w:rFonts w:hint="eastAsia"/>
          <w:sz w:val="24"/>
        </w:rPr>
        <w:t>⾏的办法亲自在产</w:t>
      </w:r>
      <w:r>
        <w:rPr>
          <w:rFonts w:hint="eastAsia"/>
          <w:sz w:val="24"/>
        </w:rPr>
        <w:t xml:space="preserve"> </w:t>
      </w:r>
      <w:r>
        <w:rPr>
          <w:rFonts w:hint="eastAsia"/>
          <w:sz w:val="24"/>
        </w:rPr>
        <w:t>品上附上警示并且使该警示可以实际通知到产品的最终用户</w:t>
      </w:r>
      <w:r>
        <w:rPr>
          <w:rFonts w:hint="eastAsia"/>
          <w:sz w:val="24"/>
        </w:rPr>
        <w:t xml:space="preserve"> </w:t>
      </w:r>
      <w:r>
        <w:rPr>
          <w:rFonts w:hint="eastAsia"/>
          <w:sz w:val="24"/>
        </w:rPr>
        <w:t>，</w:t>
      </w:r>
      <w:r>
        <w:rPr>
          <w:rFonts w:hint="eastAsia"/>
          <w:sz w:val="24"/>
        </w:rPr>
        <w:t xml:space="preserve"> </w:t>
      </w:r>
      <w:r>
        <w:rPr>
          <w:rFonts w:hint="eastAsia"/>
          <w:sz w:val="24"/>
        </w:rPr>
        <w:t>⽽必须依靠对产品非常了解的经销商</w:t>
      </w:r>
      <w:r>
        <w:rPr>
          <w:rFonts w:hint="eastAsia"/>
          <w:sz w:val="24"/>
        </w:rPr>
        <w:t xml:space="preserve"> </w:t>
      </w:r>
      <w:r>
        <w:rPr>
          <w:rFonts w:hint="eastAsia"/>
          <w:sz w:val="24"/>
        </w:rPr>
        <w:t>来对产品的最终用户提供风险警示。</w:t>
      </w:r>
    </w:p>
    <w:p w14:paraId="6DDBDBED" w14:textId="77777777" w:rsidR="00406E52" w:rsidRDefault="00000000">
      <w:pPr>
        <w:spacing w:line="360" w:lineRule="auto"/>
        <w:rPr>
          <w:sz w:val="24"/>
        </w:rPr>
      </w:pPr>
      <w:r>
        <w:rPr>
          <w:rFonts w:hint="eastAsia"/>
          <w:sz w:val="24"/>
        </w:rPr>
        <w:t>——散装货供应商抗辩的成立在很⼤程度上依赖于⽣产者对最终的产品用户提供风险警示的可⾏性</w:t>
      </w:r>
      <w:r>
        <w:rPr>
          <w:rFonts w:hint="eastAsia"/>
          <w:sz w:val="24"/>
        </w:rPr>
        <w:t xml:space="preserve"> </w:t>
      </w:r>
      <w:r>
        <w:rPr>
          <w:rFonts w:hint="eastAsia"/>
          <w:sz w:val="24"/>
        </w:rPr>
        <w:t>与否的判断和考虑</w:t>
      </w:r>
    </w:p>
    <w:p w14:paraId="2691006B" w14:textId="77777777" w:rsidR="00406E52" w:rsidRDefault="00000000">
      <w:pPr>
        <w:spacing w:line="360" w:lineRule="auto"/>
        <w:rPr>
          <w:sz w:val="24"/>
        </w:rPr>
      </w:pPr>
      <w:r>
        <w:rPr>
          <w:rFonts w:hint="eastAsia"/>
          <w:sz w:val="24"/>
        </w:rPr>
        <w:t>（三）专业中间⼈</w:t>
      </w:r>
    </w:p>
    <w:p w14:paraId="23C9E350" w14:textId="77777777" w:rsidR="00406E52" w:rsidRDefault="00000000">
      <w:pPr>
        <w:spacing w:line="360" w:lineRule="auto"/>
        <w:rPr>
          <w:sz w:val="24"/>
        </w:rPr>
      </w:pPr>
      <w:r>
        <w:rPr>
          <w:rFonts w:hint="eastAsia"/>
          <w:sz w:val="24"/>
        </w:rPr>
        <w:t>专业</w:t>
      </w:r>
      <w:proofErr w:type="gramStart"/>
      <w:r>
        <w:rPr>
          <w:rFonts w:hint="eastAsia"/>
          <w:sz w:val="24"/>
        </w:rPr>
        <w:t>中间⼈</w:t>
      </w:r>
      <w:proofErr w:type="gramEnd"/>
      <w:r>
        <w:rPr>
          <w:rFonts w:hint="eastAsia"/>
          <w:sz w:val="24"/>
        </w:rPr>
        <w:t>是指从产品⽣产者处购买产品然后将产品提供给最终用户的中间⼈。</w:t>
      </w:r>
    </w:p>
    <w:p w14:paraId="132230C2" w14:textId="77777777" w:rsidR="00406E52" w:rsidRDefault="00406E52">
      <w:pPr>
        <w:spacing w:line="360" w:lineRule="auto"/>
        <w:rPr>
          <w:sz w:val="24"/>
        </w:rPr>
        <w:sectPr w:rsidR="00406E52">
          <w:pgSz w:w="11906" w:h="16573"/>
          <w:pgMar w:top="400" w:right="1236" w:bottom="400" w:left="1210" w:header="0" w:footer="0" w:gutter="0"/>
          <w:cols w:space="720"/>
        </w:sectPr>
      </w:pPr>
    </w:p>
    <w:p w14:paraId="21B53AE6" w14:textId="77777777" w:rsidR="00406E52" w:rsidRDefault="00406E52">
      <w:pPr>
        <w:spacing w:line="360" w:lineRule="auto"/>
        <w:rPr>
          <w:sz w:val="24"/>
        </w:rPr>
      </w:pPr>
    </w:p>
    <w:p w14:paraId="40A15AC7" w14:textId="77777777" w:rsidR="00406E52" w:rsidRDefault="00000000">
      <w:pPr>
        <w:pStyle w:val="2"/>
      </w:pPr>
      <w:r>
        <w:rPr>
          <w:rFonts w:hint="eastAsia"/>
        </w:rPr>
        <w:t>第三编</w:t>
      </w:r>
      <w:r>
        <w:rPr>
          <w:rFonts w:hint="eastAsia"/>
        </w:rPr>
        <w:t xml:space="preserve"> </w:t>
      </w:r>
      <w:r>
        <w:rPr>
          <w:rFonts w:hint="eastAsia"/>
        </w:rPr>
        <w:t>宏观调控法律制度</w:t>
      </w:r>
    </w:p>
    <w:p w14:paraId="09245A3D" w14:textId="77777777" w:rsidR="00406E52" w:rsidRDefault="00000000">
      <w:pPr>
        <w:pStyle w:val="2"/>
      </w:pPr>
      <w:r>
        <w:rPr>
          <w:rFonts w:hint="eastAsia"/>
        </w:rPr>
        <w:t>第六章</w:t>
      </w:r>
      <w:r>
        <w:rPr>
          <w:rFonts w:hint="eastAsia"/>
        </w:rPr>
        <w:t xml:space="preserve"> </w:t>
      </w:r>
      <w:r>
        <w:rPr>
          <w:rFonts w:hint="eastAsia"/>
        </w:rPr>
        <w:t>税收法律制度</w:t>
      </w:r>
    </w:p>
    <w:p w14:paraId="52A696BF" w14:textId="224FE1B0" w:rsidR="00406E52" w:rsidRDefault="00000000">
      <w:pPr>
        <w:pStyle w:val="3"/>
      </w:pPr>
      <w:r>
        <w:rPr>
          <w:rFonts w:hint="eastAsia"/>
        </w:rPr>
        <w:t>第一节</w:t>
      </w:r>
      <w:r>
        <w:rPr>
          <w:rFonts w:hint="eastAsia"/>
        </w:rPr>
        <w:t xml:space="preserve"> </w:t>
      </w:r>
      <w:r>
        <w:rPr>
          <w:rFonts w:hint="eastAsia"/>
        </w:rPr>
        <w:t>税法概述</w:t>
      </w:r>
    </w:p>
    <w:p w14:paraId="5BF20D41" w14:textId="77777777" w:rsidR="00406E52" w:rsidRDefault="00000000">
      <w:pPr>
        <w:pStyle w:val="4"/>
      </w:pPr>
      <w:r>
        <w:rPr>
          <w:rFonts w:hint="eastAsia"/>
        </w:rPr>
        <w:t>一、税法的概念与特点</w:t>
      </w:r>
      <w:r>
        <w:rPr>
          <w:rFonts w:hint="eastAsia"/>
        </w:rPr>
        <w:t xml:space="preserve"> </w:t>
      </w:r>
    </w:p>
    <w:p w14:paraId="6FF357B8" w14:textId="77777777" w:rsidR="00406E52" w:rsidRDefault="00000000">
      <w:pPr>
        <w:pStyle w:val="5"/>
      </w:pPr>
      <w:r>
        <w:rPr>
          <w:rFonts w:hint="eastAsia"/>
        </w:rPr>
        <w:t>（一）税法的概念</w:t>
      </w:r>
    </w:p>
    <w:p w14:paraId="65791744" w14:textId="77777777" w:rsidR="00406E52" w:rsidRDefault="00000000">
      <w:pPr>
        <w:spacing w:line="360" w:lineRule="auto"/>
        <w:rPr>
          <w:sz w:val="24"/>
        </w:rPr>
      </w:pPr>
      <w:r>
        <w:rPr>
          <w:rFonts w:hint="eastAsia"/>
          <w:sz w:val="24"/>
        </w:rPr>
        <w:t>1.</w:t>
      </w:r>
      <w:r>
        <w:rPr>
          <w:rFonts w:hint="eastAsia"/>
          <w:b/>
          <w:bCs/>
          <w:color w:val="E54C5E" w:themeColor="accent6"/>
          <w:sz w:val="24"/>
          <w:u w:val="single"/>
        </w:rPr>
        <w:t>税收</w:t>
      </w:r>
    </w:p>
    <w:p w14:paraId="717E7B6B" w14:textId="77777777" w:rsidR="00406E52" w:rsidRDefault="00000000">
      <w:pPr>
        <w:spacing w:line="360" w:lineRule="auto"/>
        <w:rPr>
          <w:b/>
          <w:bCs/>
          <w:sz w:val="24"/>
        </w:rPr>
      </w:pPr>
      <w:r>
        <w:rPr>
          <w:rFonts w:hint="eastAsia"/>
          <w:sz w:val="24"/>
        </w:rPr>
        <w:t>以</w:t>
      </w:r>
      <w:r>
        <w:rPr>
          <w:rFonts w:hint="eastAsia"/>
          <w:b/>
          <w:bCs/>
          <w:sz w:val="24"/>
          <w:highlight w:val="yellow"/>
        </w:rPr>
        <w:t>实现国家公共财政职能</w:t>
      </w:r>
      <w:r>
        <w:rPr>
          <w:rFonts w:hint="eastAsia"/>
          <w:sz w:val="24"/>
        </w:rPr>
        <w:t>为目的，基于</w:t>
      </w:r>
      <w:r>
        <w:rPr>
          <w:rFonts w:hint="eastAsia"/>
          <w:b/>
          <w:bCs/>
          <w:sz w:val="24"/>
          <w:u w:val="single"/>
        </w:rPr>
        <w:t>政治权利和法律规定</w:t>
      </w:r>
      <w:r>
        <w:rPr>
          <w:rFonts w:hint="eastAsia"/>
          <w:sz w:val="24"/>
        </w:rPr>
        <w:t>，由</w:t>
      </w:r>
      <w:r>
        <w:rPr>
          <w:rFonts w:hint="eastAsia"/>
          <w:b/>
          <w:bCs/>
          <w:color w:val="E54C5E" w:themeColor="accent6"/>
          <w:sz w:val="24"/>
          <w:u w:val="single"/>
        </w:rPr>
        <w:t>政府专门机构</w:t>
      </w:r>
      <w:r>
        <w:rPr>
          <w:rFonts w:hint="eastAsia"/>
          <w:sz w:val="24"/>
        </w:rPr>
        <w:t>向</w:t>
      </w:r>
      <w:r>
        <w:rPr>
          <w:rFonts w:hint="eastAsia"/>
          <w:b/>
          <w:bCs/>
          <w:sz w:val="24"/>
        </w:rPr>
        <w:t>居民和非居民就其</w:t>
      </w:r>
      <w:r>
        <w:rPr>
          <w:rFonts w:hint="eastAsia"/>
          <w:b/>
          <w:bCs/>
          <w:sz w:val="24"/>
          <w:u w:val="single"/>
        </w:rPr>
        <w:t>财产</w:t>
      </w:r>
      <w:r>
        <w:rPr>
          <w:rFonts w:hint="eastAsia"/>
          <w:sz w:val="24"/>
          <w:u w:val="single"/>
        </w:rPr>
        <w:t>与</w:t>
      </w:r>
      <w:r>
        <w:rPr>
          <w:rFonts w:hint="eastAsia"/>
          <w:b/>
          <w:bCs/>
          <w:sz w:val="24"/>
          <w:u w:val="single"/>
        </w:rPr>
        <w:t>特定行为</w:t>
      </w:r>
      <w:r>
        <w:rPr>
          <w:rFonts w:hint="eastAsia"/>
          <w:sz w:val="24"/>
        </w:rPr>
        <w:t>所实施的</w:t>
      </w:r>
      <w:r>
        <w:rPr>
          <w:rFonts w:hint="eastAsia"/>
          <w:b/>
          <w:bCs/>
          <w:color w:val="E54C5E" w:themeColor="accent6"/>
          <w:sz w:val="24"/>
          <w:u w:val="single"/>
        </w:rPr>
        <w:t>强制、非罚与不直接偿还的</w:t>
      </w:r>
      <w:r>
        <w:rPr>
          <w:rFonts w:hint="eastAsia"/>
          <w:sz w:val="24"/>
        </w:rPr>
        <w:t>⾦钱课征，</w:t>
      </w:r>
      <w:r>
        <w:rPr>
          <w:rFonts w:hint="eastAsia"/>
          <w:b/>
          <w:bCs/>
          <w:sz w:val="24"/>
        </w:rPr>
        <w:t>是国家财政收⼊的主要形式。</w:t>
      </w:r>
    </w:p>
    <w:p w14:paraId="1C51B168" w14:textId="77777777" w:rsidR="00406E52" w:rsidRDefault="00000000">
      <w:pPr>
        <w:spacing w:line="360" w:lineRule="auto"/>
        <w:rPr>
          <w:sz w:val="24"/>
        </w:rPr>
      </w:pPr>
      <w:r>
        <w:rPr>
          <w:rFonts w:hint="eastAsia"/>
          <w:sz w:val="24"/>
        </w:rPr>
        <w:t>第一，税收的目的。国家征税的目的是</w:t>
      </w:r>
      <w:r>
        <w:rPr>
          <w:rFonts w:hint="eastAsia"/>
          <w:b/>
          <w:bCs/>
          <w:sz w:val="24"/>
        </w:rPr>
        <w:t>实现国家的公共财政职能。</w:t>
      </w:r>
    </w:p>
    <w:p w14:paraId="050FAE3D" w14:textId="77777777" w:rsidR="00406E52" w:rsidRDefault="00000000">
      <w:pPr>
        <w:spacing w:line="360" w:lineRule="auto"/>
        <w:rPr>
          <w:b/>
          <w:bCs/>
          <w:sz w:val="24"/>
        </w:rPr>
      </w:pPr>
      <w:r>
        <w:rPr>
          <w:rFonts w:hint="eastAsia"/>
          <w:sz w:val="24"/>
        </w:rPr>
        <w:t>第二，税收的政治前提和法律依据。国家征税凭借的是</w:t>
      </w:r>
      <w:r>
        <w:rPr>
          <w:rFonts w:hint="eastAsia"/>
          <w:b/>
          <w:bCs/>
          <w:sz w:val="24"/>
        </w:rPr>
        <w:t>政治权力和法律</w:t>
      </w:r>
      <w:r>
        <w:rPr>
          <w:rFonts w:hint="eastAsia"/>
          <w:sz w:val="24"/>
        </w:rPr>
        <w:t>。</w:t>
      </w:r>
      <w:r>
        <w:rPr>
          <w:rFonts w:hint="eastAsia"/>
          <w:b/>
          <w:bCs/>
          <w:sz w:val="24"/>
        </w:rPr>
        <w:t>社会剩余财产的再分配</w:t>
      </w:r>
    </w:p>
    <w:p w14:paraId="459C0A44" w14:textId="77777777" w:rsidR="00406E52" w:rsidRDefault="00000000">
      <w:pPr>
        <w:spacing w:line="360" w:lineRule="auto"/>
        <w:rPr>
          <w:sz w:val="24"/>
        </w:rPr>
      </w:pPr>
      <w:r>
        <w:rPr>
          <w:rFonts w:hint="eastAsia"/>
          <w:sz w:val="24"/>
        </w:rPr>
        <w:t>第三，税收主体。税收主体包括</w:t>
      </w:r>
      <w:r>
        <w:rPr>
          <w:rFonts w:hint="eastAsia"/>
          <w:b/>
          <w:bCs/>
          <w:sz w:val="24"/>
        </w:rPr>
        <w:t>征税主体（国家）</w:t>
      </w:r>
      <w:r>
        <w:rPr>
          <w:rFonts w:hint="eastAsia"/>
          <w:sz w:val="24"/>
        </w:rPr>
        <w:t>和</w:t>
      </w:r>
      <w:r>
        <w:rPr>
          <w:rFonts w:hint="eastAsia"/>
          <w:b/>
          <w:bCs/>
          <w:sz w:val="24"/>
        </w:rPr>
        <w:t>纳税主体</w:t>
      </w:r>
      <w:r>
        <w:rPr>
          <w:rFonts w:hint="eastAsia"/>
          <w:sz w:val="24"/>
        </w:rPr>
        <w:t>。</w:t>
      </w:r>
    </w:p>
    <w:p w14:paraId="0E429DB6" w14:textId="77777777" w:rsidR="00406E52" w:rsidRDefault="00000000">
      <w:pPr>
        <w:spacing w:line="360" w:lineRule="auto"/>
        <w:rPr>
          <w:sz w:val="24"/>
        </w:rPr>
      </w:pPr>
      <w:r>
        <w:rPr>
          <w:rFonts w:hint="eastAsia"/>
          <w:sz w:val="24"/>
        </w:rPr>
        <w:t>征税主体是国家，具体来说是国家授权的专门机关，</w:t>
      </w:r>
      <w:r>
        <w:rPr>
          <w:rFonts w:hint="eastAsia"/>
          <w:sz w:val="24"/>
        </w:rPr>
        <w:t xml:space="preserve">  </w:t>
      </w:r>
    </w:p>
    <w:p w14:paraId="2CA8FBC7" w14:textId="77777777" w:rsidR="00406E52" w:rsidRDefault="00000000">
      <w:pPr>
        <w:spacing w:line="360" w:lineRule="auto"/>
        <w:rPr>
          <w:sz w:val="24"/>
        </w:rPr>
      </w:pPr>
      <w:r>
        <w:rPr>
          <w:rFonts w:hint="eastAsia"/>
          <w:sz w:val="24"/>
        </w:rPr>
        <w:t>⼀般为</w:t>
      </w:r>
      <w:r>
        <w:rPr>
          <w:rFonts w:hint="eastAsia"/>
          <w:sz w:val="24"/>
          <w:u w:val="single"/>
        </w:rPr>
        <w:t>国家</w:t>
      </w:r>
      <w:r>
        <w:rPr>
          <w:rFonts w:hint="eastAsia"/>
          <w:b/>
          <w:bCs/>
          <w:sz w:val="24"/>
          <w:u w:val="single"/>
        </w:rPr>
        <w:t>财政机关、税务机关和海关</w:t>
      </w:r>
      <w:r>
        <w:rPr>
          <w:rFonts w:hint="eastAsia"/>
          <w:sz w:val="24"/>
        </w:rPr>
        <w:t>。</w:t>
      </w:r>
      <w:r>
        <w:rPr>
          <w:rFonts w:hint="eastAsia"/>
          <w:sz w:val="24"/>
        </w:rPr>
        <w:t xml:space="preserve"> </w:t>
      </w:r>
    </w:p>
    <w:p w14:paraId="69CFBEA8" w14:textId="77777777" w:rsidR="00406E52" w:rsidRDefault="00000000">
      <w:pPr>
        <w:spacing w:line="360" w:lineRule="auto"/>
        <w:rPr>
          <w:sz w:val="24"/>
        </w:rPr>
      </w:pPr>
      <w:r>
        <w:rPr>
          <w:rFonts w:hint="eastAsia"/>
          <w:sz w:val="24"/>
        </w:rPr>
        <w:t>纳税主体可分为</w:t>
      </w:r>
      <w:r>
        <w:rPr>
          <w:rFonts w:hint="eastAsia"/>
          <w:b/>
          <w:bCs/>
          <w:sz w:val="24"/>
        </w:rPr>
        <w:t>居民和非居民</w:t>
      </w:r>
      <w:r>
        <w:rPr>
          <w:rFonts w:hint="eastAsia"/>
          <w:sz w:val="24"/>
        </w:rPr>
        <w:t>。</w:t>
      </w:r>
    </w:p>
    <w:p w14:paraId="61D22A2A" w14:textId="77777777" w:rsidR="00406E52" w:rsidRDefault="00000000">
      <w:pPr>
        <w:spacing w:line="360" w:lineRule="auto"/>
        <w:rPr>
          <w:sz w:val="24"/>
        </w:rPr>
      </w:pPr>
      <w:r>
        <w:rPr>
          <w:rFonts w:hint="eastAsia"/>
          <w:sz w:val="24"/>
        </w:rPr>
        <w:t>所谓居民，从税法的角度⽽⾔，是指在⾏使居民管辖权的国家中，由该国税法确定的，</w:t>
      </w:r>
      <w:r>
        <w:rPr>
          <w:rFonts w:hint="eastAsia"/>
          <w:b/>
          <w:bCs/>
          <w:sz w:val="24"/>
        </w:rPr>
        <w:t>由于住所、居所、居住期管理机构或主要办事处所在地或其他类似标准</w:t>
      </w:r>
      <w:r>
        <w:rPr>
          <w:rFonts w:hint="eastAsia"/>
          <w:sz w:val="24"/>
        </w:rPr>
        <w:t>，在该国</w:t>
      </w:r>
      <w:r>
        <w:rPr>
          <w:rFonts w:hint="eastAsia"/>
          <w:b/>
          <w:bCs/>
          <w:sz w:val="24"/>
          <w:u w:val="single"/>
        </w:rPr>
        <w:t>负有</w:t>
      </w:r>
      <w:r>
        <w:rPr>
          <w:rFonts w:hint="eastAsia"/>
          <w:b/>
          <w:bCs/>
          <w:sz w:val="24"/>
          <w:highlight w:val="yellow"/>
          <w:u w:val="single"/>
        </w:rPr>
        <w:t>无限纳税义务</w:t>
      </w:r>
      <w:r>
        <w:rPr>
          <w:rFonts w:hint="eastAsia"/>
          <w:b/>
          <w:bCs/>
          <w:sz w:val="24"/>
          <w:u w:val="single"/>
        </w:rPr>
        <w:t>的⼈</w:t>
      </w:r>
      <w:r>
        <w:rPr>
          <w:rFonts w:hint="eastAsia"/>
          <w:sz w:val="24"/>
        </w:rPr>
        <w:t>，</w:t>
      </w:r>
      <w:r>
        <w:rPr>
          <w:rFonts w:hint="eastAsia"/>
          <w:sz w:val="24"/>
        </w:rPr>
        <w:t xml:space="preserve"> </w:t>
      </w:r>
      <w:r>
        <w:rPr>
          <w:rFonts w:hint="eastAsia"/>
          <w:sz w:val="24"/>
        </w:rPr>
        <w:t>包括自然⼈和法⼈。</w:t>
      </w:r>
    </w:p>
    <w:p w14:paraId="56A8861E" w14:textId="77777777" w:rsidR="00406E52" w:rsidRDefault="00000000">
      <w:pPr>
        <w:spacing w:line="360" w:lineRule="auto"/>
        <w:rPr>
          <w:sz w:val="24"/>
        </w:rPr>
      </w:pPr>
      <w:r>
        <w:rPr>
          <w:rFonts w:hint="eastAsia"/>
          <w:sz w:val="24"/>
        </w:rPr>
        <w:t>凡不符合⼀国居民条件的自然⼈和法⼈为非居民。</w:t>
      </w:r>
    </w:p>
    <w:p w14:paraId="1A2E0637" w14:textId="77777777" w:rsidR="00406E52" w:rsidRDefault="00000000">
      <w:pPr>
        <w:numPr>
          <w:ilvl w:val="0"/>
          <w:numId w:val="30"/>
        </w:numPr>
        <w:spacing w:line="360" w:lineRule="auto"/>
        <w:rPr>
          <w:sz w:val="24"/>
        </w:rPr>
      </w:pPr>
      <w:r>
        <w:rPr>
          <w:rFonts w:hint="eastAsia"/>
          <w:sz w:val="24"/>
        </w:rPr>
        <w:t>税收的形式特征，即税收形式上的“三属性”——</w:t>
      </w:r>
      <w:r>
        <w:rPr>
          <w:rFonts w:hint="eastAsia"/>
          <w:b/>
          <w:bCs/>
          <w:sz w:val="24"/>
        </w:rPr>
        <w:t>强制性、无偿性和固定性</w:t>
      </w:r>
      <w:r>
        <w:rPr>
          <w:rFonts w:hint="eastAsia"/>
          <w:sz w:val="24"/>
        </w:rPr>
        <w:t>。</w:t>
      </w:r>
      <w:r>
        <w:rPr>
          <w:rFonts w:hint="eastAsia"/>
          <w:sz w:val="24"/>
        </w:rPr>
        <w:t xml:space="preserve"> </w:t>
      </w:r>
    </w:p>
    <w:p w14:paraId="72B1333C" w14:textId="77777777" w:rsidR="00406E52" w:rsidRDefault="00000000">
      <w:pPr>
        <w:numPr>
          <w:ilvl w:val="0"/>
          <w:numId w:val="30"/>
        </w:numPr>
        <w:spacing w:line="360" w:lineRule="auto"/>
        <w:rPr>
          <w:sz w:val="24"/>
        </w:rPr>
      </w:pPr>
      <w:r>
        <w:rPr>
          <w:rFonts w:hint="eastAsia"/>
          <w:sz w:val="24"/>
        </w:rPr>
        <w:t>税收具有</w:t>
      </w:r>
      <w:r>
        <w:rPr>
          <w:rFonts w:hint="eastAsia"/>
          <w:b/>
          <w:bCs/>
          <w:sz w:val="24"/>
        </w:rPr>
        <w:t>非罚性</w:t>
      </w:r>
      <w:r>
        <w:rPr>
          <w:rFonts w:hint="eastAsia"/>
          <w:sz w:val="24"/>
        </w:rPr>
        <w:t>（与罚款、罚没、罚金不是一个概念</w:t>
      </w:r>
      <w:r>
        <w:rPr>
          <w:rFonts w:hint="eastAsia"/>
          <w:sz w:val="24"/>
        </w:rPr>
        <w:t xml:space="preserve"> </w:t>
      </w:r>
      <w:r>
        <w:rPr>
          <w:rFonts w:hint="eastAsia"/>
          <w:sz w:val="24"/>
        </w:rPr>
        <w:t>对于国家而言</w:t>
      </w:r>
      <w:r>
        <w:rPr>
          <w:rFonts w:hint="eastAsia"/>
          <w:sz w:val="24"/>
        </w:rPr>
        <w:t xml:space="preserve"> </w:t>
      </w:r>
      <w:r>
        <w:rPr>
          <w:rFonts w:hint="eastAsia"/>
          <w:sz w:val="24"/>
        </w:rPr>
        <w:t>属于非税收入）</w:t>
      </w:r>
    </w:p>
    <w:p w14:paraId="13077B09" w14:textId="77777777" w:rsidR="00406E52" w:rsidRDefault="00000000">
      <w:pPr>
        <w:spacing w:line="360" w:lineRule="auto"/>
        <w:rPr>
          <w:sz w:val="24"/>
        </w:rPr>
      </w:pPr>
      <w:r>
        <w:rPr>
          <w:rFonts w:hint="eastAsia"/>
          <w:sz w:val="24"/>
        </w:rPr>
        <w:t>2.</w:t>
      </w:r>
      <w:r>
        <w:rPr>
          <w:rFonts w:hint="eastAsia"/>
          <w:sz w:val="24"/>
        </w:rPr>
        <w:t>税法</w:t>
      </w:r>
    </w:p>
    <w:p w14:paraId="2107D406" w14:textId="77777777" w:rsidR="00406E52" w:rsidRDefault="00000000">
      <w:pPr>
        <w:spacing w:line="360" w:lineRule="auto"/>
        <w:rPr>
          <w:sz w:val="24"/>
        </w:rPr>
      </w:pPr>
      <w:r>
        <w:rPr>
          <w:rFonts w:hint="eastAsia"/>
          <w:sz w:val="24"/>
        </w:rPr>
        <w:t>税法是由国家制定、认可和解释的，并</w:t>
      </w:r>
      <w:r>
        <w:rPr>
          <w:rFonts w:hint="eastAsia"/>
          <w:color w:val="E54C5E" w:themeColor="accent6"/>
          <w:sz w:val="24"/>
        </w:rPr>
        <w:t>由国家强制⼒保证实施的</w:t>
      </w:r>
      <w:r>
        <w:rPr>
          <w:rFonts w:hint="eastAsia"/>
          <w:b/>
          <w:bCs/>
          <w:color w:val="E54C5E" w:themeColor="accent6"/>
          <w:sz w:val="24"/>
        </w:rPr>
        <w:t>调整税收关系</w:t>
      </w:r>
      <w:r>
        <w:rPr>
          <w:rFonts w:hint="eastAsia"/>
          <w:color w:val="E54C5E" w:themeColor="accent6"/>
          <w:sz w:val="24"/>
        </w:rPr>
        <w:t>的规范系统。</w:t>
      </w:r>
      <w:r>
        <w:rPr>
          <w:rFonts w:hint="eastAsia"/>
          <w:sz w:val="24"/>
        </w:rPr>
        <w:t>（只有制定法</w:t>
      </w:r>
      <w:r>
        <w:rPr>
          <w:rFonts w:hint="eastAsia"/>
          <w:sz w:val="24"/>
        </w:rPr>
        <w:t xml:space="preserve"> </w:t>
      </w:r>
      <w:r>
        <w:rPr>
          <w:rFonts w:hint="eastAsia"/>
          <w:sz w:val="24"/>
        </w:rPr>
        <w:t>没有习惯法）它是</w:t>
      </w:r>
      <w:r>
        <w:rPr>
          <w:rFonts w:hint="eastAsia"/>
          <w:sz w:val="24"/>
        </w:rPr>
        <w:t xml:space="preserve"> </w:t>
      </w:r>
      <w:r>
        <w:rPr>
          <w:rFonts w:hint="eastAsia"/>
          <w:sz w:val="24"/>
        </w:rPr>
        <w:t>国家政治权⼒参与税收分配的阶级意志的体现，是以确</w:t>
      </w:r>
      <w:r>
        <w:rPr>
          <w:rFonts w:hint="eastAsia"/>
          <w:sz w:val="24"/>
        </w:rPr>
        <w:lastRenderedPageBreak/>
        <w:t>认和保护国家税收利益与纳税⼈权益为基本</w:t>
      </w:r>
      <w:r>
        <w:rPr>
          <w:rFonts w:hint="eastAsia"/>
          <w:sz w:val="24"/>
        </w:rPr>
        <w:t xml:space="preserve"> </w:t>
      </w:r>
      <w:r>
        <w:rPr>
          <w:rFonts w:hint="eastAsia"/>
          <w:sz w:val="24"/>
        </w:rPr>
        <w:t>任务的法律形式。它是有权的国家机关制定的有关调整税收分配过程中形成的权利义务关系的法律</w:t>
      </w:r>
      <w:r>
        <w:rPr>
          <w:rFonts w:hint="eastAsia"/>
          <w:sz w:val="24"/>
        </w:rPr>
        <w:t xml:space="preserve"> </w:t>
      </w:r>
      <w:r>
        <w:rPr>
          <w:rFonts w:hint="eastAsia"/>
          <w:sz w:val="24"/>
        </w:rPr>
        <w:t>规范总和。</w:t>
      </w:r>
    </w:p>
    <w:p w14:paraId="445DB628" w14:textId="77777777" w:rsidR="00406E52" w:rsidRDefault="00000000">
      <w:pPr>
        <w:spacing w:line="360" w:lineRule="auto"/>
        <w:rPr>
          <w:sz w:val="24"/>
        </w:rPr>
      </w:pPr>
      <w:r>
        <w:rPr>
          <w:rFonts w:hint="eastAsia"/>
          <w:sz w:val="24"/>
        </w:rPr>
        <w:t>（</w:t>
      </w:r>
      <w:r>
        <w:rPr>
          <w:rFonts w:hint="eastAsia"/>
          <w:sz w:val="24"/>
        </w:rPr>
        <w:t>1</w:t>
      </w:r>
      <w:r>
        <w:rPr>
          <w:rFonts w:hint="eastAsia"/>
          <w:sz w:val="24"/>
        </w:rPr>
        <w:t>）制定税法的主体</w:t>
      </w:r>
    </w:p>
    <w:p w14:paraId="5A21FD6A" w14:textId="77777777" w:rsidR="00406E52" w:rsidRDefault="00000000">
      <w:pPr>
        <w:spacing w:line="360" w:lineRule="auto"/>
        <w:rPr>
          <w:sz w:val="24"/>
        </w:rPr>
      </w:pPr>
      <w:r>
        <w:rPr>
          <w:rFonts w:hint="eastAsia"/>
          <w:sz w:val="24"/>
        </w:rPr>
        <w:t>所谓“有权的国家机关”是指</w:t>
      </w:r>
      <w:r>
        <w:rPr>
          <w:rFonts w:hint="eastAsia"/>
          <w:b/>
          <w:bCs/>
          <w:sz w:val="24"/>
        </w:rPr>
        <w:t>国家最⾼权⼒机关</w:t>
      </w:r>
      <w:r>
        <w:rPr>
          <w:rFonts w:hint="eastAsia"/>
          <w:sz w:val="24"/>
        </w:rPr>
        <w:t>，在我国即是全国⼈民代表⼤会及其常务委员会。</w:t>
      </w:r>
      <w:r>
        <w:rPr>
          <w:rFonts w:hint="eastAsia"/>
          <w:sz w:val="24"/>
        </w:rPr>
        <w:t xml:space="preserve"> </w:t>
      </w:r>
    </w:p>
    <w:p w14:paraId="6503A006" w14:textId="77777777" w:rsidR="00406E52" w:rsidRDefault="00000000">
      <w:pPr>
        <w:spacing w:line="360" w:lineRule="auto"/>
        <w:rPr>
          <w:sz w:val="24"/>
        </w:rPr>
      </w:pPr>
      <w:r>
        <w:rPr>
          <w:rFonts w:hint="eastAsia"/>
          <w:sz w:val="24"/>
        </w:rPr>
        <w:t>（</w:t>
      </w:r>
      <w:r>
        <w:rPr>
          <w:rFonts w:hint="eastAsia"/>
          <w:sz w:val="24"/>
        </w:rPr>
        <w:t>2</w:t>
      </w:r>
      <w:r>
        <w:rPr>
          <w:rFonts w:hint="eastAsia"/>
          <w:sz w:val="24"/>
        </w:rPr>
        <w:t>）税法调整的是</w:t>
      </w:r>
      <w:r>
        <w:rPr>
          <w:rFonts w:hint="eastAsia"/>
          <w:b/>
          <w:bCs/>
          <w:color w:val="E54C5E" w:themeColor="accent6"/>
          <w:sz w:val="24"/>
          <w:u w:val="single"/>
        </w:rPr>
        <w:t>税收权利义务关系</w:t>
      </w:r>
      <w:r>
        <w:rPr>
          <w:rFonts w:hint="eastAsia"/>
          <w:color w:val="E54C5E" w:themeColor="accent6"/>
          <w:sz w:val="24"/>
          <w:u w:val="single"/>
        </w:rPr>
        <w:t>，⽽</w:t>
      </w:r>
      <w:r>
        <w:rPr>
          <w:rFonts w:hint="eastAsia"/>
          <w:b/>
          <w:bCs/>
          <w:color w:val="E54C5E" w:themeColor="accent6"/>
          <w:sz w:val="24"/>
          <w:u w:val="single"/>
        </w:rPr>
        <w:t>不直接是税收分配关系</w:t>
      </w:r>
      <w:r>
        <w:rPr>
          <w:rFonts w:hint="eastAsia"/>
          <w:color w:val="E54C5E" w:themeColor="accent6"/>
          <w:sz w:val="24"/>
          <w:u w:val="single"/>
        </w:rPr>
        <w:t>。</w:t>
      </w:r>
    </w:p>
    <w:p w14:paraId="571F022F" w14:textId="77777777" w:rsidR="00406E52" w:rsidRDefault="00000000">
      <w:pPr>
        <w:spacing w:line="360" w:lineRule="auto"/>
        <w:rPr>
          <w:color w:val="E54C5E" w:themeColor="accent6"/>
          <w:sz w:val="24"/>
          <w:u w:val="single"/>
        </w:rPr>
      </w:pPr>
      <w:r>
        <w:rPr>
          <w:rFonts w:hint="eastAsia"/>
          <w:sz w:val="24"/>
        </w:rPr>
        <w:t>税法的调整对象是</w:t>
      </w:r>
      <w:r>
        <w:rPr>
          <w:rFonts w:hint="eastAsia"/>
          <w:b/>
          <w:bCs/>
          <w:sz w:val="24"/>
        </w:rPr>
        <w:t>税收分配中形成的</w:t>
      </w:r>
      <w:r>
        <w:rPr>
          <w:rFonts w:hint="eastAsia"/>
          <w:b/>
          <w:bCs/>
          <w:color w:val="E54C5E" w:themeColor="accent6"/>
          <w:sz w:val="24"/>
          <w:highlight w:val="yellow"/>
          <w:u w:val="single"/>
        </w:rPr>
        <w:t>权利义务关系</w:t>
      </w:r>
    </w:p>
    <w:p w14:paraId="5BA3B684" w14:textId="77777777" w:rsidR="00406E52" w:rsidRDefault="00000000">
      <w:pPr>
        <w:spacing w:line="360" w:lineRule="auto"/>
        <w:rPr>
          <w:sz w:val="24"/>
        </w:rPr>
      </w:pPr>
      <w:r>
        <w:rPr>
          <w:rFonts w:hint="eastAsia"/>
          <w:sz w:val="24"/>
        </w:rPr>
        <w:t>从经济角度讲，税收分配关系是国家参与社会剩余产品分配所形成的⼀种经济利益关系，包括国家与纳税⼈之间的税收分配关系和各级政府间的税收利益分配关系两个方面。</w:t>
      </w:r>
    </w:p>
    <w:p w14:paraId="329DBFF1"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 xml:space="preserve"> </w:t>
      </w:r>
      <w:r>
        <w:rPr>
          <w:rFonts w:hint="eastAsia"/>
          <w:sz w:val="24"/>
        </w:rPr>
        <w:t>广义税法与狭义税法</w:t>
      </w:r>
    </w:p>
    <w:p w14:paraId="68D96028" w14:textId="77777777" w:rsidR="00406E52" w:rsidRDefault="00000000">
      <w:pPr>
        <w:spacing w:line="360" w:lineRule="auto"/>
        <w:rPr>
          <w:sz w:val="24"/>
        </w:rPr>
      </w:pPr>
      <w:r>
        <w:rPr>
          <w:rFonts w:hint="eastAsia"/>
          <w:sz w:val="24"/>
        </w:rPr>
        <w:t>从⼴义上讲，税法是各</w:t>
      </w:r>
      <w:r>
        <w:rPr>
          <w:rFonts w:hint="eastAsia"/>
          <w:b/>
          <w:bCs/>
          <w:sz w:val="24"/>
        </w:rPr>
        <w:t>种税收法律规范的总和</w:t>
      </w:r>
      <w:r>
        <w:rPr>
          <w:rFonts w:hint="eastAsia"/>
          <w:sz w:val="24"/>
        </w:rPr>
        <w:t>，即由</w:t>
      </w:r>
      <w:r>
        <w:rPr>
          <w:rFonts w:hint="eastAsia"/>
          <w:b/>
          <w:bCs/>
          <w:sz w:val="24"/>
        </w:rPr>
        <w:t>税收实体法、税收程序法、税收争讼法</w:t>
      </w:r>
      <w:r>
        <w:rPr>
          <w:rFonts w:hint="eastAsia"/>
          <w:sz w:val="24"/>
        </w:rPr>
        <w:t>等构成的法律体系。</w:t>
      </w:r>
    </w:p>
    <w:p w14:paraId="764AD60A" w14:textId="77777777" w:rsidR="00406E52" w:rsidRDefault="00000000">
      <w:pPr>
        <w:spacing w:line="360" w:lineRule="auto"/>
        <w:rPr>
          <w:sz w:val="24"/>
        </w:rPr>
      </w:pPr>
      <w:r>
        <w:rPr>
          <w:rFonts w:hint="eastAsia"/>
          <w:sz w:val="24"/>
        </w:rPr>
        <w:t>从狭义上讲，税法指的是经过国家最⾼权力机关正式立法的税收法律。</w:t>
      </w:r>
      <w:r>
        <w:rPr>
          <w:rFonts w:hint="eastAsia"/>
          <w:sz w:val="24"/>
        </w:rPr>
        <w:t xml:space="preserve">  </w:t>
      </w:r>
      <w:r>
        <w:rPr>
          <w:rFonts w:hint="eastAsia"/>
          <w:sz w:val="24"/>
        </w:rPr>
        <w:t>实体法⼀税⼀法</w:t>
      </w:r>
    </w:p>
    <w:p w14:paraId="300232F9" w14:textId="77777777" w:rsidR="00406E52" w:rsidRDefault="00000000">
      <w:pPr>
        <w:spacing w:line="360" w:lineRule="auto"/>
        <w:rPr>
          <w:sz w:val="24"/>
        </w:rPr>
      </w:pPr>
      <w:r>
        <w:rPr>
          <w:rFonts w:hint="eastAsia"/>
          <w:sz w:val="24"/>
        </w:rPr>
        <w:t>（</w:t>
      </w:r>
      <w:r>
        <w:rPr>
          <w:rFonts w:hint="eastAsia"/>
          <w:sz w:val="24"/>
        </w:rPr>
        <w:t>4</w:t>
      </w:r>
      <w:r>
        <w:rPr>
          <w:rFonts w:hint="eastAsia"/>
          <w:sz w:val="24"/>
        </w:rPr>
        <w:t>）实体税法和程序税法</w:t>
      </w:r>
    </w:p>
    <w:p w14:paraId="5F6A3F51" w14:textId="77777777" w:rsidR="00406E52" w:rsidRDefault="00000000">
      <w:pPr>
        <w:spacing w:line="360" w:lineRule="auto"/>
        <w:rPr>
          <w:b/>
          <w:bCs/>
          <w:sz w:val="24"/>
        </w:rPr>
      </w:pPr>
      <w:r>
        <w:rPr>
          <w:rFonts w:hint="eastAsia"/>
          <w:sz w:val="24"/>
        </w:rPr>
        <w:t>实体税法，是指规定国家征税和纳税主体纳税的</w:t>
      </w:r>
      <w:r>
        <w:rPr>
          <w:rFonts w:hint="eastAsia"/>
          <w:b/>
          <w:bCs/>
          <w:sz w:val="24"/>
        </w:rPr>
        <w:t>实体权利与义务</w:t>
      </w:r>
      <w:r>
        <w:rPr>
          <w:rFonts w:hint="eastAsia"/>
          <w:sz w:val="24"/>
        </w:rPr>
        <w:t>的法律规范的总称。其内容包括</w:t>
      </w:r>
      <w:r>
        <w:rPr>
          <w:rFonts w:hint="eastAsia"/>
          <w:b/>
          <w:bCs/>
          <w:sz w:val="24"/>
        </w:rPr>
        <w:t>流转税法、所得税法、财产税法、行为税与特定目的税法、资源税法和其他实体税法。</w:t>
      </w:r>
    </w:p>
    <w:p w14:paraId="0A0BDD7F" w14:textId="77777777" w:rsidR="00406E52" w:rsidRDefault="00000000">
      <w:pPr>
        <w:spacing w:line="360" w:lineRule="auto"/>
        <w:rPr>
          <w:sz w:val="24"/>
        </w:rPr>
      </w:pPr>
      <w:r>
        <w:rPr>
          <w:rFonts w:hint="eastAsia"/>
          <w:sz w:val="24"/>
        </w:rPr>
        <w:t>程序税法，是指规定国家税务机关税务征管、纳税程序⽅面的法律规范的总称。其主要内容包括</w:t>
      </w:r>
      <w:r>
        <w:rPr>
          <w:rFonts w:hint="eastAsia"/>
          <w:sz w:val="24"/>
        </w:rPr>
        <w:t xml:space="preserve"> </w:t>
      </w:r>
      <w:r>
        <w:rPr>
          <w:rFonts w:hint="eastAsia"/>
          <w:sz w:val="24"/>
        </w:rPr>
        <w:t>税务登记、纳税鉴定、纳税申报、税款征收、账务与票证管理、税务检查、违章处理等。</w:t>
      </w:r>
    </w:p>
    <w:p w14:paraId="043D072A" w14:textId="77777777" w:rsidR="00406E52" w:rsidRDefault="00000000">
      <w:pPr>
        <w:spacing w:line="360" w:lineRule="auto"/>
        <w:rPr>
          <w:sz w:val="24"/>
        </w:rPr>
      </w:pPr>
      <w:r>
        <w:rPr>
          <w:rFonts w:hint="eastAsia"/>
          <w:sz w:val="24"/>
        </w:rPr>
        <w:t>3.</w:t>
      </w:r>
      <w:r>
        <w:rPr>
          <w:rFonts w:hint="eastAsia"/>
          <w:sz w:val="24"/>
        </w:rPr>
        <w:t>税收本质与税收法制</w:t>
      </w:r>
    </w:p>
    <w:p w14:paraId="34488850" w14:textId="77777777" w:rsidR="00406E52" w:rsidRDefault="00000000">
      <w:pPr>
        <w:spacing w:line="360" w:lineRule="auto"/>
        <w:rPr>
          <w:color w:val="E54C5E" w:themeColor="accent6"/>
          <w:sz w:val="24"/>
        </w:rPr>
      </w:pPr>
      <w:r>
        <w:rPr>
          <w:rFonts w:hint="eastAsia"/>
          <w:sz w:val="24"/>
        </w:rPr>
        <w:t>第⼀，从税收的本质来看，税收是</w:t>
      </w:r>
      <w:r>
        <w:rPr>
          <w:rFonts w:hint="eastAsia"/>
          <w:color w:val="E54C5E" w:themeColor="accent6"/>
          <w:sz w:val="24"/>
        </w:rPr>
        <w:t>国家与纳税⼈之间形成的</w:t>
      </w:r>
      <w:r>
        <w:rPr>
          <w:rFonts w:hint="eastAsia"/>
          <w:b/>
          <w:bCs/>
          <w:color w:val="E54C5E" w:themeColor="accent6"/>
          <w:sz w:val="24"/>
        </w:rPr>
        <w:t>以国家为主体</w:t>
      </w:r>
      <w:r>
        <w:rPr>
          <w:rFonts w:hint="eastAsia"/>
          <w:color w:val="E54C5E" w:themeColor="accent6"/>
          <w:sz w:val="24"/>
        </w:rPr>
        <w:t>的</w:t>
      </w:r>
      <w:r>
        <w:rPr>
          <w:rFonts w:hint="eastAsia"/>
          <w:b/>
          <w:bCs/>
          <w:color w:val="E54C5E" w:themeColor="accent6"/>
          <w:sz w:val="24"/>
          <w:highlight w:val="yellow"/>
        </w:rPr>
        <w:t>社会剩余产品分配关系</w:t>
      </w:r>
      <w:r>
        <w:rPr>
          <w:rFonts w:hint="eastAsia"/>
          <w:color w:val="E54C5E" w:themeColor="accent6"/>
          <w:sz w:val="24"/>
        </w:rPr>
        <w:t xml:space="preserve"> </w:t>
      </w:r>
    </w:p>
    <w:p w14:paraId="5DA2256D" w14:textId="77777777" w:rsidR="00406E52" w:rsidRDefault="00000000">
      <w:pPr>
        <w:numPr>
          <w:ilvl w:val="0"/>
          <w:numId w:val="31"/>
        </w:numPr>
        <w:spacing w:line="360" w:lineRule="auto"/>
        <w:rPr>
          <w:sz w:val="24"/>
        </w:rPr>
      </w:pPr>
      <w:r>
        <w:rPr>
          <w:rFonts w:hint="eastAsia"/>
          <w:sz w:val="24"/>
        </w:rPr>
        <w:t>从形式特征来看，税收具有强制性、无偿性、固定性的特点。其中，无偿性是其核⼼</w:t>
      </w:r>
      <w:r>
        <w:rPr>
          <w:rFonts w:hint="eastAsia"/>
          <w:sz w:val="24"/>
        </w:rPr>
        <w:t xml:space="preserve"> </w:t>
      </w:r>
      <w:r>
        <w:rPr>
          <w:rFonts w:hint="eastAsia"/>
          <w:sz w:val="24"/>
        </w:rPr>
        <w:t>，强制性是其基本保障。原因在于税收是对财产私有权的侵犯，</w:t>
      </w:r>
      <w:r>
        <w:rPr>
          <w:rFonts w:hint="eastAsia"/>
          <w:sz w:val="24"/>
        </w:rPr>
        <w:t xml:space="preserve"> </w:t>
      </w:r>
      <w:r>
        <w:rPr>
          <w:rFonts w:hint="eastAsia"/>
          <w:sz w:val="24"/>
        </w:rPr>
        <w:t>因⽽要求有很⾼的强制权力作征税保障。</w:t>
      </w:r>
      <w:r>
        <w:rPr>
          <w:rFonts w:hint="eastAsia"/>
          <w:sz w:val="24"/>
        </w:rPr>
        <w:t xml:space="preserve"> </w:t>
      </w:r>
    </w:p>
    <w:p w14:paraId="3082A190" w14:textId="77777777" w:rsidR="00406E52" w:rsidRDefault="00000000">
      <w:pPr>
        <w:spacing w:line="360" w:lineRule="auto"/>
        <w:rPr>
          <w:sz w:val="24"/>
        </w:rPr>
      </w:pPr>
      <w:r>
        <w:rPr>
          <w:rFonts w:hint="eastAsia"/>
          <w:sz w:val="24"/>
        </w:rPr>
        <w:t>第三，从税收职能来看，</w:t>
      </w:r>
      <w:r>
        <w:rPr>
          <w:rFonts w:hint="eastAsia"/>
          <w:b/>
          <w:bCs/>
          <w:color w:val="E54C5E" w:themeColor="accent6"/>
          <w:sz w:val="24"/>
        </w:rPr>
        <w:t>调节经济</w:t>
      </w:r>
      <w:r>
        <w:rPr>
          <w:rFonts w:hint="eastAsia"/>
          <w:b/>
          <w:bCs/>
          <w:sz w:val="24"/>
        </w:rPr>
        <w:t>是其重要方面</w:t>
      </w:r>
      <w:r>
        <w:rPr>
          <w:rFonts w:hint="eastAsia"/>
          <w:sz w:val="24"/>
        </w:rPr>
        <w:t>。</w:t>
      </w:r>
    </w:p>
    <w:p w14:paraId="1E7CD86C" w14:textId="77777777" w:rsidR="00406E52" w:rsidRDefault="00000000">
      <w:pPr>
        <w:spacing w:line="360" w:lineRule="auto"/>
        <w:rPr>
          <w:sz w:val="24"/>
        </w:rPr>
      </w:pPr>
      <w:r>
        <w:rPr>
          <w:rFonts w:hint="eastAsia"/>
          <w:sz w:val="24"/>
        </w:rPr>
        <w:t>税收采用法的形式，就可以借助法律的评价作用，按照法律提供的行为标准，判定纳税⼈的经济行为是否符合税收调节经济的要求，对违法者强制地改变其经济行为，使之符合税收调节的需要。</w:t>
      </w:r>
      <w:r>
        <w:rPr>
          <w:rFonts w:hint="eastAsia"/>
          <w:sz w:val="24"/>
        </w:rPr>
        <w:t xml:space="preserve"> </w:t>
      </w:r>
      <w:r>
        <w:rPr>
          <w:rFonts w:hint="eastAsia"/>
          <w:sz w:val="24"/>
        </w:rPr>
        <w:t>借助法律的预测、指引作用，纳税⼈能预知自己在各种情况下的纳税义务、</w:t>
      </w:r>
      <w:r>
        <w:rPr>
          <w:rFonts w:hint="eastAsia"/>
          <w:sz w:val="24"/>
        </w:rPr>
        <w:lastRenderedPageBreak/>
        <w:t>法律责任以及经济后果，从而对自己的经营活动</w:t>
      </w:r>
      <w:proofErr w:type="gramStart"/>
      <w:r>
        <w:rPr>
          <w:rFonts w:hint="eastAsia"/>
          <w:sz w:val="24"/>
        </w:rPr>
        <w:t>作出</w:t>
      </w:r>
      <w:proofErr w:type="gramEnd"/>
      <w:r>
        <w:rPr>
          <w:rFonts w:hint="eastAsia"/>
          <w:sz w:val="24"/>
        </w:rPr>
        <w:t>最有利的选择，主动适应税收调节的要求。</w:t>
      </w:r>
      <w:r>
        <w:rPr>
          <w:rFonts w:hint="eastAsia"/>
          <w:sz w:val="24"/>
        </w:rPr>
        <w:t xml:space="preserve"> </w:t>
      </w:r>
    </w:p>
    <w:p w14:paraId="3687692C" w14:textId="77777777" w:rsidR="00406E52" w:rsidRDefault="00000000">
      <w:pPr>
        <w:spacing w:line="360" w:lineRule="auto"/>
        <w:rPr>
          <w:b/>
          <w:bCs/>
          <w:color w:val="E54C5E" w:themeColor="accent6"/>
          <w:sz w:val="24"/>
          <w:u w:val="single"/>
        </w:rPr>
      </w:pPr>
      <w:r>
        <w:rPr>
          <w:rFonts w:hint="eastAsia"/>
          <w:sz w:val="24"/>
        </w:rPr>
        <w:t>—</w:t>
      </w:r>
      <w:r>
        <w:rPr>
          <w:rFonts w:hint="eastAsia"/>
          <w:b/>
          <w:bCs/>
          <w:color w:val="E54C5E" w:themeColor="accent6"/>
          <w:sz w:val="24"/>
          <w:u w:val="single"/>
        </w:rPr>
        <w:t>—法以其权威性、公正性、规范性成为体现纳税规则的最佳方式。</w:t>
      </w:r>
    </w:p>
    <w:p w14:paraId="03DA90D5" w14:textId="77777777" w:rsidR="00406E52" w:rsidRDefault="00000000">
      <w:pPr>
        <w:pStyle w:val="5"/>
      </w:pPr>
      <w:r>
        <w:rPr>
          <w:rFonts w:hint="eastAsia"/>
        </w:rPr>
        <w:t>（二）税法的特点</w:t>
      </w:r>
    </w:p>
    <w:p w14:paraId="72F2F8AB" w14:textId="77777777" w:rsidR="00406E52" w:rsidRDefault="00000000">
      <w:pPr>
        <w:spacing w:line="360" w:lineRule="auto"/>
        <w:rPr>
          <w:sz w:val="24"/>
        </w:rPr>
      </w:pPr>
      <w:r>
        <w:rPr>
          <w:rFonts w:hint="eastAsia"/>
          <w:sz w:val="24"/>
        </w:rPr>
        <w:t>1.</w:t>
      </w:r>
      <w:r>
        <w:rPr>
          <w:rFonts w:hint="eastAsia"/>
          <w:sz w:val="24"/>
        </w:rPr>
        <w:t>从立法过程来看，税法属于</w:t>
      </w:r>
      <w:r>
        <w:rPr>
          <w:rFonts w:hint="eastAsia"/>
          <w:b/>
          <w:bCs/>
          <w:sz w:val="24"/>
          <w:highlight w:val="yellow"/>
        </w:rPr>
        <w:t>制定法</w:t>
      </w:r>
    </w:p>
    <w:p w14:paraId="6E3AA849" w14:textId="77777777" w:rsidR="00406E52" w:rsidRDefault="00000000">
      <w:pPr>
        <w:spacing w:line="360" w:lineRule="auto"/>
        <w:rPr>
          <w:sz w:val="24"/>
        </w:rPr>
      </w:pPr>
      <w:r>
        <w:rPr>
          <w:rFonts w:hint="eastAsia"/>
          <w:sz w:val="24"/>
        </w:rPr>
        <w:t>税法属于制定法⽽不属于习惯法，其根本原因在于国家征税权凌驾于⽣</w:t>
      </w:r>
      <w:proofErr w:type="gramStart"/>
      <w:r>
        <w:rPr>
          <w:rFonts w:hint="eastAsia"/>
          <w:sz w:val="24"/>
        </w:rPr>
        <w:t>产资料</w:t>
      </w:r>
      <w:proofErr w:type="gramEnd"/>
      <w:r>
        <w:rPr>
          <w:rFonts w:hint="eastAsia"/>
          <w:sz w:val="24"/>
        </w:rPr>
        <w:t>所有权之上，是对</w:t>
      </w:r>
      <w:r>
        <w:rPr>
          <w:rFonts w:hint="eastAsia"/>
          <w:sz w:val="24"/>
        </w:rPr>
        <w:t xml:space="preserve"> </w:t>
      </w:r>
      <w:r>
        <w:rPr>
          <w:rFonts w:hint="eastAsia"/>
          <w:sz w:val="24"/>
        </w:rPr>
        <w:t>纳税⼈收⼊的再分配。</w:t>
      </w:r>
    </w:p>
    <w:p w14:paraId="5B56F593" w14:textId="77777777" w:rsidR="00406E52" w:rsidRDefault="00000000">
      <w:pPr>
        <w:spacing w:line="360" w:lineRule="auto"/>
        <w:rPr>
          <w:sz w:val="24"/>
        </w:rPr>
      </w:pPr>
      <w:r>
        <w:rPr>
          <w:rFonts w:hint="eastAsia"/>
          <w:sz w:val="24"/>
        </w:rPr>
        <w:t>征纳双⽅在利益上的⽭盾与对立是显⽽易见的，</w:t>
      </w:r>
      <w:r>
        <w:rPr>
          <w:rFonts w:hint="eastAsia"/>
          <w:sz w:val="24"/>
        </w:rPr>
        <w:t xml:space="preserve"> </w:t>
      </w:r>
      <w:r>
        <w:rPr>
          <w:rFonts w:hint="eastAsia"/>
          <w:sz w:val="24"/>
        </w:rPr>
        <w:t>离开法律约束的纳税习惯并不存在，由纳税习惯</w:t>
      </w:r>
      <w:r>
        <w:rPr>
          <w:rFonts w:hint="eastAsia"/>
          <w:sz w:val="24"/>
        </w:rPr>
        <w:t xml:space="preserve"> </w:t>
      </w:r>
      <w:r>
        <w:rPr>
          <w:rFonts w:hint="eastAsia"/>
          <w:sz w:val="24"/>
        </w:rPr>
        <w:t>演化成习惯法也就成了空谈。</w:t>
      </w:r>
    </w:p>
    <w:p w14:paraId="3217E863" w14:textId="77777777" w:rsidR="00406E52" w:rsidRDefault="00000000">
      <w:pPr>
        <w:spacing w:line="360" w:lineRule="auto"/>
        <w:rPr>
          <w:sz w:val="24"/>
          <w:highlight w:val="yellow"/>
        </w:rPr>
      </w:pPr>
      <w:r>
        <w:rPr>
          <w:rFonts w:hint="eastAsia"/>
          <w:sz w:val="24"/>
        </w:rPr>
        <w:t>2.</w:t>
      </w:r>
      <w:r>
        <w:rPr>
          <w:rFonts w:hint="eastAsia"/>
          <w:sz w:val="24"/>
        </w:rPr>
        <w:t>从法律性质看，税法属于</w:t>
      </w:r>
      <w:r>
        <w:rPr>
          <w:rFonts w:hint="eastAsia"/>
          <w:b/>
          <w:bCs/>
          <w:sz w:val="24"/>
          <w:highlight w:val="yellow"/>
        </w:rPr>
        <w:t>义务性法规</w:t>
      </w:r>
    </w:p>
    <w:p w14:paraId="5A3AEB97" w14:textId="77777777" w:rsidR="00406E52" w:rsidRDefault="00000000">
      <w:pPr>
        <w:spacing w:line="360" w:lineRule="auto"/>
        <w:rPr>
          <w:b/>
          <w:bCs/>
          <w:color w:val="E54C5E" w:themeColor="accent6"/>
          <w:sz w:val="24"/>
        </w:rPr>
      </w:pPr>
      <w:r>
        <w:rPr>
          <w:rFonts w:hint="eastAsia"/>
          <w:sz w:val="24"/>
        </w:rPr>
        <w:t>义务性法规是相对授权性法规⽽⾔的，是指</w:t>
      </w:r>
      <w:r>
        <w:rPr>
          <w:rFonts w:hint="eastAsia"/>
          <w:b/>
          <w:bCs/>
          <w:color w:val="E54C5E" w:themeColor="accent6"/>
          <w:sz w:val="24"/>
        </w:rPr>
        <w:t>直接要求⼈们从事或不从事</w:t>
      </w:r>
      <w:proofErr w:type="gramStart"/>
      <w:r>
        <w:rPr>
          <w:rFonts w:hint="eastAsia"/>
          <w:b/>
          <w:bCs/>
          <w:color w:val="E54C5E" w:themeColor="accent6"/>
          <w:sz w:val="24"/>
        </w:rPr>
        <w:t>某种⾏</w:t>
      </w:r>
      <w:proofErr w:type="gramEnd"/>
      <w:r>
        <w:rPr>
          <w:rFonts w:hint="eastAsia"/>
          <w:b/>
          <w:bCs/>
          <w:color w:val="E54C5E" w:themeColor="accent6"/>
          <w:sz w:val="24"/>
        </w:rPr>
        <w:t>为的法规，即直接</w:t>
      </w:r>
      <w:r>
        <w:rPr>
          <w:rFonts w:hint="eastAsia"/>
          <w:b/>
          <w:bCs/>
          <w:color w:val="E54C5E" w:themeColor="accent6"/>
          <w:sz w:val="24"/>
        </w:rPr>
        <w:t xml:space="preserve"> </w:t>
      </w:r>
      <w:r>
        <w:rPr>
          <w:rFonts w:hint="eastAsia"/>
          <w:b/>
          <w:bCs/>
          <w:color w:val="E54C5E" w:themeColor="accent6"/>
          <w:sz w:val="24"/>
        </w:rPr>
        <w:t>规定⼈</w:t>
      </w:r>
      <w:proofErr w:type="gramStart"/>
      <w:r>
        <w:rPr>
          <w:rFonts w:hint="eastAsia"/>
          <w:b/>
          <w:bCs/>
          <w:color w:val="E54C5E" w:themeColor="accent6"/>
          <w:sz w:val="24"/>
        </w:rPr>
        <w:t>们某种</w:t>
      </w:r>
      <w:proofErr w:type="gramEnd"/>
      <w:r>
        <w:rPr>
          <w:rFonts w:hint="eastAsia"/>
          <w:b/>
          <w:bCs/>
          <w:color w:val="E54C5E" w:themeColor="accent6"/>
          <w:sz w:val="24"/>
        </w:rPr>
        <w:t>义务的法规。</w:t>
      </w:r>
    </w:p>
    <w:p w14:paraId="216CE097" w14:textId="77777777" w:rsidR="00406E52" w:rsidRDefault="00000000">
      <w:pPr>
        <w:spacing w:line="360" w:lineRule="auto"/>
        <w:rPr>
          <w:sz w:val="24"/>
        </w:rPr>
      </w:pPr>
      <w:r>
        <w:rPr>
          <w:rFonts w:hint="eastAsia"/>
          <w:sz w:val="24"/>
        </w:rPr>
        <w:t>第一，从定义推理，税收是纳税⼈的经济利益向国家的⽆偿让渡。</w:t>
      </w:r>
      <w:r>
        <w:rPr>
          <w:rFonts w:hint="eastAsia"/>
          <w:sz w:val="24"/>
        </w:rPr>
        <w:t xml:space="preserve"> </w:t>
      </w:r>
    </w:p>
    <w:p w14:paraId="68F0C770" w14:textId="77777777" w:rsidR="00406E52" w:rsidRDefault="00000000">
      <w:pPr>
        <w:spacing w:line="360" w:lineRule="auto"/>
        <w:rPr>
          <w:sz w:val="24"/>
        </w:rPr>
      </w:pPr>
      <w:r>
        <w:rPr>
          <w:rFonts w:hint="eastAsia"/>
          <w:sz w:val="24"/>
        </w:rPr>
        <w:t>第二</w:t>
      </w:r>
      <w:r>
        <w:rPr>
          <w:rFonts w:hint="eastAsia"/>
          <w:sz w:val="24"/>
        </w:rPr>
        <w:t xml:space="preserve"> </w:t>
      </w:r>
      <w:r>
        <w:rPr>
          <w:rFonts w:hint="eastAsia"/>
          <w:sz w:val="24"/>
        </w:rPr>
        <w:t>，权利义务对等。</w:t>
      </w:r>
    </w:p>
    <w:p w14:paraId="781FF192" w14:textId="77777777" w:rsidR="00406E52" w:rsidRDefault="00000000">
      <w:pPr>
        <w:spacing w:line="360" w:lineRule="auto"/>
        <w:rPr>
          <w:color w:val="E54C5E" w:themeColor="accent6"/>
          <w:sz w:val="24"/>
        </w:rPr>
      </w:pPr>
      <w:r>
        <w:rPr>
          <w:rFonts w:hint="eastAsia"/>
          <w:sz w:val="24"/>
        </w:rPr>
        <w:t>第三，税法属于义务性法规，</w:t>
      </w:r>
      <w:r>
        <w:rPr>
          <w:rFonts w:hint="eastAsia"/>
          <w:b/>
          <w:bCs/>
          <w:sz w:val="24"/>
        </w:rPr>
        <w:t>并不是指税法没有规定纳税⼈的权利，</w:t>
      </w:r>
      <w:r>
        <w:rPr>
          <w:rFonts w:hint="eastAsia"/>
          <w:b/>
          <w:bCs/>
          <w:sz w:val="24"/>
        </w:rPr>
        <w:t xml:space="preserve"> </w:t>
      </w:r>
      <w:r>
        <w:rPr>
          <w:rFonts w:hint="eastAsia"/>
          <w:b/>
          <w:bCs/>
          <w:sz w:val="24"/>
        </w:rPr>
        <w:t>⽽是说</w:t>
      </w:r>
      <w:r>
        <w:rPr>
          <w:rFonts w:hint="eastAsia"/>
          <w:b/>
          <w:bCs/>
          <w:color w:val="E54C5E" w:themeColor="accent6"/>
          <w:sz w:val="24"/>
        </w:rPr>
        <w:t>纳税⼈的权利是建立在</w:t>
      </w:r>
      <w:r>
        <w:rPr>
          <w:rFonts w:hint="eastAsia"/>
          <w:b/>
          <w:bCs/>
          <w:color w:val="E54C5E" w:themeColor="accent6"/>
          <w:sz w:val="24"/>
        </w:rPr>
        <w:t xml:space="preserve"> </w:t>
      </w:r>
      <w:r>
        <w:rPr>
          <w:rFonts w:hint="eastAsia"/>
          <w:b/>
          <w:bCs/>
          <w:color w:val="E54C5E" w:themeColor="accent6"/>
          <w:sz w:val="24"/>
        </w:rPr>
        <w:t>其纳税义务的基础之上，是从属性的，</w:t>
      </w:r>
      <w:r>
        <w:rPr>
          <w:rFonts w:hint="eastAsia"/>
          <w:color w:val="E54C5E" w:themeColor="accent6"/>
          <w:sz w:val="24"/>
        </w:rPr>
        <w:t>并且这些权利从总体上看不是纳税⼈的实体权利，⽽是纳税⼈的</w:t>
      </w:r>
      <w:r>
        <w:rPr>
          <w:rFonts w:hint="eastAsia"/>
          <w:b/>
          <w:bCs/>
          <w:color w:val="E54C5E" w:themeColor="accent6"/>
          <w:sz w:val="24"/>
        </w:rPr>
        <w:t>程序性权利</w:t>
      </w:r>
      <w:r>
        <w:rPr>
          <w:rFonts w:hint="eastAsia"/>
          <w:color w:val="E54C5E" w:themeColor="accent6"/>
          <w:sz w:val="24"/>
        </w:rPr>
        <w:t>。</w:t>
      </w:r>
    </w:p>
    <w:p w14:paraId="7C835EBA" w14:textId="77777777" w:rsidR="00406E52" w:rsidRDefault="00000000">
      <w:pPr>
        <w:spacing w:line="360" w:lineRule="auto"/>
        <w:rPr>
          <w:sz w:val="24"/>
        </w:rPr>
      </w:pPr>
      <w:r>
        <w:rPr>
          <w:rFonts w:hint="eastAsia"/>
          <w:sz w:val="24"/>
        </w:rPr>
        <w:t>3.</w:t>
      </w:r>
      <w:r>
        <w:rPr>
          <w:rFonts w:hint="eastAsia"/>
          <w:sz w:val="24"/>
        </w:rPr>
        <w:t>从内容看，税法具有</w:t>
      </w:r>
      <w:r>
        <w:rPr>
          <w:rFonts w:hint="eastAsia"/>
          <w:b/>
          <w:bCs/>
          <w:color w:val="E54C5E" w:themeColor="accent6"/>
          <w:sz w:val="24"/>
          <w:highlight w:val="yellow"/>
        </w:rPr>
        <w:t>综合性</w:t>
      </w:r>
      <w:r>
        <w:rPr>
          <w:rFonts w:hint="eastAsia"/>
          <w:sz w:val="24"/>
        </w:rPr>
        <w:t>。</w:t>
      </w:r>
    </w:p>
    <w:p w14:paraId="56D60CF7" w14:textId="77777777" w:rsidR="00406E52" w:rsidRDefault="00406E52">
      <w:pPr>
        <w:spacing w:line="360" w:lineRule="auto"/>
        <w:rPr>
          <w:sz w:val="24"/>
        </w:rPr>
      </w:pPr>
    </w:p>
    <w:p w14:paraId="6CBC4242" w14:textId="77777777" w:rsidR="00406E52" w:rsidRDefault="00000000">
      <w:pPr>
        <w:pStyle w:val="4"/>
      </w:pPr>
      <w:r>
        <w:rPr>
          <w:rFonts w:hint="eastAsia"/>
        </w:rPr>
        <w:t>二</w:t>
      </w:r>
      <w:r>
        <w:rPr>
          <w:rFonts w:hint="eastAsia"/>
        </w:rPr>
        <w:t xml:space="preserve"> </w:t>
      </w:r>
      <w:r>
        <w:rPr>
          <w:rFonts w:hint="eastAsia"/>
        </w:rPr>
        <w:t>、税法基本原则</w:t>
      </w:r>
    </w:p>
    <w:p w14:paraId="0D46D8B6" w14:textId="77777777" w:rsidR="00406E52" w:rsidRDefault="00000000">
      <w:pPr>
        <w:pStyle w:val="5"/>
      </w:pPr>
      <w:r>
        <w:rPr>
          <w:rFonts w:hint="eastAsia"/>
        </w:rPr>
        <w:t>1.</w:t>
      </w:r>
      <w:r>
        <w:rPr>
          <w:rFonts w:hint="eastAsia"/>
        </w:rPr>
        <w:t>税收法定主义</w:t>
      </w:r>
    </w:p>
    <w:p w14:paraId="71F485F8" w14:textId="77777777" w:rsidR="00406E52" w:rsidRDefault="00000000">
      <w:pPr>
        <w:spacing w:line="360" w:lineRule="auto"/>
        <w:rPr>
          <w:sz w:val="24"/>
        </w:rPr>
      </w:pPr>
      <w:r>
        <w:rPr>
          <w:rFonts w:hint="eastAsia"/>
          <w:sz w:val="24"/>
        </w:rPr>
        <w:t>税收法律主义也称税收法定主义、法定性原则，是指</w:t>
      </w:r>
      <w:r>
        <w:rPr>
          <w:rFonts w:hint="eastAsia"/>
          <w:b/>
          <w:bCs/>
          <w:sz w:val="24"/>
        </w:rPr>
        <w:t>税法主体的权利义务必须由法律加以规定</w:t>
      </w:r>
      <w:r>
        <w:rPr>
          <w:rFonts w:hint="eastAsia"/>
          <w:sz w:val="24"/>
        </w:rPr>
        <w:t>，税法的</w:t>
      </w:r>
      <w:r>
        <w:rPr>
          <w:rFonts w:hint="eastAsia"/>
          <w:b/>
          <w:bCs/>
          <w:sz w:val="24"/>
        </w:rPr>
        <w:t>各</w:t>
      </w:r>
      <w:proofErr w:type="gramStart"/>
      <w:r>
        <w:rPr>
          <w:rFonts w:hint="eastAsia"/>
          <w:b/>
          <w:bCs/>
          <w:sz w:val="24"/>
        </w:rPr>
        <w:t>类构成</w:t>
      </w:r>
      <w:proofErr w:type="gramEnd"/>
      <w:r>
        <w:rPr>
          <w:rFonts w:hint="eastAsia"/>
          <w:b/>
          <w:bCs/>
          <w:sz w:val="24"/>
        </w:rPr>
        <w:t>要素</w:t>
      </w:r>
      <w:r>
        <w:rPr>
          <w:rFonts w:hint="eastAsia"/>
          <w:sz w:val="24"/>
        </w:rPr>
        <w:t>皆必须且只能由法律予以明确规定，征纳主体的权⼒</w:t>
      </w:r>
      <w:r>
        <w:rPr>
          <w:rFonts w:hint="eastAsia"/>
          <w:sz w:val="24"/>
        </w:rPr>
        <w:t xml:space="preserve"> </w:t>
      </w:r>
      <w:r>
        <w:rPr>
          <w:rFonts w:hint="eastAsia"/>
          <w:sz w:val="24"/>
        </w:rPr>
        <w:t>（利）义务只以法律规定</w:t>
      </w:r>
      <w:r>
        <w:rPr>
          <w:rFonts w:hint="eastAsia"/>
          <w:sz w:val="24"/>
        </w:rPr>
        <w:t xml:space="preserve"> </w:t>
      </w:r>
      <w:r>
        <w:rPr>
          <w:rFonts w:hint="eastAsia"/>
          <w:sz w:val="24"/>
        </w:rPr>
        <w:t>为依据，</w:t>
      </w:r>
      <w:r>
        <w:rPr>
          <w:rFonts w:hint="eastAsia"/>
          <w:sz w:val="24"/>
        </w:rPr>
        <w:t xml:space="preserve"> </w:t>
      </w:r>
      <w:r>
        <w:rPr>
          <w:rFonts w:hint="eastAsia"/>
          <w:sz w:val="24"/>
        </w:rPr>
        <w:t>没有法律依据，任何主体不得征税或减免税收。</w:t>
      </w:r>
    </w:p>
    <w:p w14:paraId="4CC482B7" w14:textId="77777777" w:rsidR="00406E52" w:rsidRDefault="00000000">
      <w:pPr>
        <w:spacing w:line="360" w:lineRule="auto"/>
        <w:rPr>
          <w:sz w:val="24"/>
        </w:rPr>
      </w:pPr>
      <w:r>
        <w:rPr>
          <w:rFonts w:hint="eastAsia"/>
          <w:sz w:val="24"/>
        </w:rPr>
        <w:t>从现代社会来看，税收法律主义的功能则偏重于</w:t>
      </w:r>
      <w:r>
        <w:rPr>
          <w:rFonts w:hint="eastAsia"/>
          <w:b/>
          <w:bCs/>
          <w:sz w:val="24"/>
          <w:highlight w:val="yellow"/>
        </w:rPr>
        <w:t>保持税法的稳定性与可预测性</w:t>
      </w:r>
      <w:r>
        <w:rPr>
          <w:rFonts w:hint="eastAsia"/>
          <w:sz w:val="24"/>
        </w:rPr>
        <w:t>，这对于市场经济的有序性和法制社会的建立与巩固是⼗</w:t>
      </w:r>
      <w:proofErr w:type="gramStart"/>
      <w:r>
        <w:rPr>
          <w:rFonts w:hint="eastAsia"/>
          <w:sz w:val="24"/>
        </w:rPr>
        <w:t>分重要</w:t>
      </w:r>
      <w:proofErr w:type="gramEnd"/>
      <w:r>
        <w:rPr>
          <w:rFonts w:hint="eastAsia"/>
          <w:sz w:val="24"/>
        </w:rPr>
        <w:t>的。</w:t>
      </w:r>
    </w:p>
    <w:p w14:paraId="29D777A1" w14:textId="77777777" w:rsidR="00406E52" w:rsidRDefault="00000000">
      <w:pPr>
        <w:spacing w:line="360" w:lineRule="auto"/>
        <w:rPr>
          <w:sz w:val="24"/>
        </w:rPr>
      </w:pPr>
      <w:r>
        <w:rPr>
          <w:rFonts w:hint="eastAsia"/>
          <w:sz w:val="24"/>
        </w:rPr>
        <w:lastRenderedPageBreak/>
        <w:t>第一，课税要素法定原则。即课税要素必须由法律直接规定。</w:t>
      </w:r>
    </w:p>
    <w:p w14:paraId="4A152A76" w14:textId="77777777" w:rsidR="00406E52" w:rsidRDefault="00000000">
      <w:pPr>
        <w:spacing w:line="360" w:lineRule="auto"/>
        <w:rPr>
          <w:sz w:val="24"/>
        </w:rPr>
      </w:pPr>
      <w:r>
        <w:rPr>
          <w:rFonts w:hint="eastAsia"/>
          <w:sz w:val="24"/>
        </w:rPr>
        <w:t>第二，课税要素明确原则。即有关课税要素的规定必须尽量地</w:t>
      </w:r>
      <w:proofErr w:type="gramStart"/>
      <w:r>
        <w:rPr>
          <w:rFonts w:hint="eastAsia"/>
          <w:sz w:val="24"/>
        </w:rPr>
        <w:t>明确⽽</w:t>
      </w:r>
      <w:proofErr w:type="gramEnd"/>
      <w:r>
        <w:rPr>
          <w:rFonts w:hint="eastAsia"/>
          <w:sz w:val="24"/>
        </w:rPr>
        <w:t>不出现歧义、⽭盾，在基本</w:t>
      </w:r>
      <w:r>
        <w:rPr>
          <w:rFonts w:hint="eastAsia"/>
          <w:sz w:val="24"/>
        </w:rPr>
        <w:t xml:space="preserve"> </w:t>
      </w:r>
      <w:r>
        <w:rPr>
          <w:rFonts w:hint="eastAsia"/>
          <w:sz w:val="24"/>
        </w:rPr>
        <w:t>内容上不出现漏洞。</w:t>
      </w:r>
    </w:p>
    <w:p w14:paraId="290ADBF1" w14:textId="77777777" w:rsidR="00406E52" w:rsidRDefault="00000000">
      <w:pPr>
        <w:spacing w:line="360" w:lineRule="auto"/>
        <w:rPr>
          <w:sz w:val="24"/>
        </w:rPr>
      </w:pPr>
      <w:r>
        <w:rPr>
          <w:rFonts w:hint="eastAsia"/>
          <w:sz w:val="24"/>
        </w:rPr>
        <w:t>第三，依法稽征原则。即税务⾏政机关必须严格依据法律的规定稽核征收，⽽⽆权变动法定课税</w:t>
      </w:r>
      <w:r>
        <w:rPr>
          <w:rFonts w:hint="eastAsia"/>
          <w:sz w:val="24"/>
        </w:rPr>
        <w:t xml:space="preserve"> </w:t>
      </w:r>
      <w:r>
        <w:rPr>
          <w:rFonts w:hint="eastAsia"/>
          <w:sz w:val="24"/>
        </w:rPr>
        <w:t>要素和法定征收程序。</w:t>
      </w:r>
    </w:p>
    <w:p w14:paraId="20A475AF" w14:textId="77777777" w:rsidR="00406E52" w:rsidRDefault="00000000">
      <w:pPr>
        <w:pStyle w:val="5"/>
      </w:pPr>
      <w:r>
        <w:rPr>
          <w:rFonts w:hint="eastAsia"/>
        </w:rPr>
        <w:t>2.</w:t>
      </w:r>
      <w:r>
        <w:rPr>
          <w:rFonts w:hint="eastAsia"/>
        </w:rPr>
        <w:t>税收公平主义</w:t>
      </w:r>
    </w:p>
    <w:p w14:paraId="604378D7" w14:textId="77777777" w:rsidR="00406E52" w:rsidRDefault="00000000">
      <w:pPr>
        <w:spacing w:line="360" w:lineRule="auto"/>
        <w:rPr>
          <w:b/>
          <w:bCs/>
          <w:sz w:val="24"/>
        </w:rPr>
      </w:pPr>
      <w:r>
        <w:rPr>
          <w:rFonts w:hint="eastAsia"/>
          <w:sz w:val="24"/>
        </w:rPr>
        <w:t>税收公平主义是近代法的基本原理即</w:t>
      </w:r>
      <w:r>
        <w:rPr>
          <w:rFonts w:hint="eastAsia"/>
          <w:b/>
          <w:bCs/>
          <w:sz w:val="24"/>
        </w:rPr>
        <w:t>平等性原则</w:t>
      </w:r>
      <w:r>
        <w:rPr>
          <w:rFonts w:hint="eastAsia"/>
          <w:sz w:val="24"/>
        </w:rPr>
        <w:t>在课税思想上的具体体现，</w:t>
      </w:r>
      <w:r>
        <w:rPr>
          <w:rFonts w:hint="eastAsia"/>
          <w:sz w:val="24"/>
        </w:rPr>
        <w:t xml:space="preserve"> </w:t>
      </w:r>
      <w:r>
        <w:rPr>
          <w:rFonts w:hint="eastAsia"/>
          <w:sz w:val="24"/>
        </w:rPr>
        <w:t>⼀</w:t>
      </w:r>
      <w:proofErr w:type="gramStart"/>
      <w:r>
        <w:rPr>
          <w:rFonts w:hint="eastAsia"/>
          <w:sz w:val="24"/>
        </w:rPr>
        <w:t>般认为</w:t>
      </w:r>
      <w:proofErr w:type="gramEnd"/>
      <w:r>
        <w:rPr>
          <w:rFonts w:hint="eastAsia"/>
          <w:sz w:val="24"/>
        </w:rPr>
        <w:t>税收公平最</w:t>
      </w:r>
      <w:r>
        <w:rPr>
          <w:rFonts w:hint="eastAsia"/>
          <w:sz w:val="24"/>
        </w:rPr>
        <w:t xml:space="preserve"> </w:t>
      </w:r>
      <w:r>
        <w:rPr>
          <w:rFonts w:hint="eastAsia"/>
          <w:sz w:val="24"/>
        </w:rPr>
        <w:t>基本的含义是</w:t>
      </w:r>
      <w:r>
        <w:rPr>
          <w:rFonts w:hint="eastAsia"/>
          <w:sz w:val="24"/>
        </w:rPr>
        <w:t xml:space="preserve"> </w:t>
      </w:r>
      <w:r>
        <w:rPr>
          <w:rFonts w:hint="eastAsia"/>
          <w:sz w:val="24"/>
        </w:rPr>
        <w:t>：</w:t>
      </w:r>
      <w:r>
        <w:rPr>
          <w:rFonts w:hint="eastAsia"/>
          <w:b/>
          <w:bCs/>
          <w:color w:val="E54C5E" w:themeColor="accent6"/>
          <w:sz w:val="24"/>
          <w:u w:val="single"/>
        </w:rPr>
        <w:t>税收负担必须根据纳税⼈的负担能⼒分配</w:t>
      </w:r>
      <w:r>
        <w:rPr>
          <w:rFonts w:hint="eastAsia"/>
          <w:b/>
          <w:bCs/>
          <w:sz w:val="24"/>
        </w:rPr>
        <w:t>，负担能⼒相等，税负相同，负担能力不等，税负不同。</w:t>
      </w:r>
    </w:p>
    <w:p w14:paraId="177FA7C6" w14:textId="77777777" w:rsidR="00406E52" w:rsidRDefault="00000000">
      <w:pPr>
        <w:pStyle w:val="5"/>
      </w:pPr>
      <w:r>
        <w:rPr>
          <w:rFonts w:hint="eastAsia"/>
        </w:rPr>
        <w:t>3.</w:t>
      </w:r>
      <w:r>
        <w:rPr>
          <w:rFonts w:hint="eastAsia"/>
        </w:rPr>
        <w:t>税收合作信赖主义</w:t>
      </w:r>
    </w:p>
    <w:p w14:paraId="17541E57" w14:textId="77777777" w:rsidR="00406E52" w:rsidRDefault="00000000">
      <w:pPr>
        <w:spacing w:line="360" w:lineRule="auto"/>
        <w:rPr>
          <w:b/>
          <w:bCs/>
          <w:color w:val="E54C5E" w:themeColor="accent6"/>
          <w:sz w:val="24"/>
        </w:rPr>
      </w:pPr>
      <w:r>
        <w:rPr>
          <w:rFonts w:hint="eastAsia"/>
          <w:sz w:val="24"/>
        </w:rPr>
        <w:t>税收合作信赖主义，也称公众信任原则。它在很⼤程度上汲取了民法“诚实信用”原则的合理思想，认为</w:t>
      </w:r>
      <w:r>
        <w:rPr>
          <w:rFonts w:hint="eastAsia"/>
          <w:b/>
          <w:bCs/>
          <w:color w:val="E54C5E" w:themeColor="accent6"/>
          <w:sz w:val="24"/>
        </w:rPr>
        <w:t>税收征纳双方的关系就其主流来看是相互信赖、相互合作的</w:t>
      </w:r>
      <w:r>
        <w:rPr>
          <w:rFonts w:hint="eastAsia"/>
          <w:color w:val="E54C5E" w:themeColor="accent6"/>
          <w:sz w:val="24"/>
        </w:rPr>
        <w:t>，⽽</w:t>
      </w:r>
      <w:r>
        <w:rPr>
          <w:rFonts w:hint="eastAsia"/>
          <w:b/>
          <w:bCs/>
          <w:color w:val="E54C5E" w:themeColor="accent6"/>
          <w:sz w:val="24"/>
        </w:rPr>
        <w:t>不是对抗性的。</w:t>
      </w:r>
    </w:p>
    <w:p w14:paraId="111CA70E" w14:textId="77777777" w:rsidR="00406E52" w:rsidRDefault="00000000">
      <w:pPr>
        <w:spacing w:line="360" w:lineRule="auto"/>
        <w:rPr>
          <w:b/>
          <w:bCs/>
          <w:sz w:val="24"/>
        </w:rPr>
      </w:pPr>
      <w:r>
        <w:rPr>
          <w:rFonts w:hint="eastAsia"/>
          <w:b/>
          <w:bCs/>
          <w:sz w:val="24"/>
        </w:rPr>
        <w:t>保护让谁人合作信赖主义的限制</w:t>
      </w:r>
    </w:p>
    <w:p w14:paraId="13418773" w14:textId="77777777" w:rsidR="00406E52" w:rsidRDefault="00000000">
      <w:pPr>
        <w:spacing w:line="360" w:lineRule="auto"/>
        <w:rPr>
          <w:sz w:val="24"/>
        </w:rPr>
      </w:pPr>
      <w:r>
        <w:rPr>
          <w:rFonts w:hint="eastAsia"/>
          <w:sz w:val="24"/>
        </w:rPr>
        <w:t>（</w:t>
      </w:r>
      <w:r>
        <w:rPr>
          <w:rFonts w:hint="eastAsia"/>
          <w:sz w:val="24"/>
        </w:rPr>
        <w:t>1</w:t>
      </w:r>
      <w:r>
        <w:rPr>
          <w:rFonts w:hint="eastAsia"/>
          <w:sz w:val="24"/>
        </w:rPr>
        <w:t>）纳税机关的正式表示（官方的</w:t>
      </w:r>
      <w:r>
        <w:rPr>
          <w:rFonts w:hint="eastAsia"/>
          <w:sz w:val="24"/>
        </w:rPr>
        <w:t xml:space="preserve"> </w:t>
      </w:r>
      <w:r>
        <w:rPr>
          <w:rFonts w:hint="eastAsia"/>
          <w:sz w:val="24"/>
        </w:rPr>
        <w:t>对公的表示）</w:t>
      </w:r>
    </w:p>
    <w:p w14:paraId="53F60591" w14:textId="77777777" w:rsidR="00406E52" w:rsidRDefault="00000000">
      <w:pPr>
        <w:spacing w:line="360" w:lineRule="auto"/>
        <w:rPr>
          <w:sz w:val="24"/>
        </w:rPr>
      </w:pPr>
      <w:r>
        <w:rPr>
          <w:rFonts w:hint="eastAsia"/>
          <w:sz w:val="24"/>
        </w:rPr>
        <w:t>（</w:t>
      </w:r>
      <w:r>
        <w:rPr>
          <w:rFonts w:hint="eastAsia"/>
          <w:sz w:val="24"/>
        </w:rPr>
        <w:t>2</w:t>
      </w:r>
      <w:r>
        <w:rPr>
          <w:rFonts w:hint="eastAsia"/>
          <w:sz w:val="24"/>
        </w:rPr>
        <w:t>）纳税⼈的信赖保护是</w:t>
      </w:r>
      <w:r>
        <w:rPr>
          <w:rFonts w:hint="eastAsia"/>
          <w:b/>
          <w:bCs/>
          <w:sz w:val="24"/>
        </w:rPr>
        <w:t>值得的</w:t>
      </w:r>
      <w:r>
        <w:rPr>
          <w:rFonts w:hint="eastAsia"/>
          <w:sz w:val="24"/>
        </w:rPr>
        <w:t>（提交的证据是全面的、真实的）</w:t>
      </w:r>
      <w:r>
        <w:rPr>
          <w:rFonts w:hint="eastAsia"/>
          <w:sz w:val="24"/>
        </w:rPr>
        <w:t xml:space="preserve"> </w:t>
      </w:r>
    </w:p>
    <w:p w14:paraId="20406DC2" w14:textId="77777777" w:rsidR="00406E52" w:rsidRDefault="00000000">
      <w:pPr>
        <w:spacing w:line="360" w:lineRule="auto"/>
        <w:rPr>
          <w:sz w:val="24"/>
        </w:rPr>
      </w:pPr>
      <w:r>
        <w:rPr>
          <w:rFonts w:hint="eastAsia"/>
          <w:sz w:val="24"/>
        </w:rPr>
        <w:t>（</w:t>
      </w:r>
      <w:r>
        <w:rPr>
          <w:rFonts w:hint="eastAsia"/>
          <w:sz w:val="24"/>
        </w:rPr>
        <w:t>3</w:t>
      </w:r>
      <w:r>
        <w:rPr>
          <w:rFonts w:hint="eastAsia"/>
          <w:sz w:val="24"/>
        </w:rPr>
        <w:t>）纳税⼈</w:t>
      </w:r>
      <w:r>
        <w:rPr>
          <w:rFonts w:hint="eastAsia"/>
          <w:b/>
          <w:bCs/>
          <w:sz w:val="24"/>
        </w:rPr>
        <w:t>已经</w:t>
      </w:r>
      <w:r>
        <w:rPr>
          <w:rFonts w:hint="eastAsia"/>
          <w:sz w:val="24"/>
        </w:rPr>
        <w:t>根据税务机关的正式表示已经</w:t>
      </w:r>
      <w:r>
        <w:rPr>
          <w:rFonts w:hint="eastAsia"/>
          <w:b/>
          <w:bCs/>
          <w:sz w:val="24"/>
        </w:rPr>
        <w:t>履⾏纳税义务</w:t>
      </w:r>
    </w:p>
    <w:p w14:paraId="62BF7C66" w14:textId="77777777" w:rsidR="00406E52" w:rsidRDefault="00000000">
      <w:pPr>
        <w:pStyle w:val="5"/>
      </w:pPr>
      <w:r>
        <w:rPr>
          <w:rFonts w:hint="eastAsia"/>
        </w:rPr>
        <w:t>4.</w:t>
      </w:r>
      <w:r>
        <w:rPr>
          <w:rFonts w:hint="eastAsia"/>
        </w:rPr>
        <w:t>实质课税原则</w:t>
      </w:r>
    </w:p>
    <w:p w14:paraId="6714357C" w14:textId="77777777" w:rsidR="00406E52" w:rsidRDefault="00000000">
      <w:pPr>
        <w:spacing w:line="360" w:lineRule="auto"/>
        <w:rPr>
          <w:sz w:val="24"/>
        </w:rPr>
      </w:pPr>
      <w:r>
        <w:rPr>
          <w:rFonts w:hint="eastAsia"/>
          <w:b/>
          <w:bCs/>
          <w:sz w:val="24"/>
        </w:rPr>
        <w:t>（基于实质</w:t>
      </w:r>
      <w:r>
        <w:rPr>
          <w:rFonts w:hint="eastAsia"/>
          <w:b/>
          <w:bCs/>
          <w:sz w:val="24"/>
        </w:rPr>
        <w:t xml:space="preserve"> </w:t>
      </w:r>
      <w:r>
        <w:rPr>
          <w:rFonts w:hint="eastAsia"/>
          <w:b/>
          <w:bCs/>
          <w:sz w:val="24"/>
        </w:rPr>
        <w:t>征收相应的税款）</w:t>
      </w:r>
      <w:r>
        <w:rPr>
          <w:rFonts w:hint="eastAsia"/>
          <w:b/>
          <w:bCs/>
          <w:sz w:val="24"/>
        </w:rPr>
        <w:t xml:space="preserve"> </w:t>
      </w:r>
      <w:r>
        <w:rPr>
          <w:rFonts w:hint="eastAsia"/>
          <w:sz w:val="24"/>
        </w:rPr>
        <w:t>即指应根据纳税⼈的</w:t>
      </w:r>
      <w:r>
        <w:rPr>
          <w:rFonts w:hint="eastAsia"/>
          <w:b/>
          <w:bCs/>
          <w:color w:val="E54C5E" w:themeColor="accent6"/>
          <w:sz w:val="24"/>
        </w:rPr>
        <w:t>真实负担能⼒决定纳税⼈的税负</w:t>
      </w:r>
      <w:r>
        <w:rPr>
          <w:rFonts w:hint="eastAsia"/>
          <w:sz w:val="24"/>
        </w:rPr>
        <w:t>，不能仅考核其表面上是否符合课税要件。</w:t>
      </w:r>
      <w:r>
        <w:rPr>
          <w:rFonts w:hint="eastAsia"/>
          <w:sz w:val="24"/>
        </w:rPr>
        <w:t xml:space="preserve"> </w:t>
      </w:r>
      <w:r>
        <w:rPr>
          <w:rFonts w:hint="eastAsia"/>
          <w:sz w:val="24"/>
        </w:rPr>
        <w:t>也就是说，在判断某个具体的⼈或事件是否满⾜课税要件，是否应承担纳税义务时，</w:t>
      </w:r>
      <w:r>
        <w:rPr>
          <w:rFonts w:hint="eastAsia"/>
          <w:b/>
          <w:bCs/>
          <w:sz w:val="24"/>
          <w:u w:val="single"/>
        </w:rPr>
        <w:t>不能受其外在形式的蒙蔽</w:t>
      </w:r>
      <w:r>
        <w:rPr>
          <w:rFonts w:hint="eastAsia"/>
          <w:b/>
          <w:bCs/>
          <w:sz w:val="24"/>
          <w:u w:val="single"/>
        </w:rPr>
        <w:t>,</w:t>
      </w:r>
      <w:r>
        <w:rPr>
          <w:rFonts w:hint="eastAsia"/>
          <w:b/>
          <w:bCs/>
          <w:sz w:val="24"/>
          <w:u w:val="single"/>
        </w:rPr>
        <w:t>⽽要深⼊探求其实质</w:t>
      </w:r>
      <w:r>
        <w:rPr>
          <w:rFonts w:hint="eastAsia"/>
          <w:sz w:val="24"/>
        </w:rPr>
        <w:t>。</w:t>
      </w:r>
    </w:p>
    <w:p w14:paraId="0D54CD7C" w14:textId="77777777" w:rsidR="00406E52" w:rsidRDefault="00000000">
      <w:pPr>
        <w:spacing w:line="360" w:lineRule="auto"/>
        <w:rPr>
          <w:sz w:val="24"/>
        </w:rPr>
      </w:pPr>
      <w:r>
        <w:rPr>
          <w:rFonts w:hint="eastAsia"/>
          <w:sz w:val="24"/>
        </w:rPr>
        <w:t xml:space="preserve"> </w:t>
      </w:r>
      <w:r>
        <w:rPr>
          <w:rFonts w:hint="eastAsia"/>
          <w:sz w:val="24"/>
        </w:rPr>
        <w:t>阴阳合同、</w:t>
      </w:r>
      <w:proofErr w:type="gramStart"/>
      <w:r>
        <w:rPr>
          <w:rFonts w:hint="eastAsia"/>
          <w:sz w:val="24"/>
        </w:rPr>
        <w:t>明股实</w:t>
      </w:r>
      <w:proofErr w:type="gramEnd"/>
      <w:r>
        <w:rPr>
          <w:rFonts w:hint="eastAsia"/>
          <w:sz w:val="24"/>
        </w:rPr>
        <w:t>债</w:t>
      </w:r>
    </w:p>
    <w:p w14:paraId="095BD60E" w14:textId="77777777" w:rsidR="00406E52" w:rsidRDefault="00000000">
      <w:pPr>
        <w:spacing w:line="360" w:lineRule="auto"/>
        <w:rPr>
          <w:sz w:val="24"/>
        </w:rPr>
      </w:pPr>
      <w:r>
        <w:rPr>
          <w:rFonts w:hint="eastAsia"/>
          <w:b/>
          <w:bCs/>
          <w:sz w:val="24"/>
        </w:rPr>
        <w:t>如</w:t>
      </w:r>
      <w:r>
        <w:rPr>
          <w:rFonts w:hint="eastAsia"/>
          <w:b/>
          <w:bCs/>
          <w:sz w:val="24"/>
        </w:rPr>
        <w:t xml:space="preserve"> </w:t>
      </w:r>
      <w:r>
        <w:rPr>
          <w:rFonts w:hint="eastAsia"/>
          <w:b/>
          <w:bCs/>
          <w:sz w:val="24"/>
        </w:rPr>
        <w:t>二手房买卖的阴阳合同</w:t>
      </w:r>
      <w:r>
        <w:rPr>
          <w:rFonts w:hint="eastAsia"/>
          <w:b/>
          <w:bCs/>
          <w:sz w:val="24"/>
        </w:rPr>
        <w:t xml:space="preserve"> </w:t>
      </w:r>
      <w:r>
        <w:rPr>
          <w:rFonts w:hint="eastAsia"/>
          <w:b/>
          <w:bCs/>
          <w:sz w:val="24"/>
        </w:rPr>
        <w:t>应该</w:t>
      </w:r>
      <w:r>
        <w:rPr>
          <w:rFonts w:hint="eastAsia"/>
          <w:b/>
          <w:bCs/>
          <w:color w:val="E54C5E" w:themeColor="accent6"/>
          <w:sz w:val="24"/>
          <w:u w:val="single"/>
        </w:rPr>
        <w:t>以实质交易的合同进行纳税</w:t>
      </w:r>
    </w:p>
    <w:p w14:paraId="232F9FEB" w14:textId="77777777" w:rsidR="00406E52" w:rsidRDefault="00406E52">
      <w:pPr>
        <w:spacing w:line="360" w:lineRule="auto"/>
        <w:rPr>
          <w:b/>
          <w:bCs/>
          <w:sz w:val="24"/>
        </w:rPr>
      </w:pPr>
    </w:p>
    <w:p w14:paraId="7516C320" w14:textId="77777777" w:rsidR="00406E52" w:rsidRDefault="00000000">
      <w:pPr>
        <w:pStyle w:val="4"/>
      </w:pPr>
      <w:r>
        <w:rPr>
          <w:rFonts w:hint="eastAsia"/>
        </w:rPr>
        <w:lastRenderedPageBreak/>
        <w:t>三、税法的效力</w:t>
      </w:r>
    </w:p>
    <w:p w14:paraId="05488AC7" w14:textId="77777777" w:rsidR="00406E52" w:rsidRDefault="00000000">
      <w:pPr>
        <w:spacing w:line="360" w:lineRule="auto"/>
        <w:rPr>
          <w:sz w:val="24"/>
        </w:rPr>
      </w:pPr>
      <w:r>
        <w:rPr>
          <w:rFonts w:hint="eastAsia"/>
          <w:sz w:val="24"/>
        </w:rPr>
        <w:t>税法的效⼒是指税法在什么地⽅</w:t>
      </w:r>
      <w:r>
        <w:rPr>
          <w:rFonts w:hint="eastAsia"/>
          <w:sz w:val="24"/>
        </w:rPr>
        <w:t xml:space="preserve"> </w:t>
      </w:r>
      <w:r>
        <w:rPr>
          <w:rFonts w:hint="eastAsia"/>
          <w:sz w:val="24"/>
        </w:rPr>
        <w:t>、</w:t>
      </w:r>
      <w:r>
        <w:rPr>
          <w:rFonts w:hint="eastAsia"/>
          <w:sz w:val="24"/>
        </w:rPr>
        <w:t xml:space="preserve"> </w:t>
      </w:r>
      <w:r>
        <w:rPr>
          <w:rFonts w:hint="eastAsia"/>
          <w:sz w:val="24"/>
        </w:rPr>
        <w:t>什么时间、对什么⼈具有法律约束⼒</w:t>
      </w:r>
      <w:r>
        <w:rPr>
          <w:rFonts w:hint="eastAsia"/>
          <w:sz w:val="24"/>
        </w:rPr>
        <w:t xml:space="preserve"> </w:t>
      </w:r>
      <w:r>
        <w:rPr>
          <w:rFonts w:hint="eastAsia"/>
          <w:sz w:val="24"/>
        </w:rPr>
        <w:t>。</w:t>
      </w:r>
    </w:p>
    <w:p w14:paraId="4B00BA5A" w14:textId="77777777" w:rsidR="00406E52" w:rsidRDefault="00000000">
      <w:pPr>
        <w:pStyle w:val="5"/>
      </w:pPr>
      <w:r>
        <w:rPr>
          <w:rFonts w:hint="eastAsia"/>
        </w:rPr>
        <w:t>1.</w:t>
      </w:r>
      <w:r>
        <w:rPr>
          <w:rFonts w:hint="eastAsia"/>
        </w:rPr>
        <w:t>税法的空间效力</w:t>
      </w:r>
    </w:p>
    <w:p w14:paraId="75F9E22A" w14:textId="77777777" w:rsidR="00406E52" w:rsidRDefault="00000000">
      <w:pPr>
        <w:spacing w:line="360" w:lineRule="auto"/>
        <w:rPr>
          <w:sz w:val="24"/>
        </w:rPr>
      </w:pPr>
      <w:r>
        <w:rPr>
          <w:rFonts w:hint="eastAsia"/>
          <w:sz w:val="24"/>
        </w:rPr>
        <w:t>税法的空间效⼒指税法</w:t>
      </w:r>
      <w:r>
        <w:rPr>
          <w:rFonts w:hint="eastAsia"/>
          <w:b/>
          <w:bCs/>
          <w:sz w:val="24"/>
        </w:rPr>
        <w:t>在特定地域内发⽣的效⼒</w:t>
      </w:r>
      <w:r>
        <w:rPr>
          <w:rFonts w:hint="eastAsia"/>
          <w:sz w:val="24"/>
        </w:rPr>
        <w:t xml:space="preserve"> </w:t>
      </w:r>
      <w:r>
        <w:rPr>
          <w:rFonts w:hint="eastAsia"/>
          <w:sz w:val="24"/>
        </w:rPr>
        <w:t>。</w:t>
      </w:r>
    </w:p>
    <w:p w14:paraId="0E664C70" w14:textId="77777777" w:rsidR="00406E52" w:rsidRDefault="00000000">
      <w:pPr>
        <w:spacing w:line="360" w:lineRule="auto"/>
        <w:rPr>
          <w:sz w:val="24"/>
        </w:rPr>
      </w:pPr>
      <w:r>
        <w:rPr>
          <w:rFonts w:hint="eastAsia"/>
          <w:sz w:val="24"/>
        </w:rPr>
        <w:t>（</w:t>
      </w:r>
      <w:r>
        <w:rPr>
          <w:rFonts w:hint="eastAsia"/>
          <w:sz w:val="24"/>
        </w:rPr>
        <w:t>1</w:t>
      </w:r>
      <w:r>
        <w:rPr>
          <w:rFonts w:hint="eastAsia"/>
          <w:sz w:val="24"/>
        </w:rPr>
        <w:t>）在</w:t>
      </w:r>
      <w:r>
        <w:rPr>
          <w:rFonts w:hint="eastAsia"/>
          <w:b/>
          <w:bCs/>
          <w:sz w:val="24"/>
        </w:rPr>
        <w:t>全国</w:t>
      </w:r>
      <w:r>
        <w:rPr>
          <w:rFonts w:hint="eastAsia"/>
          <w:sz w:val="24"/>
        </w:rPr>
        <w:t>范围内有效。</w:t>
      </w:r>
    </w:p>
    <w:p w14:paraId="058F1CD0" w14:textId="77777777" w:rsidR="00406E52" w:rsidRDefault="00000000">
      <w:pPr>
        <w:spacing w:line="360" w:lineRule="auto"/>
        <w:rPr>
          <w:sz w:val="24"/>
        </w:rPr>
      </w:pPr>
      <w:r>
        <w:rPr>
          <w:rFonts w:hint="eastAsia"/>
          <w:sz w:val="24"/>
        </w:rPr>
        <w:t>由全国⼈民代表⼤会及其常务委员会制定的税收法律，国务院颁布的税收⾏政法规，财政部、国</w:t>
      </w:r>
      <w:r>
        <w:rPr>
          <w:rFonts w:hint="eastAsia"/>
          <w:sz w:val="24"/>
        </w:rPr>
        <w:t xml:space="preserve"> </w:t>
      </w:r>
      <w:r>
        <w:rPr>
          <w:rFonts w:hint="eastAsia"/>
          <w:sz w:val="24"/>
        </w:rPr>
        <w:t>家税务总局制定的税收⾏政规章以及具有普遍约束⼒的税务⾏</w:t>
      </w:r>
      <w:proofErr w:type="gramStart"/>
      <w:r>
        <w:rPr>
          <w:rFonts w:hint="eastAsia"/>
          <w:sz w:val="24"/>
        </w:rPr>
        <w:t>政命令</w:t>
      </w:r>
      <w:proofErr w:type="gramEnd"/>
      <w:r>
        <w:rPr>
          <w:rFonts w:hint="eastAsia"/>
          <w:sz w:val="24"/>
        </w:rPr>
        <w:t>在</w:t>
      </w:r>
      <w:r>
        <w:rPr>
          <w:rFonts w:hint="eastAsia"/>
          <w:b/>
          <w:bCs/>
          <w:sz w:val="24"/>
        </w:rPr>
        <w:t>除个别特地区外（港澳台、特定的保税区）</w:t>
      </w:r>
      <w:r>
        <w:rPr>
          <w:rFonts w:hint="eastAsia"/>
          <w:sz w:val="24"/>
        </w:rPr>
        <w:t>的全国范围</w:t>
      </w:r>
      <w:r>
        <w:rPr>
          <w:rFonts w:hint="eastAsia"/>
          <w:sz w:val="24"/>
        </w:rPr>
        <w:t xml:space="preserve"> </w:t>
      </w:r>
      <w:r>
        <w:rPr>
          <w:rFonts w:hint="eastAsia"/>
          <w:sz w:val="24"/>
        </w:rPr>
        <w:t>内有效。</w:t>
      </w:r>
    </w:p>
    <w:p w14:paraId="5E510CE9" w14:textId="77777777" w:rsidR="00406E52" w:rsidRDefault="00000000">
      <w:pPr>
        <w:spacing w:line="360" w:lineRule="auto"/>
        <w:rPr>
          <w:sz w:val="24"/>
        </w:rPr>
      </w:pPr>
      <w:r>
        <w:rPr>
          <w:rFonts w:hint="eastAsia"/>
          <w:sz w:val="24"/>
        </w:rPr>
        <w:t>（</w:t>
      </w:r>
      <w:r>
        <w:rPr>
          <w:rFonts w:hint="eastAsia"/>
          <w:sz w:val="24"/>
        </w:rPr>
        <w:t>2</w:t>
      </w:r>
      <w:r>
        <w:rPr>
          <w:rFonts w:hint="eastAsia"/>
          <w:sz w:val="24"/>
        </w:rPr>
        <w:t>）在地⽅范围内有效。</w:t>
      </w:r>
    </w:p>
    <w:p w14:paraId="66692D12" w14:textId="77777777" w:rsidR="00406E52" w:rsidRDefault="00000000">
      <w:pPr>
        <w:spacing w:line="360" w:lineRule="auto"/>
        <w:rPr>
          <w:sz w:val="24"/>
        </w:rPr>
      </w:pPr>
      <w:r>
        <w:rPr>
          <w:rFonts w:hint="eastAsia"/>
          <w:sz w:val="24"/>
        </w:rPr>
        <w:t>⼀是由地⽅立法机关或政府依法制定的地⽅性税收法规、规章、具有普遍约束⼒的税收⾏</w:t>
      </w:r>
      <w:proofErr w:type="gramStart"/>
      <w:r>
        <w:rPr>
          <w:rFonts w:hint="eastAsia"/>
          <w:sz w:val="24"/>
        </w:rPr>
        <w:t>政命令</w:t>
      </w:r>
      <w:proofErr w:type="gramEnd"/>
      <w:r>
        <w:rPr>
          <w:rFonts w:hint="eastAsia"/>
          <w:sz w:val="24"/>
        </w:rPr>
        <w:t xml:space="preserve"> </w:t>
      </w:r>
      <w:r>
        <w:rPr>
          <w:rFonts w:hint="eastAsia"/>
          <w:sz w:val="24"/>
        </w:rPr>
        <w:t>在</w:t>
      </w:r>
      <w:r>
        <w:rPr>
          <w:rFonts w:hint="eastAsia"/>
          <w:b/>
          <w:bCs/>
          <w:sz w:val="24"/>
        </w:rPr>
        <w:t>其管辖区域内有效</w:t>
      </w:r>
      <w:r>
        <w:rPr>
          <w:rFonts w:hint="eastAsia"/>
          <w:sz w:val="24"/>
        </w:rPr>
        <w:t>；</w:t>
      </w:r>
    </w:p>
    <w:p w14:paraId="6BF2F0FD" w14:textId="77777777" w:rsidR="00406E52" w:rsidRDefault="00000000">
      <w:pPr>
        <w:spacing w:line="360" w:lineRule="auto"/>
        <w:rPr>
          <w:sz w:val="24"/>
        </w:rPr>
      </w:pPr>
      <w:r>
        <w:rPr>
          <w:rFonts w:hint="eastAsia"/>
          <w:sz w:val="24"/>
        </w:rPr>
        <w:t>二是由全国⼈民代表⼤会及其常务委员会、国务院、财政部、国家税务总局制定的具有特别法性</w:t>
      </w:r>
      <w:r>
        <w:rPr>
          <w:rFonts w:hint="eastAsia"/>
          <w:sz w:val="24"/>
        </w:rPr>
        <w:t xml:space="preserve"> </w:t>
      </w:r>
      <w:r>
        <w:rPr>
          <w:rFonts w:hint="eastAsia"/>
          <w:sz w:val="24"/>
        </w:rPr>
        <w:t>质的税收法律、税收法规、税收规章和具有普遍约束⼒的税收⾏</w:t>
      </w:r>
      <w:proofErr w:type="gramStart"/>
      <w:r>
        <w:rPr>
          <w:rFonts w:hint="eastAsia"/>
          <w:sz w:val="24"/>
        </w:rPr>
        <w:t>政命令</w:t>
      </w:r>
      <w:proofErr w:type="gramEnd"/>
      <w:r>
        <w:rPr>
          <w:rFonts w:hint="eastAsia"/>
          <w:sz w:val="24"/>
        </w:rPr>
        <w:t>在</w:t>
      </w:r>
      <w:r>
        <w:rPr>
          <w:rFonts w:hint="eastAsia"/>
          <w:b/>
          <w:bCs/>
          <w:sz w:val="24"/>
        </w:rPr>
        <w:t>特定地区</w:t>
      </w:r>
      <w:r>
        <w:rPr>
          <w:rFonts w:hint="eastAsia"/>
          <w:sz w:val="24"/>
        </w:rPr>
        <w:t>（如经济特区，老、少、边、贫地区等）有效。</w:t>
      </w:r>
    </w:p>
    <w:p w14:paraId="621417DD" w14:textId="77777777" w:rsidR="00406E52" w:rsidRDefault="00000000">
      <w:pPr>
        <w:pStyle w:val="5"/>
      </w:pPr>
      <w:r>
        <w:rPr>
          <w:rFonts w:hint="eastAsia"/>
        </w:rPr>
        <w:t>2.</w:t>
      </w:r>
      <w:r>
        <w:rPr>
          <w:rFonts w:hint="eastAsia"/>
        </w:rPr>
        <w:t>税法的时间效力</w:t>
      </w:r>
    </w:p>
    <w:p w14:paraId="37E4602A" w14:textId="77777777" w:rsidR="00406E52" w:rsidRDefault="00000000">
      <w:pPr>
        <w:spacing w:line="360" w:lineRule="auto"/>
        <w:rPr>
          <w:sz w:val="24"/>
        </w:rPr>
      </w:pPr>
      <w:r>
        <w:rPr>
          <w:rFonts w:hint="eastAsia"/>
          <w:sz w:val="24"/>
        </w:rPr>
        <w:t>税法的时间效⼒是指税法</w:t>
      </w:r>
      <w:r>
        <w:rPr>
          <w:rFonts w:hint="eastAsia"/>
          <w:b/>
          <w:bCs/>
          <w:sz w:val="24"/>
        </w:rPr>
        <w:t>何时开始⽣效、何时终⽌效⼒</w:t>
      </w:r>
      <w:r>
        <w:rPr>
          <w:rFonts w:hint="eastAsia"/>
          <w:sz w:val="24"/>
        </w:rPr>
        <w:t>和</w:t>
      </w:r>
      <w:r>
        <w:rPr>
          <w:rFonts w:hint="eastAsia"/>
          <w:b/>
          <w:bCs/>
          <w:sz w:val="24"/>
        </w:rPr>
        <w:t>有无溯及力</w:t>
      </w:r>
      <w:r>
        <w:rPr>
          <w:rFonts w:hint="eastAsia"/>
          <w:sz w:val="24"/>
        </w:rPr>
        <w:t>的问题。</w:t>
      </w:r>
    </w:p>
    <w:p w14:paraId="4F49EDCB" w14:textId="77777777" w:rsidR="00406E52" w:rsidRDefault="00000000">
      <w:pPr>
        <w:spacing w:line="360" w:lineRule="auto"/>
        <w:rPr>
          <w:sz w:val="24"/>
        </w:rPr>
      </w:pPr>
      <w:r>
        <w:rPr>
          <w:rFonts w:hint="eastAsia"/>
          <w:sz w:val="24"/>
        </w:rPr>
        <w:t>（</w:t>
      </w:r>
      <w:r>
        <w:rPr>
          <w:rFonts w:hint="eastAsia"/>
          <w:sz w:val="24"/>
        </w:rPr>
        <w:t>1</w:t>
      </w:r>
      <w:r>
        <w:rPr>
          <w:rFonts w:hint="eastAsia"/>
          <w:sz w:val="24"/>
        </w:rPr>
        <w:t>）税法的生效。</w:t>
      </w:r>
    </w:p>
    <w:p w14:paraId="623469F9" w14:textId="77777777" w:rsidR="00406E52" w:rsidRDefault="00000000">
      <w:pPr>
        <w:spacing w:line="360" w:lineRule="auto"/>
        <w:rPr>
          <w:sz w:val="24"/>
        </w:rPr>
      </w:pPr>
      <w:r>
        <w:rPr>
          <w:rFonts w:hint="eastAsia"/>
          <w:sz w:val="24"/>
        </w:rPr>
        <w:t>（</w:t>
      </w:r>
      <w:r>
        <w:rPr>
          <w:rFonts w:hint="eastAsia"/>
          <w:sz w:val="24"/>
        </w:rPr>
        <w:t>2</w:t>
      </w:r>
      <w:r>
        <w:rPr>
          <w:rFonts w:hint="eastAsia"/>
          <w:sz w:val="24"/>
        </w:rPr>
        <w:t>）税法的失效。新法代替旧法；直接宣布废除，税种消失；</w:t>
      </w:r>
      <w:r>
        <w:rPr>
          <w:rFonts w:hint="eastAsia"/>
          <w:sz w:val="24"/>
        </w:rPr>
        <w:t xml:space="preserve"> </w:t>
      </w:r>
      <w:r>
        <w:rPr>
          <w:rFonts w:hint="eastAsia"/>
          <w:sz w:val="24"/>
        </w:rPr>
        <w:t>税法直接规定失效日期。</w:t>
      </w:r>
      <w:r>
        <w:rPr>
          <w:rFonts w:hint="eastAsia"/>
          <w:sz w:val="24"/>
        </w:rPr>
        <w:t xml:space="preserve"> </w:t>
      </w:r>
    </w:p>
    <w:p w14:paraId="0FD25E82" w14:textId="77777777" w:rsidR="00406E52" w:rsidRDefault="00000000">
      <w:pPr>
        <w:spacing w:line="360" w:lineRule="auto"/>
        <w:rPr>
          <w:b/>
          <w:bCs/>
          <w:color w:val="E54C5E" w:themeColor="accent6"/>
          <w:sz w:val="24"/>
        </w:rPr>
      </w:pPr>
      <w:r>
        <w:rPr>
          <w:rFonts w:hint="eastAsia"/>
          <w:sz w:val="24"/>
        </w:rPr>
        <w:t>（</w:t>
      </w:r>
      <w:r>
        <w:rPr>
          <w:rFonts w:hint="eastAsia"/>
          <w:sz w:val="24"/>
        </w:rPr>
        <w:t>3</w:t>
      </w:r>
      <w:r>
        <w:rPr>
          <w:rFonts w:hint="eastAsia"/>
          <w:sz w:val="24"/>
        </w:rPr>
        <w:t>）</w:t>
      </w:r>
      <w:r>
        <w:rPr>
          <w:rFonts w:hint="eastAsia"/>
          <w:b/>
          <w:bCs/>
          <w:color w:val="E54C5E" w:themeColor="accent6"/>
          <w:sz w:val="24"/>
        </w:rPr>
        <w:t>不溯及既往，纳税期限的特殊性</w:t>
      </w:r>
    </w:p>
    <w:p w14:paraId="14806E08" w14:textId="77777777" w:rsidR="00406E52" w:rsidRDefault="00000000">
      <w:pPr>
        <w:pStyle w:val="5"/>
      </w:pPr>
      <w:r>
        <w:rPr>
          <w:rFonts w:hint="eastAsia"/>
        </w:rPr>
        <w:t>3.</w:t>
      </w:r>
      <w:r>
        <w:rPr>
          <w:rFonts w:hint="eastAsia"/>
        </w:rPr>
        <w:t>税法对⼈的效力</w:t>
      </w:r>
    </w:p>
    <w:p w14:paraId="1E09E35A" w14:textId="77777777" w:rsidR="00406E52" w:rsidRDefault="00000000">
      <w:pPr>
        <w:spacing w:line="360" w:lineRule="auto"/>
        <w:rPr>
          <w:sz w:val="24"/>
        </w:rPr>
      </w:pPr>
      <w:r>
        <w:rPr>
          <w:rFonts w:hint="eastAsia"/>
          <w:sz w:val="24"/>
        </w:rPr>
        <w:t>一是属⼈主义原则，凡是本国的公民或居民，不管其身居国内还是国外，都要受本国税法的管辖；</w:t>
      </w:r>
      <w:r>
        <w:rPr>
          <w:rFonts w:hint="eastAsia"/>
          <w:sz w:val="24"/>
        </w:rPr>
        <w:t xml:space="preserve"> </w:t>
      </w:r>
    </w:p>
    <w:p w14:paraId="7C63C13E" w14:textId="77777777" w:rsidR="00406E52" w:rsidRDefault="00000000">
      <w:pPr>
        <w:spacing w:line="360" w:lineRule="auto"/>
        <w:rPr>
          <w:sz w:val="24"/>
        </w:rPr>
      </w:pPr>
      <w:r>
        <w:rPr>
          <w:rFonts w:hint="eastAsia"/>
          <w:sz w:val="24"/>
        </w:rPr>
        <w:t>二是属地主义原则，凡是本国领域内的法⼈和个⼈，不管其身份如何</w:t>
      </w:r>
      <w:r>
        <w:rPr>
          <w:rFonts w:hint="eastAsia"/>
          <w:sz w:val="24"/>
        </w:rPr>
        <w:t xml:space="preserve"> </w:t>
      </w:r>
      <w:r>
        <w:rPr>
          <w:rFonts w:hint="eastAsia"/>
          <w:sz w:val="24"/>
        </w:rPr>
        <w:t>，都适用本国税法；</w:t>
      </w:r>
    </w:p>
    <w:p w14:paraId="19F967A7" w14:textId="77777777" w:rsidR="00406E52" w:rsidRDefault="00000000">
      <w:pPr>
        <w:spacing w:line="360" w:lineRule="auto"/>
        <w:rPr>
          <w:sz w:val="24"/>
        </w:rPr>
      </w:pPr>
      <w:r>
        <w:rPr>
          <w:rFonts w:hint="eastAsia"/>
          <w:sz w:val="24"/>
        </w:rPr>
        <w:t>三是</w:t>
      </w:r>
      <w:r>
        <w:rPr>
          <w:rFonts w:hint="eastAsia"/>
          <w:b/>
          <w:bCs/>
          <w:color w:val="E54C5E" w:themeColor="accent6"/>
          <w:sz w:val="24"/>
          <w:u w:val="single"/>
        </w:rPr>
        <w:t>属⼈、属地相结合的原则</w:t>
      </w:r>
      <w:r>
        <w:rPr>
          <w:rFonts w:hint="eastAsia"/>
          <w:color w:val="E54C5E" w:themeColor="accent6"/>
          <w:sz w:val="24"/>
          <w:u w:val="single"/>
        </w:rPr>
        <w:t>（我国）</w:t>
      </w:r>
    </w:p>
    <w:p w14:paraId="100A3C86" w14:textId="77777777" w:rsidR="00406E52" w:rsidRDefault="00000000">
      <w:pPr>
        <w:spacing w:line="360" w:lineRule="auto"/>
        <w:rPr>
          <w:color w:val="E54C5E" w:themeColor="accent6"/>
          <w:sz w:val="24"/>
          <w:u w:val="single"/>
        </w:rPr>
      </w:pPr>
      <w:r>
        <w:rPr>
          <w:rFonts w:hint="eastAsia"/>
          <w:sz w:val="24"/>
        </w:rPr>
        <w:lastRenderedPageBreak/>
        <w:t>——</w:t>
      </w:r>
      <w:r>
        <w:rPr>
          <w:rFonts w:hint="eastAsia"/>
          <w:color w:val="E54C5E" w:themeColor="accent6"/>
          <w:sz w:val="24"/>
          <w:u w:val="single"/>
        </w:rPr>
        <w:t>凡</w:t>
      </w:r>
      <w:r>
        <w:rPr>
          <w:rFonts w:hint="eastAsia"/>
          <w:b/>
          <w:bCs/>
          <w:color w:val="E54C5E" w:themeColor="accent6"/>
          <w:sz w:val="24"/>
          <w:u w:val="single"/>
        </w:rPr>
        <w:t>我国公民</w:t>
      </w:r>
      <w:r>
        <w:rPr>
          <w:rFonts w:hint="eastAsia"/>
          <w:color w:val="E54C5E" w:themeColor="accent6"/>
          <w:sz w:val="24"/>
          <w:u w:val="single"/>
        </w:rPr>
        <w:t>，</w:t>
      </w:r>
      <w:r>
        <w:rPr>
          <w:rFonts w:hint="eastAsia"/>
          <w:b/>
          <w:bCs/>
          <w:color w:val="E54C5E" w:themeColor="accent6"/>
          <w:sz w:val="24"/>
          <w:u w:val="single"/>
        </w:rPr>
        <w:t>在我国居住的外籍⼈员，以及在我国注册登记的法⼈、组织</w:t>
      </w:r>
      <w:r>
        <w:rPr>
          <w:rFonts w:hint="eastAsia"/>
          <w:color w:val="E54C5E" w:themeColor="accent6"/>
          <w:sz w:val="24"/>
          <w:u w:val="single"/>
        </w:rPr>
        <w:t>，或虽未在我国设立机构，但有</w:t>
      </w:r>
      <w:r>
        <w:rPr>
          <w:rFonts w:hint="eastAsia"/>
          <w:b/>
          <w:bCs/>
          <w:color w:val="E54C5E" w:themeColor="accent6"/>
          <w:sz w:val="24"/>
          <w:u w:val="single"/>
        </w:rPr>
        <w:t>来源于我国收⼊的</w:t>
      </w:r>
      <w:r>
        <w:rPr>
          <w:rFonts w:hint="eastAsia"/>
          <w:color w:val="E54C5E" w:themeColor="accent6"/>
          <w:sz w:val="24"/>
          <w:u w:val="single"/>
        </w:rPr>
        <w:t>外国企业、公司、经济组织等，均适用我国税法。</w:t>
      </w:r>
    </w:p>
    <w:p w14:paraId="73C0A5C3" w14:textId="77777777" w:rsidR="00406E52" w:rsidRDefault="00000000">
      <w:pPr>
        <w:pStyle w:val="4"/>
      </w:pPr>
      <w:r>
        <w:rPr>
          <w:rFonts w:hint="eastAsia"/>
        </w:rPr>
        <w:t>四、税法的作用</w:t>
      </w:r>
    </w:p>
    <w:p w14:paraId="40A415D0" w14:textId="77777777" w:rsidR="00406E52" w:rsidRDefault="00000000">
      <w:pPr>
        <w:pStyle w:val="5"/>
      </w:pPr>
      <w:r>
        <w:rPr>
          <w:rFonts w:hint="eastAsia"/>
        </w:rPr>
        <w:t>（一）税法的规范作用</w:t>
      </w:r>
    </w:p>
    <w:p w14:paraId="71E59CA8" w14:textId="77777777" w:rsidR="00406E52" w:rsidRDefault="00000000">
      <w:pPr>
        <w:spacing w:line="360" w:lineRule="auto"/>
        <w:rPr>
          <w:sz w:val="24"/>
        </w:rPr>
      </w:pPr>
      <w:r>
        <w:rPr>
          <w:rFonts w:hint="eastAsia"/>
          <w:sz w:val="24"/>
        </w:rPr>
        <w:t>是指税法</w:t>
      </w:r>
      <w:r>
        <w:rPr>
          <w:rFonts w:hint="eastAsia"/>
          <w:b/>
          <w:bCs/>
          <w:sz w:val="24"/>
        </w:rPr>
        <w:t>调整、规范⼈们⾏为</w:t>
      </w:r>
      <w:r>
        <w:rPr>
          <w:rFonts w:hint="eastAsia"/>
          <w:sz w:val="24"/>
        </w:rPr>
        <w:t>的作用，其实质是法律的基本作用在税法中的体现与引申。</w:t>
      </w:r>
    </w:p>
    <w:p w14:paraId="10B7DFE8" w14:textId="77777777" w:rsidR="00406E52" w:rsidRDefault="00000000">
      <w:pPr>
        <w:spacing w:line="360" w:lineRule="auto"/>
        <w:rPr>
          <w:sz w:val="24"/>
        </w:rPr>
      </w:pPr>
      <w:r>
        <w:rPr>
          <w:rFonts w:hint="eastAsia"/>
          <w:sz w:val="24"/>
        </w:rPr>
        <w:t>1.</w:t>
      </w:r>
      <w:r>
        <w:rPr>
          <w:rFonts w:hint="eastAsia"/>
          <w:sz w:val="24"/>
        </w:rPr>
        <w:t>指引作用</w:t>
      </w:r>
    </w:p>
    <w:p w14:paraId="791578F5" w14:textId="77777777" w:rsidR="00406E52" w:rsidRDefault="00000000">
      <w:pPr>
        <w:spacing w:line="360" w:lineRule="auto"/>
        <w:rPr>
          <w:sz w:val="24"/>
        </w:rPr>
      </w:pPr>
      <w:r>
        <w:rPr>
          <w:rFonts w:hint="eastAsia"/>
          <w:sz w:val="24"/>
        </w:rPr>
        <w:t>税法的制定为⼈们的⾏为提供⼀</w:t>
      </w:r>
      <w:proofErr w:type="gramStart"/>
      <w:r>
        <w:rPr>
          <w:rFonts w:hint="eastAsia"/>
          <w:sz w:val="24"/>
        </w:rPr>
        <w:t>个</w:t>
      </w:r>
      <w:proofErr w:type="gramEnd"/>
      <w:r>
        <w:rPr>
          <w:rFonts w:hint="eastAsia"/>
          <w:sz w:val="24"/>
        </w:rPr>
        <w:t>模式、标准和⽅向，即起到⼀种指引作用。</w:t>
      </w:r>
    </w:p>
    <w:p w14:paraId="47CE3941" w14:textId="77777777" w:rsidR="00406E52" w:rsidRDefault="00000000">
      <w:pPr>
        <w:spacing w:line="360" w:lineRule="auto"/>
        <w:rPr>
          <w:sz w:val="24"/>
        </w:rPr>
      </w:pPr>
      <w:r>
        <w:rPr>
          <w:rFonts w:hint="eastAsia"/>
          <w:sz w:val="24"/>
        </w:rPr>
        <w:t>确定的指引主要是通过税法的义务性规范来实现的，</w:t>
      </w:r>
      <w:r>
        <w:rPr>
          <w:rFonts w:hint="eastAsia"/>
          <w:b/>
          <w:bCs/>
          <w:sz w:val="24"/>
        </w:rPr>
        <w:t>它明确规定了税法法律关系主体应该怎么做或不应该怎么做，其目的在于防⽌⼈们做出违反税法规定的⾏为</w:t>
      </w:r>
      <w:r>
        <w:rPr>
          <w:rFonts w:hint="eastAsia"/>
          <w:sz w:val="24"/>
        </w:rPr>
        <w:t>；</w:t>
      </w:r>
    </w:p>
    <w:p w14:paraId="4D773BF8" w14:textId="77777777" w:rsidR="00406E52" w:rsidRDefault="00000000">
      <w:pPr>
        <w:spacing w:line="360" w:lineRule="auto"/>
        <w:rPr>
          <w:sz w:val="24"/>
        </w:rPr>
      </w:pPr>
      <w:r>
        <w:rPr>
          <w:rFonts w:hint="eastAsia"/>
          <w:sz w:val="24"/>
        </w:rPr>
        <w:t>不确定的指引主要是通过税法的授权性规范来实现的，这些规范给⼈们的⾏为提供了⼀</w:t>
      </w:r>
      <w:proofErr w:type="gramStart"/>
      <w:r>
        <w:rPr>
          <w:rFonts w:hint="eastAsia"/>
          <w:sz w:val="24"/>
        </w:rPr>
        <w:t>个</w:t>
      </w:r>
      <w:proofErr w:type="gramEnd"/>
      <w:r>
        <w:rPr>
          <w:rFonts w:hint="eastAsia"/>
          <w:sz w:val="24"/>
        </w:rPr>
        <w:t>选择的</w:t>
      </w:r>
      <w:r>
        <w:rPr>
          <w:rFonts w:hint="eastAsia"/>
          <w:sz w:val="24"/>
        </w:rPr>
        <w:t xml:space="preserve"> </w:t>
      </w:r>
      <w:r>
        <w:rPr>
          <w:rFonts w:hint="eastAsia"/>
          <w:sz w:val="24"/>
        </w:rPr>
        <w:t>余地，它规定⼈们可以怎样⾏为，容许⼈们自⾏决定是否这样⾏为，其目的在于鼓励⼈们从事税法所允许的⾏为。</w:t>
      </w:r>
    </w:p>
    <w:p w14:paraId="72446C43" w14:textId="77777777" w:rsidR="00406E52" w:rsidRDefault="00406E52">
      <w:pPr>
        <w:spacing w:line="360" w:lineRule="auto"/>
        <w:rPr>
          <w:sz w:val="24"/>
        </w:rPr>
      </w:pPr>
    </w:p>
    <w:p w14:paraId="45FA3802" w14:textId="77777777" w:rsidR="00406E52" w:rsidRDefault="00000000">
      <w:pPr>
        <w:spacing w:line="360" w:lineRule="auto"/>
        <w:rPr>
          <w:sz w:val="24"/>
        </w:rPr>
      </w:pPr>
      <w:r>
        <w:rPr>
          <w:rFonts w:hint="eastAsia"/>
          <w:sz w:val="24"/>
        </w:rPr>
        <w:t>2.</w:t>
      </w:r>
      <w:r>
        <w:rPr>
          <w:rFonts w:hint="eastAsia"/>
          <w:sz w:val="24"/>
        </w:rPr>
        <w:t>评价作用</w:t>
      </w:r>
    </w:p>
    <w:p w14:paraId="2B436D55" w14:textId="77777777" w:rsidR="00406E52" w:rsidRDefault="00000000">
      <w:pPr>
        <w:spacing w:line="360" w:lineRule="auto"/>
        <w:rPr>
          <w:sz w:val="24"/>
        </w:rPr>
      </w:pPr>
      <w:r>
        <w:rPr>
          <w:rFonts w:hint="eastAsia"/>
          <w:sz w:val="24"/>
        </w:rPr>
        <w:t>税法作为法律规范具有判断、衡量⼈们的⾏为是否合法的作用。</w:t>
      </w:r>
    </w:p>
    <w:p w14:paraId="54C63017" w14:textId="77777777" w:rsidR="00406E52" w:rsidRDefault="00000000">
      <w:pPr>
        <w:spacing w:line="360" w:lineRule="auto"/>
        <w:rPr>
          <w:sz w:val="24"/>
        </w:rPr>
      </w:pPr>
      <w:r>
        <w:rPr>
          <w:rFonts w:hint="eastAsia"/>
          <w:sz w:val="24"/>
        </w:rPr>
        <w:t xml:space="preserve"> 3.</w:t>
      </w:r>
      <w:r>
        <w:rPr>
          <w:rFonts w:hint="eastAsia"/>
          <w:sz w:val="24"/>
        </w:rPr>
        <w:t>预测作用</w:t>
      </w:r>
    </w:p>
    <w:p w14:paraId="522FD6DE" w14:textId="77777777" w:rsidR="00406E52" w:rsidRDefault="00000000">
      <w:pPr>
        <w:spacing w:line="360" w:lineRule="auto"/>
        <w:rPr>
          <w:sz w:val="24"/>
        </w:rPr>
      </w:pPr>
      <w:r>
        <w:rPr>
          <w:rFonts w:hint="eastAsia"/>
          <w:sz w:val="24"/>
        </w:rPr>
        <w:t>股权转让</w:t>
      </w:r>
      <w:r>
        <w:rPr>
          <w:rFonts w:hint="eastAsia"/>
          <w:sz w:val="24"/>
        </w:rPr>
        <w:t xml:space="preserve"> </w:t>
      </w:r>
      <w:r>
        <w:rPr>
          <w:rFonts w:hint="eastAsia"/>
          <w:sz w:val="24"/>
        </w:rPr>
        <w:t>公司注册资本</w:t>
      </w:r>
      <w:r>
        <w:rPr>
          <w:rFonts w:hint="eastAsia"/>
          <w:sz w:val="24"/>
        </w:rPr>
        <w:t>1000</w:t>
      </w:r>
      <w:r>
        <w:rPr>
          <w:rFonts w:hint="eastAsia"/>
          <w:sz w:val="24"/>
        </w:rPr>
        <w:t>万</w:t>
      </w:r>
      <w:r>
        <w:rPr>
          <w:rFonts w:hint="eastAsia"/>
          <w:sz w:val="24"/>
        </w:rPr>
        <w:t xml:space="preserve"> A50%+B50% </w:t>
      </w:r>
      <w:r>
        <w:rPr>
          <w:rFonts w:hint="eastAsia"/>
          <w:sz w:val="24"/>
        </w:rPr>
        <w:t>→</w:t>
      </w:r>
      <w:r>
        <w:rPr>
          <w:rFonts w:hint="eastAsia"/>
          <w:sz w:val="24"/>
        </w:rPr>
        <w:t xml:space="preserve">C100%         </w:t>
      </w:r>
      <w:r>
        <w:rPr>
          <w:rFonts w:hint="eastAsia"/>
          <w:sz w:val="24"/>
        </w:rPr>
        <w:t>增资</w:t>
      </w:r>
      <w:r>
        <w:rPr>
          <w:rFonts w:hint="eastAsia"/>
          <w:sz w:val="24"/>
        </w:rPr>
        <w:t xml:space="preserve"> 1000+1000=2000</w:t>
      </w:r>
      <w:r>
        <w:rPr>
          <w:rFonts w:hint="eastAsia"/>
          <w:sz w:val="24"/>
        </w:rPr>
        <w:t>万</w:t>
      </w:r>
      <w:r>
        <w:rPr>
          <w:rFonts w:hint="eastAsia"/>
          <w:sz w:val="24"/>
        </w:rPr>
        <w:t xml:space="preserve"> A25%+B25%+C50%</w:t>
      </w:r>
    </w:p>
    <w:p w14:paraId="1052EDCD" w14:textId="77777777" w:rsidR="00406E52" w:rsidRDefault="00000000">
      <w:pPr>
        <w:spacing w:line="360" w:lineRule="auto"/>
        <w:rPr>
          <w:sz w:val="24"/>
        </w:rPr>
      </w:pPr>
      <w:r>
        <w:rPr>
          <w:rFonts w:hint="eastAsia"/>
          <w:sz w:val="24"/>
        </w:rPr>
        <w:t xml:space="preserve">4. </w:t>
      </w:r>
      <w:r>
        <w:rPr>
          <w:rFonts w:hint="eastAsia"/>
          <w:sz w:val="24"/>
        </w:rPr>
        <w:t>强制作用</w:t>
      </w:r>
    </w:p>
    <w:p w14:paraId="58797B35" w14:textId="77777777" w:rsidR="00406E52" w:rsidRDefault="00000000">
      <w:pPr>
        <w:spacing w:line="360" w:lineRule="auto"/>
        <w:rPr>
          <w:sz w:val="24"/>
        </w:rPr>
      </w:pPr>
      <w:r>
        <w:rPr>
          <w:rFonts w:hint="eastAsia"/>
          <w:sz w:val="24"/>
        </w:rPr>
        <w:t>税法的强制作用是指对违反税法的⾏为进⾏制裁⽽产⽣的法律保证，是税收强制性的法律依据。</w:t>
      </w:r>
      <w:r>
        <w:rPr>
          <w:rFonts w:hint="eastAsia"/>
          <w:sz w:val="24"/>
        </w:rPr>
        <w:t xml:space="preserve"> </w:t>
      </w:r>
    </w:p>
    <w:p w14:paraId="477880C3" w14:textId="77777777" w:rsidR="00406E52" w:rsidRDefault="00000000">
      <w:pPr>
        <w:spacing w:line="360" w:lineRule="auto"/>
        <w:rPr>
          <w:sz w:val="24"/>
        </w:rPr>
      </w:pPr>
      <w:r>
        <w:rPr>
          <w:rFonts w:hint="eastAsia"/>
          <w:sz w:val="24"/>
        </w:rPr>
        <w:t>5.</w:t>
      </w:r>
      <w:r>
        <w:rPr>
          <w:rFonts w:hint="eastAsia"/>
          <w:sz w:val="24"/>
        </w:rPr>
        <w:t>教育作用</w:t>
      </w:r>
    </w:p>
    <w:p w14:paraId="74F090E1" w14:textId="77777777" w:rsidR="00406E52" w:rsidRDefault="00000000">
      <w:pPr>
        <w:spacing w:line="360" w:lineRule="auto"/>
        <w:rPr>
          <w:sz w:val="24"/>
        </w:rPr>
      </w:pPr>
      <w:r>
        <w:rPr>
          <w:rFonts w:hint="eastAsia"/>
          <w:sz w:val="24"/>
        </w:rPr>
        <w:t>税法的实施可以对</w:t>
      </w:r>
      <w:proofErr w:type="gramStart"/>
      <w:r>
        <w:rPr>
          <w:rFonts w:hint="eastAsia"/>
          <w:sz w:val="24"/>
        </w:rPr>
        <w:t>以后⼈</w:t>
      </w:r>
      <w:proofErr w:type="gramEnd"/>
      <w:r>
        <w:rPr>
          <w:rFonts w:hint="eastAsia"/>
          <w:sz w:val="24"/>
        </w:rPr>
        <w:t>们的⾏为产⽣⼀定的影响</w:t>
      </w:r>
      <w:r>
        <w:rPr>
          <w:rFonts w:hint="eastAsia"/>
          <w:sz w:val="24"/>
        </w:rPr>
        <w:t xml:space="preserve"> </w:t>
      </w:r>
      <w:r>
        <w:rPr>
          <w:rFonts w:hint="eastAsia"/>
          <w:sz w:val="24"/>
        </w:rPr>
        <w:t>，</w:t>
      </w:r>
      <w:r>
        <w:rPr>
          <w:rFonts w:hint="eastAsia"/>
          <w:sz w:val="24"/>
        </w:rPr>
        <w:t xml:space="preserve"> </w:t>
      </w:r>
      <w:r>
        <w:rPr>
          <w:rFonts w:hint="eastAsia"/>
          <w:sz w:val="24"/>
        </w:rPr>
        <w:t>这种作用可以说是税法评价作用与强制作用</w:t>
      </w:r>
      <w:r>
        <w:rPr>
          <w:rFonts w:hint="eastAsia"/>
          <w:sz w:val="24"/>
        </w:rPr>
        <w:t xml:space="preserve"> </w:t>
      </w:r>
      <w:r>
        <w:rPr>
          <w:rFonts w:hint="eastAsia"/>
          <w:sz w:val="24"/>
        </w:rPr>
        <w:t>的延伸。</w:t>
      </w:r>
    </w:p>
    <w:p w14:paraId="4BF2F1FC" w14:textId="77777777" w:rsidR="00406E52" w:rsidRDefault="00000000">
      <w:pPr>
        <w:pStyle w:val="5"/>
      </w:pPr>
      <w:r>
        <w:rPr>
          <w:rFonts w:hint="eastAsia"/>
        </w:rPr>
        <w:t>（二）税法的经济作用</w:t>
      </w:r>
    </w:p>
    <w:p w14:paraId="423A4044" w14:textId="77777777" w:rsidR="00406E52" w:rsidRDefault="00000000">
      <w:pPr>
        <w:spacing w:line="360" w:lineRule="auto"/>
        <w:rPr>
          <w:sz w:val="24"/>
        </w:rPr>
      </w:pPr>
      <w:r>
        <w:rPr>
          <w:rFonts w:hint="eastAsia"/>
          <w:sz w:val="24"/>
        </w:rPr>
        <w:t>1.</w:t>
      </w:r>
      <w:r>
        <w:rPr>
          <w:rFonts w:hint="eastAsia"/>
          <w:sz w:val="24"/>
        </w:rPr>
        <w:t>税法是</w:t>
      </w:r>
      <w:r>
        <w:rPr>
          <w:rFonts w:hint="eastAsia"/>
          <w:b/>
          <w:bCs/>
          <w:sz w:val="24"/>
        </w:rPr>
        <w:t>国家取得财政收⼊的重要保证</w:t>
      </w:r>
    </w:p>
    <w:p w14:paraId="4FC043DF" w14:textId="77777777" w:rsidR="00406E52" w:rsidRDefault="00000000">
      <w:pPr>
        <w:spacing w:line="360" w:lineRule="auto"/>
        <w:rPr>
          <w:sz w:val="24"/>
        </w:rPr>
      </w:pPr>
      <w:r>
        <w:rPr>
          <w:rFonts w:hint="eastAsia"/>
          <w:sz w:val="24"/>
        </w:rPr>
        <w:lastRenderedPageBreak/>
        <w:t>保证国家财政需求是税收最根本的职能。</w:t>
      </w:r>
    </w:p>
    <w:p w14:paraId="1DF8B3AE" w14:textId="77777777" w:rsidR="00406E52" w:rsidRDefault="00000000">
      <w:pPr>
        <w:spacing w:line="360" w:lineRule="auto"/>
        <w:rPr>
          <w:sz w:val="24"/>
        </w:rPr>
      </w:pPr>
      <w:r>
        <w:rPr>
          <w:rFonts w:hint="eastAsia"/>
          <w:sz w:val="24"/>
        </w:rPr>
        <w:t>⼀⽅面体现在税法作为义务性法规，</w:t>
      </w:r>
      <w:r>
        <w:rPr>
          <w:rFonts w:hint="eastAsia"/>
          <w:sz w:val="24"/>
        </w:rPr>
        <w:t xml:space="preserve"> </w:t>
      </w:r>
      <w:r>
        <w:rPr>
          <w:rFonts w:hint="eastAsia"/>
          <w:sz w:val="24"/>
        </w:rPr>
        <w:t>设定了种种纳税义务，纳税⼈没有履⾏纳税义务，就是违反</w:t>
      </w:r>
      <w:r>
        <w:rPr>
          <w:rFonts w:hint="eastAsia"/>
          <w:sz w:val="24"/>
        </w:rPr>
        <w:t xml:space="preserve"> </w:t>
      </w:r>
      <w:r>
        <w:rPr>
          <w:rFonts w:hint="eastAsia"/>
          <w:sz w:val="24"/>
        </w:rPr>
        <w:t>国家法律，就要受到相应的法律制裁。</w:t>
      </w:r>
    </w:p>
    <w:p w14:paraId="6911E2BD" w14:textId="77777777" w:rsidR="00406E52" w:rsidRDefault="00000000">
      <w:pPr>
        <w:spacing w:line="360" w:lineRule="auto"/>
        <w:rPr>
          <w:sz w:val="24"/>
        </w:rPr>
      </w:pPr>
      <w:r>
        <w:rPr>
          <w:rFonts w:hint="eastAsia"/>
          <w:sz w:val="24"/>
        </w:rPr>
        <w:t>另⼀⽅面，法律要求相对的稳定性，不能朝令⼣改。</w:t>
      </w:r>
      <w:r>
        <w:rPr>
          <w:rFonts w:hint="eastAsia"/>
          <w:sz w:val="24"/>
        </w:rPr>
        <w:t xml:space="preserve"> </w:t>
      </w:r>
    </w:p>
    <w:p w14:paraId="6E346644" w14:textId="77777777" w:rsidR="00406E52" w:rsidRDefault="00000000">
      <w:pPr>
        <w:spacing w:line="360" w:lineRule="auto"/>
        <w:rPr>
          <w:b/>
          <w:bCs/>
          <w:sz w:val="24"/>
        </w:rPr>
      </w:pPr>
      <w:r>
        <w:rPr>
          <w:rFonts w:hint="eastAsia"/>
          <w:sz w:val="24"/>
        </w:rPr>
        <w:t>2.</w:t>
      </w:r>
      <w:r>
        <w:rPr>
          <w:rFonts w:hint="eastAsia"/>
          <w:sz w:val="24"/>
        </w:rPr>
        <w:t>税法是</w:t>
      </w:r>
      <w:r>
        <w:rPr>
          <w:rFonts w:hint="eastAsia"/>
          <w:b/>
          <w:bCs/>
          <w:sz w:val="24"/>
        </w:rPr>
        <w:t>正确处理税收分配关系的法律依据</w:t>
      </w:r>
    </w:p>
    <w:p w14:paraId="6B443756" w14:textId="77777777" w:rsidR="00406E52" w:rsidRDefault="00000000">
      <w:pPr>
        <w:spacing w:line="360" w:lineRule="auto"/>
        <w:rPr>
          <w:sz w:val="24"/>
        </w:rPr>
      </w:pPr>
      <w:r>
        <w:rPr>
          <w:rFonts w:hint="eastAsia"/>
          <w:sz w:val="24"/>
        </w:rPr>
        <w:t>税收分配是社会剩余产品由纳税⼈向国家的⽆偿、</w:t>
      </w:r>
      <w:r>
        <w:rPr>
          <w:rFonts w:hint="eastAsia"/>
          <w:sz w:val="24"/>
        </w:rPr>
        <w:t xml:space="preserve"> </w:t>
      </w:r>
      <w:r>
        <w:rPr>
          <w:rFonts w:hint="eastAsia"/>
          <w:sz w:val="24"/>
        </w:rPr>
        <w:t>单向的转移</w:t>
      </w:r>
      <w:r>
        <w:rPr>
          <w:rFonts w:hint="eastAsia"/>
          <w:sz w:val="24"/>
        </w:rPr>
        <w:t xml:space="preserve"> </w:t>
      </w:r>
      <w:r>
        <w:rPr>
          <w:rFonts w:hint="eastAsia"/>
          <w:sz w:val="24"/>
        </w:rPr>
        <w:t>，</w:t>
      </w:r>
      <w:r>
        <w:rPr>
          <w:rFonts w:hint="eastAsia"/>
          <w:sz w:val="24"/>
        </w:rPr>
        <w:t xml:space="preserve"> </w:t>
      </w:r>
      <w:r>
        <w:rPr>
          <w:rFonts w:hint="eastAsia"/>
          <w:sz w:val="24"/>
        </w:rPr>
        <w:t>因此，税收征纳关系始终是⼀对</w:t>
      </w:r>
      <w:r>
        <w:rPr>
          <w:rFonts w:hint="eastAsia"/>
          <w:sz w:val="24"/>
        </w:rPr>
        <w:t xml:space="preserve"> </w:t>
      </w:r>
      <w:r>
        <w:rPr>
          <w:rFonts w:hint="eastAsia"/>
          <w:sz w:val="24"/>
        </w:rPr>
        <w:t>⽭盾。</w:t>
      </w:r>
    </w:p>
    <w:p w14:paraId="330BC92A" w14:textId="77777777" w:rsidR="00406E52" w:rsidRDefault="00000000">
      <w:pPr>
        <w:numPr>
          <w:ilvl w:val="0"/>
          <w:numId w:val="29"/>
        </w:numPr>
        <w:spacing w:line="360" w:lineRule="auto"/>
        <w:rPr>
          <w:sz w:val="24"/>
        </w:rPr>
      </w:pPr>
      <w:r>
        <w:rPr>
          <w:rFonts w:hint="eastAsia"/>
          <w:sz w:val="24"/>
        </w:rPr>
        <w:t>税法是</w:t>
      </w:r>
      <w:r>
        <w:rPr>
          <w:rFonts w:hint="eastAsia"/>
          <w:b/>
          <w:bCs/>
          <w:sz w:val="24"/>
        </w:rPr>
        <w:t>国家调控宏观经济的重要⼿段</w:t>
      </w:r>
      <w:r>
        <w:rPr>
          <w:rFonts w:hint="eastAsia"/>
          <w:sz w:val="24"/>
        </w:rPr>
        <w:t xml:space="preserve"> </w:t>
      </w:r>
    </w:p>
    <w:p w14:paraId="663131E3" w14:textId="77777777" w:rsidR="00406E52" w:rsidRDefault="00000000">
      <w:pPr>
        <w:spacing w:line="360" w:lineRule="auto"/>
        <w:rPr>
          <w:sz w:val="24"/>
        </w:rPr>
      </w:pPr>
      <w:r>
        <w:rPr>
          <w:rFonts w:hint="eastAsia"/>
          <w:sz w:val="24"/>
        </w:rPr>
        <w:t>4.</w:t>
      </w:r>
      <w:r>
        <w:rPr>
          <w:rFonts w:hint="eastAsia"/>
          <w:sz w:val="24"/>
        </w:rPr>
        <w:t>税法是</w:t>
      </w:r>
      <w:r>
        <w:rPr>
          <w:rFonts w:hint="eastAsia"/>
          <w:b/>
          <w:bCs/>
          <w:sz w:val="24"/>
        </w:rPr>
        <w:t>监督管理的有⼒武器</w:t>
      </w:r>
    </w:p>
    <w:p w14:paraId="0853C54F" w14:textId="77777777" w:rsidR="00406E52" w:rsidRDefault="00000000">
      <w:pPr>
        <w:spacing w:line="360" w:lineRule="auto"/>
        <w:rPr>
          <w:sz w:val="24"/>
        </w:rPr>
      </w:pPr>
      <w:r>
        <w:rPr>
          <w:rFonts w:hint="eastAsia"/>
          <w:sz w:val="24"/>
        </w:rPr>
        <w:t>5.</w:t>
      </w:r>
      <w:r>
        <w:rPr>
          <w:rFonts w:hint="eastAsia"/>
          <w:sz w:val="24"/>
        </w:rPr>
        <w:t>税法是</w:t>
      </w:r>
      <w:r>
        <w:rPr>
          <w:rFonts w:hint="eastAsia"/>
          <w:b/>
          <w:bCs/>
          <w:sz w:val="24"/>
        </w:rPr>
        <w:t>维护国家权益的重要⼿段</w:t>
      </w:r>
    </w:p>
    <w:p w14:paraId="10C51423" w14:textId="77777777" w:rsidR="00406E52" w:rsidRDefault="00406E52">
      <w:pPr>
        <w:spacing w:line="360" w:lineRule="auto"/>
        <w:rPr>
          <w:sz w:val="24"/>
        </w:rPr>
      </w:pPr>
    </w:p>
    <w:p w14:paraId="73A22B2C" w14:textId="77777777" w:rsidR="00406E52" w:rsidRDefault="00406E52">
      <w:pPr>
        <w:spacing w:line="360" w:lineRule="auto"/>
        <w:rPr>
          <w:sz w:val="24"/>
        </w:rPr>
      </w:pPr>
    </w:p>
    <w:p w14:paraId="2F5F3A7C" w14:textId="77777777" w:rsidR="00406E52" w:rsidRDefault="00406E52">
      <w:pPr>
        <w:spacing w:line="360" w:lineRule="auto"/>
        <w:rPr>
          <w:sz w:val="24"/>
        </w:rPr>
      </w:pPr>
    </w:p>
    <w:p w14:paraId="7353787E" w14:textId="77777777" w:rsidR="00406E52" w:rsidRDefault="00406E52">
      <w:pPr>
        <w:spacing w:line="360" w:lineRule="auto"/>
        <w:rPr>
          <w:sz w:val="24"/>
        </w:rPr>
      </w:pPr>
    </w:p>
    <w:p w14:paraId="6442649F" w14:textId="77777777" w:rsidR="00406E52" w:rsidRDefault="00406E52">
      <w:pPr>
        <w:spacing w:line="360" w:lineRule="auto"/>
        <w:rPr>
          <w:sz w:val="24"/>
        </w:rPr>
      </w:pPr>
    </w:p>
    <w:p w14:paraId="621B0280" w14:textId="77777777" w:rsidR="00406E52" w:rsidRDefault="00406E52">
      <w:pPr>
        <w:spacing w:line="360" w:lineRule="auto"/>
        <w:rPr>
          <w:sz w:val="24"/>
        </w:rPr>
      </w:pPr>
    </w:p>
    <w:p w14:paraId="413BC111" w14:textId="77777777" w:rsidR="00406E52" w:rsidRDefault="00406E52">
      <w:pPr>
        <w:spacing w:line="360" w:lineRule="auto"/>
        <w:rPr>
          <w:sz w:val="24"/>
        </w:rPr>
      </w:pPr>
    </w:p>
    <w:p w14:paraId="2C6A777A" w14:textId="77777777" w:rsidR="00406E52" w:rsidRDefault="00000000">
      <w:pPr>
        <w:pStyle w:val="3"/>
        <w:rPr>
          <w:sz w:val="24"/>
        </w:rPr>
      </w:pPr>
      <w:r>
        <w:rPr>
          <w:rFonts w:hint="eastAsia"/>
        </w:rPr>
        <w:t xml:space="preserve"> </w:t>
      </w:r>
      <w:r>
        <w:rPr>
          <w:rFonts w:hint="eastAsia"/>
        </w:rPr>
        <w:t>第二节</w:t>
      </w:r>
      <w:r>
        <w:rPr>
          <w:rFonts w:hint="eastAsia"/>
        </w:rPr>
        <w:t xml:space="preserve"> </w:t>
      </w:r>
      <w:r>
        <w:rPr>
          <w:rFonts w:hint="eastAsia"/>
        </w:rPr>
        <w:t>税法的分类</w:t>
      </w:r>
    </w:p>
    <w:p w14:paraId="0B76560B" w14:textId="77777777" w:rsidR="00406E52" w:rsidRDefault="00000000">
      <w:pPr>
        <w:pStyle w:val="4"/>
      </w:pPr>
      <w:r>
        <w:t>一、税收实体法</w:t>
      </w:r>
    </w:p>
    <w:p w14:paraId="55CFABDA" w14:textId="77777777" w:rsidR="00406E52" w:rsidRDefault="00000000">
      <w:pPr>
        <w:spacing w:line="360" w:lineRule="auto"/>
        <w:rPr>
          <w:sz w:val="24"/>
        </w:rPr>
      </w:pPr>
      <w:r>
        <w:rPr>
          <w:color w:val="E54C5E" w:themeColor="accent6"/>
          <w:sz w:val="24"/>
        </w:rPr>
        <w:t>税收实体法是规定</w:t>
      </w:r>
      <w:r>
        <w:rPr>
          <w:b/>
          <w:bCs/>
          <w:color w:val="E54C5E" w:themeColor="accent6"/>
          <w:sz w:val="24"/>
          <w:u w:val="single"/>
        </w:rPr>
        <w:t>税收法律关系主体</w:t>
      </w:r>
      <w:r>
        <w:rPr>
          <w:color w:val="E54C5E" w:themeColor="accent6"/>
          <w:sz w:val="24"/>
          <w:u w:val="single"/>
        </w:rPr>
        <w:t>的</w:t>
      </w:r>
      <w:r>
        <w:rPr>
          <w:b/>
          <w:bCs/>
          <w:color w:val="E54C5E" w:themeColor="accent6"/>
          <w:sz w:val="24"/>
          <w:u w:val="single"/>
        </w:rPr>
        <w:t>实体权利、义务</w:t>
      </w:r>
      <w:r>
        <w:rPr>
          <w:color w:val="E54C5E" w:themeColor="accent6"/>
          <w:sz w:val="24"/>
          <w:u w:val="single"/>
        </w:rPr>
        <w:t>的法律规范的总称</w:t>
      </w:r>
      <w:r>
        <w:rPr>
          <w:sz w:val="24"/>
        </w:rPr>
        <w:t>。其主要内容包括纳税主体、征税客体、计税依据、税目、税率、减税免税等，是国家向纳税人行使征税权和纳税人负担纳税义务的要件。</w:t>
      </w:r>
      <w:r>
        <w:rPr>
          <w:rFonts w:hint="eastAsia"/>
          <w:sz w:val="24"/>
        </w:rPr>
        <w:t>（决定社会收入在社会各个主体之间的再分配）</w:t>
      </w:r>
    </w:p>
    <w:p w14:paraId="1B00AB74" w14:textId="77777777" w:rsidR="00406E52" w:rsidRDefault="00000000">
      <w:pPr>
        <w:pStyle w:val="5"/>
      </w:pPr>
      <w:r>
        <w:t>（一）税收实体法结构的特点</w:t>
      </w:r>
    </w:p>
    <w:p w14:paraId="03BE5224" w14:textId="77777777" w:rsidR="00406E52" w:rsidRDefault="00000000">
      <w:pPr>
        <w:spacing w:line="360" w:lineRule="auto"/>
        <w:rPr>
          <w:sz w:val="24"/>
        </w:rPr>
      </w:pPr>
      <w:r>
        <w:rPr>
          <w:sz w:val="24"/>
        </w:rPr>
        <w:t>1</w:t>
      </w:r>
      <w:r>
        <w:rPr>
          <w:sz w:val="24"/>
        </w:rPr>
        <w:t>、</w:t>
      </w:r>
      <w:r>
        <w:rPr>
          <w:b/>
          <w:bCs/>
          <w:color w:val="E54C5E" w:themeColor="accent6"/>
          <w:sz w:val="24"/>
        </w:rPr>
        <w:t>税种与税收实体法</w:t>
      </w:r>
      <w:r>
        <w:rPr>
          <w:sz w:val="24"/>
        </w:rPr>
        <w:t>的一一对应性，</w:t>
      </w:r>
      <w:proofErr w:type="gramStart"/>
      <w:r>
        <w:rPr>
          <w:sz w:val="24"/>
        </w:rPr>
        <w:t>一</w:t>
      </w:r>
      <w:proofErr w:type="gramEnd"/>
      <w:r>
        <w:rPr>
          <w:sz w:val="24"/>
        </w:rPr>
        <w:t>税一法。</w:t>
      </w:r>
      <w:r>
        <w:rPr>
          <w:rFonts w:hint="eastAsia"/>
          <w:sz w:val="24"/>
        </w:rPr>
        <w:t>（每一个税种的征收对象、目的各不相同）</w:t>
      </w:r>
    </w:p>
    <w:p w14:paraId="3761F01E" w14:textId="77777777" w:rsidR="00406E52" w:rsidRDefault="00000000">
      <w:pPr>
        <w:spacing w:line="360" w:lineRule="auto"/>
        <w:rPr>
          <w:sz w:val="24"/>
        </w:rPr>
      </w:pPr>
      <w:r>
        <w:rPr>
          <w:sz w:val="24"/>
        </w:rPr>
        <w:t>2</w:t>
      </w:r>
      <w:r>
        <w:rPr>
          <w:sz w:val="24"/>
        </w:rPr>
        <w:t>、税收要素的固定性。</w:t>
      </w:r>
    </w:p>
    <w:p w14:paraId="43457BDA" w14:textId="77777777" w:rsidR="00406E52" w:rsidRDefault="00000000">
      <w:pPr>
        <w:pStyle w:val="5"/>
      </w:pPr>
      <w:r>
        <w:lastRenderedPageBreak/>
        <w:t>（二）我国税收实体法内容</w:t>
      </w:r>
    </w:p>
    <w:p w14:paraId="5BAD2293" w14:textId="77777777" w:rsidR="00406E52" w:rsidRDefault="00000000">
      <w:pPr>
        <w:spacing w:line="360" w:lineRule="auto"/>
        <w:rPr>
          <w:sz w:val="24"/>
        </w:rPr>
      </w:pPr>
      <w:r>
        <w:rPr>
          <w:sz w:val="24"/>
        </w:rPr>
        <w:t>1</w:t>
      </w:r>
      <w:r>
        <w:rPr>
          <w:sz w:val="24"/>
        </w:rPr>
        <w:t>、流转税法，是调整</w:t>
      </w:r>
      <w:r>
        <w:rPr>
          <w:b/>
          <w:bCs/>
          <w:sz w:val="24"/>
        </w:rPr>
        <w:t>以</w:t>
      </w:r>
      <w:r>
        <w:rPr>
          <w:b/>
          <w:bCs/>
          <w:color w:val="E54C5E" w:themeColor="accent6"/>
          <w:sz w:val="24"/>
        </w:rPr>
        <w:t>流转额</w:t>
      </w:r>
      <w:r>
        <w:rPr>
          <w:b/>
          <w:bCs/>
          <w:sz w:val="24"/>
        </w:rPr>
        <w:t>为课税对象</w:t>
      </w:r>
      <w:r>
        <w:rPr>
          <w:sz w:val="24"/>
        </w:rPr>
        <w:t>的税收关系的法律规范的总称，具体指</w:t>
      </w:r>
      <w:r>
        <w:rPr>
          <w:b/>
          <w:bCs/>
          <w:sz w:val="24"/>
        </w:rPr>
        <w:t>增值税、消费税、营业税、关税等；</w:t>
      </w:r>
    </w:p>
    <w:p w14:paraId="1C144D14" w14:textId="77777777" w:rsidR="00406E52" w:rsidRDefault="00000000">
      <w:pPr>
        <w:spacing w:line="360" w:lineRule="auto"/>
        <w:rPr>
          <w:sz w:val="24"/>
        </w:rPr>
      </w:pPr>
      <w:r>
        <w:rPr>
          <w:sz w:val="24"/>
        </w:rPr>
        <w:t>2</w:t>
      </w:r>
      <w:r>
        <w:rPr>
          <w:sz w:val="24"/>
        </w:rPr>
        <w:t>、所得税法，是调整</w:t>
      </w:r>
      <w:r>
        <w:rPr>
          <w:b/>
          <w:bCs/>
          <w:color w:val="E54C5E" w:themeColor="accent6"/>
          <w:sz w:val="24"/>
        </w:rPr>
        <w:t>所得额</w:t>
      </w:r>
      <w:r>
        <w:rPr>
          <w:b/>
          <w:bCs/>
          <w:sz w:val="24"/>
        </w:rPr>
        <w:t>之</w:t>
      </w:r>
      <w:r>
        <w:rPr>
          <w:sz w:val="24"/>
        </w:rPr>
        <w:t>税收关系的法律规范的总称，即以纳税人的所得额或收益额为课税对象的一类税，具体指个人所得税、企业所得税等；</w:t>
      </w:r>
    </w:p>
    <w:p w14:paraId="51DDAC6A" w14:textId="77777777" w:rsidR="00406E52" w:rsidRDefault="00000000">
      <w:pPr>
        <w:spacing w:line="360" w:lineRule="auto"/>
        <w:rPr>
          <w:sz w:val="24"/>
        </w:rPr>
      </w:pPr>
      <w:r>
        <w:rPr>
          <w:sz w:val="24"/>
        </w:rPr>
        <w:t>3</w:t>
      </w:r>
      <w:r>
        <w:rPr>
          <w:sz w:val="24"/>
        </w:rPr>
        <w:t>、财产税法，是调整</w:t>
      </w:r>
      <w:r>
        <w:rPr>
          <w:b/>
          <w:bCs/>
          <w:color w:val="E54C5E" w:themeColor="accent6"/>
          <w:sz w:val="24"/>
        </w:rPr>
        <w:t>财产税</w:t>
      </w:r>
      <w:r>
        <w:rPr>
          <w:sz w:val="24"/>
        </w:rPr>
        <w:t>关系的法律规范的总称，财产税是以法律规定的纳税人的某些</w:t>
      </w:r>
      <w:r>
        <w:rPr>
          <w:b/>
          <w:bCs/>
          <w:color w:val="E54C5E" w:themeColor="accent6"/>
          <w:sz w:val="24"/>
        </w:rPr>
        <w:t>特定财产的数量或价值额为课税对象</w:t>
      </w:r>
      <w:r>
        <w:rPr>
          <w:sz w:val="24"/>
        </w:rPr>
        <w:t>的税，具体指房产税、城市房地产税等；</w:t>
      </w:r>
    </w:p>
    <w:p w14:paraId="402C4888" w14:textId="77777777" w:rsidR="00406E52" w:rsidRDefault="00000000">
      <w:pPr>
        <w:spacing w:line="360" w:lineRule="auto"/>
        <w:rPr>
          <w:sz w:val="24"/>
        </w:rPr>
      </w:pPr>
      <w:r>
        <w:rPr>
          <w:sz w:val="24"/>
        </w:rPr>
        <w:t>4</w:t>
      </w:r>
      <w:r>
        <w:rPr>
          <w:sz w:val="24"/>
        </w:rPr>
        <w:t>、行为税法，是以某种</w:t>
      </w:r>
      <w:r>
        <w:rPr>
          <w:b/>
          <w:bCs/>
          <w:color w:val="E54C5E" w:themeColor="accent6"/>
          <w:sz w:val="24"/>
        </w:rPr>
        <w:t>特定行为</w:t>
      </w:r>
      <w:r>
        <w:rPr>
          <w:sz w:val="24"/>
        </w:rPr>
        <w:t>的发生为条件，对行为人加以课税的一类税，具体指印花税、车船使用税等。</w:t>
      </w:r>
    </w:p>
    <w:p w14:paraId="7DE76411" w14:textId="77777777" w:rsidR="00406E52" w:rsidRDefault="00000000">
      <w:pPr>
        <w:pStyle w:val="5"/>
      </w:pPr>
      <w:r>
        <w:t>（三）税收实体法要素</w:t>
      </w:r>
      <w:r>
        <w:rPr>
          <w:rFonts w:hint="eastAsia"/>
        </w:rPr>
        <w:t>⭐</w:t>
      </w:r>
    </w:p>
    <w:p w14:paraId="30F6D823" w14:textId="77777777" w:rsidR="00406E52" w:rsidRDefault="00000000">
      <w:pPr>
        <w:pStyle w:val="6"/>
      </w:pPr>
      <w:r>
        <w:t>1</w:t>
      </w:r>
      <w:r>
        <w:t>、纳税义务人</w:t>
      </w:r>
    </w:p>
    <w:p w14:paraId="08CE8937" w14:textId="77777777" w:rsidR="00406E52" w:rsidRDefault="00000000">
      <w:pPr>
        <w:spacing w:line="360" w:lineRule="auto"/>
        <w:rPr>
          <w:sz w:val="24"/>
        </w:rPr>
      </w:pPr>
      <w:r>
        <w:rPr>
          <w:sz w:val="24"/>
        </w:rPr>
        <w:t>纳税义务人简称纳税人，是税法中规定的</w:t>
      </w:r>
      <w:r>
        <w:rPr>
          <w:b/>
          <w:bCs/>
          <w:color w:val="E54C5E" w:themeColor="accent6"/>
          <w:sz w:val="24"/>
        </w:rPr>
        <w:t>直接</w:t>
      </w:r>
      <w:r>
        <w:rPr>
          <w:b/>
          <w:bCs/>
          <w:sz w:val="24"/>
        </w:rPr>
        <w:t>负有纳税义务的单位和个人</w:t>
      </w:r>
      <w:r>
        <w:rPr>
          <w:sz w:val="24"/>
        </w:rPr>
        <w:t>，也称</w:t>
      </w:r>
      <w:r>
        <w:rPr>
          <w:sz w:val="24"/>
        </w:rPr>
        <w:t>“</w:t>
      </w:r>
      <w:r>
        <w:rPr>
          <w:sz w:val="24"/>
        </w:rPr>
        <w:t>纳税主体</w:t>
      </w:r>
      <w:r>
        <w:rPr>
          <w:sz w:val="24"/>
        </w:rPr>
        <w:t>”</w:t>
      </w:r>
      <w:r>
        <w:rPr>
          <w:sz w:val="24"/>
        </w:rPr>
        <w:t>。</w:t>
      </w:r>
      <w:r>
        <w:rPr>
          <w:rFonts w:hint="eastAsia"/>
          <w:sz w:val="24"/>
        </w:rPr>
        <w:t>（法定义务</w:t>
      </w:r>
      <w:r>
        <w:rPr>
          <w:rFonts w:hint="eastAsia"/>
          <w:sz w:val="24"/>
        </w:rPr>
        <w:t xml:space="preserve"> </w:t>
      </w:r>
      <w:r>
        <w:rPr>
          <w:rFonts w:hint="eastAsia"/>
          <w:sz w:val="24"/>
        </w:rPr>
        <w:t>不会变）以下为和纳税义务有关的主体</w:t>
      </w:r>
      <w:r>
        <w:rPr>
          <w:rFonts w:hint="eastAsia"/>
          <w:sz w:val="24"/>
        </w:rPr>
        <w:t xml:space="preserve"> </w:t>
      </w:r>
      <w:r>
        <w:rPr>
          <w:rFonts w:hint="eastAsia"/>
          <w:sz w:val="24"/>
        </w:rPr>
        <w:t>纳税义务人始终不变</w:t>
      </w:r>
      <w:r>
        <w:rPr>
          <w:rFonts w:hint="eastAsia"/>
          <w:sz w:val="24"/>
        </w:rPr>
        <w:t xml:space="preserve"> </w:t>
      </w:r>
      <w:r>
        <w:rPr>
          <w:rFonts w:hint="eastAsia"/>
          <w:sz w:val="24"/>
        </w:rPr>
        <w:t>不因谁收、</w:t>
      </w:r>
      <w:proofErr w:type="gramStart"/>
      <w:r>
        <w:rPr>
          <w:rFonts w:hint="eastAsia"/>
          <w:sz w:val="24"/>
        </w:rPr>
        <w:t>谁缴而</w:t>
      </w:r>
      <w:proofErr w:type="gramEnd"/>
      <w:r>
        <w:rPr>
          <w:rFonts w:hint="eastAsia"/>
          <w:sz w:val="24"/>
        </w:rPr>
        <w:t>改变</w:t>
      </w:r>
    </w:p>
    <w:p w14:paraId="7672B5EE" w14:textId="77777777" w:rsidR="00406E52" w:rsidRDefault="00000000">
      <w:pPr>
        <w:spacing w:line="360" w:lineRule="auto"/>
        <w:rPr>
          <w:sz w:val="24"/>
        </w:rPr>
      </w:pPr>
      <w:r>
        <w:rPr>
          <w:sz w:val="24"/>
        </w:rPr>
        <w:t>（</w:t>
      </w:r>
      <w:r>
        <w:rPr>
          <w:sz w:val="24"/>
        </w:rPr>
        <w:t>1</w:t>
      </w:r>
      <w:r>
        <w:rPr>
          <w:sz w:val="24"/>
        </w:rPr>
        <w:t>）负税人</w:t>
      </w:r>
    </w:p>
    <w:p w14:paraId="29BA5915" w14:textId="77777777" w:rsidR="00406E52" w:rsidRDefault="00000000">
      <w:pPr>
        <w:spacing w:line="360" w:lineRule="auto"/>
        <w:rPr>
          <w:sz w:val="24"/>
        </w:rPr>
      </w:pPr>
      <w:r>
        <w:rPr>
          <w:sz w:val="24"/>
        </w:rPr>
        <w:t>纳税人是直接</w:t>
      </w:r>
      <w:r>
        <w:rPr>
          <w:b/>
          <w:bCs/>
          <w:color w:val="E54C5E" w:themeColor="accent6"/>
          <w:sz w:val="24"/>
        </w:rPr>
        <w:t>向税务机关缴纳税款的单位和个人</w:t>
      </w:r>
      <w:r>
        <w:rPr>
          <w:sz w:val="24"/>
        </w:rPr>
        <w:t>，负税人是</w:t>
      </w:r>
      <w:r>
        <w:rPr>
          <w:b/>
          <w:bCs/>
          <w:color w:val="E54C5E" w:themeColor="accent6"/>
          <w:sz w:val="24"/>
        </w:rPr>
        <w:t>实际负担税款的单位和个人</w:t>
      </w:r>
      <w:r>
        <w:rPr>
          <w:sz w:val="24"/>
        </w:rPr>
        <w:t>。</w:t>
      </w:r>
    </w:p>
    <w:p w14:paraId="6CF84A93" w14:textId="77777777" w:rsidR="00406E52" w:rsidRDefault="00000000">
      <w:pPr>
        <w:spacing w:line="360" w:lineRule="auto"/>
        <w:rPr>
          <w:sz w:val="24"/>
        </w:rPr>
      </w:pPr>
      <w:r>
        <w:rPr>
          <w:rFonts w:hint="eastAsia"/>
          <w:sz w:val="24"/>
        </w:rPr>
        <w:t>多数情况</w:t>
      </w:r>
      <w:proofErr w:type="gramStart"/>
      <w:r>
        <w:rPr>
          <w:rFonts w:hint="eastAsia"/>
          <w:sz w:val="24"/>
        </w:rPr>
        <w:t>下一致</w:t>
      </w:r>
      <w:proofErr w:type="gramEnd"/>
      <w:r>
        <w:rPr>
          <w:rFonts w:hint="eastAsia"/>
          <w:sz w:val="24"/>
        </w:rPr>
        <w:t xml:space="preserve"> </w:t>
      </w:r>
      <w:r>
        <w:rPr>
          <w:rFonts w:hint="eastAsia"/>
          <w:sz w:val="24"/>
        </w:rPr>
        <w:t>也有不一致的情况</w:t>
      </w:r>
    </w:p>
    <w:p w14:paraId="0C51E257" w14:textId="77777777" w:rsidR="00406E52" w:rsidRDefault="00000000">
      <w:pPr>
        <w:spacing w:line="360" w:lineRule="auto"/>
        <w:rPr>
          <w:sz w:val="24"/>
        </w:rPr>
      </w:pPr>
      <w:r>
        <w:rPr>
          <w:sz w:val="24"/>
        </w:rPr>
        <w:t>我国出现价格与价值背离有两种情况：</w:t>
      </w:r>
    </w:p>
    <w:p w14:paraId="3C64DDAD" w14:textId="77777777" w:rsidR="00406E52" w:rsidRDefault="00000000">
      <w:pPr>
        <w:spacing w:line="360" w:lineRule="auto"/>
        <w:rPr>
          <w:sz w:val="24"/>
        </w:rPr>
      </w:pPr>
      <w:r>
        <w:rPr>
          <w:sz w:val="24"/>
        </w:rPr>
        <w:t>一种是</w:t>
      </w:r>
      <w:r>
        <w:rPr>
          <w:b/>
          <w:bCs/>
          <w:color w:val="E54C5E" w:themeColor="accent6"/>
          <w:sz w:val="24"/>
        </w:rPr>
        <w:t>国家</w:t>
      </w:r>
      <w:r>
        <w:rPr>
          <w:sz w:val="24"/>
        </w:rPr>
        <w:t>为了调节生产、调节消费，有计划地使一</w:t>
      </w:r>
      <w:r>
        <w:rPr>
          <w:b/>
          <w:bCs/>
          <w:sz w:val="24"/>
        </w:rPr>
        <w:t>些商品的价格与价值背离</w:t>
      </w:r>
      <w:r>
        <w:rPr>
          <w:sz w:val="24"/>
        </w:rPr>
        <w:t>，把一部分</w:t>
      </w:r>
      <w:r>
        <w:rPr>
          <w:b/>
          <w:bCs/>
          <w:sz w:val="24"/>
        </w:rPr>
        <w:t>税收负担转移到消费者身上</w:t>
      </w:r>
      <w:r>
        <w:rPr>
          <w:sz w:val="24"/>
        </w:rPr>
        <w:t>。</w:t>
      </w:r>
      <w:r>
        <w:rPr>
          <w:rFonts w:hint="eastAsia"/>
          <w:sz w:val="24"/>
        </w:rPr>
        <w:t>（比如烟酒税征收高额税收）</w:t>
      </w:r>
    </w:p>
    <w:p w14:paraId="049906ED" w14:textId="77777777" w:rsidR="00406E52" w:rsidRDefault="00000000">
      <w:pPr>
        <w:spacing w:line="360" w:lineRule="auto"/>
        <w:rPr>
          <w:sz w:val="24"/>
        </w:rPr>
      </w:pPr>
      <w:r>
        <w:rPr>
          <w:sz w:val="24"/>
        </w:rPr>
        <w:t>另一种情况是在市场经济条件下，商品价格随着市场供求关系的变化而自由波动，当某些商品供不应求时，</w:t>
      </w:r>
      <w:r>
        <w:rPr>
          <w:b/>
          <w:bCs/>
          <w:color w:val="E54C5E" w:themeColor="accent6"/>
          <w:sz w:val="24"/>
        </w:rPr>
        <w:t>纳税人</w:t>
      </w:r>
      <w:r>
        <w:rPr>
          <w:sz w:val="24"/>
        </w:rPr>
        <w:t>可以通过提高价格把税款转嫁给消费者，从而使纳税人与负税人不一致。</w:t>
      </w:r>
      <w:r>
        <w:rPr>
          <w:rFonts w:hint="eastAsia"/>
          <w:sz w:val="24"/>
        </w:rPr>
        <w:t>（如在房产交易中，卖方直接规定卖方净得价，那么买房为纳税义务人）</w:t>
      </w:r>
    </w:p>
    <w:p w14:paraId="7DAB53BD" w14:textId="77777777" w:rsidR="00406E52" w:rsidRDefault="00000000">
      <w:pPr>
        <w:spacing w:line="360" w:lineRule="auto"/>
        <w:rPr>
          <w:sz w:val="24"/>
        </w:rPr>
      </w:pPr>
      <w:r>
        <w:rPr>
          <w:sz w:val="24"/>
        </w:rPr>
        <w:t>（</w:t>
      </w:r>
      <w:r>
        <w:rPr>
          <w:sz w:val="24"/>
        </w:rPr>
        <w:t>2</w:t>
      </w:r>
      <w:r>
        <w:rPr>
          <w:sz w:val="24"/>
        </w:rPr>
        <w:t>）代扣代缴义务人</w:t>
      </w:r>
    </w:p>
    <w:p w14:paraId="30B868DB" w14:textId="77777777" w:rsidR="00406E52" w:rsidRDefault="00000000">
      <w:pPr>
        <w:spacing w:line="360" w:lineRule="auto"/>
        <w:rPr>
          <w:sz w:val="24"/>
        </w:rPr>
      </w:pPr>
      <w:r>
        <w:rPr>
          <w:sz w:val="24"/>
        </w:rPr>
        <w:t>代扣代缴义务人是指有义务</w:t>
      </w:r>
      <w:r>
        <w:rPr>
          <w:b/>
          <w:bCs/>
          <w:color w:val="E54C5E" w:themeColor="accent6"/>
          <w:sz w:val="24"/>
        </w:rPr>
        <w:t>从持有的纳税人收入中扣除其应纳税款并代为缴纳的企业、单位或个人</w:t>
      </w:r>
      <w:r>
        <w:rPr>
          <w:sz w:val="24"/>
        </w:rPr>
        <w:t>。</w:t>
      </w:r>
    </w:p>
    <w:p w14:paraId="2D9B6251" w14:textId="77777777" w:rsidR="00406E52" w:rsidRDefault="00000000">
      <w:pPr>
        <w:spacing w:line="360" w:lineRule="auto"/>
        <w:rPr>
          <w:sz w:val="24"/>
        </w:rPr>
      </w:pPr>
      <w:r>
        <w:rPr>
          <w:sz w:val="24"/>
        </w:rPr>
        <w:t>《个人所得税法》（</w:t>
      </w:r>
      <w:r>
        <w:rPr>
          <w:sz w:val="24"/>
        </w:rPr>
        <w:t>2018</w:t>
      </w:r>
      <w:r>
        <w:rPr>
          <w:sz w:val="24"/>
        </w:rPr>
        <w:t>年修订）第九条规定：</w:t>
      </w:r>
      <w:r>
        <w:rPr>
          <w:sz w:val="24"/>
        </w:rPr>
        <w:t>“</w:t>
      </w:r>
      <w:r>
        <w:rPr>
          <w:sz w:val="24"/>
        </w:rPr>
        <w:t>个人所得税以所得人为纳税人，以支付所得的单位或者</w:t>
      </w:r>
      <w:proofErr w:type="gramStart"/>
      <w:r>
        <w:rPr>
          <w:sz w:val="24"/>
        </w:rPr>
        <w:t>个</w:t>
      </w:r>
      <w:proofErr w:type="gramEnd"/>
      <w:r>
        <w:rPr>
          <w:sz w:val="24"/>
        </w:rPr>
        <w:t>人为扣缴义务人。</w:t>
      </w:r>
      <w:r>
        <w:rPr>
          <w:sz w:val="24"/>
        </w:rPr>
        <w:t>……”</w:t>
      </w:r>
      <w:r>
        <w:rPr>
          <w:rFonts w:hint="eastAsia"/>
          <w:sz w:val="24"/>
        </w:rPr>
        <w:t>（工资薪金由公司代扣代缴，纳税人直接拿到税后工资）</w:t>
      </w:r>
    </w:p>
    <w:p w14:paraId="3D177F37" w14:textId="77777777" w:rsidR="00406E52" w:rsidRDefault="00000000">
      <w:pPr>
        <w:spacing w:line="360" w:lineRule="auto"/>
        <w:rPr>
          <w:sz w:val="24"/>
        </w:rPr>
      </w:pPr>
      <w:r>
        <w:rPr>
          <w:sz w:val="24"/>
        </w:rPr>
        <w:t>（</w:t>
      </w:r>
      <w:r>
        <w:rPr>
          <w:sz w:val="24"/>
        </w:rPr>
        <w:t>3</w:t>
      </w:r>
      <w:r>
        <w:rPr>
          <w:sz w:val="24"/>
        </w:rPr>
        <w:t>）代收代缴义务人</w:t>
      </w:r>
    </w:p>
    <w:p w14:paraId="497826E3" w14:textId="77777777" w:rsidR="00406E52" w:rsidRDefault="00000000">
      <w:pPr>
        <w:spacing w:line="360" w:lineRule="auto"/>
        <w:rPr>
          <w:sz w:val="24"/>
        </w:rPr>
      </w:pPr>
      <w:r>
        <w:rPr>
          <w:sz w:val="24"/>
        </w:rPr>
        <w:t>代收代缴义务人是指有义务</w:t>
      </w:r>
      <w:r>
        <w:rPr>
          <w:b/>
          <w:bCs/>
          <w:color w:val="E54C5E" w:themeColor="accent6"/>
          <w:sz w:val="24"/>
          <w:u w:val="single"/>
        </w:rPr>
        <w:t>借助与纳税人的经济交往</w:t>
      </w:r>
      <w:r>
        <w:rPr>
          <w:sz w:val="24"/>
        </w:rPr>
        <w:t>而向纳税人</w:t>
      </w:r>
      <w:r>
        <w:rPr>
          <w:b/>
          <w:bCs/>
          <w:color w:val="E54C5E" w:themeColor="accent6"/>
          <w:sz w:val="24"/>
          <w:u w:val="single"/>
        </w:rPr>
        <w:t>收取</w:t>
      </w:r>
      <w:r>
        <w:rPr>
          <w:sz w:val="24"/>
        </w:rPr>
        <w:t>应纳税款并代为缴纳</w:t>
      </w:r>
      <w:r>
        <w:rPr>
          <w:sz w:val="24"/>
        </w:rPr>
        <w:lastRenderedPageBreak/>
        <w:t>的单位，主要有</w:t>
      </w:r>
      <w:r>
        <w:rPr>
          <w:b/>
          <w:bCs/>
          <w:sz w:val="24"/>
        </w:rPr>
        <w:t>受托加工单位、生产并销售原油、重油的单位</w:t>
      </w:r>
      <w:r>
        <w:rPr>
          <w:sz w:val="24"/>
        </w:rPr>
        <w:t>等。</w:t>
      </w:r>
    </w:p>
    <w:p w14:paraId="2178BE5D" w14:textId="77777777" w:rsidR="00406E52" w:rsidRDefault="00000000">
      <w:pPr>
        <w:spacing w:line="360" w:lineRule="auto"/>
        <w:rPr>
          <w:sz w:val="24"/>
        </w:rPr>
      </w:pPr>
      <w:r>
        <w:rPr>
          <w:sz w:val="24"/>
        </w:rPr>
        <w:t>《车船税法》（</w:t>
      </w:r>
      <w:r>
        <w:rPr>
          <w:sz w:val="24"/>
        </w:rPr>
        <w:t>2109</w:t>
      </w:r>
      <w:r>
        <w:rPr>
          <w:sz w:val="24"/>
        </w:rPr>
        <w:t>年修订）第六条规定：</w:t>
      </w:r>
      <w:r>
        <w:rPr>
          <w:sz w:val="24"/>
        </w:rPr>
        <w:t>“</w:t>
      </w:r>
      <w:r>
        <w:rPr>
          <w:sz w:val="24"/>
        </w:rPr>
        <w:t>从事机动车第三者责任强制保险业务的保险机构为机动车车船税的扣缴义务人，应当在收取保险费时依法代收车船税，并出具代收税款凭证。</w:t>
      </w:r>
      <w:r>
        <w:rPr>
          <w:sz w:val="24"/>
        </w:rPr>
        <w:t xml:space="preserve">” </w:t>
      </w:r>
    </w:p>
    <w:p w14:paraId="302BBED7" w14:textId="77777777" w:rsidR="00406E52" w:rsidRDefault="00000000">
      <w:pPr>
        <w:spacing w:line="360" w:lineRule="auto"/>
        <w:rPr>
          <w:sz w:val="24"/>
        </w:rPr>
      </w:pPr>
      <w:r>
        <w:rPr>
          <w:sz w:val="24"/>
        </w:rPr>
        <w:t>（</w:t>
      </w:r>
      <w:r>
        <w:rPr>
          <w:sz w:val="24"/>
        </w:rPr>
        <w:t>4</w:t>
      </w:r>
      <w:r>
        <w:rPr>
          <w:sz w:val="24"/>
        </w:rPr>
        <w:t>）代</w:t>
      </w:r>
      <w:proofErr w:type="gramStart"/>
      <w:r>
        <w:rPr>
          <w:sz w:val="24"/>
        </w:rPr>
        <w:t>征代</w:t>
      </w:r>
      <w:proofErr w:type="gramEnd"/>
      <w:r>
        <w:rPr>
          <w:sz w:val="24"/>
        </w:rPr>
        <w:t>缴义务人</w:t>
      </w:r>
    </w:p>
    <w:p w14:paraId="19451BC5" w14:textId="77777777" w:rsidR="00406E52" w:rsidRDefault="00000000">
      <w:pPr>
        <w:spacing w:line="360" w:lineRule="auto"/>
        <w:rPr>
          <w:sz w:val="24"/>
        </w:rPr>
      </w:pPr>
      <w:r>
        <w:rPr>
          <w:sz w:val="24"/>
        </w:rPr>
        <w:t>代</w:t>
      </w:r>
      <w:proofErr w:type="gramStart"/>
      <w:r>
        <w:rPr>
          <w:sz w:val="24"/>
        </w:rPr>
        <w:t>征代</w:t>
      </w:r>
      <w:proofErr w:type="gramEnd"/>
      <w:r>
        <w:rPr>
          <w:sz w:val="24"/>
        </w:rPr>
        <w:t>缴义务人是指</w:t>
      </w:r>
      <w:r>
        <w:rPr>
          <w:b/>
          <w:bCs/>
          <w:sz w:val="24"/>
        </w:rPr>
        <w:t>因税法规定</w:t>
      </w:r>
      <w:r>
        <w:rPr>
          <w:sz w:val="24"/>
        </w:rPr>
        <w:t>，受税务机关</w:t>
      </w:r>
      <w:r>
        <w:rPr>
          <w:b/>
          <w:bCs/>
          <w:sz w:val="24"/>
        </w:rPr>
        <w:t>委托</w:t>
      </w:r>
      <w:r>
        <w:rPr>
          <w:sz w:val="24"/>
        </w:rPr>
        <w:t>而</w:t>
      </w:r>
      <w:r>
        <w:rPr>
          <w:b/>
          <w:bCs/>
          <w:sz w:val="24"/>
        </w:rPr>
        <w:t>代征税款的单位和个人</w:t>
      </w:r>
      <w:r>
        <w:rPr>
          <w:sz w:val="24"/>
        </w:rPr>
        <w:t>。</w:t>
      </w:r>
      <w:r>
        <w:rPr>
          <w:rFonts w:hint="eastAsia"/>
          <w:sz w:val="24"/>
        </w:rPr>
        <w:t>（有一定限度的征税权力）</w:t>
      </w:r>
    </w:p>
    <w:p w14:paraId="0B4709FE" w14:textId="77777777" w:rsidR="00406E52" w:rsidRDefault="00000000">
      <w:pPr>
        <w:spacing w:line="360" w:lineRule="auto"/>
        <w:rPr>
          <w:sz w:val="24"/>
        </w:rPr>
      </w:pPr>
      <w:r>
        <w:rPr>
          <w:sz w:val="24"/>
        </w:rPr>
        <w:t>（</w:t>
      </w:r>
      <w:r>
        <w:rPr>
          <w:sz w:val="24"/>
        </w:rPr>
        <w:t>5</w:t>
      </w:r>
      <w:r>
        <w:rPr>
          <w:sz w:val="24"/>
        </w:rPr>
        <w:t>）纳税单位，是指</w:t>
      </w:r>
      <w:r>
        <w:rPr>
          <w:b/>
          <w:bCs/>
          <w:sz w:val="24"/>
        </w:rPr>
        <w:t>申报缴纳税款的单位</w:t>
      </w:r>
      <w:r>
        <w:rPr>
          <w:sz w:val="24"/>
        </w:rPr>
        <w:t>，是</w:t>
      </w:r>
      <w:r>
        <w:rPr>
          <w:b/>
          <w:bCs/>
          <w:sz w:val="24"/>
        </w:rPr>
        <w:t>纳税人的</w:t>
      </w:r>
      <w:r>
        <w:rPr>
          <w:b/>
          <w:bCs/>
          <w:color w:val="E54C5E" w:themeColor="accent6"/>
          <w:sz w:val="24"/>
          <w:u w:val="single"/>
        </w:rPr>
        <w:t>有效</w:t>
      </w:r>
      <w:r>
        <w:rPr>
          <w:b/>
          <w:bCs/>
          <w:sz w:val="24"/>
        </w:rPr>
        <w:t>集合</w:t>
      </w:r>
      <w:r>
        <w:rPr>
          <w:sz w:val="24"/>
        </w:rPr>
        <w:t>。</w:t>
      </w:r>
    </w:p>
    <w:p w14:paraId="3F571C4E" w14:textId="77777777" w:rsidR="00406E52" w:rsidRDefault="00000000">
      <w:pPr>
        <w:spacing w:line="360" w:lineRule="auto"/>
        <w:rPr>
          <w:sz w:val="24"/>
        </w:rPr>
      </w:pPr>
      <w:r>
        <w:rPr>
          <w:sz w:val="24"/>
        </w:rPr>
        <w:t>所谓</w:t>
      </w:r>
      <w:r>
        <w:rPr>
          <w:sz w:val="24"/>
        </w:rPr>
        <w:t>“</w:t>
      </w:r>
      <w:r>
        <w:rPr>
          <w:sz w:val="24"/>
        </w:rPr>
        <w:t>有效</w:t>
      </w:r>
      <w:r>
        <w:rPr>
          <w:sz w:val="24"/>
        </w:rPr>
        <w:t>”</w:t>
      </w:r>
      <w:r>
        <w:rPr>
          <w:sz w:val="24"/>
        </w:rPr>
        <w:t>，就是为了征管和缴纳税款的方便，可以允许在法律上</w:t>
      </w:r>
      <w:r>
        <w:rPr>
          <w:b/>
          <w:bCs/>
          <w:sz w:val="24"/>
          <w:u w:val="single"/>
        </w:rPr>
        <w:t>负有纳税义务的同类型纳税人作为一个纳税单位，填写一份申报表纳税</w:t>
      </w:r>
      <w:r>
        <w:rPr>
          <w:sz w:val="24"/>
        </w:rPr>
        <w:t>。</w:t>
      </w:r>
    </w:p>
    <w:p w14:paraId="0BE5BDAC" w14:textId="77777777" w:rsidR="00406E52" w:rsidRDefault="00000000">
      <w:pPr>
        <w:pStyle w:val="6"/>
      </w:pPr>
      <w:r>
        <w:t>2</w:t>
      </w:r>
      <w:r>
        <w:t>、课税对象</w:t>
      </w:r>
    </w:p>
    <w:p w14:paraId="07AA2117" w14:textId="77777777" w:rsidR="00406E52" w:rsidRDefault="00000000">
      <w:pPr>
        <w:spacing w:line="360" w:lineRule="auto"/>
        <w:rPr>
          <w:sz w:val="24"/>
        </w:rPr>
      </w:pPr>
      <w:r>
        <w:rPr>
          <w:sz w:val="24"/>
        </w:rPr>
        <w:t>课税对象又称征税对象、课税客体，是税法中规定的</w:t>
      </w:r>
      <w:r>
        <w:rPr>
          <w:b/>
          <w:bCs/>
          <w:sz w:val="24"/>
          <w:u w:val="single"/>
        </w:rPr>
        <w:t>征税的目的物，是税法确定的产生纳税义务的标的或依据</w:t>
      </w:r>
      <w:r>
        <w:rPr>
          <w:sz w:val="24"/>
        </w:rPr>
        <w:t>，包括</w:t>
      </w:r>
      <w:r>
        <w:rPr>
          <w:b/>
          <w:bCs/>
          <w:color w:val="E54C5E" w:themeColor="accent6"/>
          <w:sz w:val="24"/>
          <w:u w:val="single"/>
        </w:rPr>
        <w:t>物和行为</w:t>
      </w:r>
      <w:r>
        <w:rPr>
          <w:color w:val="E54C5E" w:themeColor="accent6"/>
          <w:sz w:val="24"/>
          <w:u w:val="single"/>
        </w:rPr>
        <w:t>，是国家据以征税的依据</w:t>
      </w:r>
      <w:r>
        <w:rPr>
          <w:sz w:val="24"/>
        </w:rPr>
        <w:t>。</w:t>
      </w:r>
    </w:p>
    <w:p w14:paraId="24C42C46" w14:textId="77777777" w:rsidR="00406E52" w:rsidRDefault="00000000">
      <w:pPr>
        <w:spacing w:line="360" w:lineRule="auto"/>
        <w:rPr>
          <w:sz w:val="24"/>
        </w:rPr>
      </w:pPr>
      <w:r>
        <w:rPr>
          <w:sz w:val="24"/>
        </w:rPr>
        <w:t>凡是列为课税对象的，就属于该</w:t>
      </w:r>
      <w:r>
        <w:rPr>
          <w:b/>
          <w:bCs/>
          <w:sz w:val="24"/>
        </w:rPr>
        <w:t>税种的征收范围</w:t>
      </w:r>
      <w:r>
        <w:rPr>
          <w:sz w:val="24"/>
        </w:rPr>
        <w:t>；凡是未列为课税对象的，就不属于该税种的征收范围。</w:t>
      </w:r>
    </w:p>
    <w:p w14:paraId="14E346C2" w14:textId="77777777" w:rsidR="00406E52" w:rsidRDefault="00000000">
      <w:pPr>
        <w:spacing w:line="360" w:lineRule="auto"/>
        <w:rPr>
          <w:sz w:val="24"/>
        </w:rPr>
      </w:pPr>
      <w:r>
        <w:rPr>
          <w:sz w:val="24"/>
        </w:rPr>
        <w:t>例如：我国增值税的课税对象是</w:t>
      </w:r>
      <w:r>
        <w:rPr>
          <w:sz w:val="24"/>
        </w:rPr>
        <w:t>“</w:t>
      </w:r>
      <w:r>
        <w:rPr>
          <w:b/>
          <w:bCs/>
          <w:sz w:val="24"/>
        </w:rPr>
        <w:t>货物和应税劳务在生产、流通过程中的增值额</w:t>
      </w:r>
      <w:r>
        <w:rPr>
          <w:b/>
          <w:bCs/>
          <w:sz w:val="24"/>
        </w:rPr>
        <w:t>”</w:t>
      </w:r>
      <w:r>
        <w:rPr>
          <w:sz w:val="24"/>
        </w:rPr>
        <w:t>；所得税的课税对象是</w:t>
      </w:r>
      <w:r>
        <w:rPr>
          <w:sz w:val="24"/>
        </w:rPr>
        <w:t>“</w:t>
      </w:r>
      <w:r>
        <w:rPr>
          <w:b/>
          <w:bCs/>
          <w:sz w:val="24"/>
        </w:rPr>
        <w:t>企业利润和个人工资、薪金等项所得</w:t>
      </w:r>
      <w:r>
        <w:rPr>
          <w:sz w:val="24"/>
        </w:rPr>
        <w:t>”</w:t>
      </w:r>
      <w:r>
        <w:rPr>
          <w:sz w:val="24"/>
        </w:rPr>
        <w:t>；房产税的课税对象是</w:t>
      </w:r>
      <w:r>
        <w:rPr>
          <w:b/>
          <w:bCs/>
          <w:sz w:val="24"/>
        </w:rPr>
        <w:t>房屋</w:t>
      </w:r>
      <w:r>
        <w:rPr>
          <w:sz w:val="24"/>
        </w:rPr>
        <w:t>等等。</w:t>
      </w:r>
    </w:p>
    <w:p w14:paraId="6E1E4555" w14:textId="77777777" w:rsidR="00406E52" w:rsidRDefault="00000000">
      <w:pPr>
        <w:spacing w:line="360" w:lineRule="auto"/>
        <w:rPr>
          <w:sz w:val="24"/>
        </w:rPr>
      </w:pPr>
      <w:r>
        <w:rPr>
          <w:sz w:val="24"/>
        </w:rPr>
        <w:t>——</w:t>
      </w:r>
      <w:r>
        <w:rPr>
          <w:sz w:val="24"/>
        </w:rPr>
        <w:t>课税对象随着社会生产力的发展变化而变化。</w:t>
      </w:r>
    </w:p>
    <w:p w14:paraId="1A56CB50" w14:textId="77777777" w:rsidR="00406E52" w:rsidRDefault="00000000">
      <w:pPr>
        <w:spacing w:line="360" w:lineRule="auto"/>
        <w:rPr>
          <w:sz w:val="24"/>
        </w:rPr>
      </w:pPr>
      <w:r>
        <w:rPr>
          <w:rFonts w:hint="eastAsia"/>
          <w:sz w:val="24"/>
        </w:rPr>
        <w:t>该对象能否保证财政收入的稳定性→普遍</w:t>
      </w:r>
      <w:r>
        <w:rPr>
          <w:rFonts w:hint="eastAsia"/>
          <w:sz w:val="24"/>
        </w:rPr>
        <w:t xml:space="preserve"> </w:t>
      </w:r>
      <w:r>
        <w:rPr>
          <w:rFonts w:hint="eastAsia"/>
          <w:sz w:val="24"/>
        </w:rPr>
        <w:t>不是偶然</w:t>
      </w:r>
      <w:r>
        <w:rPr>
          <w:rFonts w:hint="eastAsia"/>
          <w:sz w:val="24"/>
        </w:rPr>
        <w:t xml:space="preserve">       </w:t>
      </w:r>
      <w:r>
        <w:rPr>
          <w:rFonts w:hint="eastAsia"/>
          <w:sz w:val="24"/>
        </w:rPr>
        <w:t>是否有利于市场经济的多元化</w:t>
      </w:r>
    </w:p>
    <w:p w14:paraId="0EC2723D" w14:textId="77777777" w:rsidR="00406E52" w:rsidRDefault="00000000">
      <w:pPr>
        <w:spacing w:line="360" w:lineRule="auto"/>
        <w:rPr>
          <w:sz w:val="24"/>
        </w:rPr>
      </w:pPr>
      <w:r>
        <w:rPr>
          <w:sz w:val="24"/>
        </w:rPr>
        <w:t>课税对象是构成税收实体法诸要素中的基础性要素。</w:t>
      </w:r>
    </w:p>
    <w:p w14:paraId="54A54E26" w14:textId="77777777" w:rsidR="00406E52" w:rsidRDefault="00000000">
      <w:pPr>
        <w:spacing w:line="360" w:lineRule="auto"/>
        <w:rPr>
          <w:sz w:val="24"/>
        </w:rPr>
      </w:pPr>
      <w:r>
        <w:rPr>
          <w:sz w:val="24"/>
        </w:rPr>
        <w:t>第一，课税对象是一种税区别于另一种税的最主要标志。</w:t>
      </w:r>
      <w:r>
        <w:rPr>
          <w:rFonts w:hint="eastAsia"/>
          <w:sz w:val="24"/>
        </w:rPr>
        <w:t>（税种不同</w:t>
      </w:r>
      <w:r>
        <w:rPr>
          <w:rFonts w:hint="eastAsia"/>
          <w:sz w:val="24"/>
        </w:rPr>
        <w:t xml:space="preserve"> </w:t>
      </w:r>
      <w:r>
        <w:rPr>
          <w:rFonts w:hint="eastAsia"/>
          <w:sz w:val="24"/>
        </w:rPr>
        <w:t>主要就是课税对象不同）</w:t>
      </w:r>
    </w:p>
    <w:p w14:paraId="64B3E64A" w14:textId="77777777" w:rsidR="00406E52" w:rsidRDefault="00000000">
      <w:pPr>
        <w:spacing w:line="360" w:lineRule="auto"/>
        <w:rPr>
          <w:sz w:val="24"/>
        </w:rPr>
      </w:pPr>
      <w:r>
        <w:rPr>
          <w:sz w:val="24"/>
        </w:rPr>
        <w:t>第二，课税对象体现着各种税的征税范围。</w:t>
      </w:r>
    </w:p>
    <w:p w14:paraId="64968098" w14:textId="77777777" w:rsidR="00406E52" w:rsidRDefault="00000000">
      <w:pPr>
        <w:spacing w:line="360" w:lineRule="auto"/>
        <w:rPr>
          <w:sz w:val="24"/>
        </w:rPr>
      </w:pPr>
      <w:r>
        <w:rPr>
          <w:sz w:val="24"/>
        </w:rPr>
        <w:t>第三，其他要素的内容一般都是以课税对象为基础确定的。</w:t>
      </w:r>
    </w:p>
    <w:p w14:paraId="7CD02DA4" w14:textId="77777777" w:rsidR="00406E52" w:rsidRDefault="00000000">
      <w:pPr>
        <w:spacing w:line="360" w:lineRule="auto"/>
        <w:rPr>
          <w:sz w:val="24"/>
        </w:rPr>
      </w:pPr>
      <w:r>
        <w:rPr>
          <w:rFonts w:hint="eastAsia"/>
          <w:sz w:val="24"/>
        </w:rPr>
        <w:t>相关概念</w:t>
      </w:r>
    </w:p>
    <w:p w14:paraId="5973F865" w14:textId="77777777" w:rsidR="00406E52" w:rsidRDefault="00000000">
      <w:pPr>
        <w:spacing w:line="360" w:lineRule="auto"/>
        <w:rPr>
          <w:sz w:val="24"/>
        </w:rPr>
      </w:pPr>
      <w:r>
        <w:rPr>
          <w:sz w:val="24"/>
        </w:rPr>
        <w:t>（</w:t>
      </w:r>
      <w:r>
        <w:rPr>
          <w:sz w:val="24"/>
        </w:rPr>
        <w:t>1</w:t>
      </w:r>
      <w:r>
        <w:rPr>
          <w:sz w:val="24"/>
        </w:rPr>
        <w:t>）计税依据</w:t>
      </w:r>
      <w:r>
        <w:rPr>
          <w:rFonts w:hint="eastAsia"/>
          <w:sz w:val="24"/>
        </w:rPr>
        <w:t>（税基）</w:t>
      </w:r>
    </w:p>
    <w:p w14:paraId="510D126F" w14:textId="77777777" w:rsidR="00406E52" w:rsidRDefault="00000000">
      <w:pPr>
        <w:spacing w:line="360" w:lineRule="auto"/>
        <w:rPr>
          <w:sz w:val="24"/>
        </w:rPr>
      </w:pPr>
      <w:r>
        <w:rPr>
          <w:sz w:val="24"/>
        </w:rPr>
        <w:t>计税依据，又称税基，是指税法中规定的</w:t>
      </w:r>
      <w:r>
        <w:rPr>
          <w:b/>
          <w:bCs/>
          <w:color w:val="E54C5E" w:themeColor="accent6"/>
          <w:sz w:val="24"/>
          <w:u w:val="single"/>
        </w:rPr>
        <w:t>据以计算各种应征税款的依据或标准</w:t>
      </w:r>
      <w:r>
        <w:rPr>
          <w:sz w:val="24"/>
        </w:rPr>
        <w:t>。</w:t>
      </w:r>
    </w:p>
    <w:p w14:paraId="7D88FAB2" w14:textId="77777777" w:rsidR="00406E52" w:rsidRDefault="00000000">
      <w:pPr>
        <w:spacing w:line="360" w:lineRule="auto"/>
        <w:rPr>
          <w:sz w:val="24"/>
        </w:rPr>
      </w:pPr>
      <w:r>
        <w:rPr>
          <w:sz w:val="24"/>
        </w:rPr>
        <w:t>我国增值税、营业税的计税依据一般都是货物和应税劳务的</w:t>
      </w:r>
      <w:r>
        <w:rPr>
          <w:b/>
          <w:bCs/>
          <w:color w:val="FF0000"/>
          <w:sz w:val="24"/>
          <w:u w:val="single"/>
        </w:rPr>
        <w:t>增值额</w:t>
      </w:r>
      <w:r>
        <w:rPr>
          <w:b/>
          <w:bCs/>
          <w:color w:val="E54C5E" w:themeColor="accent6"/>
          <w:sz w:val="24"/>
          <w:u w:val="single"/>
        </w:rPr>
        <w:t>和营业收入金额</w:t>
      </w:r>
      <w:r>
        <w:rPr>
          <w:sz w:val="24"/>
        </w:rPr>
        <w:t>；所得税的计税依据是企业和个人的利润、工资或薪金所得额；消费税的计税依据是应税产品的销售额，等等。</w:t>
      </w:r>
    </w:p>
    <w:p w14:paraId="0B067EB8" w14:textId="77777777" w:rsidR="00406E52" w:rsidRDefault="00000000">
      <w:pPr>
        <w:spacing w:line="360" w:lineRule="auto"/>
        <w:rPr>
          <w:sz w:val="24"/>
        </w:rPr>
      </w:pPr>
      <w:r>
        <w:rPr>
          <w:sz w:val="24"/>
        </w:rPr>
        <w:t>一种是价值形态，即以征税对象的价值作为计税依据；</w:t>
      </w:r>
      <w:r>
        <w:rPr>
          <w:rFonts w:hint="eastAsia"/>
          <w:sz w:val="24"/>
        </w:rPr>
        <w:t>计税依据与课税对象差不多）</w:t>
      </w:r>
    </w:p>
    <w:p w14:paraId="13381CA8" w14:textId="77777777" w:rsidR="00406E52" w:rsidRDefault="00000000">
      <w:pPr>
        <w:spacing w:line="360" w:lineRule="auto"/>
        <w:rPr>
          <w:sz w:val="24"/>
        </w:rPr>
      </w:pPr>
      <w:r>
        <w:rPr>
          <w:sz w:val="24"/>
        </w:rPr>
        <w:t>另一种是实物形态，就是以课税对象的数量、重量、容积、面积等作为计税依据。</w:t>
      </w:r>
      <w:r>
        <w:rPr>
          <w:rFonts w:hint="eastAsia"/>
          <w:sz w:val="24"/>
        </w:rPr>
        <w:t>（计税依据和课税对象完全分离）</w:t>
      </w:r>
    </w:p>
    <w:p w14:paraId="6AB01B44" w14:textId="77777777" w:rsidR="00406E52" w:rsidRDefault="00000000">
      <w:pPr>
        <w:spacing w:line="360" w:lineRule="auto"/>
        <w:rPr>
          <w:sz w:val="24"/>
        </w:rPr>
      </w:pPr>
      <w:r>
        <w:rPr>
          <w:sz w:val="24"/>
        </w:rPr>
        <w:lastRenderedPageBreak/>
        <w:t>——</w:t>
      </w:r>
      <w:r>
        <w:rPr>
          <w:sz w:val="24"/>
        </w:rPr>
        <w:t>课税对象与计税依据的关系是：</w:t>
      </w:r>
    </w:p>
    <w:p w14:paraId="0112EF6D" w14:textId="77777777" w:rsidR="00406E52" w:rsidRDefault="00000000">
      <w:pPr>
        <w:spacing w:line="360" w:lineRule="auto"/>
        <w:rPr>
          <w:b/>
          <w:bCs/>
          <w:color w:val="E54C5E" w:themeColor="accent6"/>
          <w:sz w:val="24"/>
          <w:highlight w:val="yellow"/>
        </w:rPr>
      </w:pPr>
      <w:r>
        <w:rPr>
          <w:sz w:val="24"/>
        </w:rPr>
        <w:t>课税对象是指</w:t>
      </w:r>
      <w:r>
        <w:rPr>
          <w:b/>
          <w:bCs/>
          <w:sz w:val="24"/>
        </w:rPr>
        <w:t>征税的目的物</w:t>
      </w:r>
      <w:r>
        <w:rPr>
          <w:sz w:val="24"/>
        </w:rPr>
        <w:t>，计税依据则是在目的物已经确定的前提下，</w:t>
      </w:r>
      <w:r>
        <w:rPr>
          <w:b/>
          <w:bCs/>
          <w:color w:val="E54C5E" w:themeColor="accent6"/>
          <w:sz w:val="24"/>
          <w:highlight w:val="yellow"/>
        </w:rPr>
        <w:t>对目的物据以计算税款的依据或标准；</w:t>
      </w:r>
    </w:p>
    <w:p w14:paraId="4E77D567" w14:textId="77777777" w:rsidR="00406E52" w:rsidRDefault="00000000">
      <w:pPr>
        <w:spacing w:line="360" w:lineRule="auto"/>
        <w:rPr>
          <w:b/>
          <w:bCs/>
          <w:sz w:val="24"/>
        </w:rPr>
      </w:pPr>
      <w:r>
        <w:rPr>
          <w:sz w:val="24"/>
        </w:rPr>
        <w:t>课税对象是从质的方面对征税所作的规定，而</w:t>
      </w:r>
      <w:r>
        <w:rPr>
          <w:b/>
          <w:bCs/>
          <w:sz w:val="24"/>
        </w:rPr>
        <w:t>计税依据则是从量的方面对征税所作的规定，是课税对象量的表现。</w:t>
      </w:r>
    </w:p>
    <w:p w14:paraId="6642C215" w14:textId="77777777" w:rsidR="00406E52" w:rsidRDefault="00000000">
      <w:pPr>
        <w:spacing w:line="360" w:lineRule="auto"/>
        <w:rPr>
          <w:sz w:val="24"/>
        </w:rPr>
      </w:pPr>
      <w:r>
        <w:rPr>
          <w:sz w:val="24"/>
        </w:rPr>
        <w:t>（</w:t>
      </w:r>
      <w:r>
        <w:rPr>
          <w:sz w:val="24"/>
        </w:rPr>
        <w:t>2</w:t>
      </w:r>
      <w:r>
        <w:rPr>
          <w:sz w:val="24"/>
        </w:rPr>
        <w:t>）税源</w:t>
      </w:r>
    </w:p>
    <w:p w14:paraId="2A1C99FD" w14:textId="77777777" w:rsidR="00406E52" w:rsidRDefault="00000000">
      <w:pPr>
        <w:spacing w:line="360" w:lineRule="auto"/>
        <w:rPr>
          <w:sz w:val="24"/>
        </w:rPr>
      </w:pPr>
      <w:r>
        <w:rPr>
          <w:sz w:val="24"/>
        </w:rPr>
        <w:t>税源是指税款的最终来源，或者说</w:t>
      </w:r>
      <w:r>
        <w:rPr>
          <w:b/>
          <w:bCs/>
          <w:sz w:val="24"/>
        </w:rPr>
        <w:t>税收负担的最终归宿。</w:t>
      </w:r>
    </w:p>
    <w:p w14:paraId="264C4A24" w14:textId="77777777" w:rsidR="00406E52" w:rsidRDefault="00000000">
      <w:pPr>
        <w:spacing w:line="360" w:lineRule="auto"/>
        <w:rPr>
          <w:b/>
          <w:bCs/>
          <w:color w:val="E54C5E" w:themeColor="accent6"/>
          <w:sz w:val="24"/>
          <w:u w:val="single"/>
        </w:rPr>
      </w:pPr>
      <w:r>
        <w:rPr>
          <w:sz w:val="24"/>
        </w:rPr>
        <w:t>——</w:t>
      </w:r>
      <w:r>
        <w:rPr>
          <w:sz w:val="24"/>
        </w:rPr>
        <w:t>课税对象是据以征税的依据，税源则</w:t>
      </w:r>
      <w:r>
        <w:rPr>
          <w:b/>
          <w:bCs/>
          <w:color w:val="C71D31" w:themeColor="accent6" w:themeShade="BF"/>
          <w:sz w:val="24"/>
          <w:u w:val="single"/>
        </w:rPr>
        <w:t>表明</w:t>
      </w:r>
      <w:r>
        <w:rPr>
          <w:b/>
          <w:bCs/>
          <w:color w:val="C00000"/>
          <w:sz w:val="24"/>
          <w:u w:val="single"/>
        </w:rPr>
        <w:t>纳税人</w:t>
      </w:r>
      <w:r>
        <w:rPr>
          <w:b/>
          <w:bCs/>
          <w:color w:val="E54C5E" w:themeColor="accent6"/>
          <w:sz w:val="24"/>
          <w:u w:val="single"/>
        </w:rPr>
        <w:t>的负担能力。</w:t>
      </w:r>
      <w:r>
        <w:rPr>
          <w:rFonts w:hint="eastAsia"/>
          <w:b/>
          <w:bCs/>
          <w:color w:val="E54C5E" w:themeColor="accent6"/>
          <w:sz w:val="24"/>
          <w:u w:val="single"/>
        </w:rPr>
        <w:t>（可被征税的经济基础）</w:t>
      </w:r>
    </w:p>
    <w:p w14:paraId="57C508A4" w14:textId="77777777" w:rsidR="00406E52" w:rsidRDefault="00000000">
      <w:pPr>
        <w:spacing w:line="360" w:lineRule="auto"/>
        <w:rPr>
          <w:b/>
          <w:bCs/>
          <w:color w:val="E54C5E" w:themeColor="accent6"/>
          <w:sz w:val="24"/>
          <w:u w:val="single"/>
        </w:rPr>
      </w:pPr>
      <w:r>
        <w:rPr>
          <w:rFonts w:hint="eastAsia"/>
          <w:b/>
          <w:bCs/>
          <w:color w:val="E54C5E" w:themeColor="accent6"/>
          <w:sz w:val="24"/>
          <w:u w:val="single"/>
        </w:rPr>
        <w:t>某个税种的税源很丰富，说明纳税义务人的纳税负担能力强）确定某个税种的时候往往会考虑</w:t>
      </w:r>
    </w:p>
    <w:p w14:paraId="3CE952F2" w14:textId="77777777" w:rsidR="00406E52" w:rsidRDefault="00000000">
      <w:pPr>
        <w:spacing w:line="360" w:lineRule="auto"/>
        <w:rPr>
          <w:sz w:val="24"/>
        </w:rPr>
      </w:pPr>
      <w:r>
        <w:rPr>
          <w:sz w:val="24"/>
        </w:rPr>
        <w:t>（</w:t>
      </w:r>
      <w:r>
        <w:rPr>
          <w:sz w:val="24"/>
        </w:rPr>
        <w:t>3</w:t>
      </w:r>
      <w:r>
        <w:rPr>
          <w:sz w:val="24"/>
        </w:rPr>
        <w:t>）税目</w:t>
      </w:r>
    </w:p>
    <w:p w14:paraId="5E1FDFCF" w14:textId="77777777" w:rsidR="00406E52" w:rsidRDefault="00000000">
      <w:pPr>
        <w:spacing w:line="360" w:lineRule="auto"/>
        <w:rPr>
          <w:sz w:val="24"/>
        </w:rPr>
      </w:pPr>
      <w:r>
        <w:rPr>
          <w:sz w:val="24"/>
        </w:rPr>
        <w:t>税目是</w:t>
      </w:r>
      <w:r>
        <w:rPr>
          <w:b/>
          <w:bCs/>
          <w:color w:val="E54C5E" w:themeColor="accent6"/>
          <w:sz w:val="24"/>
          <w:u w:val="single"/>
        </w:rPr>
        <w:t>课税对象的具体化</w:t>
      </w:r>
      <w:r>
        <w:rPr>
          <w:sz w:val="24"/>
        </w:rPr>
        <w:t>，</w:t>
      </w:r>
      <w:r>
        <w:rPr>
          <w:b/>
          <w:bCs/>
          <w:color w:val="C71D31" w:themeColor="accent6" w:themeShade="BF"/>
          <w:sz w:val="24"/>
          <w:u w:val="single"/>
        </w:rPr>
        <w:t>反映具体的征税范围</w:t>
      </w:r>
      <w:r>
        <w:rPr>
          <w:b/>
          <w:bCs/>
          <w:color w:val="FF0000"/>
          <w:sz w:val="24"/>
        </w:rPr>
        <w:t>，</w:t>
      </w:r>
      <w:r>
        <w:rPr>
          <w:sz w:val="24"/>
        </w:rPr>
        <w:t>代表征税的广度。</w:t>
      </w:r>
    </w:p>
    <w:p w14:paraId="07D9F67F" w14:textId="77777777" w:rsidR="00406E52" w:rsidRDefault="00000000">
      <w:pPr>
        <w:spacing w:line="360" w:lineRule="auto"/>
        <w:rPr>
          <w:sz w:val="24"/>
        </w:rPr>
      </w:pPr>
      <w:r>
        <w:rPr>
          <w:sz w:val="24"/>
        </w:rPr>
        <w:t>划分税目的主要作用：</w:t>
      </w:r>
    </w:p>
    <w:p w14:paraId="4FD22800" w14:textId="77777777" w:rsidR="00406E52" w:rsidRDefault="00000000">
      <w:pPr>
        <w:spacing w:line="360" w:lineRule="auto"/>
        <w:rPr>
          <w:sz w:val="24"/>
        </w:rPr>
      </w:pPr>
      <w:r>
        <w:rPr>
          <w:sz w:val="24"/>
        </w:rPr>
        <w:t>一是进一步明确征税范围。</w:t>
      </w:r>
    </w:p>
    <w:p w14:paraId="4C5554E0" w14:textId="77777777" w:rsidR="00406E52" w:rsidRDefault="00000000">
      <w:pPr>
        <w:spacing w:line="360" w:lineRule="auto"/>
        <w:rPr>
          <w:sz w:val="24"/>
        </w:rPr>
      </w:pPr>
      <w:r>
        <w:rPr>
          <w:sz w:val="24"/>
        </w:rPr>
        <w:t>二是解决课税对象的归类问题，并根据归类确定税率。</w:t>
      </w:r>
    </w:p>
    <w:p w14:paraId="00A5FD28" w14:textId="77777777" w:rsidR="00406E52" w:rsidRDefault="00000000">
      <w:pPr>
        <w:spacing w:line="360" w:lineRule="auto"/>
        <w:rPr>
          <w:sz w:val="24"/>
        </w:rPr>
      </w:pPr>
      <w:r>
        <w:rPr>
          <w:sz w:val="24"/>
        </w:rPr>
        <w:t>——</w:t>
      </w:r>
      <w:r>
        <w:rPr>
          <w:sz w:val="24"/>
        </w:rPr>
        <w:t>每一个税目都是课税对象的一个具体类别或项目，通过这种归类可以</w:t>
      </w:r>
      <w:r>
        <w:rPr>
          <w:color w:val="C71D31" w:themeColor="accent6" w:themeShade="BF"/>
          <w:sz w:val="24"/>
          <w:u w:val="single"/>
        </w:rPr>
        <w:t>为确定差别税率打下基础</w:t>
      </w:r>
      <w:r>
        <w:rPr>
          <w:sz w:val="24"/>
        </w:rPr>
        <w:t>。实际工作中，</w:t>
      </w:r>
      <w:r>
        <w:rPr>
          <w:b/>
          <w:bCs/>
          <w:color w:val="C71D31" w:themeColor="accent6" w:themeShade="BF"/>
          <w:sz w:val="24"/>
        </w:rPr>
        <w:t>确定税目</w:t>
      </w:r>
      <w:proofErr w:type="gramStart"/>
      <w:r>
        <w:rPr>
          <w:b/>
          <w:bCs/>
          <w:color w:val="C71D31" w:themeColor="accent6" w:themeShade="BF"/>
          <w:sz w:val="24"/>
        </w:rPr>
        <w:t>同确定</w:t>
      </w:r>
      <w:proofErr w:type="gramEnd"/>
      <w:r>
        <w:rPr>
          <w:b/>
          <w:bCs/>
          <w:color w:val="C71D31" w:themeColor="accent6" w:themeShade="BF"/>
          <w:sz w:val="24"/>
        </w:rPr>
        <w:t>税率是同步考虑的</w:t>
      </w:r>
      <w:r>
        <w:rPr>
          <w:sz w:val="24"/>
        </w:rPr>
        <w:t>，并以</w:t>
      </w:r>
      <w:r>
        <w:rPr>
          <w:sz w:val="24"/>
        </w:rPr>
        <w:t>“</w:t>
      </w:r>
      <w:r>
        <w:rPr>
          <w:sz w:val="24"/>
        </w:rPr>
        <w:t>税目税率表</w:t>
      </w:r>
      <w:r>
        <w:rPr>
          <w:sz w:val="24"/>
        </w:rPr>
        <w:t>”</w:t>
      </w:r>
      <w:r>
        <w:rPr>
          <w:sz w:val="24"/>
        </w:rPr>
        <w:t>的形式将税目和税率统一表示出来。例如：消费税税目税率表、营业税税目税率表、资源税税目税额表等。</w:t>
      </w:r>
    </w:p>
    <w:p w14:paraId="7AED8A98" w14:textId="77777777" w:rsidR="00406E52" w:rsidRDefault="00000000">
      <w:pPr>
        <w:spacing w:line="360" w:lineRule="auto"/>
        <w:rPr>
          <w:sz w:val="24"/>
        </w:rPr>
      </w:pPr>
      <w:r>
        <w:rPr>
          <w:sz w:val="24"/>
        </w:rPr>
        <w:t>税目一般可分为列举税目和概括税目。</w:t>
      </w:r>
    </w:p>
    <w:p w14:paraId="05EAE9BA" w14:textId="77777777" w:rsidR="00406E52" w:rsidRDefault="00000000">
      <w:pPr>
        <w:spacing w:line="360" w:lineRule="auto"/>
        <w:rPr>
          <w:sz w:val="24"/>
        </w:rPr>
      </w:pPr>
      <w:r>
        <w:rPr>
          <w:sz w:val="24"/>
        </w:rPr>
        <w:t>A</w:t>
      </w:r>
      <w:r>
        <w:rPr>
          <w:sz w:val="24"/>
        </w:rPr>
        <w:t>、列举税目。列举税目就是将</w:t>
      </w:r>
      <w:r>
        <w:rPr>
          <w:b/>
          <w:bCs/>
          <w:color w:val="E54C5E" w:themeColor="accent6"/>
          <w:sz w:val="24"/>
        </w:rPr>
        <w:t>每一种商品或经营项目</w:t>
      </w:r>
      <w:r>
        <w:rPr>
          <w:sz w:val="24"/>
        </w:rPr>
        <w:t>采用一一列举的方法，分别规定税目，必要时还可以在税目之下划分若干个细目。</w:t>
      </w:r>
    </w:p>
    <w:p w14:paraId="20153101" w14:textId="77777777" w:rsidR="00406E52" w:rsidRDefault="00000000">
      <w:pPr>
        <w:spacing w:line="360" w:lineRule="auto"/>
        <w:rPr>
          <w:sz w:val="24"/>
        </w:rPr>
      </w:pPr>
      <w:r>
        <w:rPr>
          <w:sz w:val="24"/>
        </w:rPr>
        <w:t>一类是细列举即在税法中按每一产品或项目设计税目，本税目的征税范围仅限于列举的产品或项目，属于本税目列举的产品或项目，则按照本税目适用的税率征税。</w:t>
      </w:r>
    </w:p>
    <w:p w14:paraId="6805C230" w14:textId="77777777" w:rsidR="00406E52" w:rsidRDefault="00000000">
      <w:pPr>
        <w:spacing w:line="360" w:lineRule="auto"/>
        <w:rPr>
          <w:sz w:val="24"/>
        </w:rPr>
      </w:pPr>
      <w:r>
        <w:rPr>
          <w:sz w:val="24"/>
        </w:rPr>
        <w:t>另一类是粗列举，即在税种中按两种以上产品设计税目，本税目的征税范围不体现为单一产品，而是列举的两种以上产品都需按本税目适用的税率征税。</w:t>
      </w:r>
    </w:p>
    <w:p w14:paraId="3FF78893" w14:textId="77777777" w:rsidR="00406E52" w:rsidRDefault="00000000">
      <w:pPr>
        <w:spacing w:line="360" w:lineRule="auto"/>
        <w:rPr>
          <w:sz w:val="24"/>
        </w:rPr>
      </w:pPr>
      <w:r>
        <w:rPr>
          <w:sz w:val="24"/>
        </w:rPr>
        <w:t>B</w:t>
      </w:r>
      <w:r>
        <w:rPr>
          <w:sz w:val="24"/>
        </w:rPr>
        <w:t>、概括税目。概括税目就是按照</w:t>
      </w:r>
      <w:r>
        <w:rPr>
          <w:b/>
          <w:bCs/>
          <w:color w:val="E54C5E" w:themeColor="accent6"/>
          <w:sz w:val="24"/>
        </w:rPr>
        <w:t>商品大类或行业采用概括方法设计税目</w:t>
      </w:r>
      <w:r>
        <w:rPr>
          <w:sz w:val="24"/>
        </w:rPr>
        <w:t>。</w:t>
      </w:r>
    </w:p>
    <w:p w14:paraId="163F40C7" w14:textId="77777777" w:rsidR="00406E52" w:rsidRDefault="00000000">
      <w:pPr>
        <w:spacing w:line="360" w:lineRule="auto"/>
        <w:rPr>
          <w:sz w:val="24"/>
        </w:rPr>
      </w:pPr>
      <w:r>
        <w:rPr>
          <w:sz w:val="24"/>
        </w:rPr>
        <w:t>一类是小概括即在本税目下属的各个细目中，凡不属于规定细目内的征税范围，但又同本税目征税范围的产品，在材质上、用途上或生产工艺方法上相近的，则另增列一个细目，把其划归为本细目的征收范围，如消费税</w:t>
      </w:r>
      <w:r>
        <w:rPr>
          <w:sz w:val="24"/>
        </w:rPr>
        <w:t>“</w:t>
      </w:r>
      <w:r>
        <w:rPr>
          <w:sz w:val="24"/>
        </w:rPr>
        <w:t>酒及酒精</w:t>
      </w:r>
      <w:r>
        <w:rPr>
          <w:sz w:val="24"/>
        </w:rPr>
        <w:t>”</w:t>
      </w:r>
      <w:r>
        <w:rPr>
          <w:sz w:val="24"/>
        </w:rPr>
        <w:t>税目中的</w:t>
      </w:r>
      <w:r>
        <w:rPr>
          <w:sz w:val="24"/>
        </w:rPr>
        <w:t>“</w:t>
      </w:r>
      <w:r>
        <w:rPr>
          <w:sz w:val="24"/>
        </w:rPr>
        <w:t>其他酒</w:t>
      </w:r>
      <w:r>
        <w:rPr>
          <w:sz w:val="24"/>
        </w:rPr>
        <w:t>”</w:t>
      </w:r>
      <w:r>
        <w:rPr>
          <w:sz w:val="24"/>
        </w:rPr>
        <w:t>等；</w:t>
      </w:r>
    </w:p>
    <w:p w14:paraId="13A4CFD0" w14:textId="77777777" w:rsidR="00406E52" w:rsidRDefault="00000000">
      <w:pPr>
        <w:spacing w:line="360" w:lineRule="auto"/>
        <w:rPr>
          <w:sz w:val="24"/>
        </w:rPr>
      </w:pPr>
      <w:r>
        <w:rPr>
          <w:sz w:val="24"/>
        </w:rPr>
        <w:t>另一类是大概括即在本税种下属的各个税目中，凡不属于规定税目内的征税范围，但又确属本税种征税范围的产品，则另增列一个税目，将其全部划归为本税目的征税范围，如资源税中的</w:t>
      </w:r>
      <w:r>
        <w:rPr>
          <w:sz w:val="24"/>
        </w:rPr>
        <w:t>“</w:t>
      </w:r>
      <w:r>
        <w:rPr>
          <w:sz w:val="24"/>
        </w:rPr>
        <w:t>其他非金属矿原矿</w:t>
      </w:r>
      <w:r>
        <w:rPr>
          <w:sz w:val="24"/>
        </w:rPr>
        <w:t>”</w:t>
      </w:r>
      <w:r>
        <w:rPr>
          <w:sz w:val="24"/>
        </w:rPr>
        <w:t>税目。</w:t>
      </w:r>
    </w:p>
    <w:p w14:paraId="34C516E9" w14:textId="77777777" w:rsidR="00406E52" w:rsidRDefault="00000000">
      <w:pPr>
        <w:pStyle w:val="6"/>
      </w:pPr>
      <w:r>
        <w:lastRenderedPageBreak/>
        <w:t>3</w:t>
      </w:r>
      <w:r>
        <w:t>、税率</w:t>
      </w:r>
    </w:p>
    <w:p w14:paraId="080CB2E7" w14:textId="77777777" w:rsidR="00406E52" w:rsidRDefault="00000000">
      <w:pPr>
        <w:spacing w:line="360" w:lineRule="auto"/>
        <w:rPr>
          <w:b/>
          <w:bCs/>
          <w:sz w:val="24"/>
        </w:rPr>
      </w:pPr>
      <w:r>
        <w:rPr>
          <w:sz w:val="24"/>
        </w:rPr>
        <w:t>税率是</w:t>
      </w:r>
      <w:r>
        <w:rPr>
          <w:b/>
          <w:bCs/>
          <w:color w:val="E54C5E" w:themeColor="accent6"/>
          <w:sz w:val="24"/>
          <w:u w:val="single"/>
        </w:rPr>
        <w:t>应纳税额</w:t>
      </w:r>
      <w:r>
        <w:rPr>
          <w:sz w:val="24"/>
        </w:rPr>
        <w:t>与</w:t>
      </w:r>
      <w:r>
        <w:rPr>
          <w:b/>
          <w:bCs/>
          <w:color w:val="E54C5E" w:themeColor="accent6"/>
          <w:sz w:val="24"/>
          <w:u w:val="single"/>
        </w:rPr>
        <w:t>课税对象</w:t>
      </w:r>
      <w:r>
        <w:rPr>
          <w:sz w:val="24"/>
        </w:rPr>
        <w:t>之间的比例，是计算税额的尺度，代表课税的深度，</w:t>
      </w:r>
      <w:r>
        <w:rPr>
          <w:b/>
          <w:bCs/>
          <w:sz w:val="24"/>
        </w:rPr>
        <w:t>关系着国家的收入多少和纳税人的负担程度，因而它是体现税收政策的中心环节。</w:t>
      </w:r>
    </w:p>
    <w:p w14:paraId="6A37FB9E" w14:textId="77777777" w:rsidR="00406E52" w:rsidRDefault="00000000">
      <w:pPr>
        <w:spacing w:line="360" w:lineRule="auto"/>
        <w:rPr>
          <w:sz w:val="24"/>
        </w:rPr>
      </w:pPr>
      <w:r>
        <w:rPr>
          <w:sz w:val="24"/>
        </w:rPr>
        <w:t>一种是按</w:t>
      </w:r>
      <w:r>
        <w:rPr>
          <w:sz w:val="24"/>
          <w:u w:val="single"/>
        </w:rPr>
        <w:t>绝对</w:t>
      </w:r>
      <w:proofErr w:type="gramStart"/>
      <w:r>
        <w:rPr>
          <w:sz w:val="24"/>
          <w:u w:val="single"/>
        </w:rPr>
        <w:t>量</w:t>
      </w:r>
      <w:r>
        <w:rPr>
          <w:sz w:val="24"/>
        </w:rPr>
        <w:t>形式</w:t>
      </w:r>
      <w:proofErr w:type="gramEnd"/>
      <w:r>
        <w:rPr>
          <w:sz w:val="24"/>
        </w:rPr>
        <w:t>规定的</w:t>
      </w:r>
      <w:r>
        <w:rPr>
          <w:b/>
          <w:bCs/>
          <w:color w:val="E54C5E" w:themeColor="accent6"/>
          <w:sz w:val="24"/>
          <w:u w:val="single"/>
        </w:rPr>
        <w:t>固定征收额度</w:t>
      </w:r>
      <w:r>
        <w:rPr>
          <w:sz w:val="24"/>
        </w:rPr>
        <w:t>，即定额税率，它适用于</w:t>
      </w:r>
      <w:r>
        <w:rPr>
          <w:b/>
          <w:bCs/>
          <w:sz w:val="24"/>
          <w:u w:val="single"/>
        </w:rPr>
        <w:t>从量计征</w:t>
      </w:r>
      <w:r>
        <w:rPr>
          <w:sz w:val="24"/>
        </w:rPr>
        <w:t>的税种；</w:t>
      </w:r>
      <w:r>
        <w:rPr>
          <w:rFonts w:hint="eastAsia"/>
          <w:sz w:val="24"/>
        </w:rPr>
        <w:t>（不看价格</w:t>
      </w:r>
      <w:r>
        <w:rPr>
          <w:rFonts w:hint="eastAsia"/>
          <w:sz w:val="24"/>
        </w:rPr>
        <w:t xml:space="preserve"> </w:t>
      </w:r>
      <w:r>
        <w:rPr>
          <w:rFonts w:hint="eastAsia"/>
          <w:sz w:val="24"/>
        </w:rPr>
        <w:t>看数量</w:t>
      </w:r>
      <w:r>
        <w:rPr>
          <w:rFonts w:hint="eastAsia"/>
          <w:sz w:val="24"/>
        </w:rPr>
        <w:t xml:space="preserve"> </w:t>
      </w:r>
      <w:r>
        <w:rPr>
          <w:rFonts w:hint="eastAsia"/>
          <w:sz w:val="24"/>
        </w:rPr>
        <w:t>每吨</w:t>
      </w:r>
      <w:r>
        <w:rPr>
          <w:rFonts w:hint="eastAsia"/>
          <w:sz w:val="24"/>
        </w:rPr>
        <w:t>50</w:t>
      </w:r>
      <w:r>
        <w:rPr>
          <w:rFonts w:hint="eastAsia"/>
          <w:sz w:val="24"/>
        </w:rPr>
        <w:t>块</w:t>
      </w:r>
      <w:r>
        <w:rPr>
          <w:rFonts w:hint="eastAsia"/>
          <w:sz w:val="24"/>
        </w:rPr>
        <w:t xml:space="preserve">  </w:t>
      </w:r>
      <w:r>
        <w:rPr>
          <w:rFonts w:hint="eastAsia"/>
          <w:sz w:val="24"/>
        </w:rPr>
        <w:t>不关心）</w:t>
      </w:r>
    </w:p>
    <w:p w14:paraId="00BCC2FB" w14:textId="77777777" w:rsidR="00406E52" w:rsidRDefault="00000000">
      <w:pPr>
        <w:spacing w:line="360" w:lineRule="auto"/>
        <w:rPr>
          <w:sz w:val="24"/>
        </w:rPr>
      </w:pPr>
      <w:r>
        <w:rPr>
          <w:sz w:val="24"/>
        </w:rPr>
        <w:t>另一种是按</w:t>
      </w:r>
      <w:r>
        <w:rPr>
          <w:sz w:val="24"/>
          <w:u w:val="single"/>
        </w:rPr>
        <w:t>相对</w:t>
      </w:r>
      <w:proofErr w:type="gramStart"/>
      <w:r>
        <w:rPr>
          <w:sz w:val="24"/>
          <w:u w:val="single"/>
        </w:rPr>
        <w:t>量</w:t>
      </w:r>
      <w:r>
        <w:rPr>
          <w:sz w:val="24"/>
        </w:rPr>
        <w:t>形式</w:t>
      </w:r>
      <w:proofErr w:type="gramEnd"/>
      <w:r>
        <w:rPr>
          <w:sz w:val="24"/>
        </w:rPr>
        <w:t>规定的</w:t>
      </w:r>
      <w:r>
        <w:rPr>
          <w:b/>
          <w:bCs/>
          <w:color w:val="E54C5E" w:themeColor="accent6"/>
          <w:sz w:val="24"/>
          <w:u w:val="single"/>
        </w:rPr>
        <w:t>征收比例</w:t>
      </w:r>
      <w:r>
        <w:rPr>
          <w:sz w:val="24"/>
        </w:rPr>
        <w:t>，这种形式又可分为</w:t>
      </w:r>
      <w:r>
        <w:rPr>
          <w:b/>
          <w:bCs/>
          <w:sz w:val="24"/>
          <w:u w:val="single"/>
        </w:rPr>
        <w:t>比例税率和累进税率</w:t>
      </w:r>
      <w:r>
        <w:rPr>
          <w:sz w:val="24"/>
        </w:rPr>
        <w:t>，它适用于</w:t>
      </w:r>
      <w:r>
        <w:rPr>
          <w:b/>
          <w:bCs/>
          <w:sz w:val="24"/>
          <w:u w:val="single"/>
        </w:rPr>
        <w:t>从价计征</w:t>
      </w:r>
      <w:r>
        <w:rPr>
          <w:sz w:val="24"/>
        </w:rPr>
        <w:t>的税种。</w:t>
      </w:r>
      <w:r>
        <w:rPr>
          <w:rFonts w:hint="eastAsia"/>
          <w:sz w:val="24"/>
        </w:rPr>
        <w:t>（关心价值）</w:t>
      </w:r>
    </w:p>
    <w:p w14:paraId="6490BDD8" w14:textId="77777777" w:rsidR="00406E52" w:rsidRDefault="00000000">
      <w:pPr>
        <w:spacing w:line="360" w:lineRule="auto"/>
        <w:rPr>
          <w:sz w:val="24"/>
        </w:rPr>
      </w:pPr>
      <w:r>
        <w:rPr>
          <w:sz w:val="24"/>
        </w:rPr>
        <w:t>（</w:t>
      </w:r>
      <w:r>
        <w:rPr>
          <w:sz w:val="24"/>
        </w:rPr>
        <w:t>1</w:t>
      </w:r>
      <w:r>
        <w:rPr>
          <w:sz w:val="24"/>
        </w:rPr>
        <w:t>）比例税率</w:t>
      </w:r>
    </w:p>
    <w:p w14:paraId="1FCFFD2F" w14:textId="77777777" w:rsidR="00406E52" w:rsidRDefault="00000000">
      <w:pPr>
        <w:spacing w:line="360" w:lineRule="auto"/>
        <w:rPr>
          <w:sz w:val="24"/>
        </w:rPr>
      </w:pPr>
      <w:r>
        <w:rPr>
          <w:sz w:val="24"/>
        </w:rPr>
        <w:t>比例税率是指对</w:t>
      </w:r>
      <w:r>
        <w:rPr>
          <w:b/>
          <w:bCs/>
          <w:sz w:val="24"/>
        </w:rPr>
        <w:t>同一征税对象或同一税</w:t>
      </w:r>
      <w:r>
        <w:rPr>
          <w:sz w:val="24"/>
        </w:rPr>
        <w:t>目，不论数额大小</w:t>
      </w:r>
      <w:r>
        <w:rPr>
          <w:b/>
          <w:bCs/>
          <w:sz w:val="24"/>
        </w:rPr>
        <w:t>只规定一个比例</w:t>
      </w:r>
      <w:r>
        <w:rPr>
          <w:sz w:val="24"/>
        </w:rPr>
        <w:t>，都按同一比例征税，税额与课税对象成正比例关系。</w:t>
      </w:r>
    </w:p>
    <w:p w14:paraId="0930C0BB" w14:textId="77777777" w:rsidR="00406E52" w:rsidRDefault="00000000">
      <w:pPr>
        <w:spacing w:line="360" w:lineRule="auto"/>
        <w:rPr>
          <w:sz w:val="24"/>
        </w:rPr>
      </w:pPr>
      <w:r>
        <w:rPr>
          <w:sz w:val="24"/>
        </w:rPr>
        <w:t>如《个人所得税法》第三条规定：</w:t>
      </w:r>
      <w:r>
        <w:rPr>
          <w:sz w:val="24"/>
        </w:rPr>
        <w:t>“……</w:t>
      </w:r>
      <w:r>
        <w:rPr>
          <w:sz w:val="24"/>
        </w:rPr>
        <w:t>（三）</w:t>
      </w:r>
      <w:r>
        <w:rPr>
          <w:b/>
          <w:bCs/>
          <w:color w:val="E54C5E" w:themeColor="accent6"/>
          <w:sz w:val="24"/>
          <w:u w:val="single"/>
        </w:rPr>
        <w:t>利息、股息、红利所得，财产租赁所得，财产转让所得和偶然所得</w:t>
      </w:r>
      <w:r>
        <w:rPr>
          <w:sz w:val="24"/>
        </w:rPr>
        <w:t>，适用比例税率，税率为百分之二十。</w:t>
      </w:r>
      <w:r>
        <w:rPr>
          <w:sz w:val="24"/>
        </w:rPr>
        <w:t>”</w:t>
      </w:r>
    </w:p>
    <w:p w14:paraId="2E5E7271" w14:textId="77777777" w:rsidR="00406E52" w:rsidRDefault="00000000">
      <w:pPr>
        <w:spacing w:line="360" w:lineRule="auto"/>
        <w:rPr>
          <w:sz w:val="24"/>
        </w:rPr>
      </w:pPr>
      <w:r>
        <w:rPr>
          <w:sz w:val="24"/>
        </w:rPr>
        <w:t>在具体运用上，比例税率又可分为以下几种：产品比例税率、行业比例税率、地区差别比例税率、有幅度的比例税率。</w:t>
      </w:r>
    </w:p>
    <w:p w14:paraId="78592ED7" w14:textId="77777777" w:rsidR="00406E52" w:rsidRDefault="00000000">
      <w:pPr>
        <w:spacing w:line="360" w:lineRule="auto"/>
        <w:rPr>
          <w:sz w:val="24"/>
        </w:rPr>
      </w:pPr>
      <w:r>
        <w:rPr>
          <w:sz w:val="24"/>
        </w:rPr>
        <w:t>（</w:t>
      </w:r>
      <w:r>
        <w:rPr>
          <w:sz w:val="24"/>
        </w:rPr>
        <w:t>2</w:t>
      </w:r>
      <w:r>
        <w:rPr>
          <w:sz w:val="24"/>
        </w:rPr>
        <w:t>）累进税率</w:t>
      </w:r>
    </w:p>
    <w:p w14:paraId="1066ED7D" w14:textId="77777777" w:rsidR="00406E52" w:rsidRDefault="00000000">
      <w:pPr>
        <w:spacing w:line="360" w:lineRule="auto"/>
        <w:rPr>
          <w:sz w:val="24"/>
        </w:rPr>
      </w:pPr>
      <w:r>
        <w:rPr>
          <w:sz w:val="24"/>
        </w:rPr>
        <w:t>累进税率，是指同一课税对象，</w:t>
      </w:r>
      <w:proofErr w:type="gramStart"/>
      <w:r>
        <w:rPr>
          <w:b/>
          <w:bCs/>
          <w:sz w:val="24"/>
        </w:rPr>
        <w:t>随数量</w:t>
      </w:r>
      <w:proofErr w:type="gramEnd"/>
      <w:r>
        <w:rPr>
          <w:b/>
          <w:bCs/>
          <w:sz w:val="24"/>
        </w:rPr>
        <w:t>的增大，征收比例也随之增高的税率</w:t>
      </w:r>
      <w:r>
        <w:rPr>
          <w:sz w:val="24"/>
        </w:rPr>
        <w:t>，表现为将课税对象按数额大小分为若干等级，不同等级适用</w:t>
      </w:r>
      <w:r>
        <w:rPr>
          <w:b/>
          <w:bCs/>
          <w:sz w:val="24"/>
        </w:rPr>
        <w:t>由低到高的不同税率</w:t>
      </w:r>
      <w:r>
        <w:rPr>
          <w:sz w:val="24"/>
        </w:rPr>
        <w:t>，包括最低税率、最高税率和若干等级的中间税率。</w:t>
      </w:r>
    </w:p>
    <w:p w14:paraId="57B17FCB" w14:textId="77777777" w:rsidR="00406E52" w:rsidRDefault="00000000">
      <w:pPr>
        <w:spacing w:line="360" w:lineRule="auto"/>
        <w:rPr>
          <w:sz w:val="24"/>
        </w:rPr>
      </w:pPr>
      <w:proofErr w:type="gramStart"/>
      <w:r>
        <w:rPr>
          <w:sz w:val="24"/>
        </w:rPr>
        <w:t>额累是</w:t>
      </w:r>
      <w:proofErr w:type="gramEnd"/>
      <w:r>
        <w:rPr>
          <w:sz w:val="24"/>
        </w:rPr>
        <w:t>按课税对象</w:t>
      </w:r>
      <w:r>
        <w:rPr>
          <w:b/>
          <w:bCs/>
          <w:sz w:val="24"/>
        </w:rPr>
        <w:t>数量的绝对额分级累进</w:t>
      </w:r>
      <w:r>
        <w:rPr>
          <w:sz w:val="24"/>
        </w:rPr>
        <w:t>。</w:t>
      </w:r>
    </w:p>
    <w:p w14:paraId="4F806F1A" w14:textId="77777777" w:rsidR="00406E52" w:rsidRDefault="00000000">
      <w:pPr>
        <w:spacing w:line="360" w:lineRule="auto"/>
        <w:rPr>
          <w:sz w:val="24"/>
        </w:rPr>
      </w:pPr>
      <w:proofErr w:type="gramStart"/>
      <w:r>
        <w:rPr>
          <w:sz w:val="24"/>
        </w:rPr>
        <w:t>率累是</w:t>
      </w:r>
      <w:proofErr w:type="gramEnd"/>
      <w:r>
        <w:rPr>
          <w:sz w:val="24"/>
        </w:rPr>
        <w:t>按与课税对象有关的</w:t>
      </w:r>
      <w:r>
        <w:rPr>
          <w:b/>
          <w:bCs/>
          <w:sz w:val="24"/>
        </w:rPr>
        <w:t>某一比率分级累进</w:t>
      </w:r>
      <w:r>
        <w:rPr>
          <w:sz w:val="24"/>
        </w:rPr>
        <w:t>。</w:t>
      </w:r>
    </w:p>
    <w:p w14:paraId="0D3328EB" w14:textId="77777777" w:rsidR="00406E52" w:rsidRDefault="00000000">
      <w:pPr>
        <w:spacing w:line="360" w:lineRule="auto"/>
        <w:rPr>
          <w:sz w:val="24"/>
        </w:rPr>
      </w:pPr>
      <w:proofErr w:type="gramStart"/>
      <w:r>
        <w:rPr>
          <w:sz w:val="24"/>
        </w:rPr>
        <w:t>额累和率累按</w:t>
      </w:r>
      <w:proofErr w:type="gramEnd"/>
      <w:r>
        <w:rPr>
          <w:sz w:val="24"/>
        </w:rPr>
        <w:t>累进依据的构成又可分为</w:t>
      </w:r>
      <w:r>
        <w:rPr>
          <w:sz w:val="24"/>
        </w:rPr>
        <w:t>“</w:t>
      </w:r>
      <w:r>
        <w:rPr>
          <w:sz w:val="24"/>
        </w:rPr>
        <w:t>全累</w:t>
      </w:r>
      <w:r>
        <w:rPr>
          <w:sz w:val="24"/>
        </w:rPr>
        <w:t>”</w:t>
      </w:r>
      <w:r>
        <w:rPr>
          <w:sz w:val="24"/>
        </w:rPr>
        <w:t>和</w:t>
      </w:r>
      <w:r>
        <w:rPr>
          <w:sz w:val="24"/>
        </w:rPr>
        <w:t>“</w:t>
      </w:r>
      <w:r>
        <w:rPr>
          <w:sz w:val="24"/>
        </w:rPr>
        <w:t>超累</w:t>
      </w:r>
      <w:r>
        <w:rPr>
          <w:sz w:val="24"/>
        </w:rPr>
        <w:t>”</w:t>
      </w:r>
      <w:r>
        <w:rPr>
          <w:sz w:val="24"/>
        </w:rPr>
        <w:t>。</w:t>
      </w:r>
    </w:p>
    <w:p w14:paraId="7EB56522" w14:textId="77777777" w:rsidR="00406E52" w:rsidRDefault="00000000">
      <w:pPr>
        <w:spacing w:line="360" w:lineRule="auto"/>
        <w:rPr>
          <w:sz w:val="24"/>
        </w:rPr>
      </w:pPr>
      <w:r>
        <w:rPr>
          <w:sz w:val="24"/>
        </w:rPr>
        <w:t>——</w:t>
      </w:r>
      <w:proofErr w:type="gramStart"/>
      <w:r>
        <w:rPr>
          <w:sz w:val="24"/>
        </w:rPr>
        <w:t>全累是</w:t>
      </w:r>
      <w:proofErr w:type="gramEnd"/>
      <w:r>
        <w:rPr>
          <w:sz w:val="24"/>
        </w:rPr>
        <w:t>对课税对象的全部数额，都按照相应等级的累进税率征税。</w:t>
      </w:r>
      <w:proofErr w:type="gramStart"/>
      <w:r>
        <w:rPr>
          <w:sz w:val="24"/>
        </w:rPr>
        <w:t>超累是</w:t>
      </w:r>
      <w:proofErr w:type="gramEnd"/>
      <w:r>
        <w:rPr>
          <w:sz w:val="24"/>
        </w:rPr>
        <w:t>对课税对象数额超过前级数额的部分，分别按照各自对应的累进税率计征税款。</w:t>
      </w:r>
    </w:p>
    <w:p w14:paraId="0FF5B82C" w14:textId="77777777" w:rsidR="00406E52" w:rsidRDefault="00000000">
      <w:pPr>
        <w:spacing w:line="360" w:lineRule="auto"/>
        <w:rPr>
          <w:sz w:val="24"/>
        </w:rPr>
      </w:pPr>
      <w:r>
        <w:rPr>
          <w:sz w:val="24"/>
        </w:rPr>
        <w:t>A</w:t>
      </w:r>
      <w:r>
        <w:rPr>
          <w:sz w:val="24"/>
        </w:rPr>
        <w:t>、全额累进税率，是以课税对象的</w:t>
      </w:r>
      <w:r>
        <w:rPr>
          <w:b/>
          <w:bCs/>
          <w:sz w:val="24"/>
          <w:u w:val="single"/>
        </w:rPr>
        <w:t>全部数额为基础计征税款的累进税率</w:t>
      </w:r>
      <w:r>
        <w:rPr>
          <w:sz w:val="24"/>
        </w:rPr>
        <w:t>。</w:t>
      </w:r>
    </w:p>
    <w:p w14:paraId="60A73C56" w14:textId="77777777" w:rsidR="00406E52" w:rsidRDefault="00000000">
      <w:pPr>
        <w:spacing w:line="360" w:lineRule="auto"/>
        <w:rPr>
          <w:sz w:val="24"/>
        </w:rPr>
      </w:pPr>
      <w:r>
        <w:rPr>
          <w:sz w:val="24"/>
        </w:rPr>
        <w:t>B</w:t>
      </w:r>
      <w:r>
        <w:rPr>
          <w:sz w:val="24"/>
        </w:rPr>
        <w:t>、超额累进税率，是分别以课税对象数额</w:t>
      </w:r>
      <w:r>
        <w:rPr>
          <w:b/>
          <w:bCs/>
          <w:color w:val="E54C5E" w:themeColor="accent6"/>
          <w:sz w:val="24"/>
          <w:u w:val="single"/>
        </w:rPr>
        <w:t>超过前级的部分</w:t>
      </w:r>
      <w:r>
        <w:rPr>
          <w:b/>
          <w:bCs/>
          <w:sz w:val="24"/>
        </w:rPr>
        <w:t>为基础计算应纳税的累进税率</w:t>
      </w:r>
      <w:r>
        <w:rPr>
          <w:sz w:val="24"/>
        </w:rPr>
        <w:t>。如《个人所得税法》第三条规定：</w:t>
      </w:r>
      <w:r>
        <w:rPr>
          <w:sz w:val="24"/>
        </w:rPr>
        <w:t>“</w:t>
      </w:r>
      <w:r>
        <w:rPr>
          <w:b/>
          <w:bCs/>
          <w:sz w:val="24"/>
        </w:rPr>
        <w:t>个人所得税的税率</w:t>
      </w:r>
      <w:r>
        <w:rPr>
          <w:sz w:val="24"/>
        </w:rPr>
        <w:t>：（一）综合所得，适用百分之三至百分之四十五的超额累进税率（税率表附后）；（二）经营所得，适用百分之五至百分之三十五的超额累进税率（税率表附后）；</w:t>
      </w:r>
      <w:r>
        <w:rPr>
          <w:sz w:val="24"/>
        </w:rPr>
        <w:t>……”</w:t>
      </w:r>
    </w:p>
    <w:p w14:paraId="0AC28C9B" w14:textId="77777777" w:rsidR="00406E52" w:rsidRDefault="00406E52">
      <w:pPr>
        <w:spacing w:line="360" w:lineRule="auto"/>
        <w:rPr>
          <w:sz w:val="24"/>
        </w:rPr>
      </w:pPr>
    </w:p>
    <w:p w14:paraId="6498D638" w14:textId="77777777" w:rsidR="00406E52" w:rsidRDefault="00000000">
      <w:pPr>
        <w:spacing w:line="360" w:lineRule="auto"/>
      </w:pPr>
      <w:r>
        <w:rPr>
          <w:noProof/>
        </w:rPr>
        <w:lastRenderedPageBreak/>
        <w:drawing>
          <wp:inline distT="0" distB="0" distL="114300" distR="114300" wp14:anchorId="14B931FD" wp14:editId="1FBF7926">
            <wp:extent cx="4137660" cy="3930650"/>
            <wp:effectExtent l="0" t="0" r="7620" b="127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4137778" cy="3930889"/>
                    </a:xfrm>
                    <a:prstGeom prst="rect">
                      <a:avLst/>
                    </a:prstGeom>
                    <a:noFill/>
                    <a:effectLst/>
                  </pic:spPr>
                </pic:pic>
              </a:graphicData>
            </a:graphic>
          </wp:inline>
        </w:drawing>
      </w:r>
    </w:p>
    <w:p w14:paraId="565F2039" w14:textId="77777777" w:rsidR="00406E52" w:rsidRDefault="00000000">
      <w:pPr>
        <w:spacing w:line="360" w:lineRule="auto"/>
        <w:rPr>
          <w:sz w:val="24"/>
        </w:rPr>
      </w:pPr>
      <w:r>
        <w:rPr>
          <w:sz w:val="24"/>
        </w:rPr>
        <w:t>“</w:t>
      </w:r>
      <w:r>
        <w:rPr>
          <w:sz w:val="24"/>
        </w:rPr>
        <w:t>速算扣除数</w:t>
      </w:r>
      <w:r>
        <w:rPr>
          <w:sz w:val="24"/>
        </w:rPr>
        <w:t>”——</w:t>
      </w:r>
      <w:r>
        <w:rPr>
          <w:sz w:val="24"/>
        </w:rPr>
        <w:t>速算扣除数是</w:t>
      </w:r>
      <w:r>
        <w:rPr>
          <w:b/>
          <w:bCs/>
          <w:sz w:val="24"/>
          <w:u w:val="single"/>
        </w:rPr>
        <w:t>为简化计税程序而按全额累进税率计算超额累进税额时所使用的扣除数额。</w:t>
      </w:r>
      <w:r>
        <w:rPr>
          <w:sz w:val="24"/>
        </w:rPr>
        <w:t>反映的具体内容是按全额累进税率和超额累进税率计算的应纳税额的差额。</w:t>
      </w:r>
    </w:p>
    <w:p w14:paraId="1A640A8B" w14:textId="77777777" w:rsidR="00406E52" w:rsidRDefault="00000000">
      <w:pPr>
        <w:spacing w:line="360" w:lineRule="auto"/>
        <w:rPr>
          <w:b/>
          <w:bCs/>
          <w:color w:val="E54C5E" w:themeColor="accent6"/>
          <w:sz w:val="24"/>
          <w:u w:val="single"/>
        </w:rPr>
      </w:pPr>
      <w:r>
        <w:rPr>
          <w:b/>
          <w:bCs/>
          <w:color w:val="E54C5E" w:themeColor="accent6"/>
          <w:sz w:val="24"/>
          <w:u w:val="single"/>
        </w:rPr>
        <w:t>应纳税额</w:t>
      </w:r>
      <w:r>
        <w:rPr>
          <w:b/>
          <w:bCs/>
          <w:color w:val="E54C5E" w:themeColor="accent6"/>
          <w:sz w:val="24"/>
          <w:u w:val="single"/>
        </w:rPr>
        <w:t>=</w:t>
      </w:r>
      <w:r>
        <w:rPr>
          <w:b/>
          <w:bCs/>
          <w:color w:val="E54C5E" w:themeColor="accent6"/>
          <w:sz w:val="24"/>
          <w:u w:val="single"/>
        </w:rPr>
        <w:t>应税所得额</w:t>
      </w:r>
      <w:r>
        <w:rPr>
          <w:b/>
          <w:bCs/>
          <w:color w:val="E54C5E" w:themeColor="accent6"/>
          <w:sz w:val="24"/>
          <w:u w:val="single"/>
        </w:rPr>
        <w:t>×</w:t>
      </w:r>
      <w:r>
        <w:rPr>
          <w:b/>
          <w:bCs/>
          <w:color w:val="E54C5E" w:themeColor="accent6"/>
          <w:sz w:val="24"/>
          <w:u w:val="single"/>
        </w:rPr>
        <w:t>适用税率</w:t>
      </w:r>
      <w:proofErr w:type="gramStart"/>
      <w:r>
        <w:rPr>
          <w:b/>
          <w:bCs/>
          <w:color w:val="E54C5E" w:themeColor="accent6"/>
          <w:sz w:val="24"/>
          <w:u w:val="single"/>
        </w:rPr>
        <w:t>一</w:t>
      </w:r>
      <w:proofErr w:type="gramEnd"/>
      <w:r>
        <w:rPr>
          <w:b/>
          <w:bCs/>
          <w:color w:val="E54C5E" w:themeColor="accent6"/>
          <w:sz w:val="24"/>
          <w:u w:val="single"/>
        </w:rPr>
        <w:t>速算扣除数</w:t>
      </w:r>
    </w:p>
    <w:p w14:paraId="0AF53630" w14:textId="77777777" w:rsidR="00406E52" w:rsidRDefault="00000000">
      <w:pPr>
        <w:spacing w:line="360" w:lineRule="auto"/>
        <w:rPr>
          <w:sz w:val="24"/>
        </w:rPr>
      </w:pPr>
      <w:r>
        <w:rPr>
          <w:sz w:val="24"/>
        </w:rPr>
        <w:t>C</w:t>
      </w:r>
      <w:r>
        <w:rPr>
          <w:sz w:val="24"/>
        </w:rPr>
        <w:t>、超率累进税率，是指以课税对象数额的相对率为累进依据，按</w:t>
      </w:r>
      <w:proofErr w:type="gramStart"/>
      <w:r>
        <w:rPr>
          <w:sz w:val="24"/>
        </w:rPr>
        <w:t>超累方式</w:t>
      </w:r>
      <w:proofErr w:type="gramEnd"/>
      <w:r>
        <w:rPr>
          <w:sz w:val="24"/>
        </w:rPr>
        <w:t>计算应纳税额的税率。</w:t>
      </w:r>
    </w:p>
    <w:p w14:paraId="7C2C920C" w14:textId="77777777" w:rsidR="00406E52" w:rsidRDefault="00000000">
      <w:pPr>
        <w:spacing w:line="360" w:lineRule="auto"/>
        <w:rPr>
          <w:sz w:val="24"/>
        </w:rPr>
      </w:pPr>
      <w:r>
        <w:rPr>
          <w:sz w:val="24"/>
        </w:rPr>
        <w:t>D</w:t>
      </w:r>
      <w:r>
        <w:rPr>
          <w:sz w:val="24"/>
        </w:rPr>
        <w:t>、超</w:t>
      </w:r>
      <w:proofErr w:type="gramStart"/>
      <w:r>
        <w:rPr>
          <w:sz w:val="24"/>
        </w:rPr>
        <w:t>倍</w:t>
      </w:r>
      <w:proofErr w:type="gramEnd"/>
      <w:r>
        <w:rPr>
          <w:sz w:val="24"/>
        </w:rPr>
        <w:t>累进税率，是指以课税对象数额相当于计税基数的倍数为累进依据，按</w:t>
      </w:r>
      <w:proofErr w:type="gramStart"/>
      <w:r>
        <w:rPr>
          <w:sz w:val="24"/>
        </w:rPr>
        <w:t>超累方式</w:t>
      </w:r>
      <w:proofErr w:type="gramEnd"/>
      <w:r>
        <w:rPr>
          <w:sz w:val="24"/>
        </w:rPr>
        <w:t>计算应纳税额的税率。</w:t>
      </w:r>
    </w:p>
    <w:p w14:paraId="54EBC28E" w14:textId="77777777" w:rsidR="00406E52" w:rsidRDefault="00000000">
      <w:pPr>
        <w:spacing w:line="360" w:lineRule="auto"/>
        <w:rPr>
          <w:sz w:val="24"/>
        </w:rPr>
      </w:pPr>
      <w:r>
        <w:rPr>
          <w:sz w:val="24"/>
        </w:rPr>
        <w:t>（</w:t>
      </w:r>
      <w:r>
        <w:rPr>
          <w:sz w:val="24"/>
        </w:rPr>
        <w:t>3</w:t>
      </w:r>
      <w:r>
        <w:rPr>
          <w:sz w:val="24"/>
        </w:rPr>
        <w:t>）定额税率</w:t>
      </w:r>
    </w:p>
    <w:p w14:paraId="7393A683" w14:textId="77777777" w:rsidR="00406E52" w:rsidRDefault="00000000">
      <w:pPr>
        <w:spacing w:line="360" w:lineRule="auto"/>
        <w:rPr>
          <w:sz w:val="24"/>
        </w:rPr>
      </w:pPr>
      <w:r>
        <w:rPr>
          <w:sz w:val="24"/>
        </w:rPr>
        <w:t>定额税率又称固定税额。这种税率是根据</w:t>
      </w:r>
      <w:r>
        <w:rPr>
          <w:b/>
          <w:bCs/>
          <w:color w:val="E54C5E" w:themeColor="accent6"/>
          <w:sz w:val="24"/>
          <w:u w:val="single"/>
        </w:rPr>
        <w:t>课税对象计量单位直接规定固定的征税数额</w:t>
      </w:r>
      <w:r>
        <w:rPr>
          <w:sz w:val="24"/>
        </w:rPr>
        <w:t>。课税对象的计量单位可以是重量、数量、面积、体积等自然单位，也可以是专门规定的复合单位。</w:t>
      </w:r>
    </w:p>
    <w:p w14:paraId="0267E322" w14:textId="77777777" w:rsidR="00406E52" w:rsidRDefault="00000000">
      <w:pPr>
        <w:spacing w:line="360" w:lineRule="auto"/>
        <w:rPr>
          <w:sz w:val="24"/>
        </w:rPr>
      </w:pPr>
      <w:r>
        <w:rPr>
          <w:sz w:val="24"/>
        </w:rPr>
        <w:t>《中华人民共和国城镇土地使用税暂行条例》（</w:t>
      </w:r>
      <w:r>
        <w:rPr>
          <w:sz w:val="24"/>
        </w:rPr>
        <w:t>2019</w:t>
      </w:r>
      <w:r>
        <w:rPr>
          <w:sz w:val="24"/>
        </w:rPr>
        <w:t>年修订）第三条第</w:t>
      </w:r>
      <w:r>
        <w:rPr>
          <w:sz w:val="24"/>
        </w:rPr>
        <w:t>1</w:t>
      </w:r>
      <w:r>
        <w:rPr>
          <w:sz w:val="24"/>
        </w:rPr>
        <w:t>款：</w:t>
      </w:r>
      <w:r>
        <w:rPr>
          <w:sz w:val="24"/>
        </w:rPr>
        <w:t>“</w:t>
      </w:r>
      <w:r>
        <w:rPr>
          <w:sz w:val="24"/>
        </w:rPr>
        <w:t>土地使用税以纳税人实际占用的土地面积为计税依据，依照规定税额计算征收。</w:t>
      </w:r>
      <w:r>
        <w:rPr>
          <w:sz w:val="24"/>
        </w:rPr>
        <w:t>”</w:t>
      </w:r>
      <w:r>
        <w:rPr>
          <w:sz w:val="24"/>
        </w:rPr>
        <w:t>第四条：</w:t>
      </w:r>
      <w:r>
        <w:rPr>
          <w:sz w:val="24"/>
        </w:rPr>
        <w:t>“</w:t>
      </w:r>
      <w:r>
        <w:rPr>
          <w:sz w:val="24"/>
        </w:rPr>
        <w:t>土地使用税每平方米年税额如下：（一）大城市</w:t>
      </w:r>
      <w:r>
        <w:rPr>
          <w:sz w:val="24"/>
        </w:rPr>
        <w:t>1.5</w:t>
      </w:r>
      <w:r>
        <w:rPr>
          <w:sz w:val="24"/>
        </w:rPr>
        <w:t>元至</w:t>
      </w:r>
      <w:r>
        <w:rPr>
          <w:sz w:val="24"/>
        </w:rPr>
        <w:t>30</w:t>
      </w:r>
      <w:r>
        <w:rPr>
          <w:sz w:val="24"/>
        </w:rPr>
        <w:t>元；（二）中等城市</w:t>
      </w:r>
      <w:r>
        <w:rPr>
          <w:sz w:val="24"/>
        </w:rPr>
        <w:t>1.2</w:t>
      </w:r>
      <w:r>
        <w:rPr>
          <w:sz w:val="24"/>
        </w:rPr>
        <w:t>元至</w:t>
      </w:r>
      <w:r>
        <w:rPr>
          <w:sz w:val="24"/>
        </w:rPr>
        <w:t>24</w:t>
      </w:r>
      <w:r>
        <w:rPr>
          <w:sz w:val="24"/>
        </w:rPr>
        <w:t>元；（三）小城市</w:t>
      </w:r>
      <w:r>
        <w:rPr>
          <w:sz w:val="24"/>
        </w:rPr>
        <w:t>0.9</w:t>
      </w:r>
      <w:r>
        <w:rPr>
          <w:sz w:val="24"/>
        </w:rPr>
        <w:t>元至</w:t>
      </w:r>
      <w:r>
        <w:rPr>
          <w:sz w:val="24"/>
        </w:rPr>
        <w:t>18</w:t>
      </w:r>
      <w:r>
        <w:rPr>
          <w:sz w:val="24"/>
        </w:rPr>
        <w:t>元；（四）县城、建制镇、工矿区</w:t>
      </w:r>
      <w:r>
        <w:rPr>
          <w:sz w:val="24"/>
        </w:rPr>
        <w:t>0.6</w:t>
      </w:r>
      <w:r>
        <w:rPr>
          <w:sz w:val="24"/>
        </w:rPr>
        <w:t>元至</w:t>
      </w:r>
      <w:r>
        <w:rPr>
          <w:sz w:val="24"/>
        </w:rPr>
        <w:t>12</w:t>
      </w:r>
      <w:r>
        <w:rPr>
          <w:sz w:val="24"/>
        </w:rPr>
        <w:t>元。</w:t>
      </w:r>
      <w:r>
        <w:rPr>
          <w:sz w:val="24"/>
        </w:rPr>
        <w:t>”</w:t>
      </w:r>
    </w:p>
    <w:p w14:paraId="6681466C" w14:textId="77777777" w:rsidR="00406E52" w:rsidRDefault="00000000">
      <w:pPr>
        <w:spacing w:line="360" w:lineRule="auto"/>
        <w:rPr>
          <w:sz w:val="24"/>
        </w:rPr>
      </w:pPr>
      <w:r>
        <w:rPr>
          <w:sz w:val="24"/>
        </w:rPr>
        <w:t>《中华人民共和国耕地占用税法》（</w:t>
      </w:r>
      <w:r>
        <w:rPr>
          <w:sz w:val="24"/>
        </w:rPr>
        <w:t>2019</w:t>
      </w:r>
      <w:r>
        <w:rPr>
          <w:sz w:val="24"/>
        </w:rPr>
        <w:t>年</w:t>
      </w:r>
      <w:r>
        <w:rPr>
          <w:sz w:val="24"/>
        </w:rPr>
        <w:t>9</w:t>
      </w:r>
      <w:r>
        <w:rPr>
          <w:sz w:val="24"/>
        </w:rPr>
        <w:t>月</w:t>
      </w:r>
      <w:r>
        <w:rPr>
          <w:sz w:val="24"/>
        </w:rPr>
        <w:t>1</w:t>
      </w:r>
      <w:r>
        <w:rPr>
          <w:sz w:val="24"/>
        </w:rPr>
        <w:t>日）第四条第</w:t>
      </w:r>
      <w:r>
        <w:rPr>
          <w:sz w:val="24"/>
        </w:rPr>
        <w:t>1</w:t>
      </w:r>
      <w:r>
        <w:rPr>
          <w:sz w:val="24"/>
        </w:rPr>
        <w:t>款：</w:t>
      </w:r>
      <w:r>
        <w:rPr>
          <w:sz w:val="24"/>
        </w:rPr>
        <w:t>“</w:t>
      </w:r>
      <w:r>
        <w:rPr>
          <w:sz w:val="24"/>
        </w:rPr>
        <w:t>耕地占用税的税额如下：（一）人均耕地不超过一亩的地区（以县、自治县、不设区的市、市辖区为单位，下同），每平方米为十元至五十元；（二）人均耕地超过一亩但不超过二亩的地区，每平方米为八元至四十元；（三）人均耕地超过二亩但不超过三亩的地区，每平方米为六元至</w:t>
      </w:r>
      <w:r>
        <w:rPr>
          <w:sz w:val="24"/>
        </w:rPr>
        <w:lastRenderedPageBreak/>
        <w:t>三十元；（四）人均耕地超过三亩的地区，每平方米为五元至二十五元。</w:t>
      </w:r>
      <w:r>
        <w:rPr>
          <w:sz w:val="24"/>
        </w:rPr>
        <w:t>”</w:t>
      </w:r>
    </w:p>
    <w:p w14:paraId="08778A7C" w14:textId="77777777" w:rsidR="00406E52" w:rsidRDefault="00000000">
      <w:pPr>
        <w:spacing w:line="360" w:lineRule="auto"/>
        <w:rPr>
          <w:sz w:val="24"/>
        </w:rPr>
      </w:pPr>
      <w:r>
        <w:rPr>
          <w:sz w:val="24"/>
        </w:rPr>
        <w:t>①</w:t>
      </w:r>
      <w:r>
        <w:rPr>
          <w:sz w:val="24"/>
        </w:rPr>
        <w:t>地区差别定额税率，即对同一课税对象按照不同地区分别规定不同的征税数额。</w:t>
      </w:r>
    </w:p>
    <w:p w14:paraId="6D087B14" w14:textId="77777777" w:rsidR="00406E52" w:rsidRDefault="00000000">
      <w:pPr>
        <w:spacing w:line="360" w:lineRule="auto"/>
        <w:rPr>
          <w:sz w:val="24"/>
        </w:rPr>
      </w:pPr>
      <w:r>
        <w:rPr>
          <w:sz w:val="24"/>
        </w:rPr>
        <w:t>例如《中华人民共和国耕地占用税法》（</w:t>
      </w:r>
      <w:r>
        <w:rPr>
          <w:sz w:val="24"/>
        </w:rPr>
        <w:t>2019</w:t>
      </w:r>
      <w:r>
        <w:rPr>
          <w:sz w:val="24"/>
        </w:rPr>
        <w:t>年</w:t>
      </w:r>
      <w:r>
        <w:rPr>
          <w:sz w:val="24"/>
        </w:rPr>
        <w:t>9</w:t>
      </w:r>
      <w:r>
        <w:rPr>
          <w:sz w:val="24"/>
        </w:rPr>
        <w:t>月</w:t>
      </w:r>
      <w:r>
        <w:rPr>
          <w:sz w:val="24"/>
        </w:rPr>
        <w:t>1</w:t>
      </w:r>
      <w:r>
        <w:rPr>
          <w:sz w:val="24"/>
        </w:rPr>
        <w:t>日）</w:t>
      </w:r>
    </w:p>
    <w:p w14:paraId="7966ABC4" w14:textId="77777777" w:rsidR="00406E52" w:rsidRDefault="00000000">
      <w:pPr>
        <w:spacing w:line="360" w:lineRule="auto"/>
        <w:rPr>
          <w:sz w:val="24"/>
        </w:rPr>
      </w:pPr>
      <w:r>
        <w:rPr>
          <w:sz w:val="24"/>
        </w:rPr>
        <w:t>第四条第</w:t>
      </w:r>
      <w:r>
        <w:rPr>
          <w:sz w:val="24"/>
        </w:rPr>
        <w:t>2</w:t>
      </w:r>
      <w:r>
        <w:rPr>
          <w:sz w:val="24"/>
        </w:rPr>
        <w:t>款：</w:t>
      </w:r>
      <w:r>
        <w:rPr>
          <w:sz w:val="24"/>
        </w:rPr>
        <w:t>“</w:t>
      </w:r>
      <w:r>
        <w:rPr>
          <w:sz w:val="24"/>
        </w:rPr>
        <w:t>各地区耕地占用税的适用税额，由省、自治区、直辖市人民政府根据人均耕地面积和经济发展等情况，在前款规定的税额幅度内提出，报同级人民代表大会常务委员会决定，并报全国人民代表大会常务委员会和国务院备案。各省、自治区、直辖市耕地占用税适用税额的平均水平，不得低于本法所附《各省、自治区、直辖市耕地占用税平均税额表》规定的平均税额。</w:t>
      </w:r>
      <w:r>
        <w:rPr>
          <w:sz w:val="24"/>
        </w:rPr>
        <w:t>”</w:t>
      </w:r>
    </w:p>
    <w:p w14:paraId="72D887FE" w14:textId="77777777" w:rsidR="00406E52" w:rsidRDefault="00000000">
      <w:pPr>
        <w:spacing w:line="360" w:lineRule="auto"/>
        <w:rPr>
          <w:sz w:val="24"/>
        </w:rPr>
      </w:pPr>
      <w:r>
        <w:rPr>
          <w:sz w:val="24"/>
        </w:rPr>
        <w:t>第五条：</w:t>
      </w:r>
      <w:r>
        <w:rPr>
          <w:sz w:val="24"/>
        </w:rPr>
        <w:t>“</w:t>
      </w:r>
      <w:r>
        <w:rPr>
          <w:sz w:val="24"/>
        </w:rPr>
        <w:t>在人均耕地低于零点五亩的地区，省、自治区、直辖市可以根据当地经济发展情况，适当提高耕地占用税的适用税额，但提高的部分不得超过本法第四条第二款确定的适用税额的百分之五十。具体适用税额按照本法第四条第二款规定的程序确定。</w:t>
      </w:r>
      <w:r>
        <w:rPr>
          <w:sz w:val="24"/>
        </w:rPr>
        <w:t>”</w:t>
      </w:r>
    </w:p>
    <w:p w14:paraId="77E61CF9" w14:textId="77777777" w:rsidR="00406E52" w:rsidRDefault="00000000">
      <w:pPr>
        <w:spacing w:line="360" w:lineRule="auto"/>
        <w:rPr>
          <w:sz w:val="24"/>
        </w:rPr>
      </w:pPr>
      <w:r>
        <w:rPr>
          <w:sz w:val="24"/>
        </w:rPr>
        <w:t>②</w:t>
      </w:r>
      <w:r>
        <w:rPr>
          <w:sz w:val="24"/>
        </w:rPr>
        <w:t>分类分项定额税率，即首先按某种标志把课税对象分为几类，每</w:t>
      </w:r>
      <w:proofErr w:type="gramStart"/>
      <w:r>
        <w:rPr>
          <w:sz w:val="24"/>
        </w:rPr>
        <w:t>一类再</w:t>
      </w:r>
      <w:proofErr w:type="gramEnd"/>
      <w:r>
        <w:rPr>
          <w:sz w:val="24"/>
        </w:rPr>
        <w:t>按一定标志分为若干项，然后对每一项分别规定不同的征税数额。</w:t>
      </w:r>
    </w:p>
    <w:p w14:paraId="51F2667B" w14:textId="77777777" w:rsidR="00406E52" w:rsidRDefault="00000000">
      <w:pPr>
        <w:spacing w:line="360" w:lineRule="auto"/>
        <w:rPr>
          <w:sz w:val="24"/>
        </w:rPr>
      </w:pPr>
      <w:r>
        <w:rPr>
          <w:sz w:val="24"/>
        </w:rPr>
        <w:t>——</w:t>
      </w:r>
      <w:r>
        <w:rPr>
          <w:sz w:val="24"/>
        </w:rPr>
        <w:t>定额税率的基本特点是：</w:t>
      </w:r>
      <w:r>
        <w:rPr>
          <w:b/>
          <w:bCs/>
          <w:color w:val="E54C5E" w:themeColor="accent6"/>
          <w:sz w:val="24"/>
          <w:u w:val="single"/>
        </w:rPr>
        <w:t>税率与课税对象的价值量脱离了联系，</w:t>
      </w:r>
      <w:r>
        <w:rPr>
          <w:sz w:val="24"/>
        </w:rPr>
        <w:t>不受课税对象价值量变化的影响。</w:t>
      </w:r>
    </w:p>
    <w:p w14:paraId="5B52576C" w14:textId="77777777" w:rsidR="00406E52" w:rsidRDefault="00000000">
      <w:pPr>
        <w:spacing w:line="360" w:lineRule="auto"/>
        <w:rPr>
          <w:sz w:val="24"/>
        </w:rPr>
      </w:pPr>
      <w:r>
        <w:rPr>
          <w:sz w:val="24"/>
        </w:rPr>
        <w:t>（</w:t>
      </w:r>
      <w:r>
        <w:rPr>
          <w:sz w:val="24"/>
        </w:rPr>
        <w:t>4</w:t>
      </w:r>
      <w:r>
        <w:rPr>
          <w:sz w:val="24"/>
        </w:rPr>
        <w:t>）其他形式的税率</w:t>
      </w:r>
    </w:p>
    <w:p w14:paraId="00F0A2CE" w14:textId="77777777" w:rsidR="00406E52" w:rsidRDefault="00000000">
      <w:pPr>
        <w:spacing w:line="360" w:lineRule="auto"/>
        <w:rPr>
          <w:sz w:val="24"/>
        </w:rPr>
      </w:pPr>
      <w:r>
        <w:rPr>
          <w:sz w:val="24"/>
        </w:rPr>
        <w:t>①</w:t>
      </w:r>
      <w:r>
        <w:rPr>
          <w:sz w:val="24"/>
        </w:rPr>
        <w:t>名义税率与实际税率</w:t>
      </w:r>
    </w:p>
    <w:p w14:paraId="2AA260C6" w14:textId="77777777" w:rsidR="00406E52" w:rsidRDefault="00000000">
      <w:pPr>
        <w:spacing w:line="360" w:lineRule="auto"/>
        <w:rPr>
          <w:sz w:val="24"/>
        </w:rPr>
      </w:pPr>
      <w:r>
        <w:rPr>
          <w:sz w:val="24"/>
        </w:rPr>
        <w:t>名义税率是指</w:t>
      </w:r>
      <w:r>
        <w:rPr>
          <w:b/>
          <w:bCs/>
          <w:sz w:val="24"/>
        </w:rPr>
        <w:t>税法规定</w:t>
      </w:r>
      <w:r>
        <w:rPr>
          <w:sz w:val="24"/>
        </w:rPr>
        <w:t>的税率。</w:t>
      </w:r>
    </w:p>
    <w:p w14:paraId="32675EA7" w14:textId="77777777" w:rsidR="00406E52" w:rsidRDefault="00000000">
      <w:pPr>
        <w:spacing w:line="360" w:lineRule="auto"/>
        <w:rPr>
          <w:sz w:val="24"/>
        </w:rPr>
      </w:pPr>
      <w:r>
        <w:rPr>
          <w:sz w:val="24"/>
        </w:rPr>
        <w:t>实际税率是指实际负担率，即纳税人</w:t>
      </w:r>
      <w:r>
        <w:rPr>
          <w:b/>
          <w:bCs/>
          <w:sz w:val="24"/>
        </w:rPr>
        <w:t>在一定时期内实际缴纳税额</w:t>
      </w:r>
      <w:r>
        <w:rPr>
          <w:sz w:val="24"/>
        </w:rPr>
        <w:t>占其</w:t>
      </w:r>
      <w:r>
        <w:rPr>
          <w:b/>
          <w:bCs/>
          <w:sz w:val="24"/>
        </w:rPr>
        <w:t>课税对象实际数</w:t>
      </w:r>
      <w:r>
        <w:rPr>
          <w:sz w:val="24"/>
        </w:rPr>
        <w:t>额的比例。</w:t>
      </w:r>
    </w:p>
    <w:p w14:paraId="42A70007" w14:textId="77777777" w:rsidR="00406E52" w:rsidRDefault="00000000">
      <w:pPr>
        <w:spacing w:line="360" w:lineRule="auto"/>
        <w:rPr>
          <w:sz w:val="24"/>
        </w:rPr>
      </w:pPr>
      <w:r>
        <w:rPr>
          <w:sz w:val="24"/>
        </w:rPr>
        <w:t>②</w:t>
      </w:r>
      <w:r>
        <w:rPr>
          <w:sz w:val="24"/>
        </w:rPr>
        <w:t>边际税率与平均税率</w:t>
      </w:r>
    </w:p>
    <w:p w14:paraId="1BB8D616" w14:textId="77777777" w:rsidR="00406E52" w:rsidRDefault="00000000">
      <w:pPr>
        <w:spacing w:line="360" w:lineRule="auto"/>
        <w:rPr>
          <w:sz w:val="24"/>
        </w:rPr>
      </w:pPr>
      <w:r>
        <w:rPr>
          <w:sz w:val="24"/>
        </w:rPr>
        <w:t>边际税率是指</w:t>
      </w:r>
      <w:r>
        <w:rPr>
          <w:b/>
          <w:bCs/>
          <w:sz w:val="24"/>
          <w:u w:val="single"/>
        </w:rPr>
        <w:t>再增加一些收入时增加的这部分收入所纳税额</w:t>
      </w:r>
      <w:r>
        <w:rPr>
          <w:sz w:val="24"/>
        </w:rPr>
        <w:t>同</w:t>
      </w:r>
      <w:r>
        <w:rPr>
          <w:b/>
          <w:bCs/>
          <w:sz w:val="24"/>
          <w:u w:val="single"/>
        </w:rPr>
        <w:t>增加收入之间的比例</w:t>
      </w:r>
      <w:r>
        <w:rPr>
          <w:sz w:val="24"/>
        </w:rPr>
        <w:t>。</w:t>
      </w:r>
    </w:p>
    <w:p w14:paraId="1CF9DB5E" w14:textId="77777777" w:rsidR="00406E52" w:rsidRDefault="00000000">
      <w:pPr>
        <w:spacing w:line="360" w:lineRule="auto"/>
        <w:rPr>
          <w:sz w:val="24"/>
        </w:rPr>
      </w:pPr>
      <w:r>
        <w:rPr>
          <w:sz w:val="24"/>
        </w:rPr>
        <w:t>平均税率是指全部税额与全部收入之比。</w:t>
      </w:r>
    </w:p>
    <w:p w14:paraId="386162AA" w14:textId="77777777" w:rsidR="00406E52" w:rsidRDefault="00000000">
      <w:pPr>
        <w:spacing w:line="360" w:lineRule="auto"/>
        <w:rPr>
          <w:sz w:val="24"/>
        </w:rPr>
      </w:pPr>
      <w:r>
        <w:rPr>
          <w:sz w:val="24"/>
        </w:rPr>
        <w:t>③</w:t>
      </w:r>
      <w:r>
        <w:rPr>
          <w:sz w:val="24"/>
        </w:rPr>
        <w:t>零税率与负税率</w:t>
      </w:r>
    </w:p>
    <w:p w14:paraId="0B12F279" w14:textId="77777777" w:rsidR="00406E52" w:rsidRDefault="00000000">
      <w:pPr>
        <w:spacing w:line="360" w:lineRule="auto"/>
        <w:rPr>
          <w:b/>
          <w:bCs/>
          <w:color w:val="E54C5E" w:themeColor="accent6"/>
          <w:sz w:val="24"/>
          <w:u w:val="single"/>
        </w:rPr>
      </w:pPr>
      <w:r>
        <w:rPr>
          <w:sz w:val="24"/>
        </w:rPr>
        <w:t>零税率是以</w:t>
      </w:r>
      <w:proofErr w:type="gramStart"/>
      <w:r>
        <w:rPr>
          <w:sz w:val="24"/>
        </w:rPr>
        <w:t>零表示</w:t>
      </w:r>
      <w:proofErr w:type="gramEnd"/>
      <w:r>
        <w:rPr>
          <w:sz w:val="24"/>
        </w:rPr>
        <w:t>的税率，是免税的一种方式，表明课税对象的持有人</w:t>
      </w:r>
      <w:r>
        <w:rPr>
          <w:b/>
          <w:bCs/>
          <w:color w:val="E54C5E" w:themeColor="accent6"/>
          <w:sz w:val="24"/>
          <w:u w:val="single"/>
        </w:rPr>
        <w:t>负有纳税义务，但不需缴纳税款。</w:t>
      </w:r>
    </w:p>
    <w:p w14:paraId="70ECAFD8" w14:textId="77777777" w:rsidR="00406E52" w:rsidRDefault="00000000">
      <w:pPr>
        <w:spacing w:line="360" w:lineRule="auto"/>
        <w:rPr>
          <w:sz w:val="24"/>
        </w:rPr>
      </w:pPr>
      <w:r>
        <w:rPr>
          <w:sz w:val="24"/>
        </w:rPr>
        <w:t>负税率是指政府利用税收形式对所得额低于某一特定标准的家庭或个人予以补贴的比例。</w:t>
      </w:r>
    </w:p>
    <w:p w14:paraId="4322F1E5" w14:textId="77777777" w:rsidR="00406E52" w:rsidRDefault="00000000">
      <w:pPr>
        <w:spacing w:line="360" w:lineRule="auto"/>
        <w:rPr>
          <w:sz w:val="24"/>
        </w:rPr>
      </w:pPr>
      <w:r>
        <w:rPr>
          <w:sz w:val="24"/>
        </w:rPr>
        <w:t>所谓负所得税，指现代一些西方国家把所得税和社会福利补助制度结合的一种主张和试验，即对那些实际收入低于维持一定生活水平所需费用的家庭或个人，按一定比例付给所得税。</w:t>
      </w:r>
    </w:p>
    <w:p w14:paraId="2EA6C4EB" w14:textId="77777777" w:rsidR="00406E52" w:rsidRDefault="00000000">
      <w:pPr>
        <w:pStyle w:val="6"/>
      </w:pPr>
      <w:r>
        <w:t>4</w:t>
      </w:r>
      <w:r>
        <w:t>、减税、免税</w:t>
      </w:r>
    </w:p>
    <w:p w14:paraId="4EDD4655" w14:textId="77777777" w:rsidR="00406E52" w:rsidRDefault="00000000">
      <w:pPr>
        <w:spacing w:line="360" w:lineRule="auto"/>
        <w:rPr>
          <w:sz w:val="24"/>
        </w:rPr>
      </w:pPr>
      <w:r>
        <w:rPr>
          <w:sz w:val="24"/>
        </w:rPr>
        <w:t>减税、免税是对</w:t>
      </w:r>
      <w:r>
        <w:rPr>
          <w:b/>
          <w:bCs/>
          <w:sz w:val="24"/>
        </w:rPr>
        <w:t>某些纳税人或课税对象的鼓励或照顾措施</w:t>
      </w:r>
      <w:r>
        <w:rPr>
          <w:sz w:val="24"/>
        </w:rPr>
        <w:t>。</w:t>
      </w:r>
    </w:p>
    <w:p w14:paraId="19E0185A" w14:textId="77777777" w:rsidR="00406E52" w:rsidRDefault="00000000">
      <w:pPr>
        <w:spacing w:line="360" w:lineRule="auto"/>
        <w:rPr>
          <w:sz w:val="24"/>
        </w:rPr>
      </w:pPr>
      <w:r>
        <w:rPr>
          <w:sz w:val="24"/>
        </w:rPr>
        <w:t>《税收征收管理法》第三十三条第</w:t>
      </w:r>
      <w:r>
        <w:rPr>
          <w:sz w:val="24"/>
        </w:rPr>
        <w:t>2</w:t>
      </w:r>
      <w:r>
        <w:rPr>
          <w:sz w:val="24"/>
        </w:rPr>
        <w:t>款：</w:t>
      </w:r>
      <w:r>
        <w:rPr>
          <w:sz w:val="24"/>
        </w:rPr>
        <w:t>“</w:t>
      </w:r>
      <w:r>
        <w:rPr>
          <w:sz w:val="24"/>
        </w:rPr>
        <w:t>减税、免税的</w:t>
      </w:r>
      <w:r>
        <w:rPr>
          <w:b/>
          <w:bCs/>
          <w:sz w:val="24"/>
        </w:rPr>
        <w:t>申请</w:t>
      </w:r>
      <w:r>
        <w:rPr>
          <w:sz w:val="24"/>
        </w:rPr>
        <w:t>须经法律、行政法规规定的减税、免税</w:t>
      </w:r>
      <w:r>
        <w:rPr>
          <w:b/>
          <w:bCs/>
          <w:sz w:val="24"/>
        </w:rPr>
        <w:t>审查批准机关审批</w:t>
      </w:r>
      <w:r>
        <w:rPr>
          <w:sz w:val="24"/>
        </w:rPr>
        <w:t>。地方各级人民政府、各级人民政府主管部门、单位和个人违</w:t>
      </w:r>
      <w:r>
        <w:rPr>
          <w:sz w:val="24"/>
        </w:rPr>
        <w:lastRenderedPageBreak/>
        <w:t>反法律、行政法规规定，擅自</w:t>
      </w:r>
      <w:proofErr w:type="gramStart"/>
      <w:r>
        <w:rPr>
          <w:sz w:val="24"/>
        </w:rPr>
        <w:t>作出</w:t>
      </w:r>
      <w:proofErr w:type="gramEnd"/>
      <w:r>
        <w:rPr>
          <w:sz w:val="24"/>
        </w:rPr>
        <w:t>的减税、免税决定无效，税务机关不得执行，并向上级税务机关报告。</w:t>
      </w:r>
      <w:r>
        <w:rPr>
          <w:sz w:val="24"/>
        </w:rPr>
        <w:t>”</w:t>
      </w:r>
    </w:p>
    <w:p w14:paraId="4512F6A2" w14:textId="77777777" w:rsidR="00406E52" w:rsidRDefault="00000000">
      <w:pPr>
        <w:spacing w:line="360" w:lineRule="auto"/>
        <w:rPr>
          <w:sz w:val="24"/>
        </w:rPr>
      </w:pPr>
      <w:r>
        <w:rPr>
          <w:sz w:val="24"/>
        </w:rPr>
        <w:t>（</w:t>
      </w:r>
      <w:r>
        <w:rPr>
          <w:sz w:val="24"/>
        </w:rPr>
        <w:t>1</w:t>
      </w:r>
      <w:r>
        <w:rPr>
          <w:sz w:val="24"/>
        </w:rPr>
        <w:t>）法定减免，是减免税的一种分类，凡是由各种</w:t>
      </w:r>
      <w:r>
        <w:rPr>
          <w:color w:val="E54C5E" w:themeColor="accent6"/>
          <w:sz w:val="24"/>
          <w:u w:val="single"/>
        </w:rPr>
        <w:t>税的</w:t>
      </w:r>
      <w:r>
        <w:rPr>
          <w:b/>
          <w:bCs/>
          <w:color w:val="E54C5E" w:themeColor="accent6"/>
          <w:sz w:val="24"/>
          <w:u w:val="single"/>
        </w:rPr>
        <w:t>基本法</w:t>
      </w:r>
      <w:r>
        <w:rPr>
          <w:color w:val="E54C5E" w:themeColor="accent6"/>
          <w:sz w:val="24"/>
          <w:u w:val="single"/>
        </w:rPr>
        <w:t>规定</w:t>
      </w:r>
      <w:r>
        <w:rPr>
          <w:sz w:val="24"/>
        </w:rPr>
        <w:t>的减税、免税都称为法定减免。</w:t>
      </w:r>
    </w:p>
    <w:p w14:paraId="038C78B3" w14:textId="77777777" w:rsidR="00406E52" w:rsidRDefault="00000000">
      <w:pPr>
        <w:spacing w:line="360" w:lineRule="auto"/>
        <w:rPr>
          <w:sz w:val="24"/>
        </w:rPr>
      </w:pPr>
      <w:r>
        <w:rPr>
          <w:sz w:val="24"/>
        </w:rPr>
        <w:t>《个人所得税法》第四条规定：</w:t>
      </w:r>
      <w:r>
        <w:rPr>
          <w:sz w:val="24"/>
        </w:rPr>
        <w:t>“</w:t>
      </w:r>
      <w:r>
        <w:rPr>
          <w:sz w:val="24"/>
        </w:rPr>
        <w:t>下列各项个人所得，免征个人所得税：（一）省级人民政府、国务院部委和中国人民解放军军以上单位，以及外国组织、国际组织颁发的科学、教育、技术、文化、卫生、体育、环境保护等方面的奖金；（二）国债和国家发行的金融债券利息；（三）按照国家统一规定发给的补贴、津贴；（四）福利费、抚恤金、救济金；（五）保险赔款；（六）军人的转业费、复员费、退役金；</w:t>
      </w:r>
      <w:r>
        <w:rPr>
          <w:sz w:val="24"/>
        </w:rPr>
        <w:t>……”</w:t>
      </w:r>
    </w:p>
    <w:p w14:paraId="3EFF2852" w14:textId="77777777" w:rsidR="00406E52" w:rsidRDefault="00000000">
      <w:pPr>
        <w:spacing w:line="360" w:lineRule="auto"/>
        <w:rPr>
          <w:sz w:val="24"/>
        </w:rPr>
      </w:pPr>
      <w:r>
        <w:rPr>
          <w:sz w:val="24"/>
        </w:rPr>
        <w:t>（</w:t>
      </w:r>
      <w:r>
        <w:rPr>
          <w:sz w:val="24"/>
        </w:rPr>
        <w:t>2</w:t>
      </w:r>
      <w:r>
        <w:rPr>
          <w:sz w:val="24"/>
        </w:rPr>
        <w:t>）临时减免，又称</w:t>
      </w:r>
      <w:r>
        <w:rPr>
          <w:sz w:val="24"/>
        </w:rPr>
        <w:t>“</w:t>
      </w:r>
      <w:r>
        <w:rPr>
          <w:sz w:val="24"/>
        </w:rPr>
        <w:t>困难减免</w:t>
      </w:r>
      <w:r>
        <w:rPr>
          <w:sz w:val="24"/>
        </w:rPr>
        <w:t>”</w:t>
      </w:r>
      <w:r>
        <w:rPr>
          <w:sz w:val="24"/>
        </w:rPr>
        <w:t>，是指除法定减免和特定减免以外的其他临时性减税、免税，主要是</w:t>
      </w:r>
      <w:r>
        <w:rPr>
          <w:b/>
          <w:bCs/>
          <w:sz w:val="24"/>
        </w:rPr>
        <w:t>为了照顾纳税人的某些特殊的暂时的困难，</w:t>
      </w:r>
      <w:r>
        <w:rPr>
          <w:sz w:val="24"/>
        </w:rPr>
        <w:t>而临时批准的一些减税、免税。它通常是定期的减免税或一次性的减免税。</w:t>
      </w:r>
      <w:r>
        <w:rPr>
          <w:rFonts w:hint="eastAsia"/>
          <w:sz w:val="24"/>
        </w:rPr>
        <w:t>（也是法定的）</w:t>
      </w:r>
    </w:p>
    <w:p w14:paraId="5DBA9B98" w14:textId="77777777" w:rsidR="00406E52" w:rsidRDefault="00000000">
      <w:pPr>
        <w:spacing w:line="360" w:lineRule="auto"/>
        <w:rPr>
          <w:sz w:val="24"/>
        </w:rPr>
      </w:pPr>
      <w:r>
        <w:rPr>
          <w:sz w:val="24"/>
        </w:rPr>
        <w:t>（</w:t>
      </w:r>
      <w:r>
        <w:rPr>
          <w:sz w:val="24"/>
        </w:rPr>
        <w:t>3</w:t>
      </w:r>
      <w:r>
        <w:rPr>
          <w:sz w:val="24"/>
        </w:rPr>
        <w:t>）特定减免，是根据社会经济情况发展变化和发挥税收调节作用的需要，而规定的减税、免税。</w:t>
      </w:r>
    </w:p>
    <w:p w14:paraId="5AEFECD6" w14:textId="77777777" w:rsidR="00406E52" w:rsidRDefault="00000000">
      <w:pPr>
        <w:spacing w:line="360" w:lineRule="auto"/>
        <w:rPr>
          <w:sz w:val="24"/>
        </w:rPr>
      </w:pPr>
      <w:r>
        <w:rPr>
          <w:sz w:val="24"/>
        </w:rPr>
        <w:t>一是在税收的基本法确定以后随着国家政治经济情况的发展变化所作的新的减免税补充规定；</w:t>
      </w:r>
    </w:p>
    <w:p w14:paraId="415DA6AF" w14:textId="77777777" w:rsidR="00406E52" w:rsidRDefault="00000000">
      <w:pPr>
        <w:spacing w:line="360" w:lineRule="auto"/>
        <w:rPr>
          <w:sz w:val="24"/>
        </w:rPr>
      </w:pPr>
      <w:r>
        <w:rPr>
          <w:sz w:val="24"/>
        </w:rPr>
        <w:t>二是在税收基本法中，不能或不宜一一列举，而采用补充规定的减免税形式。</w:t>
      </w:r>
    </w:p>
    <w:p w14:paraId="40D0525A" w14:textId="77777777" w:rsidR="00406E52" w:rsidRDefault="00000000">
      <w:pPr>
        <w:spacing w:line="360" w:lineRule="auto"/>
        <w:rPr>
          <w:sz w:val="24"/>
        </w:rPr>
      </w:pPr>
      <w:r>
        <w:rPr>
          <w:sz w:val="24"/>
        </w:rPr>
        <w:t>——</w:t>
      </w:r>
      <w:r>
        <w:rPr>
          <w:sz w:val="24"/>
        </w:rPr>
        <w:t>特定减免可分为无限期的和有限期的两种。</w:t>
      </w:r>
    </w:p>
    <w:p w14:paraId="12F42B2D" w14:textId="77777777" w:rsidR="00406E52" w:rsidRDefault="00000000">
      <w:pPr>
        <w:spacing w:line="360" w:lineRule="auto"/>
        <w:rPr>
          <w:sz w:val="24"/>
        </w:rPr>
      </w:pPr>
      <w:r>
        <w:rPr>
          <w:sz w:val="24"/>
        </w:rPr>
        <w:t>（</w:t>
      </w:r>
      <w:r>
        <w:rPr>
          <w:sz w:val="24"/>
        </w:rPr>
        <w:t>4</w:t>
      </w:r>
      <w:r>
        <w:rPr>
          <w:sz w:val="24"/>
        </w:rPr>
        <w:t>）税收附加和税收加成</w:t>
      </w:r>
    </w:p>
    <w:p w14:paraId="3C292714" w14:textId="77777777" w:rsidR="00406E52" w:rsidRDefault="00000000">
      <w:pPr>
        <w:spacing w:line="360" w:lineRule="auto"/>
        <w:rPr>
          <w:b/>
          <w:bCs/>
          <w:sz w:val="24"/>
        </w:rPr>
      </w:pPr>
      <w:r>
        <w:rPr>
          <w:sz w:val="24"/>
        </w:rPr>
        <w:t>税收附加也称为</w:t>
      </w:r>
      <w:r>
        <w:rPr>
          <w:b/>
          <w:bCs/>
          <w:sz w:val="24"/>
        </w:rPr>
        <w:t>地方附加，是</w:t>
      </w:r>
      <w:r>
        <w:rPr>
          <w:sz w:val="24"/>
        </w:rPr>
        <w:t>地方政府按照国家规定的比例随同正税一起征收的</w:t>
      </w:r>
      <w:r>
        <w:rPr>
          <w:b/>
          <w:bCs/>
          <w:sz w:val="24"/>
        </w:rPr>
        <w:t>列入地方预算外收入的一种款项。</w:t>
      </w:r>
    </w:p>
    <w:p w14:paraId="11CCF9EB" w14:textId="77777777" w:rsidR="00406E52" w:rsidRDefault="00000000">
      <w:pPr>
        <w:spacing w:line="360" w:lineRule="auto"/>
        <w:rPr>
          <w:sz w:val="24"/>
        </w:rPr>
      </w:pPr>
      <w:r>
        <w:rPr>
          <w:sz w:val="24"/>
        </w:rPr>
        <w:t>正税是指</w:t>
      </w:r>
      <w:r>
        <w:rPr>
          <w:b/>
          <w:bCs/>
          <w:sz w:val="24"/>
        </w:rPr>
        <w:t>国家正式开征并纳入预算内收入的各种税收</w:t>
      </w:r>
      <w:r>
        <w:rPr>
          <w:sz w:val="24"/>
        </w:rPr>
        <w:t>。税收附加由</w:t>
      </w:r>
      <w:r>
        <w:rPr>
          <w:b/>
          <w:bCs/>
          <w:color w:val="E54C5E" w:themeColor="accent6"/>
          <w:sz w:val="24"/>
          <w:u w:val="single"/>
        </w:rPr>
        <w:t>地方财政单独管理</w:t>
      </w:r>
      <w:r>
        <w:rPr>
          <w:b/>
          <w:bCs/>
          <w:sz w:val="24"/>
        </w:rPr>
        <w:t>并按规定的范围使用，不得自行变更</w:t>
      </w:r>
      <w:r>
        <w:rPr>
          <w:sz w:val="24"/>
        </w:rPr>
        <w:t>。</w:t>
      </w:r>
    </w:p>
    <w:p w14:paraId="7F9C6311" w14:textId="77777777" w:rsidR="00406E52" w:rsidRDefault="00000000">
      <w:pPr>
        <w:spacing w:line="360" w:lineRule="auto"/>
        <w:rPr>
          <w:sz w:val="24"/>
        </w:rPr>
      </w:pPr>
      <w:r>
        <w:rPr>
          <w:sz w:val="24"/>
        </w:rPr>
        <w:t>税收附加的计算方法是以正税税款为依据，</w:t>
      </w:r>
      <w:r>
        <w:rPr>
          <w:b/>
          <w:bCs/>
          <w:sz w:val="24"/>
        </w:rPr>
        <w:t>按规定的附加率计算附加额</w:t>
      </w:r>
      <w:r>
        <w:rPr>
          <w:sz w:val="24"/>
        </w:rPr>
        <w:t>。</w:t>
      </w:r>
    </w:p>
    <w:p w14:paraId="2D9173F2" w14:textId="77777777" w:rsidR="00406E52" w:rsidRDefault="00000000">
      <w:pPr>
        <w:spacing w:line="360" w:lineRule="auto"/>
        <w:rPr>
          <w:sz w:val="24"/>
        </w:rPr>
      </w:pPr>
      <w:r>
        <w:rPr>
          <w:sz w:val="24"/>
        </w:rPr>
        <w:t>税收加成是指根据税制规定的税率征税以后，再以应纳税额为依据加征一定成数和税额。</w:t>
      </w:r>
    </w:p>
    <w:p w14:paraId="4019CCA0" w14:textId="77777777" w:rsidR="00406E52" w:rsidRDefault="00000000">
      <w:pPr>
        <w:spacing w:line="360" w:lineRule="auto"/>
        <w:rPr>
          <w:sz w:val="24"/>
        </w:rPr>
      </w:pPr>
      <w:r>
        <w:rPr>
          <w:sz w:val="24"/>
        </w:rPr>
        <w:t>加征一成</w:t>
      </w:r>
      <w:r>
        <w:rPr>
          <w:b/>
          <w:bCs/>
          <w:sz w:val="24"/>
        </w:rPr>
        <w:t>相当于</w:t>
      </w:r>
      <w:r>
        <w:rPr>
          <w:b/>
          <w:bCs/>
          <w:color w:val="E54C5E" w:themeColor="accent6"/>
          <w:sz w:val="24"/>
          <w:u w:val="single"/>
        </w:rPr>
        <w:t>纳税额</w:t>
      </w:r>
      <w:r>
        <w:rPr>
          <w:b/>
          <w:bCs/>
          <w:sz w:val="24"/>
        </w:rPr>
        <w:t>的</w:t>
      </w:r>
      <w:r>
        <w:rPr>
          <w:b/>
          <w:bCs/>
          <w:sz w:val="24"/>
        </w:rPr>
        <w:t>10%</w:t>
      </w:r>
      <w:r>
        <w:rPr>
          <w:sz w:val="24"/>
        </w:rPr>
        <w:t>，加征成数一般规定</w:t>
      </w:r>
      <w:r>
        <w:rPr>
          <w:b/>
          <w:bCs/>
          <w:color w:val="E54C5E" w:themeColor="accent6"/>
          <w:sz w:val="24"/>
          <w:u w:val="single"/>
        </w:rPr>
        <w:t>在一成至十成之间</w:t>
      </w:r>
      <w:r>
        <w:rPr>
          <w:sz w:val="24"/>
        </w:rPr>
        <w:t>。和加成相适应的还有税收</w:t>
      </w:r>
      <w:r>
        <w:rPr>
          <w:b/>
          <w:bCs/>
          <w:sz w:val="24"/>
        </w:rPr>
        <w:t>加倍</w:t>
      </w:r>
      <w:r>
        <w:rPr>
          <w:sz w:val="24"/>
        </w:rPr>
        <w:t>，即在应纳税额的基础上加征一定倍数的税款。</w:t>
      </w:r>
      <w:r>
        <w:rPr>
          <w:rFonts w:hint="eastAsia"/>
          <w:sz w:val="24"/>
        </w:rPr>
        <w:t>（税收加成和加倍一般用于调整纳税人不合理的收入，处理违法行为）</w:t>
      </w:r>
    </w:p>
    <w:p w14:paraId="38CBFB6E" w14:textId="77777777" w:rsidR="00406E52" w:rsidRDefault="00000000">
      <w:pPr>
        <w:pStyle w:val="6"/>
      </w:pPr>
      <w:r>
        <w:t>5</w:t>
      </w:r>
      <w:r>
        <w:t>、纳税环节</w:t>
      </w:r>
    </w:p>
    <w:p w14:paraId="0479749F" w14:textId="77777777" w:rsidR="00406E52" w:rsidRDefault="00000000">
      <w:pPr>
        <w:spacing w:line="360" w:lineRule="auto"/>
        <w:rPr>
          <w:sz w:val="24"/>
        </w:rPr>
      </w:pPr>
      <w:r>
        <w:rPr>
          <w:sz w:val="24"/>
        </w:rPr>
        <w:t>纳税环节是指税法上规定的课税对象</w:t>
      </w:r>
      <w:r>
        <w:rPr>
          <w:b/>
          <w:bCs/>
          <w:color w:val="E54C5E" w:themeColor="accent6"/>
          <w:sz w:val="24"/>
        </w:rPr>
        <w:t>从生产到消费的流转过程中应当缴纳税款的环节。</w:t>
      </w:r>
    </w:p>
    <w:p w14:paraId="427B9A14" w14:textId="77777777" w:rsidR="00406E52" w:rsidRDefault="00000000">
      <w:pPr>
        <w:spacing w:line="360" w:lineRule="auto"/>
        <w:rPr>
          <w:sz w:val="24"/>
        </w:rPr>
      </w:pPr>
      <w:r>
        <w:rPr>
          <w:sz w:val="24"/>
        </w:rPr>
        <w:t>广义的纳税环节指全部课税对象在再生产中的分布情况。</w:t>
      </w:r>
    </w:p>
    <w:p w14:paraId="1AD2D273" w14:textId="77777777" w:rsidR="00406E52" w:rsidRDefault="00000000">
      <w:pPr>
        <w:spacing w:line="360" w:lineRule="auto"/>
        <w:rPr>
          <w:sz w:val="24"/>
        </w:rPr>
      </w:pPr>
      <w:r>
        <w:rPr>
          <w:sz w:val="24"/>
        </w:rPr>
        <w:t>狭义的纳税环节是指应税商品在流转过程中应纳税的环节，具体指每一种税的纳税环节，是商品课税中的特殊概念。</w:t>
      </w:r>
    </w:p>
    <w:p w14:paraId="24E04FCF" w14:textId="77777777" w:rsidR="00406E52" w:rsidRDefault="00000000">
      <w:pPr>
        <w:spacing w:line="360" w:lineRule="auto"/>
        <w:rPr>
          <w:sz w:val="24"/>
        </w:rPr>
      </w:pPr>
      <w:r>
        <w:rPr>
          <w:b/>
          <w:bCs/>
          <w:sz w:val="24"/>
        </w:rPr>
        <w:lastRenderedPageBreak/>
        <w:t>一次课征制</w:t>
      </w:r>
      <w:r>
        <w:rPr>
          <w:sz w:val="24"/>
        </w:rPr>
        <w:t>是指同一税种在商品流转的全过程中只选择某一环节课征的制度，是纳税环节的一种具体形式。</w:t>
      </w:r>
    </w:p>
    <w:p w14:paraId="4C627D5C" w14:textId="77777777" w:rsidR="00406E52" w:rsidRDefault="00000000">
      <w:pPr>
        <w:spacing w:line="360" w:lineRule="auto"/>
        <w:rPr>
          <w:sz w:val="24"/>
        </w:rPr>
      </w:pPr>
      <w:r>
        <w:rPr>
          <w:b/>
          <w:bCs/>
          <w:sz w:val="24"/>
        </w:rPr>
        <w:t>多次课征制</w:t>
      </w:r>
      <w:r>
        <w:rPr>
          <w:sz w:val="24"/>
        </w:rPr>
        <w:t>是指同一税种在商品</w:t>
      </w:r>
      <w:proofErr w:type="gramStart"/>
      <w:r>
        <w:rPr>
          <w:sz w:val="24"/>
        </w:rPr>
        <w:t>流转全</w:t>
      </w:r>
      <w:proofErr w:type="gramEnd"/>
      <w:r>
        <w:rPr>
          <w:sz w:val="24"/>
        </w:rPr>
        <w:t>过程中选择两个或两个以上环节课征的制度。</w:t>
      </w:r>
    </w:p>
    <w:p w14:paraId="796FFEFF" w14:textId="77777777" w:rsidR="00406E52" w:rsidRDefault="00000000">
      <w:pPr>
        <w:pStyle w:val="6"/>
      </w:pPr>
      <w:r>
        <w:t>6</w:t>
      </w:r>
      <w:r>
        <w:t>、纳税期限</w:t>
      </w:r>
    </w:p>
    <w:p w14:paraId="58966EE7" w14:textId="77777777" w:rsidR="00406E52" w:rsidRDefault="00000000">
      <w:pPr>
        <w:spacing w:line="360" w:lineRule="auto"/>
        <w:rPr>
          <w:sz w:val="24"/>
        </w:rPr>
      </w:pPr>
      <w:r>
        <w:rPr>
          <w:sz w:val="24"/>
        </w:rPr>
        <w:t>纳税期限是纳税人向国家缴纳税款的法定期限。</w:t>
      </w:r>
    </w:p>
    <w:p w14:paraId="1E296DE9" w14:textId="77777777" w:rsidR="00406E52" w:rsidRDefault="00000000">
      <w:pPr>
        <w:spacing w:line="360" w:lineRule="auto"/>
        <w:rPr>
          <w:sz w:val="24"/>
        </w:rPr>
      </w:pPr>
      <w:r>
        <w:rPr>
          <w:sz w:val="24"/>
        </w:rPr>
        <w:t>不同性质的税种以及不同情况的纳税人其纳税期限也不相同。这主要是由以下因素决定的：</w:t>
      </w:r>
    </w:p>
    <w:p w14:paraId="366A3CE4" w14:textId="77777777" w:rsidR="00406E52" w:rsidRDefault="00000000">
      <w:pPr>
        <w:spacing w:line="360" w:lineRule="auto"/>
        <w:rPr>
          <w:sz w:val="24"/>
        </w:rPr>
      </w:pPr>
      <w:r>
        <w:rPr>
          <w:sz w:val="24"/>
        </w:rPr>
        <w:t>（</w:t>
      </w:r>
      <w:r>
        <w:rPr>
          <w:sz w:val="24"/>
        </w:rPr>
        <w:t>1</w:t>
      </w:r>
      <w:r>
        <w:rPr>
          <w:sz w:val="24"/>
        </w:rPr>
        <w:t>）税种的性质。</w:t>
      </w:r>
    </w:p>
    <w:p w14:paraId="24AEC7FA" w14:textId="77777777" w:rsidR="00406E52" w:rsidRDefault="00000000">
      <w:pPr>
        <w:spacing w:line="360" w:lineRule="auto"/>
        <w:rPr>
          <w:sz w:val="24"/>
        </w:rPr>
      </w:pPr>
      <w:r>
        <w:rPr>
          <w:sz w:val="24"/>
        </w:rPr>
        <w:t>（</w:t>
      </w:r>
      <w:r>
        <w:rPr>
          <w:sz w:val="24"/>
        </w:rPr>
        <w:t>2</w:t>
      </w:r>
      <w:r>
        <w:rPr>
          <w:sz w:val="24"/>
        </w:rPr>
        <w:t>）应纳税额的大小。</w:t>
      </w:r>
    </w:p>
    <w:p w14:paraId="603A90CB" w14:textId="77777777" w:rsidR="00406E52" w:rsidRDefault="00000000">
      <w:pPr>
        <w:spacing w:line="360" w:lineRule="auto"/>
        <w:rPr>
          <w:sz w:val="24"/>
        </w:rPr>
      </w:pPr>
      <w:r>
        <w:rPr>
          <w:sz w:val="24"/>
        </w:rPr>
        <w:t>（</w:t>
      </w:r>
      <w:r>
        <w:rPr>
          <w:sz w:val="24"/>
        </w:rPr>
        <w:t>3</w:t>
      </w:r>
      <w:r>
        <w:rPr>
          <w:sz w:val="24"/>
        </w:rPr>
        <w:t>）交通条件。</w:t>
      </w:r>
    </w:p>
    <w:p w14:paraId="41D1A6D2" w14:textId="77777777" w:rsidR="00406E52" w:rsidRDefault="00000000">
      <w:pPr>
        <w:spacing w:line="360" w:lineRule="auto"/>
        <w:rPr>
          <w:sz w:val="24"/>
        </w:rPr>
      </w:pPr>
      <w:r>
        <w:rPr>
          <w:sz w:val="24"/>
        </w:rPr>
        <w:t>我国现行税制的纳税期限有三种形式：</w:t>
      </w:r>
      <w:r>
        <w:rPr>
          <w:sz w:val="24"/>
        </w:rPr>
        <w:t xml:space="preserve"> </w:t>
      </w:r>
    </w:p>
    <w:p w14:paraId="22F98F6C" w14:textId="77777777" w:rsidR="00406E52" w:rsidRDefault="00000000">
      <w:pPr>
        <w:spacing w:line="360" w:lineRule="auto"/>
        <w:rPr>
          <w:b/>
          <w:bCs/>
          <w:sz w:val="24"/>
        </w:rPr>
      </w:pPr>
      <w:r>
        <w:rPr>
          <w:sz w:val="24"/>
        </w:rPr>
        <w:t>（</w:t>
      </w:r>
      <w:r>
        <w:rPr>
          <w:sz w:val="24"/>
        </w:rPr>
        <w:t>1</w:t>
      </w:r>
      <w:r>
        <w:rPr>
          <w:sz w:val="24"/>
        </w:rPr>
        <w:t>）</w:t>
      </w:r>
      <w:r>
        <w:rPr>
          <w:b/>
          <w:bCs/>
          <w:color w:val="E54C5E" w:themeColor="accent6"/>
          <w:sz w:val="24"/>
          <w:u w:val="single"/>
        </w:rPr>
        <w:t>按期纳税</w:t>
      </w:r>
      <w:r>
        <w:rPr>
          <w:sz w:val="24"/>
        </w:rPr>
        <w:t>。即根据纳税义务的发生时间，通过确定纳税间隔期，实行按目纳税。按期纳税的纳税间隔</w:t>
      </w:r>
      <w:proofErr w:type="gramStart"/>
      <w:r>
        <w:rPr>
          <w:sz w:val="24"/>
        </w:rPr>
        <w:t>期分为</w:t>
      </w:r>
      <w:proofErr w:type="gramEnd"/>
      <w:r>
        <w:rPr>
          <w:sz w:val="24"/>
        </w:rPr>
        <w:t>1</w:t>
      </w:r>
      <w:r>
        <w:rPr>
          <w:sz w:val="24"/>
        </w:rPr>
        <w:t>天、</w:t>
      </w:r>
      <w:r>
        <w:rPr>
          <w:sz w:val="24"/>
        </w:rPr>
        <w:t>3</w:t>
      </w:r>
      <w:r>
        <w:rPr>
          <w:sz w:val="24"/>
        </w:rPr>
        <w:t>天、</w:t>
      </w:r>
      <w:r>
        <w:rPr>
          <w:sz w:val="24"/>
        </w:rPr>
        <w:t>5</w:t>
      </w:r>
      <w:r>
        <w:rPr>
          <w:sz w:val="24"/>
        </w:rPr>
        <w:t>天、</w:t>
      </w:r>
      <w:r>
        <w:rPr>
          <w:sz w:val="24"/>
        </w:rPr>
        <w:t>10</w:t>
      </w:r>
      <w:r>
        <w:rPr>
          <w:sz w:val="24"/>
        </w:rPr>
        <w:t>天、</w:t>
      </w:r>
      <w:r>
        <w:rPr>
          <w:sz w:val="24"/>
        </w:rPr>
        <w:t xml:space="preserve">15 </w:t>
      </w:r>
      <w:r>
        <w:rPr>
          <w:sz w:val="24"/>
        </w:rPr>
        <w:t>天和</w:t>
      </w:r>
      <w:r>
        <w:rPr>
          <w:sz w:val="24"/>
        </w:rPr>
        <w:t>1</w:t>
      </w:r>
      <w:r>
        <w:rPr>
          <w:sz w:val="24"/>
        </w:rPr>
        <w:t>个月，共</w:t>
      </w:r>
      <w:r>
        <w:rPr>
          <w:b/>
          <w:bCs/>
          <w:sz w:val="24"/>
        </w:rPr>
        <w:t>6</w:t>
      </w:r>
      <w:r>
        <w:rPr>
          <w:b/>
          <w:bCs/>
          <w:sz w:val="24"/>
        </w:rPr>
        <w:t>种期限。</w:t>
      </w:r>
    </w:p>
    <w:p w14:paraId="5AFFE080" w14:textId="77777777" w:rsidR="00406E52" w:rsidRDefault="00000000">
      <w:pPr>
        <w:spacing w:line="360" w:lineRule="auto"/>
        <w:rPr>
          <w:sz w:val="24"/>
        </w:rPr>
      </w:pPr>
      <w:r>
        <w:rPr>
          <w:sz w:val="24"/>
        </w:rPr>
        <w:t>（</w:t>
      </w:r>
      <w:r>
        <w:rPr>
          <w:sz w:val="24"/>
        </w:rPr>
        <w:t>2</w:t>
      </w:r>
      <w:r>
        <w:rPr>
          <w:sz w:val="24"/>
        </w:rPr>
        <w:t>）</w:t>
      </w:r>
      <w:r>
        <w:rPr>
          <w:b/>
          <w:bCs/>
          <w:color w:val="E54C5E" w:themeColor="accent6"/>
          <w:sz w:val="24"/>
          <w:u w:val="single"/>
        </w:rPr>
        <w:t>按次纳税</w:t>
      </w:r>
      <w:r>
        <w:rPr>
          <w:sz w:val="24"/>
        </w:rPr>
        <w:t>。即根据纳税行为的发生次数确定纳税期限。</w:t>
      </w:r>
    </w:p>
    <w:p w14:paraId="2554662B" w14:textId="77777777" w:rsidR="00406E52" w:rsidRDefault="00000000">
      <w:pPr>
        <w:spacing w:line="360" w:lineRule="auto"/>
        <w:rPr>
          <w:sz w:val="24"/>
        </w:rPr>
      </w:pPr>
      <w:r>
        <w:rPr>
          <w:sz w:val="24"/>
        </w:rPr>
        <w:t>（</w:t>
      </w:r>
      <w:r>
        <w:rPr>
          <w:sz w:val="24"/>
        </w:rPr>
        <w:t>3</w:t>
      </w:r>
      <w:r>
        <w:rPr>
          <w:sz w:val="24"/>
        </w:rPr>
        <w:t>）</w:t>
      </w:r>
      <w:r>
        <w:rPr>
          <w:b/>
          <w:bCs/>
          <w:color w:val="E54C5E" w:themeColor="accent6"/>
          <w:sz w:val="24"/>
          <w:u w:val="single"/>
        </w:rPr>
        <w:t>按年计征，分期预缴或缴纳。</w:t>
      </w:r>
      <w:r>
        <w:rPr>
          <w:rFonts w:hint="eastAsia"/>
          <w:b/>
          <w:bCs/>
          <w:color w:val="E54C5E" w:themeColor="accent6"/>
          <w:sz w:val="24"/>
          <w:u w:val="single"/>
        </w:rPr>
        <w:t xml:space="preserve">  </w:t>
      </w:r>
      <w:r>
        <w:rPr>
          <w:rFonts w:hint="eastAsia"/>
          <w:b/>
          <w:bCs/>
          <w:color w:val="E54C5E" w:themeColor="accent6"/>
          <w:sz w:val="24"/>
          <w:u w:val="single"/>
        </w:rPr>
        <w:t>每个季度预缴</w:t>
      </w:r>
      <w:r>
        <w:rPr>
          <w:rFonts w:hint="eastAsia"/>
          <w:b/>
          <w:bCs/>
          <w:color w:val="E54C5E" w:themeColor="accent6"/>
          <w:sz w:val="24"/>
          <w:u w:val="single"/>
        </w:rPr>
        <w:t xml:space="preserve"> </w:t>
      </w:r>
      <w:r>
        <w:rPr>
          <w:rFonts w:hint="eastAsia"/>
          <w:b/>
          <w:bCs/>
          <w:color w:val="E54C5E" w:themeColor="accent6"/>
          <w:sz w:val="24"/>
          <w:u w:val="single"/>
        </w:rPr>
        <w:t>到期汇算清缴</w:t>
      </w:r>
    </w:p>
    <w:p w14:paraId="31E04707" w14:textId="77777777" w:rsidR="00406E52" w:rsidRDefault="00000000">
      <w:pPr>
        <w:pStyle w:val="4"/>
      </w:pPr>
      <w:r>
        <w:t>二、税收程序法</w:t>
      </w:r>
    </w:p>
    <w:p w14:paraId="0411B55B" w14:textId="77777777" w:rsidR="00406E52" w:rsidRDefault="00000000">
      <w:pPr>
        <w:spacing w:line="360" w:lineRule="auto"/>
        <w:rPr>
          <w:sz w:val="24"/>
        </w:rPr>
      </w:pPr>
      <w:r>
        <w:rPr>
          <w:sz w:val="24"/>
        </w:rPr>
        <w:t>税收程序法是税收实体法的对称，指</w:t>
      </w:r>
      <w:r>
        <w:rPr>
          <w:b/>
          <w:bCs/>
          <w:sz w:val="24"/>
          <w:u w:val="single"/>
        </w:rPr>
        <w:t>以国家税收活动中所发生的程序关系为调整对象</w:t>
      </w:r>
      <w:r>
        <w:rPr>
          <w:sz w:val="24"/>
        </w:rPr>
        <w:t>的税法，是规定国家征税权行使程序和纳税人纳税义务履行程序的法律规范的总称。其内容主要包括</w:t>
      </w:r>
      <w:r>
        <w:rPr>
          <w:b/>
          <w:bCs/>
          <w:color w:val="E54C5E" w:themeColor="accent6"/>
          <w:sz w:val="24"/>
          <w:u w:val="single"/>
        </w:rPr>
        <w:t>税收确定程序</w:t>
      </w:r>
      <w:r>
        <w:rPr>
          <w:sz w:val="24"/>
        </w:rPr>
        <w:t>、</w:t>
      </w:r>
      <w:r>
        <w:rPr>
          <w:b/>
          <w:bCs/>
          <w:color w:val="E54C5E" w:themeColor="accent6"/>
          <w:sz w:val="24"/>
          <w:u w:val="single"/>
        </w:rPr>
        <w:t>税收征收程序</w:t>
      </w:r>
      <w:r>
        <w:rPr>
          <w:sz w:val="24"/>
        </w:rPr>
        <w:t>、税收</w:t>
      </w:r>
      <w:r>
        <w:rPr>
          <w:b/>
          <w:bCs/>
          <w:color w:val="E54C5E" w:themeColor="accent6"/>
          <w:sz w:val="24"/>
          <w:u w:val="single"/>
        </w:rPr>
        <w:t>检查程序</w:t>
      </w:r>
      <w:r>
        <w:rPr>
          <w:sz w:val="24"/>
        </w:rPr>
        <w:t>和</w:t>
      </w:r>
      <w:r>
        <w:rPr>
          <w:b/>
          <w:bCs/>
          <w:color w:val="E54C5E" w:themeColor="accent6"/>
          <w:sz w:val="24"/>
          <w:u w:val="single"/>
        </w:rPr>
        <w:t>税务争议的解决程序</w:t>
      </w:r>
      <w:r>
        <w:rPr>
          <w:sz w:val="24"/>
        </w:rPr>
        <w:t>。</w:t>
      </w:r>
    </w:p>
    <w:p w14:paraId="3667276C" w14:textId="77777777" w:rsidR="00406E52" w:rsidRDefault="00000000">
      <w:pPr>
        <w:spacing w:line="360" w:lineRule="auto"/>
        <w:rPr>
          <w:sz w:val="24"/>
        </w:rPr>
      </w:pPr>
      <w:r>
        <w:rPr>
          <w:sz w:val="24"/>
        </w:rPr>
        <w:t>《中华人民共和国税收征收管理法》</w:t>
      </w:r>
    </w:p>
    <w:p w14:paraId="2E601907" w14:textId="77777777" w:rsidR="00406E52" w:rsidRDefault="00000000">
      <w:pPr>
        <w:spacing w:line="360" w:lineRule="auto"/>
        <w:rPr>
          <w:sz w:val="24"/>
        </w:rPr>
      </w:pPr>
      <w:r>
        <w:rPr>
          <w:sz w:val="24"/>
        </w:rPr>
        <w:t>《中华人民共和国税收征收管理法实施细则》</w:t>
      </w:r>
    </w:p>
    <w:p w14:paraId="37ACDD43" w14:textId="77777777" w:rsidR="00406E52" w:rsidRDefault="00000000">
      <w:pPr>
        <w:pStyle w:val="5"/>
      </w:pPr>
      <w:r>
        <w:t>1</w:t>
      </w:r>
      <w:r>
        <w:t>、税务登记</w:t>
      </w:r>
    </w:p>
    <w:p w14:paraId="7DB12442" w14:textId="77777777" w:rsidR="00406E52" w:rsidRDefault="00000000">
      <w:pPr>
        <w:spacing w:line="360" w:lineRule="auto"/>
        <w:rPr>
          <w:sz w:val="24"/>
        </w:rPr>
      </w:pPr>
      <w:r>
        <w:rPr>
          <w:sz w:val="24"/>
        </w:rPr>
        <w:t>税务登记是整个征收管理的首要环节，是税务机关对纳税人的开业、变更、歇业以及生产经营范围实行法定登记的一项管理制度，其内容包括开业登记、变更登记、注销登记、报验登记、停复业处理、税务登记证验审和更换、非正常户处理等。</w:t>
      </w:r>
    </w:p>
    <w:p w14:paraId="0FC8FEC7" w14:textId="77777777" w:rsidR="00406E52" w:rsidRDefault="00000000">
      <w:pPr>
        <w:spacing w:line="360" w:lineRule="auto"/>
        <w:rPr>
          <w:sz w:val="24"/>
        </w:rPr>
      </w:pPr>
      <w:r>
        <w:rPr>
          <w:sz w:val="24"/>
        </w:rPr>
        <w:t>《税收征收管理法》</w:t>
      </w:r>
    </w:p>
    <w:p w14:paraId="2CE2C314" w14:textId="77777777" w:rsidR="00406E52" w:rsidRDefault="00000000">
      <w:pPr>
        <w:spacing w:line="360" w:lineRule="auto"/>
        <w:rPr>
          <w:sz w:val="24"/>
        </w:rPr>
      </w:pPr>
      <w:r>
        <w:rPr>
          <w:sz w:val="24"/>
        </w:rPr>
        <w:t>第十五条第</w:t>
      </w:r>
      <w:r>
        <w:rPr>
          <w:sz w:val="24"/>
        </w:rPr>
        <w:t>1</w:t>
      </w:r>
      <w:r>
        <w:rPr>
          <w:sz w:val="24"/>
        </w:rPr>
        <w:t>款：</w:t>
      </w:r>
      <w:r>
        <w:rPr>
          <w:sz w:val="24"/>
        </w:rPr>
        <w:t>“</w:t>
      </w:r>
      <w:r>
        <w:rPr>
          <w:sz w:val="24"/>
        </w:rPr>
        <w:t>企业，企业在外地设立的分支机构和从事生产、经营的场所，个体工商户和从事生产、经营的事业单位（以下统称从事生产、经营的纳税人）自</w:t>
      </w:r>
      <w:r>
        <w:rPr>
          <w:b/>
          <w:bCs/>
          <w:color w:val="E54C5E" w:themeColor="accent6"/>
          <w:sz w:val="24"/>
        </w:rPr>
        <w:t>领取营业执照之日起</w:t>
      </w:r>
      <w:r>
        <w:rPr>
          <w:b/>
          <w:bCs/>
          <w:color w:val="E54C5E" w:themeColor="accent6"/>
          <w:sz w:val="24"/>
          <w:u w:val="single"/>
        </w:rPr>
        <w:t>三十日</w:t>
      </w:r>
      <w:r>
        <w:rPr>
          <w:b/>
          <w:bCs/>
          <w:color w:val="E54C5E" w:themeColor="accent6"/>
          <w:sz w:val="24"/>
        </w:rPr>
        <w:t>内</w:t>
      </w:r>
      <w:r>
        <w:rPr>
          <w:sz w:val="24"/>
        </w:rPr>
        <w:t>，持有关证件，</w:t>
      </w:r>
      <w:r>
        <w:rPr>
          <w:b/>
          <w:bCs/>
          <w:color w:val="E54C5E" w:themeColor="accent6"/>
          <w:sz w:val="24"/>
          <w:u w:val="single"/>
        </w:rPr>
        <w:t>向税务机关申报办理税务登记</w:t>
      </w:r>
      <w:r>
        <w:rPr>
          <w:sz w:val="24"/>
        </w:rPr>
        <w:t>。税务机关应当于收到申报的</w:t>
      </w:r>
      <w:r>
        <w:rPr>
          <w:b/>
          <w:bCs/>
          <w:color w:val="E54C5E" w:themeColor="accent6"/>
          <w:sz w:val="24"/>
          <w:u w:val="single"/>
        </w:rPr>
        <w:t>当日办理登记</w:t>
      </w:r>
      <w:r>
        <w:rPr>
          <w:sz w:val="24"/>
        </w:rPr>
        <w:t>并发给税务登记证件。</w:t>
      </w:r>
      <w:r>
        <w:rPr>
          <w:sz w:val="24"/>
        </w:rPr>
        <w:t>”</w:t>
      </w:r>
    </w:p>
    <w:p w14:paraId="1262A53E" w14:textId="77777777" w:rsidR="00406E52" w:rsidRDefault="00000000">
      <w:pPr>
        <w:spacing w:line="360" w:lineRule="auto"/>
        <w:rPr>
          <w:sz w:val="24"/>
        </w:rPr>
      </w:pPr>
      <w:r>
        <w:rPr>
          <w:sz w:val="24"/>
        </w:rPr>
        <w:t>第十六条：</w:t>
      </w:r>
      <w:r>
        <w:rPr>
          <w:sz w:val="24"/>
        </w:rPr>
        <w:t>“</w:t>
      </w:r>
      <w:r>
        <w:rPr>
          <w:sz w:val="24"/>
        </w:rPr>
        <w:t>从事生产、经营的纳税人，税务登记内容发生变化的，自工商行政管理机关办</w:t>
      </w:r>
      <w:r>
        <w:rPr>
          <w:sz w:val="24"/>
        </w:rPr>
        <w:lastRenderedPageBreak/>
        <w:t>理变更登记之日起三十日内或者在向工商行政管理机关申请办理注销登记之前，持有关证件向税务机关申报办理变更或者注销税务登记。</w:t>
      </w:r>
      <w:r>
        <w:rPr>
          <w:sz w:val="24"/>
        </w:rPr>
        <w:t>”</w:t>
      </w:r>
    </w:p>
    <w:p w14:paraId="6D6A003B" w14:textId="77777777" w:rsidR="00406E52" w:rsidRDefault="00000000">
      <w:pPr>
        <w:pStyle w:val="5"/>
      </w:pPr>
      <w:r>
        <w:t>2</w:t>
      </w:r>
      <w:r>
        <w:t>、账簿、凭证</w:t>
      </w:r>
    </w:p>
    <w:p w14:paraId="1697C6EE" w14:textId="77777777" w:rsidR="00406E52" w:rsidRDefault="00000000">
      <w:pPr>
        <w:spacing w:line="360" w:lineRule="auto"/>
        <w:rPr>
          <w:sz w:val="24"/>
        </w:rPr>
      </w:pPr>
      <w:r>
        <w:rPr>
          <w:sz w:val="24"/>
        </w:rPr>
        <w:t>账簿是指纳税人、扣缴义务人以会计凭证为依据，全面、连续、系统地记录各种经济业务的账册或簿籍，包括</w:t>
      </w:r>
      <w:r>
        <w:rPr>
          <w:b/>
          <w:bCs/>
          <w:sz w:val="24"/>
        </w:rPr>
        <w:t>总账、明细账、日记账及其他各种辅助账簿</w:t>
      </w:r>
      <w:r>
        <w:rPr>
          <w:sz w:val="24"/>
        </w:rPr>
        <w:t>。</w:t>
      </w:r>
    </w:p>
    <w:p w14:paraId="57B756BA" w14:textId="77777777" w:rsidR="00406E52" w:rsidRDefault="00000000">
      <w:pPr>
        <w:spacing w:line="360" w:lineRule="auto"/>
        <w:rPr>
          <w:sz w:val="24"/>
        </w:rPr>
      </w:pPr>
      <w:r>
        <w:rPr>
          <w:sz w:val="24"/>
        </w:rPr>
        <w:t>凭证是指纳税人、扣缴义务人用来记录经济业务，明确经济责任，并据以登记账簿的书面证明。</w:t>
      </w:r>
    </w:p>
    <w:p w14:paraId="2F86F53D" w14:textId="77777777" w:rsidR="00406E52" w:rsidRDefault="00000000">
      <w:pPr>
        <w:spacing w:line="360" w:lineRule="auto"/>
        <w:rPr>
          <w:sz w:val="24"/>
        </w:rPr>
      </w:pPr>
      <w:r>
        <w:rPr>
          <w:sz w:val="24"/>
        </w:rPr>
        <w:t>——</w:t>
      </w:r>
      <w:r>
        <w:rPr>
          <w:sz w:val="24"/>
        </w:rPr>
        <w:t>原始凭证是经济业务发生时所取得或填制的凭证；</w:t>
      </w:r>
    </w:p>
    <w:p w14:paraId="677AEC91" w14:textId="77777777" w:rsidR="00406E52" w:rsidRDefault="00000000">
      <w:pPr>
        <w:spacing w:line="360" w:lineRule="auto"/>
        <w:rPr>
          <w:sz w:val="24"/>
        </w:rPr>
      </w:pPr>
      <w:r>
        <w:rPr>
          <w:sz w:val="24"/>
        </w:rPr>
        <w:t>——</w:t>
      </w:r>
      <w:r>
        <w:rPr>
          <w:sz w:val="24"/>
        </w:rPr>
        <w:t>记账凭证是由会计人员根据审核无误的原始凭证，按其内容根据会计科目和复式记账方式，加以归类整理，并据以确定会计分录和登记账簿的凭证。</w:t>
      </w:r>
    </w:p>
    <w:p w14:paraId="71D2547C" w14:textId="77777777" w:rsidR="00406E52" w:rsidRDefault="00000000">
      <w:pPr>
        <w:spacing w:line="360" w:lineRule="auto"/>
        <w:rPr>
          <w:sz w:val="24"/>
        </w:rPr>
      </w:pPr>
      <w:r>
        <w:rPr>
          <w:sz w:val="24"/>
        </w:rPr>
        <w:t>《税收征收管理法》</w:t>
      </w:r>
    </w:p>
    <w:p w14:paraId="2D0002C6" w14:textId="77777777" w:rsidR="00406E52" w:rsidRDefault="00000000">
      <w:pPr>
        <w:spacing w:line="360" w:lineRule="auto"/>
        <w:rPr>
          <w:sz w:val="24"/>
        </w:rPr>
      </w:pPr>
      <w:r>
        <w:rPr>
          <w:sz w:val="24"/>
        </w:rPr>
        <w:t>第十九条：</w:t>
      </w:r>
      <w:r>
        <w:rPr>
          <w:sz w:val="24"/>
        </w:rPr>
        <w:t>“</w:t>
      </w:r>
      <w:r>
        <w:rPr>
          <w:sz w:val="24"/>
        </w:rPr>
        <w:t>纳税人、扣缴义务人按照有关法律、行政法规和国务院财政、税务主管部门的规定设置</w:t>
      </w:r>
      <w:proofErr w:type="gramStart"/>
      <w:r>
        <w:rPr>
          <w:sz w:val="24"/>
        </w:rPr>
        <w:t>帐簿</w:t>
      </w:r>
      <w:proofErr w:type="gramEnd"/>
      <w:r>
        <w:rPr>
          <w:sz w:val="24"/>
        </w:rPr>
        <w:t>，根据合法、有效凭证</w:t>
      </w:r>
      <w:proofErr w:type="gramStart"/>
      <w:r>
        <w:rPr>
          <w:sz w:val="24"/>
        </w:rPr>
        <w:t>记帐</w:t>
      </w:r>
      <w:proofErr w:type="gramEnd"/>
      <w:r>
        <w:rPr>
          <w:sz w:val="24"/>
        </w:rPr>
        <w:t>，进行核算。</w:t>
      </w:r>
      <w:r>
        <w:rPr>
          <w:sz w:val="24"/>
        </w:rPr>
        <w:t>”</w:t>
      </w:r>
    </w:p>
    <w:p w14:paraId="747724CB" w14:textId="77777777" w:rsidR="00406E52" w:rsidRDefault="00000000">
      <w:pPr>
        <w:spacing w:line="360" w:lineRule="auto"/>
        <w:rPr>
          <w:sz w:val="24"/>
        </w:rPr>
      </w:pPr>
      <w:r>
        <w:rPr>
          <w:sz w:val="24"/>
        </w:rPr>
        <w:t>第二十一条：</w:t>
      </w:r>
      <w:r>
        <w:rPr>
          <w:sz w:val="24"/>
        </w:rPr>
        <w:t>“</w:t>
      </w:r>
      <w:r>
        <w:rPr>
          <w:sz w:val="24"/>
        </w:rPr>
        <w:t>税务机关是发票的主管机关，负责发票印制、领购、开具、取得、保管、缴销的管理和监督。</w:t>
      </w:r>
      <w:r>
        <w:rPr>
          <w:sz w:val="24"/>
        </w:rPr>
        <w:t>/</w:t>
      </w:r>
      <w:r>
        <w:rPr>
          <w:sz w:val="24"/>
        </w:rPr>
        <w:t>单位、个人在购销商品、提供或者接受经营服务以及从事其他经营活动中，应当按照规定开具、使用、取得发票。</w:t>
      </w:r>
      <w:r>
        <w:rPr>
          <w:sz w:val="24"/>
        </w:rPr>
        <w:t>/</w:t>
      </w:r>
      <w:r>
        <w:rPr>
          <w:sz w:val="24"/>
        </w:rPr>
        <w:t>发票的管理办法由国务院规定。</w:t>
      </w:r>
      <w:r>
        <w:rPr>
          <w:sz w:val="24"/>
        </w:rPr>
        <w:t>”</w:t>
      </w:r>
    </w:p>
    <w:p w14:paraId="19CB68CC" w14:textId="77777777" w:rsidR="00406E52" w:rsidRDefault="00000000">
      <w:pPr>
        <w:spacing w:line="360" w:lineRule="auto"/>
        <w:rPr>
          <w:sz w:val="24"/>
        </w:rPr>
      </w:pPr>
      <w:r>
        <w:rPr>
          <w:sz w:val="24"/>
        </w:rPr>
        <w:t>第二十四条：</w:t>
      </w:r>
      <w:r>
        <w:rPr>
          <w:sz w:val="24"/>
        </w:rPr>
        <w:t>“</w:t>
      </w:r>
      <w:r>
        <w:rPr>
          <w:sz w:val="24"/>
        </w:rPr>
        <w:t>从事生产、经营的纳税人、扣缴义务人必须按照国务院财政、税务主管部门规定的保管期限保管</w:t>
      </w:r>
      <w:proofErr w:type="gramStart"/>
      <w:r>
        <w:rPr>
          <w:sz w:val="24"/>
        </w:rPr>
        <w:t>帐簿</w:t>
      </w:r>
      <w:proofErr w:type="gramEnd"/>
      <w:r>
        <w:rPr>
          <w:sz w:val="24"/>
        </w:rPr>
        <w:t>、</w:t>
      </w:r>
      <w:proofErr w:type="gramStart"/>
      <w:r>
        <w:rPr>
          <w:sz w:val="24"/>
        </w:rPr>
        <w:t>记帐</w:t>
      </w:r>
      <w:proofErr w:type="gramEnd"/>
      <w:r>
        <w:rPr>
          <w:sz w:val="24"/>
        </w:rPr>
        <w:t>凭证、完税凭证及其他有关资料。</w:t>
      </w:r>
      <w:r>
        <w:rPr>
          <w:sz w:val="24"/>
        </w:rPr>
        <w:t>/</w:t>
      </w:r>
      <w:proofErr w:type="gramStart"/>
      <w:r>
        <w:rPr>
          <w:sz w:val="24"/>
        </w:rPr>
        <w:t>帐簿</w:t>
      </w:r>
      <w:proofErr w:type="gramEnd"/>
      <w:r>
        <w:rPr>
          <w:sz w:val="24"/>
        </w:rPr>
        <w:t>、</w:t>
      </w:r>
      <w:proofErr w:type="gramStart"/>
      <w:r>
        <w:rPr>
          <w:sz w:val="24"/>
        </w:rPr>
        <w:t>记帐</w:t>
      </w:r>
      <w:proofErr w:type="gramEnd"/>
      <w:r>
        <w:rPr>
          <w:sz w:val="24"/>
        </w:rPr>
        <w:t>凭证、完税凭证及其他有关资料不得伪造、变造或者擅自损毁。</w:t>
      </w:r>
      <w:r>
        <w:rPr>
          <w:sz w:val="24"/>
        </w:rPr>
        <w:t>”</w:t>
      </w:r>
    </w:p>
    <w:p w14:paraId="2B802710" w14:textId="77777777" w:rsidR="00406E52" w:rsidRDefault="00000000">
      <w:pPr>
        <w:spacing w:line="360" w:lineRule="auto"/>
        <w:rPr>
          <w:sz w:val="24"/>
        </w:rPr>
      </w:pPr>
      <w:r>
        <w:rPr>
          <w:sz w:val="24"/>
        </w:rPr>
        <w:t>《税收征收管理法实施细则》</w:t>
      </w:r>
    </w:p>
    <w:p w14:paraId="6E675931" w14:textId="77777777" w:rsidR="00406E52" w:rsidRDefault="00000000">
      <w:pPr>
        <w:spacing w:line="360" w:lineRule="auto"/>
        <w:rPr>
          <w:sz w:val="24"/>
        </w:rPr>
      </w:pPr>
      <w:r>
        <w:rPr>
          <w:sz w:val="24"/>
        </w:rPr>
        <w:t>第二十二条：</w:t>
      </w:r>
      <w:r>
        <w:rPr>
          <w:sz w:val="24"/>
        </w:rPr>
        <w:t>“</w:t>
      </w:r>
      <w:r>
        <w:rPr>
          <w:sz w:val="24"/>
        </w:rPr>
        <w:t>从事生产、经营的纳税人应当自领取营业执照或者发生纳税义务之日起</w:t>
      </w:r>
      <w:r>
        <w:rPr>
          <w:sz w:val="24"/>
        </w:rPr>
        <w:t>15</w:t>
      </w:r>
      <w:r>
        <w:rPr>
          <w:sz w:val="24"/>
        </w:rPr>
        <w:t>日内，按照国家有关规定设置账簿。</w:t>
      </w:r>
      <w:r>
        <w:rPr>
          <w:sz w:val="24"/>
        </w:rPr>
        <w:t>/</w:t>
      </w:r>
      <w:r>
        <w:rPr>
          <w:sz w:val="24"/>
        </w:rPr>
        <w:t>前款所称账簿，是指总账、明细账、日记账以及其他辅助性账簿。总账、日记账应当采用订本式。</w:t>
      </w:r>
      <w:r>
        <w:rPr>
          <w:sz w:val="24"/>
        </w:rPr>
        <w:t>”</w:t>
      </w:r>
    </w:p>
    <w:p w14:paraId="0DD5987A" w14:textId="77777777" w:rsidR="00406E52" w:rsidRDefault="00000000">
      <w:pPr>
        <w:spacing w:line="360" w:lineRule="auto"/>
        <w:rPr>
          <w:sz w:val="24"/>
        </w:rPr>
      </w:pPr>
      <w:r>
        <w:rPr>
          <w:sz w:val="24"/>
        </w:rPr>
        <w:t>第二十九条：</w:t>
      </w:r>
      <w:r>
        <w:rPr>
          <w:sz w:val="24"/>
        </w:rPr>
        <w:t>“</w:t>
      </w:r>
      <w:r>
        <w:rPr>
          <w:sz w:val="24"/>
        </w:rPr>
        <w:t>账簿、记账凭证、报表、完税凭证、发票、出口凭证以及其他有关涉税资料应当合法、真实、完整。</w:t>
      </w:r>
      <w:r>
        <w:rPr>
          <w:sz w:val="24"/>
        </w:rPr>
        <w:t>/</w:t>
      </w:r>
      <w:r>
        <w:rPr>
          <w:sz w:val="24"/>
        </w:rPr>
        <w:t>账簿、记账凭证、报表、完税凭证、发票、出口凭证以及其他有关涉税资料应当保存</w:t>
      </w:r>
      <w:r>
        <w:rPr>
          <w:sz w:val="24"/>
        </w:rPr>
        <w:t>10</w:t>
      </w:r>
      <w:r>
        <w:rPr>
          <w:sz w:val="24"/>
        </w:rPr>
        <w:t>年；但是，法律、行政法规另有规定的除外。</w:t>
      </w:r>
      <w:r>
        <w:rPr>
          <w:sz w:val="24"/>
        </w:rPr>
        <w:t>”</w:t>
      </w:r>
    </w:p>
    <w:p w14:paraId="5647348B" w14:textId="77777777" w:rsidR="00406E52" w:rsidRDefault="00000000">
      <w:pPr>
        <w:pStyle w:val="5"/>
      </w:pPr>
      <w:r>
        <w:t>3</w:t>
      </w:r>
      <w:r>
        <w:t>、纳税申报</w:t>
      </w:r>
    </w:p>
    <w:p w14:paraId="04B7A97E" w14:textId="77777777" w:rsidR="00406E52" w:rsidRDefault="00000000">
      <w:pPr>
        <w:spacing w:line="360" w:lineRule="auto"/>
        <w:rPr>
          <w:sz w:val="24"/>
        </w:rPr>
      </w:pPr>
      <w:r>
        <w:rPr>
          <w:sz w:val="24"/>
        </w:rPr>
        <w:t>纳税申报是纳税人、扣缴义务人按照税法规定的期限和内容向税务机关提交有关纳税事项的书面报告的法律行为，是纳税人、扣缴义务人履行纳税义务、扣缴税款义务的程序，是税务机关确定纳税人、扣缴义务人法律责任的依据，是税务机关依法进行税收征收管理的一个重要环节，是税收管理信息的主要来源和重要的税务管理制度。</w:t>
      </w:r>
    </w:p>
    <w:p w14:paraId="14EDF6F5" w14:textId="77777777" w:rsidR="00406E52" w:rsidRDefault="00000000">
      <w:pPr>
        <w:spacing w:line="360" w:lineRule="auto"/>
        <w:rPr>
          <w:sz w:val="24"/>
        </w:rPr>
      </w:pPr>
      <w:r>
        <w:rPr>
          <w:sz w:val="24"/>
        </w:rPr>
        <w:lastRenderedPageBreak/>
        <w:t>《税收征收管理法》第二十五条：</w:t>
      </w:r>
      <w:r>
        <w:rPr>
          <w:sz w:val="24"/>
        </w:rPr>
        <w:t>“</w:t>
      </w:r>
      <w:r>
        <w:rPr>
          <w:sz w:val="24"/>
        </w:rPr>
        <w:t>纳税人必须依照法律、行政法规规定或者税务机关依照法律、行政法规的规定确定的申报期限、申报内容如实办理纳税申报，报送纳税申报表、财务会计报表以及税务机关根据实际需要要求纳税人报送的其他纳税资料。</w:t>
      </w:r>
      <w:r>
        <w:rPr>
          <w:sz w:val="24"/>
        </w:rPr>
        <w:t>/</w:t>
      </w:r>
      <w:r>
        <w:rPr>
          <w:sz w:val="24"/>
        </w:rPr>
        <w:t>扣缴义务人必须依照法律、行政法规规定或者税务机关依照法律、行政法规的规定确定的申报期限、申报内容如实报送代扣代缴、代收代缴税款报告表以及税务机关根据实际需要要求扣缴义务人报送的其他有关资料。</w:t>
      </w:r>
      <w:r>
        <w:rPr>
          <w:sz w:val="24"/>
        </w:rPr>
        <w:t>”</w:t>
      </w:r>
    </w:p>
    <w:p w14:paraId="0827C09E" w14:textId="77777777" w:rsidR="00406E52" w:rsidRDefault="00000000">
      <w:pPr>
        <w:pStyle w:val="5"/>
      </w:pPr>
      <w:r>
        <w:t>4</w:t>
      </w:r>
      <w:r>
        <w:t>、税款征收</w:t>
      </w:r>
    </w:p>
    <w:p w14:paraId="781515EE" w14:textId="77777777" w:rsidR="00406E52" w:rsidRDefault="00000000">
      <w:pPr>
        <w:spacing w:line="360" w:lineRule="auto"/>
        <w:rPr>
          <w:b/>
          <w:bCs/>
          <w:color w:val="E54C5E" w:themeColor="accent6"/>
          <w:sz w:val="24"/>
          <w:u w:val="single"/>
        </w:rPr>
      </w:pPr>
      <w:r>
        <w:rPr>
          <w:b/>
          <w:bCs/>
          <w:color w:val="E54C5E" w:themeColor="accent6"/>
          <w:sz w:val="24"/>
          <w:u w:val="single"/>
        </w:rPr>
        <w:t>税款征收是指税务机关依据法律、行政法规规定的标准和范围将纳税人依法应该向国家缴纳的税款，及时足额地征收入库的一系列活动的总和。</w:t>
      </w:r>
    </w:p>
    <w:p w14:paraId="5BF755ED" w14:textId="77777777" w:rsidR="00406E52" w:rsidRDefault="00000000">
      <w:pPr>
        <w:spacing w:line="360" w:lineRule="auto"/>
        <w:rPr>
          <w:sz w:val="24"/>
        </w:rPr>
      </w:pPr>
      <w:r>
        <w:rPr>
          <w:sz w:val="24"/>
        </w:rPr>
        <w:t>税款征收的内容包括：征收方式的确定、核定应纳税额、税款入库、减免税管理、欠税的追缴等。</w:t>
      </w:r>
    </w:p>
    <w:p w14:paraId="3AA858B6" w14:textId="77777777" w:rsidR="00406E52" w:rsidRDefault="00000000">
      <w:pPr>
        <w:spacing w:line="360" w:lineRule="auto"/>
        <w:rPr>
          <w:sz w:val="24"/>
        </w:rPr>
      </w:pPr>
      <w:r>
        <w:rPr>
          <w:sz w:val="24"/>
        </w:rPr>
        <w:t>《税收征收管理法》</w:t>
      </w:r>
    </w:p>
    <w:p w14:paraId="6760225F" w14:textId="77777777" w:rsidR="00406E52" w:rsidRDefault="00000000">
      <w:pPr>
        <w:spacing w:line="360" w:lineRule="auto"/>
        <w:rPr>
          <w:sz w:val="24"/>
        </w:rPr>
      </w:pPr>
      <w:r>
        <w:rPr>
          <w:sz w:val="24"/>
        </w:rPr>
        <w:t>第二十八条：</w:t>
      </w:r>
      <w:r>
        <w:rPr>
          <w:sz w:val="24"/>
        </w:rPr>
        <w:t>“</w:t>
      </w:r>
      <w:r>
        <w:rPr>
          <w:sz w:val="24"/>
        </w:rPr>
        <w:t>税务机关依照法律、行政法规的规定征收税款，不得违反法律、行政法规的规定开征、停征、多征、少征、提前征收、延缓征收或者摊派税款。</w:t>
      </w:r>
      <w:r>
        <w:rPr>
          <w:sz w:val="24"/>
        </w:rPr>
        <w:t>”</w:t>
      </w:r>
    </w:p>
    <w:p w14:paraId="6E1371B2" w14:textId="77777777" w:rsidR="00406E52" w:rsidRDefault="00000000">
      <w:pPr>
        <w:spacing w:line="360" w:lineRule="auto"/>
        <w:rPr>
          <w:sz w:val="24"/>
        </w:rPr>
      </w:pPr>
      <w:r>
        <w:rPr>
          <w:sz w:val="24"/>
        </w:rPr>
        <w:t>第三十四条：</w:t>
      </w:r>
      <w:r>
        <w:rPr>
          <w:sz w:val="24"/>
        </w:rPr>
        <w:t>“</w:t>
      </w:r>
      <w:r>
        <w:rPr>
          <w:sz w:val="24"/>
        </w:rPr>
        <w:t>税务机关征收税款时，必须给纳税人开具完税凭证。扣缴义务人代扣、代收税款时，纳税人要求扣缴义务人开具代扣、代收税款凭证的，扣缴义务人应当开具。</w:t>
      </w:r>
      <w:r>
        <w:rPr>
          <w:sz w:val="24"/>
        </w:rPr>
        <w:t>”</w:t>
      </w:r>
    </w:p>
    <w:p w14:paraId="7AFDBC09" w14:textId="77777777" w:rsidR="00406E52" w:rsidRDefault="00000000">
      <w:pPr>
        <w:spacing w:line="360" w:lineRule="auto"/>
        <w:rPr>
          <w:sz w:val="24"/>
        </w:rPr>
      </w:pPr>
      <w:r>
        <w:rPr>
          <w:sz w:val="24"/>
        </w:rPr>
        <w:t>《税收征收管理法实施条例》第五十条：</w:t>
      </w:r>
      <w:r>
        <w:rPr>
          <w:sz w:val="24"/>
        </w:rPr>
        <w:t>“</w:t>
      </w:r>
      <w:r>
        <w:rPr>
          <w:sz w:val="24"/>
        </w:rPr>
        <w:t>纳税人有解散、撤销、破产情形的，在清算前应当向其主管税务机关报告；未结清税款的，由其主管税务机关参加清算。</w:t>
      </w:r>
      <w:r>
        <w:rPr>
          <w:sz w:val="24"/>
        </w:rPr>
        <w:t>”</w:t>
      </w:r>
    </w:p>
    <w:p w14:paraId="7323A791" w14:textId="77777777" w:rsidR="00406E52" w:rsidRDefault="00000000">
      <w:pPr>
        <w:pStyle w:val="5"/>
      </w:pPr>
      <w:r>
        <w:t>5</w:t>
      </w:r>
      <w:r>
        <w:t>、税收保全措施和强制执行措施</w:t>
      </w:r>
    </w:p>
    <w:p w14:paraId="39E06115" w14:textId="77777777" w:rsidR="00406E52" w:rsidRDefault="00000000">
      <w:pPr>
        <w:spacing w:line="360" w:lineRule="auto"/>
        <w:rPr>
          <w:sz w:val="24"/>
        </w:rPr>
      </w:pPr>
      <w:r>
        <w:rPr>
          <w:sz w:val="24"/>
        </w:rPr>
        <w:t>（</w:t>
      </w:r>
      <w:r>
        <w:rPr>
          <w:sz w:val="24"/>
        </w:rPr>
        <w:t>1</w:t>
      </w:r>
      <w:r>
        <w:rPr>
          <w:sz w:val="24"/>
        </w:rPr>
        <w:t>）税收保全措施</w:t>
      </w:r>
    </w:p>
    <w:p w14:paraId="6FF942C2" w14:textId="77777777" w:rsidR="00406E52" w:rsidRDefault="00000000">
      <w:pPr>
        <w:spacing w:line="360" w:lineRule="auto"/>
        <w:rPr>
          <w:sz w:val="24"/>
        </w:rPr>
      </w:pPr>
      <w:r>
        <w:rPr>
          <w:sz w:val="24"/>
        </w:rPr>
        <w:t>①</w:t>
      </w:r>
      <w:r>
        <w:rPr>
          <w:sz w:val="24"/>
        </w:rPr>
        <w:t>行为条件。行为条件是纳税人有逃避纳税义务的行为。</w:t>
      </w:r>
    </w:p>
    <w:p w14:paraId="48830E67" w14:textId="77777777" w:rsidR="00406E52" w:rsidRDefault="00000000">
      <w:pPr>
        <w:spacing w:line="360" w:lineRule="auto"/>
        <w:rPr>
          <w:sz w:val="24"/>
        </w:rPr>
      </w:pPr>
      <w:r>
        <w:rPr>
          <w:sz w:val="24"/>
        </w:rPr>
        <w:t>逃避纳税义务行为主要包括：转移、隐匿商品、货物或者其他财产等。</w:t>
      </w:r>
    </w:p>
    <w:p w14:paraId="66CC5E0E" w14:textId="77777777" w:rsidR="00406E52" w:rsidRDefault="00000000">
      <w:pPr>
        <w:spacing w:line="360" w:lineRule="auto"/>
        <w:rPr>
          <w:sz w:val="24"/>
        </w:rPr>
      </w:pPr>
      <w:r>
        <w:rPr>
          <w:sz w:val="24"/>
        </w:rPr>
        <w:t>②</w:t>
      </w:r>
      <w:r>
        <w:rPr>
          <w:sz w:val="24"/>
        </w:rPr>
        <w:t>时间条件。时间条件是纳税人在规定的</w:t>
      </w:r>
      <w:r>
        <w:rPr>
          <w:b/>
          <w:bCs/>
          <w:color w:val="E54C5E" w:themeColor="accent6"/>
          <w:sz w:val="24"/>
          <w:u w:val="single"/>
        </w:rPr>
        <w:t>纳税期届满之前和责令缴纳税款的期限之内</w:t>
      </w:r>
      <w:r>
        <w:rPr>
          <w:sz w:val="24"/>
        </w:rPr>
        <w:t>。</w:t>
      </w:r>
    </w:p>
    <w:p w14:paraId="49413AB8" w14:textId="77777777" w:rsidR="00406E52" w:rsidRDefault="00000000">
      <w:pPr>
        <w:spacing w:line="360" w:lineRule="auto"/>
        <w:rPr>
          <w:sz w:val="24"/>
        </w:rPr>
      </w:pPr>
      <w:r>
        <w:rPr>
          <w:sz w:val="24"/>
        </w:rPr>
        <w:t>③</w:t>
      </w:r>
      <w:r>
        <w:rPr>
          <w:sz w:val="24"/>
        </w:rPr>
        <w:t>担保条件。在上述两个条件具备的情况下税务机关可以责成纳税人提供纳税担保，纳税人不提供纳税担保的，税务机关可以依照法定权限和程序，采取税收保全措施。</w:t>
      </w:r>
    </w:p>
    <w:p w14:paraId="66767371" w14:textId="77777777" w:rsidR="00406E52" w:rsidRDefault="00000000">
      <w:pPr>
        <w:spacing w:line="360" w:lineRule="auto"/>
        <w:rPr>
          <w:sz w:val="24"/>
        </w:rPr>
      </w:pPr>
      <w:r>
        <w:rPr>
          <w:sz w:val="24"/>
        </w:rPr>
        <w:t>《税收征收管理法》第三十八条第</w:t>
      </w:r>
      <w:r>
        <w:rPr>
          <w:sz w:val="24"/>
        </w:rPr>
        <w:t>1</w:t>
      </w:r>
      <w:r>
        <w:rPr>
          <w:sz w:val="24"/>
        </w:rPr>
        <w:t>款：</w:t>
      </w:r>
      <w:r>
        <w:rPr>
          <w:sz w:val="24"/>
        </w:rPr>
        <w:t>“</w:t>
      </w:r>
      <w:r>
        <w:rPr>
          <w:sz w:val="24"/>
        </w:rPr>
        <w:t>税务机关有根据认为从事生产、经营的纳税人有逃避纳税义务行为的，可以</w:t>
      </w:r>
      <w:r>
        <w:rPr>
          <w:b/>
          <w:bCs/>
          <w:color w:val="E54C5E" w:themeColor="accent6"/>
          <w:sz w:val="24"/>
          <w:u w:val="single"/>
        </w:rPr>
        <w:t>在规定的纳税期之前</w:t>
      </w:r>
      <w:r>
        <w:rPr>
          <w:sz w:val="24"/>
        </w:rPr>
        <w:t>，责令限期缴纳应纳税款；在限期内发现纳税人有明显的转移、隐匿其应纳税的商品、货物以及其他财产或者应纳税的收入的迹象的，税务机关可以责成纳税人提供纳税担保。如果纳税人不能提供纳税担保，经县以上税务局（分局）局长批准，税务机关可以采取下列税收保全措施：</w:t>
      </w:r>
      <w:r>
        <w:rPr>
          <w:sz w:val="24"/>
        </w:rPr>
        <w:t>……”</w:t>
      </w:r>
    </w:p>
    <w:p w14:paraId="6937A4A5" w14:textId="77777777" w:rsidR="00406E52" w:rsidRDefault="00000000">
      <w:pPr>
        <w:spacing w:line="360" w:lineRule="auto"/>
        <w:rPr>
          <w:sz w:val="24"/>
        </w:rPr>
      </w:pPr>
      <w:r>
        <w:rPr>
          <w:sz w:val="24"/>
        </w:rPr>
        <w:t>【纳税担保】</w:t>
      </w:r>
    </w:p>
    <w:p w14:paraId="16B42BAE" w14:textId="77777777" w:rsidR="00406E52" w:rsidRDefault="00000000">
      <w:pPr>
        <w:spacing w:line="360" w:lineRule="auto"/>
        <w:rPr>
          <w:sz w:val="24"/>
        </w:rPr>
      </w:pPr>
      <w:r>
        <w:rPr>
          <w:sz w:val="24"/>
        </w:rPr>
        <w:lastRenderedPageBreak/>
        <w:t>1</w:t>
      </w:r>
      <w:r>
        <w:rPr>
          <w:sz w:val="24"/>
        </w:rPr>
        <w:t>、税收征管法第三十八条、第八十八条所称担保，包括经税务机关认可的纳税保证人为纳税人提供的纳税保证，以及纳税人或者第三人以其未设置或者未全部设置担保物权的财产提供的担保。</w:t>
      </w:r>
      <w:r>
        <w:rPr>
          <w:sz w:val="24"/>
        </w:rPr>
        <w:t>/</w:t>
      </w:r>
      <w:r>
        <w:rPr>
          <w:sz w:val="24"/>
        </w:rPr>
        <w:t>纳税保证人，是指在中国境内具有纳税担保能力的自然人、法人或者其他经济组织。</w:t>
      </w:r>
      <w:r>
        <w:rPr>
          <w:sz w:val="24"/>
        </w:rPr>
        <w:t>/</w:t>
      </w:r>
      <w:r>
        <w:rPr>
          <w:sz w:val="24"/>
        </w:rPr>
        <w:t>法律、行政法规规定的没有担保资格的单位和个人，不得作为纳税担保人。</w:t>
      </w:r>
    </w:p>
    <w:p w14:paraId="18FC6E9B" w14:textId="77777777" w:rsidR="00406E52" w:rsidRDefault="00000000">
      <w:pPr>
        <w:spacing w:line="360" w:lineRule="auto"/>
        <w:rPr>
          <w:sz w:val="24"/>
        </w:rPr>
      </w:pPr>
      <w:r>
        <w:rPr>
          <w:sz w:val="24"/>
        </w:rPr>
        <w:t>2</w:t>
      </w:r>
      <w:r>
        <w:rPr>
          <w:sz w:val="24"/>
        </w:rPr>
        <w:t>、纳税担保人同意为纳税人提供纳税担保的，应当填写</w:t>
      </w:r>
      <w:r>
        <w:rPr>
          <w:b/>
          <w:bCs/>
          <w:sz w:val="24"/>
        </w:rPr>
        <w:t>纳税担保书</w:t>
      </w:r>
      <w:r>
        <w:rPr>
          <w:sz w:val="24"/>
        </w:rPr>
        <w:t>，写明担保对象、担保范围、担保期限和担保责任以及其他有关事项。担保书须经纳税人、纳税担保人签字盖章并经税务机关同意，方为有效。</w:t>
      </w:r>
      <w:r>
        <w:rPr>
          <w:sz w:val="24"/>
        </w:rPr>
        <w:t>/</w:t>
      </w:r>
      <w:r>
        <w:rPr>
          <w:sz w:val="24"/>
        </w:rPr>
        <w:t>纳税人或者第三人以其财产提供纳税担保的，应当</w:t>
      </w:r>
      <w:r>
        <w:rPr>
          <w:b/>
          <w:bCs/>
          <w:sz w:val="24"/>
        </w:rPr>
        <w:t>填写财产清单</w:t>
      </w:r>
      <w:r>
        <w:rPr>
          <w:sz w:val="24"/>
        </w:rPr>
        <w:t>，并写明财产价值以及其他有关事项。纳税担保财产清单须经纳税人、第三人签字盖章并经税务机关确认，方为有效。</w:t>
      </w:r>
    </w:p>
    <w:p w14:paraId="272BF339" w14:textId="77777777" w:rsidR="00406E52" w:rsidRDefault="00000000">
      <w:pPr>
        <w:spacing w:line="360" w:lineRule="auto"/>
        <w:rPr>
          <w:sz w:val="24"/>
        </w:rPr>
      </w:pPr>
      <w:r>
        <w:rPr>
          <w:sz w:val="24"/>
        </w:rPr>
        <w:t>【措施内容】</w:t>
      </w:r>
    </w:p>
    <w:p w14:paraId="5C1E8D0D" w14:textId="77777777" w:rsidR="00406E52" w:rsidRDefault="00000000">
      <w:pPr>
        <w:spacing w:line="360" w:lineRule="auto"/>
        <w:rPr>
          <w:sz w:val="24"/>
        </w:rPr>
      </w:pPr>
      <w:r>
        <w:rPr>
          <w:sz w:val="24"/>
        </w:rPr>
        <w:t>（一）书面通知纳税人的开户银行或者其他金融机构冻结纳税人的相当于应纳税款的存款。</w:t>
      </w:r>
    </w:p>
    <w:p w14:paraId="1B16002B" w14:textId="77777777" w:rsidR="00406E52" w:rsidRDefault="00000000">
      <w:pPr>
        <w:spacing w:line="360" w:lineRule="auto"/>
        <w:rPr>
          <w:sz w:val="24"/>
        </w:rPr>
      </w:pPr>
      <w:r>
        <w:rPr>
          <w:sz w:val="24"/>
        </w:rPr>
        <w:t>（二）扣押、查封纳税人的价值相当于应纳税款的商品、货物或者其他财产。</w:t>
      </w:r>
      <w:r>
        <w:rPr>
          <w:sz w:val="24"/>
        </w:rPr>
        <w:t xml:space="preserve"> </w:t>
      </w:r>
    </w:p>
    <w:p w14:paraId="3611404C" w14:textId="77777777" w:rsidR="00406E52" w:rsidRDefault="00000000">
      <w:pPr>
        <w:spacing w:line="360" w:lineRule="auto"/>
        <w:rPr>
          <w:sz w:val="24"/>
        </w:rPr>
      </w:pPr>
      <w:r>
        <w:rPr>
          <w:sz w:val="24"/>
        </w:rPr>
        <w:t>——</w:t>
      </w:r>
      <w:r>
        <w:rPr>
          <w:sz w:val="24"/>
        </w:rPr>
        <w:t>纳税人在前款规定的限期内缴纳税款的，税务机关必须立即解除税收保全措施</w:t>
      </w:r>
    </w:p>
    <w:p w14:paraId="4EDC72CF" w14:textId="77777777" w:rsidR="00406E52" w:rsidRDefault="00000000">
      <w:pPr>
        <w:spacing w:line="360" w:lineRule="auto"/>
        <w:rPr>
          <w:sz w:val="24"/>
        </w:rPr>
      </w:pPr>
      <w:r>
        <w:rPr>
          <w:sz w:val="24"/>
        </w:rPr>
        <w:t>——</w:t>
      </w:r>
      <w:r>
        <w:rPr>
          <w:sz w:val="24"/>
        </w:rPr>
        <w:t>个人及其所扶养家属维持生活必需的住房和用品，不在税收保全措施的范围之内</w:t>
      </w:r>
    </w:p>
    <w:p w14:paraId="7A2D48CF" w14:textId="77777777" w:rsidR="00406E52" w:rsidRDefault="00000000">
      <w:pPr>
        <w:spacing w:line="360" w:lineRule="auto"/>
        <w:rPr>
          <w:sz w:val="24"/>
        </w:rPr>
      </w:pPr>
      <w:r>
        <w:rPr>
          <w:sz w:val="24"/>
        </w:rPr>
        <w:t>（</w:t>
      </w:r>
      <w:r>
        <w:rPr>
          <w:sz w:val="24"/>
        </w:rPr>
        <w:t>2</w:t>
      </w:r>
      <w:r>
        <w:rPr>
          <w:sz w:val="24"/>
        </w:rPr>
        <w:t>）强制执行措施</w:t>
      </w:r>
    </w:p>
    <w:p w14:paraId="364F36B2" w14:textId="77777777" w:rsidR="00406E52" w:rsidRDefault="00000000">
      <w:pPr>
        <w:spacing w:line="360" w:lineRule="auto"/>
        <w:rPr>
          <w:sz w:val="24"/>
        </w:rPr>
      </w:pPr>
      <w:r>
        <w:rPr>
          <w:sz w:val="24"/>
        </w:rPr>
        <w:t>①</w:t>
      </w:r>
      <w:r>
        <w:rPr>
          <w:sz w:val="24"/>
        </w:rPr>
        <w:t>超过纳税期限。未按照规定的期限纳税或者解缴税款。</w:t>
      </w:r>
      <w:r>
        <w:rPr>
          <w:sz w:val="24"/>
        </w:rPr>
        <w:t xml:space="preserve"> </w:t>
      </w:r>
    </w:p>
    <w:p w14:paraId="17F20A22" w14:textId="77777777" w:rsidR="00406E52" w:rsidRDefault="00000000">
      <w:pPr>
        <w:spacing w:line="360" w:lineRule="auto"/>
        <w:rPr>
          <w:sz w:val="24"/>
        </w:rPr>
      </w:pPr>
      <w:r>
        <w:rPr>
          <w:sz w:val="24"/>
        </w:rPr>
        <w:t>②</w:t>
      </w:r>
      <w:r>
        <w:rPr>
          <w:sz w:val="24"/>
        </w:rPr>
        <w:t>告诫在先。税务机关必须责令限期缴纳税款。</w:t>
      </w:r>
    </w:p>
    <w:p w14:paraId="3B7B680F" w14:textId="77777777" w:rsidR="00406E52" w:rsidRDefault="00000000">
      <w:pPr>
        <w:spacing w:line="360" w:lineRule="auto"/>
        <w:rPr>
          <w:sz w:val="24"/>
        </w:rPr>
      </w:pPr>
      <w:r>
        <w:rPr>
          <w:sz w:val="24"/>
        </w:rPr>
        <w:t>③</w:t>
      </w:r>
      <w:r>
        <w:rPr>
          <w:sz w:val="24"/>
        </w:rPr>
        <w:t>超过告诫期。经税务机关责令限期缴纳，逾期仍未缴纳的。</w:t>
      </w:r>
    </w:p>
    <w:p w14:paraId="0853D9A6" w14:textId="77777777" w:rsidR="00406E52" w:rsidRDefault="00000000">
      <w:pPr>
        <w:spacing w:line="360" w:lineRule="auto"/>
        <w:rPr>
          <w:sz w:val="24"/>
        </w:rPr>
      </w:pPr>
      <w:r>
        <w:rPr>
          <w:sz w:val="24"/>
        </w:rPr>
        <w:t>《税收征收管理法》</w:t>
      </w:r>
    </w:p>
    <w:p w14:paraId="13D172C0" w14:textId="77777777" w:rsidR="00406E52" w:rsidRDefault="00000000">
      <w:pPr>
        <w:spacing w:line="360" w:lineRule="auto"/>
        <w:rPr>
          <w:sz w:val="24"/>
        </w:rPr>
      </w:pPr>
      <w:r>
        <w:rPr>
          <w:sz w:val="24"/>
        </w:rPr>
        <w:t>第三十八条第</w:t>
      </w:r>
      <w:r>
        <w:rPr>
          <w:sz w:val="24"/>
        </w:rPr>
        <w:t>2</w:t>
      </w:r>
      <w:r>
        <w:rPr>
          <w:sz w:val="24"/>
        </w:rPr>
        <w:t>款：</w:t>
      </w:r>
      <w:r>
        <w:rPr>
          <w:sz w:val="24"/>
        </w:rPr>
        <w:t>“……</w:t>
      </w:r>
      <w:r>
        <w:rPr>
          <w:sz w:val="24"/>
        </w:rPr>
        <w:t>限期期满仍未缴纳税款的，经县以上税务局（分局）局长批准，税务机关可以书面通知纳税人开户银行或者其他金融机构从其冻结的存款中扣缴税款，或者依法拍卖或者变卖所扣押、查封的商品、货物或者其他财产，以拍卖或者变卖所得抵缴税款。</w:t>
      </w:r>
      <w:r>
        <w:rPr>
          <w:sz w:val="24"/>
        </w:rPr>
        <w:t>”</w:t>
      </w:r>
    </w:p>
    <w:p w14:paraId="652BE120" w14:textId="77777777" w:rsidR="00406E52" w:rsidRDefault="00000000">
      <w:pPr>
        <w:spacing w:line="360" w:lineRule="auto"/>
        <w:rPr>
          <w:sz w:val="24"/>
        </w:rPr>
      </w:pPr>
      <w:r>
        <w:rPr>
          <w:sz w:val="24"/>
        </w:rPr>
        <w:t>第四十条：</w:t>
      </w:r>
      <w:r>
        <w:rPr>
          <w:sz w:val="24"/>
        </w:rPr>
        <w:t>“</w:t>
      </w:r>
      <w:r>
        <w:rPr>
          <w:sz w:val="24"/>
        </w:rPr>
        <w:t>从事生产、经营的纳税人、扣缴义务人未按照规定的期限缴纳或者解缴税款，纳税担保人未按照规定的期限缴纳所担保的税款，由税务机关责令限期缴纳，逾期仍未缴纳的，经县以上税务局（分局）局长批准，税务机关可以采取下列强制执行措施：</w:t>
      </w:r>
      <w:r>
        <w:rPr>
          <w:sz w:val="24"/>
        </w:rPr>
        <w:t>……”</w:t>
      </w:r>
    </w:p>
    <w:p w14:paraId="5F687D5D" w14:textId="77777777" w:rsidR="00406E52" w:rsidRDefault="00000000">
      <w:pPr>
        <w:spacing w:line="360" w:lineRule="auto"/>
        <w:rPr>
          <w:sz w:val="24"/>
        </w:rPr>
      </w:pPr>
      <w:r>
        <w:rPr>
          <w:sz w:val="24"/>
        </w:rPr>
        <w:t>【措施内容】</w:t>
      </w:r>
    </w:p>
    <w:p w14:paraId="469E3279" w14:textId="77777777" w:rsidR="00406E52" w:rsidRDefault="00000000">
      <w:pPr>
        <w:spacing w:line="360" w:lineRule="auto"/>
        <w:rPr>
          <w:sz w:val="24"/>
        </w:rPr>
      </w:pPr>
      <w:r>
        <w:rPr>
          <w:sz w:val="24"/>
        </w:rPr>
        <w:t>（一）书面通知其开户银行或者其他金融机构从其存款中扣缴税款；</w:t>
      </w:r>
    </w:p>
    <w:p w14:paraId="3E03360E" w14:textId="77777777" w:rsidR="00406E52" w:rsidRDefault="00000000">
      <w:pPr>
        <w:spacing w:line="360" w:lineRule="auto"/>
        <w:rPr>
          <w:sz w:val="24"/>
        </w:rPr>
      </w:pPr>
      <w:r>
        <w:rPr>
          <w:sz w:val="24"/>
        </w:rPr>
        <w:t>（二）扣押、查封、依法拍卖或者变卖其价值相当于应纳税款的商品、货物或者其他财产，以拍卖或者变卖所得抵缴税款。</w:t>
      </w:r>
    </w:p>
    <w:p w14:paraId="1C3D98B8" w14:textId="77777777" w:rsidR="00406E52" w:rsidRDefault="00000000">
      <w:pPr>
        <w:spacing w:line="360" w:lineRule="auto"/>
        <w:rPr>
          <w:sz w:val="24"/>
        </w:rPr>
      </w:pPr>
      <w:r>
        <w:rPr>
          <w:sz w:val="24"/>
        </w:rPr>
        <w:t>——</w:t>
      </w:r>
      <w:r>
        <w:rPr>
          <w:sz w:val="24"/>
        </w:rPr>
        <w:t>税务机关采取强制执行措施时，对前款所列纳税人、扣缴义务人、纳税担保人未缴纳的滞纳金同时强制执行。</w:t>
      </w:r>
    </w:p>
    <w:p w14:paraId="02189853" w14:textId="77777777" w:rsidR="00406E52" w:rsidRDefault="00000000">
      <w:pPr>
        <w:spacing w:line="360" w:lineRule="auto"/>
        <w:rPr>
          <w:sz w:val="24"/>
        </w:rPr>
      </w:pPr>
      <w:r>
        <w:rPr>
          <w:sz w:val="24"/>
        </w:rPr>
        <w:t>——</w:t>
      </w:r>
      <w:r>
        <w:rPr>
          <w:sz w:val="24"/>
        </w:rPr>
        <w:t>个人及其所扶养家属维持生活必需的住房和用品，不在强制执行措施的范围之内。</w:t>
      </w:r>
    </w:p>
    <w:p w14:paraId="04985497" w14:textId="77777777" w:rsidR="00406E52" w:rsidRDefault="00000000">
      <w:pPr>
        <w:pStyle w:val="5"/>
      </w:pPr>
      <w:r>
        <w:lastRenderedPageBreak/>
        <w:t>6</w:t>
      </w:r>
      <w:r>
        <w:t>、税款征收中的相关制度</w:t>
      </w:r>
    </w:p>
    <w:p w14:paraId="62F1CD51" w14:textId="77777777" w:rsidR="00406E52" w:rsidRDefault="00000000">
      <w:pPr>
        <w:spacing w:line="360" w:lineRule="auto"/>
        <w:rPr>
          <w:sz w:val="24"/>
        </w:rPr>
      </w:pPr>
      <w:r>
        <w:rPr>
          <w:sz w:val="24"/>
        </w:rPr>
        <w:t>税款征收中的相关制度主要包括：应纳税额核定制度、纳税调整制度、代扣代缴税款制度、欠税管理制度、滞纳金征收制度、延期纳税制度、报验征收制度、税款的退还和追征制度、减免税管理制度、税收凭证管理制度。</w:t>
      </w:r>
    </w:p>
    <w:p w14:paraId="715E908D" w14:textId="77777777" w:rsidR="00406E52" w:rsidRDefault="00000000">
      <w:pPr>
        <w:spacing w:line="360" w:lineRule="auto"/>
        <w:rPr>
          <w:sz w:val="24"/>
        </w:rPr>
      </w:pPr>
      <w:r>
        <w:rPr>
          <w:sz w:val="24"/>
        </w:rPr>
        <w:t>（</w:t>
      </w:r>
      <w:r>
        <w:rPr>
          <w:sz w:val="24"/>
        </w:rPr>
        <w:t>1</w:t>
      </w:r>
      <w:r>
        <w:rPr>
          <w:sz w:val="24"/>
        </w:rPr>
        <w:t>）欠税管理制度</w:t>
      </w:r>
    </w:p>
    <w:p w14:paraId="53DC76F8" w14:textId="77777777" w:rsidR="00406E52" w:rsidRDefault="00000000">
      <w:pPr>
        <w:spacing w:line="360" w:lineRule="auto"/>
        <w:rPr>
          <w:sz w:val="24"/>
        </w:rPr>
      </w:pPr>
      <w:r>
        <w:rPr>
          <w:sz w:val="24"/>
        </w:rPr>
        <w:t>欠税是指</w:t>
      </w:r>
      <w:r>
        <w:rPr>
          <w:b/>
          <w:bCs/>
          <w:sz w:val="24"/>
        </w:rPr>
        <w:t>纳税人未按照规定期限缴纳税款</w:t>
      </w:r>
      <w:r>
        <w:rPr>
          <w:sz w:val="24"/>
        </w:rPr>
        <w:t>，扣缴义务人未按照规定的期限解缴税款的行为。</w:t>
      </w:r>
    </w:p>
    <w:p w14:paraId="4BCCEAC6" w14:textId="77777777" w:rsidR="00406E52" w:rsidRDefault="00000000">
      <w:pPr>
        <w:spacing w:line="360" w:lineRule="auto"/>
        <w:rPr>
          <w:sz w:val="24"/>
        </w:rPr>
      </w:pPr>
      <w:r>
        <w:rPr>
          <w:sz w:val="24"/>
        </w:rPr>
        <w:t>欠税时间从规定的纳税期限届满的次日至纳税人、扣缴义务人缴纳或者解缴税款的当日。</w:t>
      </w:r>
    </w:p>
    <w:p w14:paraId="0F57903D" w14:textId="77777777" w:rsidR="00406E52" w:rsidRDefault="00000000">
      <w:pPr>
        <w:spacing w:line="360" w:lineRule="auto"/>
        <w:rPr>
          <w:sz w:val="24"/>
        </w:rPr>
      </w:pPr>
      <w:r>
        <w:rPr>
          <w:sz w:val="24"/>
        </w:rPr>
        <w:t>欠税金额是指纳税人、扣缴义务人缴纳或者应解缴税款与纳税人、扣缴义务人实际缴纳或者解缴纳税款的差额。</w:t>
      </w:r>
    </w:p>
    <w:p w14:paraId="2D4533A0" w14:textId="77777777" w:rsidR="00406E52" w:rsidRDefault="00000000">
      <w:pPr>
        <w:spacing w:line="360" w:lineRule="auto"/>
        <w:rPr>
          <w:sz w:val="24"/>
        </w:rPr>
      </w:pPr>
      <w:r>
        <w:rPr>
          <w:sz w:val="24"/>
        </w:rPr>
        <w:t>【滞纳金】纳税人未按照规定期限缴纳税款的，扣缴义务人未按照规定期限解缴税款的，税务机关除责令限期缴纳外，从</w:t>
      </w:r>
      <w:r>
        <w:rPr>
          <w:b/>
          <w:bCs/>
          <w:color w:val="E54C5E" w:themeColor="accent6"/>
          <w:sz w:val="24"/>
        </w:rPr>
        <w:t>滞纳税款之日起，按日加收</w:t>
      </w:r>
      <w:proofErr w:type="gramStart"/>
      <w:r>
        <w:rPr>
          <w:b/>
          <w:bCs/>
          <w:color w:val="E54C5E" w:themeColor="accent6"/>
          <w:sz w:val="24"/>
        </w:rPr>
        <w:t>滞</w:t>
      </w:r>
      <w:proofErr w:type="gramEnd"/>
      <w:r>
        <w:rPr>
          <w:b/>
          <w:bCs/>
          <w:color w:val="E54C5E" w:themeColor="accent6"/>
          <w:sz w:val="24"/>
        </w:rPr>
        <w:t>纳税款万分之五的滞纳金</w:t>
      </w:r>
      <w:r>
        <w:rPr>
          <w:sz w:val="24"/>
        </w:rPr>
        <w:t>。</w:t>
      </w:r>
      <w:r>
        <w:rPr>
          <w:sz w:val="24"/>
        </w:rPr>
        <w:t>”</w:t>
      </w:r>
      <w:r>
        <w:rPr>
          <w:sz w:val="24"/>
        </w:rPr>
        <w:t xml:space="preserve">　</w:t>
      </w:r>
    </w:p>
    <w:p w14:paraId="52DA5532" w14:textId="77777777" w:rsidR="00406E52" w:rsidRDefault="00000000">
      <w:pPr>
        <w:spacing w:line="360" w:lineRule="auto"/>
        <w:rPr>
          <w:sz w:val="24"/>
        </w:rPr>
      </w:pPr>
      <w:r>
        <w:rPr>
          <w:sz w:val="24"/>
        </w:rPr>
        <w:t>【限制出入境】欠缴税款的纳税人或者他的法定代表人需要出境的，应当在出境前向税务机关结清应纳税款、滞纳金或者提供担保。未结清税款、滞纳金，又不提供担保的，税务</w:t>
      </w:r>
      <w:r>
        <w:rPr>
          <w:b/>
          <w:bCs/>
          <w:sz w:val="24"/>
        </w:rPr>
        <w:t>机关可以通知出境管理机关阻止其出境</w:t>
      </w:r>
      <w:r>
        <w:rPr>
          <w:sz w:val="24"/>
        </w:rPr>
        <w:t>。</w:t>
      </w:r>
      <w:r>
        <w:rPr>
          <w:sz w:val="24"/>
        </w:rPr>
        <w:t>”</w:t>
      </w:r>
    </w:p>
    <w:p w14:paraId="1D03315D" w14:textId="77777777" w:rsidR="00406E52" w:rsidRDefault="00000000">
      <w:pPr>
        <w:spacing w:line="360" w:lineRule="auto"/>
        <w:rPr>
          <w:sz w:val="24"/>
        </w:rPr>
      </w:pPr>
      <w:r>
        <w:rPr>
          <w:sz w:val="24"/>
        </w:rPr>
        <w:t>【报告制度】欠缴税款数额较大的纳税人在处分其不动产或者大额资产之前，应当向税务机关报告。</w:t>
      </w:r>
      <w:r>
        <w:rPr>
          <w:sz w:val="24"/>
        </w:rPr>
        <w:t>”</w:t>
      </w:r>
    </w:p>
    <w:p w14:paraId="1E897A3B" w14:textId="77777777" w:rsidR="00406E52" w:rsidRDefault="00000000">
      <w:pPr>
        <w:spacing w:line="360" w:lineRule="auto"/>
        <w:rPr>
          <w:sz w:val="24"/>
        </w:rPr>
      </w:pPr>
      <w:r>
        <w:rPr>
          <w:sz w:val="24"/>
        </w:rPr>
        <w:t>【代位权、撤销权制度】欠缴税款的纳税人因</w:t>
      </w:r>
      <w:proofErr w:type="gramStart"/>
      <w:r>
        <w:rPr>
          <w:sz w:val="24"/>
        </w:rPr>
        <w:t>怠</w:t>
      </w:r>
      <w:proofErr w:type="gramEnd"/>
      <w:r>
        <w:rPr>
          <w:sz w:val="24"/>
        </w:rPr>
        <w:t>于行使到期债权，或者放弃到期债权，或者无偿转让财产，或者以明显不合理的低价转让财产而受让人知道该情形，对国家税收造成损害的，税务机关可以依照合同法第七十三条、第七十四条的规定行使代位权、撤销权。</w:t>
      </w:r>
    </w:p>
    <w:p w14:paraId="1B22DAD0" w14:textId="77777777" w:rsidR="00406E52" w:rsidRDefault="00000000">
      <w:pPr>
        <w:spacing w:line="360" w:lineRule="auto"/>
        <w:rPr>
          <w:sz w:val="24"/>
        </w:rPr>
      </w:pPr>
      <w:r>
        <w:rPr>
          <w:sz w:val="24"/>
        </w:rPr>
        <w:t>【定期公告】县级以上各级税务机关应当将纳税人的欠税情况，在办税场所或者广播、电视、报纸、期刊、网络等新闻媒体上定期公告。</w:t>
      </w:r>
    </w:p>
    <w:p w14:paraId="23312BF1" w14:textId="77777777" w:rsidR="00406E52" w:rsidRDefault="00000000">
      <w:pPr>
        <w:spacing w:line="360" w:lineRule="auto"/>
        <w:rPr>
          <w:sz w:val="24"/>
        </w:rPr>
      </w:pPr>
      <w:r>
        <w:rPr>
          <w:sz w:val="24"/>
        </w:rPr>
        <w:t>（</w:t>
      </w:r>
      <w:r>
        <w:rPr>
          <w:sz w:val="24"/>
        </w:rPr>
        <w:t>2</w:t>
      </w:r>
      <w:r>
        <w:rPr>
          <w:sz w:val="24"/>
        </w:rPr>
        <w:t>）应纳税所得额</w:t>
      </w:r>
      <w:r>
        <w:rPr>
          <w:b/>
          <w:bCs/>
          <w:color w:val="E54C5E" w:themeColor="accent6"/>
          <w:sz w:val="24"/>
          <w:u w:val="single"/>
        </w:rPr>
        <w:t>核定</w:t>
      </w:r>
      <w:r>
        <w:rPr>
          <w:sz w:val="24"/>
        </w:rPr>
        <w:t>制度</w:t>
      </w:r>
    </w:p>
    <w:p w14:paraId="306F6FE1" w14:textId="77777777" w:rsidR="00406E52" w:rsidRDefault="00000000">
      <w:pPr>
        <w:spacing w:line="360" w:lineRule="auto"/>
        <w:rPr>
          <w:sz w:val="24"/>
        </w:rPr>
      </w:pPr>
      <w:r>
        <w:rPr>
          <w:sz w:val="24"/>
        </w:rPr>
        <w:t>核定税额是针对</w:t>
      </w:r>
      <w:r>
        <w:rPr>
          <w:b/>
          <w:bCs/>
          <w:color w:val="E54C5E" w:themeColor="accent6"/>
          <w:sz w:val="24"/>
          <w:u w:val="single"/>
        </w:rPr>
        <w:t>由于纳税人的原因导致税务机关难以查账征收税款</w:t>
      </w:r>
      <w:r>
        <w:rPr>
          <w:sz w:val="24"/>
        </w:rPr>
        <w:t>而采取的一种措施。</w:t>
      </w:r>
    </w:p>
    <w:p w14:paraId="3E23CE79" w14:textId="77777777" w:rsidR="00406E52" w:rsidRDefault="00000000">
      <w:pPr>
        <w:spacing w:line="360" w:lineRule="auto"/>
        <w:rPr>
          <w:sz w:val="24"/>
        </w:rPr>
      </w:pPr>
      <w:r>
        <w:rPr>
          <w:sz w:val="24"/>
        </w:rPr>
        <w:t>《税收征收管理法》第三十五条：</w:t>
      </w:r>
      <w:r>
        <w:rPr>
          <w:sz w:val="24"/>
        </w:rPr>
        <w:t>“</w:t>
      </w:r>
      <w:r>
        <w:rPr>
          <w:sz w:val="24"/>
        </w:rPr>
        <w:t>纳税人有下列情形之一的，税务机关有权核定其应纳税额：（一）依照法律、行政法规的规定可以不设置</w:t>
      </w:r>
      <w:proofErr w:type="gramStart"/>
      <w:r>
        <w:rPr>
          <w:sz w:val="24"/>
        </w:rPr>
        <w:t>帐簿</w:t>
      </w:r>
      <w:proofErr w:type="gramEnd"/>
      <w:r>
        <w:rPr>
          <w:sz w:val="24"/>
        </w:rPr>
        <w:t>的；（二）依照法律、行政法规的规定应当设置</w:t>
      </w:r>
      <w:proofErr w:type="gramStart"/>
      <w:r>
        <w:rPr>
          <w:sz w:val="24"/>
        </w:rPr>
        <w:t>帐簿</w:t>
      </w:r>
      <w:proofErr w:type="gramEnd"/>
      <w:r>
        <w:rPr>
          <w:sz w:val="24"/>
        </w:rPr>
        <w:t>但未设置的；（三）擅自销毁</w:t>
      </w:r>
      <w:proofErr w:type="gramStart"/>
      <w:r>
        <w:rPr>
          <w:sz w:val="24"/>
        </w:rPr>
        <w:t>帐簿</w:t>
      </w:r>
      <w:proofErr w:type="gramEnd"/>
      <w:r>
        <w:rPr>
          <w:sz w:val="24"/>
        </w:rPr>
        <w:t>或者拒不提供纳税资料的；（四）虽设置</w:t>
      </w:r>
      <w:proofErr w:type="gramStart"/>
      <w:r>
        <w:rPr>
          <w:sz w:val="24"/>
        </w:rPr>
        <w:t>帐簿</w:t>
      </w:r>
      <w:proofErr w:type="gramEnd"/>
      <w:r>
        <w:rPr>
          <w:sz w:val="24"/>
        </w:rPr>
        <w:t>，但</w:t>
      </w:r>
      <w:proofErr w:type="gramStart"/>
      <w:r>
        <w:rPr>
          <w:sz w:val="24"/>
        </w:rPr>
        <w:t>帐目</w:t>
      </w:r>
      <w:proofErr w:type="gramEnd"/>
      <w:r>
        <w:rPr>
          <w:sz w:val="24"/>
        </w:rPr>
        <w:t>混乱或者成本资料、收入凭证、费用凭证残缺不全，难以查帐的；（五）发生纳税义务，未按照规定的期限办理纳税申报，经税务机关责令限期申报，逾期仍不申报的；（六）纳税人申报的计税依据明显偏低，又无正当理由的。</w:t>
      </w:r>
      <w:r>
        <w:rPr>
          <w:sz w:val="24"/>
        </w:rPr>
        <w:t>/</w:t>
      </w:r>
      <w:r>
        <w:rPr>
          <w:sz w:val="24"/>
        </w:rPr>
        <w:t>税务机关核定应纳税额的具体程序和方法由国务院税务主管部门规定。</w:t>
      </w:r>
      <w:r>
        <w:rPr>
          <w:sz w:val="24"/>
        </w:rPr>
        <w:t>”</w:t>
      </w:r>
    </w:p>
    <w:p w14:paraId="7EB4D996" w14:textId="77777777" w:rsidR="00406E52" w:rsidRDefault="00000000">
      <w:pPr>
        <w:spacing w:line="360" w:lineRule="auto"/>
        <w:rPr>
          <w:sz w:val="24"/>
        </w:rPr>
      </w:pPr>
      <w:r>
        <w:rPr>
          <w:sz w:val="24"/>
        </w:rPr>
        <w:t>《税收征收管理法实施条例》第五十四条：</w:t>
      </w:r>
      <w:r>
        <w:rPr>
          <w:sz w:val="24"/>
        </w:rPr>
        <w:t>“</w:t>
      </w:r>
      <w:r>
        <w:rPr>
          <w:sz w:val="24"/>
        </w:rPr>
        <w:t>纳税人与其关联企业</w:t>
      </w:r>
      <w:r>
        <w:rPr>
          <w:sz w:val="24"/>
        </w:rPr>
        <w:t xml:space="preserve"> </w:t>
      </w:r>
      <w:r>
        <w:rPr>
          <w:sz w:val="24"/>
        </w:rPr>
        <w:t>之间的业务往来有下列情形之一的，税务机关可以调整其应纳税额：（一）购销业务未按照独立企业之间的业务往来作价；（二）融通资金所支付或者收取的利息超过或者低于没有关联关系的企业之间</w:t>
      </w:r>
      <w:r>
        <w:rPr>
          <w:sz w:val="24"/>
        </w:rPr>
        <w:lastRenderedPageBreak/>
        <w:t>所能同意的数额，或者利率超过或者低于同类业务的正常利率；（三）提供劳务，未按照独立企业之间业务往来收取或者支付劳务费用；（四）转让财产、提供财产使用权等业务往来，未按照独立企业之间业务往来作价或者收取、支付费用；（五）未按照独立企业之间业务往来作价的其他情形。</w:t>
      </w:r>
      <w:r>
        <w:rPr>
          <w:sz w:val="24"/>
        </w:rPr>
        <w:t>”</w:t>
      </w:r>
    </w:p>
    <w:p w14:paraId="7B0C4354" w14:textId="77777777" w:rsidR="00406E52" w:rsidRDefault="00000000">
      <w:pPr>
        <w:spacing w:line="360" w:lineRule="auto"/>
        <w:rPr>
          <w:sz w:val="24"/>
        </w:rPr>
      </w:pPr>
      <w:r>
        <w:rPr>
          <w:sz w:val="24"/>
        </w:rPr>
        <w:t>（</w:t>
      </w:r>
      <w:r>
        <w:rPr>
          <w:sz w:val="24"/>
        </w:rPr>
        <w:t>3</w:t>
      </w:r>
      <w:r>
        <w:rPr>
          <w:sz w:val="24"/>
        </w:rPr>
        <w:t>）税款的退还和追征制度</w:t>
      </w:r>
    </w:p>
    <w:p w14:paraId="207FE6D4" w14:textId="77777777" w:rsidR="00406E52" w:rsidRDefault="00000000">
      <w:pPr>
        <w:spacing w:line="360" w:lineRule="auto"/>
        <w:rPr>
          <w:sz w:val="24"/>
        </w:rPr>
      </w:pPr>
      <w:r>
        <w:rPr>
          <w:sz w:val="24"/>
        </w:rPr>
        <w:t>①</w:t>
      </w:r>
      <w:r>
        <w:rPr>
          <w:sz w:val="24"/>
        </w:rPr>
        <w:t>税款的退还制度。税款的退还制度，是指对纳税人超过应纳税多缴的税款退回纳税人的制度。</w:t>
      </w:r>
    </w:p>
    <w:p w14:paraId="65C7097D" w14:textId="77777777" w:rsidR="00406E52" w:rsidRDefault="00000000">
      <w:pPr>
        <w:spacing w:line="360" w:lineRule="auto"/>
        <w:rPr>
          <w:sz w:val="24"/>
        </w:rPr>
      </w:pPr>
      <w:r>
        <w:rPr>
          <w:sz w:val="24"/>
        </w:rPr>
        <w:t>《税收征收管理法》第五十一条：</w:t>
      </w:r>
      <w:r>
        <w:rPr>
          <w:sz w:val="24"/>
        </w:rPr>
        <w:t>“</w:t>
      </w:r>
      <w:r>
        <w:rPr>
          <w:sz w:val="24"/>
        </w:rPr>
        <w:t>纳税人超过应纳税额缴纳的税款，税务机关发现后应当立即退还；纳税人自结算缴纳税款之日起三年内发现的，可以向税务机关要求退还多缴的税款并加算银行同期存款利息，税务机关及时查实后应当立即退还；涉及从国库中退库的，依照法律、行政法规有关国库管理的规定退还。</w:t>
      </w:r>
      <w:r>
        <w:rPr>
          <w:sz w:val="24"/>
        </w:rPr>
        <w:t>”</w:t>
      </w:r>
    </w:p>
    <w:p w14:paraId="1FC3DC46" w14:textId="77777777" w:rsidR="00406E52" w:rsidRDefault="00000000">
      <w:pPr>
        <w:spacing w:line="360" w:lineRule="auto"/>
        <w:rPr>
          <w:sz w:val="24"/>
        </w:rPr>
      </w:pPr>
      <w:r>
        <w:rPr>
          <w:sz w:val="24"/>
        </w:rPr>
        <w:t>②</w:t>
      </w:r>
      <w:r>
        <w:rPr>
          <w:sz w:val="24"/>
        </w:rPr>
        <w:t>税款的追征制度。税款的追征，是指对纳税人、扣缴义务人未缴少缴税款的征收。</w:t>
      </w:r>
    </w:p>
    <w:p w14:paraId="37E6376E" w14:textId="77777777" w:rsidR="00406E52" w:rsidRDefault="00000000">
      <w:pPr>
        <w:spacing w:line="360" w:lineRule="auto"/>
        <w:rPr>
          <w:sz w:val="24"/>
        </w:rPr>
      </w:pPr>
      <w:r>
        <w:rPr>
          <w:sz w:val="24"/>
        </w:rPr>
        <w:t>A</w:t>
      </w:r>
      <w:r>
        <w:rPr>
          <w:sz w:val="24"/>
        </w:rPr>
        <w:t>对于因税务机关的责任造成的未缴或者少缴税款，税务机关可以在</w:t>
      </w:r>
      <w:r>
        <w:rPr>
          <w:sz w:val="24"/>
        </w:rPr>
        <w:t>3</w:t>
      </w:r>
      <w:r>
        <w:rPr>
          <w:sz w:val="24"/>
        </w:rPr>
        <w:t>年内要求纳税人扣缴义务人补缴税</w:t>
      </w:r>
      <w:proofErr w:type="gramStart"/>
      <w:r>
        <w:rPr>
          <w:sz w:val="24"/>
        </w:rPr>
        <w:t>款但是</w:t>
      </w:r>
      <w:proofErr w:type="gramEnd"/>
      <w:r>
        <w:rPr>
          <w:sz w:val="24"/>
        </w:rPr>
        <w:t>不得加收滞纳金。</w:t>
      </w:r>
    </w:p>
    <w:p w14:paraId="15E9542D" w14:textId="77777777" w:rsidR="00406E52" w:rsidRDefault="00000000">
      <w:pPr>
        <w:spacing w:line="360" w:lineRule="auto"/>
        <w:rPr>
          <w:sz w:val="24"/>
        </w:rPr>
      </w:pPr>
      <w:r>
        <w:rPr>
          <w:sz w:val="24"/>
        </w:rPr>
        <w:t>B</w:t>
      </w:r>
      <w:r>
        <w:rPr>
          <w:sz w:val="24"/>
        </w:rPr>
        <w:t>对于因纳税人、扣缴义务人计算错误等失误造成的未缴或者少缴税款，在一般情况下，税务机关的追征期是</w:t>
      </w:r>
      <w:r>
        <w:rPr>
          <w:sz w:val="24"/>
        </w:rPr>
        <w:t>3</w:t>
      </w:r>
      <w:r>
        <w:rPr>
          <w:sz w:val="24"/>
        </w:rPr>
        <w:t>年，在特殊情况下，追征期是</w:t>
      </w:r>
      <w:r>
        <w:rPr>
          <w:sz w:val="24"/>
        </w:rPr>
        <w:t>5</w:t>
      </w:r>
      <w:r>
        <w:rPr>
          <w:sz w:val="24"/>
        </w:rPr>
        <w:t>年。对偷税、抗税、骗税的，税务机关可以无期限地追征偷税、抗税的税款、滞纳金和纳税人、扣缴义务人所骗取的税款。</w:t>
      </w:r>
    </w:p>
    <w:p w14:paraId="334EF453" w14:textId="77777777" w:rsidR="00406E52" w:rsidRDefault="00000000">
      <w:pPr>
        <w:spacing w:line="360" w:lineRule="auto"/>
        <w:rPr>
          <w:sz w:val="24"/>
        </w:rPr>
      </w:pPr>
      <w:r>
        <w:rPr>
          <w:sz w:val="24"/>
        </w:rPr>
        <w:t>《税收征收管理法实施条例》</w:t>
      </w:r>
    </w:p>
    <w:p w14:paraId="76FFF3E8" w14:textId="77777777" w:rsidR="00406E52" w:rsidRDefault="00000000">
      <w:pPr>
        <w:spacing w:line="360" w:lineRule="auto"/>
        <w:rPr>
          <w:sz w:val="24"/>
        </w:rPr>
      </w:pPr>
      <w:r>
        <w:rPr>
          <w:sz w:val="24"/>
        </w:rPr>
        <w:t>——</w:t>
      </w:r>
      <w:r>
        <w:rPr>
          <w:sz w:val="24"/>
        </w:rPr>
        <w:t>税务机关的责任，是指税务机关适用税收法律、行政法规不当或者执法行为违法。</w:t>
      </w:r>
    </w:p>
    <w:p w14:paraId="543D10BA" w14:textId="77777777" w:rsidR="00406E52" w:rsidRDefault="00000000">
      <w:pPr>
        <w:spacing w:line="360" w:lineRule="auto"/>
        <w:rPr>
          <w:sz w:val="24"/>
        </w:rPr>
      </w:pPr>
      <w:r>
        <w:rPr>
          <w:sz w:val="24"/>
        </w:rPr>
        <w:t>——</w:t>
      </w:r>
      <w:r>
        <w:rPr>
          <w:sz w:val="24"/>
        </w:rPr>
        <w:t>纳税人、扣缴义务人计算错误等失误，是指非主观故意的计算公式运用错误以及明显的笔误。</w:t>
      </w:r>
    </w:p>
    <w:p w14:paraId="45B79CBE" w14:textId="77777777" w:rsidR="00406E52" w:rsidRDefault="00000000">
      <w:pPr>
        <w:spacing w:line="360" w:lineRule="auto"/>
        <w:rPr>
          <w:sz w:val="24"/>
        </w:rPr>
      </w:pPr>
      <w:r>
        <w:rPr>
          <w:sz w:val="24"/>
        </w:rPr>
        <w:t>——</w:t>
      </w:r>
      <w:r>
        <w:rPr>
          <w:sz w:val="24"/>
        </w:rPr>
        <w:t>特殊情况，是指纳税人或者扣缴义务人因计算错误等失误，未缴或者少缴、未扣或者少扣、未收或者少收税款，累计数额在</w:t>
      </w:r>
      <w:r>
        <w:rPr>
          <w:sz w:val="24"/>
        </w:rPr>
        <w:t>10</w:t>
      </w:r>
      <w:r>
        <w:rPr>
          <w:sz w:val="24"/>
        </w:rPr>
        <w:t>万元以上的。</w:t>
      </w:r>
    </w:p>
    <w:p w14:paraId="3004F174" w14:textId="77777777" w:rsidR="00406E52" w:rsidRDefault="00000000">
      <w:pPr>
        <w:spacing w:line="360" w:lineRule="auto"/>
        <w:rPr>
          <w:sz w:val="24"/>
        </w:rPr>
      </w:pPr>
      <w:r>
        <w:rPr>
          <w:sz w:val="24"/>
        </w:rPr>
        <w:t>——</w:t>
      </w:r>
      <w:r>
        <w:rPr>
          <w:sz w:val="24"/>
        </w:rPr>
        <w:t>补缴和追征税款、滞纳金的期限，自纳税人、扣缴义务人应缴未缴或者少缴税款之日起计算。</w:t>
      </w:r>
    </w:p>
    <w:p w14:paraId="48AFAD1B" w14:textId="77777777" w:rsidR="00406E52" w:rsidRDefault="00000000">
      <w:pPr>
        <w:pStyle w:val="3"/>
      </w:pPr>
      <w:r>
        <w:t>第三节</w:t>
      </w:r>
      <w:r>
        <w:t xml:space="preserve"> </w:t>
      </w:r>
      <w:r>
        <w:t>税收法律关系</w:t>
      </w:r>
    </w:p>
    <w:p w14:paraId="1690C6F8" w14:textId="77777777" w:rsidR="00406E52" w:rsidRDefault="00000000">
      <w:pPr>
        <w:pStyle w:val="4"/>
      </w:pPr>
      <w:r>
        <w:t>一、税收法律关系的概念与特点</w:t>
      </w:r>
    </w:p>
    <w:p w14:paraId="4B2DC99F" w14:textId="77777777" w:rsidR="00406E52" w:rsidRDefault="00000000">
      <w:pPr>
        <w:pStyle w:val="5"/>
      </w:pPr>
      <w:r>
        <w:t>（一）税收法律关系的概念与性质</w:t>
      </w:r>
    </w:p>
    <w:p w14:paraId="369CB513" w14:textId="77777777" w:rsidR="00406E52" w:rsidRDefault="00000000">
      <w:pPr>
        <w:spacing w:line="360" w:lineRule="auto"/>
        <w:rPr>
          <w:b/>
          <w:bCs/>
          <w:color w:val="E54C5E" w:themeColor="accent6"/>
          <w:sz w:val="24"/>
          <w:u w:val="single"/>
        </w:rPr>
      </w:pPr>
      <w:r>
        <w:rPr>
          <w:b/>
          <w:bCs/>
          <w:color w:val="E54C5E" w:themeColor="accent6"/>
          <w:sz w:val="24"/>
          <w:u w:val="single"/>
        </w:rPr>
        <w:t>税收法律关系是税法所确认和调整的，国家与纳税人之间在税收分配过程中形成的权利义务关系。</w:t>
      </w:r>
    </w:p>
    <w:p w14:paraId="34DB6B5A" w14:textId="77777777" w:rsidR="00406E52" w:rsidRDefault="00000000">
      <w:pPr>
        <w:spacing w:line="360" w:lineRule="auto"/>
        <w:rPr>
          <w:sz w:val="24"/>
        </w:rPr>
      </w:pPr>
      <w:r>
        <w:rPr>
          <w:sz w:val="24"/>
        </w:rPr>
        <w:lastRenderedPageBreak/>
        <w:t>1</w:t>
      </w:r>
      <w:r>
        <w:rPr>
          <w:sz w:val="24"/>
        </w:rPr>
        <w:t>、权力关系说将税收法律关系理解为纳税人对国家课税权的服从关系，课税以国家政治权力为依据，体现国家的意志，国家在课税过程中始终处于主导地位，课税权的行使以税收法规的制定、课税行为的实施、税务罚则的运用为基本模式进行。</w:t>
      </w:r>
    </w:p>
    <w:p w14:paraId="60B2202E" w14:textId="77777777" w:rsidR="00406E52" w:rsidRDefault="00000000">
      <w:pPr>
        <w:spacing w:line="360" w:lineRule="auto"/>
        <w:rPr>
          <w:sz w:val="24"/>
        </w:rPr>
      </w:pPr>
      <w:r>
        <w:rPr>
          <w:sz w:val="24"/>
        </w:rPr>
        <w:t>2</w:t>
      </w:r>
      <w:r>
        <w:rPr>
          <w:sz w:val="24"/>
        </w:rPr>
        <w:t>、债务关系说则认为税收法律关系是一种公法上的债权债务关系，因为税收从本质上看是一种金钱的给付，是以国家为债权人而依法设定的债。</w:t>
      </w:r>
    </w:p>
    <w:p w14:paraId="2C895F4D" w14:textId="77777777" w:rsidR="00406E52" w:rsidRDefault="00000000">
      <w:pPr>
        <w:spacing w:line="360" w:lineRule="auto"/>
        <w:rPr>
          <w:sz w:val="24"/>
        </w:rPr>
      </w:pPr>
      <w:r>
        <w:rPr>
          <w:sz w:val="24"/>
        </w:rPr>
        <w:t>（二）税收法律关系的特点</w:t>
      </w:r>
    </w:p>
    <w:p w14:paraId="2D19D79A" w14:textId="77777777" w:rsidR="00406E52" w:rsidRDefault="00000000">
      <w:pPr>
        <w:spacing w:line="360" w:lineRule="auto"/>
        <w:rPr>
          <w:sz w:val="24"/>
        </w:rPr>
      </w:pPr>
      <w:r>
        <w:rPr>
          <w:sz w:val="24"/>
        </w:rPr>
        <w:t>1</w:t>
      </w:r>
      <w:r>
        <w:rPr>
          <w:sz w:val="24"/>
        </w:rPr>
        <w:t>、主体的一方只能是国家</w:t>
      </w:r>
    </w:p>
    <w:p w14:paraId="5371057D" w14:textId="77777777" w:rsidR="00406E52" w:rsidRDefault="00000000">
      <w:pPr>
        <w:spacing w:line="360" w:lineRule="auto"/>
        <w:rPr>
          <w:sz w:val="24"/>
        </w:rPr>
      </w:pPr>
      <w:r>
        <w:rPr>
          <w:sz w:val="24"/>
        </w:rPr>
        <w:t>——</w:t>
      </w:r>
      <w:r>
        <w:rPr>
          <w:sz w:val="24"/>
        </w:rPr>
        <w:t>在税收法律关系中，国家不仅以立法者与执法者的姿态参与税收法律关系的运行与调整，而且直接以税收法律关系主体的身份出现。</w:t>
      </w:r>
    </w:p>
    <w:p w14:paraId="31EC5E62" w14:textId="77777777" w:rsidR="00406E52" w:rsidRDefault="00000000">
      <w:pPr>
        <w:spacing w:line="360" w:lineRule="auto"/>
        <w:rPr>
          <w:sz w:val="24"/>
        </w:rPr>
      </w:pPr>
      <w:r>
        <w:rPr>
          <w:sz w:val="24"/>
        </w:rPr>
        <w:t>2</w:t>
      </w:r>
      <w:r>
        <w:rPr>
          <w:sz w:val="24"/>
        </w:rPr>
        <w:t>、体现国家单方面的意志</w:t>
      </w:r>
    </w:p>
    <w:p w14:paraId="53EDA480" w14:textId="77777777" w:rsidR="00406E52" w:rsidRDefault="00000000">
      <w:pPr>
        <w:spacing w:line="360" w:lineRule="auto"/>
        <w:rPr>
          <w:sz w:val="24"/>
        </w:rPr>
      </w:pPr>
      <w:r>
        <w:rPr>
          <w:sz w:val="24"/>
        </w:rPr>
        <w:t>——</w:t>
      </w:r>
      <w:r>
        <w:rPr>
          <w:sz w:val="24"/>
        </w:rPr>
        <w:t>税收法律关系之所以只体现国家单方面的意志，是由于税收以无偿占有纳税人的财产或收入为目标，从根本上讲，双方不可能意思表示一致。</w:t>
      </w:r>
    </w:p>
    <w:p w14:paraId="5ECCA69A" w14:textId="77777777" w:rsidR="00406E52" w:rsidRDefault="00000000">
      <w:pPr>
        <w:spacing w:line="360" w:lineRule="auto"/>
        <w:rPr>
          <w:sz w:val="24"/>
        </w:rPr>
      </w:pPr>
      <w:r>
        <w:rPr>
          <w:sz w:val="24"/>
        </w:rPr>
        <w:t>3</w:t>
      </w:r>
      <w:r>
        <w:rPr>
          <w:sz w:val="24"/>
        </w:rPr>
        <w:t>、权利义务关系具有</w:t>
      </w:r>
      <w:proofErr w:type="gramStart"/>
      <w:r>
        <w:rPr>
          <w:sz w:val="24"/>
        </w:rPr>
        <w:t>不</w:t>
      </w:r>
      <w:proofErr w:type="gramEnd"/>
      <w:r>
        <w:rPr>
          <w:sz w:val="24"/>
        </w:rPr>
        <w:t>对等性</w:t>
      </w:r>
    </w:p>
    <w:p w14:paraId="6C20558F" w14:textId="77777777" w:rsidR="00406E52" w:rsidRDefault="00000000">
      <w:pPr>
        <w:spacing w:line="360" w:lineRule="auto"/>
        <w:rPr>
          <w:sz w:val="24"/>
        </w:rPr>
      </w:pPr>
      <w:r>
        <w:rPr>
          <w:sz w:val="24"/>
        </w:rPr>
        <w:t>——</w:t>
      </w:r>
      <w:r>
        <w:rPr>
          <w:sz w:val="24"/>
        </w:rPr>
        <w:t>税收法律关系中权利义务的</w:t>
      </w:r>
      <w:proofErr w:type="gramStart"/>
      <w:r>
        <w:rPr>
          <w:sz w:val="24"/>
        </w:rPr>
        <w:t>不</w:t>
      </w:r>
      <w:proofErr w:type="gramEnd"/>
      <w:r>
        <w:rPr>
          <w:sz w:val="24"/>
        </w:rPr>
        <w:t>对等性不仅表现在税法总体上，而且表现在各单行税法、法规中；不仅表现为实体利益上的不对等，而且表现在法律程序上的不对等。</w:t>
      </w:r>
    </w:p>
    <w:p w14:paraId="2F7F3334" w14:textId="77777777" w:rsidR="00406E52" w:rsidRDefault="00000000">
      <w:pPr>
        <w:spacing w:line="360" w:lineRule="auto"/>
        <w:rPr>
          <w:sz w:val="24"/>
        </w:rPr>
      </w:pPr>
      <w:r>
        <w:rPr>
          <w:sz w:val="24"/>
        </w:rPr>
        <w:t>4</w:t>
      </w:r>
      <w:r>
        <w:rPr>
          <w:sz w:val="24"/>
        </w:rPr>
        <w:t>、具有财产所有权或支配权单向转移的性质</w:t>
      </w:r>
    </w:p>
    <w:p w14:paraId="3DDC2D3B" w14:textId="77777777" w:rsidR="00406E52" w:rsidRDefault="00000000">
      <w:pPr>
        <w:spacing w:line="360" w:lineRule="auto"/>
        <w:rPr>
          <w:sz w:val="24"/>
        </w:rPr>
      </w:pPr>
      <w:r>
        <w:rPr>
          <w:sz w:val="24"/>
        </w:rPr>
        <w:t>——</w:t>
      </w:r>
      <w:r>
        <w:rPr>
          <w:sz w:val="24"/>
        </w:rPr>
        <w:t>税收法律关系中的财产转移，具有无偿、单向、连续等特点，只要纳税人不中断税法规定应纳税的行为，税法不发生变更，税收法律关系就将一直延续下去。</w:t>
      </w:r>
    </w:p>
    <w:p w14:paraId="42BFF405" w14:textId="77777777" w:rsidR="00406E52" w:rsidRDefault="00000000">
      <w:pPr>
        <w:pStyle w:val="4"/>
      </w:pPr>
      <w:r>
        <w:t>二、税收法律关系的主体</w:t>
      </w:r>
    </w:p>
    <w:p w14:paraId="59013783" w14:textId="77777777" w:rsidR="00406E52" w:rsidRDefault="00000000">
      <w:pPr>
        <w:spacing w:line="360" w:lineRule="auto"/>
        <w:rPr>
          <w:sz w:val="24"/>
        </w:rPr>
      </w:pPr>
      <w:r>
        <w:rPr>
          <w:sz w:val="24"/>
        </w:rPr>
        <w:t>征纳主体，即税收法律关系的主体，是指税收法律关系中依法享有权利和承担义务的双方当事人，一方为税务机关，另一方为纳税人。</w:t>
      </w:r>
    </w:p>
    <w:p w14:paraId="1EBB724F" w14:textId="77777777" w:rsidR="00406E52" w:rsidRDefault="00000000">
      <w:pPr>
        <w:pStyle w:val="5"/>
      </w:pPr>
      <w:r>
        <w:t>（一）征税主体</w:t>
      </w:r>
    </w:p>
    <w:p w14:paraId="181D12C0" w14:textId="77777777" w:rsidR="00406E52" w:rsidRDefault="00000000">
      <w:pPr>
        <w:spacing w:line="360" w:lineRule="auto"/>
        <w:rPr>
          <w:sz w:val="24"/>
        </w:rPr>
      </w:pPr>
      <w:r>
        <w:rPr>
          <w:sz w:val="24"/>
        </w:rPr>
        <w:t>税务机关是指参加税收法律关系，享有国家税收征管权力和履行国家税收征管职能，依法对纳税主体进行税收征收管理的当事人。</w:t>
      </w:r>
    </w:p>
    <w:p w14:paraId="2E64FF42" w14:textId="77777777" w:rsidR="00406E52" w:rsidRDefault="00000000">
      <w:pPr>
        <w:spacing w:line="360" w:lineRule="auto"/>
        <w:rPr>
          <w:sz w:val="24"/>
        </w:rPr>
      </w:pPr>
      <w:r>
        <w:rPr>
          <w:sz w:val="24"/>
        </w:rPr>
        <w:t>——</w:t>
      </w:r>
      <w:r>
        <w:rPr>
          <w:sz w:val="24"/>
        </w:rPr>
        <w:t>国家总是通过法律授权的方式赋予具体的国家职能机关来代其行使征税权力，因此，税务机关通过获得授权成为法律意义上的征税主体。</w:t>
      </w:r>
    </w:p>
    <w:p w14:paraId="73A14098" w14:textId="77777777" w:rsidR="00406E52" w:rsidRDefault="00000000">
      <w:pPr>
        <w:spacing w:line="360" w:lineRule="auto"/>
        <w:rPr>
          <w:sz w:val="24"/>
        </w:rPr>
      </w:pPr>
      <w:r>
        <w:rPr>
          <w:sz w:val="24"/>
        </w:rPr>
        <w:t>1</w:t>
      </w:r>
      <w:r>
        <w:rPr>
          <w:sz w:val="24"/>
        </w:rPr>
        <w:t>、税务机关的职权</w:t>
      </w:r>
    </w:p>
    <w:p w14:paraId="0C37FB36" w14:textId="77777777" w:rsidR="00406E52" w:rsidRDefault="00000000">
      <w:pPr>
        <w:spacing w:line="360" w:lineRule="auto"/>
        <w:rPr>
          <w:sz w:val="24"/>
        </w:rPr>
      </w:pPr>
      <w:r>
        <w:rPr>
          <w:sz w:val="24"/>
        </w:rPr>
        <w:t>（</w:t>
      </w:r>
      <w:r>
        <w:rPr>
          <w:sz w:val="24"/>
        </w:rPr>
        <w:t>1</w:t>
      </w:r>
      <w:r>
        <w:rPr>
          <w:sz w:val="24"/>
        </w:rPr>
        <w:t>）税务管理权。包括有权办理税务登记、审核纳税申报、管理有关发票事宜等。</w:t>
      </w:r>
      <w:r>
        <w:rPr>
          <w:sz w:val="24"/>
        </w:rPr>
        <w:t xml:space="preserve"> </w:t>
      </w:r>
    </w:p>
    <w:p w14:paraId="5AAD00FC" w14:textId="77777777" w:rsidR="00406E52" w:rsidRDefault="00000000">
      <w:pPr>
        <w:spacing w:line="360" w:lineRule="auto"/>
        <w:rPr>
          <w:sz w:val="24"/>
        </w:rPr>
      </w:pPr>
      <w:r>
        <w:rPr>
          <w:sz w:val="24"/>
        </w:rPr>
        <w:t>（</w:t>
      </w:r>
      <w:r>
        <w:rPr>
          <w:sz w:val="24"/>
        </w:rPr>
        <w:t>2</w:t>
      </w:r>
      <w:r>
        <w:rPr>
          <w:sz w:val="24"/>
        </w:rPr>
        <w:t>）税收征收权。这是税务机关最基本的权力，包括有权依法征收税款和在法定权限范围内依法自行确定税收征管方式或时间、地点等。</w:t>
      </w:r>
    </w:p>
    <w:p w14:paraId="3A0BB07E" w14:textId="77777777" w:rsidR="00406E52" w:rsidRDefault="00000000">
      <w:pPr>
        <w:spacing w:line="360" w:lineRule="auto"/>
        <w:rPr>
          <w:sz w:val="24"/>
        </w:rPr>
      </w:pPr>
      <w:r>
        <w:rPr>
          <w:sz w:val="24"/>
        </w:rPr>
        <w:t>（</w:t>
      </w:r>
      <w:r>
        <w:rPr>
          <w:sz w:val="24"/>
        </w:rPr>
        <w:t>3</w:t>
      </w:r>
      <w:r>
        <w:rPr>
          <w:sz w:val="24"/>
        </w:rPr>
        <w:t>）税收检查权。包括有权对纳税人的财务会计核算、发票使用和其他纳税情况、对纳税</w:t>
      </w:r>
      <w:r>
        <w:rPr>
          <w:sz w:val="24"/>
        </w:rPr>
        <w:lastRenderedPageBreak/>
        <w:t>人的应税商品、货物或其他财产进行查验登记等。</w:t>
      </w:r>
    </w:p>
    <w:p w14:paraId="6D7EAFA8" w14:textId="77777777" w:rsidR="00406E52" w:rsidRDefault="00000000">
      <w:pPr>
        <w:spacing w:line="360" w:lineRule="auto"/>
        <w:rPr>
          <w:sz w:val="24"/>
        </w:rPr>
      </w:pPr>
      <w:r>
        <w:rPr>
          <w:sz w:val="24"/>
        </w:rPr>
        <w:t>（</w:t>
      </w:r>
      <w:r>
        <w:rPr>
          <w:sz w:val="24"/>
        </w:rPr>
        <w:t>4</w:t>
      </w:r>
      <w:r>
        <w:rPr>
          <w:sz w:val="24"/>
        </w:rPr>
        <w:t>）税务违法处理权。包括有权对违反税法的纳税人采取行政强制措施，以及对情节严重、触犯刑律的，移送有权机关依法追究其刑事责任。</w:t>
      </w:r>
    </w:p>
    <w:p w14:paraId="3025B0BA" w14:textId="77777777" w:rsidR="00406E52" w:rsidRDefault="00000000">
      <w:pPr>
        <w:spacing w:line="360" w:lineRule="auto"/>
        <w:rPr>
          <w:sz w:val="24"/>
        </w:rPr>
      </w:pPr>
      <w:r>
        <w:rPr>
          <w:sz w:val="24"/>
        </w:rPr>
        <w:t>（</w:t>
      </w:r>
      <w:r>
        <w:rPr>
          <w:sz w:val="24"/>
        </w:rPr>
        <w:t>5</w:t>
      </w:r>
      <w:r>
        <w:rPr>
          <w:sz w:val="24"/>
        </w:rPr>
        <w:t>）税收行政立法权。被授权的税务机关有权在授权范围内依照一定程序制定税收行政规章及其他规范性文件，</w:t>
      </w:r>
      <w:proofErr w:type="gramStart"/>
      <w:r>
        <w:rPr>
          <w:sz w:val="24"/>
        </w:rPr>
        <w:t>作出</w:t>
      </w:r>
      <w:proofErr w:type="gramEnd"/>
      <w:r>
        <w:rPr>
          <w:sz w:val="24"/>
        </w:rPr>
        <w:t>行政解释等。</w:t>
      </w:r>
    </w:p>
    <w:p w14:paraId="30F98A3E" w14:textId="77777777" w:rsidR="00406E52" w:rsidRDefault="00000000">
      <w:pPr>
        <w:spacing w:line="360" w:lineRule="auto"/>
        <w:rPr>
          <w:sz w:val="24"/>
        </w:rPr>
      </w:pPr>
      <w:r>
        <w:rPr>
          <w:sz w:val="24"/>
        </w:rPr>
        <w:t>（</w:t>
      </w:r>
      <w:r>
        <w:rPr>
          <w:sz w:val="24"/>
        </w:rPr>
        <w:t>6</w:t>
      </w:r>
      <w:r>
        <w:rPr>
          <w:sz w:val="24"/>
        </w:rPr>
        <w:t>）代位权和撤销权。《税收征管法》第五十条规定：</w:t>
      </w:r>
      <w:r>
        <w:rPr>
          <w:sz w:val="24"/>
        </w:rPr>
        <w:t>“</w:t>
      </w:r>
      <w:r>
        <w:rPr>
          <w:sz w:val="24"/>
        </w:rPr>
        <w:t>欠缴税款的纳税人因</w:t>
      </w:r>
      <w:proofErr w:type="gramStart"/>
      <w:r>
        <w:rPr>
          <w:sz w:val="24"/>
        </w:rPr>
        <w:t>怠</w:t>
      </w:r>
      <w:proofErr w:type="gramEnd"/>
      <w:r>
        <w:rPr>
          <w:sz w:val="24"/>
        </w:rPr>
        <w:t>于行使到期债权，或者放弃到期债权，或者无偿转让财产，或者以明显不合理的低价转让财产而受让人知道该情形，对国家税收造成损害的，税务机关可以依照合同法第七十三条、第七十四条的规定行使代位权、撤销权。</w:t>
      </w:r>
    </w:p>
    <w:p w14:paraId="7039289D" w14:textId="77777777" w:rsidR="00406E52" w:rsidRDefault="00000000">
      <w:pPr>
        <w:spacing w:line="360" w:lineRule="auto"/>
        <w:rPr>
          <w:sz w:val="24"/>
        </w:rPr>
      </w:pPr>
      <w:r>
        <w:rPr>
          <w:sz w:val="24"/>
        </w:rPr>
        <w:t>“</w:t>
      </w:r>
      <w:r>
        <w:rPr>
          <w:sz w:val="24"/>
        </w:rPr>
        <w:t>税务机关依照前款规定行使代位权、撤销权的，</w:t>
      </w:r>
      <w:proofErr w:type="gramStart"/>
      <w:r>
        <w:rPr>
          <w:sz w:val="24"/>
        </w:rPr>
        <w:t>不</w:t>
      </w:r>
      <w:proofErr w:type="gramEnd"/>
      <w:r>
        <w:rPr>
          <w:sz w:val="24"/>
        </w:rPr>
        <w:t>免除欠缴税款的纳税人尚未履行的纳税义务和应承担的法律责任。</w:t>
      </w:r>
      <w:r>
        <w:rPr>
          <w:sz w:val="24"/>
        </w:rPr>
        <w:t>”</w:t>
      </w:r>
    </w:p>
    <w:p w14:paraId="5BD802CC" w14:textId="77777777" w:rsidR="00406E52" w:rsidRDefault="00000000">
      <w:pPr>
        <w:spacing w:line="360" w:lineRule="auto"/>
        <w:rPr>
          <w:sz w:val="24"/>
        </w:rPr>
      </w:pPr>
      <w:r>
        <w:rPr>
          <w:sz w:val="24"/>
        </w:rPr>
        <w:t>2</w:t>
      </w:r>
      <w:r>
        <w:rPr>
          <w:sz w:val="24"/>
        </w:rPr>
        <w:t>、税务机关的职责</w:t>
      </w:r>
    </w:p>
    <w:p w14:paraId="08F03E61" w14:textId="77777777" w:rsidR="00406E52" w:rsidRDefault="00000000">
      <w:pPr>
        <w:spacing w:line="360" w:lineRule="auto"/>
        <w:rPr>
          <w:sz w:val="24"/>
        </w:rPr>
      </w:pPr>
      <w:r>
        <w:rPr>
          <w:sz w:val="24"/>
        </w:rPr>
        <w:t>（</w:t>
      </w:r>
      <w:r>
        <w:rPr>
          <w:sz w:val="24"/>
        </w:rPr>
        <w:t>1</w:t>
      </w:r>
      <w:r>
        <w:rPr>
          <w:sz w:val="24"/>
        </w:rPr>
        <w:t>）税务机关不得违反法律、行政法规的规定开征、停征、多征或少征税款，或擅自决定</w:t>
      </w:r>
      <w:r>
        <w:rPr>
          <w:sz w:val="24"/>
        </w:rPr>
        <w:t xml:space="preserve"> </w:t>
      </w:r>
      <w:r>
        <w:rPr>
          <w:sz w:val="24"/>
        </w:rPr>
        <w:t>税收优惠。</w:t>
      </w:r>
    </w:p>
    <w:p w14:paraId="0395C2CB" w14:textId="77777777" w:rsidR="00406E52" w:rsidRDefault="00000000">
      <w:pPr>
        <w:spacing w:line="360" w:lineRule="auto"/>
        <w:rPr>
          <w:sz w:val="24"/>
        </w:rPr>
      </w:pPr>
      <w:r>
        <w:rPr>
          <w:sz w:val="24"/>
        </w:rPr>
        <w:t>（</w:t>
      </w:r>
      <w:r>
        <w:rPr>
          <w:sz w:val="24"/>
        </w:rPr>
        <w:t>2</w:t>
      </w:r>
      <w:r>
        <w:rPr>
          <w:sz w:val="24"/>
        </w:rPr>
        <w:t>）税务机关应当将征收的税款和罚款、滞纳金按时足额并依照预算级次人库，不得截留和挪用。</w:t>
      </w:r>
    </w:p>
    <w:p w14:paraId="235E9806" w14:textId="77777777" w:rsidR="00406E52" w:rsidRDefault="00000000">
      <w:pPr>
        <w:spacing w:line="360" w:lineRule="auto"/>
        <w:rPr>
          <w:sz w:val="24"/>
        </w:rPr>
      </w:pPr>
      <w:r>
        <w:rPr>
          <w:sz w:val="24"/>
        </w:rPr>
        <w:t>（</w:t>
      </w:r>
      <w:r>
        <w:rPr>
          <w:sz w:val="24"/>
        </w:rPr>
        <w:t>3</w:t>
      </w:r>
      <w:r>
        <w:rPr>
          <w:sz w:val="24"/>
        </w:rPr>
        <w:t>）税务机关应当依照法定程序征税，依法确定有关税收征收管理的事项。</w:t>
      </w:r>
      <w:r>
        <w:rPr>
          <w:sz w:val="24"/>
        </w:rPr>
        <w:t xml:space="preserve"> </w:t>
      </w:r>
    </w:p>
    <w:p w14:paraId="7EFAF372" w14:textId="77777777" w:rsidR="00406E52" w:rsidRDefault="00000000">
      <w:pPr>
        <w:spacing w:line="360" w:lineRule="auto"/>
        <w:rPr>
          <w:sz w:val="24"/>
        </w:rPr>
      </w:pPr>
      <w:r>
        <w:rPr>
          <w:sz w:val="24"/>
        </w:rPr>
        <w:t>（</w:t>
      </w:r>
      <w:r>
        <w:rPr>
          <w:sz w:val="24"/>
        </w:rPr>
        <w:t>4</w:t>
      </w:r>
      <w:r>
        <w:rPr>
          <w:sz w:val="24"/>
        </w:rPr>
        <w:t>）税务机关应当依法办理减税、免税等税收优惠，对纳税人的咨询、请求和申诉</w:t>
      </w:r>
      <w:proofErr w:type="gramStart"/>
      <w:r>
        <w:rPr>
          <w:sz w:val="24"/>
        </w:rPr>
        <w:t>作出</w:t>
      </w:r>
      <w:proofErr w:type="gramEnd"/>
      <w:r>
        <w:rPr>
          <w:sz w:val="24"/>
        </w:rPr>
        <w:t>答复处理或报请上级机关处理。</w:t>
      </w:r>
    </w:p>
    <w:p w14:paraId="7C5A5160" w14:textId="77777777" w:rsidR="00406E52" w:rsidRDefault="00000000">
      <w:pPr>
        <w:spacing w:line="360" w:lineRule="auto"/>
        <w:rPr>
          <w:sz w:val="24"/>
        </w:rPr>
      </w:pPr>
      <w:r>
        <w:rPr>
          <w:sz w:val="24"/>
        </w:rPr>
        <w:t>（</w:t>
      </w:r>
      <w:r>
        <w:rPr>
          <w:sz w:val="24"/>
        </w:rPr>
        <w:t>5</w:t>
      </w:r>
      <w:r>
        <w:rPr>
          <w:sz w:val="24"/>
        </w:rPr>
        <w:t>）税务机关对纳税人的经营状况负有保密义务。</w:t>
      </w:r>
    </w:p>
    <w:p w14:paraId="2FF0BE8C" w14:textId="77777777" w:rsidR="00406E52" w:rsidRDefault="00000000">
      <w:pPr>
        <w:spacing w:line="360" w:lineRule="auto"/>
        <w:rPr>
          <w:sz w:val="24"/>
        </w:rPr>
      </w:pPr>
      <w:r>
        <w:rPr>
          <w:sz w:val="24"/>
        </w:rPr>
        <w:t>（</w:t>
      </w:r>
      <w:r>
        <w:rPr>
          <w:sz w:val="24"/>
        </w:rPr>
        <w:t>6</w:t>
      </w:r>
      <w:r>
        <w:rPr>
          <w:sz w:val="24"/>
        </w:rPr>
        <w:t>）税务机关应当按照规定付给扣缴义务人代扣、代收税款的手续费，且不得强行要求</w:t>
      </w:r>
      <w:r>
        <w:rPr>
          <w:sz w:val="24"/>
        </w:rPr>
        <w:t xml:space="preserve"> </w:t>
      </w:r>
      <w:r>
        <w:rPr>
          <w:sz w:val="24"/>
        </w:rPr>
        <w:t>非扣缴义务人代扣、代收税款。</w:t>
      </w:r>
    </w:p>
    <w:p w14:paraId="41CABF46" w14:textId="77777777" w:rsidR="00406E52" w:rsidRDefault="00000000">
      <w:pPr>
        <w:spacing w:line="360" w:lineRule="auto"/>
        <w:rPr>
          <w:sz w:val="24"/>
        </w:rPr>
      </w:pPr>
      <w:r>
        <w:rPr>
          <w:sz w:val="24"/>
        </w:rPr>
        <w:t>（</w:t>
      </w:r>
      <w:r>
        <w:rPr>
          <w:sz w:val="24"/>
        </w:rPr>
        <w:t>7</w:t>
      </w:r>
      <w:r>
        <w:rPr>
          <w:sz w:val="24"/>
        </w:rPr>
        <w:t>）税务机关应当严格按照法定程序实施和解除税收保全措施，如因税务机关的原因，</w:t>
      </w:r>
      <w:r>
        <w:rPr>
          <w:sz w:val="24"/>
        </w:rPr>
        <w:t xml:space="preserve"> </w:t>
      </w:r>
      <w:r>
        <w:rPr>
          <w:sz w:val="24"/>
        </w:rPr>
        <w:t>致使纳税人的合法权益遭受损失的，税务机关应当依法承担赔偿责任。</w:t>
      </w:r>
    </w:p>
    <w:p w14:paraId="1A18C609" w14:textId="77777777" w:rsidR="00406E52" w:rsidRDefault="00000000">
      <w:pPr>
        <w:pStyle w:val="5"/>
      </w:pPr>
      <w:r>
        <w:t>（二）纳税主体</w:t>
      </w:r>
    </w:p>
    <w:p w14:paraId="4372066F" w14:textId="77777777" w:rsidR="00406E52" w:rsidRDefault="00000000">
      <w:pPr>
        <w:spacing w:line="360" w:lineRule="auto"/>
        <w:rPr>
          <w:sz w:val="24"/>
        </w:rPr>
      </w:pPr>
      <w:r>
        <w:rPr>
          <w:sz w:val="24"/>
        </w:rPr>
        <w:t>纳税主体，就是通常所称的纳税人，即法律、行政法规规定负有纳税义务的单位和个人。</w:t>
      </w:r>
    </w:p>
    <w:p w14:paraId="086DAEE3" w14:textId="77777777" w:rsidR="00406E52" w:rsidRDefault="00000000">
      <w:pPr>
        <w:spacing w:line="360" w:lineRule="auto"/>
        <w:rPr>
          <w:sz w:val="24"/>
        </w:rPr>
      </w:pPr>
      <w:r>
        <w:rPr>
          <w:sz w:val="24"/>
        </w:rPr>
        <w:t>1</w:t>
      </w:r>
      <w:r>
        <w:rPr>
          <w:sz w:val="24"/>
        </w:rPr>
        <w:t>、纳税人的权利</w:t>
      </w:r>
    </w:p>
    <w:p w14:paraId="72DAF6C8" w14:textId="77777777" w:rsidR="00406E52" w:rsidRDefault="00000000">
      <w:pPr>
        <w:spacing w:line="360" w:lineRule="auto"/>
        <w:rPr>
          <w:sz w:val="24"/>
        </w:rPr>
      </w:pPr>
      <w:r>
        <w:rPr>
          <w:sz w:val="24"/>
        </w:rPr>
        <w:t>（</w:t>
      </w:r>
      <w:r>
        <w:rPr>
          <w:sz w:val="24"/>
        </w:rPr>
        <w:t>1</w:t>
      </w:r>
      <w:r>
        <w:rPr>
          <w:sz w:val="24"/>
        </w:rPr>
        <w:t>）税收知情权</w:t>
      </w:r>
    </w:p>
    <w:p w14:paraId="553A38F6" w14:textId="77777777" w:rsidR="00406E52" w:rsidRDefault="00000000">
      <w:pPr>
        <w:spacing w:line="360" w:lineRule="auto"/>
        <w:rPr>
          <w:sz w:val="24"/>
        </w:rPr>
      </w:pPr>
      <w:r>
        <w:rPr>
          <w:sz w:val="24"/>
        </w:rPr>
        <w:t>（</w:t>
      </w:r>
      <w:r>
        <w:rPr>
          <w:sz w:val="24"/>
        </w:rPr>
        <w:t>2</w:t>
      </w:r>
      <w:r>
        <w:rPr>
          <w:sz w:val="24"/>
        </w:rPr>
        <w:t>）要求保密权</w:t>
      </w:r>
    </w:p>
    <w:p w14:paraId="35A81B32" w14:textId="77777777" w:rsidR="00406E52" w:rsidRDefault="00000000">
      <w:pPr>
        <w:spacing w:line="360" w:lineRule="auto"/>
        <w:rPr>
          <w:sz w:val="24"/>
        </w:rPr>
      </w:pPr>
      <w:r>
        <w:rPr>
          <w:sz w:val="24"/>
        </w:rPr>
        <w:t>（</w:t>
      </w:r>
      <w:r>
        <w:rPr>
          <w:sz w:val="24"/>
        </w:rPr>
        <w:t>3</w:t>
      </w:r>
      <w:r>
        <w:rPr>
          <w:sz w:val="24"/>
        </w:rPr>
        <w:t>）申请减免权</w:t>
      </w:r>
    </w:p>
    <w:p w14:paraId="0D28213D" w14:textId="77777777" w:rsidR="00406E52" w:rsidRDefault="00000000">
      <w:pPr>
        <w:spacing w:line="360" w:lineRule="auto"/>
        <w:rPr>
          <w:sz w:val="24"/>
        </w:rPr>
      </w:pPr>
      <w:r>
        <w:rPr>
          <w:sz w:val="24"/>
        </w:rPr>
        <w:t>（</w:t>
      </w:r>
      <w:r>
        <w:rPr>
          <w:sz w:val="24"/>
        </w:rPr>
        <w:t>4</w:t>
      </w:r>
      <w:r>
        <w:rPr>
          <w:sz w:val="24"/>
        </w:rPr>
        <w:t>）申请退税权</w:t>
      </w:r>
    </w:p>
    <w:p w14:paraId="578FCCFE" w14:textId="77777777" w:rsidR="00406E52" w:rsidRDefault="00000000">
      <w:pPr>
        <w:spacing w:line="360" w:lineRule="auto"/>
        <w:rPr>
          <w:sz w:val="24"/>
        </w:rPr>
      </w:pPr>
      <w:r>
        <w:rPr>
          <w:sz w:val="24"/>
        </w:rPr>
        <w:t>（</w:t>
      </w:r>
      <w:r>
        <w:rPr>
          <w:sz w:val="24"/>
        </w:rPr>
        <w:t>5</w:t>
      </w:r>
      <w:r>
        <w:rPr>
          <w:sz w:val="24"/>
        </w:rPr>
        <w:t>）陈述、申辩权</w:t>
      </w:r>
    </w:p>
    <w:p w14:paraId="42B81014" w14:textId="77777777" w:rsidR="00406E52" w:rsidRDefault="00000000">
      <w:pPr>
        <w:spacing w:line="360" w:lineRule="auto"/>
        <w:rPr>
          <w:sz w:val="24"/>
        </w:rPr>
      </w:pPr>
      <w:r>
        <w:rPr>
          <w:sz w:val="24"/>
        </w:rPr>
        <w:lastRenderedPageBreak/>
        <w:t>（</w:t>
      </w:r>
      <w:r>
        <w:rPr>
          <w:sz w:val="24"/>
        </w:rPr>
        <w:t>6</w:t>
      </w:r>
      <w:r>
        <w:rPr>
          <w:sz w:val="24"/>
        </w:rPr>
        <w:t>）请求回避权</w:t>
      </w:r>
    </w:p>
    <w:p w14:paraId="2A4DA702" w14:textId="77777777" w:rsidR="00406E52" w:rsidRDefault="00000000">
      <w:pPr>
        <w:spacing w:line="360" w:lineRule="auto"/>
        <w:rPr>
          <w:sz w:val="24"/>
        </w:rPr>
      </w:pPr>
      <w:r>
        <w:rPr>
          <w:sz w:val="24"/>
        </w:rPr>
        <w:t>（</w:t>
      </w:r>
      <w:r>
        <w:rPr>
          <w:sz w:val="24"/>
        </w:rPr>
        <w:t>7</w:t>
      </w:r>
      <w:r>
        <w:rPr>
          <w:sz w:val="24"/>
        </w:rPr>
        <w:t>）选择纳税申报方式权</w:t>
      </w:r>
    </w:p>
    <w:p w14:paraId="000CC61B" w14:textId="77777777" w:rsidR="00406E52" w:rsidRDefault="00000000">
      <w:pPr>
        <w:spacing w:line="360" w:lineRule="auto"/>
        <w:rPr>
          <w:sz w:val="24"/>
        </w:rPr>
      </w:pPr>
      <w:r>
        <w:rPr>
          <w:sz w:val="24"/>
        </w:rPr>
        <w:t>（</w:t>
      </w:r>
      <w:r>
        <w:rPr>
          <w:sz w:val="24"/>
        </w:rPr>
        <w:t>8</w:t>
      </w:r>
      <w:r>
        <w:rPr>
          <w:sz w:val="24"/>
        </w:rPr>
        <w:t>）申请延期申报权</w:t>
      </w:r>
    </w:p>
    <w:p w14:paraId="0518AD23" w14:textId="77777777" w:rsidR="00406E52" w:rsidRDefault="00000000">
      <w:pPr>
        <w:spacing w:line="360" w:lineRule="auto"/>
        <w:rPr>
          <w:sz w:val="24"/>
        </w:rPr>
      </w:pPr>
      <w:r>
        <w:rPr>
          <w:sz w:val="24"/>
        </w:rPr>
        <w:t>（</w:t>
      </w:r>
      <w:r>
        <w:rPr>
          <w:sz w:val="24"/>
        </w:rPr>
        <w:t>9</w:t>
      </w:r>
      <w:r>
        <w:rPr>
          <w:sz w:val="24"/>
        </w:rPr>
        <w:t>）申请延期缴纳税款权</w:t>
      </w:r>
    </w:p>
    <w:p w14:paraId="1EB6DB74" w14:textId="77777777" w:rsidR="00406E52" w:rsidRDefault="00000000">
      <w:pPr>
        <w:spacing w:line="360" w:lineRule="auto"/>
        <w:rPr>
          <w:sz w:val="24"/>
        </w:rPr>
      </w:pPr>
      <w:r>
        <w:rPr>
          <w:sz w:val="24"/>
        </w:rPr>
        <w:t>（</w:t>
      </w:r>
      <w:r>
        <w:rPr>
          <w:sz w:val="24"/>
        </w:rPr>
        <w:t>10</w:t>
      </w:r>
      <w:r>
        <w:rPr>
          <w:sz w:val="24"/>
        </w:rPr>
        <w:t>）拒绝检查权</w:t>
      </w:r>
    </w:p>
    <w:p w14:paraId="680DBA10" w14:textId="77777777" w:rsidR="00406E52" w:rsidRDefault="00000000">
      <w:pPr>
        <w:spacing w:line="360" w:lineRule="auto"/>
        <w:rPr>
          <w:sz w:val="24"/>
        </w:rPr>
      </w:pPr>
      <w:r>
        <w:rPr>
          <w:sz w:val="24"/>
        </w:rPr>
        <w:t>（</w:t>
      </w:r>
      <w:r>
        <w:rPr>
          <w:sz w:val="24"/>
        </w:rPr>
        <w:t>11</w:t>
      </w:r>
      <w:r>
        <w:rPr>
          <w:sz w:val="24"/>
        </w:rPr>
        <w:t>）委托税务代理权</w:t>
      </w:r>
    </w:p>
    <w:p w14:paraId="71A7E608" w14:textId="77777777" w:rsidR="00406E52" w:rsidRDefault="00000000">
      <w:pPr>
        <w:spacing w:line="360" w:lineRule="auto"/>
        <w:rPr>
          <w:sz w:val="24"/>
        </w:rPr>
      </w:pPr>
      <w:r>
        <w:rPr>
          <w:sz w:val="24"/>
        </w:rPr>
        <w:t>（</w:t>
      </w:r>
      <w:r>
        <w:rPr>
          <w:sz w:val="24"/>
        </w:rPr>
        <w:t>12</w:t>
      </w:r>
      <w:r>
        <w:rPr>
          <w:sz w:val="24"/>
        </w:rPr>
        <w:t>）取得代扣、代收手续费权</w:t>
      </w:r>
    </w:p>
    <w:p w14:paraId="5130A22A" w14:textId="77777777" w:rsidR="00406E52" w:rsidRDefault="00000000">
      <w:pPr>
        <w:spacing w:line="360" w:lineRule="auto"/>
        <w:rPr>
          <w:sz w:val="24"/>
        </w:rPr>
      </w:pPr>
      <w:r>
        <w:rPr>
          <w:sz w:val="24"/>
        </w:rPr>
        <w:t>（</w:t>
      </w:r>
      <w:r>
        <w:rPr>
          <w:sz w:val="24"/>
        </w:rPr>
        <w:t>13</w:t>
      </w:r>
      <w:r>
        <w:rPr>
          <w:sz w:val="24"/>
        </w:rPr>
        <w:t>）索取完税凭证权</w:t>
      </w:r>
    </w:p>
    <w:p w14:paraId="51C9F668" w14:textId="77777777" w:rsidR="00406E52" w:rsidRDefault="00000000">
      <w:pPr>
        <w:spacing w:line="360" w:lineRule="auto"/>
        <w:rPr>
          <w:sz w:val="24"/>
        </w:rPr>
      </w:pPr>
      <w:r>
        <w:rPr>
          <w:sz w:val="24"/>
        </w:rPr>
        <w:t>——</w:t>
      </w:r>
      <w:r>
        <w:rPr>
          <w:sz w:val="24"/>
        </w:rPr>
        <w:t>税务机关征收税款时，必须给纳税人开具完税凭证。扣缴义务人代扣、代收税款时，纳税人要求扣缴义务人开具代扣、代收税款凭证时，扣缴义务人应当开具。</w:t>
      </w:r>
    </w:p>
    <w:p w14:paraId="4BFEC2C1" w14:textId="77777777" w:rsidR="00406E52" w:rsidRDefault="00000000">
      <w:pPr>
        <w:spacing w:line="360" w:lineRule="auto"/>
        <w:rPr>
          <w:sz w:val="24"/>
        </w:rPr>
      </w:pPr>
      <w:r>
        <w:rPr>
          <w:sz w:val="24"/>
        </w:rPr>
        <w:t>（</w:t>
      </w:r>
      <w:r>
        <w:rPr>
          <w:sz w:val="24"/>
        </w:rPr>
        <w:t>14</w:t>
      </w:r>
      <w:r>
        <w:rPr>
          <w:sz w:val="24"/>
        </w:rPr>
        <w:t>）索取收据或清单权</w:t>
      </w:r>
    </w:p>
    <w:p w14:paraId="07825131" w14:textId="77777777" w:rsidR="00406E52" w:rsidRDefault="00000000">
      <w:pPr>
        <w:spacing w:line="360" w:lineRule="auto"/>
        <w:rPr>
          <w:sz w:val="24"/>
        </w:rPr>
      </w:pPr>
      <w:r>
        <w:rPr>
          <w:sz w:val="24"/>
        </w:rPr>
        <w:t>（</w:t>
      </w:r>
      <w:r>
        <w:rPr>
          <w:sz w:val="24"/>
        </w:rPr>
        <w:t>15</w:t>
      </w:r>
      <w:r>
        <w:rPr>
          <w:sz w:val="24"/>
        </w:rPr>
        <w:t>）税收救济权</w:t>
      </w:r>
    </w:p>
    <w:p w14:paraId="2D716792" w14:textId="77777777" w:rsidR="00406E52" w:rsidRDefault="00000000">
      <w:pPr>
        <w:spacing w:line="360" w:lineRule="auto"/>
        <w:rPr>
          <w:sz w:val="24"/>
        </w:rPr>
      </w:pPr>
      <w:r>
        <w:rPr>
          <w:sz w:val="24"/>
        </w:rPr>
        <w:t>（</w:t>
      </w:r>
      <w:r>
        <w:rPr>
          <w:sz w:val="24"/>
        </w:rPr>
        <w:t>16</w:t>
      </w:r>
      <w:r>
        <w:rPr>
          <w:sz w:val="24"/>
        </w:rPr>
        <w:t>）请求国家赔偿权</w:t>
      </w:r>
    </w:p>
    <w:p w14:paraId="729F0A4D" w14:textId="77777777" w:rsidR="00406E52" w:rsidRDefault="00000000">
      <w:pPr>
        <w:spacing w:line="360" w:lineRule="auto"/>
        <w:rPr>
          <w:sz w:val="24"/>
        </w:rPr>
      </w:pPr>
      <w:r>
        <w:rPr>
          <w:sz w:val="24"/>
        </w:rPr>
        <w:t>（</w:t>
      </w:r>
      <w:r>
        <w:rPr>
          <w:sz w:val="24"/>
        </w:rPr>
        <w:t>17</w:t>
      </w:r>
      <w:r>
        <w:rPr>
          <w:sz w:val="24"/>
        </w:rPr>
        <w:t>）控告、检举、举报权</w:t>
      </w:r>
    </w:p>
    <w:p w14:paraId="5A5B2A00" w14:textId="77777777" w:rsidR="00406E52" w:rsidRDefault="00000000">
      <w:pPr>
        <w:spacing w:line="360" w:lineRule="auto"/>
        <w:rPr>
          <w:sz w:val="24"/>
        </w:rPr>
      </w:pPr>
      <w:r>
        <w:rPr>
          <w:sz w:val="24"/>
        </w:rPr>
        <w:t>——</w:t>
      </w:r>
      <w:r>
        <w:rPr>
          <w:sz w:val="24"/>
        </w:rPr>
        <w:t>纳税人、扣缴义务人有权控告和检举税务机关、税务人员的违法违纪行为。任何单位和个人都有权检举违反税收法律、行政法规的行为。</w:t>
      </w:r>
    </w:p>
    <w:p w14:paraId="76672FEB" w14:textId="77777777" w:rsidR="00406E52" w:rsidRDefault="00000000">
      <w:pPr>
        <w:spacing w:line="360" w:lineRule="auto"/>
        <w:rPr>
          <w:sz w:val="24"/>
        </w:rPr>
      </w:pPr>
      <w:r>
        <w:rPr>
          <w:sz w:val="24"/>
        </w:rPr>
        <w:t>2</w:t>
      </w:r>
      <w:r>
        <w:rPr>
          <w:sz w:val="24"/>
        </w:rPr>
        <w:t>、纳税人的义务</w:t>
      </w:r>
    </w:p>
    <w:p w14:paraId="6FA6361E" w14:textId="77777777" w:rsidR="00406E52" w:rsidRDefault="00000000">
      <w:pPr>
        <w:spacing w:line="360" w:lineRule="auto"/>
        <w:rPr>
          <w:sz w:val="24"/>
        </w:rPr>
      </w:pPr>
      <w:r>
        <w:rPr>
          <w:sz w:val="24"/>
        </w:rPr>
        <w:t>（</w:t>
      </w:r>
      <w:r>
        <w:rPr>
          <w:sz w:val="24"/>
        </w:rPr>
        <w:t>1</w:t>
      </w:r>
      <w:r>
        <w:rPr>
          <w:sz w:val="24"/>
        </w:rPr>
        <w:t>）依法办理税务登记，变更或注销税务登记。</w:t>
      </w:r>
    </w:p>
    <w:p w14:paraId="5676FE87" w14:textId="77777777" w:rsidR="00406E52" w:rsidRDefault="00000000">
      <w:pPr>
        <w:spacing w:line="360" w:lineRule="auto"/>
        <w:rPr>
          <w:sz w:val="24"/>
        </w:rPr>
      </w:pPr>
      <w:r>
        <w:rPr>
          <w:sz w:val="24"/>
        </w:rPr>
        <w:t>（</w:t>
      </w:r>
      <w:r>
        <w:rPr>
          <w:sz w:val="24"/>
        </w:rPr>
        <w:t>2</w:t>
      </w:r>
      <w:r>
        <w:rPr>
          <w:sz w:val="24"/>
        </w:rPr>
        <w:t>）依法进行账簿、凭证管理。</w:t>
      </w:r>
    </w:p>
    <w:p w14:paraId="2E0F74F5" w14:textId="77777777" w:rsidR="00406E52" w:rsidRDefault="00000000">
      <w:pPr>
        <w:spacing w:line="360" w:lineRule="auto"/>
        <w:rPr>
          <w:sz w:val="24"/>
        </w:rPr>
      </w:pPr>
      <w:r>
        <w:rPr>
          <w:sz w:val="24"/>
        </w:rPr>
        <w:t>（</w:t>
      </w:r>
      <w:r>
        <w:rPr>
          <w:sz w:val="24"/>
        </w:rPr>
        <w:t>3</w:t>
      </w:r>
      <w:r>
        <w:rPr>
          <w:sz w:val="24"/>
        </w:rPr>
        <w:t>）按期进行纳税申报，按时足额缴纳税款。</w:t>
      </w:r>
    </w:p>
    <w:p w14:paraId="2206B4C5" w14:textId="77777777" w:rsidR="00406E52" w:rsidRDefault="00000000">
      <w:pPr>
        <w:spacing w:line="360" w:lineRule="auto"/>
        <w:rPr>
          <w:sz w:val="24"/>
        </w:rPr>
      </w:pPr>
      <w:r>
        <w:rPr>
          <w:sz w:val="24"/>
        </w:rPr>
        <w:t>（</w:t>
      </w:r>
      <w:r>
        <w:rPr>
          <w:sz w:val="24"/>
        </w:rPr>
        <w:t>4</w:t>
      </w:r>
      <w:r>
        <w:rPr>
          <w:sz w:val="24"/>
        </w:rPr>
        <w:t>）向税务机关提供生产销售情况和其他资料，主动接受并配合税务机关的税务检查。</w:t>
      </w:r>
      <w:r>
        <w:rPr>
          <w:sz w:val="24"/>
        </w:rPr>
        <w:t xml:space="preserve"> </w:t>
      </w:r>
    </w:p>
    <w:p w14:paraId="7651B444" w14:textId="77777777" w:rsidR="00406E52" w:rsidRDefault="00000000">
      <w:pPr>
        <w:spacing w:line="360" w:lineRule="auto"/>
        <w:rPr>
          <w:sz w:val="24"/>
        </w:rPr>
      </w:pPr>
      <w:r>
        <w:rPr>
          <w:sz w:val="24"/>
        </w:rPr>
        <w:t>（</w:t>
      </w:r>
      <w:r>
        <w:rPr>
          <w:sz w:val="24"/>
        </w:rPr>
        <w:t>5</w:t>
      </w:r>
      <w:r>
        <w:rPr>
          <w:sz w:val="24"/>
        </w:rPr>
        <w:t>）执行税务机关的行政处罚决定，按照规定缴纳滞纳金和罚款。</w:t>
      </w:r>
    </w:p>
    <w:p w14:paraId="377D9894" w14:textId="77777777" w:rsidR="00406E52" w:rsidRDefault="00000000">
      <w:pPr>
        <w:pStyle w:val="5"/>
      </w:pPr>
      <w:r>
        <w:t>（三）其他税务当事人的权利和义务</w:t>
      </w:r>
    </w:p>
    <w:p w14:paraId="6853339D" w14:textId="77777777" w:rsidR="00406E52" w:rsidRDefault="00000000">
      <w:pPr>
        <w:spacing w:line="360" w:lineRule="auto"/>
        <w:rPr>
          <w:b/>
          <w:bCs/>
          <w:sz w:val="24"/>
        </w:rPr>
      </w:pPr>
      <w:r>
        <w:rPr>
          <w:sz w:val="24"/>
        </w:rPr>
        <w:t>在税收法律关系中，除税务机关和纳税人两个主要的法律关系主体之外，还有</w:t>
      </w:r>
      <w:r>
        <w:rPr>
          <w:b/>
          <w:bCs/>
          <w:sz w:val="24"/>
        </w:rPr>
        <w:t>扣缴义务人、纳税担保人以及银行、工商、公安等，税法中也相应规定了他们的权利与义务。</w:t>
      </w:r>
    </w:p>
    <w:p w14:paraId="5AF003AC" w14:textId="77777777" w:rsidR="00406E52" w:rsidRDefault="00000000">
      <w:pPr>
        <w:spacing w:line="360" w:lineRule="auto"/>
        <w:rPr>
          <w:sz w:val="24"/>
        </w:rPr>
      </w:pPr>
      <w:r>
        <w:rPr>
          <w:sz w:val="24"/>
        </w:rPr>
        <w:t>但由于他们不是税收法律关系的主线，因此，税法中规定的权利与义务通常并不完整，并且由于所具有的强制性特征，税法更大程度上强调了主体的义务。</w:t>
      </w:r>
    </w:p>
    <w:p w14:paraId="44C9BE11" w14:textId="77777777" w:rsidR="00406E52" w:rsidRDefault="00000000">
      <w:pPr>
        <w:pStyle w:val="4"/>
      </w:pPr>
      <w:r>
        <w:t>三、税收法律关系的产生、变更、消灭</w:t>
      </w:r>
    </w:p>
    <w:p w14:paraId="0A8D7130" w14:textId="77777777" w:rsidR="00406E52" w:rsidRDefault="00000000">
      <w:pPr>
        <w:pStyle w:val="5"/>
      </w:pPr>
      <w:r>
        <w:t>（一）产生</w:t>
      </w:r>
    </w:p>
    <w:p w14:paraId="6F3BFE33" w14:textId="77777777" w:rsidR="00406E52" w:rsidRDefault="00000000">
      <w:pPr>
        <w:spacing w:line="360" w:lineRule="auto"/>
        <w:rPr>
          <w:sz w:val="24"/>
        </w:rPr>
      </w:pPr>
      <w:r>
        <w:rPr>
          <w:sz w:val="24"/>
        </w:rPr>
        <w:t>税收法律关系的产生是指在税收法律关系主体之间形成权利义务关系。</w:t>
      </w:r>
    </w:p>
    <w:p w14:paraId="6B93DA78" w14:textId="77777777" w:rsidR="00406E52" w:rsidRDefault="00000000">
      <w:pPr>
        <w:spacing w:line="360" w:lineRule="auto"/>
        <w:rPr>
          <w:sz w:val="24"/>
        </w:rPr>
      </w:pPr>
      <w:r>
        <w:rPr>
          <w:sz w:val="24"/>
        </w:rPr>
        <w:lastRenderedPageBreak/>
        <w:t>——</w:t>
      </w:r>
      <w:r>
        <w:rPr>
          <w:sz w:val="24"/>
        </w:rPr>
        <w:t>税收法律关系的产生只能以</w:t>
      </w:r>
      <w:r>
        <w:rPr>
          <w:b/>
          <w:bCs/>
          <w:color w:val="E54C5E" w:themeColor="accent6"/>
          <w:sz w:val="24"/>
          <w:u w:val="single"/>
        </w:rPr>
        <w:t>纳税主体应税行为</w:t>
      </w:r>
      <w:r>
        <w:rPr>
          <w:sz w:val="24"/>
        </w:rPr>
        <w:t>的出现为标志。</w:t>
      </w:r>
    </w:p>
    <w:p w14:paraId="223115D2" w14:textId="77777777" w:rsidR="00406E52" w:rsidRDefault="00000000">
      <w:pPr>
        <w:pStyle w:val="5"/>
      </w:pPr>
      <w:r>
        <w:t>（二）变更</w:t>
      </w:r>
    </w:p>
    <w:p w14:paraId="501EE63D" w14:textId="77777777" w:rsidR="00406E52" w:rsidRDefault="00000000">
      <w:pPr>
        <w:spacing w:line="360" w:lineRule="auto"/>
        <w:rPr>
          <w:sz w:val="24"/>
        </w:rPr>
      </w:pPr>
      <w:r>
        <w:rPr>
          <w:sz w:val="24"/>
        </w:rPr>
        <w:t>税收法律关系的变更是指由于某一法律事实的发生，使税收法律关系的主体、内容和客体发生变化。</w:t>
      </w:r>
    </w:p>
    <w:p w14:paraId="4C73A0E7" w14:textId="77777777" w:rsidR="00406E52" w:rsidRDefault="00000000">
      <w:pPr>
        <w:spacing w:line="360" w:lineRule="auto"/>
        <w:rPr>
          <w:sz w:val="24"/>
        </w:rPr>
      </w:pPr>
      <w:r>
        <w:rPr>
          <w:sz w:val="24"/>
        </w:rPr>
        <w:t>1</w:t>
      </w:r>
      <w:r>
        <w:rPr>
          <w:sz w:val="24"/>
        </w:rPr>
        <w:t>、由于纳税人自身的组织状况发生变化。</w:t>
      </w:r>
    </w:p>
    <w:p w14:paraId="0AF0A998" w14:textId="77777777" w:rsidR="00406E52" w:rsidRDefault="00000000">
      <w:pPr>
        <w:spacing w:line="360" w:lineRule="auto"/>
        <w:rPr>
          <w:sz w:val="24"/>
        </w:rPr>
      </w:pPr>
      <w:r>
        <w:rPr>
          <w:sz w:val="24"/>
        </w:rPr>
        <w:t>2</w:t>
      </w:r>
      <w:r>
        <w:rPr>
          <w:sz w:val="24"/>
        </w:rPr>
        <w:t>、由于纳税人的经营或财产情况发生变化。</w:t>
      </w:r>
    </w:p>
    <w:p w14:paraId="4DA6E05E" w14:textId="77777777" w:rsidR="00406E52" w:rsidRDefault="00000000">
      <w:pPr>
        <w:spacing w:line="360" w:lineRule="auto"/>
        <w:rPr>
          <w:sz w:val="24"/>
        </w:rPr>
      </w:pPr>
      <w:r>
        <w:rPr>
          <w:sz w:val="24"/>
        </w:rPr>
        <w:t>3</w:t>
      </w:r>
      <w:r>
        <w:rPr>
          <w:sz w:val="24"/>
        </w:rPr>
        <w:t>、由于税务机关组织结构或管理方式的变化。</w:t>
      </w:r>
    </w:p>
    <w:p w14:paraId="15FA602D" w14:textId="77777777" w:rsidR="00406E52" w:rsidRDefault="00000000">
      <w:pPr>
        <w:spacing w:line="360" w:lineRule="auto"/>
        <w:rPr>
          <w:sz w:val="24"/>
        </w:rPr>
      </w:pPr>
      <w:r>
        <w:rPr>
          <w:sz w:val="24"/>
        </w:rPr>
        <w:t>4</w:t>
      </w:r>
      <w:r>
        <w:rPr>
          <w:sz w:val="24"/>
        </w:rPr>
        <w:t>、由于税法的修订或调整。</w:t>
      </w:r>
    </w:p>
    <w:p w14:paraId="414852A6" w14:textId="77777777" w:rsidR="00406E52" w:rsidRDefault="00000000">
      <w:pPr>
        <w:spacing w:line="360" w:lineRule="auto"/>
        <w:rPr>
          <w:sz w:val="24"/>
        </w:rPr>
      </w:pPr>
      <w:r>
        <w:rPr>
          <w:sz w:val="24"/>
        </w:rPr>
        <w:t>5</w:t>
      </w:r>
      <w:r>
        <w:rPr>
          <w:sz w:val="24"/>
        </w:rPr>
        <w:t>、因不可抗拒力造成的破坏。</w:t>
      </w:r>
    </w:p>
    <w:p w14:paraId="0E977BE8" w14:textId="77777777" w:rsidR="00406E52" w:rsidRDefault="00000000">
      <w:pPr>
        <w:pStyle w:val="5"/>
      </w:pPr>
      <w:r>
        <w:t>（三）消灭</w:t>
      </w:r>
    </w:p>
    <w:p w14:paraId="64791F56" w14:textId="77777777" w:rsidR="00406E52" w:rsidRDefault="00000000">
      <w:pPr>
        <w:spacing w:line="360" w:lineRule="auto"/>
        <w:rPr>
          <w:sz w:val="24"/>
        </w:rPr>
      </w:pPr>
      <w:r>
        <w:rPr>
          <w:sz w:val="24"/>
        </w:rPr>
        <w:t>税收法律关系的消灭是指这一法律关系的终止即其主体间权利义务关系的终止。</w:t>
      </w:r>
    </w:p>
    <w:p w14:paraId="15B41EF4" w14:textId="77777777" w:rsidR="00406E52" w:rsidRDefault="00000000">
      <w:pPr>
        <w:spacing w:line="360" w:lineRule="auto"/>
        <w:rPr>
          <w:sz w:val="24"/>
        </w:rPr>
      </w:pPr>
      <w:r>
        <w:rPr>
          <w:sz w:val="24"/>
        </w:rPr>
        <w:t>1</w:t>
      </w:r>
      <w:r>
        <w:rPr>
          <w:sz w:val="24"/>
        </w:rPr>
        <w:t>、纳税人履行纳税义务。</w:t>
      </w:r>
    </w:p>
    <w:p w14:paraId="3A144205" w14:textId="77777777" w:rsidR="00406E52" w:rsidRDefault="00000000">
      <w:pPr>
        <w:spacing w:line="360" w:lineRule="auto"/>
        <w:rPr>
          <w:sz w:val="24"/>
        </w:rPr>
      </w:pPr>
      <w:r>
        <w:rPr>
          <w:sz w:val="24"/>
        </w:rPr>
        <w:t>2</w:t>
      </w:r>
      <w:r>
        <w:rPr>
          <w:sz w:val="24"/>
        </w:rPr>
        <w:t>、纳税义务因超过期限而消灭。</w:t>
      </w:r>
    </w:p>
    <w:p w14:paraId="36358951" w14:textId="77777777" w:rsidR="00406E52" w:rsidRDefault="00000000">
      <w:pPr>
        <w:spacing w:line="360" w:lineRule="auto"/>
        <w:rPr>
          <w:sz w:val="24"/>
        </w:rPr>
      </w:pPr>
      <w:r>
        <w:rPr>
          <w:sz w:val="24"/>
        </w:rPr>
        <w:t>3</w:t>
      </w:r>
      <w:r>
        <w:rPr>
          <w:sz w:val="24"/>
        </w:rPr>
        <w:t>、纳税义务的免除。</w:t>
      </w:r>
    </w:p>
    <w:p w14:paraId="3EE1B78D" w14:textId="77777777" w:rsidR="00406E52" w:rsidRDefault="00000000">
      <w:pPr>
        <w:spacing w:line="360" w:lineRule="auto"/>
        <w:rPr>
          <w:sz w:val="24"/>
        </w:rPr>
      </w:pPr>
      <w:r>
        <w:rPr>
          <w:sz w:val="24"/>
        </w:rPr>
        <w:t>4</w:t>
      </w:r>
      <w:r>
        <w:rPr>
          <w:sz w:val="24"/>
        </w:rPr>
        <w:t>、某些税法的废止。</w:t>
      </w:r>
    </w:p>
    <w:p w14:paraId="744B6EDE" w14:textId="77777777" w:rsidR="00406E52" w:rsidRDefault="00000000">
      <w:pPr>
        <w:spacing w:line="360" w:lineRule="auto"/>
        <w:rPr>
          <w:sz w:val="24"/>
        </w:rPr>
      </w:pPr>
      <w:r>
        <w:rPr>
          <w:sz w:val="24"/>
        </w:rPr>
        <w:t>例如：</w:t>
      </w:r>
      <w:r>
        <w:rPr>
          <w:sz w:val="24"/>
        </w:rPr>
        <w:t>1994</w:t>
      </w:r>
      <w:r>
        <w:rPr>
          <w:sz w:val="24"/>
        </w:rPr>
        <w:t>年我国实行新税法后，《国务院关于取消集市交易税、牲畜交易税、烧油特别税、奖金税、工资调节税和将屠宰税、筵席税下放给地方管理的通知》（国发</w:t>
      </w:r>
      <w:r>
        <w:rPr>
          <w:sz w:val="24"/>
        </w:rPr>
        <w:t>[1994]7</w:t>
      </w:r>
      <w:r>
        <w:rPr>
          <w:sz w:val="24"/>
        </w:rPr>
        <w:t>号）</w:t>
      </w:r>
      <w:r>
        <w:rPr>
          <w:sz w:val="24"/>
        </w:rPr>
        <w:t xml:space="preserve"> </w:t>
      </w:r>
      <w:r>
        <w:rPr>
          <w:sz w:val="24"/>
        </w:rPr>
        <w:t>，原有的</w:t>
      </w:r>
      <w:r>
        <w:rPr>
          <w:sz w:val="24"/>
        </w:rPr>
        <w:t>“</w:t>
      </w:r>
      <w:r>
        <w:rPr>
          <w:sz w:val="24"/>
        </w:rPr>
        <w:t>烧油特别税</w:t>
      </w:r>
      <w:r>
        <w:rPr>
          <w:sz w:val="24"/>
        </w:rPr>
        <w:t>”</w:t>
      </w:r>
      <w:r>
        <w:rPr>
          <w:sz w:val="24"/>
        </w:rPr>
        <w:t>废止，由此产生的税收法律关系归于消灭。</w:t>
      </w:r>
    </w:p>
    <w:p w14:paraId="0CE921E7" w14:textId="77777777" w:rsidR="00406E52" w:rsidRDefault="00000000">
      <w:pPr>
        <w:spacing w:line="360" w:lineRule="auto"/>
        <w:rPr>
          <w:sz w:val="24"/>
        </w:rPr>
      </w:pPr>
      <w:r>
        <w:rPr>
          <w:sz w:val="24"/>
        </w:rPr>
        <w:t>5</w:t>
      </w:r>
      <w:r>
        <w:rPr>
          <w:sz w:val="24"/>
        </w:rPr>
        <w:t>、纳税主体的消失。</w:t>
      </w:r>
    </w:p>
    <w:p w14:paraId="66C65A15" w14:textId="77777777" w:rsidR="00406E52" w:rsidRDefault="00000000">
      <w:pPr>
        <w:pStyle w:val="3"/>
      </w:pPr>
      <w:r>
        <w:t>第四节</w:t>
      </w:r>
      <w:r>
        <w:t xml:space="preserve"> </w:t>
      </w:r>
      <w:r>
        <w:t>我国税收体系</w:t>
      </w:r>
    </w:p>
    <w:p w14:paraId="627AB630" w14:textId="77777777" w:rsidR="00406E52" w:rsidRDefault="00000000">
      <w:pPr>
        <w:pStyle w:val="4"/>
      </w:pPr>
      <w:r>
        <w:t>一、中国税制体系</w:t>
      </w:r>
    </w:p>
    <w:p w14:paraId="18AC321F" w14:textId="77777777" w:rsidR="00406E52" w:rsidRDefault="00000000">
      <w:pPr>
        <w:spacing w:line="360" w:lineRule="auto"/>
        <w:rPr>
          <w:sz w:val="24"/>
        </w:rPr>
      </w:pPr>
      <w:r>
        <w:rPr>
          <w:sz w:val="24"/>
        </w:rPr>
        <w:t>按课税对象为标准分类。</w:t>
      </w:r>
    </w:p>
    <w:p w14:paraId="210B8B35" w14:textId="77777777" w:rsidR="00406E52" w:rsidRDefault="00000000">
      <w:pPr>
        <w:spacing w:line="360" w:lineRule="auto"/>
        <w:rPr>
          <w:sz w:val="24"/>
        </w:rPr>
      </w:pPr>
      <w:r>
        <w:rPr>
          <w:sz w:val="24"/>
        </w:rPr>
        <w:t>——</w:t>
      </w:r>
      <w:r>
        <w:rPr>
          <w:sz w:val="24"/>
        </w:rPr>
        <w:t>征税对象：所得额、流转额、资源、财产、行为。</w:t>
      </w:r>
    </w:p>
    <w:p w14:paraId="52E82FB8" w14:textId="77777777" w:rsidR="00406E52" w:rsidRDefault="00000000">
      <w:pPr>
        <w:spacing w:line="360" w:lineRule="auto"/>
        <w:rPr>
          <w:sz w:val="24"/>
        </w:rPr>
      </w:pPr>
      <w:r>
        <w:rPr>
          <w:sz w:val="24"/>
        </w:rPr>
        <w:t>1</w:t>
      </w:r>
      <w:r>
        <w:rPr>
          <w:sz w:val="24"/>
        </w:rPr>
        <w:t>、流转税</w:t>
      </w:r>
    </w:p>
    <w:p w14:paraId="307B79EA" w14:textId="77777777" w:rsidR="00406E52" w:rsidRDefault="00000000">
      <w:pPr>
        <w:spacing w:line="360" w:lineRule="auto"/>
        <w:rPr>
          <w:sz w:val="24"/>
        </w:rPr>
      </w:pPr>
      <w:r>
        <w:rPr>
          <w:sz w:val="24"/>
        </w:rPr>
        <w:t>流转税是以流转额为课税对象的一类税。流转税是我国税制结构中的</w:t>
      </w:r>
      <w:proofErr w:type="gramStart"/>
      <w:r>
        <w:rPr>
          <w:sz w:val="24"/>
        </w:rPr>
        <w:t>主体税</w:t>
      </w:r>
      <w:proofErr w:type="gramEnd"/>
      <w:r>
        <w:rPr>
          <w:sz w:val="24"/>
        </w:rPr>
        <w:t>类，目前包括增值税、消费税、营业税和关税等税种。</w:t>
      </w:r>
    </w:p>
    <w:p w14:paraId="0C00D835" w14:textId="77777777" w:rsidR="00406E52" w:rsidRDefault="00000000">
      <w:pPr>
        <w:spacing w:line="360" w:lineRule="auto"/>
        <w:rPr>
          <w:sz w:val="24"/>
        </w:rPr>
      </w:pPr>
      <w:r>
        <w:rPr>
          <w:sz w:val="24"/>
        </w:rPr>
        <w:t>2</w:t>
      </w:r>
      <w:r>
        <w:rPr>
          <w:sz w:val="24"/>
        </w:rPr>
        <w:t>、所得税</w:t>
      </w:r>
    </w:p>
    <w:p w14:paraId="177326B3" w14:textId="77777777" w:rsidR="00406E52" w:rsidRDefault="00000000">
      <w:pPr>
        <w:spacing w:line="360" w:lineRule="auto"/>
        <w:rPr>
          <w:sz w:val="24"/>
        </w:rPr>
      </w:pPr>
      <w:r>
        <w:rPr>
          <w:sz w:val="24"/>
        </w:rPr>
        <w:t>所得税亦</w:t>
      </w:r>
      <w:proofErr w:type="gramStart"/>
      <w:r>
        <w:rPr>
          <w:sz w:val="24"/>
        </w:rPr>
        <w:t>称收益</w:t>
      </w:r>
      <w:proofErr w:type="gramEnd"/>
      <w:r>
        <w:rPr>
          <w:sz w:val="24"/>
        </w:rPr>
        <w:t>税，是指以各种所得额为课税对象的一类税。所得税也是我国税制结构中</w:t>
      </w:r>
      <w:r>
        <w:rPr>
          <w:sz w:val="24"/>
        </w:rPr>
        <w:lastRenderedPageBreak/>
        <w:t>的</w:t>
      </w:r>
      <w:proofErr w:type="gramStart"/>
      <w:r>
        <w:rPr>
          <w:sz w:val="24"/>
        </w:rPr>
        <w:t>主体税</w:t>
      </w:r>
      <w:proofErr w:type="gramEnd"/>
      <w:r>
        <w:rPr>
          <w:sz w:val="24"/>
        </w:rPr>
        <w:t>类，目前包括企业所得税、个人所得税、牧业税等税种。</w:t>
      </w:r>
    </w:p>
    <w:p w14:paraId="37A05268" w14:textId="77777777" w:rsidR="00406E52" w:rsidRDefault="00000000">
      <w:pPr>
        <w:spacing w:line="360" w:lineRule="auto"/>
        <w:rPr>
          <w:sz w:val="24"/>
        </w:rPr>
      </w:pPr>
      <w:r>
        <w:rPr>
          <w:sz w:val="24"/>
        </w:rPr>
        <w:t>3</w:t>
      </w:r>
      <w:r>
        <w:rPr>
          <w:sz w:val="24"/>
        </w:rPr>
        <w:t>、财产税</w:t>
      </w:r>
    </w:p>
    <w:p w14:paraId="1C862E29" w14:textId="77777777" w:rsidR="00406E52" w:rsidRDefault="00000000">
      <w:pPr>
        <w:spacing w:line="360" w:lineRule="auto"/>
        <w:rPr>
          <w:sz w:val="24"/>
        </w:rPr>
      </w:pPr>
      <w:r>
        <w:rPr>
          <w:sz w:val="24"/>
        </w:rPr>
        <w:t>财产税是指以纳税人所拥有或支配的财产为课税对象的一类税。我国现行税制中的房产税、土地使用税、契税、遗产税（拟开征）都属于财产税。</w:t>
      </w:r>
    </w:p>
    <w:p w14:paraId="62A58E38" w14:textId="77777777" w:rsidR="00406E52" w:rsidRDefault="00000000">
      <w:pPr>
        <w:spacing w:line="360" w:lineRule="auto"/>
        <w:rPr>
          <w:sz w:val="24"/>
        </w:rPr>
      </w:pPr>
      <w:r>
        <w:rPr>
          <w:sz w:val="24"/>
        </w:rPr>
        <w:t>4</w:t>
      </w:r>
      <w:r>
        <w:rPr>
          <w:sz w:val="24"/>
        </w:rPr>
        <w:t>、行为税</w:t>
      </w:r>
    </w:p>
    <w:p w14:paraId="044DE472" w14:textId="77777777" w:rsidR="00406E52" w:rsidRDefault="00000000">
      <w:pPr>
        <w:spacing w:line="360" w:lineRule="auto"/>
        <w:rPr>
          <w:sz w:val="24"/>
        </w:rPr>
      </w:pPr>
      <w:r>
        <w:rPr>
          <w:sz w:val="24"/>
        </w:rPr>
        <w:t>行为税是指以纳税人的某些特定行为为课税对象的一类税。我国现行税制中的车辆购置税、车船使用税、车船使用税牌照税、印花税、证券交易税（拟开征）、屠宰税和筵席税都属于行为税。</w:t>
      </w:r>
    </w:p>
    <w:p w14:paraId="3B41A4AF" w14:textId="77777777" w:rsidR="00406E52" w:rsidRDefault="00000000">
      <w:pPr>
        <w:spacing w:line="360" w:lineRule="auto"/>
        <w:rPr>
          <w:sz w:val="24"/>
        </w:rPr>
      </w:pPr>
      <w:r>
        <w:rPr>
          <w:sz w:val="24"/>
        </w:rPr>
        <w:t>5</w:t>
      </w:r>
      <w:r>
        <w:rPr>
          <w:sz w:val="24"/>
        </w:rPr>
        <w:t>、资源税</w:t>
      </w:r>
    </w:p>
    <w:p w14:paraId="60579B0C" w14:textId="77777777" w:rsidR="00406E52" w:rsidRDefault="00000000">
      <w:pPr>
        <w:spacing w:line="360" w:lineRule="auto"/>
        <w:rPr>
          <w:sz w:val="24"/>
        </w:rPr>
      </w:pPr>
      <w:r>
        <w:rPr>
          <w:sz w:val="24"/>
        </w:rPr>
        <w:t>资源税是指对在我国境内从事资源开发的单位和个人征收的一类税。我国现行税制中的资源税、</w:t>
      </w:r>
      <w:r>
        <w:rPr>
          <w:b/>
          <w:bCs/>
          <w:color w:val="E54C5E" w:themeColor="accent6"/>
          <w:sz w:val="24"/>
          <w:u w:val="single"/>
        </w:rPr>
        <w:t>土地增值税</w:t>
      </w:r>
      <w:r>
        <w:rPr>
          <w:sz w:val="24"/>
        </w:rPr>
        <w:t>、耕地占用税和城镇土地使用税都属于资源税。</w:t>
      </w:r>
    </w:p>
    <w:p w14:paraId="1BE41485" w14:textId="77777777" w:rsidR="00406E52" w:rsidRDefault="00000000">
      <w:pPr>
        <w:pStyle w:val="4"/>
      </w:pPr>
      <w:r>
        <w:t>二、增值税</w:t>
      </w:r>
    </w:p>
    <w:p w14:paraId="17F40125" w14:textId="77777777" w:rsidR="00406E52" w:rsidRDefault="00000000">
      <w:pPr>
        <w:spacing w:line="360" w:lineRule="auto"/>
        <w:rPr>
          <w:sz w:val="24"/>
        </w:rPr>
      </w:pPr>
      <w:r>
        <w:rPr>
          <w:sz w:val="24"/>
        </w:rPr>
        <w:t>增值税是对单位和个人</w:t>
      </w:r>
      <w:r>
        <w:rPr>
          <w:b/>
          <w:bCs/>
          <w:color w:val="E54C5E" w:themeColor="accent6"/>
          <w:sz w:val="24"/>
          <w:u w:val="single"/>
        </w:rPr>
        <w:t>生产经营过程</w:t>
      </w:r>
      <w:r>
        <w:rPr>
          <w:sz w:val="24"/>
        </w:rPr>
        <w:t>中</w:t>
      </w:r>
      <w:r>
        <w:rPr>
          <w:b/>
          <w:bCs/>
          <w:color w:val="E54C5E" w:themeColor="accent6"/>
          <w:sz w:val="24"/>
          <w:u w:val="single"/>
        </w:rPr>
        <w:t>取得的增值额为课税对象</w:t>
      </w:r>
      <w:r>
        <w:rPr>
          <w:sz w:val="24"/>
        </w:rPr>
        <w:t>征收的一种税。</w:t>
      </w:r>
    </w:p>
    <w:p w14:paraId="06DC9F38" w14:textId="77777777" w:rsidR="00406E52" w:rsidRDefault="00000000">
      <w:pPr>
        <w:spacing w:line="360" w:lineRule="auto"/>
        <w:rPr>
          <w:sz w:val="24"/>
        </w:rPr>
      </w:pPr>
      <w:r>
        <w:rPr>
          <w:sz w:val="24"/>
        </w:rPr>
        <w:t>所谓</w:t>
      </w:r>
      <w:r>
        <w:rPr>
          <w:b/>
          <w:bCs/>
          <w:color w:val="E54C5E" w:themeColor="accent6"/>
          <w:sz w:val="24"/>
          <w:u w:val="single"/>
        </w:rPr>
        <w:t>法定增值额</w:t>
      </w:r>
      <w:r>
        <w:rPr>
          <w:sz w:val="24"/>
        </w:rPr>
        <w:t>，是指一国政府根据各自的国情、政策需要，在其增值税法中明确规定的增值额。</w:t>
      </w:r>
    </w:p>
    <w:p w14:paraId="58D4D25A" w14:textId="77777777" w:rsidR="00406E52" w:rsidRDefault="00000000">
      <w:pPr>
        <w:spacing w:line="360" w:lineRule="auto"/>
        <w:rPr>
          <w:sz w:val="24"/>
        </w:rPr>
      </w:pPr>
      <w:r>
        <w:rPr>
          <w:sz w:val="24"/>
        </w:rPr>
        <w:t>——</w:t>
      </w:r>
      <w:r>
        <w:rPr>
          <w:sz w:val="24"/>
        </w:rPr>
        <w:t>法定增值额与理论增值额可能一致，也可能不一致。原因在于，各国在确定法定增值额时，其允许从销售额或收入额中扣除的项目或范围不同。</w:t>
      </w:r>
    </w:p>
    <w:p w14:paraId="7796AA92" w14:textId="77777777" w:rsidR="00406E52" w:rsidRDefault="00000000">
      <w:pPr>
        <w:pStyle w:val="5"/>
      </w:pPr>
      <w:r>
        <w:t>（一）增值税纳税义务人</w:t>
      </w:r>
    </w:p>
    <w:p w14:paraId="6A1AA81C" w14:textId="77777777" w:rsidR="00406E52" w:rsidRDefault="00000000">
      <w:pPr>
        <w:spacing w:line="360" w:lineRule="auto"/>
        <w:rPr>
          <w:sz w:val="24"/>
        </w:rPr>
      </w:pPr>
      <w:r>
        <w:rPr>
          <w:sz w:val="24"/>
        </w:rPr>
        <w:t>1</w:t>
      </w:r>
      <w:r>
        <w:rPr>
          <w:sz w:val="24"/>
        </w:rPr>
        <w:t>、基本规定</w:t>
      </w:r>
    </w:p>
    <w:p w14:paraId="1BB02ACB" w14:textId="77777777" w:rsidR="00406E52" w:rsidRDefault="00000000">
      <w:pPr>
        <w:spacing w:line="360" w:lineRule="auto"/>
        <w:rPr>
          <w:sz w:val="24"/>
        </w:rPr>
      </w:pPr>
      <w:r>
        <w:rPr>
          <w:sz w:val="24"/>
        </w:rPr>
        <w:t>《中华人民共和国增值税暂行条例》第一条规定：</w:t>
      </w:r>
      <w:r>
        <w:rPr>
          <w:sz w:val="24"/>
        </w:rPr>
        <w:t>“</w:t>
      </w:r>
      <w:r>
        <w:rPr>
          <w:sz w:val="24"/>
        </w:rPr>
        <w:t>在中华人民共和国</w:t>
      </w:r>
      <w:r>
        <w:rPr>
          <w:b/>
          <w:bCs/>
          <w:sz w:val="24"/>
          <w:u w:val="single"/>
        </w:rPr>
        <w:t>境</w:t>
      </w:r>
      <w:r>
        <w:rPr>
          <w:b/>
          <w:bCs/>
          <w:color w:val="E54C5E" w:themeColor="accent6"/>
          <w:sz w:val="24"/>
          <w:u w:val="single"/>
        </w:rPr>
        <w:t>内销售货物</w:t>
      </w:r>
      <w:r>
        <w:rPr>
          <w:b/>
          <w:bCs/>
          <w:sz w:val="24"/>
          <w:u w:val="single"/>
        </w:rPr>
        <w:t>或者</w:t>
      </w:r>
      <w:r>
        <w:rPr>
          <w:b/>
          <w:bCs/>
          <w:color w:val="E54C5E" w:themeColor="accent6"/>
          <w:sz w:val="24"/>
          <w:u w:val="single"/>
        </w:rPr>
        <w:t>加工、修理修配劳务</w:t>
      </w:r>
      <w:r>
        <w:rPr>
          <w:b/>
          <w:bCs/>
          <w:sz w:val="24"/>
          <w:u w:val="single"/>
        </w:rPr>
        <w:t>（以下简称劳务），</w:t>
      </w:r>
      <w:r>
        <w:rPr>
          <w:b/>
          <w:bCs/>
          <w:color w:val="E54C5E" w:themeColor="accent6"/>
          <w:sz w:val="24"/>
          <w:u w:val="single"/>
        </w:rPr>
        <w:t>销售服务、无形资产、不动产</w:t>
      </w:r>
      <w:r>
        <w:rPr>
          <w:b/>
          <w:bCs/>
          <w:sz w:val="24"/>
          <w:u w:val="single"/>
        </w:rPr>
        <w:t>以及</w:t>
      </w:r>
      <w:r>
        <w:rPr>
          <w:b/>
          <w:bCs/>
          <w:color w:val="E54C5E" w:themeColor="accent6"/>
          <w:sz w:val="24"/>
          <w:u w:val="single"/>
        </w:rPr>
        <w:t>进口货物</w:t>
      </w:r>
      <w:r>
        <w:rPr>
          <w:b/>
          <w:bCs/>
          <w:sz w:val="24"/>
          <w:u w:val="single"/>
        </w:rPr>
        <w:t>的单位和个人，</w:t>
      </w:r>
      <w:r>
        <w:rPr>
          <w:sz w:val="24"/>
        </w:rPr>
        <w:t>为增值税的纳税人，应当依照本条例缴纳增值税。</w:t>
      </w:r>
      <w:r>
        <w:rPr>
          <w:sz w:val="24"/>
        </w:rPr>
        <w:t>”</w:t>
      </w:r>
    </w:p>
    <w:p w14:paraId="50666172" w14:textId="77777777" w:rsidR="00406E52" w:rsidRDefault="00000000">
      <w:pPr>
        <w:spacing w:line="360" w:lineRule="auto"/>
        <w:rPr>
          <w:sz w:val="24"/>
        </w:rPr>
      </w:pPr>
      <w:r>
        <w:rPr>
          <w:sz w:val="24"/>
        </w:rPr>
        <w:t>——</w:t>
      </w:r>
      <w:r>
        <w:rPr>
          <w:sz w:val="24"/>
        </w:rPr>
        <w:t>凡在中华人民共和国境内销售货物或者提供加工、修理修配劳务，销售服务、无形资产、不动产以及进口货物的单位和个人，为</w:t>
      </w:r>
      <w:r>
        <w:rPr>
          <w:b/>
          <w:bCs/>
          <w:sz w:val="24"/>
        </w:rPr>
        <w:t>增值税的纳税义务人</w:t>
      </w:r>
      <w:r>
        <w:rPr>
          <w:sz w:val="24"/>
        </w:rPr>
        <w:t>。</w:t>
      </w:r>
    </w:p>
    <w:p w14:paraId="02B538FF" w14:textId="77777777" w:rsidR="00406E52" w:rsidRDefault="00000000">
      <w:pPr>
        <w:spacing w:line="360" w:lineRule="auto"/>
        <w:rPr>
          <w:sz w:val="24"/>
        </w:rPr>
      </w:pPr>
      <w:r>
        <w:rPr>
          <w:sz w:val="24"/>
        </w:rPr>
        <w:t>（</w:t>
      </w:r>
      <w:r>
        <w:rPr>
          <w:sz w:val="24"/>
        </w:rPr>
        <w:t>1</w:t>
      </w:r>
      <w:r>
        <w:rPr>
          <w:sz w:val="24"/>
        </w:rPr>
        <w:t>）单位</w:t>
      </w:r>
    </w:p>
    <w:p w14:paraId="7D58354C" w14:textId="77777777" w:rsidR="00406E52" w:rsidRDefault="00000000">
      <w:pPr>
        <w:spacing w:line="360" w:lineRule="auto"/>
        <w:rPr>
          <w:sz w:val="24"/>
        </w:rPr>
      </w:pPr>
      <w:r>
        <w:rPr>
          <w:sz w:val="24"/>
        </w:rPr>
        <w:t>《实施细则》第九条第</w:t>
      </w:r>
      <w:r>
        <w:rPr>
          <w:sz w:val="24"/>
        </w:rPr>
        <w:t>1</w:t>
      </w:r>
      <w:r>
        <w:rPr>
          <w:sz w:val="24"/>
        </w:rPr>
        <w:t>款：</w:t>
      </w:r>
      <w:r>
        <w:rPr>
          <w:sz w:val="24"/>
        </w:rPr>
        <w:t>“</w:t>
      </w:r>
      <w:r>
        <w:rPr>
          <w:sz w:val="24"/>
        </w:rPr>
        <w:t>条例第一条所称单位，是指企业、行政单位、事业单位、军事单位、社会团体及其他单位。</w:t>
      </w:r>
      <w:r>
        <w:rPr>
          <w:sz w:val="24"/>
        </w:rPr>
        <w:t>”</w:t>
      </w:r>
    </w:p>
    <w:p w14:paraId="3C019A53" w14:textId="77777777" w:rsidR="00406E52" w:rsidRDefault="00000000">
      <w:pPr>
        <w:spacing w:line="360" w:lineRule="auto"/>
        <w:rPr>
          <w:sz w:val="24"/>
        </w:rPr>
      </w:pPr>
      <w:r>
        <w:rPr>
          <w:sz w:val="24"/>
        </w:rPr>
        <w:t>（</w:t>
      </w:r>
      <w:r>
        <w:rPr>
          <w:sz w:val="24"/>
        </w:rPr>
        <w:t>2</w:t>
      </w:r>
      <w:r>
        <w:rPr>
          <w:sz w:val="24"/>
        </w:rPr>
        <w:t>）个人</w:t>
      </w:r>
    </w:p>
    <w:p w14:paraId="248A3A58" w14:textId="77777777" w:rsidR="00406E52" w:rsidRDefault="00000000">
      <w:pPr>
        <w:spacing w:line="360" w:lineRule="auto"/>
        <w:rPr>
          <w:sz w:val="24"/>
        </w:rPr>
      </w:pPr>
      <w:r>
        <w:rPr>
          <w:sz w:val="24"/>
        </w:rPr>
        <w:t>《实施细则》第九条第</w:t>
      </w:r>
      <w:r>
        <w:rPr>
          <w:sz w:val="24"/>
        </w:rPr>
        <w:t>2</w:t>
      </w:r>
      <w:r>
        <w:rPr>
          <w:sz w:val="24"/>
        </w:rPr>
        <w:t>款：</w:t>
      </w:r>
      <w:r>
        <w:rPr>
          <w:sz w:val="24"/>
        </w:rPr>
        <w:t>“</w:t>
      </w:r>
      <w:r>
        <w:rPr>
          <w:sz w:val="24"/>
        </w:rPr>
        <w:t>条例第一条所称个人，是指</w:t>
      </w:r>
      <w:r>
        <w:rPr>
          <w:b/>
          <w:bCs/>
          <w:color w:val="E54C5E" w:themeColor="accent6"/>
          <w:sz w:val="24"/>
          <w:u w:val="single"/>
        </w:rPr>
        <w:t>个体工商户</w:t>
      </w:r>
      <w:r>
        <w:rPr>
          <w:b/>
          <w:bCs/>
          <w:sz w:val="24"/>
          <w:u w:val="single"/>
        </w:rPr>
        <w:t>和其他个人</w:t>
      </w:r>
      <w:r>
        <w:rPr>
          <w:sz w:val="24"/>
        </w:rPr>
        <w:t>。</w:t>
      </w:r>
      <w:r>
        <w:rPr>
          <w:sz w:val="24"/>
        </w:rPr>
        <w:t>”</w:t>
      </w:r>
    </w:p>
    <w:p w14:paraId="65ED13CA" w14:textId="77777777" w:rsidR="00406E52" w:rsidRDefault="00000000">
      <w:pPr>
        <w:spacing w:line="360" w:lineRule="auto"/>
        <w:rPr>
          <w:sz w:val="24"/>
        </w:rPr>
      </w:pPr>
      <w:r>
        <w:rPr>
          <w:sz w:val="24"/>
        </w:rPr>
        <w:t>（</w:t>
      </w:r>
      <w:r>
        <w:rPr>
          <w:sz w:val="24"/>
        </w:rPr>
        <w:t>3</w:t>
      </w:r>
      <w:r>
        <w:rPr>
          <w:sz w:val="24"/>
        </w:rPr>
        <w:t>）承租人和承包人</w:t>
      </w:r>
      <w:r>
        <w:rPr>
          <w:rFonts w:hint="eastAsia"/>
          <w:sz w:val="24"/>
        </w:rPr>
        <w:t>（整个单位承包给他人</w:t>
      </w:r>
      <w:r>
        <w:rPr>
          <w:rFonts w:hint="eastAsia"/>
          <w:sz w:val="24"/>
        </w:rPr>
        <w:t xml:space="preserve"> </w:t>
      </w:r>
      <w:r>
        <w:rPr>
          <w:rFonts w:hint="eastAsia"/>
          <w:sz w:val="24"/>
        </w:rPr>
        <w:t>不是说单位内部采取承包经营模式）</w:t>
      </w:r>
    </w:p>
    <w:p w14:paraId="531D13B5" w14:textId="77777777" w:rsidR="00406E52" w:rsidRDefault="00000000">
      <w:pPr>
        <w:spacing w:line="360" w:lineRule="auto"/>
        <w:rPr>
          <w:sz w:val="24"/>
        </w:rPr>
      </w:pPr>
      <w:r>
        <w:rPr>
          <w:sz w:val="24"/>
        </w:rPr>
        <w:t>《实施细则》第十条：</w:t>
      </w:r>
      <w:r>
        <w:rPr>
          <w:sz w:val="24"/>
        </w:rPr>
        <w:t>“</w:t>
      </w:r>
      <w:r>
        <w:rPr>
          <w:sz w:val="24"/>
        </w:rPr>
        <w:t>单位租赁或者承包给其他单位或者个人经营的，以承租人或者承包</w:t>
      </w:r>
      <w:r>
        <w:rPr>
          <w:sz w:val="24"/>
        </w:rPr>
        <w:lastRenderedPageBreak/>
        <w:t>人为纳税人。</w:t>
      </w:r>
      <w:r>
        <w:rPr>
          <w:sz w:val="24"/>
        </w:rPr>
        <w:t xml:space="preserve">” </w:t>
      </w:r>
    </w:p>
    <w:p w14:paraId="1D89F31A" w14:textId="77777777" w:rsidR="00406E52" w:rsidRDefault="00000000">
      <w:pPr>
        <w:spacing w:line="360" w:lineRule="auto"/>
        <w:rPr>
          <w:sz w:val="24"/>
        </w:rPr>
      </w:pPr>
      <w:r>
        <w:rPr>
          <w:sz w:val="24"/>
        </w:rPr>
        <w:t>（</w:t>
      </w:r>
      <w:r>
        <w:rPr>
          <w:sz w:val="24"/>
        </w:rPr>
        <w:t>4</w:t>
      </w:r>
      <w:r>
        <w:rPr>
          <w:sz w:val="24"/>
        </w:rPr>
        <w:t>）</w:t>
      </w:r>
      <w:r>
        <w:rPr>
          <w:b/>
          <w:bCs/>
          <w:sz w:val="24"/>
        </w:rPr>
        <w:t>进口货物的收货人或办理报关手续</w:t>
      </w:r>
      <w:r>
        <w:rPr>
          <w:sz w:val="24"/>
        </w:rPr>
        <w:t>的单位和个人</w:t>
      </w:r>
      <w:r>
        <w:rPr>
          <w:rFonts w:hint="eastAsia"/>
          <w:sz w:val="24"/>
        </w:rPr>
        <w:t>（海关的完税凭证上）</w:t>
      </w:r>
    </w:p>
    <w:p w14:paraId="503FF8F2" w14:textId="77777777" w:rsidR="00406E52" w:rsidRDefault="00000000">
      <w:pPr>
        <w:spacing w:line="360" w:lineRule="auto"/>
        <w:rPr>
          <w:sz w:val="24"/>
        </w:rPr>
      </w:pPr>
      <w:r>
        <w:rPr>
          <w:sz w:val="24"/>
        </w:rPr>
        <w:t>（</w:t>
      </w:r>
      <w:r>
        <w:rPr>
          <w:sz w:val="24"/>
        </w:rPr>
        <w:t>5</w:t>
      </w:r>
      <w:r>
        <w:rPr>
          <w:sz w:val="24"/>
        </w:rPr>
        <w:t>）扣缴义务人</w:t>
      </w:r>
    </w:p>
    <w:p w14:paraId="413E4736" w14:textId="77777777" w:rsidR="00406E52" w:rsidRDefault="00000000">
      <w:pPr>
        <w:spacing w:line="360" w:lineRule="auto"/>
        <w:rPr>
          <w:sz w:val="24"/>
        </w:rPr>
      </w:pPr>
      <w:r>
        <w:rPr>
          <w:sz w:val="24"/>
        </w:rPr>
        <w:t>境外的单位或个人在境内销售应税劳务而境内未设有经营机构的，其应纳税款以代理人为扣缴义务人；没有代理人的，以购买者为扣缴义务人。</w:t>
      </w:r>
    </w:p>
    <w:p w14:paraId="0D3EC0A8" w14:textId="77777777" w:rsidR="00406E52" w:rsidRDefault="00000000">
      <w:pPr>
        <w:spacing w:line="360" w:lineRule="auto"/>
        <w:rPr>
          <w:sz w:val="24"/>
        </w:rPr>
      </w:pPr>
      <w:r>
        <w:rPr>
          <w:sz w:val="24"/>
        </w:rPr>
        <w:t>2</w:t>
      </w:r>
      <w:r>
        <w:rPr>
          <w:sz w:val="24"/>
        </w:rPr>
        <w:t>、增值税纳税人的分类</w:t>
      </w:r>
    </w:p>
    <w:p w14:paraId="3B719EEF" w14:textId="77777777" w:rsidR="00406E52" w:rsidRDefault="00000000">
      <w:pPr>
        <w:spacing w:line="360" w:lineRule="auto"/>
        <w:rPr>
          <w:sz w:val="24"/>
        </w:rPr>
      </w:pPr>
      <w:r>
        <w:rPr>
          <w:sz w:val="24"/>
        </w:rPr>
        <w:t>一般纳税人和小规模纳税人</w:t>
      </w:r>
    </w:p>
    <w:p w14:paraId="10EB0F9E" w14:textId="77777777" w:rsidR="00406E52" w:rsidRDefault="00000000">
      <w:pPr>
        <w:spacing w:line="360" w:lineRule="auto"/>
        <w:rPr>
          <w:sz w:val="24"/>
        </w:rPr>
      </w:pPr>
      <w:r>
        <w:rPr>
          <w:sz w:val="24"/>
        </w:rPr>
        <w:t>划分基本依据是纳税人的会计核算是否健全，</w:t>
      </w:r>
      <w:r>
        <w:rPr>
          <w:b/>
          <w:bCs/>
          <w:sz w:val="24"/>
        </w:rPr>
        <w:t>是否能够提供准确的税务资料</w:t>
      </w:r>
      <w:r>
        <w:rPr>
          <w:sz w:val="24"/>
        </w:rPr>
        <w:t>以及企业规模的大小。</w:t>
      </w:r>
    </w:p>
    <w:p w14:paraId="24C2DD3E" w14:textId="77777777" w:rsidR="00406E52" w:rsidRDefault="00000000">
      <w:pPr>
        <w:spacing w:line="360" w:lineRule="auto"/>
        <w:rPr>
          <w:sz w:val="24"/>
        </w:rPr>
      </w:pPr>
      <w:r>
        <w:rPr>
          <w:sz w:val="24"/>
        </w:rPr>
        <w:t>——</w:t>
      </w:r>
      <w:r>
        <w:rPr>
          <w:sz w:val="24"/>
        </w:rPr>
        <w:t>以（</w:t>
      </w:r>
      <w:r>
        <w:rPr>
          <w:sz w:val="24"/>
        </w:rPr>
        <w:t>1</w:t>
      </w:r>
      <w:r>
        <w:rPr>
          <w:sz w:val="24"/>
        </w:rPr>
        <w:t>）纳税人年销售额的大小和（</w:t>
      </w:r>
      <w:r>
        <w:rPr>
          <w:sz w:val="24"/>
        </w:rPr>
        <w:t>2</w:t>
      </w:r>
      <w:r>
        <w:rPr>
          <w:sz w:val="24"/>
        </w:rPr>
        <w:t>）会计核算水平</w:t>
      </w:r>
    </w:p>
    <w:p w14:paraId="62AE59E1" w14:textId="77777777" w:rsidR="00406E52" w:rsidRDefault="00000000">
      <w:pPr>
        <w:spacing w:line="360" w:lineRule="auto"/>
        <w:rPr>
          <w:sz w:val="24"/>
        </w:rPr>
      </w:pPr>
      <w:r>
        <w:rPr>
          <w:sz w:val="24"/>
        </w:rPr>
        <w:t>小规模纳税人是指年销售额在规定标准以下，并且</w:t>
      </w:r>
      <w:r>
        <w:rPr>
          <w:b/>
          <w:bCs/>
          <w:color w:val="E54C5E" w:themeColor="accent6"/>
          <w:sz w:val="24"/>
          <w:u w:val="single"/>
        </w:rPr>
        <w:t>会计核算不健全，不能按照规定报送有关税务资料</w:t>
      </w:r>
      <w:r>
        <w:rPr>
          <w:sz w:val="24"/>
        </w:rPr>
        <w:t>的增值税纳税人。</w:t>
      </w:r>
    </w:p>
    <w:p w14:paraId="55BAFC15" w14:textId="77777777" w:rsidR="00406E52" w:rsidRDefault="00000000">
      <w:pPr>
        <w:spacing w:line="360" w:lineRule="auto"/>
        <w:rPr>
          <w:sz w:val="24"/>
        </w:rPr>
      </w:pPr>
      <w:r>
        <w:rPr>
          <w:sz w:val="24"/>
        </w:rPr>
        <w:t>具体包括以下两类纳税人</w:t>
      </w:r>
      <w:r>
        <w:rPr>
          <w:sz w:val="24"/>
        </w:rPr>
        <w:t>:</w:t>
      </w:r>
    </w:p>
    <w:p w14:paraId="01658853" w14:textId="77777777" w:rsidR="00406E52" w:rsidRDefault="00000000">
      <w:pPr>
        <w:spacing w:line="360" w:lineRule="auto"/>
        <w:rPr>
          <w:sz w:val="24"/>
        </w:rPr>
      </w:pPr>
      <w:r>
        <w:rPr>
          <w:sz w:val="24"/>
        </w:rPr>
        <w:t>（</w:t>
      </w:r>
      <w:r>
        <w:rPr>
          <w:sz w:val="24"/>
        </w:rPr>
        <w:t>1</w:t>
      </w:r>
      <w:r>
        <w:rPr>
          <w:sz w:val="24"/>
        </w:rPr>
        <w:t>）从事货物生产或者提供应税劳务的纳税人，以及以从事货物生产或者提供应税劳务为主（即纳税人的年货物生产或者提供应税劳务的销售额占年应税销售额的比重在</w:t>
      </w:r>
      <w:r>
        <w:rPr>
          <w:sz w:val="24"/>
        </w:rPr>
        <w:t>50%</w:t>
      </w:r>
      <w:r>
        <w:rPr>
          <w:sz w:val="24"/>
        </w:rPr>
        <w:t>以上）并兼营货物批发或者零售的纳税人，年应征增值税销售额（简称应税销售额）在</w:t>
      </w:r>
      <w:r>
        <w:rPr>
          <w:sz w:val="24"/>
        </w:rPr>
        <w:t>50</w:t>
      </w:r>
      <w:r>
        <w:rPr>
          <w:sz w:val="24"/>
        </w:rPr>
        <w:t>万元以下（含本数）的；</w:t>
      </w:r>
    </w:p>
    <w:p w14:paraId="2F2B91B3" w14:textId="77777777" w:rsidR="00406E52" w:rsidRDefault="00000000">
      <w:pPr>
        <w:spacing w:line="360" w:lineRule="auto"/>
        <w:rPr>
          <w:sz w:val="24"/>
        </w:rPr>
      </w:pPr>
      <w:r>
        <w:rPr>
          <w:sz w:val="24"/>
        </w:rPr>
        <w:t>（</w:t>
      </w:r>
      <w:r>
        <w:rPr>
          <w:sz w:val="24"/>
        </w:rPr>
        <w:t>2</w:t>
      </w:r>
      <w:r>
        <w:rPr>
          <w:sz w:val="24"/>
        </w:rPr>
        <w:t>）除上述规定以外的纳税人，年应税销售额在</w:t>
      </w:r>
      <w:r>
        <w:rPr>
          <w:sz w:val="24"/>
        </w:rPr>
        <w:t>80</w:t>
      </w:r>
      <w:r>
        <w:rPr>
          <w:sz w:val="24"/>
        </w:rPr>
        <w:t>万元以下（含本数）的。</w:t>
      </w:r>
    </w:p>
    <w:p w14:paraId="358146B0" w14:textId="77777777" w:rsidR="00406E52" w:rsidRDefault="00000000">
      <w:pPr>
        <w:spacing w:line="360" w:lineRule="auto"/>
        <w:rPr>
          <w:sz w:val="24"/>
        </w:rPr>
      </w:pPr>
      <w:r>
        <w:rPr>
          <w:sz w:val="24"/>
        </w:rPr>
        <w:t>——</w:t>
      </w:r>
      <w:r>
        <w:rPr>
          <w:sz w:val="24"/>
        </w:rPr>
        <w:t>销售服务、无形资产或者不动产的年应征增值税销售额（以下称应税销售额）超过财政部和国家税务总局规定标准的纳税人为一般纳税人，未超过规定标准的纳税人为小规模纳税人。</w:t>
      </w:r>
    </w:p>
    <w:p w14:paraId="3B8197EE" w14:textId="77777777" w:rsidR="00406E52" w:rsidRDefault="00000000">
      <w:pPr>
        <w:spacing w:line="360" w:lineRule="auto"/>
        <w:rPr>
          <w:sz w:val="24"/>
        </w:rPr>
      </w:pPr>
      <w:r>
        <w:rPr>
          <w:sz w:val="24"/>
        </w:rPr>
        <w:t>——</w:t>
      </w:r>
      <w:r>
        <w:rPr>
          <w:sz w:val="24"/>
        </w:rPr>
        <w:t>年应税销售额超过小规模纳税人标准的个人按小规模纳税人纳税；非企业性单位、不经常发生应税行为的企业，可选择按小规模纳税人纳税。</w:t>
      </w:r>
    </w:p>
    <w:p w14:paraId="75AE5A47" w14:textId="77777777" w:rsidR="00406E52" w:rsidRDefault="00000000">
      <w:pPr>
        <w:pStyle w:val="5"/>
      </w:pPr>
      <w:r>
        <w:t>（二）征税范围</w:t>
      </w:r>
    </w:p>
    <w:p w14:paraId="3CCA474F" w14:textId="77777777" w:rsidR="00406E52" w:rsidRDefault="00000000">
      <w:pPr>
        <w:spacing w:line="360" w:lineRule="auto"/>
        <w:rPr>
          <w:sz w:val="24"/>
        </w:rPr>
      </w:pPr>
      <w:r>
        <w:rPr>
          <w:sz w:val="24"/>
        </w:rPr>
        <w:t>1</w:t>
      </w:r>
      <w:r>
        <w:rPr>
          <w:sz w:val="24"/>
        </w:rPr>
        <w:t>、增值税征税范围的具体内容如下：</w:t>
      </w:r>
    </w:p>
    <w:p w14:paraId="371E82BB" w14:textId="77777777" w:rsidR="00406E52" w:rsidRDefault="00000000">
      <w:pPr>
        <w:spacing w:line="360" w:lineRule="auto"/>
        <w:rPr>
          <w:sz w:val="24"/>
        </w:rPr>
      </w:pPr>
      <w:r>
        <w:rPr>
          <w:sz w:val="24"/>
        </w:rPr>
        <w:t>（</w:t>
      </w:r>
      <w:r>
        <w:rPr>
          <w:sz w:val="24"/>
        </w:rPr>
        <w:t>1</w:t>
      </w:r>
      <w:r>
        <w:rPr>
          <w:sz w:val="24"/>
        </w:rPr>
        <w:t>）销售货物</w:t>
      </w:r>
    </w:p>
    <w:p w14:paraId="288A2264" w14:textId="77777777" w:rsidR="00406E52" w:rsidRDefault="00000000">
      <w:pPr>
        <w:spacing w:line="360" w:lineRule="auto"/>
        <w:rPr>
          <w:b/>
          <w:bCs/>
          <w:sz w:val="24"/>
        </w:rPr>
      </w:pPr>
      <w:r>
        <w:rPr>
          <w:sz w:val="24"/>
        </w:rPr>
        <w:t>——“</w:t>
      </w:r>
      <w:r>
        <w:rPr>
          <w:sz w:val="24"/>
        </w:rPr>
        <w:t>货物</w:t>
      </w:r>
      <w:r>
        <w:rPr>
          <w:sz w:val="24"/>
        </w:rPr>
        <w:t>”</w:t>
      </w:r>
      <w:r>
        <w:rPr>
          <w:sz w:val="24"/>
        </w:rPr>
        <w:t>是指除土地、房屋和其他建筑物等一切不动产之外的有形动产，</w:t>
      </w:r>
      <w:r>
        <w:rPr>
          <w:b/>
          <w:bCs/>
          <w:sz w:val="24"/>
        </w:rPr>
        <w:t>包括电力、热力和气体在内。</w:t>
      </w:r>
    </w:p>
    <w:p w14:paraId="565623BA" w14:textId="77777777" w:rsidR="00406E52" w:rsidRDefault="00000000">
      <w:pPr>
        <w:spacing w:line="360" w:lineRule="auto"/>
        <w:rPr>
          <w:sz w:val="24"/>
        </w:rPr>
      </w:pPr>
      <w:r>
        <w:rPr>
          <w:sz w:val="24"/>
        </w:rPr>
        <w:t>——“</w:t>
      </w:r>
      <w:r>
        <w:rPr>
          <w:sz w:val="24"/>
        </w:rPr>
        <w:t>销售货物</w:t>
      </w:r>
      <w:r>
        <w:rPr>
          <w:sz w:val="24"/>
        </w:rPr>
        <w:t>”</w:t>
      </w:r>
      <w:r>
        <w:rPr>
          <w:sz w:val="24"/>
        </w:rPr>
        <w:t>是指有偿转让货物的所有权。</w:t>
      </w:r>
    </w:p>
    <w:p w14:paraId="41A588C3" w14:textId="77777777" w:rsidR="00406E52" w:rsidRDefault="00000000">
      <w:pPr>
        <w:spacing w:line="360" w:lineRule="auto"/>
        <w:rPr>
          <w:sz w:val="24"/>
        </w:rPr>
      </w:pPr>
      <w:r>
        <w:rPr>
          <w:sz w:val="24"/>
        </w:rPr>
        <w:t>——“</w:t>
      </w:r>
      <w:r>
        <w:rPr>
          <w:sz w:val="24"/>
        </w:rPr>
        <w:t>有偿</w:t>
      </w:r>
      <w:r>
        <w:rPr>
          <w:sz w:val="24"/>
        </w:rPr>
        <w:t>”</w:t>
      </w:r>
      <w:r>
        <w:rPr>
          <w:sz w:val="24"/>
        </w:rPr>
        <w:t>不仅仅指从购买方取得货币，还包括取得货物或其他经济利益。</w:t>
      </w:r>
    </w:p>
    <w:p w14:paraId="067C73CA" w14:textId="77777777" w:rsidR="00406E52" w:rsidRDefault="00000000">
      <w:pPr>
        <w:spacing w:line="360" w:lineRule="auto"/>
        <w:rPr>
          <w:sz w:val="24"/>
        </w:rPr>
      </w:pPr>
      <w:r>
        <w:rPr>
          <w:sz w:val="24"/>
        </w:rPr>
        <w:t>（</w:t>
      </w:r>
      <w:r>
        <w:rPr>
          <w:sz w:val="24"/>
        </w:rPr>
        <w:t>2</w:t>
      </w:r>
      <w:r>
        <w:rPr>
          <w:sz w:val="24"/>
        </w:rPr>
        <w:t>）提供加工和修理修配劳务</w:t>
      </w:r>
    </w:p>
    <w:p w14:paraId="6F72C2C7" w14:textId="77777777" w:rsidR="00406E52" w:rsidRDefault="00000000">
      <w:pPr>
        <w:spacing w:line="360" w:lineRule="auto"/>
        <w:rPr>
          <w:sz w:val="24"/>
        </w:rPr>
      </w:pPr>
      <w:r>
        <w:rPr>
          <w:sz w:val="24"/>
        </w:rPr>
        <w:t>指有偿提供加工、修理修配劳务，但单位或个体经营者聘用的员工为本单位或雇主提供加</w:t>
      </w:r>
      <w:r>
        <w:rPr>
          <w:sz w:val="24"/>
        </w:rPr>
        <w:lastRenderedPageBreak/>
        <w:t>工、修理修配劳务不包括在内。</w:t>
      </w:r>
    </w:p>
    <w:p w14:paraId="20A7478D" w14:textId="77777777" w:rsidR="00406E52" w:rsidRDefault="00000000">
      <w:pPr>
        <w:spacing w:line="360" w:lineRule="auto"/>
        <w:rPr>
          <w:sz w:val="24"/>
        </w:rPr>
      </w:pPr>
      <w:r>
        <w:rPr>
          <w:sz w:val="24"/>
        </w:rPr>
        <w:t>——“</w:t>
      </w:r>
      <w:r>
        <w:rPr>
          <w:sz w:val="24"/>
        </w:rPr>
        <w:t>加工</w:t>
      </w:r>
      <w:r>
        <w:rPr>
          <w:sz w:val="24"/>
        </w:rPr>
        <w:t>”</w:t>
      </w:r>
      <w:r>
        <w:rPr>
          <w:sz w:val="24"/>
        </w:rPr>
        <w:t>是指受托加工货物，即委托方提供原料及主要材料，受托方按照委托方的要求，制造货物并收取加工费的业务。</w:t>
      </w:r>
    </w:p>
    <w:p w14:paraId="4C70BE6B" w14:textId="77777777" w:rsidR="00406E52" w:rsidRDefault="00000000">
      <w:pPr>
        <w:spacing w:line="360" w:lineRule="auto"/>
        <w:rPr>
          <w:sz w:val="24"/>
        </w:rPr>
      </w:pPr>
      <w:r>
        <w:rPr>
          <w:sz w:val="24"/>
        </w:rPr>
        <w:t>——“</w:t>
      </w:r>
      <w:r>
        <w:rPr>
          <w:sz w:val="24"/>
        </w:rPr>
        <w:t>修理修配</w:t>
      </w:r>
      <w:r>
        <w:rPr>
          <w:sz w:val="24"/>
        </w:rPr>
        <w:t>”</w:t>
      </w:r>
      <w:r>
        <w:rPr>
          <w:sz w:val="24"/>
        </w:rPr>
        <w:t>是指受托对损伤和丧失功能的货物进行修复，使其恢复原状和功能的业务。</w:t>
      </w:r>
    </w:p>
    <w:p w14:paraId="1C45F2AE" w14:textId="77777777" w:rsidR="00406E52" w:rsidRDefault="00000000">
      <w:pPr>
        <w:spacing w:line="360" w:lineRule="auto"/>
        <w:rPr>
          <w:sz w:val="24"/>
        </w:rPr>
      </w:pPr>
      <w:r>
        <w:rPr>
          <w:sz w:val="24"/>
        </w:rPr>
        <w:t>（</w:t>
      </w:r>
      <w:r>
        <w:rPr>
          <w:sz w:val="24"/>
        </w:rPr>
        <w:t>3</w:t>
      </w:r>
      <w:r>
        <w:rPr>
          <w:sz w:val="24"/>
        </w:rPr>
        <w:t>）进口货物</w:t>
      </w:r>
    </w:p>
    <w:p w14:paraId="427BAE97" w14:textId="77777777" w:rsidR="00406E52" w:rsidRDefault="00000000">
      <w:pPr>
        <w:spacing w:line="360" w:lineRule="auto"/>
        <w:rPr>
          <w:sz w:val="24"/>
        </w:rPr>
      </w:pPr>
      <w:r>
        <w:rPr>
          <w:sz w:val="24"/>
        </w:rPr>
        <w:t>指申报进入我国海关境内的货物。</w:t>
      </w:r>
    </w:p>
    <w:p w14:paraId="1DE5A53C" w14:textId="77777777" w:rsidR="00406E52" w:rsidRDefault="00000000">
      <w:pPr>
        <w:spacing w:line="360" w:lineRule="auto"/>
        <w:rPr>
          <w:sz w:val="24"/>
        </w:rPr>
      </w:pPr>
      <w:r>
        <w:rPr>
          <w:sz w:val="24"/>
        </w:rPr>
        <w:t>（</w:t>
      </w:r>
      <w:r>
        <w:rPr>
          <w:sz w:val="24"/>
        </w:rPr>
        <w:t>4</w:t>
      </w:r>
      <w:r>
        <w:rPr>
          <w:sz w:val="24"/>
        </w:rPr>
        <w:t>）销售服务、无形资产或者不动产。</w:t>
      </w:r>
    </w:p>
    <w:p w14:paraId="0E00A220" w14:textId="77777777" w:rsidR="00406E52" w:rsidRDefault="00000000">
      <w:pPr>
        <w:spacing w:line="360" w:lineRule="auto"/>
        <w:rPr>
          <w:sz w:val="24"/>
        </w:rPr>
      </w:pPr>
      <w:r>
        <w:rPr>
          <w:sz w:val="24"/>
        </w:rPr>
        <w:t>——</w:t>
      </w:r>
      <w:r>
        <w:rPr>
          <w:sz w:val="24"/>
        </w:rPr>
        <w:t>销售服务，是指提供交通运输服务、邮政服务、电信服务、建筑服务、金融服务、现代服务、生活服务。</w:t>
      </w:r>
    </w:p>
    <w:p w14:paraId="4958695C" w14:textId="77777777" w:rsidR="00406E52" w:rsidRDefault="00000000">
      <w:pPr>
        <w:spacing w:line="360" w:lineRule="auto"/>
        <w:rPr>
          <w:sz w:val="24"/>
        </w:rPr>
      </w:pPr>
      <w:r>
        <w:rPr>
          <w:sz w:val="24"/>
        </w:rPr>
        <w:t>——</w:t>
      </w:r>
      <w:r>
        <w:rPr>
          <w:sz w:val="24"/>
        </w:rPr>
        <w:t>销售无形资产，是指转让无形资产所有权或者使用权的业务活动。无形资产，是指不具实物形态，但能带来经济利益的资产，包括技术、商标、著作权、商誉、自然资源使用权和其他权益性无形资产。</w:t>
      </w:r>
    </w:p>
    <w:p w14:paraId="5FCED00D" w14:textId="77777777" w:rsidR="00406E52" w:rsidRDefault="00000000">
      <w:pPr>
        <w:spacing w:line="360" w:lineRule="auto"/>
        <w:rPr>
          <w:sz w:val="24"/>
        </w:rPr>
      </w:pPr>
      <w:r>
        <w:rPr>
          <w:sz w:val="24"/>
        </w:rPr>
        <w:t>——</w:t>
      </w:r>
      <w:r>
        <w:rPr>
          <w:sz w:val="24"/>
        </w:rPr>
        <w:t>销售不动产，是指转让不动产所有权的业务活动。不动产，是指不能移动或者移动后会引起性质、形状改变的财产，包括建筑物、构筑物等。</w:t>
      </w:r>
    </w:p>
    <w:p w14:paraId="1C107690" w14:textId="77777777" w:rsidR="00406E52" w:rsidRDefault="00000000">
      <w:pPr>
        <w:spacing w:line="360" w:lineRule="auto"/>
        <w:rPr>
          <w:sz w:val="24"/>
        </w:rPr>
      </w:pPr>
      <w:r>
        <w:rPr>
          <w:sz w:val="24"/>
        </w:rPr>
        <w:t>2</w:t>
      </w:r>
      <w:r>
        <w:rPr>
          <w:sz w:val="24"/>
        </w:rPr>
        <w:t>、对视同销售货物行为的征税规定</w:t>
      </w:r>
    </w:p>
    <w:p w14:paraId="3EA1451C" w14:textId="77777777" w:rsidR="00406E52" w:rsidRDefault="00000000">
      <w:pPr>
        <w:spacing w:line="360" w:lineRule="auto"/>
        <w:rPr>
          <w:sz w:val="24"/>
        </w:rPr>
      </w:pPr>
      <w:r>
        <w:rPr>
          <w:sz w:val="24"/>
        </w:rPr>
        <w:t>（</w:t>
      </w:r>
      <w:r>
        <w:rPr>
          <w:sz w:val="24"/>
        </w:rPr>
        <w:t>1</w:t>
      </w:r>
      <w:r>
        <w:rPr>
          <w:sz w:val="24"/>
        </w:rPr>
        <w:t>）将货物交付其他单位或者个人代销；</w:t>
      </w:r>
    </w:p>
    <w:p w14:paraId="4BE511FF" w14:textId="77777777" w:rsidR="00406E52" w:rsidRDefault="00000000">
      <w:pPr>
        <w:spacing w:line="360" w:lineRule="auto"/>
        <w:rPr>
          <w:sz w:val="24"/>
        </w:rPr>
      </w:pPr>
      <w:r>
        <w:rPr>
          <w:sz w:val="24"/>
        </w:rPr>
        <w:t>（</w:t>
      </w:r>
      <w:r>
        <w:rPr>
          <w:sz w:val="24"/>
        </w:rPr>
        <w:t>2</w:t>
      </w:r>
      <w:r>
        <w:rPr>
          <w:sz w:val="24"/>
        </w:rPr>
        <w:t>）销售代销货物；</w:t>
      </w:r>
    </w:p>
    <w:p w14:paraId="2DF040C6" w14:textId="77777777" w:rsidR="00406E52" w:rsidRDefault="00000000">
      <w:pPr>
        <w:spacing w:line="360" w:lineRule="auto"/>
        <w:rPr>
          <w:sz w:val="24"/>
        </w:rPr>
      </w:pPr>
      <w:r>
        <w:rPr>
          <w:sz w:val="24"/>
        </w:rPr>
        <w:t>（</w:t>
      </w:r>
      <w:r>
        <w:rPr>
          <w:sz w:val="24"/>
        </w:rPr>
        <w:t>3</w:t>
      </w:r>
      <w:r>
        <w:rPr>
          <w:sz w:val="24"/>
        </w:rPr>
        <w:t>）设有两个以上机构并实行统一核算的纳税人，将货物从一个机构移送其他机构用于销售，但相关机构设在同一县（市）的除外；</w:t>
      </w:r>
    </w:p>
    <w:p w14:paraId="74F1BD4D" w14:textId="77777777" w:rsidR="00406E52" w:rsidRDefault="00000000">
      <w:pPr>
        <w:spacing w:line="360" w:lineRule="auto"/>
        <w:rPr>
          <w:sz w:val="24"/>
        </w:rPr>
      </w:pPr>
      <w:r>
        <w:rPr>
          <w:sz w:val="24"/>
        </w:rPr>
        <w:t>（</w:t>
      </w:r>
      <w:r>
        <w:rPr>
          <w:sz w:val="24"/>
        </w:rPr>
        <w:t>4</w:t>
      </w:r>
      <w:r>
        <w:rPr>
          <w:sz w:val="24"/>
        </w:rPr>
        <w:t>）将自产或者委托加工的货物用于非增值税应税项目；</w:t>
      </w:r>
    </w:p>
    <w:p w14:paraId="78F816D9" w14:textId="77777777" w:rsidR="00406E52" w:rsidRDefault="00000000">
      <w:pPr>
        <w:spacing w:line="360" w:lineRule="auto"/>
        <w:rPr>
          <w:sz w:val="24"/>
        </w:rPr>
      </w:pPr>
      <w:r>
        <w:rPr>
          <w:sz w:val="24"/>
        </w:rPr>
        <w:t>（</w:t>
      </w:r>
      <w:r>
        <w:rPr>
          <w:sz w:val="24"/>
        </w:rPr>
        <w:t>5</w:t>
      </w:r>
      <w:r>
        <w:rPr>
          <w:sz w:val="24"/>
        </w:rPr>
        <w:t>）将自产、委托加工的货物用于集体福利或者个人消费；</w:t>
      </w:r>
    </w:p>
    <w:p w14:paraId="609187FA" w14:textId="77777777" w:rsidR="00406E52" w:rsidRDefault="00000000">
      <w:pPr>
        <w:spacing w:line="360" w:lineRule="auto"/>
        <w:rPr>
          <w:sz w:val="24"/>
        </w:rPr>
      </w:pPr>
      <w:r>
        <w:rPr>
          <w:sz w:val="24"/>
        </w:rPr>
        <w:t>（</w:t>
      </w:r>
      <w:r>
        <w:rPr>
          <w:sz w:val="24"/>
        </w:rPr>
        <w:t>6</w:t>
      </w:r>
      <w:r>
        <w:rPr>
          <w:sz w:val="24"/>
        </w:rPr>
        <w:t>）将自产、委托加工或者购进的货物作为投资，提供给其他单位或者个体工商户；</w:t>
      </w:r>
    </w:p>
    <w:p w14:paraId="4A1A797B" w14:textId="77777777" w:rsidR="00406E52" w:rsidRDefault="00000000">
      <w:pPr>
        <w:spacing w:line="360" w:lineRule="auto"/>
        <w:rPr>
          <w:sz w:val="24"/>
        </w:rPr>
      </w:pPr>
      <w:r>
        <w:rPr>
          <w:sz w:val="24"/>
        </w:rPr>
        <w:t>（</w:t>
      </w:r>
      <w:r>
        <w:rPr>
          <w:sz w:val="24"/>
        </w:rPr>
        <w:t>7</w:t>
      </w:r>
      <w:r>
        <w:rPr>
          <w:sz w:val="24"/>
        </w:rPr>
        <w:t>）将自产、委托加工或者购进的货物分配给股东或者投资者；</w:t>
      </w:r>
    </w:p>
    <w:p w14:paraId="74B34097" w14:textId="77777777" w:rsidR="00406E52" w:rsidRDefault="00000000">
      <w:pPr>
        <w:spacing w:line="360" w:lineRule="auto"/>
        <w:rPr>
          <w:sz w:val="24"/>
        </w:rPr>
      </w:pPr>
      <w:r>
        <w:rPr>
          <w:sz w:val="24"/>
        </w:rPr>
        <w:t>（</w:t>
      </w:r>
      <w:r>
        <w:rPr>
          <w:sz w:val="24"/>
        </w:rPr>
        <w:t>8</w:t>
      </w:r>
      <w:r>
        <w:rPr>
          <w:sz w:val="24"/>
        </w:rPr>
        <w:t>）将自产、委托加工或者购进的货物无偿赠送其他单位或者个人。</w:t>
      </w:r>
    </w:p>
    <w:p w14:paraId="1BC1EA0D" w14:textId="77777777" w:rsidR="00406E52" w:rsidRDefault="00000000">
      <w:pPr>
        <w:spacing w:line="360" w:lineRule="auto"/>
        <w:rPr>
          <w:sz w:val="24"/>
        </w:rPr>
      </w:pPr>
      <w:r>
        <w:rPr>
          <w:sz w:val="24"/>
        </w:rPr>
        <w:t>3</w:t>
      </w:r>
      <w:r>
        <w:rPr>
          <w:sz w:val="24"/>
        </w:rPr>
        <w:t>、其他按规定属于增值税征税范围的内容</w:t>
      </w:r>
    </w:p>
    <w:p w14:paraId="793CBEAC" w14:textId="77777777" w:rsidR="00406E52" w:rsidRDefault="00000000">
      <w:pPr>
        <w:spacing w:line="360" w:lineRule="auto"/>
        <w:rPr>
          <w:sz w:val="24"/>
        </w:rPr>
      </w:pPr>
      <w:r>
        <w:rPr>
          <w:sz w:val="24"/>
        </w:rPr>
        <w:t>（</w:t>
      </w:r>
      <w:r>
        <w:rPr>
          <w:sz w:val="24"/>
        </w:rPr>
        <w:t>1</w:t>
      </w:r>
      <w:r>
        <w:rPr>
          <w:sz w:val="24"/>
        </w:rPr>
        <w:t>）货物期货（包括商品期货和贵金属期货），在期货的实物交割环节纳税。</w:t>
      </w:r>
      <w:r>
        <w:rPr>
          <w:sz w:val="24"/>
        </w:rPr>
        <w:t xml:space="preserve"> </w:t>
      </w:r>
    </w:p>
    <w:p w14:paraId="2A6BD767" w14:textId="77777777" w:rsidR="00406E52" w:rsidRDefault="00000000">
      <w:pPr>
        <w:spacing w:line="360" w:lineRule="auto"/>
        <w:rPr>
          <w:sz w:val="24"/>
        </w:rPr>
      </w:pPr>
      <w:r>
        <w:rPr>
          <w:sz w:val="24"/>
        </w:rPr>
        <w:t>（</w:t>
      </w:r>
      <w:r>
        <w:rPr>
          <w:sz w:val="24"/>
        </w:rPr>
        <w:t>2</w:t>
      </w:r>
      <w:r>
        <w:rPr>
          <w:sz w:val="24"/>
        </w:rPr>
        <w:t>）银行销售金银的业务。</w:t>
      </w:r>
    </w:p>
    <w:p w14:paraId="06335B45" w14:textId="77777777" w:rsidR="00406E52" w:rsidRDefault="00000000">
      <w:pPr>
        <w:spacing w:line="360" w:lineRule="auto"/>
        <w:rPr>
          <w:sz w:val="24"/>
        </w:rPr>
      </w:pPr>
      <w:r>
        <w:rPr>
          <w:sz w:val="24"/>
        </w:rPr>
        <w:t>（</w:t>
      </w:r>
      <w:r>
        <w:rPr>
          <w:sz w:val="24"/>
        </w:rPr>
        <w:t>3</w:t>
      </w:r>
      <w:r>
        <w:rPr>
          <w:sz w:val="24"/>
        </w:rPr>
        <w:t>）典当业销售的死当物品，寄售商店代销的寄售物品（包括居民个人寄售的物品在内）。</w:t>
      </w:r>
      <w:r>
        <w:rPr>
          <w:sz w:val="24"/>
        </w:rPr>
        <w:t xml:space="preserve"> </w:t>
      </w:r>
    </w:p>
    <w:p w14:paraId="7B41192A" w14:textId="77777777" w:rsidR="00406E52" w:rsidRDefault="00000000">
      <w:pPr>
        <w:spacing w:line="360" w:lineRule="auto"/>
        <w:rPr>
          <w:sz w:val="24"/>
        </w:rPr>
      </w:pPr>
      <w:r>
        <w:rPr>
          <w:sz w:val="24"/>
        </w:rPr>
        <w:t>（</w:t>
      </w:r>
      <w:r>
        <w:rPr>
          <w:sz w:val="24"/>
        </w:rPr>
        <w:t>4</w:t>
      </w:r>
      <w:r>
        <w:rPr>
          <w:sz w:val="24"/>
        </w:rPr>
        <w:t>）集邮商品（包括邮票、小型张、小本票、明信片、首日封、邮折、集邮簿、邮盘、邮票目录、护邮袋、贴</w:t>
      </w:r>
      <w:proofErr w:type="gramStart"/>
      <w:r>
        <w:rPr>
          <w:sz w:val="24"/>
        </w:rPr>
        <w:t>片及其</w:t>
      </w:r>
      <w:proofErr w:type="gramEnd"/>
      <w:r>
        <w:rPr>
          <w:sz w:val="24"/>
        </w:rPr>
        <w:t>他集邮商品）的生产、调拨，以及邮政部门以外的其他单位与个人销售集邮商品。</w:t>
      </w:r>
    </w:p>
    <w:p w14:paraId="0B6F5BD1" w14:textId="77777777" w:rsidR="00406E52" w:rsidRDefault="00000000">
      <w:pPr>
        <w:spacing w:line="360" w:lineRule="auto"/>
        <w:rPr>
          <w:sz w:val="24"/>
        </w:rPr>
      </w:pPr>
      <w:r>
        <w:rPr>
          <w:sz w:val="24"/>
        </w:rPr>
        <w:t>4</w:t>
      </w:r>
      <w:r>
        <w:rPr>
          <w:sz w:val="24"/>
        </w:rPr>
        <w:t>、不征收增值税的货物和收入</w:t>
      </w:r>
    </w:p>
    <w:p w14:paraId="4A2228A2" w14:textId="77777777" w:rsidR="00406E52" w:rsidRDefault="00000000">
      <w:pPr>
        <w:spacing w:line="360" w:lineRule="auto"/>
        <w:rPr>
          <w:sz w:val="24"/>
        </w:rPr>
      </w:pPr>
      <w:r>
        <w:rPr>
          <w:sz w:val="24"/>
        </w:rPr>
        <w:t>（</w:t>
      </w:r>
      <w:r>
        <w:rPr>
          <w:sz w:val="24"/>
        </w:rPr>
        <w:t>1</w:t>
      </w:r>
      <w:r>
        <w:rPr>
          <w:sz w:val="24"/>
        </w:rPr>
        <w:t>）融资租赁业务，无论租赁物的所有权是否转让给承方，均不征收增值税；</w:t>
      </w:r>
    </w:p>
    <w:p w14:paraId="1B7DA22D" w14:textId="77777777" w:rsidR="00406E52" w:rsidRDefault="00000000">
      <w:pPr>
        <w:spacing w:line="360" w:lineRule="auto"/>
        <w:rPr>
          <w:sz w:val="24"/>
        </w:rPr>
      </w:pPr>
      <w:r>
        <w:rPr>
          <w:sz w:val="24"/>
        </w:rPr>
        <w:t>（</w:t>
      </w:r>
      <w:r>
        <w:rPr>
          <w:sz w:val="24"/>
        </w:rPr>
        <w:t>2</w:t>
      </w:r>
      <w:r>
        <w:rPr>
          <w:sz w:val="24"/>
        </w:rPr>
        <w:t>）基本建设单位和从事建筑安装业务的企业附设工厂、车间在建筑现场制造的预制构件，</w:t>
      </w:r>
      <w:r>
        <w:rPr>
          <w:sz w:val="24"/>
        </w:rPr>
        <w:lastRenderedPageBreak/>
        <w:t>直接用于本单位或本企业建筑工程的，不征收增值税。</w:t>
      </w:r>
    </w:p>
    <w:p w14:paraId="3DC34B39" w14:textId="77777777" w:rsidR="00406E52" w:rsidRDefault="00000000">
      <w:pPr>
        <w:spacing w:line="360" w:lineRule="auto"/>
        <w:rPr>
          <w:sz w:val="24"/>
        </w:rPr>
      </w:pPr>
      <w:r>
        <w:rPr>
          <w:sz w:val="24"/>
        </w:rPr>
        <w:t>（</w:t>
      </w:r>
      <w:r>
        <w:rPr>
          <w:sz w:val="24"/>
        </w:rPr>
        <w:t>3</w:t>
      </w:r>
      <w:r>
        <w:rPr>
          <w:sz w:val="24"/>
        </w:rPr>
        <w:t>）因转让著作所有权而发生的销售电影母片、录像带母带、录音磁带母带的业务，以及因转让专利技术和非专利技术的所有权而发生的销售计算机软件的业务，不征收增值税。</w:t>
      </w:r>
    </w:p>
    <w:p w14:paraId="0829B05D" w14:textId="77777777" w:rsidR="00406E52" w:rsidRDefault="00000000">
      <w:pPr>
        <w:spacing w:line="360" w:lineRule="auto"/>
        <w:rPr>
          <w:sz w:val="24"/>
        </w:rPr>
      </w:pPr>
      <w:r>
        <w:rPr>
          <w:sz w:val="24"/>
        </w:rPr>
        <w:t>（</w:t>
      </w:r>
      <w:r>
        <w:rPr>
          <w:sz w:val="24"/>
        </w:rPr>
        <w:t>4</w:t>
      </w:r>
      <w:r>
        <w:rPr>
          <w:sz w:val="24"/>
        </w:rPr>
        <w:t>）供应或开采未经加工的天然水，不征收增值税。</w:t>
      </w:r>
    </w:p>
    <w:p w14:paraId="425F8D6B" w14:textId="77777777" w:rsidR="00406E52" w:rsidRDefault="00000000">
      <w:pPr>
        <w:spacing w:line="360" w:lineRule="auto"/>
        <w:rPr>
          <w:sz w:val="24"/>
        </w:rPr>
      </w:pPr>
      <w:r>
        <w:rPr>
          <w:sz w:val="24"/>
        </w:rPr>
        <w:t>（</w:t>
      </w:r>
      <w:r>
        <w:rPr>
          <w:sz w:val="24"/>
        </w:rPr>
        <w:t>5</w:t>
      </w:r>
      <w:r>
        <w:rPr>
          <w:sz w:val="24"/>
        </w:rPr>
        <w:t>）邮政部门、集邮公司销售集邮商品。</w:t>
      </w:r>
    </w:p>
    <w:p w14:paraId="66C10D19" w14:textId="77777777" w:rsidR="00406E52" w:rsidRDefault="00000000">
      <w:pPr>
        <w:spacing w:line="360" w:lineRule="auto"/>
        <w:rPr>
          <w:sz w:val="24"/>
        </w:rPr>
      </w:pPr>
      <w:r>
        <w:rPr>
          <w:sz w:val="24"/>
        </w:rPr>
        <w:t>（</w:t>
      </w:r>
      <w:r>
        <w:rPr>
          <w:sz w:val="24"/>
        </w:rPr>
        <w:t>6</w:t>
      </w:r>
      <w:r>
        <w:rPr>
          <w:sz w:val="24"/>
        </w:rPr>
        <w:t>）邮政部门发行报刊。</w:t>
      </w:r>
    </w:p>
    <w:p w14:paraId="17206003" w14:textId="77777777" w:rsidR="00406E52" w:rsidRDefault="00000000">
      <w:pPr>
        <w:spacing w:line="360" w:lineRule="auto"/>
        <w:rPr>
          <w:sz w:val="24"/>
        </w:rPr>
      </w:pPr>
      <w:r>
        <w:rPr>
          <w:sz w:val="24"/>
        </w:rPr>
        <w:t>（</w:t>
      </w:r>
      <w:r>
        <w:rPr>
          <w:sz w:val="24"/>
        </w:rPr>
        <w:t>7</w:t>
      </w:r>
      <w:r>
        <w:rPr>
          <w:sz w:val="24"/>
        </w:rPr>
        <w:t>）国家管理部门行使其管理职能发放的执照、牌照和有关证书等取得的工本费收入，不征收增值税。</w:t>
      </w:r>
    </w:p>
    <w:p w14:paraId="50100418" w14:textId="77777777" w:rsidR="00406E52" w:rsidRDefault="00000000">
      <w:pPr>
        <w:spacing w:line="360" w:lineRule="auto"/>
        <w:rPr>
          <w:sz w:val="24"/>
        </w:rPr>
      </w:pPr>
      <w:r>
        <w:rPr>
          <w:sz w:val="24"/>
        </w:rPr>
        <w:t>（</w:t>
      </w:r>
      <w:r>
        <w:rPr>
          <w:sz w:val="24"/>
        </w:rPr>
        <w:t>8</w:t>
      </w:r>
      <w:r>
        <w:rPr>
          <w:sz w:val="24"/>
        </w:rPr>
        <w:t>）对体育彩票的发行收入不征收增值税。</w:t>
      </w:r>
    </w:p>
    <w:p w14:paraId="1179DE9E" w14:textId="77777777" w:rsidR="00406E52" w:rsidRDefault="00000000">
      <w:pPr>
        <w:spacing w:line="360" w:lineRule="auto"/>
        <w:rPr>
          <w:sz w:val="24"/>
        </w:rPr>
      </w:pPr>
      <w:r>
        <w:rPr>
          <w:sz w:val="24"/>
        </w:rPr>
        <w:t>5</w:t>
      </w:r>
      <w:r>
        <w:rPr>
          <w:sz w:val="24"/>
        </w:rPr>
        <w:t>、免征增值税的项目：</w:t>
      </w:r>
    </w:p>
    <w:p w14:paraId="0B5E1B55" w14:textId="77777777" w:rsidR="00406E52" w:rsidRDefault="00000000">
      <w:pPr>
        <w:spacing w:line="360" w:lineRule="auto"/>
        <w:rPr>
          <w:sz w:val="24"/>
        </w:rPr>
      </w:pPr>
      <w:r>
        <w:rPr>
          <w:sz w:val="24"/>
        </w:rPr>
        <w:t>（</w:t>
      </w:r>
      <w:r>
        <w:rPr>
          <w:sz w:val="24"/>
        </w:rPr>
        <w:t>1</w:t>
      </w:r>
      <w:r>
        <w:rPr>
          <w:sz w:val="24"/>
        </w:rPr>
        <w:t>）农业生产者销售的自产农产品；</w:t>
      </w:r>
    </w:p>
    <w:p w14:paraId="344B4DBE" w14:textId="77777777" w:rsidR="00406E52" w:rsidRDefault="00000000">
      <w:pPr>
        <w:spacing w:line="360" w:lineRule="auto"/>
        <w:rPr>
          <w:sz w:val="24"/>
        </w:rPr>
      </w:pPr>
      <w:r>
        <w:rPr>
          <w:sz w:val="24"/>
        </w:rPr>
        <w:t>（</w:t>
      </w:r>
      <w:r>
        <w:rPr>
          <w:sz w:val="24"/>
        </w:rPr>
        <w:t>2</w:t>
      </w:r>
      <w:r>
        <w:rPr>
          <w:sz w:val="24"/>
        </w:rPr>
        <w:t>）避孕药品和用具；</w:t>
      </w:r>
    </w:p>
    <w:p w14:paraId="47F23EE6" w14:textId="77777777" w:rsidR="00406E52" w:rsidRDefault="00000000">
      <w:pPr>
        <w:spacing w:line="360" w:lineRule="auto"/>
        <w:rPr>
          <w:sz w:val="24"/>
        </w:rPr>
      </w:pPr>
      <w:r>
        <w:rPr>
          <w:sz w:val="24"/>
        </w:rPr>
        <w:t>（</w:t>
      </w:r>
      <w:r>
        <w:rPr>
          <w:sz w:val="24"/>
        </w:rPr>
        <w:t>3</w:t>
      </w:r>
      <w:r>
        <w:rPr>
          <w:sz w:val="24"/>
        </w:rPr>
        <w:t>）古旧图书；</w:t>
      </w:r>
    </w:p>
    <w:p w14:paraId="3363E555" w14:textId="77777777" w:rsidR="00406E52" w:rsidRDefault="00000000">
      <w:pPr>
        <w:spacing w:line="360" w:lineRule="auto"/>
        <w:rPr>
          <w:sz w:val="24"/>
        </w:rPr>
      </w:pPr>
      <w:r>
        <w:rPr>
          <w:sz w:val="24"/>
        </w:rPr>
        <w:t>（</w:t>
      </w:r>
      <w:r>
        <w:rPr>
          <w:sz w:val="24"/>
        </w:rPr>
        <w:t>4</w:t>
      </w:r>
      <w:r>
        <w:rPr>
          <w:sz w:val="24"/>
        </w:rPr>
        <w:t>）直接用于科学研究、科学试验和教学的进口仪器、设备；</w:t>
      </w:r>
    </w:p>
    <w:p w14:paraId="1A61B750" w14:textId="77777777" w:rsidR="00406E52" w:rsidRDefault="00000000">
      <w:pPr>
        <w:spacing w:line="360" w:lineRule="auto"/>
        <w:rPr>
          <w:sz w:val="24"/>
        </w:rPr>
      </w:pPr>
      <w:r>
        <w:rPr>
          <w:sz w:val="24"/>
        </w:rPr>
        <w:t>（</w:t>
      </w:r>
      <w:r>
        <w:rPr>
          <w:sz w:val="24"/>
        </w:rPr>
        <w:t>5</w:t>
      </w:r>
      <w:r>
        <w:rPr>
          <w:sz w:val="24"/>
        </w:rPr>
        <w:t>）外国政府、国际组织无偿援助的进口物资和设备；</w:t>
      </w:r>
    </w:p>
    <w:p w14:paraId="31C22BD7" w14:textId="77777777" w:rsidR="00406E52" w:rsidRDefault="00000000">
      <w:pPr>
        <w:spacing w:line="360" w:lineRule="auto"/>
        <w:rPr>
          <w:sz w:val="24"/>
        </w:rPr>
      </w:pPr>
      <w:r>
        <w:rPr>
          <w:sz w:val="24"/>
        </w:rPr>
        <w:t>（</w:t>
      </w:r>
      <w:r>
        <w:rPr>
          <w:sz w:val="24"/>
        </w:rPr>
        <w:t>6</w:t>
      </w:r>
      <w:r>
        <w:rPr>
          <w:sz w:val="24"/>
        </w:rPr>
        <w:t>）由残疾人的组织直接进口供残疾人专用的物品；</w:t>
      </w:r>
    </w:p>
    <w:p w14:paraId="01189E4B" w14:textId="77777777" w:rsidR="00406E52" w:rsidRDefault="00000000">
      <w:pPr>
        <w:spacing w:line="360" w:lineRule="auto"/>
        <w:rPr>
          <w:sz w:val="24"/>
        </w:rPr>
      </w:pPr>
      <w:r>
        <w:rPr>
          <w:sz w:val="24"/>
        </w:rPr>
        <w:t>（</w:t>
      </w:r>
      <w:r>
        <w:rPr>
          <w:sz w:val="24"/>
        </w:rPr>
        <w:t>7</w:t>
      </w:r>
      <w:r>
        <w:rPr>
          <w:sz w:val="24"/>
        </w:rPr>
        <w:t>）销售的自己使用过的物品。</w:t>
      </w:r>
    </w:p>
    <w:p w14:paraId="287D45CA" w14:textId="77777777" w:rsidR="00406E52" w:rsidRDefault="00000000">
      <w:pPr>
        <w:spacing w:line="360" w:lineRule="auto"/>
        <w:rPr>
          <w:sz w:val="24"/>
        </w:rPr>
      </w:pPr>
      <w:r>
        <w:rPr>
          <w:sz w:val="24"/>
        </w:rPr>
        <w:t>除前款规定外，增值税的免税、减税项目由国务院规定。任何地区、部门均不得规定免税、减税项目。</w:t>
      </w:r>
    </w:p>
    <w:p w14:paraId="68EB261B" w14:textId="77777777" w:rsidR="00406E52" w:rsidRDefault="00000000">
      <w:pPr>
        <w:spacing w:line="360" w:lineRule="auto"/>
        <w:rPr>
          <w:sz w:val="24"/>
        </w:rPr>
      </w:pPr>
      <w:r>
        <w:rPr>
          <w:sz w:val="24"/>
        </w:rPr>
        <w:t>——</w:t>
      </w:r>
      <w:r>
        <w:rPr>
          <w:sz w:val="24"/>
        </w:rPr>
        <w:t>农业，是指种植业、养殖业、林业、牧业、水产业。</w:t>
      </w:r>
    </w:p>
    <w:p w14:paraId="2021C957" w14:textId="77777777" w:rsidR="00406E52" w:rsidRDefault="00000000">
      <w:pPr>
        <w:spacing w:line="360" w:lineRule="auto"/>
        <w:rPr>
          <w:sz w:val="24"/>
        </w:rPr>
      </w:pPr>
      <w:r>
        <w:rPr>
          <w:sz w:val="24"/>
        </w:rPr>
        <w:t>——</w:t>
      </w:r>
      <w:r>
        <w:rPr>
          <w:sz w:val="24"/>
        </w:rPr>
        <w:t>农业生产者，包括从事农业生产的单位和个人。</w:t>
      </w:r>
    </w:p>
    <w:p w14:paraId="4B35E393" w14:textId="77777777" w:rsidR="00406E52" w:rsidRDefault="00000000">
      <w:pPr>
        <w:spacing w:line="360" w:lineRule="auto"/>
        <w:rPr>
          <w:sz w:val="24"/>
        </w:rPr>
      </w:pPr>
      <w:r>
        <w:rPr>
          <w:sz w:val="24"/>
        </w:rPr>
        <w:t>——</w:t>
      </w:r>
      <w:r>
        <w:rPr>
          <w:sz w:val="24"/>
        </w:rPr>
        <w:t>农产品，是指初级农产品，具体范围由财政部、国家税务总局确定。</w:t>
      </w:r>
    </w:p>
    <w:p w14:paraId="6D68577D" w14:textId="77777777" w:rsidR="00406E52" w:rsidRDefault="00000000">
      <w:pPr>
        <w:spacing w:line="360" w:lineRule="auto"/>
        <w:rPr>
          <w:sz w:val="24"/>
        </w:rPr>
      </w:pPr>
      <w:r>
        <w:rPr>
          <w:sz w:val="24"/>
        </w:rPr>
        <w:t>——</w:t>
      </w:r>
      <w:r>
        <w:rPr>
          <w:sz w:val="24"/>
        </w:rPr>
        <w:t>古旧图书，是指向社会收购的古书和旧书。</w:t>
      </w:r>
    </w:p>
    <w:p w14:paraId="56F1557D" w14:textId="77777777" w:rsidR="00406E52" w:rsidRDefault="00000000">
      <w:pPr>
        <w:spacing w:line="360" w:lineRule="auto"/>
        <w:rPr>
          <w:sz w:val="24"/>
        </w:rPr>
      </w:pPr>
      <w:r>
        <w:rPr>
          <w:sz w:val="24"/>
        </w:rPr>
        <w:t>——</w:t>
      </w:r>
      <w:r>
        <w:rPr>
          <w:sz w:val="24"/>
        </w:rPr>
        <w:t>自己使用过的物品，是指其他个人自己使用过的物品。</w:t>
      </w:r>
    </w:p>
    <w:p w14:paraId="036978A7" w14:textId="77777777" w:rsidR="00406E52" w:rsidRDefault="00000000">
      <w:pPr>
        <w:spacing w:line="360" w:lineRule="auto"/>
        <w:rPr>
          <w:sz w:val="24"/>
        </w:rPr>
      </w:pPr>
      <w:r>
        <w:rPr>
          <w:sz w:val="24"/>
        </w:rPr>
        <w:t>【增值税的出口退（免）税】</w:t>
      </w:r>
    </w:p>
    <w:p w14:paraId="004642CA" w14:textId="77777777" w:rsidR="00406E52" w:rsidRDefault="00000000">
      <w:pPr>
        <w:spacing w:line="360" w:lineRule="auto"/>
        <w:rPr>
          <w:sz w:val="24"/>
        </w:rPr>
      </w:pPr>
      <w:r>
        <w:rPr>
          <w:sz w:val="24"/>
        </w:rPr>
        <w:t>所谓出口退（免）税，是指货物报关出口销售后，将纳税人在国内实际承担的税收按规定的出口退税率计算退税并</w:t>
      </w:r>
      <w:proofErr w:type="gramStart"/>
      <w:r>
        <w:rPr>
          <w:sz w:val="24"/>
        </w:rPr>
        <w:t>予退</w:t>
      </w:r>
      <w:proofErr w:type="gramEnd"/>
      <w:r>
        <w:rPr>
          <w:sz w:val="24"/>
        </w:rPr>
        <w:t>还增值税、消费税，或者免征出口环节增值税、消费税的制度。</w:t>
      </w:r>
    </w:p>
    <w:p w14:paraId="227CE1A1" w14:textId="77777777" w:rsidR="00406E52" w:rsidRDefault="00000000">
      <w:pPr>
        <w:spacing w:line="360" w:lineRule="auto"/>
        <w:rPr>
          <w:sz w:val="24"/>
        </w:rPr>
      </w:pPr>
      <w:r>
        <w:rPr>
          <w:sz w:val="24"/>
        </w:rPr>
        <w:t>——</w:t>
      </w:r>
      <w:r>
        <w:rPr>
          <w:sz w:val="24"/>
        </w:rPr>
        <w:t>根据《增值税暂行条例》的规定，纳税人出口货物适用退（免）税规定的，应当向海关办理出口手续，凭出口报关单等有关凭证，在规定的出口退（免）税申报期内按月向主管税务机关申报办理该项出口货物的退（免）税。</w:t>
      </w:r>
    </w:p>
    <w:p w14:paraId="2BE89157" w14:textId="77777777" w:rsidR="00406E52" w:rsidRDefault="00000000">
      <w:pPr>
        <w:pStyle w:val="5"/>
      </w:pPr>
      <w:r>
        <w:lastRenderedPageBreak/>
        <w:t>（三）增值税税率</w:t>
      </w:r>
    </w:p>
    <w:p w14:paraId="141C9325" w14:textId="77777777" w:rsidR="00406E52" w:rsidRDefault="00000000">
      <w:pPr>
        <w:spacing w:line="360" w:lineRule="auto"/>
        <w:rPr>
          <w:sz w:val="24"/>
        </w:rPr>
      </w:pPr>
      <w:r>
        <w:rPr>
          <w:sz w:val="24"/>
        </w:rPr>
        <w:t>1</w:t>
      </w:r>
      <w:r>
        <w:rPr>
          <w:sz w:val="24"/>
        </w:rPr>
        <w:t>、纳税人销售货物、劳务、有形动产租赁服务或者进口货物，除本条第二项、第四项、第五项另有规定外，税率为</w:t>
      </w:r>
      <w:r>
        <w:rPr>
          <w:sz w:val="24"/>
        </w:rPr>
        <w:t>17%</w:t>
      </w:r>
      <w:r>
        <w:rPr>
          <w:sz w:val="24"/>
        </w:rPr>
        <w:t>；</w:t>
      </w:r>
    </w:p>
    <w:p w14:paraId="2745B26F" w14:textId="77777777" w:rsidR="00406E52" w:rsidRDefault="00000000">
      <w:pPr>
        <w:spacing w:line="360" w:lineRule="auto"/>
        <w:rPr>
          <w:sz w:val="24"/>
        </w:rPr>
      </w:pPr>
      <w:r>
        <w:rPr>
          <w:sz w:val="24"/>
        </w:rPr>
        <w:t>2</w:t>
      </w:r>
      <w:r>
        <w:rPr>
          <w:sz w:val="24"/>
        </w:rPr>
        <w:t>、纳税人销售交通运输、邮政、基础电信、建筑、不动产租赁服务，销售不动产，转让土地使用权，销售或者进口下列货物，税率为</w:t>
      </w:r>
      <w:r>
        <w:rPr>
          <w:sz w:val="24"/>
        </w:rPr>
        <w:t>11%</w:t>
      </w:r>
      <w:r>
        <w:rPr>
          <w:sz w:val="24"/>
        </w:rPr>
        <w:t>：</w:t>
      </w:r>
    </w:p>
    <w:p w14:paraId="37DB0472" w14:textId="77777777" w:rsidR="00406E52" w:rsidRDefault="00000000">
      <w:pPr>
        <w:spacing w:line="360" w:lineRule="auto"/>
        <w:rPr>
          <w:sz w:val="24"/>
        </w:rPr>
      </w:pPr>
      <w:r>
        <w:rPr>
          <w:sz w:val="24"/>
        </w:rPr>
        <w:t>（</w:t>
      </w:r>
      <w:r>
        <w:rPr>
          <w:sz w:val="24"/>
        </w:rPr>
        <w:t>1</w:t>
      </w:r>
      <w:r>
        <w:rPr>
          <w:sz w:val="24"/>
        </w:rPr>
        <w:t>）粮食等农产品、食用植物油、食用盐；</w:t>
      </w:r>
    </w:p>
    <w:p w14:paraId="68466520" w14:textId="77777777" w:rsidR="00406E52" w:rsidRDefault="00000000">
      <w:pPr>
        <w:spacing w:line="360" w:lineRule="auto"/>
        <w:rPr>
          <w:sz w:val="24"/>
        </w:rPr>
      </w:pPr>
      <w:r>
        <w:rPr>
          <w:sz w:val="24"/>
        </w:rPr>
        <w:t>（</w:t>
      </w:r>
      <w:r>
        <w:rPr>
          <w:sz w:val="24"/>
        </w:rPr>
        <w:t>2</w:t>
      </w:r>
      <w:r>
        <w:rPr>
          <w:sz w:val="24"/>
        </w:rPr>
        <w:t>）自来水、暖气、冷气、热水、煤气、石油液化气、天然气、二甲醚、沼气、居民用煤炭制品；</w:t>
      </w:r>
    </w:p>
    <w:p w14:paraId="6FA2630D" w14:textId="77777777" w:rsidR="00406E52" w:rsidRDefault="00000000">
      <w:pPr>
        <w:spacing w:line="360" w:lineRule="auto"/>
        <w:rPr>
          <w:sz w:val="24"/>
        </w:rPr>
      </w:pPr>
      <w:r>
        <w:rPr>
          <w:sz w:val="24"/>
        </w:rPr>
        <w:t>（</w:t>
      </w:r>
      <w:r>
        <w:rPr>
          <w:sz w:val="24"/>
        </w:rPr>
        <w:t>3</w:t>
      </w:r>
      <w:r>
        <w:rPr>
          <w:sz w:val="24"/>
        </w:rPr>
        <w:t>）图书、报纸、杂志、音像制品、电子出版物；</w:t>
      </w:r>
    </w:p>
    <w:p w14:paraId="43BECF2D" w14:textId="77777777" w:rsidR="00406E52" w:rsidRDefault="00000000">
      <w:pPr>
        <w:spacing w:line="360" w:lineRule="auto"/>
        <w:rPr>
          <w:sz w:val="24"/>
        </w:rPr>
      </w:pPr>
      <w:r>
        <w:rPr>
          <w:sz w:val="24"/>
        </w:rPr>
        <w:t>（</w:t>
      </w:r>
      <w:r>
        <w:rPr>
          <w:sz w:val="24"/>
        </w:rPr>
        <w:t>4</w:t>
      </w:r>
      <w:r>
        <w:rPr>
          <w:sz w:val="24"/>
        </w:rPr>
        <w:t>）饲料、化肥、农药、农机、农膜；</w:t>
      </w:r>
    </w:p>
    <w:p w14:paraId="0A1EC918" w14:textId="77777777" w:rsidR="00406E52" w:rsidRDefault="00000000">
      <w:pPr>
        <w:spacing w:line="360" w:lineRule="auto"/>
        <w:rPr>
          <w:sz w:val="24"/>
        </w:rPr>
      </w:pPr>
      <w:r>
        <w:rPr>
          <w:sz w:val="24"/>
        </w:rPr>
        <w:t>（</w:t>
      </w:r>
      <w:r>
        <w:rPr>
          <w:sz w:val="24"/>
        </w:rPr>
        <w:t>5</w:t>
      </w:r>
      <w:r>
        <w:rPr>
          <w:sz w:val="24"/>
        </w:rPr>
        <w:t>）国务院规定的其他货物。</w:t>
      </w:r>
    </w:p>
    <w:p w14:paraId="5A1545BB" w14:textId="77777777" w:rsidR="00406E52" w:rsidRDefault="00000000">
      <w:pPr>
        <w:spacing w:line="360" w:lineRule="auto"/>
        <w:rPr>
          <w:sz w:val="24"/>
        </w:rPr>
      </w:pPr>
      <w:r>
        <w:rPr>
          <w:sz w:val="24"/>
        </w:rPr>
        <w:t>3</w:t>
      </w:r>
      <w:r>
        <w:rPr>
          <w:sz w:val="24"/>
        </w:rPr>
        <w:t>、纳税人销售服务、无形资产，除本条第一项、第二项、第五项另有规定外，税率为</w:t>
      </w:r>
      <w:r>
        <w:rPr>
          <w:sz w:val="24"/>
        </w:rPr>
        <w:t>6%</w:t>
      </w:r>
      <w:r>
        <w:rPr>
          <w:sz w:val="24"/>
        </w:rPr>
        <w:t>；</w:t>
      </w:r>
    </w:p>
    <w:p w14:paraId="7D20F09F" w14:textId="77777777" w:rsidR="00406E52" w:rsidRDefault="00000000">
      <w:pPr>
        <w:spacing w:line="360" w:lineRule="auto"/>
        <w:rPr>
          <w:sz w:val="24"/>
        </w:rPr>
      </w:pPr>
      <w:r>
        <w:rPr>
          <w:sz w:val="24"/>
        </w:rPr>
        <w:t>4</w:t>
      </w:r>
      <w:r>
        <w:rPr>
          <w:sz w:val="24"/>
        </w:rPr>
        <w:t>、纳税人出口货物，税率为零；但是，国务院另有规定的除外；</w:t>
      </w:r>
    </w:p>
    <w:p w14:paraId="73BBEDDB" w14:textId="77777777" w:rsidR="00406E52" w:rsidRDefault="00000000">
      <w:pPr>
        <w:spacing w:line="360" w:lineRule="auto"/>
        <w:rPr>
          <w:sz w:val="24"/>
        </w:rPr>
      </w:pPr>
      <w:r>
        <w:rPr>
          <w:sz w:val="24"/>
        </w:rPr>
        <w:t>5</w:t>
      </w:r>
      <w:r>
        <w:rPr>
          <w:sz w:val="24"/>
        </w:rPr>
        <w:t>、境内单位和个人跨境销售国务院规定范围内的服务、无形资产，税率为零。</w:t>
      </w:r>
    </w:p>
    <w:p w14:paraId="0BA0F28F" w14:textId="77777777" w:rsidR="00406E52" w:rsidRDefault="00000000">
      <w:pPr>
        <w:spacing w:line="360" w:lineRule="auto"/>
        <w:rPr>
          <w:sz w:val="24"/>
        </w:rPr>
      </w:pPr>
      <w:r>
        <w:rPr>
          <w:sz w:val="24"/>
        </w:rPr>
        <w:t>——</w:t>
      </w:r>
      <w:r>
        <w:rPr>
          <w:sz w:val="24"/>
        </w:rPr>
        <w:t>小规模纳税人增值税征收率为</w:t>
      </w:r>
      <w:r>
        <w:rPr>
          <w:sz w:val="24"/>
        </w:rPr>
        <w:t>3%</w:t>
      </w:r>
      <w:r>
        <w:rPr>
          <w:sz w:val="24"/>
        </w:rPr>
        <w:t>，国务院另有规定的除外。</w:t>
      </w:r>
    </w:p>
    <w:p w14:paraId="3885FF23" w14:textId="77777777" w:rsidR="00406E52" w:rsidRDefault="00000000">
      <w:pPr>
        <w:spacing w:line="360" w:lineRule="auto"/>
        <w:rPr>
          <w:sz w:val="24"/>
        </w:rPr>
      </w:pPr>
      <w:r>
        <w:rPr>
          <w:sz w:val="24"/>
        </w:rPr>
        <w:t>——</w:t>
      </w:r>
      <w:r>
        <w:rPr>
          <w:sz w:val="24"/>
        </w:rPr>
        <w:t>根据财政部、税务总局《关于调整增值税税率的通知》（财税〔</w:t>
      </w:r>
      <w:r>
        <w:rPr>
          <w:sz w:val="24"/>
        </w:rPr>
        <w:t>2018</w:t>
      </w:r>
      <w:r>
        <w:rPr>
          <w:sz w:val="24"/>
        </w:rPr>
        <w:t>〕</w:t>
      </w:r>
      <w:r>
        <w:rPr>
          <w:sz w:val="24"/>
        </w:rPr>
        <w:t>32</w:t>
      </w:r>
      <w:r>
        <w:rPr>
          <w:sz w:val="24"/>
        </w:rPr>
        <w:t>号，</w:t>
      </w:r>
      <w:r>
        <w:rPr>
          <w:sz w:val="24"/>
        </w:rPr>
        <w:t>2018</w:t>
      </w:r>
      <w:r>
        <w:rPr>
          <w:sz w:val="24"/>
        </w:rPr>
        <w:t>年</w:t>
      </w:r>
      <w:r>
        <w:rPr>
          <w:sz w:val="24"/>
        </w:rPr>
        <w:t>5</w:t>
      </w:r>
      <w:r>
        <w:rPr>
          <w:sz w:val="24"/>
        </w:rPr>
        <w:t>月</w:t>
      </w:r>
      <w:r>
        <w:rPr>
          <w:sz w:val="24"/>
        </w:rPr>
        <w:t>1</w:t>
      </w:r>
      <w:r>
        <w:rPr>
          <w:sz w:val="24"/>
        </w:rPr>
        <w:t>日起施行）有所调整和优惠，即一、纳税人发生增值税应税销售行为或者进口货物，原适用</w:t>
      </w:r>
      <w:r>
        <w:rPr>
          <w:sz w:val="24"/>
        </w:rPr>
        <w:t>17%</w:t>
      </w:r>
      <w:r>
        <w:rPr>
          <w:sz w:val="24"/>
        </w:rPr>
        <w:t>和</w:t>
      </w:r>
      <w:r>
        <w:rPr>
          <w:sz w:val="24"/>
        </w:rPr>
        <w:t>11%</w:t>
      </w:r>
      <w:r>
        <w:rPr>
          <w:sz w:val="24"/>
        </w:rPr>
        <w:t>税率的，税率分别调整为</w:t>
      </w:r>
      <w:r>
        <w:rPr>
          <w:sz w:val="24"/>
        </w:rPr>
        <w:t>16%</w:t>
      </w:r>
      <w:r>
        <w:rPr>
          <w:sz w:val="24"/>
        </w:rPr>
        <w:t>、</w:t>
      </w:r>
      <w:r>
        <w:rPr>
          <w:sz w:val="24"/>
        </w:rPr>
        <w:t>10%</w:t>
      </w:r>
      <w:r>
        <w:rPr>
          <w:sz w:val="24"/>
        </w:rPr>
        <w:t>。二、纳税人购进农产品，原适用</w:t>
      </w:r>
      <w:r>
        <w:rPr>
          <w:sz w:val="24"/>
        </w:rPr>
        <w:t>11%</w:t>
      </w:r>
      <w:r>
        <w:rPr>
          <w:sz w:val="24"/>
        </w:rPr>
        <w:t>扣除率的，扣除率调整为</w:t>
      </w:r>
      <w:r>
        <w:rPr>
          <w:sz w:val="24"/>
        </w:rPr>
        <w:t>10%</w:t>
      </w:r>
      <w:r>
        <w:rPr>
          <w:sz w:val="24"/>
        </w:rPr>
        <w:t>。三、纳税人购进用于生产销售或委托加工</w:t>
      </w:r>
      <w:r>
        <w:rPr>
          <w:sz w:val="24"/>
        </w:rPr>
        <w:t>16%</w:t>
      </w:r>
      <w:r>
        <w:rPr>
          <w:sz w:val="24"/>
        </w:rPr>
        <w:t>税率货物的农产品，按照</w:t>
      </w:r>
      <w:r>
        <w:rPr>
          <w:sz w:val="24"/>
        </w:rPr>
        <w:t>12%</w:t>
      </w:r>
      <w:r>
        <w:rPr>
          <w:sz w:val="24"/>
        </w:rPr>
        <w:t>的扣除率计算进项税额。四、原适用</w:t>
      </w:r>
      <w:r>
        <w:rPr>
          <w:sz w:val="24"/>
        </w:rPr>
        <w:t>17%</w:t>
      </w:r>
      <w:r>
        <w:rPr>
          <w:sz w:val="24"/>
        </w:rPr>
        <w:t>税率且出口退税率为</w:t>
      </w:r>
      <w:r>
        <w:rPr>
          <w:sz w:val="24"/>
        </w:rPr>
        <w:t>17%</w:t>
      </w:r>
      <w:r>
        <w:rPr>
          <w:sz w:val="24"/>
        </w:rPr>
        <w:t>的出口货物，出口退税率调整至</w:t>
      </w:r>
      <w:r>
        <w:rPr>
          <w:sz w:val="24"/>
        </w:rPr>
        <w:t>16%</w:t>
      </w:r>
      <w:r>
        <w:rPr>
          <w:sz w:val="24"/>
        </w:rPr>
        <w:t>。原适用</w:t>
      </w:r>
      <w:r>
        <w:rPr>
          <w:sz w:val="24"/>
        </w:rPr>
        <w:t>11%</w:t>
      </w:r>
      <w:r>
        <w:rPr>
          <w:sz w:val="24"/>
        </w:rPr>
        <w:t>税率且出口退税率为</w:t>
      </w:r>
      <w:r>
        <w:rPr>
          <w:sz w:val="24"/>
        </w:rPr>
        <w:t>11%</w:t>
      </w:r>
      <w:r>
        <w:rPr>
          <w:sz w:val="24"/>
        </w:rPr>
        <w:t>的出口货物、跨境应税行为，出口退税率调整至</w:t>
      </w:r>
      <w:r>
        <w:rPr>
          <w:sz w:val="24"/>
        </w:rPr>
        <w:t>10%</w:t>
      </w:r>
      <w:r>
        <w:rPr>
          <w:sz w:val="24"/>
        </w:rPr>
        <w:t>。</w:t>
      </w:r>
    </w:p>
    <w:p w14:paraId="0799BB7C" w14:textId="77777777" w:rsidR="00406E52" w:rsidRDefault="00000000">
      <w:pPr>
        <w:spacing w:line="360" w:lineRule="auto"/>
        <w:rPr>
          <w:sz w:val="24"/>
        </w:rPr>
      </w:pPr>
      <w:r>
        <w:rPr>
          <w:sz w:val="24"/>
        </w:rPr>
        <w:t>——</w:t>
      </w:r>
      <w:r>
        <w:rPr>
          <w:sz w:val="24"/>
        </w:rPr>
        <w:t>《暂行条例》第三条：</w:t>
      </w:r>
      <w:r>
        <w:rPr>
          <w:sz w:val="24"/>
        </w:rPr>
        <w:t>“</w:t>
      </w:r>
      <w:r>
        <w:rPr>
          <w:sz w:val="24"/>
        </w:rPr>
        <w:t>纳税人兼营不同税率的项目，应当分别核算不同税率项目的销售额；未分别核算销售额的，从高适用税率。</w:t>
      </w:r>
      <w:r>
        <w:rPr>
          <w:sz w:val="24"/>
        </w:rPr>
        <w:t>”</w:t>
      </w:r>
    </w:p>
    <w:p w14:paraId="2FBA2863" w14:textId="77777777" w:rsidR="00406E52" w:rsidRDefault="00406E52">
      <w:pPr>
        <w:spacing w:line="360" w:lineRule="auto"/>
        <w:rPr>
          <w:sz w:val="24"/>
        </w:rPr>
      </w:pPr>
    </w:p>
    <w:p w14:paraId="13AC3B7A" w14:textId="77777777" w:rsidR="00406E52" w:rsidRDefault="00000000">
      <w:pPr>
        <w:pStyle w:val="5"/>
      </w:pPr>
      <w:r>
        <w:rPr>
          <w:rFonts w:hint="eastAsia"/>
        </w:rPr>
        <w:t>（四）增值税应纳税额</w:t>
      </w:r>
    </w:p>
    <w:p w14:paraId="5172852C" w14:textId="77777777" w:rsidR="00406E52" w:rsidRDefault="00000000">
      <w:pPr>
        <w:spacing w:line="360" w:lineRule="auto"/>
        <w:rPr>
          <w:sz w:val="24"/>
        </w:rPr>
      </w:pPr>
      <w:r>
        <w:rPr>
          <w:rFonts w:hint="eastAsia"/>
          <w:sz w:val="24"/>
        </w:rPr>
        <w:t xml:space="preserve">1. </w:t>
      </w:r>
      <w:r>
        <w:rPr>
          <w:rFonts w:hint="eastAsia"/>
          <w:sz w:val="24"/>
        </w:rPr>
        <w:t>⼀般纳税⼈</w:t>
      </w:r>
      <w:r>
        <w:rPr>
          <w:rFonts w:hint="eastAsia"/>
          <w:sz w:val="24"/>
        </w:rPr>
        <w:t xml:space="preserve"> </w:t>
      </w:r>
      <w:r>
        <w:rPr>
          <w:rFonts w:hint="eastAsia"/>
          <w:sz w:val="24"/>
        </w:rPr>
        <w:t>：应纳税额</w:t>
      </w:r>
      <w:r>
        <w:rPr>
          <w:rFonts w:hint="eastAsia"/>
          <w:sz w:val="24"/>
        </w:rPr>
        <w:t>=</w:t>
      </w:r>
      <w:r>
        <w:rPr>
          <w:rFonts w:hint="eastAsia"/>
          <w:sz w:val="24"/>
        </w:rPr>
        <w:t>当期销项税额</w:t>
      </w:r>
      <w:r>
        <w:rPr>
          <w:rFonts w:hint="eastAsia"/>
          <w:sz w:val="24"/>
        </w:rPr>
        <w:t>-</w:t>
      </w:r>
      <w:r>
        <w:rPr>
          <w:rFonts w:hint="eastAsia"/>
          <w:sz w:val="24"/>
        </w:rPr>
        <w:t>当期进项税额</w:t>
      </w:r>
      <w:r>
        <w:rPr>
          <w:rFonts w:hint="eastAsia"/>
          <w:sz w:val="24"/>
        </w:rPr>
        <w:t xml:space="preserve">      </w:t>
      </w:r>
      <w:r>
        <w:rPr>
          <w:rFonts w:hint="eastAsia"/>
          <w:sz w:val="24"/>
        </w:rPr>
        <w:t>不是⼀⼀对应的货物问题</w:t>
      </w:r>
    </w:p>
    <w:p w14:paraId="316BB842" w14:textId="77777777" w:rsidR="00406E52" w:rsidRDefault="00000000">
      <w:pPr>
        <w:spacing w:line="360" w:lineRule="auto"/>
        <w:rPr>
          <w:sz w:val="24"/>
        </w:rPr>
      </w:pPr>
      <w:r>
        <w:rPr>
          <w:rFonts w:hint="eastAsia"/>
          <w:sz w:val="24"/>
        </w:rPr>
        <w:t>——纳税⼈销售货物、劳务、服务、无形资产、不动产（以下统称应税销售行为），应纳税额为当期销项税额抵扣当期进项税额后的余额。</w:t>
      </w:r>
    </w:p>
    <w:p w14:paraId="0C889C90" w14:textId="77777777" w:rsidR="00406E52" w:rsidRDefault="00000000">
      <w:pPr>
        <w:spacing w:line="360" w:lineRule="auto"/>
        <w:rPr>
          <w:sz w:val="24"/>
        </w:rPr>
      </w:pPr>
      <w:r>
        <w:rPr>
          <w:rFonts w:hint="eastAsia"/>
          <w:sz w:val="24"/>
        </w:rPr>
        <w:t>——</w:t>
      </w:r>
      <w:r>
        <w:rPr>
          <w:rFonts w:hint="eastAsia"/>
          <w:b/>
          <w:bCs/>
          <w:sz w:val="24"/>
        </w:rPr>
        <w:t>当期销项税额小于当期进项税额不⾜抵扣时，其不足部分可以结转下期继续抵扣</w:t>
      </w:r>
      <w:r>
        <w:rPr>
          <w:rFonts w:hint="eastAsia"/>
          <w:sz w:val="24"/>
        </w:rPr>
        <w:t>。</w:t>
      </w:r>
    </w:p>
    <w:p w14:paraId="6FEAF8F5" w14:textId="77777777" w:rsidR="00406E52" w:rsidRDefault="00000000">
      <w:pPr>
        <w:spacing w:line="360" w:lineRule="auto"/>
        <w:rPr>
          <w:sz w:val="24"/>
        </w:rPr>
      </w:pPr>
      <w:r>
        <w:rPr>
          <w:rFonts w:hint="eastAsia"/>
          <w:sz w:val="24"/>
        </w:rPr>
        <w:lastRenderedPageBreak/>
        <w:t>——纳税⼈发⽣应税销售⾏为，</w:t>
      </w:r>
      <w:r>
        <w:rPr>
          <w:rFonts w:hint="eastAsia"/>
          <w:sz w:val="24"/>
        </w:rPr>
        <w:t xml:space="preserve"> </w:t>
      </w:r>
      <w:r>
        <w:rPr>
          <w:rFonts w:hint="eastAsia"/>
          <w:sz w:val="24"/>
        </w:rPr>
        <w:t>按照销售额和本条例第</w:t>
      </w:r>
      <w:r>
        <w:rPr>
          <w:rFonts w:hint="eastAsia"/>
          <w:sz w:val="24"/>
        </w:rPr>
        <w:t>2</w:t>
      </w:r>
      <w:r>
        <w:rPr>
          <w:rFonts w:hint="eastAsia"/>
          <w:sz w:val="24"/>
        </w:rPr>
        <w:t>条规定的税率计算收取的增值税额，为销项税额。销项税额计算公式：</w:t>
      </w:r>
    </w:p>
    <w:p w14:paraId="245DB522" w14:textId="77777777" w:rsidR="00406E52" w:rsidRDefault="00000000">
      <w:pPr>
        <w:spacing w:line="360" w:lineRule="auto"/>
        <w:rPr>
          <w:b/>
          <w:bCs/>
          <w:sz w:val="24"/>
        </w:rPr>
      </w:pPr>
      <w:r>
        <w:rPr>
          <w:rFonts w:hint="eastAsia"/>
          <w:b/>
          <w:bCs/>
          <w:sz w:val="24"/>
        </w:rPr>
        <w:t>销项税额</w:t>
      </w:r>
      <w:r>
        <w:rPr>
          <w:rFonts w:hint="eastAsia"/>
          <w:b/>
          <w:bCs/>
          <w:sz w:val="24"/>
        </w:rPr>
        <w:t>=</w:t>
      </w:r>
      <w:r>
        <w:rPr>
          <w:rFonts w:hint="eastAsia"/>
          <w:b/>
          <w:bCs/>
          <w:sz w:val="24"/>
        </w:rPr>
        <w:t>销售额×税率</w:t>
      </w:r>
    </w:p>
    <w:p w14:paraId="39FAA302" w14:textId="77777777" w:rsidR="00406E52" w:rsidRDefault="00000000">
      <w:pPr>
        <w:spacing w:line="360" w:lineRule="auto"/>
        <w:rPr>
          <w:sz w:val="24"/>
        </w:rPr>
      </w:pPr>
      <w:r>
        <w:rPr>
          <w:rFonts w:hint="eastAsia"/>
          <w:sz w:val="24"/>
        </w:rPr>
        <w:t>纳税⼈购进货物、劳务、服务、⽆形资产、不动产支付或者负担的增值税额，为进项税额。</w:t>
      </w:r>
    </w:p>
    <w:p w14:paraId="5F4C4C68" w14:textId="77777777" w:rsidR="00406E52" w:rsidRDefault="00000000">
      <w:pPr>
        <w:spacing w:line="360" w:lineRule="auto"/>
        <w:rPr>
          <w:sz w:val="24"/>
        </w:rPr>
      </w:pPr>
      <w:r>
        <w:rPr>
          <w:rFonts w:hint="eastAsia"/>
          <w:sz w:val="24"/>
        </w:rPr>
        <w:t>下列进项税额准予从销项税额中抵扣：</w:t>
      </w:r>
      <w:r>
        <w:rPr>
          <w:rFonts w:hint="eastAsia"/>
          <w:sz w:val="24"/>
        </w:rPr>
        <w:t xml:space="preserve">      </w:t>
      </w:r>
      <w:r>
        <w:rPr>
          <w:rFonts w:hint="eastAsia"/>
          <w:b/>
          <w:bCs/>
          <w:sz w:val="24"/>
        </w:rPr>
        <w:t>增值税普通发票不能作为</w:t>
      </w:r>
      <w:proofErr w:type="gramStart"/>
      <w:r>
        <w:rPr>
          <w:rFonts w:hint="eastAsia"/>
          <w:b/>
          <w:bCs/>
          <w:sz w:val="24"/>
        </w:rPr>
        <w:t>进项税进</w:t>
      </w:r>
      <w:proofErr w:type="gramEnd"/>
      <w:r>
        <w:rPr>
          <w:rFonts w:hint="eastAsia"/>
          <w:b/>
          <w:bCs/>
          <w:sz w:val="24"/>
        </w:rPr>
        <w:t>⾏抵扣</w:t>
      </w:r>
      <w:r>
        <w:rPr>
          <w:rFonts w:hint="eastAsia"/>
          <w:sz w:val="24"/>
        </w:rPr>
        <w:t xml:space="preserve"> </w:t>
      </w:r>
      <w:r>
        <w:rPr>
          <w:rFonts w:hint="eastAsia"/>
          <w:sz w:val="24"/>
        </w:rPr>
        <w:t>（⼀）从销售⽅取得的</w:t>
      </w:r>
      <w:r>
        <w:rPr>
          <w:rFonts w:hint="eastAsia"/>
          <w:b/>
          <w:bCs/>
          <w:sz w:val="24"/>
        </w:rPr>
        <w:t>增值税</w:t>
      </w:r>
      <w:r>
        <w:rPr>
          <w:rFonts w:hint="eastAsia"/>
          <w:b/>
          <w:bCs/>
          <w:color w:val="E54C5E" w:themeColor="accent6"/>
          <w:sz w:val="24"/>
        </w:rPr>
        <w:t>专用</w:t>
      </w:r>
      <w:r>
        <w:rPr>
          <w:rFonts w:hint="eastAsia"/>
          <w:b/>
          <w:bCs/>
          <w:sz w:val="24"/>
        </w:rPr>
        <w:t>发票</w:t>
      </w:r>
      <w:r>
        <w:rPr>
          <w:rFonts w:hint="eastAsia"/>
          <w:sz w:val="24"/>
        </w:rPr>
        <w:t>上</w:t>
      </w:r>
      <w:r>
        <w:rPr>
          <w:rFonts w:hint="eastAsia"/>
          <w:b/>
          <w:bCs/>
          <w:sz w:val="24"/>
        </w:rPr>
        <w:t>注明的增值税额。</w:t>
      </w:r>
    </w:p>
    <w:p w14:paraId="0D1C12F7" w14:textId="77777777" w:rsidR="00406E52" w:rsidRDefault="00000000">
      <w:pPr>
        <w:spacing w:line="360" w:lineRule="auto"/>
        <w:rPr>
          <w:sz w:val="24"/>
        </w:rPr>
      </w:pPr>
      <w:r>
        <w:rPr>
          <w:rFonts w:hint="eastAsia"/>
          <w:sz w:val="24"/>
        </w:rPr>
        <w:t>（⼆）从海关取得的海关</w:t>
      </w:r>
      <w:r>
        <w:rPr>
          <w:rFonts w:hint="eastAsia"/>
          <w:b/>
          <w:bCs/>
          <w:color w:val="E54C5E" w:themeColor="accent6"/>
          <w:sz w:val="24"/>
          <w:u w:val="single"/>
        </w:rPr>
        <w:t>进口增值税专用缴款书</w:t>
      </w:r>
      <w:r>
        <w:rPr>
          <w:rFonts w:hint="eastAsia"/>
          <w:sz w:val="24"/>
        </w:rPr>
        <w:t>上注明的增值税额。</w:t>
      </w:r>
    </w:p>
    <w:p w14:paraId="091057C3" w14:textId="77777777" w:rsidR="00406E52" w:rsidRDefault="00000000">
      <w:pPr>
        <w:spacing w:line="360" w:lineRule="auto"/>
        <w:rPr>
          <w:sz w:val="24"/>
        </w:rPr>
      </w:pPr>
      <w:r>
        <w:rPr>
          <w:rFonts w:hint="eastAsia"/>
          <w:sz w:val="24"/>
        </w:rPr>
        <w:t>（三）购进农产品，</w:t>
      </w:r>
      <w:r>
        <w:rPr>
          <w:rFonts w:hint="eastAsia"/>
          <w:sz w:val="24"/>
        </w:rPr>
        <w:t xml:space="preserve"> </w:t>
      </w:r>
      <w:r>
        <w:rPr>
          <w:rFonts w:hint="eastAsia"/>
          <w:sz w:val="24"/>
        </w:rPr>
        <w:t>除取得增值税专用发票或者海关进⼝增值税专用缴款书外，按照农产品收购发票或者销售发票上注明的</w:t>
      </w:r>
      <w:r>
        <w:rPr>
          <w:rFonts w:hint="eastAsia"/>
          <w:b/>
          <w:bCs/>
          <w:color w:val="E54C5E" w:themeColor="accent6"/>
          <w:sz w:val="24"/>
          <w:u w:val="single"/>
        </w:rPr>
        <w:t>农产品买价和</w:t>
      </w:r>
      <w:r>
        <w:rPr>
          <w:rFonts w:hint="eastAsia"/>
          <w:b/>
          <w:bCs/>
          <w:color w:val="E54C5E" w:themeColor="accent6"/>
          <w:sz w:val="24"/>
          <w:u w:val="single"/>
        </w:rPr>
        <w:t>11%</w:t>
      </w:r>
      <w:r>
        <w:rPr>
          <w:rFonts w:hint="eastAsia"/>
          <w:b/>
          <w:bCs/>
          <w:color w:val="E54C5E" w:themeColor="accent6"/>
          <w:sz w:val="24"/>
          <w:u w:val="single"/>
        </w:rPr>
        <w:t>的扣除率计算的进项税额</w:t>
      </w:r>
      <w:r>
        <w:rPr>
          <w:rFonts w:hint="eastAsia"/>
          <w:sz w:val="24"/>
        </w:rPr>
        <w:t>，国务院另有规定的除外。</w:t>
      </w:r>
    </w:p>
    <w:p w14:paraId="530398FF" w14:textId="77777777" w:rsidR="00406E52" w:rsidRDefault="00000000">
      <w:pPr>
        <w:spacing w:line="360" w:lineRule="auto"/>
        <w:rPr>
          <w:sz w:val="24"/>
        </w:rPr>
      </w:pPr>
      <w:r>
        <w:rPr>
          <w:rFonts w:hint="eastAsia"/>
          <w:sz w:val="24"/>
        </w:rPr>
        <w:t>进项税额计算公式：</w:t>
      </w:r>
      <w:r>
        <w:rPr>
          <w:rFonts w:hint="eastAsia"/>
          <w:sz w:val="24"/>
        </w:rPr>
        <w:t xml:space="preserve"> </w:t>
      </w:r>
      <w:r>
        <w:rPr>
          <w:rFonts w:hint="eastAsia"/>
          <w:b/>
          <w:bCs/>
          <w:color w:val="E54C5E" w:themeColor="accent6"/>
          <w:sz w:val="24"/>
          <w:u w:val="single"/>
        </w:rPr>
        <w:t>进项税额</w:t>
      </w:r>
      <w:r>
        <w:rPr>
          <w:rFonts w:hint="eastAsia"/>
          <w:b/>
          <w:bCs/>
          <w:color w:val="E54C5E" w:themeColor="accent6"/>
          <w:sz w:val="24"/>
          <w:u w:val="single"/>
        </w:rPr>
        <w:t>=</w:t>
      </w:r>
      <w:r>
        <w:rPr>
          <w:rFonts w:hint="eastAsia"/>
          <w:b/>
          <w:bCs/>
          <w:color w:val="E54C5E" w:themeColor="accent6"/>
          <w:sz w:val="24"/>
          <w:u w:val="single"/>
        </w:rPr>
        <w:t>买价×扣除率</w:t>
      </w:r>
    </w:p>
    <w:p w14:paraId="4C116194" w14:textId="77777777" w:rsidR="00406E52" w:rsidRDefault="00000000">
      <w:pPr>
        <w:spacing w:line="360" w:lineRule="auto"/>
        <w:rPr>
          <w:sz w:val="24"/>
        </w:rPr>
      </w:pPr>
      <w:r>
        <w:rPr>
          <w:rFonts w:hint="eastAsia"/>
          <w:sz w:val="24"/>
        </w:rPr>
        <w:t>（四）自境外单位或者</w:t>
      </w:r>
      <w:proofErr w:type="gramStart"/>
      <w:r>
        <w:rPr>
          <w:rFonts w:hint="eastAsia"/>
          <w:sz w:val="24"/>
        </w:rPr>
        <w:t>个</w:t>
      </w:r>
      <w:proofErr w:type="gramEnd"/>
      <w:r>
        <w:rPr>
          <w:rFonts w:hint="eastAsia"/>
          <w:sz w:val="24"/>
        </w:rPr>
        <w:t>⼈购进劳务、服务、无形资产或者境内的不动产，从税务机关或者扣缴义务⼈取得的代扣代缴税款的完税凭证上注明的增值税额。</w:t>
      </w:r>
    </w:p>
    <w:p w14:paraId="51D936AB" w14:textId="77777777" w:rsidR="00406E52" w:rsidRDefault="00000000">
      <w:pPr>
        <w:spacing w:line="360" w:lineRule="auto"/>
        <w:rPr>
          <w:sz w:val="24"/>
        </w:rPr>
      </w:pPr>
      <w:r>
        <w:rPr>
          <w:rFonts w:hint="eastAsia"/>
          <w:sz w:val="24"/>
        </w:rPr>
        <w:t>准予抵扣的项目和扣除率的调整，由国务院决定。</w:t>
      </w:r>
    </w:p>
    <w:p w14:paraId="1513180A" w14:textId="77777777" w:rsidR="00406E52" w:rsidRDefault="00000000">
      <w:pPr>
        <w:spacing w:line="360" w:lineRule="auto"/>
        <w:rPr>
          <w:sz w:val="24"/>
        </w:rPr>
      </w:pPr>
      <w:r>
        <w:rPr>
          <w:rFonts w:hint="eastAsia"/>
          <w:sz w:val="24"/>
        </w:rPr>
        <w:t xml:space="preserve"> 2. </w:t>
      </w:r>
      <w:r>
        <w:rPr>
          <w:rFonts w:hint="eastAsia"/>
          <w:sz w:val="24"/>
        </w:rPr>
        <w:t>小规模纳税⼈</w:t>
      </w:r>
      <w:r>
        <w:rPr>
          <w:rFonts w:hint="eastAsia"/>
          <w:sz w:val="24"/>
        </w:rPr>
        <w:t xml:space="preserve"> </w:t>
      </w:r>
      <w:r>
        <w:rPr>
          <w:rFonts w:hint="eastAsia"/>
          <w:sz w:val="24"/>
        </w:rPr>
        <w:t>：应纳税额</w:t>
      </w:r>
      <w:r>
        <w:rPr>
          <w:rFonts w:hint="eastAsia"/>
          <w:sz w:val="24"/>
        </w:rPr>
        <w:t>=</w:t>
      </w:r>
      <w:r>
        <w:rPr>
          <w:rFonts w:hint="eastAsia"/>
          <w:sz w:val="24"/>
        </w:rPr>
        <w:t>销售额×征收率</w:t>
      </w:r>
    </w:p>
    <w:p w14:paraId="188DE9EA" w14:textId="77777777" w:rsidR="00406E52" w:rsidRDefault="00000000">
      <w:pPr>
        <w:spacing w:line="360" w:lineRule="auto"/>
        <w:rPr>
          <w:b/>
          <w:bCs/>
          <w:color w:val="E54C5E" w:themeColor="accent6"/>
          <w:sz w:val="24"/>
          <w:u w:val="single"/>
        </w:rPr>
      </w:pPr>
      <w:r>
        <w:rPr>
          <w:rFonts w:hint="eastAsia"/>
          <w:sz w:val="24"/>
        </w:rPr>
        <w:t>——小规模纳税⼈发⽣应税销售⾏为，实⾏按照销售额和征收率计算应纳税额的简易办法，并不得</w:t>
      </w:r>
      <w:r>
        <w:rPr>
          <w:rFonts w:hint="eastAsia"/>
          <w:sz w:val="24"/>
        </w:rPr>
        <w:t xml:space="preserve"> </w:t>
      </w:r>
      <w:r>
        <w:rPr>
          <w:rFonts w:hint="eastAsia"/>
          <w:b/>
          <w:bCs/>
          <w:sz w:val="24"/>
        </w:rPr>
        <w:t>抵扣进项税额</w:t>
      </w:r>
      <w:r>
        <w:rPr>
          <w:rFonts w:hint="eastAsia"/>
          <w:b/>
          <w:bCs/>
          <w:sz w:val="24"/>
        </w:rPr>
        <w:t xml:space="preserve"> </w:t>
      </w:r>
      <w:r>
        <w:rPr>
          <w:rFonts w:hint="eastAsia"/>
          <w:sz w:val="24"/>
        </w:rPr>
        <w:t>。应纳税额计算公式：</w:t>
      </w:r>
      <w:r>
        <w:rPr>
          <w:rFonts w:hint="eastAsia"/>
          <w:b/>
          <w:bCs/>
          <w:color w:val="E54C5E" w:themeColor="accent6"/>
          <w:sz w:val="24"/>
          <w:u w:val="single"/>
        </w:rPr>
        <w:t>应纳税额</w:t>
      </w:r>
      <w:r>
        <w:rPr>
          <w:rFonts w:hint="eastAsia"/>
          <w:b/>
          <w:bCs/>
          <w:color w:val="E54C5E" w:themeColor="accent6"/>
          <w:sz w:val="24"/>
          <w:u w:val="single"/>
        </w:rPr>
        <w:t>=</w:t>
      </w:r>
      <w:r>
        <w:rPr>
          <w:rFonts w:hint="eastAsia"/>
          <w:b/>
          <w:bCs/>
          <w:color w:val="E54C5E" w:themeColor="accent6"/>
          <w:sz w:val="24"/>
          <w:u w:val="single"/>
        </w:rPr>
        <w:t>销售额×征收率</w:t>
      </w:r>
      <w:r>
        <w:rPr>
          <w:rFonts w:hint="eastAsia"/>
          <w:b/>
          <w:bCs/>
          <w:color w:val="E54C5E" w:themeColor="accent6"/>
          <w:sz w:val="24"/>
          <w:u w:val="single"/>
        </w:rPr>
        <w:t xml:space="preserve">    </w:t>
      </w:r>
      <w:r>
        <w:rPr>
          <w:rFonts w:hint="eastAsia"/>
          <w:b/>
          <w:bCs/>
          <w:color w:val="E54C5E" w:themeColor="accent6"/>
          <w:sz w:val="24"/>
          <w:u w:val="single"/>
        </w:rPr>
        <w:t>比例税率</w:t>
      </w:r>
      <w:r>
        <w:rPr>
          <w:rFonts w:hint="eastAsia"/>
          <w:b/>
          <w:bCs/>
          <w:color w:val="E54C5E" w:themeColor="accent6"/>
          <w:sz w:val="24"/>
          <w:u w:val="single"/>
        </w:rPr>
        <w:t>3%</w:t>
      </w:r>
    </w:p>
    <w:p w14:paraId="175364EA" w14:textId="77777777" w:rsidR="00406E52" w:rsidRDefault="00000000">
      <w:pPr>
        <w:spacing w:line="360" w:lineRule="auto"/>
        <w:rPr>
          <w:sz w:val="24"/>
        </w:rPr>
      </w:pPr>
      <w:r>
        <w:rPr>
          <w:rFonts w:hint="eastAsia"/>
          <w:sz w:val="24"/>
        </w:rPr>
        <w:t>【个⼈与小规模纳税⼈起征点】</w:t>
      </w:r>
      <w:r>
        <w:rPr>
          <w:rFonts w:hint="eastAsia"/>
          <w:sz w:val="24"/>
        </w:rPr>
        <w:t xml:space="preserve"> </w:t>
      </w:r>
    </w:p>
    <w:p w14:paraId="7553339B" w14:textId="77777777" w:rsidR="00406E52" w:rsidRDefault="00000000">
      <w:pPr>
        <w:spacing w:line="360" w:lineRule="auto"/>
        <w:rPr>
          <w:sz w:val="24"/>
        </w:rPr>
      </w:pPr>
      <w:r>
        <w:rPr>
          <w:rFonts w:hint="eastAsia"/>
          <w:sz w:val="24"/>
        </w:rPr>
        <w:t>1.</w:t>
      </w:r>
      <w:proofErr w:type="gramStart"/>
      <w:r>
        <w:rPr>
          <w:rFonts w:hint="eastAsia"/>
          <w:sz w:val="24"/>
        </w:rPr>
        <w:t>个</w:t>
      </w:r>
      <w:proofErr w:type="gramEnd"/>
      <w:r>
        <w:rPr>
          <w:rFonts w:hint="eastAsia"/>
          <w:sz w:val="24"/>
        </w:rPr>
        <w:t>⼈</w:t>
      </w:r>
    </w:p>
    <w:p w14:paraId="13EFAFE8" w14:textId="77777777" w:rsidR="00406E52" w:rsidRDefault="00000000">
      <w:pPr>
        <w:spacing w:line="360" w:lineRule="auto"/>
        <w:rPr>
          <w:sz w:val="24"/>
        </w:rPr>
      </w:pPr>
      <w:r>
        <w:rPr>
          <w:rFonts w:hint="eastAsia"/>
          <w:sz w:val="24"/>
        </w:rPr>
        <w:t>《实施细则》</w:t>
      </w:r>
      <w:r>
        <w:rPr>
          <w:rFonts w:hint="eastAsia"/>
          <w:sz w:val="24"/>
        </w:rPr>
        <w:t xml:space="preserve"> </w:t>
      </w:r>
      <w:r>
        <w:rPr>
          <w:rFonts w:hint="eastAsia"/>
          <w:sz w:val="24"/>
        </w:rPr>
        <w:t>第</w:t>
      </w:r>
      <w:r>
        <w:rPr>
          <w:rFonts w:hint="eastAsia"/>
          <w:sz w:val="24"/>
        </w:rPr>
        <w:t>37</w:t>
      </w:r>
      <w:r>
        <w:rPr>
          <w:rFonts w:hint="eastAsia"/>
          <w:sz w:val="24"/>
        </w:rPr>
        <w:t>条：</w:t>
      </w:r>
      <w:r>
        <w:rPr>
          <w:rFonts w:hint="eastAsia"/>
          <w:sz w:val="24"/>
        </w:rPr>
        <w:t xml:space="preserve"> </w:t>
      </w:r>
      <w:r>
        <w:rPr>
          <w:rFonts w:hint="eastAsia"/>
          <w:sz w:val="24"/>
        </w:rPr>
        <w:t>增值税起征点的适用范围限于个⼈。增值税起征点的幅度规定如下：</w:t>
      </w:r>
      <w:r>
        <w:rPr>
          <w:rFonts w:hint="eastAsia"/>
          <w:sz w:val="24"/>
        </w:rPr>
        <w:t xml:space="preserve"> </w:t>
      </w:r>
    </w:p>
    <w:p w14:paraId="6D3C0EA7" w14:textId="77777777" w:rsidR="00406E52" w:rsidRDefault="00000000">
      <w:pPr>
        <w:spacing w:line="360" w:lineRule="auto"/>
        <w:rPr>
          <w:sz w:val="24"/>
        </w:rPr>
      </w:pPr>
      <w:r>
        <w:rPr>
          <w:rFonts w:hint="eastAsia"/>
          <w:sz w:val="24"/>
        </w:rPr>
        <w:t>（⼀）销售货物的，月销售额</w:t>
      </w:r>
      <w:r>
        <w:rPr>
          <w:rFonts w:hint="eastAsia"/>
          <w:sz w:val="24"/>
        </w:rPr>
        <w:t>5000-2</w:t>
      </w:r>
      <w:r>
        <w:rPr>
          <w:rFonts w:hint="eastAsia"/>
          <w:sz w:val="24"/>
        </w:rPr>
        <w:t>万元；</w:t>
      </w:r>
    </w:p>
    <w:p w14:paraId="340AFF6D" w14:textId="77777777" w:rsidR="00406E52" w:rsidRDefault="00000000">
      <w:pPr>
        <w:spacing w:line="360" w:lineRule="auto"/>
        <w:rPr>
          <w:sz w:val="24"/>
        </w:rPr>
      </w:pPr>
      <w:r>
        <w:rPr>
          <w:rFonts w:hint="eastAsia"/>
          <w:sz w:val="24"/>
        </w:rPr>
        <w:t>（⼆）销售应税劳务的，为月销售额</w:t>
      </w:r>
      <w:r>
        <w:rPr>
          <w:rFonts w:hint="eastAsia"/>
          <w:sz w:val="24"/>
        </w:rPr>
        <w:t>5000-2</w:t>
      </w:r>
      <w:r>
        <w:rPr>
          <w:rFonts w:hint="eastAsia"/>
          <w:sz w:val="24"/>
        </w:rPr>
        <w:t>万元；</w:t>
      </w:r>
    </w:p>
    <w:p w14:paraId="24F5BBA9" w14:textId="77777777" w:rsidR="00406E52" w:rsidRDefault="00000000">
      <w:pPr>
        <w:spacing w:line="360" w:lineRule="auto"/>
        <w:rPr>
          <w:sz w:val="24"/>
        </w:rPr>
      </w:pPr>
      <w:r>
        <w:rPr>
          <w:rFonts w:hint="eastAsia"/>
          <w:sz w:val="24"/>
        </w:rPr>
        <w:t>（三）按次纳税的，为每次（</w:t>
      </w:r>
      <w:r>
        <w:rPr>
          <w:rFonts w:hint="eastAsia"/>
          <w:sz w:val="24"/>
        </w:rPr>
        <w:t xml:space="preserve"> </w:t>
      </w:r>
      <w:r>
        <w:rPr>
          <w:rFonts w:hint="eastAsia"/>
          <w:sz w:val="24"/>
        </w:rPr>
        <w:t>日）销售额</w:t>
      </w:r>
      <w:r>
        <w:rPr>
          <w:rFonts w:hint="eastAsia"/>
          <w:sz w:val="24"/>
        </w:rPr>
        <w:t>300-500</w:t>
      </w:r>
      <w:r>
        <w:rPr>
          <w:rFonts w:hint="eastAsia"/>
          <w:sz w:val="24"/>
        </w:rPr>
        <w:t>元。</w:t>
      </w:r>
    </w:p>
    <w:p w14:paraId="022D0BAE" w14:textId="77777777" w:rsidR="00406E52" w:rsidRDefault="00000000">
      <w:pPr>
        <w:spacing w:line="360" w:lineRule="auto"/>
        <w:rPr>
          <w:sz w:val="24"/>
        </w:rPr>
      </w:pPr>
      <w:r>
        <w:rPr>
          <w:rFonts w:hint="eastAsia"/>
          <w:sz w:val="24"/>
        </w:rPr>
        <w:t>前款所称销售额，是指本细则第三⼗条第⼀款所称小规模纳税⼈的销售额。</w:t>
      </w:r>
    </w:p>
    <w:p w14:paraId="1525B80D" w14:textId="77777777" w:rsidR="00406E52" w:rsidRDefault="00000000">
      <w:pPr>
        <w:spacing w:line="360" w:lineRule="auto"/>
        <w:rPr>
          <w:sz w:val="24"/>
        </w:rPr>
      </w:pPr>
      <w:r>
        <w:rPr>
          <w:rFonts w:hint="eastAsia"/>
          <w:sz w:val="24"/>
        </w:rPr>
        <w:t>省、自治区、直辖市财政厅（局）和国家税务局应在规定的幅度内，</w:t>
      </w:r>
      <w:r>
        <w:rPr>
          <w:rFonts w:hint="eastAsia"/>
          <w:sz w:val="24"/>
        </w:rPr>
        <w:t xml:space="preserve"> </w:t>
      </w:r>
      <w:r>
        <w:rPr>
          <w:rFonts w:hint="eastAsia"/>
          <w:sz w:val="24"/>
        </w:rPr>
        <w:t>根据实际情况确定本地区适</w:t>
      </w:r>
      <w:r>
        <w:rPr>
          <w:rFonts w:hint="eastAsia"/>
          <w:sz w:val="24"/>
        </w:rPr>
        <w:t xml:space="preserve"> </w:t>
      </w:r>
      <w:r>
        <w:rPr>
          <w:rFonts w:hint="eastAsia"/>
          <w:sz w:val="24"/>
        </w:rPr>
        <w:t>用的起征点，并报财政部、国家税务总局备案。</w:t>
      </w:r>
    </w:p>
    <w:p w14:paraId="63129A26" w14:textId="77777777" w:rsidR="00406E52" w:rsidRDefault="00000000">
      <w:pPr>
        <w:spacing w:line="360" w:lineRule="auto"/>
        <w:rPr>
          <w:sz w:val="24"/>
        </w:rPr>
      </w:pPr>
      <w:r>
        <w:rPr>
          <w:rFonts w:hint="eastAsia"/>
          <w:sz w:val="24"/>
        </w:rPr>
        <w:t>起征点和免征额？</w:t>
      </w:r>
      <w:r>
        <w:rPr>
          <w:rFonts w:hint="eastAsia"/>
          <w:sz w:val="24"/>
        </w:rPr>
        <w:t xml:space="preserve"> </w:t>
      </w:r>
      <w:r>
        <w:rPr>
          <w:rFonts w:hint="eastAsia"/>
          <w:sz w:val="24"/>
        </w:rPr>
        <w:t>起征点</w:t>
      </w:r>
      <w:r>
        <w:rPr>
          <w:rFonts w:hint="eastAsia"/>
          <w:sz w:val="24"/>
        </w:rPr>
        <w:t xml:space="preserve"> </w:t>
      </w:r>
      <w:r>
        <w:rPr>
          <w:rFonts w:hint="eastAsia"/>
          <w:sz w:val="24"/>
        </w:rPr>
        <w:t>未达到</w:t>
      </w:r>
      <w:r>
        <w:rPr>
          <w:rFonts w:hint="eastAsia"/>
          <w:sz w:val="24"/>
        </w:rPr>
        <w:t xml:space="preserve"> </w:t>
      </w:r>
      <w:r>
        <w:rPr>
          <w:rFonts w:hint="eastAsia"/>
          <w:sz w:val="24"/>
        </w:rPr>
        <w:t>个人没有那说的义务</w:t>
      </w:r>
      <w:r>
        <w:rPr>
          <w:rFonts w:hint="eastAsia"/>
          <w:sz w:val="24"/>
        </w:rPr>
        <w:t xml:space="preserve"> </w:t>
      </w:r>
      <w:r>
        <w:rPr>
          <w:rFonts w:hint="eastAsia"/>
          <w:sz w:val="24"/>
        </w:rPr>
        <w:t>而对于小规模纳税人</w:t>
      </w:r>
      <w:r>
        <w:rPr>
          <w:rFonts w:hint="eastAsia"/>
          <w:sz w:val="24"/>
        </w:rPr>
        <w:t xml:space="preserve"> </w:t>
      </w:r>
      <w:r>
        <w:rPr>
          <w:rFonts w:hint="eastAsia"/>
          <w:sz w:val="24"/>
        </w:rPr>
        <w:t>是免征额</w:t>
      </w:r>
    </w:p>
    <w:p w14:paraId="5BB082F6" w14:textId="77777777" w:rsidR="00406E52" w:rsidRDefault="00000000">
      <w:pPr>
        <w:spacing w:line="360" w:lineRule="auto"/>
        <w:rPr>
          <w:sz w:val="24"/>
        </w:rPr>
      </w:pPr>
      <w:r>
        <w:rPr>
          <w:rFonts w:hint="eastAsia"/>
          <w:sz w:val="24"/>
        </w:rPr>
        <w:lastRenderedPageBreak/>
        <w:t xml:space="preserve">2. </w:t>
      </w:r>
      <w:r>
        <w:rPr>
          <w:rFonts w:hint="eastAsia"/>
          <w:sz w:val="24"/>
        </w:rPr>
        <w:t>小规模纳税⼈</w:t>
      </w:r>
    </w:p>
    <w:p w14:paraId="1D9D0B6F" w14:textId="77777777" w:rsidR="00406E52" w:rsidRDefault="00000000">
      <w:pPr>
        <w:spacing w:line="360" w:lineRule="auto"/>
        <w:rPr>
          <w:sz w:val="24"/>
        </w:rPr>
      </w:pPr>
      <w:r>
        <w:rPr>
          <w:rFonts w:hint="eastAsia"/>
          <w:sz w:val="24"/>
        </w:rPr>
        <w:t>《财政部、税务总局关⼦明确增值税小规模纳税⼈免征增值税政策的公告》</w:t>
      </w:r>
      <w:r>
        <w:rPr>
          <w:rFonts w:hint="eastAsia"/>
          <w:sz w:val="24"/>
        </w:rPr>
        <w:t xml:space="preserve"> </w:t>
      </w:r>
      <w:r>
        <w:rPr>
          <w:rFonts w:hint="eastAsia"/>
          <w:sz w:val="24"/>
        </w:rPr>
        <w:t>（财政部、税务总局</w:t>
      </w:r>
      <w:r>
        <w:rPr>
          <w:rFonts w:hint="eastAsia"/>
          <w:sz w:val="24"/>
        </w:rPr>
        <w:t xml:space="preserve"> </w:t>
      </w:r>
      <w:r>
        <w:rPr>
          <w:rFonts w:hint="eastAsia"/>
          <w:sz w:val="24"/>
        </w:rPr>
        <w:t>公告</w:t>
      </w:r>
      <w:r>
        <w:rPr>
          <w:rFonts w:hint="eastAsia"/>
          <w:sz w:val="24"/>
        </w:rPr>
        <w:t>2021</w:t>
      </w:r>
      <w:r>
        <w:rPr>
          <w:rFonts w:hint="eastAsia"/>
          <w:sz w:val="24"/>
        </w:rPr>
        <w:t>年第</w:t>
      </w:r>
      <w:r>
        <w:rPr>
          <w:rFonts w:hint="eastAsia"/>
          <w:sz w:val="24"/>
        </w:rPr>
        <w:t>11</w:t>
      </w:r>
      <w:r>
        <w:rPr>
          <w:rFonts w:hint="eastAsia"/>
          <w:sz w:val="24"/>
        </w:rPr>
        <w:t>号）和《关于小规模纳税⼈免征增值税征管问题的公告》（国家税务总局公告</w:t>
      </w:r>
      <w:r>
        <w:rPr>
          <w:rFonts w:hint="eastAsia"/>
          <w:sz w:val="24"/>
        </w:rPr>
        <w:t xml:space="preserve">2021 </w:t>
      </w:r>
      <w:r>
        <w:rPr>
          <w:rFonts w:hint="eastAsia"/>
          <w:sz w:val="24"/>
        </w:rPr>
        <w:t>年第</w:t>
      </w:r>
      <w:r>
        <w:rPr>
          <w:rFonts w:hint="eastAsia"/>
          <w:sz w:val="24"/>
        </w:rPr>
        <w:t>5</w:t>
      </w:r>
      <w:r>
        <w:rPr>
          <w:rFonts w:hint="eastAsia"/>
          <w:sz w:val="24"/>
        </w:rPr>
        <w:t>号）文件，主要内容如下：</w:t>
      </w:r>
    </w:p>
    <w:p w14:paraId="2CCC62AA" w14:textId="77777777" w:rsidR="00406E52" w:rsidRDefault="00000000">
      <w:pPr>
        <w:spacing w:line="360" w:lineRule="auto"/>
        <w:rPr>
          <w:sz w:val="24"/>
        </w:rPr>
      </w:pPr>
      <w:r>
        <w:rPr>
          <w:rFonts w:hint="eastAsia"/>
          <w:sz w:val="24"/>
        </w:rPr>
        <w:t>自</w:t>
      </w:r>
      <w:r>
        <w:rPr>
          <w:rFonts w:hint="eastAsia"/>
          <w:sz w:val="24"/>
        </w:rPr>
        <w:t>2021</w:t>
      </w:r>
      <w:r>
        <w:rPr>
          <w:rFonts w:hint="eastAsia"/>
          <w:sz w:val="24"/>
        </w:rPr>
        <w:t>年</w:t>
      </w:r>
      <w:r>
        <w:rPr>
          <w:rFonts w:hint="eastAsia"/>
          <w:sz w:val="24"/>
        </w:rPr>
        <w:t>4</w:t>
      </w:r>
      <w:r>
        <w:rPr>
          <w:rFonts w:hint="eastAsia"/>
          <w:sz w:val="24"/>
        </w:rPr>
        <w:t>月</w:t>
      </w:r>
      <w:r>
        <w:rPr>
          <w:rFonts w:hint="eastAsia"/>
          <w:sz w:val="24"/>
        </w:rPr>
        <w:t xml:space="preserve">1 </w:t>
      </w:r>
      <w:r>
        <w:rPr>
          <w:rFonts w:hint="eastAsia"/>
          <w:sz w:val="24"/>
        </w:rPr>
        <w:t>日⾄</w:t>
      </w:r>
      <w:r>
        <w:rPr>
          <w:rFonts w:hint="eastAsia"/>
          <w:sz w:val="24"/>
        </w:rPr>
        <w:t>2022</w:t>
      </w:r>
      <w:r>
        <w:rPr>
          <w:rFonts w:hint="eastAsia"/>
          <w:sz w:val="24"/>
        </w:rPr>
        <w:t>年</w:t>
      </w:r>
      <w:r>
        <w:rPr>
          <w:rFonts w:hint="eastAsia"/>
          <w:sz w:val="24"/>
        </w:rPr>
        <w:t>12</w:t>
      </w:r>
      <w:r>
        <w:rPr>
          <w:rFonts w:hint="eastAsia"/>
          <w:sz w:val="24"/>
        </w:rPr>
        <w:t>月</w:t>
      </w:r>
      <w:r>
        <w:rPr>
          <w:rFonts w:hint="eastAsia"/>
          <w:sz w:val="24"/>
        </w:rPr>
        <w:t xml:space="preserve">31 </w:t>
      </w:r>
      <w:r>
        <w:rPr>
          <w:rFonts w:hint="eastAsia"/>
          <w:sz w:val="24"/>
        </w:rPr>
        <w:t>日</w:t>
      </w:r>
      <w:r>
        <w:rPr>
          <w:rFonts w:hint="eastAsia"/>
          <w:sz w:val="24"/>
        </w:rPr>
        <w:t xml:space="preserve"> </w:t>
      </w:r>
      <w:r>
        <w:rPr>
          <w:rFonts w:hint="eastAsia"/>
          <w:sz w:val="24"/>
        </w:rPr>
        <w:t>，对</w:t>
      </w:r>
      <w:r>
        <w:rPr>
          <w:rFonts w:hint="eastAsia"/>
          <w:b/>
          <w:bCs/>
          <w:sz w:val="24"/>
        </w:rPr>
        <w:t>月销售额</w:t>
      </w:r>
      <w:r>
        <w:rPr>
          <w:rFonts w:hint="eastAsia"/>
          <w:b/>
          <w:bCs/>
          <w:sz w:val="24"/>
        </w:rPr>
        <w:t>15</w:t>
      </w:r>
      <w:r>
        <w:rPr>
          <w:rFonts w:hint="eastAsia"/>
          <w:b/>
          <w:bCs/>
          <w:sz w:val="24"/>
        </w:rPr>
        <w:t>万元以</w:t>
      </w:r>
      <w:r>
        <w:rPr>
          <w:rFonts w:hint="eastAsia"/>
          <w:sz w:val="24"/>
        </w:rPr>
        <w:t>下（含本数）的增值税小规模纳税⼈，免征增值税。</w:t>
      </w:r>
    </w:p>
    <w:p w14:paraId="37F1D638" w14:textId="77777777" w:rsidR="00406E52" w:rsidRDefault="00000000">
      <w:pPr>
        <w:spacing w:line="360" w:lineRule="auto"/>
        <w:rPr>
          <w:sz w:val="24"/>
        </w:rPr>
      </w:pPr>
      <w:r>
        <w:rPr>
          <w:rFonts w:hint="eastAsia"/>
          <w:sz w:val="24"/>
        </w:rPr>
        <w:t>小规模纳税⼈发⽣增值税应税销售⾏为，合计月销售额未超过</w:t>
      </w:r>
      <w:r>
        <w:rPr>
          <w:rFonts w:hint="eastAsia"/>
          <w:sz w:val="24"/>
        </w:rPr>
        <w:t>15</w:t>
      </w:r>
      <w:r>
        <w:rPr>
          <w:rFonts w:hint="eastAsia"/>
          <w:sz w:val="24"/>
        </w:rPr>
        <w:t>万元（以</w:t>
      </w:r>
      <w:r>
        <w:rPr>
          <w:rFonts w:hint="eastAsia"/>
          <w:sz w:val="24"/>
        </w:rPr>
        <w:t>1</w:t>
      </w:r>
      <w:r>
        <w:rPr>
          <w:rFonts w:hint="eastAsia"/>
          <w:sz w:val="24"/>
        </w:rPr>
        <w:t>个季度为</w:t>
      </w:r>
      <w:r>
        <w:rPr>
          <w:rFonts w:hint="eastAsia"/>
          <w:sz w:val="24"/>
        </w:rPr>
        <w:t>1</w:t>
      </w:r>
      <w:r>
        <w:rPr>
          <w:rFonts w:hint="eastAsia"/>
          <w:sz w:val="24"/>
        </w:rPr>
        <w:t>个纳税期</w:t>
      </w:r>
      <w:r>
        <w:rPr>
          <w:rFonts w:hint="eastAsia"/>
          <w:sz w:val="24"/>
        </w:rPr>
        <w:t xml:space="preserve"> </w:t>
      </w:r>
      <w:r>
        <w:rPr>
          <w:rFonts w:hint="eastAsia"/>
          <w:sz w:val="24"/>
        </w:rPr>
        <w:t>的，</w:t>
      </w:r>
      <w:r>
        <w:rPr>
          <w:rFonts w:hint="eastAsia"/>
          <w:sz w:val="24"/>
        </w:rPr>
        <w:t xml:space="preserve"> </w:t>
      </w:r>
      <w:r>
        <w:rPr>
          <w:rFonts w:hint="eastAsia"/>
          <w:sz w:val="24"/>
        </w:rPr>
        <w:t>季度销售额未超过</w:t>
      </w:r>
      <w:r>
        <w:rPr>
          <w:rFonts w:hint="eastAsia"/>
          <w:sz w:val="24"/>
        </w:rPr>
        <w:t>45</w:t>
      </w:r>
      <w:r>
        <w:rPr>
          <w:rFonts w:hint="eastAsia"/>
          <w:sz w:val="24"/>
        </w:rPr>
        <w:t>万元</w:t>
      </w:r>
      <w:r>
        <w:rPr>
          <w:rFonts w:hint="eastAsia"/>
          <w:sz w:val="24"/>
        </w:rPr>
        <w:t xml:space="preserve"> </w:t>
      </w:r>
      <w:r>
        <w:rPr>
          <w:rFonts w:hint="eastAsia"/>
          <w:sz w:val="24"/>
        </w:rPr>
        <w:t>，</w:t>
      </w:r>
      <w:r>
        <w:rPr>
          <w:rFonts w:hint="eastAsia"/>
          <w:sz w:val="24"/>
        </w:rPr>
        <w:t xml:space="preserve"> </w:t>
      </w:r>
      <w:r>
        <w:rPr>
          <w:rFonts w:hint="eastAsia"/>
          <w:sz w:val="24"/>
        </w:rPr>
        <w:t>下同）的，</w:t>
      </w:r>
      <w:r>
        <w:rPr>
          <w:rFonts w:hint="eastAsia"/>
          <w:sz w:val="24"/>
        </w:rPr>
        <w:t xml:space="preserve"> </w:t>
      </w:r>
      <w:r>
        <w:rPr>
          <w:rFonts w:hint="eastAsia"/>
          <w:sz w:val="24"/>
        </w:rPr>
        <w:t>免征增值税。</w:t>
      </w:r>
    </w:p>
    <w:p w14:paraId="53B4009A" w14:textId="77777777" w:rsidR="00406E52" w:rsidRDefault="00000000">
      <w:pPr>
        <w:spacing w:line="360" w:lineRule="auto"/>
        <w:rPr>
          <w:sz w:val="24"/>
        </w:rPr>
      </w:pPr>
      <w:r>
        <w:rPr>
          <w:rFonts w:hint="eastAsia"/>
          <w:sz w:val="24"/>
        </w:rPr>
        <w:t>小规模纳税⼈发⽣增值税应税销售⾏为，合计月销售额超过</w:t>
      </w:r>
      <w:r>
        <w:rPr>
          <w:rFonts w:hint="eastAsia"/>
          <w:sz w:val="24"/>
        </w:rPr>
        <w:t>15</w:t>
      </w:r>
      <w:r>
        <w:rPr>
          <w:rFonts w:hint="eastAsia"/>
          <w:sz w:val="24"/>
        </w:rPr>
        <w:t>万元</w:t>
      </w:r>
      <w:r>
        <w:rPr>
          <w:rFonts w:hint="eastAsia"/>
          <w:sz w:val="24"/>
        </w:rPr>
        <w:t xml:space="preserve"> </w:t>
      </w:r>
      <w:r>
        <w:rPr>
          <w:rFonts w:hint="eastAsia"/>
          <w:sz w:val="24"/>
        </w:rPr>
        <w:t>，但扣除</w:t>
      </w:r>
      <w:proofErr w:type="gramStart"/>
      <w:r>
        <w:rPr>
          <w:rFonts w:hint="eastAsia"/>
          <w:sz w:val="24"/>
        </w:rPr>
        <w:t>本期发</w:t>
      </w:r>
      <w:proofErr w:type="gramEnd"/>
      <w:r>
        <w:rPr>
          <w:rFonts w:hint="eastAsia"/>
          <w:sz w:val="24"/>
        </w:rPr>
        <w:t>⽣的销售不动</w:t>
      </w:r>
      <w:r>
        <w:rPr>
          <w:rFonts w:hint="eastAsia"/>
          <w:sz w:val="24"/>
        </w:rPr>
        <w:t xml:space="preserve"> </w:t>
      </w:r>
      <w:r>
        <w:rPr>
          <w:rFonts w:hint="eastAsia"/>
          <w:sz w:val="24"/>
        </w:rPr>
        <w:t>产的销售额后未超过</w:t>
      </w:r>
      <w:r>
        <w:rPr>
          <w:rFonts w:hint="eastAsia"/>
          <w:sz w:val="24"/>
        </w:rPr>
        <w:t>15</w:t>
      </w:r>
      <w:r>
        <w:rPr>
          <w:rFonts w:hint="eastAsia"/>
          <w:sz w:val="24"/>
        </w:rPr>
        <w:t>万元的，其销售货物、</w:t>
      </w:r>
      <w:r>
        <w:rPr>
          <w:rFonts w:hint="eastAsia"/>
          <w:sz w:val="24"/>
        </w:rPr>
        <w:t xml:space="preserve"> </w:t>
      </w:r>
      <w:r>
        <w:rPr>
          <w:rFonts w:hint="eastAsia"/>
          <w:sz w:val="24"/>
        </w:rPr>
        <w:t>劳务、</w:t>
      </w:r>
      <w:r>
        <w:rPr>
          <w:rFonts w:hint="eastAsia"/>
          <w:sz w:val="24"/>
        </w:rPr>
        <w:t xml:space="preserve"> </w:t>
      </w:r>
      <w:r>
        <w:rPr>
          <w:rFonts w:hint="eastAsia"/>
          <w:sz w:val="24"/>
        </w:rPr>
        <w:t>服务、</w:t>
      </w:r>
      <w:r>
        <w:rPr>
          <w:rFonts w:hint="eastAsia"/>
          <w:sz w:val="24"/>
        </w:rPr>
        <w:t xml:space="preserve"> </w:t>
      </w:r>
      <w:r>
        <w:rPr>
          <w:rFonts w:hint="eastAsia"/>
          <w:sz w:val="24"/>
        </w:rPr>
        <w:t>⽆</w:t>
      </w:r>
      <w:proofErr w:type="gramStart"/>
      <w:r>
        <w:rPr>
          <w:rFonts w:hint="eastAsia"/>
          <w:sz w:val="24"/>
        </w:rPr>
        <w:t>形资产</w:t>
      </w:r>
      <w:proofErr w:type="gramEnd"/>
      <w:r>
        <w:rPr>
          <w:rFonts w:hint="eastAsia"/>
          <w:sz w:val="24"/>
        </w:rPr>
        <w:t>取得的销售额免征增值税。</w:t>
      </w:r>
    </w:p>
    <w:p w14:paraId="3B88011E" w14:textId="77777777" w:rsidR="00406E52" w:rsidRDefault="00000000">
      <w:pPr>
        <w:pStyle w:val="5"/>
      </w:pPr>
      <w:r>
        <w:rPr>
          <w:rFonts w:hint="eastAsia"/>
        </w:rPr>
        <w:t>（五）增值税纳税义务发⽣时间</w:t>
      </w:r>
    </w:p>
    <w:p w14:paraId="6B9FA853" w14:textId="77777777" w:rsidR="00406E52" w:rsidRDefault="00000000">
      <w:pPr>
        <w:spacing w:line="360" w:lineRule="auto"/>
        <w:rPr>
          <w:sz w:val="24"/>
        </w:rPr>
      </w:pPr>
      <w:r>
        <w:rPr>
          <w:rFonts w:hint="eastAsia"/>
          <w:sz w:val="24"/>
        </w:rPr>
        <w:t>增值税纳税义务发⽣时间，是指增值税纳税义务⼈</w:t>
      </w:r>
      <w:r>
        <w:rPr>
          <w:rFonts w:hint="eastAsia"/>
          <w:sz w:val="24"/>
        </w:rPr>
        <w:t xml:space="preserve"> </w:t>
      </w:r>
      <w:r>
        <w:rPr>
          <w:rFonts w:hint="eastAsia"/>
          <w:sz w:val="24"/>
        </w:rPr>
        <w:t>、扣缴义务⼈发⽣应税、扣缴税款⾏为应承担纳税义务、扣缴义务的起始时间。</w:t>
      </w:r>
    </w:p>
    <w:p w14:paraId="67095C7B" w14:textId="77777777" w:rsidR="00406E52" w:rsidRDefault="00000000">
      <w:pPr>
        <w:spacing w:line="360" w:lineRule="auto"/>
        <w:rPr>
          <w:sz w:val="24"/>
        </w:rPr>
      </w:pPr>
      <w:r>
        <w:rPr>
          <w:rFonts w:hint="eastAsia"/>
          <w:sz w:val="24"/>
        </w:rPr>
        <w:t>《增值税暂⾏条例》第</w:t>
      </w:r>
      <w:r>
        <w:rPr>
          <w:rFonts w:hint="eastAsia"/>
          <w:sz w:val="24"/>
        </w:rPr>
        <w:t>19</w:t>
      </w:r>
      <w:r>
        <w:rPr>
          <w:rFonts w:hint="eastAsia"/>
          <w:sz w:val="24"/>
        </w:rPr>
        <w:t>条规定：增值税纳税义务发⽣时间：</w:t>
      </w:r>
    </w:p>
    <w:p w14:paraId="6D2DBCEA" w14:textId="77777777" w:rsidR="00406E52" w:rsidRDefault="00000000">
      <w:pPr>
        <w:spacing w:line="360" w:lineRule="auto"/>
        <w:rPr>
          <w:sz w:val="24"/>
        </w:rPr>
      </w:pPr>
      <w:r>
        <w:rPr>
          <w:rFonts w:hint="eastAsia"/>
          <w:sz w:val="24"/>
        </w:rPr>
        <w:t>（⼀）销售货物或者应税劳务，为收讫销售款项或者取得索取销售款项凭据的当天；先开具发票的，为开具发票的当天。</w:t>
      </w:r>
    </w:p>
    <w:p w14:paraId="0EB53BDF" w14:textId="77777777" w:rsidR="00406E52" w:rsidRDefault="00000000">
      <w:pPr>
        <w:spacing w:line="360" w:lineRule="auto"/>
        <w:rPr>
          <w:sz w:val="24"/>
        </w:rPr>
      </w:pPr>
      <w:r>
        <w:rPr>
          <w:rFonts w:hint="eastAsia"/>
          <w:sz w:val="24"/>
        </w:rPr>
        <w:t>（⼆）进⼝货物，为报关进⼝的当天。</w:t>
      </w:r>
    </w:p>
    <w:p w14:paraId="59C68BFD" w14:textId="77777777" w:rsidR="00406E52" w:rsidRDefault="00000000">
      <w:pPr>
        <w:spacing w:line="360" w:lineRule="auto"/>
        <w:rPr>
          <w:sz w:val="24"/>
        </w:rPr>
      </w:pPr>
      <w:r>
        <w:rPr>
          <w:rFonts w:hint="eastAsia"/>
          <w:sz w:val="24"/>
        </w:rPr>
        <w:t>增值税扣缴义务发⽣时间</w:t>
      </w:r>
      <w:r>
        <w:rPr>
          <w:rFonts w:hint="eastAsia"/>
          <w:b/>
          <w:bCs/>
          <w:sz w:val="24"/>
        </w:rPr>
        <w:t>纳税⼈增值税纳税义务</w:t>
      </w:r>
      <w:r>
        <w:rPr>
          <w:rFonts w:hint="eastAsia"/>
          <w:sz w:val="24"/>
        </w:rPr>
        <w:t>发⽣的当天。</w:t>
      </w:r>
      <w:r>
        <w:rPr>
          <w:rFonts w:hint="eastAsia"/>
          <w:sz w:val="24"/>
        </w:rPr>
        <w:t xml:space="preserve"> </w:t>
      </w:r>
    </w:p>
    <w:p w14:paraId="30F548AB" w14:textId="77777777" w:rsidR="00406E52" w:rsidRDefault="00000000">
      <w:pPr>
        <w:spacing w:line="360" w:lineRule="auto"/>
        <w:rPr>
          <w:sz w:val="24"/>
        </w:rPr>
      </w:pPr>
      <w:r>
        <w:rPr>
          <w:rFonts w:hint="eastAsia"/>
          <w:sz w:val="24"/>
        </w:rPr>
        <w:t>【收讫销售款或者取得索取销售款凭据的当天】</w:t>
      </w:r>
    </w:p>
    <w:p w14:paraId="4CF1A734" w14:textId="77777777" w:rsidR="00406E52" w:rsidRDefault="00000000">
      <w:pPr>
        <w:spacing w:line="360" w:lineRule="auto"/>
        <w:rPr>
          <w:sz w:val="24"/>
        </w:rPr>
      </w:pPr>
      <w:r>
        <w:rPr>
          <w:rFonts w:hint="eastAsia"/>
          <w:sz w:val="24"/>
        </w:rPr>
        <w:t>（</w:t>
      </w:r>
      <w:r>
        <w:rPr>
          <w:rFonts w:hint="eastAsia"/>
          <w:sz w:val="24"/>
        </w:rPr>
        <w:t>1</w:t>
      </w:r>
      <w:r>
        <w:rPr>
          <w:rFonts w:hint="eastAsia"/>
          <w:sz w:val="24"/>
        </w:rPr>
        <w:t>）采取直接收款⽅式销售货物的，不论货物是否发出</w:t>
      </w:r>
      <w:r>
        <w:rPr>
          <w:rFonts w:hint="eastAsia"/>
          <w:sz w:val="24"/>
        </w:rPr>
        <w:t xml:space="preserve"> </w:t>
      </w:r>
      <w:r>
        <w:rPr>
          <w:rFonts w:hint="eastAsia"/>
          <w:sz w:val="24"/>
        </w:rPr>
        <w:t>，均为收到销售款或者取得索取销售款的</w:t>
      </w:r>
      <w:r>
        <w:rPr>
          <w:rFonts w:hint="eastAsia"/>
          <w:sz w:val="24"/>
        </w:rPr>
        <w:t xml:space="preserve"> </w:t>
      </w:r>
      <w:r>
        <w:rPr>
          <w:rFonts w:hint="eastAsia"/>
          <w:sz w:val="24"/>
        </w:rPr>
        <w:t>凭据并将提货单交给买⽅的当天；</w:t>
      </w:r>
    </w:p>
    <w:p w14:paraId="6DA862FC" w14:textId="77777777" w:rsidR="00406E52" w:rsidRDefault="00000000">
      <w:pPr>
        <w:spacing w:line="360" w:lineRule="auto"/>
        <w:rPr>
          <w:sz w:val="24"/>
        </w:rPr>
      </w:pPr>
      <w:r>
        <w:rPr>
          <w:rFonts w:hint="eastAsia"/>
          <w:sz w:val="24"/>
        </w:rPr>
        <w:t>（</w:t>
      </w:r>
      <w:r>
        <w:rPr>
          <w:rFonts w:hint="eastAsia"/>
          <w:sz w:val="24"/>
        </w:rPr>
        <w:t>2</w:t>
      </w:r>
      <w:r>
        <w:rPr>
          <w:rFonts w:hint="eastAsia"/>
          <w:sz w:val="24"/>
        </w:rPr>
        <w:t>）采取托收承付和委托银⾏收款⽅式销售货物的，为发出货物并办妥托收⼿续的当天；</w:t>
      </w:r>
    </w:p>
    <w:p w14:paraId="6FEA495E" w14:textId="77777777" w:rsidR="00406E52" w:rsidRDefault="00000000">
      <w:pPr>
        <w:spacing w:line="360" w:lineRule="auto"/>
        <w:rPr>
          <w:sz w:val="24"/>
        </w:rPr>
      </w:pPr>
      <w:r>
        <w:rPr>
          <w:rFonts w:hint="eastAsia"/>
          <w:sz w:val="24"/>
        </w:rPr>
        <w:t>（</w:t>
      </w:r>
      <w:r>
        <w:rPr>
          <w:rFonts w:hint="eastAsia"/>
          <w:sz w:val="24"/>
        </w:rPr>
        <w:t>3</w:t>
      </w:r>
      <w:r>
        <w:rPr>
          <w:rFonts w:hint="eastAsia"/>
          <w:sz w:val="24"/>
        </w:rPr>
        <w:t>）采取赊销和分期收款⽅式销售货物的，合同约定的收款日期的当天；</w:t>
      </w:r>
    </w:p>
    <w:p w14:paraId="0A0D83AD" w14:textId="77777777" w:rsidR="00406E52" w:rsidRDefault="00000000">
      <w:pPr>
        <w:spacing w:line="360" w:lineRule="auto"/>
        <w:rPr>
          <w:sz w:val="24"/>
        </w:rPr>
      </w:pPr>
      <w:r>
        <w:rPr>
          <w:rFonts w:hint="eastAsia"/>
          <w:sz w:val="24"/>
        </w:rPr>
        <w:t>（</w:t>
      </w:r>
      <w:r>
        <w:rPr>
          <w:rFonts w:hint="eastAsia"/>
          <w:sz w:val="24"/>
        </w:rPr>
        <w:t>4</w:t>
      </w:r>
      <w:r>
        <w:rPr>
          <w:rFonts w:hint="eastAsia"/>
          <w:sz w:val="24"/>
        </w:rPr>
        <w:t>）采取预收货款⽅式销售货物的为货物发出的当天；</w:t>
      </w:r>
    </w:p>
    <w:p w14:paraId="4381464F" w14:textId="77777777" w:rsidR="00406E52" w:rsidRDefault="00000000">
      <w:pPr>
        <w:spacing w:line="360" w:lineRule="auto"/>
        <w:rPr>
          <w:sz w:val="24"/>
        </w:rPr>
      </w:pPr>
      <w:r>
        <w:rPr>
          <w:rFonts w:hint="eastAsia"/>
          <w:sz w:val="24"/>
        </w:rPr>
        <w:t>（</w:t>
      </w:r>
      <w:r>
        <w:rPr>
          <w:rFonts w:hint="eastAsia"/>
          <w:sz w:val="24"/>
        </w:rPr>
        <w:t>5</w:t>
      </w:r>
      <w:r>
        <w:rPr>
          <w:rFonts w:hint="eastAsia"/>
          <w:sz w:val="24"/>
        </w:rPr>
        <w:t>）委托他⼈代销货物的，为收到代销单位销售的代销清单的当天；</w:t>
      </w:r>
    </w:p>
    <w:p w14:paraId="517322F5" w14:textId="77777777" w:rsidR="00406E52" w:rsidRDefault="00000000">
      <w:pPr>
        <w:spacing w:line="360" w:lineRule="auto"/>
        <w:rPr>
          <w:sz w:val="24"/>
        </w:rPr>
      </w:pPr>
      <w:r>
        <w:rPr>
          <w:rFonts w:hint="eastAsia"/>
          <w:sz w:val="24"/>
        </w:rPr>
        <w:lastRenderedPageBreak/>
        <w:t>（</w:t>
      </w:r>
      <w:r>
        <w:rPr>
          <w:rFonts w:hint="eastAsia"/>
          <w:sz w:val="24"/>
        </w:rPr>
        <w:t>6</w:t>
      </w:r>
      <w:r>
        <w:rPr>
          <w:rFonts w:hint="eastAsia"/>
          <w:sz w:val="24"/>
        </w:rPr>
        <w:t>）销售应税劳务的，为提供劳务同时收讫销售款或者取得销售款凭据的当天；</w:t>
      </w:r>
    </w:p>
    <w:p w14:paraId="4910FE2D" w14:textId="77777777" w:rsidR="00406E52" w:rsidRDefault="00000000">
      <w:pPr>
        <w:spacing w:line="360" w:lineRule="auto"/>
        <w:rPr>
          <w:sz w:val="24"/>
        </w:rPr>
      </w:pPr>
      <w:r>
        <w:rPr>
          <w:rFonts w:hint="eastAsia"/>
          <w:sz w:val="24"/>
        </w:rPr>
        <w:t>（</w:t>
      </w:r>
      <w:r>
        <w:rPr>
          <w:rFonts w:hint="eastAsia"/>
          <w:sz w:val="24"/>
        </w:rPr>
        <w:t>7</w:t>
      </w:r>
      <w:r>
        <w:rPr>
          <w:rFonts w:hint="eastAsia"/>
          <w:sz w:val="24"/>
        </w:rPr>
        <w:t>）纳税⼈发⽣按规定视同销售货物的⾏为（委托他⼈代销、销售代销货物除外）的，为货物移</w:t>
      </w:r>
      <w:r>
        <w:rPr>
          <w:rFonts w:hint="eastAsia"/>
          <w:sz w:val="24"/>
        </w:rPr>
        <w:t xml:space="preserve"> </w:t>
      </w:r>
      <w:r>
        <w:rPr>
          <w:rFonts w:hint="eastAsia"/>
          <w:sz w:val="24"/>
        </w:rPr>
        <w:t>送的当天。</w:t>
      </w:r>
    </w:p>
    <w:p w14:paraId="2BF3D0C7" w14:textId="77777777" w:rsidR="00406E52" w:rsidRDefault="00000000">
      <w:pPr>
        <w:pStyle w:val="5"/>
      </w:pPr>
      <w:r>
        <w:rPr>
          <w:rFonts w:hint="eastAsia"/>
        </w:rPr>
        <w:t>（六）增值税纳税地点</w:t>
      </w:r>
    </w:p>
    <w:p w14:paraId="439D2042" w14:textId="77777777" w:rsidR="00406E52" w:rsidRDefault="00000000">
      <w:pPr>
        <w:spacing w:line="360" w:lineRule="auto"/>
        <w:rPr>
          <w:sz w:val="24"/>
        </w:rPr>
      </w:pPr>
      <w:r>
        <w:rPr>
          <w:rFonts w:hint="eastAsia"/>
          <w:sz w:val="24"/>
        </w:rPr>
        <w:t xml:space="preserve">1. </w:t>
      </w:r>
      <w:r>
        <w:rPr>
          <w:rFonts w:hint="eastAsia"/>
          <w:sz w:val="24"/>
        </w:rPr>
        <w:t>固定业户应当向其机构所在地主管税务机关申报纳税。</w:t>
      </w:r>
    </w:p>
    <w:p w14:paraId="7DEB6621" w14:textId="77777777" w:rsidR="00406E52" w:rsidRDefault="00000000">
      <w:pPr>
        <w:spacing w:line="360" w:lineRule="auto"/>
        <w:rPr>
          <w:sz w:val="24"/>
        </w:rPr>
      </w:pPr>
      <w:r>
        <w:rPr>
          <w:rFonts w:hint="eastAsia"/>
          <w:sz w:val="24"/>
        </w:rPr>
        <w:t xml:space="preserve">2. </w:t>
      </w:r>
      <w:r>
        <w:rPr>
          <w:rFonts w:hint="eastAsia"/>
          <w:sz w:val="24"/>
        </w:rPr>
        <w:t>固定业户到外县（市）销售货物的，</w:t>
      </w:r>
      <w:r>
        <w:rPr>
          <w:rFonts w:hint="eastAsia"/>
          <w:sz w:val="24"/>
        </w:rPr>
        <w:t xml:space="preserve"> </w:t>
      </w:r>
      <w:r>
        <w:rPr>
          <w:rFonts w:hint="eastAsia"/>
          <w:sz w:val="24"/>
        </w:rPr>
        <w:t>应当向其机构所在地的主管税务机关申请开具外出经营活动</w:t>
      </w:r>
      <w:r>
        <w:rPr>
          <w:rFonts w:hint="eastAsia"/>
          <w:sz w:val="24"/>
        </w:rPr>
        <w:t xml:space="preserve"> </w:t>
      </w:r>
      <w:r>
        <w:rPr>
          <w:rFonts w:hint="eastAsia"/>
          <w:sz w:val="24"/>
        </w:rPr>
        <w:t>税收管理证明，向其机构所在地的主管税务机关申报纳税。</w:t>
      </w:r>
    </w:p>
    <w:p w14:paraId="4AB9FE3E" w14:textId="77777777" w:rsidR="00406E52" w:rsidRDefault="00000000">
      <w:pPr>
        <w:spacing w:line="360" w:lineRule="auto"/>
        <w:rPr>
          <w:sz w:val="24"/>
        </w:rPr>
      </w:pPr>
      <w:r>
        <w:rPr>
          <w:rFonts w:hint="eastAsia"/>
          <w:sz w:val="24"/>
        </w:rPr>
        <w:t>——未持有其机构所在地的主管税务机关核发的外出经营活动税收管理证明</w:t>
      </w:r>
      <w:r>
        <w:rPr>
          <w:rFonts w:hint="eastAsia"/>
          <w:sz w:val="24"/>
        </w:rPr>
        <w:t xml:space="preserve"> </w:t>
      </w:r>
      <w:r>
        <w:rPr>
          <w:rFonts w:hint="eastAsia"/>
          <w:sz w:val="24"/>
        </w:rPr>
        <w:t>，</w:t>
      </w:r>
      <w:r>
        <w:rPr>
          <w:rFonts w:hint="eastAsia"/>
          <w:sz w:val="24"/>
        </w:rPr>
        <w:t xml:space="preserve"> </w:t>
      </w:r>
      <w:r>
        <w:rPr>
          <w:rFonts w:hint="eastAsia"/>
          <w:sz w:val="24"/>
        </w:rPr>
        <w:t>到外县（市）销售货</w:t>
      </w:r>
      <w:r>
        <w:rPr>
          <w:rFonts w:hint="eastAsia"/>
          <w:sz w:val="24"/>
        </w:rPr>
        <w:t xml:space="preserve"> </w:t>
      </w:r>
      <w:r>
        <w:rPr>
          <w:rFonts w:hint="eastAsia"/>
          <w:sz w:val="24"/>
        </w:rPr>
        <w:t>物或者应税劳务的，</w:t>
      </w:r>
      <w:r>
        <w:rPr>
          <w:rFonts w:hint="eastAsia"/>
          <w:sz w:val="24"/>
        </w:rPr>
        <w:t xml:space="preserve"> </w:t>
      </w:r>
      <w:r>
        <w:rPr>
          <w:rFonts w:hint="eastAsia"/>
          <w:sz w:val="24"/>
        </w:rPr>
        <w:t>应当向销售地主管税务机关申报纳税。</w:t>
      </w:r>
    </w:p>
    <w:p w14:paraId="5C5B6CE9" w14:textId="77777777" w:rsidR="00406E52" w:rsidRDefault="00000000">
      <w:pPr>
        <w:spacing w:line="360" w:lineRule="auto"/>
        <w:rPr>
          <w:sz w:val="24"/>
        </w:rPr>
      </w:pPr>
      <w:r>
        <w:rPr>
          <w:rFonts w:hint="eastAsia"/>
          <w:sz w:val="24"/>
        </w:rPr>
        <w:t xml:space="preserve">3. </w:t>
      </w:r>
      <w:r>
        <w:rPr>
          <w:rFonts w:hint="eastAsia"/>
          <w:sz w:val="24"/>
        </w:rPr>
        <w:t>非固定业户销售货物或者应税劳务，</w:t>
      </w:r>
      <w:r>
        <w:rPr>
          <w:rFonts w:hint="eastAsia"/>
          <w:sz w:val="24"/>
        </w:rPr>
        <w:t xml:space="preserve"> </w:t>
      </w:r>
      <w:r>
        <w:rPr>
          <w:rFonts w:hint="eastAsia"/>
          <w:sz w:val="24"/>
        </w:rPr>
        <w:t>应当向销售地的主管税务机关申报纳税；</w:t>
      </w:r>
      <w:r>
        <w:rPr>
          <w:rFonts w:hint="eastAsia"/>
          <w:sz w:val="24"/>
        </w:rPr>
        <w:t xml:space="preserve"> </w:t>
      </w:r>
      <w:r>
        <w:rPr>
          <w:rFonts w:hint="eastAsia"/>
          <w:sz w:val="24"/>
        </w:rPr>
        <w:t>非固定业户到外县</w:t>
      </w:r>
      <w:r>
        <w:rPr>
          <w:rFonts w:hint="eastAsia"/>
          <w:sz w:val="24"/>
        </w:rPr>
        <w:t xml:space="preserve">  </w:t>
      </w:r>
      <w:r>
        <w:rPr>
          <w:rFonts w:hint="eastAsia"/>
          <w:sz w:val="24"/>
        </w:rPr>
        <w:t>（市）销售货物或者应税劳务，</w:t>
      </w:r>
      <w:r>
        <w:rPr>
          <w:rFonts w:hint="eastAsia"/>
          <w:sz w:val="24"/>
        </w:rPr>
        <w:t xml:space="preserve"> </w:t>
      </w:r>
      <w:r>
        <w:rPr>
          <w:rFonts w:hint="eastAsia"/>
          <w:sz w:val="24"/>
        </w:rPr>
        <w:t>没有向销售地的主管税务机关申报缴纳增值税的，由其机构所在地</w:t>
      </w:r>
      <w:r>
        <w:rPr>
          <w:rFonts w:hint="eastAsia"/>
          <w:sz w:val="24"/>
        </w:rPr>
        <w:t xml:space="preserve"> </w:t>
      </w:r>
      <w:r>
        <w:rPr>
          <w:rFonts w:hint="eastAsia"/>
          <w:sz w:val="24"/>
        </w:rPr>
        <w:t>或者居住地的主管税务机关补征税款。</w:t>
      </w:r>
    </w:p>
    <w:p w14:paraId="3A6DFF10" w14:textId="77777777" w:rsidR="00406E52" w:rsidRDefault="00000000">
      <w:pPr>
        <w:spacing w:line="360" w:lineRule="auto"/>
        <w:rPr>
          <w:sz w:val="24"/>
        </w:rPr>
      </w:pPr>
      <w:r>
        <w:rPr>
          <w:rFonts w:hint="eastAsia"/>
          <w:sz w:val="24"/>
        </w:rPr>
        <w:t>4.</w:t>
      </w:r>
      <w:r>
        <w:rPr>
          <w:rFonts w:hint="eastAsia"/>
          <w:sz w:val="24"/>
        </w:rPr>
        <w:t>进口货物应当由进⼝⼈或其代理⼈向报关地海关申报缴纳增值税。</w:t>
      </w:r>
    </w:p>
    <w:p w14:paraId="28DEC92D" w14:textId="77777777" w:rsidR="00406E52" w:rsidRDefault="00000000">
      <w:pPr>
        <w:spacing w:line="360" w:lineRule="auto"/>
        <w:rPr>
          <w:sz w:val="24"/>
        </w:rPr>
      </w:pPr>
      <w:r>
        <w:rPr>
          <w:rFonts w:hint="eastAsia"/>
          <w:sz w:val="24"/>
        </w:rPr>
        <w:t>5.</w:t>
      </w:r>
      <w:r>
        <w:rPr>
          <w:rFonts w:hint="eastAsia"/>
          <w:sz w:val="24"/>
        </w:rPr>
        <w:t>扣缴义务⼈应当向其机构所在地或者居住地的主管税务机关申报缴纳其扣缴的税款。</w:t>
      </w:r>
    </w:p>
    <w:p w14:paraId="05D89E51" w14:textId="77777777" w:rsidR="00406E52" w:rsidRDefault="00000000">
      <w:pPr>
        <w:pStyle w:val="5"/>
      </w:pPr>
      <w:r>
        <w:rPr>
          <w:rFonts w:hint="eastAsia"/>
        </w:rPr>
        <w:t>（七）纳税期限</w:t>
      </w:r>
    </w:p>
    <w:p w14:paraId="623E2A2B" w14:textId="77777777" w:rsidR="00406E52" w:rsidRDefault="00000000">
      <w:pPr>
        <w:spacing w:line="360" w:lineRule="auto"/>
        <w:rPr>
          <w:sz w:val="24"/>
        </w:rPr>
      </w:pPr>
      <w:r>
        <w:rPr>
          <w:rFonts w:hint="eastAsia"/>
          <w:sz w:val="24"/>
        </w:rPr>
        <w:t>1.</w:t>
      </w:r>
      <w:r>
        <w:rPr>
          <w:rFonts w:hint="eastAsia"/>
          <w:sz w:val="24"/>
        </w:rPr>
        <w:t>增值税纳税期限的规定</w:t>
      </w:r>
    </w:p>
    <w:p w14:paraId="05E49BED" w14:textId="77777777" w:rsidR="00406E52" w:rsidRDefault="00000000">
      <w:pPr>
        <w:spacing w:line="360" w:lineRule="auto"/>
        <w:rPr>
          <w:sz w:val="24"/>
        </w:rPr>
      </w:pPr>
      <w:r>
        <w:rPr>
          <w:rFonts w:hint="eastAsia"/>
          <w:sz w:val="24"/>
        </w:rPr>
        <w:t>增值税的纳税期限分别</w:t>
      </w:r>
      <w:r>
        <w:rPr>
          <w:rFonts w:hint="eastAsia"/>
          <w:sz w:val="24"/>
        </w:rPr>
        <w:t xml:space="preserve">1 </w:t>
      </w:r>
      <w:r>
        <w:rPr>
          <w:rFonts w:hint="eastAsia"/>
          <w:sz w:val="24"/>
        </w:rPr>
        <w:t>日、</w:t>
      </w:r>
      <w:r>
        <w:rPr>
          <w:rFonts w:hint="eastAsia"/>
          <w:sz w:val="24"/>
        </w:rPr>
        <w:t xml:space="preserve">3 </w:t>
      </w:r>
      <w:r>
        <w:rPr>
          <w:rFonts w:hint="eastAsia"/>
          <w:sz w:val="24"/>
        </w:rPr>
        <w:t>日、</w:t>
      </w:r>
      <w:r>
        <w:rPr>
          <w:rFonts w:hint="eastAsia"/>
          <w:sz w:val="24"/>
        </w:rPr>
        <w:t>5</w:t>
      </w:r>
      <w:r>
        <w:rPr>
          <w:rFonts w:hint="eastAsia"/>
          <w:sz w:val="24"/>
        </w:rPr>
        <w:t>日、</w:t>
      </w:r>
      <w:r>
        <w:rPr>
          <w:rFonts w:hint="eastAsia"/>
          <w:sz w:val="24"/>
        </w:rPr>
        <w:t>10</w:t>
      </w:r>
      <w:r>
        <w:rPr>
          <w:rFonts w:hint="eastAsia"/>
          <w:sz w:val="24"/>
        </w:rPr>
        <w:t>日、</w:t>
      </w:r>
      <w:r>
        <w:rPr>
          <w:rFonts w:hint="eastAsia"/>
          <w:sz w:val="24"/>
        </w:rPr>
        <w:t>15</w:t>
      </w:r>
      <w:r>
        <w:rPr>
          <w:rFonts w:hint="eastAsia"/>
          <w:sz w:val="24"/>
        </w:rPr>
        <w:t>日、</w:t>
      </w:r>
      <w:r>
        <w:rPr>
          <w:rFonts w:hint="eastAsia"/>
          <w:sz w:val="24"/>
        </w:rPr>
        <w:t>1</w:t>
      </w:r>
      <w:r>
        <w:rPr>
          <w:rFonts w:hint="eastAsia"/>
          <w:sz w:val="24"/>
        </w:rPr>
        <w:t>个月或者</w:t>
      </w:r>
      <w:r>
        <w:rPr>
          <w:rFonts w:hint="eastAsia"/>
          <w:sz w:val="24"/>
        </w:rPr>
        <w:t>1</w:t>
      </w:r>
      <w:r>
        <w:rPr>
          <w:rFonts w:hint="eastAsia"/>
          <w:sz w:val="24"/>
        </w:rPr>
        <w:t>个季度。纳税⼈的具体纳税期限，由</w:t>
      </w:r>
      <w:r>
        <w:rPr>
          <w:rFonts w:hint="eastAsia"/>
          <w:b/>
          <w:bCs/>
          <w:sz w:val="24"/>
        </w:rPr>
        <w:t>主管税务机关</w:t>
      </w:r>
      <w:r>
        <w:rPr>
          <w:rFonts w:hint="eastAsia"/>
          <w:sz w:val="24"/>
        </w:rPr>
        <w:t>根据纳税⼈应纳税额的⼤小</w:t>
      </w:r>
      <w:r>
        <w:rPr>
          <w:rFonts w:hint="eastAsia"/>
          <w:b/>
          <w:bCs/>
          <w:sz w:val="24"/>
        </w:rPr>
        <w:t>分别核定</w:t>
      </w:r>
      <w:r>
        <w:rPr>
          <w:rFonts w:hint="eastAsia"/>
          <w:sz w:val="24"/>
        </w:rPr>
        <w:t>；不能按照固定期限纳税的，</w:t>
      </w:r>
      <w:r>
        <w:rPr>
          <w:rFonts w:hint="eastAsia"/>
          <w:b/>
          <w:bCs/>
          <w:sz w:val="24"/>
        </w:rPr>
        <w:t>可以按次纳税</w:t>
      </w:r>
      <w:r>
        <w:rPr>
          <w:rFonts w:hint="eastAsia"/>
          <w:sz w:val="24"/>
        </w:rPr>
        <w:t>。</w:t>
      </w:r>
      <w:r>
        <w:rPr>
          <w:rFonts w:hint="eastAsia"/>
          <w:sz w:val="24"/>
        </w:rPr>
        <w:t xml:space="preserve"> </w:t>
      </w:r>
    </w:p>
    <w:p w14:paraId="2E3E8095" w14:textId="77777777" w:rsidR="00406E52" w:rsidRDefault="00000000">
      <w:pPr>
        <w:spacing w:line="360" w:lineRule="auto"/>
        <w:rPr>
          <w:sz w:val="24"/>
        </w:rPr>
      </w:pPr>
      <w:r>
        <w:rPr>
          <w:rFonts w:hint="eastAsia"/>
          <w:sz w:val="24"/>
        </w:rPr>
        <w:t>2.</w:t>
      </w:r>
      <w:r>
        <w:rPr>
          <w:rFonts w:hint="eastAsia"/>
          <w:sz w:val="24"/>
        </w:rPr>
        <w:t>增值税报缴税款期限的规定</w:t>
      </w:r>
    </w:p>
    <w:p w14:paraId="2ED7916C" w14:textId="77777777" w:rsidR="00406E52" w:rsidRDefault="00000000">
      <w:pPr>
        <w:spacing w:line="360" w:lineRule="auto"/>
        <w:rPr>
          <w:sz w:val="24"/>
        </w:rPr>
      </w:pPr>
      <w:r>
        <w:rPr>
          <w:rFonts w:hint="eastAsia"/>
          <w:sz w:val="24"/>
        </w:rPr>
        <w:t>（</w:t>
      </w:r>
      <w:r>
        <w:rPr>
          <w:rFonts w:hint="eastAsia"/>
          <w:sz w:val="24"/>
        </w:rPr>
        <w:t>1</w:t>
      </w:r>
      <w:r>
        <w:rPr>
          <w:rFonts w:hint="eastAsia"/>
          <w:sz w:val="24"/>
        </w:rPr>
        <w:t>）纳税⼈以</w:t>
      </w:r>
      <w:r>
        <w:rPr>
          <w:rFonts w:hint="eastAsia"/>
          <w:sz w:val="24"/>
        </w:rPr>
        <w:t>1</w:t>
      </w:r>
      <w:r>
        <w:rPr>
          <w:rFonts w:hint="eastAsia"/>
          <w:sz w:val="24"/>
        </w:rPr>
        <w:t>个月或者</w:t>
      </w:r>
      <w:r>
        <w:rPr>
          <w:rFonts w:hint="eastAsia"/>
          <w:sz w:val="24"/>
        </w:rPr>
        <w:t>1</w:t>
      </w:r>
      <w:r>
        <w:rPr>
          <w:rFonts w:hint="eastAsia"/>
          <w:sz w:val="24"/>
        </w:rPr>
        <w:t>个季度为</w:t>
      </w:r>
      <w:r>
        <w:rPr>
          <w:rFonts w:hint="eastAsia"/>
          <w:sz w:val="24"/>
        </w:rPr>
        <w:t>1</w:t>
      </w:r>
      <w:r>
        <w:rPr>
          <w:rFonts w:hint="eastAsia"/>
          <w:sz w:val="24"/>
        </w:rPr>
        <w:t>个纳税期的，自期满之日</w:t>
      </w:r>
      <w:r>
        <w:rPr>
          <w:rFonts w:hint="eastAsia"/>
          <w:b/>
          <w:bCs/>
          <w:sz w:val="24"/>
        </w:rPr>
        <w:t>起</w:t>
      </w:r>
      <w:r>
        <w:rPr>
          <w:rFonts w:hint="eastAsia"/>
          <w:b/>
          <w:bCs/>
          <w:sz w:val="24"/>
        </w:rPr>
        <w:t xml:space="preserve">15 </w:t>
      </w:r>
      <w:r>
        <w:rPr>
          <w:rFonts w:hint="eastAsia"/>
          <w:b/>
          <w:bCs/>
          <w:sz w:val="24"/>
        </w:rPr>
        <w:t>日</w:t>
      </w:r>
      <w:r>
        <w:rPr>
          <w:rFonts w:hint="eastAsia"/>
          <w:sz w:val="24"/>
        </w:rPr>
        <w:t>内</w:t>
      </w:r>
      <w:r>
        <w:rPr>
          <w:rFonts w:hint="eastAsia"/>
          <w:b/>
          <w:bCs/>
          <w:sz w:val="24"/>
        </w:rPr>
        <w:t>申报纳税</w:t>
      </w:r>
      <w:r>
        <w:rPr>
          <w:rFonts w:hint="eastAsia"/>
          <w:sz w:val="24"/>
        </w:rPr>
        <w:t>；以</w:t>
      </w:r>
      <w:r>
        <w:rPr>
          <w:rFonts w:hint="eastAsia"/>
          <w:sz w:val="24"/>
        </w:rPr>
        <w:t xml:space="preserve">1 </w:t>
      </w:r>
      <w:r>
        <w:rPr>
          <w:rFonts w:hint="eastAsia"/>
          <w:sz w:val="24"/>
        </w:rPr>
        <w:t>日、</w:t>
      </w:r>
      <w:r>
        <w:rPr>
          <w:rFonts w:hint="eastAsia"/>
          <w:sz w:val="24"/>
        </w:rPr>
        <w:t xml:space="preserve">3 </w:t>
      </w:r>
      <w:r>
        <w:rPr>
          <w:rFonts w:hint="eastAsia"/>
          <w:sz w:val="24"/>
        </w:rPr>
        <w:t>日、</w:t>
      </w:r>
      <w:r>
        <w:rPr>
          <w:rFonts w:hint="eastAsia"/>
          <w:sz w:val="24"/>
        </w:rPr>
        <w:t>5</w:t>
      </w:r>
      <w:r>
        <w:rPr>
          <w:rFonts w:hint="eastAsia"/>
          <w:sz w:val="24"/>
        </w:rPr>
        <w:t>日、</w:t>
      </w:r>
      <w:r>
        <w:rPr>
          <w:rFonts w:hint="eastAsia"/>
          <w:sz w:val="24"/>
        </w:rPr>
        <w:t>10</w:t>
      </w:r>
      <w:r>
        <w:rPr>
          <w:rFonts w:hint="eastAsia"/>
          <w:sz w:val="24"/>
        </w:rPr>
        <w:t>日或者</w:t>
      </w:r>
      <w:r>
        <w:rPr>
          <w:rFonts w:hint="eastAsia"/>
          <w:sz w:val="24"/>
        </w:rPr>
        <w:t xml:space="preserve">15 </w:t>
      </w:r>
      <w:r>
        <w:rPr>
          <w:rFonts w:hint="eastAsia"/>
          <w:sz w:val="24"/>
        </w:rPr>
        <w:t>日</w:t>
      </w:r>
      <w:r>
        <w:rPr>
          <w:rFonts w:hint="eastAsia"/>
          <w:sz w:val="24"/>
        </w:rPr>
        <w:t xml:space="preserve"> </w:t>
      </w:r>
      <w:r>
        <w:rPr>
          <w:rFonts w:hint="eastAsia"/>
          <w:sz w:val="24"/>
        </w:rPr>
        <w:t>为</w:t>
      </w:r>
      <w:r>
        <w:rPr>
          <w:rFonts w:hint="eastAsia"/>
          <w:sz w:val="24"/>
        </w:rPr>
        <w:t>1</w:t>
      </w:r>
      <w:r>
        <w:rPr>
          <w:rFonts w:hint="eastAsia"/>
          <w:sz w:val="24"/>
        </w:rPr>
        <w:t>个纳税期的，自期满之日起</w:t>
      </w:r>
      <w:r>
        <w:rPr>
          <w:rFonts w:hint="eastAsia"/>
          <w:b/>
          <w:bCs/>
          <w:sz w:val="24"/>
        </w:rPr>
        <w:t>5</w:t>
      </w:r>
      <w:r>
        <w:rPr>
          <w:rFonts w:hint="eastAsia"/>
          <w:b/>
          <w:bCs/>
          <w:sz w:val="24"/>
        </w:rPr>
        <w:t>日内预缴税款</w:t>
      </w:r>
      <w:r>
        <w:rPr>
          <w:rFonts w:hint="eastAsia"/>
          <w:sz w:val="24"/>
        </w:rPr>
        <w:t>，于次月</w:t>
      </w:r>
      <w:r>
        <w:rPr>
          <w:rFonts w:hint="eastAsia"/>
          <w:sz w:val="24"/>
        </w:rPr>
        <w:t>1</w:t>
      </w:r>
      <w:r>
        <w:rPr>
          <w:rFonts w:hint="eastAsia"/>
          <w:sz w:val="24"/>
        </w:rPr>
        <w:t>日起</w:t>
      </w:r>
      <w:r>
        <w:rPr>
          <w:rFonts w:hint="eastAsia"/>
          <w:sz w:val="24"/>
        </w:rPr>
        <w:t>15</w:t>
      </w:r>
      <w:r>
        <w:rPr>
          <w:rFonts w:hint="eastAsia"/>
          <w:sz w:val="24"/>
        </w:rPr>
        <w:t>日内申报纳税并结清上月应纳税款。</w:t>
      </w:r>
    </w:p>
    <w:p w14:paraId="1EF2A60B" w14:textId="77777777" w:rsidR="00406E52" w:rsidRDefault="00000000">
      <w:pPr>
        <w:spacing w:line="360" w:lineRule="auto"/>
        <w:rPr>
          <w:sz w:val="24"/>
        </w:rPr>
      </w:pPr>
      <w:r>
        <w:rPr>
          <w:rFonts w:hint="eastAsia"/>
          <w:sz w:val="24"/>
        </w:rPr>
        <w:t>（</w:t>
      </w:r>
      <w:r>
        <w:rPr>
          <w:rFonts w:hint="eastAsia"/>
          <w:sz w:val="24"/>
        </w:rPr>
        <w:t>2</w:t>
      </w:r>
      <w:r>
        <w:rPr>
          <w:rFonts w:hint="eastAsia"/>
          <w:sz w:val="24"/>
        </w:rPr>
        <w:t>）纳税⼈进口货物，应当自海关填发海关进口增值税专用缴款书之日起</w:t>
      </w:r>
      <w:r>
        <w:rPr>
          <w:rFonts w:hint="eastAsia"/>
          <w:sz w:val="24"/>
        </w:rPr>
        <w:t>15</w:t>
      </w:r>
      <w:r>
        <w:rPr>
          <w:rFonts w:hint="eastAsia"/>
          <w:sz w:val="24"/>
        </w:rPr>
        <w:t>日内缴纳税款。</w:t>
      </w:r>
    </w:p>
    <w:p w14:paraId="5DD8A440" w14:textId="77777777" w:rsidR="00406E52" w:rsidRDefault="00406E52">
      <w:pPr>
        <w:spacing w:line="360" w:lineRule="auto"/>
        <w:rPr>
          <w:sz w:val="24"/>
        </w:rPr>
      </w:pPr>
    </w:p>
    <w:p w14:paraId="5B220430" w14:textId="77777777" w:rsidR="00406E52" w:rsidRDefault="00406E52">
      <w:pPr>
        <w:spacing w:line="360" w:lineRule="auto"/>
        <w:rPr>
          <w:sz w:val="24"/>
        </w:rPr>
      </w:pPr>
    </w:p>
    <w:p w14:paraId="43079694" w14:textId="77777777" w:rsidR="00406E52" w:rsidRDefault="00406E52">
      <w:pPr>
        <w:spacing w:line="360" w:lineRule="auto"/>
        <w:rPr>
          <w:sz w:val="24"/>
        </w:rPr>
      </w:pPr>
    </w:p>
    <w:p w14:paraId="1528903F" w14:textId="77777777" w:rsidR="00406E52" w:rsidRDefault="00406E52">
      <w:pPr>
        <w:spacing w:line="360" w:lineRule="auto"/>
        <w:rPr>
          <w:sz w:val="24"/>
        </w:rPr>
      </w:pPr>
    </w:p>
    <w:p w14:paraId="50328A9E" w14:textId="77777777" w:rsidR="00406E52" w:rsidRDefault="00406E52">
      <w:pPr>
        <w:spacing w:line="360" w:lineRule="auto"/>
        <w:rPr>
          <w:sz w:val="24"/>
        </w:rPr>
      </w:pPr>
    </w:p>
    <w:p w14:paraId="3DFC9F0C" w14:textId="77777777" w:rsidR="00406E52" w:rsidRDefault="00406E52">
      <w:pPr>
        <w:spacing w:line="360" w:lineRule="auto"/>
        <w:rPr>
          <w:sz w:val="24"/>
        </w:rPr>
      </w:pPr>
    </w:p>
    <w:p w14:paraId="1F6E6C6C" w14:textId="77777777" w:rsidR="00406E52" w:rsidRDefault="00406E52">
      <w:pPr>
        <w:spacing w:line="360" w:lineRule="auto"/>
        <w:rPr>
          <w:sz w:val="24"/>
        </w:rPr>
      </w:pPr>
    </w:p>
    <w:p w14:paraId="6A4235A3" w14:textId="77777777" w:rsidR="00406E52" w:rsidRDefault="00406E52">
      <w:pPr>
        <w:spacing w:line="360" w:lineRule="auto"/>
        <w:rPr>
          <w:sz w:val="24"/>
        </w:rPr>
      </w:pPr>
    </w:p>
    <w:p w14:paraId="09109638" w14:textId="77777777" w:rsidR="00406E52" w:rsidRDefault="00406E52">
      <w:pPr>
        <w:spacing w:line="360" w:lineRule="auto"/>
        <w:rPr>
          <w:sz w:val="24"/>
        </w:rPr>
      </w:pPr>
    </w:p>
    <w:p w14:paraId="5C5F9A50" w14:textId="77777777" w:rsidR="00406E52" w:rsidRDefault="00406E52">
      <w:pPr>
        <w:spacing w:line="360" w:lineRule="auto"/>
        <w:rPr>
          <w:sz w:val="24"/>
        </w:rPr>
      </w:pPr>
    </w:p>
    <w:p w14:paraId="5AAFE333" w14:textId="77777777" w:rsidR="00406E52" w:rsidRDefault="00000000">
      <w:pPr>
        <w:pStyle w:val="4"/>
      </w:pPr>
      <w:r>
        <w:rPr>
          <w:rFonts w:hint="eastAsia"/>
        </w:rPr>
        <w:t>三、企业所得税</w:t>
      </w:r>
    </w:p>
    <w:p w14:paraId="28AC0A33" w14:textId="77777777" w:rsidR="00406E52" w:rsidRDefault="00000000">
      <w:pPr>
        <w:spacing w:line="360" w:lineRule="auto"/>
        <w:rPr>
          <w:sz w:val="24"/>
        </w:rPr>
      </w:pPr>
      <w:bookmarkStart w:id="0" w:name="_Hlk217313464"/>
      <w:r>
        <w:rPr>
          <w:rFonts w:hint="eastAsia"/>
          <w:sz w:val="24"/>
        </w:rPr>
        <w:t>企业所得税是以</w:t>
      </w:r>
      <w:r>
        <w:rPr>
          <w:rFonts w:hint="eastAsia"/>
          <w:b/>
          <w:bCs/>
          <w:sz w:val="24"/>
        </w:rPr>
        <w:t>企业取得的⽣产经营所得</w:t>
      </w:r>
      <w:r>
        <w:rPr>
          <w:rFonts w:hint="eastAsia"/>
          <w:sz w:val="24"/>
        </w:rPr>
        <w:t>和其他所得为征税对象所征收的⼀种税。</w:t>
      </w:r>
      <w:bookmarkEnd w:id="0"/>
      <w:r>
        <w:rPr>
          <w:rFonts w:hint="eastAsia"/>
          <w:sz w:val="24"/>
        </w:rPr>
        <w:t xml:space="preserve"> </w:t>
      </w:r>
      <w:r>
        <w:rPr>
          <w:rFonts w:hint="eastAsia"/>
          <w:sz w:val="24"/>
        </w:rPr>
        <w:t>企业所得税在国外被称为“公司税”、“公司所得税”、“法⼈税”或“法⼈所得税”。</w:t>
      </w:r>
    </w:p>
    <w:p w14:paraId="6B1004DE" w14:textId="77777777" w:rsidR="00406E52" w:rsidRDefault="00000000">
      <w:pPr>
        <w:spacing w:line="360" w:lineRule="auto"/>
        <w:rPr>
          <w:sz w:val="24"/>
        </w:rPr>
      </w:pPr>
      <w:r>
        <w:rPr>
          <w:rFonts w:hint="eastAsia"/>
          <w:sz w:val="24"/>
        </w:rPr>
        <w:t>《中华⼈民共和国企业所得税法》</w:t>
      </w:r>
      <w:r>
        <w:rPr>
          <w:rFonts w:hint="eastAsia"/>
          <w:sz w:val="24"/>
        </w:rPr>
        <w:t>(2018</w:t>
      </w:r>
      <w:r>
        <w:rPr>
          <w:rFonts w:hint="eastAsia"/>
          <w:sz w:val="24"/>
        </w:rPr>
        <w:t>修正</w:t>
      </w:r>
      <w:r>
        <w:rPr>
          <w:rFonts w:hint="eastAsia"/>
          <w:sz w:val="24"/>
        </w:rPr>
        <w:t>)</w:t>
      </w:r>
      <w:r>
        <w:rPr>
          <w:rFonts w:hint="eastAsia"/>
          <w:sz w:val="24"/>
        </w:rPr>
        <w:t>《中华⼈民共和国企业所得税法实施条例》</w:t>
      </w:r>
      <w:r>
        <w:rPr>
          <w:rFonts w:hint="eastAsia"/>
          <w:sz w:val="24"/>
        </w:rPr>
        <w:t>(2019</w:t>
      </w:r>
      <w:r>
        <w:rPr>
          <w:rFonts w:hint="eastAsia"/>
          <w:sz w:val="24"/>
        </w:rPr>
        <w:t>修订</w:t>
      </w:r>
      <w:r>
        <w:rPr>
          <w:rFonts w:hint="eastAsia"/>
          <w:sz w:val="24"/>
        </w:rPr>
        <w:t>)</w:t>
      </w:r>
    </w:p>
    <w:p w14:paraId="60979748" w14:textId="77777777" w:rsidR="00406E52" w:rsidRDefault="00000000">
      <w:pPr>
        <w:pStyle w:val="5"/>
      </w:pPr>
      <w:r>
        <w:rPr>
          <w:rFonts w:hint="eastAsia"/>
        </w:rPr>
        <w:t>（⼀）企业所得税的特点</w:t>
      </w:r>
    </w:p>
    <w:p w14:paraId="32938EE2" w14:textId="77777777" w:rsidR="00406E52" w:rsidRDefault="00000000">
      <w:pPr>
        <w:spacing w:line="360" w:lineRule="auto"/>
        <w:rPr>
          <w:sz w:val="24"/>
        </w:rPr>
      </w:pPr>
      <w:r>
        <w:rPr>
          <w:rFonts w:hint="eastAsia"/>
          <w:sz w:val="24"/>
        </w:rPr>
        <w:t>企业所得税是以企业的</w:t>
      </w:r>
      <w:r>
        <w:rPr>
          <w:rFonts w:hint="eastAsia"/>
          <w:b/>
          <w:bCs/>
          <w:sz w:val="24"/>
        </w:rPr>
        <w:t>⽣产经营所得为计税基数</w:t>
      </w:r>
      <w:r>
        <w:rPr>
          <w:rFonts w:hint="eastAsia"/>
          <w:sz w:val="24"/>
        </w:rPr>
        <w:t>，与其他税种相比，具有以下显著特点：</w:t>
      </w:r>
    </w:p>
    <w:p w14:paraId="61DD32E4" w14:textId="77777777" w:rsidR="00406E52" w:rsidRDefault="00000000">
      <w:pPr>
        <w:spacing w:line="360" w:lineRule="auto"/>
        <w:rPr>
          <w:sz w:val="24"/>
        </w:rPr>
      </w:pPr>
      <w:r>
        <w:rPr>
          <w:rFonts w:hint="eastAsia"/>
          <w:b/>
          <w:bCs/>
          <w:sz w:val="24"/>
        </w:rPr>
        <w:t xml:space="preserve"> 1.</w:t>
      </w:r>
      <w:r>
        <w:rPr>
          <w:rFonts w:hint="eastAsia"/>
          <w:b/>
          <w:bCs/>
          <w:sz w:val="24"/>
        </w:rPr>
        <w:t>征税范围⼴</w:t>
      </w:r>
    </w:p>
    <w:p w14:paraId="7DF636E8" w14:textId="77777777" w:rsidR="00406E52" w:rsidRDefault="00000000">
      <w:pPr>
        <w:spacing w:line="360" w:lineRule="auto"/>
        <w:rPr>
          <w:sz w:val="24"/>
        </w:rPr>
      </w:pPr>
      <w:r>
        <w:rPr>
          <w:rFonts w:hint="eastAsia"/>
          <w:sz w:val="24"/>
        </w:rPr>
        <w:t>企业所得税的征税对象包括</w:t>
      </w:r>
      <w:r>
        <w:rPr>
          <w:rFonts w:hint="eastAsia"/>
          <w:b/>
          <w:bCs/>
          <w:sz w:val="24"/>
        </w:rPr>
        <w:t>⽣产经营所得</w:t>
      </w:r>
      <w:r>
        <w:rPr>
          <w:rFonts w:hint="eastAsia"/>
          <w:sz w:val="24"/>
        </w:rPr>
        <w:t>和</w:t>
      </w:r>
      <w:r>
        <w:rPr>
          <w:rFonts w:hint="eastAsia"/>
          <w:b/>
          <w:bCs/>
          <w:sz w:val="24"/>
        </w:rPr>
        <w:t>其他所得</w:t>
      </w:r>
    </w:p>
    <w:p w14:paraId="69A55991" w14:textId="77777777" w:rsidR="00406E52" w:rsidRDefault="00000000">
      <w:pPr>
        <w:spacing w:line="360" w:lineRule="auto"/>
        <w:rPr>
          <w:sz w:val="24"/>
        </w:rPr>
      </w:pPr>
      <w:r>
        <w:rPr>
          <w:rFonts w:hint="eastAsia"/>
          <w:sz w:val="24"/>
        </w:rPr>
        <w:t>——前者通常是指企业从事产品⽣产、</w:t>
      </w:r>
      <w:r>
        <w:rPr>
          <w:rFonts w:hint="eastAsia"/>
          <w:sz w:val="24"/>
        </w:rPr>
        <w:t xml:space="preserve"> </w:t>
      </w:r>
      <w:r>
        <w:rPr>
          <w:rFonts w:hint="eastAsia"/>
          <w:sz w:val="24"/>
        </w:rPr>
        <w:t>交通运输、</w:t>
      </w:r>
      <w:r>
        <w:rPr>
          <w:rFonts w:hint="eastAsia"/>
          <w:sz w:val="24"/>
        </w:rPr>
        <w:t xml:space="preserve"> </w:t>
      </w:r>
      <w:r>
        <w:rPr>
          <w:rFonts w:hint="eastAsia"/>
          <w:sz w:val="24"/>
        </w:rPr>
        <w:t>商品流通、</w:t>
      </w:r>
      <w:r>
        <w:rPr>
          <w:rFonts w:hint="eastAsia"/>
          <w:sz w:val="24"/>
        </w:rPr>
        <w:t xml:space="preserve"> </w:t>
      </w:r>
      <w:r>
        <w:rPr>
          <w:rFonts w:hint="eastAsia"/>
          <w:sz w:val="24"/>
        </w:rPr>
        <w:t>劳务服务和其他营利事业等取得的所得；</w:t>
      </w:r>
    </w:p>
    <w:p w14:paraId="0769F01D" w14:textId="77777777" w:rsidR="00406E52" w:rsidRDefault="00000000">
      <w:pPr>
        <w:spacing w:line="360" w:lineRule="auto"/>
        <w:rPr>
          <w:sz w:val="24"/>
        </w:rPr>
      </w:pPr>
      <w:r>
        <w:rPr>
          <w:rFonts w:hint="eastAsia"/>
          <w:sz w:val="24"/>
        </w:rPr>
        <w:t>——后者通常是指提供资⾦或财产取得的所得，包括利息、股息、</w:t>
      </w:r>
      <w:r>
        <w:rPr>
          <w:rFonts w:hint="eastAsia"/>
          <w:sz w:val="24"/>
        </w:rPr>
        <w:t xml:space="preserve"> </w:t>
      </w:r>
      <w:r>
        <w:rPr>
          <w:rFonts w:hint="eastAsia"/>
          <w:sz w:val="24"/>
        </w:rPr>
        <w:t>红利、</w:t>
      </w:r>
      <w:r>
        <w:rPr>
          <w:rFonts w:hint="eastAsia"/>
          <w:sz w:val="24"/>
        </w:rPr>
        <w:t xml:space="preserve"> </w:t>
      </w:r>
      <w:r>
        <w:rPr>
          <w:rFonts w:hint="eastAsia"/>
          <w:sz w:val="24"/>
        </w:rPr>
        <w:t>租⾦、转让资产收益和特</w:t>
      </w:r>
      <w:r>
        <w:rPr>
          <w:rFonts w:hint="eastAsia"/>
          <w:sz w:val="24"/>
        </w:rPr>
        <w:t xml:space="preserve"> </w:t>
      </w:r>
      <w:r>
        <w:rPr>
          <w:rFonts w:hint="eastAsia"/>
          <w:sz w:val="24"/>
        </w:rPr>
        <w:t>许权使用费等所得。</w:t>
      </w:r>
    </w:p>
    <w:p w14:paraId="062D3340" w14:textId="77777777" w:rsidR="00406E52" w:rsidRDefault="00000000">
      <w:pPr>
        <w:spacing w:line="360" w:lineRule="auto"/>
        <w:rPr>
          <w:sz w:val="24"/>
        </w:rPr>
      </w:pPr>
      <w:r>
        <w:rPr>
          <w:rFonts w:hint="eastAsia"/>
          <w:sz w:val="24"/>
        </w:rPr>
        <w:t>2.</w:t>
      </w:r>
      <w:r>
        <w:rPr>
          <w:rFonts w:hint="eastAsia"/>
          <w:sz w:val="24"/>
        </w:rPr>
        <w:t>税负公平</w:t>
      </w:r>
    </w:p>
    <w:p w14:paraId="0F13BFE5" w14:textId="77777777" w:rsidR="00406E52" w:rsidRDefault="00000000">
      <w:pPr>
        <w:spacing w:line="360" w:lineRule="auto"/>
        <w:rPr>
          <w:sz w:val="24"/>
        </w:rPr>
      </w:pPr>
      <w:r>
        <w:rPr>
          <w:rFonts w:hint="eastAsia"/>
          <w:sz w:val="24"/>
        </w:rPr>
        <w:t>企业所得税对企业，不分所有制，不分地区、行业和层次，</w:t>
      </w:r>
      <w:r>
        <w:rPr>
          <w:rFonts w:hint="eastAsia"/>
          <w:b/>
          <w:bCs/>
          <w:color w:val="E54C5E" w:themeColor="accent6"/>
          <w:sz w:val="24"/>
          <w:u w:val="single"/>
        </w:rPr>
        <w:t>实行统一的比例税率</w:t>
      </w:r>
      <w:r>
        <w:rPr>
          <w:rFonts w:hint="eastAsia"/>
          <w:sz w:val="24"/>
        </w:rPr>
        <w:t>。</w:t>
      </w:r>
      <w:r>
        <w:rPr>
          <w:rFonts w:hint="eastAsia"/>
          <w:sz w:val="24"/>
        </w:rPr>
        <w:t xml:space="preserve"> </w:t>
      </w:r>
    </w:p>
    <w:p w14:paraId="03B57D07" w14:textId="77777777" w:rsidR="00406E52" w:rsidRDefault="00000000">
      <w:pPr>
        <w:spacing w:line="360" w:lineRule="auto"/>
        <w:rPr>
          <w:sz w:val="24"/>
        </w:rPr>
      </w:pPr>
      <w:r>
        <w:rPr>
          <w:rFonts w:hint="eastAsia"/>
          <w:sz w:val="24"/>
        </w:rPr>
        <w:t>3.</w:t>
      </w:r>
      <w:r>
        <w:rPr>
          <w:rFonts w:hint="eastAsia"/>
          <w:b/>
          <w:bCs/>
          <w:sz w:val="24"/>
        </w:rPr>
        <w:t>税基</w:t>
      </w:r>
      <w:r>
        <w:rPr>
          <w:rFonts w:hint="eastAsia"/>
          <w:sz w:val="24"/>
        </w:rPr>
        <w:t>约束⼒强</w:t>
      </w:r>
    </w:p>
    <w:p w14:paraId="648A17EF" w14:textId="77777777" w:rsidR="00406E52" w:rsidRDefault="00000000">
      <w:pPr>
        <w:spacing w:line="360" w:lineRule="auto"/>
        <w:rPr>
          <w:b/>
          <w:bCs/>
          <w:sz w:val="24"/>
        </w:rPr>
      </w:pPr>
      <w:r>
        <w:rPr>
          <w:rFonts w:hint="eastAsia"/>
          <w:sz w:val="24"/>
        </w:rPr>
        <w:t>准予扣除的项目主要是指</w:t>
      </w:r>
      <w:r>
        <w:rPr>
          <w:rFonts w:hint="eastAsia"/>
          <w:b/>
          <w:bCs/>
          <w:sz w:val="24"/>
        </w:rPr>
        <w:t>成本和费用</w:t>
      </w:r>
      <w:r>
        <w:rPr>
          <w:rFonts w:hint="eastAsia"/>
          <w:sz w:val="24"/>
        </w:rPr>
        <w:t>，包括工</w:t>
      </w:r>
      <w:r>
        <w:rPr>
          <w:rFonts w:hint="eastAsia"/>
          <w:b/>
          <w:bCs/>
          <w:sz w:val="24"/>
        </w:rPr>
        <w:t>资支出、原材料支出、固定资产折旧和无形资产摊销等</w:t>
      </w:r>
    </w:p>
    <w:p w14:paraId="20C513FA" w14:textId="77777777" w:rsidR="00406E52" w:rsidRDefault="00000000">
      <w:pPr>
        <w:spacing w:line="360" w:lineRule="auto"/>
        <w:rPr>
          <w:sz w:val="24"/>
        </w:rPr>
      </w:pPr>
      <w:r>
        <w:rPr>
          <w:rFonts w:hint="eastAsia"/>
          <w:sz w:val="24"/>
        </w:rPr>
        <w:t>收入</w:t>
      </w:r>
      <w:r>
        <w:rPr>
          <w:rFonts w:hint="eastAsia"/>
          <w:sz w:val="24"/>
        </w:rPr>
        <w:t>-</w:t>
      </w:r>
      <w:r>
        <w:rPr>
          <w:rFonts w:hint="eastAsia"/>
          <w:sz w:val="24"/>
        </w:rPr>
        <w:t>成本</w:t>
      </w:r>
      <w:r>
        <w:rPr>
          <w:rFonts w:hint="eastAsia"/>
          <w:sz w:val="24"/>
        </w:rPr>
        <w:t>=</w:t>
      </w:r>
      <w:r>
        <w:rPr>
          <w:rFonts w:hint="eastAsia"/>
          <w:sz w:val="24"/>
        </w:rPr>
        <w:t>应纳税所得额</w:t>
      </w:r>
    </w:p>
    <w:p w14:paraId="439C23BB" w14:textId="77777777" w:rsidR="00406E52" w:rsidRDefault="00000000">
      <w:pPr>
        <w:spacing w:line="360" w:lineRule="auto"/>
        <w:rPr>
          <w:sz w:val="24"/>
        </w:rPr>
      </w:pPr>
      <w:r>
        <w:rPr>
          <w:rFonts w:hint="eastAsia"/>
          <w:sz w:val="24"/>
        </w:rPr>
        <w:t>个人所得税避税空间较小，难以避税（规定了固定的抵扣成本，不好避税）</w:t>
      </w:r>
    </w:p>
    <w:p w14:paraId="58138277" w14:textId="77777777" w:rsidR="00406E52" w:rsidRDefault="00000000">
      <w:pPr>
        <w:spacing w:line="360" w:lineRule="auto"/>
        <w:rPr>
          <w:sz w:val="24"/>
        </w:rPr>
      </w:pPr>
      <w:r>
        <w:rPr>
          <w:rFonts w:hint="eastAsia"/>
          <w:sz w:val="24"/>
        </w:rPr>
        <w:t>而对于企业来说，可以算作成本</w:t>
      </w:r>
      <w:r>
        <w:rPr>
          <w:rFonts w:hint="eastAsia"/>
          <w:sz w:val="24"/>
        </w:rPr>
        <w:t xml:space="preserve"> </w:t>
      </w:r>
      <w:r>
        <w:rPr>
          <w:rFonts w:hint="eastAsia"/>
          <w:sz w:val="24"/>
        </w:rPr>
        <w:t>可操作空间大</w:t>
      </w:r>
    </w:p>
    <w:p w14:paraId="7F80FEA5" w14:textId="77777777" w:rsidR="00406E52" w:rsidRDefault="00000000">
      <w:pPr>
        <w:numPr>
          <w:ilvl w:val="0"/>
          <w:numId w:val="29"/>
        </w:numPr>
        <w:spacing w:line="360" w:lineRule="auto"/>
        <w:rPr>
          <w:sz w:val="24"/>
        </w:rPr>
      </w:pPr>
      <w:r>
        <w:rPr>
          <w:rFonts w:hint="eastAsia"/>
          <w:b/>
          <w:bCs/>
          <w:sz w:val="24"/>
        </w:rPr>
        <w:t>纳税⼈与负税⼈⼀致</w:t>
      </w:r>
    </w:p>
    <w:p w14:paraId="12B603F8" w14:textId="77777777" w:rsidR="00406E52" w:rsidRDefault="00000000">
      <w:pPr>
        <w:pStyle w:val="5"/>
      </w:pPr>
      <w:r>
        <w:rPr>
          <w:rFonts w:hint="eastAsia"/>
        </w:rPr>
        <w:lastRenderedPageBreak/>
        <w:t>（二）企业所得税的作用</w:t>
      </w:r>
    </w:p>
    <w:p w14:paraId="6BC2F6AA" w14:textId="77777777" w:rsidR="00406E52" w:rsidRDefault="00000000">
      <w:pPr>
        <w:spacing w:line="360" w:lineRule="auto"/>
        <w:rPr>
          <w:sz w:val="24"/>
        </w:rPr>
      </w:pPr>
      <w:r>
        <w:rPr>
          <w:rFonts w:hint="eastAsia"/>
          <w:sz w:val="24"/>
        </w:rPr>
        <w:t>企业所得税在组织财政收⼊、促进社会经济发展、实施宏观调控等⽅面具有重要的职能作用。</w:t>
      </w:r>
    </w:p>
    <w:p w14:paraId="317DD317" w14:textId="77777777" w:rsidR="00406E52" w:rsidRDefault="00000000">
      <w:pPr>
        <w:numPr>
          <w:ilvl w:val="0"/>
          <w:numId w:val="32"/>
        </w:numPr>
        <w:spacing w:line="360" w:lineRule="auto"/>
        <w:rPr>
          <w:sz w:val="24"/>
        </w:rPr>
      </w:pPr>
      <w:r>
        <w:rPr>
          <w:rFonts w:hint="eastAsia"/>
          <w:sz w:val="24"/>
        </w:rPr>
        <w:t>财政收⼊作用</w:t>
      </w:r>
    </w:p>
    <w:p w14:paraId="4317F298" w14:textId="77777777" w:rsidR="00406E52" w:rsidRDefault="00000000">
      <w:pPr>
        <w:numPr>
          <w:ilvl w:val="0"/>
          <w:numId w:val="32"/>
        </w:numPr>
        <w:spacing w:line="360" w:lineRule="auto"/>
        <w:rPr>
          <w:sz w:val="24"/>
        </w:rPr>
      </w:pPr>
      <w:r>
        <w:rPr>
          <w:rFonts w:hint="eastAsia"/>
          <w:sz w:val="24"/>
        </w:rPr>
        <w:t>宏观调控作用</w:t>
      </w:r>
    </w:p>
    <w:p w14:paraId="08C297E0" w14:textId="77777777" w:rsidR="00406E52" w:rsidRDefault="00000000">
      <w:pPr>
        <w:spacing w:line="360" w:lineRule="auto"/>
        <w:rPr>
          <w:sz w:val="24"/>
        </w:rPr>
      </w:pPr>
      <w:r>
        <w:rPr>
          <w:rFonts w:hint="eastAsia"/>
          <w:sz w:val="24"/>
        </w:rPr>
        <w:t>企业所得税是国家实施税收优惠政策的最主要的税种，有减免税降低税率、加计扣除、加速折旧、投资抵免、</w:t>
      </w:r>
      <w:r>
        <w:rPr>
          <w:rFonts w:hint="eastAsia"/>
          <w:sz w:val="24"/>
        </w:rPr>
        <w:t xml:space="preserve"> </w:t>
      </w:r>
      <w:r>
        <w:rPr>
          <w:rFonts w:hint="eastAsia"/>
          <w:sz w:val="24"/>
        </w:rPr>
        <w:t>减计收⼊等众多的税收优惠措施，是贯彻国家产业政策和社会政策，实施宏观调控</w:t>
      </w:r>
      <w:r>
        <w:rPr>
          <w:rFonts w:hint="eastAsia"/>
          <w:sz w:val="24"/>
        </w:rPr>
        <w:t xml:space="preserve"> </w:t>
      </w:r>
      <w:r>
        <w:rPr>
          <w:rFonts w:hint="eastAsia"/>
          <w:sz w:val="24"/>
        </w:rPr>
        <w:t>的主要政策⼯具。</w:t>
      </w:r>
    </w:p>
    <w:p w14:paraId="2C491A02" w14:textId="77777777" w:rsidR="00406E52" w:rsidRDefault="00000000">
      <w:pPr>
        <w:pStyle w:val="5"/>
      </w:pPr>
      <w:r>
        <w:rPr>
          <w:rFonts w:hint="eastAsia"/>
        </w:rPr>
        <w:t>（三）纳税义务⼈</w:t>
      </w:r>
    </w:p>
    <w:p w14:paraId="0B7789F5" w14:textId="77777777" w:rsidR="00406E52" w:rsidRDefault="00000000">
      <w:pPr>
        <w:spacing w:line="360" w:lineRule="auto"/>
        <w:rPr>
          <w:sz w:val="24"/>
        </w:rPr>
      </w:pPr>
      <w:r>
        <w:rPr>
          <w:rFonts w:hint="eastAsia"/>
          <w:sz w:val="24"/>
        </w:rPr>
        <w:t>企业所得税的纳税义务⼈是指在中华⼈民共和国境内的</w:t>
      </w:r>
      <w:r>
        <w:rPr>
          <w:rFonts w:hint="eastAsia"/>
          <w:b/>
          <w:bCs/>
          <w:sz w:val="24"/>
        </w:rPr>
        <w:t>企业和其他</w:t>
      </w:r>
      <w:proofErr w:type="gramStart"/>
      <w:r>
        <w:rPr>
          <w:rFonts w:hint="eastAsia"/>
          <w:b/>
          <w:bCs/>
          <w:sz w:val="24"/>
        </w:rPr>
        <w:t>取得收</w:t>
      </w:r>
      <w:proofErr w:type="gramEnd"/>
      <w:r>
        <w:rPr>
          <w:rFonts w:hint="eastAsia"/>
          <w:b/>
          <w:bCs/>
          <w:sz w:val="24"/>
        </w:rPr>
        <w:t>⼊的组织</w:t>
      </w:r>
    </w:p>
    <w:p w14:paraId="03F43D92"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1</w:t>
      </w:r>
      <w:r>
        <w:rPr>
          <w:rFonts w:hint="eastAsia"/>
          <w:sz w:val="24"/>
        </w:rPr>
        <w:t>条规定</w:t>
      </w:r>
      <w:r>
        <w:rPr>
          <w:rFonts w:hint="eastAsia"/>
          <w:sz w:val="24"/>
        </w:rPr>
        <w:t xml:space="preserve"> </w:t>
      </w:r>
      <w:r>
        <w:rPr>
          <w:rFonts w:hint="eastAsia"/>
          <w:sz w:val="24"/>
        </w:rPr>
        <w:t>：在中华⼈民共和国境内，企业和其他</w:t>
      </w:r>
      <w:proofErr w:type="gramStart"/>
      <w:r>
        <w:rPr>
          <w:rFonts w:hint="eastAsia"/>
          <w:sz w:val="24"/>
        </w:rPr>
        <w:t>取得收</w:t>
      </w:r>
      <w:proofErr w:type="gramEnd"/>
      <w:r>
        <w:rPr>
          <w:rFonts w:hint="eastAsia"/>
          <w:sz w:val="24"/>
        </w:rPr>
        <w:t>⼊的组织（以下统称企业）为</w:t>
      </w:r>
      <w:r>
        <w:rPr>
          <w:rFonts w:hint="eastAsia"/>
          <w:sz w:val="24"/>
        </w:rPr>
        <w:t xml:space="preserve"> </w:t>
      </w:r>
      <w:r>
        <w:rPr>
          <w:rFonts w:hint="eastAsia"/>
          <w:sz w:val="24"/>
        </w:rPr>
        <w:t>企业所得税的纳税⼈，依照本法的规定缴纳企业所得税。</w:t>
      </w:r>
    </w:p>
    <w:p w14:paraId="4BEABB0B" w14:textId="77777777" w:rsidR="00406E52" w:rsidRDefault="00000000">
      <w:pPr>
        <w:spacing w:line="360" w:lineRule="auto"/>
        <w:rPr>
          <w:sz w:val="24"/>
        </w:rPr>
      </w:pPr>
      <w:proofErr w:type="gramStart"/>
      <w:r>
        <w:rPr>
          <w:rFonts w:hint="eastAsia"/>
          <w:sz w:val="24"/>
        </w:rPr>
        <w:t>个</w:t>
      </w:r>
      <w:proofErr w:type="gramEnd"/>
      <w:r>
        <w:rPr>
          <w:rFonts w:hint="eastAsia"/>
          <w:sz w:val="24"/>
        </w:rPr>
        <w:t>⼈独资企业、合伙企业不适用本法。</w:t>
      </w:r>
      <w:r w:rsidRPr="00EE639A">
        <w:rPr>
          <w:rFonts w:hint="eastAsia"/>
          <w:b/>
          <w:bCs/>
          <w:sz w:val="24"/>
        </w:rPr>
        <w:t>【不具有法人人格</w:t>
      </w:r>
      <w:r w:rsidRPr="00EE639A">
        <w:rPr>
          <w:rFonts w:hint="eastAsia"/>
          <w:b/>
          <w:bCs/>
          <w:sz w:val="24"/>
        </w:rPr>
        <w:t xml:space="preserve"> </w:t>
      </w:r>
      <w:r w:rsidRPr="00EE639A">
        <w:rPr>
          <w:rFonts w:hint="eastAsia"/>
          <w:b/>
          <w:bCs/>
          <w:sz w:val="24"/>
        </w:rPr>
        <w:t>由合伙人缴纳个人所得税】</w:t>
      </w:r>
    </w:p>
    <w:p w14:paraId="071666E6" w14:textId="77777777" w:rsidR="00406E52" w:rsidRDefault="00000000">
      <w:pPr>
        <w:spacing w:line="360" w:lineRule="auto"/>
        <w:rPr>
          <w:sz w:val="24"/>
        </w:rPr>
      </w:pPr>
      <w:r>
        <w:rPr>
          <w:rFonts w:hint="eastAsia"/>
          <w:sz w:val="24"/>
        </w:rPr>
        <w:t>——居民企业，是指依法</w:t>
      </w:r>
      <w:r>
        <w:rPr>
          <w:rFonts w:hint="eastAsia"/>
          <w:b/>
          <w:bCs/>
          <w:sz w:val="24"/>
        </w:rPr>
        <w:t>在中国境内成立</w:t>
      </w:r>
      <w:r>
        <w:rPr>
          <w:rFonts w:hint="eastAsia"/>
          <w:sz w:val="24"/>
        </w:rPr>
        <w:t>，或者依照外国（地区）法律成立但</w:t>
      </w:r>
      <w:r>
        <w:rPr>
          <w:rFonts w:hint="eastAsia"/>
          <w:b/>
          <w:bCs/>
          <w:sz w:val="24"/>
        </w:rPr>
        <w:t>实际管理机构</w:t>
      </w:r>
      <w:r>
        <w:rPr>
          <w:rFonts w:hint="eastAsia"/>
          <w:sz w:val="24"/>
        </w:rPr>
        <w:t>在中国境内的企业。</w:t>
      </w:r>
    </w:p>
    <w:p w14:paraId="01762720" w14:textId="77777777" w:rsidR="00406E52" w:rsidRDefault="00000000">
      <w:pPr>
        <w:spacing w:line="360" w:lineRule="auto"/>
        <w:rPr>
          <w:b/>
          <w:bCs/>
          <w:sz w:val="24"/>
        </w:rPr>
      </w:pPr>
      <w:r>
        <w:rPr>
          <w:rFonts w:hint="eastAsia"/>
          <w:sz w:val="24"/>
        </w:rPr>
        <w:t>——非居民企业，是指依照外国（地区）法律成立且实际管理机构不在中国境内，</w:t>
      </w:r>
      <w:r>
        <w:rPr>
          <w:rFonts w:hint="eastAsia"/>
          <w:b/>
          <w:bCs/>
          <w:sz w:val="24"/>
        </w:rPr>
        <w:t>但在中国境内设立机构、场所的</w:t>
      </w:r>
      <w:r>
        <w:rPr>
          <w:rFonts w:hint="eastAsia"/>
          <w:sz w:val="24"/>
        </w:rPr>
        <w:t>，或者</w:t>
      </w:r>
      <w:r>
        <w:rPr>
          <w:rFonts w:hint="eastAsia"/>
          <w:b/>
          <w:bCs/>
          <w:sz w:val="24"/>
        </w:rPr>
        <w:t>在中国境内未设立机构、场所，但有来源于中国境内所得的企业。</w:t>
      </w:r>
    </w:p>
    <w:p w14:paraId="2CC7B87D" w14:textId="77777777" w:rsidR="00406E52" w:rsidRDefault="00000000">
      <w:pPr>
        <w:spacing w:line="360" w:lineRule="auto"/>
        <w:rPr>
          <w:sz w:val="24"/>
        </w:rPr>
      </w:pPr>
      <w:r>
        <w:rPr>
          <w:rFonts w:hint="eastAsia"/>
          <w:sz w:val="24"/>
        </w:rPr>
        <w:t>——地域管辖权（属地）</w:t>
      </w:r>
      <w:r>
        <w:rPr>
          <w:rFonts w:hint="eastAsia"/>
          <w:sz w:val="24"/>
        </w:rPr>
        <w:t xml:space="preserve"> +</w:t>
      </w:r>
      <w:r>
        <w:rPr>
          <w:rFonts w:hint="eastAsia"/>
          <w:sz w:val="24"/>
        </w:rPr>
        <w:t>居民管辖权（属⼈）</w:t>
      </w:r>
      <w:r>
        <w:rPr>
          <w:rFonts w:hint="eastAsia"/>
          <w:sz w:val="24"/>
        </w:rPr>
        <w:t xml:space="preserve"> </w:t>
      </w:r>
      <w:r>
        <w:rPr>
          <w:rFonts w:hint="eastAsia"/>
          <w:sz w:val="24"/>
        </w:rPr>
        <w:t>体现国家税收主权</w:t>
      </w:r>
      <w:r>
        <w:rPr>
          <w:rFonts w:hint="eastAsia"/>
          <w:sz w:val="24"/>
        </w:rPr>
        <w:t xml:space="preserve"> </w:t>
      </w:r>
    </w:p>
    <w:p w14:paraId="04FD604B" w14:textId="77777777" w:rsidR="00406E52" w:rsidRDefault="00000000">
      <w:pPr>
        <w:spacing w:line="360" w:lineRule="auto"/>
        <w:rPr>
          <w:sz w:val="24"/>
        </w:rPr>
      </w:pPr>
      <w:r>
        <w:rPr>
          <w:rFonts w:hint="eastAsia"/>
          <w:sz w:val="24"/>
        </w:rPr>
        <w:t>1.</w:t>
      </w:r>
      <w:r>
        <w:rPr>
          <w:rFonts w:hint="eastAsia"/>
          <w:sz w:val="24"/>
        </w:rPr>
        <w:t>居民企业——</w:t>
      </w:r>
      <w:r>
        <w:rPr>
          <w:rFonts w:hint="eastAsia"/>
          <w:b/>
          <w:bCs/>
          <w:sz w:val="24"/>
        </w:rPr>
        <w:t>无限纳税义务</w:t>
      </w:r>
      <w:r>
        <w:rPr>
          <w:rFonts w:hint="eastAsia"/>
          <w:sz w:val="24"/>
        </w:rPr>
        <w:t>或称</w:t>
      </w:r>
      <w:r>
        <w:rPr>
          <w:rFonts w:hint="eastAsia"/>
          <w:b/>
          <w:bCs/>
          <w:sz w:val="24"/>
        </w:rPr>
        <w:t>全面纳税义务</w:t>
      </w:r>
    </w:p>
    <w:p w14:paraId="0763C3CD" w14:textId="77777777" w:rsidR="00406E52" w:rsidRDefault="00000000">
      <w:pPr>
        <w:spacing w:line="360" w:lineRule="auto"/>
        <w:rPr>
          <w:sz w:val="24"/>
        </w:rPr>
      </w:pPr>
      <w:r>
        <w:rPr>
          <w:rFonts w:hint="eastAsia"/>
          <w:sz w:val="24"/>
        </w:rPr>
        <w:t>居民企业是指依法在中国境内成立，或者依照外国（地区）法律成立但实际管理机构在中国境内的企业。</w:t>
      </w:r>
    </w:p>
    <w:p w14:paraId="195B4131" w14:textId="77777777" w:rsidR="00406E52" w:rsidRDefault="00000000">
      <w:pPr>
        <w:spacing w:line="360" w:lineRule="auto"/>
        <w:rPr>
          <w:sz w:val="24"/>
        </w:rPr>
      </w:pPr>
      <w:r>
        <w:rPr>
          <w:rFonts w:hint="eastAsia"/>
          <w:sz w:val="24"/>
        </w:rPr>
        <w:t>“实际管理机构”是指对企业的⽣产经营、⼈员、</w:t>
      </w:r>
      <w:r>
        <w:rPr>
          <w:rFonts w:hint="eastAsia"/>
          <w:sz w:val="24"/>
        </w:rPr>
        <w:t xml:space="preserve"> </w:t>
      </w:r>
      <w:r>
        <w:rPr>
          <w:rFonts w:hint="eastAsia"/>
          <w:sz w:val="24"/>
        </w:rPr>
        <w:t>账务、财产等实施实质性全面管理和控制的机构。</w:t>
      </w:r>
      <w:r>
        <w:rPr>
          <w:rFonts w:hint="eastAsia"/>
          <w:sz w:val="24"/>
        </w:rPr>
        <w:t xml:space="preserve"> </w:t>
      </w:r>
      <w:r>
        <w:rPr>
          <w:rFonts w:hint="eastAsia"/>
          <w:sz w:val="24"/>
        </w:rPr>
        <w:t>居民企业承担全面（⽆限）纳税义务，</w:t>
      </w:r>
      <w:r>
        <w:rPr>
          <w:rFonts w:hint="eastAsia"/>
          <w:sz w:val="24"/>
        </w:rPr>
        <w:t xml:space="preserve"> </w:t>
      </w:r>
      <w:r>
        <w:rPr>
          <w:rFonts w:hint="eastAsia"/>
          <w:sz w:val="24"/>
        </w:rPr>
        <w:t>应当就其</w:t>
      </w:r>
      <w:r w:rsidRPr="00EE639A">
        <w:rPr>
          <w:rFonts w:hint="eastAsia"/>
          <w:b/>
          <w:bCs/>
          <w:sz w:val="24"/>
        </w:rPr>
        <w:t>来源于中国境内，</w:t>
      </w:r>
      <w:r w:rsidRPr="00EE639A">
        <w:rPr>
          <w:rFonts w:hint="eastAsia"/>
          <w:b/>
          <w:bCs/>
          <w:sz w:val="24"/>
        </w:rPr>
        <w:t xml:space="preserve"> </w:t>
      </w:r>
      <w:r w:rsidRPr="00EE639A">
        <w:rPr>
          <w:rFonts w:hint="eastAsia"/>
          <w:b/>
          <w:bCs/>
          <w:sz w:val="24"/>
        </w:rPr>
        <w:t>境外的所得</w:t>
      </w:r>
      <w:r>
        <w:rPr>
          <w:rFonts w:hint="eastAsia"/>
          <w:sz w:val="24"/>
        </w:rPr>
        <w:t>缴纳企业所得税。</w:t>
      </w:r>
    </w:p>
    <w:p w14:paraId="5CE0A8FD" w14:textId="77777777" w:rsidR="00406E52" w:rsidRDefault="00406E52">
      <w:pPr>
        <w:spacing w:line="360" w:lineRule="auto"/>
        <w:rPr>
          <w:sz w:val="24"/>
        </w:rPr>
      </w:pPr>
    </w:p>
    <w:p w14:paraId="31BFCC3D" w14:textId="463D4B63" w:rsidR="00406E52" w:rsidRDefault="00000000">
      <w:pPr>
        <w:spacing w:line="360" w:lineRule="auto"/>
        <w:rPr>
          <w:sz w:val="24"/>
        </w:rPr>
      </w:pPr>
      <w:r>
        <w:rPr>
          <w:rFonts w:hint="eastAsia"/>
          <w:sz w:val="24"/>
        </w:rPr>
        <w:t xml:space="preserve">2. </w:t>
      </w:r>
      <w:r>
        <w:rPr>
          <w:rFonts w:hint="eastAsia"/>
          <w:sz w:val="24"/>
        </w:rPr>
        <w:t>非居民企业</w:t>
      </w:r>
      <w:r w:rsidR="00EE639A">
        <w:rPr>
          <w:rFonts w:hint="eastAsia"/>
          <w:sz w:val="24"/>
        </w:rPr>
        <w:t>——</w:t>
      </w:r>
      <w:r w:rsidR="00EE639A" w:rsidRPr="00EE639A">
        <w:rPr>
          <w:rFonts w:hint="eastAsia"/>
          <w:b/>
          <w:bCs/>
          <w:sz w:val="24"/>
        </w:rPr>
        <w:t>有限纳税义务</w:t>
      </w:r>
    </w:p>
    <w:p w14:paraId="260B058C" w14:textId="77777777" w:rsidR="00406E52" w:rsidRDefault="00000000">
      <w:pPr>
        <w:spacing w:line="360" w:lineRule="auto"/>
        <w:rPr>
          <w:sz w:val="24"/>
        </w:rPr>
      </w:pPr>
      <w:r>
        <w:rPr>
          <w:rFonts w:hint="eastAsia"/>
          <w:sz w:val="24"/>
        </w:rPr>
        <w:lastRenderedPageBreak/>
        <w:t>非居民企业是指依照外国（地区）法律成立且实际管理机构不在中国境内，但在中国境内设立机构、场所的或者在中国境内未设立机构、场所但有来源于中国境内所得的企业。</w:t>
      </w:r>
    </w:p>
    <w:p w14:paraId="0FE086FB" w14:textId="77777777" w:rsidR="00406E52" w:rsidRDefault="00000000">
      <w:pPr>
        <w:spacing w:line="360" w:lineRule="auto"/>
        <w:rPr>
          <w:sz w:val="24"/>
        </w:rPr>
      </w:pPr>
      <w:r>
        <w:rPr>
          <w:rFonts w:hint="eastAsia"/>
          <w:sz w:val="24"/>
        </w:rPr>
        <w:t>非居民企业负</w:t>
      </w:r>
      <w:r>
        <w:rPr>
          <w:rFonts w:hint="eastAsia"/>
          <w:b/>
          <w:bCs/>
          <w:sz w:val="24"/>
        </w:rPr>
        <w:t>有限纳税义务，</w:t>
      </w:r>
      <w:r>
        <w:rPr>
          <w:rFonts w:hint="eastAsia"/>
          <w:sz w:val="24"/>
        </w:rPr>
        <w:t xml:space="preserve"> </w:t>
      </w:r>
      <w:r>
        <w:rPr>
          <w:rFonts w:hint="eastAsia"/>
          <w:sz w:val="24"/>
        </w:rPr>
        <w:t>⼀般只就其</w:t>
      </w:r>
      <w:r>
        <w:rPr>
          <w:rFonts w:hint="eastAsia"/>
          <w:b/>
          <w:bCs/>
          <w:sz w:val="24"/>
        </w:rPr>
        <w:t>来源于中国境内的所得纳税</w:t>
      </w:r>
      <w:r>
        <w:rPr>
          <w:rFonts w:hint="eastAsia"/>
          <w:sz w:val="24"/>
        </w:rPr>
        <w:t>以及</w:t>
      </w:r>
      <w:r>
        <w:rPr>
          <w:rFonts w:hint="eastAsia"/>
          <w:b/>
          <w:bCs/>
          <w:sz w:val="24"/>
        </w:rPr>
        <w:t>发⽣在中国</w:t>
      </w:r>
      <w:proofErr w:type="gramStart"/>
      <w:r>
        <w:rPr>
          <w:rFonts w:hint="eastAsia"/>
          <w:b/>
          <w:bCs/>
          <w:sz w:val="24"/>
        </w:rPr>
        <w:t>境外但</w:t>
      </w:r>
      <w:proofErr w:type="gramEnd"/>
      <w:r>
        <w:rPr>
          <w:rFonts w:hint="eastAsia"/>
          <w:b/>
          <w:bCs/>
          <w:sz w:val="24"/>
        </w:rPr>
        <w:t>与其</w:t>
      </w:r>
      <w:r>
        <w:rPr>
          <w:rFonts w:hint="eastAsia"/>
          <w:b/>
          <w:bCs/>
          <w:sz w:val="24"/>
        </w:rPr>
        <w:t xml:space="preserve"> </w:t>
      </w:r>
      <w:r>
        <w:rPr>
          <w:rFonts w:hint="eastAsia"/>
          <w:b/>
          <w:bCs/>
          <w:sz w:val="24"/>
        </w:rPr>
        <w:t>在中国境内所设机构、场所有实际联系的所得，</w:t>
      </w:r>
      <w:r>
        <w:rPr>
          <w:rFonts w:hint="eastAsia"/>
          <w:b/>
          <w:bCs/>
          <w:sz w:val="24"/>
        </w:rPr>
        <w:t xml:space="preserve"> </w:t>
      </w:r>
      <w:r>
        <w:rPr>
          <w:rFonts w:hint="eastAsia"/>
          <w:b/>
          <w:bCs/>
          <w:sz w:val="24"/>
        </w:rPr>
        <w:t>缴纳企业所得税</w:t>
      </w:r>
    </w:p>
    <w:p w14:paraId="33A70AB9" w14:textId="77777777" w:rsidR="00406E52" w:rsidRDefault="00000000">
      <w:pPr>
        <w:spacing w:line="360" w:lineRule="auto"/>
        <w:rPr>
          <w:sz w:val="24"/>
        </w:rPr>
      </w:pPr>
      <w:r>
        <w:rPr>
          <w:rFonts w:hint="eastAsia"/>
          <w:sz w:val="24"/>
        </w:rPr>
        <w:t>《实施条例》</w:t>
      </w:r>
      <w:r>
        <w:rPr>
          <w:rFonts w:hint="eastAsia"/>
          <w:sz w:val="24"/>
        </w:rPr>
        <w:t xml:space="preserve"> </w:t>
      </w:r>
      <w:r>
        <w:rPr>
          <w:rFonts w:hint="eastAsia"/>
          <w:sz w:val="24"/>
        </w:rPr>
        <w:t>第</w:t>
      </w:r>
      <w:r>
        <w:rPr>
          <w:rFonts w:hint="eastAsia"/>
          <w:sz w:val="24"/>
        </w:rPr>
        <w:t>5</w:t>
      </w:r>
      <w:r>
        <w:rPr>
          <w:rFonts w:hint="eastAsia"/>
          <w:sz w:val="24"/>
        </w:rPr>
        <w:t>条</w:t>
      </w:r>
    </w:p>
    <w:p w14:paraId="2A53363F" w14:textId="77777777" w:rsidR="00406E52" w:rsidRDefault="00000000">
      <w:pPr>
        <w:spacing w:line="360" w:lineRule="auto"/>
        <w:rPr>
          <w:sz w:val="24"/>
        </w:rPr>
      </w:pPr>
      <w:r>
        <w:rPr>
          <w:rFonts w:hint="eastAsia"/>
          <w:sz w:val="24"/>
        </w:rPr>
        <w:t>企业所得税法第</w:t>
      </w:r>
      <w:r>
        <w:rPr>
          <w:rFonts w:hint="eastAsia"/>
          <w:sz w:val="24"/>
        </w:rPr>
        <w:t>2</w:t>
      </w:r>
      <w:r>
        <w:rPr>
          <w:rFonts w:hint="eastAsia"/>
          <w:sz w:val="24"/>
        </w:rPr>
        <w:t>条第</w:t>
      </w:r>
      <w:r>
        <w:rPr>
          <w:rFonts w:hint="eastAsia"/>
          <w:sz w:val="24"/>
        </w:rPr>
        <w:t>3</w:t>
      </w:r>
      <w:r>
        <w:rPr>
          <w:rFonts w:hint="eastAsia"/>
          <w:sz w:val="24"/>
        </w:rPr>
        <w:t>款所称机构、场所，是指在中国境内</w:t>
      </w:r>
      <w:r>
        <w:rPr>
          <w:rFonts w:hint="eastAsia"/>
          <w:b/>
          <w:bCs/>
          <w:sz w:val="24"/>
        </w:rPr>
        <w:t>从事⽣产经营活动的机构、</w:t>
      </w:r>
      <w:r>
        <w:rPr>
          <w:rFonts w:hint="eastAsia"/>
          <w:b/>
          <w:bCs/>
          <w:sz w:val="24"/>
        </w:rPr>
        <w:t xml:space="preserve"> </w:t>
      </w:r>
      <w:r>
        <w:rPr>
          <w:rFonts w:hint="eastAsia"/>
          <w:b/>
          <w:bCs/>
          <w:sz w:val="24"/>
        </w:rPr>
        <w:t>场所，</w:t>
      </w:r>
      <w:r>
        <w:rPr>
          <w:rFonts w:hint="eastAsia"/>
          <w:sz w:val="24"/>
        </w:rPr>
        <w:t>包括</w:t>
      </w:r>
      <w:r>
        <w:rPr>
          <w:rFonts w:hint="eastAsia"/>
          <w:sz w:val="24"/>
        </w:rPr>
        <w:t xml:space="preserve"> </w:t>
      </w:r>
    </w:p>
    <w:p w14:paraId="5554DCF6" w14:textId="77777777" w:rsidR="00406E52" w:rsidRDefault="00000000">
      <w:pPr>
        <w:spacing w:line="360" w:lineRule="auto"/>
        <w:rPr>
          <w:sz w:val="24"/>
        </w:rPr>
      </w:pPr>
      <w:r>
        <w:rPr>
          <w:rFonts w:hint="eastAsia"/>
          <w:sz w:val="24"/>
        </w:rPr>
        <w:t>（一）管理机构、营业机构、办事机构；</w:t>
      </w:r>
    </w:p>
    <w:p w14:paraId="33ADAD8C" w14:textId="77777777" w:rsidR="00406E52" w:rsidRDefault="00000000">
      <w:pPr>
        <w:spacing w:line="360" w:lineRule="auto"/>
        <w:rPr>
          <w:sz w:val="24"/>
        </w:rPr>
      </w:pPr>
      <w:r>
        <w:rPr>
          <w:rFonts w:hint="eastAsia"/>
          <w:sz w:val="24"/>
        </w:rPr>
        <w:t>（二）⼯厂、农场、开采自然资源的场所；</w:t>
      </w:r>
    </w:p>
    <w:p w14:paraId="28E7A815" w14:textId="77777777" w:rsidR="00406E52" w:rsidRDefault="00000000">
      <w:pPr>
        <w:spacing w:line="360" w:lineRule="auto"/>
        <w:rPr>
          <w:sz w:val="24"/>
        </w:rPr>
      </w:pPr>
      <w:r>
        <w:rPr>
          <w:rFonts w:hint="eastAsia"/>
          <w:sz w:val="24"/>
        </w:rPr>
        <w:t>（三）提供劳务的场所；</w:t>
      </w:r>
    </w:p>
    <w:p w14:paraId="5A27E766" w14:textId="77777777" w:rsidR="00406E52" w:rsidRDefault="00000000">
      <w:pPr>
        <w:spacing w:line="360" w:lineRule="auto"/>
        <w:rPr>
          <w:sz w:val="24"/>
        </w:rPr>
      </w:pPr>
      <w:r>
        <w:rPr>
          <w:rFonts w:hint="eastAsia"/>
          <w:sz w:val="24"/>
        </w:rPr>
        <w:t>（四）从事建筑、安装、装配、修理、勘探等⼯程作业的场所；</w:t>
      </w:r>
    </w:p>
    <w:p w14:paraId="47E50F9E" w14:textId="77777777" w:rsidR="00406E52" w:rsidRDefault="00000000">
      <w:pPr>
        <w:spacing w:line="360" w:lineRule="auto"/>
        <w:rPr>
          <w:sz w:val="24"/>
        </w:rPr>
      </w:pPr>
      <w:r>
        <w:rPr>
          <w:rFonts w:hint="eastAsia"/>
          <w:sz w:val="24"/>
        </w:rPr>
        <w:t>（五）其他从事⽣产经营活动的机构、</w:t>
      </w:r>
      <w:r>
        <w:rPr>
          <w:rFonts w:hint="eastAsia"/>
          <w:sz w:val="24"/>
        </w:rPr>
        <w:t xml:space="preserve"> </w:t>
      </w:r>
      <w:r>
        <w:rPr>
          <w:rFonts w:hint="eastAsia"/>
          <w:sz w:val="24"/>
        </w:rPr>
        <w:t>场所。</w:t>
      </w:r>
    </w:p>
    <w:p w14:paraId="3994F8E4" w14:textId="77777777" w:rsidR="00406E52" w:rsidRDefault="00000000">
      <w:pPr>
        <w:spacing w:line="360" w:lineRule="auto"/>
        <w:rPr>
          <w:sz w:val="24"/>
        </w:rPr>
      </w:pPr>
      <w:r>
        <w:rPr>
          <w:rFonts w:hint="eastAsia"/>
          <w:sz w:val="24"/>
        </w:rPr>
        <w:t>非居民企业委托营业代理⼈在中国境内从事⽣产经营活动的，包括委托单位或者</w:t>
      </w:r>
      <w:proofErr w:type="gramStart"/>
      <w:r>
        <w:rPr>
          <w:rFonts w:hint="eastAsia"/>
          <w:sz w:val="24"/>
        </w:rPr>
        <w:t>个</w:t>
      </w:r>
      <w:proofErr w:type="gramEnd"/>
      <w:r>
        <w:rPr>
          <w:rFonts w:hint="eastAsia"/>
          <w:sz w:val="24"/>
        </w:rPr>
        <w:t>⼈经常代其签订合</w:t>
      </w:r>
      <w:r>
        <w:rPr>
          <w:rFonts w:hint="eastAsia"/>
          <w:sz w:val="24"/>
        </w:rPr>
        <w:t xml:space="preserve"> </w:t>
      </w:r>
      <w:r>
        <w:rPr>
          <w:rFonts w:hint="eastAsia"/>
          <w:sz w:val="24"/>
        </w:rPr>
        <w:t>同，或者储存、</w:t>
      </w:r>
      <w:r>
        <w:rPr>
          <w:rFonts w:hint="eastAsia"/>
          <w:sz w:val="24"/>
        </w:rPr>
        <w:t xml:space="preserve"> </w:t>
      </w:r>
      <w:r>
        <w:rPr>
          <w:rFonts w:hint="eastAsia"/>
          <w:sz w:val="24"/>
        </w:rPr>
        <w:t>交付货物等，该营业代理⼈视为非居民企业在中国境内设立的机构、场所。</w:t>
      </w:r>
    </w:p>
    <w:p w14:paraId="231D0A29" w14:textId="77777777" w:rsidR="00406E52" w:rsidRDefault="00000000">
      <w:pPr>
        <w:pStyle w:val="5"/>
      </w:pPr>
      <w:r>
        <w:rPr>
          <w:rFonts w:hint="eastAsia"/>
        </w:rPr>
        <w:t>（四）征税对象</w:t>
      </w:r>
    </w:p>
    <w:p w14:paraId="2C1B9DBD" w14:textId="77777777" w:rsidR="00406E52" w:rsidRDefault="00000000">
      <w:pPr>
        <w:spacing w:line="360" w:lineRule="auto"/>
        <w:rPr>
          <w:sz w:val="24"/>
        </w:rPr>
      </w:pPr>
      <w:r>
        <w:rPr>
          <w:rFonts w:hint="eastAsia"/>
          <w:sz w:val="24"/>
        </w:rPr>
        <w:t>企业所得税的征税对象是指企业的⽣产经营所得、其他所得和清算所得。</w:t>
      </w:r>
    </w:p>
    <w:p w14:paraId="3A7F2324" w14:textId="77777777" w:rsidR="00406E52" w:rsidRDefault="00000000">
      <w:pPr>
        <w:spacing w:line="360" w:lineRule="auto"/>
        <w:rPr>
          <w:sz w:val="24"/>
        </w:rPr>
      </w:pPr>
      <w:r>
        <w:rPr>
          <w:rFonts w:hint="eastAsia"/>
          <w:sz w:val="24"/>
        </w:rPr>
        <w:t>——销售货物所得、提供劳务所得、转让财产所得、</w:t>
      </w:r>
      <w:r>
        <w:rPr>
          <w:rFonts w:hint="eastAsia"/>
          <w:sz w:val="24"/>
        </w:rPr>
        <w:t xml:space="preserve"> </w:t>
      </w:r>
      <w:r>
        <w:rPr>
          <w:rFonts w:hint="eastAsia"/>
          <w:sz w:val="24"/>
        </w:rPr>
        <w:t>股息</w:t>
      </w:r>
      <w:r>
        <w:rPr>
          <w:rFonts w:hint="eastAsia"/>
          <w:sz w:val="24"/>
        </w:rPr>
        <w:t>/</w:t>
      </w:r>
      <w:r>
        <w:rPr>
          <w:rFonts w:hint="eastAsia"/>
          <w:sz w:val="24"/>
        </w:rPr>
        <w:t>红利等权益性投资所得、利息所得、租金所得、特许权使用费所得、接受捐赠所得和其他所得。</w:t>
      </w:r>
    </w:p>
    <w:p w14:paraId="3A7400DB" w14:textId="77777777" w:rsidR="00406E52" w:rsidRDefault="00000000">
      <w:pPr>
        <w:spacing w:line="360" w:lineRule="auto"/>
        <w:rPr>
          <w:sz w:val="24"/>
        </w:rPr>
      </w:pPr>
      <w:r>
        <w:rPr>
          <w:rFonts w:hint="eastAsia"/>
          <w:sz w:val="24"/>
        </w:rPr>
        <w:t>1.</w:t>
      </w:r>
      <w:r>
        <w:rPr>
          <w:rFonts w:hint="eastAsia"/>
          <w:sz w:val="24"/>
        </w:rPr>
        <w:t>居民企业的征税对象</w:t>
      </w:r>
    </w:p>
    <w:p w14:paraId="0F51B72A"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3</w:t>
      </w:r>
      <w:r>
        <w:rPr>
          <w:rFonts w:hint="eastAsia"/>
          <w:sz w:val="24"/>
        </w:rPr>
        <w:t>条第</w:t>
      </w:r>
      <w:r>
        <w:rPr>
          <w:rFonts w:hint="eastAsia"/>
          <w:sz w:val="24"/>
        </w:rPr>
        <w:t>1</w:t>
      </w:r>
      <w:r>
        <w:rPr>
          <w:rFonts w:hint="eastAsia"/>
          <w:sz w:val="24"/>
        </w:rPr>
        <w:t>款：</w:t>
      </w:r>
      <w:r>
        <w:rPr>
          <w:rFonts w:hint="eastAsia"/>
          <w:sz w:val="24"/>
        </w:rPr>
        <w:t xml:space="preserve"> </w:t>
      </w:r>
      <w:r>
        <w:rPr>
          <w:rFonts w:hint="eastAsia"/>
          <w:sz w:val="24"/>
        </w:rPr>
        <w:t>居民企业应当就其来源于中国境内、</w:t>
      </w:r>
      <w:r>
        <w:rPr>
          <w:rFonts w:hint="eastAsia"/>
          <w:sz w:val="24"/>
        </w:rPr>
        <w:t xml:space="preserve"> </w:t>
      </w:r>
      <w:r>
        <w:rPr>
          <w:rFonts w:hint="eastAsia"/>
          <w:sz w:val="24"/>
        </w:rPr>
        <w:t>境外的所得缴纳企业所得税</w:t>
      </w:r>
      <w:r>
        <w:rPr>
          <w:rFonts w:hint="eastAsia"/>
          <w:sz w:val="24"/>
        </w:rPr>
        <w:t xml:space="preserve"> </w:t>
      </w:r>
    </w:p>
    <w:p w14:paraId="4CEC856C" w14:textId="77777777" w:rsidR="00406E52" w:rsidRDefault="00000000">
      <w:pPr>
        <w:spacing w:line="360" w:lineRule="auto"/>
        <w:rPr>
          <w:sz w:val="24"/>
        </w:rPr>
      </w:pPr>
      <w:r>
        <w:rPr>
          <w:rFonts w:hint="eastAsia"/>
          <w:sz w:val="24"/>
        </w:rPr>
        <w:t xml:space="preserve">2. </w:t>
      </w:r>
      <w:r>
        <w:rPr>
          <w:rFonts w:hint="eastAsia"/>
          <w:sz w:val="24"/>
        </w:rPr>
        <w:t>非居民企业的征税对象</w:t>
      </w:r>
    </w:p>
    <w:p w14:paraId="28C75ECC" w14:textId="77777777" w:rsidR="00406E52" w:rsidRDefault="00000000">
      <w:pPr>
        <w:spacing w:line="360" w:lineRule="auto"/>
        <w:rPr>
          <w:sz w:val="24"/>
        </w:rPr>
      </w:pPr>
      <w:r>
        <w:rPr>
          <w:rFonts w:hint="eastAsia"/>
          <w:sz w:val="24"/>
        </w:rPr>
        <w:t>（</w:t>
      </w:r>
      <w:r>
        <w:rPr>
          <w:rFonts w:hint="eastAsia"/>
          <w:sz w:val="24"/>
        </w:rPr>
        <w:t>1</w:t>
      </w:r>
      <w:r>
        <w:rPr>
          <w:rFonts w:hint="eastAsia"/>
          <w:sz w:val="24"/>
        </w:rPr>
        <w:t>）非居民企业在中国境内设立机构、场所的，</w:t>
      </w:r>
      <w:r>
        <w:rPr>
          <w:rFonts w:hint="eastAsia"/>
          <w:sz w:val="24"/>
        </w:rPr>
        <w:t xml:space="preserve"> </w:t>
      </w:r>
      <w:r>
        <w:rPr>
          <w:rFonts w:hint="eastAsia"/>
          <w:sz w:val="24"/>
        </w:rPr>
        <w:t>应当就其所设机构、</w:t>
      </w:r>
      <w:r>
        <w:rPr>
          <w:rFonts w:hint="eastAsia"/>
          <w:sz w:val="24"/>
        </w:rPr>
        <w:t xml:space="preserve"> </w:t>
      </w:r>
      <w:r>
        <w:rPr>
          <w:rFonts w:hint="eastAsia"/>
          <w:sz w:val="24"/>
        </w:rPr>
        <w:t>场所取得的来源于中国境内</w:t>
      </w:r>
      <w:r>
        <w:rPr>
          <w:rFonts w:hint="eastAsia"/>
          <w:sz w:val="24"/>
        </w:rPr>
        <w:t xml:space="preserve"> </w:t>
      </w:r>
      <w:r>
        <w:rPr>
          <w:rFonts w:hint="eastAsia"/>
          <w:sz w:val="24"/>
        </w:rPr>
        <w:t>的所得，以及发⽣在中国</w:t>
      </w:r>
      <w:proofErr w:type="gramStart"/>
      <w:r>
        <w:rPr>
          <w:rFonts w:hint="eastAsia"/>
          <w:sz w:val="24"/>
        </w:rPr>
        <w:t>境外但</w:t>
      </w:r>
      <w:proofErr w:type="gramEnd"/>
      <w:r>
        <w:rPr>
          <w:rFonts w:hint="eastAsia"/>
          <w:sz w:val="24"/>
        </w:rPr>
        <w:t>与其所设机构、</w:t>
      </w:r>
      <w:r>
        <w:rPr>
          <w:rFonts w:hint="eastAsia"/>
          <w:sz w:val="24"/>
        </w:rPr>
        <w:t xml:space="preserve"> </w:t>
      </w:r>
      <w:r>
        <w:rPr>
          <w:rFonts w:hint="eastAsia"/>
          <w:sz w:val="24"/>
        </w:rPr>
        <w:t>场所有实际联系的所得，</w:t>
      </w:r>
      <w:r>
        <w:rPr>
          <w:rFonts w:hint="eastAsia"/>
          <w:sz w:val="24"/>
        </w:rPr>
        <w:t xml:space="preserve"> </w:t>
      </w:r>
      <w:r>
        <w:rPr>
          <w:rFonts w:hint="eastAsia"/>
          <w:sz w:val="24"/>
        </w:rPr>
        <w:t>缴纳企业所得税。</w:t>
      </w:r>
    </w:p>
    <w:p w14:paraId="038C746E" w14:textId="77777777" w:rsidR="00406E52" w:rsidRDefault="00000000">
      <w:pPr>
        <w:spacing w:line="360" w:lineRule="auto"/>
        <w:rPr>
          <w:sz w:val="24"/>
        </w:rPr>
      </w:pPr>
      <w:r>
        <w:rPr>
          <w:rFonts w:hint="eastAsia"/>
          <w:sz w:val="24"/>
        </w:rPr>
        <w:t>（</w:t>
      </w:r>
      <w:r>
        <w:rPr>
          <w:rFonts w:hint="eastAsia"/>
          <w:sz w:val="24"/>
        </w:rPr>
        <w:t>2</w:t>
      </w:r>
      <w:r>
        <w:rPr>
          <w:rFonts w:hint="eastAsia"/>
          <w:sz w:val="24"/>
        </w:rPr>
        <w:t>）非居民企业在中国境内未设立机构、</w:t>
      </w:r>
      <w:r>
        <w:rPr>
          <w:rFonts w:hint="eastAsia"/>
          <w:sz w:val="24"/>
        </w:rPr>
        <w:t xml:space="preserve"> </w:t>
      </w:r>
      <w:r>
        <w:rPr>
          <w:rFonts w:hint="eastAsia"/>
          <w:sz w:val="24"/>
        </w:rPr>
        <w:t>场所的，或者虽设立机构、</w:t>
      </w:r>
      <w:r>
        <w:rPr>
          <w:rFonts w:hint="eastAsia"/>
          <w:sz w:val="24"/>
        </w:rPr>
        <w:t xml:space="preserve"> </w:t>
      </w:r>
      <w:r>
        <w:rPr>
          <w:rFonts w:hint="eastAsia"/>
          <w:sz w:val="24"/>
        </w:rPr>
        <w:t>场所，</w:t>
      </w:r>
      <w:r>
        <w:rPr>
          <w:rFonts w:hint="eastAsia"/>
          <w:sz w:val="24"/>
        </w:rPr>
        <w:t xml:space="preserve"> </w:t>
      </w:r>
      <w:r>
        <w:rPr>
          <w:rFonts w:hint="eastAsia"/>
          <w:sz w:val="24"/>
        </w:rPr>
        <w:t>但取得的所得与其所</w:t>
      </w:r>
      <w:r>
        <w:rPr>
          <w:rFonts w:hint="eastAsia"/>
          <w:sz w:val="24"/>
        </w:rPr>
        <w:t xml:space="preserve"> </w:t>
      </w:r>
      <w:r>
        <w:rPr>
          <w:rFonts w:hint="eastAsia"/>
          <w:sz w:val="24"/>
        </w:rPr>
        <w:t>设机构、</w:t>
      </w:r>
      <w:r>
        <w:rPr>
          <w:rFonts w:hint="eastAsia"/>
          <w:sz w:val="24"/>
        </w:rPr>
        <w:t xml:space="preserve"> </w:t>
      </w:r>
      <w:r>
        <w:rPr>
          <w:rFonts w:hint="eastAsia"/>
          <w:sz w:val="24"/>
        </w:rPr>
        <w:t>场所没有实际联系的应当就其来源于中国境内的所得缴纳企业所得税。</w:t>
      </w:r>
    </w:p>
    <w:p w14:paraId="3E5B5BE7" w14:textId="77777777" w:rsidR="00406E52" w:rsidRDefault="00000000">
      <w:pPr>
        <w:spacing w:line="360" w:lineRule="auto"/>
        <w:rPr>
          <w:sz w:val="24"/>
        </w:rPr>
      </w:pPr>
      <w:r>
        <w:rPr>
          <w:rFonts w:hint="eastAsia"/>
          <w:sz w:val="24"/>
        </w:rPr>
        <w:lastRenderedPageBreak/>
        <w:t>《实施条例》</w:t>
      </w:r>
      <w:r>
        <w:rPr>
          <w:rFonts w:hint="eastAsia"/>
          <w:sz w:val="24"/>
        </w:rPr>
        <w:t xml:space="preserve"> </w:t>
      </w:r>
      <w:r>
        <w:rPr>
          <w:rFonts w:hint="eastAsia"/>
          <w:sz w:val="24"/>
        </w:rPr>
        <w:t>第</w:t>
      </w:r>
      <w:r>
        <w:rPr>
          <w:rFonts w:hint="eastAsia"/>
          <w:sz w:val="24"/>
        </w:rPr>
        <w:t>8</w:t>
      </w:r>
      <w:r>
        <w:rPr>
          <w:rFonts w:hint="eastAsia"/>
          <w:sz w:val="24"/>
        </w:rPr>
        <w:t>条：企业所得税法第</w:t>
      </w:r>
      <w:r>
        <w:rPr>
          <w:rFonts w:hint="eastAsia"/>
          <w:sz w:val="24"/>
        </w:rPr>
        <w:t>3</w:t>
      </w:r>
      <w:r>
        <w:rPr>
          <w:rFonts w:hint="eastAsia"/>
          <w:sz w:val="24"/>
        </w:rPr>
        <w:t>条所称</w:t>
      </w:r>
      <w:r>
        <w:rPr>
          <w:rFonts w:hint="eastAsia"/>
          <w:b/>
          <w:bCs/>
          <w:sz w:val="24"/>
        </w:rPr>
        <w:t>实际联系</w:t>
      </w:r>
      <w:r>
        <w:rPr>
          <w:rFonts w:hint="eastAsia"/>
          <w:sz w:val="24"/>
        </w:rPr>
        <w:t>，是指非居民企业在中国境内设立的机构、场所拥有据以取得所得的股权、债权，以及拥有、管理、</w:t>
      </w:r>
      <w:r>
        <w:rPr>
          <w:rFonts w:hint="eastAsia"/>
          <w:sz w:val="24"/>
        </w:rPr>
        <w:t xml:space="preserve"> </w:t>
      </w:r>
      <w:r>
        <w:rPr>
          <w:rFonts w:hint="eastAsia"/>
          <w:sz w:val="24"/>
        </w:rPr>
        <w:t>控制据以取得所得的财产等。</w:t>
      </w:r>
    </w:p>
    <w:p w14:paraId="51E192BF" w14:textId="77777777" w:rsidR="00406E52" w:rsidRDefault="00406E52">
      <w:pPr>
        <w:spacing w:line="360" w:lineRule="auto"/>
        <w:rPr>
          <w:sz w:val="24"/>
        </w:rPr>
      </w:pPr>
    </w:p>
    <w:p w14:paraId="55C77D75" w14:textId="77777777" w:rsidR="00406E52" w:rsidRDefault="00000000">
      <w:pPr>
        <w:spacing w:line="360" w:lineRule="auto"/>
        <w:rPr>
          <w:sz w:val="24"/>
        </w:rPr>
      </w:pPr>
      <w:r>
        <w:rPr>
          <w:rFonts w:hint="eastAsia"/>
          <w:sz w:val="24"/>
        </w:rPr>
        <w:t>3.</w:t>
      </w:r>
      <w:r>
        <w:rPr>
          <w:rFonts w:hint="eastAsia"/>
          <w:sz w:val="24"/>
        </w:rPr>
        <w:t>所得来源的确定</w:t>
      </w:r>
    </w:p>
    <w:p w14:paraId="6124C3B3" w14:textId="77777777" w:rsidR="00406E52" w:rsidRDefault="00000000">
      <w:pPr>
        <w:spacing w:line="360" w:lineRule="auto"/>
        <w:rPr>
          <w:sz w:val="24"/>
        </w:rPr>
      </w:pPr>
      <w:r>
        <w:rPr>
          <w:rFonts w:hint="eastAsia"/>
          <w:sz w:val="24"/>
        </w:rPr>
        <w:t>《实施条例》</w:t>
      </w:r>
      <w:r>
        <w:rPr>
          <w:rFonts w:hint="eastAsia"/>
          <w:sz w:val="24"/>
        </w:rPr>
        <w:t xml:space="preserve"> </w:t>
      </w:r>
      <w:r>
        <w:rPr>
          <w:rFonts w:hint="eastAsia"/>
          <w:sz w:val="24"/>
        </w:rPr>
        <w:t>第</w:t>
      </w:r>
      <w:r>
        <w:rPr>
          <w:rFonts w:hint="eastAsia"/>
          <w:sz w:val="24"/>
        </w:rPr>
        <w:t>7</w:t>
      </w:r>
      <w:r>
        <w:rPr>
          <w:rFonts w:hint="eastAsia"/>
          <w:sz w:val="24"/>
        </w:rPr>
        <w:t>条</w:t>
      </w:r>
      <w:r>
        <w:rPr>
          <w:rFonts w:hint="eastAsia"/>
          <w:sz w:val="24"/>
        </w:rPr>
        <w:t xml:space="preserve"> </w:t>
      </w:r>
      <w:r>
        <w:rPr>
          <w:rFonts w:hint="eastAsia"/>
          <w:sz w:val="24"/>
        </w:rPr>
        <w:t>企业所得税法第</w:t>
      </w:r>
      <w:r>
        <w:rPr>
          <w:rFonts w:hint="eastAsia"/>
          <w:sz w:val="24"/>
        </w:rPr>
        <w:t>3</w:t>
      </w:r>
      <w:r>
        <w:rPr>
          <w:rFonts w:hint="eastAsia"/>
          <w:sz w:val="24"/>
        </w:rPr>
        <w:t>条所称来源于中国境内、境外的所得，按照以下原则确定：</w:t>
      </w:r>
      <w:r>
        <w:rPr>
          <w:rFonts w:hint="eastAsia"/>
          <w:sz w:val="24"/>
        </w:rPr>
        <w:t xml:space="preserve"> </w:t>
      </w:r>
    </w:p>
    <w:p w14:paraId="5A748DD5" w14:textId="18543EEB" w:rsidR="00406E52" w:rsidRDefault="00000000">
      <w:pPr>
        <w:spacing w:line="360" w:lineRule="auto"/>
        <w:rPr>
          <w:sz w:val="24"/>
        </w:rPr>
      </w:pPr>
      <w:r>
        <w:rPr>
          <w:rFonts w:hint="eastAsia"/>
          <w:sz w:val="24"/>
        </w:rPr>
        <w:t>（⼀）销售货物所得，按照交易活动发⽣地确定；</w:t>
      </w:r>
    </w:p>
    <w:p w14:paraId="4471FC1F" w14:textId="77777777" w:rsidR="00406E52" w:rsidRDefault="00000000">
      <w:pPr>
        <w:spacing w:line="360" w:lineRule="auto"/>
        <w:rPr>
          <w:sz w:val="24"/>
        </w:rPr>
      </w:pPr>
      <w:r>
        <w:rPr>
          <w:rFonts w:hint="eastAsia"/>
          <w:sz w:val="24"/>
        </w:rPr>
        <w:t>（二）提供劳务所得，</w:t>
      </w:r>
      <w:r>
        <w:rPr>
          <w:rFonts w:hint="eastAsia"/>
          <w:sz w:val="24"/>
        </w:rPr>
        <w:t xml:space="preserve"> </w:t>
      </w:r>
      <w:r>
        <w:rPr>
          <w:rFonts w:hint="eastAsia"/>
          <w:sz w:val="24"/>
        </w:rPr>
        <w:t>按照劳务发⽣地确定；</w:t>
      </w:r>
    </w:p>
    <w:p w14:paraId="63E1FFA3" w14:textId="77777777" w:rsidR="00406E52" w:rsidRDefault="00000000">
      <w:pPr>
        <w:spacing w:line="360" w:lineRule="auto"/>
        <w:rPr>
          <w:sz w:val="24"/>
        </w:rPr>
      </w:pPr>
      <w:r>
        <w:rPr>
          <w:rFonts w:hint="eastAsia"/>
          <w:sz w:val="24"/>
        </w:rPr>
        <w:t>（三）转让财产所得，不动产转让所得按照不动产所在地确定，</w:t>
      </w:r>
      <w:r>
        <w:rPr>
          <w:rFonts w:hint="eastAsia"/>
          <w:sz w:val="24"/>
        </w:rPr>
        <w:t xml:space="preserve"> </w:t>
      </w:r>
      <w:r>
        <w:rPr>
          <w:rFonts w:hint="eastAsia"/>
          <w:sz w:val="24"/>
        </w:rPr>
        <w:t>动产转让所得按照转让动产的企业或者机构、场所所在地确定，权益性投资资产转让所得按照被投资企业所在地确定；</w:t>
      </w:r>
    </w:p>
    <w:p w14:paraId="7018E9E7" w14:textId="77777777" w:rsidR="00406E52" w:rsidRDefault="00000000">
      <w:pPr>
        <w:spacing w:line="360" w:lineRule="auto"/>
        <w:rPr>
          <w:sz w:val="24"/>
        </w:rPr>
      </w:pPr>
      <w:r>
        <w:rPr>
          <w:rFonts w:hint="eastAsia"/>
          <w:sz w:val="24"/>
        </w:rPr>
        <w:t>（四）股息、红利等权益性投资所得，按照分配所得的企业所在地确定；</w:t>
      </w:r>
    </w:p>
    <w:p w14:paraId="06D22D05" w14:textId="77777777" w:rsidR="00406E52" w:rsidRDefault="00000000">
      <w:pPr>
        <w:spacing w:line="360" w:lineRule="auto"/>
        <w:rPr>
          <w:sz w:val="24"/>
        </w:rPr>
      </w:pPr>
      <w:r>
        <w:rPr>
          <w:rFonts w:hint="eastAsia"/>
          <w:sz w:val="24"/>
        </w:rPr>
        <w:t>（五）利息所得、租⾦所得、特许权使用费所得，按照负担、支付所得的企业或者机构、</w:t>
      </w:r>
      <w:r>
        <w:rPr>
          <w:rFonts w:hint="eastAsia"/>
          <w:sz w:val="24"/>
        </w:rPr>
        <w:t xml:space="preserve"> </w:t>
      </w:r>
      <w:r>
        <w:rPr>
          <w:rFonts w:hint="eastAsia"/>
          <w:sz w:val="24"/>
        </w:rPr>
        <w:t>场所所在地确定，或者按照负担、支付所得的</w:t>
      </w:r>
      <w:proofErr w:type="gramStart"/>
      <w:r>
        <w:rPr>
          <w:rFonts w:hint="eastAsia"/>
          <w:sz w:val="24"/>
        </w:rPr>
        <w:t>个</w:t>
      </w:r>
      <w:proofErr w:type="gramEnd"/>
      <w:r>
        <w:rPr>
          <w:rFonts w:hint="eastAsia"/>
          <w:sz w:val="24"/>
        </w:rPr>
        <w:t>⼈的住所地确定；</w:t>
      </w:r>
    </w:p>
    <w:p w14:paraId="4815D416" w14:textId="77777777" w:rsidR="00406E52" w:rsidRDefault="00000000">
      <w:pPr>
        <w:spacing w:line="360" w:lineRule="auto"/>
        <w:rPr>
          <w:sz w:val="24"/>
        </w:rPr>
      </w:pPr>
      <w:r>
        <w:rPr>
          <w:rFonts w:hint="eastAsia"/>
          <w:sz w:val="24"/>
        </w:rPr>
        <w:t>（六）其他所得，由国务院财政、税务主管部门确定。</w:t>
      </w:r>
    </w:p>
    <w:p w14:paraId="08761D79" w14:textId="77777777" w:rsidR="00406E52" w:rsidRDefault="00406E52">
      <w:pPr>
        <w:spacing w:line="360" w:lineRule="auto"/>
        <w:rPr>
          <w:sz w:val="24"/>
        </w:rPr>
      </w:pPr>
    </w:p>
    <w:p w14:paraId="36555764" w14:textId="77777777" w:rsidR="00406E52" w:rsidRDefault="00000000">
      <w:pPr>
        <w:pStyle w:val="5"/>
      </w:pPr>
      <w:r>
        <w:rPr>
          <w:rFonts w:hint="eastAsia"/>
        </w:rPr>
        <w:t>（五）税率</w:t>
      </w:r>
    </w:p>
    <w:p w14:paraId="03066628" w14:textId="77777777" w:rsidR="00406E52" w:rsidRDefault="00000000">
      <w:pPr>
        <w:spacing w:line="360" w:lineRule="auto"/>
        <w:rPr>
          <w:sz w:val="24"/>
        </w:rPr>
      </w:pPr>
      <w:r>
        <w:rPr>
          <w:rFonts w:hint="eastAsia"/>
          <w:sz w:val="24"/>
        </w:rPr>
        <w:t>企业所得税实⾏</w:t>
      </w:r>
      <w:r>
        <w:rPr>
          <w:rFonts w:hint="eastAsia"/>
          <w:b/>
          <w:bCs/>
          <w:sz w:val="24"/>
        </w:rPr>
        <w:t>比例税率</w:t>
      </w:r>
      <w:r>
        <w:rPr>
          <w:rFonts w:hint="eastAsia"/>
          <w:sz w:val="24"/>
        </w:rPr>
        <w:t>。</w:t>
      </w:r>
    </w:p>
    <w:p w14:paraId="2789C34E" w14:textId="77777777" w:rsidR="00406E52" w:rsidRDefault="00000000">
      <w:pPr>
        <w:spacing w:line="360" w:lineRule="auto"/>
        <w:rPr>
          <w:sz w:val="24"/>
        </w:rPr>
      </w:pPr>
      <w:r>
        <w:rPr>
          <w:rFonts w:hint="eastAsia"/>
          <w:sz w:val="24"/>
        </w:rPr>
        <w:t>1.</w:t>
      </w:r>
      <w:r>
        <w:rPr>
          <w:rFonts w:hint="eastAsia"/>
          <w:sz w:val="24"/>
        </w:rPr>
        <w:t>基本税率为</w:t>
      </w:r>
      <w:r>
        <w:rPr>
          <w:rFonts w:hint="eastAsia"/>
          <w:sz w:val="24"/>
        </w:rPr>
        <w:t>25%</w:t>
      </w:r>
      <w:r>
        <w:rPr>
          <w:rFonts w:hint="eastAsia"/>
          <w:sz w:val="24"/>
        </w:rPr>
        <w:t>——适用于</w:t>
      </w:r>
      <w:r>
        <w:rPr>
          <w:rFonts w:hint="eastAsia"/>
          <w:b/>
          <w:bCs/>
          <w:sz w:val="24"/>
        </w:rPr>
        <w:t>居民企业</w:t>
      </w:r>
      <w:r>
        <w:rPr>
          <w:rFonts w:hint="eastAsia"/>
          <w:sz w:val="24"/>
        </w:rPr>
        <w:t>和在中国境内设有机构、</w:t>
      </w:r>
      <w:r>
        <w:rPr>
          <w:rFonts w:hint="eastAsia"/>
          <w:sz w:val="24"/>
        </w:rPr>
        <w:t xml:space="preserve"> </w:t>
      </w:r>
      <w:r>
        <w:rPr>
          <w:rFonts w:hint="eastAsia"/>
          <w:sz w:val="24"/>
        </w:rPr>
        <w:t>场所且所得与机构、</w:t>
      </w:r>
      <w:r>
        <w:rPr>
          <w:rFonts w:hint="eastAsia"/>
          <w:sz w:val="24"/>
        </w:rPr>
        <w:t xml:space="preserve"> </w:t>
      </w:r>
      <w:r>
        <w:rPr>
          <w:rFonts w:hint="eastAsia"/>
          <w:sz w:val="24"/>
        </w:rPr>
        <w:t>场所有关联的</w:t>
      </w:r>
      <w:r>
        <w:rPr>
          <w:rFonts w:hint="eastAsia"/>
          <w:b/>
          <w:bCs/>
          <w:sz w:val="24"/>
        </w:rPr>
        <w:t>非居民企业</w:t>
      </w:r>
      <w:r>
        <w:rPr>
          <w:rFonts w:hint="eastAsia"/>
          <w:sz w:val="24"/>
        </w:rPr>
        <w:t>。</w:t>
      </w:r>
    </w:p>
    <w:p w14:paraId="6B1658B5" w14:textId="77777777" w:rsidR="00406E52" w:rsidRDefault="00000000">
      <w:pPr>
        <w:spacing w:line="360" w:lineRule="auto"/>
        <w:rPr>
          <w:b/>
          <w:bCs/>
          <w:color w:val="E54C5E" w:themeColor="accent6"/>
          <w:sz w:val="24"/>
          <w:u w:val="single"/>
        </w:rPr>
      </w:pPr>
      <w:r>
        <w:rPr>
          <w:rFonts w:hint="eastAsia"/>
          <w:sz w:val="24"/>
        </w:rPr>
        <w:t>2.</w:t>
      </w:r>
      <w:r>
        <w:rPr>
          <w:rFonts w:hint="eastAsia"/>
          <w:sz w:val="24"/>
        </w:rPr>
        <w:t>低税率为</w:t>
      </w:r>
      <w:r>
        <w:rPr>
          <w:rFonts w:hint="eastAsia"/>
          <w:sz w:val="24"/>
        </w:rPr>
        <w:t>20%</w:t>
      </w:r>
      <w:r>
        <w:rPr>
          <w:rFonts w:hint="eastAsia"/>
          <w:sz w:val="24"/>
        </w:rPr>
        <w:t>——适用</w:t>
      </w:r>
      <w:r>
        <w:rPr>
          <w:rFonts w:hint="eastAsia"/>
          <w:b/>
          <w:bCs/>
          <w:color w:val="E54C5E" w:themeColor="accent6"/>
          <w:sz w:val="24"/>
          <w:u w:val="single"/>
        </w:rPr>
        <w:t>于小微企业</w:t>
      </w:r>
    </w:p>
    <w:p w14:paraId="535612A3" w14:textId="77777777" w:rsidR="00406E52" w:rsidRDefault="00000000">
      <w:pPr>
        <w:spacing w:line="360" w:lineRule="auto"/>
        <w:rPr>
          <w:sz w:val="24"/>
        </w:rPr>
      </w:pPr>
      <w:r>
        <w:rPr>
          <w:rFonts w:hint="eastAsia"/>
          <w:sz w:val="24"/>
        </w:rPr>
        <w:t>3.10%</w:t>
      </w:r>
      <w:r>
        <w:rPr>
          <w:rFonts w:hint="eastAsia"/>
          <w:sz w:val="24"/>
        </w:rPr>
        <w:t>的税率——适用于（非居民企业取得企业所得税法第二十七条第（五）项规定的所得，减按</w:t>
      </w:r>
      <w:r>
        <w:rPr>
          <w:rFonts w:hint="eastAsia"/>
          <w:sz w:val="24"/>
        </w:rPr>
        <w:t>10%</w:t>
      </w:r>
      <w:r>
        <w:rPr>
          <w:rFonts w:hint="eastAsia"/>
          <w:sz w:val="24"/>
        </w:rPr>
        <w:t>的税率征收企业所得税）在中国境内未设立机构、</w:t>
      </w:r>
      <w:r>
        <w:rPr>
          <w:rFonts w:hint="eastAsia"/>
          <w:sz w:val="24"/>
        </w:rPr>
        <w:t xml:space="preserve"> </w:t>
      </w:r>
      <w:r>
        <w:rPr>
          <w:rFonts w:hint="eastAsia"/>
          <w:sz w:val="24"/>
        </w:rPr>
        <w:t>场所的，或者虽设立机构、</w:t>
      </w:r>
      <w:r>
        <w:rPr>
          <w:rFonts w:hint="eastAsia"/>
          <w:sz w:val="24"/>
        </w:rPr>
        <w:t xml:space="preserve"> </w:t>
      </w:r>
      <w:r>
        <w:rPr>
          <w:rFonts w:hint="eastAsia"/>
          <w:sz w:val="24"/>
        </w:rPr>
        <w:t>场所但取得的所得</w:t>
      </w:r>
      <w:r>
        <w:rPr>
          <w:rFonts w:hint="eastAsia"/>
          <w:sz w:val="24"/>
        </w:rPr>
        <w:t xml:space="preserve"> </w:t>
      </w:r>
      <w:r>
        <w:rPr>
          <w:rFonts w:hint="eastAsia"/>
          <w:sz w:val="24"/>
        </w:rPr>
        <w:t>与其所设机构、</w:t>
      </w:r>
      <w:r>
        <w:rPr>
          <w:rFonts w:hint="eastAsia"/>
          <w:sz w:val="24"/>
        </w:rPr>
        <w:t xml:space="preserve"> </w:t>
      </w:r>
      <w:r>
        <w:rPr>
          <w:rFonts w:hint="eastAsia"/>
          <w:sz w:val="24"/>
        </w:rPr>
        <w:t>场所没有实际联系的非居民企业。</w:t>
      </w:r>
    </w:p>
    <w:p w14:paraId="2815CCDC" w14:textId="77777777" w:rsidR="00406E52" w:rsidRDefault="00000000">
      <w:pPr>
        <w:spacing w:line="360" w:lineRule="auto"/>
        <w:rPr>
          <w:sz w:val="24"/>
        </w:rPr>
      </w:pPr>
      <w:r>
        <w:rPr>
          <w:rFonts w:hint="eastAsia"/>
          <w:sz w:val="24"/>
        </w:rPr>
        <w:t>3.</w:t>
      </w:r>
      <w:r>
        <w:rPr>
          <w:rFonts w:hint="eastAsia"/>
          <w:sz w:val="24"/>
        </w:rPr>
        <w:t>《企业所得税法实施条例》</w:t>
      </w:r>
      <w:r>
        <w:rPr>
          <w:rFonts w:hint="eastAsia"/>
          <w:sz w:val="24"/>
        </w:rPr>
        <w:t xml:space="preserve"> </w:t>
      </w:r>
      <w:r>
        <w:rPr>
          <w:rFonts w:hint="eastAsia"/>
          <w:sz w:val="24"/>
        </w:rPr>
        <w:t>第</w:t>
      </w:r>
      <w:r>
        <w:rPr>
          <w:rFonts w:hint="eastAsia"/>
          <w:sz w:val="24"/>
        </w:rPr>
        <w:t>91</w:t>
      </w:r>
      <w:r>
        <w:rPr>
          <w:rFonts w:hint="eastAsia"/>
          <w:sz w:val="24"/>
        </w:rPr>
        <w:t>条：</w:t>
      </w:r>
      <w:r>
        <w:rPr>
          <w:rFonts w:hint="eastAsia"/>
          <w:sz w:val="24"/>
        </w:rPr>
        <w:t xml:space="preserve"> </w:t>
      </w:r>
      <w:r>
        <w:rPr>
          <w:rFonts w:hint="eastAsia"/>
          <w:sz w:val="24"/>
        </w:rPr>
        <w:t>非居民企业取得企业所得</w:t>
      </w:r>
      <w:proofErr w:type="gramStart"/>
      <w:r>
        <w:rPr>
          <w:rFonts w:hint="eastAsia"/>
          <w:sz w:val="24"/>
        </w:rPr>
        <w:t>税法第</w:t>
      </w:r>
      <w:proofErr w:type="gramEnd"/>
      <w:r>
        <w:rPr>
          <w:rFonts w:hint="eastAsia"/>
          <w:sz w:val="24"/>
        </w:rPr>
        <w:t>⼆</w:t>
      </w:r>
      <w:r>
        <w:rPr>
          <w:rFonts w:hint="eastAsia"/>
          <w:sz w:val="24"/>
        </w:rPr>
        <w:t xml:space="preserve"> </w:t>
      </w:r>
      <w:r>
        <w:rPr>
          <w:rFonts w:hint="eastAsia"/>
          <w:sz w:val="24"/>
        </w:rPr>
        <w:t>⼗七条第（五）</w:t>
      </w:r>
      <w:r>
        <w:rPr>
          <w:rFonts w:hint="eastAsia"/>
          <w:sz w:val="24"/>
        </w:rPr>
        <w:t xml:space="preserve"> </w:t>
      </w:r>
      <w:r>
        <w:rPr>
          <w:rFonts w:hint="eastAsia"/>
          <w:sz w:val="24"/>
        </w:rPr>
        <w:t>项规定的</w:t>
      </w:r>
      <w:r>
        <w:rPr>
          <w:rFonts w:hint="eastAsia"/>
          <w:sz w:val="24"/>
        </w:rPr>
        <w:t xml:space="preserve"> </w:t>
      </w:r>
      <w:r>
        <w:rPr>
          <w:rFonts w:hint="eastAsia"/>
          <w:sz w:val="24"/>
        </w:rPr>
        <w:t>所得，</w:t>
      </w:r>
      <w:r>
        <w:rPr>
          <w:rFonts w:hint="eastAsia"/>
          <w:sz w:val="24"/>
        </w:rPr>
        <w:t xml:space="preserve"> </w:t>
      </w:r>
      <w:r>
        <w:rPr>
          <w:rFonts w:hint="eastAsia"/>
          <w:sz w:val="24"/>
        </w:rPr>
        <w:t>减按</w:t>
      </w:r>
      <w:r>
        <w:rPr>
          <w:rFonts w:hint="eastAsia"/>
          <w:sz w:val="24"/>
        </w:rPr>
        <w:t>10%</w:t>
      </w:r>
      <w:r>
        <w:rPr>
          <w:rFonts w:hint="eastAsia"/>
          <w:sz w:val="24"/>
        </w:rPr>
        <w:t>的税率征收企业所得税。</w:t>
      </w:r>
    </w:p>
    <w:p w14:paraId="6760DEFF" w14:textId="77777777" w:rsidR="00406E52" w:rsidRDefault="00000000">
      <w:pPr>
        <w:spacing w:line="360" w:lineRule="auto"/>
        <w:rPr>
          <w:sz w:val="24"/>
        </w:rPr>
      </w:pPr>
      <w:r>
        <w:rPr>
          <w:rFonts w:hint="eastAsia"/>
          <w:sz w:val="24"/>
        </w:rPr>
        <w:t>下列所得可以免征企业所得税：</w:t>
      </w:r>
    </w:p>
    <w:p w14:paraId="0A57DCFE"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外国政府向中国政府提供贷款取得的利息所得；</w:t>
      </w:r>
    </w:p>
    <w:p w14:paraId="67C5B584"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⼆）国际⾦</w:t>
      </w:r>
      <w:proofErr w:type="gramStart"/>
      <w:r>
        <w:rPr>
          <w:rFonts w:hint="eastAsia"/>
          <w:sz w:val="24"/>
        </w:rPr>
        <w:t>融组织</w:t>
      </w:r>
      <w:proofErr w:type="gramEnd"/>
      <w:r>
        <w:rPr>
          <w:rFonts w:hint="eastAsia"/>
          <w:sz w:val="24"/>
        </w:rPr>
        <w:t>向中国政府和居民企业提供优惠贷款取得的利息所得；</w:t>
      </w:r>
    </w:p>
    <w:p w14:paraId="26D18077" w14:textId="77777777" w:rsidR="00406E52" w:rsidRDefault="00000000">
      <w:pPr>
        <w:numPr>
          <w:ilvl w:val="0"/>
          <w:numId w:val="22"/>
        </w:numPr>
        <w:spacing w:line="360" w:lineRule="auto"/>
        <w:rPr>
          <w:sz w:val="24"/>
        </w:rPr>
      </w:pPr>
      <w:r>
        <w:rPr>
          <w:rFonts w:hint="eastAsia"/>
          <w:sz w:val="24"/>
        </w:rPr>
        <w:lastRenderedPageBreak/>
        <w:t>经国务院批准的其他所得。</w:t>
      </w:r>
    </w:p>
    <w:p w14:paraId="4E3A2434" w14:textId="77777777" w:rsidR="00406E52" w:rsidRDefault="00406E52">
      <w:pPr>
        <w:spacing w:line="360" w:lineRule="auto"/>
        <w:rPr>
          <w:sz w:val="24"/>
        </w:rPr>
      </w:pPr>
    </w:p>
    <w:p w14:paraId="278BC9F7" w14:textId="77777777" w:rsidR="00406E52" w:rsidRDefault="00000000">
      <w:pPr>
        <w:spacing w:line="360" w:lineRule="auto"/>
        <w:rPr>
          <w:b/>
          <w:bCs/>
          <w:sz w:val="24"/>
        </w:rPr>
      </w:pPr>
      <w:r>
        <w:rPr>
          <w:rFonts w:hint="eastAsia"/>
          <w:b/>
          <w:bCs/>
          <w:sz w:val="24"/>
        </w:rPr>
        <w:t>（六）应纳税所得额</w:t>
      </w:r>
    </w:p>
    <w:p w14:paraId="38CFD1DC"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5</w:t>
      </w:r>
      <w:r>
        <w:rPr>
          <w:rFonts w:hint="eastAsia"/>
          <w:sz w:val="24"/>
        </w:rPr>
        <w:t>条规定：“企业每⼀纳税年度的收⼊总额</w:t>
      </w:r>
      <w:r>
        <w:rPr>
          <w:rFonts w:hint="eastAsia"/>
          <w:sz w:val="24"/>
        </w:rPr>
        <w:t xml:space="preserve"> </w:t>
      </w:r>
      <w:r>
        <w:rPr>
          <w:rFonts w:hint="eastAsia"/>
          <w:sz w:val="24"/>
        </w:rPr>
        <w:t>，</w:t>
      </w:r>
      <w:r>
        <w:rPr>
          <w:rFonts w:hint="eastAsia"/>
          <w:sz w:val="24"/>
        </w:rPr>
        <w:t xml:space="preserve"> </w:t>
      </w:r>
      <w:r>
        <w:rPr>
          <w:rFonts w:hint="eastAsia"/>
          <w:sz w:val="24"/>
        </w:rPr>
        <w:t>减除不征税收⼊</w:t>
      </w:r>
      <w:r>
        <w:rPr>
          <w:rFonts w:hint="eastAsia"/>
          <w:sz w:val="24"/>
        </w:rPr>
        <w:t xml:space="preserve"> </w:t>
      </w:r>
      <w:r>
        <w:rPr>
          <w:rFonts w:hint="eastAsia"/>
          <w:sz w:val="24"/>
        </w:rPr>
        <w:t>、</w:t>
      </w:r>
      <w:r>
        <w:rPr>
          <w:rFonts w:hint="eastAsia"/>
          <w:sz w:val="24"/>
        </w:rPr>
        <w:t xml:space="preserve"> </w:t>
      </w:r>
      <w:r>
        <w:rPr>
          <w:rFonts w:hint="eastAsia"/>
          <w:sz w:val="24"/>
        </w:rPr>
        <w:t>免税收⼊、各</w:t>
      </w:r>
      <w:r>
        <w:rPr>
          <w:rFonts w:hint="eastAsia"/>
          <w:sz w:val="24"/>
        </w:rPr>
        <w:t xml:space="preserve"> </w:t>
      </w:r>
      <w:r>
        <w:rPr>
          <w:rFonts w:hint="eastAsia"/>
          <w:sz w:val="24"/>
        </w:rPr>
        <w:t>项扣除以及允许弥补的以前年度亏损后的余额，为应纳税所得额。”</w:t>
      </w:r>
    </w:p>
    <w:p w14:paraId="17B2C98E" w14:textId="77777777" w:rsidR="00406E52" w:rsidRDefault="00000000">
      <w:pPr>
        <w:spacing w:line="360" w:lineRule="auto"/>
        <w:rPr>
          <w:sz w:val="24"/>
        </w:rPr>
      </w:pPr>
      <w:r>
        <w:rPr>
          <w:rFonts w:hint="eastAsia"/>
          <w:sz w:val="24"/>
        </w:rPr>
        <w:t>基本公式为</w:t>
      </w:r>
      <w:r>
        <w:rPr>
          <w:rFonts w:hint="eastAsia"/>
          <w:sz w:val="24"/>
        </w:rPr>
        <w:t xml:space="preserve"> </w:t>
      </w:r>
      <w:r>
        <w:rPr>
          <w:rFonts w:hint="eastAsia"/>
          <w:sz w:val="24"/>
        </w:rPr>
        <w:t>：</w:t>
      </w:r>
    </w:p>
    <w:p w14:paraId="40EAFDE4" w14:textId="77777777" w:rsidR="00406E52" w:rsidRDefault="00000000">
      <w:pPr>
        <w:spacing w:line="360" w:lineRule="auto"/>
        <w:rPr>
          <w:b/>
          <w:bCs/>
          <w:sz w:val="24"/>
        </w:rPr>
      </w:pPr>
      <w:r>
        <w:rPr>
          <w:rFonts w:hint="eastAsia"/>
          <w:sz w:val="24"/>
        </w:rPr>
        <w:t>应纳税所得额</w:t>
      </w:r>
      <w:r>
        <w:rPr>
          <w:rFonts w:hint="eastAsia"/>
          <w:sz w:val="24"/>
        </w:rPr>
        <w:t>=</w:t>
      </w:r>
      <w:r>
        <w:rPr>
          <w:rFonts w:hint="eastAsia"/>
          <w:sz w:val="24"/>
        </w:rPr>
        <w:t>收⼊总额—不征税收⼊—</w:t>
      </w:r>
      <w:proofErr w:type="gramStart"/>
      <w:r>
        <w:rPr>
          <w:rFonts w:hint="eastAsia"/>
          <w:sz w:val="24"/>
        </w:rPr>
        <w:t>免税收</w:t>
      </w:r>
      <w:proofErr w:type="gramEnd"/>
      <w:r>
        <w:rPr>
          <w:rFonts w:hint="eastAsia"/>
          <w:sz w:val="24"/>
        </w:rPr>
        <w:t>⼊—各项扣除</w:t>
      </w:r>
      <w:proofErr w:type="gramStart"/>
      <w:r>
        <w:rPr>
          <w:rFonts w:hint="eastAsia"/>
          <w:sz w:val="24"/>
        </w:rPr>
        <w:t>—</w:t>
      </w:r>
      <w:r>
        <w:rPr>
          <w:rFonts w:hint="eastAsia"/>
          <w:b/>
          <w:bCs/>
          <w:sz w:val="24"/>
        </w:rPr>
        <w:t>以前</w:t>
      </w:r>
      <w:proofErr w:type="gramEnd"/>
      <w:r>
        <w:rPr>
          <w:rFonts w:hint="eastAsia"/>
          <w:b/>
          <w:bCs/>
          <w:sz w:val="24"/>
        </w:rPr>
        <w:t>年度亏损</w:t>
      </w:r>
    </w:p>
    <w:p w14:paraId="121ADB3D" w14:textId="77777777" w:rsidR="00406E52" w:rsidRDefault="00000000">
      <w:pPr>
        <w:spacing w:line="360" w:lineRule="auto"/>
        <w:rPr>
          <w:sz w:val="24"/>
        </w:rPr>
      </w:pPr>
      <w:r>
        <w:rPr>
          <w:rFonts w:hint="eastAsia"/>
          <w:sz w:val="24"/>
        </w:rPr>
        <w:t>——企业应纳税所得额的计算以权责发⽣制为原则，</w:t>
      </w:r>
      <w:r>
        <w:rPr>
          <w:rFonts w:hint="eastAsia"/>
          <w:b/>
          <w:bCs/>
          <w:sz w:val="24"/>
        </w:rPr>
        <w:t>属于当期的收⼊和费用</w:t>
      </w:r>
      <w:r>
        <w:rPr>
          <w:rFonts w:hint="eastAsia"/>
          <w:sz w:val="24"/>
        </w:rPr>
        <w:t>，不论款项是否收付，均作为当期的收⼊和费用；</w:t>
      </w:r>
      <w:r>
        <w:rPr>
          <w:rFonts w:hint="eastAsia"/>
          <w:sz w:val="24"/>
        </w:rPr>
        <w:t xml:space="preserve"> </w:t>
      </w:r>
      <w:r>
        <w:rPr>
          <w:rFonts w:hint="eastAsia"/>
          <w:sz w:val="24"/>
        </w:rPr>
        <w:t>不属于当期的收⼊和费用，即使款项已经在当期收付，均不作当期的收⼊和费用。（权利义务发生的时间作为财务收入的时间）</w:t>
      </w:r>
    </w:p>
    <w:p w14:paraId="2B596A9C" w14:textId="77777777" w:rsidR="00406E52" w:rsidRDefault="00000000">
      <w:pPr>
        <w:spacing w:line="360" w:lineRule="auto"/>
        <w:rPr>
          <w:sz w:val="24"/>
        </w:rPr>
      </w:pPr>
      <w:r>
        <w:rPr>
          <w:rFonts w:hint="eastAsia"/>
          <w:sz w:val="24"/>
        </w:rPr>
        <w:t>1.</w:t>
      </w:r>
      <w:r>
        <w:rPr>
          <w:rFonts w:hint="eastAsia"/>
          <w:sz w:val="24"/>
        </w:rPr>
        <w:t>收⼊总额</w:t>
      </w:r>
    </w:p>
    <w:p w14:paraId="205BA609" w14:textId="77777777" w:rsidR="00406E52" w:rsidRDefault="00000000">
      <w:pPr>
        <w:spacing w:line="360" w:lineRule="auto"/>
        <w:rPr>
          <w:sz w:val="24"/>
        </w:rPr>
      </w:pPr>
      <w:r>
        <w:rPr>
          <w:rFonts w:hint="eastAsia"/>
          <w:sz w:val="24"/>
        </w:rPr>
        <w:t>企业的收⼊总额</w:t>
      </w:r>
      <w:r>
        <w:rPr>
          <w:rFonts w:hint="eastAsia"/>
          <w:b/>
          <w:bCs/>
          <w:sz w:val="24"/>
        </w:rPr>
        <w:t>包括以货币形式和非货币形式</w:t>
      </w:r>
      <w:r>
        <w:rPr>
          <w:rFonts w:hint="eastAsia"/>
          <w:sz w:val="24"/>
        </w:rPr>
        <w:t>从各种来源取得的收⼊。</w:t>
      </w:r>
    </w:p>
    <w:p w14:paraId="76FD660E" w14:textId="77777777" w:rsidR="00406E52" w:rsidRDefault="00000000">
      <w:pPr>
        <w:spacing w:line="360" w:lineRule="auto"/>
        <w:rPr>
          <w:sz w:val="24"/>
        </w:rPr>
      </w:pPr>
      <w:r>
        <w:rPr>
          <w:rFonts w:hint="eastAsia"/>
          <w:sz w:val="24"/>
        </w:rPr>
        <w:t>（</w:t>
      </w:r>
      <w:r>
        <w:rPr>
          <w:rFonts w:hint="eastAsia"/>
          <w:sz w:val="24"/>
        </w:rPr>
        <w:t>1</w:t>
      </w:r>
      <w:r>
        <w:rPr>
          <w:rFonts w:hint="eastAsia"/>
          <w:sz w:val="24"/>
        </w:rPr>
        <w:t>）销售货物收⼊；</w:t>
      </w:r>
    </w:p>
    <w:p w14:paraId="72412F87" w14:textId="77777777" w:rsidR="00406E52" w:rsidRDefault="00000000">
      <w:pPr>
        <w:spacing w:line="360" w:lineRule="auto"/>
        <w:rPr>
          <w:sz w:val="24"/>
        </w:rPr>
      </w:pPr>
      <w:r>
        <w:rPr>
          <w:rFonts w:hint="eastAsia"/>
          <w:sz w:val="24"/>
        </w:rPr>
        <w:t>——是指企业销售商品、产品、</w:t>
      </w:r>
      <w:r>
        <w:rPr>
          <w:rFonts w:hint="eastAsia"/>
          <w:sz w:val="24"/>
        </w:rPr>
        <w:t xml:space="preserve"> </w:t>
      </w:r>
      <w:r>
        <w:rPr>
          <w:rFonts w:hint="eastAsia"/>
          <w:sz w:val="24"/>
        </w:rPr>
        <w:t>原材料、包装物、低值易耗品以及其他存货取得的收⼊。</w:t>
      </w:r>
    </w:p>
    <w:p w14:paraId="49C94567" w14:textId="77777777" w:rsidR="00406E52" w:rsidRDefault="00000000">
      <w:pPr>
        <w:spacing w:line="360" w:lineRule="auto"/>
        <w:rPr>
          <w:sz w:val="24"/>
        </w:rPr>
      </w:pPr>
      <w:r>
        <w:rPr>
          <w:rFonts w:hint="eastAsia"/>
          <w:sz w:val="24"/>
        </w:rPr>
        <w:t>（</w:t>
      </w:r>
      <w:r>
        <w:rPr>
          <w:rFonts w:hint="eastAsia"/>
          <w:sz w:val="24"/>
        </w:rPr>
        <w:t>2</w:t>
      </w:r>
      <w:r>
        <w:rPr>
          <w:rFonts w:hint="eastAsia"/>
          <w:sz w:val="24"/>
        </w:rPr>
        <w:t>）提供劳务收⼊；</w:t>
      </w:r>
    </w:p>
    <w:p w14:paraId="497867E5" w14:textId="77777777" w:rsidR="00406E52" w:rsidRDefault="00000000">
      <w:pPr>
        <w:spacing w:line="360" w:lineRule="auto"/>
        <w:rPr>
          <w:sz w:val="24"/>
        </w:rPr>
      </w:pPr>
      <w:r>
        <w:rPr>
          <w:rFonts w:hint="eastAsia"/>
          <w:sz w:val="24"/>
        </w:rPr>
        <w:t>——是指企业从事建筑安装、修理修配、</w:t>
      </w:r>
      <w:r>
        <w:rPr>
          <w:rFonts w:hint="eastAsia"/>
          <w:sz w:val="24"/>
        </w:rPr>
        <w:t xml:space="preserve"> </w:t>
      </w:r>
      <w:r>
        <w:rPr>
          <w:rFonts w:hint="eastAsia"/>
          <w:sz w:val="24"/>
        </w:rPr>
        <w:t>交通运输、</w:t>
      </w:r>
      <w:r>
        <w:rPr>
          <w:rFonts w:hint="eastAsia"/>
          <w:sz w:val="24"/>
        </w:rPr>
        <w:t xml:space="preserve"> </w:t>
      </w:r>
      <w:r>
        <w:rPr>
          <w:rFonts w:hint="eastAsia"/>
          <w:sz w:val="24"/>
        </w:rPr>
        <w:t>仓储租赁、⾦融保险、</w:t>
      </w:r>
      <w:r>
        <w:rPr>
          <w:rFonts w:hint="eastAsia"/>
          <w:sz w:val="24"/>
        </w:rPr>
        <w:t xml:space="preserve"> </w:t>
      </w:r>
      <w:r>
        <w:rPr>
          <w:rFonts w:hint="eastAsia"/>
          <w:sz w:val="24"/>
        </w:rPr>
        <w:t>邮电通信、</w:t>
      </w:r>
      <w:r>
        <w:rPr>
          <w:rFonts w:hint="eastAsia"/>
          <w:sz w:val="24"/>
        </w:rPr>
        <w:t xml:space="preserve"> </w:t>
      </w:r>
      <w:r>
        <w:rPr>
          <w:rFonts w:hint="eastAsia"/>
          <w:sz w:val="24"/>
        </w:rPr>
        <w:t>咨询经纪、</w:t>
      </w:r>
      <w:r>
        <w:rPr>
          <w:rFonts w:hint="eastAsia"/>
          <w:sz w:val="24"/>
        </w:rPr>
        <w:t xml:space="preserve"> </w:t>
      </w:r>
      <w:r>
        <w:rPr>
          <w:rFonts w:hint="eastAsia"/>
          <w:sz w:val="24"/>
        </w:rPr>
        <w:t>⽂化体育、科学研究、技术服务、</w:t>
      </w:r>
      <w:r>
        <w:rPr>
          <w:rFonts w:hint="eastAsia"/>
          <w:sz w:val="24"/>
        </w:rPr>
        <w:t xml:space="preserve"> </w:t>
      </w:r>
      <w:r>
        <w:rPr>
          <w:rFonts w:hint="eastAsia"/>
          <w:sz w:val="24"/>
        </w:rPr>
        <w:t>教育培训、</w:t>
      </w:r>
      <w:r>
        <w:rPr>
          <w:rFonts w:hint="eastAsia"/>
          <w:sz w:val="24"/>
        </w:rPr>
        <w:t xml:space="preserve"> </w:t>
      </w:r>
      <w:r>
        <w:rPr>
          <w:rFonts w:hint="eastAsia"/>
          <w:sz w:val="24"/>
        </w:rPr>
        <w:t>餐饮住宿、中介代理、</w:t>
      </w:r>
      <w:r>
        <w:rPr>
          <w:rFonts w:hint="eastAsia"/>
          <w:sz w:val="24"/>
        </w:rPr>
        <w:t xml:space="preserve"> </w:t>
      </w:r>
      <w:r>
        <w:rPr>
          <w:rFonts w:hint="eastAsia"/>
          <w:sz w:val="24"/>
        </w:rPr>
        <w:t>卫⽣保健、社区服务、</w:t>
      </w:r>
      <w:r>
        <w:rPr>
          <w:rFonts w:hint="eastAsia"/>
          <w:sz w:val="24"/>
        </w:rPr>
        <w:t xml:space="preserve"> </w:t>
      </w:r>
      <w:r>
        <w:rPr>
          <w:rFonts w:hint="eastAsia"/>
          <w:sz w:val="24"/>
        </w:rPr>
        <w:t>旅游、</w:t>
      </w:r>
      <w:r>
        <w:rPr>
          <w:rFonts w:hint="eastAsia"/>
          <w:sz w:val="24"/>
        </w:rPr>
        <w:t xml:space="preserve"> </w:t>
      </w:r>
      <w:r>
        <w:rPr>
          <w:rFonts w:hint="eastAsia"/>
          <w:sz w:val="24"/>
        </w:rPr>
        <w:t>娱乐、加⼯以及其他劳务服务活动取得的收⼊。</w:t>
      </w:r>
    </w:p>
    <w:p w14:paraId="2B36901D" w14:textId="77777777" w:rsidR="00406E52" w:rsidRDefault="00000000">
      <w:pPr>
        <w:spacing w:line="360" w:lineRule="auto"/>
        <w:rPr>
          <w:sz w:val="24"/>
        </w:rPr>
      </w:pPr>
      <w:r>
        <w:rPr>
          <w:rFonts w:hint="eastAsia"/>
          <w:sz w:val="24"/>
        </w:rPr>
        <w:t>（</w:t>
      </w:r>
      <w:r>
        <w:rPr>
          <w:rFonts w:hint="eastAsia"/>
          <w:sz w:val="24"/>
        </w:rPr>
        <w:t>3</w:t>
      </w:r>
      <w:r>
        <w:rPr>
          <w:rFonts w:hint="eastAsia"/>
          <w:sz w:val="24"/>
        </w:rPr>
        <w:t>）转让财产收⼊；</w:t>
      </w:r>
    </w:p>
    <w:p w14:paraId="67436CCB" w14:textId="77777777" w:rsidR="00406E52" w:rsidRDefault="00000000">
      <w:pPr>
        <w:spacing w:line="360" w:lineRule="auto"/>
        <w:rPr>
          <w:sz w:val="24"/>
        </w:rPr>
      </w:pPr>
      <w:r>
        <w:rPr>
          <w:rFonts w:hint="eastAsia"/>
          <w:sz w:val="24"/>
        </w:rPr>
        <w:t>——是指企业转让固定资产、</w:t>
      </w:r>
      <w:r>
        <w:rPr>
          <w:rFonts w:hint="eastAsia"/>
          <w:sz w:val="24"/>
        </w:rPr>
        <w:t xml:space="preserve"> </w:t>
      </w:r>
      <w:r>
        <w:rPr>
          <w:rFonts w:hint="eastAsia"/>
          <w:sz w:val="24"/>
        </w:rPr>
        <w:t>⽣物资产、</w:t>
      </w:r>
      <w:r>
        <w:rPr>
          <w:rFonts w:hint="eastAsia"/>
          <w:sz w:val="24"/>
        </w:rPr>
        <w:t xml:space="preserve"> </w:t>
      </w:r>
      <w:r>
        <w:rPr>
          <w:rFonts w:hint="eastAsia"/>
          <w:sz w:val="24"/>
        </w:rPr>
        <w:t>⽆形资产、</w:t>
      </w:r>
      <w:r>
        <w:rPr>
          <w:rFonts w:hint="eastAsia"/>
          <w:sz w:val="24"/>
        </w:rPr>
        <w:t xml:space="preserve"> </w:t>
      </w:r>
      <w:r>
        <w:rPr>
          <w:rFonts w:hint="eastAsia"/>
          <w:sz w:val="24"/>
        </w:rPr>
        <w:t>股权、</w:t>
      </w:r>
      <w:r>
        <w:rPr>
          <w:rFonts w:hint="eastAsia"/>
          <w:sz w:val="24"/>
        </w:rPr>
        <w:t xml:space="preserve"> </w:t>
      </w:r>
      <w:r>
        <w:rPr>
          <w:rFonts w:hint="eastAsia"/>
          <w:sz w:val="24"/>
        </w:rPr>
        <w:t>债权等财产取得的收⼊。</w:t>
      </w:r>
    </w:p>
    <w:p w14:paraId="20B193CC" w14:textId="77777777" w:rsidR="00406E52" w:rsidRDefault="00000000">
      <w:pPr>
        <w:spacing w:line="360" w:lineRule="auto"/>
        <w:rPr>
          <w:sz w:val="24"/>
        </w:rPr>
      </w:pPr>
      <w:r>
        <w:rPr>
          <w:rFonts w:hint="eastAsia"/>
          <w:sz w:val="24"/>
        </w:rPr>
        <w:t>（</w:t>
      </w:r>
      <w:r>
        <w:rPr>
          <w:rFonts w:hint="eastAsia"/>
          <w:sz w:val="24"/>
        </w:rPr>
        <w:t>4</w:t>
      </w:r>
      <w:r>
        <w:rPr>
          <w:rFonts w:hint="eastAsia"/>
          <w:sz w:val="24"/>
        </w:rPr>
        <w:t>）</w:t>
      </w:r>
      <w:r>
        <w:rPr>
          <w:rFonts w:hint="eastAsia"/>
          <w:sz w:val="24"/>
        </w:rPr>
        <w:t xml:space="preserve"> </w:t>
      </w:r>
      <w:r>
        <w:rPr>
          <w:rFonts w:hint="eastAsia"/>
          <w:sz w:val="24"/>
        </w:rPr>
        <w:t>股息、</w:t>
      </w:r>
      <w:r>
        <w:rPr>
          <w:rFonts w:hint="eastAsia"/>
          <w:sz w:val="24"/>
        </w:rPr>
        <w:t xml:space="preserve"> </w:t>
      </w:r>
      <w:r>
        <w:rPr>
          <w:rFonts w:hint="eastAsia"/>
          <w:sz w:val="24"/>
        </w:rPr>
        <w:t>红利等权益性投资收益；</w:t>
      </w:r>
    </w:p>
    <w:p w14:paraId="577FA9BD" w14:textId="77777777" w:rsidR="00406E52" w:rsidRDefault="00000000">
      <w:pPr>
        <w:spacing w:line="360" w:lineRule="auto"/>
        <w:rPr>
          <w:sz w:val="24"/>
        </w:rPr>
      </w:pPr>
      <w:r>
        <w:rPr>
          <w:rFonts w:hint="eastAsia"/>
          <w:sz w:val="24"/>
        </w:rPr>
        <w:t>——是指企业因权益性投资从被投资⽅取得的收⼊。</w:t>
      </w:r>
    </w:p>
    <w:p w14:paraId="579F8D14" w14:textId="77777777" w:rsidR="00406E52" w:rsidRDefault="00000000">
      <w:pPr>
        <w:spacing w:line="360" w:lineRule="auto"/>
        <w:rPr>
          <w:sz w:val="24"/>
        </w:rPr>
      </w:pPr>
      <w:r>
        <w:rPr>
          <w:rFonts w:hint="eastAsia"/>
          <w:sz w:val="24"/>
        </w:rPr>
        <w:t>（</w:t>
      </w:r>
      <w:r>
        <w:rPr>
          <w:rFonts w:hint="eastAsia"/>
          <w:sz w:val="24"/>
        </w:rPr>
        <w:t>5</w:t>
      </w:r>
      <w:r>
        <w:rPr>
          <w:rFonts w:hint="eastAsia"/>
          <w:sz w:val="24"/>
        </w:rPr>
        <w:t>）利息收⼊；</w:t>
      </w:r>
    </w:p>
    <w:p w14:paraId="1EF414CE" w14:textId="77777777" w:rsidR="00406E52" w:rsidRDefault="00000000">
      <w:pPr>
        <w:spacing w:line="360" w:lineRule="auto"/>
        <w:rPr>
          <w:sz w:val="24"/>
        </w:rPr>
      </w:pPr>
      <w:r>
        <w:rPr>
          <w:rFonts w:hint="eastAsia"/>
          <w:sz w:val="24"/>
        </w:rPr>
        <w:t>——是指</w:t>
      </w:r>
      <w:proofErr w:type="gramStart"/>
      <w:r>
        <w:rPr>
          <w:rFonts w:hint="eastAsia"/>
          <w:sz w:val="24"/>
        </w:rPr>
        <w:t>企业将资</w:t>
      </w:r>
      <w:proofErr w:type="gramEnd"/>
      <w:r>
        <w:rPr>
          <w:rFonts w:hint="eastAsia"/>
          <w:sz w:val="24"/>
        </w:rPr>
        <w:t>⾦提供他⼈使用但不构成权益性投资，或者因他⼈占用本企业资⾦取得的收⼊包</w:t>
      </w:r>
      <w:r>
        <w:rPr>
          <w:rFonts w:hint="eastAsia"/>
          <w:sz w:val="24"/>
        </w:rPr>
        <w:t xml:space="preserve"> </w:t>
      </w:r>
      <w:r>
        <w:rPr>
          <w:rFonts w:hint="eastAsia"/>
          <w:sz w:val="24"/>
        </w:rPr>
        <w:t>括存款利息、贷款利息、债券利息、</w:t>
      </w:r>
      <w:r>
        <w:rPr>
          <w:rFonts w:hint="eastAsia"/>
          <w:sz w:val="24"/>
        </w:rPr>
        <w:t xml:space="preserve"> </w:t>
      </w:r>
      <w:r>
        <w:rPr>
          <w:rFonts w:hint="eastAsia"/>
          <w:sz w:val="24"/>
        </w:rPr>
        <w:t>⽋款利息等收⼊。</w:t>
      </w:r>
    </w:p>
    <w:p w14:paraId="14CEE2D4" w14:textId="77777777" w:rsidR="00406E52" w:rsidRDefault="00000000">
      <w:pPr>
        <w:spacing w:line="360" w:lineRule="auto"/>
        <w:rPr>
          <w:sz w:val="24"/>
        </w:rPr>
      </w:pPr>
      <w:r>
        <w:rPr>
          <w:rFonts w:hint="eastAsia"/>
          <w:sz w:val="24"/>
        </w:rPr>
        <w:t>（</w:t>
      </w:r>
      <w:r>
        <w:rPr>
          <w:rFonts w:hint="eastAsia"/>
          <w:sz w:val="24"/>
        </w:rPr>
        <w:t>6</w:t>
      </w:r>
      <w:r>
        <w:rPr>
          <w:rFonts w:hint="eastAsia"/>
          <w:sz w:val="24"/>
        </w:rPr>
        <w:t>）</w:t>
      </w:r>
      <w:r>
        <w:rPr>
          <w:rFonts w:hint="eastAsia"/>
          <w:sz w:val="24"/>
        </w:rPr>
        <w:t xml:space="preserve"> </w:t>
      </w:r>
      <w:r>
        <w:rPr>
          <w:rFonts w:hint="eastAsia"/>
          <w:sz w:val="24"/>
        </w:rPr>
        <w:t>租⾦收⼊；</w:t>
      </w:r>
    </w:p>
    <w:p w14:paraId="5FE09723" w14:textId="77777777" w:rsidR="00406E52" w:rsidRDefault="00000000">
      <w:pPr>
        <w:spacing w:line="360" w:lineRule="auto"/>
        <w:rPr>
          <w:sz w:val="24"/>
        </w:rPr>
      </w:pPr>
      <w:r>
        <w:rPr>
          <w:rFonts w:hint="eastAsia"/>
          <w:sz w:val="24"/>
        </w:rPr>
        <w:t>——是指企业提供固定资产、包装物或者其他有形资产的使用权取得的收⼊。</w:t>
      </w:r>
    </w:p>
    <w:p w14:paraId="4612F56D" w14:textId="77777777" w:rsidR="00406E52" w:rsidRDefault="00000000">
      <w:pPr>
        <w:spacing w:line="360" w:lineRule="auto"/>
        <w:rPr>
          <w:sz w:val="24"/>
        </w:rPr>
      </w:pPr>
      <w:r>
        <w:rPr>
          <w:rFonts w:hint="eastAsia"/>
          <w:sz w:val="24"/>
        </w:rPr>
        <w:lastRenderedPageBreak/>
        <w:t>（</w:t>
      </w:r>
      <w:r>
        <w:rPr>
          <w:rFonts w:hint="eastAsia"/>
          <w:sz w:val="24"/>
        </w:rPr>
        <w:t>7</w:t>
      </w:r>
      <w:r>
        <w:rPr>
          <w:rFonts w:hint="eastAsia"/>
          <w:sz w:val="24"/>
        </w:rPr>
        <w:t>）特许权使用费收⼊；</w:t>
      </w:r>
    </w:p>
    <w:p w14:paraId="605E3D06" w14:textId="77777777" w:rsidR="00406E52" w:rsidRDefault="00000000">
      <w:pPr>
        <w:spacing w:line="360" w:lineRule="auto"/>
        <w:rPr>
          <w:sz w:val="24"/>
        </w:rPr>
      </w:pPr>
      <w:r>
        <w:rPr>
          <w:rFonts w:hint="eastAsia"/>
          <w:sz w:val="24"/>
        </w:rPr>
        <w:t>——是指企业提供专利权、非专利技术、</w:t>
      </w:r>
      <w:r>
        <w:rPr>
          <w:rFonts w:hint="eastAsia"/>
          <w:sz w:val="24"/>
        </w:rPr>
        <w:t xml:space="preserve"> </w:t>
      </w:r>
      <w:r>
        <w:rPr>
          <w:rFonts w:hint="eastAsia"/>
          <w:sz w:val="24"/>
        </w:rPr>
        <w:t>商标权、</w:t>
      </w:r>
      <w:r>
        <w:rPr>
          <w:rFonts w:hint="eastAsia"/>
          <w:sz w:val="24"/>
        </w:rPr>
        <w:t xml:space="preserve"> </w:t>
      </w:r>
      <w:r>
        <w:rPr>
          <w:rFonts w:hint="eastAsia"/>
          <w:sz w:val="24"/>
        </w:rPr>
        <w:t>著作权以及其他特许权的使用权取得的收⼊。</w:t>
      </w:r>
    </w:p>
    <w:p w14:paraId="1A57F4A3" w14:textId="77777777" w:rsidR="00406E52" w:rsidRDefault="00000000">
      <w:pPr>
        <w:spacing w:line="360" w:lineRule="auto"/>
        <w:rPr>
          <w:b/>
          <w:bCs/>
          <w:color w:val="E54C5E" w:themeColor="accent6"/>
          <w:sz w:val="24"/>
          <w:u w:val="single"/>
        </w:rPr>
      </w:pPr>
      <w:r>
        <w:rPr>
          <w:rFonts w:hint="eastAsia"/>
          <w:b/>
          <w:bCs/>
          <w:color w:val="E54C5E" w:themeColor="accent6"/>
          <w:sz w:val="24"/>
          <w:u w:val="single"/>
        </w:rPr>
        <w:t>（</w:t>
      </w:r>
      <w:r>
        <w:rPr>
          <w:rFonts w:hint="eastAsia"/>
          <w:b/>
          <w:bCs/>
          <w:color w:val="E54C5E" w:themeColor="accent6"/>
          <w:sz w:val="24"/>
          <w:u w:val="single"/>
        </w:rPr>
        <w:t>8</w:t>
      </w:r>
      <w:r>
        <w:rPr>
          <w:rFonts w:hint="eastAsia"/>
          <w:b/>
          <w:bCs/>
          <w:color w:val="E54C5E" w:themeColor="accent6"/>
          <w:sz w:val="24"/>
          <w:u w:val="single"/>
        </w:rPr>
        <w:t>）接受</w:t>
      </w:r>
      <w:proofErr w:type="gramStart"/>
      <w:r>
        <w:rPr>
          <w:rFonts w:hint="eastAsia"/>
          <w:b/>
          <w:bCs/>
          <w:color w:val="E54C5E" w:themeColor="accent6"/>
          <w:sz w:val="24"/>
          <w:u w:val="single"/>
        </w:rPr>
        <w:t>捐赠收</w:t>
      </w:r>
      <w:proofErr w:type="gramEnd"/>
      <w:r>
        <w:rPr>
          <w:rFonts w:hint="eastAsia"/>
          <w:b/>
          <w:bCs/>
          <w:color w:val="E54C5E" w:themeColor="accent6"/>
          <w:sz w:val="24"/>
          <w:u w:val="single"/>
        </w:rPr>
        <w:t>⼊；</w:t>
      </w:r>
    </w:p>
    <w:p w14:paraId="3B50C271" w14:textId="77777777" w:rsidR="00406E52" w:rsidRDefault="00000000">
      <w:pPr>
        <w:spacing w:line="360" w:lineRule="auto"/>
        <w:rPr>
          <w:sz w:val="24"/>
        </w:rPr>
      </w:pPr>
      <w:r>
        <w:rPr>
          <w:rFonts w:hint="eastAsia"/>
          <w:sz w:val="24"/>
        </w:rPr>
        <w:t>——是指企业接受的来自其他企业、</w:t>
      </w:r>
      <w:r>
        <w:rPr>
          <w:rFonts w:hint="eastAsia"/>
          <w:sz w:val="24"/>
        </w:rPr>
        <w:t xml:space="preserve"> </w:t>
      </w:r>
      <w:r>
        <w:rPr>
          <w:rFonts w:hint="eastAsia"/>
          <w:sz w:val="24"/>
        </w:rPr>
        <w:t>组织或者</w:t>
      </w:r>
      <w:proofErr w:type="gramStart"/>
      <w:r>
        <w:rPr>
          <w:rFonts w:hint="eastAsia"/>
          <w:sz w:val="24"/>
        </w:rPr>
        <w:t>个</w:t>
      </w:r>
      <w:proofErr w:type="gramEnd"/>
      <w:r>
        <w:rPr>
          <w:rFonts w:hint="eastAsia"/>
          <w:sz w:val="24"/>
        </w:rPr>
        <w:t>⼈⽆偿给予的货币性资产、非货币性资产。</w:t>
      </w:r>
    </w:p>
    <w:p w14:paraId="24404FDB" w14:textId="77777777" w:rsidR="00406E52" w:rsidRDefault="00000000">
      <w:pPr>
        <w:spacing w:line="360" w:lineRule="auto"/>
        <w:rPr>
          <w:sz w:val="24"/>
        </w:rPr>
      </w:pPr>
      <w:r>
        <w:rPr>
          <w:rFonts w:hint="eastAsia"/>
          <w:sz w:val="24"/>
        </w:rPr>
        <w:t>（</w:t>
      </w:r>
      <w:r>
        <w:rPr>
          <w:rFonts w:hint="eastAsia"/>
          <w:sz w:val="24"/>
        </w:rPr>
        <w:t>9</w:t>
      </w:r>
      <w:r>
        <w:rPr>
          <w:rFonts w:hint="eastAsia"/>
          <w:sz w:val="24"/>
        </w:rPr>
        <w:t>）其他收⼊。</w:t>
      </w:r>
    </w:p>
    <w:p w14:paraId="52444020" w14:textId="77777777" w:rsidR="00406E52" w:rsidRDefault="00000000">
      <w:pPr>
        <w:spacing w:line="360" w:lineRule="auto"/>
        <w:rPr>
          <w:sz w:val="24"/>
        </w:rPr>
      </w:pPr>
      <w:r>
        <w:rPr>
          <w:rFonts w:hint="eastAsia"/>
          <w:sz w:val="24"/>
        </w:rPr>
        <w:t>——是指企业取得的除以上收⼊外的其他收⼊，包括企业资产溢余收⼊</w:t>
      </w:r>
      <w:r>
        <w:rPr>
          <w:rFonts w:hint="eastAsia"/>
          <w:sz w:val="24"/>
        </w:rPr>
        <w:t xml:space="preserve"> </w:t>
      </w:r>
      <w:r>
        <w:rPr>
          <w:rFonts w:hint="eastAsia"/>
          <w:sz w:val="24"/>
        </w:rPr>
        <w:t>、逾期未退</w:t>
      </w:r>
      <w:proofErr w:type="gramStart"/>
      <w:r>
        <w:rPr>
          <w:rFonts w:hint="eastAsia"/>
          <w:sz w:val="24"/>
        </w:rPr>
        <w:t>包装物押</w:t>
      </w:r>
      <w:proofErr w:type="gramEnd"/>
      <w:r>
        <w:rPr>
          <w:rFonts w:hint="eastAsia"/>
          <w:sz w:val="24"/>
        </w:rPr>
        <w:t>⾦收</w:t>
      </w:r>
      <w:r>
        <w:rPr>
          <w:rFonts w:hint="eastAsia"/>
          <w:sz w:val="24"/>
        </w:rPr>
        <w:t xml:space="preserve"> </w:t>
      </w:r>
      <w:r>
        <w:rPr>
          <w:rFonts w:hint="eastAsia"/>
          <w:sz w:val="24"/>
        </w:rPr>
        <w:t>⼊、确实⽆法偿付的应付款项、</w:t>
      </w:r>
      <w:r>
        <w:rPr>
          <w:rFonts w:hint="eastAsia"/>
          <w:sz w:val="24"/>
        </w:rPr>
        <w:t xml:space="preserve"> </w:t>
      </w:r>
      <w:r>
        <w:rPr>
          <w:rFonts w:hint="eastAsia"/>
          <w:b/>
          <w:bCs/>
          <w:sz w:val="24"/>
        </w:rPr>
        <w:t>已作坏账损失处理后又收回的应收款项</w:t>
      </w:r>
      <w:r>
        <w:rPr>
          <w:rFonts w:hint="eastAsia"/>
          <w:sz w:val="24"/>
        </w:rPr>
        <w:t>、债务</w:t>
      </w:r>
      <w:proofErr w:type="gramStart"/>
      <w:r>
        <w:rPr>
          <w:rFonts w:hint="eastAsia"/>
          <w:sz w:val="24"/>
        </w:rPr>
        <w:t>重组收</w:t>
      </w:r>
      <w:proofErr w:type="gramEnd"/>
      <w:r>
        <w:rPr>
          <w:rFonts w:hint="eastAsia"/>
          <w:sz w:val="24"/>
        </w:rPr>
        <w:t>⼊</w:t>
      </w:r>
      <w:r>
        <w:rPr>
          <w:rFonts w:hint="eastAsia"/>
          <w:sz w:val="24"/>
        </w:rPr>
        <w:t xml:space="preserve"> </w:t>
      </w:r>
      <w:r>
        <w:rPr>
          <w:rFonts w:hint="eastAsia"/>
          <w:sz w:val="24"/>
        </w:rPr>
        <w:t>、补贴收</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违约⾦收⼊</w:t>
      </w:r>
      <w:r>
        <w:rPr>
          <w:rFonts w:hint="eastAsia"/>
          <w:sz w:val="24"/>
        </w:rPr>
        <w:t xml:space="preserve"> </w:t>
      </w:r>
      <w:r>
        <w:rPr>
          <w:rFonts w:hint="eastAsia"/>
          <w:sz w:val="24"/>
        </w:rPr>
        <w:t>、</w:t>
      </w:r>
      <w:r>
        <w:rPr>
          <w:rFonts w:hint="eastAsia"/>
          <w:sz w:val="24"/>
        </w:rPr>
        <w:t xml:space="preserve"> </w:t>
      </w:r>
      <w:r>
        <w:rPr>
          <w:rFonts w:hint="eastAsia"/>
          <w:sz w:val="24"/>
        </w:rPr>
        <w:t>汇兑收益等。</w:t>
      </w:r>
    </w:p>
    <w:p w14:paraId="1F5CF4FA" w14:textId="77777777" w:rsidR="00406E52" w:rsidRDefault="00000000">
      <w:pPr>
        <w:spacing w:line="360" w:lineRule="auto"/>
        <w:rPr>
          <w:sz w:val="24"/>
        </w:rPr>
      </w:pPr>
      <w:r>
        <w:rPr>
          <w:rFonts w:hint="eastAsia"/>
          <w:sz w:val="24"/>
        </w:rPr>
        <w:t>——企业</w:t>
      </w:r>
      <w:proofErr w:type="gramStart"/>
      <w:r>
        <w:rPr>
          <w:rFonts w:hint="eastAsia"/>
          <w:sz w:val="24"/>
        </w:rPr>
        <w:t>取得收</w:t>
      </w:r>
      <w:proofErr w:type="gramEnd"/>
      <w:r>
        <w:rPr>
          <w:rFonts w:hint="eastAsia"/>
          <w:sz w:val="24"/>
        </w:rPr>
        <w:t>⼊的货币形式包括现⾦</w:t>
      </w:r>
      <w:r>
        <w:rPr>
          <w:rFonts w:hint="eastAsia"/>
          <w:sz w:val="24"/>
        </w:rPr>
        <w:t xml:space="preserve"> </w:t>
      </w:r>
      <w:r>
        <w:rPr>
          <w:rFonts w:hint="eastAsia"/>
          <w:sz w:val="24"/>
        </w:rPr>
        <w:t>、存款、应收账款、应收票据、准备持有⾄到期的债券投资</w:t>
      </w:r>
      <w:r>
        <w:rPr>
          <w:rFonts w:hint="eastAsia"/>
          <w:sz w:val="24"/>
        </w:rPr>
        <w:t xml:space="preserve"> </w:t>
      </w:r>
      <w:r>
        <w:rPr>
          <w:rFonts w:hint="eastAsia"/>
          <w:sz w:val="24"/>
        </w:rPr>
        <w:t>以及</w:t>
      </w:r>
      <w:r>
        <w:rPr>
          <w:rFonts w:hint="eastAsia"/>
          <w:b/>
          <w:bCs/>
          <w:sz w:val="24"/>
        </w:rPr>
        <w:t>债务的豁免</w:t>
      </w:r>
      <w:r>
        <w:rPr>
          <w:rFonts w:hint="eastAsia"/>
          <w:sz w:val="24"/>
        </w:rPr>
        <w:t>等；</w:t>
      </w:r>
    </w:p>
    <w:p w14:paraId="4C2EDD22" w14:textId="77777777" w:rsidR="00406E52" w:rsidRDefault="00000000">
      <w:pPr>
        <w:spacing w:line="360" w:lineRule="auto"/>
        <w:rPr>
          <w:sz w:val="24"/>
        </w:rPr>
      </w:pPr>
      <w:r>
        <w:rPr>
          <w:rFonts w:hint="eastAsia"/>
          <w:sz w:val="24"/>
        </w:rPr>
        <w:t>——纳税⼈以非货币形式取得的收⼊，包括固定资产、</w:t>
      </w:r>
      <w:r>
        <w:rPr>
          <w:rFonts w:hint="eastAsia"/>
          <w:sz w:val="24"/>
        </w:rPr>
        <w:t xml:space="preserve"> </w:t>
      </w:r>
      <w:r>
        <w:rPr>
          <w:rFonts w:hint="eastAsia"/>
          <w:sz w:val="24"/>
        </w:rPr>
        <w:t>⽣物资产、</w:t>
      </w:r>
      <w:r>
        <w:rPr>
          <w:rFonts w:hint="eastAsia"/>
          <w:sz w:val="24"/>
        </w:rPr>
        <w:t xml:space="preserve"> </w:t>
      </w:r>
      <w:r>
        <w:rPr>
          <w:rFonts w:hint="eastAsia"/>
          <w:sz w:val="24"/>
        </w:rPr>
        <w:t>⽆形资产、</w:t>
      </w:r>
      <w:r>
        <w:rPr>
          <w:rFonts w:hint="eastAsia"/>
          <w:sz w:val="24"/>
        </w:rPr>
        <w:t xml:space="preserve"> </w:t>
      </w:r>
      <w:r>
        <w:rPr>
          <w:rFonts w:hint="eastAsia"/>
          <w:sz w:val="24"/>
        </w:rPr>
        <w:t>股权投资、</w:t>
      </w:r>
      <w:r>
        <w:rPr>
          <w:rFonts w:hint="eastAsia"/>
          <w:sz w:val="24"/>
        </w:rPr>
        <w:t xml:space="preserve"> </w:t>
      </w:r>
      <w:r>
        <w:rPr>
          <w:rFonts w:hint="eastAsia"/>
          <w:sz w:val="24"/>
        </w:rPr>
        <w:t>存货、不准备持有⾄到期的债券投资、</w:t>
      </w:r>
      <w:r>
        <w:rPr>
          <w:rFonts w:hint="eastAsia"/>
          <w:sz w:val="24"/>
        </w:rPr>
        <w:t xml:space="preserve"> </w:t>
      </w:r>
      <w:r>
        <w:rPr>
          <w:rFonts w:hint="eastAsia"/>
          <w:sz w:val="24"/>
        </w:rPr>
        <w:t>劳务以及有关权益等。</w:t>
      </w:r>
    </w:p>
    <w:p w14:paraId="3CE631AD" w14:textId="77777777" w:rsidR="00406E52" w:rsidRDefault="00000000">
      <w:pPr>
        <w:spacing w:line="360" w:lineRule="auto"/>
        <w:rPr>
          <w:sz w:val="24"/>
        </w:rPr>
      </w:pPr>
      <w:r>
        <w:rPr>
          <w:rFonts w:hint="eastAsia"/>
          <w:sz w:val="24"/>
        </w:rPr>
        <w:t>——企业所得税法第</w:t>
      </w:r>
      <w:r>
        <w:rPr>
          <w:rFonts w:hint="eastAsia"/>
          <w:sz w:val="24"/>
        </w:rPr>
        <w:t>6</w:t>
      </w:r>
      <w:r>
        <w:rPr>
          <w:rFonts w:hint="eastAsia"/>
          <w:sz w:val="24"/>
        </w:rPr>
        <w:t>条所称企业以非货币形式取得的收⼊</w:t>
      </w:r>
      <w:r>
        <w:rPr>
          <w:rFonts w:hint="eastAsia"/>
          <w:sz w:val="24"/>
        </w:rPr>
        <w:t xml:space="preserve"> </w:t>
      </w:r>
      <w:r>
        <w:rPr>
          <w:rFonts w:hint="eastAsia"/>
          <w:sz w:val="24"/>
        </w:rPr>
        <w:t>，应当</w:t>
      </w:r>
      <w:r>
        <w:rPr>
          <w:rFonts w:hint="eastAsia"/>
          <w:b/>
          <w:bCs/>
          <w:sz w:val="24"/>
        </w:rPr>
        <w:t>按照公允价值</w:t>
      </w:r>
      <w:proofErr w:type="gramStart"/>
      <w:r>
        <w:rPr>
          <w:rFonts w:hint="eastAsia"/>
          <w:sz w:val="24"/>
        </w:rPr>
        <w:t>确定收</w:t>
      </w:r>
      <w:proofErr w:type="gramEnd"/>
      <w:r>
        <w:rPr>
          <w:rFonts w:hint="eastAsia"/>
          <w:sz w:val="24"/>
        </w:rPr>
        <w:t>⼊额。前款所称公允价值，是指按照市场价格确定的价值。</w:t>
      </w:r>
    </w:p>
    <w:p w14:paraId="660C88E5" w14:textId="77777777" w:rsidR="00406E52" w:rsidRDefault="00000000">
      <w:pPr>
        <w:spacing w:line="360" w:lineRule="auto"/>
        <w:rPr>
          <w:sz w:val="24"/>
        </w:rPr>
      </w:pPr>
      <w:r>
        <w:rPr>
          <w:rFonts w:hint="eastAsia"/>
          <w:sz w:val="24"/>
        </w:rPr>
        <w:t>2.</w:t>
      </w:r>
      <w:r>
        <w:rPr>
          <w:rFonts w:hint="eastAsia"/>
          <w:sz w:val="24"/>
        </w:rPr>
        <w:t>不征税收⼊和</w:t>
      </w:r>
      <w:proofErr w:type="gramStart"/>
      <w:r>
        <w:rPr>
          <w:rFonts w:hint="eastAsia"/>
          <w:sz w:val="24"/>
        </w:rPr>
        <w:t>免税收</w:t>
      </w:r>
      <w:proofErr w:type="gramEnd"/>
      <w:r>
        <w:rPr>
          <w:rFonts w:hint="eastAsia"/>
          <w:sz w:val="24"/>
        </w:rPr>
        <w:t>⼊</w:t>
      </w:r>
    </w:p>
    <w:p w14:paraId="09ECAB3C" w14:textId="77777777" w:rsidR="00406E52" w:rsidRDefault="00000000">
      <w:pPr>
        <w:spacing w:line="360" w:lineRule="auto"/>
        <w:rPr>
          <w:sz w:val="24"/>
        </w:rPr>
      </w:pPr>
      <w:r>
        <w:rPr>
          <w:rFonts w:hint="eastAsia"/>
          <w:sz w:val="24"/>
        </w:rPr>
        <w:t>（</w:t>
      </w:r>
      <w:r>
        <w:rPr>
          <w:rFonts w:hint="eastAsia"/>
          <w:sz w:val="24"/>
        </w:rPr>
        <w:t>1</w:t>
      </w:r>
      <w:r>
        <w:rPr>
          <w:rFonts w:hint="eastAsia"/>
          <w:sz w:val="24"/>
        </w:rPr>
        <w:t>）不征税收⼊</w:t>
      </w:r>
    </w:p>
    <w:p w14:paraId="5771E1CE" w14:textId="77777777" w:rsidR="00406E52" w:rsidRPr="0026073B" w:rsidRDefault="00000000">
      <w:pPr>
        <w:spacing w:line="360" w:lineRule="auto"/>
        <w:rPr>
          <w:b/>
          <w:bCs/>
          <w:sz w:val="24"/>
        </w:rPr>
      </w:pPr>
      <w:r w:rsidRPr="0026073B">
        <w:rPr>
          <w:rFonts w:hint="eastAsia"/>
          <w:b/>
          <w:bCs/>
          <w:sz w:val="24"/>
        </w:rPr>
        <w:t>不征税收⼊是指从性质和根源上不属于企业营利性活动带来的经济利益，不负有纳税义务并不作为应纳税所得额组成部分的收⼊。</w:t>
      </w:r>
    </w:p>
    <w:p w14:paraId="46F080D7" w14:textId="77777777" w:rsidR="00406E52" w:rsidRDefault="00000000">
      <w:pPr>
        <w:spacing w:line="360" w:lineRule="auto"/>
        <w:rPr>
          <w:sz w:val="24"/>
        </w:rPr>
      </w:pPr>
      <w:r>
        <w:rPr>
          <w:rFonts w:hint="eastAsia"/>
          <w:sz w:val="24"/>
        </w:rPr>
        <w:t>A</w:t>
      </w:r>
      <w:r>
        <w:rPr>
          <w:rFonts w:hint="eastAsia"/>
          <w:sz w:val="24"/>
        </w:rPr>
        <w:t>、财政拨款</w:t>
      </w:r>
    </w:p>
    <w:p w14:paraId="138B8C41" w14:textId="77777777" w:rsidR="00406E52" w:rsidRDefault="00000000">
      <w:pPr>
        <w:spacing w:line="360" w:lineRule="auto"/>
        <w:rPr>
          <w:sz w:val="24"/>
        </w:rPr>
      </w:pPr>
      <w:r>
        <w:rPr>
          <w:rFonts w:hint="eastAsia"/>
          <w:sz w:val="24"/>
        </w:rPr>
        <w:t>——是指各级⼈民政府对纳⼊预算管理的事业单位、社会团体等组织拨付的财政资⾦</w:t>
      </w:r>
      <w:r>
        <w:rPr>
          <w:rFonts w:hint="eastAsia"/>
          <w:sz w:val="24"/>
        </w:rPr>
        <w:t xml:space="preserve"> </w:t>
      </w:r>
      <w:r>
        <w:rPr>
          <w:rFonts w:hint="eastAsia"/>
          <w:sz w:val="24"/>
        </w:rPr>
        <w:t>，但国务院和国</w:t>
      </w:r>
      <w:r>
        <w:rPr>
          <w:rFonts w:hint="eastAsia"/>
          <w:sz w:val="24"/>
        </w:rPr>
        <w:t xml:space="preserve"> </w:t>
      </w:r>
      <w:proofErr w:type="gramStart"/>
      <w:r>
        <w:rPr>
          <w:rFonts w:hint="eastAsia"/>
          <w:sz w:val="24"/>
        </w:rPr>
        <w:t>务</w:t>
      </w:r>
      <w:proofErr w:type="gramEnd"/>
      <w:r>
        <w:rPr>
          <w:rFonts w:hint="eastAsia"/>
          <w:sz w:val="24"/>
        </w:rPr>
        <w:t>院财政、税务主管部门另有规定的除外。</w:t>
      </w:r>
    </w:p>
    <w:p w14:paraId="6B904C6A" w14:textId="77777777" w:rsidR="00406E52" w:rsidRDefault="00000000">
      <w:pPr>
        <w:spacing w:line="360" w:lineRule="auto"/>
        <w:rPr>
          <w:sz w:val="24"/>
        </w:rPr>
      </w:pPr>
      <w:r>
        <w:rPr>
          <w:rFonts w:hint="eastAsia"/>
          <w:sz w:val="24"/>
        </w:rPr>
        <w:t>B</w:t>
      </w:r>
      <w:r>
        <w:rPr>
          <w:rFonts w:hint="eastAsia"/>
          <w:sz w:val="24"/>
        </w:rPr>
        <w:t>、依法收取并纳⼊财政管理的⾏政事业性收费、</w:t>
      </w:r>
      <w:proofErr w:type="gramStart"/>
      <w:r>
        <w:rPr>
          <w:rFonts w:hint="eastAsia"/>
          <w:sz w:val="24"/>
        </w:rPr>
        <w:t>政府性基</w:t>
      </w:r>
      <w:proofErr w:type="gramEnd"/>
      <w:r>
        <w:rPr>
          <w:rFonts w:hint="eastAsia"/>
          <w:sz w:val="24"/>
        </w:rPr>
        <w:t>⾦</w:t>
      </w:r>
    </w:p>
    <w:p w14:paraId="19D05E32" w14:textId="77777777" w:rsidR="00406E52" w:rsidRDefault="00000000">
      <w:pPr>
        <w:spacing w:line="360" w:lineRule="auto"/>
        <w:rPr>
          <w:sz w:val="24"/>
        </w:rPr>
      </w:pPr>
      <w:r>
        <w:rPr>
          <w:rFonts w:hint="eastAsia"/>
          <w:sz w:val="24"/>
        </w:rPr>
        <w:t>——⾏政事业性收费，是指依照法律法规等有关规定，</w:t>
      </w:r>
      <w:r>
        <w:rPr>
          <w:rFonts w:hint="eastAsia"/>
          <w:sz w:val="24"/>
        </w:rPr>
        <w:t xml:space="preserve"> </w:t>
      </w:r>
      <w:r>
        <w:rPr>
          <w:rFonts w:hint="eastAsia"/>
          <w:sz w:val="24"/>
        </w:rPr>
        <w:t>按照规定程序批准，在实施社会公共管理，以及在向公民、法⼈或者其他组织提供特定公共服务过程中，向特定对象收取并纳⼊财政管理的费用</w:t>
      </w:r>
    </w:p>
    <w:p w14:paraId="69BA55FD" w14:textId="77777777" w:rsidR="00406E52" w:rsidRDefault="00000000">
      <w:pPr>
        <w:spacing w:line="360" w:lineRule="auto"/>
        <w:rPr>
          <w:sz w:val="24"/>
        </w:rPr>
      </w:pPr>
      <w:r>
        <w:rPr>
          <w:rFonts w:hint="eastAsia"/>
          <w:sz w:val="24"/>
        </w:rPr>
        <w:t>——</w:t>
      </w:r>
      <w:proofErr w:type="gramStart"/>
      <w:r>
        <w:rPr>
          <w:rFonts w:hint="eastAsia"/>
          <w:sz w:val="24"/>
        </w:rPr>
        <w:t>政府性基</w:t>
      </w:r>
      <w:proofErr w:type="gramEnd"/>
      <w:r>
        <w:rPr>
          <w:rFonts w:hint="eastAsia"/>
          <w:sz w:val="24"/>
        </w:rPr>
        <w:t>⾦，是指企业依照法律、</w:t>
      </w:r>
      <w:r>
        <w:rPr>
          <w:rFonts w:hint="eastAsia"/>
          <w:sz w:val="24"/>
        </w:rPr>
        <w:t xml:space="preserve"> </w:t>
      </w:r>
      <w:r>
        <w:rPr>
          <w:rFonts w:hint="eastAsia"/>
          <w:sz w:val="24"/>
        </w:rPr>
        <w:t>⾏政法规等有关规定，代政府收取的具有专项用途</w:t>
      </w:r>
      <w:r>
        <w:rPr>
          <w:rFonts w:hint="eastAsia"/>
          <w:sz w:val="24"/>
        </w:rPr>
        <w:lastRenderedPageBreak/>
        <w:t>的财政资⾦</w:t>
      </w:r>
      <w:r>
        <w:rPr>
          <w:rFonts w:hint="eastAsia"/>
          <w:sz w:val="24"/>
        </w:rPr>
        <w:t xml:space="preserve"> </w:t>
      </w:r>
    </w:p>
    <w:p w14:paraId="2C81C319" w14:textId="77777777" w:rsidR="00406E52" w:rsidRDefault="00000000">
      <w:pPr>
        <w:spacing w:line="360" w:lineRule="auto"/>
        <w:rPr>
          <w:sz w:val="24"/>
        </w:rPr>
      </w:pPr>
      <w:r>
        <w:rPr>
          <w:rFonts w:hint="eastAsia"/>
          <w:sz w:val="24"/>
        </w:rPr>
        <w:t>C</w:t>
      </w:r>
      <w:r>
        <w:rPr>
          <w:rFonts w:hint="eastAsia"/>
          <w:sz w:val="24"/>
        </w:rPr>
        <w:t>、国务院规定的其他不征税收⼊</w:t>
      </w:r>
    </w:p>
    <w:p w14:paraId="0926570C" w14:textId="77777777" w:rsidR="00406E52" w:rsidRDefault="00000000">
      <w:pPr>
        <w:spacing w:line="360" w:lineRule="auto"/>
        <w:rPr>
          <w:sz w:val="24"/>
        </w:rPr>
      </w:pPr>
      <w:r>
        <w:rPr>
          <w:rFonts w:hint="eastAsia"/>
          <w:sz w:val="24"/>
        </w:rPr>
        <w:t>是指企业取得的，由国务院财政、税务主管部门规定专项用途并经国务院批准的</w:t>
      </w:r>
      <w:proofErr w:type="gramStart"/>
      <w:r>
        <w:rPr>
          <w:rFonts w:hint="eastAsia"/>
          <w:sz w:val="24"/>
        </w:rPr>
        <w:t>财政性资</w:t>
      </w:r>
      <w:proofErr w:type="gramEnd"/>
      <w:r>
        <w:rPr>
          <w:rFonts w:hint="eastAsia"/>
          <w:sz w:val="24"/>
        </w:rPr>
        <w:t>⾦。</w:t>
      </w:r>
    </w:p>
    <w:p w14:paraId="1EE62D58"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proofErr w:type="gramStart"/>
      <w:r>
        <w:rPr>
          <w:rFonts w:hint="eastAsia"/>
          <w:sz w:val="24"/>
        </w:rPr>
        <w:t>免税收</w:t>
      </w:r>
      <w:proofErr w:type="gramEnd"/>
      <w:r>
        <w:rPr>
          <w:rFonts w:hint="eastAsia"/>
          <w:sz w:val="24"/>
        </w:rPr>
        <w:t>⼊</w:t>
      </w:r>
    </w:p>
    <w:p w14:paraId="7F665578" w14:textId="77777777" w:rsidR="00406E52" w:rsidRPr="0026073B" w:rsidRDefault="00000000">
      <w:pPr>
        <w:spacing w:line="360" w:lineRule="auto"/>
        <w:rPr>
          <w:b/>
          <w:bCs/>
          <w:sz w:val="24"/>
        </w:rPr>
      </w:pPr>
      <w:proofErr w:type="gramStart"/>
      <w:r w:rsidRPr="0026073B">
        <w:rPr>
          <w:rFonts w:hint="eastAsia"/>
          <w:b/>
          <w:bCs/>
          <w:sz w:val="24"/>
        </w:rPr>
        <w:t>免税收</w:t>
      </w:r>
      <w:proofErr w:type="gramEnd"/>
      <w:r w:rsidRPr="0026073B">
        <w:rPr>
          <w:rFonts w:hint="eastAsia"/>
          <w:b/>
          <w:bCs/>
          <w:sz w:val="24"/>
        </w:rPr>
        <w:t>⼊是指属于企业的应税所得，</w:t>
      </w:r>
      <w:r w:rsidRPr="0026073B">
        <w:rPr>
          <w:rFonts w:hint="eastAsia"/>
          <w:b/>
          <w:bCs/>
          <w:sz w:val="24"/>
        </w:rPr>
        <w:t xml:space="preserve"> </w:t>
      </w:r>
      <w:r w:rsidRPr="0026073B">
        <w:rPr>
          <w:rFonts w:hint="eastAsia"/>
          <w:b/>
          <w:bCs/>
          <w:sz w:val="24"/>
        </w:rPr>
        <w:t>但国家为了实现某些经济和社会目标，在特定时期或对特定项目给予税收优惠照顾而免予征收企业所得税的收⼊。</w:t>
      </w:r>
    </w:p>
    <w:p w14:paraId="13E9C7E5" w14:textId="77777777" w:rsidR="00406E52" w:rsidRDefault="00000000">
      <w:pPr>
        <w:spacing w:line="360" w:lineRule="auto"/>
        <w:rPr>
          <w:sz w:val="24"/>
        </w:rPr>
      </w:pPr>
      <w:r>
        <w:rPr>
          <w:rFonts w:hint="eastAsia"/>
          <w:sz w:val="24"/>
        </w:rPr>
        <w:t>企业的下列收⼊为</w:t>
      </w:r>
      <w:proofErr w:type="gramStart"/>
      <w:r>
        <w:rPr>
          <w:rFonts w:hint="eastAsia"/>
          <w:sz w:val="24"/>
        </w:rPr>
        <w:t>免税收</w:t>
      </w:r>
      <w:proofErr w:type="gramEnd"/>
      <w:r>
        <w:rPr>
          <w:rFonts w:hint="eastAsia"/>
          <w:sz w:val="24"/>
        </w:rPr>
        <w:t>⼊：</w:t>
      </w:r>
      <w:r>
        <w:rPr>
          <w:rFonts w:hint="eastAsia"/>
          <w:sz w:val="24"/>
        </w:rPr>
        <w:t xml:space="preserve"> </w:t>
      </w:r>
    </w:p>
    <w:p w14:paraId="0AA653DE" w14:textId="77777777" w:rsidR="00406E52" w:rsidRDefault="00000000">
      <w:pPr>
        <w:spacing w:line="360" w:lineRule="auto"/>
        <w:rPr>
          <w:sz w:val="24"/>
        </w:rPr>
      </w:pPr>
      <w:r>
        <w:rPr>
          <w:rFonts w:hint="eastAsia"/>
          <w:sz w:val="24"/>
        </w:rPr>
        <w:t>A</w:t>
      </w:r>
      <w:r>
        <w:rPr>
          <w:rFonts w:hint="eastAsia"/>
          <w:sz w:val="24"/>
        </w:rPr>
        <w:t>、国债利息收⼊</w:t>
      </w:r>
    </w:p>
    <w:p w14:paraId="29EC1D8D" w14:textId="77777777" w:rsidR="00406E52" w:rsidRDefault="00000000">
      <w:pPr>
        <w:spacing w:line="360" w:lineRule="auto"/>
        <w:rPr>
          <w:sz w:val="24"/>
        </w:rPr>
      </w:pPr>
      <w:r>
        <w:rPr>
          <w:rFonts w:hint="eastAsia"/>
          <w:sz w:val="24"/>
        </w:rPr>
        <w:t>B</w:t>
      </w:r>
      <w:r>
        <w:rPr>
          <w:rFonts w:hint="eastAsia"/>
          <w:sz w:val="24"/>
        </w:rPr>
        <w:t>、符合条件的居民企业之间的股息、红利等权益性收益—是指居民企业直接投资于其他居民企业</w:t>
      </w:r>
      <w:r>
        <w:rPr>
          <w:rFonts w:hint="eastAsia"/>
          <w:sz w:val="24"/>
        </w:rPr>
        <w:t xml:space="preserve"> </w:t>
      </w:r>
      <w:r>
        <w:rPr>
          <w:rFonts w:hint="eastAsia"/>
          <w:sz w:val="24"/>
        </w:rPr>
        <w:t>取得的投资收益。</w:t>
      </w:r>
    </w:p>
    <w:p w14:paraId="62368303" w14:textId="77777777" w:rsidR="00406E52" w:rsidRDefault="00000000">
      <w:pPr>
        <w:spacing w:line="360" w:lineRule="auto"/>
        <w:rPr>
          <w:sz w:val="24"/>
        </w:rPr>
      </w:pPr>
      <w:r>
        <w:rPr>
          <w:rFonts w:hint="eastAsia"/>
          <w:sz w:val="24"/>
        </w:rPr>
        <w:t>C</w:t>
      </w:r>
      <w:r>
        <w:rPr>
          <w:rFonts w:hint="eastAsia"/>
          <w:sz w:val="24"/>
        </w:rPr>
        <w:t>、在中国境内设立机构、场所的非居民企业从居民企业取得与该机构、</w:t>
      </w:r>
      <w:r>
        <w:rPr>
          <w:rFonts w:hint="eastAsia"/>
          <w:sz w:val="24"/>
        </w:rPr>
        <w:t xml:space="preserve"> </w:t>
      </w:r>
      <w:r>
        <w:rPr>
          <w:rFonts w:hint="eastAsia"/>
          <w:sz w:val="24"/>
        </w:rPr>
        <w:t>场所有实际联系的股息、红利等权益性投资收益</w:t>
      </w:r>
    </w:p>
    <w:p w14:paraId="604CED4B" w14:textId="5CCB0224" w:rsidR="00406E52" w:rsidRDefault="00000000">
      <w:pPr>
        <w:spacing w:line="360" w:lineRule="auto"/>
        <w:rPr>
          <w:b/>
          <w:bCs/>
          <w:sz w:val="24"/>
        </w:rPr>
      </w:pPr>
      <w:r>
        <w:rPr>
          <w:rFonts w:hint="eastAsia"/>
          <w:sz w:val="24"/>
        </w:rPr>
        <w:t>D</w:t>
      </w:r>
      <w:r>
        <w:rPr>
          <w:rFonts w:hint="eastAsia"/>
          <w:sz w:val="24"/>
        </w:rPr>
        <w:t>、符合条件的</w:t>
      </w:r>
      <w:r>
        <w:rPr>
          <w:rFonts w:hint="eastAsia"/>
          <w:b/>
          <w:bCs/>
          <w:sz w:val="24"/>
        </w:rPr>
        <w:t>非营利组织的收⼊（不以利益分配为目的</w:t>
      </w:r>
      <w:r>
        <w:rPr>
          <w:rFonts w:hint="eastAsia"/>
          <w:b/>
          <w:bCs/>
          <w:sz w:val="24"/>
        </w:rPr>
        <w:t xml:space="preserve"> </w:t>
      </w:r>
      <w:r>
        <w:rPr>
          <w:rFonts w:hint="eastAsia"/>
          <w:b/>
          <w:bCs/>
          <w:sz w:val="24"/>
        </w:rPr>
        <w:t>并不是说不收费</w:t>
      </w:r>
      <w:r w:rsidR="00740558">
        <w:rPr>
          <w:rFonts w:hint="eastAsia"/>
          <w:b/>
          <w:bCs/>
          <w:sz w:val="24"/>
        </w:rPr>
        <w:t xml:space="preserve"> </w:t>
      </w:r>
      <w:r w:rsidR="00740558">
        <w:rPr>
          <w:rFonts w:hint="eastAsia"/>
          <w:b/>
          <w:bCs/>
          <w:sz w:val="24"/>
        </w:rPr>
        <w:t>不等同于慈善机构</w:t>
      </w:r>
      <w:r>
        <w:rPr>
          <w:rFonts w:hint="eastAsia"/>
          <w:b/>
          <w:bCs/>
          <w:sz w:val="24"/>
        </w:rPr>
        <w:t>）</w:t>
      </w:r>
      <w:r>
        <w:rPr>
          <w:rFonts w:hint="eastAsia"/>
          <w:sz w:val="24"/>
        </w:rPr>
        <w:t>——不包括非营利组织从事营利性活动取得的收⼊</w:t>
      </w:r>
      <w:r>
        <w:rPr>
          <w:rFonts w:hint="eastAsia"/>
          <w:sz w:val="24"/>
        </w:rPr>
        <w:t xml:space="preserve"> </w:t>
      </w:r>
      <w:r>
        <w:rPr>
          <w:rFonts w:hint="eastAsia"/>
          <w:sz w:val="24"/>
        </w:rPr>
        <w:t>，但国务院财政、税务主管部门另有规定的除外</w:t>
      </w:r>
      <w:r>
        <w:rPr>
          <w:rFonts w:hint="eastAsia"/>
          <w:sz w:val="24"/>
        </w:rPr>
        <w:t xml:space="preserve"> </w:t>
      </w:r>
      <w:r>
        <w:rPr>
          <w:rFonts w:hint="eastAsia"/>
          <w:sz w:val="24"/>
        </w:rPr>
        <w:t>。</w:t>
      </w:r>
      <w:r>
        <w:rPr>
          <w:rFonts w:hint="eastAsia"/>
          <w:sz w:val="24"/>
        </w:rPr>
        <w:t xml:space="preserve">   </w:t>
      </w:r>
      <w:r>
        <w:rPr>
          <w:rFonts w:hint="eastAsia"/>
          <w:b/>
          <w:bCs/>
          <w:sz w:val="24"/>
        </w:rPr>
        <w:t>非营利性是指不以利润分配为目的</w:t>
      </w:r>
    </w:p>
    <w:p w14:paraId="023842F9" w14:textId="743F9A1F" w:rsidR="00406E52" w:rsidRDefault="00000000">
      <w:pPr>
        <w:spacing w:line="360" w:lineRule="auto"/>
        <w:rPr>
          <w:sz w:val="24"/>
        </w:rPr>
      </w:pPr>
      <w:r>
        <w:rPr>
          <w:rFonts w:hint="eastAsia"/>
          <w:b/>
          <w:bCs/>
          <w:sz w:val="24"/>
        </w:rPr>
        <w:t>《民办非企业单位登记管理暂⾏条例》</w:t>
      </w:r>
      <w:r>
        <w:rPr>
          <w:rFonts w:hint="eastAsia"/>
          <w:sz w:val="24"/>
        </w:rPr>
        <w:t>（</w:t>
      </w:r>
      <w:r>
        <w:rPr>
          <w:rFonts w:hint="eastAsia"/>
          <w:sz w:val="24"/>
        </w:rPr>
        <w:t>1998</w:t>
      </w:r>
      <w:r>
        <w:rPr>
          <w:rFonts w:hint="eastAsia"/>
          <w:sz w:val="24"/>
        </w:rPr>
        <w:t>年</w:t>
      </w:r>
      <w:r>
        <w:rPr>
          <w:rFonts w:hint="eastAsia"/>
          <w:sz w:val="24"/>
        </w:rPr>
        <w:t>11</w:t>
      </w:r>
      <w:r>
        <w:rPr>
          <w:rFonts w:hint="eastAsia"/>
          <w:sz w:val="24"/>
        </w:rPr>
        <w:t>日</w:t>
      </w:r>
      <w:r>
        <w:rPr>
          <w:rFonts w:hint="eastAsia"/>
          <w:sz w:val="24"/>
        </w:rPr>
        <w:t>6</w:t>
      </w:r>
      <w:r>
        <w:rPr>
          <w:rFonts w:hint="eastAsia"/>
          <w:sz w:val="24"/>
        </w:rPr>
        <w:t>日）第</w:t>
      </w:r>
      <w:r>
        <w:rPr>
          <w:rFonts w:hint="eastAsia"/>
          <w:sz w:val="24"/>
        </w:rPr>
        <w:t>2</w:t>
      </w:r>
      <w:r>
        <w:rPr>
          <w:rFonts w:hint="eastAsia"/>
          <w:sz w:val="24"/>
        </w:rPr>
        <w:t>条规定：</w:t>
      </w:r>
      <w:r>
        <w:rPr>
          <w:rFonts w:hint="eastAsia"/>
          <w:sz w:val="24"/>
        </w:rPr>
        <w:t xml:space="preserve"> </w:t>
      </w:r>
      <w:r>
        <w:rPr>
          <w:rFonts w:hint="eastAsia"/>
          <w:sz w:val="24"/>
        </w:rPr>
        <w:t>本条例所称民办非企业单位，是指企业事业单位、社会团体和其他社会⼒量以及公民</w:t>
      </w:r>
      <w:proofErr w:type="gramStart"/>
      <w:r>
        <w:rPr>
          <w:rFonts w:hint="eastAsia"/>
          <w:sz w:val="24"/>
        </w:rPr>
        <w:t>个</w:t>
      </w:r>
      <w:proofErr w:type="gramEnd"/>
      <w:r>
        <w:rPr>
          <w:rFonts w:hint="eastAsia"/>
          <w:sz w:val="24"/>
        </w:rPr>
        <w:t>⼈利用非国有资产举办的，从事</w:t>
      </w:r>
      <w:r w:rsidRPr="00AF128E">
        <w:rPr>
          <w:rFonts w:hint="eastAsia"/>
          <w:b/>
          <w:bCs/>
          <w:sz w:val="24"/>
        </w:rPr>
        <w:t>非营利性</w:t>
      </w:r>
      <w:r w:rsidR="00AF128E">
        <w:rPr>
          <w:rFonts w:hint="eastAsia"/>
          <w:sz w:val="24"/>
        </w:rPr>
        <w:t>（非企业，企业即营利）</w:t>
      </w:r>
      <w:r>
        <w:rPr>
          <w:rFonts w:hint="eastAsia"/>
          <w:sz w:val="24"/>
        </w:rPr>
        <w:t>社会服务活动的社会组织。</w:t>
      </w:r>
    </w:p>
    <w:p w14:paraId="436DED13" w14:textId="77777777" w:rsidR="00406E52" w:rsidRDefault="00000000">
      <w:pPr>
        <w:spacing w:line="360" w:lineRule="auto"/>
        <w:rPr>
          <w:sz w:val="24"/>
        </w:rPr>
      </w:pPr>
      <w:r>
        <w:rPr>
          <w:rFonts w:hint="eastAsia"/>
          <w:b/>
          <w:bCs/>
          <w:sz w:val="24"/>
        </w:rPr>
        <w:t>《事业单位登记管理暂⾏条例》</w:t>
      </w:r>
      <w:r>
        <w:rPr>
          <w:rFonts w:hint="eastAsia"/>
          <w:sz w:val="24"/>
        </w:rPr>
        <w:t xml:space="preserve"> </w:t>
      </w:r>
      <w:r>
        <w:rPr>
          <w:rFonts w:hint="eastAsia"/>
          <w:sz w:val="24"/>
        </w:rPr>
        <w:t>第</w:t>
      </w:r>
      <w:r>
        <w:rPr>
          <w:rFonts w:hint="eastAsia"/>
          <w:sz w:val="24"/>
        </w:rPr>
        <w:t>2</w:t>
      </w:r>
      <w:r>
        <w:rPr>
          <w:rFonts w:hint="eastAsia"/>
          <w:sz w:val="24"/>
        </w:rPr>
        <w:t>条规定：</w:t>
      </w:r>
      <w:r>
        <w:rPr>
          <w:rFonts w:hint="eastAsia"/>
          <w:sz w:val="24"/>
        </w:rPr>
        <w:t xml:space="preserve"> </w:t>
      </w:r>
      <w:r>
        <w:rPr>
          <w:rFonts w:hint="eastAsia"/>
          <w:sz w:val="24"/>
        </w:rPr>
        <w:t>本条例所称事业单位，是指国家为</w:t>
      </w:r>
      <w:r>
        <w:rPr>
          <w:rFonts w:hint="eastAsia"/>
          <w:sz w:val="24"/>
        </w:rPr>
        <w:t xml:space="preserve"> </w:t>
      </w:r>
      <w:r>
        <w:rPr>
          <w:rFonts w:hint="eastAsia"/>
          <w:sz w:val="24"/>
        </w:rPr>
        <w:t>了社会公益目的，</w:t>
      </w:r>
      <w:r>
        <w:rPr>
          <w:rFonts w:hint="eastAsia"/>
          <w:sz w:val="24"/>
        </w:rPr>
        <w:t xml:space="preserve">  </w:t>
      </w:r>
      <w:r>
        <w:rPr>
          <w:rFonts w:hint="eastAsia"/>
          <w:sz w:val="24"/>
        </w:rPr>
        <w:t>由国家机关举办或者其他组织利用国有资产举办的，从事教育、科技、</w:t>
      </w:r>
      <w:r>
        <w:rPr>
          <w:rFonts w:hint="eastAsia"/>
          <w:sz w:val="24"/>
        </w:rPr>
        <w:t xml:space="preserve"> </w:t>
      </w:r>
      <w:r>
        <w:rPr>
          <w:rFonts w:hint="eastAsia"/>
          <w:sz w:val="24"/>
        </w:rPr>
        <w:t>⽂化、</w:t>
      </w:r>
      <w:r>
        <w:rPr>
          <w:rFonts w:hint="eastAsia"/>
          <w:sz w:val="24"/>
        </w:rPr>
        <w:t xml:space="preserve"> </w:t>
      </w:r>
      <w:r>
        <w:rPr>
          <w:rFonts w:hint="eastAsia"/>
          <w:sz w:val="24"/>
        </w:rPr>
        <w:t>卫⽣等活动的社会服</w:t>
      </w:r>
      <w:r>
        <w:rPr>
          <w:rFonts w:hint="eastAsia"/>
          <w:sz w:val="24"/>
        </w:rPr>
        <w:t xml:space="preserve"> </w:t>
      </w:r>
      <w:proofErr w:type="gramStart"/>
      <w:r>
        <w:rPr>
          <w:rFonts w:hint="eastAsia"/>
          <w:sz w:val="24"/>
        </w:rPr>
        <w:t>务</w:t>
      </w:r>
      <w:proofErr w:type="gramEnd"/>
      <w:r>
        <w:rPr>
          <w:rFonts w:hint="eastAsia"/>
          <w:sz w:val="24"/>
        </w:rPr>
        <w:t>组织。</w:t>
      </w:r>
    </w:p>
    <w:p w14:paraId="6B2CC898" w14:textId="77777777" w:rsidR="00406E52" w:rsidRDefault="00000000">
      <w:pPr>
        <w:spacing w:line="360" w:lineRule="auto"/>
        <w:rPr>
          <w:sz w:val="24"/>
        </w:rPr>
      </w:pPr>
      <w:r>
        <w:rPr>
          <w:rFonts w:hint="eastAsia"/>
          <w:sz w:val="24"/>
        </w:rPr>
        <w:t>《</w:t>
      </w:r>
      <w:r>
        <w:rPr>
          <w:rFonts w:hint="eastAsia"/>
          <w:b/>
          <w:bCs/>
          <w:sz w:val="24"/>
        </w:rPr>
        <w:t>基⾦会管理条例</w:t>
      </w:r>
      <w:r>
        <w:rPr>
          <w:rFonts w:hint="eastAsia"/>
          <w:sz w:val="24"/>
        </w:rPr>
        <w:t>》</w:t>
      </w:r>
      <w:r>
        <w:rPr>
          <w:rFonts w:hint="eastAsia"/>
          <w:sz w:val="24"/>
        </w:rPr>
        <w:t xml:space="preserve"> </w:t>
      </w:r>
      <w:r>
        <w:rPr>
          <w:rFonts w:hint="eastAsia"/>
          <w:sz w:val="24"/>
        </w:rPr>
        <w:t>第</w:t>
      </w:r>
      <w:r>
        <w:rPr>
          <w:rFonts w:hint="eastAsia"/>
          <w:sz w:val="24"/>
        </w:rPr>
        <w:t>2</w:t>
      </w:r>
      <w:r>
        <w:rPr>
          <w:rFonts w:hint="eastAsia"/>
          <w:sz w:val="24"/>
        </w:rPr>
        <w:t>条规定：</w:t>
      </w:r>
      <w:r>
        <w:rPr>
          <w:rFonts w:hint="eastAsia"/>
          <w:sz w:val="24"/>
        </w:rPr>
        <w:t xml:space="preserve"> </w:t>
      </w:r>
      <w:r>
        <w:rPr>
          <w:rFonts w:hint="eastAsia"/>
          <w:sz w:val="24"/>
        </w:rPr>
        <w:t>本条例所称基⾦会，是指利用自然⼈、法⼈或者其他组织捐赠的</w:t>
      </w:r>
      <w:r>
        <w:rPr>
          <w:rFonts w:hint="eastAsia"/>
          <w:sz w:val="24"/>
        </w:rPr>
        <w:t xml:space="preserve"> </w:t>
      </w:r>
      <w:r>
        <w:rPr>
          <w:rFonts w:hint="eastAsia"/>
          <w:sz w:val="24"/>
        </w:rPr>
        <w:t>财产，以从事公益事业为目的，</w:t>
      </w:r>
      <w:r>
        <w:rPr>
          <w:rFonts w:hint="eastAsia"/>
          <w:sz w:val="24"/>
        </w:rPr>
        <w:t xml:space="preserve"> </w:t>
      </w:r>
      <w:r>
        <w:rPr>
          <w:rFonts w:hint="eastAsia"/>
          <w:sz w:val="24"/>
        </w:rPr>
        <w:t>按照本条例的规定成立的非</w:t>
      </w:r>
      <w:proofErr w:type="gramStart"/>
      <w:r>
        <w:rPr>
          <w:rFonts w:hint="eastAsia"/>
          <w:sz w:val="24"/>
        </w:rPr>
        <w:t>营利性法</w:t>
      </w:r>
      <w:proofErr w:type="gramEnd"/>
      <w:r>
        <w:rPr>
          <w:rFonts w:hint="eastAsia"/>
          <w:sz w:val="24"/>
        </w:rPr>
        <w:t>⼈。</w:t>
      </w:r>
    </w:p>
    <w:p w14:paraId="30186622" w14:textId="77777777" w:rsidR="00406E52" w:rsidRDefault="00000000">
      <w:pPr>
        <w:spacing w:line="360" w:lineRule="auto"/>
        <w:rPr>
          <w:b/>
          <w:bCs/>
          <w:sz w:val="24"/>
        </w:rPr>
      </w:pPr>
      <w:r>
        <w:rPr>
          <w:rFonts w:hint="eastAsia"/>
          <w:b/>
          <w:bCs/>
          <w:sz w:val="24"/>
        </w:rPr>
        <w:t>3.</w:t>
      </w:r>
      <w:r>
        <w:rPr>
          <w:rFonts w:hint="eastAsia"/>
          <w:b/>
          <w:bCs/>
          <w:sz w:val="24"/>
        </w:rPr>
        <w:t>扣除项目的范围</w:t>
      </w:r>
    </w:p>
    <w:p w14:paraId="3312E405" w14:textId="77777777" w:rsidR="00406E52" w:rsidRPr="0026073B" w:rsidRDefault="00000000">
      <w:pPr>
        <w:spacing w:line="360" w:lineRule="auto"/>
        <w:rPr>
          <w:b/>
          <w:bCs/>
          <w:sz w:val="24"/>
        </w:rPr>
      </w:pPr>
      <w:r>
        <w:rPr>
          <w:rFonts w:hint="eastAsia"/>
          <w:sz w:val="24"/>
        </w:rPr>
        <w:t>《企业所得税法》</w:t>
      </w:r>
      <w:r>
        <w:rPr>
          <w:rFonts w:hint="eastAsia"/>
          <w:sz w:val="24"/>
        </w:rPr>
        <w:t xml:space="preserve"> </w:t>
      </w:r>
      <w:r>
        <w:rPr>
          <w:rFonts w:hint="eastAsia"/>
          <w:sz w:val="24"/>
        </w:rPr>
        <w:t>第</w:t>
      </w:r>
      <w:r>
        <w:rPr>
          <w:rFonts w:hint="eastAsia"/>
          <w:sz w:val="24"/>
        </w:rPr>
        <w:t>8</w:t>
      </w:r>
      <w:r>
        <w:rPr>
          <w:rFonts w:hint="eastAsia"/>
          <w:sz w:val="24"/>
        </w:rPr>
        <w:t>条：</w:t>
      </w:r>
      <w:r w:rsidRPr="0026073B">
        <w:rPr>
          <w:rFonts w:hint="eastAsia"/>
          <w:b/>
          <w:bCs/>
          <w:sz w:val="24"/>
        </w:rPr>
        <w:t>企业实际发⽣的与</w:t>
      </w:r>
      <w:proofErr w:type="gramStart"/>
      <w:r w:rsidRPr="0026073B">
        <w:rPr>
          <w:rFonts w:hint="eastAsia"/>
          <w:b/>
          <w:bCs/>
          <w:sz w:val="24"/>
        </w:rPr>
        <w:t>取得收</w:t>
      </w:r>
      <w:proofErr w:type="gramEnd"/>
      <w:r w:rsidRPr="0026073B">
        <w:rPr>
          <w:rFonts w:hint="eastAsia"/>
          <w:b/>
          <w:bCs/>
          <w:sz w:val="24"/>
        </w:rPr>
        <w:t>⼊有关的、合理的支出，包括成本、</w:t>
      </w:r>
      <w:r w:rsidRPr="0026073B">
        <w:rPr>
          <w:rFonts w:hint="eastAsia"/>
          <w:b/>
          <w:bCs/>
          <w:sz w:val="24"/>
        </w:rPr>
        <w:t xml:space="preserve"> </w:t>
      </w:r>
      <w:r w:rsidRPr="0026073B">
        <w:rPr>
          <w:rFonts w:hint="eastAsia"/>
          <w:b/>
          <w:bCs/>
          <w:sz w:val="24"/>
        </w:rPr>
        <w:t>费用、税金</w:t>
      </w:r>
      <w:r w:rsidRPr="0026073B">
        <w:rPr>
          <w:rFonts w:hint="eastAsia"/>
          <w:b/>
          <w:bCs/>
          <w:sz w:val="24"/>
        </w:rPr>
        <w:t xml:space="preserve"> </w:t>
      </w:r>
      <w:r w:rsidRPr="0026073B">
        <w:rPr>
          <w:rFonts w:hint="eastAsia"/>
          <w:b/>
          <w:bCs/>
          <w:sz w:val="24"/>
        </w:rPr>
        <w:t>、损失和其他支出，准予在计算应纳税所得额时扣除。</w:t>
      </w:r>
    </w:p>
    <w:p w14:paraId="76C25A19" w14:textId="77777777" w:rsidR="00406E52" w:rsidRDefault="00000000">
      <w:pPr>
        <w:spacing w:line="360" w:lineRule="auto"/>
        <w:rPr>
          <w:sz w:val="24"/>
        </w:rPr>
      </w:pPr>
      <w:r>
        <w:rPr>
          <w:rFonts w:hint="eastAsia"/>
          <w:sz w:val="24"/>
        </w:rPr>
        <w:t>——有关的支出，是指与</w:t>
      </w:r>
      <w:proofErr w:type="gramStart"/>
      <w:r>
        <w:rPr>
          <w:rFonts w:hint="eastAsia"/>
          <w:sz w:val="24"/>
        </w:rPr>
        <w:t>取得收</w:t>
      </w:r>
      <w:proofErr w:type="gramEnd"/>
      <w:r>
        <w:rPr>
          <w:rFonts w:hint="eastAsia"/>
          <w:sz w:val="24"/>
        </w:rPr>
        <w:t>⼊直接相关的支出。</w:t>
      </w:r>
    </w:p>
    <w:p w14:paraId="19075976" w14:textId="77777777" w:rsidR="00406E52" w:rsidRDefault="00000000">
      <w:pPr>
        <w:spacing w:line="360" w:lineRule="auto"/>
        <w:rPr>
          <w:sz w:val="24"/>
        </w:rPr>
      </w:pPr>
      <w:r>
        <w:rPr>
          <w:rFonts w:hint="eastAsia"/>
          <w:sz w:val="24"/>
        </w:rPr>
        <w:lastRenderedPageBreak/>
        <w:t>——合理的支出，是指符合⽣产经营活动常规，</w:t>
      </w:r>
      <w:r>
        <w:rPr>
          <w:rFonts w:hint="eastAsia"/>
          <w:sz w:val="24"/>
        </w:rPr>
        <w:t xml:space="preserve"> </w:t>
      </w:r>
      <w:r>
        <w:rPr>
          <w:rFonts w:hint="eastAsia"/>
          <w:sz w:val="24"/>
        </w:rPr>
        <w:t>应当计⼊当期损益或者有关资产成本的必要和正常</w:t>
      </w:r>
      <w:r>
        <w:rPr>
          <w:rFonts w:hint="eastAsia"/>
          <w:sz w:val="24"/>
        </w:rPr>
        <w:t xml:space="preserve"> </w:t>
      </w:r>
      <w:r>
        <w:rPr>
          <w:rFonts w:hint="eastAsia"/>
          <w:sz w:val="24"/>
        </w:rPr>
        <w:t>的支出。</w:t>
      </w:r>
    </w:p>
    <w:p w14:paraId="49FFB864"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成本</w:t>
      </w:r>
    </w:p>
    <w:p w14:paraId="7251BAD4" w14:textId="77777777" w:rsidR="00406E52" w:rsidRDefault="00000000">
      <w:pPr>
        <w:spacing w:line="360" w:lineRule="auto"/>
        <w:rPr>
          <w:sz w:val="24"/>
        </w:rPr>
      </w:pPr>
      <w:r>
        <w:rPr>
          <w:rFonts w:hint="eastAsia"/>
          <w:sz w:val="24"/>
        </w:rPr>
        <w:t>——是指企业在⽣产经营活动中发⽣的销售成本、</w:t>
      </w:r>
      <w:r>
        <w:rPr>
          <w:rFonts w:hint="eastAsia"/>
          <w:sz w:val="24"/>
        </w:rPr>
        <w:t xml:space="preserve"> </w:t>
      </w:r>
      <w:r>
        <w:rPr>
          <w:rFonts w:hint="eastAsia"/>
          <w:sz w:val="24"/>
        </w:rPr>
        <w:t>销货成本、</w:t>
      </w:r>
      <w:r>
        <w:rPr>
          <w:rFonts w:hint="eastAsia"/>
          <w:sz w:val="24"/>
        </w:rPr>
        <w:t xml:space="preserve"> </w:t>
      </w:r>
      <w:r>
        <w:rPr>
          <w:rFonts w:hint="eastAsia"/>
          <w:sz w:val="24"/>
        </w:rPr>
        <w:t>业务支出以及其他耗费，即企业销售</w:t>
      </w:r>
      <w:r>
        <w:rPr>
          <w:rFonts w:hint="eastAsia"/>
          <w:sz w:val="24"/>
        </w:rPr>
        <w:t xml:space="preserve"> </w:t>
      </w:r>
      <w:r>
        <w:rPr>
          <w:rFonts w:hint="eastAsia"/>
          <w:sz w:val="24"/>
        </w:rPr>
        <w:t>商品（产品、</w:t>
      </w:r>
      <w:r>
        <w:rPr>
          <w:rFonts w:hint="eastAsia"/>
          <w:sz w:val="24"/>
        </w:rPr>
        <w:t xml:space="preserve"> </w:t>
      </w:r>
      <w:r>
        <w:rPr>
          <w:rFonts w:hint="eastAsia"/>
          <w:sz w:val="24"/>
        </w:rPr>
        <w:t>材料、</w:t>
      </w:r>
      <w:r>
        <w:rPr>
          <w:rFonts w:hint="eastAsia"/>
          <w:sz w:val="24"/>
        </w:rPr>
        <w:t xml:space="preserve"> </w:t>
      </w:r>
      <w:r>
        <w:rPr>
          <w:rFonts w:hint="eastAsia"/>
          <w:sz w:val="24"/>
        </w:rPr>
        <w:t>下脚料、废料、废旧物资等）、提供劳务、转让固定资产、</w:t>
      </w:r>
      <w:r>
        <w:rPr>
          <w:rFonts w:hint="eastAsia"/>
          <w:sz w:val="24"/>
        </w:rPr>
        <w:t xml:space="preserve"> </w:t>
      </w:r>
      <w:r>
        <w:rPr>
          <w:rFonts w:hint="eastAsia"/>
          <w:sz w:val="24"/>
        </w:rPr>
        <w:t>⽆形资产（包括技</w:t>
      </w:r>
      <w:r>
        <w:rPr>
          <w:rFonts w:hint="eastAsia"/>
          <w:sz w:val="24"/>
        </w:rPr>
        <w:t xml:space="preserve"> </w:t>
      </w:r>
      <w:r>
        <w:rPr>
          <w:rFonts w:hint="eastAsia"/>
          <w:sz w:val="24"/>
        </w:rPr>
        <w:t>术转让）的成本。</w:t>
      </w:r>
    </w:p>
    <w:p w14:paraId="44794370" w14:textId="77777777" w:rsidR="00406E52" w:rsidRDefault="00000000">
      <w:pPr>
        <w:spacing w:line="360" w:lineRule="auto"/>
        <w:rPr>
          <w:sz w:val="24"/>
        </w:rPr>
      </w:pPr>
      <w:r>
        <w:rPr>
          <w:rFonts w:hint="eastAsia"/>
          <w:sz w:val="24"/>
        </w:rPr>
        <w:t>——直接成本是可直接计⼊有关成本计算对象或劳务的经营成本中的直接材料、直接⼈⼯等。</w:t>
      </w:r>
    </w:p>
    <w:p w14:paraId="7B1CF33B" w14:textId="77777777" w:rsidR="00406E52" w:rsidRDefault="00000000">
      <w:pPr>
        <w:spacing w:line="360" w:lineRule="auto"/>
        <w:rPr>
          <w:sz w:val="24"/>
        </w:rPr>
      </w:pPr>
      <w:r>
        <w:rPr>
          <w:rFonts w:hint="eastAsia"/>
          <w:sz w:val="24"/>
        </w:rPr>
        <w:t>——间接成本是指多个部门为同⼀成本对象提供服务的共同成本，或者同⼀</w:t>
      </w:r>
      <w:proofErr w:type="gramStart"/>
      <w:r>
        <w:rPr>
          <w:rFonts w:hint="eastAsia"/>
          <w:sz w:val="24"/>
        </w:rPr>
        <w:t>种投</w:t>
      </w:r>
      <w:proofErr w:type="gramEnd"/>
      <w:r>
        <w:rPr>
          <w:rFonts w:hint="eastAsia"/>
          <w:sz w:val="24"/>
        </w:rPr>
        <w:t>⼊可以制造、提供</w:t>
      </w:r>
      <w:r>
        <w:rPr>
          <w:rFonts w:hint="eastAsia"/>
          <w:sz w:val="24"/>
        </w:rPr>
        <w:t xml:space="preserve"> </w:t>
      </w:r>
      <w:r>
        <w:rPr>
          <w:rFonts w:hint="eastAsia"/>
          <w:sz w:val="24"/>
        </w:rPr>
        <w:t>两种或两种以上的产品或劳务的联合成本。</w:t>
      </w:r>
    </w:p>
    <w:p w14:paraId="20AC0C95"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费用</w:t>
      </w:r>
    </w:p>
    <w:p w14:paraId="036B6435" w14:textId="77777777" w:rsidR="00406E52" w:rsidRDefault="00000000">
      <w:pPr>
        <w:spacing w:line="360" w:lineRule="auto"/>
        <w:rPr>
          <w:sz w:val="24"/>
        </w:rPr>
      </w:pPr>
      <w:r>
        <w:rPr>
          <w:rFonts w:hint="eastAsia"/>
          <w:sz w:val="24"/>
        </w:rPr>
        <w:t>——是指企业</w:t>
      </w:r>
      <w:r>
        <w:rPr>
          <w:rFonts w:hint="eastAsia"/>
          <w:b/>
          <w:bCs/>
          <w:sz w:val="24"/>
        </w:rPr>
        <w:t>每⼀</w:t>
      </w:r>
      <w:proofErr w:type="gramStart"/>
      <w:r>
        <w:rPr>
          <w:rFonts w:hint="eastAsia"/>
          <w:b/>
          <w:bCs/>
          <w:sz w:val="24"/>
        </w:rPr>
        <w:t>个</w:t>
      </w:r>
      <w:proofErr w:type="gramEnd"/>
      <w:r>
        <w:rPr>
          <w:rFonts w:hint="eastAsia"/>
          <w:b/>
          <w:bCs/>
          <w:sz w:val="24"/>
        </w:rPr>
        <w:t>纳税年度⽣产、经营商品和提供劳务等所发⽣的销售（经营）</w:t>
      </w:r>
      <w:r>
        <w:rPr>
          <w:rFonts w:hint="eastAsia"/>
          <w:b/>
          <w:bCs/>
          <w:sz w:val="24"/>
        </w:rPr>
        <w:t xml:space="preserve"> </w:t>
      </w:r>
      <w:r>
        <w:rPr>
          <w:rFonts w:hint="eastAsia"/>
          <w:b/>
          <w:bCs/>
          <w:sz w:val="24"/>
        </w:rPr>
        <w:t>费用、管理费用和财务费用。</w:t>
      </w:r>
    </w:p>
    <w:p w14:paraId="49F001F2" w14:textId="77777777" w:rsidR="00406E52" w:rsidRDefault="00000000">
      <w:pPr>
        <w:spacing w:line="360" w:lineRule="auto"/>
        <w:rPr>
          <w:sz w:val="24"/>
        </w:rPr>
      </w:pPr>
      <w:r>
        <w:rPr>
          <w:rFonts w:hint="eastAsia"/>
          <w:sz w:val="24"/>
        </w:rPr>
        <w:t>销售费用是指应由企业负担的为销售商品⽽发⽣的费用，包括⼴告费、</w:t>
      </w:r>
      <w:r>
        <w:rPr>
          <w:rFonts w:hint="eastAsia"/>
          <w:sz w:val="24"/>
        </w:rPr>
        <w:t xml:space="preserve"> </w:t>
      </w:r>
      <w:r>
        <w:rPr>
          <w:rFonts w:hint="eastAsia"/>
          <w:sz w:val="24"/>
        </w:rPr>
        <w:t>运输费、装卸费、包装费、展览费、保险费、销售</w:t>
      </w:r>
      <w:proofErr w:type="gramStart"/>
      <w:r>
        <w:rPr>
          <w:rFonts w:hint="eastAsia"/>
          <w:sz w:val="24"/>
        </w:rPr>
        <w:t>佣</w:t>
      </w:r>
      <w:proofErr w:type="gramEnd"/>
      <w:r>
        <w:rPr>
          <w:rFonts w:hint="eastAsia"/>
          <w:sz w:val="24"/>
        </w:rPr>
        <w:t>⾦</w:t>
      </w:r>
      <w:r>
        <w:rPr>
          <w:rFonts w:hint="eastAsia"/>
          <w:sz w:val="24"/>
        </w:rPr>
        <w:t xml:space="preserve"> </w:t>
      </w:r>
      <w:r>
        <w:rPr>
          <w:rFonts w:hint="eastAsia"/>
          <w:sz w:val="24"/>
        </w:rPr>
        <w:t>（能直接认定的进⼝佣⾦调整商品进价成本）、代销⼿续费、经营</w:t>
      </w:r>
      <w:r>
        <w:rPr>
          <w:rFonts w:hint="eastAsia"/>
          <w:sz w:val="24"/>
        </w:rPr>
        <w:t xml:space="preserve"> </w:t>
      </w:r>
      <w:r>
        <w:rPr>
          <w:rFonts w:hint="eastAsia"/>
          <w:sz w:val="24"/>
        </w:rPr>
        <w:t>性租赁费及销售部门发⽣的差旅费、⼯资、</w:t>
      </w:r>
      <w:r>
        <w:rPr>
          <w:rFonts w:hint="eastAsia"/>
          <w:sz w:val="24"/>
        </w:rPr>
        <w:t xml:space="preserve"> </w:t>
      </w:r>
      <w:r>
        <w:rPr>
          <w:rFonts w:hint="eastAsia"/>
          <w:sz w:val="24"/>
        </w:rPr>
        <w:t>福利费等费用。</w:t>
      </w:r>
    </w:p>
    <w:p w14:paraId="17877FB3" w14:textId="77777777" w:rsidR="00406E52" w:rsidRDefault="00000000">
      <w:pPr>
        <w:spacing w:line="360" w:lineRule="auto"/>
        <w:rPr>
          <w:sz w:val="24"/>
        </w:rPr>
      </w:pPr>
      <w:r>
        <w:rPr>
          <w:rFonts w:hint="eastAsia"/>
          <w:sz w:val="24"/>
        </w:rPr>
        <w:t>管理费用是指企业的⾏政管理部门为管理组织经营活动提供各项支援性服务⽽发⽣的费用。</w:t>
      </w:r>
    </w:p>
    <w:p w14:paraId="443AC740" w14:textId="77777777" w:rsidR="00406E52" w:rsidRDefault="00000000">
      <w:pPr>
        <w:spacing w:line="360" w:lineRule="auto"/>
        <w:rPr>
          <w:sz w:val="24"/>
        </w:rPr>
      </w:pPr>
      <w:r>
        <w:rPr>
          <w:rFonts w:hint="eastAsia"/>
          <w:sz w:val="24"/>
        </w:rPr>
        <w:t>财务费用是指企业筹集经营性资⾦⽽发⽣的费用包括利息净支出、</w:t>
      </w:r>
      <w:r>
        <w:rPr>
          <w:rFonts w:hint="eastAsia"/>
          <w:sz w:val="24"/>
        </w:rPr>
        <w:t xml:space="preserve"> </w:t>
      </w:r>
      <w:r>
        <w:rPr>
          <w:rFonts w:hint="eastAsia"/>
          <w:sz w:val="24"/>
        </w:rPr>
        <w:t>汇兑净损失、⾦融机构⼿续费</w:t>
      </w:r>
      <w:r>
        <w:rPr>
          <w:rFonts w:hint="eastAsia"/>
          <w:sz w:val="24"/>
        </w:rPr>
        <w:t xml:space="preserve"> </w:t>
      </w:r>
      <w:r>
        <w:rPr>
          <w:rFonts w:hint="eastAsia"/>
          <w:sz w:val="24"/>
        </w:rPr>
        <w:t>以及其他非资本化支出。</w:t>
      </w:r>
    </w:p>
    <w:p w14:paraId="1DFAB832" w14:textId="77777777" w:rsidR="00406E52" w:rsidRDefault="00000000">
      <w:pPr>
        <w:spacing w:line="360" w:lineRule="auto"/>
        <w:rPr>
          <w:sz w:val="24"/>
        </w:rPr>
      </w:pPr>
      <w:r>
        <w:rPr>
          <w:rFonts w:hint="eastAsia"/>
          <w:sz w:val="24"/>
        </w:rPr>
        <w:t>（</w:t>
      </w:r>
      <w:r>
        <w:rPr>
          <w:rFonts w:hint="eastAsia"/>
          <w:sz w:val="24"/>
        </w:rPr>
        <w:t>3</w:t>
      </w:r>
      <w:r>
        <w:rPr>
          <w:rFonts w:hint="eastAsia"/>
          <w:sz w:val="24"/>
        </w:rPr>
        <w:t>）税⾦</w:t>
      </w:r>
    </w:p>
    <w:p w14:paraId="367916C1" w14:textId="77777777" w:rsidR="00406E52" w:rsidRDefault="00000000">
      <w:pPr>
        <w:spacing w:line="360" w:lineRule="auto"/>
        <w:rPr>
          <w:sz w:val="24"/>
        </w:rPr>
      </w:pPr>
      <w:r>
        <w:rPr>
          <w:rFonts w:hint="eastAsia"/>
          <w:sz w:val="24"/>
        </w:rPr>
        <w:t>——是指企业发⽣的除企业所得税和允许抵扣的增值税以外的企业缴纳的各项税⾦及其附加。</w:t>
      </w:r>
    </w:p>
    <w:p w14:paraId="5E6AB39E" w14:textId="77777777" w:rsidR="00406E52" w:rsidRDefault="00000000">
      <w:pPr>
        <w:spacing w:line="360" w:lineRule="auto"/>
        <w:rPr>
          <w:sz w:val="24"/>
        </w:rPr>
      </w:pPr>
      <w:r>
        <w:rPr>
          <w:rFonts w:hint="eastAsia"/>
          <w:sz w:val="24"/>
        </w:rPr>
        <w:t>（</w:t>
      </w:r>
      <w:r>
        <w:rPr>
          <w:rFonts w:hint="eastAsia"/>
          <w:sz w:val="24"/>
        </w:rPr>
        <w:t>4</w:t>
      </w:r>
      <w:r>
        <w:rPr>
          <w:rFonts w:hint="eastAsia"/>
          <w:sz w:val="24"/>
        </w:rPr>
        <w:t>）损失</w:t>
      </w:r>
    </w:p>
    <w:p w14:paraId="3E799582" w14:textId="77777777" w:rsidR="00406E52" w:rsidRDefault="00000000">
      <w:pPr>
        <w:spacing w:line="360" w:lineRule="auto"/>
        <w:rPr>
          <w:b/>
          <w:bCs/>
          <w:sz w:val="24"/>
        </w:rPr>
      </w:pPr>
      <w:r>
        <w:rPr>
          <w:rFonts w:hint="eastAsia"/>
          <w:sz w:val="24"/>
        </w:rPr>
        <w:t>——是指企业在生产经营活动中</w:t>
      </w:r>
      <w:r>
        <w:rPr>
          <w:rFonts w:hint="eastAsia"/>
          <w:b/>
          <w:bCs/>
          <w:sz w:val="24"/>
        </w:rPr>
        <w:t>发⽣的固定资产和存货的盘亏、毁损、报废损失，转让财产损失，呆账损失，坏账损失，自然灾害等不可抗力因素造成的损失以及其他损失。</w:t>
      </w:r>
    </w:p>
    <w:p w14:paraId="59695F49" w14:textId="77777777" w:rsidR="00406E52" w:rsidRDefault="00000000">
      <w:pPr>
        <w:spacing w:line="360" w:lineRule="auto"/>
        <w:rPr>
          <w:sz w:val="24"/>
        </w:rPr>
      </w:pPr>
      <w:r>
        <w:rPr>
          <w:rFonts w:hint="eastAsia"/>
          <w:sz w:val="24"/>
        </w:rPr>
        <w:t>企业已经作为损失处理的资产，在以后纳税年度又全部收回或者部分收回时</w:t>
      </w:r>
      <w:r>
        <w:rPr>
          <w:rFonts w:hint="eastAsia"/>
          <w:sz w:val="24"/>
        </w:rPr>
        <w:t xml:space="preserve"> </w:t>
      </w:r>
      <w:r>
        <w:rPr>
          <w:rFonts w:hint="eastAsia"/>
          <w:sz w:val="24"/>
        </w:rPr>
        <w:t>，应当计⼊当期收⼊</w:t>
      </w:r>
    </w:p>
    <w:p w14:paraId="3A79632A" w14:textId="77777777" w:rsidR="00406E52" w:rsidRDefault="00000000">
      <w:pPr>
        <w:spacing w:line="360" w:lineRule="auto"/>
        <w:rPr>
          <w:sz w:val="24"/>
        </w:rPr>
      </w:pPr>
      <w:r>
        <w:rPr>
          <w:rFonts w:hint="eastAsia"/>
          <w:sz w:val="24"/>
        </w:rPr>
        <w:t>（</w:t>
      </w:r>
      <w:r>
        <w:rPr>
          <w:rFonts w:hint="eastAsia"/>
          <w:sz w:val="24"/>
        </w:rPr>
        <w:t>5</w:t>
      </w:r>
      <w:r>
        <w:rPr>
          <w:rFonts w:hint="eastAsia"/>
          <w:sz w:val="24"/>
        </w:rPr>
        <w:t>）</w:t>
      </w:r>
      <w:r>
        <w:rPr>
          <w:rFonts w:hint="eastAsia"/>
          <w:sz w:val="24"/>
        </w:rPr>
        <w:t xml:space="preserve"> </w:t>
      </w:r>
      <w:r>
        <w:rPr>
          <w:rFonts w:hint="eastAsia"/>
          <w:sz w:val="24"/>
        </w:rPr>
        <w:t>扣除的其他支出</w:t>
      </w:r>
    </w:p>
    <w:p w14:paraId="5DDE0E75" w14:textId="77777777" w:rsidR="00406E52" w:rsidRDefault="00000000">
      <w:pPr>
        <w:spacing w:line="360" w:lineRule="auto"/>
        <w:rPr>
          <w:sz w:val="24"/>
        </w:rPr>
      </w:pPr>
      <w:r>
        <w:rPr>
          <w:rFonts w:hint="eastAsia"/>
          <w:sz w:val="24"/>
        </w:rPr>
        <w:lastRenderedPageBreak/>
        <w:t>——是指除成本、</w:t>
      </w:r>
      <w:r>
        <w:rPr>
          <w:rFonts w:hint="eastAsia"/>
          <w:sz w:val="24"/>
        </w:rPr>
        <w:t xml:space="preserve"> </w:t>
      </w:r>
      <w:r>
        <w:rPr>
          <w:rFonts w:hint="eastAsia"/>
          <w:sz w:val="24"/>
        </w:rPr>
        <w:t>费用、税⾦</w:t>
      </w:r>
      <w:r>
        <w:rPr>
          <w:rFonts w:hint="eastAsia"/>
          <w:sz w:val="24"/>
        </w:rPr>
        <w:t xml:space="preserve"> </w:t>
      </w:r>
      <w:r>
        <w:rPr>
          <w:rFonts w:hint="eastAsia"/>
          <w:sz w:val="24"/>
        </w:rPr>
        <w:t>、损失外</w:t>
      </w:r>
      <w:r>
        <w:rPr>
          <w:rFonts w:hint="eastAsia"/>
          <w:sz w:val="24"/>
        </w:rPr>
        <w:t xml:space="preserve"> </w:t>
      </w:r>
      <w:r>
        <w:rPr>
          <w:rFonts w:hint="eastAsia"/>
          <w:sz w:val="24"/>
        </w:rPr>
        <w:t>，企业在⽣产经营活动中发⽣的、与⽣产经营活动有关的、</w:t>
      </w:r>
      <w:r>
        <w:rPr>
          <w:rFonts w:hint="eastAsia"/>
          <w:sz w:val="24"/>
        </w:rPr>
        <w:t xml:space="preserve"> </w:t>
      </w:r>
      <w:r>
        <w:rPr>
          <w:rFonts w:hint="eastAsia"/>
          <w:sz w:val="24"/>
        </w:rPr>
        <w:t>合理的支出。</w:t>
      </w:r>
    </w:p>
    <w:p w14:paraId="2ADD944B" w14:textId="77777777" w:rsidR="00406E52" w:rsidRDefault="00000000">
      <w:pPr>
        <w:spacing w:line="360" w:lineRule="auto"/>
        <w:rPr>
          <w:sz w:val="24"/>
        </w:rPr>
      </w:pPr>
      <w:r>
        <w:rPr>
          <w:rFonts w:hint="eastAsia"/>
          <w:noProof/>
          <w:sz w:val="24"/>
        </w:rPr>
        <w:drawing>
          <wp:inline distT="0" distB="0" distL="0" distR="0" wp14:anchorId="0F97702A" wp14:editId="3FB6A811">
            <wp:extent cx="177800" cy="177800"/>
            <wp:effectExtent l="0" t="0" r="5080" b="508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2"/>
                    <a:stretch>
                      <a:fillRect/>
                    </a:stretch>
                  </pic:blipFill>
                  <pic:spPr>
                    <a:xfrm>
                      <a:off x="0" y="0"/>
                      <a:ext cx="177800" cy="177800"/>
                    </a:xfrm>
                    <a:prstGeom prst="rect">
                      <a:avLst/>
                    </a:prstGeom>
                  </pic:spPr>
                </pic:pic>
              </a:graphicData>
            </a:graphic>
          </wp:inline>
        </w:drawing>
      </w:r>
      <w:r>
        <w:rPr>
          <w:rFonts w:hint="eastAsia"/>
          <w:sz w:val="24"/>
        </w:rPr>
        <w:t>具体扣除项</w:t>
      </w:r>
      <w:r>
        <w:rPr>
          <w:rFonts w:hint="eastAsia"/>
          <w:sz w:val="24"/>
        </w:rPr>
        <w:t xml:space="preserve"> </w:t>
      </w:r>
      <w:r>
        <w:rPr>
          <w:rFonts w:hint="eastAsia"/>
          <w:sz w:val="24"/>
        </w:rPr>
        <w:t>目包括：</w:t>
      </w:r>
    </w:p>
    <w:p w14:paraId="118EC968" w14:textId="77777777" w:rsidR="00406E52" w:rsidRDefault="00000000">
      <w:pPr>
        <w:spacing w:line="360" w:lineRule="auto"/>
        <w:rPr>
          <w:b/>
          <w:bCs/>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b/>
          <w:bCs/>
          <w:sz w:val="24"/>
        </w:rPr>
        <w:t>工资、薪⾦支出</w:t>
      </w:r>
    </w:p>
    <w:p w14:paraId="2DD14B30" w14:textId="77777777" w:rsidR="00406E52" w:rsidRDefault="00000000">
      <w:pPr>
        <w:spacing w:line="360" w:lineRule="auto"/>
        <w:rPr>
          <w:sz w:val="24"/>
        </w:rPr>
      </w:pPr>
      <w:r>
        <w:rPr>
          <w:rFonts w:hint="eastAsia"/>
          <w:sz w:val="24"/>
        </w:rPr>
        <w:t>⼯资、</w:t>
      </w:r>
      <w:r>
        <w:rPr>
          <w:rFonts w:hint="eastAsia"/>
          <w:sz w:val="24"/>
        </w:rPr>
        <w:t xml:space="preserve"> </w:t>
      </w:r>
      <w:r>
        <w:rPr>
          <w:rFonts w:hint="eastAsia"/>
          <w:sz w:val="24"/>
        </w:rPr>
        <w:t>薪⾦支出是企业每⼀纳税年度支付给本企业任职或与其有雇佣关系的员⼯的</w:t>
      </w:r>
      <w:proofErr w:type="gramStart"/>
      <w:r>
        <w:rPr>
          <w:rFonts w:hint="eastAsia"/>
          <w:sz w:val="24"/>
        </w:rPr>
        <w:t>所有现</w:t>
      </w:r>
      <w:proofErr w:type="gramEnd"/>
      <w:r>
        <w:rPr>
          <w:rFonts w:hint="eastAsia"/>
          <w:sz w:val="24"/>
        </w:rPr>
        <w:t>⾦或非</w:t>
      </w:r>
      <w:r>
        <w:rPr>
          <w:rFonts w:hint="eastAsia"/>
          <w:sz w:val="24"/>
        </w:rPr>
        <w:t xml:space="preserve"> </w:t>
      </w:r>
      <w:r>
        <w:rPr>
          <w:rFonts w:hint="eastAsia"/>
          <w:sz w:val="24"/>
        </w:rPr>
        <w:t>现⾦形式的劳动报酬，包括基本⼯资、资⾦</w:t>
      </w:r>
      <w:r>
        <w:rPr>
          <w:rFonts w:hint="eastAsia"/>
          <w:sz w:val="24"/>
        </w:rPr>
        <w:t xml:space="preserve"> </w:t>
      </w:r>
      <w:r>
        <w:rPr>
          <w:rFonts w:hint="eastAsia"/>
          <w:sz w:val="24"/>
        </w:rPr>
        <w:t>、</w:t>
      </w:r>
      <w:r>
        <w:rPr>
          <w:rFonts w:hint="eastAsia"/>
          <w:sz w:val="24"/>
        </w:rPr>
        <w:t xml:space="preserve"> </w:t>
      </w:r>
      <w:r>
        <w:rPr>
          <w:rFonts w:hint="eastAsia"/>
          <w:sz w:val="24"/>
        </w:rPr>
        <w:t>津贴、补贴、</w:t>
      </w:r>
      <w:r>
        <w:rPr>
          <w:rFonts w:hint="eastAsia"/>
          <w:sz w:val="24"/>
        </w:rPr>
        <w:t xml:space="preserve"> </w:t>
      </w:r>
      <w:r>
        <w:rPr>
          <w:rFonts w:hint="eastAsia"/>
          <w:sz w:val="24"/>
        </w:rPr>
        <w:t>年终加薪、加班⼯资，以及与任职或者</w:t>
      </w:r>
      <w:r>
        <w:rPr>
          <w:rFonts w:hint="eastAsia"/>
          <w:sz w:val="24"/>
        </w:rPr>
        <w:t xml:space="preserve"> </w:t>
      </w:r>
      <w:r>
        <w:rPr>
          <w:rFonts w:hint="eastAsia"/>
          <w:sz w:val="24"/>
        </w:rPr>
        <w:t>是受雇有关的其他支出。</w:t>
      </w:r>
    </w:p>
    <w:p w14:paraId="513E30F3"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b/>
          <w:bCs/>
          <w:sz w:val="24"/>
        </w:rPr>
        <w:t>职工福利费</w:t>
      </w:r>
      <w:r>
        <w:rPr>
          <w:rFonts w:hint="eastAsia"/>
          <w:sz w:val="24"/>
        </w:rPr>
        <w:t>（</w:t>
      </w:r>
      <w:r>
        <w:rPr>
          <w:rFonts w:hint="eastAsia"/>
          <w:sz w:val="24"/>
        </w:rPr>
        <w:t>4%</w:t>
      </w:r>
      <w:r>
        <w:rPr>
          <w:rFonts w:hint="eastAsia"/>
          <w:sz w:val="24"/>
        </w:rPr>
        <w:t>）、⼯会经费（</w:t>
      </w:r>
      <w:r>
        <w:rPr>
          <w:rFonts w:hint="eastAsia"/>
          <w:sz w:val="24"/>
        </w:rPr>
        <w:t>2%</w:t>
      </w:r>
      <w:r>
        <w:rPr>
          <w:rFonts w:hint="eastAsia"/>
          <w:sz w:val="24"/>
        </w:rPr>
        <w:t>）、职⼯教育经费（不超过工资薪资总额</w:t>
      </w:r>
      <w:r>
        <w:rPr>
          <w:rFonts w:hint="eastAsia"/>
          <w:sz w:val="24"/>
        </w:rPr>
        <w:t>2.5%</w:t>
      </w:r>
      <w:r>
        <w:rPr>
          <w:rFonts w:hint="eastAsia"/>
          <w:sz w:val="24"/>
        </w:rPr>
        <w:t>）</w:t>
      </w:r>
    </w:p>
    <w:p w14:paraId="59E8C32D"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b/>
          <w:bCs/>
          <w:sz w:val="24"/>
        </w:rPr>
        <w:t>社会保险费</w:t>
      </w:r>
    </w:p>
    <w:p w14:paraId="51947A93" w14:textId="3F0926B6" w:rsidR="00406E52" w:rsidRDefault="00000000">
      <w:pPr>
        <w:spacing w:line="360" w:lineRule="auto"/>
        <w:rPr>
          <w:sz w:val="24"/>
        </w:rPr>
      </w:pPr>
      <w:r>
        <w:rPr>
          <w:rFonts w:hint="eastAsia"/>
          <w:sz w:val="24"/>
        </w:rPr>
        <w:t>企业依照国务院有关主管部门或者省级⼈民政府规定的范围和标准为职⼯缴纳的基本养老保险费、基本医疗保险费、失业保险费、⼯伤保险费、⽣育保险费等基本社会保险费和住房公积⾦，准予扣除。</w:t>
      </w:r>
      <w:r w:rsidR="008117ED">
        <w:rPr>
          <w:rFonts w:hint="eastAsia"/>
          <w:sz w:val="24"/>
        </w:rPr>
        <w:t>（养老、医疗是双方缴费）</w:t>
      </w:r>
    </w:p>
    <w:p w14:paraId="482F4274" w14:textId="77777777" w:rsidR="00406E52" w:rsidRDefault="00000000">
      <w:pPr>
        <w:spacing w:line="360" w:lineRule="auto"/>
        <w:rPr>
          <w:sz w:val="24"/>
        </w:rPr>
      </w:pPr>
      <w:r>
        <w:rPr>
          <w:rFonts w:hint="eastAsia"/>
          <w:sz w:val="24"/>
        </w:rPr>
        <w:t>企业为投资者或者职⼯支付的补充养老保险费、补充医疗保险费，在国务院财政、税务主管部门</w:t>
      </w:r>
      <w:r>
        <w:rPr>
          <w:rFonts w:hint="eastAsia"/>
          <w:sz w:val="24"/>
        </w:rPr>
        <w:t xml:space="preserve"> </w:t>
      </w:r>
      <w:r>
        <w:rPr>
          <w:rFonts w:hint="eastAsia"/>
          <w:sz w:val="24"/>
        </w:rPr>
        <w:t>规定的范围和标准内，准予扣除。</w:t>
      </w:r>
    </w:p>
    <w:p w14:paraId="581528F1" w14:textId="77777777" w:rsidR="00406E52" w:rsidRDefault="00000000">
      <w:pPr>
        <w:spacing w:line="360" w:lineRule="auto"/>
        <w:rPr>
          <w:sz w:val="24"/>
        </w:rPr>
      </w:pPr>
      <w:r>
        <w:rPr>
          <w:rFonts w:hint="eastAsia"/>
          <w:sz w:val="24"/>
        </w:rPr>
        <w:t>（</w:t>
      </w:r>
      <w:r>
        <w:rPr>
          <w:rFonts w:hint="eastAsia"/>
          <w:sz w:val="24"/>
        </w:rPr>
        <w:t>4</w:t>
      </w:r>
      <w:r>
        <w:rPr>
          <w:rFonts w:hint="eastAsia"/>
          <w:sz w:val="24"/>
        </w:rPr>
        <w:t>）利息费用</w:t>
      </w:r>
    </w:p>
    <w:p w14:paraId="3ED0865C" w14:textId="77777777" w:rsidR="00406E52" w:rsidRDefault="00000000">
      <w:pPr>
        <w:spacing w:line="360" w:lineRule="auto"/>
        <w:rPr>
          <w:sz w:val="24"/>
        </w:rPr>
      </w:pPr>
      <w:r>
        <w:rPr>
          <w:rFonts w:hint="eastAsia"/>
          <w:sz w:val="24"/>
        </w:rPr>
        <w:t>非⾦融企业向⾦融企业借款的利息支出、⾦融企业的各项存款利息支出和同业拆借利息支出、企业经批准发⾏债券的利息支出可据实扣除。</w:t>
      </w:r>
    </w:p>
    <w:p w14:paraId="60BF44F9" w14:textId="77777777" w:rsidR="00406E52" w:rsidRDefault="00000000">
      <w:pPr>
        <w:spacing w:line="360" w:lineRule="auto"/>
        <w:rPr>
          <w:sz w:val="24"/>
        </w:rPr>
      </w:pPr>
      <w:r>
        <w:rPr>
          <w:rFonts w:hint="eastAsia"/>
          <w:sz w:val="24"/>
        </w:rPr>
        <w:t>非⾦融企业向非⾦融企业借款的利息支出，不超过按照⾦融企业同期同类贷款利率计算的数额的</w:t>
      </w:r>
      <w:r>
        <w:rPr>
          <w:rFonts w:hint="eastAsia"/>
          <w:sz w:val="24"/>
        </w:rPr>
        <w:t xml:space="preserve"> </w:t>
      </w:r>
      <w:r>
        <w:rPr>
          <w:rFonts w:hint="eastAsia"/>
          <w:sz w:val="24"/>
        </w:rPr>
        <w:t>部分可据实扣除</w:t>
      </w:r>
      <w:r>
        <w:rPr>
          <w:rFonts w:hint="eastAsia"/>
          <w:sz w:val="24"/>
        </w:rPr>
        <w:t xml:space="preserve"> </w:t>
      </w:r>
      <w:r>
        <w:rPr>
          <w:rFonts w:hint="eastAsia"/>
          <w:sz w:val="24"/>
        </w:rPr>
        <w:t>，超过部分不许扣除。</w:t>
      </w:r>
    </w:p>
    <w:p w14:paraId="24C5DE39" w14:textId="77777777" w:rsidR="00406E52" w:rsidRDefault="00000000">
      <w:pPr>
        <w:spacing w:line="360" w:lineRule="auto"/>
        <w:rPr>
          <w:sz w:val="24"/>
        </w:rPr>
      </w:pPr>
      <w:r>
        <w:rPr>
          <w:rFonts w:hint="eastAsia"/>
          <w:sz w:val="24"/>
        </w:rPr>
        <w:t>（</w:t>
      </w:r>
      <w:r>
        <w:rPr>
          <w:rFonts w:hint="eastAsia"/>
          <w:sz w:val="24"/>
        </w:rPr>
        <w:t>5</w:t>
      </w:r>
      <w:r>
        <w:rPr>
          <w:rFonts w:hint="eastAsia"/>
          <w:sz w:val="24"/>
        </w:rPr>
        <w:t>）借款费用</w:t>
      </w:r>
    </w:p>
    <w:p w14:paraId="55EAFB69" w14:textId="77777777" w:rsidR="00406E52" w:rsidRDefault="00000000">
      <w:pPr>
        <w:spacing w:line="360" w:lineRule="auto"/>
        <w:rPr>
          <w:sz w:val="24"/>
        </w:rPr>
      </w:pPr>
      <w:r>
        <w:rPr>
          <w:rFonts w:hint="eastAsia"/>
          <w:sz w:val="24"/>
        </w:rPr>
        <w:t>企业在⽣产经营活动中发⽣的合理的不需要资本化的借款费用，准予扣除。</w:t>
      </w:r>
    </w:p>
    <w:p w14:paraId="32BBC8A8" w14:textId="77777777" w:rsidR="00406E52" w:rsidRDefault="00000000">
      <w:pPr>
        <w:spacing w:line="360" w:lineRule="auto"/>
        <w:rPr>
          <w:sz w:val="24"/>
        </w:rPr>
      </w:pPr>
      <w:r>
        <w:rPr>
          <w:rFonts w:hint="eastAsia"/>
          <w:sz w:val="24"/>
        </w:rPr>
        <w:t>（</w:t>
      </w:r>
      <w:r>
        <w:rPr>
          <w:rFonts w:hint="eastAsia"/>
          <w:sz w:val="24"/>
        </w:rPr>
        <w:t>6</w:t>
      </w:r>
      <w:r>
        <w:rPr>
          <w:rFonts w:hint="eastAsia"/>
          <w:sz w:val="24"/>
        </w:rPr>
        <w:t>）汇兑损失</w:t>
      </w:r>
    </w:p>
    <w:p w14:paraId="690DA2E1" w14:textId="77777777" w:rsidR="00406E52" w:rsidRDefault="00000000">
      <w:pPr>
        <w:spacing w:line="360" w:lineRule="auto"/>
        <w:rPr>
          <w:sz w:val="24"/>
        </w:rPr>
      </w:pPr>
      <w:r>
        <w:rPr>
          <w:rFonts w:hint="eastAsia"/>
          <w:sz w:val="24"/>
        </w:rPr>
        <w:t>企业在货币交易中，以及纳税年度终了时将⼈</w:t>
      </w:r>
      <w:proofErr w:type="gramStart"/>
      <w:r>
        <w:rPr>
          <w:rFonts w:hint="eastAsia"/>
          <w:sz w:val="24"/>
        </w:rPr>
        <w:t>民币以外</w:t>
      </w:r>
      <w:proofErr w:type="gramEnd"/>
      <w:r>
        <w:rPr>
          <w:rFonts w:hint="eastAsia"/>
          <w:sz w:val="24"/>
        </w:rPr>
        <w:t>的货币性资产、负债按照期末即期⼈</w:t>
      </w:r>
      <w:proofErr w:type="gramStart"/>
      <w:r>
        <w:rPr>
          <w:rFonts w:hint="eastAsia"/>
          <w:sz w:val="24"/>
        </w:rPr>
        <w:t>民币</w:t>
      </w:r>
      <w:proofErr w:type="gramEnd"/>
      <w:r>
        <w:rPr>
          <w:rFonts w:hint="eastAsia"/>
          <w:sz w:val="24"/>
        </w:rPr>
        <w:t xml:space="preserve"> </w:t>
      </w:r>
      <w:r>
        <w:rPr>
          <w:rFonts w:hint="eastAsia"/>
          <w:sz w:val="24"/>
        </w:rPr>
        <w:t>汇率中间价折算为⼈</w:t>
      </w:r>
      <w:proofErr w:type="gramStart"/>
      <w:r>
        <w:rPr>
          <w:rFonts w:hint="eastAsia"/>
          <w:sz w:val="24"/>
        </w:rPr>
        <w:t>民币时</w:t>
      </w:r>
      <w:proofErr w:type="gramEnd"/>
      <w:r>
        <w:rPr>
          <w:rFonts w:hint="eastAsia"/>
          <w:sz w:val="24"/>
        </w:rPr>
        <w:t>产⽣的汇兑损失除已经计⼊有关资产成本以及与向所有者进⾏利润分配</w:t>
      </w:r>
      <w:r>
        <w:rPr>
          <w:rFonts w:hint="eastAsia"/>
          <w:sz w:val="24"/>
        </w:rPr>
        <w:t xml:space="preserve"> </w:t>
      </w:r>
      <w:r>
        <w:rPr>
          <w:rFonts w:hint="eastAsia"/>
          <w:sz w:val="24"/>
        </w:rPr>
        <w:t>相关的部分外，准予扣除。</w:t>
      </w:r>
    </w:p>
    <w:p w14:paraId="4B2E8760" w14:textId="77777777" w:rsidR="00406E52" w:rsidRDefault="00000000">
      <w:pPr>
        <w:spacing w:line="360" w:lineRule="auto"/>
        <w:rPr>
          <w:sz w:val="24"/>
        </w:rPr>
      </w:pPr>
      <w:r>
        <w:rPr>
          <w:rFonts w:hint="eastAsia"/>
          <w:sz w:val="24"/>
        </w:rPr>
        <w:t>（</w:t>
      </w:r>
      <w:r>
        <w:rPr>
          <w:rFonts w:hint="eastAsia"/>
          <w:sz w:val="24"/>
        </w:rPr>
        <w:t>7</w:t>
      </w:r>
      <w:r>
        <w:rPr>
          <w:rFonts w:hint="eastAsia"/>
          <w:sz w:val="24"/>
        </w:rPr>
        <w:t>）业务招待费</w:t>
      </w:r>
    </w:p>
    <w:p w14:paraId="530C4E75" w14:textId="77777777" w:rsidR="00406E52" w:rsidRDefault="00000000">
      <w:pPr>
        <w:spacing w:line="360" w:lineRule="auto"/>
        <w:rPr>
          <w:sz w:val="24"/>
        </w:rPr>
      </w:pPr>
      <w:r>
        <w:rPr>
          <w:rFonts w:hint="eastAsia"/>
          <w:sz w:val="24"/>
        </w:rPr>
        <w:t>企业发⽣的与⽣产经营活动有关的业务招待费支出</w:t>
      </w:r>
      <w:r>
        <w:rPr>
          <w:rFonts w:hint="eastAsia"/>
          <w:sz w:val="24"/>
        </w:rPr>
        <w:t xml:space="preserve"> </w:t>
      </w:r>
      <w:r>
        <w:rPr>
          <w:rFonts w:hint="eastAsia"/>
          <w:sz w:val="24"/>
        </w:rPr>
        <w:t>，按照发⽣额的</w:t>
      </w:r>
      <w:r>
        <w:rPr>
          <w:rFonts w:hint="eastAsia"/>
          <w:sz w:val="24"/>
        </w:rPr>
        <w:t>60%</w:t>
      </w:r>
      <w:r>
        <w:rPr>
          <w:rFonts w:hint="eastAsia"/>
          <w:sz w:val="24"/>
        </w:rPr>
        <w:t>扣除</w:t>
      </w:r>
      <w:r>
        <w:rPr>
          <w:rFonts w:hint="eastAsia"/>
          <w:sz w:val="24"/>
        </w:rPr>
        <w:t xml:space="preserve"> </w:t>
      </w:r>
      <w:r>
        <w:rPr>
          <w:rFonts w:hint="eastAsia"/>
          <w:sz w:val="24"/>
        </w:rPr>
        <w:t>，但最⾼不得超过当年销售（营业）收⼊的</w:t>
      </w:r>
      <w:r>
        <w:rPr>
          <w:rFonts w:hint="eastAsia"/>
          <w:b/>
          <w:bCs/>
          <w:sz w:val="24"/>
        </w:rPr>
        <w:t>千分之五</w:t>
      </w:r>
      <w:r>
        <w:rPr>
          <w:rFonts w:hint="eastAsia"/>
          <w:sz w:val="24"/>
        </w:rPr>
        <w:t>。</w:t>
      </w:r>
    </w:p>
    <w:p w14:paraId="1A2ABD84" w14:textId="77777777" w:rsidR="00406E52" w:rsidRDefault="00000000">
      <w:pPr>
        <w:spacing w:line="360" w:lineRule="auto"/>
        <w:rPr>
          <w:sz w:val="24"/>
        </w:rPr>
      </w:pPr>
      <w:r>
        <w:rPr>
          <w:rFonts w:hint="eastAsia"/>
          <w:sz w:val="24"/>
        </w:rPr>
        <w:lastRenderedPageBreak/>
        <w:t>（</w:t>
      </w:r>
      <w:r>
        <w:rPr>
          <w:rFonts w:hint="eastAsia"/>
          <w:sz w:val="24"/>
        </w:rPr>
        <w:t>8</w:t>
      </w:r>
      <w:r>
        <w:rPr>
          <w:rFonts w:hint="eastAsia"/>
          <w:sz w:val="24"/>
        </w:rPr>
        <w:t>）广告费和业务宣传费</w:t>
      </w:r>
    </w:p>
    <w:p w14:paraId="74B530B7" w14:textId="77777777" w:rsidR="00406E52" w:rsidRDefault="00000000">
      <w:pPr>
        <w:spacing w:line="360" w:lineRule="auto"/>
        <w:rPr>
          <w:sz w:val="24"/>
        </w:rPr>
      </w:pPr>
      <w:r>
        <w:rPr>
          <w:rFonts w:hint="eastAsia"/>
          <w:sz w:val="24"/>
        </w:rPr>
        <w:t>企业发⽣的符合条件的⼴</w:t>
      </w:r>
      <w:proofErr w:type="gramStart"/>
      <w:r>
        <w:rPr>
          <w:rFonts w:hint="eastAsia"/>
          <w:sz w:val="24"/>
        </w:rPr>
        <w:t>告费和</w:t>
      </w:r>
      <w:proofErr w:type="gramEnd"/>
      <w:r>
        <w:rPr>
          <w:rFonts w:hint="eastAsia"/>
          <w:sz w:val="24"/>
        </w:rPr>
        <w:t>业务宣传费支出除国务院财政、税务主管部门另有规定外，不超</w:t>
      </w:r>
      <w:r>
        <w:rPr>
          <w:rFonts w:hint="eastAsia"/>
          <w:sz w:val="24"/>
        </w:rPr>
        <w:t xml:space="preserve"> </w:t>
      </w:r>
      <w:r>
        <w:rPr>
          <w:rFonts w:hint="eastAsia"/>
          <w:sz w:val="24"/>
        </w:rPr>
        <w:t>过当年销售（营业）收⼊</w:t>
      </w:r>
      <w:r>
        <w:rPr>
          <w:rFonts w:hint="eastAsia"/>
          <w:sz w:val="24"/>
        </w:rPr>
        <w:t>15%</w:t>
      </w:r>
      <w:r>
        <w:rPr>
          <w:rFonts w:hint="eastAsia"/>
          <w:sz w:val="24"/>
        </w:rPr>
        <w:t>的部分，准予扣除；</w:t>
      </w:r>
      <w:r>
        <w:rPr>
          <w:rFonts w:hint="eastAsia"/>
          <w:sz w:val="24"/>
        </w:rPr>
        <w:t xml:space="preserve"> </w:t>
      </w:r>
      <w:r>
        <w:rPr>
          <w:rFonts w:hint="eastAsia"/>
          <w:sz w:val="24"/>
        </w:rPr>
        <w:t>超过部分，准予结转以后纳税年度扣除。</w:t>
      </w:r>
    </w:p>
    <w:p w14:paraId="661ACC6C" w14:textId="77777777" w:rsidR="00406E52" w:rsidRDefault="00000000">
      <w:pPr>
        <w:spacing w:line="360" w:lineRule="auto"/>
        <w:rPr>
          <w:sz w:val="24"/>
        </w:rPr>
      </w:pPr>
      <w:r>
        <w:rPr>
          <w:rFonts w:hint="eastAsia"/>
          <w:sz w:val="24"/>
        </w:rPr>
        <w:t>（</w:t>
      </w:r>
      <w:r>
        <w:rPr>
          <w:rFonts w:hint="eastAsia"/>
          <w:sz w:val="24"/>
        </w:rPr>
        <w:t>9</w:t>
      </w:r>
      <w:r>
        <w:rPr>
          <w:rFonts w:hint="eastAsia"/>
          <w:sz w:val="24"/>
        </w:rPr>
        <w:t>）</w:t>
      </w:r>
      <w:r>
        <w:rPr>
          <w:rFonts w:hint="eastAsia"/>
          <w:sz w:val="24"/>
        </w:rPr>
        <w:t xml:space="preserve"> </w:t>
      </w:r>
      <w:r>
        <w:rPr>
          <w:rFonts w:hint="eastAsia"/>
          <w:sz w:val="24"/>
        </w:rPr>
        <w:t>环境保护专项资⾦</w:t>
      </w:r>
    </w:p>
    <w:p w14:paraId="2D213376" w14:textId="77777777" w:rsidR="00406E52" w:rsidRDefault="00000000">
      <w:pPr>
        <w:spacing w:line="360" w:lineRule="auto"/>
        <w:rPr>
          <w:sz w:val="24"/>
        </w:rPr>
      </w:pPr>
      <w:r>
        <w:rPr>
          <w:rFonts w:hint="eastAsia"/>
          <w:sz w:val="24"/>
        </w:rPr>
        <w:t>企业依照法律、</w:t>
      </w:r>
      <w:r>
        <w:rPr>
          <w:rFonts w:hint="eastAsia"/>
          <w:sz w:val="24"/>
        </w:rPr>
        <w:t xml:space="preserve"> </w:t>
      </w:r>
      <w:r>
        <w:rPr>
          <w:rFonts w:hint="eastAsia"/>
          <w:sz w:val="24"/>
        </w:rPr>
        <w:t>⾏政法规有关规定提取的用于环境保护、</w:t>
      </w:r>
      <w:r>
        <w:rPr>
          <w:rFonts w:hint="eastAsia"/>
          <w:sz w:val="24"/>
        </w:rPr>
        <w:t xml:space="preserve"> </w:t>
      </w:r>
      <w:r>
        <w:rPr>
          <w:rFonts w:hint="eastAsia"/>
          <w:sz w:val="24"/>
        </w:rPr>
        <w:t>⽣</w:t>
      </w:r>
      <w:proofErr w:type="gramStart"/>
      <w:r>
        <w:rPr>
          <w:rFonts w:hint="eastAsia"/>
          <w:sz w:val="24"/>
        </w:rPr>
        <w:t>态恢复</w:t>
      </w:r>
      <w:proofErr w:type="gramEnd"/>
      <w:r>
        <w:rPr>
          <w:rFonts w:hint="eastAsia"/>
          <w:sz w:val="24"/>
        </w:rPr>
        <w:t>等⽅面的专项资⾦，准予扣除</w:t>
      </w:r>
    </w:p>
    <w:p w14:paraId="6DC002BE" w14:textId="77777777" w:rsidR="00406E52" w:rsidRDefault="00000000">
      <w:pPr>
        <w:spacing w:line="360" w:lineRule="auto"/>
        <w:rPr>
          <w:sz w:val="24"/>
        </w:rPr>
      </w:pPr>
      <w:r>
        <w:rPr>
          <w:rFonts w:hint="eastAsia"/>
          <w:sz w:val="24"/>
        </w:rPr>
        <w:t>（</w:t>
      </w:r>
      <w:r>
        <w:rPr>
          <w:rFonts w:hint="eastAsia"/>
          <w:sz w:val="24"/>
        </w:rPr>
        <w:t>10</w:t>
      </w:r>
      <w:r>
        <w:rPr>
          <w:rFonts w:hint="eastAsia"/>
          <w:sz w:val="24"/>
        </w:rPr>
        <w:t>）财产保险费</w:t>
      </w:r>
    </w:p>
    <w:p w14:paraId="7A361ACC" w14:textId="77777777" w:rsidR="00406E52" w:rsidRDefault="00000000">
      <w:pPr>
        <w:spacing w:line="360" w:lineRule="auto"/>
        <w:rPr>
          <w:sz w:val="24"/>
        </w:rPr>
      </w:pPr>
      <w:r>
        <w:rPr>
          <w:rFonts w:hint="eastAsia"/>
          <w:sz w:val="24"/>
        </w:rPr>
        <w:t>（</w:t>
      </w:r>
      <w:r>
        <w:rPr>
          <w:rFonts w:hint="eastAsia"/>
          <w:sz w:val="24"/>
        </w:rPr>
        <w:t>11</w:t>
      </w:r>
      <w:r>
        <w:rPr>
          <w:rFonts w:hint="eastAsia"/>
          <w:sz w:val="24"/>
        </w:rPr>
        <w:t>）租赁费</w:t>
      </w:r>
    </w:p>
    <w:p w14:paraId="08AEF3FB" w14:textId="77777777" w:rsidR="00406E52" w:rsidRDefault="00000000">
      <w:pPr>
        <w:spacing w:line="360" w:lineRule="auto"/>
        <w:rPr>
          <w:sz w:val="24"/>
        </w:rPr>
      </w:pPr>
      <w:r>
        <w:rPr>
          <w:rFonts w:hint="eastAsia"/>
          <w:sz w:val="24"/>
        </w:rPr>
        <w:t>（</w:t>
      </w:r>
      <w:r>
        <w:rPr>
          <w:rFonts w:hint="eastAsia"/>
          <w:sz w:val="24"/>
        </w:rPr>
        <w:t>12</w:t>
      </w:r>
      <w:r>
        <w:rPr>
          <w:rFonts w:hint="eastAsia"/>
          <w:sz w:val="24"/>
        </w:rPr>
        <w:t>）</w:t>
      </w:r>
      <w:r>
        <w:rPr>
          <w:rFonts w:hint="eastAsia"/>
          <w:sz w:val="24"/>
        </w:rPr>
        <w:t xml:space="preserve"> </w:t>
      </w:r>
      <w:r>
        <w:rPr>
          <w:rFonts w:hint="eastAsia"/>
          <w:sz w:val="24"/>
        </w:rPr>
        <w:t>劳动保护费</w:t>
      </w:r>
    </w:p>
    <w:p w14:paraId="3AD29F01" w14:textId="77777777" w:rsidR="00406E52" w:rsidRDefault="00000000">
      <w:pPr>
        <w:spacing w:line="360" w:lineRule="auto"/>
        <w:rPr>
          <w:sz w:val="24"/>
        </w:rPr>
      </w:pPr>
      <w:r>
        <w:rPr>
          <w:rFonts w:hint="eastAsia"/>
          <w:sz w:val="24"/>
        </w:rPr>
        <w:t>（</w:t>
      </w:r>
      <w:r>
        <w:rPr>
          <w:rFonts w:hint="eastAsia"/>
          <w:sz w:val="24"/>
        </w:rPr>
        <w:t>13</w:t>
      </w:r>
      <w:r>
        <w:rPr>
          <w:rFonts w:hint="eastAsia"/>
          <w:sz w:val="24"/>
        </w:rPr>
        <w:t>）公益性捐赠支出</w:t>
      </w:r>
    </w:p>
    <w:p w14:paraId="3D2AB365"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9</w:t>
      </w:r>
      <w:r>
        <w:rPr>
          <w:rFonts w:hint="eastAsia"/>
          <w:sz w:val="24"/>
        </w:rPr>
        <w:t>条规定：企业发⽣的</w:t>
      </w:r>
      <w:r>
        <w:rPr>
          <w:rFonts w:hint="eastAsia"/>
          <w:b/>
          <w:bCs/>
          <w:sz w:val="24"/>
        </w:rPr>
        <w:t>公益性捐赠支出</w:t>
      </w:r>
      <w:r>
        <w:rPr>
          <w:rFonts w:hint="eastAsia"/>
          <w:sz w:val="24"/>
        </w:rPr>
        <w:t>，在年度利润总额</w:t>
      </w:r>
      <w:r>
        <w:rPr>
          <w:rFonts w:hint="eastAsia"/>
          <w:sz w:val="24"/>
        </w:rPr>
        <w:t>12%</w:t>
      </w:r>
      <w:r>
        <w:rPr>
          <w:rFonts w:hint="eastAsia"/>
          <w:sz w:val="24"/>
        </w:rPr>
        <w:t>以内的部分，准</w:t>
      </w:r>
      <w:r>
        <w:rPr>
          <w:rFonts w:hint="eastAsia"/>
          <w:sz w:val="24"/>
        </w:rPr>
        <w:t xml:space="preserve"> </w:t>
      </w:r>
      <w:r>
        <w:rPr>
          <w:rFonts w:hint="eastAsia"/>
          <w:sz w:val="24"/>
        </w:rPr>
        <w:t>予在计算应纳税所得额时扣除；</w:t>
      </w:r>
      <w:r>
        <w:rPr>
          <w:rFonts w:hint="eastAsia"/>
          <w:sz w:val="24"/>
        </w:rPr>
        <w:t xml:space="preserve"> </w:t>
      </w:r>
      <w:r>
        <w:rPr>
          <w:rFonts w:hint="eastAsia"/>
          <w:sz w:val="24"/>
        </w:rPr>
        <w:t>超过</w:t>
      </w:r>
      <w:r>
        <w:rPr>
          <w:rFonts w:hint="eastAsia"/>
          <w:b/>
          <w:bCs/>
          <w:sz w:val="24"/>
        </w:rPr>
        <w:t>年度利润总额</w:t>
      </w:r>
      <w:r>
        <w:rPr>
          <w:rFonts w:hint="eastAsia"/>
          <w:sz w:val="24"/>
        </w:rPr>
        <w:t>12%</w:t>
      </w:r>
      <w:r>
        <w:rPr>
          <w:rFonts w:hint="eastAsia"/>
          <w:sz w:val="24"/>
        </w:rPr>
        <w:t>的部分，准予结转以后三年内在计算应纳税</w:t>
      </w:r>
      <w:r>
        <w:rPr>
          <w:rFonts w:hint="eastAsia"/>
          <w:sz w:val="24"/>
        </w:rPr>
        <w:t xml:space="preserve"> </w:t>
      </w:r>
      <w:r>
        <w:rPr>
          <w:rFonts w:hint="eastAsia"/>
          <w:sz w:val="24"/>
        </w:rPr>
        <w:t>所得额时扣除。</w:t>
      </w:r>
    </w:p>
    <w:p w14:paraId="2A30EEDA" w14:textId="77777777" w:rsidR="00406E52" w:rsidRDefault="00000000">
      <w:pPr>
        <w:spacing w:line="360" w:lineRule="auto"/>
        <w:rPr>
          <w:sz w:val="24"/>
        </w:rPr>
      </w:pPr>
      <w:r>
        <w:rPr>
          <w:rFonts w:hint="eastAsia"/>
          <w:sz w:val="24"/>
        </w:rPr>
        <w:t>——年度利润总额，是指企业依照国家统⼀会计制度的规定计算的年度会计利润。</w:t>
      </w:r>
    </w:p>
    <w:p w14:paraId="3247EDC6" w14:textId="77777777" w:rsidR="00406E52" w:rsidRDefault="00000000">
      <w:pPr>
        <w:spacing w:line="360" w:lineRule="auto"/>
        <w:rPr>
          <w:sz w:val="24"/>
        </w:rPr>
      </w:pPr>
      <w:r>
        <w:rPr>
          <w:rFonts w:hint="eastAsia"/>
          <w:sz w:val="24"/>
        </w:rPr>
        <w:t>——公益性捐赠，是指企业通过公益性社会组织或者县级</w:t>
      </w:r>
      <w:proofErr w:type="gramStart"/>
      <w:r>
        <w:rPr>
          <w:rFonts w:hint="eastAsia"/>
          <w:sz w:val="24"/>
        </w:rPr>
        <w:t>以上⼈</w:t>
      </w:r>
      <w:proofErr w:type="gramEnd"/>
      <w:r>
        <w:rPr>
          <w:rFonts w:hint="eastAsia"/>
          <w:sz w:val="24"/>
        </w:rPr>
        <w:t>民政府及其部门，</w:t>
      </w:r>
      <w:r>
        <w:rPr>
          <w:rFonts w:hint="eastAsia"/>
          <w:sz w:val="24"/>
        </w:rPr>
        <w:t xml:space="preserve"> </w:t>
      </w:r>
      <w:r>
        <w:rPr>
          <w:rFonts w:hint="eastAsia"/>
          <w:sz w:val="24"/>
        </w:rPr>
        <w:t>用于符合法律规</w:t>
      </w:r>
      <w:r>
        <w:rPr>
          <w:rFonts w:hint="eastAsia"/>
          <w:sz w:val="24"/>
        </w:rPr>
        <w:t xml:space="preserve"> </w:t>
      </w:r>
      <w:r>
        <w:rPr>
          <w:rFonts w:hint="eastAsia"/>
          <w:sz w:val="24"/>
        </w:rPr>
        <w:t>定的慈善活动、公益事业的捐赠。</w:t>
      </w:r>
    </w:p>
    <w:p w14:paraId="0C7990D6" w14:textId="77777777" w:rsidR="00406E52" w:rsidRDefault="00000000">
      <w:pPr>
        <w:spacing w:line="360" w:lineRule="auto"/>
        <w:rPr>
          <w:sz w:val="24"/>
        </w:rPr>
      </w:pPr>
      <w:r>
        <w:rPr>
          <w:rFonts w:hint="eastAsia"/>
          <w:sz w:val="24"/>
        </w:rPr>
        <w:t>（</w:t>
      </w:r>
      <w:r>
        <w:rPr>
          <w:rFonts w:hint="eastAsia"/>
          <w:sz w:val="24"/>
        </w:rPr>
        <w:t>14</w:t>
      </w:r>
      <w:r>
        <w:rPr>
          <w:rFonts w:hint="eastAsia"/>
          <w:sz w:val="24"/>
        </w:rPr>
        <w:t>）有关资产的费用</w:t>
      </w:r>
    </w:p>
    <w:p w14:paraId="2EB6154B" w14:textId="77777777" w:rsidR="00406E52" w:rsidRDefault="00000000">
      <w:pPr>
        <w:spacing w:line="360" w:lineRule="auto"/>
        <w:rPr>
          <w:sz w:val="24"/>
        </w:rPr>
      </w:pPr>
      <w:r>
        <w:rPr>
          <w:rFonts w:hint="eastAsia"/>
          <w:sz w:val="24"/>
        </w:rPr>
        <w:t>企业转让各类固定资产发⽣的费用，允许扣除。</w:t>
      </w:r>
    </w:p>
    <w:p w14:paraId="1A5BB6E4" w14:textId="77777777" w:rsidR="00406E52" w:rsidRDefault="00000000">
      <w:pPr>
        <w:spacing w:line="360" w:lineRule="auto"/>
        <w:rPr>
          <w:sz w:val="24"/>
        </w:rPr>
      </w:pPr>
      <w:r>
        <w:rPr>
          <w:rFonts w:hint="eastAsia"/>
          <w:sz w:val="24"/>
        </w:rPr>
        <w:t>企业按规定计算的固定资产折旧费、</w:t>
      </w:r>
      <w:r>
        <w:rPr>
          <w:rFonts w:hint="eastAsia"/>
          <w:sz w:val="24"/>
        </w:rPr>
        <w:t xml:space="preserve"> </w:t>
      </w:r>
      <w:r>
        <w:rPr>
          <w:rFonts w:hint="eastAsia"/>
          <w:sz w:val="24"/>
        </w:rPr>
        <w:t>⽆</w:t>
      </w:r>
      <w:proofErr w:type="gramStart"/>
      <w:r>
        <w:rPr>
          <w:rFonts w:hint="eastAsia"/>
          <w:sz w:val="24"/>
        </w:rPr>
        <w:t>形资产</w:t>
      </w:r>
      <w:proofErr w:type="gramEnd"/>
      <w:r>
        <w:rPr>
          <w:rFonts w:hint="eastAsia"/>
          <w:sz w:val="24"/>
        </w:rPr>
        <w:t>和递延资产的摊销费，准予扣除。</w:t>
      </w:r>
    </w:p>
    <w:p w14:paraId="4B83F7BC" w14:textId="77777777" w:rsidR="00406E52" w:rsidRDefault="00000000">
      <w:pPr>
        <w:spacing w:line="360" w:lineRule="auto"/>
        <w:rPr>
          <w:sz w:val="24"/>
        </w:rPr>
      </w:pPr>
      <w:r>
        <w:rPr>
          <w:rFonts w:hint="eastAsia"/>
          <w:sz w:val="24"/>
        </w:rPr>
        <w:t>（</w:t>
      </w:r>
      <w:r>
        <w:rPr>
          <w:rFonts w:hint="eastAsia"/>
          <w:sz w:val="24"/>
        </w:rPr>
        <w:t>15</w:t>
      </w:r>
      <w:r>
        <w:rPr>
          <w:rFonts w:hint="eastAsia"/>
          <w:sz w:val="24"/>
        </w:rPr>
        <w:t>）总机构分摊的费用</w:t>
      </w:r>
    </w:p>
    <w:p w14:paraId="20C3B5E6" w14:textId="77777777" w:rsidR="00406E52" w:rsidRDefault="00000000">
      <w:pPr>
        <w:spacing w:line="360" w:lineRule="auto"/>
        <w:rPr>
          <w:sz w:val="24"/>
        </w:rPr>
      </w:pPr>
      <w:r>
        <w:rPr>
          <w:rFonts w:hint="eastAsia"/>
          <w:sz w:val="24"/>
        </w:rPr>
        <w:t>非居民企业在中国境内设立的机构、</w:t>
      </w:r>
      <w:r>
        <w:rPr>
          <w:rFonts w:hint="eastAsia"/>
          <w:sz w:val="24"/>
        </w:rPr>
        <w:t xml:space="preserve"> </w:t>
      </w:r>
      <w:r>
        <w:rPr>
          <w:rFonts w:hint="eastAsia"/>
          <w:sz w:val="24"/>
        </w:rPr>
        <w:t>场所，就其中国境外总机构发⽣的与该机构、</w:t>
      </w:r>
      <w:r>
        <w:rPr>
          <w:rFonts w:hint="eastAsia"/>
          <w:sz w:val="24"/>
        </w:rPr>
        <w:t xml:space="preserve"> </w:t>
      </w:r>
      <w:r>
        <w:rPr>
          <w:rFonts w:hint="eastAsia"/>
          <w:sz w:val="24"/>
        </w:rPr>
        <w:t>场所⽣产经营</w:t>
      </w:r>
      <w:r>
        <w:rPr>
          <w:rFonts w:hint="eastAsia"/>
          <w:sz w:val="24"/>
        </w:rPr>
        <w:t xml:space="preserve"> </w:t>
      </w:r>
      <w:r>
        <w:rPr>
          <w:rFonts w:hint="eastAsia"/>
          <w:sz w:val="24"/>
        </w:rPr>
        <w:t>有关的费用，能够提供总机构出具的费用汇集范围、定额、分配依据和⽅法等证明⽂件，并合理分</w:t>
      </w:r>
      <w:r>
        <w:rPr>
          <w:rFonts w:hint="eastAsia"/>
          <w:sz w:val="24"/>
        </w:rPr>
        <w:t xml:space="preserve"> </w:t>
      </w:r>
      <w:r>
        <w:rPr>
          <w:rFonts w:hint="eastAsia"/>
          <w:sz w:val="24"/>
        </w:rPr>
        <w:t>摊的，准予扣除。</w:t>
      </w:r>
    </w:p>
    <w:p w14:paraId="0F2600CA" w14:textId="77777777" w:rsidR="00406E52" w:rsidRDefault="00000000">
      <w:pPr>
        <w:spacing w:line="360" w:lineRule="auto"/>
        <w:rPr>
          <w:sz w:val="24"/>
        </w:rPr>
      </w:pPr>
      <w:r>
        <w:rPr>
          <w:rFonts w:hint="eastAsia"/>
          <w:sz w:val="24"/>
        </w:rPr>
        <w:t>（</w:t>
      </w:r>
      <w:r>
        <w:rPr>
          <w:rFonts w:hint="eastAsia"/>
          <w:sz w:val="24"/>
        </w:rPr>
        <w:t>16</w:t>
      </w:r>
      <w:r>
        <w:rPr>
          <w:rFonts w:hint="eastAsia"/>
          <w:sz w:val="24"/>
        </w:rPr>
        <w:t>）资产损失</w:t>
      </w:r>
    </w:p>
    <w:p w14:paraId="3FF8FCC1" w14:textId="77777777" w:rsidR="00406E52" w:rsidRDefault="00000000">
      <w:pPr>
        <w:spacing w:line="360" w:lineRule="auto"/>
        <w:rPr>
          <w:sz w:val="24"/>
        </w:rPr>
      </w:pPr>
      <w:r>
        <w:rPr>
          <w:rFonts w:hint="eastAsia"/>
          <w:sz w:val="24"/>
        </w:rPr>
        <w:t>企业当期发⽣的固定资产和流动资产盘亏、</w:t>
      </w:r>
      <w:r>
        <w:rPr>
          <w:rFonts w:hint="eastAsia"/>
          <w:sz w:val="24"/>
        </w:rPr>
        <w:t xml:space="preserve"> </w:t>
      </w:r>
      <w:r>
        <w:rPr>
          <w:rFonts w:hint="eastAsia"/>
          <w:sz w:val="24"/>
        </w:rPr>
        <w:t>毁损净损失，由其提供清查盘存资料经主管税务机关</w:t>
      </w:r>
      <w:r>
        <w:rPr>
          <w:rFonts w:hint="eastAsia"/>
          <w:sz w:val="24"/>
        </w:rPr>
        <w:t xml:space="preserve"> </w:t>
      </w:r>
      <w:r>
        <w:rPr>
          <w:rFonts w:hint="eastAsia"/>
          <w:sz w:val="24"/>
        </w:rPr>
        <w:t>审核后，准予扣除；企业因存货盘亏、</w:t>
      </w:r>
      <w:r>
        <w:rPr>
          <w:rFonts w:hint="eastAsia"/>
          <w:sz w:val="24"/>
        </w:rPr>
        <w:t xml:space="preserve"> </w:t>
      </w:r>
      <w:r>
        <w:rPr>
          <w:rFonts w:hint="eastAsia"/>
          <w:sz w:val="24"/>
        </w:rPr>
        <w:t>毁损、报废等原因不得从销项税⾦中抵扣的进项税⾦</w:t>
      </w:r>
      <w:r>
        <w:rPr>
          <w:rFonts w:hint="eastAsia"/>
          <w:sz w:val="24"/>
        </w:rPr>
        <w:t xml:space="preserve"> </w:t>
      </w:r>
      <w:r>
        <w:rPr>
          <w:rFonts w:hint="eastAsia"/>
          <w:sz w:val="24"/>
        </w:rPr>
        <w:t>，应视</w:t>
      </w:r>
      <w:r>
        <w:rPr>
          <w:rFonts w:hint="eastAsia"/>
          <w:sz w:val="24"/>
        </w:rPr>
        <w:t xml:space="preserve"> </w:t>
      </w:r>
      <w:r>
        <w:rPr>
          <w:rFonts w:hint="eastAsia"/>
          <w:sz w:val="24"/>
        </w:rPr>
        <w:t>同企业财产损失，准予与存货损失⼀起在所得税前按规定扣除。</w:t>
      </w:r>
    </w:p>
    <w:p w14:paraId="4E055ADE" w14:textId="77777777" w:rsidR="00406E52" w:rsidRDefault="00000000">
      <w:pPr>
        <w:spacing w:line="360" w:lineRule="auto"/>
        <w:rPr>
          <w:sz w:val="24"/>
        </w:rPr>
      </w:pPr>
      <w:r>
        <w:rPr>
          <w:rFonts w:hint="eastAsia"/>
          <w:sz w:val="24"/>
        </w:rPr>
        <w:t>（</w:t>
      </w:r>
      <w:r>
        <w:rPr>
          <w:rFonts w:hint="eastAsia"/>
          <w:sz w:val="24"/>
        </w:rPr>
        <w:t>17</w:t>
      </w:r>
      <w:r>
        <w:rPr>
          <w:rFonts w:hint="eastAsia"/>
          <w:sz w:val="24"/>
        </w:rPr>
        <w:t>）依照有关法律、</w:t>
      </w:r>
      <w:r>
        <w:rPr>
          <w:rFonts w:hint="eastAsia"/>
          <w:sz w:val="24"/>
        </w:rPr>
        <w:t xml:space="preserve"> </w:t>
      </w:r>
      <w:r>
        <w:rPr>
          <w:rFonts w:hint="eastAsia"/>
          <w:sz w:val="24"/>
        </w:rPr>
        <w:t>⾏政法规和国家有关税法规定准予扣除的其他项</w:t>
      </w:r>
      <w:r>
        <w:rPr>
          <w:rFonts w:hint="eastAsia"/>
          <w:sz w:val="24"/>
        </w:rPr>
        <w:t xml:space="preserve"> </w:t>
      </w:r>
      <w:r>
        <w:rPr>
          <w:rFonts w:hint="eastAsia"/>
          <w:sz w:val="24"/>
        </w:rPr>
        <w:t>目。如会员费、</w:t>
      </w:r>
      <w:r>
        <w:rPr>
          <w:rFonts w:hint="eastAsia"/>
          <w:sz w:val="24"/>
        </w:rPr>
        <w:lastRenderedPageBreak/>
        <w:t>合理的会议</w:t>
      </w:r>
      <w:r>
        <w:rPr>
          <w:rFonts w:hint="eastAsia"/>
          <w:sz w:val="24"/>
        </w:rPr>
        <w:t xml:space="preserve"> </w:t>
      </w:r>
      <w:r>
        <w:rPr>
          <w:rFonts w:hint="eastAsia"/>
          <w:sz w:val="24"/>
        </w:rPr>
        <w:t>费、</w:t>
      </w:r>
      <w:r>
        <w:rPr>
          <w:rFonts w:hint="eastAsia"/>
          <w:sz w:val="24"/>
        </w:rPr>
        <w:t xml:space="preserve"> </w:t>
      </w:r>
      <w:r>
        <w:rPr>
          <w:rFonts w:hint="eastAsia"/>
          <w:sz w:val="24"/>
        </w:rPr>
        <w:t>差旅费、</w:t>
      </w:r>
      <w:r>
        <w:rPr>
          <w:rFonts w:hint="eastAsia"/>
          <w:sz w:val="24"/>
        </w:rPr>
        <w:t xml:space="preserve"> </w:t>
      </w:r>
      <w:r>
        <w:rPr>
          <w:rFonts w:hint="eastAsia"/>
          <w:sz w:val="24"/>
        </w:rPr>
        <w:t>违约⾦</w:t>
      </w:r>
      <w:r>
        <w:rPr>
          <w:rFonts w:hint="eastAsia"/>
          <w:sz w:val="24"/>
        </w:rPr>
        <w:t xml:space="preserve"> </w:t>
      </w:r>
      <w:r>
        <w:rPr>
          <w:rFonts w:hint="eastAsia"/>
          <w:sz w:val="24"/>
        </w:rPr>
        <w:t>、</w:t>
      </w:r>
      <w:r>
        <w:rPr>
          <w:rFonts w:hint="eastAsia"/>
          <w:sz w:val="24"/>
        </w:rPr>
        <w:t xml:space="preserve"> </w:t>
      </w:r>
      <w:r>
        <w:rPr>
          <w:rFonts w:hint="eastAsia"/>
          <w:sz w:val="24"/>
        </w:rPr>
        <w:t>诉讼费用等。</w:t>
      </w:r>
    </w:p>
    <w:p w14:paraId="3E7BDFEC" w14:textId="77777777" w:rsidR="00406E52" w:rsidRDefault="00000000">
      <w:pPr>
        <w:spacing w:line="360" w:lineRule="auto"/>
        <w:rPr>
          <w:sz w:val="24"/>
        </w:rPr>
      </w:pPr>
      <w:r>
        <w:rPr>
          <w:rFonts w:hint="eastAsia"/>
          <w:sz w:val="24"/>
        </w:rPr>
        <w:t>4.</w:t>
      </w:r>
      <w:r>
        <w:rPr>
          <w:rFonts w:hint="eastAsia"/>
          <w:sz w:val="24"/>
        </w:rPr>
        <w:t>不得扣除的项目</w:t>
      </w:r>
    </w:p>
    <w:p w14:paraId="314A4271" w14:textId="77777777" w:rsidR="00406E52" w:rsidRDefault="00000000">
      <w:pPr>
        <w:spacing w:line="360" w:lineRule="auto"/>
        <w:rPr>
          <w:sz w:val="24"/>
        </w:rPr>
      </w:pPr>
      <w:r>
        <w:rPr>
          <w:rFonts w:hint="eastAsia"/>
          <w:sz w:val="24"/>
        </w:rPr>
        <w:t>在计算应纳税所得额时，下列支出不得扣除：</w:t>
      </w:r>
    </w:p>
    <w:p w14:paraId="08E3BD80" w14:textId="77777777" w:rsidR="00406E52" w:rsidRDefault="00000000">
      <w:pPr>
        <w:spacing w:line="360" w:lineRule="auto"/>
        <w:rPr>
          <w:sz w:val="24"/>
        </w:rPr>
      </w:pPr>
      <w:r>
        <w:rPr>
          <w:rFonts w:hint="eastAsia"/>
          <w:sz w:val="24"/>
        </w:rPr>
        <w:t>（⼀）向投资者支付的股息、</w:t>
      </w:r>
      <w:r>
        <w:rPr>
          <w:rFonts w:hint="eastAsia"/>
          <w:sz w:val="24"/>
        </w:rPr>
        <w:t xml:space="preserve"> </w:t>
      </w:r>
      <w:r>
        <w:rPr>
          <w:rFonts w:hint="eastAsia"/>
          <w:sz w:val="24"/>
        </w:rPr>
        <w:t>红利等</w:t>
      </w:r>
      <w:r>
        <w:rPr>
          <w:rFonts w:hint="eastAsia"/>
          <w:b/>
          <w:bCs/>
          <w:sz w:val="24"/>
        </w:rPr>
        <w:t>权益性投资收益款项</w:t>
      </w:r>
      <w:r>
        <w:rPr>
          <w:rFonts w:hint="eastAsia"/>
          <w:sz w:val="24"/>
        </w:rPr>
        <w:t>；</w:t>
      </w:r>
    </w:p>
    <w:p w14:paraId="23E97FD0" w14:textId="77777777" w:rsidR="00406E52" w:rsidRDefault="00000000">
      <w:pPr>
        <w:spacing w:line="360" w:lineRule="auto"/>
        <w:rPr>
          <w:sz w:val="24"/>
        </w:rPr>
      </w:pPr>
      <w:r>
        <w:rPr>
          <w:rFonts w:hint="eastAsia"/>
          <w:sz w:val="24"/>
        </w:rPr>
        <w:t>（二）</w:t>
      </w:r>
      <w:r>
        <w:rPr>
          <w:rFonts w:hint="eastAsia"/>
          <w:sz w:val="24"/>
        </w:rPr>
        <w:t xml:space="preserve"> </w:t>
      </w:r>
      <w:r>
        <w:rPr>
          <w:rFonts w:hint="eastAsia"/>
          <w:b/>
          <w:bCs/>
          <w:sz w:val="24"/>
        </w:rPr>
        <w:t>企业所得税税款</w:t>
      </w:r>
      <w:r>
        <w:rPr>
          <w:rFonts w:hint="eastAsia"/>
          <w:sz w:val="24"/>
        </w:rPr>
        <w:t>；</w:t>
      </w:r>
    </w:p>
    <w:p w14:paraId="4FD91DC3" w14:textId="77777777" w:rsidR="00406E52" w:rsidRDefault="00000000">
      <w:pPr>
        <w:spacing w:line="360" w:lineRule="auto"/>
        <w:rPr>
          <w:sz w:val="24"/>
        </w:rPr>
      </w:pPr>
      <w:r>
        <w:rPr>
          <w:rFonts w:hint="eastAsia"/>
          <w:sz w:val="24"/>
        </w:rPr>
        <w:t>（三）</w:t>
      </w:r>
      <w:r>
        <w:rPr>
          <w:rFonts w:hint="eastAsia"/>
          <w:b/>
          <w:bCs/>
          <w:sz w:val="24"/>
        </w:rPr>
        <w:t>税收滞纳⾦；</w:t>
      </w:r>
    </w:p>
    <w:p w14:paraId="57579B74" w14:textId="77777777" w:rsidR="00406E52" w:rsidRDefault="00000000">
      <w:pPr>
        <w:spacing w:line="360" w:lineRule="auto"/>
        <w:rPr>
          <w:sz w:val="24"/>
        </w:rPr>
      </w:pPr>
      <w:r>
        <w:rPr>
          <w:rFonts w:hint="eastAsia"/>
          <w:sz w:val="24"/>
        </w:rPr>
        <w:t>（四）罚⾦、罚款和被没收财物的损失；</w:t>
      </w:r>
    </w:p>
    <w:p w14:paraId="56F39445" w14:textId="77777777" w:rsidR="00406E52" w:rsidRDefault="00000000">
      <w:pPr>
        <w:spacing w:line="360" w:lineRule="auto"/>
        <w:rPr>
          <w:sz w:val="24"/>
        </w:rPr>
      </w:pPr>
      <w:r>
        <w:rPr>
          <w:rFonts w:hint="eastAsia"/>
          <w:sz w:val="24"/>
        </w:rPr>
        <w:t>（五）本法第九条规定以外的捐赠支出；</w:t>
      </w:r>
    </w:p>
    <w:p w14:paraId="598C00D1" w14:textId="4FC67FC0" w:rsidR="00406E52" w:rsidRDefault="00000000">
      <w:pPr>
        <w:spacing w:line="360" w:lineRule="auto"/>
        <w:rPr>
          <w:sz w:val="24"/>
        </w:rPr>
      </w:pPr>
      <w:r>
        <w:rPr>
          <w:rFonts w:hint="eastAsia"/>
          <w:sz w:val="24"/>
        </w:rPr>
        <w:t>（</w:t>
      </w:r>
      <w:r>
        <w:rPr>
          <w:rFonts w:hint="eastAsia"/>
          <w:sz w:val="24"/>
        </w:rPr>
        <w:t xml:space="preserve"> </w:t>
      </w:r>
      <w:r>
        <w:rPr>
          <w:rFonts w:hint="eastAsia"/>
          <w:sz w:val="24"/>
        </w:rPr>
        <w:t>六）</w:t>
      </w:r>
      <w:r>
        <w:rPr>
          <w:rFonts w:hint="eastAsia"/>
          <w:sz w:val="24"/>
        </w:rPr>
        <w:t xml:space="preserve"> </w:t>
      </w:r>
      <w:r>
        <w:rPr>
          <w:rFonts w:hint="eastAsia"/>
          <w:b/>
          <w:bCs/>
          <w:sz w:val="24"/>
        </w:rPr>
        <w:t>赞助支出</w:t>
      </w:r>
      <w:r w:rsidR="001F0A63">
        <w:rPr>
          <w:rFonts w:hint="eastAsia"/>
          <w:b/>
          <w:bCs/>
          <w:sz w:val="24"/>
        </w:rPr>
        <w:t>（与生产经营无关的）</w:t>
      </w:r>
      <w:r>
        <w:rPr>
          <w:rFonts w:hint="eastAsia"/>
          <w:b/>
          <w:bCs/>
          <w:sz w:val="24"/>
        </w:rPr>
        <w:t>；</w:t>
      </w:r>
    </w:p>
    <w:p w14:paraId="6B084563"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七）</w:t>
      </w:r>
      <w:r>
        <w:rPr>
          <w:rFonts w:hint="eastAsia"/>
          <w:sz w:val="24"/>
        </w:rPr>
        <w:t xml:space="preserve"> </w:t>
      </w:r>
      <w:r>
        <w:rPr>
          <w:rFonts w:hint="eastAsia"/>
          <w:sz w:val="24"/>
        </w:rPr>
        <w:t>未经核定的准备⾦支出；</w:t>
      </w:r>
    </w:p>
    <w:p w14:paraId="375AE3A5"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⼋）与</w:t>
      </w:r>
      <w:proofErr w:type="gramStart"/>
      <w:r>
        <w:rPr>
          <w:rFonts w:hint="eastAsia"/>
          <w:sz w:val="24"/>
        </w:rPr>
        <w:t>取得收</w:t>
      </w:r>
      <w:proofErr w:type="gramEnd"/>
      <w:r>
        <w:rPr>
          <w:rFonts w:hint="eastAsia"/>
          <w:sz w:val="24"/>
        </w:rPr>
        <w:t>⼊⽆关的其他支出。</w:t>
      </w:r>
    </w:p>
    <w:p w14:paraId="34DC145F" w14:textId="77777777" w:rsidR="00406E52" w:rsidRDefault="00000000">
      <w:pPr>
        <w:spacing w:line="360" w:lineRule="auto"/>
        <w:rPr>
          <w:sz w:val="24"/>
        </w:rPr>
      </w:pPr>
      <w:r>
        <w:rPr>
          <w:rFonts w:hint="eastAsia"/>
          <w:sz w:val="24"/>
        </w:rPr>
        <w:t>5.</w:t>
      </w:r>
      <w:r>
        <w:rPr>
          <w:rFonts w:hint="eastAsia"/>
          <w:sz w:val="24"/>
        </w:rPr>
        <w:t>亏损弥补</w:t>
      </w:r>
    </w:p>
    <w:p w14:paraId="7A065BC5" w14:textId="77777777" w:rsidR="00406E52" w:rsidRDefault="00000000">
      <w:pPr>
        <w:spacing w:line="360" w:lineRule="auto"/>
        <w:rPr>
          <w:sz w:val="24"/>
        </w:rPr>
      </w:pPr>
      <w:r>
        <w:rPr>
          <w:rFonts w:hint="eastAsia"/>
          <w:sz w:val="24"/>
        </w:rPr>
        <w:t>《实施条例》</w:t>
      </w:r>
      <w:r>
        <w:rPr>
          <w:rFonts w:hint="eastAsia"/>
          <w:sz w:val="24"/>
        </w:rPr>
        <w:t xml:space="preserve"> </w:t>
      </w:r>
      <w:r>
        <w:rPr>
          <w:rFonts w:hint="eastAsia"/>
          <w:sz w:val="24"/>
        </w:rPr>
        <w:t>第</w:t>
      </w:r>
      <w:r>
        <w:rPr>
          <w:rFonts w:hint="eastAsia"/>
          <w:sz w:val="24"/>
        </w:rPr>
        <w:t>10</w:t>
      </w:r>
      <w:r>
        <w:rPr>
          <w:rFonts w:hint="eastAsia"/>
          <w:sz w:val="24"/>
        </w:rPr>
        <w:t>条：企业所得税法第五条所称亏损，是指企业依照企业所得税法和本条例的</w:t>
      </w:r>
      <w:proofErr w:type="gramStart"/>
      <w:r>
        <w:rPr>
          <w:rFonts w:hint="eastAsia"/>
          <w:sz w:val="24"/>
        </w:rPr>
        <w:t>规</w:t>
      </w:r>
      <w:proofErr w:type="gramEnd"/>
      <w:r>
        <w:rPr>
          <w:rFonts w:hint="eastAsia"/>
          <w:sz w:val="24"/>
        </w:rPr>
        <w:t xml:space="preserve"> </w:t>
      </w:r>
      <w:r>
        <w:rPr>
          <w:rFonts w:hint="eastAsia"/>
          <w:sz w:val="24"/>
        </w:rPr>
        <w:t>定将每⼀纳税年度的收⼊总额减除不征税收⼊</w:t>
      </w:r>
      <w:r>
        <w:rPr>
          <w:rFonts w:hint="eastAsia"/>
          <w:sz w:val="24"/>
        </w:rPr>
        <w:t xml:space="preserve"> </w:t>
      </w:r>
      <w:r>
        <w:rPr>
          <w:rFonts w:hint="eastAsia"/>
          <w:sz w:val="24"/>
        </w:rPr>
        <w:t>、</w:t>
      </w:r>
      <w:r>
        <w:rPr>
          <w:rFonts w:hint="eastAsia"/>
          <w:sz w:val="24"/>
        </w:rPr>
        <w:t xml:space="preserve"> </w:t>
      </w:r>
      <w:proofErr w:type="gramStart"/>
      <w:r>
        <w:rPr>
          <w:rFonts w:hint="eastAsia"/>
          <w:sz w:val="24"/>
        </w:rPr>
        <w:t>免税收</w:t>
      </w:r>
      <w:proofErr w:type="gramEnd"/>
      <w:r>
        <w:rPr>
          <w:rFonts w:hint="eastAsia"/>
          <w:sz w:val="24"/>
        </w:rPr>
        <w:t>⼊和各项扣除后小于零的数额。</w:t>
      </w:r>
    </w:p>
    <w:p w14:paraId="60FB9DE9"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18</w:t>
      </w:r>
      <w:r>
        <w:rPr>
          <w:rFonts w:hint="eastAsia"/>
          <w:sz w:val="24"/>
        </w:rPr>
        <w:t>条：企业纳税年度发⽣的亏损，准予</w:t>
      </w:r>
      <w:proofErr w:type="gramStart"/>
      <w:r>
        <w:rPr>
          <w:rFonts w:hint="eastAsia"/>
          <w:sz w:val="24"/>
        </w:rPr>
        <w:t>向以后</w:t>
      </w:r>
      <w:proofErr w:type="gramEnd"/>
      <w:r>
        <w:rPr>
          <w:rFonts w:hint="eastAsia"/>
          <w:sz w:val="24"/>
        </w:rPr>
        <w:t>年度结转，</w:t>
      </w:r>
      <w:r>
        <w:rPr>
          <w:rFonts w:hint="eastAsia"/>
          <w:sz w:val="24"/>
        </w:rPr>
        <w:t xml:space="preserve"> </w:t>
      </w:r>
      <w:r>
        <w:rPr>
          <w:rFonts w:hint="eastAsia"/>
          <w:sz w:val="24"/>
        </w:rPr>
        <w:t>用以后年度的所得弥补，但</w:t>
      </w:r>
      <w:r>
        <w:rPr>
          <w:rFonts w:hint="eastAsia"/>
          <w:b/>
          <w:bCs/>
          <w:sz w:val="24"/>
        </w:rPr>
        <w:t>结转年限最长不得超过五年</w:t>
      </w:r>
      <w:r>
        <w:rPr>
          <w:rFonts w:hint="eastAsia"/>
          <w:sz w:val="24"/>
        </w:rPr>
        <w:t>。</w:t>
      </w:r>
    </w:p>
    <w:p w14:paraId="2FE5CB89" w14:textId="77777777" w:rsidR="00406E52" w:rsidRDefault="00000000">
      <w:pPr>
        <w:pStyle w:val="5"/>
      </w:pPr>
      <w:r>
        <w:rPr>
          <w:rFonts w:hint="eastAsia"/>
        </w:rPr>
        <w:t>（七）企业所得税的应纳税额与缴纳</w:t>
      </w:r>
    </w:p>
    <w:p w14:paraId="1DBE2315" w14:textId="77777777" w:rsidR="00406E52" w:rsidRDefault="00000000">
      <w:pPr>
        <w:spacing w:line="360" w:lineRule="auto"/>
        <w:rPr>
          <w:sz w:val="24"/>
        </w:rPr>
      </w:pPr>
      <w:r>
        <w:rPr>
          <w:rFonts w:hint="eastAsia"/>
          <w:sz w:val="24"/>
        </w:rPr>
        <w:t>1.</w:t>
      </w:r>
      <w:r>
        <w:rPr>
          <w:rFonts w:hint="eastAsia"/>
          <w:sz w:val="24"/>
        </w:rPr>
        <w:t>应纳税额的计算公式</w:t>
      </w:r>
    </w:p>
    <w:p w14:paraId="2254AE14" w14:textId="77777777" w:rsidR="00406E52" w:rsidRDefault="00000000">
      <w:pPr>
        <w:spacing w:line="360" w:lineRule="auto"/>
        <w:rPr>
          <w:sz w:val="24"/>
        </w:rPr>
      </w:pPr>
      <w:r>
        <w:rPr>
          <w:rFonts w:hint="eastAsia"/>
          <w:sz w:val="24"/>
        </w:rPr>
        <w:t>企业应纳税额的计算公式为</w:t>
      </w:r>
      <w:r>
        <w:rPr>
          <w:rFonts w:hint="eastAsia"/>
          <w:sz w:val="24"/>
        </w:rPr>
        <w:t xml:space="preserve"> </w:t>
      </w:r>
      <w:r>
        <w:rPr>
          <w:rFonts w:hint="eastAsia"/>
          <w:sz w:val="24"/>
        </w:rPr>
        <w:t>：</w:t>
      </w:r>
    </w:p>
    <w:p w14:paraId="25A6F9C1" w14:textId="77777777" w:rsidR="00406E52" w:rsidRPr="0026073B" w:rsidRDefault="00000000">
      <w:pPr>
        <w:spacing w:line="360" w:lineRule="auto"/>
        <w:rPr>
          <w:b/>
          <w:bCs/>
          <w:sz w:val="24"/>
        </w:rPr>
      </w:pPr>
      <w:r w:rsidRPr="0026073B">
        <w:rPr>
          <w:rFonts w:hint="eastAsia"/>
          <w:b/>
          <w:bCs/>
          <w:sz w:val="24"/>
        </w:rPr>
        <w:t>应纳税额</w:t>
      </w:r>
      <w:r w:rsidRPr="0026073B">
        <w:rPr>
          <w:rFonts w:hint="eastAsia"/>
          <w:b/>
          <w:bCs/>
          <w:sz w:val="24"/>
        </w:rPr>
        <w:t>=</w:t>
      </w:r>
      <w:r w:rsidRPr="0026073B">
        <w:rPr>
          <w:rFonts w:hint="eastAsia"/>
          <w:b/>
          <w:bCs/>
          <w:sz w:val="24"/>
        </w:rPr>
        <w:t>应纳税所得额</w:t>
      </w:r>
      <w:r w:rsidRPr="0026073B">
        <w:rPr>
          <w:rFonts w:hint="eastAsia"/>
          <w:b/>
          <w:bCs/>
          <w:sz w:val="24"/>
        </w:rPr>
        <w:t>*</w:t>
      </w:r>
      <w:r w:rsidRPr="0026073B">
        <w:rPr>
          <w:rFonts w:hint="eastAsia"/>
          <w:b/>
          <w:bCs/>
          <w:sz w:val="24"/>
        </w:rPr>
        <w:t>适用税率—减免税额—抵免税额</w:t>
      </w:r>
    </w:p>
    <w:p w14:paraId="11C81557"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22</w:t>
      </w:r>
      <w:r>
        <w:rPr>
          <w:rFonts w:hint="eastAsia"/>
          <w:sz w:val="24"/>
        </w:rPr>
        <w:t>条：企业的应纳税所得额乘以适用税率</w:t>
      </w:r>
      <w:r>
        <w:rPr>
          <w:rFonts w:hint="eastAsia"/>
          <w:sz w:val="24"/>
        </w:rPr>
        <w:t xml:space="preserve"> </w:t>
      </w:r>
      <w:r>
        <w:rPr>
          <w:rFonts w:hint="eastAsia"/>
          <w:sz w:val="24"/>
        </w:rPr>
        <w:t>，</w:t>
      </w:r>
      <w:r>
        <w:rPr>
          <w:rFonts w:hint="eastAsia"/>
          <w:sz w:val="24"/>
        </w:rPr>
        <w:t xml:space="preserve"> </w:t>
      </w:r>
      <w:r>
        <w:rPr>
          <w:rFonts w:hint="eastAsia"/>
          <w:sz w:val="24"/>
        </w:rPr>
        <w:t>减除依照本法关于税收优惠的</w:t>
      </w:r>
      <w:proofErr w:type="gramStart"/>
      <w:r>
        <w:rPr>
          <w:rFonts w:hint="eastAsia"/>
          <w:sz w:val="24"/>
        </w:rPr>
        <w:t>规</w:t>
      </w:r>
      <w:proofErr w:type="gramEnd"/>
      <w:r>
        <w:rPr>
          <w:rFonts w:hint="eastAsia"/>
          <w:sz w:val="24"/>
        </w:rPr>
        <w:t xml:space="preserve"> </w:t>
      </w:r>
      <w:r>
        <w:rPr>
          <w:rFonts w:hint="eastAsia"/>
          <w:sz w:val="24"/>
        </w:rPr>
        <w:t>定减免和抵免的税额后的余额，为应纳税额。</w:t>
      </w:r>
    </w:p>
    <w:p w14:paraId="43E7753C" w14:textId="77777777" w:rsidR="00406E52" w:rsidRDefault="00000000">
      <w:pPr>
        <w:spacing w:line="360" w:lineRule="auto"/>
        <w:rPr>
          <w:sz w:val="24"/>
        </w:rPr>
      </w:pPr>
      <w:r>
        <w:rPr>
          <w:rFonts w:hint="eastAsia"/>
          <w:sz w:val="24"/>
        </w:rPr>
        <w:t>公式中的减免税额和抵免税额，是指依照《企业所得税法》</w:t>
      </w:r>
      <w:r>
        <w:rPr>
          <w:rFonts w:hint="eastAsia"/>
          <w:sz w:val="24"/>
        </w:rPr>
        <w:t xml:space="preserve"> </w:t>
      </w:r>
      <w:r>
        <w:rPr>
          <w:rFonts w:hint="eastAsia"/>
          <w:sz w:val="24"/>
        </w:rPr>
        <w:t>和国务院的税收优惠规定减征、</w:t>
      </w:r>
      <w:r>
        <w:rPr>
          <w:rFonts w:hint="eastAsia"/>
          <w:sz w:val="24"/>
        </w:rPr>
        <w:t xml:space="preserve"> </w:t>
      </w:r>
      <w:r>
        <w:rPr>
          <w:rFonts w:hint="eastAsia"/>
          <w:sz w:val="24"/>
        </w:rPr>
        <w:t>免征</w:t>
      </w:r>
      <w:r>
        <w:rPr>
          <w:rFonts w:hint="eastAsia"/>
          <w:sz w:val="24"/>
        </w:rPr>
        <w:t xml:space="preserve"> </w:t>
      </w:r>
      <w:r>
        <w:rPr>
          <w:rFonts w:hint="eastAsia"/>
          <w:sz w:val="24"/>
        </w:rPr>
        <w:t>和抵免的应纳税额。</w:t>
      </w:r>
    </w:p>
    <w:p w14:paraId="21895557" w14:textId="77777777" w:rsidR="00406E52" w:rsidRDefault="00000000">
      <w:pPr>
        <w:spacing w:line="360" w:lineRule="auto"/>
        <w:rPr>
          <w:sz w:val="24"/>
        </w:rPr>
      </w:pPr>
      <w:r>
        <w:rPr>
          <w:rFonts w:hint="eastAsia"/>
          <w:sz w:val="24"/>
        </w:rPr>
        <w:t>2.</w:t>
      </w:r>
      <w:r>
        <w:rPr>
          <w:rFonts w:hint="eastAsia"/>
          <w:sz w:val="24"/>
        </w:rPr>
        <w:t>应纳税额计算中的抵免规定</w:t>
      </w:r>
    </w:p>
    <w:p w14:paraId="2C9BBC94"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23</w:t>
      </w:r>
      <w:r>
        <w:rPr>
          <w:rFonts w:hint="eastAsia"/>
          <w:sz w:val="24"/>
        </w:rPr>
        <w:t>条：企业取得的下列所得已在境外缴纳的所得税税额，可以从其当期应纳税额中抵免</w:t>
      </w:r>
      <w:r>
        <w:rPr>
          <w:rFonts w:hint="eastAsia"/>
          <w:sz w:val="24"/>
        </w:rPr>
        <w:t xml:space="preserve"> </w:t>
      </w:r>
      <w:r>
        <w:rPr>
          <w:rFonts w:hint="eastAsia"/>
          <w:sz w:val="24"/>
        </w:rPr>
        <w:t>，抵免限额该项所得依照本法规定计算的应纳税额；超过抵免限额的部分，可以在以后</w:t>
      </w:r>
      <w:r>
        <w:rPr>
          <w:rFonts w:hint="eastAsia"/>
          <w:sz w:val="24"/>
        </w:rPr>
        <w:t xml:space="preserve"> </w:t>
      </w:r>
      <w:r>
        <w:rPr>
          <w:rFonts w:hint="eastAsia"/>
          <w:sz w:val="24"/>
        </w:rPr>
        <w:t>五个年度内，</w:t>
      </w:r>
      <w:r>
        <w:rPr>
          <w:rFonts w:hint="eastAsia"/>
          <w:sz w:val="24"/>
        </w:rPr>
        <w:t xml:space="preserve"> </w:t>
      </w:r>
      <w:r>
        <w:rPr>
          <w:rFonts w:hint="eastAsia"/>
          <w:sz w:val="24"/>
        </w:rPr>
        <w:t>用每年度抵免限额抵免</w:t>
      </w:r>
      <w:proofErr w:type="gramStart"/>
      <w:r>
        <w:rPr>
          <w:rFonts w:hint="eastAsia"/>
          <w:sz w:val="24"/>
        </w:rPr>
        <w:t>当年应抵税额</w:t>
      </w:r>
      <w:proofErr w:type="gramEnd"/>
      <w:r>
        <w:rPr>
          <w:rFonts w:hint="eastAsia"/>
          <w:sz w:val="24"/>
        </w:rPr>
        <w:t>后的余额进⾏抵补：</w:t>
      </w:r>
      <w:r>
        <w:rPr>
          <w:rFonts w:hint="eastAsia"/>
          <w:sz w:val="24"/>
        </w:rPr>
        <w:lastRenderedPageBreak/>
        <w:t>（⼀）居民企业来源于中国</w:t>
      </w:r>
      <w:r>
        <w:rPr>
          <w:rFonts w:hint="eastAsia"/>
          <w:sz w:val="24"/>
        </w:rPr>
        <w:t xml:space="preserve"> </w:t>
      </w:r>
      <w:r>
        <w:rPr>
          <w:rFonts w:hint="eastAsia"/>
          <w:sz w:val="24"/>
        </w:rPr>
        <w:t>境外的应税所得；</w:t>
      </w:r>
    </w:p>
    <w:p w14:paraId="6D9E48AA" w14:textId="77777777" w:rsidR="00406E52" w:rsidRDefault="00000000">
      <w:pPr>
        <w:spacing w:line="360" w:lineRule="auto"/>
        <w:rPr>
          <w:sz w:val="24"/>
        </w:rPr>
      </w:pPr>
      <w:r>
        <w:rPr>
          <w:rFonts w:hint="eastAsia"/>
          <w:sz w:val="24"/>
        </w:rPr>
        <w:t>（⼆）非居民企业在中国境内设立机构、</w:t>
      </w:r>
      <w:r>
        <w:rPr>
          <w:rFonts w:hint="eastAsia"/>
          <w:sz w:val="24"/>
        </w:rPr>
        <w:t xml:space="preserve"> </w:t>
      </w:r>
      <w:r>
        <w:rPr>
          <w:rFonts w:hint="eastAsia"/>
          <w:sz w:val="24"/>
        </w:rPr>
        <w:t>场所，</w:t>
      </w:r>
      <w:r>
        <w:rPr>
          <w:rFonts w:hint="eastAsia"/>
          <w:sz w:val="24"/>
        </w:rPr>
        <w:t xml:space="preserve"> </w:t>
      </w:r>
      <w:r>
        <w:rPr>
          <w:rFonts w:hint="eastAsia"/>
          <w:sz w:val="24"/>
        </w:rPr>
        <w:t>取得发⽣在中国</w:t>
      </w:r>
      <w:proofErr w:type="gramStart"/>
      <w:r>
        <w:rPr>
          <w:rFonts w:hint="eastAsia"/>
          <w:sz w:val="24"/>
        </w:rPr>
        <w:t>境外但</w:t>
      </w:r>
      <w:proofErr w:type="gramEnd"/>
      <w:r>
        <w:rPr>
          <w:rFonts w:hint="eastAsia"/>
          <w:sz w:val="24"/>
        </w:rPr>
        <w:t>与该机构、</w:t>
      </w:r>
      <w:r>
        <w:rPr>
          <w:rFonts w:hint="eastAsia"/>
          <w:sz w:val="24"/>
        </w:rPr>
        <w:t xml:space="preserve"> </w:t>
      </w:r>
      <w:r>
        <w:rPr>
          <w:rFonts w:hint="eastAsia"/>
          <w:sz w:val="24"/>
        </w:rPr>
        <w:t>场所有实际联系的应税所得。</w:t>
      </w:r>
    </w:p>
    <w:p w14:paraId="6C5685DC" w14:textId="77777777" w:rsidR="00406E52" w:rsidRDefault="00000000">
      <w:pPr>
        <w:spacing w:line="360" w:lineRule="auto"/>
        <w:rPr>
          <w:sz w:val="24"/>
        </w:rPr>
      </w:pPr>
      <w:r>
        <w:rPr>
          <w:rFonts w:hint="eastAsia"/>
          <w:sz w:val="24"/>
        </w:rPr>
        <w:t>3.</w:t>
      </w:r>
      <w:r>
        <w:rPr>
          <w:rFonts w:hint="eastAsia"/>
          <w:sz w:val="24"/>
        </w:rPr>
        <w:t>企业所得税的纳税时间</w:t>
      </w:r>
    </w:p>
    <w:p w14:paraId="4E5A3C89" w14:textId="77777777" w:rsidR="00406E52" w:rsidRDefault="00000000">
      <w:pPr>
        <w:spacing w:line="360" w:lineRule="auto"/>
        <w:rPr>
          <w:b/>
          <w:bCs/>
          <w:sz w:val="24"/>
        </w:rPr>
      </w:pPr>
      <w:r>
        <w:rPr>
          <w:rFonts w:hint="eastAsia"/>
          <w:sz w:val="24"/>
        </w:rPr>
        <w:t>企业所得税按纳税年度计算。纳税年度</w:t>
      </w:r>
      <w:r>
        <w:rPr>
          <w:rFonts w:hint="eastAsia"/>
          <w:b/>
          <w:bCs/>
          <w:sz w:val="24"/>
        </w:rPr>
        <w:t>自公历</w:t>
      </w:r>
      <w:r>
        <w:rPr>
          <w:rFonts w:hint="eastAsia"/>
          <w:b/>
          <w:bCs/>
          <w:sz w:val="24"/>
        </w:rPr>
        <w:t>1</w:t>
      </w:r>
      <w:r>
        <w:rPr>
          <w:rFonts w:hint="eastAsia"/>
          <w:b/>
          <w:bCs/>
          <w:sz w:val="24"/>
        </w:rPr>
        <w:t>月</w:t>
      </w:r>
      <w:r>
        <w:rPr>
          <w:rFonts w:hint="eastAsia"/>
          <w:b/>
          <w:bCs/>
          <w:sz w:val="24"/>
        </w:rPr>
        <w:t xml:space="preserve">1 </w:t>
      </w:r>
      <w:r>
        <w:rPr>
          <w:rFonts w:hint="eastAsia"/>
          <w:b/>
          <w:bCs/>
          <w:sz w:val="24"/>
        </w:rPr>
        <w:t>日起⾄</w:t>
      </w:r>
      <w:r>
        <w:rPr>
          <w:rFonts w:hint="eastAsia"/>
          <w:b/>
          <w:bCs/>
          <w:sz w:val="24"/>
        </w:rPr>
        <w:t>12</w:t>
      </w:r>
      <w:r>
        <w:rPr>
          <w:rFonts w:hint="eastAsia"/>
          <w:b/>
          <w:bCs/>
          <w:sz w:val="24"/>
        </w:rPr>
        <w:t>月</w:t>
      </w:r>
      <w:r>
        <w:rPr>
          <w:rFonts w:hint="eastAsia"/>
          <w:b/>
          <w:bCs/>
          <w:sz w:val="24"/>
        </w:rPr>
        <w:t>31</w:t>
      </w:r>
      <w:r>
        <w:rPr>
          <w:rFonts w:hint="eastAsia"/>
          <w:b/>
          <w:bCs/>
          <w:sz w:val="24"/>
        </w:rPr>
        <w:t>日⽌。</w:t>
      </w:r>
    </w:p>
    <w:p w14:paraId="76D13818" w14:textId="77777777" w:rsidR="00406E52" w:rsidRDefault="00000000">
      <w:pPr>
        <w:spacing w:line="360" w:lineRule="auto"/>
        <w:rPr>
          <w:b/>
          <w:bCs/>
          <w:sz w:val="24"/>
        </w:rPr>
      </w:pPr>
      <w:r>
        <w:rPr>
          <w:rFonts w:hint="eastAsia"/>
          <w:sz w:val="24"/>
        </w:rPr>
        <w:t>企业在⼀</w:t>
      </w:r>
      <w:proofErr w:type="gramStart"/>
      <w:r>
        <w:rPr>
          <w:rFonts w:hint="eastAsia"/>
          <w:sz w:val="24"/>
        </w:rPr>
        <w:t>个</w:t>
      </w:r>
      <w:proofErr w:type="gramEnd"/>
      <w:r>
        <w:rPr>
          <w:rFonts w:hint="eastAsia"/>
          <w:sz w:val="24"/>
        </w:rPr>
        <w:t>纳税年度中间开业，或者终⽌经营活动，使该纳税年度的实际经营期不⾜</w:t>
      </w:r>
      <w:r>
        <w:rPr>
          <w:rFonts w:hint="eastAsia"/>
          <w:sz w:val="24"/>
        </w:rPr>
        <w:t>12</w:t>
      </w:r>
      <w:r>
        <w:rPr>
          <w:rFonts w:hint="eastAsia"/>
          <w:sz w:val="24"/>
        </w:rPr>
        <w:t>个月的，</w:t>
      </w:r>
      <w:r>
        <w:rPr>
          <w:rFonts w:hint="eastAsia"/>
          <w:b/>
          <w:bCs/>
          <w:sz w:val="24"/>
        </w:rPr>
        <w:t>应当以其实际经营期为⼀个纳税年度。</w:t>
      </w:r>
    </w:p>
    <w:p w14:paraId="5361F93D" w14:textId="77777777" w:rsidR="00406E52" w:rsidRDefault="00000000">
      <w:pPr>
        <w:spacing w:line="360" w:lineRule="auto"/>
        <w:rPr>
          <w:sz w:val="24"/>
        </w:rPr>
      </w:pPr>
      <w:r>
        <w:rPr>
          <w:rFonts w:hint="eastAsia"/>
          <w:sz w:val="24"/>
        </w:rPr>
        <w:t>企业依法清算时，应当</w:t>
      </w:r>
      <w:r>
        <w:rPr>
          <w:rFonts w:hint="eastAsia"/>
          <w:b/>
          <w:bCs/>
          <w:sz w:val="24"/>
        </w:rPr>
        <w:t>以清算期间作⼀</w:t>
      </w:r>
      <w:proofErr w:type="gramStart"/>
      <w:r>
        <w:rPr>
          <w:rFonts w:hint="eastAsia"/>
          <w:b/>
          <w:bCs/>
          <w:sz w:val="24"/>
        </w:rPr>
        <w:t>个</w:t>
      </w:r>
      <w:proofErr w:type="gramEnd"/>
      <w:r>
        <w:rPr>
          <w:rFonts w:hint="eastAsia"/>
          <w:b/>
          <w:bCs/>
          <w:sz w:val="24"/>
        </w:rPr>
        <w:t>纳税年度</w:t>
      </w:r>
      <w:r>
        <w:rPr>
          <w:rFonts w:hint="eastAsia"/>
          <w:sz w:val="24"/>
        </w:rPr>
        <w:t>。</w:t>
      </w:r>
      <w:r>
        <w:rPr>
          <w:rFonts w:hint="eastAsia"/>
          <w:sz w:val="24"/>
        </w:rPr>
        <w:t xml:space="preserve"> </w:t>
      </w:r>
    </w:p>
    <w:p w14:paraId="70A37133" w14:textId="77777777" w:rsidR="00406E52" w:rsidRDefault="00000000">
      <w:pPr>
        <w:spacing w:line="360" w:lineRule="auto"/>
        <w:rPr>
          <w:sz w:val="24"/>
        </w:rPr>
      </w:pPr>
      <w:r>
        <w:rPr>
          <w:rFonts w:hint="eastAsia"/>
          <w:sz w:val="24"/>
        </w:rPr>
        <w:t>4.</w:t>
      </w:r>
      <w:r>
        <w:rPr>
          <w:rFonts w:hint="eastAsia"/>
          <w:sz w:val="24"/>
        </w:rPr>
        <w:t>企业所得税的纳税地点</w:t>
      </w:r>
    </w:p>
    <w:p w14:paraId="493A9BC7" w14:textId="77777777" w:rsidR="00406E52" w:rsidRDefault="00000000">
      <w:pPr>
        <w:spacing w:line="360" w:lineRule="auto"/>
        <w:rPr>
          <w:sz w:val="24"/>
        </w:rPr>
      </w:pPr>
      <w:r>
        <w:rPr>
          <w:rFonts w:hint="eastAsia"/>
          <w:sz w:val="24"/>
        </w:rPr>
        <w:t>（</w:t>
      </w:r>
      <w:r>
        <w:rPr>
          <w:rFonts w:hint="eastAsia"/>
          <w:sz w:val="24"/>
        </w:rPr>
        <w:t>1</w:t>
      </w:r>
      <w:r>
        <w:rPr>
          <w:rFonts w:hint="eastAsia"/>
          <w:sz w:val="24"/>
        </w:rPr>
        <w:t>）除税收法律、行政法规另有规定外，居民企业以企业登记注册地为纳税地点，但登记注册地在境外的，以实际管理机构所在地为纳税地点。</w:t>
      </w:r>
    </w:p>
    <w:p w14:paraId="6876EAA5" w14:textId="77777777" w:rsidR="00406E52" w:rsidRDefault="00000000">
      <w:pPr>
        <w:spacing w:line="360" w:lineRule="auto"/>
        <w:rPr>
          <w:sz w:val="24"/>
        </w:rPr>
      </w:pPr>
      <w:r>
        <w:rPr>
          <w:rFonts w:hint="eastAsia"/>
          <w:sz w:val="24"/>
        </w:rPr>
        <w:t>（</w:t>
      </w:r>
      <w:r>
        <w:rPr>
          <w:rFonts w:hint="eastAsia"/>
          <w:sz w:val="24"/>
        </w:rPr>
        <w:t>2</w:t>
      </w:r>
      <w:r>
        <w:rPr>
          <w:rFonts w:hint="eastAsia"/>
          <w:sz w:val="24"/>
        </w:rPr>
        <w:t>）在中国境内设立机构、场所的非居民企业，以机构、场所所在地为纳税地点。</w:t>
      </w:r>
    </w:p>
    <w:p w14:paraId="3514B57A" w14:textId="77777777" w:rsidR="00406E52" w:rsidRDefault="00000000">
      <w:pPr>
        <w:spacing w:line="360" w:lineRule="auto"/>
        <w:rPr>
          <w:sz w:val="24"/>
        </w:rPr>
      </w:pPr>
      <w:r>
        <w:rPr>
          <w:rFonts w:hint="eastAsia"/>
          <w:sz w:val="24"/>
        </w:rPr>
        <w:t>（</w:t>
      </w:r>
      <w:r>
        <w:rPr>
          <w:rFonts w:hint="eastAsia"/>
          <w:sz w:val="24"/>
        </w:rPr>
        <w:t>3</w:t>
      </w:r>
      <w:r>
        <w:rPr>
          <w:rFonts w:hint="eastAsia"/>
          <w:sz w:val="24"/>
        </w:rPr>
        <w:t>）在中国境内未设立机构、</w:t>
      </w:r>
      <w:r>
        <w:rPr>
          <w:rFonts w:hint="eastAsia"/>
          <w:sz w:val="24"/>
        </w:rPr>
        <w:t xml:space="preserve"> </w:t>
      </w:r>
      <w:r>
        <w:rPr>
          <w:rFonts w:hint="eastAsia"/>
          <w:sz w:val="24"/>
        </w:rPr>
        <w:t>场所的非居民企业，以扣缴义务⼈所在地纳税地点。</w:t>
      </w:r>
      <w:r>
        <w:rPr>
          <w:rFonts w:hint="eastAsia"/>
          <w:sz w:val="24"/>
        </w:rPr>
        <w:t xml:space="preserve"> </w:t>
      </w:r>
    </w:p>
    <w:p w14:paraId="7682D49F" w14:textId="77777777" w:rsidR="00406E52" w:rsidRDefault="00000000">
      <w:pPr>
        <w:spacing w:line="360" w:lineRule="auto"/>
        <w:rPr>
          <w:sz w:val="24"/>
        </w:rPr>
      </w:pPr>
      <w:r>
        <w:rPr>
          <w:rFonts w:hint="eastAsia"/>
          <w:sz w:val="24"/>
        </w:rPr>
        <w:t xml:space="preserve">5. </w:t>
      </w:r>
      <w:r>
        <w:rPr>
          <w:rFonts w:hint="eastAsia"/>
          <w:sz w:val="24"/>
        </w:rPr>
        <w:t>汇总纳税</w:t>
      </w:r>
    </w:p>
    <w:p w14:paraId="1423C6A9" w14:textId="77777777" w:rsidR="00406E52" w:rsidRDefault="00000000">
      <w:pPr>
        <w:spacing w:line="360" w:lineRule="auto"/>
        <w:rPr>
          <w:sz w:val="24"/>
        </w:rPr>
      </w:pPr>
      <w:r>
        <w:rPr>
          <w:rFonts w:hint="eastAsia"/>
          <w:sz w:val="24"/>
        </w:rPr>
        <w:t>居民企业在中国境内设立不具有法⼈资格营业机构的，</w:t>
      </w:r>
      <w:r>
        <w:rPr>
          <w:rFonts w:hint="eastAsia"/>
          <w:sz w:val="24"/>
        </w:rPr>
        <w:t xml:space="preserve"> </w:t>
      </w:r>
      <w:r>
        <w:rPr>
          <w:rFonts w:hint="eastAsia"/>
          <w:sz w:val="24"/>
        </w:rPr>
        <w:t>应当汇总计算、</w:t>
      </w:r>
      <w:r>
        <w:rPr>
          <w:rFonts w:hint="eastAsia"/>
          <w:sz w:val="24"/>
        </w:rPr>
        <w:t xml:space="preserve"> </w:t>
      </w:r>
      <w:r>
        <w:rPr>
          <w:rFonts w:hint="eastAsia"/>
          <w:sz w:val="24"/>
        </w:rPr>
        <w:t>缴纳企业所得税；</w:t>
      </w:r>
      <w:r>
        <w:rPr>
          <w:rFonts w:hint="eastAsia"/>
          <w:sz w:val="24"/>
        </w:rPr>
        <w:t xml:space="preserve"> </w:t>
      </w:r>
      <w:r>
        <w:rPr>
          <w:rFonts w:hint="eastAsia"/>
          <w:sz w:val="24"/>
        </w:rPr>
        <w:t>非居民企业在中国设立两个或者两个以上机构、场所的，经税务机关审核批准，可以选择由其主要机构、场所汇总缴纳企业所得税。</w:t>
      </w:r>
    </w:p>
    <w:p w14:paraId="3B88EE47" w14:textId="77777777" w:rsidR="00406E52" w:rsidRDefault="00000000">
      <w:pPr>
        <w:spacing w:line="360" w:lineRule="auto"/>
        <w:rPr>
          <w:sz w:val="24"/>
        </w:rPr>
      </w:pPr>
      <w:r>
        <w:rPr>
          <w:rFonts w:hint="eastAsia"/>
          <w:sz w:val="24"/>
        </w:rPr>
        <w:t>6.</w:t>
      </w:r>
      <w:r>
        <w:rPr>
          <w:rFonts w:hint="eastAsia"/>
          <w:sz w:val="24"/>
        </w:rPr>
        <w:t>企业所得税的纳税期限</w:t>
      </w:r>
    </w:p>
    <w:p w14:paraId="0F29EC11" w14:textId="77777777" w:rsidR="00406E52" w:rsidRDefault="00000000">
      <w:pPr>
        <w:spacing w:line="360" w:lineRule="auto"/>
        <w:rPr>
          <w:sz w:val="24"/>
        </w:rPr>
      </w:pPr>
      <w:r>
        <w:rPr>
          <w:rFonts w:hint="eastAsia"/>
          <w:sz w:val="24"/>
        </w:rPr>
        <w:t>企业所得税按年计算，分月或者分季预缴。</w:t>
      </w:r>
    </w:p>
    <w:p w14:paraId="56520C96" w14:textId="77777777" w:rsidR="00406E52" w:rsidRDefault="00000000">
      <w:pPr>
        <w:spacing w:line="360" w:lineRule="auto"/>
        <w:rPr>
          <w:sz w:val="24"/>
        </w:rPr>
      </w:pPr>
      <w:r>
        <w:rPr>
          <w:rFonts w:hint="eastAsia"/>
          <w:sz w:val="24"/>
        </w:rPr>
        <w:t>15</w:t>
      </w:r>
      <w:r>
        <w:rPr>
          <w:rFonts w:hint="eastAsia"/>
          <w:sz w:val="24"/>
        </w:rPr>
        <w:t>日——预缴企业所得税纳税申报表，预缴税款</w:t>
      </w:r>
    </w:p>
    <w:p w14:paraId="24B9AA1D" w14:textId="77777777" w:rsidR="00406E52" w:rsidRDefault="00000000">
      <w:pPr>
        <w:spacing w:line="360" w:lineRule="auto"/>
        <w:rPr>
          <w:sz w:val="24"/>
        </w:rPr>
      </w:pPr>
      <w:r>
        <w:rPr>
          <w:rFonts w:hint="eastAsia"/>
          <w:sz w:val="24"/>
        </w:rPr>
        <w:t>5</w:t>
      </w:r>
      <w:r>
        <w:rPr>
          <w:rFonts w:hint="eastAsia"/>
          <w:sz w:val="24"/>
        </w:rPr>
        <w:t>个月——年度企业所得税纳税申报表，并汇算清缴，结清应缴应退税款</w:t>
      </w:r>
      <w:r>
        <w:rPr>
          <w:rFonts w:hint="eastAsia"/>
          <w:sz w:val="24"/>
        </w:rPr>
        <w:t xml:space="preserve"> </w:t>
      </w:r>
    </w:p>
    <w:p w14:paraId="01BFE94A" w14:textId="77777777" w:rsidR="00406E52" w:rsidRDefault="00000000">
      <w:pPr>
        <w:spacing w:line="360" w:lineRule="auto"/>
        <w:rPr>
          <w:sz w:val="24"/>
        </w:rPr>
      </w:pPr>
      <w:r>
        <w:rPr>
          <w:rFonts w:hint="eastAsia"/>
          <w:sz w:val="24"/>
        </w:rPr>
        <w:t>60</w:t>
      </w:r>
      <w:r>
        <w:rPr>
          <w:rFonts w:hint="eastAsia"/>
          <w:sz w:val="24"/>
        </w:rPr>
        <w:t>日——企业在年度中间终止经营活动的，</w:t>
      </w:r>
      <w:r>
        <w:rPr>
          <w:rFonts w:hint="eastAsia"/>
          <w:sz w:val="24"/>
        </w:rPr>
        <w:t xml:space="preserve"> </w:t>
      </w:r>
      <w:r>
        <w:rPr>
          <w:rFonts w:hint="eastAsia"/>
          <w:sz w:val="24"/>
        </w:rPr>
        <w:t>应当自实际经营终⽌之日起</w:t>
      </w:r>
    </w:p>
    <w:p w14:paraId="3A656BB0" w14:textId="77777777" w:rsidR="00406E52" w:rsidRDefault="00000000">
      <w:pPr>
        <w:spacing w:line="360" w:lineRule="auto"/>
        <w:rPr>
          <w:sz w:val="24"/>
        </w:rPr>
      </w:pPr>
      <w:r>
        <w:rPr>
          <w:rFonts w:hint="eastAsia"/>
          <w:sz w:val="24"/>
        </w:rPr>
        <w:t>60</w:t>
      </w:r>
      <w:r>
        <w:rPr>
          <w:rFonts w:hint="eastAsia"/>
          <w:sz w:val="24"/>
        </w:rPr>
        <w:t>日内，向税务机关办理当期企业所得税汇算清缴</w:t>
      </w:r>
      <w:r>
        <w:rPr>
          <w:rFonts w:hint="eastAsia"/>
          <w:sz w:val="24"/>
        </w:rPr>
        <w:t xml:space="preserve"> </w:t>
      </w:r>
      <w:r>
        <w:rPr>
          <w:rFonts w:hint="eastAsia"/>
          <w:sz w:val="24"/>
        </w:rPr>
        <w:t>。企业应当在办理注销登记前，就其清算所得向</w:t>
      </w:r>
      <w:r>
        <w:rPr>
          <w:rFonts w:hint="eastAsia"/>
          <w:sz w:val="24"/>
        </w:rPr>
        <w:t xml:space="preserve"> </w:t>
      </w:r>
      <w:r>
        <w:rPr>
          <w:rFonts w:hint="eastAsia"/>
          <w:sz w:val="24"/>
        </w:rPr>
        <w:t>税务机关申报并依法缴纳企业所得税。</w:t>
      </w:r>
    </w:p>
    <w:p w14:paraId="5FE1146E" w14:textId="77777777" w:rsidR="00406E52" w:rsidRDefault="00000000">
      <w:pPr>
        <w:pStyle w:val="5"/>
      </w:pPr>
      <w:r>
        <w:rPr>
          <w:rFonts w:hint="eastAsia"/>
        </w:rPr>
        <w:t>（⼋）税收优惠</w:t>
      </w:r>
    </w:p>
    <w:p w14:paraId="58D9BA78" w14:textId="77777777" w:rsidR="00406E52" w:rsidRDefault="00000000">
      <w:pPr>
        <w:spacing w:line="360" w:lineRule="auto"/>
        <w:rPr>
          <w:sz w:val="24"/>
        </w:rPr>
      </w:pPr>
      <w:r>
        <w:rPr>
          <w:rFonts w:hint="eastAsia"/>
          <w:sz w:val="24"/>
        </w:rPr>
        <w:t>税收优惠指国家运用税收政策在税收法律、</w:t>
      </w:r>
      <w:r>
        <w:rPr>
          <w:rFonts w:hint="eastAsia"/>
          <w:sz w:val="24"/>
        </w:rPr>
        <w:t xml:space="preserve"> </w:t>
      </w:r>
      <w:r>
        <w:rPr>
          <w:rFonts w:hint="eastAsia"/>
          <w:sz w:val="24"/>
        </w:rPr>
        <w:t>⾏政法规中规定对某⼀部分特定企业和课税对象给予</w:t>
      </w:r>
      <w:r>
        <w:rPr>
          <w:rFonts w:hint="eastAsia"/>
          <w:sz w:val="24"/>
        </w:rPr>
        <w:t xml:space="preserve"> </w:t>
      </w:r>
      <w:r>
        <w:rPr>
          <w:rFonts w:hint="eastAsia"/>
          <w:sz w:val="24"/>
        </w:rPr>
        <w:t>减轻或免除税收负担的⼀种措施。</w:t>
      </w:r>
    </w:p>
    <w:p w14:paraId="33D366C2"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25</w:t>
      </w:r>
      <w:r>
        <w:rPr>
          <w:rFonts w:hint="eastAsia"/>
          <w:sz w:val="24"/>
        </w:rPr>
        <w:t>条规定：</w:t>
      </w:r>
      <w:r>
        <w:rPr>
          <w:rFonts w:hint="eastAsia"/>
          <w:sz w:val="24"/>
        </w:rPr>
        <w:t xml:space="preserve"> </w:t>
      </w:r>
      <w:r>
        <w:rPr>
          <w:rFonts w:hint="eastAsia"/>
          <w:sz w:val="24"/>
        </w:rPr>
        <w:t>国家对重点扶持和鼓励发展的产业和项</w:t>
      </w:r>
      <w:r>
        <w:rPr>
          <w:rFonts w:hint="eastAsia"/>
          <w:sz w:val="24"/>
        </w:rPr>
        <w:t xml:space="preserve"> </w:t>
      </w:r>
      <w:r>
        <w:rPr>
          <w:rFonts w:hint="eastAsia"/>
          <w:sz w:val="24"/>
        </w:rPr>
        <w:t>目，</w:t>
      </w:r>
      <w:r>
        <w:rPr>
          <w:rFonts w:hint="eastAsia"/>
          <w:sz w:val="24"/>
        </w:rPr>
        <w:t xml:space="preserve"> </w:t>
      </w:r>
      <w:r>
        <w:rPr>
          <w:rFonts w:hint="eastAsia"/>
          <w:sz w:val="24"/>
        </w:rPr>
        <w:t>给予企业</w:t>
      </w:r>
      <w:r>
        <w:rPr>
          <w:rFonts w:hint="eastAsia"/>
          <w:sz w:val="24"/>
        </w:rPr>
        <w:lastRenderedPageBreak/>
        <w:t>所得税优惠</w:t>
      </w:r>
      <w:r>
        <w:rPr>
          <w:rFonts w:hint="eastAsia"/>
          <w:sz w:val="24"/>
        </w:rPr>
        <w:t xml:space="preserve"> </w:t>
      </w:r>
    </w:p>
    <w:p w14:paraId="501A0029" w14:textId="77777777" w:rsidR="00406E52" w:rsidRDefault="00000000">
      <w:pPr>
        <w:spacing w:line="360" w:lineRule="auto"/>
        <w:rPr>
          <w:sz w:val="24"/>
        </w:rPr>
      </w:pPr>
      <w:r>
        <w:rPr>
          <w:rFonts w:hint="eastAsia"/>
          <w:sz w:val="24"/>
        </w:rPr>
        <w:t>1.</w:t>
      </w:r>
      <w:proofErr w:type="gramStart"/>
      <w:r>
        <w:rPr>
          <w:rFonts w:hint="eastAsia"/>
          <w:sz w:val="24"/>
        </w:rPr>
        <w:t>免税收</w:t>
      </w:r>
      <w:proofErr w:type="gramEnd"/>
      <w:r>
        <w:rPr>
          <w:rFonts w:hint="eastAsia"/>
          <w:sz w:val="24"/>
        </w:rPr>
        <w:t>⼊</w:t>
      </w:r>
    </w:p>
    <w:p w14:paraId="1084FD03" w14:textId="77777777" w:rsidR="00406E52" w:rsidRDefault="00000000">
      <w:pPr>
        <w:spacing w:line="360" w:lineRule="auto"/>
        <w:rPr>
          <w:sz w:val="24"/>
        </w:rPr>
      </w:pPr>
      <w:proofErr w:type="gramStart"/>
      <w:r>
        <w:rPr>
          <w:rFonts w:hint="eastAsia"/>
          <w:sz w:val="24"/>
        </w:rPr>
        <w:t>免税收</w:t>
      </w:r>
      <w:proofErr w:type="gramEnd"/>
      <w:r>
        <w:rPr>
          <w:rFonts w:hint="eastAsia"/>
          <w:sz w:val="24"/>
        </w:rPr>
        <w:t>⼊是指属于企业的应税所得但按照税法规定免予征收企业所得税的收⼊</w:t>
      </w:r>
      <w:r>
        <w:rPr>
          <w:rFonts w:hint="eastAsia"/>
          <w:sz w:val="24"/>
        </w:rPr>
        <w:t xml:space="preserve"> </w:t>
      </w:r>
      <w:r>
        <w:rPr>
          <w:rFonts w:hint="eastAsia"/>
          <w:sz w:val="24"/>
        </w:rPr>
        <w:t>。企业的下列收⼊</w:t>
      </w:r>
      <w:r>
        <w:rPr>
          <w:rFonts w:hint="eastAsia"/>
          <w:sz w:val="24"/>
        </w:rPr>
        <w:t xml:space="preserve"> </w:t>
      </w:r>
      <w:r>
        <w:rPr>
          <w:rFonts w:hint="eastAsia"/>
          <w:sz w:val="24"/>
        </w:rPr>
        <w:t>为</w:t>
      </w:r>
      <w:proofErr w:type="gramStart"/>
      <w:r>
        <w:rPr>
          <w:rFonts w:hint="eastAsia"/>
          <w:sz w:val="24"/>
        </w:rPr>
        <w:t>免税收</w:t>
      </w:r>
      <w:proofErr w:type="gramEnd"/>
      <w:r>
        <w:rPr>
          <w:rFonts w:hint="eastAsia"/>
          <w:sz w:val="24"/>
        </w:rPr>
        <w:t>⼊：</w:t>
      </w:r>
    </w:p>
    <w:p w14:paraId="58EB26F1" w14:textId="77777777" w:rsidR="00406E52" w:rsidRDefault="00000000">
      <w:pPr>
        <w:spacing w:line="360" w:lineRule="auto"/>
        <w:rPr>
          <w:sz w:val="24"/>
        </w:rPr>
      </w:pPr>
      <w:r>
        <w:rPr>
          <w:rFonts w:hint="eastAsia"/>
          <w:sz w:val="24"/>
        </w:rPr>
        <w:t>（⼀）国债利息收⼊；</w:t>
      </w:r>
    </w:p>
    <w:p w14:paraId="5041D6FF"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）符合条件的居民企业之间的股息、</w:t>
      </w:r>
      <w:r>
        <w:rPr>
          <w:rFonts w:hint="eastAsia"/>
          <w:sz w:val="24"/>
        </w:rPr>
        <w:t xml:space="preserve"> </w:t>
      </w:r>
      <w:r>
        <w:rPr>
          <w:rFonts w:hint="eastAsia"/>
          <w:sz w:val="24"/>
        </w:rPr>
        <w:t>红利等权益性投资收益；</w:t>
      </w:r>
    </w:p>
    <w:p w14:paraId="08E1E09D" w14:textId="77777777" w:rsidR="00406E52" w:rsidRDefault="00000000">
      <w:pPr>
        <w:spacing w:line="360" w:lineRule="auto"/>
        <w:rPr>
          <w:sz w:val="24"/>
        </w:rPr>
      </w:pPr>
      <w:r>
        <w:rPr>
          <w:rFonts w:hint="eastAsia"/>
          <w:sz w:val="24"/>
        </w:rPr>
        <w:t>（三）在中国培内设立机构、</w:t>
      </w:r>
      <w:r>
        <w:rPr>
          <w:rFonts w:hint="eastAsia"/>
          <w:sz w:val="24"/>
        </w:rPr>
        <w:t xml:space="preserve"> </w:t>
      </w:r>
      <w:r>
        <w:rPr>
          <w:rFonts w:hint="eastAsia"/>
          <w:sz w:val="24"/>
        </w:rPr>
        <w:t>场所的非居民企业从居民企业取得与该机构、</w:t>
      </w:r>
      <w:r>
        <w:rPr>
          <w:rFonts w:hint="eastAsia"/>
          <w:sz w:val="24"/>
        </w:rPr>
        <w:t xml:space="preserve"> </w:t>
      </w:r>
      <w:r>
        <w:rPr>
          <w:rFonts w:hint="eastAsia"/>
          <w:sz w:val="24"/>
        </w:rPr>
        <w:t>场所有实际联系的股</w:t>
      </w:r>
      <w:r>
        <w:rPr>
          <w:rFonts w:hint="eastAsia"/>
          <w:sz w:val="24"/>
        </w:rPr>
        <w:t xml:space="preserve"> </w:t>
      </w:r>
      <w:r>
        <w:rPr>
          <w:rFonts w:hint="eastAsia"/>
          <w:sz w:val="24"/>
        </w:rPr>
        <w:t>息、</w:t>
      </w:r>
      <w:r>
        <w:rPr>
          <w:rFonts w:hint="eastAsia"/>
          <w:sz w:val="24"/>
        </w:rPr>
        <w:t xml:space="preserve"> </w:t>
      </w:r>
      <w:r>
        <w:rPr>
          <w:rFonts w:hint="eastAsia"/>
          <w:sz w:val="24"/>
        </w:rPr>
        <w:t>红利等权益性投资收益；</w:t>
      </w:r>
    </w:p>
    <w:p w14:paraId="5C7290B2" w14:textId="77777777" w:rsidR="00406E52" w:rsidRDefault="00000000">
      <w:pPr>
        <w:spacing w:line="360" w:lineRule="auto"/>
        <w:rPr>
          <w:sz w:val="24"/>
        </w:rPr>
      </w:pPr>
      <w:r>
        <w:rPr>
          <w:rFonts w:hint="eastAsia"/>
          <w:sz w:val="24"/>
        </w:rPr>
        <w:t>（四）符合条件的非营利组织的收⼊。</w:t>
      </w:r>
    </w:p>
    <w:p w14:paraId="3225D634" w14:textId="77777777" w:rsidR="00406E52" w:rsidRDefault="00000000">
      <w:pPr>
        <w:spacing w:line="360" w:lineRule="auto"/>
        <w:rPr>
          <w:sz w:val="24"/>
        </w:rPr>
      </w:pPr>
      <w:r>
        <w:rPr>
          <w:rFonts w:hint="eastAsia"/>
          <w:sz w:val="24"/>
        </w:rPr>
        <w:t>2.</w:t>
      </w:r>
      <w:r>
        <w:rPr>
          <w:rFonts w:hint="eastAsia"/>
          <w:sz w:val="24"/>
        </w:rPr>
        <w:t>企业的下列所得，可以免征、</w:t>
      </w:r>
      <w:r>
        <w:rPr>
          <w:rFonts w:hint="eastAsia"/>
          <w:sz w:val="24"/>
        </w:rPr>
        <w:t xml:space="preserve"> </w:t>
      </w:r>
      <w:r>
        <w:rPr>
          <w:rFonts w:hint="eastAsia"/>
          <w:sz w:val="24"/>
        </w:rPr>
        <w:t>减征企业所得税：</w:t>
      </w:r>
      <w:r>
        <w:rPr>
          <w:rFonts w:hint="eastAsia"/>
          <w:sz w:val="24"/>
        </w:rPr>
        <w:t xml:space="preserve"> </w:t>
      </w:r>
    </w:p>
    <w:p w14:paraId="7097650D" w14:textId="77777777" w:rsidR="00406E52" w:rsidRDefault="00000000">
      <w:pPr>
        <w:spacing w:line="360" w:lineRule="auto"/>
        <w:rPr>
          <w:sz w:val="24"/>
        </w:rPr>
      </w:pPr>
      <w:r>
        <w:rPr>
          <w:rFonts w:hint="eastAsia"/>
          <w:sz w:val="24"/>
        </w:rPr>
        <w:t>（⼀）从事农、林、牧、</w:t>
      </w:r>
      <w:r>
        <w:rPr>
          <w:rFonts w:hint="eastAsia"/>
          <w:sz w:val="24"/>
        </w:rPr>
        <w:t xml:space="preserve"> </w:t>
      </w:r>
      <w:r>
        <w:rPr>
          <w:rFonts w:hint="eastAsia"/>
          <w:sz w:val="24"/>
        </w:rPr>
        <w:t>渔业项</w:t>
      </w:r>
      <w:r>
        <w:rPr>
          <w:rFonts w:hint="eastAsia"/>
          <w:sz w:val="24"/>
        </w:rPr>
        <w:t xml:space="preserve"> </w:t>
      </w:r>
      <w:r>
        <w:rPr>
          <w:rFonts w:hint="eastAsia"/>
          <w:sz w:val="24"/>
        </w:rPr>
        <w:t>目的所得；</w:t>
      </w:r>
    </w:p>
    <w:p w14:paraId="7B0C8D98"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）从事国家重点扶持的公共基础设施项目投资经营的所得；</w:t>
      </w:r>
    </w:p>
    <w:p w14:paraId="2BA0F363" w14:textId="77777777" w:rsidR="00406E52" w:rsidRDefault="00000000">
      <w:pPr>
        <w:spacing w:line="360" w:lineRule="auto"/>
        <w:rPr>
          <w:sz w:val="24"/>
        </w:rPr>
      </w:pPr>
      <w:r>
        <w:rPr>
          <w:rFonts w:hint="eastAsia"/>
          <w:sz w:val="24"/>
        </w:rPr>
        <w:t>（三）从事符合条件的环境保护、</w:t>
      </w:r>
      <w:r>
        <w:rPr>
          <w:rFonts w:hint="eastAsia"/>
          <w:sz w:val="24"/>
        </w:rPr>
        <w:t xml:space="preserve"> </w:t>
      </w:r>
      <w:r>
        <w:rPr>
          <w:rFonts w:hint="eastAsia"/>
          <w:sz w:val="24"/>
        </w:rPr>
        <w:t>节能节⽔项</w:t>
      </w:r>
      <w:r>
        <w:rPr>
          <w:rFonts w:hint="eastAsia"/>
          <w:sz w:val="24"/>
        </w:rPr>
        <w:t xml:space="preserve"> </w:t>
      </w:r>
      <w:r>
        <w:rPr>
          <w:rFonts w:hint="eastAsia"/>
          <w:sz w:val="24"/>
        </w:rPr>
        <w:t>目的所得；</w:t>
      </w:r>
    </w:p>
    <w:p w14:paraId="58A5D77C" w14:textId="77777777" w:rsidR="00406E52" w:rsidRDefault="00000000">
      <w:pPr>
        <w:spacing w:line="360" w:lineRule="auto"/>
        <w:rPr>
          <w:sz w:val="24"/>
        </w:rPr>
      </w:pPr>
      <w:r>
        <w:rPr>
          <w:rFonts w:hint="eastAsia"/>
          <w:sz w:val="24"/>
        </w:rPr>
        <w:t>（四）符合条件的技术转让所得；</w:t>
      </w:r>
    </w:p>
    <w:p w14:paraId="6D488490" w14:textId="77777777" w:rsidR="00406E52" w:rsidRDefault="00000000">
      <w:pPr>
        <w:spacing w:line="360" w:lineRule="auto"/>
        <w:rPr>
          <w:sz w:val="24"/>
        </w:rPr>
      </w:pPr>
      <w:r>
        <w:rPr>
          <w:rFonts w:hint="eastAsia"/>
          <w:sz w:val="24"/>
        </w:rPr>
        <w:t>（五）本法第三条第三款规定的所得。</w:t>
      </w:r>
      <w:r>
        <w:rPr>
          <w:rFonts w:hint="eastAsia"/>
          <w:sz w:val="24"/>
        </w:rPr>
        <w:t xml:space="preserve"> </w:t>
      </w:r>
      <w:r>
        <w:rPr>
          <w:rFonts w:hint="eastAsia"/>
          <w:sz w:val="24"/>
        </w:rPr>
        <w:t>——非居民企业在中国境内未设立机构、</w:t>
      </w:r>
      <w:r>
        <w:rPr>
          <w:rFonts w:hint="eastAsia"/>
          <w:sz w:val="24"/>
        </w:rPr>
        <w:t xml:space="preserve"> </w:t>
      </w:r>
      <w:r>
        <w:rPr>
          <w:rFonts w:hint="eastAsia"/>
          <w:sz w:val="24"/>
        </w:rPr>
        <w:t>场所的，或者虽设</w:t>
      </w:r>
      <w:r>
        <w:rPr>
          <w:rFonts w:hint="eastAsia"/>
          <w:sz w:val="24"/>
        </w:rPr>
        <w:t xml:space="preserve"> </w:t>
      </w:r>
      <w:r>
        <w:rPr>
          <w:rFonts w:hint="eastAsia"/>
          <w:sz w:val="24"/>
        </w:rPr>
        <w:t>立机构、</w:t>
      </w:r>
      <w:r>
        <w:rPr>
          <w:rFonts w:hint="eastAsia"/>
          <w:sz w:val="24"/>
        </w:rPr>
        <w:t xml:space="preserve"> </w:t>
      </w:r>
      <w:r>
        <w:rPr>
          <w:rFonts w:hint="eastAsia"/>
          <w:sz w:val="24"/>
        </w:rPr>
        <w:t>场所但取得的所得与其所设机构、</w:t>
      </w:r>
      <w:r>
        <w:rPr>
          <w:rFonts w:hint="eastAsia"/>
          <w:sz w:val="24"/>
        </w:rPr>
        <w:t xml:space="preserve"> </w:t>
      </w:r>
      <w:r>
        <w:rPr>
          <w:rFonts w:hint="eastAsia"/>
          <w:sz w:val="24"/>
        </w:rPr>
        <w:t>场所没有实际联系的，</w:t>
      </w:r>
      <w:r>
        <w:rPr>
          <w:rFonts w:hint="eastAsia"/>
          <w:sz w:val="24"/>
        </w:rPr>
        <w:t xml:space="preserve"> </w:t>
      </w:r>
      <w:r>
        <w:rPr>
          <w:rFonts w:hint="eastAsia"/>
          <w:sz w:val="24"/>
        </w:rPr>
        <w:t>应当就其来源于中国境内的所得</w:t>
      </w:r>
      <w:r>
        <w:rPr>
          <w:rFonts w:hint="eastAsia"/>
          <w:sz w:val="24"/>
        </w:rPr>
        <w:t xml:space="preserve"> </w:t>
      </w:r>
      <w:r>
        <w:rPr>
          <w:rFonts w:hint="eastAsia"/>
          <w:sz w:val="24"/>
        </w:rPr>
        <w:t>缴纳企业所得税。</w:t>
      </w:r>
    </w:p>
    <w:p w14:paraId="12128452" w14:textId="77777777" w:rsidR="00406E52" w:rsidRDefault="00000000">
      <w:pPr>
        <w:spacing w:line="360" w:lineRule="auto"/>
        <w:rPr>
          <w:sz w:val="24"/>
        </w:rPr>
      </w:pPr>
      <w:r>
        <w:rPr>
          <w:rFonts w:hint="eastAsia"/>
          <w:sz w:val="24"/>
        </w:rPr>
        <w:t>3.</w:t>
      </w:r>
      <w:r>
        <w:rPr>
          <w:rFonts w:hint="eastAsia"/>
          <w:sz w:val="24"/>
        </w:rPr>
        <w:t>符合条件的企业</w:t>
      </w:r>
    </w:p>
    <w:p w14:paraId="6B6B08F1" w14:textId="77777777" w:rsidR="00406E52" w:rsidRDefault="00000000">
      <w:pPr>
        <w:spacing w:line="360" w:lineRule="auto"/>
        <w:rPr>
          <w:sz w:val="24"/>
        </w:rPr>
      </w:pPr>
      <w:r>
        <w:rPr>
          <w:rFonts w:hint="eastAsia"/>
          <w:sz w:val="24"/>
        </w:rPr>
        <w:t>（</w:t>
      </w:r>
      <w:r>
        <w:rPr>
          <w:rFonts w:hint="eastAsia"/>
          <w:sz w:val="24"/>
        </w:rPr>
        <w:t>1</w:t>
      </w:r>
      <w:r>
        <w:rPr>
          <w:rFonts w:hint="eastAsia"/>
          <w:sz w:val="24"/>
        </w:rPr>
        <w:t>）符合条件的小型微利企业</w:t>
      </w:r>
      <w:r>
        <w:rPr>
          <w:rFonts w:hint="eastAsia"/>
          <w:sz w:val="24"/>
        </w:rPr>
        <w:t xml:space="preserve"> </w:t>
      </w:r>
      <w:r>
        <w:rPr>
          <w:rFonts w:hint="eastAsia"/>
          <w:sz w:val="24"/>
        </w:rPr>
        <w:t>，</w:t>
      </w:r>
      <w:r>
        <w:rPr>
          <w:rFonts w:hint="eastAsia"/>
          <w:sz w:val="24"/>
        </w:rPr>
        <w:t xml:space="preserve"> </w:t>
      </w:r>
      <w:r>
        <w:rPr>
          <w:rFonts w:hint="eastAsia"/>
          <w:sz w:val="24"/>
        </w:rPr>
        <w:t>减按</w:t>
      </w:r>
      <w:r>
        <w:rPr>
          <w:rFonts w:hint="eastAsia"/>
          <w:sz w:val="24"/>
        </w:rPr>
        <w:t>20%</w:t>
      </w:r>
      <w:r>
        <w:rPr>
          <w:rFonts w:hint="eastAsia"/>
          <w:sz w:val="24"/>
        </w:rPr>
        <w:t>的税率征收企业所得税</w:t>
      </w:r>
    </w:p>
    <w:p w14:paraId="0442E683"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⼯业企业</w:t>
      </w:r>
      <w:r>
        <w:rPr>
          <w:rFonts w:hint="eastAsia"/>
          <w:sz w:val="24"/>
        </w:rPr>
        <w:t xml:space="preserve"> </w:t>
      </w:r>
      <w:r>
        <w:rPr>
          <w:rFonts w:hint="eastAsia"/>
          <w:sz w:val="24"/>
        </w:rPr>
        <w:t>，年度应纳税所得额不超过</w:t>
      </w:r>
      <w:r>
        <w:rPr>
          <w:rFonts w:hint="eastAsia"/>
          <w:sz w:val="24"/>
        </w:rPr>
        <w:t>30</w:t>
      </w:r>
      <w:r>
        <w:rPr>
          <w:rFonts w:hint="eastAsia"/>
          <w:sz w:val="24"/>
        </w:rPr>
        <w:t>万元，从业⼈数不超过</w:t>
      </w:r>
      <w:r>
        <w:rPr>
          <w:rFonts w:hint="eastAsia"/>
          <w:sz w:val="24"/>
        </w:rPr>
        <w:t>100</w:t>
      </w:r>
      <w:r>
        <w:rPr>
          <w:rFonts w:hint="eastAsia"/>
          <w:sz w:val="24"/>
        </w:rPr>
        <w:t>⼈，资产总额不超过</w:t>
      </w:r>
      <w:r>
        <w:rPr>
          <w:rFonts w:hint="eastAsia"/>
          <w:sz w:val="24"/>
        </w:rPr>
        <w:t>3000</w:t>
      </w:r>
      <w:r>
        <w:rPr>
          <w:rFonts w:hint="eastAsia"/>
          <w:sz w:val="24"/>
        </w:rPr>
        <w:t>万</w:t>
      </w:r>
      <w:r>
        <w:rPr>
          <w:rFonts w:hint="eastAsia"/>
          <w:sz w:val="24"/>
        </w:rPr>
        <w:t xml:space="preserve"> </w:t>
      </w:r>
      <w:r>
        <w:rPr>
          <w:rFonts w:hint="eastAsia"/>
          <w:sz w:val="24"/>
        </w:rPr>
        <w:t>元；</w:t>
      </w:r>
    </w:p>
    <w:p w14:paraId="1591E4DE"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）其他企业</w:t>
      </w:r>
      <w:r>
        <w:rPr>
          <w:rFonts w:hint="eastAsia"/>
          <w:sz w:val="24"/>
        </w:rPr>
        <w:t xml:space="preserve"> </w:t>
      </w:r>
      <w:r>
        <w:rPr>
          <w:rFonts w:hint="eastAsia"/>
          <w:sz w:val="24"/>
        </w:rPr>
        <w:t>，年度应纳税所得额不超过</w:t>
      </w:r>
      <w:r>
        <w:rPr>
          <w:rFonts w:hint="eastAsia"/>
          <w:sz w:val="24"/>
        </w:rPr>
        <w:t>30</w:t>
      </w:r>
      <w:r>
        <w:rPr>
          <w:rFonts w:hint="eastAsia"/>
          <w:sz w:val="24"/>
        </w:rPr>
        <w:t>万元，从业⼈数不超过</w:t>
      </w:r>
      <w:r>
        <w:rPr>
          <w:rFonts w:hint="eastAsia"/>
          <w:sz w:val="24"/>
        </w:rPr>
        <w:t>80</w:t>
      </w:r>
      <w:r>
        <w:rPr>
          <w:rFonts w:hint="eastAsia"/>
          <w:sz w:val="24"/>
        </w:rPr>
        <w:t>⼈，资产总额不超过</w:t>
      </w:r>
      <w:r>
        <w:rPr>
          <w:rFonts w:hint="eastAsia"/>
          <w:sz w:val="24"/>
        </w:rPr>
        <w:t>1000</w:t>
      </w:r>
      <w:r>
        <w:rPr>
          <w:rFonts w:hint="eastAsia"/>
          <w:sz w:val="24"/>
        </w:rPr>
        <w:t>万</w:t>
      </w:r>
      <w:r>
        <w:rPr>
          <w:rFonts w:hint="eastAsia"/>
          <w:sz w:val="24"/>
        </w:rPr>
        <w:t xml:space="preserve"> </w:t>
      </w:r>
      <w:r>
        <w:rPr>
          <w:rFonts w:hint="eastAsia"/>
          <w:sz w:val="24"/>
        </w:rPr>
        <w:t>元。</w:t>
      </w:r>
    </w:p>
    <w:p w14:paraId="1905D1BF" w14:textId="77777777" w:rsidR="00406E52" w:rsidRDefault="00000000">
      <w:pPr>
        <w:spacing w:line="360" w:lineRule="auto"/>
        <w:rPr>
          <w:sz w:val="24"/>
        </w:rPr>
      </w:pPr>
      <w:r>
        <w:rPr>
          <w:rFonts w:hint="eastAsia"/>
          <w:sz w:val="24"/>
        </w:rPr>
        <w:t>（</w:t>
      </w:r>
      <w:r>
        <w:rPr>
          <w:rFonts w:hint="eastAsia"/>
          <w:sz w:val="24"/>
        </w:rPr>
        <w:t>2</w:t>
      </w:r>
      <w:r>
        <w:rPr>
          <w:rFonts w:hint="eastAsia"/>
          <w:sz w:val="24"/>
        </w:rPr>
        <w:t>）国家需要重点扶持的⾼新技术企业</w:t>
      </w:r>
      <w:r>
        <w:rPr>
          <w:rFonts w:hint="eastAsia"/>
          <w:sz w:val="24"/>
        </w:rPr>
        <w:t xml:space="preserve"> </w:t>
      </w:r>
      <w:r>
        <w:rPr>
          <w:rFonts w:hint="eastAsia"/>
          <w:sz w:val="24"/>
        </w:rPr>
        <w:t>，</w:t>
      </w:r>
      <w:r>
        <w:rPr>
          <w:rFonts w:hint="eastAsia"/>
          <w:sz w:val="24"/>
        </w:rPr>
        <w:t xml:space="preserve"> </w:t>
      </w:r>
      <w:r>
        <w:rPr>
          <w:rFonts w:hint="eastAsia"/>
          <w:sz w:val="24"/>
        </w:rPr>
        <w:t>减按</w:t>
      </w:r>
      <w:r>
        <w:rPr>
          <w:rFonts w:hint="eastAsia"/>
          <w:sz w:val="24"/>
        </w:rPr>
        <w:t>15%</w:t>
      </w:r>
      <w:r>
        <w:rPr>
          <w:rFonts w:hint="eastAsia"/>
          <w:sz w:val="24"/>
        </w:rPr>
        <w:t>的税率征收企业所得税</w:t>
      </w:r>
    </w:p>
    <w:p w14:paraId="0F4C4F9A" w14:textId="77777777" w:rsidR="00406E52" w:rsidRDefault="00000000">
      <w:pPr>
        <w:spacing w:line="360" w:lineRule="auto"/>
        <w:rPr>
          <w:sz w:val="24"/>
        </w:rPr>
      </w:pPr>
      <w:r>
        <w:rPr>
          <w:rFonts w:hint="eastAsia"/>
          <w:sz w:val="24"/>
        </w:rPr>
        <w:t>国家需要重点扶持的⾼新技术企业，是指拥有核⼼</w:t>
      </w:r>
      <w:r>
        <w:rPr>
          <w:rFonts w:hint="eastAsia"/>
          <w:sz w:val="24"/>
        </w:rPr>
        <w:t xml:space="preserve"> </w:t>
      </w:r>
      <w:r>
        <w:rPr>
          <w:rFonts w:hint="eastAsia"/>
          <w:sz w:val="24"/>
        </w:rPr>
        <w:t>自主知识产权，并同时符合下列条件的企业：</w:t>
      </w:r>
    </w:p>
    <w:p w14:paraId="7D9677CC" w14:textId="77777777" w:rsidR="00406E52" w:rsidRDefault="00000000">
      <w:pPr>
        <w:spacing w:line="360" w:lineRule="auto"/>
        <w:rPr>
          <w:sz w:val="24"/>
        </w:rPr>
      </w:pPr>
      <w:r>
        <w:rPr>
          <w:rFonts w:hint="eastAsia"/>
          <w:sz w:val="24"/>
        </w:rPr>
        <w:t>（⼀）产品（服务）属于《国家重点支持的⾼新技术领域》规定的范围；</w:t>
      </w:r>
      <w:r>
        <w:rPr>
          <w:rFonts w:hint="eastAsia"/>
          <w:sz w:val="24"/>
        </w:rPr>
        <w:t xml:space="preserve"> </w:t>
      </w: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）研究开发费用占销售收⼊的比例不低于规定比例；</w:t>
      </w:r>
    </w:p>
    <w:p w14:paraId="107EB770" w14:textId="77777777" w:rsidR="00406E52" w:rsidRDefault="00000000">
      <w:pPr>
        <w:spacing w:line="360" w:lineRule="auto"/>
        <w:rPr>
          <w:sz w:val="24"/>
        </w:rPr>
      </w:pPr>
      <w:r>
        <w:rPr>
          <w:rFonts w:hint="eastAsia"/>
          <w:sz w:val="24"/>
        </w:rPr>
        <w:t>（三）</w:t>
      </w:r>
      <w:r>
        <w:rPr>
          <w:rFonts w:hint="eastAsia"/>
          <w:sz w:val="24"/>
        </w:rPr>
        <w:t xml:space="preserve"> </w:t>
      </w:r>
      <w:r>
        <w:rPr>
          <w:rFonts w:hint="eastAsia"/>
          <w:sz w:val="24"/>
        </w:rPr>
        <w:t>⾼新技术产品（服务）收⼊占企业总收⼊的比例不低于规定比例；</w:t>
      </w:r>
    </w:p>
    <w:p w14:paraId="684FED92" w14:textId="77777777" w:rsidR="00406E52" w:rsidRDefault="00000000">
      <w:pPr>
        <w:spacing w:line="360" w:lineRule="auto"/>
        <w:rPr>
          <w:sz w:val="24"/>
        </w:rPr>
      </w:pPr>
      <w:r>
        <w:rPr>
          <w:rFonts w:hint="eastAsia"/>
          <w:sz w:val="24"/>
        </w:rPr>
        <w:lastRenderedPageBreak/>
        <w:t>（四）科技⼈员占企业职⼯总数的比例不低于规定比例；</w:t>
      </w:r>
    </w:p>
    <w:p w14:paraId="5D59E87B" w14:textId="77777777" w:rsidR="00406E52" w:rsidRDefault="00000000">
      <w:pPr>
        <w:spacing w:line="360" w:lineRule="auto"/>
        <w:rPr>
          <w:sz w:val="24"/>
        </w:rPr>
      </w:pPr>
      <w:r>
        <w:rPr>
          <w:rFonts w:hint="eastAsia"/>
          <w:sz w:val="24"/>
        </w:rPr>
        <w:t>（五）</w:t>
      </w:r>
      <w:r>
        <w:rPr>
          <w:rFonts w:hint="eastAsia"/>
          <w:sz w:val="24"/>
        </w:rPr>
        <w:t xml:space="preserve"> </w:t>
      </w:r>
      <w:r>
        <w:rPr>
          <w:rFonts w:hint="eastAsia"/>
          <w:sz w:val="24"/>
        </w:rPr>
        <w:t>⾼新技术企业认定管理办法规定的其他条件。</w:t>
      </w:r>
    </w:p>
    <w:p w14:paraId="5D38ACD8" w14:textId="77777777" w:rsidR="00406E52" w:rsidRDefault="00000000">
      <w:pPr>
        <w:spacing w:line="360" w:lineRule="auto"/>
        <w:rPr>
          <w:sz w:val="24"/>
        </w:rPr>
      </w:pPr>
      <w:r>
        <w:rPr>
          <w:rFonts w:hint="eastAsia"/>
          <w:sz w:val="24"/>
        </w:rPr>
        <w:t>（</w:t>
      </w:r>
      <w:r>
        <w:rPr>
          <w:rFonts w:hint="eastAsia"/>
          <w:sz w:val="24"/>
        </w:rPr>
        <w:t>3</w:t>
      </w:r>
      <w:r>
        <w:rPr>
          <w:rFonts w:hint="eastAsia"/>
          <w:sz w:val="24"/>
        </w:rPr>
        <w:t>）创业投资企业从事国家需要重点扶持和鼓励的创业投资，可以按投资额的⼀定比例抵扣应纳</w:t>
      </w:r>
      <w:r>
        <w:rPr>
          <w:rFonts w:hint="eastAsia"/>
          <w:sz w:val="24"/>
        </w:rPr>
        <w:t xml:space="preserve"> </w:t>
      </w:r>
      <w:r>
        <w:rPr>
          <w:rFonts w:hint="eastAsia"/>
          <w:sz w:val="24"/>
        </w:rPr>
        <w:t>税所得额</w:t>
      </w:r>
    </w:p>
    <w:p w14:paraId="624BC577" w14:textId="77777777" w:rsidR="00406E52" w:rsidRDefault="00000000">
      <w:pPr>
        <w:spacing w:line="360" w:lineRule="auto"/>
        <w:rPr>
          <w:sz w:val="24"/>
        </w:rPr>
      </w:pPr>
      <w:r>
        <w:rPr>
          <w:rFonts w:hint="eastAsia"/>
          <w:sz w:val="24"/>
        </w:rPr>
        <w:t>抵扣应纳税所得额，是</w:t>
      </w:r>
      <w:proofErr w:type="gramStart"/>
      <w:r>
        <w:rPr>
          <w:rFonts w:hint="eastAsia"/>
          <w:sz w:val="24"/>
        </w:rPr>
        <w:t>指创业</w:t>
      </w:r>
      <w:proofErr w:type="gramEnd"/>
      <w:r>
        <w:rPr>
          <w:rFonts w:hint="eastAsia"/>
          <w:sz w:val="24"/>
        </w:rPr>
        <w:t>投资企业采取股权投资⽅式投资于未上市的中小⾼新技术企业</w:t>
      </w:r>
      <w:r>
        <w:rPr>
          <w:rFonts w:hint="eastAsia"/>
          <w:sz w:val="24"/>
        </w:rPr>
        <w:t>2</w:t>
      </w:r>
      <w:r>
        <w:rPr>
          <w:rFonts w:hint="eastAsia"/>
          <w:sz w:val="24"/>
        </w:rPr>
        <w:t>年</w:t>
      </w:r>
      <w:r>
        <w:rPr>
          <w:rFonts w:hint="eastAsia"/>
          <w:sz w:val="24"/>
        </w:rPr>
        <w:t xml:space="preserve">    </w:t>
      </w:r>
      <w:r>
        <w:rPr>
          <w:rFonts w:hint="eastAsia"/>
          <w:sz w:val="24"/>
        </w:rPr>
        <w:t>以上的，可以按照其投资额的</w:t>
      </w:r>
      <w:r>
        <w:rPr>
          <w:rFonts w:hint="eastAsia"/>
          <w:sz w:val="24"/>
        </w:rPr>
        <w:t>70%</w:t>
      </w:r>
      <w:r>
        <w:rPr>
          <w:rFonts w:hint="eastAsia"/>
          <w:sz w:val="24"/>
        </w:rPr>
        <w:t>在股权持有满</w:t>
      </w:r>
      <w:r>
        <w:rPr>
          <w:rFonts w:hint="eastAsia"/>
          <w:sz w:val="24"/>
        </w:rPr>
        <w:t>2</w:t>
      </w:r>
      <w:r>
        <w:rPr>
          <w:rFonts w:hint="eastAsia"/>
          <w:sz w:val="24"/>
        </w:rPr>
        <w:t>年的当年抵扣</w:t>
      </w:r>
      <w:proofErr w:type="gramStart"/>
      <w:r>
        <w:rPr>
          <w:rFonts w:hint="eastAsia"/>
          <w:sz w:val="24"/>
        </w:rPr>
        <w:t>该创业</w:t>
      </w:r>
      <w:proofErr w:type="gramEnd"/>
      <w:r>
        <w:rPr>
          <w:rFonts w:hint="eastAsia"/>
          <w:sz w:val="24"/>
        </w:rPr>
        <w:t>投资企业的应纳税所得额；</w:t>
      </w:r>
      <w:r>
        <w:rPr>
          <w:rFonts w:hint="eastAsia"/>
          <w:sz w:val="24"/>
        </w:rPr>
        <w:t xml:space="preserve"> </w:t>
      </w:r>
      <w:r>
        <w:rPr>
          <w:rFonts w:hint="eastAsia"/>
          <w:sz w:val="24"/>
        </w:rPr>
        <w:t>当</w:t>
      </w:r>
      <w:r>
        <w:rPr>
          <w:rFonts w:hint="eastAsia"/>
          <w:sz w:val="24"/>
        </w:rPr>
        <w:t xml:space="preserve"> </w:t>
      </w:r>
      <w:r>
        <w:rPr>
          <w:rFonts w:hint="eastAsia"/>
          <w:sz w:val="24"/>
        </w:rPr>
        <w:t>年不⾜抵扣的，可以在以后纳税年度结转抵扣。</w:t>
      </w:r>
    </w:p>
    <w:p w14:paraId="0FE34EC2" w14:textId="77777777" w:rsidR="00406E52" w:rsidRDefault="00000000">
      <w:pPr>
        <w:spacing w:line="360" w:lineRule="auto"/>
        <w:rPr>
          <w:sz w:val="24"/>
        </w:rPr>
      </w:pPr>
      <w:r>
        <w:rPr>
          <w:rFonts w:hint="eastAsia"/>
          <w:sz w:val="24"/>
        </w:rPr>
        <w:t xml:space="preserve">4. </w:t>
      </w:r>
      <w:r>
        <w:rPr>
          <w:rFonts w:hint="eastAsia"/>
          <w:sz w:val="24"/>
        </w:rPr>
        <w:t>民族自治地⽅的自治机关对本民族自治地⽅的企业应缴纳的企业所得税中属于地⽅分享的部分，</w:t>
      </w:r>
      <w:r>
        <w:rPr>
          <w:rFonts w:hint="eastAsia"/>
          <w:sz w:val="24"/>
        </w:rPr>
        <w:t xml:space="preserve"> </w:t>
      </w:r>
      <w:r>
        <w:rPr>
          <w:rFonts w:hint="eastAsia"/>
          <w:sz w:val="24"/>
        </w:rPr>
        <w:t>可以决定减征或者免征。</w:t>
      </w:r>
    </w:p>
    <w:p w14:paraId="1E512ADE" w14:textId="77777777" w:rsidR="00406E52" w:rsidRDefault="00000000">
      <w:pPr>
        <w:spacing w:line="360" w:lineRule="auto"/>
        <w:rPr>
          <w:sz w:val="24"/>
        </w:rPr>
      </w:pPr>
      <w:r>
        <w:rPr>
          <w:rFonts w:hint="eastAsia"/>
          <w:sz w:val="24"/>
        </w:rPr>
        <w:t>5.</w:t>
      </w:r>
      <w:r>
        <w:rPr>
          <w:rFonts w:hint="eastAsia"/>
          <w:sz w:val="24"/>
        </w:rPr>
        <w:t>企业的下列支出，可以在计算应纳税所得额时加计扣除：</w:t>
      </w:r>
      <w:r>
        <w:rPr>
          <w:rFonts w:hint="eastAsia"/>
          <w:sz w:val="24"/>
        </w:rPr>
        <w:t xml:space="preserve"> </w:t>
      </w:r>
      <w:r>
        <w:rPr>
          <w:rFonts w:hint="eastAsia"/>
          <w:sz w:val="24"/>
        </w:rPr>
        <w:t>（⼀）</w:t>
      </w:r>
      <w:r>
        <w:rPr>
          <w:rFonts w:hint="eastAsia"/>
          <w:sz w:val="24"/>
        </w:rPr>
        <w:t xml:space="preserve"> </w:t>
      </w:r>
      <w:r>
        <w:rPr>
          <w:rFonts w:hint="eastAsia"/>
          <w:sz w:val="24"/>
        </w:rPr>
        <w:t>开发新技术、新产品、</w:t>
      </w:r>
      <w:r>
        <w:rPr>
          <w:rFonts w:hint="eastAsia"/>
          <w:sz w:val="24"/>
        </w:rPr>
        <w:t xml:space="preserve"> </w:t>
      </w:r>
      <w:r>
        <w:rPr>
          <w:rFonts w:hint="eastAsia"/>
          <w:sz w:val="24"/>
        </w:rPr>
        <w:t>新⼯艺发⽣的研究开发费用</w:t>
      </w:r>
    </w:p>
    <w:p w14:paraId="2AE63794" w14:textId="77777777" w:rsidR="00406E52" w:rsidRDefault="00000000">
      <w:pPr>
        <w:spacing w:line="360" w:lineRule="auto"/>
        <w:rPr>
          <w:sz w:val="24"/>
        </w:rPr>
      </w:pPr>
      <w:r>
        <w:rPr>
          <w:rFonts w:hint="eastAsia"/>
          <w:sz w:val="24"/>
        </w:rPr>
        <w:t>——研究开发费用的加计扣除，是指企业开发新技术、新产品、</w:t>
      </w:r>
      <w:r>
        <w:rPr>
          <w:rFonts w:hint="eastAsia"/>
          <w:sz w:val="24"/>
        </w:rPr>
        <w:t xml:space="preserve"> </w:t>
      </w:r>
      <w:r>
        <w:rPr>
          <w:rFonts w:hint="eastAsia"/>
          <w:sz w:val="24"/>
        </w:rPr>
        <w:t>新⼯艺发⽣的研究开发费用</w:t>
      </w:r>
      <w:r>
        <w:rPr>
          <w:rFonts w:hint="eastAsia"/>
          <w:sz w:val="24"/>
        </w:rPr>
        <w:t xml:space="preserve"> </w:t>
      </w:r>
      <w:r>
        <w:rPr>
          <w:rFonts w:hint="eastAsia"/>
          <w:sz w:val="24"/>
        </w:rPr>
        <w:t>，</w:t>
      </w:r>
      <w:r>
        <w:rPr>
          <w:rFonts w:hint="eastAsia"/>
          <w:sz w:val="24"/>
        </w:rPr>
        <w:t xml:space="preserve"> </w:t>
      </w:r>
      <w:r>
        <w:rPr>
          <w:rFonts w:hint="eastAsia"/>
          <w:sz w:val="24"/>
        </w:rPr>
        <w:t>未形</w:t>
      </w:r>
      <w:r>
        <w:rPr>
          <w:rFonts w:hint="eastAsia"/>
          <w:sz w:val="24"/>
        </w:rPr>
        <w:t xml:space="preserve"> </w:t>
      </w:r>
      <w:r>
        <w:rPr>
          <w:rFonts w:hint="eastAsia"/>
          <w:sz w:val="24"/>
        </w:rPr>
        <w:t>成⽆</w:t>
      </w:r>
      <w:proofErr w:type="gramStart"/>
      <w:r>
        <w:rPr>
          <w:rFonts w:hint="eastAsia"/>
          <w:sz w:val="24"/>
        </w:rPr>
        <w:t>形资产</w:t>
      </w:r>
      <w:proofErr w:type="gramEnd"/>
      <w:r>
        <w:rPr>
          <w:rFonts w:hint="eastAsia"/>
          <w:sz w:val="24"/>
        </w:rPr>
        <w:t>计⼊当期损益的，在按照规定据实扣除的基础上，</w:t>
      </w:r>
      <w:r>
        <w:rPr>
          <w:rFonts w:hint="eastAsia"/>
          <w:sz w:val="24"/>
        </w:rPr>
        <w:t xml:space="preserve"> </w:t>
      </w:r>
      <w:r>
        <w:rPr>
          <w:rFonts w:hint="eastAsia"/>
          <w:sz w:val="24"/>
        </w:rPr>
        <w:t>按照研究开发费用的</w:t>
      </w:r>
      <w:r>
        <w:rPr>
          <w:rFonts w:hint="eastAsia"/>
          <w:sz w:val="24"/>
        </w:rPr>
        <w:t>50%</w:t>
      </w:r>
      <w:r>
        <w:rPr>
          <w:rFonts w:hint="eastAsia"/>
          <w:sz w:val="24"/>
        </w:rPr>
        <w:t>加计扣除；</w:t>
      </w:r>
    </w:p>
    <w:p w14:paraId="5CEEF3B1" w14:textId="77777777" w:rsidR="00406E52" w:rsidRDefault="00000000">
      <w:pPr>
        <w:spacing w:line="360" w:lineRule="auto"/>
        <w:rPr>
          <w:sz w:val="24"/>
        </w:rPr>
      </w:pPr>
      <w:r>
        <w:rPr>
          <w:rFonts w:hint="eastAsia"/>
          <w:sz w:val="24"/>
        </w:rPr>
        <w:t>形成⽆</w:t>
      </w:r>
      <w:proofErr w:type="gramStart"/>
      <w:r>
        <w:rPr>
          <w:rFonts w:hint="eastAsia"/>
          <w:sz w:val="24"/>
        </w:rPr>
        <w:t>形资产</w:t>
      </w:r>
      <w:proofErr w:type="gramEnd"/>
      <w:r>
        <w:rPr>
          <w:rFonts w:hint="eastAsia"/>
          <w:sz w:val="24"/>
        </w:rPr>
        <w:t>的，</w:t>
      </w:r>
      <w:r>
        <w:rPr>
          <w:rFonts w:hint="eastAsia"/>
          <w:sz w:val="24"/>
        </w:rPr>
        <w:t xml:space="preserve"> </w:t>
      </w:r>
      <w:r>
        <w:rPr>
          <w:rFonts w:hint="eastAsia"/>
          <w:sz w:val="24"/>
        </w:rPr>
        <w:t>按照⽆</w:t>
      </w:r>
      <w:proofErr w:type="gramStart"/>
      <w:r>
        <w:rPr>
          <w:rFonts w:hint="eastAsia"/>
          <w:sz w:val="24"/>
        </w:rPr>
        <w:t>形资产</w:t>
      </w:r>
      <w:proofErr w:type="gramEnd"/>
      <w:r>
        <w:rPr>
          <w:rFonts w:hint="eastAsia"/>
          <w:sz w:val="24"/>
        </w:rPr>
        <w:t>成本的</w:t>
      </w:r>
      <w:r>
        <w:rPr>
          <w:rFonts w:hint="eastAsia"/>
          <w:sz w:val="24"/>
        </w:rPr>
        <w:t>150%</w:t>
      </w:r>
      <w:r>
        <w:rPr>
          <w:rFonts w:hint="eastAsia"/>
          <w:sz w:val="24"/>
        </w:rPr>
        <w:t>摊销。</w:t>
      </w:r>
    </w:p>
    <w:p w14:paraId="5607BFB7"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）安置残疾⼈员及国家鼓励安置的其他就业⼈员所支付的⼯资</w:t>
      </w:r>
    </w:p>
    <w:p w14:paraId="0252B756" w14:textId="77777777" w:rsidR="00406E52" w:rsidRDefault="00000000">
      <w:pPr>
        <w:spacing w:line="360" w:lineRule="auto"/>
        <w:rPr>
          <w:sz w:val="24"/>
        </w:rPr>
      </w:pPr>
      <w:r>
        <w:rPr>
          <w:rFonts w:hint="eastAsia"/>
          <w:sz w:val="24"/>
        </w:rPr>
        <w:t>——企业安置残疾⼈员所支付的⼯资的加计扣除，是指企业安置残疾⼈员的，在按照支付给残疾职</w:t>
      </w:r>
      <w:r>
        <w:rPr>
          <w:rFonts w:hint="eastAsia"/>
          <w:sz w:val="24"/>
        </w:rPr>
        <w:t xml:space="preserve"> </w:t>
      </w:r>
      <w:r>
        <w:rPr>
          <w:rFonts w:hint="eastAsia"/>
          <w:sz w:val="24"/>
        </w:rPr>
        <w:t>⼯⼯资据实扣除的基础上，</w:t>
      </w:r>
      <w:r>
        <w:rPr>
          <w:rFonts w:hint="eastAsia"/>
          <w:sz w:val="24"/>
        </w:rPr>
        <w:t xml:space="preserve"> </w:t>
      </w:r>
      <w:r>
        <w:rPr>
          <w:rFonts w:hint="eastAsia"/>
          <w:sz w:val="24"/>
        </w:rPr>
        <w:t>按照支付给残疾职⼯⼯资的</w:t>
      </w:r>
      <w:r>
        <w:rPr>
          <w:rFonts w:hint="eastAsia"/>
          <w:sz w:val="24"/>
        </w:rPr>
        <w:t>100%</w:t>
      </w:r>
      <w:r>
        <w:rPr>
          <w:rFonts w:hint="eastAsia"/>
          <w:sz w:val="24"/>
        </w:rPr>
        <w:t>加计扣除。</w:t>
      </w:r>
    </w:p>
    <w:p w14:paraId="3A500847" w14:textId="77777777" w:rsidR="00406E52" w:rsidRDefault="00000000">
      <w:pPr>
        <w:spacing w:line="360" w:lineRule="auto"/>
        <w:rPr>
          <w:sz w:val="24"/>
        </w:rPr>
      </w:pPr>
      <w:r>
        <w:rPr>
          <w:rFonts w:hint="eastAsia"/>
          <w:sz w:val="24"/>
        </w:rPr>
        <w:t>——企业安置国家鼓励安置的其他就业⼈员所支付的⼯资的加计扣除办法，由国务院另⾏规定。</w:t>
      </w:r>
    </w:p>
    <w:p w14:paraId="2B5A61D1" w14:textId="77777777" w:rsidR="00406E52" w:rsidRDefault="00406E52">
      <w:pPr>
        <w:spacing w:line="360" w:lineRule="auto"/>
        <w:rPr>
          <w:sz w:val="24"/>
        </w:rPr>
      </w:pPr>
    </w:p>
    <w:p w14:paraId="4567471F" w14:textId="77777777" w:rsidR="00406E52" w:rsidRDefault="00000000">
      <w:pPr>
        <w:spacing w:line="360" w:lineRule="auto"/>
        <w:rPr>
          <w:sz w:val="24"/>
        </w:rPr>
      </w:pPr>
      <w:r>
        <w:rPr>
          <w:rFonts w:hint="eastAsia"/>
          <w:sz w:val="24"/>
        </w:rPr>
        <w:t>6.</w:t>
      </w:r>
      <w:r>
        <w:rPr>
          <w:rFonts w:hint="eastAsia"/>
          <w:sz w:val="24"/>
        </w:rPr>
        <w:t>企业的固定资产由于技术进步等原因，确需加速折旧的，可以缩短折旧年限或者采取加速折旧的</w:t>
      </w:r>
      <w:r>
        <w:rPr>
          <w:rFonts w:hint="eastAsia"/>
          <w:sz w:val="24"/>
        </w:rPr>
        <w:t xml:space="preserve"> </w:t>
      </w:r>
      <w:r>
        <w:rPr>
          <w:rFonts w:hint="eastAsia"/>
          <w:sz w:val="24"/>
        </w:rPr>
        <w:t>⽅法。</w:t>
      </w:r>
    </w:p>
    <w:p w14:paraId="262052F2" w14:textId="77777777" w:rsidR="00406E52" w:rsidRDefault="00000000">
      <w:pPr>
        <w:spacing w:line="360" w:lineRule="auto"/>
        <w:rPr>
          <w:sz w:val="24"/>
        </w:rPr>
      </w:pPr>
      <w:r>
        <w:rPr>
          <w:rFonts w:hint="eastAsia"/>
          <w:sz w:val="24"/>
        </w:rPr>
        <w:t>——可以采取缩短折旧年限或者采取加速折旧的⽅法的固定资产，包括：</w:t>
      </w:r>
      <w:r>
        <w:rPr>
          <w:rFonts w:hint="eastAsia"/>
          <w:sz w:val="24"/>
        </w:rPr>
        <w:t xml:space="preserve"> </w:t>
      </w:r>
      <w:r>
        <w:rPr>
          <w:rFonts w:hint="eastAsia"/>
          <w:sz w:val="24"/>
        </w:rPr>
        <w:t>（⼀）由于技术进步，产品更新换代较快的固定资产；</w:t>
      </w:r>
    </w:p>
    <w:p w14:paraId="411AC9DB"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）常年处于强震动、</w:t>
      </w:r>
      <w:r>
        <w:rPr>
          <w:rFonts w:hint="eastAsia"/>
          <w:sz w:val="24"/>
        </w:rPr>
        <w:t xml:space="preserve"> </w:t>
      </w:r>
      <w:r>
        <w:rPr>
          <w:rFonts w:hint="eastAsia"/>
          <w:sz w:val="24"/>
        </w:rPr>
        <w:t>⾼腐蚀状态的固定资产。</w:t>
      </w:r>
      <w:r>
        <w:rPr>
          <w:rFonts w:hint="eastAsia"/>
          <w:sz w:val="24"/>
        </w:rPr>
        <w:t xml:space="preserve"> </w:t>
      </w:r>
      <w:r>
        <w:rPr>
          <w:rFonts w:hint="eastAsia"/>
          <w:sz w:val="24"/>
        </w:rPr>
        <w:t>采取缩短折旧年限⽅法的，最低折旧年限不得低</w:t>
      </w:r>
      <w:r>
        <w:rPr>
          <w:rFonts w:hint="eastAsia"/>
          <w:sz w:val="24"/>
        </w:rPr>
        <w:t xml:space="preserve"> </w:t>
      </w:r>
      <w:r>
        <w:rPr>
          <w:rFonts w:hint="eastAsia"/>
          <w:sz w:val="24"/>
        </w:rPr>
        <w:t>于本条例第六⼗条规定折旧年限的</w:t>
      </w:r>
      <w:r>
        <w:rPr>
          <w:rFonts w:hint="eastAsia"/>
          <w:sz w:val="24"/>
        </w:rPr>
        <w:t>60%</w:t>
      </w:r>
      <w:r>
        <w:rPr>
          <w:rFonts w:hint="eastAsia"/>
          <w:sz w:val="24"/>
        </w:rPr>
        <w:t>；采取加速折旧⽅法的，可以采取双倍余额递减</w:t>
      </w:r>
      <w:proofErr w:type="gramStart"/>
      <w:r>
        <w:rPr>
          <w:rFonts w:hint="eastAsia"/>
          <w:sz w:val="24"/>
        </w:rPr>
        <w:t>法或者</w:t>
      </w:r>
      <w:proofErr w:type="gramEnd"/>
      <w:r>
        <w:rPr>
          <w:rFonts w:hint="eastAsia"/>
          <w:sz w:val="24"/>
        </w:rPr>
        <w:t>年数</w:t>
      </w:r>
      <w:r>
        <w:rPr>
          <w:rFonts w:hint="eastAsia"/>
          <w:sz w:val="24"/>
        </w:rPr>
        <w:t xml:space="preserve">  </w:t>
      </w:r>
      <w:r>
        <w:rPr>
          <w:rFonts w:hint="eastAsia"/>
          <w:sz w:val="24"/>
        </w:rPr>
        <w:t>总和法。</w:t>
      </w:r>
    </w:p>
    <w:p w14:paraId="3BBEBC63" w14:textId="77777777" w:rsidR="00406E52" w:rsidRDefault="00000000">
      <w:pPr>
        <w:spacing w:line="360" w:lineRule="auto"/>
        <w:rPr>
          <w:sz w:val="24"/>
        </w:rPr>
      </w:pPr>
      <w:r>
        <w:rPr>
          <w:rFonts w:hint="eastAsia"/>
          <w:sz w:val="24"/>
        </w:rPr>
        <w:lastRenderedPageBreak/>
        <w:t>7.</w:t>
      </w:r>
      <w:r>
        <w:rPr>
          <w:rFonts w:hint="eastAsia"/>
          <w:sz w:val="24"/>
        </w:rPr>
        <w:t>企业综合利用资源，</w:t>
      </w:r>
      <w:r>
        <w:rPr>
          <w:rFonts w:hint="eastAsia"/>
          <w:sz w:val="24"/>
        </w:rPr>
        <w:t xml:space="preserve"> </w:t>
      </w:r>
      <w:r>
        <w:rPr>
          <w:rFonts w:hint="eastAsia"/>
          <w:sz w:val="24"/>
        </w:rPr>
        <w:t>⽣</w:t>
      </w:r>
      <w:proofErr w:type="gramStart"/>
      <w:r>
        <w:rPr>
          <w:rFonts w:hint="eastAsia"/>
          <w:sz w:val="24"/>
        </w:rPr>
        <w:t>产符合</w:t>
      </w:r>
      <w:proofErr w:type="gramEnd"/>
      <w:r>
        <w:rPr>
          <w:rFonts w:hint="eastAsia"/>
          <w:sz w:val="24"/>
        </w:rPr>
        <w:t>国家产业政策规定的产品所取得的收⼊，可以在计算应纳税所得额</w:t>
      </w:r>
      <w:r>
        <w:rPr>
          <w:rFonts w:hint="eastAsia"/>
          <w:sz w:val="24"/>
        </w:rPr>
        <w:t xml:space="preserve"> </w:t>
      </w:r>
      <w:proofErr w:type="gramStart"/>
      <w:r>
        <w:rPr>
          <w:rFonts w:hint="eastAsia"/>
          <w:sz w:val="24"/>
        </w:rPr>
        <w:t>时减计收</w:t>
      </w:r>
      <w:proofErr w:type="gramEnd"/>
      <w:r>
        <w:rPr>
          <w:rFonts w:hint="eastAsia"/>
          <w:sz w:val="24"/>
        </w:rPr>
        <w:t>⼊。</w:t>
      </w:r>
    </w:p>
    <w:p w14:paraId="1F4DF609" w14:textId="77777777" w:rsidR="00406E52" w:rsidRDefault="00000000">
      <w:pPr>
        <w:spacing w:line="360" w:lineRule="auto"/>
        <w:rPr>
          <w:sz w:val="24"/>
        </w:rPr>
      </w:pPr>
      <w:r>
        <w:rPr>
          <w:rFonts w:hint="eastAsia"/>
          <w:sz w:val="24"/>
        </w:rPr>
        <w:t>8.</w:t>
      </w:r>
      <w:r>
        <w:rPr>
          <w:rFonts w:hint="eastAsia"/>
          <w:sz w:val="24"/>
        </w:rPr>
        <w:t>企业购置用于环境保护、</w:t>
      </w:r>
      <w:r>
        <w:rPr>
          <w:rFonts w:hint="eastAsia"/>
          <w:sz w:val="24"/>
        </w:rPr>
        <w:t xml:space="preserve"> </w:t>
      </w:r>
      <w:r>
        <w:rPr>
          <w:rFonts w:hint="eastAsia"/>
          <w:sz w:val="24"/>
        </w:rPr>
        <w:t>节能节⽔</w:t>
      </w:r>
      <w:r>
        <w:rPr>
          <w:rFonts w:hint="eastAsia"/>
          <w:sz w:val="24"/>
        </w:rPr>
        <w:t xml:space="preserve"> </w:t>
      </w:r>
      <w:r>
        <w:rPr>
          <w:rFonts w:hint="eastAsia"/>
          <w:sz w:val="24"/>
        </w:rPr>
        <w:t>、安全⽣产等专用设备的投资额，可以按⼀定比例实⾏税额抵</w:t>
      </w:r>
      <w:r>
        <w:rPr>
          <w:rFonts w:hint="eastAsia"/>
          <w:sz w:val="24"/>
        </w:rPr>
        <w:t xml:space="preserve"> </w:t>
      </w:r>
      <w:r>
        <w:rPr>
          <w:rFonts w:hint="eastAsia"/>
          <w:sz w:val="24"/>
        </w:rPr>
        <w:t>免。</w:t>
      </w:r>
    </w:p>
    <w:p w14:paraId="0CE48978" w14:textId="77777777" w:rsidR="00406E52" w:rsidRDefault="00000000">
      <w:pPr>
        <w:spacing w:line="360" w:lineRule="auto"/>
        <w:rPr>
          <w:sz w:val="24"/>
        </w:rPr>
      </w:pPr>
      <w:r>
        <w:rPr>
          <w:rFonts w:hint="eastAsia"/>
          <w:sz w:val="24"/>
        </w:rPr>
        <w:t xml:space="preserve">9. </w:t>
      </w:r>
      <w:r>
        <w:rPr>
          <w:rFonts w:hint="eastAsia"/>
          <w:sz w:val="24"/>
        </w:rPr>
        <w:t>非居民企业优惠</w:t>
      </w:r>
    </w:p>
    <w:p w14:paraId="367A7E09" w14:textId="77777777" w:rsidR="00406E52" w:rsidRDefault="00000000">
      <w:pPr>
        <w:spacing w:line="360" w:lineRule="auto"/>
        <w:rPr>
          <w:sz w:val="24"/>
        </w:rPr>
      </w:pPr>
      <w:r>
        <w:rPr>
          <w:rFonts w:hint="eastAsia"/>
          <w:sz w:val="24"/>
        </w:rPr>
        <w:t>《实施条例》</w:t>
      </w:r>
      <w:r>
        <w:rPr>
          <w:rFonts w:hint="eastAsia"/>
          <w:sz w:val="24"/>
        </w:rPr>
        <w:t xml:space="preserve"> </w:t>
      </w:r>
      <w:r>
        <w:rPr>
          <w:rFonts w:hint="eastAsia"/>
          <w:sz w:val="24"/>
        </w:rPr>
        <w:t>第</w:t>
      </w:r>
      <w:r>
        <w:rPr>
          <w:rFonts w:hint="eastAsia"/>
          <w:sz w:val="24"/>
        </w:rPr>
        <w:t>91</w:t>
      </w:r>
      <w:r>
        <w:rPr>
          <w:rFonts w:hint="eastAsia"/>
          <w:sz w:val="24"/>
        </w:rPr>
        <w:t>条：</w:t>
      </w:r>
      <w:r>
        <w:rPr>
          <w:rFonts w:hint="eastAsia"/>
          <w:sz w:val="24"/>
        </w:rPr>
        <w:t xml:space="preserve"> </w:t>
      </w:r>
      <w:r>
        <w:rPr>
          <w:rFonts w:hint="eastAsia"/>
          <w:sz w:val="24"/>
        </w:rPr>
        <w:t>非居民企业取得企业所得</w:t>
      </w:r>
      <w:proofErr w:type="gramStart"/>
      <w:r>
        <w:rPr>
          <w:rFonts w:hint="eastAsia"/>
          <w:sz w:val="24"/>
        </w:rPr>
        <w:t>税法第</w:t>
      </w:r>
      <w:proofErr w:type="gramEnd"/>
      <w:r>
        <w:rPr>
          <w:rFonts w:hint="eastAsia"/>
          <w:sz w:val="24"/>
        </w:rPr>
        <w:t>⼆</w:t>
      </w:r>
      <w:r>
        <w:rPr>
          <w:rFonts w:hint="eastAsia"/>
          <w:sz w:val="24"/>
        </w:rPr>
        <w:t xml:space="preserve"> </w:t>
      </w:r>
      <w:r>
        <w:rPr>
          <w:rFonts w:hint="eastAsia"/>
          <w:sz w:val="24"/>
        </w:rPr>
        <w:t>⼗七条第（五）</w:t>
      </w:r>
      <w:r>
        <w:rPr>
          <w:rFonts w:hint="eastAsia"/>
          <w:sz w:val="24"/>
        </w:rPr>
        <w:t xml:space="preserve"> </w:t>
      </w:r>
      <w:r>
        <w:rPr>
          <w:rFonts w:hint="eastAsia"/>
          <w:sz w:val="24"/>
        </w:rPr>
        <w:t>项规定的所得，</w:t>
      </w:r>
      <w:r>
        <w:rPr>
          <w:rFonts w:hint="eastAsia"/>
          <w:sz w:val="24"/>
        </w:rPr>
        <w:t xml:space="preserve"> </w:t>
      </w:r>
      <w:r>
        <w:rPr>
          <w:rFonts w:hint="eastAsia"/>
          <w:sz w:val="24"/>
        </w:rPr>
        <w:t>减按</w:t>
      </w:r>
      <w:r>
        <w:rPr>
          <w:rFonts w:hint="eastAsia"/>
          <w:sz w:val="24"/>
        </w:rPr>
        <w:t xml:space="preserve">10% </w:t>
      </w:r>
      <w:r>
        <w:rPr>
          <w:rFonts w:hint="eastAsia"/>
          <w:sz w:val="24"/>
        </w:rPr>
        <w:t>的税率征收企业所得税。</w:t>
      </w:r>
      <w:r>
        <w:rPr>
          <w:rFonts w:hint="eastAsia"/>
          <w:sz w:val="24"/>
        </w:rPr>
        <w:t xml:space="preserve"> /</w:t>
      </w:r>
      <w:r>
        <w:rPr>
          <w:rFonts w:hint="eastAsia"/>
          <w:sz w:val="24"/>
        </w:rPr>
        <w:t>下列所得可以免征企业所得税：（⼀）</w:t>
      </w:r>
      <w:r>
        <w:rPr>
          <w:rFonts w:hint="eastAsia"/>
          <w:sz w:val="24"/>
        </w:rPr>
        <w:t xml:space="preserve"> </w:t>
      </w:r>
      <w:r>
        <w:rPr>
          <w:rFonts w:hint="eastAsia"/>
          <w:sz w:val="24"/>
        </w:rPr>
        <w:t>外国政府向中国政府提供贷款取</w:t>
      </w:r>
      <w:r>
        <w:rPr>
          <w:rFonts w:hint="eastAsia"/>
          <w:sz w:val="24"/>
        </w:rPr>
        <w:t xml:space="preserve">  </w:t>
      </w:r>
      <w:r>
        <w:rPr>
          <w:rFonts w:hint="eastAsia"/>
          <w:sz w:val="24"/>
        </w:rPr>
        <w:t>得的利息所得；（</w:t>
      </w:r>
      <w:r>
        <w:rPr>
          <w:rFonts w:hint="eastAsia"/>
          <w:sz w:val="24"/>
        </w:rPr>
        <w:t xml:space="preserve"> </w:t>
      </w:r>
      <w:r>
        <w:rPr>
          <w:rFonts w:hint="eastAsia"/>
          <w:sz w:val="24"/>
        </w:rPr>
        <w:t>⼆）国际⾦</w:t>
      </w:r>
      <w:proofErr w:type="gramStart"/>
      <w:r>
        <w:rPr>
          <w:rFonts w:hint="eastAsia"/>
          <w:sz w:val="24"/>
        </w:rPr>
        <w:t>融组织</w:t>
      </w:r>
      <w:proofErr w:type="gramEnd"/>
      <w:r>
        <w:rPr>
          <w:rFonts w:hint="eastAsia"/>
          <w:sz w:val="24"/>
        </w:rPr>
        <w:t>向中国政府和居民企业提供优惠贷款取得的利息所得；（三）</w:t>
      </w:r>
      <w:r>
        <w:rPr>
          <w:rFonts w:hint="eastAsia"/>
          <w:sz w:val="24"/>
        </w:rPr>
        <w:t xml:space="preserve"> </w:t>
      </w:r>
      <w:r>
        <w:rPr>
          <w:rFonts w:hint="eastAsia"/>
          <w:sz w:val="24"/>
        </w:rPr>
        <w:t>经国务院批准的其他所得。</w:t>
      </w:r>
    </w:p>
    <w:p w14:paraId="1441F703" w14:textId="77777777" w:rsidR="00406E52" w:rsidRDefault="00000000">
      <w:pPr>
        <w:spacing w:line="360" w:lineRule="auto"/>
        <w:rPr>
          <w:sz w:val="24"/>
        </w:rPr>
      </w:pPr>
      <w:r>
        <w:rPr>
          <w:rFonts w:hint="eastAsia"/>
          <w:sz w:val="24"/>
        </w:rPr>
        <w:t>10.</w:t>
      </w:r>
      <w:r>
        <w:rPr>
          <w:rFonts w:hint="eastAsia"/>
          <w:sz w:val="24"/>
        </w:rPr>
        <w:t>其他优惠</w:t>
      </w:r>
    </w:p>
    <w:p w14:paraId="41ADFC77"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35</w:t>
      </w:r>
      <w:r>
        <w:rPr>
          <w:rFonts w:hint="eastAsia"/>
          <w:sz w:val="24"/>
        </w:rPr>
        <w:t>条：</w:t>
      </w:r>
      <w:r>
        <w:rPr>
          <w:rFonts w:hint="eastAsia"/>
          <w:sz w:val="24"/>
        </w:rPr>
        <w:t xml:space="preserve"> </w:t>
      </w:r>
      <w:r>
        <w:rPr>
          <w:rFonts w:hint="eastAsia"/>
          <w:sz w:val="24"/>
        </w:rPr>
        <w:t>本法规定的税收优惠的具体办法，由国务院规定。</w:t>
      </w:r>
    </w:p>
    <w:p w14:paraId="4ABB3AEB" w14:textId="77777777" w:rsidR="00406E52" w:rsidRDefault="00000000">
      <w:pPr>
        <w:spacing w:line="360" w:lineRule="auto"/>
        <w:rPr>
          <w:sz w:val="24"/>
        </w:rPr>
      </w:pPr>
      <w:r>
        <w:rPr>
          <w:rFonts w:hint="eastAsia"/>
          <w:sz w:val="24"/>
        </w:rPr>
        <w:t>（九）源泉扣缴</w:t>
      </w:r>
    </w:p>
    <w:p w14:paraId="0BD03379" w14:textId="77777777" w:rsidR="00406E52" w:rsidRDefault="00000000">
      <w:pPr>
        <w:spacing w:line="360" w:lineRule="auto"/>
        <w:rPr>
          <w:sz w:val="24"/>
        </w:rPr>
      </w:pPr>
      <w:r>
        <w:rPr>
          <w:rFonts w:hint="eastAsia"/>
          <w:sz w:val="24"/>
        </w:rPr>
        <w:t>源泉扣缴是指以所得支付者为扣缴义务⼈，在每次向纳税⼈支付有关所得款项时，代为扣缴税款</w:t>
      </w:r>
      <w:r>
        <w:rPr>
          <w:rFonts w:hint="eastAsia"/>
          <w:sz w:val="24"/>
        </w:rPr>
        <w:t xml:space="preserve"> </w:t>
      </w:r>
      <w:r>
        <w:rPr>
          <w:rFonts w:hint="eastAsia"/>
          <w:sz w:val="24"/>
        </w:rPr>
        <w:t>的做法。</w:t>
      </w:r>
    </w:p>
    <w:p w14:paraId="4D53643A" w14:textId="77777777" w:rsidR="00406E52" w:rsidRDefault="00000000">
      <w:pPr>
        <w:spacing w:line="360" w:lineRule="auto"/>
        <w:rPr>
          <w:sz w:val="24"/>
        </w:rPr>
      </w:pPr>
      <w:r>
        <w:rPr>
          <w:rFonts w:hint="eastAsia"/>
          <w:sz w:val="24"/>
        </w:rPr>
        <w:t>——非居民企业在中国境内未设立机构、</w:t>
      </w:r>
      <w:r>
        <w:rPr>
          <w:rFonts w:hint="eastAsia"/>
          <w:sz w:val="24"/>
        </w:rPr>
        <w:t xml:space="preserve"> </w:t>
      </w:r>
      <w:r>
        <w:rPr>
          <w:rFonts w:hint="eastAsia"/>
          <w:sz w:val="24"/>
        </w:rPr>
        <w:t>场所，或者虽设立机构、</w:t>
      </w:r>
      <w:r>
        <w:rPr>
          <w:rFonts w:hint="eastAsia"/>
          <w:sz w:val="24"/>
        </w:rPr>
        <w:t xml:space="preserve"> </w:t>
      </w:r>
      <w:r>
        <w:rPr>
          <w:rFonts w:hint="eastAsia"/>
          <w:sz w:val="24"/>
        </w:rPr>
        <w:t>场所，</w:t>
      </w:r>
      <w:r>
        <w:rPr>
          <w:rFonts w:hint="eastAsia"/>
          <w:sz w:val="24"/>
        </w:rPr>
        <w:t xml:space="preserve"> </w:t>
      </w:r>
      <w:r>
        <w:rPr>
          <w:rFonts w:hint="eastAsia"/>
          <w:sz w:val="24"/>
        </w:rPr>
        <w:t>但取得的所得与其所设机</w:t>
      </w:r>
      <w:r>
        <w:rPr>
          <w:rFonts w:hint="eastAsia"/>
          <w:sz w:val="24"/>
        </w:rPr>
        <w:t xml:space="preserve"> </w:t>
      </w:r>
      <w:r>
        <w:rPr>
          <w:rFonts w:hint="eastAsia"/>
          <w:sz w:val="24"/>
        </w:rPr>
        <w:t>构、</w:t>
      </w:r>
      <w:r>
        <w:rPr>
          <w:rFonts w:hint="eastAsia"/>
          <w:sz w:val="24"/>
        </w:rPr>
        <w:t xml:space="preserve"> </w:t>
      </w:r>
      <w:r>
        <w:rPr>
          <w:rFonts w:hint="eastAsia"/>
          <w:sz w:val="24"/>
        </w:rPr>
        <w:t>场所没有实际联系的，其来源于中国境内的所得，实⾏源泉扣缴，以支付⼈为扣缴义务⼈。税</w:t>
      </w:r>
      <w:r>
        <w:rPr>
          <w:rFonts w:hint="eastAsia"/>
          <w:sz w:val="24"/>
        </w:rPr>
        <w:t xml:space="preserve"> </w:t>
      </w:r>
      <w:r>
        <w:rPr>
          <w:rFonts w:hint="eastAsia"/>
          <w:sz w:val="24"/>
        </w:rPr>
        <w:t>款由扣缴义务⼈在每次支付或者到期应支付时，从支付或者到期应支付的款项中扣缴。</w:t>
      </w:r>
    </w:p>
    <w:p w14:paraId="1338D28D" w14:textId="77777777" w:rsidR="00406E52" w:rsidRDefault="00000000">
      <w:pPr>
        <w:spacing w:line="360" w:lineRule="auto"/>
        <w:rPr>
          <w:sz w:val="24"/>
        </w:rPr>
      </w:pPr>
      <w:r>
        <w:rPr>
          <w:rFonts w:hint="eastAsia"/>
          <w:sz w:val="24"/>
        </w:rPr>
        <w:t>——对非居民企业在中国境内取得⼯程作业和劳务所得应纳的所得额，税务机关可以指定⼯程价款</w:t>
      </w:r>
      <w:r>
        <w:rPr>
          <w:rFonts w:hint="eastAsia"/>
          <w:sz w:val="24"/>
        </w:rPr>
        <w:t xml:space="preserve"> </w:t>
      </w:r>
      <w:r>
        <w:rPr>
          <w:rFonts w:hint="eastAsia"/>
          <w:sz w:val="24"/>
        </w:rPr>
        <w:t>或者劳务费的支付⼈为扣缴义务⼈。</w:t>
      </w:r>
    </w:p>
    <w:p w14:paraId="54EFEC7A" w14:textId="77777777" w:rsidR="00A12427" w:rsidRDefault="00A12427">
      <w:pPr>
        <w:spacing w:line="360" w:lineRule="auto"/>
        <w:rPr>
          <w:sz w:val="24"/>
        </w:rPr>
      </w:pPr>
    </w:p>
    <w:p w14:paraId="05F217A9" w14:textId="1F2B2324" w:rsidR="00406E52" w:rsidRDefault="00000000">
      <w:pPr>
        <w:spacing w:line="360" w:lineRule="auto"/>
        <w:rPr>
          <w:sz w:val="24"/>
        </w:rPr>
      </w:pPr>
      <w:r>
        <w:rPr>
          <w:rFonts w:hint="eastAsia"/>
          <w:sz w:val="24"/>
        </w:rPr>
        <w:t>（⼗）特别纳税调整</w:t>
      </w:r>
    </w:p>
    <w:p w14:paraId="338256DB" w14:textId="77777777" w:rsidR="00406E52" w:rsidRDefault="00000000">
      <w:pPr>
        <w:spacing w:line="360" w:lineRule="auto"/>
        <w:rPr>
          <w:sz w:val="24"/>
        </w:rPr>
      </w:pPr>
      <w:r>
        <w:rPr>
          <w:rFonts w:hint="eastAsia"/>
          <w:sz w:val="24"/>
        </w:rPr>
        <w:t>特别纳税调整是指税务机关出于实施反避税目的⽽对纳税⼈特定纳税事项所作的税务调整，包括</w:t>
      </w:r>
      <w:r>
        <w:rPr>
          <w:rFonts w:hint="eastAsia"/>
          <w:sz w:val="24"/>
        </w:rPr>
        <w:t xml:space="preserve"> </w:t>
      </w:r>
      <w:r>
        <w:rPr>
          <w:rFonts w:hint="eastAsia"/>
          <w:sz w:val="24"/>
        </w:rPr>
        <w:t>针对纳税⼈转让定价、资本弱化、避税港避税及其他避税情况所进⾏的税务调整。</w:t>
      </w:r>
    </w:p>
    <w:p w14:paraId="2A4AECB2" w14:textId="77777777" w:rsidR="00406E52" w:rsidRDefault="00000000">
      <w:pPr>
        <w:spacing w:line="360" w:lineRule="auto"/>
        <w:rPr>
          <w:b/>
          <w:bCs/>
          <w:sz w:val="24"/>
        </w:rPr>
      </w:pPr>
      <w:r>
        <w:rPr>
          <w:rFonts w:hint="eastAsia"/>
          <w:b/>
          <w:bCs/>
          <w:sz w:val="24"/>
        </w:rPr>
        <w:t>1.</w:t>
      </w:r>
      <w:r>
        <w:rPr>
          <w:rFonts w:hint="eastAsia"/>
          <w:b/>
          <w:bCs/>
          <w:sz w:val="24"/>
        </w:rPr>
        <w:t>独立交易原则</w:t>
      </w:r>
    </w:p>
    <w:p w14:paraId="17673A0A"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41</w:t>
      </w:r>
      <w:r>
        <w:rPr>
          <w:rFonts w:hint="eastAsia"/>
          <w:sz w:val="24"/>
        </w:rPr>
        <w:t>条：企业与其关联⽅之间的业务往来，不符合独立交易原则⽽减少企业或</w:t>
      </w:r>
      <w:r>
        <w:rPr>
          <w:rFonts w:hint="eastAsia"/>
          <w:sz w:val="24"/>
        </w:rPr>
        <w:t xml:space="preserve">   </w:t>
      </w:r>
      <w:r>
        <w:rPr>
          <w:rFonts w:hint="eastAsia"/>
          <w:sz w:val="24"/>
        </w:rPr>
        <w:t>者其关联⽅应纳税收⼊或者所得额的，税务机关有权按照合理⽅法调整。</w:t>
      </w:r>
      <w:r>
        <w:rPr>
          <w:rFonts w:hint="eastAsia"/>
          <w:sz w:val="24"/>
        </w:rPr>
        <w:t xml:space="preserve"> /</w:t>
      </w:r>
      <w:r>
        <w:rPr>
          <w:rFonts w:hint="eastAsia"/>
          <w:sz w:val="24"/>
        </w:rPr>
        <w:t>企业与其关联⽅共同开</w:t>
      </w:r>
      <w:r>
        <w:rPr>
          <w:rFonts w:hint="eastAsia"/>
          <w:sz w:val="24"/>
        </w:rPr>
        <w:t xml:space="preserve">   </w:t>
      </w:r>
      <w:r>
        <w:rPr>
          <w:rFonts w:hint="eastAsia"/>
          <w:sz w:val="24"/>
        </w:rPr>
        <w:t>发、</w:t>
      </w:r>
      <w:r>
        <w:rPr>
          <w:rFonts w:hint="eastAsia"/>
          <w:sz w:val="24"/>
        </w:rPr>
        <w:t xml:space="preserve"> </w:t>
      </w:r>
      <w:r>
        <w:rPr>
          <w:rFonts w:hint="eastAsia"/>
          <w:sz w:val="24"/>
        </w:rPr>
        <w:t>受让⽆形资产，或者共同提供、接受劳务发⽣的成本，在计</w:t>
      </w:r>
      <w:r>
        <w:rPr>
          <w:rFonts w:hint="eastAsia"/>
          <w:sz w:val="24"/>
        </w:rPr>
        <w:lastRenderedPageBreak/>
        <w:t>算应纳税所得额时应当按照独立交</w:t>
      </w:r>
      <w:r>
        <w:rPr>
          <w:rFonts w:hint="eastAsia"/>
          <w:sz w:val="24"/>
        </w:rPr>
        <w:t xml:space="preserve"> </w:t>
      </w:r>
      <w:proofErr w:type="gramStart"/>
      <w:r>
        <w:rPr>
          <w:rFonts w:hint="eastAsia"/>
          <w:sz w:val="24"/>
        </w:rPr>
        <w:t>易原则进</w:t>
      </w:r>
      <w:proofErr w:type="gramEnd"/>
      <w:r>
        <w:rPr>
          <w:rFonts w:hint="eastAsia"/>
          <w:sz w:val="24"/>
        </w:rPr>
        <w:t>⾏分摊。</w:t>
      </w:r>
    </w:p>
    <w:p w14:paraId="6E2A4F25" w14:textId="77777777" w:rsidR="00406E52" w:rsidRDefault="00000000">
      <w:pPr>
        <w:spacing w:line="360" w:lineRule="auto"/>
        <w:rPr>
          <w:sz w:val="24"/>
        </w:rPr>
      </w:pPr>
      <w:r>
        <w:rPr>
          <w:rFonts w:hint="eastAsia"/>
          <w:b/>
          <w:bCs/>
          <w:sz w:val="24"/>
        </w:rPr>
        <w:t>所称关联⽅，</w:t>
      </w:r>
      <w:r>
        <w:rPr>
          <w:rFonts w:hint="eastAsia"/>
          <w:sz w:val="24"/>
        </w:rPr>
        <w:t>是指与企业有下列关联关系之⼀的企业、其他组织或者</w:t>
      </w:r>
      <w:proofErr w:type="gramStart"/>
      <w:r>
        <w:rPr>
          <w:rFonts w:hint="eastAsia"/>
          <w:sz w:val="24"/>
        </w:rPr>
        <w:t>个</w:t>
      </w:r>
      <w:proofErr w:type="gramEnd"/>
      <w:r>
        <w:rPr>
          <w:rFonts w:hint="eastAsia"/>
          <w:sz w:val="24"/>
        </w:rPr>
        <w:t>⼈：</w:t>
      </w:r>
    </w:p>
    <w:p w14:paraId="682B4383" w14:textId="77777777" w:rsidR="00406E52" w:rsidRDefault="00000000">
      <w:pPr>
        <w:numPr>
          <w:ilvl w:val="0"/>
          <w:numId w:val="33"/>
        </w:numPr>
        <w:spacing w:line="360" w:lineRule="auto"/>
        <w:rPr>
          <w:sz w:val="24"/>
        </w:rPr>
      </w:pPr>
      <w:r>
        <w:rPr>
          <w:rFonts w:hint="eastAsia"/>
          <w:sz w:val="24"/>
        </w:rPr>
        <w:t>在资⾦、经营、</w:t>
      </w:r>
      <w:r>
        <w:rPr>
          <w:rFonts w:hint="eastAsia"/>
          <w:sz w:val="24"/>
        </w:rPr>
        <w:t xml:space="preserve"> </w:t>
      </w:r>
      <w:r>
        <w:rPr>
          <w:rFonts w:hint="eastAsia"/>
          <w:sz w:val="24"/>
        </w:rPr>
        <w:t>购销等⽅面存在直接或者间接的控制关系；</w:t>
      </w:r>
    </w:p>
    <w:p w14:paraId="5EC9E935" w14:textId="77777777" w:rsidR="00406E52" w:rsidRDefault="00000000">
      <w:pPr>
        <w:numPr>
          <w:ilvl w:val="0"/>
          <w:numId w:val="33"/>
        </w:numPr>
        <w:spacing w:line="360" w:lineRule="auto"/>
        <w:rPr>
          <w:sz w:val="24"/>
        </w:rPr>
      </w:pPr>
      <w:r>
        <w:rPr>
          <w:rFonts w:hint="eastAsia"/>
          <w:sz w:val="24"/>
        </w:rPr>
        <w:t>直接或者间接地同为第三者控制；</w:t>
      </w:r>
    </w:p>
    <w:p w14:paraId="03047052" w14:textId="77777777" w:rsidR="00406E52" w:rsidRDefault="00000000">
      <w:pPr>
        <w:numPr>
          <w:ilvl w:val="0"/>
          <w:numId w:val="33"/>
        </w:numPr>
        <w:spacing w:line="360" w:lineRule="auto"/>
        <w:rPr>
          <w:sz w:val="24"/>
        </w:rPr>
      </w:pPr>
      <w:r>
        <w:rPr>
          <w:rFonts w:hint="eastAsia"/>
          <w:sz w:val="24"/>
        </w:rPr>
        <w:t>在利益上具有相关联的其他关系。</w:t>
      </w:r>
    </w:p>
    <w:p w14:paraId="5C55BA00" w14:textId="77777777" w:rsidR="00406E52" w:rsidRDefault="00000000">
      <w:pPr>
        <w:spacing w:line="360" w:lineRule="auto"/>
        <w:rPr>
          <w:sz w:val="24"/>
        </w:rPr>
      </w:pPr>
      <w:r>
        <w:rPr>
          <w:rFonts w:hint="eastAsia"/>
          <w:sz w:val="24"/>
        </w:rPr>
        <w:t>所称合理⽅法，包括可比非受控价格法、再销售价格法、成本加成法、</w:t>
      </w:r>
      <w:r>
        <w:rPr>
          <w:rFonts w:hint="eastAsia"/>
          <w:sz w:val="24"/>
        </w:rPr>
        <w:t xml:space="preserve"> </w:t>
      </w:r>
      <w:r>
        <w:rPr>
          <w:rFonts w:hint="eastAsia"/>
          <w:sz w:val="24"/>
        </w:rPr>
        <w:t>交易净利润法、利润分割法和其</w:t>
      </w:r>
      <w:r>
        <w:rPr>
          <w:rFonts w:hint="eastAsia"/>
          <w:sz w:val="24"/>
        </w:rPr>
        <w:t xml:space="preserve"> </w:t>
      </w:r>
      <w:r>
        <w:rPr>
          <w:rFonts w:hint="eastAsia"/>
          <w:sz w:val="24"/>
        </w:rPr>
        <w:t>他符合独立交易原则的⽅法。</w:t>
      </w:r>
    </w:p>
    <w:p w14:paraId="5FCD8564" w14:textId="77777777" w:rsidR="00406E52" w:rsidRDefault="00000000">
      <w:pPr>
        <w:spacing w:line="360" w:lineRule="auto"/>
        <w:rPr>
          <w:sz w:val="24"/>
        </w:rPr>
      </w:pPr>
      <w:r>
        <w:rPr>
          <w:rFonts w:hint="eastAsia"/>
          <w:sz w:val="24"/>
        </w:rPr>
        <w:t>（⼀）可比非受控价格法，是指</w:t>
      </w:r>
      <w:proofErr w:type="gramStart"/>
      <w:r>
        <w:rPr>
          <w:rFonts w:hint="eastAsia"/>
          <w:sz w:val="24"/>
        </w:rPr>
        <w:t>按照没有</w:t>
      </w:r>
      <w:proofErr w:type="gramEnd"/>
      <w:r>
        <w:rPr>
          <w:rFonts w:hint="eastAsia"/>
          <w:sz w:val="24"/>
        </w:rPr>
        <w:t>关联关系的交易各⽅进⾏相同或者类似业务往来的价格进⾏定价</w:t>
      </w:r>
      <w:r>
        <w:rPr>
          <w:rFonts w:hint="eastAsia"/>
          <w:sz w:val="24"/>
        </w:rPr>
        <w:t xml:space="preserve"> </w:t>
      </w:r>
      <w:r>
        <w:rPr>
          <w:rFonts w:hint="eastAsia"/>
          <w:sz w:val="24"/>
        </w:rPr>
        <w:t>的⽅法；</w:t>
      </w:r>
    </w:p>
    <w:p w14:paraId="6A8333AE"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）再销售价格法，是指按照从关联⽅购进商品再销售给没有关联关系的交易⽅的价格，</w:t>
      </w:r>
      <w:r>
        <w:rPr>
          <w:rFonts w:hint="eastAsia"/>
          <w:sz w:val="24"/>
        </w:rPr>
        <w:t xml:space="preserve"> </w:t>
      </w:r>
      <w:r>
        <w:rPr>
          <w:rFonts w:hint="eastAsia"/>
          <w:sz w:val="24"/>
        </w:rPr>
        <w:t>减除相同或者</w:t>
      </w:r>
      <w:r>
        <w:rPr>
          <w:rFonts w:hint="eastAsia"/>
          <w:sz w:val="24"/>
        </w:rPr>
        <w:t xml:space="preserve"> </w:t>
      </w:r>
      <w:r>
        <w:rPr>
          <w:rFonts w:hint="eastAsia"/>
          <w:sz w:val="24"/>
        </w:rPr>
        <w:t>类似业务的销售⽑利进⾏定价的⽅法；</w:t>
      </w:r>
    </w:p>
    <w:p w14:paraId="466278B2" w14:textId="77777777" w:rsidR="00406E52" w:rsidRDefault="00000000">
      <w:pPr>
        <w:spacing w:line="360" w:lineRule="auto"/>
        <w:rPr>
          <w:sz w:val="24"/>
        </w:rPr>
      </w:pPr>
      <w:r>
        <w:rPr>
          <w:rFonts w:hint="eastAsia"/>
          <w:sz w:val="24"/>
        </w:rPr>
        <w:t>（三）成本加成法，是指按照成本加合理的费用和利润进⾏定价的⽅法；</w:t>
      </w:r>
    </w:p>
    <w:p w14:paraId="4ABD2060" w14:textId="77777777" w:rsidR="00406E52" w:rsidRDefault="00000000">
      <w:pPr>
        <w:spacing w:line="360" w:lineRule="auto"/>
        <w:rPr>
          <w:sz w:val="24"/>
        </w:rPr>
      </w:pPr>
      <w:r>
        <w:rPr>
          <w:rFonts w:hint="eastAsia"/>
          <w:sz w:val="24"/>
        </w:rPr>
        <w:t>（四）</w:t>
      </w:r>
      <w:r>
        <w:rPr>
          <w:rFonts w:hint="eastAsia"/>
          <w:sz w:val="24"/>
        </w:rPr>
        <w:t xml:space="preserve"> </w:t>
      </w:r>
      <w:r>
        <w:rPr>
          <w:rFonts w:hint="eastAsia"/>
          <w:sz w:val="24"/>
        </w:rPr>
        <w:t>交易净利润法，是指</w:t>
      </w:r>
      <w:proofErr w:type="gramStart"/>
      <w:r>
        <w:rPr>
          <w:rFonts w:hint="eastAsia"/>
          <w:sz w:val="24"/>
        </w:rPr>
        <w:t>按照没有</w:t>
      </w:r>
      <w:proofErr w:type="gramEnd"/>
      <w:r>
        <w:rPr>
          <w:rFonts w:hint="eastAsia"/>
          <w:sz w:val="24"/>
        </w:rPr>
        <w:t>关联关系的交易各⽅进⾏相同或者类似业务往来取得的净利润⽔</w:t>
      </w:r>
      <w:proofErr w:type="gramStart"/>
      <w:r>
        <w:rPr>
          <w:rFonts w:hint="eastAsia"/>
          <w:sz w:val="24"/>
        </w:rPr>
        <w:t>平确</w:t>
      </w:r>
      <w:proofErr w:type="gramEnd"/>
      <w:r>
        <w:rPr>
          <w:rFonts w:hint="eastAsia"/>
          <w:sz w:val="24"/>
        </w:rPr>
        <w:t xml:space="preserve"> </w:t>
      </w:r>
      <w:r>
        <w:rPr>
          <w:rFonts w:hint="eastAsia"/>
          <w:sz w:val="24"/>
        </w:rPr>
        <w:t>定利润的⽅法；</w:t>
      </w:r>
    </w:p>
    <w:p w14:paraId="548FE94D" w14:textId="77777777" w:rsidR="00406E52" w:rsidRDefault="00000000">
      <w:pPr>
        <w:spacing w:line="360" w:lineRule="auto"/>
        <w:rPr>
          <w:sz w:val="24"/>
        </w:rPr>
      </w:pPr>
      <w:r>
        <w:rPr>
          <w:rFonts w:hint="eastAsia"/>
          <w:sz w:val="24"/>
        </w:rPr>
        <w:t>（五）利润分割法，是指将企业与其关联⽅的合并利润或者亏损在各⽅之间采用合理标准进⾏分配的⽅</w:t>
      </w:r>
      <w:r>
        <w:rPr>
          <w:rFonts w:hint="eastAsia"/>
          <w:sz w:val="24"/>
        </w:rPr>
        <w:t xml:space="preserve"> </w:t>
      </w:r>
      <w:r>
        <w:rPr>
          <w:rFonts w:hint="eastAsia"/>
          <w:sz w:val="24"/>
        </w:rPr>
        <w:t>法；</w:t>
      </w:r>
    </w:p>
    <w:p w14:paraId="2FF6146D"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六）其他符合独立交易原则的⽅法。</w:t>
      </w:r>
    </w:p>
    <w:p w14:paraId="0E7A7131" w14:textId="77777777" w:rsidR="00406E52" w:rsidRDefault="00000000">
      <w:pPr>
        <w:spacing w:line="360" w:lineRule="auto"/>
        <w:rPr>
          <w:b/>
          <w:bCs/>
          <w:sz w:val="24"/>
        </w:rPr>
      </w:pPr>
      <w:r>
        <w:rPr>
          <w:rFonts w:hint="eastAsia"/>
          <w:b/>
          <w:bCs/>
          <w:sz w:val="24"/>
        </w:rPr>
        <w:t>2.</w:t>
      </w:r>
      <w:r>
        <w:rPr>
          <w:rFonts w:hint="eastAsia"/>
          <w:b/>
          <w:bCs/>
          <w:sz w:val="24"/>
        </w:rPr>
        <w:t>预约定价安排</w:t>
      </w:r>
    </w:p>
    <w:p w14:paraId="0A55253E" w14:textId="77777777" w:rsidR="00406E52" w:rsidRDefault="00000000">
      <w:pPr>
        <w:spacing w:line="360" w:lineRule="auto"/>
        <w:rPr>
          <w:sz w:val="24"/>
        </w:rPr>
      </w:pPr>
      <w:r>
        <w:rPr>
          <w:rFonts w:hint="eastAsia"/>
          <w:sz w:val="24"/>
        </w:rPr>
        <w:t>预约定价安排，是指企业就其未来年度关联交易的定价原则和计算⽅法，向税务机关提出申请，</w:t>
      </w:r>
      <w:r>
        <w:rPr>
          <w:rFonts w:hint="eastAsia"/>
          <w:sz w:val="24"/>
        </w:rPr>
        <w:t xml:space="preserve"> </w:t>
      </w:r>
      <w:r>
        <w:rPr>
          <w:rFonts w:hint="eastAsia"/>
          <w:sz w:val="24"/>
        </w:rPr>
        <w:t>与税务机关按照独立交易原则协商、确认后达成的协议。</w:t>
      </w:r>
    </w:p>
    <w:p w14:paraId="7F827716"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42</w:t>
      </w:r>
      <w:r>
        <w:rPr>
          <w:rFonts w:hint="eastAsia"/>
          <w:sz w:val="24"/>
        </w:rPr>
        <w:t>条：企业可以向税务机关提出与其关联⽅之间业务往来的定价原则和计算</w:t>
      </w:r>
      <w:r>
        <w:rPr>
          <w:rFonts w:hint="eastAsia"/>
          <w:sz w:val="24"/>
        </w:rPr>
        <w:t xml:space="preserve"> </w:t>
      </w:r>
      <w:r>
        <w:rPr>
          <w:rFonts w:hint="eastAsia"/>
          <w:sz w:val="24"/>
        </w:rPr>
        <w:t>⽅法，税务机关与企业协商、确认后</w:t>
      </w:r>
      <w:r>
        <w:rPr>
          <w:rFonts w:hint="eastAsia"/>
          <w:sz w:val="24"/>
        </w:rPr>
        <w:t xml:space="preserve"> </w:t>
      </w:r>
      <w:r>
        <w:rPr>
          <w:rFonts w:hint="eastAsia"/>
          <w:sz w:val="24"/>
        </w:rPr>
        <w:t>，</w:t>
      </w:r>
      <w:r>
        <w:rPr>
          <w:rFonts w:hint="eastAsia"/>
          <w:sz w:val="24"/>
        </w:rPr>
        <w:t xml:space="preserve"> </w:t>
      </w:r>
      <w:r>
        <w:rPr>
          <w:rFonts w:hint="eastAsia"/>
          <w:sz w:val="24"/>
        </w:rPr>
        <w:t>达成预约定价安排。</w:t>
      </w:r>
    </w:p>
    <w:p w14:paraId="4B1F96B4" w14:textId="77777777" w:rsidR="00406E52" w:rsidRDefault="00000000">
      <w:pPr>
        <w:spacing w:line="360" w:lineRule="auto"/>
        <w:rPr>
          <w:sz w:val="24"/>
        </w:rPr>
      </w:pPr>
      <w:r>
        <w:rPr>
          <w:rFonts w:hint="eastAsia"/>
          <w:sz w:val="24"/>
        </w:rPr>
        <w:t>——</w:t>
      </w:r>
      <w:r>
        <w:rPr>
          <w:rFonts w:hint="eastAsia"/>
          <w:sz w:val="24"/>
        </w:rPr>
        <w:t>2016</w:t>
      </w:r>
      <w:r>
        <w:rPr>
          <w:rFonts w:hint="eastAsia"/>
          <w:sz w:val="24"/>
        </w:rPr>
        <w:t>年</w:t>
      </w:r>
      <w:r>
        <w:rPr>
          <w:rFonts w:hint="eastAsia"/>
          <w:sz w:val="24"/>
        </w:rPr>
        <w:t>10</w:t>
      </w:r>
      <w:r>
        <w:rPr>
          <w:rFonts w:hint="eastAsia"/>
          <w:sz w:val="24"/>
        </w:rPr>
        <w:t>月</w:t>
      </w:r>
      <w:r>
        <w:rPr>
          <w:rFonts w:hint="eastAsia"/>
          <w:sz w:val="24"/>
        </w:rPr>
        <w:t xml:space="preserve">11 </w:t>
      </w:r>
      <w:r>
        <w:rPr>
          <w:rFonts w:hint="eastAsia"/>
          <w:sz w:val="24"/>
        </w:rPr>
        <w:t>日</w:t>
      </w:r>
      <w:r>
        <w:rPr>
          <w:rFonts w:hint="eastAsia"/>
          <w:sz w:val="24"/>
        </w:rPr>
        <w:t xml:space="preserve"> </w:t>
      </w:r>
      <w:r>
        <w:rPr>
          <w:rFonts w:hint="eastAsia"/>
          <w:sz w:val="24"/>
        </w:rPr>
        <w:t>国家税务总局《关于完善预约定价安排管理有关事项的公告》</w:t>
      </w:r>
    </w:p>
    <w:p w14:paraId="15E56038" w14:textId="77777777" w:rsidR="00406E52" w:rsidRDefault="00000000">
      <w:pPr>
        <w:spacing w:line="360" w:lineRule="auto"/>
        <w:rPr>
          <w:b/>
          <w:bCs/>
          <w:sz w:val="24"/>
        </w:rPr>
      </w:pPr>
      <w:r>
        <w:rPr>
          <w:rFonts w:hint="eastAsia"/>
          <w:b/>
          <w:bCs/>
          <w:sz w:val="24"/>
        </w:rPr>
        <w:t>3.</w:t>
      </w:r>
      <w:r>
        <w:rPr>
          <w:rFonts w:hint="eastAsia"/>
          <w:b/>
          <w:bCs/>
          <w:sz w:val="24"/>
        </w:rPr>
        <w:t>获取关联交易资料</w:t>
      </w:r>
    </w:p>
    <w:p w14:paraId="1BA8FC3E" w14:textId="77777777" w:rsidR="00406E52" w:rsidRDefault="00000000">
      <w:pPr>
        <w:spacing w:line="360" w:lineRule="auto"/>
        <w:rPr>
          <w:sz w:val="24"/>
        </w:rPr>
      </w:pPr>
      <w:r>
        <w:rPr>
          <w:rFonts w:hint="eastAsia"/>
          <w:sz w:val="24"/>
        </w:rPr>
        <w:t>《企业所得税法》</w:t>
      </w:r>
    </w:p>
    <w:p w14:paraId="3CE19D55" w14:textId="77777777" w:rsidR="00406E52" w:rsidRDefault="00000000">
      <w:pPr>
        <w:spacing w:line="360" w:lineRule="auto"/>
        <w:rPr>
          <w:sz w:val="24"/>
        </w:rPr>
      </w:pPr>
      <w:r>
        <w:rPr>
          <w:rFonts w:hint="eastAsia"/>
          <w:sz w:val="24"/>
        </w:rPr>
        <w:t>第</w:t>
      </w:r>
      <w:r>
        <w:rPr>
          <w:rFonts w:hint="eastAsia"/>
          <w:sz w:val="24"/>
        </w:rPr>
        <w:t>43</w:t>
      </w:r>
      <w:r>
        <w:rPr>
          <w:rFonts w:hint="eastAsia"/>
          <w:sz w:val="24"/>
        </w:rPr>
        <w:t>条：“企业向税务机关报送年度企业所得税纳税申报表时</w:t>
      </w:r>
      <w:r>
        <w:rPr>
          <w:rFonts w:hint="eastAsia"/>
          <w:sz w:val="24"/>
        </w:rPr>
        <w:t xml:space="preserve"> </w:t>
      </w:r>
      <w:r>
        <w:rPr>
          <w:rFonts w:hint="eastAsia"/>
          <w:sz w:val="24"/>
        </w:rPr>
        <w:t>，应当就其与关联⽅之间的业务往</w:t>
      </w:r>
      <w:r>
        <w:rPr>
          <w:rFonts w:hint="eastAsia"/>
          <w:sz w:val="24"/>
        </w:rPr>
        <w:t xml:space="preserve"> </w:t>
      </w:r>
      <w:r>
        <w:rPr>
          <w:rFonts w:hint="eastAsia"/>
          <w:sz w:val="24"/>
        </w:rPr>
        <w:t>来，</w:t>
      </w:r>
      <w:r>
        <w:rPr>
          <w:rFonts w:hint="eastAsia"/>
          <w:sz w:val="24"/>
        </w:rPr>
        <w:t xml:space="preserve"> </w:t>
      </w:r>
      <w:r>
        <w:rPr>
          <w:rFonts w:hint="eastAsia"/>
          <w:sz w:val="24"/>
        </w:rPr>
        <w:t>附送年度关联业务往来报告表。</w:t>
      </w:r>
      <w:r>
        <w:rPr>
          <w:rFonts w:hint="eastAsia"/>
          <w:sz w:val="24"/>
        </w:rPr>
        <w:t xml:space="preserve"> /</w:t>
      </w:r>
      <w:r>
        <w:rPr>
          <w:rFonts w:hint="eastAsia"/>
          <w:sz w:val="24"/>
        </w:rPr>
        <w:t>税务机关在进⾏关联业务调查时</w:t>
      </w:r>
      <w:r>
        <w:rPr>
          <w:rFonts w:hint="eastAsia"/>
          <w:sz w:val="24"/>
        </w:rPr>
        <w:t xml:space="preserve"> </w:t>
      </w:r>
      <w:r>
        <w:rPr>
          <w:rFonts w:hint="eastAsia"/>
          <w:sz w:val="24"/>
        </w:rPr>
        <w:t>，企业</w:t>
      </w:r>
      <w:r>
        <w:rPr>
          <w:rFonts w:hint="eastAsia"/>
          <w:sz w:val="24"/>
        </w:rPr>
        <w:lastRenderedPageBreak/>
        <w:t>及其关联⽅，以及与</w:t>
      </w:r>
      <w:r>
        <w:rPr>
          <w:rFonts w:hint="eastAsia"/>
          <w:sz w:val="24"/>
        </w:rPr>
        <w:t xml:space="preserve"> </w:t>
      </w:r>
      <w:r>
        <w:rPr>
          <w:rFonts w:hint="eastAsia"/>
          <w:sz w:val="24"/>
        </w:rPr>
        <w:t>关联业务调查有关的其他企业</w:t>
      </w:r>
      <w:r>
        <w:rPr>
          <w:rFonts w:hint="eastAsia"/>
          <w:sz w:val="24"/>
        </w:rPr>
        <w:t xml:space="preserve"> </w:t>
      </w:r>
      <w:r>
        <w:rPr>
          <w:rFonts w:hint="eastAsia"/>
          <w:sz w:val="24"/>
        </w:rPr>
        <w:t>，应当按照规定提供相关资料。”</w:t>
      </w:r>
    </w:p>
    <w:p w14:paraId="365D924F" w14:textId="77777777" w:rsidR="00406E52" w:rsidRDefault="00000000">
      <w:pPr>
        <w:spacing w:line="360" w:lineRule="auto"/>
        <w:rPr>
          <w:sz w:val="24"/>
        </w:rPr>
      </w:pPr>
      <w:r>
        <w:rPr>
          <w:rFonts w:hint="eastAsia"/>
          <w:sz w:val="24"/>
        </w:rPr>
        <w:t>第</w:t>
      </w:r>
      <w:r>
        <w:rPr>
          <w:rFonts w:hint="eastAsia"/>
          <w:sz w:val="24"/>
        </w:rPr>
        <w:t>44</w:t>
      </w:r>
      <w:r>
        <w:rPr>
          <w:rFonts w:hint="eastAsia"/>
          <w:sz w:val="24"/>
        </w:rPr>
        <w:t>条：“企业不提供与其关联⽅之间业务往来资料，或者提供虚假、不完整资料</w:t>
      </w:r>
      <w:r>
        <w:rPr>
          <w:rFonts w:hint="eastAsia"/>
          <w:sz w:val="24"/>
        </w:rPr>
        <w:t xml:space="preserve"> </w:t>
      </w:r>
      <w:r>
        <w:rPr>
          <w:rFonts w:hint="eastAsia"/>
          <w:sz w:val="24"/>
        </w:rPr>
        <w:t>，</w:t>
      </w:r>
      <w:r>
        <w:rPr>
          <w:rFonts w:hint="eastAsia"/>
          <w:sz w:val="24"/>
        </w:rPr>
        <w:t xml:space="preserve"> </w:t>
      </w:r>
      <w:r>
        <w:rPr>
          <w:rFonts w:hint="eastAsia"/>
          <w:sz w:val="24"/>
        </w:rPr>
        <w:t>未能真实反</w:t>
      </w:r>
      <w:r>
        <w:rPr>
          <w:rFonts w:hint="eastAsia"/>
          <w:sz w:val="24"/>
        </w:rPr>
        <w:t xml:space="preserve"> </w:t>
      </w:r>
      <w:r>
        <w:rPr>
          <w:rFonts w:hint="eastAsia"/>
          <w:sz w:val="24"/>
        </w:rPr>
        <w:t>映其关联业务往来情况的，税务机关有权依法核定其应纳税所得额。”</w:t>
      </w:r>
    </w:p>
    <w:p w14:paraId="3EC29EAA" w14:textId="77777777" w:rsidR="00406E52" w:rsidRDefault="00000000">
      <w:pPr>
        <w:spacing w:line="360" w:lineRule="auto"/>
        <w:rPr>
          <w:sz w:val="24"/>
        </w:rPr>
      </w:pPr>
      <w:r>
        <w:rPr>
          <w:rFonts w:hint="eastAsia"/>
          <w:sz w:val="24"/>
        </w:rPr>
        <w:t>——相关资料，包括：</w:t>
      </w:r>
    </w:p>
    <w:p w14:paraId="4B4DC1EA" w14:textId="77777777" w:rsidR="00406E52" w:rsidRDefault="00000000">
      <w:pPr>
        <w:spacing w:line="360" w:lineRule="auto"/>
        <w:rPr>
          <w:sz w:val="24"/>
        </w:rPr>
      </w:pPr>
      <w:r>
        <w:rPr>
          <w:rFonts w:hint="eastAsia"/>
          <w:sz w:val="24"/>
        </w:rPr>
        <w:t>（⼀）与关联业务往来有关的价格、</w:t>
      </w:r>
      <w:r>
        <w:rPr>
          <w:rFonts w:hint="eastAsia"/>
          <w:sz w:val="24"/>
        </w:rPr>
        <w:t xml:space="preserve"> </w:t>
      </w:r>
      <w:r>
        <w:rPr>
          <w:rFonts w:hint="eastAsia"/>
          <w:sz w:val="24"/>
        </w:rPr>
        <w:t>费用的制定标准、</w:t>
      </w:r>
      <w:r>
        <w:rPr>
          <w:rFonts w:hint="eastAsia"/>
          <w:sz w:val="24"/>
        </w:rPr>
        <w:t xml:space="preserve"> </w:t>
      </w:r>
      <w:r>
        <w:rPr>
          <w:rFonts w:hint="eastAsia"/>
          <w:sz w:val="24"/>
        </w:rPr>
        <w:t>计算⽅法和说明等同期资料；</w:t>
      </w:r>
    </w:p>
    <w:p w14:paraId="011505E7"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）关联业务往来所涉及的财产、财产使用权、</w:t>
      </w:r>
      <w:r>
        <w:rPr>
          <w:rFonts w:hint="eastAsia"/>
          <w:sz w:val="24"/>
        </w:rPr>
        <w:t xml:space="preserve"> </w:t>
      </w:r>
      <w:r>
        <w:rPr>
          <w:rFonts w:hint="eastAsia"/>
          <w:sz w:val="24"/>
        </w:rPr>
        <w:t>劳务等的再销售（转让）</w:t>
      </w:r>
      <w:r>
        <w:rPr>
          <w:rFonts w:hint="eastAsia"/>
          <w:sz w:val="24"/>
        </w:rPr>
        <w:t xml:space="preserve"> </w:t>
      </w:r>
      <w:r>
        <w:rPr>
          <w:rFonts w:hint="eastAsia"/>
          <w:sz w:val="24"/>
        </w:rPr>
        <w:t>价格或者最终销售（转</w:t>
      </w:r>
      <w:r>
        <w:rPr>
          <w:rFonts w:hint="eastAsia"/>
          <w:sz w:val="24"/>
        </w:rPr>
        <w:t xml:space="preserve"> </w:t>
      </w:r>
      <w:r>
        <w:rPr>
          <w:rFonts w:hint="eastAsia"/>
          <w:sz w:val="24"/>
        </w:rPr>
        <w:t>让）</w:t>
      </w:r>
      <w:r>
        <w:rPr>
          <w:rFonts w:hint="eastAsia"/>
          <w:sz w:val="24"/>
        </w:rPr>
        <w:t xml:space="preserve"> </w:t>
      </w:r>
      <w:r>
        <w:rPr>
          <w:rFonts w:hint="eastAsia"/>
          <w:sz w:val="24"/>
        </w:rPr>
        <w:t>价格的相关资料；</w:t>
      </w:r>
    </w:p>
    <w:p w14:paraId="1E9024DE" w14:textId="77777777" w:rsidR="00406E52" w:rsidRDefault="00000000">
      <w:pPr>
        <w:spacing w:line="360" w:lineRule="auto"/>
        <w:rPr>
          <w:sz w:val="24"/>
        </w:rPr>
      </w:pPr>
      <w:r>
        <w:rPr>
          <w:rFonts w:hint="eastAsia"/>
          <w:sz w:val="24"/>
        </w:rPr>
        <w:t>（三）与关联业务调查有关的其他企业应当提供的与被调查企业可比的产品价格、定价⽅式以及利</w:t>
      </w:r>
      <w:r>
        <w:rPr>
          <w:rFonts w:hint="eastAsia"/>
          <w:sz w:val="24"/>
        </w:rPr>
        <w:t xml:space="preserve"> </w:t>
      </w:r>
      <w:r>
        <w:rPr>
          <w:rFonts w:hint="eastAsia"/>
          <w:sz w:val="24"/>
        </w:rPr>
        <w:t>润⽔平等资料；</w:t>
      </w:r>
    </w:p>
    <w:p w14:paraId="1AE32A19" w14:textId="77777777" w:rsidR="00406E52" w:rsidRDefault="00000000">
      <w:pPr>
        <w:spacing w:line="360" w:lineRule="auto"/>
        <w:rPr>
          <w:sz w:val="24"/>
        </w:rPr>
      </w:pPr>
      <w:r>
        <w:rPr>
          <w:rFonts w:hint="eastAsia"/>
          <w:sz w:val="24"/>
        </w:rPr>
        <w:t>（四）其他与关联业务往来有关的资料。</w:t>
      </w:r>
    </w:p>
    <w:p w14:paraId="17D2D112" w14:textId="77777777" w:rsidR="00406E52" w:rsidRDefault="00000000">
      <w:pPr>
        <w:spacing w:line="360" w:lineRule="auto"/>
        <w:rPr>
          <w:sz w:val="24"/>
        </w:rPr>
      </w:pPr>
      <w:r>
        <w:rPr>
          <w:rFonts w:hint="eastAsia"/>
          <w:sz w:val="24"/>
        </w:rPr>
        <w:t>——与关联业务调查有关的其他企业，是指与被调查企业在⽣产经营内容和⽅式上相类似的企业。</w:t>
      </w:r>
      <w:r>
        <w:rPr>
          <w:rFonts w:hint="eastAsia"/>
          <w:sz w:val="24"/>
        </w:rPr>
        <w:t xml:space="preserve"> </w:t>
      </w:r>
      <w:r>
        <w:rPr>
          <w:rFonts w:hint="eastAsia"/>
          <w:sz w:val="24"/>
        </w:rPr>
        <w:t>——核定企业的应纳税所得额时，可以采用下列⽅法：</w:t>
      </w:r>
    </w:p>
    <w:p w14:paraId="0DAB626A" w14:textId="77777777" w:rsidR="00406E52" w:rsidRDefault="00000000">
      <w:pPr>
        <w:spacing w:line="360" w:lineRule="auto"/>
        <w:rPr>
          <w:sz w:val="24"/>
        </w:rPr>
      </w:pPr>
      <w:r>
        <w:rPr>
          <w:rFonts w:hint="eastAsia"/>
          <w:sz w:val="24"/>
        </w:rPr>
        <w:t>（⼀）参照同类或者类似企业的利润率⽔平核定；</w:t>
      </w:r>
    </w:p>
    <w:p w14:paraId="02EB478D"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）按照企业成本加合理的费用和利润的⽅法核定；</w:t>
      </w:r>
    </w:p>
    <w:p w14:paraId="1724AF8C" w14:textId="77777777" w:rsidR="00406E52" w:rsidRDefault="00000000">
      <w:pPr>
        <w:spacing w:line="360" w:lineRule="auto"/>
        <w:rPr>
          <w:sz w:val="24"/>
        </w:rPr>
      </w:pPr>
      <w:r>
        <w:rPr>
          <w:rFonts w:hint="eastAsia"/>
          <w:sz w:val="24"/>
        </w:rPr>
        <w:t>（三）按照关联企业集团整体利润的合理比例核定；</w:t>
      </w:r>
    </w:p>
    <w:p w14:paraId="756F5C59" w14:textId="77777777" w:rsidR="00406E52" w:rsidRDefault="00000000">
      <w:pPr>
        <w:spacing w:line="360" w:lineRule="auto"/>
        <w:rPr>
          <w:sz w:val="24"/>
        </w:rPr>
      </w:pPr>
      <w:r>
        <w:rPr>
          <w:rFonts w:hint="eastAsia"/>
          <w:sz w:val="24"/>
        </w:rPr>
        <w:t>（四）按照其他合理⽅法核定。</w:t>
      </w:r>
    </w:p>
    <w:p w14:paraId="4C36AA4B" w14:textId="77777777" w:rsidR="00406E52" w:rsidRDefault="00000000">
      <w:pPr>
        <w:spacing w:line="360" w:lineRule="auto"/>
        <w:rPr>
          <w:b/>
          <w:bCs/>
          <w:sz w:val="24"/>
        </w:rPr>
      </w:pPr>
      <w:r>
        <w:rPr>
          <w:rFonts w:hint="eastAsia"/>
          <w:b/>
          <w:bCs/>
          <w:sz w:val="24"/>
        </w:rPr>
        <w:t>4.</w:t>
      </w:r>
      <w:r>
        <w:rPr>
          <w:rFonts w:hint="eastAsia"/>
          <w:b/>
          <w:bCs/>
          <w:sz w:val="24"/>
        </w:rPr>
        <w:t>防范避税地避税</w:t>
      </w:r>
    </w:p>
    <w:p w14:paraId="682FED50" w14:textId="77777777" w:rsidR="00406E52" w:rsidRDefault="00000000">
      <w:pPr>
        <w:spacing w:line="360" w:lineRule="auto"/>
        <w:rPr>
          <w:sz w:val="24"/>
        </w:rPr>
      </w:pPr>
      <w:r>
        <w:rPr>
          <w:rFonts w:hint="eastAsia"/>
          <w:sz w:val="24"/>
        </w:rPr>
        <w:t>企业通过关联交易将⼀部分利润转移到设在避税地的受控外国公司账上，并利用居住国的推迟课</w:t>
      </w:r>
      <w:r>
        <w:rPr>
          <w:rFonts w:hint="eastAsia"/>
          <w:sz w:val="24"/>
        </w:rPr>
        <w:t xml:space="preserve"> </w:t>
      </w:r>
      <w:r>
        <w:rPr>
          <w:rFonts w:hint="eastAsia"/>
          <w:sz w:val="24"/>
        </w:rPr>
        <w:t>税规定将这笔利润长期滞留在境外不汇回或要求</w:t>
      </w:r>
      <w:proofErr w:type="gramStart"/>
      <w:r>
        <w:rPr>
          <w:rFonts w:hint="eastAsia"/>
          <w:sz w:val="24"/>
        </w:rPr>
        <w:t>境外⼦</w:t>
      </w:r>
      <w:proofErr w:type="gramEnd"/>
      <w:r>
        <w:rPr>
          <w:rFonts w:hint="eastAsia"/>
          <w:sz w:val="24"/>
        </w:rPr>
        <w:t>公司不做利润分配，从⽽规避居住国的企业</w:t>
      </w:r>
      <w:r>
        <w:rPr>
          <w:rFonts w:hint="eastAsia"/>
          <w:sz w:val="24"/>
        </w:rPr>
        <w:t xml:space="preserve"> </w:t>
      </w:r>
      <w:r>
        <w:rPr>
          <w:rFonts w:hint="eastAsia"/>
          <w:sz w:val="24"/>
        </w:rPr>
        <w:t>所得税。</w:t>
      </w:r>
    </w:p>
    <w:p w14:paraId="11B00FC0"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45</w:t>
      </w:r>
      <w:r>
        <w:rPr>
          <w:rFonts w:hint="eastAsia"/>
          <w:sz w:val="24"/>
        </w:rPr>
        <w:t>条规定：</w:t>
      </w:r>
      <w:r>
        <w:rPr>
          <w:rFonts w:hint="eastAsia"/>
          <w:sz w:val="24"/>
        </w:rPr>
        <w:t xml:space="preserve"> </w:t>
      </w:r>
      <w:r>
        <w:rPr>
          <w:rFonts w:hint="eastAsia"/>
          <w:sz w:val="24"/>
        </w:rPr>
        <w:t>由居民企业，或者由居民企业和中国居民控制的设立在实际税负</w:t>
      </w:r>
      <w:r>
        <w:rPr>
          <w:rFonts w:hint="eastAsia"/>
          <w:sz w:val="24"/>
        </w:rPr>
        <w:t xml:space="preserve">   </w:t>
      </w:r>
      <w:r>
        <w:rPr>
          <w:rFonts w:hint="eastAsia"/>
          <w:sz w:val="24"/>
        </w:rPr>
        <w:t>明显低于本法第四条第⼀款规定税率⽔平的国家（地区）的企业，并非由于合理的经营需要⽽对利</w:t>
      </w:r>
      <w:r>
        <w:rPr>
          <w:rFonts w:hint="eastAsia"/>
          <w:sz w:val="24"/>
        </w:rPr>
        <w:t xml:space="preserve"> </w:t>
      </w:r>
      <w:proofErr w:type="gramStart"/>
      <w:r>
        <w:rPr>
          <w:rFonts w:hint="eastAsia"/>
          <w:sz w:val="24"/>
        </w:rPr>
        <w:t>润不作</w:t>
      </w:r>
      <w:proofErr w:type="gramEnd"/>
      <w:r>
        <w:rPr>
          <w:rFonts w:hint="eastAsia"/>
          <w:sz w:val="24"/>
        </w:rPr>
        <w:t>分配或者减少分配的，上述利润中应归属⼦该居民企业的部分，</w:t>
      </w:r>
      <w:r>
        <w:rPr>
          <w:rFonts w:hint="eastAsia"/>
          <w:sz w:val="24"/>
        </w:rPr>
        <w:t xml:space="preserve"> </w:t>
      </w:r>
      <w:r>
        <w:rPr>
          <w:rFonts w:hint="eastAsia"/>
          <w:sz w:val="24"/>
        </w:rPr>
        <w:t>应当计⼊该居民企业的当期</w:t>
      </w:r>
      <w:r>
        <w:rPr>
          <w:rFonts w:hint="eastAsia"/>
          <w:sz w:val="24"/>
        </w:rPr>
        <w:t xml:space="preserve"> </w:t>
      </w:r>
      <w:r>
        <w:rPr>
          <w:rFonts w:hint="eastAsia"/>
          <w:sz w:val="24"/>
        </w:rPr>
        <w:t>收⼊。</w:t>
      </w:r>
    </w:p>
    <w:p w14:paraId="2A58EBA1" w14:textId="77777777" w:rsidR="00406E52" w:rsidRDefault="00000000">
      <w:pPr>
        <w:spacing w:line="360" w:lineRule="auto"/>
        <w:rPr>
          <w:b/>
          <w:bCs/>
          <w:sz w:val="24"/>
        </w:rPr>
      </w:pPr>
      <w:r>
        <w:rPr>
          <w:rFonts w:hint="eastAsia"/>
          <w:b/>
          <w:bCs/>
          <w:sz w:val="24"/>
        </w:rPr>
        <w:t>5.</w:t>
      </w:r>
      <w:r>
        <w:rPr>
          <w:rFonts w:hint="eastAsia"/>
          <w:b/>
          <w:bCs/>
          <w:sz w:val="24"/>
        </w:rPr>
        <w:t>防范资本弱化</w:t>
      </w:r>
    </w:p>
    <w:p w14:paraId="30543FC7" w14:textId="77777777" w:rsidR="00406E52" w:rsidRDefault="00000000">
      <w:pPr>
        <w:spacing w:line="360" w:lineRule="auto"/>
        <w:rPr>
          <w:sz w:val="24"/>
        </w:rPr>
      </w:pPr>
      <w:r>
        <w:rPr>
          <w:rFonts w:hint="eastAsia"/>
          <w:sz w:val="24"/>
        </w:rPr>
        <w:t>资本弱化又称资本隐藏或收益抽取，是指纳税⼈达到减少纳税的目的，</w:t>
      </w:r>
      <w:r>
        <w:rPr>
          <w:rFonts w:hint="eastAsia"/>
          <w:sz w:val="24"/>
        </w:rPr>
        <w:t xml:space="preserve"> </w:t>
      </w:r>
      <w:r>
        <w:rPr>
          <w:rFonts w:hint="eastAsia"/>
          <w:sz w:val="24"/>
        </w:rPr>
        <w:t>用贷款⽅式替代募股⽅式</w:t>
      </w:r>
      <w:r>
        <w:rPr>
          <w:rFonts w:hint="eastAsia"/>
          <w:sz w:val="24"/>
        </w:rPr>
        <w:t xml:space="preserve"> </w:t>
      </w:r>
      <w:r>
        <w:rPr>
          <w:rFonts w:hint="eastAsia"/>
          <w:sz w:val="24"/>
        </w:rPr>
        <w:t>进⾏的投资或融资。</w:t>
      </w:r>
    </w:p>
    <w:p w14:paraId="2B1F894A"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46</w:t>
      </w:r>
      <w:r>
        <w:rPr>
          <w:rFonts w:hint="eastAsia"/>
          <w:sz w:val="24"/>
        </w:rPr>
        <w:t>条规定：企业从其关联⽅接受的债权性投资与权益性投资的比例</w:t>
      </w:r>
      <w:r>
        <w:rPr>
          <w:rFonts w:hint="eastAsia"/>
          <w:sz w:val="24"/>
        </w:rPr>
        <w:lastRenderedPageBreak/>
        <w:t>超过规定标</w:t>
      </w:r>
      <w:r>
        <w:rPr>
          <w:rFonts w:hint="eastAsia"/>
          <w:sz w:val="24"/>
        </w:rPr>
        <w:t xml:space="preserve"> </w:t>
      </w:r>
      <w:r>
        <w:rPr>
          <w:rFonts w:hint="eastAsia"/>
          <w:sz w:val="24"/>
        </w:rPr>
        <w:t>准⽽发⽣的利息支出，不得在计算应纳税所得额时扣除。</w:t>
      </w:r>
    </w:p>
    <w:p w14:paraId="73E2A71C" w14:textId="77777777" w:rsidR="00406E52" w:rsidRDefault="00000000">
      <w:pPr>
        <w:spacing w:line="360" w:lineRule="auto"/>
        <w:rPr>
          <w:sz w:val="24"/>
        </w:rPr>
      </w:pPr>
      <w:r>
        <w:rPr>
          <w:rFonts w:hint="eastAsia"/>
          <w:sz w:val="24"/>
        </w:rPr>
        <w:t>所称债权性投资，是指企业直接或者间接从关联⽅获得的，</w:t>
      </w:r>
      <w:r>
        <w:rPr>
          <w:rFonts w:hint="eastAsia"/>
          <w:sz w:val="24"/>
        </w:rPr>
        <w:t xml:space="preserve"> </w:t>
      </w:r>
      <w:r>
        <w:rPr>
          <w:rFonts w:hint="eastAsia"/>
          <w:sz w:val="24"/>
        </w:rPr>
        <w:t>需要偿还本⾦和支付利息或者需要以</w:t>
      </w:r>
      <w:r>
        <w:rPr>
          <w:rFonts w:hint="eastAsia"/>
          <w:sz w:val="24"/>
        </w:rPr>
        <w:t xml:space="preserve"> </w:t>
      </w:r>
      <w:r>
        <w:rPr>
          <w:rFonts w:hint="eastAsia"/>
          <w:sz w:val="24"/>
        </w:rPr>
        <w:t>其他具有支付利息性质的⽅式予以补偿的融资。</w:t>
      </w:r>
    </w:p>
    <w:p w14:paraId="5931C519" w14:textId="77777777" w:rsidR="00406E52" w:rsidRDefault="00000000">
      <w:pPr>
        <w:spacing w:line="360" w:lineRule="auto"/>
        <w:rPr>
          <w:sz w:val="24"/>
        </w:rPr>
      </w:pPr>
      <w:r>
        <w:rPr>
          <w:rFonts w:hint="eastAsia"/>
          <w:sz w:val="24"/>
        </w:rPr>
        <w:t>所称权益性投资，是指企业接受的不需要偿还本⾦和支付利息</w:t>
      </w:r>
      <w:r>
        <w:rPr>
          <w:rFonts w:hint="eastAsia"/>
          <w:sz w:val="24"/>
        </w:rPr>
        <w:t xml:space="preserve"> </w:t>
      </w:r>
      <w:r>
        <w:rPr>
          <w:rFonts w:hint="eastAsia"/>
          <w:sz w:val="24"/>
        </w:rPr>
        <w:t>，投资⼈对企业净资产拥有所有权</w:t>
      </w:r>
      <w:r>
        <w:rPr>
          <w:rFonts w:hint="eastAsia"/>
          <w:sz w:val="24"/>
        </w:rPr>
        <w:t xml:space="preserve"> </w:t>
      </w:r>
      <w:r>
        <w:rPr>
          <w:rFonts w:hint="eastAsia"/>
          <w:sz w:val="24"/>
        </w:rPr>
        <w:t>的投资。</w:t>
      </w:r>
    </w:p>
    <w:p w14:paraId="65632785" w14:textId="77777777" w:rsidR="00406E52" w:rsidRDefault="00000000">
      <w:pPr>
        <w:spacing w:line="360" w:lineRule="auto"/>
        <w:rPr>
          <w:sz w:val="24"/>
        </w:rPr>
      </w:pPr>
      <w:r>
        <w:rPr>
          <w:rFonts w:hint="eastAsia"/>
          <w:sz w:val="24"/>
        </w:rPr>
        <w:t xml:space="preserve">6. </w:t>
      </w:r>
      <w:r>
        <w:rPr>
          <w:rFonts w:hint="eastAsia"/>
          <w:sz w:val="24"/>
        </w:rPr>
        <w:t>⼀般反避税条款</w:t>
      </w:r>
    </w:p>
    <w:p w14:paraId="27F0188C" w14:textId="77777777" w:rsidR="00406E52" w:rsidRDefault="00000000">
      <w:pPr>
        <w:spacing w:line="360" w:lineRule="auto"/>
        <w:rPr>
          <w:sz w:val="24"/>
        </w:rPr>
      </w:pPr>
      <w:r>
        <w:rPr>
          <w:rFonts w:hint="eastAsia"/>
          <w:sz w:val="24"/>
        </w:rPr>
        <w:t>《企业所得税法》</w:t>
      </w:r>
      <w:r>
        <w:rPr>
          <w:rFonts w:hint="eastAsia"/>
          <w:sz w:val="24"/>
        </w:rPr>
        <w:t xml:space="preserve"> </w:t>
      </w:r>
      <w:r>
        <w:rPr>
          <w:rFonts w:hint="eastAsia"/>
          <w:sz w:val="24"/>
        </w:rPr>
        <w:t>第</w:t>
      </w:r>
      <w:r>
        <w:rPr>
          <w:rFonts w:hint="eastAsia"/>
          <w:sz w:val="24"/>
        </w:rPr>
        <w:t>47</w:t>
      </w:r>
      <w:r>
        <w:rPr>
          <w:rFonts w:hint="eastAsia"/>
          <w:sz w:val="24"/>
        </w:rPr>
        <w:t>条：企业实施其他不具有合理商业目的的安排⽽减少其应纳税收⼊或者所</w:t>
      </w:r>
      <w:r>
        <w:rPr>
          <w:rFonts w:hint="eastAsia"/>
          <w:sz w:val="24"/>
        </w:rPr>
        <w:t xml:space="preserve"> </w:t>
      </w:r>
      <w:proofErr w:type="gramStart"/>
      <w:r>
        <w:rPr>
          <w:rFonts w:hint="eastAsia"/>
          <w:sz w:val="24"/>
        </w:rPr>
        <w:t>得额的</w:t>
      </w:r>
      <w:proofErr w:type="gramEnd"/>
      <w:r>
        <w:rPr>
          <w:rFonts w:hint="eastAsia"/>
          <w:sz w:val="24"/>
        </w:rPr>
        <w:t>，税务机关有权按照合理⽅法调整。</w:t>
      </w:r>
    </w:p>
    <w:p w14:paraId="40EA76AB" w14:textId="77777777" w:rsidR="00406E52" w:rsidRDefault="00000000">
      <w:pPr>
        <w:spacing w:line="360" w:lineRule="auto"/>
        <w:rPr>
          <w:sz w:val="24"/>
        </w:rPr>
      </w:pPr>
      <w:r>
        <w:rPr>
          <w:rFonts w:hint="eastAsia"/>
          <w:sz w:val="24"/>
        </w:rPr>
        <w:t>《实施条例》</w:t>
      </w:r>
      <w:r>
        <w:rPr>
          <w:rFonts w:hint="eastAsia"/>
          <w:sz w:val="24"/>
        </w:rPr>
        <w:t xml:space="preserve"> </w:t>
      </w:r>
      <w:r>
        <w:rPr>
          <w:rFonts w:hint="eastAsia"/>
          <w:sz w:val="24"/>
        </w:rPr>
        <w:t>第</w:t>
      </w:r>
      <w:r>
        <w:rPr>
          <w:rFonts w:hint="eastAsia"/>
          <w:sz w:val="24"/>
        </w:rPr>
        <w:t>120</w:t>
      </w:r>
      <w:r>
        <w:rPr>
          <w:rFonts w:hint="eastAsia"/>
          <w:sz w:val="24"/>
        </w:rPr>
        <w:t>条：企业所得税法第四⼗七条所称不具有合理商业目的，是指以减少、</w:t>
      </w:r>
      <w:r>
        <w:rPr>
          <w:rFonts w:hint="eastAsia"/>
          <w:sz w:val="24"/>
        </w:rPr>
        <w:t xml:space="preserve"> </w:t>
      </w:r>
      <w:r>
        <w:rPr>
          <w:rFonts w:hint="eastAsia"/>
          <w:sz w:val="24"/>
        </w:rPr>
        <w:t>免除或</w:t>
      </w:r>
      <w:r>
        <w:rPr>
          <w:rFonts w:hint="eastAsia"/>
          <w:sz w:val="24"/>
        </w:rPr>
        <w:t xml:space="preserve"> </w:t>
      </w:r>
      <w:r>
        <w:rPr>
          <w:rFonts w:hint="eastAsia"/>
          <w:sz w:val="24"/>
        </w:rPr>
        <w:t>者推迟缴纳税款为主要目的。</w:t>
      </w:r>
    </w:p>
    <w:p w14:paraId="7DD766B8" w14:textId="77777777" w:rsidR="00406E52" w:rsidRDefault="00000000">
      <w:pPr>
        <w:spacing w:line="360" w:lineRule="auto"/>
        <w:rPr>
          <w:sz w:val="24"/>
        </w:rPr>
      </w:pPr>
      <w:r>
        <w:rPr>
          <w:rFonts w:hint="eastAsia"/>
          <w:sz w:val="24"/>
        </w:rPr>
        <w:t>7.</w:t>
      </w:r>
      <w:r>
        <w:rPr>
          <w:rFonts w:hint="eastAsia"/>
          <w:sz w:val="24"/>
        </w:rPr>
        <w:t>补征税款加收</w:t>
      </w:r>
      <w:r>
        <w:rPr>
          <w:rFonts w:hint="eastAsia"/>
          <w:b/>
          <w:bCs/>
          <w:sz w:val="24"/>
        </w:rPr>
        <w:t>利息【不是滞纳金】</w:t>
      </w:r>
    </w:p>
    <w:p w14:paraId="4B8C9090" w14:textId="77777777" w:rsidR="00406E52" w:rsidRDefault="00000000">
      <w:pPr>
        <w:spacing w:line="360" w:lineRule="auto"/>
        <w:rPr>
          <w:sz w:val="24"/>
        </w:rPr>
      </w:pPr>
      <w:r>
        <w:rPr>
          <w:rFonts w:hint="eastAsia"/>
          <w:sz w:val="24"/>
        </w:rPr>
        <w:t>税务机关依照《企业所得税法》</w:t>
      </w:r>
      <w:r>
        <w:rPr>
          <w:rFonts w:hint="eastAsia"/>
          <w:sz w:val="24"/>
        </w:rPr>
        <w:t xml:space="preserve"> </w:t>
      </w:r>
      <w:r>
        <w:rPr>
          <w:rFonts w:hint="eastAsia"/>
          <w:sz w:val="24"/>
        </w:rPr>
        <w:t>的有关规定</w:t>
      </w:r>
      <w:proofErr w:type="gramStart"/>
      <w:r>
        <w:rPr>
          <w:rFonts w:hint="eastAsia"/>
          <w:sz w:val="24"/>
        </w:rPr>
        <w:t>作出</w:t>
      </w:r>
      <w:proofErr w:type="gramEnd"/>
      <w:r>
        <w:rPr>
          <w:rFonts w:hint="eastAsia"/>
          <w:sz w:val="24"/>
        </w:rPr>
        <w:t>的纳税调整，</w:t>
      </w:r>
      <w:r>
        <w:rPr>
          <w:rFonts w:hint="eastAsia"/>
          <w:sz w:val="24"/>
        </w:rPr>
        <w:t xml:space="preserve"> </w:t>
      </w:r>
      <w:r>
        <w:rPr>
          <w:rFonts w:hint="eastAsia"/>
          <w:sz w:val="24"/>
        </w:rPr>
        <w:t>需要补征税款的，</w:t>
      </w:r>
      <w:r>
        <w:rPr>
          <w:rFonts w:hint="eastAsia"/>
          <w:sz w:val="24"/>
        </w:rPr>
        <w:t xml:space="preserve"> </w:t>
      </w:r>
      <w:r>
        <w:rPr>
          <w:rFonts w:hint="eastAsia"/>
          <w:sz w:val="24"/>
        </w:rPr>
        <w:t>应当补征税款，</w:t>
      </w:r>
      <w:r>
        <w:rPr>
          <w:rFonts w:hint="eastAsia"/>
          <w:sz w:val="24"/>
        </w:rPr>
        <w:t xml:space="preserve"> </w:t>
      </w:r>
      <w:r>
        <w:rPr>
          <w:rFonts w:hint="eastAsia"/>
          <w:sz w:val="24"/>
        </w:rPr>
        <w:t>并按照国务院规定加收利息。</w:t>
      </w:r>
    </w:p>
    <w:p w14:paraId="6A92B78E" w14:textId="77777777" w:rsidR="00406E52" w:rsidRDefault="00406E52">
      <w:pPr>
        <w:spacing w:line="360" w:lineRule="auto"/>
        <w:rPr>
          <w:sz w:val="24"/>
        </w:rPr>
        <w:sectPr w:rsidR="00406E52">
          <w:pgSz w:w="11906" w:h="16573"/>
          <w:pgMar w:top="400" w:right="1265" w:bottom="400" w:left="1207" w:header="0" w:footer="0" w:gutter="0"/>
          <w:cols w:space="720"/>
        </w:sectPr>
      </w:pPr>
    </w:p>
    <w:p w14:paraId="1998BB39" w14:textId="77777777" w:rsidR="00406E52" w:rsidRDefault="00000000">
      <w:pPr>
        <w:pStyle w:val="4"/>
      </w:pPr>
      <w:r>
        <w:rPr>
          <w:rFonts w:hint="eastAsia"/>
        </w:rPr>
        <w:lastRenderedPageBreak/>
        <w:t>四、</w:t>
      </w:r>
      <w:proofErr w:type="gramStart"/>
      <w:r>
        <w:rPr>
          <w:rFonts w:hint="eastAsia"/>
        </w:rPr>
        <w:t>个</w:t>
      </w:r>
      <w:proofErr w:type="gramEnd"/>
      <w:r>
        <w:rPr>
          <w:rFonts w:hint="eastAsia"/>
        </w:rPr>
        <w:t>⼈所得税</w:t>
      </w:r>
    </w:p>
    <w:p w14:paraId="13533E1F" w14:textId="77777777" w:rsidR="00406E52" w:rsidRDefault="00000000">
      <w:pPr>
        <w:spacing w:line="360" w:lineRule="auto"/>
        <w:rPr>
          <w:sz w:val="24"/>
        </w:rPr>
      </w:pPr>
      <w:proofErr w:type="gramStart"/>
      <w:r>
        <w:rPr>
          <w:rFonts w:hint="eastAsia"/>
          <w:sz w:val="24"/>
        </w:rPr>
        <w:t>个</w:t>
      </w:r>
      <w:proofErr w:type="gramEnd"/>
      <w:r>
        <w:rPr>
          <w:rFonts w:hint="eastAsia"/>
          <w:sz w:val="24"/>
        </w:rPr>
        <w:t>⼈所得税是以个⼈（自然⼈）</w:t>
      </w:r>
      <w:r>
        <w:rPr>
          <w:rFonts w:hint="eastAsia"/>
          <w:sz w:val="24"/>
        </w:rPr>
        <w:t xml:space="preserve"> </w:t>
      </w:r>
      <w:r>
        <w:rPr>
          <w:rFonts w:hint="eastAsia"/>
          <w:sz w:val="24"/>
        </w:rPr>
        <w:t>取得的</w:t>
      </w:r>
      <w:r>
        <w:rPr>
          <w:rFonts w:hint="eastAsia"/>
          <w:b/>
          <w:bCs/>
          <w:sz w:val="24"/>
        </w:rPr>
        <w:t>各项应税所得</w:t>
      </w:r>
      <w:r>
        <w:rPr>
          <w:rFonts w:hint="eastAsia"/>
          <w:sz w:val="24"/>
        </w:rPr>
        <w:t>为征税对象所征收的⼀种税。</w:t>
      </w:r>
      <w:r>
        <w:rPr>
          <w:rFonts w:hint="eastAsia"/>
          <w:sz w:val="24"/>
        </w:rPr>
        <w:t xml:space="preserve"> </w:t>
      </w:r>
    </w:p>
    <w:p w14:paraId="7B82D884" w14:textId="77777777" w:rsidR="00406E52" w:rsidRDefault="00000000">
      <w:pPr>
        <w:spacing w:line="360" w:lineRule="auto"/>
        <w:rPr>
          <w:sz w:val="24"/>
        </w:rPr>
      </w:pPr>
      <w:r>
        <w:rPr>
          <w:rFonts w:hint="eastAsia"/>
          <w:sz w:val="24"/>
        </w:rPr>
        <w:t>狭义的</w:t>
      </w:r>
      <w:proofErr w:type="gramStart"/>
      <w:r>
        <w:rPr>
          <w:rFonts w:hint="eastAsia"/>
          <w:sz w:val="24"/>
        </w:rPr>
        <w:t>个</w:t>
      </w:r>
      <w:proofErr w:type="gramEnd"/>
      <w:r>
        <w:rPr>
          <w:rFonts w:hint="eastAsia"/>
          <w:sz w:val="24"/>
        </w:rPr>
        <w:t>⼈所得，</w:t>
      </w:r>
      <w:r>
        <w:rPr>
          <w:rFonts w:hint="eastAsia"/>
          <w:sz w:val="24"/>
        </w:rPr>
        <w:t xml:space="preserve"> </w:t>
      </w:r>
      <w:r>
        <w:rPr>
          <w:rFonts w:hint="eastAsia"/>
          <w:sz w:val="24"/>
        </w:rPr>
        <w:t>仅限于每年经常、</w:t>
      </w:r>
      <w:r>
        <w:rPr>
          <w:rFonts w:hint="eastAsia"/>
          <w:sz w:val="24"/>
        </w:rPr>
        <w:t xml:space="preserve"> </w:t>
      </w:r>
      <w:r>
        <w:rPr>
          <w:rFonts w:hint="eastAsia"/>
          <w:sz w:val="24"/>
        </w:rPr>
        <w:t>反复发生的所得。</w:t>
      </w:r>
    </w:p>
    <w:p w14:paraId="65B93510" w14:textId="77777777" w:rsidR="00406E52" w:rsidRDefault="00000000">
      <w:pPr>
        <w:spacing w:line="360" w:lineRule="auto"/>
        <w:rPr>
          <w:sz w:val="24"/>
        </w:rPr>
      </w:pPr>
      <w:r>
        <w:rPr>
          <w:rFonts w:hint="eastAsia"/>
          <w:sz w:val="24"/>
        </w:rPr>
        <w:t>⼴义的</w:t>
      </w:r>
      <w:proofErr w:type="gramStart"/>
      <w:r>
        <w:rPr>
          <w:rFonts w:hint="eastAsia"/>
          <w:sz w:val="24"/>
        </w:rPr>
        <w:t>个</w:t>
      </w:r>
      <w:proofErr w:type="gramEnd"/>
      <w:r>
        <w:rPr>
          <w:rFonts w:hint="eastAsia"/>
          <w:sz w:val="24"/>
        </w:rPr>
        <w:t>⼈所得，是指</w:t>
      </w:r>
      <w:r>
        <w:rPr>
          <w:rFonts w:hint="eastAsia"/>
          <w:b/>
          <w:bCs/>
          <w:sz w:val="24"/>
        </w:rPr>
        <w:t>个⼈在⼀定期间内，</w:t>
      </w:r>
      <w:r>
        <w:rPr>
          <w:rFonts w:hint="eastAsia"/>
          <w:b/>
          <w:bCs/>
          <w:sz w:val="24"/>
        </w:rPr>
        <w:t xml:space="preserve"> </w:t>
      </w:r>
      <w:r>
        <w:rPr>
          <w:rFonts w:hint="eastAsia"/>
          <w:b/>
          <w:bCs/>
          <w:sz w:val="24"/>
        </w:rPr>
        <w:t>通过各种来源或⽅式所获得的⼀切利益</w:t>
      </w:r>
      <w:r>
        <w:rPr>
          <w:rFonts w:hint="eastAsia"/>
          <w:sz w:val="24"/>
        </w:rPr>
        <w:t>，而不论这种利益是偶然的，还是临时的，是货币、有价证券的，还是实物的。</w:t>
      </w:r>
    </w:p>
    <w:p w14:paraId="0D35A36C" w14:textId="77777777" w:rsidR="00406E52" w:rsidRDefault="00000000">
      <w:pPr>
        <w:spacing w:line="360" w:lineRule="auto"/>
        <w:rPr>
          <w:sz w:val="24"/>
        </w:rPr>
      </w:pPr>
      <w:r>
        <w:rPr>
          <w:rFonts w:hint="eastAsia"/>
          <w:sz w:val="24"/>
        </w:rPr>
        <w:t>——⽑所得和净所得、非劳动所得和劳动所得、经常所得和偶然所得、自由支配所得和非自由支配所得、</w:t>
      </w:r>
      <w:r>
        <w:rPr>
          <w:rFonts w:hint="eastAsia"/>
          <w:sz w:val="24"/>
        </w:rPr>
        <w:t xml:space="preserve"> </w:t>
      </w:r>
      <w:r>
        <w:rPr>
          <w:rFonts w:hint="eastAsia"/>
          <w:sz w:val="24"/>
        </w:rPr>
        <w:t>交易所得和转移所得、</w:t>
      </w:r>
      <w:r>
        <w:rPr>
          <w:rFonts w:hint="eastAsia"/>
          <w:sz w:val="24"/>
        </w:rPr>
        <w:t xml:space="preserve"> </w:t>
      </w:r>
      <w:r>
        <w:rPr>
          <w:rFonts w:hint="eastAsia"/>
          <w:sz w:val="24"/>
        </w:rPr>
        <w:t>应收所得和实现所得、</w:t>
      </w:r>
      <w:r>
        <w:rPr>
          <w:rFonts w:hint="eastAsia"/>
          <w:sz w:val="24"/>
        </w:rPr>
        <w:t xml:space="preserve"> </w:t>
      </w:r>
      <w:r>
        <w:rPr>
          <w:rFonts w:hint="eastAsia"/>
          <w:sz w:val="24"/>
        </w:rPr>
        <w:t>名义所得和实际所得、</w:t>
      </w:r>
      <w:r>
        <w:rPr>
          <w:rFonts w:hint="eastAsia"/>
          <w:sz w:val="24"/>
        </w:rPr>
        <w:t xml:space="preserve"> </w:t>
      </w:r>
      <w:r>
        <w:rPr>
          <w:rFonts w:hint="eastAsia"/>
          <w:sz w:val="24"/>
        </w:rPr>
        <w:t>积极所得和消极所得等</w:t>
      </w:r>
    </w:p>
    <w:p w14:paraId="5DCB1C55" w14:textId="77777777" w:rsidR="00406E52" w:rsidRDefault="00406E52">
      <w:pPr>
        <w:spacing w:line="360" w:lineRule="auto"/>
        <w:rPr>
          <w:sz w:val="24"/>
        </w:rPr>
      </w:pPr>
    </w:p>
    <w:p w14:paraId="540AC843" w14:textId="77777777" w:rsidR="00406E52" w:rsidRDefault="00000000">
      <w:pPr>
        <w:spacing w:line="360" w:lineRule="auto"/>
        <w:rPr>
          <w:sz w:val="24"/>
        </w:rPr>
      </w:pPr>
      <w:r>
        <w:rPr>
          <w:rFonts w:hint="eastAsia"/>
          <w:sz w:val="24"/>
        </w:rPr>
        <w:t xml:space="preserve"> </w:t>
      </w:r>
      <w:r>
        <w:rPr>
          <w:rFonts w:hint="eastAsia"/>
          <w:sz w:val="24"/>
        </w:rPr>
        <w:t>《中华⼈民共和国个⼈所得税法》（</w:t>
      </w:r>
      <w:r>
        <w:rPr>
          <w:rFonts w:hint="eastAsia"/>
          <w:sz w:val="24"/>
        </w:rPr>
        <w:t>1994</w:t>
      </w:r>
      <w:r>
        <w:rPr>
          <w:rFonts w:hint="eastAsia"/>
          <w:sz w:val="24"/>
        </w:rPr>
        <w:t>年）</w:t>
      </w:r>
    </w:p>
    <w:p w14:paraId="3CB194F2" w14:textId="77777777" w:rsidR="00406E52" w:rsidRDefault="00000000">
      <w:pPr>
        <w:spacing w:line="360" w:lineRule="auto"/>
        <w:rPr>
          <w:sz w:val="24"/>
        </w:rPr>
      </w:pPr>
      <w:r>
        <w:rPr>
          <w:rFonts w:hint="eastAsia"/>
          <w:sz w:val="24"/>
        </w:rPr>
        <w:t>《中华⼈民共和国个⼈所得税法实施条例》（</w:t>
      </w:r>
      <w:r>
        <w:rPr>
          <w:rFonts w:hint="eastAsia"/>
          <w:sz w:val="24"/>
        </w:rPr>
        <w:t>1994</w:t>
      </w:r>
      <w:r>
        <w:rPr>
          <w:rFonts w:hint="eastAsia"/>
          <w:sz w:val="24"/>
        </w:rPr>
        <w:t>年）</w:t>
      </w:r>
    </w:p>
    <w:p w14:paraId="03ABE341" w14:textId="77777777" w:rsidR="00406E52" w:rsidRDefault="00000000">
      <w:pPr>
        <w:spacing w:line="360" w:lineRule="auto"/>
        <w:rPr>
          <w:sz w:val="24"/>
        </w:rPr>
      </w:pPr>
      <w:r>
        <w:rPr>
          <w:rFonts w:hint="eastAsia"/>
          <w:sz w:val="24"/>
        </w:rPr>
        <w:t>新中国成立之后很长一段时间</w:t>
      </w:r>
      <w:r>
        <w:rPr>
          <w:rFonts w:hint="eastAsia"/>
          <w:sz w:val="24"/>
        </w:rPr>
        <w:t xml:space="preserve"> </w:t>
      </w:r>
      <w:r>
        <w:rPr>
          <w:rFonts w:hint="eastAsia"/>
          <w:sz w:val="24"/>
        </w:rPr>
        <w:t>对个人所得不征收税（计划经济</w:t>
      </w:r>
      <w:r>
        <w:rPr>
          <w:rFonts w:hint="eastAsia"/>
          <w:sz w:val="24"/>
        </w:rPr>
        <w:t xml:space="preserve"> </w:t>
      </w:r>
      <w:r>
        <w:rPr>
          <w:rFonts w:hint="eastAsia"/>
          <w:sz w:val="24"/>
        </w:rPr>
        <w:t>个人所得也是国家分配、计划）</w:t>
      </w:r>
    </w:p>
    <w:p w14:paraId="7439F832" w14:textId="77777777" w:rsidR="00406E52" w:rsidRDefault="00000000">
      <w:pPr>
        <w:pStyle w:val="5"/>
      </w:pPr>
      <w:r>
        <w:rPr>
          <w:rFonts w:hint="eastAsia"/>
        </w:rPr>
        <w:t>（一）我国</w:t>
      </w:r>
      <w:proofErr w:type="gramStart"/>
      <w:r>
        <w:rPr>
          <w:rFonts w:hint="eastAsia"/>
        </w:rPr>
        <w:t>个</w:t>
      </w:r>
      <w:proofErr w:type="gramEnd"/>
      <w:r>
        <w:rPr>
          <w:rFonts w:hint="eastAsia"/>
        </w:rPr>
        <w:t>⼈所得税的特点</w:t>
      </w:r>
    </w:p>
    <w:p w14:paraId="6EF39038" w14:textId="77777777" w:rsidR="00406E52" w:rsidRDefault="00000000">
      <w:pPr>
        <w:spacing w:line="360" w:lineRule="auto"/>
        <w:rPr>
          <w:sz w:val="24"/>
        </w:rPr>
      </w:pPr>
      <w:r>
        <w:rPr>
          <w:rFonts w:hint="eastAsia"/>
          <w:sz w:val="24"/>
        </w:rPr>
        <w:t xml:space="preserve">1. </w:t>
      </w:r>
      <w:r>
        <w:rPr>
          <w:rFonts w:hint="eastAsia"/>
          <w:sz w:val="24"/>
        </w:rPr>
        <w:t>实行分类征收</w:t>
      </w:r>
    </w:p>
    <w:p w14:paraId="10F0B081" w14:textId="77777777" w:rsidR="00406E52" w:rsidRDefault="00000000">
      <w:pPr>
        <w:spacing w:line="360" w:lineRule="auto"/>
        <w:rPr>
          <w:sz w:val="24"/>
        </w:rPr>
      </w:pPr>
      <w:r>
        <w:rPr>
          <w:rFonts w:hint="eastAsia"/>
          <w:sz w:val="24"/>
        </w:rPr>
        <w:t>——</w:t>
      </w:r>
      <w:r>
        <w:rPr>
          <w:rFonts w:hint="eastAsia"/>
          <w:b/>
          <w:bCs/>
          <w:sz w:val="24"/>
        </w:rPr>
        <w:t>分类所得税制</w:t>
      </w:r>
      <w:r>
        <w:rPr>
          <w:rFonts w:hint="eastAsia"/>
          <w:sz w:val="24"/>
        </w:rPr>
        <w:t>、</w:t>
      </w:r>
      <w:r>
        <w:rPr>
          <w:rFonts w:hint="eastAsia"/>
          <w:sz w:val="24"/>
        </w:rPr>
        <w:t xml:space="preserve"> </w:t>
      </w:r>
      <w:r>
        <w:rPr>
          <w:rFonts w:hint="eastAsia"/>
          <w:sz w:val="24"/>
        </w:rPr>
        <w:t>综合所得税制和混合所得税制</w:t>
      </w:r>
      <w:r>
        <w:rPr>
          <w:rFonts w:hint="eastAsia"/>
          <w:sz w:val="24"/>
        </w:rPr>
        <w:t xml:space="preserve"> </w:t>
      </w:r>
    </w:p>
    <w:p w14:paraId="7CAFF796" w14:textId="77777777" w:rsidR="00406E52" w:rsidRDefault="00000000">
      <w:pPr>
        <w:spacing w:line="360" w:lineRule="auto"/>
        <w:rPr>
          <w:sz w:val="24"/>
        </w:rPr>
      </w:pPr>
      <w:r>
        <w:rPr>
          <w:rFonts w:hint="eastAsia"/>
          <w:sz w:val="24"/>
        </w:rPr>
        <w:t xml:space="preserve">2. </w:t>
      </w:r>
      <w:r>
        <w:rPr>
          <w:rFonts w:hint="eastAsia"/>
          <w:sz w:val="24"/>
        </w:rPr>
        <w:t>累进税率与比例税率并用</w:t>
      </w:r>
    </w:p>
    <w:p w14:paraId="05BA3493" w14:textId="77777777" w:rsidR="00406E52" w:rsidRDefault="00000000">
      <w:pPr>
        <w:spacing w:line="360" w:lineRule="auto"/>
        <w:rPr>
          <w:sz w:val="24"/>
        </w:rPr>
      </w:pPr>
      <w:r>
        <w:rPr>
          <w:rFonts w:hint="eastAsia"/>
          <w:sz w:val="24"/>
        </w:rPr>
        <w:t>——比例税率计算简便</w:t>
      </w:r>
      <w:r>
        <w:rPr>
          <w:rFonts w:hint="eastAsia"/>
          <w:sz w:val="24"/>
        </w:rPr>
        <w:t xml:space="preserve"> </w:t>
      </w:r>
      <w:r>
        <w:rPr>
          <w:rFonts w:hint="eastAsia"/>
          <w:sz w:val="24"/>
        </w:rPr>
        <w:t>，便于实行源泉扣缴；</w:t>
      </w:r>
      <w:r>
        <w:rPr>
          <w:rFonts w:hint="eastAsia"/>
          <w:sz w:val="24"/>
        </w:rPr>
        <w:t xml:space="preserve"> </w:t>
      </w:r>
    </w:p>
    <w:p w14:paraId="537FA146" w14:textId="77777777" w:rsidR="00406E52" w:rsidRDefault="00000000">
      <w:pPr>
        <w:spacing w:line="360" w:lineRule="auto"/>
        <w:rPr>
          <w:sz w:val="24"/>
        </w:rPr>
      </w:pPr>
      <w:r>
        <w:rPr>
          <w:rFonts w:hint="eastAsia"/>
          <w:sz w:val="24"/>
        </w:rPr>
        <w:t>累进税率可以合理调节收⼊分配，体现公平。</w:t>
      </w:r>
    </w:p>
    <w:p w14:paraId="625AEB45" w14:textId="77777777" w:rsidR="00406E52" w:rsidRDefault="00000000">
      <w:pPr>
        <w:spacing w:line="360" w:lineRule="auto"/>
        <w:rPr>
          <w:sz w:val="24"/>
        </w:rPr>
      </w:pPr>
      <w:r>
        <w:rPr>
          <w:rFonts w:hint="eastAsia"/>
          <w:sz w:val="24"/>
        </w:rPr>
        <w:t>——对工资、</w:t>
      </w:r>
      <w:r>
        <w:rPr>
          <w:rFonts w:hint="eastAsia"/>
          <w:sz w:val="24"/>
        </w:rPr>
        <w:t xml:space="preserve"> </w:t>
      </w:r>
      <w:r>
        <w:rPr>
          <w:rFonts w:hint="eastAsia"/>
          <w:sz w:val="24"/>
        </w:rPr>
        <w:t>薪金所得，</w:t>
      </w:r>
      <w:r>
        <w:rPr>
          <w:rFonts w:hint="eastAsia"/>
          <w:sz w:val="24"/>
        </w:rPr>
        <w:t xml:space="preserve"> </w:t>
      </w:r>
      <w:r>
        <w:rPr>
          <w:rFonts w:hint="eastAsia"/>
          <w:sz w:val="24"/>
        </w:rPr>
        <w:t>劳务报酬所得，</w:t>
      </w:r>
      <w:r>
        <w:rPr>
          <w:rFonts w:hint="eastAsia"/>
          <w:sz w:val="24"/>
        </w:rPr>
        <w:t xml:space="preserve"> </w:t>
      </w:r>
      <w:r>
        <w:rPr>
          <w:rFonts w:hint="eastAsia"/>
          <w:sz w:val="24"/>
        </w:rPr>
        <w:t>稿酬所得，特许权使用费所得，经营所得，</w:t>
      </w:r>
      <w:r>
        <w:rPr>
          <w:rFonts w:hint="eastAsia"/>
          <w:sz w:val="24"/>
        </w:rPr>
        <w:t xml:space="preserve"> </w:t>
      </w:r>
      <w:r>
        <w:rPr>
          <w:rFonts w:hint="eastAsia"/>
          <w:sz w:val="24"/>
        </w:rPr>
        <w:t>采用</w:t>
      </w:r>
      <w:r>
        <w:rPr>
          <w:rFonts w:hint="eastAsia"/>
          <w:b/>
          <w:bCs/>
          <w:sz w:val="24"/>
        </w:rPr>
        <w:t>累进税率</w:t>
      </w:r>
      <w:r>
        <w:rPr>
          <w:rFonts w:hint="eastAsia"/>
          <w:sz w:val="24"/>
        </w:rPr>
        <w:t>，实行量能负担。对利息、股息、</w:t>
      </w:r>
      <w:r>
        <w:rPr>
          <w:rFonts w:hint="eastAsia"/>
          <w:sz w:val="24"/>
        </w:rPr>
        <w:t xml:space="preserve"> </w:t>
      </w:r>
      <w:r>
        <w:rPr>
          <w:rFonts w:hint="eastAsia"/>
          <w:sz w:val="24"/>
        </w:rPr>
        <w:t>红利所得，财产租赁所得，财产转让所得和偶然所得，采用</w:t>
      </w:r>
      <w:r>
        <w:rPr>
          <w:rFonts w:hint="eastAsia"/>
          <w:b/>
          <w:bCs/>
          <w:sz w:val="24"/>
        </w:rPr>
        <w:t>比例税率，实行等比负担</w:t>
      </w:r>
      <w:r>
        <w:rPr>
          <w:rFonts w:hint="eastAsia"/>
          <w:sz w:val="24"/>
        </w:rPr>
        <w:t>。</w:t>
      </w:r>
    </w:p>
    <w:p w14:paraId="5500A509" w14:textId="77777777" w:rsidR="00406E52" w:rsidRDefault="00000000">
      <w:pPr>
        <w:spacing w:line="360" w:lineRule="auto"/>
        <w:rPr>
          <w:sz w:val="24"/>
        </w:rPr>
      </w:pPr>
      <w:r>
        <w:rPr>
          <w:rFonts w:hint="eastAsia"/>
          <w:sz w:val="24"/>
        </w:rPr>
        <w:lastRenderedPageBreak/>
        <w:t>3.</w:t>
      </w:r>
      <w:r>
        <w:rPr>
          <w:rFonts w:hint="eastAsia"/>
          <w:sz w:val="24"/>
        </w:rPr>
        <w:t>费用扣除额较宽</w:t>
      </w:r>
    </w:p>
    <w:p w14:paraId="14C8247C" w14:textId="77777777" w:rsidR="00406E52" w:rsidRDefault="00000000">
      <w:pPr>
        <w:spacing w:line="360" w:lineRule="auto"/>
        <w:rPr>
          <w:sz w:val="24"/>
        </w:rPr>
      </w:pPr>
      <w:r>
        <w:rPr>
          <w:rFonts w:hint="eastAsia"/>
          <w:sz w:val="24"/>
        </w:rPr>
        <w:t>——</w:t>
      </w:r>
      <w:r>
        <w:rPr>
          <w:rFonts w:hint="eastAsia"/>
          <w:b/>
          <w:bCs/>
          <w:sz w:val="24"/>
        </w:rPr>
        <w:t>费用扣除从宽、从简的原则</w:t>
      </w:r>
      <w:r>
        <w:rPr>
          <w:rFonts w:hint="eastAsia"/>
          <w:sz w:val="24"/>
        </w:rPr>
        <w:t>，采用费用定额扣除和定率扣除两种方法。</w:t>
      </w:r>
    </w:p>
    <w:p w14:paraId="5D2C7732" w14:textId="77777777" w:rsidR="00406E52" w:rsidRDefault="00000000">
      <w:pPr>
        <w:spacing w:line="360" w:lineRule="auto"/>
        <w:rPr>
          <w:sz w:val="24"/>
        </w:rPr>
      </w:pPr>
      <w:r>
        <w:rPr>
          <w:rFonts w:hint="eastAsia"/>
          <w:sz w:val="24"/>
        </w:rPr>
        <w:t>4.</w:t>
      </w:r>
      <w:r>
        <w:rPr>
          <w:rFonts w:hint="eastAsia"/>
          <w:sz w:val="24"/>
        </w:rPr>
        <w:t>计算简便</w:t>
      </w:r>
    </w:p>
    <w:p w14:paraId="0DE5A451" w14:textId="77777777" w:rsidR="00406E52" w:rsidRDefault="00000000">
      <w:pPr>
        <w:spacing w:line="360" w:lineRule="auto"/>
        <w:rPr>
          <w:sz w:val="24"/>
        </w:rPr>
      </w:pPr>
      <w:r>
        <w:rPr>
          <w:rFonts w:hint="eastAsia"/>
          <w:sz w:val="24"/>
        </w:rPr>
        <w:t>5.</w:t>
      </w:r>
      <w:r>
        <w:rPr>
          <w:rFonts w:hint="eastAsia"/>
          <w:sz w:val="24"/>
        </w:rPr>
        <w:t>采取</w:t>
      </w:r>
      <w:proofErr w:type="gramStart"/>
      <w:r>
        <w:rPr>
          <w:rFonts w:hint="eastAsia"/>
          <w:b/>
          <w:bCs/>
          <w:sz w:val="24"/>
        </w:rPr>
        <w:t>课源制</w:t>
      </w:r>
      <w:proofErr w:type="gramEnd"/>
      <w:r>
        <w:rPr>
          <w:rFonts w:hint="eastAsia"/>
          <w:b/>
          <w:bCs/>
          <w:sz w:val="24"/>
        </w:rPr>
        <w:t>（单位代扣代缴）</w:t>
      </w:r>
      <w:r>
        <w:rPr>
          <w:rFonts w:hint="eastAsia"/>
          <w:sz w:val="24"/>
        </w:rPr>
        <w:t>和</w:t>
      </w:r>
      <w:r>
        <w:rPr>
          <w:rFonts w:hint="eastAsia"/>
          <w:b/>
          <w:bCs/>
          <w:sz w:val="24"/>
        </w:rPr>
        <w:t>申报制，【①没有扣缴义务人、找不到扣缴义务人；②在两处以上取得收入；③年收入超过</w:t>
      </w:r>
      <w:r>
        <w:rPr>
          <w:rFonts w:hint="eastAsia"/>
          <w:b/>
          <w:bCs/>
          <w:sz w:val="24"/>
        </w:rPr>
        <w:t>12</w:t>
      </w:r>
      <w:r>
        <w:rPr>
          <w:rFonts w:hint="eastAsia"/>
          <w:b/>
          <w:bCs/>
          <w:sz w:val="24"/>
        </w:rPr>
        <w:t>万元；自行申报】</w:t>
      </w:r>
      <w:r>
        <w:rPr>
          <w:rFonts w:hint="eastAsia"/>
          <w:sz w:val="24"/>
        </w:rPr>
        <w:t>两种征纳⽅法，</w:t>
      </w:r>
      <w:proofErr w:type="gramStart"/>
      <w:r>
        <w:rPr>
          <w:rFonts w:hint="eastAsia"/>
          <w:sz w:val="24"/>
        </w:rPr>
        <w:t>课源为主</w:t>
      </w:r>
      <w:proofErr w:type="gramEnd"/>
      <w:r>
        <w:rPr>
          <w:rFonts w:hint="eastAsia"/>
          <w:sz w:val="24"/>
        </w:rPr>
        <w:t>，申报为辅。</w:t>
      </w:r>
    </w:p>
    <w:p w14:paraId="3DDD6129" w14:textId="77777777" w:rsidR="00406E52" w:rsidRDefault="00000000">
      <w:pPr>
        <w:pStyle w:val="5"/>
      </w:pPr>
      <w:r>
        <w:rPr>
          <w:rFonts w:hint="eastAsia"/>
        </w:rPr>
        <w:t>（二）征税对象</w:t>
      </w:r>
    </w:p>
    <w:p w14:paraId="70E54266" w14:textId="77777777" w:rsidR="00406E52" w:rsidRDefault="00000000">
      <w:pPr>
        <w:spacing w:line="360" w:lineRule="auto"/>
        <w:rPr>
          <w:sz w:val="24"/>
        </w:rPr>
      </w:pPr>
      <w:proofErr w:type="gramStart"/>
      <w:r>
        <w:rPr>
          <w:rFonts w:hint="eastAsia"/>
          <w:sz w:val="24"/>
        </w:rPr>
        <w:t>个</w:t>
      </w:r>
      <w:proofErr w:type="gramEnd"/>
      <w:r>
        <w:rPr>
          <w:rFonts w:hint="eastAsia"/>
          <w:sz w:val="24"/>
        </w:rPr>
        <w:t>⼈所得税的征税对象是</w:t>
      </w:r>
      <w:r>
        <w:rPr>
          <w:rFonts w:hint="eastAsia"/>
          <w:b/>
          <w:bCs/>
          <w:sz w:val="24"/>
        </w:rPr>
        <w:t>个⼈取得的应税所得</w:t>
      </w:r>
      <w:r>
        <w:rPr>
          <w:rFonts w:hint="eastAsia"/>
          <w:sz w:val="24"/>
        </w:rPr>
        <w:t>。</w:t>
      </w:r>
    </w:p>
    <w:p w14:paraId="26314176" w14:textId="77777777" w:rsidR="00406E52" w:rsidRDefault="00000000">
      <w:pPr>
        <w:spacing w:line="360" w:lineRule="auto"/>
        <w:rPr>
          <w:sz w:val="24"/>
        </w:rPr>
      </w:pPr>
      <w:proofErr w:type="gramStart"/>
      <w:r>
        <w:rPr>
          <w:rFonts w:hint="eastAsia"/>
          <w:sz w:val="24"/>
        </w:rPr>
        <w:t>个</w:t>
      </w:r>
      <w:proofErr w:type="gramEnd"/>
      <w:r>
        <w:rPr>
          <w:rFonts w:hint="eastAsia"/>
          <w:sz w:val="24"/>
        </w:rPr>
        <w:t>⼈所得的形式，包括现⾦、实物、有价证券和其他形式的经济利益。</w:t>
      </w:r>
    </w:p>
    <w:p w14:paraId="4AA90FD4" w14:textId="77777777" w:rsidR="00406E52" w:rsidRDefault="00000000">
      <w:pPr>
        <w:spacing w:line="360" w:lineRule="auto"/>
        <w:rPr>
          <w:sz w:val="24"/>
        </w:rPr>
      </w:pPr>
      <w:r>
        <w:rPr>
          <w:rFonts w:hint="eastAsia"/>
          <w:sz w:val="24"/>
        </w:rPr>
        <w:t>——所得为实物的，应当按照取得的</w:t>
      </w:r>
      <w:r>
        <w:rPr>
          <w:rFonts w:hint="eastAsia"/>
          <w:b/>
          <w:bCs/>
          <w:sz w:val="24"/>
        </w:rPr>
        <w:t>凭证上所注明的价格</w:t>
      </w:r>
      <w:r>
        <w:rPr>
          <w:rFonts w:hint="eastAsia"/>
          <w:sz w:val="24"/>
        </w:rPr>
        <w:t>计算应纳税所得额，无凭证的实物或者凭证上所注明的价格明显偏低的，</w:t>
      </w:r>
      <w:r>
        <w:rPr>
          <w:rFonts w:hint="eastAsia"/>
          <w:b/>
          <w:bCs/>
          <w:sz w:val="24"/>
        </w:rPr>
        <w:t>参照市场价格核定应纳税所得额</w:t>
      </w:r>
      <w:r>
        <w:rPr>
          <w:rFonts w:hint="eastAsia"/>
          <w:sz w:val="24"/>
        </w:rPr>
        <w:t>；</w:t>
      </w:r>
      <w:r>
        <w:rPr>
          <w:rFonts w:hint="eastAsia"/>
          <w:sz w:val="24"/>
        </w:rPr>
        <w:t xml:space="preserve"> </w:t>
      </w:r>
      <w:r>
        <w:rPr>
          <w:rFonts w:hint="eastAsia"/>
          <w:sz w:val="24"/>
        </w:rPr>
        <w:t>所得为有价证券的，</w:t>
      </w:r>
      <w:r>
        <w:rPr>
          <w:rFonts w:hint="eastAsia"/>
          <w:sz w:val="24"/>
        </w:rPr>
        <w:t xml:space="preserve"> </w:t>
      </w:r>
      <w:r>
        <w:rPr>
          <w:rFonts w:hint="eastAsia"/>
          <w:sz w:val="24"/>
        </w:rPr>
        <w:t>根据票面价格</w:t>
      </w:r>
      <w:r>
        <w:rPr>
          <w:rFonts w:hint="eastAsia"/>
          <w:sz w:val="24"/>
        </w:rPr>
        <w:t xml:space="preserve"> </w:t>
      </w:r>
      <w:r>
        <w:rPr>
          <w:rFonts w:hint="eastAsia"/>
          <w:sz w:val="24"/>
        </w:rPr>
        <w:t>和市场价格核定应纳税所得额；</w:t>
      </w:r>
      <w:r>
        <w:rPr>
          <w:rFonts w:hint="eastAsia"/>
          <w:sz w:val="24"/>
        </w:rPr>
        <w:t xml:space="preserve"> </w:t>
      </w:r>
      <w:r>
        <w:rPr>
          <w:rFonts w:hint="eastAsia"/>
          <w:sz w:val="24"/>
        </w:rPr>
        <w:t>所得为其他形式的经济利益的，参照市场价格核定应纳税所得额。</w:t>
      </w:r>
      <w:r>
        <w:rPr>
          <w:rFonts w:hint="eastAsia"/>
          <w:sz w:val="24"/>
        </w:rPr>
        <w:t xml:space="preserve"> </w:t>
      </w:r>
    </w:p>
    <w:p w14:paraId="52D10830" w14:textId="77777777" w:rsidR="00406E52" w:rsidRDefault="00000000">
      <w:pPr>
        <w:spacing w:line="360" w:lineRule="auto"/>
        <w:rPr>
          <w:sz w:val="24"/>
        </w:rPr>
      </w:pPr>
      <w:r>
        <w:rPr>
          <w:rFonts w:hint="eastAsia"/>
          <w:sz w:val="24"/>
        </w:rPr>
        <w:t>《个⼈所得税法》第</w:t>
      </w:r>
      <w:r>
        <w:rPr>
          <w:rFonts w:hint="eastAsia"/>
          <w:sz w:val="24"/>
        </w:rPr>
        <w:t>2</w:t>
      </w:r>
      <w:r>
        <w:rPr>
          <w:rFonts w:hint="eastAsia"/>
          <w:sz w:val="24"/>
        </w:rPr>
        <w:t>条规定：下列各项</w:t>
      </w:r>
      <w:proofErr w:type="gramStart"/>
      <w:r>
        <w:rPr>
          <w:rFonts w:hint="eastAsia"/>
          <w:sz w:val="24"/>
        </w:rPr>
        <w:t>个</w:t>
      </w:r>
      <w:proofErr w:type="gramEnd"/>
      <w:r>
        <w:rPr>
          <w:rFonts w:hint="eastAsia"/>
          <w:sz w:val="24"/>
        </w:rPr>
        <w:t>⼈所得，</w:t>
      </w:r>
      <w:r>
        <w:rPr>
          <w:rFonts w:hint="eastAsia"/>
          <w:sz w:val="24"/>
        </w:rPr>
        <w:t xml:space="preserve"> </w:t>
      </w:r>
      <w:r>
        <w:rPr>
          <w:rFonts w:hint="eastAsia"/>
          <w:sz w:val="24"/>
        </w:rPr>
        <w:t>应纳个⼈所得税：</w:t>
      </w:r>
    </w:p>
    <w:p w14:paraId="383400EA" w14:textId="77777777" w:rsidR="00406E52" w:rsidRDefault="00000000">
      <w:pPr>
        <w:spacing w:line="360" w:lineRule="auto"/>
        <w:rPr>
          <w:b/>
          <w:bCs/>
          <w:sz w:val="24"/>
        </w:rPr>
      </w:pPr>
      <w:r>
        <w:rPr>
          <w:rFonts w:hint="eastAsia"/>
          <w:b/>
          <w:bCs/>
          <w:sz w:val="24"/>
        </w:rPr>
        <w:t>（一）工资、薪⾦所得；</w:t>
      </w:r>
      <w:r>
        <w:rPr>
          <w:rFonts w:hint="eastAsia"/>
          <w:b/>
          <w:bCs/>
          <w:sz w:val="24"/>
        </w:rPr>
        <w:t xml:space="preserve"> </w:t>
      </w:r>
    </w:p>
    <w:p w14:paraId="3E13E4EE" w14:textId="77777777" w:rsidR="00406E52" w:rsidRDefault="00000000">
      <w:pPr>
        <w:spacing w:line="360" w:lineRule="auto"/>
        <w:rPr>
          <w:b/>
          <w:bCs/>
          <w:sz w:val="24"/>
        </w:rPr>
      </w:pPr>
      <w:r>
        <w:rPr>
          <w:rFonts w:hint="eastAsia"/>
          <w:b/>
          <w:bCs/>
          <w:sz w:val="24"/>
        </w:rPr>
        <w:t>（二）劳务报酬所得；</w:t>
      </w:r>
    </w:p>
    <w:p w14:paraId="1C4242B9" w14:textId="77777777" w:rsidR="00406E52" w:rsidRDefault="00000000">
      <w:pPr>
        <w:spacing w:line="360" w:lineRule="auto"/>
        <w:rPr>
          <w:b/>
          <w:bCs/>
          <w:sz w:val="24"/>
        </w:rPr>
      </w:pPr>
      <w:r>
        <w:rPr>
          <w:rFonts w:hint="eastAsia"/>
          <w:b/>
          <w:bCs/>
          <w:sz w:val="24"/>
        </w:rPr>
        <w:t>（三）稿酬所得；</w:t>
      </w:r>
    </w:p>
    <w:p w14:paraId="350678E4" w14:textId="77777777" w:rsidR="00406E52" w:rsidRDefault="00000000">
      <w:pPr>
        <w:spacing w:line="360" w:lineRule="auto"/>
        <w:rPr>
          <w:b/>
          <w:bCs/>
          <w:sz w:val="24"/>
        </w:rPr>
      </w:pPr>
      <w:r>
        <w:rPr>
          <w:rFonts w:hint="eastAsia"/>
          <w:b/>
          <w:bCs/>
          <w:sz w:val="24"/>
        </w:rPr>
        <w:t>（四）特许权使用费所得；</w:t>
      </w:r>
    </w:p>
    <w:p w14:paraId="545899D2" w14:textId="77777777" w:rsidR="00406E52" w:rsidRDefault="00000000">
      <w:pPr>
        <w:spacing w:line="360" w:lineRule="auto"/>
        <w:rPr>
          <w:sz w:val="24"/>
        </w:rPr>
      </w:pPr>
      <w:r>
        <w:rPr>
          <w:rFonts w:hint="eastAsia"/>
          <w:sz w:val="24"/>
        </w:rPr>
        <w:t>（五）经营所得；</w:t>
      </w:r>
    </w:p>
    <w:p w14:paraId="6611E2B5" w14:textId="77777777" w:rsidR="00406E52" w:rsidRDefault="00000000">
      <w:pPr>
        <w:spacing w:line="360" w:lineRule="auto"/>
        <w:rPr>
          <w:sz w:val="24"/>
        </w:rPr>
      </w:pPr>
      <w:r>
        <w:rPr>
          <w:rFonts w:hint="eastAsia"/>
          <w:sz w:val="24"/>
        </w:rPr>
        <w:t>（六）利息、股息、红利所得；</w:t>
      </w:r>
    </w:p>
    <w:p w14:paraId="5733164A" w14:textId="77777777" w:rsidR="00406E52" w:rsidRDefault="00000000">
      <w:pPr>
        <w:spacing w:line="360" w:lineRule="auto"/>
        <w:rPr>
          <w:sz w:val="24"/>
        </w:rPr>
      </w:pPr>
      <w:r>
        <w:rPr>
          <w:rFonts w:hint="eastAsia"/>
          <w:sz w:val="24"/>
        </w:rPr>
        <w:t>（七）财产租赁所得；</w:t>
      </w:r>
      <w:r>
        <w:rPr>
          <w:rFonts w:hint="eastAsia"/>
          <w:sz w:val="24"/>
        </w:rPr>
        <w:t xml:space="preserve"> </w:t>
      </w:r>
    </w:p>
    <w:p w14:paraId="5DEAFB3C" w14:textId="77777777" w:rsidR="00406E52" w:rsidRDefault="00000000">
      <w:pPr>
        <w:spacing w:line="360" w:lineRule="auto"/>
        <w:rPr>
          <w:sz w:val="24"/>
        </w:rPr>
      </w:pPr>
      <w:r>
        <w:rPr>
          <w:rFonts w:hint="eastAsia"/>
          <w:sz w:val="24"/>
        </w:rPr>
        <w:t>（八）财产转让所得；</w:t>
      </w:r>
    </w:p>
    <w:p w14:paraId="1AB50B49" w14:textId="77777777" w:rsidR="00406E52" w:rsidRDefault="00000000">
      <w:pPr>
        <w:spacing w:line="360" w:lineRule="auto"/>
        <w:rPr>
          <w:sz w:val="24"/>
        </w:rPr>
      </w:pPr>
      <w:r>
        <w:rPr>
          <w:rFonts w:hint="eastAsia"/>
          <w:sz w:val="24"/>
        </w:rPr>
        <w:t>（九）偶然所得。</w:t>
      </w:r>
    </w:p>
    <w:p w14:paraId="2E7EA4DF" w14:textId="77777777" w:rsidR="00406E52" w:rsidRDefault="00000000">
      <w:pPr>
        <w:spacing w:line="360" w:lineRule="auto"/>
        <w:rPr>
          <w:sz w:val="24"/>
        </w:rPr>
      </w:pPr>
      <w:r>
        <w:rPr>
          <w:rFonts w:hint="eastAsia"/>
          <w:b/>
          <w:bCs/>
          <w:sz w:val="24"/>
        </w:rPr>
        <w:t>居民</w:t>
      </w:r>
      <w:proofErr w:type="gramStart"/>
      <w:r>
        <w:rPr>
          <w:rFonts w:hint="eastAsia"/>
          <w:b/>
          <w:bCs/>
          <w:sz w:val="24"/>
        </w:rPr>
        <w:t>个</w:t>
      </w:r>
      <w:proofErr w:type="gramEnd"/>
      <w:r>
        <w:rPr>
          <w:rFonts w:hint="eastAsia"/>
          <w:b/>
          <w:bCs/>
          <w:sz w:val="24"/>
        </w:rPr>
        <w:t>⼈</w:t>
      </w:r>
      <w:r>
        <w:rPr>
          <w:rFonts w:hint="eastAsia"/>
          <w:sz w:val="24"/>
        </w:rPr>
        <w:t>取得前款第⼀项⾄第四项所得（以下</w:t>
      </w:r>
      <w:proofErr w:type="gramStart"/>
      <w:r>
        <w:rPr>
          <w:rFonts w:hint="eastAsia"/>
          <w:sz w:val="24"/>
        </w:rPr>
        <w:t>称</w:t>
      </w:r>
      <w:r>
        <w:rPr>
          <w:rFonts w:hint="eastAsia"/>
          <w:b/>
          <w:bCs/>
          <w:sz w:val="24"/>
        </w:rPr>
        <w:t>综合</w:t>
      </w:r>
      <w:proofErr w:type="gramEnd"/>
      <w:r>
        <w:rPr>
          <w:rFonts w:hint="eastAsia"/>
          <w:b/>
          <w:bCs/>
          <w:sz w:val="24"/>
        </w:rPr>
        <w:t>所得</w:t>
      </w:r>
      <w:r>
        <w:rPr>
          <w:rFonts w:hint="eastAsia"/>
          <w:sz w:val="24"/>
        </w:rPr>
        <w:t>），</w:t>
      </w:r>
      <w:r>
        <w:rPr>
          <w:rFonts w:hint="eastAsia"/>
          <w:b/>
          <w:bCs/>
          <w:sz w:val="24"/>
        </w:rPr>
        <w:t>按纳税年度合并计算个⼈所得税</w:t>
      </w:r>
      <w:r>
        <w:rPr>
          <w:rFonts w:hint="eastAsia"/>
          <w:sz w:val="24"/>
        </w:rPr>
        <w:t>；</w:t>
      </w:r>
      <w:r>
        <w:rPr>
          <w:rFonts w:hint="eastAsia"/>
          <w:sz w:val="24"/>
        </w:rPr>
        <w:t xml:space="preserve"> </w:t>
      </w:r>
    </w:p>
    <w:p w14:paraId="4B87BF13" w14:textId="77777777" w:rsidR="00406E52" w:rsidRDefault="00000000">
      <w:pPr>
        <w:spacing w:line="360" w:lineRule="auto"/>
        <w:rPr>
          <w:sz w:val="24"/>
        </w:rPr>
      </w:pPr>
      <w:r>
        <w:rPr>
          <w:rFonts w:hint="eastAsia"/>
          <w:sz w:val="24"/>
        </w:rPr>
        <w:lastRenderedPageBreak/>
        <w:t>非居民</w:t>
      </w:r>
      <w:proofErr w:type="gramStart"/>
      <w:r>
        <w:rPr>
          <w:rFonts w:hint="eastAsia"/>
          <w:sz w:val="24"/>
        </w:rPr>
        <w:t>个</w:t>
      </w:r>
      <w:proofErr w:type="gramEnd"/>
      <w:r>
        <w:rPr>
          <w:rFonts w:hint="eastAsia"/>
          <w:sz w:val="24"/>
        </w:rPr>
        <w:t>⼈取得前款第一项⾄第四项所得，</w:t>
      </w:r>
      <w:r>
        <w:rPr>
          <w:rFonts w:hint="eastAsia"/>
          <w:sz w:val="24"/>
        </w:rPr>
        <w:t xml:space="preserve"> </w:t>
      </w:r>
      <w:r>
        <w:rPr>
          <w:rFonts w:hint="eastAsia"/>
          <w:b/>
          <w:bCs/>
          <w:sz w:val="24"/>
        </w:rPr>
        <w:t>按月或者按次分项计算个⼈所得税</w:t>
      </w:r>
      <w:r>
        <w:rPr>
          <w:rFonts w:hint="eastAsia"/>
          <w:sz w:val="24"/>
        </w:rPr>
        <w:t>。</w:t>
      </w:r>
    </w:p>
    <w:p w14:paraId="31BA215B" w14:textId="77777777" w:rsidR="00406E52" w:rsidRDefault="00000000">
      <w:pPr>
        <w:spacing w:line="360" w:lineRule="auto"/>
        <w:rPr>
          <w:sz w:val="24"/>
        </w:rPr>
      </w:pPr>
      <w:r>
        <w:rPr>
          <w:rFonts w:hint="eastAsia"/>
          <w:sz w:val="24"/>
        </w:rPr>
        <w:t>纳税⼈取得前款第五项⾄第九项所得，依照本法规定分别计算个⼈所得税。</w:t>
      </w:r>
    </w:p>
    <w:p w14:paraId="4C9E77A6" w14:textId="77777777" w:rsidR="00406E52" w:rsidRDefault="00000000">
      <w:pPr>
        <w:spacing w:line="360" w:lineRule="auto"/>
        <w:rPr>
          <w:sz w:val="24"/>
        </w:rPr>
      </w:pPr>
      <w:r>
        <w:rPr>
          <w:rFonts w:hint="eastAsia"/>
          <w:sz w:val="24"/>
        </w:rPr>
        <w:t xml:space="preserve">1. </w:t>
      </w:r>
      <w:r>
        <w:rPr>
          <w:rFonts w:hint="eastAsia"/>
          <w:sz w:val="24"/>
        </w:rPr>
        <w:t>工资、薪金所得</w:t>
      </w:r>
    </w:p>
    <w:p w14:paraId="7661021A" w14:textId="77777777" w:rsidR="00406E52" w:rsidRDefault="00000000">
      <w:pPr>
        <w:spacing w:line="360" w:lineRule="auto"/>
        <w:rPr>
          <w:sz w:val="24"/>
        </w:rPr>
      </w:pPr>
      <w:r>
        <w:rPr>
          <w:rFonts w:hint="eastAsia"/>
          <w:sz w:val="24"/>
        </w:rPr>
        <w:t>工资、薪金所得，是指</w:t>
      </w:r>
      <w:r>
        <w:rPr>
          <w:rFonts w:hint="eastAsia"/>
          <w:b/>
          <w:bCs/>
          <w:sz w:val="24"/>
        </w:rPr>
        <w:t>个⼈因任职或者受雇取得的工资、薪⾦</w:t>
      </w:r>
      <w:r>
        <w:rPr>
          <w:rFonts w:hint="eastAsia"/>
          <w:b/>
          <w:bCs/>
          <w:sz w:val="24"/>
        </w:rPr>
        <w:t xml:space="preserve"> </w:t>
      </w:r>
      <w:r>
        <w:rPr>
          <w:rFonts w:hint="eastAsia"/>
          <w:b/>
          <w:bCs/>
          <w:sz w:val="24"/>
        </w:rPr>
        <w:t>、奖金、年终加薪、劳动分红、津贴、补贴以及与任职或者受雇有关的其他所得</w:t>
      </w:r>
      <w:r>
        <w:rPr>
          <w:rFonts w:hint="eastAsia"/>
          <w:sz w:val="24"/>
        </w:rPr>
        <w:t>。</w:t>
      </w:r>
    </w:p>
    <w:p w14:paraId="029AA7BE" w14:textId="77777777" w:rsidR="00406E52" w:rsidRDefault="00000000">
      <w:pPr>
        <w:spacing w:line="360" w:lineRule="auto"/>
        <w:rPr>
          <w:sz w:val="24"/>
        </w:rPr>
      </w:pPr>
      <w:r>
        <w:rPr>
          <w:rFonts w:hint="eastAsia"/>
          <w:sz w:val="24"/>
        </w:rPr>
        <w:t>——所谓非独立</w:t>
      </w:r>
      <w:proofErr w:type="gramStart"/>
      <w:r>
        <w:rPr>
          <w:rFonts w:hint="eastAsia"/>
          <w:sz w:val="24"/>
        </w:rPr>
        <w:t>个</w:t>
      </w:r>
      <w:proofErr w:type="gramEnd"/>
      <w:r>
        <w:rPr>
          <w:rFonts w:hint="eastAsia"/>
          <w:sz w:val="24"/>
        </w:rPr>
        <w:t>⼈劳动，是指个⼈所从事的是由他⼈指定、安排并接受管理或服务于公司、工厂、行政、事业单位的劳动、工作。（大于劳动关系）</w:t>
      </w:r>
    </w:p>
    <w:p w14:paraId="0221E717" w14:textId="77777777" w:rsidR="00406E52" w:rsidRDefault="00000000">
      <w:pPr>
        <w:spacing w:line="360" w:lineRule="auto"/>
        <w:rPr>
          <w:sz w:val="24"/>
        </w:rPr>
      </w:pPr>
      <w:r>
        <w:rPr>
          <w:rFonts w:hint="eastAsia"/>
          <w:sz w:val="24"/>
        </w:rPr>
        <w:t xml:space="preserve">2. </w:t>
      </w:r>
      <w:r>
        <w:rPr>
          <w:rFonts w:hint="eastAsia"/>
          <w:sz w:val="24"/>
        </w:rPr>
        <w:t>劳务报酬所得</w:t>
      </w:r>
    </w:p>
    <w:p w14:paraId="69AB0046" w14:textId="77777777" w:rsidR="00406E52" w:rsidRDefault="00000000">
      <w:pPr>
        <w:spacing w:line="360" w:lineRule="auto"/>
        <w:rPr>
          <w:sz w:val="24"/>
        </w:rPr>
      </w:pPr>
      <w:r>
        <w:rPr>
          <w:rFonts w:hint="eastAsia"/>
          <w:sz w:val="24"/>
        </w:rPr>
        <w:t>劳务报酬所得，是指</w:t>
      </w:r>
      <w:r>
        <w:rPr>
          <w:rFonts w:hint="eastAsia"/>
          <w:b/>
          <w:bCs/>
          <w:sz w:val="24"/>
          <w:u w:val="single"/>
        </w:rPr>
        <w:t>个⼈从事劳务取得的所</w:t>
      </w:r>
      <w:r>
        <w:rPr>
          <w:rFonts w:hint="eastAsia"/>
          <w:sz w:val="24"/>
        </w:rPr>
        <w:t>得，包括从事设计、装潢、安装、制图、化验、</w:t>
      </w:r>
      <w:r>
        <w:rPr>
          <w:rFonts w:hint="eastAsia"/>
          <w:sz w:val="24"/>
        </w:rPr>
        <w:t xml:space="preserve"> </w:t>
      </w:r>
      <w:r>
        <w:rPr>
          <w:rFonts w:hint="eastAsia"/>
          <w:sz w:val="24"/>
        </w:rPr>
        <w:t>测试、</w:t>
      </w:r>
      <w:r>
        <w:rPr>
          <w:rFonts w:hint="eastAsia"/>
          <w:sz w:val="24"/>
        </w:rPr>
        <w:t xml:space="preserve"> </w:t>
      </w:r>
      <w:r>
        <w:rPr>
          <w:rFonts w:hint="eastAsia"/>
          <w:sz w:val="24"/>
        </w:rPr>
        <w:t>医疗、法律、会计、</w:t>
      </w:r>
      <w:r>
        <w:rPr>
          <w:rFonts w:hint="eastAsia"/>
          <w:sz w:val="24"/>
        </w:rPr>
        <w:t xml:space="preserve"> </w:t>
      </w:r>
      <w:r>
        <w:rPr>
          <w:rFonts w:hint="eastAsia"/>
          <w:sz w:val="24"/>
        </w:rPr>
        <w:t>咨询、讲学、翻译、</w:t>
      </w:r>
      <w:r>
        <w:rPr>
          <w:rFonts w:hint="eastAsia"/>
          <w:sz w:val="24"/>
        </w:rPr>
        <w:t xml:space="preserve"> </w:t>
      </w:r>
      <w:r>
        <w:rPr>
          <w:rFonts w:hint="eastAsia"/>
          <w:sz w:val="24"/>
        </w:rPr>
        <w:t>审稿、</w:t>
      </w:r>
      <w:r>
        <w:rPr>
          <w:rFonts w:hint="eastAsia"/>
          <w:sz w:val="24"/>
        </w:rPr>
        <w:t xml:space="preserve"> </w:t>
      </w:r>
      <w:r>
        <w:rPr>
          <w:rFonts w:hint="eastAsia"/>
          <w:sz w:val="24"/>
        </w:rPr>
        <w:t>书画、雕刻、</w:t>
      </w:r>
      <w:r>
        <w:rPr>
          <w:rFonts w:hint="eastAsia"/>
          <w:sz w:val="24"/>
        </w:rPr>
        <w:t xml:space="preserve"> </w:t>
      </w:r>
      <w:r>
        <w:rPr>
          <w:rFonts w:hint="eastAsia"/>
          <w:sz w:val="24"/>
        </w:rPr>
        <w:t>影视、</w:t>
      </w:r>
      <w:r>
        <w:rPr>
          <w:rFonts w:hint="eastAsia"/>
          <w:sz w:val="24"/>
        </w:rPr>
        <w:t xml:space="preserve"> </w:t>
      </w:r>
      <w:r>
        <w:rPr>
          <w:rFonts w:hint="eastAsia"/>
          <w:sz w:val="24"/>
        </w:rPr>
        <w:t>录音、</w:t>
      </w:r>
      <w:r>
        <w:rPr>
          <w:rFonts w:hint="eastAsia"/>
          <w:sz w:val="24"/>
        </w:rPr>
        <w:t xml:space="preserve"> </w:t>
      </w:r>
      <w:r>
        <w:rPr>
          <w:rFonts w:hint="eastAsia"/>
          <w:sz w:val="24"/>
        </w:rPr>
        <w:t>录像、</w:t>
      </w:r>
      <w:r>
        <w:rPr>
          <w:rFonts w:hint="eastAsia"/>
          <w:sz w:val="24"/>
        </w:rPr>
        <w:t xml:space="preserve"> </w:t>
      </w:r>
      <w:r>
        <w:rPr>
          <w:rFonts w:hint="eastAsia"/>
          <w:sz w:val="24"/>
        </w:rPr>
        <w:t>演出、表</w:t>
      </w:r>
      <w:r>
        <w:rPr>
          <w:rFonts w:hint="eastAsia"/>
          <w:sz w:val="24"/>
        </w:rPr>
        <w:t xml:space="preserve"> </w:t>
      </w:r>
      <w:r>
        <w:rPr>
          <w:rFonts w:hint="eastAsia"/>
          <w:sz w:val="24"/>
        </w:rPr>
        <w:t>演、</w:t>
      </w:r>
      <w:r>
        <w:rPr>
          <w:rFonts w:hint="eastAsia"/>
          <w:sz w:val="24"/>
        </w:rPr>
        <w:t xml:space="preserve"> </w:t>
      </w:r>
      <w:r>
        <w:rPr>
          <w:rFonts w:hint="eastAsia"/>
          <w:sz w:val="24"/>
        </w:rPr>
        <w:t>⼴告、展览、技术服务、</w:t>
      </w:r>
      <w:r>
        <w:rPr>
          <w:rFonts w:hint="eastAsia"/>
          <w:sz w:val="24"/>
        </w:rPr>
        <w:t xml:space="preserve"> </w:t>
      </w:r>
      <w:r>
        <w:rPr>
          <w:rFonts w:hint="eastAsia"/>
          <w:sz w:val="24"/>
        </w:rPr>
        <w:t>介绍服务、经纪服务、代办服务以及其他劳务取得的所得。</w:t>
      </w:r>
    </w:p>
    <w:p w14:paraId="603660A1" w14:textId="77777777" w:rsidR="00406E52" w:rsidRDefault="00000000">
      <w:pPr>
        <w:spacing w:line="360" w:lineRule="auto"/>
        <w:rPr>
          <w:sz w:val="24"/>
        </w:rPr>
      </w:pPr>
      <w:r>
        <w:rPr>
          <w:rFonts w:hint="eastAsia"/>
          <w:sz w:val="24"/>
        </w:rPr>
        <w:t>3.</w:t>
      </w:r>
      <w:r>
        <w:rPr>
          <w:rFonts w:hint="eastAsia"/>
          <w:sz w:val="24"/>
        </w:rPr>
        <w:t>稿酬所得</w:t>
      </w:r>
    </w:p>
    <w:p w14:paraId="2125E592" w14:textId="77777777" w:rsidR="00406E52" w:rsidRDefault="00000000">
      <w:pPr>
        <w:spacing w:line="360" w:lineRule="auto"/>
        <w:rPr>
          <w:sz w:val="24"/>
        </w:rPr>
      </w:pPr>
      <w:r>
        <w:rPr>
          <w:rFonts w:hint="eastAsia"/>
          <w:sz w:val="24"/>
        </w:rPr>
        <w:t>稿酬所得，是指个⼈因其作品以图书、报刊等形式出版、发表⽽取得的所得。</w:t>
      </w:r>
      <w:r>
        <w:rPr>
          <w:rFonts w:hint="eastAsia"/>
          <w:sz w:val="24"/>
        </w:rPr>
        <w:t xml:space="preserve"> </w:t>
      </w:r>
      <w:r>
        <w:rPr>
          <w:rFonts w:hint="eastAsia"/>
          <w:sz w:val="24"/>
        </w:rPr>
        <w:t>——作品，包括⽂学作品、</w:t>
      </w:r>
      <w:r>
        <w:rPr>
          <w:rFonts w:hint="eastAsia"/>
          <w:sz w:val="24"/>
        </w:rPr>
        <w:t xml:space="preserve"> </w:t>
      </w:r>
      <w:r>
        <w:rPr>
          <w:rFonts w:hint="eastAsia"/>
          <w:sz w:val="24"/>
        </w:rPr>
        <w:t>书画作品、</w:t>
      </w:r>
      <w:r>
        <w:rPr>
          <w:rFonts w:hint="eastAsia"/>
          <w:sz w:val="24"/>
        </w:rPr>
        <w:t xml:space="preserve"> </w:t>
      </w:r>
      <w:r>
        <w:rPr>
          <w:rFonts w:hint="eastAsia"/>
          <w:b/>
          <w:bCs/>
          <w:sz w:val="24"/>
        </w:rPr>
        <w:t>摄影作品</w:t>
      </w:r>
      <w:r>
        <w:rPr>
          <w:rFonts w:hint="eastAsia"/>
          <w:sz w:val="24"/>
        </w:rPr>
        <w:t>，以及其他作品。</w:t>
      </w:r>
    </w:p>
    <w:p w14:paraId="45E4C6CA" w14:textId="77777777" w:rsidR="00406E52" w:rsidRDefault="00000000">
      <w:pPr>
        <w:spacing w:line="360" w:lineRule="auto"/>
        <w:rPr>
          <w:sz w:val="24"/>
        </w:rPr>
      </w:pPr>
      <w:r>
        <w:rPr>
          <w:rFonts w:hint="eastAsia"/>
          <w:sz w:val="24"/>
        </w:rPr>
        <w:t>4.</w:t>
      </w:r>
      <w:r>
        <w:rPr>
          <w:rFonts w:hint="eastAsia"/>
          <w:sz w:val="24"/>
        </w:rPr>
        <w:t>特许权使用费所得</w:t>
      </w:r>
    </w:p>
    <w:p w14:paraId="74AB086C" w14:textId="77777777" w:rsidR="00406E52" w:rsidRDefault="00000000">
      <w:pPr>
        <w:spacing w:line="360" w:lineRule="auto"/>
        <w:rPr>
          <w:b/>
          <w:bCs/>
          <w:sz w:val="24"/>
        </w:rPr>
      </w:pPr>
      <w:r>
        <w:rPr>
          <w:rFonts w:hint="eastAsia"/>
          <w:sz w:val="24"/>
        </w:rPr>
        <w:t>特许权使用费所得，是指个⼈</w:t>
      </w:r>
      <w:r>
        <w:rPr>
          <w:rFonts w:hint="eastAsia"/>
          <w:b/>
          <w:bCs/>
          <w:sz w:val="24"/>
        </w:rPr>
        <w:t>提供专利权、</w:t>
      </w:r>
      <w:r>
        <w:rPr>
          <w:rFonts w:hint="eastAsia"/>
          <w:b/>
          <w:bCs/>
          <w:sz w:val="24"/>
        </w:rPr>
        <w:t xml:space="preserve"> </w:t>
      </w:r>
      <w:r>
        <w:rPr>
          <w:rFonts w:hint="eastAsia"/>
          <w:b/>
          <w:bCs/>
          <w:sz w:val="24"/>
        </w:rPr>
        <w:t>商标权、</w:t>
      </w:r>
      <w:r>
        <w:rPr>
          <w:rFonts w:hint="eastAsia"/>
          <w:b/>
          <w:bCs/>
          <w:sz w:val="24"/>
        </w:rPr>
        <w:t xml:space="preserve"> </w:t>
      </w:r>
      <w:r>
        <w:rPr>
          <w:rFonts w:hint="eastAsia"/>
          <w:b/>
          <w:bCs/>
          <w:sz w:val="24"/>
        </w:rPr>
        <w:t>著作权、非专利技术</w:t>
      </w:r>
      <w:r>
        <w:rPr>
          <w:rFonts w:hint="eastAsia"/>
          <w:sz w:val="24"/>
        </w:rPr>
        <w:t>以及其他特许权的使用权取得的所得；</w:t>
      </w:r>
      <w:r>
        <w:rPr>
          <w:rFonts w:hint="eastAsia"/>
          <w:sz w:val="24"/>
        </w:rPr>
        <w:t xml:space="preserve"> </w:t>
      </w:r>
      <w:r>
        <w:rPr>
          <w:rFonts w:hint="eastAsia"/>
          <w:sz w:val="24"/>
        </w:rPr>
        <w:t>提供著作权的使用权取得的所得，</w:t>
      </w:r>
      <w:r>
        <w:rPr>
          <w:rFonts w:hint="eastAsia"/>
          <w:b/>
          <w:bCs/>
          <w:sz w:val="24"/>
        </w:rPr>
        <w:t>不包括稿酬所得。</w:t>
      </w:r>
    </w:p>
    <w:p w14:paraId="606F1DA7" w14:textId="77777777" w:rsidR="00406E52" w:rsidRDefault="00000000">
      <w:pPr>
        <w:spacing w:line="360" w:lineRule="auto"/>
        <w:rPr>
          <w:sz w:val="24"/>
        </w:rPr>
      </w:pPr>
      <w:r>
        <w:rPr>
          <w:rFonts w:hint="eastAsia"/>
          <w:sz w:val="24"/>
        </w:rPr>
        <w:t>——特许权主要涉及以下四种权利：</w:t>
      </w:r>
      <w:r>
        <w:rPr>
          <w:rFonts w:hint="eastAsia"/>
          <w:sz w:val="24"/>
        </w:rPr>
        <w:t xml:space="preserve"> </w:t>
      </w:r>
      <w:r>
        <w:rPr>
          <w:rFonts w:hint="eastAsia"/>
          <w:sz w:val="24"/>
        </w:rPr>
        <w:t>专利权、</w:t>
      </w:r>
      <w:r>
        <w:rPr>
          <w:rFonts w:hint="eastAsia"/>
          <w:sz w:val="24"/>
        </w:rPr>
        <w:t xml:space="preserve"> </w:t>
      </w:r>
      <w:r>
        <w:rPr>
          <w:rFonts w:hint="eastAsia"/>
          <w:sz w:val="24"/>
        </w:rPr>
        <w:t>商标权、</w:t>
      </w:r>
      <w:r>
        <w:rPr>
          <w:rFonts w:hint="eastAsia"/>
          <w:sz w:val="24"/>
        </w:rPr>
        <w:t xml:space="preserve"> </w:t>
      </w:r>
      <w:r>
        <w:rPr>
          <w:rFonts w:hint="eastAsia"/>
          <w:sz w:val="24"/>
        </w:rPr>
        <w:t>著作权、非专利技术。</w:t>
      </w:r>
      <w:r>
        <w:rPr>
          <w:rFonts w:hint="eastAsia"/>
          <w:sz w:val="24"/>
        </w:rPr>
        <w:t xml:space="preserve"> </w:t>
      </w:r>
    </w:p>
    <w:p w14:paraId="21D18AC7" w14:textId="77777777" w:rsidR="00406E52" w:rsidRDefault="00000000">
      <w:pPr>
        <w:spacing w:line="360" w:lineRule="auto"/>
        <w:rPr>
          <w:b/>
          <w:bCs/>
          <w:sz w:val="24"/>
        </w:rPr>
      </w:pPr>
      <w:r>
        <w:rPr>
          <w:rFonts w:hint="eastAsia"/>
          <w:b/>
          <w:bCs/>
          <w:sz w:val="24"/>
        </w:rPr>
        <w:t>包括转让、赔偿的费用</w:t>
      </w:r>
    </w:p>
    <w:p w14:paraId="7EC5B879" w14:textId="77777777" w:rsidR="00406E52" w:rsidRDefault="00406E52">
      <w:pPr>
        <w:spacing w:line="360" w:lineRule="auto"/>
        <w:rPr>
          <w:sz w:val="24"/>
        </w:rPr>
      </w:pPr>
    </w:p>
    <w:p w14:paraId="02430567" w14:textId="77777777" w:rsidR="00406E52" w:rsidRDefault="00000000">
      <w:pPr>
        <w:spacing w:line="360" w:lineRule="auto"/>
        <w:rPr>
          <w:sz w:val="24"/>
        </w:rPr>
      </w:pPr>
      <w:r>
        <w:rPr>
          <w:rFonts w:hint="eastAsia"/>
          <w:sz w:val="24"/>
        </w:rPr>
        <w:t xml:space="preserve">5. </w:t>
      </w:r>
      <w:r>
        <w:rPr>
          <w:rFonts w:hint="eastAsia"/>
          <w:sz w:val="24"/>
        </w:rPr>
        <w:t>经营所得</w:t>
      </w:r>
    </w:p>
    <w:p w14:paraId="6032F53E"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b/>
          <w:bCs/>
          <w:sz w:val="24"/>
        </w:rPr>
        <w:t>个体工商户</w:t>
      </w:r>
      <w:r>
        <w:rPr>
          <w:rFonts w:hint="eastAsia"/>
          <w:sz w:val="24"/>
        </w:rPr>
        <w:t>从事⽣产、经营活动取得的所得，</w:t>
      </w:r>
      <w:proofErr w:type="gramStart"/>
      <w:r>
        <w:rPr>
          <w:rFonts w:hint="eastAsia"/>
          <w:b/>
          <w:bCs/>
          <w:sz w:val="24"/>
        </w:rPr>
        <w:t>个</w:t>
      </w:r>
      <w:proofErr w:type="gramEnd"/>
      <w:r>
        <w:rPr>
          <w:rFonts w:hint="eastAsia"/>
          <w:b/>
          <w:bCs/>
          <w:sz w:val="24"/>
        </w:rPr>
        <w:t>⼈独资企业</w:t>
      </w:r>
      <w:r>
        <w:rPr>
          <w:rFonts w:hint="eastAsia"/>
          <w:sz w:val="24"/>
        </w:rPr>
        <w:t>投资⼈、合伙企业的个⼈合伙⼈</w:t>
      </w:r>
      <w:r>
        <w:rPr>
          <w:rFonts w:hint="eastAsia"/>
          <w:sz w:val="24"/>
        </w:rPr>
        <w:t xml:space="preserve"> </w:t>
      </w:r>
      <w:r>
        <w:rPr>
          <w:rFonts w:hint="eastAsia"/>
          <w:sz w:val="24"/>
        </w:rPr>
        <w:t>来源于境内注册的个⼈独资企业、合伙企业⽣产、经营的所得；</w:t>
      </w:r>
    </w:p>
    <w:p w14:paraId="1DF7278A" w14:textId="77777777" w:rsidR="00406E52" w:rsidRDefault="00000000">
      <w:pPr>
        <w:spacing w:line="360" w:lineRule="auto"/>
        <w:rPr>
          <w:sz w:val="24"/>
        </w:rPr>
      </w:pPr>
      <w:r>
        <w:rPr>
          <w:rFonts w:hint="eastAsia"/>
          <w:sz w:val="24"/>
        </w:rPr>
        <w:lastRenderedPageBreak/>
        <w:t>（</w:t>
      </w:r>
      <w:r>
        <w:rPr>
          <w:rFonts w:hint="eastAsia"/>
          <w:sz w:val="24"/>
        </w:rPr>
        <w:t>2</w:t>
      </w:r>
      <w:r>
        <w:rPr>
          <w:rFonts w:hint="eastAsia"/>
          <w:sz w:val="24"/>
        </w:rPr>
        <w:t>）</w:t>
      </w:r>
      <w:proofErr w:type="gramStart"/>
      <w:r>
        <w:rPr>
          <w:rFonts w:hint="eastAsia"/>
          <w:sz w:val="24"/>
        </w:rPr>
        <w:t>个</w:t>
      </w:r>
      <w:proofErr w:type="gramEnd"/>
      <w:r>
        <w:rPr>
          <w:rFonts w:hint="eastAsia"/>
          <w:sz w:val="24"/>
        </w:rPr>
        <w:t>⼈依法从事</w:t>
      </w:r>
      <w:r>
        <w:rPr>
          <w:rFonts w:hint="eastAsia"/>
          <w:b/>
          <w:bCs/>
          <w:sz w:val="24"/>
        </w:rPr>
        <w:t>办学、医疗、咨询</w:t>
      </w:r>
      <w:r>
        <w:rPr>
          <w:rFonts w:hint="eastAsia"/>
          <w:sz w:val="24"/>
        </w:rPr>
        <w:t>以及其他</w:t>
      </w:r>
      <w:r>
        <w:rPr>
          <w:rFonts w:hint="eastAsia"/>
          <w:b/>
          <w:bCs/>
          <w:sz w:val="24"/>
        </w:rPr>
        <w:t>有偿服务</w:t>
      </w:r>
      <w:r>
        <w:rPr>
          <w:rFonts w:hint="eastAsia"/>
          <w:sz w:val="24"/>
        </w:rPr>
        <w:t>活动取得的所得；</w:t>
      </w:r>
    </w:p>
    <w:p w14:paraId="2DB4A5B6"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proofErr w:type="gramStart"/>
      <w:r>
        <w:rPr>
          <w:rFonts w:hint="eastAsia"/>
          <w:sz w:val="24"/>
        </w:rPr>
        <w:t>个</w:t>
      </w:r>
      <w:proofErr w:type="gramEnd"/>
      <w:r>
        <w:rPr>
          <w:rFonts w:hint="eastAsia"/>
          <w:sz w:val="24"/>
        </w:rPr>
        <w:t>⼈对企业、事业单位承包经营、承租经营以及转包、转租取得的所得；</w:t>
      </w:r>
    </w:p>
    <w:p w14:paraId="06460306" w14:textId="77777777" w:rsidR="00406E52" w:rsidRDefault="00000000">
      <w:pPr>
        <w:spacing w:line="360" w:lineRule="auto"/>
        <w:rPr>
          <w:sz w:val="24"/>
        </w:rPr>
      </w:pPr>
      <w:r>
        <w:rPr>
          <w:rFonts w:hint="eastAsia"/>
          <w:sz w:val="24"/>
        </w:rPr>
        <w:t>（</w:t>
      </w:r>
      <w:r>
        <w:rPr>
          <w:rFonts w:hint="eastAsia"/>
          <w:sz w:val="24"/>
        </w:rPr>
        <w:t>4</w:t>
      </w:r>
      <w:r>
        <w:rPr>
          <w:rFonts w:hint="eastAsia"/>
          <w:sz w:val="24"/>
        </w:rPr>
        <w:t>）</w:t>
      </w:r>
      <w:proofErr w:type="gramStart"/>
      <w:r>
        <w:rPr>
          <w:rFonts w:hint="eastAsia"/>
          <w:sz w:val="24"/>
        </w:rPr>
        <w:t>个</w:t>
      </w:r>
      <w:proofErr w:type="gramEnd"/>
      <w:r>
        <w:rPr>
          <w:rFonts w:hint="eastAsia"/>
          <w:sz w:val="24"/>
        </w:rPr>
        <w:t>⼈从事其他生产、经营活动取得的所得。</w:t>
      </w:r>
      <w:r>
        <w:rPr>
          <w:rFonts w:hint="eastAsia"/>
          <w:sz w:val="24"/>
        </w:rPr>
        <w:t xml:space="preserve"> </w:t>
      </w:r>
    </w:p>
    <w:p w14:paraId="46EEB0BB" w14:textId="77777777" w:rsidR="00406E52" w:rsidRDefault="00000000">
      <w:pPr>
        <w:spacing w:line="360" w:lineRule="auto"/>
        <w:rPr>
          <w:sz w:val="24"/>
        </w:rPr>
      </w:pPr>
      <w:r>
        <w:rPr>
          <w:rFonts w:hint="eastAsia"/>
          <w:sz w:val="24"/>
        </w:rPr>
        <w:t>6.</w:t>
      </w:r>
      <w:r>
        <w:rPr>
          <w:rFonts w:hint="eastAsia"/>
          <w:sz w:val="24"/>
        </w:rPr>
        <w:t>利息、股息、红利所得</w:t>
      </w:r>
    </w:p>
    <w:p w14:paraId="4DFECE93" w14:textId="77777777" w:rsidR="00406E52" w:rsidRDefault="00000000">
      <w:pPr>
        <w:spacing w:line="360" w:lineRule="auto"/>
        <w:rPr>
          <w:sz w:val="24"/>
        </w:rPr>
      </w:pPr>
      <w:r>
        <w:rPr>
          <w:rFonts w:hint="eastAsia"/>
          <w:sz w:val="24"/>
        </w:rPr>
        <w:t>利息、股息、红利所得，是指个⼈拥有债权、股权等而取得的利息、股息、</w:t>
      </w:r>
      <w:r>
        <w:rPr>
          <w:rFonts w:hint="eastAsia"/>
          <w:sz w:val="24"/>
        </w:rPr>
        <w:t xml:space="preserve"> </w:t>
      </w:r>
      <w:r>
        <w:rPr>
          <w:rFonts w:hint="eastAsia"/>
          <w:sz w:val="24"/>
        </w:rPr>
        <w:t>红利所得。</w:t>
      </w:r>
    </w:p>
    <w:p w14:paraId="4347B2AC" w14:textId="77777777" w:rsidR="00406E52" w:rsidRDefault="00000000">
      <w:pPr>
        <w:spacing w:line="360" w:lineRule="auto"/>
        <w:rPr>
          <w:sz w:val="24"/>
        </w:rPr>
      </w:pPr>
      <w:r>
        <w:rPr>
          <w:rFonts w:hint="eastAsia"/>
          <w:sz w:val="24"/>
        </w:rPr>
        <w:t>利息⼀般是指存款、贷款和债券的利息。</w:t>
      </w:r>
    </w:p>
    <w:p w14:paraId="309E3F16" w14:textId="77777777" w:rsidR="00406E52" w:rsidRDefault="00000000">
      <w:pPr>
        <w:spacing w:line="360" w:lineRule="auto"/>
        <w:rPr>
          <w:sz w:val="24"/>
        </w:rPr>
      </w:pPr>
      <w:r>
        <w:rPr>
          <w:rFonts w:hint="eastAsia"/>
          <w:sz w:val="24"/>
        </w:rPr>
        <w:t>股息、红利是指个⼈拥有股权取得</w:t>
      </w:r>
      <w:r>
        <w:rPr>
          <w:rFonts w:hint="eastAsia"/>
          <w:b/>
          <w:bCs/>
          <w:sz w:val="24"/>
        </w:rPr>
        <w:t>的公司、企业分红</w:t>
      </w:r>
      <w:r>
        <w:rPr>
          <w:rFonts w:hint="eastAsia"/>
          <w:sz w:val="24"/>
        </w:rPr>
        <w:t>，按照一定的比率派发的每股息⾦，称为股息；根据公司、企业应分配的、超过股息部分的利润，按股派发的红股，称为红利。</w:t>
      </w:r>
    </w:p>
    <w:p w14:paraId="41E6F739" w14:textId="77777777" w:rsidR="00406E52" w:rsidRDefault="00000000">
      <w:pPr>
        <w:spacing w:line="360" w:lineRule="auto"/>
        <w:rPr>
          <w:sz w:val="24"/>
        </w:rPr>
      </w:pPr>
      <w:r>
        <w:rPr>
          <w:rFonts w:hint="eastAsia"/>
          <w:sz w:val="24"/>
        </w:rPr>
        <w:t>7.</w:t>
      </w:r>
      <w:r>
        <w:rPr>
          <w:rFonts w:hint="eastAsia"/>
          <w:sz w:val="24"/>
        </w:rPr>
        <w:t>财产租赁所得</w:t>
      </w:r>
    </w:p>
    <w:p w14:paraId="54A72371" w14:textId="77777777" w:rsidR="00406E52" w:rsidRDefault="00000000">
      <w:pPr>
        <w:spacing w:line="360" w:lineRule="auto"/>
        <w:rPr>
          <w:sz w:val="24"/>
        </w:rPr>
      </w:pPr>
      <w:r>
        <w:rPr>
          <w:rFonts w:hint="eastAsia"/>
          <w:sz w:val="24"/>
        </w:rPr>
        <w:t>财产租赁所得，是指个⼈出租不动产、机器设备、</w:t>
      </w:r>
      <w:r>
        <w:rPr>
          <w:rFonts w:hint="eastAsia"/>
          <w:sz w:val="24"/>
        </w:rPr>
        <w:t xml:space="preserve"> </w:t>
      </w:r>
      <w:r>
        <w:rPr>
          <w:rFonts w:hint="eastAsia"/>
          <w:sz w:val="24"/>
        </w:rPr>
        <w:t>车船以及其他财产取得的所得。</w:t>
      </w:r>
      <w:r>
        <w:rPr>
          <w:rFonts w:hint="eastAsia"/>
          <w:sz w:val="24"/>
        </w:rPr>
        <w:t xml:space="preserve"> </w:t>
      </w:r>
    </w:p>
    <w:p w14:paraId="2B0788CF" w14:textId="77777777" w:rsidR="00406E52" w:rsidRDefault="00000000">
      <w:pPr>
        <w:spacing w:line="360" w:lineRule="auto"/>
        <w:rPr>
          <w:sz w:val="24"/>
        </w:rPr>
      </w:pPr>
      <w:r>
        <w:rPr>
          <w:rFonts w:hint="eastAsia"/>
          <w:sz w:val="24"/>
        </w:rPr>
        <w:t>8.</w:t>
      </w:r>
      <w:r>
        <w:rPr>
          <w:rFonts w:hint="eastAsia"/>
          <w:sz w:val="24"/>
        </w:rPr>
        <w:t>财产转让所得</w:t>
      </w:r>
    </w:p>
    <w:p w14:paraId="5B18301C" w14:textId="77777777" w:rsidR="00406E52" w:rsidRDefault="00000000">
      <w:pPr>
        <w:spacing w:line="360" w:lineRule="auto"/>
        <w:rPr>
          <w:sz w:val="24"/>
        </w:rPr>
      </w:pPr>
      <w:r>
        <w:rPr>
          <w:rFonts w:hint="eastAsia"/>
          <w:sz w:val="24"/>
        </w:rPr>
        <w:t>财产转让所得，是指个⼈转让有价证券、股权、合伙企业中的财产份额、不动产、机器设备、</w:t>
      </w:r>
      <w:r>
        <w:rPr>
          <w:rFonts w:hint="eastAsia"/>
          <w:sz w:val="24"/>
        </w:rPr>
        <w:t xml:space="preserve"> </w:t>
      </w:r>
      <w:r>
        <w:rPr>
          <w:rFonts w:hint="eastAsia"/>
          <w:sz w:val="24"/>
        </w:rPr>
        <w:t>车</w:t>
      </w:r>
      <w:r>
        <w:rPr>
          <w:rFonts w:hint="eastAsia"/>
          <w:sz w:val="24"/>
        </w:rPr>
        <w:t xml:space="preserve"> </w:t>
      </w:r>
      <w:r>
        <w:rPr>
          <w:rFonts w:hint="eastAsia"/>
          <w:sz w:val="24"/>
        </w:rPr>
        <w:t>船以及其他财产取得的所得。</w:t>
      </w:r>
    </w:p>
    <w:p w14:paraId="49FA83E1" w14:textId="77777777" w:rsidR="00406E52" w:rsidRDefault="00000000">
      <w:pPr>
        <w:spacing w:line="360" w:lineRule="auto"/>
        <w:rPr>
          <w:sz w:val="24"/>
        </w:rPr>
      </w:pPr>
      <w:r>
        <w:rPr>
          <w:rFonts w:hint="eastAsia"/>
          <w:sz w:val="24"/>
        </w:rPr>
        <w:t>【炒股交税不？】（暂免征收）</w:t>
      </w:r>
    </w:p>
    <w:p w14:paraId="2AA2232F" w14:textId="77777777" w:rsidR="00406E52" w:rsidRDefault="00000000">
      <w:pPr>
        <w:spacing w:line="360" w:lineRule="auto"/>
        <w:rPr>
          <w:sz w:val="24"/>
        </w:rPr>
      </w:pPr>
      <w:r>
        <w:rPr>
          <w:rFonts w:hint="eastAsia"/>
          <w:sz w:val="24"/>
        </w:rPr>
        <w:t>《实施条例》第</w:t>
      </w:r>
      <w:r>
        <w:rPr>
          <w:rFonts w:hint="eastAsia"/>
          <w:sz w:val="24"/>
        </w:rPr>
        <w:t>7</w:t>
      </w:r>
      <w:r>
        <w:rPr>
          <w:rFonts w:hint="eastAsia"/>
          <w:sz w:val="24"/>
        </w:rPr>
        <w:t>条：</w:t>
      </w:r>
      <w:r>
        <w:rPr>
          <w:rFonts w:hint="eastAsia"/>
          <w:sz w:val="24"/>
        </w:rPr>
        <w:t xml:space="preserve"> </w:t>
      </w:r>
      <w:r>
        <w:rPr>
          <w:rFonts w:hint="eastAsia"/>
          <w:sz w:val="24"/>
        </w:rPr>
        <w:t>对股票转让所得征收个⼈所得税的办法，由国务院另⾏规定，并报全国⼈民</w:t>
      </w:r>
      <w:r>
        <w:rPr>
          <w:rFonts w:hint="eastAsia"/>
          <w:sz w:val="24"/>
        </w:rPr>
        <w:t xml:space="preserve"> </w:t>
      </w:r>
      <w:r>
        <w:rPr>
          <w:rFonts w:hint="eastAsia"/>
          <w:sz w:val="24"/>
        </w:rPr>
        <w:t>代表⼤会常务委员会备案。</w:t>
      </w:r>
    </w:p>
    <w:p w14:paraId="292C90C0" w14:textId="77777777" w:rsidR="00406E52" w:rsidRDefault="00000000">
      <w:pPr>
        <w:spacing w:line="360" w:lineRule="auto"/>
        <w:rPr>
          <w:sz w:val="24"/>
        </w:rPr>
      </w:pPr>
      <w:r>
        <w:rPr>
          <w:rFonts w:hint="eastAsia"/>
          <w:sz w:val="24"/>
        </w:rPr>
        <w:t>国家税务总局《股权转让所得个⼈所得税管理办法（试行）》（</w:t>
      </w:r>
      <w:r>
        <w:rPr>
          <w:rFonts w:hint="eastAsia"/>
          <w:sz w:val="24"/>
        </w:rPr>
        <w:t>2015</w:t>
      </w:r>
      <w:r>
        <w:rPr>
          <w:rFonts w:hint="eastAsia"/>
          <w:sz w:val="24"/>
        </w:rPr>
        <w:t>年</w:t>
      </w:r>
      <w:r>
        <w:rPr>
          <w:rFonts w:hint="eastAsia"/>
          <w:sz w:val="24"/>
        </w:rPr>
        <w:t>1</w:t>
      </w:r>
      <w:r>
        <w:rPr>
          <w:rFonts w:hint="eastAsia"/>
          <w:sz w:val="24"/>
        </w:rPr>
        <w:t>月</w:t>
      </w:r>
      <w:r>
        <w:rPr>
          <w:rFonts w:hint="eastAsia"/>
          <w:sz w:val="24"/>
        </w:rPr>
        <w:t xml:space="preserve">1 </w:t>
      </w:r>
      <w:r>
        <w:rPr>
          <w:rFonts w:hint="eastAsia"/>
          <w:sz w:val="24"/>
        </w:rPr>
        <w:t>日）第三十条规定：个人在上海证券交易所、</w:t>
      </w:r>
      <w:r>
        <w:rPr>
          <w:rFonts w:hint="eastAsia"/>
          <w:sz w:val="24"/>
        </w:rPr>
        <w:t xml:space="preserve"> </w:t>
      </w:r>
      <w:r>
        <w:rPr>
          <w:rFonts w:hint="eastAsia"/>
          <w:sz w:val="24"/>
        </w:rPr>
        <w:t>深圳证券交易所转让从上市公司公开发⾏和转让市场取得的上市公司股票，转让限售股，以及其他有特别规定的股权转让，</w:t>
      </w:r>
      <w:r>
        <w:rPr>
          <w:rFonts w:hint="eastAsia"/>
          <w:b/>
          <w:bCs/>
          <w:sz w:val="24"/>
        </w:rPr>
        <w:t>不适用本办法</w:t>
      </w:r>
      <w:r>
        <w:rPr>
          <w:rFonts w:hint="eastAsia"/>
          <w:sz w:val="24"/>
        </w:rPr>
        <w:t>。</w:t>
      </w:r>
    </w:p>
    <w:p w14:paraId="2DB9E4F3" w14:textId="77777777" w:rsidR="00406E52" w:rsidRDefault="00000000">
      <w:pPr>
        <w:spacing w:line="360" w:lineRule="auto"/>
        <w:rPr>
          <w:sz w:val="24"/>
        </w:rPr>
      </w:pPr>
      <w:r>
        <w:rPr>
          <w:rFonts w:hint="eastAsia"/>
          <w:sz w:val="24"/>
        </w:rPr>
        <w:t>《财政部、国家税务总局关于个⼈转让股票所得继续暂免征收个⼈所得税的通知》（财税字（</w:t>
      </w:r>
      <w:r>
        <w:rPr>
          <w:rFonts w:hint="eastAsia"/>
          <w:sz w:val="24"/>
        </w:rPr>
        <w:t>1998</w:t>
      </w:r>
      <w:r>
        <w:rPr>
          <w:rFonts w:hint="eastAsia"/>
          <w:sz w:val="24"/>
        </w:rPr>
        <w:t>）</w:t>
      </w:r>
      <w:r>
        <w:rPr>
          <w:rFonts w:hint="eastAsia"/>
          <w:sz w:val="24"/>
        </w:rPr>
        <w:t xml:space="preserve"> 61</w:t>
      </w:r>
      <w:r>
        <w:rPr>
          <w:rFonts w:hint="eastAsia"/>
          <w:sz w:val="24"/>
        </w:rPr>
        <w:t>号）规定，从</w:t>
      </w:r>
      <w:r>
        <w:rPr>
          <w:rFonts w:hint="eastAsia"/>
          <w:sz w:val="24"/>
        </w:rPr>
        <w:t>1997</w:t>
      </w:r>
      <w:r>
        <w:rPr>
          <w:rFonts w:hint="eastAsia"/>
          <w:sz w:val="24"/>
        </w:rPr>
        <w:t>年</w:t>
      </w:r>
      <w:r>
        <w:rPr>
          <w:rFonts w:hint="eastAsia"/>
          <w:sz w:val="24"/>
        </w:rPr>
        <w:t>1</w:t>
      </w:r>
      <w:r>
        <w:rPr>
          <w:rFonts w:hint="eastAsia"/>
          <w:sz w:val="24"/>
        </w:rPr>
        <w:t>月</w:t>
      </w:r>
      <w:r>
        <w:rPr>
          <w:rFonts w:hint="eastAsia"/>
          <w:sz w:val="24"/>
        </w:rPr>
        <w:t xml:space="preserve">1 </w:t>
      </w:r>
      <w:r>
        <w:rPr>
          <w:rFonts w:hint="eastAsia"/>
          <w:sz w:val="24"/>
        </w:rPr>
        <w:t>日起，对个⼈转让上市公司</w:t>
      </w:r>
      <w:r>
        <w:rPr>
          <w:rFonts w:hint="eastAsia"/>
          <w:sz w:val="24"/>
        </w:rPr>
        <w:lastRenderedPageBreak/>
        <w:t>股票取得的所得继续暂免征收个⼈</w:t>
      </w:r>
      <w:r>
        <w:rPr>
          <w:rFonts w:hint="eastAsia"/>
          <w:sz w:val="24"/>
        </w:rPr>
        <w:t xml:space="preserve"> </w:t>
      </w:r>
      <w:r>
        <w:rPr>
          <w:rFonts w:hint="eastAsia"/>
          <w:sz w:val="24"/>
        </w:rPr>
        <w:t>所得税。</w:t>
      </w:r>
    </w:p>
    <w:p w14:paraId="4F9117E4" w14:textId="77777777" w:rsidR="00406E52" w:rsidRDefault="00000000">
      <w:pPr>
        <w:spacing w:line="360" w:lineRule="auto"/>
        <w:rPr>
          <w:sz w:val="24"/>
        </w:rPr>
      </w:pPr>
      <w:r>
        <w:rPr>
          <w:rFonts w:hint="eastAsia"/>
          <w:sz w:val="24"/>
        </w:rPr>
        <w:t>9.</w:t>
      </w:r>
      <w:r>
        <w:rPr>
          <w:rFonts w:hint="eastAsia"/>
          <w:sz w:val="24"/>
        </w:rPr>
        <w:t>偶然所得</w:t>
      </w:r>
    </w:p>
    <w:p w14:paraId="0C4E68F6" w14:textId="77777777" w:rsidR="00406E52" w:rsidRDefault="00000000">
      <w:pPr>
        <w:spacing w:line="360" w:lineRule="auto"/>
        <w:rPr>
          <w:sz w:val="24"/>
        </w:rPr>
      </w:pPr>
      <w:r>
        <w:rPr>
          <w:rFonts w:hint="eastAsia"/>
          <w:sz w:val="24"/>
        </w:rPr>
        <w:t>偶然所得，是指</w:t>
      </w:r>
      <w:r>
        <w:rPr>
          <w:rFonts w:hint="eastAsia"/>
          <w:b/>
          <w:bCs/>
          <w:sz w:val="24"/>
        </w:rPr>
        <w:t>个⼈得奖、中奖、中彩以及其他偶然性质的所得</w:t>
      </w:r>
      <w:r>
        <w:rPr>
          <w:rFonts w:hint="eastAsia"/>
          <w:sz w:val="24"/>
        </w:rPr>
        <w:t>。</w:t>
      </w:r>
    </w:p>
    <w:p w14:paraId="371D64C2" w14:textId="77777777" w:rsidR="00406E52" w:rsidRDefault="00000000">
      <w:pPr>
        <w:spacing w:line="360" w:lineRule="auto"/>
        <w:rPr>
          <w:sz w:val="24"/>
        </w:rPr>
      </w:pPr>
      <w:r>
        <w:rPr>
          <w:rFonts w:hint="eastAsia"/>
          <w:sz w:val="24"/>
        </w:rPr>
        <w:t>——得奖，是指参加各种有奖竞赛活动</w:t>
      </w:r>
      <w:r>
        <w:rPr>
          <w:rFonts w:hint="eastAsia"/>
          <w:sz w:val="24"/>
        </w:rPr>
        <w:t xml:space="preserve"> </w:t>
      </w:r>
      <w:r>
        <w:rPr>
          <w:rFonts w:hint="eastAsia"/>
          <w:sz w:val="24"/>
        </w:rPr>
        <w:t>，取得名次获得的奖⾦；</w:t>
      </w:r>
    </w:p>
    <w:p w14:paraId="7DAF3393" w14:textId="77777777" w:rsidR="00406E52" w:rsidRDefault="00000000">
      <w:pPr>
        <w:spacing w:line="360" w:lineRule="auto"/>
        <w:rPr>
          <w:sz w:val="24"/>
        </w:rPr>
      </w:pPr>
      <w:r>
        <w:rPr>
          <w:rFonts w:hint="eastAsia"/>
          <w:sz w:val="24"/>
        </w:rPr>
        <w:t>中奖、中彩，是指参加各种有奖活动</w:t>
      </w:r>
      <w:r>
        <w:rPr>
          <w:rFonts w:hint="eastAsia"/>
          <w:sz w:val="24"/>
        </w:rPr>
        <w:t xml:space="preserve"> </w:t>
      </w:r>
      <w:r>
        <w:rPr>
          <w:rFonts w:hint="eastAsia"/>
          <w:sz w:val="24"/>
        </w:rPr>
        <w:t>，如有奖销售、有奖储蓄或购买彩票，经过规定程序，</w:t>
      </w:r>
      <w:r>
        <w:rPr>
          <w:rFonts w:hint="eastAsia"/>
          <w:sz w:val="24"/>
        </w:rPr>
        <w:t xml:space="preserve"> </w:t>
      </w:r>
      <w:r>
        <w:rPr>
          <w:rFonts w:hint="eastAsia"/>
          <w:sz w:val="24"/>
        </w:rPr>
        <w:t>抽</w:t>
      </w:r>
      <w:r>
        <w:rPr>
          <w:rFonts w:hint="eastAsia"/>
          <w:sz w:val="24"/>
        </w:rPr>
        <w:t xml:space="preserve"> </w:t>
      </w:r>
      <w:r>
        <w:rPr>
          <w:rFonts w:hint="eastAsia"/>
          <w:sz w:val="24"/>
        </w:rPr>
        <w:t>中、摇中号码⽽取得的奖⾦。</w:t>
      </w:r>
    </w:p>
    <w:p w14:paraId="455A8B15" w14:textId="77777777" w:rsidR="00406E52" w:rsidRDefault="00000000">
      <w:pPr>
        <w:spacing w:line="360" w:lineRule="auto"/>
        <w:rPr>
          <w:sz w:val="24"/>
        </w:rPr>
      </w:pPr>
      <w:r>
        <w:rPr>
          <w:rFonts w:hint="eastAsia"/>
          <w:sz w:val="24"/>
        </w:rPr>
        <w:t>《实施条例》</w:t>
      </w:r>
      <w:r>
        <w:rPr>
          <w:rFonts w:hint="eastAsia"/>
          <w:sz w:val="24"/>
        </w:rPr>
        <w:t xml:space="preserve"> </w:t>
      </w:r>
      <w:r>
        <w:rPr>
          <w:rFonts w:hint="eastAsia"/>
          <w:sz w:val="24"/>
        </w:rPr>
        <w:t>第</w:t>
      </w:r>
      <w:r>
        <w:rPr>
          <w:rFonts w:hint="eastAsia"/>
          <w:sz w:val="24"/>
        </w:rPr>
        <w:t>6</w:t>
      </w:r>
      <w:r>
        <w:rPr>
          <w:rFonts w:hint="eastAsia"/>
          <w:sz w:val="24"/>
        </w:rPr>
        <w:t>条第</w:t>
      </w:r>
      <w:r>
        <w:rPr>
          <w:rFonts w:hint="eastAsia"/>
          <w:sz w:val="24"/>
        </w:rPr>
        <w:t>2</w:t>
      </w:r>
      <w:r>
        <w:rPr>
          <w:rFonts w:hint="eastAsia"/>
          <w:sz w:val="24"/>
        </w:rPr>
        <w:t>款：</w:t>
      </w:r>
      <w:r>
        <w:rPr>
          <w:rFonts w:hint="eastAsia"/>
          <w:sz w:val="24"/>
        </w:rPr>
        <w:t xml:space="preserve"> </w:t>
      </w:r>
      <w:proofErr w:type="gramStart"/>
      <w:r>
        <w:rPr>
          <w:rFonts w:hint="eastAsia"/>
          <w:sz w:val="24"/>
        </w:rPr>
        <w:t>个</w:t>
      </w:r>
      <w:proofErr w:type="gramEnd"/>
      <w:r>
        <w:rPr>
          <w:rFonts w:hint="eastAsia"/>
          <w:sz w:val="24"/>
        </w:rPr>
        <w:t>⼈取得的所得，</w:t>
      </w:r>
      <w:r>
        <w:rPr>
          <w:rFonts w:hint="eastAsia"/>
          <w:sz w:val="24"/>
        </w:rPr>
        <w:t xml:space="preserve"> </w:t>
      </w:r>
      <w:r>
        <w:rPr>
          <w:rFonts w:hint="eastAsia"/>
          <w:sz w:val="24"/>
        </w:rPr>
        <w:t>难以界定应纳税所得项目的，由国务院税务主管部</w:t>
      </w:r>
      <w:r>
        <w:rPr>
          <w:rFonts w:hint="eastAsia"/>
          <w:sz w:val="24"/>
        </w:rPr>
        <w:t xml:space="preserve"> </w:t>
      </w:r>
      <w:r>
        <w:rPr>
          <w:rFonts w:hint="eastAsia"/>
          <w:sz w:val="24"/>
        </w:rPr>
        <w:t>门确定。</w:t>
      </w:r>
    </w:p>
    <w:p w14:paraId="3D96880F" w14:textId="77777777" w:rsidR="00406E52" w:rsidRDefault="00000000">
      <w:pPr>
        <w:pStyle w:val="5"/>
      </w:pPr>
      <w:r>
        <w:rPr>
          <w:rFonts w:hint="eastAsia"/>
        </w:rPr>
        <w:t>（三）纳税⼈</w:t>
      </w:r>
    </w:p>
    <w:p w14:paraId="52EE82B6" w14:textId="77777777" w:rsidR="00406E52" w:rsidRDefault="00000000">
      <w:pPr>
        <w:spacing w:line="360" w:lineRule="auto"/>
        <w:rPr>
          <w:sz w:val="24"/>
        </w:rPr>
      </w:pPr>
      <w:r>
        <w:rPr>
          <w:rFonts w:hint="eastAsia"/>
          <w:sz w:val="24"/>
        </w:rPr>
        <w:t>《个⼈所得税法》</w:t>
      </w:r>
      <w:r>
        <w:rPr>
          <w:rFonts w:hint="eastAsia"/>
          <w:sz w:val="24"/>
        </w:rPr>
        <w:t xml:space="preserve"> </w:t>
      </w:r>
      <w:r>
        <w:rPr>
          <w:rFonts w:hint="eastAsia"/>
          <w:sz w:val="24"/>
        </w:rPr>
        <w:t>第</w:t>
      </w:r>
      <w:r>
        <w:rPr>
          <w:rFonts w:hint="eastAsia"/>
          <w:sz w:val="24"/>
        </w:rPr>
        <w:t>1</w:t>
      </w:r>
      <w:r>
        <w:rPr>
          <w:rFonts w:hint="eastAsia"/>
          <w:sz w:val="24"/>
        </w:rPr>
        <w:t>条第</w:t>
      </w:r>
      <w:r>
        <w:rPr>
          <w:rFonts w:hint="eastAsia"/>
          <w:sz w:val="24"/>
        </w:rPr>
        <w:t>1</w:t>
      </w:r>
      <w:r>
        <w:rPr>
          <w:rFonts w:hint="eastAsia"/>
          <w:sz w:val="24"/>
        </w:rPr>
        <w:t>、</w:t>
      </w:r>
      <w:r>
        <w:rPr>
          <w:rFonts w:hint="eastAsia"/>
          <w:sz w:val="24"/>
        </w:rPr>
        <w:t>2</w:t>
      </w:r>
      <w:r>
        <w:rPr>
          <w:rFonts w:hint="eastAsia"/>
          <w:sz w:val="24"/>
        </w:rPr>
        <w:t>款：</w:t>
      </w:r>
      <w:r>
        <w:rPr>
          <w:rFonts w:hint="eastAsia"/>
          <w:sz w:val="24"/>
        </w:rPr>
        <w:t xml:space="preserve"> </w:t>
      </w:r>
    </w:p>
    <w:p w14:paraId="23196319" w14:textId="77777777" w:rsidR="00406E52" w:rsidRDefault="00000000">
      <w:pPr>
        <w:spacing w:line="360" w:lineRule="auto"/>
        <w:rPr>
          <w:sz w:val="24"/>
        </w:rPr>
      </w:pPr>
      <w:r>
        <w:rPr>
          <w:rFonts w:hint="eastAsia"/>
          <w:sz w:val="24"/>
        </w:rPr>
        <w:t>在</w:t>
      </w:r>
      <w:r>
        <w:rPr>
          <w:rFonts w:hint="eastAsia"/>
          <w:b/>
          <w:bCs/>
          <w:sz w:val="24"/>
        </w:rPr>
        <w:t>中国境内有住所</w:t>
      </w:r>
      <w:r>
        <w:rPr>
          <w:rFonts w:hint="eastAsia"/>
          <w:sz w:val="24"/>
        </w:rPr>
        <w:t>，或者⽆住所而</w:t>
      </w:r>
      <w:r>
        <w:rPr>
          <w:rFonts w:hint="eastAsia"/>
          <w:b/>
          <w:bCs/>
          <w:sz w:val="24"/>
        </w:rPr>
        <w:t>一个纳税年度内在中国境内</w:t>
      </w:r>
      <w:r>
        <w:rPr>
          <w:rFonts w:hint="eastAsia"/>
          <w:b/>
          <w:bCs/>
          <w:sz w:val="24"/>
        </w:rPr>
        <w:t xml:space="preserve"> </w:t>
      </w:r>
      <w:r>
        <w:rPr>
          <w:rFonts w:hint="eastAsia"/>
          <w:b/>
          <w:bCs/>
          <w:sz w:val="24"/>
        </w:rPr>
        <w:t>居住累计满</w:t>
      </w:r>
      <w:r>
        <w:rPr>
          <w:rFonts w:hint="eastAsia"/>
          <w:b/>
          <w:bCs/>
          <w:sz w:val="24"/>
        </w:rPr>
        <w:t>183</w:t>
      </w:r>
      <w:r>
        <w:rPr>
          <w:rFonts w:hint="eastAsia"/>
          <w:b/>
          <w:bCs/>
          <w:sz w:val="24"/>
        </w:rPr>
        <w:t>天的</w:t>
      </w:r>
      <w:proofErr w:type="gramStart"/>
      <w:r>
        <w:rPr>
          <w:rFonts w:hint="eastAsia"/>
          <w:b/>
          <w:bCs/>
          <w:sz w:val="24"/>
        </w:rPr>
        <w:t>个</w:t>
      </w:r>
      <w:proofErr w:type="gramEnd"/>
      <w:r>
        <w:rPr>
          <w:rFonts w:hint="eastAsia"/>
          <w:b/>
          <w:bCs/>
          <w:sz w:val="24"/>
        </w:rPr>
        <w:t>⼈，</w:t>
      </w:r>
      <w:r>
        <w:rPr>
          <w:rFonts w:hint="eastAsia"/>
          <w:sz w:val="24"/>
        </w:rPr>
        <w:t>为居民个⼈。居民</w:t>
      </w:r>
      <w:proofErr w:type="gramStart"/>
      <w:r>
        <w:rPr>
          <w:rFonts w:hint="eastAsia"/>
          <w:sz w:val="24"/>
        </w:rPr>
        <w:t>个</w:t>
      </w:r>
      <w:proofErr w:type="gramEnd"/>
      <w:r>
        <w:rPr>
          <w:rFonts w:hint="eastAsia"/>
          <w:sz w:val="24"/>
        </w:rPr>
        <w:t>⼈从中国境内和境外取得的所得，依照本法规定缴纳个⼈所得税。</w:t>
      </w:r>
      <w:r>
        <w:rPr>
          <w:rFonts w:hint="eastAsia"/>
          <w:sz w:val="24"/>
        </w:rPr>
        <w:t xml:space="preserve"> </w:t>
      </w:r>
      <w:r>
        <w:rPr>
          <w:rFonts w:hint="eastAsia"/>
          <w:sz w:val="24"/>
        </w:rPr>
        <w:t>在中国境内无住所又不居住，或者无住所而一个纳税年度内在中国境内居住累计不满</w:t>
      </w:r>
      <w:r>
        <w:rPr>
          <w:rFonts w:hint="eastAsia"/>
          <w:sz w:val="24"/>
        </w:rPr>
        <w:t>183</w:t>
      </w:r>
      <w:r>
        <w:rPr>
          <w:rFonts w:hint="eastAsia"/>
          <w:sz w:val="24"/>
        </w:rPr>
        <w:t>天的</w:t>
      </w:r>
      <w:proofErr w:type="gramStart"/>
      <w:r>
        <w:rPr>
          <w:rFonts w:hint="eastAsia"/>
          <w:sz w:val="24"/>
        </w:rPr>
        <w:t>个</w:t>
      </w:r>
      <w:proofErr w:type="gramEnd"/>
      <w:r>
        <w:rPr>
          <w:rFonts w:hint="eastAsia"/>
          <w:sz w:val="24"/>
        </w:rPr>
        <w:t>⼈，为非居民个⼈。非居民</w:t>
      </w:r>
      <w:proofErr w:type="gramStart"/>
      <w:r>
        <w:rPr>
          <w:rFonts w:hint="eastAsia"/>
          <w:sz w:val="24"/>
        </w:rPr>
        <w:t>个</w:t>
      </w:r>
      <w:proofErr w:type="gramEnd"/>
      <w:r>
        <w:rPr>
          <w:rFonts w:hint="eastAsia"/>
          <w:sz w:val="24"/>
        </w:rPr>
        <w:t>⼈从中国境内取得的所得，依照本法规定缴纳个⼈所</w:t>
      </w:r>
      <w:r>
        <w:rPr>
          <w:rFonts w:hint="eastAsia"/>
          <w:sz w:val="24"/>
        </w:rPr>
        <w:t xml:space="preserve">   </w:t>
      </w:r>
      <w:r>
        <w:rPr>
          <w:rFonts w:hint="eastAsia"/>
          <w:sz w:val="24"/>
        </w:rPr>
        <w:t>得税。</w:t>
      </w:r>
    </w:p>
    <w:p w14:paraId="1FFB8DE6" w14:textId="77777777" w:rsidR="00406E52" w:rsidRDefault="00000000">
      <w:pPr>
        <w:spacing w:line="360" w:lineRule="auto"/>
        <w:rPr>
          <w:sz w:val="24"/>
        </w:rPr>
      </w:pPr>
      <w:r>
        <w:rPr>
          <w:rFonts w:hint="eastAsia"/>
          <w:sz w:val="24"/>
        </w:rPr>
        <w:t>1.</w:t>
      </w:r>
      <w:r>
        <w:rPr>
          <w:rFonts w:hint="eastAsia"/>
          <w:sz w:val="24"/>
        </w:rPr>
        <w:t>居民</w:t>
      </w:r>
      <w:proofErr w:type="gramStart"/>
      <w:r>
        <w:rPr>
          <w:rFonts w:hint="eastAsia"/>
          <w:sz w:val="24"/>
        </w:rPr>
        <w:t>个</w:t>
      </w:r>
      <w:proofErr w:type="gramEnd"/>
      <w:r>
        <w:rPr>
          <w:rFonts w:hint="eastAsia"/>
          <w:sz w:val="24"/>
        </w:rPr>
        <w:t>⼈</w:t>
      </w:r>
      <w:r>
        <w:rPr>
          <w:rFonts w:hint="eastAsia"/>
          <w:sz w:val="24"/>
        </w:rPr>
        <w:t xml:space="preserve"> </w:t>
      </w:r>
      <w:r>
        <w:rPr>
          <w:rFonts w:hint="eastAsia"/>
          <w:sz w:val="24"/>
        </w:rPr>
        <w:t>：在中国境内有住所，或者⽆住所⽽⼀</w:t>
      </w:r>
      <w:proofErr w:type="gramStart"/>
      <w:r>
        <w:rPr>
          <w:rFonts w:hint="eastAsia"/>
          <w:sz w:val="24"/>
        </w:rPr>
        <w:t>个</w:t>
      </w:r>
      <w:proofErr w:type="gramEnd"/>
      <w:r>
        <w:rPr>
          <w:rFonts w:hint="eastAsia"/>
          <w:sz w:val="24"/>
        </w:rPr>
        <w:t>纳税年度内在中国境内居住累计满</w:t>
      </w:r>
      <w:r>
        <w:rPr>
          <w:rFonts w:hint="eastAsia"/>
          <w:sz w:val="24"/>
        </w:rPr>
        <w:t>183</w:t>
      </w:r>
      <w:r>
        <w:rPr>
          <w:rFonts w:hint="eastAsia"/>
          <w:sz w:val="24"/>
        </w:rPr>
        <w:t>天的个⼈</w:t>
      </w:r>
      <w:r>
        <w:rPr>
          <w:rFonts w:hint="eastAsia"/>
          <w:sz w:val="24"/>
        </w:rPr>
        <w:t xml:space="preserve"> </w:t>
      </w:r>
      <w:r>
        <w:rPr>
          <w:rFonts w:hint="eastAsia"/>
          <w:sz w:val="24"/>
        </w:rPr>
        <w:t>《实施条例》</w:t>
      </w:r>
      <w:r>
        <w:rPr>
          <w:rFonts w:hint="eastAsia"/>
          <w:sz w:val="24"/>
        </w:rPr>
        <w:t xml:space="preserve"> </w:t>
      </w:r>
      <w:r>
        <w:rPr>
          <w:rFonts w:hint="eastAsia"/>
          <w:sz w:val="24"/>
        </w:rPr>
        <w:t>第</w:t>
      </w:r>
      <w:r>
        <w:rPr>
          <w:rFonts w:hint="eastAsia"/>
          <w:sz w:val="24"/>
        </w:rPr>
        <w:t>2</w:t>
      </w:r>
      <w:r>
        <w:rPr>
          <w:rFonts w:hint="eastAsia"/>
          <w:sz w:val="24"/>
        </w:rPr>
        <w:t>条：</w:t>
      </w:r>
      <w:r>
        <w:rPr>
          <w:rFonts w:hint="eastAsia"/>
          <w:sz w:val="24"/>
        </w:rPr>
        <w:t xml:space="preserve"> </w:t>
      </w:r>
      <w:proofErr w:type="gramStart"/>
      <w:r>
        <w:rPr>
          <w:rFonts w:hint="eastAsia"/>
          <w:sz w:val="24"/>
        </w:rPr>
        <w:t>个</w:t>
      </w:r>
      <w:proofErr w:type="gramEnd"/>
      <w:r>
        <w:rPr>
          <w:rFonts w:hint="eastAsia"/>
          <w:sz w:val="24"/>
        </w:rPr>
        <w:t>⼈所得税法所称在中国境内有住所，是指因户籍、家庭、经济利益关系而在中国境内习惯性居住；</w:t>
      </w:r>
      <w:r>
        <w:rPr>
          <w:rFonts w:hint="eastAsia"/>
          <w:sz w:val="24"/>
        </w:rPr>
        <w:t xml:space="preserve"> </w:t>
      </w:r>
      <w:r>
        <w:rPr>
          <w:rFonts w:hint="eastAsia"/>
          <w:sz w:val="24"/>
        </w:rPr>
        <w:t>……</w:t>
      </w:r>
    </w:p>
    <w:p w14:paraId="107F85E7" w14:textId="77777777" w:rsidR="00406E52" w:rsidRDefault="00000000">
      <w:pPr>
        <w:spacing w:line="360" w:lineRule="auto"/>
        <w:rPr>
          <w:b/>
          <w:bCs/>
          <w:sz w:val="24"/>
        </w:rPr>
      </w:pPr>
      <w:r>
        <w:rPr>
          <w:rFonts w:hint="eastAsia"/>
          <w:sz w:val="24"/>
        </w:rPr>
        <w:t>2.</w:t>
      </w:r>
      <w:r>
        <w:rPr>
          <w:rFonts w:hint="eastAsia"/>
          <w:sz w:val="24"/>
        </w:rPr>
        <w:t>非居民</w:t>
      </w:r>
      <w:proofErr w:type="gramStart"/>
      <w:r>
        <w:rPr>
          <w:rFonts w:hint="eastAsia"/>
          <w:sz w:val="24"/>
        </w:rPr>
        <w:t>个</w:t>
      </w:r>
      <w:proofErr w:type="gramEnd"/>
      <w:r>
        <w:rPr>
          <w:rFonts w:hint="eastAsia"/>
          <w:sz w:val="24"/>
        </w:rPr>
        <w:t>⼈：</w:t>
      </w:r>
      <w:r>
        <w:rPr>
          <w:rFonts w:hint="eastAsia"/>
          <w:b/>
          <w:bCs/>
          <w:sz w:val="24"/>
        </w:rPr>
        <w:t>在中国境内无住所又不居住，或者无住所⽽⼀</w:t>
      </w:r>
      <w:proofErr w:type="gramStart"/>
      <w:r>
        <w:rPr>
          <w:rFonts w:hint="eastAsia"/>
          <w:b/>
          <w:bCs/>
          <w:sz w:val="24"/>
        </w:rPr>
        <w:t>个</w:t>
      </w:r>
      <w:proofErr w:type="gramEnd"/>
      <w:r>
        <w:rPr>
          <w:rFonts w:hint="eastAsia"/>
          <w:b/>
          <w:bCs/>
          <w:sz w:val="24"/>
        </w:rPr>
        <w:t>纳税年度内在中国境内居住累计不</w:t>
      </w:r>
      <w:r>
        <w:rPr>
          <w:rFonts w:hint="eastAsia"/>
          <w:b/>
          <w:bCs/>
          <w:sz w:val="24"/>
        </w:rPr>
        <w:t xml:space="preserve"> </w:t>
      </w:r>
      <w:r>
        <w:rPr>
          <w:rFonts w:hint="eastAsia"/>
          <w:b/>
          <w:bCs/>
          <w:sz w:val="24"/>
        </w:rPr>
        <w:t>满</w:t>
      </w:r>
      <w:r>
        <w:rPr>
          <w:rFonts w:hint="eastAsia"/>
          <w:b/>
          <w:bCs/>
          <w:sz w:val="24"/>
        </w:rPr>
        <w:t>183</w:t>
      </w:r>
      <w:r>
        <w:rPr>
          <w:rFonts w:hint="eastAsia"/>
          <w:b/>
          <w:bCs/>
          <w:sz w:val="24"/>
        </w:rPr>
        <w:t>天的个⼈。【有限纳税义务】</w:t>
      </w:r>
    </w:p>
    <w:p w14:paraId="07409E20" w14:textId="77777777" w:rsidR="00406E52" w:rsidRDefault="00000000">
      <w:pPr>
        <w:spacing w:line="360" w:lineRule="auto"/>
        <w:rPr>
          <w:sz w:val="24"/>
        </w:rPr>
      </w:pPr>
      <w:r>
        <w:rPr>
          <w:rFonts w:hint="eastAsia"/>
          <w:sz w:val="24"/>
        </w:rPr>
        <w:t>3.</w:t>
      </w:r>
      <w:r>
        <w:rPr>
          <w:rFonts w:hint="eastAsia"/>
          <w:sz w:val="24"/>
        </w:rPr>
        <w:t>在中国</w:t>
      </w:r>
      <w:proofErr w:type="gramStart"/>
      <w:r>
        <w:rPr>
          <w:rFonts w:hint="eastAsia"/>
          <w:sz w:val="24"/>
        </w:rPr>
        <w:t>境内⽆</w:t>
      </w:r>
      <w:proofErr w:type="gramEnd"/>
      <w:r>
        <w:rPr>
          <w:rFonts w:hint="eastAsia"/>
          <w:sz w:val="24"/>
        </w:rPr>
        <w:t>住所的个⼈，在中国境内居住累计满</w:t>
      </w:r>
      <w:r>
        <w:rPr>
          <w:rFonts w:hint="eastAsia"/>
          <w:sz w:val="24"/>
        </w:rPr>
        <w:t>183</w:t>
      </w:r>
      <w:r>
        <w:rPr>
          <w:rFonts w:hint="eastAsia"/>
          <w:sz w:val="24"/>
        </w:rPr>
        <w:t>天</w:t>
      </w:r>
      <w:r>
        <w:rPr>
          <w:rFonts w:hint="eastAsia"/>
          <w:b/>
          <w:bCs/>
          <w:sz w:val="24"/>
        </w:rPr>
        <w:t>的年度连续不满六年的</w:t>
      </w:r>
      <w:r>
        <w:rPr>
          <w:rFonts w:hint="eastAsia"/>
          <w:sz w:val="24"/>
        </w:rPr>
        <w:t>，经向主管</w:t>
      </w:r>
      <w:proofErr w:type="gramStart"/>
      <w:r>
        <w:rPr>
          <w:rFonts w:hint="eastAsia"/>
          <w:sz w:val="24"/>
        </w:rPr>
        <w:t>税务机</w:t>
      </w:r>
      <w:proofErr w:type="gramEnd"/>
      <w:r>
        <w:rPr>
          <w:rFonts w:hint="eastAsia"/>
          <w:sz w:val="24"/>
        </w:rPr>
        <w:t xml:space="preserve"> </w:t>
      </w:r>
      <w:r>
        <w:rPr>
          <w:rFonts w:hint="eastAsia"/>
          <w:sz w:val="24"/>
        </w:rPr>
        <w:t>关备案，其来源于中国境外且由境外单位或者个⼈支付的</w:t>
      </w:r>
      <w:r>
        <w:rPr>
          <w:rFonts w:hint="eastAsia"/>
          <w:sz w:val="24"/>
        </w:rPr>
        <w:lastRenderedPageBreak/>
        <w:t>所得，</w:t>
      </w:r>
      <w:r>
        <w:rPr>
          <w:rFonts w:hint="eastAsia"/>
          <w:b/>
          <w:bCs/>
          <w:sz w:val="24"/>
        </w:rPr>
        <w:t>免予缴纳个⼈所得税</w:t>
      </w:r>
      <w:r>
        <w:rPr>
          <w:rFonts w:hint="eastAsia"/>
          <w:sz w:val="24"/>
        </w:rPr>
        <w:t>；</w:t>
      </w:r>
    </w:p>
    <w:p w14:paraId="54FEF5BC" w14:textId="77777777" w:rsidR="00406E52" w:rsidRDefault="00000000">
      <w:pPr>
        <w:spacing w:line="360" w:lineRule="auto"/>
        <w:rPr>
          <w:sz w:val="24"/>
        </w:rPr>
      </w:pPr>
      <w:r>
        <w:rPr>
          <w:rFonts w:hint="eastAsia"/>
          <w:sz w:val="24"/>
        </w:rPr>
        <w:t>在中国境内居住累计满</w:t>
      </w:r>
      <w:r>
        <w:rPr>
          <w:rFonts w:hint="eastAsia"/>
          <w:sz w:val="24"/>
        </w:rPr>
        <w:t>183</w:t>
      </w:r>
      <w:r>
        <w:rPr>
          <w:rFonts w:hint="eastAsia"/>
          <w:sz w:val="24"/>
        </w:rPr>
        <w:t>天的任⼀年度中有⼀次离境超过</w:t>
      </w:r>
      <w:r>
        <w:rPr>
          <w:rFonts w:hint="eastAsia"/>
          <w:sz w:val="24"/>
        </w:rPr>
        <w:t>30</w:t>
      </w:r>
      <w:r>
        <w:rPr>
          <w:rFonts w:hint="eastAsia"/>
          <w:sz w:val="24"/>
        </w:rPr>
        <w:t>天的，其在中国境内居住累计满</w:t>
      </w:r>
      <w:r>
        <w:rPr>
          <w:rFonts w:hint="eastAsia"/>
          <w:sz w:val="24"/>
        </w:rPr>
        <w:t>183</w:t>
      </w:r>
      <w:r>
        <w:rPr>
          <w:rFonts w:hint="eastAsia"/>
          <w:sz w:val="24"/>
        </w:rPr>
        <w:t>天的年度的连续年限重新起算。</w:t>
      </w:r>
    </w:p>
    <w:p w14:paraId="54260B68" w14:textId="77777777" w:rsidR="00406E52" w:rsidRDefault="00000000">
      <w:pPr>
        <w:spacing w:line="360" w:lineRule="auto"/>
        <w:rPr>
          <w:sz w:val="24"/>
        </w:rPr>
      </w:pPr>
      <w:r>
        <w:rPr>
          <w:rFonts w:hint="eastAsia"/>
          <w:sz w:val="24"/>
        </w:rPr>
        <w:t>4.</w:t>
      </w:r>
      <w:r>
        <w:rPr>
          <w:rFonts w:hint="eastAsia"/>
          <w:sz w:val="24"/>
        </w:rPr>
        <w:t>在中国境内无住所的</w:t>
      </w:r>
      <w:proofErr w:type="gramStart"/>
      <w:r>
        <w:rPr>
          <w:rFonts w:hint="eastAsia"/>
          <w:sz w:val="24"/>
        </w:rPr>
        <w:t>个</w:t>
      </w:r>
      <w:proofErr w:type="gramEnd"/>
      <w:r>
        <w:rPr>
          <w:rFonts w:hint="eastAsia"/>
          <w:sz w:val="24"/>
        </w:rPr>
        <w:t>⼈，在一个纳税年度内在中国境内居住累计不超过</w:t>
      </w:r>
      <w:r>
        <w:rPr>
          <w:rFonts w:hint="eastAsia"/>
          <w:sz w:val="24"/>
        </w:rPr>
        <w:t>90</w:t>
      </w:r>
      <w:r>
        <w:rPr>
          <w:rFonts w:hint="eastAsia"/>
          <w:sz w:val="24"/>
        </w:rPr>
        <w:t>天的，</w:t>
      </w:r>
      <w:r>
        <w:rPr>
          <w:rFonts w:hint="eastAsia"/>
          <w:b/>
          <w:bCs/>
          <w:sz w:val="24"/>
        </w:rPr>
        <w:t>其来源于中国境内的所得，由境外雇主支付并且不由该雇主在中国境内的机构、</w:t>
      </w:r>
      <w:r>
        <w:rPr>
          <w:rFonts w:hint="eastAsia"/>
          <w:b/>
          <w:bCs/>
          <w:sz w:val="24"/>
        </w:rPr>
        <w:t xml:space="preserve"> </w:t>
      </w:r>
      <w:r>
        <w:rPr>
          <w:rFonts w:hint="eastAsia"/>
          <w:b/>
          <w:bCs/>
          <w:sz w:val="24"/>
        </w:rPr>
        <w:t>场所负担的部分，免予缴纳个⼈所得税</w:t>
      </w:r>
      <w:r>
        <w:rPr>
          <w:rFonts w:hint="eastAsia"/>
          <w:sz w:val="24"/>
        </w:rPr>
        <w:t>。</w:t>
      </w:r>
    </w:p>
    <w:p w14:paraId="52907404" w14:textId="77777777" w:rsidR="00406E52" w:rsidRDefault="00000000">
      <w:pPr>
        <w:spacing w:line="360" w:lineRule="auto"/>
        <w:rPr>
          <w:sz w:val="24"/>
        </w:rPr>
      </w:pPr>
      <w:r>
        <w:rPr>
          <w:rFonts w:hint="eastAsia"/>
          <w:sz w:val="24"/>
        </w:rPr>
        <w:t>5.</w:t>
      </w:r>
      <w:r>
        <w:rPr>
          <w:rFonts w:hint="eastAsia"/>
          <w:sz w:val="24"/>
        </w:rPr>
        <w:t>所得来源的确定</w:t>
      </w:r>
    </w:p>
    <w:p w14:paraId="0ABF9220" w14:textId="77777777" w:rsidR="00406E52" w:rsidRDefault="00000000">
      <w:pPr>
        <w:spacing w:line="360" w:lineRule="auto"/>
        <w:rPr>
          <w:sz w:val="24"/>
        </w:rPr>
      </w:pPr>
      <w:r>
        <w:rPr>
          <w:rFonts w:hint="eastAsia"/>
          <w:sz w:val="24"/>
        </w:rPr>
        <w:t>《实施条例》</w:t>
      </w:r>
      <w:r>
        <w:rPr>
          <w:rFonts w:hint="eastAsia"/>
          <w:sz w:val="24"/>
        </w:rPr>
        <w:t xml:space="preserve"> </w:t>
      </w:r>
      <w:r>
        <w:rPr>
          <w:rFonts w:hint="eastAsia"/>
          <w:sz w:val="24"/>
        </w:rPr>
        <w:t>第</w:t>
      </w:r>
      <w:r>
        <w:rPr>
          <w:rFonts w:hint="eastAsia"/>
          <w:sz w:val="24"/>
        </w:rPr>
        <w:t>2</w:t>
      </w:r>
      <w:r>
        <w:rPr>
          <w:rFonts w:hint="eastAsia"/>
          <w:sz w:val="24"/>
        </w:rPr>
        <w:t>条：</w:t>
      </w:r>
      <w:r>
        <w:rPr>
          <w:rFonts w:hint="eastAsia"/>
          <w:sz w:val="24"/>
        </w:rPr>
        <w:t xml:space="preserve"> </w:t>
      </w:r>
      <w:r>
        <w:rPr>
          <w:rFonts w:hint="eastAsia"/>
          <w:sz w:val="24"/>
        </w:rPr>
        <w:t>……所称从中国境内和境外取得的所得，分别是指来源于中国境内的所得和</w:t>
      </w:r>
      <w:r>
        <w:rPr>
          <w:rFonts w:hint="eastAsia"/>
          <w:sz w:val="24"/>
        </w:rPr>
        <w:t xml:space="preserve"> </w:t>
      </w:r>
      <w:r>
        <w:rPr>
          <w:rFonts w:hint="eastAsia"/>
          <w:sz w:val="24"/>
        </w:rPr>
        <w:t>来源于中国境外的所得。</w:t>
      </w:r>
    </w:p>
    <w:p w14:paraId="725592D7" w14:textId="77777777" w:rsidR="00406E52" w:rsidRDefault="00000000">
      <w:pPr>
        <w:spacing w:line="360" w:lineRule="auto"/>
        <w:rPr>
          <w:sz w:val="24"/>
        </w:rPr>
      </w:pPr>
      <w:r>
        <w:rPr>
          <w:rFonts w:hint="eastAsia"/>
          <w:sz w:val="24"/>
        </w:rPr>
        <w:t>（</w:t>
      </w:r>
      <w:r>
        <w:rPr>
          <w:rFonts w:hint="eastAsia"/>
          <w:sz w:val="24"/>
        </w:rPr>
        <w:t>1</w:t>
      </w:r>
      <w:r>
        <w:rPr>
          <w:rFonts w:hint="eastAsia"/>
          <w:sz w:val="24"/>
        </w:rPr>
        <w:t>）中国境内所得</w:t>
      </w:r>
    </w:p>
    <w:p w14:paraId="57EF2B4E" w14:textId="77777777" w:rsidR="00406E52" w:rsidRDefault="00000000">
      <w:pPr>
        <w:spacing w:line="360" w:lineRule="auto"/>
        <w:rPr>
          <w:sz w:val="24"/>
        </w:rPr>
      </w:pPr>
      <w:r>
        <w:rPr>
          <w:rFonts w:hint="eastAsia"/>
          <w:sz w:val="24"/>
        </w:rPr>
        <w:t>《实施条例》</w:t>
      </w:r>
      <w:r>
        <w:rPr>
          <w:rFonts w:hint="eastAsia"/>
          <w:sz w:val="24"/>
        </w:rPr>
        <w:t xml:space="preserve"> </w:t>
      </w:r>
      <w:r>
        <w:rPr>
          <w:rFonts w:hint="eastAsia"/>
          <w:sz w:val="24"/>
        </w:rPr>
        <w:t>第</w:t>
      </w:r>
      <w:r>
        <w:rPr>
          <w:rFonts w:hint="eastAsia"/>
          <w:sz w:val="24"/>
        </w:rPr>
        <w:t>3</w:t>
      </w:r>
      <w:r>
        <w:rPr>
          <w:rFonts w:hint="eastAsia"/>
          <w:sz w:val="24"/>
        </w:rPr>
        <w:t>条：除国务院财政、税务主管部门另有规定外，</w:t>
      </w:r>
      <w:r>
        <w:rPr>
          <w:rFonts w:hint="eastAsia"/>
          <w:sz w:val="24"/>
        </w:rPr>
        <w:t xml:space="preserve"> </w:t>
      </w:r>
      <w:r>
        <w:rPr>
          <w:rFonts w:hint="eastAsia"/>
          <w:sz w:val="24"/>
        </w:rPr>
        <w:t>下列所得，不论支付地点是否在中国境</w:t>
      </w:r>
      <w:r>
        <w:rPr>
          <w:rFonts w:hint="eastAsia"/>
          <w:sz w:val="24"/>
        </w:rPr>
        <w:t xml:space="preserve"> </w:t>
      </w:r>
      <w:r>
        <w:rPr>
          <w:rFonts w:hint="eastAsia"/>
          <w:sz w:val="24"/>
        </w:rPr>
        <w:t>内，均为来源于中国境内的所得：</w:t>
      </w:r>
    </w:p>
    <w:p w14:paraId="0D5D2A14" w14:textId="77777777" w:rsidR="00406E52" w:rsidRDefault="00000000">
      <w:pPr>
        <w:spacing w:line="360" w:lineRule="auto"/>
        <w:rPr>
          <w:sz w:val="24"/>
        </w:rPr>
      </w:pPr>
      <w:r>
        <w:rPr>
          <w:rFonts w:hint="eastAsia"/>
          <w:sz w:val="24"/>
        </w:rPr>
        <w:t>A</w:t>
      </w:r>
      <w:r>
        <w:rPr>
          <w:rFonts w:hint="eastAsia"/>
          <w:sz w:val="24"/>
        </w:rPr>
        <w:t>、</w:t>
      </w:r>
      <w:r>
        <w:rPr>
          <w:rFonts w:hint="eastAsia"/>
          <w:sz w:val="24"/>
        </w:rPr>
        <w:t xml:space="preserve"> </w:t>
      </w:r>
      <w:r>
        <w:rPr>
          <w:rFonts w:hint="eastAsia"/>
          <w:sz w:val="24"/>
        </w:rPr>
        <w:t>因任职、</w:t>
      </w:r>
      <w:r>
        <w:rPr>
          <w:rFonts w:hint="eastAsia"/>
          <w:sz w:val="24"/>
        </w:rPr>
        <w:t xml:space="preserve"> </w:t>
      </w:r>
      <w:r>
        <w:rPr>
          <w:rFonts w:hint="eastAsia"/>
          <w:sz w:val="24"/>
        </w:rPr>
        <w:t>受雇、履约等在中国境内提供劳务取得的所得；</w:t>
      </w:r>
    </w:p>
    <w:p w14:paraId="4A23F378" w14:textId="77777777" w:rsidR="00406E52" w:rsidRDefault="00000000">
      <w:pPr>
        <w:spacing w:line="360" w:lineRule="auto"/>
        <w:rPr>
          <w:sz w:val="24"/>
        </w:rPr>
      </w:pPr>
      <w:r>
        <w:rPr>
          <w:rFonts w:hint="eastAsia"/>
          <w:sz w:val="24"/>
        </w:rPr>
        <w:t>国际上⼀般有两种原则：</w:t>
      </w:r>
      <w:r>
        <w:rPr>
          <w:rFonts w:hint="eastAsia"/>
          <w:sz w:val="24"/>
        </w:rPr>
        <w:t xml:space="preserve"> </w:t>
      </w:r>
      <w:r>
        <w:rPr>
          <w:rFonts w:hint="eastAsia"/>
          <w:sz w:val="24"/>
        </w:rPr>
        <w:t>⼀种是劳务活动地原则；</w:t>
      </w:r>
      <w:r>
        <w:rPr>
          <w:rFonts w:hint="eastAsia"/>
          <w:sz w:val="24"/>
        </w:rPr>
        <w:t xml:space="preserve"> </w:t>
      </w:r>
      <w:r>
        <w:rPr>
          <w:rFonts w:hint="eastAsia"/>
          <w:sz w:val="24"/>
        </w:rPr>
        <w:t>⼀种是所得支付地原则。前者是以劳务活动所在地为工资、</w:t>
      </w:r>
      <w:r>
        <w:rPr>
          <w:rFonts w:hint="eastAsia"/>
          <w:sz w:val="24"/>
        </w:rPr>
        <w:t xml:space="preserve"> </w:t>
      </w:r>
      <w:r>
        <w:rPr>
          <w:rFonts w:hint="eastAsia"/>
          <w:sz w:val="24"/>
        </w:rPr>
        <w:t>薪金所得的发生地，由劳务活动所在地政府对该项所得⾏使征税权。</w:t>
      </w:r>
      <w:r>
        <w:rPr>
          <w:rFonts w:hint="eastAsia"/>
          <w:sz w:val="24"/>
        </w:rPr>
        <w:t xml:space="preserve"> </w:t>
      </w:r>
      <w:r>
        <w:rPr>
          <w:rFonts w:hint="eastAsia"/>
          <w:sz w:val="24"/>
        </w:rPr>
        <w:t>后者是以所得实际支付地为⼯</w:t>
      </w:r>
      <w:r>
        <w:rPr>
          <w:rFonts w:hint="eastAsia"/>
          <w:sz w:val="24"/>
        </w:rPr>
        <w:t xml:space="preserve"> </w:t>
      </w:r>
      <w:r>
        <w:rPr>
          <w:rFonts w:hint="eastAsia"/>
          <w:sz w:val="24"/>
        </w:rPr>
        <w:t>资、</w:t>
      </w:r>
      <w:r>
        <w:rPr>
          <w:rFonts w:hint="eastAsia"/>
          <w:sz w:val="24"/>
        </w:rPr>
        <w:t xml:space="preserve"> </w:t>
      </w:r>
      <w:r>
        <w:rPr>
          <w:rFonts w:hint="eastAsia"/>
          <w:sz w:val="24"/>
        </w:rPr>
        <w:t>薪⾦所得发⽣地，</w:t>
      </w:r>
      <w:proofErr w:type="gramStart"/>
      <w:r>
        <w:rPr>
          <w:rFonts w:hint="eastAsia"/>
          <w:sz w:val="24"/>
        </w:rPr>
        <w:t>由所得</w:t>
      </w:r>
      <w:proofErr w:type="gramEnd"/>
      <w:r>
        <w:rPr>
          <w:rFonts w:hint="eastAsia"/>
          <w:sz w:val="24"/>
        </w:rPr>
        <w:t>实际支付地政府对该项所得⾏使征税权。</w:t>
      </w:r>
    </w:p>
    <w:p w14:paraId="604010E4" w14:textId="77777777" w:rsidR="00406E52" w:rsidRDefault="00000000">
      <w:pPr>
        <w:spacing w:line="360" w:lineRule="auto"/>
        <w:rPr>
          <w:sz w:val="24"/>
        </w:rPr>
      </w:pPr>
      <w:r>
        <w:rPr>
          <w:rFonts w:hint="eastAsia"/>
          <w:sz w:val="24"/>
        </w:rPr>
        <w:t>⼀国居民到另⼀国从事非独立</w:t>
      </w:r>
      <w:proofErr w:type="gramStart"/>
      <w:r>
        <w:rPr>
          <w:rFonts w:hint="eastAsia"/>
          <w:sz w:val="24"/>
        </w:rPr>
        <w:t>个</w:t>
      </w:r>
      <w:proofErr w:type="gramEnd"/>
      <w:r>
        <w:rPr>
          <w:rFonts w:hint="eastAsia"/>
          <w:sz w:val="24"/>
        </w:rPr>
        <w:t>⼈劳动，在其所得是由居住国雇主支付的条件下，该居民在非居住</w:t>
      </w:r>
      <w:proofErr w:type="gramStart"/>
      <w:r>
        <w:rPr>
          <w:rFonts w:hint="eastAsia"/>
          <w:sz w:val="24"/>
        </w:rPr>
        <w:t>国停</w:t>
      </w:r>
      <w:r>
        <w:rPr>
          <w:rFonts w:hint="eastAsia"/>
          <w:sz w:val="24"/>
        </w:rPr>
        <w:t xml:space="preserve"> </w:t>
      </w:r>
      <w:r>
        <w:rPr>
          <w:rFonts w:hint="eastAsia"/>
          <w:sz w:val="24"/>
        </w:rPr>
        <w:t>留只有</w:t>
      </w:r>
      <w:proofErr w:type="gramEnd"/>
      <w:r>
        <w:rPr>
          <w:rFonts w:hint="eastAsia"/>
          <w:sz w:val="24"/>
        </w:rPr>
        <w:t>超过⼀定时间，非居住国政府⽅能对其所得征税。我国税法确定的时间标准</w:t>
      </w:r>
      <w:r>
        <w:rPr>
          <w:rFonts w:hint="eastAsia"/>
          <w:sz w:val="24"/>
        </w:rPr>
        <w:t xml:space="preserve">90 </w:t>
      </w:r>
      <w:r>
        <w:rPr>
          <w:rFonts w:hint="eastAsia"/>
          <w:sz w:val="24"/>
        </w:rPr>
        <w:t>日，</w:t>
      </w:r>
      <w:r>
        <w:rPr>
          <w:rFonts w:hint="eastAsia"/>
          <w:sz w:val="24"/>
        </w:rPr>
        <w:t xml:space="preserve"> </w:t>
      </w:r>
      <w:r>
        <w:rPr>
          <w:rFonts w:hint="eastAsia"/>
          <w:sz w:val="24"/>
        </w:rPr>
        <w:t>⽽国际税收协定</w:t>
      </w:r>
      <w:r>
        <w:rPr>
          <w:rFonts w:hint="eastAsia"/>
          <w:sz w:val="24"/>
        </w:rPr>
        <w:t xml:space="preserve"> </w:t>
      </w:r>
      <w:r>
        <w:rPr>
          <w:rFonts w:hint="eastAsia"/>
          <w:sz w:val="24"/>
        </w:rPr>
        <w:t>范本确定的时间标准为</w:t>
      </w:r>
      <w:r>
        <w:rPr>
          <w:rFonts w:hint="eastAsia"/>
          <w:sz w:val="24"/>
        </w:rPr>
        <w:t xml:space="preserve">183 </w:t>
      </w:r>
      <w:r>
        <w:rPr>
          <w:rFonts w:hint="eastAsia"/>
          <w:sz w:val="24"/>
        </w:rPr>
        <w:t>日。</w:t>
      </w:r>
    </w:p>
    <w:p w14:paraId="14D4F3EA" w14:textId="77777777" w:rsidR="00406E52" w:rsidRDefault="00000000">
      <w:pPr>
        <w:spacing w:line="360" w:lineRule="auto"/>
        <w:rPr>
          <w:sz w:val="24"/>
        </w:rPr>
      </w:pPr>
      <w:r>
        <w:rPr>
          <w:rFonts w:hint="eastAsia"/>
          <w:sz w:val="24"/>
        </w:rPr>
        <w:t>B</w:t>
      </w:r>
      <w:r>
        <w:rPr>
          <w:rFonts w:hint="eastAsia"/>
          <w:sz w:val="24"/>
        </w:rPr>
        <w:t>、将财产出租给承租⼈在中国境内使用⽽取得的所得；</w:t>
      </w:r>
      <w:r>
        <w:rPr>
          <w:rFonts w:hint="eastAsia"/>
          <w:sz w:val="24"/>
        </w:rPr>
        <w:t xml:space="preserve"> C</w:t>
      </w:r>
      <w:r>
        <w:rPr>
          <w:rFonts w:hint="eastAsia"/>
          <w:sz w:val="24"/>
        </w:rPr>
        <w:t>、许可各种特许权在中国境内使用而取得的所得；</w:t>
      </w:r>
    </w:p>
    <w:p w14:paraId="489E1FDD" w14:textId="77777777" w:rsidR="00406E52" w:rsidRDefault="00000000">
      <w:pPr>
        <w:spacing w:line="360" w:lineRule="auto"/>
        <w:rPr>
          <w:sz w:val="24"/>
        </w:rPr>
      </w:pPr>
      <w:r>
        <w:rPr>
          <w:rFonts w:hint="eastAsia"/>
          <w:sz w:val="24"/>
        </w:rPr>
        <w:t>D</w:t>
      </w:r>
      <w:r>
        <w:rPr>
          <w:rFonts w:hint="eastAsia"/>
          <w:sz w:val="24"/>
        </w:rPr>
        <w:t>、转让中国境内的不动产等财产或者在中国境内转让其他财产取得的所得；</w:t>
      </w:r>
    </w:p>
    <w:p w14:paraId="7539428A" w14:textId="77777777" w:rsidR="00406E52" w:rsidRDefault="00000000">
      <w:pPr>
        <w:spacing w:line="360" w:lineRule="auto"/>
        <w:rPr>
          <w:sz w:val="24"/>
        </w:rPr>
      </w:pPr>
      <w:r>
        <w:rPr>
          <w:rFonts w:hint="eastAsia"/>
          <w:sz w:val="24"/>
        </w:rPr>
        <w:t>E</w:t>
      </w:r>
      <w:r>
        <w:rPr>
          <w:rFonts w:hint="eastAsia"/>
          <w:sz w:val="24"/>
        </w:rPr>
        <w:t>、从中国境内企业、事业单位、其他组织以及居民</w:t>
      </w:r>
      <w:proofErr w:type="gramStart"/>
      <w:r>
        <w:rPr>
          <w:rFonts w:hint="eastAsia"/>
          <w:sz w:val="24"/>
        </w:rPr>
        <w:t>个</w:t>
      </w:r>
      <w:proofErr w:type="gramEnd"/>
      <w:r>
        <w:rPr>
          <w:rFonts w:hint="eastAsia"/>
          <w:sz w:val="24"/>
        </w:rPr>
        <w:t>⼈取得的利息、股息、</w:t>
      </w:r>
      <w:r>
        <w:rPr>
          <w:rFonts w:hint="eastAsia"/>
          <w:sz w:val="24"/>
        </w:rPr>
        <w:t xml:space="preserve"> </w:t>
      </w:r>
      <w:r>
        <w:rPr>
          <w:rFonts w:hint="eastAsia"/>
          <w:sz w:val="24"/>
        </w:rPr>
        <w:t>红</w:t>
      </w:r>
      <w:r>
        <w:rPr>
          <w:rFonts w:hint="eastAsia"/>
          <w:sz w:val="24"/>
        </w:rPr>
        <w:lastRenderedPageBreak/>
        <w:t>利所得。</w:t>
      </w:r>
    </w:p>
    <w:p w14:paraId="30BA9F7F" w14:textId="77777777" w:rsidR="00406E52" w:rsidRDefault="00000000">
      <w:pPr>
        <w:spacing w:line="360" w:lineRule="auto"/>
        <w:rPr>
          <w:sz w:val="24"/>
        </w:rPr>
      </w:pPr>
      <w:r>
        <w:rPr>
          <w:rFonts w:hint="eastAsia"/>
          <w:sz w:val="24"/>
        </w:rPr>
        <w:t>（</w:t>
      </w:r>
      <w:r>
        <w:rPr>
          <w:rFonts w:hint="eastAsia"/>
          <w:sz w:val="24"/>
        </w:rPr>
        <w:t>2</w:t>
      </w:r>
      <w:r>
        <w:rPr>
          <w:rFonts w:hint="eastAsia"/>
          <w:sz w:val="24"/>
        </w:rPr>
        <w:t>）中国境外所得</w:t>
      </w:r>
    </w:p>
    <w:p w14:paraId="02858C41" w14:textId="77777777" w:rsidR="00406E52" w:rsidRDefault="00000000">
      <w:pPr>
        <w:spacing w:line="360" w:lineRule="auto"/>
        <w:rPr>
          <w:sz w:val="24"/>
        </w:rPr>
      </w:pPr>
      <w:r>
        <w:rPr>
          <w:rFonts w:hint="eastAsia"/>
          <w:sz w:val="24"/>
        </w:rPr>
        <w:t>《财政部、税务总局关于境外所得有关个⼈所得税政策的公告》</w:t>
      </w:r>
      <w:r>
        <w:rPr>
          <w:rFonts w:hint="eastAsia"/>
          <w:sz w:val="24"/>
        </w:rPr>
        <w:t xml:space="preserve"> </w:t>
      </w:r>
      <w:r>
        <w:rPr>
          <w:rFonts w:hint="eastAsia"/>
          <w:sz w:val="24"/>
        </w:rPr>
        <w:t>第</w:t>
      </w:r>
      <w:r>
        <w:rPr>
          <w:rFonts w:hint="eastAsia"/>
          <w:sz w:val="24"/>
        </w:rPr>
        <w:t>1</w:t>
      </w:r>
      <w:r>
        <w:rPr>
          <w:rFonts w:hint="eastAsia"/>
          <w:sz w:val="24"/>
        </w:rPr>
        <w:t>条规定：下列所得，为来源于中国境</w:t>
      </w:r>
      <w:r>
        <w:rPr>
          <w:rFonts w:hint="eastAsia"/>
          <w:sz w:val="24"/>
        </w:rPr>
        <w:t xml:space="preserve"> </w:t>
      </w:r>
      <w:r>
        <w:rPr>
          <w:rFonts w:hint="eastAsia"/>
          <w:sz w:val="24"/>
        </w:rPr>
        <w:t>外的所得：</w:t>
      </w:r>
    </w:p>
    <w:p w14:paraId="5862472B" w14:textId="77777777" w:rsidR="00406E52" w:rsidRDefault="00000000">
      <w:pPr>
        <w:spacing w:line="360" w:lineRule="auto"/>
        <w:rPr>
          <w:sz w:val="24"/>
        </w:rPr>
      </w:pPr>
      <w:r>
        <w:rPr>
          <w:rFonts w:hint="eastAsia"/>
          <w:sz w:val="24"/>
        </w:rPr>
        <w:t>A</w:t>
      </w:r>
      <w:r>
        <w:rPr>
          <w:rFonts w:hint="eastAsia"/>
          <w:sz w:val="24"/>
        </w:rPr>
        <w:t>、因任职、</w:t>
      </w:r>
      <w:r>
        <w:rPr>
          <w:rFonts w:hint="eastAsia"/>
          <w:sz w:val="24"/>
        </w:rPr>
        <w:t xml:space="preserve"> </w:t>
      </w:r>
      <w:r>
        <w:rPr>
          <w:rFonts w:hint="eastAsia"/>
          <w:sz w:val="24"/>
        </w:rPr>
        <w:t>受雇、履约等在中国境外提供劳务取得的所得；</w:t>
      </w:r>
    </w:p>
    <w:p w14:paraId="4D51273F" w14:textId="77777777" w:rsidR="00406E52" w:rsidRDefault="00000000">
      <w:pPr>
        <w:spacing w:line="360" w:lineRule="auto"/>
        <w:rPr>
          <w:sz w:val="24"/>
        </w:rPr>
      </w:pPr>
      <w:r>
        <w:rPr>
          <w:rFonts w:hint="eastAsia"/>
          <w:sz w:val="24"/>
        </w:rPr>
        <w:t>B</w:t>
      </w:r>
      <w:r>
        <w:rPr>
          <w:rFonts w:hint="eastAsia"/>
          <w:sz w:val="24"/>
        </w:rPr>
        <w:t>、中国境外企业以及其他组织支付且负担的稿酬所得；</w:t>
      </w:r>
      <w:r>
        <w:rPr>
          <w:rFonts w:hint="eastAsia"/>
          <w:sz w:val="24"/>
        </w:rPr>
        <w:t xml:space="preserve"> </w:t>
      </w:r>
    </w:p>
    <w:p w14:paraId="3D5B7893" w14:textId="77777777" w:rsidR="00406E52" w:rsidRDefault="00000000">
      <w:pPr>
        <w:spacing w:line="360" w:lineRule="auto"/>
        <w:rPr>
          <w:sz w:val="24"/>
        </w:rPr>
      </w:pPr>
      <w:r>
        <w:rPr>
          <w:rFonts w:hint="eastAsia"/>
          <w:sz w:val="24"/>
        </w:rPr>
        <w:t>C</w:t>
      </w:r>
      <w:r>
        <w:rPr>
          <w:rFonts w:hint="eastAsia"/>
          <w:sz w:val="24"/>
        </w:rPr>
        <w:t>、许可各种特许权在中国境外使用⽽取得的所得；</w:t>
      </w:r>
    </w:p>
    <w:p w14:paraId="792D6D53" w14:textId="77777777" w:rsidR="00406E52" w:rsidRDefault="00000000">
      <w:pPr>
        <w:spacing w:line="360" w:lineRule="auto"/>
        <w:rPr>
          <w:sz w:val="24"/>
        </w:rPr>
      </w:pPr>
      <w:r>
        <w:rPr>
          <w:rFonts w:hint="eastAsia"/>
          <w:sz w:val="24"/>
        </w:rPr>
        <w:t>D</w:t>
      </w:r>
      <w:r>
        <w:rPr>
          <w:rFonts w:hint="eastAsia"/>
          <w:sz w:val="24"/>
        </w:rPr>
        <w:t>、在中国境外从事⽣产、经营活动⽽取得的与⽣产、经营活动相关的所得；</w:t>
      </w:r>
    </w:p>
    <w:p w14:paraId="5EC805C2" w14:textId="77777777" w:rsidR="00406E52" w:rsidRDefault="00000000">
      <w:pPr>
        <w:spacing w:line="360" w:lineRule="auto"/>
        <w:rPr>
          <w:sz w:val="24"/>
        </w:rPr>
      </w:pPr>
      <w:r>
        <w:rPr>
          <w:rFonts w:hint="eastAsia"/>
          <w:sz w:val="24"/>
        </w:rPr>
        <w:t>E</w:t>
      </w:r>
      <w:r>
        <w:rPr>
          <w:rFonts w:hint="eastAsia"/>
          <w:sz w:val="24"/>
        </w:rPr>
        <w:t>、从中国境外企业、其他组织以及非居民</w:t>
      </w:r>
      <w:proofErr w:type="gramStart"/>
      <w:r>
        <w:rPr>
          <w:rFonts w:hint="eastAsia"/>
          <w:sz w:val="24"/>
        </w:rPr>
        <w:t>个</w:t>
      </w:r>
      <w:proofErr w:type="gramEnd"/>
      <w:r>
        <w:rPr>
          <w:rFonts w:hint="eastAsia"/>
          <w:sz w:val="24"/>
        </w:rPr>
        <w:t>⼈取得的利息、股息、</w:t>
      </w:r>
      <w:r>
        <w:rPr>
          <w:rFonts w:hint="eastAsia"/>
          <w:sz w:val="24"/>
        </w:rPr>
        <w:t xml:space="preserve"> </w:t>
      </w:r>
      <w:r>
        <w:rPr>
          <w:rFonts w:hint="eastAsia"/>
          <w:sz w:val="24"/>
        </w:rPr>
        <w:t>红利所得；</w:t>
      </w:r>
      <w:r>
        <w:rPr>
          <w:rFonts w:hint="eastAsia"/>
          <w:sz w:val="24"/>
        </w:rPr>
        <w:t xml:space="preserve"> F</w:t>
      </w:r>
      <w:r>
        <w:rPr>
          <w:rFonts w:hint="eastAsia"/>
          <w:sz w:val="24"/>
        </w:rPr>
        <w:t>、将财产出租给承租⼈在中国境外使用⽽取得的所得；</w:t>
      </w:r>
    </w:p>
    <w:p w14:paraId="3A91C003" w14:textId="77777777" w:rsidR="00406E52" w:rsidRDefault="00000000">
      <w:pPr>
        <w:spacing w:line="360" w:lineRule="auto"/>
        <w:rPr>
          <w:sz w:val="24"/>
        </w:rPr>
      </w:pPr>
      <w:r>
        <w:rPr>
          <w:rFonts w:hint="eastAsia"/>
          <w:sz w:val="24"/>
        </w:rPr>
        <w:t>G</w:t>
      </w:r>
      <w:r>
        <w:rPr>
          <w:rFonts w:hint="eastAsia"/>
          <w:sz w:val="24"/>
        </w:rPr>
        <w:t>、转让中国境外的不动产、转让对中国境外企业以及其他组织投资形成的股票、股权以及其他权益性资产</w:t>
      </w:r>
      <w:r>
        <w:rPr>
          <w:rFonts w:hint="eastAsia"/>
          <w:sz w:val="24"/>
        </w:rPr>
        <w:t xml:space="preserve"> </w:t>
      </w:r>
      <w:r>
        <w:rPr>
          <w:rFonts w:hint="eastAsia"/>
          <w:sz w:val="24"/>
        </w:rPr>
        <w:t>或者在中国境外转让其他财产取得的所得。但转让对中国境外企业以及其他组织投资形成的权益性资产，</w:t>
      </w:r>
    </w:p>
    <w:p w14:paraId="04801972" w14:textId="77777777" w:rsidR="00406E52" w:rsidRDefault="00000000">
      <w:pPr>
        <w:spacing w:line="360" w:lineRule="auto"/>
        <w:rPr>
          <w:sz w:val="24"/>
        </w:rPr>
      </w:pPr>
      <w:r>
        <w:rPr>
          <w:rFonts w:hint="eastAsia"/>
          <w:sz w:val="24"/>
        </w:rPr>
        <w:t>该权益性资产被转让前三年内的任⼀时间，被投资企业或其他组织的资产公允价值</w:t>
      </w:r>
      <w:r>
        <w:rPr>
          <w:rFonts w:hint="eastAsia"/>
          <w:sz w:val="24"/>
        </w:rPr>
        <w:t>50%</w:t>
      </w:r>
      <w:r>
        <w:rPr>
          <w:rFonts w:hint="eastAsia"/>
          <w:sz w:val="24"/>
        </w:rPr>
        <w:t>以上直接或间接来自</w:t>
      </w:r>
      <w:r>
        <w:rPr>
          <w:rFonts w:hint="eastAsia"/>
          <w:sz w:val="24"/>
        </w:rPr>
        <w:t xml:space="preserve"> </w:t>
      </w:r>
      <w:r>
        <w:rPr>
          <w:rFonts w:hint="eastAsia"/>
          <w:sz w:val="24"/>
        </w:rPr>
        <w:t>位于中国境内的不动产的，</w:t>
      </w:r>
      <w:r>
        <w:rPr>
          <w:rFonts w:hint="eastAsia"/>
          <w:sz w:val="24"/>
        </w:rPr>
        <w:t xml:space="preserve"> </w:t>
      </w:r>
      <w:r>
        <w:rPr>
          <w:rFonts w:hint="eastAsia"/>
          <w:sz w:val="24"/>
        </w:rPr>
        <w:t>取得的所得为来源于中国境内的所得；</w:t>
      </w:r>
    </w:p>
    <w:p w14:paraId="415CE289" w14:textId="77777777" w:rsidR="00406E52" w:rsidRDefault="00000000">
      <w:pPr>
        <w:spacing w:line="360" w:lineRule="auto"/>
        <w:rPr>
          <w:sz w:val="24"/>
        </w:rPr>
      </w:pPr>
      <w:r>
        <w:rPr>
          <w:rFonts w:hint="eastAsia"/>
          <w:sz w:val="24"/>
        </w:rPr>
        <w:t>H</w:t>
      </w:r>
      <w:r>
        <w:rPr>
          <w:rFonts w:hint="eastAsia"/>
          <w:sz w:val="24"/>
        </w:rPr>
        <w:t>、中国境外企业、其他组织以及非居民</w:t>
      </w:r>
      <w:proofErr w:type="gramStart"/>
      <w:r>
        <w:rPr>
          <w:rFonts w:hint="eastAsia"/>
          <w:sz w:val="24"/>
        </w:rPr>
        <w:t>个</w:t>
      </w:r>
      <w:proofErr w:type="gramEnd"/>
      <w:r>
        <w:rPr>
          <w:rFonts w:hint="eastAsia"/>
          <w:sz w:val="24"/>
        </w:rPr>
        <w:t>⼈支付且负担的偶然所得；</w:t>
      </w:r>
      <w:r>
        <w:rPr>
          <w:rFonts w:hint="eastAsia"/>
          <w:sz w:val="24"/>
        </w:rPr>
        <w:t xml:space="preserve"> I</w:t>
      </w:r>
      <w:r>
        <w:rPr>
          <w:rFonts w:hint="eastAsia"/>
          <w:sz w:val="24"/>
        </w:rPr>
        <w:t>、财政部、税务总局另有规定的，</w:t>
      </w:r>
      <w:r>
        <w:rPr>
          <w:rFonts w:hint="eastAsia"/>
          <w:sz w:val="24"/>
        </w:rPr>
        <w:t xml:space="preserve"> </w:t>
      </w:r>
      <w:r>
        <w:rPr>
          <w:rFonts w:hint="eastAsia"/>
          <w:sz w:val="24"/>
        </w:rPr>
        <w:t>按照相关规定执⾏</w:t>
      </w:r>
      <w:r>
        <w:rPr>
          <w:rFonts w:hint="eastAsia"/>
          <w:sz w:val="24"/>
        </w:rPr>
        <w:t xml:space="preserve"> </w:t>
      </w:r>
      <w:r>
        <w:rPr>
          <w:rFonts w:hint="eastAsia"/>
          <w:sz w:val="24"/>
        </w:rPr>
        <w:t>。</w:t>
      </w:r>
    </w:p>
    <w:p w14:paraId="236B7D7C" w14:textId="77777777" w:rsidR="00406E52" w:rsidRDefault="00000000">
      <w:pPr>
        <w:spacing w:line="360" w:lineRule="auto"/>
        <w:rPr>
          <w:sz w:val="24"/>
        </w:rPr>
      </w:pPr>
      <w:r>
        <w:rPr>
          <w:rFonts w:hint="eastAsia"/>
          <w:sz w:val="24"/>
        </w:rPr>
        <w:t>6.</w:t>
      </w:r>
      <w:r>
        <w:rPr>
          <w:rFonts w:hint="eastAsia"/>
          <w:sz w:val="24"/>
        </w:rPr>
        <w:t>扣缴义务⼈</w:t>
      </w:r>
    </w:p>
    <w:p w14:paraId="6DB9BE1C" w14:textId="77777777" w:rsidR="00406E52" w:rsidRDefault="00000000">
      <w:pPr>
        <w:spacing w:line="360" w:lineRule="auto"/>
        <w:rPr>
          <w:sz w:val="24"/>
        </w:rPr>
      </w:pPr>
      <w:r>
        <w:rPr>
          <w:rFonts w:hint="eastAsia"/>
          <w:sz w:val="24"/>
        </w:rPr>
        <w:t>《个⼈所得税法》</w:t>
      </w:r>
    </w:p>
    <w:p w14:paraId="09BF1DA1" w14:textId="77777777" w:rsidR="00406E52" w:rsidRDefault="00000000">
      <w:pPr>
        <w:spacing w:line="360" w:lineRule="auto"/>
        <w:rPr>
          <w:sz w:val="24"/>
        </w:rPr>
      </w:pPr>
      <w:r>
        <w:rPr>
          <w:rFonts w:hint="eastAsia"/>
          <w:sz w:val="24"/>
        </w:rPr>
        <w:t>第</w:t>
      </w:r>
      <w:r>
        <w:rPr>
          <w:rFonts w:hint="eastAsia"/>
          <w:sz w:val="24"/>
        </w:rPr>
        <w:t>9</w:t>
      </w:r>
      <w:r>
        <w:rPr>
          <w:rFonts w:hint="eastAsia"/>
          <w:sz w:val="24"/>
        </w:rPr>
        <w:t>条：</w:t>
      </w:r>
      <w:r>
        <w:rPr>
          <w:rFonts w:hint="eastAsia"/>
          <w:sz w:val="24"/>
        </w:rPr>
        <w:t xml:space="preserve"> </w:t>
      </w:r>
      <w:proofErr w:type="gramStart"/>
      <w:r>
        <w:rPr>
          <w:rFonts w:hint="eastAsia"/>
          <w:sz w:val="24"/>
        </w:rPr>
        <w:t>个</w:t>
      </w:r>
      <w:proofErr w:type="gramEnd"/>
      <w:r>
        <w:rPr>
          <w:rFonts w:hint="eastAsia"/>
          <w:sz w:val="24"/>
        </w:rPr>
        <w:t>⼈所得税以所得⼈为纳税⼈，</w:t>
      </w:r>
      <w:r>
        <w:rPr>
          <w:rFonts w:hint="eastAsia"/>
          <w:b/>
          <w:bCs/>
          <w:sz w:val="24"/>
        </w:rPr>
        <w:t>以支付所得的单位或者个⼈为扣缴义务⼈。</w:t>
      </w:r>
      <w:r>
        <w:rPr>
          <w:rFonts w:hint="eastAsia"/>
          <w:sz w:val="24"/>
        </w:rPr>
        <w:t xml:space="preserve"> </w:t>
      </w:r>
      <w:r>
        <w:rPr>
          <w:rFonts w:hint="eastAsia"/>
          <w:sz w:val="24"/>
        </w:rPr>
        <w:t>纳税⼈有中国公民身份号码的，以中国公民身份号码</w:t>
      </w:r>
      <w:proofErr w:type="gramStart"/>
      <w:r>
        <w:rPr>
          <w:rFonts w:hint="eastAsia"/>
          <w:sz w:val="24"/>
        </w:rPr>
        <w:t>沩</w:t>
      </w:r>
      <w:proofErr w:type="gramEnd"/>
      <w:r>
        <w:rPr>
          <w:rFonts w:hint="eastAsia"/>
          <w:sz w:val="24"/>
        </w:rPr>
        <w:t>纳税⼈识别号；</w:t>
      </w:r>
    </w:p>
    <w:p w14:paraId="03E05ADF" w14:textId="77777777" w:rsidR="00406E52" w:rsidRDefault="00000000">
      <w:pPr>
        <w:spacing w:line="360" w:lineRule="auto"/>
        <w:rPr>
          <w:sz w:val="24"/>
        </w:rPr>
      </w:pPr>
      <w:r>
        <w:rPr>
          <w:rFonts w:hint="eastAsia"/>
          <w:sz w:val="24"/>
        </w:rPr>
        <w:t>纳税⼈没有中国公民身份号码的，由税务机关赋予其纳税⼈识别号</w:t>
      </w:r>
      <w:r>
        <w:rPr>
          <w:rFonts w:hint="eastAsia"/>
          <w:sz w:val="24"/>
        </w:rPr>
        <w:t xml:space="preserve"> </w:t>
      </w:r>
      <w:r>
        <w:rPr>
          <w:rFonts w:hint="eastAsia"/>
          <w:sz w:val="24"/>
        </w:rPr>
        <w:t>。扣缴义务⼈扣缴税款时，纳</w:t>
      </w:r>
      <w:r>
        <w:rPr>
          <w:rFonts w:hint="eastAsia"/>
          <w:sz w:val="24"/>
        </w:rPr>
        <w:t xml:space="preserve"> </w:t>
      </w:r>
      <w:r>
        <w:rPr>
          <w:rFonts w:hint="eastAsia"/>
          <w:sz w:val="24"/>
        </w:rPr>
        <w:t>税⼈应当向扣缴义务⼈提供纳税⼈识别号。</w:t>
      </w:r>
    </w:p>
    <w:p w14:paraId="510AC506" w14:textId="77777777" w:rsidR="00406E52" w:rsidRDefault="00000000">
      <w:pPr>
        <w:spacing w:line="360" w:lineRule="auto"/>
        <w:rPr>
          <w:sz w:val="24"/>
        </w:rPr>
      </w:pPr>
      <w:r>
        <w:rPr>
          <w:rFonts w:hint="eastAsia"/>
          <w:sz w:val="24"/>
        </w:rPr>
        <w:t>第</w:t>
      </w:r>
      <w:r>
        <w:rPr>
          <w:rFonts w:hint="eastAsia"/>
          <w:sz w:val="24"/>
        </w:rPr>
        <w:t>17</w:t>
      </w:r>
      <w:r>
        <w:rPr>
          <w:rFonts w:hint="eastAsia"/>
          <w:sz w:val="24"/>
        </w:rPr>
        <w:t>条：</w:t>
      </w:r>
      <w:r>
        <w:rPr>
          <w:rFonts w:hint="eastAsia"/>
          <w:sz w:val="24"/>
        </w:rPr>
        <w:t xml:space="preserve"> </w:t>
      </w:r>
      <w:r>
        <w:rPr>
          <w:rFonts w:hint="eastAsia"/>
          <w:sz w:val="24"/>
        </w:rPr>
        <w:t>对扣缴义务⼈按照所扣缴的税款</w:t>
      </w:r>
      <w:r>
        <w:rPr>
          <w:rFonts w:hint="eastAsia"/>
          <w:sz w:val="24"/>
        </w:rPr>
        <w:t xml:space="preserve"> </w:t>
      </w:r>
      <w:r>
        <w:rPr>
          <w:rFonts w:hint="eastAsia"/>
          <w:sz w:val="24"/>
        </w:rPr>
        <w:t>，付给</w:t>
      </w:r>
      <w:r>
        <w:rPr>
          <w:rFonts w:hint="eastAsia"/>
          <w:sz w:val="24"/>
        </w:rPr>
        <w:t>2%</w:t>
      </w:r>
      <w:r>
        <w:rPr>
          <w:rFonts w:hint="eastAsia"/>
          <w:sz w:val="24"/>
        </w:rPr>
        <w:t>的⼿续费。</w:t>
      </w:r>
    </w:p>
    <w:p w14:paraId="253550DF" w14:textId="77777777" w:rsidR="00406E52" w:rsidRDefault="00406E52">
      <w:pPr>
        <w:spacing w:line="360" w:lineRule="auto"/>
        <w:rPr>
          <w:sz w:val="24"/>
        </w:rPr>
      </w:pPr>
    </w:p>
    <w:p w14:paraId="096C3EC0" w14:textId="77777777" w:rsidR="00406E52" w:rsidRDefault="00000000">
      <w:pPr>
        <w:pStyle w:val="5"/>
      </w:pPr>
      <w:r>
        <w:rPr>
          <w:rFonts w:hint="eastAsia"/>
        </w:rPr>
        <w:t>（四）税率</w:t>
      </w:r>
    </w:p>
    <w:p w14:paraId="18B00705" w14:textId="77777777" w:rsidR="00406E52" w:rsidRDefault="00000000">
      <w:pPr>
        <w:spacing w:line="360" w:lineRule="auto"/>
        <w:rPr>
          <w:sz w:val="24"/>
        </w:rPr>
      </w:pPr>
      <w:r>
        <w:rPr>
          <w:rFonts w:hint="eastAsia"/>
          <w:sz w:val="24"/>
        </w:rPr>
        <w:t>《个⼈所得税法》</w:t>
      </w:r>
      <w:r>
        <w:rPr>
          <w:rFonts w:hint="eastAsia"/>
          <w:sz w:val="24"/>
        </w:rPr>
        <w:t xml:space="preserve"> </w:t>
      </w:r>
      <w:r>
        <w:rPr>
          <w:rFonts w:hint="eastAsia"/>
          <w:sz w:val="24"/>
        </w:rPr>
        <w:t>第</w:t>
      </w:r>
      <w:r>
        <w:rPr>
          <w:rFonts w:hint="eastAsia"/>
          <w:sz w:val="24"/>
        </w:rPr>
        <w:t>3</w:t>
      </w:r>
      <w:r>
        <w:rPr>
          <w:rFonts w:hint="eastAsia"/>
          <w:sz w:val="24"/>
        </w:rPr>
        <w:t>条规定：</w:t>
      </w:r>
      <w:r>
        <w:rPr>
          <w:rFonts w:hint="eastAsia"/>
          <w:sz w:val="24"/>
        </w:rPr>
        <w:t xml:space="preserve"> </w:t>
      </w:r>
      <w:proofErr w:type="gramStart"/>
      <w:r>
        <w:rPr>
          <w:rFonts w:hint="eastAsia"/>
          <w:sz w:val="24"/>
        </w:rPr>
        <w:t>个</w:t>
      </w:r>
      <w:proofErr w:type="gramEnd"/>
      <w:r>
        <w:rPr>
          <w:rFonts w:hint="eastAsia"/>
          <w:sz w:val="24"/>
        </w:rPr>
        <w:t>⼈所得税的税率：</w:t>
      </w:r>
      <w:r>
        <w:rPr>
          <w:rFonts w:hint="eastAsia"/>
          <w:sz w:val="24"/>
        </w:rPr>
        <w:t xml:space="preserve"> </w:t>
      </w:r>
    </w:p>
    <w:p w14:paraId="340A184B" w14:textId="77777777" w:rsidR="00406E52" w:rsidRDefault="00000000">
      <w:pPr>
        <w:numPr>
          <w:ilvl w:val="0"/>
          <w:numId w:val="34"/>
        </w:numPr>
        <w:spacing w:line="360" w:lineRule="auto"/>
        <w:rPr>
          <w:sz w:val="24"/>
        </w:rPr>
      </w:pPr>
      <w:r>
        <w:rPr>
          <w:rFonts w:hint="eastAsia"/>
          <w:sz w:val="24"/>
        </w:rPr>
        <w:t>综合所得适用</w:t>
      </w:r>
      <w:r>
        <w:rPr>
          <w:rFonts w:hint="eastAsia"/>
          <w:sz w:val="24"/>
        </w:rPr>
        <w:t>3%</w:t>
      </w:r>
      <w:r>
        <w:rPr>
          <w:rFonts w:hint="eastAsia"/>
          <w:sz w:val="24"/>
        </w:rPr>
        <w:t>—</w:t>
      </w:r>
      <w:r>
        <w:rPr>
          <w:rFonts w:hint="eastAsia"/>
          <w:sz w:val="24"/>
        </w:rPr>
        <w:t>45%</w:t>
      </w:r>
      <w:r>
        <w:rPr>
          <w:rFonts w:hint="eastAsia"/>
          <w:sz w:val="24"/>
        </w:rPr>
        <w:t>的七级</w:t>
      </w:r>
      <w:r>
        <w:rPr>
          <w:rFonts w:hint="eastAsia"/>
          <w:b/>
          <w:bCs/>
          <w:sz w:val="24"/>
        </w:rPr>
        <w:t>超额累进税率</w:t>
      </w:r>
      <w:r>
        <w:rPr>
          <w:rFonts w:hint="eastAsia"/>
          <w:sz w:val="24"/>
        </w:rPr>
        <w:t>；</w:t>
      </w:r>
      <w:r>
        <w:rPr>
          <w:rFonts w:hint="eastAsia"/>
          <w:sz w:val="24"/>
        </w:rPr>
        <w:t xml:space="preserve">  </w:t>
      </w:r>
      <w:r>
        <w:rPr>
          <w:rFonts w:hint="eastAsia"/>
          <w:sz w:val="24"/>
        </w:rPr>
        <w:t>怎么算？减什么？</w:t>
      </w:r>
    </w:p>
    <w:p w14:paraId="0252C80C" w14:textId="77777777" w:rsidR="00406E52" w:rsidRDefault="00000000">
      <w:pPr>
        <w:spacing w:line="360" w:lineRule="auto"/>
        <w:rPr>
          <w:sz w:val="24"/>
        </w:rPr>
      </w:pPr>
      <w:r>
        <w:rPr>
          <w:rFonts w:hint="eastAsia"/>
          <w:sz w:val="24"/>
        </w:rPr>
        <w:t xml:space="preserve">2. </w:t>
      </w:r>
      <w:r>
        <w:rPr>
          <w:rFonts w:hint="eastAsia"/>
          <w:sz w:val="24"/>
        </w:rPr>
        <w:t>经营所得适用</w:t>
      </w:r>
      <w:r>
        <w:rPr>
          <w:rFonts w:hint="eastAsia"/>
          <w:sz w:val="24"/>
        </w:rPr>
        <w:t>5%</w:t>
      </w:r>
      <w:r>
        <w:rPr>
          <w:rFonts w:hint="eastAsia"/>
          <w:sz w:val="24"/>
        </w:rPr>
        <w:t>—</w:t>
      </w:r>
      <w:r>
        <w:rPr>
          <w:rFonts w:hint="eastAsia"/>
          <w:sz w:val="24"/>
        </w:rPr>
        <w:t>35%</w:t>
      </w:r>
      <w:r>
        <w:rPr>
          <w:rFonts w:hint="eastAsia"/>
          <w:sz w:val="24"/>
        </w:rPr>
        <w:t>的五级</w:t>
      </w:r>
      <w:r>
        <w:rPr>
          <w:rFonts w:hint="eastAsia"/>
          <w:b/>
          <w:bCs/>
          <w:sz w:val="24"/>
        </w:rPr>
        <w:t>超额累进税率</w:t>
      </w:r>
      <w:r>
        <w:rPr>
          <w:rFonts w:hint="eastAsia"/>
          <w:sz w:val="24"/>
        </w:rPr>
        <w:t>；</w:t>
      </w:r>
    </w:p>
    <w:p w14:paraId="3CD11CD2" w14:textId="77777777" w:rsidR="00406E52" w:rsidRDefault="00000000">
      <w:pPr>
        <w:spacing w:line="360" w:lineRule="auto"/>
        <w:rPr>
          <w:sz w:val="24"/>
        </w:rPr>
      </w:pPr>
      <w:r>
        <w:rPr>
          <w:rFonts w:hint="eastAsia"/>
          <w:sz w:val="24"/>
        </w:rPr>
        <w:t>3.</w:t>
      </w:r>
      <w:r>
        <w:rPr>
          <w:rFonts w:hint="eastAsia"/>
          <w:sz w:val="24"/>
        </w:rPr>
        <w:t>利息、股息、</w:t>
      </w:r>
      <w:r>
        <w:rPr>
          <w:rFonts w:hint="eastAsia"/>
          <w:sz w:val="24"/>
        </w:rPr>
        <w:t xml:space="preserve"> </w:t>
      </w:r>
      <w:r>
        <w:rPr>
          <w:rFonts w:hint="eastAsia"/>
          <w:sz w:val="24"/>
        </w:rPr>
        <w:t>红利所得，财产租赁所得，财产转让所得和偶然所得，</w:t>
      </w:r>
      <w:r>
        <w:rPr>
          <w:rFonts w:hint="eastAsia"/>
          <w:sz w:val="24"/>
        </w:rPr>
        <w:t xml:space="preserve"> </w:t>
      </w:r>
      <w:r>
        <w:rPr>
          <w:rFonts w:hint="eastAsia"/>
          <w:sz w:val="24"/>
        </w:rPr>
        <w:t>适用</w:t>
      </w:r>
      <w:r>
        <w:rPr>
          <w:rFonts w:hint="eastAsia"/>
          <w:b/>
          <w:bCs/>
          <w:sz w:val="24"/>
        </w:rPr>
        <w:t>比例税率，</w:t>
      </w:r>
      <w:r>
        <w:rPr>
          <w:rFonts w:hint="eastAsia"/>
          <w:sz w:val="24"/>
        </w:rPr>
        <w:t>税率为</w:t>
      </w:r>
      <w:r>
        <w:rPr>
          <w:rFonts w:hint="eastAsia"/>
          <w:sz w:val="24"/>
        </w:rPr>
        <w:t xml:space="preserve">20% </w:t>
      </w:r>
    </w:p>
    <w:p w14:paraId="3D4B816E" w14:textId="77777777" w:rsidR="00406E52" w:rsidRDefault="00000000">
      <w:pPr>
        <w:spacing w:line="360" w:lineRule="auto"/>
        <w:rPr>
          <w:sz w:val="24"/>
        </w:rPr>
      </w:pPr>
      <w:r>
        <w:rPr>
          <w:rFonts w:hint="eastAsia"/>
          <w:sz w:val="24"/>
        </w:rPr>
        <w:t>（</w:t>
      </w:r>
      <w:r>
        <w:rPr>
          <w:rFonts w:hint="eastAsia"/>
          <w:sz w:val="24"/>
        </w:rPr>
        <w:t>1</w:t>
      </w:r>
      <w:r>
        <w:rPr>
          <w:rFonts w:hint="eastAsia"/>
          <w:sz w:val="24"/>
        </w:rPr>
        <w:t>）利息、股息、</w:t>
      </w:r>
      <w:r>
        <w:rPr>
          <w:rFonts w:hint="eastAsia"/>
          <w:sz w:val="24"/>
        </w:rPr>
        <w:t xml:space="preserve"> </w:t>
      </w:r>
      <w:r>
        <w:rPr>
          <w:rFonts w:hint="eastAsia"/>
          <w:sz w:val="24"/>
        </w:rPr>
        <w:t>红利所得</w:t>
      </w:r>
    </w:p>
    <w:p w14:paraId="14B11AFA" w14:textId="77777777" w:rsidR="00406E52" w:rsidRDefault="00000000">
      <w:pPr>
        <w:spacing w:line="360" w:lineRule="auto"/>
        <w:rPr>
          <w:sz w:val="24"/>
        </w:rPr>
      </w:pPr>
      <w:r>
        <w:rPr>
          <w:rFonts w:hint="eastAsia"/>
          <w:sz w:val="24"/>
        </w:rPr>
        <w:t>应纳个⼈所得税税额</w:t>
      </w:r>
      <w:r>
        <w:rPr>
          <w:rFonts w:hint="eastAsia"/>
          <w:sz w:val="24"/>
        </w:rPr>
        <w:t>=</w:t>
      </w:r>
      <w:r>
        <w:rPr>
          <w:rFonts w:hint="eastAsia"/>
          <w:sz w:val="24"/>
        </w:rPr>
        <w:t>每次收⼊额×</w:t>
      </w:r>
      <w:r>
        <w:rPr>
          <w:rFonts w:hint="eastAsia"/>
          <w:sz w:val="24"/>
        </w:rPr>
        <w:t>20%</w:t>
      </w:r>
    </w:p>
    <w:p w14:paraId="69649D45" w14:textId="77777777" w:rsidR="00406E52" w:rsidRDefault="00000000">
      <w:pPr>
        <w:spacing w:line="360" w:lineRule="auto"/>
        <w:rPr>
          <w:sz w:val="24"/>
        </w:rPr>
      </w:pPr>
      <w:r>
        <w:rPr>
          <w:rFonts w:hint="eastAsia"/>
          <w:sz w:val="24"/>
        </w:rPr>
        <w:t>（</w:t>
      </w:r>
      <w:r>
        <w:rPr>
          <w:rFonts w:hint="eastAsia"/>
          <w:sz w:val="24"/>
        </w:rPr>
        <w:t>2</w:t>
      </w:r>
      <w:r>
        <w:rPr>
          <w:rFonts w:hint="eastAsia"/>
          <w:sz w:val="24"/>
        </w:rPr>
        <w:t>）财产租赁所得</w:t>
      </w:r>
    </w:p>
    <w:p w14:paraId="53F23F99" w14:textId="77777777" w:rsidR="00406E52" w:rsidRDefault="00000000">
      <w:pPr>
        <w:spacing w:line="360" w:lineRule="auto"/>
        <w:rPr>
          <w:sz w:val="24"/>
        </w:rPr>
      </w:pPr>
      <w:r>
        <w:rPr>
          <w:rFonts w:hint="eastAsia"/>
          <w:sz w:val="24"/>
        </w:rPr>
        <w:t>按照每次</w:t>
      </w:r>
      <w:proofErr w:type="gramStart"/>
      <w:r>
        <w:rPr>
          <w:rFonts w:hint="eastAsia"/>
          <w:sz w:val="24"/>
        </w:rPr>
        <w:t>租赁收</w:t>
      </w:r>
      <w:proofErr w:type="gramEnd"/>
      <w:r>
        <w:rPr>
          <w:rFonts w:hint="eastAsia"/>
          <w:sz w:val="24"/>
        </w:rPr>
        <w:t>⼊的⼤小</w:t>
      </w:r>
      <w:r>
        <w:rPr>
          <w:rFonts w:hint="eastAsia"/>
          <w:sz w:val="24"/>
        </w:rPr>
        <w:t xml:space="preserve"> </w:t>
      </w:r>
      <w:r>
        <w:rPr>
          <w:rFonts w:hint="eastAsia"/>
          <w:sz w:val="24"/>
        </w:rPr>
        <w:t>，</w:t>
      </w:r>
      <w:r>
        <w:rPr>
          <w:rFonts w:hint="eastAsia"/>
          <w:sz w:val="24"/>
        </w:rPr>
        <w:t xml:space="preserve"> </w:t>
      </w:r>
      <w:r>
        <w:rPr>
          <w:rFonts w:hint="eastAsia"/>
          <w:sz w:val="24"/>
        </w:rPr>
        <w:t>区别情况计算：</w:t>
      </w:r>
    </w:p>
    <w:p w14:paraId="0F7EC121" w14:textId="77777777" w:rsidR="00406E52" w:rsidRDefault="00000000">
      <w:pPr>
        <w:spacing w:line="360" w:lineRule="auto"/>
        <w:rPr>
          <w:sz w:val="24"/>
        </w:rPr>
      </w:pPr>
      <w:r>
        <w:rPr>
          <w:rFonts w:hint="eastAsia"/>
          <w:sz w:val="24"/>
        </w:rPr>
        <w:t>①每次收⼊不超过</w:t>
      </w:r>
      <w:r>
        <w:rPr>
          <w:rFonts w:hint="eastAsia"/>
          <w:sz w:val="24"/>
        </w:rPr>
        <w:t>4000</w:t>
      </w:r>
      <w:r>
        <w:rPr>
          <w:rFonts w:hint="eastAsia"/>
          <w:sz w:val="24"/>
        </w:rPr>
        <w:t>元的：应纳个⼈所得税税额</w:t>
      </w:r>
      <w:r>
        <w:rPr>
          <w:rFonts w:hint="eastAsia"/>
          <w:sz w:val="24"/>
        </w:rPr>
        <w:t>=</w:t>
      </w:r>
      <w:r>
        <w:rPr>
          <w:rFonts w:hint="eastAsia"/>
          <w:sz w:val="24"/>
        </w:rPr>
        <w:t>（每次收⼊—费用</w:t>
      </w:r>
      <w:r>
        <w:rPr>
          <w:rFonts w:hint="eastAsia"/>
          <w:sz w:val="24"/>
        </w:rPr>
        <w:t>800</w:t>
      </w:r>
      <w:r>
        <w:rPr>
          <w:rFonts w:hint="eastAsia"/>
          <w:sz w:val="24"/>
        </w:rPr>
        <w:t>元）</w:t>
      </w:r>
      <w:r>
        <w:rPr>
          <w:rFonts w:hint="eastAsia"/>
          <w:sz w:val="24"/>
        </w:rPr>
        <w:t xml:space="preserve"> </w:t>
      </w:r>
      <w:r>
        <w:rPr>
          <w:rFonts w:hint="eastAsia"/>
          <w:sz w:val="24"/>
        </w:rPr>
        <w:t>×</w:t>
      </w:r>
      <w:r>
        <w:rPr>
          <w:rFonts w:hint="eastAsia"/>
          <w:sz w:val="24"/>
        </w:rPr>
        <w:t>20%</w:t>
      </w:r>
    </w:p>
    <w:p w14:paraId="0CC3BBB9" w14:textId="77777777" w:rsidR="00406E52" w:rsidRDefault="00000000">
      <w:pPr>
        <w:spacing w:line="360" w:lineRule="auto"/>
        <w:rPr>
          <w:sz w:val="24"/>
        </w:rPr>
      </w:pPr>
      <w:r>
        <w:rPr>
          <w:rFonts w:hint="eastAsia"/>
          <w:sz w:val="24"/>
        </w:rPr>
        <w:t>②每次收⼊</w:t>
      </w:r>
      <w:r>
        <w:rPr>
          <w:rFonts w:hint="eastAsia"/>
          <w:sz w:val="24"/>
        </w:rPr>
        <w:t>4000</w:t>
      </w:r>
      <w:r>
        <w:rPr>
          <w:rFonts w:hint="eastAsia"/>
          <w:sz w:val="24"/>
        </w:rPr>
        <w:t>元以上的：应纳个⼈所得税税额</w:t>
      </w:r>
      <w:r>
        <w:rPr>
          <w:rFonts w:hint="eastAsia"/>
          <w:sz w:val="24"/>
        </w:rPr>
        <w:t>=</w:t>
      </w:r>
      <w:r>
        <w:rPr>
          <w:rFonts w:hint="eastAsia"/>
          <w:sz w:val="24"/>
        </w:rPr>
        <w:t>每次收⼊×（</w:t>
      </w:r>
      <w:r>
        <w:rPr>
          <w:rFonts w:hint="eastAsia"/>
          <w:sz w:val="24"/>
        </w:rPr>
        <w:t>1-20%</w:t>
      </w:r>
      <w:r>
        <w:rPr>
          <w:rFonts w:hint="eastAsia"/>
          <w:sz w:val="24"/>
        </w:rPr>
        <w:t>）</w:t>
      </w:r>
      <w:r>
        <w:rPr>
          <w:rFonts w:hint="eastAsia"/>
          <w:sz w:val="24"/>
        </w:rPr>
        <w:t xml:space="preserve"> </w:t>
      </w:r>
      <w:r>
        <w:rPr>
          <w:rFonts w:hint="eastAsia"/>
          <w:sz w:val="24"/>
        </w:rPr>
        <w:t>×</w:t>
      </w:r>
      <w:r>
        <w:rPr>
          <w:rFonts w:hint="eastAsia"/>
          <w:sz w:val="24"/>
        </w:rPr>
        <w:t>20%</w:t>
      </w:r>
    </w:p>
    <w:p w14:paraId="4C056C8B" w14:textId="77777777" w:rsidR="00406E52" w:rsidRDefault="00000000">
      <w:pPr>
        <w:spacing w:line="360" w:lineRule="auto"/>
        <w:rPr>
          <w:sz w:val="24"/>
        </w:rPr>
      </w:pPr>
      <w:r>
        <w:rPr>
          <w:rFonts w:hint="eastAsia"/>
          <w:sz w:val="24"/>
        </w:rPr>
        <w:t>（</w:t>
      </w:r>
      <w:r>
        <w:rPr>
          <w:rFonts w:hint="eastAsia"/>
          <w:sz w:val="24"/>
        </w:rPr>
        <w:t>3</w:t>
      </w:r>
      <w:r>
        <w:rPr>
          <w:rFonts w:hint="eastAsia"/>
          <w:sz w:val="24"/>
        </w:rPr>
        <w:t>）财产转让所得</w:t>
      </w:r>
    </w:p>
    <w:p w14:paraId="0721DD27" w14:textId="77777777" w:rsidR="00406E52" w:rsidRDefault="00000000">
      <w:pPr>
        <w:spacing w:line="360" w:lineRule="auto"/>
        <w:rPr>
          <w:sz w:val="24"/>
        </w:rPr>
      </w:pPr>
      <w:r>
        <w:rPr>
          <w:rFonts w:hint="eastAsia"/>
          <w:sz w:val="24"/>
        </w:rPr>
        <w:t>应纳个⼈所得税税额</w:t>
      </w:r>
      <w:r>
        <w:rPr>
          <w:rFonts w:hint="eastAsia"/>
          <w:sz w:val="24"/>
        </w:rPr>
        <w:t>=[</w:t>
      </w:r>
      <w:r>
        <w:rPr>
          <w:rFonts w:hint="eastAsia"/>
          <w:sz w:val="24"/>
        </w:rPr>
        <w:t>转让财产的收⼊额—（财产原值＋合理费用）</w:t>
      </w:r>
      <w:r>
        <w:rPr>
          <w:rFonts w:hint="eastAsia"/>
          <w:sz w:val="24"/>
        </w:rPr>
        <w:t>]</w:t>
      </w:r>
      <w:r>
        <w:rPr>
          <w:rFonts w:hint="eastAsia"/>
          <w:sz w:val="24"/>
        </w:rPr>
        <w:t>×</w:t>
      </w:r>
      <w:r>
        <w:rPr>
          <w:rFonts w:hint="eastAsia"/>
          <w:sz w:val="24"/>
        </w:rPr>
        <w:t>20%</w:t>
      </w:r>
    </w:p>
    <w:p w14:paraId="392DCDAD" w14:textId="77777777" w:rsidR="00406E52" w:rsidRDefault="00000000">
      <w:pPr>
        <w:spacing w:line="360" w:lineRule="auto"/>
        <w:rPr>
          <w:sz w:val="24"/>
        </w:rPr>
      </w:pPr>
      <w:r>
        <w:rPr>
          <w:rFonts w:hint="eastAsia"/>
          <w:sz w:val="24"/>
        </w:rPr>
        <w:t>（</w:t>
      </w:r>
      <w:r>
        <w:rPr>
          <w:rFonts w:hint="eastAsia"/>
          <w:sz w:val="24"/>
        </w:rPr>
        <w:t>4</w:t>
      </w:r>
      <w:r>
        <w:rPr>
          <w:rFonts w:hint="eastAsia"/>
          <w:sz w:val="24"/>
        </w:rPr>
        <w:t>）偶然所得</w:t>
      </w:r>
    </w:p>
    <w:p w14:paraId="2D383BA4" w14:textId="77777777" w:rsidR="00406E52" w:rsidRDefault="00000000">
      <w:pPr>
        <w:spacing w:line="360" w:lineRule="auto"/>
        <w:rPr>
          <w:sz w:val="24"/>
        </w:rPr>
      </w:pPr>
      <w:r>
        <w:rPr>
          <w:rFonts w:hint="eastAsia"/>
          <w:sz w:val="24"/>
        </w:rPr>
        <w:t>应纳个⼈所得税税额</w:t>
      </w:r>
      <w:r>
        <w:rPr>
          <w:rFonts w:hint="eastAsia"/>
          <w:sz w:val="24"/>
        </w:rPr>
        <w:t>=</w:t>
      </w:r>
      <w:r>
        <w:rPr>
          <w:rFonts w:hint="eastAsia"/>
          <w:sz w:val="24"/>
        </w:rPr>
        <w:t>每次收⼊额×</w:t>
      </w:r>
      <w:r>
        <w:rPr>
          <w:rFonts w:hint="eastAsia"/>
          <w:sz w:val="24"/>
        </w:rPr>
        <w:t>20%</w:t>
      </w:r>
    </w:p>
    <w:p w14:paraId="6154DB97" w14:textId="77777777" w:rsidR="00406E52" w:rsidRDefault="00000000">
      <w:pPr>
        <w:pStyle w:val="5"/>
      </w:pPr>
      <w:r>
        <w:rPr>
          <w:rFonts w:hint="eastAsia"/>
        </w:rPr>
        <w:t>（五）减免税优惠</w:t>
      </w:r>
    </w:p>
    <w:p w14:paraId="0F7927F8" w14:textId="77777777" w:rsidR="00406E52" w:rsidRDefault="00000000">
      <w:pPr>
        <w:spacing w:line="360" w:lineRule="auto"/>
        <w:rPr>
          <w:sz w:val="24"/>
        </w:rPr>
      </w:pPr>
      <w:r>
        <w:rPr>
          <w:rFonts w:hint="eastAsia"/>
          <w:sz w:val="24"/>
        </w:rPr>
        <w:t>1.</w:t>
      </w:r>
      <w:r>
        <w:rPr>
          <w:rFonts w:hint="eastAsia"/>
          <w:sz w:val="24"/>
        </w:rPr>
        <w:t>免税项目</w:t>
      </w:r>
    </w:p>
    <w:p w14:paraId="35FF0F17" w14:textId="77777777" w:rsidR="00406E52" w:rsidRDefault="00000000">
      <w:pPr>
        <w:spacing w:line="360" w:lineRule="auto"/>
        <w:rPr>
          <w:sz w:val="24"/>
        </w:rPr>
      </w:pPr>
      <w:r>
        <w:rPr>
          <w:rFonts w:hint="eastAsia"/>
          <w:sz w:val="24"/>
        </w:rPr>
        <w:t>《个⼈所得税法》第</w:t>
      </w:r>
      <w:r>
        <w:rPr>
          <w:rFonts w:hint="eastAsia"/>
          <w:sz w:val="24"/>
        </w:rPr>
        <w:t>4</w:t>
      </w:r>
      <w:r>
        <w:rPr>
          <w:rFonts w:hint="eastAsia"/>
          <w:sz w:val="24"/>
        </w:rPr>
        <w:t>条规定：下列各项</w:t>
      </w:r>
      <w:proofErr w:type="gramStart"/>
      <w:r>
        <w:rPr>
          <w:rFonts w:hint="eastAsia"/>
          <w:sz w:val="24"/>
        </w:rPr>
        <w:t>个</w:t>
      </w:r>
      <w:proofErr w:type="gramEnd"/>
      <w:r>
        <w:rPr>
          <w:rFonts w:hint="eastAsia"/>
          <w:sz w:val="24"/>
        </w:rPr>
        <w:t>⼈所得，</w:t>
      </w:r>
      <w:r>
        <w:rPr>
          <w:rFonts w:hint="eastAsia"/>
          <w:sz w:val="24"/>
        </w:rPr>
        <w:t xml:space="preserve"> </w:t>
      </w:r>
      <w:r>
        <w:rPr>
          <w:rFonts w:hint="eastAsia"/>
          <w:sz w:val="24"/>
        </w:rPr>
        <w:t>免纳个⼈所得税：</w:t>
      </w:r>
    </w:p>
    <w:p w14:paraId="14F2AF76"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、省级⼈民政府、国务院部委和中国⼈民解放军军以上单位，以及外国组织、国际组织颁发的科学、教育、技术、⽂化、卫⽣、体育、环境保护等⽅</w:t>
      </w:r>
      <w:proofErr w:type="gramStart"/>
      <w:r>
        <w:rPr>
          <w:rFonts w:hint="eastAsia"/>
          <w:sz w:val="24"/>
        </w:rPr>
        <w:t>面的</w:t>
      </w:r>
      <w:r>
        <w:rPr>
          <w:rFonts w:hint="eastAsia"/>
          <w:b/>
          <w:bCs/>
          <w:sz w:val="24"/>
        </w:rPr>
        <w:t>奖</w:t>
      </w:r>
      <w:proofErr w:type="gramEnd"/>
      <w:r>
        <w:rPr>
          <w:rFonts w:hint="eastAsia"/>
          <w:b/>
          <w:bCs/>
          <w:sz w:val="24"/>
        </w:rPr>
        <w:t>⾦</w:t>
      </w:r>
      <w:r>
        <w:rPr>
          <w:rFonts w:hint="eastAsia"/>
          <w:sz w:val="24"/>
        </w:rPr>
        <w:t>：</w:t>
      </w:r>
    </w:p>
    <w:p w14:paraId="3D420DFF" w14:textId="77777777" w:rsidR="00406E52" w:rsidRDefault="00000000">
      <w:pPr>
        <w:spacing w:line="360" w:lineRule="auto"/>
        <w:rPr>
          <w:sz w:val="24"/>
        </w:rPr>
      </w:pPr>
      <w:r>
        <w:rPr>
          <w:rFonts w:hint="eastAsia"/>
          <w:sz w:val="24"/>
        </w:rPr>
        <w:lastRenderedPageBreak/>
        <w:t>⼆、国债和国家发⾏的⾦融债券利息；</w:t>
      </w:r>
    </w:p>
    <w:p w14:paraId="2A1FB818" w14:textId="77777777" w:rsidR="00406E52" w:rsidRDefault="00000000">
      <w:pPr>
        <w:spacing w:line="360" w:lineRule="auto"/>
        <w:rPr>
          <w:sz w:val="24"/>
        </w:rPr>
      </w:pPr>
      <w:r>
        <w:rPr>
          <w:rFonts w:hint="eastAsia"/>
          <w:sz w:val="24"/>
        </w:rPr>
        <w:t>三、按照国家统⼀规定发给的补贴、津贴；</w:t>
      </w:r>
    </w:p>
    <w:p w14:paraId="1DE63D00" w14:textId="77777777" w:rsidR="00406E52" w:rsidRDefault="00000000">
      <w:pPr>
        <w:spacing w:line="360" w:lineRule="auto"/>
        <w:rPr>
          <w:sz w:val="24"/>
        </w:rPr>
      </w:pPr>
      <w:r>
        <w:rPr>
          <w:rFonts w:hint="eastAsia"/>
          <w:sz w:val="24"/>
        </w:rPr>
        <w:t>四、福利费、抚恤⾦</w:t>
      </w:r>
      <w:r>
        <w:rPr>
          <w:rFonts w:hint="eastAsia"/>
          <w:sz w:val="24"/>
        </w:rPr>
        <w:t xml:space="preserve"> </w:t>
      </w:r>
      <w:r>
        <w:rPr>
          <w:rFonts w:hint="eastAsia"/>
          <w:sz w:val="24"/>
        </w:rPr>
        <w:t>、救济⾦；</w:t>
      </w:r>
    </w:p>
    <w:p w14:paraId="24BED908" w14:textId="77777777" w:rsidR="00406E52" w:rsidRDefault="00000000">
      <w:pPr>
        <w:spacing w:line="360" w:lineRule="auto"/>
        <w:rPr>
          <w:sz w:val="24"/>
        </w:rPr>
      </w:pPr>
      <w:r>
        <w:rPr>
          <w:rFonts w:hint="eastAsia"/>
          <w:sz w:val="24"/>
        </w:rPr>
        <w:t>五、保险赔款；</w:t>
      </w:r>
    </w:p>
    <w:p w14:paraId="4898CBF1" w14:textId="77777777" w:rsidR="00406E52" w:rsidRDefault="00000000">
      <w:pPr>
        <w:spacing w:line="360" w:lineRule="auto"/>
        <w:rPr>
          <w:sz w:val="24"/>
        </w:rPr>
      </w:pPr>
      <w:r>
        <w:rPr>
          <w:rFonts w:hint="eastAsia"/>
          <w:sz w:val="24"/>
        </w:rPr>
        <w:t>六、</w:t>
      </w:r>
      <w:r>
        <w:rPr>
          <w:rFonts w:hint="eastAsia"/>
          <w:sz w:val="24"/>
        </w:rPr>
        <w:t xml:space="preserve"> </w:t>
      </w:r>
      <w:r>
        <w:rPr>
          <w:rFonts w:hint="eastAsia"/>
          <w:sz w:val="24"/>
        </w:rPr>
        <w:t>军⼈的转业费、</w:t>
      </w:r>
      <w:r>
        <w:rPr>
          <w:rFonts w:hint="eastAsia"/>
          <w:sz w:val="24"/>
        </w:rPr>
        <w:t xml:space="preserve"> </w:t>
      </w:r>
      <w:r>
        <w:rPr>
          <w:rFonts w:hint="eastAsia"/>
          <w:sz w:val="24"/>
        </w:rPr>
        <w:t>复员费；</w:t>
      </w:r>
    </w:p>
    <w:p w14:paraId="28D4B3B2" w14:textId="77777777" w:rsidR="00406E52" w:rsidRDefault="00000000">
      <w:pPr>
        <w:spacing w:line="360" w:lineRule="auto"/>
        <w:rPr>
          <w:sz w:val="24"/>
        </w:rPr>
      </w:pPr>
      <w:r>
        <w:rPr>
          <w:rFonts w:hint="eastAsia"/>
          <w:sz w:val="24"/>
        </w:rPr>
        <w:t>七、按照国家统⼀规定发给⼲部、职⼯的安家费、退职费、退休⼯资、</w:t>
      </w:r>
      <w:r>
        <w:rPr>
          <w:rFonts w:hint="eastAsia"/>
          <w:sz w:val="24"/>
        </w:rPr>
        <w:t xml:space="preserve"> </w:t>
      </w:r>
      <w:r>
        <w:rPr>
          <w:rFonts w:hint="eastAsia"/>
          <w:sz w:val="24"/>
        </w:rPr>
        <w:t>离休⼯资、</w:t>
      </w:r>
      <w:r>
        <w:rPr>
          <w:rFonts w:hint="eastAsia"/>
          <w:sz w:val="24"/>
        </w:rPr>
        <w:t xml:space="preserve"> </w:t>
      </w:r>
      <w:r>
        <w:rPr>
          <w:rFonts w:hint="eastAsia"/>
          <w:sz w:val="24"/>
        </w:rPr>
        <w:t>离休⽣活补助费；</w:t>
      </w:r>
    </w:p>
    <w:p w14:paraId="02FE70A9" w14:textId="77777777" w:rsidR="00406E52" w:rsidRDefault="00000000">
      <w:pPr>
        <w:spacing w:line="360" w:lineRule="auto"/>
        <w:rPr>
          <w:sz w:val="24"/>
        </w:rPr>
      </w:pPr>
      <w:r>
        <w:rPr>
          <w:rFonts w:hint="eastAsia"/>
          <w:sz w:val="24"/>
        </w:rPr>
        <w:t>⼋、依照我国有关法律规定应予免税的各国驻华使馆、领事馆的外交代表、</w:t>
      </w:r>
      <w:r>
        <w:rPr>
          <w:rFonts w:hint="eastAsia"/>
          <w:sz w:val="24"/>
        </w:rPr>
        <w:t xml:space="preserve"> </w:t>
      </w:r>
      <w:r>
        <w:rPr>
          <w:rFonts w:hint="eastAsia"/>
          <w:sz w:val="24"/>
        </w:rPr>
        <w:t>领事官员和其他⼈员的所得；</w:t>
      </w:r>
    </w:p>
    <w:p w14:paraId="7634B153" w14:textId="77777777" w:rsidR="00406E52" w:rsidRDefault="00000000">
      <w:pPr>
        <w:spacing w:line="360" w:lineRule="auto"/>
        <w:rPr>
          <w:sz w:val="24"/>
        </w:rPr>
      </w:pPr>
      <w:r>
        <w:rPr>
          <w:rFonts w:hint="eastAsia"/>
          <w:sz w:val="24"/>
        </w:rPr>
        <w:t>九、中国政府参加的国际公约、</w:t>
      </w:r>
      <w:r>
        <w:rPr>
          <w:rFonts w:hint="eastAsia"/>
          <w:sz w:val="24"/>
        </w:rPr>
        <w:t xml:space="preserve"> </w:t>
      </w:r>
      <w:r>
        <w:rPr>
          <w:rFonts w:hint="eastAsia"/>
          <w:sz w:val="24"/>
        </w:rPr>
        <w:t>签订的协议中规定免税的所得；</w:t>
      </w:r>
      <w:r>
        <w:rPr>
          <w:rFonts w:hint="eastAsia"/>
          <w:sz w:val="24"/>
        </w:rPr>
        <w:t xml:space="preserve"> </w:t>
      </w:r>
      <w:r>
        <w:rPr>
          <w:rFonts w:hint="eastAsia"/>
          <w:sz w:val="24"/>
        </w:rPr>
        <w:t>⼗、国务院规定的其他免税所得。</w:t>
      </w:r>
    </w:p>
    <w:p w14:paraId="5E83A441" w14:textId="77777777" w:rsidR="00406E52" w:rsidRDefault="00000000">
      <w:pPr>
        <w:spacing w:line="360" w:lineRule="auto"/>
        <w:rPr>
          <w:sz w:val="24"/>
        </w:rPr>
      </w:pPr>
      <w:r>
        <w:rPr>
          <w:rFonts w:hint="eastAsia"/>
          <w:sz w:val="24"/>
        </w:rPr>
        <w:t>前款第⼗项免税规定，由国务院报全国⼈民代表⼤会常务委员会备案。</w:t>
      </w:r>
    </w:p>
    <w:p w14:paraId="7B414021" w14:textId="77777777" w:rsidR="00406E52" w:rsidRDefault="00000000">
      <w:pPr>
        <w:spacing w:line="360" w:lineRule="auto"/>
        <w:rPr>
          <w:sz w:val="24"/>
        </w:rPr>
      </w:pPr>
      <w:r>
        <w:rPr>
          <w:rFonts w:hint="eastAsia"/>
          <w:sz w:val="24"/>
        </w:rPr>
        <w:t>*</w:t>
      </w:r>
      <w:r>
        <w:rPr>
          <w:rFonts w:hint="eastAsia"/>
          <w:sz w:val="24"/>
        </w:rPr>
        <w:t>国债利息，是指个⼈持有中华⼈民共和国财政部发⾏的债券⽽取得的利息；</w:t>
      </w:r>
    </w:p>
    <w:p w14:paraId="11462F1F" w14:textId="77777777" w:rsidR="00406E52" w:rsidRDefault="00000000">
      <w:pPr>
        <w:spacing w:line="360" w:lineRule="auto"/>
        <w:rPr>
          <w:sz w:val="24"/>
        </w:rPr>
      </w:pPr>
      <w:r>
        <w:rPr>
          <w:rFonts w:hint="eastAsia"/>
          <w:sz w:val="24"/>
        </w:rPr>
        <w:t>*</w:t>
      </w:r>
      <w:r>
        <w:rPr>
          <w:rFonts w:hint="eastAsia"/>
          <w:sz w:val="24"/>
        </w:rPr>
        <w:t>国家发⾏的⾦融债券利息，是指个⼈持有经国务院批准发⾏的⾦融债券⽽取得的利息。</w:t>
      </w:r>
    </w:p>
    <w:p w14:paraId="4C8A78ED" w14:textId="77777777" w:rsidR="00406E52" w:rsidRDefault="00000000">
      <w:pPr>
        <w:spacing w:line="360" w:lineRule="auto"/>
        <w:rPr>
          <w:sz w:val="24"/>
        </w:rPr>
      </w:pPr>
      <w:r>
        <w:rPr>
          <w:rFonts w:hint="eastAsia"/>
          <w:sz w:val="24"/>
        </w:rPr>
        <w:t>*</w:t>
      </w:r>
      <w:r>
        <w:rPr>
          <w:rFonts w:hint="eastAsia"/>
          <w:sz w:val="24"/>
        </w:rPr>
        <w:t>按照国家统⼀规定发给的补贴、</w:t>
      </w:r>
      <w:r>
        <w:rPr>
          <w:rFonts w:hint="eastAsia"/>
          <w:sz w:val="24"/>
        </w:rPr>
        <w:t xml:space="preserve"> </w:t>
      </w:r>
      <w:r>
        <w:rPr>
          <w:rFonts w:hint="eastAsia"/>
          <w:sz w:val="24"/>
        </w:rPr>
        <w:t>津贴，是指按照国务院规定发给的政府特殊津贴、</w:t>
      </w:r>
      <w:r>
        <w:rPr>
          <w:rFonts w:hint="eastAsia"/>
          <w:sz w:val="24"/>
        </w:rPr>
        <w:t xml:space="preserve"> </w:t>
      </w:r>
      <w:r>
        <w:rPr>
          <w:rFonts w:hint="eastAsia"/>
          <w:sz w:val="24"/>
        </w:rPr>
        <w:t>院⼟津贴，以</w:t>
      </w:r>
      <w:r>
        <w:rPr>
          <w:rFonts w:hint="eastAsia"/>
          <w:sz w:val="24"/>
        </w:rPr>
        <w:t xml:space="preserve"> </w:t>
      </w:r>
      <w:r>
        <w:rPr>
          <w:rFonts w:hint="eastAsia"/>
          <w:sz w:val="24"/>
        </w:rPr>
        <w:t>及国务院规定免予缴纳个⼈所得税的其他补贴、</w:t>
      </w:r>
      <w:r>
        <w:rPr>
          <w:rFonts w:hint="eastAsia"/>
          <w:sz w:val="24"/>
        </w:rPr>
        <w:t xml:space="preserve"> </w:t>
      </w:r>
      <w:r>
        <w:rPr>
          <w:rFonts w:hint="eastAsia"/>
          <w:sz w:val="24"/>
        </w:rPr>
        <w:t>津贴。</w:t>
      </w:r>
    </w:p>
    <w:p w14:paraId="774DEC91" w14:textId="77777777" w:rsidR="00406E52" w:rsidRDefault="00000000">
      <w:pPr>
        <w:spacing w:line="360" w:lineRule="auto"/>
        <w:rPr>
          <w:sz w:val="24"/>
        </w:rPr>
      </w:pPr>
      <w:r>
        <w:rPr>
          <w:rFonts w:hint="eastAsia"/>
          <w:sz w:val="24"/>
        </w:rPr>
        <w:t>*</w:t>
      </w:r>
      <w:r>
        <w:rPr>
          <w:rFonts w:hint="eastAsia"/>
          <w:sz w:val="24"/>
        </w:rPr>
        <w:t>福利费，是指根据国家有关规定，从企业、事业单位、国家机关、社会组织提留的福利费或者⼯</w:t>
      </w:r>
      <w:r>
        <w:rPr>
          <w:rFonts w:hint="eastAsia"/>
          <w:sz w:val="24"/>
        </w:rPr>
        <w:t xml:space="preserve"> </w:t>
      </w:r>
      <w:proofErr w:type="gramStart"/>
      <w:r>
        <w:rPr>
          <w:rFonts w:hint="eastAsia"/>
          <w:sz w:val="24"/>
        </w:rPr>
        <w:t>会经费</w:t>
      </w:r>
      <w:proofErr w:type="gramEnd"/>
      <w:r>
        <w:rPr>
          <w:rFonts w:hint="eastAsia"/>
          <w:sz w:val="24"/>
        </w:rPr>
        <w:t>中支付给个⼈的⽣活补助费；</w:t>
      </w:r>
    </w:p>
    <w:p w14:paraId="03797A07" w14:textId="77777777" w:rsidR="00406E52" w:rsidRDefault="00000000">
      <w:pPr>
        <w:spacing w:line="360" w:lineRule="auto"/>
        <w:rPr>
          <w:sz w:val="24"/>
        </w:rPr>
      </w:pPr>
      <w:r>
        <w:rPr>
          <w:rFonts w:hint="eastAsia"/>
          <w:sz w:val="24"/>
        </w:rPr>
        <w:t>*</w:t>
      </w:r>
      <w:r>
        <w:rPr>
          <w:rFonts w:hint="eastAsia"/>
          <w:sz w:val="24"/>
        </w:rPr>
        <w:t>救济⾦，是指各级⼈民政府民政部门支付给个⼈的⽣活困难补助费。</w:t>
      </w:r>
    </w:p>
    <w:p w14:paraId="664B220D" w14:textId="77777777" w:rsidR="00406E52" w:rsidRDefault="00000000">
      <w:pPr>
        <w:spacing w:line="360" w:lineRule="auto"/>
        <w:rPr>
          <w:sz w:val="24"/>
        </w:rPr>
      </w:pPr>
      <w:r>
        <w:rPr>
          <w:rFonts w:hint="eastAsia"/>
          <w:sz w:val="24"/>
        </w:rPr>
        <w:t>*</w:t>
      </w:r>
      <w:r>
        <w:rPr>
          <w:rFonts w:hint="eastAsia"/>
          <w:sz w:val="24"/>
        </w:rPr>
        <w:t>依照有关法律规定应予免税的各国驻华使馆、领事馆的外交代表、</w:t>
      </w:r>
      <w:r>
        <w:rPr>
          <w:rFonts w:hint="eastAsia"/>
          <w:sz w:val="24"/>
        </w:rPr>
        <w:t xml:space="preserve"> </w:t>
      </w:r>
      <w:r>
        <w:rPr>
          <w:rFonts w:hint="eastAsia"/>
          <w:sz w:val="24"/>
        </w:rPr>
        <w:t>领事官员和其他⼈员的所得，</w:t>
      </w:r>
    </w:p>
    <w:p w14:paraId="6B663FCF" w14:textId="77777777" w:rsidR="00406E52" w:rsidRDefault="00000000">
      <w:pPr>
        <w:spacing w:line="360" w:lineRule="auto"/>
        <w:rPr>
          <w:sz w:val="24"/>
        </w:rPr>
      </w:pPr>
      <w:r>
        <w:rPr>
          <w:rFonts w:hint="eastAsia"/>
          <w:sz w:val="24"/>
        </w:rPr>
        <w:t>是指依照《中华⼈民共和国外交特权与豁免条例》</w:t>
      </w:r>
      <w:r>
        <w:rPr>
          <w:rFonts w:hint="eastAsia"/>
          <w:sz w:val="24"/>
        </w:rPr>
        <w:t xml:space="preserve"> </w:t>
      </w:r>
      <w:r>
        <w:rPr>
          <w:rFonts w:hint="eastAsia"/>
          <w:sz w:val="24"/>
        </w:rPr>
        <w:t>和《中华⼈民共和国领事特</w:t>
      </w:r>
      <w:r>
        <w:rPr>
          <w:rFonts w:hint="eastAsia"/>
          <w:sz w:val="24"/>
        </w:rPr>
        <w:lastRenderedPageBreak/>
        <w:t>权与豁免条例》</w:t>
      </w:r>
      <w:r>
        <w:rPr>
          <w:rFonts w:hint="eastAsia"/>
          <w:sz w:val="24"/>
        </w:rPr>
        <w:t xml:space="preserve"> </w:t>
      </w:r>
      <w:r>
        <w:rPr>
          <w:rFonts w:hint="eastAsia"/>
          <w:sz w:val="24"/>
        </w:rPr>
        <w:t>规定</w:t>
      </w:r>
      <w:r>
        <w:rPr>
          <w:rFonts w:hint="eastAsia"/>
          <w:sz w:val="24"/>
        </w:rPr>
        <w:t xml:space="preserve"> </w:t>
      </w:r>
      <w:r>
        <w:rPr>
          <w:rFonts w:hint="eastAsia"/>
          <w:sz w:val="24"/>
        </w:rPr>
        <w:t>免税的所得。</w:t>
      </w:r>
    </w:p>
    <w:p w14:paraId="4CAAE867" w14:textId="77777777" w:rsidR="00406E52" w:rsidRDefault="00000000">
      <w:pPr>
        <w:spacing w:line="360" w:lineRule="auto"/>
        <w:rPr>
          <w:sz w:val="24"/>
        </w:rPr>
      </w:pPr>
      <w:r>
        <w:rPr>
          <w:rFonts w:hint="eastAsia"/>
          <w:sz w:val="24"/>
        </w:rPr>
        <w:t>2.</w:t>
      </w:r>
      <w:r>
        <w:rPr>
          <w:rFonts w:hint="eastAsia"/>
          <w:sz w:val="24"/>
        </w:rPr>
        <w:t>减税项目</w:t>
      </w:r>
    </w:p>
    <w:p w14:paraId="53A2892A" w14:textId="77777777" w:rsidR="00406E52" w:rsidRDefault="00000000">
      <w:pPr>
        <w:spacing w:line="360" w:lineRule="auto"/>
        <w:rPr>
          <w:sz w:val="24"/>
        </w:rPr>
      </w:pPr>
      <w:r>
        <w:rPr>
          <w:rFonts w:hint="eastAsia"/>
          <w:sz w:val="24"/>
        </w:rPr>
        <w:t>《个⼈所得税法》</w:t>
      </w:r>
      <w:r>
        <w:rPr>
          <w:rFonts w:hint="eastAsia"/>
          <w:sz w:val="24"/>
        </w:rPr>
        <w:t xml:space="preserve"> </w:t>
      </w:r>
      <w:r>
        <w:rPr>
          <w:rFonts w:hint="eastAsia"/>
          <w:sz w:val="24"/>
        </w:rPr>
        <w:t>第</w:t>
      </w:r>
      <w:r>
        <w:rPr>
          <w:rFonts w:hint="eastAsia"/>
          <w:sz w:val="24"/>
        </w:rPr>
        <w:t>5</w:t>
      </w:r>
      <w:r>
        <w:rPr>
          <w:rFonts w:hint="eastAsia"/>
          <w:sz w:val="24"/>
        </w:rPr>
        <w:t>条规定</w:t>
      </w:r>
      <w:r>
        <w:rPr>
          <w:rFonts w:hint="eastAsia"/>
          <w:sz w:val="24"/>
        </w:rPr>
        <w:t xml:space="preserve"> </w:t>
      </w:r>
      <w:r>
        <w:rPr>
          <w:rFonts w:hint="eastAsia"/>
          <w:sz w:val="24"/>
        </w:rPr>
        <w:t>：有下列情形之⼀的，可以</w:t>
      </w:r>
      <w:proofErr w:type="gramStart"/>
      <w:r>
        <w:rPr>
          <w:rFonts w:hint="eastAsia"/>
          <w:sz w:val="24"/>
        </w:rPr>
        <w:t>減征个</w:t>
      </w:r>
      <w:proofErr w:type="gramEnd"/>
      <w:r>
        <w:rPr>
          <w:rFonts w:hint="eastAsia"/>
          <w:sz w:val="24"/>
        </w:rPr>
        <w:t>⼈所得税，具体幅度和期限，由省、自治</w:t>
      </w:r>
      <w:r>
        <w:rPr>
          <w:rFonts w:hint="eastAsia"/>
          <w:sz w:val="24"/>
        </w:rPr>
        <w:t xml:space="preserve"> </w:t>
      </w:r>
      <w:r>
        <w:rPr>
          <w:rFonts w:hint="eastAsia"/>
          <w:sz w:val="24"/>
        </w:rPr>
        <w:t>区、直辖市⼈民政府规定，并报同级⼈民代表⼤会常务委员会备案：</w:t>
      </w:r>
    </w:p>
    <w:p w14:paraId="1D74F09E" w14:textId="77777777" w:rsidR="00406E52" w:rsidRDefault="00000000">
      <w:pPr>
        <w:numPr>
          <w:ilvl w:val="0"/>
          <w:numId w:val="35"/>
        </w:numPr>
        <w:spacing w:line="360" w:lineRule="auto"/>
        <w:rPr>
          <w:sz w:val="24"/>
        </w:rPr>
      </w:pPr>
      <w:r>
        <w:rPr>
          <w:rFonts w:hint="eastAsia"/>
          <w:sz w:val="24"/>
        </w:rPr>
        <w:t>残疾、孤老⼈员和烈属的所得；</w:t>
      </w:r>
      <w:r>
        <w:rPr>
          <w:rFonts w:hint="eastAsia"/>
          <w:sz w:val="24"/>
        </w:rPr>
        <w:t xml:space="preserve">    </w:t>
      </w:r>
    </w:p>
    <w:p w14:paraId="2A3FA781" w14:textId="77777777" w:rsidR="00406E52" w:rsidRDefault="00000000">
      <w:pPr>
        <w:numPr>
          <w:ilvl w:val="0"/>
          <w:numId w:val="35"/>
        </w:numPr>
        <w:spacing w:line="360" w:lineRule="auto"/>
        <w:rPr>
          <w:sz w:val="24"/>
        </w:rPr>
      </w:pPr>
      <w:r>
        <w:rPr>
          <w:rFonts w:hint="eastAsia"/>
          <w:sz w:val="24"/>
        </w:rPr>
        <w:t>因严重自然灾害造成重⼤损失的；</w:t>
      </w:r>
    </w:p>
    <w:p w14:paraId="6709CBFD" w14:textId="77777777" w:rsidR="00406E52" w:rsidRDefault="00000000">
      <w:pPr>
        <w:spacing w:line="360" w:lineRule="auto"/>
        <w:rPr>
          <w:sz w:val="24"/>
        </w:rPr>
      </w:pPr>
      <w:r>
        <w:rPr>
          <w:rFonts w:hint="eastAsia"/>
          <w:sz w:val="24"/>
        </w:rPr>
        <w:t>国务院可以规定其他减税情形，报全国⼈民代表⼤会常务委员会备案。</w:t>
      </w:r>
      <w:r>
        <w:rPr>
          <w:rFonts w:hint="eastAsia"/>
          <w:sz w:val="24"/>
        </w:rPr>
        <w:t xml:space="preserve"> </w:t>
      </w:r>
    </w:p>
    <w:p w14:paraId="7DE397BA" w14:textId="77777777" w:rsidR="00406E52" w:rsidRDefault="00000000">
      <w:pPr>
        <w:spacing w:line="360" w:lineRule="auto"/>
        <w:rPr>
          <w:sz w:val="24"/>
        </w:rPr>
      </w:pPr>
      <w:r>
        <w:rPr>
          <w:rFonts w:hint="eastAsia"/>
          <w:sz w:val="24"/>
        </w:rPr>
        <w:t>3.</w:t>
      </w:r>
      <w:r>
        <w:rPr>
          <w:rFonts w:hint="eastAsia"/>
          <w:sz w:val="24"/>
        </w:rPr>
        <w:t>暂免征税项目（略）</w:t>
      </w:r>
    </w:p>
    <w:p w14:paraId="1F40AD37" w14:textId="77777777" w:rsidR="00406E52" w:rsidRDefault="00406E52">
      <w:pPr>
        <w:spacing w:line="360" w:lineRule="auto"/>
        <w:rPr>
          <w:sz w:val="24"/>
        </w:rPr>
      </w:pPr>
    </w:p>
    <w:p w14:paraId="0F41C72A" w14:textId="77777777" w:rsidR="00406E52" w:rsidRDefault="00000000">
      <w:pPr>
        <w:pStyle w:val="5"/>
      </w:pPr>
      <w:r>
        <w:rPr>
          <w:rFonts w:hint="eastAsia"/>
        </w:rPr>
        <w:t>（六）应纳税所得额和应纳税额的计算</w:t>
      </w:r>
    </w:p>
    <w:p w14:paraId="1AC5D639" w14:textId="575C19DD" w:rsidR="00043393" w:rsidRPr="00043393" w:rsidRDefault="00043393">
      <w:pPr>
        <w:spacing w:line="360" w:lineRule="auto"/>
        <w:rPr>
          <w:b/>
          <w:bCs/>
          <w:sz w:val="24"/>
        </w:rPr>
      </w:pPr>
      <w:r w:rsidRPr="00043393">
        <w:rPr>
          <w:rFonts w:hint="eastAsia"/>
          <w:b/>
          <w:bCs/>
          <w:sz w:val="24"/>
        </w:rPr>
        <w:t>应纳税所得额</w:t>
      </w:r>
    </w:p>
    <w:p w14:paraId="698241DD" w14:textId="2D75C9A7" w:rsidR="00406E52" w:rsidRDefault="00000000">
      <w:pPr>
        <w:spacing w:line="360" w:lineRule="auto"/>
        <w:rPr>
          <w:sz w:val="24"/>
        </w:rPr>
      </w:pPr>
      <w:r>
        <w:rPr>
          <w:rFonts w:hint="eastAsia"/>
          <w:sz w:val="24"/>
        </w:rPr>
        <w:t>1</w:t>
      </w:r>
      <w:r>
        <w:rPr>
          <w:rFonts w:hint="eastAsia"/>
          <w:sz w:val="24"/>
        </w:rPr>
        <w:t>、居民</w:t>
      </w:r>
      <w:proofErr w:type="gramStart"/>
      <w:r>
        <w:rPr>
          <w:rFonts w:hint="eastAsia"/>
          <w:sz w:val="24"/>
        </w:rPr>
        <w:t>个</w:t>
      </w:r>
      <w:proofErr w:type="gramEnd"/>
      <w:r>
        <w:rPr>
          <w:rFonts w:hint="eastAsia"/>
          <w:sz w:val="24"/>
        </w:rPr>
        <w:t>⼈的综合所得，以每⼀纳税年度的收⼊额</w:t>
      </w:r>
      <w:r>
        <w:rPr>
          <w:rFonts w:hint="eastAsia"/>
          <w:b/>
          <w:bCs/>
          <w:sz w:val="24"/>
        </w:rPr>
        <w:t>减除费用</w:t>
      </w:r>
      <w:r>
        <w:rPr>
          <w:rFonts w:hint="eastAsia"/>
          <w:b/>
          <w:bCs/>
          <w:sz w:val="24"/>
        </w:rPr>
        <w:t>6</w:t>
      </w:r>
      <w:r>
        <w:rPr>
          <w:rFonts w:hint="eastAsia"/>
          <w:b/>
          <w:bCs/>
          <w:sz w:val="24"/>
        </w:rPr>
        <w:t>万元</w:t>
      </w:r>
      <w:r>
        <w:rPr>
          <w:rFonts w:hint="eastAsia"/>
          <w:sz w:val="24"/>
        </w:rPr>
        <w:t>以及</w:t>
      </w:r>
      <w:r>
        <w:rPr>
          <w:rFonts w:hint="eastAsia"/>
          <w:b/>
          <w:bCs/>
          <w:sz w:val="24"/>
        </w:rPr>
        <w:t>专项扣除</w:t>
      </w:r>
      <w:r>
        <w:rPr>
          <w:rFonts w:hint="eastAsia"/>
          <w:sz w:val="24"/>
        </w:rPr>
        <w:t>、</w:t>
      </w:r>
      <w:r>
        <w:rPr>
          <w:rFonts w:hint="eastAsia"/>
          <w:b/>
          <w:bCs/>
          <w:sz w:val="24"/>
        </w:rPr>
        <w:t>专项附加扣除</w:t>
      </w:r>
      <w:r>
        <w:rPr>
          <w:rFonts w:hint="eastAsia"/>
          <w:sz w:val="24"/>
        </w:rPr>
        <w:t>和</w:t>
      </w:r>
      <w:r>
        <w:rPr>
          <w:rFonts w:hint="eastAsia"/>
          <w:sz w:val="24"/>
        </w:rPr>
        <w:t xml:space="preserve"> </w:t>
      </w:r>
      <w:r>
        <w:rPr>
          <w:rFonts w:hint="eastAsia"/>
          <w:sz w:val="24"/>
        </w:rPr>
        <w:t>依法确定的其他扣除后的余额</w:t>
      </w:r>
      <w:r>
        <w:rPr>
          <w:rFonts w:hint="eastAsia"/>
          <w:sz w:val="24"/>
        </w:rPr>
        <w:t xml:space="preserve"> </w:t>
      </w:r>
      <w:r>
        <w:rPr>
          <w:rFonts w:hint="eastAsia"/>
          <w:sz w:val="24"/>
        </w:rPr>
        <w:t>，应纳税所得额。</w:t>
      </w:r>
    </w:p>
    <w:p w14:paraId="4525B08C" w14:textId="77777777" w:rsidR="00406E52" w:rsidRDefault="00000000">
      <w:pPr>
        <w:spacing w:line="360" w:lineRule="auto"/>
        <w:rPr>
          <w:sz w:val="24"/>
        </w:rPr>
      </w:pPr>
      <w:r>
        <w:rPr>
          <w:rFonts w:hint="eastAsia"/>
          <w:sz w:val="24"/>
        </w:rPr>
        <w:t>——专项扣除，包括居民</w:t>
      </w:r>
      <w:proofErr w:type="gramStart"/>
      <w:r>
        <w:rPr>
          <w:rFonts w:hint="eastAsia"/>
          <w:sz w:val="24"/>
        </w:rPr>
        <w:t>个</w:t>
      </w:r>
      <w:proofErr w:type="gramEnd"/>
      <w:r>
        <w:rPr>
          <w:rFonts w:hint="eastAsia"/>
          <w:sz w:val="24"/>
        </w:rPr>
        <w:t>⼈按照国家规定的范围和标准缴纳的</w:t>
      </w:r>
      <w:r>
        <w:rPr>
          <w:rFonts w:hint="eastAsia"/>
          <w:b/>
          <w:bCs/>
          <w:sz w:val="24"/>
        </w:rPr>
        <w:t>基本养老保险、基本医疗保险、</w:t>
      </w:r>
      <w:r>
        <w:rPr>
          <w:rFonts w:hint="eastAsia"/>
          <w:b/>
          <w:bCs/>
          <w:sz w:val="24"/>
        </w:rPr>
        <w:t xml:space="preserve"> </w:t>
      </w:r>
      <w:r>
        <w:rPr>
          <w:rFonts w:hint="eastAsia"/>
          <w:b/>
          <w:bCs/>
          <w:sz w:val="24"/>
        </w:rPr>
        <w:t>失业保险等社会保险费和住房公积⾦</w:t>
      </w:r>
      <w:r>
        <w:rPr>
          <w:rFonts w:hint="eastAsia"/>
          <w:sz w:val="24"/>
        </w:rPr>
        <w:t>等；</w:t>
      </w:r>
    </w:p>
    <w:p w14:paraId="51F2CEF6" w14:textId="77777777" w:rsidR="00406E52" w:rsidRDefault="00000000">
      <w:pPr>
        <w:spacing w:line="360" w:lineRule="auto"/>
        <w:rPr>
          <w:sz w:val="24"/>
        </w:rPr>
      </w:pPr>
      <w:r>
        <w:rPr>
          <w:rFonts w:hint="eastAsia"/>
          <w:sz w:val="24"/>
        </w:rPr>
        <w:t>——专项附加扣除，包括</w:t>
      </w:r>
      <w:r>
        <w:rPr>
          <w:rFonts w:hint="eastAsia"/>
          <w:b/>
          <w:bCs/>
          <w:sz w:val="24"/>
        </w:rPr>
        <w:t>子女教育、</w:t>
      </w:r>
      <w:r>
        <w:rPr>
          <w:rFonts w:hint="eastAsia"/>
          <w:b/>
          <w:bCs/>
          <w:sz w:val="24"/>
        </w:rPr>
        <w:t xml:space="preserve"> </w:t>
      </w:r>
      <w:r>
        <w:rPr>
          <w:rFonts w:hint="eastAsia"/>
          <w:b/>
          <w:bCs/>
          <w:sz w:val="24"/>
        </w:rPr>
        <w:t>继续教育、</w:t>
      </w:r>
      <w:r>
        <w:rPr>
          <w:rFonts w:hint="eastAsia"/>
          <w:b/>
          <w:bCs/>
          <w:sz w:val="24"/>
        </w:rPr>
        <w:t xml:space="preserve"> </w:t>
      </w:r>
      <w:r>
        <w:rPr>
          <w:rFonts w:hint="eastAsia"/>
          <w:b/>
          <w:bCs/>
          <w:sz w:val="24"/>
        </w:rPr>
        <w:t>⼤病医疗、住房贷款利息或者住房租⾦</w:t>
      </w:r>
      <w:r>
        <w:rPr>
          <w:rFonts w:hint="eastAsia"/>
          <w:b/>
          <w:bCs/>
          <w:sz w:val="24"/>
        </w:rPr>
        <w:t xml:space="preserve"> </w:t>
      </w:r>
      <w:r>
        <w:rPr>
          <w:rFonts w:hint="eastAsia"/>
          <w:b/>
          <w:bCs/>
          <w:sz w:val="24"/>
        </w:rPr>
        <w:t>、</w:t>
      </w:r>
      <w:r>
        <w:rPr>
          <w:rFonts w:hint="eastAsia"/>
          <w:b/>
          <w:bCs/>
          <w:sz w:val="24"/>
        </w:rPr>
        <w:t xml:space="preserve"> </w:t>
      </w:r>
      <w:r>
        <w:rPr>
          <w:rFonts w:hint="eastAsia"/>
          <w:b/>
          <w:bCs/>
          <w:sz w:val="24"/>
        </w:rPr>
        <w:t>赡养老人等支出</w:t>
      </w:r>
      <w:r>
        <w:rPr>
          <w:rFonts w:hint="eastAsia"/>
          <w:sz w:val="24"/>
        </w:rPr>
        <w:t>，具体范围、标准和实施步骤由国务院确定，并报全国⼈民代表⼤会常务委员会备案。</w:t>
      </w:r>
    </w:p>
    <w:p w14:paraId="6AFAA6FB" w14:textId="77777777" w:rsidR="00406E52" w:rsidRDefault="00000000">
      <w:pPr>
        <w:spacing w:line="360" w:lineRule="auto"/>
        <w:rPr>
          <w:sz w:val="24"/>
        </w:rPr>
      </w:pPr>
      <w:r>
        <w:rPr>
          <w:rFonts w:hint="eastAsia"/>
          <w:sz w:val="24"/>
        </w:rPr>
        <w:t>2</w:t>
      </w:r>
      <w:r>
        <w:rPr>
          <w:rFonts w:hint="eastAsia"/>
          <w:sz w:val="24"/>
        </w:rPr>
        <w:t>、非居民</w:t>
      </w:r>
      <w:proofErr w:type="gramStart"/>
      <w:r>
        <w:rPr>
          <w:rFonts w:hint="eastAsia"/>
          <w:sz w:val="24"/>
        </w:rPr>
        <w:t>个</w:t>
      </w:r>
      <w:proofErr w:type="gramEnd"/>
      <w:r>
        <w:rPr>
          <w:rFonts w:hint="eastAsia"/>
          <w:sz w:val="24"/>
        </w:rPr>
        <w:t>⼈的工资、</w:t>
      </w:r>
      <w:r>
        <w:rPr>
          <w:rFonts w:hint="eastAsia"/>
          <w:sz w:val="24"/>
        </w:rPr>
        <w:t xml:space="preserve"> </w:t>
      </w:r>
      <w:r>
        <w:rPr>
          <w:rFonts w:hint="eastAsia"/>
          <w:sz w:val="24"/>
        </w:rPr>
        <w:t>薪⾦所得，以每月收⼊额减除费用</w:t>
      </w:r>
      <w:r>
        <w:rPr>
          <w:rFonts w:hint="eastAsia"/>
          <w:sz w:val="24"/>
        </w:rPr>
        <w:t>5000</w:t>
      </w:r>
      <w:r>
        <w:rPr>
          <w:rFonts w:hint="eastAsia"/>
          <w:sz w:val="24"/>
        </w:rPr>
        <w:t>元后的余额为应纳税所得额；</w:t>
      </w:r>
      <w:r>
        <w:rPr>
          <w:rFonts w:hint="eastAsia"/>
          <w:sz w:val="24"/>
        </w:rPr>
        <w:t xml:space="preserve"> </w:t>
      </w:r>
      <w:r>
        <w:rPr>
          <w:rFonts w:hint="eastAsia"/>
          <w:sz w:val="24"/>
        </w:rPr>
        <w:t>劳务</w:t>
      </w:r>
      <w:r>
        <w:rPr>
          <w:rFonts w:hint="eastAsia"/>
          <w:sz w:val="24"/>
        </w:rPr>
        <w:t xml:space="preserve"> </w:t>
      </w:r>
      <w:r>
        <w:rPr>
          <w:rFonts w:hint="eastAsia"/>
          <w:sz w:val="24"/>
        </w:rPr>
        <w:t>报酬所得、</w:t>
      </w:r>
      <w:r>
        <w:rPr>
          <w:rFonts w:hint="eastAsia"/>
          <w:sz w:val="24"/>
        </w:rPr>
        <w:t xml:space="preserve"> </w:t>
      </w:r>
      <w:r>
        <w:rPr>
          <w:rFonts w:hint="eastAsia"/>
          <w:sz w:val="24"/>
        </w:rPr>
        <w:t>稿酬所得、特许权使用费所得，以每次收⼊额为应纳税所得额。</w:t>
      </w:r>
    </w:p>
    <w:p w14:paraId="2CE4CF70" w14:textId="77777777" w:rsidR="00406E52" w:rsidRDefault="00000000">
      <w:pPr>
        <w:spacing w:line="360" w:lineRule="auto"/>
        <w:rPr>
          <w:sz w:val="24"/>
        </w:rPr>
      </w:pPr>
      <w:r>
        <w:rPr>
          <w:rFonts w:hint="eastAsia"/>
          <w:sz w:val="24"/>
        </w:rPr>
        <w:t>3</w:t>
      </w:r>
      <w:r>
        <w:rPr>
          <w:rFonts w:hint="eastAsia"/>
          <w:sz w:val="24"/>
        </w:rPr>
        <w:t>、经营所得，以每⼀纳税年度的收⼊总额减除成本、</w:t>
      </w:r>
      <w:r>
        <w:rPr>
          <w:rFonts w:hint="eastAsia"/>
          <w:sz w:val="24"/>
        </w:rPr>
        <w:t xml:space="preserve"> </w:t>
      </w:r>
      <w:r>
        <w:rPr>
          <w:rFonts w:hint="eastAsia"/>
          <w:sz w:val="24"/>
        </w:rPr>
        <w:t>费用以及损失后的余额，</w:t>
      </w:r>
      <w:r>
        <w:rPr>
          <w:rFonts w:hint="eastAsia"/>
          <w:sz w:val="24"/>
        </w:rPr>
        <w:lastRenderedPageBreak/>
        <w:t>为应纳税所得额。</w:t>
      </w:r>
    </w:p>
    <w:p w14:paraId="60F6D706" w14:textId="77777777" w:rsidR="00406E52" w:rsidRDefault="00000000">
      <w:pPr>
        <w:spacing w:line="360" w:lineRule="auto"/>
        <w:rPr>
          <w:sz w:val="24"/>
        </w:rPr>
      </w:pPr>
      <w:r>
        <w:rPr>
          <w:rFonts w:hint="eastAsia"/>
          <w:sz w:val="24"/>
        </w:rPr>
        <w:t>4</w:t>
      </w:r>
      <w:r>
        <w:rPr>
          <w:rFonts w:hint="eastAsia"/>
          <w:sz w:val="24"/>
        </w:rPr>
        <w:t>、财产租赁所得，</w:t>
      </w:r>
      <w:r>
        <w:rPr>
          <w:rFonts w:hint="eastAsia"/>
          <w:sz w:val="24"/>
        </w:rPr>
        <w:t xml:space="preserve"> </w:t>
      </w:r>
      <w:r>
        <w:rPr>
          <w:rFonts w:hint="eastAsia"/>
          <w:sz w:val="24"/>
        </w:rPr>
        <w:t>每次收⼊不超过</w:t>
      </w:r>
      <w:r>
        <w:rPr>
          <w:rFonts w:hint="eastAsia"/>
          <w:sz w:val="24"/>
        </w:rPr>
        <w:t>4000</w:t>
      </w:r>
      <w:r>
        <w:rPr>
          <w:rFonts w:hint="eastAsia"/>
          <w:sz w:val="24"/>
        </w:rPr>
        <w:t>元的，</w:t>
      </w:r>
      <w:r>
        <w:rPr>
          <w:rFonts w:hint="eastAsia"/>
          <w:sz w:val="24"/>
        </w:rPr>
        <w:t xml:space="preserve"> </w:t>
      </w:r>
      <w:r>
        <w:rPr>
          <w:rFonts w:hint="eastAsia"/>
          <w:sz w:val="24"/>
        </w:rPr>
        <w:t>减除费用</w:t>
      </w:r>
      <w:r>
        <w:rPr>
          <w:rFonts w:hint="eastAsia"/>
          <w:sz w:val="24"/>
        </w:rPr>
        <w:t>800</w:t>
      </w:r>
      <w:r>
        <w:rPr>
          <w:rFonts w:hint="eastAsia"/>
          <w:sz w:val="24"/>
        </w:rPr>
        <w:t>元</w:t>
      </w:r>
      <w:r>
        <w:rPr>
          <w:rFonts w:hint="eastAsia"/>
          <w:sz w:val="24"/>
        </w:rPr>
        <w:t xml:space="preserve"> </w:t>
      </w:r>
      <w:r>
        <w:rPr>
          <w:rFonts w:hint="eastAsia"/>
          <w:sz w:val="24"/>
        </w:rPr>
        <w:t>：</w:t>
      </w:r>
      <w:r>
        <w:rPr>
          <w:rFonts w:hint="eastAsia"/>
          <w:sz w:val="24"/>
        </w:rPr>
        <w:t>4000</w:t>
      </w:r>
      <w:r>
        <w:rPr>
          <w:rFonts w:hint="eastAsia"/>
          <w:sz w:val="24"/>
        </w:rPr>
        <w:t>元以上的，</w:t>
      </w:r>
      <w:r>
        <w:rPr>
          <w:rFonts w:hint="eastAsia"/>
          <w:sz w:val="24"/>
        </w:rPr>
        <w:t xml:space="preserve"> </w:t>
      </w:r>
      <w:r>
        <w:rPr>
          <w:rFonts w:hint="eastAsia"/>
          <w:sz w:val="24"/>
        </w:rPr>
        <w:t>减除</w:t>
      </w:r>
      <w:r>
        <w:rPr>
          <w:rFonts w:hint="eastAsia"/>
          <w:sz w:val="24"/>
        </w:rPr>
        <w:t>20%</w:t>
      </w:r>
      <w:r>
        <w:rPr>
          <w:rFonts w:hint="eastAsia"/>
          <w:sz w:val="24"/>
        </w:rPr>
        <w:t>的费用，</w:t>
      </w:r>
      <w:r>
        <w:rPr>
          <w:rFonts w:hint="eastAsia"/>
          <w:sz w:val="24"/>
        </w:rPr>
        <w:t xml:space="preserve"> </w:t>
      </w:r>
      <w:r>
        <w:rPr>
          <w:rFonts w:hint="eastAsia"/>
          <w:sz w:val="24"/>
        </w:rPr>
        <w:t>其余额为应纳税所得额。</w:t>
      </w:r>
    </w:p>
    <w:p w14:paraId="78A3EB20" w14:textId="77777777" w:rsidR="00406E52" w:rsidRDefault="00000000">
      <w:pPr>
        <w:spacing w:line="360" w:lineRule="auto"/>
        <w:rPr>
          <w:sz w:val="24"/>
        </w:rPr>
      </w:pPr>
      <w:r>
        <w:rPr>
          <w:rFonts w:hint="eastAsia"/>
          <w:sz w:val="24"/>
        </w:rPr>
        <w:t>5</w:t>
      </w:r>
      <w:r>
        <w:rPr>
          <w:rFonts w:hint="eastAsia"/>
          <w:sz w:val="24"/>
        </w:rPr>
        <w:t>、财产转让所得，以转让财产的收⼊额减除财产原值和合理费用后的余额，为应纳税所得额。</w:t>
      </w:r>
    </w:p>
    <w:p w14:paraId="438024AF" w14:textId="77777777" w:rsidR="00406E52" w:rsidRDefault="00000000">
      <w:pPr>
        <w:spacing w:line="360" w:lineRule="auto"/>
        <w:rPr>
          <w:sz w:val="24"/>
        </w:rPr>
      </w:pPr>
      <w:r>
        <w:rPr>
          <w:rFonts w:hint="eastAsia"/>
          <w:sz w:val="24"/>
        </w:rPr>
        <w:t>6</w:t>
      </w:r>
      <w:r>
        <w:rPr>
          <w:rFonts w:hint="eastAsia"/>
          <w:sz w:val="24"/>
        </w:rPr>
        <w:t>、利息、股息、</w:t>
      </w:r>
      <w:r>
        <w:rPr>
          <w:rFonts w:hint="eastAsia"/>
          <w:sz w:val="24"/>
        </w:rPr>
        <w:t xml:space="preserve"> </w:t>
      </w:r>
      <w:r>
        <w:rPr>
          <w:rFonts w:hint="eastAsia"/>
          <w:sz w:val="24"/>
        </w:rPr>
        <w:t>红利所得和偶然所得，以每次收⼊额为应纳税所得额。</w:t>
      </w:r>
    </w:p>
    <w:p w14:paraId="260C235E" w14:textId="77777777" w:rsidR="00406E52" w:rsidRDefault="00000000">
      <w:pPr>
        <w:spacing w:line="360" w:lineRule="auto"/>
        <w:rPr>
          <w:sz w:val="24"/>
        </w:rPr>
      </w:pPr>
      <w:r>
        <w:rPr>
          <w:rFonts w:hint="eastAsia"/>
          <w:sz w:val="24"/>
        </w:rPr>
        <w:t>7</w:t>
      </w:r>
      <w:r>
        <w:rPr>
          <w:rFonts w:hint="eastAsia"/>
          <w:sz w:val="24"/>
        </w:rPr>
        <w:t>、</w:t>
      </w:r>
      <w:r>
        <w:rPr>
          <w:rFonts w:hint="eastAsia"/>
          <w:sz w:val="24"/>
        </w:rPr>
        <w:t xml:space="preserve"> </w:t>
      </w:r>
      <w:r>
        <w:rPr>
          <w:rFonts w:hint="eastAsia"/>
          <w:sz w:val="24"/>
        </w:rPr>
        <w:t>劳务报酬所得、</w:t>
      </w:r>
      <w:r>
        <w:rPr>
          <w:rFonts w:hint="eastAsia"/>
          <w:sz w:val="24"/>
        </w:rPr>
        <w:t xml:space="preserve"> </w:t>
      </w:r>
      <w:r>
        <w:rPr>
          <w:rFonts w:hint="eastAsia"/>
          <w:sz w:val="24"/>
        </w:rPr>
        <w:t>稿酬所得、特许权使用费所得以收⼊减除</w:t>
      </w:r>
      <w:r>
        <w:rPr>
          <w:rFonts w:hint="eastAsia"/>
          <w:sz w:val="24"/>
        </w:rPr>
        <w:t>20%</w:t>
      </w:r>
      <w:r>
        <w:rPr>
          <w:rFonts w:hint="eastAsia"/>
          <w:sz w:val="24"/>
        </w:rPr>
        <w:t>的费用后的余额为收⼊额</w:t>
      </w:r>
      <w:r>
        <w:rPr>
          <w:rFonts w:hint="eastAsia"/>
          <w:sz w:val="24"/>
        </w:rPr>
        <w:t xml:space="preserve"> </w:t>
      </w:r>
      <w:r>
        <w:rPr>
          <w:rFonts w:hint="eastAsia"/>
          <w:sz w:val="24"/>
        </w:rPr>
        <w:t>。稿酬所</w:t>
      </w:r>
      <w:r>
        <w:rPr>
          <w:rFonts w:hint="eastAsia"/>
          <w:sz w:val="24"/>
        </w:rPr>
        <w:t xml:space="preserve"> </w:t>
      </w:r>
      <w:r>
        <w:rPr>
          <w:rFonts w:hint="eastAsia"/>
          <w:sz w:val="24"/>
        </w:rPr>
        <w:t>得的收⼊</w:t>
      </w:r>
      <w:proofErr w:type="gramStart"/>
      <w:r>
        <w:rPr>
          <w:rFonts w:hint="eastAsia"/>
          <w:sz w:val="24"/>
        </w:rPr>
        <w:t>额减按</w:t>
      </w:r>
      <w:proofErr w:type="gramEnd"/>
      <w:r>
        <w:rPr>
          <w:rFonts w:hint="eastAsia"/>
          <w:sz w:val="24"/>
        </w:rPr>
        <w:t>70%</w:t>
      </w:r>
      <w:r>
        <w:rPr>
          <w:rFonts w:hint="eastAsia"/>
          <w:sz w:val="24"/>
        </w:rPr>
        <w:t>计算。</w:t>
      </w:r>
    </w:p>
    <w:p w14:paraId="3AB5A62A" w14:textId="03592960" w:rsidR="00406E52" w:rsidRDefault="00000000">
      <w:pPr>
        <w:spacing w:line="360" w:lineRule="auto"/>
        <w:rPr>
          <w:sz w:val="24"/>
        </w:rPr>
      </w:pPr>
      <w:r>
        <w:rPr>
          <w:rFonts w:hint="eastAsia"/>
          <w:sz w:val="24"/>
        </w:rPr>
        <w:t>8</w:t>
      </w:r>
      <w:r>
        <w:rPr>
          <w:rFonts w:hint="eastAsia"/>
          <w:sz w:val="24"/>
        </w:rPr>
        <w:t>、</w:t>
      </w:r>
      <w:proofErr w:type="gramStart"/>
      <w:r>
        <w:rPr>
          <w:rFonts w:hint="eastAsia"/>
          <w:sz w:val="24"/>
        </w:rPr>
        <w:t>个</w:t>
      </w:r>
      <w:proofErr w:type="gramEnd"/>
      <w:r>
        <w:rPr>
          <w:rFonts w:hint="eastAsia"/>
          <w:sz w:val="24"/>
        </w:rPr>
        <w:t>⼈将其所得对教育、扶贫、济困等公益慈善事业进⾏捐赠</w:t>
      </w:r>
      <w:r>
        <w:rPr>
          <w:rFonts w:hint="eastAsia"/>
          <w:sz w:val="24"/>
        </w:rPr>
        <w:t xml:space="preserve"> </w:t>
      </w:r>
      <w:r>
        <w:rPr>
          <w:rFonts w:hint="eastAsia"/>
          <w:sz w:val="24"/>
        </w:rPr>
        <w:t>，捐赠额未超过纳税⼈申报的</w:t>
      </w:r>
      <w:r>
        <w:rPr>
          <w:rFonts w:hint="eastAsia"/>
          <w:b/>
          <w:bCs/>
          <w:sz w:val="24"/>
        </w:rPr>
        <w:t>应纳税所得额</w:t>
      </w:r>
      <w:r>
        <w:rPr>
          <w:rFonts w:hint="eastAsia"/>
          <w:b/>
          <w:bCs/>
          <w:sz w:val="24"/>
        </w:rPr>
        <w:t>30%</w:t>
      </w:r>
      <w:r>
        <w:rPr>
          <w:rFonts w:hint="eastAsia"/>
          <w:sz w:val="24"/>
        </w:rPr>
        <w:t>的部分，可以从其应纳税所得额中扣除；</w:t>
      </w:r>
      <w:r>
        <w:rPr>
          <w:rFonts w:hint="eastAsia"/>
          <w:sz w:val="24"/>
        </w:rPr>
        <w:t xml:space="preserve"> </w:t>
      </w:r>
      <w:r>
        <w:rPr>
          <w:rFonts w:hint="eastAsia"/>
          <w:sz w:val="24"/>
        </w:rPr>
        <w:t>国务院规定对公益慈善事业捐赠实⾏</w:t>
      </w:r>
      <w:r w:rsidRPr="00043393">
        <w:rPr>
          <w:rFonts w:hint="eastAsia"/>
          <w:b/>
          <w:bCs/>
          <w:sz w:val="24"/>
        </w:rPr>
        <w:t>全额税前扣除</w:t>
      </w:r>
      <w:r>
        <w:rPr>
          <w:rFonts w:hint="eastAsia"/>
          <w:sz w:val="24"/>
        </w:rPr>
        <w:t>的，从其规定。</w:t>
      </w:r>
    </w:p>
    <w:p w14:paraId="65B46B01" w14:textId="77777777" w:rsidR="00406E52" w:rsidRDefault="00406E52">
      <w:pPr>
        <w:spacing w:line="360" w:lineRule="auto"/>
        <w:rPr>
          <w:sz w:val="24"/>
        </w:rPr>
      </w:pPr>
    </w:p>
    <w:p w14:paraId="5579E5B8" w14:textId="77777777" w:rsidR="00406E52" w:rsidRDefault="00000000">
      <w:pPr>
        <w:spacing w:line="360" w:lineRule="auto"/>
        <w:rPr>
          <w:sz w:val="24"/>
        </w:rPr>
      </w:pPr>
      <w:r>
        <w:rPr>
          <w:rFonts w:hint="eastAsia"/>
          <w:sz w:val="24"/>
        </w:rPr>
        <w:t>1</w:t>
      </w:r>
      <w:r>
        <w:rPr>
          <w:rFonts w:hint="eastAsia"/>
          <w:sz w:val="24"/>
        </w:rPr>
        <w:t>、居民</w:t>
      </w:r>
      <w:proofErr w:type="gramStart"/>
      <w:r>
        <w:rPr>
          <w:rFonts w:hint="eastAsia"/>
          <w:sz w:val="24"/>
        </w:rPr>
        <w:t>个</w:t>
      </w:r>
      <w:proofErr w:type="gramEnd"/>
      <w:r>
        <w:rPr>
          <w:rFonts w:hint="eastAsia"/>
          <w:sz w:val="24"/>
        </w:rPr>
        <w:t>⼈的综合所得</w:t>
      </w:r>
    </w:p>
    <w:p w14:paraId="406EB450" w14:textId="77777777" w:rsidR="00406E52" w:rsidRDefault="00000000">
      <w:pPr>
        <w:spacing w:line="360" w:lineRule="auto"/>
        <w:rPr>
          <w:sz w:val="24"/>
        </w:rPr>
      </w:pPr>
      <w:r>
        <w:rPr>
          <w:rFonts w:hint="eastAsia"/>
          <w:sz w:val="24"/>
        </w:rPr>
        <w:t>《个⼈所得税法》</w:t>
      </w:r>
    </w:p>
    <w:p w14:paraId="72082D30" w14:textId="77777777" w:rsidR="00406E52" w:rsidRDefault="00000000">
      <w:pPr>
        <w:spacing w:line="360" w:lineRule="auto"/>
        <w:rPr>
          <w:sz w:val="24"/>
        </w:rPr>
      </w:pPr>
      <w:r>
        <w:rPr>
          <w:rFonts w:hint="eastAsia"/>
          <w:sz w:val="24"/>
        </w:rPr>
        <w:t>第</w:t>
      </w:r>
      <w:r>
        <w:rPr>
          <w:rFonts w:hint="eastAsia"/>
          <w:sz w:val="24"/>
        </w:rPr>
        <w:t>11</w:t>
      </w:r>
      <w:r>
        <w:rPr>
          <w:rFonts w:hint="eastAsia"/>
          <w:sz w:val="24"/>
        </w:rPr>
        <w:t>条第</w:t>
      </w:r>
      <w:r>
        <w:rPr>
          <w:rFonts w:hint="eastAsia"/>
          <w:sz w:val="24"/>
        </w:rPr>
        <w:t>1</w:t>
      </w:r>
      <w:r>
        <w:rPr>
          <w:rFonts w:hint="eastAsia"/>
          <w:sz w:val="24"/>
        </w:rPr>
        <w:t>款：</w:t>
      </w:r>
      <w:r>
        <w:rPr>
          <w:rFonts w:hint="eastAsia"/>
          <w:sz w:val="24"/>
        </w:rPr>
        <w:t xml:space="preserve"> </w:t>
      </w:r>
      <w:r>
        <w:rPr>
          <w:rFonts w:hint="eastAsia"/>
          <w:sz w:val="24"/>
        </w:rPr>
        <w:t>居民</w:t>
      </w:r>
      <w:proofErr w:type="gramStart"/>
      <w:r>
        <w:rPr>
          <w:rFonts w:hint="eastAsia"/>
          <w:sz w:val="24"/>
        </w:rPr>
        <w:t>个</w:t>
      </w:r>
      <w:proofErr w:type="gramEnd"/>
      <w:r>
        <w:rPr>
          <w:rFonts w:hint="eastAsia"/>
          <w:sz w:val="24"/>
        </w:rPr>
        <w:t>⼈取得</w:t>
      </w:r>
      <w:r>
        <w:rPr>
          <w:rFonts w:hint="eastAsia"/>
          <w:b/>
          <w:bCs/>
          <w:sz w:val="24"/>
        </w:rPr>
        <w:t>综合所得</w:t>
      </w:r>
      <w:r>
        <w:rPr>
          <w:rFonts w:hint="eastAsia"/>
          <w:sz w:val="24"/>
        </w:rPr>
        <w:t>，</w:t>
      </w:r>
      <w:r>
        <w:rPr>
          <w:rFonts w:hint="eastAsia"/>
          <w:sz w:val="24"/>
        </w:rPr>
        <w:t xml:space="preserve"> </w:t>
      </w:r>
      <w:r>
        <w:rPr>
          <w:rFonts w:hint="eastAsia"/>
          <w:sz w:val="24"/>
        </w:rPr>
        <w:t>按年计算个⼈所得税：</w:t>
      </w:r>
      <w:r>
        <w:rPr>
          <w:rFonts w:hint="eastAsia"/>
          <w:sz w:val="24"/>
        </w:rPr>
        <w:t xml:space="preserve"> </w:t>
      </w:r>
      <w:r>
        <w:rPr>
          <w:rFonts w:hint="eastAsia"/>
          <w:sz w:val="24"/>
        </w:rPr>
        <w:t>有扣缴义务⼈的，由扣缴义务⼈</w:t>
      </w:r>
      <w:r>
        <w:rPr>
          <w:rFonts w:hint="eastAsia"/>
          <w:sz w:val="24"/>
        </w:rPr>
        <w:t xml:space="preserve"> </w:t>
      </w:r>
      <w:r>
        <w:rPr>
          <w:rFonts w:hint="eastAsia"/>
          <w:sz w:val="24"/>
        </w:rPr>
        <w:t>按月或者按次</w:t>
      </w:r>
      <w:proofErr w:type="gramStart"/>
      <w:r>
        <w:rPr>
          <w:rFonts w:hint="eastAsia"/>
          <w:sz w:val="24"/>
        </w:rPr>
        <w:t>预扣预缴税</w:t>
      </w:r>
      <w:proofErr w:type="gramEnd"/>
      <w:r>
        <w:rPr>
          <w:rFonts w:hint="eastAsia"/>
          <w:sz w:val="24"/>
        </w:rPr>
        <w:t>款；需要办理汇算清缴的，</w:t>
      </w:r>
      <w:r>
        <w:rPr>
          <w:rFonts w:hint="eastAsia"/>
          <w:sz w:val="24"/>
        </w:rPr>
        <w:t xml:space="preserve"> </w:t>
      </w:r>
      <w:r>
        <w:rPr>
          <w:rFonts w:hint="eastAsia"/>
          <w:sz w:val="24"/>
        </w:rPr>
        <w:t>应当在取得所得的次年</w:t>
      </w:r>
      <w:r>
        <w:rPr>
          <w:rFonts w:hint="eastAsia"/>
          <w:sz w:val="24"/>
        </w:rPr>
        <w:t>3</w:t>
      </w:r>
      <w:r>
        <w:rPr>
          <w:rFonts w:hint="eastAsia"/>
          <w:sz w:val="24"/>
        </w:rPr>
        <w:t>月</w:t>
      </w:r>
      <w:r>
        <w:rPr>
          <w:rFonts w:hint="eastAsia"/>
          <w:sz w:val="24"/>
        </w:rPr>
        <w:t xml:space="preserve">1 </w:t>
      </w:r>
      <w:r>
        <w:rPr>
          <w:rFonts w:hint="eastAsia"/>
          <w:sz w:val="24"/>
        </w:rPr>
        <w:t>日</w:t>
      </w:r>
      <w:r>
        <w:rPr>
          <w:rFonts w:hint="eastAsia"/>
          <w:sz w:val="24"/>
        </w:rPr>
        <w:t xml:space="preserve"> </w:t>
      </w:r>
      <w:r>
        <w:rPr>
          <w:rFonts w:hint="eastAsia"/>
          <w:sz w:val="24"/>
        </w:rPr>
        <w:t>⾄</w:t>
      </w:r>
      <w:r>
        <w:rPr>
          <w:rFonts w:hint="eastAsia"/>
          <w:sz w:val="24"/>
        </w:rPr>
        <w:t>6</w:t>
      </w:r>
      <w:r>
        <w:rPr>
          <w:rFonts w:hint="eastAsia"/>
          <w:sz w:val="24"/>
        </w:rPr>
        <w:t>月</w:t>
      </w:r>
      <w:r>
        <w:rPr>
          <w:rFonts w:hint="eastAsia"/>
          <w:sz w:val="24"/>
        </w:rPr>
        <w:t xml:space="preserve">30 </w:t>
      </w:r>
      <w:r>
        <w:rPr>
          <w:rFonts w:hint="eastAsia"/>
          <w:sz w:val="24"/>
        </w:rPr>
        <w:t>日</w:t>
      </w:r>
      <w:r>
        <w:rPr>
          <w:rFonts w:hint="eastAsia"/>
          <w:sz w:val="24"/>
        </w:rPr>
        <w:t xml:space="preserve"> </w:t>
      </w:r>
      <w:r>
        <w:rPr>
          <w:rFonts w:hint="eastAsia"/>
          <w:sz w:val="24"/>
        </w:rPr>
        <w:t>内办</w:t>
      </w:r>
      <w:r>
        <w:rPr>
          <w:rFonts w:hint="eastAsia"/>
          <w:sz w:val="24"/>
        </w:rPr>
        <w:t xml:space="preserve"> </w:t>
      </w:r>
      <w:r>
        <w:rPr>
          <w:rFonts w:hint="eastAsia"/>
          <w:sz w:val="24"/>
        </w:rPr>
        <w:t>理汇算清缴</w:t>
      </w:r>
      <w:r>
        <w:rPr>
          <w:rFonts w:hint="eastAsia"/>
          <w:sz w:val="24"/>
        </w:rPr>
        <w:t xml:space="preserve"> </w:t>
      </w:r>
      <w:r>
        <w:rPr>
          <w:rFonts w:hint="eastAsia"/>
          <w:sz w:val="24"/>
        </w:rPr>
        <w:t>。预扣预缴办法由国务院税务主管部门制定。</w:t>
      </w:r>
    </w:p>
    <w:p w14:paraId="3EBA7942" w14:textId="77777777" w:rsidR="00406E52" w:rsidRDefault="00000000">
      <w:pPr>
        <w:spacing w:line="360" w:lineRule="auto"/>
        <w:rPr>
          <w:sz w:val="24"/>
        </w:rPr>
      </w:pPr>
      <w:r>
        <w:rPr>
          <w:rFonts w:hint="eastAsia"/>
          <w:sz w:val="24"/>
        </w:rPr>
        <w:t>《实施条例》</w:t>
      </w:r>
      <w:r>
        <w:rPr>
          <w:rFonts w:hint="eastAsia"/>
          <w:sz w:val="24"/>
        </w:rPr>
        <w:t xml:space="preserve"> </w:t>
      </w:r>
      <w:r>
        <w:rPr>
          <w:rFonts w:hint="eastAsia"/>
          <w:sz w:val="24"/>
        </w:rPr>
        <w:t>第</w:t>
      </w:r>
      <w:r>
        <w:rPr>
          <w:rFonts w:hint="eastAsia"/>
          <w:sz w:val="24"/>
        </w:rPr>
        <w:t>25</w:t>
      </w:r>
      <w:r>
        <w:rPr>
          <w:rFonts w:hint="eastAsia"/>
          <w:sz w:val="24"/>
        </w:rPr>
        <w:t>条：取得综合所得需要办理汇算清缴的情形包括：</w:t>
      </w:r>
    </w:p>
    <w:p w14:paraId="12CAA555" w14:textId="77777777" w:rsidR="00406E52" w:rsidRDefault="00000000">
      <w:pPr>
        <w:spacing w:line="360" w:lineRule="auto"/>
        <w:rPr>
          <w:sz w:val="24"/>
        </w:rPr>
      </w:pPr>
      <w:r>
        <w:rPr>
          <w:rFonts w:hint="eastAsia"/>
          <w:sz w:val="24"/>
        </w:rPr>
        <w:t>（⼀）从两处以上取得综合所得，</w:t>
      </w:r>
      <w:r>
        <w:rPr>
          <w:rFonts w:hint="eastAsia"/>
          <w:sz w:val="24"/>
        </w:rPr>
        <w:t xml:space="preserve"> </w:t>
      </w:r>
      <w:r>
        <w:rPr>
          <w:rFonts w:hint="eastAsia"/>
          <w:sz w:val="24"/>
        </w:rPr>
        <w:t>且综合所得年收⼊额</w:t>
      </w:r>
      <w:proofErr w:type="gramStart"/>
      <w:r>
        <w:rPr>
          <w:rFonts w:hint="eastAsia"/>
          <w:sz w:val="24"/>
        </w:rPr>
        <w:t>减除专项</w:t>
      </w:r>
      <w:proofErr w:type="gramEnd"/>
      <w:r>
        <w:rPr>
          <w:rFonts w:hint="eastAsia"/>
          <w:sz w:val="24"/>
        </w:rPr>
        <w:t>扣除的余额超过</w:t>
      </w:r>
      <w:r>
        <w:rPr>
          <w:rFonts w:hint="eastAsia"/>
          <w:sz w:val="24"/>
        </w:rPr>
        <w:t>6</w:t>
      </w:r>
      <w:r>
        <w:rPr>
          <w:rFonts w:hint="eastAsia"/>
          <w:sz w:val="24"/>
        </w:rPr>
        <w:t>万元；</w:t>
      </w:r>
    </w:p>
    <w:p w14:paraId="033564E1"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）取得劳务报酬所得、稿酬所得、特许权使用费所得中⼀项或者多项所得，</w:t>
      </w:r>
      <w:r>
        <w:rPr>
          <w:rFonts w:hint="eastAsia"/>
          <w:sz w:val="24"/>
        </w:rPr>
        <w:t xml:space="preserve"> </w:t>
      </w:r>
      <w:r>
        <w:rPr>
          <w:rFonts w:hint="eastAsia"/>
          <w:sz w:val="24"/>
        </w:rPr>
        <w:t>且综合所得年收⼊额</w:t>
      </w:r>
      <w:proofErr w:type="gramStart"/>
      <w:r>
        <w:rPr>
          <w:rFonts w:hint="eastAsia"/>
          <w:sz w:val="24"/>
        </w:rPr>
        <w:t>减除专项</w:t>
      </w:r>
      <w:proofErr w:type="gramEnd"/>
      <w:r>
        <w:rPr>
          <w:rFonts w:hint="eastAsia"/>
          <w:sz w:val="24"/>
        </w:rPr>
        <w:t>扣除的余额超过</w:t>
      </w:r>
      <w:r>
        <w:rPr>
          <w:rFonts w:hint="eastAsia"/>
          <w:sz w:val="24"/>
        </w:rPr>
        <w:t>6</w:t>
      </w:r>
      <w:r>
        <w:rPr>
          <w:rFonts w:hint="eastAsia"/>
          <w:sz w:val="24"/>
        </w:rPr>
        <w:t>万元；</w:t>
      </w:r>
    </w:p>
    <w:p w14:paraId="326BCBA7" w14:textId="77777777" w:rsidR="00406E52" w:rsidRDefault="00000000">
      <w:pPr>
        <w:spacing w:line="360" w:lineRule="auto"/>
        <w:rPr>
          <w:sz w:val="24"/>
        </w:rPr>
      </w:pPr>
      <w:r>
        <w:rPr>
          <w:rFonts w:hint="eastAsia"/>
          <w:sz w:val="24"/>
        </w:rPr>
        <w:t>（三）纳税</w:t>
      </w:r>
      <w:proofErr w:type="gramStart"/>
      <w:r>
        <w:rPr>
          <w:rFonts w:hint="eastAsia"/>
          <w:sz w:val="24"/>
        </w:rPr>
        <w:t>年度内预缴税</w:t>
      </w:r>
      <w:proofErr w:type="gramEnd"/>
      <w:r>
        <w:rPr>
          <w:rFonts w:hint="eastAsia"/>
          <w:sz w:val="24"/>
        </w:rPr>
        <w:t>额低于应纳税额；</w:t>
      </w:r>
    </w:p>
    <w:p w14:paraId="6C709D2F" w14:textId="77777777" w:rsidR="00406E52" w:rsidRDefault="00000000">
      <w:pPr>
        <w:spacing w:line="360" w:lineRule="auto"/>
        <w:rPr>
          <w:sz w:val="24"/>
        </w:rPr>
      </w:pPr>
      <w:r>
        <w:rPr>
          <w:rFonts w:hint="eastAsia"/>
          <w:sz w:val="24"/>
        </w:rPr>
        <w:lastRenderedPageBreak/>
        <w:t>（四）纳税⼈申请退税。</w:t>
      </w:r>
    </w:p>
    <w:p w14:paraId="374B0AE9" w14:textId="2F80AF2D" w:rsidR="00406E52" w:rsidRDefault="00787DED">
      <w:pPr>
        <w:spacing w:line="360" w:lineRule="auto"/>
        <w:rPr>
          <w:sz w:val="24"/>
        </w:rPr>
      </w:pPr>
      <w:r>
        <w:rPr>
          <w:rFonts w:hint="eastAsia"/>
          <w:noProof/>
          <w:sz w:val="24"/>
        </w:rPr>
        <w:drawing>
          <wp:anchor distT="0" distB="0" distL="0" distR="0" simplePos="0" relativeHeight="251664384" behindDoc="1" locked="0" layoutInCell="1" allowOverlap="1" wp14:anchorId="5D5A5F7A" wp14:editId="19D41C9F">
            <wp:simplePos x="0" y="0"/>
            <wp:positionH relativeFrom="column">
              <wp:posOffset>3581858</wp:posOffset>
            </wp:positionH>
            <wp:positionV relativeFrom="paragraph">
              <wp:posOffset>685800</wp:posOffset>
            </wp:positionV>
            <wp:extent cx="2571750" cy="2546985"/>
            <wp:effectExtent l="0" t="0" r="3810" b="13335"/>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3"/>
                    <a:stretch>
                      <a:fillRect/>
                    </a:stretch>
                  </pic:blipFill>
                  <pic:spPr>
                    <a:xfrm>
                      <a:off x="0" y="0"/>
                      <a:ext cx="2571750" cy="2546985"/>
                    </a:xfrm>
                    <a:prstGeom prst="rect">
                      <a:avLst/>
                    </a:prstGeom>
                  </pic:spPr>
                </pic:pic>
              </a:graphicData>
            </a:graphic>
          </wp:anchor>
        </w:drawing>
      </w:r>
      <w:r>
        <w:rPr>
          <w:rFonts w:hint="eastAsia"/>
          <w:sz w:val="24"/>
        </w:rPr>
        <w:t>纳税⼈申请退税，应当提供其在中国境内开设的银⾏账户，并在汇算清缴地就地办理税款退库。</w:t>
      </w:r>
      <w:r>
        <w:rPr>
          <w:rFonts w:hint="eastAsia"/>
          <w:sz w:val="24"/>
        </w:rPr>
        <w:t xml:space="preserve"> </w:t>
      </w:r>
      <w:r>
        <w:rPr>
          <w:rFonts w:hint="eastAsia"/>
          <w:sz w:val="24"/>
        </w:rPr>
        <w:t>汇算清缴的具体办法由国务院税务主管部门规定。</w:t>
      </w:r>
    </w:p>
    <w:p w14:paraId="54EE69C8" w14:textId="3DBDA571" w:rsidR="00406E52" w:rsidRDefault="00000000">
      <w:pPr>
        <w:spacing w:line="360" w:lineRule="auto"/>
        <w:rPr>
          <w:sz w:val="24"/>
        </w:rPr>
      </w:pPr>
      <w:r>
        <w:rPr>
          <w:rFonts w:hint="eastAsia"/>
          <w:sz w:val="24"/>
        </w:rPr>
        <w:t>•</w:t>
      </w:r>
      <w:r w:rsidRPr="00043393">
        <w:rPr>
          <w:rFonts w:hint="eastAsia"/>
          <w:b/>
          <w:bCs/>
          <w:sz w:val="24"/>
        </w:rPr>
        <w:t>年度计算个⼈所得税：</w:t>
      </w:r>
      <w:r>
        <w:rPr>
          <w:rFonts w:hint="eastAsia"/>
          <w:sz w:val="24"/>
        </w:rPr>
        <w:t xml:space="preserve"> </w:t>
      </w:r>
      <w:r>
        <w:rPr>
          <w:rFonts w:hint="eastAsia"/>
          <w:sz w:val="24"/>
        </w:rPr>
        <w:t>应纳个⼈所得税税额</w:t>
      </w:r>
    </w:p>
    <w:p w14:paraId="595CEF07" w14:textId="77777777" w:rsidR="00406E52" w:rsidRDefault="00000000">
      <w:pPr>
        <w:spacing w:line="360" w:lineRule="auto"/>
        <w:rPr>
          <w:sz w:val="24"/>
        </w:rPr>
      </w:pPr>
      <w:r>
        <w:rPr>
          <w:rFonts w:hint="eastAsia"/>
          <w:sz w:val="24"/>
        </w:rPr>
        <w:t>=</w:t>
      </w:r>
      <w:r>
        <w:rPr>
          <w:rFonts w:hint="eastAsia"/>
          <w:sz w:val="24"/>
        </w:rPr>
        <w:t>应纳税所得額×适用税率—速算扣除数</w:t>
      </w:r>
    </w:p>
    <w:p w14:paraId="5D4AC36C" w14:textId="77777777" w:rsidR="00406E52" w:rsidRDefault="00000000">
      <w:pPr>
        <w:spacing w:line="360" w:lineRule="auto"/>
        <w:rPr>
          <w:sz w:val="24"/>
        </w:rPr>
      </w:pPr>
      <w:r>
        <w:rPr>
          <w:rFonts w:hint="eastAsia"/>
          <w:sz w:val="24"/>
        </w:rPr>
        <w:t>（</w:t>
      </w:r>
      <w:r>
        <w:rPr>
          <w:rFonts w:hint="eastAsia"/>
          <w:sz w:val="24"/>
        </w:rPr>
        <w:t>1</w:t>
      </w:r>
      <w:r>
        <w:rPr>
          <w:rFonts w:hint="eastAsia"/>
          <w:sz w:val="24"/>
        </w:rPr>
        <w:t>）应纳税所得额</w:t>
      </w:r>
      <w:r>
        <w:rPr>
          <w:rFonts w:hint="eastAsia"/>
          <w:sz w:val="24"/>
        </w:rPr>
        <w:t>=</w:t>
      </w:r>
      <w:r>
        <w:rPr>
          <w:rFonts w:hint="eastAsia"/>
          <w:sz w:val="24"/>
        </w:rPr>
        <w:t>年度收⼊额—准予扣除额</w:t>
      </w:r>
    </w:p>
    <w:p w14:paraId="1837E4F2" w14:textId="77777777" w:rsidR="00406E52" w:rsidRDefault="00000000">
      <w:pPr>
        <w:spacing w:line="360" w:lineRule="auto"/>
        <w:rPr>
          <w:sz w:val="24"/>
        </w:rPr>
      </w:pPr>
      <w:r>
        <w:rPr>
          <w:rFonts w:hint="eastAsia"/>
          <w:sz w:val="24"/>
        </w:rPr>
        <w:t>（</w:t>
      </w:r>
      <w:r>
        <w:rPr>
          <w:rFonts w:hint="eastAsia"/>
          <w:sz w:val="24"/>
        </w:rPr>
        <w:t>2</w:t>
      </w:r>
      <w:r>
        <w:rPr>
          <w:rFonts w:hint="eastAsia"/>
          <w:sz w:val="24"/>
        </w:rPr>
        <w:t>）准予扣除额</w:t>
      </w:r>
      <w:r>
        <w:rPr>
          <w:rFonts w:hint="eastAsia"/>
          <w:sz w:val="24"/>
        </w:rPr>
        <w:t>=</w:t>
      </w:r>
      <w:r>
        <w:rPr>
          <w:rFonts w:hint="eastAsia"/>
          <w:sz w:val="24"/>
        </w:rPr>
        <w:t>基本扣除费用</w:t>
      </w:r>
      <w:r>
        <w:rPr>
          <w:rFonts w:hint="eastAsia"/>
          <w:sz w:val="24"/>
        </w:rPr>
        <w:t>6</w:t>
      </w:r>
      <w:r>
        <w:rPr>
          <w:rFonts w:hint="eastAsia"/>
          <w:sz w:val="24"/>
        </w:rPr>
        <w:t>万元＋专项扣除</w:t>
      </w:r>
    </w:p>
    <w:p w14:paraId="3356E22B" w14:textId="77777777" w:rsidR="00406E52" w:rsidRDefault="00000000">
      <w:pPr>
        <w:spacing w:line="360" w:lineRule="auto"/>
        <w:rPr>
          <w:sz w:val="24"/>
        </w:rPr>
      </w:pPr>
      <w:r>
        <w:rPr>
          <w:rFonts w:hint="eastAsia"/>
          <w:sz w:val="24"/>
        </w:rPr>
        <w:t xml:space="preserve">+ </w:t>
      </w:r>
      <w:r>
        <w:rPr>
          <w:rFonts w:hint="eastAsia"/>
          <w:sz w:val="24"/>
        </w:rPr>
        <w:t>专项附加扣除＋依法确定的其他扣除</w:t>
      </w:r>
    </w:p>
    <w:p w14:paraId="272F65B0" w14:textId="77777777" w:rsidR="00406E52" w:rsidRDefault="00000000">
      <w:pPr>
        <w:spacing w:line="360" w:lineRule="auto"/>
        <w:rPr>
          <w:sz w:val="24"/>
        </w:rPr>
      </w:pPr>
      <w:r>
        <w:rPr>
          <w:rFonts w:hint="eastAsia"/>
          <w:sz w:val="24"/>
        </w:rPr>
        <w:t>•</w:t>
      </w:r>
      <w:r w:rsidRPr="00043393">
        <w:rPr>
          <w:rFonts w:hint="eastAsia"/>
          <w:b/>
          <w:bCs/>
          <w:sz w:val="24"/>
        </w:rPr>
        <w:t>月度（包括按月预扣）</w:t>
      </w:r>
      <w:r w:rsidRPr="00043393">
        <w:rPr>
          <w:rFonts w:hint="eastAsia"/>
          <w:b/>
          <w:bCs/>
          <w:sz w:val="24"/>
        </w:rPr>
        <w:t xml:space="preserve"> </w:t>
      </w:r>
      <w:r w:rsidRPr="00043393">
        <w:rPr>
          <w:rFonts w:hint="eastAsia"/>
          <w:b/>
          <w:bCs/>
          <w:sz w:val="24"/>
        </w:rPr>
        <w:t>计算个⼈所得税：</w:t>
      </w:r>
    </w:p>
    <w:p w14:paraId="605CD126" w14:textId="77777777" w:rsidR="00406E52" w:rsidRDefault="00000000">
      <w:pPr>
        <w:spacing w:line="360" w:lineRule="auto"/>
        <w:rPr>
          <w:sz w:val="24"/>
        </w:rPr>
      </w:pPr>
      <w:r>
        <w:rPr>
          <w:rFonts w:hint="eastAsia"/>
          <w:sz w:val="24"/>
        </w:rPr>
        <w:t xml:space="preserve"> </w:t>
      </w:r>
      <w:r>
        <w:rPr>
          <w:rFonts w:hint="eastAsia"/>
          <w:sz w:val="24"/>
        </w:rPr>
        <w:t>应纳个⼈所得税税额</w:t>
      </w:r>
    </w:p>
    <w:p w14:paraId="63D09231" w14:textId="77777777" w:rsidR="00406E52" w:rsidRDefault="00000000">
      <w:pPr>
        <w:spacing w:line="360" w:lineRule="auto"/>
        <w:rPr>
          <w:sz w:val="24"/>
        </w:rPr>
      </w:pPr>
      <w:r>
        <w:rPr>
          <w:rFonts w:hint="eastAsia"/>
          <w:sz w:val="24"/>
        </w:rPr>
        <w:t>=</w:t>
      </w:r>
      <w:r>
        <w:rPr>
          <w:rFonts w:hint="eastAsia"/>
          <w:sz w:val="24"/>
        </w:rPr>
        <w:t>应纳税所得额×适用税率—速算扣除数</w:t>
      </w:r>
    </w:p>
    <w:p w14:paraId="53855783" w14:textId="77777777" w:rsidR="00406E52" w:rsidRDefault="00000000">
      <w:pPr>
        <w:spacing w:line="360" w:lineRule="auto"/>
        <w:rPr>
          <w:sz w:val="24"/>
        </w:rPr>
      </w:pPr>
      <w:r>
        <w:rPr>
          <w:rFonts w:hint="eastAsia"/>
          <w:sz w:val="24"/>
        </w:rPr>
        <w:t>（</w:t>
      </w:r>
      <w:r>
        <w:rPr>
          <w:rFonts w:hint="eastAsia"/>
          <w:sz w:val="24"/>
        </w:rPr>
        <w:t>1</w:t>
      </w:r>
      <w:r>
        <w:rPr>
          <w:rFonts w:hint="eastAsia"/>
          <w:sz w:val="24"/>
        </w:rPr>
        <w:t>）应纳税所得额</w:t>
      </w:r>
      <w:r>
        <w:rPr>
          <w:rFonts w:hint="eastAsia"/>
          <w:sz w:val="24"/>
        </w:rPr>
        <w:t>=</w:t>
      </w:r>
      <w:proofErr w:type="gramStart"/>
      <w:r>
        <w:rPr>
          <w:rFonts w:hint="eastAsia"/>
          <w:sz w:val="24"/>
        </w:rPr>
        <w:t>月度收</w:t>
      </w:r>
      <w:proofErr w:type="gramEnd"/>
      <w:r>
        <w:rPr>
          <w:rFonts w:hint="eastAsia"/>
          <w:sz w:val="24"/>
        </w:rPr>
        <w:t>⼊额—准予扣除额</w:t>
      </w:r>
    </w:p>
    <w:p w14:paraId="3D7B2424" w14:textId="77777777" w:rsidR="00406E52" w:rsidRDefault="00000000">
      <w:pPr>
        <w:spacing w:line="360" w:lineRule="auto"/>
        <w:rPr>
          <w:sz w:val="24"/>
        </w:rPr>
      </w:pPr>
      <w:r>
        <w:rPr>
          <w:rFonts w:hint="eastAsia"/>
          <w:sz w:val="24"/>
        </w:rPr>
        <w:t>（</w:t>
      </w:r>
      <w:r>
        <w:rPr>
          <w:rFonts w:hint="eastAsia"/>
          <w:sz w:val="24"/>
        </w:rPr>
        <w:t>2</w:t>
      </w:r>
      <w:r>
        <w:rPr>
          <w:rFonts w:hint="eastAsia"/>
          <w:sz w:val="24"/>
        </w:rPr>
        <w:t>）准予扣除额</w:t>
      </w:r>
      <w:r>
        <w:rPr>
          <w:rFonts w:hint="eastAsia"/>
          <w:sz w:val="24"/>
        </w:rPr>
        <w:t>=</w:t>
      </w:r>
      <w:r>
        <w:rPr>
          <w:rFonts w:hint="eastAsia"/>
          <w:sz w:val="24"/>
        </w:rPr>
        <w:t>基本扣除费用</w:t>
      </w:r>
      <w:r>
        <w:rPr>
          <w:rFonts w:hint="eastAsia"/>
          <w:sz w:val="24"/>
        </w:rPr>
        <w:t>5000</w:t>
      </w:r>
      <w:r>
        <w:rPr>
          <w:rFonts w:hint="eastAsia"/>
          <w:sz w:val="24"/>
        </w:rPr>
        <w:t>元＋专项扣除</w:t>
      </w:r>
      <w:r>
        <w:rPr>
          <w:rFonts w:hint="eastAsia"/>
          <w:sz w:val="24"/>
        </w:rPr>
        <w:t xml:space="preserve">+ </w:t>
      </w:r>
      <w:r>
        <w:rPr>
          <w:rFonts w:hint="eastAsia"/>
          <w:sz w:val="24"/>
        </w:rPr>
        <w:t>专项附加扣除＋依法确定的其他扣除</w:t>
      </w:r>
    </w:p>
    <w:p w14:paraId="382653F8" w14:textId="77777777" w:rsidR="00406E52" w:rsidRDefault="00000000">
      <w:pPr>
        <w:spacing w:line="360" w:lineRule="auto"/>
        <w:rPr>
          <w:sz w:val="24"/>
        </w:rPr>
      </w:pPr>
      <w:r>
        <w:rPr>
          <w:rFonts w:hint="eastAsia"/>
          <w:sz w:val="24"/>
        </w:rPr>
        <w:t>【准予扣除额】</w:t>
      </w:r>
    </w:p>
    <w:p w14:paraId="3170113C" w14:textId="77777777" w:rsidR="00406E52" w:rsidRDefault="00000000">
      <w:pPr>
        <w:spacing w:line="360" w:lineRule="auto"/>
        <w:rPr>
          <w:sz w:val="24"/>
        </w:rPr>
      </w:pPr>
      <w:r>
        <w:rPr>
          <w:rFonts w:hint="eastAsia"/>
          <w:sz w:val="24"/>
        </w:rPr>
        <w:t>（</w:t>
      </w:r>
      <w:r>
        <w:rPr>
          <w:rFonts w:hint="eastAsia"/>
          <w:sz w:val="24"/>
        </w:rPr>
        <w:t>1</w:t>
      </w:r>
      <w:r>
        <w:rPr>
          <w:rFonts w:hint="eastAsia"/>
          <w:sz w:val="24"/>
        </w:rPr>
        <w:t>）专项扣除、专项附件扣除</w:t>
      </w:r>
    </w:p>
    <w:p w14:paraId="3351F0DB" w14:textId="77777777" w:rsidR="00406E52" w:rsidRDefault="00000000">
      <w:pPr>
        <w:spacing w:line="360" w:lineRule="auto"/>
        <w:rPr>
          <w:sz w:val="24"/>
        </w:rPr>
      </w:pPr>
      <w:r>
        <w:rPr>
          <w:rFonts w:hint="eastAsia"/>
          <w:sz w:val="24"/>
        </w:rPr>
        <w:t>《个⼈所得税法》</w:t>
      </w:r>
      <w:r>
        <w:rPr>
          <w:rFonts w:hint="eastAsia"/>
          <w:sz w:val="24"/>
        </w:rPr>
        <w:t xml:space="preserve"> </w:t>
      </w:r>
      <w:r>
        <w:rPr>
          <w:rFonts w:hint="eastAsia"/>
          <w:sz w:val="24"/>
        </w:rPr>
        <w:t>第</w:t>
      </w:r>
      <w:r>
        <w:rPr>
          <w:rFonts w:hint="eastAsia"/>
          <w:sz w:val="24"/>
        </w:rPr>
        <w:t>6</w:t>
      </w:r>
      <w:r>
        <w:rPr>
          <w:rFonts w:hint="eastAsia"/>
          <w:sz w:val="24"/>
        </w:rPr>
        <w:t>条第</w:t>
      </w:r>
      <w:r>
        <w:rPr>
          <w:rFonts w:hint="eastAsia"/>
          <w:sz w:val="24"/>
        </w:rPr>
        <w:t>4</w:t>
      </w:r>
      <w:r>
        <w:rPr>
          <w:rFonts w:hint="eastAsia"/>
          <w:sz w:val="24"/>
        </w:rPr>
        <w:t>款：</w:t>
      </w:r>
      <w:r>
        <w:rPr>
          <w:rFonts w:hint="eastAsia"/>
          <w:sz w:val="24"/>
        </w:rPr>
        <w:t xml:space="preserve"> </w:t>
      </w:r>
      <w:r>
        <w:rPr>
          <w:rFonts w:hint="eastAsia"/>
          <w:sz w:val="24"/>
        </w:rPr>
        <w:t>本条第</w:t>
      </w:r>
      <w:r>
        <w:rPr>
          <w:rFonts w:hint="eastAsia"/>
          <w:sz w:val="24"/>
        </w:rPr>
        <w:t>1</w:t>
      </w:r>
      <w:r>
        <w:rPr>
          <w:rFonts w:hint="eastAsia"/>
          <w:sz w:val="24"/>
        </w:rPr>
        <w:t>款第</w:t>
      </w:r>
      <w:r>
        <w:rPr>
          <w:rFonts w:hint="eastAsia"/>
          <w:sz w:val="24"/>
        </w:rPr>
        <w:t>1</w:t>
      </w:r>
      <w:r>
        <w:rPr>
          <w:rFonts w:hint="eastAsia"/>
          <w:sz w:val="24"/>
        </w:rPr>
        <w:t>项规定的</w:t>
      </w:r>
      <w:r>
        <w:rPr>
          <w:rFonts w:hint="eastAsia"/>
          <w:sz w:val="24"/>
        </w:rPr>
        <w:t>A</w:t>
      </w:r>
      <w:r>
        <w:rPr>
          <w:rFonts w:hint="eastAsia"/>
          <w:sz w:val="24"/>
        </w:rPr>
        <w:t>专项扣除，包括居民</w:t>
      </w:r>
      <w:proofErr w:type="gramStart"/>
      <w:r>
        <w:rPr>
          <w:rFonts w:hint="eastAsia"/>
          <w:sz w:val="24"/>
        </w:rPr>
        <w:t>个</w:t>
      </w:r>
      <w:proofErr w:type="gramEnd"/>
      <w:r>
        <w:rPr>
          <w:rFonts w:hint="eastAsia"/>
          <w:sz w:val="24"/>
        </w:rPr>
        <w:t>⼈按照国家规定的</w:t>
      </w:r>
      <w:r>
        <w:rPr>
          <w:rFonts w:hint="eastAsia"/>
          <w:sz w:val="24"/>
        </w:rPr>
        <w:t xml:space="preserve"> </w:t>
      </w:r>
      <w:r>
        <w:rPr>
          <w:rFonts w:hint="eastAsia"/>
          <w:sz w:val="24"/>
        </w:rPr>
        <w:t>范围和标准缴纳的基本养老保险、基本医疗保险、</w:t>
      </w:r>
      <w:r>
        <w:rPr>
          <w:rFonts w:hint="eastAsia"/>
          <w:sz w:val="24"/>
        </w:rPr>
        <w:t xml:space="preserve"> </w:t>
      </w:r>
      <w:r>
        <w:rPr>
          <w:rFonts w:hint="eastAsia"/>
          <w:sz w:val="24"/>
        </w:rPr>
        <w:t>失业保险等社会保险费和住房公积⾦等；</w:t>
      </w:r>
      <w:r>
        <w:rPr>
          <w:rFonts w:hint="eastAsia"/>
          <w:sz w:val="24"/>
        </w:rPr>
        <w:t>B</w:t>
      </w:r>
      <w:r>
        <w:rPr>
          <w:rFonts w:hint="eastAsia"/>
          <w:sz w:val="24"/>
        </w:rPr>
        <w:t>专项</w:t>
      </w:r>
      <w:r>
        <w:rPr>
          <w:rFonts w:hint="eastAsia"/>
          <w:sz w:val="24"/>
        </w:rPr>
        <w:t xml:space="preserve">  </w:t>
      </w:r>
      <w:r>
        <w:rPr>
          <w:rFonts w:hint="eastAsia"/>
          <w:sz w:val="24"/>
        </w:rPr>
        <w:t>附加扣除，包括⼦⼥教育、</w:t>
      </w:r>
      <w:r>
        <w:rPr>
          <w:rFonts w:hint="eastAsia"/>
          <w:sz w:val="24"/>
        </w:rPr>
        <w:t xml:space="preserve"> </w:t>
      </w:r>
      <w:r>
        <w:rPr>
          <w:rFonts w:hint="eastAsia"/>
          <w:sz w:val="24"/>
        </w:rPr>
        <w:t>继续教育、</w:t>
      </w:r>
      <w:r>
        <w:rPr>
          <w:rFonts w:hint="eastAsia"/>
          <w:sz w:val="24"/>
        </w:rPr>
        <w:t xml:space="preserve"> </w:t>
      </w:r>
      <w:r>
        <w:rPr>
          <w:rFonts w:hint="eastAsia"/>
          <w:sz w:val="24"/>
        </w:rPr>
        <w:t>⼤病医疗、住房贷款利息或者住房租⾦</w:t>
      </w:r>
      <w:r>
        <w:rPr>
          <w:rFonts w:hint="eastAsia"/>
          <w:sz w:val="24"/>
        </w:rPr>
        <w:t xml:space="preserve"> </w:t>
      </w:r>
      <w:r>
        <w:rPr>
          <w:rFonts w:hint="eastAsia"/>
          <w:sz w:val="24"/>
        </w:rPr>
        <w:t>、</w:t>
      </w:r>
      <w:r>
        <w:rPr>
          <w:rFonts w:hint="eastAsia"/>
          <w:sz w:val="24"/>
        </w:rPr>
        <w:t xml:space="preserve"> </w:t>
      </w:r>
      <w:r>
        <w:rPr>
          <w:rFonts w:hint="eastAsia"/>
          <w:sz w:val="24"/>
        </w:rPr>
        <w:t>赡养老⼈等支出</w:t>
      </w:r>
    </w:p>
    <w:p w14:paraId="6991D507" w14:textId="77777777" w:rsidR="00406E52" w:rsidRDefault="00000000">
      <w:pPr>
        <w:spacing w:line="360" w:lineRule="auto"/>
        <w:rPr>
          <w:sz w:val="24"/>
        </w:rPr>
      </w:pPr>
      <w:r>
        <w:rPr>
          <w:rFonts w:hint="eastAsia"/>
          <w:sz w:val="24"/>
        </w:rPr>
        <w:t>（</w:t>
      </w:r>
      <w:r>
        <w:rPr>
          <w:rFonts w:hint="eastAsia"/>
          <w:sz w:val="24"/>
        </w:rPr>
        <w:t>2</w:t>
      </w:r>
      <w:r>
        <w:rPr>
          <w:rFonts w:hint="eastAsia"/>
          <w:sz w:val="24"/>
        </w:rPr>
        <w:t>）依法确定的其他扣除</w:t>
      </w:r>
    </w:p>
    <w:p w14:paraId="1AA654B9" w14:textId="77777777" w:rsidR="00406E52" w:rsidRDefault="00000000">
      <w:pPr>
        <w:spacing w:line="360" w:lineRule="auto"/>
        <w:rPr>
          <w:sz w:val="24"/>
        </w:rPr>
      </w:pPr>
      <w:r>
        <w:rPr>
          <w:rFonts w:hint="eastAsia"/>
          <w:sz w:val="24"/>
        </w:rPr>
        <w:t>《实施条例》</w:t>
      </w:r>
      <w:r>
        <w:rPr>
          <w:rFonts w:hint="eastAsia"/>
          <w:sz w:val="24"/>
        </w:rPr>
        <w:t xml:space="preserve"> </w:t>
      </w:r>
      <w:r>
        <w:rPr>
          <w:rFonts w:hint="eastAsia"/>
          <w:sz w:val="24"/>
        </w:rPr>
        <w:t>第</w:t>
      </w:r>
      <w:r>
        <w:rPr>
          <w:rFonts w:hint="eastAsia"/>
          <w:sz w:val="24"/>
        </w:rPr>
        <w:t>13</w:t>
      </w:r>
      <w:r>
        <w:rPr>
          <w:rFonts w:hint="eastAsia"/>
          <w:sz w:val="24"/>
        </w:rPr>
        <w:t>条：</w:t>
      </w:r>
      <w:r>
        <w:rPr>
          <w:rFonts w:hint="eastAsia"/>
          <w:sz w:val="24"/>
        </w:rPr>
        <w:t xml:space="preserve"> </w:t>
      </w:r>
      <w:proofErr w:type="gramStart"/>
      <w:r>
        <w:rPr>
          <w:rFonts w:hint="eastAsia"/>
          <w:sz w:val="24"/>
        </w:rPr>
        <w:t>个</w:t>
      </w:r>
      <w:proofErr w:type="gramEnd"/>
      <w:r>
        <w:rPr>
          <w:rFonts w:hint="eastAsia"/>
          <w:sz w:val="24"/>
        </w:rPr>
        <w:t>⼈所得税法第</w:t>
      </w:r>
      <w:r>
        <w:rPr>
          <w:rFonts w:hint="eastAsia"/>
          <w:sz w:val="24"/>
        </w:rPr>
        <w:t>6</w:t>
      </w:r>
      <w:r>
        <w:rPr>
          <w:rFonts w:hint="eastAsia"/>
          <w:sz w:val="24"/>
        </w:rPr>
        <w:t>条第</w:t>
      </w:r>
      <w:r>
        <w:rPr>
          <w:rFonts w:hint="eastAsia"/>
          <w:sz w:val="24"/>
        </w:rPr>
        <w:t>1</w:t>
      </w:r>
      <w:r>
        <w:rPr>
          <w:rFonts w:hint="eastAsia"/>
          <w:sz w:val="24"/>
        </w:rPr>
        <w:t>款第</w:t>
      </w:r>
      <w:r>
        <w:rPr>
          <w:rFonts w:hint="eastAsia"/>
          <w:sz w:val="24"/>
        </w:rPr>
        <w:t>1</w:t>
      </w:r>
      <w:r>
        <w:rPr>
          <w:rFonts w:hint="eastAsia"/>
          <w:sz w:val="24"/>
        </w:rPr>
        <w:t>项所称</w:t>
      </w:r>
      <w:r>
        <w:rPr>
          <w:rFonts w:hint="eastAsia"/>
          <w:sz w:val="24"/>
        </w:rPr>
        <w:t>C</w:t>
      </w:r>
      <w:r>
        <w:rPr>
          <w:rFonts w:hint="eastAsia"/>
          <w:sz w:val="24"/>
        </w:rPr>
        <w:t>依法确定的其他扣除，包括个⼈缴付</w:t>
      </w:r>
      <w:r>
        <w:rPr>
          <w:rFonts w:hint="eastAsia"/>
          <w:sz w:val="24"/>
        </w:rPr>
        <w:t xml:space="preserve">   </w:t>
      </w:r>
      <w:r>
        <w:rPr>
          <w:rFonts w:hint="eastAsia"/>
          <w:sz w:val="24"/>
        </w:rPr>
        <w:t>符合国家规定的企业年⾦、职业年⾦，个⼈购买符合国家规定的商业健康保险、税收</w:t>
      </w:r>
      <w:proofErr w:type="gramStart"/>
      <w:r>
        <w:rPr>
          <w:rFonts w:hint="eastAsia"/>
          <w:sz w:val="24"/>
        </w:rPr>
        <w:t>递延型商业</w:t>
      </w:r>
      <w:proofErr w:type="gramEnd"/>
      <w:r>
        <w:rPr>
          <w:rFonts w:hint="eastAsia"/>
          <w:sz w:val="24"/>
        </w:rPr>
        <w:t>养</w:t>
      </w:r>
      <w:r>
        <w:rPr>
          <w:rFonts w:hint="eastAsia"/>
          <w:sz w:val="24"/>
        </w:rPr>
        <w:t xml:space="preserve"> </w:t>
      </w:r>
      <w:r>
        <w:rPr>
          <w:rFonts w:hint="eastAsia"/>
          <w:sz w:val="24"/>
        </w:rPr>
        <w:t>老保险的支出，以及国务院规定可以扣除的其他项</w:t>
      </w:r>
      <w:r>
        <w:rPr>
          <w:rFonts w:hint="eastAsia"/>
          <w:sz w:val="24"/>
        </w:rPr>
        <w:t xml:space="preserve"> </w:t>
      </w:r>
      <w:r>
        <w:rPr>
          <w:rFonts w:hint="eastAsia"/>
          <w:sz w:val="24"/>
        </w:rPr>
        <w:t>目。</w:t>
      </w:r>
    </w:p>
    <w:p w14:paraId="7A0CF540" w14:textId="77777777" w:rsidR="00406E52" w:rsidRDefault="00000000">
      <w:pPr>
        <w:spacing w:line="360" w:lineRule="auto"/>
        <w:rPr>
          <w:sz w:val="24"/>
        </w:rPr>
      </w:pPr>
      <w:r>
        <w:rPr>
          <w:rFonts w:hint="eastAsia"/>
          <w:sz w:val="24"/>
        </w:rPr>
        <w:lastRenderedPageBreak/>
        <w:t>专项扣除、专项附加扣除和依法确定的其他扣除，以居民</w:t>
      </w:r>
      <w:proofErr w:type="gramStart"/>
      <w:r>
        <w:rPr>
          <w:rFonts w:hint="eastAsia"/>
          <w:sz w:val="24"/>
        </w:rPr>
        <w:t>个</w:t>
      </w:r>
      <w:proofErr w:type="gramEnd"/>
      <w:r>
        <w:rPr>
          <w:rFonts w:hint="eastAsia"/>
          <w:sz w:val="24"/>
        </w:rPr>
        <w:t>⼈⼀个纳税年度的应纳税所得额为限</w:t>
      </w:r>
      <w:r>
        <w:rPr>
          <w:rFonts w:hint="eastAsia"/>
          <w:sz w:val="24"/>
        </w:rPr>
        <w:t xml:space="preserve"> </w:t>
      </w:r>
      <w:r>
        <w:rPr>
          <w:rFonts w:hint="eastAsia"/>
          <w:sz w:val="24"/>
        </w:rPr>
        <w:t>额</w:t>
      </w:r>
      <w:r>
        <w:rPr>
          <w:rFonts w:hint="eastAsia"/>
          <w:sz w:val="24"/>
        </w:rPr>
        <w:t xml:space="preserve"> </w:t>
      </w:r>
      <w:r>
        <w:rPr>
          <w:rFonts w:hint="eastAsia"/>
          <w:sz w:val="24"/>
        </w:rPr>
        <w:t>；</w:t>
      </w:r>
      <w:r>
        <w:rPr>
          <w:rFonts w:hint="eastAsia"/>
          <w:b/>
          <w:bCs/>
          <w:sz w:val="24"/>
        </w:rPr>
        <w:t xml:space="preserve"> </w:t>
      </w:r>
      <w:r>
        <w:rPr>
          <w:rFonts w:hint="eastAsia"/>
          <w:b/>
          <w:bCs/>
          <w:sz w:val="24"/>
        </w:rPr>
        <w:t>一个纳税年度扣除不完的，</w:t>
      </w:r>
      <w:proofErr w:type="gramStart"/>
      <w:r>
        <w:rPr>
          <w:rFonts w:hint="eastAsia"/>
          <w:b/>
          <w:bCs/>
          <w:sz w:val="24"/>
        </w:rPr>
        <w:t>不</w:t>
      </w:r>
      <w:proofErr w:type="gramEnd"/>
      <w:r>
        <w:rPr>
          <w:rFonts w:hint="eastAsia"/>
          <w:b/>
          <w:bCs/>
          <w:sz w:val="24"/>
        </w:rPr>
        <w:t>结转以后年度扣除</w:t>
      </w:r>
      <w:r>
        <w:rPr>
          <w:rFonts w:hint="eastAsia"/>
          <w:sz w:val="24"/>
        </w:rPr>
        <w:t>。（与增值税不同）</w:t>
      </w:r>
    </w:p>
    <w:p w14:paraId="5E29935B" w14:textId="77777777" w:rsidR="00406E52" w:rsidRDefault="00000000">
      <w:pPr>
        <w:spacing w:line="360" w:lineRule="auto"/>
        <w:rPr>
          <w:sz w:val="24"/>
        </w:rPr>
      </w:pPr>
      <w:r>
        <w:rPr>
          <w:rFonts w:hint="eastAsia"/>
          <w:sz w:val="24"/>
        </w:rPr>
        <w:t>【劳务报酬所得、稿酬所得、特许权使用费所得</w:t>
      </w:r>
      <w:r>
        <w:rPr>
          <w:rFonts w:hint="eastAsia"/>
          <w:b/>
          <w:bCs/>
          <w:sz w:val="24"/>
          <w:highlight w:val="yellow"/>
        </w:rPr>
        <w:t>收⼊额</w:t>
      </w:r>
      <w:r>
        <w:rPr>
          <w:rFonts w:hint="eastAsia"/>
          <w:sz w:val="24"/>
        </w:rPr>
        <w:t>的计算】</w:t>
      </w:r>
      <w:r>
        <w:rPr>
          <w:rFonts w:hint="eastAsia"/>
          <w:sz w:val="24"/>
        </w:rPr>
        <w:t xml:space="preserve"> </w:t>
      </w:r>
    </w:p>
    <w:p w14:paraId="7C06F4AE" w14:textId="7D8A57DE" w:rsidR="00406E52" w:rsidRDefault="00000000">
      <w:pPr>
        <w:spacing w:line="360" w:lineRule="auto"/>
        <w:rPr>
          <w:sz w:val="24"/>
        </w:rPr>
      </w:pPr>
      <w:r>
        <w:rPr>
          <w:rFonts w:hint="eastAsia"/>
          <w:sz w:val="24"/>
        </w:rPr>
        <w:t>劳务报酬所得、特许权使用费所得以收⼊</w:t>
      </w:r>
      <w:r>
        <w:rPr>
          <w:rFonts w:hint="eastAsia"/>
          <w:b/>
          <w:bCs/>
          <w:sz w:val="24"/>
        </w:rPr>
        <w:t>减除</w:t>
      </w:r>
      <w:r>
        <w:rPr>
          <w:rFonts w:hint="eastAsia"/>
          <w:b/>
          <w:bCs/>
          <w:sz w:val="24"/>
        </w:rPr>
        <w:t>20%</w:t>
      </w:r>
      <w:r>
        <w:rPr>
          <w:rFonts w:hint="eastAsia"/>
          <w:b/>
          <w:bCs/>
          <w:sz w:val="24"/>
        </w:rPr>
        <w:t>的费用后的余额收⼊额</w:t>
      </w:r>
      <w:r>
        <w:rPr>
          <w:rFonts w:hint="eastAsia"/>
          <w:sz w:val="24"/>
        </w:rPr>
        <w:t>。</w:t>
      </w:r>
      <w:r w:rsidR="00BA09F8" w:rsidRPr="00BA09F8">
        <w:rPr>
          <w:rFonts w:hint="eastAsia"/>
          <w:b/>
          <w:bCs/>
          <w:sz w:val="24"/>
        </w:rPr>
        <w:t>（×</w:t>
      </w:r>
      <w:r w:rsidR="00BA09F8" w:rsidRPr="00BA09F8">
        <w:rPr>
          <w:rFonts w:hint="eastAsia"/>
          <w:b/>
          <w:bCs/>
          <w:sz w:val="24"/>
        </w:rPr>
        <w:t>0.8</w:t>
      </w:r>
      <w:r w:rsidR="00BA09F8" w:rsidRPr="00BA09F8">
        <w:rPr>
          <w:rFonts w:hint="eastAsia"/>
          <w:b/>
          <w:bCs/>
          <w:sz w:val="24"/>
        </w:rPr>
        <w:t>）</w:t>
      </w:r>
    </w:p>
    <w:p w14:paraId="31E5A342" w14:textId="77777777" w:rsidR="00406E52" w:rsidRDefault="00000000">
      <w:pPr>
        <w:spacing w:line="360" w:lineRule="auto"/>
        <w:rPr>
          <w:b/>
          <w:bCs/>
          <w:sz w:val="24"/>
        </w:rPr>
      </w:pPr>
      <w:r>
        <w:rPr>
          <w:rFonts w:hint="eastAsia"/>
          <w:b/>
          <w:bCs/>
          <w:sz w:val="24"/>
        </w:rPr>
        <w:t>稿酬所得的收⼊</w:t>
      </w:r>
      <w:proofErr w:type="gramStart"/>
      <w:r>
        <w:rPr>
          <w:rFonts w:hint="eastAsia"/>
          <w:b/>
          <w:bCs/>
          <w:sz w:val="24"/>
        </w:rPr>
        <w:t>额减按</w:t>
      </w:r>
      <w:proofErr w:type="gramEnd"/>
      <w:r>
        <w:rPr>
          <w:rFonts w:hint="eastAsia"/>
          <w:b/>
          <w:bCs/>
          <w:sz w:val="24"/>
        </w:rPr>
        <w:t>70%</w:t>
      </w:r>
      <w:r>
        <w:rPr>
          <w:rFonts w:hint="eastAsia"/>
          <w:b/>
          <w:bCs/>
          <w:sz w:val="24"/>
        </w:rPr>
        <w:t>计算</w:t>
      </w:r>
      <w:r>
        <w:rPr>
          <w:rFonts w:hint="eastAsia"/>
          <w:b/>
          <w:bCs/>
          <w:sz w:val="24"/>
        </w:rPr>
        <w:t xml:space="preserve"> </w:t>
      </w:r>
      <w:r>
        <w:rPr>
          <w:rFonts w:hint="eastAsia"/>
          <w:b/>
          <w:bCs/>
          <w:sz w:val="24"/>
        </w:rPr>
        <w:t>（扣减</w:t>
      </w:r>
      <w:r>
        <w:rPr>
          <w:rFonts w:hint="eastAsia"/>
          <w:b/>
          <w:bCs/>
          <w:sz w:val="24"/>
        </w:rPr>
        <w:t>30%</w:t>
      </w:r>
      <w:r>
        <w:rPr>
          <w:rFonts w:hint="eastAsia"/>
          <w:b/>
          <w:bCs/>
          <w:sz w:val="24"/>
        </w:rPr>
        <w:t>）</w:t>
      </w:r>
    </w:p>
    <w:p w14:paraId="51B4F21E" w14:textId="77777777" w:rsidR="00406E52" w:rsidRDefault="00000000">
      <w:pPr>
        <w:spacing w:line="360" w:lineRule="auto"/>
        <w:rPr>
          <w:sz w:val="24"/>
        </w:rPr>
      </w:pPr>
      <w:r>
        <w:rPr>
          <w:rFonts w:hint="eastAsia"/>
          <w:sz w:val="24"/>
        </w:rPr>
        <w:t>1</w:t>
      </w:r>
      <w:r>
        <w:rPr>
          <w:rFonts w:hint="eastAsia"/>
          <w:sz w:val="24"/>
        </w:rPr>
        <w:t>万</w:t>
      </w:r>
      <w:r>
        <w:rPr>
          <w:rFonts w:hint="eastAsia"/>
          <w:sz w:val="24"/>
        </w:rPr>
        <w:t>.7000.5600</w:t>
      </w:r>
    </w:p>
    <w:p w14:paraId="25B94C41" w14:textId="77777777" w:rsidR="00406E52" w:rsidRDefault="00000000">
      <w:pPr>
        <w:spacing w:line="360" w:lineRule="auto"/>
        <w:rPr>
          <w:sz w:val="24"/>
        </w:rPr>
      </w:pPr>
      <w:r>
        <w:rPr>
          <w:rFonts w:hint="eastAsia"/>
          <w:sz w:val="24"/>
        </w:rPr>
        <w:t>2</w:t>
      </w:r>
      <w:r>
        <w:rPr>
          <w:rFonts w:hint="eastAsia"/>
          <w:sz w:val="24"/>
        </w:rPr>
        <w:t>、非居民</w:t>
      </w:r>
      <w:proofErr w:type="gramStart"/>
      <w:r>
        <w:rPr>
          <w:rFonts w:hint="eastAsia"/>
          <w:sz w:val="24"/>
        </w:rPr>
        <w:t>个</w:t>
      </w:r>
      <w:proofErr w:type="gramEnd"/>
      <w:r>
        <w:rPr>
          <w:rFonts w:hint="eastAsia"/>
          <w:sz w:val="24"/>
        </w:rPr>
        <w:t>⼈的⼯资、薪⾦所得（略）</w:t>
      </w:r>
    </w:p>
    <w:p w14:paraId="50AF2DE8" w14:textId="77777777" w:rsidR="00406E52" w:rsidRDefault="00000000">
      <w:pPr>
        <w:spacing w:line="360" w:lineRule="auto"/>
        <w:rPr>
          <w:sz w:val="24"/>
        </w:rPr>
      </w:pPr>
      <w:r>
        <w:rPr>
          <w:rFonts w:hint="eastAsia"/>
          <w:sz w:val="24"/>
        </w:rPr>
        <w:t>3</w:t>
      </w:r>
      <w:r>
        <w:rPr>
          <w:rFonts w:hint="eastAsia"/>
          <w:sz w:val="24"/>
        </w:rPr>
        <w:t>、经营所得</w:t>
      </w:r>
    </w:p>
    <w:p w14:paraId="6B810461" w14:textId="77777777" w:rsidR="00406E52" w:rsidRDefault="00000000">
      <w:pPr>
        <w:spacing w:line="360" w:lineRule="auto"/>
        <w:rPr>
          <w:b/>
          <w:bCs/>
          <w:sz w:val="24"/>
        </w:rPr>
      </w:pPr>
      <w:r>
        <w:rPr>
          <w:rFonts w:hint="eastAsia"/>
          <w:sz w:val="24"/>
        </w:rPr>
        <w:t>——经营所得，以每⼀纳税年度的收⼊总额</w:t>
      </w:r>
      <w:r>
        <w:rPr>
          <w:rFonts w:hint="eastAsia"/>
          <w:b/>
          <w:bCs/>
          <w:sz w:val="24"/>
        </w:rPr>
        <w:t>减除成本、</w:t>
      </w:r>
      <w:r>
        <w:rPr>
          <w:rFonts w:hint="eastAsia"/>
          <w:b/>
          <w:bCs/>
          <w:sz w:val="24"/>
        </w:rPr>
        <w:t xml:space="preserve"> </w:t>
      </w:r>
      <w:r>
        <w:rPr>
          <w:rFonts w:hint="eastAsia"/>
          <w:b/>
          <w:bCs/>
          <w:sz w:val="24"/>
        </w:rPr>
        <w:t>费用以及损失后的余额，为应纳税所得额。</w:t>
      </w:r>
    </w:p>
    <w:p w14:paraId="4F91FB0B" w14:textId="77777777" w:rsidR="00406E52" w:rsidRDefault="00000000">
      <w:pPr>
        <w:spacing w:line="360" w:lineRule="auto"/>
        <w:rPr>
          <w:sz w:val="24"/>
        </w:rPr>
      </w:pPr>
      <w:r>
        <w:rPr>
          <w:rFonts w:hint="eastAsia"/>
          <w:sz w:val="24"/>
        </w:rPr>
        <w:t>（</w:t>
      </w:r>
      <w:r>
        <w:rPr>
          <w:rFonts w:hint="eastAsia"/>
          <w:sz w:val="24"/>
        </w:rPr>
        <w:t>1</w:t>
      </w:r>
      <w:r>
        <w:rPr>
          <w:rFonts w:hint="eastAsia"/>
          <w:sz w:val="24"/>
        </w:rPr>
        <w:t>）应纳税所得额</w:t>
      </w:r>
    </w:p>
    <w:p w14:paraId="2E58ADF0" w14:textId="77777777" w:rsidR="00406E52" w:rsidRDefault="00000000">
      <w:pPr>
        <w:spacing w:line="360" w:lineRule="auto"/>
        <w:rPr>
          <w:sz w:val="24"/>
        </w:rPr>
      </w:pPr>
      <w:r>
        <w:rPr>
          <w:rFonts w:hint="eastAsia"/>
          <w:sz w:val="24"/>
        </w:rPr>
        <w:t>对于</w:t>
      </w:r>
      <w:r>
        <w:rPr>
          <w:rFonts w:hint="eastAsia"/>
          <w:b/>
          <w:bCs/>
          <w:sz w:val="24"/>
        </w:rPr>
        <w:t>实⾏查账征收的个体⼯商户</w:t>
      </w:r>
      <w:r>
        <w:rPr>
          <w:rFonts w:hint="eastAsia"/>
          <w:sz w:val="24"/>
        </w:rPr>
        <w:t>，其⽣产、经营所得或应纳税所得额是每⼀纳税年度的收⼊总</w:t>
      </w:r>
      <w:r>
        <w:rPr>
          <w:rFonts w:hint="eastAsia"/>
          <w:sz w:val="24"/>
        </w:rPr>
        <w:t xml:space="preserve"> </w:t>
      </w:r>
      <w:r>
        <w:rPr>
          <w:rFonts w:hint="eastAsia"/>
          <w:sz w:val="24"/>
        </w:rPr>
        <w:t>额</w:t>
      </w:r>
      <w:r>
        <w:rPr>
          <w:rFonts w:hint="eastAsia"/>
          <w:sz w:val="24"/>
        </w:rPr>
        <w:t xml:space="preserve"> </w:t>
      </w:r>
      <w:r>
        <w:rPr>
          <w:rFonts w:hint="eastAsia"/>
          <w:sz w:val="24"/>
        </w:rPr>
        <w:t>，</w:t>
      </w:r>
      <w:r>
        <w:rPr>
          <w:rFonts w:hint="eastAsia"/>
          <w:sz w:val="24"/>
        </w:rPr>
        <w:t xml:space="preserve"> </w:t>
      </w:r>
      <w:r>
        <w:rPr>
          <w:rFonts w:hint="eastAsia"/>
          <w:sz w:val="24"/>
        </w:rPr>
        <w:t>减除成本、</w:t>
      </w:r>
      <w:r>
        <w:rPr>
          <w:rFonts w:hint="eastAsia"/>
          <w:sz w:val="24"/>
        </w:rPr>
        <w:t xml:space="preserve"> </w:t>
      </w:r>
      <w:r>
        <w:rPr>
          <w:rFonts w:hint="eastAsia"/>
          <w:sz w:val="24"/>
        </w:rPr>
        <w:t>费用以及损失后的余额。</w:t>
      </w:r>
    </w:p>
    <w:p w14:paraId="1B159AF8" w14:textId="77777777" w:rsidR="00406E52" w:rsidRDefault="00000000">
      <w:pPr>
        <w:spacing w:line="360" w:lineRule="auto"/>
        <w:rPr>
          <w:sz w:val="24"/>
        </w:rPr>
      </w:pPr>
      <w:r>
        <w:rPr>
          <w:rFonts w:hint="eastAsia"/>
          <w:sz w:val="24"/>
        </w:rPr>
        <w:t>应纳税所得额</w:t>
      </w:r>
      <w:r>
        <w:rPr>
          <w:rFonts w:hint="eastAsia"/>
          <w:sz w:val="24"/>
        </w:rPr>
        <w:t>=</w:t>
      </w:r>
      <w:r>
        <w:rPr>
          <w:rFonts w:hint="eastAsia"/>
          <w:sz w:val="24"/>
        </w:rPr>
        <w:t>收⼊总额—</w:t>
      </w:r>
      <w:r>
        <w:rPr>
          <w:rFonts w:hint="eastAsia"/>
          <w:sz w:val="24"/>
        </w:rPr>
        <w:t xml:space="preserve"> </w:t>
      </w:r>
      <w:r>
        <w:rPr>
          <w:rFonts w:hint="eastAsia"/>
          <w:sz w:val="24"/>
        </w:rPr>
        <w:t>（成本＋费用＋损失）</w:t>
      </w:r>
      <w:proofErr w:type="gramStart"/>
      <w:r>
        <w:rPr>
          <w:rFonts w:hint="eastAsia"/>
          <w:sz w:val="24"/>
        </w:rPr>
        <w:t>—其他</w:t>
      </w:r>
      <w:proofErr w:type="gramEnd"/>
      <w:r>
        <w:rPr>
          <w:rFonts w:hint="eastAsia"/>
          <w:sz w:val="24"/>
        </w:rPr>
        <w:t>扣除</w:t>
      </w:r>
    </w:p>
    <w:p w14:paraId="26E6DA36" w14:textId="77777777" w:rsidR="00406E52" w:rsidRDefault="00000000">
      <w:pPr>
        <w:spacing w:line="360" w:lineRule="auto"/>
        <w:rPr>
          <w:sz w:val="24"/>
        </w:rPr>
      </w:pPr>
      <w:r>
        <w:rPr>
          <w:rFonts w:hint="eastAsia"/>
          <w:sz w:val="24"/>
        </w:rPr>
        <w:t>A</w:t>
      </w:r>
      <w:r>
        <w:rPr>
          <w:rFonts w:hint="eastAsia"/>
          <w:sz w:val="24"/>
        </w:rPr>
        <w:t>、收⼊总额，是指从事⽣产、经营以及与⽣产、经营有关的活动所取得的</w:t>
      </w:r>
      <w:proofErr w:type="gramStart"/>
      <w:r>
        <w:rPr>
          <w:rFonts w:hint="eastAsia"/>
          <w:sz w:val="24"/>
        </w:rPr>
        <w:t>各项收</w:t>
      </w:r>
      <w:proofErr w:type="gramEnd"/>
      <w:r>
        <w:rPr>
          <w:rFonts w:hint="eastAsia"/>
          <w:sz w:val="24"/>
        </w:rPr>
        <w:t>⼊，包括商品</w:t>
      </w:r>
      <w:r>
        <w:rPr>
          <w:rFonts w:hint="eastAsia"/>
          <w:sz w:val="24"/>
        </w:rPr>
        <w:t xml:space="preserve">     </w:t>
      </w:r>
      <w:r>
        <w:rPr>
          <w:rFonts w:hint="eastAsia"/>
          <w:sz w:val="24"/>
        </w:rPr>
        <w:t>（产品）</w:t>
      </w:r>
      <w:r>
        <w:rPr>
          <w:rFonts w:hint="eastAsia"/>
          <w:sz w:val="24"/>
        </w:rPr>
        <w:t xml:space="preserve"> </w:t>
      </w:r>
      <w:r>
        <w:rPr>
          <w:rFonts w:hint="eastAsia"/>
          <w:sz w:val="24"/>
        </w:rPr>
        <w:t>销售收⼊</w:t>
      </w:r>
      <w:r>
        <w:rPr>
          <w:rFonts w:hint="eastAsia"/>
          <w:sz w:val="24"/>
        </w:rPr>
        <w:t xml:space="preserve"> </w:t>
      </w:r>
      <w:r>
        <w:rPr>
          <w:rFonts w:hint="eastAsia"/>
          <w:sz w:val="24"/>
        </w:rPr>
        <w:t>、</w:t>
      </w:r>
      <w:r>
        <w:rPr>
          <w:rFonts w:hint="eastAsia"/>
          <w:sz w:val="24"/>
        </w:rPr>
        <w:t xml:space="preserve"> </w:t>
      </w:r>
      <w:proofErr w:type="gramStart"/>
      <w:r>
        <w:rPr>
          <w:rFonts w:hint="eastAsia"/>
          <w:sz w:val="24"/>
        </w:rPr>
        <w:t>营运收</w:t>
      </w:r>
      <w:proofErr w:type="gramEnd"/>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劳务服务收⼊</w:t>
      </w:r>
      <w:r>
        <w:rPr>
          <w:rFonts w:hint="eastAsia"/>
          <w:sz w:val="24"/>
        </w:rPr>
        <w:t xml:space="preserve"> </w:t>
      </w:r>
      <w:r>
        <w:rPr>
          <w:rFonts w:hint="eastAsia"/>
          <w:sz w:val="24"/>
        </w:rPr>
        <w:t>、⼯程价款收⼊、财产出租或转让收⼊、利息收⼊、</w:t>
      </w:r>
      <w:r>
        <w:rPr>
          <w:rFonts w:hint="eastAsia"/>
          <w:sz w:val="24"/>
        </w:rPr>
        <w:t xml:space="preserve"> </w:t>
      </w:r>
      <w:r>
        <w:rPr>
          <w:rFonts w:hint="eastAsia"/>
          <w:sz w:val="24"/>
        </w:rPr>
        <w:t>其他收⼊和营业外收⼊。</w:t>
      </w:r>
    </w:p>
    <w:p w14:paraId="014E135A" w14:textId="77777777" w:rsidR="00406E52" w:rsidRDefault="00000000">
      <w:pPr>
        <w:spacing w:line="360" w:lineRule="auto"/>
        <w:rPr>
          <w:sz w:val="24"/>
        </w:rPr>
      </w:pPr>
      <w:r>
        <w:rPr>
          <w:rFonts w:hint="eastAsia"/>
          <w:sz w:val="24"/>
        </w:rPr>
        <w:t>B</w:t>
      </w:r>
      <w:r>
        <w:rPr>
          <w:rFonts w:hint="eastAsia"/>
          <w:sz w:val="24"/>
        </w:rPr>
        <w:t>、准予扣除的项</w:t>
      </w:r>
      <w:r>
        <w:rPr>
          <w:rFonts w:hint="eastAsia"/>
          <w:sz w:val="24"/>
        </w:rPr>
        <w:t xml:space="preserve"> </w:t>
      </w:r>
      <w:r>
        <w:rPr>
          <w:rFonts w:hint="eastAsia"/>
          <w:sz w:val="24"/>
        </w:rPr>
        <w:t>目</w:t>
      </w:r>
      <w:r>
        <w:rPr>
          <w:rFonts w:hint="eastAsia"/>
          <w:sz w:val="24"/>
        </w:rPr>
        <w:t xml:space="preserve"> </w:t>
      </w:r>
      <w:r>
        <w:rPr>
          <w:rFonts w:hint="eastAsia"/>
          <w:sz w:val="24"/>
        </w:rPr>
        <w:t>：在计算应纳税所得额时，准予从收⼊总额中扣除的项</w:t>
      </w:r>
      <w:r>
        <w:rPr>
          <w:rFonts w:hint="eastAsia"/>
          <w:sz w:val="24"/>
        </w:rPr>
        <w:t xml:space="preserve"> </w:t>
      </w:r>
      <w:r>
        <w:rPr>
          <w:rFonts w:hint="eastAsia"/>
          <w:sz w:val="24"/>
        </w:rPr>
        <w:t>目包括成本、</w:t>
      </w:r>
      <w:r>
        <w:rPr>
          <w:rFonts w:hint="eastAsia"/>
          <w:sz w:val="24"/>
        </w:rPr>
        <w:t xml:space="preserve"> </w:t>
      </w:r>
      <w:r>
        <w:rPr>
          <w:rFonts w:hint="eastAsia"/>
          <w:sz w:val="24"/>
        </w:rPr>
        <w:t>费用、损</w:t>
      </w:r>
      <w:r>
        <w:rPr>
          <w:rFonts w:hint="eastAsia"/>
          <w:sz w:val="24"/>
        </w:rPr>
        <w:t xml:space="preserve"> </w:t>
      </w:r>
      <w:r>
        <w:rPr>
          <w:rFonts w:hint="eastAsia"/>
          <w:sz w:val="24"/>
        </w:rPr>
        <w:t>失和准予扣除的税⾦。</w:t>
      </w:r>
    </w:p>
    <w:p w14:paraId="2B490CFB" w14:textId="77777777" w:rsidR="00406E52" w:rsidRDefault="00000000">
      <w:pPr>
        <w:spacing w:line="360" w:lineRule="auto"/>
        <w:rPr>
          <w:sz w:val="24"/>
        </w:rPr>
      </w:pPr>
      <w:r>
        <w:rPr>
          <w:rFonts w:hint="eastAsia"/>
          <w:sz w:val="24"/>
        </w:rPr>
        <w:t>成本、</w:t>
      </w:r>
      <w:r>
        <w:rPr>
          <w:rFonts w:hint="eastAsia"/>
          <w:sz w:val="24"/>
        </w:rPr>
        <w:t xml:space="preserve"> </w:t>
      </w:r>
      <w:r>
        <w:rPr>
          <w:rFonts w:hint="eastAsia"/>
          <w:sz w:val="24"/>
        </w:rPr>
        <w:t>费用，是指⽣产、经营活动中发⽣的各项直接支出和分配计⼊成本的间接费用以及销售费</w:t>
      </w:r>
      <w:r>
        <w:rPr>
          <w:rFonts w:hint="eastAsia"/>
          <w:sz w:val="24"/>
        </w:rPr>
        <w:t xml:space="preserve"> </w:t>
      </w:r>
      <w:r>
        <w:rPr>
          <w:rFonts w:hint="eastAsia"/>
          <w:sz w:val="24"/>
        </w:rPr>
        <w:t>用、管理费用、财务费用。</w:t>
      </w:r>
    </w:p>
    <w:p w14:paraId="2C83D63F" w14:textId="77777777" w:rsidR="00406E52" w:rsidRDefault="00000000">
      <w:pPr>
        <w:spacing w:line="360" w:lineRule="auto"/>
        <w:rPr>
          <w:sz w:val="24"/>
        </w:rPr>
      </w:pPr>
      <w:r>
        <w:rPr>
          <w:rFonts w:hint="eastAsia"/>
          <w:sz w:val="24"/>
        </w:rPr>
        <w:t>损失，是指⽣产、经营活动中发⽣的固定资产和存货的盘亏、</w:t>
      </w:r>
      <w:r>
        <w:rPr>
          <w:rFonts w:hint="eastAsia"/>
          <w:sz w:val="24"/>
        </w:rPr>
        <w:t xml:space="preserve"> </w:t>
      </w:r>
      <w:r>
        <w:rPr>
          <w:rFonts w:hint="eastAsia"/>
          <w:sz w:val="24"/>
        </w:rPr>
        <w:t>毁损、报废损失，</w:t>
      </w:r>
      <w:r>
        <w:rPr>
          <w:rFonts w:hint="eastAsia"/>
          <w:sz w:val="24"/>
        </w:rPr>
        <w:lastRenderedPageBreak/>
        <w:t>转让财产损失，</w:t>
      </w:r>
      <w:r>
        <w:rPr>
          <w:rFonts w:hint="eastAsia"/>
          <w:sz w:val="24"/>
        </w:rPr>
        <w:t xml:space="preserve"> </w:t>
      </w:r>
      <w:r>
        <w:rPr>
          <w:rFonts w:hint="eastAsia"/>
          <w:sz w:val="24"/>
        </w:rPr>
        <w:t>坏账损失，自然灾害等不可抗⼒</w:t>
      </w:r>
      <w:r>
        <w:rPr>
          <w:rFonts w:hint="eastAsia"/>
          <w:sz w:val="24"/>
        </w:rPr>
        <w:t xml:space="preserve"> </w:t>
      </w:r>
      <w:r>
        <w:rPr>
          <w:rFonts w:hint="eastAsia"/>
          <w:sz w:val="24"/>
        </w:rPr>
        <w:t>因素造成的损失以及其他损失。</w:t>
      </w:r>
    </w:p>
    <w:p w14:paraId="58BF04CA" w14:textId="77777777" w:rsidR="00406E52" w:rsidRDefault="00000000">
      <w:pPr>
        <w:spacing w:line="360" w:lineRule="auto"/>
        <w:rPr>
          <w:sz w:val="24"/>
        </w:rPr>
      </w:pPr>
      <w:r>
        <w:rPr>
          <w:rFonts w:hint="eastAsia"/>
          <w:sz w:val="24"/>
        </w:rPr>
        <w:t>C</w:t>
      </w:r>
      <w:r>
        <w:rPr>
          <w:rFonts w:hint="eastAsia"/>
          <w:sz w:val="24"/>
        </w:rPr>
        <w:t>、其他扣除</w:t>
      </w:r>
    </w:p>
    <w:p w14:paraId="3327B008" w14:textId="436C7EB8" w:rsidR="00406E52" w:rsidRDefault="00000000">
      <w:pPr>
        <w:spacing w:line="360" w:lineRule="auto"/>
        <w:rPr>
          <w:sz w:val="24"/>
        </w:rPr>
      </w:pPr>
      <w:r>
        <w:rPr>
          <w:rFonts w:hint="eastAsia"/>
          <w:sz w:val="24"/>
        </w:rPr>
        <w:t>《实施条例》</w:t>
      </w:r>
      <w:r>
        <w:rPr>
          <w:rFonts w:hint="eastAsia"/>
          <w:sz w:val="24"/>
        </w:rPr>
        <w:t xml:space="preserve"> </w:t>
      </w:r>
      <w:r>
        <w:rPr>
          <w:rFonts w:hint="eastAsia"/>
          <w:sz w:val="24"/>
        </w:rPr>
        <w:t>第</w:t>
      </w:r>
      <w:r>
        <w:rPr>
          <w:rFonts w:hint="eastAsia"/>
          <w:sz w:val="24"/>
        </w:rPr>
        <w:t>15</w:t>
      </w:r>
      <w:r>
        <w:rPr>
          <w:rFonts w:hint="eastAsia"/>
          <w:sz w:val="24"/>
        </w:rPr>
        <w:t>条第</w:t>
      </w:r>
      <w:r>
        <w:rPr>
          <w:rFonts w:hint="eastAsia"/>
          <w:sz w:val="24"/>
        </w:rPr>
        <w:t>2</w:t>
      </w:r>
      <w:r>
        <w:rPr>
          <w:rFonts w:hint="eastAsia"/>
          <w:sz w:val="24"/>
        </w:rPr>
        <w:t>款：取得经营所得的</w:t>
      </w:r>
      <w:proofErr w:type="gramStart"/>
      <w:r>
        <w:rPr>
          <w:rFonts w:hint="eastAsia"/>
          <w:sz w:val="24"/>
        </w:rPr>
        <w:t>个</w:t>
      </w:r>
      <w:proofErr w:type="gramEnd"/>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没有</w:t>
      </w:r>
      <w:r>
        <w:rPr>
          <w:rFonts w:hint="eastAsia"/>
          <w:b/>
          <w:bCs/>
          <w:sz w:val="24"/>
        </w:rPr>
        <w:t>综合所得的，</w:t>
      </w:r>
      <w:r>
        <w:rPr>
          <w:rFonts w:hint="eastAsia"/>
          <w:b/>
          <w:bCs/>
          <w:sz w:val="24"/>
        </w:rPr>
        <w:t xml:space="preserve"> </w:t>
      </w:r>
      <w:r>
        <w:rPr>
          <w:rFonts w:hint="eastAsia"/>
          <w:b/>
          <w:bCs/>
          <w:sz w:val="24"/>
        </w:rPr>
        <w:t>计算其每⼀纳税年度的应纳</w:t>
      </w:r>
      <w:r>
        <w:rPr>
          <w:rFonts w:hint="eastAsia"/>
          <w:b/>
          <w:bCs/>
          <w:sz w:val="24"/>
        </w:rPr>
        <w:t xml:space="preserve"> </w:t>
      </w:r>
      <w:r>
        <w:rPr>
          <w:rFonts w:hint="eastAsia"/>
          <w:b/>
          <w:bCs/>
          <w:sz w:val="24"/>
        </w:rPr>
        <w:t>税所得额时</w:t>
      </w:r>
      <w:r>
        <w:rPr>
          <w:rFonts w:hint="eastAsia"/>
          <w:b/>
          <w:bCs/>
          <w:sz w:val="24"/>
        </w:rPr>
        <w:t xml:space="preserve"> </w:t>
      </w:r>
      <w:r>
        <w:rPr>
          <w:rFonts w:hint="eastAsia"/>
          <w:b/>
          <w:bCs/>
          <w:sz w:val="24"/>
        </w:rPr>
        <w:t>，应当减除费用</w:t>
      </w:r>
      <w:r>
        <w:rPr>
          <w:rFonts w:hint="eastAsia"/>
          <w:b/>
          <w:bCs/>
          <w:sz w:val="24"/>
        </w:rPr>
        <w:t>6</w:t>
      </w:r>
      <w:r>
        <w:rPr>
          <w:rFonts w:hint="eastAsia"/>
          <w:b/>
          <w:bCs/>
          <w:sz w:val="24"/>
        </w:rPr>
        <w:t>万元、专项扣除、专项附加扣除以及依法确定的其他扣除。</w:t>
      </w:r>
      <w:r>
        <w:rPr>
          <w:rFonts w:hint="eastAsia"/>
          <w:sz w:val="24"/>
        </w:rPr>
        <w:t>专项附加</w:t>
      </w:r>
      <w:r>
        <w:rPr>
          <w:rFonts w:hint="eastAsia"/>
          <w:sz w:val="24"/>
        </w:rPr>
        <w:t xml:space="preserve">  </w:t>
      </w:r>
      <w:r>
        <w:rPr>
          <w:rFonts w:hint="eastAsia"/>
          <w:sz w:val="24"/>
        </w:rPr>
        <w:t>扣除在办</w:t>
      </w:r>
      <w:r>
        <w:rPr>
          <w:rFonts w:hint="eastAsia"/>
          <w:b/>
          <w:bCs/>
          <w:sz w:val="24"/>
        </w:rPr>
        <w:t>理汇算清缴时减除</w:t>
      </w:r>
      <w:r>
        <w:rPr>
          <w:rFonts w:hint="eastAsia"/>
          <w:sz w:val="24"/>
        </w:rPr>
        <w:t>。</w:t>
      </w:r>
    </w:p>
    <w:p w14:paraId="1499019E" w14:textId="3446420B" w:rsidR="00406E52" w:rsidRDefault="00C53227">
      <w:pPr>
        <w:spacing w:line="360" w:lineRule="auto"/>
        <w:rPr>
          <w:sz w:val="24"/>
        </w:rPr>
      </w:pPr>
      <w:r>
        <w:rPr>
          <w:rFonts w:hint="eastAsia"/>
          <w:noProof/>
          <w:sz w:val="24"/>
        </w:rPr>
        <w:drawing>
          <wp:anchor distT="0" distB="0" distL="0" distR="0" simplePos="0" relativeHeight="251665408" behindDoc="0" locked="0" layoutInCell="1" allowOverlap="1" wp14:anchorId="7CADA339" wp14:editId="1DC051C8">
            <wp:simplePos x="0" y="0"/>
            <wp:positionH relativeFrom="column">
              <wp:posOffset>3541395</wp:posOffset>
            </wp:positionH>
            <wp:positionV relativeFrom="paragraph">
              <wp:posOffset>140335</wp:posOffset>
            </wp:positionV>
            <wp:extent cx="2574290" cy="1223645"/>
            <wp:effectExtent l="0" t="0" r="1270" b="10795"/>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4"/>
                    <a:stretch>
                      <a:fillRect/>
                    </a:stretch>
                  </pic:blipFill>
                  <pic:spPr>
                    <a:xfrm>
                      <a:off x="0" y="0"/>
                      <a:ext cx="2574290" cy="1223645"/>
                    </a:xfrm>
                    <a:prstGeom prst="rect">
                      <a:avLst/>
                    </a:prstGeom>
                  </pic:spPr>
                </pic:pic>
              </a:graphicData>
            </a:graphic>
          </wp:anchor>
        </w:drawing>
      </w:r>
      <w:r>
        <w:rPr>
          <w:rFonts w:hint="eastAsia"/>
          <w:sz w:val="24"/>
        </w:rPr>
        <w:t>（</w:t>
      </w:r>
      <w:r>
        <w:rPr>
          <w:rFonts w:hint="eastAsia"/>
          <w:sz w:val="24"/>
        </w:rPr>
        <w:t>2</w:t>
      </w:r>
      <w:r>
        <w:rPr>
          <w:rFonts w:hint="eastAsia"/>
          <w:sz w:val="24"/>
        </w:rPr>
        <w:t>）应纳税额的计算⽅法</w:t>
      </w:r>
    </w:p>
    <w:p w14:paraId="4CDFD4A7" w14:textId="3F4010A0" w:rsidR="00406E52" w:rsidRDefault="00000000">
      <w:pPr>
        <w:spacing w:line="360" w:lineRule="auto"/>
        <w:rPr>
          <w:sz w:val="24"/>
        </w:rPr>
      </w:pPr>
      <w:r>
        <w:rPr>
          <w:rFonts w:hint="eastAsia"/>
          <w:sz w:val="24"/>
        </w:rPr>
        <w:t>个体工商户的生产、经营所得适用五级超额累进税</w:t>
      </w:r>
    </w:p>
    <w:p w14:paraId="41EDE4BB" w14:textId="77777777" w:rsidR="00406E52" w:rsidRDefault="00000000">
      <w:pPr>
        <w:spacing w:line="360" w:lineRule="auto"/>
        <w:rPr>
          <w:sz w:val="24"/>
        </w:rPr>
      </w:pPr>
      <w:r>
        <w:rPr>
          <w:rFonts w:hint="eastAsia"/>
          <w:sz w:val="24"/>
        </w:rPr>
        <w:t xml:space="preserve"> </w:t>
      </w:r>
      <w:r>
        <w:rPr>
          <w:rFonts w:hint="eastAsia"/>
          <w:sz w:val="24"/>
        </w:rPr>
        <w:t>率，以其应纳税所得额按适用税率计算应纳税额。</w:t>
      </w:r>
    </w:p>
    <w:p w14:paraId="5E6CC082" w14:textId="77777777" w:rsidR="00406E52" w:rsidRDefault="00000000">
      <w:pPr>
        <w:spacing w:line="360" w:lineRule="auto"/>
        <w:rPr>
          <w:sz w:val="24"/>
        </w:rPr>
      </w:pPr>
      <w:r>
        <w:rPr>
          <w:rFonts w:hint="eastAsia"/>
          <w:sz w:val="24"/>
        </w:rPr>
        <w:t>应纳税额</w:t>
      </w:r>
      <w:r>
        <w:rPr>
          <w:rFonts w:hint="eastAsia"/>
          <w:sz w:val="24"/>
        </w:rPr>
        <w:t>=</w:t>
      </w:r>
      <w:r>
        <w:rPr>
          <w:rFonts w:hint="eastAsia"/>
          <w:sz w:val="24"/>
        </w:rPr>
        <w:t>应纳税所得额×适用税率—速算扣除数</w:t>
      </w:r>
    </w:p>
    <w:p w14:paraId="0D222E9F" w14:textId="77777777" w:rsidR="00406E52" w:rsidRDefault="00000000">
      <w:pPr>
        <w:spacing w:line="360" w:lineRule="auto"/>
        <w:rPr>
          <w:sz w:val="24"/>
        </w:rPr>
      </w:pPr>
      <w:r>
        <w:rPr>
          <w:rFonts w:hint="eastAsia"/>
          <w:sz w:val="24"/>
        </w:rPr>
        <w:t>《个⼈所得税法》</w:t>
      </w:r>
      <w:r>
        <w:rPr>
          <w:rFonts w:hint="eastAsia"/>
          <w:sz w:val="24"/>
        </w:rPr>
        <w:t xml:space="preserve"> </w:t>
      </w:r>
      <w:r>
        <w:rPr>
          <w:rFonts w:hint="eastAsia"/>
          <w:sz w:val="24"/>
        </w:rPr>
        <w:t>第</w:t>
      </w:r>
      <w:r>
        <w:rPr>
          <w:rFonts w:hint="eastAsia"/>
          <w:sz w:val="24"/>
        </w:rPr>
        <w:t>12</w:t>
      </w:r>
      <w:r>
        <w:rPr>
          <w:rFonts w:hint="eastAsia"/>
          <w:sz w:val="24"/>
        </w:rPr>
        <w:t>条第</w:t>
      </w:r>
      <w:r>
        <w:rPr>
          <w:rFonts w:hint="eastAsia"/>
          <w:sz w:val="24"/>
        </w:rPr>
        <w:t>1</w:t>
      </w:r>
      <w:r>
        <w:rPr>
          <w:rFonts w:hint="eastAsia"/>
          <w:sz w:val="24"/>
        </w:rPr>
        <w:t>款：</w:t>
      </w:r>
    </w:p>
    <w:p w14:paraId="736332BF" w14:textId="77777777" w:rsidR="00406E52" w:rsidRDefault="00000000">
      <w:pPr>
        <w:spacing w:line="360" w:lineRule="auto"/>
        <w:rPr>
          <w:sz w:val="24"/>
        </w:rPr>
      </w:pPr>
      <w:r>
        <w:rPr>
          <w:rFonts w:hint="eastAsia"/>
          <w:sz w:val="24"/>
        </w:rPr>
        <w:t xml:space="preserve"> </w:t>
      </w:r>
      <w:r>
        <w:rPr>
          <w:rFonts w:hint="eastAsia"/>
          <w:sz w:val="24"/>
        </w:rPr>
        <w:t>纳税⼈取得经营所</w:t>
      </w:r>
      <w:r>
        <w:rPr>
          <w:rFonts w:hint="eastAsia"/>
          <w:sz w:val="24"/>
        </w:rPr>
        <w:t xml:space="preserve"> </w:t>
      </w:r>
      <w:r>
        <w:rPr>
          <w:rFonts w:hint="eastAsia"/>
          <w:sz w:val="24"/>
        </w:rPr>
        <w:t>得，按年计算个⼈所得税，由纳税⼈在月度或者季度</w:t>
      </w:r>
      <w:r>
        <w:rPr>
          <w:rFonts w:hint="eastAsia"/>
          <w:sz w:val="24"/>
        </w:rPr>
        <w:t xml:space="preserve"> </w:t>
      </w:r>
      <w:r>
        <w:rPr>
          <w:rFonts w:hint="eastAsia"/>
          <w:sz w:val="24"/>
        </w:rPr>
        <w:t>终了后</w:t>
      </w:r>
      <w:r>
        <w:rPr>
          <w:rFonts w:hint="eastAsia"/>
          <w:sz w:val="24"/>
        </w:rPr>
        <w:t xml:space="preserve">15 </w:t>
      </w:r>
      <w:r>
        <w:rPr>
          <w:rFonts w:hint="eastAsia"/>
          <w:sz w:val="24"/>
        </w:rPr>
        <w:t>日</w:t>
      </w:r>
      <w:r>
        <w:rPr>
          <w:rFonts w:hint="eastAsia"/>
          <w:sz w:val="24"/>
        </w:rPr>
        <w:t xml:space="preserve"> </w:t>
      </w:r>
      <w:r>
        <w:rPr>
          <w:rFonts w:hint="eastAsia"/>
          <w:sz w:val="24"/>
        </w:rPr>
        <w:t>内向税务机关报送纳税申报表，并预缴税</w:t>
      </w:r>
      <w:r>
        <w:rPr>
          <w:rFonts w:hint="eastAsia"/>
          <w:sz w:val="24"/>
        </w:rPr>
        <w:t xml:space="preserve"> </w:t>
      </w:r>
      <w:r>
        <w:rPr>
          <w:rFonts w:hint="eastAsia"/>
          <w:sz w:val="24"/>
        </w:rPr>
        <w:t>款；在取得所得的次年</w:t>
      </w:r>
      <w:r>
        <w:rPr>
          <w:rFonts w:hint="eastAsia"/>
          <w:sz w:val="24"/>
        </w:rPr>
        <w:t>3</w:t>
      </w:r>
      <w:r>
        <w:rPr>
          <w:rFonts w:hint="eastAsia"/>
          <w:sz w:val="24"/>
        </w:rPr>
        <w:t>月</w:t>
      </w:r>
      <w:r>
        <w:rPr>
          <w:rFonts w:hint="eastAsia"/>
          <w:sz w:val="24"/>
        </w:rPr>
        <w:t xml:space="preserve">31 </w:t>
      </w:r>
      <w:r>
        <w:rPr>
          <w:rFonts w:hint="eastAsia"/>
          <w:sz w:val="24"/>
        </w:rPr>
        <w:t>日前办理汇算清缴。</w:t>
      </w:r>
    </w:p>
    <w:p w14:paraId="3F9EB0F0" w14:textId="77777777" w:rsidR="00406E52" w:rsidRDefault="00000000">
      <w:pPr>
        <w:spacing w:line="360" w:lineRule="auto"/>
        <w:rPr>
          <w:sz w:val="24"/>
        </w:rPr>
      </w:pPr>
      <w:r>
        <w:rPr>
          <w:rFonts w:hint="eastAsia"/>
          <w:sz w:val="24"/>
        </w:rPr>
        <w:t>在实际⼯作中，</w:t>
      </w:r>
      <w:r>
        <w:rPr>
          <w:rFonts w:hint="eastAsia"/>
          <w:sz w:val="24"/>
        </w:rPr>
        <w:t xml:space="preserve"> </w:t>
      </w:r>
      <w:r>
        <w:rPr>
          <w:rFonts w:hint="eastAsia"/>
          <w:sz w:val="24"/>
        </w:rPr>
        <w:t>需要分别计算按月预缴税额和年终汇算清缴税额。</w:t>
      </w:r>
    </w:p>
    <w:p w14:paraId="45F6C23A" w14:textId="77777777" w:rsidR="00406E52" w:rsidRDefault="00000000">
      <w:pPr>
        <w:spacing w:line="360" w:lineRule="auto"/>
        <w:rPr>
          <w:sz w:val="24"/>
        </w:rPr>
      </w:pPr>
      <w:r>
        <w:rPr>
          <w:rFonts w:hint="eastAsia"/>
          <w:sz w:val="24"/>
        </w:rPr>
        <w:t>本月应预缴税额</w:t>
      </w:r>
      <w:r>
        <w:rPr>
          <w:rFonts w:hint="eastAsia"/>
          <w:sz w:val="24"/>
        </w:rPr>
        <w:t>=</w:t>
      </w:r>
      <w:r>
        <w:rPr>
          <w:rFonts w:hint="eastAsia"/>
          <w:sz w:val="24"/>
        </w:rPr>
        <w:t>本月累计应纳税所得额×适用税率—速算扣除数</w:t>
      </w:r>
    </w:p>
    <w:p w14:paraId="2685F926" w14:textId="77777777" w:rsidR="00406E52" w:rsidRDefault="00000000">
      <w:pPr>
        <w:spacing w:line="360" w:lineRule="auto"/>
        <w:rPr>
          <w:sz w:val="24"/>
        </w:rPr>
      </w:pPr>
      <w:r>
        <w:rPr>
          <w:rFonts w:hint="eastAsia"/>
          <w:sz w:val="24"/>
        </w:rPr>
        <w:t>公式中的适用税率，是指与计算应纳税额的月份累计应纳税所得对应的税率，该税率从《</w:t>
      </w:r>
      <w:r>
        <w:rPr>
          <w:rFonts w:hint="eastAsia"/>
          <w:sz w:val="24"/>
        </w:rPr>
        <w:t xml:space="preserve"> </w:t>
      </w:r>
      <w:r>
        <w:rPr>
          <w:rFonts w:hint="eastAsia"/>
          <w:sz w:val="24"/>
        </w:rPr>
        <w:t>五级超</w:t>
      </w:r>
      <w:r>
        <w:rPr>
          <w:rFonts w:hint="eastAsia"/>
          <w:sz w:val="24"/>
        </w:rPr>
        <w:t xml:space="preserve"> </w:t>
      </w:r>
      <w:r>
        <w:rPr>
          <w:rFonts w:hint="eastAsia"/>
          <w:sz w:val="24"/>
        </w:rPr>
        <w:t>额累进所得税税率表》（年换算月）中查找确定。</w:t>
      </w:r>
    </w:p>
    <w:p w14:paraId="7CB3E49E" w14:textId="77777777" w:rsidR="00406E52" w:rsidRDefault="00000000">
      <w:pPr>
        <w:spacing w:line="360" w:lineRule="auto"/>
        <w:rPr>
          <w:sz w:val="24"/>
        </w:rPr>
      </w:pPr>
      <w:bookmarkStart w:id="1" w:name="_Hlk219393738"/>
      <w:r>
        <w:rPr>
          <w:rFonts w:hint="eastAsia"/>
          <w:sz w:val="24"/>
        </w:rPr>
        <w:t>全年应纳税额</w:t>
      </w:r>
      <w:r>
        <w:rPr>
          <w:rFonts w:hint="eastAsia"/>
          <w:sz w:val="24"/>
        </w:rPr>
        <w:t>=</w:t>
      </w:r>
      <w:r>
        <w:rPr>
          <w:rFonts w:hint="eastAsia"/>
          <w:sz w:val="24"/>
        </w:rPr>
        <w:t>全年应纳税所得额×适用税率—速算扣除数</w:t>
      </w:r>
      <w:r>
        <w:rPr>
          <w:rFonts w:hint="eastAsia"/>
          <w:sz w:val="24"/>
        </w:rPr>
        <w:t xml:space="preserve"> </w:t>
      </w:r>
    </w:p>
    <w:bookmarkEnd w:id="1"/>
    <w:p w14:paraId="1C567BFC" w14:textId="77777777" w:rsidR="00406E52" w:rsidRDefault="00000000">
      <w:pPr>
        <w:spacing w:line="360" w:lineRule="auto"/>
        <w:rPr>
          <w:sz w:val="24"/>
        </w:rPr>
      </w:pPr>
      <w:r>
        <w:rPr>
          <w:rFonts w:hint="eastAsia"/>
          <w:b/>
          <w:bCs/>
          <w:sz w:val="24"/>
        </w:rPr>
        <w:t>汇算清缴税额</w:t>
      </w:r>
      <w:r>
        <w:rPr>
          <w:rFonts w:hint="eastAsia"/>
          <w:b/>
          <w:bCs/>
          <w:sz w:val="24"/>
        </w:rPr>
        <w:t>=</w:t>
      </w:r>
      <w:r>
        <w:rPr>
          <w:rFonts w:hint="eastAsia"/>
          <w:b/>
          <w:bCs/>
          <w:sz w:val="24"/>
        </w:rPr>
        <w:t>全年应纳税额—全年累计已预缴税额</w:t>
      </w:r>
    </w:p>
    <w:p w14:paraId="3CDF2C51" w14:textId="77777777" w:rsidR="00406E52" w:rsidRDefault="00000000">
      <w:pPr>
        <w:spacing w:line="360" w:lineRule="auto"/>
        <w:rPr>
          <w:sz w:val="24"/>
        </w:rPr>
      </w:pPr>
      <w:r>
        <w:rPr>
          <w:rFonts w:hint="eastAsia"/>
          <w:sz w:val="24"/>
        </w:rPr>
        <w:t>收入</w:t>
      </w:r>
      <w:r>
        <w:rPr>
          <w:rFonts w:hint="eastAsia"/>
          <w:sz w:val="24"/>
        </w:rPr>
        <w:t>-</w:t>
      </w:r>
      <w:r>
        <w:rPr>
          <w:rFonts w:hint="eastAsia"/>
          <w:sz w:val="24"/>
        </w:rPr>
        <w:t>扣除</w:t>
      </w:r>
      <w:r>
        <w:rPr>
          <w:rFonts w:hint="eastAsia"/>
          <w:sz w:val="24"/>
        </w:rPr>
        <w:t>=</w:t>
      </w:r>
      <w:r>
        <w:rPr>
          <w:rFonts w:hint="eastAsia"/>
          <w:sz w:val="24"/>
        </w:rPr>
        <w:t>应纳税所得额</w:t>
      </w:r>
    </w:p>
    <w:p w14:paraId="58B3FAFD" w14:textId="77777777" w:rsidR="00406E52" w:rsidRDefault="00000000">
      <w:pPr>
        <w:spacing w:line="360" w:lineRule="auto"/>
        <w:rPr>
          <w:sz w:val="24"/>
        </w:rPr>
      </w:pPr>
      <w:r>
        <w:rPr>
          <w:rFonts w:hint="eastAsia"/>
          <w:sz w:val="24"/>
        </w:rPr>
        <w:t>应纳税所得额</w:t>
      </w:r>
      <w:r>
        <w:rPr>
          <w:rFonts w:hint="eastAsia"/>
          <w:sz w:val="24"/>
        </w:rPr>
        <w:t>*</w:t>
      </w:r>
      <w:r>
        <w:rPr>
          <w:rFonts w:hint="eastAsia"/>
          <w:sz w:val="24"/>
        </w:rPr>
        <w:t>税率</w:t>
      </w:r>
      <w:r>
        <w:rPr>
          <w:rFonts w:hint="eastAsia"/>
          <w:sz w:val="24"/>
        </w:rPr>
        <w:t>-</w:t>
      </w:r>
      <w:r>
        <w:rPr>
          <w:rFonts w:hint="eastAsia"/>
          <w:sz w:val="24"/>
        </w:rPr>
        <w:t>速算扣除</w:t>
      </w:r>
      <w:r>
        <w:rPr>
          <w:rFonts w:hint="eastAsia"/>
          <w:sz w:val="24"/>
        </w:rPr>
        <w:t>=</w:t>
      </w:r>
      <w:r>
        <w:rPr>
          <w:rFonts w:hint="eastAsia"/>
          <w:sz w:val="24"/>
        </w:rPr>
        <w:t>应纳税额</w:t>
      </w:r>
    </w:p>
    <w:p w14:paraId="0BB09467" w14:textId="77777777" w:rsidR="00406E52" w:rsidRDefault="00000000">
      <w:pPr>
        <w:spacing w:line="360" w:lineRule="auto"/>
        <w:rPr>
          <w:sz w:val="24"/>
        </w:rPr>
      </w:pPr>
      <w:r>
        <w:rPr>
          <w:rFonts w:hint="eastAsia"/>
          <w:sz w:val="24"/>
        </w:rPr>
        <w:t>【例】</w:t>
      </w:r>
      <w:r>
        <w:rPr>
          <w:rFonts w:hint="eastAsia"/>
          <w:sz w:val="24"/>
        </w:rPr>
        <w:t xml:space="preserve"> </w:t>
      </w:r>
      <w:r>
        <w:rPr>
          <w:rFonts w:hint="eastAsia"/>
          <w:sz w:val="24"/>
        </w:rPr>
        <w:t>某市⼤华酒家系个体经营户</w:t>
      </w:r>
      <w:r>
        <w:rPr>
          <w:rFonts w:hint="eastAsia"/>
          <w:sz w:val="24"/>
        </w:rPr>
        <w:t xml:space="preserve"> </w:t>
      </w:r>
      <w:r>
        <w:rPr>
          <w:rFonts w:hint="eastAsia"/>
          <w:sz w:val="24"/>
        </w:rPr>
        <w:t>，账证比较健全，</w:t>
      </w:r>
      <w:r>
        <w:rPr>
          <w:rFonts w:hint="eastAsia"/>
          <w:sz w:val="24"/>
        </w:rPr>
        <w:t>2008</w:t>
      </w:r>
      <w:r>
        <w:rPr>
          <w:rFonts w:hint="eastAsia"/>
          <w:sz w:val="24"/>
        </w:rPr>
        <w:t>年</w:t>
      </w:r>
      <w:r>
        <w:rPr>
          <w:rFonts w:hint="eastAsia"/>
          <w:sz w:val="24"/>
        </w:rPr>
        <w:t>12</w:t>
      </w:r>
      <w:r>
        <w:rPr>
          <w:rFonts w:hint="eastAsia"/>
          <w:sz w:val="24"/>
        </w:rPr>
        <w:t>月取得</w:t>
      </w:r>
      <w:r>
        <w:rPr>
          <w:rFonts w:hint="eastAsia"/>
          <w:b/>
          <w:bCs/>
          <w:sz w:val="24"/>
        </w:rPr>
        <w:t>营业额为</w:t>
      </w:r>
      <w:r>
        <w:rPr>
          <w:rFonts w:hint="eastAsia"/>
          <w:b/>
          <w:bCs/>
          <w:sz w:val="24"/>
        </w:rPr>
        <w:t>120000</w:t>
      </w:r>
      <w:r>
        <w:rPr>
          <w:rFonts w:hint="eastAsia"/>
          <w:sz w:val="24"/>
        </w:rPr>
        <w:t>元，购进菜、⾁</w:t>
      </w:r>
      <w:r>
        <w:rPr>
          <w:rFonts w:hint="eastAsia"/>
          <w:sz w:val="24"/>
        </w:rPr>
        <w:t xml:space="preserve"> </w:t>
      </w:r>
      <w:r>
        <w:rPr>
          <w:rFonts w:hint="eastAsia"/>
          <w:sz w:val="24"/>
        </w:rPr>
        <w:t>、蛋、面粉、</w:t>
      </w:r>
      <w:r>
        <w:rPr>
          <w:rFonts w:hint="eastAsia"/>
          <w:sz w:val="24"/>
        </w:rPr>
        <w:t xml:space="preserve"> </w:t>
      </w:r>
      <w:r>
        <w:rPr>
          <w:rFonts w:hint="eastAsia"/>
          <w:sz w:val="24"/>
        </w:rPr>
        <w:t>⼤米等原料费为</w:t>
      </w:r>
      <w:r>
        <w:rPr>
          <w:rFonts w:hint="eastAsia"/>
          <w:b/>
          <w:bCs/>
          <w:sz w:val="24"/>
        </w:rPr>
        <w:t>60000</w:t>
      </w:r>
      <w:r>
        <w:rPr>
          <w:rFonts w:hint="eastAsia"/>
          <w:sz w:val="24"/>
        </w:rPr>
        <w:t>元</w:t>
      </w:r>
      <w:r>
        <w:rPr>
          <w:rFonts w:hint="eastAsia"/>
          <w:sz w:val="24"/>
        </w:rPr>
        <w:t xml:space="preserve"> </w:t>
      </w:r>
      <w:r>
        <w:rPr>
          <w:rFonts w:hint="eastAsia"/>
          <w:sz w:val="24"/>
        </w:rPr>
        <w:t>，缴纳电费、</w:t>
      </w:r>
      <w:r>
        <w:rPr>
          <w:rFonts w:hint="eastAsia"/>
          <w:sz w:val="24"/>
        </w:rPr>
        <w:t xml:space="preserve"> </w:t>
      </w:r>
      <w:r>
        <w:rPr>
          <w:rFonts w:hint="eastAsia"/>
          <w:sz w:val="24"/>
        </w:rPr>
        <w:t>⽔费、房租、</w:t>
      </w:r>
      <w:r>
        <w:rPr>
          <w:rFonts w:hint="eastAsia"/>
          <w:sz w:val="24"/>
        </w:rPr>
        <w:t xml:space="preserve"> </w:t>
      </w:r>
      <w:r>
        <w:rPr>
          <w:rFonts w:hint="eastAsia"/>
          <w:sz w:val="24"/>
        </w:rPr>
        <w:t>煤⽓费等</w:t>
      </w:r>
      <w:r>
        <w:rPr>
          <w:rFonts w:hint="eastAsia"/>
          <w:b/>
          <w:bCs/>
          <w:sz w:val="24"/>
        </w:rPr>
        <w:t>15000</w:t>
      </w:r>
      <w:r>
        <w:rPr>
          <w:rFonts w:hint="eastAsia"/>
          <w:sz w:val="24"/>
        </w:rPr>
        <w:t>元</w:t>
      </w:r>
      <w:r>
        <w:rPr>
          <w:rFonts w:hint="eastAsia"/>
          <w:sz w:val="24"/>
        </w:rPr>
        <w:t xml:space="preserve"> </w:t>
      </w:r>
      <w:r>
        <w:rPr>
          <w:rFonts w:hint="eastAsia"/>
          <w:sz w:val="24"/>
        </w:rPr>
        <w:t>，缴纳其他税费合计为</w:t>
      </w:r>
      <w:r>
        <w:rPr>
          <w:rFonts w:hint="eastAsia"/>
          <w:b/>
          <w:bCs/>
          <w:sz w:val="24"/>
        </w:rPr>
        <w:t>6600</w:t>
      </w:r>
      <w:r>
        <w:rPr>
          <w:rFonts w:hint="eastAsia"/>
          <w:b/>
          <w:bCs/>
          <w:sz w:val="24"/>
        </w:rPr>
        <w:t>元</w:t>
      </w:r>
      <w:r>
        <w:rPr>
          <w:rFonts w:hint="eastAsia"/>
          <w:sz w:val="24"/>
        </w:rPr>
        <w:t xml:space="preserve"> </w:t>
      </w:r>
      <w:r>
        <w:rPr>
          <w:rFonts w:hint="eastAsia"/>
          <w:sz w:val="24"/>
        </w:rPr>
        <w:t>。</w:t>
      </w:r>
      <w:r>
        <w:rPr>
          <w:rFonts w:hint="eastAsia"/>
          <w:sz w:val="24"/>
        </w:rPr>
        <w:t xml:space="preserve"> </w:t>
      </w:r>
      <w:r>
        <w:rPr>
          <w:rFonts w:hint="eastAsia"/>
          <w:sz w:val="24"/>
        </w:rPr>
        <w:t>当月支付给</w:t>
      </w:r>
      <w:r>
        <w:rPr>
          <w:rFonts w:hint="eastAsia"/>
          <w:sz w:val="24"/>
        </w:rPr>
        <w:t>4</w:t>
      </w:r>
      <w:r>
        <w:rPr>
          <w:rFonts w:hint="eastAsia"/>
          <w:sz w:val="24"/>
        </w:rPr>
        <w:t>名雇员⼯</w:t>
      </w:r>
      <w:proofErr w:type="gramStart"/>
      <w:r>
        <w:rPr>
          <w:rFonts w:hint="eastAsia"/>
          <w:sz w:val="24"/>
        </w:rPr>
        <w:t>资共</w:t>
      </w:r>
      <w:r>
        <w:rPr>
          <w:rFonts w:hint="eastAsia"/>
          <w:sz w:val="24"/>
        </w:rPr>
        <w:t>4800</w:t>
      </w:r>
      <w:r>
        <w:rPr>
          <w:rFonts w:hint="eastAsia"/>
          <w:sz w:val="24"/>
        </w:rPr>
        <w:t>元</w:t>
      </w:r>
      <w:proofErr w:type="gramEnd"/>
      <w:r>
        <w:rPr>
          <w:rFonts w:hint="eastAsia"/>
          <w:sz w:val="24"/>
        </w:rPr>
        <w:t xml:space="preserve"> </w:t>
      </w:r>
      <w:r>
        <w:rPr>
          <w:rFonts w:hint="eastAsia"/>
          <w:sz w:val="24"/>
        </w:rPr>
        <w:t>，</w:t>
      </w:r>
      <w:r>
        <w:rPr>
          <w:rFonts w:hint="eastAsia"/>
          <w:sz w:val="24"/>
        </w:rPr>
        <w:t xml:space="preserve"> </w:t>
      </w:r>
      <w:r>
        <w:rPr>
          <w:rFonts w:hint="eastAsia"/>
          <w:sz w:val="24"/>
        </w:rPr>
        <w:t>业主个⼈费用扣除</w:t>
      </w:r>
      <w:r>
        <w:rPr>
          <w:rFonts w:hint="eastAsia"/>
          <w:sz w:val="24"/>
        </w:rPr>
        <w:t>5000</w:t>
      </w:r>
      <w:r>
        <w:rPr>
          <w:rFonts w:hint="eastAsia"/>
          <w:sz w:val="24"/>
        </w:rPr>
        <w:t>元。</w:t>
      </w:r>
      <w:r>
        <w:rPr>
          <w:rFonts w:hint="eastAsia"/>
          <w:sz w:val="24"/>
        </w:rPr>
        <w:t>1~11</w:t>
      </w:r>
      <w:r>
        <w:rPr>
          <w:rFonts w:hint="eastAsia"/>
          <w:sz w:val="24"/>
        </w:rPr>
        <w:t>月累计应纳税</w:t>
      </w:r>
      <w:r>
        <w:rPr>
          <w:rFonts w:hint="eastAsia"/>
          <w:sz w:val="24"/>
        </w:rPr>
        <w:t xml:space="preserve"> </w:t>
      </w:r>
      <w:r>
        <w:rPr>
          <w:rFonts w:hint="eastAsia"/>
          <w:sz w:val="24"/>
        </w:rPr>
        <w:t>所得额为</w:t>
      </w:r>
      <w:r>
        <w:rPr>
          <w:rFonts w:hint="eastAsia"/>
          <w:sz w:val="24"/>
        </w:rPr>
        <w:t>55600</w:t>
      </w:r>
      <w:r>
        <w:rPr>
          <w:rFonts w:hint="eastAsia"/>
          <w:sz w:val="24"/>
        </w:rPr>
        <w:t>元，</w:t>
      </w:r>
      <w:r>
        <w:rPr>
          <w:rFonts w:hint="eastAsia"/>
          <w:sz w:val="24"/>
        </w:rPr>
        <w:t>1</w:t>
      </w:r>
      <w:r>
        <w:rPr>
          <w:rFonts w:hint="eastAsia"/>
          <w:sz w:val="24"/>
        </w:rPr>
        <w:t>∼</w:t>
      </w:r>
      <w:r>
        <w:rPr>
          <w:rFonts w:hint="eastAsia"/>
          <w:sz w:val="24"/>
        </w:rPr>
        <w:t>11</w:t>
      </w:r>
      <w:r>
        <w:rPr>
          <w:rFonts w:hint="eastAsia"/>
          <w:sz w:val="24"/>
        </w:rPr>
        <w:t>月累计已预缴</w:t>
      </w:r>
      <w:proofErr w:type="gramStart"/>
      <w:r>
        <w:rPr>
          <w:rFonts w:hint="eastAsia"/>
          <w:sz w:val="24"/>
        </w:rPr>
        <w:t>个</w:t>
      </w:r>
      <w:proofErr w:type="gramEnd"/>
      <w:r>
        <w:rPr>
          <w:rFonts w:hint="eastAsia"/>
          <w:sz w:val="24"/>
        </w:rPr>
        <w:t>⼈所得税为</w:t>
      </w:r>
      <w:r>
        <w:rPr>
          <w:rFonts w:hint="eastAsia"/>
          <w:sz w:val="24"/>
        </w:rPr>
        <w:t>4397.5</w:t>
      </w:r>
      <w:r>
        <w:rPr>
          <w:rFonts w:hint="eastAsia"/>
          <w:sz w:val="24"/>
        </w:rPr>
        <w:t>元</w:t>
      </w:r>
      <w:r>
        <w:rPr>
          <w:rFonts w:hint="eastAsia"/>
          <w:sz w:val="24"/>
        </w:rPr>
        <w:t xml:space="preserve"> </w:t>
      </w:r>
      <w:r>
        <w:rPr>
          <w:rFonts w:hint="eastAsia"/>
          <w:sz w:val="24"/>
        </w:rPr>
        <w:t>。计算该个体业</w:t>
      </w:r>
      <w:r>
        <w:rPr>
          <w:rFonts w:hint="eastAsia"/>
          <w:sz w:val="24"/>
        </w:rPr>
        <w:lastRenderedPageBreak/>
        <w:t>户当年</w:t>
      </w:r>
      <w:r>
        <w:rPr>
          <w:rFonts w:hint="eastAsia"/>
          <w:b/>
          <w:bCs/>
          <w:sz w:val="24"/>
        </w:rPr>
        <w:t>汇算清缴的</w:t>
      </w:r>
      <w:proofErr w:type="gramStart"/>
      <w:r>
        <w:rPr>
          <w:rFonts w:hint="eastAsia"/>
          <w:b/>
          <w:bCs/>
          <w:sz w:val="24"/>
        </w:rPr>
        <w:t>个</w:t>
      </w:r>
      <w:proofErr w:type="gramEnd"/>
      <w:r>
        <w:rPr>
          <w:rFonts w:hint="eastAsia"/>
          <w:b/>
          <w:bCs/>
          <w:sz w:val="24"/>
        </w:rPr>
        <w:t>⼈所得税</w:t>
      </w:r>
      <w:r>
        <w:rPr>
          <w:rFonts w:hint="eastAsia"/>
          <w:sz w:val="24"/>
        </w:rPr>
        <w:t>。</w:t>
      </w:r>
    </w:p>
    <w:p w14:paraId="1039FAC1" w14:textId="77777777" w:rsidR="00406E52" w:rsidRDefault="00000000">
      <w:pPr>
        <w:spacing w:line="360" w:lineRule="auto"/>
        <w:rPr>
          <w:sz w:val="24"/>
        </w:rPr>
      </w:pPr>
      <w:r>
        <w:rPr>
          <w:rFonts w:hint="eastAsia"/>
          <w:sz w:val="24"/>
        </w:rPr>
        <w:t>【解】</w:t>
      </w:r>
    </w:p>
    <w:p w14:paraId="1B556E98" w14:textId="65B33E78" w:rsidR="00406E52" w:rsidRDefault="00000000">
      <w:pPr>
        <w:spacing w:line="360" w:lineRule="auto"/>
        <w:rPr>
          <w:sz w:val="24"/>
        </w:rPr>
      </w:pPr>
      <w:r>
        <w:rPr>
          <w:rFonts w:hint="eastAsia"/>
          <w:sz w:val="24"/>
        </w:rPr>
        <w:t>12</w:t>
      </w:r>
      <w:r>
        <w:rPr>
          <w:rFonts w:hint="eastAsia"/>
          <w:sz w:val="24"/>
        </w:rPr>
        <w:t>月份应纳税所得额</w:t>
      </w:r>
      <w:r>
        <w:rPr>
          <w:rFonts w:hint="eastAsia"/>
          <w:sz w:val="24"/>
        </w:rPr>
        <w:t>=120000</w:t>
      </w:r>
      <w:r>
        <w:rPr>
          <w:rFonts w:hint="eastAsia"/>
          <w:sz w:val="24"/>
        </w:rPr>
        <w:t>—</w:t>
      </w:r>
      <w:r>
        <w:rPr>
          <w:rFonts w:hint="eastAsia"/>
          <w:sz w:val="24"/>
        </w:rPr>
        <w:t>60000</w:t>
      </w:r>
      <w:r>
        <w:rPr>
          <w:rFonts w:hint="eastAsia"/>
          <w:sz w:val="24"/>
        </w:rPr>
        <w:t>—</w:t>
      </w:r>
      <w:r>
        <w:rPr>
          <w:rFonts w:hint="eastAsia"/>
          <w:sz w:val="24"/>
        </w:rPr>
        <w:t>15000</w:t>
      </w:r>
      <w:r>
        <w:rPr>
          <w:rFonts w:hint="eastAsia"/>
          <w:sz w:val="24"/>
        </w:rPr>
        <w:t>—</w:t>
      </w:r>
      <w:r>
        <w:rPr>
          <w:rFonts w:hint="eastAsia"/>
          <w:sz w:val="24"/>
        </w:rPr>
        <w:t>6600</w:t>
      </w:r>
      <w:r>
        <w:rPr>
          <w:rFonts w:hint="eastAsia"/>
          <w:sz w:val="24"/>
        </w:rPr>
        <w:t>—</w:t>
      </w:r>
      <w:r>
        <w:rPr>
          <w:rFonts w:hint="eastAsia"/>
          <w:sz w:val="24"/>
        </w:rPr>
        <w:t>4800</w:t>
      </w:r>
      <w:r>
        <w:rPr>
          <w:rFonts w:hint="eastAsia"/>
          <w:sz w:val="24"/>
        </w:rPr>
        <w:t>—</w:t>
      </w:r>
      <w:r>
        <w:rPr>
          <w:rFonts w:hint="eastAsia"/>
          <w:sz w:val="24"/>
        </w:rPr>
        <w:t>5000=28600</w:t>
      </w:r>
      <w:r>
        <w:rPr>
          <w:rFonts w:hint="eastAsia"/>
          <w:sz w:val="24"/>
        </w:rPr>
        <w:t>（元）</w:t>
      </w:r>
      <w:r>
        <w:rPr>
          <w:rFonts w:hint="eastAsia"/>
          <w:sz w:val="24"/>
        </w:rPr>
        <w:t xml:space="preserve"> 12</w:t>
      </w:r>
      <w:r>
        <w:rPr>
          <w:rFonts w:hint="eastAsia"/>
          <w:sz w:val="24"/>
        </w:rPr>
        <w:t>月份应纳税额</w:t>
      </w:r>
      <w:r>
        <w:rPr>
          <w:rFonts w:hint="eastAsia"/>
          <w:sz w:val="24"/>
        </w:rPr>
        <w:t>=28600</w:t>
      </w:r>
      <w:r>
        <w:rPr>
          <w:rFonts w:hint="eastAsia"/>
          <w:sz w:val="24"/>
        </w:rPr>
        <w:t>×</w:t>
      </w:r>
      <w:r>
        <w:rPr>
          <w:rFonts w:hint="eastAsia"/>
          <w:sz w:val="24"/>
        </w:rPr>
        <w:t>5%</w:t>
      </w:r>
      <w:r w:rsidR="00B835C6">
        <w:rPr>
          <w:rFonts w:hint="eastAsia"/>
          <w:sz w:val="24"/>
        </w:rPr>
        <w:t>—</w:t>
      </w:r>
      <w:r w:rsidR="00B835C6">
        <w:rPr>
          <w:rFonts w:hint="eastAsia"/>
          <w:sz w:val="24"/>
        </w:rPr>
        <w:t>0</w:t>
      </w:r>
      <w:r w:rsidR="00B835C6">
        <w:rPr>
          <w:rFonts w:hint="eastAsia"/>
          <w:sz w:val="24"/>
        </w:rPr>
        <w:t>（速算扣除数为</w:t>
      </w:r>
      <w:r w:rsidR="00B835C6">
        <w:rPr>
          <w:rFonts w:hint="eastAsia"/>
          <w:sz w:val="24"/>
        </w:rPr>
        <w:t>0</w:t>
      </w:r>
      <w:r w:rsidR="00B835C6">
        <w:rPr>
          <w:rFonts w:hint="eastAsia"/>
          <w:sz w:val="24"/>
        </w:rPr>
        <w:t>）</w:t>
      </w:r>
      <w:r>
        <w:rPr>
          <w:rFonts w:hint="eastAsia"/>
          <w:sz w:val="24"/>
        </w:rPr>
        <w:t>=1430</w:t>
      </w:r>
      <w:r>
        <w:rPr>
          <w:rFonts w:hint="eastAsia"/>
          <w:sz w:val="24"/>
        </w:rPr>
        <w:t>（元）</w:t>
      </w:r>
    </w:p>
    <w:p w14:paraId="378084B4" w14:textId="77777777" w:rsidR="00406E52" w:rsidRDefault="00000000">
      <w:pPr>
        <w:spacing w:line="360" w:lineRule="auto"/>
        <w:rPr>
          <w:sz w:val="24"/>
        </w:rPr>
      </w:pPr>
      <w:r>
        <w:rPr>
          <w:rFonts w:hint="eastAsia"/>
          <w:sz w:val="24"/>
        </w:rPr>
        <w:t>全年累计应纳税所得额</w:t>
      </w:r>
      <w:r>
        <w:rPr>
          <w:rFonts w:hint="eastAsia"/>
          <w:sz w:val="24"/>
        </w:rPr>
        <w:t>=55600+28600=84200</w:t>
      </w:r>
      <w:r>
        <w:rPr>
          <w:rFonts w:hint="eastAsia"/>
          <w:sz w:val="24"/>
        </w:rPr>
        <w:t>（元）</w:t>
      </w:r>
    </w:p>
    <w:p w14:paraId="586FABCE" w14:textId="77777777" w:rsidR="00406E52" w:rsidRDefault="00000000">
      <w:pPr>
        <w:spacing w:line="360" w:lineRule="auto"/>
        <w:rPr>
          <w:sz w:val="24"/>
        </w:rPr>
      </w:pPr>
      <w:r>
        <w:rPr>
          <w:rFonts w:hint="eastAsia"/>
          <w:sz w:val="24"/>
        </w:rPr>
        <w:t>全年汇算清缴应缴纳个⼈所得税</w:t>
      </w:r>
      <w:r>
        <w:rPr>
          <w:rFonts w:hint="eastAsia"/>
          <w:sz w:val="24"/>
        </w:rPr>
        <w:t>=</w:t>
      </w:r>
      <w:r>
        <w:rPr>
          <w:rFonts w:hint="eastAsia"/>
          <w:b/>
          <w:bCs/>
          <w:color w:val="E54C5E" w:themeColor="accent6"/>
          <w:sz w:val="24"/>
          <w:u w:val="single"/>
        </w:rPr>
        <w:t>84200</w:t>
      </w:r>
      <w:r>
        <w:rPr>
          <w:rFonts w:hint="eastAsia"/>
          <w:b/>
          <w:bCs/>
          <w:color w:val="E54C5E" w:themeColor="accent6"/>
          <w:sz w:val="24"/>
          <w:u w:val="single"/>
        </w:rPr>
        <w:t>×</w:t>
      </w:r>
      <w:r>
        <w:rPr>
          <w:rFonts w:hint="eastAsia"/>
          <w:b/>
          <w:bCs/>
          <w:color w:val="E54C5E" w:themeColor="accent6"/>
          <w:sz w:val="24"/>
          <w:u w:val="single"/>
        </w:rPr>
        <w:t>10%</w:t>
      </w:r>
      <w:r>
        <w:rPr>
          <w:rFonts w:hint="eastAsia"/>
          <w:b/>
          <w:bCs/>
          <w:color w:val="E54C5E" w:themeColor="accent6"/>
          <w:sz w:val="24"/>
          <w:u w:val="single"/>
        </w:rPr>
        <w:t>—</w:t>
      </w:r>
      <w:r>
        <w:rPr>
          <w:rFonts w:hint="eastAsia"/>
          <w:b/>
          <w:bCs/>
          <w:color w:val="E54C5E" w:themeColor="accent6"/>
          <w:sz w:val="24"/>
          <w:u w:val="single"/>
        </w:rPr>
        <w:t>1500</w:t>
      </w:r>
      <w:r>
        <w:rPr>
          <w:rFonts w:hint="eastAsia"/>
          <w:b/>
          <w:bCs/>
          <w:color w:val="E54C5E" w:themeColor="accent6"/>
          <w:sz w:val="24"/>
          <w:u w:val="single"/>
        </w:rPr>
        <w:t>（全年应纳税额，包括</w:t>
      </w:r>
      <w:r>
        <w:rPr>
          <w:rFonts w:hint="eastAsia"/>
          <w:b/>
          <w:bCs/>
          <w:color w:val="E54C5E" w:themeColor="accent6"/>
          <w:sz w:val="24"/>
          <w:u w:val="single"/>
        </w:rPr>
        <w:t>12</w:t>
      </w:r>
      <w:r>
        <w:rPr>
          <w:rFonts w:hint="eastAsia"/>
          <w:b/>
          <w:bCs/>
          <w:color w:val="E54C5E" w:themeColor="accent6"/>
          <w:sz w:val="24"/>
          <w:u w:val="single"/>
        </w:rPr>
        <w:t>月份）</w:t>
      </w:r>
      <w:r>
        <w:rPr>
          <w:rFonts w:hint="eastAsia"/>
          <w:sz w:val="24"/>
        </w:rPr>
        <w:t>—</w:t>
      </w:r>
      <w:r>
        <w:rPr>
          <w:rFonts w:hint="eastAsia"/>
          <w:sz w:val="24"/>
        </w:rPr>
        <w:t>1430</w:t>
      </w:r>
      <w:r>
        <w:rPr>
          <w:rFonts w:hint="eastAsia"/>
          <w:color w:val="E54C5E" w:themeColor="accent6"/>
          <w:sz w:val="24"/>
          <w:u w:val="single"/>
        </w:rPr>
        <w:t>—</w:t>
      </w:r>
      <w:r>
        <w:rPr>
          <w:rFonts w:hint="eastAsia"/>
          <w:color w:val="E54C5E" w:themeColor="accent6"/>
          <w:sz w:val="24"/>
          <w:u w:val="single"/>
        </w:rPr>
        <w:t>4397.5</w:t>
      </w:r>
      <w:r>
        <w:rPr>
          <w:rFonts w:hint="eastAsia"/>
          <w:color w:val="E54C5E" w:themeColor="accent6"/>
          <w:sz w:val="24"/>
          <w:u w:val="single"/>
        </w:rPr>
        <w:t>（前</w:t>
      </w:r>
      <w:r>
        <w:rPr>
          <w:rFonts w:hint="eastAsia"/>
          <w:color w:val="E54C5E" w:themeColor="accent6"/>
          <w:sz w:val="24"/>
          <w:u w:val="single"/>
        </w:rPr>
        <w:t>11</w:t>
      </w:r>
      <w:r>
        <w:rPr>
          <w:rFonts w:hint="eastAsia"/>
          <w:color w:val="E54C5E" w:themeColor="accent6"/>
          <w:sz w:val="24"/>
          <w:u w:val="single"/>
        </w:rPr>
        <w:t>个月预缴额）</w:t>
      </w:r>
      <w:r>
        <w:rPr>
          <w:rFonts w:hint="eastAsia"/>
          <w:sz w:val="24"/>
        </w:rPr>
        <w:t>=1092.5</w:t>
      </w:r>
      <w:r>
        <w:rPr>
          <w:rFonts w:hint="eastAsia"/>
          <w:sz w:val="24"/>
        </w:rPr>
        <w:t>（元）</w:t>
      </w:r>
    </w:p>
    <w:p w14:paraId="4F1EE370" w14:textId="77777777" w:rsidR="00406E52" w:rsidRDefault="00000000">
      <w:pPr>
        <w:spacing w:line="360" w:lineRule="auto"/>
        <w:rPr>
          <w:sz w:val="24"/>
        </w:rPr>
      </w:pPr>
      <w:r>
        <w:rPr>
          <w:rFonts w:hint="eastAsia"/>
          <w:sz w:val="24"/>
        </w:rPr>
        <w:t>4</w:t>
      </w:r>
      <w:r>
        <w:rPr>
          <w:rFonts w:hint="eastAsia"/>
          <w:sz w:val="24"/>
        </w:rPr>
        <w:t>、财产租赁所得</w:t>
      </w:r>
    </w:p>
    <w:p w14:paraId="6F082536" w14:textId="77777777" w:rsidR="00406E52" w:rsidRDefault="00000000">
      <w:pPr>
        <w:spacing w:line="360" w:lineRule="auto"/>
        <w:rPr>
          <w:sz w:val="24"/>
        </w:rPr>
      </w:pPr>
      <w:r>
        <w:rPr>
          <w:rFonts w:hint="eastAsia"/>
          <w:sz w:val="24"/>
        </w:rPr>
        <w:t>财产租赁所得，</w:t>
      </w:r>
      <w:r>
        <w:rPr>
          <w:rFonts w:hint="eastAsia"/>
          <w:sz w:val="24"/>
        </w:rPr>
        <w:t xml:space="preserve"> </w:t>
      </w:r>
      <w:r>
        <w:rPr>
          <w:rFonts w:hint="eastAsia"/>
          <w:b/>
          <w:bCs/>
          <w:sz w:val="24"/>
        </w:rPr>
        <w:t>每次收⼊不超过</w:t>
      </w:r>
      <w:r>
        <w:rPr>
          <w:rFonts w:hint="eastAsia"/>
          <w:b/>
          <w:bCs/>
          <w:sz w:val="24"/>
        </w:rPr>
        <w:t>4000</w:t>
      </w:r>
      <w:r>
        <w:rPr>
          <w:rFonts w:hint="eastAsia"/>
          <w:b/>
          <w:bCs/>
          <w:sz w:val="24"/>
        </w:rPr>
        <w:t>元的，</w:t>
      </w:r>
      <w:r>
        <w:rPr>
          <w:rFonts w:hint="eastAsia"/>
          <w:b/>
          <w:bCs/>
          <w:sz w:val="24"/>
        </w:rPr>
        <w:t xml:space="preserve"> </w:t>
      </w:r>
      <w:r>
        <w:rPr>
          <w:rFonts w:hint="eastAsia"/>
          <w:b/>
          <w:bCs/>
          <w:sz w:val="24"/>
        </w:rPr>
        <w:t>减除费用</w:t>
      </w:r>
      <w:r>
        <w:rPr>
          <w:rFonts w:hint="eastAsia"/>
          <w:b/>
          <w:bCs/>
          <w:sz w:val="24"/>
        </w:rPr>
        <w:t>800</w:t>
      </w:r>
      <w:r>
        <w:rPr>
          <w:rFonts w:hint="eastAsia"/>
          <w:b/>
          <w:bCs/>
          <w:sz w:val="24"/>
        </w:rPr>
        <w:t>元</w:t>
      </w:r>
      <w:r>
        <w:rPr>
          <w:rFonts w:hint="eastAsia"/>
          <w:sz w:val="24"/>
        </w:rPr>
        <w:t xml:space="preserve"> </w:t>
      </w:r>
      <w:r>
        <w:rPr>
          <w:rFonts w:hint="eastAsia"/>
          <w:sz w:val="24"/>
        </w:rPr>
        <w:t>：</w:t>
      </w:r>
      <w:r>
        <w:rPr>
          <w:rFonts w:hint="eastAsia"/>
          <w:b/>
          <w:bCs/>
          <w:sz w:val="24"/>
        </w:rPr>
        <w:t>4000</w:t>
      </w:r>
      <w:r>
        <w:rPr>
          <w:rFonts w:hint="eastAsia"/>
          <w:b/>
          <w:bCs/>
          <w:sz w:val="24"/>
        </w:rPr>
        <w:t>元以上的，减除</w:t>
      </w:r>
      <w:r>
        <w:rPr>
          <w:rFonts w:hint="eastAsia"/>
          <w:b/>
          <w:bCs/>
          <w:sz w:val="24"/>
        </w:rPr>
        <w:t>20%</w:t>
      </w:r>
      <w:r>
        <w:rPr>
          <w:rFonts w:hint="eastAsia"/>
          <w:b/>
          <w:bCs/>
          <w:sz w:val="24"/>
        </w:rPr>
        <w:t>的费用</w:t>
      </w:r>
      <w:r>
        <w:rPr>
          <w:rFonts w:hint="eastAsia"/>
          <w:sz w:val="24"/>
        </w:rPr>
        <w:t>，其余额为应纳税所得额。</w:t>
      </w:r>
    </w:p>
    <w:p w14:paraId="26888D8B" w14:textId="77777777" w:rsidR="00406E52" w:rsidRDefault="00000000">
      <w:pPr>
        <w:spacing w:line="360" w:lineRule="auto"/>
        <w:rPr>
          <w:sz w:val="24"/>
        </w:rPr>
      </w:pPr>
      <w:r>
        <w:rPr>
          <w:rFonts w:hint="eastAsia"/>
          <w:sz w:val="24"/>
        </w:rPr>
        <w:t>财产租赁所得，以⼀</w:t>
      </w:r>
      <w:proofErr w:type="gramStart"/>
      <w:r>
        <w:rPr>
          <w:rFonts w:hint="eastAsia"/>
          <w:sz w:val="24"/>
        </w:rPr>
        <w:t>个</w:t>
      </w:r>
      <w:proofErr w:type="gramEnd"/>
      <w:r>
        <w:rPr>
          <w:rFonts w:hint="eastAsia"/>
          <w:sz w:val="24"/>
        </w:rPr>
        <w:t>月内取得的收⼊为⼀次。</w:t>
      </w:r>
    </w:p>
    <w:p w14:paraId="5FAAC9F6"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每次收⼊不超过</w:t>
      </w:r>
      <w:r>
        <w:rPr>
          <w:rFonts w:hint="eastAsia"/>
          <w:sz w:val="24"/>
        </w:rPr>
        <w:t>4000</w:t>
      </w:r>
      <w:r>
        <w:rPr>
          <w:rFonts w:hint="eastAsia"/>
          <w:sz w:val="24"/>
        </w:rPr>
        <w:t>元的：</w:t>
      </w:r>
    </w:p>
    <w:p w14:paraId="3612D29C" w14:textId="4935FD2F" w:rsidR="00406E52" w:rsidRDefault="00000000">
      <w:pPr>
        <w:spacing w:line="360" w:lineRule="auto"/>
        <w:rPr>
          <w:sz w:val="24"/>
        </w:rPr>
      </w:pPr>
      <w:r>
        <w:rPr>
          <w:rFonts w:hint="eastAsia"/>
          <w:sz w:val="24"/>
        </w:rPr>
        <w:t>应纳税所得额</w:t>
      </w:r>
      <w:r>
        <w:rPr>
          <w:rFonts w:hint="eastAsia"/>
          <w:sz w:val="24"/>
        </w:rPr>
        <w:t>=</w:t>
      </w:r>
      <w:r>
        <w:rPr>
          <w:rFonts w:hint="eastAsia"/>
          <w:sz w:val="24"/>
        </w:rPr>
        <w:t>每次收⼊额—</w:t>
      </w:r>
      <w:r>
        <w:rPr>
          <w:rFonts w:hint="eastAsia"/>
          <w:sz w:val="24"/>
        </w:rPr>
        <w:t>800</w:t>
      </w:r>
      <w:r>
        <w:rPr>
          <w:rFonts w:hint="eastAsia"/>
          <w:sz w:val="24"/>
        </w:rPr>
        <w:t>元</w:t>
      </w:r>
      <w:r>
        <w:rPr>
          <w:rFonts w:hint="eastAsia"/>
          <w:sz w:val="24"/>
        </w:rPr>
        <w:t xml:space="preserve"> </w:t>
      </w:r>
      <w:r w:rsidR="00BA09F8">
        <w:rPr>
          <w:rFonts w:hint="eastAsia"/>
          <w:sz w:val="24"/>
        </w:rPr>
        <w:t xml:space="preserve">    </w:t>
      </w:r>
      <w:r>
        <w:rPr>
          <w:rFonts w:hint="eastAsia"/>
          <w:sz w:val="24"/>
        </w:rPr>
        <w:t>应纳税额</w:t>
      </w:r>
      <w:r>
        <w:rPr>
          <w:rFonts w:hint="eastAsia"/>
          <w:sz w:val="24"/>
        </w:rPr>
        <w:t>=</w:t>
      </w:r>
      <w:r>
        <w:rPr>
          <w:rFonts w:hint="eastAsia"/>
          <w:sz w:val="24"/>
        </w:rPr>
        <w:t>应纳税所得额×</w:t>
      </w:r>
      <w:r>
        <w:rPr>
          <w:rFonts w:hint="eastAsia"/>
          <w:sz w:val="24"/>
        </w:rPr>
        <w:t>20%</w:t>
      </w:r>
    </w:p>
    <w:p w14:paraId="0B268843"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 xml:space="preserve"> </w:t>
      </w:r>
      <w:r>
        <w:rPr>
          <w:rFonts w:hint="eastAsia"/>
          <w:sz w:val="24"/>
        </w:rPr>
        <w:t>每次收⼊在</w:t>
      </w:r>
      <w:r>
        <w:rPr>
          <w:rFonts w:hint="eastAsia"/>
          <w:sz w:val="24"/>
        </w:rPr>
        <w:t>4000</w:t>
      </w:r>
      <w:r>
        <w:rPr>
          <w:rFonts w:hint="eastAsia"/>
          <w:sz w:val="24"/>
        </w:rPr>
        <w:t>元以上的：</w:t>
      </w:r>
    </w:p>
    <w:p w14:paraId="604620CB" w14:textId="3BEA2ED6" w:rsidR="00406E52" w:rsidRDefault="00000000">
      <w:pPr>
        <w:spacing w:line="360" w:lineRule="auto"/>
        <w:rPr>
          <w:sz w:val="24"/>
        </w:rPr>
      </w:pPr>
      <w:r>
        <w:rPr>
          <w:rFonts w:hint="eastAsia"/>
          <w:sz w:val="24"/>
        </w:rPr>
        <w:t>应纳税所得额</w:t>
      </w:r>
      <w:r>
        <w:rPr>
          <w:rFonts w:hint="eastAsia"/>
          <w:sz w:val="24"/>
        </w:rPr>
        <w:t>=</w:t>
      </w:r>
      <w:r>
        <w:rPr>
          <w:rFonts w:hint="eastAsia"/>
          <w:sz w:val="24"/>
        </w:rPr>
        <w:t>每次收⼊额×（</w:t>
      </w:r>
      <w:r>
        <w:rPr>
          <w:rFonts w:hint="eastAsia"/>
          <w:sz w:val="24"/>
        </w:rPr>
        <w:t>1</w:t>
      </w:r>
      <w:r>
        <w:rPr>
          <w:rFonts w:hint="eastAsia"/>
          <w:sz w:val="24"/>
        </w:rPr>
        <w:t>—</w:t>
      </w:r>
      <w:r>
        <w:rPr>
          <w:rFonts w:hint="eastAsia"/>
          <w:sz w:val="24"/>
        </w:rPr>
        <w:t>20%</w:t>
      </w:r>
      <w:r>
        <w:rPr>
          <w:rFonts w:hint="eastAsia"/>
          <w:sz w:val="24"/>
        </w:rPr>
        <w:t>）</w:t>
      </w:r>
      <w:r>
        <w:rPr>
          <w:rFonts w:hint="eastAsia"/>
          <w:sz w:val="24"/>
        </w:rPr>
        <w:t xml:space="preserve"> </w:t>
      </w:r>
      <w:r w:rsidR="00BA09F8">
        <w:rPr>
          <w:rFonts w:hint="eastAsia"/>
          <w:sz w:val="24"/>
        </w:rPr>
        <w:t xml:space="preserve">     </w:t>
      </w:r>
      <w:r>
        <w:rPr>
          <w:rFonts w:hint="eastAsia"/>
          <w:sz w:val="24"/>
        </w:rPr>
        <w:t>应纳税额</w:t>
      </w:r>
      <w:r>
        <w:rPr>
          <w:rFonts w:hint="eastAsia"/>
          <w:sz w:val="24"/>
        </w:rPr>
        <w:t>=</w:t>
      </w:r>
      <w:r>
        <w:rPr>
          <w:rFonts w:hint="eastAsia"/>
          <w:sz w:val="24"/>
        </w:rPr>
        <w:t>应纳税所得额×</w:t>
      </w:r>
      <w:r>
        <w:rPr>
          <w:rFonts w:hint="eastAsia"/>
          <w:sz w:val="24"/>
        </w:rPr>
        <w:t>20%</w:t>
      </w:r>
    </w:p>
    <w:p w14:paraId="7D64FD42" w14:textId="77777777" w:rsidR="00406E52" w:rsidRDefault="00000000">
      <w:pPr>
        <w:spacing w:line="360" w:lineRule="auto"/>
        <w:rPr>
          <w:sz w:val="24"/>
        </w:rPr>
      </w:pPr>
      <w:r>
        <w:rPr>
          <w:rFonts w:hint="eastAsia"/>
          <w:sz w:val="24"/>
        </w:rPr>
        <w:t>5</w:t>
      </w:r>
      <w:r>
        <w:rPr>
          <w:rFonts w:hint="eastAsia"/>
          <w:sz w:val="24"/>
        </w:rPr>
        <w:t>、财产转让所得</w:t>
      </w:r>
    </w:p>
    <w:p w14:paraId="2654D44D" w14:textId="77777777" w:rsidR="00406E52" w:rsidRDefault="00000000">
      <w:pPr>
        <w:spacing w:line="360" w:lineRule="auto"/>
        <w:rPr>
          <w:sz w:val="24"/>
        </w:rPr>
      </w:pPr>
      <w:r>
        <w:rPr>
          <w:rFonts w:hint="eastAsia"/>
          <w:sz w:val="24"/>
        </w:rPr>
        <w:t>财产转让所得，以转让财产的收⼊额减除</w:t>
      </w:r>
      <w:r>
        <w:rPr>
          <w:rFonts w:hint="eastAsia"/>
          <w:b/>
          <w:bCs/>
          <w:sz w:val="24"/>
        </w:rPr>
        <w:t>财产原值和合理费用后的余额</w:t>
      </w:r>
      <w:r>
        <w:rPr>
          <w:rFonts w:hint="eastAsia"/>
          <w:sz w:val="24"/>
        </w:rPr>
        <w:t>，为应纳税所得额。</w:t>
      </w:r>
      <w:r>
        <w:rPr>
          <w:rFonts w:hint="eastAsia"/>
          <w:sz w:val="24"/>
        </w:rPr>
        <w:t xml:space="preserve"> </w:t>
      </w:r>
      <w:r>
        <w:rPr>
          <w:rFonts w:hint="eastAsia"/>
          <w:sz w:val="24"/>
        </w:rPr>
        <w:t>财产转让所得，</w:t>
      </w:r>
      <w:r>
        <w:rPr>
          <w:rFonts w:hint="eastAsia"/>
          <w:sz w:val="24"/>
        </w:rPr>
        <w:t xml:space="preserve"> </w:t>
      </w:r>
      <w:r>
        <w:rPr>
          <w:rFonts w:hint="eastAsia"/>
          <w:sz w:val="24"/>
        </w:rPr>
        <w:t>按照⼀次转让财产的收⼊额减除财产原值和合理费用后的余额计算纳税。</w:t>
      </w:r>
    </w:p>
    <w:p w14:paraId="1F614340"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sz w:val="24"/>
        </w:rPr>
        <w:t xml:space="preserve"> </w:t>
      </w:r>
      <w:r>
        <w:rPr>
          <w:rFonts w:hint="eastAsia"/>
          <w:sz w:val="24"/>
        </w:rPr>
        <w:t>应纳税所得额</w:t>
      </w:r>
    </w:p>
    <w:p w14:paraId="715DA758"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每次”是指以⼀</w:t>
      </w:r>
      <w:proofErr w:type="gramStart"/>
      <w:r>
        <w:rPr>
          <w:rFonts w:hint="eastAsia"/>
          <w:sz w:val="24"/>
        </w:rPr>
        <w:t>件财产</w:t>
      </w:r>
      <w:proofErr w:type="gramEnd"/>
      <w:r>
        <w:rPr>
          <w:rFonts w:hint="eastAsia"/>
          <w:sz w:val="24"/>
        </w:rPr>
        <w:t>的所有权⼀次转让取得的收⼊为⼀次。</w:t>
      </w:r>
    </w:p>
    <w:p w14:paraId="30E9C48B" w14:textId="77777777" w:rsidR="00406E52" w:rsidRDefault="00000000">
      <w:pPr>
        <w:spacing w:line="360" w:lineRule="auto"/>
        <w:rPr>
          <w:sz w:val="24"/>
        </w:rPr>
      </w:pPr>
      <w:r>
        <w:rPr>
          <w:rFonts w:hint="eastAsia"/>
          <w:sz w:val="24"/>
        </w:rPr>
        <w:t>①财产原值</w:t>
      </w:r>
    </w:p>
    <w:p w14:paraId="1325DFCA" w14:textId="77777777" w:rsidR="00406E52" w:rsidRDefault="00000000">
      <w:pPr>
        <w:spacing w:line="360" w:lineRule="auto"/>
        <w:rPr>
          <w:sz w:val="24"/>
        </w:rPr>
      </w:pPr>
      <w:r>
        <w:rPr>
          <w:rFonts w:hint="eastAsia"/>
          <w:sz w:val="24"/>
        </w:rPr>
        <w:t>（⼀）有价证券，</w:t>
      </w:r>
      <w:r>
        <w:rPr>
          <w:rFonts w:hint="eastAsia"/>
          <w:sz w:val="24"/>
        </w:rPr>
        <w:t xml:space="preserve"> </w:t>
      </w:r>
      <w:r>
        <w:rPr>
          <w:rFonts w:hint="eastAsia"/>
          <w:sz w:val="24"/>
        </w:rPr>
        <w:t>买⼊价以及买⼊时按照规定交纳的有关费用；</w:t>
      </w:r>
    </w:p>
    <w:p w14:paraId="2F071350" w14:textId="77777777" w:rsidR="00406E52" w:rsidRDefault="00000000">
      <w:pPr>
        <w:spacing w:line="360" w:lineRule="auto"/>
        <w:rPr>
          <w:sz w:val="24"/>
        </w:rPr>
      </w:pPr>
      <w:r>
        <w:rPr>
          <w:rFonts w:hint="eastAsia"/>
          <w:sz w:val="24"/>
        </w:rPr>
        <w:t>（</w:t>
      </w:r>
      <w:r>
        <w:rPr>
          <w:rFonts w:hint="eastAsia"/>
          <w:sz w:val="24"/>
        </w:rPr>
        <w:t xml:space="preserve"> </w:t>
      </w:r>
      <w:r>
        <w:rPr>
          <w:rFonts w:hint="eastAsia"/>
          <w:sz w:val="24"/>
        </w:rPr>
        <w:t>⼆</w:t>
      </w:r>
      <w:r>
        <w:rPr>
          <w:rFonts w:hint="eastAsia"/>
          <w:sz w:val="24"/>
        </w:rPr>
        <w:t xml:space="preserve"> </w:t>
      </w:r>
      <w:r>
        <w:rPr>
          <w:rFonts w:hint="eastAsia"/>
          <w:sz w:val="24"/>
        </w:rPr>
        <w:t>）建筑物，为建造费或者购进价格以及其他有关费用；</w:t>
      </w:r>
    </w:p>
    <w:p w14:paraId="3D7CB01D" w14:textId="77777777" w:rsidR="00406E52" w:rsidRDefault="00000000">
      <w:pPr>
        <w:spacing w:line="360" w:lineRule="auto"/>
        <w:rPr>
          <w:sz w:val="24"/>
        </w:rPr>
      </w:pPr>
      <w:r>
        <w:rPr>
          <w:rFonts w:hint="eastAsia"/>
          <w:sz w:val="24"/>
        </w:rPr>
        <w:t>（三）</w:t>
      </w:r>
      <w:r>
        <w:rPr>
          <w:rFonts w:hint="eastAsia"/>
          <w:sz w:val="24"/>
        </w:rPr>
        <w:t xml:space="preserve"> </w:t>
      </w:r>
      <w:r>
        <w:rPr>
          <w:rFonts w:hint="eastAsia"/>
          <w:sz w:val="24"/>
        </w:rPr>
        <w:t>⼟地使用权，为取得⼟地使用权所支付的⾦额、</w:t>
      </w:r>
      <w:r>
        <w:rPr>
          <w:rFonts w:hint="eastAsia"/>
          <w:sz w:val="24"/>
        </w:rPr>
        <w:t xml:space="preserve"> </w:t>
      </w:r>
      <w:r>
        <w:rPr>
          <w:rFonts w:hint="eastAsia"/>
          <w:sz w:val="24"/>
        </w:rPr>
        <w:t>开发⼟地的费用以及其</w:t>
      </w:r>
      <w:r>
        <w:rPr>
          <w:rFonts w:hint="eastAsia"/>
          <w:sz w:val="24"/>
        </w:rPr>
        <w:lastRenderedPageBreak/>
        <w:t>他有关费用；</w:t>
      </w:r>
    </w:p>
    <w:p w14:paraId="737D3062" w14:textId="77777777" w:rsidR="00406E52" w:rsidRDefault="00000000">
      <w:pPr>
        <w:spacing w:line="360" w:lineRule="auto"/>
        <w:rPr>
          <w:sz w:val="24"/>
        </w:rPr>
      </w:pPr>
      <w:r>
        <w:rPr>
          <w:rFonts w:hint="eastAsia"/>
          <w:sz w:val="24"/>
        </w:rPr>
        <w:t>（四）机器设备、</w:t>
      </w:r>
      <w:r>
        <w:rPr>
          <w:rFonts w:hint="eastAsia"/>
          <w:sz w:val="24"/>
        </w:rPr>
        <w:t xml:space="preserve"> </w:t>
      </w:r>
      <w:r>
        <w:rPr>
          <w:rFonts w:hint="eastAsia"/>
          <w:sz w:val="24"/>
        </w:rPr>
        <w:t>车船，为购进价格、运输费、安装费以及其他有关费用。</w:t>
      </w:r>
    </w:p>
    <w:p w14:paraId="24B6165D" w14:textId="77777777" w:rsidR="00406E52" w:rsidRDefault="00000000">
      <w:pPr>
        <w:spacing w:line="360" w:lineRule="auto"/>
        <w:rPr>
          <w:sz w:val="24"/>
        </w:rPr>
      </w:pPr>
      <w:r>
        <w:rPr>
          <w:rFonts w:hint="eastAsia"/>
          <w:sz w:val="24"/>
        </w:rPr>
        <w:t>（五）其他财产，参照前款规定的⽅法确定财产原值。</w:t>
      </w:r>
    </w:p>
    <w:p w14:paraId="7884C3E0" w14:textId="77777777" w:rsidR="00406E52" w:rsidRDefault="00000000">
      <w:pPr>
        <w:spacing w:line="360" w:lineRule="auto"/>
        <w:rPr>
          <w:sz w:val="24"/>
        </w:rPr>
      </w:pPr>
      <w:r>
        <w:rPr>
          <w:rFonts w:hint="eastAsia"/>
          <w:sz w:val="24"/>
        </w:rPr>
        <w:t>纳税⼈未提供完整、准确的财产原值凭证，不能按照本条第⼀款规定的⽅法确定财产原值的，由</w:t>
      </w:r>
      <w:proofErr w:type="gramStart"/>
      <w:r>
        <w:rPr>
          <w:rFonts w:hint="eastAsia"/>
          <w:sz w:val="24"/>
        </w:rPr>
        <w:t>主管税</w:t>
      </w:r>
      <w:r>
        <w:rPr>
          <w:rFonts w:hint="eastAsia"/>
          <w:sz w:val="24"/>
        </w:rPr>
        <w:t xml:space="preserve"> </w:t>
      </w:r>
      <w:r>
        <w:rPr>
          <w:rFonts w:hint="eastAsia"/>
          <w:sz w:val="24"/>
        </w:rPr>
        <w:t>务</w:t>
      </w:r>
      <w:proofErr w:type="gramEnd"/>
      <w:r>
        <w:rPr>
          <w:rFonts w:hint="eastAsia"/>
          <w:sz w:val="24"/>
        </w:rPr>
        <w:t>机关核定财产原值。</w:t>
      </w:r>
    </w:p>
    <w:p w14:paraId="185B5D44" w14:textId="77777777" w:rsidR="00406E52" w:rsidRDefault="00000000">
      <w:pPr>
        <w:spacing w:line="360" w:lineRule="auto"/>
        <w:rPr>
          <w:b/>
          <w:bCs/>
          <w:sz w:val="24"/>
        </w:rPr>
      </w:pPr>
      <w:r>
        <w:rPr>
          <w:rFonts w:hint="eastAsia"/>
          <w:sz w:val="24"/>
        </w:rPr>
        <w:t>②合理费用，是指</w:t>
      </w:r>
      <w:r>
        <w:rPr>
          <w:rFonts w:hint="eastAsia"/>
          <w:b/>
          <w:bCs/>
          <w:sz w:val="24"/>
        </w:rPr>
        <w:t>卖出财产时按照规定支付的有关税费。</w:t>
      </w:r>
    </w:p>
    <w:p w14:paraId="0415BAF8" w14:textId="77777777" w:rsidR="00406E52" w:rsidRDefault="00000000">
      <w:pPr>
        <w:spacing w:line="360" w:lineRule="auto"/>
        <w:rPr>
          <w:sz w:val="24"/>
        </w:rPr>
      </w:pPr>
      <w:r>
        <w:rPr>
          <w:rFonts w:hint="eastAsia"/>
          <w:sz w:val="24"/>
        </w:rPr>
        <w:t>财产转让所得应纳税所得额的计算公式为</w:t>
      </w:r>
      <w:r>
        <w:rPr>
          <w:rFonts w:hint="eastAsia"/>
          <w:sz w:val="24"/>
        </w:rPr>
        <w:t xml:space="preserve"> </w:t>
      </w:r>
      <w:r>
        <w:rPr>
          <w:rFonts w:hint="eastAsia"/>
          <w:sz w:val="24"/>
        </w:rPr>
        <w:t>：应纳税所得额</w:t>
      </w:r>
      <w:r>
        <w:rPr>
          <w:rFonts w:hint="eastAsia"/>
          <w:sz w:val="24"/>
        </w:rPr>
        <w:t>=</w:t>
      </w:r>
      <w:r>
        <w:rPr>
          <w:rFonts w:hint="eastAsia"/>
          <w:sz w:val="24"/>
        </w:rPr>
        <w:t>每次收⼊额</w:t>
      </w:r>
      <w:proofErr w:type="gramStart"/>
      <w:r>
        <w:rPr>
          <w:rFonts w:hint="eastAsia"/>
          <w:sz w:val="24"/>
        </w:rPr>
        <w:t>—财产原值—合理</w:t>
      </w:r>
      <w:proofErr w:type="gramEnd"/>
      <w:r>
        <w:rPr>
          <w:rFonts w:hint="eastAsia"/>
          <w:sz w:val="24"/>
        </w:rPr>
        <w:t>费用</w:t>
      </w:r>
    </w:p>
    <w:p w14:paraId="50B27796" w14:textId="77777777" w:rsidR="00406E52" w:rsidRDefault="00000000">
      <w:pPr>
        <w:spacing w:line="360" w:lineRule="auto"/>
        <w:rPr>
          <w:sz w:val="24"/>
        </w:rPr>
      </w:pPr>
      <w:r>
        <w:rPr>
          <w:rFonts w:hint="eastAsia"/>
          <w:sz w:val="24"/>
        </w:rPr>
        <w:t>（</w:t>
      </w:r>
      <w:r>
        <w:rPr>
          <w:rFonts w:hint="eastAsia"/>
          <w:sz w:val="24"/>
        </w:rPr>
        <w:t>2</w:t>
      </w:r>
      <w:r>
        <w:rPr>
          <w:rFonts w:hint="eastAsia"/>
          <w:sz w:val="24"/>
        </w:rPr>
        <w:t>）应纳税额的计算⽅法</w:t>
      </w:r>
    </w:p>
    <w:p w14:paraId="69A297DF" w14:textId="77777777" w:rsidR="00406E52" w:rsidRDefault="00000000">
      <w:pPr>
        <w:spacing w:line="360" w:lineRule="auto"/>
        <w:rPr>
          <w:sz w:val="24"/>
        </w:rPr>
      </w:pPr>
      <w:r>
        <w:rPr>
          <w:rFonts w:hint="eastAsia"/>
          <w:sz w:val="24"/>
        </w:rPr>
        <w:t>财产转让所得适用</w:t>
      </w:r>
      <w:r>
        <w:rPr>
          <w:rFonts w:hint="eastAsia"/>
          <w:sz w:val="24"/>
        </w:rPr>
        <w:t>20%</w:t>
      </w:r>
      <w:r>
        <w:rPr>
          <w:rFonts w:hint="eastAsia"/>
          <w:sz w:val="24"/>
        </w:rPr>
        <w:t>的比例税率。其应纳税额的计算公式为</w:t>
      </w:r>
      <w:r>
        <w:rPr>
          <w:rFonts w:hint="eastAsia"/>
          <w:sz w:val="24"/>
        </w:rPr>
        <w:t xml:space="preserve"> </w:t>
      </w:r>
      <w:r>
        <w:rPr>
          <w:rFonts w:hint="eastAsia"/>
          <w:sz w:val="24"/>
        </w:rPr>
        <w:t>：应纳税额</w:t>
      </w:r>
      <w:r>
        <w:rPr>
          <w:rFonts w:hint="eastAsia"/>
          <w:sz w:val="24"/>
        </w:rPr>
        <w:t>=</w:t>
      </w:r>
      <w:r>
        <w:rPr>
          <w:rFonts w:hint="eastAsia"/>
          <w:sz w:val="24"/>
        </w:rPr>
        <w:t>应纳税所得额×适用税率</w:t>
      </w:r>
    </w:p>
    <w:p w14:paraId="1DA932CF" w14:textId="77777777" w:rsidR="00406E52" w:rsidRDefault="00000000">
      <w:pPr>
        <w:spacing w:line="360" w:lineRule="auto"/>
        <w:rPr>
          <w:sz w:val="24"/>
        </w:rPr>
      </w:pPr>
      <w:r>
        <w:rPr>
          <w:rFonts w:hint="eastAsia"/>
          <w:sz w:val="24"/>
        </w:rPr>
        <w:t>6</w:t>
      </w:r>
      <w:r>
        <w:rPr>
          <w:rFonts w:hint="eastAsia"/>
          <w:sz w:val="24"/>
        </w:rPr>
        <w:t>、利息、股息、红利所得</w:t>
      </w:r>
    </w:p>
    <w:p w14:paraId="7F0EFF25" w14:textId="77777777" w:rsidR="00406E52" w:rsidRDefault="00000000">
      <w:pPr>
        <w:spacing w:line="360" w:lineRule="auto"/>
        <w:rPr>
          <w:sz w:val="24"/>
        </w:rPr>
      </w:pPr>
      <w:r>
        <w:rPr>
          <w:rFonts w:hint="eastAsia"/>
          <w:sz w:val="24"/>
        </w:rPr>
        <w:t>（</w:t>
      </w:r>
      <w:r>
        <w:rPr>
          <w:rFonts w:hint="eastAsia"/>
          <w:sz w:val="24"/>
        </w:rPr>
        <w:t>1</w:t>
      </w:r>
      <w:r>
        <w:rPr>
          <w:rFonts w:hint="eastAsia"/>
          <w:sz w:val="24"/>
        </w:rPr>
        <w:t>）应纳税所得额</w:t>
      </w:r>
    </w:p>
    <w:p w14:paraId="7D5F275F" w14:textId="77777777" w:rsidR="00406E52" w:rsidRDefault="00000000">
      <w:pPr>
        <w:spacing w:line="360" w:lineRule="auto"/>
        <w:rPr>
          <w:sz w:val="24"/>
        </w:rPr>
      </w:pPr>
      <w:r>
        <w:rPr>
          <w:rFonts w:hint="eastAsia"/>
          <w:sz w:val="24"/>
        </w:rPr>
        <w:t>利息、股息、</w:t>
      </w:r>
      <w:r>
        <w:rPr>
          <w:rFonts w:hint="eastAsia"/>
          <w:sz w:val="24"/>
        </w:rPr>
        <w:t xml:space="preserve"> </w:t>
      </w:r>
      <w:r>
        <w:rPr>
          <w:rFonts w:hint="eastAsia"/>
          <w:sz w:val="24"/>
        </w:rPr>
        <w:t>红利所得以</w:t>
      </w:r>
      <w:proofErr w:type="gramStart"/>
      <w:r>
        <w:rPr>
          <w:rFonts w:hint="eastAsia"/>
          <w:sz w:val="24"/>
        </w:rPr>
        <w:t>个</w:t>
      </w:r>
      <w:proofErr w:type="gramEnd"/>
      <w:r>
        <w:rPr>
          <w:rFonts w:hint="eastAsia"/>
          <w:sz w:val="24"/>
        </w:rPr>
        <w:t>⼈每次取得的收⼊额为应纳税所得额，不得从收⼊额中扣除任何费</w:t>
      </w:r>
      <w:r>
        <w:rPr>
          <w:rFonts w:hint="eastAsia"/>
          <w:sz w:val="24"/>
        </w:rPr>
        <w:t xml:space="preserve"> </w:t>
      </w:r>
      <w:r>
        <w:rPr>
          <w:rFonts w:hint="eastAsia"/>
          <w:sz w:val="24"/>
        </w:rPr>
        <w:t>用。利息、股息、</w:t>
      </w:r>
      <w:r>
        <w:rPr>
          <w:rFonts w:hint="eastAsia"/>
          <w:sz w:val="24"/>
        </w:rPr>
        <w:t xml:space="preserve"> </w:t>
      </w:r>
      <w:r>
        <w:rPr>
          <w:rFonts w:hint="eastAsia"/>
          <w:sz w:val="24"/>
        </w:rPr>
        <w:t>红利所得，以支付利息、股息、</w:t>
      </w:r>
      <w:r>
        <w:rPr>
          <w:rFonts w:hint="eastAsia"/>
          <w:sz w:val="24"/>
        </w:rPr>
        <w:t xml:space="preserve"> </w:t>
      </w:r>
      <w:r>
        <w:rPr>
          <w:rFonts w:hint="eastAsia"/>
          <w:sz w:val="24"/>
        </w:rPr>
        <w:t>红利时取得的收⼊为⼀次。</w:t>
      </w:r>
    </w:p>
    <w:p w14:paraId="46766E4F" w14:textId="77777777" w:rsidR="00406E52" w:rsidRDefault="00000000">
      <w:pPr>
        <w:spacing w:line="360" w:lineRule="auto"/>
        <w:rPr>
          <w:sz w:val="24"/>
        </w:rPr>
      </w:pPr>
      <w:r>
        <w:rPr>
          <w:rFonts w:hint="eastAsia"/>
          <w:sz w:val="24"/>
        </w:rPr>
        <w:t>（</w:t>
      </w:r>
      <w:r>
        <w:rPr>
          <w:rFonts w:hint="eastAsia"/>
          <w:sz w:val="24"/>
        </w:rPr>
        <w:t>2</w:t>
      </w:r>
      <w:r>
        <w:rPr>
          <w:rFonts w:hint="eastAsia"/>
          <w:sz w:val="24"/>
        </w:rPr>
        <w:t>）应纳税额的计算⽅法</w:t>
      </w:r>
    </w:p>
    <w:p w14:paraId="48729DD9" w14:textId="77777777" w:rsidR="00406E52" w:rsidRDefault="00000000">
      <w:pPr>
        <w:spacing w:line="360" w:lineRule="auto"/>
        <w:rPr>
          <w:sz w:val="24"/>
        </w:rPr>
      </w:pPr>
      <w:r>
        <w:rPr>
          <w:rFonts w:hint="eastAsia"/>
          <w:sz w:val="24"/>
        </w:rPr>
        <w:t>利息、股息、</w:t>
      </w:r>
      <w:r>
        <w:rPr>
          <w:rFonts w:hint="eastAsia"/>
          <w:sz w:val="24"/>
        </w:rPr>
        <w:t xml:space="preserve"> </w:t>
      </w:r>
      <w:r>
        <w:rPr>
          <w:rFonts w:hint="eastAsia"/>
          <w:sz w:val="24"/>
        </w:rPr>
        <w:t>红利所得适用</w:t>
      </w:r>
      <w:r>
        <w:rPr>
          <w:rFonts w:hint="eastAsia"/>
          <w:sz w:val="24"/>
        </w:rPr>
        <w:t>20%</w:t>
      </w:r>
      <w:r>
        <w:rPr>
          <w:rFonts w:hint="eastAsia"/>
          <w:sz w:val="24"/>
        </w:rPr>
        <w:t>的比例税率。</w:t>
      </w:r>
    </w:p>
    <w:p w14:paraId="701E5CCE" w14:textId="77777777" w:rsidR="00406E52" w:rsidRDefault="00000000">
      <w:pPr>
        <w:spacing w:line="360" w:lineRule="auto"/>
        <w:rPr>
          <w:sz w:val="24"/>
        </w:rPr>
      </w:pPr>
      <w:r>
        <w:rPr>
          <w:rFonts w:hint="eastAsia"/>
          <w:sz w:val="24"/>
        </w:rPr>
        <w:t>应纳税额</w:t>
      </w:r>
      <w:r>
        <w:rPr>
          <w:rFonts w:hint="eastAsia"/>
          <w:sz w:val="24"/>
        </w:rPr>
        <w:t>=</w:t>
      </w:r>
      <w:r>
        <w:rPr>
          <w:rFonts w:hint="eastAsia"/>
          <w:sz w:val="24"/>
        </w:rPr>
        <w:t>应纳税所得额（每次收⼊额）×适用税率</w:t>
      </w:r>
    </w:p>
    <w:p w14:paraId="57DB35E8" w14:textId="77777777" w:rsidR="00406E52" w:rsidRDefault="00000000">
      <w:pPr>
        <w:spacing w:line="360" w:lineRule="auto"/>
        <w:rPr>
          <w:sz w:val="24"/>
        </w:rPr>
      </w:pPr>
      <w:r>
        <w:rPr>
          <w:rFonts w:hint="eastAsia"/>
          <w:sz w:val="24"/>
        </w:rPr>
        <w:t>7</w:t>
      </w:r>
      <w:r>
        <w:rPr>
          <w:rFonts w:hint="eastAsia"/>
          <w:sz w:val="24"/>
        </w:rPr>
        <w:t>、偶然所得</w:t>
      </w:r>
    </w:p>
    <w:p w14:paraId="0FAFF4DA" w14:textId="77777777" w:rsidR="00406E52" w:rsidRDefault="00000000">
      <w:pPr>
        <w:spacing w:line="360" w:lineRule="auto"/>
        <w:rPr>
          <w:sz w:val="24"/>
        </w:rPr>
      </w:pPr>
      <w:r>
        <w:rPr>
          <w:rFonts w:hint="eastAsia"/>
          <w:sz w:val="24"/>
        </w:rPr>
        <w:t>（</w:t>
      </w:r>
      <w:r>
        <w:rPr>
          <w:rFonts w:hint="eastAsia"/>
          <w:sz w:val="24"/>
        </w:rPr>
        <w:t>1</w:t>
      </w:r>
      <w:r>
        <w:rPr>
          <w:rFonts w:hint="eastAsia"/>
          <w:sz w:val="24"/>
        </w:rPr>
        <w:t>）应纳税所得额</w:t>
      </w:r>
    </w:p>
    <w:p w14:paraId="6C51146D" w14:textId="77777777" w:rsidR="00406E52" w:rsidRDefault="00000000">
      <w:pPr>
        <w:spacing w:line="360" w:lineRule="auto"/>
        <w:rPr>
          <w:sz w:val="24"/>
        </w:rPr>
      </w:pPr>
      <w:r>
        <w:rPr>
          <w:rFonts w:hint="eastAsia"/>
          <w:sz w:val="24"/>
        </w:rPr>
        <w:t>偶然所得和其他所得以</w:t>
      </w:r>
      <w:proofErr w:type="gramStart"/>
      <w:r>
        <w:rPr>
          <w:rFonts w:hint="eastAsia"/>
          <w:sz w:val="24"/>
        </w:rPr>
        <w:t>个</w:t>
      </w:r>
      <w:proofErr w:type="gramEnd"/>
      <w:r>
        <w:rPr>
          <w:rFonts w:hint="eastAsia"/>
          <w:sz w:val="24"/>
        </w:rPr>
        <w:t>⼈每次取得的收⼊额应纳税所得额，不扣除任何费用</w:t>
      </w:r>
      <w:r>
        <w:rPr>
          <w:rFonts w:hint="eastAsia"/>
          <w:sz w:val="24"/>
        </w:rPr>
        <w:t xml:space="preserve"> </w:t>
      </w:r>
      <w:r>
        <w:rPr>
          <w:rFonts w:hint="eastAsia"/>
          <w:sz w:val="24"/>
        </w:rPr>
        <w:t>。</w:t>
      </w:r>
      <w:r>
        <w:rPr>
          <w:rFonts w:hint="eastAsia"/>
          <w:sz w:val="24"/>
        </w:rPr>
        <w:t xml:space="preserve"> </w:t>
      </w:r>
      <w:r>
        <w:rPr>
          <w:rFonts w:hint="eastAsia"/>
          <w:sz w:val="24"/>
        </w:rPr>
        <w:t>除有特殊规定</w:t>
      </w:r>
      <w:r>
        <w:rPr>
          <w:rFonts w:hint="eastAsia"/>
          <w:sz w:val="24"/>
        </w:rPr>
        <w:t xml:space="preserve"> </w:t>
      </w:r>
      <w:r>
        <w:rPr>
          <w:rFonts w:hint="eastAsia"/>
          <w:sz w:val="24"/>
        </w:rPr>
        <w:t>外</w:t>
      </w:r>
      <w:r>
        <w:rPr>
          <w:rFonts w:hint="eastAsia"/>
          <w:sz w:val="24"/>
        </w:rPr>
        <w:t xml:space="preserve"> </w:t>
      </w:r>
      <w:r>
        <w:rPr>
          <w:rFonts w:hint="eastAsia"/>
          <w:sz w:val="24"/>
        </w:rPr>
        <w:t>，每次收⼊</w:t>
      </w:r>
      <w:proofErr w:type="gramStart"/>
      <w:r>
        <w:rPr>
          <w:rFonts w:hint="eastAsia"/>
          <w:sz w:val="24"/>
        </w:rPr>
        <w:t>额就是</w:t>
      </w:r>
      <w:proofErr w:type="gramEnd"/>
      <w:r>
        <w:rPr>
          <w:rFonts w:hint="eastAsia"/>
          <w:sz w:val="24"/>
        </w:rPr>
        <w:t>应纳税所得额，以每次取得该项收⼊为⼀次。</w:t>
      </w:r>
    </w:p>
    <w:p w14:paraId="7D899381" w14:textId="77777777" w:rsidR="00406E52" w:rsidRDefault="00000000">
      <w:pPr>
        <w:spacing w:line="360" w:lineRule="auto"/>
        <w:rPr>
          <w:sz w:val="24"/>
        </w:rPr>
      </w:pPr>
      <w:r>
        <w:rPr>
          <w:rFonts w:hint="eastAsia"/>
          <w:sz w:val="24"/>
        </w:rPr>
        <w:t>（</w:t>
      </w:r>
      <w:r>
        <w:rPr>
          <w:rFonts w:hint="eastAsia"/>
          <w:sz w:val="24"/>
        </w:rPr>
        <w:t>2</w:t>
      </w:r>
      <w:r>
        <w:rPr>
          <w:rFonts w:hint="eastAsia"/>
          <w:sz w:val="24"/>
        </w:rPr>
        <w:t>）应纳税额的计算⽅法</w:t>
      </w:r>
    </w:p>
    <w:p w14:paraId="21ECAA16" w14:textId="77777777" w:rsidR="00406E52" w:rsidRDefault="00000000">
      <w:pPr>
        <w:spacing w:line="360" w:lineRule="auto"/>
        <w:rPr>
          <w:sz w:val="24"/>
        </w:rPr>
      </w:pPr>
      <w:r>
        <w:rPr>
          <w:rFonts w:hint="eastAsia"/>
          <w:sz w:val="24"/>
        </w:rPr>
        <w:t>偶然所得适用</w:t>
      </w:r>
      <w:r>
        <w:rPr>
          <w:rFonts w:hint="eastAsia"/>
          <w:sz w:val="24"/>
        </w:rPr>
        <w:t>20%</w:t>
      </w:r>
      <w:r>
        <w:rPr>
          <w:rFonts w:hint="eastAsia"/>
          <w:sz w:val="24"/>
        </w:rPr>
        <w:t>的比例税率，其应纳税额的计算公式为：</w:t>
      </w:r>
    </w:p>
    <w:p w14:paraId="0F45C8F7" w14:textId="77777777" w:rsidR="00406E52" w:rsidRDefault="00000000">
      <w:pPr>
        <w:spacing w:line="360" w:lineRule="auto"/>
        <w:rPr>
          <w:sz w:val="24"/>
        </w:rPr>
      </w:pPr>
      <w:r>
        <w:rPr>
          <w:rFonts w:hint="eastAsia"/>
          <w:sz w:val="24"/>
        </w:rPr>
        <w:t>应纳税额</w:t>
      </w:r>
      <w:r>
        <w:rPr>
          <w:rFonts w:hint="eastAsia"/>
          <w:sz w:val="24"/>
        </w:rPr>
        <w:t>=</w:t>
      </w:r>
      <w:r>
        <w:rPr>
          <w:rFonts w:hint="eastAsia"/>
          <w:sz w:val="24"/>
        </w:rPr>
        <w:t>应纳税所得额（每次收⼊额）×适用税率</w:t>
      </w:r>
    </w:p>
    <w:p w14:paraId="033B5D56" w14:textId="77777777" w:rsidR="00406E52" w:rsidRDefault="00000000">
      <w:pPr>
        <w:spacing w:line="360" w:lineRule="auto"/>
        <w:rPr>
          <w:sz w:val="24"/>
        </w:rPr>
      </w:pPr>
      <w:r>
        <w:rPr>
          <w:rFonts w:hint="eastAsia"/>
          <w:sz w:val="24"/>
        </w:rPr>
        <w:lastRenderedPageBreak/>
        <w:t>8</w:t>
      </w:r>
      <w:r>
        <w:rPr>
          <w:rFonts w:hint="eastAsia"/>
          <w:sz w:val="24"/>
        </w:rPr>
        <w:t>、居民</w:t>
      </w:r>
      <w:proofErr w:type="gramStart"/>
      <w:r>
        <w:rPr>
          <w:rFonts w:hint="eastAsia"/>
          <w:sz w:val="24"/>
        </w:rPr>
        <w:t>个</w:t>
      </w:r>
      <w:proofErr w:type="gramEnd"/>
      <w:r>
        <w:rPr>
          <w:rFonts w:hint="eastAsia"/>
          <w:sz w:val="24"/>
        </w:rPr>
        <w:t>⼈从中国境内和境外取得的综合所得、经营所得</w:t>
      </w:r>
      <w:r>
        <w:rPr>
          <w:rFonts w:hint="eastAsia"/>
          <w:sz w:val="24"/>
        </w:rPr>
        <w:t xml:space="preserve"> </w:t>
      </w:r>
      <w:r>
        <w:rPr>
          <w:rFonts w:hint="eastAsia"/>
          <w:sz w:val="24"/>
        </w:rPr>
        <w:t>，应当分别合并计算应纳税额；</w:t>
      </w:r>
      <w:r>
        <w:rPr>
          <w:rFonts w:hint="eastAsia"/>
          <w:sz w:val="24"/>
        </w:rPr>
        <w:t xml:space="preserve"> </w:t>
      </w:r>
      <w:r>
        <w:rPr>
          <w:rFonts w:hint="eastAsia"/>
          <w:sz w:val="24"/>
        </w:rPr>
        <w:t>从中国</w:t>
      </w:r>
      <w:r>
        <w:rPr>
          <w:rFonts w:hint="eastAsia"/>
          <w:sz w:val="24"/>
        </w:rPr>
        <w:t xml:space="preserve"> </w:t>
      </w:r>
      <w:r>
        <w:rPr>
          <w:rFonts w:hint="eastAsia"/>
          <w:sz w:val="24"/>
        </w:rPr>
        <w:t>境内和境外取得的其他所得，</w:t>
      </w:r>
      <w:r>
        <w:rPr>
          <w:rFonts w:hint="eastAsia"/>
          <w:sz w:val="24"/>
        </w:rPr>
        <w:t xml:space="preserve"> </w:t>
      </w:r>
      <w:r>
        <w:rPr>
          <w:rFonts w:hint="eastAsia"/>
          <w:sz w:val="24"/>
        </w:rPr>
        <w:t>应当分别单独计算应纳税额。</w:t>
      </w:r>
    </w:p>
    <w:p w14:paraId="17786929" w14:textId="77777777" w:rsidR="00406E52" w:rsidRDefault="00000000">
      <w:pPr>
        <w:spacing w:line="360" w:lineRule="auto"/>
        <w:rPr>
          <w:sz w:val="24"/>
        </w:rPr>
      </w:pPr>
      <w:r>
        <w:rPr>
          <w:rFonts w:hint="eastAsia"/>
          <w:sz w:val="24"/>
        </w:rPr>
        <w:t>9</w:t>
      </w:r>
      <w:r>
        <w:rPr>
          <w:rFonts w:hint="eastAsia"/>
          <w:sz w:val="24"/>
        </w:rPr>
        <w:t>、扣除捐赠款的计税⽅法</w:t>
      </w:r>
    </w:p>
    <w:p w14:paraId="0167173A" w14:textId="77777777" w:rsidR="00406E52" w:rsidRDefault="00000000">
      <w:pPr>
        <w:spacing w:line="360" w:lineRule="auto"/>
        <w:rPr>
          <w:sz w:val="24"/>
        </w:rPr>
      </w:pPr>
      <w:r>
        <w:rPr>
          <w:rFonts w:hint="eastAsia"/>
          <w:sz w:val="24"/>
        </w:rPr>
        <w:t>《个⼈所得税法》</w:t>
      </w:r>
      <w:r>
        <w:rPr>
          <w:rFonts w:hint="eastAsia"/>
          <w:sz w:val="24"/>
        </w:rPr>
        <w:t xml:space="preserve"> </w:t>
      </w:r>
      <w:r>
        <w:rPr>
          <w:rFonts w:hint="eastAsia"/>
          <w:sz w:val="24"/>
        </w:rPr>
        <w:t>第</w:t>
      </w:r>
      <w:r>
        <w:rPr>
          <w:rFonts w:hint="eastAsia"/>
          <w:sz w:val="24"/>
        </w:rPr>
        <w:t>6</w:t>
      </w:r>
      <w:r>
        <w:rPr>
          <w:rFonts w:hint="eastAsia"/>
          <w:sz w:val="24"/>
        </w:rPr>
        <w:t>条第</w:t>
      </w:r>
      <w:r>
        <w:rPr>
          <w:rFonts w:hint="eastAsia"/>
          <w:sz w:val="24"/>
        </w:rPr>
        <w:t>3</w:t>
      </w:r>
      <w:r>
        <w:rPr>
          <w:rFonts w:hint="eastAsia"/>
          <w:sz w:val="24"/>
        </w:rPr>
        <w:t>款：</w:t>
      </w:r>
      <w:r>
        <w:rPr>
          <w:rFonts w:hint="eastAsia"/>
          <w:sz w:val="24"/>
        </w:rPr>
        <w:t xml:space="preserve"> </w:t>
      </w:r>
      <w:proofErr w:type="gramStart"/>
      <w:r>
        <w:rPr>
          <w:rFonts w:hint="eastAsia"/>
          <w:sz w:val="24"/>
        </w:rPr>
        <w:t>个</w:t>
      </w:r>
      <w:proofErr w:type="gramEnd"/>
      <w:r>
        <w:rPr>
          <w:rFonts w:hint="eastAsia"/>
          <w:sz w:val="24"/>
        </w:rPr>
        <w:t>⼈将其所得对教育、扶贫、济困等公益慈善事业进⾏捐赠</w:t>
      </w:r>
      <w:r>
        <w:rPr>
          <w:rFonts w:hint="eastAsia"/>
          <w:sz w:val="24"/>
        </w:rPr>
        <w:t xml:space="preserve"> </w:t>
      </w:r>
      <w:r>
        <w:rPr>
          <w:rFonts w:hint="eastAsia"/>
          <w:sz w:val="24"/>
        </w:rPr>
        <w:t>，捐赠额未超过</w:t>
      </w:r>
      <w:r>
        <w:rPr>
          <w:rFonts w:hint="eastAsia"/>
          <w:b/>
          <w:bCs/>
          <w:sz w:val="24"/>
        </w:rPr>
        <w:t>纳税⼈申报的应纳税所得额</w:t>
      </w:r>
      <w:r>
        <w:rPr>
          <w:rFonts w:hint="eastAsia"/>
          <w:b/>
          <w:bCs/>
          <w:sz w:val="24"/>
        </w:rPr>
        <w:t>30%</w:t>
      </w:r>
      <w:r>
        <w:rPr>
          <w:rFonts w:hint="eastAsia"/>
          <w:sz w:val="24"/>
        </w:rPr>
        <w:t>的部分，可以从其应纳税所得额中扣除：</w:t>
      </w:r>
      <w:r>
        <w:rPr>
          <w:rFonts w:hint="eastAsia"/>
          <w:sz w:val="24"/>
        </w:rPr>
        <w:t xml:space="preserve"> </w:t>
      </w:r>
      <w:r>
        <w:rPr>
          <w:rFonts w:hint="eastAsia"/>
          <w:sz w:val="24"/>
        </w:rPr>
        <w:t>国务院规定对</w:t>
      </w:r>
      <w:r>
        <w:rPr>
          <w:rFonts w:hint="eastAsia"/>
          <w:sz w:val="24"/>
        </w:rPr>
        <w:t xml:space="preserve"> </w:t>
      </w:r>
      <w:r>
        <w:rPr>
          <w:rFonts w:hint="eastAsia"/>
          <w:sz w:val="24"/>
        </w:rPr>
        <w:t>公益慈善事业捐赠实⾏全额税前扣除的，从其规定。</w:t>
      </w:r>
    </w:p>
    <w:p w14:paraId="6AF2C191" w14:textId="77777777" w:rsidR="00406E52" w:rsidRDefault="00000000">
      <w:pPr>
        <w:spacing w:line="360" w:lineRule="auto"/>
        <w:rPr>
          <w:sz w:val="24"/>
        </w:rPr>
      </w:pPr>
      <w:proofErr w:type="gramStart"/>
      <w:r>
        <w:rPr>
          <w:rFonts w:hint="eastAsia"/>
          <w:sz w:val="24"/>
        </w:rPr>
        <w:t>个</w:t>
      </w:r>
      <w:proofErr w:type="gramEnd"/>
      <w:r>
        <w:rPr>
          <w:rFonts w:hint="eastAsia"/>
          <w:sz w:val="24"/>
        </w:rPr>
        <w:t>⼈将其所得对教育、扶贫、济困等公益慈善事业进⾏捐赠，是指个⼈将其所得通过中国境内的</w:t>
      </w:r>
      <w:r>
        <w:rPr>
          <w:rFonts w:hint="eastAsia"/>
          <w:sz w:val="24"/>
        </w:rPr>
        <w:t xml:space="preserve"> </w:t>
      </w:r>
      <w:r>
        <w:rPr>
          <w:rFonts w:hint="eastAsia"/>
          <w:sz w:val="24"/>
        </w:rPr>
        <w:t>公益性社会组织、国家机关向教育、扶贫、济困等公益慈善事业的捐赠；</w:t>
      </w:r>
      <w:r>
        <w:rPr>
          <w:rFonts w:hint="eastAsia"/>
          <w:sz w:val="24"/>
        </w:rPr>
        <w:t xml:space="preserve"> </w:t>
      </w:r>
      <w:r>
        <w:rPr>
          <w:rFonts w:hint="eastAsia"/>
          <w:sz w:val="24"/>
        </w:rPr>
        <w:t>所称应纳税所得额，是指</w:t>
      </w:r>
      <w:r>
        <w:rPr>
          <w:rFonts w:hint="eastAsia"/>
          <w:sz w:val="24"/>
        </w:rPr>
        <w:t xml:space="preserve"> </w:t>
      </w:r>
      <w:r>
        <w:rPr>
          <w:rFonts w:hint="eastAsia"/>
          <w:sz w:val="24"/>
        </w:rPr>
        <w:t>计算扣除捐赠</w:t>
      </w:r>
      <w:proofErr w:type="gramStart"/>
      <w:r>
        <w:rPr>
          <w:rFonts w:hint="eastAsia"/>
          <w:sz w:val="24"/>
        </w:rPr>
        <w:t>额之前</w:t>
      </w:r>
      <w:proofErr w:type="gramEnd"/>
      <w:r>
        <w:rPr>
          <w:rFonts w:hint="eastAsia"/>
          <w:sz w:val="24"/>
        </w:rPr>
        <w:t>的应纳税所得额。</w:t>
      </w:r>
    </w:p>
    <w:p w14:paraId="7DF8CC0A" w14:textId="77777777" w:rsidR="00406E52" w:rsidRDefault="00000000">
      <w:pPr>
        <w:spacing w:line="360" w:lineRule="auto"/>
        <w:rPr>
          <w:sz w:val="24"/>
        </w:rPr>
      </w:pPr>
      <w:r>
        <w:rPr>
          <w:rFonts w:hint="eastAsia"/>
          <w:sz w:val="24"/>
        </w:rPr>
        <w:t>捐赠额未超过纳税义务⼈申报的应纳税所得额</w:t>
      </w:r>
      <w:r>
        <w:rPr>
          <w:rFonts w:hint="eastAsia"/>
          <w:sz w:val="24"/>
        </w:rPr>
        <w:t>30%</w:t>
      </w:r>
      <w:r>
        <w:rPr>
          <w:rFonts w:hint="eastAsia"/>
          <w:sz w:val="24"/>
        </w:rPr>
        <w:t>的部分，可以从其应纳税所得额中扣除。</w:t>
      </w:r>
      <w:r>
        <w:rPr>
          <w:rFonts w:hint="eastAsia"/>
          <w:sz w:val="24"/>
        </w:rPr>
        <w:t xml:space="preserve"> </w:t>
      </w:r>
      <w:r>
        <w:rPr>
          <w:rFonts w:hint="eastAsia"/>
          <w:sz w:val="24"/>
        </w:rPr>
        <w:t>计算公式为：</w:t>
      </w:r>
    </w:p>
    <w:p w14:paraId="4CB88475" w14:textId="77777777" w:rsidR="00406E52" w:rsidRDefault="00000000">
      <w:pPr>
        <w:spacing w:line="360" w:lineRule="auto"/>
        <w:rPr>
          <w:sz w:val="24"/>
        </w:rPr>
      </w:pPr>
      <w:r>
        <w:rPr>
          <w:rFonts w:hint="eastAsia"/>
          <w:sz w:val="24"/>
        </w:rPr>
        <w:t>捐赠扣除限额</w:t>
      </w:r>
      <w:r>
        <w:rPr>
          <w:rFonts w:hint="eastAsia"/>
          <w:sz w:val="24"/>
        </w:rPr>
        <w:t>=</w:t>
      </w:r>
      <w:r>
        <w:rPr>
          <w:rFonts w:hint="eastAsia"/>
          <w:sz w:val="24"/>
        </w:rPr>
        <w:t>申报的</w:t>
      </w:r>
      <w:r>
        <w:rPr>
          <w:rFonts w:hint="eastAsia"/>
          <w:b/>
          <w:bCs/>
          <w:color w:val="E54C5E" w:themeColor="accent6"/>
          <w:sz w:val="24"/>
          <w:u w:val="single"/>
        </w:rPr>
        <w:t>应纳税所得额</w:t>
      </w:r>
      <w:r>
        <w:rPr>
          <w:rFonts w:hint="eastAsia"/>
          <w:sz w:val="24"/>
        </w:rPr>
        <w:t>×</w:t>
      </w:r>
      <w:r>
        <w:rPr>
          <w:rFonts w:hint="eastAsia"/>
          <w:sz w:val="24"/>
        </w:rPr>
        <w:t>30%</w:t>
      </w:r>
    </w:p>
    <w:p w14:paraId="5DBE5AD6" w14:textId="77777777" w:rsidR="00406E52" w:rsidRDefault="00000000">
      <w:pPr>
        <w:spacing w:line="360" w:lineRule="auto"/>
        <w:rPr>
          <w:sz w:val="24"/>
        </w:rPr>
      </w:pPr>
      <w:r>
        <w:rPr>
          <w:rFonts w:hint="eastAsia"/>
          <w:sz w:val="24"/>
        </w:rPr>
        <w:t>允许扣除的捐赠额</w:t>
      </w:r>
      <w:r>
        <w:rPr>
          <w:rFonts w:hint="eastAsia"/>
          <w:sz w:val="24"/>
        </w:rPr>
        <w:t>=</w:t>
      </w:r>
      <w:r>
        <w:rPr>
          <w:rFonts w:hint="eastAsia"/>
          <w:sz w:val="24"/>
        </w:rPr>
        <w:t>实际捐赠额小于赠扣除限额的部分；</w:t>
      </w:r>
      <w:r>
        <w:rPr>
          <w:rFonts w:hint="eastAsia"/>
          <w:sz w:val="24"/>
        </w:rPr>
        <w:t xml:space="preserve"> </w:t>
      </w:r>
      <w:r>
        <w:rPr>
          <w:rFonts w:hint="eastAsia"/>
          <w:sz w:val="24"/>
        </w:rPr>
        <w:t>实际捐赠额⼤于捐赠扣除限额时</w:t>
      </w:r>
      <w:r>
        <w:rPr>
          <w:rFonts w:hint="eastAsia"/>
          <w:sz w:val="24"/>
        </w:rPr>
        <w:t xml:space="preserve"> </w:t>
      </w:r>
      <w:r>
        <w:rPr>
          <w:rFonts w:hint="eastAsia"/>
          <w:sz w:val="24"/>
        </w:rPr>
        <w:t>，只能按捐赠扣除限额扣除。</w:t>
      </w:r>
    </w:p>
    <w:p w14:paraId="6AAFB7E1" w14:textId="77777777" w:rsidR="00406E52" w:rsidRDefault="00000000">
      <w:pPr>
        <w:spacing w:line="360" w:lineRule="auto"/>
        <w:rPr>
          <w:sz w:val="24"/>
        </w:rPr>
      </w:pPr>
      <w:r>
        <w:rPr>
          <w:rFonts w:hint="eastAsia"/>
          <w:sz w:val="24"/>
        </w:rPr>
        <w:t>应纳税额</w:t>
      </w:r>
      <w:r>
        <w:rPr>
          <w:rFonts w:hint="eastAsia"/>
          <w:sz w:val="24"/>
        </w:rPr>
        <w:t>=</w:t>
      </w:r>
      <w:r>
        <w:rPr>
          <w:rFonts w:hint="eastAsia"/>
          <w:sz w:val="24"/>
        </w:rPr>
        <w:t>（应纳税所得额</w:t>
      </w:r>
      <w:proofErr w:type="gramStart"/>
      <w:r>
        <w:rPr>
          <w:rFonts w:hint="eastAsia"/>
          <w:sz w:val="24"/>
        </w:rPr>
        <w:t>—允许</w:t>
      </w:r>
      <w:proofErr w:type="gramEnd"/>
      <w:r>
        <w:rPr>
          <w:rFonts w:hint="eastAsia"/>
          <w:sz w:val="24"/>
        </w:rPr>
        <w:t>扣除的捐赠额）×适用税率—速算扣除数</w:t>
      </w:r>
    </w:p>
    <w:p w14:paraId="722E2168" w14:textId="77777777" w:rsidR="00406E52" w:rsidRDefault="00000000">
      <w:pPr>
        <w:spacing w:line="360" w:lineRule="auto"/>
        <w:rPr>
          <w:sz w:val="24"/>
        </w:rPr>
      </w:pPr>
      <w:r>
        <w:rPr>
          <w:rFonts w:hint="eastAsia"/>
          <w:sz w:val="24"/>
        </w:rPr>
        <w:t>【例】</w:t>
      </w:r>
      <w:r>
        <w:rPr>
          <w:rFonts w:hint="eastAsia"/>
          <w:sz w:val="24"/>
        </w:rPr>
        <w:t xml:space="preserve"> </w:t>
      </w:r>
      <w:r>
        <w:rPr>
          <w:rFonts w:hint="eastAsia"/>
          <w:sz w:val="24"/>
        </w:rPr>
        <w:t>某歌星参加某单位举办的演唱会，</w:t>
      </w:r>
      <w:r>
        <w:rPr>
          <w:rFonts w:hint="eastAsia"/>
          <w:sz w:val="24"/>
        </w:rPr>
        <w:t xml:space="preserve"> </w:t>
      </w:r>
      <w:r>
        <w:rPr>
          <w:rFonts w:hint="eastAsia"/>
          <w:sz w:val="24"/>
        </w:rPr>
        <w:t>取得出场费收⼊</w:t>
      </w:r>
      <w:r>
        <w:rPr>
          <w:rFonts w:hint="eastAsia"/>
          <w:sz w:val="24"/>
        </w:rPr>
        <w:t>80000</w:t>
      </w:r>
      <w:r>
        <w:rPr>
          <w:rFonts w:hint="eastAsia"/>
          <w:sz w:val="24"/>
        </w:rPr>
        <w:t>元</w:t>
      </w:r>
      <w:r>
        <w:rPr>
          <w:rFonts w:hint="eastAsia"/>
          <w:sz w:val="24"/>
        </w:rPr>
        <w:t xml:space="preserve"> </w:t>
      </w:r>
      <w:r>
        <w:rPr>
          <w:rFonts w:hint="eastAsia"/>
          <w:sz w:val="24"/>
        </w:rPr>
        <w:t>，</w:t>
      </w:r>
      <w:r>
        <w:rPr>
          <w:rFonts w:hint="eastAsia"/>
          <w:sz w:val="24"/>
        </w:rPr>
        <w:t xml:space="preserve"> </w:t>
      </w:r>
      <w:r>
        <w:rPr>
          <w:rFonts w:hint="eastAsia"/>
          <w:sz w:val="24"/>
        </w:rPr>
        <w:t>将其中</w:t>
      </w:r>
      <w:r>
        <w:rPr>
          <w:rFonts w:hint="eastAsia"/>
          <w:sz w:val="24"/>
        </w:rPr>
        <w:t>30000</w:t>
      </w:r>
      <w:r>
        <w:rPr>
          <w:rFonts w:hint="eastAsia"/>
          <w:sz w:val="24"/>
        </w:rPr>
        <w:t>元通过当地</w:t>
      </w:r>
      <w:proofErr w:type="gramStart"/>
      <w:r>
        <w:rPr>
          <w:rFonts w:hint="eastAsia"/>
          <w:sz w:val="24"/>
        </w:rPr>
        <w:t>教育机</w:t>
      </w:r>
      <w:proofErr w:type="gramEnd"/>
      <w:r>
        <w:rPr>
          <w:rFonts w:hint="eastAsia"/>
          <w:sz w:val="24"/>
        </w:rPr>
        <w:t xml:space="preserve"> </w:t>
      </w:r>
      <w:r>
        <w:rPr>
          <w:rFonts w:hint="eastAsia"/>
          <w:sz w:val="24"/>
        </w:rPr>
        <w:t>构捐赠给</w:t>
      </w:r>
      <w:proofErr w:type="gramStart"/>
      <w:r>
        <w:rPr>
          <w:rFonts w:hint="eastAsia"/>
          <w:sz w:val="24"/>
        </w:rPr>
        <w:t>某希望</w:t>
      </w:r>
      <w:proofErr w:type="gramEnd"/>
      <w:r>
        <w:rPr>
          <w:rFonts w:hint="eastAsia"/>
          <w:sz w:val="24"/>
        </w:rPr>
        <w:t>小学</w:t>
      </w:r>
      <w:r>
        <w:rPr>
          <w:rFonts w:hint="eastAsia"/>
          <w:sz w:val="24"/>
        </w:rPr>
        <w:t xml:space="preserve"> </w:t>
      </w:r>
      <w:r>
        <w:rPr>
          <w:rFonts w:hint="eastAsia"/>
          <w:sz w:val="24"/>
        </w:rPr>
        <w:t>。计算该歌星取得的出场费收⼊应缴纳的</w:t>
      </w:r>
      <w:proofErr w:type="gramStart"/>
      <w:r>
        <w:rPr>
          <w:rFonts w:hint="eastAsia"/>
          <w:sz w:val="24"/>
        </w:rPr>
        <w:t>个</w:t>
      </w:r>
      <w:proofErr w:type="gramEnd"/>
      <w:r>
        <w:rPr>
          <w:rFonts w:hint="eastAsia"/>
          <w:sz w:val="24"/>
        </w:rPr>
        <w:t>⼈所得税。</w:t>
      </w:r>
    </w:p>
    <w:p w14:paraId="6EC4777B" w14:textId="77777777" w:rsidR="00406E52" w:rsidRDefault="00000000">
      <w:pPr>
        <w:spacing w:line="360" w:lineRule="auto"/>
        <w:rPr>
          <w:sz w:val="24"/>
        </w:rPr>
      </w:pPr>
      <w:r>
        <w:rPr>
          <w:rFonts w:hint="eastAsia"/>
          <w:sz w:val="24"/>
        </w:rPr>
        <w:t>【解】</w:t>
      </w:r>
      <w:r>
        <w:rPr>
          <w:rFonts w:hint="eastAsia"/>
          <w:sz w:val="24"/>
        </w:rPr>
        <w:t xml:space="preserve"> </w:t>
      </w:r>
      <w:r>
        <w:rPr>
          <w:rFonts w:hint="eastAsia"/>
          <w:sz w:val="24"/>
        </w:rPr>
        <w:t>未扣除捐赠的应纳税所得额</w:t>
      </w:r>
      <w:r>
        <w:rPr>
          <w:rFonts w:hint="eastAsia"/>
          <w:sz w:val="24"/>
        </w:rPr>
        <w:t>=80000</w:t>
      </w:r>
      <w:r>
        <w:rPr>
          <w:rFonts w:hint="eastAsia"/>
          <w:sz w:val="24"/>
        </w:rPr>
        <w:t>×</w:t>
      </w:r>
      <w:r w:rsidRPr="00C51D72">
        <w:rPr>
          <w:rFonts w:hint="eastAsia"/>
          <w:b/>
          <w:bCs/>
          <w:sz w:val="24"/>
        </w:rPr>
        <w:t>（</w:t>
      </w:r>
      <w:r w:rsidRPr="00C51D72">
        <w:rPr>
          <w:rFonts w:hint="eastAsia"/>
          <w:b/>
          <w:bCs/>
          <w:sz w:val="24"/>
        </w:rPr>
        <w:t>1-20%</w:t>
      </w:r>
      <w:r w:rsidRPr="00C51D72">
        <w:rPr>
          <w:rFonts w:hint="eastAsia"/>
          <w:b/>
          <w:bCs/>
          <w:sz w:val="24"/>
        </w:rPr>
        <w:t>）</w:t>
      </w:r>
      <w:r>
        <w:rPr>
          <w:rFonts w:hint="eastAsia"/>
          <w:sz w:val="24"/>
        </w:rPr>
        <w:t xml:space="preserve"> =64000</w:t>
      </w:r>
      <w:r>
        <w:rPr>
          <w:rFonts w:hint="eastAsia"/>
          <w:sz w:val="24"/>
        </w:rPr>
        <w:t>（</w:t>
      </w:r>
      <w:r>
        <w:rPr>
          <w:rFonts w:hint="eastAsia"/>
          <w:sz w:val="24"/>
        </w:rPr>
        <w:t xml:space="preserve"> </w:t>
      </w:r>
      <w:r>
        <w:rPr>
          <w:rFonts w:hint="eastAsia"/>
          <w:sz w:val="24"/>
        </w:rPr>
        <w:t>元）</w:t>
      </w:r>
    </w:p>
    <w:p w14:paraId="0228AEAF" w14:textId="77777777" w:rsidR="00406E52" w:rsidRDefault="00000000">
      <w:pPr>
        <w:spacing w:line="360" w:lineRule="auto"/>
        <w:rPr>
          <w:sz w:val="24"/>
        </w:rPr>
      </w:pPr>
      <w:r>
        <w:rPr>
          <w:rFonts w:hint="eastAsia"/>
          <w:sz w:val="24"/>
        </w:rPr>
        <w:t>捐赠扣除限额</w:t>
      </w:r>
      <w:r>
        <w:rPr>
          <w:rFonts w:hint="eastAsia"/>
          <w:sz w:val="24"/>
        </w:rPr>
        <w:t xml:space="preserve">=64000 </w:t>
      </w:r>
      <w:r>
        <w:rPr>
          <w:rFonts w:hint="eastAsia"/>
          <w:sz w:val="24"/>
        </w:rPr>
        <w:t>×</w:t>
      </w:r>
      <w:r>
        <w:rPr>
          <w:rFonts w:hint="eastAsia"/>
          <w:sz w:val="24"/>
        </w:rPr>
        <w:t>30%=19200</w:t>
      </w:r>
      <w:r>
        <w:rPr>
          <w:rFonts w:hint="eastAsia"/>
          <w:sz w:val="24"/>
        </w:rPr>
        <w:t>（元），由于实际捐赠额⼤于扣除标准，税前只能按扣除标准扣</w:t>
      </w:r>
      <w:r>
        <w:rPr>
          <w:rFonts w:hint="eastAsia"/>
          <w:sz w:val="24"/>
        </w:rPr>
        <w:t xml:space="preserve"> </w:t>
      </w:r>
      <w:r>
        <w:rPr>
          <w:rFonts w:hint="eastAsia"/>
          <w:sz w:val="24"/>
        </w:rPr>
        <w:t>除</w:t>
      </w:r>
    </w:p>
    <w:p w14:paraId="6DC232EF" w14:textId="744A2542" w:rsidR="00406E52" w:rsidRDefault="00000000">
      <w:pPr>
        <w:spacing w:line="360" w:lineRule="auto"/>
        <w:rPr>
          <w:sz w:val="24"/>
        </w:rPr>
      </w:pPr>
      <w:r>
        <w:rPr>
          <w:rFonts w:hint="eastAsia"/>
          <w:sz w:val="24"/>
        </w:rPr>
        <w:t>应缴纳的</w:t>
      </w:r>
      <w:proofErr w:type="gramStart"/>
      <w:r>
        <w:rPr>
          <w:rFonts w:hint="eastAsia"/>
          <w:sz w:val="24"/>
        </w:rPr>
        <w:t>个</w:t>
      </w:r>
      <w:proofErr w:type="gramEnd"/>
      <w:r>
        <w:rPr>
          <w:rFonts w:hint="eastAsia"/>
          <w:sz w:val="24"/>
        </w:rPr>
        <w:t>⼈所得税</w:t>
      </w:r>
      <w:r>
        <w:rPr>
          <w:rFonts w:hint="eastAsia"/>
          <w:sz w:val="24"/>
        </w:rPr>
        <w:t>=</w:t>
      </w:r>
      <w:r>
        <w:rPr>
          <w:rFonts w:hint="eastAsia"/>
          <w:sz w:val="24"/>
        </w:rPr>
        <w:t>（</w:t>
      </w:r>
      <w:r>
        <w:rPr>
          <w:rFonts w:hint="eastAsia"/>
          <w:sz w:val="24"/>
        </w:rPr>
        <w:t xml:space="preserve"> 64000</w:t>
      </w:r>
      <w:r w:rsidR="00C51D72">
        <w:rPr>
          <w:rFonts w:hint="eastAsia"/>
          <w:sz w:val="24"/>
        </w:rPr>
        <w:t>-</w:t>
      </w:r>
      <w:r>
        <w:rPr>
          <w:rFonts w:hint="eastAsia"/>
          <w:sz w:val="24"/>
        </w:rPr>
        <w:t>19200</w:t>
      </w:r>
      <w:r>
        <w:rPr>
          <w:rFonts w:hint="eastAsia"/>
          <w:sz w:val="24"/>
        </w:rPr>
        <w:t>）</w:t>
      </w:r>
      <w:r>
        <w:rPr>
          <w:rFonts w:hint="eastAsia"/>
          <w:sz w:val="24"/>
        </w:rPr>
        <w:t xml:space="preserve"> </w:t>
      </w:r>
      <w:r>
        <w:rPr>
          <w:rFonts w:hint="eastAsia"/>
          <w:sz w:val="24"/>
        </w:rPr>
        <w:t>×</w:t>
      </w:r>
      <w:r>
        <w:rPr>
          <w:rFonts w:hint="eastAsia"/>
          <w:sz w:val="24"/>
        </w:rPr>
        <w:t xml:space="preserve"> 10%</w:t>
      </w:r>
      <w:r>
        <w:rPr>
          <w:rFonts w:hint="eastAsia"/>
          <w:sz w:val="24"/>
        </w:rPr>
        <w:t>⼀</w:t>
      </w:r>
      <w:r>
        <w:rPr>
          <w:rFonts w:hint="eastAsia"/>
          <w:sz w:val="24"/>
        </w:rPr>
        <w:t xml:space="preserve"> 2520=19</w:t>
      </w:r>
      <w:r w:rsidR="00C51D72">
        <w:rPr>
          <w:rFonts w:hint="eastAsia"/>
          <w:sz w:val="24"/>
        </w:rPr>
        <w:t>60</w:t>
      </w:r>
    </w:p>
    <w:p w14:paraId="4E28DFFB" w14:textId="77777777" w:rsidR="00406E52" w:rsidRDefault="00406E52">
      <w:pPr>
        <w:spacing w:line="360" w:lineRule="auto"/>
        <w:rPr>
          <w:sz w:val="24"/>
        </w:rPr>
      </w:pPr>
    </w:p>
    <w:p w14:paraId="112572FC" w14:textId="77777777" w:rsidR="00406E52" w:rsidRDefault="00406E52">
      <w:pPr>
        <w:spacing w:line="360" w:lineRule="auto"/>
        <w:rPr>
          <w:sz w:val="24"/>
        </w:rPr>
      </w:pPr>
    </w:p>
    <w:p w14:paraId="64B8D602" w14:textId="77777777" w:rsidR="00406E52" w:rsidRDefault="00406E52">
      <w:pPr>
        <w:spacing w:line="360" w:lineRule="auto"/>
        <w:rPr>
          <w:sz w:val="24"/>
        </w:rPr>
      </w:pPr>
    </w:p>
    <w:p w14:paraId="21F6E7DD" w14:textId="77777777" w:rsidR="00406E52" w:rsidRDefault="00406E52">
      <w:pPr>
        <w:spacing w:line="360" w:lineRule="auto"/>
        <w:rPr>
          <w:sz w:val="24"/>
        </w:rPr>
      </w:pPr>
    </w:p>
    <w:p w14:paraId="1829DAA9" w14:textId="77777777" w:rsidR="00406E52" w:rsidRDefault="00000000">
      <w:pPr>
        <w:spacing w:line="360" w:lineRule="auto"/>
        <w:rPr>
          <w:sz w:val="24"/>
        </w:rPr>
      </w:pPr>
      <w:r>
        <w:rPr>
          <w:rFonts w:hint="eastAsia"/>
          <w:sz w:val="24"/>
        </w:rPr>
        <w:t>第五节</w:t>
      </w:r>
      <w:r>
        <w:rPr>
          <w:rFonts w:hint="eastAsia"/>
          <w:sz w:val="24"/>
        </w:rPr>
        <w:t xml:space="preserve"> </w:t>
      </w:r>
      <w:r>
        <w:rPr>
          <w:rFonts w:hint="eastAsia"/>
          <w:sz w:val="24"/>
        </w:rPr>
        <w:t>法律实务与税收筹划</w:t>
      </w:r>
    </w:p>
    <w:p w14:paraId="18B642EA" w14:textId="77777777" w:rsidR="00406E52" w:rsidRDefault="00000000">
      <w:pPr>
        <w:spacing w:line="360" w:lineRule="auto"/>
        <w:rPr>
          <w:sz w:val="24"/>
        </w:rPr>
      </w:pPr>
      <w:r>
        <w:rPr>
          <w:rFonts w:hint="eastAsia"/>
          <w:sz w:val="24"/>
        </w:rPr>
        <w:t>【案例一】</w:t>
      </w:r>
    </w:p>
    <w:p w14:paraId="2331C35B" w14:textId="77777777" w:rsidR="00406E52" w:rsidRDefault="00000000">
      <w:pPr>
        <w:spacing w:line="360" w:lineRule="auto"/>
        <w:rPr>
          <w:sz w:val="24"/>
        </w:rPr>
      </w:pPr>
      <w:r>
        <w:rPr>
          <w:rFonts w:hint="eastAsia"/>
          <w:sz w:val="24"/>
        </w:rPr>
        <w:t>《关于股权转让有关营业税问题的通知》（财税</w:t>
      </w:r>
      <w:r>
        <w:rPr>
          <w:rFonts w:hint="eastAsia"/>
          <w:sz w:val="24"/>
        </w:rPr>
        <w:t>[2002]191</w:t>
      </w:r>
      <w:r>
        <w:rPr>
          <w:rFonts w:hint="eastAsia"/>
          <w:sz w:val="24"/>
        </w:rPr>
        <w:t>号）</w:t>
      </w:r>
    </w:p>
    <w:p w14:paraId="47204450" w14:textId="77777777" w:rsidR="00406E52" w:rsidRDefault="00000000">
      <w:pPr>
        <w:spacing w:line="360" w:lineRule="auto"/>
        <w:rPr>
          <w:sz w:val="24"/>
        </w:rPr>
      </w:pPr>
      <w:r>
        <w:rPr>
          <w:rFonts w:hint="eastAsia"/>
          <w:sz w:val="24"/>
        </w:rPr>
        <w:t>财政部、国家税务总局</w:t>
      </w:r>
      <w:r>
        <w:rPr>
          <w:rFonts w:hint="eastAsia"/>
          <w:sz w:val="24"/>
        </w:rPr>
        <w:t>20030101</w:t>
      </w:r>
    </w:p>
    <w:p w14:paraId="3BE98B20" w14:textId="77777777" w:rsidR="00406E52" w:rsidRDefault="00000000">
      <w:pPr>
        <w:spacing w:line="360" w:lineRule="auto"/>
        <w:rPr>
          <w:sz w:val="24"/>
        </w:rPr>
      </w:pPr>
      <w:r>
        <w:rPr>
          <w:rFonts w:hint="eastAsia"/>
          <w:sz w:val="24"/>
        </w:rPr>
        <w:t>“一、以无形资产、不动产投资入股，与接受投资方利润分配，共同承担投资风险的行为，不征收营业税。”</w:t>
      </w:r>
    </w:p>
    <w:p w14:paraId="098B3135" w14:textId="77777777" w:rsidR="00406E52" w:rsidRDefault="00000000">
      <w:pPr>
        <w:spacing w:line="360" w:lineRule="auto"/>
        <w:rPr>
          <w:sz w:val="24"/>
        </w:rPr>
      </w:pPr>
      <w:r>
        <w:rPr>
          <w:rFonts w:hint="eastAsia"/>
          <w:sz w:val="24"/>
        </w:rPr>
        <w:t>《关于土地增值税一些具体问题规定的通知》（财税字</w:t>
      </w:r>
      <w:r>
        <w:rPr>
          <w:rFonts w:hint="eastAsia"/>
          <w:sz w:val="24"/>
        </w:rPr>
        <w:t>[1995]48</w:t>
      </w:r>
      <w:r>
        <w:rPr>
          <w:rFonts w:hint="eastAsia"/>
          <w:sz w:val="24"/>
        </w:rPr>
        <w:t>号）</w:t>
      </w:r>
      <w:r>
        <w:rPr>
          <w:rFonts w:hint="eastAsia"/>
          <w:sz w:val="24"/>
        </w:rPr>
        <w:t xml:space="preserve">                                                                                                   </w:t>
      </w:r>
    </w:p>
    <w:p w14:paraId="3BEB64EB" w14:textId="77777777" w:rsidR="00406E52" w:rsidRDefault="00000000">
      <w:pPr>
        <w:spacing w:line="360" w:lineRule="auto"/>
        <w:rPr>
          <w:sz w:val="24"/>
        </w:rPr>
      </w:pPr>
      <w:r>
        <w:rPr>
          <w:rFonts w:hint="eastAsia"/>
          <w:sz w:val="24"/>
        </w:rPr>
        <w:t>1995</w:t>
      </w:r>
      <w:r>
        <w:rPr>
          <w:rFonts w:hint="eastAsia"/>
          <w:sz w:val="24"/>
        </w:rPr>
        <w:t>年</w:t>
      </w:r>
      <w:r>
        <w:rPr>
          <w:rFonts w:hint="eastAsia"/>
          <w:sz w:val="24"/>
        </w:rPr>
        <w:t>5</w:t>
      </w:r>
      <w:r>
        <w:rPr>
          <w:rFonts w:hint="eastAsia"/>
          <w:sz w:val="24"/>
        </w:rPr>
        <w:t>月</w:t>
      </w:r>
      <w:r>
        <w:rPr>
          <w:rFonts w:hint="eastAsia"/>
          <w:sz w:val="24"/>
        </w:rPr>
        <w:t>25</w:t>
      </w:r>
      <w:r>
        <w:rPr>
          <w:rFonts w:hint="eastAsia"/>
          <w:sz w:val="24"/>
        </w:rPr>
        <w:t>日，财政部、国家税务总局</w:t>
      </w:r>
    </w:p>
    <w:p w14:paraId="508B5AB8" w14:textId="77777777" w:rsidR="00406E52" w:rsidRDefault="00000000">
      <w:pPr>
        <w:spacing w:line="360" w:lineRule="auto"/>
        <w:rPr>
          <w:sz w:val="24"/>
        </w:rPr>
      </w:pPr>
      <w:r>
        <w:rPr>
          <w:rFonts w:hint="eastAsia"/>
          <w:sz w:val="24"/>
        </w:rPr>
        <w:t>“一、关于以房地产进行投资、联营的征免税问题</w:t>
      </w:r>
    </w:p>
    <w:p w14:paraId="0D242C66" w14:textId="77777777" w:rsidR="00406E52" w:rsidRDefault="00000000">
      <w:pPr>
        <w:spacing w:line="360" w:lineRule="auto"/>
        <w:rPr>
          <w:sz w:val="24"/>
        </w:rPr>
      </w:pPr>
      <w:r>
        <w:rPr>
          <w:rFonts w:hint="eastAsia"/>
          <w:sz w:val="24"/>
        </w:rPr>
        <w:t>“对于以房地产进行投资、联营的，投资、联营的一方以土地（房地产）作价入股进行投资或作为联营条件，将房地产转让到所投资、联营的企业中时，暂免征收土地增值税。对投资、联营企业将上述房地产再转让的，应征收土地增值税。”</w:t>
      </w:r>
    </w:p>
    <w:p w14:paraId="3FC7F994" w14:textId="77777777" w:rsidR="00406E52" w:rsidRDefault="00000000">
      <w:pPr>
        <w:spacing w:line="360" w:lineRule="auto"/>
        <w:rPr>
          <w:sz w:val="24"/>
        </w:rPr>
      </w:pPr>
      <w:r>
        <w:rPr>
          <w:rFonts w:hint="eastAsia"/>
          <w:sz w:val="24"/>
        </w:rPr>
        <w:t>【案例二】</w:t>
      </w:r>
    </w:p>
    <w:p w14:paraId="75BE8944" w14:textId="77777777" w:rsidR="00406E52" w:rsidRDefault="00000000">
      <w:pPr>
        <w:spacing w:line="360" w:lineRule="auto"/>
        <w:rPr>
          <w:sz w:val="24"/>
        </w:rPr>
      </w:pPr>
      <w:r>
        <w:rPr>
          <w:rFonts w:hint="eastAsia"/>
          <w:sz w:val="24"/>
        </w:rPr>
        <w:t>《财政部、国家税务总局关于企业改制重组若干契税政策的通知》（财税</w:t>
      </w:r>
      <w:r>
        <w:rPr>
          <w:rFonts w:hint="eastAsia"/>
          <w:sz w:val="24"/>
        </w:rPr>
        <w:t>[2003]184</w:t>
      </w:r>
      <w:r>
        <w:rPr>
          <w:rFonts w:hint="eastAsia"/>
          <w:sz w:val="24"/>
        </w:rPr>
        <w:t>号）：</w:t>
      </w:r>
    </w:p>
    <w:p w14:paraId="29A4E220" w14:textId="77777777" w:rsidR="00406E52" w:rsidRDefault="00000000">
      <w:pPr>
        <w:spacing w:line="360" w:lineRule="auto"/>
        <w:rPr>
          <w:sz w:val="24"/>
        </w:rPr>
      </w:pPr>
      <w:r>
        <w:rPr>
          <w:rFonts w:hint="eastAsia"/>
          <w:sz w:val="24"/>
        </w:rPr>
        <w:t>“三、企业合并</w:t>
      </w:r>
    </w:p>
    <w:p w14:paraId="3583B92C" w14:textId="77777777" w:rsidR="00406E52" w:rsidRDefault="00000000">
      <w:pPr>
        <w:spacing w:line="360" w:lineRule="auto"/>
        <w:rPr>
          <w:sz w:val="24"/>
        </w:rPr>
      </w:pPr>
      <w:r>
        <w:rPr>
          <w:rFonts w:hint="eastAsia"/>
          <w:sz w:val="24"/>
        </w:rPr>
        <w:t>“两个或两个以上的企业，依据法律规定、合同约定，合并改建为一个企业，对其合并后的企业承受原合并各方的土地、房屋权属，免征契税。</w:t>
      </w:r>
    </w:p>
    <w:p w14:paraId="196394C5" w14:textId="77777777" w:rsidR="00406E52" w:rsidRDefault="00000000">
      <w:pPr>
        <w:spacing w:line="360" w:lineRule="auto"/>
        <w:rPr>
          <w:sz w:val="24"/>
        </w:rPr>
      </w:pPr>
      <w:r>
        <w:rPr>
          <w:rFonts w:hint="eastAsia"/>
          <w:sz w:val="24"/>
        </w:rPr>
        <w:t>“四、企业分立</w:t>
      </w:r>
    </w:p>
    <w:p w14:paraId="1C4EFD7F" w14:textId="77777777" w:rsidR="00406E52" w:rsidRDefault="00000000">
      <w:pPr>
        <w:spacing w:line="360" w:lineRule="auto"/>
        <w:rPr>
          <w:sz w:val="24"/>
        </w:rPr>
      </w:pPr>
      <w:r>
        <w:rPr>
          <w:rFonts w:hint="eastAsia"/>
          <w:sz w:val="24"/>
        </w:rPr>
        <w:t>“企业依照法律规定、合同约定分设为两个或两个以上投资主体相问的企业，对派生方、新设方承受原企业土地、房屋权属，不征收契税。”</w:t>
      </w:r>
    </w:p>
    <w:p w14:paraId="1D5F9FE5" w14:textId="77777777" w:rsidR="00406E52" w:rsidRDefault="00406E52">
      <w:pPr>
        <w:spacing w:line="360" w:lineRule="auto"/>
        <w:rPr>
          <w:sz w:val="24"/>
        </w:rPr>
      </w:pPr>
    </w:p>
    <w:p w14:paraId="7885D4DA" w14:textId="64EF55B5" w:rsidR="00406E52" w:rsidRDefault="00FB0F8A">
      <w:pPr>
        <w:pStyle w:val="2"/>
      </w:pPr>
      <w:r>
        <w:rPr>
          <w:rFonts w:hint="eastAsia"/>
        </w:rPr>
        <w:t>·第七章</w:t>
      </w:r>
      <w:r>
        <w:rPr>
          <w:rFonts w:hint="eastAsia"/>
        </w:rPr>
        <w:t xml:space="preserve"> </w:t>
      </w:r>
      <w:r>
        <w:rPr>
          <w:rFonts w:hint="eastAsia"/>
        </w:rPr>
        <w:t>金融法律制度</w:t>
      </w:r>
    </w:p>
    <w:p w14:paraId="4143A608" w14:textId="77777777" w:rsidR="00406E52" w:rsidRDefault="00000000">
      <w:pPr>
        <w:pStyle w:val="3"/>
      </w:pPr>
      <w:r>
        <w:rPr>
          <w:rFonts w:hint="eastAsia"/>
        </w:rPr>
        <w:t>第一节</w:t>
      </w:r>
      <w:r>
        <w:rPr>
          <w:rFonts w:hint="eastAsia"/>
        </w:rPr>
        <w:t xml:space="preserve"> </w:t>
      </w:r>
      <w:r>
        <w:rPr>
          <w:rFonts w:hint="eastAsia"/>
        </w:rPr>
        <w:t>金融法概述</w:t>
      </w:r>
    </w:p>
    <w:p w14:paraId="5B455E0A" w14:textId="77777777" w:rsidR="00406E52" w:rsidRDefault="00000000">
      <w:pPr>
        <w:spacing w:line="360" w:lineRule="auto"/>
        <w:rPr>
          <w:sz w:val="24"/>
        </w:rPr>
      </w:pPr>
      <w:r>
        <w:rPr>
          <w:rFonts w:hint="eastAsia"/>
          <w:sz w:val="24"/>
        </w:rPr>
        <w:t>一、金融和金融法的概念</w:t>
      </w:r>
    </w:p>
    <w:p w14:paraId="0F359D5F" w14:textId="77777777" w:rsidR="00406E52" w:rsidRDefault="00000000">
      <w:pPr>
        <w:spacing w:line="360" w:lineRule="auto"/>
        <w:rPr>
          <w:sz w:val="24"/>
        </w:rPr>
      </w:pPr>
      <w:r>
        <w:rPr>
          <w:rFonts w:hint="eastAsia"/>
          <w:sz w:val="24"/>
        </w:rPr>
        <w:lastRenderedPageBreak/>
        <w:t>金融，是货币</w:t>
      </w:r>
      <w:r>
        <w:rPr>
          <w:rFonts w:hint="eastAsia"/>
          <w:b/>
          <w:bCs/>
          <w:sz w:val="24"/>
          <w:highlight w:val="yellow"/>
        </w:rPr>
        <w:t>资金融通</w:t>
      </w:r>
      <w:r>
        <w:rPr>
          <w:rFonts w:hint="eastAsia"/>
          <w:sz w:val="24"/>
        </w:rPr>
        <w:t>的简称，具体是指</w:t>
      </w:r>
      <w:r>
        <w:rPr>
          <w:rFonts w:hint="eastAsia"/>
          <w:b/>
          <w:bCs/>
          <w:sz w:val="24"/>
        </w:rPr>
        <w:t>以银行等金融机构为中心的信用活动</w:t>
      </w:r>
      <w:r>
        <w:rPr>
          <w:rFonts w:hint="eastAsia"/>
          <w:sz w:val="24"/>
        </w:rPr>
        <w:t>以及在信用基础上相织起来的货币流通，主要包括货币发行、银行、票据、证券、保险、基金、信托、外汇正活动等内容。</w:t>
      </w:r>
    </w:p>
    <w:p w14:paraId="16E30308" w14:textId="77777777" w:rsidR="00406E52" w:rsidRDefault="00000000">
      <w:pPr>
        <w:spacing w:line="360" w:lineRule="auto"/>
        <w:rPr>
          <w:sz w:val="24"/>
        </w:rPr>
      </w:pPr>
      <w:r>
        <w:rPr>
          <w:rFonts w:hint="eastAsia"/>
          <w:sz w:val="24"/>
        </w:rPr>
        <w:t>金融法是指调整货币流通和社会信用活动中所发生的金融关系的法律规范的总称。</w:t>
      </w:r>
    </w:p>
    <w:p w14:paraId="1DF80241" w14:textId="77777777" w:rsidR="00406E52" w:rsidRDefault="00000000">
      <w:pPr>
        <w:spacing w:line="360" w:lineRule="auto"/>
        <w:rPr>
          <w:sz w:val="24"/>
        </w:rPr>
      </w:pPr>
      <w:r>
        <w:rPr>
          <w:rFonts w:hint="eastAsia"/>
          <w:sz w:val="24"/>
        </w:rPr>
        <w:t>金融关系包括金融业务关系和金融管理关系、金融组织关系。</w:t>
      </w:r>
    </w:p>
    <w:p w14:paraId="4E7B41DE" w14:textId="77777777" w:rsidR="00406E52" w:rsidRDefault="00000000">
      <w:pPr>
        <w:spacing w:line="360" w:lineRule="auto"/>
        <w:rPr>
          <w:sz w:val="24"/>
        </w:rPr>
      </w:pPr>
      <w:r>
        <w:rPr>
          <w:rFonts w:hint="eastAsia"/>
          <w:sz w:val="24"/>
        </w:rPr>
        <w:t>（</w:t>
      </w:r>
      <w:r>
        <w:rPr>
          <w:rFonts w:hint="eastAsia"/>
          <w:sz w:val="24"/>
        </w:rPr>
        <w:t>1</w:t>
      </w:r>
      <w:r>
        <w:rPr>
          <w:rFonts w:hint="eastAsia"/>
          <w:sz w:val="24"/>
        </w:rPr>
        <w:t>）金融管理关系。金融管理关系是指国家金融主管机关在对金融业进行监督、管理和宏观调控过程中所发生的社会关系，例如，货币管理关系、外汇管理关系，存贷款业务管理关系，结算管理关系，证券管理关系等，金融管理关系是一种非平等主体之问的经济管理关系即所谓纵向的金融关系。</w:t>
      </w:r>
    </w:p>
    <w:p w14:paraId="699ABBB6" w14:textId="77777777" w:rsidR="00406E52" w:rsidRDefault="00000000">
      <w:pPr>
        <w:spacing w:line="360" w:lineRule="auto"/>
        <w:rPr>
          <w:sz w:val="24"/>
        </w:rPr>
      </w:pPr>
      <w:r>
        <w:rPr>
          <w:rFonts w:hint="eastAsia"/>
          <w:sz w:val="24"/>
        </w:rPr>
        <w:t>（</w:t>
      </w:r>
      <w:r>
        <w:rPr>
          <w:rFonts w:hint="eastAsia"/>
          <w:sz w:val="24"/>
        </w:rPr>
        <w:t>2</w:t>
      </w:r>
      <w:r>
        <w:rPr>
          <w:rFonts w:hint="eastAsia"/>
          <w:sz w:val="24"/>
        </w:rPr>
        <w:t>）金融经营关系。金融经营关系是指金融机构之间以及它们与客户之间在经营货币和信用业务活动中所发生的经济关系，例如，</w:t>
      </w:r>
      <w:r>
        <w:rPr>
          <w:rFonts w:hint="eastAsia"/>
          <w:b/>
          <w:bCs/>
          <w:sz w:val="24"/>
        </w:rPr>
        <w:t>存款关系、结算关系、信托关系、证券关系、保险关系</w:t>
      </w:r>
      <w:r>
        <w:rPr>
          <w:rFonts w:hint="eastAsia"/>
          <w:sz w:val="24"/>
        </w:rPr>
        <w:t>等。</w:t>
      </w:r>
    </w:p>
    <w:p w14:paraId="70201BB1" w14:textId="77777777" w:rsidR="00406E52" w:rsidRDefault="00000000">
      <w:pPr>
        <w:spacing w:line="360" w:lineRule="auto"/>
        <w:rPr>
          <w:sz w:val="24"/>
        </w:rPr>
      </w:pPr>
      <w:r>
        <w:rPr>
          <w:rFonts w:hint="eastAsia"/>
          <w:sz w:val="24"/>
        </w:rPr>
        <w:t>（</w:t>
      </w:r>
      <w:r>
        <w:rPr>
          <w:rFonts w:hint="eastAsia"/>
          <w:sz w:val="24"/>
        </w:rPr>
        <w:t>3</w:t>
      </w:r>
      <w:r>
        <w:rPr>
          <w:rFonts w:hint="eastAsia"/>
          <w:sz w:val="24"/>
        </w:rPr>
        <w:t>）金融组织关系，金融组织关系包括银行组织关系和非银行金融机构组织关系金融组织关系是指在商业银行等金融机构组织设立，变更和消灭以及内部各单位之间所发生的组织管理关系，例如，商业银行组织关系，保险公司组织关系、证券公司组织关系、信托公司组织关系。</w:t>
      </w:r>
    </w:p>
    <w:p w14:paraId="1AD348B1" w14:textId="77777777" w:rsidR="00406E52" w:rsidRDefault="00000000">
      <w:pPr>
        <w:spacing w:line="360" w:lineRule="auto"/>
        <w:rPr>
          <w:sz w:val="24"/>
        </w:rPr>
      </w:pPr>
      <w:r>
        <w:rPr>
          <w:rFonts w:hint="eastAsia"/>
          <w:sz w:val="24"/>
        </w:rPr>
        <w:t>二、中国金融法的体系结构</w:t>
      </w:r>
    </w:p>
    <w:p w14:paraId="36987DA7" w14:textId="77777777" w:rsidR="00406E52" w:rsidRDefault="00000000">
      <w:pPr>
        <w:spacing w:line="360" w:lineRule="auto"/>
        <w:rPr>
          <w:sz w:val="24"/>
        </w:rPr>
      </w:pPr>
      <w:r>
        <w:rPr>
          <w:rFonts w:hint="eastAsia"/>
          <w:sz w:val="24"/>
        </w:rPr>
        <w:t>中国金融法是指调整社会主义市场经济生活中因货币流通和信用活动面发生的社会关系的法律规范系统，它是贯彻党的金融政策和其他经济政策，实现国家调节金融职能，为发展社会主义金融事业服务的法律工具。</w:t>
      </w:r>
    </w:p>
    <w:p w14:paraId="131930DC" w14:textId="77777777" w:rsidR="00406E52" w:rsidRDefault="00000000">
      <w:pPr>
        <w:spacing w:line="360" w:lineRule="auto"/>
        <w:rPr>
          <w:sz w:val="24"/>
        </w:rPr>
      </w:pPr>
      <w:r>
        <w:rPr>
          <w:rFonts w:hint="eastAsia"/>
          <w:sz w:val="24"/>
        </w:rPr>
        <w:t>1</w:t>
      </w:r>
      <w:r>
        <w:rPr>
          <w:rFonts w:hint="eastAsia"/>
          <w:sz w:val="24"/>
        </w:rPr>
        <w:t>、金融机构组织法</w:t>
      </w:r>
    </w:p>
    <w:p w14:paraId="48741C72" w14:textId="77777777" w:rsidR="00406E52" w:rsidRDefault="00000000">
      <w:pPr>
        <w:spacing w:line="360" w:lineRule="auto"/>
        <w:rPr>
          <w:sz w:val="24"/>
        </w:rPr>
      </w:pPr>
      <w:r>
        <w:rPr>
          <w:rFonts w:hint="eastAsia"/>
          <w:sz w:val="24"/>
        </w:rPr>
        <w:t>——《商业银行法》《保险法》《证券法》《证券投资基金法》《信托公司管理办法》《金融租赁公司管理办法》</w:t>
      </w:r>
    </w:p>
    <w:p w14:paraId="297427EB" w14:textId="77777777" w:rsidR="00406E52" w:rsidRDefault="00000000">
      <w:pPr>
        <w:spacing w:line="360" w:lineRule="auto"/>
        <w:rPr>
          <w:sz w:val="24"/>
        </w:rPr>
      </w:pPr>
      <w:r>
        <w:rPr>
          <w:rFonts w:hint="eastAsia"/>
          <w:sz w:val="24"/>
        </w:rPr>
        <w:t>2</w:t>
      </w:r>
      <w:r>
        <w:rPr>
          <w:rFonts w:hint="eastAsia"/>
          <w:sz w:val="24"/>
        </w:rPr>
        <w:t>、金融经营经营规制法，即调整金融机构经营业务关系的法律规范系统，主要是指金融业务法，具体包括商业银行法、政策性银行法、证券法、保险法、信托法、票据法、证券投资基金法、外汇法、金融</w:t>
      </w:r>
      <w:proofErr w:type="gramStart"/>
      <w:r>
        <w:rPr>
          <w:rFonts w:hint="eastAsia"/>
          <w:sz w:val="24"/>
        </w:rPr>
        <w:t>衍生品法等</w:t>
      </w:r>
      <w:proofErr w:type="gramEnd"/>
      <w:r>
        <w:rPr>
          <w:rFonts w:hint="eastAsia"/>
          <w:sz w:val="24"/>
        </w:rPr>
        <w:t>中有关具体金融经营业务规则的内容。</w:t>
      </w:r>
    </w:p>
    <w:p w14:paraId="682C286D" w14:textId="77777777" w:rsidR="00406E52" w:rsidRDefault="00000000">
      <w:pPr>
        <w:spacing w:line="360" w:lineRule="auto"/>
        <w:rPr>
          <w:sz w:val="24"/>
        </w:rPr>
      </w:pPr>
      <w:r>
        <w:rPr>
          <w:rFonts w:hint="eastAsia"/>
          <w:sz w:val="24"/>
        </w:rPr>
        <w:t>3</w:t>
      </w:r>
      <w:r>
        <w:rPr>
          <w:rFonts w:hint="eastAsia"/>
          <w:sz w:val="24"/>
        </w:rPr>
        <w:t>、金融监管法，即调整金融业监督管理关系的法律规范系统。主要是指《银行</w:t>
      </w:r>
      <w:r>
        <w:rPr>
          <w:rFonts w:hint="eastAsia"/>
          <w:sz w:val="24"/>
        </w:rPr>
        <w:lastRenderedPageBreak/>
        <w:t>业监督管理法》，连同《证券法》《保险法》《信托法》《证券投资基金法》《外汇管理条例》等。</w:t>
      </w:r>
    </w:p>
    <w:p w14:paraId="0117D76F" w14:textId="77777777" w:rsidR="00406E52" w:rsidRDefault="00000000">
      <w:pPr>
        <w:spacing w:line="360" w:lineRule="auto"/>
        <w:rPr>
          <w:sz w:val="24"/>
        </w:rPr>
      </w:pPr>
      <w:r>
        <w:rPr>
          <w:rFonts w:hint="eastAsia"/>
          <w:sz w:val="24"/>
        </w:rPr>
        <w:t>4</w:t>
      </w:r>
      <w:r>
        <w:rPr>
          <w:rFonts w:hint="eastAsia"/>
          <w:sz w:val="24"/>
        </w:rPr>
        <w:t>、金融调控法，即调整中央银行在控制与调节货币供给量、利率、贷款量等过程中所发生的金融宏观调控关系的法律规范系统。</w:t>
      </w:r>
    </w:p>
    <w:p w14:paraId="0AB07E24" w14:textId="77777777" w:rsidR="00406E52" w:rsidRDefault="00406E52">
      <w:pPr>
        <w:spacing w:line="360" w:lineRule="auto"/>
        <w:rPr>
          <w:sz w:val="24"/>
        </w:rPr>
      </w:pPr>
    </w:p>
    <w:p w14:paraId="2FE3E321" w14:textId="77777777" w:rsidR="00406E52" w:rsidRDefault="00000000">
      <w:pPr>
        <w:pStyle w:val="3"/>
      </w:pPr>
      <w:r>
        <w:rPr>
          <w:rFonts w:hint="eastAsia"/>
        </w:rPr>
        <w:t>第二节</w:t>
      </w:r>
      <w:r>
        <w:rPr>
          <w:rFonts w:hint="eastAsia"/>
        </w:rPr>
        <w:t xml:space="preserve"> </w:t>
      </w:r>
      <w:r>
        <w:rPr>
          <w:rFonts w:hint="eastAsia"/>
        </w:rPr>
        <w:t>银行法</w:t>
      </w:r>
    </w:p>
    <w:p w14:paraId="548D22DF" w14:textId="77777777" w:rsidR="00406E52" w:rsidRDefault="00000000">
      <w:pPr>
        <w:pStyle w:val="4"/>
      </w:pPr>
      <w:r>
        <w:rPr>
          <w:rFonts w:hint="eastAsia"/>
        </w:rPr>
        <w:t>一、中央银行法</w:t>
      </w:r>
    </w:p>
    <w:p w14:paraId="457F97D8" w14:textId="77777777" w:rsidR="00406E52" w:rsidRDefault="00000000">
      <w:pPr>
        <w:spacing w:line="360" w:lineRule="auto"/>
        <w:rPr>
          <w:sz w:val="24"/>
        </w:rPr>
      </w:pPr>
      <w:r>
        <w:rPr>
          <w:rFonts w:hint="eastAsia"/>
          <w:b/>
          <w:bCs/>
          <w:sz w:val="24"/>
        </w:rPr>
        <w:t>狭义的银行仅指商业银行</w:t>
      </w:r>
      <w:r>
        <w:rPr>
          <w:rFonts w:hint="eastAsia"/>
          <w:sz w:val="24"/>
        </w:rPr>
        <w:t>。</w:t>
      </w:r>
    </w:p>
    <w:p w14:paraId="4AF11EEC" w14:textId="77777777" w:rsidR="00406E52" w:rsidRDefault="00000000">
      <w:pPr>
        <w:spacing w:line="360" w:lineRule="auto"/>
        <w:rPr>
          <w:sz w:val="24"/>
        </w:rPr>
      </w:pPr>
      <w:r>
        <w:rPr>
          <w:rFonts w:hint="eastAsia"/>
          <w:sz w:val="24"/>
        </w:rPr>
        <w:t>广义的银行还包括作为国务院金融管理机构的</w:t>
      </w:r>
      <w:r>
        <w:rPr>
          <w:rFonts w:hint="eastAsia"/>
          <w:b/>
          <w:bCs/>
          <w:sz w:val="24"/>
        </w:rPr>
        <w:t>中国人民银行（中央银行）</w:t>
      </w:r>
      <w:r>
        <w:rPr>
          <w:rFonts w:hint="eastAsia"/>
          <w:sz w:val="24"/>
        </w:rPr>
        <w:t>和为实现特定的经济社会目标而设立的</w:t>
      </w:r>
      <w:r>
        <w:rPr>
          <w:rFonts w:hint="eastAsia"/>
          <w:b/>
          <w:bCs/>
          <w:sz w:val="24"/>
        </w:rPr>
        <w:t>政策性银行</w:t>
      </w:r>
      <w:r>
        <w:rPr>
          <w:rFonts w:hint="eastAsia"/>
          <w:sz w:val="24"/>
        </w:rPr>
        <w:t>。</w:t>
      </w:r>
    </w:p>
    <w:p w14:paraId="1F3C1B54" w14:textId="77777777" w:rsidR="00406E52" w:rsidRDefault="00000000">
      <w:pPr>
        <w:spacing w:line="360" w:lineRule="auto"/>
        <w:rPr>
          <w:sz w:val="24"/>
        </w:rPr>
      </w:pPr>
      <w:r>
        <w:rPr>
          <w:rFonts w:hint="eastAsia"/>
          <w:sz w:val="24"/>
        </w:rPr>
        <w:t>中央银行是指在一国金融体系中居于主导地位，负责制定和执行国家的金融政策，调节货币流通与信用活动，对国家负责，在对外金融活动中代表国家，并对国内整个金融活动实行管理与监督的金融中心机构。</w:t>
      </w:r>
    </w:p>
    <w:p w14:paraId="5FF125F4" w14:textId="77777777" w:rsidR="00406E52" w:rsidRDefault="00000000">
      <w:pPr>
        <w:spacing w:line="360" w:lineRule="auto"/>
        <w:rPr>
          <w:sz w:val="24"/>
        </w:rPr>
      </w:pPr>
      <w:r>
        <w:rPr>
          <w:rFonts w:hint="eastAsia"/>
          <w:sz w:val="24"/>
        </w:rPr>
        <w:t>商业银行是指依照《中华人民共和国商业银行法》和《中华人民共和国公司法》设立的吸收公众存款、发放贷款、办理结算等业务的企业法人。</w:t>
      </w:r>
    </w:p>
    <w:p w14:paraId="4149E392" w14:textId="77777777" w:rsidR="00406E52" w:rsidRDefault="00000000">
      <w:pPr>
        <w:spacing w:line="360" w:lineRule="auto"/>
        <w:rPr>
          <w:sz w:val="24"/>
        </w:rPr>
      </w:pPr>
      <w:r>
        <w:rPr>
          <w:rFonts w:hint="eastAsia"/>
          <w:sz w:val="24"/>
        </w:rPr>
        <w:t>政策性银行是</w:t>
      </w:r>
      <w:r>
        <w:rPr>
          <w:rFonts w:hint="eastAsia"/>
          <w:b/>
          <w:bCs/>
          <w:sz w:val="24"/>
        </w:rPr>
        <w:t>按照国家的产业政策或政府的相关决策进行投融资活动的金融机构</w:t>
      </w:r>
      <w:r>
        <w:rPr>
          <w:rFonts w:hint="eastAsia"/>
          <w:sz w:val="24"/>
        </w:rPr>
        <w:t>，不以利润最大化为经营目标。</w:t>
      </w:r>
    </w:p>
    <w:p w14:paraId="4AAC4163" w14:textId="299E4107" w:rsidR="00406E52" w:rsidRDefault="00000000">
      <w:pPr>
        <w:spacing w:line="360" w:lineRule="auto"/>
        <w:rPr>
          <w:sz w:val="24"/>
        </w:rPr>
      </w:pPr>
      <w:r>
        <w:rPr>
          <w:rFonts w:hint="eastAsia"/>
          <w:b/>
          <w:bCs/>
          <w:sz w:val="24"/>
        </w:rPr>
        <w:t>中国国家开发银行</w:t>
      </w:r>
      <w:r>
        <w:rPr>
          <w:rFonts w:hint="eastAsia"/>
          <w:sz w:val="24"/>
        </w:rPr>
        <w:t>（</w:t>
      </w:r>
      <w:r>
        <w:rPr>
          <w:rFonts w:hint="eastAsia"/>
          <w:sz w:val="24"/>
        </w:rPr>
        <w:t>1994</w:t>
      </w:r>
      <w:r>
        <w:rPr>
          <w:rFonts w:hint="eastAsia"/>
          <w:sz w:val="24"/>
        </w:rPr>
        <w:t>年</w:t>
      </w:r>
      <w:r>
        <w:rPr>
          <w:rFonts w:hint="eastAsia"/>
          <w:sz w:val="24"/>
        </w:rPr>
        <w:t>3</w:t>
      </w:r>
      <w:r>
        <w:rPr>
          <w:rFonts w:hint="eastAsia"/>
          <w:sz w:val="24"/>
        </w:rPr>
        <w:t>月</w:t>
      </w:r>
      <w:r>
        <w:rPr>
          <w:rFonts w:hint="eastAsia"/>
          <w:sz w:val="24"/>
        </w:rPr>
        <w:t>17</w:t>
      </w:r>
      <w:r>
        <w:rPr>
          <w:rFonts w:hint="eastAsia"/>
          <w:sz w:val="24"/>
        </w:rPr>
        <w:t>日）、</w:t>
      </w:r>
      <w:r>
        <w:rPr>
          <w:rFonts w:hint="eastAsia"/>
          <w:b/>
          <w:bCs/>
          <w:sz w:val="24"/>
        </w:rPr>
        <w:t>中国进出口银行</w:t>
      </w:r>
      <w:r>
        <w:rPr>
          <w:rFonts w:hint="eastAsia"/>
          <w:sz w:val="24"/>
        </w:rPr>
        <w:t>（</w:t>
      </w:r>
      <w:r>
        <w:rPr>
          <w:rFonts w:hint="eastAsia"/>
          <w:sz w:val="24"/>
        </w:rPr>
        <w:t>1994</w:t>
      </w:r>
      <w:r>
        <w:rPr>
          <w:rFonts w:hint="eastAsia"/>
          <w:sz w:val="24"/>
        </w:rPr>
        <w:t>年</w:t>
      </w:r>
      <w:r>
        <w:rPr>
          <w:rFonts w:hint="eastAsia"/>
          <w:sz w:val="24"/>
        </w:rPr>
        <w:t>7</w:t>
      </w:r>
      <w:r>
        <w:rPr>
          <w:rFonts w:hint="eastAsia"/>
          <w:sz w:val="24"/>
        </w:rPr>
        <w:t>月</w:t>
      </w:r>
      <w:r>
        <w:rPr>
          <w:rFonts w:hint="eastAsia"/>
          <w:sz w:val="24"/>
        </w:rPr>
        <w:t>1</w:t>
      </w:r>
      <w:r>
        <w:rPr>
          <w:rFonts w:hint="eastAsia"/>
          <w:sz w:val="24"/>
        </w:rPr>
        <w:t>日）、</w:t>
      </w:r>
      <w:r>
        <w:rPr>
          <w:rFonts w:hint="eastAsia"/>
          <w:b/>
          <w:bCs/>
          <w:sz w:val="24"/>
        </w:rPr>
        <w:t>中国农业发展银行</w:t>
      </w:r>
      <w:r>
        <w:rPr>
          <w:rFonts w:hint="eastAsia"/>
          <w:sz w:val="24"/>
        </w:rPr>
        <w:t>（</w:t>
      </w:r>
      <w:r>
        <w:rPr>
          <w:rFonts w:hint="eastAsia"/>
          <w:sz w:val="24"/>
        </w:rPr>
        <w:t>1994</w:t>
      </w:r>
      <w:r>
        <w:rPr>
          <w:rFonts w:hint="eastAsia"/>
          <w:sz w:val="24"/>
        </w:rPr>
        <w:t>年</w:t>
      </w:r>
      <w:r>
        <w:rPr>
          <w:rFonts w:hint="eastAsia"/>
          <w:sz w:val="24"/>
        </w:rPr>
        <w:t>11</w:t>
      </w:r>
      <w:r>
        <w:rPr>
          <w:rFonts w:hint="eastAsia"/>
          <w:sz w:val="24"/>
        </w:rPr>
        <w:t>月</w:t>
      </w:r>
      <w:r>
        <w:rPr>
          <w:rFonts w:hint="eastAsia"/>
          <w:sz w:val="24"/>
        </w:rPr>
        <w:t>8</w:t>
      </w:r>
      <w:r>
        <w:rPr>
          <w:rFonts w:hint="eastAsia"/>
          <w:sz w:val="24"/>
        </w:rPr>
        <w:t>日</w:t>
      </w:r>
      <w:r w:rsidR="005116B4">
        <w:rPr>
          <w:rFonts w:hint="eastAsia"/>
          <w:sz w:val="24"/>
        </w:rPr>
        <w:t>·</w:t>
      </w:r>
      <w:r>
        <w:rPr>
          <w:rFonts w:hint="eastAsia"/>
          <w:sz w:val="24"/>
        </w:rPr>
        <w:t>）是我国的三大政策性银行。</w:t>
      </w:r>
    </w:p>
    <w:p w14:paraId="4D555BA4" w14:textId="77777777" w:rsidR="00406E52" w:rsidRDefault="00000000">
      <w:pPr>
        <w:spacing w:line="360" w:lineRule="auto"/>
        <w:rPr>
          <w:sz w:val="24"/>
        </w:rPr>
      </w:pPr>
      <w:r>
        <w:rPr>
          <w:rFonts w:hint="eastAsia"/>
          <w:sz w:val="24"/>
        </w:rPr>
        <w:t>一般来说，政策性银行贷款利率较低、期限较长，有特定的服务对象，其放贷支持的主要是商业性银行在初始阶段不愿意进入或涉及不到的领域。例如，国家开发银行服务于国民经济发展的能源、交通等“瓶颈”行业和国家需要优先扶持领域，包括西部大开发、振兴东北老工业基地等，这些领域的贷款量占其总量的</w:t>
      </w:r>
      <w:r>
        <w:rPr>
          <w:rFonts w:hint="eastAsia"/>
          <w:sz w:val="24"/>
        </w:rPr>
        <w:t>91</w:t>
      </w:r>
      <w:r>
        <w:rPr>
          <w:rFonts w:hint="eastAsia"/>
          <w:sz w:val="24"/>
        </w:rPr>
        <w:t>％。进出口银行则致力于扩大机电产品和高新技术产品出口以及支持对外承包工程和境外投资项目。农发行主要承担国家政策性农村金融业务，代理财政性支农资金拨付，专司粮棉油收购、调销、储备贷款业务等。</w:t>
      </w:r>
    </w:p>
    <w:p w14:paraId="5EA972E6" w14:textId="77777777" w:rsidR="00406E52" w:rsidRDefault="00000000">
      <w:pPr>
        <w:pStyle w:val="5"/>
      </w:pPr>
      <w:r>
        <w:rPr>
          <w:rFonts w:hint="eastAsia"/>
        </w:rPr>
        <w:lastRenderedPageBreak/>
        <w:t>（一）中国人民银行的性质、地位和职责</w:t>
      </w:r>
    </w:p>
    <w:p w14:paraId="25A9D6F8" w14:textId="77777777" w:rsidR="00406E52" w:rsidRDefault="00000000">
      <w:pPr>
        <w:spacing w:line="360" w:lineRule="auto"/>
        <w:rPr>
          <w:sz w:val="24"/>
        </w:rPr>
      </w:pPr>
      <w:r>
        <w:rPr>
          <w:rFonts w:hint="eastAsia"/>
          <w:sz w:val="24"/>
        </w:rPr>
        <w:t>1</w:t>
      </w:r>
      <w:r>
        <w:rPr>
          <w:rFonts w:hint="eastAsia"/>
          <w:sz w:val="24"/>
        </w:rPr>
        <w:t>、中国人民银行是我国的中央银行</w:t>
      </w:r>
    </w:p>
    <w:p w14:paraId="7FA8B3C5" w14:textId="77777777" w:rsidR="00406E52" w:rsidRDefault="00000000">
      <w:pPr>
        <w:spacing w:line="360" w:lineRule="auto"/>
        <w:rPr>
          <w:sz w:val="24"/>
        </w:rPr>
      </w:pPr>
      <w:r>
        <w:rPr>
          <w:rFonts w:hint="eastAsia"/>
          <w:sz w:val="24"/>
        </w:rPr>
        <w:t>根据《中华人民共和国中国人民银行法》第二条规定：“中国人民银行是中华人民共和国的中央银行。</w:t>
      </w:r>
      <w:r>
        <w:rPr>
          <w:rFonts w:hint="eastAsia"/>
          <w:sz w:val="24"/>
        </w:rPr>
        <w:t>/</w:t>
      </w:r>
      <w:r>
        <w:rPr>
          <w:rFonts w:hint="eastAsia"/>
          <w:sz w:val="24"/>
        </w:rPr>
        <w:t>中国人民银行在国务院领导下，制定和执行货币政策，防范和化解金融风险，维护金融稳定。”</w:t>
      </w:r>
    </w:p>
    <w:p w14:paraId="060577F1" w14:textId="77777777" w:rsidR="00406E52" w:rsidRDefault="00000000">
      <w:pPr>
        <w:spacing w:line="360" w:lineRule="auto"/>
        <w:rPr>
          <w:sz w:val="24"/>
        </w:rPr>
      </w:pPr>
      <w:r>
        <w:rPr>
          <w:rFonts w:hint="eastAsia"/>
          <w:sz w:val="24"/>
        </w:rPr>
        <w:t>中国人民银行具有</w:t>
      </w:r>
      <w:r>
        <w:rPr>
          <w:rFonts w:hint="eastAsia"/>
          <w:b/>
          <w:bCs/>
          <w:sz w:val="24"/>
        </w:rPr>
        <w:t>双重法律性质或角色</w:t>
      </w:r>
      <w:r>
        <w:rPr>
          <w:rFonts w:hint="eastAsia"/>
          <w:sz w:val="24"/>
        </w:rPr>
        <w:t>，既是</w:t>
      </w:r>
      <w:r>
        <w:rPr>
          <w:rFonts w:hint="eastAsia"/>
          <w:b/>
          <w:bCs/>
          <w:sz w:val="24"/>
        </w:rPr>
        <w:t>国家机关</w:t>
      </w:r>
      <w:r>
        <w:rPr>
          <w:rFonts w:hint="eastAsia"/>
          <w:sz w:val="24"/>
        </w:rPr>
        <w:t>，又是</w:t>
      </w:r>
      <w:r>
        <w:rPr>
          <w:rFonts w:hint="eastAsia"/>
          <w:b/>
          <w:bCs/>
          <w:sz w:val="24"/>
        </w:rPr>
        <w:t>从事法定金融业务的特殊金融机构</w:t>
      </w:r>
      <w:r>
        <w:rPr>
          <w:rFonts w:hint="eastAsia"/>
          <w:sz w:val="24"/>
        </w:rPr>
        <w:t>。</w:t>
      </w:r>
    </w:p>
    <w:p w14:paraId="1AD71745" w14:textId="77777777" w:rsidR="00406E52" w:rsidRDefault="00000000">
      <w:pPr>
        <w:spacing w:line="360" w:lineRule="auto"/>
        <w:rPr>
          <w:sz w:val="24"/>
        </w:rPr>
      </w:pPr>
      <w:r>
        <w:rPr>
          <w:rFonts w:hint="eastAsia"/>
          <w:sz w:val="24"/>
        </w:rPr>
        <w:t>——作为国家机关它是在国务院领导下，制定和实施货币政策，为防范和化解金融风险，维护金融稳定，依法行使对金融市场实施宏观调控的权力，这明确了中国人民银行作为国家宏观调控部门的国家机关的性质，属于中央政府的综合经济管理部门。</w:t>
      </w:r>
    </w:p>
    <w:p w14:paraId="48A466D1" w14:textId="77777777" w:rsidR="00406E52" w:rsidRDefault="00000000">
      <w:pPr>
        <w:spacing w:line="360" w:lineRule="auto"/>
        <w:rPr>
          <w:sz w:val="24"/>
        </w:rPr>
      </w:pPr>
      <w:r>
        <w:rPr>
          <w:rFonts w:hint="eastAsia"/>
          <w:sz w:val="24"/>
        </w:rPr>
        <w:t>——作为从事法定金融业务的特殊金融机构，与一般政府机关不同的是，它仍然是银行，</w:t>
      </w:r>
      <w:r>
        <w:rPr>
          <w:rFonts w:hint="eastAsia"/>
          <w:b/>
          <w:bCs/>
          <w:sz w:val="24"/>
        </w:rPr>
        <w:t>是货币发行的银行、政府的银行和为商业银行等金融机构服务的银行</w:t>
      </w:r>
      <w:r>
        <w:rPr>
          <w:rFonts w:hint="eastAsia"/>
          <w:sz w:val="24"/>
        </w:rPr>
        <w:t>，可以从事银行的某些业务（给银行贷款）</w:t>
      </w:r>
    </w:p>
    <w:p w14:paraId="660934F8" w14:textId="77777777" w:rsidR="00406E52" w:rsidRDefault="00000000">
      <w:pPr>
        <w:spacing w:line="360" w:lineRule="auto"/>
        <w:rPr>
          <w:sz w:val="24"/>
        </w:rPr>
      </w:pPr>
      <w:r>
        <w:rPr>
          <w:rFonts w:hint="eastAsia"/>
          <w:sz w:val="24"/>
        </w:rPr>
        <w:t>中国人民银行作为中央银行的特殊法律地位，决定了它制定、执行货币政策，履行职责开展业务的独立性。</w:t>
      </w:r>
    </w:p>
    <w:p w14:paraId="0A41EE28" w14:textId="77777777" w:rsidR="00406E52" w:rsidRDefault="00000000">
      <w:pPr>
        <w:spacing w:line="360" w:lineRule="auto"/>
        <w:rPr>
          <w:sz w:val="24"/>
        </w:rPr>
      </w:pPr>
      <w:r>
        <w:rPr>
          <w:rFonts w:hint="eastAsia"/>
          <w:sz w:val="24"/>
        </w:rPr>
        <w:t>对此，《中国人民银行法》第七条明确规定：“中国人民银行在国务院领导下依法独立执行货币政策，履行职责，开展业务，不受地方政府、各级政府部门、社会团体和个人的干涉。”</w:t>
      </w:r>
    </w:p>
    <w:p w14:paraId="1E5A22C4" w14:textId="77777777" w:rsidR="00406E52" w:rsidRDefault="00000000">
      <w:pPr>
        <w:spacing w:line="360" w:lineRule="auto"/>
        <w:rPr>
          <w:sz w:val="24"/>
        </w:rPr>
      </w:pPr>
      <w:r>
        <w:rPr>
          <w:rFonts w:hint="eastAsia"/>
          <w:sz w:val="24"/>
        </w:rPr>
        <w:t>——中国人民银行应当向全国人民代表大会常务委员会提出有关货币政策情况和金融业运行情况的工作报告。</w:t>
      </w:r>
      <w:r>
        <w:rPr>
          <w:rFonts w:hint="eastAsia"/>
          <w:sz w:val="24"/>
        </w:rPr>
        <w:t xml:space="preserve"> </w:t>
      </w:r>
    </w:p>
    <w:p w14:paraId="02F46F75" w14:textId="77777777" w:rsidR="00406E52" w:rsidRDefault="00000000">
      <w:pPr>
        <w:spacing w:line="360" w:lineRule="auto"/>
        <w:rPr>
          <w:sz w:val="24"/>
        </w:rPr>
      </w:pPr>
      <w:r>
        <w:rPr>
          <w:rFonts w:hint="eastAsia"/>
          <w:sz w:val="24"/>
        </w:rPr>
        <w:t>——中国人民银行的全部资本由国家出资，属于国家所有。</w:t>
      </w:r>
    </w:p>
    <w:p w14:paraId="76647C18" w14:textId="77777777" w:rsidR="00406E52" w:rsidRDefault="00000000">
      <w:pPr>
        <w:spacing w:line="360" w:lineRule="auto"/>
        <w:rPr>
          <w:sz w:val="24"/>
        </w:rPr>
      </w:pPr>
      <w:r>
        <w:rPr>
          <w:rFonts w:hint="eastAsia"/>
          <w:sz w:val="24"/>
        </w:rPr>
        <w:t>2</w:t>
      </w:r>
      <w:r>
        <w:rPr>
          <w:rFonts w:hint="eastAsia"/>
          <w:sz w:val="24"/>
        </w:rPr>
        <w:t>、中国人民银行的宏观调控职能</w:t>
      </w:r>
    </w:p>
    <w:p w14:paraId="07F9A574" w14:textId="77777777" w:rsidR="00406E52" w:rsidRDefault="00000000">
      <w:pPr>
        <w:spacing w:line="360" w:lineRule="auto"/>
        <w:rPr>
          <w:sz w:val="24"/>
        </w:rPr>
      </w:pPr>
      <w:r>
        <w:rPr>
          <w:rFonts w:hint="eastAsia"/>
          <w:sz w:val="24"/>
        </w:rPr>
        <w:t>一是宏观调控职能。通过</w:t>
      </w:r>
      <w:r>
        <w:rPr>
          <w:rFonts w:hint="eastAsia"/>
          <w:b/>
          <w:bCs/>
          <w:sz w:val="24"/>
        </w:rPr>
        <w:t>货币政策</w:t>
      </w:r>
      <w:r>
        <w:rPr>
          <w:rFonts w:hint="eastAsia"/>
          <w:sz w:val="24"/>
        </w:rPr>
        <w:t>的制定与实施，保持</w:t>
      </w:r>
      <w:r>
        <w:rPr>
          <w:rFonts w:hint="eastAsia"/>
          <w:b/>
          <w:bCs/>
          <w:sz w:val="24"/>
        </w:rPr>
        <w:t>社会总供给和总需求的总量平衡</w:t>
      </w:r>
      <w:r>
        <w:rPr>
          <w:rFonts w:hint="eastAsia"/>
          <w:sz w:val="24"/>
        </w:rPr>
        <w:t>，在此前提下，优化国民经济结构。具体说，就是要保证货币供应总量的适度增长，使货币供应和货币需求大体上吻合。</w:t>
      </w:r>
    </w:p>
    <w:p w14:paraId="0F4CF995" w14:textId="77777777" w:rsidR="00406E52" w:rsidRDefault="00000000">
      <w:pPr>
        <w:spacing w:line="360" w:lineRule="auto"/>
        <w:rPr>
          <w:sz w:val="24"/>
        </w:rPr>
      </w:pPr>
      <w:r>
        <w:rPr>
          <w:rFonts w:hint="eastAsia"/>
          <w:sz w:val="24"/>
        </w:rPr>
        <w:t>二是服务职能。为政府服务，即充当政府的银行；为金融机构服务，即充当银行的银行。</w:t>
      </w:r>
    </w:p>
    <w:p w14:paraId="170F8393" w14:textId="77777777" w:rsidR="00406E52" w:rsidRDefault="00000000">
      <w:pPr>
        <w:spacing w:line="360" w:lineRule="auto"/>
        <w:rPr>
          <w:sz w:val="24"/>
        </w:rPr>
      </w:pPr>
      <w:r>
        <w:rPr>
          <w:rFonts w:hint="eastAsia"/>
          <w:sz w:val="24"/>
        </w:rPr>
        <w:t>三是监管职能。为了执行货币政策和维护金融稳定，可以对包括银行业在内的金</w:t>
      </w:r>
      <w:r>
        <w:rPr>
          <w:rFonts w:hint="eastAsia"/>
          <w:sz w:val="24"/>
        </w:rPr>
        <w:lastRenderedPageBreak/>
        <w:t>融机构进行监督管理。</w:t>
      </w:r>
    </w:p>
    <w:p w14:paraId="49376BF4" w14:textId="77777777" w:rsidR="00406E52" w:rsidRDefault="00000000">
      <w:pPr>
        <w:spacing w:line="360" w:lineRule="auto"/>
        <w:rPr>
          <w:sz w:val="24"/>
        </w:rPr>
      </w:pPr>
      <w:r>
        <w:rPr>
          <w:rFonts w:hint="eastAsia"/>
          <w:sz w:val="24"/>
        </w:rPr>
        <w:t>《中国人民银行法》第四条的规定，中国人民银行的职能是“在国务院领导下，制定和执行货币政策”；具体应履行下列职责：</w:t>
      </w:r>
      <w:r>
        <w:rPr>
          <w:rFonts w:hint="eastAsia"/>
          <w:sz w:val="24"/>
        </w:rPr>
        <w:t xml:space="preserve"> </w:t>
      </w:r>
    </w:p>
    <w:p w14:paraId="6E354967" w14:textId="77777777" w:rsidR="00406E52" w:rsidRDefault="00000000">
      <w:pPr>
        <w:spacing w:line="360" w:lineRule="auto"/>
        <w:rPr>
          <w:color w:val="0000FF"/>
          <w:sz w:val="24"/>
        </w:rPr>
      </w:pPr>
      <w:r>
        <w:rPr>
          <w:rFonts w:hint="eastAsia"/>
          <w:color w:val="0000FF"/>
          <w:sz w:val="24"/>
        </w:rPr>
        <w:t>（</w:t>
      </w:r>
      <w:r>
        <w:rPr>
          <w:rFonts w:hint="eastAsia"/>
          <w:color w:val="0000FF"/>
          <w:sz w:val="24"/>
        </w:rPr>
        <w:t>1</w:t>
      </w:r>
      <w:r>
        <w:rPr>
          <w:rFonts w:hint="eastAsia"/>
          <w:color w:val="0000FF"/>
          <w:sz w:val="24"/>
        </w:rPr>
        <w:t>）发布与履行其职责有关的命令和规章；</w:t>
      </w:r>
      <w:r>
        <w:rPr>
          <w:rFonts w:hint="eastAsia"/>
          <w:color w:val="0000FF"/>
          <w:sz w:val="24"/>
        </w:rPr>
        <w:t xml:space="preserve"> </w:t>
      </w:r>
    </w:p>
    <w:p w14:paraId="0D4DE57D" w14:textId="77777777" w:rsidR="00406E52" w:rsidRDefault="00000000">
      <w:pPr>
        <w:spacing w:line="360" w:lineRule="auto"/>
        <w:rPr>
          <w:color w:val="0000FF"/>
          <w:sz w:val="24"/>
        </w:rPr>
      </w:pPr>
      <w:r>
        <w:rPr>
          <w:rFonts w:hint="eastAsia"/>
          <w:color w:val="0000FF"/>
          <w:sz w:val="24"/>
        </w:rPr>
        <w:t>（</w:t>
      </w:r>
      <w:r>
        <w:rPr>
          <w:rFonts w:hint="eastAsia"/>
          <w:color w:val="0000FF"/>
          <w:sz w:val="24"/>
        </w:rPr>
        <w:t>2</w:t>
      </w:r>
      <w:r>
        <w:rPr>
          <w:rFonts w:hint="eastAsia"/>
          <w:color w:val="0000FF"/>
          <w:sz w:val="24"/>
        </w:rPr>
        <w:t>）依法制定和执行货币政策；</w:t>
      </w:r>
      <w:r>
        <w:rPr>
          <w:rFonts w:hint="eastAsia"/>
          <w:color w:val="0000FF"/>
          <w:sz w:val="24"/>
        </w:rPr>
        <w:t xml:space="preserve"> </w:t>
      </w:r>
    </w:p>
    <w:p w14:paraId="0069A3A3" w14:textId="77777777" w:rsidR="00406E52" w:rsidRDefault="00000000">
      <w:pPr>
        <w:spacing w:line="360" w:lineRule="auto"/>
        <w:rPr>
          <w:color w:val="0000FF"/>
          <w:sz w:val="24"/>
        </w:rPr>
      </w:pPr>
      <w:r>
        <w:rPr>
          <w:rFonts w:hint="eastAsia"/>
          <w:color w:val="0000FF"/>
          <w:sz w:val="24"/>
        </w:rPr>
        <w:t>（</w:t>
      </w:r>
      <w:r>
        <w:rPr>
          <w:rFonts w:hint="eastAsia"/>
          <w:color w:val="0000FF"/>
          <w:sz w:val="24"/>
        </w:rPr>
        <w:t>3</w:t>
      </w:r>
      <w:r>
        <w:rPr>
          <w:rFonts w:hint="eastAsia"/>
          <w:color w:val="0000FF"/>
          <w:sz w:val="24"/>
        </w:rPr>
        <w:t>）发行人民币，管理人民币流通；</w:t>
      </w:r>
      <w:r>
        <w:rPr>
          <w:rFonts w:hint="eastAsia"/>
          <w:color w:val="0000FF"/>
          <w:sz w:val="24"/>
        </w:rPr>
        <w:t xml:space="preserve"> </w:t>
      </w:r>
    </w:p>
    <w:p w14:paraId="6FB752AB" w14:textId="77777777" w:rsidR="00406E52" w:rsidRDefault="00000000">
      <w:pPr>
        <w:spacing w:line="360" w:lineRule="auto"/>
        <w:rPr>
          <w:color w:val="0000FF"/>
          <w:sz w:val="24"/>
        </w:rPr>
      </w:pPr>
      <w:r>
        <w:rPr>
          <w:rFonts w:hint="eastAsia"/>
          <w:color w:val="0000FF"/>
          <w:sz w:val="24"/>
        </w:rPr>
        <w:t>（</w:t>
      </w:r>
      <w:r>
        <w:rPr>
          <w:rFonts w:hint="eastAsia"/>
          <w:color w:val="0000FF"/>
          <w:sz w:val="24"/>
        </w:rPr>
        <w:t>4</w:t>
      </w:r>
      <w:r>
        <w:rPr>
          <w:rFonts w:hint="eastAsia"/>
          <w:color w:val="0000FF"/>
          <w:sz w:val="24"/>
        </w:rPr>
        <w:t>）监督管理银行间同业拆借市场和银行间债券市场；</w:t>
      </w:r>
      <w:r>
        <w:rPr>
          <w:rFonts w:hint="eastAsia"/>
          <w:color w:val="0000FF"/>
          <w:sz w:val="24"/>
        </w:rPr>
        <w:t xml:space="preserve"> </w:t>
      </w:r>
    </w:p>
    <w:p w14:paraId="66EB5BA3" w14:textId="77777777" w:rsidR="00406E52" w:rsidRDefault="00000000">
      <w:pPr>
        <w:spacing w:line="360" w:lineRule="auto"/>
        <w:rPr>
          <w:sz w:val="24"/>
        </w:rPr>
      </w:pPr>
      <w:r>
        <w:rPr>
          <w:rFonts w:hint="eastAsia"/>
          <w:sz w:val="24"/>
        </w:rPr>
        <w:t>（</w:t>
      </w:r>
      <w:r>
        <w:rPr>
          <w:rFonts w:hint="eastAsia"/>
          <w:sz w:val="24"/>
        </w:rPr>
        <w:t>5</w:t>
      </w:r>
      <w:r>
        <w:rPr>
          <w:rFonts w:hint="eastAsia"/>
          <w:sz w:val="24"/>
        </w:rPr>
        <w:t>）实施外汇管理，监督管理银行间外汇市场；（国家外汇管理局）</w:t>
      </w:r>
      <w:r>
        <w:rPr>
          <w:rFonts w:hint="eastAsia"/>
          <w:sz w:val="24"/>
        </w:rPr>
        <w:t xml:space="preserve"> </w:t>
      </w:r>
    </w:p>
    <w:p w14:paraId="6E276BA1" w14:textId="77777777" w:rsidR="00406E52" w:rsidRDefault="00000000">
      <w:pPr>
        <w:spacing w:line="360" w:lineRule="auto"/>
        <w:rPr>
          <w:sz w:val="24"/>
        </w:rPr>
      </w:pPr>
      <w:r>
        <w:rPr>
          <w:rFonts w:hint="eastAsia"/>
          <w:sz w:val="24"/>
        </w:rPr>
        <w:t>（</w:t>
      </w:r>
      <w:r>
        <w:rPr>
          <w:rFonts w:hint="eastAsia"/>
          <w:sz w:val="24"/>
        </w:rPr>
        <w:t>6</w:t>
      </w:r>
      <w:r>
        <w:rPr>
          <w:rFonts w:hint="eastAsia"/>
          <w:sz w:val="24"/>
        </w:rPr>
        <w:t>）监督管理黄金市场；</w:t>
      </w:r>
      <w:r>
        <w:rPr>
          <w:rFonts w:hint="eastAsia"/>
          <w:sz w:val="24"/>
        </w:rPr>
        <w:t xml:space="preserve"> </w:t>
      </w:r>
    </w:p>
    <w:p w14:paraId="79590382" w14:textId="77777777" w:rsidR="00406E52" w:rsidRDefault="00000000">
      <w:pPr>
        <w:spacing w:line="360" w:lineRule="auto"/>
        <w:rPr>
          <w:sz w:val="24"/>
        </w:rPr>
      </w:pPr>
      <w:r>
        <w:rPr>
          <w:rFonts w:hint="eastAsia"/>
          <w:sz w:val="24"/>
        </w:rPr>
        <w:t>（</w:t>
      </w:r>
      <w:r>
        <w:rPr>
          <w:rFonts w:hint="eastAsia"/>
          <w:sz w:val="24"/>
        </w:rPr>
        <w:t>7</w:t>
      </w:r>
      <w:r>
        <w:rPr>
          <w:rFonts w:hint="eastAsia"/>
          <w:sz w:val="24"/>
        </w:rPr>
        <w:t>）持有、管理、经营国家外汇储备、黄金储备；</w:t>
      </w:r>
      <w:r>
        <w:rPr>
          <w:rFonts w:hint="eastAsia"/>
          <w:sz w:val="24"/>
        </w:rPr>
        <w:t xml:space="preserve"> </w:t>
      </w:r>
    </w:p>
    <w:p w14:paraId="66E89486" w14:textId="77777777" w:rsidR="00406E52" w:rsidRDefault="00000000">
      <w:pPr>
        <w:spacing w:line="360" w:lineRule="auto"/>
        <w:rPr>
          <w:sz w:val="24"/>
        </w:rPr>
      </w:pPr>
      <w:r>
        <w:rPr>
          <w:rFonts w:hint="eastAsia"/>
          <w:sz w:val="24"/>
        </w:rPr>
        <w:t>（</w:t>
      </w:r>
      <w:r>
        <w:rPr>
          <w:rFonts w:hint="eastAsia"/>
          <w:sz w:val="24"/>
        </w:rPr>
        <w:t>8</w:t>
      </w:r>
      <w:r>
        <w:rPr>
          <w:rFonts w:hint="eastAsia"/>
          <w:sz w:val="24"/>
        </w:rPr>
        <w:t>）经理国库；</w:t>
      </w:r>
      <w:r>
        <w:rPr>
          <w:rFonts w:hint="eastAsia"/>
          <w:sz w:val="24"/>
        </w:rPr>
        <w:t xml:space="preserve"> </w:t>
      </w:r>
    </w:p>
    <w:p w14:paraId="0396D417" w14:textId="77777777" w:rsidR="00406E52" w:rsidRDefault="00000000">
      <w:pPr>
        <w:spacing w:line="360" w:lineRule="auto"/>
        <w:rPr>
          <w:sz w:val="24"/>
        </w:rPr>
      </w:pPr>
      <w:r>
        <w:rPr>
          <w:rFonts w:hint="eastAsia"/>
          <w:sz w:val="24"/>
        </w:rPr>
        <w:t>（</w:t>
      </w:r>
      <w:r>
        <w:rPr>
          <w:rFonts w:hint="eastAsia"/>
          <w:sz w:val="24"/>
        </w:rPr>
        <w:t>9</w:t>
      </w:r>
      <w:r>
        <w:rPr>
          <w:rFonts w:hint="eastAsia"/>
          <w:sz w:val="24"/>
        </w:rPr>
        <w:t>）维护支付、清算系统的正常运行；</w:t>
      </w:r>
      <w:r>
        <w:rPr>
          <w:rFonts w:hint="eastAsia"/>
          <w:sz w:val="24"/>
        </w:rPr>
        <w:t xml:space="preserve"> </w:t>
      </w:r>
    </w:p>
    <w:p w14:paraId="4C53300D" w14:textId="77777777" w:rsidR="00406E52" w:rsidRDefault="00000000">
      <w:pPr>
        <w:spacing w:line="360" w:lineRule="auto"/>
        <w:rPr>
          <w:sz w:val="24"/>
        </w:rPr>
      </w:pPr>
      <w:r>
        <w:rPr>
          <w:rFonts w:hint="eastAsia"/>
          <w:sz w:val="24"/>
        </w:rPr>
        <w:t>（</w:t>
      </w:r>
      <w:r>
        <w:rPr>
          <w:rFonts w:hint="eastAsia"/>
          <w:sz w:val="24"/>
        </w:rPr>
        <w:t>10</w:t>
      </w:r>
      <w:r>
        <w:rPr>
          <w:rFonts w:hint="eastAsia"/>
          <w:sz w:val="24"/>
        </w:rPr>
        <w:t>）指导、部署金融业反洗钱工作，负责反洗钱的资金监测；</w:t>
      </w:r>
      <w:r>
        <w:rPr>
          <w:rFonts w:hint="eastAsia"/>
          <w:sz w:val="24"/>
        </w:rPr>
        <w:t xml:space="preserve"> </w:t>
      </w:r>
    </w:p>
    <w:p w14:paraId="2E673751" w14:textId="77777777" w:rsidR="00406E52" w:rsidRDefault="00000000">
      <w:pPr>
        <w:spacing w:line="360" w:lineRule="auto"/>
        <w:rPr>
          <w:sz w:val="24"/>
        </w:rPr>
      </w:pPr>
      <w:r>
        <w:rPr>
          <w:rFonts w:hint="eastAsia"/>
          <w:sz w:val="24"/>
        </w:rPr>
        <w:t>（</w:t>
      </w:r>
      <w:r>
        <w:rPr>
          <w:rFonts w:hint="eastAsia"/>
          <w:sz w:val="24"/>
        </w:rPr>
        <w:t>11</w:t>
      </w:r>
      <w:r>
        <w:rPr>
          <w:rFonts w:hint="eastAsia"/>
          <w:sz w:val="24"/>
        </w:rPr>
        <w:t>）负责金融业的统计、调查、分析和预测；</w:t>
      </w:r>
      <w:r>
        <w:rPr>
          <w:rFonts w:hint="eastAsia"/>
          <w:sz w:val="24"/>
        </w:rPr>
        <w:t xml:space="preserve"> </w:t>
      </w:r>
    </w:p>
    <w:p w14:paraId="48C1FB09" w14:textId="77777777" w:rsidR="00406E52" w:rsidRDefault="00000000">
      <w:pPr>
        <w:spacing w:line="360" w:lineRule="auto"/>
        <w:rPr>
          <w:sz w:val="24"/>
        </w:rPr>
      </w:pPr>
      <w:r>
        <w:rPr>
          <w:rFonts w:hint="eastAsia"/>
          <w:sz w:val="24"/>
        </w:rPr>
        <w:t>（</w:t>
      </w:r>
      <w:r>
        <w:rPr>
          <w:rFonts w:hint="eastAsia"/>
          <w:sz w:val="24"/>
        </w:rPr>
        <w:t>12</w:t>
      </w:r>
      <w:r>
        <w:rPr>
          <w:rFonts w:hint="eastAsia"/>
          <w:sz w:val="24"/>
        </w:rPr>
        <w:t>）作为国家的中央银行，从事有关的国际金融活动；</w:t>
      </w:r>
      <w:r>
        <w:rPr>
          <w:rFonts w:hint="eastAsia"/>
          <w:sz w:val="24"/>
        </w:rPr>
        <w:t xml:space="preserve"> </w:t>
      </w:r>
    </w:p>
    <w:p w14:paraId="54C87597" w14:textId="77777777" w:rsidR="00406E52" w:rsidRDefault="00000000">
      <w:pPr>
        <w:spacing w:line="360" w:lineRule="auto"/>
        <w:rPr>
          <w:sz w:val="24"/>
        </w:rPr>
      </w:pPr>
      <w:r>
        <w:rPr>
          <w:rFonts w:hint="eastAsia"/>
          <w:sz w:val="24"/>
        </w:rPr>
        <w:t>（</w:t>
      </w:r>
      <w:r>
        <w:rPr>
          <w:rFonts w:hint="eastAsia"/>
          <w:sz w:val="24"/>
        </w:rPr>
        <w:t>13</w:t>
      </w:r>
      <w:r>
        <w:rPr>
          <w:rFonts w:hint="eastAsia"/>
          <w:sz w:val="24"/>
        </w:rPr>
        <w:t>）国务院规定的其他职责。</w:t>
      </w:r>
    </w:p>
    <w:p w14:paraId="2953FC38" w14:textId="77777777" w:rsidR="00406E52" w:rsidRDefault="00000000">
      <w:pPr>
        <w:spacing w:line="360" w:lineRule="auto"/>
        <w:rPr>
          <w:sz w:val="24"/>
        </w:rPr>
      </w:pPr>
      <w:r>
        <w:rPr>
          <w:rFonts w:hint="eastAsia"/>
          <w:sz w:val="24"/>
        </w:rPr>
        <w:t>3</w:t>
      </w:r>
      <w:r>
        <w:rPr>
          <w:rFonts w:hint="eastAsia"/>
          <w:sz w:val="24"/>
        </w:rPr>
        <w:t>、中国人民银行职能的转变</w:t>
      </w:r>
    </w:p>
    <w:p w14:paraId="15FFCC6F" w14:textId="77777777" w:rsidR="00406E52" w:rsidRDefault="00000000">
      <w:pPr>
        <w:spacing w:line="360" w:lineRule="auto"/>
        <w:rPr>
          <w:b/>
          <w:bCs/>
          <w:sz w:val="24"/>
        </w:rPr>
      </w:pPr>
      <w:r>
        <w:rPr>
          <w:rFonts w:hint="eastAsia"/>
          <w:sz w:val="24"/>
        </w:rPr>
        <w:t>（</w:t>
      </w:r>
      <w:r>
        <w:rPr>
          <w:rFonts w:hint="eastAsia"/>
          <w:sz w:val="24"/>
        </w:rPr>
        <w:t>1</w:t>
      </w:r>
      <w:r>
        <w:rPr>
          <w:rFonts w:hint="eastAsia"/>
          <w:sz w:val="24"/>
        </w:rPr>
        <w:t>）</w:t>
      </w:r>
      <w:r>
        <w:rPr>
          <w:rFonts w:hint="eastAsia"/>
          <w:sz w:val="24"/>
        </w:rPr>
        <w:t>1983</w:t>
      </w:r>
      <w:r>
        <w:rPr>
          <w:rFonts w:hint="eastAsia"/>
          <w:sz w:val="24"/>
        </w:rPr>
        <w:t>年，</w:t>
      </w:r>
      <w:r>
        <w:rPr>
          <w:rFonts w:hint="eastAsia"/>
          <w:b/>
          <w:bCs/>
          <w:sz w:val="24"/>
        </w:rPr>
        <w:t>工商银行</w:t>
      </w:r>
      <w:r>
        <w:rPr>
          <w:rFonts w:hint="eastAsia"/>
          <w:sz w:val="24"/>
        </w:rPr>
        <w:t>作为国有商业银行</w:t>
      </w:r>
      <w:r>
        <w:rPr>
          <w:rFonts w:hint="eastAsia"/>
          <w:b/>
          <w:bCs/>
          <w:sz w:val="24"/>
        </w:rPr>
        <w:t>从中国人民银行中分离出来</w:t>
      </w:r>
      <w:r>
        <w:rPr>
          <w:rFonts w:hint="eastAsia"/>
          <w:sz w:val="24"/>
        </w:rPr>
        <w:t>，</w:t>
      </w:r>
      <w:r>
        <w:rPr>
          <w:rFonts w:hint="eastAsia"/>
          <w:b/>
          <w:bCs/>
          <w:sz w:val="24"/>
        </w:rPr>
        <w:t>使人民银行实现了中央银行与商业银行的分离。</w:t>
      </w:r>
    </w:p>
    <w:p w14:paraId="11527ADF"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sz w:val="24"/>
        </w:rPr>
        <w:t>1992</w:t>
      </w:r>
      <w:r>
        <w:rPr>
          <w:rFonts w:hint="eastAsia"/>
          <w:sz w:val="24"/>
        </w:rPr>
        <w:t>年</w:t>
      </w:r>
      <w:r>
        <w:rPr>
          <w:rFonts w:hint="eastAsia"/>
          <w:sz w:val="24"/>
        </w:rPr>
        <w:t>10</w:t>
      </w:r>
      <w:r>
        <w:rPr>
          <w:rFonts w:hint="eastAsia"/>
          <w:sz w:val="24"/>
        </w:rPr>
        <w:t>月</w:t>
      </w:r>
      <w:r>
        <w:rPr>
          <w:rFonts w:hint="eastAsia"/>
          <w:sz w:val="24"/>
        </w:rPr>
        <w:t>26</w:t>
      </w:r>
      <w:r>
        <w:rPr>
          <w:rFonts w:hint="eastAsia"/>
          <w:sz w:val="24"/>
        </w:rPr>
        <w:t>日，中国证监会正式成立；</w:t>
      </w:r>
      <w:r>
        <w:rPr>
          <w:rFonts w:hint="eastAsia"/>
          <w:sz w:val="24"/>
        </w:rPr>
        <w:t>1998</w:t>
      </w:r>
      <w:r>
        <w:rPr>
          <w:rFonts w:hint="eastAsia"/>
          <w:sz w:val="24"/>
        </w:rPr>
        <w:t>年</w:t>
      </w:r>
      <w:r>
        <w:rPr>
          <w:rFonts w:hint="eastAsia"/>
          <w:sz w:val="24"/>
        </w:rPr>
        <w:t>11</w:t>
      </w:r>
      <w:r>
        <w:rPr>
          <w:rFonts w:hint="eastAsia"/>
          <w:sz w:val="24"/>
        </w:rPr>
        <w:t>月</w:t>
      </w:r>
      <w:r>
        <w:rPr>
          <w:rFonts w:hint="eastAsia"/>
          <w:sz w:val="24"/>
        </w:rPr>
        <w:t>18</w:t>
      </w:r>
      <w:r>
        <w:rPr>
          <w:rFonts w:hint="eastAsia"/>
          <w:sz w:val="24"/>
        </w:rPr>
        <w:t>日，中国保监会正式成立。证券、保险市场的监管职能从人民银行的职能中剥离出来。</w:t>
      </w:r>
    </w:p>
    <w:p w14:paraId="24406780"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sz w:val="24"/>
        </w:rPr>
        <w:t>2003</w:t>
      </w:r>
      <w:r>
        <w:rPr>
          <w:rFonts w:hint="eastAsia"/>
          <w:sz w:val="24"/>
        </w:rPr>
        <w:t>年</w:t>
      </w:r>
      <w:r>
        <w:rPr>
          <w:rFonts w:hint="eastAsia"/>
          <w:sz w:val="24"/>
        </w:rPr>
        <w:t>3</w:t>
      </w:r>
      <w:r>
        <w:rPr>
          <w:rFonts w:hint="eastAsia"/>
          <w:sz w:val="24"/>
        </w:rPr>
        <w:t>月</w:t>
      </w:r>
      <w:r>
        <w:rPr>
          <w:rFonts w:hint="eastAsia"/>
          <w:sz w:val="24"/>
        </w:rPr>
        <w:t>6</w:t>
      </w:r>
      <w:r>
        <w:rPr>
          <w:rFonts w:hint="eastAsia"/>
          <w:sz w:val="24"/>
        </w:rPr>
        <w:t>日，国务院提请十届全国人大一次会议审议国务院机构改革方案，</w:t>
      </w:r>
      <w:r>
        <w:rPr>
          <w:rFonts w:hint="eastAsia"/>
          <w:b/>
          <w:bCs/>
          <w:sz w:val="24"/>
        </w:rPr>
        <w:t>提出新设立银监会，实现央行的货币政策与银行监管职能的分离。</w:t>
      </w:r>
      <w:r>
        <w:rPr>
          <w:rFonts w:hint="eastAsia"/>
          <w:sz w:val="24"/>
        </w:rPr>
        <w:t>作为国务院直属的正部级事业单位，银监会将根据授权，统一监督管理银行、资产管理公司、信托投资公司及其他存款类金融机构。其主要职责是：拟订有关银行业监管的政策法规，负责市场准入和运行监督，依法查处违法违规行为等。</w:t>
      </w:r>
    </w:p>
    <w:p w14:paraId="55CF4C9A" w14:textId="77777777" w:rsidR="00406E52" w:rsidRDefault="00000000">
      <w:pPr>
        <w:spacing w:line="360" w:lineRule="auto"/>
        <w:rPr>
          <w:sz w:val="24"/>
        </w:rPr>
      </w:pPr>
      <w:r>
        <w:rPr>
          <w:rFonts w:hint="eastAsia"/>
          <w:sz w:val="24"/>
        </w:rPr>
        <w:t>随着银监会的成立，</w:t>
      </w:r>
      <w:r>
        <w:rPr>
          <w:rFonts w:hint="eastAsia"/>
          <w:b/>
          <w:bCs/>
          <w:sz w:val="24"/>
        </w:rPr>
        <w:t>银行、证券、保险——中国金融业“分业经营，分业监管”的框架将最终完成，</w:t>
      </w:r>
      <w:r>
        <w:rPr>
          <w:rFonts w:hint="eastAsia"/>
          <w:sz w:val="24"/>
        </w:rPr>
        <w:t>新中国成立</w:t>
      </w:r>
      <w:r>
        <w:rPr>
          <w:rFonts w:hint="eastAsia"/>
          <w:sz w:val="24"/>
        </w:rPr>
        <w:t>50</w:t>
      </w:r>
      <w:r>
        <w:rPr>
          <w:rFonts w:hint="eastAsia"/>
          <w:sz w:val="24"/>
        </w:rPr>
        <w:t>多年来中国人民银行</w:t>
      </w:r>
      <w:proofErr w:type="gramStart"/>
      <w:r>
        <w:rPr>
          <w:rFonts w:hint="eastAsia"/>
          <w:sz w:val="24"/>
        </w:rPr>
        <w:t>集货币</w:t>
      </w:r>
      <w:proofErr w:type="gramEnd"/>
      <w:r>
        <w:rPr>
          <w:rFonts w:hint="eastAsia"/>
          <w:sz w:val="24"/>
        </w:rPr>
        <w:t>政策与银行监管于一身的“大一统”时代也宣告结束。</w:t>
      </w:r>
    </w:p>
    <w:p w14:paraId="0CBA8524" w14:textId="77777777" w:rsidR="00406E52" w:rsidRDefault="00000000">
      <w:pPr>
        <w:spacing w:line="360" w:lineRule="auto"/>
        <w:rPr>
          <w:sz w:val="24"/>
        </w:rPr>
      </w:pPr>
      <w:r>
        <w:rPr>
          <w:rFonts w:hint="eastAsia"/>
          <w:sz w:val="24"/>
        </w:rPr>
        <w:lastRenderedPageBreak/>
        <w:t>中央财经大学教授吴慎之认为，金融业的经营模式决定了监管模式。“现阶段，央行的监管水平还不高，商业银行和其他金融行业的自我约束力还不足，所以整个金融业必须分业经营，也必然要分业监管。”</w:t>
      </w:r>
      <w:r>
        <w:rPr>
          <w:rFonts w:hint="eastAsia"/>
          <w:sz w:val="24"/>
        </w:rPr>
        <w:t xml:space="preserve"> </w:t>
      </w:r>
      <w:r>
        <w:rPr>
          <w:rFonts w:hint="eastAsia"/>
          <w:sz w:val="24"/>
        </w:rPr>
        <w:t>吴慎之指出，从国际情况来看，混业经营已成为金融业的主流趋势，一些主要国家，如英国、美国的金融企业大多是混业经营，政府所采用的也都是混业监管。目前，国内金融市场也出现了混业的苗头，一些金融控股集团已经出现。但是，多数金融混业经营的国家，都经历了相当长时间的分业监管及货币政策独立。我国尚处在</w:t>
      </w:r>
      <w:proofErr w:type="gramStart"/>
      <w:r>
        <w:rPr>
          <w:rFonts w:hint="eastAsia"/>
          <w:sz w:val="24"/>
        </w:rPr>
        <w:t>完善分</w:t>
      </w:r>
      <w:proofErr w:type="gramEnd"/>
      <w:r>
        <w:rPr>
          <w:rFonts w:hint="eastAsia"/>
          <w:sz w:val="24"/>
        </w:rPr>
        <w:t>业监管的进程中。当前分业经营、分业监管体系的搭建正是为了实现“金融业规范地发展”。</w:t>
      </w:r>
    </w:p>
    <w:p w14:paraId="049D7F91" w14:textId="22D7BCEB" w:rsidR="00B15314" w:rsidRDefault="00B15314">
      <w:pPr>
        <w:spacing w:line="360" w:lineRule="auto"/>
        <w:rPr>
          <w:sz w:val="24"/>
        </w:rPr>
      </w:pPr>
      <w:r>
        <w:rPr>
          <w:rFonts w:hint="eastAsia"/>
          <w:sz w:val="24"/>
        </w:rPr>
        <w:t>中国人民银行、证监会、国家金融管理局</w:t>
      </w:r>
    </w:p>
    <w:p w14:paraId="6A927DB5" w14:textId="77777777" w:rsidR="00406E52" w:rsidRDefault="00000000">
      <w:pPr>
        <w:pStyle w:val="5"/>
        <w:rPr>
          <w:bCs/>
          <w:sz w:val="24"/>
        </w:rPr>
      </w:pPr>
      <w:r>
        <w:rPr>
          <w:rFonts w:hint="eastAsia"/>
          <w:sz w:val="24"/>
        </w:rPr>
        <w:t>（二）</w:t>
      </w:r>
      <w:r>
        <w:rPr>
          <w:rFonts w:hint="eastAsia"/>
          <w:bCs/>
          <w:sz w:val="24"/>
        </w:rPr>
        <w:t>人民币及其发行与管理</w:t>
      </w:r>
    </w:p>
    <w:p w14:paraId="10ED7B79" w14:textId="77777777" w:rsidR="00406E52" w:rsidRDefault="00000000">
      <w:pPr>
        <w:spacing w:line="360" w:lineRule="auto"/>
        <w:rPr>
          <w:sz w:val="24"/>
        </w:rPr>
      </w:pPr>
      <w:r>
        <w:rPr>
          <w:rFonts w:hint="eastAsia"/>
          <w:sz w:val="24"/>
        </w:rPr>
        <w:t>货币发行是中央银行的主要职责。《中国人民银行法》第十八条第</w:t>
      </w:r>
      <w:r>
        <w:rPr>
          <w:rFonts w:hint="eastAsia"/>
          <w:sz w:val="24"/>
        </w:rPr>
        <w:t>1</w:t>
      </w:r>
      <w:r>
        <w:rPr>
          <w:rFonts w:hint="eastAsia"/>
          <w:sz w:val="24"/>
        </w:rPr>
        <w:t>款规定：“人民币由中国人民银行统一印制、发行。”</w:t>
      </w:r>
    </w:p>
    <w:p w14:paraId="01A687F5" w14:textId="77777777" w:rsidR="00406E52" w:rsidRDefault="00000000">
      <w:pPr>
        <w:spacing w:line="360" w:lineRule="auto"/>
        <w:rPr>
          <w:sz w:val="24"/>
        </w:rPr>
      </w:pPr>
      <w:r>
        <w:rPr>
          <w:rFonts w:hint="eastAsia"/>
          <w:sz w:val="24"/>
        </w:rPr>
        <w:t>国家是货币发行的主体</w:t>
      </w:r>
      <w:r>
        <w:rPr>
          <w:rFonts w:hint="eastAsia"/>
          <w:sz w:val="24"/>
        </w:rPr>
        <w:t xml:space="preserve"> </w:t>
      </w:r>
      <w:r>
        <w:rPr>
          <w:rFonts w:hint="eastAsia"/>
          <w:sz w:val="24"/>
        </w:rPr>
        <w:t>国家授权给央行</w:t>
      </w:r>
    </w:p>
    <w:p w14:paraId="6CBA81EA" w14:textId="77777777" w:rsidR="00406E52" w:rsidRDefault="00000000">
      <w:pPr>
        <w:spacing w:line="360" w:lineRule="auto"/>
        <w:rPr>
          <w:sz w:val="24"/>
        </w:rPr>
      </w:pPr>
      <w:r>
        <w:rPr>
          <w:rFonts w:hint="eastAsia"/>
          <w:sz w:val="24"/>
        </w:rPr>
        <w:t>1</w:t>
      </w:r>
      <w:r>
        <w:rPr>
          <w:rFonts w:hint="eastAsia"/>
          <w:sz w:val="24"/>
        </w:rPr>
        <w:t>、人民币的地位</w:t>
      </w:r>
    </w:p>
    <w:p w14:paraId="4A16EBE3" w14:textId="77777777" w:rsidR="00406E52" w:rsidRDefault="00000000">
      <w:pPr>
        <w:spacing w:line="360" w:lineRule="auto"/>
        <w:rPr>
          <w:sz w:val="24"/>
        </w:rPr>
      </w:pPr>
      <w:r>
        <w:rPr>
          <w:rFonts w:hint="eastAsia"/>
          <w:sz w:val="24"/>
        </w:rPr>
        <w:t>《中国人民银行法》</w:t>
      </w:r>
    </w:p>
    <w:p w14:paraId="6C644ED6" w14:textId="77777777" w:rsidR="00406E52" w:rsidRDefault="00000000">
      <w:pPr>
        <w:spacing w:line="360" w:lineRule="auto"/>
        <w:rPr>
          <w:sz w:val="24"/>
        </w:rPr>
      </w:pPr>
      <w:r>
        <w:rPr>
          <w:rFonts w:hint="eastAsia"/>
          <w:sz w:val="24"/>
        </w:rPr>
        <w:t>第十六条：“中华人民共和国的</w:t>
      </w:r>
      <w:r>
        <w:rPr>
          <w:rFonts w:hint="eastAsia"/>
          <w:b/>
          <w:bCs/>
          <w:sz w:val="24"/>
        </w:rPr>
        <w:t>法定货币（法律规定的可以流通的货币）</w:t>
      </w:r>
      <w:r>
        <w:rPr>
          <w:rFonts w:hint="eastAsia"/>
          <w:sz w:val="24"/>
        </w:rPr>
        <w:t>是人民币。以人民币支付中华人民共和国境内的一切公共的和私人的债务，任何单位和个人不得拒收。”</w:t>
      </w:r>
    </w:p>
    <w:p w14:paraId="5F314CBE" w14:textId="77777777" w:rsidR="00406E52" w:rsidRDefault="00000000">
      <w:pPr>
        <w:spacing w:line="360" w:lineRule="auto"/>
        <w:rPr>
          <w:sz w:val="24"/>
        </w:rPr>
      </w:pPr>
      <w:r>
        <w:rPr>
          <w:rFonts w:hint="eastAsia"/>
          <w:sz w:val="24"/>
        </w:rPr>
        <w:t>第十七条：“人民币的单位为元，人民币辅币单位为角、分。”</w:t>
      </w:r>
    </w:p>
    <w:p w14:paraId="015A0F89" w14:textId="77777777" w:rsidR="00406E52" w:rsidRDefault="00406E52">
      <w:pPr>
        <w:spacing w:line="360" w:lineRule="auto"/>
        <w:rPr>
          <w:sz w:val="24"/>
        </w:rPr>
      </w:pPr>
    </w:p>
    <w:p w14:paraId="7712AD91" w14:textId="77777777" w:rsidR="00406E52" w:rsidRDefault="00000000">
      <w:pPr>
        <w:spacing w:line="360" w:lineRule="auto"/>
        <w:rPr>
          <w:sz w:val="24"/>
        </w:rPr>
      </w:pPr>
      <w:r>
        <w:rPr>
          <w:rFonts w:hint="eastAsia"/>
          <w:sz w:val="24"/>
        </w:rPr>
        <w:t>2</w:t>
      </w:r>
      <w:r>
        <w:rPr>
          <w:rFonts w:hint="eastAsia"/>
          <w:sz w:val="24"/>
        </w:rPr>
        <w:t>、人民币的发行管理</w:t>
      </w:r>
    </w:p>
    <w:p w14:paraId="229999BA" w14:textId="77777777" w:rsidR="00406E52" w:rsidRDefault="00000000">
      <w:pPr>
        <w:spacing w:line="360" w:lineRule="auto"/>
        <w:rPr>
          <w:sz w:val="24"/>
        </w:rPr>
      </w:pPr>
      <w:r>
        <w:rPr>
          <w:rFonts w:hint="eastAsia"/>
          <w:sz w:val="24"/>
        </w:rPr>
        <w:t>中国人民银行是国家的中央银行，是全国唯一的货币发行机构，具有发行货币并管理货币流通的职责。人民币的发行遵循集中统一发行的原则。人民币由中国人民银行统一印制、发行。中国人民银行发行新版人民币，应当将发行时间、面额、图案、式样、规格予以公告。</w:t>
      </w:r>
    </w:p>
    <w:p w14:paraId="79AB31EF" w14:textId="77777777" w:rsidR="00406E52" w:rsidRDefault="00000000">
      <w:pPr>
        <w:spacing w:line="360" w:lineRule="auto"/>
        <w:rPr>
          <w:sz w:val="24"/>
        </w:rPr>
      </w:pPr>
      <w:r>
        <w:rPr>
          <w:rFonts w:hint="eastAsia"/>
          <w:sz w:val="24"/>
        </w:rPr>
        <w:t>《中国人民银行法》第二十二条：“中国人民银行设立人民币发行库，在其分支机构设立分支库。分支库调拨人民币发行基金，应当按照上级库的调拨命令办理。任何单位和个人不得违反规定，动用发行基金。”</w:t>
      </w:r>
    </w:p>
    <w:p w14:paraId="37A794F6" w14:textId="77777777" w:rsidR="00406E52" w:rsidRDefault="00000000">
      <w:pPr>
        <w:spacing w:line="360" w:lineRule="auto"/>
        <w:rPr>
          <w:sz w:val="24"/>
        </w:rPr>
      </w:pPr>
      <w:r>
        <w:rPr>
          <w:rFonts w:hint="eastAsia"/>
          <w:sz w:val="24"/>
        </w:rPr>
        <w:lastRenderedPageBreak/>
        <w:t>——发行库即发行</w:t>
      </w:r>
      <w:r>
        <w:rPr>
          <w:rFonts w:hint="eastAsia"/>
          <w:b/>
          <w:bCs/>
          <w:sz w:val="24"/>
        </w:rPr>
        <w:t>基金保管库</w:t>
      </w:r>
      <w:r>
        <w:rPr>
          <w:rFonts w:hint="eastAsia"/>
          <w:sz w:val="24"/>
        </w:rPr>
        <w:t>。发行基金是人民银行保管的</w:t>
      </w:r>
      <w:r>
        <w:rPr>
          <w:rFonts w:hint="eastAsia"/>
          <w:b/>
          <w:bCs/>
          <w:sz w:val="24"/>
        </w:rPr>
        <w:t>尚未进入流通的人民币票券，它还不是货币。</w:t>
      </w:r>
    </w:p>
    <w:p w14:paraId="330A7404" w14:textId="77777777" w:rsidR="00406E52" w:rsidRDefault="00000000">
      <w:pPr>
        <w:spacing w:line="360" w:lineRule="auto"/>
        <w:rPr>
          <w:sz w:val="24"/>
        </w:rPr>
      </w:pPr>
      <w:r>
        <w:rPr>
          <w:rFonts w:hint="eastAsia"/>
          <w:sz w:val="24"/>
        </w:rPr>
        <w:t>——业务库是各商业银行等银行机构为办理日常业务、收付现金而设置的金库。</w:t>
      </w:r>
      <w:r>
        <w:rPr>
          <w:rFonts w:hint="eastAsia"/>
          <w:b/>
          <w:bCs/>
          <w:sz w:val="24"/>
        </w:rPr>
        <w:t>每日营业终了，营业款项必须全部存进业务库</w:t>
      </w:r>
      <w:r>
        <w:rPr>
          <w:rFonts w:hint="eastAsia"/>
          <w:sz w:val="24"/>
        </w:rPr>
        <w:t>，超过库存限额的钞票必须将超过部分送存人民币银行发行库。这称为货币回笼。</w:t>
      </w:r>
    </w:p>
    <w:p w14:paraId="33117E58" w14:textId="77777777" w:rsidR="00406E52" w:rsidRDefault="00000000">
      <w:pPr>
        <w:spacing w:line="360" w:lineRule="auto"/>
        <w:rPr>
          <w:sz w:val="24"/>
        </w:rPr>
      </w:pPr>
      <w:r>
        <w:rPr>
          <w:rFonts w:hint="eastAsia"/>
          <w:sz w:val="24"/>
        </w:rPr>
        <w:t>3</w:t>
      </w:r>
      <w:r>
        <w:rPr>
          <w:rFonts w:hint="eastAsia"/>
          <w:sz w:val="24"/>
        </w:rPr>
        <w:t>、对人民币的保护</w:t>
      </w:r>
    </w:p>
    <w:p w14:paraId="4128B4FC"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b/>
          <w:bCs/>
          <w:sz w:val="24"/>
        </w:rPr>
        <w:t>禁止伪造、变造人民币与出售、购买伪造、变造的人民币。</w:t>
      </w:r>
      <w:r>
        <w:rPr>
          <w:rFonts w:hint="eastAsia"/>
          <w:sz w:val="24"/>
        </w:rPr>
        <w:t>禁止运输、持有、使用伪造、变造的人民币。</w:t>
      </w:r>
    </w:p>
    <w:p w14:paraId="51B3F82B" w14:textId="77777777" w:rsidR="00406E52" w:rsidRDefault="00000000">
      <w:pPr>
        <w:spacing w:line="360" w:lineRule="auto"/>
        <w:rPr>
          <w:sz w:val="24"/>
        </w:rPr>
      </w:pPr>
      <w:r>
        <w:rPr>
          <w:rFonts w:hint="eastAsia"/>
          <w:sz w:val="24"/>
        </w:rPr>
        <w:t>伪造、变造人民币与出售、运输伪造、变造人民币的行为，应依法追究刑事责任；尚不构成犯罪的，由公安机关处十五日以下拘留、一万元以下罚款。购买、持有、使用伪造、变造人民币，尚未构成犯罪的，由公安机关处以</w:t>
      </w:r>
      <w:r>
        <w:rPr>
          <w:rFonts w:hint="eastAsia"/>
          <w:sz w:val="24"/>
        </w:rPr>
        <w:t>15</w:t>
      </w:r>
      <w:r>
        <w:rPr>
          <w:rFonts w:hint="eastAsia"/>
          <w:sz w:val="24"/>
        </w:rPr>
        <w:t>日以下拘留、</w:t>
      </w:r>
      <w:r>
        <w:rPr>
          <w:rFonts w:hint="eastAsia"/>
          <w:sz w:val="24"/>
        </w:rPr>
        <w:t>10000</w:t>
      </w:r>
      <w:r>
        <w:rPr>
          <w:rFonts w:hint="eastAsia"/>
          <w:sz w:val="24"/>
        </w:rPr>
        <w:t>元以下罚款，构成犯罪的，则依法追究刑事责任。</w:t>
      </w:r>
    </w:p>
    <w:p w14:paraId="0044748C" w14:textId="77777777" w:rsidR="00406E52" w:rsidRDefault="00000000">
      <w:pPr>
        <w:spacing w:line="360" w:lineRule="auto"/>
        <w:rPr>
          <w:sz w:val="24"/>
        </w:rPr>
      </w:pPr>
      <w:r>
        <w:rPr>
          <w:rFonts w:hint="eastAsia"/>
          <w:sz w:val="24"/>
        </w:rPr>
        <w:t>（</w:t>
      </w:r>
      <w:r>
        <w:rPr>
          <w:rFonts w:hint="eastAsia"/>
          <w:sz w:val="24"/>
        </w:rPr>
        <w:t>2</w:t>
      </w:r>
      <w:r>
        <w:rPr>
          <w:rFonts w:hint="eastAsia"/>
          <w:sz w:val="24"/>
        </w:rPr>
        <w:t>）禁止故意毁损人民币。禁止在宣传品、出版物或者其他商品上非法使用人民币图样。</w:t>
      </w:r>
    </w:p>
    <w:p w14:paraId="5D37DA0D" w14:textId="77777777" w:rsidR="00406E52" w:rsidRDefault="00000000">
      <w:pPr>
        <w:spacing w:line="360" w:lineRule="auto"/>
        <w:rPr>
          <w:sz w:val="24"/>
        </w:rPr>
      </w:pPr>
      <w:r>
        <w:rPr>
          <w:rFonts w:hint="eastAsia"/>
          <w:sz w:val="24"/>
        </w:rPr>
        <w:t>凡是在宣传品、出版物或其他商品上非法使用人民币图样的，由人民银行责令改正，并销毁非法使用的人民币图样，没收非法所得，并处以</w:t>
      </w:r>
      <w:r>
        <w:rPr>
          <w:rFonts w:hint="eastAsia"/>
          <w:sz w:val="24"/>
        </w:rPr>
        <w:t>5</w:t>
      </w:r>
      <w:r>
        <w:rPr>
          <w:rFonts w:hint="eastAsia"/>
          <w:sz w:val="24"/>
        </w:rPr>
        <w:t>万元以下罚款。</w:t>
      </w:r>
    </w:p>
    <w:p w14:paraId="42B51198" w14:textId="77777777" w:rsidR="00406E52" w:rsidRDefault="00000000">
      <w:pPr>
        <w:spacing w:line="360" w:lineRule="auto"/>
        <w:rPr>
          <w:sz w:val="24"/>
        </w:rPr>
      </w:pPr>
      <w:r>
        <w:rPr>
          <w:rFonts w:hint="eastAsia"/>
          <w:sz w:val="24"/>
        </w:rPr>
        <w:t>（</w:t>
      </w:r>
      <w:r>
        <w:rPr>
          <w:rFonts w:hint="eastAsia"/>
          <w:sz w:val="24"/>
        </w:rPr>
        <w:t>3</w:t>
      </w:r>
      <w:r>
        <w:rPr>
          <w:rFonts w:hint="eastAsia"/>
          <w:sz w:val="24"/>
        </w:rPr>
        <w:t>）任何单位和个人不得印制、发售代币票券，以代替人民币在市场上流通。</w:t>
      </w:r>
    </w:p>
    <w:p w14:paraId="3770D986" w14:textId="77777777" w:rsidR="00406E52" w:rsidRDefault="00000000">
      <w:pPr>
        <w:spacing w:line="360" w:lineRule="auto"/>
        <w:rPr>
          <w:sz w:val="24"/>
        </w:rPr>
      </w:pPr>
      <w:r>
        <w:rPr>
          <w:rFonts w:hint="eastAsia"/>
          <w:sz w:val="24"/>
        </w:rPr>
        <w:t>印制、发售代币票券，以代替人民币在市场上流通的，中国人民币银行应责令停止违法行为，并处以</w:t>
      </w:r>
      <w:r>
        <w:rPr>
          <w:rFonts w:hint="eastAsia"/>
          <w:sz w:val="24"/>
        </w:rPr>
        <w:t>20</w:t>
      </w:r>
      <w:r>
        <w:rPr>
          <w:rFonts w:hint="eastAsia"/>
          <w:sz w:val="24"/>
        </w:rPr>
        <w:t>万元以下罚款。</w:t>
      </w:r>
    </w:p>
    <w:p w14:paraId="7F55B355" w14:textId="77777777" w:rsidR="00406E52" w:rsidRDefault="00000000">
      <w:pPr>
        <w:spacing w:line="360" w:lineRule="auto"/>
        <w:rPr>
          <w:sz w:val="24"/>
        </w:rPr>
      </w:pPr>
      <w:r>
        <w:rPr>
          <w:rFonts w:hint="eastAsia"/>
          <w:sz w:val="24"/>
        </w:rPr>
        <w:t>（</w:t>
      </w:r>
      <w:r>
        <w:rPr>
          <w:rFonts w:hint="eastAsia"/>
          <w:sz w:val="24"/>
        </w:rPr>
        <w:t>4</w:t>
      </w:r>
      <w:r>
        <w:rPr>
          <w:rFonts w:hint="eastAsia"/>
          <w:sz w:val="24"/>
        </w:rPr>
        <w:t>）残缺、污损的人民币，按照中国人民银行的规定兑换，并由中国人民银行负责收回、销毁。</w:t>
      </w:r>
    </w:p>
    <w:p w14:paraId="15CDB2ED" w14:textId="77777777" w:rsidR="00406E52" w:rsidRDefault="00000000">
      <w:pPr>
        <w:spacing w:line="360" w:lineRule="auto"/>
        <w:rPr>
          <w:sz w:val="24"/>
        </w:rPr>
      </w:pPr>
      <w:r>
        <w:rPr>
          <w:rFonts w:hint="eastAsia"/>
          <w:sz w:val="24"/>
        </w:rPr>
        <w:t>——《中华人民共和国人民币管理条例》</w:t>
      </w:r>
    </w:p>
    <w:p w14:paraId="0F55E912" w14:textId="77777777" w:rsidR="00406E52" w:rsidRDefault="00000000">
      <w:pPr>
        <w:spacing w:line="360" w:lineRule="auto"/>
        <w:rPr>
          <w:sz w:val="24"/>
        </w:rPr>
      </w:pPr>
      <w:r>
        <w:rPr>
          <w:rFonts w:hint="eastAsia"/>
          <w:sz w:val="24"/>
        </w:rPr>
        <w:t>第二条第</w:t>
      </w:r>
      <w:r>
        <w:rPr>
          <w:rFonts w:hint="eastAsia"/>
          <w:sz w:val="24"/>
        </w:rPr>
        <w:t>1</w:t>
      </w:r>
      <w:r>
        <w:rPr>
          <w:rFonts w:hint="eastAsia"/>
          <w:sz w:val="24"/>
        </w:rPr>
        <w:t>款：“本条例所称人民币，是指中国人民银行依法发行的货币，包括纸币和硬币。”</w:t>
      </w:r>
    </w:p>
    <w:p w14:paraId="6DDB0924" w14:textId="77777777" w:rsidR="00406E52" w:rsidRDefault="00000000">
      <w:pPr>
        <w:spacing w:line="360" w:lineRule="auto"/>
        <w:rPr>
          <w:sz w:val="24"/>
        </w:rPr>
      </w:pPr>
      <w:r>
        <w:rPr>
          <w:rFonts w:hint="eastAsia"/>
          <w:sz w:val="24"/>
        </w:rPr>
        <w:t>第五条：“中国人民银行是国家管理人民币的主管机关，负责本条例的组织实施。”</w:t>
      </w:r>
    </w:p>
    <w:p w14:paraId="06FA8D5D" w14:textId="77777777" w:rsidR="00406E52" w:rsidRDefault="00000000">
      <w:pPr>
        <w:spacing w:line="360" w:lineRule="auto"/>
        <w:rPr>
          <w:sz w:val="24"/>
        </w:rPr>
      </w:pPr>
      <w:r>
        <w:rPr>
          <w:rFonts w:hint="eastAsia"/>
          <w:sz w:val="24"/>
        </w:rPr>
        <w:t>（三）中国人民银行的货币政策目标</w:t>
      </w:r>
    </w:p>
    <w:p w14:paraId="550DCFD2" w14:textId="77777777" w:rsidR="00406E52" w:rsidRDefault="00000000">
      <w:pPr>
        <w:spacing w:line="360" w:lineRule="auto"/>
        <w:rPr>
          <w:b/>
          <w:bCs/>
          <w:sz w:val="24"/>
        </w:rPr>
      </w:pPr>
      <w:r>
        <w:rPr>
          <w:rFonts w:hint="eastAsia"/>
          <w:sz w:val="24"/>
        </w:rPr>
        <w:t>《中国人民银行法》第三条规定：“</w:t>
      </w:r>
      <w:r>
        <w:rPr>
          <w:rFonts w:hint="eastAsia"/>
          <w:b/>
          <w:bCs/>
          <w:sz w:val="24"/>
        </w:rPr>
        <w:t>货币政策目标是保持货币币值的稳定，并以此促进经济增长。”</w:t>
      </w:r>
    </w:p>
    <w:p w14:paraId="0DEA9D7C" w14:textId="77777777" w:rsidR="00406E52" w:rsidRDefault="00000000">
      <w:pPr>
        <w:spacing w:line="360" w:lineRule="auto"/>
        <w:rPr>
          <w:sz w:val="24"/>
        </w:rPr>
      </w:pPr>
      <w:r>
        <w:rPr>
          <w:rFonts w:hint="eastAsia"/>
          <w:sz w:val="24"/>
        </w:rPr>
        <w:t>1</w:t>
      </w:r>
      <w:r>
        <w:rPr>
          <w:rFonts w:hint="eastAsia"/>
          <w:sz w:val="24"/>
        </w:rPr>
        <w:t>、货币政策的概念与特征</w:t>
      </w:r>
    </w:p>
    <w:p w14:paraId="7CA84AA0" w14:textId="77777777" w:rsidR="00406E52" w:rsidRDefault="00000000">
      <w:pPr>
        <w:spacing w:line="360" w:lineRule="auto"/>
        <w:rPr>
          <w:sz w:val="24"/>
        </w:rPr>
      </w:pPr>
      <w:r>
        <w:rPr>
          <w:rFonts w:hint="eastAsia"/>
          <w:sz w:val="24"/>
        </w:rPr>
        <w:lastRenderedPageBreak/>
        <w:t>所谓货币政策，是指中央银行为实现特定的经济目标所采取的各种控制和调节货币供应量信用量，进而影响宏观经济的方针、政策和措施的总称。</w:t>
      </w:r>
    </w:p>
    <w:p w14:paraId="5F43DF3F" w14:textId="77777777" w:rsidR="00406E52" w:rsidRDefault="00000000">
      <w:pPr>
        <w:spacing w:line="360" w:lineRule="auto"/>
        <w:rPr>
          <w:sz w:val="24"/>
        </w:rPr>
      </w:pPr>
      <w:r>
        <w:rPr>
          <w:rFonts w:hint="eastAsia"/>
          <w:sz w:val="24"/>
        </w:rPr>
        <w:t>——货币政策的实质是正确处理经济发展和货币稳定的关系，使国民经济的有关指标通过货币机制的调控服从和服务于国民经济政策，并成为国民经济政策的重要组成部分。</w:t>
      </w:r>
    </w:p>
    <w:p w14:paraId="49D86F4B" w14:textId="77777777" w:rsidR="00406E52" w:rsidRDefault="00000000">
      <w:pPr>
        <w:spacing w:line="360" w:lineRule="auto"/>
        <w:rPr>
          <w:sz w:val="24"/>
        </w:rPr>
      </w:pPr>
      <w:r>
        <w:rPr>
          <w:rFonts w:hint="eastAsia"/>
          <w:sz w:val="24"/>
        </w:rPr>
        <w:t>【货币政策的特征】</w:t>
      </w:r>
    </w:p>
    <w:p w14:paraId="0F32704F" w14:textId="77777777" w:rsidR="00406E52" w:rsidRDefault="00000000">
      <w:pPr>
        <w:spacing w:line="360" w:lineRule="auto"/>
        <w:rPr>
          <w:b/>
          <w:bCs/>
          <w:sz w:val="24"/>
        </w:rPr>
      </w:pPr>
      <w:r>
        <w:rPr>
          <w:rFonts w:hint="eastAsia"/>
          <w:sz w:val="24"/>
        </w:rPr>
        <w:t>（</w:t>
      </w:r>
      <w:r>
        <w:rPr>
          <w:rFonts w:hint="eastAsia"/>
          <w:sz w:val="24"/>
        </w:rPr>
        <w:t>1</w:t>
      </w:r>
      <w:r>
        <w:rPr>
          <w:rFonts w:hint="eastAsia"/>
          <w:sz w:val="24"/>
        </w:rPr>
        <w:t>）货币政策是一种宏观经济政策，货币政策不是对单个银行或某一经济部门采取的具体经济措施，而是一种</w:t>
      </w:r>
      <w:r>
        <w:rPr>
          <w:rFonts w:hint="eastAsia"/>
          <w:b/>
          <w:bCs/>
          <w:sz w:val="24"/>
        </w:rPr>
        <w:t>总量调节和结构调节相结合，并以总量调节为主的经济政策，其涉及民经济运行中的货币供应量、信用量、利率，汇率及金融市场等宏观经济指标，并通过对这些指标的调节和控制来影响社会总需求与社会总供给。</w:t>
      </w:r>
    </w:p>
    <w:p w14:paraId="1D0B34EF" w14:textId="77777777" w:rsidR="00406E52" w:rsidRDefault="00000000">
      <w:pPr>
        <w:spacing w:line="360" w:lineRule="auto"/>
        <w:rPr>
          <w:sz w:val="24"/>
        </w:rPr>
      </w:pPr>
      <w:r>
        <w:rPr>
          <w:rFonts w:hint="eastAsia"/>
          <w:sz w:val="24"/>
        </w:rPr>
        <w:t>（</w:t>
      </w:r>
      <w:r>
        <w:rPr>
          <w:rFonts w:hint="eastAsia"/>
          <w:sz w:val="24"/>
        </w:rPr>
        <w:t>2</w:t>
      </w:r>
      <w:r>
        <w:rPr>
          <w:rFonts w:hint="eastAsia"/>
          <w:sz w:val="24"/>
        </w:rPr>
        <w:t>）货币政策是调节社会总需求的政策，社会总需求与社会总供给的平衡关系，是国民经济中的重要关系之一。</w:t>
      </w:r>
    </w:p>
    <w:p w14:paraId="51FA6B12" w14:textId="77777777" w:rsidR="00406E52" w:rsidRDefault="00000000">
      <w:pPr>
        <w:spacing w:line="360" w:lineRule="auto"/>
        <w:rPr>
          <w:sz w:val="24"/>
        </w:rPr>
      </w:pPr>
      <w:r>
        <w:rPr>
          <w:rFonts w:hint="eastAsia"/>
          <w:sz w:val="24"/>
        </w:rPr>
        <w:t>（</w:t>
      </w:r>
      <w:r>
        <w:rPr>
          <w:rFonts w:hint="eastAsia"/>
          <w:sz w:val="24"/>
        </w:rPr>
        <w:t>3</w:t>
      </w:r>
      <w:r>
        <w:rPr>
          <w:rFonts w:hint="eastAsia"/>
          <w:sz w:val="24"/>
        </w:rPr>
        <w:t>）货币政策主要是间接调控经济的政策。</w:t>
      </w:r>
    </w:p>
    <w:p w14:paraId="0EEA7EDD" w14:textId="77777777" w:rsidR="00406E52" w:rsidRDefault="00000000">
      <w:pPr>
        <w:spacing w:line="360" w:lineRule="auto"/>
        <w:rPr>
          <w:sz w:val="24"/>
        </w:rPr>
      </w:pPr>
      <w:r>
        <w:rPr>
          <w:rFonts w:hint="eastAsia"/>
          <w:sz w:val="24"/>
        </w:rPr>
        <w:t>——即主要采取经济手段和法律手段，通过对市场主体经济活动的管理来对社会总需求进行调控，只是在必要的情况下才以行政手段进行直接干涉。</w:t>
      </w:r>
    </w:p>
    <w:p w14:paraId="55119849" w14:textId="77777777" w:rsidR="00406E52" w:rsidRDefault="00000000">
      <w:pPr>
        <w:spacing w:line="360" w:lineRule="auto"/>
        <w:rPr>
          <w:sz w:val="24"/>
        </w:rPr>
      </w:pPr>
      <w:r>
        <w:rPr>
          <w:rFonts w:hint="eastAsia"/>
          <w:sz w:val="24"/>
        </w:rPr>
        <w:t>（</w:t>
      </w:r>
      <w:r>
        <w:rPr>
          <w:rFonts w:hint="eastAsia"/>
          <w:sz w:val="24"/>
        </w:rPr>
        <w:t>4</w:t>
      </w:r>
      <w:r>
        <w:rPr>
          <w:rFonts w:hint="eastAsia"/>
          <w:sz w:val="24"/>
        </w:rPr>
        <w:t>）货币政策具有长期性和短期性相结合的特点，货币政策目标具有长期性，而货币政策的各项具体措施又具有短期性、时效性的特点，所以，货币政策是目标的长期性和措施的短期性的结合，短期措施服从于长期政策目标，这是货币政策与其他经济政策的重要区别。</w:t>
      </w:r>
    </w:p>
    <w:p w14:paraId="1F0C049C" w14:textId="77777777" w:rsidR="00406E52" w:rsidRDefault="00406E52">
      <w:pPr>
        <w:spacing w:line="360" w:lineRule="auto"/>
        <w:rPr>
          <w:sz w:val="24"/>
        </w:rPr>
      </w:pPr>
    </w:p>
    <w:p w14:paraId="2B199137" w14:textId="77777777" w:rsidR="00406E52" w:rsidRDefault="00000000">
      <w:pPr>
        <w:spacing w:line="360" w:lineRule="auto"/>
        <w:rPr>
          <w:sz w:val="24"/>
        </w:rPr>
      </w:pPr>
      <w:r>
        <w:rPr>
          <w:rFonts w:hint="eastAsia"/>
          <w:sz w:val="24"/>
        </w:rPr>
        <w:t>2</w:t>
      </w:r>
      <w:r>
        <w:rPr>
          <w:rFonts w:hint="eastAsia"/>
          <w:sz w:val="24"/>
        </w:rPr>
        <w:t>、货币政策目标的概念和种类</w:t>
      </w:r>
    </w:p>
    <w:p w14:paraId="0EE4BBD5" w14:textId="77777777" w:rsidR="00406E52" w:rsidRDefault="00000000">
      <w:pPr>
        <w:spacing w:line="360" w:lineRule="auto"/>
        <w:rPr>
          <w:b/>
          <w:bCs/>
          <w:sz w:val="24"/>
        </w:rPr>
      </w:pPr>
      <w:r>
        <w:rPr>
          <w:rFonts w:hint="eastAsia"/>
          <w:sz w:val="24"/>
        </w:rPr>
        <w:t>货币政策</w:t>
      </w:r>
      <w:r>
        <w:rPr>
          <w:rFonts w:hint="eastAsia"/>
          <w:b/>
          <w:bCs/>
          <w:sz w:val="24"/>
        </w:rPr>
        <w:t>目标是一国中央银行据以制定和实施货币政策的目的。</w:t>
      </w:r>
    </w:p>
    <w:p w14:paraId="78068D7A" w14:textId="77777777" w:rsidR="00406E52" w:rsidRDefault="00000000">
      <w:pPr>
        <w:spacing w:line="360" w:lineRule="auto"/>
        <w:rPr>
          <w:sz w:val="24"/>
        </w:rPr>
      </w:pPr>
      <w:r>
        <w:rPr>
          <w:rFonts w:hint="eastAsia"/>
          <w:sz w:val="24"/>
        </w:rPr>
        <w:t>——稳定物价、充分就业、经济增长和国际收支平衡。</w:t>
      </w:r>
    </w:p>
    <w:p w14:paraId="2E6E7CE1" w14:textId="77777777" w:rsidR="00406E52" w:rsidRDefault="00000000">
      <w:pPr>
        <w:spacing w:line="360" w:lineRule="auto"/>
        <w:rPr>
          <w:sz w:val="24"/>
        </w:rPr>
      </w:pPr>
      <w:r>
        <w:rPr>
          <w:rFonts w:hint="eastAsia"/>
          <w:sz w:val="24"/>
        </w:rPr>
        <w:t>第一，稳定物价，所谓稳定物价就是使一般物价水平在短期内不发生显著的或急剧的波动。</w:t>
      </w:r>
    </w:p>
    <w:p w14:paraId="5FB98B71" w14:textId="77777777" w:rsidR="00406E52" w:rsidRDefault="00000000">
      <w:pPr>
        <w:spacing w:line="360" w:lineRule="auto"/>
        <w:rPr>
          <w:sz w:val="24"/>
        </w:rPr>
      </w:pPr>
      <w:r>
        <w:rPr>
          <w:rFonts w:hint="eastAsia"/>
          <w:sz w:val="24"/>
        </w:rPr>
        <w:t>第二，充分就业，充分就业并非指一切有劳动能力的人全部就业，而是指将失业率控制在合理的范围内，</w:t>
      </w:r>
      <w:r>
        <w:rPr>
          <w:rFonts w:hint="eastAsia"/>
          <w:b/>
          <w:bCs/>
          <w:sz w:val="24"/>
        </w:rPr>
        <w:t>一般认为失业率（社会的失业人数与愿意就业的劳动力比率）在</w:t>
      </w:r>
      <w:r>
        <w:rPr>
          <w:rFonts w:hint="eastAsia"/>
          <w:b/>
          <w:bCs/>
          <w:sz w:val="24"/>
        </w:rPr>
        <w:t>4%</w:t>
      </w:r>
      <w:r>
        <w:rPr>
          <w:rFonts w:hint="eastAsia"/>
          <w:b/>
          <w:bCs/>
          <w:sz w:val="24"/>
        </w:rPr>
        <w:t>以下即为充分就业</w:t>
      </w:r>
      <w:r>
        <w:rPr>
          <w:rFonts w:hint="eastAsia"/>
          <w:sz w:val="24"/>
        </w:rPr>
        <w:t>。【失业的原因之一就是货币供给量不足】</w:t>
      </w:r>
    </w:p>
    <w:p w14:paraId="6C2767BB" w14:textId="77777777" w:rsidR="00406E52" w:rsidRDefault="00000000">
      <w:pPr>
        <w:spacing w:line="360" w:lineRule="auto"/>
        <w:rPr>
          <w:sz w:val="24"/>
        </w:rPr>
      </w:pPr>
      <w:r>
        <w:rPr>
          <w:rFonts w:hint="eastAsia"/>
          <w:sz w:val="24"/>
        </w:rPr>
        <w:lastRenderedPageBreak/>
        <w:t>第三，经济增长。经济增长是指一国或一个地区在一定时期内产品与劳务的增加，一般有两种衡量方式：一种是一国或</w:t>
      </w:r>
      <w:proofErr w:type="gramStart"/>
      <w:r>
        <w:rPr>
          <w:rFonts w:hint="eastAsia"/>
          <w:sz w:val="24"/>
        </w:rPr>
        <w:t>一</w:t>
      </w:r>
      <w:proofErr w:type="gramEnd"/>
      <w:r>
        <w:rPr>
          <w:rFonts w:hint="eastAsia"/>
          <w:sz w:val="24"/>
        </w:rPr>
        <w:t>地区在一定时期内所生产的商品和劳务的总量的增长，即国民生产总值（</w:t>
      </w:r>
      <w:r>
        <w:rPr>
          <w:rFonts w:hint="eastAsia"/>
          <w:sz w:val="24"/>
        </w:rPr>
        <w:t>GNP</w:t>
      </w:r>
      <w:r>
        <w:rPr>
          <w:rFonts w:hint="eastAsia"/>
          <w:sz w:val="24"/>
        </w:rPr>
        <w:t>）的增长；另一种是一国或</w:t>
      </w:r>
      <w:proofErr w:type="gramStart"/>
      <w:r>
        <w:rPr>
          <w:rFonts w:hint="eastAsia"/>
          <w:sz w:val="24"/>
        </w:rPr>
        <w:t>一</w:t>
      </w:r>
      <w:proofErr w:type="gramEnd"/>
      <w:r>
        <w:rPr>
          <w:rFonts w:hint="eastAsia"/>
          <w:sz w:val="24"/>
        </w:rPr>
        <w:t>地区一定时期内生产商品和劳务的能力的增长即国内生产总值（</w:t>
      </w:r>
      <w:r>
        <w:rPr>
          <w:rFonts w:hint="eastAsia"/>
          <w:sz w:val="24"/>
        </w:rPr>
        <w:t>GDP</w:t>
      </w:r>
      <w:r>
        <w:rPr>
          <w:rFonts w:hint="eastAsia"/>
          <w:sz w:val="24"/>
        </w:rPr>
        <w:t>）的增长。</w:t>
      </w:r>
    </w:p>
    <w:p w14:paraId="3EC37089" w14:textId="77777777" w:rsidR="00406E52" w:rsidRDefault="00000000">
      <w:pPr>
        <w:spacing w:line="360" w:lineRule="auto"/>
        <w:rPr>
          <w:sz w:val="24"/>
        </w:rPr>
      </w:pPr>
      <w:r>
        <w:rPr>
          <w:rFonts w:hint="eastAsia"/>
          <w:sz w:val="24"/>
        </w:rPr>
        <w:t>第四，国际收支平衡。国际收支平衡是指一国外汇收支相抵基本持平或略有顺差或逆差。</w:t>
      </w:r>
    </w:p>
    <w:p w14:paraId="6AC11E7E" w14:textId="77777777" w:rsidR="00406E52" w:rsidRDefault="00000000">
      <w:pPr>
        <w:spacing w:line="360" w:lineRule="auto"/>
        <w:rPr>
          <w:sz w:val="24"/>
        </w:rPr>
      </w:pPr>
      <w:r>
        <w:rPr>
          <w:rFonts w:hint="eastAsia"/>
          <w:sz w:val="24"/>
        </w:rPr>
        <w:t>3</w:t>
      </w:r>
      <w:r>
        <w:rPr>
          <w:rFonts w:hint="eastAsia"/>
          <w:sz w:val="24"/>
        </w:rPr>
        <w:t>、货币政策诸目标的统一和冲突</w:t>
      </w:r>
    </w:p>
    <w:p w14:paraId="0DBBC91A" w14:textId="77777777" w:rsidR="00406E52" w:rsidRDefault="00000000">
      <w:pPr>
        <w:spacing w:line="360" w:lineRule="auto"/>
        <w:rPr>
          <w:sz w:val="24"/>
        </w:rPr>
      </w:pPr>
      <w:r>
        <w:rPr>
          <w:rFonts w:hint="eastAsia"/>
          <w:sz w:val="24"/>
        </w:rPr>
        <w:t>第一，稳定物价与经济增长的矛盾。从长远来看，稳定物价与经济增长应该是一种正相关关系；物价稳定能为经济增长提供良好的金融环境，经济增长又为物价稳定奠定可靠的经济基础，但二者在短期内时常会发生矛盾和冲突，因为经济增长必然会导致社会总需求的增加，社会总需求的增加又会引起货币供应量的增加，货币供应量的增加将会导致物价上涨，随之而来的便是通货膨胀。</w:t>
      </w:r>
    </w:p>
    <w:p w14:paraId="781EB18D" w14:textId="77777777" w:rsidR="00406E52" w:rsidRDefault="00000000">
      <w:pPr>
        <w:spacing w:line="360" w:lineRule="auto"/>
        <w:rPr>
          <w:sz w:val="24"/>
        </w:rPr>
      </w:pPr>
      <w:r>
        <w:rPr>
          <w:rFonts w:hint="eastAsia"/>
          <w:sz w:val="24"/>
        </w:rPr>
        <w:t>第二，稳定物价与充分就业的矛盾。</w:t>
      </w:r>
    </w:p>
    <w:p w14:paraId="4C8E5686" w14:textId="77777777" w:rsidR="00406E52" w:rsidRDefault="00000000">
      <w:pPr>
        <w:spacing w:line="360" w:lineRule="auto"/>
        <w:rPr>
          <w:sz w:val="24"/>
        </w:rPr>
      </w:pPr>
      <w:r>
        <w:rPr>
          <w:rFonts w:hint="eastAsia"/>
          <w:sz w:val="24"/>
        </w:rPr>
        <w:t>英国经济学家菲利普斯（</w:t>
      </w:r>
      <w:r>
        <w:rPr>
          <w:rFonts w:hint="eastAsia"/>
          <w:sz w:val="24"/>
        </w:rPr>
        <w:t xml:space="preserve">A W. </w:t>
      </w:r>
      <w:proofErr w:type="spellStart"/>
      <w:r>
        <w:rPr>
          <w:rFonts w:hint="eastAsia"/>
          <w:sz w:val="24"/>
        </w:rPr>
        <w:t>phillips</w:t>
      </w:r>
      <w:proofErr w:type="spellEnd"/>
      <w:r>
        <w:rPr>
          <w:rFonts w:hint="eastAsia"/>
          <w:sz w:val="24"/>
        </w:rPr>
        <w:t>）：</w:t>
      </w:r>
    </w:p>
    <w:p w14:paraId="0B9A2687" w14:textId="77777777" w:rsidR="00406E52" w:rsidRDefault="00000000">
      <w:pPr>
        <w:spacing w:line="360" w:lineRule="auto"/>
        <w:rPr>
          <w:sz w:val="24"/>
        </w:rPr>
      </w:pPr>
      <w:r>
        <w:rPr>
          <w:rFonts w:hint="eastAsia"/>
          <w:sz w:val="24"/>
        </w:rPr>
        <w:t>——要实现充分就业就必须刺激投资和消费的有效需求的增加，这就必然要求增加货币供应量，而货币供应量的增加和信用扩张又必然引起市场物价水平的上涨。</w:t>
      </w:r>
    </w:p>
    <w:p w14:paraId="33C4C656" w14:textId="77777777" w:rsidR="00406E52" w:rsidRDefault="00000000">
      <w:pPr>
        <w:spacing w:line="360" w:lineRule="auto"/>
        <w:rPr>
          <w:sz w:val="24"/>
        </w:rPr>
      </w:pPr>
      <w:r>
        <w:rPr>
          <w:rFonts w:hint="eastAsia"/>
          <w:sz w:val="24"/>
        </w:rPr>
        <w:t>——充分就业会引起工资水平的上涨，而工资是产品的重要成本之一，它的上涨又必将推动物价的上涨。</w:t>
      </w:r>
    </w:p>
    <w:p w14:paraId="1EF99B0D" w14:textId="77777777" w:rsidR="00406E52" w:rsidRDefault="00000000">
      <w:pPr>
        <w:spacing w:line="360" w:lineRule="auto"/>
        <w:rPr>
          <w:sz w:val="24"/>
        </w:rPr>
      </w:pPr>
      <w:r>
        <w:rPr>
          <w:rFonts w:hint="eastAsia"/>
          <w:sz w:val="24"/>
        </w:rPr>
        <w:t>——在通货膨胀时寻求物价稳定又将抑制充分就业，因为抑制通货膨胀要求通过紧缩信用和减少货币供应量来减少社会总需求，而社会总需求的减少又使企业不得不减少投资和缩减生产规模，从而减少就业。</w:t>
      </w:r>
    </w:p>
    <w:p w14:paraId="68BDF1F9" w14:textId="77777777" w:rsidR="00406E52" w:rsidRDefault="00000000">
      <w:pPr>
        <w:spacing w:line="360" w:lineRule="auto"/>
        <w:rPr>
          <w:sz w:val="24"/>
        </w:rPr>
      </w:pPr>
      <w:r>
        <w:rPr>
          <w:rFonts w:hint="eastAsia"/>
          <w:sz w:val="24"/>
        </w:rPr>
        <w:t>第三，稳定物价与国际收支平衡的矛盾，稳定物价与国际收支平衡的矛盾主要体现为：当一国国内出现通货膨胀时，政府可能要牺牲国际收支平衡目标，即减少出口，以降低总需求水平或增加进口，以提高总供给水平，在此情况下，国际收支逆差会越来越大，而国际收支状况的恶化，又为物价的继续上涨准备了条件。</w:t>
      </w:r>
    </w:p>
    <w:p w14:paraId="59F8DCC2" w14:textId="77777777" w:rsidR="00406E52" w:rsidRDefault="00000000">
      <w:pPr>
        <w:spacing w:line="360" w:lineRule="auto"/>
        <w:rPr>
          <w:sz w:val="24"/>
        </w:rPr>
      </w:pPr>
      <w:r>
        <w:rPr>
          <w:rFonts w:hint="eastAsia"/>
          <w:sz w:val="24"/>
        </w:rPr>
        <w:t>4</w:t>
      </w:r>
      <w:r>
        <w:rPr>
          <w:rFonts w:hint="eastAsia"/>
          <w:sz w:val="24"/>
        </w:rPr>
        <w:t>、中国货币政策目标的选择</w:t>
      </w:r>
    </w:p>
    <w:p w14:paraId="3B39EF9E" w14:textId="77777777" w:rsidR="00406E52" w:rsidRDefault="00000000">
      <w:pPr>
        <w:spacing w:line="360" w:lineRule="auto"/>
        <w:rPr>
          <w:sz w:val="24"/>
        </w:rPr>
      </w:pPr>
      <w:r>
        <w:rPr>
          <w:rFonts w:hint="eastAsia"/>
          <w:sz w:val="24"/>
        </w:rPr>
        <w:t>单一目标论：一种观点主张稳定币值是货币政策的唯一目标，另一种观点则是强调货币政策的首要目标是经济增长</w:t>
      </w:r>
    </w:p>
    <w:p w14:paraId="38AA64E1" w14:textId="77777777" w:rsidR="00406E52" w:rsidRDefault="00000000">
      <w:pPr>
        <w:spacing w:line="360" w:lineRule="auto"/>
        <w:rPr>
          <w:sz w:val="24"/>
        </w:rPr>
      </w:pPr>
      <w:r>
        <w:rPr>
          <w:rFonts w:hint="eastAsia"/>
          <w:sz w:val="24"/>
        </w:rPr>
        <w:t>双重目标论：应同时</w:t>
      </w:r>
      <w:r>
        <w:rPr>
          <w:rFonts w:hint="eastAsia"/>
          <w:b/>
          <w:bCs/>
          <w:sz w:val="24"/>
        </w:rPr>
        <w:t>兼顾</w:t>
      </w:r>
      <w:r>
        <w:rPr>
          <w:rFonts w:hint="eastAsia"/>
          <w:sz w:val="24"/>
        </w:rPr>
        <w:t>这两方面的要求，即把</w:t>
      </w:r>
      <w:r>
        <w:rPr>
          <w:rFonts w:hint="eastAsia"/>
          <w:b/>
          <w:bCs/>
          <w:sz w:val="24"/>
        </w:rPr>
        <w:t>稳定物价</w:t>
      </w:r>
      <w:r>
        <w:rPr>
          <w:rFonts w:hint="eastAsia"/>
          <w:sz w:val="24"/>
        </w:rPr>
        <w:t>和</w:t>
      </w:r>
      <w:r>
        <w:rPr>
          <w:rFonts w:hint="eastAsia"/>
          <w:b/>
          <w:bCs/>
          <w:sz w:val="24"/>
        </w:rPr>
        <w:t>经济增长</w:t>
      </w:r>
      <w:r>
        <w:rPr>
          <w:rFonts w:hint="eastAsia"/>
          <w:sz w:val="24"/>
        </w:rPr>
        <w:t>作为我国中</w:t>
      </w:r>
      <w:r>
        <w:rPr>
          <w:rFonts w:hint="eastAsia"/>
          <w:sz w:val="24"/>
        </w:rPr>
        <w:lastRenderedPageBreak/>
        <w:t>央银行货币政策中并列的双重目标</w:t>
      </w:r>
    </w:p>
    <w:p w14:paraId="7BECD577" w14:textId="77777777" w:rsidR="00406E52" w:rsidRDefault="00000000">
      <w:pPr>
        <w:spacing w:line="360" w:lineRule="auto"/>
        <w:rPr>
          <w:sz w:val="24"/>
        </w:rPr>
      </w:pPr>
      <w:r>
        <w:rPr>
          <w:rFonts w:hint="eastAsia"/>
          <w:sz w:val="24"/>
        </w:rPr>
        <w:t>多重目标论：我国货币政策目标必须包括充分就业、国际收支平衡和经济增长、稳定物价等方面，即</w:t>
      </w:r>
      <w:r>
        <w:rPr>
          <w:rFonts w:hint="eastAsia"/>
          <w:b/>
          <w:bCs/>
          <w:sz w:val="24"/>
        </w:rPr>
        <w:t>目标应是多重的。</w:t>
      </w:r>
    </w:p>
    <w:p w14:paraId="47C62C3E" w14:textId="77777777" w:rsidR="00406E52" w:rsidRDefault="00000000">
      <w:pPr>
        <w:spacing w:line="360" w:lineRule="auto"/>
        <w:rPr>
          <w:sz w:val="24"/>
        </w:rPr>
      </w:pPr>
      <w:r>
        <w:rPr>
          <w:rFonts w:hint="eastAsia"/>
          <w:sz w:val="24"/>
        </w:rPr>
        <w:t>《中国人民银行法》第三条规定：“货币政策目标是</w:t>
      </w:r>
      <w:r>
        <w:rPr>
          <w:rFonts w:hint="eastAsia"/>
          <w:b/>
          <w:bCs/>
          <w:sz w:val="24"/>
        </w:rPr>
        <w:t>保持货币币值的稳定（主要目标）</w:t>
      </w:r>
      <w:r>
        <w:rPr>
          <w:rFonts w:hint="eastAsia"/>
          <w:sz w:val="24"/>
        </w:rPr>
        <w:t>，并以此促进经济增长。”</w:t>
      </w:r>
    </w:p>
    <w:p w14:paraId="189C23A9" w14:textId="77777777" w:rsidR="00406E52" w:rsidRDefault="00000000">
      <w:pPr>
        <w:spacing w:line="360" w:lineRule="auto"/>
        <w:rPr>
          <w:sz w:val="24"/>
        </w:rPr>
      </w:pPr>
      <w:r>
        <w:rPr>
          <w:rFonts w:hint="eastAsia"/>
          <w:sz w:val="24"/>
        </w:rPr>
        <w:t>（</w:t>
      </w:r>
      <w:r>
        <w:rPr>
          <w:rFonts w:hint="eastAsia"/>
          <w:sz w:val="24"/>
        </w:rPr>
        <w:t>1</w:t>
      </w:r>
      <w:r>
        <w:rPr>
          <w:rFonts w:hint="eastAsia"/>
          <w:sz w:val="24"/>
        </w:rPr>
        <w:t>）中国人民银行首要的和直接的货币政策目标是保持货币币值的稳定；</w:t>
      </w:r>
    </w:p>
    <w:p w14:paraId="3910DBC4" w14:textId="77777777" w:rsidR="00406E52" w:rsidRDefault="00000000">
      <w:pPr>
        <w:spacing w:line="360" w:lineRule="auto"/>
        <w:rPr>
          <w:sz w:val="24"/>
        </w:rPr>
      </w:pPr>
      <w:r>
        <w:rPr>
          <w:rFonts w:hint="eastAsia"/>
          <w:sz w:val="24"/>
        </w:rPr>
        <w:t>（</w:t>
      </w:r>
      <w:r>
        <w:rPr>
          <w:rFonts w:hint="eastAsia"/>
          <w:sz w:val="24"/>
        </w:rPr>
        <w:t>2</w:t>
      </w:r>
      <w:r>
        <w:rPr>
          <w:rFonts w:hint="eastAsia"/>
          <w:sz w:val="24"/>
        </w:rPr>
        <w:t>）中国人民银行制定和实施货币政策，不是为了稳定币值而稳定币值，而是为了促进经济增长而稳定币值；</w:t>
      </w:r>
    </w:p>
    <w:p w14:paraId="56CBD215" w14:textId="77777777" w:rsidR="00406E52" w:rsidRDefault="00000000">
      <w:pPr>
        <w:spacing w:line="360" w:lineRule="auto"/>
        <w:rPr>
          <w:sz w:val="24"/>
        </w:rPr>
      </w:pPr>
      <w:r>
        <w:rPr>
          <w:rFonts w:hint="eastAsia"/>
          <w:sz w:val="24"/>
        </w:rPr>
        <w:t>（</w:t>
      </w:r>
      <w:r>
        <w:rPr>
          <w:rFonts w:hint="eastAsia"/>
          <w:sz w:val="24"/>
        </w:rPr>
        <w:t>3</w:t>
      </w:r>
      <w:r>
        <w:rPr>
          <w:rFonts w:hint="eastAsia"/>
          <w:sz w:val="24"/>
        </w:rPr>
        <w:t>）稳定币值和经济增长在货币政策目标序列中不是并列的，而是有层次和主次之分的。</w:t>
      </w:r>
    </w:p>
    <w:p w14:paraId="64474E56" w14:textId="77777777" w:rsidR="00406E52" w:rsidRDefault="00000000">
      <w:pPr>
        <w:spacing w:line="360" w:lineRule="auto"/>
        <w:rPr>
          <w:sz w:val="24"/>
        </w:rPr>
      </w:pPr>
      <w:r>
        <w:rPr>
          <w:rFonts w:hint="eastAsia"/>
          <w:sz w:val="24"/>
        </w:rPr>
        <w:t>“有层次”是指稳定币值是货币政策目标的第一层次，促进经济增长是货币政策目标的第二层次。</w:t>
      </w:r>
    </w:p>
    <w:p w14:paraId="1E9529DD" w14:textId="77777777" w:rsidR="00406E52" w:rsidRDefault="00000000">
      <w:pPr>
        <w:spacing w:line="360" w:lineRule="auto"/>
        <w:rPr>
          <w:sz w:val="24"/>
        </w:rPr>
      </w:pPr>
      <w:r>
        <w:rPr>
          <w:rFonts w:hint="eastAsia"/>
          <w:sz w:val="24"/>
        </w:rPr>
        <w:t>“主次之分”是指中国人民银行的货币政策以稳定币值为主，稳定币值是促进经济增长的前提，这突出了中国人民银行稳定货币的责任。</w:t>
      </w:r>
    </w:p>
    <w:p w14:paraId="5B73B6FC" w14:textId="77777777" w:rsidR="00406E52" w:rsidRDefault="00000000">
      <w:pPr>
        <w:spacing w:line="360" w:lineRule="auto"/>
        <w:rPr>
          <w:sz w:val="24"/>
        </w:rPr>
      </w:pPr>
      <w:r>
        <w:rPr>
          <w:rFonts w:hint="eastAsia"/>
          <w:sz w:val="24"/>
        </w:rPr>
        <w:t>——创造性地将货币政策目标表述为“有层次和主次之分的单一目标”。</w:t>
      </w:r>
    </w:p>
    <w:p w14:paraId="013FC821" w14:textId="77777777" w:rsidR="00406E52" w:rsidRDefault="00000000">
      <w:pPr>
        <w:pStyle w:val="5"/>
      </w:pPr>
      <w:r>
        <w:rPr>
          <w:rFonts w:hint="eastAsia"/>
        </w:rPr>
        <w:t>（四）货币政策工具</w:t>
      </w:r>
    </w:p>
    <w:p w14:paraId="06ED40A8" w14:textId="77777777" w:rsidR="00406E52" w:rsidRDefault="00000000">
      <w:pPr>
        <w:spacing w:line="360" w:lineRule="auto"/>
        <w:rPr>
          <w:sz w:val="24"/>
        </w:rPr>
      </w:pPr>
      <w:r>
        <w:rPr>
          <w:rFonts w:hint="eastAsia"/>
          <w:sz w:val="24"/>
        </w:rPr>
        <w:t>货币政策工具，是指中央银行为达到货币政策目标而</w:t>
      </w:r>
      <w:r>
        <w:rPr>
          <w:rFonts w:hint="eastAsia"/>
          <w:b/>
          <w:bCs/>
          <w:sz w:val="24"/>
        </w:rPr>
        <w:t>采取的手段</w:t>
      </w:r>
      <w:r>
        <w:rPr>
          <w:rFonts w:hint="eastAsia"/>
          <w:sz w:val="24"/>
        </w:rPr>
        <w:t>。</w:t>
      </w:r>
    </w:p>
    <w:p w14:paraId="56D61604" w14:textId="77777777" w:rsidR="00406E52" w:rsidRDefault="00000000">
      <w:pPr>
        <w:spacing w:line="360" w:lineRule="auto"/>
        <w:rPr>
          <w:sz w:val="24"/>
        </w:rPr>
      </w:pPr>
      <w:r>
        <w:rPr>
          <w:rFonts w:hint="eastAsia"/>
          <w:sz w:val="24"/>
        </w:rPr>
        <w:t>《中国人民银行法》第二十三条：“中国人民银行为执行货币政策，可以运用下列货币政策工具：</w:t>
      </w:r>
      <w:r>
        <w:rPr>
          <w:rFonts w:hint="eastAsia"/>
          <w:sz w:val="24"/>
        </w:rPr>
        <w:t xml:space="preserve"> </w:t>
      </w:r>
    </w:p>
    <w:p w14:paraId="6E178A81" w14:textId="77777777" w:rsidR="00406E52" w:rsidRDefault="00000000">
      <w:pPr>
        <w:spacing w:line="360" w:lineRule="auto"/>
        <w:rPr>
          <w:sz w:val="24"/>
        </w:rPr>
      </w:pPr>
      <w:r>
        <w:rPr>
          <w:rFonts w:hint="eastAsia"/>
          <w:sz w:val="24"/>
        </w:rPr>
        <w:t>（一）要求银行业金融机构按照规定的比例交存存款准备金；</w:t>
      </w:r>
      <w:r>
        <w:rPr>
          <w:rFonts w:hint="eastAsia"/>
          <w:sz w:val="24"/>
        </w:rPr>
        <w:t xml:space="preserve"> </w:t>
      </w:r>
    </w:p>
    <w:p w14:paraId="1829605D" w14:textId="77777777" w:rsidR="00406E52" w:rsidRDefault="00000000">
      <w:pPr>
        <w:spacing w:line="360" w:lineRule="auto"/>
        <w:rPr>
          <w:sz w:val="24"/>
        </w:rPr>
      </w:pPr>
      <w:r>
        <w:rPr>
          <w:rFonts w:hint="eastAsia"/>
          <w:sz w:val="24"/>
        </w:rPr>
        <w:t>（二）确定中央银行基准利率；</w:t>
      </w:r>
      <w:r>
        <w:rPr>
          <w:rFonts w:hint="eastAsia"/>
          <w:sz w:val="24"/>
        </w:rPr>
        <w:t xml:space="preserve"> </w:t>
      </w:r>
    </w:p>
    <w:p w14:paraId="0662A00A" w14:textId="77777777" w:rsidR="00406E52" w:rsidRDefault="00000000">
      <w:pPr>
        <w:spacing w:line="360" w:lineRule="auto"/>
        <w:rPr>
          <w:sz w:val="24"/>
        </w:rPr>
      </w:pPr>
      <w:r>
        <w:rPr>
          <w:rFonts w:hint="eastAsia"/>
          <w:sz w:val="24"/>
        </w:rPr>
        <w:t>（三）为在中国人民银行开立账户的银行业金融机构办理再贴现；</w:t>
      </w:r>
      <w:r>
        <w:rPr>
          <w:rFonts w:hint="eastAsia"/>
          <w:sz w:val="24"/>
        </w:rPr>
        <w:t xml:space="preserve"> </w:t>
      </w:r>
    </w:p>
    <w:p w14:paraId="10A2415B" w14:textId="77777777" w:rsidR="00406E52" w:rsidRDefault="00000000">
      <w:pPr>
        <w:spacing w:line="360" w:lineRule="auto"/>
        <w:rPr>
          <w:sz w:val="24"/>
        </w:rPr>
      </w:pPr>
      <w:r>
        <w:rPr>
          <w:rFonts w:hint="eastAsia"/>
          <w:sz w:val="24"/>
        </w:rPr>
        <w:t>（四）向商业银行提供贷款；</w:t>
      </w:r>
      <w:r>
        <w:rPr>
          <w:rFonts w:hint="eastAsia"/>
          <w:sz w:val="24"/>
        </w:rPr>
        <w:t xml:space="preserve"> </w:t>
      </w:r>
    </w:p>
    <w:p w14:paraId="3BB1E97F" w14:textId="77777777" w:rsidR="00406E52" w:rsidRDefault="00000000">
      <w:pPr>
        <w:spacing w:line="360" w:lineRule="auto"/>
        <w:rPr>
          <w:sz w:val="24"/>
        </w:rPr>
      </w:pPr>
      <w:r>
        <w:rPr>
          <w:rFonts w:hint="eastAsia"/>
          <w:sz w:val="24"/>
        </w:rPr>
        <w:t>（五）在公开市场上买卖国债、其他政府债券和金融债券及外汇；</w:t>
      </w:r>
      <w:r>
        <w:rPr>
          <w:rFonts w:hint="eastAsia"/>
          <w:sz w:val="24"/>
        </w:rPr>
        <w:t xml:space="preserve"> </w:t>
      </w:r>
    </w:p>
    <w:p w14:paraId="335771C6" w14:textId="77777777" w:rsidR="00406E52" w:rsidRDefault="00000000">
      <w:pPr>
        <w:spacing w:line="360" w:lineRule="auto"/>
        <w:rPr>
          <w:sz w:val="24"/>
        </w:rPr>
      </w:pPr>
      <w:r>
        <w:rPr>
          <w:rFonts w:hint="eastAsia"/>
          <w:sz w:val="24"/>
        </w:rPr>
        <w:t>（六）国务院确定的其他货币政策工具。”</w:t>
      </w:r>
    </w:p>
    <w:p w14:paraId="3CB47B18" w14:textId="77777777" w:rsidR="00406E52" w:rsidRDefault="00000000">
      <w:pPr>
        <w:spacing w:line="360" w:lineRule="auto"/>
        <w:rPr>
          <w:sz w:val="24"/>
        </w:rPr>
      </w:pPr>
      <w:r>
        <w:rPr>
          <w:rFonts w:hint="eastAsia"/>
          <w:sz w:val="24"/>
        </w:rPr>
        <w:t>1</w:t>
      </w:r>
      <w:r>
        <w:rPr>
          <w:rFonts w:hint="eastAsia"/>
          <w:sz w:val="24"/>
        </w:rPr>
        <w:t>、要求银行业金融机构按照规定的比例交存存款准备金</w:t>
      </w:r>
    </w:p>
    <w:p w14:paraId="72E30A1A"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b/>
          <w:bCs/>
          <w:sz w:val="24"/>
        </w:rPr>
        <w:t>存款准备金</w:t>
      </w:r>
      <w:r>
        <w:rPr>
          <w:rFonts w:hint="eastAsia"/>
          <w:sz w:val="24"/>
        </w:rPr>
        <w:t>概述</w:t>
      </w:r>
    </w:p>
    <w:p w14:paraId="0B07851B" w14:textId="77777777" w:rsidR="00406E52" w:rsidRDefault="00000000">
      <w:pPr>
        <w:spacing w:line="360" w:lineRule="auto"/>
        <w:rPr>
          <w:sz w:val="24"/>
        </w:rPr>
      </w:pPr>
      <w:r>
        <w:rPr>
          <w:rFonts w:hint="eastAsia"/>
          <w:sz w:val="24"/>
        </w:rPr>
        <w:t>存款准备金制度是指中央银行依据法律所赋予的权力，要求商业银行和其他金融</w:t>
      </w:r>
      <w:r>
        <w:rPr>
          <w:rFonts w:hint="eastAsia"/>
          <w:sz w:val="24"/>
        </w:rPr>
        <w:lastRenderedPageBreak/>
        <w:t>机构按规定的比率在其吸收的存款总额中提取一定的金额缴存中央银行，并借以间接地对社会货币供应量进行控制的制度。</w:t>
      </w:r>
    </w:p>
    <w:p w14:paraId="3A8A0173" w14:textId="77777777" w:rsidR="00406E52" w:rsidRDefault="00000000">
      <w:pPr>
        <w:spacing w:line="360" w:lineRule="auto"/>
        <w:rPr>
          <w:sz w:val="24"/>
        </w:rPr>
      </w:pPr>
      <w:r>
        <w:rPr>
          <w:rFonts w:hint="eastAsia"/>
          <w:sz w:val="24"/>
        </w:rPr>
        <w:t>存款准备金是指金融机构为保证客户提取存款和资金清算需要而准备的在中央银行的存款。</w:t>
      </w:r>
    </w:p>
    <w:p w14:paraId="5B666BCC" w14:textId="77777777" w:rsidR="00406E52" w:rsidRDefault="00000000">
      <w:pPr>
        <w:spacing w:line="360" w:lineRule="auto"/>
        <w:rPr>
          <w:b/>
          <w:bCs/>
          <w:sz w:val="24"/>
        </w:rPr>
      </w:pPr>
      <w:r>
        <w:rPr>
          <w:rFonts w:hint="eastAsia"/>
          <w:sz w:val="24"/>
        </w:rPr>
        <w:t>法定存款准备金率，</w:t>
      </w:r>
      <w:r>
        <w:rPr>
          <w:rFonts w:hint="eastAsia"/>
          <w:b/>
          <w:bCs/>
          <w:sz w:val="24"/>
        </w:rPr>
        <w:t>是金融机构按规定向中央银行缴纳的存款准备金占其存款的总额的比率。</w:t>
      </w:r>
    </w:p>
    <w:p w14:paraId="034254D8" w14:textId="77777777" w:rsidR="00406E52" w:rsidRDefault="00000000">
      <w:pPr>
        <w:spacing w:line="360" w:lineRule="auto"/>
        <w:rPr>
          <w:sz w:val="24"/>
        </w:rPr>
      </w:pPr>
      <w:r>
        <w:rPr>
          <w:rFonts w:hint="eastAsia"/>
          <w:sz w:val="24"/>
        </w:rPr>
        <w:t>法定准备金是以法律规定的形式缴存中央银行的存款准备金，其运作原理是中国人民银行通过调整存款准备金率以扩张成收缩商业银行的信贷能力，从而达到既定的货币政策目标；超额准备金是指银行为应付可能的提款所安排的除法定准备金之外的准备金。</w:t>
      </w:r>
    </w:p>
    <w:p w14:paraId="22BD8CE1" w14:textId="77777777" w:rsidR="00406E52" w:rsidRDefault="00000000">
      <w:pPr>
        <w:spacing w:line="360" w:lineRule="auto"/>
        <w:rPr>
          <w:sz w:val="24"/>
        </w:rPr>
      </w:pPr>
      <w:r>
        <w:rPr>
          <w:rFonts w:hint="eastAsia"/>
          <w:sz w:val="24"/>
        </w:rPr>
        <w:t>（</w:t>
      </w:r>
      <w:r>
        <w:rPr>
          <w:rFonts w:hint="eastAsia"/>
          <w:sz w:val="24"/>
        </w:rPr>
        <w:t>2</w:t>
      </w:r>
      <w:r>
        <w:rPr>
          <w:rFonts w:hint="eastAsia"/>
          <w:sz w:val="24"/>
        </w:rPr>
        <w:t>）存款准备金率变动对商业银行的作用过程</w:t>
      </w:r>
    </w:p>
    <w:p w14:paraId="5CD2663C" w14:textId="77777777" w:rsidR="00406E52" w:rsidRDefault="00000000">
      <w:pPr>
        <w:spacing w:line="360" w:lineRule="auto"/>
        <w:rPr>
          <w:b/>
          <w:bCs/>
          <w:sz w:val="24"/>
        </w:rPr>
      </w:pPr>
      <w:r>
        <w:rPr>
          <w:rFonts w:hint="eastAsia"/>
          <w:sz w:val="24"/>
        </w:rPr>
        <w:t>当中央银行</w:t>
      </w:r>
      <w:r>
        <w:rPr>
          <w:rFonts w:hint="eastAsia"/>
          <w:b/>
          <w:bCs/>
          <w:sz w:val="24"/>
        </w:rPr>
        <w:t>降低存款准备金率时</w:t>
      </w:r>
      <w:r>
        <w:rPr>
          <w:rFonts w:hint="eastAsia"/>
          <w:sz w:val="24"/>
        </w:rPr>
        <w:t>，金融机构</w:t>
      </w:r>
      <w:r>
        <w:rPr>
          <w:rFonts w:hint="eastAsia"/>
          <w:b/>
          <w:bCs/>
          <w:sz w:val="24"/>
        </w:rPr>
        <w:t>可用于贷款的资金增加，社会的贷款总量和货币供应量也相应增加；</w:t>
      </w:r>
    </w:p>
    <w:p w14:paraId="0EA8FC1E" w14:textId="77777777" w:rsidR="00406E52" w:rsidRDefault="00000000">
      <w:pPr>
        <w:spacing w:line="360" w:lineRule="auto"/>
        <w:rPr>
          <w:sz w:val="24"/>
        </w:rPr>
      </w:pPr>
      <w:r>
        <w:rPr>
          <w:rFonts w:hint="eastAsia"/>
          <w:sz w:val="24"/>
        </w:rPr>
        <w:t>当中央银行提高法定准备金率时，商业银行可提供放款及创造信用的能力就下降。</w:t>
      </w:r>
    </w:p>
    <w:p w14:paraId="03DCC918" w14:textId="77777777" w:rsidR="00406E52" w:rsidRDefault="00000000">
      <w:pPr>
        <w:spacing w:line="360" w:lineRule="auto"/>
        <w:rPr>
          <w:sz w:val="24"/>
        </w:rPr>
      </w:pPr>
      <w:r>
        <w:rPr>
          <w:rFonts w:hint="eastAsia"/>
          <w:sz w:val="24"/>
        </w:rPr>
        <w:t>（</w:t>
      </w:r>
      <w:r>
        <w:rPr>
          <w:rFonts w:hint="eastAsia"/>
          <w:sz w:val="24"/>
        </w:rPr>
        <w:t>3</w:t>
      </w:r>
      <w:r>
        <w:rPr>
          <w:rFonts w:hint="eastAsia"/>
          <w:sz w:val="24"/>
        </w:rPr>
        <w:t>）存款准备金制度的作用</w:t>
      </w:r>
    </w:p>
    <w:p w14:paraId="481B480E" w14:textId="77777777" w:rsidR="00406E52" w:rsidRDefault="00000000">
      <w:pPr>
        <w:spacing w:line="360" w:lineRule="auto"/>
        <w:rPr>
          <w:sz w:val="24"/>
        </w:rPr>
      </w:pPr>
      <w:r>
        <w:rPr>
          <w:rFonts w:hint="eastAsia"/>
          <w:sz w:val="24"/>
        </w:rPr>
        <w:t>第一，保证商业银行存款支付和资金清偿能力。其主要体现为：能够减缓商业银行债务负担和支付压力；对商业银行的支付和稳定有最后的保证作用。</w:t>
      </w:r>
    </w:p>
    <w:p w14:paraId="59A80C9D" w14:textId="77777777" w:rsidR="00406E52" w:rsidRDefault="00000000">
      <w:pPr>
        <w:spacing w:line="360" w:lineRule="auto"/>
        <w:rPr>
          <w:sz w:val="24"/>
        </w:rPr>
      </w:pPr>
      <w:r>
        <w:rPr>
          <w:rFonts w:hint="eastAsia"/>
          <w:sz w:val="24"/>
        </w:rPr>
        <w:t>第二，调节和控制信贷规模，影响货币供应量。</w:t>
      </w:r>
    </w:p>
    <w:p w14:paraId="1EF8C079" w14:textId="77777777" w:rsidR="00406E52" w:rsidRDefault="00000000">
      <w:pPr>
        <w:spacing w:line="360" w:lineRule="auto"/>
        <w:rPr>
          <w:sz w:val="24"/>
        </w:rPr>
      </w:pPr>
      <w:r>
        <w:rPr>
          <w:rFonts w:hint="eastAsia"/>
          <w:sz w:val="24"/>
        </w:rPr>
        <w:t>第三，增强中央银行信贷资金宏观调控能力。</w:t>
      </w:r>
    </w:p>
    <w:p w14:paraId="47FCA8D7" w14:textId="77777777" w:rsidR="00406E52" w:rsidRDefault="00000000">
      <w:pPr>
        <w:spacing w:line="360" w:lineRule="auto"/>
        <w:rPr>
          <w:sz w:val="24"/>
        </w:rPr>
      </w:pPr>
      <w:r>
        <w:rPr>
          <w:rFonts w:hint="eastAsia"/>
          <w:sz w:val="24"/>
        </w:rPr>
        <w:t>——一是集中法定准备金，增加了中央银行直接掌握的信贷资金总量；二是运用集中的法定准备金调控信贷总量；三是根据国家的产业政策，实行</w:t>
      </w:r>
      <w:proofErr w:type="gramStart"/>
      <w:r>
        <w:rPr>
          <w:rFonts w:hint="eastAsia"/>
          <w:sz w:val="24"/>
        </w:rPr>
        <w:t>信货</w:t>
      </w:r>
      <w:proofErr w:type="gramEnd"/>
      <w:r>
        <w:rPr>
          <w:rFonts w:hint="eastAsia"/>
          <w:sz w:val="24"/>
        </w:rPr>
        <w:t>倾斜，调整资金投向。</w:t>
      </w:r>
    </w:p>
    <w:p w14:paraId="42E61380" w14:textId="77777777" w:rsidR="00406E52" w:rsidRDefault="00000000">
      <w:pPr>
        <w:spacing w:line="360" w:lineRule="auto"/>
        <w:rPr>
          <w:sz w:val="24"/>
        </w:rPr>
      </w:pPr>
      <w:r>
        <w:rPr>
          <w:rFonts w:hint="eastAsia"/>
          <w:sz w:val="24"/>
        </w:rPr>
        <w:t>【评价】</w:t>
      </w:r>
    </w:p>
    <w:p w14:paraId="0F86F5B6" w14:textId="77777777" w:rsidR="00406E52" w:rsidRDefault="00000000">
      <w:pPr>
        <w:spacing w:line="360" w:lineRule="auto"/>
        <w:rPr>
          <w:b/>
          <w:bCs/>
          <w:sz w:val="24"/>
        </w:rPr>
      </w:pPr>
      <w:r>
        <w:rPr>
          <w:rFonts w:hint="eastAsia"/>
          <w:sz w:val="24"/>
        </w:rPr>
        <w:t>存款准备金度作为中央银行的一项实施货币政策的工具，</w:t>
      </w:r>
      <w:r>
        <w:rPr>
          <w:rFonts w:hint="eastAsia"/>
          <w:b/>
          <w:bCs/>
          <w:sz w:val="24"/>
        </w:rPr>
        <w:t>具有较强的控制货币和信贷规模的能力。</w:t>
      </w:r>
    </w:p>
    <w:p w14:paraId="478D0349" w14:textId="77777777" w:rsidR="00406E52" w:rsidRDefault="00000000">
      <w:pPr>
        <w:spacing w:line="360" w:lineRule="auto"/>
        <w:rPr>
          <w:b/>
          <w:bCs/>
          <w:sz w:val="24"/>
        </w:rPr>
      </w:pPr>
      <w:r>
        <w:rPr>
          <w:rFonts w:hint="eastAsia"/>
          <w:sz w:val="24"/>
        </w:rPr>
        <w:t>由于存款准备金制度是通过货币乘数影响货币供给，因面即使准备金率调整的幅度很小，</w:t>
      </w:r>
      <w:r>
        <w:rPr>
          <w:rFonts w:hint="eastAsia"/>
          <w:b/>
          <w:bCs/>
          <w:sz w:val="24"/>
        </w:rPr>
        <w:t>也会引起货币供应量的巨大波动。可见，调整存款准备金率是中央银行调整货币供应量的有效工具。</w:t>
      </w:r>
    </w:p>
    <w:p w14:paraId="07C3DBE4" w14:textId="77777777" w:rsidR="00406E52" w:rsidRDefault="00000000">
      <w:pPr>
        <w:spacing w:line="360" w:lineRule="auto"/>
        <w:rPr>
          <w:sz w:val="24"/>
        </w:rPr>
      </w:pPr>
      <w:r>
        <w:rPr>
          <w:rFonts w:hint="eastAsia"/>
          <w:sz w:val="24"/>
        </w:rPr>
        <w:t>（</w:t>
      </w:r>
      <w:r>
        <w:rPr>
          <w:rFonts w:hint="eastAsia"/>
          <w:sz w:val="24"/>
        </w:rPr>
        <w:t>4</w:t>
      </w:r>
      <w:r>
        <w:rPr>
          <w:rFonts w:hint="eastAsia"/>
          <w:sz w:val="24"/>
        </w:rPr>
        <w:t>）存款准备金制度的局限性</w:t>
      </w:r>
    </w:p>
    <w:p w14:paraId="7FD78188" w14:textId="77777777" w:rsidR="00406E52" w:rsidRDefault="00000000">
      <w:pPr>
        <w:spacing w:line="360" w:lineRule="auto"/>
        <w:rPr>
          <w:sz w:val="24"/>
        </w:rPr>
      </w:pPr>
      <w:r>
        <w:rPr>
          <w:rFonts w:hint="eastAsia"/>
          <w:sz w:val="24"/>
        </w:rPr>
        <w:lastRenderedPageBreak/>
        <w:t>第一，存款准备金制度缺乏弹性（一旦调整</w:t>
      </w:r>
      <w:r>
        <w:rPr>
          <w:rFonts w:hint="eastAsia"/>
          <w:sz w:val="24"/>
        </w:rPr>
        <w:t xml:space="preserve"> </w:t>
      </w:r>
      <w:r>
        <w:rPr>
          <w:rFonts w:hint="eastAsia"/>
          <w:sz w:val="24"/>
        </w:rPr>
        <w:t>对所有银行都要调整）</w:t>
      </w:r>
    </w:p>
    <w:p w14:paraId="09913818" w14:textId="77777777" w:rsidR="00406E52" w:rsidRDefault="00000000">
      <w:pPr>
        <w:spacing w:line="360" w:lineRule="auto"/>
        <w:rPr>
          <w:sz w:val="24"/>
        </w:rPr>
      </w:pPr>
      <w:r>
        <w:rPr>
          <w:rFonts w:hint="eastAsia"/>
          <w:sz w:val="24"/>
        </w:rPr>
        <w:t>第二，对整个经济和社会大众的心理预期产生显著的影响</w:t>
      </w:r>
    </w:p>
    <w:p w14:paraId="2321A399" w14:textId="77777777" w:rsidR="00406E52" w:rsidRDefault="00000000">
      <w:pPr>
        <w:spacing w:line="360" w:lineRule="auto"/>
        <w:rPr>
          <w:sz w:val="24"/>
        </w:rPr>
      </w:pPr>
      <w:r>
        <w:rPr>
          <w:rFonts w:hint="eastAsia"/>
          <w:sz w:val="24"/>
        </w:rPr>
        <w:t>第三，存款准备金制度对各类银行或各地区银行的影响也不一致</w:t>
      </w:r>
    </w:p>
    <w:p w14:paraId="5C8DE4DE" w14:textId="77777777" w:rsidR="00406E52" w:rsidRDefault="00000000">
      <w:pPr>
        <w:spacing w:line="360" w:lineRule="auto"/>
        <w:rPr>
          <w:sz w:val="24"/>
        </w:rPr>
      </w:pPr>
      <w:r>
        <w:rPr>
          <w:rFonts w:hint="eastAsia"/>
          <w:sz w:val="24"/>
        </w:rPr>
        <w:t>（</w:t>
      </w:r>
      <w:r>
        <w:rPr>
          <w:rFonts w:hint="eastAsia"/>
          <w:sz w:val="24"/>
        </w:rPr>
        <w:t>5</w:t>
      </w:r>
      <w:r>
        <w:rPr>
          <w:rFonts w:hint="eastAsia"/>
          <w:sz w:val="24"/>
        </w:rPr>
        <w:t>）我国的存款准备金制度</w:t>
      </w:r>
    </w:p>
    <w:p w14:paraId="4A921302" w14:textId="77777777" w:rsidR="00406E52" w:rsidRDefault="00000000">
      <w:pPr>
        <w:spacing w:line="360" w:lineRule="auto"/>
        <w:rPr>
          <w:sz w:val="24"/>
        </w:rPr>
      </w:pPr>
      <w:r>
        <w:rPr>
          <w:rFonts w:hint="eastAsia"/>
          <w:sz w:val="24"/>
        </w:rPr>
        <w:t>1983</w:t>
      </w:r>
      <w:r>
        <w:rPr>
          <w:rFonts w:hint="eastAsia"/>
          <w:sz w:val="24"/>
        </w:rPr>
        <w:t>年</w:t>
      </w:r>
      <w:r>
        <w:rPr>
          <w:rFonts w:hint="eastAsia"/>
          <w:sz w:val="24"/>
        </w:rPr>
        <w:t>9</w:t>
      </w:r>
      <w:r>
        <w:rPr>
          <w:rFonts w:hint="eastAsia"/>
          <w:sz w:val="24"/>
        </w:rPr>
        <w:t>月国务院《关于中国人民银行专门行使中央银行职能的决定》</w:t>
      </w:r>
    </w:p>
    <w:p w14:paraId="60EFFEF4" w14:textId="77777777" w:rsidR="00406E52" w:rsidRDefault="00000000">
      <w:pPr>
        <w:spacing w:line="360" w:lineRule="auto"/>
        <w:rPr>
          <w:sz w:val="24"/>
        </w:rPr>
      </w:pPr>
      <w:r>
        <w:rPr>
          <w:rFonts w:hint="eastAsia"/>
          <w:sz w:val="24"/>
        </w:rPr>
        <w:t>《中国人民银行法》</w:t>
      </w:r>
    </w:p>
    <w:p w14:paraId="7214BE90" w14:textId="77777777" w:rsidR="00406E52" w:rsidRDefault="00000000">
      <w:pPr>
        <w:spacing w:line="360" w:lineRule="auto"/>
        <w:rPr>
          <w:sz w:val="24"/>
        </w:rPr>
      </w:pPr>
      <w:r>
        <w:rPr>
          <w:rFonts w:hint="eastAsia"/>
          <w:sz w:val="24"/>
        </w:rPr>
        <w:t>1998</w:t>
      </w:r>
      <w:r>
        <w:rPr>
          <w:rFonts w:hint="eastAsia"/>
          <w:sz w:val="24"/>
        </w:rPr>
        <w:t>年</w:t>
      </w:r>
      <w:r>
        <w:rPr>
          <w:rFonts w:hint="eastAsia"/>
          <w:sz w:val="24"/>
        </w:rPr>
        <w:t>3</w:t>
      </w:r>
      <w:r>
        <w:rPr>
          <w:rFonts w:hint="eastAsia"/>
          <w:sz w:val="24"/>
        </w:rPr>
        <w:t>月</w:t>
      </w:r>
      <w:r>
        <w:rPr>
          <w:rFonts w:hint="eastAsia"/>
          <w:sz w:val="24"/>
        </w:rPr>
        <w:t>24</w:t>
      </w:r>
      <w:r>
        <w:rPr>
          <w:rFonts w:hint="eastAsia"/>
          <w:sz w:val="24"/>
        </w:rPr>
        <w:t>日中国人民银行《关于改革存款准备金制度的通知》</w:t>
      </w:r>
    </w:p>
    <w:p w14:paraId="20DF980B" w14:textId="77777777" w:rsidR="00406E52" w:rsidRDefault="00000000">
      <w:pPr>
        <w:spacing w:line="360" w:lineRule="auto"/>
        <w:rPr>
          <w:sz w:val="24"/>
        </w:rPr>
      </w:pPr>
      <w:r>
        <w:rPr>
          <w:rFonts w:hint="eastAsia"/>
          <w:sz w:val="24"/>
        </w:rPr>
        <w:t>第一，存款准备金制度的实施对象：所有吸收一般存款（相对于财政性存款而言）的金融机构，包括商业银行、信用合作社、信托投资机构、财务公司和外资金融机构等。</w:t>
      </w:r>
    </w:p>
    <w:p w14:paraId="3CD8B00B" w14:textId="77777777" w:rsidR="00406E52" w:rsidRDefault="00000000">
      <w:pPr>
        <w:spacing w:line="360" w:lineRule="auto"/>
        <w:rPr>
          <w:sz w:val="24"/>
        </w:rPr>
      </w:pPr>
      <w:r>
        <w:rPr>
          <w:rFonts w:hint="eastAsia"/>
          <w:sz w:val="24"/>
        </w:rPr>
        <w:t>第二，存款准备金率：存款准备金率由中国人民银行规定，并由中国人民银行根据放松或紧缩银根的需要进行调整。</w:t>
      </w:r>
    </w:p>
    <w:p w14:paraId="5FE66BDD" w14:textId="77777777" w:rsidR="00406E52" w:rsidRDefault="00000000">
      <w:pPr>
        <w:spacing w:line="360" w:lineRule="auto"/>
        <w:rPr>
          <w:sz w:val="24"/>
        </w:rPr>
      </w:pPr>
      <w:r>
        <w:rPr>
          <w:rFonts w:hint="eastAsia"/>
          <w:sz w:val="24"/>
        </w:rPr>
        <w:t>第三，存款准备金的计提：我国金融机构向中央银行缴存存款准备金，实行按旬考核的办法，即按上旬末应缴存款余额和规定的比率计算缴存额度，按期缴纳。</w:t>
      </w:r>
    </w:p>
    <w:p w14:paraId="25C4DD45" w14:textId="77777777" w:rsidR="00406E52" w:rsidRDefault="00000000">
      <w:pPr>
        <w:spacing w:line="360" w:lineRule="auto"/>
        <w:rPr>
          <w:sz w:val="24"/>
        </w:rPr>
      </w:pPr>
      <w:r>
        <w:rPr>
          <w:rFonts w:hint="eastAsia"/>
          <w:sz w:val="24"/>
        </w:rPr>
        <w:t>2</w:t>
      </w:r>
      <w:r>
        <w:rPr>
          <w:rFonts w:hint="eastAsia"/>
          <w:sz w:val="24"/>
        </w:rPr>
        <w:t>、确定中央银行基准利率</w:t>
      </w:r>
    </w:p>
    <w:p w14:paraId="0C696DB2" w14:textId="77777777" w:rsidR="00406E52" w:rsidRDefault="00000000">
      <w:pPr>
        <w:spacing w:line="360" w:lineRule="auto"/>
        <w:rPr>
          <w:sz w:val="24"/>
        </w:rPr>
      </w:pPr>
      <w:r>
        <w:rPr>
          <w:rFonts w:hint="eastAsia"/>
          <w:sz w:val="24"/>
        </w:rPr>
        <w:t>利率是利息率的简称，是指一定时期内利息的金额与存入或贷出金额的比率。</w:t>
      </w:r>
    </w:p>
    <w:p w14:paraId="43A20009" w14:textId="77777777" w:rsidR="00406E52" w:rsidRDefault="00000000">
      <w:pPr>
        <w:spacing w:line="360" w:lineRule="auto"/>
        <w:rPr>
          <w:sz w:val="24"/>
        </w:rPr>
      </w:pPr>
      <w:r>
        <w:rPr>
          <w:rFonts w:hint="eastAsia"/>
          <w:sz w:val="24"/>
        </w:rPr>
        <w:t>中央银行基准利率是指中国人民银行公布的商业银行存款、贷款、贴现等业务的指导性利率。</w:t>
      </w:r>
    </w:p>
    <w:p w14:paraId="38E81FDA" w14:textId="77777777" w:rsidR="00406E52" w:rsidRDefault="00000000">
      <w:pPr>
        <w:spacing w:line="360" w:lineRule="auto"/>
        <w:rPr>
          <w:sz w:val="24"/>
        </w:rPr>
      </w:pPr>
      <w:r>
        <w:rPr>
          <w:rFonts w:hint="eastAsia"/>
          <w:sz w:val="24"/>
        </w:rPr>
        <w:t>我国的利率分三种：第一，中国人民银行对商业银行及其他金融机构的存、贷款利率，即基准利率，又称法定利率；第二，商业银行对企业和个人的存、贷款利率，称为商业银行利率；第三，金融市场的利率，称为市场利率。</w:t>
      </w:r>
    </w:p>
    <w:p w14:paraId="3C1ACC15" w14:textId="77777777" w:rsidR="00406E52" w:rsidRDefault="00000000">
      <w:pPr>
        <w:spacing w:line="360" w:lineRule="auto"/>
        <w:rPr>
          <w:sz w:val="24"/>
        </w:rPr>
      </w:pPr>
      <w:r>
        <w:rPr>
          <w:rFonts w:hint="eastAsia"/>
          <w:sz w:val="24"/>
        </w:rPr>
        <w:t>——基准利率政策是中央银行的一项重要货币政策工具，当中央银行</w:t>
      </w:r>
      <w:r>
        <w:rPr>
          <w:rFonts w:hint="eastAsia"/>
          <w:b/>
          <w:bCs/>
          <w:sz w:val="24"/>
        </w:rPr>
        <w:t>提高基准利率时，商业银行等金融机构筹措贸金的成本增加，对中央银行的贷款需求降低，商业银行等就会到资金市场去寻求贷款</w:t>
      </w:r>
      <w:r>
        <w:rPr>
          <w:rFonts w:hint="eastAsia"/>
          <w:sz w:val="24"/>
        </w:rPr>
        <w:t>。</w:t>
      </w:r>
    </w:p>
    <w:p w14:paraId="6B140BF5" w14:textId="77777777" w:rsidR="00406E52" w:rsidRDefault="00000000">
      <w:pPr>
        <w:spacing w:line="360" w:lineRule="auto"/>
        <w:rPr>
          <w:b/>
          <w:bCs/>
          <w:sz w:val="24"/>
        </w:rPr>
      </w:pPr>
      <w:r>
        <w:rPr>
          <w:rFonts w:hint="eastAsia"/>
          <w:sz w:val="24"/>
        </w:rPr>
        <w:t>3</w:t>
      </w:r>
      <w:r>
        <w:rPr>
          <w:rFonts w:hint="eastAsia"/>
          <w:sz w:val="24"/>
        </w:rPr>
        <w:t>、为在中国人民银行开立账户的银行业金融机构办理</w:t>
      </w:r>
      <w:r>
        <w:rPr>
          <w:rFonts w:hint="eastAsia"/>
          <w:b/>
          <w:bCs/>
          <w:sz w:val="24"/>
          <w:u w:val="single"/>
        </w:rPr>
        <w:t>再贴现</w:t>
      </w:r>
    </w:p>
    <w:p w14:paraId="7B1B9708" w14:textId="77777777" w:rsidR="00406E52" w:rsidRDefault="00000000">
      <w:pPr>
        <w:spacing w:line="360" w:lineRule="auto"/>
        <w:rPr>
          <w:sz w:val="24"/>
        </w:rPr>
      </w:pPr>
      <w:r>
        <w:rPr>
          <w:rFonts w:hint="eastAsia"/>
          <w:sz w:val="24"/>
        </w:rPr>
        <w:t>贴现，是指</w:t>
      </w:r>
      <w:r>
        <w:rPr>
          <w:rFonts w:hint="eastAsia"/>
          <w:b/>
          <w:bCs/>
          <w:sz w:val="24"/>
        </w:rPr>
        <w:t>票据（见票即付）持有人</w:t>
      </w:r>
      <w:r>
        <w:rPr>
          <w:rFonts w:hint="eastAsia"/>
          <w:sz w:val="24"/>
        </w:rPr>
        <w:t>在票据到期日前，为</w:t>
      </w:r>
      <w:r>
        <w:rPr>
          <w:rFonts w:hint="eastAsia"/>
          <w:b/>
          <w:bCs/>
          <w:sz w:val="24"/>
        </w:rPr>
        <w:t>融通资金而向银行或其他金融机构贴付一定利息的票据转让行为</w:t>
      </w:r>
      <w:r>
        <w:rPr>
          <w:rFonts w:hint="eastAsia"/>
          <w:sz w:val="24"/>
        </w:rPr>
        <w:t>。（扣掉利息）</w:t>
      </w:r>
    </w:p>
    <w:p w14:paraId="6C7E16CC" w14:textId="77777777" w:rsidR="00406E52" w:rsidRDefault="00000000">
      <w:pPr>
        <w:spacing w:line="360" w:lineRule="auto"/>
        <w:rPr>
          <w:b/>
          <w:bCs/>
          <w:sz w:val="24"/>
          <w:u w:val="single"/>
        </w:rPr>
      </w:pPr>
      <w:r>
        <w:rPr>
          <w:rFonts w:hint="eastAsia"/>
          <w:sz w:val="24"/>
        </w:rPr>
        <w:t>再贴现，是指</w:t>
      </w:r>
      <w:r>
        <w:rPr>
          <w:rFonts w:hint="eastAsia"/>
          <w:b/>
          <w:bCs/>
          <w:sz w:val="24"/>
        </w:rPr>
        <w:t>商业银行及其他金融机构将买入的未到期的贴现票据</w:t>
      </w:r>
      <w:r>
        <w:rPr>
          <w:rFonts w:hint="eastAsia"/>
          <w:b/>
          <w:bCs/>
          <w:sz w:val="24"/>
          <w:u w:val="single"/>
        </w:rPr>
        <w:t>向中央银行办理再次贴现。</w:t>
      </w:r>
    </w:p>
    <w:p w14:paraId="3C3D8AEB" w14:textId="77777777" w:rsidR="00406E52" w:rsidRDefault="00000000">
      <w:pPr>
        <w:spacing w:line="360" w:lineRule="auto"/>
        <w:rPr>
          <w:sz w:val="24"/>
        </w:rPr>
      </w:pPr>
      <w:r>
        <w:rPr>
          <w:rFonts w:hint="eastAsia"/>
          <w:sz w:val="24"/>
        </w:rPr>
        <w:lastRenderedPageBreak/>
        <w:t>再贴现事实上意味着商业银行向中央银行贷款，从而增加了货币投放，直接增加货币供应量。再贴现率的高低不仅直接决定再贴现额的高低，而且会间接影响商业银行的再贴现需求，从而整体影响再贴现规模。</w:t>
      </w:r>
    </w:p>
    <w:p w14:paraId="2007281F" w14:textId="77777777" w:rsidR="00406E52" w:rsidRDefault="00000000">
      <w:pPr>
        <w:spacing w:line="360" w:lineRule="auto"/>
        <w:rPr>
          <w:sz w:val="24"/>
        </w:rPr>
      </w:pPr>
      <w:r>
        <w:rPr>
          <w:rFonts w:hint="eastAsia"/>
          <w:sz w:val="24"/>
        </w:rPr>
        <w:t>——中央银行通过</w:t>
      </w:r>
      <w:r>
        <w:rPr>
          <w:rFonts w:hint="eastAsia"/>
          <w:b/>
          <w:bCs/>
          <w:sz w:val="24"/>
        </w:rPr>
        <w:t>制定或调整再贴现利率来干预和影响市场利率及货币市场的供应和需求</w:t>
      </w:r>
      <w:r>
        <w:rPr>
          <w:rFonts w:hint="eastAsia"/>
          <w:sz w:val="24"/>
        </w:rPr>
        <w:t>，从而调节市场货币供应量。</w:t>
      </w:r>
    </w:p>
    <w:p w14:paraId="4D9B036E" w14:textId="77777777" w:rsidR="00406E52" w:rsidRDefault="00000000">
      <w:pPr>
        <w:spacing w:line="360" w:lineRule="auto"/>
        <w:rPr>
          <w:sz w:val="24"/>
        </w:rPr>
      </w:pPr>
      <w:r>
        <w:rPr>
          <w:rFonts w:hint="eastAsia"/>
          <w:sz w:val="24"/>
        </w:rPr>
        <w:t>4</w:t>
      </w:r>
      <w:r>
        <w:rPr>
          <w:rFonts w:hint="eastAsia"/>
          <w:sz w:val="24"/>
        </w:rPr>
        <w:t>、向商业银行提供贷款</w:t>
      </w:r>
    </w:p>
    <w:p w14:paraId="4EDF6874" w14:textId="77777777" w:rsidR="00406E52" w:rsidRDefault="00000000">
      <w:pPr>
        <w:spacing w:line="360" w:lineRule="auto"/>
        <w:rPr>
          <w:sz w:val="24"/>
        </w:rPr>
      </w:pPr>
      <w:r>
        <w:rPr>
          <w:rFonts w:hint="eastAsia"/>
          <w:sz w:val="24"/>
          <w:u w:val="single"/>
        </w:rPr>
        <w:t>再贷款</w:t>
      </w:r>
      <w:r>
        <w:rPr>
          <w:rFonts w:hint="eastAsia"/>
          <w:sz w:val="24"/>
        </w:rPr>
        <w:t>是指</w:t>
      </w:r>
      <w:r>
        <w:rPr>
          <w:rFonts w:hint="eastAsia"/>
          <w:b/>
          <w:bCs/>
          <w:sz w:val="24"/>
        </w:rPr>
        <w:t>中央银行向商业银行的贷款。</w:t>
      </w:r>
    </w:p>
    <w:p w14:paraId="6BB70DA5" w14:textId="77777777" w:rsidR="00406E52" w:rsidRDefault="00000000">
      <w:pPr>
        <w:spacing w:line="360" w:lineRule="auto"/>
        <w:rPr>
          <w:sz w:val="24"/>
        </w:rPr>
      </w:pPr>
      <w:r>
        <w:rPr>
          <w:rFonts w:hint="eastAsia"/>
          <w:sz w:val="24"/>
        </w:rPr>
        <w:t>再贷款是中央银行主要资产业务之一，它充分体现了中央银行作为“最后贷款人”的职能作用。</w:t>
      </w:r>
    </w:p>
    <w:p w14:paraId="6893552C" w14:textId="77777777" w:rsidR="00406E52" w:rsidRDefault="00000000">
      <w:pPr>
        <w:spacing w:line="360" w:lineRule="auto"/>
        <w:rPr>
          <w:sz w:val="24"/>
        </w:rPr>
      </w:pPr>
      <w:r>
        <w:rPr>
          <w:rFonts w:hint="eastAsia"/>
          <w:sz w:val="24"/>
        </w:rPr>
        <w:t>《中国人民银行法》</w:t>
      </w:r>
    </w:p>
    <w:p w14:paraId="773757EA" w14:textId="77777777" w:rsidR="00406E52" w:rsidRDefault="00000000">
      <w:pPr>
        <w:spacing w:line="360" w:lineRule="auto"/>
        <w:rPr>
          <w:sz w:val="24"/>
        </w:rPr>
      </w:pPr>
      <w:r>
        <w:rPr>
          <w:rFonts w:hint="eastAsia"/>
          <w:sz w:val="24"/>
        </w:rPr>
        <w:t>第二十八条规定：“中国人民银行根据执行货币政策的需要，可以决定对商业银行贷款的数额、期限、利率和方式，但贷款的期限不得超过一年。”</w:t>
      </w:r>
    </w:p>
    <w:p w14:paraId="2134B188" w14:textId="77777777" w:rsidR="00406E52" w:rsidRDefault="00000000">
      <w:pPr>
        <w:spacing w:line="360" w:lineRule="auto"/>
        <w:rPr>
          <w:sz w:val="24"/>
        </w:rPr>
      </w:pPr>
      <w:r>
        <w:rPr>
          <w:rFonts w:hint="eastAsia"/>
          <w:sz w:val="24"/>
        </w:rPr>
        <w:t>第三十条规定：“中国人民银行不得向地方政府、各级政府部门提供贷款，不得向非银行金融机构以及其他单位和个人提供贷款，但国务院决定中国人民银行可以向特定的非银行金融机构提供贷款的除外。</w:t>
      </w:r>
      <w:r>
        <w:rPr>
          <w:rFonts w:hint="eastAsia"/>
          <w:sz w:val="24"/>
        </w:rPr>
        <w:t>/</w:t>
      </w:r>
      <w:r>
        <w:rPr>
          <w:rFonts w:hint="eastAsia"/>
          <w:sz w:val="24"/>
        </w:rPr>
        <w:t>中国人民银行不得向任何单位和个人提供担保。”</w:t>
      </w:r>
      <w:r>
        <w:rPr>
          <w:rFonts w:hint="eastAsia"/>
          <w:sz w:val="24"/>
        </w:rPr>
        <w:t xml:space="preserve"> </w:t>
      </w:r>
    </w:p>
    <w:p w14:paraId="7D8B7C41" w14:textId="77777777" w:rsidR="00406E52" w:rsidRDefault="00000000">
      <w:pPr>
        <w:spacing w:line="360" w:lineRule="auto"/>
        <w:rPr>
          <w:sz w:val="24"/>
        </w:rPr>
      </w:pPr>
      <w:r>
        <w:rPr>
          <w:rFonts w:hint="eastAsia"/>
          <w:sz w:val="24"/>
        </w:rPr>
        <w:t>（</w:t>
      </w:r>
      <w:r>
        <w:rPr>
          <w:rFonts w:hint="eastAsia"/>
          <w:sz w:val="24"/>
        </w:rPr>
        <w:t>1</w:t>
      </w:r>
      <w:r>
        <w:rPr>
          <w:rFonts w:hint="eastAsia"/>
          <w:sz w:val="24"/>
        </w:rPr>
        <w:t>）再贷款的作用</w:t>
      </w:r>
      <w:r>
        <w:rPr>
          <w:rFonts w:hint="eastAsia"/>
          <w:sz w:val="24"/>
        </w:rPr>
        <w:t xml:space="preserve"> </w:t>
      </w:r>
    </w:p>
    <w:p w14:paraId="6B2ABF40" w14:textId="77777777" w:rsidR="00406E52" w:rsidRDefault="00000000">
      <w:pPr>
        <w:spacing w:line="360" w:lineRule="auto"/>
        <w:rPr>
          <w:sz w:val="24"/>
        </w:rPr>
      </w:pPr>
      <w:r>
        <w:rPr>
          <w:rFonts w:hint="eastAsia"/>
          <w:sz w:val="24"/>
        </w:rPr>
        <w:t>第一，中央银行通过调整再贷款利率，影响商业银行从中央银行取得信贷资金的成本和</w:t>
      </w:r>
      <w:proofErr w:type="gramStart"/>
      <w:r>
        <w:rPr>
          <w:rFonts w:hint="eastAsia"/>
          <w:sz w:val="24"/>
        </w:rPr>
        <w:t>可</w:t>
      </w:r>
      <w:proofErr w:type="gramEnd"/>
      <w:r>
        <w:rPr>
          <w:rFonts w:hint="eastAsia"/>
          <w:sz w:val="24"/>
        </w:rPr>
        <w:t>使用额度，使货币供应量和市场利率发生变化。</w:t>
      </w:r>
    </w:p>
    <w:p w14:paraId="61F7DAFB" w14:textId="77777777" w:rsidR="00406E52" w:rsidRDefault="00000000">
      <w:pPr>
        <w:spacing w:line="360" w:lineRule="auto"/>
        <w:rPr>
          <w:sz w:val="24"/>
        </w:rPr>
      </w:pPr>
      <w:r>
        <w:rPr>
          <w:rFonts w:hint="eastAsia"/>
          <w:sz w:val="24"/>
        </w:rPr>
        <w:t>第二，再贷款利率的调整是中央银行向商业银行和社会宣传货币政策变动的一种有效方法，它能产生预告效果，从而在某种程度上影响人们的预期。</w:t>
      </w:r>
    </w:p>
    <w:p w14:paraId="7C98BC33" w14:textId="77777777" w:rsidR="00406E52" w:rsidRDefault="00000000">
      <w:pPr>
        <w:spacing w:line="360" w:lineRule="auto"/>
        <w:rPr>
          <w:sz w:val="24"/>
        </w:rPr>
      </w:pPr>
      <w:r>
        <w:rPr>
          <w:rFonts w:hint="eastAsia"/>
          <w:sz w:val="24"/>
        </w:rPr>
        <w:t>（</w:t>
      </w:r>
      <w:r>
        <w:rPr>
          <w:rFonts w:hint="eastAsia"/>
          <w:sz w:val="24"/>
        </w:rPr>
        <w:t>2</w:t>
      </w:r>
      <w:r>
        <w:rPr>
          <w:rFonts w:hint="eastAsia"/>
          <w:sz w:val="24"/>
        </w:rPr>
        <w:t>）再贷款与商业银行贷款的区别</w:t>
      </w:r>
    </w:p>
    <w:p w14:paraId="0A78FBBF" w14:textId="77777777" w:rsidR="00406E52" w:rsidRDefault="00000000">
      <w:pPr>
        <w:spacing w:line="360" w:lineRule="auto"/>
        <w:rPr>
          <w:sz w:val="24"/>
        </w:rPr>
      </w:pPr>
      <w:r>
        <w:rPr>
          <w:rFonts w:hint="eastAsia"/>
          <w:sz w:val="24"/>
        </w:rPr>
        <w:t>第一，贷款的对象不同</w:t>
      </w:r>
    </w:p>
    <w:p w14:paraId="5E5E94BE" w14:textId="77777777" w:rsidR="00406E52" w:rsidRDefault="00000000">
      <w:pPr>
        <w:spacing w:line="360" w:lineRule="auto"/>
        <w:rPr>
          <w:sz w:val="24"/>
        </w:rPr>
      </w:pPr>
      <w:r>
        <w:rPr>
          <w:rFonts w:hint="eastAsia"/>
          <w:sz w:val="24"/>
        </w:rPr>
        <w:t>第二，贷款的依据不同</w:t>
      </w:r>
    </w:p>
    <w:p w14:paraId="6D7D2C5D" w14:textId="77777777" w:rsidR="00406E52" w:rsidRDefault="00000000">
      <w:pPr>
        <w:spacing w:line="360" w:lineRule="auto"/>
        <w:rPr>
          <w:sz w:val="24"/>
        </w:rPr>
      </w:pPr>
      <w:r>
        <w:rPr>
          <w:rFonts w:hint="eastAsia"/>
          <w:sz w:val="24"/>
        </w:rPr>
        <w:t>第三，贷款的作用不同</w:t>
      </w:r>
    </w:p>
    <w:p w14:paraId="761BE8D6" w14:textId="77777777" w:rsidR="00406E52" w:rsidRDefault="00000000">
      <w:pPr>
        <w:spacing w:line="360" w:lineRule="auto"/>
        <w:rPr>
          <w:sz w:val="24"/>
        </w:rPr>
      </w:pPr>
      <w:r>
        <w:rPr>
          <w:rFonts w:hint="eastAsia"/>
          <w:sz w:val="24"/>
        </w:rPr>
        <w:t>（</w:t>
      </w:r>
      <w:r>
        <w:rPr>
          <w:rFonts w:hint="eastAsia"/>
          <w:sz w:val="24"/>
        </w:rPr>
        <w:t>3</w:t>
      </w:r>
      <w:r>
        <w:rPr>
          <w:rFonts w:hint="eastAsia"/>
          <w:sz w:val="24"/>
        </w:rPr>
        <w:t>）再贷款的条件和期限</w:t>
      </w:r>
      <w:r>
        <w:rPr>
          <w:rFonts w:hint="eastAsia"/>
          <w:sz w:val="24"/>
        </w:rPr>
        <w:t xml:space="preserve"> </w:t>
      </w:r>
    </w:p>
    <w:p w14:paraId="27C06017" w14:textId="77777777" w:rsidR="00406E52" w:rsidRDefault="00000000">
      <w:pPr>
        <w:spacing w:line="360" w:lineRule="auto"/>
        <w:rPr>
          <w:b/>
          <w:bCs/>
          <w:sz w:val="24"/>
        </w:rPr>
      </w:pPr>
      <w:r>
        <w:rPr>
          <w:rFonts w:hint="eastAsia"/>
          <w:sz w:val="24"/>
        </w:rPr>
        <w:t>——凡经中国人民银行批准，持有《经营金融业务许可证》、并</w:t>
      </w:r>
      <w:r>
        <w:rPr>
          <w:rFonts w:hint="eastAsia"/>
          <w:b/>
          <w:bCs/>
          <w:sz w:val="24"/>
        </w:rPr>
        <w:t>在人民银行单独开立基本账户的金融机构，方可成为人民银行对金融机构贷款的对象。</w:t>
      </w:r>
    </w:p>
    <w:p w14:paraId="1A33200F" w14:textId="77777777" w:rsidR="00406E52" w:rsidRDefault="00000000">
      <w:pPr>
        <w:spacing w:line="360" w:lineRule="auto"/>
        <w:rPr>
          <w:sz w:val="24"/>
        </w:rPr>
      </w:pPr>
      <w:r>
        <w:rPr>
          <w:rFonts w:hint="eastAsia"/>
          <w:sz w:val="24"/>
        </w:rPr>
        <w:t>——具备以下条件：信贷资金营运基本正常，贷款用途符合国家产业政策和货币</w:t>
      </w:r>
      <w:r>
        <w:rPr>
          <w:rFonts w:hint="eastAsia"/>
          <w:sz w:val="24"/>
        </w:rPr>
        <w:lastRenderedPageBreak/>
        <w:t>政策的要求；按有关规定及时足额向人民银行交存存款准备金；还款资金来源有保障；归还人民银行贷款有信誉；及时向人民银行报送计划、统计、会计报表及有关资料。</w:t>
      </w:r>
    </w:p>
    <w:p w14:paraId="3661A0CA" w14:textId="77777777" w:rsidR="00406E52" w:rsidRDefault="00000000">
      <w:pPr>
        <w:spacing w:line="360" w:lineRule="auto"/>
        <w:rPr>
          <w:sz w:val="24"/>
        </w:rPr>
      </w:pPr>
      <w:r>
        <w:rPr>
          <w:rFonts w:hint="eastAsia"/>
          <w:sz w:val="24"/>
        </w:rPr>
        <w:t>——中央银行对商业银行的贷款期限较短，最长不得超过</w:t>
      </w:r>
      <w:r>
        <w:rPr>
          <w:rFonts w:hint="eastAsia"/>
          <w:sz w:val="24"/>
        </w:rPr>
        <w:t>1</w:t>
      </w:r>
      <w:r>
        <w:rPr>
          <w:rFonts w:hint="eastAsia"/>
          <w:sz w:val="24"/>
        </w:rPr>
        <w:t>年。依据贷款期限的不同，具体划分为</w:t>
      </w:r>
      <w:r>
        <w:rPr>
          <w:rFonts w:hint="eastAsia"/>
          <w:sz w:val="24"/>
        </w:rPr>
        <w:t>20</w:t>
      </w:r>
      <w:r>
        <w:rPr>
          <w:rFonts w:hint="eastAsia"/>
          <w:sz w:val="24"/>
        </w:rPr>
        <w:t>天内、</w:t>
      </w:r>
      <w:r>
        <w:rPr>
          <w:rFonts w:hint="eastAsia"/>
          <w:sz w:val="24"/>
        </w:rPr>
        <w:t>3</w:t>
      </w:r>
      <w:r>
        <w:rPr>
          <w:rFonts w:hint="eastAsia"/>
          <w:sz w:val="24"/>
        </w:rPr>
        <w:t>个月、</w:t>
      </w:r>
      <w:r>
        <w:rPr>
          <w:rFonts w:hint="eastAsia"/>
          <w:sz w:val="24"/>
        </w:rPr>
        <w:t>6</w:t>
      </w:r>
      <w:r>
        <w:rPr>
          <w:rFonts w:hint="eastAsia"/>
          <w:sz w:val="24"/>
        </w:rPr>
        <w:t>个月内、</w:t>
      </w:r>
      <w:r>
        <w:rPr>
          <w:rFonts w:hint="eastAsia"/>
          <w:sz w:val="24"/>
        </w:rPr>
        <w:t>1</w:t>
      </w:r>
      <w:r>
        <w:rPr>
          <w:rFonts w:hint="eastAsia"/>
          <w:sz w:val="24"/>
        </w:rPr>
        <w:t>年期</w:t>
      </w:r>
      <w:r>
        <w:rPr>
          <w:rFonts w:hint="eastAsia"/>
          <w:sz w:val="24"/>
        </w:rPr>
        <w:t>4</w:t>
      </w:r>
      <w:r>
        <w:rPr>
          <w:rFonts w:hint="eastAsia"/>
          <w:sz w:val="24"/>
        </w:rPr>
        <w:t>个档次。</w:t>
      </w:r>
    </w:p>
    <w:p w14:paraId="5A6227D8" w14:textId="77777777" w:rsidR="00406E52" w:rsidRDefault="00000000">
      <w:pPr>
        <w:spacing w:line="360" w:lineRule="auto"/>
        <w:rPr>
          <w:sz w:val="24"/>
        </w:rPr>
      </w:pPr>
      <w:r>
        <w:rPr>
          <w:rFonts w:hint="eastAsia"/>
          <w:sz w:val="24"/>
        </w:rPr>
        <w:t>5</w:t>
      </w:r>
      <w:r>
        <w:rPr>
          <w:rFonts w:hint="eastAsia"/>
          <w:sz w:val="24"/>
        </w:rPr>
        <w:t>、在公开市场上买卖国债、其他政府债券和金融债券及外汇</w:t>
      </w:r>
      <w:r>
        <w:rPr>
          <w:rFonts w:hint="eastAsia"/>
          <w:b/>
          <w:bCs/>
          <w:sz w:val="24"/>
        </w:rPr>
        <w:t>（最好的货币政策）</w:t>
      </w:r>
    </w:p>
    <w:p w14:paraId="029F67BC" w14:textId="77777777" w:rsidR="00406E52" w:rsidRDefault="00000000">
      <w:pPr>
        <w:spacing w:line="360" w:lineRule="auto"/>
        <w:rPr>
          <w:sz w:val="24"/>
        </w:rPr>
      </w:pPr>
      <w:r>
        <w:rPr>
          <w:rFonts w:hint="eastAsia"/>
          <w:b/>
          <w:bCs/>
          <w:sz w:val="24"/>
        </w:rPr>
        <w:t>公开市场操作</w:t>
      </w:r>
      <w:r>
        <w:rPr>
          <w:rFonts w:hint="eastAsia"/>
          <w:sz w:val="24"/>
        </w:rPr>
        <w:t>，也称为公开市场业务（</w:t>
      </w:r>
      <w:r>
        <w:rPr>
          <w:rFonts w:hint="eastAsia"/>
          <w:sz w:val="24"/>
        </w:rPr>
        <w:t>Open Market Operation</w:t>
      </w:r>
      <w:r>
        <w:rPr>
          <w:rFonts w:hint="eastAsia"/>
          <w:sz w:val="24"/>
        </w:rPr>
        <w:t>），是指中央银行在金融市场上</w:t>
      </w:r>
      <w:r>
        <w:rPr>
          <w:rFonts w:hint="eastAsia"/>
          <w:b/>
          <w:bCs/>
          <w:sz w:val="24"/>
        </w:rPr>
        <w:t>公开买进或卖出有价证券的活动</w:t>
      </w:r>
      <w:r>
        <w:rPr>
          <w:rFonts w:hint="eastAsia"/>
          <w:sz w:val="24"/>
        </w:rPr>
        <w:t>，并借此活动达到调节信用和货币供应的目的。</w:t>
      </w:r>
    </w:p>
    <w:p w14:paraId="385B37BE" w14:textId="77777777" w:rsidR="00406E52" w:rsidRDefault="00000000">
      <w:pPr>
        <w:spacing w:line="360" w:lineRule="auto"/>
        <w:rPr>
          <w:b/>
          <w:bCs/>
          <w:sz w:val="24"/>
        </w:rPr>
      </w:pPr>
      <w:r>
        <w:rPr>
          <w:rFonts w:hint="eastAsia"/>
          <w:sz w:val="24"/>
        </w:rPr>
        <w:t>公开市场业务作为中央银行货币政策工具，其作用机制主要是</w:t>
      </w:r>
      <w:r>
        <w:rPr>
          <w:rFonts w:hint="eastAsia"/>
          <w:b/>
          <w:bCs/>
          <w:sz w:val="24"/>
        </w:rPr>
        <w:t>通过买卖有价证券和外汇，达到收缩或扩张货币供应量的目的。</w:t>
      </w:r>
    </w:p>
    <w:p w14:paraId="1E764074" w14:textId="77777777" w:rsidR="00406E52" w:rsidRDefault="00000000">
      <w:pPr>
        <w:spacing w:line="360" w:lineRule="auto"/>
        <w:rPr>
          <w:sz w:val="24"/>
        </w:rPr>
      </w:pPr>
      <w:r>
        <w:rPr>
          <w:rFonts w:hint="eastAsia"/>
          <w:sz w:val="24"/>
        </w:rPr>
        <w:t>一是公开性和平等性。</w:t>
      </w:r>
      <w:r>
        <w:rPr>
          <w:rFonts w:hint="eastAsia"/>
          <w:sz w:val="24"/>
        </w:rPr>
        <w:t xml:space="preserve">  </w:t>
      </w:r>
      <w:r>
        <w:rPr>
          <w:rFonts w:hint="eastAsia"/>
          <w:sz w:val="24"/>
        </w:rPr>
        <w:t>隐蔽</w:t>
      </w:r>
      <w:r>
        <w:rPr>
          <w:rFonts w:hint="eastAsia"/>
          <w:sz w:val="24"/>
        </w:rPr>
        <w:t xml:space="preserve"> </w:t>
      </w:r>
      <w:r>
        <w:rPr>
          <w:rFonts w:hint="eastAsia"/>
          <w:sz w:val="24"/>
        </w:rPr>
        <w:t>对市场的影响不那么轩然大波</w:t>
      </w:r>
      <w:r>
        <w:rPr>
          <w:rFonts w:hint="eastAsia"/>
          <w:sz w:val="24"/>
        </w:rPr>
        <w:t xml:space="preserve">   </w:t>
      </w:r>
    </w:p>
    <w:p w14:paraId="3993771C" w14:textId="77777777" w:rsidR="00406E52" w:rsidRDefault="00000000">
      <w:pPr>
        <w:spacing w:line="360" w:lineRule="auto"/>
        <w:rPr>
          <w:sz w:val="24"/>
        </w:rPr>
      </w:pPr>
      <w:r>
        <w:rPr>
          <w:rFonts w:hint="eastAsia"/>
          <w:sz w:val="24"/>
        </w:rPr>
        <w:t>二是灵活性。（可以随时反向操作</w:t>
      </w:r>
      <w:r>
        <w:rPr>
          <w:rFonts w:hint="eastAsia"/>
          <w:sz w:val="24"/>
        </w:rPr>
        <w:t xml:space="preserve"> </w:t>
      </w:r>
      <w:r>
        <w:rPr>
          <w:rFonts w:hint="eastAsia"/>
          <w:sz w:val="24"/>
        </w:rPr>
        <w:t>很强的容错机制）</w:t>
      </w:r>
    </w:p>
    <w:p w14:paraId="694D4642" w14:textId="77777777" w:rsidR="00406E52" w:rsidRDefault="00000000">
      <w:pPr>
        <w:spacing w:line="360" w:lineRule="auto"/>
        <w:rPr>
          <w:sz w:val="24"/>
        </w:rPr>
      </w:pPr>
      <w:r>
        <w:rPr>
          <w:rFonts w:hint="eastAsia"/>
          <w:sz w:val="24"/>
        </w:rPr>
        <w:t>三是主动性。</w:t>
      </w:r>
    </w:p>
    <w:p w14:paraId="548D510E" w14:textId="77777777" w:rsidR="00406E52" w:rsidRDefault="00000000">
      <w:pPr>
        <w:spacing w:line="360" w:lineRule="auto"/>
        <w:rPr>
          <w:sz w:val="24"/>
        </w:rPr>
      </w:pPr>
      <w:r>
        <w:rPr>
          <w:rFonts w:hint="eastAsia"/>
          <w:sz w:val="24"/>
        </w:rPr>
        <w:t>四是结构调整性。</w:t>
      </w:r>
    </w:p>
    <w:p w14:paraId="4C6B6252" w14:textId="77777777" w:rsidR="00406E52" w:rsidRDefault="00000000">
      <w:pPr>
        <w:spacing w:line="360" w:lineRule="auto"/>
        <w:rPr>
          <w:sz w:val="24"/>
        </w:rPr>
      </w:pPr>
      <w:r>
        <w:rPr>
          <w:rFonts w:hint="eastAsia"/>
          <w:sz w:val="24"/>
        </w:rPr>
        <w:t>【先决条件】</w:t>
      </w:r>
    </w:p>
    <w:p w14:paraId="4EA7D4A1" w14:textId="77777777" w:rsidR="00406E52" w:rsidRDefault="00000000">
      <w:pPr>
        <w:spacing w:line="360" w:lineRule="auto"/>
        <w:rPr>
          <w:sz w:val="24"/>
        </w:rPr>
      </w:pPr>
      <w:r>
        <w:rPr>
          <w:rFonts w:hint="eastAsia"/>
          <w:sz w:val="24"/>
        </w:rPr>
        <w:t>1</w:t>
      </w:r>
      <w:r>
        <w:rPr>
          <w:rFonts w:hint="eastAsia"/>
          <w:sz w:val="24"/>
        </w:rPr>
        <w:t>、要有发达的金融市场，尤其是国债市场要有相当规模，种类齐全，为社会各阶层广泛持有。</w:t>
      </w:r>
    </w:p>
    <w:p w14:paraId="17951376" w14:textId="77777777" w:rsidR="00406E52" w:rsidRDefault="00000000">
      <w:pPr>
        <w:spacing w:line="360" w:lineRule="auto"/>
        <w:rPr>
          <w:sz w:val="24"/>
        </w:rPr>
      </w:pPr>
      <w:r>
        <w:rPr>
          <w:rFonts w:hint="eastAsia"/>
          <w:sz w:val="24"/>
        </w:rPr>
        <w:t>2</w:t>
      </w:r>
      <w:r>
        <w:rPr>
          <w:rFonts w:hint="eastAsia"/>
          <w:sz w:val="24"/>
        </w:rPr>
        <w:t>、中央银行有较强的资金实力，本身持有相当数量的证券，主要是国债，否则它就没有足够的调节力量。</w:t>
      </w:r>
    </w:p>
    <w:p w14:paraId="4D1849B8" w14:textId="77777777" w:rsidR="00406E52" w:rsidRDefault="00000000">
      <w:pPr>
        <w:spacing w:line="360" w:lineRule="auto"/>
        <w:rPr>
          <w:sz w:val="24"/>
        </w:rPr>
      </w:pPr>
      <w:r>
        <w:rPr>
          <w:rFonts w:hint="eastAsia"/>
          <w:sz w:val="24"/>
        </w:rPr>
        <w:t>3</w:t>
      </w:r>
      <w:r>
        <w:rPr>
          <w:rFonts w:hint="eastAsia"/>
          <w:sz w:val="24"/>
        </w:rPr>
        <w:t>、商业银行的资产结构中，国债的</w:t>
      </w:r>
      <w:proofErr w:type="gramStart"/>
      <w:r>
        <w:rPr>
          <w:rFonts w:hint="eastAsia"/>
          <w:sz w:val="24"/>
        </w:rPr>
        <w:t>持有占</w:t>
      </w:r>
      <w:proofErr w:type="gramEnd"/>
      <w:r>
        <w:rPr>
          <w:rFonts w:hint="eastAsia"/>
          <w:sz w:val="24"/>
        </w:rPr>
        <w:t>相当比重。</w:t>
      </w:r>
    </w:p>
    <w:p w14:paraId="37D0E5FF" w14:textId="77777777" w:rsidR="00406E52" w:rsidRDefault="00000000">
      <w:pPr>
        <w:spacing w:line="360" w:lineRule="auto"/>
        <w:rPr>
          <w:sz w:val="24"/>
        </w:rPr>
      </w:pPr>
      <w:r>
        <w:rPr>
          <w:rFonts w:hint="eastAsia"/>
          <w:sz w:val="24"/>
        </w:rPr>
        <w:t>4</w:t>
      </w:r>
      <w:r>
        <w:rPr>
          <w:rFonts w:hint="eastAsia"/>
          <w:sz w:val="24"/>
        </w:rPr>
        <w:t>、利率要有一定程度的灵活性。</w:t>
      </w:r>
    </w:p>
    <w:p w14:paraId="64142C6B" w14:textId="77777777" w:rsidR="00406E52" w:rsidRDefault="00000000">
      <w:pPr>
        <w:spacing w:line="360" w:lineRule="auto"/>
        <w:rPr>
          <w:sz w:val="24"/>
        </w:rPr>
      </w:pPr>
      <w:r>
        <w:rPr>
          <w:rFonts w:hint="eastAsia"/>
          <w:sz w:val="24"/>
        </w:rPr>
        <w:t>5</w:t>
      </w:r>
      <w:r>
        <w:rPr>
          <w:rFonts w:hint="eastAsia"/>
          <w:sz w:val="24"/>
        </w:rPr>
        <w:t>、必须有其他政策工具的配合。</w:t>
      </w:r>
    </w:p>
    <w:p w14:paraId="74F8FB54" w14:textId="77777777" w:rsidR="00406E52" w:rsidRDefault="00000000">
      <w:pPr>
        <w:spacing w:line="360" w:lineRule="auto"/>
        <w:rPr>
          <w:sz w:val="24"/>
        </w:rPr>
      </w:pPr>
      <w:r>
        <w:rPr>
          <w:rFonts w:hint="eastAsia"/>
          <w:sz w:val="24"/>
        </w:rPr>
        <w:t>6</w:t>
      </w:r>
      <w:r>
        <w:rPr>
          <w:rFonts w:hint="eastAsia"/>
          <w:sz w:val="24"/>
        </w:rPr>
        <w:t>、国务院确定的其他货币政策工具</w:t>
      </w:r>
    </w:p>
    <w:p w14:paraId="0ECECC64" w14:textId="77777777" w:rsidR="00406E52" w:rsidRDefault="00000000">
      <w:pPr>
        <w:spacing w:line="360" w:lineRule="auto"/>
        <w:rPr>
          <w:sz w:val="24"/>
        </w:rPr>
      </w:pPr>
      <w:r>
        <w:rPr>
          <w:rFonts w:hint="eastAsia"/>
          <w:sz w:val="24"/>
        </w:rPr>
        <w:t>（</w:t>
      </w:r>
      <w:r>
        <w:rPr>
          <w:rFonts w:hint="eastAsia"/>
          <w:sz w:val="24"/>
        </w:rPr>
        <w:t>1</w:t>
      </w:r>
      <w:r>
        <w:rPr>
          <w:rFonts w:hint="eastAsia"/>
          <w:sz w:val="24"/>
        </w:rPr>
        <w:t>）</w:t>
      </w:r>
      <w:r>
        <w:rPr>
          <w:rFonts w:hint="eastAsia"/>
          <w:b/>
          <w:bCs/>
          <w:sz w:val="24"/>
        </w:rPr>
        <w:t>常规性货币政策工具</w:t>
      </w:r>
      <w:r>
        <w:rPr>
          <w:rFonts w:hint="eastAsia"/>
          <w:sz w:val="24"/>
        </w:rPr>
        <w:t>，或称一般性货币政策工具。指中央银行所采用的、对整个金融系统的货币信用扩张与紧缩产生全面性或一般性影响的手段，是最主要的货币政策工具。</w:t>
      </w:r>
    </w:p>
    <w:p w14:paraId="2E83CA02" w14:textId="77777777" w:rsidR="00406E52" w:rsidRDefault="00000000">
      <w:pPr>
        <w:spacing w:line="360" w:lineRule="auto"/>
        <w:rPr>
          <w:b/>
          <w:bCs/>
          <w:sz w:val="24"/>
        </w:rPr>
      </w:pPr>
      <w:r>
        <w:rPr>
          <w:rFonts w:hint="eastAsia"/>
          <w:sz w:val="24"/>
        </w:rPr>
        <w:t>【三大法宝】：</w:t>
      </w:r>
      <w:r>
        <w:rPr>
          <w:rFonts w:hint="eastAsia"/>
          <w:b/>
          <w:bCs/>
          <w:sz w:val="24"/>
        </w:rPr>
        <w:t>①存款准备金制度；②再贴现政策；③公开市场业务。</w:t>
      </w:r>
    </w:p>
    <w:p w14:paraId="10E9729D" w14:textId="77777777" w:rsidR="00406E52" w:rsidRDefault="00000000">
      <w:pPr>
        <w:spacing w:line="360" w:lineRule="auto"/>
        <w:rPr>
          <w:sz w:val="24"/>
        </w:rPr>
      </w:pPr>
      <w:r>
        <w:rPr>
          <w:rFonts w:hint="eastAsia"/>
          <w:sz w:val="24"/>
        </w:rPr>
        <w:t>——主要是从总量上对货币供应时和信贷规模进行调节。</w:t>
      </w:r>
    </w:p>
    <w:p w14:paraId="66DEBA3D" w14:textId="77777777" w:rsidR="00406E52" w:rsidRDefault="00000000">
      <w:pPr>
        <w:spacing w:line="360" w:lineRule="auto"/>
        <w:rPr>
          <w:sz w:val="24"/>
        </w:rPr>
      </w:pPr>
      <w:r>
        <w:rPr>
          <w:rFonts w:hint="eastAsia"/>
          <w:sz w:val="24"/>
        </w:rPr>
        <w:lastRenderedPageBreak/>
        <w:t>（</w:t>
      </w:r>
      <w:r>
        <w:rPr>
          <w:rFonts w:hint="eastAsia"/>
          <w:sz w:val="24"/>
        </w:rPr>
        <w:t>2</w:t>
      </w:r>
      <w:r>
        <w:rPr>
          <w:rFonts w:hint="eastAsia"/>
          <w:sz w:val="24"/>
        </w:rPr>
        <w:t>）</w:t>
      </w:r>
      <w:r>
        <w:rPr>
          <w:rFonts w:hint="eastAsia"/>
          <w:b/>
          <w:bCs/>
          <w:sz w:val="24"/>
        </w:rPr>
        <w:t>选择性的货币政策工具</w:t>
      </w:r>
      <w:r>
        <w:rPr>
          <w:rFonts w:hint="eastAsia"/>
          <w:sz w:val="24"/>
        </w:rPr>
        <w:t>，是指中央银行针对某些特殊的信贷或某些特殊的经济领域而采用的工具，</w:t>
      </w:r>
      <w:r>
        <w:rPr>
          <w:rFonts w:hint="eastAsia"/>
          <w:b/>
          <w:bCs/>
          <w:sz w:val="24"/>
        </w:rPr>
        <w:t>以某些个别商业银行的资产运用与负债经营活动或整个商业银行资产运用也负债经营活动为对象</w:t>
      </w:r>
      <w:r>
        <w:rPr>
          <w:rFonts w:hint="eastAsia"/>
          <w:sz w:val="24"/>
        </w:rPr>
        <w:t>，侧重于</w:t>
      </w:r>
      <w:r>
        <w:rPr>
          <w:rFonts w:hint="eastAsia"/>
          <w:b/>
          <w:bCs/>
          <w:sz w:val="24"/>
        </w:rPr>
        <w:t>对银行业务活动质的方面进行控制，是常规性货币政策工具的必要补充</w:t>
      </w:r>
      <w:r>
        <w:rPr>
          <w:rFonts w:hint="eastAsia"/>
          <w:sz w:val="24"/>
        </w:rPr>
        <w:t>。</w:t>
      </w:r>
    </w:p>
    <w:p w14:paraId="099BA1C3" w14:textId="77777777" w:rsidR="00406E52" w:rsidRDefault="00000000">
      <w:pPr>
        <w:spacing w:line="360" w:lineRule="auto"/>
        <w:rPr>
          <w:sz w:val="24"/>
        </w:rPr>
      </w:pPr>
      <w:r>
        <w:rPr>
          <w:rFonts w:hint="eastAsia"/>
          <w:sz w:val="24"/>
        </w:rPr>
        <w:t>常见的选择性货币政策工具主要包括：①消费者信用控制；②证券市场信用控制；③不动产信用控制；④优惠利率；⑤预缴进口保证金；⑥其它政策工具。</w:t>
      </w:r>
    </w:p>
    <w:p w14:paraId="32996306" w14:textId="77777777" w:rsidR="00406E52" w:rsidRDefault="00000000">
      <w:pPr>
        <w:spacing w:line="360" w:lineRule="auto"/>
        <w:rPr>
          <w:sz w:val="24"/>
        </w:rPr>
      </w:pPr>
      <w:r>
        <w:rPr>
          <w:rFonts w:hint="eastAsia"/>
          <w:sz w:val="24"/>
        </w:rPr>
        <w:t>（</w:t>
      </w:r>
      <w:r>
        <w:rPr>
          <w:rFonts w:hint="eastAsia"/>
          <w:sz w:val="24"/>
        </w:rPr>
        <w:t>3</w:t>
      </w:r>
      <w:r>
        <w:rPr>
          <w:rFonts w:hint="eastAsia"/>
          <w:sz w:val="24"/>
        </w:rPr>
        <w:t>）</w:t>
      </w:r>
      <w:r>
        <w:rPr>
          <w:rFonts w:hint="eastAsia"/>
          <w:b/>
          <w:bCs/>
          <w:sz w:val="24"/>
        </w:rPr>
        <w:t>其它政策工具</w:t>
      </w:r>
      <w:r>
        <w:rPr>
          <w:rFonts w:hint="eastAsia"/>
          <w:sz w:val="24"/>
        </w:rPr>
        <w:t>，除以上常规性、选择性货币政策工具外，中央银行有时还运用一些补充性货币政策工具，对信用进行直接控制和间接控制。包括：</w:t>
      </w:r>
      <w:r>
        <w:rPr>
          <w:rFonts w:hint="eastAsia"/>
          <w:sz w:val="24"/>
        </w:rPr>
        <w:t xml:space="preserve"> </w:t>
      </w:r>
    </w:p>
    <w:p w14:paraId="4178A4F6" w14:textId="77777777" w:rsidR="00406E52" w:rsidRDefault="00000000">
      <w:pPr>
        <w:spacing w:line="360" w:lineRule="auto"/>
        <w:rPr>
          <w:sz w:val="24"/>
        </w:rPr>
      </w:pPr>
      <w:r>
        <w:rPr>
          <w:rFonts w:hint="eastAsia"/>
          <w:sz w:val="24"/>
        </w:rPr>
        <w:t>①信用直接控制工具，指中央银行依法对商业银行创造信用的业务进行直接干预而采取的各种措施，主要有信用分配、直接干预、流动性比率、利率限制、特种贷款；</w:t>
      </w:r>
      <w:r>
        <w:rPr>
          <w:rFonts w:hint="eastAsia"/>
          <w:sz w:val="24"/>
        </w:rPr>
        <w:t xml:space="preserve"> </w:t>
      </w:r>
    </w:p>
    <w:p w14:paraId="4C5D4BA8" w14:textId="77777777" w:rsidR="00406E52" w:rsidRDefault="00000000">
      <w:pPr>
        <w:spacing w:line="360" w:lineRule="auto"/>
        <w:rPr>
          <w:sz w:val="24"/>
        </w:rPr>
      </w:pPr>
      <w:r>
        <w:rPr>
          <w:rFonts w:hint="eastAsia"/>
          <w:sz w:val="24"/>
        </w:rPr>
        <w:t>②信用间接控制工具，指中央银行凭借其在金融体制中的特殊地位，通过与金融机构之间的磋商、宣传等，指导其信用活动，以控制信用，其方式主要有窗口指导、道义劝告。</w:t>
      </w:r>
    </w:p>
    <w:p w14:paraId="322C4127" w14:textId="77777777" w:rsidR="00406E52" w:rsidRDefault="00000000">
      <w:pPr>
        <w:spacing w:line="360" w:lineRule="auto"/>
        <w:rPr>
          <w:sz w:val="24"/>
        </w:rPr>
      </w:pPr>
      <w:r>
        <w:rPr>
          <w:rFonts w:hint="eastAsia"/>
          <w:sz w:val="24"/>
        </w:rPr>
        <w:t>（五）中国人民银行的其他业务</w:t>
      </w:r>
    </w:p>
    <w:p w14:paraId="66CC35D4" w14:textId="77777777" w:rsidR="00406E52" w:rsidRDefault="00000000">
      <w:pPr>
        <w:spacing w:line="360" w:lineRule="auto"/>
        <w:rPr>
          <w:sz w:val="24"/>
        </w:rPr>
      </w:pPr>
      <w:r>
        <w:rPr>
          <w:rFonts w:hint="eastAsia"/>
          <w:sz w:val="24"/>
        </w:rPr>
        <w:t>1</w:t>
      </w:r>
      <w:r>
        <w:rPr>
          <w:rFonts w:hint="eastAsia"/>
          <w:sz w:val="24"/>
        </w:rPr>
        <w:t>、</w:t>
      </w:r>
      <w:r>
        <w:rPr>
          <w:rFonts w:hint="eastAsia"/>
          <w:b/>
          <w:bCs/>
          <w:sz w:val="24"/>
        </w:rPr>
        <w:t>经理国库</w:t>
      </w:r>
    </w:p>
    <w:p w14:paraId="4339FCDA" w14:textId="77777777" w:rsidR="00406E52" w:rsidRDefault="00000000">
      <w:pPr>
        <w:spacing w:line="360" w:lineRule="auto"/>
        <w:rPr>
          <w:sz w:val="24"/>
        </w:rPr>
      </w:pPr>
      <w:r>
        <w:rPr>
          <w:rFonts w:hint="eastAsia"/>
          <w:sz w:val="24"/>
        </w:rPr>
        <w:t>国库就是国家金库，是负责办理国家预算资金的收入和支出的出纳机关。</w:t>
      </w:r>
    </w:p>
    <w:p w14:paraId="22A6142F" w14:textId="77777777" w:rsidR="00406E52" w:rsidRDefault="00000000">
      <w:pPr>
        <w:spacing w:line="360" w:lineRule="auto"/>
        <w:rPr>
          <w:sz w:val="24"/>
        </w:rPr>
      </w:pPr>
      <w:r>
        <w:rPr>
          <w:rFonts w:hint="eastAsia"/>
          <w:sz w:val="24"/>
        </w:rPr>
        <w:t>2</w:t>
      </w:r>
      <w:r>
        <w:rPr>
          <w:rFonts w:hint="eastAsia"/>
          <w:sz w:val="24"/>
        </w:rPr>
        <w:t>、</w:t>
      </w:r>
      <w:r>
        <w:rPr>
          <w:rFonts w:hint="eastAsia"/>
          <w:b/>
          <w:bCs/>
          <w:sz w:val="24"/>
        </w:rPr>
        <w:t>清算服务</w:t>
      </w:r>
    </w:p>
    <w:p w14:paraId="58611282" w14:textId="77777777" w:rsidR="00406E52" w:rsidRDefault="00000000">
      <w:pPr>
        <w:spacing w:line="360" w:lineRule="auto"/>
        <w:rPr>
          <w:sz w:val="24"/>
        </w:rPr>
      </w:pPr>
      <w:r>
        <w:rPr>
          <w:rFonts w:hint="eastAsia"/>
          <w:sz w:val="24"/>
        </w:rPr>
        <w:t>所谓清算，是指避免现款支付的麻烦，而以</w:t>
      </w:r>
      <w:proofErr w:type="gramStart"/>
      <w:r>
        <w:rPr>
          <w:rFonts w:hint="eastAsia"/>
          <w:sz w:val="24"/>
        </w:rPr>
        <w:t>转帐</w:t>
      </w:r>
      <w:proofErr w:type="gramEnd"/>
      <w:r>
        <w:rPr>
          <w:rFonts w:hint="eastAsia"/>
          <w:sz w:val="24"/>
        </w:rPr>
        <w:t>方式了结债权债务关系。</w:t>
      </w:r>
    </w:p>
    <w:p w14:paraId="1F0FF15A" w14:textId="77777777" w:rsidR="00406E52" w:rsidRDefault="00000000">
      <w:pPr>
        <w:spacing w:line="360" w:lineRule="auto"/>
        <w:rPr>
          <w:sz w:val="24"/>
        </w:rPr>
      </w:pPr>
      <w:r>
        <w:rPr>
          <w:rFonts w:hint="eastAsia"/>
          <w:sz w:val="24"/>
        </w:rPr>
        <w:t>《中国人民银行法》第二十七条规定：“中国人民银行应当组织或者协助组织银行业金融机构相互之间的清算系统，协调银行业金融机构相互之间的清算事项，提供清算服务。具体办法由中国人民银行制定。</w:t>
      </w:r>
      <w:r>
        <w:rPr>
          <w:rFonts w:hint="eastAsia"/>
          <w:sz w:val="24"/>
        </w:rPr>
        <w:t>/</w:t>
      </w:r>
      <w:r>
        <w:rPr>
          <w:rFonts w:hint="eastAsia"/>
          <w:sz w:val="24"/>
        </w:rPr>
        <w:t>中国人民银行会同国务院银行业监督管理机构制定支付结算规则。”</w:t>
      </w:r>
    </w:p>
    <w:p w14:paraId="41AAC14B" w14:textId="77777777" w:rsidR="00406E52" w:rsidRDefault="00000000">
      <w:pPr>
        <w:spacing w:line="360" w:lineRule="auto"/>
        <w:rPr>
          <w:sz w:val="24"/>
        </w:rPr>
      </w:pPr>
      <w:r>
        <w:rPr>
          <w:rFonts w:hint="eastAsia"/>
          <w:sz w:val="24"/>
        </w:rPr>
        <w:t>3</w:t>
      </w:r>
      <w:r>
        <w:rPr>
          <w:rFonts w:hint="eastAsia"/>
          <w:sz w:val="24"/>
        </w:rPr>
        <w:t>、代理国债和其他政府债权的发行、兑付</w:t>
      </w:r>
    </w:p>
    <w:p w14:paraId="4EC62B8B" w14:textId="77777777" w:rsidR="00406E52" w:rsidRDefault="00000000">
      <w:pPr>
        <w:spacing w:line="360" w:lineRule="auto"/>
        <w:rPr>
          <w:sz w:val="24"/>
        </w:rPr>
      </w:pPr>
      <w:r>
        <w:rPr>
          <w:rFonts w:hint="eastAsia"/>
          <w:sz w:val="24"/>
        </w:rPr>
        <w:t>《中国人民银行法》</w:t>
      </w:r>
    </w:p>
    <w:p w14:paraId="23815069" w14:textId="77777777" w:rsidR="00406E52" w:rsidRDefault="00000000">
      <w:pPr>
        <w:spacing w:line="360" w:lineRule="auto"/>
        <w:rPr>
          <w:sz w:val="24"/>
        </w:rPr>
      </w:pPr>
      <w:r>
        <w:rPr>
          <w:rFonts w:hint="eastAsia"/>
          <w:sz w:val="24"/>
        </w:rPr>
        <w:t>第二十五条规定：“中国人民银行可以代理国务院财政部门向各金融机构组织发行、兑付国债和其他政府债券。”</w:t>
      </w:r>
    </w:p>
    <w:p w14:paraId="32F6889D" w14:textId="77777777" w:rsidR="00406E52" w:rsidRDefault="00000000">
      <w:pPr>
        <w:spacing w:line="360" w:lineRule="auto"/>
        <w:rPr>
          <w:sz w:val="24"/>
        </w:rPr>
      </w:pPr>
      <w:r>
        <w:rPr>
          <w:rFonts w:hint="eastAsia"/>
          <w:sz w:val="24"/>
        </w:rPr>
        <w:t>第二十九条规定：“中国人民银行不得对政府财政透支，不得直接认购、包销国债和其他政府债券。”</w:t>
      </w:r>
    </w:p>
    <w:p w14:paraId="36E3B8EA" w14:textId="77777777" w:rsidR="00406E52" w:rsidRDefault="00000000">
      <w:pPr>
        <w:spacing w:line="360" w:lineRule="auto"/>
        <w:rPr>
          <w:sz w:val="24"/>
        </w:rPr>
      </w:pPr>
      <w:r>
        <w:rPr>
          <w:rFonts w:hint="eastAsia"/>
          <w:sz w:val="24"/>
        </w:rPr>
        <w:lastRenderedPageBreak/>
        <w:t>二、商业银行法</w:t>
      </w:r>
    </w:p>
    <w:p w14:paraId="5939C698" w14:textId="77777777" w:rsidR="00406E52" w:rsidRDefault="00000000">
      <w:pPr>
        <w:spacing w:line="360" w:lineRule="auto"/>
        <w:rPr>
          <w:sz w:val="24"/>
        </w:rPr>
      </w:pPr>
      <w:r>
        <w:rPr>
          <w:rFonts w:hint="eastAsia"/>
          <w:sz w:val="24"/>
        </w:rPr>
        <w:t>（一）商业银行的概念、特征和经营范围</w:t>
      </w:r>
    </w:p>
    <w:p w14:paraId="18848A0A" w14:textId="77777777" w:rsidR="00406E52" w:rsidRDefault="00000000">
      <w:pPr>
        <w:spacing w:line="360" w:lineRule="auto"/>
        <w:rPr>
          <w:sz w:val="24"/>
        </w:rPr>
      </w:pPr>
      <w:r>
        <w:rPr>
          <w:rFonts w:hint="eastAsia"/>
          <w:sz w:val="24"/>
        </w:rPr>
        <w:t>1</w:t>
      </w:r>
      <w:r>
        <w:rPr>
          <w:rFonts w:hint="eastAsia"/>
          <w:sz w:val="24"/>
        </w:rPr>
        <w:t>、商业银行的概念</w:t>
      </w:r>
    </w:p>
    <w:p w14:paraId="2FB06CCA" w14:textId="770ABC7D" w:rsidR="00406E52" w:rsidRDefault="00000000">
      <w:pPr>
        <w:spacing w:line="360" w:lineRule="auto"/>
        <w:rPr>
          <w:sz w:val="24"/>
        </w:rPr>
      </w:pPr>
      <w:r>
        <w:rPr>
          <w:rFonts w:hint="eastAsia"/>
          <w:sz w:val="24"/>
        </w:rPr>
        <w:t>商业银行是依法设立的以吸收公共存款、发放贷款、办理结算等为主要业务并以营利性、安全性和流通性为主要经营原则的企业法人。</w:t>
      </w:r>
    </w:p>
    <w:p w14:paraId="1E4A3BFB" w14:textId="77777777" w:rsidR="00406E52" w:rsidRDefault="00000000">
      <w:pPr>
        <w:spacing w:line="360" w:lineRule="auto"/>
        <w:rPr>
          <w:sz w:val="24"/>
        </w:rPr>
      </w:pPr>
      <w:r>
        <w:rPr>
          <w:rFonts w:hint="eastAsia"/>
          <w:sz w:val="24"/>
        </w:rPr>
        <w:t>1694</w:t>
      </w:r>
      <w:r>
        <w:rPr>
          <w:rFonts w:hint="eastAsia"/>
          <w:sz w:val="24"/>
        </w:rPr>
        <w:t>年成立的英格兰银行是最早的一家商业银行。</w:t>
      </w:r>
    </w:p>
    <w:p w14:paraId="20EBC14F" w14:textId="77777777" w:rsidR="00406E52" w:rsidRDefault="00000000">
      <w:pPr>
        <w:spacing w:line="360" w:lineRule="auto"/>
        <w:rPr>
          <w:sz w:val="24"/>
        </w:rPr>
      </w:pPr>
      <w:r>
        <w:rPr>
          <w:rFonts w:hint="eastAsia"/>
          <w:sz w:val="24"/>
        </w:rPr>
        <w:t>在我国，第一家商业银行为</w:t>
      </w:r>
      <w:r>
        <w:rPr>
          <w:rFonts w:hint="eastAsia"/>
          <w:sz w:val="24"/>
        </w:rPr>
        <w:t>1897</w:t>
      </w:r>
      <w:r>
        <w:rPr>
          <w:rFonts w:hint="eastAsia"/>
          <w:sz w:val="24"/>
        </w:rPr>
        <w:t>年成立的中国通商银行，总行设于上海。</w:t>
      </w:r>
    </w:p>
    <w:p w14:paraId="0F63C539" w14:textId="77777777" w:rsidR="00406E52" w:rsidRDefault="00000000">
      <w:pPr>
        <w:spacing w:line="360" w:lineRule="auto"/>
        <w:rPr>
          <w:b/>
          <w:bCs/>
          <w:sz w:val="24"/>
        </w:rPr>
      </w:pPr>
      <w:r>
        <w:rPr>
          <w:rFonts w:hint="eastAsia"/>
          <w:sz w:val="24"/>
        </w:rPr>
        <w:t>《中华人民共和国商业银行法》第二条规定：“</w:t>
      </w:r>
      <w:r>
        <w:rPr>
          <w:rFonts w:hint="eastAsia"/>
          <w:b/>
          <w:bCs/>
          <w:sz w:val="24"/>
        </w:rPr>
        <w:t>本法所称的商业银行是指依照本法和《中华人民共和国公司法》设立的吸收公众存款、发放贷款、办理结算等业务的企业法人。”</w:t>
      </w:r>
    </w:p>
    <w:p w14:paraId="0191E72A" w14:textId="77777777" w:rsidR="00406E52" w:rsidRDefault="00000000">
      <w:pPr>
        <w:spacing w:line="360" w:lineRule="auto"/>
        <w:rPr>
          <w:sz w:val="24"/>
        </w:rPr>
      </w:pPr>
      <w:r>
        <w:rPr>
          <w:rFonts w:hint="eastAsia"/>
          <w:sz w:val="24"/>
        </w:rPr>
        <w:t>2</w:t>
      </w:r>
      <w:r>
        <w:rPr>
          <w:rFonts w:hint="eastAsia"/>
          <w:sz w:val="24"/>
        </w:rPr>
        <w:t>、商业银行的特征</w:t>
      </w:r>
    </w:p>
    <w:p w14:paraId="555DE65C" w14:textId="77777777" w:rsidR="00406E52" w:rsidRDefault="00000000">
      <w:pPr>
        <w:spacing w:line="360" w:lineRule="auto"/>
        <w:rPr>
          <w:sz w:val="24"/>
        </w:rPr>
      </w:pPr>
      <w:r>
        <w:rPr>
          <w:rFonts w:hint="eastAsia"/>
          <w:sz w:val="24"/>
        </w:rPr>
        <w:t>（</w:t>
      </w:r>
      <w:r>
        <w:rPr>
          <w:rFonts w:hint="eastAsia"/>
          <w:sz w:val="24"/>
        </w:rPr>
        <w:t>1</w:t>
      </w:r>
      <w:r>
        <w:rPr>
          <w:rFonts w:hint="eastAsia"/>
          <w:sz w:val="24"/>
        </w:rPr>
        <w:t>）设立的法律依据和条件不完全相同。</w:t>
      </w:r>
    </w:p>
    <w:p w14:paraId="0E5B48CB" w14:textId="77777777" w:rsidR="00406E52" w:rsidRDefault="00000000">
      <w:pPr>
        <w:spacing w:line="360" w:lineRule="auto"/>
        <w:rPr>
          <w:sz w:val="24"/>
        </w:rPr>
      </w:pPr>
      <w:r>
        <w:rPr>
          <w:rFonts w:hint="eastAsia"/>
          <w:sz w:val="24"/>
        </w:rPr>
        <w:t>《商业银行法》第十一条：</w:t>
      </w:r>
      <w:proofErr w:type="gramStart"/>
      <w:r>
        <w:rPr>
          <w:rFonts w:hint="eastAsia"/>
          <w:sz w:val="24"/>
        </w:rPr>
        <w:t>“</w:t>
      </w:r>
      <w:proofErr w:type="gramEnd"/>
      <w:r>
        <w:rPr>
          <w:rFonts w:hint="eastAsia"/>
          <w:sz w:val="24"/>
        </w:rPr>
        <w:t>设立商业银行，应当经国务院银行业监督管理机构审查批准。</w:t>
      </w:r>
      <w:r>
        <w:rPr>
          <w:rFonts w:hint="eastAsia"/>
          <w:sz w:val="24"/>
        </w:rPr>
        <w:t>/</w:t>
      </w:r>
      <w:r>
        <w:rPr>
          <w:rFonts w:hint="eastAsia"/>
          <w:sz w:val="24"/>
        </w:rPr>
        <w:t>未经国务院银行业监督管理机构批准，任何单位和个人不得从事吸收公众存款等商业银行业务，任何单位不得在名称中使用“银行”字样。”</w:t>
      </w:r>
    </w:p>
    <w:p w14:paraId="5F044BDE" w14:textId="77777777" w:rsidR="00406E52" w:rsidRDefault="00000000">
      <w:pPr>
        <w:spacing w:line="360" w:lineRule="auto"/>
        <w:rPr>
          <w:sz w:val="24"/>
        </w:rPr>
      </w:pPr>
      <w:r>
        <w:rPr>
          <w:rFonts w:hint="eastAsia"/>
          <w:sz w:val="24"/>
        </w:rPr>
        <w:t>（</w:t>
      </w:r>
      <w:r>
        <w:rPr>
          <w:rFonts w:hint="eastAsia"/>
          <w:sz w:val="24"/>
        </w:rPr>
        <w:t>2</w:t>
      </w:r>
      <w:r>
        <w:rPr>
          <w:rFonts w:hint="eastAsia"/>
          <w:sz w:val="24"/>
        </w:rPr>
        <w:t>）经营对象的差异。</w:t>
      </w:r>
    </w:p>
    <w:p w14:paraId="42DF5F5C" w14:textId="77777777" w:rsidR="00406E52" w:rsidRDefault="00000000">
      <w:pPr>
        <w:spacing w:line="360" w:lineRule="auto"/>
        <w:rPr>
          <w:sz w:val="24"/>
        </w:rPr>
      </w:pPr>
      <w:r>
        <w:rPr>
          <w:rFonts w:hint="eastAsia"/>
          <w:sz w:val="24"/>
        </w:rPr>
        <w:t>工商企业经营的是具有一定使用价值的商品，从事商品生产和流通；而商业银行是以金融资产和金融负债为经营对象，经营的是特殊商品，即充当一般等价物的货币和货币资本。</w:t>
      </w:r>
    </w:p>
    <w:p w14:paraId="0E5A32DA" w14:textId="77777777" w:rsidR="00406E52" w:rsidRDefault="00000000">
      <w:pPr>
        <w:spacing w:line="360" w:lineRule="auto"/>
        <w:rPr>
          <w:sz w:val="24"/>
        </w:rPr>
      </w:pPr>
      <w:r>
        <w:rPr>
          <w:rFonts w:hint="eastAsia"/>
          <w:sz w:val="24"/>
        </w:rPr>
        <w:t>经营内容包括货币收付、借贷以及各种与货币运动有关的或者与之相联系的金融服务。</w:t>
      </w:r>
    </w:p>
    <w:p w14:paraId="355D9449" w14:textId="77777777" w:rsidR="00406E52" w:rsidRDefault="00000000">
      <w:pPr>
        <w:spacing w:line="360" w:lineRule="auto"/>
        <w:rPr>
          <w:sz w:val="24"/>
        </w:rPr>
      </w:pPr>
      <w:r>
        <w:rPr>
          <w:rFonts w:hint="eastAsia"/>
          <w:sz w:val="24"/>
        </w:rPr>
        <w:t>（</w:t>
      </w:r>
      <w:r>
        <w:rPr>
          <w:rFonts w:hint="eastAsia"/>
          <w:sz w:val="24"/>
        </w:rPr>
        <w:t>3</w:t>
      </w:r>
      <w:r>
        <w:rPr>
          <w:rFonts w:hint="eastAsia"/>
          <w:sz w:val="24"/>
        </w:rPr>
        <w:t>）经营的方式不同。</w:t>
      </w:r>
    </w:p>
    <w:p w14:paraId="620E8C1C" w14:textId="77777777" w:rsidR="00406E52" w:rsidRDefault="00000000">
      <w:pPr>
        <w:spacing w:line="360" w:lineRule="auto"/>
        <w:rPr>
          <w:sz w:val="24"/>
        </w:rPr>
      </w:pPr>
      <w:r>
        <w:rPr>
          <w:rFonts w:hint="eastAsia"/>
          <w:sz w:val="24"/>
        </w:rPr>
        <w:t>就实体领域而言，一般公司的经营方式，都是将商品的所有权和使用权通过交易同时转让出去，而商业银行经营货币时只转让货币的使用权，保留货币的所有权。</w:t>
      </w:r>
    </w:p>
    <w:p w14:paraId="4FC73079" w14:textId="7B62CB6C" w:rsidR="00943E73" w:rsidRDefault="00943E73">
      <w:pPr>
        <w:spacing w:line="360" w:lineRule="auto"/>
        <w:rPr>
          <w:sz w:val="24"/>
        </w:rPr>
      </w:pPr>
      <w:r>
        <w:rPr>
          <w:rFonts w:hint="eastAsia"/>
          <w:sz w:val="24"/>
        </w:rPr>
        <w:t>政策性银行不以营利为目标</w:t>
      </w:r>
    </w:p>
    <w:p w14:paraId="6321F4F9" w14:textId="77777777" w:rsidR="00406E52" w:rsidRDefault="00000000">
      <w:pPr>
        <w:spacing w:line="360" w:lineRule="auto"/>
        <w:rPr>
          <w:sz w:val="24"/>
        </w:rPr>
      </w:pPr>
      <w:r>
        <w:rPr>
          <w:rFonts w:hint="eastAsia"/>
          <w:sz w:val="24"/>
        </w:rPr>
        <w:t>（</w:t>
      </w:r>
      <w:r>
        <w:rPr>
          <w:rFonts w:hint="eastAsia"/>
          <w:sz w:val="24"/>
        </w:rPr>
        <w:t>4</w:t>
      </w:r>
      <w:r>
        <w:rPr>
          <w:rFonts w:hint="eastAsia"/>
          <w:sz w:val="24"/>
        </w:rPr>
        <w:t>）经营商品的权益来源不同。</w:t>
      </w:r>
    </w:p>
    <w:p w14:paraId="28BFD664" w14:textId="77777777" w:rsidR="00406E52" w:rsidRDefault="00000000">
      <w:pPr>
        <w:spacing w:line="360" w:lineRule="auto"/>
        <w:rPr>
          <w:sz w:val="24"/>
        </w:rPr>
      </w:pPr>
      <w:r>
        <w:rPr>
          <w:rFonts w:hint="eastAsia"/>
          <w:sz w:val="24"/>
        </w:rPr>
        <w:t>一般公司企业的收益主要来源于经营商品的价值增值，而商业银行收益主要来源于经营货币所获得的利息。</w:t>
      </w:r>
    </w:p>
    <w:p w14:paraId="62907D50" w14:textId="77777777" w:rsidR="00406E52" w:rsidRDefault="00000000">
      <w:pPr>
        <w:spacing w:line="360" w:lineRule="auto"/>
        <w:rPr>
          <w:b/>
          <w:bCs/>
          <w:sz w:val="24"/>
        </w:rPr>
      </w:pPr>
      <w:r>
        <w:rPr>
          <w:rFonts w:hint="eastAsia"/>
          <w:sz w:val="24"/>
        </w:rPr>
        <w:t>——</w:t>
      </w:r>
      <w:r>
        <w:rPr>
          <w:rFonts w:hint="eastAsia"/>
          <w:b/>
          <w:bCs/>
          <w:sz w:val="24"/>
        </w:rPr>
        <w:t>政策性银行不经营商业性信贷业务，不以营利为目标，而实行保本经营的</w:t>
      </w:r>
      <w:r>
        <w:rPr>
          <w:rFonts w:hint="eastAsia"/>
          <w:b/>
          <w:bCs/>
          <w:sz w:val="24"/>
        </w:rPr>
        <w:lastRenderedPageBreak/>
        <w:t>原则。</w:t>
      </w:r>
    </w:p>
    <w:p w14:paraId="5C244EBC" w14:textId="77777777" w:rsidR="00406E52" w:rsidRDefault="00000000">
      <w:pPr>
        <w:spacing w:line="360" w:lineRule="auto"/>
        <w:rPr>
          <w:sz w:val="24"/>
        </w:rPr>
      </w:pPr>
      <w:r>
        <w:rPr>
          <w:rFonts w:hint="eastAsia"/>
          <w:sz w:val="24"/>
        </w:rPr>
        <w:t>3</w:t>
      </w:r>
      <w:r>
        <w:rPr>
          <w:rFonts w:hint="eastAsia"/>
          <w:sz w:val="24"/>
        </w:rPr>
        <w:t>、商业银行的经营范围</w:t>
      </w:r>
    </w:p>
    <w:p w14:paraId="77ED78FB" w14:textId="77777777" w:rsidR="00406E52" w:rsidRDefault="00000000">
      <w:pPr>
        <w:spacing w:line="360" w:lineRule="auto"/>
        <w:rPr>
          <w:sz w:val="24"/>
        </w:rPr>
      </w:pPr>
      <w:r>
        <w:rPr>
          <w:rFonts w:hint="eastAsia"/>
          <w:sz w:val="24"/>
        </w:rPr>
        <w:t>《商业银行法》第三条规定了商业银行可以经营下列部分或者全部业务：</w:t>
      </w:r>
      <w:r>
        <w:rPr>
          <w:rFonts w:hint="eastAsia"/>
          <w:sz w:val="24"/>
        </w:rPr>
        <w:t xml:space="preserve"> </w:t>
      </w:r>
    </w:p>
    <w:p w14:paraId="6C472A98" w14:textId="77777777" w:rsidR="00406E52" w:rsidRDefault="00000000">
      <w:pPr>
        <w:spacing w:line="360" w:lineRule="auto"/>
        <w:rPr>
          <w:sz w:val="24"/>
        </w:rPr>
      </w:pPr>
      <w:r>
        <w:rPr>
          <w:rFonts w:hint="eastAsia"/>
          <w:sz w:val="24"/>
        </w:rPr>
        <w:t>（一）吸收公众存款；</w:t>
      </w:r>
      <w:r>
        <w:rPr>
          <w:rFonts w:hint="eastAsia"/>
          <w:sz w:val="24"/>
        </w:rPr>
        <w:t xml:space="preserve"> </w:t>
      </w:r>
    </w:p>
    <w:p w14:paraId="0139FB57" w14:textId="77777777" w:rsidR="00406E52" w:rsidRDefault="00000000">
      <w:pPr>
        <w:spacing w:line="360" w:lineRule="auto"/>
        <w:rPr>
          <w:sz w:val="24"/>
        </w:rPr>
      </w:pPr>
      <w:r>
        <w:rPr>
          <w:rFonts w:hint="eastAsia"/>
          <w:sz w:val="24"/>
        </w:rPr>
        <w:t>（二）发放短期、中期和长期贷款；</w:t>
      </w:r>
      <w:r>
        <w:rPr>
          <w:rFonts w:hint="eastAsia"/>
          <w:sz w:val="24"/>
        </w:rPr>
        <w:t xml:space="preserve"> </w:t>
      </w:r>
    </w:p>
    <w:p w14:paraId="286BDE4C" w14:textId="77777777" w:rsidR="00406E52" w:rsidRDefault="00000000">
      <w:pPr>
        <w:spacing w:line="360" w:lineRule="auto"/>
        <w:rPr>
          <w:sz w:val="24"/>
        </w:rPr>
      </w:pPr>
      <w:r>
        <w:rPr>
          <w:rFonts w:hint="eastAsia"/>
          <w:sz w:val="24"/>
        </w:rPr>
        <w:t>（三）办理国内外结算；</w:t>
      </w:r>
      <w:r>
        <w:rPr>
          <w:rFonts w:hint="eastAsia"/>
          <w:sz w:val="24"/>
        </w:rPr>
        <w:t xml:space="preserve"> </w:t>
      </w:r>
    </w:p>
    <w:p w14:paraId="4D3BCB19" w14:textId="77777777" w:rsidR="00406E52" w:rsidRDefault="00000000">
      <w:pPr>
        <w:spacing w:line="360" w:lineRule="auto"/>
        <w:rPr>
          <w:sz w:val="24"/>
        </w:rPr>
      </w:pPr>
      <w:r>
        <w:rPr>
          <w:rFonts w:hint="eastAsia"/>
          <w:sz w:val="24"/>
        </w:rPr>
        <w:t>（四）办理票据承兑与贴现；</w:t>
      </w:r>
      <w:r>
        <w:rPr>
          <w:rFonts w:hint="eastAsia"/>
          <w:sz w:val="24"/>
        </w:rPr>
        <w:t xml:space="preserve"> </w:t>
      </w:r>
    </w:p>
    <w:p w14:paraId="09EB59FC" w14:textId="77777777" w:rsidR="00406E52" w:rsidRDefault="00000000">
      <w:pPr>
        <w:spacing w:line="360" w:lineRule="auto"/>
        <w:rPr>
          <w:sz w:val="24"/>
        </w:rPr>
      </w:pPr>
      <w:r>
        <w:rPr>
          <w:rFonts w:hint="eastAsia"/>
          <w:sz w:val="24"/>
        </w:rPr>
        <w:t>（五）发行金融债券；</w:t>
      </w:r>
      <w:r>
        <w:rPr>
          <w:rFonts w:hint="eastAsia"/>
          <w:sz w:val="24"/>
        </w:rPr>
        <w:t xml:space="preserve"> </w:t>
      </w:r>
    </w:p>
    <w:p w14:paraId="24E7D6E4" w14:textId="77777777" w:rsidR="00406E52" w:rsidRDefault="00000000">
      <w:pPr>
        <w:spacing w:line="360" w:lineRule="auto"/>
        <w:rPr>
          <w:sz w:val="24"/>
        </w:rPr>
      </w:pPr>
      <w:r>
        <w:rPr>
          <w:rFonts w:hint="eastAsia"/>
          <w:sz w:val="24"/>
        </w:rPr>
        <w:t>（六）代理发行、代理兑付、承销政府债券；</w:t>
      </w:r>
      <w:r>
        <w:rPr>
          <w:rFonts w:hint="eastAsia"/>
          <w:sz w:val="24"/>
        </w:rPr>
        <w:t xml:space="preserve"> </w:t>
      </w:r>
    </w:p>
    <w:p w14:paraId="6D2BA119" w14:textId="77777777" w:rsidR="00406E52" w:rsidRDefault="00000000">
      <w:pPr>
        <w:spacing w:line="360" w:lineRule="auto"/>
        <w:rPr>
          <w:sz w:val="24"/>
        </w:rPr>
      </w:pPr>
      <w:r>
        <w:rPr>
          <w:rFonts w:hint="eastAsia"/>
          <w:sz w:val="24"/>
        </w:rPr>
        <w:t>（七）买卖政府债券、金融债券；</w:t>
      </w:r>
      <w:r>
        <w:rPr>
          <w:rFonts w:hint="eastAsia"/>
          <w:sz w:val="24"/>
        </w:rPr>
        <w:t xml:space="preserve"> </w:t>
      </w:r>
    </w:p>
    <w:p w14:paraId="3DD025BB" w14:textId="77777777" w:rsidR="00406E52" w:rsidRDefault="00000000">
      <w:pPr>
        <w:spacing w:line="360" w:lineRule="auto"/>
        <w:rPr>
          <w:sz w:val="24"/>
        </w:rPr>
      </w:pPr>
      <w:r>
        <w:rPr>
          <w:rFonts w:hint="eastAsia"/>
          <w:sz w:val="24"/>
        </w:rPr>
        <w:t>（八）从事同业拆借；</w:t>
      </w:r>
      <w:r>
        <w:rPr>
          <w:rFonts w:hint="eastAsia"/>
          <w:sz w:val="24"/>
        </w:rPr>
        <w:t xml:space="preserve"> </w:t>
      </w:r>
    </w:p>
    <w:p w14:paraId="75445544" w14:textId="77777777" w:rsidR="00406E52" w:rsidRDefault="00000000">
      <w:pPr>
        <w:spacing w:line="360" w:lineRule="auto"/>
        <w:rPr>
          <w:sz w:val="24"/>
        </w:rPr>
      </w:pPr>
      <w:r>
        <w:rPr>
          <w:rFonts w:hint="eastAsia"/>
          <w:sz w:val="24"/>
        </w:rPr>
        <w:t>（九）买卖、代理买卖外汇；</w:t>
      </w:r>
      <w:r>
        <w:rPr>
          <w:rFonts w:hint="eastAsia"/>
          <w:sz w:val="24"/>
        </w:rPr>
        <w:t xml:space="preserve"> </w:t>
      </w:r>
    </w:p>
    <w:p w14:paraId="598805D7" w14:textId="77777777" w:rsidR="00406E52" w:rsidRDefault="00000000">
      <w:pPr>
        <w:spacing w:line="360" w:lineRule="auto"/>
        <w:rPr>
          <w:sz w:val="24"/>
        </w:rPr>
      </w:pPr>
      <w:r>
        <w:rPr>
          <w:rFonts w:hint="eastAsia"/>
          <w:sz w:val="24"/>
        </w:rPr>
        <w:t>（十）从事银行卡业务；</w:t>
      </w:r>
      <w:r>
        <w:rPr>
          <w:rFonts w:hint="eastAsia"/>
          <w:sz w:val="24"/>
        </w:rPr>
        <w:t xml:space="preserve"> </w:t>
      </w:r>
    </w:p>
    <w:p w14:paraId="5254F7EC" w14:textId="77777777" w:rsidR="00406E52" w:rsidRDefault="00000000">
      <w:pPr>
        <w:spacing w:line="360" w:lineRule="auto"/>
        <w:rPr>
          <w:sz w:val="24"/>
        </w:rPr>
      </w:pPr>
      <w:r>
        <w:rPr>
          <w:rFonts w:hint="eastAsia"/>
          <w:sz w:val="24"/>
        </w:rPr>
        <w:t>（十一）提供信用证服务及担保；</w:t>
      </w:r>
      <w:r>
        <w:rPr>
          <w:rFonts w:hint="eastAsia"/>
          <w:sz w:val="24"/>
        </w:rPr>
        <w:t xml:space="preserve"> </w:t>
      </w:r>
    </w:p>
    <w:p w14:paraId="20B80B60" w14:textId="77777777" w:rsidR="00406E52" w:rsidRDefault="00000000">
      <w:pPr>
        <w:spacing w:line="360" w:lineRule="auto"/>
        <w:rPr>
          <w:sz w:val="24"/>
        </w:rPr>
      </w:pPr>
      <w:r>
        <w:rPr>
          <w:rFonts w:hint="eastAsia"/>
          <w:sz w:val="24"/>
        </w:rPr>
        <w:t>（十二）代理收付款项及代理保险业务；</w:t>
      </w:r>
      <w:r>
        <w:rPr>
          <w:rFonts w:hint="eastAsia"/>
          <w:sz w:val="24"/>
        </w:rPr>
        <w:t xml:space="preserve"> </w:t>
      </w:r>
    </w:p>
    <w:p w14:paraId="4F993844" w14:textId="77777777" w:rsidR="00406E52" w:rsidRDefault="00000000">
      <w:pPr>
        <w:spacing w:line="360" w:lineRule="auto"/>
        <w:rPr>
          <w:sz w:val="24"/>
        </w:rPr>
      </w:pPr>
      <w:r>
        <w:rPr>
          <w:rFonts w:hint="eastAsia"/>
          <w:sz w:val="24"/>
        </w:rPr>
        <w:t>（十三）提供保管箱服务；</w:t>
      </w:r>
      <w:r>
        <w:rPr>
          <w:rFonts w:hint="eastAsia"/>
          <w:sz w:val="24"/>
        </w:rPr>
        <w:t xml:space="preserve"> </w:t>
      </w:r>
    </w:p>
    <w:p w14:paraId="4410731A" w14:textId="77777777" w:rsidR="00406E52" w:rsidRDefault="00000000">
      <w:pPr>
        <w:spacing w:line="360" w:lineRule="auto"/>
        <w:rPr>
          <w:sz w:val="24"/>
        </w:rPr>
      </w:pPr>
      <w:r>
        <w:rPr>
          <w:rFonts w:hint="eastAsia"/>
          <w:sz w:val="24"/>
        </w:rPr>
        <w:t>（十四）经国务院银行业监督管理机构</w:t>
      </w:r>
      <w:r>
        <w:rPr>
          <w:rFonts w:hint="eastAsia"/>
          <w:b/>
          <w:bCs/>
          <w:sz w:val="24"/>
        </w:rPr>
        <w:t>批准的其他业务。</w:t>
      </w:r>
      <w:r>
        <w:rPr>
          <w:rFonts w:hint="eastAsia"/>
          <w:sz w:val="24"/>
        </w:rPr>
        <w:t xml:space="preserve"> </w:t>
      </w:r>
    </w:p>
    <w:p w14:paraId="461C8396" w14:textId="77777777" w:rsidR="00406E52" w:rsidRDefault="00000000">
      <w:pPr>
        <w:spacing w:line="360" w:lineRule="auto"/>
        <w:rPr>
          <w:sz w:val="24"/>
        </w:rPr>
      </w:pPr>
      <w:r>
        <w:rPr>
          <w:rFonts w:hint="eastAsia"/>
          <w:sz w:val="24"/>
        </w:rPr>
        <w:t>商业银行经中国人民银行批准，可以经营结汇、售汇业务。</w:t>
      </w:r>
    </w:p>
    <w:p w14:paraId="4EF0F4D9" w14:textId="77777777" w:rsidR="00406E52" w:rsidRDefault="00000000">
      <w:pPr>
        <w:spacing w:line="360" w:lineRule="auto"/>
        <w:rPr>
          <w:sz w:val="24"/>
        </w:rPr>
      </w:pPr>
      <w:r>
        <w:rPr>
          <w:rFonts w:hint="eastAsia"/>
          <w:sz w:val="24"/>
        </w:rPr>
        <w:t>经营范围由商业银行章程规定，报国务院银行业监督管理机构批准。各商业银行可经营上述业务的一部分，也可以经营其全部业务，具体由章程规定，</w:t>
      </w:r>
      <w:proofErr w:type="gramStart"/>
      <w:r>
        <w:rPr>
          <w:rFonts w:hint="eastAsia"/>
          <w:sz w:val="24"/>
        </w:rPr>
        <w:t>报银监</w:t>
      </w:r>
      <w:proofErr w:type="gramEnd"/>
      <w:r>
        <w:rPr>
          <w:rFonts w:hint="eastAsia"/>
          <w:sz w:val="24"/>
        </w:rPr>
        <w:t>会审查批准。未经批准，任何单位和个人不得从事吸收公众存款等商业银行业务。</w:t>
      </w:r>
    </w:p>
    <w:p w14:paraId="0CEDFD21" w14:textId="77777777" w:rsidR="00406E52" w:rsidRDefault="00406E52">
      <w:pPr>
        <w:spacing w:line="360" w:lineRule="auto"/>
        <w:rPr>
          <w:sz w:val="24"/>
        </w:rPr>
      </w:pPr>
    </w:p>
    <w:p w14:paraId="21149BBB" w14:textId="77777777" w:rsidR="00406E52" w:rsidRDefault="00000000">
      <w:pPr>
        <w:spacing w:line="360" w:lineRule="auto"/>
        <w:rPr>
          <w:sz w:val="24"/>
        </w:rPr>
      </w:pPr>
      <w:r>
        <w:rPr>
          <w:rFonts w:hint="eastAsia"/>
          <w:sz w:val="24"/>
        </w:rPr>
        <w:t>政策性银行不以盈利为目的</w:t>
      </w:r>
      <w:r>
        <w:rPr>
          <w:rFonts w:hint="eastAsia"/>
          <w:sz w:val="24"/>
        </w:rPr>
        <w:t xml:space="preserve"> </w:t>
      </w:r>
      <w:r>
        <w:rPr>
          <w:rFonts w:hint="eastAsia"/>
          <w:sz w:val="24"/>
        </w:rPr>
        <w:t>保底经营</w:t>
      </w:r>
    </w:p>
    <w:p w14:paraId="2EA70603" w14:textId="77777777" w:rsidR="00406E52" w:rsidRDefault="00406E52">
      <w:pPr>
        <w:spacing w:line="360" w:lineRule="auto"/>
        <w:rPr>
          <w:sz w:val="24"/>
        </w:rPr>
      </w:pPr>
    </w:p>
    <w:p w14:paraId="589E79F4" w14:textId="77777777" w:rsidR="00406E52" w:rsidRDefault="00000000">
      <w:pPr>
        <w:spacing w:line="360" w:lineRule="auto"/>
        <w:rPr>
          <w:sz w:val="24"/>
        </w:rPr>
      </w:pPr>
      <w:r>
        <w:rPr>
          <w:rFonts w:hint="eastAsia"/>
          <w:sz w:val="24"/>
        </w:rPr>
        <w:t>（二）商业银行法概述</w:t>
      </w:r>
    </w:p>
    <w:p w14:paraId="52B96FD0" w14:textId="77777777" w:rsidR="00406E52" w:rsidRDefault="00000000">
      <w:pPr>
        <w:spacing w:line="360" w:lineRule="auto"/>
        <w:rPr>
          <w:sz w:val="24"/>
        </w:rPr>
      </w:pPr>
      <w:r>
        <w:rPr>
          <w:rFonts w:hint="eastAsia"/>
          <w:sz w:val="24"/>
        </w:rPr>
        <w:t>1</w:t>
      </w:r>
      <w:r>
        <w:rPr>
          <w:rFonts w:hint="eastAsia"/>
          <w:sz w:val="24"/>
        </w:rPr>
        <w:t>、商业银行法的立法目的</w:t>
      </w:r>
    </w:p>
    <w:p w14:paraId="2F03672A" w14:textId="77777777" w:rsidR="00406E52" w:rsidRDefault="00000000">
      <w:pPr>
        <w:spacing w:line="360" w:lineRule="auto"/>
        <w:rPr>
          <w:sz w:val="24"/>
        </w:rPr>
      </w:pPr>
      <w:r>
        <w:rPr>
          <w:rFonts w:hint="eastAsia"/>
          <w:sz w:val="24"/>
        </w:rPr>
        <w:t>《商业银行法》第一条明确规定：“为了保护商业银行、存款人和其他客户的合法权益，规范商业银行的行为，提高信贷资产质量，加强监督管理，保障商业银行的稳健运行，维护金融秩序，促进社会主义市场经济的发展，制定本法。”</w:t>
      </w:r>
    </w:p>
    <w:p w14:paraId="30997F9D" w14:textId="77777777" w:rsidR="00406E52" w:rsidRDefault="00000000">
      <w:pPr>
        <w:spacing w:line="360" w:lineRule="auto"/>
        <w:rPr>
          <w:sz w:val="24"/>
        </w:rPr>
      </w:pPr>
      <w:r>
        <w:rPr>
          <w:rFonts w:hint="eastAsia"/>
          <w:sz w:val="24"/>
        </w:rPr>
        <w:lastRenderedPageBreak/>
        <w:t>保护权益</w:t>
      </w:r>
      <w:r>
        <w:rPr>
          <w:rFonts w:hint="eastAsia"/>
          <w:sz w:val="24"/>
        </w:rPr>
        <w:t xml:space="preserve"> </w:t>
      </w:r>
      <w:r>
        <w:rPr>
          <w:rFonts w:hint="eastAsia"/>
          <w:sz w:val="24"/>
        </w:rPr>
        <w:t>规范行为</w:t>
      </w:r>
      <w:r>
        <w:rPr>
          <w:rFonts w:hint="eastAsia"/>
          <w:sz w:val="24"/>
        </w:rPr>
        <w:t xml:space="preserve"> </w:t>
      </w:r>
      <w:r>
        <w:rPr>
          <w:rFonts w:hint="eastAsia"/>
          <w:sz w:val="24"/>
        </w:rPr>
        <w:t>监督维护秩序</w:t>
      </w:r>
      <w:r>
        <w:rPr>
          <w:rFonts w:hint="eastAsia"/>
          <w:sz w:val="24"/>
        </w:rPr>
        <w:t xml:space="preserve"> </w:t>
      </w:r>
      <w:r>
        <w:rPr>
          <w:rFonts w:hint="eastAsia"/>
          <w:sz w:val="24"/>
        </w:rPr>
        <w:t>促进社会主义市场经济发展</w:t>
      </w:r>
    </w:p>
    <w:p w14:paraId="0BC17D36" w14:textId="77777777" w:rsidR="00406E52" w:rsidRDefault="00000000">
      <w:pPr>
        <w:spacing w:line="360" w:lineRule="auto"/>
        <w:rPr>
          <w:sz w:val="24"/>
        </w:rPr>
      </w:pPr>
      <w:r>
        <w:rPr>
          <w:rFonts w:hint="eastAsia"/>
          <w:sz w:val="24"/>
        </w:rPr>
        <w:t>2</w:t>
      </w:r>
      <w:r>
        <w:rPr>
          <w:rFonts w:hint="eastAsia"/>
          <w:sz w:val="24"/>
        </w:rPr>
        <w:t>、商业银行的法律地位</w:t>
      </w:r>
    </w:p>
    <w:p w14:paraId="18ED258F" w14:textId="77777777" w:rsidR="00406E52" w:rsidRDefault="00000000">
      <w:pPr>
        <w:spacing w:line="360" w:lineRule="auto"/>
        <w:rPr>
          <w:sz w:val="24"/>
        </w:rPr>
      </w:pPr>
      <w:r>
        <w:rPr>
          <w:rFonts w:hint="eastAsia"/>
          <w:sz w:val="24"/>
        </w:rPr>
        <w:t>商业银行的法律地位，是指商业银行在从事金融活动、参与金融法律关系时是否具有独立的法律主体资格。</w:t>
      </w:r>
    </w:p>
    <w:p w14:paraId="5CC6A77A" w14:textId="77777777" w:rsidR="00406E52" w:rsidRDefault="00000000">
      <w:pPr>
        <w:spacing w:line="360" w:lineRule="auto"/>
        <w:rPr>
          <w:sz w:val="24"/>
        </w:rPr>
      </w:pPr>
      <w:r>
        <w:rPr>
          <w:rFonts w:hint="eastAsia"/>
          <w:sz w:val="24"/>
        </w:rPr>
        <w:t>《商业银行法》</w:t>
      </w:r>
    </w:p>
    <w:p w14:paraId="4C13ECEE" w14:textId="77777777" w:rsidR="00406E52" w:rsidRDefault="00000000">
      <w:pPr>
        <w:spacing w:line="360" w:lineRule="auto"/>
        <w:rPr>
          <w:sz w:val="24"/>
        </w:rPr>
      </w:pPr>
      <w:r>
        <w:rPr>
          <w:rFonts w:hint="eastAsia"/>
          <w:sz w:val="24"/>
        </w:rPr>
        <w:t>第二条规定：“本法所称的商业银行是指依照本法和《中华人民共和国公司法》设立的吸收公众存款、发放贷款、办理结算等业务的</w:t>
      </w:r>
      <w:r>
        <w:rPr>
          <w:rFonts w:hint="eastAsia"/>
          <w:b/>
          <w:bCs/>
          <w:sz w:val="24"/>
        </w:rPr>
        <w:t>企业法人</w:t>
      </w:r>
      <w:r>
        <w:rPr>
          <w:rFonts w:hint="eastAsia"/>
          <w:sz w:val="24"/>
        </w:rPr>
        <w:t>。”（公司制的企业法人）</w:t>
      </w:r>
    </w:p>
    <w:p w14:paraId="337538BC" w14:textId="77777777" w:rsidR="00406E52" w:rsidRDefault="00000000">
      <w:pPr>
        <w:spacing w:line="360" w:lineRule="auto"/>
        <w:rPr>
          <w:sz w:val="24"/>
        </w:rPr>
      </w:pPr>
      <w:r>
        <w:rPr>
          <w:rFonts w:hint="eastAsia"/>
          <w:sz w:val="24"/>
        </w:rPr>
        <w:t>第四条规定：“商业银行以安全性、流动性、效益性为经营原则，实行自主经营，自担风险，自负盈亏，自我约束。</w:t>
      </w:r>
      <w:r>
        <w:rPr>
          <w:rFonts w:hint="eastAsia"/>
          <w:sz w:val="24"/>
        </w:rPr>
        <w:t>/</w:t>
      </w:r>
      <w:r>
        <w:rPr>
          <w:rFonts w:hint="eastAsia"/>
          <w:sz w:val="24"/>
        </w:rPr>
        <w:t>商业银行依法开展业务，不受任何单位和个人的干涉。</w:t>
      </w:r>
      <w:r>
        <w:rPr>
          <w:rFonts w:hint="eastAsia"/>
          <w:sz w:val="24"/>
        </w:rPr>
        <w:t>/</w:t>
      </w:r>
      <w:r>
        <w:rPr>
          <w:rFonts w:hint="eastAsia"/>
          <w:sz w:val="24"/>
        </w:rPr>
        <w:t>商业银行以其全部法人财产独立承担民事责任。”</w:t>
      </w:r>
    </w:p>
    <w:p w14:paraId="330E48B5" w14:textId="77777777" w:rsidR="00406E52" w:rsidRDefault="00000000">
      <w:pPr>
        <w:spacing w:line="360" w:lineRule="auto"/>
        <w:rPr>
          <w:sz w:val="24"/>
        </w:rPr>
      </w:pPr>
      <w:r>
        <w:rPr>
          <w:rFonts w:hint="eastAsia"/>
          <w:sz w:val="24"/>
        </w:rPr>
        <w:t>第五条：“商业银行与客户的业务往来，应当遵循平等、自愿、公平和诚实信用的原则。”</w:t>
      </w:r>
      <w:r>
        <w:rPr>
          <w:rFonts w:hint="eastAsia"/>
          <w:sz w:val="24"/>
        </w:rPr>
        <w:t xml:space="preserve"> </w:t>
      </w:r>
    </w:p>
    <w:p w14:paraId="46081B60" w14:textId="77777777" w:rsidR="00406E52" w:rsidRDefault="00000000">
      <w:pPr>
        <w:spacing w:line="360" w:lineRule="auto"/>
        <w:rPr>
          <w:sz w:val="24"/>
        </w:rPr>
      </w:pPr>
      <w:r>
        <w:rPr>
          <w:rFonts w:hint="eastAsia"/>
          <w:sz w:val="24"/>
        </w:rPr>
        <w:t>第十七条进一步规定：“商业银行的组织形式、组织机构适用《中华人民共和国公司法》的规定。”</w:t>
      </w:r>
    </w:p>
    <w:p w14:paraId="400F00A0" w14:textId="77777777" w:rsidR="00406E52" w:rsidRDefault="00000000">
      <w:pPr>
        <w:spacing w:line="360" w:lineRule="auto"/>
        <w:rPr>
          <w:sz w:val="24"/>
        </w:rPr>
      </w:pPr>
      <w:r>
        <w:rPr>
          <w:rFonts w:hint="eastAsia"/>
          <w:sz w:val="24"/>
        </w:rPr>
        <w:t>——</w:t>
      </w:r>
      <w:r>
        <w:rPr>
          <w:rFonts w:hint="eastAsia"/>
          <w:b/>
          <w:bCs/>
          <w:sz w:val="24"/>
        </w:rPr>
        <w:t>在法律地位上，我国商业银行是平等的民事主体，是具有权利能力和行为能力，依法自主经营、自负盈亏，对外独立承担民事责任的企业法人。</w:t>
      </w:r>
      <w:r>
        <w:rPr>
          <w:rFonts w:hint="eastAsia"/>
          <w:sz w:val="24"/>
        </w:rPr>
        <w:t>并且，适用公司法的规定，仅为有限责任公司形态或股份有限公司形态。</w:t>
      </w:r>
    </w:p>
    <w:p w14:paraId="1A97D04C" w14:textId="77777777" w:rsidR="00406E52" w:rsidRDefault="00000000">
      <w:pPr>
        <w:spacing w:line="360" w:lineRule="auto"/>
        <w:rPr>
          <w:sz w:val="24"/>
        </w:rPr>
      </w:pPr>
      <w:r>
        <w:rPr>
          <w:rFonts w:hint="eastAsia"/>
          <w:sz w:val="24"/>
        </w:rPr>
        <w:t>一是明确规定商业银行总行与分支机构之间的关系。</w:t>
      </w:r>
    </w:p>
    <w:p w14:paraId="4D1EA2BD" w14:textId="77777777" w:rsidR="00406E52" w:rsidRDefault="00000000">
      <w:pPr>
        <w:spacing w:line="360" w:lineRule="auto"/>
        <w:rPr>
          <w:sz w:val="24"/>
        </w:rPr>
      </w:pPr>
      <w:r>
        <w:rPr>
          <w:rFonts w:hint="eastAsia"/>
          <w:sz w:val="24"/>
        </w:rPr>
        <w:t>——“</w:t>
      </w:r>
      <w:r>
        <w:rPr>
          <w:rFonts w:hint="eastAsia"/>
          <w:b/>
          <w:bCs/>
          <w:sz w:val="24"/>
        </w:rPr>
        <w:t>经批准设立</w:t>
      </w:r>
      <w:r>
        <w:rPr>
          <w:rFonts w:hint="eastAsia"/>
          <w:sz w:val="24"/>
        </w:rPr>
        <w:t>的商业银行分支机构，由国务院银行业监督管理机构颁发经营许可证，并凭该许可证向工商行政管理部门办理登记，领取营业执照。”</w:t>
      </w:r>
    </w:p>
    <w:p w14:paraId="2B56102B" w14:textId="77777777" w:rsidR="00406E52" w:rsidRDefault="00000000">
      <w:pPr>
        <w:spacing w:line="360" w:lineRule="auto"/>
        <w:rPr>
          <w:sz w:val="24"/>
        </w:rPr>
      </w:pPr>
      <w:r>
        <w:rPr>
          <w:rFonts w:hint="eastAsia"/>
          <w:sz w:val="24"/>
        </w:rPr>
        <w:t>银行可以设置分支机构</w:t>
      </w:r>
      <w:r>
        <w:rPr>
          <w:rFonts w:hint="eastAsia"/>
          <w:sz w:val="24"/>
        </w:rPr>
        <w:t xml:space="preserve"> </w:t>
      </w:r>
      <w:r>
        <w:rPr>
          <w:rFonts w:hint="eastAsia"/>
          <w:sz w:val="24"/>
        </w:rPr>
        <w:t>但</w:t>
      </w:r>
      <w:r>
        <w:rPr>
          <w:rFonts w:hint="eastAsia"/>
          <w:sz w:val="24"/>
        </w:rPr>
        <w:t xml:space="preserve"> </w:t>
      </w:r>
      <w:r>
        <w:rPr>
          <w:rFonts w:hint="eastAsia"/>
          <w:sz w:val="24"/>
        </w:rPr>
        <w:t>信托机构不能</w:t>
      </w:r>
    </w:p>
    <w:p w14:paraId="1FB6FD7E" w14:textId="77777777" w:rsidR="00406E52" w:rsidRDefault="00000000">
      <w:pPr>
        <w:spacing w:line="360" w:lineRule="auto"/>
        <w:rPr>
          <w:b/>
          <w:bCs/>
          <w:sz w:val="24"/>
        </w:rPr>
      </w:pPr>
      <w:r>
        <w:rPr>
          <w:rFonts w:hint="eastAsia"/>
          <w:sz w:val="24"/>
        </w:rPr>
        <w:t>——“</w:t>
      </w:r>
      <w:r>
        <w:rPr>
          <w:rFonts w:hint="eastAsia"/>
          <w:b/>
          <w:bCs/>
          <w:sz w:val="24"/>
        </w:rPr>
        <w:t>商业银行分支机构不具有法人资格，</w:t>
      </w:r>
      <w:r>
        <w:rPr>
          <w:rFonts w:hint="eastAsia"/>
          <w:sz w:val="24"/>
        </w:rPr>
        <w:t>在</w:t>
      </w:r>
      <w:r>
        <w:rPr>
          <w:rFonts w:hint="eastAsia"/>
          <w:b/>
          <w:bCs/>
          <w:sz w:val="24"/>
        </w:rPr>
        <w:t>总行授权范围内依法开展业务，其民事责任由总行承担。”</w:t>
      </w:r>
    </w:p>
    <w:p w14:paraId="4A278345" w14:textId="77777777" w:rsidR="00406E52" w:rsidRDefault="00000000">
      <w:pPr>
        <w:spacing w:line="360" w:lineRule="auto"/>
        <w:rPr>
          <w:sz w:val="24"/>
        </w:rPr>
      </w:pPr>
      <w:r>
        <w:rPr>
          <w:rFonts w:hint="eastAsia"/>
          <w:sz w:val="24"/>
        </w:rPr>
        <w:t>二是明确商业银行与国务院银行业监督管理机构的关系。</w:t>
      </w:r>
      <w:r>
        <w:rPr>
          <w:rFonts w:hint="eastAsia"/>
          <w:sz w:val="24"/>
        </w:rPr>
        <w:t xml:space="preserve">  </w:t>
      </w:r>
      <w:r>
        <w:rPr>
          <w:rFonts w:hint="eastAsia"/>
          <w:sz w:val="24"/>
        </w:rPr>
        <w:t>需要经过审批</w:t>
      </w:r>
    </w:p>
    <w:p w14:paraId="68E3C641" w14:textId="77777777" w:rsidR="00406E52" w:rsidRDefault="00000000">
      <w:pPr>
        <w:spacing w:line="360" w:lineRule="auto"/>
        <w:rPr>
          <w:sz w:val="24"/>
        </w:rPr>
      </w:pPr>
      <w:r>
        <w:rPr>
          <w:rFonts w:hint="eastAsia"/>
          <w:sz w:val="24"/>
        </w:rPr>
        <w:t>三是明确商业银行和政策性银行的关系。</w:t>
      </w:r>
      <w:r>
        <w:rPr>
          <w:rFonts w:hint="eastAsia"/>
          <w:sz w:val="24"/>
        </w:rPr>
        <w:t xml:space="preserve">  </w:t>
      </w:r>
      <w:r>
        <w:rPr>
          <w:rFonts w:hint="eastAsia"/>
          <w:sz w:val="24"/>
        </w:rPr>
        <w:t>政策银行通过委托商业银行办理一些贷款业务等</w:t>
      </w:r>
    </w:p>
    <w:p w14:paraId="0539A3CD" w14:textId="77777777" w:rsidR="00406E52" w:rsidRDefault="00000000">
      <w:pPr>
        <w:spacing w:line="360" w:lineRule="auto"/>
        <w:rPr>
          <w:sz w:val="24"/>
        </w:rPr>
      </w:pPr>
      <w:r>
        <w:rPr>
          <w:rFonts w:hint="eastAsia"/>
          <w:sz w:val="24"/>
        </w:rPr>
        <w:t>四是明确商业银行和地方政府、政府各部门的关系。</w:t>
      </w:r>
      <w:r>
        <w:rPr>
          <w:rFonts w:hint="eastAsia"/>
          <w:sz w:val="24"/>
        </w:rPr>
        <w:t xml:space="preserve"> </w:t>
      </w:r>
      <w:r>
        <w:rPr>
          <w:rFonts w:hint="eastAsia"/>
          <w:sz w:val="24"/>
        </w:rPr>
        <w:t>相互独立</w:t>
      </w:r>
      <w:r>
        <w:rPr>
          <w:rFonts w:hint="eastAsia"/>
          <w:sz w:val="24"/>
        </w:rPr>
        <w:t xml:space="preserve"> </w:t>
      </w:r>
      <w:r>
        <w:rPr>
          <w:rFonts w:hint="eastAsia"/>
          <w:sz w:val="24"/>
        </w:rPr>
        <w:t>不受干涉</w:t>
      </w:r>
    </w:p>
    <w:p w14:paraId="0F4DB070" w14:textId="77777777" w:rsidR="00406E52" w:rsidRDefault="00000000">
      <w:pPr>
        <w:spacing w:line="360" w:lineRule="auto"/>
        <w:rPr>
          <w:sz w:val="24"/>
        </w:rPr>
      </w:pPr>
      <w:r>
        <w:rPr>
          <w:rFonts w:hint="eastAsia"/>
          <w:sz w:val="24"/>
        </w:rPr>
        <w:t>——《商业银行法》第四条第</w:t>
      </w:r>
      <w:r>
        <w:rPr>
          <w:rFonts w:hint="eastAsia"/>
          <w:sz w:val="24"/>
        </w:rPr>
        <w:t>2</w:t>
      </w:r>
      <w:r>
        <w:rPr>
          <w:rFonts w:hint="eastAsia"/>
          <w:sz w:val="24"/>
        </w:rPr>
        <w:t>款规定：“商业银行依法开展业务，不受任何单</w:t>
      </w:r>
      <w:r>
        <w:rPr>
          <w:rFonts w:hint="eastAsia"/>
          <w:sz w:val="24"/>
        </w:rPr>
        <w:lastRenderedPageBreak/>
        <w:t>位和个人的干涉。”</w:t>
      </w:r>
    </w:p>
    <w:p w14:paraId="32767EAC" w14:textId="77777777" w:rsidR="00406E52" w:rsidRDefault="00000000">
      <w:pPr>
        <w:spacing w:line="360" w:lineRule="auto"/>
        <w:rPr>
          <w:sz w:val="24"/>
        </w:rPr>
      </w:pPr>
      <w:r>
        <w:rPr>
          <w:rFonts w:hint="eastAsia"/>
          <w:sz w:val="24"/>
        </w:rPr>
        <w:t>（三）商业银行的组织机构和设立</w:t>
      </w:r>
    </w:p>
    <w:p w14:paraId="06E658FD" w14:textId="77777777" w:rsidR="00406E52" w:rsidRDefault="00000000">
      <w:pPr>
        <w:spacing w:line="360" w:lineRule="auto"/>
        <w:rPr>
          <w:sz w:val="24"/>
        </w:rPr>
      </w:pPr>
      <w:r>
        <w:rPr>
          <w:rFonts w:hint="eastAsia"/>
          <w:sz w:val="24"/>
        </w:rPr>
        <w:t>1</w:t>
      </w:r>
      <w:r>
        <w:rPr>
          <w:rFonts w:hint="eastAsia"/>
          <w:sz w:val="24"/>
        </w:rPr>
        <w:t>、商业银行的组织机构</w:t>
      </w:r>
    </w:p>
    <w:p w14:paraId="4DF0A6D8" w14:textId="77777777" w:rsidR="00406E52" w:rsidRDefault="00000000">
      <w:pPr>
        <w:spacing w:line="360" w:lineRule="auto"/>
        <w:rPr>
          <w:sz w:val="24"/>
        </w:rPr>
      </w:pPr>
      <w:r>
        <w:rPr>
          <w:rFonts w:hint="eastAsia"/>
          <w:sz w:val="24"/>
        </w:rPr>
        <w:t>（</w:t>
      </w:r>
      <w:r>
        <w:rPr>
          <w:rFonts w:hint="eastAsia"/>
          <w:sz w:val="24"/>
        </w:rPr>
        <w:t>1</w:t>
      </w:r>
      <w:r>
        <w:rPr>
          <w:rFonts w:hint="eastAsia"/>
          <w:sz w:val="24"/>
        </w:rPr>
        <w:t>）组织形式</w:t>
      </w:r>
    </w:p>
    <w:p w14:paraId="243D8A81" w14:textId="77777777" w:rsidR="00406E52" w:rsidRDefault="00000000">
      <w:pPr>
        <w:spacing w:line="360" w:lineRule="auto"/>
        <w:rPr>
          <w:sz w:val="24"/>
        </w:rPr>
      </w:pPr>
      <w:r>
        <w:rPr>
          <w:rFonts w:hint="eastAsia"/>
          <w:sz w:val="24"/>
        </w:rPr>
        <w:t>《商业银行法》第二条规定，商业银行是依《商业银行法》和《公司法》成立的企业法人，第十七条进一步规定：“商业银行的组织形式、组织机构适用《中华人民共和国公司法》的规定。”</w:t>
      </w:r>
    </w:p>
    <w:p w14:paraId="67F74F20" w14:textId="77777777" w:rsidR="00406E52" w:rsidRDefault="00000000">
      <w:pPr>
        <w:spacing w:line="360" w:lineRule="auto"/>
        <w:rPr>
          <w:sz w:val="24"/>
        </w:rPr>
      </w:pPr>
      <w:r>
        <w:rPr>
          <w:rFonts w:hint="eastAsia"/>
          <w:sz w:val="24"/>
        </w:rPr>
        <w:t>（</w:t>
      </w:r>
      <w:r>
        <w:rPr>
          <w:rFonts w:hint="eastAsia"/>
          <w:sz w:val="24"/>
        </w:rPr>
        <w:t>2</w:t>
      </w:r>
      <w:r>
        <w:rPr>
          <w:rFonts w:hint="eastAsia"/>
          <w:sz w:val="24"/>
        </w:rPr>
        <w:t>）内部组织机构</w:t>
      </w:r>
    </w:p>
    <w:p w14:paraId="15A37DC8" w14:textId="77777777" w:rsidR="00406E52" w:rsidRDefault="00000000">
      <w:pPr>
        <w:spacing w:line="360" w:lineRule="auto"/>
        <w:rPr>
          <w:sz w:val="24"/>
        </w:rPr>
      </w:pPr>
      <w:r>
        <w:rPr>
          <w:rFonts w:hint="eastAsia"/>
          <w:sz w:val="24"/>
        </w:rPr>
        <w:t>《商业银行法》第十八条规定：“国有独资商业银行设立监事会。监事会的产生办法由国务院规定。”</w:t>
      </w:r>
    </w:p>
    <w:p w14:paraId="3C1D1E80" w14:textId="77777777" w:rsidR="00406E52" w:rsidRDefault="00000000">
      <w:pPr>
        <w:spacing w:line="360" w:lineRule="auto"/>
        <w:rPr>
          <w:sz w:val="24"/>
        </w:rPr>
      </w:pPr>
      <w:r>
        <w:rPr>
          <w:rFonts w:hint="eastAsia"/>
          <w:sz w:val="24"/>
        </w:rPr>
        <w:t>——“对国有独资商业银行的信贷资产质量、资产负债比例、国有资产保值增值等情况以及高级管理人员违反法律、行政法规或者章程的行为和损害银行利益的行为进行监督。”</w:t>
      </w:r>
    </w:p>
    <w:p w14:paraId="4427DADC" w14:textId="77777777" w:rsidR="00406E52" w:rsidRDefault="00000000">
      <w:pPr>
        <w:spacing w:line="360" w:lineRule="auto"/>
        <w:rPr>
          <w:sz w:val="24"/>
        </w:rPr>
      </w:pPr>
      <w:r>
        <w:rPr>
          <w:rFonts w:hint="eastAsia"/>
          <w:sz w:val="24"/>
        </w:rPr>
        <w:t>（</w:t>
      </w:r>
      <w:r>
        <w:rPr>
          <w:rFonts w:hint="eastAsia"/>
          <w:sz w:val="24"/>
        </w:rPr>
        <w:t>3</w:t>
      </w:r>
      <w:r>
        <w:rPr>
          <w:rFonts w:hint="eastAsia"/>
          <w:sz w:val="24"/>
        </w:rPr>
        <w:t>）外部组织机构</w:t>
      </w:r>
    </w:p>
    <w:p w14:paraId="4803F2E7" w14:textId="77777777" w:rsidR="00406E52" w:rsidRDefault="00000000">
      <w:pPr>
        <w:spacing w:line="360" w:lineRule="auto"/>
        <w:rPr>
          <w:sz w:val="24"/>
        </w:rPr>
      </w:pPr>
      <w:r>
        <w:rPr>
          <w:rFonts w:hint="eastAsia"/>
          <w:sz w:val="24"/>
        </w:rPr>
        <w:t>《商业银行法》</w:t>
      </w:r>
    </w:p>
    <w:p w14:paraId="5A8A5E9C" w14:textId="77777777" w:rsidR="00406E52" w:rsidRDefault="00000000">
      <w:pPr>
        <w:spacing w:line="360" w:lineRule="auto"/>
        <w:rPr>
          <w:sz w:val="24"/>
        </w:rPr>
      </w:pPr>
      <w:r>
        <w:rPr>
          <w:rFonts w:hint="eastAsia"/>
          <w:sz w:val="24"/>
        </w:rPr>
        <w:t>第十九条规定：“商业银行根据业务需要可以在中华人民共和国境内外设立分支机构。设立分支机构必须经国务院银行业监督管理机构审查批准。在中华人民共和国境内的分支机构，不按行政区划设立。</w:t>
      </w:r>
      <w:r>
        <w:rPr>
          <w:rFonts w:hint="eastAsia"/>
          <w:sz w:val="24"/>
        </w:rPr>
        <w:t xml:space="preserve"> / </w:t>
      </w:r>
      <w:r>
        <w:rPr>
          <w:rFonts w:hint="eastAsia"/>
          <w:sz w:val="24"/>
        </w:rPr>
        <w:t>商业银行在中华人民共和国境内设立分支机构，应当按照规定拨付与其经营规模相适应的营运资金额。拨付各分支机构营运资金额的总和，不得超过总行资本金总额的百分之六十。”</w:t>
      </w:r>
    </w:p>
    <w:p w14:paraId="095C6695" w14:textId="77777777" w:rsidR="00406E52" w:rsidRDefault="00000000">
      <w:pPr>
        <w:spacing w:line="360" w:lineRule="auto"/>
        <w:rPr>
          <w:sz w:val="24"/>
        </w:rPr>
      </w:pPr>
      <w:r>
        <w:rPr>
          <w:rFonts w:hint="eastAsia"/>
          <w:sz w:val="24"/>
        </w:rPr>
        <w:t>第二十二条第</w:t>
      </w:r>
      <w:r>
        <w:rPr>
          <w:rFonts w:hint="eastAsia"/>
          <w:sz w:val="24"/>
        </w:rPr>
        <w:t>1</w:t>
      </w:r>
      <w:r>
        <w:rPr>
          <w:rFonts w:hint="eastAsia"/>
          <w:sz w:val="24"/>
        </w:rPr>
        <w:t>款规定：“商业银行对其分支机构实行全行统一核算，统一调度资金，分级管理的财务制度。”</w:t>
      </w:r>
    </w:p>
    <w:p w14:paraId="38D828C9" w14:textId="77777777" w:rsidR="00406E52" w:rsidRDefault="00000000">
      <w:pPr>
        <w:spacing w:line="360" w:lineRule="auto"/>
        <w:rPr>
          <w:sz w:val="24"/>
        </w:rPr>
      </w:pPr>
      <w:r>
        <w:rPr>
          <w:rFonts w:hint="eastAsia"/>
          <w:sz w:val="24"/>
        </w:rPr>
        <w:t>2</w:t>
      </w:r>
      <w:r>
        <w:rPr>
          <w:rFonts w:hint="eastAsia"/>
          <w:sz w:val="24"/>
        </w:rPr>
        <w:t>、商业银行的设立</w:t>
      </w:r>
    </w:p>
    <w:p w14:paraId="57A18BDF" w14:textId="77777777" w:rsidR="00406E52" w:rsidRDefault="00000000">
      <w:pPr>
        <w:spacing w:line="360" w:lineRule="auto"/>
        <w:rPr>
          <w:sz w:val="24"/>
        </w:rPr>
      </w:pPr>
      <w:r>
        <w:rPr>
          <w:rFonts w:hint="eastAsia"/>
          <w:sz w:val="24"/>
        </w:rPr>
        <w:t>（</w:t>
      </w:r>
      <w:r>
        <w:rPr>
          <w:rFonts w:hint="eastAsia"/>
          <w:sz w:val="24"/>
        </w:rPr>
        <w:t>1</w:t>
      </w:r>
      <w:r>
        <w:rPr>
          <w:rFonts w:hint="eastAsia"/>
          <w:sz w:val="24"/>
        </w:rPr>
        <w:t>）商业银行的设立条件</w:t>
      </w:r>
    </w:p>
    <w:p w14:paraId="6B7FD695" w14:textId="77777777" w:rsidR="00406E52" w:rsidRDefault="00000000">
      <w:pPr>
        <w:spacing w:line="360" w:lineRule="auto"/>
        <w:rPr>
          <w:sz w:val="24"/>
        </w:rPr>
      </w:pPr>
      <w:r>
        <w:rPr>
          <w:rFonts w:hint="eastAsia"/>
          <w:sz w:val="24"/>
        </w:rPr>
        <w:t>A</w:t>
      </w:r>
      <w:r>
        <w:rPr>
          <w:rFonts w:hint="eastAsia"/>
          <w:sz w:val="24"/>
        </w:rPr>
        <w:t>、有符合《商业银行法》和《公司法》规定的章程</w:t>
      </w:r>
    </w:p>
    <w:p w14:paraId="2257F38A" w14:textId="77777777" w:rsidR="00406E52" w:rsidRDefault="00000000">
      <w:pPr>
        <w:spacing w:line="360" w:lineRule="auto"/>
        <w:rPr>
          <w:sz w:val="24"/>
        </w:rPr>
      </w:pPr>
      <w:r>
        <w:rPr>
          <w:rFonts w:hint="eastAsia"/>
          <w:sz w:val="24"/>
        </w:rPr>
        <w:t>B</w:t>
      </w:r>
      <w:r>
        <w:rPr>
          <w:rFonts w:hint="eastAsia"/>
          <w:sz w:val="24"/>
        </w:rPr>
        <w:t>、有符合《商业银行法》规定的注册资本最低限额</w:t>
      </w:r>
    </w:p>
    <w:p w14:paraId="2326ADB5" w14:textId="77777777" w:rsidR="00406E52" w:rsidRDefault="00000000">
      <w:pPr>
        <w:spacing w:line="360" w:lineRule="auto"/>
        <w:rPr>
          <w:sz w:val="24"/>
        </w:rPr>
      </w:pPr>
      <w:r>
        <w:rPr>
          <w:rFonts w:hint="eastAsia"/>
          <w:sz w:val="24"/>
        </w:rPr>
        <w:t>《商业银行法》第十三条规定：“设立全国性商业银行的注册资本最低限额为十亿元人民币。设立城市商业银行的注册资本最低限额为</w:t>
      </w:r>
      <w:r>
        <w:rPr>
          <w:rFonts w:hint="eastAsia"/>
          <w:b/>
          <w:bCs/>
          <w:sz w:val="24"/>
        </w:rPr>
        <w:t>一亿元</w:t>
      </w:r>
      <w:r>
        <w:rPr>
          <w:rFonts w:hint="eastAsia"/>
          <w:sz w:val="24"/>
        </w:rPr>
        <w:t>人民币，设立农村商业银行的注册资本最低限额为</w:t>
      </w:r>
      <w:r>
        <w:rPr>
          <w:rFonts w:hint="eastAsia"/>
          <w:b/>
          <w:bCs/>
          <w:sz w:val="24"/>
        </w:rPr>
        <w:t>五千万</w:t>
      </w:r>
      <w:r>
        <w:rPr>
          <w:rFonts w:hint="eastAsia"/>
          <w:sz w:val="24"/>
        </w:rPr>
        <w:t>元人民币。注册资本应当是</w:t>
      </w:r>
      <w:r>
        <w:rPr>
          <w:rFonts w:hint="eastAsia"/>
          <w:b/>
          <w:bCs/>
          <w:sz w:val="24"/>
        </w:rPr>
        <w:t>实缴资本</w:t>
      </w:r>
      <w:r>
        <w:rPr>
          <w:rFonts w:hint="eastAsia"/>
          <w:sz w:val="24"/>
        </w:rPr>
        <w:t>。</w:t>
      </w:r>
      <w:r>
        <w:rPr>
          <w:rFonts w:hint="eastAsia"/>
          <w:sz w:val="24"/>
        </w:rPr>
        <w:t>/</w:t>
      </w:r>
      <w:r>
        <w:rPr>
          <w:rFonts w:hint="eastAsia"/>
          <w:sz w:val="24"/>
        </w:rPr>
        <w:lastRenderedPageBreak/>
        <w:t>国务院银行业监督管理机构根据审慎监管的要求可以调整注册资本最低限额，但不得少于前款规定的限额。”</w:t>
      </w:r>
    </w:p>
    <w:p w14:paraId="1DE2B18D" w14:textId="77777777" w:rsidR="00406E52" w:rsidRDefault="00000000">
      <w:pPr>
        <w:spacing w:line="360" w:lineRule="auto"/>
        <w:rPr>
          <w:sz w:val="24"/>
        </w:rPr>
      </w:pPr>
      <w:r>
        <w:rPr>
          <w:rFonts w:hint="eastAsia"/>
          <w:sz w:val="24"/>
        </w:rPr>
        <w:t>C</w:t>
      </w:r>
      <w:r>
        <w:rPr>
          <w:rFonts w:hint="eastAsia"/>
          <w:sz w:val="24"/>
        </w:rPr>
        <w:t>、有具备任职专业知识和业务工作经验的董事、高级管理人员</w:t>
      </w:r>
    </w:p>
    <w:p w14:paraId="1CC23BED" w14:textId="77777777" w:rsidR="00406E52" w:rsidRDefault="00000000">
      <w:pPr>
        <w:spacing w:line="360" w:lineRule="auto"/>
        <w:rPr>
          <w:sz w:val="24"/>
        </w:rPr>
      </w:pPr>
      <w:r>
        <w:rPr>
          <w:rFonts w:hint="eastAsia"/>
          <w:sz w:val="24"/>
        </w:rPr>
        <w:t>2000</w:t>
      </w:r>
      <w:r>
        <w:rPr>
          <w:rFonts w:hint="eastAsia"/>
          <w:sz w:val="24"/>
        </w:rPr>
        <w:t>年</w:t>
      </w:r>
      <w:r>
        <w:rPr>
          <w:rFonts w:hint="eastAsia"/>
          <w:sz w:val="24"/>
        </w:rPr>
        <w:t>3</w:t>
      </w:r>
      <w:r>
        <w:rPr>
          <w:rFonts w:hint="eastAsia"/>
          <w:sz w:val="24"/>
        </w:rPr>
        <w:t>月</w:t>
      </w:r>
      <w:r>
        <w:rPr>
          <w:rFonts w:hint="eastAsia"/>
          <w:sz w:val="24"/>
        </w:rPr>
        <w:t>24</w:t>
      </w:r>
      <w:r>
        <w:rPr>
          <w:rFonts w:hint="eastAsia"/>
          <w:sz w:val="24"/>
        </w:rPr>
        <w:t>日中国人民银行颁布实施的《金融机构高级管理人员任职资格管理办法》的相关规定：</w:t>
      </w:r>
    </w:p>
    <w:p w14:paraId="6281B46F" w14:textId="77777777" w:rsidR="00406E52" w:rsidRDefault="00000000">
      <w:pPr>
        <w:spacing w:line="360" w:lineRule="auto"/>
        <w:rPr>
          <w:sz w:val="24"/>
        </w:rPr>
      </w:pPr>
      <w:r>
        <w:rPr>
          <w:rFonts w:hint="eastAsia"/>
          <w:sz w:val="24"/>
        </w:rPr>
        <w:t>首先，担任金融机构法定代表人，应是中华人民共和国公民。</w:t>
      </w:r>
    </w:p>
    <w:p w14:paraId="24F3EF27" w14:textId="77777777" w:rsidR="00406E52" w:rsidRDefault="00000000">
      <w:pPr>
        <w:spacing w:line="360" w:lineRule="auto"/>
        <w:rPr>
          <w:sz w:val="24"/>
        </w:rPr>
      </w:pPr>
      <w:r>
        <w:rPr>
          <w:rFonts w:hint="eastAsia"/>
          <w:sz w:val="24"/>
        </w:rPr>
        <w:t>其次，金融机构高级管理人员应满足以下条件：（一）能正确贯彻执行国家的经济、金融方针政策；（二）熟悉并遵守有关经济、金融法律法规；（三）具有与担任职务相适应的专业知识和工作经验；（四）具备与担任职务相称的组织管理能力和业务能力；（五）具有公正、诚实、廉洁的品质，工作作风正派。</w:t>
      </w:r>
    </w:p>
    <w:p w14:paraId="3D2A6311" w14:textId="77777777" w:rsidR="00406E52" w:rsidRDefault="00000000">
      <w:pPr>
        <w:spacing w:line="360" w:lineRule="auto"/>
        <w:rPr>
          <w:sz w:val="24"/>
        </w:rPr>
      </w:pPr>
      <w:r>
        <w:rPr>
          <w:rFonts w:hint="eastAsia"/>
          <w:sz w:val="24"/>
        </w:rPr>
        <w:t>第三，中国人民银行对金融机构高级管理人员的任职资格管理</w:t>
      </w:r>
    </w:p>
    <w:p w14:paraId="1E2749FC" w14:textId="77777777" w:rsidR="00406E52" w:rsidRDefault="00000000">
      <w:pPr>
        <w:spacing w:line="360" w:lineRule="auto"/>
        <w:rPr>
          <w:sz w:val="24"/>
        </w:rPr>
      </w:pPr>
      <w:r>
        <w:rPr>
          <w:rFonts w:hint="eastAsia"/>
          <w:sz w:val="24"/>
        </w:rPr>
        <w:t>任职资格管理包括任职资格审核、任职期间考核、任职资格取消及任职资格档案管理。</w:t>
      </w:r>
    </w:p>
    <w:p w14:paraId="644E14F9" w14:textId="77777777" w:rsidR="00406E52" w:rsidRDefault="00000000">
      <w:pPr>
        <w:spacing w:line="360" w:lineRule="auto"/>
        <w:rPr>
          <w:sz w:val="24"/>
        </w:rPr>
      </w:pPr>
      <w:r>
        <w:rPr>
          <w:rFonts w:hint="eastAsia"/>
          <w:sz w:val="24"/>
        </w:rPr>
        <w:t>担任金融机构高级管理职务的人员，应接受和通过中国人民银行任职资格审核。中国人民银行对金融机构高级管理人员任职资格的审核，分核准制和备案制两种。</w:t>
      </w:r>
    </w:p>
    <w:p w14:paraId="228778CA" w14:textId="77777777" w:rsidR="00406E52" w:rsidRDefault="00000000">
      <w:pPr>
        <w:spacing w:line="360" w:lineRule="auto"/>
        <w:rPr>
          <w:sz w:val="24"/>
        </w:rPr>
      </w:pPr>
      <w:r>
        <w:rPr>
          <w:rFonts w:hint="eastAsia"/>
          <w:sz w:val="24"/>
        </w:rPr>
        <w:t>《金融机构高级管理人员任职资格管理办法》第十三条规定：“有下列情形之一的，不得担任金融机构高级管理人员：</w:t>
      </w:r>
    </w:p>
    <w:p w14:paraId="4231992D" w14:textId="77777777" w:rsidR="00406E52" w:rsidRDefault="00000000">
      <w:pPr>
        <w:spacing w:line="360" w:lineRule="auto"/>
        <w:rPr>
          <w:sz w:val="24"/>
        </w:rPr>
      </w:pPr>
      <w:r>
        <w:rPr>
          <w:rFonts w:hint="eastAsia"/>
          <w:sz w:val="24"/>
        </w:rPr>
        <w:t>“（一）因犯有贪污、贿赂、侵占财产、挪用财产罪或者破坏社会经济秩序罪，被判处刑罚，或者因犯罪被剥夺政治权利的；</w:t>
      </w:r>
    </w:p>
    <w:p w14:paraId="03CE2B3E" w14:textId="77777777" w:rsidR="00406E52" w:rsidRDefault="00000000">
      <w:pPr>
        <w:spacing w:line="360" w:lineRule="auto"/>
        <w:rPr>
          <w:sz w:val="24"/>
        </w:rPr>
      </w:pPr>
      <w:r>
        <w:rPr>
          <w:rFonts w:hint="eastAsia"/>
          <w:sz w:val="24"/>
        </w:rPr>
        <w:t>“（二）曾经担任因违法经营被吊销营业执照或因经营不善破产清算的企业法定代表人，并对此负有个人责任或直接领导责任的；</w:t>
      </w:r>
    </w:p>
    <w:p w14:paraId="175D9F7A" w14:textId="77777777" w:rsidR="00406E52" w:rsidRDefault="00000000">
      <w:pPr>
        <w:spacing w:line="360" w:lineRule="auto"/>
        <w:rPr>
          <w:sz w:val="24"/>
        </w:rPr>
      </w:pPr>
      <w:r>
        <w:rPr>
          <w:rFonts w:hint="eastAsia"/>
          <w:sz w:val="24"/>
        </w:rPr>
        <w:t>“（三）对因工作失误或经济案件给所任职金融机构或其他企业造成重大损失负有个人责任或直接领导责任的；</w:t>
      </w:r>
    </w:p>
    <w:p w14:paraId="7DBBB667" w14:textId="77777777" w:rsidR="00406E52" w:rsidRDefault="00000000">
      <w:pPr>
        <w:spacing w:line="360" w:lineRule="auto"/>
        <w:rPr>
          <w:sz w:val="24"/>
        </w:rPr>
      </w:pPr>
      <w:r>
        <w:rPr>
          <w:rFonts w:hint="eastAsia"/>
          <w:sz w:val="24"/>
        </w:rPr>
        <w:t>“（四）个人负有数额较大的债务且到期未清偿的；</w:t>
      </w:r>
    </w:p>
    <w:p w14:paraId="25517845" w14:textId="77777777" w:rsidR="00406E52" w:rsidRDefault="00000000">
      <w:pPr>
        <w:spacing w:line="360" w:lineRule="auto"/>
        <w:rPr>
          <w:sz w:val="24"/>
        </w:rPr>
      </w:pPr>
      <w:r>
        <w:rPr>
          <w:rFonts w:hint="eastAsia"/>
          <w:sz w:val="24"/>
        </w:rPr>
        <w:t>“（五）提供虚假材料等弄虚作假行为的；</w:t>
      </w:r>
    </w:p>
    <w:p w14:paraId="417FA371" w14:textId="77777777" w:rsidR="00406E52" w:rsidRDefault="00000000">
      <w:pPr>
        <w:spacing w:line="360" w:lineRule="auto"/>
        <w:rPr>
          <w:sz w:val="24"/>
        </w:rPr>
      </w:pPr>
      <w:r>
        <w:rPr>
          <w:rFonts w:hint="eastAsia"/>
          <w:sz w:val="24"/>
        </w:rPr>
        <w:t>“（六）有赌博、吸毒、嫖娼等违反社会公德不良行为，造成不良影响的；</w:t>
      </w:r>
    </w:p>
    <w:p w14:paraId="58ADFE9D" w14:textId="77777777" w:rsidR="00406E52" w:rsidRDefault="00000000">
      <w:pPr>
        <w:spacing w:line="360" w:lineRule="auto"/>
        <w:rPr>
          <w:sz w:val="24"/>
        </w:rPr>
      </w:pPr>
      <w:r>
        <w:rPr>
          <w:rFonts w:hint="eastAsia"/>
          <w:sz w:val="24"/>
        </w:rPr>
        <w:t>“（七）已累计两次被中国人民银行或其他监管当局取消金融机构高级管理人员任职资格的；</w:t>
      </w:r>
    </w:p>
    <w:p w14:paraId="260DC1B3" w14:textId="77777777" w:rsidR="00406E52" w:rsidRDefault="00000000">
      <w:pPr>
        <w:spacing w:line="360" w:lineRule="auto"/>
        <w:rPr>
          <w:sz w:val="24"/>
        </w:rPr>
      </w:pPr>
      <w:r>
        <w:rPr>
          <w:rFonts w:hint="eastAsia"/>
          <w:sz w:val="24"/>
        </w:rPr>
        <w:t>“（八）其他法律、法规规定不能担任金融机构高级管理人员的。”</w:t>
      </w:r>
    </w:p>
    <w:p w14:paraId="78CCC2BF" w14:textId="77777777" w:rsidR="00406E52" w:rsidRDefault="00000000">
      <w:pPr>
        <w:spacing w:line="360" w:lineRule="auto"/>
        <w:rPr>
          <w:sz w:val="24"/>
        </w:rPr>
      </w:pPr>
      <w:r>
        <w:rPr>
          <w:rFonts w:hint="eastAsia"/>
          <w:sz w:val="24"/>
        </w:rPr>
        <w:lastRenderedPageBreak/>
        <w:t>《商业银行法》第二十七条规定：“有下列情形之一的，不得担任商业银行的董事、高级管理人员：</w:t>
      </w:r>
      <w:r>
        <w:rPr>
          <w:rFonts w:hint="eastAsia"/>
          <w:sz w:val="24"/>
        </w:rPr>
        <w:t xml:space="preserve"> </w:t>
      </w:r>
    </w:p>
    <w:p w14:paraId="6258079B" w14:textId="77777777" w:rsidR="00406E52" w:rsidRDefault="00000000">
      <w:pPr>
        <w:spacing w:line="360" w:lineRule="auto"/>
        <w:rPr>
          <w:sz w:val="24"/>
        </w:rPr>
      </w:pPr>
      <w:r>
        <w:rPr>
          <w:rFonts w:hint="eastAsia"/>
          <w:sz w:val="24"/>
        </w:rPr>
        <w:t>“（一）因犯有贪污、贿赂、侵占财产、挪用财产罪或者破坏社会经济秩序罪，被判处刑罚，或者因犯罪被剥夺政治权利的；</w:t>
      </w:r>
      <w:r>
        <w:rPr>
          <w:rFonts w:hint="eastAsia"/>
          <w:sz w:val="24"/>
        </w:rPr>
        <w:t xml:space="preserve"> </w:t>
      </w:r>
    </w:p>
    <w:p w14:paraId="6628A6A3" w14:textId="77777777" w:rsidR="00406E52" w:rsidRDefault="00000000">
      <w:pPr>
        <w:spacing w:line="360" w:lineRule="auto"/>
        <w:rPr>
          <w:sz w:val="24"/>
        </w:rPr>
      </w:pPr>
      <w:r>
        <w:rPr>
          <w:rFonts w:hint="eastAsia"/>
          <w:sz w:val="24"/>
        </w:rPr>
        <w:t>“（二）担任因经营不善破产清算的公司、企业的董事或者厂长、经理，并对该公司、企业的破产负有个人责任的；</w:t>
      </w:r>
      <w:r>
        <w:rPr>
          <w:rFonts w:hint="eastAsia"/>
          <w:sz w:val="24"/>
        </w:rPr>
        <w:t xml:space="preserve"> </w:t>
      </w:r>
    </w:p>
    <w:p w14:paraId="408DB98B" w14:textId="77777777" w:rsidR="00406E52" w:rsidRDefault="00000000">
      <w:pPr>
        <w:spacing w:line="360" w:lineRule="auto"/>
        <w:rPr>
          <w:sz w:val="24"/>
        </w:rPr>
      </w:pPr>
      <w:r>
        <w:rPr>
          <w:rFonts w:hint="eastAsia"/>
          <w:sz w:val="24"/>
        </w:rPr>
        <w:t>“（三）担任因违法被吊销营业执照的公司、企业的法定代表人，并负有个人责任的；</w:t>
      </w:r>
      <w:r>
        <w:rPr>
          <w:rFonts w:hint="eastAsia"/>
          <w:sz w:val="24"/>
        </w:rPr>
        <w:t xml:space="preserve"> </w:t>
      </w:r>
    </w:p>
    <w:p w14:paraId="1813ECC7" w14:textId="77777777" w:rsidR="00406E52" w:rsidRDefault="00000000">
      <w:pPr>
        <w:spacing w:line="360" w:lineRule="auto"/>
        <w:rPr>
          <w:sz w:val="24"/>
        </w:rPr>
      </w:pPr>
      <w:r>
        <w:rPr>
          <w:rFonts w:hint="eastAsia"/>
          <w:sz w:val="24"/>
        </w:rPr>
        <w:t>“（四）个人所负数额较大的债务到期未清偿的。”</w:t>
      </w:r>
    </w:p>
    <w:p w14:paraId="4F6F5B9E" w14:textId="77777777" w:rsidR="00406E52" w:rsidRDefault="00000000">
      <w:pPr>
        <w:spacing w:line="360" w:lineRule="auto"/>
        <w:rPr>
          <w:sz w:val="24"/>
        </w:rPr>
      </w:pPr>
      <w:r>
        <w:rPr>
          <w:rFonts w:hint="eastAsia"/>
          <w:sz w:val="24"/>
        </w:rPr>
        <w:t>D</w:t>
      </w:r>
      <w:r>
        <w:rPr>
          <w:rFonts w:hint="eastAsia"/>
          <w:sz w:val="24"/>
        </w:rPr>
        <w:t>、有健全的组织机构和管理制度。</w:t>
      </w:r>
    </w:p>
    <w:p w14:paraId="7E1AA79E" w14:textId="77777777" w:rsidR="00406E52" w:rsidRDefault="00000000">
      <w:pPr>
        <w:spacing w:line="360" w:lineRule="auto"/>
        <w:rPr>
          <w:sz w:val="24"/>
        </w:rPr>
      </w:pPr>
      <w:r>
        <w:rPr>
          <w:rFonts w:hint="eastAsia"/>
          <w:sz w:val="24"/>
        </w:rPr>
        <w:t>商业银行的组织机构，是指实施银行决策、经营管理和监督稽核的银行内部组织系统。</w:t>
      </w:r>
    </w:p>
    <w:p w14:paraId="5F9D55D4" w14:textId="77777777" w:rsidR="00406E52" w:rsidRDefault="00000000">
      <w:pPr>
        <w:spacing w:line="360" w:lineRule="auto"/>
        <w:rPr>
          <w:sz w:val="24"/>
        </w:rPr>
      </w:pPr>
      <w:r>
        <w:rPr>
          <w:rFonts w:hint="eastAsia"/>
          <w:sz w:val="24"/>
        </w:rPr>
        <w:t>商业银行的管理制度，是指保证商业银行正常开展经营业务活动的制度，包括经营和管理两个方面。</w:t>
      </w:r>
    </w:p>
    <w:p w14:paraId="31F2828E" w14:textId="77777777" w:rsidR="00406E52" w:rsidRDefault="00000000">
      <w:pPr>
        <w:spacing w:line="360" w:lineRule="auto"/>
        <w:rPr>
          <w:sz w:val="24"/>
        </w:rPr>
      </w:pPr>
      <w:r>
        <w:rPr>
          <w:rFonts w:hint="eastAsia"/>
          <w:sz w:val="24"/>
        </w:rPr>
        <w:t>E</w:t>
      </w:r>
      <w:r>
        <w:rPr>
          <w:rFonts w:hint="eastAsia"/>
          <w:sz w:val="24"/>
        </w:rPr>
        <w:t>、</w:t>
      </w:r>
      <w:r>
        <w:rPr>
          <w:rFonts w:hint="eastAsia"/>
          <w:b/>
          <w:bCs/>
          <w:sz w:val="24"/>
        </w:rPr>
        <w:t>有符合要求的营业场所、安</w:t>
      </w:r>
      <w:r>
        <w:rPr>
          <w:rFonts w:hint="eastAsia"/>
          <w:sz w:val="24"/>
        </w:rPr>
        <w:t>全防范措施与业务有关的其他设施。</w:t>
      </w:r>
    </w:p>
    <w:p w14:paraId="3F874193" w14:textId="77777777" w:rsidR="00406E52" w:rsidRDefault="00000000">
      <w:pPr>
        <w:spacing w:line="360" w:lineRule="auto"/>
        <w:rPr>
          <w:sz w:val="24"/>
        </w:rPr>
      </w:pPr>
      <w:r>
        <w:rPr>
          <w:rFonts w:hint="eastAsia"/>
          <w:sz w:val="24"/>
        </w:rPr>
        <w:t>商业银行的营业场所，是指商业银行从事业务活动的固定地点。</w:t>
      </w:r>
    </w:p>
    <w:p w14:paraId="42EB82E3" w14:textId="77777777" w:rsidR="00406E52" w:rsidRDefault="00000000">
      <w:pPr>
        <w:spacing w:line="360" w:lineRule="auto"/>
        <w:rPr>
          <w:sz w:val="24"/>
        </w:rPr>
      </w:pPr>
      <w:r>
        <w:rPr>
          <w:rFonts w:hint="eastAsia"/>
          <w:sz w:val="24"/>
        </w:rPr>
        <w:t>安全防范措施和与业务有关的其他设施是指中国人民银行规定的完备的防盗、报警、通讯、消防和电子计算机等设施。</w:t>
      </w:r>
    </w:p>
    <w:p w14:paraId="60091A2D" w14:textId="05A8610F" w:rsidR="00406E52" w:rsidRDefault="00000000">
      <w:pPr>
        <w:spacing w:line="360" w:lineRule="auto"/>
        <w:rPr>
          <w:sz w:val="24"/>
        </w:rPr>
      </w:pPr>
      <w:r>
        <w:rPr>
          <w:rFonts w:hint="eastAsia"/>
          <w:sz w:val="24"/>
        </w:rPr>
        <w:t>没有厕所</w:t>
      </w:r>
      <w:r>
        <w:rPr>
          <w:rFonts w:hint="eastAsia"/>
          <w:sz w:val="24"/>
        </w:rPr>
        <w:t xml:space="preserve">  </w:t>
      </w:r>
      <w:r>
        <w:rPr>
          <w:rFonts w:hint="eastAsia"/>
          <w:sz w:val="24"/>
        </w:rPr>
        <w:t>因为厕所没法</w:t>
      </w:r>
      <w:r w:rsidR="0045146C">
        <w:rPr>
          <w:rFonts w:hint="eastAsia"/>
          <w:sz w:val="24"/>
        </w:rPr>
        <w:t>安装监控</w:t>
      </w:r>
    </w:p>
    <w:p w14:paraId="583E16C6" w14:textId="77777777" w:rsidR="00406E52" w:rsidRDefault="00000000">
      <w:pPr>
        <w:spacing w:line="360" w:lineRule="auto"/>
        <w:rPr>
          <w:sz w:val="24"/>
        </w:rPr>
      </w:pPr>
      <w:r>
        <w:rPr>
          <w:rFonts w:hint="eastAsia"/>
          <w:sz w:val="24"/>
        </w:rPr>
        <w:t>（</w:t>
      </w:r>
      <w:r>
        <w:rPr>
          <w:rFonts w:hint="eastAsia"/>
          <w:sz w:val="24"/>
        </w:rPr>
        <w:t>2</w:t>
      </w:r>
      <w:r>
        <w:rPr>
          <w:rFonts w:hint="eastAsia"/>
          <w:sz w:val="24"/>
        </w:rPr>
        <w:t>）商业银行的设立程序</w:t>
      </w:r>
    </w:p>
    <w:p w14:paraId="60FC8F62" w14:textId="77777777" w:rsidR="00406E52" w:rsidRDefault="00000000">
      <w:pPr>
        <w:spacing w:line="360" w:lineRule="auto"/>
        <w:rPr>
          <w:sz w:val="24"/>
        </w:rPr>
      </w:pPr>
      <w:r>
        <w:rPr>
          <w:rFonts w:hint="eastAsia"/>
          <w:sz w:val="24"/>
        </w:rPr>
        <w:t>A</w:t>
      </w:r>
      <w:r>
        <w:rPr>
          <w:rFonts w:hint="eastAsia"/>
          <w:sz w:val="24"/>
        </w:rPr>
        <w:t>、筹设申请。《商业银行法》第十四条规定：“设立商业银行，申请人应当向国务院银行业监督管理机构提交下列文件、资料：</w:t>
      </w:r>
      <w:r>
        <w:rPr>
          <w:rFonts w:hint="eastAsia"/>
          <w:sz w:val="24"/>
        </w:rPr>
        <w:t xml:space="preserve"> </w:t>
      </w:r>
    </w:p>
    <w:p w14:paraId="54157A31" w14:textId="77777777" w:rsidR="00406E52" w:rsidRDefault="00000000">
      <w:pPr>
        <w:spacing w:line="360" w:lineRule="auto"/>
        <w:rPr>
          <w:sz w:val="24"/>
        </w:rPr>
      </w:pPr>
      <w:r>
        <w:rPr>
          <w:rFonts w:hint="eastAsia"/>
          <w:sz w:val="24"/>
        </w:rPr>
        <w:t>“（一）申请书，申请书应当载明拟设立的商业银行的名称、所在地、注册资本、业务范围等；</w:t>
      </w:r>
      <w:r>
        <w:rPr>
          <w:rFonts w:hint="eastAsia"/>
          <w:sz w:val="24"/>
        </w:rPr>
        <w:t xml:space="preserve"> </w:t>
      </w:r>
    </w:p>
    <w:p w14:paraId="56FD909A" w14:textId="77777777" w:rsidR="00406E52" w:rsidRDefault="00000000">
      <w:pPr>
        <w:spacing w:line="360" w:lineRule="auto"/>
        <w:rPr>
          <w:sz w:val="24"/>
        </w:rPr>
      </w:pPr>
      <w:r>
        <w:rPr>
          <w:rFonts w:hint="eastAsia"/>
          <w:sz w:val="24"/>
        </w:rPr>
        <w:t>“（二）可行性研究报告；</w:t>
      </w:r>
      <w:r>
        <w:rPr>
          <w:rFonts w:hint="eastAsia"/>
          <w:sz w:val="24"/>
        </w:rPr>
        <w:t xml:space="preserve"> </w:t>
      </w:r>
    </w:p>
    <w:p w14:paraId="58A145E0" w14:textId="77777777" w:rsidR="00406E52" w:rsidRDefault="00000000">
      <w:pPr>
        <w:spacing w:line="360" w:lineRule="auto"/>
        <w:rPr>
          <w:sz w:val="24"/>
        </w:rPr>
      </w:pPr>
      <w:r>
        <w:rPr>
          <w:rFonts w:hint="eastAsia"/>
          <w:sz w:val="24"/>
        </w:rPr>
        <w:t>“（三）国务院银行业监督管理机构规定提交的其他文件、资料。”</w:t>
      </w:r>
    </w:p>
    <w:p w14:paraId="3E028BBA" w14:textId="77777777" w:rsidR="00406E52" w:rsidRDefault="00000000">
      <w:pPr>
        <w:spacing w:line="360" w:lineRule="auto"/>
        <w:rPr>
          <w:sz w:val="24"/>
        </w:rPr>
      </w:pPr>
      <w:r>
        <w:rPr>
          <w:rFonts w:hint="eastAsia"/>
          <w:sz w:val="24"/>
        </w:rPr>
        <w:t xml:space="preserve"> B</w:t>
      </w:r>
      <w:r>
        <w:rPr>
          <w:rFonts w:hint="eastAsia"/>
          <w:sz w:val="24"/>
        </w:rPr>
        <w:t>、开业申请。《商业银行法》第十五条规定：“设立商业银行的申请经审查符合本法第十四条规定的，申请人应当填写正式申请表，并提交下列文件、资料：（一）章程草案；（二）拟任职的董事、高级管理人员的资格证明；</w:t>
      </w:r>
      <w:r>
        <w:rPr>
          <w:rFonts w:hint="eastAsia"/>
          <w:sz w:val="24"/>
        </w:rPr>
        <w:t xml:space="preserve"> </w:t>
      </w:r>
      <w:r>
        <w:rPr>
          <w:rFonts w:hint="eastAsia"/>
          <w:sz w:val="24"/>
        </w:rPr>
        <w:t>（三）法</w:t>
      </w:r>
      <w:r>
        <w:rPr>
          <w:rFonts w:hint="eastAsia"/>
          <w:sz w:val="24"/>
        </w:rPr>
        <w:lastRenderedPageBreak/>
        <w:t>定验资机构出具的验资证明；（四）股东名册及其出资额、股份；（五）持有注册资本百分之五以上的股东的资信证明和有关资料；（六）经营方针和计划；（七）营业场所、安全防范措施和与业务有关的其他设施的资料；（八）国务院银行业监督管理机构规定的其他文件、资料。”</w:t>
      </w:r>
    </w:p>
    <w:p w14:paraId="02B720E3" w14:textId="77777777" w:rsidR="00406E52" w:rsidRDefault="00000000">
      <w:pPr>
        <w:spacing w:line="360" w:lineRule="auto"/>
        <w:rPr>
          <w:sz w:val="24"/>
        </w:rPr>
      </w:pPr>
      <w:r>
        <w:rPr>
          <w:rFonts w:hint="eastAsia"/>
          <w:sz w:val="24"/>
        </w:rPr>
        <w:t>C</w:t>
      </w:r>
      <w:r>
        <w:rPr>
          <w:rFonts w:hint="eastAsia"/>
          <w:sz w:val="24"/>
        </w:rPr>
        <w:t>、申领证照。经批准开业的商业银行，颁发经营许可证（《金融机构法人许可证》），并凭该许可证到工商行政管理部门办理登记注册手续，领取营业执照。商业银行至此正式成立。</w:t>
      </w:r>
    </w:p>
    <w:p w14:paraId="46754E6D" w14:textId="77777777" w:rsidR="00406E52" w:rsidRDefault="00000000">
      <w:pPr>
        <w:spacing w:line="360" w:lineRule="auto"/>
        <w:rPr>
          <w:sz w:val="24"/>
        </w:rPr>
      </w:pPr>
      <w:r>
        <w:rPr>
          <w:rFonts w:hint="eastAsia"/>
          <w:sz w:val="24"/>
        </w:rPr>
        <w:t>（</w:t>
      </w:r>
      <w:r>
        <w:rPr>
          <w:rFonts w:hint="eastAsia"/>
          <w:sz w:val="24"/>
        </w:rPr>
        <w:t>3</w:t>
      </w:r>
      <w:r>
        <w:rPr>
          <w:rFonts w:hint="eastAsia"/>
          <w:sz w:val="24"/>
        </w:rPr>
        <w:t>）商业银行的分支机构的设立。</w:t>
      </w:r>
    </w:p>
    <w:p w14:paraId="1D4E7AA7" w14:textId="77777777" w:rsidR="00406E52" w:rsidRDefault="00000000">
      <w:pPr>
        <w:spacing w:line="360" w:lineRule="auto"/>
        <w:rPr>
          <w:sz w:val="24"/>
        </w:rPr>
      </w:pPr>
      <w:r>
        <w:rPr>
          <w:rFonts w:hint="eastAsia"/>
          <w:sz w:val="24"/>
        </w:rPr>
        <w:t>（一）申请书，申请书应当载明拟设立的分支机构的名称、营运资金额、业务范围、总行及分支机构所在地等；</w:t>
      </w:r>
      <w:r>
        <w:rPr>
          <w:rFonts w:hint="eastAsia"/>
          <w:sz w:val="24"/>
        </w:rPr>
        <w:t xml:space="preserve"> </w:t>
      </w:r>
    </w:p>
    <w:p w14:paraId="66C414FC" w14:textId="77777777" w:rsidR="00406E52" w:rsidRDefault="00000000">
      <w:pPr>
        <w:spacing w:line="360" w:lineRule="auto"/>
        <w:rPr>
          <w:sz w:val="24"/>
        </w:rPr>
      </w:pPr>
      <w:r>
        <w:rPr>
          <w:rFonts w:hint="eastAsia"/>
          <w:sz w:val="24"/>
        </w:rPr>
        <w:t>（二）申请人最近二年的财务会计报告；</w:t>
      </w:r>
      <w:r>
        <w:rPr>
          <w:rFonts w:hint="eastAsia"/>
          <w:sz w:val="24"/>
        </w:rPr>
        <w:t xml:space="preserve"> </w:t>
      </w:r>
    </w:p>
    <w:p w14:paraId="0B65E9DB" w14:textId="77777777" w:rsidR="00406E52" w:rsidRDefault="00000000">
      <w:pPr>
        <w:spacing w:line="360" w:lineRule="auto"/>
        <w:rPr>
          <w:sz w:val="24"/>
        </w:rPr>
      </w:pPr>
      <w:r>
        <w:rPr>
          <w:rFonts w:hint="eastAsia"/>
          <w:sz w:val="24"/>
        </w:rPr>
        <w:t>（三）拟任职的高级管理人员的资格证明；</w:t>
      </w:r>
      <w:r>
        <w:rPr>
          <w:rFonts w:hint="eastAsia"/>
          <w:sz w:val="24"/>
        </w:rPr>
        <w:t xml:space="preserve"> </w:t>
      </w:r>
    </w:p>
    <w:p w14:paraId="5FC93605" w14:textId="77777777" w:rsidR="00406E52" w:rsidRDefault="00000000">
      <w:pPr>
        <w:spacing w:line="360" w:lineRule="auto"/>
        <w:rPr>
          <w:sz w:val="24"/>
        </w:rPr>
      </w:pPr>
      <w:r>
        <w:rPr>
          <w:rFonts w:hint="eastAsia"/>
          <w:sz w:val="24"/>
        </w:rPr>
        <w:t>（四）经营方针和计划；</w:t>
      </w:r>
      <w:r>
        <w:rPr>
          <w:rFonts w:hint="eastAsia"/>
          <w:sz w:val="24"/>
        </w:rPr>
        <w:t xml:space="preserve"> </w:t>
      </w:r>
    </w:p>
    <w:p w14:paraId="452A5840" w14:textId="77777777" w:rsidR="00406E52" w:rsidRDefault="00000000">
      <w:pPr>
        <w:spacing w:line="360" w:lineRule="auto"/>
        <w:rPr>
          <w:sz w:val="24"/>
        </w:rPr>
      </w:pPr>
      <w:r>
        <w:rPr>
          <w:rFonts w:hint="eastAsia"/>
          <w:sz w:val="24"/>
        </w:rPr>
        <w:t>（五）营业场所、安全防范措施和与业务有关的其他设施的资料；</w:t>
      </w:r>
      <w:r>
        <w:rPr>
          <w:rFonts w:hint="eastAsia"/>
          <w:sz w:val="24"/>
        </w:rPr>
        <w:t xml:space="preserve"> </w:t>
      </w:r>
    </w:p>
    <w:p w14:paraId="04886173" w14:textId="77777777" w:rsidR="00406E52" w:rsidRDefault="00000000">
      <w:pPr>
        <w:spacing w:line="360" w:lineRule="auto"/>
        <w:rPr>
          <w:sz w:val="24"/>
        </w:rPr>
      </w:pPr>
      <w:r>
        <w:rPr>
          <w:rFonts w:hint="eastAsia"/>
          <w:sz w:val="24"/>
        </w:rPr>
        <w:t>（六）</w:t>
      </w:r>
      <w:r>
        <w:rPr>
          <w:rFonts w:hint="eastAsia"/>
          <w:sz w:val="24"/>
        </w:rPr>
        <w:tab/>
      </w:r>
      <w:r>
        <w:rPr>
          <w:rFonts w:hint="eastAsia"/>
          <w:sz w:val="24"/>
        </w:rPr>
        <w:t>国务院银行业监督管理机构规定的其他文件、资料。</w:t>
      </w:r>
      <w:r>
        <w:rPr>
          <w:rFonts w:hint="eastAsia"/>
          <w:sz w:val="24"/>
        </w:rPr>
        <w:t xml:space="preserve"> </w:t>
      </w:r>
    </w:p>
    <w:p w14:paraId="7F0F3637" w14:textId="77777777" w:rsidR="00406E52" w:rsidRDefault="00000000">
      <w:pPr>
        <w:spacing w:line="360" w:lineRule="auto"/>
        <w:rPr>
          <w:sz w:val="24"/>
        </w:rPr>
      </w:pPr>
      <w:r>
        <w:rPr>
          <w:rFonts w:hint="eastAsia"/>
          <w:sz w:val="24"/>
        </w:rPr>
        <w:t>经批准设立的商业银行分支机构，由国务院银行业监督管理机构颁发经营许可证，并凭该许可证向工商行政管理部门办理登记，领取营业执照。</w:t>
      </w:r>
    </w:p>
    <w:p w14:paraId="059FDA17" w14:textId="77777777" w:rsidR="00406E52" w:rsidRDefault="00000000">
      <w:pPr>
        <w:spacing w:line="360" w:lineRule="auto"/>
        <w:rPr>
          <w:sz w:val="24"/>
        </w:rPr>
      </w:pPr>
      <w:r>
        <w:rPr>
          <w:rFonts w:hint="eastAsia"/>
          <w:sz w:val="24"/>
        </w:rPr>
        <w:t>（四）商业银行的经营原则</w:t>
      </w:r>
    </w:p>
    <w:p w14:paraId="607E4C71" w14:textId="77777777" w:rsidR="00406E52" w:rsidRDefault="00000000">
      <w:pPr>
        <w:spacing w:line="360" w:lineRule="auto"/>
        <w:rPr>
          <w:sz w:val="24"/>
        </w:rPr>
      </w:pPr>
      <w:r>
        <w:rPr>
          <w:rFonts w:hint="eastAsia"/>
          <w:sz w:val="24"/>
        </w:rPr>
        <w:t>商业银行的经营原则，是指商业银行开展业务活动所必须遵循的基本指导思想和基本行为准则。</w:t>
      </w:r>
    </w:p>
    <w:p w14:paraId="68476BB5" w14:textId="77777777" w:rsidR="00406E52" w:rsidRDefault="00000000">
      <w:pPr>
        <w:spacing w:line="360" w:lineRule="auto"/>
        <w:rPr>
          <w:sz w:val="24"/>
        </w:rPr>
      </w:pPr>
      <w:r>
        <w:rPr>
          <w:rFonts w:hint="eastAsia"/>
          <w:sz w:val="24"/>
        </w:rPr>
        <w:t>《商业银行法》第四条第</w:t>
      </w:r>
      <w:r>
        <w:rPr>
          <w:rFonts w:hint="eastAsia"/>
          <w:sz w:val="24"/>
        </w:rPr>
        <w:t>1</w:t>
      </w:r>
      <w:r>
        <w:rPr>
          <w:rFonts w:hint="eastAsia"/>
          <w:sz w:val="24"/>
        </w:rPr>
        <w:t>款规定：“商业银行以安全性、流动性、效益性为经营原则，实行自主经营，自担风险，自负盈亏，自我约束。”</w:t>
      </w:r>
    </w:p>
    <w:p w14:paraId="16FBE4BC" w14:textId="77777777" w:rsidR="00406E52" w:rsidRDefault="00000000">
      <w:pPr>
        <w:spacing w:line="360" w:lineRule="auto"/>
        <w:rPr>
          <w:b/>
          <w:bCs/>
          <w:sz w:val="24"/>
        </w:rPr>
      </w:pPr>
      <w:r>
        <w:rPr>
          <w:rFonts w:hint="eastAsia"/>
          <w:b/>
          <w:bCs/>
          <w:sz w:val="24"/>
        </w:rPr>
        <w:t>1</w:t>
      </w:r>
      <w:r>
        <w:rPr>
          <w:rFonts w:hint="eastAsia"/>
          <w:b/>
          <w:bCs/>
          <w:sz w:val="24"/>
        </w:rPr>
        <w:t>、安全性原则</w:t>
      </w:r>
    </w:p>
    <w:p w14:paraId="5882BBF0" w14:textId="77777777" w:rsidR="00406E52" w:rsidRDefault="00000000">
      <w:pPr>
        <w:spacing w:line="360" w:lineRule="auto"/>
        <w:rPr>
          <w:sz w:val="24"/>
        </w:rPr>
      </w:pPr>
      <w:r>
        <w:rPr>
          <w:rFonts w:hint="eastAsia"/>
          <w:sz w:val="24"/>
        </w:rPr>
        <w:t>安全性原则，是指商业银行在进行业务活动时，应当充分考虑各种因素，确保银行资产的安全。</w:t>
      </w:r>
    </w:p>
    <w:p w14:paraId="1BD17B6C" w14:textId="06E1A256" w:rsidR="00890EA0" w:rsidRDefault="00890EA0">
      <w:pPr>
        <w:spacing w:line="360" w:lineRule="auto"/>
        <w:rPr>
          <w:sz w:val="24"/>
        </w:rPr>
      </w:pPr>
      <w:r>
        <w:rPr>
          <w:rFonts w:hint="eastAsia"/>
          <w:sz w:val="24"/>
        </w:rPr>
        <w:t>银行是负债经营的行业，它主要靠“借”钱</w:t>
      </w:r>
    </w:p>
    <w:p w14:paraId="2A70D682" w14:textId="77777777" w:rsidR="00406E52" w:rsidRDefault="00000000">
      <w:pPr>
        <w:spacing w:line="360" w:lineRule="auto"/>
        <w:rPr>
          <w:b/>
          <w:bCs/>
          <w:sz w:val="24"/>
        </w:rPr>
      </w:pPr>
      <w:r>
        <w:rPr>
          <w:rFonts w:hint="eastAsia"/>
          <w:b/>
          <w:bCs/>
          <w:sz w:val="24"/>
        </w:rPr>
        <w:t>2</w:t>
      </w:r>
      <w:r>
        <w:rPr>
          <w:rFonts w:hint="eastAsia"/>
          <w:b/>
          <w:bCs/>
          <w:sz w:val="24"/>
        </w:rPr>
        <w:t>、流动性原则</w:t>
      </w:r>
    </w:p>
    <w:p w14:paraId="45E1F76B" w14:textId="77777777" w:rsidR="00406E52" w:rsidRDefault="00000000">
      <w:pPr>
        <w:spacing w:line="360" w:lineRule="auto"/>
        <w:rPr>
          <w:sz w:val="24"/>
        </w:rPr>
      </w:pPr>
      <w:r>
        <w:rPr>
          <w:rFonts w:hint="eastAsia"/>
          <w:sz w:val="24"/>
        </w:rPr>
        <w:t>流动性原则，是指商业银行的资金运用可以随时变为现款，以便及时地、充分地满足存款者提取存款和发放贷款的需要。</w:t>
      </w:r>
    </w:p>
    <w:p w14:paraId="08DD9493" w14:textId="77777777" w:rsidR="00406E52" w:rsidRDefault="00000000">
      <w:pPr>
        <w:spacing w:line="360" w:lineRule="auto"/>
        <w:rPr>
          <w:b/>
          <w:bCs/>
          <w:sz w:val="24"/>
        </w:rPr>
      </w:pPr>
      <w:r>
        <w:rPr>
          <w:rFonts w:hint="eastAsia"/>
          <w:b/>
          <w:bCs/>
          <w:sz w:val="24"/>
        </w:rPr>
        <w:lastRenderedPageBreak/>
        <w:t>3</w:t>
      </w:r>
      <w:r>
        <w:rPr>
          <w:rFonts w:hint="eastAsia"/>
          <w:b/>
          <w:bCs/>
          <w:sz w:val="24"/>
        </w:rPr>
        <w:t>、效益性原则</w:t>
      </w:r>
    </w:p>
    <w:p w14:paraId="37997091" w14:textId="77777777" w:rsidR="00406E52" w:rsidRDefault="00000000">
      <w:pPr>
        <w:spacing w:line="360" w:lineRule="auto"/>
        <w:rPr>
          <w:sz w:val="24"/>
        </w:rPr>
      </w:pPr>
      <w:r>
        <w:rPr>
          <w:rFonts w:hint="eastAsia"/>
          <w:sz w:val="24"/>
        </w:rPr>
        <w:t>效益性原则，是指商业银行在从事业务的过程中，必须以营利为目标，并努力使营利最大化，追究最佳的经济效益。</w:t>
      </w:r>
    </w:p>
    <w:p w14:paraId="1480481D" w14:textId="77777777" w:rsidR="00406E52" w:rsidRDefault="00000000">
      <w:pPr>
        <w:spacing w:line="360" w:lineRule="auto"/>
        <w:rPr>
          <w:sz w:val="24"/>
        </w:rPr>
      </w:pPr>
      <w:r>
        <w:rPr>
          <w:rFonts w:hint="eastAsia"/>
          <w:sz w:val="24"/>
        </w:rPr>
        <w:t>（五）商业银行的业务管理规定</w:t>
      </w:r>
    </w:p>
    <w:p w14:paraId="185B476C" w14:textId="77777777" w:rsidR="00406E52" w:rsidRDefault="00000000">
      <w:pPr>
        <w:spacing w:line="360" w:lineRule="auto"/>
        <w:rPr>
          <w:sz w:val="24"/>
        </w:rPr>
      </w:pPr>
      <w:r>
        <w:rPr>
          <w:rFonts w:hint="eastAsia"/>
          <w:sz w:val="24"/>
        </w:rPr>
        <w:t>1</w:t>
      </w:r>
      <w:r>
        <w:rPr>
          <w:rFonts w:hint="eastAsia"/>
          <w:sz w:val="24"/>
        </w:rPr>
        <w:t>、对商业银行负债业务的管理规定</w:t>
      </w:r>
    </w:p>
    <w:p w14:paraId="00CFA745" w14:textId="77777777" w:rsidR="00406E52" w:rsidRDefault="00000000">
      <w:pPr>
        <w:spacing w:line="360" w:lineRule="auto"/>
        <w:rPr>
          <w:sz w:val="24"/>
        </w:rPr>
      </w:pPr>
      <w:r>
        <w:rPr>
          <w:rFonts w:hint="eastAsia"/>
          <w:b/>
          <w:bCs/>
          <w:sz w:val="24"/>
        </w:rPr>
        <w:t>商业银行的负债业务是商业银行形成资金来源的业务</w:t>
      </w:r>
      <w:r>
        <w:rPr>
          <w:rFonts w:hint="eastAsia"/>
          <w:sz w:val="24"/>
        </w:rPr>
        <w:t>，是商业银行资产业务和中间业务的基础。主要由自有资本、存款和借款构成。</w:t>
      </w:r>
    </w:p>
    <w:p w14:paraId="3950BBE9" w14:textId="77777777" w:rsidR="00406E52" w:rsidRDefault="00000000">
      <w:pPr>
        <w:spacing w:line="360" w:lineRule="auto"/>
        <w:rPr>
          <w:b/>
          <w:bCs/>
          <w:sz w:val="24"/>
        </w:rPr>
      </w:pPr>
      <w:r>
        <w:rPr>
          <w:rFonts w:hint="eastAsia"/>
          <w:sz w:val="24"/>
        </w:rPr>
        <w:t>——</w:t>
      </w:r>
      <w:r>
        <w:rPr>
          <w:rFonts w:hint="eastAsia"/>
          <w:b/>
          <w:bCs/>
          <w:sz w:val="24"/>
        </w:rPr>
        <w:t>银行存款业务是商业银行最重要的负债业务，也是负债管理的重点。在负债业务中，商业银行是债务人，而存款人或借款人是债权人。</w:t>
      </w:r>
    </w:p>
    <w:p w14:paraId="6945BC2D" w14:textId="77777777" w:rsidR="00406E52" w:rsidRDefault="00000000">
      <w:pPr>
        <w:spacing w:line="360" w:lineRule="auto"/>
        <w:rPr>
          <w:sz w:val="24"/>
        </w:rPr>
      </w:pPr>
      <w:r>
        <w:rPr>
          <w:rFonts w:hint="eastAsia"/>
          <w:sz w:val="24"/>
        </w:rPr>
        <w:t>——存款业务规则的基本宗旨是保护存款人的合法权益。</w:t>
      </w:r>
    </w:p>
    <w:p w14:paraId="3350EA2F" w14:textId="77777777" w:rsidR="00406E52" w:rsidRDefault="00000000">
      <w:pPr>
        <w:spacing w:line="360" w:lineRule="auto"/>
        <w:rPr>
          <w:b/>
          <w:bCs/>
          <w:sz w:val="24"/>
        </w:rPr>
      </w:pPr>
      <w:r>
        <w:rPr>
          <w:rFonts w:hint="eastAsia"/>
          <w:sz w:val="24"/>
        </w:rPr>
        <w:t>（</w:t>
      </w:r>
      <w:r>
        <w:rPr>
          <w:rFonts w:hint="eastAsia"/>
          <w:sz w:val="24"/>
        </w:rPr>
        <w:t>1</w:t>
      </w:r>
      <w:r>
        <w:rPr>
          <w:rFonts w:hint="eastAsia"/>
          <w:sz w:val="24"/>
        </w:rPr>
        <w:t>）商业银行</w:t>
      </w:r>
      <w:r>
        <w:rPr>
          <w:rFonts w:hint="eastAsia"/>
          <w:b/>
          <w:bCs/>
          <w:sz w:val="24"/>
        </w:rPr>
        <w:t>办理个人储蓄存款业务，应当遵循存款自愿、取款自由、存款有息、为存款人保密的原则。</w:t>
      </w:r>
    </w:p>
    <w:p w14:paraId="4234CCC3" w14:textId="77777777" w:rsidR="00406E52" w:rsidRDefault="00000000">
      <w:pPr>
        <w:spacing w:line="360" w:lineRule="auto"/>
        <w:rPr>
          <w:sz w:val="24"/>
        </w:rPr>
      </w:pPr>
      <w:r>
        <w:rPr>
          <w:rFonts w:hint="eastAsia"/>
          <w:sz w:val="24"/>
        </w:rPr>
        <w:t>所谓“存款自愿”是指参加储蓄必须出于存款者的自愿，不得强制。</w:t>
      </w:r>
    </w:p>
    <w:p w14:paraId="7EA03DD0" w14:textId="77777777" w:rsidR="00406E52" w:rsidRDefault="00000000">
      <w:pPr>
        <w:spacing w:line="360" w:lineRule="auto"/>
        <w:rPr>
          <w:sz w:val="24"/>
        </w:rPr>
      </w:pPr>
      <w:r>
        <w:rPr>
          <w:rFonts w:hint="eastAsia"/>
          <w:sz w:val="24"/>
        </w:rPr>
        <w:t>所谓“取款自由”是指储户什么时候取款，提取多少存款，作何用途等，都由储户自己决定，银行不得加以干预和查问。</w:t>
      </w:r>
    </w:p>
    <w:p w14:paraId="647040C2" w14:textId="77777777" w:rsidR="00406E52" w:rsidRDefault="00000000">
      <w:pPr>
        <w:spacing w:line="360" w:lineRule="auto"/>
        <w:rPr>
          <w:sz w:val="24"/>
        </w:rPr>
      </w:pPr>
      <w:r>
        <w:rPr>
          <w:rFonts w:hint="eastAsia"/>
          <w:sz w:val="24"/>
        </w:rPr>
        <w:t>所谓“存款有息”是指存款人对于其存人银行的储蓄存款，有按照规定利率和实际存期获得利息的权利。</w:t>
      </w:r>
    </w:p>
    <w:p w14:paraId="41713768" w14:textId="77777777" w:rsidR="00406E52" w:rsidRDefault="00000000">
      <w:pPr>
        <w:spacing w:line="360" w:lineRule="auto"/>
        <w:rPr>
          <w:sz w:val="24"/>
        </w:rPr>
      </w:pPr>
      <w:r>
        <w:rPr>
          <w:rFonts w:hint="eastAsia"/>
          <w:sz w:val="24"/>
        </w:rPr>
        <w:t>所谓“为存款人保密”是指商业银行对存款人的姓名、住址、存款金额、储种、存款次数、支取情况、印鉴式样、委托银行托收的款项以及各种有关的财务情况等，都要</w:t>
      </w:r>
      <w:r>
        <w:rPr>
          <w:rFonts w:hint="eastAsia"/>
          <w:b/>
          <w:bCs/>
          <w:sz w:val="24"/>
        </w:rPr>
        <w:t>严格地保守秘密，不得披露</w:t>
      </w:r>
      <w:r>
        <w:rPr>
          <w:rFonts w:hint="eastAsia"/>
          <w:sz w:val="24"/>
        </w:rPr>
        <w:t>。</w:t>
      </w:r>
    </w:p>
    <w:p w14:paraId="2F675DF5" w14:textId="77777777" w:rsidR="00406E52" w:rsidRDefault="00000000">
      <w:pPr>
        <w:spacing w:line="360" w:lineRule="auto"/>
        <w:rPr>
          <w:sz w:val="24"/>
        </w:rPr>
      </w:pPr>
      <w:r>
        <w:rPr>
          <w:rFonts w:hint="eastAsia"/>
          <w:sz w:val="24"/>
        </w:rPr>
        <w:t>《商业银行法》第二十九条第</w:t>
      </w:r>
      <w:r>
        <w:rPr>
          <w:rFonts w:hint="eastAsia"/>
          <w:sz w:val="24"/>
        </w:rPr>
        <w:t>2</w:t>
      </w:r>
      <w:r>
        <w:rPr>
          <w:rFonts w:hint="eastAsia"/>
          <w:sz w:val="24"/>
        </w:rPr>
        <w:t>款规定：“对个人储蓄存款，商业银行有权拒绝任何单位或者个人查询、冻结、扣划，但法律另有规定的除外。”</w:t>
      </w:r>
    </w:p>
    <w:p w14:paraId="2B8C5D4B" w14:textId="77777777" w:rsidR="00406E52" w:rsidRDefault="00000000">
      <w:pPr>
        <w:spacing w:line="360" w:lineRule="auto"/>
        <w:rPr>
          <w:sz w:val="24"/>
        </w:rPr>
      </w:pPr>
      <w:r>
        <w:rPr>
          <w:rFonts w:hint="eastAsia"/>
          <w:sz w:val="24"/>
        </w:rPr>
        <w:t>（</w:t>
      </w:r>
      <w:r>
        <w:rPr>
          <w:rFonts w:hint="eastAsia"/>
          <w:sz w:val="24"/>
        </w:rPr>
        <w:t>2</w:t>
      </w:r>
      <w:r>
        <w:rPr>
          <w:rFonts w:hint="eastAsia"/>
          <w:sz w:val="24"/>
        </w:rPr>
        <w:t>）对单位存款，商业银行有权拒绝任何单位或者个人查询，但法律、行政法规另有规定的除外；有权拒绝任何单位或者个人冻结、扣划，但法律另有规定的除外。</w:t>
      </w:r>
    </w:p>
    <w:p w14:paraId="42E3BF31" w14:textId="77777777" w:rsidR="00406E52" w:rsidRDefault="00000000">
      <w:pPr>
        <w:spacing w:line="360" w:lineRule="auto"/>
        <w:rPr>
          <w:sz w:val="24"/>
        </w:rPr>
      </w:pPr>
      <w:r>
        <w:rPr>
          <w:rFonts w:hint="eastAsia"/>
          <w:sz w:val="24"/>
        </w:rPr>
        <w:t>（</w:t>
      </w:r>
      <w:r>
        <w:rPr>
          <w:rFonts w:hint="eastAsia"/>
          <w:sz w:val="24"/>
        </w:rPr>
        <w:t>3</w:t>
      </w:r>
      <w:r>
        <w:rPr>
          <w:rFonts w:hint="eastAsia"/>
          <w:sz w:val="24"/>
        </w:rPr>
        <w:t>）商业银行应当按照人民银行规定的存款利率的上下限，确定存款利率，并予以公告。</w:t>
      </w:r>
    </w:p>
    <w:p w14:paraId="362A9670" w14:textId="77777777" w:rsidR="00406E52" w:rsidRDefault="00000000">
      <w:pPr>
        <w:spacing w:line="360" w:lineRule="auto"/>
        <w:rPr>
          <w:sz w:val="24"/>
        </w:rPr>
      </w:pPr>
      <w:r>
        <w:rPr>
          <w:rFonts w:hint="eastAsia"/>
          <w:sz w:val="24"/>
        </w:rPr>
        <w:t>《商业银行法》第</w:t>
      </w:r>
      <w:r>
        <w:rPr>
          <w:rFonts w:hint="eastAsia"/>
          <w:sz w:val="24"/>
        </w:rPr>
        <w:t>47</w:t>
      </w:r>
      <w:r>
        <w:rPr>
          <w:rFonts w:hint="eastAsia"/>
          <w:sz w:val="24"/>
        </w:rPr>
        <w:t>条规定：“商业银行不得违反规定提高或者降低利率以及采用其他不正当手段，吸收存款，发放贷款。”</w:t>
      </w:r>
    </w:p>
    <w:p w14:paraId="1ADA2626" w14:textId="77777777" w:rsidR="00406E52" w:rsidRDefault="00000000">
      <w:pPr>
        <w:spacing w:line="360" w:lineRule="auto"/>
        <w:rPr>
          <w:sz w:val="24"/>
        </w:rPr>
      </w:pPr>
      <w:r>
        <w:rPr>
          <w:rFonts w:hint="eastAsia"/>
          <w:sz w:val="24"/>
        </w:rPr>
        <w:lastRenderedPageBreak/>
        <w:t>（</w:t>
      </w:r>
      <w:r>
        <w:rPr>
          <w:rFonts w:hint="eastAsia"/>
          <w:sz w:val="24"/>
        </w:rPr>
        <w:t>4</w:t>
      </w:r>
      <w:r>
        <w:rPr>
          <w:rFonts w:hint="eastAsia"/>
          <w:sz w:val="24"/>
        </w:rPr>
        <w:t>）商业银行应当按照人民银行的规定，交存存款准备金，</w:t>
      </w:r>
      <w:r>
        <w:rPr>
          <w:rFonts w:hint="eastAsia"/>
          <w:b/>
          <w:bCs/>
          <w:sz w:val="24"/>
        </w:rPr>
        <w:t>留足备付金。</w:t>
      </w:r>
    </w:p>
    <w:p w14:paraId="3DF64304" w14:textId="77777777" w:rsidR="00406E52" w:rsidRDefault="00000000">
      <w:pPr>
        <w:spacing w:line="360" w:lineRule="auto"/>
        <w:rPr>
          <w:sz w:val="24"/>
        </w:rPr>
      </w:pPr>
      <w:r>
        <w:rPr>
          <w:rFonts w:hint="eastAsia"/>
          <w:sz w:val="24"/>
        </w:rPr>
        <w:t>备付金，或称“支付准备金”，是指商业银行和其他金融机构为保证存款支付和资金清算而保留的清偿资金。</w:t>
      </w:r>
    </w:p>
    <w:p w14:paraId="2B75C7AC" w14:textId="77777777" w:rsidR="00406E52" w:rsidRDefault="00000000">
      <w:pPr>
        <w:spacing w:line="360" w:lineRule="auto"/>
        <w:rPr>
          <w:sz w:val="24"/>
        </w:rPr>
      </w:pPr>
      <w:r>
        <w:rPr>
          <w:rFonts w:hint="eastAsia"/>
          <w:sz w:val="24"/>
        </w:rPr>
        <w:t>（</w:t>
      </w:r>
      <w:r>
        <w:rPr>
          <w:rFonts w:hint="eastAsia"/>
          <w:sz w:val="24"/>
        </w:rPr>
        <w:t>5</w:t>
      </w:r>
      <w:r>
        <w:rPr>
          <w:rFonts w:hint="eastAsia"/>
          <w:sz w:val="24"/>
        </w:rPr>
        <w:t>）商业银行应当保证存款本金和利息的支付，</w:t>
      </w:r>
      <w:r>
        <w:rPr>
          <w:rFonts w:hint="eastAsia"/>
          <w:b/>
          <w:bCs/>
          <w:sz w:val="24"/>
        </w:rPr>
        <w:t>不得拖延、拒绝支付</w:t>
      </w:r>
      <w:r>
        <w:rPr>
          <w:rFonts w:hint="eastAsia"/>
          <w:sz w:val="24"/>
        </w:rPr>
        <w:t>存款本金和利息。</w:t>
      </w:r>
    </w:p>
    <w:p w14:paraId="6079D571" w14:textId="77777777" w:rsidR="00406E52" w:rsidRDefault="00000000">
      <w:pPr>
        <w:spacing w:line="360" w:lineRule="auto"/>
        <w:rPr>
          <w:sz w:val="24"/>
        </w:rPr>
      </w:pPr>
      <w:r>
        <w:rPr>
          <w:rFonts w:hint="eastAsia"/>
          <w:sz w:val="24"/>
        </w:rPr>
        <w:t>其他负债业务规定：</w:t>
      </w:r>
    </w:p>
    <w:p w14:paraId="3CFE4696" w14:textId="77777777" w:rsidR="00406E52" w:rsidRDefault="00000000">
      <w:pPr>
        <w:spacing w:line="360" w:lineRule="auto"/>
        <w:rPr>
          <w:sz w:val="24"/>
        </w:rPr>
      </w:pPr>
      <w:r>
        <w:rPr>
          <w:rFonts w:hint="eastAsia"/>
          <w:sz w:val="24"/>
        </w:rPr>
        <w:t>（</w:t>
      </w:r>
      <w:r>
        <w:rPr>
          <w:rFonts w:hint="eastAsia"/>
          <w:sz w:val="24"/>
        </w:rPr>
        <w:t>1</w:t>
      </w:r>
      <w:r>
        <w:rPr>
          <w:rFonts w:hint="eastAsia"/>
          <w:sz w:val="24"/>
        </w:rPr>
        <w:t>）商业银行发行金融债券或者到境外借款，应当依照法律、行政法规的规定报经批准。</w:t>
      </w:r>
    </w:p>
    <w:p w14:paraId="01E6CFF9" w14:textId="77777777" w:rsidR="00406E52" w:rsidRDefault="00000000">
      <w:pPr>
        <w:spacing w:line="360" w:lineRule="auto"/>
        <w:rPr>
          <w:sz w:val="24"/>
        </w:rPr>
      </w:pPr>
      <w:r>
        <w:rPr>
          <w:rFonts w:hint="eastAsia"/>
          <w:sz w:val="24"/>
        </w:rPr>
        <w:t>（</w:t>
      </w:r>
      <w:r>
        <w:rPr>
          <w:rFonts w:hint="eastAsia"/>
          <w:sz w:val="24"/>
        </w:rPr>
        <w:t>2</w:t>
      </w:r>
      <w:r>
        <w:rPr>
          <w:rFonts w:hint="eastAsia"/>
          <w:sz w:val="24"/>
        </w:rPr>
        <w:t>）</w:t>
      </w:r>
      <w:r>
        <w:rPr>
          <w:rFonts w:hint="eastAsia"/>
          <w:b/>
          <w:bCs/>
          <w:sz w:val="24"/>
        </w:rPr>
        <w:t>同业拆借</w:t>
      </w:r>
      <w:r>
        <w:rPr>
          <w:rFonts w:hint="eastAsia"/>
          <w:sz w:val="24"/>
        </w:rPr>
        <w:t>，应当遵守中国人民银行的规定。禁止利用拆入资金发放固定资产贷款或者用于投资。</w:t>
      </w:r>
      <w:r>
        <w:rPr>
          <w:rFonts w:hint="eastAsia"/>
          <w:sz w:val="24"/>
        </w:rPr>
        <w:t>/</w:t>
      </w:r>
      <w:r>
        <w:rPr>
          <w:rFonts w:hint="eastAsia"/>
          <w:sz w:val="24"/>
        </w:rPr>
        <w:t>拆出资金限于交足存款准备金、留足备付金和归还中国人民银行到期贷款之后的闲置资金。拆入资金用于弥补票据结算、联行汇差头寸的不足和解决临时性周转资金的需要。</w:t>
      </w:r>
    </w:p>
    <w:p w14:paraId="0EC53104" w14:textId="77777777" w:rsidR="00406E52" w:rsidRDefault="00000000">
      <w:pPr>
        <w:spacing w:line="360" w:lineRule="auto"/>
        <w:rPr>
          <w:b/>
          <w:bCs/>
          <w:sz w:val="24"/>
        </w:rPr>
      </w:pPr>
      <w:r>
        <w:rPr>
          <w:rFonts w:hint="eastAsia"/>
          <w:sz w:val="24"/>
        </w:rPr>
        <w:t>同业拆借是</w:t>
      </w:r>
      <w:r>
        <w:rPr>
          <w:rFonts w:hint="eastAsia"/>
          <w:b/>
          <w:bCs/>
          <w:sz w:val="24"/>
        </w:rPr>
        <w:t>指商业银行和金融机构相互之间为弥补临时性资金不足而进行的短期资金融通行为，主要用于支持资金周转。</w:t>
      </w:r>
    </w:p>
    <w:p w14:paraId="3DF62AB7" w14:textId="77777777" w:rsidR="00406E52" w:rsidRDefault="00000000">
      <w:pPr>
        <w:spacing w:line="360" w:lineRule="auto"/>
        <w:rPr>
          <w:sz w:val="24"/>
        </w:rPr>
      </w:pPr>
      <w:r>
        <w:rPr>
          <w:rFonts w:hint="eastAsia"/>
          <w:sz w:val="24"/>
        </w:rPr>
        <w:t>——《信贷资金管理暂行办法》规定：商业银行之间的资金余缺调剂可采取</w:t>
      </w:r>
      <w:r>
        <w:rPr>
          <w:rFonts w:hint="eastAsia"/>
          <w:b/>
          <w:bCs/>
          <w:sz w:val="24"/>
        </w:rPr>
        <w:t>同业头寸拆借和同业短期拆借</w:t>
      </w:r>
      <w:r>
        <w:rPr>
          <w:rFonts w:hint="eastAsia"/>
          <w:sz w:val="24"/>
        </w:rPr>
        <w:t>的形式进行。</w:t>
      </w:r>
    </w:p>
    <w:p w14:paraId="27D18B2B" w14:textId="77777777" w:rsidR="00406E52" w:rsidRDefault="00000000">
      <w:pPr>
        <w:spacing w:line="360" w:lineRule="auto"/>
        <w:rPr>
          <w:sz w:val="24"/>
        </w:rPr>
      </w:pPr>
      <w:r>
        <w:rPr>
          <w:rFonts w:hint="eastAsia"/>
          <w:sz w:val="24"/>
        </w:rPr>
        <w:t>——同业头寸拆借以无形市场为主，参加同城票据交换的金融机构都可以通过同业头寸拆借调剂头寸余缺。商业银行向证券公司、信托投资公司、企业集团财务公司、金融租赁公司拆出资金的期限不得超过七天。政策性银行、证券公司、保险公司在同业拆借市场上只能拆入七天（含七天）以内的头寸资金。</w:t>
      </w:r>
    </w:p>
    <w:p w14:paraId="2CD4BE8C" w14:textId="77777777" w:rsidR="00406E52" w:rsidRDefault="00000000">
      <w:pPr>
        <w:spacing w:line="360" w:lineRule="auto"/>
        <w:rPr>
          <w:sz w:val="24"/>
        </w:rPr>
      </w:pPr>
      <w:r>
        <w:rPr>
          <w:rFonts w:hint="eastAsia"/>
          <w:sz w:val="24"/>
        </w:rPr>
        <w:t>——同业短期拆借要通过人民银行牵头的融资中心，主要采用同业融通票据、贴现和转贴现方式办理。银行和非银行金融机构（除另有规定者外）可参加同业短期拆借。银行和非银行金融机构均可向融资中心拆出四个月以内的短期资金。</w:t>
      </w:r>
    </w:p>
    <w:p w14:paraId="789ED719" w14:textId="77777777" w:rsidR="00406E52" w:rsidRDefault="00000000">
      <w:pPr>
        <w:spacing w:line="360" w:lineRule="auto"/>
        <w:rPr>
          <w:sz w:val="24"/>
        </w:rPr>
      </w:pPr>
      <w:r>
        <w:rPr>
          <w:rFonts w:hint="eastAsia"/>
          <w:sz w:val="24"/>
        </w:rPr>
        <w:t>——为把商业银行的拆借资金风险控制在银行自身可以承受的范围之内，防止短借长用，或把拆借资金用于放款而带来风险，人民银行规定：商业银行拆出资金余额与各项存款余额之比不得超</w:t>
      </w:r>
      <w:r>
        <w:rPr>
          <w:rFonts w:hint="eastAsia"/>
          <w:b/>
          <w:bCs/>
          <w:sz w:val="24"/>
        </w:rPr>
        <w:t>过</w:t>
      </w:r>
      <w:r>
        <w:rPr>
          <w:rFonts w:hint="eastAsia"/>
          <w:b/>
          <w:bCs/>
          <w:sz w:val="24"/>
        </w:rPr>
        <w:t>4</w:t>
      </w:r>
      <w:r>
        <w:rPr>
          <w:rFonts w:hint="eastAsia"/>
          <w:b/>
          <w:bCs/>
          <w:sz w:val="24"/>
        </w:rPr>
        <w:t>％；</w:t>
      </w:r>
      <w:r>
        <w:rPr>
          <w:rFonts w:hint="eastAsia"/>
          <w:sz w:val="24"/>
        </w:rPr>
        <w:t>拆入资金余额与各项存款（扣除存款准备金、联行占款）余额之比不得超过</w:t>
      </w:r>
      <w:r>
        <w:rPr>
          <w:rFonts w:hint="eastAsia"/>
          <w:b/>
          <w:bCs/>
          <w:sz w:val="24"/>
        </w:rPr>
        <w:t>8</w:t>
      </w:r>
      <w:r>
        <w:rPr>
          <w:rFonts w:hint="eastAsia"/>
          <w:b/>
          <w:bCs/>
          <w:sz w:val="24"/>
        </w:rPr>
        <w:t>％</w:t>
      </w:r>
      <w:r>
        <w:rPr>
          <w:rFonts w:hint="eastAsia"/>
          <w:sz w:val="24"/>
        </w:rPr>
        <w:t>。</w:t>
      </w:r>
    </w:p>
    <w:p w14:paraId="00AEDCE9" w14:textId="77777777" w:rsidR="00406E52" w:rsidRDefault="00000000">
      <w:pPr>
        <w:spacing w:line="360" w:lineRule="auto"/>
        <w:rPr>
          <w:sz w:val="24"/>
        </w:rPr>
      </w:pPr>
      <w:r>
        <w:rPr>
          <w:rFonts w:hint="eastAsia"/>
          <w:sz w:val="24"/>
        </w:rPr>
        <w:t>2</w:t>
      </w:r>
      <w:r>
        <w:rPr>
          <w:rFonts w:hint="eastAsia"/>
          <w:sz w:val="24"/>
        </w:rPr>
        <w:t>、对商业银行</w:t>
      </w:r>
      <w:r>
        <w:rPr>
          <w:rFonts w:hint="eastAsia"/>
          <w:b/>
          <w:bCs/>
          <w:sz w:val="24"/>
        </w:rPr>
        <w:t>资产业务管理</w:t>
      </w:r>
      <w:r>
        <w:rPr>
          <w:rFonts w:hint="eastAsia"/>
          <w:sz w:val="24"/>
        </w:rPr>
        <w:t>的规定</w:t>
      </w:r>
    </w:p>
    <w:p w14:paraId="4F5D8FD0" w14:textId="77777777" w:rsidR="00406E52" w:rsidRDefault="00000000">
      <w:pPr>
        <w:spacing w:line="360" w:lineRule="auto"/>
        <w:rPr>
          <w:sz w:val="24"/>
        </w:rPr>
      </w:pPr>
      <w:r>
        <w:rPr>
          <w:rFonts w:hint="eastAsia"/>
          <w:sz w:val="24"/>
        </w:rPr>
        <w:t>商业银行的资产业务是指商业银行运用其积聚的货币资金从事各种信用活动的</w:t>
      </w:r>
      <w:r>
        <w:rPr>
          <w:rFonts w:hint="eastAsia"/>
          <w:sz w:val="24"/>
        </w:rPr>
        <w:lastRenderedPageBreak/>
        <w:t>业务，是商业银行取得收益的主要途径。包括</w:t>
      </w:r>
      <w:r>
        <w:rPr>
          <w:rFonts w:hint="eastAsia"/>
          <w:b/>
          <w:bCs/>
          <w:sz w:val="24"/>
        </w:rPr>
        <w:t>发放贷款</w:t>
      </w:r>
      <w:r>
        <w:rPr>
          <w:rFonts w:hint="eastAsia"/>
          <w:sz w:val="24"/>
        </w:rPr>
        <w:t>、进行投资（证券投资、现金资产投资、固定资产投资）、租赁业务、买卖外汇、票据贴现等，其中，最主要的资产业务是贷款业务（含短期、中期、长期贷款和高档消费品贷款）和投资业务。</w:t>
      </w:r>
    </w:p>
    <w:p w14:paraId="53630F1B" w14:textId="77777777" w:rsidR="00406E52" w:rsidRDefault="00000000">
      <w:pPr>
        <w:spacing w:line="360" w:lineRule="auto"/>
        <w:rPr>
          <w:sz w:val="24"/>
        </w:rPr>
      </w:pPr>
      <w:r>
        <w:rPr>
          <w:rFonts w:hint="eastAsia"/>
          <w:sz w:val="24"/>
        </w:rPr>
        <w:t>（</w:t>
      </w:r>
      <w:r>
        <w:rPr>
          <w:rFonts w:hint="eastAsia"/>
          <w:sz w:val="24"/>
        </w:rPr>
        <w:t>1</w:t>
      </w:r>
      <w:r>
        <w:rPr>
          <w:rFonts w:hint="eastAsia"/>
          <w:sz w:val="24"/>
        </w:rPr>
        <w:t>）商业银行</w:t>
      </w:r>
      <w:r>
        <w:rPr>
          <w:rFonts w:hint="eastAsia"/>
          <w:b/>
          <w:bCs/>
          <w:sz w:val="24"/>
        </w:rPr>
        <w:t>贷款业务</w:t>
      </w:r>
      <w:r>
        <w:rPr>
          <w:rFonts w:hint="eastAsia"/>
          <w:sz w:val="24"/>
        </w:rPr>
        <w:t>的基本规则</w:t>
      </w:r>
    </w:p>
    <w:p w14:paraId="1A475D5F" w14:textId="77777777" w:rsidR="00406E52" w:rsidRDefault="00000000">
      <w:pPr>
        <w:spacing w:line="360" w:lineRule="auto"/>
        <w:rPr>
          <w:b/>
          <w:bCs/>
          <w:sz w:val="24"/>
        </w:rPr>
      </w:pPr>
      <w:r>
        <w:rPr>
          <w:rFonts w:hint="eastAsia"/>
          <w:sz w:val="24"/>
        </w:rPr>
        <w:t>A</w:t>
      </w:r>
      <w:r>
        <w:rPr>
          <w:rFonts w:hint="eastAsia"/>
          <w:sz w:val="24"/>
        </w:rPr>
        <w:t>、商业银行根据国民经济和社会发展的需要，</w:t>
      </w:r>
      <w:r>
        <w:rPr>
          <w:rFonts w:hint="eastAsia"/>
          <w:b/>
          <w:bCs/>
          <w:sz w:val="24"/>
        </w:rPr>
        <w:t>在国家产业政策指导下开展贷款业务</w:t>
      </w:r>
    </w:p>
    <w:p w14:paraId="3ED5C1D4" w14:textId="77777777" w:rsidR="00406E52" w:rsidRDefault="00000000">
      <w:pPr>
        <w:spacing w:line="360" w:lineRule="auto"/>
        <w:rPr>
          <w:sz w:val="24"/>
        </w:rPr>
      </w:pPr>
      <w:r>
        <w:rPr>
          <w:rFonts w:hint="eastAsia"/>
          <w:sz w:val="24"/>
        </w:rPr>
        <w:t>1</w:t>
      </w:r>
      <w:r>
        <w:rPr>
          <w:rFonts w:hint="eastAsia"/>
          <w:sz w:val="24"/>
        </w:rPr>
        <w:t>）商业银行是办理货币和信用业务的金融企业——必须把握宏观经济的发展，在国家产业政策指导下开展贷款业务。</w:t>
      </w:r>
    </w:p>
    <w:p w14:paraId="2979C453" w14:textId="77777777" w:rsidR="00406E52" w:rsidRDefault="00000000">
      <w:pPr>
        <w:spacing w:line="360" w:lineRule="auto"/>
        <w:rPr>
          <w:sz w:val="24"/>
        </w:rPr>
      </w:pPr>
      <w:r>
        <w:rPr>
          <w:rFonts w:hint="eastAsia"/>
          <w:sz w:val="24"/>
        </w:rPr>
        <w:t>2</w:t>
      </w:r>
      <w:r>
        <w:rPr>
          <w:rFonts w:hint="eastAsia"/>
          <w:sz w:val="24"/>
        </w:rPr>
        <w:t>）我国商业银行的信贷具有调节社会经济的职能。表现在：第一，宏观调节作用，商业银行通过贷款在各行业各部门之间的分配，确保短线产品的发展，促进产业结构和国民经济结构的调整；第二，微观调节作用，商业银行通过贷款在不同企业之间的分配，实行区别对待，择优扶持，促进生产发展，提高企业的劳动生产力，指导企业按照市场需求的变化组织生产经营活动。</w:t>
      </w:r>
    </w:p>
    <w:p w14:paraId="3F6D639E" w14:textId="77777777" w:rsidR="00406E52" w:rsidRDefault="00000000">
      <w:pPr>
        <w:spacing w:line="360" w:lineRule="auto"/>
        <w:rPr>
          <w:sz w:val="24"/>
        </w:rPr>
      </w:pPr>
      <w:r>
        <w:rPr>
          <w:rFonts w:hint="eastAsia"/>
          <w:sz w:val="24"/>
        </w:rPr>
        <w:t>B</w:t>
      </w:r>
      <w:r>
        <w:rPr>
          <w:rFonts w:hint="eastAsia"/>
          <w:sz w:val="24"/>
        </w:rPr>
        <w:t>、商业银行贷款，应当对借款人的借款用途、偿还能力、还款方式等情况进行严格审查。商业银行贷款，应当实行</w:t>
      </w:r>
      <w:r>
        <w:rPr>
          <w:rFonts w:hint="eastAsia"/>
          <w:b/>
          <w:bCs/>
          <w:sz w:val="24"/>
        </w:rPr>
        <w:t>审贷分离、分级审批</w:t>
      </w:r>
      <w:r>
        <w:rPr>
          <w:rFonts w:hint="eastAsia"/>
          <w:sz w:val="24"/>
        </w:rPr>
        <w:t>制度</w:t>
      </w:r>
    </w:p>
    <w:p w14:paraId="62937877" w14:textId="77777777" w:rsidR="00406E52" w:rsidRDefault="00000000">
      <w:pPr>
        <w:spacing w:line="360" w:lineRule="auto"/>
        <w:rPr>
          <w:b/>
          <w:bCs/>
          <w:sz w:val="24"/>
        </w:rPr>
      </w:pPr>
      <w:r>
        <w:rPr>
          <w:rFonts w:hint="eastAsia"/>
          <w:b/>
          <w:bCs/>
          <w:sz w:val="24"/>
        </w:rPr>
        <w:t>“三查”：贷前调查、贷中审查、贷后检查</w:t>
      </w:r>
    </w:p>
    <w:p w14:paraId="4E8165CA" w14:textId="77777777" w:rsidR="00406E52" w:rsidRDefault="00000000">
      <w:pPr>
        <w:spacing w:line="360" w:lineRule="auto"/>
        <w:rPr>
          <w:b/>
          <w:bCs/>
          <w:sz w:val="24"/>
        </w:rPr>
      </w:pPr>
      <w:r>
        <w:rPr>
          <w:rFonts w:hint="eastAsia"/>
          <w:b/>
          <w:bCs/>
          <w:sz w:val="24"/>
        </w:rPr>
        <w:t>“两分”：审贷分离、分级审批</w:t>
      </w:r>
    </w:p>
    <w:p w14:paraId="552ADA30" w14:textId="77777777" w:rsidR="00406E52" w:rsidRDefault="00000000">
      <w:pPr>
        <w:spacing w:line="360" w:lineRule="auto"/>
        <w:rPr>
          <w:sz w:val="24"/>
        </w:rPr>
      </w:pPr>
      <w:r>
        <w:rPr>
          <w:rFonts w:hint="eastAsia"/>
          <w:sz w:val="24"/>
        </w:rPr>
        <w:t>①通过调查企业的资产负债表、损益表及产、供、销、库存情况，基本掌握企业贷款的真实用途，防止贷款被挤占挪用，做到专款专用。</w:t>
      </w:r>
    </w:p>
    <w:p w14:paraId="68013B2D" w14:textId="77777777" w:rsidR="00406E52" w:rsidRDefault="00000000">
      <w:pPr>
        <w:spacing w:line="360" w:lineRule="auto"/>
        <w:rPr>
          <w:sz w:val="24"/>
        </w:rPr>
      </w:pPr>
      <w:r>
        <w:rPr>
          <w:rFonts w:hint="eastAsia"/>
          <w:sz w:val="24"/>
        </w:rPr>
        <w:t>②通过检查企业的全部资金使用情况，分析资金变化原因，来评价企业的偿债能力。</w:t>
      </w:r>
    </w:p>
    <w:p w14:paraId="12482217" w14:textId="77777777" w:rsidR="00406E52" w:rsidRDefault="00000000">
      <w:pPr>
        <w:spacing w:line="360" w:lineRule="auto"/>
        <w:rPr>
          <w:sz w:val="24"/>
        </w:rPr>
      </w:pPr>
      <w:r>
        <w:rPr>
          <w:rFonts w:hint="eastAsia"/>
          <w:sz w:val="24"/>
        </w:rPr>
        <w:t>③分析企业不同时期的逾期贷款率和不合理资金占有率，来检查分析贷款的运用质量和企业的信誉情况。</w:t>
      </w:r>
    </w:p>
    <w:p w14:paraId="74507FAE" w14:textId="77777777" w:rsidR="00406E52" w:rsidRDefault="00000000">
      <w:pPr>
        <w:spacing w:line="360" w:lineRule="auto"/>
        <w:rPr>
          <w:sz w:val="24"/>
        </w:rPr>
      </w:pPr>
      <w:r>
        <w:rPr>
          <w:rFonts w:hint="eastAsia"/>
          <w:sz w:val="24"/>
        </w:rPr>
        <w:t>④贷款的审批要严格执行“审贷分离、分级审批”，明确责任，确保贷款的安全。</w:t>
      </w:r>
    </w:p>
    <w:p w14:paraId="4F3F204F" w14:textId="77777777" w:rsidR="00406E52" w:rsidRDefault="00000000">
      <w:pPr>
        <w:spacing w:line="360" w:lineRule="auto"/>
        <w:rPr>
          <w:sz w:val="24"/>
        </w:rPr>
      </w:pPr>
      <w:r>
        <w:rPr>
          <w:rFonts w:hint="eastAsia"/>
          <w:sz w:val="24"/>
        </w:rPr>
        <w:t>——三级审批——即由信贷员、信贷处</w:t>
      </w:r>
      <w:r>
        <w:rPr>
          <w:rFonts w:hint="eastAsia"/>
          <w:sz w:val="24"/>
        </w:rPr>
        <w:t xml:space="preserve"> </w:t>
      </w:r>
      <w:r>
        <w:rPr>
          <w:rFonts w:hint="eastAsia"/>
          <w:sz w:val="24"/>
        </w:rPr>
        <w:t>（科）长和主管行长（主任）审批；对于信用程度较差的或金额较大的企业的贷款，要采取集体评审制度。</w:t>
      </w:r>
    </w:p>
    <w:p w14:paraId="43C75855" w14:textId="77777777" w:rsidR="00406E52" w:rsidRDefault="00000000">
      <w:pPr>
        <w:spacing w:line="360" w:lineRule="auto"/>
        <w:rPr>
          <w:b/>
          <w:bCs/>
          <w:sz w:val="24"/>
        </w:rPr>
      </w:pPr>
      <w:r>
        <w:rPr>
          <w:rFonts w:hint="eastAsia"/>
          <w:sz w:val="24"/>
        </w:rPr>
        <w:t>C</w:t>
      </w:r>
      <w:r>
        <w:rPr>
          <w:rFonts w:hint="eastAsia"/>
          <w:sz w:val="24"/>
        </w:rPr>
        <w:t>、商业银行贷款，</w:t>
      </w:r>
      <w:r>
        <w:rPr>
          <w:rFonts w:hint="eastAsia"/>
          <w:b/>
          <w:bCs/>
          <w:sz w:val="24"/>
        </w:rPr>
        <w:t>借款人应当提供提保</w:t>
      </w:r>
      <w:r>
        <w:rPr>
          <w:rFonts w:hint="eastAsia"/>
          <w:sz w:val="24"/>
        </w:rPr>
        <w:t>。商业银行应当对保证人的偿还能力，抵押物、质物的权属和价值以及实现抵押权、质权的可行性进行严格审查。</w:t>
      </w:r>
      <w:r>
        <w:rPr>
          <w:rFonts w:hint="eastAsia"/>
          <w:b/>
          <w:bCs/>
          <w:sz w:val="24"/>
        </w:rPr>
        <w:t>经商</w:t>
      </w:r>
      <w:r>
        <w:rPr>
          <w:rFonts w:hint="eastAsia"/>
          <w:b/>
          <w:bCs/>
          <w:sz w:val="24"/>
        </w:rPr>
        <w:lastRenderedPageBreak/>
        <w:t>业银行审查、评估，确认借款人资信良好，确能偿还贷款的可以不提供提保。（一般而言对个人）</w:t>
      </w:r>
    </w:p>
    <w:p w14:paraId="5194825B" w14:textId="77777777" w:rsidR="00406E52" w:rsidRDefault="00000000">
      <w:pPr>
        <w:spacing w:line="360" w:lineRule="auto"/>
        <w:rPr>
          <w:sz w:val="24"/>
        </w:rPr>
      </w:pPr>
      <w:r>
        <w:rPr>
          <w:rFonts w:hint="eastAsia"/>
          <w:sz w:val="24"/>
        </w:rPr>
        <w:t>D</w:t>
      </w:r>
      <w:r>
        <w:rPr>
          <w:rFonts w:hint="eastAsia"/>
          <w:sz w:val="24"/>
        </w:rPr>
        <w:t>、商业银行贷款，应当与借款人订立书面合同，合同应当约定贷款种类、借款用途、金额、利率、还款期限、还款方式、违约责任和双方认为需要约定的其他事项。</w:t>
      </w:r>
    </w:p>
    <w:p w14:paraId="4959AFDB" w14:textId="77777777" w:rsidR="00406E52" w:rsidRDefault="00000000">
      <w:pPr>
        <w:spacing w:line="360" w:lineRule="auto"/>
        <w:rPr>
          <w:sz w:val="24"/>
        </w:rPr>
      </w:pPr>
      <w:r>
        <w:rPr>
          <w:rFonts w:hint="eastAsia"/>
          <w:sz w:val="24"/>
        </w:rPr>
        <w:t>借款合同是借贷双方确定的法律文件，其内容：</w:t>
      </w:r>
    </w:p>
    <w:p w14:paraId="10BC3363" w14:textId="77777777" w:rsidR="00406E52" w:rsidRDefault="00000000">
      <w:pPr>
        <w:spacing w:line="360" w:lineRule="auto"/>
        <w:rPr>
          <w:sz w:val="24"/>
        </w:rPr>
      </w:pPr>
      <w:r>
        <w:rPr>
          <w:rFonts w:hint="eastAsia"/>
          <w:sz w:val="24"/>
        </w:rPr>
        <w:t>①明确贷款的种类。</w:t>
      </w:r>
    </w:p>
    <w:p w14:paraId="1F0C13BD" w14:textId="77777777" w:rsidR="00406E52" w:rsidRDefault="00000000">
      <w:pPr>
        <w:spacing w:line="360" w:lineRule="auto"/>
        <w:rPr>
          <w:sz w:val="24"/>
        </w:rPr>
      </w:pPr>
      <w:proofErr w:type="gramStart"/>
      <w:r>
        <w:rPr>
          <w:rFonts w:hint="eastAsia"/>
          <w:sz w:val="24"/>
        </w:rPr>
        <w:t>依贷款</w:t>
      </w:r>
      <w:proofErr w:type="gramEnd"/>
      <w:r>
        <w:rPr>
          <w:rFonts w:hint="eastAsia"/>
          <w:sz w:val="24"/>
        </w:rPr>
        <w:t>资金的用途，可分为固定资产贷款和流动资金贷款；</w:t>
      </w:r>
      <w:proofErr w:type="gramStart"/>
      <w:r>
        <w:rPr>
          <w:rFonts w:hint="eastAsia"/>
          <w:sz w:val="24"/>
        </w:rPr>
        <w:t>依贷款</w:t>
      </w:r>
      <w:proofErr w:type="gramEnd"/>
      <w:r>
        <w:rPr>
          <w:rFonts w:hint="eastAsia"/>
          <w:sz w:val="24"/>
        </w:rPr>
        <w:t>期限，可分为短期贷款、中期贷款和长期贷款；依有无担保可分为信用贷款、担保贷款和票据贴现；依风险是否由贷款人自己承担，分为自营贷款和委托贷款等。</w:t>
      </w:r>
    </w:p>
    <w:p w14:paraId="2D5E0B09" w14:textId="77777777" w:rsidR="00406E52" w:rsidRDefault="00000000">
      <w:pPr>
        <w:spacing w:line="360" w:lineRule="auto"/>
        <w:rPr>
          <w:sz w:val="24"/>
        </w:rPr>
      </w:pPr>
      <w:r>
        <w:rPr>
          <w:rFonts w:hint="eastAsia"/>
          <w:sz w:val="24"/>
        </w:rPr>
        <w:t>②明确贷款用途。</w:t>
      </w:r>
    </w:p>
    <w:p w14:paraId="0BDA15CA" w14:textId="77777777" w:rsidR="00406E52" w:rsidRDefault="00000000">
      <w:pPr>
        <w:spacing w:line="360" w:lineRule="auto"/>
        <w:rPr>
          <w:sz w:val="24"/>
        </w:rPr>
      </w:pPr>
      <w:r>
        <w:rPr>
          <w:rFonts w:hint="eastAsia"/>
          <w:sz w:val="24"/>
        </w:rPr>
        <w:t>③明确借款金额、利率以及计息方式。</w:t>
      </w:r>
    </w:p>
    <w:p w14:paraId="48829EBB" w14:textId="77777777" w:rsidR="00406E52" w:rsidRDefault="00000000">
      <w:pPr>
        <w:spacing w:line="360" w:lineRule="auto"/>
        <w:rPr>
          <w:sz w:val="24"/>
        </w:rPr>
      </w:pPr>
      <w:r>
        <w:rPr>
          <w:rFonts w:hint="eastAsia"/>
          <w:sz w:val="24"/>
        </w:rPr>
        <w:t>④对借款人的还款期限和还款方式要有明确规定。</w:t>
      </w:r>
    </w:p>
    <w:p w14:paraId="56103630" w14:textId="77777777" w:rsidR="00406E52" w:rsidRDefault="00000000">
      <w:pPr>
        <w:spacing w:line="360" w:lineRule="auto"/>
        <w:rPr>
          <w:sz w:val="24"/>
        </w:rPr>
      </w:pPr>
      <w:r>
        <w:rPr>
          <w:rFonts w:hint="eastAsia"/>
          <w:sz w:val="24"/>
        </w:rPr>
        <w:t>⑤违约责任和借贷双方认为需要明确的其他事项。</w:t>
      </w:r>
    </w:p>
    <w:p w14:paraId="46FBA980" w14:textId="77777777" w:rsidR="00406E52" w:rsidRDefault="00000000">
      <w:pPr>
        <w:spacing w:line="360" w:lineRule="auto"/>
        <w:rPr>
          <w:sz w:val="24"/>
        </w:rPr>
      </w:pPr>
      <w:r>
        <w:rPr>
          <w:rFonts w:hint="eastAsia"/>
          <w:sz w:val="24"/>
        </w:rPr>
        <w:t>E</w:t>
      </w:r>
      <w:r>
        <w:rPr>
          <w:rFonts w:hint="eastAsia"/>
          <w:sz w:val="24"/>
        </w:rPr>
        <w:t>、商业银行应当按照中国人民银行规定的贷款利率的上下限，确定贷款利率</w:t>
      </w:r>
    </w:p>
    <w:p w14:paraId="3FA27A14" w14:textId="77777777" w:rsidR="00406E52" w:rsidRDefault="00000000">
      <w:pPr>
        <w:spacing w:line="360" w:lineRule="auto"/>
        <w:rPr>
          <w:sz w:val="24"/>
        </w:rPr>
      </w:pPr>
      <w:r>
        <w:rPr>
          <w:rFonts w:hint="eastAsia"/>
          <w:sz w:val="24"/>
        </w:rPr>
        <w:t>《商业银行法》第四十七条</w:t>
      </w:r>
      <w:proofErr w:type="gramStart"/>
      <w:r>
        <w:rPr>
          <w:rFonts w:hint="eastAsia"/>
          <w:sz w:val="24"/>
        </w:rPr>
        <w:t>作出</w:t>
      </w:r>
      <w:proofErr w:type="gramEnd"/>
      <w:r>
        <w:rPr>
          <w:rFonts w:hint="eastAsia"/>
          <w:sz w:val="24"/>
        </w:rPr>
        <w:t>了禁止性规定：“商业银行不得违反规定提高或降低利率以及采取其他不正当手段……发放贷款。”</w:t>
      </w:r>
    </w:p>
    <w:p w14:paraId="57321E4A" w14:textId="77777777" w:rsidR="00406E52" w:rsidRDefault="00000000">
      <w:pPr>
        <w:spacing w:line="360" w:lineRule="auto"/>
        <w:rPr>
          <w:sz w:val="24"/>
        </w:rPr>
      </w:pPr>
      <w:r>
        <w:rPr>
          <w:rFonts w:hint="eastAsia"/>
          <w:sz w:val="24"/>
        </w:rPr>
        <w:t>F</w:t>
      </w:r>
      <w:r>
        <w:rPr>
          <w:rFonts w:hint="eastAsia"/>
          <w:sz w:val="24"/>
        </w:rPr>
        <w:t>、商业银行贷款，应当遵守下列资产负债比例管理的规定</w:t>
      </w:r>
    </w:p>
    <w:p w14:paraId="38C0F299" w14:textId="77777777" w:rsidR="00406E52" w:rsidRDefault="00000000">
      <w:pPr>
        <w:spacing w:line="360" w:lineRule="auto"/>
        <w:rPr>
          <w:sz w:val="24"/>
        </w:rPr>
      </w:pPr>
      <w:r>
        <w:rPr>
          <w:rFonts w:hint="eastAsia"/>
          <w:sz w:val="24"/>
        </w:rPr>
        <w:t>《商业银行法》（</w:t>
      </w:r>
      <w:r>
        <w:rPr>
          <w:rFonts w:hint="eastAsia"/>
          <w:sz w:val="24"/>
        </w:rPr>
        <w:t>2015</w:t>
      </w:r>
      <w:r>
        <w:rPr>
          <w:rFonts w:hint="eastAsia"/>
          <w:sz w:val="24"/>
        </w:rPr>
        <w:t>年修订）第三十九条规定：“商业银行贷款，应当遵守下列资产负债比例管理的规定：</w:t>
      </w:r>
      <w:r>
        <w:rPr>
          <w:rFonts w:hint="eastAsia"/>
          <w:sz w:val="24"/>
        </w:rPr>
        <w:t xml:space="preserve"> </w:t>
      </w:r>
    </w:p>
    <w:p w14:paraId="5D2798C5" w14:textId="77777777" w:rsidR="00406E52" w:rsidRDefault="00000000">
      <w:pPr>
        <w:spacing w:line="360" w:lineRule="auto"/>
        <w:rPr>
          <w:sz w:val="24"/>
        </w:rPr>
      </w:pPr>
      <w:r>
        <w:rPr>
          <w:rFonts w:hint="eastAsia"/>
          <w:sz w:val="24"/>
        </w:rPr>
        <w:t xml:space="preserve">    </w:t>
      </w:r>
      <w:r>
        <w:rPr>
          <w:rFonts w:hint="eastAsia"/>
          <w:sz w:val="24"/>
        </w:rPr>
        <w:t>“（一）资本充足率不得低于百分之八；</w:t>
      </w:r>
      <w:r>
        <w:rPr>
          <w:rFonts w:hint="eastAsia"/>
          <w:sz w:val="24"/>
        </w:rPr>
        <w:t xml:space="preserve"> </w:t>
      </w:r>
    </w:p>
    <w:p w14:paraId="531C9874" w14:textId="77777777" w:rsidR="00406E52" w:rsidRDefault="00000000">
      <w:pPr>
        <w:spacing w:line="360" w:lineRule="auto"/>
        <w:rPr>
          <w:sz w:val="24"/>
        </w:rPr>
      </w:pPr>
      <w:r>
        <w:rPr>
          <w:rFonts w:hint="eastAsia"/>
          <w:sz w:val="24"/>
        </w:rPr>
        <w:t xml:space="preserve">    </w:t>
      </w:r>
      <w:r>
        <w:rPr>
          <w:rFonts w:hint="eastAsia"/>
          <w:sz w:val="24"/>
        </w:rPr>
        <w:t>“（二）流动性资产余额与流动性负债余额的比例不得低于百分之二十五；</w:t>
      </w:r>
      <w:r>
        <w:rPr>
          <w:rFonts w:hint="eastAsia"/>
          <w:sz w:val="24"/>
        </w:rPr>
        <w:t xml:space="preserve"> </w:t>
      </w:r>
    </w:p>
    <w:p w14:paraId="0B1180A5" w14:textId="77777777" w:rsidR="00406E52" w:rsidRDefault="00000000">
      <w:pPr>
        <w:spacing w:line="360" w:lineRule="auto"/>
        <w:rPr>
          <w:sz w:val="24"/>
        </w:rPr>
      </w:pPr>
      <w:r>
        <w:rPr>
          <w:rFonts w:hint="eastAsia"/>
          <w:sz w:val="24"/>
        </w:rPr>
        <w:t xml:space="preserve">    </w:t>
      </w:r>
      <w:r>
        <w:rPr>
          <w:rFonts w:hint="eastAsia"/>
          <w:sz w:val="24"/>
        </w:rPr>
        <w:t>“（三）对同一借款人的贷款余额与商业银行资本余额的比例不得超过百分之十；</w:t>
      </w:r>
      <w:r>
        <w:rPr>
          <w:rFonts w:hint="eastAsia"/>
          <w:sz w:val="24"/>
        </w:rPr>
        <w:t xml:space="preserve"> </w:t>
      </w:r>
    </w:p>
    <w:p w14:paraId="39810000" w14:textId="77777777" w:rsidR="00406E52" w:rsidRDefault="00000000">
      <w:pPr>
        <w:spacing w:line="360" w:lineRule="auto"/>
        <w:rPr>
          <w:sz w:val="24"/>
        </w:rPr>
      </w:pPr>
      <w:r>
        <w:rPr>
          <w:rFonts w:hint="eastAsia"/>
          <w:sz w:val="24"/>
        </w:rPr>
        <w:t xml:space="preserve">    </w:t>
      </w:r>
      <w:r>
        <w:rPr>
          <w:rFonts w:hint="eastAsia"/>
          <w:sz w:val="24"/>
        </w:rPr>
        <w:t>“（四）国务院银行业监督管理机构对资产负债比例管理的其他规定。</w:t>
      </w:r>
    </w:p>
    <w:p w14:paraId="24E9D379" w14:textId="77777777" w:rsidR="00406E52" w:rsidRDefault="00000000">
      <w:pPr>
        <w:spacing w:line="360" w:lineRule="auto"/>
        <w:rPr>
          <w:sz w:val="24"/>
        </w:rPr>
      </w:pPr>
      <w:r>
        <w:rPr>
          <w:rFonts w:hint="eastAsia"/>
          <w:sz w:val="24"/>
        </w:rPr>
        <w:t>“本法施行前设立的商业银行，在本法施行后，其资产负债比例不符合前款规定的，应当在一定的期限内符合前款规定。具体办法由国务院规定。”</w:t>
      </w:r>
    </w:p>
    <w:p w14:paraId="396289C5" w14:textId="77777777" w:rsidR="00406E52" w:rsidRDefault="00000000">
      <w:pPr>
        <w:spacing w:line="360" w:lineRule="auto"/>
        <w:rPr>
          <w:sz w:val="24"/>
        </w:rPr>
      </w:pPr>
      <w:r>
        <w:rPr>
          <w:rFonts w:hint="eastAsia"/>
          <w:sz w:val="24"/>
        </w:rPr>
        <w:t>所谓资产负债比例管理，是指以金融机构（主要是商业银行）的资本及其负债制约其资产总量及结构。资产负债比例管理是以一定的指标来监测的，这些指标包</w:t>
      </w:r>
      <w:r>
        <w:rPr>
          <w:rFonts w:hint="eastAsia"/>
          <w:sz w:val="24"/>
        </w:rPr>
        <w:lastRenderedPageBreak/>
        <w:t>括资本充足率、存贷款比例、中长期贷款比例、资产流动性比例、单个贷款比例、拆借资金比例、股东贷款比例和贷款质量比例等。</w:t>
      </w:r>
    </w:p>
    <w:p w14:paraId="144C28FB" w14:textId="77777777" w:rsidR="00406E52" w:rsidRDefault="00000000">
      <w:pPr>
        <w:spacing w:line="360" w:lineRule="auto"/>
        <w:rPr>
          <w:sz w:val="24"/>
        </w:rPr>
      </w:pPr>
      <w:r>
        <w:rPr>
          <w:rFonts w:hint="eastAsia"/>
          <w:sz w:val="24"/>
        </w:rPr>
        <w:t>《商业银行法》——资本充足率、存贷款比例、流动性比例、单个贷款比例</w:t>
      </w:r>
    </w:p>
    <w:p w14:paraId="48CCD390" w14:textId="77777777" w:rsidR="00406E52" w:rsidRDefault="00000000">
      <w:pPr>
        <w:spacing w:line="360" w:lineRule="auto"/>
        <w:rPr>
          <w:sz w:val="24"/>
        </w:rPr>
      </w:pPr>
      <w:r>
        <w:rPr>
          <w:rFonts w:hint="eastAsia"/>
          <w:sz w:val="24"/>
        </w:rPr>
        <w:t>《关于对商业银行实行资产负债比例管理的通知》的附件——《商业银行资产负债比例管理暂行监控指标》</w:t>
      </w:r>
    </w:p>
    <w:p w14:paraId="74DD25DC" w14:textId="77777777" w:rsidR="00406E52" w:rsidRDefault="00000000">
      <w:pPr>
        <w:spacing w:line="360" w:lineRule="auto"/>
        <w:rPr>
          <w:sz w:val="24"/>
        </w:rPr>
      </w:pPr>
      <w:r>
        <w:rPr>
          <w:rFonts w:hint="eastAsia"/>
          <w:sz w:val="24"/>
        </w:rPr>
        <w:t>①资本充足率指标。资本充足率不得低于</w:t>
      </w:r>
      <w:r>
        <w:rPr>
          <w:rFonts w:hint="eastAsia"/>
          <w:sz w:val="24"/>
        </w:rPr>
        <w:t>8</w:t>
      </w:r>
      <w:r>
        <w:rPr>
          <w:rFonts w:hint="eastAsia"/>
          <w:sz w:val="24"/>
        </w:rPr>
        <w:t>％，其含义是指资本总额与加权风险资产总额的比例不得低于</w:t>
      </w:r>
      <w:r>
        <w:rPr>
          <w:rFonts w:hint="eastAsia"/>
          <w:sz w:val="24"/>
        </w:rPr>
        <w:t>8</w:t>
      </w:r>
      <w:r>
        <w:rPr>
          <w:rFonts w:hint="eastAsia"/>
          <w:sz w:val="24"/>
        </w:rPr>
        <w:t>％。</w:t>
      </w:r>
    </w:p>
    <w:p w14:paraId="63024E00" w14:textId="77777777" w:rsidR="00406E52" w:rsidRDefault="00000000">
      <w:pPr>
        <w:spacing w:line="360" w:lineRule="auto"/>
        <w:rPr>
          <w:sz w:val="24"/>
        </w:rPr>
      </w:pPr>
      <w:r>
        <w:rPr>
          <w:rFonts w:hint="eastAsia"/>
          <w:sz w:val="24"/>
        </w:rPr>
        <w:t>商业银行的资本，包括核心资本和附属资本。其中，核心资本包括实收资本、资本公积、盈余公积和未分配利润，附属资本是指贷款呆账准备金。</w:t>
      </w:r>
    </w:p>
    <w:p w14:paraId="6A77312F" w14:textId="77777777" w:rsidR="00406E52" w:rsidRDefault="00000000">
      <w:pPr>
        <w:spacing w:line="360" w:lineRule="auto"/>
        <w:rPr>
          <w:sz w:val="24"/>
        </w:rPr>
      </w:pPr>
      <w:r>
        <w:rPr>
          <w:rFonts w:hint="eastAsia"/>
          <w:sz w:val="24"/>
        </w:rPr>
        <w:t>商业银行的加权风险资产，</w:t>
      </w:r>
      <w:r>
        <w:rPr>
          <w:rFonts w:hint="eastAsia"/>
          <w:b/>
          <w:bCs/>
          <w:sz w:val="24"/>
        </w:rPr>
        <w:t>是根据风险权数（权重）计算出来的资产</w:t>
      </w:r>
      <w:r>
        <w:rPr>
          <w:rFonts w:hint="eastAsia"/>
          <w:sz w:val="24"/>
        </w:rPr>
        <w:t>。</w:t>
      </w:r>
    </w:p>
    <w:p w14:paraId="79A6DA72" w14:textId="77777777" w:rsidR="00406E52" w:rsidRDefault="00000000">
      <w:pPr>
        <w:spacing w:line="360" w:lineRule="auto"/>
        <w:rPr>
          <w:b/>
          <w:bCs/>
          <w:sz w:val="24"/>
        </w:rPr>
      </w:pPr>
      <w:r>
        <w:rPr>
          <w:rFonts w:hint="eastAsia"/>
          <w:sz w:val="24"/>
        </w:rPr>
        <w:t>人民银行《关于对商业银行实行资产负债比例管理的通知》附件——《关于资本成分和资产风险权数的暂行规定》，把金融资产划分为现金、对中央政府和人民银行的授信、对公共企业（指邮电、水、电话、煤气、交通等基础部门）的债权、对一般企业和个人的贷款、同业拆放和居住楼抵押贷款等六大类表内资产，按风险程度设定风险权数，</w:t>
      </w:r>
      <w:r>
        <w:rPr>
          <w:rFonts w:hint="eastAsia"/>
          <w:b/>
          <w:bCs/>
          <w:sz w:val="24"/>
        </w:rPr>
        <w:t>风险权数划分为</w:t>
      </w:r>
      <w:r>
        <w:rPr>
          <w:rFonts w:hint="eastAsia"/>
          <w:b/>
          <w:bCs/>
          <w:sz w:val="24"/>
        </w:rPr>
        <w:t>0</w:t>
      </w:r>
      <w:r>
        <w:rPr>
          <w:rFonts w:hint="eastAsia"/>
          <w:b/>
          <w:bCs/>
          <w:sz w:val="24"/>
        </w:rPr>
        <w:t>、</w:t>
      </w:r>
      <w:r>
        <w:rPr>
          <w:rFonts w:hint="eastAsia"/>
          <w:b/>
          <w:bCs/>
          <w:sz w:val="24"/>
        </w:rPr>
        <w:t>10</w:t>
      </w:r>
      <w:r>
        <w:rPr>
          <w:rFonts w:hint="eastAsia"/>
          <w:b/>
          <w:bCs/>
          <w:sz w:val="24"/>
        </w:rPr>
        <w:t>％、</w:t>
      </w:r>
      <w:r>
        <w:rPr>
          <w:rFonts w:hint="eastAsia"/>
          <w:b/>
          <w:bCs/>
          <w:sz w:val="24"/>
        </w:rPr>
        <w:t>20</w:t>
      </w:r>
      <w:r>
        <w:rPr>
          <w:rFonts w:hint="eastAsia"/>
          <w:b/>
          <w:bCs/>
          <w:sz w:val="24"/>
        </w:rPr>
        <w:t>％、</w:t>
      </w:r>
      <w:r>
        <w:rPr>
          <w:rFonts w:hint="eastAsia"/>
          <w:b/>
          <w:bCs/>
          <w:sz w:val="24"/>
        </w:rPr>
        <w:t>50</w:t>
      </w:r>
      <w:r>
        <w:rPr>
          <w:rFonts w:hint="eastAsia"/>
          <w:b/>
          <w:bCs/>
          <w:sz w:val="24"/>
        </w:rPr>
        <w:t>％和</w:t>
      </w:r>
      <w:r>
        <w:rPr>
          <w:rFonts w:hint="eastAsia"/>
          <w:b/>
          <w:bCs/>
          <w:sz w:val="24"/>
        </w:rPr>
        <w:t xml:space="preserve"> 100</w:t>
      </w:r>
      <w:r>
        <w:rPr>
          <w:rFonts w:hint="eastAsia"/>
          <w:b/>
          <w:bCs/>
          <w:sz w:val="24"/>
        </w:rPr>
        <w:t>％五类。以此来计算商业银行的加权风险资产。</w:t>
      </w:r>
    </w:p>
    <w:p w14:paraId="111749B8" w14:textId="77777777" w:rsidR="00406E52" w:rsidRDefault="00000000">
      <w:pPr>
        <w:spacing w:line="360" w:lineRule="auto"/>
        <w:rPr>
          <w:sz w:val="24"/>
        </w:rPr>
      </w:pPr>
      <w:r>
        <w:rPr>
          <w:rFonts w:hint="eastAsia"/>
          <w:sz w:val="24"/>
        </w:rPr>
        <w:t>《商业银行资产负债比例管理暂行监控指标》明确规定资本充足率指标为：</w:t>
      </w:r>
      <w:r>
        <w:rPr>
          <w:rFonts w:hint="eastAsia"/>
          <w:b/>
          <w:bCs/>
          <w:sz w:val="24"/>
        </w:rPr>
        <w:t>资本总额与加权风险资产总额的比例不得低于</w:t>
      </w:r>
      <w:r>
        <w:rPr>
          <w:rFonts w:hint="eastAsia"/>
          <w:b/>
          <w:bCs/>
          <w:sz w:val="24"/>
        </w:rPr>
        <w:t>8</w:t>
      </w:r>
      <w:r>
        <w:rPr>
          <w:rFonts w:hint="eastAsia"/>
          <w:b/>
          <w:bCs/>
          <w:sz w:val="24"/>
        </w:rPr>
        <w:t>％，其中核心资本不得低于</w:t>
      </w:r>
      <w:r>
        <w:rPr>
          <w:rFonts w:hint="eastAsia"/>
          <w:b/>
          <w:bCs/>
          <w:sz w:val="24"/>
        </w:rPr>
        <w:t>4</w:t>
      </w:r>
      <w:r>
        <w:rPr>
          <w:rFonts w:hint="eastAsia"/>
          <w:b/>
          <w:bCs/>
          <w:sz w:val="24"/>
        </w:rPr>
        <w:t>％。</w:t>
      </w:r>
      <w:r>
        <w:rPr>
          <w:rFonts w:hint="eastAsia"/>
          <w:sz w:val="24"/>
        </w:rPr>
        <w:t>附属资本不得超过核心资本的</w:t>
      </w:r>
      <w:r>
        <w:rPr>
          <w:rFonts w:hint="eastAsia"/>
          <w:sz w:val="24"/>
        </w:rPr>
        <w:t>100</w:t>
      </w:r>
      <w:r>
        <w:rPr>
          <w:rFonts w:hint="eastAsia"/>
          <w:sz w:val="24"/>
        </w:rPr>
        <w:t>％。</w:t>
      </w:r>
    </w:p>
    <w:p w14:paraId="4573C686" w14:textId="77777777" w:rsidR="00406E52" w:rsidRDefault="00000000">
      <w:pPr>
        <w:spacing w:line="360" w:lineRule="auto"/>
        <w:rPr>
          <w:sz w:val="24"/>
        </w:rPr>
      </w:pPr>
      <w:r>
        <w:rPr>
          <w:rFonts w:hint="eastAsia"/>
          <w:sz w:val="24"/>
        </w:rPr>
        <w:t>抗风险的能力</w:t>
      </w:r>
    </w:p>
    <w:p w14:paraId="0593E2BE" w14:textId="77777777" w:rsidR="00406E52" w:rsidRDefault="00000000">
      <w:pPr>
        <w:spacing w:line="360" w:lineRule="auto"/>
        <w:rPr>
          <w:sz w:val="24"/>
        </w:rPr>
      </w:pPr>
      <w:r>
        <w:rPr>
          <w:rFonts w:hint="eastAsia"/>
          <w:sz w:val="24"/>
        </w:rPr>
        <w:t>②资产流动性比例指标。</w:t>
      </w:r>
    </w:p>
    <w:p w14:paraId="156E4142" w14:textId="77777777" w:rsidR="00406E52" w:rsidRDefault="00000000">
      <w:pPr>
        <w:spacing w:line="360" w:lineRule="auto"/>
        <w:rPr>
          <w:sz w:val="24"/>
        </w:rPr>
      </w:pPr>
      <w:r>
        <w:rPr>
          <w:rFonts w:hint="eastAsia"/>
          <w:b/>
          <w:bCs/>
          <w:sz w:val="24"/>
        </w:rPr>
        <w:t>流动性资产余额与流动性负债余额之比不得低于</w:t>
      </w:r>
      <w:r>
        <w:rPr>
          <w:rFonts w:hint="eastAsia"/>
          <w:b/>
          <w:bCs/>
          <w:sz w:val="24"/>
        </w:rPr>
        <w:t>25%</w:t>
      </w:r>
      <w:r>
        <w:rPr>
          <w:rFonts w:hint="eastAsia"/>
          <w:sz w:val="24"/>
        </w:rPr>
        <w:t>，目的是为了保证商业银行的短期偿债能力。</w:t>
      </w:r>
    </w:p>
    <w:p w14:paraId="41CA373A" w14:textId="77777777" w:rsidR="00406E52" w:rsidRDefault="00000000">
      <w:pPr>
        <w:spacing w:line="360" w:lineRule="auto"/>
        <w:rPr>
          <w:sz w:val="24"/>
        </w:rPr>
      </w:pPr>
      <w:r>
        <w:rPr>
          <w:rFonts w:hint="eastAsia"/>
          <w:sz w:val="24"/>
        </w:rPr>
        <w:t>所谓流动性资产，是指</w:t>
      </w:r>
      <w:r>
        <w:rPr>
          <w:rFonts w:hint="eastAsia"/>
          <w:b/>
          <w:bCs/>
          <w:sz w:val="24"/>
        </w:rPr>
        <w:t>1</w:t>
      </w:r>
      <w:r>
        <w:rPr>
          <w:rFonts w:hint="eastAsia"/>
          <w:b/>
          <w:bCs/>
          <w:sz w:val="24"/>
        </w:rPr>
        <w:t>个月内（含</w:t>
      </w:r>
      <w:r>
        <w:rPr>
          <w:rFonts w:hint="eastAsia"/>
          <w:b/>
          <w:bCs/>
          <w:sz w:val="24"/>
        </w:rPr>
        <w:t>1</w:t>
      </w:r>
      <w:r>
        <w:rPr>
          <w:rFonts w:hint="eastAsia"/>
          <w:b/>
          <w:bCs/>
          <w:sz w:val="24"/>
        </w:rPr>
        <w:t>个月）可变现的资产</w:t>
      </w:r>
      <w:r>
        <w:rPr>
          <w:rFonts w:hint="eastAsia"/>
          <w:sz w:val="24"/>
        </w:rPr>
        <w:t>，包括库存现金、在人民银行存款、存放同业款、国库券、</w:t>
      </w:r>
      <w:r>
        <w:rPr>
          <w:rFonts w:hint="eastAsia"/>
          <w:sz w:val="24"/>
        </w:rPr>
        <w:t>1</w:t>
      </w:r>
      <w:r>
        <w:rPr>
          <w:rFonts w:hint="eastAsia"/>
          <w:sz w:val="24"/>
        </w:rPr>
        <w:t>个月内到期的同业净拆出款、</w:t>
      </w:r>
      <w:r>
        <w:rPr>
          <w:rFonts w:hint="eastAsia"/>
          <w:sz w:val="24"/>
        </w:rPr>
        <w:t>1</w:t>
      </w:r>
      <w:r>
        <w:rPr>
          <w:rFonts w:hint="eastAsia"/>
          <w:sz w:val="24"/>
        </w:rPr>
        <w:t>个月内到期的贷款、</w:t>
      </w:r>
      <w:r>
        <w:rPr>
          <w:rFonts w:hint="eastAsia"/>
          <w:sz w:val="24"/>
        </w:rPr>
        <w:t>1</w:t>
      </w:r>
      <w:r>
        <w:rPr>
          <w:rFonts w:hint="eastAsia"/>
          <w:sz w:val="24"/>
        </w:rPr>
        <w:t>个月内到期的银行承兑汇票、其他经中国人民银行核准的证券。</w:t>
      </w:r>
    </w:p>
    <w:p w14:paraId="05B57308" w14:textId="77777777" w:rsidR="00406E52" w:rsidRDefault="00000000">
      <w:pPr>
        <w:spacing w:line="360" w:lineRule="auto"/>
        <w:rPr>
          <w:sz w:val="24"/>
        </w:rPr>
      </w:pPr>
      <w:r>
        <w:rPr>
          <w:rFonts w:hint="eastAsia"/>
          <w:sz w:val="24"/>
        </w:rPr>
        <w:t>所谓流动性负债，是指</w:t>
      </w:r>
      <w:r>
        <w:rPr>
          <w:rFonts w:hint="eastAsia"/>
          <w:sz w:val="24"/>
        </w:rPr>
        <w:t>1</w:t>
      </w:r>
      <w:r>
        <w:rPr>
          <w:rFonts w:hint="eastAsia"/>
          <w:sz w:val="24"/>
        </w:rPr>
        <w:t>个月内（含</w:t>
      </w:r>
      <w:r>
        <w:rPr>
          <w:rFonts w:hint="eastAsia"/>
          <w:sz w:val="24"/>
        </w:rPr>
        <w:t>1</w:t>
      </w:r>
      <w:r>
        <w:rPr>
          <w:rFonts w:hint="eastAsia"/>
          <w:sz w:val="24"/>
        </w:rPr>
        <w:t>个月）到期的存款、同业净拆入款。</w:t>
      </w:r>
    </w:p>
    <w:p w14:paraId="1D0AADE9" w14:textId="77777777" w:rsidR="00406E52" w:rsidRDefault="00000000">
      <w:pPr>
        <w:spacing w:line="360" w:lineRule="auto"/>
        <w:rPr>
          <w:sz w:val="24"/>
        </w:rPr>
      </w:pPr>
      <w:r>
        <w:rPr>
          <w:rFonts w:hint="eastAsia"/>
          <w:sz w:val="24"/>
        </w:rPr>
        <w:t>③单个贷款比例指标。对同一借款人贷款余额与商业银行资本余额之比不得超过</w:t>
      </w:r>
      <w:r>
        <w:rPr>
          <w:rFonts w:hint="eastAsia"/>
          <w:sz w:val="24"/>
        </w:rPr>
        <w:t>10</w:t>
      </w:r>
      <w:r>
        <w:rPr>
          <w:rFonts w:hint="eastAsia"/>
          <w:sz w:val="24"/>
        </w:rPr>
        <w:t>％。</w:t>
      </w:r>
    </w:p>
    <w:p w14:paraId="3DBE795E" w14:textId="77777777" w:rsidR="00406E52" w:rsidRDefault="00000000">
      <w:pPr>
        <w:spacing w:line="360" w:lineRule="auto"/>
        <w:rPr>
          <w:sz w:val="24"/>
        </w:rPr>
      </w:pPr>
      <w:r>
        <w:rPr>
          <w:rFonts w:hint="eastAsia"/>
          <w:sz w:val="24"/>
        </w:rPr>
        <w:lastRenderedPageBreak/>
        <w:t>④人民银行的其他规定。依《监控指标》规定，尚有：</w:t>
      </w:r>
    </w:p>
    <w:p w14:paraId="4F42EE0E" w14:textId="77777777" w:rsidR="00406E52" w:rsidRDefault="00000000">
      <w:pPr>
        <w:spacing w:line="360" w:lineRule="auto"/>
        <w:rPr>
          <w:sz w:val="24"/>
        </w:rPr>
      </w:pPr>
      <w:r>
        <w:rPr>
          <w:rFonts w:hint="eastAsia"/>
          <w:sz w:val="24"/>
        </w:rPr>
        <w:t>第一，</w:t>
      </w:r>
      <w:r>
        <w:rPr>
          <w:rFonts w:hint="eastAsia"/>
          <w:b/>
          <w:bCs/>
          <w:sz w:val="24"/>
        </w:rPr>
        <w:t>中长期贷款比例指标。</w:t>
      </w:r>
      <w:r>
        <w:rPr>
          <w:rFonts w:hint="eastAsia"/>
          <w:sz w:val="24"/>
        </w:rPr>
        <w:t>1</w:t>
      </w:r>
      <w:r>
        <w:rPr>
          <w:rFonts w:hint="eastAsia"/>
          <w:sz w:val="24"/>
        </w:rPr>
        <w:t>年期（含</w:t>
      </w:r>
      <w:r>
        <w:rPr>
          <w:rFonts w:hint="eastAsia"/>
          <w:sz w:val="24"/>
        </w:rPr>
        <w:t>1</w:t>
      </w:r>
      <w:r>
        <w:rPr>
          <w:rFonts w:hint="eastAsia"/>
          <w:sz w:val="24"/>
        </w:rPr>
        <w:t>年期）以上的中长期贷款与</w:t>
      </w:r>
      <w:r>
        <w:rPr>
          <w:rFonts w:hint="eastAsia"/>
          <w:sz w:val="24"/>
        </w:rPr>
        <w:t>1</w:t>
      </w:r>
      <w:r>
        <w:rPr>
          <w:rFonts w:hint="eastAsia"/>
          <w:sz w:val="24"/>
        </w:rPr>
        <w:t>年期以上的存款之比</w:t>
      </w:r>
      <w:r>
        <w:rPr>
          <w:rFonts w:hint="eastAsia"/>
          <w:b/>
          <w:bCs/>
          <w:sz w:val="24"/>
        </w:rPr>
        <w:t>不得超过</w:t>
      </w:r>
      <w:r>
        <w:rPr>
          <w:rFonts w:hint="eastAsia"/>
          <w:b/>
          <w:bCs/>
          <w:sz w:val="24"/>
        </w:rPr>
        <w:t>120</w:t>
      </w:r>
      <w:r>
        <w:rPr>
          <w:rFonts w:hint="eastAsia"/>
          <w:b/>
          <w:bCs/>
          <w:sz w:val="24"/>
        </w:rPr>
        <w:t>％</w:t>
      </w:r>
      <w:r>
        <w:rPr>
          <w:rFonts w:hint="eastAsia"/>
          <w:sz w:val="24"/>
        </w:rPr>
        <w:t>。</w:t>
      </w:r>
    </w:p>
    <w:p w14:paraId="55B35FEF" w14:textId="77777777" w:rsidR="00406E52" w:rsidRDefault="00000000">
      <w:pPr>
        <w:spacing w:line="360" w:lineRule="auto"/>
        <w:rPr>
          <w:sz w:val="24"/>
        </w:rPr>
      </w:pPr>
      <w:r>
        <w:rPr>
          <w:rFonts w:hint="eastAsia"/>
          <w:sz w:val="24"/>
        </w:rPr>
        <w:t>第二，拆借资金比例指标。拆入资金余额与各项存款余额之比不得超过</w:t>
      </w:r>
      <w:r>
        <w:rPr>
          <w:rFonts w:hint="eastAsia"/>
          <w:sz w:val="24"/>
        </w:rPr>
        <w:t xml:space="preserve"> 4</w:t>
      </w:r>
      <w:r>
        <w:rPr>
          <w:rFonts w:hint="eastAsia"/>
          <w:sz w:val="24"/>
        </w:rPr>
        <w:t>％，拆出资金余额与各项存款（扣除存款准备金、备付金、联行占款）余额之比不得超过</w:t>
      </w:r>
      <w:r>
        <w:rPr>
          <w:rFonts w:hint="eastAsia"/>
          <w:sz w:val="24"/>
        </w:rPr>
        <w:t>8</w:t>
      </w:r>
      <w:r>
        <w:rPr>
          <w:rFonts w:hint="eastAsia"/>
          <w:sz w:val="24"/>
        </w:rPr>
        <w:t>％。</w:t>
      </w:r>
    </w:p>
    <w:p w14:paraId="5D742D4A" w14:textId="77777777" w:rsidR="00406E52" w:rsidRDefault="00000000">
      <w:pPr>
        <w:spacing w:line="360" w:lineRule="auto"/>
        <w:rPr>
          <w:sz w:val="24"/>
        </w:rPr>
      </w:pPr>
      <w:r>
        <w:rPr>
          <w:rFonts w:hint="eastAsia"/>
          <w:sz w:val="24"/>
        </w:rPr>
        <w:t>第三，对股东贷款比例指标。</w:t>
      </w:r>
      <w:r>
        <w:rPr>
          <w:rFonts w:hint="eastAsia"/>
          <w:b/>
          <w:bCs/>
          <w:sz w:val="24"/>
        </w:rPr>
        <w:t>向股东贷款比例指标不得超过该股东已缴纳股金的</w:t>
      </w:r>
      <w:r>
        <w:rPr>
          <w:rFonts w:hint="eastAsia"/>
          <w:b/>
          <w:bCs/>
          <w:sz w:val="24"/>
        </w:rPr>
        <w:t>100</w:t>
      </w:r>
      <w:r>
        <w:rPr>
          <w:rFonts w:hint="eastAsia"/>
          <w:b/>
          <w:bCs/>
          <w:sz w:val="24"/>
        </w:rPr>
        <w:t>％</w:t>
      </w:r>
      <w:r>
        <w:rPr>
          <w:rFonts w:hint="eastAsia"/>
          <w:sz w:val="24"/>
        </w:rPr>
        <w:t>，贷款条件不得优于其他客户的同类贷款。</w:t>
      </w:r>
    </w:p>
    <w:p w14:paraId="4CFA4513" w14:textId="77777777" w:rsidR="00406E52" w:rsidRDefault="00000000">
      <w:pPr>
        <w:spacing w:line="360" w:lineRule="auto"/>
        <w:rPr>
          <w:b/>
          <w:bCs/>
          <w:sz w:val="24"/>
        </w:rPr>
      </w:pPr>
      <w:r>
        <w:rPr>
          <w:rFonts w:hint="eastAsia"/>
          <w:sz w:val="24"/>
        </w:rPr>
        <w:t>第四，贷款质量指标。逾期贷款余额与</w:t>
      </w:r>
      <w:r>
        <w:rPr>
          <w:rFonts w:hint="eastAsia"/>
          <w:b/>
          <w:bCs/>
          <w:sz w:val="24"/>
        </w:rPr>
        <w:t>各项贷款余额之比不得超过</w:t>
      </w:r>
      <w:r>
        <w:rPr>
          <w:rFonts w:hint="eastAsia"/>
          <w:b/>
          <w:bCs/>
          <w:sz w:val="24"/>
        </w:rPr>
        <w:t>8</w:t>
      </w:r>
      <w:r>
        <w:rPr>
          <w:rFonts w:hint="eastAsia"/>
          <w:b/>
          <w:bCs/>
          <w:sz w:val="24"/>
        </w:rPr>
        <w:t>％，</w:t>
      </w:r>
      <w:proofErr w:type="gramStart"/>
      <w:r>
        <w:rPr>
          <w:rFonts w:hint="eastAsia"/>
          <w:b/>
          <w:bCs/>
          <w:sz w:val="24"/>
        </w:rPr>
        <w:t>滞账贷款</w:t>
      </w:r>
      <w:proofErr w:type="gramEnd"/>
      <w:r>
        <w:rPr>
          <w:rFonts w:hint="eastAsia"/>
          <w:b/>
          <w:bCs/>
          <w:sz w:val="24"/>
        </w:rPr>
        <w:t>不得超过</w:t>
      </w:r>
      <w:r>
        <w:rPr>
          <w:rFonts w:hint="eastAsia"/>
          <w:b/>
          <w:bCs/>
          <w:sz w:val="24"/>
        </w:rPr>
        <w:t>5</w:t>
      </w:r>
      <w:r>
        <w:rPr>
          <w:rFonts w:hint="eastAsia"/>
          <w:b/>
          <w:bCs/>
          <w:sz w:val="24"/>
        </w:rPr>
        <w:t>％，呆账贷款不得超过</w:t>
      </w:r>
      <w:r>
        <w:rPr>
          <w:rFonts w:hint="eastAsia"/>
          <w:b/>
          <w:bCs/>
          <w:sz w:val="24"/>
        </w:rPr>
        <w:t>2</w:t>
      </w:r>
      <w:r>
        <w:rPr>
          <w:rFonts w:hint="eastAsia"/>
          <w:b/>
          <w:bCs/>
          <w:sz w:val="24"/>
        </w:rPr>
        <w:t>％。</w:t>
      </w:r>
    </w:p>
    <w:p w14:paraId="3838D7E6" w14:textId="77777777" w:rsidR="00406E52" w:rsidRDefault="00000000">
      <w:pPr>
        <w:spacing w:line="360" w:lineRule="auto"/>
        <w:rPr>
          <w:sz w:val="24"/>
        </w:rPr>
      </w:pPr>
      <w:r>
        <w:rPr>
          <w:rFonts w:hint="eastAsia"/>
          <w:sz w:val="24"/>
        </w:rPr>
        <w:t>G</w:t>
      </w:r>
      <w:r>
        <w:rPr>
          <w:rFonts w:hint="eastAsia"/>
          <w:sz w:val="24"/>
        </w:rPr>
        <w:t>、商业银行不得向关系人发放信用贷款；向关系人发放担保贷款的条件不得优于其他借款人同类贷款的条件。</w:t>
      </w:r>
    </w:p>
    <w:p w14:paraId="77BF5EE7" w14:textId="77777777" w:rsidR="00406E52" w:rsidRDefault="00000000">
      <w:pPr>
        <w:spacing w:line="360" w:lineRule="auto"/>
        <w:rPr>
          <w:sz w:val="24"/>
        </w:rPr>
      </w:pPr>
      <w:r>
        <w:rPr>
          <w:rFonts w:hint="eastAsia"/>
          <w:sz w:val="24"/>
        </w:rPr>
        <w:t>前款所称关系人是指：</w:t>
      </w:r>
      <w:r>
        <w:rPr>
          <w:rFonts w:hint="eastAsia"/>
          <w:sz w:val="24"/>
        </w:rPr>
        <w:t>1</w:t>
      </w:r>
      <w:r>
        <w:rPr>
          <w:rFonts w:hint="eastAsia"/>
          <w:sz w:val="24"/>
        </w:rPr>
        <w:t>）商业银行的董事、监事、管理人员、信贷业务人员及其近亲属；</w:t>
      </w:r>
      <w:r>
        <w:rPr>
          <w:rFonts w:hint="eastAsia"/>
          <w:sz w:val="24"/>
        </w:rPr>
        <w:t>2</w:t>
      </w:r>
      <w:r>
        <w:rPr>
          <w:rFonts w:hint="eastAsia"/>
          <w:sz w:val="24"/>
        </w:rPr>
        <w:t>）前项所列人员投资或担任高级管理职务的公司、企业和其他经济组织。</w:t>
      </w:r>
    </w:p>
    <w:p w14:paraId="03A8C7A5" w14:textId="77777777" w:rsidR="00406E52" w:rsidRDefault="00000000">
      <w:pPr>
        <w:spacing w:line="360" w:lineRule="auto"/>
        <w:rPr>
          <w:sz w:val="24"/>
        </w:rPr>
      </w:pPr>
      <w:r>
        <w:rPr>
          <w:rFonts w:hint="eastAsia"/>
          <w:sz w:val="24"/>
        </w:rPr>
        <w:t>H</w:t>
      </w:r>
      <w:r>
        <w:rPr>
          <w:rFonts w:hint="eastAsia"/>
          <w:sz w:val="24"/>
        </w:rPr>
        <w:t>、任何单位和个人不得强令商业银行发放贷款或者提供担保。商业银行有权拒绝任何单位和个人强令要求其发放贷款或者提供担保。</w:t>
      </w:r>
    </w:p>
    <w:p w14:paraId="7CFFC500" w14:textId="77777777" w:rsidR="00406E52" w:rsidRDefault="00000000">
      <w:pPr>
        <w:spacing w:line="360" w:lineRule="auto"/>
        <w:rPr>
          <w:sz w:val="24"/>
        </w:rPr>
      </w:pPr>
      <w:r>
        <w:rPr>
          <w:rFonts w:hint="eastAsia"/>
          <w:sz w:val="24"/>
        </w:rPr>
        <w:t>——商业银行的“贷款自主权”</w:t>
      </w:r>
    </w:p>
    <w:p w14:paraId="7B359CD0" w14:textId="77777777" w:rsidR="00406E52" w:rsidRDefault="00000000">
      <w:pPr>
        <w:spacing w:line="360" w:lineRule="auto"/>
        <w:rPr>
          <w:sz w:val="24"/>
        </w:rPr>
      </w:pPr>
      <w:r>
        <w:rPr>
          <w:rFonts w:hint="eastAsia"/>
          <w:sz w:val="24"/>
        </w:rPr>
        <w:t>I</w:t>
      </w:r>
      <w:r>
        <w:rPr>
          <w:rFonts w:hint="eastAsia"/>
          <w:sz w:val="24"/>
        </w:rPr>
        <w:t>、借款人应当按期归还贷款的本金和利息。</w:t>
      </w:r>
    </w:p>
    <w:p w14:paraId="52CDD5AA" w14:textId="77777777" w:rsidR="00406E52" w:rsidRDefault="00000000">
      <w:pPr>
        <w:spacing w:line="360" w:lineRule="auto"/>
        <w:rPr>
          <w:sz w:val="24"/>
        </w:rPr>
      </w:pPr>
      <w:r>
        <w:rPr>
          <w:rFonts w:hint="eastAsia"/>
          <w:sz w:val="24"/>
        </w:rPr>
        <w:t>借款人到期不归还担保贷款的，商业银行依法享有要求保证人归还贷款本金和利息或者就该担保物优先受偿的权利。商业银行因行使抵押权、质权而取得的不动产或者股权，应当自取得之日起二年内予以处分。</w:t>
      </w:r>
    </w:p>
    <w:p w14:paraId="3D8ACF92" w14:textId="77777777" w:rsidR="00406E52" w:rsidRDefault="00000000">
      <w:pPr>
        <w:spacing w:line="360" w:lineRule="auto"/>
        <w:rPr>
          <w:sz w:val="24"/>
        </w:rPr>
      </w:pPr>
      <w:r>
        <w:rPr>
          <w:rFonts w:hint="eastAsia"/>
          <w:sz w:val="24"/>
        </w:rPr>
        <w:t>借款人到期不归还信用贷款的，应当按照合同约定承担责任。</w:t>
      </w:r>
    </w:p>
    <w:p w14:paraId="1149F4B3" w14:textId="77777777" w:rsidR="00406E52" w:rsidRDefault="00000000">
      <w:pPr>
        <w:spacing w:line="360" w:lineRule="auto"/>
        <w:rPr>
          <w:sz w:val="24"/>
        </w:rPr>
      </w:pPr>
      <w:r>
        <w:rPr>
          <w:rFonts w:hint="eastAsia"/>
          <w:sz w:val="24"/>
        </w:rPr>
        <w:t>（</w:t>
      </w:r>
      <w:r>
        <w:rPr>
          <w:rFonts w:hint="eastAsia"/>
          <w:sz w:val="24"/>
        </w:rPr>
        <w:t>2</w:t>
      </w:r>
      <w:r>
        <w:rPr>
          <w:rFonts w:hint="eastAsia"/>
          <w:sz w:val="24"/>
        </w:rPr>
        <w:t>）对商业银行投资业务的禁止性规定。</w:t>
      </w:r>
    </w:p>
    <w:p w14:paraId="5D3D36A4" w14:textId="77777777" w:rsidR="00406E52" w:rsidRDefault="00000000">
      <w:pPr>
        <w:spacing w:line="360" w:lineRule="auto"/>
        <w:rPr>
          <w:sz w:val="24"/>
        </w:rPr>
      </w:pPr>
      <w:r>
        <w:rPr>
          <w:rFonts w:hint="eastAsia"/>
          <w:sz w:val="24"/>
        </w:rPr>
        <w:t>《商业银行法》第四十三条规定：“商业银行在中华人民共和国境内不得从事信托投资和证券经营业务，不得向非自用不动产投资或者向非银行金融机构和企业投资，但国家另有规定的除外。”</w:t>
      </w:r>
    </w:p>
    <w:p w14:paraId="10661396" w14:textId="77777777" w:rsidR="00406E52" w:rsidRDefault="00000000">
      <w:pPr>
        <w:spacing w:line="360" w:lineRule="auto"/>
        <w:rPr>
          <w:sz w:val="24"/>
        </w:rPr>
      </w:pPr>
      <w:r>
        <w:rPr>
          <w:rFonts w:hint="eastAsia"/>
          <w:sz w:val="24"/>
        </w:rPr>
        <w:t>3</w:t>
      </w:r>
      <w:r>
        <w:rPr>
          <w:rFonts w:hint="eastAsia"/>
          <w:sz w:val="24"/>
        </w:rPr>
        <w:t>、关于商业银行</w:t>
      </w:r>
      <w:r>
        <w:rPr>
          <w:rFonts w:hint="eastAsia"/>
          <w:b/>
          <w:bCs/>
          <w:sz w:val="24"/>
        </w:rPr>
        <w:t>其他业务的</w:t>
      </w:r>
      <w:r>
        <w:rPr>
          <w:rFonts w:hint="eastAsia"/>
          <w:sz w:val="24"/>
        </w:rPr>
        <w:t>基本规则</w:t>
      </w:r>
    </w:p>
    <w:p w14:paraId="370A2B73" w14:textId="77777777" w:rsidR="00406E52" w:rsidRDefault="00000000">
      <w:pPr>
        <w:spacing w:line="360" w:lineRule="auto"/>
        <w:rPr>
          <w:sz w:val="24"/>
        </w:rPr>
      </w:pPr>
      <w:r>
        <w:rPr>
          <w:rFonts w:hint="eastAsia"/>
          <w:sz w:val="24"/>
        </w:rPr>
        <w:t>（</w:t>
      </w:r>
      <w:r>
        <w:rPr>
          <w:rFonts w:hint="eastAsia"/>
          <w:sz w:val="24"/>
        </w:rPr>
        <w:t>1</w:t>
      </w:r>
      <w:r>
        <w:rPr>
          <w:rFonts w:hint="eastAsia"/>
          <w:sz w:val="24"/>
        </w:rPr>
        <w:t>）银行</w:t>
      </w:r>
      <w:r>
        <w:rPr>
          <w:rFonts w:hint="eastAsia"/>
          <w:b/>
          <w:bCs/>
          <w:sz w:val="24"/>
        </w:rPr>
        <w:t>结算业务</w:t>
      </w:r>
      <w:r>
        <w:rPr>
          <w:rFonts w:hint="eastAsia"/>
          <w:sz w:val="24"/>
        </w:rPr>
        <w:t>的规定。</w:t>
      </w:r>
    </w:p>
    <w:p w14:paraId="1C3198F8" w14:textId="77777777" w:rsidR="00406E52" w:rsidRDefault="00000000">
      <w:pPr>
        <w:spacing w:line="360" w:lineRule="auto"/>
        <w:rPr>
          <w:sz w:val="24"/>
        </w:rPr>
      </w:pPr>
      <w:r>
        <w:rPr>
          <w:rFonts w:hint="eastAsia"/>
          <w:sz w:val="24"/>
        </w:rPr>
        <w:lastRenderedPageBreak/>
        <w:t>《商业银行法》第四十四条规定：“商业银行办理票据承兑、汇兑、委托收款等结算业务，应当按照规定的期限兑现，收付入账，不得压单、压票或者违反规定退票。有关兑现、收付入账期限的规定应当公布。”</w:t>
      </w:r>
    </w:p>
    <w:p w14:paraId="35C632CB" w14:textId="77777777" w:rsidR="00406E52" w:rsidRDefault="00000000">
      <w:pPr>
        <w:spacing w:line="360" w:lineRule="auto"/>
        <w:rPr>
          <w:sz w:val="24"/>
        </w:rPr>
      </w:pPr>
      <w:r>
        <w:rPr>
          <w:rFonts w:hint="eastAsia"/>
          <w:sz w:val="24"/>
        </w:rPr>
        <w:t>（</w:t>
      </w:r>
      <w:r>
        <w:rPr>
          <w:rFonts w:hint="eastAsia"/>
          <w:sz w:val="24"/>
        </w:rPr>
        <w:t>2</w:t>
      </w:r>
      <w:r>
        <w:rPr>
          <w:rFonts w:hint="eastAsia"/>
          <w:sz w:val="24"/>
        </w:rPr>
        <w:t>）关于商业银行存贷款利率的禁止性规定。</w:t>
      </w:r>
    </w:p>
    <w:p w14:paraId="0F976147" w14:textId="77777777" w:rsidR="00406E52" w:rsidRDefault="00000000">
      <w:pPr>
        <w:spacing w:line="360" w:lineRule="auto"/>
        <w:rPr>
          <w:sz w:val="24"/>
        </w:rPr>
      </w:pPr>
      <w:r>
        <w:rPr>
          <w:rFonts w:hint="eastAsia"/>
          <w:sz w:val="24"/>
        </w:rPr>
        <w:t>《商业银行法》第四十七条规定：“商业银行不得违反规定提高或者降低利率以及采取其他不正当手段，吸收存款，发放贷款。”</w:t>
      </w:r>
    </w:p>
    <w:p w14:paraId="3D7B97DE" w14:textId="77777777" w:rsidR="00406E52" w:rsidRDefault="00000000">
      <w:pPr>
        <w:spacing w:line="360" w:lineRule="auto"/>
        <w:rPr>
          <w:sz w:val="24"/>
        </w:rPr>
      </w:pPr>
      <w:r>
        <w:rPr>
          <w:rFonts w:hint="eastAsia"/>
          <w:sz w:val="24"/>
        </w:rPr>
        <w:t>（</w:t>
      </w:r>
      <w:r>
        <w:rPr>
          <w:rFonts w:hint="eastAsia"/>
          <w:sz w:val="24"/>
        </w:rPr>
        <w:t>3</w:t>
      </w:r>
      <w:r>
        <w:rPr>
          <w:rFonts w:hint="eastAsia"/>
          <w:sz w:val="24"/>
        </w:rPr>
        <w:t>）关于银行账户管理和禁止“公款私存”的规定。</w:t>
      </w:r>
    </w:p>
    <w:p w14:paraId="497DE688" w14:textId="77777777" w:rsidR="00406E52" w:rsidRDefault="00000000">
      <w:pPr>
        <w:spacing w:line="360" w:lineRule="auto"/>
        <w:rPr>
          <w:sz w:val="24"/>
        </w:rPr>
      </w:pPr>
      <w:r>
        <w:rPr>
          <w:rFonts w:hint="eastAsia"/>
          <w:sz w:val="24"/>
        </w:rPr>
        <w:t>《商业银行法》第四十八条规定“企业可以自主选择一家商业银行的营业场所开立一个办理日常转账结算和现金收付的基本账户，不得开立两个以上基本账户。</w:t>
      </w:r>
      <w:r>
        <w:rPr>
          <w:rFonts w:hint="eastAsia"/>
          <w:sz w:val="24"/>
        </w:rPr>
        <w:t>/</w:t>
      </w:r>
      <w:r>
        <w:rPr>
          <w:rFonts w:hint="eastAsia"/>
          <w:sz w:val="24"/>
        </w:rPr>
        <w:t>任何单位和个人不得将单位的资金以个人名义开立账户存储。”</w:t>
      </w:r>
    </w:p>
    <w:p w14:paraId="7E01C2CC" w14:textId="20F9319A" w:rsidR="00406E52" w:rsidRDefault="00000000">
      <w:pPr>
        <w:spacing w:line="360" w:lineRule="auto"/>
        <w:rPr>
          <w:b/>
          <w:bCs/>
          <w:sz w:val="24"/>
        </w:rPr>
      </w:pPr>
      <w:r>
        <w:rPr>
          <w:rFonts w:hint="eastAsia"/>
          <w:sz w:val="24"/>
        </w:rPr>
        <w:t>企事业单位的账户：</w:t>
      </w:r>
      <w:r>
        <w:rPr>
          <w:rFonts w:hint="eastAsia"/>
          <w:b/>
          <w:bCs/>
          <w:sz w:val="24"/>
        </w:rPr>
        <w:t>基本存款账户（</w:t>
      </w:r>
      <w:r w:rsidR="0021353F">
        <w:rPr>
          <w:rFonts w:hint="eastAsia"/>
          <w:b/>
          <w:bCs/>
          <w:sz w:val="24"/>
        </w:rPr>
        <w:t>缴税、</w:t>
      </w:r>
      <w:r>
        <w:rPr>
          <w:rFonts w:hint="eastAsia"/>
          <w:b/>
          <w:bCs/>
          <w:sz w:val="24"/>
        </w:rPr>
        <w:t>发工资、交社保</w:t>
      </w:r>
      <w:r w:rsidR="0021353F">
        <w:rPr>
          <w:rFonts w:hint="eastAsia"/>
          <w:b/>
          <w:bCs/>
          <w:sz w:val="24"/>
        </w:rPr>
        <w:t>，可以办现金支取业务、全能业务</w:t>
      </w:r>
      <w:r>
        <w:rPr>
          <w:rFonts w:hint="eastAsia"/>
          <w:b/>
          <w:bCs/>
          <w:sz w:val="24"/>
        </w:rPr>
        <w:t>）、一般存款账户（不能支取现金</w:t>
      </w:r>
      <w:r>
        <w:rPr>
          <w:rFonts w:hint="eastAsia"/>
          <w:b/>
          <w:bCs/>
          <w:sz w:val="24"/>
        </w:rPr>
        <w:t xml:space="preserve"> </w:t>
      </w:r>
      <w:r>
        <w:rPr>
          <w:rFonts w:hint="eastAsia"/>
          <w:b/>
          <w:bCs/>
          <w:sz w:val="24"/>
        </w:rPr>
        <w:t>只能转账）、临时存款账户和专用存款账户</w:t>
      </w:r>
      <w:proofErr w:type="gramStart"/>
      <w:r>
        <w:rPr>
          <w:rFonts w:hint="eastAsia"/>
          <w:b/>
          <w:bCs/>
          <w:sz w:val="24"/>
        </w:rPr>
        <w:t>【</w:t>
      </w:r>
      <w:proofErr w:type="gramEnd"/>
      <w:r>
        <w:rPr>
          <w:rFonts w:hint="eastAsia"/>
          <w:b/>
          <w:bCs/>
          <w:sz w:val="24"/>
        </w:rPr>
        <w:t>基本户只能有一个</w:t>
      </w:r>
      <w:r>
        <w:rPr>
          <w:rFonts w:hint="eastAsia"/>
          <w:b/>
          <w:bCs/>
          <w:sz w:val="24"/>
        </w:rPr>
        <w:t xml:space="preserve"> </w:t>
      </w:r>
      <w:r>
        <w:rPr>
          <w:rFonts w:hint="eastAsia"/>
          <w:b/>
          <w:bCs/>
          <w:sz w:val="24"/>
        </w:rPr>
        <w:t>其他的有多个）</w:t>
      </w:r>
    </w:p>
    <w:p w14:paraId="249B12AF" w14:textId="77777777" w:rsidR="00406E52" w:rsidRDefault="00000000">
      <w:pPr>
        <w:spacing w:line="360" w:lineRule="auto"/>
        <w:rPr>
          <w:sz w:val="24"/>
        </w:rPr>
      </w:pPr>
      <w:r>
        <w:rPr>
          <w:rFonts w:hint="eastAsia"/>
          <w:sz w:val="24"/>
        </w:rPr>
        <w:t>（</w:t>
      </w:r>
      <w:r>
        <w:rPr>
          <w:rFonts w:hint="eastAsia"/>
          <w:sz w:val="24"/>
        </w:rPr>
        <w:t>4</w:t>
      </w:r>
      <w:r>
        <w:rPr>
          <w:rFonts w:hint="eastAsia"/>
          <w:sz w:val="24"/>
        </w:rPr>
        <w:t>）关于营业时间的规定。</w:t>
      </w:r>
    </w:p>
    <w:p w14:paraId="6C287FBD" w14:textId="77777777" w:rsidR="00406E52" w:rsidRDefault="00000000">
      <w:pPr>
        <w:spacing w:line="360" w:lineRule="auto"/>
        <w:rPr>
          <w:sz w:val="24"/>
        </w:rPr>
      </w:pPr>
      <w:r>
        <w:rPr>
          <w:rFonts w:hint="eastAsia"/>
          <w:sz w:val="24"/>
        </w:rPr>
        <w:t>《商业银行法》第四十九条规定：“商业银行的营业时间应当方便客户，并予以公告，银行应当在公告的营业时间内营业，不得擅自停止营业或者缩短营业时间。”</w:t>
      </w:r>
    </w:p>
    <w:p w14:paraId="68B97064" w14:textId="77777777" w:rsidR="00406E52" w:rsidRDefault="00000000">
      <w:pPr>
        <w:spacing w:line="360" w:lineRule="auto"/>
        <w:rPr>
          <w:sz w:val="24"/>
        </w:rPr>
      </w:pPr>
      <w:r>
        <w:rPr>
          <w:rFonts w:hint="eastAsia"/>
          <w:sz w:val="24"/>
        </w:rPr>
        <w:t>（</w:t>
      </w:r>
      <w:r>
        <w:rPr>
          <w:rFonts w:hint="eastAsia"/>
          <w:sz w:val="24"/>
        </w:rPr>
        <w:t>5</w:t>
      </w:r>
      <w:r>
        <w:rPr>
          <w:rFonts w:hint="eastAsia"/>
          <w:sz w:val="24"/>
        </w:rPr>
        <w:t>）关于业务手续费的规定。</w:t>
      </w:r>
    </w:p>
    <w:p w14:paraId="2D199A8D" w14:textId="77777777" w:rsidR="00406E52" w:rsidRDefault="00000000">
      <w:pPr>
        <w:spacing w:line="360" w:lineRule="auto"/>
        <w:rPr>
          <w:sz w:val="24"/>
        </w:rPr>
      </w:pPr>
      <w:r>
        <w:rPr>
          <w:rFonts w:hint="eastAsia"/>
          <w:sz w:val="24"/>
        </w:rPr>
        <w:t>《商业银行法》第五十条规定：“商业银行办理业务，提供服务，按照规定收取手续费。收费项目和标准由国务院银行业监督管理机构、中国人民银行根据职责分工，分别会同国务院价格主管部门制定。”</w:t>
      </w:r>
    </w:p>
    <w:p w14:paraId="4A4ACE1E" w14:textId="77777777" w:rsidR="00406E52" w:rsidRDefault="00000000">
      <w:pPr>
        <w:spacing w:line="360" w:lineRule="auto"/>
        <w:rPr>
          <w:sz w:val="24"/>
        </w:rPr>
      </w:pPr>
      <w:r>
        <w:rPr>
          <w:rFonts w:hint="eastAsia"/>
          <w:sz w:val="24"/>
        </w:rPr>
        <w:t>（</w:t>
      </w:r>
      <w:r>
        <w:rPr>
          <w:rFonts w:hint="eastAsia"/>
          <w:sz w:val="24"/>
        </w:rPr>
        <w:t>6</w:t>
      </w:r>
      <w:r>
        <w:rPr>
          <w:rFonts w:hint="eastAsia"/>
          <w:sz w:val="24"/>
        </w:rPr>
        <w:t>）关于业务资料保存的规定。</w:t>
      </w:r>
    </w:p>
    <w:p w14:paraId="32D225E6" w14:textId="77777777" w:rsidR="00406E52" w:rsidRDefault="00000000">
      <w:pPr>
        <w:spacing w:line="360" w:lineRule="auto"/>
        <w:rPr>
          <w:sz w:val="24"/>
        </w:rPr>
      </w:pPr>
      <w:r>
        <w:rPr>
          <w:rFonts w:hint="eastAsia"/>
          <w:sz w:val="24"/>
        </w:rPr>
        <w:t>《商业银行法》第五十一条规定：“商业银行应当按照国家有关规定保存财务会计报表、业务合同以及其他资料。</w:t>
      </w:r>
    </w:p>
    <w:p w14:paraId="4304A998" w14:textId="77777777" w:rsidR="00406E52" w:rsidRDefault="00000000">
      <w:pPr>
        <w:spacing w:line="360" w:lineRule="auto"/>
        <w:rPr>
          <w:sz w:val="24"/>
        </w:rPr>
      </w:pPr>
      <w:r>
        <w:rPr>
          <w:rFonts w:hint="eastAsia"/>
          <w:sz w:val="24"/>
        </w:rPr>
        <w:t>（</w:t>
      </w:r>
      <w:r>
        <w:rPr>
          <w:rFonts w:hint="eastAsia"/>
          <w:sz w:val="24"/>
        </w:rPr>
        <w:t>7</w:t>
      </w:r>
      <w:r>
        <w:rPr>
          <w:rFonts w:hint="eastAsia"/>
          <w:sz w:val="24"/>
        </w:rPr>
        <w:t>）关于商业银行工作人员行为规范的法律规定。</w:t>
      </w:r>
    </w:p>
    <w:p w14:paraId="24EAF92C" w14:textId="77777777" w:rsidR="00406E52" w:rsidRDefault="00000000">
      <w:pPr>
        <w:spacing w:line="360" w:lineRule="auto"/>
        <w:rPr>
          <w:sz w:val="24"/>
        </w:rPr>
      </w:pPr>
      <w:r>
        <w:rPr>
          <w:rFonts w:hint="eastAsia"/>
          <w:sz w:val="24"/>
        </w:rPr>
        <w:t>《商业银行法》第五十二条规定：“商业银行的工作人员应当遵守法律、行政法规和其他各项业务管理的规定，不得有下列行为：</w:t>
      </w:r>
      <w:r>
        <w:rPr>
          <w:rFonts w:hint="eastAsia"/>
          <w:sz w:val="24"/>
        </w:rPr>
        <w:t xml:space="preserve"> </w:t>
      </w:r>
    </w:p>
    <w:p w14:paraId="6565D55D" w14:textId="77777777" w:rsidR="00406E52" w:rsidRDefault="00000000">
      <w:pPr>
        <w:spacing w:line="360" w:lineRule="auto"/>
        <w:rPr>
          <w:sz w:val="24"/>
        </w:rPr>
      </w:pPr>
      <w:r>
        <w:rPr>
          <w:rFonts w:hint="eastAsia"/>
          <w:sz w:val="24"/>
        </w:rPr>
        <w:t>“（一）利用职务上的便利，索取、收受贿赂或者违反国家规定收受各种名义的回扣、手续费；</w:t>
      </w:r>
      <w:r>
        <w:rPr>
          <w:rFonts w:hint="eastAsia"/>
          <w:sz w:val="24"/>
        </w:rPr>
        <w:t xml:space="preserve"> </w:t>
      </w:r>
    </w:p>
    <w:p w14:paraId="0EB73C76" w14:textId="77777777" w:rsidR="00406E52" w:rsidRDefault="00000000">
      <w:pPr>
        <w:spacing w:line="360" w:lineRule="auto"/>
        <w:rPr>
          <w:sz w:val="24"/>
        </w:rPr>
      </w:pPr>
      <w:r>
        <w:rPr>
          <w:rFonts w:hint="eastAsia"/>
          <w:sz w:val="24"/>
        </w:rPr>
        <w:t>“（二）利用职务上的便利，贪污、挪用、侵占本行或者客户的资金；</w:t>
      </w:r>
      <w:r>
        <w:rPr>
          <w:rFonts w:hint="eastAsia"/>
          <w:sz w:val="24"/>
        </w:rPr>
        <w:t xml:space="preserve"> </w:t>
      </w:r>
    </w:p>
    <w:p w14:paraId="26972F05" w14:textId="77777777" w:rsidR="00406E52" w:rsidRDefault="00000000">
      <w:pPr>
        <w:spacing w:line="360" w:lineRule="auto"/>
        <w:rPr>
          <w:sz w:val="24"/>
        </w:rPr>
      </w:pPr>
      <w:r>
        <w:rPr>
          <w:rFonts w:hint="eastAsia"/>
          <w:sz w:val="24"/>
        </w:rPr>
        <w:lastRenderedPageBreak/>
        <w:t>“（三）违反规定徇私向亲属、朋友发放贷款或者提供担保；</w:t>
      </w:r>
      <w:r>
        <w:rPr>
          <w:rFonts w:hint="eastAsia"/>
          <w:sz w:val="24"/>
        </w:rPr>
        <w:t xml:space="preserve"> </w:t>
      </w:r>
    </w:p>
    <w:p w14:paraId="10F3967B" w14:textId="77777777" w:rsidR="00406E52" w:rsidRDefault="00000000">
      <w:pPr>
        <w:spacing w:line="360" w:lineRule="auto"/>
        <w:rPr>
          <w:sz w:val="24"/>
        </w:rPr>
      </w:pPr>
      <w:r>
        <w:rPr>
          <w:rFonts w:hint="eastAsia"/>
          <w:sz w:val="24"/>
        </w:rPr>
        <w:t>“（四）在其他经济组织兼职；</w:t>
      </w:r>
      <w:r>
        <w:rPr>
          <w:rFonts w:hint="eastAsia"/>
          <w:sz w:val="24"/>
        </w:rPr>
        <w:t xml:space="preserve"> </w:t>
      </w:r>
    </w:p>
    <w:p w14:paraId="6BE0A0FB" w14:textId="77777777" w:rsidR="00406E52" w:rsidRDefault="00000000">
      <w:pPr>
        <w:spacing w:line="360" w:lineRule="auto"/>
        <w:rPr>
          <w:sz w:val="24"/>
        </w:rPr>
      </w:pPr>
      <w:r>
        <w:rPr>
          <w:rFonts w:hint="eastAsia"/>
          <w:sz w:val="24"/>
        </w:rPr>
        <w:t>“（五）违反法律、行政法规和业务管理规定的其他行为。”</w:t>
      </w:r>
    </w:p>
    <w:p w14:paraId="238CB525" w14:textId="77777777" w:rsidR="00406E52" w:rsidRDefault="00000000">
      <w:pPr>
        <w:spacing w:line="360" w:lineRule="auto"/>
        <w:rPr>
          <w:sz w:val="24"/>
        </w:rPr>
      </w:pPr>
      <w:r>
        <w:rPr>
          <w:rFonts w:hint="eastAsia"/>
          <w:sz w:val="24"/>
        </w:rPr>
        <w:t>《商业银行法》第五十三条规定：“商业银行的工作人员不得泄露其在任职期间知悉的国家秘密、商业秘密。”</w:t>
      </w:r>
    </w:p>
    <w:p w14:paraId="680E1EEF" w14:textId="77777777" w:rsidR="00406E52" w:rsidRDefault="00000000">
      <w:pPr>
        <w:spacing w:line="360" w:lineRule="auto"/>
        <w:rPr>
          <w:sz w:val="24"/>
        </w:rPr>
      </w:pPr>
      <w:r>
        <w:rPr>
          <w:rFonts w:hint="eastAsia"/>
          <w:sz w:val="24"/>
        </w:rPr>
        <w:t>（六）商业银行的财务会计管理</w:t>
      </w:r>
    </w:p>
    <w:p w14:paraId="00C5B682" w14:textId="77777777" w:rsidR="00406E52" w:rsidRDefault="00000000">
      <w:pPr>
        <w:spacing w:line="360" w:lineRule="auto"/>
        <w:rPr>
          <w:sz w:val="24"/>
        </w:rPr>
      </w:pPr>
      <w:r>
        <w:rPr>
          <w:rFonts w:hint="eastAsia"/>
          <w:sz w:val="24"/>
        </w:rPr>
        <w:t>1</w:t>
      </w:r>
      <w:r>
        <w:rPr>
          <w:rFonts w:hint="eastAsia"/>
          <w:sz w:val="24"/>
        </w:rPr>
        <w:t>、商业银行的财务会计制度的建立</w:t>
      </w:r>
    </w:p>
    <w:p w14:paraId="3BF73A1F" w14:textId="77777777" w:rsidR="00406E52" w:rsidRDefault="00000000">
      <w:pPr>
        <w:spacing w:line="360" w:lineRule="auto"/>
        <w:rPr>
          <w:sz w:val="24"/>
        </w:rPr>
      </w:pPr>
      <w:r>
        <w:rPr>
          <w:rFonts w:hint="eastAsia"/>
          <w:sz w:val="24"/>
        </w:rPr>
        <w:t>《商业银行法》第五十四条规定：“商业银行应当依照法律和国家统一的会计制度以及国务院银行业监督管理机构的有关规定，建立、健全本行的财务、会计制度。”</w:t>
      </w:r>
    </w:p>
    <w:p w14:paraId="167D8724" w14:textId="77777777" w:rsidR="00406E52" w:rsidRDefault="00000000">
      <w:pPr>
        <w:spacing w:line="360" w:lineRule="auto"/>
        <w:rPr>
          <w:sz w:val="24"/>
        </w:rPr>
      </w:pPr>
      <w:r>
        <w:rPr>
          <w:rFonts w:hint="eastAsia"/>
          <w:sz w:val="24"/>
        </w:rPr>
        <w:t>——《会计法》、《企业会计准则》、《企业财务通则》、《金融企业会计制度》、《金融保险企业财务制度》等法律、法规、规章</w:t>
      </w:r>
    </w:p>
    <w:p w14:paraId="68B620C8" w14:textId="77777777" w:rsidR="00406E52" w:rsidRDefault="00000000">
      <w:pPr>
        <w:spacing w:line="360" w:lineRule="auto"/>
        <w:rPr>
          <w:sz w:val="24"/>
        </w:rPr>
      </w:pPr>
      <w:r>
        <w:rPr>
          <w:rFonts w:hint="eastAsia"/>
          <w:sz w:val="24"/>
        </w:rPr>
        <w:t>——“全行统一核算、统一调度资金”</w:t>
      </w:r>
    </w:p>
    <w:p w14:paraId="2E14750B" w14:textId="77777777" w:rsidR="00406E52" w:rsidRDefault="00000000">
      <w:pPr>
        <w:spacing w:line="360" w:lineRule="auto"/>
        <w:rPr>
          <w:sz w:val="24"/>
        </w:rPr>
      </w:pPr>
      <w:r>
        <w:rPr>
          <w:rFonts w:hint="eastAsia"/>
          <w:sz w:val="24"/>
        </w:rPr>
        <w:t>2</w:t>
      </w:r>
      <w:r>
        <w:rPr>
          <w:rFonts w:hint="eastAsia"/>
          <w:sz w:val="24"/>
        </w:rPr>
        <w:t>、商业银行的会计报表的种类、编报及保存</w:t>
      </w:r>
    </w:p>
    <w:p w14:paraId="61DAFF69" w14:textId="77777777" w:rsidR="00406E52" w:rsidRDefault="00000000">
      <w:pPr>
        <w:spacing w:line="360" w:lineRule="auto"/>
        <w:rPr>
          <w:sz w:val="24"/>
        </w:rPr>
      </w:pPr>
      <w:r>
        <w:rPr>
          <w:rFonts w:hint="eastAsia"/>
          <w:sz w:val="24"/>
        </w:rPr>
        <w:t>（</w:t>
      </w:r>
      <w:r>
        <w:rPr>
          <w:rFonts w:hint="eastAsia"/>
          <w:sz w:val="24"/>
        </w:rPr>
        <w:t>1</w:t>
      </w:r>
      <w:r>
        <w:rPr>
          <w:rFonts w:hint="eastAsia"/>
          <w:sz w:val="24"/>
        </w:rPr>
        <w:t>）会计报表的种类。</w:t>
      </w:r>
    </w:p>
    <w:p w14:paraId="298545DF" w14:textId="77777777" w:rsidR="00406E52" w:rsidRDefault="00000000">
      <w:pPr>
        <w:spacing w:line="360" w:lineRule="auto"/>
        <w:rPr>
          <w:sz w:val="24"/>
        </w:rPr>
      </w:pPr>
      <w:r>
        <w:rPr>
          <w:rFonts w:hint="eastAsia"/>
          <w:sz w:val="24"/>
        </w:rPr>
        <w:t>《商业银行法》第六十一条的规定：“商业银行应当按照规定向国务院银行业监督管理机构、中国人民银行报送资产负债表、利润表以及其他财务会计、统计报表和资料。”具体有：</w:t>
      </w:r>
    </w:p>
    <w:p w14:paraId="78D656F9" w14:textId="77777777" w:rsidR="00406E52" w:rsidRDefault="00000000">
      <w:pPr>
        <w:spacing w:line="360" w:lineRule="auto"/>
        <w:rPr>
          <w:sz w:val="24"/>
        </w:rPr>
      </w:pPr>
      <w:r>
        <w:rPr>
          <w:rFonts w:hint="eastAsia"/>
          <w:sz w:val="24"/>
        </w:rPr>
        <w:t>A</w:t>
      </w:r>
      <w:r>
        <w:rPr>
          <w:rFonts w:hint="eastAsia"/>
          <w:sz w:val="24"/>
        </w:rPr>
        <w:t>、资产负债表。反映商业银行某一特定日期财务状况的报表。</w:t>
      </w:r>
    </w:p>
    <w:p w14:paraId="51D37BED" w14:textId="77777777" w:rsidR="00406E52" w:rsidRDefault="00000000">
      <w:pPr>
        <w:spacing w:line="360" w:lineRule="auto"/>
        <w:rPr>
          <w:sz w:val="24"/>
        </w:rPr>
      </w:pPr>
      <w:r>
        <w:rPr>
          <w:rFonts w:hint="eastAsia"/>
          <w:sz w:val="24"/>
        </w:rPr>
        <w:t>B</w:t>
      </w:r>
      <w:r>
        <w:rPr>
          <w:rFonts w:hint="eastAsia"/>
          <w:sz w:val="24"/>
        </w:rPr>
        <w:t>、损益表。反映商业银行在一定期间经营成果及其分配情况的报表。</w:t>
      </w:r>
    </w:p>
    <w:p w14:paraId="39461B79" w14:textId="77777777" w:rsidR="00406E52" w:rsidRDefault="00000000">
      <w:pPr>
        <w:spacing w:line="360" w:lineRule="auto"/>
        <w:rPr>
          <w:sz w:val="24"/>
        </w:rPr>
      </w:pPr>
      <w:r>
        <w:rPr>
          <w:rFonts w:hint="eastAsia"/>
          <w:sz w:val="24"/>
        </w:rPr>
        <w:t>C</w:t>
      </w:r>
      <w:r>
        <w:rPr>
          <w:rFonts w:hint="eastAsia"/>
          <w:sz w:val="24"/>
        </w:rPr>
        <w:t>、财务状况变动表（现金流量表）。反映银行在一定期间内的资金来源和运用情况，以及各项流动资金的增减情况的财务动态报表。</w:t>
      </w:r>
    </w:p>
    <w:p w14:paraId="5198CBC5" w14:textId="77777777" w:rsidR="00406E52" w:rsidRDefault="00000000">
      <w:pPr>
        <w:spacing w:line="360" w:lineRule="auto"/>
        <w:rPr>
          <w:sz w:val="24"/>
        </w:rPr>
      </w:pPr>
      <w:r>
        <w:rPr>
          <w:rFonts w:hint="eastAsia"/>
          <w:sz w:val="24"/>
        </w:rPr>
        <w:t>D</w:t>
      </w:r>
      <w:r>
        <w:rPr>
          <w:rFonts w:hint="eastAsia"/>
          <w:sz w:val="24"/>
        </w:rPr>
        <w:t>、其他为特定目的的需要而编制的报表及财务分析资料。如利润分配表、利润分配明细表、固定资产明细表、财务状况说明书等。</w:t>
      </w:r>
    </w:p>
    <w:p w14:paraId="6DCE2419" w14:textId="77777777" w:rsidR="00406E52" w:rsidRDefault="00000000">
      <w:pPr>
        <w:spacing w:line="360" w:lineRule="auto"/>
        <w:rPr>
          <w:sz w:val="24"/>
        </w:rPr>
      </w:pPr>
      <w:r>
        <w:rPr>
          <w:rFonts w:hint="eastAsia"/>
          <w:sz w:val="24"/>
        </w:rPr>
        <w:t>（</w:t>
      </w:r>
      <w:r>
        <w:rPr>
          <w:rFonts w:hint="eastAsia"/>
          <w:sz w:val="24"/>
        </w:rPr>
        <w:t>2</w:t>
      </w:r>
      <w:r>
        <w:rPr>
          <w:rFonts w:hint="eastAsia"/>
          <w:sz w:val="24"/>
        </w:rPr>
        <w:t>）编制、报送会计报表的要求。</w:t>
      </w:r>
    </w:p>
    <w:p w14:paraId="184BC3A1" w14:textId="77777777" w:rsidR="00406E52" w:rsidRDefault="00000000">
      <w:pPr>
        <w:spacing w:line="360" w:lineRule="auto"/>
        <w:rPr>
          <w:sz w:val="24"/>
        </w:rPr>
      </w:pPr>
      <w:r>
        <w:rPr>
          <w:rFonts w:hint="eastAsia"/>
          <w:sz w:val="24"/>
        </w:rPr>
        <w:t>《商业银行法》第五十五条规定：“商业银行应当按照国家有关规定，真实记录并全面反映其业务活动和财务状况，编制年度财务会计报告，及时向国务院银行业监督管理机构、中国人民银行和国务院财政部门报送。商业银行不得在法定的会计账册外另立会计账册。”基本要求是：</w:t>
      </w:r>
    </w:p>
    <w:p w14:paraId="2D9CA45F" w14:textId="77777777" w:rsidR="00406E52" w:rsidRDefault="00000000">
      <w:pPr>
        <w:spacing w:line="360" w:lineRule="auto"/>
        <w:rPr>
          <w:sz w:val="24"/>
        </w:rPr>
      </w:pPr>
      <w:r>
        <w:rPr>
          <w:rFonts w:hint="eastAsia"/>
          <w:sz w:val="24"/>
        </w:rPr>
        <w:lastRenderedPageBreak/>
        <w:t>A</w:t>
      </w:r>
      <w:r>
        <w:rPr>
          <w:rFonts w:hint="eastAsia"/>
          <w:sz w:val="24"/>
        </w:rPr>
        <w:t>、真实可靠。</w:t>
      </w:r>
    </w:p>
    <w:p w14:paraId="6D5AA2C8" w14:textId="77777777" w:rsidR="00406E52" w:rsidRDefault="00000000">
      <w:pPr>
        <w:spacing w:line="360" w:lineRule="auto"/>
        <w:rPr>
          <w:sz w:val="24"/>
        </w:rPr>
      </w:pPr>
      <w:r>
        <w:rPr>
          <w:rFonts w:hint="eastAsia"/>
          <w:sz w:val="24"/>
        </w:rPr>
        <w:t>B</w:t>
      </w:r>
      <w:r>
        <w:rPr>
          <w:rFonts w:hint="eastAsia"/>
          <w:sz w:val="24"/>
        </w:rPr>
        <w:t>、全面完整。</w:t>
      </w:r>
    </w:p>
    <w:p w14:paraId="4923BD6E" w14:textId="77777777" w:rsidR="00406E52" w:rsidRDefault="00000000">
      <w:pPr>
        <w:spacing w:line="360" w:lineRule="auto"/>
        <w:rPr>
          <w:sz w:val="24"/>
        </w:rPr>
      </w:pPr>
      <w:r>
        <w:rPr>
          <w:rFonts w:hint="eastAsia"/>
          <w:sz w:val="24"/>
        </w:rPr>
        <w:t>C</w:t>
      </w:r>
      <w:r>
        <w:rPr>
          <w:rFonts w:hint="eastAsia"/>
          <w:sz w:val="24"/>
        </w:rPr>
        <w:t>、及时准确。</w:t>
      </w:r>
    </w:p>
    <w:p w14:paraId="7B26F8A7" w14:textId="77777777" w:rsidR="00406E52" w:rsidRDefault="00000000">
      <w:pPr>
        <w:spacing w:line="360" w:lineRule="auto"/>
        <w:rPr>
          <w:sz w:val="24"/>
        </w:rPr>
      </w:pPr>
      <w:r>
        <w:rPr>
          <w:rFonts w:hint="eastAsia"/>
          <w:sz w:val="24"/>
        </w:rPr>
        <w:t>（</w:t>
      </w:r>
      <w:r>
        <w:rPr>
          <w:rFonts w:hint="eastAsia"/>
          <w:sz w:val="24"/>
        </w:rPr>
        <w:t>3</w:t>
      </w:r>
      <w:r>
        <w:rPr>
          <w:rFonts w:hint="eastAsia"/>
          <w:sz w:val="24"/>
        </w:rPr>
        <w:t>）会计报表的保存。</w:t>
      </w:r>
    </w:p>
    <w:p w14:paraId="211E1AC0" w14:textId="77777777" w:rsidR="00406E52" w:rsidRDefault="00000000">
      <w:pPr>
        <w:spacing w:line="360" w:lineRule="auto"/>
        <w:rPr>
          <w:sz w:val="24"/>
        </w:rPr>
      </w:pPr>
      <w:r>
        <w:rPr>
          <w:rFonts w:hint="eastAsia"/>
          <w:sz w:val="24"/>
        </w:rPr>
        <w:t>《商业银行法》第五十一条规定：“商业银行应当按照国家有关规定保存财务会计报表、业务合同以及其他资料。”</w:t>
      </w:r>
    </w:p>
    <w:p w14:paraId="1AF509CD" w14:textId="77777777" w:rsidR="00406E52" w:rsidRDefault="00000000">
      <w:pPr>
        <w:spacing w:line="360" w:lineRule="auto"/>
        <w:rPr>
          <w:sz w:val="24"/>
        </w:rPr>
      </w:pPr>
      <w:r>
        <w:rPr>
          <w:rFonts w:hint="eastAsia"/>
          <w:sz w:val="24"/>
        </w:rPr>
        <w:t>——定期保管和永久保管</w:t>
      </w:r>
    </w:p>
    <w:p w14:paraId="4585ACFA" w14:textId="77777777" w:rsidR="00406E52" w:rsidRDefault="00000000">
      <w:pPr>
        <w:spacing w:line="360" w:lineRule="auto"/>
        <w:rPr>
          <w:sz w:val="24"/>
        </w:rPr>
      </w:pPr>
      <w:r>
        <w:rPr>
          <w:rFonts w:hint="eastAsia"/>
          <w:sz w:val="24"/>
        </w:rPr>
        <w:t>4</w:t>
      </w:r>
      <w:r>
        <w:rPr>
          <w:rFonts w:hint="eastAsia"/>
          <w:sz w:val="24"/>
        </w:rPr>
        <w:t>、呆账准备金的提取与核销</w:t>
      </w:r>
    </w:p>
    <w:p w14:paraId="3449D2CE" w14:textId="77777777" w:rsidR="00406E52" w:rsidRDefault="00000000">
      <w:pPr>
        <w:spacing w:line="360" w:lineRule="auto"/>
        <w:rPr>
          <w:sz w:val="24"/>
        </w:rPr>
      </w:pPr>
      <w:r>
        <w:rPr>
          <w:rFonts w:hint="eastAsia"/>
          <w:sz w:val="24"/>
        </w:rPr>
        <w:t>呆账准备金是商业银行按年初贷款余额的一定比例建立的专项补偿基金，用于弥补银行贷款的呆账损失。</w:t>
      </w:r>
    </w:p>
    <w:p w14:paraId="0F28F677" w14:textId="77777777" w:rsidR="00406E52" w:rsidRDefault="00000000">
      <w:pPr>
        <w:spacing w:line="360" w:lineRule="auto"/>
        <w:rPr>
          <w:sz w:val="24"/>
        </w:rPr>
      </w:pPr>
      <w:r>
        <w:rPr>
          <w:rFonts w:hint="eastAsia"/>
          <w:sz w:val="24"/>
        </w:rPr>
        <w:t>《商业银行法》第五十七条规定：“商业银行应当按照国家有关规定，提取呆账准备金，冲销呆账。”</w:t>
      </w:r>
    </w:p>
    <w:p w14:paraId="3183ED9A" w14:textId="77777777" w:rsidR="00406E52" w:rsidRDefault="00000000">
      <w:pPr>
        <w:spacing w:line="360" w:lineRule="auto"/>
        <w:rPr>
          <w:sz w:val="24"/>
        </w:rPr>
      </w:pPr>
      <w:r>
        <w:rPr>
          <w:rFonts w:hint="eastAsia"/>
          <w:sz w:val="24"/>
        </w:rPr>
        <w:t>（</w:t>
      </w:r>
      <w:r>
        <w:rPr>
          <w:rFonts w:hint="eastAsia"/>
          <w:sz w:val="24"/>
        </w:rPr>
        <w:t>1</w:t>
      </w:r>
      <w:r>
        <w:rPr>
          <w:rFonts w:hint="eastAsia"/>
          <w:sz w:val="24"/>
        </w:rPr>
        <w:t>）呆帐与坏帐</w:t>
      </w:r>
    </w:p>
    <w:p w14:paraId="2D3EF387" w14:textId="77777777" w:rsidR="00406E52" w:rsidRDefault="00000000">
      <w:pPr>
        <w:spacing w:line="360" w:lineRule="auto"/>
        <w:rPr>
          <w:b/>
          <w:bCs/>
          <w:sz w:val="24"/>
        </w:rPr>
      </w:pPr>
      <w:proofErr w:type="gramStart"/>
      <w:r>
        <w:rPr>
          <w:rFonts w:hint="eastAsia"/>
          <w:b/>
          <w:bCs/>
          <w:sz w:val="24"/>
        </w:rPr>
        <w:t>呆帐指</w:t>
      </w:r>
      <w:proofErr w:type="gramEnd"/>
      <w:r>
        <w:rPr>
          <w:rFonts w:hint="eastAsia"/>
          <w:b/>
          <w:bCs/>
          <w:sz w:val="24"/>
        </w:rPr>
        <w:t>三年以上既不增加也不减少的无法收回的往来账，并且不能确定将来是否能收回的往来账，应该确定为呆帐。</w:t>
      </w:r>
    </w:p>
    <w:p w14:paraId="63115FED" w14:textId="77777777" w:rsidR="00406E52" w:rsidRDefault="00000000">
      <w:pPr>
        <w:spacing w:line="360" w:lineRule="auto"/>
        <w:rPr>
          <w:b/>
          <w:bCs/>
          <w:sz w:val="24"/>
        </w:rPr>
      </w:pPr>
      <w:proofErr w:type="gramStart"/>
      <w:r>
        <w:rPr>
          <w:rFonts w:hint="eastAsia"/>
          <w:b/>
          <w:bCs/>
          <w:sz w:val="24"/>
        </w:rPr>
        <w:t>坏帐指无法</w:t>
      </w:r>
      <w:proofErr w:type="gramEnd"/>
      <w:r>
        <w:rPr>
          <w:rFonts w:hint="eastAsia"/>
          <w:b/>
          <w:bCs/>
          <w:sz w:val="24"/>
        </w:rPr>
        <w:t>收回的应收</w:t>
      </w:r>
      <w:proofErr w:type="gramStart"/>
      <w:r>
        <w:rPr>
          <w:rFonts w:hint="eastAsia"/>
          <w:b/>
          <w:bCs/>
          <w:sz w:val="24"/>
        </w:rPr>
        <w:t>帐款</w:t>
      </w:r>
      <w:proofErr w:type="gramEnd"/>
      <w:r>
        <w:rPr>
          <w:rFonts w:hint="eastAsia"/>
          <w:b/>
          <w:bCs/>
          <w:sz w:val="24"/>
        </w:rPr>
        <w:t>。</w:t>
      </w:r>
    </w:p>
    <w:p w14:paraId="2C99F7CB" w14:textId="77777777" w:rsidR="00406E52" w:rsidRDefault="00000000">
      <w:pPr>
        <w:spacing w:line="360" w:lineRule="auto"/>
        <w:rPr>
          <w:sz w:val="24"/>
        </w:rPr>
      </w:pPr>
      <w:r>
        <w:rPr>
          <w:rFonts w:hint="eastAsia"/>
          <w:sz w:val="24"/>
        </w:rPr>
        <w:t>——呆账和坏账的区别：三年以上既不增加也不减少的无法收回的往来账，并且不能确定将来是否能收回的往来账，应该确定为呆帐；已经确定不能收回的往来账，应该确定为坏账。</w:t>
      </w:r>
    </w:p>
    <w:p w14:paraId="29C3E16B" w14:textId="77777777" w:rsidR="00406E52" w:rsidRDefault="00000000">
      <w:pPr>
        <w:spacing w:line="360" w:lineRule="auto"/>
        <w:rPr>
          <w:sz w:val="24"/>
        </w:rPr>
      </w:pPr>
      <w:r>
        <w:rPr>
          <w:rFonts w:hint="eastAsia"/>
          <w:sz w:val="24"/>
        </w:rPr>
        <w:t>（</w:t>
      </w:r>
      <w:r>
        <w:rPr>
          <w:rFonts w:hint="eastAsia"/>
          <w:sz w:val="24"/>
        </w:rPr>
        <w:t>2</w:t>
      </w:r>
      <w:r>
        <w:rPr>
          <w:rFonts w:hint="eastAsia"/>
          <w:sz w:val="24"/>
        </w:rPr>
        <w:t>）呆帐准备金制度</w:t>
      </w:r>
    </w:p>
    <w:p w14:paraId="5AAB81F6" w14:textId="77777777" w:rsidR="00406E52" w:rsidRDefault="00000000">
      <w:pPr>
        <w:spacing w:line="360" w:lineRule="auto"/>
        <w:rPr>
          <w:sz w:val="24"/>
        </w:rPr>
      </w:pPr>
      <w:r>
        <w:rPr>
          <w:rFonts w:hint="eastAsia"/>
          <w:sz w:val="24"/>
        </w:rPr>
        <w:t>A</w:t>
      </w:r>
      <w:r>
        <w:rPr>
          <w:rFonts w:hint="eastAsia"/>
          <w:sz w:val="24"/>
        </w:rPr>
        <w:t>、呆账准备金的提取。</w:t>
      </w:r>
    </w:p>
    <w:p w14:paraId="00A5AE23" w14:textId="77777777" w:rsidR="00406E52" w:rsidRDefault="00000000">
      <w:pPr>
        <w:spacing w:line="360" w:lineRule="auto"/>
        <w:rPr>
          <w:sz w:val="24"/>
        </w:rPr>
      </w:pPr>
      <w:r>
        <w:rPr>
          <w:rFonts w:hint="eastAsia"/>
          <w:sz w:val="24"/>
        </w:rPr>
        <w:t>从</w:t>
      </w:r>
      <w:r>
        <w:rPr>
          <w:rFonts w:hint="eastAsia"/>
          <w:sz w:val="24"/>
        </w:rPr>
        <w:t>1993</w:t>
      </w:r>
      <w:r>
        <w:rPr>
          <w:rFonts w:hint="eastAsia"/>
          <w:sz w:val="24"/>
        </w:rPr>
        <w:t>年起，呆账准备金按银行年初贷款余额的</w:t>
      </w:r>
      <w:r>
        <w:rPr>
          <w:rFonts w:hint="eastAsia"/>
          <w:sz w:val="24"/>
        </w:rPr>
        <w:t>6</w:t>
      </w:r>
      <w:r>
        <w:rPr>
          <w:rFonts w:hint="eastAsia"/>
          <w:sz w:val="24"/>
        </w:rPr>
        <w:t>‰全额提取，从</w:t>
      </w:r>
      <w:r>
        <w:rPr>
          <w:rFonts w:hint="eastAsia"/>
          <w:sz w:val="24"/>
        </w:rPr>
        <w:t>1994</w:t>
      </w:r>
      <w:r>
        <w:rPr>
          <w:rFonts w:hint="eastAsia"/>
          <w:sz w:val="24"/>
        </w:rPr>
        <w:t>年起，每年增加</w:t>
      </w:r>
      <w:r>
        <w:rPr>
          <w:rFonts w:hint="eastAsia"/>
          <w:sz w:val="24"/>
        </w:rPr>
        <w:t>1</w:t>
      </w:r>
      <w:r>
        <w:rPr>
          <w:rFonts w:hint="eastAsia"/>
          <w:sz w:val="24"/>
        </w:rPr>
        <w:t>‰。从达到</w:t>
      </w:r>
      <w:r>
        <w:rPr>
          <w:rFonts w:hint="eastAsia"/>
          <w:sz w:val="24"/>
        </w:rPr>
        <w:t>1%</w:t>
      </w:r>
      <w:r>
        <w:rPr>
          <w:rFonts w:hint="eastAsia"/>
          <w:sz w:val="24"/>
        </w:rPr>
        <w:t>的年度起，呆账准备金改按银行年初贷款余额的</w:t>
      </w:r>
      <w:r>
        <w:rPr>
          <w:rFonts w:hint="eastAsia"/>
          <w:sz w:val="24"/>
        </w:rPr>
        <w:t>1%</w:t>
      </w:r>
      <w:r>
        <w:rPr>
          <w:rFonts w:hint="eastAsia"/>
          <w:sz w:val="24"/>
        </w:rPr>
        <w:t>的差额提取。</w:t>
      </w:r>
    </w:p>
    <w:p w14:paraId="6F161A2D" w14:textId="77777777" w:rsidR="00406E52" w:rsidRDefault="00000000">
      <w:pPr>
        <w:spacing w:line="360" w:lineRule="auto"/>
        <w:rPr>
          <w:sz w:val="24"/>
        </w:rPr>
      </w:pPr>
      <w:r>
        <w:rPr>
          <w:rFonts w:hint="eastAsia"/>
          <w:sz w:val="24"/>
        </w:rPr>
        <w:t>B</w:t>
      </w:r>
      <w:r>
        <w:rPr>
          <w:rFonts w:hint="eastAsia"/>
          <w:sz w:val="24"/>
        </w:rPr>
        <w:t>、呆账准备金的核销条件。</w:t>
      </w:r>
    </w:p>
    <w:p w14:paraId="3DF729A8" w14:textId="77777777" w:rsidR="00406E52" w:rsidRDefault="00000000">
      <w:pPr>
        <w:spacing w:line="360" w:lineRule="auto"/>
        <w:rPr>
          <w:sz w:val="24"/>
        </w:rPr>
      </w:pPr>
      <w:r>
        <w:rPr>
          <w:rFonts w:hint="eastAsia"/>
          <w:sz w:val="24"/>
        </w:rPr>
        <w:t>由于以下情况造成商业银行不能按期收回的贷款，可以列为呆账：</w:t>
      </w:r>
      <w:r>
        <w:rPr>
          <w:rFonts w:hint="eastAsia"/>
          <w:sz w:val="24"/>
        </w:rPr>
        <w:t>1</w:t>
      </w:r>
      <w:r>
        <w:rPr>
          <w:rFonts w:hint="eastAsia"/>
          <w:sz w:val="24"/>
        </w:rPr>
        <w:t>）借款人的担保人依法宣告破产，经法定清偿后，仍不能还清的贷款；</w:t>
      </w:r>
      <w:r>
        <w:rPr>
          <w:rFonts w:hint="eastAsia"/>
          <w:sz w:val="24"/>
        </w:rPr>
        <w:t>2</w:t>
      </w:r>
      <w:r>
        <w:rPr>
          <w:rFonts w:hint="eastAsia"/>
          <w:sz w:val="24"/>
        </w:rPr>
        <w:t>）借款人死亡，或者依照《民法典》的规定，宣告失踪或死亡，以其财产或遗产清偿后，未能还清的贷款；</w:t>
      </w:r>
      <w:r>
        <w:rPr>
          <w:rFonts w:hint="eastAsia"/>
          <w:sz w:val="24"/>
        </w:rPr>
        <w:t>3</w:t>
      </w:r>
      <w:r>
        <w:rPr>
          <w:rFonts w:hint="eastAsia"/>
          <w:sz w:val="24"/>
        </w:rPr>
        <w:t>）借款人遭受重大自然灾害或意外事故，损失巨大且不能获得保险赔</w:t>
      </w:r>
      <w:r>
        <w:rPr>
          <w:rFonts w:hint="eastAsia"/>
          <w:sz w:val="24"/>
        </w:rPr>
        <w:lastRenderedPageBreak/>
        <w:t>偿，确实无力偿还的部分或全部贷款，或者以赔款清偿后未能还清的贷款：</w:t>
      </w:r>
      <w:r>
        <w:rPr>
          <w:rFonts w:hint="eastAsia"/>
          <w:sz w:val="24"/>
        </w:rPr>
        <w:t>4</w:t>
      </w:r>
      <w:r>
        <w:rPr>
          <w:rFonts w:hint="eastAsia"/>
          <w:sz w:val="24"/>
        </w:rPr>
        <w:t>）经国务院专案批准的逾期贷款。</w:t>
      </w:r>
    </w:p>
    <w:p w14:paraId="4E05FA68" w14:textId="77777777" w:rsidR="00406E52" w:rsidRDefault="00000000">
      <w:pPr>
        <w:spacing w:line="360" w:lineRule="auto"/>
        <w:rPr>
          <w:sz w:val="24"/>
        </w:rPr>
      </w:pPr>
      <w:r>
        <w:rPr>
          <w:rFonts w:hint="eastAsia"/>
          <w:sz w:val="24"/>
        </w:rPr>
        <w:t>C</w:t>
      </w:r>
      <w:r>
        <w:rPr>
          <w:rFonts w:hint="eastAsia"/>
          <w:sz w:val="24"/>
        </w:rPr>
        <w:t>、呆账贷款核销的审批。</w:t>
      </w:r>
    </w:p>
    <w:p w14:paraId="56644298" w14:textId="77777777" w:rsidR="00406E52" w:rsidRDefault="00000000">
      <w:pPr>
        <w:spacing w:line="360" w:lineRule="auto"/>
        <w:rPr>
          <w:sz w:val="24"/>
        </w:rPr>
      </w:pPr>
      <w:r>
        <w:rPr>
          <w:rFonts w:hint="eastAsia"/>
          <w:sz w:val="24"/>
        </w:rPr>
        <w:t>5</w:t>
      </w:r>
      <w:r>
        <w:rPr>
          <w:rFonts w:hint="eastAsia"/>
          <w:sz w:val="24"/>
        </w:rPr>
        <w:t>、商业银行的会计年度与经营业绩审计</w:t>
      </w:r>
    </w:p>
    <w:p w14:paraId="5F5BA0C0" w14:textId="77777777" w:rsidR="00406E52" w:rsidRDefault="00000000">
      <w:pPr>
        <w:spacing w:line="360" w:lineRule="auto"/>
        <w:rPr>
          <w:sz w:val="24"/>
        </w:rPr>
      </w:pPr>
      <w:r>
        <w:rPr>
          <w:rFonts w:hint="eastAsia"/>
          <w:sz w:val="24"/>
        </w:rPr>
        <w:t>《商业银行法》</w:t>
      </w:r>
    </w:p>
    <w:p w14:paraId="5932D64B" w14:textId="77777777" w:rsidR="00406E52" w:rsidRDefault="00000000">
      <w:pPr>
        <w:spacing w:line="360" w:lineRule="auto"/>
        <w:rPr>
          <w:sz w:val="24"/>
        </w:rPr>
      </w:pPr>
      <w:r>
        <w:rPr>
          <w:rFonts w:hint="eastAsia"/>
          <w:sz w:val="24"/>
        </w:rPr>
        <w:t>第五十六条规定：“商业银行应当于每一会计年度终了三个月内，按照国务院银行业监督管理机构的规定，公布其上一年度的经营业绩和审计报告。”</w:t>
      </w:r>
      <w:r>
        <w:rPr>
          <w:rFonts w:hint="eastAsia"/>
          <w:sz w:val="24"/>
        </w:rPr>
        <w:t xml:space="preserve"> </w:t>
      </w:r>
    </w:p>
    <w:p w14:paraId="0E53CE58" w14:textId="77777777" w:rsidR="00406E52" w:rsidRDefault="00000000">
      <w:pPr>
        <w:spacing w:line="360" w:lineRule="auto"/>
        <w:rPr>
          <w:sz w:val="24"/>
        </w:rPr>
      </w:pPr>
      <w:r>
        <w:rPr>
          <w:rFonts w:hint="eastAsia"/>
          <w:sz w:val="24"/>
        </w:rPr>
        <w:t>第五十八条规定：“商业银行的会计年度自公历ｌ月１日起至１２月３１日止。”</w:t>
      </w:r>
    </w:p>
    <w:p w14:paraId="401FCA4E" w14:textId="77777777" w:rsidR="00406E52" w:rsidRDefault="00000000">
      <w:pPr>
        <w:spacing w:line="360" w:lineRule="auto"/>
        <w:rPr>
          <w:sz w:val="24"/>
        </w:rPr>
      </w:pPr>
      <w:r>
        <w:rPr>
          <w:rFonts w:hint="eastAsia"/>
          <w:sz w:val="24"/>
        </w:rPr>
        <w:t>（七）商业银行的监督管理</w:t>
      </w:r>
    </w:p>
    <w:p w14:paraId="1EA0DEFD" w14:textId="77777777" w:rsidR="00406E52" w:rsidRDefault="00000000">
      <w:pPr>
        <w:spacing w:line="360" w:lineRule="auto"/>
        <w:rPr>
          <w:sz w:val="24"/>
        </w:rPr>
      </w:pPr>
      <w:r>
        <w:rPr>
          <w:rFonts w:hint="eastAsia"/>
          <w:sz w:val="24"/>
        </w:rPr>
        <w:t>商业银行的监督管理包括商业银行内部的监督管理和商业银行的外部监督管理两方面。</w:t>
      </w:r>
    </w:p>
    <w:p w14:paraId="1C9762C9" w14:textId="77777777" w:rsidR="00406E52" w:rsidRDefault="00000000">
      <w:pPr>
        <w:spacing w:line="360" w:lineRule="auto"/>
        <w:rPr>
          <w:sz w:val="24"/>
        </w:rPr>
      </w:pPr>
      <w:r>
        <w:rPr>
          <w:rFonts w:hint="eastAsia"/>
          <w:sz w:val="24"/>
        </w:rPr>
        <w:t>1</w:t>
      </w:r>
      <w:r>
        <w:rPr>
          <w:rFonts w:hint="eastAsia"/>
          <w:sz w:val="24"/>
        </w:rPr>
        <w:t>、商业银行的内部监督管理。表现为：</w:t>
      </w:r>
    </w:p>
    <w:p w14:paraId="76B56872" w14:textId="77777777" w:rsidR="00406E52" w:rsidRDefault="00000000">
      <w:pPr>
        <w:spacing w:line="360" w:lineRule="auto"/>
        <w:rPr>
          <w:sz w:val="24"/>
        </w:rPr>
      </w:pPr>
      <w:r>
        <w:rPr>
          <w:rFonts w:hint="eastAsia"/>
          <w:sz w:val="24"/>
        </w:rPr>
        <w:t>（</w:t>
      </w:r>
      <w:r>
        <w:rPr>
          <w:rFonts w:hint="eastAsia"/>
          <w:sz w:val="24"/>
        </w:rPr>
        <w:t>1</w:t>
      </w:r>
      <w:r>
        <w:rPr>
          <w:rFonts w:hint="eastAsia"/>
          <w:sz w:val="24"/>
        </w:rPr>
        <w:t>）商业银行应当按照有关规定，制定本行的业务规则，建立、健全本行的风险管理和内部控制制度。</w:t>
      </w:r>
    </w:p>
    <w:p w14:paraId="2874DCCB" w14:textId="77777777" w:rsidR="00406E52" w:rsidRDefault="00000000">
      <w:pPr>
        <w:spacing w:line="360" w:lineRule="auto"/>
        <w:rPr>
          <w:sz w:val="24"/>
        </w:rPr>
      </w:pPr>
      <w:r>
        <w:rPr>
          <w:rFonts w:hint="eastAsia"/>
          <w:sz w:val="24"/>
        </w:rPr>
        <w:t>（</w:t>
      </w:r>
      <w:r>
        <w:rPr>
          <w:rFonts w:hint="eastAsia"/>
          <w:sz w:val="24"/>
        </w:rPr>
        <w:t>2</w:t>
      </w:r>
      <w:r>
        <w:rPr>
          <w:rFonts w:hint="eastAsia"/>
          <w:sz w:val="24"/>
        </w:rPr>
        <w:t>）商业银行应当建立、健全本行对存款、贷款、结算、呆账等各项情况的稽核、检查制度。</w:t>
      </w:r>
    </w:p>
    <w:p w14:paraId="2647297F" w14:textId="77777777" w:rsidR="00406E52" w:rsidRDefault="00000000">
      <w:pPr>
        <w:spacing w:line="360" w:lineRule="auto"/>
        <w:rPr>
          <w:sz w:val="24"/>
        </w:rPr>
      </w:pPr>
      <w:r>
        <w:rPr>
          <w:rFonts w:hint="eastAsia"/>
          <w:sz w:val="24"/>
        </w:rPr>
        <w:t>（</w:t>
      </w:r>
      <w:r>
        <w:rPr>
          <w:rFonts w:hint="eastAsia"/>
          <w:sz w:val="24"/>
        </w:rPr>
        <w:t>3</w:t>
      </w:r>
      <w:r>
        <w:rPr>
          <w:rFonts w:hint="eastAsia"/>
          <w:sz w:val="24"/>
        </w:rPr>
        <w:t>）商业银行应对分支机构应当进行经常性的稽核和检查监督。商业银行的内部监督管理主要是由其内部监管机构——稽核审计部门实施的。</w:t>
      </w:r>
    </w:p>
    <w:p w14:paraId="130FA722" w14:textId="77777777" w:rsidR="00406E52" w:rsidRDefault="00000000">
      <w:pPr>
        <w:spacing w:line="360" w:lineRule="auto"/>
        <w:rPr>
          <w:sz w:val="24"/>
        </w:rPr>
      </w:pPr>
      <w:r>
        <w:rPr>
          <w:rFonts w:hint="eastAsia"/>
          <w:sz w:val="24"/>
        </w:rPr>
        <w:t>2</w:t>
      </w:r>
      <w:r>
        <w:rPr>
          <w:rFonts w:hint="eastAsia"/>
          <w:sz w:val="24"/>
        </w:rPr>
        <w:t>、商业银行的外部监督管理</w:t>
      </w:r>
    </w:p>
    <w:p w14:paraId="5A8B8D74" w14:textId="77777777" w:rsidR="00406E52" w:rsidRDefault="00000000">
      <w:pPr>
        <w:spacing w:line="360" w:lineRule="auto"/>
        <w:rPr>
          <w:sz w:val="24"/>
        </w:rPr>
      </w:pPr>
      <w:r>
        <w:rPr>
          <w:rFonts w:hint="eastAsia"/>
          <w:sz w:val="24"/>
        </w:rPr>
        <w:t>（</w:t>
      </w:r>
      <w:r>
        <w:rPr>
          <w:rFonts w:hint="eastAsia"/>
          <w:sz w:val="24"/>
        </w:rPr>
        <w:t>1</w:t>
      </w:r>
      <w:r>
        <w:rPr>
          <w:rFonts w:hint="eastAsia"/>
          <w:sz w:val="24"/>
        </w:rPr>
        <w:t>）银监会的监督管理</w:t>
      </w:r>
    </w:p>
    <w:p w14:paraId="36BE8DA2" w14:textId="77777777" w:rsidR="00406E52" w:rsidRDefault="00000000">
      <w:pPr>
        <w:spacing w:line="360" w:lineRule="auto"/>
        <w:rPr>
          <w:sz w:val="24"/>
        </w:rPr>
      </w:pPr>
      <w:r>
        <w:rPr>
          <w:rFonts w:hint="eastAsia"/>
          <w:sz w:val="24"/>
        </w:rPr>
        <w:t>国务院银行业监督管理机构有权依照本法第三章、第四章、第五章的规定，随时对商业银行的存款、贷款、结算、呆账等情况进行检查监督。检查监督时，检查监督人员应当出示合法的证件。商业银行应当按照国务院银行业监督管理机构的要求，提供财务会计资料、业务合同和有关经营管理方面的其他信息。</w:t>
      </w:r>
    </w:p>
    <w:p w14:paraId="474C484F" w14:textId="77777777" w:rsidR="00406E52" w:rsidRDefault="00000000">
      <w:pPr>
        <w:spacing w:line="360" w:lineRule="auto"/>
        <w:rPr>
          <w:sz w:val="24"/>
        </w:rPr>
      </w:pPr>
      <w:r>
        <w:rPr>
          <w:rFonts w:hint="eastAsia"/>
          <w:sz w:val="24"/>
        </w:rPr>
        <w:t>（</w:t>
      </w:r>
      <w:r>
        <w:rPr>
          <w:rFonts w:hint="eastAsia"/>
          <w:sz w:val="24"/>
        </w:rPr>
        <w:t>2</w:t>
      </w:r>
      <w:r>
        <w:rPr>
          <w:rFonts w:hint="eastAsia"/>
          <w:sz w:val="24"/>
        </w:rPr>
        <w:t>）人民银行的监督管理</w:t>
      </w:r>
    </w:p>
    <w:p w14:paraId="547ECAFA" w14:textId="77777777" w:rsidR="00406E52" w:rsidRDefault="00000000">
      <w:pPr>
        <w:spacing w:line="360" w:lineRule="auto"/>
        <w:rPr>
          <w:sz w:val="24"/>
        </w:rPr>
      </w:pPr>
      <w:r>
        <w:rPr>
          <w:rFonts w:hint="eastAsia"/>
          <w:sz w:val="24"/>
        </w:rPr>
        <w:t>《人民银行法》第三十二条规定：“中国人民银行有权对金融机构以及其他单位和个人的下列行为进行检查监督：</w:t>
      </w:r>
      <w:r>
        <w:rPr>
          <w:rFonts w:hint="eastAsia"/>
          <w:sz w:val="24"/>
        </w:rPr>
        <w:t xml:space="preserve"> </w:t>
      </w:r>
    </w:p>
    <w:p w14:paraId="1F3DAF37" w14:textId="77777777" w:rsidR="00406E52" w:rsidRDefault="00000000">
      <w:pPr>
        <w:spacing w:line="360" w:lineRule="auto"/>
        <w:rPr>
          <w:sz w:val="24"/>
        </w:rPr>
      </w:pPr>
      <w:r>
        <w:rPr>
          <w:rFonts w:hint="eastAsia"/>
          <w:sz w:val="24"/>
        </w:rPr>
        <w:t>“（一）执行有关存款准备金管理规定的行为；</w:t>
      </w:r>
      <w:r>
        <w:rPr>
          <w:rFonts w:hint="eastAsia"/>
          <w:sz w:val="24"/>
        </w:rPr>
        <w:t xml:space="preserve"> </w:t>
      </w:r>
    </w:p>
    <w:p w14:paraId="1C779505" w14:textId="77777777" w:rsidR="00406E52" w:rsidRDefault="00000000">
      <w:pPr>
        <w:spacing w:line="360" w:lineRule="auto"/>
        <w:rPr>
          <w:sz w:val="24"/>
        </w:rPr>
      </w:pPr>
      <w:r>
        <w:rPr>
          <w:rFonts w:hint="eastAsia"/>
          <w:sz w:val="24"/>
        </w:rPr>
        <w:t>“（二）与中国人民银行特种贷款有关的行为；</w:t>
      </w:r>
      <w:r>
        <w:rPr>
          <w:rFonts w:hint="eastAsia"/>
          <w:sz w:val="24"/>
        </w:rPr>
        <w:t xml:space="preserve"> </w:t>
      </w:r>
    </w:p>
    <w:p w14:paraId="329C9199" w14:textId="77777777" w:rsidR="00406E52" w:rsidRDefault="00000000">
      <w:pPr>
        <w:spacing w:line="360" w:lineRule="auto"/>
        <w:rPr>
          <w:sz w:val="24"/>
        </w:rPr>
      </w:pPr>
      <w:r>
        <w:rPr>
          <w:rFonts w:hint="eastAsia"/>
          <w:sz w:val="24"/>
        </w:rPr>
        <w:lastRenderedPageBreak/>
        <w:t>“（三）执行有关人民币管理规定的行为；</w:t>
      </w:r>
      <w:r>
        <w:rPr>
          <w:rFonts w:hint="eastAsia"/>
          <w:sz w:val="24"/>
        </w:rPr>
        <w:t xml:space="preserve"> </w:t>
      </w:r>
    </w:p>
    <w:p w14:paraId="3B8A5793" w14:textId="77777777" w:rsidR="00406E52" w:rsidRDefault="00000000">
      <w:pPr>
        <w:spacing w:line="360" w:lineRule="auto"/>
        <w:rPr>
          <w:sz w:val="24"/>
        </w:rPr>
      </w:pPr>
      <w:r>
        <w:rPr>
          <w:rFonts w:hint="eastAsia"/>
          <w:sz w:val="24"/>
        </w:rPr>
        <w:t>“（四）执行有关银行间同业拆借市场、银行间债券市场管理规定的行为；</w:t>
      </w:r>
      <w:r>
        <w:rPr>
          <w:rFonts w:hint="eastAsia"/>
          <w:sz w:val="24"/>
        </w:rPr>
        <w:t xml:space="preserve"> </w:t>
      </w:r>
    </w:p>
    <w:p w14:paraId="454E76B2" w14:textId="77777777" w:rsidR="00406E52" w:rsidRDefault="00000000">
      <w:pPr>
        <w:spacing w:line="360" w:lineRule="auto"/>
        <w:rPr>
          <w:sz w:val="24"/>
        </w:rPr>
      </w:pPr>
      <w:r>
        <w:rPr>
          <w:rFonts w:hint="eastAsia"/>
          <w:sz w:val="24"/>
        </w:rPr>
        <w:t>“（五）执行有关外汇管理规定的行为；</w:t>
      </w:r>
      <w:r>
        <w:rPr>
          <w:rFonts w:hint="eastAsia"/>
          <w:sz w:val="24"/>
        </w:rPr>
        <w:t xml:space="preserve"> </w:t>
      </w:r>
    </w:p>
    <w:p w14:paraId="6E2C71C3" w14:textId="77777777" w:rsidR="00406E52" w:rsidRDefault="00000000">
      <w:pPr>
        <w:spacing w:line="360" w:lineRule="auto"/>
        <w:rPr>
          <w:sz w:val="24"/>
        </w:rPr>
      </w:pPr>
      <w:r>
        <w:rPr>
          <w:rFonts w:hint="eastAsia"/>
          <w:sz w:val="24"/>
        </w:rPr>
        <w:t>“（六）执行有关黄金管理规定的行为；</w:t>
      </w:r>
      <w:r>
        <w:rPr>
          <w:rFonts w:hint="eastAsia"/>
          <w:sz w:val="24"/>
        </w:rPr>
        <w:t xml:space="preserve"> </w:t>
      </w:r>
    </w:p>
    <w:p w14:paraId="3A1543A5" w14:textId="77777777" w:rsidR="00406E52" w:rsidRDefault="00000000">
      <w:pPr>
        <w:spacing w:line="360" w:lineRule="auto"/>
        <w:rPr>
          <w:sz w:val="24"/>
        </w:rPr>
      </w:pPr>
      <w:r>
        <w:rPr>
          <w:rFonts w:hint="eastAsia"/>
          <w:sz w:val="24"/>
        </w:rPr>
        <w:t>“（七）代理中国人民银行经理国库的行为；</w:t>
      </w:r>
      <w:r>
        <w:rPr>
          <w:rFonts w:hint="eastAsia"/>
          <w:sz w:val="24"/>
        </w:rPr>
        <w:t xml:space="preserve"> </w:t>
      </w:r>
    </w:p>
    <w:p w14:paraId="5CD0E9E1" w14:textId="77777777" w:rsidR="00406E52" w:rsidRDefault="00000000">
      <w:pPr>
        <w:spacing w:line="360" w:lineRule="auto"/>
        <w:rPr>
          <w:sz w:val="24"/>
        </w:rPr>
      </w:pPr>
      <w:r>
        <w:rPr>
          <w:rFonts w:hint="eastAsia"/>
          <w:sz w:val="24"/>
        </w:rPr>
        <w:t>“（八）执行有关清算管理规定的行为；</w:t>
      </w:r>
      <w:r>
        <w:rPr>
          <w:rFonts w:hint="eastAsia"/>
          <w:sz w:val="24"/>
        </w:rPr>
        <w:t xml:space="preserve"> </w:t>
      </w:r>
    </w:p>
    <w:p w14:paraId="55A94DE1" w14:textId="77777777" w:rsidR="00406E52" w:rsidRDefault="00000000">
      <w:pPr>
        <w:spacing w:line="360" w:lineRule="auto"/>
        <w:rPr>
          <w:sz w:val="24"/>
        </w:rPr>
      </w:pPr>
      <w:r>
        <w:rPr>
          <w:rFonts w:hint="eastAsia"/>
          <w:sz w:val="24"/>
        </w:rPr>
        <w:t>“（九）执行有关反洗钱规定的行为。</w:t>
      </w:r>
      <w:r>
        <w:rPr>
          <w:rFonts w:hint="eastAsia"/>
          <w:sz w:val="24"/>
        </w:rPr>
        <w:t xml:space="preserve"> </w:t>
      </w:r>
    </w:p>
    <w:p w14:paraId="5B1D9537" w14:textId="77777777" w:rsidR="00406E52" w:rsidRDefault="00000000">
      <w:pPr>
        <w:spacing w:line="360" w:lineRule="auto"/>
        <w:rPr>
          <w:sz w:val="24"/>
        </w:rPr>
      </w:pPr>
      <w:r>
        <w:rPr>
          <w:rFonts w:hint="eastAsia"/>
          <w:sz w:val="24"/>
        </w:rPr>
        <w:t>“前款所称中国人民银行特种贷款，是指国务院决定的由中国人民银行向金融机构发放的用于特定目的的贷款。”</w:t>
      </w:r>
    </w:p>
    <w:p w14:paraId="18F24F13" w14:textId="77777777" w:rsidR="00406E52" w:rsidRDefault="00000000">
      <w:pPr>
        <w:spacing w:line="360" w:lineRule="auto"/>
        <w:rPr>
          <w:sz w:val="24"/>
        </w:rPr>
      </w:pPr>
      <w:r>
        <w:rPr>
          <w:rFonts w:hint="eastAsia"/>
          <w:sz w:val="24"/>
        </w:rPr>
        <w:t>《人民银行法》第三十四条规定：“当银行业金融机构出现支付困难，可能引发金融风险时，为了维护金融稳定，中国人民银行经国务院批准，有权对银行业金融机构进行检查监督。”</w:t>
      </w:r>
    </w:p>
    <w:p w14:paraId="22D05B8E" w14:textId="77777777" w:rsidR="00406E52" w:rsidRDefault="00000000">
      <w:pPr>
        <w:spacing w:line="360" w:lineRule="auto"/>
        <w:rPr>
          <w:sz w:val="24"/>
        </w:rPr>
      </w:pPr>
      <w:r>
        <w:rPr>
          <w:rFonts w:hint="eastAsia"/>
          <w:sz w:val="24"/>
        </w:rPr>
        <w:t>（</w:t>
      </w:r>
      <w:r>
        <w:rPr>
          <w:rFonts w:hint="eastAsia"/>
          <w:sz w:val="24"/>
        </w:rPr>
        <w:t>3</w:t>
      </w:r>
      <w:r>
        <w:rPr>
          <w:rFonts w:hint="eastAsia"/>
          <w:sz w:val="24"/>
        </w:rPr>
        <w:t>）国家审计机关的监督管理</w:t>
      </w:r>
    </w:p>
    <w:p w14:paraId="2E550D49" w14:textId="77777777" w:rsidR="00406E52" w:rsidRDefault="00000000">
      <w:pPr>
        <w:spacing w:line="360" w:lineRule="auto"/>
        <w:rPr>
          <w:sz w:val="24"/>
        </w:rPr>
      </w:pPr>
      <w:r>
        <w:rPr>
          <w:rFonts w:hint="eastAsia"/>
          <w:sz w:val="24"/>
        </w:rPr>
        <w:t>（八）商业银行的接管和终止</w:t>
      </w:r>
    </w:p>
    <w:p w14:paraId="0FEB73ED" w14:textId="77777777" w:rsidR="00406E52" w:rsidRDefault="00000000">
      <w:pPr>
        <w:spacing w:line="360" w:lineRule="auto"/>
        <w:rPr>
          <w:sz w:val="24"/>
        </w:rPr>
      </w:pPr>
      <w:r>
        <w:rPr>
          <w:rFonts w:hint="eastAsia"/>
          <w:sz w:val="24"/>
        </w:rPr>
        <w:t>1</w:t>
      </w:r>
      <w:r>
        <w:rPr>
          <w:rFonts w:hint="eastAsia"/>
          <w:sz w:val="24"/>
        </w:rPr>
        <w:t>、商业银行的接管</w:t>
      </w:r>
    </w:p>
    <w:p w14:paraId="56CB0CBC" w14:textId="77777777" w:rsidR="00406E52" w:rsidRDefault="00000000">
      <w:pPr>
        <w:spacing w:line="360" w:lineRule="auto"/>
        <w:rPr>
          <w:b/>
          <w:bCs/>
          <w:sz w:val="24"/>
        </w:rPr>
      </w:pPr>
      <w:r>
        <w:rPr>
          <w:rFonts w:hint="eastAsia"/>
          <w:b/>
          <w:bCs/>
          <w:sz w:val="24"/>
        </w:rPr>
        <w:t>商业银行的接管，是指金融管理机关通过一定的接管组织，按照法定条件和法定程序，全</w:t>
      </w:r>
      <w:r>
        <w:rPr>
          <w:rFonts w:hint="eastAsia"/>
          <w:b/>
          <w:bCs/>
          <w:sz w:val="24"/>
          <w:u w:val="single"/>
        </w:rPr>
        <w:t>面控制和管理商业银行的业务活动的行政管理行为。</w:t>
      </w:r>
    </w:p>
    <w:p w14:paraId="46B466A2" w14:textId="77777777" w:rsidR="00406E52" w:rsidRDefault="00000000">
      <w:pPr>
        <w:spacing w:line="360" w:lineRule="auto"/>
        <w:rPr>
          <w:sz w:val="24"/>
        </w:rPr>
      </w:pPr>
      <w:r>
        <w:rPr>
          <w:rFonts w:hint="eastAsia"/>
          <w:sz w:val="24"/>
        </w:rPr>
        <w:t>（</w:t>
      </w:r>
      <w:r>
        <w:rPr>
          <w:rFonts w:hint="eastAsia"/>
          <w:sz w:val="24"/>
        </w:rPr>
        <w:t>1</w:t>
      </w:r>
      <w:r>
        <w:rPr>
          <w:rFonts w:hint="eastAsia"/>
          <w:sz w:val="24"/>
        </w:rPr>
        <w:t>）接管的条件、目的及其法律后果。</w:t>
      </w:r>
    </w:p>
    <w:p w14:paraId="11D222A1" w14:textId="77777777" w:rsidR="00406E52" w:rsidRDefault="00000000">
      <w:pPr>
        <w:spacing w:line="360" w:lineRule="auto"/>
        <w:rPr>
          <w:sz w:val="24"/>
        </w:rPr>
      </w:pPr>
      <w:r>
        <w:rPr>
          <w:rFonts w:hint="eastAsia"/>
          <w:sz w:val="24"/>
        </w:rPr>
        <w:t>A</w:t>
      </w:r>
      <w:r>
        <w:rPr>
          <w:rFonts w:hint="eastAsia"/>
          <w:sz w:val="24"/>
        </w:rPr>
        <w:t>、接管条件。</w:t>
      </w:r>
    </w:p>
    <w:p w14:paraId="458742CB" w14:textId="77777777" w:rsidR="00406E52" w:rsidRDefault="00000000">
      <w:pPr>
        <w:spacing w:line="360" w:lineRule="auto"/>
        <w:rPr>
          <w:sz w:val="24"/>
        </w:rPr>
      </w:pPr>
      <w:r>
        <w:rPr>
          <w:rFonts w:hint="eastAsia"/>
          <w:sz w:val="24"/>
        </w:rPr>
        <w:t>《商业银行法》第六十四条第</w:t>
      </w:r>
      <w:r>
        <w:rPr>
          <w:rFonts w:hint="eastAsia"/>
          <w:sz w:val="24"/>
        </w:rPr>
        <w:t>1</w:t>
      </w:r>
      <w:r>
        <w:rPr>
          <w:rFonts w:hint="eastAsia"/>
          <w:sz w:val="24"/>
        </w:rPr>
        <w:t>款规定：“商业银行</w:t>
      </w:r>
      <w:r>
        <w:rPr>
          <w:rFonts w:hint="eastAsia"/>
          <w:b/>
          <w:bCs/>
          <w:sz w:val="24"/>
          <w:u w:val="single"/>
        </w:rPr>
        <w:t>已经或者可能发生信用危机</w:t>
      </w:r>
      <w:r>
        <w:rPr>
          <w:rFonts w:hint="eastAsia"/>
          <w:sz w:val="24"/>
        </w:rPr>
        <w:t>，严重影响存款人的利益时，国务院银行业监督管理机构可以对该银行实行接管。”</w:t>
      </w:r>
    </w:p>
    <w:p w14:paraId="711A4A72" w14:textId="77777777" w:rsidR="00406E52" w:rsidRDefault="00000000">
      <w:pPr>
        <w:spacing w:line="360" w:lineRule="auto"/>
        <w:rPr>
          <w:sz w:val="24"/>
        </w:rPr>
      </w:pPr>
      <w:r>
        <w:rPr>
          <w:rFonts w:hint="eastAsia"/>
          <w:sz w:val="24"/>
        </w:rPr>
        <w:t>B</w:t>
      </w:r>
      <w:r>
        <w:rPr>
          <w:rFonts w:hint="eastAsia"/>
          <w:sz w:val="24"/>
        </w:rPr>
        <w:t>、接管的目的。</w:t>
      </w:r>
    </w:p>
    <w:p w14:paraId="18A6FC6A" w14:textId="77777777" w:rsidR="00406E52" w:rsidRDefault="00000000">
      <w:pPr>
        <w:spacing w:line="360" w:lineRule="auto"/>
        <w:rPr>
          <w:sz w:val="24"/>
        </w:rPr>
      </w:pPr>
      <w:r>
        <w:rPr>
          <w:rFonts w:hint="eastAsia"/>
          <w:sz w:val="24"/>
        </w:rPr>
        <w:t>《商业银行法》第六十四条第</w:t>
      </w:r>
      <w:r>
        <w:rPr>
          <w:rFonts w:hint="eastAsia"/>
          <w:sz w:val="24"/>
        </w:rPr>
        <w:t>2</w:t>
      </w:r>
      <w:r>
        <w:rPr>
          <w:rFonts w:hint="eastAsia"/>
          <w:sz w:val="24"/>
        </w:rPr>
        <w:t>款规定：“接管的目的是</w:t>
      </w:r>
      <w:r>
        <w:rPr>
          <w:rFonts w:hint="eastAsia"/>
          <w:b/>
          <w:bCs/>
          <w:sz w:val="24"/>
          <w:u w:val="single"/>
        </w:rPr>
        <w:t>对被接管的商业银行采取必要措施，以保护存款人的利益，恢复商业银行的正常经营能力</w:t>
      </w:r>
      <w:r>
        <w:rPr>
          <w:rFonts w:hint="eastAsia"/>
          <w:sz w:val="24"/>
        </w:rPr>
        <w:t>。……”</w:t>
      </w:r>
    </w:p>
    <w:p w14:paraId="592E31DE" w14:textId="77777777" w:rsidR="00406E52" w:rsidRDefault="00000000">
      <w:pPr>
        <w:spacing w:line="360" w:lineRule="auto"/>
        <w:rPr>
          <w:sz w:val="24"/>
        </w:rPr>
      </w:pPr>
      <w:r>
        <w:rPr>
          <w:rFonts w:hint="eastAsia"/>
          <w:sz w:val="24"/>
        </w:rPr>
        <w:t>C</w:t>
      </w:r>
      <w:r>
        <w:rPr>
          <w:rFonts w:hint="eastAsia"/>
          <w:sz w:val="24"/>
        </w:rPr>
        <w:t>、接管的法律后果。</w:t>
      </w:r>
    </w:p>
    <w:p w14:paraId="5C3BF6CD" w14:textId="77777777" w:rsidR="00406E52" w:rsidRDefault="00000000">
      <w:pPr>
        <w:spacing w:line="360" w:lineRule="auto"/>
        <w:rPr>
          <w:sz w:val="24"/>
        </w:rPr>
      </w:pPr>
      <w:r>
        <w:rPr>
          <w:rFonts w:hint="eastAsia"/>
          <w:sz w:val="24"/>
        </w:rPr>
        <w:t>银监会依法通过接管组织对商业银行实施的接管是一种行政措施，接管行为是一种行政行为。</w:t>
      </w:r>
      <w:r w:rsidRPr="00374F42">
        <w:rPr>
          <w:rFonts w:hint="eastAsia"/>
          <w:b/>
          <w:bCs/>
          <w:sz w:val="24"/>
        </w:rPr>
        <w:t>其实质是终止被接管人（商业银行）的所有者和经营者对银行行使的经营管理权，被接管人的法律主体资格并不因接管而丧失</w:t>
      </w:r>
      <w:r>
        <w:rPr>
          <w:rFonts w:hint="eastAsia"/>
          <w:sz w:val="24"/>
        </w:rPr>
        <w:t>，因此，“被接管的商业银行的债权债务关系不因接管而变化。”</w:t>
      </w:r>
    </w:p>
    <w:p w14:paraId="0377F88F" w14:textId="77777777" w:rsidR="00406E52" w:rsidRDefault="00000000">
      <w:pPr>
        <w:spacing w:line="360" w:lineRule="auto"/>
        <w:rPr>
          <w:sz w:val="24"/>
        </w:rPr>
      </w:pPr>
      <w:r>
        <w:rPr>
          <w:rFonts w:hint="eastAsia"/>
          <w:sz w:val="24"/>
        </w:rPr>
        <w:lastRenderedPageBreak/>
        <w:t>只是经营管理权的变化</w:t>
      </w:r>
      <w:r>
        <w:rPr>
          <w:rFonts w:hint="eastAsia"/>
          <w:sz w:val="24"/>
        </w:rPr>
        <w:t xml:space="preserve"> </w:t>
      </w:r>
      <w:r>
        <w:rPr>
          <w:rFonts w:hint="eastAsia"/>
          <w:sz w:val="24"/>
        </w:rPr>
        <w:t>法人人格等其他的都没有变化</w:t>
      </w:r>
    </w:p>
    <w:p w14:paraId="2C873083" w14:textId="77777777" w:rsidR="00406E52" w:rsidRDefault="00000000">
      <w:pPr>
        <w:spacing w:line="360" w:lineRule="auto"/>
        <w:rPr>
          <w:sz w:val="24"/>
        </w:rPr>
      </w:pPr>
      <w:r>
        <w:rPr>
          <w:sz w:val="24"/>
        </w:rPr>
        <w:t>（</w:t>
      </w:r>
      <w:r>
        <w:rPr>
          <w:sz w:val="24"/>
        </w:rPr>
        <w:t>2</w:t>
      </w:r>
      <w:r>
        <w:rPr>
          <w:sz w:val="24"/>
        </w:rPr>
        <w:t>）接管的程序及实质</w:t>
      </w:r>
    </w:p>
    <w:p w14:paraId="595CCBA8" w14:textId="77777777" w:rsidR="00406E52" w:rsidRDefault="00000000">
      <w:pPr>
        <w:spacing w:line="360" w:lineRule="auto"/>
        <w:rPr>
          <w:sz w:val="24"/>
        </w:rPr>
      </w:pPr>
      <w:r>
        <w:rPr>
          <w:sz w:val="24"/>
        </w:rPr>
        <w:t>——“</w:t>
      </w:r>
      <w:r>
        <w:rPr>
          <w:sz w:val="24"/>
        </w:rPr>
        <w:t>国务院银行业监督管理机构</w:t>
      </w:r>
      <w:r>
        <w:rPr>
          <w:sz w:val="24"/>
        </w:rPr>
        <w:t>”</w:t>
      </w:r>
    </w:p>
    <w:p w14:paraId="57FDE377" w14:textId="77777777" w:rsidR="00406E52" w:rsidRDefault="00000000">
      <w:pPr>
        <w:spacing w:line="360" w:lineRule="auto"/>
        <w:rPr>
          <w:sz w:val="24"/>
        </w:rPr>
      </w:pPr>
      <w:r>
        <w:rPr>
          <w:sz w:val="24"/>
        </w:rPr>
        <w:t>A</w:t>
      </w:r>
      <w:r>
        <w:rPr>
          <w:sz w:val="24"/>
        </w:rPr>
        <w:t>、国务院银行业监督管理机构</w:t>
      </w:r>
      <w:proofErr w:type="gramStart"/>
      <w:r>
        <w:rPr>
          <w:sz w:val="24"/>
        </w:rPr>
        <w:t>作出</w:t>
      </w:r>
      <w:proofErr w:type="gramEnd"/>
      <w:r>
        <w:rPr>
          <w:sz w:val="24"/>
        </w:rPr>
        <w:t>接管决定</w:t>
      </w:r>
    </w:p>
    <w:p w14:paraId="420C3A9A" w14:textId="77777777" w:rsidR="00406E52" w:rsidRDefault="00000000">
      <w:pPr>
        <w:spacing w:line="360" w:lineRule="auto"/>
        <w:rPr>
          <w:sz w:val="24"/>
        </w:rPr>
      </w:pPr>
      <w:r>
        <w:rPr>
          <w:sz w:val="24"/>
        </w:rPr>
        <w:t>接管决定应载明以下内容：</w:t>
      </w:r>
    </w:p>
    <w:p w14:paraId="6A30EEC6" w14:textId="77777777" w:rsidR="00406E52" w:rsidRDefault="00000000">
      <w:pPr>
        <w:spacing w:line="360" w:lineRule="auto"/>
        <w:rPr>
          <w:sz w:val="24"/>
        </w:rPr>
      </w:pPr>
      <w:r>
        <w:rPr>
          <w:sz w:val="24"/>
        </w:rPr>
        <w:t>（一）被接管的商业银行名称；</w:t>
      </w:r>
    </w:p>
    <w:p w14:paraId="7245110C" w14:textId="77777777" w:rsidR="00406E52" w:rsidRDefault="00000000">
      <w:pPr>
        <w:spacing w:line="360" w:lineRule="auto"/>
        <w:rPr>
          <w:sz w:val="24"/>
        </w:rPr>
      </w:pPr>
      <w:r>
        <w:rPr>
          <w:sz w:val="24"/>
        </w:rPr>
        <w:t>（二）接管理由；</w:t>
      </w:r>
    </w:p>
    <w:p w14:paraId="5EABE182" w14:textId="77777777" w:rsidR="00406E52" w:rsidRDefault="00000000">
      <w:pPr>
        <w:spacing w:line="360" w:lineRule="auto"/>
        <w:rPr>
          <w:sz w:val="24"/>
        </w:rPr>
      </w:pPr>
      <w:r>
        <w:rPr>
          <w:sz w:val="24"/>
        </w:rPr>
        <w:t>（三）接管组织；</w:t>
      </w:r>
    </w:p>
    <w:p w14:paraId="02F724A7" w14:textId="77777777" w:rsidR="00406E52" w:rsidRDefault="00000000">
      <w:pPr>
        <w:spacing w:line="360" w:lineRule="auto"/>
        <w:rPr>
          <w:sz w:val="24"/>
        </w:rPr>
      </w:pPr>
      <w:r>
        <w:rPr>
          <w:sz w:val="24"/>
        </w:rPr>
        <w:t>（四）接管期限。</w:t>
      </w:r>
    </w:p>
    <w:p w14:paraId="5E45C7C6" w14:textId="77777777" w:rsidR="00406E52" w:rsidRDefault="00000000">
      <w:pPr>
        <w:spacing w:line="360" w:lineRule="auto"/>
        <w:rPr>
          <w:sz w:val="24"/>
        </w:rPr>
      </w:pPr>
      <w:r>
        <w:rPr>
          <w:sz w:val="24"/>
        </w:rPr>
        <w:t>B</w:t>
      </w:r>
      <w:r>
        <w:rPr>
          <w:sz w:val="24"/>
        </w:rPr>
        <w:t>、接管的实施及实质。</w:t>
      </w:r>
    </w:p>
    <w:p w14:paraId="360DDE1C" w14:textId="77777777" w:rsidR="00406E52" w:rsidRDefault="00000000">
      <w:pPr>
        <w:spacing w:line="360" w:lineRule="auto"/>
        <w:rPr>
          <w:sz w:val="24"/>
        </w:rPr>
      </w:pPr>
      <w:r>
        <w:rPr>
          <w:sz w:val="24"/>
        </w:rPr>
        <w:t>接管的实施是指接管组织正式对被接管人的业务经营实行全面管理和控制。</w:t>
      </w:r>
    </w:p>
    <w:p w14:paraId="4D0EA739" w14:textId="77777777" w:rsidR="00406E52" w:rsidRDefault="00000000">
      <w:pPr>
        <w:spacing w:line="360" w:lineRule="auto"/>
        <w:rPr>
          <w:sz w:val="24"/>
        </w:rPr>
      </w:pPr>
      <w:r>
        <w:rPr>
          <w:sz w:val="24"/>
        </w:rPr>
        <w:t>C</w:t>
      </w:r>
      <w:r>
        <w:rPr>
          <w:sz w:val="24"/>
        </w:rPr>
        <w:t>、接管的终止</w:t>
      </w:r>
    </w:p>
    <w:p w14:paraId="46320162" w14:textId="77777777" w:rsidR="00406E52" w:rsidRDefault="00000000">
      <w:pPr>
        <w:spacing w:line="360" w:lineRule="auto"/>
        <w:rPr>
          <w:sz w:val="24"/>
        </w:rPr>
      </w:pPr>
      <w:r>
        <w:rPr>
          <w:sz w:val="24"/>
        </w:rPr>
        <w:t>（一）接管决定规定的</w:t>
      </w:r>
      <w:r>
        <w:rPr>
          <w:b/>
          <w:bCs/>
          <w:sz w:val="24"/>
        </w:rPr>
        <w:t>期限届满</w:t>
      </w:r>
      <w:r>
        <w:rPr>
          <w:sz w:val="24"/>
        </w:rPr>
        <w:t>或者国务院银行业监督管理机构决定的接管延期届满。</w:t>
      </w:r>
    </w:p>
    <w:p w14:paraId="076BF7FA" w14:textId="77777777" w:rsidR="00406E52" w:rsidRDefault="00000000">
      <w:pPr>
        <w:spacing w:line="360" w:lineRule="auto"/>
        <w:rPr>
          <w:sz w:val="24"/>
        </w:rPr>
      </w:pPr>
      <w:r>
        <w:rPr>
          <w:sz w:val="24"/>
        </w:rPr>
        <w:t>《商业银行法》第六十七条规定：</w:t>
      </w:r>
      <w:r>
        <w:rPr>
          <w:sz w:val="24"/>
        </w:rPr>
        <w:t>“</w:t>
      </w:r>
      <w:r>
        <w:rPr>
          <w:sz w:val="24"/>
        </w:rPr>
        <w:t>接管期限届满，国务院银行业监督管理机构可以决定延期，但接管期限最长不得超过二年。</w:t>
      </w:r>
      <w:r>
        <w:rPr>
          <w:sz w:val="24"/>
        </w:rPr>
        <w:t>”</w:t>
      </w:r>
    </w:p>
    <w:p w14:paraId="5414F076" w14:textId="77777777" w:rsidR="00406E52" w:rsidRDefault="00000000">
      <w:pPr>
        <w:spacing w:line="360" w:lineRule="auto"/>
        <w:rPr>
          <w:sz w:val="24"/>
        </w:rPr>
      </w:pPr>
      <w:r>
        <w:rPr>
          <w:sz w:val="24"/>
        </w:rPr>
        <w:t>（二）接管期限届满前，该商业银行</w:t>
      </w:r>
      <w:r>
        <w:rPr>
          <w:b/>
          <w:bCs/>
          <w:sz w:val="24"/>
        </w:rPr>
        <w:t>已恢复正常经营能力</w:t>
      </w:r>
      <w:r>
        <w:rPr>
          <w:sz w:val="24"/>
        </w:rPr>
        <w:t>。</w:t>
      </w:r>
    </w:p>
    <w:p w14:paraId="4259B303" w14:textId="77777777" w:rsidR="00406E52" w:rsidRDefault="00000000">
      <w:pPr>
        <w:spacing w:line="360" w:lineRule="auto"/>
        <w:rPr>
          <w:sz w:val="24"/>
        </w:rPr>
      </w:pPr>
      <w:r>
        <w:rPr>
          <w:sz w:val="24"/>
        </w:rPr>
        <w:t>（三）接管期限届满前，该商业银行</w:t>
      </w:r>
      <w:r>
        <w:rPr>
          <w:b/>
          <w:bCs/>
          <w:sz w:val="24"/>
        </w:rPr>
        <w:t>被合并或者被依法宣告破产</w:t>
      </w:r>
      <w:r>
        <w:rPr>
          <w:sz w:val="24"/>
        </w:rPr>
        <w:t>。</w:t>
      </w:r>
    </w:p>
    <w:p w14:paraId="06355342" w14:textId="77777777" w:rsidR="00406E52" w:rsidRDefault="00000000">
      <w:pPr>
        <w:spacing w:line="360" w:lineRule="auto"/>
        <w:rPr>
          <w:sz w:val="24"/>
        </w:rPr>
      </w:pPr>
      <w:r>
        <w:rPr>
          <w:sz w:val="24"/>
        </w:rPr>
        <w:t>2</w:t>
      </w:r>
      <w:r>
        <w:rPr>
          <w:sz w:val="24"/>
        </w:rPr>
        <w:t>、商业银行的终止</w:t>
      </w:r>
    </w:p>
    <w:p w14:paraId="46C7C44C" w14:textId="77777777" w:rsidR="00406E52" w:rsidRDefault="00000000">
      <w:pPr>
        <w:spacing w:line="360" w:lineRule="auto"/>
        <w:rPr>
          <w:sz w:val="24"/>
        </w:rPr>
      </w:pPr>
      <w:r>
        <w:rPr>
          <w:sz w:val="24"/>
        </w:rPr>
        <w:t>商业银行的终止，是指商业银行法人资格的丧失，即民事权利能力和民事行为能力的丧失。</w:t>
      </w:r>
    </w:p>
    <w:p w14:paraId="78C26FB9" w14:textId="77777777" w:rsidR="00406E52" w:rsidRDefault="00000000">
      <w:pPr>
        <w:spacing w:line="360" w:lineRule="auto"/>
        <w:rPr>
          <w:sz w:val="24"/>
        </w:rPr>
      </w:pPr>
      <w:r>
        <w:rPr>
          <w:sz w:val="24"/>
        </w:rPr>
        <w:t>（</w:t>
      </w:r>
      <w:r>
        <w:rPr>
          <w:sz w:val="24"/>
        </w:rPr>
        <w:t>1</w:t>
      </w:r>
      <w:r>
        <w:rPr>
          <w:sz w:val="24"/>
        </w:rPr>
        <w:t>）商业银行的终止事由。</w:t>
      </w:r>
    </w:p>
    <w:p w14:paraId="5644FD6C" w14:textId="77777777" w:rsidR="00406E52" w:rsidRDefault="00000000">
      <w:pPr>
        <w:spacing w:line="360" w:lineRule="auto"/>
        <w:rPr>
          <w:sz w:val="24"/>
        </w:rPr>
      </w:pPr>
      <w:r>
        <w:rPr>
          <w:sz w:val="24"/>
        </w:rPr>
        <w:t>《商业银行法》第七十二条：</w:t>
      </w:r>
      <w:r>
        <w:rPr>
          <w:sz w:val="24"/>
        </w:rPr>
        <w:t>“</w:t>
      </w:r>
      <w:r>
        <w:rPr>
          <w:sz w:val="24"/>
        </w:rPr>
        <w:t>商业银行因解散、被撤销和被宣告破产而终止。</w:t>
      </w:r>
      <w:r>
        <w:rPr>
          <w:sz w:val="24"/>
        </w:rPr>
        <w:t>”</w:t>
      </w:r>
    </w:p>
    <w:p w14:paraId="2FBB03C2" w14:textId="77777777" w:rsidR="00406E52" w:rsidRDefault="00000000">
      <w:pPr>
        <w:spacing w:line="360" w:lineRule="auto"/>
        <w:rPr>
          <w:sz w:val="24"/>
        </w:rPr>
      </w:pPr>
      <w:r>
        <w:rPr>
          <w:sz w:val="24"/>
        </w:rPr>
        <w:t>（</w:t>
      </w:r>
      <w:r>
        <w:rPr>
          <w:sz w:val="24"/>
        </w:rPr>
        <w:t>2</w:t>
      </w:r>
      <w:r>
        <w:rPr>
          <w:sz w:val="24"/>
        </w:rPr>
        <w:t>）商业银行终止的程序及债权债务清算。按不同的终止事由有不同的程序：</w:t>
      </w:r>
    </w:p>
    <w:p w14:paraId="348BF60E" w14:textId="77777777" w:rsidR="00406E52" w:rsidRDefault="00000000">
      <w:pPr>
        <w:spacing w:line="360" w:lineRule="auto"/>
        <w:rPr>
          <w:sz w:val="24"/>
        </w:rPr>
      </w:pPr>
      <w:r>
        <w:rPr>
          <w:sz w:val="24"/>
        </w:rPr>
        <w:t>A</w:t>
      </w:r>
      <w:r>
        <w:rPr>
          <w:sz w:val="24"/>
        </w:rPr>
        <w:t>、商业银行因分立、合并或者出现公司章程规定的解散事由需要解散的，应当向国务院银行业监督管理机构提出申请，并附解散的理由和支付存款的本金和利息等债务清偿计划。经国务院银行业监督管理机构批准后解散。</w:t>
      </w:r>
      <w:r>
        <w:rPr>
          <w:sz w:val="24"/>
        </w:rPr>
        <w:t xml:space="preserve"> </w:t>
      </w:r>
    </w:p>
    <w:p w14:paraId="786B42FC" w14:textId="77777777" w:rsidR="00406E52" w:rsidRDefault="00000000">
      <w:pPr>
        <w:spacing w:line="360" w:lineRule="auto"/>
        <w:rPr>
          <w:sz w:val="24"/>
        </w:rPr>
      </w:pPr>
      <w:r>
        <w:rPr>
          <w:sz w:val="24"/>
        </w:rPr>
        <w:t>商业银行解散的，应当依法成立清算组，进行清算，按照清偿计划及时偿还存款本金和利息等债务。国务院银行业监督管理机构监督清算过程。</w:t>
      </w:r>
    </w:p>
    <w:p w14:paraId="45F5BDD3" w14:textId="77777777" w:rsidR="00406E52" w:rsidRDefault="00000000">
      <w:pPr>
        <w:spacing w:line="360" w:lineRule="auto"/>
        <w:rPr>
          <w:sz w:val="24"/>
        </w:rPr>
      </w:pPr>
      <w:r>
        <w:rPr>
          <w:sz w:val="24"/>
        </w:rPr>
        <w:lastRenderedPageBreak/>
        <w:t>B</w:t>
      </w:r>
      <w:r>
        <w:rPr>
          <w:sz w:val="24"/>
        </w:rPr>
        <w:t>、商业银行因吊销经营许可证被撤销的，国务院银行业监督管理机构应当依法及时组织成立清算组，进行清算，按照清偿计划及时偿还存款本金和利息等债务。</w:t>
      </w:r>
    </w:p>
    <w:p w14:paraId="7F80204A" w14:textId="77777777" w:rsidR="00406E52" w:rsidRDefault="00000000">
      <w:pPr>
        <w:spacing w:line="360" w:lineRule="auto"/>
        <w:rPr>
          <w:sz w:val="24"/>
        </w:rPr>
      </w:pPr>
      <w:r>
        <w:rPr>
          <w:sz w:val="24"/>
        </w:rPr>
        <w:t>C</w:t>
      </w:r>
      <w:r>
        <w:rPr>
          <w:sz w:val="24"/>
        </w:rPr>
        <w:t>、商业银行不能支付到期债务，经国务院银行业监督管理机构同意，由人民法院依法宣告其破产。商业银行被宣告破产的，由人民法院组织国务院银行业监督管理机构等有关部门和有关人员成立清算组，进行清算。</w:t>
      </w:r>
      <w:r>
        <w:rPr>
          <w:sz w:val="24"/>
        </w:rPr>
        <w:t xml:space="preserve"> </w:t>
      </w:r>
    </w:p>
    <w:p w14:paraId="7163B283" w14:textId="77777777" w:rsidR="00406E52" w:rsidRDefault="00000000">
      <w:pPr>
        <w:spacing w:line="360" w:lineRule="auto"/>
        <w:rPr>
          <w:sz w:val="24"/>
        </w:rPr>
      </w:pPr>
      <w:r>
        <w:rPr>
          <w:sz w:val="24"/>
        </w:rPr>
        <w:t>商业银行破产清算时，在支付清算费用、所欠职工工资和劳动保险费用后，应当优先支付个人储蓄存款的本金和利息。</w:t>
      </w:r>
    </w:p>
    <w:p w14:paraId="18C440B5" w14:textId="77777777" w:rsidR="00406E52" w:rsidRDefault="00406E52">
      <w:pPr>
        <w:spacing w:line="360" w:lineRule="auto"/>
        <w:rPr>
          <w:sz w:val="24"/>
        </w:rPr>
      </w:pPr>
    </w:p>
    <w:p w14:paraId="3BF30FA2" w14:textId="77777777" w:rsidR="00406E52" w:rsidRDefault="00406E52">
      <w:pPr>
        <w:spacing w:line="360" w:lineRule="auto"/>
        <w:rPr>
          <w:sz w:val="24"/>
        </w:rPr>
      </w:pPr>
    </w:p>
    <w:p w14:paraId="76AB964F" w14:textId="253BAF34" w:rsidR="00406E52" w:rsidRDefault="00000000">
      <w:pPr>
        <w:spacing w:line="360" w:lineRule="auto"/>
        <w:rPr>
          <w:sz w:val="24"/>
        </w:rPr>
      </w:pPr>
      <w:r>
        <w:rPr>
          <w:rFonts w:hint="eastAsia"/>
          <w:sz w:val="24"/>
        </w:rPr>
        <w:t>名词</w:t>
      </w:r>
      <w:r>
        <w:rPr>
          <w:rFonts w:hint="eastAsia"/>
          <w:sz w:val="24"/>
        </w:rPr>
        <w:t xml:space="preserve">    2</w:t>
      </w:r>
      <w:r>
        <w:rPr>
          <w:rFonts w:hint="eastAsia"/>
          <w:sz w:val="24"/>
        </w:rPr>
        <w:t>个</w:t>
      </w:r>
      <w:r w:rsidR="00374F42">
        <w:rPr>
          <w:rFonts w:hint="eastAsia"/>
          <w:sz w:val="24"/>
        </w:rPr>
        <w:t>×</w:t>
      </w:r>
      <w:r w:rsidR="00374F42">
        <w:rPr>
          <w:rFonts w:hint="eastAsia"/>
          <w:sz w:val="24"/>
        </w:rPr>
        <w:t xml:space="preserve">3  </w:t>
      </w:r>
      <w:r w:rsidR="00374F42">
        <w:rPr>
          <w:rFonts w:hint="eastAsia"/>
          <w:sz w:val="24"/>
        </w:rPr>
        <w:t>宏观调控没有</w:t>
      </w:r>
    </w:p>
    <w:p w14:paraId="2FB25A73" w14:textId="77777777" w:rsidR="00406E52" w:rsidRDefault="00000000">
      <w:pPr>
        <w:spacing w:line="360" w:lineRule="auto"/>
        <w:rPr>
          <w:sz w:val="24"/>
        </w:rPr>
      </w:pPr>
      <w:r>
        <w:rPr>
          <w:rFonts w:hint="eastAsia"/>
          <w:sz w:val="24"/>
        </w:rPr>
        <w:t>判断</w:t>
      </w:r>
      <w:r>
        <w:rPr>
          <w:rFonts w:hint="eastAsia"/>
          <w:sz w:val="24"/>
        </w:rPr>
        <w:t xml:space="preserve">    2</w:t>
      </w:r>
      <w:r>
        <w:rPr>
          <w:rFonts w:hint="eastAsia"/>
          <w:sz w:val="24"/>
        </w:rPr>
        <w:t>分一个</w:t>
      </w:r>
      <w:r>
        <w:rPr>
          <w:rFonts w:hint="eastAsia"/>
          <w:sz w:val="24"/>
        </w:rPr>
        <w:t xml:space="preserve">  12</w:t>
      </w:r>
      <w:r>
        <w:rPr>
          <w:rFonts w:hint="eastAsia"/>
          <w:sz w:val="24"/>
        </w:rPr>
        <w:t>个</w:t>
      </w:r>
    </w:p>
    <w:p w14:paraId="6844AA18" w14:textId="77777777" w:rsidR="00406E52" w:rsidRDefault="00000000">
      <w:pPr>
        <w:spacing w:line="360" w:lineRule="auto"/>
        <w:rPr>
          <w:sz w:val="24"/>
        </w:rPr>
      </w:pPr>
      <w:r>
        <w:rPr>
          <w:rFonts w:hint="eastAsia"/>
          <w:sz w:val="24"/>
        </w:rPr>
        <w:t>简答</w:t>
      </w:r>
      <w:r>
        <w:rPr>
          <w:rFonts w:hint="eastAsia"/>
          <w:sz w:val="24"/>
        </w:rPr>
        <w:t xml:space="preserve">    2</w:t>
      </w:r>
      <w:r>
        <w:rPr>
          <w:rFonts w:hint="eastAsia"/>
          <w:sz w:val="24"/>
        </w:rPr>
        <w:t>个</w:t>
      </w:r>
      <w:r>
        <w:rPr>
          <w:rFonts w:hint="eastAsia"/>
          <w:sz w:val="24"/>
        </w:rPr>
        <w:t xml:space="preserve">  6</w:t>
      </w:r>
    </w:p>
    <w:p w14:paraId="2D3E3D07" w14:textId="4A162F69" w:rsidR="00406E52" w:rsidRDefault="00000000">
      <w:pPr>
        <w:spacing w:line="360" w:lineRule="auto"/>
        <w:rPr>
          <w:sz w:val="24"/>
        </w:rPr>
      </w:pPr>
      <w:r>
        <w:rPr>
          <w:rFonts w:hint="eastAsia"/>
          <w:sz w:val="24"/>
        </w:rPr>
        <w:t>论述</w:t>
      </w:r>
      <w:r>
        <w:rPr>
          <w:rFonts w:hint="eastAsia"/>
          <w:sz w:val="24"/>
        </w:rPr>
        <w:t xml:space="preserve">    2    </w:t>
      </w:r>
      <w:r w:rsidR="002D0F9A">
        <w:rPr>
          <w:rFonts w:hint="eastAsia"/>
          <w:sz w:val="24"/>
        </w:rPr>
        <w:t xml:space="preserve">20  15 </w:t>
      </w:r>
    </w:p>
    <w:p w14:paraId="47B7F502" w14:textId="584B952B" w:rsidR="00406E52" w:rsidRDefault="00000000" w:rsidP="00374F42">
      <w:pPr>
        <w:spacing w:line="360" w:lineRule="auto"/>
        <w:rPr>
          <w:sz w:val="24"/>
        </w:rPr>
      </w:pPr>
      <w:r>
        <w:rPr>
          <w:rFonts w:hint="eastAsia"/>
          <w:sz w:val="24"/>
        </w:rPr>
        <w:t>案例</w:t>
      </w:r>
      <w:r>
        <w:rPr>
          <w:rFonts w:hint="eastAsia"/>
          <w:sz w:val="24"/>
        </w:rPr>
        <w:t xml:space="preserve">    2   10  13    </w:t>
      </w:r>
      <w:r>
        <w:rPr>
          <w:rFonts w:hint="eastAsia"/>
          <w:sz w:val="24"/>
        </w:rPr>
        <w:t>个人所得税</w:t>
      </w:r>
      <w:r w:rsidR="002D0F9A">
        <w:rPr>
          <w:rFonts w:hint="eastAsia"/>
          <w:sz w:val="24"/>
        </w:rPr>
        <w:t>计算</w:t>
      </w:r>
      <w:r>
        <w:rPr>
          <w:rFonts w:hint="eastAsia"/>
          <w:sz w:val="24"/>
        </w:rPr>
        <w:t xml:space="preserve"> </w:t>
      </w:r>
      <w:r w:rsidR="002D0F9A">
        <w:rPr>
          <w:rFonts w:hint="eastAsia"/>
          <w:sz w:val="24"/>
        </w:rPr>
        <w:t xml:space="preserve">   </w:t>
      </w:r>
      <w:r>
        <w:rPr>
          <w:rFonts w:hint="eastAsia"/>
          <w:sz w:val="24"/>
        </w:rPr>
        <w:t xml:space="preserve"> </w:t>
      </w:r>
      <w:r>
        <w:rPr>
          <w:rFonts w:hint="eastAsia"/>
          <w:sz w:val="24"/>
        </w:rPr>
        <w:t>市场规制法</w:t>
      </w:r>
    </w:p>
    <w:p w14:paraId="103325F0" w14:textId="77777777" w:rsidR="00D80A98" w:rsidRDefault="00D80A98">
      <w:pPr>
        <w:spacing w:line="360" w:lineRule="auto"/>
        <w:rPr>
          <w:sz w:val="24"/>
        </w:rPr>
      </w:pPr>
    </w:p>
    <w:p w14:paraId="4D7478CE" w14:textId="77777777" w:rsidR="00D80A98" w:rsidRDefault="00D80A98">
      <w:pPr>
        <w:spacing w:line="360" w:lineRule="auto"/>
        <w:rPr>
          <w:sz w:val="24"/>
        </w:rPr>
      </w:pPr>
    </w:p>
    <w:p w14:paraId="4CB90AA4" w14:textId="77777777" w:rsidR="00D80A98" w:rsidRDefault="00D80A98">
      <w:pPr>
        <w:spacing w:line="360" w:lineRule="auto"/>
        <w:rPr>
          <w:sz w:val="24"/>
        </w:rPr>
      </w:pPr>
    </w:p>
    <w:p w14:paraId="773F21CB" w14:textId="084B52ED" w:rsidR="00406E52" w:rsidRDefault="00000000">
      <w:pPr>
        <w:spacing w:line="360" w:lineRule="auto"/>
        <w:rPr>
          <w:sz w:val="24"/>
        </w:rPr>
      </w:pPr>
      <w:r>
        <w:rPr>
          <w:rFonts w:hint="eastAsia"/>
          <w:sz w:val="24"/>
        </w:rPr>
        <w:t>经济法基本理论</w:t>
      </w:r>
    </w:p>
    <w:p w14:paraId="4C00614E" w14:textId="77777777" w:rsidR="00406E52" w:rsidRDefault="00000000">
      <w:pPr>
        <w:spacing w:line="360" w:lineRule="auto"/>
        <w:rPr>
          <w:sz w:val="24"/>
        </w:rPr>
      </w:pPr>
      <w:r>
        <w:rPr>
          <w:rFonts w:hint="eastAsia"/>
          <w:sz w:val="24"/>
        </w:rPr>
        <w:t>市场规制法</w:t>
      </w:r>
    </w:p>
    <w:p w14:paraId="45A1D137" w14:textId="77777777" w:rsidR="00406E52" w:rsidRDefault="00406E52">
      <w:pPr>
        <w:spacing w:line="360" w:lineRule="auto"/>
        <w:rPr>
          <w:sz w:val="24"/>
        </w:rPr>
      </w:pPr>
    </w:p>
    <w:p w14:paraId="6BE409B0" w14:textId="77777777" w:rsidR="00406E52" w:rsidRDefault="00406E52">
      <w:pPr>
        <w:spacing w:line="360" w:lineRule="auto"/>
        <w:rPr>
          <w:sz w:val="24"/>
        </w:rPr>
      </w:pPr>
    </w:p>
    <w:p w14:paraId="2654958E" w14:textId="77777777" w:rsidR="00406E52" w:rsidRDefault="00406E52">
      <w:pPr>
        <w:spacing w:line="360" w:lineRule="auto"/>
        <w:rPr>
          <w:sz w:val="24"/>
        </w:rPr>
      </w:pPr>
    </w:p>
    <w:p w14:paraId="15FA42BA" w14:textId="77777777" w:rsidR="00406E52" w:rsidRDefault="00406E52">
      <w:pPr>
        <w:spacing w:line="360" w:lineRule="auto"/>
        <w:rPr>
          <w:sz w:val="24"/>
        </w:rPr>
      </w:pPr>
    </w:p>
    <w:p w14:paraId="3CDEA0C1" w14:textId="77777777" w:rsidR="00406E52" w:rsidRDefault="00406E52">
      <w:pPr>
        <w:spacing w:line="360" w:lineRule="auto"/>
        <w:rPr>
          <w:sz w:val="24"/>
        </w:rPr>
      </w:pPr>
    </w:p>
    <w:p w14:paraId="43C9D505" w14:textId="77777777" w:rsidR="00406E52" w:rsidRDefault="00406E52">
      <w:pPr>
        <w:spacing w:line="360" w:lineRule="auto"/>
        <w:rPr>
          <w:sz w:val="24"/>
        </w:rPr>
      </w:pPr>
    </w:p>
    <w:p w14:paraId="30FDF08B" w14:textId="77777777" w:rsidR="00406E52" w:rsidRDefault="00406E52">
      <w:pPr>
        <w:spacing w:line="360" w:lineRule="auto"/>
        <w:rPr>
          <w:sz w:val="24"/>
        </w:rPr>
      </w:pPr>
    </w:p>
    <w:p w14:paraId="1901C22A" w14:textId="77777777" w:rsidR="00406E52" w:rsidRDefault="00406E52">
      <w:pPr>
        <w:spacing w:line="360" w:lineRule="auto"/>
        <w:rPr>
          <w:sz w:val="24"/>
        </w:rPr>
      </w:pPr>
    </w:p>
    <w:p w14:paraId="73828B8A" w14:textId="77777777" w:rsidR="00406E52" w:rsidRDefault="00406E52">
      <w:pPr>
        <w:spacing w:line="360" w:lineRule="auto"/>
        <w:rPr>
          <w:sz w:val="24"/>
        </w:rPr>
      </w:pPr>
    </w:p>
    <w:p w14:paraId="72301581" w14:textId="77777777" w:rsidR="00406E52" w:rsidRDefault="00406E52">
      <w:pPr>
        <w:spacing w:line="360" w:lineRule="auto"/>
        <w:rPr>
          <w:sz w:val="24"/>
        </w:rPr>
      </w:pPr>
    </w:p>
    <w:sectPr w:rsidR="00406E5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88BF6"/>
    <w:multiLevelType w:val="singleLevel"/>
    <w:tmpl w:val="85888BF6"/>
    <w:lvl w:ilvl="0">
      <w:start w:val="2"/>
      <w:numFmt w:val="decimal"/>
      <w:suff w:val="nothing"/>
      <w:lvlText w:val="（%1）"/>
      <w:lvlJc w:val="left"/>
    </w:lvl>
  </w:abstractNum>
  <w:abstractNum w:abstractNumId="1" w15:restartNumberingAfterBreak="0">
    <w:nsid w:val="8FBC129B"/>
    <w:multiLevelType w:val="singleLevel"/>
    <w:tmpl w:val="8FBC129B"/>
    <w:lvl w:ilvl="0">
      <w:start w:val="1"/>
      <w:numFmt w:val="decimal"/>
      <w:lvlText w:val="%1."/>
      <w:lvlJc w:val="left"/>
      <w:pPr>
        <w:tabs>
          <w:tab w:val="left" w:pos="312"/>
        </w:tabs>
      </w:pPr>
    </w:lvl>
  </w:abstractNum>
  <w:abstractNum w:abstractNumId="2" w15:restartNumberingAfterBreak="0">
    <w:nsid w:val="A67D378C"/>
    <w:multiLevelType w:val="singleLevel"/>
    <w:tmpl w:val="A67D378C"/>
    <w:lvl w:ilvl="0">
      <w:start w:val="1"/>
      <w:numFmt w:val="decimal"/>
      <w:lvlText w:val="%1."/>
      <w:lvlJc w:val="left"/>
      <w:pPr>
        <w:tabs>
          <w:tab w:val="left" w:pos="312"/>
        </w:tabs>
      </w:pPr>
    </w:lvl>
  </w:abstractNum>
  <w:abstractNum w:abstractNumId="3" w15:restartNumberingAfterBreak="0">
    <w:nsid w:val="BD9DCAA2"/>
    <w:multiLevelType w:val="singleLevel"/>
    <w:tmpl w:val="BD9DCAA2"/>
    <w:lvl w:ilvl="0">
      <w:start w:val="1"/>
      <w:numFmt w:val="decimal"/>
      <w:lvlText w:val="%1."/>
      <w:lvlJc w:val="left"/>
      <w:pPr>
        <w:tabs>
          <w:tab w:val="left" w:pos="312"/>
        </w:tabs>
      </w:pPr>
    </w:lvl>
  </w:abstractNum>
  <w:abstractNum w:abstractNumId="4" w15:restartNumberingAfterBreak="0">
    <w:nsid w:val="BF438BCC"/>
    <w:multiLevelType w:val="singleLevel"/>
    <w:tmpl w:val="BF438BCC"/>
    <w:lvl w:ilvl="0">
      <w:start w:val="1"/>
      <w:numFmt w:val="decimal"/>
      <w:suff w:val="space"/>
      <w:lvlText w:val="（%1）"/>
      <w:lvlJc w:val="left"/>
    </w:lvl>
  </w:abstractNum>
  <w:abstractNum w:abstractNumId="5" w15:restartNumberingAfterBreak="0">
    <w:nsid w:val="BF43EF8D"/>
    <w:multiLevelType w:val="singleLevel"/>
    <w:tmpl w:val="BF43EF8D"/>
    <w:lvl w:ilvl="0">
      <w:start w:val="2"/>
      <w:numFmt w:val="chineseCounting"/>
      <w:suff w:val="space"/>
      <w:lvlText w:val="第%1章"/>
      <w:lvlJc w:val="left"/>
      <w:rPr>
        <w:rFonts w:hint="eastAsia"/>
      </w:rPr>
    </w:lvl>
  </w:abstractNum>
  <w:abstractNum w:abstractNumId="6" w15:restartNumberingAfterBreak="0">
    <w:nsid w:val="D3AA0591"/>
    <w:multiLevelType w:val="singleLevel"/>
    <w:tmpl w:val="D3AA0591"/>
    <w:lvl w:ilvl="0">
      <w:start w:val="1"/>
      <w:numFmt w:val="decimal"/>
      <w:lvlText w:val="%1."/>
      <w:lvlJc w:val="left"/>
      <w:pPr>
        <w:tabs>
          <w:tab w:val="left" w:pos="312"/>
        </w:tabs>
      </w:pPr>
    </w:lvl>
  </w:abstractNum>
  <w:abstractNum w:abstractNumId="7" w15:restartNumberingAfterBreak="0">
    <w:nsid w:val="D9705B9E"/>
    <w:multiLevelType w:val="singleLevel"/>
    <w:tmpl w:val="D9705B9E"/>
    <w:lvl w:ilvl="0">
      <w:start w:val="2"/>
      <w:numFmt w:val="decimal"/>
      <w:suff w:val="nothing"/>
      <w:lvlText w:val="（%1）"/>
      <w:lvlJc w:val="left"/>
    </w:lvl>
  </w:abstractNum>
  <w:abstractNum w:abstractNumId="8" w15:restartNumberingAfterBreak="0">
    <w:nsid w:val="DE9018ED"/>
    <w:multiLevelType w:val="singleLevel"/>
    <w:tmpl w:val="DE9018ED"/>
    <w:lvl w:ilvl="0">
      <w:start w:val="4"/>
      <w:numFmt w:val="chineseCounting"/>
      <w:suff w:val="nothing"/>
      <w:lvlText w:val="（%1）"/>
      <w:lvlJc w:val="left"/>
      <w:rPr>
        <w:rFonts w:hint="eastAsia"/>
      </w:rPr>
    </w:lvl>
  </w:abstractNum>
  <w:abstractNum w:abstractNumId="9" w15:restartNumberingAfterBreak="0">
    <w:nsid w:val="E4AEA8E7"/>
    <w:multiLevelType w:val="singleLevel"/>
    <w:tmpl w:val="E4AEA8E7"/>
    <w:lvl w:ilvl="0">
      <w:start w:val="1"/>
      <w:numFmt w:val="chineseCounting"/>
      <w:suff w:val="space"/>
      <w:lvlText w:val="第%1节"/>
      <w:lvlJc w:val="left"/>
      <w:rPr>
        <w:rFonts w:hint="eastAsia"/>
      </w:rPr>
    </w:lvl>
  </w:abstractNum>
  <w:abstractNum w:abstractNumId="10" w15:restartNumberingAfterBreak="0">
    <w:nsid w:val="F17248D0"/>
    <w:multiLevelType w:val="singleLevel"/>
    <w:tmpl w:val="F17248D0"/>
    <w:lvl w:ilvl="0">
      <w:start w:val="1"/>
      <w:numFmt w:val="chineseCounting"/>
      <w:suff w:val="nothing"/>
      <w:lvlText w:val="%1、"/>
      <w:lvlJc w:val="left"/>
      <w:rPr>
        <w:rFonts w:hint="eastAsia"/>
      </w:rPr>
    </w:lvl>
  </w:abstractNum>
  <w:abstractNum w:abstractNumId="11" w15:restartNumberingAfterBreak="0">
    <w:nsid w:val="F856FF0F"/>
    <w:multiLevelType w:val="singleLevel"/>
    <w:tmpl w:val="F856FF0F"/>
    <w:lvl w:ilvl="0">
      <w:start w:val="1"/>
      <w:numFmt w:val="decimal"/>
      <w:lvlText w:val="%1."/>
      <w:lvlJc w:val="left"/>
      <w:pPr>
        <w:tabs>
          <w:tab w:val="left" w:pos="312"/>
        </w:tabs>
      </w:pPr>
    </w:lvl>
  </w:abstractNum>
  <w:abstractNum w:abstractNumId="12" w15:restartNumberingAfterBreak="0">
    <w:nsid w:val="058DA143"/>
    <w:multiLevelType w:val="singleLevel"/>
    <w:tmpl w:val="058DA143"/>
    <w:lvl w:ilvl="0">
      <w:start w:val="1"/>
      <w:numFmt w:val="decimal"/>
      <w:suff w:val="nothing"/>
      <w:lvlText w:val="（%1）"/>
      <w:lvlJc w:val="left"/>
    </w:lvl>
  </w:abstractNum>
  <w:abstractNum w:abstractNumId="13" w15:restartNumberingAfterBreak="0">
    <w:nsid w:val="09425B9F"/>
    <w:multiLevelType w:val="singleLevel"/>
    <w:tmpl w:val="09425B9F"/>
    <w:lvl w:ilvl="0">
      <w:start w:val="3"/>
      <w:numFmt w:val="chineseCounting"/>
      <w:suff w:val="nothing"/>
      <w:lvlText w:val="第%1，"/>
      <w:lvlJc w:val="left"/>
      <w:rPr>
        <w:rFonts w:hint="eastAsia"/>
      </w:rPr>
    </w:lvl>
  </w:abstractNum>
  <w:abstractNum w:abstractNumId="14" w15:restartNumberingAfterBreak="0">
    <w:nsid w:val="09EA7F43"/>
    <w:multiLevelType w:val="singleLevel"/>
    <w:tmpl w:val="09EA7F43"/>
    <w:lvl w:ilvl="0">
      <w:start w:val="4"/>
      <w:numFmt w:val="chineseCounting"/>
      <w:suff w:val="nothing"/>
      <w:lvlText w:val="第%1，"/>
      <w:lvlJc w:val="left"/>
      <w:rPr>
        <w:rFonts w:hint="eastAsia"/>
      </w:rPr>
    </w:lvl>
  </w:abstractNum>
  <w:abstractNum w:abstractNumId="15" w15:restartNumberingAfterBreak="0">
    <w:nsid w:val="0A32FA07"/>
    <w:multiLevelType w:val="singleLevel"/>
    <w:tmpl w:val="0A32FA07"/>
    <w:lvl w:ilvl="0">
      <w:start w:val="1"/>
      <w:numFmt w:val="decimal"/>
      <w:suff w:val="space"/>
      <w:lvlText w:val="%1."/>
      <w:lvlJc w:val="left"/>
    </w:lvl>
  </w:abstractNum>
  <w:abstractNum w:abstractNumId="16" w15:restartNumberingAfterBreak="0">
    <w:nsid w:val="1263FED1"/>
    <w:multiLevelType w:val="singleLevel"/>
    <w:tmpl w:val="1263FED1"/>
    <w:lvl w:ilvl="0">
      <w:start w:val="1"/>
      <w:numFmt w:val="decimal"/>
      <w:lvlText w:val="%1."/>
      <w:lvlJc w:val="left"/>
      <w:pPr>
        <w:tabs>
          <w:tab w:val="left" w:pos="312"/>
        </w:tabs>
      </w:pPr>
    </w:lvl>
  </w:abstractNum>
  <w:abstractNum w:abstractNumId="17" w15:restartNumberingAfterBreak="0">
    <w:nsid w:val="13E7443E"/>
    <w:multiLevelType w:val="singleLevel"/>
    <w:tmpl w:val="13E7443E"/>
    <w:lvl w:ilvl="0">
      <w:start w:val="1"/>
      <w:numFmt w:val="decimal"/>
      <w:suff w:val="nothing"/>
      <w:lvlText w:val="（%1）"/>
      <w:lvlJc w:val="left"/>
    </w:lvl>
  </w:abstractNum>
  <w:abstractNum w:abstractNumId="18" w15:restartNumberingAfterBreak="0">
    <w:nsid w:val="19F78FFF"/>
    <w:multiLevelType w:val="singleLevel"/>
    <w:tmpl w:val="19F78FFF"/>
    <w:lvl w:ilvl="0">
      <w:start w:val="1"/>
      <w:numFmt w:val="chineseCounting"/>
      <w:suff w:val="nothing"/>
      <w:lvlText w:val="（%1）"/>
      <w:lvlJc w:val="left"/>
      <w:rPr>
        <w:rFonts w:hint="eastAsia"/>
      </w:rPr>
    </w:lvl>
  </w:abstractNum>
  <w:abstractNum w:abstractNumId="19" w15:restartNumberingAfterBreak="0">
    <w:nsid w:val="1DD4DBCD"/>
    <w:multiLevelType w:val="singleLevel"/>
    <w:tmpl w:val="1DD4DBCD"/>
    <w:lvl w:ilvl="0">
      <w:start w:val="1"/>
      <w:numFmt w:val="decimal"/>
      <w:lvlText w:val="%1."/>
      <w:lvlJc w:val="left"/>
      <w:pPr>
        <w:tabs>
          <w:tab w:val="left" w:pos="312"/>
        </w:tabs>
      </w:pPr>
    </w:lvl>
  </w:abstractNum>
  <w:abstractNum w:abstractNumId="20" w15:restartNumberingAfterBreak="0">
    <w:nsid w:val="2CCEC5C6"/>
    <w:multiLevelType w:val="singleLevel"/>
    <w:tmpl w:val="2CCEC5C6"/>
    <w:lvl w:ilvl="0">
      <w:start w:val="1"/>
      <w:numFmt w:val="decimal"/>
      <w:lvlText w:val="%1."/>
      <w:lvlJc w:val="left"/>
      <w:pPr>
        <w:tabs>
          <w:tab w:val="left" w:pos="312"/>
        </w:tabs>
      </w:pPr>
    </w:lvl>
  </w:abstractNum>
  <w:abstractNum w:abstractNumId="21" w15:restartNumberingAfterBreak="0">
    <w:nsid w:val="387A430D"/>
    <w:multiLevelType w:val="singleLevel"/>
    <w:tmpl w:val="387A430D"/>
    <w:lvl w:ilvl="0">
      <w:start w:val="2"/>
      <w:numFmt w:val="chineseCounting"/>
      <w:suff w:val="nothing"/>
      <w:lvlText w:val="%1、"/>
      <w:lvlJc w:val="left"/>
      <w:rPr>
        <w:rFonts w:hint="eastAsia"/>
      </w:rPr>
    </w:lvl>
  </w:abstractNum>
  <w:abstractNum w:abstractNumId="22" w15:restartNumberingAfterBreak="0">
    <w:nsid w:val="3A4E254F"/>
    <w:multiLevelType w:val="singleLevel"/>
    <w:tmpl w:val="3A4E254F"/>
    <w:lvl w:ilvl="0">
      <w:start w:val="8"/>
      <w:numFmt w:val="chineseCounting"/>
      <w:suff w:val="nothing"/>
      <w:lvlText w:val="%1、"/>
      <w:lvlJc w:val="left"/>
      <w:rPr>
        <w:rFonts w:hint="eastAsia"/>
      </w:rPr>
    </w:lvl>
  </w:abstractNum>
  <w:abstractNum w:abstractNumId="23" w15:restartNumberingAfterBreak="0">
    <w:nsid w:val="4A25F8C1"/>
    <w:multiLevelType w:val="singleLevel"/>
    <w:tmpl w:val="4A25F8C1"/>
    <w:lvl w:ilvl="0">
      <w:start w:val="1"/>
      <w:numFmt w:val="decimal"/>
      <w:lvlText w:val="%1."/>
      <w:lvlJc w:val="left"/>
      <w:pPr>
        <w:tabs>
          <w:tab w:val="left" w:pos="312"/>
        </w:tabs>
      </w:pPr>
    </w:lvl>
  </w:abstractNum>
  <w:abstractNum w:abstractNumId="24" w15:restartNumberingAfterBreak="0">
    <w:nsid w:val="4EE8CDC4"/>
    <w:multiLevelType w:val="singleLevel"/>
    <w:tmpl w:val="4EE8CDC4"/>
    <w:lvl w:ilvl="0">
      <w:start w:val="1"/>
      <w:numFmt w:val="decimal"/>
      <w:lvlText w:val="%1."/>
      <w:lvlJc w:val="left"/>
      <w:pPr>
        <w:tabs>
          <w:tab w:val="left" w:pos="312"/>
        </w:tabs>
      </w:pPr>
    </w:lvl>
  </w:abstractNum>
  <w:abstractNum w:abstractNumId="25" w15:restartNumberingAfterBreak="0">
    <w:nsid w:val="4F68FE60"/>
    <w:multiLevelType w:val="singleLevel"/>
    <w:tmpl w:val="4F68FE60"/>
    <w:lvl w:ilvl="0">
      <w:start w:val="2"/>
      <w:numFmt w:val="chineseCounting"/>
      <w:suff w:val="nothing"/>
      <w:lvlText w:val="第%1，"/>
      <w:lvlJc w:val="left"/>
      <w:rPr>
        <w:rFonts w:hint="eastAsia"/>
      </w:rPr>
    </w:lvl>
  </w:abstractNum>
  <w:abstractNum w:abstractNumId="26" w15:restartNumberingAfterBreak="0">
    <w:nsid w:val="5545C4CC"/>
    <w:multiLevelType w:val="singleLevel"/>
    <w:tmpl w:val="5545C4CC"/>
    <w:lvl w:ilvl="0">
      <w:start w:val="1"/>
      <w:numFmt w:val="decimal"/>
      <w:lvlText w:val="%1."/>
      <w:lvlJc w:val="left"/>
      <w:pPr>
        <w:tabs>
          <w:tab w:val="left" w:pos="312"/>
        </w:tabs>
      </w:pPr>
    </w:lvl>
  </w:abstractNum>
  <w:abstractNum w:abstractNumId="27" w15:restartNumberingAfterBreak="0">
    <w:nsid w:val="58E42E0E"/>
    <w:multiLevelType w:val="singleLevel"/>
    <w:tmpl w:val="58E42E0E"/>
    <w:lvl w:ilvl="0">
      <w:start w:val="5"/>
      <w:numFmt w:val="chineseCounting"/>
      <w:suff w:val="nothing"/>
      <w:lvlText w:val="（%1）"/>
      <w:lvlJc w:val="left"/>
      <w:rPr>
        <w:rFonts w:hint="eastAsia"/>
      </w:rPr>
    </w:lvl>
  </w:abstractNum>
  <w:abstractNum w:abstractNumId="28" w15:restartNumberingAfterBreak="0">
    <w:nsid w:val="5A004C25"/>
    <w:multiLevelType w:val="singleLevel"/>
    <w:tmpl w:val="5A004C25"/>
    <w:lvl w:ilvl="0">
      <w:start w:val="1"/>
      <w:numFmt w:val="chineseCounting"/>
      <w:suff w:val="nothing"/>
      <w:lvlText w:val="（%1）"/>
      <w:lvlJc w:val="left"/>
      <w:rPr>
        <w:rFonts w:hint="eastAsia"/>
      </w:rPr>
    </w:lvl>
  </w:abstractNum>
  <w:abstractNum w:abstractNumId="29" w15:restartNumberingAfterBreak="0">
    <w:nsid w:val="692E46B0"/>
    <w:multiLevelType w:val="singleLevel"/>
    <w:tmpl w:val="692E46B0"/>
    <w:lvl w:ilvl="0">
      <w:start w:val="1"/>
      <w:numFmt w:val="decimal"/>
      <w:suff w:val="nothing"/>
      <w:lvlText w:val="（%1）"/>
      <w:lvlJc w:val="left"/>
    </w:lvl>
  </w:abstractNum>
  <w:abstractNum w:abstractNumId="30" w15:restartNumberingAfterBreak="0">
    <w:nsid w:val="69435CD1"/>
    <w:multiLevelType w:val="singleLevel"/>
    <w:tmpl w:val="69435CD1"/>
    <w:lvl w:ilvl="0">
      <w:start w:val="1"/>
      <w:numFmt w:val="decimal"/>
      <w:lvlText w:val="%1."/>
      <w:lvlJc w:val="left"/>
      <w:pPr>
        <w:tabs>
          <w:tab w:val="left" w:pos="312"/>
        </w:tabs>
      </w:pPr>
    </w:lvl>
  </w:abstractNum>
  <w:abstractNum w:abstractNumId="31" w15:restartNumberingAfterBreak="0">
    <w:nsid w:val="6B419622"/>
    <w:multiLevelType w:val="singleLevel"/>
    <w:tmpl w:val="6B419622"/>
    <w:lvl w:ilvl="0">
      <w:start w:val="3"/>
      <w:numFmt w:val="decimal"/>
      <w:suff w:val="nothing"/>
      <w:lvlText w:val="（%1）"/>
      <w:lvlJc w:val="left"/>
    </w:lvl>
  </w:abstractNum>
  <w:abstractNum w:abstractNumId="32" w15:restartNumberingAfterBreak="0">
    <w:nsid w:val="6E14824C"/>
    <w:multiLevelType w:val="singleLevel"/>
    <w:tmpl w:val="6E14824C"/>
    <w:lvl w:ilvl="0">
      <w:start w:val="1"/>
      <w:numFmt w:val="upperLetter"/>
      <w:lvlText w:val="%1."/>
      <w:lvlJc w:val="left"/>
      <w:pPr>
        <w:tabs>
          <w:tab w:val="left" w:pos="312"/>
        </w:tabs>
      </w:pPr>
    </w:lvl>
  </w:abstractNum>
  <w:abstractNum w:abstractNumId="33" w15:restartNumberingAfterBreak="0">
    <w:nsid w:val="6E1B30C2"/>
    <w:multiLevelType w:val="singleLevel"/>
    <w:tmpl w:val="6E1B30C2"/>
    <w:lvl w:ilvl="0">
      <w:start w:val="9"/>
      <w:numFmt w:val="chineseCounting"/>
      <w:suff w:val="nothing"/>
      <w:lvlText w:val="（%1）"/>
      <w:lvlJc w:val="left"/>
      <w:rPr>
        <w:rFonts w:hint="eastAsia"/>
      </w:rPr>
    </w:lvl>
  </w:abstractNum>
  <w:abstractNum w:abstractNumId="34" w15:restartNumberingAfterBreak="0">
    <w:nsid w:val="79A507FB"/>
    <w:multiLevelType w:val="singleLevel"/>
    <w:tmpl w:val="79A507FB"/>
    <w:lvl w:ilvl="0">
      <w:start w:val="2"/>
      <w:numFmt w:val="chineseCounting"/>
      <w:suff w:val="space"/>
      <w:lvlText w:val="第%1节"/>
      <w:lvlJc w:val="left"/>
      <w:rPr>
        <w:rFonts w:hint="eastAsia"/>
      </w:rPr>
    </w:lvl>
  </w:abstractNum>
  <w:num w:numId="1" w16cid:durableId="1226067538">
    <w:abstractNumId w:val="31"/>
  </w:num>
  <w:num w:numId="2" w16cid:durableId="632056095">
    <w:abstractNumId w:val="34"/>
  </w:num>
  <w:num w:numId="3" w16cid:durableId="576717872">
    <w:abstractNumId w:val="24"/>
  </w:num>
  <w:num w:numId="4" w16cid:durableId="1025523196">
    <w:abstractNumId w:val="5"/>
  </w:num>
  <w:num w:numId="5" w16cid:durableId="2033653134">
    <w:abstractNumId w:val="9"/>
  </w:num>
  <w:num w:numId="6" w16cid:durableId="925962673">
    <w:abstractNumId w:val="18"/>
  </w:num>
  <w:num w:numId="7" w16cid:durableId="1933777236">
    <w:abstractNumId w:val="27"/>
  </w:num>
  <w:num w:numId="8" w16cid:durableId="189614990">
    <w:abstractNumId w:val="11"/>
  </w:num>
  <w:num w:numId="9" w16cid:durableId="1881475584">
    <w:abstractNumId w:val="7"/>
  </w:num>
  <w:num w:numId="10" w16cid:durableId="2124615500">
    <w:abstractNumId w:val="20"/>
  </w:num>
  <w:num w:numId="11" w16cid:durableId="1378554075">
    <w:abstractNumId w:val="8"/>
  </w:num>
  <w:num w:numId="12" w16cid:durableId="1221598782">
    <w:abstractNumId w:val="0"/>
  </w:num>
  <w:num w:numId="13" w16cid:durableId="188640533">
    <w:abstractNumId w:val="17"/>
  </w:num>
  <w:num w:numId="14" w16cid:durableId="224294127">
    <w:abstractNumId w:val="29"/>
  </w:num>
  <w:num w:numId="15" w16cid:durableId="1544518788">
    <w:abstractNumId w:val="32"/>
  </w:num>
  <w:num w:numId="16" w16cid:durableId="723524969">
    <w:abstractNumId w:val="21"/>
  </w:num>
  <w:num w:numId="17" w16cid:durableId="2124374246">
    <w:abstractNumId w:val="4"/>
  </w:num>
  <w:num w:numId="18" w16cid:durableId="612438116">
    <w:abstractNumId w:val="22"/>
  </w:num>
  <w:num w:numId="19" w16cid:durableId="961351997">
    <w:abstractNumId w:val="13"/>
  </w:num>
  <w:num w:numId="20" w16cid:durableId="680665217">
    <w:abstractNumId w:val="3"/>
  </w:num>
  <w:num w:numId="21" w16cid:durableId="29695525">
    <w:abstractNumId w:val="26"/>
  </w:num>
  <w:num w:numId="22" w16cid:durableId="1237741875">
    <w:abstractNumId w:val="28"/>
  </w:num>
  <w:num w:numId="23" w16cid:durableId="2046982153">
    <w:abstractNumId w:val="19"/>
  </w:num>
  <w:num w:numId="24" w16cid:durableId="446048703">
    <w:abstractNumId w:val="30"/>
  </w:num>
  <w:num w:numId="25" w16cid:durableId="2045668502">
    <w:abstractNumId w:val="33"/>
  </w:num>
  <w:num w:numId="26" w16cid:durableId="319620778">
    <w:abstractNumId w:val="6"/>
  </w:num>
  <w:num w:numId="27" w16cid:durableId="127628712">
    <w:abstractNumId w:val="16"/>
  </w:num>
  <w:num w:numId="28" w16cid:durableId="382140496">
    <w:abstractNumId w:val="23"/>
  </w:num>
  <w:num w:numId="29" w16cid:durableId="95295832">
    <w:abstractNumId w:val="1"/>
  </w:num>
  <w:num w:numId="30" w16cid:durableId="549657754">
    <w:abstractNumId w:val="14"/>
  </w:num>
  <w:num w:numId="31" w16cid:durableId="1474906351">
    <w:abstractNumId w:val="25"/>
  </w:num>
  <w:num w:numId="32" w16cid:durableId="1025835751">
    <w:abstractNumId w:val="2"/>
  </w:num>
  <w:num w:numId="33" w16cid:durableId="1311667510">
    <w:abstractNumId w:val="12"/>
  </w:num>
  <w:num w:numId="34" w16cid:durableId="280457475">
    <w:abstractNumId w:val="15"/>
  </w:num>
  <w:num w:numId="35" w16cid:durableId="1996357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JlYTBiYTE5NTczNTA5YzNmOTJmMzEyMTA4OThmNTcifQ=="/>
  </w:docVars>
  <w:rsids>
    <w:rsidRoot w:val="7CA87B5C"/>
    <w:rsid w:val="00043393"/>
    <w:rsid w:val="000673E1"/>
    <w:rsid w:val="000920CB"/>
    <w:rsid w:val="00120D9D"/>
    <w:rsid w:val="001B43B1"/>
    <w:rsid w:val="001F0A63"/>
    <w:rsid w:val="001F1E25"/>
    <w:rsid w:val="0021353F"/>
    <w:rsid w:val="0026073B"/>
    <w:rsid w:val="002D0F9A"/>
    <w:rsid w:val="00374F42"/>
    <w:rsid w:val="0037646F"/>
    <w:rsid w:val="00406E52"/>
    <w:rsid w:val="0045146C"/>
    <w:rsid w:val="004B23FB"/>
    <w:rsid w:val="005116B4"/>
    <w:rsid w:val="00520AD3"/>
    <w:rsid w:val="00533427"/>
    <w:rsid w:val="005F01D9"/>
    <w:rsid w:val="006251FC"/>
    <w:rsid w:val="006E05BE"/>
    <w:rsid w:val="00740558"/>
    <w:rsid w:val="00785864"/>
    <w:rsid w:val="00787DED"/>
    <w:rsid w:val="008117ED"/>
    <w:rsid w:val="00830A03"/>
    <w:rsid w:val="008358BC"/>
    <w:rsid w:val="00890EA0"/>
    <w:rsid w:val="00906864"/>
    <w:rsid w:val="00943E73"/>
    <w:rsid w:val="009C1A52"/>
    <w:rsid w:val="00A12427"/>
    <w:rsid w:val="00AA32E9"/>
    <w:rsid w:val="00AF128E"/>
    <w:rsid w:val="00B15314"/>
    <w:rsid w:val="00B23208"/>
    <w:rsid w:val="00B835C6"/>
    <w:rsid w:val="00BA09F8"/>
    <w:rsid w:val="00C15895"/>
    <w:rsid w:val="00C51D72"/>
    <w:rsid w:val="00C53227"/>
    <w:rsid w:val="00CC65AB"/>
    <w:rsid w:val="00D27DDB"/>
    <w:rsid w:val="00D80A98"/>
    <w:rsid w:val="00DD59FC"/>
    <w:rsid w:val="00E015D0"/>
    <w:rsid w:val="00E126A2"/>
    <w:rsid w:val="00E62B71"/>
    <w:rsid w:val="00EE639A"/>
    <w:rsid w:val="00F27027"/>
    <w:rsid w:val="00F93592"/>
    <w:rsid w:val="00FB0F8A"/>
    <w:rsid w:val="02021905"/>
    <w:rsid w:val="021358C1"/>
    <w:rsid w:val="023B6BC5"/>
    <w:rsid w:val="05237BC9"/>
    <w:rsid w:val="074251D0"/>
    <w:rsid w:val="098B3F8E"/>
    <w:rsid w:val="0A3B3E15"/>
    <w:rsid w:val="0AAC240E"/>
    <w:rsid w:val="0AC0235E"/>
    <w:rsid w:val="0B226B74"/>
    <w:rsid w:val="0B6947A3"/>
    <w:rsid w:val="0B996E37"/>
    <w:rsid w:val="0CA041F5"/>
    <w:rsid w:val="0DF5231E"/>
    <w:rsid w:val="10806817"/>
    <w:rsid w:val="11032FA4"/>
    <w:rsid w:val="11062655"/>
    <w:rsid w:val="117F6ACF"/>
    <w:rsid w:val="11823EC9"/>
    <w:rsid w:val="11A2456B"/>
    <w:rsid w:val="11A93B4C"/>
    <w:rsid w:val="11B81FE1"/>
    <w:rsid w:val="11EE5A02"/>
    <w:rsid w:val="139D4FEA"/>
    <w:rsid w:val="14107EB2"/>
    <w:rsid w:val="142179C9"/>
    <w:rsid w:val="142E4028"/>
    <w:rsid w:val="158F3058"/>
    <w:rsid w:val="16FE2D02"/>
    <w:rsid w:val="176439BC"/>
    <w:rsid w:val="17716EB9"/>
    <w:rsid w:val="18C82B09"/>
    <w:rsid w:val="1B6034CD"/>
    <w:rsid w:val="1C9A2A0F"/>
    <w:rsid w:val="1CBD66FD"/>
    <w:rsid w:val="1E206F43"/>
    <w:rsid w:val="1E6432D4"/>
    <w:rsid w:val="1EC71AB5"/>
    <w:rsid w:val="1EF54DB0"/>
    <w:rsid w:val="202A40A9"/>
    <w:rsid w:val="204F3177"/>
    <w:rsid w:val="231D6147"/>
    <w:rsid w:val="23250B58"/>
    <w:rsid w:val="26555BF8"/>
    <w:rsid w:val="28327F9F"/>
    <w:rsid w:val="28A4776F"/>
    <w:rsid w:val="28E10FCF"/>
    <w:rsid w:val="2A830F86"/>
    <w:rsid w:val="2AC97841"/>
    <w:rsid w:val="2B144049"/>
    <w:rsid w:val="2B3D7387"/>
    <w:rsid w:val="2C0F23A5"/>
    <w:rsid w:val="2D134ACD"/>
    <w:rsid w:val="301A6A45"/>
    <w:rsid w:val="305B3E0B"/>
    <w:rsid w:val="30817D16"/>
    <w:rsid w:val="314A5F8A"/>
    <w:rsid w:val="31684A32"/>
    <w:rsid w:val="31834CB2"/>
    <w:rsid w:val="31A6555A"/>
    <w:rsid w:val="32B1065A"/>
    <w:rsid w:val="32B31CDC"/>
    <w:rsid w:val="336631F3"/>
    <w:rsid w:val="34A00986"/>
    <w:rsid w:val="3509652C"/>
    <w:rsid w:val="355359F9"/>
    <w:rsid w:val="357E2A76"/>
    <w:rsid w:val="35A40002"/>
    <w:rsid w:val="369B7196"/>
    <w:rsid w:val="36BF604D"/>
    <w:rsid w:val="38623DDB"/>
    <w:rsid w:val="388D1222"/>
    <w:rsid w:val="3A267238"/>
    <w:rsid w:val="3A30455A"/>
    <w:rsid w:val="3E3C34CE"/>
    <w:rsid w:val="3E6E11AD"/>
    <w:rsid w:val="3E7E5894"/>
    <w:rsid w:val="3EF94F1B"/>
    <w:rsid w:val="404B3E9C"/>
    <w:rsid w:val="412D35A2"/>
    <w:rsid w:val="4391606A"/>
    <w:rsid w:val="452627E2"/>
    <w:rsid w:val="45B24076"/>
    <w:rsid w:val="460E69FB"/>
    <w:rsid w:val="471548BC"/>
    <w:rsid w:val="47555600"/>
    <w:rsid w:val="488937B4"/>
    <w:rsid w:val="48E469A7"/>
    <w:rsid w:val="493279A7"/>
    <w:rsid w:val="49900B72"/>
    <w:rsid w:val="49E14F29"/>
    <w:rsid w:val="4A743CDD"/>
    <w:rsid w:val="4C286E40"/>
    <w:rsid w:val="4DE17BEE"/>
    <w:rsid w:val="4F1A33B7"/>
    <w:rsid w:val="519D6FC5"/>
    <w:rsid w:val="51B5223A"/>
    <w:rsid w:val="51DA5080"/>
    <w:rsid w:val="52C75604"/>
    <w:rsid w:val="53057EDB"/>
    <w:rsid w:val="532365B3"/>
    <w:rsid w:val="53590226"/>
    <w:rsid w:val="543842E0"/>
    <w:rsid w:val="550560F7"/>
    <w:rsid w:val="550E5495"/>
    <w:rsid w:val="56486A5C"/>
    <w:rsid w:val="583E0066"/>
    <w:rsid w:val="5B7531AB"/>
    <w:rsid w:val="5C341831"/>
    <w:rsid w:val="5D263E13"/>
    <w:rsid w:val="5D3632E4"/>
    <w:rsid w:val="5E053485"/>
    <w:rsid w:val="5F4D6E91"/>
    <w:rsid w:val="5F814D8D"/>
    <w:rsid w:val="5FAA42E4"/>
    <w:rsid w:val="616B1851"/>
    <w:rsid w:val="62C51434"/>
    <w:rsid w:val="65E120E1"/>
    <w:rsid w:val="65E63B9C"/>
    <w:rsid w:val="65EA0ED1"/>
    <w:rsid w:val="660A2875"/>
    <w:rsid w:val="66B21CD0"/>
    <w:rsid w:val="66F67E0E"/>
    <w:rsid w:val="67E73BFB"/>
    <w:rsid w:val="68900474"/>
    <w:rsid w:val="69AA3132"/>
    <w:rsid w:val="69AE49D0"/>
    <w:rsid w:val="6A2829D5"/>
    <w:rsid w:val="6A647785"/>
    <w:rsid w:val="6A6652AB"/>
    <w:rsid w:val="6AC10733"/>
    <w:rsid w:val="6C866869"/>
    <w:rsid w:val="6D512242"/>
    <w:rsid w:val="6D67772F"/>
    <w:rsid w:val="6DB14A8F"/>
    <w:rsid w:val="6E8E3022"/>
    <w:rsid w:val="6F2D283B"/>
    <w:rsid w:val="704557BD"/>
    <w:rsid w:val="70B825D8"/>
    <w:rsid w:val="72620A4E"/>
    <w:rsid w:val="728C5ACB"/>
    <w:rsid w:val="72E6342D"/>
    <w:rsid w:val="73886E25"/>
    <w:rsid w:val="747C0CEF"/>
    <w:rsid w:val="74A0760B"/>
    <w:rsid w:val="769354CD"/>
    <w:rsid w:val="79004B1D"/>
    <w:rsid w:val="79246A5D"/>
    <w:rsid w:val="79B50415"/>
    <w:rsid w:val="7CA87B5C"/>
    <w:rsid w:val="7CAA7279"/>
    <w:rsid w:val="7DA43CC8"/>
    <w:rsid w:val="7DE762AB"/>
    <w:rsid w:val="7EA83C8C"/>
    <w:rsid w:val="7EAB1087"/>
    <w:rsid w:val="7FCF28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D5261B5"/>
  <w15:docId w15:val="{0D1611C9-5428-49D0-AE0F-591373610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semiHidden/>
    <w:unhideWhenUsed/>
    <w:qFormat/>
    <w:pPr>
      <w:keepNext/>
      <w:keepLines/>
      <w:spacing w:before="260" w:after="260" w:line="413" w:lineRule="auto"/>
      <w:jc w:val="center"/>
      <w:outlineLvl w:val="1"/>
    </w:pPr>
    <w:rPr>
      <w:rFonts w:ascii="Arial" w:eastAsia="宋体" w:hAnsi="Arial"/>
      <w:b/>
      <w:sz w:val="32"/>
    </w:rPr>
  </w:style>
  <w:style w:type="paragraph" w:styleId="3">
    <w:name w:val="heading 3"/>
    <w:basedOn w:val="a"/>
    <w:next w:val="a"/>
    <w:semiHidden/>
    <w:unhideWhenUsed/>
    <w:qFormat/>
    <w:pPr>
      <w:keepNext/>
      <w:keepLines/>
      <w:spacing w:before="260" w:after="260" w:line="413" w:lineRule="auto"/>
      <w:jc w:val="center"/>
      <w:outlineLvl w:val="2"/>
    </w:pPr>
    <w:rPr>
      <w:rFonts w:eastAsia="宋体"/>
      <w:b/>
      <w:sz w:val="30"/>
    </w:rPr>
  </w:style>
  <w:style w:type="paragraph" w:styleId="4">
    <w:name w:val="heading 4"/>
    <w:basedOn w:val="a"/>
    <w:next w:val="a"/>
    <w:link w:val="40"/>
    <w:semiHidden/>
    <w:unhideWhenUsed/>
    <w:qFormat/>
    <w:pPr>
      <w:keepNext/>
      <w:keepLines/>
      <w:spacing w:before="280" w:after="290" w:line="372" w:lineRule="auto"/>
      <w:outlineLvl w:val="3"/>
    </w:pPr>
    <w:rPr>
      <w:rFonts w:ascii="Arial" w:eastAsia="宋体" w:hAnsi="Arial"/>
      <w:b/>
      <w:sz w:val="28"/>
    </w:rPr>
  </w:style>
  <w:style w:type="paragraph" w:styleId="5">
    <w:name w:val="heading 5"/>
    <w:basedOn w:val="a"/>
    <w:next w:val="a"/>
    <w:link w:val="50"/>
    <w:semiHidden/>
    <w:unhideWhenUsed/>
    <w:qFormat/>
    <w:pPr>
      <w:keepNext/>
      <w:keepLines/>
      <w:spacing w:before="280" w:after="290" w:line="372" w:lineRule="auto"/>
      <w:outlineLvl w:val="4"/>
    </w:pPr>
    <w:rPr>
      <w:rFonts w:eastAsia="仿宋"/>
      <w:b/>
      <w:sz w:val="28"/>
    </w:rPr>
  </w:style>
  <w:style w:type="paragraph" w:styleId="6">
    <w:name w:val="heading 6"/>
    <w:basedOn w:val="a"/>
    <w:next w:val="a"/>
    <w:semiHidden/>
    <w:unhideWhenUsed/>
    <w:qFormat/>
    <w:pPr>
      <w:keepNext/>
      <w:keepLines/>
      <w:spacing w:before="240" w:after="64" w:line="317" w:lineRule="auto"/>
      <w:outlineLvl w:val="5"/>
    </w:pPr>
    <w:rPr>
      <w:rFonts w:ascii="Arial" w:eastAsia="隶书"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ody Text"/>
    <w:basedOn w:val="a"/>
    <w:rPr>
      <w:rFonts w:ascii="微软雅黑" w:eastAsia="微软雅黑" w:hAnsi="微软雅黑" w:cs="微软雅黑"/>
      <w:szCs w:val="21"/>
      <w:lang w:eastAsia="en-US"/>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50">
    <w:name w:val="标题 5 字符"/>
    <w:link w:val="5"/>
    <w:qFormat/>
    <w:rPr>
      <w:rFonts w:asciiTheme="minorHAnsi" w:eastAsia="仿宋" w:hAnsiTheme="minorHAnsi"/>
      <w:b/>
      <w:sz w:val="28"/>
    </w:rPr>
  </w:style>
  <w:style w:type="character" w:customStyle="1" w:styleId="40">
    <w:name w:val="标题 4 字符"/>
    <w:link w:val="4"/>
    <w:qFormat/>
    <w:rPr>
      <w:rFonts w:ascii="Arial" w:eastAsia="宋体" w:hAnsi="Arial"/>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acd255-32f8-40b2-982d-9360b8bb2d07}"/>
        <w:category>
          <w:name w:val="常规"/>
          <w:gallery w:val="placeholder"/>
        </w:category>
        <w:types>
          <w:type w:val="bbPlcHdr"/>
        </w:types>
        <w:behaviors>
          <w:behavior w:val="content"/>
        </w:behaviors>
        <w:guid w:val="{CAACD255-32F8-40B2-982D-9360B8BB2D07}"/>
      </w:docPartPr>
      <w:docPartBody>
        <w:p w:rsidR="00AE330F" w:rsidRDefault="00000000">
          <w:pPr>
            <w:rPr>
              <w:rFonts w:hint="eastAsia"/>
            </w:rPr>
          </w:pPr>
          <w:r>
            <w:rPr>
              <w:color w:val="808080"/>
            </w:rPr>
            <w:t>单击此处输入文字。</w:t>
          </w:r>
        </w:p>
      </w:docPartBody>
    </w:docPart>
    <w:docPart>
      <w:docPartPr>
        <w:name w:val="{f4da85a7-2959-4338-a729-d3c8e490a43e}"/>
        <w:category>
          <w:name w:val="常规"/>
          <w:gallery w:val="placeholder"/>
        </w:category>
        <w:types>
          <w:type w:val="bbPlcHdr"/>
        </w:types>
        <w:behaviors>
          <w:behavior w:val="content"/>
        </w:behaviors>
        <w:guid w:val="{F4DA85A7-2959-4338-A729-D3C8E490A43E}"/>
      </w:docPartPr>
      <w:docPartBody>
        <w:p w:rsidR="00AE330F" w:rsidRDefault="00000000">
          <w:pPr>
            <w:rPr>
              <w:rFonts w:hint="eastAsia"/>
            </w:rPr>
          </w:pPr>
          <w:r>
            <w:rPr>
              <w:color w:val="808080"/>
            </w:rPr>
            <w:t>单击此处输入文字。</w:t>
          </w:r>
        </w:p>
      </w:docPartBody>
    </w:docPart>
    <w:docPart>
      <w:docPartPr>
        <w:name w:val="{6d2e4ffb-d06b-4057-9a3a-5dc9108bd54f}"/>
        <w:category>
          <w:name w:val="常规"/>
          <w:gallery w:val="placeholder"/>
        </w:category>
        <w:types>
          <w:type w:val="bbPlcHdr"/>
        </w:types>
        <w:behaviors>
          <w:behavior w:val="content"/>
        </w:behaviors>
        <w:guid w:val="{6D2E4FFB-D06B-4057-9A3A-5DC9108BD54F}"/>
      </w:docPartPr>
      <w:docPartBody>
        <w:p w:rsidR="00AE330F" w:rsidRDefault="00000000">
          <w:pPr>
            <w:rPr>
              <w:rFonts w:hint="eastAsia"/>
            </w:rPr>
          </w:pPr>
          <w:r>
            <w:rPr>
              <w:color w:val="808080"/>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characterSpacingControl w:val="doNotCompress"/>
  <w:compat>
    <w:useFELayout/>
    <w:splitPgBreakAndParaMark/>
    <w:compatSetting w:name="compatibilityMode" w:uri="http://schemas.microsoft.com/office/word" w:val="14"/>
    <w:compatSetting w:name="useWord2013TrackBottomHyphenation" w:uri="http://schemas.microsoft.com/office/word" w:val="1"/>
  </w:compat>
  <w:rsids>
    <w:rsidRoot w:val="00AE330F"/>
    <w:rsid w:val="001548EB"/>
    <w:rsid w:val="003D5B26"/>
    <w:rsid w:val="00425071"/>
    <w:rsid w:val="004A2DE6"/>
    <w:rsid w:val="004B23FB"/>
    <w:rsid w:val="00583A70"/>
    <w:rsid w:val="006251FC"/>
    <w:rsid w:val="00642D5D"/>
    <w:rsid w:val="00670376"/>
    <w:rsid w:val="00757433"/>
    <w:rsid w:val="009C1A52"/>
    <w:rsid w:val="00AC3A13"/>
    <w:rsid w:val="00AE330F"/>
    <w:rsid w:val="00D27DDB"/>
    <w:rsid w:val="00DC25FF"/>
    <w:rsid w:val="00E126A2"/>
    <w:rsid w:val="00E45C40"/>
    <w:rsid w:val="00F27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橙色极简封面.docx"/>
      <sectRole val="1"/>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70AAE2-8124-4BA8-B75C-84D927048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2581</TotalTime>
  <Pages>261</Pages>
  <Words>28483</Words>
  <Characters>162357</Characters>
  <Application>Microsoft Office Word</Application>
  <DocSecurity>0</DocSecurity>
  <Lines>1352</Lines>
  <Paragraphs>380</Paragraphs>
  <ScaleCrop>false</ScaleCrop>
  <Company>金山办公软件有公司</Company>
  <LinksUpToDate>false</LinksUpToDate>
  <CharactersWithSpaces>190460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经济法</dc:title>
  <dc:creator>课堂笔记</dc:creator>
  <cp:keywords>奚庆</cp:keywords>
  <cp:lastModifiedBy>Runhong Yang</cp:lastModifiedBy>
  <cp:revision>16</cp:revision>
  <dcterms:created xsi:type="dcterms:W3CDTF">2024-09-21T06:11:00Z</dcterms:created>
  <dcterms:modified xsi:type="dcterms:W3CDTF">2026-01-16T06:23:00Z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7C5DAF5B7183405794E201590F9A4A4F_11</vt:lpwstr>
  </property>
  <property fmtid="{D5CDD505-2E9C-101B-9397-08002B2CF9AE}" pid="4" name="KSOTemplateDocerSaveRecord">
    <vt:lpwstr>eyJoZGlkIjoiNDJlYTBiYTE5NTczNTA5YzNmOTJmMzEyMTA4OThmNTciLCJ1c2VySWQiOiIxNTE0MDE0ODI0In0=</vt:lpwstr>
  </property>
</Properties>
</file>