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EB020" w14:textId="77777777" w:rsidR="00624842" w:rsidRPr="00624842" w:rsidRDefault="00624842" w:rsidP="00624842">
      <w:pPr>
        <w:pStyle w:val="Default"/>
        <w:jc w:val="center"/>
      </w:pPr>
    </w:p>
    <w:p w14:paraId="55877FA9" w14:textId="3BC3D9A0" w:rsidR="00624842" w:rsidRPr="00624842" w:rsidRDefault="00624842" w:rsidP="00624842">
      <w:pPr>
        <w:pStyle w:val="Default"/>
        <w:jc w:val="center"/>
        <w:rPr>
          <w:sz w:val="44"/>
          <w:szCs w:val="44"/>
        </w:rPr>
      </w:pPr>
      <w:r w:rsidRPr="00624842">
        <w:rPr>
          <w:b/>
          <w:bCs/>
          <w:sz w:val="44"/>
          <w:szCs w:val="44"/>
        </w:rPr>
        <w:t>LAPORAN PRAKTIKUM</w:t>
      </w:r>
    </w:p>
    <w:p w14:paraId="4A394D89" w14:textId="5CA7A1A6" w:rsidR="00624842" w:rsidRPr="00624842" w:rsidRDefault="00624842" w:rsidP="00624842">
      <w:pPr>
        <w:pStyle w:val="Default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(J</w:t>
      </w:r>
      <w:r w:rsidR="00E00B43">
        <w:rPr>
          <w:b/>
          <w:bCs/>
          <w:sz w:val="44"/>
          <w:szCs w:val="44"/>
        </w:rPr>
        <w:t>ava GUI</w:t>
      </w:r>
      <w:r>
        <w:rPr>
          <w:b/>
          <w:bCs/>
          <w:sz w:val="44"/>
          <w:szCs w:val="44"/>
        </w:rPr>
        <w:t>)</w:t>
      </w:r>
    </w:p>
    <w:p w14:paraId="4595B9EC" w14:textId="77777777" w:rsidR="00624842" w:rsidRPr="00624842" w:rsidRDefault="00624842" w:rsidP="00720DB5">
      <w:pPr>
        <w:pStyle w:val="Default"/>
        <w:rPr>
          <w:sz w:val="44"/>
          <w:szCs w:val="44"/>
        </w:rPr>
      </w:pPr>
    </w:p>
    <w:p w14:paraId="13606421" w14:textId="02D784E6" w:rsidR="00624842" w:rsidRDefault="00624842" w:rsidP="00624842">
      <w:pPr>
        <w:pStyle w:val="Default"/>
        <w:jc w:val="center"/>
        <w:rPr>
          <w:sz w:val="23"/>
          <w:szCs w:val="23"/>
        </w:rPr>
      </w:pPr>
      <w:proofErr w:type="spellStart"/>
      <w:r w:rsidRPr="00624842">
        <w:rPr>
          <w:sz w:val="23"/>
          <w:szCs w:val="23"/>
        </w:rPr>
        <w:t>Diajukan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untuk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memenuhi</w:t>
      </w:r>
      <w:proofErr w:type="spellEnd"/>
      <w:r w:rsidRPr="00624842">
        <w:rPr>
          <w:sz w:val="23"/>
          <w:szCs w:val="23"/>
        </w:rPr>
        <w:t xml:space="preserve"> salat </w:t>
      </w:r>
      <w:proofErr w:type="spellStart"/>
      <w:r w:rsidRPr="00624842">
        <w:rPr>
          <w:sz w:val="23"/>
          <w:szCs w:val="23"/>
        </w:rPr>
        <w:t>satu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tugas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Pr="00624842">
        <w:rPr>
          <w:sz w:val="23"/>
          <w:szCs w:val="23"/>
        </w:rPr>
        <w:t>praktikum</w:t>
      </w:r>
      <w:proofErr w:type="spellEnd"/>
      <w:r w:rsidRPr="00624842">
        <w:rPr>
          <w:sz w:val="23"/>
          <w:szCs w:val="23"/>
        </w:rPr>
        <w:t xml:space="preserve"> Mata </w:t>
      </w:r>
      <w:proofErr w:type="spellStart"/>
      <w:r w:rsidRPr="00624842">
        <w:rPr>
          <w:sz w:val="23"/>
          <w:szCs w:val="23"/>
        </w:rPr>
        <w:t>kuliah</w:t>
      </w:r>
      <w:proofErr w:type="spellEnd"/>
      <w:r w:rsidRPr="00624842">
        <w:rPr>
          <w:sz w:val="23"/>
          <w:szCs w:val="23"/>
        </w:rPr>
        <w:t xml:space="preserve"> </w:t>
      </w:r>
      <w:proofErr w:type="spellStart"/>
      <w:r w:rsidR="00E00B43">
        <w:rPr>
          <w:sz w:val="23"/>
          <w:szCs w:val="23"/>
        </w:rPr>
        <w:t>Pemrograman</w:t>
      </w:r>
      <w:proofErr w:type="spellEnd"/>
      <w:r w:rsidR="00E00B43">
        <w:rPr>
          <w:sz w:val="23"/>
          <w:szCs w:val="23"/>
        </w:rPr>
        <w:t xml:space="preserve"> </w:t>
      </w:r>
      <w:proofErr w:type="spellStart"/>
      <w:r w:rsidR="00E00B43">
        <w:rPr>
          <w:sz w:val="23"/>
          <w:szCs w:val="23"/>
        </w:rPr>
        <w:t>Beroientasi</w:t>
      </w:r>
      <w:proofErr w:type="spellEnd"/>
      <w:r w:rsidR="00E00B43">
        <w:rPr>
          <w:sz w:val="23"/>
          <w:szCs w:val="23"/>
        </w:rPr>
        <w:t xml:space="preserve"> </w:t>
      </w:r>
      <w:proofErr w:type="spellStart"/>
      <w:r w:rsidR="00E00B43">
        <w:rPr>
          <w:sz w:val="23"/>
          <w:szCs w:val="23"/>
        </w:rPr>
        <w:t>Objek</w:t>
      </w:r>
      <w:proofErr w:type="spellEnd"/>
    </w:p>
    <w:p w14:paraId="4B33FF75" w14:textId="44E37ECB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5815EFF6" w14:textId="5CA391EC" w:rsidR="00624842" w:rsidRPr="00624842" w:rsidRDefault="00624842" w:rsidP="00624842">
      <w:pPr>
        <w:pStyle w:val="Default"/>
        <w:rPr>
          <w:sz w:val="23"/>
          <w:szCs w:val="23"/>
        </w:rPr>
      </w:pPr>
    </w:p>
    <w:p w14:paraId="0A21F79C" w14:textId="5424CC39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2BB9B86" w14:textId="2DB80EA8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091710B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406CBF6F" w14:textId="26F8E755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35CF71D6" w14:textId="724EDCEE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67E8D85" w14:textId="50081948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61BEC38F" w14:textId="4491AF1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  <w:r>
        <w:rPr>
          <w:noProof/>
        </w:rPr>
        <w:drawing>
          <wp:inline distT="0" distB="0" distL="0" distR="0" wp14:anchorId="5D365D4C" wp14:editId="7BD3E9DF">
            <wp:extent cx="1776833" cy="2047875"/>
            <wp:effectExtent l="0" t="0" r="0" b="0"/>
            <wp:docPr id="1" name="Picture 1" descr="Politeknik Negeri Bandung - Wikiw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liteknik Negeri Bandung - Wikiw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939" cy="2054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162AD" w14:textId="7EA33D51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57744EA6" w14:textId="23FA2AD2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F497F13" w14:textId="519CCC00" w:rsidR="00624842" w:rsidRP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20CD87FE" w14:textId="07E6CF34" w:rsidR="00624842" w:rsidRPr="00624842" w:rsidRDefault="00624842" w:rsidP="00624842">
      <w:pPr>
        <w:pStyle w:val="Default"/>
        <w:rPr>
          <w:sz w:val="23"/>
          <w:szCs w:val="23"/>
        </w:rPr>
      </w:pPr>
    </w:p>
    <w:p w14:paraId="3CA7ACA5" w14:textId="27BE6762" w:rsidR="00624842" w:rsidRDefault="00624842" w:rsidP="00624842">
      <w:pPr>
        <w:pStyle w:val="Default"/>
        <w:jc w:val="center"/>
        <w:rPr>
          <w:sz w:val="23"/>
          <w:szCs w:val="23"/>
        </w:rPr>
      </w:pPr>
    </w:p>
    <w:p w14:paraId="4E90F052" w14:textId="29604BD6" w:rsidR="00720DB5" w:rsidRDefault="00720DB5" w:rsidP="00624842">
      <w:pPr>
        <w:pStyle w:val="Default"/>
        <w:jc w:val="center"/>
        <w:rPr>
          <w:sz w:val="23"/>
          <w:szCs w:val="23"/>
        </w:rPr>
      </w:pPr>
    </w:p>
    <w:p w14:paraId="6E4A269C" w14:textId="77777777" w:rsidR="00720DB5" w:rsidRPr="00624842" w:rsidRDefault="00720DB5" w:rsidP="00624842">
      <w:pPr>
        <w:pStyle w:val="Default"/>
        <w:jc w:val="center"/>
        <w:rPr>
          <w:sz w:val="23"/>
          <w:szCs w:val="23"/>
        </w:rPr>
      </w:pPr>
    </w:p>
    <w:p w14:paraId="0AB3657A" w14:textId="038BCE37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 w:rsidRPr="00624842">
        <w:rPr>
          <w:b/>
          <w:bCs/>
          <w:sz w:val="28"/>
          <w:szCs w:val="28"/>
        </w:rPr>
        <w:t>Disusun</w:t>
      </w:r>
      <w:proofErr w:type="spellEnd"/>
      <w:r w:rsidRPr="00624842">
        <w:rPr>
          <w:b/>
          <w:bCs/>
          <w:sz w:val="28"/>
          <w:szCs w:val="28"/>
        </w:rPr>
        <w:t xml:space="preserve"> Oleh:</w:t>
      </w:r>
    </w:p>
    <w:p w14:paraId="1F48AA67" w14:textId="31E74B7B" w:rsidR="00624842" w:rsidRPr="00624842" w:rsidRDefault="00624842" w:rsidP="00624842">
      <w:pPr>
        <w:pStyle w:val="Default"/>
        <w:jc w:val="center"/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Na</w:t>
      </w:r>
      <w:r w:rsidR="00E00B43">
        <w:rPr>
          <w:b/>
          <w:bCs/>
          <w:sz w:val="28"/>
          <w:szCs w:val="28"/>
        </w:rPr>
        <w:t>lendra</w:t>
      </w:r>
      <w:proofErr w:type="spellEnd"/>
      <w:r w:rsidR="00E00B43">
        <w:rPr>
          <w:b/>
          <w:bCs/>
          <w:sz w:val="28"/>
          <w:szCs w:val="28"/>
        </w:rPr>
        <w:t xml:space="preserve"> </w:t>
      </w:r>
      <w:proofErr w:type="spellStart"/>
      <w:r w:rsidR="00E00B43">
        <w:rPr>
          <w:b/>
          <w:bCs/>
          <w:sz w:val="28"/>
          <w:szCs w:val="28"/>
        </w:rPr>
        <w:t>Praja</w:t>
      </w:r>
      <w:proofErr w:type="spellEnd"/>
      <w:r w:rsidR="00E00B43">
        <w:rPr>
          <w:b/>
          <w:bCs/>
          <w:sz w:val="28"/>
          <w:szCs w:val="28"/>
        </w:rPr>
        <w:t xml:space="preserve"> </w:t>
      </w:r>
      <w:proofErr w:type="spellStart"/>
      <w:r w:rsidR="00E00B43">
        <w:rPr>
          <w:b/>
          <w:bCs/>
          <w:sz w:val="28"/>
          <w:szCs w:val="28"/>
        </w:rPr>
        <w:t>Bredtyopati</w:t>
      </w:r>
      <w:proofErr w:type="spellEnd"/>
      <w:r w:rsidR="00E00B43">
        <w:rPr>
          <w:b/>
          <w:bCs/>
          <w:sz w:val="28"/>
          <w:szCs w:val="28"/>
        </w:rPr>
        <w:t xml:space="preserve"> </w:t>
      </w:r>
      <w:proofErr w:type="spellStart"/>
      <w:r w:rsidR="00E00B43">
        <w:rPr>
          <w:b/>
          <w:bCs/>
          <w:sz w:val="28"/>
          <w:szCs w:val="28"/>
        </w:rPr>
        <w:t>Yudo</w:t>
      </w:r>
      <w:proofErr w:type="spellEnd"/>
      <w:r>
        <w:rPr>
          <w:b/>
          <w:bCs/>
          <w:sz w:val="28"/>
          <w:szCs w:val="28"/>
        </w:rPr>
        <w:t xml:space="preserve"> (</w:t>
      </w:r>
      <w:r w:rsidR="00E00B43">
        <w:rPr>
          <w:b/>
          <w:bCs/>
          <w:sz w:val="28"/>
          <w:szCs w:val="28"/>
        </w:rPr>
        <w:t>231511056</w:t>
      </w:r>
      <w:r>
        <w:rPr>
          <w:b/>
          <w:bCs/>
          <w:sz w:val="28"/>
          <w:szCs w:val="28"/>
        </w:rPr>
        <w:t>)</w:t>
      </w:r>
    </w:p>
    <w:p w14:paraId="41BDE3EB" w14:textId="08BC37F0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Jurusan</w:t>
      </w:r>
      <w:proofErr w:type="spellEnd"/>
      <w:r w:rsidRPr="00624842">
        <w:rPr>
          <w:b/>
          <w:bCs/>
          <w:sz w:val="32"/>
          <w:szCs w:val="32"/>
        </w:rPr>
        <w:t xml:space="preserve"> Teknik </w:t>
      </w:r>
      <w:proofErr w:type="spellStart"/>
      <w:r>
        <w:rPr>
          <w:b/>
          <w:bCs/>
          <w:sz w:val="32"/>
          <w:szCs w:val="32"/>
        </w:rPr>
        <w:t>Komputer</w:t>
      </w:r>
      <w:proofErr w:type="spellEnd"/>
      <w:r>
        <w:rPr>
          <w:b/>
          <w:bCs/>
          <w:sz w:val="32"/>
          <w:szCs w:val="32"/>
        </w:rPr>
        <w:t xml:space="preserve"> dan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57922DF6" w14:textId="1DFA1348" w:rsidR="00624842" w:rsidRDefault="00624842" w:rsidP="00624842">
      <w:pPr>
        <w:pStyle w:val="Default"/>
        <w:jc w:val="center"/>
        <w:rPr>
          <w:b/>
          <w:bCs/>
          <w:sz w:val="32"/>
          <w:szCs w:val="32"/>
        </w:rPr>
      </w:pPr>
    </w:p>
    <w:p w14:paraId="1DC26DA0" w14:textId="77777777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</w:p>
    <w:p w14:paraId="2CDD988C" w14:textId="059398BD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r w:rsidRPr="00624842">
        <w:rPr>
          <w:b/>
          <w:bCs/>
          <w:sz w:val="32"/>
          <w:szCs w:val="32"/>
        </w:rPr>
        <w:t>Program Studi D-</w:t>
      </w:r>
      <w:r>
        <w:rPr>
          <w:b/>
          <w:bCs/>
          <w:sz w:val="32"/>
          <w:szCs w:val="32"/>
        </w:rPr>
        <w:t>3</w:t>
      </w:r>
      <w:r w:rsidRPr="00624842">
        <w:rPr>
          <w:b/>
          <w:bCs/>
          <w:sz w:val="32"/>
          <w:szCs w:val="32"/>
        </w:rPr>
        <w:t xml:space="preserve"> Teknik</w:t>
      </w:r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Informatika</w:t>
      </w:r>
      <w:proofErr w:type="spellEnd"/>
    </w:p>
    <w:p w14:paraId="4C31F518" w14:textId="324C3171" w:rsidR="00624842" w:rsidRPr="00624842" w:rsidRDefault="00624842" w:rsidP="00624842">
      <w:pPr>
        <w:pStyle w:val="Default"/>
        <w:jc w:val="center"/>
        <w:rPr>
          <w:sz w:val="32"/>
          <w:szCs w:val="32"/>
        </w:rPr>
      </w:pPr>
      <w:proofErr w:type="spellStart"/>
      <w:r w:rsidRPr="00624842">
        <w:rPr>
          <w:b/>
          <w:bCs/>
          <w:sz w:val="32"/>
          <w:szCs w:val="32"/>
        </w:rPr>
        <w:t>Politeknik</w:t>
      </w:r>
      <w:proofErr w:type="spellEnd"/>
      <w:r w:rsidRPr="00624842">
        <w:rPr>
          <w:b/>
          <w:bCs/>
          <w:sz w:val="32"/>
          <w:szCs w:val="32"/>
        </w:rPr>
        <w:t xml:space="preserve"> Negeri Bandung</w:t>
      </w:r>
    </w:p>
    <w:p w14:paraId="59AB3741" w14:textId="314ABEB6" w:rsidR="004B3B7B" w:rsidRDefault="00624842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4842">
        <w:rPr>
          <w:rFonts w:ascii="Times New Roman" w:hAnsi="Times New Roman" w:cs="Times New Roman"/>
          <w:b/>
          <w:bCs/>
          <w:sz w:val="32"/>
          <w:szCs w:val="32"/>
        </w:rPr>
        <w:t>20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="00E00B43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261CD8AE" w14:textId="3BB1431C" w:rsidR="00720DB5" w:rsidRDefault="00720DB5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B6E6FA" w14:textId="77777777" w:rsidR="00473EBD" w:rsidRDefault="00473EBD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C6C76F" w14:textId="77777777" w:rsidR="00473EBD" w:rsidRDefault="00473EBD" w:rsidP="00624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3873EDB" w14:textId="65BFFA1C" w:rsidR="00473EBD" w:rsidRPr="00473EBD" w:rsidRDefault="00473EBD" w:rsidP="00473EBD">
      <w:pPr>
        <w:rPr>
          <w:rFonts w:ascii="Times New Roman" w:hAnsi="Times New Roman" w:cs="Times New Roman"/>
        </w:rPr>
      </w:pPr>
      <w:r w:rsidRPr="00473EBD">
        <w:rPr>
          <w:rFonts w:ascii="Times New Roman" w:hAnsi="Times New Roman" w:cs="Times New Roman"/>
        </w:rPr>
        <w:t>https://github.com/Cobalttt2311/OOP-Praktik</w:t>
      </w:r>
    </w:p>
    <w:p w14:paraId="78513DED" w14:textId="21D43805" w:rsidR="00720DB5" w:rsidRDefault="00E00B43" w:rsidP="00E00B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Source Code Program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88"/>
        <w:gridCol w:w="7008"/>
      </w:tblGrid>
      <w:tr w:rsidR="00DC1801" w14:paraId="5770F6DA" w14:textId="77777777" w:rsidTr="00DC1801">
        <w:tc>
          <w:tcPr>
            <w:tcW w:w="1969" w:type="dxa"/>
          </w:tcPr>
          <w:p w14:paraId="0ACA985C" w14:textId="2FF766F4" w:rsidR="00E00B43" w:rsidRDefault="00690583" w:rsidP="00E00B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FoodO</w:t>
            </w:r>
            <w:r w:rsidR="00DC1801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der</w:t>
            </w:r>
            <w:r w:rsidR="00DC1801">
              <w:rPr>
                <w:rFonts w:ascii="Times New Roman" w:hAnsi="Times New Roman" w:cs="Times New Roman"/>
              </w:rPr>
              <w:t>App.java</w:t>
            </w:r>
          </w:p>
        </w:tc>
        <w:tc>
          <w:tcPr>
            <w:tcW w:w="6327" w:type="dxa"/>
          </w:tcPr>
          <w:p w14:paraId="302B14A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javax.swing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.*;</w:t>
            </w:r>
          </w:p>
          <w:p w14:paraId="7FC4133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java.awt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.*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20215EC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java.awt.event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.ActionEvent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3B3DA44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java.awt.event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.ActionListener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;</w:t>
            </w:r>
          </w:p>
          <w:p w14:paraId="46D4032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4E8A7E7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public class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FoodOrderApp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{</w:t>
            </w:r>
          </w:p>
          <w:p w14:paraId="32232A2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public static void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main(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String[]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args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0A15ACA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Frame Utama</w:t>
            </w:r>
          </w:p>
          <w:p w14:paraId="7C8C83B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JFrame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frame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JFrame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Aplikasi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Pemesanan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Makanan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");</w:t>
            </w:r>
          </w:p>
          <w:p w14:paraId="35A6CF0A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frame.setDefaultCloseOperation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JFrame.EXIT_ON_CLOSE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5B61835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frame.setSize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(600, 500);</w:t>
            </w:r>
          </w:p>
          <w:p w14:paraId="46F81F6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frame.setLayout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BorderLayout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14:paraId="37D9B63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3630493A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Panel Data Customer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dengan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warna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latar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belakang</w:t>
            </w:r>
            <w:proofErr w:type="spellEnd"/>
          </w:p>
          <w:p w14:paraId="7576097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GridLayout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(3, 2, 5, 5));</w:t>
            </w:r>
          </w:p>
          <w:p w14:paraId="4C55FA7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customerPanel.setBorder(BorderFactory.createTitledBorder(BorderFactory.createLineBorder(Color.BLACK), "Data Customer")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9757D3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customerPanel.setBackground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240, 240, 240));</w:t>
            </w:r>
          </w:p>
          <w:p w14:paraId="4B51A1B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("Nama: "));</w:t>
            </w:r>
          </w:p>
          <w:p w14:paraId="15B5B13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nameField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10);</w:t>
            </w:r>
          </w:p>
          <w:p w14:paraId="765B51C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nameField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285C58B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79C44B3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("Alamat: "));</w:t>
            </w:r>
          </w:p>
          <w:p w14:paraId="7A860B3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addressField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10);</w:t>
            </w:r>
          </w:p>
          <w:p w14:paraId="03692A9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addressField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749425E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727E94C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("No Telp: "));</w:t>
            </w:r>
          </w:p>
          <w:p w14:paraId="7D1DDD4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phoneField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10);</w:t>
            </w:r>
          </w:p>
          <w:p w14:paraId="7DBE979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phoneField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3C9D7D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416938AE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Panel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Pilih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Menu</w:t>
            </w:r>
          </w:p>
          <w:p w14:paraId="7CB0372F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GridLayout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(3, 1, 5, 5));</w:t>
            </w:r>
          </w:p>
          <w:p w14:paraId="0F420D5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menuPanel.setBorder(BorderFactory.createTitledBorder(BorderFactory.createLineBorder(Color.BLACK), "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Pilih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Menu")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7405D76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menuPanel.setBackground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240, 240, 240));</w:t>
            </w:r>
          </w:p>
          <w:p w14:paraId="1F24A73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steakCheckBox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("Steak"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5C2FAFF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spaghettiCheckBox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Spageti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"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2C7D648D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pizzaCheckBox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JCheckBox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("Pizza"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6187514F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steakCheckBox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F47269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spaghettiCheckBox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07A0D92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pizzaCheckBox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40B7ACFF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617487D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Panel Total Bayar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dengan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warna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teks</w:t>
            </w:r>
            <w:proofErr w:type="spellEnd"/>
          </w:p>
          <w:p w14:paraId="4E8BBE0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GridLayout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(1, 2));</w:t>
            </w:r>
          </w:p>
          <w:p w14:paraId="6205457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JLabel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"TOTAL BAYAR");</w:t>
            </w:r>
          </w:p>
          <w:p w14:paraId="7F45DD6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totalLabel.setFont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Font(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"Arial",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Font.BOLD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, 14));</w:t>
            </w:r>
          </w:p>
          <w:p w14:paraId="364BEB6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totalLabel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99365D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"0", 10);</w:t>
            </w:r>
          </w:p>
          <w:p w14:paraId="46B6367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totalField.setEditable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(false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5753E21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totalField.setBackground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Color.BLACK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4814B5E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totalField.setForeground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Color.YELLOW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5D92AE2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totalField.setFont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Font(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"Arial",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Font.BOLD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, 16));</w:t>
            </w:r>
          </w:p>
          <w:p w14:paraId="5F2F6B6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totalField.setHorizontalAlignment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JTextField.CENTER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39381D7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38CF504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0447527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Panel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Pesanan</w:t>
            </w:r>
            <w:proofErr w:type="spellEnd"/>
          </w:p>
          <w:p w14:paraId="3F3277B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JTextArea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JTextArea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10, 30);</w:t>
            </w:r>
          </w:p>
          <w:p w14:paraId="0E26957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orderArea.setEditable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(false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79400F9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orderArea.setBorder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BorderFactory.createLineBorder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Color.GRAY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29A2807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orderArea.setFont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Font(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"Consolas",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Font.PLAIN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, 12));</w:t>
            </w:r>
          </w:p>
          <w:p w14:paraId="5A2693F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JScrollPane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scrollPane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JScrollPane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50762E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576A925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Tombol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Tambah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dengan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warna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tombol</w:t>
            </w:r>
            <w:proofErr w:type="spellEnd"/>
          </w:p>
          <w:p w14:paraId="2E7CB33A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lastRenderedPageBreak/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JButton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JButton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("TAMBAH"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00F4849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addButton.setBackground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60, 179, 113));</w:t>
            </w:r>
          </w:p>
          <w:p w14:paraId="3F8EC05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addButton.setForeground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Color.WHITE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6275814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addButton.setFont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Font(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"Arial",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Font.BOLD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, 14));</w:t>
            </w:r>
          </w:p>
          <w:p w14:paraId="50ED648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addButton.setFocusPainted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(false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3E36397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addButton.addActionListener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ActionListener(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) {</w:t>
            </w:r>
          </w:p>
          <w:p w14:paraId="4146E9A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    @Override</w:t>
            </w:r>
          </w:p>
          <w:p w14:paraId="587DEB8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public void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actionPerformed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ActionEvent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e) {</w:t>
            </w:r>
          </w:p>
          <w:p w14:paraId="71C187A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String name =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nameField.getText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287E54A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String address =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addressField.getText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1181969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String phone =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phoneField.getText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337B844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StringBuilder order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StringBuilder(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248EC56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int total =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0;</w:t>
            </w:r>
            <w:proofErr w:type="gramEnd"/>
          </w:p>
          <w:p w14:paraId="1437D4F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3CF0D0D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("Nama : ").append(name).append("\n");</w:t>
            </w:r>
          </w:p>
          <w:p w14:paraId="7D884674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("Alamat : ").append(address).append("\n");</w:t>
            </w:r>
          </w:p>
          <w:p w14:paraId="7003D07D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("Telp : ").append(phone).append("\n");</w:t>
            </w:r>
          </w:p>
          <w:p w14:paraId="5D62517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("-----------------------------\n");</w:t>
            </w:r>
          </w:p>
          <w:p w14:paraId="1FDBCDB2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Pesanan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:\n");</w:t>
            </w:r>
          </w:p>
          <w:p w14:paraId="4E6EF77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1219376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if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steakCheckBox.isSelected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14:paraId="6C6E23D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("~ Steak (50000)\n");</w:t>
            </w:r>
          </w:p>
          <w:p w14:paraId="58627B6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total +=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50000;</w:t>
            </w:r>
            <w:proofErr w:type="gramEnd"/>
          </w:p>
          <w:p w14:paraId="5525C99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        }</w:t>
            </w:r>
          </w:p>
          <w:p w14:paraId="25B4245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if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spaghettiCheckBox.isSelected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14:paraId="0AE1E53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("~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Spageti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(40000)\n");</w:t>
            </w:r>
          </w:p>
          <w:p w14:paraId="1722FB6C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total +=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40000;</w:t>
            </w:r>
            <w:proofErr w:type="gramEnd"/>
          </w:p>
          <w:p w14:paraId="3414178E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        }</w:t>
            </w:r>
          </w:p>
          <w:p w14:paraId="01D87AB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if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pizzaCheckBox.isSelected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()) {</w:t>
            </w:r>
          </w:p>
          <w:p w14:paraId="68E8163E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("~ Pizza (80000)\n");</w:t>
            </w:r>
          </w:p>
          <w:p w14:paraId="2AAA33F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    total += 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80000;</w:t>
            </w:r>
            <w:proofErr w:type="gramEnd"/>
          </w:p>
          <w:p w14:paraId="5E98B41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        }</w:t>
            </w:r>
          </w:p>
          <w:p w14:paraId="2340DD8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0A7E2B8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("-----------------------------\n");</w:t>
            </w:r>
          </w:p>
          <w:p w14:paraId="2557A99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order.append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("Total Bayar : Rp. "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).append</w:t>
            </w:r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(total).append("\n");</w:t>
            </w:r>
          </w:p>
          <w:p w14:paraId="2F11C26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575B93E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totalField.setText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String.valueOf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(total)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6F45DE6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orderArea.setText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order.toString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());</w:t>
            </w:r>
          </w:p>
          <w:p w14:paraId="66712ACB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    }</w:t>
            </w:r>
          </w:p>
          <w:p w14:paraId="1E839BD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});</w:t>
            </w:r>
          </w:p>
          <w:p w14:paraId="39FD743F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4B616E20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Mengatur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Layout Frame</w:t>
            </w:r>
          </w:p>
          <w:p w14:paraId="73CAA84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topPanel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JPanel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gram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new</w:t>
            </w: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GridLayout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(1, 2, 10, 10));</w:t>
            </w:r>
          </w:p>
          <w:p w14:paraId="40A67FCA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topPanel.add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customerPanel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4E8133AF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topPanel.add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menuPanel</w:t>
            </w:r>
            <w:proofErr w:type="spellEnd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4DA8AF7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topPanel.setBorder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BorderFactory.createEmptyBorder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(10, 10, 10, 10)</w:t>
            </w:r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  <w:proofErr w:type="gramEnd"/>
          </w:p>
          <w:p w14:paraId="5B6061D6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1B96476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topPanel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BorderLayout.NORTH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F3D18A5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totalPanel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BorderLayout.CENTER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15E76BED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addButton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BorderLayout.EAST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6A2431D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frame.add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(</w:t>
            </w:r>
            <w:proofErr w:type="spellStart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scrollPane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690583">
              <w:rPr>
                <w:rFonts w:ascii="Courier New" w:hAnsi="Courier New" w:cs="Courier New"/>
                <w:sz w:val="16"/>
                <w:szCs w:val="16"/>
              </w:rPr>
              <w:t>BorderLayout.SOUTH</w:t>
            </w:r>
            <w:proofErr w:type="spellEnd"/>
            <w:r w:rsidRPr="00690583">
              <w:rPr>
                <w:rFonts w:ascii="Courier New" w:hAnsi="Courier New" w:cs="Courier New"/>
                <w:sz w:val="16"/>
                <w:szCs w:val="16"/>
              </w:rPr>
              <w:t>);</w:t>
            </w:r>
          </w:p>
          <w:p w14:paraId="09992801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53A05D7E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Menempatkan Frame di Tengah</w:t>
            </w:r>
          </w:p>
          <w:p w14:paraId="4A2F8E4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frame.setLocationRelativeTo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(null);</w:t>
            </w:r>
          </w:p>
          <w:p w14:paraId="1D721C07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</w:p>
          <w:p w14:paraId="3DA9F10A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    //</w:t>
            </w:r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</w:t>
            </w:r>
            <w:proofErr w:type="spellStart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>Menampilkan</w:t>
            </w:r>
            <w:proofErr w:type="spellEnd"/>
            <w:r w:rsidRPr="00690583">
              <w:rPr>
                <w:rFonts w:ascii="Courier New" w:hAnsi="Courier New" w:cs="Courier New"/>
                <w:i/>
                <w:iCs/>
                <w:sz w:val="16"/>
                <w:szCs w:val="16"/>
              </w:rPr>
              <w:t xml:space="preserve"> Frame</w:t>
            </w:r>
          </w:p>
          <w:p w14:paraId="3B90E4D3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 xml:space="preserve">        </w:t>
            </w:r>
            <w:proofErr w:type="spellStart"/>
            <w:proofErr w:type="gramStart"/>
            <w:r w:rsidRPr="00690583">
              <w:rPr>
                <w:rFonts w:ascii="Courier New" w:hAnsi="Courier New" w:cs="Courier New"/>
                <w:sz w:val="16"/>
                <w:szCs w:val="16"/>
              </w:rPr>
              <w:t>frame.setVisible</w:t>
            </w:r>
            <w:proofErr w:type="spellEnd"/>
            <w:proofErr w:type="gramEnd"/>
            <w:r w:rsidRPr="00690583">
              <w:rPr>
                <w:rFonts w:ascii="Courier New" w:hAnsi="Courier New" w:cs="Courier New"/>
                <w:sz w:val="16"/>
                <w:szCs w:val="16"/>
              </w:rPr>
              <w:t>(true);</w:t>
            </w:r>
          </w:p>
          <w:p w14:paraId="40A74479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    }</w:t>
            </w:r>
          </w:p>
          <w:p w14:paraId="6BFABD48" w14:textId="77777777" w:rsidR="00690583" w:rsidRPr="00690583" w:rsidRDefault="00690583" w:rsidP="00690583">
            <w:pPr>
              <w:pStyle w:val="ListParagraph"/>
              <w:rPr>
                <w:rFonts w:ascii="Courier New" w:hAnsi="Courier New" w:cs="Courier New"/>
                <w:sz w:val="16"/>
                <w:szCs w:val="16"/>
              </w:rPr>
            </w:pPr>
            <w:r w:rsidRPr="00690583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  <w:p w14:paraId="0D3C5F82" w14:textId="77777777" w:rsidR="00690583" w:rsidRPr="00690583" w:rsidRDefault="00690583" w:rsidP="00690583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1943C1DD" w14:textId="77777777" w:rsidR="00E00B43" w:rsidRDefault="00E00B43" w:rsidP="00E00B43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</w:tbl>
    <w:p w14:paraId="3285F6DA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2ED59B50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3EBA9C23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0934B5ED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53E504CA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4DDEB1BC" w14:textId="77777777" w:rsidR="00DC1801" w:rsidRDefault="00DC1801" w:rsidP="00E00B43">
      <w:pPr>
        <w:pStyle w:val="ListParagraph"/>
        <w:rPr>
          <w:rFonts w:ascii="Times New Roman" w:hAnsi="Times New Roman" w:cs="Times New Roman"/>
        </w:rPr>
      </w:pPr>
    </w:p>
    <w:p w14:paraId="2AE1DD35" w14:textId="009DF32E" w:rsidR="00DC1801" w:rsidRDefault="00DC1801" w:rsidP="00DC18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Hasil </w:t>
      </w:r>
      <w:proofErr w:type="spellStart"/>
      <w:r>
        <w:rPr>
          <w:rFonts w:ascii="Times New Roman" w:hAnsi="Times New Roman" w:cs="Times New Roman"/>
        </w:rPr>
        <w:t>Implementasi</w:t>
      </w:r>
      <w:proofErr w:type="spellEnd"/>
    </w:p>
    <w:p w14:paraId="502E135D" w14:textId="6F52C14D" w:rsidR="00992BC3" w:rsidRDefault="00992BC3" w:rsidP="00992BC3">
      <w:pPr>
        <w:pStyle w:val="ListParagraph"/>
        <w:rPr>
          <w:rFonts w:ascii="Times New Roman" w:hAnsi="Times New Roman" w:cs="Times New Roman"/>
        </w:rPr>
      </w:pPr>
      <w:r w:rsidRPr="00992BC3">
        <w:rPr>
          <w:rFonts w:ascii="Times New Roman" w:hAnsi="Times New Roman" w:cs="Times New Roman"/>
        </w:rPr>
        <w:drawing>
          <wp:inline distT="0" distB="0" distL="0" distR="0" wp14:anchorId="54CE8EAC" wp14:editId="5AB57922">
            <wp:extent cx="5731510" cy="4864100"/>
            <wp:effectExtent l="0" t="0" r="2540" b="0"/>
            <wp:docPr id="13590374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03746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6AFB" w14:textId="77777777" w:rsidR="00BA0CC3" w:rsidRDefault="00BA0CC3" w:rsidP="00BA0CC3">
      <w:pPr>
        <w:rPr>
          <w:rFonts w:ascii="Times New Roman" w:hAnsi="Times New Roman" w:cs="Times New Roman"/>
        </w:rPr>
      </w:pPr>
    </w:p>
    <w:p w14:paraId="5C833426" w14:textId="7EB86A9D" w:rsidR="00BA0CC3" w:rsidRDefault="00BA0CC3" w:rsidP="00BA0CC3">
      <w:pPr>
        <w:pStyle w:val="ListParagraph"/>
        <w:numPr>
          <w:ilvl w:val="0"/>
          <w:numId w:val="2"/>
        </w:numPr>
        <w:tabs>
          <w:tab w:val="left" w:pos="1050"/>
        </w:tabs>
      </w:pPr>
      <w:proofErr w:type="spellStart"/>
      <w:r>
        <w:t>Penjelasan</w:t>
      </w:r>
      <w:proofErr w:type="spellEnd"/>
      <w:r>
        <w:t xml:space="preserve"> </w:t>
      </w:r>
    </w:p>
    <w:p w14:paraId="778FF1BD" w14:textId="77777777" w:rsidR="00BA0CC3" w:rsidRDefault="00BA0CC3" w:rsidP="00BA0CC3">
      <w:pPr>
        <w:pStyle w:val="ListParagraph"/>
        <w:tabs>
          <w:tab w:val="left" w:pos="1050"/>
        </w:tabs>
      </w:pPr>
    </w:p>
    <w:p w14:paraId="291AAE8A" w14:textId="77777777" w:rsidR="00BA0CC3" w:rsidRDefault="00BA0CC3" w:rsidP="00BA0CC3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pemesanan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dibangun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Swing dan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metode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scripting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antarmuka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grafis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(GUI).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memiliki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frame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utama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600 x 500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piksel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diatur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layout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BorderLayout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Di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bagian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atas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yang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nama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nomor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telepon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dimasukkan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melalui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JTextField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Panel lain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berisi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dapat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dipilih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JCheckBox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pizza, steak, dan spaghetti. Di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bawah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menu,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terdapat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panel total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bayar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yang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berdasarkan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makanan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Jumlah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pembayaran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sebuah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JTextField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latar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belakang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hitam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teks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berwarna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kuning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pengguna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melihatnya</w:t>
      </w:r>
      <w:proofErr w:type="spellEnd"/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35C54554" w14:textId="77777777" w:rsidR="00BA0CC3" w:rsidRDefault="00BA0CC3" w:rsidP="00BA0CC3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CC82482" w14:textId="77777777" w:rsidR="00C17730" w:rsidRPr="00C17730" w:rsidRDefault="00C17730" w:rsidP="00C17730">
      <w:pPr>
        <w:pStyle w:val="ListParagraph"/>
        <w:spacing w:after="240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menggunakan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JTextArea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yang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dilengkapi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JScrollPane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menampilkan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detail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Ini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memungkinkan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digulir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jika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melebihi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batas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tampilan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menyelesaikan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klik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"TAMBAH". Ketika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tombol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ditekan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mengumpulkan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pelanggan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memeriksa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pilihan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menu.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Setelah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itu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harga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total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dihitung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ditampilkan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di area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pesanan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panel total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lastRenderedPageBreak/>
        <w:t>bayar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Saya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mendapatkan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banyak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pengetahuan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cara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mengelola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event,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mengatur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layout, dan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mengubah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komponen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GUI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seperti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JTextField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JCheckBox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JTextArea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.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Pengalaman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meningkatkan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pemahaman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Anda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tentang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membuat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aplikasi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desktop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interaktif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 w:rsidRPr="00C17730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Java Swing.</w:t>
      </w:r>
    </w:p>
    <w:p w14:paraId="5C930DDB" w14:textId="7FA69C40" w:rsidR="00BA0CC3" w:rsidRPr="00BA0CC3" w:rsidRDefault="00BA0CC3" w:rsidP="00BA0CC3">
      <w:pPr>
        <w:pStyle w:val="ListParagraph"/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BA0CC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</w:r>
    </w:p>
    <w:p w14:paraId="1DC2E2E0" w14:textId="77777777" w:rsidR="00BA0CC3" w:rsidRPr="00BA0CC3" w:rsidRDefault="00BA0CC3" w:rsidP="00BA0CC3">
      <w:pPr>
        <w:pStyle w:val="ListParagraph"/>
        <w:tabs>
          <w:tab w:val="left" w:pos="1050"/>
        </w:tabs>
      </w:pPr>
    </w:p>
    <w:sectPr w:rsidR="00BA0CC3" w:rsidRPr="00BA0C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E3402"/>
    <w:multiLevelType w:val="hybridMultilevel"/>
    <w:tmpl w:val="A0B84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010D9"/>
    <w:multiLevelType w:val="hybridMultilevel"/>
    <w:tmpl w:val="A36AB30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6084528">
    <w:abstractNumId w:val="1"/>
  </w:num>
  <w:num w:numId="2" w16cid:durableId="167864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842"/>
    <w:rsid w:val="00031007"/>
    <w:rsid w:val="001219B7"/>
    <w:rsid w:val="0016388F"/>
    <w:rsid w:val="00294484"/>
    <w:rsid w:val="0030040D"/>
    <w:rsid w:val="003F6037"/>
    <w:rsid w:val="0040570F"/>
    <w:rsid w:val="00473EBD"/>
    <w:rsid w:val="004B3B7B"/>
    <w:rsid w:val="00567DAD"/>
    <w:rsid w:val="005C2493"/>
    <w:rsid w:val="005D5ECC"/>
    <w:rsid w:val="00602209"/>
    <w:rsid w:val="00624842"/>
    <w:rsid w:val="00690583"/>
    <w:rsid w:val="00720DB5"/>
    <w:rsid w:val="0073140D"/>
    <w:rsid w:val="007D5262"/>
    <w:rsid w:val="0085499B"/>
    <w:rsid w:val="008E06C0"/>
    <w:rsid w:val="00943E58"/>
    <w:rsid w:val="00992BC3"/>
    <w:rsid w:val="009E6CAE"/>
    <w:rsid w:val="00A50F55"/>
    <w:rsid w:val="00BA0CC3"/>
    <w:rsid w:val="00C17730"/>
    <w:rsid w:val="00CA5975"/>
    <w:rsid w:val="00DC1801"/>
    <w:rsid w:val="00E00B43"/>
    <w:rsid w:val="00F24E9B"/>
    <w:rsid w:val="00F829C6"/>
    <w:rsid w:val="00FD3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E6BD"/>
  <w15:chartTrackingRefBased/>
  <w15:docId w15:val="{C8FB378B-6388-42BC-9C08-3F05AB809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24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0D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DB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0DB5"/>
    <w:pPr>
      <w:ind w:left="720"/>
      <w:contextualSpacing/>
    </w:pPr>
  </w:style>
  <w:style w:type="table" w:styleId="TableGrid">
    <w:name w:val="Table Grid"/>
    <w:basedOn w:val="TableNormal"/>
    <w:uiPriority w:val="39"/>
    <w:rsid w:val="00E00B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23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1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2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5762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 fitriani</dc:creator>
  <cp:keywords/>
  <dc:description/>
  <cp:lastModifiedBy>NALENDRA PRAJA BREDTYOPATI YUDO</cp:lastModifiedBy>
  <cp:revision>10</cp:revision>
  <dcterms:created xsi:type="dcterms:W3CDTF">2020-10-23T00:16:00Z</dcterms:created>
  <dcterms:modified xsi:type="dcterms:W3CDTF">2024-11-17T10:27:00Z</dcterms:modified>
</cp:coreProperties>
</file>