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B03BE" w14:textId="07A0583B" w:rsidR="009040A2" w:rsidRDefault="001903E4">
      <w:r>
        <w:t xml:space="preserve">Vamos a llevar una recuperación </w:t>
      </w:r>
      <w:r w:rsidR="009040A2">
        <w:t>haciendo</w:t>
      </w:r>
      <w:r>
        <w:t xml:space="preserve"> </w:t>
      </w:r>
      <w:proofErr w:type="spellStart"/>
      <w:r>
        <w:t>Carving</w:t>
      </w:r>
      <w:proofErr w:type="spellEnd"/>
      <w:r w:rsidR="009040A2">
        <w:t xml:space="preserve"> con </w:t>
      </w:r>
      <w:proofErr w:type="spellStart"/>
      <w:r w:rsidR="009040A2">
        <w:t>Photorec</w:t>
      </w:r>
      <w:proofErr w:type="spellEnd"/>
    </w:p>
    <w:p w14:paraId="7413B262" w14:textId="77777777" w:rsidR="009040A2" w:rsidRDefault="009040A2"/>
    <w:p w14:paraId="5E0908EA" w14:textId="2291F1D6" w:rsidR="00A4166F" w:rsidRDefault="009040A2">
      <w:hyperlink r:id="rId5" w:history="1">
        <w:r w:rsidRPr="001456F8">
          <w:rPr>
            <w:rStyle w:val="Hipervnculo"/>
          </w:rPr>
          <w:t>https://www.cgsecurity.org/wiki/PhotoRec_ES</w:t>
        </w:r>
      </w:hyperlink>
    </w:p>
    <w:p w14:paraId="72576CC2" w14:textId="23C60ABE" w:rsidR="009040A2" w:rsidRDefault="009040A2">
      <w:hyperlink r:id="rId6" w:history="1">
        <w:r w:rsidRPr="001456F8">
          <w:rPr>
            <w:rStyle w:val="Hipervnculo"/>
          </w:rPr>
          <w:t>https://www.cgsecurity.org/testdisk_doc/</w:t>
        </w:r>
      </w:hyperlink>
    </w:p>
    <w:p w14:paraId="1F363E7D" w14:textId="77777777" w:rsidR="009040A2" w:rsidRDefault="009040A2"/>
    <w:p w14:paraId="27B2B4F8" w14:textId="77777777" w:rsidR="009040A2" w:rsidRDefault="009040A2"/>
    <w:p w14:paraId="247BA561" w14:textId="77777777" w:rsidR="001903E4" w:rsidRPr="001903E4" w:rsidRDefault="001903E4" w:rsidP="001903E4">
      <w:r w:rsidRPr="001903E4">
        <w:t xml:space="preserve">El file </w:t>
      </w:r>
      <w:proofErr w:type="spellStart"/>
      <w:r w:rsidRPr="001903E4">
        <w:t>carving</w:t>
      </w:r>
      <w:proofErr w:type="spellEnd"/>
      <w:r w:rsidRPr="001903E4">
        <w:t xml:space="preserve"> es una </w:t>
      </w:r>
      <w:r w:rsidRPr="001903E4">
        <w:rPr>
          <w:b/>
          <w:bCs/>
        </w:rPr>
        <w:t>técnica forense utilizada para recuperar archivos a partir de datos en bruto, sin depender de los metadatos del sistema de archivos</w:t>
      </w:r>
      <w:r w:rsidRPr="001903E4">
        <w:t>, lo que resulta especialmente útil cuando estos últimos están dañados, corruptos o han sido eliminados. Esta técnica se basa en la identificación de patrones específicos en los datos, como encabezados y pies de archivo (conocidos como "</w:t>
      </w:r>
      <w:proofErr w:type="spellStart"/>
      <w:r w:rsidRPr="001903E4">
        <w:t>magic</w:t>
      </w:r>
      <w:proofErr w:type="spellEnd"/>
      <w:r w:rsidRPr="001903E4">
        <w:t xml:space="preserve"> </w:t>
      </w:r>
      <w:proofErr w:type="spellStart"/>
      <w:r w:rsidRPr="001903E4">
        <w:t>numbers</w:t>
      </w:r>
      <w:proofErr w:type="spellEnd"/>
      <w:r w:rsidRPr="001903E4">
        <w:t>"), que permiten detectar y extraer archivos incluso cuando no existen entradas en el sistema de archivos. El proceso implica escanear un dispositivo de almacenamiento, como un disco duro o una imagen de disco, buscando estos patrones para reconstruir archivos que han sido borrados o que no son accesibles por el sistema operativo.</w:t>
      </w:r>
    </w:p>
    <w:p w14:paraId="36843116" w14:textId="77777777" w:rsidR="001903E4" w:rsidRPr="001903E4" w:rsidRDefault="001903E4" w:rsidP="001903E4">
      <w:r w:rsidRPr="001903E4">
        <w:t xml:space="preserve">Una de las herramientas más conocidas para realizar este tipo de recuperación es </w:t>
      </w:r>
      <w:proofErr w:type="spellStart"/>
      <w:r w:rsidRPr="001903E4">
        <w:t>Foremost</w:t>
      </w:r>
      <w:proofErr w:type="spellEnd"/>
      <w:r w:rsidRPr="001903E4">
        <w:t xml:space="preserve">, una herramienta de código abierto desarrollada originalmente por Jesse </w:t>
      </w:r>
      <w:proofErr w:type="spellStart"/>
      <w:r w:rsidRPr="001903E4">
        <w:t>Kornblum</w:t>
      </w:r>
      <w:proofErr w:type="spellEnd"/>
      <w:r w:rsidRPr="001903E4">
        <w:t xml:space="preserve"> y </w:t>
      </w:r>
      <w:proofErr w:type="spellStart"/>
      <w:r w:rsidRPr="001903E4">
        <w:t>Kris</w:t>
      </w:r>
      <w:proofErr w:type="spellEnd"/>
      <w:r w:rsidRPr="001903E4">
        <w:t xml:space="preserve"> Kendall para la Oficina de Investigaciones Especiales de la Fuerza Aérea de Estados Unidos. </w:t>
      </w:r>
      <w:proofErr w:type="spellStart"/>
      <w:r w:rsidRPr="001903E4">
        <w:t>Foremost</w:t>
      </w:r>
      <w:proofErr w:type="spellEnd"/>
      <w:r w:rsidRPr="001903E4">
        <w:t xml:space="preserve"> trabaja mediante un archivo de configuración (</w:t>
      </w:r>
      <w:proofErr w:type="spellStart"/>
      <w:r w:rsidRPr="001903E4">
        <w:t>foremost.conf</w:t>
      </w:r>
      <w:proofErr w:type="spellEnd"/>
      <w:r w:rsidRPr="001903E4">
        <w:t xml:space="preserve">) que define los patrones de búsqueda para diferentes tipos de archivos, permitiendo la extracción automática de ficheros basándose en sus estructuras internas. Aunque </w:t>
      </w:r>
      <w:proofErr w:type="spellStart"/>
      <w:r w:rsidRPr="001903E4">
        <w:t>Foremost</w:t>
      </w:r>
      <w:proofErr w:type="spellEnd"/>
      <w:r w:rsidRPr="001903E4">
        <w:t xml:space="preserve"> es una de las herramientas más utilizadas, existen otras como </w:t>
      </w:r>
      <w:proofErr w:type="spellStart"/>
      <w:r w:rsidRPr="001903E4">
        <w:t>Scalpel</w:t>
      </w:r>
      <w:proofErr w:type="spellEnd"/>
      <w:r w:rsidRPr="001903E4">
        <w:t xml:space="preserve">, que es una reescritura más eficiente de </w:t>
      </w:r>
      <w:proofErr w:type="spellStart"/>
      <w:r w:rsidRPr="001903E4">
        <w:t>Foremost</w:t>
      </w:r>
      <w:proofErr w:type="spellEnd"/>
      <w:r w:rsidRPr="001903E4">
        <w:t xml:space="preserve">, o herramientas más avanzadas como FTK o </w:t>
      </w:r>
      <w:proofErr w:type="spellStart"/>
      <w:r w:rsidRPr="001903E4">
        <w:t>The</w:t>
      </w:r>
      <w:proofErr w:type="spellEnd"/>
      <w:r w:rsidRPr="001903E4">
        <w:t xml:space="preserve"> </w:t>
      </w:r>
      <w:proofErr w:type="spellStart"/>
      <w:r w:rsidRPr="001903E4">
        <w:t>Sleuth</w:t>
      </w:r>
      <w:proofErr w:type="spellEnd"/>
      <w:r w:rsidRPr="001903E4">
        <w:t xml:space="preserve"> Kit, que ofrecen funcionalidades adicionales para análisis forense.</w:t>
      </w:r>
    </w:p>
    <w:p w14:paraId="4A9F5B83" w14:textId="77777777" w:rsidR="001903E4" w:rsidRDefault="001903E4"/>
    <w:p w14:paraId="44B85AB9" w14:textId="751474C4" w:rsidR="001903E4" w:rsidRDefault="001903E4">
      <w:r>
        <w:t>Este es el proceso por el que buscamos ficheros recorriendo cada uno de los bloques de los datos.</w:t>
      </w:r>
    </w:p>
    <w:p w14:paraId="556808E0" w14:textId="4D08B789" w:rsidR="001903E4" w:rsidRDefault="001903E4">
      <w:r>
        <w:t xml:space="preserve">Esto podemos hacer por </w:t>
      </w:r>
      <w:proofErr w:type="spellStart"/>
      <w:r>
        <w:t>aver</w:t>
      </w:r>
      <w:proofErr w:type="spellEnd"/>
      <w:r>
        <w:t xml:space="preserve"> </w:t>
      </w:r>
      <w:proofErr w:type="spellStart"/>
      <w:r>
        <w:t>persido</w:t>
      </w:r>
      <w:proofErr w:type="spellEnd"/>
      <w:r>
        <w:t xml:space="preserve"> los datos, y lo que hacemos ir a los ficheros conocidos y después recuperar cada uno de los bloques perdidos.</w:t>
      </w:r>
    </w:p>
    <w:p w14:paraId="5EE21B3D" w14:textId="451C6341" w:rsidR="001903E4" w:rsidRDefault="001903E4">
      <w:r>
        <w:t xml:space="preserve">El proceso de </w:t>
      </w:r>
      <w:proofErr w:type="spellStart"/>
      <w:r>
        <w:t>Carving</w:t>
      </w:r>
      <w:proofErr w:type="spellEnd"/>
      <w:r>
        <w:t xml:space="preserve"> es un proceso lento. </w:t>
      </w:r>
      <w:proofErr w:type="spellStart"/>
      <w:r>
        <w:t>Poruqe</w:t>
      </w:r>
      <w:proofErr w:type="spellEnd"/>
      <w:r>
        <w:t xml:space="preserve"> va uno por uno de los bloques.</w:t>
      </w:r>
    </w:p>
    <w:p w14:paraId="63571BB7" w14:textId="5454F865" w:rsidR="001903E4" w:rsidRDefault="001903E4">
      <w:r>
        <w:t xml:space="preserve">También podemos utilizar </w:t>
      </w:r>
      <w:proofErr w:type="spellStart"/>
      <w:r>
        <w:t>Photorec</w:t>
      </w:r>
      <w:proofErr w:type="spellEnd"/>
      <w:r>
        <w:t>.</w:t>
      </w:r>
    </w:p>
    <w:p w14:paraId="725325B5" w14:textId="2BB8F29E" w:rsidR="001903E4" w:rsidRDefault="001903E4">
      <w:r>
        <w:t xml:space="preserve">En una maquina </w:t>
      </w:r>
      <w:proofErr w:type="spellStart"/>
      <w:r>
        <w:t>Caine</w:t>
      </w:r>
      <w:proofErr w:type="spellEnd"/>
      <w:r>
        <w:t xml:space="preserve"> </w:t>
      </w:r>
      <w:proofErr w:type="gramStart"/>
      <w:r>
        <w:t>vamos</w:t>
      </w:r>
      <w:proofErr w:type="gramEnd"/>
      <w:r>
        <w:t xml:space="preserve"> hacer:</w:t>
      </w:r>
    </w:p>
    <w:p w14:paraId="6D3D06B9" w14:textId="547C7459" w:rsidR="001903E4" w:rsidRDefault="001903E4">
      <w:r>
        <w:t>Trabajaremos sobre una imagen que hemos traído en sda1 donde tenemos la ISO: pero tener en cuenta que el original esta fuera</w:t>
      </w:r>
    </w:p>
    <w:p w14:paraId="730944CF" w14:textId="77777777" w:rsidR="001903E4" w:rsidRDefault="001903E4"/>
    <w:p w14:paraId="1BADC78F" w14:textId="154429EE" w:rsidR="001903E4" w:rsidRDefault="001903E4">
      <w:r w:rsidRPr="001903E4">
        <w:drawing>
          <wp:inline distT="0" distB="0" distL="0" distR="0" wp14:anchorId="25CD0005" wp14:editId="245CC026">
            <wp:extent cx="4954905" cy="1303020"/>
            <wp:effectExtent l="0" t="0" r="0" b="0"/>
            <wp:docPr id="1253463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63361" name=""/>
                    <pic:cNvPicPr/>
                  </pic:nvPicPr>
                  <pic:blipFill rotWithShape="1">
                    <a:blip r:embed="rId7"/>
                    <a:srcRect l="1664" b="39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596" cy="1303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D6C32" w14:textId="7A4DFE02" w:rsidR="001903E4" w:rsidRDefault="001903E4">
      <w:r>
        <w:t xml:space="preserve">Lo mandamos en escritura porque los archivos que recuperamos lo escribimos en el mismo disco pero, atención esto no se hace. Solo lo hacemos por la </w:t>
      </w:r>
      <w:proofErr w:type="spellStart"/>
      <w:r>
        <w:t>practica</w:t>
      </w:r>
      <w:proofErr w:type="spellEnd"/>
      <w:r>
        <w:t xml:space="preserve">, nosotros </w:t>
      </w:r>
      <w:r>
        <w:lastRenderedPageBreak/>
        <w:t>tenemos ya el fichero de imagen en el disco original.</w:t>
      </w:r>
    </w:p>
    <w:p w14:paraId="06126602" w14:textId="7DA164B4" w:rsidR="001903E4" w:rsidRDefault="001903E4">
      <w:r>
        <w:t>Entonces montamos el disco sd1 y lo vemos en la terminal…y habilitamos sudo su</w:t>
      </w:r>
    </w:p>
    <w:p w14:paraId="3A1CCEBA" w14:textId="6AEC56EC" w:rsidR="001903E4" w:rsidRDefault="001903E4">
      <w:r w:rsidRPr="001903E4">
        <w:drawing>
          <wp:inline distT="0" distB="0" distL="0" distR="0" wp14:anchorId="07CF99FE" wp14:editId="12E24B07">
            <wp:extent cx="4210638" cy="609685"/>
            <wp:effectExtent l="0" t="0" r="0" b="0"/>
            <wp:docPr id="166086872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68729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9E3E" w14:textId="08D0E61C" w:rsidR="001903E4" w:rsidRDefault="005B406E">
      <w:r>
        <w:t>Con esto obtenemos un poco de ayuda</w:t>
      </w:r>
    </w:p>
    <w:p w14:paraId="52020662" w14:textId="46B228B5" w:rsidR="005B406E" w:rsidRDefault="005B406E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D07F0C" wp14:editId="42BB3408">
                <wp:simplePos x="0" y="0"/>
                <wp:positionH relativeFrom="column">
                  <wp:posOffset>3606165</wp:posOffset>
                </wp:positionH>
                <wp:positionV relativeFrom="paragraph">
                  <wp:posOffset>692150</wp:posOffset>
                </wp:positionV>
                <wp:extent cx="1882140" cy="327660"/>
                <wp:effectExtent l="0" t="0" r="22860" b="15240"/>
                <wp:wrapNone/>
                <wp:docPr id="371984574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140" cy="32766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7E1614" id="Elipse 1" o:spid="_x0000_s1026" style="position:absolute;margin-left:283.95pt;margin-top:54.5pt;width:148.2pt;height:2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" filled="f" strokecolor="#e00" strokeweight="1pt">
                <v:stroke joinstyle="miter"/>
              </v:oval>
            </w:pict>
          </mc:Fallback>
        </mc:AlternateContent>
      </w:r>
      <w:r w:rsidRPr="005B406E">
        <w:drawing>
          <wp:inline distT="0" distB="0" distL="0" distR="0" wp14:anchorId="3038443B" wp14:editId="50AED3D3">
            <wp:extent cx="5400040" cy="3009265"/>
            <wp:effectExtent l="0" t="0" r="0" b="635"/>
            <wp:docPr id="13554994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9942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4687" w14:textId="3734DE2E" w:rsidR="005B406E" w:rsidRDefault="005B406E">
      <w:r>
        <w:t xml:space="preserve">con esta opción vemos lo que necesitamos (imagen y punto de montaje)  </w:t>
      </w:r>
    </w:p>
    <w:p w14:paraId="1EF80982" w14:textId="5A8EC0F5" w:rsidR="005B406E" w:rsidRDefault="005B406E">
      <w:r>
        <w:t>y creamos un punto de montaje y revisamos de esta manera:</w:t>
      </w:r>
    </w:p>
    <w:p w14:paraId="18A4DAA4" w14:textId="1A64B004" w:rsidR="005B406E" w:rsidRDefault="005B406E">
      <w:r w:rsidRPr="005B406E">
        <w:drawing>
          <wp:inline distT="0" distB="0" distL="0" distR="0" wp14:anchorId="23C14F37" wp14:editId="393BEA83">
            <wp:extent cx="5400040" cy="2860040"/>
            <wp:effectExtent l="0" t="0" r="0" b="0"/>
            <wp:docPr id="1375895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95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702C" w14:textId="77777777" w:rsidR="005B406E" w:rsidRDefault="005B406E"/>
    <w:p w14:paraId="374E84DD" w14:textId="77777777" w:rsidR="005B406E" w:rsidRDefault="005B406E">
      <w:r>
        <w:t xml:space="preserve">Con </w:t>
      </w:r>
      <w:proofErr w:type="spellStart"/>
      <w:r>
        <w:t>photorec</w:t>
      </w:r>
      <w:proofErr w:type="spellEnd"/>
      <w:r>
        <w:t xml:space="preserve"> no nos va a encontrar:</w:t>
      </w:r>
    </w:p>
    <w:p w14:paraId="2ABA5B50" w14:textId="3C81630D" w:rsidR="005B406E" w:rsidRDefault="005B406E">
      <w:r w:rsidRPr="005B406E">
        <w:drawing>
          <wp:inline distT="0" distB="0" distL="0" distR="0" wp14:anchorId="4AC1B3C0" wp14:editId="69BF2201">
            <wp:extent cx="4829849" cy="762106"/>
            <wp:effectExtent l="0" t="0" r="8890" b="0"/>
            <wp:docPr id="17204657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65732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A937" w14:textId="5A0418C8" w:rsidR="005B406E" w:rsidRDefault="005B406E">
      <w:r>
        <w:t xml:space="preserve">Para poder acceder lo vamos a montar con un dispositivo de </w:t>
      </w:r>
      <w:proofErr w:type="spellStart"/>
      <w:r>
        <w:t>loop</w:t>
      </w:r>
      <w:proofErr w:type="spellEnd"/>
      <w:r w:rsidR="009040A2">
        <w:t>:</w:t>
      </w:r>
    </w:p>
    <w:p w14:paraId="6F19A3B2" w14:textId="4EC00922" w:rsidR="009040A2" w:rsidRDefault="009040A2">
      <w:r w:rsidRPr="009040A2">
        <w:t>En sistemas operativos </w:t>
      </w:r>
      <w:hyperlink r:id="rId12" w:tooltip="Unix-like" w:history="1">
        <w:r w:rsidRPr="009040A2">
          <w:rPr>
            <w:rStyle w:val="Hipervnculo"/>
            <w:i/>
            <w:iCs/>
          </w:rPr>
          <w:t>Unix-</w:t>
        </w:r>
        <w:proofErr w:type="spellStart"/>
        <w:r w:rsidRPr="009040A2">
          <w:rPr>
            <w:rStyle w:val="Hipervnculo"/>
            <w:i/>
            <w:iCs/>
          </w:rPr>
          <w:t>like</w:t>
        </w:r>
        <w:proofErr w:type="spellEnd"/>
      </w:hyperlink>
      <w:r w:rsidRPr="009040A2">
        <w:t>, un </w:t>
      </w:r>
      <w:proofErr w:type="spellStart"/>
      <w:r w:rsidRPr="009040A2">
        <w:rPr>
          <w:b/>
          <w:bCs/>
          <w:i/>
          <w:iCs/>
        </w:rPr>
        <w:t>loop</w:t>
      </w:r>
      <w:proofErr w:type="spellEnd"/>
      <w:r w:rsidRPr="009040A2">
        <w:rPr>
          <w:b/>
          <w:bCs/>
          <w:i/>
          <w:iCs/>
        </w:rPr>
        <w:t xml:space="preserve"> </w:t>
      </w:r>
      <w:proofErr w:type="spellStart"/>
      <w:r w:rsidRPr="009040A2">
        <w:rPr>
          <w:b/>
          <w:bCs/>
          <w:i/>
          <w:iCs/>
        </w:rPr>
        <w:t>device</w:t>
      </w:r>
      <w:proofErr w:type="spellEnd"/>
      <w:r w:rsidRPr="009040A2">
        <w:t>, </w:t>
      </w:r>
      <w:proofErr w:type="spellStart"/>
      <w:r w:rsidRPr="009040A2">
        <w:rPr>
          <w:b/>
          <w:bCs/>
        </w:rPr>
        <w:t>vnd</w:t>
      </w:r>
      <w:proofErr w:type="spellEnd"/>
      <w:r w:rsidRPr="009040A2">
        <w:t> (</w:t>
      </w:r>
      <w:proofErr w:type="spellStart"/>
      <w:r w:rsidRPr="009040A2">
        <w:rPr>
          <w:i/>
          <w:iCs/>
        </w:rPr>
        <w:t>vnode</w:t>
      </w:r>
      <w:proofErr w:type="spellEnd"/>
      <w:r w:rsidRPr="009040A2">
        <w:rPr>
          <w:i/>
          <w:iCs/>
        </w:rPr>
        <w:t xml:space="preserve"> disk</w:t>
      </w:r>
      <w:r w:rsidRPr="009040A2">
        <w:t>) o </w:t>
      </w:r>
      <w:proofErr w:type="spellStart"/>
      <w:r w:rsidRPr="009040A2">
        <w:rPr>
          <w:b/>
          <w:bCs/>
        </w:rPr>
        <w:t>lofi</w:t>
      </w:r>
      <w:proofErr w:type="spellEnd"/>
      <w:r w:rsidRPr="009040A2">
        <w:t> (</w:t>
      </w:r>
      <w:proofErr w:type="spellStart"/>
      <w:r w:rsidRPr="009040A2">
        <w:rPr>
          <w:i/>
          <w:iCs/>
        </w:rPr>
        <w:t>loop</w:t>
      </w:r>
      <w:proofErr w:type="spellEnd"/>
      <w:r w:rsidRPr="009040A2">
        <w:rPr>
          <w:i/>
          <w:iCs/>
        </w:rPr>
        <w:t xml:space="preserve"> file interface</w:t>
      </w:r>
      <w:r w:rsidRPr="009040A2">
        <w:t>) es un </w:t>
      </w:r>
      <w:hyperlink r:id="rId13" w:anchor="Archivos_de_dispositivos_virtuales" w:tooltip="Fichero de dispositivo" w:history="1">
        <w:r w:rsidRPr="009040A2">
          <w:rPr>
            <w:rStyle w:val="Hipervnculo"/>
          </w:rPr>
          <w:t>dispositivo virtual</w:t>
        </w:r>
      </w:hyperlink>
      <w:r w:rsidRPr="009040A2">
        <w:t> que hace que se pueda acceder a un </w:t>
      </w:r>
      <w:hyperlink r:id="rId14" w:tooltip="Archivo (informática)" w:history="1">
        <w:r w:rsidRPr="009040A2">
          <w:rPr>
            <w:rStyle w:val="Hipervnculo"/>
          </w:rPr>
          <w:t>fichero</w:t>
        </w:r>
      </w:hyperlink>
      <w:r w:rsidRPr="009040A2">
        <w:t> como un </w:t>
      </w:r>
      <w:hyperlink r:id="rId15" w:tooltip="Dispositivo de bloques" w:history="1">
        <w:r w:rsidRPr="009040A2">
          <w:rPr>
            <w:rStyle w:val="Hipervnculo"/>
          </w:rPr>
          <w:t>dispositivo de bloques</w:t>
        </w:r>
      </w:hyperlink>
      <w:r w:rsidRPr="009040A2">
        <w:t>.</w:t>
      </w:r>
    </w:p>
    <w:p w14:paraId="0C56156D" w14:textId="77777777" w:rsidR="005B406E" w:rsidRDefault="005B406E"/>
    <w:p w14:paraId="3A14C4D0" w14:textId="77777777" w:rsidR="005B406E" w:rsidRDefault="005B406E"/>
    <w:p w14:paraId="540C3CC5" w14:textId="271A51AF" w:rsidR="005B406E" w:rsidRDefault="005B406E">
      <w:r>
        <w:t>De esta manera y revisamos:</w:t>
      </w:r>
    </w:p>
    <w:p w14:paraId="54BCBE02" w14:textId="4736BE74" w:rsidR="005B406E" w:rsidRDefault="005B406E">
      <w:r w:rsidRPr="005B406E">
        <w:drawing>
          <wp:inline distT="0" distB="0" distL="0" distR="0" wp14:anchorId="1A354461" wp14:editId="256DE674">
            <wp:extent cx="4077269" cy="2610214"/>
            <wp:effectExtent l="0" t="0" r="0" b="0"/>
            <wp:docPr id="1020138139" name="Imagen 1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38139" name="Imagen 1" descr="Imagen que contiene Diagram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D2FD" w14:textId="49F8BA99" w:rsidR="005B406E" w:rsidRDefault="005B406E">
      <w:r>
        <w:t xml:space="preserve">Ahora si esta imagen esta en un disco o dispositivo </w:t>
      </w:r>
      <w:proofErr w:type="spellStart"/>
      <w:r>
        <w:t>loop</w:t>
      </w:r>
      <w:proofErr w:type="spellEnd"/>
      <w:r>
        <w:t xml:space="preserve"> que es lo que lee </w:t>
      </w:r>
      <w:proofErr w:type="spellStart"/>
      <w:r>
        <w:t>photorec</w:t>
      </w:r>
      <w:proofErr w:type="spellEnd"/>
    </w:p>
    <w:p w14:paraId="15694A02" w14:textId="77777777" w:rsidR="009040A2" w:rsidRDefault="009040A2">
      <w:r>
        <w:t xml:space="preserve">Ahora directamente ponemos el comando:  </w:t>
      </w:r>
    </w:p>
    <w:p w14:paraId="35FCA439" w14:textId="42FA3FAB" w:rsidR="009040A2" w:rsidRDefault="009040A2">
      <w:r w:rsidRPr="009040A2">
        <w:drawing>
          <wp:inline distT="0" distB="0" distL="0" distR="0" wp14:anchorId="147C4119" wp14:editId="7DDA1D91">
            <wp:extent cx="3629532" cy="362001"/>
            <wp:effectExtent l="0" t="0" r="0" b="0"/>
            <wp:docPr id="1596765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654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D49B" w14:textId="2095FC2C" w:rsidR="005B406E" w:rsidRDefault="009040A2">
      <w:r>
        <w:t>Entramos a la interfaz</w:t>
      </w:r>
    </w:p>
    <w:p w14:paraId="27FCA2E5" w14:textId="5A0CAB03" w:rsidR="009040A2" w:rsidRDefault="009040A2">
      <w:r w:rsidRPr="009040A2">
        <w:drawing>
          <wp:inline distT="0" distB="0" distL="0" distR="0" wp14:anchorId="45F5FA5E" wp14:editId="7C4F9ACA">
            <wp:extent cx="5400040" cy="3351530"/>
            <wp:effectExtent l="0" t="0" r="0" b="1270"/>
            <wp:docPr id="845186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865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seleccionamos lo que queremos recuperar.</w:t>
      </w:r>
    </w:p>
    <w:p w14:paraId="0E52BA8C" w14:textId="01F7EBA0" w:rsidR="009040A2" w:rsidRDefault="009040A2">
      <w:r>
        <w:t>Aquí nos dice que conoce la partición:</w:t>
      </w:r>
    </w:p>
    <w:p w14:paraId="60F75730" w14:textId="61862163" w:rsidR="009040A2" w:rsidRDefault="009040A2">
      <w:r w:rsidRPr="009040A2">
        <w:drawing>
          <wp:inline distT="0" distB="0" distL="0" distR="0" wp14:anchorId="71BBAE26" wp14:editId="5436EC1B">
            <wp:extent cx="5400040" cy="1879600"/>
            <wp:effectExtent l="0" t="0" r="0" b="6350"/>
            <wp:docPr id="216137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374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CA6A" w14:textId="7A2D911A" w:rsidR="009040A2" w:rsidRDefault="00945BD4">
      <w:r>
        <w:t xml:space="preserve">El sistema de </w:t>
      </w:r>
      <w:proofErr w:type="spellStart"/>
      <w:r>
        <w:t>ficehros</w:t>
      </w:r>
      <w:proofErr w:type="spellEnd"/>
      <w:r>
        <w:t xml:space="preserve"> es de NTFS</w:t>
      </w:r>
    </w:p>
    <w:p w14:paraId="49BF0DCB" w14:textId="00562D99" w:rsidR="00945BD4" w:rsidRDefault="00945BD4">
      <w:r w:rsidRPr="00945BD4">
        <w:drawing>
          <wp:inline distT="0" distB="0" distL="0" distR="0" wp14:anchorId="051FED19" wp14:editId="1FEF38FF">
            <wp:extent cx="5400040" cy="2065655"/>
            <wp:effectExtent l="0" t="0" r="0" b="0"/>
            <wp:docPr id="3122216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21639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FB4C" w14:textId="77777777" w:rsidR="00945BD4" w:rsidRDefault="00945BD4"/>
    <w:p w14:paraId="309924DE" w14:textId="77777777" w:rsidR="00945BD4" w:rsidRDefault="00945BD4"/>
    <w:p w14:paraId="627CCCC0" w14:textId="77777777" w:rsidR="00945BD4" w:rsidRDefault="00945BD4"/>
    <w:p w14:paraId="2F556376" w14:textId="70F9FF79" w:rsidR="009040A2" w:rsidRDefault="009040A2">
      <w:r>
        <w:t>Esta opción</w:t>
      </w:r>
      <w:r w:rsidR="00945BD4">
        <w:t xml:space="preserve"> es importante:</w:t>
      </w:r>
    </w:p>
    <w:p w14:paraId="665EDA0D" w14:textId="266FEFE4" w:rsidR="009040A2" w:rsidRDefault="009040A2">
      <w:r w:rsidRPr="009040A2">
        <w:drawing>
          <wp:inline distT="0" distB="0" distL="0" distR="0" wp14:anchorId="4A14F098" wp14:editId="3A2F2F16">
            <wp:extent cx="5400040" cy="2294890"/>
            <wp:effectExtent l="0" t="0" r="0" b="0"/>
            <wp:docPr id="137758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89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pregunta que donde quiere que </w:t>
      </w:r>
      <w:r w:rsidR="00945BD4">
        <w:t xml:space="preserve">busque en todo o solo lo que </w:t>
      </w:r>
      <w:proofErr w:type="spellStart"/>
      <w:r w:rsidR="00945BD4">
        <w:t>esta</w:t>
      </w:r>
      <w:proofErr w:type="spellEnd"/>
      <w:r w:rsidR="00945BD4">
        <w:t xml:space="preserve"> libre.</w:t>
      </w:r>
    </w:p>
    <w:p w14:paraId="207E8DA4" w14:textId="77777777" w:rsidR="00945BD4" w:rsidRDefault="00945BD4"/>
    <w:p w14:paraId="25658194" w14:textId="7B18C621" w:rsidR="00945BD4" w:rsidRDefault="00945BD4">
      <w:r>
        <w:t>Donde queremos recuperar los ficheros:</w:t>
      </w:r>
    </w:p>
    <w:p w14:paraId="42E4C39E" w14:textId="71A7D1E2" w:rsidR="00945BD4" w:rsidRDefault="00945BD4">
      <w:r w:rsidRPr="00945BD4">
        <w:drawing>
          <wp:inline distT="0" distB="0" distL="0" distR="0" wp14:anchorId="4E2BBDBE" wp14:editId="787B8062">
            <wp:extent cx="4366260" cy="2525078"/>
            <wp:effectExtent l="0" t="0" r="0" b="8890"/>
            <wp:docPr id="1381485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850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9985" cy="252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1902" w14:textId="5C4F04E5" w:rsidR="00945BD4" w:rsidRDefault="00945BD4">
      <w:r>
        <w:t xml:space="preserve">Buscamos el sitio y </w:t>
      </w:r>
      <w:proofErr w:type="spellStart"/>
      <w:r>
        <w:t>noscrea</w:t>
      </w:r>
      <w:proofErr w:type="spellEnd"/>
      <w:r>
        <w:t xml:space="preserve"> un directorio, después pulsamos la letra c, y comienza a recuperar y nos da la información, así que a esperar</w:t>
      </w:r>
    </w:p>
    <w:p w14:paraId="03776AFC" w14:textId="77777777" w:rsidR="00945BD4" w:rsidRDefault="00945BD4"/>
    <w:p w14:paraId="4B3F9D29" w14:textId="60CBBF51" w:rsidR="00945BD4" w:rsidRDefault="00945BD4">
      <w:r w:rsidRPr="00945BD4">
        <w:drawing>
          <wp:inline distT="0" distB="0" distL="0" distR="0" wp14:anchorId="3B74E842" wp14:editId="674F1B00">
            <wp:extent cx="3428166" cy="1981200"/>
            <wp:effectExtent l="0" t="0" r="1270" b="0"/>
            <wp:docPr id="1175375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7574" name="Imagen 1" descr="Texto&#10;&#10;El contenido generado por IA puede ser incorrecto."/>
                    <pic:cNvPicPr/>
                  </pic:nvPicPr>
                  <pic:blipFill rotWithShape="1">
                    <a:blip r:embed="rId23"/>
                    <a:srcRect b="17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344" cy="1983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51BA3" w14:textId="77777777" w:rsidR="00945BD4" w:rsidRDefault="00945BD4"/>
    <w:p w14:paraId="24023ECD" w14:textId="160F7B0B" w:rsidR="00945BD4" w:rsidRDefault="00945BD4">
      <w:r>
        <w:t xml:space="preserve">Y por otro lado vamos a ver el </w:t>
      </w:r>
      <w:proofErr w:type="spellStart"/>
      <w:r>
        <w:t>path</w:t>
      </w:r>
      <w:proofErr w:type="spellEnd"/>
      <w:r>
        <w:t xml:space="preserve"> donde nos </w:t>
      </w:r>
      <w:proofErr w:type="spellStart"/>
      <w:r>
        <w:t>esta</w:t>
      </w:r>
      <w:proofErr w:type="spellEnd"/>
      <w:r>
        <w:t xml:space="preserve"> recuperando los ficheros:</w:t>
      </w:r>
    </w:p>
    <w:p w14:paraId="1784647B" w14:textId="193DC15E" w:rsidR="00945BD4" w:rsidRDefault="00945BD4">
      <w:r w:rsidRPr="00945BD4">
        <w:drawing>
          <wp:inline distT="0" distB="0" distL="0" distR="0" wp14:anchorId="712FE02D" wp14:editId="1D0CE076">
            <wp:extent cx="5400040" cy="2470150"/>
            <wp:effectExtent l="0" t="0" r="0" b="6350"/>
            <wp:docPr id="18828646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64633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ECA3" w14:textId="6A408206" w:rsidR="00945BD4" w:rsidRDefault="00945BD4">
      <w:r>
        <w:t>Es importante que los nombres no vamos a recuperar los nombres de los ficheros, solo las extensiones por ejemplo .</w:t>
      </w:r>
      <w:proofErr w:type="spellStart"/>
      <w:r>
        <w:t>txt</w:t>
      </w:r>
      <w:proofErr w:type="spellEnd"/>
    </w:p>
    <w:p w14:paraId="04C1DCC4" w14:textId="10045C64" w:rsidR="00945BD4" w:rsidRDefault="00945BD4">
      <w:r>
        <w:t xml:space="preserve">Con la opción </w:t>
      </w:r>
      <w:proofErr w:type="spellStart"/>
      <w:r w:rsidRPr="00945BD4">
        <w:rPr>
          <w:rFonts w:ascii="Courier New" w:hAnsi="Courier New" w:cs="Courier New"/>
        </w:rPr>
        <w:t>cat</w:t>
      </w:r>
      <w:proofErr w:type="spellEnd"/>
      <w:r>
        <w:t xml:space="preserve"> podemos ver el fichero.</w:t>
      </w:r>
    </w:p>
    <w:p w14:paraId="0A97A3C5" w14:textId="30B174EC" w:rsidR="00945BD4" w:rsidRDefault="00945BD4">
      <w:r w:rsidRPr="00945BD4">
        <w:drawing>
          <wp:inline distT="0" distB="0" distL="0" distR="0" wp14:anchorId="22DF5428" wp14:editId="1B4EA424">
            <wp:extent cx="5400040" cy="2320925"/>
            <wp:effectExtent l="0" t="0" r="0" b="3175"/>
            <wp:docPr id="910111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118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9DA1" w14:textId="77777777" w:rsidR="00945BD4" w:rsidRDefault="00945BD4"/>
    <w:p w14:paraId="448FB141" w14:textId="77777777" w:rsidR="00945BD4" w:rsidRDefault="00945BD4"/>
    <w:p w14:paraId="1351A489" w14:textId="77777777" w:rsidR="00945BD4" w:rsidRDefault="00945BD4"/>
    <w:p w14:paraId="33BF028C" w14:textId="77777777" w:rsidR="00945BD4" w:rsidRDefault="00945BD4"/>
    <w:p w14:paraId="41432172" w14:textId="77777777" w:rsidR="005B406E" w:rsidRDefault="005B406E"/>
    <w:sectPr w:rsidR="005B406E" w:rsidSect="00A679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CAE"/>
    <w:multiLevelType w:val="hybridMultilevel"/>
    <w:tmpl w:val="67B025BA"/>
    <w:lvl w:ilvl="0" w:tplc="E138E58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B4F00"/>
    <w:multiLevelType w:val="multilevel"/>
    <w:tmpl w:val="0D361AB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5982178"/>
    <w:multiLevelType w:val="multilevel"/>
    <w:tmpl w:val="867C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88B2375"/>
    <w:multiLevelType w:val="hybridMultilevel"/>
    <w:tmpl w:val="F670D1E2"/>
    <w:lvl w:ilvl="0" w:tplc="84F2A250">
      <w:start w:val="1"/>
      <w:numFmt w:val="decimal"/>
      <w:pStyle w:val="2Ttulo"/>
      <w:lvlText w:val="%1.1"/>
      <w:lvlJc w:val="left"/>
      <w:pPr>
        <w:ind w:left="717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C829F7"/>
    <w:multiLevelType w:val="multilevel"/>
    <w:tmpl w:val="342284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C6E691D"/>
    <w:multiLevelType w:val="multilevel"/>
    <w:tmpl w:val="AC90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1814B89"/>
    <w:multiLevelType w:val="hybridMultilevel"/>
    <w:tmpl w:val="D4787DDE"/>
    <w:lvl w:ilvl="0" w:tplc="FE885D8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428260">
    <w:abstractNumId w:val="4"/>
  </w:num>
  <w:num w:numId="2" w16cid:durableId="1775203734">
    <w:abstractNumId w:val="2"/>
  </w:num>
  <w:num w:numId="3" w16cid:durableId="733353963">
    <w:abstractNumId w:val="0"/>
  </w:num>
  <w:num w:numId="4" w16cid:durableId="1071121222">
    <w:abstractNumId w:val="1"/>
  </w:num>
  <w:num w:numId="5" w16cid:durableId="1680229581">
    <w:abstractNumId w:val="5"/>
  </w:num>
  <w:num w:numId="6" w16cid:durableId="1808359345">
    <w:abstractNumId w:val="3"/>
  </w:num>
  <w:num w:numId="7" w16cid:durableId="1590772528">
    <w:abstractNumId w:val="3"/>
  </w:num>
  <w:num w:numId="8" w16cid:durableId="1092435083">
    <w:abstractNumId w:val="3"/>
  </w:num>
  <w:num w:numId="9" w16cid:durableId="1893033226">
    <w:abstractNumId w:val="1"/>
  </w:num>
  <w:num w:numId="10" w16cid:durableId="293369762">
    <w:abstractNumId w:val="3"/>
  </w:num>
  <w:num w:numId="11" w16cid:durableId="1184049769">
    <w:abstractNumId w:val="1"/>
  </w:num>
  <w:num w:numId="12" w16cid:durableId="567807376">
    <w:abstractNumId w:val="1"/>
  </w:num>
  <w:num w:numId="13" w16cid:durableId="253830040">
    <w:abstractNumId w:val="6"/>
  </w:num>
  <w:num w:numId="14" w16cid:durableId="2097434779">
    <w:abstractNumId w:val="1"/>
  </w:num>
  <w:num w:numId="15" w16cid:durableId="598560932">
    <w:abstractNumId w:val="1"/>
  </w:num>
  <w:num w:numId="16" w16cid:durableId="531115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F0"/>
    <w:rsid w:val="00012317"/>
    <w:rsid w:val="000A6354"/>
    <w:rsid w:val="00115678"/>
    <w:rsid w:val="001903E4"/>
    <w:rsid w:val="002049F9"/>
    <w:rsid w:val="0020638B"/>
    <w:rsid w:val="002E1279"/>
    <w:rsid w:val="003411DB"/>
    <w:rsid w:val="003D78F7"/>
    <w:rsid w:val="0048398C"/>
    <w:rsid w:val="00511A2D"/>
    <w:rsid w:val="00580319"/>
    <w:rsid w:val="005B406E"/>
    <w:rsid w:val="0078552B"/>
    <w:rsid w:val="009040A2"/>
    <w:rsid w:val="00945BD4"/>
    <w:rsid w:val="00A4166F"/>
    <w:rsid w:val="00A67972"/>
    <w:rsid w:val="00A713F0"/>
    <w:rsid w:val="00A80E30"/>
    <w:rsid w:val="00A94C13"/>
    <w:rsid w:val="00A97B78"/>
    <w:rsid w:val="00AA4915"/>
    <w:rsid w:val="00B52749"/>
    <w:rsid w:val="00CD45FD"/>
    <w:rsid w:val="00D629DD"/>
    <w:rsid w:val="00E244BC"/>
    <w:rsid w:val="00EC7855"/>
    <w:rsid w:val="00EF4E47"/>
    <w:rsid w:val="00EF72E8"/>
    <w:rsid w:val="00F02909"/>
    <w:rsid w:val="00F34765"/>
    <w:rsid w:val="00F372A1"/>
    <w:rsid w:val="00F9658B"/>
    <w:rsid w:val="00FA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0E834"/>
  <w15:chartTrackingRefBased/>
  <w15:docId w15:val="{5B439663-99E3-4C4B-8B8F-4CCF53A16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E30"/>
    <w:pPr>
      <w:widowControl w:val="0"/>
      <w:autoSpaceDE w:val="0"/>
      <w:autoSpaceDN w:val="0"/>
      <w:spacing w:before="120" w:after="120" w:line="240" w:lineRule="auto"/>
      <w:jc w:val="both"/>
    </w:pPr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8552B"/>
    <w:pPr>
      <w:keepNext/>
      <w:keepLines/>
      <w:numPr>
        <w:numId w:val="16"/>
      </w:numPr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4"/>
      <w:szCs w:val="40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78552B"/>
    <w:pPr>
      <w:numPr>
        <w:ilvl w:val="1"/>
      </w:numPr>
      <w:spacing w:before="160" w:line="360" w:lineRule="auto"/>
      <w:outlineLvl w:val="1"/>
    </w:pPr>
    <w:rPr>
      <w:bCs/>
      <w:sz w:val="32"/>
      <w:szCs w:val="32"/>
      <w:lang w:val="es-ES_tradnl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78552B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E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E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E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E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E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E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rsid w:val="00A80E30"/>
    <w:pPr>
      <w:spacing w:after="0" w:line="240" w:lineRule="auto"/>
      <w:jc w:val="center"/>
    </w:pPr>
    <w:rPr>
      <w:rFonts w:ascii="Times New Roman" w:hAnsi="Times New Roman" w:cs="Times New Roman"/>
      <w:lang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A80E30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8552B"/>
    <w:rPr>
      <w:rFonts w:ascii="Arial" w:eastAsiaTheme="majorEastAsia" w:hAnsi="Arial" w:cstheme="majorBidi"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8552B"/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  <w:lang w:eastAsia="es-ES" w:bidi="es-ES"/>
      <w14:ligatures w14:val="none"/>
    </w:rPr>
  </w:style>
  <w:style w:type="paragraph" w:customStyle="1" w:styleId="Titulo2">
    <w:name w:val="Titulo 2"/>
    <w:basedOn w:val="Normal"/>
    <w:next w:val="Normal"/>
    <w:link w:val="Titulo2Car"/>
    <w:autoRedefine/>
    <w:qFormat/>
    <w:rsid w:val="00F02909"/>
    <w:pPr>
      <w:keepNext/>
      <w:keepLines/>
      <w:outlineLvl w:val="1"/>
    </w:pPr>
    <w:rPr>
      <w:lang w:val="es-ES_tradnl"/>
    </w:rPr>
  </w:style>
  <w:style w:type="character" w:customStyle="1" w:styleId="Titulo2Car">
    <w:name w:val="Titulo 2 Car"/>
    <w:basedOn w:val="Fuentedeprrafopredeter"/>
    <w:link w:val="Titulo2"/>
    <w:rsid w:val="00F02909"/>
    <w:rPr>
      <w:rFonts w:ascii="Arial" w:hAnsi="Arial" w:cs="Calibri"/>
      <w:sz w:val="22"/>
      <w:szCs w:val="22"/>
      <w:lang w:eastAsia="es-ES" w:bidi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E30"/>
    <w:rPr>
      <w:rFonts w:eastAsiaTheme="majorEastAsia" w:cstheme="majorBid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E30"/>
    <w:rPr>
      <w:rFonts w:eastAsiaTheme="majorEastAsia" w:cstheme="majorBidi"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E30"/>
    <w:rPr>
      <w:rFonts w:eastAsiaTheme="majorEastAsia" w:cstheme="majorBidi"/>
      <w:i/>
      <w:iCs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E30"/>
    <w:rPr>
      <w:rFonts w:eastAsiaTheme="majorEastAsia" w:cstheme="majorBidi"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E30"/>
    <w:rPr>
      <w:rFonts w:eastAsiaTheme="majorEastAsia" w:cstheme="majorBidi"/>
      <w:i/>
      <w:iCs/>
      <w:color w:val="272727" w:themeColor="text1" w:themeTint="D8"/>
      <w:sz w:val="22"/>
      <w:szCs w:val="22"/>
      <w:lang w:val="es-ES" w:eastAsia="es-ES" w:bidi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E30"/>
    <w:rPr>
      <w:rFonts w:eastAsiaTheme="majorEastAsia" w:cstheme="majorBidi"/>
      <w:color w:val="272727" w:themeColor="text1" w:themeTint="D8"/>
      <w:sz w:val="22"/>
      <w:szCs w:val="22"/>
      <w:lang w:val="es-ES" w:eastAsia="es-ES" w:bidi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80E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80E30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80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E30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 w:bidi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E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E30"/>
    <w:rPr>
      <w:rFonts w:eastAsiaTheme="majorEastAsia" w:cstheme="majorBidi"/>
      <w:color w:val="595959" w:themeColor="text1" w:themeTint="A6"/>
      <w:spacing w:val="15"/>
      <w:sz w:val="28"/>
      <w:szCs w:val="28"/>
      <w:lang w:val="es-ES" w:eastAsia="es-ES" w:bidi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80E30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A80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80E3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80E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E30"/>
    <w:rPr>
      <w:rFonts w:ascii="Arial" w:hAnsi="Arial" w:cs="Calibri"/>
      <w:i/>
      <w:iCs/>
      <w:color w:val="404040" w:themeColor="text1" w:themeTint="BF"/>
      <w:sz w:val="22"/>
      <w:szCs w:val="22"/>
      <w:lang w:val="es-ES" w:eastAsia="es-ES" w:bidi="es-ES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E30"/>
    <w:rPr>
      <w:rFonts w:ascii="Arial" w:hAnsi="Arial" w:cs="Calibr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A80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E3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80E30"/>
    <w:pPr>
      <w:widowControl/>
      <w:numPr>
        <w:numId w:val="0"/>
      </w:numPr>
      <w:autoSpaceDE/>
      <w:autoSpaceDN/>
      <w:spacing w:before="240" w:after="0" w:line="259" w:lineRule="auto"/>
      <w:outlineLvl w:val="9"/>
    </w:pPr>
    <w:rPr>
      <w:sz w:val="32"/>
      <w:szCs w:val="32"/>
      <w:lang w:bidi="ar-SA"/>
    </w:rPr>
  </w:style>
  <w:style w:type="table" w:styleId="Tabladecuadrcula2">
    <w:name w:val="Grid Table 2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4">
    <w:name w:val="Grid Table 2 Accent 4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A80E30"/>
    <w:rPr>
      <w:color w:val="605E5C"/>
      <w:shd w:val="clear" w:color="auto" w:fill="E1DFDD"/>
    </w:rPr>
  </w:style>
  <w:style w:type="paragraph" w:customStyle="1" w:styleId="11Ttulo2">
    <w:name w:val="1.1 Título 2"/>
    <w:basedOn w:val="Ttulo1"/>
    <w:next w:val="Normal"/>
    <w:link w:val="11Ttulo2Car"/>
    <w:autoRedefine/>
    <w:qFormat/>
    <w:rsid w:val="0078552B"/>
    <w:pPr>
      <w:numPr>
        <w:numId w:val="0"/>
      </w:numPr>
      <w:ind w:left="432" w:hanging="432"/>
    </w:pPr>
  </w:style>
  <w:style w:type="character" w:customStyle="1" w:styleId="11Ttulo2Car">
    <w:name w:val="1.1 Título 2 Car"/>
    <w:basedOn w:val="Titulo2Car"/>
    <w:link w:val="11Ttulo2"/>
    <w:rsid w:val="0078552B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paragraph" w:customStyle="1" w:styleId="2Ttulo">
    <w:name w:val="2 Título"/>
    <w:next w:val="Normal"/>
    <w:link w:val="2TtuloCar"/>
    <w:autoRedefine/>
    <w:qFormat/>
    <w:rsid w:val="0078552B"/>
    <w:pPr>
      <w:numPr>
        <w:numId w:val="10"/>
      </w:numPr>
      <w:ind w:left="720"/>
    </w:pPr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2TtuloCar">
    <w:name w:val="2 Título Car"/>
    <w:basedOn w:val="Titulo2Car"/>
    <w:link w:val="2Ttulo"/>
    <w:rsid w:val="0078552B"/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s.wikipedia.org/wiki/Fichero_de_dispositivo" TargetMode="External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hyperlink" Target="https://es.wikipedia.org/wiki/Unix-like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www.cgsecurity.org/testdisk_doc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5" Type="http://schemas.openxmlformats.org/officeDocument/2006/relationships/hyperlink" Target="https://www.cgsecurity.org/wiki/PhotoRec_ES" TargetMode="External"/><Relationship Id="rId15" Type="http://schemas.openxmlformats.org/officeDocument/2006/relationships/hyperlink" Target="https://es.wikipedia.org/wiki/Dispositivo_de_bloques" TargetMode="External"/><Relationship Id="rId23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es.wikipedia.org/wiki/Archivo_(inform%C3%A1tica)" TargetMode="External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659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MARFETAN ALDAS, JOSUE ISRAEL</dc:creator>
  <cp:keywords/>
  <dc:description/>
  <cp:lastModifiedBy>MARFETAN ALDAS, JOSUE ISRAEL</cp:lastModifiedBy>
  <cp:revision>2</cp:revision>
  <dcterms:created xsi:type="dcterms:W3CDTF">2025-10-26T15:40:00Z</dcterms:created>
  <dcterms:modified xsi:type="dcterms:W3CDTF">2025-10-26T16:18:00Z</dcterms:modified>
</cp:coreProperties>
</file>