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2C1CE" w14:textId="1C3768B0" w:rsidR="005A1ACF" w:rsidRDefault="005A1ACF" w:rsidP="005A1ACF">
      <w:pPr>
        <w:pStyle w:val="Ttulo1"/>
      </w:pPr>
      <w:r>
        <w:t>¿</w:t>
      </w:r>
      <w:proofErr w:type="spellStart"/>
      <w:r>
        <w:t>Que</w:t>
      </w:r>
      <w:proofErr w:type="spellEnd"/>
      <w:r>
        <w:t xml:space="preserve"> es el artefacto MFT?</w:t>
      </w:r>
    </w:p>
    <w:p w14:paraId="07519EB6" w14:textId="4B16C1B9" w:rsidR="00A4166F" w:rsidRDefault="005A1ACF">
      <w:r w:rsidRPr="005A1ACF">
        <w:t>El artefacto MFT (Master File Table, o Tabla Maestra de Archivos) es el componente central del sistema de archivos NTFS en los sistemas operativos Windows, actuando como una base de datos que almacena toda la información metadatos sobre los archivos y directorios presentes en una partición NTFS. Cada archivo o carpeta tiene una entrada correspondiente en la MFT, que contiene detalles críticos como su nombre, tamaño, ubicación en el disco, fechas de creación, modificación y acceso, permisos de seguridad y otros atributos. La MFT es fundamental para el funcionamiento del sistema, ya que permite al sistema operativo localizar y acceder a los datos solicitados, y su integridad es esencial para la recuperación de datos y el análisis forense. Cuando se crea un archivo, se genera una entrada en la MFT, y al eliminarlo, la entrada se marca como libre pero no se borra inmediatamente, lo que permite la recuperación de archivos eliminados si el espacio físico no ha sido sobrescrito.</w:t>
      </w:r>
    </w:p>
    <w:p w14:paraId="252B633C" w14:textId="24927BF6" w:rsidR="005A1ACF" w:rsidRDefault="0091489D" w:rsidP="0091489D">
      <w:pPr>
        <w:pStyle w:val="Ttulo1"/>
        <w:numPr>
          <w:ilvl w:val="0"/>
          <w:numId w:val="0"/>
        </w:numPr>
        <w:ind w:left="432" w:hanging="432"/>
      </w:pPr>
      <w:r>
        <w:t xml:space="preserve">Requisitos </w:t>
      </w:r>
    </w:p>
    <w:p w14:paraId="4E5F7D26" w14:textId="2E17F9CB" w:rsidR="0091489D" w:rsidRDefault="0091489D" w:rsidP="0091489D">
      <w:r>
        <w:t xml:space="preserve">Primero hacemos la adquisición con FTK </w:t>
      </w:r>
      <w:proofErr w:type="spellStart"/>
      <w:r>
        <w:t>imager</w:t>
      </w:r>
      <w:proofErr w:type="spellEnd"/>
      <w:r>
        <w:t xml:space="preserve"> de la MFT:</w:t>
      </w:r>
    </w:p>
    <w:p w14:paraId="0DAA61BB" w14:textId="16B997AD" w:rsidR="0091489D" w:rsidRDefault="0091489D" w:rsidP="0091489D">
      <w:r w:rsidRPr="0091489D">
        <w:drawing>
          <wp:inline distT="0" distB="0" distL="0" distR="0" wp14:anchorId="68FC72C8" wp14:editId="289585C0">
            <wp:extent cx="4959927" cy="2791690"/>
            <wp:effectExtent l="0" t="0" r="0" b="8890"/>
            <wp:docPr id="16956880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88012" name="Imagen 1" descr="Interfaz de usuario gráfica, Aplicación&#10;&#10;El contenido generado por IA puede ser incorrecto."/>
                    <pic:cNvPicPr/>
                  </pic:nvPicPr>
                  <pic:blipFill rotWithShape="1">
                    <a:blip r:embed="rId7"/>
                    <a:srcRect r="8150" b="27441"/>
                    <a:stretch>
                      <a:fillRect/>
                    </a:stretch>
                  </pic:blipFill>
                  <pic:spPr bwMode="auto">
                    <a:xfrm>
                      <a:off x="0" y="0"/>
                      <a:ext cx="4959927" cy="2791690"/>
                    </a:xfrm>
                    <a:prstGeom prst="rect">
                      <a:avLst/>
                    </a:prstGeom>
                    <a:ln>
                      <a:noFill/>
                    </a:ln>
                    <a:extLst>
                      <a:ext uri="{53640926-AAD7-44D8-BBD7-CCE9431645EC}">
                        <a14:shadowObscured xmlns:a14="http://schemas.microsoft.com/office/drawing/2010/main"/>
                      </a:ext>
                    </a:extLst>
                  </pic:spPr>
                </pic:pic>
              </a:graphicData>
            </a:graphic>
          </wp:inline>
        </w:drawing>
      </w:r>
    </w:p>
    <w:p w14:paraId="1F0E8996" w14:textId="581F78C6" w:rsidR="0091489D" w:rsidRDefault="0091489D" w:rsidP="0091489D">
      <w:r>
        <w:t xml:space="preserve">Lo que vamos hacer es parchear este fichero convirtiéndolo en formato </w:t>
      </w:r>
      <w:proofErr w:type="spellStart"/>
      <w:r>
        <w:t>csv</w:t>
      </w:r>
      <w:proofErr w:type="spellEnd"/>
      <w:r>
        <w:t xml:space="preserve">. Este </w:t>
      </w:r>
      <w:proofErr w:type="spellStart"/>
      <w:r>
        <w:t>csv</w:t>
      </w:r>
      <w:proofErr w:type="spellEnd"/>
      <w:r>
        <w:t xml:space="preserve"> lo vamos a llevar a un </w:t>
      </w:r>
      <w:proofErr w:type="spellStart"/>
      <w:r>
        <w:t>exel</w:t>
      </w:r>
      <w:proofErr w:type="spellEnd"/>
      <w:r>
        <w:t xml:space="preserve"> para poder:</w:t>
      </w:r>
    </w:p>
    <w:p w14:paraId="41D53021" w14:textId="53CC5141" w:rsidR="0091489D" w:rsidRDefault="0091489D" w:rsidP="0091489D">
      <w:pPr>
        <w:pStyle w:val="Prrafodelista"/>
        <w:numPr>
          <w:ilvl w:val="0"/>
          <w:numId w:val="17"/>
        </w:numPr>
      </w:pPr>
      <w:r>
        <w:t>Procesar</w:t>
      </w:r>
    </w:p>
    <w:p w14:paraId="5F542ED0" w14:textId="180912A5" w:rsidR="0091489D" w:rsidRDefault="0091489D" w:rsidP="0091489D">
      <w:pPr>
        <w:pStyle w:val="Prrafodelista"/>
        <w:numPr>
          <w:ilvl w:val="0"/>
          <w:numId w:val="17"/>
        </w:numPr>
      </w:pPr>
      <w:r>
        <w:t>Ordenar</w:t>
      </w:r>
    </w:p>
    <w:p w14:paraId="6E2735EA" w14:textId="6E63191D" w:rsidR="0091489D" w:rsidRDefault="0091489D" w:rsidP="0091489D">
      <w:pPr>
        <w:pStyle w:val="Prrafodelista"/>
        <w:numPr>
          <w:ilvl w:val="0"/>
          <w:numId w:val="17"/>
        </w:numPr>
      </w:pPr>
      <w:r>
        <w:t>Generar propias líneas de tiempo</w:t>
      </w:r>
    </w:p>
    <w:p w14:paraId="7B884E58" w14:textId="11E1FC84" w:rsidR="0091489D" w:rsidRDefault="0091489D" w:rsidP="0091489D">
      <w:pPr>
        <w:pStyle w:val="Prrafodelista"/>
        <w:numPr>
          <w:ilvl w:val="0"/>
          <w:numId w:val="17"/>
        </w:numPr>
      </w:pPr>
      <w:r>
        <w:t xml:space="preserve">Hacer nuestras búsquedas </w:t>
      </w:r>
    </w:p>
    <w:p w14:paraId="2F224790" w14:textId="1CABADD3" w:rsidR="0091489D" w:rsidRDefault="0091489D" w:rsidP="0091489D">
      <w:pPr>
        <w:pStyle w:val="Prrafodelista"/>
        <w:numPr>
          <w:ilvl w:val="0"/>
          <w:numId w:val="17"/>
        </w:numPr>
      </w:pPr>
      <w:r>
        <w:t>Investigación forense</w:t>
      </w:r>
    </w:p>
    <w:p w14:paraId="678CEC9A" w14:textId="5F4A1DBD" w:rsidR="0091489D" w:rsidRDefault="0091489D" w:rsidP="0091489D">
      <w:r>
        <w:t xml:space="preserve">Lo que nos aporta este análisis es siempre un análisis </w:t>
      </w:r>
      <w:r w:rsidR="00A97004">
        <w:t>DE LA MAQUINA WINDOWS(la columna vertebral)</w:t>
      </w:r>
    </w:p>
    <w:p w14:paraId="4566F0EF" w14:textId="5B97A573" w:rsidR="00A97004" w:rsidRDefault="00A97004" w:rsidP="0091489D">
      <w:r>
        <w:t>Podemos encontrar:</w:t>
      </w:r>
    </w:p>
    <w:p w14:paraId="687031C8" w14:textId="148F2F2E" w:rsidR="00A97004" w:rsidRDefault="00A97004" w:rsidP="0091489D">
      <w:r>
        <w:t>Ficheros de los usuarios.</w:t>
      </w:r>
    </w:p>
    <w:p w14:paraId="4570DBA5" w14:textId="6C4475E2" w:rsidR="00A97004" w:rsidRDefault="00A97004" w:rsidP="0091489D">
      <w:r>
        <w:t>Descargas.</w:t>
      </w:r>
    </w:p>
    <w:p w14:paraId="44FADEB0" w14:textId="7EC71B7B" w:rsidR="00A97004" w:rsidRDefault="00A97004" w:rsidP="00A97004">
      <w:pPr>
        <w:pStyle w:val="Ttulo1"/>
      </w:pPr>
      <w:r>
        <w:lastRenderedPageBreak/>
        <w:t xml:space="preserve">Procesamos </w:t>
      </w:r>
    </w:p>
    <w:p w14:paraId="4E593D67" w14:textId="52C74FE4" w:rsidR="00A97004" w:rsidRDefault="00A97004" w:rsidP="00A97004">
      <w:r>
        <w:t xml:space="preserve"> En </w:t>
      </w:r>
      <w:proofErr w:type="spellStart"/>
      <w:r>
        <w:t>a</w:t>
      </w:r>
      <w:proofErr w:type="spellEnd"/>
      <w:r>
        <w:t xml:space="preserve"> carpeta de </w:t>
      </w:r>
      <w:proofErr w:type="spellStart"/>
      <w:r>
        <w:t>MFTEcmd:nos</w:t>
      </w:r>
      <w:proofErr w:type="spellEnd"/>
      <w:r>
        <w:t xml:space="preserve"> dirigimos a </w:t>
      </w:r>
      <w:proofErr w:type="spellStart"/>
      <w:r>
        <w:t>cmd</w:t>
      </w:r>
      <w:proofErr w:type="spellEnd"/>
      <w:r>
        <w:t>:</w:t>
      </w:r>
    </w:p>
    <w:p w14:paraId="2553D081" w14:textId="6BFD814D" w:rsidR="00A97004" w:rsidRDefault="00A97004" w:rsidP="00A97004">
      <w:r w:rsidRPr="00A97004">
        <w:drawing>
          <wp:inline distT="0" distB="0" distL="0" distR="0" wp14:anchorId="41097AE7" wp14:editId="762970B2">
            <wp:extent cx="2402951" cy="1939636"/>
            <wp:effectExtent l="0" t="0" r="0" b="3810"/>
            <wp:docPr id="18859850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85076" name="Imagen 1" descr="Interfaz de usuario gráfica, Texto, Aplicación, Correo electrónico&#10;&#10;El contenido generado por IA puede ser incorrecto."/>
                    <pic:cNvPicPr/>
                  </pic:nvPicPr>
                  <pic:blipFill>
                    <a:blip r:embed="rId8"/>
                    <a:stretch>
                      <a:fillRect/>
                    </a:stretch>
                  </pic:blipFill>
                  <pic:spPr>
                    <a:xfrm>
                      <a:off x="0" y="0"/>
                      <a:ext cx="2405390" cy="1941604"/>
                    </a:xfrm>
                    <a:prstGeom prst="rect">
                      <a:avLst/>
                    </a:prstGeom>
                  </pic:spPr>
                </pic:pic>
              </a:graphicData>
            </a:graphic>
          </wp:inline>
        </w:drawing>
      </w:r>
      <w:r w:rsidRPr="00A97004">
        <w:drawing>
          <wp:inline distT="0" distB="0" distL="0" distR="0" wp14:anchorId="7756600E" wp14:editId="0DAA555A">
            <wp:extent cx="2937164" cy="2039876"/>
            <wp:effectExtent l="0" t="0" r="0" b="0"/>
            <wp:docPr id="1507215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15592" name=""/>
                    <pic:cNvPicPr/>
                  </pic:nvPicPr>
                  <pic:blipFill>
                    <a:blip r:embed="rId9"/>
                    <a:stretch>
                      <a:fillRect/>
                    </a:stretch>
                  </pic:blipFill>
                  <pic:spPr>
                    <a:xfrm>
                      <a:off x="0" y="0"/>
                      <a:ext cx="2948938" cy="2048053"/>
                    </a:xfrm>
                    <a:prstGeom prst="rect">
                      <a:avLst/>
                    </a:prstGeom>
                  </pic:spPr>
                </pic:pic>
              </a:graphicData>
            </a:graphic>
          </wp:inline>
        </w:drawing>
      </w:r>
    </w:p>
    <w:p w14:paraId="0E0425DF" w14:textId="392470E0" w:rsidR="00A97004" w:rsidRDefault="00A97004" w:rsidP="00A97004">
      <w:r>
        <w:t xml:space="preserve">Por lo cual estamos en el símbolo del sistema que ejecutamos </w:t>
      </w:r>
      <w:proofErr w:type="spellStart"/>
      <w:r>
        <w:t>MFTEcm</w:t>
      </w:r>
      <w:proofErr w:type="spellEnd"/>
    </w:p>
    <w:p w14:paraId="292889DD" w14:textId="1ABEE3C3" w:rsidR="00A97004" w:rsidRDefault="00A97004" w:rsidP="00A97004">
      <w:r w:rsidRPr="00A97004">
        <w:drawing>
          <wp:inline distT="0" distB="0" distL="0" distR="0" wp14:anchorId="28345D8C" wp14:editId="178A7AE5">
            <wp:extent cx="3905795" cy="885949"/>
            <wp:effectExtent l="0" t="0" r="0" b="9525"/>
            <wp:docPr id="19416534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53404" name="Imagen 1" descr="Texto&#10;&#10;El contenido generado por IA puede ser incorrecto."/>
                    <pic:cNvPicPr/>
                  </pic:nvPicPr>
                  <pic:blipFill>
                    <a:blip r:embed="rId10"/>
                    <a:stretch>
                      <a:fillRect/>
                    </a:stretch>
                  </pic:blipFill>
                  <pic:spPr>
                    <a:xfrm>
                      <a:off x="0" y="0"/>
                      <a:ext cx="3905795" cy="885949"/>
                    </a:xfrm>
                    <a:prstGeom prst="rect">
                      <a:avLst/>
                    </a:prstGeom>
                  </pic:spPr>
                </pic:pic>
              </a:graphicData>
            </a:graphic>
          </wp:inline>
        </w:drawing>
      </w:r>
    </w:p>
    <w:p w14:paraId="334E336A" w14:textId="6319ADC3" w:rsidR="00A97004" w:rsidRDefault="00A97004" w:rsidP="00A97004">
      <w:r>
        <w:t xml:space="preserve">Básicamente nos dice que la opción es </w:t>
      </w:r>
      <w:proofErr w:type="spellStart"/>
      <w:r>
        <w:t>required</w:t>
      </w:r>
      <w:proofErr w:type="spellEnd"/>
      <w:r>
        <w:t>:</w:t>
      </w:r>
    </w:p>
    <w:p w14:paraId="10C64F53" w14:textId="4EA6058E" w:rsidR="00A97004" w:rsidRDefault="00A97004" w:rsidP="00A97004">
      <w:r w:rsidRPr="00A97004">
        <w:drawing>
          <wp:inline distT="0" distB="0" distL="0" distR="0" wp14:anchorId="522FFBB7" wp14:editId="2DE2A7E6">
            <wp:extent cx="5077534" cy="819264"/>
            <wp:effectExtent l="0" t="0" r="8890" b="0"/>
            <wp:docPr id="1020568859"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68859" name="Imagen 1" descr="Interfaz de usuario gráfica, Sitio web&#10;&#10;El contenido generado por IA puede ser incorrecto."/>
                    <pic:cNvPicPr/>
                  </pic:nvPicPr>
                  <pic:blipFill>
                    <a:blip r:embed="rId11"/>
                    <a:stretch>
                      <a:fillRect/>
                    </a:stretch>
                  </pic:blipFill>
                  <pic:spPr>
                    <a:xfrm>
                      <a:off x="0" y="0"/>
                      <a:ext cx="5077534" cy="819264"/>
                    </a:xfrm>
                    <a:prstGeom prst="rect">
                      <a:avLst/>
                    </a:prstGeom>
                  </pic:spPr>
                </pic:pic>
              </a:graphicData>
            </a:graphic>
          </wp:inline>
        </w:drawing>
      </w:r>
    </w:p>
    <w:p w14:paraId="760B6670" w14:textId="4C5F8383" w:rsidR="00A97004" w:rsidRDefault="00A97004" w:rsidP="00A97004">
      <w:r>
        <w:t xml:space="preserve">Vamos a utilizar dos opciones de este comando que son: </w:t>
      </w:r>
    </w:p>
    <w:p w14:paraId="02679A8A" w14:textId="174374E7" w:rsidR="00A97004" w:rsidRDefault="00A97004" w:rsidP="00A97004">
      <w:r>
        <w:rPr>
          <w:noProof/>
          <w14:ligatures w14:val="standardContextual"/>
        </w:rPr>
        <mc:AlternateContent>
          <mc:Choice Requires="wps">
            <w:drawing>
              <wp:anchor distT="0" distB="0" distL="114300" distR="114300" simplePos="0" relativeHeight="251659264" behindDoc="0" locked="0" layoutInCell="1" allowOverlap="1" wp14:anchorId="11E888BA" wp14:editId="5C1ED6B5">
                <wp:simplePos x="0" y="0"/>
                <wp:positionH relativeFrom="column">
                  <wp:posOffset>111355</wp:posOffset>
                </wp:positionH>
                <wp:positionV relativeFrom="paragraph">
                  <wp:posOffset>881034</wp:posOffset>
                </wp:positionV>
                <wp:extent cx="2126673" cy="34636"/>
                <wp:effectExtent l="0" t="0" r="26035" b="22860"/>
                <wp:wrapNone/>
                <wp:docPr id="9192336" name="Conector recto 1"/>
                <wp:cNvGraphicFramePr/>
                <a:graphic xmlns:a="http://schemas.openxmlformats.org/drawingml/2006/main">
                  <a:graphicData uri="http://schemas.microsoft.com/office/word/2010/wordprocessingShape">
                    <wps:wsp>
                      <wps:cNvCnPr/>
                      <wps:spPr>
                        <a:xfrm flipV="1">
                          <a:off x="0" y="0"/>
                          <a:ext cx="2126673" cy="34636"/>
                        </a:xfrm>
                        <a:prstGeom prst="line">
                          <a:avLst/>
                        </a:prstGeom>
                        <a:ln w="127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D2FD2E"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8.75pt,69.35pt" to="176.2pt,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" strokecolor="#e00" strokeweight="1pt">
                <v:stroke joinstyle="miter"/>
              </v:line>
            </w:pict>
          </mc:Fallback>
        </mc:AlternateContent>
      </w:r>
      <w:r w:rsidRPr="00A97004">
        <w:drawing>
          <wp:inline distT="0" distB="0" distL="0" distR="0" wp14:anchorId="7E4E1C00" wp14:editId="2624DD20">
            <wp:extent cx="5400040" cy="1380490"/>
            <wp:effectExtent l="0" t="0" r="0" b="0"/>
            <wp:docPr id="12529230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23008" name="Imagen 1" descr="Texto&#10;&#10;El contenido generado por IA puede ser incorrecto."/>
                    <pic:cNvPicPr/>
                  </pic:nvPicPr>
                  <pic:blipFill>
                    <a:blip r:embed="rId12"/>
                    <a:stretch>
                      <a:fillRect/>
                    </a:stretch>
                  </pic:blipFill>
                  <pic:spPr>
                    <a:xfrm>
                      <a:off x="0" y="0"/>
                      <a:ext cx="5400040" cy="1380490"/>
                    </a:xfrm>
                    <a:prstGeom prst="rect">
                      <a:avLst/>
                    </a:prstGeom>
                  </pic:spPr>
                </pic:pic>
              </a:graphicData>
            </a:graphic>
          </wp:inline>
        </w:drawing>
      </w:r>
    </w:p>
    <w:p w14:paraId="29BEF4CC" w14:textId="1EBC301F" w:rsidR="00A97004" w:rsidRDefault="00A97004" w:rsidP="00A97004">
      <w:r>
        <w:t>Entonces ejecutamos:</w:t>
      </w:r>
    </w:p>
    <w:p w14:paraId="696C3624" w14:textId="197C7B80" w:rsidR="00A97004" w:rsidRDefault="00A97004" w:rsidP="00A97004">
      <w:r w:rsidRPr="00A97004">
        <w:drawing>
          <wp:inline distT="0" distB="0" distL="0" distR="0" wp14:anchorId="579AA355" wp14:editId="24743681">
            <wp:extent cx="5400040" cy="1278255"/>
            <wp:effectExtent l="0" t="0" r="0" b="0"/>
            <wp:docPr id="16014996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99603" name="Imagen 1" descr="Texto&#10;&#10;El contenido generado por IA puede ser incorrecto."/>
                    <pic:cNvPicPr/>
                  </pic:nvPicPr>
                  <pic:blipFill>
                    <a:blip r:embed="rId13"/>
                    <a:stretch>
                      <a:fillRect/>
                    </a:stretch>
                  </pic:blipFill>
                  <pic:spPr>
                    <a:xfrm>
                      <a:off x="0" y="0"/>
                      <a:ext cx="5400040" cy="1278255"/>
                    </a:xfrm>
                    <a:prstGeom prst="rect">
                      <a:avLst/>
                    </a:prstGeom>
                  </pic:spPr>
                </pic:pic>
              </a:graphicData>
            </a:graphic>
          </wp:inline>
        </w:drawing>
      </w:r>
    </w:p>
    <w:p w14:paraId="2A967F86" w14:textId="64299FFC" w:rsidR="00A97004" w:rsidRDefault="00A97004" w:rsidP="00A97004">
      <w:r>
        <w:t xml:space="preserve">AQUÍ EMPIEZA EL PROCESO DEL ANALISIS entonces podemos hacer un </w:t>
      </w:r>
      <w:proofErr w:type="spellStart"/>
      <w:r>
        <w:t>dir</w:t>
      </w:r>
      <w:proofErr w:type="spellEnd"/>
      <w:r>
        <w:t xml:space="preserve"> para ver los ficheros, tenemos </w:t>
      </w:r>
      <w:proofErr w:type="spellStart"/>
      <w:r>
        <w:t>encuenta</w:t>
      </w:r>
      <w:proofErr w:type="spellEnd"/>
      <w:r>
        <w:t xml:space="preserve"> que hacemos </w:t>
      </w:r>
      <w:proofErr w:type="spellStart"/>
      <w:r>
        <w:t>ingeneria</w:t>
      </w:r>
      <w:proofErr w:type="spellEnd"/>
      <w:r>
        <w:t xml:space="preserve"> inversa por lo cual sacamos información pero no toda.</w:t>
      </w:r>
    </w:p>
    <w:p w14:paraId="02B90337" w14:textId="2397847B" w:rsidR="00A97004" w:rsidRDefault="00A97004" w:rsidP="00A97004">
      <w:pPr>
        <w:pStyle w:val="Ttulo1"/>
      </w:pPr>
      <w:r>
        <w:t xml:space="preserve">Eric </w:t>
      </w:r>
      <w:proofErr w:type="spellStart"/>
      <w:r>
        <w:t>Zimmerman’s</w:t>
      </w:r>
      <w:proofErr w:type="spellEnd"/>
      <w:r>
        <w:t xml:space="preserve"> </w:t>
      </w:r>
      <w:proofErr w:type="spellStart"/>
      <w:r>
        <w:t>tools</w:t>
      </w:r>
      <w:proofErr w:type="spellEnd"/>
    </w:p>
    <w:p w14:paraId="00F17B3A" w14:textId="133C1331" w:rsidR="00A97004" w:rsidRDefault="00A97004" w:rsidP="00A97004">
      <w:r>
        <w:t>Con el fichero de video9 vamos a utilizar otra herramienta</w:t>
      </w:r>
    </w:p>
    <w:p w14:paraId="5394AE17" w14:textId="6566E2E1" w:rsidR="00976FBC" w:rsidRDefault="00976FBC" w:rsidP="00A97004">
      <w:hyperlink r:id="rId14" w:history="1">
        <w:r w:rsidRPr="00832BE3">
          <w:rPr>
            <w:rStyle w:val="Hipervnculo"/>
          </w:rPr>
          <w:t>https://github.com/EricZimmerman/MFTECmd</w:t>
        </w:r>
      </w:hyperlink>
    </w:p>
    <w:p w14:paraId="3694594C" w14:textId="56351733" w:rsidR="00976FBC" w:rsidRDefault="00976FBC" w:rsidP="00A97004">
      <w:hyperlink r:id="rId15" w:history="1">
        <w:r w:rsidRPr="00832BE3">
          <w:rPr>
            <w:rStyle w:val="Hipervnculo"/>
          </w:rPr>
          <w:t>https://ericzimmerman.github.io/#!index.md</w:t>
        </w:r>
      </w:hyperlink>
    </w:p>
    <w:p w14:paraId="08D1E007" w14:textId="4B4D5C15" w:rsidR="00976FBC" w:rsidRDefault="00976FBC" w:rsidP="00A97004">
      <w:r>
        <w:t>en el segundo link sale las herramientas que hemos utilizado (</w:t>
      </w:r>
      <w:proofErr w:type="spellStart"/>
      <w:r w:rsidRPr="00976FBC">
        <w:t>MFTECmd</w:t>
      </w:r>
      <w:proofErr w:type="spellEnd"/>
      <w:r>
        <w:t>)y la que vamos a utilizar (</w:t>
      </w:r>
      <w:r w:rsidRPr="00976FBC">
        <w:t>Timeline Explorer</w:t>
      </w:r>
      <w:r>
        <w:t>):ejecutamos</w:t>
      </w:r>
    </w:p>
    <w:p w14:paraId="0C9A27E4" w14:textId="0383E9BA" w:rsidR="00976FBC" w:rsidRDefault="00976FBC" w:rsidP="00A97004">
      <w:pPr>
        <w:rPr>
          <w:noProof/>
          <w14:ligatures w14:val="standardContextual"/>
        </w:rPr>
      </w:pPr>
      <w:r w:rsidRPr="00976FBC">
        <w:drawing>
          <wp:inline distT="0" distB="0" distL="0" distR="0" wp14:anchorId="794E3C04" wp14:editId="13ACE7EF">
            <wp:extent cx="2414040" cy="1489364"/>
            <wp:effectExtent l="0" t="0" r="5715" b="0"/>
            <wp:docPr id="76772258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22588" name="Imagen 1" descr="Interfaz de usuario gráfica, Texto, Aplicación&#10;&#10;El contenido generado por IA puede ser incorrecto."/>
                    <pic:cNvPicPr/>
                  </pic:nvPicPr>
                  <pic:blipFill>
                    <a:blip r:embed="rId16"/>
                    <a:stretch>
                      <a:fillRect/>
                    </a:stretch>
                  </pic:blipFill>
                  <pic:spPr>
                    <a:xfrm>
                      <a:off x="0" y="0"/>
                      <a:ext cx="2425226" cy="1496265"/>
                    </a:xfrm>
                    <a:prstGeom prst="rect">
                      <a:avLst/>
                    </a:prstGeom>
                  </pic:spPr>
                </pic:pic>
              </a:graphicData>
            </a:graphic>
          </wp:inline>
        </w:drawing>
      </w:r>
      <w:r w:rsidRPr="00976FBC">
        <w:rPr>
          <w:noProof/>
          <w14:ligatures w14:val="standardContextual"/>
        </w:rPr>
        <w:t xml:space="preserve"> </w:t>
      </w:r>
      <w:r w:rsidRPr="00976FBC">
        <w:drawing>
          <wp:inline distT="0" distB="0" distL="0" distR="0" wp14:anchorId="47CB6C18" wp14:editId="038FEF2A">
            <wp:extent cx="2834352" cy="1440873"/>
            <wp:effectExtent l="0" t="0" r="4445" b="6985"/>
            <wp:docPr id="1690722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22308" name=""/>
                    <pic:cNvPicPr/>
                  </pic:nvPicPr>
                  <pic:blipFill>
                    <a:blip r:embed="rId17"/>
                    <a:stretch>
                      <a:fillRect/>
                    </a:stretch>
                  </pic:blipFill>
                  <pic:spPr>
                    <a:xfrm>
                      <a:off x="0" y="0"/>
                      <a:ext cx="2860349" cy="1454089"/>
                    </a:xfrm>
                    <a:prstGeom prst="rect">
                      <a:avLst/>
                    </a:prstGeom>
                  </pic:spPr>
                </pic:pic>
              </a:graphicData>
            </a:graphic>
          </wp:inline>
        </w:drawing>
      </w:r>
    </w:p>
    <w:p w14:paraId="217E3EE3" w14:textId="274E8F3B" w:rsidR="00976FBC" w:rsidRDefault="00976FBC" w:rsidP="00A97004">
      <w:r>
        <w:t xml:space="preserve">Cual es la finalidad de esto: </w:t>
      </w:r>
    </w:p>
    <w:p w14:paraId="3441287A" w14:textId="097D9052" w:rsidR="00976FBC" w:rsidRDefault="00976FBC" w:rsidP="00976FBC">
      <w:pPr>
        <w:pStyle w:val="Prrafodelista"/>
        <w:numPr>
          <w:ilvl w:val="0"/>
          <w:numId w:val="18"/>
        </w:numPr>
      </w:pPr>
      <w:r>
        <w:t>Ver que contiene el MFT</w:t>
      </w:r>
    </w:p>
    <w:p w14:paraId="41DDE183" w14:textId="00224F3A" w:rsidR="00976FBC" w:rsidRDefault="00976FBC" w:rsidP="00976FBC">
      <w:pPr>
        <w:pStyle w:val="Prrafodelista"/>
        <w:numPr>
          <w:ilvl w:val="0"/>
          <w:numId w:val="18"/>
        </w:numPr>
      </w:pPr>
      <w:r>
        <w:t xml:space="preserve">Extraer </w:t>
      </w:r>
    </w:p>
    <w:p w14:paraId="7D24FCFF" w14:textId="45962708" w:rsidR="00976FBC" w:rsidRDefault="00976FBC" w:rsidP="00976FBC">
      <w:pPr>
        <w:pStyle w:val="Prrafodelista"/>
        <w:numPr>
          <w:ilvl w:val="0"/>
          <w:numId w:val="18"/>
        </w:numPr>
      </w:pPr>
      <w:r>
        <w:t>Herramientas para organizarlo</w:t>
      </w:r>
    </w:p>
    <w:p w14:paraId="1D8197A1" w14:textId="19B48619" w:rsidR="00976FBC" w:rsidRDefault="00976FBC" w:rsidP="00976FBC">
      <w:pPr>
        <w:pStyle w:val="Prrafodelista"/>
        <w:numPr>
          <w:ilvl w:val="0"/>
          <w:numId w:val="18"/>
        </w:numPr>
      </w:pPr>
      <w:r>
        <w:t>Ver que hay el entorno de un fichero</w:t>
      </w:r>
    </w:p>
    <w:p w14:paraId="4FB02B42" w14:textId="194F5944" w:rsidR="00976FBC" w:rsidRDefault="00976FBC" w:rsidP="00976FBC">
      <w:pPr>
        <w:pStyle w:val="Prrafodelista"/>
        <w:numPr>
          <w:ilvl w:val="0"/>
          <w:numId w:val="18"/>
        </w:numPr>
      </w:pPr>
      <w:r>
        <w:t xml:space="preserve">Ver la fecha de primera ejecución </w:t>
      </w:r>
    </w:p>
    <w:p w14:paraId="32F68E9E" w14:textId="7C88F999" w:rsidR="00976FBC" w:rsidRDefault="00976FBC" w:rsidP="00976FBC">
      <w:pPr>
        <w:pStyle w:val="Prrafodelista"/>
        <w:numPr>
          <w:ilvl w:val="0"/>
          <w:numId w:val="18"/>
        </w:numPr>
      </w:pPr>
      <w:r>
        <w:t xml:space="preserve">Ver </w:t>
      </w:r>
      <w:proofErr w:type="spellStart"/>
      <w:r>
        <w:t>echos</w:t>
      </w:r>
      <w:proofErr w:type="spellEnd"/>
      <w:r>
        <w:t xml:space="preserve"> concretos que han pasado alrededor en cuanto a creación </w:t>
      </w:r>
    </w:p>
    <w:p w14:paraId="7AEBE902" w14:textId="75D9141A" w:rsidR="00976FBC" w:rsidRDefault="00976FBC" w:rsidP="00976FBC">
      <w:r>
        <w:t>Entonces abrimos el fichero:</w:t>
      </w:r>
    </w:p>
    <w:p w14:paraId="27F1C8D9" w14:textId="52356FA9" w:rsidR="00976FBC" w:rsidRDefault="00976FBC" w:rsidP="00976FBC">
      <w:pPr>
        <w:rPr>
          <w:noProof/>
          <w14:ligatures w14:val="standardContextual"/>
        </w:rPr>
      </w:pPr>
      <w:r w:rsidRPr="00976FBC">
        <w:drawing>
          <wp:inline distT="0" distB="0" distL="0" distR="0" wp14:anchorId="355BEB17" wp14:editId="72DE243A">
            <wp:extent cx="2324424" cy="1524213"/>
            <wp:effectExtent l="0" t="0" r="0" b="0"/>
            <wp:docPr id="406528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2851" name="Imagen 1" descr="Interfaz de usuario gráfica, Texto, Aplicación, Correo electrónico&#10;&#10;El contenido generado por IA puede ser incorrecto."/>
                    <pic:cNvPicPr/>
                  </pic:nvPicPr>
                  <pic:blipFill>
                    <a:blip r:embed="rId18"/>
                    <a:stretch>
                      <a:fillRect/>
                    </a:stretch>
                  </pic:blipFill>
                  <pic:spPr>
                    <a:xfrm>
                      <a:off x="0" y="0"/>
                      <a:ext cx="2324424" cy="1524213"/>
                    </a:xfrm>
                    <a:prstGeom prst="rect">
                      <a:avLst/>
                    </a:prstGeom>
                  </pic:spPr>
                </pic:pic>
              </a:graphicData>
            </a:graphic>
          </wp:inline>
        </w:drawing>
      </w:r>
      <w:r w:rsidRPr="00976FBC">
        <w:rPr>
          <w:noProof/>
          <w14:ligatures w14:val="standardContextual"/>
        </w:rPr>
        <w:t xml:space="preserve"> </w:t>
      </w:r>
      <w:r w:rsidRPr="00976FBC">
        <w:drawing>
          <wp:inline distT="0" distB="0" distL="0" distR="0" wp14:anchorId="73E227C5" wp14:editId="67099A88">
            <wp:extent cx="2543530" cy="1352739"/>
            <wp:effectExtent l="0" t="0" r="9525" b="0"/>
            <wp:docPr id="108097211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72111" name="Imagen 1" descr="Interfaz de usuario gráfica, Texto, Aplicación&#10;&#10;El contenido generado por IA puede ser incorrecto."/>
                    <pic:cNvPicPr/>
                  </pic:nvPicPr>
                  <pic:blipFill>
                    <a:blip r:embed="rId19"/>
                    <a:stretch>
                      <a:fillRect/>
                    </a:stretch>
                  </pic:blipFill>
                  <pic:spPr>
                    <a:xfrm>
                      <a:off x="0" y="0"/>
                      <a:ext cx="2543530" cy="1352739"/>
                    </a:xfrm>
                    <a:prstGeom prst="rect">
                      <a:avLst/>
                    </a:prstGeom>
                  </pic:spPr>
                </pic:pic>
              </a:graphicData>
            </a:graphic>
          </wp:inline>
        </w:drawing>
      </w:r>
    </w:p>
    <w:p w14:paraId="7CF762A0" w14:textId="6833A6EC" w:rsidR="00976FBC" w:rsidRDefault="00976FBC" w:rsidP="00A97004">
      <w:r>
        <w:t>Lo que obtenemos la visión de todos los listados de fichero:</w:t>
      </w:r>
    </w:p>
    <w:p w14:paraId="3A114372" w14:textId="1046A2D1" w:rsidR="00976FBC" w:rsidRDefault="00976FBC" w:rsidP="00A97004">
      <w:r w:rsidRPr="00976FBC">
        <w:drawing>
          <wp:inline distT="0" distB="0" distL="0" distR="0" wp14:anchorId="00E0E147" wp14:editId="16CF7EE4">
            <wp:extent cx="2264582" cy="2251364"/>
            <wp:effectExtent l="0" t="0" r="2540" b="0"/>
            <wp:docPr id="1392305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056" name="Imagen 1" descr="Tabla&#10;&#10;El contenido generado por IA puede ser incorrecto."/>
                    <pic:cNvPicPr/>
                  </pic:nvPicPr>
                  <pic:blipFill>
                    <a:blip r:embed="rId20"/>
                    <a:stretch>
                      <a:fillRect/>
                    </a:stretch>
                  </pic:blipFill>
                  <pic:spPr>
                    <a:xfrm>
                      <a:off x="0" y="0"/>
                      <a:ext cx="2267939" cy="2254701"/>
                    </a:xfrm>
                    <a:prstGeom prst="rect">
                      <a:avLst/>
                    </a:prstGeom>
                  </pic:spPr>
                </pic:pic>
              </a:graphicData>
            </a:graphic>
          </wp:inline>
        </w:drawing>
      </w:r>
    </w:p>
    <w:p w14:paraId="09B5A503" w14:textId="3867DF4F" w:rsidR="00976FBC" w:rsidRDefault="00976FBC" w:rsidP="00A97004">
      <w:r>
        <w:t xml:space="preserve">Ahora mismo lo que nos da bastante funcionalidad son las fechas, ya bien sea de creaciones o de </w:t>
      </w:r>
      <w:r w:rsidR="00221427">
        <w:t>modificación.</w:t>
      </w:r>
    </w:p>
    <w:p w14:paraId="761FF5AD" w14:textId="5DBEC02A" w:rsidR="00221427" w:rsidRDefault="00221427" w:rsidP="00A97004">
      <w:r>
        <w:t>Podemos establecer algún filtro de fechas:</w:t>
      </w:r>
    </w:p>
    <w:p w14:paraId="7A3AFCE5" w14:textId="75A51A73" w:rsidR="00221427" w:rsidRDefault="00221427" w:rsidP="00A97004">
      <w:r w:rsidRPr="00221427">
        <w:drawing>
          <wp:inline distT="0" distB="0" distL="0" distR="0" wp14:anchorId="59F4A68F" wp14:editId="19A6B4A9">
            <wp:extent cx="4372585" cy="2219635"/>
            <wp:effectExtent l="0" t="0" r="0" b="9525"/>
            <wp:docPr id="1713000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00461" name=""/>
                    <pic:cNvPicPr/>
                  </pic:nvPicPr>
                  <pic:blipFill>
                    <a:blip r:embed="rId21"/>
                    <a:stretch>
                      <a:fillRect/>
                    </a:stretch>
                  </pic:blipFill>
                  <pic:spPr>
                    <a:xfrm>
                      <a:off x="0" y="0"/>
                      <a:ext cx="4372585" cy="2219635"/>
                    </a:xfrm>
                    <a:prstGeom prst="rect">
                      <a:avLst/>
                    </a:prstGeom>
                  </pic:spPr>
                </pic:pic>
              </a:graphicData>
            </a:graphic>
          </wp:inline>
        </w:drawing>
      </w:r>
    </w:p>
    <w:p w14:paraId="233EB56E" w14:textId="26FE0888" w:rsidR="00221427" w:rsidRDefault="00221427" w:rsidP="00A97004">
      <w:r>
        <w:t>En el momento no nos dice mucho porque no tenemos un objetivo que buscar.</w:t>
      </w:r>
    </w:p>
    <w:p w14:paraId="03477C18" w14:textId="77777777" w:rsidR="00221427" w:rsidRDefault="00221427" w:rsidP="00A97004"/>
    <w:p w14:paraId="37115D91" w14:textId="16BA0A88" w:rsidR="00221427" w:rsidRDefault="00221427" w:rsidP="00A97004">
      <w:r>
        <w:t>Pero somos capaces de procesar tanto el fichero $</w:t>
      </w:r>
      <w:proofErr w:type="spellStart"/>
      <w:r>
        <w:t>fmt</w:t>
      </w:r>
      <w:proofErr w:type="spellEnd"/>
      <w:r>
        <w:t xml:space="preserve"> y extraer información útil y llevar a una herramienta que nos permita llevar con ella para trabajar con la línea del tiempo y también tenemos el proceso de otros </w:t>
      </w:r>
      <w:proofErr w:type="spellStart"/>
      <w:r>
        <w:t>artfactos</w:t>
      </w:r>
      <w:proofErr w:type="spellEnd"/>
      <w:r>
        <w:t xml:space="preserve"> visto con NTFS.</w:t>
      </w:r>
    </w:p>
    <w:p w14:paraId="06A76D64" w14:textId="77777777" w:rsidR="00221427" w:rsidRDefault="00221427" w:rsidP="00A97004"/>
    <w:p w14:paraId="5172F125" w14:textId="77777777" w:rsidR="00976FBC" w:rsidRPr="00A97004" w:rsidRDefault="00976FBC" w:rsidP="00A97004"/>
    <w:sectPr w:rsidR="00976FBC" w:rsidRPr="00A97004" w:rsidSect="00A6797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DB92A" w14:textId="77777777" w:rsidR="008E2D8A" w:rsidRDefault="008E2D8A" w:rsidP="00976FBC">
      <w:pPr>
        <w:spacing w:before="0" w:after="0"/>
      </w:pPr>
      <w:r>
        <w:separator/>
      </w:r>
    </w:p>
  </w:endnote>
  <w:endnote w:type="continuationSeparator" w:id="0">
    <w:p w14:paraId="4803C144" w14:textId="77777777" w:rsidR="008E2D8A" w:rsidRDefault="008E2D8A" w:rsidP="00976FB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09FC0" w14:textId="77777777" w:rsidR="008E2D8A" w:rsidRDefault="008E2D8A" w:rsidP="00976FBC">
      <w:pPr>
        <w:spacing w:before="0" w:after="0"/>
      </w:pPr>
      <w:r>
        <w:separator/>
      </w:r>
    </w:p>
  </w:footnote>
  <w:footnote w:type="continuationSeparator" w:id="0">
    <w:p w14:paraId="0B030B7F" w14:textId="77777777" w:rsidR="008E2D8A" w:rsidRDefault="008E2D8A" w:rsidP="00976FB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CAE"/>
    <w:multiLevelType w:val="hybridMultilevel"/>
    <w:tmpl w:val="67B025BA"/>
    <w:lvl w:ilvl="0" w:tplc="E138E580">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6B4F00"/>
    <w:multiLevelType w:val="multilevel"/>
    <w:tmpl w:val="0D361AB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5982178"/>
    <w:multiLevelType w:val="multilevel"/>
    <w:tmpl w:val="867CC9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88B2375"/>
    <w:multiLevelType w:val="hybridMultilevel"/>
    <w:tmpl w:val="F670D1E2"/>
    <w:lvl w:ilvl="0" w:tplc="84F2A250">
      <w:start w:val="1"/>
      <w:numFmt w:val="decimal"/>
      <w:pStyle w:val="2Ttulo"/>
      <w:lvlText w:val="%1.1"/>
      <w:lvlJc w:val="left"/>
      <w:pPr>
        <w:ind w:left="717"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6C829F7"/>
    <w:multiLevelType w:val="multilevel"/>
    <w:tmpl w:val="342284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C6E691D"/>
    <w:multiLevelType w:val="multilevel"/>
    <w:tmpl w:val="AC908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1814B89"/>
    <w:multiLevelType w:val="hybridMultilevel"/>
    <w:tmpl w:val="D4787DDE"/>
    <w:lvl w:ilvl="0" w:tplc="FE885D80">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1D44198"/>
    <w:multiLevelType w:val="hybridMultilevel"/>
    <w:tmpl w:val="54ACCE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95F14E4"/>
    <w:multiLevelType w:val="hybridMultilevel"/>
    <w:tmpl w:val="616CE2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17428260">
    <w:abstractNumId w:val="4"/>
  </w:num>
  <w:num w:numId="2" w16cid:durableId="1775203734">
    <w:abstractNumId w:val="2"/>
  </w:num>
  <w:num w:numId="3" w16cid:durableId="733353963">
    <w:abstractNumId w:val="0"/>
  </w:num>
  <w:num w:numId="4" w16cid:durableId="1071121222">
    <w:abstractNumId w:val="1"/>
  </w:num>
  <w:num w:numId="5" w16cid:durableId="1680229581">
    <w:abstractNumId w:val="5"/>
  </w:num>
  <w:num w:numId="6" w16cid:durableId="1808359345">
    <w:abstractNumId w:val="3"/>
  </w:num>
  <w:num w:numId="7" w16cid:durableId="1590772528">
    <w:abstractNumId w:val="3"/>
  </w:num>
  <w:num w:numId="8" w16cid:durableId="1092435083">
    <w:abstractNumId w:val="3"/>
  </w:num>
  <w:num w:numId="9" w16cid:durableId="1893033226">
    <w:abstractNumId w:val="1"/>
  </w:num>
  <w:num w:numId="10" w16cid:durableId="293369762">
    <w:abstractNumId w:val="3"/>
  </w:num>
  <w:num w:numId="11" w16cid:durableId="1184049769">
    <w:abstractNumId w:val="1"/>
  </w:num>
  <w:num w:numId="12" w16cid:durableId="567807376">
    <w:abstractNumId w:val="1"/>
  </w:num>
  <w:num w:numId="13" w16cid:durableId="253830040">
    <w:abstractNumId w:val="6"/>
  </w:num>
  <w:num w:numId="14" w16cid:durableId="2097434779">
    <w:abstractNumId w:val="1"/>
  </w:num>
  <w:num w:numId="15" w16cid:durableId="598560932">
    <w:abstractNumId w:val="1"/>
  </w:num>
  <w:num w:numId="16" w16cid:durableId="531115426">
    <w:abstractNumId w:val="1"/>
  </w:num>
  <w:num w:numId="17" w16cid:durableId="563953283">
    <w:abstractNumId w:val="7"/>
  </w:num>
  <w:num w:numId="18" w16cid:durableId="19912778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7FD"/>
    <w:rsid w:val="00012317"/>
    <w:rsid w:val="000A6354"/>
    <w:rsid w:val="00115678"/>
    <w:rsid w:val="002049F9"/>
    <w:rsid w:val="0020638B"/>
    <w:rsid w:val="00221427"/>
    <w:rsid w:val="002E1279"/>
    <w:rsid w:val="003411DB"/>
    <w:rsid w:val="004147FD"/>
    <w:rsid w:val="0048398C"/>
    <w:rsid w:val="00511A2D"/>
    <w:rsid w:val="00580319"/>
    <w:rsid w:val="005A1ACF"/>
    <w:rsid w:val="00705A7E"/>
    <w:rsid w:val="0078552B"/>
    <w:rsid w:val="008E2D8A"/>
    <w:rsid w:val="0091489D"/>
    <w:rsid w:val="00976FBC"/>
    <w:rsid w:val="00A4166F"/>
    <w:rsid w:val="00A67972"/>
    <w:rsid w:val="00A80E30"/>
    <w:rsid w:val="00A94C13"/>
    <w:rsid w:val="00A97004"/>
    <w:rsid w:val="00A97B78"/>
    <w:rsid w:val="00AA4915"/>
    <w:rsid w:val="00B52749"/>
    <w:rsid w:val="00CD45FD"/>
    <w:rsid w:val="00D629DD"/>
    <w:rsid w:val="00E244BC"/>
    <w:rsid w:val="00EC7855"/>
    <w:rsid w:val="00EF4E47"/>
    <w:rsid w:val="00EF72E8"/>
    <w:rsid w:val="00F02909"/>
    <w:rsid w:val="00F34765"/>
    <w:rsid w:val="00F372A1"/>
    <w:rsid w:val="00F9658B"/>
    <w:rsid w:val="00FA4B0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AA849"/>
  <w15:chartTrackingRefBased/>
  <w15:docId w15:val="{7A5AA35E-4BD6-4F1C-A57B-B5DDD1450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4"/>
        <w:szCs w:val="24"/>
        <w:lang w:val="es-ES_trad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E30"/>
    <w:pPr>
      <w:widowControl w:val="0"/>
      <w:autoSpaceDE w:val="0"/>
      <w:autoSpaceDN w:val="0"/>
      <w:spacing w:before="120" w:after="120" w:line="240" w:lineRule="auto"/>
      <w:jc w:val="both"/>
    </w:pPr>
    <w:rPr>
      <w:rFonts w:ascii="Arial" w:hAnsi="Arial" w:cs="Calibri"/>
      <w:sz w:val="22"/>
      <w:szCs w:val="22"/>
      <w:lang w:val="es-ES" w:eastAsia="es-ES" w:bidi="es-ES"/>
      <w14:ligatures w14:val="none"/>
    </w:rPr>
  </w:style>
  <w:style w:type="paragraph" w:styleId="Ttulo1">
    <w:name w:val="heading 1"/>
    <w:basedOn w:val="Normal"/>
    <w:next w:val="Normal"/>
    <w:link w:val="Ttulo1Car"/>
    <w:uiPriority w:val="9"/>
    <w:qFormat/>
    <w:rsid w:val="0078552B"/>
    <w:pPr>
      <w:keepNext/>
      <w:keepLines/>
      <w:numPr>
        <w:numId w:val="16"/>
      </w:numPr>
      <w:spacing w:before="360" w:after="80"/>
      <w:jc w:val="left"/>
      <w:outlineLvl w:val="0"/>
    </w:pPr>
    <w:rPr>
      <w:rFonts w:asciiTheme="majorHAnsi" w:eastAsiaTheme="majorEastAsia" w:hAnsiTheme="majorHAnsi" w:cstheme="majorBidi"/>
      <w:color w:val="0F4761" w:themeColor="accent1" w:themeShade="BF"/>
      <w:sz w:val="44"/>
      <w:szCs w:val="40"/>
    </w:rPr>
  </w:style>
  <w:style w:type="paragraph" w:styleId="Ttulo2">
    <w:name w:val="heading 2"/>
    <w:basedOn w:val="Ttulo1"/>
    <w:next w:val="Normal"/>
    <w:link w:val="Ttulo2Car"/>
    <w:autoRedefine/>
    <w:uiPriority w:val="9"/>
    <w:unhideWhenUsed/>
    <w:qFormat/>
    <w:rsid w:val="0078552B"/>
    <w:pPr>
      <w:numPr>
        <w:ilvl w:val="1"/>
      </w:numPr>
      <w:spacing w:before="160" w:line="360" w:lineRule="auto"/>
      <w:outlineLvl w:val="1"/>
    </w:pPr>
    <w:rPr>
      <w:bCs/>
      <w:sz w:val="32"/>
      <w:szCs w:val="32"/>
      <w:lang w:val="es-ES_tradnl"/>
    </w:rPr>
  </w:style>
  <w:style w:type="paragraph" w:styleId="Ttulo3">
    <w:name w:val="heading 3"/>
    <w:basedOn w:val="Normal"/>
    <w:next w:val="Normal"/>
    <w:link w:val="Ttulo3Car"/>
    <w:autoRedefine/>
    <w:uiPriority w:val="9"/>
    <w:unhideWhenUsed/>
    <w:qFormat/>
    <w:rsid w:val="0078552B"/>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0E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80E3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80E3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80E3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80E3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80E3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rsid w:val="00A80E30"/>
    <w:pPr>
      <w:spacing w:after="0" w:line="240" w:lineRule="auto"/>
      <w:jc w:val="center"/>
    </w:pPr>
    <w:rPr>
      <w:rFonts w:ascii="Times New Roman" w:hAnsi="Times New Roman" w:cs="Times New Roman"/>
      <w:lang w:eastAsia="es-ES"/>
      <w14:ligatures w14:val="none"/>
    </w:rPr>
  </w:style>
  <w:style w:type="character" w:customStyle="1" w:styleId="Ttulo1Car">
    <w:name w:val="Título 1 Car"/>
    <w:basedOn w:val="Fuentedeprrafopredeter"/>
    <w:link w:val="Ttulo1"/>
    <w:uiPriority w:val="9"/>
    <w:rsid w:val="00A80E30"/>
    <w:rPr>
      <w:rFonts w:asciiTheme="majorHAnsi" w:eastAsiaTheme="majorEastAsia" w:hAnsiTheme="majorHAnsi" w:cstheme="majorBidi"/>
      <w:color w:val="0F4761" w:themeColor="accent1" w:themeShade="BF"/>
      <w:sz w:val="44"/>
      <w:szCs w:val="40"/>
      <w:lang w:val="es-ES" w:eastAsia="es-ES" w:bidi="es-ES"/>
      <w14:ligatures w14:val="none"/>
    </w:rPr>
  </w:style>
  <w:style w:type="character" w:customStyle="1" w:styleId="Ttulo3Car">
    <w:name w:val="Título 3 Car"/>
    <w:basedOn w:val="Fuentedeprrafopredeter"/>
    <w:link w:val="Ttulo3"/>
    <w:uiPriority w:val="9"/>
    <w:rsid w:val="0078552B"/>
    <w:rPr>
      <w:rFonts w:ascii="Arial" w:eastAsiaTheme="majorEastAsia" w:hAnsi="Arial" w:cstheme="majorBidi"/>
      <w:color w:val="0F4761" w:themeColor="accent1" w:themeShade="BF"/>
      <w:sz w:val="28"/>
      <w:szCs w:val="28"/>
      <w:lang w:val="es-ES" w:eastAsia="es-ES" w:bidi="es-ES"/>
      <w14:ligatures w14:val="none"/>
    </w:rPr>
  </w:style>
  <w:style w:type="character" w:customStyle="1" w:styleId="Ttulo2Car">
    <w:name w:val="Título 2 Car"/>
    <w:basedOn w:val="Fuentedeprrafopredeter"/>
    <w:link w:val="Ttulo2"/>
    <w:uiPriority w:val="9"/>
    <w:rsid w:val="0078552B"/>
    <w:rPr>
      <w:rFonts w:asciiTheme="majorHAnsi" w:eastAsiaTheme="majorEastAsia" w:hAnsiTheme="majorHAnsi" w:cstheme="majorBidi"/>
      <w:bCs/>
      <w:color w:val="0F4761" w:themeColor="accent1" w:themeShade="BF"/>
      <w:sz w:val="32"/>
      <w:szCs w:val="32"/>
      <w:lang w:eastAsia="es-ES" w:bidi="es-ES"/>
      <w14:ligatures w14:val="none"/>
    </w:rPr>
  </w:style>
  <w:style w:type="paragraph" w:customStyle="1" w:styleId="Titulo2">
    <w:name w:val="Titulo 2"/>
    <w:basedOn w:val="Normal"/>
    <w:next w:val="Normal"/>
    <w:link w:val="Titulo2Car"/>
    <w:autoRedefine/>
    <w:qFormat/>
    <w:rsid w:val="00F02909"/>
    <w:pPr>
      <w:keepNext/>
      <w:keepLines/>
      <w:outlineLvl w:val="1"/>
    </w:pPr>
    <w:rPr>
      <w:lang w:val="es-ES_tradnl"/>
    </w:rPr>
  </w:style>
  <w:style w:type="character" w:customStyle="1" w:styleId="Titulo2Car">
    <w:name w:val="Titulo 2 Car"/>
    <w:basedOn w:val="Fuentedeprrafopredeter"/>
    <w:link w:val="Titulo2"/>
    <w:rsid w:val="00F02909"/>
    <w:rPr>
      <w:rFonts w:ascii="Arial" w:hAnsi="Arial" w:cs="Calibri"/>
      <w:sz w:val="22"/>
      <w:szCs w:val="22"/>
      <w:lang w:eastAsia="es-ES" w:bidi="es-ES"/>
      <w14:ligatures w14:val="none"/>
    </w:rPr>
  </w:style>
  <w:style w:type="character" w:customStyle="1" w:styleId="Ttulo4Car">
    <w:name w:val="Título 4 Car"/>
    <w:basedOn w:val="Fuentedeprrafopredeter"/>
    <w:link w:val="Ttulo4"/>
    <w:uiPriority w:val="9"/>
    <w:semiHidden/>
    <w:rsid w:val="00A80E30"/>
    <w:rPr>
      <w:rFonts w:eastAsiaTheme="majorEastAsia" w:cstheme="majorBidi"/>
      <w:i/>
      <w:iCs/>
      <w:color w:val="0F4761" w:themeColor="accent1" w:themeShade="BF"/>
      <w:sz w:val="22"/>
      <w:szCs w:val="22"/>
      <w:lang w:val="es-ES" w:eastAsia="es-ES" w:bidi="es-ES"/>
      <w14:ligatures w14:val="none"/>
    </w:rPr>
  </w:style>
  <w:style w:type="character" w:customStyle="1" w:styleId="Ttulo5Car">
    <w:name w:val="Título 5 Car"/>
    <w:basedOn w:val="Fuentedeprrafopredeter"/>
    <w:link w:val="Ttulo5"/>
    <w:uiPriority w:val="9"/>
    <w:semiHidden/>
    <w:rsid w:val="00A80E30"/>
    <w:rPr>
      <w:rFonts w:eastAsiaTheme="majorEastAsia" w:cstheme="majorBidi"/>
      <w:color w:val="0F4761" w:themeColor="accent1" w:themeShade="BF"/>
      <w:sz w:val="22"/>
      <w:szCs w:val="22"/>
      <w:lang w:val="es-ES" w:eastAsia="es-ES" w:bidi="es-ES"/>
      <w14:ligatures w14:val="none"/>
    </w:rPr>
  </w:style>
  <w:style w:type="character" w:customStyle="1" w:styleId="Ttulo6Car">
    <w:name w:val="Título 6 Car"/>
    <w:basedOn w:val="Fuentedeprrafopredeter"/>
    <w:link w:val="Ttulo6"/>
    <w:uiPriority w:val="9"/>
    <w:semiHidden/>
    <w:rsid w:val="00A80E30"/>
    <w:rPr>
      <w:rFonts w:eastAsiaTheme="majorEastAsia" w:cstheme="majorBidi"/>
      <w:i/>
      <w:iCs/>
      <w:color w:val="595959" w:themeColor="text1" w:themeTint="A6"/>
      <w:sz w:val="22"/>
      <w:szCs w:val="22"/>
      <w:lang w:val="es-ES" w:eastAsia="es-ES" w:bidi="es-ES"/>
      <w14:ligatures w14:val="none"/>
    </w:rPr>
  </w:style>
  <w:style w:type="character" w:customStyle="1" w:styleId="Ttulo7Car">
    <w:name w:val="Título 7 Car"/>
    <w:basedOn w:val="Fuentedeprrafopredeter"/>
    <w:link w:val="Ttulo7"/>
    <w:uiPriority w:val="9"/>
    <w:semiHidden/>
    <w:rsid w:val="00A80E30"/>
    <w:rPr>
      <w:rFonts w:eastAsiaTheme="majorEastAsia" w:cstheme="majorBidi"/>
      <w:color w:val="595959" w:themeColor="text1" w:themeTint="A6"/>
      <w:sz w:val="22"/>
      <w:szCs w:val="22"/>
      <w:lang w:val="es-ES" w:eastAsia="es-ES" w:bidi="es-ES"/>
      <w14:ligatures w14:val="none"/>
    </w:rPr>
  </w:style>
  <w:style w:type="character" w:customStyle="1" w:styleId="Ttulo8Car">
    <w:name w:val="Título 8 Car"/>
    <w:basedOn w:val="Fuentedeprrafopredeter"/>
    <w:link w:val="Ttulo8"/>
    <w:uiPriority w:val="9"/>
    <w:semiHidden/>
    <w:rsid w:val="00A80E30"/>
    <w:rPr>
      <w:rFonts w:eastAsiaTheme="majorEastAsia" w:cstheme="majorBidi"/>
      <w:i/>
      <w:iCs/>
      <w:color w:val="272727" w:themeColor="text1" w:themeTint="D8"/>
      <w:sz w:val="22"/>
      <w:szCs w:val="22"/>
      <w:lang w:val="es-ES" w:eastAsia="es-ES" w:bidi="es-ES"/>
      <w14:ligatures w14:val="none"/>
    </w:rPr>
  </w:style>
  <w:style w:type="character" w:customStyle="1" w:styleId="Ttulo9Car">
    <w:name w:val="Título 9 Car"/>
    <w:basedOn w:val="Fuentedeprrafopredeter"/>
    <w:link w:val="Ttulo9"/>
    <w:uiPriority w:val="9"/>
    <w:semiHidden/>
    <w:rsid w:val="00A80E30"/>
    <w:rPr>
      <w:rFonts w:eastAsiaTheme="majorEastAsia" w:cstheme="majorBidi"/>
      <w:color w:val="272727" w:themeColor="text1" w:themeTint="D8"/>
      <w:sz w:val="22"/>
      <w:szCs w:val="22"/>
      <w:lang w:val="es-ES" w:eastAsia="es-ES" w:bidi="es-ES"/>
      <w14:ligatures w14:val="none"/>
    </w:rPr>
  </w:style>
  <w:style w:type="paragraph" w:styleId="TDC1">
    <w:name w:val="toc 1"/>
    <w:basedOn w:val="Normal"/>
    <w:next w:val="Normal"/>
    <w:autoRedefine/>
    <w:uiPriority w:val="39"/>
    <w:unhideWhenUsed/>
    <w:rsid w:val="00A80E30"/>
    <w:pPr>
      <w:spacing w:after="100"/>
    </w:pPr>
  </w:style>
  <w:style w:type="paragraph" w:styleId="TDC2">
    <w:name w:val="toc 2"/>
    <w:basedOn w:val="Normal"/>
    <w:next w:val="Normal"/>
    <w:autoRedefine/>
    <w:uiPriority w:val="39"/>
    <w:unhideWhenUsed/>
    <w:rsid w:val="00A80E30"/>
    <w:pPr>
      <w:spacing w:after="100"/>
      <w:ind w:left="220"/>
    </w:pPr>
  </w:style>
  <w:style w:type="paragraph" w:styleId="Encabezado">
    <w:name w:val="header"/>
    <w:basedOn w:val="Normal"/>
    <w:link w:val="EncabezadoCar"/>
    <w:uiPriority w:val="99"/>
    <w:unhideWhenUsed/>
    <w:rsid w:val="00A80E30"/>
    <w:pPr>
      <w:tabs>
        <w:tab w:val="center" w:pos="4252"/>
        <w:tab w:val="right" w:pos="8504"/>
      </w:tabs>
    </w:pPr>
  </w:style>
  <w:style w:type="character" w:customStyle="1" w:styleId="EncabezadoCar">
    <w:name w:val="Encabezado Car"/>
    <w:basedOn w:val="Fuentedeprrafopredeter"/>
    <w:link w:val="Encabezado"/>
    <w:uiPriority w:val="99"/>
    <w:rsid w:val="00A80E30"/>
    <w:rPr>
      <w:rFonts w:ascii="Arial" w:hAnsi="Arial" w:cs="Calibri"/>
      <w:sz w:val="22"/>
      <w:szCs w:val="22"/>
      <w:lang w:val="es-ES" w:eastAsia="es-ES" w:bidi="es-ES"/>
      <w14:ligatures w14:val="none"/>
    </w:rPr>
  </w:style>
  <w:style w:type="paragraph" w:styleId="Piedepgina">
    <w:name w:val="footer"/>
    <w:basedOn w:val="Normal"/>
    <w:link w:val="PiedepginaCar"/>
    <w:uiPriority w:val="99"/>
    <w:unhideWhenUsed/>
    <w:rsid w:val="00A80E30"/>
    <w:pPr>
      <w:tabs>
        <w:tab w:val="center" w:pos="4252"/>
        <w:tab w:val="right" w:pos="8504"/>
      </w:tabs>
    </w:pPr>
  </w:style>
  <w:style w:type="character" w:customStyle="1" w:styleId="PiedepginaCar">
    <w:name w:val="Pie de página Car"/>
    <w:basedOn w:val="Fuentedeprrafopredeter"/>
    <w:link w:val="Piedepgina"/>
    <w:uiPriority w:val="99"/>
    <w:rsid w:val="00A80E30"/>
    <w:rPr>
      <w:rFonts w:ascii="Arial" w:hAnsi="Arial" w:cs="Calibri"/>
      <w:sz w:val="22"/>
      <w:szCs w:val="22"/>
      <w:lang w:val="es-ES" w:eastAsia="es-ES" w:bidi="es-ES"/>
      <w14:ligatures w14:val="none"/>
    </w:rPr>
  </w:style>
  <w:style w:type="paragraph" w:styleId="Ttulo">
    <w:name w:val="Title"/>
    <w:basedOn w:val="Normal"/>
    <w:next w:val="Normal"/>
    <w:link w:val="TtuloCar"/>
    <w:uiPriority w:val="10"/>
    <w:qFormat/>
    <w:rsid w:val="00A80E3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0E30"/>
    <w:rPr>
      <w:rFonts w:asciiTheme="majorHAnsi" w:eastAsiaTheme="majorEastAsia" w:hAnsiTheme="majorHAnsi" w:cstheme="majorBidi"/>
      <w:spacing w:val="-10"/>
      <w:kern w:val="28"/>
      <w:sz w:val="56"/>
      <w:szCs w:val="56"/>
      <w:lang w:val="es-ES" w:eastAsia="es-ES" w:bidi="es-ES"/>
      <w14:ligatures w14:val="none"/>
    </w:rPr>
  </w:style>
  <w:style w:type="paragraph" w:styleId="Subttulo">
    <w:name w:val="Subtitle"/>
    <w:basedOn w:val="Normal"/>
    <w:next w:val="Normal"/>
    <w:link w:val="SubttuloCar"/>
    <w:uiPriority w:val="11"/>
    <w:qFormat/>
    <w:rsid w:val="00A80E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0E30"/>
    <w:rPr>
      <w:rFonts w:eastAsiaTheme="majorEastAsia" w:cstheme="majorBidi"/>
      <w:color w:val="595959" w:themeColor="text1" w:themeTint="A6"/>
      <w:spacing w:val="15"/>
      <w:sz w:val="28"/>
      <w:szCs w:val="28"/>
      <w:lang w:val="es-ES" w:eastAsia="es-ES" w:bidi="es-ES"/>
      <w14:ligatures w14:val="none"/>
    </w:rPr>
  </w:style>
  <w:style w:type="character" w:styleId="Hipervnculo">
    <w:name w:val="Hyperlink"/>
    <w:basedOn w:val="Fuentedeprrafopredeter"/>
    <w:uiPriority w:val="99"/>
    <w:unhideWhenUsed/>
    <w:rsid w:val="00A80E30"/>
    <w:rPr>
      <w:color w:val="467886" w:themeColor="hyperlink"/>
      <w:u w:val="single"/>
    </w:rPr>
  </w:style>
  <w:style w:type="table" w:styleId="Tablaconcuadrcula">
    <w:name w:val="Table Grid"/>
    <w:basedOn w:val="Tablanormal"/>
    <w:uiPriority w:val="39"/>
    <w:rsid w:val="00A80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80E30"/>
    <w:pPr>
      <w:ind w:left="720"/>
      <w:contextualSpacing/>
    </w:pPr>
  </w:style>
  <w:style w:type="paragraph" w:styleId="Cita">
    <w:name w:val="Quote"/>
    <w:basedOn w:val="Normal"/>
    <w:next w:val="Normal"/>
    <w:link w:val="CitaCar"/>
    <w:uiPriority w:val="29"/>
    <w:qFormat/>
    <w:rsid w:val="00A80E3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80E30"/>
    <w:rPr>
      <w:rFonts w:ascii="Arial" w:hAnsi="Arial" w:cs="Calibri"/>
      <w:i/>
      <w:iCs/>
      <w:color w:val="404040" w:themeColor="text1" w:themeTint="BF"/>
      <w:sz w:val="22"/>
      <w:szCs w:val="22"/>
      <w:lang w:val="es-ES" w:eastAsia="es-ES" w:bidi="es-ES"/>
      <w14:ligatures w14:val="none"/>
    </w:rPr>
  </w:style>
  <w:style w:type="paragraph" w:styleId="Citadestacada">
    <w:name w:val="Intense Quote"/>
    <w:basedOn w:val="Normal"/>
    <w:next w:val="Normal"/>
    <w:link w:val="CitadestacadaCar"/>
    <w:uiPriority w:val="30"/>
    <w:qFormat/>
    <w:rsid w:val="00A80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0E30"/>
    <w:rPr>
      <w:rFonts w:ascii="Arial" w:hAnsi="Arial" w:cs="Calibri"/>
      <w:i/>
      <w:iCs/>
      <w:color w:val="0F4761" w:themeColor="accent1" w:themeShade="BF"/>
      <w:sz w:val="22"/>
      <w:szCs w:val="22"/>
      <w:lang w:val="es-ES" w:eastAsia="es-ES" w:bidi="es-ES"/>
      <w14:ligatures w14:val="none"/>
    </w:rPr>
  </w:style>
  <w:style w:type="character" w:styleId="nfasisintenso">
    <w:name w:val="Intense Emphasis"/>
    <w:basedOn w:val="Fuentedeprrafopredeter"/>
    <w:uiPriority w:val="21"/>
    <w:qFormat/>
    <w:rsid w:val="00A80E30"/>
    <w:rPr>
      <w:i/>
      <w:iCs/>
      <w:color w:val="0F4761" w:themeColor="accent1" w:themeShade="BF"/>
    </w:rPr>
  </w:style>
  <w:style w:type="character" w:styleId="Referenciaintensa">
    <w:name w:val="Intense Reference"/>
    <w:basedOn w:val="Fuentedeprrafopredeter"/>
    <w:uiPriority w:val="32"/>
    <w:qFormat/>
    <w:rsid w:val="00A80E30"/>
    <w:rPr>
      <w:b/>
      <w:bCs/>
      <w:smallCaps/>
      <w:color w:val="0F4761" w:themeColor="accent1" w:themeShade="BF"/>
      <w:spacing w:val="5"/>
    </w:rPr>
  </w:style>
  <w:style w:type="paragraph" w:styleId="TtuloTDC">
    <w:name w:val="TOC Heading"/>
    <w:basedOn w:val="Ttulo1"/>
    <w:next w:val="Normal"/>
    <w:uiPriority w:val="39"/>
    <w:unhideWhenUsed/>
    <w:qFormat/>
    <w:rsid w:val="00A80E30"/>
    <w:pPr>
      <w:widowControl/>
      <w:numPr>
        <w:numId w:val="0"/>
      </w:numPr>
      <w:autoSpaceDE/>
      <w:autoSpaceDN/>
      <w:spacing w:before="240" w:after="0" w:line="259" w:lineRule="auto"/>
      <w:outlineLvl w:val="9"/>
    </w:pPr>
    <w:rPr>
      <w:sz w:val="32"/>
      <w:szCs w:val="32"/>
      <w:lang w:bidi="ar-SA"/>
    </w:rPr>
  </w:style>
  <w:style w:type="table" w:styleId="Tabladecuadrcula2">
    <w:name w:val="Grid Table 2"/>
    <w:basedOn w:val="Tablanormal"/>
    <w:uiPriority w:val="47"/>
    <w:rsid w:val="00A80E3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4">
    <w:name w:val="Grid Table 2 Accent 4"/>
    <w:basedOn w:val="Tablanormal"/>
    <w:uiPriority w:val="47"/>
    <w:rsid w:val="00A80E30"/>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Mencinsinresolver">
    <w:name w:val="Unresolved Mention"/>
    <w:basedOn w:val="Fuentedeprrafopredeter"/>
    <w:uiPriority w:val="99"/>
    <w:semiHidden/>
    <w:unhideWhenUsed/>
    <w:rsid w:val="00A80E30"/>
    <w:rPr>
      <w:color w:val="605E5C"/>
      <w:shd w:val="clear" w:color="auto" w:fill="E1DFDD"/>
    </w:rPr>
  </w:style>
  <w:style w:type="paragraph" w:customStyle="1" w:styleId="11Ttulo2">
    <w:name w:val="1.1 Título 2"/>
    <w:basedOn w:val="Ttulo1"/>
    <w:next w:val="Normal"/>
    <w:link w:val="11Ttulo2Car"/>
    <w:autoRedefine/>
    <w:qFormat/>
    <w:rsid w:val="0078552B"/>
    <w:pPr>
      <w:numPr>
        <w:numId w:val="0"/>
      </w:numPr>
      <w:ind w:left="432" w:hanging="432"/>
    </w:pPr>
  </w:style>
  <w:style w:type="character" w:customStyle="1" w:styleId="11Ttulo2Car">
    <w:name w:val="1.1 Título 2 Car"/>
    <w:basedOn w:val="Titulo2Car"/>
    <w:link w:val="11Ttulo2"/>
    <w:rsid w:val="0078552B"/>
    <w:rPr>
      <w:rFonts w:asciiTheme="majorHAnsi" w:eastAsiaTheme="majorEastAsia" w:hAnsiTheme="majorHAnsi" w:cstheme="majorBidi"/>
      <w:color w:val="0F4761" w:themeColor="accent1" w:themeShade="BF"/>
      <w:sz w:val="44"/>
      <w:szCs w:val="40"/>
      <w:lang w:val="es-ES" w:eastAsia="es-ES" w:bidi="es-ES"/>
      <w14:ligatures w14:val="none"/>
    </w:rPr>
  </w:style>
  <w:style w:type="paragraph" w:customStyle="1" w:styleId="2Ttulo">
    <w:name w:val="2 Título"/>
    <w:next w:val="Normal"/>
    <w:link w:val="2TtuloCar"/>
    <w:autoRedefine/>
    <w:qFormat/>
    <w:rsid w:val="0078552B"/>
    <w:pPr>
      <w:numPr>
        <w:numId w:val="10"/>
      </w:numPr>
      <w:ind w:left="720"/>
    </w:pPr>
    <w:rPr>
      <w:rFonts w:ascii="Arial" w:eastAsiaTheme="majorEastAsia" w:hAnsi="Arial" w:cstheme="majorBidi"/>
      <w:b/>
      <w:color w:val="0F4761" w:themeColor="accent1" w:themeShade="BF"/>
      <w:sz w:val="28"/>
      <w:szCs w:val="28"/>
      <w:lang w:val="es-ES" w:eastAsia="es-ES" w:bidi="es-ES"/>
      <w14:ligatures w14:val="none"/>
    </w:rPr>
  </w:style>
  <w:style w:type="character" w:customStyle="1" w:styleId="2TtuloCar">
    <w:name w:val="2 Título Car"/>
    <w:basedOn w:val="Titulo2Car"/>
    <w:link w:val="2Ttulo"/>
    <w:rsid w:val="0078552B"/>
    <w:rPr>
      <w:rFonts w:ascii="Arial" w:eastAsiaTheme="majorEastAsia" w:hAnsi="Arial" w:cstheme="majorBidi"/>
      <w:b/>
      <w:color w:val="0F4761" w:themeColor="accent1" w:themeShade="BF"/>
      <w:sz w:val="28"/>
      <w:szCs w:val="28"/>
      <w:lang w:val="es-ES" w:eastAsia="es-ES" w:bidi="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ericzimmerman.github.io/#!index.md"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EricZimmerman/MFTECmd"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479</Words>
  <Characters>2639</Characters>
  <Application>Microsoft Office Word</Application>
  <DocSecurity>0</DocSecurity>
  <Lines>21</Lines>
  <Paragraphs>6</Paragraphs>
  <ScaleCrop>false</ScaleCrop>
  <HeadingPairs>
    <vt:vector size="4" baseType="variant">
      <vt:variant>
        <vt:lpstr>Título</vt:lpstr>
      </vt:variant>
      <vt:variant>
        <vt:i4>1</vt:i4>
      </vt:variant>
      <vt:variant>
        <vt:lpstr>Títulos</vt:lpstr>
      </vt:variant>
      <vt:variant>
        <vt:i4>4</vt:i4>
      </vt:variant>
    </vt:vector>
  </HeadingPairs>
  <TitlesOfParts>
    <vt:vector size="5" baseType="lpstr">
      <vt:lpstr/>
      <vt:lpstr>¿Que es el artefacto MFT?</vt:lpstr>
      <vt:lpstr>Requisitos </vt:lpstr>
      <vt:lpstr>Procesamos </vt:lpstr>
      <vt:lpstr>Eric Zimmerman’s tools</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MARFETAN ALDAS, JOSUE ISRAEL</dc:creator>
  <cp:keywords/>
  <dc:description/>
  <cp:lastModifiedBy>MARFETAN ALDAS, JOSUE ISRAEL</cp:lastModifiedBy>
  <cp:revision>3</cp:revision>
  <dcterms:created xsi:type="dcterms:W3CDTF">2025-10-26T22:27:00Z</dcterms:created>
  <dcterms:modified xsi:type="dcterms:W3CDTF">2025-10-26T23:53:00Z</dcterms:modified>
</cp:coreProperties>
</file>