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8D4" w14:textId="434D3300" w:rsidR="008F3587" w:rsidRDefault="00BD5FF5" w:rsidP="00BD5FF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Analyza</w:t>
      </w:r>
      <w:proofErr w:type="spellEnd"/>
    </w:p>
    <w:p w14:paraId="03AA4F4F" w14:textId="37B1480A" w:rsidR="00BD5FF5" w:rsidRDefault="00BD5FF5" w:rsidP="00BD5FF5">
      <w:pPr>
        <w:jc w:val="center"/>
        <w:rPr>
          <w:sz w:val="40"/>
          <w:szCs w:val="40"/>
        </w:rPr>
      </w:pPr>
    </w:p>
    <w:p w14:paraId="54A77AB4" w14:textId="77777777" w:rsidR="00EB5901" w:rsidRDefault="00BD5FF5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EB5901">
        <w:rPr>
          <w:sz w:val="24"/>
          <w:szCs w:val="24"/>
        </w:rPr>
        <w:t xml:space="preserve">Identifikace </w:t>
      </w:r>
      <w:proofErr w:type="gramStart"/>
      <w:r w:rsidRPr="00EB5901">
        <w:rPr>
          <w:sz w:val="24"/>
          <w:szCs w:val="24"/>
        </w:rPr>
        <w:t>trendu- umět</w:t>
      </w:r>
      <w:proofErr w:type="gramEnd"/>
      <w:r w:rsidRPr="00EB5901">
        <w:rPr>
          <w:sz w:val="24"/>
          <w:szCs w:val="24"/>
        </w:rPr>
        <w:t xml:space="preserve"> vyznačit HH a HL, nebo LH a LL.</w:t>
      </w:r>
      <w:r w:rsidRPr="00EB5901">
        <w:rPr>
          <w:sz w:val="24"/>
          <w:szCs w:val="24"/>
        </w:rPr>
        <w:br/>
      </w:r>
      <w:r w:rsidRPr="00BD5FF5">
        <w:rPr>
          <w:noProof/>
        </w:rPr>
        <w:drawing>
          <wp:inline distT="0" distB="0" distL="0" distR="0" wp14:anchorId="471325F6" wp14:editId="3DF31FAD">
            <wp:extent cx="5760720" cy="32143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901">
        <w:rPr>
          <w:sz w:val="24"/>
          <w:szCs w:val="24"/>
        </w:rPr>
        <w:br/>
      </w:r>
      <w:r w:rsidRPr="00EB5901">
        <w:rPr>
          <w:sz w:val="24"/>
          <w:szCs w:val="24"/>
        </w:rPr>
        <w:br/>
        <w:t>Nikdy neobchodovat proti trendu!</w:t>
      </w:r>
    </w:p>
    <w:p w14:paraId="55D8D618" w14:textId="77777777" w:rsidR="009E7FA3" w:rsidRDefault="00EB5901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Nakresleni </w:t>
      </w:r>
      <w:proofErr w:type="spellStart"/>
      <w:r>
        <w:rPr>
          <w:sz w:val="24"/>
          <w:szCs w:val="24"/>
        </w:rPr>
        <w:t>trendlines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Kreslime</w:t>
      </w:r>
      <w:proofErr w:type="spellEnd"/>
      <w:r>
        <w:rPr>
          <w:sz w:val="24"/>
          <w:szCs w:val="24"/>
        </w:rPr>
        <w:t xml:space="preserve"> od nejnižšího bodu v trendu a natahuje tak </w:t>
      </w:r>
      <w:proofErr w:type="gramStart"/>
      <w:r>
        <w:rPr>
          <w:sz w:val="24"/>
          <w:szCs w:val="24"/>
        </w:rPr>
        <w:t>ze</w:t>
      </w:r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dotykame</w:t>
      </w:r>
      <w:proofErr w:type="spellEnd"/>
      <w:r>
        <w:rPr>
          <w:sz w:val="24"/>
          <w:szCs w:val="24"/>
        </w:rPr>
        <w:t xml:space="preserve"> co nejvíce svíček bez </w:t>
      </w:r>
      <w:proofErr w:type="spellStart"/>
      <w:r>
        <w:rPr>
          <w:sz w:val="24"/>
          <w:szCs w:val="24"/>
        </w:rPr>
        <w:t>reznai</w:t>
      </w:r>
      <w:proofErr w:type="spellEnd"/>
      <w:r>
        <w:rPr>
          <w:sz w:val="24"/>
          <w:szCs w:val="24"/>
        </w:rPr>
        <w:t xml:space="preserve"> jejich tel</w:t>
      </w:r>
      <w:r w:rsidR="00BD5FF5" w:rsidRPr="00EB5901">
        <w:rPr>
          <w:sz w:val="24"/>
          <w:szCs w:val="24"/>
        </w:rPr>
        <w:br/>
      </w:r>
    </w:p>
    <w:p w14:paraId="48106C2B" w14:textId="41245A9B" w:rsidR="009E7FA3" w:rsidRDefault="009E7FA3" w:rsidP="00EB59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 a RESS </w:t>
      </w:r>
      <w:proofErr w:type="spellStart"/>
      <w:r>
        <w:rPr>
          <w:sz w:val="24"/>
          <w:szCs w:val="24"/>
        </w:rPr>
        <w:t>kreslime</w:t>
      </w:r>
      <w:proofErr w:type="spellEnd"/>
      <w:r>
        <w:rPr>
          <w:sz w:val="24"/>
          <w:szCs w:val="24"/>
        </w:rPr>
        <w:t xml:space="preserve"> vždy jako </w:t>
      </w:r>
      <w:proofErr w:type="spellStart"/>
      <w:r>
        <w:rPr>
          <w:sz w:val="24"/>
          <w:szCs w:val="24"/>
        </w:rPr>
        <w:t>zonu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davame</w:t>
      </w:r>
      <w:proofErr w:type="spellEnd"/>
      <w:r>
        <w:rPr>
          <w:sz w:val="24"/>
          <w:szCs w:val="24"/>
        </w:rPr>
        <w:t xml:space="preserve"> pozor na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kde cena na tuto </w:t>
      </w:r>
      <w:proofErr w:type="spellStart"/>
      <w:r>
        <w:rPr>
          <w:sz w:val="24"/>
          <w:szCs w:val="24"/>
        </w:rPr>
        <w:t>zonu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pravidlne</w:t>
      </w:r>
      <w:proofErr w:type="spellEnd"/>
      <w:r>
        <w:rPr>
          <w:sz w:val="24"/>
          <w:szCs w:val="24"/>
        </w:rPr>
        <w:t xml:space="preserve"> reaguje. </w:t>
      </w:r>
      <w:proofErr w:type="spellStart"/>
      <w:r>
        <w:rPr>
          <w:sz w:val="24"/>
          <w:szCs w:val="24"/>
        </w:rPr>
        <w:t>Davame</w:t>
      </w:r>
      <w:proofErr w:type="spellEnd"/>
      <w:r>
        <w:rPr>
          <w:sz w:val="24"/>
          <w:szCs w:val="24"/>
        </w:rPr>
        <w:t xml:space="preserve"> pozor na průrazy, když jdou </w:t>
      </w:r>
      <w:proofErr w:type="spellStart"/>
      <w:r>
        <w:rPr>
          <w:sz w:val="24"/>
          <w:szCs w:val="24"/>
        </w:rPr>
        <w:t>svicky</w:t>
      </w:r>
      <w:proofErr w:type="spellEnd"/>
      <w:r>
        <w:rPr>
          <w:sz w:val="24"/>
          <w:szCs w:val="24"/>
        </w:rPr>
        <w:t xml:space="preserve"> v momentu (</w:t>
      </w:r>
      <w:proofErr w:type="spellStart"/>
      <w:r>
        <w:rPr>
          <w:sz w:val="24"/>
          <w:szCs w:val="24"/>
        </w:rPr>
        <w:t>dlouha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wiky</w:t>
      </w:r>
      <w:proofErr w:type="spellEnd"/>
      <w:r>
        <w:rPr>
          <w:sz w:val="24"/>
          <w:szCs w:val="24"/>
        </w:rPr>
        <w:t xml:space="preserve">) a </w:t>
      </w:r>
      <w:proofErr w:type="spellStart"/>
      <w:r>
        <w:rPr>
          <w:sz w:val="24"/>
          <w:szCs w:val="24"/>
        </w:rPr>
        <w:t>davaji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spravny</w:t>
      </w:r>
      <w:proofErr w:type="spellEnd"/>
      <w:r>
        <w:rPr>
          <w:sz w:val="24"/>
          <w:szCs w:val="24"/>
        </w:rPr>
        <w:t xml:space="preserve"> naznak </w:t>
      </w:r>
      <w:proofErr w:type="gramStart"/>
      <w:r>
        <w:rPr>
          <w:sz w:val="24"/>
          <w:szCs w:val="24"/>
        </w:rPr>
        <w:t>ze</w:t>
      </w:r>
      <w:proofErr w:type="gramEnd"/>
      <w:r>
        <w:rPr>
          <w:sz w:val="24"/>
          <w:szCs w:val="24"/>
        </w:rPr>
        <w:t xml:space="preserve"> se jedna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. Pokud však </w:t>
      </w:r>
      <w:r>
        <w:rPr>
          <w:sz w:val="24"/>
          <w:szCs w:val="24"/>
        </w:rPr>
        <w:lastRenderedPageBreak/>
        <w:t xml:space="preserve">nejdou pod momentem a </w:t>
      </w:r>
      <w:proofErr w:type="spellStart"/>
      <w:r>
        <w:rPr>
          <w:sz w:val="24"/>
          <w:szCs w:val="24"/>
        </w:rPr>
        <w:t>drzi</w:t>
      </w:r>
      <w:proofErr w:type="spellEnd"/>
      <w:r>
        <w:rPr>
          <w:sz w:val="24"/>
          <w:szCs w:val="24"/>
        </w:rPr>
        <w:t xml:space="preserve"> se spise na </w:t>
      </w:r>
      <w:proofErr w:type="spellStart"/>
      <w:r>
        <w:rPr>
          <w:sz w:val="24"/>
          <w:szCs w:val="24"/>
        </w:rPr>
        <w:t>pomezi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zony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se nejedna</w:t>
      </w:r>
      <w:r>
        <w:rPr>
          <w:sz w:val="24"/>
          <w:szCs w:val="24"/>
        </w:rPr>
        <w:br/>
      </w:r>
      <w:r w:rsidRPr="009E7FA3">
        <w:rPr>
          <w:noProof/>
          <w:sz w:val="24"/>
          <w:szCs w:val="24"/>
        </w:rPr>
        <w:drawing>
          <wp:inline distT="0" distB="0" distL="0" distR="0" wp14:anchorId="38C56F00" wp14:editId="3BFBACE3">
            <wp:extent cx="5760720" cy="32194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37E" w14:textId="6BE5EB09" w:rsidR="009E7FA3" w:rsidRDefault="009E7FA3" w:rsidP="009E7FA3">
      <w:pPr>
        <w:ind w:left="360"/>
        <w:rPr>
          <w:sz w:val="24"/>
          <w:szCs w:val="24"/>
        </w:rPr>
      </w:pPr>
      <w:r w:rsidRPr="009E7FA3">
        <w:rPr>
          <w:noProof/>
          <w:sz w:val="24"/>
          <w:szCs w:val="24"/>
        </w:rPr>
        <w:drawing>
          <wp:inline distT="0" distB="0" distL="0" distR="0" wp14:anchorId="09FA6E13" wp14:editId="069DB99A">
            <wp:extent cx="5760720" cy="31464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5A1" w14:textId="77777777" w:rsidR="008552A0" w:rsidRDefault="009E7FA3" w:rsidP="009E7FA3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Vsechno</w:t>
      </w:r>
      <w:proofErr w:type="spellEnd"/>
      <w:r>
        <w:rPr>
          <w:sz w:val="24"/>
          <w:szCs w:val="24"/>
        </w:rPr>
        <w:t xml:space="preserve"> co není jasny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neberu, jelikož </w:t>
      </w:r>
      <w:proofErr w:type="spellStart"/>
      <w:r>
        <w:rPr>
          <w:sz w:val="24"/>
          <w:szCs w:val="24"/>
        </w:rPr>
        <w:t>pruraz</w:t>
      </w:r>
      <w:proofErr w:type="spellEnd"/>
      <w:r>
        <w:rPr>
          <w:sz w:val="24"/>
          <w:szCs w:val="24"/>
        </w:rPr>
        <w:t xml:space="preserve"> musí být </w:t>
      </w:r>
      <w:proofErr w:type="spellStart"/>
      <w:r>
        <w:rPr>
          <w:sz w:val="24"/>
          <w:szCs w:val="24"/>
        </w:rPr>
        <w:t>videt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rpvni</w:t>
      </w:r>
      <w:proofErr w:type="spellEnd"/>
      <w:r>
        <w:rPr>
          <w:sz w:val="24"/>
          <w:szCs w:val="24"/>
        </w:rPr>
        <w:t xml:space="preserve"> dobrou</w:t>
      </w:r>
    </w:p>
    <w:p w14:paraId="467FF799" w14:textId="77777777" w:rsidR="008552A0" w:rsidRDefault="008552A0" w:rsidP="009E7FA3">
      <w:pPr>
        <w:ind w:left="360"/>
        <w:rPr>
          <w:sz w:val="24"/>
          <w:szCs w:val="24"/>
        </w:rPr>
      </w:pPr>
    </w:p>
    <w:p w14:paraId="1C04E33D" w14:textId="6A630530" w:rsidR="008552A0" w:rsidRPr="008552A0" w:rsidRDefault="008552A0" w:rsidP="008552A0">
      <w:pPr>
        <w:pStyle w:val="p1"/>
        <w:rPr>
          <w:rFonts w:ascii="Open Sans" w:hAnsi="Open Sans" w:cs="Open Sans"/>
          <w:color w:val="404040"/>
        </w:rPr>
      </w:pPr>
      <w:r>
        <w:t xml:space="preserve"> 4. </w:t>
      </w:r>
      <w:proofErr w:type="spellStart"/>
      <w:r>
        <w:t>Fibonacci</w:t>
      </w:r>
      <w:proofErr w:type="spellEnd"/>
      <w:r>
        <w:t xml:space="preserve"> </w:t>
      </w:r>
      <w:r w:rsidRPr="008552A0">
        <w:rPr>
          <w:rFonts w:ascii="Open Sans" w:hAnsi="Open Sans" w:cs="Open Sans"/>
          <w:b/>
          <w:bCs/>
          <w:color w:val="404040"/>
        </w:rPr>
        <w:t>38.</w:t>
      </w:r>
      <w:proofErr w:type="gramStart"/>
      <w:r w:rsidRPr="008552A0">
        <w:rPr>
          <w:rFonts w:ascii="Open Sans" w:hAnsi="Open Sans" w:cs="Open Sans"/>
          <w:b/>
          <w:bCs/>
          <w:color w:val="404040"/>
        </w:rPr>
        <w:t>2%</w:t>
      </w:r>
      <w:proofErr w:type="gramEnd"/>
      <w:r w:rsidRPr="008552A0">
        <w:rPr>
          <w:rFonts w:ascii="Open Sans" w:hAnsi="Open Sans" w:cs="Open Sans"/>
          <w:color w:val="404040"/>
        </w:rPr>
        <w:t xml:space="preserve"> - po silném impulzu následuje pouze slabý </w:t>
      </w:r>
      <w:proofErr w:type="spellStart"/>
      <w:r w:rsidRPr="008552A0">
        <w:rPr>
          <w:rFonts w:ascii="Open Sans" w:hAnsi="Open Sans" w:cs="Open Sans"/>
          <w:color w:val="404040"/>
        </w:rPr>
        <w:t>pull-back</w:t>
      </w:r>
      <w:proofErr w:type="spellEnd"/>
      <w:r w:rsidRPr="008552A0">
        <w:rPr>
          <w:rFonts w:ascii="Open Sans" w:hAnsi="Open Sans" w:cs="Open Sans"/>
          <w:color w:val="404040"/>
        </w:rPr>
        <w:t>. Cena nemá dostatečnou sílu vrátit se na nižší úrovně. </w:t>
      </w:r>
    </w:p>
    <w:p w14:paraId="028E5C0D" w14:textId="77777777" w:rsidR="008552A0" w:rsidRPr="008552A0" w:rsidRDefault="008552A0" w:rsidP="008552A0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8552A0">
        <w:rPr>
          <w:rFonts w:ascii="Open Sans" w:eastAsia="Times New Roman" w:hAnsi="Open Sans" w:cs="Open Sans"/>
          <w:b/>
          <w:bCs/>
          <w:color w:val="404040"/>
          <w:kern w:val="0"/>
          <w:sz w:val="24"/>
          <w:szCs w:val="24"/>
          <w:lang w:eastAsia="cs-CZ"/>
          <w14:ligatures w14:val="none"/>
        </w:rPr>
        <w:t>61.</w:t>
      </w:r>
      <w:proofErr w:type="gramStart"/>
      <w:r w:rsidRPr="008552A0">
        <w:rPr>
          <w:rFonts w:ascii="Open Sans" w:eastAsia="Times New Roman" w:hAnsi="Open Sans" w:cs="Open Sans"/>
          <w:b/>
          <w:bCs/>
          <w:color w:val="404040"/>
          <w:kern w:val="0"/>
          <w:sz w:val="24"/>
          <w:szCs w:val="24"/>
          <w:lang w:eastAsia="cs-CZ"/>
          <w14:ligatures w14:val="none"/>
        </w:rPr>
        <w:t>8%</w:t>
      </w:r>
      <w:proofErr w:type="gramEnd"/>
      <w:r w:rsidRPr="008552A0">
        <w:rPr>
          <w:rFonts w:ascii="Open Sans" w:eastAsia="Times New Roman" w:hAnsi="Open Sans" w:cs="Open Sans"/>
          <w:b/>
          <w:bCs/>
          <w:color w:val="404040"/>
          <w:kern w:val="0"/>
          <w:sz w:val="24"/>
          <w:szCs w:val="24"/>
          <w:lang w:eastAsia="cs-CZ"/>
          <w14:ligatures w14:val="none"/>
        </w:rPr>
        <w:t xml:space="preserve"> a 78.6%</w:t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 - jsou levely, kde máme nejvýhodnější poměr risk versus zisk. Zde nejčastěji do pozic vstupujeme. </w:t>
      </w:r>
    </w:p>
    <w:p w14:paraId="2A6E1DBD" w14:textId="77777777" w:rsidR="008552A0" w:rsidRPr="008552A0" w:rsidRDefault="008552A0" w:rsidP="008552A0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F29F05"/>
          <w:kern w:val="0"/>
          <w:sz w:val="24"/>
          <w:szCs w:val="24"/>
          <w:lang w:eastAsia="cs-CZ"/>
          <w14:ligatures w14:val="none"/>
        </w:rPr>
      </w:pP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fldChar w:fldCharType="begin"/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instrText xml:space="preserve"> HYPERLINK "https://www.fxcg-education.cz/wp-content/uploads/2022/09/K7-FIBI-386178-impuls-CZ.png" </w:instrText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r>
      <w:r w:rsidRPr="008552A0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fldChar w:fldCharType="separate"/>
      </w:r>
    </w:p>
    <w:p w14:paraId="4D6FE94B" w14:textId="77777777" w:rsidR="001154D9" w:rsidRPr="001154D9" w:rsidRDefault="008552A0" w:rsidP="001154D9">
      <w:pPr>
        <w:pStyle w:val="p1"/>
        <w:shd w:val="clear" w:color="auto" w:fill="FFFFFF"/>
        <w:rPr>
          <w:rFonts w:ascii="Open Sans" w:hAnsi="Open Sans" w:cs="Open Sans"/>
          <w:color w:val="404040"/>
        </w:rPr>
      </w:pPr>
      <w:proofErr w:type="spellStart"/>
      <w:r w:rsidRPr="008552A0">
        <w:rPr>
          <w:rFonts w:ascii="Open Sans" w:hAnsi="Open Sans" w:cs="Open Sans"/>
          <w:color w:val="000000" w:themeColor="text1"/>
        </w:rPr>
        <w:lastRenderedPageBreak/>
        <w:t>Kd</w:t>
      </w:r>
      <w:r>
        <w:rPr>
          <w:rFonts w:ascii="Open Sans" w:hAnsi="Open Sans" w:cs="Open Sans"/>
          <w:color w:val="000000" w:themeColor="text1"/>
        </w:rPr>
        <w:t>yz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fibbonaci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prekroci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gramStart"/>
      <w:r>
        <w:rPr>
          <w:rFonts w:ascii="Open Sans" w:hAnsi="Open Sans" w:cs="Open Sans"/>
          <w:color w:val="000000" w:themeColor="text1"/>
        </w:rPr>
        <w:t>100%</w:t>
      </w:r>
      <w:proofErr w:type="gramEnd"/>
      <w:r>
        <w:rPr>
          <w:rFonts w:ascii="Open Sans" w:hAnsi="Open Sans" w:cs="Open Sans"/>
          <w:color w:val="000000" w:themeColor="text1"/>
        </w:rPr>
        <w:t xml:space="preserve"> a shoduje se ještě s </w:t>
      </w:r>
      <w:proofErr w:type="spellStart"/>
      <w:r>
        <w:rPr>
          <w:rFonts w:ascii="Open Sans" w:hAnsi="Open Sans" w:cs="Open Sans"/>
          <w:color w:val="000000" w:themeColor="text1"/>
        </w:rPr>
        <w:t>nejakou</w:t>
      </w:r>
      <w:proofErr w:type="spellEnd"/>
      <w:r>
        <w:rPr>
          <w:rFonts w:ascii="Open Sans" w:hAnsi="Open Sans" w:cs="Open Sans"/>
          <w:color w:val="000000" w:themeColor="text1"/>
        </w:rPr>
        <w:t xml:space="preserve"> </w:t>
      </w:r>
      <w:proofErr w:type="spellStart"/>
      <w:r>
        <w:rPr>
          <w:rFonts w:ascii="Open Sans" w:hAnsi="Open Sans" w:cs="Open Sans"/>
          <w:color w:val="000000" w:themeColor="text1"/>
        </w:rPr>
        <w:t>konfluenci</w:t>
      </w:r>
      <w:proofErr w:type="spellEnd"/>
      <w:r>
        <w:rPr>
          <w:rFonts w:ascii="Open Sans" w:hAnsi="Open Sans" w:cs="Open Sans"/>
          <w:color w:val="000000" w:themeColor="text1"/>
        </w:rPr>
        <w:t xml:space="preserve"> jedna se o </w:t>
      </w:r>
      <w:proofErr w:type="spellStart"/>
      <w:r>
        <w:rPr>
          <w:rFonts w:ascii="Open Sans" w:hAnsi="Open Sans" w:cs="Open Sans"/>
          <w:color w:val="000000" w:themeColor="text1"/>
        </w:rPr>
        <w:t>zmenu</w:t>
      </w:r>
      <w:proofErr w:type="spellEnd"/>
      <w:r>
        <w:rPr>
          <w:rFonts w:ascii="Open Sans" w:hAnsi="Open Sans" w:cs="Open Sans"/>
          <w:color w:val="000000" w:themeColor="text1"/>
        </w:rPr>
        <w:t xml:space="preserve"> trendu!</w:t>
      </w:r>
      <w:r w:rsidRPr="008552A0">
        <w:rPr>
          <w:rFonts w:ascii="Open Sans" w:hAnsi="Open Sans" w:cs="Open Sans"/>
          <w:color w:val="F29F05"/>
        </w:rPr>
        <w:br/>
      </w:r>
      <w:r w:rsidR="005C7CA1">
        <w:br/>
        <w:t>5. Změna trendu</w:t>
      </w:r>
      <w:r w:rsidR="005C7CA1">
        <w:br/>
        <w:t xml:space="preserve">Když je prolomena </w:t>
      </w:r>
      <w:proofErr w:type="spellStart"/>
      <w:r w:rsidR="005C7CA1">
        <w:t>trendova</w:t>
      </w:r>
      <w:proofErr w:type="spellEnd"/>
      <w:r w:rsidR="005C7CA1">
        <w:t xml:space="preserve"> cara i </w:t>
      </w:r>
      <w:proofErr w:type="spellStart"/>
      <w:r w:rsidR="005C7CA1">
        <w:t>predhcozi</w:t>
      </w:r>
      <w:proofErr w:type="spellEnd"/>
      <w:r w:rsidR="005C7CA1">
        <w:t xml:space="preserve"> SUPP nebo RESS jedna se o </w:t>
      </w:r>
      <w:proofErr w:type="spellStart"/>
      <w:r w:rsidR="005C7CA1">
        <w:t>zmenu</w:t>
      </w:r>
      <w:proofErr w:type="spellEnd"/>
      <w:r w:rsidR="005C7CA1">
        <w:t xml:space="preserve">, když </w:t>
      </w:r>
      <w:proofErr w:type="spellStart"/>
      <w:r w:rsidR="005C7CA1">
        <w:t>plati</w:t>
      </w:r>
      <w:proofErr w:type="spellEnd"/>
      <w:r w:rsidR="005C7CA1">
        <w:t xml:space="preserve"> jen jedna nejedna se o zlom.</w:t>
      </w:r>
      <w:r w:rsidR="00F368CD">
        <w:br/>
      </w:r>
      <w:r w:rsidR="00F368CD">
        <w:br/>
        <w:t xml:space="preserve">6. </w:t>
      </w:r>
      <w:proofErr w:type="spellStart"/>
      <w:r w:rsidR="00F368CD">
        <w:t>Kompletni</w:t>
      </w:r>
      <w:proofErr w:type="spellEnd"/>
      <w:r w:rsidR="00F368CD">
        <w:t xml:space="preserve"> </w:t>
      </w:r>
      <w:proofErr w:type="spellStart"/>
      <w:r w:rsidR="00F368CD">
        <w:t>analyza</w:t>
      </w:r>
      <w:proofErr w:type="spellEnd"/>
      <w:r w:rsidR="00F368CD">
        <w:t xml:space="preserve"> video</w:t>
      </w:r>
      <w:r w:rsidR="00F368CD">
        <w:br/>
      </w:r>
      <w:r w:rsidR="00C97536">
        <w:br/>
        <w:t xml:space="preserve">7. </w:t>
      </w:r>
      <w:proofErr w:type="spellStart"/>
      <w:r w:rsidR="00C97536">
        <w:t>Spojovani</w:t>
      </w:r>
      <w:proofErr w:type="spellEnd"/>
      <w:r w:rsidR="00C97536">
        <w:t xml:space="preserve"> vice </w:t>
      </w:r>
      <w:proofErr w:type="spellStart"/>
      <w:r w:rsidR="00C97536">
        <w:t>timeframu</w:t>
      </w:r>
      <w:proofErr w:type="spellEnd"/>
      <w:r w:rsidR="00C97536">
        <w:t xml:space="preserve"> do sebe</w:t>
      </w:r>
      <w:r w:rsidR="00C97536">
        <w:t xml:space="preserve">- Vždy má </w:t>
      </w:r>
      <w:proofErr w:type="spellStart"/>
      <w:r w:rsidR="00C97536">
        <w:t>prednost</w:t>
      </w:r>
      <w:proofErr w:type="spellEnd"/>
      <w:r w:rsidR="00C97536">
        <w:t xml:space="preserve"> </w:t>
      </w:r>
      <w:proofErr w:type="spellStart"/>
      <w:r w:rsidR="00C97536">
        <w:t>vetsi</w:t>
      </w:r>
      <w:proofErr w:type="spellEnd"/>
      <w:r w:rsidR="00C97536">
        <w:t xml:space="preserve"> </w:t>
      </w:r>
      <w:proofErr w:type="spellStart"/>
      <w:r w:rsidR="00C97536">
        <w:t>timeframe</w:t>
      </w:r>
      <w:proofErr w:type="spellEnd"/>
      <w:r w:rsidR="00C97536">
        <w:br/>
        <w:t xml:space="preserve">všechny pohyby co se </w:t>
      </w:r>
      <w:proofErr w:type="spellStart"/>
      <w:r w:rsidR="00C97536">
        <w:t>deji</w:t>
      </w:r>
      <w:proofErr w:type="spellEnd"/>
      <w:r w:rsidR="00C97536">
        <w:t xml:space="preserve"> na </w:t>
      </w:r>
      <w:proofErr w:type="spellStart"/>
      <w:r w:rsidR="00C97536">
        <w:t>vyssim</w:t>
      </w:r>
      <w:proofErr w:type="spellEnd"/>
      <w:r w:rsidR="00C97536">
        <w:t xml:space="preserve"> se </w:t>
      </w:r>
      <w:proofErr w:type="spellStart"/>
      <w:r w:rsidR="00C97536">
        <w:t>skladaji</w:t>
      </w:r>
      <w:proofErr w:type="spellEnd"/>
      <w:r w:rsidR="00C97536">
        <w:t xml:space="preserve"> z pohybu na </w:t>
      </w:r>
      <w:proofErr w:type="spellStart"/>
      <w:r w:rsidR="00C97536">
        <w:t>mensim</w:t>
      </w:r>
      <w:proofErr w:type="spellEnd"/>
      <w:r w:rsidR="00C97536">
        <w:t xml:space="preserve">, </w:t>
      </w:r>
      <w:proofErr w:type="spellStart"/>
      <w:r w:rsidR="00C97536">
        <w:t>muzu</w:t>
      </w:r>
      <w:proofErr w:type="spellEnd"/>
      <w:r w:rsidR="00C97536">
        <w:t xml:space="preserve"> </w:t>
      </w:r>
      <w:proofErr w:type="spellStart"/>
      <w:r w:rsidR="00C97536">
        <w:t>obhcodovat</w:t>
      </w:r>
      <w:proofErr w:type="spellEnd"/>
      <w:r w:rsidR="00C97536">
        <w:t xml:space="preserve"> </w:t>
      </w:r>
      <w:proofErr w:type="spellStart"/>
      <w:r w:rsidR="00C97536">
        <w:t>pullbacky</w:t>
      </w:r>
      <w:proofErr w:type="spellEnd"/>
      <w:r w:rsidR="00C97536">
        <w:t xml:space="preserve"> ale vždy je </w:t>
      </w:r>
      <w:proofErr w:type="spellStart"/>
      <w:r w:rsidR="00C97536">
        <w:t>lepsi</w:t>
      </w:r>
      <w:proofErr w:type="spellEnd"/>
      <w:r w:rsidR="00C97536">
        <w:t xml:space="preserve"> </w:t>
      </w:r>
      <w:proofErr w:type="spellStart"/>
      <w:r w:rsidR="00C97536">
        <w:t>jit</w:t>
      </w:r>
      <w:proofErr w:type="spellEnd"/>
      <w:r w:rsidR="00C97536">
        <w:t xml:space="preserve"> v souladu s </w:t>
      </w:r>
      <w:proofErr w:type="spellStart"/>
      <w:r w:rsidR="00C97536">
        <w:t>tim</w:t>
      </w:r>
      <w:proofErr w:type="spellEnd"/>
      <w:r w:rsidR="00C97536">
        <w:t xml:space="preserve"> </w:t>
      </w:r>
      <w:proofErr w:type="spellStart"/>
      <w:r w:rsidR="00C97536">
        <w:t>vetsim</w:t>
      </w:r>
      <w:proofErr w:type="spellEnd"/>
      <w:r w:rsidR="00C97536">
        <w:t xml:space="preserve"> </w:t>
      </w:r>
      <w:proofErr w:type="spellStart"/>
      <w:r w:rsidR="00C97536">
        <w:t>timeframem</w:t>
      </w:r>
      <w:proofErr w:type="spellEnd"/>
      <w:r w:rsidR="001154D9">
        <w:t xml:space="preserve">(cekat). Při </w:t>
      </w:r>
      <w:proofErr w:type="spellStart"/>
      <w:r w:rsidR="001154D9">
        <w:t>obchodovani</w:t>
      </w:r>
      <w:proofErr w:type="spellEnd"/>
      <w:r w:rsidR="001154D9">
        <w:t xml:space="preserve"> </w:t>
      </w:r>
      <w:proofErr w:type="spellStart"/>
      <w:r w:rsidR="001154D9">
        <w:t>pullvbacku</w:t>
      </w:r>
      <w:proofErr w:type="spellEnd"/>
      <w:r w:rsidR="001154D9">
        <w:t xml:space="preserve"> </w:t>
      </w:r>
      <w:proofErr w:type="spellStart"/>
      <w:r w:rsidR="001154D9">
        <w:t>davat</w:t>
      </w:r>
      <w:proofErr w:type="spellEnd"/>
      <w:r w:rsidR="001154D9">
        <w:t xml:space="preserve"> pozor na mantinely z </w:t>
      </w:r>
      <w:proofErr w:type="spellStart"/>
      <w:r w:rsidR="001154D9">
        <w:t>vyssiho</w:t>
      </w:r>
      <w:proofErr w:type="spellEnd"/>
      <w:r w:rsidR="001154D9">
        <w:t xml:space="preserve"> </w:t>
      </w:r>
      <w:proofErr w:type="spellStart"/>
      <w:r w:rsidR="001154D9">
        <w:t>timeframu</w:t>
      </w:r>
      <w:proofErr w:type="spellEnd"/>
      <w:r w:rsidR="001154D9">
        <w:br/>
      </w:r>
      <w:r w:rsidR="001154D9">
        <w:br/>
        <w:t>8. Souhra faktoru</w:t>
      </w:r>
      <w:r w:rsidR="001154D9">
        <w:br/>
      </w:r>
      <w:r w:rsidR="001154D9">
        <w:br/>
      </w:r>
      <w:r w:rsidR="001154D9" w:rsidRPr="001154D9">
        <w:rPr>
          <w:rFonts w:ascii="Open Sans" w:hAnsi="Open Sans" w:cs="Open Sans"/>
          <w:color w:val="404040"/>
        </w:rPr>
        <w:t>Jde o </w:t>
      </w:r>
      <w:r w:rsidR="001154D9" w:rsidRPr="001154D9">
        <w:rPr>
          <w:rFonts w:ascii="Open Sans" w:hAnsi="Open Sans" w:cs="Open Sans"/>
          <w:b/>
          <w:bCs/>
          <w:color w:val="404040"/>
        </w:rPr>
        <w:t>místo/cenu/bod zájmu</w:t>
      </w:r>
      <w:r w:rsidR="001154D9" w:rsidRPr="001154D9">
        <w:rPr>
          <w:rFonts w:ascii="Open Sans" w:hAnsi="Open Sans" w:cs="Open Sans"/>
          <w:color w:val="404040"/>
        </w:rPr>
        <w:t>, kde se nám schází </w:t>
      </w:r>
      <w:r w:rsidR="001154D9" w:rsidRPr="001154D9">
        <w:rPr>
          <w:rFonts w:ascii="Open Sans" w:hAnsi="Open Sans" w:cs="Open Sans"/>
          <w:b/>
          <w:bCs/>
          <w:color w:val="404040"/>
        </w:rPr>
        <w:t>všechny</w:t>
      </w:r>
      <w:r w:rsidR="001154D9" w:rsidRPr="001154D9">
        <w:rPr>
          <w:rFonts w:ascii="Open Sans" w:hAnsi="Open Sans" w:cs="Open Sans"/>
          <w:color w:val="404040"/>
        </w:rPr>
        <w:t> </w:t>
      </w:r>
      <w:r w:rsidR="001154D9" w:rsidRPr="001154D9">
        <w:rPr>
          <w:rFonts w:ascii="Open Sans" w:hAnsi="Open Sans" w:cs="Open Sans"/>
          <w:b/>
          <w:bCs/>
          <w:color w:val="404040"/>
        </w:rPr>
        <w:t>naše</w:t>
      </w:r>
      <w:r w:rsidR="001154D9" w:rsidRPr="001154D9">
        <w:rPr>
          <w:rFonts w:ascii="Open Sans" w:hAnsi="Open Sans" w:cs="Open Sans"/>
          <w:color w:val="404040"/>
        </w:rPr>
        <w:t> </w:t>
      </w:r>
      <w:proofErr w:type="spellStart"/>
      <w:r w:rsidR="001154D9" w:rsidRPr="001154D9">
        <w:rPr>
          <w:rFonts w:ascii="Open Sans" w:hAnsi="Open Sans" w:cs="Open Sans"/>
          <w:b/>
          <w:bCs/>
          <w:color w:val="404040"/>
        </w:rPr>
        <w:t>konfluence</w:t>
      </w:r>
      <w:proofErr w:type="spellEnd"/>
      <w:r w:rsidR="001154D9" w:rsidRPr="001154D9">
        <w:rPr>
          <w:rFonts w:ascii="Open Sans" w:hAnsi="Open Sans" w:cs="Open Sans"/>
          <w:color w:val="404040"/>
        </w:rPr>
        <w:t xml:space="preserve"> nebo alespoň část z nich. Čím více </w:t>
      </w:r>
      <w:proofErr w:type="spellStart"/>
      <w:r w:rsidR="001154D9" w:rsidRPr="001154D9">
        <w:rPr>
          <w:rFonts w:ascii="Open Sans" w:hAnsi="Open Sans" w:cs="Open Sans"/>
          <w:color w:val="404040"/>
        </w:rPr>
        <w:t>konfluencí</w:t>
      </w:r>
      <w:proofErr w:type="spellEnd"/>
      <w:r w:rsidR="001154D9" w:rsidRPr="001154D9">
        <w:rPr>
          <w:rFonts w:ascii="Open Sans" w:hAnsi="Open Sans" w:cs="Open Sans"/>
          <w:color w:val="404040"/>
        </w:rPr>
        <w:t>, tím lépe, jelikož tvoří mantinely pro cenu, se kterými počítáme pro odraz. </w:t>
      </w:r>
    </w:p>
    <w:p w14:paraId="5955B3D7" w14:textId="77777777" w:rsidR="001154D9" w:rsidRPr="001154D9" w:rsidRDefault="001154D9" w:rsidP="001154D9">
      <w:p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</w:pPr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 xml:space="preserve">Co řadíme mezi </w:t>
      </w:r>
      <w:proofErr w:type="spellStart"/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>konfluence</w:t>
      </w:r>
      <w:proofErr w:type="spellEnd"/>
      <w:r w:rsidRPr="001154D9">
        <w:rPr>
          <w:rFonts w:ascii="Playfair Display" w:eastAsia="Times New Roman" w:hAnsi="Playfair Display" w:cs="Times New Roman"/>
          <w:b/>
          <w:bCs/>
          <w:color w:val="404040"/>
          <w:kern w:val="0"/>
          <w:sz w:val="30"/>
          <w:szCs w:val="30"/>
          <w:lang w:eastAsia="cs-CZ"/>
          <w14:ligatures w14:val="none"/>
        </w:rPr>
        <w:t>?</w:t>
      </w:r>
    </w:p>
    <w:p w14:paraId="47E137E4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trend (up/</w:t>
      </w: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down</w:t>
      </w:r>
      <w:proofErr w:type="spellEnd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)</w:t>
      </w:r>
    </w:p>
    <w:p w14:paraId="2629F82D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support/rezistence</w:t>
      </w:r>
    </w:p>
    <w:p w14:paraId="3322A1BA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fibonacci</w:t>
      </w:r>
      <w:proofErr w:type="spellEnd"/>
    </w:p>
    <w:p w14:paraId="52A32C12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ema</w:t>
      </w:r>
      <w:proofErr w:type="spellEnd"/>
    </w:p>
    <w:p w14:paraId="58DE7DAA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proofErr w:type="spellStart"/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trendline</w:t>
      </w:r>
      <w:proofErr w:type="spellEnd"/>
    </w:p>
    <w:p w14:paraId="6A87B567" w14:textId="77777777" w:rsidR="001154D9" w:rsidRPr="001154D9" w:rsidRDefault="001154D9" w:rsidP="001154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</w:pPr>
      <w:r w:rsidRPr="001154D9">
        <w:rPr>
          <w:rFonts w:ascii="Open Sans" w:eastAsia="Times New Roman" w:hAnsi="Open Sans" w:cs="Open Sans"/>
          <w:color w:val="404040"/>
          <w:kern w:val="0"/>
          <w:sz w:val="24"/>
          <w:szCs w:val="24"/>
          <w:lang w:eastAsia="cs-CZ"/>
          <w14:ligatures w14:val="none"/>
        </w:rPr>
        <w:t>fundamentální směr</w:t>
      </w:r>
    </w:p>
    <w:p w14:paraId="5D77AC49" w14:textId="734717AB" w:rsidR="008552A0" w:rsidRPr="008552A0" w:rsidRDefault="008552A0" w:rsidP="008552A0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74CAB99E" w14:textId="53194815" w:rsidR="008552A0" w:rsidRDefault="008552A0" w:rsidP="008552A0">
      <w:r w:rsidRPr="008552A0">
        <w:rPr>
          <w:lang w:eastAsia="cs-CZ"/>
        </w:rPr>
        <w:fldChar w:fldCharType="end"/>
      </w:r>
    </w:p>
    <w:p w14:paraId="6E76AAE8" w14:textId="740B6911" w:rsidR="009E7FA3" w:rsidRPr="008552A0" w:rsidRDefault="009E7FA3" w:rsidP="008552A0">
      <w:pPr>
        <w:ind w:left="360"/>
        <w:rPr>
          <w:sz w:val="24"/>
          <w:szCs w:val="24"/>
        </w:rPr>
      </w:pPr>
      <w:r w:rsidRPr="008552A0">
        <w:rPr>
          <w:sz w:val="24"/>
          <w:szCs w:val="24"/>
        </w:rPr>
        <w:t xml:space="preserve"> </w:t>
      </w:r>
    </w:p>
    <w:p w14:paraId="69001333" w14:textId="77777777" w:rsidR="009E7FA3" w:rsidRPr="009E7FA3" w:rsidRDefault="009E7FA3" w:rsidP="009E7FA3">
      <w:pPr>
        <w:ind w:left="360"/>
        <w:rPr>
          <w:sz w:val="24"/>
          <w:szCs w:val="24"/>
        </w:rPr>
      </w:pPr>
    </w:p>
    <w:p w14:paraId="2FA6D2DC" w14:textId="77777777" w:rsidR="009E7FA3" w:rsidRPr="009E7FA3" w:rsidRDefault="009E7FA3" w:rsidP="009E7FA3">
      <w:pPr>
        <w:ind w:left="360"/>
        <w:rPr>
          <w:sz w:val="24"/>
          <w:szCs w:val="24"/>
        </w:rPr>
      </w:pPr>
    </w:p>
    <w:p w14:paraId="27258645" w14:textId="548D33FE" w:rsidR="00BD5FF5" w:rsidRPr="009E7FA3" w:rsidRDefault="00BD5FF5" w:rsidP="009E7FA3">
      <w:pPr>
        <w:ind w:left="360"/>
        <w:rPr>
          <w:sz w:val="24"/>
          <w:szCs w:val="24"/>
        </w:rPr>
      </w:pPr>
      <w:r w:rsidRPr="009E7FA3">
        <w:rPr>
          <w:sz w:val="24"/>
          <w:szCs w:val="24"/>
        </w:rPr>
        <w:br/>
      </w:r>
    </w:p>
    <w:sectPr w:rsidR="00BD5FF5" w:rsidRPr="009E7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layfair Display">
    <w:charset w:val="EE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889"/>
    <w:multiLevelType w:val="hybridMultilevel"/>
    <w:tmpl w:val="3926EE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C1B26"/>
    <w:multiLevelType w:val="hybridMultilevel"/>
    <w:tmpl w:val="3926EE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0E08"/>
    <w:multiLevelType w:val="multilevel"/>
    <w:tmpl w:val="D092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314254">
    <w:abstractNumId w:val="1"/>
  </w:num>
  <w:num w:numId="2" w16cid:durableId="624703107">
    <w:abstractNumId w:val="0"/>
  </w:num>
  <w:num w:numId="3" w16cid:durableId="185159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5"/>
    <w:rsid w:val="00097D79"/>
    <w:rsid w:val="001154D9"/>
    <w:rsid w:val="00282FCB"/>
    <w:rsid w:val="005A3770"/>
    <w:rsid w:val="005C7CA1"/>
    <w:rsid w:val="008552A0"/>
    <w:rsid w:val="008F3587"/>
    <w:rsid w:val="009E7FA3"/>
    <w:rsid w:val="00AA2CF3"/>
    <w:rsid w:val="00BD5FF5"/>
    <w:rsid w:val="00C97536"/>
    <w:rsid w:val="00E8399A"/>
    <w:rsid w:val="00EB5901"/>
    <w:rsid w:val="00F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BF00"/>
  <w15:chartTrackingRefBased/>
  <w15:docId w15:val="{516E8284-A220-438E-828A-C22E9122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1154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B5901"/>
    <w:pPr>
      <w:ind w:left="720"/>
      <w:contextualSpacing/>
    </w:pPr>
  </w:style>
  <w:style w:type="paragraph" w:customStyle="1" w:styleId="p1">
    <w:name w:val="p1"/>
    <w:basedOn w:val="Normln"/>
    <w:rsid w:val="00855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552A0"/>
    <w:rPr>
      <w:b/>
      <w:bCs/>
    </w:rPr>
  </w:style>
  <w:style w:type="character" w:customStyle="1" w:styleId="apple-converted-space">
    <w:name w:val="apple-converted-space"/>
    <w:basedOn w:val="Standardnpsmoodstavce"/>
    <w:rsid w:val="008552A0"/>
  </w:style>
  <w:style w:type="character" w:styleId="Hypertextovodkaz">
    <w:name w:val="Hyperlink"/>
    <w:basedOn w:val="Standardnpsmoodstavce"/>
    <w:uiPriority w:val="99"/>
    <w:semiHidden/>
    <w:unhideWhenUsed/>
    <w:rsid w:val="008552A0"/>
    <w:rPr>
      <w:color w:val="0000FF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1154D9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customStyle="1" w:styleId="li1">
    <w:name w:val="li1"/>
    <w:basedOn w:val="Normln"/>
    <w:rsid w:val="0011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490">
          <w:marLeft w:val="0"/>
          <w:marRight w:val="0"/>
          <w:marTop w:val="7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470">
          <w:marLeft w:val="0"/>
          <w:marRight w:val="0"/>
          <w:marTop w:val="7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269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nedomlelová</dc:creator>
  <cp:keywords/>
  <dc:description/>
  <cp:lastModifiedBy>jitka nedomlelová</cp:lastModifiedBy>
  <cp:revision>4</cp:revision>
  <dcterms:created xsi:type="dcterms:W3CDTF">2023-03-13T14:14:00Z</dcterms:created>
  <dcterms:modified xsi:type="dcterms:W3CDTF">2023-03-20T15:02:00Z</dcterms:modified>
</cp:coreProperties>
</file>