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DED02" w14:textId="1D7FB596" w:rsidR="00723AAE" w:rsidRPr="00C1289A" w:rsidRDefault="00C1289A" w:rsidP="00C1289A">
      <w:pPr>
        <w:jc w:val="center"/>
        <w:rPr>
          <w:rFonts w:ascii="Times New Roman" w:hAnsi="Times New Roman" w:cs="Times New Roman"/>
          <w:b/>
          <w:bCs/>
          <w:lang w:val="es-BO"/>
        </w:rPr>
      </w:pPr>
      <w:r w:rsidRPr="00C1289A">
        <w:rPr>
          <w:rFonts w:ascii="Times New Roman" w:hAnsi="Times New Roman" w:cs="Times New Roman"/>
          <w:b/>
          <w:bCs/>
          <w:lang w:val="es-BO"/>
        </w:rPr>
        <w:t>COMPARACIÓN DE TRES MÉTODOS PARA LA ESTIMACIÓN DE PI POR MEDIO DEL MÉTODO DE MONTE CARLO</w:t>
      </w:r>
    </w:p>
    <w:p w14:paraId="65F58D5E" w14:textId="4EB58454" w:rsidR="00C1289A" w:rsidRPr="00C1289A" w:rsidRDefault="00C1289A" w:rsidP="00C1289A">
      <w:pPr>
        <w:jc w:val="center"/>
        <w:rPr>
          <w:rFonts w:ascii="Times New Roman" w:hAnsi="Times New Roman" w:cs="Times New Roman"/>
          <w:lang w:val="es-BO"/>
        </w:rPr>
      </w:pPr>
      <w:r w:rsidRPr="00C1289A">
        <w:rPr>
          <w:rFonts w:ascii="Times New Roman" w:hAnsi="Times New Roman" w:cs="Times New Roman"/>
          <w:lang w:val="es-BO"/>
        </w:rPr>
        <w:t>(</w:t>
      </w:r>
      <w:proofErr w:type="spellStart"/>
      <w:r w:rsidRPr="00C1289A">
        <w:rPr>
          <w:rFonts w:ascii="Times New Roman" w:hAnsi="Times New Roman" w:cs="Times New Roman"/>
          <w:lang w:val="es-BO"/>
        </w:rPr>
        <w:t>Jp</w:t>
      </w:r>
      <w:proofErr w:type="spellEnd"/>
      <w:r w:rsidRPr="00C1289A">
        <w:rPr>
          <w:rFonts w:ascii="Times New Roman" w:hAnsi="Times New Roman" w:cs="Times New Roman"/>
          <w:lang w:val="es-BO"/>
        </w:rPr>
        <w:t xml:space="preserve"> y </w:t>
      </w:r>
      <w:proofErr w:type="spellStart"/>
      <w:r w:rsidRPr="00C1289A">
        <w:rPr>
          <w:rFonts w:ascii="Times New Roman" w:hAnsi="Times New Roman" w:cs="Times New Roman"/>
          <w:lang w:val="es-BO"/>
        </w:rPr>
        <w:t>Ccc</w:t>
      </w:r>
      <w:proofErr w:type="spellEnd"/>
      <w:r w:rsidRPr="00C1289A">
        <w:rPr>
          <w:rFonts w:ascii="Times New Roman" w:hAnsi="Times New Roman" w:cs="Times New Roman"/>
          <w:lang w:val="es-BO"/>
        </w:rPr>
        <w:t>)</w:t>
      </w:r>
    </w:p>
    <w:p w14:paraId="24A26362" w14:textId="1BA64D93" w:rsidR="00C1289A" w:rsidRPr="00C1289A" w:rsidRDefault="00753C5A" w:rsidP="00C1289A">
      <w:pPr>
        <w:jc w:val="center"/>
        <w:rPr>
          <w:rFonts w:ascii="Times New Roman" w:hAnsi="Times New Roman" w:cs="Times New Roman"/>
          <w:lang w:val="es-BO"/>
        </w:rPr>
      </w:pPr>
      <w:hyperlink r:id="rId6" w:history="1">
        <w:r w:rsidR="00C1289A" w:rsidRPr="00C1289A">
          <w:rPr>
            <w:rStyle w:val="Hipervnculo"/>
            <w:rFonts w:ascii="Times New Roman" w:hAnsi="Times New Roman" w:cs="Times New Roman"/>
            <w:lang w:val="es-BO"/>
          </w:rPr>
          <w:t>correo@gmail.com</w:t>
        </w:r>
      </w:hyperlink>
    </w:p>
    <w:p w14:paraId="46607FD8" w14:textId="3019C8E6" w:rsidR="00C1289A" w:rsidRPr="00C1289A" w:rsidRDefault="00C1289A" w:rsidP="00C1289A">
      <w:pPr>
        <w:jc w:val="center"/>
        <w:rPr>
          <w:rFonts w:ascii="Times New Roman" w:hAnsi="Times New Roman" w:cs="Times New Roman"/>
          <w:b/>
          <w:bCs/>
          <w:lang w:val="es-BO"/>
        </w:rPr>
      </w:pPr>
      <w:r w:rsidRPr="00C1289A">
        <w:rPr>
          <w:rFonts w:ascii="Times New Roman" w:hAnsi="Times New Roman" w:cs="Times New Roman"/>
          <w:b/>
          <w:bCs/>
          <w:lang w:val="es-BO"/>
        </w:rPr>
        <w:t>RESUMEN</w:t>
      </w:r>
    </w:p>
    <w:p w14:paraId="40E3D629" w14:textId="2B016055" w:rsidR="00C1289A" w:rsidRPr="00C1289A" w:rsidRDefault="00C1289A" w:rsidP="00C1289A">
      <w:pPr>
        <w:spacing w:after="0"/>
        <w:jc w:val="both"/>
        <w:rPr>
          <w:rFonts w:ascii="Times New Roman" w:hAnsi="Times New Roman" w:cs="Times New Roman"/>
          <w:bCs/>
          <w:i/>
          <w:iCs/>
          <w:color w:val="000000" w:themeColor="text1"/>
          <w:lang w:val="es-BO"/>
        </w:rPr>
      </w:pPr>
      <w:r w:rsidRPr="00C1289A">
        <w:rPr>
          <w:rFonts w:ascii="Times New Roman" w:hAnsi="Times New Roman" w:cs="Times New Roman"/>
          <w:bCs/>
          <w:i/>
          <w:iCs/>
          <w:color w:val="000000" w:themeColor="text1"/>
          <w:lang w:val="es-BO"/>
        </w:rPr>
        <w:t xml:space="preserve">En este artículo se presenta los resultados de tres situaciones diferentes en las que se aplica el método de Monte Carlo para estimar el valor de </w:t>
      </w:r>
      <w:r w:rsidR="00762D01" w:rsidRPr="00C1289A">
        <w:rPr>
          <w:rFonts w:ascii="Times New Roman" w:hAnsi="Times New Roman" w:cs="Times New Roman"/>
          <w:bCs/>
          <w:i/>
          <w:iCs/>
          <w:color w:val="000000" w:themeColor="text1"/>
          <w:lang w:val="es-BO"/>
        </w:rPr>
        <w:t>Pi,</w:t>
      </w:r>
      <w:r w:rsidRPr="00C1289A">
        <w:rPr>
          <w:rFonts w:ascii="Times New Roman" w:hAnsi="Times New Roman" w:cs="Times New Roman"/>
          <w:bCs/>
          <w:i/>
          <w:iCs/>
          <w:color w:val="000000" w:themeColor="text1"/>
          <w:lang w:val="es-BO"/>
        </w:rPr>
        <w:t xml:space="preserve"> entre ellos los clásicos problemas de Buffon y Laplace. Los tres casos fueron desarrollados en lenguaje Python. Se consideran varios parámetros a la hora de programar siendo el más importante la cantidad de repeticiones del experimento ya que en función de este número se presentan los resultados. El propósito es comparar los tres casos y además dar respuesta y abrir más preguntas como ¿qué pasa si se cambia la distribución de probabilidad? ¿Qué sucede a medida que N crece?</w:t>
      </w:r>
    </w:p>
    <w:p w14:paraId="79941A62" w14:textId="7F9BC2CD" w:rsidR="00C1289A" w:rsidRPr="00C1289A" w:rsidRDefault="00C1289A">
      <w:pPr>
        <w:rPr>
          <w:rFonts w:ascii="Times New Roman" w:hAnsi="Times New Roman" w:cs="Times New Roman"/>
          <w:lang w:val="es-BO"/>
        </w:rPr>
      </w:pPr>
    </w:p>
    <w:p w14:paraId="158D1F7F" w14:textId="0564C374" w:rsidR="00C1289A" w:rsidRPr="00C1289A" w:rsidRDefault="00C1289A" w:rsidP="00C1289A">
      <w:pPr>
        <w:jc w:val="center"/>
        <w:rPr>
          <w:rFonts w:ascii="Times New Roman" w:hAnsi="Times New Roman" w:cs="Times New Roman"/>
          <w:b/>
          <w:bCs/>
          <w:lang w:val="es-BO"/>
        </w:rPr>
      </w:pPr>
      <w:r w:rsidRPr="00C1289A">
        <w:rPr>
          <w:rFonts w:ascii="Times New Roman" w:hAnsi="Times New Roman" w:cs="Times New Roman"/>
          <w:b/>
          <w:bCs/>
          <w:lang w:val="es-BO"/>
        </w:rPr>
        <w:t>PALABRAS CLAVE</w:t>
      </w:r>
    </w:p>
    <w:p w14:paraId="4FD4023E" w14:textId="7C9C723A" w:rsidR="00C1289A" w:rsidRDefault="00C1289A" w:rsidP="00C1289A">
      <w:pPr>
        <w:pBdr>
          <w:bottom w:val="single" w:sz="12" w:space="1" w:color="auto"/>
        </w:pBdr>
        <w:spacing w:after="0"/>
        <w:jc w:val="center"/>
        <w:rPr>
          <w:rFonts w:ascii="Times New Roman" w:hAnsi="Times New Roman" w:cs="Times New Roman"/>
          <w:bCs/>
          <w:lang w:val="es-BO"/>
        </w:rPr>
      </w:pPr>
      <w:r w:rsidRPr="00C1289A">
        <w:rPr>
          <w:rFonts w:ascii="Times New Roman" w:hAnsi="Times New Roman" w:cs="Times New Roman"/>
          <w:bCs/>
          <w:lang w:val="es-BO"/>
        </w:rPr>
        <w:t>Monte Carlo, Pi</w:t>
      </w:r>
    </w:p>
    <w:p w14:paraId="18D7205F" w14:textId="77777777" w:rsidR="00C1289A" w:rsidRDefault="00C1289A" w:rsidP="00C1289A">
      <w:pPr>
        <w:pBdr>
          <w:bottom w:val="single" w:sz="12" w:space="1" w:color="auto"/>
        </w:pBdr>
        <w:spacing w:after="0"/>
        <w:jc w:val="center"/>
        <w:rPr>
          <w:rFonts w:ascii="Times New Roman" w:hAnsi="Times New Roman" w:cs="Times New Roman"/>
          <w:bCs/>
          <w:lang w:val="es-BO"/>
        </w:rPr>
      </w:pPr>
    </w:p>
    <w:p w14:paraId="00DEC0F0" w14:textId="77777777" w:rsidR="00C1289A" w:rsidRPr="00C1289A" w:rsidRDefault="00C1289A" w:rsidP="00C1289A">
      <w:pPr>
        <w:spacing w:after="0"/>
        <w:rPr>
          <w:rFonts w:ascii="Times New Roman" w:hAnsi="Times New Roman" w:cs="Times New Roman"/>
          <w:bCs/>
          <w:lang w:val="es-BO"/>
        </w:rPr>
      </w:pPr>
    </w:p>
    <w:p w14:paraId="2987515B" w14:textId="77777777" w:rsidR="00C1289A" w:rsidRDefault="00C1289A">
      <w:pPr>
        <w:rPr>
          <w:lang w:val="es-BO"/>
        </w:rPr>
        <w:sectPr w:rsidR="00C1289A" w:rsidSect="00C1289A">
          <w:pgSz w:w="12240" w:h="15840"/>
          <w:pgMar w:top="1134" w:right="1134" w:bottom="1134" w:left="1418" w:header="709" w:footer="709" w:gutter="0"/>
          <w:cols w:space="708"/>
          <w:docGrid w:linePitch="360"/>
        </w:sectPr>
      </w:pPr>
    </w:p>
    <w:p w14:paraId="2286D2B1" w14:textId="6198F980" w:rsidR="008D6C16" w:rsidRDefault="00C1289A" w:rsidP="008D6C16">
      <w:pPr>
        <w:pStyle w:val="Prrafodelista"/>
        <w:numPr>
          <w:ilvl w:val="0"/>
          <w:numId w:val="1"/>
        </w:numPr>
        <w:rPr>
          <w:rFonts w:ascii="Times New Roman" w:hAnsi="Times New Roman" w:cs="Times New Roman"/>
          <w:b/>
          <w:bCs/>
          <w:lang w:val="es-BO"/>
        </w:rPr>
      </w:pPr>
      <w:r w:rsidRPr="00C1289A">
        <w:rPr>
          <w:rFonts w:ascii="Times New Roman" w:hAnsi="Times New Roman" w:cs="Times New Roman"/>
          <w:b/>
          <w:bCs/>
          <w:lang w:val="es-BO"/>
        </w:rPr>
        <w:t xml:space="preserve">INTRODUCCIÓN </w:t>
      </w:r>
    </w:p>
    <w:p w14:paraId="48D25E3F" w14:textId="0A280932" w:rsidR="008D6C16" w:rsidRDefault="00205833" w:rsidP="00205833">
      <w:pPr>
        <w:ind w:left="360"/>
        <w:rPr>
          <w:rFonts w:ascii="Times New Roman" w:hAnsi="Times New Roman" w:cs="Times New Roman"/>
          <w:lang w:val="es-BO"/>
        </w:rPr>
      </w:pPr>
      <w:r>
        <w:rPr>
          <w:rFonts w:ascii="Times New Roman" w:hAnsi="Times New Roman" w:cs="Times New Roman"/>
          <w:b/>
          <w:bCs/>
          <w:lang w:val="es-BO"/>
        </w:rPr>
        <w:t>E</w:t>
      </w:r>
      <w:r>
        <w:rPr>
          <w:rFonts w:ascii="Times New Roman" w:hAnsi="Times New Roman" w:cs="Times New Roman"/>
          <w:lang w:val="es-BO"/>
        </w:rPr>
        <w:t xml:space="preserve">l método de Monte Carlo tiene un génesis moderno en el trabajo pionero de Stan Ulam y John </w:t>
      </w:r>
      <w:proofErr w:type="spellStart"/>
      <w:r>
        <w:rPr>
          <w:rFonts w:ascii="Times New Roman" w:hAnsi="Times New Roman" w:cs="Times New Roman"/>
          <w:lang w:val="es-BO"/>
        </w:rPr>
        <w:t>Von</w:t>
      </w:r>
      <w:proofErr w:type="spellEnd"/>
      <w:r>
        <w:rPr>
          <w:rFonts w:ascii="Times New Roman" w:hAnsi="Times New Roman" w:cs="Times New Roman"/>
          <w:lang w:val="es-BO"/>
        </w:rPr>
        <w:t xml:space="preserve"> Neumann, que luego de la segunda Guerra Mundial lo usaron en el desarrollo de armas termonucleares. Desde entonces el método de Monte Carlo </w:t>
      </w:r>
      <w:r w:rsidR="006C52A3">
        <w:rPr>
          <w:rFonts w:ascii="Times New Roman" w:hAnsi="Times New Roman" w:cs="Times New Roman"/>
          <w:lang w:val="es-BO"/>
        </w:rPr>
        <w:t>ha</w:t>
      </w:r>
      <w:r>
        <w:rPr>
          <w:rFonts w:ascii="Times New Roman" w:hAnsi="Times New Roman" w:cs="Times New Roman"/>
          <w:lang w:val="es-BO"/>
        </w:rPr>
        <w:t xml:space="preserve"> sido </w:t>
      </w:r>
      <w:r w:rsidR="001B57C5">
        <w:rPr>
          <w:rFonts w:ascii="Times New Roman" w:hAnsi="Times New Roman" w:cs="Times New Roman"/>
          <w:lang w:val="es-BO"/>
        </w:rPr>
        <w:t>aplicado</w:t>
      </w:r>
      <w:r>
        <w:rPr>
          <w:rFonts w:ascii="Times New Roman" w:hAnsi="Times New Roman" w:cs="Times New Roman"/>
          <w:lang w:val="es-BO"/>
        </w:rPr>
        <w:t xml:space="preserve"> </w:t>
      </w:r>
      <w:r w:rsidR="006C52A3">
        <w:rPr>
          <w:rFonts w:ascii="Times New Roman" w:hAnsi="Times New Roman" w:cs="Times New Roman"/>
          <w:lang w:val="es-BO"/>
        </w:rPr>
        <w:t>por</w:t>
      </w:r>
      <w:r>
        <w:rPr>
          <w:rFonts w:ascii="Times New Roman" w:hAnsi="Times New Roman" w:cs="Times New Roman"/>
          <w:lang w:val="es-BO"/>
        </w:rPr>
        <w:t xml:space="preserve"> más de 50 años </w:t>
      </w:r>
      <w:r w:rsidR="006C52A3">
        <w:rPr>
          <w:rFonts w:ascii="Times New Roman" w:hAnsi="Times New Roman" w:cs="Times New Roman"/>
          <w:lang w:val="es-BO"/>
        </w:rPr>
        <w:t>en</w:t>
      </w:r>
      <w:r>
        <w:rPr>
          <w:rFonts w:ascii="Times New Roman" w:hAnsi="Times New Roman" w:cs="Times New Roman"/>
          <w:lang w:val="es-BO"/>
        </w:rPr>
        <w:t xml:space="preserve"> </w:t>
      </w:r>
      <w:r w:rsidR="006C52A3">
        <w:rPr>
          <w:rFonts w:ascii="Times New Roman" w:hAnsi="Times New Roman" w:cs="Times New Roman"/>
          <w:lang w:val="es-BO"/>
        </w:rPr>
        <w:t>la investigación y</w:t>
      </w:r>
      <w:r w:rsidR="004B799B">
        <w:rPr>
          <w:rFonts w:ascii="Times New Roman" w:hAnsi="Times New Roman" w:cs="Times New Roman"/>
          <w:lang w:val="es-BO"/>
        </w:rPr>
        <w:t xml:space="preserve"> desarrollo de métodos </w:t>
      </w:r>
      <w:r w:rsidR="006C52A3">
        <w:rPr>
          <w:rFonts w:ascii="Times New Roman" w:hAnsi="Times New Roman" w:cs="Times New Roman"/>
          <w:lang w:val="es-BO"/>
        </w:rPr>
        <w:t xml:space="preserve">de </w:t>
      </w:r>
      <w:r w:rsidR="004B799B">
        <w:rPr>
          <w:rFonts w:ascii="Times New Roman" w:hAnsi="Times New Roman" w:cs="Times New Roman"/>
          <w:lang w:val="es-BO"/>
        </w:rPr>
        <w:t>transporte de neutrones y radiación gamma</w:t>
      </w:r>
      <w:r w:rsidR="006C52A3">
        <w:rPr>
          <w:rFonts w:ascii="Times New Roman" w:hAnsi="Times New Roman" w:cs="Times New Roman"/>
          <w:lang w:val="es-BO"/>
        </w:rPr>
        <w:t xml:space="preserve"> con bastante éxito experimental</w:t>
      </w:r>
      <w:r w:rsidR="007F2774">
        <w:rPr>
          <w:rFonts w:ascii="Times New Roman" w:hAnsi="Times New Roman" w:cs="Times New Roman"/>
          <w:lang w:val="es-BO"/>
        </w:rPr>
        <w:t xml:space="preserve">. Hoy, lejos de aplicarse estos desarrollos en el diseño de armas, resulta una alegre ironía que ningún proyecto desarrollado con Monte </w:t>
      </w:r>
      <w:r w:rsidR="006C52A3">
        <w:rPr>
          <w:rFonts w:ascii="Times New Roman" w:hAnsi="Times New Roman" w:cs="Times New Roman"/>
          <w:lang w:val="es-BO"/>
        </w:rPr>
        <w:t>Carlo se haya empleado en conflicto, más aún los científicos lo han explotado para obtener un beneficio publico positivo relacionada con la salud. Por ejemplo, en los planeamientos de dosis en radioterapia dependen actualmente en algún grado de cálculo</w:t>
      </w:r>
      <w:r w:rsidR="001B57C5">
        <w:rPr>
          <w:rFonts w:ascii="Times New Roman" w:hAnsi="Times New Roman" w:cs="Times New Roman"/>
          <w:lang w:val="es-BO"/>
        </w:rPr>
        <w:t xml:space="preserve"> mediante</w:t>
      </w:r>
      <w:r w:rsidR="006C52A3">
        <w:rPr>
          <w:rFonts w:ascii="Times New Roman" w:hAnsi="Times New Roman" w:cs="Times New Roman"/>
          <w:lang w:val="es-BO"/>
        </w:rPr>
        <w:t xml:space="preserve"> Monte Carlo.</w:t>
      </w:r>
    </w:p>
    <w:p w14:paraId="3CF56C13" w14:textId="2E3FF57C" w:rsidR="001B57C5" w:rsidRDefault="001B57C5" w:rsidP="00205833">
      <w:pPr>
        <w:ind w:left="360"/>
        <w:rPr>
          <w:rFonts w:ascii="Times New Roman" w:hAnsi="Times New Roman" w:cs="Times New Roman"/>
          <w:lang w:val="es-BO"/>
        </w:rPr>
      </w:pPr>
    </w:p>
    <w:p w14:paraId="66B9750E" w14:textId="73CC8036" w:rsidR="001B57C5" w:rsidRDefault="001B57C5" w:rsidP="00205833">
      <w:pPr>
        <w:ind w:left="360"/>
        <w:rPr>
          <w:rFonts w:ascii="Times New Roman" w:hAnsi="Times New Roman" w:cs="Times New Roman"/>
          <w:lang w:val="es-BO"/>
        </w:rPr>
      </w:pPr>
    </w:p>
    <w:p w14:paraId="075F8790" w14:textId="76E0612C" w:rsidR="001B57C5" w:rsidRDefault="001B57C5" w:rsidP="00205833">
      <w:pPr>
        <w:ind w:left="360"/>
        <w:rPr>
          <w:rFonts w:ascii="Times New Roman" w:hAnsi="Times New Roman" w:cs="Times New Roman"/>
          <w:lang w:val="es-BO"/>
        </w:rPr>
      </w:pPr>
    </w:p>
    <w:p w14:paraId="26F9DAF2" w14:textId="5C1C0807" w:rsidR="00545A0B" w:rsidRDefault="006C52A3" w:rsidP="00596093">
      <w:pPr>
        <w:ind w:left="360"/>
        <w:rPr>
          <w:rFonts w:ascii="Times New Roman" w:hAnsi="Times New Roman" w:cs="Times New Roman"/>
          <w:lang w:val="es-BO"/>
        </w:rPr>
      </w:pPr>
      <w:r>
        <w:rPr>
          <w:rFonts w:ascii="Times New Roman" w:hAnsi="Times New Roman" w:cs="Times New Roman"/>
          <w:lang w:val="es-BO"/>
        </w:rPr>
        <w:t>El método de Monte Carlo</w:t>
      </w:r>
      <w:r w:rsidR="00421A16">
        <w:rPr>
          <w:rFonts w:ascii="Times New Roman" w:hAnsi="Times New Roman" w:cs="Times New Roman"/>
          <w:lang w:val="es-BO"/>
        </w:rPr>
        <w:t xml:space="preserve"> es un método de resolución numérica</w:t>
      </w:r>
      <w:r w:rsidR="000A068E">
        <w:rPr>
          <w:rFonts w:ascii="Times New Roman" w:hAnsi="Times New Roman" w:cs="Times New Roman"/>
          <w:lang w:val="es-BO"/>
        </w:rPr>
        <w:t xml:space="preserve">, donde se modelan las relaciones e interacciones de distintos objetos y su entorno. </w:t>
      </w:r>
      <w:r w:rsidR="00545A0B">
        <w:rPr>
          <w:rFonts w:ascii="Times New Roman" w:hAnsi="Times New Roman" w:cs="Times New Roman"/>
          <w:lang w:val="es-BO"/>
        </w:rPr>
        <w:t>Mediante la generación aleatoria de interacciones y mientras mayor sea la repetición de pruebas es que se obtiene un resultado que converge a un valor. Es por la aleatoriedad del método que obtiene el nombre Monte Carlo, pues se inspira en la región del Principado de Mónaco donde se encuentran el casino Monte Carlo.</w:t>
      </w:r>
    </w:p>
    <w:p w14:paraId="35CC0FE0" w14:textId="1686B4C3" w:rsidR="001B57C5" w:rsidRDefault="00596093" w:rsidP="00545A0B">
      <w:pPr>
        <w:ind w:left="360"/>
        <w:rPr>
          <w:rFonts w:ascii="Times New Roman" w:hAnsi="Times New Roman" w:cs="Times New Roman"/>
          <w:lang w:val="es-BO"/>
        </w:rPr>
      </w:pPr>
      <w:r>
        <w:rPr>
          <w:rFonts w:ascii="Times New Roman" w:hAnsi="Times New Roman" w:cs="Times New Roman"/>
          <w:lang w:val="es-BO"/>
        </w:rPr>
        <w:t>Es</w:t>
      </w:r>
      <w:r w:rsidR="00545A0B">
        <w:rPr>
          <w:rFonts w:ascii="Times New Roman" w:hAnsi="Times New Roman" w:cs="Times New Roman"/>
          <w:lang w:val="es-BO"/>
        </w:rPr>
        <w:t>te método es</w:t>
      </w:r>
      <w:r>
        <w:rPr>
          <w:rFonts w:ascii="Times New Roman" w:hAnsi="Times New Roman" w:cs="Times New Roman"/>
          <w:lang w:val="es-BO"/>
        </w:rPr>
        <w:t xml:space="preserve"> ampliamente usado en problemas donde obtener un resultado analítico no es posible, o </w:t>
      </w:r>
      <w:r w:rsidR="001B57C5">
        <w:rPr>
          <w:rFonts w:ascii="Times New Roman" w:hAnsi="Times New Roman" w:cs="Times New Roman"/>
          <w:lang w:val="es-BO"/>
        </w:rPr>
        <w:t xml:space="preserve">en problemas que </w:t>
      </w:r>
      <w:r>
        <w:rPr>
          <w:rFonts w:ascii="Times New Roman" w:hAnsi="Times New Roman" w:cs="Times New Roman"/>
          <w:lang w:val="es-BO"/>
        </w:rPr>
        <w:t>contiene</w:t>
      </w:r>
      <w:r w:rsidR="001B57C5">
        <w:rPr>
          <w:rFonts w:ascii="Times New Roman" w:hAnsi="Times New Roman" w:cs="Times New Roman"/>
          <w:lang w:val="es-BO"/>
        </w:rPr>
        <w:t>n</w:t>
      </w:r>
      <w:r>
        <w:rPr>
          <w:rFonts w:ascii="Times New Roman" w:hAnsi="Times New Roman" w:cs="Times New Roman"/>
          <w:lang w:val="es-BO"/>
        </w:rPr>
        <w:t xml:space="preserve"> demasiada complejidad (como es el caso de la ecuación de transporte de </w:t>
      </w:r>
      <w:proofErr w:type="spellStart"/>
      <w:r>
        <w:rPr>
          <w:rFonts w:ascii="Times New Roman" w:hAnsi="Times New Roman" w:cs="Times New Roman"/>
          <w:lang w:val="es-BO"/>
        </w:rPr>
        <w:t>Boltzman</w:t>
      </w:r>
      <w:proofErr w:type="spellEnd"/>
      <w:r>
        <w:rPr>
          <w:rFonts w:ascii="Times New Roman" w:hAnsi="Times New Roman" w:cs="Times New Roman"/>
          <w:lang w:val="es-BO"/>
        </w:rPr>
        <w:t xml:space="preserve"> para partículas sin carga: neutros o gamma).</w:t>
      </w:r>
    </w:p>
    <w:p w14:paraId="4B20CA2E" w14:textId="1F44F073" w:rsidR="001B57C5" w:rsidRDefault="00836EAE" w:rsidP="00836EAE">
      <w:pPr>
        <w:pStyle w:val="Prrafodelista"/>
        <w:numPr>
          <w:ilvl w:val="0"/>
          <w:numId w:val="1"/>
        </w:numPr>
        <w:rPr>
          <w:rFonts w:ascii="Times New Roman" w:hAnsi="Times New Roman" w:cs="Times New Roman"/>
          <w:lang w:val="es-BO"/>
        </w:rPr>
      </w:pPr>
      <w:r>
        <w:rPr>
          <w:rFonts w:ascii="Times New Roman" w:hAnsi="Times New Roman" w:cs="Times New Roman"/>
          <w:lang w:val="es-BO"/>
        </w:rPr>
        <w:t>Marco Teórico.</w:t>
      </w:r>
    </w:p>
    <w:p w14:paraId="32C92CF7" w14:textId="77777777" w:rsidR="00EA452F" w:rsidRDefault="00EA452F" w:rsidP="00EA452F">
      <w:pPr>
        <w:pStyle w:val="Prrafodelista"/>
        <w:rPr>
          <w:rFonts w:ascii="Times New Roman" w:hAnsi="Times New Roman" w:cs="Times New Roman"/>
          <w:lang w:val="es-BO"/>
        </w:rPr>
      </w:pPr>
    </w:p>
    <w:p w14:paraId="25B763FE" w14:textId="5C280E62" w:rsidR="00D603E4" w:rsidRDefault="00836EAE" w:rsidP="00D603E4">
      <w:pPr>
        <w:pStyle w:val="Prrafodelista"/>
        <w:rPr>
          <w:rFonts w:ascii="Times New Roman" w:hAnsi="Times New Roman" w:cs="Times New Roman"/>
          <w:lang w:val="es-BO"/>
        </w:rPr>
      </w:pPr>
      <w:r>
        <w:rPr>
          <w:rFonts w:ascii="Times New Roman" w:hAnsi="Times New Roman" w:cs="Times New Roman"/>
          <w:lang w:val="es-BO"/>
        </w:rPr>
        <w:t>El estudio matemático del azar se remonta hace bastantes siglos</w:t>
      </w:r>
      <w:r w:rsidR="00EA452F">
        <w:rPr>
          <w:rFonts w:ascii="Times New Roman" w:hAnsi="Times New Roman" w:cs="Times New Roman"/>
          <w:lang w:val="es-BO"/>
        </w:rPr>
        <w:t>. Motivados por</w:t>
      </w:r>
      <w:r w:rsidR="00883071">
        <w:rPr>
          <w:rFonts w:ascii="Times New Roman" w:hAnsi="Times New Roman" w:cs="Times New Roman"/>
          <w:lang w:val="es-BO"/>
        </w:rPr>
        <w:t xml:space="preserve"> dos problemas</w:t>
      </w:r>
      <w:r w:rsidR="00EA452F">
        <w:rPr>
          <w:rFonts w:ascii="Times New Roman" w:hAnsi="Times New Roman" w:cs="Times New Roman"/>
          <w:lang w:val="es-BO"/>
        </w:rPr>
        <w:t xml:space="preserve"> propuestos por Antoine </w:t>
      </w:r>
      <w:proofErr w:type="spellStart"/>
      <w:r w:rsidR="00EA452F">
        <w:rPr>
          <w:rFonts w:ascii="Times New Roman" w:hAnsi="Times New Roman" w:cs="Times New Roman"/>
          <w:lang w:val="es-BO"/>
        </w:rPr>
        <w:t>Gombaud</w:t>
      </w:r>
      <w:proofErr w:type="spellEnd"/>
      <w:r w:rsidR="00EA452F">
        <w:rPr>
          <w:rFonts w:ascii="Times New Roman" w:hAnsi="Times New Roman" w:cs="Times New Roman"/>
          <w:lang w:val="es-BO"/>
        </w:rPr>
        <w:t xml:space="preserve">, le </w:t>
      </w:r>
      <w:proofErr w:type="spellStart"/>
      <w:r w:rsidR="00EA452F">
        <w:rPr>
          <w:rFonts w:ascii="Times New Roman" w:hAnsi="Times New Roman" w:cs="Times New Roman"/>
          <w:lang w:val="es-BO"/>
        </w:rPr>
        <w:t>Chevalier</w:t>
      </w:r>
      <w:proofErr w:type="spellEnd"/>
      <w:r w:rsidR="00EA452F">
        <w:rPr>
          <w:rFonts w:ascii="Times New Roman" w:hAnsi="Times New Roman" w:cs="Times New Roman"/>
          <w:lang w:val="es-BO"/>
        </w:rPr>
        <w:t xml:space="preserve"> de </w:t>
      </w:r>
      <w:proofErr w:type="spellStart"/>
      <w:r w:rsidR="00EA452F">
        <w:rPr>
          <w:rFonts w:ascii="Times New Roman" w:hAnsi="Times New Roman" w:cs="Times New Roman"/>
          <w:lang w:val="es-BO"/>
        </w:rPr>
        <w:t>Méré</w:t>
      </w:r>
      <w:proofErr w:type="spellEnd"/>
      <w:r w:rsidR="00EA452F">
        <w:rPr>
          <w:rFonts w:ascii="Times New Roman" w:hAnsi="Times New Roman" w:cs="Times New Roman"/>
          <w:lang w:val="es-BO"/>
        </w:rPr>
        <w:t xml:space="preserve">, basados en las observaciones de los juegos de azar de la época, es que </w:t>
      </w:r>
      <w:r w:rsidR="00883071">
        <w:rPr>
          <w:rFonts w:ascii="Times New Roman" w:hAnsi="Times New Roman" w:cs="Times New Roman"/>
          <w:lang w:val="es-BO"/>
        </w:rPr>
        <w:t xml:space="preserve">se reúnen a resolver el </w:t>
      </w:r>
      <w:r w:rsidR="00883071">
        <w:rPr>
          <w:rFonts w:ascii="Times New Roman" w:hAnsi="Times New Roman" w:cs="Times New Roman"/>
          <w:lang w:val="es-BO"/>
        </w:rPr>
        <w:lastRenderedPageBreak/>
        <w:t xml:space="preserve">desafío matemático como Pascal, Cardano, Fermat entre otros, que dan un inicio a la teoría </w:t>
      </w:r>
      <w:r w:rsidR="0073670F">
        <w:rPr>
          <w:rFonts w:ascii="Times New Roman" w:hAnsi="Times New Roman" w:cs="Times New Roman"/>
          <w:lang w:val="es-BO"/>
        </w:rPr>
        <w:t>clásica</w:t>
      </w:r>
      <w:r w:rsidR="00883071">
        <w:rPr>
          <w:rFonts w:ascii="Times New Roman" w:hAnsi="Times New Roman" w:cs="Times New Roman"/>
          <w:lang w:val="es-BO"/>
        </w:rPr>
        <w:t xml:space="preserve"> de la probabilidad. Independientemente, un joven Leibniz advierte una relación entre sus estudios en combinatoria y esta teoría de probabilidad. Resolviendo el problema propuesto al analizar todos los casos.</w:t>
      </w:r>
    </w:p>
    <w:p w14:paraId="42C4DF9E" w14:textId="5800934E" w:rsidR="00D603E4" w:rsidRDefault="00D603E4" w:rsidP="00D603E4">
      <w:pPr>
        <w:pStyle w:val="Prrafodelista"/>
        <w:rPr>
          <w:rFonts w:ascii="Times New Roman" w:hAnsi="Times New Roman" w:cs="Times New Roman"/>
          <w:lang w:val="es-BO"/>
        </w:rPr>
      </w:pPr>
    </w:p>
    <w:p w14:paraId="755CA193" w14:textId="2D935137" w:rsidR="00C1289A" w:rsidRPr="00843296" w:rsidRDefault="00843296" w:rsidP="00843296">
      <w:pPr>
        <w:pStyle w:val="Prrafodelista"/>
        <w:numPr>
          <w:ilvl w:val="1"/>
          <w:numId w:val="2"/>
        </w:numPr>
        <w:rPr>
          <w:rFonts w:ascii="Times New Roman" w:hAnsi="Times New Roman" w:cs="Times New Roman"/>
          <w:b/>
          <w:bCs/>
          <w:lang w:val="es-BO"/>
        </w:rPr>
      </w:pPr>
      <w:r>
        <w:rPr>
          <w:rFonts w:ascii="Times New Roman" w:hAnsi="Times New Roman" w:cs="Times New Roman"/>
          <w:b/>
          <w:bCs/>
          <w:lang w:val="es-BO"/>
        </w:rPr>
        <w:t>Experimentación y la teoría de probabilidad.</w:t>
      </w:r>
    </w:p>
    <w:p w14:paraId="076699A2" w14:textId="4D699EFF" w:rsidR="00843296" w:rsidRDefault="006B2F14" w:rsidP="006B2F14">
      <w:pPr>
        <w:spacing w:after="0"/>
        <w:jc w:val="both"/>
        <w:rPr>
          <w:rFonts w:ascii="Times New Roman" w:hAnsi="Times New Roman" w:cs="Times New Roman"/>
          <w:bCs/>
          <w:lang w:val="es-BO"/>
        </w:rPr>
      </w:pPr>
      <w:r w:rsidRPr="006B2F14">
        <w:rPr>
          <w:rFonts w:ascii="Times New Roman" w:hAnsi="Times New Roman" w:cs="Times New Roman"/>
          <w:bCs/>
          <w:lang w:val="es-BO"/>
        </w:rPr>
        <w:t>En 1777, el naturalista francés</w:t>
      </w:r>
      <w:r w:rsidR="00843296">
        <w:rPr>
          <w:rFonts w:ascii="Times New Roman" w:hAnsi="Times New Roman" w:cs="Times New Roman"/>
          <w:bCs/>
          <w:lang w:val="es-BO"/>
        </w:rPr>
        <w:t xml:space="preserve"> conde de</w:t>
      </w:r>
      <w:r w:rsidRPr="006B2F14">
        <w:rPr>
          <w:rFonts w:ascii="Times New Roman" w:hAnsi="Times New Roman" w:cs="Times New Roman"/>
          <w:bCs/>
          <w:lang w:val="es-BO"/>
        </w:rPr>
        <w:t xml:space="preserve"> Buffon (1707-1788) </w:t>
      </w:r>
      <w:r w:rsidR="00843296">
        <w:rPr>
          <w:rFonts w:ascii="Times New Roman" w:hAnsi="Times New Roman" w:cs="Times New Roman"/>
          <w:bCs/>
          <w:lang w:val="es-BO"/>
        </w:rPr>
        <w:t>propuso</w:t>
      </w:r>
      <w:r w:rsidRPr="006B2F14">
        <w:rPr>
          <w:rFonts w:ascii="Times New Roman" w:hAnsi="Times New Roman" w:cs="Times New Roman"/>
          <w:bCs/>
          <w:lang w:val="es-BO"/>
        </w:rPr>
        <w:t xml:space="preserve"> el </w:t>
      </w:r>
      <w:r w:rsidR="00843296">
        <w:rPr>
          <w:rFonts w:ascii="Times New Roman" w:hAnsi="Times New Roman" w:cs="Times New Roman"/>
          <w:bCs/>
          <w:lang w:val="es-BO"/>
        </w:rPr>
        <w:t>primer</w:t>
      </w:r>
      <w:r w:rsidRPr="006B2F14">
        <w:rPr>
          <w:rFonts w:ascii="Times New Roman" w:hAnsi="Times New Roman" w:cs="Times New Roman"/>
          <w:bCs/>
          <w:lang w:val="es-BO"/>
        </w:rPr>
        <w:t xml:space="preserve"> experimento </w:t>
      </w:r>
      <w:r w:rsidR="00843296">
        <w:rPr>
          <w:rFonts w:ascii="Times New Roman" w:hAnsi="Times New Roman" w:cs="Times New Roman"/>
          <w:bCs/>
          <w:lang w:val="es-BO"/>
        </w:rPr>
        <w:t>que utilizaba un método de Monte Carlo, pues dependía de un hecho completamente aleatorio: la caída de una</w:t>
      </w:r>
      <w:r w:rsidRPr="006B2F14">
        <w:rPr>
          <w:rFonts w:ascii="Times New Roman" w:hAnsi="Times New Roman" w:cs="Times New Roman"/>
          <w:bCs/>
          <w:lang w:val="es-BO"/>
        </w:rPr>
        <w:t xml:space="preserve"> aguja</w:t>
      </w:r>
      <w:r w:rsidR="00843296">
        <w:rPr>
          <w:rFonts w:ascii="Times New Roman" w:hAnsi="Times New Roman" w:cs="Times New Roman"/>
          <w:bCs/>
          <w:lang w:val="es-BO"/>
        </w:rPr>
        <w:t xml:space="preserve"> luego de lanzarla</w:t>
      </w:r>
      <w:r w:rsidRPr="006B2F14">
        <w:rPr>
          <w:rFonts w:ascii="Times New Roman" w:hAnsi="Times New Roman" w:cs="Times New Roman"/>
          <w:bCs/>
          <w:lang w:val="es-BO"/>
        </w:rPr>
        <w:t>.</w:t>
      </w:r>
      <w:r w:rsidR="00843296">
        <w:rPr>
          <w:rFonts w:ascii="Times New Roman" w:hAnsi="Times New Roman" w:cs="Times New Roman"/>
          <w:bCs/>
          <w:lang w:val="es-BO"/>
        </w:rPr>
        <w:t xml:space="preserve"> </w:t>
      </w:r>
      <w:r w:rsidRPr="006B2F14">
        <w:rPr>
          <w:rFonts w:ascii="Times New Roman" w:hAnsi="Times New Roman" w:cs="Times New Roman"/>
          <w:bCs/>
          <w:lang w:val="es-BO"/>
        </w:rPr>
        <w:t>Las agujas son lanzadas aleatoriamente en un piso con un patrón de rayas separadas una cierta distancia.</w:t>
      </w:r>
      <w:r w:rsidR="00843296">
        <w:rPr>
          <w:rFonts w:ascii="Times New Roman" w:hAnsi="Times New Roman" w:cs="Times New Roman"/>
          <w:bCs/>
          <w:lang w:val="es-BO"/>
        </w:rPr>
        <w:t xml:space="preserve"> </w:t>
      </w:r>
      <w:r w:rsidRPr="006B2F14">
        <w:rPr>
          <w:rFonts w:ascii="Times New Roman" w:hAnsi="Times New Roman" w:cs="Times New Roman"/>
          <w:bCs/>
          <w:lang w:val="es-BO"/>
        </w:rPr>
        <w:t xml:space="preserve">Buffon considero que los centros están uniformemente distribuidos en un piso infinito. </w:t>
      </w:r>
      <w:r w:rsidR="00843296">
        <w:rPr>
          <w:rFonts w:ascii="Times New Roman" w:hAnsi="Times New Roman" w:cs="Times New Roman"/>
          <w:bCs/>
          <w:lang w:val="es-BO"/>
        </w:rPr>
        <w:t>L</w:t>
      </w:r>
      <w:r w:rsidRPr="006B2F14">
        <w:rPr>
          <w:rFonts w:ascii="Times New Roman" w:hAnsi="Times New Roman" w:cs="Times New Roman"/>
          <w:bCs/>
          <w:lang w:val="es-BO"/>
        </w:rPr>
        <w:t xml:space="preserve">as agujas no ruedan a las aberturas como lo harían en la vida real, ni </w:t>
      </w:r>
      <w:r w:rsidR="00843296">
        <w:rPr>
          <w:rFonts w:ascii="Times New Roman" w:hAnsi="Times New Roman" w:cs="Times New Roman"/>
          <w:bCs/>
          <w:lang w:val="es-BO"/>
        </w:rPr>
        <w:t xml:space="preserve">estas </w:t>
      </w:r>
      <w:r w:rsidRPr="006B2F14">
        <w:rPr>
          <w:rFonts w:ascii="Times New Roman" w:hAnsi="Times New Roman" w:cs="Times New Roman"/>
          <w:bCs/>
          <w:lang w:val="es-BO"/>
        </w:rPr>
        <w:t xml:space="preserve">interactúan entre sí. Además, el ángulo respecto a la horizontal es considerado distribuido uniforme entre </w:t>
      </w:r>
      <w:r w:rsidR="00843296">
        <w:rPr>
          <w:rFonts w:ascii="Times New Roman" w:hAnsi="Times New Roman" w:cs="Times New Roman"/>
          <w:bCs/>
          <w:lang w:val="es-BO"/>
        </w:rPr>
        <w:t>0</w:t>
      </w:r>
      <w:r w:rsidRPr="006B2F14">
        <w:rPr>
          <w:rFonts w:ascii="Times New Roman" w:hAnsi="Times New Roman" w:cs="Times New Roman"/>
          <w:bCs/>
          <w:lang w:val="es-BO"/>
        </w:rPr>
        <w:t xml:space="preserve"> y pi/2.</w:t>
      </w:r>
    </w:p>
    <w:p w14:paraId="2CD37C69" w14:textId="77777777" w:rsidR="00843296" w:rsidRPr="006B2F14" w:rsidRDefault="00843296" w:rsidP="006B2F14">
      <w:pPr>
        <w:spacing w:after="0"/>
        <w:jc w:val="both"/>
        <w:rPr>
          <w:rFonts w:ascii="Times New Roman" w:hAnsi="Times New Roman" w:cs="Times New Roman"/>
          <w:bCs/>
          <w:lang w:val="es-BO"/>
        </w:rPr>
      </w:pPr>
    </w:p>
    <w:p w14:paraId="35FE1B45" w14:textId="24FDE7F4" w:rsidR="006B2F14" w:rsidRDefault="006B2F14" w:rsidP="006B2F14">
      <w:pPr>
        <w:jc w:val="both"/>
        <w:rPr>
          <w:rFonts w:ascii="Times New Roman" w:hAnsi="Times New Roman" w:cs="Times New Roman"/>
          <w:bCs/>
          <w:lang w:val="es-BO"/>
        </w:rPr>
      </w:pPr>
      <w:r w:rsidRPr="006B2F14">
        <w:rPr>
          <w:rFonts w:ascii="Times New Roman" w:hAnsi="Times New Roman" w:cs="Times New Roman"/>
          <w:bCs/>
          <w:lang w:val="es-BO"/>
        </w:rPr>
        <w:t>El resultado al que se llegó</w:t>
      </w:r>
      <w:r w:rsidR="00843296">
        <w:rPr>
          <w:rFonts w:ascii="Times New Roman" w:hAnsi="Times New Roman" w:cs="Times New Roman"/>
          <w:bCs/>
          <w:lang w:val="es-BO"/>
        </w:rPr>
        <w:t xml:space="preserve"> </w:t>
      </w:r>
      <w:r w:rsidRPr="006B2F14">
        <w:rPr>
          <w:rFonts w:ascii="Times New Roman" w:hAnsi="Times New Roman" w:cs="Times New Roman"/>
          <w:bCs/>
          <w:lang w:val="es-BO"/>
        </w:rPr>
        <w:t xml:space="preserve">relaciona la probabilidad de cruzar una de las rayas con la distancia de separación, la longitud de la aguja y </w:t>
      </w:r>
      <w:r>
        <w:rPr>
          <w:rFonts w:ascii="Times New Roman" w:hAnsi="Times New Roman" w:cs="Times New Roman"/>
          <w:bCs/>
          <w:lang w:val="es-BO"/>
        </w:rPr>
        <w:t>el valor de pi.</w:t>
      </w:r>
      <w:r w:rsidR="00843296">
        <w:rPr>
          <w:rFonts w:ascii="Times New Roman" w:hAnsi="Times New Roman" w:cs="Times New Roman"/>
          <w:bCs/>
          <w:lang w:val="es-BO"/>
        </w:rPr>
        <w:t xml:space="preserve"> Esta se expresa en la ecuación 1.</w:t>
      </w:r>
    </w:p>
    <w:p w14:paraId="2D3C95D2" w14:textId="1891DF19" w:rsidR="006B2F14" w:rsidRDefault="006B2F14" w:rsidP="006B2F14">
      <w:pPr>
        <w:jc w:val="center"/>
        <w:rPr>
          <w:rFonts w:ascii="Times New Roman" w:hAnsi="Times New Roman" w:cs="Times New Roman"/>
          <w:bCs/>
          <w:lang w:val="en-US"/>
        </w:rPr>
      </w:pPr>
      <w:r>
        <w:rPr>
          <w:rFonts w:ascii="Times New Roman" w:hAnsi="Times New Roman" w:cs="Times New Roman"/>
          <w:bCs/>
          <w:position w:val="-24"/>
          <w:lang w:val="en-US"/>
        </w:rPr>
        <w:object w:dxaOrig="800" w:dyaOrig="620" w14:anchorId="084C6D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5pt;height:30.85pt" o:ole="">
            <v:imagedata r:id="rId7" o:title=""/>
          </v:shape>
          <o:OLEObject Type="Embed" ProgID="Equation.KSEE3" ShapeID="_x0000_i1025" DrawAspect="Content" ObjectID="_1667694385" r:id="rId8"/>
        </w:object>
      </w:r>
    </w:p>
    <w:p w14:paraId="398E0E73" w14:textId="03B0882A" w:rsidR="006B2F14" w:rsidRDefault="006B2F14" w:rsidP="006B2F14">
      <w:pPr>
        <w:spacing w:after="0"/>
        <w:jc w:val="both"/>
        <w:rPr>
          <w:rFonts w:ascii="Times New Roman" w:hAnsi="Times New Roman" w:cs="Times New Roman"/>
          <w:bCs/>
          <w:lang w:val="es-BO"/>
        </w:rPr>
      </w:pPr>
      <w:r w:rsidRPr="0003776F">
        <w:rPr>
          <w:rFonts w:ascii="Times New Roman" w:hAnsi="Times New Roman" w:cs="Times New Roman"/>
          <w:bCs/>
          <w:lang w:val="es-BO"/>
        </w:rPr>
        <w:t>Se conoce como la extensión de Laplace al problema de Buffon cuando se considera tanto líneas verticales como horizontales. Se llama Buffon-Laplace pues, aunque Buffon resolvió este problema contenía un error que más tarde, 1812</w:t>
      </w:r>
      <w:r>
        <w:rPr>
          <w:rFonts w:ascii="Times New Roman" w:hAnsi="Times New Roman" w:cs="Times New Roman"/>
          <w:bCs/>
          <w:lang w:val="es-BO"/>
        </w:rPr>
        <w:t xml:space="preserve">, </w:t>
      </w:r>
      <w:r w:rsidRPr="0003776F">
        <w:rPr>
          <w:rFonts w:ascii="Times New Roman" w:hAnsi="Times New Roman" w:cs="Times New Roman"/>
          <w:bCs/>
          <w:lang w:val="es-BO"/>
        </w:rPr>
        <w:t>fue corregido por Laplace.</w:t>
      </w:r>
    </w:p>
    <w:p w14:paraId="26646AC8" w14:textId="77777777" w:rsidR="00ED7EBE" w:rsidRPr="0003776F" w:rsidRDefault="00ED7EBE" w:rsidP="006B2F14">
      <w:pPr>
        <w:spacing w:after="0"/>
        <w:jc w:val="both"/>
        <w:rPr>
          <w:rFonts w:ascii="Times New Roman" w:hAnsi="Times New Roman" w:cs="Times New Roman"/>
          <w:bCs/>
          <w:lang w:val="es-BO"/>
        </w:rPr>
      </w:pPr>
    </w:p>
    <w:p w14:paraId="2FA05895" w14:textId="47382C86" w:rsidR="00ED7EBE" w:rsidRDefault="00ED7EBE" w:rsidP="006B2F14">
      <w:pPr>
        <w:jc w:val="center"/>
        <w:rPr>
          <w:rFonts w:ascii="Times New Roman" w:hAnsi="Times New Roman" w:cs="Times New Roman"/>
          <w:bCs/>
          <w:lang w:val="es-BO"/>
        </w:rPr>
      </w:pPr>
      <w:r>
        <w:rPr>
          <w:rFonts w:ascii="Times New Roman" w:hAnsi="Times New Roman" w:cs="Times New Roman"/>
          <w:bCs/>
          <w:position w:val="-24"/>
          <w:lang w:val="en-US"/>
        </w:rPr>
        <w:object w:dxaOrig="1740" w:dyaOrig="660" w14:anchorId="25EB1959">
          <v:shape id="_x0000_i1030" type="#_x0000_t75" style="width:87pt;height:33pt" o:ole="">
            <v:imagedata r:id="rId9" o:title=""/>
          </v:shape>
          <o:OLEObject Type="Embed" ProgID="Equation.KSEE3" ShapeID="_x0000_i1030" DrawAspect="Content" ObjectID="_1667694386" r:id="rId10"/>
        </w:object>
      </w:r>
    </w:p>
    <w:p w14:paraId="19121FFB" w14:textId="45E0E3B9" w:rsidR="00ED7EBE" w:rsidRDefault="00ED7EBE" w:rsidP="00ED7EBE">
      <w:pPr>
        <w:rPr>
          <w:rFonts w:ascii="Times New Roman" w:hAnsi="Times New Roman" w:cs="Times New Roman"/>
          <w:bCs/>
          <w:lang w:val="es-BO"/>
        </w:rPr>
      </w:pPr>
      <w:r w:rsidRPr="00ED7EBE">
        <w:rPr>
          <w:rFonts w:ascii="Times New Roman" w:hAnsi="Times New Roman" w:cs="Times New Roman"/>
          <w:bCs/>
          <w:lang w:val="es-BO"/>
        </w:rPr>
        <w:t>De esta propuesta</w:t>
      </w:r>
      <w:r>
        <w:rPr>
          <w:rFonts w:ascii="Times New Roman" w:hAnsi="Times New Roman" w:cs="Times New Roman"/>
          <w:bCs/>
          <w:lang w:val="es-BO"/>
        </w:rPr>
        <w:t xml:space="preserve">, se pretende obtener el valor de pi. La probabilidad se obtiene empíricamente al </w:t>
      </w:r>
      <w:r>
        <w:rPr>
          <w:rFonts w:ascii="Times New Roman" w:hAnsi="Times New Roman" w:cs="Times New Roman"/>
          <w:bCs/>
          <w:lang w:val="es-BO"/>
        </w:rPr>
        <w:t>realizar el experimento un número grande de veces y contar cada caso.</w:t>
      </w:r>
    </w:p>
    <w:p w14:paraId="0EEA0CA1" w14:textId="7E6B0ED0" w:rsidR="00672B83" w:rsidRDefault="00ED7EBE" w:rsidP="00ED7EBE">
      <w:pPr>
        <w:rPr>
          <w:rFonts w:ascii="Times New Roman" w:hAnsi="Times New Roman" w:cs="Times New Roman"/>
          <w:bCs/>
          <w:lang w:val="es-BO"/>
        </w:rPr>
      </w:pPr>
      <w:r>
        <w:rPr>
          <w:rFonts w:ascii="Times New Roman" w:hAnsi="Times New Roman" w:cs="Times New Roman"/>
          <w:bCs/>
          <w:lang w:val="es-BO"/>
        </w:rPr>
        <w:t>Este problema histórico fue estudiado en ese entonces como una curiosidad poco práctica, debido a</w:t>
      </w:r>
      <w:r w:rsidR="00672B83">
        <w:rPr>
          <w:rFonts w:ascii="Times New Roman" w:hAnsi="Times New Roman" w:cs="Times New Roman"/>
          <w:bCs/>
          <w:lang w:val="es-BO"/>
        </w:rPr>
        <w:t xml:space="preserve"> que obtener un resultado preciso requería un número grande de repeticiones. </w:t>
      </w:r>
    </w:p>
    <w:p w14:paraId="0EAEFBFF" w14:textId="4E79C729" w:rsidR="00672B83" w:rsidRDefault="00672B83" w:rsidP="00ED7EBE">
      <w:pPr>
        <w:rPr>
          <w:rFonts w:ascii="Times New Roman" w:hAnsi="Times New Roman" w:cs="Times New Roman"/>
          <w:bCs/>
          <w:lang w:val="es-BO"/>
        </w:rPr>
      </w:pPr>
      <w:r>
        <w:rPr>
          <w:rFonts w:ascii="Times New Roman" w:hAnsi="Times New Roman" w:cs="Times New Roman"/>
          <w:bCs/>
          <w:lang w:val="es-BO"/>
        </w:rPr>
        <w:t>Durante el siglo XX con el advenimiento de las nuevas tecnologías y el desarrollo de ordenadores con mayor potencia de procesamiento es que el método de Monte Carlo vuelve a cobrar una relevancia. Cobrando especial relevancia, dos teoremas centrales de la teoría de probabilidades y estadística que se comprueban en este análisis.</w:t>
      </w:r>
    </w:p>
    <w:p w14:paraId="153E6CEA" w14:textId="4E397739" w:rsidR="00231E4B" w:rsidRDefault="00672B83" w:rsidP="00ED7EBE">
      <w:pPr>
        <w:rPr>
          <w:rFonts w:ascii="Times New Roman" w:hAnsi="Times New Roman" w:cs="Times New Roman"/>
          <w:bCs/>
          <w:lang w:val="es-BO"/>
        </w:rPr>
      </w:pPr>
      <w:r>
        <w:rPr>
          <w:rFonts w:ascii="Times New Roman" w:hAnsi="Times New Roman" w:cs="Times New Roman"/>
          <w:bCs/>
          <w:lang w:val="es-BO"/>
        </w:rPr>
        <w:t>2.2. Teorema de los Números Grandes</w:t>
      </w:r>
    </w:p>
    <w:p w14:paraId="7825CFF4" w14:textId="4B48B56B" w:rsidR="00B74794" w:rsidRPr="00B74794" w:rsidRDefault="00231E4B" w:rsidP="00ED7EBE">
      <w:pPr>
        <w:rPr>
          <w:rFonts w:ascii="Times New Roman" w:hAnsi="Times New Roman" w:cs="Times New Roman"/>
          <w:bCs/>
          <w:lang w:val="es-BO"/>
        </w:rPr>
      </w:pPr>
      <w:r>
        <w:rPr>
          <w:rFonts w:ascii="Times New Roman" w:hAnsi="Times New Roman" w:cs="Times New Roman"/>
          <w:bCs/>
          <w:lang w:val="es-BO"/>
        </w:rPr>
        <w:t xml:space="preserve">Sea </w:t>
      </w:r>
      <m:oMath>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1,...,</m:t>
            </m:r>
          </m:sub>
        </m:sSub>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n</m:t>
            </m:r>
          </m:sub>
        </m:sSub>
      </m:oMath>
      <w:r w:rsidR="00172A7C">
        <w:rPr>
          <w:rFonts w:ascii="Times New Roman" w:hAnsi="Times New Roman" w:cs="Times New Roman"/>
          <w:bCs/>
          <w:lang w:val="es-BO"/>
        </w:rPr>
        <w:t xml:space="preserve"> </w:t>
      </w:r>
      <w:r>
        <w:rPr>
          <w:rFonts w:ascii="Times New Roman" w:hAnsi="Times New Roman" w:cs="Times New Roman"/>
          <w:bCs/>
          <w:lang w:val="es-BO"/>
        </w:rPr>
        <w:t>una sucesión de variables aleatorias, diremos que la sucesión de {</w:t>
      </w:r>
      <m:oMath>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n</m:t>
            </m:r>
          </m:sub>
        </m:sSub>
      </m:oMath>
      <w:r>
        <w:rPr>
          <w:rFonts w:ascii="Times New Roman" w:hAnsi="Times New Roman" w:cs="Times New Roman"/>
          <w:bCs/>
          <w:lang w:val="es-BO"/>
        </w:rPr>
        <w:t xml:space="preserve">} converge en probabilidad a X (que es otra variable aleatoria) si solo si para todo </w:t>
      </w:r>
      <m:oMath>
        <m:r>
          <m:rPr>
            <m:sty m:val="p"/>
          </m:rPr>
          <w:rPr>
            <w:rFonts w:ascii="Cambria Math" w:hAnsi="Cambria Math" w:cs="Times New Roman"/>
            <w:lang w:val="es-BO"/>
          </w:rPr>
          <m:t>∀ϵ</m:t>
        </m:r>
        <m:r>
          <w:rPr>
            <w:rFonts w:ascii="Cambria Math" w:hAnsi="Cambria Math" w:cs="Times New Roman"/>
            <w:lang w:val="es-BO"/>
          </w:rPr>
          <m:t xml:space="preserve">&gt;0 </m:t>
        </m:r>
      </m:oMath>
      <w:r w:rsidR="00172A7C">
        <w:rPr>
          <w:rFonts w:ascii="Times New Roman" w:hAnsi="Times New Roman" w:cs="Times New Roman"/>
          <w:bCs/>
          <w:lang w:val="es-BO"/>
        </w:rPr>
        <w:t>:</w:t>
      </w:r>
    </w:p>
    <w:p w14:paraId="007D3010" w14:textId="40B8446D" w:rsidR="00B74794" w:rsidRPr="00B74794" w:rsidRDefault="00B74794" w:rsidP="00ED7EBE">
      <w:pPr>
        <w:rPr>
          <w:rFonts w:ascii="Times New Roman" w:hAnsi="Times New Roman" w:cs="Times New Roman"/>
          <w:bCs/>
          <w:lang w:val="es-BO"/>
        </w:rPr>
      </w:pPr>
      <m:oMathPara>
        <m:oMath>
          <m:func>
            <m:funcPr>
              <m:ctrlPr>
                <w:rPr>
                  <w:rFonts w:ascii="Cambria Math" w:hAnsi="Cambria Math" w:cs="Times New Roman"/>
                  <w:bCs/>
                  <w:i/>
                  <w:lang w:val="es-BO"/>
                </w:rPr>
              </m:ctrlPr>
            </m:funcPr>
            <m:fName>
              <m:limLow>
                <m:limLowPr>
                  <m:ctrlPr>
                    <w:rPr>
                      <w:rFonts w:ascii="Cambria Math" w:hAnsi="Cambria Math" w:cs="Times New Roman"/>
                      <w:bCs/>
                      <w:i/>
                      <w:lang w:val="es-BO"/>
                    </w:rPr>
                  </m:ctrlPr>
                </m:limLowPr>
                <m:e>
                  <m:r>
                    <w:rPr>
                      <w:rFonts w:ascii="Cambria Math" w:hAnsi="Cambria Math" w:cs="Times New Roman"/>
                      <w:lang w:val="es-BO"/>
                    </w:rPr>
                    <m:t>lim</m:t>
                  </m:r>
                </m:e>
                <m:lim>
                  <m:r>
                    <w:rPr>
                      <w:rFonts w:ascii="Cambria Math" w:hAnsi="Cambria Math" w:cs="Times New Roman"/>
                      <w:lang w:val="es-BO"/>
                    </w:rPr>
                    <m:t>n</m:t>
                  </m:r>
                  <m:r>
                    <m:rPr>
                      <m:sty m:val="p"/>
                    </m:rPr>
                    <w:rPr>
                      <w:rFonts w:ascii="Cambria Math" w:hAnsi="Cambria Math" w:cs="Times New Roman"/>
                      <w:lang w:val="es-BO"/>
                    </w:rPr>
                    <m:t>→∞</m:t>
                  </m:r>
                </m:lim>
              </m:limLow>
            </m:fName>
            <m:e>
              <m:d>
                <m:dPr>
                  <m:ctrlPr>
                    <w:rPr>
                      <w:rFonts w:ascii="Cambria Math" w:hAnsi="Cambria Math" w:cs="Times New Roman"/>
                      <w:bCs/>
                      <w:i/>
                      <w:lang w:val="es-BO"/>
                    </w:rPr>
                  </m:ctrlPr>
                </m:dPr>
                <m:e>
                  <m:r>
                    <w:rPr>
                      <w:rFonts w:ascii="Cambria Math" w:hAnsi="Cambria Math" w:cs="Times New Roman"/>
                      <w:lang w:val="es-BO"/>
                    </w:rPr>
                    <m:t>P</m:t>
                  </m:r>
                  <m:d>
                    <m:dPr>
                      <m:begChr m:val="["/>
                      <m:endChr m:val="]"/>
                      <m:ctrlPr>
                        <w:rPr>
                          <w:rFonts w:ascii="Cambria Math" w:hAnsi="Cambria Math" w:cs="Times New Roman"/>
                          <w:bCs/>
                          <w:i/>
                          <w:lang w:val="es-BO"/>
                        </w:rPr>
                      </m:ctrlPr>
                    </m:dPr>
                    <m:e>
                      <m:d>
                        <m:dPr>
                          <m:ctrlPr>
                            <w:rPr>
                              <w:rFonts w:ascii="Cambria Math" w:hAnsi="Cambria Math" w:cs="Times New Roman"/>
                              <w:bCs/>
                              <w:i/>
                              <w:lang w:val="es-BO"/>
                            </w:rPr>
                          </m:ctrlPr>
                        </m:dPr>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n</m:t>
                              </m:r>
                            </m:sub>
                          </m:sSub>
                          <m:r>
                            <w:rPr>
                              <w:rFonts w:ascii="Cambria Math" w:hAnsi="Cambria Math" w:cs="Times New Roman"/>
                              <w:lang w:val="es-BO"/>
                            </w:rPr>
                            <m:t>-X</m:t>
                          </m:r>
                        </m:e>
                      </m:d>
                      <m:r>
                        <w:rPr>
                          <w:rFonts w:ascii="Cambria Math" w:hAnsi="Cambria Math" w:cs="Times New Roman"/>
                          <w:lang w:val="es-BO"/>
                        </w:rPr>
                        <m:t>&gt;</m:t>
                      </m:r>
                      <m:r>
                        <m:rPr>
                          <m:sty m:val="p"/>
                        </m:rPr>
                        <w:rPr>
                          <w:rFonts w:ascii="Cambria Math" w:hAnsi="Cambria Math" w:cs="Times New Roman"/>
                          <w:lang w:val="es-BO"/>
                        </w:rPr>
                        <m:t>ϵ</m:t>
                      </m:r>
                    </m:e>
                  </m:d>
                </m:e>
              </m:d>
            </m:e>
          </m:func>
          <m:r>
            <w:rPr>
              <w:rFonts w:ascii="Cambria Math" w:hAnsi="Cambria Math" w:cs="Times New Roman"/>
              <w:lang w:val="es-BO"/>
            </w:rPr>
            <m:t>=0</m:t>
          </m:r>
        </m:oMath>
      </m:oMathPara>
    </w:p>
    <w:p w14:paraId="1A764888" w14:textId="7294E26D" w:rsidR="00231E4B" w:rsidRDefault="00B74794" w:rsidP="00ED7EBE">
      <w:pPr>
        <w:rPr>
          <w:rFonts w:ascii="Times New Roman" w:hAnsi="Times New Roman" w:cs="Times New Roman"/>
          <w:bCs/>
          <w:lang w:val="es-BO"/>
        </w:rPr>
      </w:pPr>
      <w:r>
        <w:rPr>
          <w:rFonts w:ascii="Times New Roman" w:hAnsi="Times New Roman" w:cs="Times New Roman"/>
          <w:bCs/>
          <w:lang w:val="es-BO"/>
        </w:rPr>
        <w:t xml:space="preserve">Siendo conocido como </w:t>
      </w:r>
      <w:r w:rsidR="00231E4B">
        <w:rPr>
          <w:rFonts w:ascii="Times New Roman" w:hAnsi="Times New Roman" w:cs="Times New Roman"/>
          <w:bCs/>
          <w:lang w:val="es-BO"/>
        </w:rPr>
        <w:t xml:space="preserve">criterio de convergencia débil. </w:t>
      </w:r>
    </w:p>
    <w:p w14:paraId="22D80BB6" w14:textId="256184AB" w:rsidR="00231E4B" w:rsidRDefault="00172A7C" w:rsidP="00ED7EBE">
      <w:pPr>
        <w:rPr>
          <w:rFonts w:ascii="Times New Roman" w:hAnsi="Times New Roman" w:cs="Times New Roman"/>
          <w:bCs/>
          <w:lang w:val="es-BO"/>
        </w:rPr>
      </w:pPr>
      <w:r>
        <w:rPr>
          <w:rFonts w:ascii="Times New Roman" w:hAnsi="Times New Roman" w:cs="Times New Roman"/>
          <w:bCs/>
          <w:lang w:val="es-BO"/>
        </w:rPr>
        <w:t>Tomamos la variable aleatoria</w:t>
      </w:r>
      <w:r w:rsidR="0079690F">
        <w:rPr>
          <w:rFonts w:ascii="Times New Roman" w:hAnsi="Times New Roman" w:cs="Times New Roman"/>
          <w:bCs/>
          <w:lang w:val="es-BO"/>
        </w:rPr>
        <w:t xml:space="preserve"> de interés, el promedio</w:t>
      </w:r>
      <w:r>
        <w:rPr>
          <w:rFonts w:ascii="Times New Roman" w:hAnsi="Times New Roman" w:cs="Times New Roman"/>
          <w:bCs/>
          <w:lang w:val="es-BO"/>
        </w:rPr>
        <w:t xml:space="preserve">:  </w:t>
      </w:r>
      <m:oMath>
        <m:bar>
          <m:barPr>
            <m:pos m:val="top"/>
            <m:ctrlPr>
              <w:rPr>
                <w:rFonts w:ascii="Cambria Math" w:hAnsi="Cambria Math" w:cs="Times New Roman"/>
                <w:bCs/>
                <w:lang w:val="es-BO"/>
              </w:rPr>
            </m:ctrlPr>
          </m:barPr>
          <m:e>
            <m:d>
              <m:dPr>
                <m:ctrlPr>
                  <w:rPr>
                    <w:rFonts w:ascii="Cambria Math" w:hAnsi="Cambria Math" w:cs="Times New Roman"/>
                    <w:bCs/>
                    <w:i/>
                    <w:lang w:val="es-BO"/>
                  </w:rPr>
                </m:ctrlPr>
              </m:dPr>
              <m:e>
                <m:r>
                  <w:rPr>
                    <w:rFonts w:ascii="Cambria Math" w:hAnsi="Cambria Math" w:cs="Times New Roman"/>
                    <w:lang w:val="es-BO"/>
                  </w:rPr>
                  <m:t>X</m:t>
                </m:r>
              </m:e>
            </m:d>
          </m:e>
        </m:bar>
        <m:r>
          <w:rPr>
            <w:rFonts w:ascii="Cambria Math" w:hAnsi="Cambria Math" w:cs="Times New Roman"/>
            <w:lang w:val="es-BO"/>
          </w:rPr>
          <m:t>=</m:t>
        </m:r>
        <m:f>
          <m:fPr>
            <m:ctrlPr>
              <w:rPr>
                <w:rFonts w:ascii="Cambria Math" w:hAnsi="Cambria Math" w:cs="Times New Roman"/>
                <w:bCs/>
                <w:lang w:val="es-BO"/>
              </w:rPr>
            </m:ctrlPr>
          </m:fPr>
          <m:num>
            <m:r>
              <w:rPr>
                <w:rFonts w:ascii="Cambria Math" w:hAnsi="Cambria Math" w:cs="Times New Roman"/>
                <w:lang w:val="es-BO"/>
              </w:rPr>
              <m:t>1</m:t>
            </m:r>
            <m:ctrlPr>
              <w:rPr>
                <w:rFonts w:ascii="Cambria Math" w:hAnsi="Cambria Math" w:cs="Times New Roman"/>
                <w:bCs/>
                <w:i/>
                <w:lang w:val="es-BO"/>
              </w:rPr>
            </m:ctrlPr>
          </m:num>
          <m:den>
            <m:r>
              <w:rPr>
                <w:rFonts w:ascii="Cambria Math" w:hAnsi="Cambria Math" w:cs="Times New Roman"/>
                <w:lang w:val="es-BO"/>
              </w:rPr>
              <m:t>n</m:t>
            </m:r>
            <m:ctrlPr>
              <w:rPr>
                <w:rFonts w:ascii="Cambria Math" w:hAnsi="Cambria Math" w:cs="Times New Roman"/>
                <w:bCs/>
                <w:i/>
                <w:lang w:val="es-BO"/>
              </w:rPr>
            </m:ctrlPr>
          </m:den>
        </m:f>
        <m:nary>
          <m:naryPr>
            <m:chr m:val="∑"/>
            <m:subHide m:val="1"/>
            <m:supHide m:val="1"/>
            <m:ctrlPr>
              <w:rPr>
                <w:rFonts w:ascii="Cambria Math" w:hAnsi="Cambria Math" w:cs="Times New Roman"/>
                <w:bCs/>
                <w:lang w:val="es-BO"/>
              </w:rPr>
            </m:ctrlPr>
          </m:naryPr>
          <m:sub>
            <m:ctrlPr>
              <w:rPr>
                <w:rFonts w:ascii="Cambria Math" w:hAnsi="Cambria Math" w:cs="Times New Roman"/>
                <w:bCs/>
                <w:i/>
                <w:lang w:val="es-BO"/>
              </w:rPr>
            </m:ctrlPr>
          </m:sub>
          <m:sup>
            <m:ctrlPr>
              <w:rPr>
                <w:rFonts w:ascii="Cambria Math" w:hAnsi="Cambria Math" w:cs="Times New Roman"/>
                <w:bCs/>
                <w:i/>
                <w:lang w:val="es-BO"/>
              </w:rPr>
            </m:ctrlPr>
          </m:sup>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i</m:t>
                </m:r>
              </m:sub>
            </m:sSub>
            <m:ctrlPr>
              <w:rPr>
                <w:rFonts w:ascii="Cambria Math" w:hAnsi="Cambria Math" w:cs="Times New Roman"/>
                <w:bCs/>
                <w:i/>
                <w:lang w:val="es-BO"/>
              </w:rPr>
            </m:ctrlPr>
          </m:e>
        </m:nary>
      </m:oMath>
      <w:r>
        <w:rPr>
          <w:rFonts w:ascii="Times New Roman" w:hAnsi="Times New Roman" w:cs="Times New Roman"/>
          <w:bCs/>
          <w:lang w:val="es-BO"/>
        </w:rPr>
        <w:t xml:space="preserve"> </w:t>
      </w:r>
    </w:p>
    <w:p w14:paraId="19FEB1D1" w14:textId="42348A7E" w:rsidR="00172A7C" w:rsidRDefault="00172A7C" w:rsidP="00ED7EBE">
      <w:pPr>
        <w:rPr>
          <w:rFonts w:ascii="Times New Roman" w:hAnsi="Times New Roman" w:cs="Times New Roman"/>
          <w:bCs/>
          <w:lang w:val="es-BO"/>
        </w:rPr>
      </w:pPr>
      <w:r>
        <w:rPr>
          <w:rFonts w:ascii="Times New Roman" w:hAnsi="Times New Roman" w:cs="Times New Roman"/>
          <w:bCs/>
          <w:lang w:val="es-BO"/>
        </w:rPr>
        <w:t>Aplicando el operador lineal Esperanza:</w:t>
      </w:r>
    </w:p>
    <w:p w14:paraId="74B1C974" w14:textId="2B897439" w:rsidR="00172A7C" w:rsidRPr="00172A7C" w:rsidRDefault="00172A7C" w:rsidP="00ED7EBE">
      <w:pPr>
        <w:rPr>
          <w:rFonts w:ascii="Times New Roman" w:hAnsi="Times New Roman" w:cs="Times New Roman"/>
          <w:bCs/>
          <w:lang w:val="es-BO"/>
        </w:rPr>
      </w:pPr>
      <m:oMathPara>
        <m:oMath>
          <m:r>
            <w:rPr>
              <w:rFonts w:ascii="Cambria Math" w:hAnsi="Cambria Math" w:cs="Times New Roman"/>
              <w:lang w:val="es-BO"/>
            </w:rPr>
            <m:t>E</m:t>
          </m:r>
          <m:d>
            <m:dPr>
              <m:ctrlPr>
                <w:rPr>
                  <w:rFonts w:ascii="Cambria Math" w:hAnsi="Cambria Math" w:cs="Times New Roman"/>
                  <w:bCs/>
                  <w:i/>
                  <w:lang w:val="es-BO"/>
                </w:rPr>
              </m:ctrlPr>
            </m:dPr>
            <m:e>
              <m:sSub>
                <m:sSubPr>
                  <m:ctrlPr>
                    <w:rPr>
                      <w:rFonts w:ascii="Cambria Math" w:hAnsi="Cambria Math" w:cs="Times New Roman"/>
                      <w:bCs/>
                      <w:i/>
                      <w:lang w:val="es-BO"/>
                    </w:rPr>
                  </m:ctrlPr>
                </m:sSubPr>
                <m:e>
                  <m:bar>
                    <m:barPr>
                      <m:pos m:val="top"/>
                      <m:ctrlPr>
                        <w:rPr>
                          <w:rFonts w:ascii="Cambria Math" w:hAnsi="Cambria Math" w:cs="Times New Roman"/>
                          <w:bCs/>
                          <w:lang w:val="es-BO"/>
                        </w:rPr>
                      </m:ctrlPr>
                    </m:barPr>
                    <m:e>
                      <m:r>
                        <w:rPr>
                          <w:rFonts w:ascii="Cambria Math" w:hAnsi="Cambria Math" w:cs="Times New Roman"/>
                          <w:lang w:val="es-BO"/>
                        </w:rPr>
                        <m:t>X</m:t>
                      </m:r>
                    </m:e>
                  </m:bar>
                </m:e>
                <m:sub>
                  <m:r>
                    <w:rPr>
                      <w:rFonts w:ascii="Cambria Math" w:hAnsi="Cambria Math" w:cs="Times New Roman"/>
                      <w:lang w:val="es-BO"/>
                    </w:rPr>
                    <m:t>n</m:t>
                  </m:r>
                </m:sub>
              </m:sSub>
            </m:e>
          </m:d>
          <m:r>
            <w:rPr>
              <w:rFonts w:ascii="Cambria Math" w:hAnsi="Cambria Math" w:cs="Times New Roman"/>
              <w:lang w:val="es-BO"/>
            </w:rPr>
            <m:t>=E</m:t>
          </m:r>
          <m:d>
            <m:dPr>
              <m:ctrlPr>
                <w:rPr>
                  <w:rFonts w:ascii="Cambria Math" w:hAnsi="Cambria Math" w:cs="Times New Roman"/>
                  <w:bCs/>
                  <w:i/>
                  <w:lang w:val="es-BO"/>
                </w:rPr>
              </m:ctrlPr>
            </m:dPr>
            <m:e>
              <m:f>
                <m:fPr>
                  <m:ctrlPr>
                    <w:rPr>
                      <w:rFonts w:ascii="Cambria Math" w:hAnsi="Cambria Math" w:cs="Times New Roman"/>
                      <w:bCs/>
                      <w:lang w:val="es-BO"/>
                    </w:rPr>
                  </m:ctrlPr>
                </m:fPr>
                <m:num>
                  <m:r>
                    <w:rPr>
                      <w:rFonts w:ascii="Cambria Math" w:hAnsi="Cambria Math" w:cs="Times New Roman"/>
                      <w:lang w:val="es-BO"/>
                    </w:rPr>
                    <m:t>1</m:t>
                  </m:r>
                  <m:ctrlPr>
                    <w:rPr>
                      <w:rFonts w:ascii="Cambria Math" w:hAnsi="Cambria Math" w:cs="Times New Roman"/>
                      <w:bCs/>
                      <w:i/>
                      <w:lang w:val="es-BO"/>
                    </w:rPr>
                  </m:ctrlPr>
                </m:num>
                <m:den>
                  <m:r>
                    <w:rPr>
                      <w:rFonts w:ascii="Cambria Math" w:hAnsi="Cambria Math" w:cs="Times New Roman"/>
                      <w:lang w:val="es-BO"/>
                    </w:rPr>
                    <m:t>n</m:t>
                  </m:r>
                  <m:ctrlPr>
                    <w:rPr>
                      <w:rFonts w:ascii="Cambria Math" w:hAnsi="Cambria Math" w:cs="Times New Roman"/>
                      <w:bCs/>
                      <w:i/>
                      <w:lang w:val="es-BO"/>
                    </w:rPr>
                  </m:ctrlPr>
                </m:den>
              </m:f>
              <m:nary>
                <m:naryPr>
                  <m:chr m:val="∑"/>
                  <m:subHide m:val="1"/>
                  <m:supHide m:val="1"/>
                  <m:ctrlPr>
                    <w:rPr>
                      <w:rFonts w:ascii="Cambria Math" w:hAnsi="Cambria Math" w:cs="Times New Roman"/>
                      <w:bCs/>
                      <w:lang w:val="es-BO"/>
                    </w:rPr>
                  </m:ctrlPr>
                </m:naryPr>
                <m:sub>
                  <m:ctrlPr>
                    <w:rPr>
                      <w:rFonts w:ascii="Cambria Math" w:hAnsi="Cambria Math" w:cs="Times New Roman"/>
                      <w:bCs/>
                      <w:i/>
                      <w:lang w:val="es-BO"/>
                    </w:rPr>
                  </m:ctrlPr>
                </m:sub>
                <m:sup>
                  <m:ctrlPr>
                    <w:rPr>
                      <w:rFonts w:ascii="Cambria Math" w:hAnsi="Cambria Math" w:cs="Times New Roman"/>
                      <w:bCs/>
                      <w:i/>
                      <w:lang w:val="es-BO"/>
                    </w:rPr>
                  </m:ctrlPr>
                </m:sup>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i</m:t>
                      </m:r>
                    </m:sub>
                  </m:sSub>
                  <m:ctrlPr>
                    <w:rPr>
                      <w:rFonts w:ascii="Cambria Math" w:hAnsi="Cambria Math" w:cs="Times New Roman"/>
                      <w:bCs/>
                      <w:i/>
                      <w:lang w:val="es-BO"/>
                    </w:rPr>
                  </m:ctrlPr>
                </m:e>
              </m:nary>
            </m:e>
          </m:d>
        </m:oMath>
      </m:oMathPara>
    </w:p>
    <w:p w14:paraId="291A50B0" w14:textId="6010C2B3" w:rsidR="00172A7C" w:rsidRPr="00172A7C" w:rsidRDefault="00172A7C" w:rsidP="00172A7C">
      <w:pPr>
        <w:rPr>
          <w:rFonts w:ascii="Times New Roman" w:hAnsi="Times New Roman" w:cs="Times New Roman"/>
          <w:bCs/>
          <w:lang w:val="es-BO"/>
        </w:rPr>
      </w:pPr>
      <m:oMathPara>
        <m:oMath>
          <m:r>
            <w:rPr>
              <w:rFonts w:ascii="Cambria Math" w:hAnsi="Cambria Math" w:cs="Times New Roman"/>
              <w:lang w:val="es-BO"/>
            </w:rPr>
            <m:t>E</m:t>
          </m:r>
          <m:d>
            <m:dPr>
              <m:ctrlPr>
                <w:rPr>
                  <w:rFonts w:ascii="Cambria Math" w:hAnsi="Cambria Math" w:cs="Times New Roman"/>
                  <w:bCs/>
                  <w:i/>
                  <w:lang w:val="es-BO"/>
                </w:rPr>
              </m:ctrlPr>
            </m:dPr>
            <m:e>
              <m:sSub>
                <m:sSubPr>
                  <m:ctrlPr>
                    <w:rPr>
                      <w:rFonts w:ascii="Cambria Math" w:hAnsi="Cambria Math" w:cs="Times New Roman"/>
                      <w:bCs/>
                      <w:i/>
                      <w:lang w:val="es-BO"/>
                    </w:rPr>
                  </m:ctrlPr>
                </m:sSubPr>
                <m:e>
                  <m:bar>
                    <m:barPr>
                      <m:pos m:val="top"/>
                      <m:ctrlPr>
                        <w:rPr>
                          <w:rFonts w:ascii="Cambria Math" w:hAnsi="Cambria Math" w:cs="Times New Roman"/>
                          <w:bCs/>
                          <w:lang w:val="es-BO"/>
                        </w:rPr>
                      </m:ctrlPr>
                    </m:barPr>
                    <m:e>
                      <m:r>
                        <w:rPr>
                          <w:rFonts w:ascii="Cambria Math" w:hAnsi="Cambria Math" w:cs="Times New Roman"/>
                          <w:lang w:val="es-BO"/>
                        </w:rPr>
                        <m:t>X</m:t>
                      </m:r>
                    </m:e>
                  </m:bar>
                </m:e>
                <m:sub>
                  <m:r>
                    <w:rPr>
                      <w:rFonts w:ascii="Cambria Math" w:hAnsi="Cambria Math" w:cs="Times New Roman"/>
                      <w:lang w:val="es-BO"/>
                    </w:rPr>
                    <m:t>n</m:t>
                  </m:r>
                </m:sub>
              </m:sSub>
            </m:e>
          </m:d>
          <m:r>
            <w:rPr>
              <w:rFonts w:ascii="Cambria Math" w:hAnsi="Cambria Math" w:cs="Times New Roman"/>
              <w:lang w:val="es-BO"/>
            </w:rPr>
            <m:t>=</m:t>
          </m:r>
          <m:f>
            <m:fPr>
              <m:ctrlPr>
                <w:rPr>
                  <w:rFonts w:ascii="Cambria Math" w:hAnsi="Cambria Math" w:cs="Times New Roman"/>
                  <w:bCs/>
                  <w:lang w:val="es-BO"/>
                </w:rPr>
              </m:ctrlPr>
            </m:fPr>
            <m:num>
              <m:r>
                <w:rPr>
                  <w:rFonts w:ascii="Cambria Math" w:hAnsi="Cambria Math" w:cs="Times New Roman"/>
                  <w:lang w:val="es-BO"/>
                </w:rPr>
                <m:t>1</m:t>
              </m:r>
              <m:ctrlPr>
                <w:rPr>
                  <w:rFonts w:ascii="Cambria Math" w:hAnsi="Cambria Math" w:cs="Times New Roman"/>
                  <w:bCs/>
                  <w:i/>
                  <w:lang w:val="es-BO"/>
                </w:rPr>
              </m:ctrlPr>
            </m:num>
            <m:den>
              <m:r>
                <w:rPr>
                  <w:rFonts w:ascii="Cambria Math" w:hAnsi="Cambria Math" w:cs="Times New Roman"/>
                  <w:lang w:val="es-BO"/>
                </w:rPr>
                <m:t>n</m:t>
              </m:r>
              <m:ctrlPr>
                <w:rPr>
                  <w:rFonts w:ascii="Cambria Math" w:hAnsi="Cambria Math" w:cs="Times New Roman"/>
                  <w:bCs/>
                  <w:i/>
                  <w:lang w:val="es-BO"/>
                </w:rPr>
              </m:ctrlPr>
            </m:den>
          </m:f>
          <m:nary>
            <m:naryPr>
              <m:chr m:val="∑"/>
              <m:subHide m:val="1"/>
              <m:supHide m:val="1"/>
              <m:ctrlPr>
                <w:rPr>
                  <w:rFonts w:ascii="Cambria Math" w:hAnsi="Cambria Math" w:cs="Times New Roman"/>
                  <w:bCs/>
                  <w:lang w:val="es-BO"/>
                </w:rPr>
              </m:ctrlPr>
            </m:naryPr>
            <m:sub>
              <m:ctrlPr>
                <w:rPr>
                  <w:rFonts w:ascii="Cambria Math" w:hAnsi="Cambria Math" w:cs="Times New Roman"/>
                  <w:bCs/>
                  <w:i/>
                  <w:lang w:val="es-BO"/>
                </w:rPr>
              </m:ctrlPr>
            </m:sub>
            <m:sup>
              <m:ctrlPr>
                <w:rPr>
                  <w:rFonts w:ascii="Cambria Math" w:hAnsi="Cambria Math" w:cs="Times New Roman"/>
                  <w:bCs/>
                  <w:i/>
                  <w:lang w:val="es-BO"/>
                </w:rPr>
              </m:ctrlPr>
            </m:sup>
            <m:e>
              <m:r>
                <w:rPr>
                  <w:rFonts w:ascii="Cambria Math" w:hAnsi="Cambria Math" w:cs="Times New Roman"/>
                  <w:lang w:val="es-BO"/>
                </w:rPr>
                <m:t>E</m:t>
              </m:r>
              <m:ctrlPr>
                <w:rPr>
                  <w:rFonts w:ascii="Cambria Math" w:hAnsi="Cambria Math" w:cs="Times New Roman"/>
                  <w:bCs/>
                  <w:i/>
                  <w:lang w:val="es-BO"/>
                </w:rPr>
              </m:ctrlPr>
            </m:e>
          </m:nary>
          <m:d>
            <m:dPr>
              <m:ctrlPr>
                <w:rPr>
                  <w:rFonts w:ascii="Cambria Math" w:hAnsi="Cambria Math" w:cs="Times New Roman"/>
                  <w:bCs/>
                  <w:i/>
                  <w:lang w:val="es-BO"/>
                </w:rPr>
              </m:ctrlPr>
            </m:dPr>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i</m:t>
                  </m:r>
                </m:sub>
              </m:sSub>
            </m:e>
          </m:d>
        </m:oMath>
      </m:oMathPara>
    </w:p>
    <w:p w14:paraId="7E0A45BC" w14:textId="0121D8D4" w:rsidR="00172A7C" w:rsidRPr="00172A7C" w:rsidRDefault="00172A7C" w:rsidP="00172A7C">
      <w:pPr>
        <w:rPr>
          <w:rFonts w:ascii="Times New Roman" w:hAnsi="Times New Roman" w:cs="Times New Roman"/>
          <w:bCs/>
          <w:lang w:val="es-BO"/>
        </w:rPr>
      </w:pPr>
      <w:r>
        <w:rPr>
          <w:rFonts w:ascii="Times New Roman" w:hAnsi="Times New Roman" w:cs="Times New Roman"/>
          <w:bCs/>
          <w:lang w:val="es-BO"/>
        </w:rPr>
        <w:t>Si consideramos que la sucesión</w:t>
      </w:r>
      <w:r w:rsidR="0079690F">
        <w:rPr>
          <w:rFonts w:ascii="Times New Roman" w:hAnsi="Times New Roman" w:cs="Times New Roman"/>
          <w:bCs/>
          <w:lang w:val="es-BO"/>
        </w:rPr>
        <w:t xml:space="preserve"> de variables</w:t>
      </w:r>
      <w:r>
        <w:rPr>
          <w:rFonts w:ascii="Times New Roman" w:hAnsi="Times New Roman" w:cs="Times New Roman"/>
          <w:bCs/>
          <w:lang w:val="es-BO"/>
        </w:rPr>
        <w:t xml:space="preserve"> </w:t>
      </w:r>
      <m:oMath>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i</m:t>
            </m:r>
          </m:sub>
        </m:sSub>
      </m:oMath>
      <w:r>
        <w:rPr>
          <w:rFonts w:ascii="Times New Roman" w:hAnsi="Times New Roman" w:cs="Times New Roman"/>
          <w:bCs/>
          <w:lang w:val="es-BO"/>
        </w:rPr>
        <w:t xml:space="preserve"> son independientes e idénticamente distribuidas</w:t>
      </w:r>
      <w:r w:rsidR="0079690F">
        <w:rPr>
          <w:rFonts w:ascii="Times New Roman" w:hAnsi="Times New Roman" w:cs="Times New Roman"/>
          <w:bCs/>
          <w:lang w:val="es-BO"/>
        </w:rPr>
        <w:t>,</w:t>
      </w:r>
      <w:r>
        <w:rPr>
          <w:rFonts w:ascii="Times New Roman" w:hAnsi="Times New Roman" w:cs="Times New Roman"/>
          <w:bCs/>
          <w:lang w:val="es-BO"/>
        </w:rPr>
        <w:t xml:space="preserve"> la Esperanza </w:t>
      </w:r>
      <w:r w:rsidR="0079690F">
        <w:rPr>
          <w:rFonts w:ascii="Times New Roman" w:hAnsi="Times New Roman" w:cs="Times New Roman"/>
          <w:bCs/>
          <w:lang w:val="es-BO"/>
        </w:rPr>
        <w:t xml:space="preserve">para cada variable es la misma </w:t>
      </w:r>
      <m:oMath>
        <m:r>
          <w:rPr>
            <w:rFonts w:ascii="Cambria Math" w:hAnsi="Cambria Math" w:cs="Times New Roman"/>
            <w:lang w:val="es-BO"/>
          </w:rPr>
          <m:t>μ</m:t>
        </m:r>
      </m:oMath>
    </w:p>
    <w:p w14:paraId="533C7690" w14:textId="24CC4DAA" w:rsidR="00172A7C" w:rsidRPr="00172A7C" w:rsidRDefault="00172A7C" w:rsidP="00172A7C">
      <w:pPr>
        <w:rPr>
          <w:rFonts w:ascii="Times New Roman" w:hAnsi="Times New Roman" w:cs="Times New Roman"/>
          <w:bCs/>
          <w:lang w:val="es-BO"/>
        </w:rPr>
      </w:pPr>
      <w:r>
        <w:rPr>
          <w:rFonts w:ascii="Times New Roman" w:hAnsi="Times New Roman" w:cs="Times New Roman"/>
          <w:bCs/>
          <w:lang w:val="es-BO"/>
        </w:rPr>
        <w:tab/>
      </w:r>
      <m:oMath>
        <m:r>
          <w:rPr>
            <w:rFonts w:ascii="Cambria Math" w:hAnsi="Cambria Math" w:cs="Times New Roman"/>
            <w:lang w:val="es-BO"/>
          </w:rPr>
          <w:br/>
        </m:r>
      </m:oMath>
      <m:oMathPara>
        <m:oMath>
          <m:r>
            <w:rPr>
              <w:rFonts w:ascii="Cambria Math" w:hAnsi="Cambria Math" w:cs="Times New Roman"/>
              <w:lang w:val="es-BO"/>
            </w:rPr>
            <m:t>E</m:t>
          </m:r>
          <m:d>
            <m:dPr>
              <m:ctrlPr>
                <w:rPr>
                  <w:rFonts w:ascii="Cambria Math" w:hAnsi="Cambria Math" w:cs="Times New Roman"/>
                  <w:bCs/>
                  <w:i/>
                  <w:lang w:val="es-BO"/>
                </w:rPr>
              </m:ctrlPr>
            </m:dPr>
            <m:e>
              <m:sSub>
                <m:sSubPr>
                  <m:ctrlPr>
                    <w:rPr>
                      <w:rFonts w:ascii="Cambria Math" w:hAnsi="Cambria Math" w:cs="Times New Roman"/>
                      <w:bCs/>
                      <w:i/>
                      <w:lang w:val="es-BO"/>
                    </w:rPr>
                  </m:ctrlPr>
                </m:sSubPr>
                <m:e>
                  <m:bar>
                    <m:barPr>
                      <m:pos m:val="top"/>
                      <m:ctrlPr>
                        <w:rPr>
                          <w:rFonts w:ascii="Cambria Math" w:hAnsi="Cambria Math" w:cs="Times New Roman"/>
                          <w:bCs/>
                          <w:lang w:val="es-BO"/>
                        </w:rPr>
                      </m:ctrlPr>
                    </m:barPr>
                    <m:e>
                      <m:r>
                        <w:rPr>
                          <w:rFonts w:ascii="Cambria Math" w:hAnsi="Cambria Math" w:cs="Times New Roman"/>
                          <w:lang w:val="es-BO"/>
                        </w:rPr>
                        <m:t>X</m:t>
                      </m:r>
                    </m:e>
                  </m:bar>
                </m:e>
                <m:sub>
                  <m:r>
                    <w:rPr>
                      <w:rFonts w:ascii="Cambria Math" w:hAnsi="Cambria Math" w:cs="Times New Roman"/>
                      <w:lang w:val="es-BO"/>
                    </w:rPr>
                    <m:t>n</m:t>
                  </m:r>
                </m:sub>
              </m:sSub>
            </m:e>
          </m:d>
          <m:r>
            <w:rPr>
              <w:rFonts w:ascii="Cambria Math" w:hAnsi="Cambria Math" w:cs="Times New Roman"/>
              <w:lang w:val="es-BO"/>
            </w:rPr>
            <m:t xml:space="preserve">= </m:t>
          </m:r>
          <m:f>
            <m:fPr>
              <m:ctrlPr>
                <w:rPr>
                  <w:rFonts w:ascii="Cambria Math" w:hAnsi="Cambria Math" w:cs="Times New Roman"/>
                  <w:bCs/>
                  <w:lang w:val="es-BO"/>
                </w:rPr>
              </m:ctrlPr>
            </m:fPr>
            <m:num>
              <m:r>
                <w:rPr>
                  <w:rFonts w:ascii="Cambria Math" w:hAnsi="Cambria Math" w:cs="Times New Roman"/>
                  <w:lang w:val="es-BO"/>
                </w:rPr>
                <m:t>1</m:t>
              </m:r>
              <m:ctrlPr>
                <w:rPr>
                  <w:rFonts w:ascii="Cambria Math" w:hAnsi="Cambria Math" w:cs="Times New Roman"/>
                  <w:bCs/>
                  <w:i/>
                  <w:lang w:val="es-BO"/>
                </w:rPr>
              </m:ctrlPr>
            </m:num>
            <m:den>
              <m:r>
                <w:rPr>
                  <w:rFonts w:ascii="Cambria Math" w:hAnsi="Cambria Math" w:cs="Times New Roman"/>
                  <w:lang w:val="es-BO"/>
                </w:rPr>
                <m:t>n</m:t>
              </m:r>
              <m:ctrlPr>
                <w:rPr>
                  <w:rFonts w:ascii="Cambria Math" w:hAnsi="Cambria Math" w:cs="Times New Roman"/>
                  <w:bCs/>
                  <w:i/>
                  <w:lang w:val="es-BO"/>
                </w:rPr>
              </m:ctrlPr>
            </m:den>
          </m:f>
          <m:r>
            <w:rPr>
              <w:rFonts w:ascii="Cambria Math" w:hAnsi="Cambria Math" w:cs="Times New Roman"/>
              <w:lang w:val="es-BO"/>
            </w:rPr>
            <m:t>* n</m:t>
          </m:r>
          <m:r>
            <m:rPr>
              <m:sty m:val="p"/>
            </m:rPr>
            <w:rPr>
              <w:rFonts w:ascii="Cambria Math" w:hAnsi="Cambria Math" w:cs="Times New Roman"/>
              <w:lang w:val="es-BO"/>
            </w:rPr>
            <m:t>μ</m:t>
          </m:r>
        </m:oMath>
      </m:oMathPara>
    </w:p>
    <w:p w14:paraId="7FD3E3FC" w14:textId="0A87E69B" w:rsidR="00172A7C" w:rsidRPr="0079690F" w:rsidRDefault="00172A7C" w:rsidP="00172A7C">
      <w:pPr>
        <w:rPr>
          <w:rFonts w:ascii="Times New Roman" w:hAnsi="Times New Roman" w:cs="Times New Roman"/>
          <w:bCs/>
          <w:iCs/>
          <w:lang w:val="es-BO"/>
        </w:rPr>
      </w:pPr>
      <m:oMathPara>
        <m:oMath>
          <m:r>
            <w:rPr>
              <w:rFonts w:ascii="Cambria Math" w:hAnsi="Cambria Math" w:cs="Times New Roman"/>
              <w:lang w:val="es-BO"/>
            </w:rPr>
            <m:t>E</m:t>
          </m:r>
          <m:d>
            <m:dPr>
              <m:ctrlPr>
                <w:rPr>
                  <w:rFonts w:ascii="Cambria Math" w:hAnsi="Cambria Math" w:cs="Times New Roman"/>
                  <w:bCs/>
                  <w:i/>
                  <w:lang w:val="es-BO"/>
                </w:rPr>
              </m:ctrlPr>
            </m:dPr>
            <m:e>
              <m:sSub>
                <m:sSubPr>
                  <m:ctrlPr>
                    <w:rPr>
                      <w:rFonts w:ascii="Cambria Math" w:hAnsi="Cambria Math" w:cs="Times New Roman"/>
                      <w:bCs/>
                      <w:i/>
                      <w:lang w:val="es-BO"/>
                    </w:rPr>
                  </m:ctrlPr>
                </m:sSubPr>
                <m:e>
                  <m:bar>
                    <m:barPr>
                      <m:pos m:val="top"/>
                      <m:ctrlPr>
                        <w:rPr>
                          <w:rFonts w:ascii="Cambria Math" w:hAnsi="Cambria Math" w:cs="Times New Roman"/>
                          <w:bCs/>
                          <w:lang w:val="es-BO"/>
                        </w:rPr>
                      </m:ctrlPr>
                    </m:barPr>
                    <m:e>
                      <m:r>
                        <w:rPr>
                          <w:rFonts w:ascii="Cambria Math" w:hAnsi="Cambria Math" w:cs="Times New Roman"/>
                          <w:lang w:val="es-BO"/>
                        </w:rPr>
                        <m:t>X</m:t>
                      </m:r>
                    </m:e>
                  </m:bar>
                </m:e>
                <m:sub>
                  <m:r>
                    <w:rPr>
                      <w:rFonts w:ascii="Cambria Math" w:hAnsi="Cambria Math" w:cs="Times New Roman"/>
                      <w:lang w:val="es-BO"/>
                    </w:rPr>
                    <m:t>n</m:t>
                  </m:r>
                </m:sub>
              </m:sSub>
            </m:e>
          </m:d>
          <m:r>
            <w:rPr>
              <w:rFonts w:ascii="Cambria Math" w:hAnsi="Cambria Math" w:cs="Times New Roman"/>
              <w:lang w:val="es-BO"/>
            </w:rPr>
            <m:t xml:space="preserve">= </m:t>
          </m:r>
          <m:r>
            <w:rPr>
              <w:rFonts w:ascii="Cambria Math" w:hAnsi="Cambria Math" w:cs="Times New Roman"/>
              <w:lang w:val="es-BO"/>
            </w:rPr>
            <m:t>μ</m:t>
          </m:r>
        </m:oMath>
      </m:oMathPara>
    </w:p>
    <w:p w14:paraId="1AA67485" w14:textId="078F517A" w:rsidR="0079690F" w:rsidRPr="00ED7EBE" w:rsidRDefault="0079690F" w:rsidP="00172A7C">
      <w:pPr>
        <w:rPr>
          <w:rFonts w:ascii="Times New Roman" w:hAnsi="Times New Roman" w:cs="Times New Roman"/>
          <w:bCs/>
          <w:lang w:val="es-BO"/>
        </w:rPr>
      </w:pPr>
      <w:r>
        <w:rPr>
          <w:rFonts w:ascii="Times New Roman" w:hAnsi="Times New Roman" w:cs="Times New Roman"/>
          <w:bCs/>
          <w:iCs/>
          <w:lang w:val="es-BO"/>
        </w:rPr>
        <w:lastRenderedPageBreak/>
        <w:t>Esta relación nos muestra que el valor esperado del promedio de una muestra tiende al valor medio.</w:t>
      </w:r>
    </w:p>
    <w:p w14:paraId="66336555" w14:textId="2091308B" w:rsidR="00172A7C" w:rsidRDefault="0079690F" w:rsidP="00172A7C">
      <w:pPr>
        <w:rPr>
          <w:rFonts w:ascii="Times New Roman" w:hAnsi="Times New Roman" w:cs="Times New Roman"/>
          <w:bCs/>
          <w:lang w:val="es-BO"/>
        </w:rPr>
      </w:pPr>
      <w:r>
        <w:rPr>
          <w:rFonts w:ascii="Times New Roman" w:hAnsi="Times New Roman" w:cs="Times New Roman"/>
          <w:bCs/>
          <w:lang w:val="es-BO"/>
        </w:rPr>
        <w:t xml:space="preserve">De igual manera </w:t>
      </w:r>
      <w:r w:rsidR="00DC33F2">
        <w:rPr>
          <w:rFonts w:ascii="Times New Roman" w:hAnsi="Times New Roman" w:cs="Times New Roman"/>
          <w:bCs/>
          <w:lang w:val="es-BO"/>
        </w:rPr>
        <w:t>con</w:t>
      </w:r>
      <w:r>
        <w:rPr>
          <w:rFonts w:ascii="Times New Roman" w:hAnsi="Times New Roman" w:cs="Times New Roman"/>
          <w:bCs/>
          <w:lang w:val="es-BO"/>
        </w:rPr>
        <w:t xml:space="preserve"> </w:t>
      </w:r>
      <w:r w:rsidR="005707D1">
        <w:rPr>
          <w:rFonts w:ascii="Times New Roman" w:hAnsi="Times New Roman" w:cs="Times New Roman"/>
          <w:bCs/>
          <w:lang w:val="es-BO"/>
        </w:rPr>
        <w:t>el operador</w:t>
      </w:r>
      <w:r>
        <w:rPr>
          <w:rFonts w:ascii="Times New Roman" w:hAnsi="Times New Roman" w:cs="Times New Roman"/>
          <w:bCs/>
          <w:lang w:val="es-BO"/>
        </w:rPr>
        <w:t xml:space="preserve"> varianza tenemos:</w:t>
      </w:r>
    </w:p>
    <w:p w14:paraId="1E8019AC" w14:textId="422D71DB" w:rsidR="0079690F" w:rsidRPr="005707D1" w:rsidRDefault="0079690F" w:rsidP="00172A7C">
      <w:pPr>
        <w:rPr>
          <w:rFonts w:ascii="Times New Roman" w:hAnsi="Times New Roman" w:cs="Times New Roman"/>
          <w:bCs/>
          <w:lang w:val="es-BO"/>
        </w:rPr>
      </w:pPr>
      <m:oMathPara>
        <m:oMath>
          <m:r>
            <w:rPr>
              <w:rFonts w:ascii="Cambria Math" w:hAnsi="Cambria Math" w:cs="Times New Roman"/>
              <w:lang w:val="es-BO"/>
            </w:rPr>
            <m:t>V</m:t>
          </m:r>
          <m:d>
            <m:dPr>
              <m:ctrlPr>
                <w:rPr>
                  <w:rFonts w:ascii="Cambria Math" w:hAnsi="Cambria Math" w:cs="Times New Roman"/>
                  <w:bCs/>
                  <w:i/>
                  <w:lang w:val="es-BO"/>
                </w:rPr>
              </m:ctrlPr>
            </m:dPr>
            <m:e>
              <m:bar>
                <m:barPr>
                  <m:pos m:val="top"/>
                  <m:ctrlPr>
                    <w:rPr>
                      <w:rFonts w:ascii="Cambria Math" w:hAnsi="Cambria Math" w:cs="Times New Roman"/>
                      <w:bCs/>
                      <w:lang w:val="es-BO"/>
                    </w:rPr>
                  </m:ctrlPr>
                </m:barPr>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n</m:t>
                      </m:r>
                    </m:sub>
                  </m:sSub>
                </m:e>
              </m:bar>
            </m:e>
          </m:d>
          <m:r>
            <w:rPr>
              <w:rFonts w:ascii="Cambria Math" w:hAnsi="Cambria Math" w:cs="Times New Roman"/>
              <w:lang w:val="es-BO"/>
            </w:rPr>
            <m:t>=V</m:t>
          </m:r>
          <m:d>
            <m:dPr>
              <m:ctrlPr>
                <w:rPr>
                  <w:rFonts w:ascii="Cambria Math" w:hAnsi="Cambria Math" w:cs="Times New Roman"/>
                  <w:bCs/>
                  <w:i/>
                  <w:lang w:val="es-BO"/>
                </w:rPr>
              </m:ctrlPr>
            </m:dPr>
            <m:e>
              <m:f>
                <m:fPr>
                  <m:ctrlPr>
                    <w:rPr>
                      <w:rFonts w:ascii="Cambria Math" w:hAnsi="Cambria Math" w:cs="Times New Roman"/>
                      <w:bCs/>
                      <w:lang w:val="es-BO"/>
                    </w:rPr>
                  </m:ctrlPr>
                </m:fPr>
                <m:num>
                  <m:r>
                    <w:rPr>
                      <w:rFonts w:ascii="Cambria Math" w:hAnsi="Cambria Math" w:cs="Times New Roman"/>
                      <w:lang w:val="es-BO"/>
                    </w:rPr>
                    <m:t>1</m:t>
                  </m:r>
                  <m:ctrlPr>
                    <w:rPr>
                      <w:rFonts w:ascii="Cambria Math" w:hAnsi="Cambria Math" w:cs="Times New Roman"/>
                      <w:bCs/>
                      <w:i/>
                      <w:lang w:val="es-BO"/>
                    </w:rPr>
                  </m:ctrlPr>
                </m:num>
                <m:den>
                  <m:r>
                    <w:rPr>
                      <w:rFonts w:ascii="Cambria Math" w:hAnsi="Cambria Math" w:cs="Times New Roman"/>
                      <w:lang w:val="es-BO"/>
                    </w:rPr>
                    <m:t>n</m:t>
                  </m:r>
                  <m:ctrlPr>
                    <w:rPr>
                      <w:rFonts w:ascii="Cambria Math" w:hAnsi="Cambria Math" w:cs="Times New Roman"/>
                      <w:bCs/>
                      <w:i/>
                      <w:lang w:val="es-BO"/>
                    </w:rPr>
                  </m:ctrlPr>
                </m:den>
              </m:f>
              <m:nary>
                <m:naryPr>
                  <m:chr m:val="∑"/>
                  <m:subHide m:val="1"/>
                  <m:supHide m:val="1"/>
                  <m:ctrlPr>
                    <w:rPr>
                      <w:rFonts w:ascii="Cambria Math" w:hAnsi="Cambria Math" w:cs="Times New Roman"/>
                      <w:bCs/>
                      <w:lang w:val="es-BO"/>
                    </w:rPr>
                  </m:ctrlPr>
                </m:naryPr>
                <m:sub>
                  <m:ctrlPr>
                    <w:rPr>
                      <w:rFonts w:ascii="Cambria Math" w:hAnsi="Cambria Math" w:cs="Times New Roman"/>
                      <w:bCs/>
                      <w:i/>
                      <w:lang w:val="es-BO"/>
                    </w:rPr>
                  </m:ctrlPr>
                </m:sub>
                <m:sup>
                  <m:ctrlPr>
                    <w:rPr>
                      <w:rFonts w:ascii="Cambria Math" w:hAnsi="Cambria Math" w:cs="Times New Roman"/>
                      <w:bCs/>
                      <w:i/>
                      <w:lang w:val="es-BO"/>
                    </w:rPr>
                  </m:ctrlPr>
                </m:sup>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i</m:t>
                      </m:r>
                    </m:sub>
                  </m:sSub>
                  <m:ctrlPr>
                    <w:rPr>
                      <w:rFonts w:ascii="Cambria Math" w:hAnsi="Cambria Math" w:cs="Times New Roman"/>
                      <w:bCs/>
                      <w:i/>
                      <w:lang w:val="es-BO"/>
                    </w:rPr>
                  </m:ctrlPr>
                </m:e>
              </m:nary>
            </m:e>
          </m:d>
        </m:oMath>
      </m:oMathPara>
    </w:p>
    <w:p w14:paraId="1318F3C4" w14:textId="1C5A2906" w:rsidR="005707D1" w:rsidRPr="00172A7C" w:rsidRDefault="005707D1" w:rsidP="005707D1">
      <w:pPr>
        <w:rPr>
          <w:rFonts w:ascii="Times New Roman" w:hAnsi="Times New Roman" w:cs="Times New Roman"/>
          <w:bCs/>
          <w:lang w:val="es-BO"/>
        </w:rPr>
      </w:pPr>
      <w:r>
        <w:rPr>
          <w:rFonts w:ascii="Times New Roman" w:hAnsi="Times New Roman" w:cs="Times New Roman"/>
          <w:bCs/>
          <w:lang w:val="es-BO"/>
        </w:rPr>
        <w:t xml:space="preserve">Con el supuesto de las variables </w:t>
      </w:r>
      <m:oMath>
        <m:d>
          <m:dPr>
            <m:ctrlPr>
              <w:rPr>
                <w:rFonts w:ascii="Cambria Math" w:hAnsi="Cambria Math" w:cs="Times New Roman"/>
                <w:bCs/>
                <w:i/>
                <w:lang w:val="es-BO"/>
              </w:rPr>
            </m:ctrlPr>
          </m:dPr>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i</m:t>
                </m:r>
              </m:sub>
            </m:sSub>
          </m:e>
        </m:d>
      </m:oMath>
      <w:r>
        <w:rPr>
          <w:rFonts w:ascii="Times New Roman" w:hAnsi="Times New Roman" w:cs="Times New Roman"/>
          <w:bCs/>
          <w:lang w:val="es-BO"/>
        </w:rPr>
        <w:t>, son independientes e idénticamente distribuidas, la varianza de la suma, es la suma de las varianzas:</w:t>
      </w:r>
    </w:p>
    <w:p w14:paraId="7193AD7B" w14:textId="45010839" w:rsidR="005707D1" w:rsidRPr="00ED7EBE" w:rsidRDefault="005707D1" w:rsidP="00172A7C">
      <w:pPr>
        <w:rPr>
          <w:rFonts w:ascii="Times New Roman" w:hAnsi="Times New Roman" w:cs="Times New Roman"/>
          <w:bCs/>
          <w:lang w:val="es-BO"/>
        </w:rPr>
      </w:pPr>
      <m:oMathPara>
        <m:oMath>
          <m:r>
            <w:rPr>
              <w:rFonts w:ascii="Cambria Math" w:hAnsi="Cambria Math" w:cs="Times New Roman"/>
              <w:lang w:val="es-BO"/>
            </w:rPr>
            <m:t>V</m:t>
          </m:r>
          <m:d>
            <m:dPr>
              <m:ctrlPr>
                <w:rPr>
                  <w:rFonts w:ascii="Cambria Math" w:hAnsi="Cambria Math" w:cs="Times New Roman"/>
                  <w:bCs/>
                  <w:i/>
                  <w:lang w:val="es-BO"/>
                </w:rPr>
              </m:ctrlPr>
            </m:dPr>
            <m:e>
              <m:bar>
                <m:barPr>
                  <m:pos m:val="top"/>
                  <m:ctrlPr>
                    <w:rPr>
                      <w:rFonts w:ascii="Cambria Math" w:hAnsi="Cambria Math" w:cs="Times New Roman"/>
                      <w:bCs/>
                      <w:lang w:val="es-BO"/>
                    </w:rPr>
                  </m:ctrlPr>
                </m:barPr>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n</m:t>
                      </m:r>
                    </m:sub>
                  </m:sSub>
                </m:e>
              </m:bar>
            </m:e>
          </m:d>
          <m:r>
            <w:rPr>
              <w:rFonts w:ascii="Cambria Math" w:hAnsi="Cambria Math" w:cs="Times New Roman"/>
              <w:lang w:val="es-BO"/>
            </w:rPr>
            <m:t>=</m:t>
          </m:r>
          <m:f>
            <m:fPr>
              <m:ctrlPr>
                <w:rPr>
                  <w:rFonts w:ascii="Cambria Math" w:hAnsi="Cambria Math" w:cs="Times New Roman"/>
                  <w:bCs/>
                  <w:lang w:val="es-BO"/>
                </w:rPr>
              </m:ctrlPr>
            </m:fPr>
            <m:num>
              <m:r>
                <w:rPr>
                  <w:rFonts w:ascii="Cambria Math" w:hAnsi="Cambria Math" w:cs="Times New Roman"/>
                  <w:lang w:val="es-BO"/>
                </w:rPr>
                <m:t>1</m:t>
              </m:r>
              <m:ctrlPr>
                <w:rPr>
                  <w:rFonts w:ascii="Cambria Math" w:hAnsi="Cambria Math" w:cs="Times New Roman"/>
                  <w:bCs/>
                  <w:i/>
                  <w:lang w:val="es-BO"/>
                </w:rPr>
              </m:ctrlPr>
            </m:num>
            <m:den>
              <m:sSup>
                <m:sSupPr>
                  <m:ctrlPr>
                    <w:rPr>
                      <w:rFonts w:ascii="Cambria Math" w:hAnsi="Cambria Math" w:cs="Times New Roman"/>
                      <w:bCs/>
                      <w:i/>
                      <w:lang w:val="es-BO"/>
                    </w:rPr>
                  </m:ctrlPr>
                </m:sSupPr>
                <m:e>
                  <m:r>
                    <w:rPr>
                      <w:rFonts w:ascii="Cambria Math" w:hAnsi="Cambria Math" w:cs="Times New Roman"/>
                      <w:lang w:val="es-BO"/>
                    </w:rPr>
                    <m:t>n</m:t>
                  </m:r>
                </m:e>
                <m:sup>
                  <m:r>
                    <w:rPr>
                      <w:rFonts w:ascii="Cambria Math" w:hAnsi="Cambria Math" w:cs="Times New Roman"/>
                      <w:lang w:val="es-BO"/>
                    </w:rPr>
                    <m:t>2</m:t>
                  </m:r>
                </m:sup>
              </m:sSup>
              <m:ctrlPr>
                <w:rPr>
                  <w:rFonts w:ascii="Cambria Math" w:hAnsi="Cambria Math" w:cs="Times New Roman"/>
                  <w:bCs/>
                  <w:i/>
                  <w:lang w:val="es-BO"/>
                </w:rPr>
              </m:ctrlPr>
            </m:den>
          </m:f>
          <m:nary>
            <m:naryPr>
              <m:chr m:val="∑"/>
              <m:ctrlPr>
                <w:rPr>
                  <w:rFonts w:ascii="Cambria Math" w:hAnsi="Cambria Math" w:cs="Times New Roman"/>
                  <w:bCs/>
                  <w:lang w:val="es-BO"/>
                </w:rPr>
              </m:ctrlPr>
            </m:naryPr>
            <m:sub>
              <m:r>
                <w:rPr>
                  <w:rFonts w:ascii="Cambria Math" w:hAnsi="Cambria Math" w:cs="Times New Roman"/>
                  <w:lang w:val="es-BO"/>
                </w:rPr>
                <m:t>i=1</m:t>
              </m:r>
              <m:ctrlPr>
                <w:rPr>
                  <w:rFonts w:ascii="Cambria Math" w:hAnsi="Cambria Math" w:cs="Times New Roman"/>
                  <w:bCs/>
                  <w:i/>
                  <w:lang w:val="es-BO"/>
                </w:rPr>
              </m:ctrlPr>
            </m:sub>
            <m:sup>
              <m:r>
                <w:rPr>
                  <w:rFonts w:ascii="Cambria Math" w:hAnsi="Cambria Math" w:cs="Times New Roman"/>
                  <w:lang w:val="es-BO"/>
                </w:rPr>
                <m:t>n</m:t>
              </m:r>
              <m:ctrlPr>
                <w:rPr>
                  <w:rFonts w:ascii="Cambria Math" w:hAnsi="Cambria Math" w:cs="Times New Roman"/>
                  <w:bCs/>
                  <w:i/>
                  <w:lang w:val="es-BO"/>
                </w:rPr>
              </m:ctrlPr>
            </m:sup>
            <m:e>
              <m:r>
                <w:rPr>
                  <w:rFonts w:ascii="Cambria Math" w:hAnsi="Cambria Math" w:cs="Times New Roman"/>
                  <w:lang w:val="es-BO"/>
                </w:rPr>
                <m:t>V</m:t>
              </m:r>
              <m:d>
                <m:dPr>
                  <m:ctrlPr>
                    <w:rPr>
                      <w:rFonts w:ascii="Cambria Math" w:hAnsi="Cambria Math" w:cs="Times New Roman"/>
                      <w:bCs/>
                      <w:i/>
                      <w:lang w:val="es-BO"/>
                    </w:rPr>
                  </m:ctrlPr>
                </m:dPr>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i</m:t>
                      </m:r>
                    </m:sub>
                  </m:sSub>
                </m:e>
              </m:d>
              <m:ctrlPr>
                <w:rPr>
                  <w:rFonts w:ascii="Cambria Math" w:hAnsi="Cambria Math" w:cs="Times New Roman"/>
                  <w:bCs/>
                  <w:i/>
                  <w:lang w:val="es-BO"/>
                </w:rPr>
              </m:ctrlPr>
            </m:e>
          </m:nary>
        </m:oMath>
      </m:oMathPara>
    </w:p>
    <w:p w14:paraId="479D51C5" w14:textId="42E4BA88" w:rsidR="00172A7C" w:rsidRPr="00ED7EBE" w:rsidRDefault="005707D1" w:rsidP="00ED7EBE">
      <w:pPr>
        <w:rPr>
          <w:rFonts w:ascii="Times New Roman" w:hAnsi="Times New Roman" w:cs="Times New Roman"/>
          <w:bCs/>
          <w:lang w:val="es-BO"/>
        </w:rPr>
      </w:pPr>
      <w:r>
        <w:rPr>
          <w:rFonts w:ascii="Times New Roman" w:hAnsi="Times New Roman" w:cs="Times New Roman"/>
          <w:bCs/>
          <w:lang w:val="es-BO"/>
        </w:rPr>
        <w:t>Al ser idéntica para todos tenemos:</w:t>
      </w:r>
    </w:p>
    <w:p w14:paraId="7CFC4491" w14:textId="0B819917" w:rsidR="00843296" w:rsidRPr="005707D1" w:rsidRDefault="005707D1" w:rsidP="00843296">
      <w:pPr>
        <w:rPr>
          <w:rFonts w:ascii="Times New Roman" w:hAnsi="Times New Roman" w:cs="Times New Roman"/>
          <w:bCs/>
          <w:lang w:val="es-BO"/>
        </w:rPr>
      </w:pPr>
      <m:oMathPara>
        <m:oMath>
          <m:r>
            <w:rPr>
              <w:rFonts w:ascii="Cambria Math" w:hAnsi="Cambria Math" w:cs="Times New Roman"/>
              <w:lang w:val="es-BO"/>
            </w:rPr>
            <m:t>V</m:t>
          </m:r>
          <m:d>
            <m:dPr>
              <m:ctrlPr>
                <w:rPr>
                  <w:rFonts w:ascii="Cambria Math" w:hAnsi="Cambria Math" w:cs="Times New Roman"/>
                  <w:bCs/>
                  <w:i/>
                  <w:lang w:val="es-BO"/>
                </w:rPr>
              </m:ctrlPr>
            </m:dPr>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i</m:t>
                  </m:r>
                </m:sub>
              </m:sSub>
            </m:e>
          </m:d>
          <m:r>
            <w:rPr>
              <w:rFonts w:ascii="Cambria Math" w:hAnsi="Cambria Math" w:cs="Times New Roman"/>
              <w:lang w:val="es-BO"/>
            </w:rPr>
            <m:t>=</m:t>
          </m:r>
          <m:sSup>
            <m:sSupPr>
              <m:ctrlPr>
                <w:rPr>
                  <w:rFonts w:ascii="Cambria Math" w:hAnsi="Cambria Math" w:cs="Times New Roman"/>
                  <w:bCs/>
                  <w:lang w:val="es-BO"/>
                </w:rPr>
              </m:ctrlPr>
            </m:sSupPr>
            <m:e>
              <m:r>
                <m:rPr>
                  <m:sty m:val="p"/>
                </m:rPr>
                <w:rPr>
                  <w:rFonts w:ascii="Cambria Math" w:hAnsi="Cambria Math" w:cs="Times New Roman"/>
                  <w:lang w:val="es-BO"/>
                </w:rPr>
                <m:t>σ</m:t>
              </m:r>
              <m:ctrlPr>
                <w:rPr>
                  <w:rFonts w:ascii="Cambria Math" w:hAnsi="Cambria Math" w:cs="Times New Roman"/>
                  <w:bCs/>
                  <w:i/>
                  <w:lang w:val="es-BO"/>
                </w:rPr>
              </m:ctrlPr>
            </m:e>
            <m:sup>
              <m:r>
                <m:rPr>
                  <m:sty m:val="p"/>
                </m:rPr>
                <w:rPr>
                  <w:rFonts w:ascii="Cambria Math" w:hAnsi="Cambria Math" w:cs="Times New Roman"/>
                  <w:lang w:val="es-BO"/>
                </w:rPr>
                <m:t>2</m:t>
              </m:r>
            </m:sup>
          </m:sSup>
        </m:oMath>
      </m:oMathPara>
    </w:p>
    <w:p w14:paraId="5B21F9E4" w14:textId="1E1131A4" w:rsidR="005707D1" w:rsidRPr="00ED7EBE" w:rsidRDefault="005707D1" w:rsidP="005707D1">
      <w:pPr>
        <w:rPr>
          <w:rFonts w:ascii="Times New Roman" w:hAnsi="Times New Roman" w:cs="Times New Roman"/>
          <w:bCs/>
          <w:lang w:val="es-BO"/>
        </w:rPr>
      </w:pPr>
      <m:oMathPara>
        <m:oMath>
          <m:r>
            <w:rPr>
              <w:rFonts w:ascii="Cambria Math" w:hAnsi="Cambria Math" w:cs="Times New Roman"/>
              <w:lang w:val="es-BO"/>
            </w:rPr>
            <m:t>V</m:t>
          </m:r>
          <m:d>
            <m:dPr>
              <m:ctrlPr>
                <w:rPr>
                  <w:rFonts w:ascii="Cambria Math" w:hAnsi="Cambria Math" w:cs="Times New Roman"/>
                  <w:bCs/>
                  <w:i/>
                  <w:lang w:val="es-BO"/>
                </w:rPr>
              </m:ctrlPr>
            </m:dPr>
            <m:e>
              <m:bar>
                <m:barPr>
                  <m:pos m:val="top"/>
                  <m:ctrlPr>
                    <w:rPr>
                      <w:rFonts w:ascii="Cambria Math" w:hAnsi="Cambria Math" w:cs="Times New Roman"/>
                      <w:bCs/>
                      <w:lang w:val="es-BO"/>
                    </w:rPr>
                  </m:ctrlPr>
                </m:barPr>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n</m:t>
                      </m:r>
                    </m:sub>
                  </m:sSub>
                </m:e>
              </m:bar>
            </m:e>
          </m:d>
          <m:r>
            <w:rPr>
              <w:rFonts w:ascii="Cambria Math" w:hAnsi="Cambria Math" w:cs="Times New Roman"/>
              <w:lang w:val="es-BO"/>
            </w:rPr>
            <m:t>=</m:t>
          </m:r>
          <m:f>
            <m:fPr>
              <m:ctrlPr>
                <w:rPr>
                  <w:rFonts w:ascii="Cambria Math" w:hAnsi="Cambria Math" w:cs="Times New Roman"/>
                  <w:bCs/>
                  <w:lang w:val="es-BO"/>
                </w:rPr>
              </m:ctrlPr>
            </m:fPr>
            <m:num>
              <m:r>
                <w:rPr>
                  <w:rFonts w:ascii="Cambria Math" w:hAnsi="Cambria Math" w:cs="Times New Roman"/>
                  <w:lang w:val="es-BO"/>
                </w:rPr>
                <m:t>1</m:t>
              </m:r>
              <m:ctrlPr>
                <w:rPr>
                  <w:rFonts w:ascii="Cambria Math" w:hAnsi="Cambria Math" w:cs="Times New Roman"/>
                  <w:bCs/>
                  <w:i/>
                  <w:lang w:val="es-BO"/>
                </w:rPr>
              </m:ctrlPr>
            </m:num>
            <m:den>
              <m:sSup>
                <m:sSupPr>
                  <m:ctrlPr>
                    <w:rPr>
                      <w:rFonts w:ascii="Cambria Math" w:hAnsi="Cambria Math" w:cs="Times New Roman"/>
                      <w:bCs/>
                      <w:i/>
                      <w:lang w:val="es-BO"/>
                    </w:rPr>
                  </m:ctrlPr>
                </m:sSupPr>
                <m:e>
                  <m:r>
                    <w:rPr>
                      <w:rFonts w:ascii="Cambria Math" w:hAnsi="Cambria Math" w:cs="Times New Roman"/>
                      <w:lang w:val="es-BO"/>
                    </w:rPr>
                    <m:t>n</m:t>
                  </m:r>
                </m:e>
                <m:sup>
                  <m:r>
                    <w:rPr>
                      <w:rFonts w:ascii="Cambria Math" w:hAnsi="Cambria Math" w:cs="Times New Roman"/>
                      <w:lang w:val="es-BO"/>
                    </w:rPr>
                    <m:t>2</m:t>
                  </m:r>
                </m:sup>
              </m:sSup>
              <m:ctrlPr>
                <w:rPr>
                  <w:rFonts w:ascii="Cambria Math" w:hAnsi="Cambria Math" w:cs="Times New Roman"/>
                  <w:bCs/>
                  <w:i/>
                  <w:lang w:val="es-BO"/>
                </w:rPr>
              </m:ctrlPr>
            </m:den>
          </m:f>
          <m:r>
            <w:rPr>
              <w:rFonts w:ascii="Cambria Math" w:hAnsi="Cambria Math" w:cs="Times New Roman"/>
              <w:lang w:val="es-BO"/>
            </w:rPr>
            <m:t>*n</m:t>
          </m:r>
          <m:sSup>
            <m:sSupPr>
              <m:ctrlPr>
                <w:rPr>
                  <w:rFonts w:ascii="Cambria Math" w:hAnsi="Cambria Math" w:cs="Times New Roman"/>
                  <w:bCs/>
                  <w:i/>
                  <w:lang w:val="es-BO"/>
                </w:rPr>
              </m:ctrlPr>
            </m:sSupPr>
            <m:e>
              <m:r>
                <m:rPr>
                  <m:sty m:val="p"/>
                </m:rPr>
                <w:rPr>
                  <w:rFonts w:ascii="Cambria Math" w:hAnsi="Cambria Math" w:cs="Times New Roman"/>
                  <w:lang w:val="es-BO"/>
                </w:rPr>
                <m:t>σ</m:t>
              </m:r>
              <m:ctrlPr>
                <w:rPr>
                  <w:rFonts w:ascii="Cambria Math" w:hAnsi="Cambria Math" w:cs="Times New Roman"/>
                  <w:bCs/>
                  <w:lang w:val="es-BO"/>
                </w:rPr>
              </m:ctrlPr>
            </m:e>
            <m:sup>
              <m:r>
                <w:rPr>
                  <w:rFonts w:ascii="Cambria Math" w:hAnsi="Cambria Math" w:cs="Times New Roman"/>
                  <w:lang w:val="es-BO"/>
                </w:rPr>
                <m:t>2</m:t>
              </m:r>
            </m:sup>
          </m:sSup>
          <m:r>
            <w:rPr>
              <w:rFonts w:ascii="Cambria Math" w:hAnsi="Cambria Math" w:cs="Times New Roman"/>
              <w:lang w:val="es-BO"/>
            </w:rPr>
            <m:t>=</m:t>
          </m:r>
          <m:f>
            <m:fPr>
              <m:ctrlPr>
                <w:rPr>
                  <w:rFonts w:ascii="Cambria Math" w:hAnsi="Cambria Math" w:cs="Times New Roman"/>
                  <w:bCs/>
                  <w:lang w:val="es-BO"/>
                </w:rPr>
              </m:ctrlPr>
            </m:fPr>
            <m:num>
              <m:sSup>
                <m:sSupPr>
                  <m:ctrlPr>
                    <w:rPr>
                      <w:rFonts w:ascii="Cambria Math" w:hAnsi="Cambria Math" w:cs="Times New Roman"/>
                      <w:bCs/>
                      <w:i/>
                      <w:lang w:val="es-BO"/>
                    </w:rPr>
                  </m:ctrlPr>
                </m:sSupPr>
                <m:e>
                  <m:r>
                    <m:rPr>
                      <m:sty m:val="p"/>
                    </m:rPr>
                    <w:rPr>
                      <w:rFonts w:ascii="Cambria Math" w:hAnsi="Cambria Math" w:cs="Times New Roman"/>
                      <w:lang w:val="es-BO"/>
                    </w:rPr>
                    <m:t>σ</m:t>
                  </m:r>
                </m:e>
                <m:sup>
                  <m:r>
                    <w:rPr>
                      <w:rFonts w:ascii="Cambria Math" w:hAnsi="Cambria Math" w:cs="Times New Roman"/>
                      <w:lang w:val="es-BO"/>
                    </w:rPr>
                    <m:t>2</m:t>
                  </m:r>
                </m:sup>
              </m:sSup>
              <m:ctrlPr>
                <w:rPr>
                  <w:rFonts w:ascii="Cambria Math" w:hAnsi="Cambria Math" w:cs="Times New Roman"/>
                  <w:bCs/>
                  <w:i/>
                  <w:lang w:val="es-BO"/>
                </w:rPr>
              </m:ctrlPr>
            </m:num>
            <m:den>
              <m:r>
                <w:rPr>
                  <w:rFonts w:ascii="Cambria Math" w:hAnsi="Cambria Math" w:cs="Times New Roman"/>
                  <w:lang w:val="es-BO"/>
                </w:rPr>
                <m:t>n</m:t>
              </m:r>
              <m:ctrlPr>
                <w:rPr>
                  <w:rFonts w:ascii="Cambria Math" w:hAnsi="Cambria Math" w:cs="Times New Roman"/>
                  <w:bCs/>
                  <w:i/>
                  <w:lang w:val="es-BO"/>
                </w:rPr>
              </m:ctrlPr>
            </m:den>
          </m:f>
        </m:oMath>
      </m:oMathPara>
    </w:p>
    <w:p w14:paraId="302E6EA6" w14:textId="77777777" w:rsidR="00C949AA" w:rsidRDefault="00DC33F2" w:rsidP="00843296">
      <w:pPr>
        <w:rPr>
          <w:rFonts w:ascii="Times New Roman" w:hAnsi="Times New Roman" w:cs="Times New Roman"/>
          <w:bCs/>
          <w:lang w:val="es-BO"/>
        </w:rPr>
      </w:pPr>
      <w:r>
        <w:rPr>
          <w:rFonts w:ascii="Times New Roman" w:hAnsi="Times New Roman" w:cs="Times New Roman"/>
          <w:bCs/>
          <w:lang w:val="es-BO"/>
        </w:rPr>
        <w:t>Con</w:t>
      </w:r>
      <w:r w:rsidR="00C949AA">
        <w:rPr>
          <w:rFonts w:ascii="Times New Roman" w:hAnsi="Times New Roman" w:cs="Times New Roman"/>
          <w:bCs/>
          <w:lang w:val="es-BO"/>
        </w:rPr>
        <w:t xml:space="preserve"> los resultados de la esperanza y varianza del promedio, se puede enunciar el siguiente teorema: </w:t>
      </w:r>
    </w:p>
    <w:p w14:paraId="32D40F4A" w14:textId="426B79DA" w:rsidR="005707D1" w:rsidRDefault="00C949AA" w:rsidP="00843296">
      <w:pPr>
        <w:rPr>
          <w:rFonts w:ascii="Times New Roman" w:hAnsi="Times New Roman" w:cs="Times New Roman"/>
          <w:bCs/>
          <w:lang w:val="es-BO"/>
        </w:rPr>
      </w:pPr>
      <w:r>
        <w:rPr>
          <w:rFonts w:ascii="Times New Roman" w:hAnsi="Times New Roman" w:cs="Times New Roman"/>
          <w:bCs/>
          <w:lang w:val="es-BO"/>
        </w:rPr>
        <w:t xml:space="preserve">Sea </w:t>
      </w:r>
      <m:oMath>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n</m:t>
            </m:r>
          </m:sub>
        </m:sSub>
      </m:oMath>
      <w:r>
        <w:rPr>
          <w:rFonts w:ascii="Times New Roman" w:hAnsi="Times New Roman" w:cs="Times New Roman"/>
          <w:bCs/>
          <w:lang w:val="es-BO"/>
        </w:rPr>
        <w:t xml:space="preserve"> una sucesión de una variable aleatoria independiente e idénticamente distribuida tal que </w:t>
      </w:r>
      <m:oMath>
        <m:r>
          <w:rPr>
            <w:rFonts w:ascii="Cambria Math" w:hAnsi="Cambria Math" w:cs="Times New Roman"/>
            <w:lang w:val="es-BO"/>
          </w:rPr>
          <m:t>E</m:t>
        </m:r>
        <m:d>
          <m:dPr>
            <m:ctrlPr>
              <w:rPr>
                <w:rFonts w:ascii="Cambria Math" w:hAnsi="Cambria Math" w:cs="Times New Roman"/>
                <w:bCs/>
                <w:i/>
                <w:lang w:val="es-BO"/>
              </w:rPr>
            </m:ctrlPr>
          </m:dPr>
          <m:e>
            <m:sSubSup>
              <m:sSubSupPr>
                <m:ctrlPr>
                  <w:rPr>
                    <w:rFonts w:ascii="Cambria Math" w:hAnsi="Cambria Math" w:cs="Times New Roman"/>
                    <w:bCs/>
                    <w:i/>
                    <w:lang w:val="es-BO"/>
                  </w:rPr>
                </m:ctrlPr>
              </m:sSubSupPr>
              <m:e>
                <m:r>
                  <w:rPr>
                    <w:rFonts w:ascii="Cambria Math" w:hAnsi="Cambria Math" w:cs="Times New Roman"/>
                    <w:lang w:val="es-BO"/>
                  </w:rPr>
                  <m:t>X</m:t>
                </m:r>
              </m:e>
              <m:sub>
                <m:r>
                  <w:rPr>
                    <w:rFonts w:ascii="Cambria Math" w:hAnsi="Cambria Math" w:cs="Times New Roman"/>
                    <w:lang w:val="es-BO"/>
                  </w:rPr>
                  <m:t>i</m:t>
                </m:r>
              </m:sub>
              <m:sup>
                <m:r>
                  <w:rPr>
                    <w:rFonts w:ascii="Cambria Math" w:hAnsi="Cambria Math" w:cs="Times New Roman"/>
                    <w:lang w:val="es-BO"/>
                  </w:rPr>
                  <m:t>2</m:t>
                </m:r>
              </m:sup>
            </m:sSubSup>
          </m:e>
        </m:d>
        <m:r>
          <w:rPr>
            <w:rFonts w:ascii="Cambria Math" w:hAnsi="Cambria Math" w:cs="Times New Roman"/>
            <w:lang w:val="es-BO"/>
          </w:rPr>
          <m:t>&lt;</m:t>
        </m:r>
        <m:r>
          <m:rPr>
            <m:sty m:val="p"/>
          </m:rPr>
          <w:rPr>
            <w:rFonts w:ascii="Cambria Math" w:hAnsi="Cambria Math" w:cs="Times New Roman"/>
            <w:lang w:val="es-BO"/>
          </w:rPr>
          <m:t>∞</m:t>
        </m:r>
        <m:r>
          <m:rPr>
            <m:sty m:val="p"/>
          </m:rPr>
          <w:rPr>
            <w:rFonts w:ascii="Cambria Math" w:hAnsi="Cambria Math" w:cs="Times New Roman"/>
            <w:lang w:val="es-BO"/>
          </w:rPr>
          <m:t xml:space="preserve"> </m:t>
        </m:r>
        <m:sSub>
          <m:sSubPr>
            <m:ctrlPr>
              <w:rPr>
                <w:rFonts w:ascii="Cambria Math" w:hAnsi="Cambria Math" w:cs="Times New Roman"/>
                <w:bCs/>
                <w:i/>
                <w:lang w:val="es-BO"/>
              </w:rPr>
            </m:ctrlPr>
          </m:sSubPr>
          <m:e>
            <m:r>
              <m:rPr>
                <m:sty m:val="p"/>
              </m:rPr>
              <w:rPr>
                <w:rFonts w:ascii="Cambria Math" w:hAnsi="Cambria Math" w:cs="Times New Roman"/>
                <w:lang w:val="es-BO"/>
              </w:rPr>
              <m:t>∀</m:t>
            </m:r>
            <m:ctrlPr>
              <w:rPr>
                <w:rFonts w:ascii="Cambria Math" w:hAnsi="Cambria Math" w:cs="Times New Roman"/>
                <w:bCs/>
                <w:lang w:val="es-BO"/>
              </w:rPr>
            </m:ctrlPr>
          </m:e>
          <m:sub>
            <m:r>
              <w:rPr>
                <w:rFonts w:ascii="Cambria Math" w:hAnsi="Cambria Math" w:cs="Times New Roman"/>
                <w:lang w:val="es-BO"/>
              </w:rPr>
              <m:t>i</m:t>
            </m:r>
          </m:sub>
        </m:sSub>
      </m:oMath>
    </w:p>
    <w:p w14:paraId="02D63BB6" w14:textId="4D6C8E42" w:rsidR="00C949AA" w:rsidRPr="00C949AA" w:rsidRDefault="00C949AA" w:rsidP="00C949AA">
      <w:pPr>
        <w:rPr>
          <w:rFonts w:ascii="Times New Roman" w:hAnsi="Times New Roman" w:cs="Times New Roman"/>
          <w:bCs/>
          <w:iCs/>
          <w:lang w:val="es-BO"/>
        </w:rPr>
      </w:pPr>
      <w:r>
        <w:rPr>
          <w:rFonts w:ascii="Times New Roman" w:hAnsi="Times New Roman" w:cs="Times New Roman"/>
          <w:bCs/>
          <w:lang w:val="es-BO"/>
        </w:rPr>
        <w:t xml:space="preserve">Y </w:t>
      </w:r>
      <m:oMath>
        <m:r>
          <w:rPr>
            <w:rFonts w:ascii="Cambria Math" w:hAnsi="Cambria Math" w:cs="Times New Roman"/>
            <w:lang w:val="es-BO"/>
          </w:rPr>
          <w:br/>
        </m:r>
      </m:oMath>
      <m:oMathPara>
        <m:oMath>
          <m:r>
            <w:rPr>
              <w:rFonts w:ascii="Cambria Math" w:hAnsi="Cambria Math" w:cs="Times New Roman"/>
              <w:lang w:val="es-BO"/>
            </w:rPr>
            <m:t>E</m:t>
          </m:r>
          <m:d>
            <m:dPr>
              <m:ctrlPr>
                <w:rPr>
                  <w:rFonts w:ascii="Cambria Math" w:hAnsi="Cambria Math" w:cs="Times New Roman"/>
                  <w:bCs/>
                  <w:i/>
                  <w:lang w:val="es-BO"/>
                </w:rPr>
              </m:ctrlPr>
            </m:dPr>
            <m:e>
              <m:sSub>
                <m:sSubPr>
                  <m:ctrlPr>
                    <w:rPr>
                      <w:rFonts w:ascii="Cambria Math" w:hAnsi="Cambria Math" w:cs="Times New Roman"/>
                      <w:bCs/>
                      <w:i/>
                      <w:lang w:val="es-BO"/>
                    </w:rPr>
                  </m:ctrlPr>
                </m:sSubPr>
                <m:e>
                  <m:bar>
                    <m:barPr>
                      <m:pos m:val="top"/>
                      <m:ctrlPr>
                        <w:rPr>
                          <w:rFonts w:ascii="Cambria Math" w:hAnsi="Cambria Math" w:cs="Times New Roman"/>
                          <w:bCs/>
                          <w:lang w:val="es-BO"/>
                        </w:rPr>
                      </m:ctrlPr>
                    </m:barPr>
                    <m:e>
                      <m:r>
                        <w:rPr>
                          <w:rFonts w:ascii="Cambria Math" w:hAnsi="Cambria Math" w:cs="Times New Roman"/>
                          <w:lang w:val="es-BO"/>
                        </w:rPr>
                        <m:t>X</m:t>
                      </m:r>
                    </m:e>
                  </m:bar>
                </m:e>
                <m:sub>
                  <m:r>
                    <w:rPr>
                      <w:rFonts w:ascii="Cambria Math" w:hAnsi="Cambria Math" w:cs="Times New Roman"/>
                      <w:lang w:val="es-BO"/>
                    </w:rPr>
                    <m:t>n</m:t>
                  </m:r>
                </m:sub>
              </m:sSub>
            </m:e>
          </m:d>
          <m:r>
            <w:rPr>
              <w:rFonts w:ascii="Cambria Math" w:hAnsi="Cambria Math" w:cs="Times New Roman"/>
              <w:lang w:val="es-BO"/>
            </w:rPr>
            <m:t xml:space="preserve">= </m:t>
          </m:r>
          <m:r>
            <w:rPr>
              <w:rFonts w:ascii="Cambria Math" w:hAnsi="Cambria Math" w:cs="Times New Roman"/>
              <w:lang w:val="es-BO"/>
            </w:rPr>
            <m:t>μ</m:t>
          </m:r>
        </m:oMath>
      </m:oMathPara>
    </w:p>
    <w:p w14:paraId="3326CF41" w14:textId="0057909A" w:rsidR="00C949AA" w:rsidRPr="00C949AA" w:rsidRDefault="00C949AA" w:rsidP="00C949AA">
      <w:pPr>
        <w:rPr>
          <w:rFonts w:ascii="Times New Roman" w:hAnsi="Times New Roman" w:cs="Times New Roman"/>
          <w:bCs/>
          <w:lang w:val="es-BO"/>
        </w:rPr>
      </w:pPr>
      <m:oMathPara>
        <m:oMath>
          <m:r>
            <w:rPr>
              <w:rFonts w:ascii="Cambria Math" w:hAnsi="Cambria Math" w:cs="Times New Roman"/>
              <w:lang w:val="es-BO"/>
            </w:rPr>
            <m:t>V</m:t>
          </m:r>
          <m:d>
            <m:dPr>
              <m:ctrlPr>
                <w:rPr>
                  <w:rFonts w:ascii="Cambria Math" w:hAnsi="Cambria Math" w:cs="Times New Roman"/>
                  <w:bCs/>
                  <w:i/>
                  <w:lang w:val="es-BO"/>
                </w:rPr>
              </m:ctrlPr>
            </m:dPr>
            <m:e>
              <m:bar>
                <m:barPr>
                  <m:pos m:val="top"/>
                  <m:ctrlPr>
                    <w:rPr>
                      <w:rFonts w:ascii="Cambria Math" w:hAnsi="Cambria Math" w:cs="Times New Roman"/>
                      <w:bCs/>
                      <w:lang w:val="es-BO"/>
                    </w:rPr>
                  </m:ctrlPr>
                </m:barPr>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n</m:t>
                      </m:r>
                    </m:sub>
                  </m:sSub>
                </m:e>
              </m:bar>
            </m:e>
          </m:d>
          <m:r>
            <w:rPr>
              <w:rFonts w:ascii="Cambria Math" w:hAnsi="Cambria Math" w:cs="Times New Roman"/>
              <w:lang w:val="es-BO"/>
            </w:rPr>
            <m:t>=</m:t>
          </m:r>
          <m:sSup>
            <m:sSupPr>
              <m:ctrlPr>
                <w:rPr>
                  <w:rFonts w:ascii="Cambria Math" w:hAnsi="Cambria Math" w:cs="Times New Roman"/>
                  <w:bCs/>
                  <w:lang w:val="es-BO"/>
                </w:rPr>
              </m:ctrlPr>
            </m:sSupPr>
            <m:e>
              <m:r>
                <m:rPr>
                  <m:sty m:val="p"/>
                </m:rPr>
                <w:rPr>
                  <w:rFonts w:ascii="Cambria Math" w:hAnsi="Cambria Math" w:cs="Times New Roman"/>
                  <w:lang w:val="es-BO"/>
                </w:rPr>
                <m:t>σ</m:t>
              </m:r>
              <m:ctrlPr>
                <w:rPr>
                  <w:rFonts w:ascii="Cambria Math" w:hAnsi="Cambria Math" w:cs="Times New Roman"/>
                  <w:bCs/>
                  <w:i/>
                  <w:lang w:val="es-BO"/>
                </w:rPr>
              </m:ctrlPr>
            </m:e>
            <m:sup>
              <m:r>
                <m:rPr>
                  <m:sty m:val="p"/>
                </m:rPr>
                <w:rPr>
                  <w:rFonts w:ascii="Cambria Math" w:hAnsi="Cambria Math" w:cs="Times New Roman"/>
                  <w:lang w:val="es-BO"/>
                </w:rPr>
                <m:t>2</m:t>
              </m:r>
            </m:sup>
          </m:sSup>
        </m:oMath>
      </m:oMathPara>
    </w:p>
    <w:p w14:paraId="1C4C1BE7" w14:textId="533E3CB5" w:rsidR="00C949AA" w:rsidRDefault="00C949AA" w:rsidP="00C949AA">
      <w:pPr>
        <w:rPr>
          <w:rFonts w:ascii="Times New Roman" w:hAnsi="Times New Roman" w:cs="Times New Roman"/>
          <w:bCs/>
          <w:lang w:val="es-BO"/>
        </w:rPr>
      </w:pPr>
      <w:r>
        <w:rPr>
          <w:rFonts w:ascii="Times New Roman" w:hAnsi="Times New Roman" w:cs="Times New Roman"/>
          <w:bCs/>
          <w:lang w:val="es-BO"/>
        </w:rPr>
        <w:t xml:space="preserve">Entonces el promedio de la secuencia </w:t>
      </w:r>
      <m:oMath>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n</m:t>
            </m:r>
          </m:sub>
        </m:sSub>
      </m:oMath>
      <w:r>
        <w:rPr>
          <w:rFonts w:ascii="Times New Roman" w:hAnsi="Times New Roman" w:cs="Times New Roman"/>
          <w:bCs/>
          <w:lang w:val="es-BO"/>
        </w:rPr>
        <w:t xml:space="preserve"> converge en probabilidad a </w:t>
      </w:r>
      <m:oMath>
        <m:r>
          <m:rPr>
            <m:sty m:val="p"/>
          </m:rPr>
          <w:rPr>
            <w:rFonts w:ascii="Cambria Math" w:hAnsi="Cambria Math" w:cs="Times New Roman"/>
            <w:lang w:val="es-BO"/>
          </w:rPr>
          <m:t>μ</m:t>
        </m:r>
      </m:oMath>
      <w:r>
        <w:rPr>
          <w:rFonts w:ascii="Times New Roman" w:hAnsi="Times New Roman" w:cs="Times New Roman"/>
          <w:bCs/>
          <w:lang w:val="es-BO"/>
        </w:rPr>
        <w:t>.</w:t>
      </w:r>
    </w:p>
    <w:p w14:paraId="5F832989" w14:textId="525443A2" w:rsidR="00753C5A" w:rsidRDefault="00C949AA" w:rsidP="00C949AA">
      <w:pPr>
        <w:rPr>
          <w:rFonts w:ascii="Times New Roman" w:hAnsi="Times New Roman" w:cs="Times New Roman"/>
          <w:bCs/>
          <w:lang w:val="es-BO"/>
        </w:rPr>
      </w:pPr>
      <w:r>
        <w:rPr>
          <w:rFonts w:ascii="Times New Roman" w:hAnsi="Times New Roman" w:cs="Times New Roman"/>
          <w:bCs/>
          <w:lang w:val="es-BO"/>
        </w:rPr>
        <w:t xml:space="preserve">Es decir que para una población que tiene una media </w:t>
      </w:r>
      <m:oMath>
        <m:r>
          <m:rPr>
            <m:sty m:val="p"/>
          </m:rPr>
          <w:rPr>
            <w:rFonts w:ascii="Cambria Math" w:hAnsi="Cambria Math" w:cs="Times New Roman"/>
            <w:lang w:val="es-BO"/>
          </w:rPr>
          <m:t>μ</m:t>
        </m:r>
      </m:oMath>
      <w:r>
        <w:rPr>
          <w:rFonts w:ascii="Times New Roman" w:hAnsi="Times New Roman" w:cs="Times New Roman"/>
          <w:bCs/>
          <w:lang w:val="es-BO"/>
        </w:rPr>
        <w:t>, si se toma una muestra y se calcula el promedio muestral</w:t>
      </w:r>
      <w:r w:rsidR="00753C5A">
        <w:rPr>
          <w:rFonts w:ascii="Times New Roman" w:hAnsi="Times New Roman" w:cs="Times New Roman"/>
          <w:bCs/>
          <w:lang w:val="es-BO"/>
        </w:rPr>
        <w:t xml:space="preserve">, este tiende al valor de </w:t>
      </w:r>
      <m:oMath>
        <m:r>
          <m:rPr>
            <m:sty m:val="p"/>
          </m:rPr>
          <w:rPr>
            <w:rFonts w:ascii="Cambria Math" w:hAnsi="Cambria Math" w:cs="Times New Roman"/>
            <w:lang w:val="es-BO"/>
          </w:rPr>
          <m:t>μ</m:t>
        </m:r>
      </m:oMath>
      <w:r w:rsidR="00753C5A">
        <w:rPr>
          <w:rFonts w:ascii="Times New Roman" w:hAnsi="Times New Roman" w:cs="Times New Roman"/>
          <w:bCs/>
          <w:lang w:val="es-BO"/>
        </w:rPr>
        <w:t xml:space="preserve"> mientras n tienda a </w:t>
      </w:r>
      <m:oMath>
        <m:r>
          <m:rPr>
            <m:sty m:val="p"/>
          </m:rPr>
          <w:rPr>
            <w:rFonts w:ascii="Cambria Math" w:hAnsi="Cambria Math" w:cs="Times New Roman"/>
            <w:lang w:val="es-BO"/>
          </w:rPr>
          <m:t>∞</m:t>
        </m:r>
      </m:oMath>
      <w:r w:rsidR="00753C5A">
        <w:rPr>
          <w:rFonts w:ascii="Times New Roman" w:hAnsi="Times New Roman" w:cs="Times New Roman"/>
          <w:bCs/>
          <w:lang w:val="es-BO"/>
        </w:rPr>
        <w:t xml:space="preserve">. </w:t>
      </w:r>
    </w:p>
    <w:p w14:paraId="05B37F90" w14:textId="5E4261B1" w:rsidR="00753C5A" w:rsidRDefault="00753C5A" w:rsidP="00C949AA">
      <w:pPr>
        <w:rPr>
          <w:rFonts w:ascii="Times New Roman" w:hAnsi="Times New Roman" w:cs="Times New Roman"/>
          <w:bCs/>
          <w:iCs/>
          <w:lang w:val="es-BO"/>
        </w:rPr>
      </w:pPr>
      <w:r>
        <w:rPr>
          <w:rFonts w:ascii="Times New Roman" w:hAnsi="Times New Roman" w:cs="Times New Roman"/>
          <w:bCs/>
          <w:lang w:val="es-BO"/>
        </w:rPr>
        <w:t xml:space="preserve">Esto se demuestra al tomar un valor </w:t>
      </w:r>
      <m:oMath>
        <m:r>
          <m:rPr>
            <m:sty m:val="p"/>
          </m:rPr>
          <w:rPr>
            <w:rFonts w:ascii="Cambria Math" w:hAnsi="Cambria Math" w:cs="Times New Roman"/>
            <w:lang w:val="es-BO"/>
          </w:rPr>
          <m:t>ϵ</m:t>
        </m:r>
        <m:r>
          <w:rPr>
            <w:rFonts w:ascii="Cambria Math" w:hAnsi="Cambria Math" w:cs="Times New Roman"/>
            <w:lang w:val="es-BO"/>
          </w:rPr>
          <m:t>&gt; 0</m:t>
        </m:r>
      </m:oMath>
      <w:r>
        <w:rPr>
          <w:rFonts w:ascii="Times New Roman" w:hAnsi="Times New Roman" w:cs="Times New Roman"/>
          <w:bCs/>
          <w:iCs/>
          <w:lang w:val="es-BO"/>
        </w:rPr>
        <w:t xml:space="preserve">, entonces, usando la relación de acotación de </w:t>
      </w:r>
      <w:proofErr w:type="spellStart"/>
      <w:r>
        <w:rPr>
          <w:rFonts w:ascii="Times New Roman" w:hAnsi="Times New Roman" w:cs="Times New Roman"/>
          <w:bCs/>
          <w:iCs/>
          <w:lang w:val="es-BO"/>
        </w:rPr>
        <w:t>Chemichev</w:t>
      </w:r>
      <w:proofErr w:type="spellEnd"/>
      <w:r>
        <w:rPr>
          <w:rFonts w:ascii="Times New Roman" w:hAnsi="Times New Roman" w:cs="Times New Roman"/>
          <w:bCs/>
          <w:iCs/>
          <w:lang w:val="es-BO"/>
        </w:rPr>
        <w:t>:</w:t>
      </w:r>
    </w:p>
    <w:p w14:paraId="33AA9D24" w14:textId="64245882" w:rsidR="00753C5A" w:rsidRDefault="00753C5A" w:rsidP="00C949AA">
      <w:pPr>
        <w:rPr>
          <w:rFonts w:ascii="Times New Roman" w:hAnsi="Times New Roman" w:cs="Times New Roman"/>
          <w:bCs/>
          <w:lang w:val="en-US"/>
        </w:rPr>
      </w:pPr>
      <m:oMathPara>
        <m:oMath>
          <m:r>
            <w:rPr>
              <w:rFonts w:ascii="Cambria Math" w:hAnsi="Cambria Math" w:cs="Times New Roman"/>
              <w:lang w:val="en-US"/>
            </w:rPr>
            <m:t>0≤P</m:t>
          </m:r>
          <m:d>
            <m:dPr>
              <m:begChr m:val="["/>
              <m:endChr m:val="]"/>
              <m:ctrlPr>
                <w:rPr>
                  <w:rFonts w:ascii="Cambria Math" w:hAnsi="Cambria Math" w:cs="Times New Roman"/>
                  <w:bCs/>
                  <w:i/>
                  <w:lang w:val="en-US"/>
                </w:rPr>
              </m:ctrlPr>
            </m:dPr>
            <m:e>
              <m:d>
                <m:dPr>
                  <m:ctrlPr>
                    <w:rPr>
                      <w:rFonts w:ascii="Cambria Math" w:hAnsi="Cambria Math" w:cs="Times New Roman"/>
                      <w:bCs/>
                      <w:i/>
                      <w:lang w:val="en-US"/>
                    </w:rPr>
                  </m:ctrlPr>
                </m:dPr>
                <m:e>
                  <m:sSub>
                    <m:sSubPr>
                      <m:ctrlPr>
                        <w:rPr>
                          <w:rFonts w:ascii="Cambria Math" w:hAnsi="Cambria Math" w:cs="Times New Roman"/>
                          <w:bCs/>
                          <w:i/>
                          <w:lang w:val="en-US"/>
                        </w:rPr>
                      </m:ctrlPr>
                    </m:sSubPr>
                    <m:e>
                      <m:bar>
                        <m:barPr>
                          <m:pos m:val="top"/>
                          <m:ctrlPr>
                            <w:rPr>
                              <w:rFonts w:ascii="Cambria Math" w:hAnsi="Cambria Math" w:cs="Times New Roman"/>
                              <w:bCs/>
                              <w:lang w:val="en-US"/>
                            </w:rPr>
                          </m:ctrlPr>
                        </m:barPr>
                        <m:e>
                          <m:r>
                            <w:rPr>
                              <w:rFonts w:ascii="Cambria Math" w:hAnsi="Cambria Math" w:cs="Times New Roman"/>
                              <w:lang w:val="en-US"/>
                            </w:rPr>
                            <m:t>X</m:t>
                          </m:r>
                        </m:e>
                      </m:bar>
                    </m:e>
                    <m:sub>
                      <m:r>
                        <w:rPr>
                          <w:rFonts w:ascii="Cambria Math" w:hAnsi="Cambria Math" w:cs="Times New Roman"/>
                          <w:lang w:val="en-US"/>
                        </w:rPr>
                        <m:t>n</m:t>
                      </m:r>
                    </m:sub>
                  </m:sSub>
                  <m:r>
                    <w:rPr>
                      <w:rFonts w:ascii="Cambria Math" w:hAnsi="Cambria Math" w:cs="Times New Roman"/>
                      <w:lang w:val="en-US"/>
                    </w:rPr>
                    <m:t>-</m:t>
                  </m:r>
                  <m:r>
                    <m:rPr>
                      <m:sty m:val="p"/>
                    </m:rPr>
                    <w:rPr>
                      <w:rFonts w:ascii="Cambria Math" w:hAnsi="Cambria Math" w:cs="Times New Roman"/>
                      <w:lang w:val="en-US"/>
                    </w:rPr>
                    <m:t>μ</m:t>
                  </m:r>
                  <m:ctrlPr>
                    <w:rPr>
                      <w:rFonts w:ascii="Cambria Math" w:hAnsi="Cambria Math" w:cs="Times New Roman"/>
                      <w:bCs/>
                      <w:lang w:val="en-US"/>
                    </w:rPr>
                  </m:ctrlPr>
                </m:e>
              </m:d>
              <m:r>
                <m:rPr>
                  <m:sty m:val="p"/>
                </m:rPr>
                <w:rPr>
                  <w:rFonts w:ascii="Cambria Math" w:hAnsi="Cambria Math" w:cs="Times New Roman"/>
                  <w:lang w:val="en-US"/>
                </w:rPr>
                <m:t xml:space="preserve">&gt; </m:t>
              </m:r>
              <m:r>
                <w:rPr>
                  <w:rFonts w:ascii="Cambria Math" w:hAnsi="Cambria Math" w:cs="Times New Roman"/>
                  <w:lang w:val="es-BO"/>
                </w:rPr>
                <m:t>ϵ</m:t>
              </m:r>
              <m:r>
                <m:rPr>
                  <m:sty m:val="p"/>
                </m:rPr>
                <w:rPr>
                  <w:rFonts w:ascii="Cambria Math" w:hAnsi="Cambria Math" w:cs="Times New Roman"/>
                  <w:lang w:val="en-US"/>
                </w:rPr>
                <m:t xml:space="preserve"> </m:t>
              </m:r>
            </m:e>
          </m:d>
          <m:r>
            <w:rPr>
              <w:rFonts w:ascii="Cambria Math" w:hAnsi="Cambria Math" w:cs="Times New Roman"/>
              <w:lang w:val="en-US"/>
            </w:rPr>
            <m:t>≤</m:t>
          </m:r>
          <m:f>
            <m:fPr>
              <m:ctrlPr>
                <w:rPr>
                  <w:rFonts w:ascii="Cambria Math" w:hAnsi="Cambria Math" w:cs="Times New Roman"/>
                  <w:bCs/>
                  <w:lang w:val="en-US"/>
                </w:rPr>
              </m:ctrlPr>
            </m:fPr>
            <m:num>
              <m:r>
                <w:rPr>
                  <w:rFonts w:ascii="Cambria Math" w:hAnsi="Cambria Math" w:cs="Times New Roman"/>
                  <w:lang w:val="en-US"/>
                </w:rPr>
                <m:t>E</m:t>
              </m:r>
              <m:d>
                <m:dPr>
                  <m:begChr m:val="["/>
                  <m:endChr m:val="]"/>
                  <m:ctrlPr>
                    <w:rPr>
                      <w:rFonts w:ascii="Cambria Math" w:hAnsi="Cambria Math" w:cs="Times New Roman"/>
                      <w:bCs/>
                      <w:i/>
                      <w:lang w:val="en-US"/>
                    </w:rPr>
                  </m:ctrlPr>
                </m:dPr>
                <m:e>
                  <m:sSup>
                    <m:sSupPr>
                      <m:ctrlPr>
                        <w:rPr>
                          <w:rFonts w:ascii="Cambria Math" w:hAnsi="Cambria Math" w:cs="Times New Roman"/>
                          <w:bCs/>
                          <w:i/>
                          <w:lang w:val="en-US"/>
                        </w:rPr>
                      </m:ctrlPr>
                    </m:sSupPr>
                    <m:e>
                      <m:d>
                        <m:dPr>
                          <m:ctrlPr>
                            <w:rPr>
                              <w:rFonts w:ascii="Cambria Math" w:hAnsi="Cambria Math" w:cs="Times New Roman"/>
                              <w:bCs/>
                              <w:i/>
                              <w:lang w:val="en-US"/>
                            </w:rPr>
                          </m:ctrlPr>
                        </m:dPr>
                        <m:e>
                          <m:sSub>
                            <m:sSubPr>
                              <m:ctrlPr>
                                <w:rPr>
                                  <w:rFonts w:ascii="Cambria Math" w:hAnsi="Cambria Math" w:cs="Times New Roman"/>
                                  <w:bCs/>
                                  <w:i/>
                                  <w:lang w:val="en-US"/>
                                </w:rPr>
                              </m:ctrlPr>
                            </m:sSubPr>
                            <m:e>
                              <m:bar>
                                <m:barPr>
                                  <m:pos m:val="top"/>
                                  <m:ctrlPr>
                                    <w:rPr>
                                      <w:rFonts w:ascii="Cambria Math" w:hAnsi="Cambria Math" w:cs="Times New Roman"/>
                                      <w:bCs/>
                                      <w:lang w:val="en-US"/>
                                    </w:rPr>
                                  </m:ctrlPr>
                                </m:barPr>
                                <m:e>
                                  <m:r>
                                    <w:rPr>
                                      <w:rFonts w:ascii="Cambria Math" w:hAnsi="Cambria Math" w:cs="Times New Roman"/>
                                      <w:lang w:val="en-US"/>
                                    </w:rPr>
                                    <m:t>X</m:t>
                                  </m:r>
                                </m:e>
                              </m:bar>
                            </m:e>
                            <m:sub>
                              <m:r>
                                <w:rPr>
                                  <w:rFonts w:ascii="Cambria Math" w:hAnsi="Cambria Math" w:cs="Times New Roman"/>
                                  <w:lang w:val="en-US"/>
                                </w:rPr>
                                <m:t>n</m:t>
                              </m:r>
                            </m:sub>
                          </m:sSub>
                          <m:r>
                            <w:rPr>
                              <w:rFonts w:ascii="Cambria Math" w:hAnsi="Cambria Math" w:cs="Times New Roman"/>
                              <w:lang w:val="en-US"/>
                            </w:rPr>
                            <m:t>-</m:t>
                          </m:r>
                          <m:r>
                            <w:rPr>
                              <w:rFonts w:ascii="Cambria Math" w:hAnsi="Cambria Math" w:cs="Times New Roman"/>
                              <w:lang w:val="en-US"/>
                            </w:rPr>
                            <m:t>μ</m:t>
                          </m:r>
                          <m:ctrlPr>
                            <w:rPr>
                              <w:rFonts w:ascii="Cambria Math" w:hAnsi="Cambria Math" w:cs="Times New Roman"/>
                              <w:bCs/>
                              <w:lang w:val="en-US"/>
                            </w:rPr>
                          </m:ctrlPr>
                        </m:e>
                      </m:d>
                    </m:e>
                    <m:sup>
                      <m:r>
                        <w:rPr>
                          <w:rFonts w:ascii="Cambria Math" w:hAnsi="Cambria Math" w:cs="Times New Roman"/>
                          <w:lang w:val="en-US"/>
                        </w:rPr>
                        <m:t>2</m:t>
                      </m:r>
                    </m:sup>
                  </m:sSup>
                </m:e>
              </m:d>
              <m:ctrlPr>
                <w:rPr>
                  <w:rFonts w:ascii="Cambria Math" w:hAnsi="Cambria Math" w:cs="Times New Roman"/>
                  <w:bCs/>
                  <w:i/>
                  <w:lang w:val="en-US"/>
                </w:rPr>
              </m:ctrlPr>
            </m:num>
            <m:den>
              <m:sSup>
                <m:sSupPr>
                  <m:ctrlPr>
                    <w:rPr>
                      <w:rFonts w:ascii="Cambria Math" w:hAnsi="Cambria Math" w:cs="Times New Roman"/>
                      <w:bCs/>
                      <w:lang w:val="es-BO"/>
                    </w:rPr>
                  </m:ctrlPr>
                </m:sSupPr>
                <m:e>
                  <m:r>
                    <w:rPr>
                      <w:rFonts w:ascii="Cambria Math" w:hAnsi="Cambria Math" w:cs="Times New Roman"/>
                      <w:lang w:val="es-BO"/>
                    </w:rPr>
                    <m:t>ϵ</m:t>
                  </m:r>
                  <m:ctrlPr>
                    <w:rPr>
                      <w:rFonts w:ascii="Cambria Math" w:hAnsi="Cambria Math" w:cs="Times New Roman"/>
                      <w:bCs/>
                      <w:i/>
                      <w:lang w:val="en-US"/>
                    </w:rPr>
                  </m:ctrlPr>
                </m:e>
                <m:sup>
                  <m:r>
                    <m:rPr>
                      <m:sty m:val="p"/>
                    </m:rPr>
                    <w:rPr>
                      <w:rFonts w:ascii="Cambria Math" w:hAnsi="Cambria Math" w:cs="Times New Roman"/>
                      <w:lang w:val="es-BO"/>
                    </w:rPr>
                    <m:t>2</m:t>
                  </m:r>
                </m:sup>
              </m:sSup>
              <m:ctrlPr>
                <w:rPr>
                  <w:rFonts w:ascii="Cambria Math" w:hAnsi="Cambria Math" w:cs="Times New Roman"/>
                  <w:bCs/>
                  <w:i/>
                  <w:lang w:val="en-US"/>
                </w:rPr>
              </m:ctrlPr>
            </m:den>
          </m:f>
        </m:oMath>
      </m:oMathPara>
    </w:p>
    <w:p w14:paraId="20256C1A" w14:textId="77777777" w:rsidR="00753C5A" w:rsidRPr="00753C5A" w:rsidRDefault="00753C5A" w:rsidP="00C949AA">
      <w:pPr>
        <w:rPr>
          <w:rFonts w:ascii="Times New Roman" w:hAnsi="Times New Roman" w:cs="Times New Roman"/>
          <w:bCs/>
          <w:lang w:val="en-US"/>
        </w:rPr>
      </w:pPr>
    </w:p>
    <w:p w14:paraId="3A53238F" w14:textId="36738816" w:rsidR="00C949AA" w:rsidRDefault="00753C5A" w:rsidP="00C949AA">
      <w:pPr>
        <w:rPr>
          <w:rFonts w:ascii="Times New Roman" w:hAnsi="Times New Roman" w:cs="Times New Roman"/>
          <w:bCs/>
          <w:lang w:val="es-BO"/>
        </w:rPr>
      </w:pPr>
      <m:oMath>
        <m:r>
          <w:rPr>
            <w:rFonts w:ascii="Cambria Math" w:hAnsi="Cambria Math" w:cs="Times New Roman"/>
            <w:lang w:val="en-US"/>
          </w:rPr>
          <m:t>E</m:t>
        </m:r>
        <m:d>
          <m:dPr>
            <m:begChr m:val="["/>
            <m:endChr m:val="]"/>
            <m:ctrlPr>
              <w:rPr>
                <w:rFonts w:ascii="Cambria Math" w:hAnsi="Cambria Math" w:cs="Times New Roman"/>
                <w:bCs/>
                <w:i/>
                <w:lang w:val="en-US"/>
              </w:rPr>
            </m:ctrlPr>
          </m:dPr>
          <m:e>
            <m:sSup>
              <m:sSupPr>
                <m:ctrlPr>
                  <w:rPr>
                    <w:rFonts w:ascii="Cambria Math" w:hAnsi="Cambria Math" w:cs="Times New Roman"/>
                    <w:bCs/>
                    <w:i/>
                    <w:lang w:val="en-US"/>
                  </w:rPr>
                </m:ctrlPr>
              </m:sSupPr>
              <m:e>
                <m:d>
                  <m:dPr>
                    <m:ctrlPr>
                      <w:rPr>
                        <w:rFonts w:ascii="Cambria Math" w:hAnsi="Cambria Math" w:cs="Times New Roman"/>
                        <w:bCs/>
                        <w:i/>
                        <w:lang w:val="en-US"/>
                      </w:rPr>
                    </m:ctrlPr>
                  </m:dPr>
                  <m:e>
                    <m:sSub>
                      <m:sSubPr>
                        <m:ctrlPr>
                          <w:rPr>
                            <w:rFonts w:ascii="Cambria Math" w:hAnsi="Cambria Math" w:cs="Times New Roman"/>
                            <w:bCs/>
                            <w:i/>
                            <w:lang w:val="en-US"/>
                          </w:rPr>
                        </m:ctrlPr>
                      </m:sSubPr>
                      <m:e>
                        <m:bar>
                          <m:barPr>
                            <m:pos m:val="top"/>
                            <m:ctrlPr>
                              <w:rPr>
                                <w:rFonts w:ascii="Cambria Math" w:hAnsi="Cambria Math" w:cs="Times New Roman"/>
                                <w:bCs/>
                                <w:lang w:val="en-US"/>
                              </w:rPr>
                            </m:ctrlPr>
                          </m:barPr>
                          <m:e>
                            <m:r>
                              <w:rPr>
                                <w:rFonts w:ascii="Cambria Math" w:hAnsi="Cambria Math" w:cs="Times New Roman"/>
                                <w:lang w:val="es-BO"/>
                              </w:rPr>
                              <m:t>X</m:t>
                            </m:r>
                          </m:e>
                        </m:bar>
                      </m:e>
                      <m:sub>
                        <m:r>
                          <w:rPr>
                            <w:rFonts w:ascii="Cambria Math" w:hAnsi="Cambria Math" w:cs="Times New Roman"/>
                            <w:lang w:val="en-US"/>
                          </w:rPr>
                          <m:t>n</m:t>
                        </m:r>
                      </m:sub>
                    </m:sSub>
                    <m:r>
                      <w:rPr>
                        <w:rFonts w:ascii="Cambria Math" w:hAnsi="Cambria Math" w:cs="Times New Roman"/>
                        <w:lang w:val="es-BO"/>
                      </w:rPr>
                      <m:t>-</m:t>
                    </m:r>
                    <m:r>
                      <w:rPr>
                        <w:rFonts w:ascii="Cambria Math" w:hAnsi="Cambria Math" w:cs="Times New Roman"/>
                        <w:lang w:val="en-US"/>
                      </w:rPr>
                      <m:t>μ</m:t>
                    </m:r>
                    <m:ctrlPr>
                      <w:rPr>
                        <w:rFonts w:ascii="Cambria Math" w:hAnsi="Cambria Math" w:cs="Times New Roman"/>
                        <w:bCs/>
                        <w:lang w:val="en-US"/>
                      </w:rPr>
                    </m:ctrlPr>
                  </m:e>
                </m:d>
              </m:e>
              <m:sup>
                <m:r>
                  <w:rPr>
                    <w:rFonts w:ascii="Cambria Math" w:hAnsi="Cambria Math" w:cs="Times New Roman"/>
                    <w:lang w:val="es-BO"/>
                  </w:rPr>
                  <m:t>2</m:t>
                </m:r>
              </m:sup>
            </m:sSup>
          </m:e>
        </m:d>
      </m:oMath>
      <w:r w:rsidRPr="00753C5A">
        <w:rPr>
          <w:rFonts w:ascii="Times New Roman" w:hAnsi="Times New Roman" w:cs="Times New Roman"/>
          <w:bCs/>
          <w:lang w:val="es-BO"/>
        </w:rPr>
        <w:t xml:space="preserve"> es la v</w:t>
      </w:r>
      <w:r>
        <w:rPr>
          <w:rFonts w:ascii="Times New Roman" w:hAnsi="Times New Roman" w:cs="Times New Roman"/>
          <w:bCs/>
          <w:lang w:val="es-BO"/>
        </w:rPr>
        <w:t>arianza del promedio, entonces tenemos la relación:</w:t>
      </w:r>
    </w:p>
    <w:p w14:paraId="40107C27" w14:textId="3E91DD52" w:rsidR="00753C5A" w:rsidRDefault="00753C5A" w:rsidP="00753C5A">
      <w:pPr>
        <w:rPr>
          <w:rFonts w:ascii="Times New Roman" w:hAnsi="Times New Roman" w:cs="Times New Roman"/>
          <w:bCs/>
          <w:lang w:val="en-US"/>
        </w:rPr>
      </w:pPr>
      <m:oMathPara>
        <m:oMath>
          <m:r>
            <w:rPr>
              <w:rFonts w:ascii="Cambria Math" w:hAnsi="Cambria Math" w:cs="Times New Roman"/>
              <w:lang w:val="en-US"/>
            </w:rPr>
            <m:t>0≤P</m:t>
          </m:r>
          <m:d>
            <m:dPr>
              <m:begChr m:val="["/>
              <m:endChr m:val="]"/>
              <m:ctrlPr>
                <w:rPr>
                  <w:rFonts w:ascii="Cambria Math" w:hAnsi="Cambria Math" w:cs="Times New Roman"/>
                  <w:bCs/>
                  <w:i/>
                  <w:lang w:val="en-US"/>
                </w:rPr>
              </m:ctrlPr>
            </m:dPr>
            <m:e>
              <m:d>
                <m:dPr>
                  <m:ctrlPr>
                    <w:rPr>
                      <w:rFonts w:ascii="Cambria Math" w:hAnsi="Cambria Math" w:cs="Times New Roman"/>
                      <w:bCs/>
                      <w:i/>
                      <w:lang w:val="en-US"/>
                    </w:rPr>
                  </m:ctrlPr>
                </m:dPr>
                <m:e>
                  <m:sSub>
                    <m:sSubPr>
                      <m:ctrlPr>
                        <w:rPr>
                          <w:rFonts w:ascii="Cambria Math" w:hAnsi="Cambria Math" w:cs="Times New Roman"/>
                          <w:bCs/>
                          <w:i/>
                          <w:lang w:val="en-US"/>
                        </w:rPr>
                      </m:ctrlPr>
                    </m:sSubPr>
                    <m:e>
                      <m:bar>
                        <m:barPr>
                          <m:pos m:val="top"/>
                          <m:ctrlPr>
                            <w:rPr>
                              <w:rFonts w:ascii="Cambria Math" w:hAnsi="Cambria Math" w:cs="Times New Roman"/>
                              <w:bCs/>
                              <w:lang w:val="en-US"/>
                            </w:rPr>
                          </m:ctrlPr>
                        </m:barPr>
                        <m:e>
                          <m:r>
                            <w:rPr>
                              <w:rFonts w:ascii="Cambria Math" w:hAnsi="Cambria Math" w:cs="Times New Roman"/>
                              <w:lang w:val="en-US"/>
                            </w:rPr>
                            <m:t>X</m:t>
                          </m:r>
                        </m:e>
                      </m:bar>
                    </m:e>
                    <m:sub>
                      <m:r>
                        <w:rPr>
                          <w:rFonts w:ascii="Cambria Math" w:hAnsi="Cambria Math" w:cs="Times New Roman"/>
                          <w:lang w:val="en-US"/>
                        </w:rPr>
                        <m:t>n</m:t>
                      </m:r>
                    </m:sub>
                  </m:sSub>
                  <m:r>
                    <w:rPr>
                      <w:rFonts w:ascii="Cambria Math" w:hAnsi="Cambria Math" w:cs="Times New Roman"/>
                      <w:lang w:val="en-US"/>
                    </w:rPr>
                    <m:t>-</m:t>
                  </m:r>
                  <m:r>
                    <w:rPr>
                      <w:rFonts w:ascii="Cambria Math" w:hAnsi="Cambria Math" w:cs="Times New Roman"/>
                      <w:lang w:val="en-US"/>
                    </w:rPr>
                    <m:t>μ</m:t>
                  </m:r>
                  <m:ctrlPr>
                    <w:rPr>
                      <w:rFonts w:ascii="Cambria Math" w:hAnsi="Cambria Math" w:cs="Times New Roman"/>
                      <w:bCs/>
                      <w:lang w:val="en-US"/>
                    </w:rPr>
                  </m:ctrlPr>
                </m:e>
              </m:d>
              <m:r>
                <m:rPr>
                  <m:sty m:val="p"/>
                </m:rPr>
                <w:rPr>
                  <w:rFonts w:ascii="Cambria Math" w:hAnsi="Cambria Math" w:cs="Times New Roman"/>
                  <w:lang w:val="en-US"/>
                </w:rPr>
                <m:t xml:space="preserve">&gt; </m:t>
              </m:r>
              <m:r>
                <w:rPr>
                  <w:rFonts w:ascii="Cambria Math" w:hAnsi="Cambria Math" w:cs="Times New Roman"/>
                  <w:lang w:val="es-BO"/>
                </w:rPr>
                <m:t>ϵ</m:t>
              </m:r>
              <m:r>
                <m:rPr>
                  <m:sty m:val="p"/>
                </m:rPr>
                <w:rPr>
                  <w:rFonts w:ascii="Cambria Math" w:hAnsi="Cambria Math" w:cs="Times New Roman"/>
                  <w:lang w:val="en-US"/>
                </w:rPr>
                <m:t xml:space="preserve"> </m:t>
              </m:r>
            </m:e>
          </m:d>
          <m:r>
            <w:rPr>
              <w:rFonts w:ascii="Cambria Math" w:hAnsi="Cambria Math" w:cs="Times New Roman"/>
              <w:lang w:val="en-US"/>
            </w:rPr>
            <m:t>≤</m:t>
          </m:r>
          <m:f>
            <m:fPr>
              <m:ctrlPr>
                <w:rPr>
                  <w:rFonts w:ascii="Cambria Math" w:hAnsi="Cambria Math" w:cs="Times New Roman"/>
                  <w:bCs/>
                  <w:lang w:val="en-US"/>
                </w:rPr>
              </m:ctrlPr>
            </m:fPr>
            <m:num>
              <m:sSup>
                <m:sSupPr>
                  <m:ctrlPr>
                    <w:rPr>
                      <w:rFonts w:ascii="Cambria Math" w:hAnsi="Cambria Math" w:cs="Times New Roman"/>
                      <w:bCs/>
                      <w:i/>
                      <w:lang w:val="en-US"/>
                    </w:rPr>
                  </m:ctrlPr>
                </m:sSupPr>
                <m:e>
                  <m:r>
                    <m:rPr>
                      <m:sty m:val="p"/>
                    </m:rPr>
                    <w:rPr>
                      <w:rFonts w:ascii="Cambria Math" w:hAnsi="Cambria Math" w:cs="Times New Roman"/>
                      <w:lang w:val="en-US"/>
                    </w:rPr>
                    <m:t>σ</m:t>
                  </m:r>
                  <m:ctrlPr>
                    <w:rPr>
                      <w:rFonts w:ascii="Cambria Math" w:hAnsi="Cambria Math" w:cs="Times New Roman"/>
                      <w:bCs/>
                      <w:lang w:val="en-US"/>
                    </w:rPr>
                  </m:ctrlPr>
                </m:e>
                <m:sup>
                  <m:r>
                    <w:rPr>
                      <w:rFonts w:ascii="Cambria Math" w:hAnsi="Cambria Math" w:cs="Times New Roman"/>
                      <w:lang w:val="en-US"/>
                    </w:rPr>
                    <m:t>2</m:t>
                  </m:r>
                </m:sup>
              </m:sSup>
              <m:ctrlPr>
                <w:rPr>
                  <w:rFonts w:ascii="Cambria Math" w:hAnsi="Cambria Math" w:cs="Times New Roman"/>
                  <w:bCs/>
                  <w:i/>
                  <w:lang w:val="en-US"/>
                </w:rPr>
              </m:ctrlPr>
            </m:num>
            <m:den>
              <m:r>
                <w:rPr>
                  <w:rFonts w:ascii="Cambria Math" w:hAnsi="Cambria Math" w:cs="Times New Roman"/>
                  <w:lang w:val="en-US"/>
                </w:rPr>
                <m:t xml:space="preserve">n </m:t>
              </m:r>
              <m:sSup>
                <m:sSupPr>
                  <m:ctrlPr>
                    <w:rPr>
                      <w:rFonts w:ascii="Cambria Math" w:hAnsi="Cambria Math" w:cs="Times New Roman"/>
                      <w:bCs/>
                      <w:lang w:val="es-BO"/>
                    </w:rPr>
                  </m:ctrlPr>
                </m:sSupPr>
                <m:e>
                  <m:r>
                    <w:rPr>
                      <w:rFonts w:ascii="Cambria Math" w:hAnsi="Cambria Math" w:cs="Times New Roman"/>
                      <w:lang w:val="es-BO"/>
                    </w:rPr>
                    <m:t>ϵ</m:t>
                  </m:r>
                  <m:ctrlPr>
                    <w:rPr>
                      <w:rFonts w:ascii="Cambria Math" w:hAnsi="Cambria Math" w:cs="Times New Roman"/>
                      <w:bCs/>
                      <w:i/>
                      <w:lang w:val="en-US"/>
                    </w:rPr>
                  </m:ctrlPr>
                </m:e>
                <m:sup>
                  <m:r>
                    <m:rPr>
                      <m:sty m:val="p"/>
                    </m:rPr>
                    <w:rPr>
                      <w:rFonts w:ascii="Cambria Math" w:hAnsi="Cambria Math" w:cs="Times New Roman"/>
                      <w:lang w:val="es-BO"/>
                    </w:rPr>
                    <m:t>2</m:t>
                  </m:r>
                </m:sup>
              </m:sSup>
              <m:ctrlPr>
                <w:rPr>
                  <w:rFonts w:ascii="Cambria Math" w:hAnsi="Cambria Math" w:cs="Times New Roman"/>
                  <w:bCs/>
                  <w:i/>
                  <w:lang w:val="en-US"/>
                </w:rPr>
              </m:ctrlPr>
            </m:den>
          </m:f>
        </m:oMath>
      </m:oMathPara>
    </w:p>
    <w:p w14:paraId="1F93F2EA" w14:textId="77777777" w:rsidR="000968FE" w:rsidRDefault="00753C5A" w:rsidP="000968FE">
      <w:pPr>
        <w:rPr>
          <w:rFonts w:ascii="Times New Roman" w:hAnsi="Times New Roman" w:cs="Times New Roman"/>
          <w:bCs/>
          <w:lang w:val="es-BO"/>
        </w:rPr>
      </w:pPr>
      <w:r>
        <w:rPr>
          <w:rFonts w:ascii="Times New Roman" w:hAnsi="Times New Roman" w:cs="Times New Roman"/>
          <w:bCs/>
          <w:lang w:val="es-BO"/>
        </w:rPr>
        <w:t xml:space="preserve">Mostrando que cuando n tiende a un número grande, la probabilidad </w:t>
      </w:r>
      <w:r w:rsidR="000968FE">
        <w:rPr>
          <w:rFonts w:ascii="Times New Roman" w:hAnsi="Times New Roman" w:cs="Times New Roman"/>
          <w:bCs/>
          <w:lang w:val="es-BO"/>
        </w:rPr>
        <w:t xml:space="preserve">se anula y por consecuencia el promedio converge en probabilidad a </w:t>
      </w:r>
      <m:oMath>
        <m:r>
          <m:rPr>
            <m:sty m:val="p"/>
          </m:rPr>
          <w:rPr>
            <w:rFonts w:ascii="Cambria Math" w:hAnsi="Cambria Math" w:cs="Times New Roman"/>
            <w:lang w:val="es-BO"/>
          </w:rPr>
          <m:t>μ</m:t>
        </m:r>
      </m:oMath>
      <w:r w:rsidR="000968FE">
        <w:rPr>
          <w:rFonts w:ascii="Times New Roman" w:hAnsi="Times New Roman" w:cs="Times New Roman"/>
          <w:bCs/>
          <w:lang w:val="es-BO"/>
        </w:rPr>
        <w:t>.</w:t>
      </w:r>
    </w:p>
    <w:p w14:paraId="4879EBA4" w14:textId="7A60924C" w:rsidR="000968FE" w:rsidRPr="000968FE" w:rsidRDefault="000968FE" w:rsidP="000968FE">
      <w:pPr>
        <w:pStyle w:val="Prrafodelista"/>
        <w:numPr>
          <w:ilvl w:val="1"/>
          <w:numId w:val="3"/>
        </w:numPr>
        <w:rPr>
          <w:rFonts w:ascii="Times New Roman" w:hAnsi="Times New Roman" w:cs="Times New Roman"/>
          <w:bCs/>
          <w:lang w:val="es-BO"/>
        </w:rPr>
      </w:pPr>
      <w:r w:rsidRPr="000968FE">
        <w:rPr>
          <w:rFonts w:ascii="Times New Roman" w:hAnsi="Times New Roman" w:cs="Times New Roman"/>
          <w:bCs/>
          <w:lang w:val="es-BO"/>
        </w:rPr>
        <w:t>Teorema del Límite Central</w:t>
      </w:r>
      <m:oMath>
        <m:r>
          <m:rPr>
            <m:sty m:val="p"/>
          </m:rPr>
          <w:rPr>
            <w:rFonts w:ascii="Cambria Math" w:hAnsi="Cambria Math" w:cs="Times New Roman"/>
            <w:lang w:val="es-BO"/>
          </w:rPr>
          <w:br/>
        </m:r>
      </m:oMath>
    </w:p>
    <w:p w14:paraId="1C57C809" w14:textId="0641ADB8" w:rsidR="000968FE" w:rsidRDefault="000968FE" w:rsidP="00FC4567">
      <w:pPr>
        <w:ind w:firstLine="360"/>
        <w:rPr>
          <w:rFonts w:ascii="Times New Roman" w:hAnsi="Times New Roman" w:cs="Times New Roman"/>
          <w:bCs/>
          <w:lang w:val="es-BO"/>
        </w:rPr>
      </w:pPr>
      <w:r w:rsidRPr="000968FE">
        <w:rPr>
          <w:rFonts w:ascii="Times New Roman" w:hAnsi="Times New Roman" w:cs="Times New Roman"/>
          <w:bCs/>
          <w:lang w:val="es-BO"/>
        </w:rPr>
        <w:t xml:space="preserve">Sea </w:t>
      </w:r>
      <m:oMath>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1,...,</m:t>
            </m:r>
          </m:sub>
        </m:sSub>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n</m:t>
            </m:r>
          </m:sub>
        </m:sSub>
      </m:oMath>
      <w:r w:rsidRPr="000968FE">
        <w:rPr>
          <w:rFonts w:ascii="Times New Roman" w:hAnsi="Times New Roman" w:cs="Times New Roman"/>
          <w:bCs/>
          <w:lang w:val="es-BO"/>
        </w:rPr>
        <w:t xml:space="preserve"> una sucesión de variables aleatorias, </w:t>
      </w:r>
      <w:r>
        <w:rPr>
          <w:rFonts w:ascii="Times New Roman" w:hAnsi="Times New Roman" w:cs="Times New Roman"/>
          <w:bCs/>
          <w:lang w:val="es-BO"/>
        </w:rPr>
        <w:t xml:space="preserve">independientes e idénticamente distribuidas con una media </w:t>
      </w:r>
      <m:oMath>
        <m:r>
          <w:rPr>
            <w:rFonts w:ascii="Cambria Math" w:hAnsi="Cambria Math" w:cs="Times New Roman"/>
            <w:lang w:val="es-BO"/>
          </w:rPr>
          <m:t>μ</m:t>
        </m:r>
      </m:oMath>
      <w:r>
        <w:rPr>
          <w:rFonts w:ascii="Times New Roman" w:hAnsi="Times New Roman" w:cs="Times New Roman"/>
          <w:bCs/>
          <w:lang w:val="es-BO"/>
        </w:rPr>
        <w:t xml:space="preserve"> y una varianza </w:t>
      </w:r>
      <m:oMath>
        <m:sSup>
          <m:sSupPr>
            <m:ctrlPr>
              <w:rPr>
                <w:rFonts w:ascii="Cambria Math" w:hAnsi="Cambria Math" w:cs="Times New Roman"/>
                <w:bCs/>
                <w:i/>
                <w:lang w:val="es-BO"/>
              </w:rPr>
            </m:ctrlPr>
          </m:sSupPr>
          <m:e>
            <m:r>
              <w:rPr>
                <w:rFonts w:ascii="Cambria Math" w:hAnsi="Cambria Math" w:cs="Times New Roman"/>
                <w:lang w:val="es-BO"/>
              </w:rPr>
              <m:t>σ</m:t>
            </m:r>
            <m:ctrlPr>
              <w:rPr>
                <w:rFonts w:ascii="Cambria Math" w:hAnsi="Cambria Math" w:cs="Times New Roman"/>
                <w:bCs/>
                <w:lang w:val="es-BO"/>
              </w:rPr>
            </m:ctrlPr>
          </m:e>
          <m:sup>
            <m:r>
              <w:rPr>
                <w:rFonts w:ascii="Cambria Math" w:hAnsi="Cambria Math" w:cs="Times New Roman"/>
                <w:lang w:val="es-BO"/>
              </w:rPr>
              <m:t>2</m:t>
            </m:r>
          </m:sup>
        </m:sSup>
      </m:oMath>
      <w:r>
        <w:rPr>
          <w:rFonts w:ascii="Times New Roman" w:hAnsi="Times New Roman" w:cs="Times New Roman"/>
          <w:bCs/>
          <w:lang w:val="es-BO"/>
        </w:rPr>
        <w:t xml:space="preserve"> distinta de cero. Entonces, si n es suficientemente grande, la variable aleatoria:</w:t>
      </w:r>
    </w:p>
    <w:p w14:paraId="20B22EE8" w14:textId="224BBB44" w:rsidR="000968FE" w:rsidRPr="000968FE" w:rsidRDefault="000968FE" w:rsidP="000968FE">
      <w:pPr>
        <w:rPr>
          <w:rFonts w:ascii="Times New Roman" w:hAnsi="Times New Roman" w:cs="Times New Roman"/>
          <w:bCs/>
          <w:lang w:val="es-BO"/>
        </w:rPr>
      </w:pPr>
      <m:oMathPara>
        <m:oMath>
          <m:bar>
            <m:barPr>
              <m:pos m:val="top"/>
              <m:ctrlPr>
                <w:rPr>
                  <w:rFonts w:ascii="Cambria Math" w:hAnsi="Cambria Math" w:cs="Times New Roman"/>
                  <w:bCs/>
                  <w:lang w:val="es-BO"/>
                </w:rPr>
              </m:ctrlPr>
            </m:barPr>
            <m:e>
              <m:d>
                <m:dPr>
                  <m:ctrlPr>
                    <w:rPr>
                      <w:rFonts w:ascii="Cambria Math" w:hAnsi="Cambria Math" w:cs="Times New Roman"/>
                      <w:bCs/>
                      <w:i/>
                      <w:lang w:val="es-BO"/>
                    </w:rPr>
                  </m:ctrlPr>
                </m:dPr>
                <m:e>
                  <m:r>
                    <w:rPr>
                      <w:rFonts w:ascii="Cambria Math" w:hAnsi="Cambria Math" w:cs="Times New Roman"/>
                      <w:lang w:val="es-BO"/>
                    </w:rPr>
                    <m:t>X</m:t>
                  </m:r>
                </m:e>
              </m:d>
            </m:e>
          </m:bar>
          <m:r>
            <w:rPr>
              <w:rFonts w:ascii="Cambria Math" w:hAnsi="Cambria Math" w:cs="Times New Roman"/>
              <w:lang w:val="es-BO"/>
            </w:rPr>
            <m:t>=</m:t>
          </m:r>
          <m:f>
            <m:fPr>
              <m:ctrlPr>
                <w:rPr>
                  <w:rFonts w:ascii="Cambria Math" w:hAnsi="Cambria Math" w:cs="Times New Roman"/>
                  <w:bCs/>
                  <w:lang w:val="es-BO"/>
                </w:rPr>
              </m:ctrlPr>
            </m:fPr>
            <m:num>
              <m:r>
                <w:rPr>
                  <w:rFonts w:ascii="Cambria Math" w:hAnsi="Cambria Math" w:cs="Times New Roman"/>
                  <w:lang w:val="es-BO"/>
                </w:rPr>
                <m:t>1</m:t>
              </m:r>
              <m:ctrlPr>
                <w:rPr>
                  <w:rFonts w:ascii="Cambria Math" w:hAnsi="Cambria Math" w:cs="Times New Roman"/>
                  <w:bCs/>
                  <w:i/>
                  <w:lang w:val="es-BO"/>
                </w:rPr>
              </m:ctrlPr>
            </m:num>
            <m:den>
              <m:r>
                <w:rPr>
                  <w:rFonts w:ascii="Cambria Math" w:hAnsi="Cambria Math" w:cs="Times New Roman"/>
                  <w:lang w:val="es-BO"/>
                </w:rPr>
                <m:t>n</m:t>
              </m:r>
              <m:ctrlPr>
                <w:rPr>
                  <w:rFonts w:ascii="Cambria Math" w:hAnsi="Cambria Math" w:cs="Times New Roman"/>
                  <w:bCs/>
                  <w:i/>
                  <w:lang w:val="es-BO"/>
                </w:rPr>
              </m:ctrlPr>
            </m:den>
          </m:f>
          <m:nary>
            <m:naryPr>
              <m:chr m:val="∑"/>
              <m:subHide m:val="1"/>
              <m:supHide m:val="1"/>
              <m:ctrlPr>
                <w:rPr>
                  <w:rFonts w:ascii="Cambria Math" w:hAnsi="Cambria Math" w:cs="Times New Roman"/>
                  <w:bCs/>
                  <w:lang w:val="es-BO"/>
                </w:rPr>
              </m:ctrlPr>
            </m:naryPr>
            <m:sub>
              <m:ctrlPr>
                <w:rPr>
                  <w:rFonts w:ascii="Cambria Math" w:hAnsi="Cambria Math" w:cs="Times New Roman"/>
                  <w:bCs/>
                  <w:i/>
                  <w:lang w:val="es-BO"/>
                </w:rPr>
              </m:ctrlPr>
            </m:sub>
            <m:sup>
              <m:ctrlPr>
                <w:rPr>
                  <w:rFonts w:ascii="Cambria Math" w:hAnsi="Cambria Math" w:cs="Times New Roman"/>
                  <w:bCs/>
                  <w:i/>
                  <w:lang w:val="es-BO"/>
                </w:rPr>
              </m:ctrlPr>
            </m:sup>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i</m:t>
                  </m:r>
                </m:sub>
              </m:sSub>
              <m:ctrlPr>
                <w:rPr>
                  <w:rFonts w:ascii="Cambria Math" w:hAnsi="Cambria Math" w:cs="Times New Roman"/>
                  <w:bCs/>
                  <w:i/>
                  <w:lang w:val="es-BO"/>
                </w:rPr>
              </m:ctrlPr>
            </m:e>
          </m:nary>
        </m:oMath>
      </m:oMathPara>
    </w:p>
    <w:p w14:paraId="4E5BF259" w14:textId="5E94D652" w:rsidR="000968FE" w:rsidRDefault="000968FE" w:rsidP="000968FE">
      <w:pPr>
        <w:rPr>
          <w:rFonts w:ascii="Times New Roman" w:hAnsi="Times New Roman" w:cs="Times New Roman"/>
          <w:bCs/>
          <w:lang w:val="es-BO"/>
        </w:rPr>
      </w:pPr>
      <w:r>
        <w:rPr>
          <w:rFonts w:ascii="Times New Roman" w:hAnsi="Times New Roman" w:cs="Times New Roman"/>
          <w:bCs/>
          <w:lang w:val="es-BO"/>
        </w:rPr>
        <w:t>Tiene aproximadamente una distribución normal con:</w:t>
      </w:r>
    </w:p>
    <w:p w14:paraId="0DF4FD0A" w14:textId="5B1D9048" w:rsidR="000968FE" w:rsidRPr="000968FE" w:rsidRDefault="000968FE" w:rsidP="000968FE">
      <w:pPr>
        <w:rPr>
          <w:rFonts w:ascii="Times New Roman" w:hAnsi="Times New Roman" w:cs="Times New Roman"/>
          <w:bCs/>
          <w:lang w:val="es-BO"/>
        </w:rPr>
      </w:pPr>
      <m:oMathPara>
        <m:oMath>
          <m:sSub>
            <m:sSubPr>
              <m:ctrlPr>
                <w:rPr>
                  <w:rFonts w:ascii="Cambria Math" w:hAnsi="Cambria Math" w:cs="Times New Roman"/>
                  <w:bCs/>
                  <w:i/>
                  <w:lang w:val="es-BO"/>
                </w:rPr>
              </m:ctrlPr>
            </m:sSubPr>
            <m:e>
              <m:r>
                <m:rPr>
                  <m:sty m:val="p"/>
                </m:rPr>
                <w:rPr>
                  <w:rFonts w:ascii="Cambria Math" w:hAnsi="Cambria Math" w:cs="Times New Roman"/>
                  <w:lang w:val="es-BO"/>
                </w:rPr>
                <m:t>μ</m:t>
              </m:r>
              <m:ctrlPr>
                <w:rPr>
                  <w:rFonts w:ascii="Cambria Math" w:hAnsi="Cambria Math" w:cs="Times New Roman"/>
                  <w:bCs/>
                  <w:lang w:val="es-BO"/>
                </w:rPr>
              </m:ctrlPr>
            </m:e>
            <m:sub>
              <m:bar>
                <m:barPr>
                  <m:pos m:val="top"/>
                  <m:ctrlPr>
                    <w:rPr>
                      <w:rFonts w:ascii="Cambria Math" w:hAnsi="Cambria Math" w:cs="Times New Roman"/>
                      <w:bCs/>
                      <w:lang w:val="es-BO"/>
                    </w:rPr>
                  </m:ctrlPr>
                </m:barPr>
                <m:e>
                  <m:d>
                    <m:dPr>
                      <m:ctrlPr>
                        <w:rPr>
                          <w:rFonts w:ascii="Cambria Math" w:hAnsi="Cambria Math" w:cs="Times New Roman"/>
                          <w:bCs/>
                          <w:i/>
                          <w:lang w:val="es-BO"/>
                        </w:rPr>
                      </m:ctrlPr>
                    </m:dPr>
                    <m:e>
                      <m:r>
                        <w:rPr>
                          <w:rFonts w:ascii="Cambria Math" w:hAnsi="Cambria Math" w:cs="Times New Roman"/>
                          <w:lang w:val="es-BO"/>
                        </w:rPr>
                        <m:t>X</m:t>
                      </m:r>
                    </m:e>
                  </m:d>
                </m:e>
              </m:bar>
            </m:sub>
          </m:sSub>
          <m:r>
            <w:rPr>
              <w:rFonts w:ascii="Cambria Math" w:hAnsi="Cambria Math" w:cs="Times New Roman"/>
              <w:lang w:val="es-BO"/>
            </w:rPr>
            <m:t>=</m:t>
          </m:r>
          <m:r>
            <m:rPr>
              <m:sty m:val="p"/>
            </m:rPr>
            <w:rPr>
              <w:rFonts w:ascii="Cambria Math" w:hAnsi="Cambria Math" w:cs="Times New Roman"/>
              <w:lang w:val="es-BO"/>
            </w:rPr>
            <m:t>μ</m:t>
          </m:r>
        </m:oMath>
      </m:oMathPara>
    </w:p>
    <w:p w14:paraId="46EAFC7C" w14:textId="77B373BC" w:rsidR="000968FE" w:rsidRPr="000968FE" w:rsidRDefault="00FC4567" w:rsidP="000968FE">
      <w:pPr>
        <w:rPr>
          <w:rFonts w:ascii="Times New Roman" w:hAnsi="Times New Roman" w:cs="Times New Roman"/>
          <w:bCs/>
          <w:lang w:val="es-BO"/>
        </w:rPr>
      </w:pPr>
      <m:oMathPara>
        <m:oMath>
          <m:sSubSup>
            <m:sSubSupPr>
              <m:ctrlPr>
                <w:rPr>
                  <w:rFonts w:ascii="Cambria Math" w:hAnsi="Cambria Math" w:cs="Times New Roman"/>
                  <w:bCs/>
                  <w:i/>
                  <w:lang w:val="es-BO"/>
                </w:rPr>
              </m:ctrlPr>
            </m:sSubSupPr>
            <m:e>
              <m:r>
                <m:rPr>
                  <m:sty m:val="p"/>
                </m:rPr>
                <w:rPr>
                  <w:rFonts w:ascii="Cambria Math" w:hAnsi="Cambria Math" w:cs="Times New Roman"/>
                  <w:lang w:val="es-BO"/>
                </w:rPr>
                <m:t>σ</m:t>
              </m:r>
              <m:ctrlPr>
                <w:rPr>
                  <w:rFonts w:ascii="Cambria Math" w:hAnsi="Cambria Math" w:cs="Times New Roman"/>
                  <w:bCs/>
                  <w:lang w:val="es-BO"/>
                </w:rPr>
              </m:ctrlPr>
            </m:e>
            <m:sub>
              <m:bar>
                <m:barPr>
                  <m:pos m:val="top"/>
                  <m:ctrlPr>
                    <w:rPr>
                      <w:rFonts w:ascii="Cambria Math" w:hAnsi="Cambria Math" w:cs="Times New Roman"/>
                      <w:bCs/>
                      <w:lang w:val="es-BO"/>
                    </w:rPr>
                  </m:ctrlPr>
                </m:barPr>
                <m:e>
                  <m:d>
                    <m:dPr>
                      <m:ctrlPr>
                        <w:rPr>
                          <w:rFonts w:ascii="Cambria Math" w:hAnsi="Cambria Math" w:cs="Times New Roman"/>
                          <w:bCs/>
                          <w:i/>
                          <w:lang w:val="es-BO"/>
                        </w:rPr>
                      </m:ctrlPr>
                    </m:dPr>
                    <m:e>
                      <m:r>
                        <w:rPr>
                          <w:rFonts w:ascii="Cambria Math" w:hAnsi="Cambria Math" w:cs="Times New Roman"/>
                          <w:lang w:val="es-BO"/>
                        </w:rPr>
                        <m:t>X</m:t>
                      </m:r>
                    </m:e>
                  </m:d>
                </m:e>
              </m:bar>
            </m:sub>
            <m:sup>
              <m:r>
                <w:rPr>
                  <w:rFonts w:ascii="Cambria Math" w:hAnsi="Cambria Math" w:cs="Times New Roman"/>
                  <w:lang w:val="es-BO"/>
                </w:rPr>
                <m:t>2</m:t>
              </m:r>
            </m:sup>
          </m:sSubSup>
          <m:r>
            <w:rPr>
              <w:rFonts w:ascii="Cambria Math" w:hAnsi="Cambria Math" w:cs="Times New Roman"/>
              <w:lang w:val="es-BO"/>
            </w:rPr>
            <m:t>=</m:t>
          </m:r>
          <m:f>
            <m:fPr>
              <m:ctrlPr>
                <w:rPr>
                  <w:rFonts w:ascii="Cambria Math" w:hAnsi="Cambria Math" w:cs="Times New Roman"/>
                  <w:bCs/>
                  <w:iCs/>
                  <w:lang w:val="es-BO"/>
                </w:rPr>
              </m:ctrlPr>
            </m:fPr>
            <m:num>
              <m:sSup>
                <m:sSupPr>
                  <m:ctrlPr>
                    <w:rPr>
                      <w:rFonts w:ascii="Cambria Math" w:hAnsi="Cambria Math" w:cs="Times New Roman"/>
                      <w:bCs/>
                      <w:i/>
                      <w:iCs/>
                      <w:lang w:val="es-BO"/>
                    </w:rPr>
                  </m:ctrlPr>
                </m:sSupPr>
                <m:e>
                  <m:r>
                    <m:rPr>
                      <m:sty m:val="p"/>
                    </m:rPr>
                    <w:rPr>
                      <w:rFonts w:ascii="Cambria Math" w:hAnsi="Cambria Math" w:cs="Times New Roman"/>
                      <w:lang w:val="es-BO"/>
                    </w:rPr>
                    <m:t>σ</m:t>
                  </m:r>
                </m:e>
                <m:sup>
                  <m:r>
                    <w:rPr>
                      <w:rFonts w:ascii="Cambria Math" w:hAnsi="Cambria Math" w:cs="Times New Roman"/>
                      <w:lang w:val="es-BO"/>
                    </w:rPr>
                    <m:t>2</m:t>
                  </m:r>
                </m:sup>
              </m:sSup>
              <m:ctrlPr>
                <w:rPr>
                  <w:rFonts w:ascii="Cambria Math" w:hAnsi="Cambria Math" w:cs="Times New Roman"/>
                  <w:bCs/>
                  <w:i/>
                  <w:iCs/>
                  <w:lang w:val="es-BO"/>
                </w:rPr>
              </m:ctrlPr>
            </m:num>
            <m:den>
              <m:r>
                <w:rPr>
                  <w:rFonts w:ascii="Cambria Math" w:hAnsi="Cambria Math" w:cs="Times New Roman"/>
                  <w:lang w:val="es-BO"/>
                </w:rPr>
                <m:t>n</m:t>
              </m:r>
              <m:ctrlPr>
                <w:rPr>
                  <w:rFonts w:ascii="Cambria Math" w:hAnsi="Cambria Math" w:cs="Times New Roman"/>
                  <w:bCs/>
                  <w:i/>
                  <w:iCs/>
                  <w:lang w:val="es-BO"/>
                </w:rPr>
              </m:ctrlPr>
            </m:den>
          </m:f>
        </m:oMath>
      </m:oMathPara>
    </w:p>
    <w:p w14:paraId="0B20C413" w14:textId="77777777" w:rsidR="00333731" w:rsidRPr="00333731" w:rsidRDefault="00333731" w:rsidP="00333731">
      <w:pPr>
        <w:pStyle w:val="Prrafodelista"/>
        <w:rPr>
          <w:rFonts w:ascii="Times New Roman" w:hAnsi="Times New Roman" w:cs="Times New Roman"/>
          <w:bCs/>
          <w:lang w:val="es-BO"/>
        </w:rPr>
      </w:pPr>
    </w:p>
    <w:p w14:paraId="18351172" w14:textId="15FD8BF8" w:rsidR="000968FE" w:rsidRDefault="00333731" w:rsidP="00333731">
      <w:pPr>
        <w:pStyle w:val="Prrafodelista"/>
        <w:numPr>
          <w:ilvl w:val="0"/>
          <w:numId w:val="1"/>
        </w:numPr>
        <w:rPr>
          <w:rFonts w:ascii="Times New Roman" w:hAnsi="Times New Roman" w:cs="Times New Roman"/>
          <w:bCs/>
          <w:lang w:val="es-BO"/>
        </w:rPr>
      </w:pPr>
      <w:r>
        <w:rPr>
          <w:rFonts w:ascii="Times New Roman" w:hAnsi="Times New Roman" w:cs="Times New Roman"/>
          <w:bCs/>
          <w:lang w:val="es-BO"/>
        </w:rPr>
        <w:t xml:space="preserve">Método Simple </w:t>
      </w:r>
      <w:r w:rsidR="00D32F10">
        <w:rPr>
          <w:rFonts w:ascii="Times New Roman" w:hAnsi="Times New Roman" w:cs="Times New Roman"/>
          <w:bCs/>
          <w:lang w:val="es-BO"/>
        </w:rPr>
        <w:t>para</w:t>
      </w:r>
      <w:r>
        <w:rPr>
          <w:rFonts w:ascii="Times New Roman" w:hAnsi="Times New Roman" w:cs="Times New Roman"/>
          <w:bCs/>
          <w:lang w:val="es-BO"/>
        </w:rPr>
        <w:t xml:space="preserve"> la estimación de Pi.</w:t>
      </w:r>
    </w:p>
    <w:p w14:paraId="2730CC86" w14:textId="2879F893" w:rsidR="00333731" w:rsidRDefault="00333731" w:rsidP="00333731">
      <w:pPr>
        <w:pStyle w:val="Prrafodelista"/>
        <w:numPr>
          <w:ilvl w:val="1"/>
          <w:numId w:val="1"/>
        </w:numPr>
        <w:rPr>
          <w:rFonts w:ascii="Times New Roman" w:hAnsi="Times New Roman" w:cs="Times New Roman"/>
          <w:bCs/>
          <w:lang w:val="es-BO"/>
        </w:rPr>
      </w:pPr>
      <w:r>
        <w:rPr>
          <w:rFonts w:ascii="Times New Roman" w:hAnsi="Times New Roman" w:cs="Times New Roman"/>
          <w:bCs/>
          <w:lang w:val="es-BO"/>
        </w:rPr>
        <w:t>Metodología</w:t>
      </w:r>
    </w:p>
    <w:p w14:paraId="47B972EA" w14:textId="116A0BD5" w:rsidR="00333731" w:rsidRDefault="00333731" w:rsidP="00333731">
      <w:pPr>
        <w:rPr>
          <w:rFonts w:ascii="Times New Roman" w:hAnsi="Times New Roman" w:cs="Times New Roman"/>
          <w:bCs/>
          <w:lang w:val="es-BO"/>
        </w:rPr>
      </w:pPr>
      <w:r>
        <w:rPr>
          <w:rFonts w:ascii="Times New Roman" w:hAnsi="Times New Roman" w:cs="Times New Roman"/>
          <w:bCs/>
          <w:lang w:val="es-BO"/>
        </w:rPr>
        <w:t>Para mostrar la aplicación de un método de Monte Carlo, se propone estimar el número de Pi con el siguiente modelo:</w:t>
      </w:r>
    </w:p>
    <w:p w14:paraId="2C54AC18" w14:textId="15B77AAA" w:rsidR="00333731" w:rsidRDefault="00333731" w:rsidP="00333731">
      <w:pPr>
        <w:rPr>
          <w:rFonts w:ascii="Times New Roman" w:hAnsi="Times New Roman" w:cs="Times New Roman"/>
          <w:bCs/>
          <w:lang w:val="es-BO"/>
        </w:rPr>
      </w:pPr>
      <w:r>
        <w:rPr>
          <w:rFonts w:ascii="Times New Roman" w:hAnsi="Times New Roman" w:cs="Times New Roman"/>
          <w:bCs/>
          <w:lang w:val="es-BO"/>
        </w:rPr>
        <w:t xml:space="preserve">Consideramos un cuadrado de lado L, con una circunferencia en su interior de radio L. </w:t>
      </w:r>
    </w:p>
    <w:p w14:paraId="3AE9956A" w14:textId="2E15CC31" w:rsidR="008A41F5" w:rsidRDefault="008A41F5" w:rsidP="00333731">
      <w:pPr>
        <w:rPr>
          <w:rFonts w:ascii="Times New Roman" w:hAnsi="Times New Roman" w:cs="Times New Roman"/>
          <w:bCs/>
          <w:lang w:val="es-BO"/>
        </w:rPr>
      </w:pPr>
    </w:p>
    <w:p w14:paraId="15472E9F" w14:textId="77777777" w:rsidR="008A41F5" w:rsidRDefault="008A41F5" w:rsidP="00333731">
      <w:pPr>
        <w:rPr>
          <w:rFonts w:ascii="Times New Roman" w:hAnsi="Times New Roman" w:cs="Times New Roman"/>
          <w:bCs/>
          <w:lang w:val="es-BO"/>
        </w:rPr>
      </w:pPr>
    </w:p>
    <w:p w14:paraId="2B937B14" w14:textId="2141465C" w:rsidR="00333731" w:rsidRDefault="008A41F5" w:rsidP="00333731">
      <w:pPr>
        <w:rPr>
          <w:rFonts w:ascii="Times New Roman" w:hAnsi="Times New Roman" w:cs="Times New Roman"/>
          <w:bCs/>
          <w:lang w:val="es-BO"/>
        </w:rPr>
      </w:pPr>
      <w:r>
        <w:rPr>
          <w:rFonts w:ascii="Times New Roman" w:hAnsi="Times New Roman" w:cs="Times New Roman"/>
          <w:bCs/>
          <w:lang w:val="es-BO"/>
        </w:rPr>
        <w:lastRenderedPageBreak/>
        <w:t>La relación</w:t>
      </w:r>
      <w:r w:rsidR="00333731">
        <w:rPr>
          <w:rFonts w:ascii="Times New Roman" w:hAnsi="Times New Roman" w:cs="Times New Roman"/>
          <w:bCs/>
          <w:lang w:val="es-BO"/>
        </w:rPr>
        <w:t xml:space="preserve"> de </w:t>
      </w:r>
      <w:r>
        <w:rPr>
          <w:rFonts w:ascii="Times New Roman" w:hAnsi="Times New Roman" w:cs="Times New Roman"/>
          <w:bCs/>
          <w:lang w:val="es-BO"/>
        </w:rPr>
        <w:t>áreas se da de la siguiente manera:</w:t>
      </w:r>
    </w:p>
    <w:p w14:paraId="7A9F57E7" w14:textId="16BAC15A" w:rsidR="008A41F5" w:rsidRPr="008A41F5" w:rsidRDefault="008A41F5" w:rsidP="00333731">
      <w:pPr>
        <w:rPr>
          <w:rFonts w:ascii="Times New Roman" w:hAnsi="Times New Roman" w:cs="Times New Roman"/>
          <w:bCs/>
          <w:lang w:val="es-BO"/>
        </w:rPr>
      </w:pPr>
      <m:oMathPara>
        <m:oMath>
          <m:f>
            <m:fPr>
              <m:ctrlPr>
                <w:rPr>
                  <w:rFonts w:ascii="Cambria Math" w:hAnsi="Cambria Math" w:cs="Times New Roman"/>
                  <w:bCs/>
                  <w:lang w:val="es-BO"/>
                </w:rPr>
              </m:ctrlPr>
            </m:fPr>
            <m:num>
              <m:sSub>
                <m:sSubPr>
                  <m:ctrlPr>
                    <w:rPr>
                      <w:rFonts w:ascii="Cambria Math" w:hAnsi="Cambria Math" w:cs="Times New Roman"/>
                      <w:bCs/>
                      <w:i/>
                      <w:lang w:val="es-BO"/>
                    </w:rPr>
                  </m:ctrlPr>
                </m:sSubPr>
                <m:e>
                  <m:r>
                    <w:rPr>
                      <w:rFonts w:ascii="Cambria Math" w:hAnsi="Cambria Math" w:cs="Times New Roman"/>
                      <w:lang w:val="es-BO"/>
                    </w:rPr>
                    <m:t>A</m:t>
                  </m:r>
                </m:e>
                <m:sub>
                  <m:r>
                    <w:rPr>
                      <w:rFonts w:ascii="Cambria Math" w:hAnsi="Cambria Math" w:cs="Times New Roman"/>
                      <w:lang w:val="es-BO"/>
                    </w:rPr>
                    <m:t>circunferencia</m:t>
                  </m:r>
                </m:sub>
              </m:sSub>
              <m:ctrlPr>
                <w:rPr>
                  <w:rFonts w:ascii="Cambria Math" w:hAnsi="Cambria Math" w:cs="Times New Roman"/>
                  <w:bCs/>
                  <w:i/>
                  <w:lang w:val="es-BO"/>
                </w:rPr>
              </m:ctrlPr>
            </m:num>
            <m:den>
              <m:sSub>
                <m:sSubPr>
                  <m:ctrlPr>
                    <w:rPr>
                      <w:rFonts w:ascii="Cambria Math" w:hAnsi="Cambria Math" w:cs="Times New Roman"/>
                      <w:bCs/>
                      <w:i/>
                      <w:lang w:val="es-BO"/>
                    </w:rPr>
                  </m:ctrlPr>
                </m:sSubPr>
                <m:e>
                  <m:r>
                    <w:rPr>
                      <w:rFonts w:ascii="Cambria Math" w:hAnsi="Cambria Math" w:cs="Times New Roman"/>
                      <w:lang w:val="es-BO"/>
                    </w:rPr>
                    <m:t>A</m:t>
                  </m:r>
                </m:e>
                <m:sub>
                  <m:r>
                    <w:rPr>
                      <w:rFonts w:ascii="Cambria Math" w:hAnsi="Cambria Math" w:cs="Times New Roman"/>
                      <w:lang w:val="es-BO"/>
                    </w:rPr>
                    <m:t>cuadrado</m:t>
                  </m:r>
                </m:sub>
              </m:sSub>
              <m:ctrlPr>
                <w:rPr>
                  <w:rFonts w:ascii="Cambria Math" w:hAnsi="Cambria Math" w:cs="Times New Roman"/>
                  <w:bCs/>
                  <w:i/>
                  <w:lang w:val="es-BO"/>
                </w:rPr>
              </m:ctrlPr>
            </m:den>
          </m:f>
          <m:r>
            <w:rPr>
              <w:rFonts w:ascii="Cambria Math" w:hAnsi="Cambria Math" w:cs="Times New Roman"/>
              <w:lang w:val="es-BO"/>
            </w:rPr>
            <m:t>=</m:t>
          </m:r>
          <m:f>
            <m:fPr>
              <m:ctrlPr>
                <w:rPr>
                  <w:rFonts w:ascii="Cambria Math" w:hAnsi="Cambria Math" w:cs="Times New Roman"/>
                  <w:bCs/>
                  <w:lang w:val="es-BO"/>
                </w:rPr>
              </m:ctrlPr>
            </m:fPr>
            <m:num>
              <m:r>
                <m:rPr>
                  <m:sty m:val="p"/>
                </m:rPr>
                <w:rPr>
                  <w:rFonts w:ascii="Cambria Math" w:hAnsi="Cambria Math" w:cs="Times New Roman"/>
                  <w:lang w:val="es-BO"/>
                </w:rPr>
                <m:t>π</m:t>
              </m:r>
              <m:sSup>
                <m:sSupPr>
                  <m:ctrlPr>
                    <w:rPr>
                      <w:rFonts w:ascii="Cambria Math" w:hAnsi="Cambria Math" w:cs="Times New Roman"/>
                      <w:bCs/>
                      <w:i/>
                      <w:lang w:val="es-BO"/>
                    </w:rPr>
                  </m:ctrlPr>
                </m:sSupPr>
                <m:e>
                  <m:r>
                    <w:rPr>
                      <w:rFonts w:ascii="Cambria Math" w:hAnsi="Cambria Math" w:cs="Times New Roman"/>
                      <w:lang w:val="es-BO"/>
                    </w:rPr>
                    <m:t>L</m:t>
                  </m:r>
                </m:e>
                <m:sup>
                  <m:r>
                    <w:rPr>
                      <w:rFonts w:ascii="Cambria Math" w:hAnsi="Cambria Math" w:cs="Times New Roman"/>
                      <w:lang w:val="es-BO"/>
                    </w:rPr>
                    <m:t>2</m:t>
                  </m:r>
                </m:sup>
              </m:sSup>
              <m:ctrlPr>
                <w:rPr>
                  <w:rFonts w:ascii="Cambria Math" w:hAnsi="Cambria Math" w:cs="Times New Roman"/>
                  <w:bCs/>
                  <w:i/>
                  <w:lang w:val="es-BO"/>
                </w:rPr>
              </m:ctrlPr>
            </m:num>
            <m:den>
              <m:sSup>
                <m:sSupPr>
                  <m:ctrlPr>
                    <w:rPr>
                      <w:rFonts w:ascii="Cambria Math" w:hAnsi="Cambria Math" w:cs="Times New Roman"/>
                      <w:bCs/>
                      <w:i/>
                      <w:lang w:val="es-BO"/>
                    </w:rPr>
                  </m:ctrlPr>
                </m:sSupPr>
                <m:e>
                  <m:r>
                    <w:rPr>
                      <w:rFonts w:ascii="Cambria Math" w:hAnsi="Cambria Math" w:cs="Times New Roman"/>
                      <w:lang w:val="es-BO"/>
                    </w:rPr>
                    <m:t>L</m:t>
                  </m:r>
                </m:e>
                <m:sup>
                  <m:r>
                    <w:rPr>
                      <w:rFonts w:ascii="Cambria Math" w:hAnsi="Cambria Math" w:cs="Times New Roman"/>
                      <w:lang w:val="es-BO"/>
                    </w:rPr>
                    <m:t>2</m:t>
                  </m:r>
                </m:sup>
              </m:sSup>
              <m:ctrlPr>
                <w:rPr>
                  <w:rFonts w:ascii="Cambria Math" w:hAnsi="Cambria Math" w:cs="Times New Roman"/>
                  <w:bCs/>
                  <w:i/>
                  <w:lang w:val="es-BO"/>
                </w:rPr>
              </m:ctrlPr>
            </m:den>
          </m:f>
        </m:oMath>
      </m:oMathPara>
    </w:p>
    <w:p w14:paraId="7BB97B2D" w14:textId="546F2E33" w:rsidR="008A41F5" w:rsidRDefault="008A41F5" w:rsidP="00333731">
      <w:pPr>
        <w:rPr>
          <w:rFonts w:ascii="Times New Roman" w:hAnsi="Times New Roman" w:cs="Times New Roman"/>
          <w:bCs/>
          <w:lang w:val="es-BO"/>
        </w:rPr>
      </w:pPr>
      <w:r>
        <w:rPr>
          <w:rFonts w:ascii="Times New Roman" w:hAnsi="Times New Roman" w:cs="Times New Roman"/>
          <w:bCs/>
          <w:lang w:val="es-BO"/>
        </w:rPr>
        <w:t>Una forma de calcular esta relación de áreas utilizando el azar, es lanzar</w:t>
      </w:r>
      <w:r w:rsidR="00D94BE6">
        <w:rPr>
          <w:rFonts w:ascii="Times New Roman" w:hAnsi="Times New Roman" w:cs="Times New Roman"/>
          <w:bCs/>
          <w:lang w:val="es-BO"/>
        </w:rPr>
        <w:t xml:space="preserve"> al azar</w:t>
      </w:r>
      <w:r>
        <w:rPr>
          <w:rFonts w:ascii="Times New Roman" w:hAnsi="Times New Roman" w:cs="Times New Roman"/>
          <w:bCs/>
          <w:lang w:val="es-BO"/>
        </w:rPr>
        <w:t xml:space="preserve"> puntos dentro del cuadrado. </w:t>
      </w:r>
      <w:r w:rsidR="00D94BE6">
        <w:rPr>
          <w:rFonts w:ascii="Times New Roman" w:hAnsi="Times New Roman" w:cs="Times New Roman"/>
          <w:bCs/>
          <w:lang w:val="es-BO"/>
        </w:rPr>
        <w:t>E</w:t>
      </w:r>
      <w:r>
        <w:rPr>
          <w:rFonts w:ascii="Times New Roman" w:hAnsi="Times New Roman" w:cs="Times New Roman"/>
          <w:bCs/>
          <w:lang w:val="es-BO"/>
        </w:rPr>
        <w:t xml:space="preserve">stos puntos </w:t>
      </w:r>
      <w:r w:rsidR="00D94BE6">
        <w:rPr>
          <w:rFonts w:ascii="Times New Roman" w:hAnsi="Times New Roman" w:cs="Times New Roman"/>
          <w:bCs/>
          <w:lang w:val="es-BO"/>
        </w:rPr>
        <w:t>pueden quedar también</w:t>
      </w:r>
      <w:r>
        <w:rPr>
          <w:rFonts w:ascii="Times New Roman" w:hAnsi="Times New Roman" w:cs="Times New Roman"/>
          <w:bCs/>
          <w:lang w:val="es-BO"/>
        </w:rPr>
        <w:t xml:space="preserve"> dentro de la circunferenci</w:t>
      </w:r>
      <w:r w:rsidR="00D94BE6">
        <w:rPr>
          <w:rFonts w:ascii="Times New Roman" w:hAnsi="Times New Roman" w:cs="Times New Roman"/>
          <w:bCs/>
          <w:lang w:val="es-BO"/>
        </w:rPr>
        <w:t xml:space="preserve">a, la relación de áreas quedara expresada por aquellos puntos que estén dentro del circulo. </w:t>
      </w:r>
    </w:p>
    <w:p w14:paraId="0677DE83" w14:textId="2E650095" w:rsidR="00D94BE6" w:rsidRDefault="00D94BE6" w:rsidP="00333731">
      <w:pPr>
        <w:rPr>
          <w:rFonts w:ascii="Times New Roman" w:hAnsi="Times New Roman" w:cs="Times New Roman"/>
          <w:bCs/>
          <w:lang w:val="es-BO"/>
        </w:rPr>
      </w:pPr>
      <w:r>
        <w:rPr>
          <w:rFonts w:ascii="Times New Roman" w:hAnsi="Times New Roman" w:cs="Times New Roman"/>
          <w:bCs/>
          <w:lang w:val="es-BO"/>
        </w:rPr>
        <w:t xml:space="preserve">En la siguiente gráfica se muestra un ejemplo del experimento propuesto, mostrando un solo cuadrante ya que las áreas son simétricas en cada eje. Queda bastante ejemplificado que mientras mayor sea el número de puntos, las áreas quedan mejor definidas. Por esta razón el valor de Pi calculado es más cercano al valor real mientras más puntos se consideren. </w:t>
      </w:r>
    </w:p>
    <w:p w14:paraId="7669F89D" w14:textId="77777777" w:rsidR="00D94BE6" w:rsidRDefault="00D94BE6" w:rsidP="00333731">
      <w:pPr>
        <w:rPr>
          <w:rFonts w:ascii="Times New Roman" w:hAnsi="Times New Roman" w:cs="Times New Roman"/>
          <w:bCs/>
          <w:lang w:val="es-BO"/>
        </w:rPr>
      </w:pPr>
    </w:p>
    <w:p w14:paraId="484C2BF9" w14:textId="3F9FF43F" w:rsidR="00D94BE6" w:rsidRDefault="00D94BE6" w:rsidP="00333731">
      <w:pPr>
        <w:rPr>
          <w:rFonts w:ascii="Times New Roman" w:hAnsi="Times New Roman" w:cs="Times New Roman"/>
          <w:bCs/>
          <w:lang w:val="es-BO"/>
        </w:rPr>
      </w:pPr>
      <w:r>
        <w:rPr>
          <w:rFonts w:ascii="Times New Roman" w:hAnsi="Times New Roman" w:cs="Times New Roman"/>
          <w:bCs/>
          <w:noProof/>
          <w:lang w:val="es-BO"/>
        </w:rPr>
        <w:drawing>
          <wp:inline distT="0" distB="0" distL="0" distR="0" wp14:anchorId="57C242A5" wp14:editId="71388E7F">
            <wp:extent cx="2851785" cy="2696845"/>
            <wp:effectExtent l="0" t="0" r="5715"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1785" cy="2696845"/>
                    </a:xfrm>
                    <a:prstGeom prst="rect">
                      <a:avLst/>
                    </a:prstGeom>
                    <a:noFill/>
                    <a:ln>
                      <a:noFill/>
                    </a:ln>
                  </pic:spPr>
                </pic:pic>
              </a:graphicData>
            </a:graphic>
          </wp:inline>
        </w:drawing>
      </w:r>
    </w:p>
    <w:p w14:paraId="4528B7FA" w14:textId="6E847120" w:rsidR="00393718" w:rsidRDefault="00393718" w:rsidP="00D94BE6">
      <w:pPr>
        <w:rPr>
          <w:rFonts w:ascii="Times New Roman" w:hAnsi="Times New Roman" w:cs="Times New Roman"/>
          <w:bCs/>
          <w:lang w:val="es-BO"/>
        </w:rPr>
      </w:pPr>
      <w:r>
        <w:rPr>
          <w:rFonts w:ascii="Times New Roman" w:hAnsi="Times New Roman" w:cs="Times New Roman"/>
          <w:bCs/>
          <w:lang w:val="es-BO"/>
        </w:rPr>
        <w:t xml:space="preserve">Para obtener esta aproximación se necesitan generar los puntos aleatoriamente con una distribución uniforme. Como esta simulación es implementada en un ordenador, tenemos la limitación de usar un generador de números pseudoaleatorios. Para los efectos de este análisis, estos números se pueden considerar aleatorios debido a que el método de su obtención contiene un periodo demasiado grande para repetirse. El </w:t>
      </w:r>
      <w:r w:rsidR="00BD37B8">
        <w:rPr>
          <w:rFonts w:ascii="Times New Roman" w:hAnsi="Times New Roman" w:cs="Times New Roman"/>
          <w:bCs/>
          <w:lang w:val="es-BO"/>
        </w:rPr>
        <w:t xml:space="preserve">algoritmo usado en este caso particular es el Mersenne Twister </w:t>
      </w:r>
      <w:r w:rsidR="00BD37B8" w:rsidRPr="00BD37B8">
        <w:rPr>
          <w:rFonts w:ascii="Times New Roman" w:hAnsi="Times New Roman" w:cs="Times New Roman"/>
          <w:bCs/>
          <w:lang w:val="es-BO"/>
        </w:rPr>
        <w:t>(</w:t>
      </w:r>
      <w:r w:rsidR="00BD37B8" w:rsidRPr="00BD37B8">
        <w:rPr>
          <w:rFonts w:ascii="Times New Roman" w:hAnsi="Times New Roman" w:cs="Times New Roman"/>
          <w:bCs/>
          <w:lang w:val="es-BO"/>
        </w:rPr>
        <w:t>MT19937)</w:t>
      </w:r>
      <w:r w:rsidR="00BD37B8">
        <w:rPr>
          <w:rFonts w:ascii="Times New Roman" w:hAnsi="Times New Roman" w:cs="Times New Roman"/>
          <w:bCs/>
          <w:lang w:val="es-BO"/>
        </w:rPr>
        <w:t>.</w:t>
      </w:r>
    </w:p>
    <w:p w14:paraId="448314B3" w14:textId="0E26275E" w:rsidR="00DA24A3" w:rsidRDefault="00BD37B8" w:rsidP="00D94BE6">
      <w:pPr>
        <w:rPr>
          <w:rFonts w:ascii="Times New Roman" w:hAnsi="Times New Roman" w:cs="Times New Roman"/>
          <w:bCs/>
          <w:lang w:val="es-BO"/>
        </w:rPr>
      </w:pPr>
      <w:r>
        <w:rPr>
          <w:rFonts w:ascii="Times New Roman" w:hAnsi="Times New Roman" w:cs="Times New Roman"/>
          <w:bCs/>
          <w:lang w:val="es-BO"/>
        </w:rPr>
        <w:t>3.2 Análisis de resultados.</w:t>
      </w:r>
    </w:p>
    <w:p w14:paraId="2F16F858" w14:textId="28E54119" w:rsidR="00A703B8" w:rsidRDefault="00A703B8" w:rsidP="00D94BE6">
      <w:pPr>
        <w:rPr>
          <w:rFonts w:ascii="Times New Roman" w:hAnsi="Times New Roman" w:cs="Times New Roman"/>
          <w:bCs/>
          <w:lang w:val="es-BO"/>
        </w:rPr>
      </w:pPr>
      <w:r>
        <w:rPr>
          <w:rFonts w:ascii="Times New Roman" w:hAnsi="Times New Roman" w:cs="Times New Roman"/>
          <w:bCs/>
          <w:lang w:val="es-BO"/>
        </w:rPr>
        <w:t>3.2.1 Comprobación del teorema del límite central</w:t>
      </w:r>
    </w:p>
    <w:p w14:paraId="154761ED" w14:textId="4C3A58BE" w:rsidR="00BD37B8" w:rsidRDefault="00BD37B8" w:rsidP="00D94BE6">
      <w:pPr>
        <w:rPr>
          <w:rFonts w:ascii="Times New Roman" w:hAnsi="Times New Roman" w:cs="Times New Roman"/>
          <w:bCs/>
          <w:lang w:val="es-BO"/>
        </w:rPr>
      </w:pPr>
      <w:r>
        <w:rPr>
          <w:rFonts w:ascii="Times New Roman" w:hAnsi="Times New Roman" w:cs="Times New Roman"/>
          <w:bCs/>
          <w:lang w:val="es-BO"/>
        </w:rPr>
        <w:t xml:space="preserve">Si consideramos el lanzamiento de </w:t>
      </w:r>
      <m:oMath>
        <m:sSup>
          <m:sSupPr>
            <m:ctrlPr>
              <w:rPr>
                <w:rFonts w:ascii="Cambria Math" w:hAnsi="Cambria Math" w:cs="Times New Roman"/>
                <w:bCs/>
                <w:i/>
                <w:lang w:val="es-BO"/>
              </w:rPr>
            </m:ctrlPr>
          </m:sSupPr>
          <m:e>
            <m:r>
              <w:rPr>
                <w:rFonts w:ascii="Cambria Math" w:hAnsi="Cambria Math" w:cs="Times New Roman"/>
                <w:lang w:val="es-BO"/>
              </w:rPr>
              <m:t>10</m:t>
            </m:r>
          </m:e>
          <m:sup>
            <m:r>
              <w:rPr>
                <w:rFonts w:ascii="Cambria Math" w:hAnsi="Cambria Math" w:cs="Times New Roman"/>
                <w:lang w:val="es-BO"/>
              </w:rPr>
              <m:t>5</m:t>
            </m:r>
          </m:sup>
        </m:sSup>
      </m:oMath>
      <w:r>
        <w:rPr>
          <w:rFonts w:ascii="Times New Roman" w:hAnsi="Times New Roman" w:cs="Times New Roman"/>
          <w:bCs/>
          <w:lang w:val="es-BO"/>
        </w:rPr>
        <w:t xml:space="preserve"> puntos, y repetimos </w:t>
      </w:r>
      <m:oMath>
        <m:sSup>
          <m:sSupPr>
            <m:ctrlPr>
              <w:rPr>
                <w:rFonts w:ascii="Cambria Math" w:hAnsi="Cambria Math" w:cs="Times New Roman"/>
                <w:bCs/>
                <w:i/>
                <w:lang w:val="es-BO"/>
              </w:rPr>
            </m:ctrlPr>
          </m:sSupPr>
          <m:e>
            <m:r>
              <w:rPr>
                <w:rFonts w:ascii="Cambria Math" w:hAnsi="Cambria Math" w:cs="Times New Roman"/>
                <w:lang w:val="es-BO"/>
              </w:rPr>
              <m:t>10</m:t>
            </m:r>
          </m:e>
          <m:sup>
            <m:r>
              <w:rPr>
                <w:rFonts w:ascii="Cambria Math" w:hAnsi="Cambria Math" w:cs="Times New Roman"/>
                <w:lang w:val="es-BO"/>
              </w:rPr>
              <m:t>2</m:t>
            </m:r>
          </m:sup>
        </m:sSup>
      </m:oMath>
      <w:r>
        <w:rPr>
          <w:rFonts w:ascii="Times New Roman" w:hAnsi="Times New Roman" w:cs="Times New Roman"/>
          <w:bCs/>
          <w:lang w:val="es-BO"/>
        </w:rPr>
        <w:t xml:space="preserve"> veces el experimento, el resultado obtenido tiene el siguiente comportamiento al obtener su histograma. </w:t>
      </w:r>
      <w:r>
        <w:rPr>
          <w:rFonts w:ascii="Times New Roman" w:hAnsi="Times New Roman" w:cs="Times New Roman"/>
          <w:bCs/>
          <w:noProof/>
          <w:lang w:val="es-BO"/>
        </w:rPr>
        <w:drawing>
          <wp:inline distT="0" distB="0" distL="0" distR="0" wp14:anchorId="67D840C2" wp14:editId="011A7845">
            <wp:extent cx="2851785" cy="2138680"/>
            <wp:effectExtent l="0" t="0" r="571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1785" cy="2138680"/>
                    </a:xfrm>
                    <a:prstGeom prst="rect">
                      <a:avLst/>
                    </a:prstGeom>
                    <a:noFill/>
                    <a:ln>
                      <a:noFill/>
                    </a:ln>
                  </pic:spPr>
                </pic:pic>
              </a:graphicData>
            </a:graphic>
          </wp:inline>
        </w:drawing>
      </w:r>
    </w:p>
    <w:p w14:paraId="756B3F52" w14:textId="1DD1F31B" w:rsidR="00BD37B8" w:rsidRDefault="00BD37B8" w:rsidP="00D94BE6">
      <w:pPr>
        <w:rPr>
          <w:rFonts w:ascii="Times New Roman" w:hAnsi="Times New Roman" w:cs="Times New Roman"/>
          <w:bCs/>
          <w:lang w:val="es-BO"/>
        </w:rPr>
      </w:pPr>
      <w:r>
        <w:rPr>
          <w:rFonts w:ascii="Times New Roman" w:hAnsi="Times New Roman" w:cs="Times New Roman"/>
          <w:bCs/>
          <w:lang w:val="es-BO"/>
        </w:rPr>
        <w:t xml:space="preserve">Si realizamos </w:t>
      </w:r>
      <w:r w:rsidR="00907B5C">
        <w:rPr>
          <w:rFonts w:ascii="Times New Roman" w:hAnsi="Times New Roman" w:cs="Times New Roman"/>
          <w:bCs/>
          <w:lang w:val="es-BO"/>
        </w:rPr>
        <w:t xml:space="preserve"> </w:t>
      </w:r>
      <m:oMath>
        <m:r>
          <w:rPr>
            <w:rFonts w:ascii="Cambria Math" w:hAnsi="Cambria Math" w:cs="Times New Roman"/>
            <w:lang w:val="es-BO"/>
          </w:rPr>
          <m:t>3</m:t>
        </m:r>
        <m:r>
          <m:rPr>
            <m:sty m:val="p"/>
          </m:rPr>
          <w:rPr>
            <w:rFonts w:ascii="Cambria Math" w:hAnsi="Cambria Math" w:cs="Times New Roman"/>
            <w:lang w:val="es-BO"/>
          </w:rPr>
          <m:t>×</m:t>
        </m:r>
        <m:sSup>
          <m:sSupPr>
            <m:ctrlPr>
              <w:rPr>
                <w:rFonts w:ascii="Cambria Math" w:hAnsi="Cambria Math" w:cs="Times New Roman"/>
                <w:bCs/>
                <w:i/>
                <w:lang w:val="es-BO"/>
              </w:rPr>
            </m:ctrlPr>
          </m:sSupPr>
          <m:e>
            <m:r>
              <w:rPr>
                <w:rFonts w:ascii="Cambria Math" w:hAnsi="Cambria Math" w:cs="Times New Roman"/>
                <w:lang w:val="es-BO"/>
              </w:rPr>
              <m:t>10</m:t>
            </m:r>
            <m:ctrlPr>
              <w:rPr>
                <w:rFonts w:ascii="Cambria Math" w:hAnsi="Cambria Math" w:cs="Times New Roman"/>
                <w:bCs/>
                <w:lang w:val="es-BO"/>
              </w:rPr>
            </m:ctrlPr>
          </m:e>
          <m:sup>
            <m:r>
              <w:rPr>
                <w:rFonts w:ascii="Cambria Math" w:hAnsi="Cambria Math" w:cs="Times New Roman"/>
                <w:lang w:val="es-BO"/>
              </w:rPr>
              <m:t>3</m:t>
            </m:r>
          </m:sup>
        </m:sSup>
      </m:oMath>
      <w:r w:rsidR="00907B5C">
        <w:rPr>
          <w:rFonts w:ascii="Times New Roman" w:hAnsi="Times New Roman" w:cs="Times New Roman"/>
          <w:bCs/>
          <w:lang w:val="es-BO"/>
        </w:rPr>
        <w:t xml:space="preserve"> </w:t>
      </w:r>
      <w:r>
        <w:rPr>
          <w:rFonts w:ascii="Times New Roman" w:hAnsi="Times New Roman" w:cs="Times New Roman"/>
          <w:bCs/>
          <w:lang w:val="es-BO"/>
        </w:rPr>
        <w:t xml:space="preserve">veces el experimento, se ve más claramente que el resultado obtenido tiene un comportamiento </w:t>
      </w:r>
      <w:r w:rsidR="00907B5C">
        <w:rPr>
          <w:rFonts w:ascii="Times New Roman" w:hAnsi="Times New Roman" w:cs="Times New Roman"/>
          <w:bCs/>
          <w:lang w:val="es-BO"/>
        </w:rPr>
        <w:t xml:space="preserve">gaussiano. </w:t>
      </w:r>
      <w:r>
        <w:rPr>
          <w:rFonts w:ascii="Times New Roman" w:hAnsi="Times New Roman" w:cs="Times New Roman"/>
          <w:bCs/>
          <w:noProof/>
          <w:lang w:val="es-BO"/>
        </w:rPr>
        <w:drawing>
          <wp:inline distT="0" distB="0" distL="0" distR="0" wp14:anchorId="611E3D72" wp14:editId="352833DD">
            <wp:extent cx="2851785" cy="2138680"/>
            <wp:effectExtent l="0" t="0" r="571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1785" cy="2138680"/>
                    </a:xfrm>
                    <a:prstGeom prst="rect">
                      <a:avLst/>
                    </a:prstGeom>
                    <a:noFill/>
                    <a:ln>
                      <a:noFill/>
                    </a:ln>
                  </pic:spPr>
                </pic:pic>
              </a:graphicData>
            </a:graphic>
          </wp:inline>
        </w:drawing>
      </w:r>
    </w:p>
    <w:p w14:paraId="583E9496" w14:textId="2C427906" w:rsidR="00393718" w:rsidRDefault="00907B5C" w:rsidP="00D94BE6">
      <w:pPr>
        <w:rPr>
          <w:rFonts w:ascii="Times New Roman" w:hAnsi="Times New Roman" w:cs="Times New Roman"/>
          <w:bCs/>
          <w:lang w:val="es-BO"/>
        </w:rPr>
      </w:pPr>
      <w:r>
        <w:rPr>
          <w:rFonts w:ascii="Times New Roman" w:hAnsi="Times New Roman" w:cs="Times New Roman"/>
          <w:bCs/>
          <w:lang w:val="es-BO"/>
        </w:rPr>
        <w:t xml:space="preserve">De igual forma, si </w:t>
      </w:r>
      <w:r>
        <w:rPr>
          <w:rFonts w:ascii="Times New Roman" w:hAnsi="Times New Roman" w:cs="Times New Roman"/>
          <w:bCs/>
          <w:lang w:val="es-BO"/>
        </w:rPr>
        <w:t xml:space="preserve">realizamos  </w:t>
      </w:r>
      <m:oMath>
        <m:r>
          <w:rPr>
            <w:rFonts w:ascii="Cambria Math" w:hAnsi="Cambria Math" w:cs="Times New Roman"/>
            <w:lang w:val="es-BO"/>
          </w:rPr>
          <m:t>3</m:t>
        </m:r>
        <m:r>
          <m:rPr>
            <m:sty m:val="p"/>
          </m:rPr>
          <w:rPr>
            <w:rFonts w:ascii="Cambria Math" w:hAnsi="Cambria Math" w:cs="Times New Roman"/>
            <w:lang w:val="es-BO"/>
          </w:rPr>
          <m:t>×</m:t>
        </m:r>
        <m:sSup>
          <m:sSupPr>
            <m:ctrlPr>
              <w:rPr>
                <w:rFonts w:ascii="Cambria Math" w:hAnsi="Cambria Math" w:cs="Times New Roman"/>
                <w:bCs/>
                <w:i/>
                <w:lang w:val="es-BO"/>
              </w:rPr>
            </m:ctrlPr>
          </m:sSupPr>
          <m:e>
            <m:r>
              <w:rPr>
                <w:rFonts w:ascii="Cambria Math" w:hAnsi="Cambria Math" w:cs="Times New Roman"/>
                <w:lang w:val="es-BO"/>
              </w:rPr>
              <m:t>10</m:t>
            </m:r>
            <m:ctrlPr>
              <w:rPr>
                <w:rFonts w:ascii="Cambria Math" w:hAnsi="Cambria Math" w:cs="Times New Roman"/>
                <w:bCs/>
                <w:lang w:val="es-BO"/>
              </w:rPr>
            </m:ctrlPr>
          </m:e>
          <m:sup>
            <m:r>
              <w:rPr>
                <w:rFonts w:ascii="Cambria Math" w:hAnsi="Cambria Math" w:cs="Times New Roman"/>
                <w:lang w:val="es-BO"/>
              </w:rPr>
              <m:t>3</m:t>
            </m:r>
          </m:sup>
        </m:sSup>
      </m:oMath>
      <w:r>
        <w:rPr>
          <w:rFonts w:ascii="Times New Roman" w:hAnsi="Times New Roman" w:cs="Times New Roman"/>
          <w:bCs/>
          <w:lang w:val="es-BO"/>
        </w:rPr>
        <w:t xml:space="preserve"> </w:t>
      </w:r>
      <w:r>
        <w:rPr>
          <w:rFonts w:ascii="Times New Roman" w:hAnsi="Times New Roman" w:cs="Times New Roman"/>
          <w:bCs/>
          <w:lang w:val="es-BO"/>
        </w:rPr>
        <w:t>veces el experime</w:t>
      </w:r>
      <w:r>
        <w:rPr>
          <w:rFonts w:ascii="Times New Roman" w:hAnsi="Times New Roman" w:cs="Times New Roman"/>
          <w:bCs/>
          <w:lang w:val="es-BO"/>
        </w:rPr>
        <w:t xml:space="preserve">nto, lanzando </w:t>
      </w:r>
      <m:oMath>
        <m:sSup>
          <m:sSupPr>
            <m:ctrlPr>
              <w:rPr>
                <w:rFonts w:ascii="Cambria Math" w:hAnsi="Cambria Math" w:cs="Times New Roman"/>
                <w:bCs/>
                <w:i/>
                <w:lang w:val="es-BO"/>
              </w:rPr>
            </m:ctrlPr>
          </m:sSupPr>
          <m:e>
            <m:r>
              <w:rPr>
                <w:rFonts w:ascii="Cambria Math" w:hAnsi="Cambria Math" w:cs="Times New Roman"/>
                <w:lang w:val="es-BO"/>
              </w:rPr>
              <m:t>10</m:t>
            </m:r>
          </m:e>
          <m:sup>
            <m:r>
              <w:rPr>
                <w:rFonts w:ascii="Cambria Math" w:hAnsi="Cambria Math" w:cs="Times New Roman"/>
                <w:lang w:val="es-BO"/>
              </w:rPr>
              <m:t>6</m:t>
            </m:r>
          </m:sup>
        </m:sSup>
      </m:oMath>
      <w:r>
        <w:rPr>
          <w:rFonts w:ascii="Times New Roman" w:hAnsi="Times New Roman" w:cs="Times New Roman"/>
          <w:bCs/>
          <w:lang w:val="es-BO"/>
        </w:rPr>
        <w:t xml:space="preserve"> puntos, el comportamiento es también Gaussiano</w:t>
      </w:r>
    </w:p>
    <w:p w14:paraId="0D29AFC7" w14:textId="01712F87" w:rsidR="00907B5C" w:rsidRPr="00333731" w:rsidRDefault="00907B5C" w:rsidP="00D94BE6">
      <w:pPr>
        <w:rPr>
          <w:rFonts w:ascii="Times New Roman" w:hAnsi="Times New Roman" w:cs="Times New Roman"/>
          <w:bCs/>
          <w:lang w:val="es-BO"/>
        </w:rPr>
      </w:pPr>
      <w:r>
        <w:rPr>
          <w:rFonts w:ascii="Times New Roman" w:hAnsi="Times New Roman" w:cs="Times New Roman"/>
          <w:bCs/>
          <w:noProof/>
          <w:lang w:val="es-BO"/>
        </w:rPr>
        <w:lastRenderedPageBreak/>
        <w:drawing>
          <wp:inline distT="0" distB="0" distL="0" distR="0" wp14:anchorId="725B3719" wp14:editId="32EB2181">
            <wp:extent cx="2851785" cy="2135505"/>
            <wp:effectExtent l="0" t="0" r="571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1785" cy="2135505"/>
                    </a:xfrm>
                    <a:prstGeom prst="rect">
                      <a:avLst/>
                    </a:prstGeom>
                    <a:noFill/>
                    <a:ln>
                      <a:noFill/>
                    </a:ln>
                  </pic:spPr>
                </pic:pic>
              </a:graphicData>
            </a:graphic>
          </wp:inline>
        </w:drawing>
      </w:r>
    </w:p>
    <w:p w14:paraId="589A511E" w14:textId="00350FF1" w:rsidR="00C949AA" w:rsidRDefault="00907B5C" w:rsidP="00C949AA">
      <w:pPr>
        <w:rPr>
          <w:rFonts w:ascii="Times New Roman" w:hAnsi="Times New Roman" w:cs="Times New Roman"/>
          <w:bCs/>
          <w:lang w:val="es-BO"/>
        </w:rPr>
      </w:pPr>
      <w:r>
        <w:rPr>
          <w:rFonts w:ascii="Times New Roman" w:hAnsi="Times New Roman" w:cs="Times New Roman"/>
          <w:bCs/>
          <w:lang w:val="es-BO"/>
        </w:rPr>
        <w:t xml:space="preserve">Demostrando que la desviación </w:t>
      </w:r>
      <m:oMath>
        <m:r>
          <m:rPr>
            <m:sty m:val="p"/>
          </m:rPr>
          <w:rPr>
            <w:rFonts w:ascii="Cambria Math" w:hAnsi="Cambria Math" w:cs="Times New Roman"/>
            <w:lang w:val="es-BO"/>
          </w:rPr>
          <m:t>σ</m:t>
        </m:r>
      </m:oMath>
      <w:r>
        <w:rPr>
          <w:rFonts w:ascii="Times New Roman" w:hAnsi="Times New Roman" w:cs="Times New Roman"/>
          <w:bCs/>
          <w:lang w:val="es-BO"/>
        </w:rPr>
        <w:t xml:space="preserve"> varia en proporción a </w:t>
      </w:r>
      <m:oMath>
        <m:f>
          <m:fPr>
            <m:ctrlPr>
              <w:rPr>
                <w:rFonts w:ascii="Cambria Math" w:hAnsi="Cambria Math" w:cs="Times New Roman"/>
                <w:bCs/>
                <w:lang w:val="es-BO"/>
              </w:rPr>
            </m:ctrlPr>
          </m:fPr>
          <m:num>
            <m:r>
              <w:rPr>
                <w:rFonts w:ascii="Cambria Math" w:hAnsi="Cambria Math" w:cs="Times New Roman"/>
                <w:lang w:val="es-BO"/>
              </w:rPr>
              <m:t>1</m:t>
            </m:r>
            <m:ctrlPr>
              <w:rPr>
                <w:rFonts w:ascii="Cambria Math" w:hAnsi="Cambria Math" w:cs="Times New Roman"/>
                <w:bCs/>
                <w:i/>
                <w:lang w:val="es-BO"/>
              </w:rPr>
            </m:ctrlPr>
          </m:num>
          <m:den>
            <m:rad>
              <m:radPr>
                <m:degHide m:val="1"/>
                <m:ctrlPr>
                  <w:rPr>
                    <w:rFonts w:ascii="Cambria Math" w:hAnsi="Cambria Math" w:cs="Times New Roman"/>
                    <w:bCs/>
                    <w:lang w:val="es-BO"/>
                  </w:rPr>
                </m:ctrlPr>
              </m:radPr>
              <m:deg>
                <m:ctrlPr>
                  <w:rPr>
                    <w:rFonts w:ascii="Cambria Math" w:hAnsi="Cambria Math" w:cs="Times New Roman"/>
                    <w:bCs/>
                    <w:i/>
                    <w:lang w:val="es-BO"/>
                  </w:rPr>
                </m:ctrlPr>
              </m:deg>
              <m:e>
                <m:d>
                  <m:dPr>
                    <m:ctrlPr>
                      <w:rPr>
                        <w:rFonts w:ascii="Cambria Math" w:hAnsi="Cambria Math" w:cs="Times New Roman"/>
                        <w:bCs/>
                        <w:i/>
                        <w:lang w:val="es-BO"/>
                      </w:rPr>
                    </m:ctrlPr>
                  </m:dPr>
                  <m:e>
                    <m:r>
                      <w:rPr>
                        <w:rFonts w:ascii="Cambria Math" w:hAnsi="Cambria Math" w:cs="Times New Roman"/>
                        <w:lang w:val="es-BO"/>
                      </w:rPr>
                      <m:t>N</m:t>
                    </m:r>
                  </m:e>
                </m:d>
              </m:e>
            </m:rad>
            <m:ctrlPr>
              <w:rPr>
                <w:rFonts w:ascii="Cambria Math" w:hAnsi="Cambria Math" w:cs="Times New Roman"/>
                <w:bCs/>
                <w:i/>
                <w:lang w:val="es-BO"/>
              </w:rPr>
            </m:ctrlPr>
          </m:den>
        </m:f>
      </m:oMath>
      <w:r>
        <w:rPr>
          <w:rFonts w:ascii="Times New Roman" w:hAnsi="Times New Roman" w:cs="Times New Roman"/>
          <w:bCs/>
          <w:lang w:val="es-BO"/>
        </w:rPr>
        <w:t xml:space="preserve">. El valor de </w:t>
      </w:r>
      <m:oMath>
        <m:r>
          <w:rPr>
            <w:rFonts w:ascii="Cambria Math" w:hAnsi="Cambria Math" w:cs="Times New Roman"/>
            <w:lang w:val="es-BO"/>
          </w:rPr>
          <m:t>σ</m:t>
        </m:r>
      </m:oMath>
      <w:r>
        <w:rPr>
          <w:rFonts w:ascii="Times New Roman" w:hAnsi="Times New Roman" w:cs="Times New Roman"/>
          <w:bCs/>
          <w:lang w:val="es-BO"/>
        </w:rPr>
        <w:t xml:space="preserve"> es menor cuando consideramos </w:t>
      </w:r>
      <m:oMath>
        <m:sSup>
          <m:sSupPr>
            <m:ctrlPr>
              <w:rPr>
                <w:rFonts w:ascii="Cambria Math" w:hAnsi="Cambria Math" w:cs="Times New Roman"/>
                <w:bCs/>
                <w:lang w:val="es-BO"/>
              </w:rPr>
            </m:ctrlPr>
          </m:sSupPr>
          <m:e>
            <m:r>
              <m:rPr>
                <m:sty m:val="p"/>
              </m:rPr>
              <w:rPr>
                <w:rFonts w:ascii="Cambria Math" w:hAnsi="Cambria Math" w:cs="Times New Roman"/>
                <w:lang w:val="es-BO"/>
              </w:rPr>
              <m:t>10</m:t>
            </m:r>
          </m:e>
          <m:sup>
            <m:r>
              <m:rPr>
                <m:sty m:val="p"/>
              </m:rPr>
              <w:rPr>
                <w:rFonts w:ascii="Cambria Math" w:hAnsi="Cambria Math" w:cs="Times New Roman"/>
                <w:lang w:val="es-BO"/>
              </w:rPr>
              <m:t>6</m:t>
            </m:r>
          </m:sup>
        </m:sSup>
      </m:oMath>
      <w:r w:rsidR="00A703B8">
        <w:rPr>
          <w:rFonts w:ascii="Times New Roman" w:hAnsi="Times New Roman" w:cs="Times New Roman"/>
          <w:bCs/>
          <w:lang w:val="es-BO"/>
        </w:rPr>
        <w:t xml:space="preserve"> (</w:t>
      </w:r>
      <m:oMath>
        <m:r>
          <w:rPr>
            <w:rFonts w:ascii="Cambria Math" w:hAnsi="Cambria Math" w:cs="Times New Roman"/>
            <w:lang w:val="es-BO"/>
          </w:rPr>
          <m:t>σ</m:t>
        </m:r>
        <m:r>
          <w:rPr>
            <w:rFonts w:ascii="Cambria Math" w:hAnsi="Cambria Math" w:cs="Times New Roman"/>
            <w:lang w:val="es-BO"/>
          </w:rPr>
          <m:t>=0.001</m:t>
        </m:r>
      </m:oMath>
      <w:r w:rsidR="00A703B8">
        <w:rPr>
          <w:rFonts w:ascii="Times New Roman" w:hAnsi="Times New Roman" w:cs="Times New Roman"/>
          <w:bCs/>
          <w:lang w:val="es-BO"/>
        </w:rPr>
        <w:t xml:space="preserve">) en comparación con </w:t>
      </w:r>
      <m:oMath>
        <m:sSup>
          <m:sSupPr>
            <m:ctrlPr>
              <w:rPr>
                <w:rFonts w:ascii="Cambria Math" w:hAnsi="Cambria Math" w:cs="Times New Roman"/>
                <w:bCs/>
                <w:lang w:val="es-BO"/>
              </w:rPr>
            </m:ctrlPr>
          </m:sSupPr>
          <m:e>
            <m:r>
              <m:rPr>
                <m:sty m:val="p"/>
              </m:rPr>
              <w:rPr>
                <w:rFonts w:ascii="Cambria Math" w:hAnsi="Cambria Math" w:cs="Times New Roman"/>
                <w:lang w:val="es-BO"/>
              </w:rPr>
              <m:t>10</m:t>
            </m:r>
          </m:e>
          <m:sup>
            <m:r>
              <m:rPr>
                <m:sty m:val="p"/>
              </m:rPr>
              <w:rPr>
                <w:rFonts w:ascii="Cambria Math" w:hAnsi="Cambria Math" w:cs="Times New Roman"/>
                <w:lang w:val="es-BO"/>
              </w:rPr>
              <m:t>5</m:t>
            </m:r>
          </m:sup>
        </m:sSup>
      </m:oMath>
      <w:r w:rsidR="00A703B8">
        <w:rPr>
          <w:rFonts w:ascii="Times New Roman" w:hAnsi="Times New Roman" w:cs="Times New Roman"/>
          <w:bCs/>
          <w:lang w:val="es-BO"/>
        </w:rPr>
        <w:t xml:space="preserve"> </w:t>
      </w:r>
      <w:r w:rsidR="00A703B8">
        <w:rPr>
          <w:rFonts w:ascii="Times New Roman" w:hAnsi="Times New Roman" w:cs="Times New Roman"/>
          <w:bCs/>
          <w:lang w:val="es-BO"/>
        </w:rPr>
        <w:t>(</w:t>
      </w:r>
      <m:oMath>
        <m:r>
          <w:rPr>
            <w:rFonts w:ascii="Cambria Math" w:hAnsi="Cambria Math" w:cs="Times New Roman"/>
            <w:lang w:val="es-BO"/>
          </w:rPr>
          <m:t>σ</m:t>
        </m:r>
        <m:r>
          <w:rPr>
            <w:rFonts w:ascii="Cambria Math" w:hAnsi="Cambria Math" w:cs="Times New Roman"/>
            <w:lang w:val="es-BO"/>
          </w:rPr>
          <m:t>=0.00</m:t>
        </m:r>
        <m:r>
          <w:rPr>
            <w:rFonts w:ascii="Cambria Math" w:hAnsi="Cambria Math" w:cs="Times New Roman"/>
            <w:lang w:val="es-BO"/>
          </w:rPr>
          <m:t>5</m:t>
        </m:r>
      </m:oMath>
      <w:r w:rsidR="00A703B8">
        <w:rPr>
          <w:rFonts w:ascii="Times New Roman" w:hAnsi="Times New Roman" w:cs="Times New Roman"/>
          <w:bCs/>
          <w:lang w:val="es-BO"/>
        </w:rPr>
        <w:t>)</w:t>
      </w:r>
      <w:r w:rsidR="00A703B8">
        <w:rPr>
          <w:rFonts w:ascii="Times New Roman" w:hAnsi="Times New Roman" w:cs="Times New Roman"/>
          <w:bCs/>
          <w:lang w:val="es-BO"/>
        </w:rPr>
        <w:t xml:space="preserve">. </w:t>
      </w:r>
    </w:p>
    <w:p w14:paraId="17AAE72C" w14:textId="5AECC4BC" w:rsidR="00A703B8" w:rsidRDefault="00A703B8" w:rsidP="00C949AA">
      <w:pPr>
        <w:rPr>
          <w:rFonts w:ascii="Times New Roman" w:hAnsi="Times New Roman" w:cs="Times New Roman"/>
          <w:bCs/>
          <w:lang w:val="es-BO"/>
        </w:rPr>
      </w:pPr>
      <w:r>
        <w:rPr>
          <w:rFonts w:ascii="Times New Roman" w:hAnsi="Times New Roman" w:cs="Times New Roman"/>
          <w:bCs/>
          <w:lang w:val="es-BO"/>
        </w:rPr>
        <w:t>3.2.2. Comprobación del teorema de números grandes.</w:t>
      </w:r>
    </w:p>
    <w:p w14:paraId="4052CCDF" w14:textId="2D437BF6" w:rsidR="00A703B8" w:rsidRDefault="00A703B8" w:rsidP="00C949AA">
      <w:pPr>
        <w:rPr>
          <w:rFonts w:ascii="Times New Roman" w:hAnsi="Times New Roman" w:cs="Times New Roman"/>
          <w:bCs/>
          <w:lang w:val="es-BO"/>
        </w:rPr>
      </w:pPr>
      <w:r>
        <w:rPr>
          <w:rFonts w:ascii="Times New Roman" w:hAnsi="Times New Roman" w:cs="Times New Roman"/>
          <w:bCs/>
          <w:lang w:val="es-BO"/>
        </w:rPr>
        <w:t>Se ha estimado el valor de Pi para distint</w:t>
      </w:r>
      <w:r w:rsidR="006674D9">
        <w:rPr>
          <w:rFonts w:ascii="Times New Roman" w:hAnsi="Times New Roman" w:cs="Times New Roman"/>
          <w:bCs/>
          <w:lang w:val="es-BO"/>
        </w:rPr>
        <w:t>a</w:t>
      </w:r>
      <w:r>
        <w:rPr>
          <w:rFonts w:ascii="Times New Roman" w:hAnsi="Times New Roman" w:cs="Times New Roman"/>
          <w:bCs/>
          <w:lang w:val="es-BO"/>
        </w:rPr>
        <w:t>s</w:t>
      </w:r>
      <w:r w:rsidR="006674D9">
        <w:rPr>
          <w:rFonts w:ascii="Times New Roman" w:hAnsi="Times New Roman" w:cs="Times New Roman"/>
          <w:bCs/>
          <w:lang w:val="es-BO"/>
        </w:rPr>
        <w:t xml:space="preserve"> cantidades de</w:t>
      </w:r>
      <w:r>
        <w:rPr>
          <w:rFonts w:ascii="Times New Roman" w:hAnsi="Times New Roman" w:cs="Times New Roman"/>
          <w:bCs/>
          <w:lang w:val="es-BO"/>
        </w:rPr>
        <w:t xml:space="preserve"> puntos generados</w:t>
      </w:r>
      <w:r w:rsidR="006674D9">
        <w:rPr>
          <w:rFonts w:ascii="Times New Roman" w:hAnsi="Times New Roman" w:cs="Times New Roman"/>
          <w:bCs/>
          <w:lang w:val="es-BO"/>
        </w:rPr>
        <w:t>. En la siguiente gráfica se muestra el error absoluto de Pi. Se muestra que mientras mayor es el N tomado para calcular el valor de Pi, este es más cercano al valor esperado. En el gráfico se muestra que este comportamiento es invariante al variar las semillas en la generación de los números pseudoaleatorios.</w:t>
      </w:r>
    </w:p>
    <w:p w14:paraId="645C3314" w14:textId="67B7A9A2" w:rsidR="006674D9" w:rsidRDefault="006674D9" w:rsidP="00C949AA">
      <w:pPr>
        <w:rPr>
          <w:rFonts w:ascii="Times New Roman" w:hAnsi="Times New Roman" w:cs="Times New Roman"/>
          <w:bCs/>
          <w:lang w:val="es-BO"/>
        </w:rPr>
      </w:pPr>
      <w:r>
        <w:rPr>
          <w:rFonts w:ascii="Times New Roman" w:hAnsi="Times New Roman" w:cs="Times New Roman"/>
          <w:bCs/>
          <w:noProof/>
          <w:lang w:val="es-BO"/>
        </w:rPr>
        <w:drawing>
          <wp:anchor distT="0" distB="0" distL="114300" distR="114300" simplePos="0" relativeHeight="251658240" behindDoc="1" locked="0" layoutInCell="1" allowOverlap="1" wp14:anchorId="553FA910" wp14:editId="2F205BC0">
            <wp:simplePos x="0" y="0"/>
            <wp:positionH relativeFrom="column">
              <wp:posOffset>-846455</wp:posOffset>
            </wp:positionH>
            <wp:positionV relativeFrom="page">
              <wp:posOffset>6274435</wp:posOffset>
            </wp:positionV>
            <wp:extent cx="4084320" cy="1970405"/>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84320" cy="19704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E7CBF4" w14:textId="77777777" w:rsidR="00F06C62" w:rsidRDefault="00F06C62" w:rsidP="00843296">
      <w:pPr>
        <w:rPr>
          <w:rFonts w:ascii="Times New Roman" w:hAnsi="Times New Roman" w:cs="Times New Roman"/>
          <w:bCs/>
          <w:lang w:val="es-BO"/>
        </w:rPr>
      </w:pPr>
    </w:p>
    <w:p w14:paraId="49D3012D" w14:textId="28B1FB0C" w:rsidR="00C949AA" w:rsidRDefault="00D32F10" w:rsidP="00843296">
      <w:pPr>
        <w:rPr>
          <w:rFonts w:ascii="Times New Roman" w:hAnsi="Times New Roman" w:cs="Times New Roman"/>
          <w:bCs/>
          <w:lang w:val="es-BO"/>
        </w:rPr>
      </w:pPr>
      <w:r>
        <w:rPr>
          <w:rFonts w:ascii="Times New Roman" w:hAnsi="Times New Roman" w:cs="Times New Roman"/>
          <w:bCs/>
          <w:lang w:val="es-BO"/>
        </w:rPr>
        <w:t>Finalmente,</w:t>
      </w:r>
      <w:r w:rsidR="00F06C62">
        <w:rPr>
          <w:rFonts w:ascii="Times New Roman" w:hAnsi="Times New Roman" w:cs="Times New Roman"/>
          <w:bCs/>
          <w:lang w:val="es-BO"/>
        </w:rPr>
        <w:t xml:space="preserve"> en la siguiente gráfica se muestra que tanto el teorema del límite central como el de números grandes</w:t>
      </w:r>
      <w:r>
        <w:rPr>
          <w:rFonts w:ascii="Times New Roman" w:hAnsi="Times New Roman" w:cs="Times New Roman"/>
          <w:bCs/>
          <w:lang w:val="es-BO"/>
        </w:rPr>
        <w:t>,</w:t>
      </w:r>
      <w:r w:rsidR="00F06C62">
        <w:rPr>
          <w:rFonts w:ascii="Times New Roman" w:hAnsi="Times New Roman" w:cs="Times New Roman"/>
          <w:bCs/>
          <w:lang w:val="es-BO"/>
        </w:rPr>
        <w:t xml:space="preserve"> se cumplen si consideramos </w:t>
      </w:r>
      <w:r w:rsidR="00F06C62">
        <w:rPr>
          <w:rFonts w:ascii="Times New Roman" w:hAnsi="Times New Roman" w:cs="Times New Roman"/>
          <w:bCs/>
          <w:lang w:val="es-BO"/>
        </w:rPr>
        <w:t xml:space="preserve">distintas distribuciones para obtener los puntos </w:t>
      </w:r>
      <w:r>
        <w:rPr>
          <w:rFonts w:ascii="Times New Roman" w:hAnsi="Times New Roman" w:cs="Times New Roman"/>
          <w:bCs/>
          <w:lang w:val="es-BO"/>
        </w:rPr>
        <w:t xml:space="preserve">aleatoriamente. </w:t>
      </w:r>
    </w:p>
    <w:p w14:paraId="3E3CF059" w14:textId="208F0F05" w:rsidR="00D32F10" w:rsidRDefault="00D32F10" w:rsidP="00843296">
      <w:pPr>
        <w:rPr>
          <w:rFonts w:ascii="Times New Roman" w:hAnsi="Times New Roman" w:cs="Times New Roman"/>
          <w:bCs/>
          <w:lang w:val="es-BO"/>
        </w:rPr>
      </w:pPr>
      <w:r>
        <w:rPr>
          <w:rFonts w:ascii="Times New Roman" w:hAnsi="Times New Roman" w:cs="Times New Roman"/>
          <w:bCs/>
          <w:lang w:val="es-BO"/>
        </w:rPr>
        <w:t>En la gráfica se comparan distribuciones:</w:t>
      </w:r>
    </w:p>
    <w:p w14:paraId="4B679A12" w14:textId="577E3EE7" w:rsidR="00D32F10" w:rsidRDefault="00D32F10" w:rsidP="00843296">
      <w:pPr>
        <w:rPr>
          <w:rFonts w:ascii="Times New Roman" w:hAnsi="Times New Roman" w:cs="Times New Roman"/>
          <w:bCs/>
          <w:lang w:val="es-BO"/>
        </w:rPr>
      </w:pPr>
      <w:r>
        <w:rPr>
          <w:rFonts w:ascii="Times New Roman" w:hAnsi="Times New Roman" w:cs="Times New Roman"/>
          <w:bCs/>
          <w:lang w:val="es-BO"/>
        </w:rPr>
        <w:t>-Exponencial.</w:t>
      </w:r>
    </w:p>
    <w:p w14:paraId="21400900" w14:textId="4D55DE36" w:rsidR="00D32F10" w:rsidRDefault="00D32F10" w:rsidP="00843296">
      <w:pPr>
        <w:rPr>
          <w:rFonts w:ascii="Times New Roman" w:hAnsi="Times New Roman" w:cs="Times New Roman"/>
          <w:bCs/>
          <w:lang w:val="es-BO"/>
        </w:rPr>
      </w:pPr>
      <w:r>
        <w:rPr>
          <w:rFonts w:ascii="Times New Roman" w:hAnsi="Times New Roman" w:cs="Times New Roman"/>
          <w:bCs/>
          <w:lang w:val="es-BO"/>
        </w:rPr>
        <w:t>-Normal Gaussiano.</w:t>
      </w:r>
    </w:p>
    <w:p w14:paraId="78285E74" w14:textId="723A99DA" w:rsidR="00D32F10" w:rsidRDefault="00D32F10" w:rsidP="00843296">
      <w:pPr>
        <w:rPr>
          <w:rFonts w:ascii="Times New Roman" w:hAnsi="Times New Roman" w:cs="Times New Roman"/>
          <w:bCs/>
          <w:lang w:val="es-BO"/>
        </w:rPr>
      </w:pPr>
      <w:r>
        <w:rPr>
          <w:rFonts w:ascii="Times New Roman" w:hAnsi="Times New Roman" w:cs="Times New Roman"/>
          <w:bCs/>
          <w:lang w:val="es-BO"/>
        </w:rPr>
        <w:t>-Uniforme.</w:t>
      </w:r>
    </w:p>
    <w:p w14:paraId="4302A248" w14:textId="2D8FE48C" w:rsidR="006674D9" w:rsidRDefault="00D32F10" w:rsidP="00843296">
      <w:pPr>
        <w:rPr>
          <w:rFonts w:ascii="Times New Roman" w:hAnsi="Times New Roman" w:cs="Times New Roman"/>
          <w:bCs/>
          <w:lang w:val="es-BO"/>
        </w:rPr>
      </w:pPr>
      <w:r>
        <w:rPr>
          <w:rFonts w:ascii="Times New Roman" w:hAnsi="Times New Roman" w:cs="Times New Roman"/>
          <w:bCs/>
          <w:noProof/>
          <w:lang w:val="es-BO"/>
        </w:rPr>
        <w:drawing>
          <wp:inline distT="0" distB="0" distL="0" distR="0" wp14:anchorId="27C94140" wp14:editId="48717E81">
            <wp:extent cx="2851785" cy="2105660"/>
            <wp:effectExtent l="0" t="0" r="5715"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785" cy="2105660"/>
                    </a:xfrm>
                    <a:prstGeom prst="rect">
                      <a:avLst/>
                    </a:prstGeom>
                    <a:noFill/>
                    <a:ln>
                      <a:noFill/>
                    </a:ln>
                  </pic:spPr>
                </pic:pic>
              </a:graphicData>
            </a:graphic>
          </wp:inline>
        </w:drawing>
      </w:r>
    </w:p>
    <w:p w14:paraId="4DC49486" w14:textId="42D75ECB" w:rsidR="00C81B94" w:rsidRDefault="00C81B94" w:rsidP="00843296">
      <w:pPr>
        <w:rPr>
          <w:rFonts w:ascii="Times New Roman" w:hAnsi="Times New Roman" w:cs="Times New Roman"/>
          <w:bCs/>
          <w:iCs/>
          <w:lang w:val="es-BO"/>
        </w:rPr>
      </w:pPr>
      <w:r>
        <w:rPr>
          <w:rFonts w:ascii="Times New Roman" w:hAnsi="Times New Roman" w:cs="Times New Roman"/>
          <w:bCs/>
          <w:lang w:val="es-BO"/>
        </w:rPr>
        <w:t xml:space="preserve">En el gráfico anterior se muestra que al usar la distribución normal y exponencial que representan casos desfavorables (los puntos caen con mayor preferencia en cierto sector), tiene el mismo comportamiento con un valor </w:t>
      </w:r>
      <m:oMath>
        <m:r>
          <m:rPr>
            <m:sty m:val="p"/>
          </m:rPr>
          <w:rPr>
            <w:rFonts w:ascii="Cambria Math" w:hAnsi="Cambria Math" w:cs="Times New Roman"/>
            <w:lang w:val="es-BO"/>
          </w:rPr>
          <m:t>μ</m:t>
        </m:r>
      </m:oMath>
      <w:r>
        <w:rPr>
          <w:rFonts w:ascii="Times New Roman" w:hAnsi="Times New Roman" w:cs="Times New Roman"/>
          <w:bCs/>
          <w:iCs/>
          <w:lang w:val="es-BO"/>
        </w:rPr>
        <w:t xml:space="preserve"> distorsionado. </w:t>
      </w:r>
    </w:p>
    <w:p w14:paraId="5FE8E55A" w14:textId="71E7AA88" w:rsidR="006674D9" w:rsidRDefault="00D32F10" w:rsidP="00D32F10">
      <w:pPr>
        <w:pStyle w:val="Prrafodelista"/>
        <w:numPr>
          <w:ilvl w:val="0"/>
          <w:numId w:val="1"/>
        </w:numPr>
        <w:rPr>
          <w:rFonts w:ascii="Times New Roman" w:hAnsi="Times New Roman" w:cs="Times New Roman"/>
          <w:bCs/>
          <w:lang w:val="es-BO"/>
        </w:rPr>
      </w:pPr>
      <w:r>
        <w:rPr>
          <w:rFonts w:ascii="Times New Roman" w:hAnsi="Times New Roman" w:cs="Times New Roman"/>
          <w:bCs/>
          <w:lang w:val="es-BO"/>
        </w:rPr>
        <w:t xml:space="preserve">Método de Buffon para la estimación de Pi. </w:t>
      </w:r>
    </w:p>
    <w:p w14:paraId="5F861466" w14:textId="77777777" w:rsidR="001D6CD9" w:rsidRDefault="001D6CD9" w:rsidP="001D6CD9">
      <w:pPr>
        <w:pStyle w:val="Prrafodelista"/>
        <w:rPr>
          <w:rFonts w:ascii="Times New Roman" w:hAnsi="Times New Roman" w:cs="Times New Roman"/>
          <w:bCs/>
          <w:lang w:val="es-BO"/>
        </w:rPr>
      </w:pPr>
    </w:p>
    <w:p w14:paraId="1FED809E" w14:textId="3E9EEC9A" w:rsidR="001D6CD9" w:rsidRDefault="001D6CD9" w:rsidP="001D6CD9">
      <w:pPr>
        <w:pStyle w:val="Prrafodelista"/>
        <w:numPr>
          <w:ilvl w:val="1"/>
          <w:numId w:val="1"/>
        </w:numPr>
        <w:rPr>
          <w:rFonts w:ascii="Times New Roman" w:hAnsi="Times New Roman" w:cs="Times New Roman"/>
          <w:bCs/>
          <w:lang w:val="es-BO"/>
        </w:rPr>
      </w:pPr>
      <w:r>
        <w:rPr>
          <w:rFonts w:ascii="Times New Roman" w:hAnsi="Times New Roman" w:cs="Times New Roman"/>
          <w:bCs/>
          <w:lang w:val="es-BO"/>
        </w:rPr>
        <w:t xml:space="preserve">Metodología </w:t>
      </w:r>
    </w:p>
    <w:p w14:paraId="3AD41285" w14:textId="4DA89D18" w:rsidR="001D6CD9" w:rsidRDefault="00C81B94" w:rsidP="001D6CD9">
      <w:pPr>
        <w:rPr>
          <w:rFonts w:ascii="Times New Roman" w:hAnsi="Times New Roman" w:cs="Times New Roman"/>
          <w:bCs/>
          <w:iCs/>
          <w:lang w:val="es-BO"/>
        </w:rPr>
      </w:pPr>
      <w:r>
        <w:rPr>
          <w:rFonts w:ascii="Times New Roman" w:hAnsi="Times New Roman" w:cs="Times New Roman"/>
          <w:bCs/>
          <w:lang w:val="es-BO"/>
        </w:rPr>
        <w:t>El caso de estimación de Pi usando la propuesta experimental de Buffon y su extensión de Laplace, tenemos más variables aleatorias a considerar. Puesto que cada aguja, con un centro en (</w:t>
      </w:r>
      <m:oMath>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i</m:t>
            </m:r>
          </m:sub>
        </m:sSub>
        <m:r>
          <w:rPr>
            <w:rFonts w:ascii="Cambria Math" w:hAnsi="Cambria Math" w:cs="Times New Roman"/>
            <w:lang w:val="es-BO"/>
          </w:rPr>
          <m:t>,</m:t>
        </m:r>
        <m:sSub>
          <m:sSubPr>
            <m:ctrlPr>
              <w:rPr>
                <w:rFonts w:ascii="Cambria Math" w:hAnsi="Cambria Math" w:cs="Times New Roman"/>
                <w:bCs/>
                <w:i/>
                <w:lang w:val="es-BO"/>
              </w:rPr>
            </m:ctrlPr>
          </m:sSubPr>
          <m:e>
            <m:r>
              <w:rPr>
                <w:rFonts w:ascii="Cambria Math" w:hAnsi="Cambria Math" w:cs="Times New Roman"/>
                <w:lang w:val="es-BO"/>
              </w:rPr>
              <m:t>y</m:t>
            </m:r>
          </m:e>
          <m:sub>
            <m:r>
              <w:rPr>
                <w:rFonts w:ascii="Cambria Math" w:hAnsi="Cambria Math" w:cs="Times New Roman"/>
                <w:lang w:val="es-BO"/>
              </w:rPr>
              <m:t>i</m:t>
            </m:r>
          </m:sub>
        </m:sSub>
      </m:oMath>
      <w:r>
        <w:rPr>
          <w:rFonts w:ascii="Times New Roman" w:hAnsi="Times New Roman" w:cs="Times New Roman"/>
          <w:bCs/>
          <w:lang w:val="es-BO"/>
        </w:rPr>
        <w:t xml:space="preserve">), tiene relacionada otra variable aleatoria que corresponde al ángulo de inclinación </w:t>
      </w:r>
      <m:oMath>
        <m:r>
          <w:rPr>
            <w:rFonts w:ascii="Cambria Math" w:hAnsi="Cambria Math" w:cs="Times New Roman"/>
            <w:lang w:val="es-BO"/>
          </w:rPr>
          <m:t>θ</m:t>
        </m:r>
      </m:oMath>
      <w:r>
        <w:rPr>
          <w:rFonts w:ascii="Times New Roman" w:hAnsi="Times New Roman" w:cs="Times New Roman"/>
          <w:bCs/>
          <w:iCs/>
          <w:lang w:val="es-BO"/>
        </w:rPr>
        <w:t xml:space="preserve"> de la aguja. </w:t>
      </w:r>
      <w:r w:rsidR="001D6CD9">
        <w:rPr>
          <w:rFonts w:ascii="Times New Roman" w:hAnsi="Times New Roman" w:cs="Times New Roman"/>
          <w:bCs/>
          <w:iCs/>
          <w:lang w:val="es-BO"/>
        </w:rPr>
        <w:t xml:space="preserve">Si bien en este caso se recurre a una función trigonométrica para evaluar la inclinación, se recurre recursivamente al valor de Pi. Por esta razón se usa una corrección para tener un ejemplo históricamente correcto. </w:t>
      </w:r>
    </w:p>
    <w:p w14:paraId="589F8D04" w14:textId="7BF1B07C" w:rsidR="00DA24A3" w:rsidRDefault="00DA24A3" w:rsidP="001D6CD9">
      <w:pPr>
        <w:rPr>
          <w:rFonts w:ascii="Times New Roman" w:hAnsi="Times New Roman" w:cs="Times New Roman"/>
          <w:bCs/>
          <w:iCs/>
          <w:lang w:val="es-BO"/>
        </w:rPr>
      </w:pPr>
    </w:p>
    <w:p w14:paraId="020C83AE" w14:textId="77777777" w:rsidR="00DA24A3" w:rsidRDefault="00DA24A3" w:rsidP="001D6CD9">
      <w:pPr>
        <w:rPr>
          <w:rFonts w:ascii="Times New Roman" w:hAnsi="Times New Roman" w:cs="Times New Roman"/>
          <w:bCs/>
          <w:iCs/>
          <w:lang w:val="es-BO"/>
        </w:rPr>
      </w:pPr>
    </w:p>
    <w:p w14:paraId="460B9E38" w14:textId="4F087C2A" w:rsidR="00DA24A3" w:rsidRDefault="00DA24A3" w:rsidP="00DA24A3">
      <w:pPr>
        <w:rPr>
          <w:rFonts w:ascii="Times New Roman" w:hAnsi="Times New Roman" w:cs="Times New Roman"/>
          <w:bCs/>
          <w:lang w:val="es-BO"/>
        </w:rPr>
      </w:pPr>
      <w:r>
        <w:rPr>
          <w:rFonts w:ascii="Times New Roman" w:hAnsi="Times New Roman" w:cs="Times New Roman"/>
          <w:bCs/>
          <w:lang w:val="es-BO"/>
        </w:rPr>
        <w:lastRenderedPageBreak/>
        <w:t>4</w:t>
      </w:r>
      <w:r>
        <w:rPr>
          <w:rFonts w:ascii="Times New Roman" w:hAnsi="Times New Roman" w:cs="Times New Roman"/>
          <w:bCs/>
          <w:lang w:val="es-BO"/>
        </w:rPr>
        <w:t>.2 Análisis de resultados.</w:t>
      </w:r>
    </w:p>
    <w:p w14:paraId="1D0345E7" w14:textId="04F8A20A" w:rsidR="00DA24A3" w:rsidRDefault="00DA24A3" w:rsidP="00DA24A3">
      <w:pPr>
        <w:rPr>
          <w:rFonts w:ascii="Times New Roman" w:hAnsi="Times New Roman" w:cs="Times New Roman"/>
          <w:bCs/>
          <w:lang w:val="es-BO"/>
        </w:rPr>
      </w:pPr>
      <w:r>
        <w:rPr>
          <w:rFonts w:ascii="Times New Roman" w:hAnsi="Times New Roman" w:cs="Times New Roman"/>
          <w:bCs/>
          <w:lang w:val="es-BO"/>
        </w:rPr>
        <w:t>4</w:t>
      </w:r>
      <w:r>
        <w:rPr>
          <w:rFonts w:ascii="Times New Roman" w:hAnsi="Times New Roman" w:cs="Times New Roman"/>
          <w:bCs/>
          <w:lang w:val="es-BO"/>
        </w:rPr>
        <w:t>.2.1 Comprobación del teorema del límite central</w:t>
      </w:r>
    </w:p>
    <w:p w14:paraId="516D0132" w14:textId="5DD3B168" w:rsidR="00DA24A3" w:rsidRDefault="00DA24A3" w:rsidP="00DA24A3">
      <w:pPr>
        <w:rPr>
          <w:rFonts w:ascii="Times New Roman" w:hAnsi="Times New Roman" w:cs="Times New Roman"/>
          <w:bCs/>
          <w:lang w:val="es-BO"/>
        </w:rPr>
      </w:pPr>
    </w:p>
    <w:p w14:paraId="1D49BF3F" w14:textId="3205CFDB" w:rsidR="00DA24A3" w:rsidRDefault="00DA24A3" w:rsidP="00DA24A3">
      <w:pPr>
        <w:rPr>
          <w:rFonts w:ascii="Times New Roman" w:hAnsi="Times New Roman" w:cs="Times New Roman"/>
          <w:bCs/>
          <w:lang w:val="es-BO"/>
        </w:rPr>
      </w:pPr>
      <w:r>
        <w:rPr>
          <w:rFonts w:ascii="Times New Roman" w:hAnsi="Times New Roman" w:cs="Times New Roman"/>
          <w:bCs/>
          <w:noProof/>
          <w:lang w:val="es-BO"/>
        </w:rPr>
        <w:drawing>
          <wp:inline distT="0" distB="0" distL="0" distR="0" wp14:anchorId="5835AA0C" wp14:editId="2D410266">
            <wp:extent cx="2840990" cy="189420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0990" cy="1894205"/>
                    </a:xfrm>
                    <a:prstGeom prst="rect">
                      <a:avLst/>
                    </a:prstGeom>
                    <a:noFill/>
                    <a:ln>
                      <a:noFill/>
                    </a:ln>
                  </pic:spPr>
                </pic:pic>
              </a:graphicData>
            </a:graphic>
          </wp:inline>
        </w:drawing>
      </w:r>
      <w:r>
        <w:rPr>
          <w:rFonts w:ascii="Times New Roman" w:hAnsi="Times New Roman" w:cs="Times New Roman"/>
          <w:bCs/>
          <w:noProof/>
          <w:lang w:val="es-BO"/>
        </w:rPr>
        <w:drawing>
          <wp:inline distT="0" distB="0" distL="0" distR="0" wp14:anchorId="67C8B76B" wp14:editId="4FA02A28">
            <wp:extent cx="2840990" cy="200850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40990" cy="2008505"/>
                    </a:xfrm>
                    <a:prstGeom prst="rect">
                      <a:avLst/>
                    </a:prstGeom>
                    <a:noFill/>
                    <a:ln>
                      <a:noFill/>
                    </a:ln>
                  </pic:spPr>
                </pic:pic>
              </a:graphicData>
            </a:graphic>
          </wp:inline>
        </w:drawing>
      </w:r>
    </w:p>
    <w:p w14:paraId="44BB4E0B" w14:textId="363AB32D" w:rsidR="00DA24A3" w:rsidRDefault="00DA24A3" w:rsidP="00DA24A3">
      <w:pPr>
        <w:rPr>
          <w:rFonts w:ascii="Times New Roman" w:hAnsi="Times New Roman" w:cs="Times New Roman"/>
          <w:bCs/>
          <w:lang w:val="es-BO"/>
        </w:rPr>
      </w:pPr>
      <w:r>
        <w:rPr>
          <w:rFonts w:ascii="Times New Roman" w:hAnsi="Times New Roman" w:cs="Times New Roman"/>
          <w:bCs/>
          <w:noProof/>
          <w:lang w:val="es-BO"/>
        </w:rPr>
        <w:drawing>
          <wp:inline distT="0" distB="0" distL="0" distR="0" wp14:anchorId="43D9D05E" wp14:editId="2F2B9688">
            <wp:extent cx="2840990" cy="198691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40990" cy="1986915"/>
                    </a:xfrm>
                    <a:prstGeom prst="rect">
                      <a:avLst/>
                    </a:prstGeom>
                    <a:noFill/>
                    <a:ln>
                      <a:noFill/>
                    </a:ln>
                  </pic:spPr>
                </pic:pic>
              </a:graphicData>
            </a:graphic>
          </wp:inline>
        </w:drawing>
      </w:r>
    </w:p>
    <w:p w14:paraId="13902C61" w14:textId="77777777" w:rsidR="00DA24A3" w:rsidRDefault="00DA24A3" w:rsidP="00DA24A3">
      <w:pPr>
        <w:rPr>
          <w:rFonts w:ascii="Times New Roman" w:hAnsi="Times New Roman" w:cs="Times New Roman"/>
          <w:bCs/>
          <w:lang w:val="es-BO"/>
        </w:rPr>
      </w:pPr>
    </w:p>
    <w:p w14:paraId="006C9D41" w14:textId="633A7050" w:rsidR="001D6CD9" w:rsidRDefault="001D6CD9" w:rsidP="001D6CD9">
      <w:pPr>
        <w:rPr>
          <w:rFonts w:ascii="Times New Roman" w:hAnsi="Times New Roman" w:cs="Times New Roman"/>
          <w:bCs/>
          <w:iCs/>
          <w:lang w:val="es-BO"/>
        </w:rPr>
      </w:pPr>
    </w:p>
    <w:p w14:paraId="6FC30F4D" w14:textId="77777777" w:rsidR="001D6CD9" w:rsidRDefault="001D6CD9" w:rsidP="001D6CD9">
      <w:pPr>
        <w:rPr>
          <w:rFonts w:ascii="Times New Roman" w:hAnsi="Times New Roman" w:cs="Times New Roman"/>
          <w:bCs/>
          <w:iCs/>
          <w:lang w:val="es-BO"/>
        </w:rPr>
      </w:pPr>
    </w:p>
    <w:p w14:paraId="425F8F6F" w14:textId="61D97DFC" w:rsidR="00C1289A" w:rsidRDefault="00C1289A" w:rsidP="001D6CD9">
      <w:pPr>
        <w:rPr>
          <w:rFonts w:ascii="Times New Roman" w:hAnsi="Times New Roman" w:cs="Times New Roman"/>
          <w:b/>
          <w:bCs/>
          <w:lang w:val="es-BO"/>
        </w:rPr>
      </w:pPr>
      <w:r w:rsidRPr="00C1289A">
        <w:rPr>
          <w:rFonts w:ascii="Times New Roman" w:hAnsi="Times New Roman" w:cs="Times New Roman"/>
          <w:b/>
          <w:bCs/>
          <w:lang w:val="es-BO"/>
        </w:rPr>
        <w:t xml:space="preserve">LOS PROGRAMAS </w:t>
      </w:r>
    </w:p>
    <w:p w14:paraId="74307FB2" w14:textId="589B8828" w:rsidR="00C1289A" w:rsidRPr="00C1289A" w:rsidRDefault="00C1289A" w:rsidP="00C1289A">
      <w:pPr>
        <w:spacing w:after="0"/>
        <w:jc w:val="both"/>
        <w:rPr>
          <w:rFonts w:ascii="Times New Roman" w:hAnsi="Times New Roman" w:cs="Times New Roman"/>
          <w:bCs/>
          <w:lang w:val="es-BO"/>
        </w:rPr>
      </w:pPr>
      <w:r w:rsidRPr="00C1289A">
        <w:rPr>
          <w:rFonts w:ascii="Times New Roman" w:hAnsi="Times New Roman" w:cs="Times New Roman"/>
          <w:bCs/>
          <w:lang w:val="es-BO"/>
        </w:rPr>
        <w:t>Todos lo</w:t>
      </w:r>
      <w:r>
        <w:rPr>
          <w:rFonts w:ascii="Times New Roman" w:hAnsi="Times New Roman" w:cs="Times New Roman"/>
          <w:bCs/>
          <w:lang w:val="es-BO"/>
        </w:rPr>
        <w:t>s</w:t>
      </w:r>
      <w:r w:rsidRPr="00C1289A">
        <w:rPr>
          <w:rFonts w:ascii="Times New Roman" w:hAnsi="Times New Roman" w:cs="Times New Roman"/>
          <w:bCs/>
          <w:lang w:val="es-BO"/>
        </w:rPr>
        <w:t xml:space="preserve"> programas fueron escritos en lenguaje Python, consideramos que es necesario describir las características de los programas desarrollados.</w:t>
      </w:r>
    </w:p>
    <w:p w14:paraId="5FA756AF" w14:textId="2D1A9CA7" w:rsidR="006B2F14" w:rsidRDefault="00C1289A" w:rsidP="006B2F14">
      <w:pPr>
        <w:spacing w:after="0"/>
        <w:jc w:val="both"/>
        <w:rPr>
          <w:rFonts w:ascii="Times New Roman" w:hAnsi="Times New Roman" w:cs="Times New Roman"/>
          <w:bCs/>
          <w:lang w:val="es-BO"/>
        </w:rPr>
      </w:pPr>
      <w:r w:rsidRPr="00C1289A">
        <w:rPr>
          <w:rFonts w:ascii="Times New Roman" w:hAnsi="Times New Roman" w:cs="Times New Roman"/>
          <w:bCs/>
          <w:lang w:val="es-BO"/>
        </w:rPr>
        <w:t>El trabajo se divide en el método simple (relación de áreas) y el método de Buffon y su extensión de Laplace</w:t>
      </w:r>
    </w:p>
    <w:p w14:paraId="2B7ED121" w14:textId="3310850E" w:rsidR="006B2F14" w:rsidRDefault="006B2F14" w:rsidP="006B2F14">
      <w:pPr>
        <w:pStyle w:val="Prrafodelista"/>
        <w:numPr>
          <w:ilvl w:val="1"/>
          <w:numId w:val="1"/>
        </w:numPr>
        <w:spacing w:after="0"/>
        <w:jc w:val="both"/>
        <w:rPr>
          <w:rFonts w:ascii="Times New Roman" w:hAnsi="Times New Roman" w:cs="Times New Roman"/>
          <w:b/>
          <w:lang w:val="es-BO"/>
        </w:rPr>
      </w:pPr>
      <w:r w:rsidRPr="006B2F14">
        <w:rPr>
          <w:rFonts w:ascii="Times New Roman" w:hAnsi="Times New Roman" w:cs="Times New Roman"/>
          <w:b/>
          <w:lang w:val="es-BO"/>
        </w:rPr>
        <w:t xml:space="preserve">Simple </w:t>
      </w:r>
    </w:p>
    <w:p w14:paraId="2A74DF14" w14:textId="77777777" w:rsidR="006B2F14" w:rsidRPr="006B2F14" w:rsidRDefault="006B2F14" w:rsidP="006B2F14">
      <w:pPr>
        <w:spacing w:after="0"/>
        <w:jc w:val="both"/>
        <w:rPr>
          <w:rFonts w:ascii="Times New Roman" w:hAnsi="Times New Roman" w:cs="Times New Roman"/>
          <w:bCs/>
          <w:lang w:val="es-BO"/>
        </w:rPr>
      </w:pPr>
      <w:r w:rsidRPr="006B2F14">
        <w:rPr>
          <w:rFonts w:ascii="Times New Roman" w:hAnsi="Times New Roman" w:cs="Times New Roman"/>
          <w:bCs/>
          <w:lang w:val="es-BO"/>
        </w:rPr>
        <w:t>El programa principal estima el valor de Pi dado un entero N y repite el proceso un determinado número de veces</w:t>
      </w:r>
    </w:p>
    <w:p w14:paraId="1BCD3D09" w14:textId="124AE5F9" w:rsidR="006B2F14" w:rsidRPr="006B2F14" w:rsidRDefault="006B2F14" w:rsidP="006B2F14">
      <w:pPr>
        <w:spacing w:after="0"/>
        <w:jc w:val="both"/>
        <w:rPr>
          <w:rFonts w:ascii="Times New Roman" w:hAnsi="Times New Roman" w:cs="Times New Roman"/>
          <w:bCs/>
          <w:lang w:val="es-BO"/>
        </w:rPr>
      </w:pPr>
      <w:r w:rsidRPr="006B2F14">
        <w:rPr>
          <w:rFonts w:ascii="Times New Roman" w:hAnsi="Times New Roman" w:cs="Times New Roman"/>
          <w:bCs/>
          <w:lang w:val="es-BO"/>
        </w:rPr>
        <w:t xml:space="preserve">Además, existen otros dos programas que elaboran graficas. Uno muestra la evolución del error porcentual a mediad que N crece y el de las mascaras  </w:t>
      </w:r>
    </w:p>
    <w:p w14:paraId="69FB46A2" w14:textId="07C08518" w:rsidR="006B2F14" w:rsidRDefault="006B2F14" w:rsidP="006B2F14">
      <w:pPr>
        <w:pStyle w:val="Prrafodelista"/>
        <w:numPr>
          <w:ilvl w:val="1"/>
          <w:numId w:val="1"/>
        </w:numPr>
        <w:spacing w:after="0"/>
        <w:jc w:val="both"/>
        <w:rPr>
          <w:rFonts w:ascii="Times New Roman" w:hAnsi="Times New Roman" w:cs="Times New Roman"/>
          <w:b/>
          <w:lang w:val="es-BO"/>
        </w:rPr>
      </w:pPr>
      <w:r w:rsidRPr="006B2F14">
        <w:rPr>
          <w:rFonts w:ascii="Times New Roman" w:hAnsi="Times New Roman" w:cs="Times New Roman"/>
          <w:b/>
          <w:lang w:val="es-BO"/>
        </w:rPr>
        <w:t xml:space="preserve">Buffon y extensión </w:t>
      </w:r>
    </w:p>
    <w:p w14:paraId="68C481F4" w14:textId="1DC749DD" w:rsidR="006B2F14" w:rsidRPr="006B2F14" w:rsidRDefault="006B2F14" w:rsidP="006B2F14">
      <w:pPr>
        <w:spacing w:after="0"/>
        <w:jc w:val="both"/>
        <w:rPr>
          <w:rFonts w:ascii="Times New Roman" w:hAnsi="Times New Roman" w:cs="Times New Roman"/>
          <w:bCs/>
          <w:lang w:val="es-BO"/>
        </w:rPr>
      </w:pPr>
      <w:r w:rsidRPr="006B2F14">
        <w:rPr>
          <w:rFonts w:ascii="Times New Roman" w:hAnsi="Times New Roman" w:cs="Times New Roman"/>
          <w:bCs/>
          <w:lang w:val="es-BO"/>
        </w:rPr>
        <w:t>Al igual que en el caso simple se tiene un programa que calcula el estimado de Pi y otro que grafica el error de este valor con el valor de referencia de Pi.</w:t>
      </w:r>
    </w:p>
    <w:p w14:paraId="55BA606E" w14:textId="7FBEACC7" w:rsidR="006B2F14" w:rsidRDefault="006B2F14" w:rsidP="006B2F14">
      <w:pPr>
        <w:spacing w:after="0"/>
        <w:jc w:val="both"/>
        <w:rPr>
          <w:rFonts w:ascii="Times New Roman" w:hAnsi="Times New Roman" w:cs="Times New Roman"/>
          <w:bCs/>
          <w:lang w:val="es-BO"/>
        </w:rPr>
      </w:pPr>
      <w:r w:rsidRPr="006B2F14">
        <w:rPr>
          <w:rFonts w:ascii="Times New Roman" w:hAnsi="Times New Roman" w:cs="Times New Roman"/>
          <w:bCs/>
          <w:lang w:val="es-BO"/>
        </w:rPr>
        <w:t>Sin embargo, al juntar el método de Buffon y su extensión los programas deben multiplicarse por dos.</w:t>
      </w:r>
    </w:p>
    <w:p w14:paraId="6AC00A67" w14:textId="77777777" w:rsidR="006B2F14" w:rsidRPr="0003776F" w:rsidRDefault="006B2F14" w:rsidP="006B2F14">
      <w:pPr>
        <w:spacing w:after="0"/>
        <w:jc w:val="both"/>
        <w:rPr>
          <w:rFonts w:ascii="Times New Roman" w:hAnsi="Times New Roman" w:cs="Times New Roman"/>
          <w:bCs/>
          <w:lang w:val="es-BO"/>
        </w:rPr>
      </w:pPr>
      <w:r w:rsidRPr="0003776F">
        <w:rPr>
          <w:rFonts w:ascii="Times New Roman" w:hAnsi="Times New Roman" w:cs="Times New Roman"/>
          <w:bCs/>
          <w:lang w:val="es-BO"/>
        </w:rPr>
        <w:t>Lo que se hizo es escribir por separado los programas que estiman Pi y los que grafiquen sus respectivos errores y escribir un nuevo programa que automatice la simulación, los gráficos y además se pueda realizar una comparación</w:t>
      </w:r>
    </w:p>
    <w:p w14:paraId="5A034154" w14:textId="33BA9C38" w:rsidR="00C1289A" w:rsidRPr="00C1289A" w:rsidRDefault="00C1289A" w:rsidP="00C1289A">
      <w:pPr>
        <w:pStyle w:val="Prrafodelista"/>
        <w:numPr>
          <w:ilvl w:val="0"/>
          <w:numId w:val="1"/>
        </w:numPr>
        <w:rPr>
          <w:rFonts w:ascii="Times New Roman" w:hAnsi="Times New Roman" w:cs="Times New Roman"/>
          <w:b/>
          <w:bCs/>
          <w:lang w:val="es-BO"/>
        </w:rPr>
      </w:pPr>
      <w:r w:rsidRPr="00C1289A">
        <w:rPr>
          <w:rFonts w:ascii="Times New Roman" w:hAnsi="Times New Roman" w:cs="Times New Roman"/>
          <w:b/>
          <w:bCs/>
          <w:lang w:val="es-BO"/>
        </w:rPr>
        <w:t xml:space="preserve">RESULTADOS </w:t>
      </w:r>
    </w:p>
    <w:p w14:paraId="36E60381" w14:textId="2FC553DA" w:rsidR="00C1289A" w:rsidRPr="00C1289A" w:rsidRDefault="00C1289A" w:rsidP="00C1289A">
      <w:pPr>
        <w:pStyle w:val="Prrafodelista"/>
        <w:numPr>
          <w:ilvl w:val="0"/>
          <w:numId w:val="1"/>
        </w:numPr>
        <w:rPr>
          <w:rFonts w:ascii="Times New Roman" w:hAnsi="Times New Roman" w:cs="Times New Roman"/>
          <w:b/>
          <w:bCs/>
          <w:lang w:val="es-BO"/>
        </w:rPr>
      </w:pPr>
      <w:r w:rsidRPr="00C1289A">
        <w:rPr>
          <w:rFonts w:ascii="Times New Roman" w:hAnsi="Times New Roman" w:cs="Times New Roman"/>
          <w:b/>
          <w:bCs/>
          <w:lang w:val="es-BO"/>
        </w:rPr>
        <w:t xml:space="preserve">COMENTARIOS FINALES </w:t>
      </w:r>
    </w:p>
    <w:p w14:paraId="157FAB35" w14:textId="54C5F8E2" w:rsidR="00C1289A" w:rsidRPr="00C1289A" w:rsidRDefault="00C1289A" w:rsidP="00C1289A">
      <w:pPr>
        <w:pStyle w:val="Prrafodelista"/>
        <w:numPr>
          <w:ilvl w:val="0"/>
          <w:numId w:val="1"/>
        </w:numPr>
        <w:rPr>
          <w:rFonts w:ascii="Times New Roman" w:hAnsi="Times New Roman" w:cs="Times New Roman"/>
          <w:b/>
          <w:bCs/>
          <w:lang w:val="es-BO"/>
        </w:rPr>
      </w:pPr>
      <w:r w:rsidRPr="00C1289A">
        <w:rPr>
          <w:rFonts w:ascii="Times New Roman" w:hAnsi="Times New Roman" w:cs="Times New Roman"/>
          <w:b/>
          <w:bCs/>
          <w:lang w:val="es-BO"/>
        </w:rPr>
        <w:t xml:space="preserve">BIBLIOGRAFÍA </w:t>
      </w:r>
    </w:p>
    <w:sectPr w:rsidR="00C1289A" w:rsidRPr="00C1289A" w:rsidSect="00C1289A">
      <w:type w:val="continuous"/>
      <w:pgSz w:w="12240" w:h="15840"/>
      <w:pgMar w:top="1134" w:right="1134" w:bottom="1134" w:left="1418" w:header="709" w:footer="709"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A6CD5"/>
    <w:multiLevelType w:val="multilevel"/>
    <w:tmpl w:val="9BDE44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EEC7FAF"/>
    <w:multiLevelType w:val="multilevel"/>
    <w:tmpl w:val="768EC02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65D86202"/>
    <w:multiLevelType w:val="multilevel"/>
    <w:tmpl w:val="54A24F9E"/>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89A"/>
    <w:rsid w:val="000968FE"/>
    <w:rsid w:val="000A068E"/>
    <w:rsid w:val="00172A7C"/>
    <w:rsid w:val="001B57C5"/>
    <w:rsid w:val="001D6CD9"/>
    <w:rsid w:val="00205833"/>
    <w:rsid w:val="00231E4B"/>
    <w:rsid w:val="00333731"/>
    <w:rsid w:val="00393718"/>
    <w:rsid w:val="00421A16"/>
    <w:rsid w:val="004B799B"/>
    <w:rsid w:val="00545A0B"/>
    <w:rsid w:val="005707D1"/>
    <w:rsid w:val="00596093"/>
    <w:rsid w:val="00634856"/>
    <w:rsid w:val="006674D9"/>
    <w:rsid w:val="00672B83"/>
    <w:rsid w:val="006B2F14"/>
    <w:rsid w:val="006C52A3"/>
    <w:rsid w:val="00723AAE"/>
    <w:rsid w:val="0073670F"/>
    <w:rsid w:val="00753C5A"/>
    <w:rsid w:val="00762D01"/>
    <w:rsid w:val="0079690F"/>
    <w:rsid w:val="007F2774"/>
    <w:rsid w:val="00836EAE"/>
    <w:rsid w:val="00843296"/>
    <w:rsid w:val="00883071"/>
    <w:rsid w:val="008A41F5"/>
    <w:rsid w:val="008D6C16"/>
    <w:rsid w:val="00907B5C"/>
    <w:rsid w:val="00A703B8"/>
    <w:rsid w:val="00B74794"/>
    <w:rsid w:val="00BD37B8"/>
    <w:rsid w:val="00C1289A"/>
    <w:rsid w:val="00C81B94"/>
    <w:rsid w:val="00C949AA"/>
    <w:rsid w:val="00D32F10"/>
    <w:rsid w:val="00D603E4"/>
    <w:rsid w:val="00D94BE6"/>
    <w:rsid w:val="00DA24A3"/>
    <w:rsid w:val="00DC33F2"/>
    <w:rsid w:val="00E063F5"/>
    <w:rsid w:val="00EA452F"/>
    <w:rsid w:val="00ED7EBE"/>
    <w:rsid w:val="00F06C62"/>
    <w:rsid w:val="00FC456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C4D35"/>
  <w15:chartTrackingRefBased/>
  <w15:docId w15:val="{2923EAE1-E6F5-4B2B-B09B-967EE1B75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89A"/>
    <w:pPr>
      <w:spacing w:after="200" w:line="276" w:lineRule="auto"/>
    </w:pPr>
    <w:rPr>
      <w:rFonts w:eastAsiaTheme="minorEastAsia"/>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1289A"/>
    <w:rPr>
      <w:color w:val="0563C1" w:themeColor="hyperlink"/>
      <w:u w:val="single"/>
    </w:rPr>
  </w:style>
  <w:style w:type="character" w:styleId="Mencinsinresolver">
    <w:name w:val="Unresolved Mention"/>
    <w:basedOn w:val="Fuentedeprrafopredeter"/>
    <w:uiPriority w:val="99"/>
    <w:semiHidden/>
    <w:unhideWhenUsed/>
    <w:rsid w:val="00C1289A"/>
    <w:rPr>
      <w:color w:val="605E5C"/>
      <w:shd w:val="clear" w:color="auto" w:fill="E1DFDD"/>
    </w:rPr>
  </w:style>
  <w:style w:type="paragraph" w:styleId="Prrafodelista">
    <w:name w:val="List Paragraph"/>
    <w:basedOn w:val="Normal"/>
    <w:uiPriority w:val="34"/>
    <w:qFormat/>
    <w:rsid w:val="00C1289A"/>
    <w:pPr>
      <w:ind w:left="720"/>
      <w:contextualSpacing/>
    </w:pPr>
  </w:style>
  <w:style w:type="character" w:styleId="Textodelmarcadordeposicin">
    <w:name w:val="Placeholder Text"/>
    <w:basedOn w:val="Fuentedeprrafopredeter"/>
    <w:uiPriority w:val="99"/>
    <w:semiHidden/>
    <w:rsid w:val="00B747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506362">
      <w:bodyDiv w:val="1"/>
      <w:marLeft w:val="0"/>
      <w:marRight w:val="0"/>
      <w:marTop w:val="0"/>
      <w:marBottom w:val="0"/>
      <w:divBdr>
        <w:top w:val="none" w:sz="0" w:space="0" w:color="auto"/>
        <w:left w:val="none" w:sz="0" w:space="0" w:color="auto"/>
        <w:bottom w:val="none" w:sz="0" w:space="0" w:color="auto"/>
        <w:right w:val="none" w:sz="0" w:space="0" w:color="auto"/>
      </w:divBdr>
      <w:divsChild>
        <w:div w:id="1974478547">
          <w:blockQuote w:val="1"/>
          <w:marLeft w:val="720"/>
          <w:marRight w:val="720"/>
          <w:marTop w:val="100"/>
          <w:marBottom w:val="100"/>
          <w:divBdr>
            <w:top w:val="single" w:sz="6" w:space="6" w:color="49768C"/>
            <w:left w:val="single" w:sz="6" w:space="18" w:color="49768C"/>
            <w:bottom w:val="single" w:sz="6" w:space="6" w:color="49768C"/>
            <w:right w:val="single" w:sz="6" w:space="24" w:color="49768C"/>
          </w:divBdr>
        </w:div>
      </w:divsChild>
    </w:div>
    <w:div w:id="407113380">
      <w:bodyDiv w:val="1"/>
      <w:marLeft w:val="0"/>
      <w:marRight w:val="0"/>
      <w:marTop w:val="0"/>
      <w:marBottom w:val="0"/>
      <w:divBdr>
        <w:top w:val="none" w:sz="0" w:space="0" w:color="auto"/>
        <w:left w:val="none" w:sz="0" w:space="0" w:color="auto"/>
        <w:bottom w:val="none" w:sz="0" w:space="0" w:color="auto"/>
        <w:right w:val="none" w:sz="0" w:space="0" w:color="auto"/>
      </w:divBdr>
    </w:div>
    <w:div w:id="63067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correo@gmail.com"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oleObject" Target="embeddings/oleObject2.bin"/><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802F6-78E7-43B4-B9F4-231151D48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TotalTime>
  <Pages>1</Pages>
  <Words>1869</Words>
  <Characters>10282</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UnseR</dc:creator>
  <cp:keywords/>
  <dc:description/>
  <cp:lastModifiedBy>Juan Pablo Crespo</cp:lastModifiedBy>
  <cp:revision>4</cp:revision>
  <dcterms:created xsi:type="dcterms:W3CDTF">2020-11-20T00:47:00Z</dcterms:created>
  <dcterms:modified xsi:type="dcterms:W3CDTF">2020-11-24T07:40:00Z</dcterms:modified>
</cp:coreProperties>
</file>