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09159" w14:textId="77777777" w:rsidR="002C46C8" w:rsidRPr="00100429" w:rsidRDefault="002C46C8" w:rsidP="002C46C8">
      <w:pPr>
        <w:jc w:val="center"/>
        <w:rPr>
          <w:rFonts w:ascii="Garamond" w:hAnsi="Garamond"/>
          <w:sz w:val="56"/>
          <w:szCs w:val="56"/>
          <w:u w:val="single"/>
        </w:rPr>
      </w:pPr>
      <w:r w:rsidRPr="00100429">
        <w:rPr>
          <w:rFonts w:ascii="Garamond" w:hAnsi="Garamond"/>
          <w:sz w:val="56"/>
          <w:szCs w:val="56"/>
          <w:u w:val="single"/>
        </w:rPr>
        <w:t>Applied Data Science Capstone Project</w:t>
      </w:r>
    </w:p>
    <w:p w14:paraId="1B14EB7C" w14:textId="77777777" w:rsidR="002C46C8" w:rsidRDefault="002C46C8" w:rsidP="002C46C8">
      <w:pPr>
        <w:jc w:val="center"/>
        <w:rPr>
          <w:rFonts w:ascii="Garamond" w:hAnsi="Garamond" w:cs="Arial"/>
          <w:color w:val="1F1F1F"/>
          <w:sz w:val="56"/>
          <w:szCs w:val="56"/>
          <w:u w:val="single"/>
          <w:shd w:val="clear" w:color="auto" w:fill="FFFFFF"/>
        </w:rPr>
      </w:pPr>
      <w:r w:rsidRPr="00100429">
        <w:rPr>
          <w:rFonts w:ascii="Garamond" w:hAnsi="Garamond" w:cs="Arial"/>
          <w:color w:val="1F1F1F"/>
          <w:sz w:val="56"/>
          <w:szCs w:val="56"/>
          <w:u w:val="single"/>
          <w:shd w:val="clear" w:color="auto" w:fill="FFFFFF"/>
        </w:rPr>
        <w:t>The Battle of Neighbourhoods</w:t>
      </w:r>
    </w:p>
    <w:p w14:paraId="0C9ABA1C" w14:textId="77777777" w:rsidR="002C46C8" w:rsidRPr="00100429" w:rsidRDefault="002C46C8" w:rsidP="002C46C8">
      <w:pPr>
        <w:jc w:val="center"/>
        <w:rPr>
          <w:rFonts w:ascii="Garamond" w:hAnsi="Garamond" w:cs="Arial"/>
          <w:color w:val="1F1F1F"/>
          <w:sz w:val="56"/>
          <w:szCs w:val="56"/>
          <w:u w:val="single"/>
          <w:shd w:val="clear" w:color="auto" w:fill="FFFFFF"/>
        </w:rPr>
      </w:pPr>
    </w:p>
    <w:p w14:paraId="26E27148" w14:textId="77777777" w:rsidR="002C46C8" w:rsidRPr="00100429" w:rsidRDefault="002C46C8" w:rsidP="002C46C8">
      <w:pPr>
        <w:jc w:val="center"/>
        <w:rPr>
          <w:rFonts w:ascii="Garamond" w:hAnsi="Garamond"/>
          <w:sz w:val="52"/>
          <w:szCs w:val="52"/>
        </w:rPr>
      </w:pPr>
      <w:r>
        <w:rPr>
          <w:noProof/>
        </w:rPr>
        <w:drawing>
          <wp:inline distT="0" distB="0" distL="0" distR="0" wp14:anchorId="7ECDE72F" wp14:editId="3C2B0351">
            <wp:extent cx="2735399" cy="8253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269" cy="841287"/>
                    </a:xfrm>
                    <a:prstGeom prst="rect">
                      <a:avLst/>
                    </a:prstGeom>
                    <a:noFill/>
                    <a:ln>
                      <a:noFill/>
                    </a:ln>
                  </pic:spPr>
                </pic:pic>
              </a:graphicData>
            </a:graphic>
          </wp:inline>
        </w:drawing>
      </w:r>
    </w:p>
    <w:p w14:paraId="582097F8" w14:textId="77777777" w:rsidR="002C46C8" w:rsidRDefault="002C46C8" w:rsidP="002C46C8">
      <w:pPr>
        <w:jc w:val="center"/>
        <w:rPr>
          <w:rFonts w:ascii="Garamond" w:hAnsi="Garamond"/>
          <w:sz w:val="52"/>
          <w:szCs w:val="52"/>
        </w:rPr>
      </w:pPr>
    </w:p>
    <w:p w14:paraId="7572E380" w14:textId="77777777" w:rsidR="002C46C8" w:rsidRDefault="002C46C8" w:rsidP="002C46C8">
      <w:pPr>
        <w:jc w:val="center"/>
        <w:rPr>
          <w:rFonts w:ascii="Garamond" w:hAnsi="Garamond"/>
          <w:sz w:val="52"/>
          <w:szCs w:val="52"/>
        </w:rPr>
      </w:pPr>
    </w:p>
    <w:p w14:paraId="538EA09B" w14:textId="77777777" w:rsidR="002C46C8" w:rsidRDefault="002C46C8" w:rsidP="002C46C8">
      <w:pPr>
        <w:jc w:val="center"/>
        <w:rPr>
          <w:rFonts w:ascii="Garamond" w:hAnsi="Garamond"/>
          <w:sz w:val="36"/>
          <w:szCs w:val="36"/>
          <w:u w:val="single"/>
        </w:rPr>
      </w:pPr>
      <w:r w:rsidRPr="00100429">
        <w:rPr>
          <w:rFonts w:ascii="Garamond" w:hAnsi="Garamond"/>
          <w:sz w:val="52"/>
          <w:szCs w:val="52"/>
        </w:rPr>
        <w:t>Analysis of Neighbourhoods and Demographics of Calgary, Alberta, Canada</w:t>
      </w:r>
      <w:r>
        <w:rPr>
          <w:rFonts w:ascii="Garamond" w:hAnsi="Garamond"/>
          <w:sz w:val="52"/>
          <w:szCs w:val="52"/>
        </w:rPr>
        <w:t>.</w:t>
      </w:r>
    </w:p>
    <w:p w14:paraId="21B444EF" w14:textId="77777777" w:rsidR="002C46C8" w:rsidRPr="00100429" w:rsidRDefault="002C46C8" w:rsidP="002C46C8">
      <w:pPr>
        <w:jc w:val="right"/>
        <w:rPr>
          <w:rFonts w:ascii="Garamond" w:hAnsi="Garamond"/>
          <w:sz w:val="144"/>
          <w:szCs w:val="144"/>
          <w:u w:val="single"/>
        </w:rPr>
      </w:pPr>
    </w:p>
    <w:p w14:paraId="1BC54A83" w14:textId="6A09FBE3" w:rsidR="002C46C8" w:rsidRPr="00100429" w:rsidRDefault="002C46C8" w:rsidP="002C46C8">
      <w:pPr>
        <w:jc w:val="center"/>
        <w:rPr>
          <w:rFonts w:ascii="Garamond" w:hAnsi="Garamond"/>
          <w:sz w:val="144"/>
          <w:szCs w:val="144"/>
          <w:u w:val="single"/>
        </w:rPr>
      </w:pPr>
      <w:r w:rsidRPr="00100429">
        <w:rPr>
          <w:rFonts w:ascii="Garamond" w:hAnsi="Garamond" w:cs="Arial"/>
          <w:color w:val="1F1F1F"/>
          <w:sz w:val="48"/>
          <w:szCs w:val="48"/>
          <w:shd w:val="clear" w:color="auto" w:fill="FFFFFF"/>
        </w:rPr>
        <w:t xml:space="preserve">A description of the </w:t>
      </w:r>
      <w:r>
        <w:rPr>
          <w:rFonts w:ascii="Garamond" w:hAnsi="Garamond" w:cs="Arial"/>
          <w:color w:val="1F1F1F"/>
          <w:sz w:val="48"/>
          <w:szCs w:val="48"/>
          <w:shd w:val="clear" w:color="auto" w:fill="FFFFFF"/>
        </w:rPr>
        <w:t>data</w:t>
      </w:r>
      <w:r w:rsidRPr="00100429">
        <w:rPr>
          <w:rFonts w:ascii="Garamond" w:hAnsi="Garamond" w:cs="Arial"/>
          <w:color w:val="1F1F1F"/>
          <w:sz w:val="48"/>
          <w:szCs w:val="48"/>
          <w:shd w:val="clear" w:color="auto" w:fill="FFFFFF"/>
        </w:rPr>
        <w:t xml:space="preserve"> and </w:t>
      </w:r>
      <w:r>
        <w:rPr>
          <w:rFonts w:ascii="Garamond" w:hAnsi="Garamond" w:cs="Arial"/>
          <w:color w:val="1F1F1F"/>
          <w:sz w:val="48"/>
          <w:szCs w:val="48"/>
          <w:shd w:val="clear" w:color="auto" w:fill="FFFFFF"/>
        </w:rPr>
        <w:t>how it will be used to solve the problem</w:t>
      </w:r>
      <w:r w:rsidRPr="00100429">
        <w:rPr>
          <w:rFonts w:ascii="Garamond" w:hAnsi="Garamond" w:cs="Arial"/>
          <w:color w:val="1F1F1F"/>
          <w:sz w:val="48"/>
          <w:szCs w:val="48"/>
          <w:shd w:val="clear" w:color="auto" w:fill="FFFFFF"/>
        </w:rPr>
        <w:t>.</w:t>
      </w:r>
    </w:p>
    <w:p w14:paraId="7AC83437" w14:textId="77777777" w:rsidR="002C46C8" w:rsidRDefault="002C46C8" w:rsidP="002C46C8">
      <w:pPr>
        <w:jc w:val="center"/>
        <w:rPr>
          <w:rFonts w:ascii="Garamond" w:hAnsi="Garamond"/>
          <w:sz w:val="36"/>
          <w:szCs w:val="36"/>
          <w:u w:val="single"/>
        </w:rPr>
      </w:pPr>
    </w:p>
    <w:p w14:paraId="6D881DC2" w14:textId="77777777" w:rsidR="002C46C8" w:rsidRDefault="002C46C8" w:rsidP="002C46C8">
      <w:pPr>
        <w:jc w:val="center"/>
        <w:rPr>
          <w:rFonts w:ascii="Garamond" w:hAnsi="Garamond"/>
          <w:sz w:val="40"/>
          <w:szCs w:val="40"/>
          <w:u w:val="single"/>
        </w:rPr>
      </w:pPr>
    </w:p>
    <w:p w14:paraId="19EA9E61" w14:textId="77777777" w:rsidR="002C46C8" w:rsidRPr="0060674F" w:rsidRDefault="002C46C8" w:rsidP="002C46C8">
      <w:pPr>
        <w:jc w:val="center"/>
        <w:rPr>
          <w:rFonts w:ascii="Garamond" w:hAnsi="Garamond"/>
          <w:sz w:val="44"/>
          <w:szCs w:val="44"/>
          <w:u w:val="single"/>
        </w:rPr>
      </w:pPr>
    </w:p>
    <w:p w14:paraId="58CAAF4D" w14:textId="77777777" w:rsidR="002C46C8" w:rsidRPr="0060674F" w:rsidRDefault="002C46C8" w:rsidP="002C46C8">
      <w:pPr>
        <w:jc w:val="center"/>
        <w:rPr>
          <w:rFonts w:ascii="Garamond" w:hAnsi="Garamond"/>
          <w:sz w:val="44"/>
          <w:szCs w:val="44"/>
          <w:u w:val="single"/>
        </w:rPr>
      </w:pPr>
      <w:r w:rsidRPr="0060674F">
        <w:rPr>
          <w:rFonts w:ascii="Garamond" w:hAnsi="Garamond"/>
          <w:sz w:val="44"/>
          <w:szCs w:val="44"/>
          <w:u w:val="single"/>
        </w:rPr>
        <w:t>Submitted By:</w:t>
      </w:r>
    </w:p>
    <w:p w14:paraId="72B4026C" w14:textId="77777777" w:rsidR="002C46C8" w:rsidRPr="0060674F" w:rsidRDefault="002C46C8" w:rsidP="002C46C8">
      <w:pPr>
        <w:jc w:val="center"/>
        <w:rPr>
          <w:rFonts w:ascii="Garamond" w:hAnsi="Garamond"/>
          <w:sz w:val="44"/>
          <w:szCs w:val="44"/>
        </w:rPr>
      </w:pPr>
      <w:r w:rsidRPr="0060674F">
        <w:rPr>
          <w:rFonts w:ascii="Garamond" w:hAnsi="Garamond"/>
          <w:sz w:val="44"/>
          <w:szCs w:val="44"/>
        </w:rPr>
        <w:t>Dhananjay Saxena</w:t>
      </w:r>
    </w:p>
    <w:p w14:paraId="59451C45" w14:textId="1C1112DA" w:rsidR="004A6D8A" w:rsidRDefault="004A6D8A"/>
    <w:p w14:paraId="48409D21" w14:textId="3E5FAD0A" w:rsidR="002C46C8" w:rsidRDefault="002C46C8" w:rsidP="002C46C8">
      <w:pPr>
        <w:jc w:val="center"/>
        <w:rPr>
          <w:rFonts w:ascii="Garamond" w:hAnsi="Garamond"/>
          <w:sz w:val="56"/>
          <w:szCs w:val="56"/>
        </w:rPr>
      </w:pPr>
      <w:r>
        <w:rPr>
          <w:rFonts w:ascii="Garamond" w:hAnsi="Garamond"/>
          <w:sz w:val="56"/>
          <w:szCs w:val="56"/>
        </w:rPr>
        <w:lastRenderedPageBreak/>
        <w:t>About the data</w:t>
      </w:r>
    </w:p>
    <w:p w14:paraId="7E908E33" w14:textId="77777777" w:rsidR="00AA13A1" w:rsidRDefault="00AA13A1" w:rsidP="00AA13A1">
      <w:pPr>
        <w:rPr>
          <w:rFonts w:ascii="Garamond" w:hAnsi="Garamond"/>
          <w:sz w:val="40"/>
          <w:szCs w:val="40"/>
        </w:rPr>
      </w:pPr>
    </w:p>
    <w:p w14:paraId="31B6D9B9" w14:textId="72C983C8" w:rsidR="00AA13A1" w:rsidRDefault="00AA13A1" w:rsidP="002C46C8">
      <w:pPr>
        <w:rPr>
          <w:rFonts w:ascii="Garamond" w:hAnsi="Garamond"/>
          <w:sz w:val="32"/>
          <w:szCs w:val="32"/>
        </w:rPr>
      </w:pPr>
      <w:r>
        <w:rPr>
          <w:rFonts w:ascii="Garamond" w:hAnsi="Garamond"/>
          <w:sz w:val="40"/>
          <w:szCs w:val="40"/>
        </w:rPr>
        <w:t>1.</w:t>
      </w:r>
      <w:r w:rsidRPr="00AA13A1">
        <w:rPr>
          <w:rFonts w:ascii="Garamond" w:hAnsi="Garamond"/>
          <w:b/>
          <w:bCs/>
          <w:sz w:val="40"/>
          <w:szCs w:val="40"/>
          <w:u w:val="single"/>
        </w:rPr>
        <w:t>Wikipedia:</w:t>
      </w:r>
    </w:p>
    <w:p w14:paraId="2917668B" w14:textId="46FEA2C2" w:rsidR="002C46C8" w:rsidRDefault="002C46C8" w:rsidP="002C46C8">
      <w:pPr>
        <w:rPr>
          <w:rFonts w:ascii="Garamond" w:hAnsi="Garamond"/>
          <w:sz w:val="32"/>
          <w:szCs w:val="32"/>
        </w:rPr>
      </w:pPr>
      <w:r>
        <w:rPr>
          <w:rFonts w:ascii="Garamond" w:hAnsi="Garamond"/>
          <w:sz w:val="32"/>
          <w:szCs w:val="32"/>
        </w:rPr>
        <w:t xml:space="preserve">The dataset to be used in this project shall be scraped from the website </w:t>
      </w:r>
      <w:hyperlink r:id="rId7" w:history="1">
        <w:r w:rsidRPr="002C46C8">
          <w:rPr>
            <w:rStyle w:val="Hyperlink"/>
            <w:rFonts w:ascii="Garamond" w:hAnsi="Garamond"/>
            <w:sz w:val="32"/>
            <w:szCs w:val="32"/>
          </w:rPr>
          <w:t>Calgary D</w:t>
        </w:r>
        <w:r w:rsidRPr="002C46C8">
          <w:rPr>
            <w:rStyle w:val="Hyperlink"/>
            <w:rFonts w:ascii="Garamond" w:hAnsi="Garamond"/>
            <w:sz w:val="32"/>
            <w:szCs w:val="32"/>
          </w:rPr>
          <w:t>ata</w:t>
        </w:r>
      </w:hyperlink>
      <w:r>
        <w:rPr>
          <w:rFonts w:ascii="Garamond" w:hAnsi="Garamond"/>
          <w:sz w:val="32"/>
          <w:szCs w:val="32"/>
        </w:rPr>
        <w:t>. The Wikipedia web page contains</w:t>
      </w:r>
      <w:r w:rsidRPr="002C46C8">
        <w:rPr>
          <w:rFonts w:ascii="Garamond" w:hAnsi="Garamond"/>
          <w:sz w:val="32"/>
          <w:szCs w:val="32"/>
        </w:rPr>
        <w:t xml:space="preserve"> a list of all neighbourhoods within the City of Calgary including residential communities, industrial areas, major parks and residual areas by electoral ward</w:t>
      </w:r>
      <w:r>
        <w:rPr>
          <w:rFonts w:ascii="Garamond" w:hAnsi="Garamond"/>
          <w:sz w:val="32"/>
          <w:szCs w:val="32"/>
        </w:rPr>
        <w:t>.</w:t>
      </w:r>
      <w:r w:rsidR="00AA13A1" w:rsidRPr="00AA13A1">
        <w:t xml:space="preserve"> </w:t>
      </w:r>
      <w:r w:rsidR="00AA13A1" w:rsidRPr="00AA13A1">
        <w:rPr>
          <w:rFonts w:ascii="Garamond" w:hAnsi="Garamond"/>
          <w:sz w:val="32"/>
          <w:szCs w:val="32"/>
        </w:rPr>
        <w:t>Calgary, Alberta, Canada, as of 2016, has 197 neighbourhoods, which are referred to as "communities" by the City of Calgary</w:t>
      </w:r>
      <w:hyperlink r:id="rId8" w:anchor="cite_note-neighbourhoods-1" w:history="1"/>
      <w:r w:rsidR="00AA13A1" w:rsidRPr="00AA13A1">
        <w:rPr>
          <w:rFonts w:ascii="Garamond" w:hAnsi="Garamond"/>
          <w:sz w:val="32"/>
          <w:szCs w:val="32"/>
        </w:rPr>
        <w:t>, and 42 industrial areas.</w:t>
      </w:r>
    </w:p>
    <w:p w14:paraId="639CB8A0" w14:textId="0E63BC27" w:rsidR="00AA13A1" w:rsidRDefault="00AA13A1" w:rsidP="002C46C8">
      <w:pPr>
        <w:rPr>
          <w:rFonts w:ascii="Garamond" w:hAnsi="Garamond"/>
          <w:sz w:val="32"/>
          <w:szCs w:val="32"/>
        </w:rPr>
      </w:pPr>
    </w:p>
    <w:p w14:paraId="2335D878" w14:textId="77777777" w:rsidR="00AA13A1" w:rsidRDefault="00AA13A1" w:rsidP="002C46C8">
      <w:pPr>
        <w:rPr>
          <w:rFonts w:ascii="Garamond" w:hAnsi="Garamond"/>
          <w:sz w:val="32"/>
          <w:szCs w:val="32"/>
        </w:rPr>
      </w:pPr>
    </w:p>
    <w:p w14:paraId="65590C7A" w14:textId="4C2EA7F4" w:rsidR="00AA13A1" w:rsidRDefault="00AA13A1" w:rsidP="00AA13A1">
      <w:pPr>
        <w:jc w:val="center"/>
        <w:rPr>
          <w:rFonts w:ascii="Garamond" w:hAnsi="Garamond"/>
          <w:sz w:val="32"/>
          <w:szCs w:val="32"/>
        </w:rPr>
      </w:pPr>
      <w:r>
        <w:rPr>
          <w:noProof/>
        </w:rPr>
        <w:drawing>
          <wp:inline distT="0" distB="0" distL="0" distR="0" wp14:anchorId="6805F3DD" wp14:editId="4BE1E590">
            <wp:extent cx="2808514" cy="315563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901" cy="3211124"/>
                    </a:xfrm>
                    <a:prstGeom prst="rect">
                      <a:avLst/>
                    </a:prstGeom>
                    <a:noFill/>
                    <a:ln>
                      <a:noFill/>
                    </a:ln>
                  </pic:spPr>
                </pic:pic>
              </a:graphicData>
            </a:graphic>
          </wp:inline>
        </w:drawing>
      </w:r>
    </w:p>
    <w:p w14:paraId="216E6225" w14:textId="77777777" w:rsidR="002C46C8" w:rsidRDefault="002C46C8" w:rsidP="002C46C8">
      <w:pPr>
        <w:rPr>
          <w:rFonts w:ascii="Garamond" w:hAnsi="Garamond"/>
          <w:sz w:val="32"/>
          <w:szCs w:val="32"/>
        </w:rPr>
      </w:pPr>
    </w:p>
    <w:p w14:paraId="01623CDC" w14:textId="0D07FB19" w:rsidR="002C46C8" w:rsidRDefault="002C46C8" w:rsidP="002C46C8">
      <w:pPr>
        <w:rPr>
          <w:rFonts w:ascii="Garamond" w:hAnsi="Garamond"/>
          <w:sz w:val="32"/>
          <w:szCs w:val="32"/>
        </w:rPr>
      </w:pPr>
    </w:p>
    <w:p w14:paraId="67E873CA" w14:textId="77777777" w:rsidR="00AA13A1" w:rsidRDefault="00AA13A1" w:rsidP="002C46C8">
      <w:pPr>
        <w:rPr>
          <w:rFonts w:ascii="Garamond" w:hAnsi="Garamond"/>
          <w:sz w:val="40"/>
          <w:szCs w:val="40"/>
        </w:rPr>
      </w:pPr>
    </w:p>
    <w:p w14:paraId="60E53D51" w14:textId="77777777" w:rsidR="00AA13A1" w:rsidRDefault="00AA13A1" w:rsidP="002C46C8">
      <w:pPr>
        <w:rPr>
          <w:rFonts w:ascii="Garamond" w:hAnsi="Garamond"/>
          <w:sz w:val="40"/>
          <w:szCs w:val="40"/>
        </w:rPr>
      </w:pPr>
    </w:p>
    <w:p w14:paraId="063898A5" w14:textId="4497C0DD" w:rsidR="00AA13A1" w:rsidRDefault="00AA13A1" w:rsidP="002C46C8">
      <w:pPr>
        <w:rPr>
          <w:rFonts w:ascii="Garamond" w:hAnsi="Garamond"/>
          <w:b/>
          <w:bCs/>
          <w:sz w:val="40"/>
          <w:szCs w:val="40"/>
          <w:u w:val="single"/>
        </w:rPr>
      </w:pPr>
      <w:r w:rsidRPr="00AA13A1">
        <w:rPr>
          <w:rFonts w:ascii="Garamond" w:hAnsi="Garamond"/>
          <w:sz w:val="40"/>
          <w:szCs w:val="40"/>
        </w:rPr>
        <w:lastRenderedPageBreak/>
        <w:t>2</w:t>
      </w:r>
      <w:r w:rsidRPr="00AA13A1">
        <w:rPr>
          <w:rFonts w:ascii="Garamond" w:hAnsi="Garamond"/>
          <w:b/>
          <w:bCs/>
          <w:sz w:val="40"/>
          <w:szCs w:val="40"/>
        </w:rPr>
        <w:t>.</w:t>
      </w:r>
      <w:r w:rsidRPr="00AA13A1">
        <w:rPr>
          <w:rFonts w:ascii="Garamond" w:hAnsi="Garamond"/>
          <w:b/>
          <w:bCs/>
          <w:sz w:val="40"/>
          <w:szCs w:val="40"/>
          <w:u w:val="single"/>
        </w:rPr>
        <w:t>Foursquare API</w:t>
      </w:r>
      <w:r>
        <w:rPr>
          <w:rFonts w:ascii="Garamond" w:hAnsi="Garamond"/>
          <w:b/>
          <w:bCs/>
          <w:sz w:val="40"/>
          <w:szCs w:val="40"/>
          <w:u w:val="single"/>
        </w:rPr>
        <w:t>:</w:t>
      </w:r>
    </w:p>
    <w:p w14:paraId="1A5FA258" w14:textId="2D39C921" w:rsidR="00AA13A1" w:rsidRDefault="00AA13A1" w:rsidP="00AA13A1">
      <w:pPr>
        <w:rPr>
          <w:rFonts w:ascii="Garamond" w:hAnsi="Garamond"/>
          <w:sz w:val="32"/>
          <w:szCs w:val="32"/>
        </w:rPr>
      </w:pPr>
      <w:r w:rsidRPr="00AA13A1">
        <w:rPr>
          <w:rFonts w:ascii="Garamond" w:hAnsi="Garamond"/>
          <w:sz w:val="32"/>
          <w:szCs w:val="32"/>
        </w:rPr>
        <w:t>Foursquare, Foursquare is a technology company that built a massive dataset of</w:t>
      </w:r>
      <w:r>
        <w:rPr>
          <w:rFonts w:ascii="Garamond" w:hAnsi="Garamond"/>
          <w:sz w:val="32"/>
          <w:szCs w:val="32"/>
        </w:rPr>
        <w:t xml:space="preserve"> l</w:t>
      </w:r>
      <w:r w:rsidRPr="00AA13A1">
        <w:rPr>
          <w:rFonts w:ascii="Garamond" w:hAnsi="Garamond"/>
          <w:sz w:val="32"/>
          <w:szCs w:val="32"/>
        </w:rPr>
        <w:t>ocation data. What is interesting about Foursquare is that they were very smart about building their dataset. They actually crowd-sourced their data and had people use their app to build their dataset and add venues and complete any missing information they had in their dataset. Currently its location data is the most comprehensive out there, and quite accurate that it powers location data for many popular services like Apple Maps, Uber, Snapchat, Twitter and many others, and is currently being used by over 100,000 developers, and this number is only growing. </w:t>
      </w:r>
    </w:p>
    <w:p w14:paraId="1CE5C67E" w14:textId="0902497B" w:rsidR="00AA13A1" w:rsidRDefault="00AA13A1" w:rsidP="00AA13A1">
      <w:pPr>
        <w:rPr>
          <w:rFonts w:ascii="Garamond" w:hAnsi="Garamond"/>
          <w:sz w:val="32"/>
          <w:szCs w:val="32"/>
        </w:rPr>
      </w:pPr>
      <w:r>
        <w:rPr>
          <w:rFonts w:ascii="Garamond" w:hAnsi="Garamond"/>
          <w:sz w:val="32"/>
          <w:szCs w:val="32"/>
        </w:rPr>
        <w:t xml:space="preserve">Please click the here: </w:t>
      </w:r>
      <w:hyperlink r:id="rId10" w:history="1">
        <w:r w:rsidRPr="00AA13A1">
          <w:rPr>
            <w:rStyle w:val="Hyperlink"/>
            <w:rFonts w:ascii="Garamond" w:hAnsi="Garamond"/>
            <w:b/>
            <w:bCs/>
            <w:sz w:val="32"/>
            <w:szCs w:val="32"/>
          </w:rPr>
          <w:t>Foursquare</w:t>
        </w:r>
      </w:hyperlink>
      <w:r>
        <w:rPr>
          <w:rFonts w:ascii="Garamond" w:hAnsi="Garamond"/>
          <w:sz w:val="32"/>
          <w:szCs w:val="32"/>
        </w:rPr>
        <w:t xml:space="preserve"> to visit their website.</w:t>
      </w:r>
    </w:p>
    <w:p w14:paraId="37C9B971" w14:textId="50DC0203" w:rsidR="00AA13A1" w:rsidRDefault="00AA13A1" w:rsidP="00AA13A1">
      <w:pPr>
        <w:rPr>
          <w:rFonts w:ascii="Garamond" w:hAnsi="Garamond"/>
          <w:sz w:val="32"/>
          <w:szCs w:val="32"/>
        </w:rPr>
      </w:pPr>
    </w:p>
    <w:p w14:paraId="2345FE64" w14:textId="4F3CF8E0" w:rsidR="00AA13A1" w:rsidRDefault="00AA13A1" w:rsidP="00AA13A1">
      <w:pPr>
        <w:rPr>
          <w:rFonts w:ascii="Garamond" w:hAnsi="Garamond"/>
          <w:sz w:val="32"/>
          <w:szCs w:val="32"/>
        </w:rPr>
      </w:pPr>
    </w:p>
    <w:p w14:paraId="71248C34" w14:textId="77777777" w:rsidR="00AA13A1" w:rsidRDefault="00AA13A1" w:rsidP="00AA13A1">
      <w:pPr>
        <w:rPr>
          <w:rFonts w:ascii="Garamond" w:hAnsi="Garamond"/>
          <w:sz w:val="32"/>
          <w:szCs w:val="32"/>
        </w:rPr>
      </w:pPr>
    </w:p>
    <w:p w14:paraId="19130DE6" w14:textId="2CDB5104" w:rsidR="00AA13A1" w:rsidRPr="00AA13A1" w:rsidRDefault="00AA13A1" w:rsidP="00AA13A1">
      <w:pPr>
        <w:jc w:val="center"/>
        <w:rPr>
          <w:rFonts w:ascii="Garamond" w:hAnsi="Garamond"/>
          <w:sz w:val="32"/>
          <w:szCs w:val="32"/>
        </w:rPr>
      </w:pPr>
      <w:r>
        <w:rPr>
          <w:noProof/>
        </w:rPr>
        <w:drawing>
          <wp:inline distT="0" distB="0" distL="0" distR="0" wp14:anchorId="6D64A201" wp14:editId="6E31D697">
            <wp:extent cx="3322320" cy="264410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147" cy="2652725"/>
                    </a:xfrm>
                    <a:prstGeom prst="rect">
                      <a:avLst/>
                    </a:prstGeom>
                    <a:noFill/>
                    <a:ln>
                      <a:noFill/>
                    </a:ln>
                  </pic:spPr>
                </pic:pic>
              </a:graphicData>
            </a:graphic>
          </wp:inline>
        </w:drawing>
      </w:r>
    </w:p>
    <w:p w14:paraId="1BB4510D" w14:textId="15A3FEAA" w:rsidR="00AA13A1" w:rsidRDefault="00AA13A1" w:rsidP="002C46C8">
      <w:pPr>
        <w:rPr>
          <w:rFonts w:ascii="Garamond" w:hAnsi="Garamond"/>
          <w:sz w:val="32"/>
          <w:szCs w:val="32"/>
        </w:rPr>
      </w:pPr>
    </w:p>
    <w:p w14:paraId="4F6D82D1" w14:textId="37407B92" w:rsidR="00AA13A1" w:rsidRDefault="00AA13A1" w:rsidP="002C46C8">
      <w:pPr>
        <w:rPr>
          <w:rFonts w:ascii="Garamond" w:hAnsi="Garamond"/>
          <w:sz w:val="32"/>
          <w:szCs w:val="32"/>
        </w:rPr>
      </w:pPr>
    </w:p>
    <w:p w14:paraId="0A3B8370" w14:textId="4F9CAA4C" w:rsidR="00AA13A1" w:rsidRDefault="00AA13A1" w:rsidP="002C46C8">
      <w:pPr>
        <w:rPr>
          <w:rFonts w:ascii="Garamond" w:hAnsi="Garamond"/>
          <w:sz w:val="32"/>
          <w:szCs w:val="32"/>
        </w:rPr>
      </w:pPr>
    </w:p>
    <w:p w14:paraId="483E04EB" w14:textId="0E4F8703" w:rsidR="00AA13A1" w:rsidRDefault="00AA13A1" w:rsidP="002C46C8">
      <w:pPr>
        <w:rPr>
          <w:rFonts w:ascii="Garamond" w:hAnsi="Garamond"/>
          <w:sz w:val="32"/>
          <w:szCs w:val="32"/>
        </w:rPr>
      </w:pPr>
    </w:p>
    <w:p w14:paraId="1BFB3730" w14:textId="0F80EFA7" w:rsidR="00AA13A1" w:rsidRDefault="00AA13A1" w:rsidP="002C46C8">
      <w:pPr>
        <w:rPr>
          <w:rFonts w:ascii="Garamond" w:hAnsi="Garamond"/>
          <w:sz w:val="32"/>
          <w:szCs w:val="32"/>
        </w:rPr>
      </w:pPr>
    </w:p>
    <w:p w14:paraId="0D1835C1" w14:textId="35BD118B" w:rsidR="00AA13A1" w:rsidRDefault="00AA13A1" w:rsidP="002C46C8">
      <w:pPr>
        <w:rPr>
          <w:rFonts w:ascii="Garamond" w:hAnsi="Garamond"/>
          <w:b/>
          <w:bCs/>
          <w:sz w:val="40"/>
          <w:szCs w:val="40"/>
          <w:u w:val="single"/>
        </w:rPr>
      </w:pPr>
      <w:r>
        <w:rPr>
          <w:rFonts w:ascii="Garamond" w:hAnsi="Garamond"/>
          <w:sz w:val="40"/>
          <w:szCs w:val="40"/>
        </w:rPr>
        <w:lastRenderedPageBreak/>
        <w:t>3.</w:t>
      </w:r>
      <w:r>
        <w:rPr>
          <w:rFonts w:ascii="Garamond" w:hAnsi="Garamond"/>
          <w:b/>
          <w:bCs/>
          <w:sz w:val="40"/>
          <w:szCs w:val="40"/>
          <w:u w:val="single"/>
        </w:rPr>
        <w:t>Geopy:</w:t>
      </w:r>
    </w:p>
    <w:p w14:paraId="660220B5" w14:textId="6A76A0E2" w:rsidR="009F7B1D" w:rsidRPr="009F7B1D" w:rsidRDefault="00AA13A1" w:rsidP="009F7B1D">
      <w:pPr>
        <w:rPr>
          <w:rFonts w:ascii="Garamond" w:hAnsi="Garamond"/>
          <w:sz w:val="32"/>
          <w:szCs w:val="32"/>
        </w:rPr>
      </w:pPr>
      <w:r>
        <w:rPr>
          <w:rFonts w:ascii="Garamond" w:hAnsi="Garamond"/>
          <w:sz w:val="32"/>
          <w:szCs w:val="32"/>
        </w:rPr>
        <w:t xml:space="preserve">The </w:t>
      </w:r>
      <w:r w:rsidR="009F7B1D">
        <w:rPr>
          <w:rFonts w:ascii="Garamond" w:hAnsi="Garamond"/>
          <w:sz w:val="32"/>
          <w:szCs w:val="32"/>
        </w:rPr>
        <w:t>geographic co-ordinates for the neighbourhoods/communities has been incorporated into the dataset with the help of Geopy. G</w:t>
      </w:r>
      <w:r w:rsidR="009F7B1D" w:rsidRPr="009F7B1D">
        <w:rPr>
          <w:rFonts w:ascii="Garamond" w:hAnsi="Garamond"/>
          <w:sz w:val="32"/>
          <w:szCs w:val="32"/>
        </w:rPr>
        <w:t>eopy is a Python client for several popular geocoding web services.</w:t>
      </w:r>
    </w:p>
    <w:p w14:paraId="7AAD9FCF" w14:textId="135B7FAF" w:rsidR="009F7B1D" w:rsidRPr="009F7B1D" w:rsidRDefault="009F7B1D" w:rsidP="009F7B1D">
      <w:pPr>
        <w:rPr>
          <w:rFonts w:ascii="Garamond" w:hAnsi="Garamond"/>
          <w:sz w:val="32"/>
          <w:szCs w:val="32"/>
        </w:rPr>
      </w:pPr>
      <w:r>
        <w:rPr>
          <w:rFonts w:ascii="Garamond" w:hAnsi="Garamond"/>
          <w:sz w:val="32"/>
          <w:szCs w:val="32"/>
        </w:rPr>
        <w:t>G</w:t>
      </w:r>
      <w:r w:rsidRPr="009F7B1D">
        <w:rPr>
          <w:rFonts w:ascii="Garamond" w:hAnsi="Garamond"/>
          <w:sz w:val="32"/>
          <w:szCs w:val="32"/>
        </w:rPr>
        <w:t>eopy makes it easy for Python developers to locate the coordinates of addresses, cities, countries, and landmarks across the globe using third-party geocoders and other data sources.</w:t>
      </w:r>
    </w:p>
    <w:p w14:paraId="71D8C327" w14:textId="162E6574" w:rsidR="009F7B1D" w:rsidRPr="009F7B1D" w:rsidRDefault="009F7B1D" w:rsidP="009F7B1D">
      <w:pPr>
        <w:rPr>
          <w:rFonts w:ascii="Garamond" w:hAnsi="Garamond"/>
          <w:sz w:val="32"/>
          <w:szCs w:val="32"/>
        </w:rPr>
      </w:pPr>
      <w:r>
        <w:rPr>
          <w:rFonts w:ascii="Garamond" w:hAnsi="Garamond"/>
          <w:sz w:val="32"/>
          <w:szCs w:val="32"/>
        </w:rPr>
        <w:t>G</w:t>
      </w:r>
      <w:r w:rsidRPr="009F7B1D">
        <w:rPr>
          <w:rFonts w:ascii="Garamond" w:hAnsi="Garamond"/>
          <w:sz w:val="32"/>
          <w:szCs w:val="32"/>
        </w:rPr>
        <w:t>eopy includes geocoder classes for the OpenStreetMap</w:t>
      </w:r>
      <w:r w:rsidR="00A6179D">
        <w:rPr>
          <w:rFonts w:ascii="Garamond" w:hAnsi="Garamond"/>
          <w:sz w:val="32"/>
          <w:szCs w:val="32"/>
        </w:rPr>
        <w:t xml:space="preserve">, </w:t>
      </w:r>
      <w:r w:rsidRPr="009F7B1D">
        <w:rPr>
          <w:rFonts w:ascii="Garamond" w:hAnsi="Garamond"/>
          <w:sz w:val="32"/>
          <w:szCs w:val="32"/>
        </w:rPr>
        <w:t>Nominatim, Google Geocoding API (V3), and many other geocoding services. The full list is available on the Geocoders doc section. Geocoder classes are located in geopy.geocoders.</w:t>
      </w:r>
    </w:p>
    <w:p w14:paraId="23C3B238" w14:textId="6406F144" w:rsidR="009F7B1D" w:rsidRDefault="009F7B1D" w:rsidP="009F7B1D">
      <w:pPr>
        <w:rPr>
          <w:rFonts w:ascii="Garamond" w:hAnsi="Garamond"/>
          <w:sz w:val="32"/>
          <w:szCs w:val="32"/>
        </w:rPr>
      </w:pPr>
      <w:r>
        <w:rPr>
          <w:rFonts w:ascii="Garamond" w:hAnsi="Garamond"/>
          <w:sz w:val="32"/>
          <w:szCs w:val="32"/>
        </w:rPr>
        <w:t>G</w:t>
      </w:r>
      <w:r w:rsidRPr="009F7B1D">
        <w:rPr>
          <w:rFonts w:ascii="Garamond" w:hAnsi="Garamond"/>
          <w:sz w:val="32"/>
          <w:szCs w:val="32"/>
        </w:rPr>
        <w:t xml:space="preserve">eopy is tested against CPython (versions 3.5, 3.6, 3.7, 3.8) and PyPy3. </w:t>
      </w:r>
      <w:r>
        <w:rPr>
          <w:rFonts w:ascii="Garamond" w:hAnsi="Garamond"/>
          <w:sz w:val="32"/>
          <w:szCs w:val="32"/>
        </w:rPr>
        <w:t>G</w:t>
      </w:r>
      <w:r w:rsidRPr="009F7B1D">
        <w:rPr>
          <w:rFonts w:ascii="Garamond" w:hAnsi="Garamond"/>
          <w:sz w:val="32"/>
          <w:szCs w:val="32"/>
        </w:rPr>
        <w:t>eopy 1.x line also supported CPython 2.7, 3.4 and PyPy2.</w:t>
      </w:r>
    </w:p>
    <w:p w14:paraId="79629E82" w14:textId="4427B23E" w:rsidR="009F7B1D" w:rsidRPr="009F7B1D" w:rsidRDefault="009F7B1D" w:rsidP="009F7B1D">
      <w:pPr>
        <w:rPr>
          <w:rFonts w:ascii="Garamond" w:hAnsi="Garamond"/>
          <w:sz w:val="32"/>
          <w:szCs w:val="32"/>
        </w:rPr>
      </w:pPr>
      <w:r>
        <w:rPr>
          <w:rFonts w:ascii="Garamond" w:hAnsi="Garamond"/>
          <w:sz w:val="32"/>
          <w:szCs w:val="32"/>
        </w:rPr>
        <w:t xml:space="preserve">Please click here: </w:t>
      </w:r>
      <w:hyperlink r:id="rId12" w:history="1">
        <w:r w:rsidRPr="009F7B1D">
          <w:rPr>
            <w:rStyle w:val="Hyperlink"/>
            <w:rFonts w:ascii="Garamond" w:hAnsi="Garamond"/>
            <w:b/>
            <w:bCs/>
            <w:sz w:val="32"/>
            <w:szCs w:val="32"/>
          </w:rPr>
          <w:t>GeoPy</w:t>
        </w:r>
      </w:hyperlink>
      <w:r>
        <w:rPr>
          <w:rFonts w:ascii="Garamond" w:hAnsi="Garamond"/>
          <w:sz w:val="32"/>
          <w:szCs w:val="32"/>
        </w:rPr>
        <w:t xml:space="preserve"> to visit the GeoPy documentation page.</w:t>
      </w:r>
    </w:p>
    <w:p w14:paraId="3156D544" w14:textId="2598DC59" w:rsidR="00AA13A1" w:rsidRPr="00AA13A1" w:rsidRDefault="00AA13A1" w:rsidP="002C46C8">
      <w:pPr>
        <w:rPr>
          <w:rFonts w:ascii="Garamond" w:hAnsi="Garamond"/>
          <w:sz w:val="32"/>
          <w:szCs w:val="32"/>
        </w:rPr>
      </w:pPr>
    </w:p>
    <w:p w14:paraId="534750D1" w14:textId="0637963A" w:rsidR="00AA13A1" w:rsidRDefault="009F7B1D" w:rsidP="009F7B1D">
      <w:pPr>
        <w:jc w:val="center"/>
        <w:rPr>
          <w:rFonts w:ascii="Garamond" w:hAnsi="Garamond"/>
          <w:sz w:val="32"/>
          <w:szCs w:val="32"/>
        </w:rPr>
      </w:pPr>
      <w:r>
        <w:rPr>
          <w:noProof/>
        </w:rPr>
        <w:drawing>
          <wp:inline distT="0" distB="0" distL="0" distR="0" wp14:anchorId="13F0C9DC" wp14:editId="5B6F0BB2">
            <wp:extent cx="5573395" cy="225361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3395" cy="2253615"/>
                    </a:xfrm>
                    <a:prstGeom prst="rect">
                      <a:avLst/>
                    </a:prstGeom>
                    <a:noFill/>
                    <a:ln>
                      <a:noFill/>
                    </a:ln>
                  </pic:spPr>
                </pic:pic>
              </a:graphicData>
            </a:graphic>
          </wp:inline>
        </w:drawing>
      </w:r>
    </w:p>
    <w:p w14:paraId="1D8AF1FC" w14:textId="76720BE3" w:rsidR="00F62960" w:rsidRDefault="00F62960" w:rsidP="009F7B1D">
      <w:pPr>
        <w:jc w:val="center"/>
        <w:rPr>
          <w:rFonts w:ascii="Garamond" w:hAnsi="Garamond"/>
          <w:sz w:val="32"/>
          <w:szCs w:val="32"/>
        </w:rPr>
      </w:pPr>
    </w:p>
    <w:p w14:paraId="103EFE47" w14:textId="5BAD922E" w:rsidR="00F62960" w:rsidRDefault="00F62960" w:rsidP="009F7B1D">
      <w:pPr>
        <w:jc w:val="center"/>
        <w:rPr>
          <w:rFonts w:ascii="Garamond" w:hAnsi="Garamond"/>
          <w:sz w:val="32"/>
          <w:szCs w:val="32"/>
        </w:rPr>
      </w:pPr>
    </w:p>
    <w:p w14:paraId="2CCDC4E1" w14:textId="6D06C13B" w:rsidR="00F62960" w:rsidRDefault="00F62960" w:rsidP="009F7B1D">
      <w:pPr>
        <w:jc w:val="center"/>
        <w:rPr>
          <w:rFonts w:ascii="Garamond" w:hAnsi="Garamond"/>
          <w:sz w:val="32"/>
          <w:szCs w:val="32"/>
        </w:rPr>
      </w:pPr>
    </w:p>
    <w:p w14:paraId="372FD7F0" w14:textId="417BF46B" w:rsidR="00F62960" w:rsidRDefault="00F62960" w:rsidP="009F7B1D">
      <w:pPr>
        <w:jc w:val="center"/>
        <w:rPr>
          <w:rFonts w:ascii="Garamond" w:hAnsi="Garamond"/>
          <w:sz w:val="32"/>
          <w:szCs w:val="32"/>
        </w:rPr>
      </w:pPr>
    </w:p>
    <w:p w14:paraId="4B5C8BBB" w14:textId="38695D20" w:rsidR="00F62960" w:rsidRDefault="00F62960" w:rsidP="009F7B1D">
      <w:pPr>
        <w:jc w:val="center"/>
        <w:rPr>
          <w:rFonts w:ascii="Garamond" w:hAnsi="Garamond"/>
          <w:sz w:val="32"/>
          <w:szCs w:val="32"/>
        </w:rPr>
      </w:pPr>
    </w:p>
    <w:p w14:paraId="3D266672" w14:textId="05350ABE" w:rsidR="00F62960" w:rsidRDefault="00F62960" w:rsidP="009F7B1D">
      <w:pPr>
        <w:jc w:val="center"/>
        <w:rPr>
          <w:rFonts w:ascii="Garamond" w:hAnsi="Garamond"/>
          <w:sz w:val="32"/>
          <w:szCs w:val="32"/>
        </w:rPr>
      </w:pPr>
    </w:p>
    <w:p w14:paraId="247B316B" w14:textId="6D803446" w:rsidR="00F62960" w:rsidRDefault="00F62960" w:rsidP="009F7B1D">
      <w:pPr>
        <w:jc w:val="center"/>
        <w:rPr>
          <w:rFonts w:ascii="Garamond" w:hAnsi="Garamond"/>
          <w:sz w:val="56"/>
          <w:szCs w:val="56"/>
        </w:rPr>
      </w:pPr>
      <w:r>
        <w:rPr>
          <w:rFonts w:ascii="Garamond" w:hAnsi="Garamond"/>
          <w:sz w:val="56"/>
          <w:szCs w:val="56"/>
        </w:rPr>
        <w:lastRenderedPageBreak/>
        <w:t>The use of data</w:t>
      </w:r>
    </w:p>
    <w:p w14:paraId="6A6250FF" w14:textId="68FE90A3" w:rsidR="00F62960" w:rsidRDefault="00F62960" w:rsidP="00F62960">
      <w:pPr>
        <w:rPr>
          <w:rFonts w:ascii="Garamond" w:hAnsi="Garamond"/>
          <w:sz w:val="32"/>
          <w:szCs w:val="32"/>
        </w:rPr>
      </w:pPr>
    </w:p>
    <w:p w14:paraId="08FFBE3F" w14:textId="5632221F" w:rsidR="00F62960" w:rsidRDefault="00F62960" w:rsidP="00F62960">
      <w:pPr>
        <w:rPr>
          <w:rFonts w:ascii="Garamond" w:hAnsi="Garamond"/>
          <w:sz w:val="32"/>
          <w:szCs w:val="32"/>
        </w:rPr>
      </w:pPr>
    </w:p>
    <w:p w14:paraId="5C53D1AE" w14:textId="504700AE" w:rsidR="00F62960" w:rsidRDefault="00F62960" w:rsidP="00F62960">
      <w:pPr>
        <w:rPr>
          <w:rFonts w:ascii="Garamond" w:hAnsi="Garamond"/>
          <w:sz w:val="32"/>
          <w:szCs w:val="32"/>
        </w:rPr>
      </w:pPr>
      <w:r>
        <w:rPr>
          <w:rFonts w:ascii="Garamond" w:hAnsi="Garamond"/>
          <w:sz w:val="32"/>
          <w:szCs w:val="32"/>
        </w:rPr>
        <w:t>The table containing Calgary’s neighbourhood data will be scraped from the Wikipedia page and will be combined with GeoPy module’s coordinate to prepare a dataset which will contain data regarding the city’s neighbourhood, its population density and its latitude and longitude.</w:t>
      </w:r>
    </w:p>
    <w:p w14:paraId="4EF2028E" w14:textId="55C56B82" w:rsidR="00F62960" w:rsidRPr="00F62960" w:rsidRDefault="00F62960" w:rsidP="00F62960">
      <w:pPr>
        <w:rPr>
          <w:rFonts w:ascii="Garamond" w:hAnsi="Garamond"/>
          <w:sz w:val="32"/>
          <w:szCs w:val="32"/>
        </w:rPr>
      </w:pPr>
      <w:r>
        <w:rPr>
          <w:rFonts w:ascii="Garamond" w:hAnsi="Garamond"/>
          <w:sz w:val="32"/>
          <w:szCs w:val="32"/>
        </w:rPr>
        <w:t>Foursquare</w:t>
      </w:r>
      <w:r w:rsidRPr="00F62960">
        <w:rPr>
          <w:rFonts w:ascii="Garamond" w:hAnsi="Garamond"/>
          <w:sz w:val="32"/>
          <w:szCs w:val="32"/>
          <w:vertAlign w:val="superscript"/>
        </w:rPr>
        <w:t>TM</w:t>
      </w:r>
      <w:r>
        <w:rPr>
          <w:rFonts w:ascii="Garamond" w:hAnsi="Garamond"/>
          <w:sz w:val="32"/>
          <w:szCs w:val="32"/>
          <w:vertAlign w:val="superscript"/>
        </w:rPr>
        <w:t xml:space="preserve"> </w:t>
      </w:r>
      <w:r>
        <w:rPr>
          <w:rFonts w:ascii="Garamond" w:hAnsi="Garamond"/>
          <w:sz w:val="32"/>
          <w:szCs w:val="32"/>
        </w:rPr>
        <w:t xml:space="preserve">API will be used to import the data regarding the venues belonging to all the neighbourhoods. This data will be cleaned and prepared to obtain data to analyse the neighbourhoods of the city. </w:t>
      </w:r>
    </w:p>
    <w:sectPr w:rsidR="00F62960" w:rsidRPr="00F62960">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038A1" w14:textId="77777777" w:rsidR="008A1101" w:rsidRDefault="008A1101" w:rsidP="004919B1">
      <w:pPr>
        <w:spacing w:after="0" w:line="240" w:lineRule="auto"/>
      </w:pPr>
      <w:r>
        <w:separator/>
      </w:r>
    </w:p>
  </w:endnote>
  <w:endnote w:type="continuationSeparator" w:id="0">
    <w:p w14:paraId="6B30F90E" w14:textId="77777777" w:rsidR="008A1101" w:rsidRDefault="008A1101" w:rsidP="00491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7898962"/>
      <w:docPartObj>
        <w:docPartGallery w:val="Page Numbers (Bottom of Page)"/>
        <w:docPartUnique/>
      </w:docPartObj>
    </w:sdtPr>
    <w:sdtContent>
      <w:p w14:paraId="6104BAB9" w14:textId="193FB61B" w:rsidR="004919B1" w:rsidRDefault="004919B1">
        <w:pPr>
          <w:pStyle w:val="Footer"/>
        </w:pPr>
        <w:r>
          <w:rPr>
            <w:noProof/>
          </w:rPr>
          <mc:AlternateContent>
            <mc:Choice Requires="wps">
              <w:drawing>
                <wp:anchor distT="0" distB="0" distL="114300" distR="114300" simplePos="0" relativeHeight="251660288" behindDoc="0" locked="0" layoutInCell="1" allowOverlap="1" wp14:anchorId="159068C1" wp14:editId="7987F8D2">
                  <wp:simplePos x="0" y="0"/>
                  <wp:positionH relativeFrom="margin">
                    <wp:align>center</wp:align>
                  </wp:positionH>
                  <wp:positionV relativeFrom="bottomMargin">
                    <wp:align>center</wp:align>
                  </wp:positionV>
                  <wp:extent cx="551815" cy="238760"/>
                  <wp:effectExtent l="19050" t="19050" r="19685" b="18415"/>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9ACC189" w14:textId="77777777" w:rsidR="004919B1" w:rsidRDefault="004919B1">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59068C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gpMltNwIAAGoEAAAOAAAAAAAAAAAA&#10;AAAAAC4CAABkcnMvZTJvRG9jLnhtbFBLAQItABQABgAIAAAAIQD/Lyrq3gAAAAMBAAAPAAAAAAAA&#10;AAAAAAAAAJEEAABkcnMvZG93bnJldi54bWxQSwUGAAAAAAQABADzAAAAnAUAAAAA&#10;" filled="t" strokecolor="gray" strokeweight="2.25pt">
                  <v:textbox inset=",0,,0">
                    <w:txbxContent>
                      <w:p w14:paraId="49ACC189" w14:textId="77777777" w:rsidR="004919B1" w:rsidRDefault="004919B1">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00F6544" wp14:editId="5FC5552D">
                  <wp:simplePos x="0" y="0"/>
                  <wp:positionH relativeFrom="margin">
                    <wp:align>center</wp:align>
                  </wp:positionH>
                  <wp:positionV relativeFrom="bottomMargin">
                    <wp:align>center</wp:align>
                  </wp:positionV>
                  <wp:extent cx="5518150" cy="0"/>
                  <wp:effectExtent l="9525" t="9525" r="63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4B49E05"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Gb9Icb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E3A7E" w14:textId="77777777" w:rsidR="008A1101" w:rsidRDefault="008A1101" w:rsidP="004919B1">
      <w:pPr>
        <w:spacing w:after="0" w:line="240" w:lineRule="auto"/>
      </w:pPr>
      <w:r>
        <w:separator/>
      </w:r>
    </w:p>
  </w:footnote>
  <w:footnote w:type="continuationSeparator" w:id="0">
    <w:p w14:paraId="0CEFEFB7" w14:textId="77777777" w:rsidR="008A1101" w:rsidRDefault="008A1101" w:rsidP="004919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C6"/>
    <w:rsid w:val="002C46C8"/>
    <w:rsid w:val="004919B1"/>
    <w:rsid w:val="004A6D8A"/>
    <w:rsid w:val="005966C6"/>
    <w:rsid w:val="008A1101"/>
    <w:rsid w:val="009F7B1D"/>
    <w:rsid w:val="00A6179D"/>
    <w:rsid w:val="00AA13A1"/>
    <w:rsid w:val="00F62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F65C4"/>
  <w15:chartTrackingRefBased/>
  <w15:docId w15:val="{A9CDE68A-CA26-45DD-8858-F94AE82A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C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6C8"/>
    <w:rPr>
      <w:color w:val="0563C1" w:themeColor="hyperlink"/>
      <w:u w:val="single"/>
    </w:rPr>
  </w:style>
  <w:style w:type="character" w:styleId="UnresolvedMention">
    <w:name w:val="Unresolved Mention"/>
    <w:basedOn w:val="DefaultParagraphFont"/>
    <w:uiPriority w:val="99"/>
    <w:semiHidden/>
    <w:unhideWhenUsed/>
    <w:rsid w:val="002C46C8"/>
    <w:rPr>
      <w:color w:val="605E5C"/>
      <w:shd w:val="clear" w:color="auto" w:fill="E1DFDD"/>
    </w:rPr>
  </w:style>
  <w:style w:type="character" w:styleId="FollowedHyperlink">
    <w:name w:val="FollowedHyperlink"/>
    <w:basedOn w:val="DefaultParagraphFont"/>
    <w:uiPriority w:val="99"/>
    <w:semiHidden/>
    <w:unhideWhenUsed/>
    <w:rsid w:val="002C46C8"/>
    <w:rPr>
      <w:color w:val="954F72" w:themeColor="followedHyperlink"/>
      <w:u w:val="single"/>
    </w:rPr>
  </w:style>
  <w:style w:type="paragraph" w:styleId="NormalWeb">
    <w:name w:val="Normal (Web)"/>
    <w:basedOn w:val="Normal"/>
    <w:uiPriority w:val="99"/>
    <w:semiHidden/>
    <w:unhideWhenUsed/>
    <w:rsid w:val="009F7B1D"/>
    <w:rPr>
      <w:rFonts w:ascii="Times New Roman" w:hAnsi="Times New Roman" w:cs="Times New Roman"/>
      <w:sz w:val="24"/>
      <w:szCs w:val="24"/>
    </w:rPr>
  </w:style>
  <w:style w:type="paragraph" w:styleId="Header">
    <w:name w:val="header"/>
    <w:basedOn w:val="Normal"/>
    <w:link w:val="HeaderChar"/>
    <w:uiPriority w:val="99"/>
    <w:unhideWhenUsed/>
    <w:rsid w:val="004919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9B1"/>
  </w:style>
  <w:style w:type="paragraph" w:styleId="Footer">
    <w:name w:val="footer"/>
    <w:basedOn w:val="Normal"/>
    <w:link w:val="FooterChar"/>
    <w:uiPriority w:val="99"/>
    <w:unhideWhenUsed/>
    <w:rsid w:val="004919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951603">
      <w:bodyDiv w:val="1"/>
      <w:marLeft w:val="0"/>
      <w:marRight w:val="0"/>
      <w:marTop w:val="0"/>
      <w:marBottom w:val="0"/>
      <w:divBdr>
        <w:top w:val="none" w:sz="0" w:space="0" w:color="auto"/>
        <w:left w:val="none" w:sz="0" w:space="0" w:color="auto"/>
        <w:bottom w:val="none" w:sz="0" w:space="0" w:color="auto"/>
        <w:right w:val="none" w:sz="0" w:space="0" w:color="auto"/>
      </w:divBdr>
    </w:div>
    <w:div w:id="1125856565">
      <w:bodyDiv w:val="1"/>
      <w:marLeft w:val="0"/>
      <w:marRight w:val="0"/>
      <w:marTop w:val="0"/>
      <w:marBottom w:val="0"/>
      <w:divBdr>
        <w:top w:val="none" w:sz="0" w:space="0" w:color="auto"/>
        <w:left w:val="none" w:sz="0" w:space="0" w:color="auto"/>
        <w:bottom w:val="none" w:sz="0" w:space="0" w:color="auto"/>
        <w:right w:val="none" w:sz="0" w:space="0" w:color="auto"/>
      </w:divBdr>
    </w:div>
    <w:div w:id="1617104171">
      <w:bodyDiv w:val="1"/>
      <w:marLeft w:val="0"/>
      <w:marRight w:val="0"/>
      <w:marTop w:val="0"/>
      <w:marBottom w:val="0"/>
      <w:divBdr>
        <w:top w:val="none" w:sz="0" w:space="0" w:color="auto"/>
        <w:left w:val="none" w:sz="0" w:space="0" w:color="auto"/>
        <w:bottom w:val="none" w:sz="0" w:space="0" w:color="auto"/>
        <w:right w:val="none" w:sz="0" w:space="0" w:color="auto"/>
      </w:divBdr>
      <w:divsChild>
        <w:div w:id="350188843">
          <w:marLeft w:val="0"/>
          <w:marRight w:val="0"/>
          <w:marTop w:val="0"/>
          <w:marBottom w:val="0"/>
          <w:divBdr>
            <w:top w:val="none" w:sz="0" w:space="0" w:color="auto"/>
            <w:left w:val="none" w:sz="0" w:space="0" w:color="auto"/>
            <w:bottom w:val="none" w:sz="0" w:space="0" w:color="auto"/>
            <w:right w:val="none" w:sz="0" w:space="0" w:color="auto"/>
          </w:divBdr>
        </w:div>
        <w:div w:id="490218107">
          <w:marLeft w:val="0"/>
          <w:marRight w:val="0"/>
          <w:marTop w:val="0"/>
          <w:marBottom w:val="0"/>
          <w:divBdr>
            <w:top w:val="none" w:sz="0" w:space="0" w:color="auto"/>
            <w:left w:val="none" w:sz="0" w:space="0" w:color="auto"/>
            <w:bottom w:val="none" w:sz="0" w:space="0" w:color="auto"/>
            <w:right w:val="none" w:sz="0" w:space="0" w:color="auto"/>
          </w:divBdr>
        </w:div>
        <w:div w:id="1820002747">
          <w:marLeft w:val="0"/>
          <w:marRight w:val="0"/>
          <w:marTop w:val="0"/>
          <w:marBottom w:val="0"/>
          <w:divBdr>
            <w:top w:val="none" w:sz="0" w:space="0" w:color="auto"/>
            <w:left w:val="none" w:sz="0" w:space="0" w:color="auto"/>
            <w:bottom w:val="none" w:sz="0" w:space="0" w:color="auto"/>
            <w:right w:val="none" w:sz="0" w:space="0" w:color="auto"/>
          </w:divBdr>
        </w:div>
        <w:div w:id="1341077993">
          <w:marLeft w:val="0"/>
          <w:marRight w:val="0"/>
          <w:marTop w:val="0"/>
          <w:marBottom w:val="0"/>
          <w:divBdr>
            <w:top w:val="none" w:sz="0" w:space="0" w:color="auto"/>
            <w:left w:val="none" w:sz="0" w:space="0" w:color="auto"/>
            <w:bottom w:val="none" w:sz="0" w:space="0" w:color="auto"/>
            <w:right w:val="none" w:sz="0" w:space="0" w:color="auto"/>
          </w:divBdr>
        </w:div>
        <w:div w:id="753093451">
          <w:marLeft w:val="0"/>
          <w:marRight w:val="0"/>
          <w:marTop w:val="0"/>
          <w:marBottom w:val="0"/>
          <w:divBdr>
            <w:top w:val="none" w:sz="0" w:space="0" w:color="auto"/>
            <w:left w:val="none" w:sz="0" w:space="0" w:color="auto"/>
            <w:bottom w:val="none" w:sz="0" w:space="0" w:color="auto"/>
            <w:right w:val="none" w:sz="0" w:space="0" w:color="auto"/>
          </w:divBdr>
        </w:div>
        <w:div w:id="137773494">
          <w:marLeft w:val="0"/>
          <w:marRight w:val="0"/>
          <w:marTop w:val="0"/>
          <w:marBottom w:val="0"/>
          <w:divBdr>
            <w:top w:val="none" w:sz="0" w:space="0" w:color="auto"/>
            <w:left w:val="none" w:sz="0" w:space="0" w:color="auto"/>
            <w:bottom w:val="none" w:sz="0" w:space="0" w:color="auto"/>
            <w:right w:val="none" w:sz="0" w:space="0" w:color="auto"/>
          </w:divBdr>
        </w:div>
        <w:div w:id="65954425">
          <w:marLeft w:val="0"/>
          <w:marRight w:val="0"/>
          <w:marTop w:val="0"/>
          <w:marBottom w:val="0"/>
          <w:divBdr>
            <w:top w:val="none" w:sz="0" w:space="0" w:color="auto"/>
            <w:left w:val="none" w:sz="0" w:space="0" w:color="auto"/>
            <w:bottom w:val="none" w:sz="0" w:space="0" w:color="auto"/>
            <w:right w:val="none" w:sz="0" w:space="0" w:color="auto"/>
          </w:divBdr>
        </w:div>
        <w:div w:id="1943339046">
          <w:marLeft w:val="0"/>
          <w:marRight w:val="0"/>
          <w:marTop w:val="0"/>
          <w:marBottom w:val="0"/>
          <w:divBdr>
            <w:top w:val="none" w:sz="0" w:space="0" w:color="auto"/>
            <w:left w:val="none" w:sz="0" w:space="0" w:color="auto"/>
            <w:bottom w:val="none" w:sz="0" w:space="0" w:color="auto"/>
            <w:right w:val="none" w:sz="0" w:space="0" w:color="auto"/>
          </w:divBdr>
        </w:div>
        <w:div w:id="782000811">
          <w:marLeft w:val="0"/>
          <w:marRight w:val="0"/>
          <w:marTop w:val="0"/>
          <w:marBottom w:val="0"/>
          <w:divBdr>
            <w:top w:val="none" w:sz="0" w:space="0" w:color="auto"/>
            <w:left w:val="none" w:sz="0" w:space="0" w:color="auto"/>
            <w:bottom w:val="none" w:sz="0" w:space="0" w:color="auto"/>
            <w:right w:val="none" w:sz="0" w:space="0" w:color="auto"/>
          </w:divBdr>
        </w:div>
      </w:divsChild>
    </w:div>
    <w:div w:id="1670985583">
      <w:bodyDiv w:val="1"/>
      <w:marLeft w:val="0"/>
      <w:marRight w:val="0"/>
      <w:marTop w:val="0"/>
      <w:marBottom w:val="0"/>
      <w:divBdr>
        <w:top w:val="none" w:sz="0" w:space="0" w:color="auto"/>
        <w:left w:val="none" w:sz="0" w:space="0" w:color="auto"/>
        <w:bottom w:val="none" w:sz="0" w:space="0" w:color="auto"/>
        <w:right w:val="none" w:sz="0" w:space="0" w:color="auto"/>
      </w:divBdr>
      <w:divsChild>
        <w:div w:id="1112482321">
          <w:marLeft w:val="0"/>
          <w:marRight w:val="0"/>
          <w:marTop w:val="0"/>
          <w:marBottom w:val="0"/>
          <w:divBdr>
            <w:top w:val="none" w:sz="0" w:space="0" w:color="auto"/>
            <w:left w:val="none" w:sz="0" w:space="0" w:color="auto"/>
            <w:bottom w:val="none" w:sz="0" w:space="0" w:color="auto"/>
            <w:right w:val="none" w:sz="0" w:space="0" w:color="auto"/>
          </w:divBdr>
        </w:div>
        <w:div w:id="1942227280">
          <w:marLeft w:val="0"/>
          <w:marRight w:val="0"/>
          <w:marTop w:val="0"/>
          <w:marBottom w:val="0"/>
          <w:divBdr>
            <w:top w:val="none" w:sz="0" w:space="0" w:color="auto"/>
            <w:left w:val="none" w:sz="0" w:space="0" w:color="auto"/>
            <w:bottom w:val="none" w:sz="0" w:space="0" w:color="auto"/>
            <w:right w:val="none" w:sz="0" w:space="0" w:color="auto"/>
          </w:divBdr>
        </w:div>
        <w:div w:id="1498299429">
          <w:marLeft w:val="0"/>
          <w:marRight w:val="0"/>
          <w:marTop w:val="0"/>
          <w:marBottom w:val="0"/>
          <w:divBdr>
            <w:top w:val="none" w:sz="0" w:space="0" w:color="auto"/>
            <w:left w:val="none" w:sz="0" w:space="0" w:color="auto"/>
            <w:bottom w:val="none" w:sz="0" w:space="0" w:color="auto"/>
            <w:right w:val="none" w:sz="0" w:space="0" w:color="auto"/>
          </w:divBdr>
        </w:div>
        <w:div w:id="1733847174">
          <w:marLeft w:val="0"/>
          <w:marRight w:val="0"/>
          <w:marTop w:val="0"/>
          <w:marBottom w:val="0"/>
          <w:divBdr>
            <w:top w:val="none" w:sz="0" w:space="0" w:color="auto"/>
            <w:left w:val="none" w:sz="0" w:space="0" w:color="auto"/>
            <w:bottom w:val="none" w:sz="0" w:space="0" w:color="auto"/>
            <w:right w:val="none" w:sz="0" w:space="0" w:color="auto"/>
          </w:divBdr>
        </w:div>
        <w:div w:id="235290904">
          <w:marLeft w:val="0"/>
          <w:marRight w:val="0"/>
          <w:marTop w:val="0"/>
          <w:marBottom w:val="0"/>
          <w:divBdr>
            <w:top w:val="none" w:sz="0" w:space="0" w:color="auto"/>
            <w:left w:val="none" w:sz="0" w:space="0" w:color="auto"/>
            <w:bottom w:val="none" w:sz="0" w:space="0" w:color="auto"/>
            <w:right w:val="none" w:sz="0" w:space="0" w:color="auto"/>
          </w:divBdr>
        </w:div>
        <w:div w:id="1660184905">
          <w:marLeft w:val="0"/>
          <w:marRight w:val="0"/>
          <w:marTop w:val="0"/>
          <w:marBottom w:val="0"/>
          <w:divBdr>
            <w:top w:val="none" w:sz="0" w:space="0" w:color="auto"/>
            <w:left w:val="none" w:sz="0" w:space="0" w:color="auto"/>
            <w:bottom w:val="none" w:sz="0" w:space="0" w:color="auto"/>
            <w:right w:val="none" w:sz="0" w:space="0" w:color="auto"/>
          </w:divBdr>
        </w:div>
        <w:div w:id="977807454">
          <w:marLeft w:val="0"/>
          <w:marRight w:val="0"/>
          <w:marTop w:val="0"/>
          <w:marBottom w:val="0"/>
          <w:divBdr>
            <w:top w:val="none" w:sz="0" w:space="0" w:color="auto"/>
            <w:left w:val="none" w:sz="0" w:space="0" w:color="auto"/>
            <w:bottom w:val="none" w:sz="0" w:space="0" w:color="auto"/>
            <w:right w:val="none" w:sz="0" w:space="0" w:color="auto"/>
          </w:divBdr>
        </w:div>
        <w:div w:id="1009021117">
          <w:marLeft w:val="0"/>
          <w:marRight w:val="0"/>
          <w:marTop w:val="0"/>
          <w:marBottom w:val="0"/>
          <w:divBdr>
            <w:top w:val="none" w:sz="0" w:space="0" w:color="auto"/>
            <w:left w:val="none" w:sz="0" w:space="0" w:color="auto"/>
            <w:bottom w:val="none" w:sz="0" w:space="0" w:color="auto"/>
            <w:right w:val="none" w:sz="0" w:space="0" w:color="auto"/>
          </w:divBdr>
        </w:div>
        <w:div w:id="846822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neighbourhoods_in_Calgary"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en.wikipedia.org/wiki/List_of_neighbourhoods_in_Calgary" TargetMode="External"/><Relationship Id="rId12" Type="http://schemas.openxmlformats.org/officeDocument/2006/relationships/hyperlink" Target="https://geopy.readthedocs.io/en/stabl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foursquare.com/"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dc:creator>
  <cp:keywords/>
  <dc:description/>
  <cp:lastModifiedBy>Dhananjay</cp:lastModifiedBy>
  <cp:revision>6</cp:revision>
  <dcterms:created xsi:type="dcterms:W3CDTF">2020-11-16T12:53:00Z</dcterms:created>
  <dcterms:modified xsi:type="dcterms:W3CDTF">2020-11-16T13:24:00Z</dcterms:modified>
</cp:coreProperties>
</file>