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A0ED99" w14:textId="77777777" w:rsidR="00143460" w:rsidRPr="00100429" w:rsidRDefault="00143460" w:rsidP="00143460">
      <w:pPr>
        <w:jc w:val="center"/>
        <w:rPr>
          <w:rFonts w:ascii="Garamond" w:hAnsi="Garamond"/>
          <w:sz w:val="56"/>
          <w:szCs w:val="56"/>
          <w:u w:val="single"/>
        </w:rPr>
      </w:pPr>
      <w:r w:rsidRPr="00100429">
        <w:rPr>
          <w:rFonts w:ascii="Garamond" w:hAnsi="Garamond"/>
          <w:sz w:val="56"/>
          <w:szCs w:val="56"/>
          <w:u w:val="single"/>
        </w:rPr>
        <w:t>Applied Data Science Capstone Project</w:t>
      </w:r>
    </w:p>
    <w:p w14:paraId="74C7F4E0" w14:textId="77777777" w:rsidR="00143460" w:rsidRDefault="00143460" w:rsidP="00143460">
      <w:pPr>
        <w:jc w:val="center"/>
        <w:rPr>
          <w:rFonts w:ascii="Garamond" w:hAnsi="Garamond" w:cs="Arial"/>
          <w:color w:val="1F1F1F"/>
          <w:sz w:val="56"/>
          <w:szCs w:val="56"/>
          <w:u w:val="single"/>
          <w:shd w:val="clear" w:color="auto" w:fill="FFFFFF"/>
        </w:rPr>
      </w:pPr>
      <w:r w:rsidRPr="00100429">
        <w:rPr>
          <w:rFonts w:ascii="Garamond" w:hAnsi="Garamond" w:cs="Arial"/>
          <w:color w:val="1F1F1F"/>
          <w:sz w:val="56"/>
          <w:szCs w:val="56"/>
          <w:u w:val="single"/>
          <w:shd w:val="clear" w:color="auto" w:fill="FFFFFF"/>
        </w:rPr>
        <w:t>The Battle of Neighbourhoods</w:t>
      </w:r>
    </w:p>
    <w:p w14:paraId="360A1D9A" w14:textId="77777777" w:rsidR="00143460" w:rsidRPr="00100429" w:rsidRDefault="00143460" w:rsidP="00143460">
      <w:pPr>
        <w:jc w:val="center"/>
        <w:rPr>
          <w:rFonts w:ascii="Garamond" w:hAnsi="Garamond" w:cs="Arial"/>
          <w:color w:val="1F1F1F"/>
          <w:sz w:val="56"/>
          <w:szCs w:val="56"/>
          <w:u w:val="single"/>
          <w:shd w:val="clear" w:color="auto" w:fill="FFFFFF"/>
        </w:rPr>
      </w:pPr>
    </w:p>
    <w:p w14:paraId="3D1E69E6" w14:textId="77777777" w:rsidR="00143460" w:rsidRPr="00100429" w:rsidRDefault="00143460" w:rsidP="00143460">
      <w:pPr>
        <w:jc w:val="center"/>
        <w:rPr>
          <w:rFonts w:ascii="Garamond" w:hAnsi="Garamond"/>
          <w:sz w:val="52"/>
          <w:szCs w:val="52"/>
        </w:rPr>
      </w:pPr>
      <w:r>
        <w:rPr>
          <w:noProof/>
        </w:rPr>
        <w:drawing>
          <wp:inline distT="0" distB="0" distL="0" distR="0" wp14:anchorId="52910EC3" wp14:editId="21F01F8A">
            <wp:extent cx="2735399" cy="82533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8269" cy="841287"/>
                    </a:xfrm>
                    <a:prstGeom prst="rect">
                      <a:avLst/>
                    </a:prstGeom>
                    <a:noFill/>
                    <a:ln>
                      <a:noFill/>
                    </a:ln>
                  </pic:spPr>
                </pic:pic>
              </a:graphicData>
            </a:graphic>
          </wp:inline>
        </w:drawing>
      </w:r>
    </w:p>
    <w:p w14:paraId="52D164EF" w14:textId="77777777" w:rsidR="00143460" w:rsidRDefault="00143460" w:rsidP="00143460">
      <w:pPr>
        <w:jc w:val="center"/>
        <w:rPr>
          <w:rFonts w:ascii="Garamond" w:hAnsi="Garamond"/>
          <w:sz w:val="52"/>
          <w:szCs w:val="52"/>
        </w:rPr>
      </w:pPr>
    </w:p>
    <w:p w14:paraId="461A107F" w14:textId="77777777" w:rsidR="00143460" w:rsidRDefault="00143460" w:rsidP="00143460">
      <w:pPr>
        <w:jc w:val="center"/>
        <w:rPr>
          <w:rFonts w:ascii="Garamond" w:hAnsi="Garamond"/>
          <w:sz w:val="52"/>
          <w:szCs w:val="52"/>
        </w:rPr>
      </w:pPr>
    </w:p>
    <w:p w14:paraId="70F7B2A6" w14:textId="77777777" w:rsidR="00143460" w:rsidRDefault="00143460" w:rsidP="00143460">
      <w:pPr>
        <w:jc w:val="center"/>
        <w:rPr>
          <w:rFonts w:ascii="Garamond" w:hAnsi="Garamond"/>
          <w:sz w:val="36"/>
          <w:szCs w:val="36"/>
          <w:u w:val="single"/>
        </w:rPr>
      </w:pPr>
      <w:r w:rsidRPr="00100429">
        <w:rPr>
          <w:rFonts w:ascii="Garamond" w:hAnsi="Garamond"/>
          <w:sz w:val="52"/>
          <w:szCs w:val="52"/>
        </w:rPr>
        <w:t>Analysis of Neighbourhoods and Demographics of Calgary, Alberta, Canada</w:t>
      </w:r>
      <w:r>
        <w:rPr>
          <w:rFonts w:ascii="Garamond" w:hAnsi="Garamond"/>
          <w:sz w:val="52"/>
          <w:szCs w:val="52"/>
        </w:rPr>
        <w:t>.</w:t>
      </w:r>
    </w:p>
    <w:p w14:paraId="698D7453" w14:textId="77777777" w:rsidR="00143460" w:rsidRPr="00100429" w:rsidRDefault="00143460" w:rsidP="00143460">
      <w:pPr>
        <w:jc w:val="right"/>
        <w:rPr>
          <w:rFonts w:ascii="Garamond" w:hAnsi="Garamond"/>
          <w:sz w:val="144"/>
          <w:szCs w:val="144"/>
          <w:u w:val="single"/>
        </w:rPr>
      </w:pPr>
    </w:p>
    <w:p w14:paraId="72B49540" w14:textId="3AFBB5BA" w:rsidR="00143460" w:rsidRPr="00100429" w:rsidRDefault="00143460" w:rsidP="00143460">
      <w:pPr>
        <w:jc w:val="center"/>
        <w:rPr>
          <w:rFonts w:ascii="Garamond" w:hAnsi="Garamond"/>
          <w:sz w:val="144"/>
          <w:szCs w:val="144"/>
          <w:u w:val="single"/>
        </w:rPr>
      </w:pPr>
      <w:r>
        <w:rPr>
          <w:rFonts w:ascii="Garamond" w:hAnsi="Garamond" w:cs="Arial"/>
          <w:color w:val="1F1F1F"/>
          <w:sz w:val="48"/>
          <w:szCs w:val="48"/>
          <w:shd w:val="clear" w:color="auto" w:fill="FFFFFF"/>
          <w:lang w:val="id-ID"/>
        </w:rPr>
        <w:t>Final Report</w:t>
      </w:r>
    </w:p>
    <w:p w14:paraId="14CEB72E" w14:textId="77777777" w:rsidR="00143460" w:rsidRDefault="00143460" w:rsidP="00143460">
      <w:pPr>
        <w:jc w:val="center"/>
        <w:rPr>
          <w:rFonts w:ascii="Garamond" w:hAnsi="Garamond"/>
          <w:sz w:val="36"/>
          <w:szCs w:val="36"/>
          <w:u w:val="single"/>
        </w:rPr>
      </w:pPr>
    </w:p>
    <w:p w14:paraId="59562E29" w14:textId="77777777" w:rsidR="00143460" w:rsidRDefault="00143460" w:rsidP="00143460">
      <w:pPr>
        <w:jc w:val="center"/>
        <w:rPr>
          <w:rFonts w:ascii="Garamond" w:hAnsi="Garamond"/>
          <w:sz w:val="40"/>
          <w:szCs w:val="40"/>
          <w:u w:val="single"/>
        </w:rPr>
      </w:pPr>
    </w:p>
    <w:p w14:paraId="5A35BB8D" w14:textId="77777777" w:rsidR="00143460" w:rsidRPr="0060674F" w:rsidRDefault="00143460" w:rsidP="00143460">
      <w:pPr>
        <w:jc w:val="center"/>
        <w:rPr>
          <w:rFonts w:ascii="Garamond" w:hAnsi="Garamond"/>
          <w:sz w:val="44"/>
          <w:szCs w:val="44"/>
          <w:u w:val="single"/>
        </w:rPr>
      </w:pPr>
    </w:p>
    <w:p w14:paraId="5A68F633" w14:textId="77777777" w:rsidR="00143460" w:rsidRPr="0060674F" w:rsidRDefault="00143460" w:rsidP="00143460">
      <w:pPr>
        <w:jc w:val="center"/>
        <w:rPr>
          <w:rFonts w:ascii="Garamond" w:hAnsi="Garamond"/>
          <w:sz w:val="44"/>
          <w:szCs w:val="44"/>
          <w:u w:val="single"/>
        </w:rPr>
      </w:pPr>
      <w:r w:rsidRPr="0060674F">
        <w:rPr>
          <w:rFonts w:ascii="Garamond" w:hAnsi="Garamond"/>
          <w:sz w:val="44"/>
          <w:szCs w:val="44"/>
          <w:u w:val="single"/>
        </w:rPr>
        <w:t>Submitted By:</w:t>
      </w:r>
    </w:p>
    <w:p w14:paraId="07B9E48A" w14:textId="2BDF4F5C" w:rsidR="00143460" w:rsidRDefault="00143460" w:rsidP="00143460">
      <w:pPr>
        <w:jc w:val="center"/>
        <w:rPr>
          <w:rFonts w:ascii="Garamond" w:hAnsi="Garamond"/>
          <w:sz w:val="44"/>
          <w:szCs w:val="44"/>
        </w:rPr>
      </w:pPr>
      <w:r w:rsidRPr="0060674F">
        <w:rPr>
          <w:rFonts w:ascii="Garamond" w:hAnsi="Garamond"/>
          <w:sz w:val="44"/>
          <w:szCs w:val="44"/>
        </w:rPr>
        <w:t>Dhananjay Saxena</w:t>
      </w:r>
    </w:p>
    <w:p w14:paraId="30F44C12" w14:textId="27172B9A" w:rsidR="00143460" w:rsidRDefault="00143460" w:rsidP="00143460">
      <w:pPr>
        <w:jc w:val="center"/>
        <w:rPr>
          <w:rFonts w:ascii="Garamond" w:hAnsi="Garamond"/>
          <w:sz w:val="44"/>
          <w:szCs w:val="44"/>
        </w:rPr>
      </w:pPr>
    </w:p>
    <w:p w14:paraId="3EF07D59" w14:textId="43CC5E90" w:rsidR="00143460" w:rsidRPr="00E67CAF" w:rsidRDefault="00A57F06" w:rsidP="00143460">
      <w:pPr>
        <w:jc w:val="center"/>
        <w:rPr>
          <w:rFonts w:ascii="Garamond" w:hAnsi="Garamond"/>
          <w:sz w:val="56"/>
          <w:szCs w:val="56"/>
          <w:u w:val="single"/>
          <w:lang w:val="id-ID"/>
        </w:rPr>
      </w:pPr>
      <w:r w:rsidRPr="00A57F06">
        <w:rPr>
          <w:rFonts w:ascii="Garamond" w:hAnsi="Garamond"/>
          <w:sz w:val="56"/>
          <w:szCs w:val="56"/>
          <w:lang w:val="id-ID"/>
        </w:rPr>
        <w:lastRenderedPageBreak/>
        <w:t xml:space="preserve"> </w:t>
      </w:r>
      <w:r w:rsidRPr="00E67CAF">
        <w:rPr>
          <w:rFonts w:ascii="Garamond" w:hAnsi="Garamond"/>
          <w:sz w:val="56"/>
          <w:szCs w:val="56"/>
          <w:u w:val="single"/>
          <w:lang w:val="id-ID"/>
        </w:rPr>
        <w:t>Table of Contents</w:t>
      </w:r>
    </w:p>
    <w:p w14:paraId="12548219" w14:textId="4F0FAD02" w:rsidR="00A57F06" w:rsidRPr="002E1C36" w:rsidRDefault="00A57F06" w:rsidP="00143460">
      <w:pPr>
        <w:jc w:val="center"/>
        <w:rPr>
          <w:rFonts w:ascii="Garamond" w:hAnsi="Garamond"/>
          <w:sz w:val="40"/>
          <w:szCs w:val="40"/>
          <w:lang w:val="id-ID"/>
        </w:rPr>
      </w:pPr>
    </w:p>
    <w:tbl>
      <w:tblPr>
        <w:tblStyle w:val="GridTable6Colorful-Accent4"/>
        <w:tblW w:w="0" w:type="auto"/>
        <w:tblLook w:val="04A0" w:firstRow="1" w:lastRow="0" w:firstColumn="1" w:lastColumn="0" w:noHBand="0" w:noVBand="1"/>
      </w:tblPr>
      <w:tblGrid>
        <w:gridCol w:w="1390"/>
        <w:gridCol w:w="5997"/>
        <w:gridCol w:w="1483"/>
      </w:tblGrid>
      <w:tr w:rsidR="002E1C36" w:rsidRPr="002E1C36" w14:paraId="0CC8B8F1" w14:textId="77777777" w:rsidTr="00A1336D">
        <w:trPr>
          <w:cnfStyle w:val="100000000000" w:firstRow="1" w:lastRow="0" w:firstColumn="0" w:lastColumn="0" w:oddVBand="0" w:evenVBand="0" w:oddHBand="0"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90" w:type="dxa"/>
          </w:tcPr>
          <w:p w14:paraId="7A3C5BC4" w14:textId="3B568B70" w:rsidR="002E1C36" w:rsidRPr="002E1C36" w:rsidRDefault="002E1C36" w:rsidP="00143460">
            <w:pPr>
              <w:jc w:val="center"/>
              <w:rPr>
                <w:rFonts w:ascii="Garamond" w:hAnsi="Garamond"/>
                <w:sz w:val="40"/>
                <w:szCs w:val="40"/>
                <w:lang w:val="id-ID"/>
              </w:rPr>
            </w:pPr>
            <w:r w:rsidRPr="002E1C36">
              <w:rPr>
                <w:rFonts w:ascii="Garamond" w:hAnsi="Garamond"/>
                <w:sz w:val="40"/>
                <w:szCs w:val="40"/>
                <w:lang w:val="id-ID"/>
              </w:rPr>
              <w:t>S No.</w:t>
            </w:r>
          </w:p>
        </w:tc>
        <w:tc>
          <w:tcPr>
            <w:tcW w:w="5997" w:type="dxa"/>
          </w:tcPr>
          <w:p w14:paraId="789977C5" w14:textId="47059F43" w:rsidR="002E1C36" w:rsidRPr="002E1C36" w:rsidRDefault="002E1C36" w:rsidP="00143460">
            <w:pPr>
              <w:jc w:val="center"/>
              <w:cnfStyle w:val="100000000000" w:firstRow="1" w:lastRow="0" w:firstColumn="0" w:lastColumn="0" w:oddVBand="0" w:evenVBand="0" w:oddHBand="0" w:evenHBand="0" w:firstRowFirstColumn="0" w:firstRowLastColumn="0" w:lastRowFirstColumn="0" w:lastRowLastColumn="0"/>
              <w:rPr>
                <w:rFonts w:ascii="Garamond" w:hAnsi="Garamond"/>
                <w:sz w:val="40"/>
                <w:szCs w:val="40"/>
                <w:lang w:val="id-ID"/>
              </w:rPr>
            </w:pPr>
            <w:r w:rsidRPr="002E1C36">
              <w:rPr>
                <w:rFonts w:ascii="Garamond" w:hAnsi="Garamond"/>
                <w:sz w:val="40"/>
                <w:szCs w:val="40"/>
                <w:lang w:val="id-ID"/>
              </w:rPr>
              <w:t>Topic</w:t>
            </w:r>
          </w:p>
        </w:tc>
        <w:tc>
          <w:tcPr>
            <w:tcW w:w="1483" w:type="dxa"/>
          </w:tcPr>
          <w:p w14:paraId="3294AD4A" w14:textId="5AE9C667" w:rsidR="002E1C36" w:rsidRPr="002E1C36" w:rsidRDefault="002E1C36" w:rsidP="00143460">
            <w:pPr>
              <w:jc w:val="center"/>
              <w:cnfStyle w:val="100000000000" w:firstRow="1" w:lastRow="0" w:firstColumn="0" w:lastColumn="0" w:oddVBand="0" w:evenVBand="0" w:oddHBand="0" w:evenHBand="0" w:firstRowFirstColumn="0" w:firstRowLastColumn="0" w:lastRowFirstColumn="0" w:lastRowLastColumn="0"/>
              <w:rPr>
                <w:rFonts w:ascii="Garamond" w:hAnsi="Garamond"/>
                <w:sz w:val="40"/>
                <w:szCs w:val="40"/>
                <w:lang w:val="id-ID"/>
              </w:rPr>
            </w:pPr>
            <w:r w:rsidRPr="002E1C36">
              <w:rPr>
                <w:rFonts w:ascii="Garamond" w:hAnsi="Garamond"/>
                <w:sz w:val="40"/>
                <w:szCs w:val="40"/>
                <w:lang w:val="id-ID"/>
              </w:rPr>
              <w:t>Pg no</w:t>
            </w:r>
          </w:p>
        </w:tc>
      </w:tr>
      <w:tr w:rsidR="002E1C36" w:rsidRPr="002E1C36" w14:paraId="784DFB13" w14:textId="77777777" w:rsidTr="00A1336D">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90" w:type="dxa"/>
          </w:tcPr>
          <w:p w14:paraId="0B6BACDA" w14:textId="5E519E15" w:rsidR="002E1C36" w:rsidRPr="002E1C36" w:rsidRDefault="002E1C36" w:rsidP="00143460">
            <w:pPr>
              <w:jc w:val="center"/>
              <w:rPr>
                <w:rFonts w:ascii="Garamond" w:hAnsi="Garamond"/>
                <w:sz w:val="40"/>
                <w:szCs w:val="40"/>
                <w:lang w:val="id-ID"/>
              </w:rPr>
            </w:pPr>
            <w:r>
              <w:rPr>
                <w:rFonts w:ascii="Garamond" w:hAnsi="Garamond"/>
                <w:sz w:val="40"/>
                <w:szCs w:val="40"/>
                <w:lang w:val="id-ID"/>
              </w:rPr>
              <w:t>1.</w:t>
            </w:r>
          </w:p>
        </w:tc>
        <w:tc>
          <w:tcPr>
            <w:tcW w:w="5997" w:type="dxa"/>
          </w:tcPr>
          <w:p w14:paraId="3CD2DC9F" w14:textId="7886B5D1" w:rsidR="002E1C36" w:rsidRPr="002E1C36" w:rsidRDefault="002E1C36" w:rsidP="00143460">
            <w:pPr>
              <w:jc w:val="center"/>
              <w:cnfStyle w:val="000000100000" w:firstRow="0" w:lastRow="0" w:firstColumn="0" w:lastColumn="0" w:oddVBand="0" w:evenVBand="0" w:oddHBand="1"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Discussion of the background</w:t>
            </w:r>
          </w:p>
        </w:tc>
        <w:tc>
          <w:tcPr>
            <w:tcW w:w="1483" w:type="dxa"/>
          </w:tcPr>
          <w:p w14:paraId="006686CC" w14:textId="1146EF22" w:rsidR="002E1C36" w:rsidRPr="002E1C36" w:rsidRDefault="00A1336D" w:rsidP="00143460">
            <w:pPr>
              <w:jc w:val="center"/>
              <w:cnfStyle w:val="000000100000" w:firstRow="0" w:lastRow="0" w:firstColumn="0" w:lastColumn="0" w:oddVBand="0" w:evenVBand="0" w:oddHBand="1"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3</w:t>
            </w:r>
          </w:p>
        </w:tc>
      </w:tr>
      <w:tr w:rsidR="002E1C36" w:rsidRPr="002E1C36" w14:paraId="4E5D1211" w14:textId="77777777" w:rsidTr="00A1336D">
        <w:trPr>
          <w:trHeight w:val="963"/>
        </w:trPr>
        <w:tc>
          <w:tcPr>
            <w:cnfStyle w:val="001000000000" w:firstRow="0" w:lastRow="0" w:firstColumn="1" w:lastColumn="0" w:oddVBand="0" w:evenVBand="0" w:oddHBand="0" w:evenHBand="0" w:firstRowFirstColumn="0" w:firstRowLastColumn="0" w:lastRowFirstColumn="0" w:lastRowLastColumn="0"/>
            <w:tcW w:w="1390" w:type="dxa"/>
          </w:tcPr>
          <w:p w14:paraId="62A6063B" w14:textId="43B0680B" w:rsidR="002E1C36" w:rsidRPr="002E1C36" w:rsidRDefault="002E1C36" w:rsidP="00143460">
            <w:pPr>
              <w:jc w:val="center"/>
              <w:rPr>
                <w:rFonts w:ascii="Garamond" w:hAnsi="Garamond"/>
                <w:sz w:val="40"/>
                <w:szCs w:val="40"/>
                <w:lang w:val="id-ID"/>
              </w:rPr>
            </w:pPr>
            <w:r>
              <w:rPr>
                <w:rFonts w:ascii="Garamond" w:hAnsi="Garamond"/>
                <w:sz w:val="40"/>
                <w:szCs w:val="40"/>
                <w:lang w:val="id-ID"/>
              </w:rPr>
              <w:t>2.</w:t>
            </w:r>
          </w:p>
        </w:tc>
        <w:tc>
          <w:tcPr>
            <w:tcW w:w="5997" w:type="dxa"/>
          </w:tcPr>
          <w:p w14:paraId="1649F71A" w14:textId="4ADEEFBD" w:rsidR="002E1C36" w:rsidRPr="002E1C36" w:rsidRDefault="002E1C36" w:rsidP="00143460">
            <w:pPr>
              <w:jc w:val="center"/>
              <w:cnfStyle w:val="000000000000" w:firstRow="0" w:lastRow="0" w:firstColumn="0" w:lastColumn="0" w:oddVBand="0" w:evenVBand="0" w:oddHBand="0"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Description of the problem</w:t>
            </w:r>
          </w:p>
        </w:tc>
        <w:tc>
          <w:tcPr>
            <w:tcW w:w="1483" w:type="dxa"/>
          </w:tcPr>
          <w:p w14:paraId="2E9968FA" w14:textId="6950A42F" w:rsidR="002E1C36" w:rsidRPr="002E1C36" w:rsidRDefault="00A1336D" w:rsidP="00143460">
            <w:pPr>
              <w:jc w:val="center"/>
              <w:cnfStyle w:val="000000000000" w:firstRow="0" w:lastRow="0" w:firstColumn="0" w:lastColumn="0" w:oddVBand="0" w:evenVBand="0" w:oddHBand="0"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4</w:t>
            </w:r>
          </w:p>
        </w:tc>
      </w:tr>
      <w:tr w:rsidR="002E1C36" w:rsidRPr="002E1C36" w14:paraId="09976734" w14:textId="77777777" w:rsidTr="00A1336D">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90" w:type="dxa"/>
          </w:tcPr>
          <w:p w14:paraId="638AE872" w14:textId="43EEDC22" w:rsidR="002E1C36" w:rsidRPr="002E1C36" w:rsidRDefault="002E1C36" w:rsidP="00143460">
            <w:pPr>
              <w:jc w:val="center"/>
              <w:rPr>
                <w:rFonts w:ascii="Garamond" w:hAnsi="Garamond"/>
                <w:sz w:val="40"/>
                <w:szCs w:val="40"/>
                <w:lang w:val="id-ID"/>
              </w:rPr>
            </w:pPr>
            <w:r>
              <w:rPr>
                <w:rFonts w:ascii="Garamond" w:hAnsi="Garamond"/>
                <w:sz w:val="40"/>
                <w:szCs w:val="40"/>
                <w:lang w:val="id-ID"/>
              </w:rPr>
              <w:t>3.</w:t>
            </w:r>
          </w:p>
        </w:tc>
        <w:tc>
          <w:tcPr>
            <w:tcW w:w="5997" w:type="dxa"/>
          </w:tcPr>
          <w:p w14:paraId="6304482F" w14:textId="61374386" w:rsidR="002E1C36" w:rsidRPr="002E1C36" w:rsidRDefault="002E1C36" w:rsidP="00143460">
            <w:pPr>
              <w:jc w:val="center"/>
              <w:cnfStyle w:val="000000100000" w:firstRow="0" w:lastRow="0" w:firstColumn="0" w:lastColumn="0" w:oddVBand="0" w:evenVBand="0" w:oddHBand="1"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Target Audience</w:t>
            </w:r>
          </w:p>
        </w:tc>
        <w:tc>
          <w:tcPr>
            <w:tcW w:w="1483" w:type="dxa"/>
          </w:tcPr>
          <w:p w14:paraId="36522D0F" w14:textId="55B78371" w:rsidR="002E1C36" w:rsidRPr="002E1C36" w:rsidRDefault="00A1336D" w:rsidP="00143460">
            <w:pPr>
              <w:jc w:val="center"/>
              <w:cnfStyle w:val="000000100000" w:firstRow="0" w:lastRow="0" w:firstColumn="0" w:lastColumn="0" w:oddVBand="0" w:evenVBand="0" w:oddHBand="1"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4</w:t>
            </w:r>
          </w:p>
        </w:tc>
      </w:tr>
      <w:tr w:rsidR="002E1C36" w:rsidRPr="002E1C36" w14:paraId="6D37E080" w14:textId="77777777" w:rsidTr="00A1336D">
        <w:trPr>
          <w:trHeight w:val="937"/>
        </w:trPr>
        <w:tc>
          <w:tcPr>
            <w:cnfStyle w:val="001000000000" w:firstRow="0" w:lastRow="0" w:firstColumn="1" w:lastColumn="0" w:oddVBand="0" w:evenVBand="0" w:oddHBand="0" w:evenHBand="0" w:firstRowFirstColumn="0" w:firstRowLastColumn="0" w:lastRowFirstColumn="0" w:lastRowLastColumn="0"/>
            <w:tcW w:w="1390" w:type="dxa"/>
          </w:tcPr>
          <w:p w14:paraId="105EE5B3" w14:textId="79007D12" w:rsidR="002E1C36" w:rsidRPr="002E1C36" w:rsidRDefault="002E1C36" w:rsidP="00143460">
            <w:pPr>
              <w:jc w:val="center"/>
              <w:rPr>
                <w:rFonts w:ascii="Garamond" w:hAnsi="Garamond"/>
                <w:sz w:val="40"/>
                <w:szCs w:val="40"/>
                <w:lang w:val="id-ID"/>
              </w:rPr>
            </w:pPr>
            <w:r>
              <w:rPr>
                <w:rFonts w:ascii="Garamond" w:hAnsi="Garamond"/>
                <w:sz w:val="40"/>
                <w:szCs w:val="40"/>
                <w:lang w:val="id-ID"/>
              </w:rPr>
              <w:t>4.</w:t>
            </w:r>
          </w:p>
        </w:tc>
        <w:tc>
          <w:tcPr>
            <w:tcW w:w="5997" w:type="dxa"/>
          </w:tcPr>
          <w:p w14:paraId="239EB329" w14:textId="50533048" w:rsidR="002E1C36" w:rsidRPr="002E1C36" w:rsidRDefault="002E1C36" w:rsidP="00143460">
            <w:pPr>
              <w:jc w:val="center"/>
              <w:cnfStyle w:val="000000000000" w:firstRow="0" w:lastRow="0" w:firstColumn="0" w:lastColumn="0" w:oddVBand="0" w:evenVBand="0" w:oddHBand="0"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Data and use</w:t>
            </w:r>
          </w:p>
        </w:tc>
        <w:tc>
          <w:tcPr>
            <w:tcW w:w="1483" w:type="dxa"/>
          </w:tcPr>
          <w:p w14:paraId="1A4BE90A" w14:textId="7C3A5878" w:rsidR="002E1C36" w:rsidRPr="002E1C36" w:rsidRDefault="00A1336D" w:rsidP="00143460">
            <w:pPr>
              <w:jc w:val="center"/>
              <w:cnfStyle w:val="000000000000" w:firstRow="0" w:lastRow="0" w:firstColumn="0" w:lastColumn="0" w:oddVBand="0" w:evenVBand="0" w:oddHBand="0"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5</w:t>
            </w:r>
          </w:p>
        </w:tc>
      </w:tr>
      <w:tr w:rsidR="002E1C36" w:rsidRPr="002E1C36" w14:paraId="374A0EAB" w14:textId="77777777" w:rsidTr="00A1336D">
        <w:trPr>
          <w:cnfStyle w:val="000000100000" w:firstRow="0" w:lastRow="0" w:firstColumn="0" w:lastColumn="0" w:oddVBand="0" w:evenVBand="0" w:oddHBand="1" w:evenHBand="0"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1390" w:type="dxa"/>
          </w:tcPr>
          <w:p w14:paraId="13AC6D5D" w14:textId="0A16C9D9" w:rsidR="002E1C36" w:rsidRPr="002E1C36" w:rsidRDefault="002E1C36" w:rsidP="00143460">
            <w:pPr>
              <w:jc w:val="center"/>
              <w:rPr>
                <w:rFonts w:ascii="Garamond" w:hAnsi="Garamond"/>
                <w:sz w:val="40"/>
                <w:szCs w:val="40"/>
                <w:lang w:val="id-ID"/>
              </w:rPr>
            </w:pPr>
            <w:r>
              <w:rPr>
                <w:rFonts w:ascii="Garamond" w:hAnsi="Garamond"/>
                <w:sz w:val="40"/>
                <w:szCs w:val="40"/>
                <w:lang w:val="id-ID"/>
              </w:rPr>
              <w:t>5.</w:t>
            </w:r>
          </w:p>
        </w:tc>
        <w:tc>
          <w:tcPr>
            <w:tcW w:w="5997" w:type="dxa"/>
          </w:tcPr>
          <w:p w14:paraId="58EC3AC3" w14:textId="5F3AC0CD" w:rsidR="002E1C36" w:rsidRPr="002E1C36" w:rsidRDefault="002E1C36" w:rsidP="00143460">
            <w:pPr>
              <w:jc w:val="center"/>
              <w:cnfStyle w:val="000000100000" w:firstRow="0" w:lastRow="0" w:firstColumn="0" w:lastColumn="0" w:oddVBand="0" w:evenVBand="0" w:oddHBand="1"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Methodology</w:t>
            </w:r>
          </w:p>
        </w:tc>
        <w:tc>
          <w:tcPr>
            <w:tcW w:w="1483" w:type="dxa"/>
          </w:tcPr>
          <w:p w14:paraId="79972A98" w14:textId="50A716D9" w:rsidR="002E1C36" w:rsidRPr="002E1C36" w:rsidRDefault="00A1336D" w:rsidP="00143460">
            <w:pPr>
              <w:jc w:val="center"/>
              <w:cnfStyle w:val="000000100000" w:firstRow="0" w:lastRow="0" w:firstColumn="0" w:lastColumn="0" w:oddVBand="0" w:evenVBand="0" w:oddHBand="1"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8</w:t>
            </w:r>
          </w:p>
        </w:tc>
      </w:tr>
      <w:tr w:rsidR="002E1C36" w:rsidRPr="002E1C36" w14:paraId="37926A79" w14:textId="77777777" w:rsidTr="00A1336D">
        <w:trPr>
          <w:trHeight w:val="937"/>
        </w:trPr>
        <w:tc>
          <w:tcPr>
            <w:cnfStyle w:val="001000000000" w:firstRow="0" w:lastRow="0" w:firstColumn="1" w:lastColumn="0" w:oddVBand="0" w:evenVBand="0" w:oddHBand="0" w:evenHBand="0" w:firstRowFirstColumn="0" w:firstRowLastColumn="0" w:lastRowFirstColumn="0" w:lastRowLastColumn="0"/>
            <w:tcW w:w="1390" w:type="dxa"/>
          </w:tcPr>
          <w:p w14:paraId="056DBD40" w14:textId="7C337942" w:rsidR="002E1C36" w:rsidRDefault="002E1C36" w:rsidP="00143460">
            <w:pPr>
              <w:jc w:val="center"/>
              <w:rPr>
                <w:rFonts w:ascii="Garamond" w:hAnsi="Garamond"/>
                <w:sz w:val="40"/>
                <w:szCs w:val="40"/>
                <w:lang w:val="id-ID"/>
              </w:rPr>
            </w:pPr>
            <w:r>
              <w:rPr>
                <w:rFonts w:ascii="Garamond" w:hAnsi="Garamond"/>
                <w:sz w:val="40"/>
                <w:szCs w:val="40"/>
                <w:lang w:val="id-ID"/>
              </w:rPr>
              <w:t>6.</w:t>
            </w:r>
          </w:p>
        </w:tc>
        <w:tc>
          <w:tcPr>
            <w:tcW w:w="5997" w:type="dxa"/>
          </w:tcPr>
          <w:p w14:paraId="5E01EF3B" w14:textId="521265E5" w:rsidR="002E1C36" w:rsidRDefault="002E1C36" w:rsidP="00143460">
            <w:pPr>
              <w:jc w:val="center"/>
              <w:cnfStyle w:val="000000000000" w:firstRow="0" w:lastRow="0" w:firstColumn="0" w:lastColumn="0" w:oddVBand="0" w:evenVBand="0" w:oddHBand="0"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Results</w:t>
            </w:r>
          </w:p>
        </w:tc>
        <w:tc>
          <w:tcPr>
            <w:tcW w:w="1483" w:type="dxa"/>
          </w:tcPr>
          <w:p w14:paraId="0B438001" w14:textId="528A9B8C" w:rsidR="002E1C36" w:rsidRPr="002E1C36" w:rsidRDefault="00A1336D" w:rsidP="00143460">
            <w:pPr>
              <w:jc w:val="center"/>
              <w:cnfStyle w:val="000000000000" w:firstRow="0" w:lastRow="0" w:firstColumn="0" w:lastColumn="0" w:oddVBand="0" w:evenVBand="0" w:oddHBand="0"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12</w:t>
            </w:r>
          </w:p>
        </w:tc>
      </w:tr>
      <w:tr w:rsidR="002E1C36" w:rsidRPr="002E1C36" w14:paraId="04C2D9FA" w14:textId="77777777" w:rsidTr="00A1336D">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90" w:type="dxa"/>
          </w:tcPr>
          <w:p w14:paraId="6ECFEC24" w14:textId="5D555C67" w:rsidR="002E1C36" w:rsidRDefault="002E1C36" w:rsidP="00143460">
            <w:pPr>
              <w:jc w:val="center"/>
              <w:rPr>
                <w:rFonts w:ascii="Garamond" w:hAnsi="Garamond"/>
                <w:sz w:val="40"/>
                <w:szCs w:val="40"/>
                <w:lang w:val="id-ID"/>
              </w:rPr>
            </w:pPr>
            <w:r>
              <w:rPr>
                <w:rFonts w:ascii="Garamond" w:hAnsi="Garamond"/>
                <w:sz w:val="40"/>
                <w:szCs w:val="40"/>
                <w:lang w:val="id-ID"/>
              </w:rPr>
              <w:t>7.</w:t>
            </w:r>
          </w:p>
        </w:tc>
        <w:tc>
          <w:tcPr>
            <w:tcW w:w="5997" w:type="dxa"/>
          </w:tcPr>
          <w:p w14:paraId="39A30A47" w14:textId="5CECD6D2" w:rsidR="002E1C36" w:rsidRDefault="002E1C36" w:rsidP="00143460">
            <w:pPr>
              <w:jc w:val="center"/>
              <w:cnfStyle w:val="000000100000" w:firstRow="0" w:lastRow="0" w:firstColumn="0" w:lastColumn="0" w:oddVBand="0" w:evenVBand="0" w:oddHBand="1"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Discussion</w:t>
            </w:r>
          </w:p>
        </w:tc>
        <w:tc>
          <w:tcPr>
            <w:tcW w:w="1483" w:type="dxa"/>
          </w:tcPr>
          <w:p w14:paraId="3ECE2088" w14:textId="45A7CAA1" w:rsidR="002E1C36" w:rsidRPr="002E1C36" w:rsidRDefault="00A1336D" w:rsidP="00143460">
            <w:pPr>
              <w:jc w:val="center"/>
              <w:cnfStyle w:val="000000100000" w:firstRow="0" w:lastRow="0" w:firstColumn="0" w:lastColumn="0" w:oddVBand="0" w:evenVBand="0" w:oddHBand="1"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15</w:t>
            </w:r>
          </w:p>
        </w:tc>
      </w:tr>
      <w:tr w:rsidR="002E1C36" w:rsidRPr="002E1C36" w14:paraId="1D566F16" w14:textId="77777777" w:rsidTr="00A1336D">
        <w:trPr>
          <w:trHeight w:val="963"/>
        </w:trPr>
        <w:tc>
          <w:tcPr>
            <w:cnfStyle w:val="001000000000" w:firstRow="0" w:lastRow="0" w:firstColumn="1" w:lastColumn="0" w:oddVBand="0" w:evenVBand="0" w:oddHBand="0" w:evenHBand="0" w:firstRowFirstColumn="0" w:firstRowLastColumn="0" w:lastRowFirstColumn="0" w:lastRowLastColumn="0"/>
            <w:tcW w:w="1390" w:type="dxa"/>
          </w:tcPr>
          <w:p w14:paraId="685158EE" w14:textId="0BADAC9B" w:rsidR="002E1C36" w:rsidRDefault="002E1C36" w:rsidP="00143460">
            <w:pPr>
              <w:jc w:val="center"/>
              <w:rPr>
                <w:rFonts w:ascii="Garamond" w:hAnsi="Garamond"/>
                <w:sz w:val="40"/>
                <w:szCs w:val="40"/>
                <w:lang w:val="id-ID"/>
              </w:rPr>
            </w:pPr>
            <w:r>
              <w:rPr>
                <w:rFonts w:ascii="Garamond" w:hAnsi="Garamond"/>
                <w:sz w:val="40"/>
                <w:szCs w:val="40"/>
                <w:lang w:val="id-ID"/>
              </w:rPr>
              <w:t>8.</w:t>
            </w:r>
          </w:p>
        </w:tc>
        <w:tc>
          <w:tcPr>
            <w:tcW w:w="5997" w:type="dxa"/>
          </w:tcPr>
          <w:p w14:paraId="13CDA0CB" w14:textId="1022F8F0" w:rsidR="002E1C36" w:rsidRDefault="002E1C36" w:rsidP="00143460">
            <w:pPr>
              <w:jc w:val="center"/>
              <w:cnfStyle w:val="000000000000" w:firstRow="0" w:lastRow="0" w:firstColumn="0" w:lastColumn="0" w:oddVBand="0" w:evenVBand="0" w:oddHBand="0"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Conclusion</w:t>
            </w:r>
          </w:p>
        </w:tc>
        <w:tc>
          <w:tcPr>
            <w:tcW w:w="1483" w:type="dxa"/>
          </w:tcPr>
          <w:p w14:paraId="529E48A9" w14:textId="3A6A20DD" w:rsidR="002E1C36" w:rsidRPr="002E1C36" w:rsidRDefault="00A1336D" w:rsidP="00143460">
            <w:pPr>
              <w:jc w:val="center"/>
              <w:cnfStyle w:val="000000000000" w:firstRow="0" w:lastRow="0" w:firstColumn="0" w:lastColumn="0" w:oddVBand="0" w:evenVBand="0" w:oddHBand="0" w:evenHBand="0" w:firstRowFirstColumn="0" w:firstRowLastColumn="0" w:lastRowFirstColumn="0" w:lastRowLastColumn="0"/>
              <w:rPr>
                <w:rFonts w:ascii="Garamond" w:hAnsi="Garamond"/>
                <w:sz w:val="40"/>
                <w:szCs w:val="40"/>
                <w:lang w:val="id-ID"/>
              </w:rPr>
            </w:pPr>
            <w:r>
              <w:rPr>
                <w:rFonts w:ascii="Garamond" w:hAnsi="Garamond"/>
                <w:sz w:val="40"/>
                <w:szCs w:val="40"/>
                <w:lang w:val="id-ID"/>
              </w:rPr>
              <w:t>16</w:t>
            </w:r>
          </w:p>
        </w:tc>
      </w:tr>
    </w:tbl>
    <w:p w14:paraId="276CFAD9" w14:textId="1AE0177F" w:rsidR="00A57F06" w:rsidRPr="002E1C36" w:rsidRDefault="00A57F06" w:rsidP="00143460">
      <w:pPr>
        <w:jc w:val="center"/>
        <w:rPr>
          <w:rFonts w:ascii="Garamond" w:hAnsi="Garamond"/>
          <w:sz w:val="40"/>
          <w:szCs w:val="40"/>
          <w:lang w:val="id-ID"/>
        </w:rPr>
      </w:pPr>
    </w:p>
    <w:p w14:paraId="21F2339D" w14:textId="77777777" w:rsidR="00A57F06" w:rsidRPr="00A57F06" w:rsidRDefault="00A57F06" w:rsidP="00143460">
      <w:pPr>
        <w:jc w:val="center"/>
        <w:rPr>
          <w:rFonts w:ascii="Garamond" w:hAnsi="Garamond"/>
          <w:sz w:val="56"/>
          <w:szCs w:val="56"/>
          <w:lang w:val="id-ID"/>
        </w:rPr>
      </w:pPr>
    </w:p>
    <w:p w14:paraId="018125BA" w14:textId="77777777" w:rsidR="00143460" w:rsidRDefault="00143460" w:rsidP="00143460"/>
    <w:p w14:paraId="2AB9A056" w14:textId="63B2C4A8" w:rsidR="00E9374F" w:rsidRDefault="00E9374F">
      <w:pPr>
        <w:rPr>
          <w:rFonts w:ascii="Garamond" w:hAnsi="Garamond"/>
        </w:rPr>
      </w:pPr>
    </w:p>
    <w:p w14:paraId="5C2F4AD4" w14:textId="1D569324" w:rsidR="00A57F06" w:rsidRDefault="00A57F06">
      <w:pPr>
        <w:rPr>
          <w:rFonts w:ascii="Garamond" w:hAnsi="Garamond"/>
        </w:rPr>
      </w:pPr>
    </w:p>
    <w:p w14:paraId="1D5783AD" w14:textId="41635525" w:rsidR="00A57F06" w:rsidRDefault="00A57F06">
      <w:pPr>
        <w:rPr>
          <w:rFonts w:ascii="Garamond" w:hAnsi="Garamond"/>
        </w:rPr>
      </w:pPr>
    </w:p>
    <w:p w14:paraId="1AC6495B" w14:textId="43F8E487" w:rsidR="00A57F06" w:rsidRDefault="00A57F06">
      <w:pPr>
        <w:rPr>
          <w:rFonts w:ascii="Garamond" w:hAnsi="Garamond"/>
        </w:rPr>
      </w:pPr>
    </w:p>
    <w:p w14:paraId="01957220" w14:textId="77777777" w:rsidR="00A57F06" w:rsidRPr="001A21ED" w:rsidRDefault="00A57F06" w:rsidP="00A57F06">
      <w:pPr>
        <w:jc w:val="center"/>
        <w:rPr>
          <w:rFonts w:ascii="Garamond" w:hAnsi="Garamond"/>
          <w:sz w:val="56"/>
          <w:szCs w:val="56"/>
          <w:u w:val="single"/>
        </w:rPr>
      </w:pPr>
      <w:r w:rsidRPr="001A21ED">
        <w:rPr>
          <w:rFonts w:ascii="Garamond" w:hAnsi="Garamond"/>
          <w:sz w:val="56"/>
          <w:szCs w:val="56"/>
          <w:u w:val="single"/>
        </w:rPr>
        <w:lastRenderedPageBreak/>
        <w:t>Discussion of the background</w:t>
      </w:r>
    </w:p>
    <w:p w14:paraId="5D47E846" w14:textId="77777777" w:rsidR="00A57F06" w:rsidRDefault="00A57F06" w:rsidP="00A57F06">
      <w:pPr>
        <w:jc w:val="center"/>
        <w:rPr>
          <w:rFonts w:ascii="Garamond" w:hAnsi="Garamond"/>
          <w:sz w:val="36"/>
          <w:szCs w:val="36"/>
        </w:rPr>
      </w:pPr>
    </w:p>
    <w:p w14:paraId="2AA6BD8B" w14:textId="77777777" w:rsidR="00A57F06" w:rsidRPr="000558A5" w:rsidRDefault="00A57F06" w:rsidP="00A57F06">
      <w:pPr>
        <w:jc w:val="center"/>
        <w:rPr>
          <w:rFonts w:ascii="Garamond" w:hAnsi="Garamond"/>
          <w:sz w:val="36"/>
          <w:szCs w:val="36"/>
        </w:rPr>
      </w:pPr>
    </w:p>
    <w:p w14:paraId="59C242F4" w14:textId="77777777" w:rsidR="00A57F06" w:rsidRPr="000D1242" w:rsidRDefault="00A57F06" w:rsidP="00A57F06">
      <w:pPr>
        <w:rPr>
          <w:rFonts w:ascii="Garamond" w:hAnsi="Garamond"/>
          <w:sz w:val="36"/>
          <w:szCs w:val="36"/>
        </w:rPr>
      </w:pPr>
      <w:r w:rsidRPr="000D1242">
        <w:rPr>
          <w:rFonts w:ascii="Garamond" w:hAnsi="Garamond"/>
          <w:b/>
          <w:bCs/>
          <w:sz w:val="36"/>
          <w:szCs w:val="36"/>
        </w:rPr>
        <w:t>Calgary</w:t>
      </w:r>
      <w:r w:rsidRPr="000D1242">
        <w:rPr>
          <w:rFonts w:ascii="Garamond" w:hAnsi="Garamond"/>
          <w:sz w:val="36"/>
          <w:szCs w:val="36"/>
        </w:rPr>
        <w:t> is a city in the western Canadian province of </w:t>
      </w:r>
      <w:hyperlink r:id="rId8" w:tooltip="Alberta" w:history="1">
        <w:r w:rsidRPr="000D1242">
          <w:rPr>
            <w:rStyle w:val="Hyperlink"/>
            <w:rFonts w:ascii="Garamond" w:hAnsi="Garamond"/>
            <w:sz w:val="36"/>
            <w:szCs w:val="36"/>
          </w:rPr>
          <w:t>Alberta</w:t>
        </w:r>
      </w:hyperlink>
      <w:r w:rsidRPr="000D1242">
        <w:rPr>
          <w:rFonts w:ascii="Garamond" w:hAnsi="Garamond"/>
          <w:sz w:val="36"/>
          <w:szCs w:val="36"/>
        </w:rPr>
        <w:t>. It is situated at the confluence of the Bow River and the Elbow River in the south of the province, in an area of foothills and </w:t>
      </w:r>
      <w:hyperlink r:id="rId9" w:tooltip="Canadian Prairies" w:history="1">
        <w:r w:rsidRPr="000D1242">
          <w:rPr>
            <w:rStyle w:val="Hyperlink"/>
            <w:rFonts w:ascii="Garamond" w:hAnsi="Garamond"/>
            <w:sz w:val="36"/>
            <w:szCs w:val="36"/>
          </w:rPr>
          <w:t>prairie</w:t>
        </w:r>
      </w:hyperlink>
      <w:r w:rsidRPr="000D1242">
        <w:rPr>
          <w:rFonts w:ascii="Garamond" w:hAnsi="Garamond"/>
          <w:sz w:val="36"/>
          <w:szCs w:val="36"/>
        </w:rPr>
        <w:t>, about 80 km (50 mi) east of the front ranges of the Canadian Rockies, roughly 299 km (186 mi) south of the provincial capital of </w:t>
      </w:r>
      <w:hyperlink r:id="rId10" w:tooltip="Edmonton" w:history="1">
        <w:r w:rsidRPr="000D1242">
          <w:rPr>
            <w:rStyle w:val="Hyperlink"/>
            <w:rFonts w:ascii="Garamond" w:hAnsi="Garamond"/>
            <w:sz w:val="36"/>
            <w:szCs w:val="36"/>
          </w:rPr>
          <w:t>Edmonton</w:t>
        </w:r>
      </w:hyperlink>
      <w:r w:rsidRPr="000D1242">
        <w:rPr>
          <w:rFonts w:ascii="Garamond" w:hAnsi="Garamond"/>
          <w:sz w:val="36"/>
          <w:szCs w:val="36"/>
        </w:rPr>
        <w:t> and approximately 240 km (150 mi) north of the </w:t>
      </w:r>
      <w:hyperlink r:id="rId11" w:tooltip="Canada–United States border" w:history="1">
        <w:r w:rsidRPr="000D1242">
          <w:rPr>
            <w:rStyle w:val="Hyperlink"/>
            <w:rFonts w:ascii="Garamond" w:hAnsi="Garamond"/>
            <w:sz w:val="36"/>
            <w:szCs w:val="36"/>
          </w:rPr>
          <w:t>Canada–United States border</w:t>
        </w:r>
      </w:hyperlink>
      <w:r w:rsidRPr="000D1242">
        <w:rPr>
          <w:rFonts w:ascii="Garamond" w:hAnsi="Garamond"/>
          <w:sz w:val="36"/>
          <w:szCs w:val="36"/>
        </w:rPr>
        <w:t>. The city anchors the south end of the </w:t>
      </w:r>
      <w:hyperlink r:id="rId12" w:tooltip="Statistics Canada" w:history="1">
        <w:r w:rsidRPr="000D1242">
          <w:rPr>
            <w:rStyle w:val="Hyperlink"/>
            <w:rFonts w:ascii="Garamond" w:hAnsi="Garamond"/>
            <w:sz w:val="36"/>
            <w:szCs w:val="36"/>
          </w:rPr>
          <w:t>Statistics Canada</w:t>
        </w:r>
      </w:hyperlink>
      <w:r w:rsidRPr="000D1242">
        <w:rPr>
          <w:rFonts w:ascii="Garamond" w:hAnsi="Garamond"/>
          <w:sz w:val="36"/>
          <w:szCs w:val="36"/>
        </w:rPr>
        <w:t>-defined urban area, the </w:t>
      </w:r>
      <w:hyperlink r:id="rId13" w:tooltip="Calgary–Edmonton Corridor" w:history="1">
        <w:r w:rsidRPr="000D1242">
          <w:rPr>
            <w:rStyle w:val="Hyperlink"/>
            <w:rFonts w:ascii="Garamond" w:hAnsi="Garamond"/>
            <w:sz w:val="36"/>
            <w:szCs w:val="36"/>
          </w:rPr>
          <w:t>Calgary–Edmonton Corridor</w:t>
        </w:r>
      </w:hyperlink>
      <w:r w:rsidRPr="000D1242">
        <w:rPr>
          <w:rFonts w:ascii="Garamond" w:hAnsi="Garamond"/>
          <w:sz w:val="36"/>
          <w:szCs w:val="36"/>
        </w:rPr>
        <w:t>.</w:t>
      </w:r>
      <w:r w:rsidRPr="000558A5">
        <w:rPr>
          <w:rFonts w:ascii="Garamond" w:hAnsi="Garamond"/>
          <w:sz w:val="36"/>
          <w:szCs w:val="36"/>
        </w:rPr>
        <w:t xml:space="preserve"> </w:t>
      </w:r>
    </w:p>
    <w:p w14:paraId="0C8F7318" w14:textId="77777777" w:rsidR="00A57F06" w:rsidRPr="000558A5" w:rsidRDefault="00A57F06" w:rsidP="00A57F06">
      <w:pPr>
        <w:rPr>
          <w:rFonts w:ascii="Garamond" w:hAnsi="Garamond"/>
          <w:sz w:val="36"/>
          <w:szCs w:val="36"/>
        </w:rPr>
      </w:pPr>
      <w:r w:rsidRPr="000D1242">
        <w:rPr>
          <w:rFonts w:ascii="Garamond" w:hAnsi="Garamond"/>
          <w:sz w:val="36"/>
          <w:szCs w:val="36"/>
        </w:rPr>
        <w:t>The city had a population of 1,285,711 in 2019, making it Alberta's </w:t>
      </w:r>
      <w:hyperlink r:id="rId14" w:anchor="List" w:tooltip="List of cities in Alberta" w:history="1">
        <w:r w:rsidRPr="000D1242">
          <w:rPr>
            <w:rStyle w:val="Hyperlink"/>
            <w:rFonts w:ascii="Garamond" w:hAnsi="Garamond"/>
            <w:sz w:val="36"/>
            <w:szCs w:val="36"/>
          </w:rPr>
          <w:t>most-populous city</w:t>
        </w:r>
      </w:hyperlink>
      <w:r w:rsidRPr="000D1242">
        <w:rPr>
          <w:rFonts w:ascii="Garamond" w:hAnsi="Garamond"/>
          <w:sz w:val="36"/>
          <w:szCs w:val="36"/>
        </w:rPr>
        <w:t> and the most-populous in </w:t>
      </w:r>
      <w:hyperlink r:id="rId15" w:tooltip="Western Canada" w:history="1">
        <w:r w:rsidRPr="000D1242">
          <w:rPr>
            <w:rStyle w:val="Hyperlink"/>
            <w:rFonts w:ascii="Garamond" w:hAnsi="Garamond"/>
            <w:sz w:val="36"/>
            <w:szCs w:val="36"/>
          </w:rPr>
          <w:t>western Canada</w:t>
        </w:r>
      </w:hyperlink>
      <w:r w:rsidRPr="000D1242">
        <w:rPr>
          <w:rFonts w:ascii="Garamond" w:hAnsi="Garamond"/>
          <w:sz w:val="36"/>
          <w:szCs w:val="36"/>
        </w:rPr>
        <w:t>. In 2016, Calgary had a metropolitan population of 1,392,609, making it the </w:t>
      </w:r>
      <w:hyperlink r:id="rId16" w:tooltip="List of census metropolitan areas and agglomerations in Canada" w:history="1">
        <w:r w:rsidRPr="000D1242">
          <w:rPr>
            <w:rStyle w:val="Hyperlink"/>
            <w:rFonts w:ascii="Garamond" w:hAnsi="Garamond"/>
            <w:sz w:val="36"/>
            <w:szCs w:val="36"/>
          </w:rPr>
          <w:t>fourth-largest</w:t>
        </w:r>
      </w:hyperlink>
      <w:r w:rsidRPr="000D1242">
        <w:rPr>
          <w:rFonts w:ascii="Garamond" w:hAnsi="Garamond"/>
          <w:sz w:val="36"/>
          <w:szCs w:val="36"/>
        </w:rPr>
        <w:t> census metropolitan area (CMA) in Canada and second-largest in western Canada (after </w:t>
      </w:r>
      <w:hyperlink r:id="rId17" w:tooltip="Vancouver" w:history="1">
        <w:r w:rsidRPr="000D1242">
          <w:rPr>
            <w:rStyle w:val="Hyperlink"/>
            <w:rFonts w:ascii="Garamond" w:hAnsi="Garamond"/>
            <w:sz w:val="36"/>
            <w:szCs w:val="36"/>
          </w:rPr>
          <w:t>Vancouver</w:t>
        </w:r>
      </w:hyperlink>
      <w:r w:rsidRPr="000D1242">
        <w:rPr>
          <w:rFonts w:ascii="Garamond" w:hAnsi="Garamond"/>
          <w:sz w:val="36"/>
          <w:szCs w:val="36"/>
        </w:rPr>
        <w:t>).</w:t>
      </w:r>
    </w:p>
    <w:p w14:paraId="763F1B22" w14:textId="77777777" w:rsidR="00A57F06" w:rsidRPr="000D1242" w:rsidRDefault="00A57F06" w:rsidP="00A57F06">
      <w:pPr>
        <w:rPr>
          <w:rFonts w:ascii="Garamond" w:hAnsi="Garamond"/>
          <w:sz w:val="36"/>
          <w:szCs w:val="36"/>
        </w:rPr>
      </w:pPr>
      <w:r w:rsidRPr="000D1242">
        <w:rPr>
          <w:rFonts w:ascii="Garamond" w:hAnsi="Garamond"/>
          <w:sz w:val="36"/>
          <w:szCs w:val="36"/>
        </w:rPr>
        <w:t>The downtown region of the city consists of five neighbourhoods: </w:t>
      </w:r>
      <w:proofErr w:type="spellStart"/>
      <w:r w:rsidRPr="000D1242">
        <w:rPr>
          <w:rFonts w:ascii="Garamond" w:hAnsi="Garamond"/>
          <w:sz w:val="36"/>
          <w:szCs w:val="36"/>
        </w:rPr>
        <w:t>Eau</w:t>
      </w:r>
      <w:proofErr w:type="spellEnd"/>
      <w:r w:rsidRPr="000D1242">
        <w:rPr>
          <w:rFonts w:ascii="Garamond" w:hAnsi="Garamond"/>
          <w:sz w:val="36"/>
          <w:szCs w:val="36"/>
        </w:rPr>
        <w:t xml:space="preserve"> Claire (including the Festival District), the Downtown West End, the Downtown Commercial Core, Chinatown, and the Downtown East Village (also part of the Rivers District). The commercial core is itself divided into a number of districts including the Stephen Avenue Retail Core, the Entertainment District, the Arts District and the Government District. Distinct from downtown and south of 9th Avenue is Calgary's densest neighbourhood, the Beltline. The area includes a number of communities such as Connaught, Victoria Crossing and a portion of the Rivers District. The </w:t>
      </w:r>
      <w:r w:rsidRPr="000D1242">
        <w:rPr>
          <w:rFonts w:ascii="Garamond" w:hAnsi="Garamond"/>
          <w:sz w:val="36"/>
          <w:szCs w:val="36"/>
        </w:rPr>
        <w:lastRenderedPageBreak/>
        <w:t>Beltline is the focus of major planning and rejuvenation initiatives on the part of the municipal government to increase the density and liveliness of Calgary's centre.</w:t>
      </w:r>
      <w:r w:rsidRPr="000558A5">
        <w:rPr>
          <w:rFonts w:ascii="Garamond" w:hAnsi="Garamond"/>
          <w:sz w:val="36"/>
          <w:szCs w:val="36"/>
        </w:rPr>
        <w:t xml:space="preserve"> </w:t>
      </w:r>
    </w:p>
    <w:p w14:paraId="0624628A" w14:textId="010FA156" w:rsidR="00A57F06" w:rsidRDefault="00A57F06" w:rsidP="00A57F06">
      <w:pPr>
        <w:rPr>
          <w:rFonts w:ascii="Garamond" w:hAnsi="Garamond"/>
          <w:sz w:val="56"/>
          <w:szCs w:val="56"/>
          <w:u w:val="single"/>
        </w:rPr>
      </w:pPr>
      <w:r w:rsidRPr="000558A5">
        <w:rPr>
          <w:rFonts w:ascii="Garamond" w:hAnsi="Garamond" w:cs="Arial"/>
          <w:color w:val="202122"/>
          <w:sz w:val="36"/>
          <w:szCs w:val="36"/>
          <w:shd w:val="clear" w:color="auto" w:fill="FFFFFF"/>
        </w:rPr>
        <w:t>The city of Calgary is diverse in terms of culture, ethnicity, religion which implies there is diversity in terms of venues people like to visit and spend their leisure time.</w:t>
      </w:r>
    </w:p>
    <w:p w14:paraId="3CE4F82A" w14:textId="77777777" w:rsidR="00A57F06" w:rsidRDefault="00A57F06" w:rsidP="00A57F06">
      <w:pPr>
        <w:jc w:val="center"/>
        <w:rPr>
          <w:rFonts w:ascii="Garamond" w:hAnsi="Garamond"/>
          <w:sz w:val="56"/>
          <w:szCs w:val="56"/>
          <w:u w:val="single"/>
        </w:rPr>
      </w:pPr>
    </w:p>
    <w:p w14:paraId="281D3F64" w14:textId="7C23229C" w:rsidR="00A57F06" w:rsidRDefault="00A57F06" w:rsidP="00A57F06">
      <w:pPr>
        <w:jc w:val="center"/>
        <w:rPr>
          <w:rFonts w:ascii="Garamond" w:hAnsi="Garamond"/>
          <w:sz w:val="56"/>
          <w:szCs w:val="56"/>
        </w:rPr>
      </w:pPr>
      <w:r w:rsidRPr="001A21ED">
        <w:rPr>
          <w:rFonts w:ascii="Garamond" w:hAnsi="Garamond"/>
          <w:sz w:val="56"/>
          <w:szCs w:val="56"/>
          <w:u w:val="single"/>
        </w:rPr>
        <w:t>Description of the problem</w:t>
      </w:r>
    </w:p>
    <w:p w14:paraId="05159C53" w14:textId="77777777" w:rsidR="00A57F06" w:rsidRPr="001A21ED" w:rsidRDefault="00A57F06" w:rsidP="00A57F06">
      <w:pPr>
        <w:rPr>
          <w:rFonts w:ascii="Garamond" w:hAnsi="Garamond"/>
          <w:sz w:val="36"/>
          <w:szCs w:val="36"/>
        </w:rPr>
      </w:pPr>
    </w:p>
    <w:p w14:paraId="2D83608C" w14:textId="4FAD0FAC" w:rsidR="00A57F06" w:rsidRDefault="00A57F06" w:rsidP="00A57F06">
      <w:pPr>
        <w:rPr>
          <w:rFonts w:ascii="Garamond" w:hAnsi="Garamond"/>
          <w:sz w:val="36"/>
          <w:szCs w:val="36"/>
        </w:rPr>
      </w:pPr>
      <w:r w:rsidRPr="001A21ED">
        <w:rPr>
          <w:rFonts w:ascii="Garamond" w:hAnsi="Garamond"/>
          <w:sz w:val="36"/>
          <w:szCs w:val="36"/>
        </w:rPr>
        <w:t>The objective of this capstone is analysing the population distribution in the city of Calgary as well as use the Foursquare API to analyse neighbourhoods in Calgary. Using Data Science Methodology and Machine Learning technique Like K Means Clustering this project aims to provide solutions to the question “How similar are neighbourhoods in terms of venues visited?”. We will also be able to suggest most frequently visited venues for every neighbourhood.</w:t>
      </w:r>
    </w:p>
    <w:p w14:paraId="3D3F1280" w14:textId="77777777" w:rsidR="00A57F06" w:rsidRDefault="00A57F06" w:rsidP="00A57F06">
      <w:pPr>
        <w:rPr>
          <w:rFonts w:ascii="Garamond" w:hAnsi="Garamond"/>
          <w:sz w:val="32"/>
          <w:szCs w:val="32"/>
        </w:rPr>
      </w:pPr>
    </w:p>
    <w:p w14:paraId="54C51626" w14:textId="6AF3BB79" w:rsidR="00A57F06" w:rsidRDefault="00A57F06" w:rsidP="00A57F06">
      <w:pPr>
        <w:jc w:val="center"/>
        <w:rPr>
          <w:rFonts w:ascii="Garamond" w:hAnsi="Garamond"/>
          <w:sz w:val="32"/>
          <w:szCs w:val="32"/>
        </w:rPr>
      </w:pPr>
      <w:r w:rsidRPr="001A21ED">
        <w:rPr>
          <w:rFonts w:ascii="Garamond" w:hAnsi="Garamond"/>
          <w:sz w:val="56"/>
          <w:szCs w:val="56"/>
          <w:u w:val="single"/>
        </w:rPr>
        <w:t>Target Audience</w:t>
      </w:r>
    </w:p>
    <w:p w14:paraId="27EF8FCA" w14:textId="77777777" w:rsidR="00A57F06" w:rsidRDefault="00A57F06" w:rsidP="00A57F06">
      <w:pPr>
        <w:rPr>
          <w:rFonts w:ascii="Garamond" w:hAnsi="Garamond"/>
          <w:sz w:val="32"/>
          <w:szCs w:val="32"/>
        </w:rPr>
      </w:pPr>
    </w:p>
    <w:p w14:paraId="2C6C0603" w14:textId="77777777" w:rsidR="00A57F06" w:rsidRDefault="00A57F06" w:rsidP="00A57F06">
      <w:pPr>
        <w:rPr>
          <w:rFonts w:ascii="Garamond" w:hAnsi="Garamond"/>
          <w:sz w:val="32"/>
          <w:szCs w:val="32"/>
        </w:rPr>
      </w:pPr>
    </w:p>
    <w:p w14:paraId="472F5B75" w14:textId="77777777" w:rsidR="00A57F06" w:rsidRPr="001A21ED" w:rsidRDefault="00A57F06" w:rsidP="00A57F06">
      <w:pPr>
        <w:rPr>
          <w:rFonts w:ascii="Garamond" w:hAnsi="Garamond"/>
          <w:sz w:val="36"/>
          <w:szCs w:val="36"/>
        </w:rPr>
      </w:pPr>
      <w:r w:rsidRPr="001A21ED">
        <w:rPr>
          <w:rFonts w:ascii="Garamond" w:hAnsi="Garamond"/>
          <w:sz w:val="36"/>
          <w:szCs w:val="36"/>
        </w:rPr>
        <w:t>The project will come in handy to anybody who wishes to analyse the population distribution in the city of Calgary. Anyone who wishes to move to the city can look through the project to figure out the neighbourhood they would like to settle in as well the venues they will have access to.</w:t>
      </w:r>
    </w:p>
    <w:p w14:paraId="19B7BBD7" w14:textId="77777777" w:rsidR="00A57F06" w:rsidRPr="00E67CAF" w:rsidRDefault="00A57F06" w:rsidP="00A57F06">
      <w:pPr>
        <w:jc w:val="center"/>
        <w:rPr>
          <w:rFonts w:ascii="Garamond" w:hAnsi="Garamond"/>
          <w:sz w:val="56"/>
          <w:szCs w:val="56"/>
          <w:u w:val="single"/>
        </w:rPr>
      </w:pPr>
      <w:r w:rsidRPr="00E67CAF">
        <w:rPr>
          <w:rFonts w:ascii="Garamond" w:hAnsi="Garamond"/>
          <w:sz w:val="56"/>
          <w:szCs w:val="56"/>
          <w:u w:val="single"/>
        </w:rPr>
        <w:lastRenderedPageBreak/>
        <w:t>About the data</w:t>
      </w:r>
    </w:p>
    <w:p w14:paraId="38ADEFB6" w14:textId="77777777" w:rsidR="00A57F06" w:rsidRDefault="00A57F06" w:rsidP="00A57F06">
      <w:pPr>
        <w:rPr>
          <w:rFonts w:ascii="Garamond" w:hAnsi="Garamond"/>
          <w:sz w:val="40"/>
          <w:szCs w:val="40"/>
        </w:rPr>
      </w:pPr>
    </w:p>
    <w:p w14:paraId="03D1F356" w14:textId="77777777" w:rsidR="00A57F06" w:rsidRDefault="00A57F06" w:rsidP="00A57F06">
      <w:pPr>
        <w:rPr>
          <w:rFonts w:ascii="Garamond" w:hAnsi="Garamond"/>
          <w:sz w:val="32"/>
          <w:szCs w:val="32"/>
        </w:rPr>
      </w:pPr>
      <w:r>
        <w:rPr>
          <w:rFonts w:ascii="Garamond" w:hAnsi="Garamond"/>
          <w:sz w:val="40"/>
          <w:szCs w:val="40"/>
        </w:rPr>
        <w:t>1.</w:t>
      </w:r>
      <w:r w:rsidRPr="00AA13A1">
        <w:rPr>
          <w:rFonts w:ascii="Garamond" w:hAnsi="Garamond"/>
          <w:b/>
          <w:bCs/>
          <w:sz w:val="40"/>
          <w:szCs w:val="40"/>
          <w:u w:val="single"/>
        </w:rPr>
        <w:t>Wikipedia:</w:t>
      </w:r>
    </w:p>
    <w:p w14:paraId="2870D208" w14:textId="77777777" w:rsidR="00A57F06" w:rsidRDefault="00A57F06" w:rsidP="00A57F06">
      <w:pPr>
        <w:rPr>
          <w:rFonts w:ascii="Garamond" w:hAnsi="Garamond"/>
          <w:sz w:val="32"/>
          <w:szCs w:val="32"/>
        </w:rPr>
      </w:pPr>
      <w:r>
        <w:rPr>
          <w:rFonts w:ascii="Garamond" w:hAnsi="Garamond"/>
          <w:sz w:val="32"/>
          <w:szCs w:val="32"/>
        </w:rPr>
        <w:t xml:space="preserve">The dataset to be used in this project shall be scraped from the website </w:t>
      </w:r>
      <w:hyperlink r:id="rId18" w:history="1">
        <w:r w:rsidRPr="002C46C8">
          <w:rPr>
            <w:rStyle w:val="Hyperlink"/>
            <w:rFonts w:ascii="Garamond" w:hAnsi="Garamond"/>
            <w:sz w:val="32"/>
            <w:szCs w:val="32"/>
          </w:rPr>
          <w:t>Calgary Data</w:t>
        </w:r>
      </w:hyperlink>
      <w:r>
        <w:rPr>
          <w:rFonts w:ascii="Garamond" w:hAnsi="Garamond"/>
          <w:sz w:val="32"/>
          <w:szCs w:val="32"/>
        </w:rPr>
        <w:t>. The Wikipedia web page contains</w:t>
      </w:r>
      <w:r w:rsidRPr="002C46C8">
        <w:rPr>
          <w:rFonts w:ascii="Garamond" w:hAnsi="Garamond"/>
          <w:sz w:val="32"/>
          <w:szCs w:val="32"/>
        </w:rPr>
        <w:t xml:space="preserve"> a list of all neighbourhoods within the City of Calgary including residential communities, industrial areas, major parks and residual areas by electoral ward</w:t>
      </w:r>
      <w:r>
        <w:rPr>
          <w:rFonts w:ascii="Garamond" w:hAnsi="Garamond"/>
          <w:sz w:val="32"/>
          <w:szCs w:val="32"/>
        </w:rPr>
        <w:t>.</w:t>
      </w:r>
      <w:r w:rsidRPr="00AA13A1">
        <w:t xml:space="preserve"> </w:t>
      </w:r>
      <w:r w:rsidRPr="00AA13A1">
        <w:rPr>
          <w:rFonts w:ascii="Garamond" w:hAnsi="Garamond"/>
          <w:sz w:val="32"/>
          <w:szCs w:val="32"/>
        </w:rPr>
        <w:t>Calgary, Alberta, Canada, as of 2016, has 197 neighbourhoods, which are referred to as "communities" by the City of Calgary</w:t>
      </w:r>
      <w:hyperlink r:id="rId19" w:anchor="cite_note-neighbourhoods-1" w:history="1"/>
      <w:r w:rsidRPr="00AA13A1">
        <w:rPr>
          <w:rFonts w:ascii="Garamond" w:hAnsi="Garamond"/>
          <w:sz w:val="32"/>
          <w:szCs w:val="32"/>
        </w:rPr>
        <w:t>, and 42 industrial areas.</w:t>
      </w:r>
    </w:p>
    <w:p w14:paraId="0B3641B2" w14:textId="77777777" w:rsidR="00A57F06" w:rsidRDefault="00A57F06" w:rsidP="00A57F06">
      <w:pPr>
        <w:rPr>
          <w:rFonts w:ascii="Garamond" w:hAnsi="Garamond"/>
          <w:sz w:val="32"/>
          <w:szCs w:val="32"/>
        </w:rPr>
      </w:pPr>
    </w:p>
    <w:p w14:paraId="3B82F366" w14:textId="77777777" w:rsidR="00A57F06" w:rsidRDefault="00A57F06" w:rsidP="00A57F06">
      <w:pPr>
        <w:rPr>
          <w:rFonts w:ascii="Garamond" w:hAnsi="Garamond"/>
          <w:sz w:val="32"/>
          <w:szCs w:val="32"/>
        </w:rPr>
      </w:pPr>
    </w:p>
    <w:p w14:paraId="29C07090" w14:textId="77777777" w:rsidR="00A57F06" w:rsidRDefault="00A57F06" w:rsidP="00A57F06">
      <w:pPr>
        <w:jc w:val="center"/>
        <w:rPr>
          <w:rFonts w:ascii="Garamond" w:hAnsi="Garamond"/>
          <w:sz w:val="32"/>
          <w:szCs w:val="32"/>
        </w:rPr>
      </w:pPr>
      <w:r>
        <w:rPr>
          <w:noProof/>
        </w:rPr>
        <w:drawing>
          <wp:inline distT="0" distB="0" distL="0" distR="0" wp14:anchorId="39CCA0E9" wp14:editId="7A45D56B">
            <wp:extent cx="2808514" cy="315563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901" cy="3211124"/>
                    </a:xfrm>
                    <a:prstGeom prst="rect">
                      <a:avLst/>
                    </a:prstGeom>
                    <a:noFill/>
                    <a:ln>
                      <a:noFill/>
                    </a:ln>
                  </pic:spPr>
                </pic:pic>
              </a:graphicData>
            </a:graphic>
          </wp:inline>
        </w:drawing>
      </w:r>
    </w:p>
    <w:p w14:paraId="56AB1C5A" w14:textId="77777777" w:rsidR="00A57F06" w:rsidRDefault="00A57F06" w:rsidP="00A57F06">
      <w:pPr>
        <w:rPr>
          <w:rFonts w:ascii="Garamond" w:hAnsi="Garamond"/>
          <w:sz w:val="32"/>
          <w:szCs w:val="32"/>
        </w:rPr>
      </w:pPr>
    </w:p>
    <w:p w14:paraId="7D6B92F1" w14:textId="77777777" w:rsidR="00A57F06" w:rsidRDefault="00A57F06" w:rsidP="00A57F06">
      <w:pPr>
        <w:rPr>
          <w:rFonts w:ascii="Garamond" w:hAnsi="Garamond"/>
          <w:sz w:val="32"/>
          <w:szCs w:val="32"/>
        </w:rPr>
      </w:pPr>
    </w:p>
    <w:p w14:paraId="22F1171F" w14:textId="77777777" w:rsidR="00A57F06" w:rsidRDefault="00A57F06" w:rsidP="00A57F06">
      <w:pPr>
        <w:rPr>
          <w:rFonts w:ascii="Garamond" w:hAnsi="Garamond"/>
          <w:sz w:val="40"/>
          <w:szCs w:val="40"/>
        </w:rPr>
      </w:pPr>
    </w:p>
    <w:p w14:paraId="1610C593" w14:textId="77777777" w:rsidR="00A57F06" w:rsidRDefault="00A57F06" w:rsidP="00A57F06">
      <w:pPr>
        <w:rPr>
          <w:rFonts w:ascii="Garamond" w:hAnsi="Garamond"/>
          <w:sz w:val="40"/>
          <w:szCs w:val="40"/>
        </w:rPr>
      </w:pPr>
    </w:p>
    <w:p w14:paraId="1C784C8E" w14:textId="77777777" w:rsidR="00A57F06" w:rsidRDefault="00A57F06" w:rsidP="00A57F06">
      <w:pPr>
        <w:rPr>
          <w:rFonts w:ascii="Garamond" w:hAnsi="Garamond"/>
          <w:b/>
          <w:bCs/>
          <w:sz w:val="40"/>
          <w:szCs w:val="40"/>
          <w:u w:val="single"/>
        </w:rPr>
      </w:pPr>
      <w:r w:rsidRPr="00AA13A1">
        <w:rPr>
          <w:rFonts w:ascii="Garamond" w:hAnsi="Garamond"/>
          <w:sz w:val="40"/>
          <w:szCs w:val="40"/>
        </w:rPr>
        <w:lastRenderedPageBreak/>
        <w:t>2</w:t>
      </w:r>
      <w:r w:rsidRPr="00AA13A1">
        <w:rPr>
          <w:rFonts w:ascii="Garamond" w:hAnsi="Garamond"/>
          <w:b/>
          <w:bCs/>
          <w:sz w:val="40"/>
          <w:szCs w:val="40"/>
        </w:rPr>
        <w:t>.</w:t>
      </w:r>
      <w:r w:rsidRPr="00AA13A1">
        <w:rPr>
          <w:rFonts w:ascii="Garamond" w:hAnsi="Garamond"/>
          <w:b/>
          <w:bCs/>
          <w:sz w:val="40"/>
          <w:szCs w:val="40"/>
          <w:u w:val="single"/>
        </w:rPr>
        <w:t>Foursquare API</w:t>
      </w:r>
      <w:r>
        <w:rPr>
          <w:rFonts w:ascii="Garamond" w:hAnsi="Garamond"/>
          <w:b/>
          <w:bCs/>
          <w:sz w:val="40"/>
          <w:szCs w:val="40"/>
          <w:u w:val="single"/>
        </w:rPr>
        <w:t>:</w:t>
      </w:r>
    </w:p>
    <w:p w14:paraId="4E1DA73F" w14:textId="77777777" w:rsidR="00A57F06" w:rsidRDefault="00A57F06" w:rsidP="00A57F06">
      <w:pPr>
        <w:rPr>
          <w:rFonts w:ascii="Garamond" w:hAnsi="Garamond"/>
          <w:sz w:val="32"/>
          <w:szCs w:val="32"/>
        </w:rPr>
      </w:pPr>
      <w:r w:rsidRPr="00AA13A1">
        <w:rPr>
          <w:rFonts w:ascii="Garamond" w:hAnsi="Garamond"/>
          <w:sz w:val="32"/>
          <w:szCs w:val="32"/>
        </w:rPr>
        <w:t>Foursquare, Foursquare is a technology company that built a massive dataset of</w:t>
      </w:r>
      <w:r>
        <w:rPr>
          <w:rFonts w:ascii="Garamond" w:hAnsi="Garamond"/>
          <w:sz w:val="32"/>
          <w:szCs w:val="32"/>
        </w:rPr>
        <w:t xml:space="preserve"> l</w:t>
      </w:r>
      <w:r w:rsidRPr="00AA13A1">
        <w:rPr>
          <w:rFonts w:ascii="Garamond" w:hAnsi="Garamond"/>
          <w:sz w:val="32"/>
          <w:szCs w:val="32"/>
        </w:rPr>
        <w:t>ocation data. What is interesting about Foursquare is that they were very smart about building their dataset. They actually crowd-sourced their data and had people use their app to build their dataset and add venues and complete any missing information they had in their dataset. Currently its location data is the most comprehensive out there, and quite accurate that it powers location data for many popular services like Apple Maps, Uber, Snapchat, Twitter and many others, and is currently being used by over 100,000 developers, and this number is only growing. </w:t>
      </w:r>
    </w:p>
    <w:p w14:paraId="62A5F68C" w14:textId="77777777" w:rsidR="00A57F06" w:rsidRDefault="00A57F06" w:rsidP="00A57F06">
      <w:pPr>
        <w:rPr>
          <w:rFonts w:ascii="Garamond" w:hAnsi="Garamond"/>
          <w:sz w:val="32"/>
          <w:szCs w:val="32"/>
        </w:rPr>
      </w:pPr>
      <w:r>
        <w:rPr>
          <w:rFonts w:ascii="Garamond" w:hAnsi="Garamond"/>
          <w:sz w:val="32"/>
          <w:szCs w:val="32"/>
        </w:rPr>
        <w:t xml:space="preserve">Please click the here: </w:t>
      </w:r>
      <w:hyperlink r:id="rId21" w:history="1">
        <w:r w:rsidRPr="00AA13A1">
          <w:rPr>
            <w:rStyle w:val="Hyperlink"/>
            <w:rFonts w:ascii="Garamond" w:hAnsi="Garamond"/>
            <w:b/>
            <w:bCs/>
            <w:sz w:val="32"/>
            <w:szCs w:val="32"/>
          </w:rPr>
          <w:t>Foursquare</w:t>
        </w:r>
      </w:hyperlink>
      <w:r>
        <w:rPr>
          <w:rFonts w:ascii="Garamond" w:hAnsi="Garamond"/>
          <w:sz w:val="32"/>
          <w:szCs w:val="32"/>
        </w:rPr>
        <w:t xml:space="preserve"> to visit their website.</w:t>
      </w:r>
    </w:p>
    <w:p w14:paraId="13F050D3" w14:textId="77777777" w:rsidR="00A57F06" w:rsidRDefault="00A57F06" w:rsidP="00A57F06">
      <w:pPr>
        <w:rPr>
          <w:rFonts w:ascii="Garamond" w:hAnsi="Garamond"/>
          <w:sz w:val="32"/>
          <w:szCs w:val="32"/>
        </w:rPr>
      </w:pPr>
    </w:p>
    <w:p w14:paraId="05595AB7" w14:textId="77777777" w:rsidR="00A57F06" w:rsidRDefault="00A57F06" w:rsidP="00A57F06">
      <w:pPr>
        <w:rPr>
          <w:rFonts w:ascii="Garamond" w:hAnsi="Garamond"/>
          <w:sz w:val="32"/>
          <w:szCs w:val="32"/>
        </w:rPr>
      </w:pPr>
    </w:p>
    <w:p w14:paraId="4FF9CA76" w14:textId="77777777" w:rsidR="00A57F06" w:rsidRDefault="00A57F06" w:rsidP="00A57F06">
      <w:pPr>
        <w:rPr>
          <w:rFonts w:ascii="Garamond" w:hAnsi="Garamond"/>
          <w:sz w:val="32"/>
          <w:szCs w:val="32"/>
        </w:rPr>
      </w:pPr>
    </w:p>
    <w:p w14:paraId="3CD9029C" w14:textId="77777777" w:rsidR="00A57F06" w:rsidRPr="00AA13A1" w:rsidRDefault="00A57F06" w:rsidP="00A57F06">
      <w:pPr>
        <w:jc w:val="center"/>
        <w:rPr>
          <w:rFonts w:ascii="Garamond" w:hAnsi="Garamond"/>
          <w:sz w:val="32"/>
          <w:szCs w:val="32"/>
        </w:rPr>
      </w:pPr>
      <w:r>
        <w:rPr>
          <w:noProof/>
        </w:rPr>
        <w:drawing>
          <wp:inline distT="0" distB="0" distL="0" distR="0" wp14:anchorId="641974B6" wp14:editId="3F9F5A49">
            <wp:extent cx="3322320" cy="264410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147" cy="2652725"/>
                    </a:xfrm>
                    <a:prstGeom prst="rect">
                      <a:avLst/>
                    </a:prstGeom>
                    <a:noFill/>
                    <a:ln>
                      <a:noFill/>
                    </a:ln>
                  </pic:spPr>
                </pic:pic>
              </a:graphicData>
            </a:graphic>
          </wp:inline>
        </w:drawing>
      </w:r>
    </w:p>
    <w:p w14:paraId="6C45EA2B" w14:textId="77777777" w:rsidR="00A57F06" w:rsidRDefault="00A57F06" w:rsidP="00A57F06">
      <w:pPr>
        <w:rPr>
          <w:rFonts w:ascii="Garamond" w:hAnsi="Garamond"/>
          <w:sz w:val="32"/>
          <w:szCs w:val="32"/>
        </w:rPr>
      </w:pPr>
    </w:p>
    <w:p w14:paraId="5135691C" w14:textId="77777777" w:rsidR="00A57F06" w:rsidRDefault="00A57F06" w:rsidP="00A57F06">
      <w:pPr>
        <w:rPr>
          <w:rFonts w:ascii="Garamond" w:hAnsi="Garamond"/>
          <w:sz w:val="32"/>
          <w:szCs w:val="32"/>
        </w:rPr>
      </w:pPr>
    </w:p>
    <w:p w14:paraId="090E29D2" w14:textId="77777777" w:rsidR="00A57F06" w:rsidRDefault="00A57F06" w:rsidP="00A57F06">
      <w:pPr>
        <w:rPr>
          <w:rFonts w:ascii="Garamond" w:hAnsi="Garamond"/>
          <w:sz w:val="32"/>
          <w:szCs w:val="32"/>
        </w:rPr>
      </w:pPr>
    </w:p>
    <w:p w14:paraId="7F671E2C" w14:textId="77777777" w:rsidR="00A57F06" w:rsidRDefault="00A57F06" w:rsidP="00A57F06">
      <w:pPr>
        <w:rPr>
          <w:rFonts w:ascii="Garamond" w:hAnsi="Garamond"/>
          <w:sz w:val="32"/>
          <w:szCs w:val="32"/>
        </w:rPr>
      </w:pPr>
    </w:p>
    <w:p w14:paraId="31FD89BA" w14:textId="77777777" w:rsidR="00A57F06" w:rsidRDefault="00A57F06" w:rsidP="00A57F06">
      <w:pPr>
        <w:rPr>
          <w:rFonts w:ascii="Garamond" w:hAnsi="Garamond"/>
          <w:sz w:val="32"/>
          <w:szCs w:val="32"/>
        </w:rPr>
      </w:pPr>
    </w:p>
    <w:p w14:paraId="66997544" w14:textId="77777777" w:rsidR="00A57F06" w:rsidRDefault="00A57F06" w:rsidP="00A57F06">
      <w:pPr>
        <w:rPr>
          <w:rFonts w:ascii="Garamond" w:hAnsi="Garamond"/>
          <w:b/>
          <w:bCs/>
          <w:sz w:val="40"/>
          <w:szCs w:val="40"/>
          <w:u w:val="single"/>
        </w:rPr>
      </w:pPr>
      <w:r>
        <w:rPr>
          <w:rFonts w:ascii="Garamond" w:hAnsi="Garamond"/>
          <w:sz w:val="40"/>
          <w:szCs w:val="40"/>
        </w:rPr>
        <w:lastRenderedPageBreak/>
        <w:t>3.</w:t>
      </w:r>
      <w:r>
        <w:rPr>
          <w:rFonts w:ascii="Garamond" w:hAnsi="Garamond"/>
          <w:b/>
          <w:bCs/>
          <w:sz w:val="40"/>
          <w:szCs w:val="40"/>
          <w:u w:val="single"/>
        </w:rPr>
        <w:t>Geopy:</w:t>
      </w:r>
    </w:p>
    <w:p w14:paraId="2834A399" w14:textId="77777777" w:rsidR="00A57F06" w:rsidRPr="009F7B1D" w:rsidRDefault="00A57F06" w:rsidP="00A57F06">
      <w:pPr>
        <w:rPr>
          <w:rFonts w:ascii="Garamond" w:hAnsi="Garamond"/>
          <w:sz w:val="32"/>
          <w:szCs w:val="32"/>
        </w:rPr>
      </w:pPr>
      <w:r>
        <w:rPr>
          <w:rFonts w:ascii="Garamond" w:hAnsi="Garamond"/>
          <w:sz w:val="32"/>
          <w:szCs w:val="32"/>
        </w:rPr>
        <w:t xml:space="preserve">The geographic co-ordinates for the neighbourhoods/communities has been incorporated into the dataset with the help of </w:t>
      </w:r>
      <w:proofErr w:type="spellStart"/>
      <w:r>
        <w:rPr>
          <w:rFonts w:ascii="Garamond" w:hAnsi="Garamond"/>
          <w:sz w:val="32"/>
          <w:szCs w:val="32"/>
        </w:rPr>
        <w:t>Geopy</w:t>
      </w:r>
      <w:proofErr w:type="spellEnd"/>
      <w:r>
        <w:rPr>
          <w:rFonts w:ascii="Garamond" w:hAnsi="Garamond"/>
          <w:sz w:val="32"/>
          <w:szCs w:val="32"/>
        </w:rPr>
        <w:t xml:space="preserve">. </w:t>
      </w:r>
      <w:proofErr w:type="spellStart"/>
      <w:r>
        <w:rPr>
          <w:rFonts w:ascii="Garamond" w:hAnsi="Garamond"/>
          <w:sz w:val="32"/>
          <w:szCs w:val="32"/>
        </w:rPr>
        <w:t>G</w:t>
      </w:r>
      <w:r w:rsidRPr="009F7B1D">
        <w:rPr>
          <w:rFonts w:ascii="Garamond" w:hAnsi="Garamond"/>
          <w:sz w:val="32"/>
          <w:szCs w:val="32"/>
        </w:rPr>
        <w:t>eopy</w:t>
      </w:r>
      <w:proofErr w:type="spellEnd"/>
      <w:r w:rsidRPr="009F7B1D">
        <w:rPr>
          <w:rFonts w:ascii="Garamond" w:hAnsi="Garamond"/>
          <w:sz w:val="32"/>
          <w:szCs w:val="32"/>
        </w:rPr>
        <w:t xml:space="preserve"> is a Python client for several popular geocoding web services.</w:t>
      </w:r>
    </w:p>
    <w:p w14:paraId="0674DBA8" w14:textId="77777777" w:rsidR="00A57F06" w:rsidRPr="009F7B1D" w:rsidRDefault="00A57F06" w:rsidP="00A57F06">
      <w:pPr>
        <w:rPr>
          <w:rFonts w:ascii="Garamond" w:hAnsi="Garamond"/>
          <w:sz w:val="32"/>
          <w:szCs w:val="32"/>
        </w:rPr>
      </w:pPr>
      <w:proofErr w:type="spellStart"/>
      <w:r>
        <w:rPr>
          <w:rFonts w:ascii="Garamond" w:hAnsi="Garamond"/>
          <w:sz w:val="32"/>
          <w:szCs w:val="32"/>
        </w:rPr>
        <w:t>G</w:t>
      </w:r>
      <w:r w:rsidRPr="009F7B1D">
        <w:rPr>
          <w:rFonts w:ascii="Garamond" w:hAnsi="Garamond"/>
          <w:sz w:val="32"/>
          <w:szCs w:val="32"/>
        </w:rPr>
        <w:t>eopy</w:t>
      </w:r>
      <w:proofErr w:type="spellEnd"/>
      <w:r w:rsidRPr="009F7B1D">
        <w:rPr>
          <w:rFonts w:ascii="Garamond" w:hAnsi="Garamond"/>
          <w:sz w:val="32"/>
          <w:szCs w:val="32"/>
        </w:rPr>
        <w:t xml:space="preserve"> makes it easy for Python developers to locate the coordinates of addresses, cities, countries, and landmarks across the globe using third-party geocoders and other data sources.</w:t>
      </w:r>
    </w:p>
    <w:p w14:paraId="4C1B82EA" w14:textId="77777777" w:rsidR="00A57F06" w:rsidRPr="009F7B1D" w:rsidRDefault="00A57F06" w:rsidP="00A57F06">
      <w:pPr>
        <w:rPr>
          <w:rFonts w:ascii="Garamond" w:hAnsi="Garamond"/>
          <w:sz w:val="32"/>
          <w:szCs w:val="32"/>
        </w:rPr>
      </w:pPr>
      <w:proofErr w:type="spellStart"/>
      <w:r>
        <w:rPr>
          <w:rFonts w:ascii="Garamond" w:hAnsi="Garamond"/>
          <w:sz w:val="32"/>
          <w:szCs w:val="32"/>
        </w:rPr>
        <w:t>G</w:t>
      </w:r>
      <w:r w:rsidRPr="009F7B1D">
        <w:rPr>
          <w:rFonts w:ascii="Garamond" w:hAnsi="Garamond"/>
          <w:sz w:val="32"/>
          <w:szCs w:val="32"/>
        </w:rPr>
        <w:t>eopy</w:t>
      </w:r>
      <w:proofErr w:type="spellEnd"/>
      <w:r w:rsidRPr="009F7B1D">
        <w:rPr>
          <w:rFonts w:ascii="Garamond" w:hAnsi="Garamond"/>
          <w:sz w:val="32"/>
          <w:szCs w:val="32"/>
        </w:rPr>
        <w:t xml:space="preserve"> includes geocoder classes for the OpenStreetMap</w:t>
      </w:r>
      <w:r>
        <w:rPr>
          <w:rFonts w:ascii="Garamond" w:hAnsi="Garamond"/>
          <w:sz w:val="32"/>
          <w:szCs w:val="32"/>
        </w:rPr>
        <w:t xml:space="preserve">, </w:t>
      </w:r>
      <w:proofErr w:type="spellStart"/>
      <w:r w:rsidRPr="009F7B1D">
        <w:rPr>
          <w:rFonts w:ascii="Garamond" w:hAnsi="Garamond"/>
          <w:sz w:val="32"/>
          <w:szCs w:val="32"/>
        </w:rPr>
        <w:t>Nominatim</w:t>
      </w:r>
      <w:proofErr w:type="spellEnd"/>
      <w:r w:rsidRPr="009F7B1D">
        <w:rPr>
          <w:rFonts w:ascii="Garamond" w:hAnsi="Garamond"/>
          <w:sz w:val="32"/>
          <w:szCs w:val="32"/>
        </w:rPr>
        <w:t>, Google Geocoding API (V3), and many other geocoding services. The full list is available on the Geocoders doc section. Geocoder classes are located in </w:t>
      </w:r>
      <w:proofErr w:type="spellStart"/>
      <w:proofErr w:type="gramStart"/>
      <w:r w:rsidRPr="009F7B1D">
        <w:rPr>
          <w:rFonts w:ascii="Garamond" w:hAnsi="Garamond"/>
          <w:sz w:val="32"/>
          <w:szCs w:val="32"/>
        </w:rPr>
        <w:t>geopy.geocoders</w:t>
      </w:r>
      <w:proofErr w:type="spellEnd"/>
      <w:proofErr w:type="gramEnd"/>
      <w:r w:rsidRPr="009F7B1D">
        <w:rPr>
          <w:rFonts w:ascii="Garamond" w:hAnsi="Garamond"/>
          <w:sz w:val="32"/>
          <w:szCs w:val="32"/>
        </w:rPr>
        <w:t>.</w:t>
      </w:r>
    </w:p>
    <w:p w14:paraId="567A1E67" w14:textId="77777777" w:rsidR="00A57F06" w:rsidRDefault="00A57F06" w:rsidP="00A57F06">
      <w:pPr>
        <w:rPr>
          <w:rFonts w:ascii="Garamond" w:hAnsi="Garamond"/>
          <w:sz w:val="32"/>
          <w:szCs w:val="32"/>
        </w:rPr>
      </w:pPr>
      <w:proofErr w:type="spellStart"/>
      <w:r>
        <w:rPr>
          <w:rFonts w:ascii="Garamond" w:hAnsi="Garamond"/>
          <w:sz w:val="32"/>
          <w:szCs w:val="32"/>
        </w:rPr>
        <w:t>G</w:t>
      </w:r>
      <w:r w:rsidRPr="009F7B1D">
        <w:rPr>
          <w:rFonts w:ascii="Garamond" w:hAnsi="Garamond"/>
          <w:sz w:val="32"/>
          <w:szCs w:val="32"/>
        </w:rPr>
        <w:t>eopy</w:t>
      </w:r>
      <w:proofErr w:type="spellEnd"/>
      <w:r w:rsidRPr="009F7B1D">
        <w:rPr>
          <w:rFonts w:ascii="Garamond" w:hAnsi="Garamond"/>
          <w:sz w:val="32"/>
          <w:szCs w:val="32"/>
        </w:rPr>
        <w:t xml:space="preserve"> is tested against </w:t>
      </w:r>
      <w:proofErr w:type="spellStart"/>
      <w:r w:rsidRPr="009F7B1D">
        <w:rPr>
          <w:rFonts w:ascii="Garamond" w:hAnsi="Garamond"/>
          <w:sz w:val="32"/>
          <w:szCs w:val="32"/>
        </w:rPr>
        <w:t>CPython</w:t>
      </w:r>
      <w:proofErr w:type="spellEnd"/>
      <w:r w:rsidRPr="009F7B1D">
        <w:rPr>
          <w:rFonts w:ascii="Garamond" w:hAnsi="Garamond"/>
          <w:sz w:val="32"/>
          <w:szCs w:val="32"/>
        </w:rPr>
        <w:t xml:space="preserve"> (versions 3.5, 3.6, 3.7, 3.8) and PyPy3. </w:t>
      </w:r>
      <w:proofErr w:type="spellStart"/>
      <w:r>
        <w:rPr>
          <w:rFonts w:ascii="Garamond" w:hAnsi="Garamond"/>
          <w:sz w:val="32"/>
          <w:szCs w:val="32"/>
        </w:rPr>
        <w:t>G</w:t>
      </w:r>
      <w:r w:rsidRPr="009F7B1D">
        <w:rPr>
          <w:rFonts w:ascii="Garamond" w:hAnsi="Garamond"/>
          <w:sz w:val="32"/>
          <w:szCs w:val="32"/>
        </w:rPr>
        <w:t>eopy</w:t>
      </w:r>
      <w:proofErr w:type="spellEnd"/>
      <w:r w:rsidRPr="009F7B1D">
        <w:rPr>
          <w:rFonts w:ascii="Garamond" w:hAnsi="Garamond"/>
          <w:sz w:val="32"/>
          <w:szCs w:val="32"/>
        </w:rPr>
        <w:t xml:space="preserve"> 1.x line also supported </w:t>
      </w:r>
      <w:proofErr w:type="spellStart"/>
      <w:r w:rsidRPr="009F7B1D">
        <w:rPr>
          <w:rFonts w:ascii="Garamond" w:hAnsi="Garamond"/>
          <w:sz w:val="32"/>
          <w:szCs w:val="32"/>
        </w:rPr>
        <w:t>CPython</w:t>
      </w:r>
      <w:proofErr w:type="spellEnd"/>
      <w:r w:rsidRPr="009F7B1D">
        <w:rPr>
          <w:rFonts w:ascii="Garamond" w:hAnsi="Garamond"/>
          <w:sz w:val="32"/>
          <w:szCs w:val="32"/>
        </w:rPr>
        <w:t xml:space="preserve"> 2.7, 3.4 and PyPy2.</w:t>
      </w:r>
    </w:p>
    <w:p w14:paraId="25ED35A1" w14:textId="77777777" w:rsidR="00A57F06" w:rsidRPr="009F7B1D" w:rsidRDefault="00A57F06" w:rsidP="00A57F06">
      <w:pPr>
        <w:rPr>
          <w:rFonts w:ascii="Garamond" w:hAnsi="Garamond"/>
          <w:sz w:val="32"/>
          <w:szCs w:val="32"/>
        </w:rPr>
      </w:pPr>
      <w:r>
        <w:rPr>
          <w:rFonts w:ascii="Garamond" w:hAnsi="Garamond"/>
          <w:sz w:val="32"/>
          <w:szCs w:val="32"/>
        </w:rPr>
        <w:t xml:space="preserve">Please click here: </w:t>
      </w:r>
      <w:hyperlink r:id="rId23" w:history="1">
        <w:proofErr w:type="spellStart"/>
        <w:r w:rsidRPr="009F7B1D">
          <w:rPr>
            <w:rStyle w:val="Hyperlink"/>
            <w:rFonts w:ascii="Garamond" w:hAnsi="Garamond"/>
            <w:b/>
            <w:bCs/>
            <w:sz w:val="32"/>
            <w:szCs w:val="32"/>
          </w:rPr>
          <w:t>GeoPy</w:t>
        </w:r>
        <w:proofErr w:type="spellEnd"/>
      </w:hyperlink>
      <w:r>
        <w:rPr>
          <w:rFonts w:ascii="Garamond" w:hAnsi="Garamond"/>
          <w:sz w:val="32"/>
          <w:szCs w:val="32"/>
        </w:rPr>
        <w:t xml:space="preserve"> to visit the </w:t>
      </w:r>
      <w:proofErr w:type="spellStart"/>
      <w:r>
        <w:rPr>
          <w:rFonts w:ascii="Garamond" w:hAnsi="Garamond"/>
          <w:sz w:val="32"/>
          <w:szCs w:val="32"/>
        </w:rPr>
        <w:t>GeoPy</w:t>
      </w:r>
      <w:proofErr w:type="spellEnd"/>
      <w:r>
        <w:rPr>
          <w:rFonts w:ascii="Garamond" w:hAnsi="Garamond"/>
          <w:sz w:val="32"/>
          <w:szCs w:val="32"/>
        </w:rPr>
        <w:t xml:space="preserve"> documentation page.</w:t>
      </w:r>
    </w:p>
    <w:p w14:paraId="182F1DA9" w14:textId="77777777" w:rsidR="00A57F06" w:rsidRPr="00AA13A1" w:rsidRDefault="00A57F06" w:rsidP="00A57F06">
      <w:pPr>
        <w:rPr>
          <w:rFonts w:ascii="Garamond" w:hAnsi="Garamond"/>
          <w:sz w:val="32"/>
          <w:szCs w:val="32"/>
        </w:rPr>
      </w:pPr>
    </w:p>
    <w:p w14:paraId="62918A66" w14:textId="77777777" w:rsidR="00A57F06" w:rsidRDefault="00A57F06" w:rsidP="00A57F06">
      <w:pPr>
        <w:jc w:val="center"/>
        <w:rPr>
          <w:rFonts w:ascii="Garamond" w:hAnsi="Garamond"/>
          <w:sz w:val="32"/>
          <w:szCs w:val="32"/>
        </w:rPr>
      </w:pPr>
      <w:r>
        <w:rPr>
          <w:noProof/>
        </w:rPr>
        <w:drawing>
          <wp:inline distT="0" distB="0" distL="0" distR="0" wp14:anchorId="5F577923" wp14:editId="39CF0CA8">
            <wp:extent cx="5573395" cy="225361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3395" cy="2253615"/>
                    </a:xfrm>
                    <a:prstGeom prst="rect">
                      <a:avLst/>
                    </a:prstGeom>
                    <a:noFill/>
                    <a:ln>
                      <a:noFill/>
                    </a:ln>
                  </pic:spPr>
                </pic:pic>
              </a:graphicData>
            </a:graphic>
          </wp:inline>
        </w:drawing>
      </w:r>
    </w:p>
    <w:p w14:paraId="04775921" w14:textId="77777777" w:rsidR="00A57F06" w:rsidRDefault="00A57F06" w:rsidP="00A57F06">
      <w:pPr>
        <w:jc w:val="center"/>
        <w:rPr>
          <w:rFonts w:ascii="Garamond" w:hAnsi="Garamond"/>
          <w:sz w:val="32"/>
          <w:szCs w:val="32"/>
        </w:rPr>
      </w:pPr>
    </w:p>
    <w:p w14:paraId="71A2F3F1" w14:textId="77777777" w:rsidR="00A57F06" w:rsidRDefault="00A57F06" w:rsidP="00A57F06">
      <w:pPr>
        <w:jc w:val="center"/>
        <w:rPr>
          <w:rFonts w:ascii="Garamond" w:hAnsi="Garamond"/>
          <w:sz w:val="32"/>
          <w:szCs w:val="32"/>
        </w:rPr>
      </w:pPr>
    </w:p>
    <w:p w14:paraId="13756428" w14:textId="77777777" w:rsidR="00A57F06" w:rsidRDefault="00A57F06" w:rsidP="00A57F06">
      <w:pPr>
        <w:jc w:val="center"/>
        <w:rPr>
          <w:rFonts w:ascii="Garamond" w:hAnsi="Garamond"/>
          <w:sz w:val="32"/>
          <w:szCs w:val="32"/>
        </w:rPr>
      </w:pPr>
    </w:p>
    <w:p w14:paraId="199012E6" w14:textId="77777777" w:rsidR="00A57F06" w:rsidRDefault="00A57F06" w:rsidP="00A57F06">
      <w:pPr>
        <w:jc w:val="center"/>
        <w:rPr>
          <w:rFonts w:ascii="Garamond" w:hAnsi="Garamond"/>
          <w:sz w:val="32"/>
          <w:szCs w:val="32"/>
        </w:rPr>
      </w:pPr>
    </w:p>
    <w:p w14:paraId="4731B627" w14:textId="77777777" w:rsidR="00A57F06" w:rsidRDefault="00A57F06" w:rsidP="00A57F06">
      <w:pPr>
        <w:jc w:val="center"/>
        <w:rPr>
          <w:rFonts w:ascii="Garamond" w:hAnsi="Garamond"/>
          <w:sz w:val="32"/>
          <w:szCs w:val="32"/>
        </w:rPr>
      </w:pPr>
    </w:p>
    <w:p w14:paraId="5925E3A3" w14:textId="77777777" w:rsidR="00A57F06" w:rsidRDefault="00A57F06" w:rsidP="00A57F06">
      <w:pPr>
        <w:jc w:val="center"/>
        <w:rPr>
          <w:rFonts w:ascii="Garamond" w:hAnsi="Garamond"/>
          <w:sz w:val="32"/>
          <w:szCs w:val="32"/>
        </w:rPr>
      </w:pPr>
    </w:p>
    <w:p w14:paraId="1D9ACC84" w14:textId="77777777" w:rsidR="00A57F06" w:rsidRPr="00E67CAF" w:rsidRDefault="00A57F06" w:rsidP="00A57F06">
      <w:pPr>
        <w:jc w:val="center"/>
        <w:rPr>
          <w:rFonts w:ascii="Garamond" w:hAnsi="Garamond"/>
          <w:sz w:val="56"/>
          <w:szCs w:val="56"/>
          <w:u w:val="single"/>
        </w:rPr>
      </w:pPr>
      <w:r w:rsidRPr="00E67CAF">
        <w:rPr>
          <w:rFonts w:ascii="Garamond" w:hAnsi="Garamond"/>
          <w:sz w:val="56"/>
          <w:szCs w:val="56"/>
          <w:u w:val="single"/>
        </w:rPr>
        <w:lastRenderedPageBreak/>
        <w:t>The use of data</w:t>
      </w:r>
    </w:p>
    <w:p w14:paraId="56A4B7CC" w14:textId="77777777" w:rsidR="00A57F06" w:rsidRDefault="00A57F06" w:rsidP="00A57F06">
      <w:pPr>
        <w:rPr>
          <w:rFonts w:ascii="Garamond" w:hAnsi="Garamond"/>
          <w:sz w:val="32"/>
          <w:szCs w:val="32"/>
        </w:rPr>
      </w:pPr>
    </w:p>
    <w:p w14:paraId="082BF0C5" w14:textId="77777777" w:rsidR="00A57F06" w:rsidRDefault="00A57F06" w:rsidP="00A57F06">
      <w:pPr>
        <w:rPr>
          <w:rFonts w:ascii="Garamond" w:hAnsi="Garamond"/>
          <w:sz w:val="32"/>
          <w:szCs w:val="32"/>
        </w:rPr>
      </w:pPr>
    </w:p>
    <w:p w14:paraId="18C05903" w14:textId="77777777" w:rsidR="00A57F06" w:rsidRDefault="00A57F06" w:rsidP="00A57F06">
      <w:pPr>
        <w:rPr>
          <w:rFonts w:ascii="Garamond" w:hAnsi="Garamond"/>
          <w:sz w:val="32"/>
          <w:szCs w:val="32"/>
        </w:rPr>
      </w:pPr>
      <w:r>
        <w:rPr>
          <w:rFonts w:ascii="Garamond" w:hAnsi="Garamond"/>
          <w:sz w:val="32"/>
          <w:szCs w:val="32"/>
        </w:rPr>
        <w:t xml:space="preserve">The table containing Calgary’s neighbourhood data will be scraped from the Wikipedia page and will be combined with </w:t>
      </w:r>
      <w:proofErr w:type="spellStart"/>
      <w:r>
        <w:rPr>
          <w:rFonts w:ascii="Garamond" w:hAnsi="Garamond"/>
          <w:sz w:val="32"/>
          <w:szCs w:val="32"/>
        </w:rPr>
        <w:t>GeoPy</w:t>
      </w:r>
      <w:proofErr w:type="spellEnd"/>
      <w:r>
        <w:rPr>
          <w:rFonts w:ascii="Garamond" w:hAnsi="Garamond"/>
          <w:sz w:val="32"/>
          <w:szCs w:val="32"/>
        </w:rPr>
        <w:t xml:space="preserve"> module’s coordinate to prepare a dataset which will contain data regarding the city’s neighbourhood, its population density and its latitude and longitude.</w:t>
      </w:r>
    </w:p>
    <w:p w14:paraId="7ED48472" w14:textId="26237858" w:rsidR="00A57F06" w:rsidRPr="000D1242" w:rsidRDefault="00A57F06" w:rsidP="00A57F06">
      <w:pPr>
        <w:rPr>
          <w:rFonts w:ascii="Garamond" w:hAnsi="Garamond"/>
          <w:sz w:val="36"/>
          <w:szCs w:val="36"/>
        </w:rPr>
      </w:pPr>
      <w:proofErr w:type="spellStart"/>
      <w:r>
        <w:rPr>
          <w:rFonts w:ascii="Garamond" w:hAnsi="Garamond"/>
          <w:sz w:val="32"/>
          <w:szCs w:val="32"/>
        </w:rPr>
        <w:t>Foursquare</w:t>
      </w:r>
      <w:r w:rsidRPr="00F62960">
        <w:rPr>
          <w:rFonts w:ascii="Garamond" w:hAnsi="Garamond"/>
          <w:sz w:val="32"/>
          <w:szCs w:val="32"/>
          <w:vertAlign w:val="superscript"/>
        </w:rPr>
        <w:t>TM</w:t>
      </w:r>
      <w:proofErr w:type="spellEnd"/>
      <w:r>
        <w:rPr>
          <w:rFonts w:ascii="Garamond" w:hAnsi="Garamond"/>
          <w:sz w:val="32"/>
          <w:szCs w:val="32"/>
          <w:vertAlign w:val="superscript"/>
        </w:rPr>
        <w:t xml:space="preserve"> </w:t>
      </w:r>
      <w:r>
        <w:rPr>
          <w:rFonts w:ascii="Garamond" w:hAnsi="Garamond"/>
          <w:sz w:val="32"/>
          <w:szCs w:val="32"/>
        </w:rPr>
        <w:t>API will be used to import the data regarding the venues belonging to all the neighbourhoods. This data will be cleaned and prepared to obtain data to analyse</w:t>
      </w:r>
    </w:p>
    <w:p w14:paraId="39EA0DAA" w14:textId="77777777" w:rsidR="00A57F06" w:rsidRDefault="00A57F06" w:rsidP="00A57F06">
      <w:pPr>
        <w:rPr>
          <w:rFonts w:ascii="Garamond" w:hAnsi="Garamond"/>
          <w:sz w:val="32"/>
          <w:szCs w:val="32"/>
        </w:rPr>
      </w:pPr>
    </w:p>
    <w:p w14:paraId="631AFD29" w14:textId="77777777" w:rsidR="00A57F06" w:rsidRPr="000D1242" w:rsidRDefault="00A57F06" w:rsidP="00A57F06">
      <w:pPr>
        <w:rPr>
          <w:rFonts w:ascii="Garamond" w:hAnsi="Garamond"/>
          <w:sz w:val="32"/>
          <w:szCs w:val="32"/>
        </w:rPr>
      </w:pPr>
    </w:p>
    <w:p w14:paraId="1D6EF5E6" w14:textId="77777777" w:rsidR="00A57F06" w:rsidRPr="000D1242" w:rsidRDefault="00A57F06" w:rsidP="00A57F06">
      <w:pPr>
        <w:rPr>
          <w:rFonts w:ascii="Garamond" w:hAnsi="Garamond"/>
          <w:sz w:val="32"/>
          <w:szCs w:val="32"/>
        </w:rPr>
      </w:pPr>
    </w:p>
    <w:p w14:paraId="44DC3087" w14:textId="5FD2CFF2" w:rsidR="00A57F06" w:rsidRPr="00E67CAF" w:rsidRDefault="00A57F06" w:rsidP="00A57F06">
      <w:pPr>
        <w:jc w:val="center"/>
        <w:rPr>
          <w:rFonts w:ascii="Garamond" w:hAnsi="Garamond"/>
          <w:sz w:val="56"/>
          <w:szCs w:val="56"/>
          <w:u w:val="single"/>
          <w:lang w:val="id-ID"/>
        </w:rPr>
      </w:pPr>
      <w:r w:rsidRPr="00E67CAF">
        <w:rPr>
          <w:rFonts w:ascii="Garamond" w:hAnsi="Garamond"/>
          <w:sz w:val="56"/>
          <w:szCs w:val="56"/>
          <w:u w:val="single"/>
          <w:lang w:val="id-ID"/>
        </w:rPr>
        <w:t>Methodology</w:t>
      </w:r>
    </w:p>
    <w:p w14:paraId="35806536" w14:textId="52A3C80B" w:rsidR="00A57F06" w:rsidRDefault="00A57F06" w:rsidP="00A57F06">
      <w:pPr>
        <w:rPr>
          <w:rFonts w:ascii="Garamond" w:hAnsi="Garamond"/>
          <w:sz w:val="36"/>
          <w:szCs w:val="36"/>
          <w:lang w:val="id-ID"/>
        </w:rPr>
      </w:pPr>
    </w:p>
    <w:p w14:paraId="703E38B1" w14:textId="2BF987F3" w:rsidR="00A57F06" w:rsidRDefault="00A57F06" w:rsidP="00A57F06">
      <w:pPr>
        <w:rPr>
          <w:rFonts w:ascii="Garamond" w:hAnsi="Garamond"/>
          <w:sz w:val="36"/>
          <w:szCs w:val="36"/>
          <w:lang w:val="id-ID"/>
        </w:rPr>
      </w:pPr>
      <w:r>
        <w:rPr>
          <w:rFonts w:ascii="Garamond" w:hAnsi="Garamond"/>
          <w:sz w:val="36"/>
          <w:szCs w:val="36"/>
          <w:lang w:val="id-ID"/>
        </w:rPr>
        <w:t xml:space="preserve">In order to understand </w:t>
      </w:r>
      <w:r w:rsidR="0056798D">
        <w:rPr>
          <w:rFonts w:ascii="Garamond" w:hAnsi="Garamond"/>
          <w:sz w:val="36"/>
          <w:szCs w:val="36"/>
          <w:lang w:val="id-ID"/>
        </w:rPr>
        <w:t>the population distribution throughout the city, we will import the dataset and then clean the data of unecessary data as well as values with absurd/no context. This will be followed by integration of geometric co-ordinates into our dataframe which will eventually help in plotting of the dataframe to the map of Calgary.</w:t>
      </w:r>
    </w:p>
    <w:p w14:paraId="1EE1514B" w14:textId="6D1C51D5" w:rsidR="0056798D" w:rsidRDefault="0056798D" w:rsidP="00A57F06">
      <w:pPr>
        <w:rPr>
          <w:rFonts w:ascii="Garamond" w:hAnsi="Garamond"/>
          <w:sz w:val="36"/>
          <w:szCs w:val="36"/>
          <w:lang w:val="id-ID"/>
        </w:rPr>
      </w:pPr>
      <w:r>
        <w:rPr>
          <w:noProof/>
        </w:rPr>
        <w:lastRenderedPageBreak/>
        <w:drawing>
          <wp:inline distT="0" distB="0" distL="0" distR="0" wp14:anchorId="73C24D10" wp14:editId="734A6386">
            <wp:extent cx="5731510" cy="34182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2D088A82" w14:textId="77777777" w:rsidR="0056798D" w:rsidRDefault="0056798D" w:rsidP="00A57F06">
      <w:pPr>
        <w:rPr>
          <w:rFonts w:ascii="Garamond" w:hAnsi="Garamond"/>
          <w:sz w:val="36"/>
          <w:szCs w:val="36"/>
          <w:lang w:val="id-ID"/>
        </w:rPr>
      </w:pPr>
    </w:p>
    <w:p w14:paraId="315A8B26" w14:textId="77777777" w:rsidR="00343BD9" w:rsidRDefault="00343BD9" w:rsidP="00343BD9">
      <w:pPr>
        <w:rPr>
          <w:rFonts w:ascii="Garamond" w:hAnsi="Garamond"/>
          <w:sz w:val="36"/>
          <w:szCs w:val="36"/>
          <w:lang w:val="id-ID"/>
        </w:rPr>
      </w:pPr>
    </w:p>
    <w:p w14:paraId="7F626BCD" w14:textId="77777777" w:rsidR="00343BD9" w:rsidRDefault="00343BD9" w:rsidP="00343BD9">
      <w:pPr>
        <w:rPr>
          <w:rFonts w:ascii="Garamond" w:hAnsi="Garamond"/>
          <w:sz w:val="36"/>
          <w:szCs w:val="36"/>
          <w:lang w:val="id-ID"/>
        </w:rPr>
      </w:pPr>
    </w:p>
    <w:p w14:paraId="0E8BACEE" w14:textId="79990BB1" w:rsidR="00343BD9" w:rsidRDefault="0056798D" w:rsidP="00343BD9">
      <w:pPr>
        <w:rPr>
          <w:rFonts w:ascii="Garamond" w:hAnsi="Garamond"/>
          <w:sz w:val="36"/>
          <w:szCs w:val="36"/>
          <w:lang w:val="id-ID"/>
        </w:rPr>
      </w:pPr>
      <w:r>
        <w:rPr>
          <w:rFonts w:ascii="Garamond" w:hAnsi="Garamond"/>
          <w:sz w:val="36"/>
          <w:szCs w:val="36"/>
          <w:lang w:val="id-ID"/>
        </w:rPr>
        <w:t>We will then follow the steps below :</w:t>
      </w:r>
    </w:p>
    <w:p w14:paraId="232C319C" w14:textId="7177E4D1" w:rsidR="00343BD9" w:rsidRDefault="00343BD9" w:rsidP="00343BD9">
      <w:pPr>
        <w:rPr>
          <w:rFonts w:ascii="Garamond" w:hAnsi="Garamond"/>
          <w:sz w:val="36"/>
          <w:szCs w:val="36"/>
          <w:lang w:val="id-ID"/>
        </w:rPr>
      </w:pPr>
    </w:p>
    <w:p w14:paraId="1F921A24" w14:textId="77777777" w:rsidR="00343BD9" w:rsidRDefault="00343BD9" w:rsidP="00343BD9">
      <w:pPr>
        <w:rPr>
          <w:rFonts w:ascii="Garamond" w:hAnsi="Garamond"/>
          <w:sz w:val="36"/>
          <w:szCs w:val="36"/>
          <w:lang w:val="id-ID"/>
        </w:rPr>
      </w:pPr>
    </w:p>
    <w:p w14:paraId="4AAEE0A8" w14:textId="6C95CDBC" w:rsidR="00343BD9" w:rsidRPr="00343BD9" w:rsidRDefault="0056798D" w:rsidP="00343BD9">
      <w:pPr>
        <w:pStyle w:val="ListParagraph"/>
        <w:numPr>
          <w:ilvl w:val="0"/>
          <w:numId w:val="3"/>
        </w:numPr>
        <w:rPr>
          <w:rFonts w:ascii="Garamond" w:hAnsi="Garamond"/>
          <w:sz w:val="36"/>
          <w:szCs w:val="36"/>
          <w:lang w:val="id-ID"/>
        </w:rPr>
      </w:pPr>
      <w:r w:rsidRPr="00343BD9">
        <w:rPr>
          <w:rFonts w:ascii="Garamond" w:hAnsi="Garamond"/>
          <w:sz w:val="36"/>
          <w:szCs w:val="36"/>
          <w:lang w:val="id-ID"/>
        </w:rPr>
        <w:t>Explore the city venues with the help of</w:t>
      </w:r>
      <w:r w:rsidR="00343BD9" w:rsidRPr="00343BD9">
        <w:rPr>
          <w:rFonts w:ascii="Garamond" w:hAnsi="Garamond"/>
          <w:sz w:val="36"/>
          <w:szCs w:val="36"/>
          <w:lang w:val="id-ID"/>
        </w:rPr>
        <w:t xml:space="preserve"> FourSquare</w:t>
      </w:r>
      <w:r w:rsidR="00343BD9" w:rsidRPr="00343BD9">
        <w:rPr>
          <w:rFonts w:ascii="Garamond" w:hAnsi="Garamond"/>
          <w:sz w:val="36"/>
          <w:szCs w:val="36"/>
          <w:vertAlign w:val="superscript"/>
          <w:lang w:val="id-ID"/>
        </w:rPr>
        <w:t xml:space="preserve">TM </w:t>
      </w:r>
      <w:r w:rsidR="00343BD9" w:rsidRPr="00343BD9">
        <w:rPr>
          <w:rFonts w:ascii="Garamond" w:hAnsi="Garamond"/>
          <w:sz w:val="36"/>
          <w:szCs w:val="36"/>
          <w:lang w:val="id-ID"/>
        </w:rPr>
        <w:t>API.</w:t>
      </w:r>
    </w:p>
    <w:p w14:paraId="7B680C7E" w14:textId="61B42A7E" w:rsidR="00343BD9" w:rsidRDefault="00343BD9" w:rsidP="00343BD9">
      <w:pPr>
        <w:rPr>
          <w:rFonts w:ascii="Garamond" w:hAnsi="Garamond"/>
          <w:sz w:val="36"/>
          <w:szCs w:val="36"/>
          <w:lang w:val="id-ID"/>
        </w:rPr>
      </w:pPr>
    </w:p>
    <w:p w14:paraId="57CF1331" w14:textId="77167355" w:rsidR="00343BD9" w:rsidRDefault="00343BD9" w:rsidP="00343BD9">
      <w:pPr>
        <w:rPr>
          <w:rFonts w:ascii="Garamond" w:hAnsi="Garamond"/>
          <w:sz w:val="36"/>
          <w:szCs w:val="36"/>
          <w:lang w:val="id-ID"/>
        </w:rPr>
      </w:pPr>
      <w:r>
        <w:rPr>
          <w:noProof/>
        </w:rPr>
        <w:drawing>
          <wp:inline distT="0" distB="0" distL="0" distR="0" wp14:anchorId="476DD125" wp14:editId="43F12646">
            <wp:extent cx="5731510" cy="11201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120140"/>
                    </a:xfrm>
                    <a:prstGeom prst="rect">
                      <a:avLst/>
                    </a:prstGeom>
                    <a:noFill/>
                    <a:ln>
                      <a:noFill/>
                    </a:ln>
                  </pic:spPr>
                </pic:pic>
              </a:graphicData>
            </a:graphic>
          </wp:inline>
        </w:drawing>
      </w:r>
    </w:p>
    <w:p w14:paraId="33537DF0" w14:textId="77777777" w:rsidR="00343BD9" w:rsidRPr="00343BD9" w:rsidRDefault="00343BD9" w:rsidP="00343BD9">
      <w:pPr>
        <w:rPr>
          <w:rFonts w:ascii="Garamond" w:hAnsi="Garamond"/>
          <w:sz w:val="36"/>
          <w:szCs w:val="36"/>
          <w:lang w:val="id-ID"/>
        </w:rPr>
      </w:pPr>
    </w:p>
    <w:p w14:paraId="7ABF34FA" w14:textId="0A8EEADE" w:rsidR="00343BD9" w:rsidRDefault="00343BD9" w:rsidP="00343BD9">
      <w:pPr>
        <w:pStyle w:val="ListParagraph"/>
        <w:numPr>
          <w:ilvl w:val="0"/>
          <w:numId w:val="3"/>
        </w:numPr>
        <w:ind w:left="1134"/>
        <w:rPr>
          <w:rFonts w:ascii="Garamond" w:hAnsi="Garamond"/>
          <w:sz w:val="36"/>
          <w:szCs w:val="36"/>
          <w:lang w:val="id-ID"/>
        </w:rPr>
      </w:pPr>
      <w:r>
        <w:rPr>
          <w:rFonts w:ascii="Garamond" w:hAnsi="Garamond"/>
          <w:sz w:val="36"/>
          <w:szCs w:val="36"/>
          <w:lang w:val="id-ID"/>
        </w:rPr>
        <w:lastRenderedPageBreak/>
        <w:t>Using One-hot encoding we will turn categorical variables into numeric data</w:t>
      </w:r>
    </w:p>
    <w:p w14:paraId="27D4F15C" w14:textId="77777777" w:rsidR="00343BD9" w:rsidRPr="00343BD9" w:rsidRDefault="00343BD9" w:rsidP="00343BD9">
      <w:pPr>
        <w:ind w:left="414"/>
        <w:rPr>
          <w:rFonts w:ascii="Garamond" w:hAnsi="Garamond"/>
          <w:sz w:val="36"/>
          <w:szCs w:val="36"/>
          <w:lang w:val="id-ID"/>
        </w:rPr>
      </w:pPr>
    </w:p>
    <w:p w14:paraId="31485D90" w14:textId="6EEF43E4" w:rsidR="00A57F06" w:rsidRDefault="00343BD9" w:rsidP="00343BD9">
      <w:pPr>
        <w:rPr>
          <w:rFonts w:ascii="Garamond" w:hAnsi="Garamond"/>
          <w:sz w:val="36"/>
          <w:szCs w:val="36"/>
          <w:lang w:val="id-ID"/>
        </w:rPr>
      </w:pPr>
      <w:r>
        <w:rPr>
          <w:noProof/>
        </w:rPr>
        <w:drawing>
          <wp:inline distT="0" distB="0" distL="0" distR="0" wp14:anchorId="72DFFE07" wp14:editId="184C5A84">
            <wp:extent cx="5731510" cy="19335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33575"/>
                    </a:xfrm>
                    <a:prstGeom prst="rect">
                      <a:avLst/>
                    </a:prstGeom>
                  </pic:spPr>
                </pic:pic>
              </a:graphicData>
            </a:graphic>
          </wp:inline>
        </w:drawing>
      </w:r>
    </w:p>
    <w:p w14:paraId="6C0C7896" w14:textId="77777777" w:rsidR="00343BD9" w:rsidRPr="00343BD9" w:rsidRDefault="00343BD9" w:rsidP="00343BD9">
      <w:pPr>
        <w:rPr>
          <w:rFonts w:ascii="Garamond" w:hAnsi="Garamond"/>
          <w:sz w:val="36"/>
          <w:szCs w:val="36"/>
          <w:lang w:val="id-ID"/>
        </w:rPr>
      </w:pPr>
    </w:p>
    <w:p w14:paraId="265A2EFE" w14:textId="357B0EF3" w:rsidR="00343BD9" w:rsidRDefault="00343BD9" w:rsidP="00343BD9">
      <w:pPr>
        <w:pStyle w:val="ListParagraph"/>
        <w:numPr>
          <w:ilvl w:val="0"/>
          <w:numId w:val="3"/>
        </w:numPr>
        <w:rPr>
          <w:rFonts w:ascii="Garamond" w:hAnsi="Garamond"/>
          <w:sz w:val="36"/>
          <w:szCs w:val="36"/>
          <w:lang w:val="id-ID"/>
        </w:rPr>
      </w:pPr>
      <w:r>
        <w:rPr>
          <w:rFonts w:ascii="Garamond" w:hAnsi="Garamond"/>
          <w:sz w:val="36"/>
          <w:szCs w:val="36"/>
          <w:lang w:val="id-ID"/>
        </w:rPr>
        <w:t>Get top 5 venues for each spot</w:t>
      </w:r>
    </w:p>
    <w:p w14:paraId="4CF94EE0" w14:textId="77777777" w:rsidR="00343BD9" w:rsidRDefault="00343BD9" w:rsidP="00343BD9">
      <w:pPr>
        <w:pStyle w:val="ListParagraph"/>
        <w:ind w:left="1080"/>
        <w:rPr>
          <w:rFonts w:ascii="Garamond" w:hAnsi="Garamond"/>
          <w:sz w:val="36"/>
          <w:szCs w:val="36"/>
          <w:lang w:val="id-ID"/>
        </w:rPr>
      </w:pPr>
    </w:p>
    <w:p w14:paraId="5D784037" w14:textId="2B04C05C" w:rsidR="00343BD9" w:rsidRDefault="00343BD9" w:rsidP="00343BD9">
      <w:pPr>
        <w:pStyle w:val="ListParagraph"/>
        <w:ind w:left="-142"/>
        <w:rPr>
          <w:rFonts w:ascii="Garamond" w:hAnsi="Garamond"/>
          <w:sz w:val="36"/>
          <w:szCs w:val="36"/>
          <w:lang w:val="id-ID"/>
        </w:rPr>
      </w:pPr>
      <w:r>
        <w:rPr>
          <w:noProof/>
        </w:rPr>
        <w:drawing>
          <wp:inline distT="0" distB="0" distL="0" distR="0" wp14:anchorId="7E70EC88" wp14:editId="27C29588">
            <wp:extent cx="2141220" cy="4253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7109" cy="4265204"/>
                    </a:xfrm>
                    <a:prstGeom prst="rect">
                      <a:avLst/>
                    </a:prstGeom>
                  </pic:spPr>
                </pic:pic>
              </a:graphicData>
            </a:graphic>
          </wp:inline>
        </w:drawing>
      </w:r>
    </w:p>
    <w:p w14:paraId="70545133" w14:textId="4BE7D73B" w:rsidR="00343BD9" w:rsidRDefault="00343BD9" w:rsidP="00343BD9">
      <w:pPr>
        <w:pStyle w:val="ListParagraph"/>
        <w:ind w:left="1080"/>
        <w:rPr>
          <w:rFonts w:ascii="Garamond" w:hAnsi="Garamond"/>
          <w:sz w:val="36"/>
          <w:szCs w:val="36"/>
          <w:lang w:val="id-ID"/>
        </w:rPr>
      </w:pPr>
    </w:p>
    <w:p w14:paraId="1838CBAD" w14:textId="52316354" w:rsidR="00343BD9" w:rsidRDefault="00343BD9" w:rsidP="00343BD9">
      <w:pPr>
        <w:pStyle w:val="ListParagraph"/>
        <w:numPr>
          <w:ilvl w:val="0"/>
          <w:numId w:val="3"/>
        </w:numPr>
        <w:rPr>
          <w:rFonts w:ascii="Garamond" w:hAnsi="Garamond"/>
          <w:sz w:val="36"/>
          <w:szCs w:val="36"/>
          <w:lang w:val="id-ID"/>
        </w:rPr>
      </w:pPr>
      <w:r>
        <w:rPr>
          <w:rFonts w:ascii="Garamond" w:hAnsi="Garamond"/>
          <w:sz w:val="36"/>
          <w:szCs w:val="36"/>
          <w:lang w:val="id-ID"/>
        </w:rPr>
        <w:lastRenderedPageBreak/>
        <w:t>Cluster te neighborhoods : Using K Means Clustering algorithm and merge it into the table :</w:t>
      </w:r>
    </w:p>
    <w:p w14:paraId="4BBC7CA2" w14:textId="667F3BFF" w:rsidR="00343BD9" w:rsidRDefault="00343BD9" w:rsidP="00343BD9">
      <w:pPr>
        <w:rPr>
          <w:rFonts w:ascii="Garamond" w:hAnsi="Garamond"/>
          <w:sz w:val="36"/>
          <w:szCs w:val="36"/>
          <w:lang w:val="id-ID"/>
        </w:rPr>
      </w:pPr>
    </w:p>
    <w:p w14:paraId="3A2D9309" w14:textId="0CE49917" w:rsidR="00343BD9" w:rsidRPr="00343BD9" w:rsidRDefault="00343BD9" w:rsidP="00343BD9">
      <w:pPr>
        <w:rPr>
          <w:rFonts w:ascii="Garamond" w:hAnsi="Garamond"/>
          <w:sz w:val="36"/>
          <w:szCs w:val="36"/>
          <w:lang w:val="id-ID"/>
        </w:rPr>
      </w:pPr>
      <w:r>
        <w:rPr>
          <w:noProof/>
        </w:rPr>
        <w:drawing>
          <wp:inline distT="0" distB="0" distL="0" distR="0" wp14:anchorId="38D1C699" wp14:editId="56C49930">
            <wp:extent cx="5731510" cy="27152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15260"/>
                    </a:xfrm>
                    <a:prstGeom prst="rect">
                      <a:avLst/>
                    </a:prstGeom>
                  </pic:spPr>
                </pic:pic>
              </a:graphicData>
            </a:graphic>
          </wp:inline>
        </w:drawing>
      </w:r>
    </w:p>
    <w:p w14:paraId="1880F461" w14:textId="77777777" w:rsidR="00343BD9" w:rsidRPr="00343BD9" w:rsidRDefault="00343BD9" w:rsidP="00343BD9">
      <w:pPr>
        <w:pStyle w:val="ListParagraph"/>
        <w:ind w:left="1080"/>
        <w:rPr>
          <w:rFonts w:ascii="Garamond" w:hAnsi="Garamond"/>
          <w:sz w:val="36"/>
          <w:szCs w:val="36"/>
          <w:lang w:val="id-ID"/>
        </w:rPr>
      </w:pPr>
    </w:p>
    <w:p w14:paraId="763EE299" w14:textId="3DE330FC" w:rsidR="00A57F06" w:rsidRDefault="00343BD9" w:rsidP="00343BD9">
      <w:pPr>
        <w:pStyle w:val="ListParagraph"/>
        <w:numPr>
          <w:ilvl w:val="0"/>
          <w:numId w:val="3"/>
        </w:numPr>
        <w:rPr>
          <w:rFonts w:ascii="Garamond" w:hAnsi="Garamond"/>
          <w:sz w:val="36"/>
          <w:szCs w:val="36"/>
          <w:lang w:val="id-ID"/>
        </w:rPr>
      </w:pPr>
      <w:r>
        <w:rPr>
          <w:rFonts w:ascii="Garamond" w:hAnsi="Garamond"/>
          <w:sz w:val="36"/>
          <w:szCs w:val="36"/>
          <w:lang w:val="id-ID"/>
        </w:rPr>
        <w:t>Map the clusters into neighborhood:</w:t>
      </w:r>
    </w:p>
    <w:p w14:paraId="4FDB1660" w14:textId="77777777" w:rsidR="00343BD9" w:rsidRDefault="00343BD9" w:rsidP="00343BD9">
      <w:pPr>
        <w:pStyle w:val="ListParagraph"/>
        <w:ind w:left="1080"/>
        <w:rPr>
          <w:rFonts w:ascii="Garamond" w:hAnsi="Garamond"/>
          <w:sz w:val="36"/>
          <w:szCs w:val="36"/>
          <w:lang w:val="id-ID"/>
        </w:rPr>
      </w:pPr>
    </w:p>
    <w:p w14:paraId="492338B0" w14:textId="11F5E7F6" w:rsidR="00343BD9" w:rsidRDefault="00343BD9" w:rsidP="00343BD9">
      <w:pPr>
        <w:pStyle w:val="ListParagraph"/>
        <w:ind w:left="1080" w:hanging="1080"/>
        <w:rPr>
          <w:noProof/>
        </w:rPr>
      </w:pPr>
      <w:r>
        <w:rPr>
          <w:noProof/>
        </w:rPr>
        <w:drawing>
          <wp:inline distT="0" distB="0" distL="0" distR="0" wp14:anchorId="3BB9CD85" wp14:editId="412D3B53">
            <wp:extent cx="5731510" cy="34182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18205"/>
                    </a:xfrm>
                    <a:prstGeom prst="rect">
                      <a:avLst/>
                    </a:prstGeom>
                  </pic:spPr>
                </pic:pic>
              </a:graphicData>
            </a:graphic>
          </wp:inline>
        </w:drawing>
      </w:r>
    </w:p>
    <w:p w14:paraId="21D093F9" w14:textId="59C9757F" w:rsidR="005B5434" w:rsidRDefault="005B5434" w:rsidP="005B5434">
      <w:pPr>
        <w:rPr>
          <w:noProof/>
        </w:rPr>
      </w:pPr>
    </w:p>
    <w:p w14:paraId="20AD7243" w14:textId="1AAC36DC" w:rsidR="005B5434" w:rsidRDefault="005B5434" w:rsidP="005B5434">
      <w:pPr>
        <w:tabs>
          <w:tab w:val="left" w:pos="5484"/>
        </w:tabs>
        <w:rPr>
          <w:lang w:val="id-ID"/>
        </w:rPr>
      </w:pPr>
      <w:r>
        <w:rPr>
          <w:lang w:val="id-ID"/>
        </w:rPr>
        <w:tab/>
      </w:r>
    </w:p>
    <w:p w14:paraId="5BC163D9" w14:textId="24830A98" w:rsidR="005B5434" w:rsidRPr="00E67CAF" w:rsidRDefault="005B5434" w:rsidP="005B5434">
      <w:pPr>
        <w:tabs>
          <w:tab w:val="left" w:pos="5484"/>
        </w:tabs>
        <w:jc w:val="center"/>
        <w:rPr>
          <w:rFonts w:ascii="Garamond" w:hAnsi="Garamond"/>
          <w:sz w:val="56"/>
          <w:szCs w:val="56"/>
          <w:u w:val="single"/>
          <w:lang w:val="id-ID"/>
        </w:rPr>
      </w:pPr>
      <w:r w:rsidRPr="00E67CAF">
        <w:rPr>
          <w:rFonts w:ascii="Garamond" w:hAnsi="Garamond"/>
          <w:sz w:val="56"/>
          <w:szCs w:val="56"/>
          <w:u w:val="single"/>
          <w:lang w:val="id-ID"/>
        </w:rPr>
        <w:lastRenderedPageBreak/>
        <w:t>Results</w:t>
      </w:r>
    </w:p>
    <w:p w14:paraId="523A34F8" w14:textId="1E0F0070" w:rsidR="005B5434" w:rsidRDefault="005B5434" w:rsidP="005B5434">
      <w:pPr>
        <w:tabs>
          <w:tab w:val="left" w:pos="5484"/>
        </w:tabs>
        <w:jc w:val="center"/>
        <w:rPr>
          <w:rFonts w:ascii="Garamond" w:hAnsi="Garamond"/>
          <w:sz w:val="56"/>
          <w:szCs w:val="56"/>
          <w:lang w:val="id-ID"/>
        </w:rPr>
      </w:pPr>
    </w:p>
    <w:p w14:paraId="40908335" w14:textId="7F2CCC9F" w:rsidR="005B5434" w:rsidRDefault="005B5434" w:rsidP="005B5434">
      <w:pPr>
        <w:tabs>
          <w:tab w:val="left" w:pos="5484"/>
        </w:tabs>
        <w:rPr>
          <w:rFonts w:ascii="Garamond" w:hAnsi="Garamond"/>
          <w:sz w:val="36"/>
          <w:szCs w:val="36"/>
          <w:lang w:val="id-ID"/>
        </w:rPr>
      </w:pPr>
      <w:r>
        <w:rPr>
          <w:rFonts w:ascii="Garamond" w:hAnsi="Garamond"/>
          <w:sz w:val="36"/>
          <w:szCs w:val="36"/>
          <w:lang w:val="id-ID"/>
        </w:rPr>
        <w:t>The results of 5 clusters are specified in this section. The neighborhoods are sorted based on the most common venues visited.</w:t>
      </w:r>
    </w:p>
    <w:p w14:paraId="74B2E014" w14:textId="0D4B43E6" w:rsidR="005B5434" w:rsidRDefault="005B5434" w:rsidP="005B5434">
      <w:pPr>
        <w:tabs>
          <w:tab w:val="left" w:pos="5484"/>
        </w:tabs>
        <w:rPr>
          <w:rFonts w:ascii="Garamond" w:hAnsi="Garamond"/>
          <w:sz w:val="36"/>
          <w:szCs w:val="36"/>
          <w:lang w:val="id-ID"/>
        </w:rPr>
      </w:pPr>
    </w:p>
    <w:p w14:paraId="1B787FEF" w14:textId="78D0C232" w:rsidR="005B5434" w:rsidRDefault="005B5434" w:rsidP="005B5434">
      <w:pPr>
        <w:tabs>
          <w:tab w:val="left" w:pos="5484"/>
        </w:tabs>
        <w:rPr>
          <w:rFonts w:ascii="Garamond" w:hAnsi="Garamond"/>
          <w:sz w:val="36"/>
          <w:szCs w:val="36"/>
          <w:lang w:val="id-ID"/>
        </w:rPr>
      </w:pPr>
    </w:p>
    <w:p w14:paraId="7BB6F837" w14:textId="77777777" w:rsidR="005B5434" w:rsidRDefault="005B5434" w:rsidP="005B5434">
      <w:pPr>
        <w:tabs>
          <w:tab w:val="left" w:pos="5484"/>
        </w:tabs>
        <w:rPr>
          <w:rFonts w:ascii="Garamond" w:hAnsi="Garamond"/>
          <w:sz w:val="36"/>
          <w:szCs w:val="36"/>
          <w:lang w:val="id-ID"/>
        </w:rPr>
      </w:pPr>
    </w:p>
    <w:p w14:paraId="26FD5C7C" w14:textId="4DC390A0" w:rsidR="005B5434" w:rsidRPr="005B5434" w:rsidRDefault="005B5434" w:rsidP="005B5434">
      <w:pPr>
        <w:pStyle w:val="ListParagraph"/>
        <w:numPr>
          <w:ilvl w:val="0"/>
          <w:numId w:val="4"/>
        </w:numPr>
        <w:tabs>
          <w:tab w:val="left" w:pos="5484"/>
        </w:tabs>
        <w:rPr>
          <w:rFonts w:ascii="Garamond" w:hAnsi="Garamond"/>
          <w:sz w:val="36"/>
          <w:szCs w:val="36"/>
          <w:u w:val="single"/>
          <w:lang w:val="id-ID"/>
        </w:rPr>
      </w:pPr>
      <w:r w:rsidRPr="005B5434">
        <w:rPr>
          <w:rFonts w:ascii="Garamond" w:hAnsi="Garamond"/>
          <w:sz w:val="36"/>
          <w:szCs w:val="36"/>
          <w:u w:val="single"/>
          <w:lang w:val="id-ID"/>
        </w:rPr>
        <w:t>Cluster 1:</w:t>
      </w:r>
    </w:p>
    <w:p w14:paraId="12676258" w14:textId="23348CF5" w:rsidR="005B5434" w:rsidRDefault="005B5434" w:rsidP="005B5434">
      <w:pPr>
        <w:pStyle w:val="ListParagraph"/>
        <w:tabs>
          <w:tab w:val="left" w:pos="5484"/>
        </w:tabs>
        <w:rPr>
          <w:rFonts w:ascii="Garamond" w:hAnsi="Garamond"/>
          <w:sz w:val="36"/>
          <w:szCs w:val="36"/>
          <w:lang w:val="id-ID"/>
        </w:rPr>
      </w:pPr>
    </w:p>
    <w:p w14:paraId="32105551" w14:textId="7EA37193" w:rsidR="005B5434" w:rsidRDefault="005B5434" w:rsidP="005B5434">
      <w:pPr>
        <w:pStyle w:val="ListParagraph"/>
        <w:tabs>
          <w:tab w:val="left" w:pos="5484"/>
        </w:tabs>
        <w:ind w:hanging="720"/>
        <w:rPr>
          <w:rFonts w:ascii="Garamond" w:hAnsi="Garamond"/>
          <w:sz w:val="36"/>
          <w:szCs w:val="36"/>
          <w:lang w:val="id-ID"/>
        </w:rPr>
      </w:pPr>
      <w:r>
        <w:rPr>
          <w:noProof/>
        </w:rPr>
        <w:drawing>
          <wp:inline distT="0" distB="0" distL="0" distR="0" wp14:anchorId="1CCED88E" wp14:editId="504DA1A6">
            <wp:extent cx="5731510" cy="29857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85770"/>
                    </a:xfrm>
                    <a:prstGeom prst="rect">
                      <a:avLst/>
                    </a:prstGeom>
                  </pic:spPr>
                </pic:pic>
              </a:graphicData>
            </a:graphic>
          </wp:inline>
        </w:drawing>
      </w:r>
    </w:p>
    <w:p w14:paraId="5F49204B" w14:textId="37F42ECB" w:rsidR="005B5434" w:rsidRDefault="005B5434" w:rsidP="005B5434">
      <w:pPr>
        <w:pStyle w:val="ListParagraph"/>
        <w:tabs>
          <w:tab w:val="left" w:pos="5484"/>
        </w:tabs>
        <w:ind w:hanging="720"/>
        <w:rPr>
          <w:rFonts w:ascii="Garamond" w:hAnsi="Garamond"/>
          <w:sz w:val="36"/>
          <w:szCs w:val="36"/>
          <w:lang w:val="id-ID"/>
        </w:rPr>
      </w:pPr>
    </w:p>
    <w:p w14:paraId="2DB3F0CC" w14:textId="6B298DC9" w:rsidR="005B5434" w:rsidRDefault="005B5434" w:rsidP="005B5434">
      <w:pPr>
        <w:pStyle w:val="ListParagraph"/>
        <w:tabs>
          <w:tab w:val="left" w:pos="5484"/>
        </w:tabs>
        <w:ind w:hanging="720"/>
        <w:rPr>
          <w:rFonts w:ascii="Garamond" w:hAnsi="Garamond"/>
          <w:sz w:val="36"/>
          <w:szCs w:val="36"/>
          <w:lang w:val="id-ID"/>
        </w:rPr>
      </w:pPr>
    </w:p>
    <w:p w14:paraId="34314365" w14:textId="60F33868" w:rsidR="005B5434" w:rsidRDefault="005B5434" w:rsidP="005B5434">
      <w:pPr>
        <w:pStyle w:val="ListParagraph"/>
        <w:tabs>
          <w:tab w:val="left" w:pos="5484"/>
        </w:tabs>
        <w:ind w:hanging="720"/>
        <w:rPr>
          <w:rFonts w:ascii="Garamond" w:hAnsi="Garamond"/>
          <w:sz w:val="36"/>
          <w:szCs w:val="36"/>
          <w:lang w:val="id-ID"/>
        </w:rPr>
      </w:pPr>
    </w:p>
    <w:p w14:paraId="6DC7C8E4" w14:textId="2472CE3D" w:rsidR="005B5434" w:rsidRDefault="005B5434" w:rsidP="005B5434">
      <w:pPr>
        <w:pStyle w:val="ListParagraph"/>
        <w:tabs>
          <w:tab w:val="left" w:pos="5484"/>
        </w:tabs>
        <w:ind w:hanging="720"/>
        <w:rPr>
          <w:rFonts w:ascii="Garamond" w:hAnsi="Garamond"/>
          <w:sz w:val="36"/>
          <w:szCs w:val="36"/>
          <w:lang w:val="id-ID"/>
        </w:rPr>
      </w:pPr>
    </w:p>
    <w:p w14:paraId="635EB3EE" w14:textId="43298D06" w:rsidR="005B5434" w:rsidRDefault="005B5434" w:rsidP="005B5434">
      <w:pPr>
        <w:pStyle w:val="ListParagraph"/>
        <w:tabs>
          <w:tab w:val="left" w:pos="5484"/>
        </w:tabs>
        <w:ind w:hanging="720"/>
        <w:rPr>
          <w:rFonts w:ascii="Garamond" w:hAnsi="Garamond"/>
          <w:sz w:val="36"/>
          <w:szCs w:val="36"/>
          <w:lang w:val="id-ID"/>
        </w:rPr>
      </w:pPr>
    </w:p>
    <w:p w14:paraId="2C13F7AC" w14:textId="151148D2" w:rsidR="005B5434" w:rsidRDefault="005B5434" w:rsidP="005B5434">
      <w:pPr>
        <w:pStyle w:val="ListParagraph"/>
        <w:tabs>
          <w:tab w:val="left" w:pos="5484"/>
        </w:tabs>
        <w:ind w:hanging="720"/>
        <w:rPr>
          <w:rFonts w:ascii="Garamond" w:hAnsi="Garamond"/>
          <w:sz w:val="36"/>
          <w:szCs w:val="36"/>
          <w:lang w:val="id-ID"/>
        </w:rPr>
      </w:pPr>
    </w:p>
    <w:p w14:paraId="49A47A23" w14:textId="77777777" w:rsidR="005B5434" w:rsidRDefault="005B5434" w:rsidP="005B5434">
      <w:pPr>
        <w:pStyle w:val="ListParagraph"/>
        <w:tabs>
          <w:tab w:val="left" w:pos="5484"/>
        </w:tabs>
        <w:ind w:hanging="720"/>
        <w:rPr>
          <w:rFonts w:ascii="Garamond" w:hAnsi="Garamond"/>
          <w:sz w:val="36"/>
          <w:szCs w:val="36"/>
          <w:lang w:val="id-ID"/>
        </w:rPr>
      </w:pPr>
    </w:p>
    <w:p w14:paraId="557300D8" w14:textId="0CA39A89" w:rsidR="005B5434" w:rsidRPr="005B5434" w:rsidRDefault="005B5434" w:rsidP="005B5434">
      <w:pPr>
        <w:pStyle w:val="ListParagraph"/>
        <w:numPr>
          <w:ilvl w:val="0"/>
          <w:numId w:val="4"/>
        </w:numPr>
        <w:tabs>
          <w:tab w:val="left" w:pos="5484"/>
        </w:tabs>
        <w:rPr>
          <w:rFonts w:ascii="Garamond" w:hAnsi="Garamond"/>
          <w:sz w:val="36"/>
          <w:szCs w:val="36"/>
          <w:u w:val="single"/>
          <w:lang w:val="id-ID"/>
        </w:rPr>
      </w:pPr>
      <w:r w:rsidRPr="005B5434">
        <w:rPr>
          <w:rFonts w:ascii="Garamond" w:hAnsi="Garamond"/>
          <w:sz w:val="36"/>
          <w:szCs w:val="36"/>
          <w:u w:val="single"/>
          <w:lang w:val="id-ID"/>
        </w:rPr>
        <w:lastRenderedPageBreak/>
        <w:t>Cluster 2:</w:t>
      </w:r>
    </w:p>
    <w:p w14:paraId="2D94D79F" w14:textId="77777777" w:rsidR="005B5434" w:rsidRDefault="005B5434" w:rsidP="005B5434">
      <w:pPr>
        <w:pStyle w:val="ListParagraph"/>
        <w:tabs>
          <w:tab w:val="left" w:pos="5484"/>
        </w:tabs>
        <w:rPr>
          <w:rFonts w:ascii="Garamond" w:hAnsi="Garamond"/>
          <w:sz w:val="36"/>
          <w:szCs w:val="36"/>
          <w:lang w:val="id-ID"/>
        </w:rPr>
      </w:pPr>
    </w:p>
    <w:p w14:paraId="687485B8" w14:textId="15973787" w:rsidR="005B5434" w:rsidRDefault="005B5434" w:rsidP="005B5434">
      <w:pPr>
        <w:pStyle w:val="ListParagraph"/>
        <w:tabs>
          <w:tab w:val="left" w:pos="5484"/>
        </w:tabs>
        <w:ind w:hanging="862"/>
        <w:rPr>
          <w:rFonts w:ascii="Garamond" w:hAnsi="Garamond"/>
          <w:sz w:val="36"/>
          <w:szCs w:val="36"/>
          <w:lang w:val="id-ID"/>
        </w:rPr>
      </w:pPr>
      <w:r>
        <w:rPr>
          <w:noProof/>
        </w:rPr>
        <w:drawing>
          <wp:inline distT="0" distB="0" distL="0" distR="0" wp14:anchorId="0C39E8B2" wp14:editId="5AD1842C">
            <wp:extent cx="5731510" cy="29521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52115"/>
                    </a:xfrm>
                    <a:prstGeom prst="rect">
                      <a:avLst/>
                    </a:prstGeom>
                  </pic:spPr>
                </pic:pic>
              </a:graphicData>
            </a:graphic>
          </wp:inline>
        </w:drawing>
      </w:r>
    </w:p>
    <w:p w14:paraId="6539EFA9" w14:textId="77777777" w:rsidR="005B5434" w:rsidRDefault="005B5434" w:rsidP="005B5434">
      <w:pPr>
        <w:pStyle w:val="ListParagraph"/>
        <w:tabs>
          <w:tab w:val="left" w:pos="5484"/>
        </w:tabs>
        <w:ind w:hanging="862"/>
        <w:rPr>
          <w:rFonts w:ascii="Garamond" w:hAnsi="Garamond"/>
          <w:sz w:val="36"/>
          <w:szCs w:val="36"/>
          <w:lang w:val="id-ID"/>
        </w:rPr>
      </w:pPr>
    </w:p>
    <w:p w14:paraId="7B38E198" w14:textId="56D6EC74" w:rsidR="005B5434" w:rsidRPr="005B5434" w:rsidRDefault="005B5434" w:rsidP="005B5434">
      <w:pPr>
        <w:pStyle w:val="ListParagraph"/>
        <w:numPr>
          <w:ilvl w:val="0"/>
          <w:numId w:val="4"/>
        </w:numPr>
        <w:tabs>
          <w:tab w:val="left" w:pos="5484"/>
        </w:tabs>
        <w:rPr>
          <w:rFonts w:ascii="Garamond" w:hAnsi="Garamond"/>
          <w:sz w:val="36"/>
          <w:szCs w:val="36"/>
          <w:u w:val="single"/>
          <w:lang w:val="id-ID"/>
        </w:rPr>
      </w:pPr>
      <w:r w:rsidRPr="005B5434">
        <w:rPr>
          <w:rFonts w:ascii="Garamond" w:hAnsi="Garamond"/>
          <w:sz w:val="36"/>
          <w:szCs w:val="36"/>
          <w:u w:val="single"/>
          <w:lang w:val="id-ID"/>
        </w:rPr>
        <w:t>Cluster 3:</w:t>
      </w:r>
    </w:p>
    <w:p w14:paraId="0E3A022C" w14:textId="77777777" w:rsidR="005B5434" w:rsidRDefault="005B5434" w:rsidP="005B5434">
      <w:pPr>
        <w:pStyle w:val="ListParagraph"/>
        <w:tabs>
          <w:tab w:val="left" w:pos="5484"/>
        </w:tabs>
        <w:rPr>
          <w:rFonts w:ascii="Garamond" w:hAnsi="Garamond"/>
          <w:sz w:val="36"/>
          <w:szCs w:val="36"/>
          <w:lang w:val="id-ID"/>
        </w:rPr>
      </w:pPr>
    </w:p>
    <w:p w14:paraId="2BC72F39" w14:textId="62721844" w:rsidR="005B5434" w:rsidRDefault="005B5434" w:rsidP="005B5434">
      <w:pPr>
        <w:tabs>
          <w:tab w:val="left" w:pos="5484"/>
        </w:tabs>
        <w:ind w:hanging="142"/>
        <w:rPr>
          <w:rFonts w:ascii="Garamond" w:hAnsi="Garamond"/>
          <w:sz w:val="36"/>
          <w:szCs w:val="36"/>
          <w:lang w:val="id-ID"/>
        </w:rPr>
      </w:pPr>
      <w:r>
        <w:rPr>
          <w:noProof/>
        </w:rPr>
        <w:drawing>
          <wp:inline distT="0" distB="0" distL="0" distR="0" wp14:anchorId="4DEFE566" wp14:editId="70DB342C">
            <wp:extent cx="5731510" cy="29660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66085"/>
                    </a:xfrm>
                    <a:prstGeom prst="rect">
                      <a:avLst/>
                    </a:prstGeom>
                  </pic:spPr>
                </pic:pic>
              </a:graphicData>
            </a:graphic>
          </wp:inline>
        </w:drawing>
      </w:r>
    </w:p>
    <w:p w14:paraId="4E19D114" w14:textId="656544C3" w:rsidR="005B5434" w:rsidRDefault="005B5434" w:rsidP="005B5434">
      <w:pPr>
        <w:tabs>
          <w:tab w:val="left" w:pos="5484"/>
        </w:tabs>
        <w:ind w:hanging="142"/>
        <w:rPr>
          <w:rFonts w:ascii="Garamond" w:hAnsi="Garamond"/>
          <w:sz w:val="36"/>
          <w:szCs w:val="36"/>
          <w:lang w:val="id-ID"/>
        </w:rPr>
      </w:pPr>
    </w:p>
    <w:p w14:paraId="790BD789" w14:textId="565895C9" w:rsidR="005B5434" w:rsidRDefault="005B5434" w:rsidP="005B5434">
      <w:pPr>
        <w:tabs>
          <w:tab w:val="left" w:pos="5484"/>
        </w:tabs>
        <w:ind w:hanging="142"/>
        <w:rPr>
          <w:rFonts w:ascii="Garamond" w:hAnsi="Garamond"/>
          <w:sz w:val="36"/>
          <w:szCs w:val="36"/>
          <w:lang w:val="id-ID"/>
        </w:rPr>
      </w:pPr>
    </w:p>
    <w:p w14:paraId="1F7712F8" w14:textId="361F6A7E" w:rsidR="005B5434" w:rsidRDefault="005B5434" w:rsidP="005B5434">
      <w:pPr>
        <w:tabs>
          <w:tab w:val="left" w:pos="5484"/>
        </w:tabs>
        <w:ind w:hanging="142"/>
        <w:rPr>
          <w:rFonts w:ascii="Garamond" w:hAnsi="Garamond"/>
          <w:sz w:val="36"/>
          <w:szCs w:val="36"/>
          <w:lang w:val="id-ID"/>
        </w:rPr>
      </w:pPr>
    </w:p>
    <w:p w14:paraId="23AA895D" w14:textId="1EFBDDFF" w:rsidR="005B5434" w:rsidRPr="005B5434" w:rsidRDefault="005B5434" w:rsidP="005B5434">
      <w:pPr>
        <w:pStyle w:val="ListParagraph"/>
        <w:numPr>
          <w:ilvl w:val="0"/>
          <w:numId w:val="4"/>
        </w:numPr>
        <w:tabs>
          <w:tab w:val="left" w:pos="5484"/>
        </w:tabs>
        <w:rPr>
          <w:rFonts w:ascii="Garamond" w:hAnsi="Garamond"/>
          <w:sz w:val="36"/>
          <w:szCs w:val="36"/>
          <w:u w:val="single"/>
          <w:lang w:val="id-ID"/>
        </w:rPr>
      </w:pPr>
      <w:r w:rsidRPr="005B5434">
        <w:rPr>
          <w:rFonts w:ascii="Garamond" w:hAnsi="Garamond"/>
          <w:sz w:val="36"/>
          <w:szCs w:val="36"/>
          <w:u w:val="single"/>
          <w:lang w:val="id-ID"/>
        </w:rPr>
        <w:lastRenderedPageBreak/>
        <w:t>Cluster 4:</w:t>
      </w:r>
    </w:p>
    <w:p w14:paraId="3F05B072" w14:textId="5A41C93A" w:rsidR="005B5434" w:rsidRDefault="005B5434" w:rsidP="005B5434">
      <w:pPr>
        <w:pStyle w:val="ListParagraph"/>
        <w:tabs>
          <w:tab w:val="left" w:pos="5484"/>
        </w:tabs>
        <w:rPr>
          <w:rFonts w:ascii="Garamond" w:hAnsi="Garamond"/>
          <w:sz w:val="36"/>
          <w:szCs w:val="36"/>
          <w:lang w:val="id-ID"/>
        </w:rPr>
      </w:pPr>
    </w:p>
    <w:p w14:paraId="28D19515" w14:textId="650AE12D" w:rsidR="005B5434" w:rsidRDefault="005B5434" w:rsidP="005B5434">
      <w:pPr>
        <w:pStyle w:val="ListParagraph"/>
        <w:tabs>
          <w:tab w:val="left" w:pos="5484"/>
        </w:tabs>
        <w:ind w:left="709" w:hanging="851"/>
        <w:rPr>
          <w:rFonts w:ascii="Garamond" w:hAnsi="Garamond"/>
          <w:sz w:val="36"/>
          <w:szCs w:val="36"/>
          <w:lang w:val="id-ID"/>
        </w:rPr>
      </w:pPr>
      <w:r>
        <w:rPr>
          <w:noProof/>
        </w:rPr>
        <w:drawing>
          <wp:inline distT="0" distB="0" distL="0" distR="0" wp14:anchorId="186079D4" wp14:editId="649D0E27">
            <wp:extent cx="5731510" cy="3190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90875"/>
                    </a:xfrm>
                    <a:prstGeom prst="rect">
                      <a:avLst/>
                    </a:prstGeom>
                  </pic:spPr>
                </pic:pic>
              </a:graphicData>
            </a:graphic>
          </wp:inline>
        </w:drawing>
      </w:r>
    </w:p>
    <w:p w14:paraId="6D6D5C3A" w14:textId="20EC3FB9" w:rsidR="005B5434" w:rsidRDefault="005B5434" w:rsidP="005B5434">
      <w:pPr>
        <w:pStyle w:val="ListParagraph"/>
        <w:tabs>
          <w:tab w:val="left" w:pos="5484"/>
        </w:tabs>
        <w:ind w:left="709" w:hanging="851"/>
        <w:rPr>
          <w:rFonts w:ascii="Garamond" w:hAnsi="Garamond"/>
          <w:sz w:val="36"/>
          <w:szCs w:val="36"/>
          <w:lang w:val="id-ID"/>
        </w:rPr>
      </w:pPr>
    </w:p>
    <w:p w14:paraId="22556364" w14:textId="40D2BC3C" w:rsidR="005B5434" w:rsidRDefault="005B5434" w:rsidP="005B5434">
      <w:pPr>
        <w:pStyle w:val="ListParagraph"/>
        <w:tabs>
          <w:tab w:val="left" w:pos="5484"/>
        </w:tabs>
        <w:ind w:left="709" w:hanging="851"/>
        <w:rPr>
          <w:rFonts w:ascii="Garamond" w:hAnsi="Garamond"/>
          <w:sz w:val="36"/>
          <w:szCs w:val="36"/>
          <w:lang w:val="id-ID"/>
        </w:rPr>
      </w:pPr>
    </w:p>
    <w:p w14:paraId="6F8C1985" w14:textId="09A3E5A1" w:rsidR="005B5434" w:rsidRPr="005B5434" w:rsidRDefault="005B5434" w:rsidP="005B5434">
      <w:pPr>
        <w:pStyle w:val="ListParagraph"/>
        <w:numPr>
          <w:ilvl w:val="0"/>
          <w:numId w:val="4"/>
        </w:numPr>
        <w:tabs>
          <w:tab w:val="left" w:pos="5484"/>
        </w:tabs>
        <w:rPr>
          <w:rFonts w:ascii="Garamond" w:hAnsi="Garamond"/>
          <w:sz w:val="36"/>
          <w:szCs w:val="36"/>
          <w:u w:val="single"/>
          <w:lang w:val="id-ID"/>
        </w:rPr>
      </w:pPr>
      <w:r w:rsidRPr="005B5434">
        <w:rPr>
          <w:rFonts w:ascii="Garamond" w:hAnsi="Garamond"/>
          <w:sz w:val="36"/>
          <w:szCs w:val="36"/>
          <w:u w:val="single"/>
          <w:lang w:val="id-ID"/>
        </w:rPr>
        <w:t>Cluster 5:</w:t>
      </w:r>
    </w:p>
    <w:p w14:paraId="6FAD1512" w14:textId="655294E9" w:rsidR="005B5434" w:rsidRDefault="005B5434" w:rsidP="005B5434">
      <w:pPr>
        <w:tabs>
          <w:tab w:val="left" w:pos="5484"/>
        </w:tabs>
        <w:rPr>
          <w:rFonts w:ascii="Garamond" w:hAnsi="Garamond"/>
          <w:sz w:val="36"/>
          <w:szCs w:val="36"/>
          <w:lang w:val="id-ID"/>
        </w:rPr>
      </w:pPr>
    </w:p>
    <w:p w14:paraId="2C27ADE0" w14:textId="4C047D94" w:rsidR="005B5434" w:rsidRDefault="005B5434" w:rsidP="005B5434">
      <w:pPr>
        <w:tabs>
          <w:tab w:val="left" w:pos="5484"/>
        </w:tabs>
        <w:ind w:hanging="142"/>
        <w:rPr>
          <w:rFonts w:ascii="Garamond" w:hAnsi="Garamond"/>
          <w:sz w:val="36"/>
          <w:szCs w:val="36"/>
          <w:lang w:val="id-ID"/>
        </w:rPr>
      </w:pPr>
      <w:r>
        <w:rPr>
          <w:noProof/>
        </w:rPr>
        <w:drawing>
          <wp:inline distT="0" distB="0" distL="0" distR="0" wp14:anchorId="1CBF4F48" wp14:editId="1731B591">
            <wp:extent cx="5731510" cy="30118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11805"/>
                    </a:xfrm>
                    <a:prstGeom prst="rect">
                      <a:avLst/>
                    </a:prstGeom>
                  </pic:spPr>
                </pic:pic>
              </a:graphicData>
            </a:graphic>
          </wp:inline>
        </w:drawing>
      </w:r>
    </w:p>
    <w:p w14:paraId="63528043" w14:textId="34262E1A" w:rsidR="005B5434" w:rsidRDefault="005B5434" w:rsidP="005B5434">
      <w:pPr>
        <w:tabs>
          <w:tab w:val="left" w:pos="5484"/>
        </w:tabs>
        <w:ind w:hanging="142"/>
        <w:rPr>
          <w:rFonts w:ascii="Garamond" w:hAnsi="Garamond"/>
          <w:sz w:val="36"/>
          <w:szCs w:val="36"/>
          <w:lang w:val="id-ID"/>
        </w:rPr>
      </w:pPr>
    </w:p>
    <w:p w14:paraId="37C37BE1" w14:textId="617437CF" w:rsidR="005B5434" w:rsidRDefault="005B5434" w:rsidP="005B5434">
      <w:pPr>
        <w:tabs>
          <w:tab w:val="left" w:pos="5484"/>
        </w:tabs>
        <w:ind w:hanging="142"/>
        <w:rPr>
          <w:rFonts w:ascii="Garamond" w:hAnsi="Garamond"/>
          <w:sz w:val="36"/>
          <w:szCs w:val="36"/>
          <w:lang w:val="id-ID"/>
        </w:rPr>
      </w:pPr>
    </w:p>
    <w:p w14:paraId="380176C5" w14:textId="09E22FED" w:rsidR="005B5434" w:rsidRPr="00E67CAF" w:rsidRDefault="005B5434" w:rsidP="005B5434">
      <w:pPr>
        <w:tabs>
          <w:tab w:val="left" w:pos="5484"/>
        </w:tabs>
        <w:ind w:hanging="142"/>
        <w:jc w:val="center"/>
        <w:rPr>
          <w:rFonts w:ascii="Garamond" w:hAnsi="Garamond"/>
          <w:sz w:val="56"/>
          <w:szCs w:val="56"/>
          <w:u w:val="single"/>
          <w:lang w:val="id-ID"/>
        </w:rPr>
      </w:pPr>
      <w:r w:rsidRPr="00E67CAF">
        <w:rPr>
          <w:rFonts w:ascii="Garamond" w:hAnsi="Garamond"/>
          <w:sz w:val="56"/>
          <w:szCs w:val="56"/>
          <w:u w:val="single"/>
          <w:lang w:val="id-ID"/>
        </w:rPr>
        <w:lastRenderedPageBreak/>
        <w:t>Discussion</w:t>
      </w:r>
    </w:p>
    <w:p w14:paraId="3076B509" w14:textId="550BDA55" w:rsidR="005B5434" w:rsidRDefault="005B5434" w:rsidP="005B5434">
      <w:pPr>
        <w:tabs>
          <w:tab w:val="left" w:pos="5484"/>
        </w:tabs>
        <w:ind w:hanging="142"/>
        <w:jc w:val="center"/>
        <w:rPr>
          <w:rFonts w:ascii="Garamond" w:hAnsi="Garamond"/>
          <w:sz w:val="56"/>
          <w:szCs w:val="56"/>
          <w:lang w:val="id-ID"/>
        </w:rPr>
      </w:pPr>
    </w:p>
    <w:p w14:paraId="42C3D455" w14:textId="36ADFE15" w:rsidR="005B5434" w:rsidRDefault="005B5434" w:rsidP="005B5434">
      <w:pPr>
        <w:tabs>
          <w:tab w:val="left" w:pos="5484"/>
        </w:tabs>
        <w:ind w:hanging="142"/>
        <w:rPr>
          <w:rFonts w:ascii="Garamond" w:hAnsi="Garamond"/>
          <w:sz w:val="36"/>
          <w:szCs w:val="36"/>
          <w:lang w:val="id-ID"/>
        </w:rPr>
      </w:pPr>
      <w:r>
        <w:rPr>
          <w:rFonts w:ascii="Garamond" w:hAnsi="Garamond"/>
          <w:sz w:val="36"/>
          <w:szCs w:val="36"/>
          <w:lang w:val="id-ID"/>
        </w:rPr>
        <w:t>According to the analysis, Cluster 1 is good for anyone who wishes to reside in an area where population is neither too large nor too small. With alot of parks and a</w:t>
      </w:r>
      <w:r w:rsidR="00770B05">
        <w:rPr>
          <w:rFonts w:ascii="Garamond" w:hAnsi="Garamond"/>
          <w:sz w:val="36"/>
          <w:szCs w:val="36"/>
          <w:lang w:val="id-ID"/>
        </w:rPr>
        <w:t xml:space="preserve"> Cafe this place is remcommended for someone who loves going out alot. Cluster 2 has plenty of restaurants and pubs with higher population density than most throughout the city. A person who like nightlife and social interactions would be advised to choose this cluster.Cluster 3 is on the lower end of population spectrum with more amenity based venues like supermarket. This place would be advised to families due to plethora of convenience stores. Cluster 4 has alot of speciality restaurants and would be advised for tourists and hotel owners due to the fact it has alot of tourist attracting avenue. Cluster 5 would also be advised to families since it is slightly higher on the scale of population than normal as well has alot of fitness-related as well as family oriented venues.</w:t>
      </w:r>
    </w:p>
    <w:p w14:paraId="4BF94C96" w14:textId="35FBF1FB" w:rsidR="00770B05" w:rsidRDefault="00770B05" w:rsidP="005B5434">
      <w:pPr>
        <w:tabs>
          <w:tab w:val="left" w:pos="5484"/>
        </w:tabs>
        <w:ind w:hanging="142"/>
        <w:rPr>
          <w:rFonts w:ascii="Garamond" w:hAnsi="Garamond"/>
          <w:sz w:val="36"/>
          <w:szCs w:val="36"/>
          <w:lang w:val="id-ID"/>
        </w:rPr>
      </w:pPr>
    </w:p>
    <w:p w14:paraId="1D7EFBB5" w14:textId="2B8B1A35" w:rsidR="00770B05" w:rsidRDefault="00770B05" w:rsidP="005B5434">
      <w:pPr>
        <w:tabs>
          <w:tab w:val="left" w:pos="5484"/>
        </w:tabs>
        <w:ind w:hanging="142"/>
        <w:rPr>
          <w:rFonts w:ascii="Garamond" w:hAnsi="Garamond"/>
          <w:sz w:val="36"/>
          <w:szCs w:val="36"/>
          <w:lang w:val="id-ID"/>
        </w:rPr>
      </w:pPr>
    </w:p>
    <w:p w14:paraId="127939B9" w14:textId="4FA83936" w:rsidR="00770B05" w:rsidRDefault="00770B05" w:rsidP="005B5434">
      <w:pPr>
        <w:tabs>
          <w:tab w:val="left" w:pos="5484"/>
        </w:tabs>
        <w:ind w:hanging="142"/>
        <w:rPr>
          <w:rFonts w:ascii="Garamond" w:hAnsi="Garamond"/>
          <w:sz w:val="36"/>
          <w:szCs w:val="36"/>
          <w:lang w:val="id-ID"/>
        </w:rPr>
      </w:pPr>
    </w:p>
    <w:p w14:paraId="03A79FA4" w14:textId="50A413F2" w:rsidR="00770B05" w:rsidRDefault="00770B05" w:rsidP="005B5434">
      <w:pPr>
        <w:tabs>
          <w:tab w:val="left" w:pos="5484"/>
        </w:tabs>
        <w:ind w:hanging="142"/>
        <w:rPr>
          <w:rFonts w:ascii="Garamond" w:hAnsi="Garamond"/>
          <w:sz w:val="36"/>
          <w:szCs w:val="36"/>
          <w:lang w:val="id-ID"/>
        </w:rPr>
      </w:pPr>
    </w:p>
    <w:p w14:paraId="419DFBB0" w14:textId="64CD616E" w:rsidR="00770B05" w:rsidRDefault="00770B05" w:rsidP="005B5434">
      <w:pPr>
        <w:tabs>
          <w:tab w:val="left" w:pos="5484"/>
        </w:tabs>
        <w:ind w:hanging="142"/>
        <w:rPr>
          <w:rFonts w:ascii="Garamond" w:hAnsi="Garamond"/>
          <w:sz w:val="36"/>
          <w:szCs w:val="36"/>
          <w:lang w:val="id-ID"/>
        </w:rPr>
      </w:pPr>
    </w:p>
    <w:p w14:paraId="361FB8A4" w14:textId="79FB32D5" w:rsidR="00770B05" w:rsidRDefault="00770B05" w:rsidP="005B5434">
      <w:pPr>
        <w:tabs>
          <w:tab w:val="left" w:pos="5484"/>
        </w:tabs>
        <w:ind w:hanging="142"/>
        <w:rPr>
          <w:rFonts w:ascii="Garamond" w:hAnsi="Garamond"/>
          <w:sz w:val="36"/>
          <w:szCs w:val="36"/>
          <w:lang w:val="id-ID"/>
        </w:rPr>
      </w:pPr>
    </w:p>
    <w:p w14:paraId="34DA0B9E" w14:textId="2BFC7827" w:rsidR="00770B05" w:rsidRDefault="00770B05" w:rsidP="005B5434">
      <w:pPr>
        <w:tabs>
          <w:tab w:val="left" w:pos="5484"/>
        </w:tabs>
        <w:ind w:hanging="142"/>
        <w:rPr>
          <w:rFonts w:ascii="Garamond" w:hAnsi="Garamond"/>
          <w:sz w:val="36"/>
          <w:szCs w:val="36"/>
          <w:lang w:val="id-ID"/>
        </w:rPr>
      </w:pPr>
    </w:p>
    <w:p w14:paraId="0F9A3C26" w14:textId="2B023853" w:rsidR="00770B05" w:rsidRDefault="00770B05" w:rsidP="005B5434">
      <w:pPr>
        <w:tabs>
          <w:tab w:val="left" w:pos="5484"/>
        </w:tabs>
        <w:ind w:hanging="142"/>
        <w:rPr>
          <w:rFonts w:ascii="Garamond" w:hAnsi="Garamond"/>
          <w:sz w:val="36"/>
          <w:szCs w:val="36"/>
          <w:lang w:val="id-ID"/>
        </w:rPr>
      </w:pPr>
    </w:p>
    <w:p w14:paraId="0F379CAD" w14:textId="63824820" w:rsidR="00770B05" w:rsidRDefault="00770B05" w:rsidP="005B5434">
      <w:pPr>
        <w:tabs>
          <w:tab w:val="left" w:pos="5484"/>
        </w:tabs>
        <w:ind w:hanging="142"/>
        <w:rPr>
          <w:rFonts w:ascii="Garamond" w:hAnsi="Garamond"/>
          <w:sz w:val="36"/>
          <w:szCs w:val="36"/>
          <w:lang w:val="id-ID"/>
        </w:rPr>
      </w:pPr>
    </w:p>
    <w:p w14:paraId="271105DE" w14:textId="43F757D3" w:rsidR="00770B05" w:rsidRPr="00E67CAF" w:rsidRDefault="00770B05" w:rsidP="00770B05">
      <w:pPr>
        <w:tabs>
          <w:tab w:val="left" w:pos="5484"/>
        </w:tabs>
        <w:ind w:hanging="142"/>
        <w:jc w:val="center"/>
        <w:rPr>
          <w:rFonts w:ascii="Garamond" w:hAnsi="Garamond"/>
          <w:sz w:val="56"/>
          <w:szCs w:val="56"/>
          <w:u w:val="single"/>
          <w:lang w:val="id-ID"/>
        </w:rPr>
      </w:pPr>
      <w:r w:rsidRPr="00E67CAF">
        <w:rPr>
          <w:rFonts w:ascii="Garamond" w:hAnsi="Garamond"/>
          <w:sz w:val="56"/>
          <w:szCs w:val="56"/>
          <w:u w:val="single"/>
          <w:lang w:val="id-ID"/>
        </w:rPr>
        <w:t>Conclusion</w:t>
      </w:r>
    </w:p>
    <w:p w14:paraId="02F1228E" w14:textId="77C76073" w:rsidR="00770B05" w:rsidRDefault="00770B05" w:rsidP="00770B05">
      <w:pPr>
        <w:tabs>
          <w:tab w:val="left" w:pos="5484"/>
        </w:tabs>
        <w:ind w:hanging="142"/>
        <w:jc w:val="center"/>
        <w:rPr>
          <w:rFonts w:ascii="Garamond" w:hAnsi="Garamond"/>
          <w:sz w:val="56"/>
          <w:szCs w:val="56"/>
          <w:lang w:val="id-ID"/>
        </w:rPr>
      </w:pPr>
    </w:p>
    <w:p w14:paraId="29849BC0" w14:textId="49B677D1" w:rsidR="004B3918" w:rsidRDefault="00770B05" w:rsidP="00770B05">
      <w:pPr>
        <w:tabs>
          <w:tab w:val="left" w:pos="5484"/>
        </w:tabs>
        <w:ind w:hanging="142"/>
        <w:rPr>
          <w:rFonts w:ascii="Garamond" w:hAnsi="Garamond"/>
          <w:sz w:val="36"/>
          <w:szCs w:val="36"/>
          <w:lang w:val="id-ID"/>
        </w:rPr>
      </w:pPr>
      <w:r>
        <w:rPr>
          <w:rFonts w:ascii="Garamond" w:hAnsi="Garamond"/>
          <w:sz w:val="36"/>
          <w:szCs w:val="36"/>
          <w:lang w:val="id-ID"/>
        </w:rPr>
        <w:t>We used the result of analysis</w:t>
      </w:r>
      <w:r w:rsidR="004B3918">
        <w:rPr>
          <w:rFonts w:ascii="Garamond" w:hAnsi="Garamond"/>
          <w:sz w:val="36"/>
          <w:szCs w:val="36"/>
          <w:lang w:val="id-ID"/>
        </w:rPr>
        <w:t xml:space="preserve"> of demographics and neighborhoods</w:t>
      </w:r>
      <w:r>
        <w:rPr>
          <w:rFonts w:ascii="Garamond" w:hAnsi="Garamond"/>
          <w:sz w:val="36"/>
          <w:szCs w:val="36"/>
          <w:lang w:val="id-ID"/>
        </w:rPr>
        <w:t xml:space="preserve"> to </w:t>
      </w:r>
      <w:r w:rsidR="004B3918">
        <w:rPr>
          <w:rFonts w:ascii="Garamond" w:hAnsi="Garamond"/>
          <w:sz w:val="36"/>
          <w:szCs w:val="36"/>
          <w:lang w:val="id-ID"/>
        </w:rPr>
        <w:t>advise people moving into the city of Calgary, the neighborhoods that would be suited for them based on their likings and dislikings. This project has some limitations :</w:t>
      </w:r>
    </w:p>
    <w:p w14:paraId="781F64AA" w14:textId="28F65473" w:rsidR="004B3918" w:rsidRDefault="004B3918" w:rsidP="004B3918">
      <w:pPr>
        <w:pStyle w:val="ListParagraph"/>
        <w:numPr>
          <w:ilvl w:val="0"/>
          <w:numId w:val="5"/>
        </w:numPr>
        <w:tabs>
          <w:tab w:val="left" w:pos="5484"/>
        </w:tabs>
        <w:rPr>
          <w:rFonts w:ascii="Garamond" w:hAnsi="Garamond"/>
          <w:sz w:val="36"/>
          <w:szCs w:val="36"/>
          <w:lang w:val="id-ID"/>
        </w:rPr>
      </w:pPr>
      <w:r>
        <w:rPr>
          <w:rFonts w:ascii="Garamond" w:hAnsi="Garamond"/>
          <w:sz w:val="36"/>
          <w:szCs w:val="36"/>
          <w:lang w:val="id-ID"/>
        </w:rPr>
        <w:t>The dataset has been taken from WikiPedia which last updated the data in 2016 regarding the neighborhoods of the city.</w:t>
      </w:r>
    </w:p>
    <w:p w14:paraId="1210C8DC" w14:textId="06162CBA" w:rsidR="004B3918" w:rsidRDefault="004B3918" w:rsidP="004B3918">
      <w:pPr>
        <w:pStyle w:val="ListParagraph"/>
        <w:numPr>
          <w:ilvl w:val="0"/>
          <w:numId w:val="5"/>
        </w:numPr>
        <w:tabs>
          <w:tab w:val="left" w:pos="5484"/>
        </w:tabs>
        <w:rPr>
          <w:rFonts w:ascii="Garamond" w:hAnsi="Garamond"/>
          <w:sz w:val="36"/>
          <w:szCs w:val="36"/>
          <w:lang w:val="id-ID"/>
        </w:rPr>
      </w:pPr>
      <w:r>
        <w:rPr>
          <w:rFonts w:ascii="Garamond" w:hAnsi="Garamond"/>
          <w:sz w:val="36"/>
          <w:szCs w:val="36"/>
          <w:lang w:val="id-ID"/>
        </w:rPr>
        <w:t>The venues have been selected entirely from the FourSquare API. Any venues specified outside of this API which weren’t included/which have started their buisness recently may not be included in this project.</w:t>
      </w:r>
    </w:p>
    <w:p w14:paraId="1BBE9664" w14:textId="77777777" w:rsidR="004B3918" w:rsidRPr="004B3918" w:rsidRDefault="004B3918" w:rsidP="004B3918">
      <w:pPr>
        <w:pStyle w:val="ListParagraph"/>
        <w:tabs>
          <w:tab w:val="left" w:pos="5484"/>
        </w:tabs>
        <w:ind w:left="218"/>
        <w:rPr>
          <w:rFonts w:ascii="Garamond" w:hAnsi="Garamond"/>
          <w:sz w:val="36"/>
          <w:szCs w:val="36"/>
          <w:lang w:val="id-ID"/>
        </w:rPr>
      </w:pPr>
    </w:p>
    <w:p w14:paraId="36CC04D4" w14:textId="7A65AC01" w:rsidR="00770B05" w:rsidRPr="00770B05" w:rsidRDefault="00770B05" w:rsidP="00770B05">
      <w:pPr>
        <w:tabs>
          <w:tab w:val="left" w:pos="5484"/>
        </w:tabs>
        <w:ind w:hanging="142"/>
        <w:rPr>
          <w:rFonts w:ascii="Garamond" w:hAnsi="Garamond"/>
          <w:sz w:val="36"/>
          <w:szCs w:val="36"/>
          <w:lang w:val="id-ID"/>
        </w:rPr>
      </w:pPr>
      <w:r>
        <w:rPr>
          <w:rFonts w:ascii="Garamond" w:hAnsi="Garamond"/>
          <w:sz w:val="36"/>
          <w:szCs w:val="36"/>
          <w:lang w:val="id-ID"/>
        </w:rPr>
        <w:t xml:space="preserve"> </w:t>
      </w:r>
    </w:p>
    <w:sectPr w:rsidR="00770B05" w:rsidRPr="00770B0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C4FA2" w14:textId="77777777" w:rsidR="002F1A36" w:rsidRDefault="002F1A36" w:rsidP="00143460">
      <w:pPr>
        <w:spacing w:after="0" w:line="240" w:lineRule="auto"/>
      </w:pPr>
      <w:r>
        <w:separator/>
      </w:r>
    </w:p>
  </w:endnote>
  <w:endnote w:type="continuationSeparator" w:id="0">
    <w:p w14:paraId="7D2ADFB5" w14:textId="77777777" w:rsidR="002F1A36" w:rsidRDefault="002F1A36" w:rsidP="00143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0124493"/>
      <w:docPartObj>
        <w:docPartGallery w:val="Page Numbers (Bottom of Page)"/>
        <w:docPartUnique/>
      </w:docPartObj>
    </w:sdtPr>
    <w:sdtContent>
      <w:p w14:paraId="1FDA6DB3" w14:textId="55E5BEA2" w:rsidR="00143460" w:rsidRDefault="00143460">
        <w:pPr>
          <w:pStyle w:val="Footer"/>
        </w:pPr>
        <w:r>
          <w:rPr>
            <w:noProof/>
          </w:rPr>
          <mc:AlternateContent>
            <mc:Choice Requires="wps">
              <w:drawing>
                <wp:anchor distT="0" distB="0" distL="114300" distR="114300" simplePos="0" relativeHeight="251660288" behindDoc="0" locked="0" layoutInCell="1" allowOverlap="1" wp14:anchorId="4CFFBAEF" wp14:editId="4117B79A">
                  <wp:simplePos x="0" y="0"/>
                  <wp:positionH relativeFrom="margin">
                    <wp:align>center</wp:align>
                  </wp:positionH>
                  <wp:positionV relativeFrom="bottomMargin">
                    <wp:align>center</wp:align>
                  </wp:positionV>
                  <wp:extent cx="551815"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DF9E29C" w14:textId="77777777" w:rsidR="00143460" w:rsidRDefault="0014346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CFFBAE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g0OAIAAGo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RmJYNDgCAABqBAAADgAAAAAAAAAA&#10;AAAAAAAuAgAAZHJzL2Uyb0RvYy54bWxQSwECLQAUAAYACAAAACEA/y8q6t4AAAADAQAADwAAAAAA&#10;AAAAAAAAAACSBAAAZHJzL2Rvd25yZXYueG1sUEsFBgAAAAAEAAQA8wAAAJ0FAAAAAA==&#10;" filled="t" strokecolor="gray" strokeweight="2.25pt">
                  <v:textbox inset=",0,,0">
                    <w:txbxContent>
                      <w:p w14:paraId="3DF9E29C" w14:textId="77777777" w:rsidR="00143460" w:rsidRDefault="0014346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9B348BB" wp14:editId="39385DF9">
                  <wp:simplePos x="0" y="0"/>
                  <wp:positionH relativeFrom="margin">
                    <wp:align>center</wp:align>
                  </wp:positionH>
                  <wp:positionV relativeFrom="bottomMargin">
                    <wp:align>center</wp:align>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FF14EDB"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G1oBKr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63A6F8" w14:textId="77777777" w:rsidR="002F1A36" w:rsidRDefault="002F1A36" w:rsidP="00143460">
      <w:pPr>
        <w:spacing w:after="0" w:line="240" w:lineRule="auto"/>
      </w:pPr>
      <w:r>
        <w:separator/>
      </w:r>
    </w:p>
  </w:footnote>
  <w:footnote w:type="continuationSeparator" w:id="0">
    <w:p w14:paraId="062F36D1" w14:textId="77777777" w:rsidR="002F1A36" w:rsidRDefault="002F1A36" w:rsidP="001434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45729"/>
    <w:multiLevelType w:val="hybridMultilevel"/>
    <w:tmpl w:val="CC0C8B00"/>
    <w:lvl w:ilvl="0" w:tplc="D8F84AF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1350A1"/>
    <w:multiLevelType w:val="hybridMultilevel"/>
    <w:tmpl w:val="085E6D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13754A"/>
    <w:multiLevelType w:val="hybridMultilevel"/>
    <w:tmpl w:val="439636F8"/>
    <w:lvl w:ilvl="0" w:tplc="8F900078">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0D94D4F"/>
    <w:multiLevelType w:val="hybridMultilevel"/>
    <w:tmpl w:val="B5BEDCD0"/>
    <w:lvl w:ilvl="0" w:tplc="2BB4228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A861533"/>
    <w:multiLevelType w:val="hybridMultilevel"/>
    <w:tmpl w:val="CBF65342"/>
    <w:lvl w:ilvl="0" w:tplc="8BF0EF16">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CA0"/>
    <w:rsid w:val="00143460"/>
    <w:rsid w:val="002E1C36"/>
    <w:rsid w:val="002F1A36"/>
    <w:rsid w:val="00343BD9"/>
    <w:rsid w:val="00483CA0"/>
    <w:rsid w:val="004B3918"/>
    <w:rsid w:val="0056798D"/>
    <w:rsid w:val="005B5434"/>
    <w:rsid w:val="00770B05"/>
    <w:rsid w:val="00A1336D"/>
    <w:rsid w:val="00A57F06"/>
    <w:rsid w:val="00E67CAF"/>
    <w:rsid w:val="00E93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83096"/>
  <w15:chartTrackingRefBased/>
  <w15:docId w15:val="{7F4742F9-48C5-423F-B3F3-D30DA3A73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4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34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3460"/>
  </w:style>
  <w:style w:type="paragraph" w:styleId="Footer">
    <w:name w:val="footer"/>
    <w:basedOn w:val="Normal"/>
    <w:link w:val="FooterChar"/>
    <w:uiPriority w:val="99"/>
    <w:unhideWhenUsed/>
    <w:rsid w:val="001434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3460"/>
  </w:style>
  <w:style w:type="character" w:styleId="Hyperlink">
    <w:name w:val="Hyperlink"/>
    <w:basedOn w:val="DefaultParagraphFont"/>
    <w:uiPriority w:val="99"/>
    <w:unhideWhenUsed/>
    <w:rsid w:val="00A57F06"/>
    <w:rPr>
      <w:color w:val="0563C1" w:themeColor="hyperlink"/>
      <w:u w:val="single"/>
    </w:rPr>
  </w:style>
  <w:style w:type="paragraph" w:styleId="ListParagraph">
    <w:name w:val="List Paragraph"/>
    <w:basedOn w:val="Normal"/>
    <w:uiPriority w:val="34"/>
    <w:qFormat/>
    <w:rsid w:val="0056798D"/>
    <w:pPr>
      <w:ind w:left="720"/>
      <w:contextualSpacing/>
    </w:pPr>
  </w:style>
  <w:style w:type="table" w:styleId="TableGrid">
    <w:name w:val="Table Grid"/>
    <w:basedOn w:val="TableNormal"/>
    <w:uiPriority w:val="39"/>
    <w:rsid w:val="002E1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4">
    <w:name w:val="Grid Table 6 Colorful Accent 4"/>
    <w:basedOn w:val="TableNormal"/>
    <w:uiPriority w:val="51"/>
    <w:rsid w:val="00A1336D"/>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lberta" TargetMode="External"/><Relationship Id="rId13" Type="http://schemas.openxmlformats.org/officeDocument/2006/relationships/hyperlink" Target="https://en.wikipedia.org/wiki/Calgary%E2%80%93Edmonton_Corridor" TargetMode="External"/><Relationship Id="rId18" Type="http://schemas.openxmlformats.org/officeDocument/2006/relationships/hyperlink" Target="https://en.wikipedia.org/wiki/List_of_neighbourhoods_in_Calgary"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foursquare.com/" TargetMode="External"/><Relationship Id="rId34"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en.wikipedia.org/wiki/Statistics_Canada" TargetMode="External"/><Relationship Id="rId17" Type="http://schemas.openxmlformats.org/officeDocument/2006/relationships/hyperlink" Target="https://en.wikipedia.org/wiki/Vancouver"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List_of_census_metropolitan_areas_and_agglomerations_in_Canada" TargetMode="External"/><Relationship Id="rId20" Type="http://schemas.openxmlformats.org/officeDocument/2006/relationships/image" Target="media/image2.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Canada%E2%80%93United_States_border"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Western_Canada" TargetMode="External"/><Relationship Id="rId23" Type="http://schemas.openxmlformats.org/officeDocument/2006/relationships/hyperlink" Target="https://geopy.readthedocs.io/en/stable/" TargetMode="External"/><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hyperlink" Target="https://en.wikipedia.org/wiki/Edmonton" TargetMode="External"/><Relationship Id="rId19" Type="http://schemas.openxmlformats.org/officeDocument/2006/relationships/hyperlink" Target="https://en.wikipedia.org/wiki/List_of_neighbourhoods_in_Calgary"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Canadian_Prairies" TargetMode="External"/><Relationship Id="rId14" Type="http://schemas.openxmlformats.org/officeDocument/2006/relationships/hyperlink" Target="https://en.wikipedia.org/wiki/List_of_cities_in_Alberta"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16</Pages>
  <Words>1391</Words>
  <Characters>7933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Dhananjay</dc:creator>
  <cp:keywords/>
  <dc:description/>
  <cp:lastModifiedBy>Dhananjay</cp:lastModifiedBy>
  <cp:revision>5</cp:revision>
  <dcterms:created xsi:type="dcterms:W3CDTF">2020-11-17T11:18:00Z</dcterms:created>
  <dcterms:modified xsi:type="dcterms:W3CDTF">2020-11-17T13:06:00Z</dcterms:modified>
</cp:coreProperties>
</file>