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05A52" w14:textId="77777777" w:rsidR="00E3526A" w:rsidRPr="00733527" w:rsidRDefault="00E3526A" w:rsidP="00E3526A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lang w:val="en-US"/>
        </w:rPr>
      </w:pPr>
      <w:r>
        <w:rPr>
          <w:rFonts w:ascii="Helvetica Neue" w:hAnsi="Helvetica Neue" w:cs="Helvetica Neue"/>
          <w:b/>
          <w:color w:val="000000"/>
          <w:lang w:val="en-US"/>
        </w:rPr>
        <w:t>Comp9331 Lab6</w:t>
      </w:r>
    </w:p>
    <w:p w14:paraId="27F5E30B" w14:textId="77777777" w:rsidR="00E3526A" w:rsidRPr="00733527" w:rsidRDefault="00E3526A" w:rsidP="00E3526A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lang w:val="en-US"/>
        </w:rPr>
      </w:pPr>
      <w:r w:rsidRPr="00733527">
        <w:rPr>
          <w:rFonts w:ascii="Helvetica Neue" w:hAnsi="Helvetica Neue" w:cs="Helvetica Neue"/>
          <w:b/>
          <w:color w:val="000000"/>
          <w:lang w:val="en-US"/>
        </w:rPr>
        <w:t>StudentID: z5184142</w:t>
      </w:r>
    </w:p>
    <w:p w14:paraId="1F13DC03" w14:textId="77777777" w:rsidR="00E3526A" w:rsidRDefault="00E3526A" w:rsidP="00E3526A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lang w:val="en-US"/>
        </w:rPr>
      </w:pPr>
      <w:r w:rsidRPr="00733527">
        <w:rPr>
          <w:rFonts w:ascii="Helvetica Neue" w:hAnsi="Helvetica Neue" w:cs="Helvetica Neue"/>
          <w:b/>
          <w:color w:val="000000"/>
          <w:lang w:val="en-US"/>
        </w:rPr>
        <w:t>StudentName: JiachenLi</w:t>
      </w:r>
    </w:p>
    <w:p w14:paraId="57EC2FB6" w14:textId="77777777" w:rsidR="00FF5244" w:rsidRDefault="00FF5244" w:rsidP="00E3526A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lang w:val="en-US"/>
        </w:rPr>
      </w:pPr>
    </w:p>
    <w:p w14:paraId="1AEF440B" w14:textId="77777777" w:rsidR="00FF5244" w:rsidRDefault="00FF5244" w:rsidP="00E3526A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</w:rPr>
      </w:pPr>
      <w:r w:rsidRPr="00FF5244">
        <w:rPr>
          <w:rFonts w:ascii="Helvetica Neue" w:hAnsi="Helvetica Neue" w:cs="Helvetica Neue"/>
          <w:b/>
          <w:color w:val="000000"/>
        </w:rPr>
        <w:t>Exercise 1: Understanding the Impact of Network Dynamics on Routing</w:t>
      </w:r>
    </w:p>
    <w:p w14:paraId="68121530" w14:textId="77777777" w:rsidR="00FF5244" w:rsidRDefault="00C65297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Question 1:</w:t>
      </w:r>
      <w:r w:rsidR="00FF5244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Which nodes communicate with which other nodes? Which route do the packets follow? Does it change over time?</w:t>
      </w:r>
    </w:p>
    <w:p w14:paraId="18C3BF50" w14:textId="77777777" w:rsidR="00FF5244" w:rsidRDefault="00FF5244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An</w:t>
      </w:r>
      <w:r w:rsidR="00C65297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s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wer:</w:t>
      </w:r>
    </w:p>
    <w:p w14:paraId="288F109E" w14:textId="77777777" w:rsidR="00FF5244" w:rsidRDefault="00FF5244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 Node 0 communicate with Node 5 and Node 2 communication with Node 5. The packets follow two routes, one is 0-1-4-5 and another is 2-3-5. It does not change over time.</w:t>
      </w:r>
    </w:p>
    <w:p w14:paraId="137D4BDA" w14:textId="77777777" w:rsidR="00C65297" w:rsidRDefault="00C65297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</w:p>
    <w:p w14:paraId="48D3A47D" w14:textId="77777777" w:rsidR="00C65297" w:rsidRDefault="00C65297" w:rsidP="00C65297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Question 2: What happens at time 1.0 and at time 1.2? Does the route between the communicating nodes change as a result of that?</w:t>
      </w:r>
    </w:p>
    <w:p w14:paraId="7A5A3562" w14:textId="77777777" w:rsidR="00C65297" w:rsidRDefault="00C65297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Answer:</w:t>
      </w:r>
    </w:p>
    <w:p w14:paraId="71BEF8F8" w14:textId="77777777" w:rsidR="00583FF3" w:rsidRDefault="00583FF3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The link between </w:t>
      </w:r>
      <w:r w:rsidR="000620F3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node 1 and node 4 is down at time 1.0 and 1.2. The route between the communicating nodes does not change as a result of that.</w:t>
      </w:r>
    </w:p>
    <w:p w14:paraId="46623269" w14:textId="77777777" w:rsidR="0091602F" w:rsidRDefault="0091602F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</w:p>
    <w:p w14:paraId="4034CAC6" w14:textId="77777777" w:rsidR="0091602F" w:rsidRDefault="0091602F" w:rsidP="0091602F"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Question 3: Did you observe any additional traffic as compared to Step 3 above? How does the network react to the changes that take place at time 1.0 and time 1.2 now?</w:t>
      </w:r>
    </w:p>
    <w:p w14:paraId="4453E599" w14:textId="77777777" w:rsidR="0091602F" w:rsidRDefault="0091602F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Answer:</w:t>
      </w:r>
    </w:p>
    <w:p w14:paraId="619BE5FD" w14:textId="77777777" w:rsidR="0091602F" w:rsidRDefault="0091602F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Yes, there is some additional traffic as compared to Step 3. The packets from node 0 to node 5 changes its route when the link between node 1 and node 4 is down, the previous route is 0-1-4-5 and after the link is down, the route is 0-1-2-3-5.</w:t>
      </w:r>
    </w:p>
    <w:p w14:paraId="34D2F8B9" w14:textId="77777777" w:rsidR="00DC50CB" w:rsidRDefault="00DC50CB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</w:pPr>
    </w:p>
    <w:p w14:paraId="1C9C9492" w14:textId="77777777" w:rsidR="00970895" w:rsidRDefault="00970895" w:rsidP="00970895"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Question 4: How does this change affect the routing? Explain why.</w:t>
      </w:r>
    </w:p>
    <w:p w14:paraId="3DFC63D4" w14:textId="77777777" w:rsidR="00DC50CB" w:rsidRDefault="00970895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Answer:</w:t>
      </w:r>
    </w:p>
    <w:p w14:paraId="168E9E1A" w14:textId="1074DB48" w:rsidR="00970895" w:rsidRDefault="00FA7980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This change makes the route of node 0 to node 5 is always 0-1-2-3-5</w:t>
      </w:r>
      <w:r w:rsidR="00C43707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 xml:space="preserve"> instead of route 0-1-4-5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 xml:space="preserve">. This is because the cost of route 0-1-4-5 is </w:t>
      </w:r>
      <w:r w:rsidR="00A87332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 xml:space="preserve">5 which is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higher than</w:t>
      </w:r>
      <w:r w:rsidR="00A87332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 xml:space="preserve"> the cost of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 xml:space="preserve">route 0-1-2-3-5, so the </w:t>
      </w:r>
      <w:r>
        <w:rPr>
          <w:rFonts w:ascii="Helvetica Neue" w:hAnsi="Helvetica Neue" w:hint="eastAsia"/>
          <w:color w:val="000000"/>
          <w:sz w:val="21"/>
          <w:szCs w:val="21"/>
          <w:shd w:val="clear" w:color="auto" w:fill="FFFFFF"/>
          <w:lang w:val="en-US"/>
        </w:rPr>
        <w:t>router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CA1D5B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will choose the least cost route for packet transmission.</w:t>
      </w:r>
    </w:p>
    <w:p w14:paraId="7853F600" w14:textId="77777777" w:rsidR="00A87332" w:rsidRDefault="00A87332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</w:pPr>
    </w:p>
    <w:p w14:paraId="481164CC" w14:textId="77777777" w:rsidR="00A87332" w:rsidRDefault="00A87332" w:rsidP="00A87332"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 xml:space="preserve">Question 5: 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Describe what happens and deduce the effect of the line you just uncommented.</w:t>
      </w:r>
    </w:p>
    <w:p w14:paraId="5E54B741" w14:textId="77777777" w:rsidR="005144FC" w:rsidRDefault="005144FC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Answer:</w:t>
      </w:r>
    </w:p>
    <w:p w14:paraId="73072DF3" w14:textId="77777777" w:rsidR="00FF5244" w:rsidRPr="00D002C1" w:rsidRDefault="005144FC" w:rsidP="00FF5244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 packets transfer from node 2 to node 5 has two routes, one is 2-3-5 and another is 2-1-4-5. The packets from node 2 to node 5</w:t>
      </w:r>
      <w:r w:rsidR="00D002C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repeat in this </w:t>
      </w:r>
      <w:r w:rsidR="00D002C1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process</w:t>
      </w:r>
      <w:r w:rsidR="00D002C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, if one packet is sent through 2-3-5, the next one will be sent through 2-1-4-5.</w:t>
      </w:r>
      <w:r w:rsidR="00591E92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The effect of the line that I have uncommented is that it makes node 2 to 5 has two equal cost route</w:t>
      </w:r>
      <w:r w:rsidR="00A974EF">
        <w:rPr>
          <w:rFonts w:ascii="Helvetica Neue" w:hAnsi="Helvetica Neue" w:hint="eastAsia"/>
          <w:color w:val="000000"/>
          <w:sz w:val="21"/>
          <w:szCs w:val="21"/>
          <w:shd w:val="clear" w:color="auto" w:fill="FFFFFF"/>
        </w:rPr>
        <w:t>s</w:t>
      </w:r>
      <w:r w:rsidR="00D54CB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, the cost of route 2-3-5 is 4 and the cost of route 2-1-4-5 is also 4</w:t>
      </w:r>
      <w:r w:rsidR="00591E92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, and </w:t>
      </w:r>
      <w:r w:rsidR="00D54CB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the router could have multiple choice for </w:t>
      </w:r>
      <w:r w:rsidR="00C176D6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 packet</w:t>
      </w:r>
      <w:r w:rsidR="00D54CB1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transmission.</w:t>
      </w:r>
    </w:p>
    <w:p w14:paraId="757AAE59" w14:textId="77777777" w:rsidR="00AD5323" w:rsidRDefault="00046BAE"/>
    <w:p w14:paraId="7E7F7BE6" w14:textId="77777777" w:rsidR="00972F3A" w:rsidRDefault="00972F3A" w:rsidP="00972F3A">
      <w:pPr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</w:rPr>
      </w:pPr>
      <w:r w:rsidRPr="00972F3A">
        <w:rPr>
          <w:rFonts w:ascii="Helvetica Neue" w:hAnsi="Helvetica Neue" w:cs="Helvetica Neue"/>
          <w:b/>
          <w:color w:val="000000"/>
        </w:rPr>
        <w:t>Exercise 3: Understanding IP Fragmentation</w:t>
      </w:r>
    </w:p>
    <w:p w14:paraId="7BC11239" w14:textId="77777777" w:rsidR="00972F3A" w:rsidRDefault="00972F3A" w:rsidP="00972F3A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Question 1: Which data size has caused fragmentation and why? Which host/router has fragmented the original datagram? How many fragments have been created when data size is specified as 2000?</w:t>
      </w:r>
    </w:p>
    <w:p w14:paraId="38E515A9" w14:textId="77777777" w:rsidR="00972F3A" w:rsidRDefault="004B574D" w:rsidP="00BF74B6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Answer:</w:t>
      </w:r>
    </w:p>
    <w:p w14:paraId="477CBF19" w14:textId="14146B69" w:rsidR="009B1403" w:rsidRDefault="00BF74B6" w:rsidP="00BF74B6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2000 and 3500 data size has cause fragmentation and this is because </w:t>
      </w:r>
      <w:r w:rsidR="00965874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the default MTU value of the network is 1500, an</w:t>
      </w:r>
      <w:r w:rsidR="00743D7B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 the 2000 and 3500 data size are</w:t>
      </w:r>
      <w:r w:rsidR="00965874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bigger than the MTU value, so it will cause fragmentation.</w:t>
      </w:r>
      <w:r w:rsidR="009B1403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</w:p>
    <w:p w14:paraId="17BBFF98" w14:textId="77777777" w:rsidR="009221F4" w:rsidRPr="007E3697" w:rsidRDefault="007E3697" w:rsidP="00BF74B6">
      <w:pP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 Neue" w:hAnsi="Helvetica Neue" w:hint="eastAsia"/>
          <w:color w:val="000000"/>
          <w:sz w:val="21"/>
          <w:szCs w:val="21"/>
          <w:shd w:val="clear" w:color="auto" w:fill="FFFFFF"/>
        </w:rPr>
        <w:t>The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 xml:space="preserve"> host Apple</w:t>
      </w:r>
      <w:r w:rsidR="00B8787B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_64:20:52 has fragmented the original datagram.</w:t>
      </w:r>
    </w:p>
    <w:p w14:paraId="22493812" w14:textId="77777777" w:rsidR="00582B63" w:rsidRDefault="009B1403" w:rsidP="00BF74B6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2 fragments have been created when data size is specified as 2000.</w:t>
      </w:r>
    </w:p>
    <w:p w14:paraId="6DF8D9D0" w14:textId="77777777" w:rsidR="00732085" w:rsidRDefault="00732085" w:rsidP="00BF74B6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</w:p>
    <w:p w14:paraId="7EC8E124" w14:textId="77777777" w:rsidR="009221F4" w:rsidRDefault="009221F4" w:rsidP="009221F4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Question 2: Did the reply from the destination 8.8.8.8. for 3500-byte data size also get fragmented? Why and why not?</w:t>
      </w:r>
    </w:p>
    <w:p w14:paraId="7B722786" w14:textId="77777777" w:rsidR="00732085" w:rsidRDefault="00732085" w:rsidP="009221F4"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Answer:</w:t>
      </w:r>
    </w:p>
    <w:p w14:paraId="65632CD9" w14:textId="77777777" w:rsidR="009221F4" w:rsidRDefault="009221F4" w:rsidP="00BF74B6">
      <w:pP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 Neue" w:hAnsi="Helvetica Neue" w:hint="eastAsia"/>
          <w:color w:val="000000"/>
          <w:sz w:val="21"/>
          <w:szCs w:val="21"/>
          <w:shd w:val="clear" w:color="auto" w:fill="FFFFFF"/>
          <w:lang w:val="en-US"/>
        </w:rPr>
        <w:lastRenderedPageBreak/>
        <w:t>Yes</w:t>
      </w:r>
      <w: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, the reply from the destination 8.8.8.8 for 3500-byte data size also get fragmented. This is because of that the response packet size is also 3500-type, which is larger than the MTU value, so it needs to be fragmented.</w:t>
      </w:r>
    </w:p>
    <w:p w14:paraId="28BC73B3" w14:textId="77777777" w:rsidR="00732085" w:rsidRDefault="00732085" w:rsidP="00BF74B6">
      <w:pP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</w:pPr>
    </w:p>
    <w:p w14:paraId="60AF5EF6" w14:textId="77777777" w:rsidR="00732085" w:rsidRDefault="00732085" w:rsidP="00732085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Question 3: Give the ID, length, flag and offset values for all the fragments of the first packet sent by 192.168.1.103 with data size of 3500 bytes?</w:t>
      </w:r>
    </w:p>
    <w:p w14:paraId="42DAE167" w14:textId="77777777" w:rsidR="00A34865" w:rsidRDefault="00A34865" w:rsidP="00732085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Answer:</w:t>
      </w:r>
    </w:p>
    <w:p w14:paraId="620604AF" w14:textId="39F0CB93" w:rsidR="00A34865" w:rsidRDefault="00A34865" w:rsidP="00732085">
      <w:pP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The ID </w:t>
      </w:r>
      <w:r w:rsidR="00580267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is </w:t>
      </w:r>
      <w:r w:rsidR="005916A3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7a7b</w:t>
      </w:r>
      <w:r w:rsidR="009B13F8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(31355)</w:t>
      </w:r>
      <w:r w:rsidR="00AD1214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 xml:space="preserve">, length is </w:t>
      </w:r>
      <w:r w:rsidR="009B13F8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1500(1480 Data siz</w:t>
      </w:r>
      <w:r w:rsidR="00046BAE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e),1500(1480 Data size), 568(532</w:t>
      </w:r>
      <w:bookmarkStart w:id="0" w:name="_GoBack"/>
      <w:bookmarkEnd w:id="0"/>
      <w:r w:rsidR="009B13F8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 xml:space="preserve"> Data size)</w:t>
      </w:r>
      <w:r w:rsidR="00AD1214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, flag is 0x2000</w:t>
      </w:r>
      <w:r w:rsidR="009B13F8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, 0x20b9, 0x0172</w:t>
      </w:r>
      <w:r w:rsidR="00AD1214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,</w:t>
      </w:r>
      <w:r w:rsidR="004F4827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 xml:space="preserve"> and offset value is</w:t>
      </w:r>
      <w:r w:rsidR="0044639D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 xml:space="preserve"> 0</w:t>
      </w:r>
      <w:r w:rsidR="009B13F8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, 185, 370</w:t>
      </w:r>
      <w:r w:rsidR="00344AA0"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  <w:t>.</w:t>
      </w:r>
    </w:p>
    <w:p w14:paraId="1BEE865E" w14:textId="77777777" w:rsidR="00344AA0" w:rsidRPr="00344AA0" w:rsidRDefault="00344AA0" w:rsidP="00732085">
      <w:pPr>
        <w:rPr>
          <w:rFonts w:ascii="Helvetica Neue" w:hAnsi="Helvetica Neue"/>
          <w:color w:val="000000"/>
          <w:sz w:val="21"/>
          <w:szCs w:val="21"/>
          <w:shd w:val="clear" w:color="auto" w:fill="FFFFFF"/>
          <w:lang w:val="en-US"/>
        </w:rPr>
      </w:pPr>
    </w:p>
    <w:p w14:paraId="28A580FE" w14:textId="77777777" w:rsidR="004F4827" w:rsidRDefault="004F4827" w:rsidP="004F4827">
      <w:pPr>
        <w:rPr>
          <w:rFonts w:ascii="Helvetica Neue" w:hAnsi="Helvetica Neue"/>
          <w:color w:val="000000"/>
          <w:sz w:val="21"/>
          <w:szCs w:val="21"/>
        </w:rPr>
      </w:pPr>
      <w:r w:rsidRPr="004F4827">
        <w:rPr>
          <w:rFonts w:ascii="Helvetica Neue" w:hAnsi="Helvetica Neue"/>
          <w:color w:val="000000"/>
          <w:sz w:val="21"/>
          <w:szCs w:val="21"/>
        </w:rPr>
        <w:t>Question 4: Has fragmentation of fragments occurred when data of size 3500 bytes has been used? Why and why not?</w:t>
      </w:r>
    </w:p>
    <w:p w14:paraId="705256A1" w14:textId="77777777" w:rsidR="00E36B5E" w:rsidRDefault="00E36B5E" w:rsidP="004F4827">
      <w:pPr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Answer:</w:t>
      </w:r>
    </w:p>
    <w:p w14:paraId="21D24DD5" w14:textId="27A8B6A6" w:rsidR="004F4827" w:rsidRPr="0061343F" w:rsidRDefault="0061343F" w:rsidP="004F4827">
      <w:pPr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No. Because the fragmentation will be </w:t>
      </w:r>
      <w:r w:rsidR="00C12609" w:rsidRPr="0061343F">
        <w:rPr>
          <w:rFonts w:ascii="Helvetica Neue" w:hAnsi="Helvetica Neue"/>
          <w:color w:val="000000"/>
          <w:sz w:val="21"/>
          <w:szCs w:val="21"/>
        </w:rPr>
        <w:t>reassembled</w:t>
      </w:r>
      <w:r>
        <w:rPr>
          <w:rFonts w:ascii="Helvetica Neue" w:hAnsi="Helvetica Neue"/>
          <w:color w:val="000000"/>
          <w:sz w:val="21"/>
          <w:szCs w:val="21"/>
        </w:rPr>
        <w:t xml:space="preserve"> to one packet.</w:t>
      </w:r>
    </w:p>
    <w:p w14:paraId="4A2031A6" w14:textId="77777777" w:rsidR="001C3134" w:rsidRDefault="001C3134" w:rsidP="004F4827">
      <w:pPr>
        <w:rPr>
          <w:rFonts w:ascii="Helvetica Neue" w:hAnsi="Helvetica Neue"/>
          <w:color w:val="000000"/>
          <w:sz w:val="21"/>
          <w:szCs w:val="21"/>
        </w:rPr>
      </w:pPr>
    </w:p>
    <w:p w14:paraId="1C00BB39" w14:textId="77777777" w:rsidR="00A34865" w:rsidRDefault="00A34865" w:rsidP="004F4827">
      <w:pPr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Question 5: What will happen if for our example one fragment of the original datagram from 192.168.1.103 is lost?</w:t>
      </w:r>
    </w:p>
    <w:p w14:paraId="27A0B338" w14:textId="7F01C850" w:rsidR="00A34865" w:rsidRDefault="00E36B5E" w:rsidP="00732085">
      <w:pPr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Answer:</w:t>
      </w:r>
    </w:p>
    <w:p w14:paraId="026EB202" w14:textId="6737470D" w:rsidR="00C12609" w:rsidRPr="00C12609" w:rsidRDefault="00C12609" w:rsidP="00732085">
      <w:pPr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If one fragment is lost, then the </w:t>
      </w:r>
      <w:r w:rsidR="00743D7B">
        <w:rPr>
          <w:rFonts w:ascii="Helvetica Neue" w:hAnsi="Helvetica Neue"/>
          <w:color w:val="000000"/>
          <w:sz w:val="21"/>
          <w:szCs w:val="21"/>
        </w:rPr>
        <w:t>peer</w:t>
      </w:r>
      <w:r>
        <w:rPr>
          <w:rFonts w:ascii="Helvetica Neue" w:hAnsi="Helvetica Neue"/>
          <w:color w:val="000000"/>
          <w:sz w:val="21"/>
          <w:szCs w:val="21"/>
        </w:rPr>
        <w:t xml:space="preserve"> will send the receive packet back and mark them time exceeded.</w:t>
      </w:r>
    </w:p>
    <w:p w14:paraId="5B082A95" w14:textId="77777777" w:rsidR="00732085" w:rsidRPr="00732085" w:rsidRDefault="00732085" w:rsidP="00BF74B6">
      <w:pPr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</w:p>
    <w:sectPr w:rsidR="00732085" w:rsidRPr="00732085" w:rsidSect="007A0A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6A"/>
    <w:rsid w:val="00046BAE"/>
    <w:rsid w:val="000620F3"/>
    <w:rsid w:val="001C3134"/>
    <w:rsid w:val="00287766"/>
    <w:rsid w:val="00344AA0"/>
    <w:rsid w:val="00403318"/>
    <w:rsid w:val="0044639D"/>
    <w:rsid w:val="004B574D"/>
    <w:rsid w:val="004F4827"/>
    <w:rsid w:val="005144FC"/>
    <w:rsid w:val="00580267"/>
    <w:rsid w:val="00582B63"/>
    <w:rsid w:val="00583FF3"/>
    <w:rsid w:val="005916A3"/>
    <w:rsid w:val="00591E92"/>
    <w:rsid w:val="0061343F"/>
    <w:rsid w:val="00732085"/>
    <w:rsid w:val="00743D7B"/>
    <w:rsid w:val="007A0A28"/>
    <w:rsid w:val="007E3697"/>
    <w:rsid w:val="0091602F"/>
    <w:rsid w:val="009221F4"/>
    <w:rsid w:val="00965874"/>
    <w:rsid w:val="00970895"/>
    <w:rsid w:val="00972F3A"/>
    <w:rsid w:val="00985CD0"/>
    <w:rsid w:val="009B13F8"/>
    <w:rsid w:val="009B1403"/>
    <w:rsid w:val="00A34865"/>
    <w:rsid w:val="00A87332"/>
    <w:rsid w:val="00A974EF"/>
    <w:rsid w:val="00AD1214"/>
    <w:rsid w:val="00B73371"/>
    <w:rsid w:val="00B74BAC"/>
    <w:rsid w:val="00B8787B"/>
    <w:rsid w:val="00BF74B6"/>
    <w:rsid w:val="00C12609"/>
    <w:rsid w:val="00C176D6"/>
    <w:rsid w:val="00C43707"/>
    <w:rsid w:val="00C65297"/>
    <w:rsid w:val="00CA1D5B"/>
    <w:rsid w:val="00CC4AB5"/>
    <w:rsid w:val="00CC6392"/>
    <w:rsid w:val="00D002C1"/>
    <w:rsid w:val="00D54CB1"/>
    <w:rsid w:val="00DB6A04"/>
    <w:rsid w:val="00DC50CB"/>
    <w:rsid w:val="00E3526A"/>
    <w:rsid w:val="00E36B5E"/>
    <w:rsid w:val="00FA7980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2BA98"/>
  <w15:chartTrackingRefBased/>
  <w15:docId w15:val="{E2227D4C-0307-CB4A-BEFD-AD1D0166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0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8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 Li</dc:creator>
  <cp:keywords/>
  <dc:description/>
  <cp:lastModifiedBy>Jiachen Li</cp:lastModifiedBy>
  <cp:revision>35</cp:revision>
  <dcterms:created xsi:type="dcterms:W3CDTF">2018-09-20T02:38:00Z</dcterms:created>
  <dcterms:modified xsi:type="dcterms:W3CDTF">2018-09-21T13:28:00Z</dcterms:modified>
</cp:coreProperties>
</file>