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Activists and human rights defenders are increasingly documenting their</w:t>
      </w:r>
      <w:r>
        <w:t xml:space="preserve"> </w:t>
      </w:r>
      <w:r>
        <w:t xml:space="preserve">protests using cameras and mobile phones ? often to powerful effect. The</w:t>
      </w:r>
      <w:r>
        <w:t xml:space="preserve"> </w:t>
      </w:r>
      <w:r>
        <w:t xml:space="preserve">following are useful tips for you to remember if you are going to a</w:t>
      </w:r>
      <w:r>
        <w:t xml:space="preserve"> </w:t>
      </w:r>
      <w:r>
        <w:t xml:space="preserve">protest and are concerned about protecting your electronic devices if</w:t>
      </w:r>
      <w:r>
        <w:t xml:space="preserve"> </w:t>
      </w:r>
      <w:r>
        <w:t xml:space="preserve">you?re detained by police.</w:t>
      </w:r>
    </w:p>
    <w:p>
      <w:pPr>
        <w:pStyle w:val="BodyText"/>
      </w:pPr>
      <w:r>
        <w:t xml:space="preserve">Think carefully about what?s on your phone before bringing it to a</w:t>
      </w:r>
      <w:r>
        <w:t xml:space="preserve"> </w:t>
      </w:r>
      <w:r>
        <w:t xml:space="preserve">protest. Your phone contains a wealth of private data, which can include</w:t>
      </w:r>
      <w:r>
        <w:t xml:space="preserve"> </w:t>
      </w:r>
      <w:r>
        <w:t xml:space="preserve">your list of contacts, the people you have recently called, your text</w:t>
      </w:r>
      <w:r>
        <w:t xml:space="preserve"> </w:t>
      </w:r>
      <w:r>
        <w:t xml:space="preserve">messages and email, photos and video, GPS location data, your web</w:t>
      </w:r>
      <w:r>
        <w:t xml:space="preserve"> </w:t>
      </w:r>
      <w:r>
        <w:t xml:space="preserve">browsing history and passwords, and the contents of your social media</w:t>
      </w:r>
      <w:r>
        <w:t xml:space="preserve"> </w:t>
      </w:r>
      <w:r>
        <w:t xml:space="preserve">accounts. Through stored passwords or active logins, access to the</w:t>
      </w:r>
      <w:r>
        <w:t xml:space="preserve"> </w:t>
      </w:r>
      <w:r>
        <w:t xml:space="preserve">device can allow someone to obtain yet even more information on remote</w:t>
      </w:r>
      <w:r>
        <w:t xml:space="preserve"> </w:t>
      </w:r>
      <w:r>
        <w:t xml:space="preserve">servers. (You can log out of these services).</w:t>
      </w:r>
    </w:p>
    <w:p>
      <w:pPr>
        <w:pStyle w:val="BodyText"/>
      </w:pPr>
      <w:r>
        <w:t xml:space="preserve">In many countries, people are required to register their SIM cards when</w:t>
      </w:r>
      <w:r>
        <w:t xml:space="preserve"> </w:t>
      </w:r>
      <w:r>
        <w:t xml:space="preserve">they purchase a mobile phone. If you take your mobile phone with you to</w:t>
      </w:r>
      <w:r>
        <w:t xml:space="preserve"> </w:t>
      </w:r>
      <w:r>
        <w:t xml:space="preserve">a protest, it makes it easy for the government to figure out that you</w:t>
      </w:r>
      <w:r>
        <w:t xml:space="preserve"> </w:t>
      </w:r>
      <w:r>
        <w:t xml:space="preserve">are there. If you need to keep your participation in a protest secret</w:t>
      </w:r>
      <w:r>
        <w:t xml:space="preserve"> </w:t>
      </w:r>
      <w:r>
        <w:t xml:space="preserve">from governments or law enforcement, cover your face so that it is</w:t>
      </w:r>
      <w:r>
        <w:t xml:space="preserve"> </w:t>
      </w:r>
      <w:r>
        <w:t xml:space="preserve">harder to identify you from photos. However, do note that masks may get</w:t>
      </w:r>
      <w:r>
        <w:t xml:space="preserve"> </w:t>
      </w:r>
      <w:r>
        <w:t xml:space="preserve">you into trouble in some locations due to anti-mask laws.</w:t>
      </w:r>
    </w:p>
    <w:p>
      <w:pPr>
        <w:pStyle w:val="BodyText"/>
      </w:pPr>
      <w:r>
        <w:rPr>
          <w:b/>
        </w:rPr>
        <w:t xml:space="preserve">If it is important to keep your presence at the protest concealed, do</w:t>
      </w:r>
      <w:r>
        <w:rPr>
          <w:b/>
        </w:rPr>
        <w:t xml:space="preserve"> </w:t>
      </w:r>
      <w:r>
        <w:rPr>
          <w:b/>
        </w:rPr>
        <w:t xml:space="preserve">not take your mobile phone with you.</w:t>
      </w:r>
    </w:p>
    <w:p>
      <w:pPr>
        <w:pStyle w:val="BodyText"/>
      </w:pPr>
      <w:r>
        <w:rPr>
          <w:b/>
        </w:rPr>
        <w:t xml:space="preserve">If you absolutely must bring a mobile phone with you, try to bring one</w:t>
      </w:r>
      <w:r>
        <w:rPr>
          <w:b/>
        </w:rPr>
        <w:t xml:space="preserve"> </w:t>
      </w:r>
      <w:r>
        <w:rPr>
          <w:b/>
        </w:rPr>
        <w:t xml:space="preserve">that is not registered in your name.</w:t>
      </w:r>
    </w:p>
    <w:p>
      <w:pPr>
        <w:pStyle w:val="BodyText"/>
      </w:pPr>
      <w:r>
        <w:t xml:space="preserve">To protect your rights, you may want to harden your existing phone</w:t>
      </w:r>
      <w:r>
        <w:t xml:space="preserve"> </w:t>
      </w:r>
      <w:r>
        <w:t xml:space="preserve">against searches. For the full set of advice on how to manage the</w:t>
      </w:r>
      <w:r>
        <w:t xml:space="preserve"> </w:t>
      </w:r>
      <w:r>
        <w:t xml:space="preserve">security of your mobile phone, go the</w:t>
      </w:r>
      <w:r>
        <w:t xml:space="preserve"> </w:t>
      </w:r>
      <w:r>
        <w:rPr>
          <w:b/>
        </w:rPr>
        <w:t xml:space="preserve">Mobile Phone Lesson.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Passwords:</w:t>
      </w:r>
      <w:r>
        <w:t xml:space="preserve"> </w:t>
      </w:r>
      <w:r>
        <w:t xml:space="preserve">Always password-protect your phone. While</w:t>
      </w:r>
      <w:r>
        <w:t xml:space="preserve"> </w:t>
      </w:r>
      <w:r>
        <w:t xml:space="preserve">password-protecting your phone is a small barrier to access, please</w:t>
      </w:r>
      <w:r>
        <w:t xml:space="preserve"> </w:t>
      </w:r>
      <w:r>
        <w:t xml:space="preserve">be aware that it is not an effective barrier to expert</w:t>
      </w:r>
      <w:r>
        <w:t xml:space="preserve"> </w:t>
      </w:r>
      <w:r>
        <w:t xml:space="preserve">forensic analysis.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Encryption:</w:t>
      </w:r>
      <w:r>
        <w:t xml:space="preserve">Some phones have encryption options available ? these</w:t>
      </w:r>
      <w:r>
        <w:t xml:space="preserve"> </w:t>
      </w:r>
      <w:r>
        <w:t xml:space="preserve">should be applied. If you have an Android phone this can be done</w:t>
      </w:r>
      <w:r>
        <w:t xml:space="preserve"> </w:t>
      </w:r>
      <w:r>
        <w:t xml:space="preserve">in Settings -&gt; Personal -&gt; Security -&gt; Encryption. The</w:t>
      </w:r>
      <w:r>
        <w:t xml:space="preserve"> </w:t>
      </w:r>
      <w:r>
        <w:t xml:space="preserve">Electronic Frontier Foundation has a guide on how to</w:t>
      </w:r>
      <w:r>
        <w:t xml:space="preserve"> </w:t>
      </w:r>
      <w:r>
        <w:t xml:space="preserve">encrypt iPhones.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Download secure apps:</w:t>
      </w:r>
      <w:r>
        <w:t xml:space="preserve"> </w:t>
      </w:r>
      <w:r>
        <w:t xml:space="preserve">Make sure you and your colleagues have</w:t>
      </w:r>
      <w:r>
        <w:t xml:space="preserve"> </w:t>
      </w:r>
      <w:r>
        <w:t xml:space="preserve">downloaded apps that will allow you to communicate and</w:t>
      </w:r>
      <w:r>
        <w:t xml:space="preserve"> </w:t>
      </w:r>
      <w:r>
        <w:t xml:space="preserve">operate securely. (These are explained in detail later in</w:t>
      </w:r>
      <w:r>
        <w:t xml:space="preserve"> </w:t>
      </w:r>
      <w:r>
        <w:t xml:space="preserve">this lesson)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For communicating</w:t>
      </w:r>
      <w:r>
        <w:t xml:space="preserve">: Textsecure and RedPhone (for Androids) or</w:t>
      </w:r>
      <w:r>
        <w:t xml:space="preserve"> </w:t>
      </w:r>
      <w:r>
        <w:t xml:space="preserve">Signal (for iPhones)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For filming/photographing:</w:t>
      </w:r>
      <w:r>
        <w:t xml:space="preserve">ObscuraCam and InformaCam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For emergencies:</w:t>
      </w:r>
      <w:r>
        <w:t xml:space="preserve"> </w:t>
      </w:r>
      <w:r>
        <w:t xml:space="preserve">Panic Button (Android only)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Back up your data:</w:t>
      </w:r>
      <w:r>
        <w:t xml:space="preserve"> </w:t>
      </w:r>
      <w:r>
        <w:t xml:space="preserve">It?s important that you frequently back up</w:t>
      </w:r>
      <w:r>
        <w:t xml:space="preserve"> </w:t>
      </w:r>
      <w:r>
        <w:t xml:space="preserve">the data stored on your phone, especially if your device lands into</w:t>
      </w:r>
      <w:r>
        <w:t xml:space="preserve"> </w:t>
      </w:r>
      <w:r>
        <w:t xml:space="preserve">the hands of a police officer. You may not get your phone back for a</w:t>
      </w:r>
      <w:r>
        <w:t xml:space="preserve"> </w:t>
      </w:r>
      <w:r>
        <w:t xml:space="preserve">while (if at all) and it is possible that its contents may be</w:t>
      </w:r>
      <w:r>
        <w:t xml:space="preserve"> </w:t>
      </w:r>
      <w:r>
        <w:t xml:space="preserve">deleted, whether intentionally or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Keep an emergency number:</w:t>
      </w:r>
      <w:r>
        <w:t xml:space="preserve"> </w:t>
      </w:r>
      <w:r>
        <w:t xml:space="preserve">Consider writing one important, but</w:t>
      </w:r>
      <w:r>
        <w:t xml:space="preserve"> </w:t>
      </w:r>
      <w:r>
        <w:t xml:space="preserve">non-incriminating phone number on your body with a permanent marker</w:t>
      </w:r>
      <w:r>
        <w:t xml:space="preserve"> </w:t>
      </w:r>
      <w:r>
        <w:t xml:space="preserve">in case you lose your phone, or are in police custody but are</w:t>
      </w:r>
      <w:r>
        <w:t xml:space="preserve"> </w:t>
      </w:r>
      <w:r>
        <w:t xml:space="preserve">permitted to make a call.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Use a throwaway:</w:t>
      </w:r>
      <w:r>
        <w:t xml:space="preserve"> </w:t>
      </w:r>
      <w:r>
        <w:t xml:space="preserve">You should also consider bringing a throwaway</w:t>
      </w:r>
      <w:r>
        <w:t xml:space="preserve"> </w:t>
      </w:r>
      <w:r>
        <w:t xml:space="preserve">or alternate phone to the protest that does not contain sensitive</w:t>
      </w:r>
      <w:r>
        <w:t xml:space="preserve"> </w:t>
      </w:r>
      <w:r>
        <w:t xml:space="preserve">data, which you?ve never used to log in to your communications or</w:t>
      </w:r>
      <w:r>
        <w:t xml:space="preserve"> </w:t>
      </w:r>
      <w:r>
        <w:t xml:space="preserve">social media accounts, and which you would not mind losing or</w:t>
      </w:r>
      <w:r>
        <w:t xml:space="preserve"> </w:t>
      </w:r>
      <w:r>
        <w:t xml:space="preserve">parting with for a while. If you have a lot of sensitive or personal</w:t>
      </w:r>
      <w:r>
        <w:t xml:space="preserve"> </w:t>
      </w:r>
      <w:r>
        <w:t xml:space="preserve">information on your phone, or you need to conceal your presence at</w:t>
      </w:r>
      <w:r>
        <w:t xml:space="preserve"> </w:t>
      </w:r>
      <w:r>
        <w:t xml:space="preserve">the protest, this might be the best option for you.</w:t>
      </w:r>
    </w:p>
    <w:p>
      <w:pPr>
        <w:pStyle w:val="FirstParagraph"/>
      </w:pPr>
      <w:r>
        <w:t xml:space="preserve">If you are concerned about being arrested at the protest, it?s best</w:t>
      </w:r>
      <w:r>
        <w:t xml:space="preserve"> </w:t>
      </w:r>
      <w:r>
        <w:t xml:space="preserve">practice to pre-arrange a message to a trusted friend or colleague who</w:t>
      </w:r>
      <w:r>
        <w:t xml:space="preserve"> </w:t>
      </w:r>
      <w:r>
        <w:t xml:space="preserve">is in a safe place. Write your text message to that person in advance</w:t>
      </w:r>
      <w:r>
        <w:t xml:space="preserve"> </w:t>
      </w:r>
      <w:r>
        <w:t xml:space="preserve">and queue it up so that you can send it quickly in case of an emergency</w:t>
      </w:r>
      <w:r>
        <w:t xml:space="preserve"> </w:t>
      </w:r>
      <w:r>
        <w:t xml:space="preserve">to let them know you have been arrested.</w:t>
      </w:r>
    </w:p>
    <w:p>
      <w:pPr>
        <w:pStyle w:val="BodyText"/>
      </w:pPr>
      <w:r>
        <w:t xml:space="preserve">If you have an Android phone an easier way of doing this is by using an</w:t>
      </w:r>
      <w:r>
        <w:t xml:space="preserve"> </w:t>
      </w:r>
      <w:r>
        <w:t xml:space="preserve">app, Panic Button, which turns your mobile phone into a secret alarm for</w:t>
      </w:r>
      <w:r>
        <w:t xml:space="preserve"> </w:t>
      </w:r>
      <w:r>
        <w:t xml:space="preserve">when you're in trouble. When triggered, it sends alerts every 5 minutes</w:t>
      </w:r>
      <w:r>
        <w:t xml:space="preserve"> </w:t>
      </w:r>
      <w:r>
        <w:t xml:space="preserve">with your location to your chosen contacts. This is a very useful tool</w:t>
      </w:r>
      <w:r>
        <w:t xml:space="preserve"> </w:t>
      </w:r>
      <w:r>
        <w:t xml:space="preserve">to have when going to a protest where trouble could occur and we</w:t>
      </w:r>
      <w:r>
        <w:t xml:space="preserve"> </w:t>
      </w:r>
      <w:r>
        <w:t xml:space="preserve">recommend you download it before you go.</w:t>
      </w:r>
    </w:p>
    <w:p>
      <w:pPr>
        <w:pStyle w:val="BodyText"/>
      </w:pPr>
      <w:r>
        <w:t xml:space="preserve">Similarly, you may want to plan a pre-arranged call after the protest</w:t>
      </w:r>
      <w:r>
        <w:t xml:space="preserve"> </w:t>
      </w:r>
      <w:r>
        <w:t xml:space="preserve">with a friend?if they don?t hear from you, they can assume you?ve been</w:t>
      </w:r>
      <w:r>
        <w:t xml:space="preserve"> </w:t>
      </w:r>
      <w:r>
        <w:t xml:space="preserve">arrested.</w:t>
      </w:r>
    </w:p>
    <w:p>
      <w:pPr>
        <w:pStyle w:val="BodyText"/>
      </w:pPr>
      <w:r>
        <w:t xml:space="preserve">In addition to being made aware that your phone has been seized and you</w:t>
      </w:r>
      <w:r>
        <w:t xml:space="preserve"> </w:t>
      </w:r>
      <w:r>
        <w:t xml:space="preserve">have been arrested, that trusted friend might be able to change the</w:t>
      </w:r>
      <w:r>
        <w:t xml:space="preserve"> </w:t>
      </w:r>
      <w:r>
        <w:t xml:space="preserve">passwords to your email and social media accounts in case you are</w:t>
      </w:r>
      <w:r>
        <w:t xml:space="preserve"> </w:t>
      </w:r>
      <w:r>
        <w:t xml:space="preserve">coerced into giving up your passwords to the authorities.</w:t>
      </w:r>
    </w:p>
    <w:p>
      <w:pPr>
        <w:pStyle w:val="BodyText"/>
      </w:pPr>
      <w:r>
        <w:t xml:space="preserve">Please note that deliberately concealing or destroying evidence may be</w:t>
      </w:r>
      <w:r>
        <w:t xml:space="preserve"> </w:t>
      </w:r>
      <w:r>
        <w:t xml:space="preserve">considered an illegal act in itself in some jurisdictions (including</w:t>
      </w:r>
      <w:r>
        <w:t xml:space="preserve"> </w:t>
      </w:r>
      <w:r>
        <w:t xml:space="preserve">many social democracies).</w:t>
      </w:r>
    </w:p>
    <w:p>
      <w:pPr>
        <w:pStyle w:val="BodyText"/>
      </w:pPr>
      <w:r>
        <w:t xml:space="preserve">Be sure you understand the law and the risks before engaging in this</w:t>
      </w:r>
      <w:r>
        <w:t xml:space="preserve"> </w:t>
      </w:r>
      <w:r>
        <w:t xml:space="preserve">plan. For instance, if you are protesting in a country with a strong</w:t>
      </w:r>
      <w:r>
        <w:t xml:space="preserve"> </w:t>
      </w:r>
      <w:r>
        <w:t xml:space="preserve">tradition of the rule of law and where protesting in itself is not a</w:t>
      </w:r>
      <w:r>
        <w:t xml:space="preserve"> </w:t>
      </w:r>
      <w:r>
        <w:t xml:space="preserve">crime, it may be that conspiring to lock out law enforcement from your</w:t>
      </w:r>
      <w:r>
        <w:t xml:space="preserve"> </w:t>
      </w:r>
      <w:r>
        <w:t xml:space="preserve">accounts may lead to you breaking the law when previously you would be</w:t>
      </w:r>
      <w:r>
        <w:t xml:space="preserve"> </w:t>
      </w:r>
      <w:r>
        <w:t xml:space="preserve">able to leave without charge.</w:t>
      </w:r>
    </w:p>
    <w:p>
      <w:pPr>
        <w:pStyle w:val="BodyText"/>
      </w:pPr>
      <w:r>
        <w:t xml:space="preserve">On the other hand, if you are concerned for the physical safety of you</w:t>
      </w:r>
      <w:r>
        <w:t xml:space="preserve"> </w:t>
      </w:r>
      <w:r>
        <w:t xml:space="preserve">and your colleagues at the hands of a unchecked militia, protecting your</w:t>
      </w:r>
      <w:r>
        <w:t xml:space="preserve"> </w:t>
      </w:r>
      <w:r>
        <w:t xml:space="preserve">contacts? identities and your own data from them may be a greater</w:t>
      </w:r>
      <w:r>
        <w:t xml:space="preserve"> </w:t>
      </w:r>
      <w:r>
        <w:t xml:space="preserve">priority than complying with an investigation.</w:t>
      </w:r>
    </w:p>
    <w:p>
      <w:pPr>
        <w:pStyle w:val="BodyText"/>
      </w:pPr>
      <w:r>
        <w:t xml:space="preserve">Once you are at the protest, keep in mind that law enforcement may be</w:t>
      </w:r>
      <w:r>
        <w:t xml:space="preserve"> </w:t>
      </w:r>
      <w:r>
        <w:t xml:space="preserve">monitoring communications in the area. You may wish to encrypt your</w:t>
      </w:r>
      <w:r>
        <w:t xml:space="preserve"> </w:t>
      </w:r>
      <w:r>
        <w:t xml:space="preserve">messages using Textsecure (Androids) or Signal (iPhones), or encrypt</w:t>
      </w:r>
      <w:r>
        <w:t xml:space="preserve"> </w:t>
      </w:r>
      <w:r>
        <w:t xml:space="preserve">your phone calls using RedPhone (Androids) or, again, Signal (iPhones).</w:t>
      </w:r>
      <w:r>
        <w:t xml:space="preserve"> </w:t>
      </w:r>
      <w:r>
        <w:t xml:space="preserve">All these apps are compatible. You can read more about them in the</w:t>
      </w:r>
      <w:r>
        <w:t xml:space="preserve"> </w:t>
      </w:r>
      <w:r>
        <w:t xml:space="preserve">Sending a Message or Making a Call lessons.</w:t>
      </w:r>
    </w:p>
    <w:p>
      <w:pPr>
        <w:pStyle w:val="BodyText"/>
      </w:pPr>
      <w:r>
        <w:t xml:space="preserve">Please remember that even if your communications are encrypted,</w:t>
      </w:r>
      <w:r>
        <w:t xml:space="preserve"> </w:t>
      </w:r>
      <w:r>
        <w:t xml:space="preserve">your metadata is not; this means your mobile phone will still give away</w:t>
      </w:r>
      <w:r>
        <w:t xml:space="preserve"> </w:t>
      </w:r>
      <w:r>
        <w:t xml:space="preserve">your location and information such as whom you are talking to and for</w:t>
      </w:r>
      <w:r>
        <w:t xml:space="preserve"> </w:t>
      </w:r>
      <w:r>
        <w:t xml:space="preserve">how long.</w:t>
      </w:r>
    </w:p>
    <w:p>
      <w:pPr>
        <w:pStyle w:val="BodyText"/>
      </w:pPr>
      <w:r>
        <w:t xml:space="preserve">When capturing pictures or video it is important to be careful of</w:t>
      </w:r>
      <w:r>
        <w:t xml:space="preserve"> </w:t>
      </w:r>
      <w:r>
        <w:t xml:space="preserve">privacy and safety of those pictured. For example, if you take photos or</w:t>
      </w:r>
      <w:r>
        <w:t xml:space="preserve"> </w:t>
      </w:r>
      <w:r>
        <w:t xml:space="preserve">record video of a sensitive event, it might be dangerous to you or to</w:t>
      </w:r>
      <w:r>
        <w:t xml:space="preserve"> </w:t>
      </w:r>
      <w:r>
        <w:t xml:space="preserve">those who appear in the recordings if your phone fell into the wrong</w:t>
      </w:r>
      <w:r>
        <w:t xml:space="preserve"> </w:t>
      </w:r>
      <w:r>
        <w:t xml:space="preserve">hands. The Guardian Project has created an app called ObscuraCam to</w:t>
      </w:r>
      <w:r>
        <w:t xml:space="preserve"> </w:t>
      </w:r>
      <w:r>
        <w:t xml:space="preserve">detect/select faces on photos and blur them. It also deletes the</w:t>
      </w:r>
      <w:r>
        <w:t xml:space="preserve"> </w:t>
      </w:r>
      <w:r>
        <w:t xml:space="preserve">original photos and if you have set up a server to upload the captured</w:t>
      </w:r>
      <w:r>
        <w:t xml:space="preserve"> </w:t>
      </w:r>
      <w:r>
        <w:t xml:space="preserve">media, it provides an easy way to upload it.</w:t>
      </w:r>
    </w:p>
    <w:p>
      <w:pPr>
        <w:pStyle w:val="BodyText"/>
      </w:pPr>
      <w:r>
        <w:t xml:space="preserve">Metadata such as phone identity and location are also captured on photos</w:t>
      </w:r>
      <w:r>
        <w:t xml:space="preserve"> </w:t>
      </w:r>
      <w:r>
        <w:t xml:space="preserve">and videos. In some instances, such information is really important to</w:t>
      </w:r>
      <w:r>
        <w:t xml:space="preserve"> </w:t>
      </w:r>
      <w:r>
        <w:t xml:space="preserve">have to prove the credibility of images and video so that they could be</w:t>
      </w:r>
      <w:r>
        <w:t xml:space="preserve"> </w:t>
      </w:r>
      <w:r>
        <w:t xml:space="preserve">used as evidence in courts of law. At other times metadata can put you</w:t>
      </w:r>
      <w:r>
        <w:t xml:space="preserve"> </w:t>
      </w:r>
      <w:r>
        <w:t xml:space="preserve">or others at risk. The Guardian Project has made a plugin tool for</w:t>
      </w:r>
      <w:r>
        <w:t xml:space="preserve"> </w:t>
      </w:r>
      <w:r>
        <w:t xml:space="preserve">ObscuraCam called InformaCam that allows you to store a version of the</w:t>
      </w:r>
      <w:r>
        <w:t xml:space="preserve"> </w:t>
      </w:r>
      <w:r>
        <w:t xml:space="preserve">image/video with metadata while also creating a redacted version without</w:t>
      </w:r>
      <w:r>
        <w:t xml:space="preserve"> </w:t>
      </w:r>
      <w:r>
        <w:t xml:space="preserve">any sensitive data that can safely be shared on social media.</w:t>
      </w:r>
    </w:p>
    <w:p>
      <w:pPr>
        <w:pStyle w:val="BodyText"/>
      </w:pPr>
      <w:r>
        <w:t xml:space="preserve">Swipe right for this lesson?s checklist</w:t>
      </w:r>
    </w:p>
    <w:p>
      <w:pPr>
        <w:pStyle w:val="BodyText"/>
      </w:pPr>
      <w:r>
        <w:t xml:space="preserve">Go to the Beginner lesson for advice on covering a protest as a</w:t>
      </w:r>
      <w:r>
        <w:t xml:space="preserve"> </w:t>
      </w:r>
      <w:r>
        <w:t xml:space="preserve">journalist.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2">
        <w:r>
          <w:rPr>
            <w:rStyle w:val="Hyperlink"/>
          </w:rPr>
          <w:t xml:space="preserve">Mobile Phone Lesson</w:t>
        </w:r>
      </w:hyperlink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Sending a Message Lesson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Making a Call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r>
        <w:t xml:space="preserve">EFF ? Attending protests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0cae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b895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umbrella://lesson/making-a-call" TargetMode="External" /><Relationship Type="http://schemas.openxmlformats.org/officeDocument/2006/relationships/hyperlink" Id="rId22" Target="umbrella://lesson/mobile-phones" TargetMode="External" /><Relationship Type="http://schemas.openxmlformats.org/officeDocument/2006/relationships/hyperlink" Id="rId23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umbrella://lesson/making-a-call" TargetMode="External" /><Relationship Type="http://schemas.openxmlformats.org/officeDocument/2006/relationships/hyperlink" Id="rId22" Target="umbrella://lesson/mobile-phones" TargetMode="External" /><Relationship Type="http://schemas.openxmlformats.org/officeDocument/2006/relationships/hyperlink" Id="rId23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