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both"/>
        <w:tabs defTabSz="840"/>
        <w:rPr>
          <w:rFonts w:ascii="游明朝" w:hAnsi="游明朝" w:eastAsia="游明朝" w:hint="eastAsia"/>
          <w:sz w:val="21"/>
          <w:szCs w:val="22"/>
        </w:rPr>
      </w:pPr>
      <w:r>
        <w:rPr>
          <w:rFonts w:ascii="游明朝" w:hAnsi="游明朝" w:eastAsia="游明朝" w:hint="eastAsia"/>
          <w:sz w:val="21"/>
          <w:szCs w:val="22"/>
        </w:rPr>
        <w:t>みかん</w:t>
      </w:r>
    </w:p>
    <w:p>
      <w:pPr>
        <w:spacing/>
        <w:jc w:val="both"/>
        <w:tabs defTabSz="840"/>
        <w:rPr>
          <w:rFonts w:ascii="游明朝" w:hAnsi="游明朝" w:eastAsia="游明朝" w:hint="eastAsia"/>
          <w:sz w:val="21"/>
          <w:szCs w:val="22"/>
        </w:rPr>
      </w:pPr>
      <w:r>
        <w:rPr>
          <w:rFonts w:ascii="游明朝" w:hAnsi="游明朝" w:eastAsia="游明朝" w:hint="eastAsia"/>
          <w:sz w:val="21"/>
          <w:szCs w:val="22"/>
        </w:rPr>
        <w:t>りんご</w:t>
      </w:r>
    </w:p>
    <w:p>
      <w:pPr>
        <w:spacing/>
        <w:jc w:val="both"/>
        <w:tabs defTabSz="840"/>
        <w:rPr>
          <w:rFonts w:ascii="游明朝" w:hAnsi="游明朝" w:eastAsia="游明朝" w:hint="eastAsia"/>
          <w:sz w:val="21"/>
          <w:szCs w:val="22"/>
        </w:rPr>
      </w:pPr>
      <w:r>
        <w:rPr>
          <w:rFonts w:ascii="游明朝" w:hAnsi="游明朝" w:eastAsia="游明朝" w:hint="eastAsia"/>
          <w:sz w:val="21"/>
          <w:szCs w:val="22"/>
        </w:rPr>
        <w:t>アセロラ</w:t>
      </w:r>
    </w:p>
    <w:p>
      <w:pPr>
        <w:spacing/>
        <w:jc w:val="both"/>
        <w:tabs defTabSz="840"/>
        <w:rPr>
          <w:rStyle w:val="char1"/>
          <w:rFonts w:ascii="游明朝" w:hAnsi="游明朝" w:eastAsia="游明朝"/>
          <w:sz w:val="21"/>
          <w:szCs w:val="22"/>
        </w:rPr>
      </w:pPr>
      <w:hyperlink r:id="rId7" w:history="1">
        <w:r>
          <w:rPr>
            <w:rStyle w:val="char1"/>
            <w:rFonts w:ascii="游明朝" w:hAnsi="游明朝" w:eastAsia="游明朝"/>
            <w:sz w:val="21"/>
            <w:szCs w:val="22"/>
          </w:rPr>
          <w:t>アケビ</w:t>
        </w:r>
      </w:hyperlink>
    </w:p>
    <w:p>
      <w:pPr>
        <w:spacing/>
        <w:jc w:val="both"/>
        <w:tabs defTabSz="840"/>
        <w:rPr>
          <w:rStyle w:val="char1"/>
          <w:rFonts w:ascii="游明朝" w:hAnsi="游明朝" w:eastAsia="游明朝"/>
          <w:sz w:val="21"/>
          <w:szCs w:val="22"/>
        </w:rPr>
      </w:pPr>
      <w:hyperlink r:id="rId7" w:history="1">
        <w:r>
          <w:rPr>
            <w:rStyle w:val="char1"/>
            <w:rFonts w:ascii="游明朝" w:hAnsi="游明朝" w:eastAsia="游明朝"/>
            <w:sz w:val="21"/>
            <w:szCs w:val="22"/>
          </w:rPr>
          <w:t>あんず</w:t>
        </w:r>
      </w:hyperlink>
    </w:p>
    <w:p>
      <w:pPr>
        <w:spacing/>
        <w:jc w:val="both"/>
        <w:tabs defTabSz="840"/>
        <w:rPr>
          <w:rFonts w:ascii="游明朝" w:hAnsi="游明朝" w:eastAsia="游明朝"/>
          <w:sz w:val="21"/>
          <w:szCs w:val="22"/>
        </w:rPr>
      </w:pPr>
      <w:hyperlink r:id="rId7" w:history="1">
        <w:r>
          <w:rPr>
            <w:rStyle w:val="char1"/>
            <w:rFonts w:ascii="游明朝" w:hAnsi="游明朝" w:eastAsia="游明朝"/>
            <w:sz w:val="21"/>
            <w:szCs w:val="22"/>
          </w:rPr>
          <w:t>アボカド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游明朝"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13137216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ja-jp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標準の表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ja-jp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標準の表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2021-02-12T13:32:44Z</dcterms:created>
  <dcterms:modified xsi:type="dcterms:W3CDTF">2021-02-12T13:40:16Z</dcterms:modified>
</cp:coreProperties>
</file>