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W w:w="10348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592"/>
        <w:gridCol w:w="4756"/>
      </w:tblGrid>
      <w:tr w:rsidR="00F92DCD" w14:paraId="522BA479" w14:textId="77777777">
        <w:trPr>
          <w:trHeight w:val="308"/>
        </w:trPr>
        <w:tc>
          <w:tcPr>
            <w:tcW w:w="5592" w:type="dxa"/>
            <w:shd w:val="clear" w:color="auto" w:fill="auto"/>
          </w:tcPr>
          <w:p w14:paraId="10828757" w14:textId="453412FF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文档编号：</w:t>
            </w:r>
            <w:r w:rsidR="00335F2C">
              <w:rPr>
                <w:rFonts w:ascii="微软雅黑" w:hAnsi="微软雅黑"/>
                <w:b/>
                <w:szCs w:val="21"/>
              </w:rPr>
              <w:t>6</w:t>
            </w:r>
          </w:p>
        </w:tc>
        <w:tc>
          <w:tcPr>
            <w:tcW w:w="4756" w:type="dxa"/>
            <w:shd w:val="clear" w:color="auto" w:fill="auto"/>
          </w:tcPr>
          <w:p w14:paraId="7A8EC515" w14:textId="0939413D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</w:t>
            </w:r>
            <w:r w:rsidR="0072133D">
              <w:rPr>
                <w:rFonts w:ascii="微软雅黑" w:hAnsi="微软雅黑" w:hint="eastAsia"/>
                <w:b/>
                <w:szCs w:val="21"/>
              </w:rPr>
              <w:t>版本</w:t>
            </w:r>
            <w:r>
              <w:rPr>
                <w:rFonts w:ascii="微软雅黑" w:hAnsi="微软雅黑" w:hint="eastAsia"/>
                <w:b/>
                <w:szCs w:val="21"/>
              </w:rPr>
              <w:t>：</w:t>
            </w:r>
            <w:r w:rsidR="003F63E8">
              <w:rPr>
                <w:rFonts w:ascii="微软雅黑" w:hAnsi="微软雅黑" w:hint="eastAsia"/>
                <w:b/>
                <w:szCs w:val="21"/>
              </w:rPr>
              <w:t>1</w:t>
            </w:r>
            <w:r w:rsidR="003F63E8">
              <w:rPr>
                <w:rFonts w:ascii="微软雅黑" w:hAnsi="微软雅黑"/>
                <w:b/>
                <w:szCs w:val="21"/>
              </w:rPr>
              <w:t>.0</w:t>
            </w:r>
          </w:p>
        </w:tc>
      </w:tr>
      <w:tr w:rsidR="00F92DCD" w14:paraId="28AFC3A5" w14:textId="77777777">
        <w:trPr>
          <w:trHeight w:val="323"/>
        </w:trPr>
        <w:tc>
          <w:tcPr>
            <w:tcW w:w="10348" w:type="dxa"/>
            <w:gridSpan w:val="2"/>
            <w:shd w:val="clear" w:color="auto" w:fill="auto"/>
          </w:tcPr>
          <w:p w14:paraId="6F519AE2" w14:textId="0B45F849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文档名称：</w:t>
            </w:r>
            <w:r w:rsidR="00335F2C">
              <w:rPr>
                <w:rFonts w:ascii="微软雅黑" w:hAnsi="微软雅黑" w:hint="eastAsia"/>
                <w:b/>
                <w:szCs w:val="21"/>
              </w:rPr>
              <w:t>场次配置（后台）</w:t>
            </w:r>
          </w:p>
        </w:tc>
      </w:tr>
      <w:tr w:rsidR="00F92DCD" w14:paraId="03CF1ECB" w14:textId="77777777">
        <w:trPr>
          <w:trHeight w:val="323"/>
        </w:trPr>
        <w:tc>
          <w:tcPr>
            <w:tcW w:w="5592" w:type="dxa"/>
            <w:shd w:val="clear" w:color="auto" w:fill="auto"/>
          </w:tcPr>
          <w:p w14:paraId="79F14803" w14:textId="73ADB876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策划编写人：</w:t>
            </w:r>
            <w:r>
              <w:rPr>
                <w:rFonts w:ascii="微软雅黑" w:hAnsi="微软雅黑" w:hint="eastAsia"/>
                <w:szCs w:val="21"/>
              </w:rPr>
              <w:t xml:space="preserve"> </w:t>
            </w:r>
            <w:r w:rsidR="003F63E8">
              <w:rPr>
                <w:rFonts w:ascii="微软雅黑" w:hAnsi="微软雅黑" w:hint="eastAsia"/>
                <w:szCs w:val="21"/>
              </w:rPr>
              <w:t>冯尧锴</w:t>
            </w:r>
          </w:p>
        </w:tc>
        <w:tc>
          <w:tcPr>
            <w:tcW w:w="4756" w:type="dxa"/>
            <w:shd w:val="clear" w:color="auto" w:fill="auto"/>
          </w:tcPr>
          <w:p w14:paraId="38648856" w14:textId="42B059D5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策划负责人：</w:t>
            </w:r>
            <w:r w:rsidR="003F63E8">
              <w:rPr>
                <w:rFonts w:ascii="微软雅黑" w:hAnsi="微软雅黑" w:hint="eastAsia"/>
                <w:b/>
                <w:szCs w:val="21"/>
              </w:rPr>
              <w:t>冯尧锴</w:t>
            </w:r>
          </w:p>
        </w:tc>
      </w:tr>
    </w:tbl>
    <w:p w14:paraId="3BDCF32A" w14:textId="77777777" w:rsidR="00F92DCD" w:rsidRDefault="00F92DCD">
      <w:pPr>
        <w:rPr>
          <w:rFonts w:ascii="微软雅黑" w:hAnsi="微软雅黑"/>
          <w:szCs w:val="21"/>
        </w:rPr>
      </w:pPr>
    </w:p>
    <w:tbl>
      <w:tblPr>
        <w:tblStyle w:val="af3"/>
        <w:tblW w:w="10490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881"/>
        <w:gridCol w:w="818"/>
        <w:gridCol w:w="5247"/>
        <w:gridCol w:w="1843"/>
        <w:gridCol w:w="1701"/>
      </w:tblGrid>
      <w:tr w:rsidR="00F92DCD" w14:paraId="5CBAF596" w14:textId="77777777">
        <w:tc>
          <w:tcPr>
            <w:tcW w:w="881" w:type="dxa"/>
            <w:shd w:val="clear" w:color="auto" w:fill="auto"/>
          </w:tcPr>
          <w:p w14:paraId="26696C8C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版本</w:t>
            </w:r>
          </w:p>
        </w:tc>
        <w:tc>
          <w:tcPr>
            <w:tcW w:w="818" w:type="dxa"/>
            <w:shd w:val="clear" w:color="auto" w:fill="auto"/>
          </w:tcPr>
          <w:p w14:paraId="35760BFB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内容</w:t>
            </w:r>
          </w:p>
        </w:tc>
        <w:tc>
          <w:tcPr>
            <w:tcW w:w="5247" w:type="dxa"/>
            <w:shd w:val="clear" w:color="auto" w:fill="auto"/>
          </w:tcPr>
          <w:p w14:paraId="0CB65CDA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描述</w:t>
            </w:r>
          </w:p>
        </w:tc>
        <w:tc>
          <w:tcPr>
            <w:tcW w:w="1843" w:type="dxa"/>
            <w:shd w:val="clear" w:color="auto" w:fill="auto"/>
          </w:tcPr>
          <w:p w14:paraId="4B14C14E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时间</w:t>
            </w:r>
          </w:p>
        </w:tc>
        <w:tc>
          <w:tcPr>
            <w:tcW w:w="1701" w:type="dxa"/>
            <w:shd w:val="clear" w:color="auto" w:fill="auto"/>
          </w:tcPr>
          <w:p w14:paraId="7648AA52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姓名</w:t>
            </w:r>
          </w:p>
        </w:tc>
      </w:tr>
      <w:tr w:rsidR="00F92DCD" w14:paraId="158F25DF" w14:textId="77777777">
        <w:tc>
          <w:tcPr>
            <w:tcW w:w="881" w:type="dxa"/>
          </w:tcPr>
          <w:p w14:paraId="0B6C679E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</w:t>
            </w:r>
            <w:r>
              <w:rPr>
                <w:rFonts w:ascii="微软雅黑" w:hAnsi="微软雅黑" w:hint="eastAsia"/>
                <w:szCs w:val="21"/>
              </w:rPr>
              <w:t>0.1</w:t>
            </w:r>
          </w:p>
        </w:tc>
        <w:tc>
          <w:tcPr>
            <w:tcW w:w="818" w:type="dxa"/>
          </w:tcPr>
          <w:p w14:paraId="58CFCFFE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起草</w:t>
            </w:r>
          </w:p>
        </w:tc>
        <w:tc>
          <w:tcPr>
            <w:tcW w:w="5247" w:type="dxa"/>
          </w:tcPr>
          <w:p w14:paraId="376B3AEF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新增文档</w:t>
            </w:r>
          </w:p>
        </w:tc>
        <w:tc>
          <w:tcPr>
            <w:tcW w:w="1843" w:type="dxa"/>
          </w:tcPr>
          <w:p w14:paraId="27C0BFBD" w14:textId="67799C3E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2020/</w:t>
            </w:r>
            <w:r w:rsidR="00CE05C2">
              <w:rPr>
                <w:rFonts w:ascii="微软雅黑" w:hAnsi="微软雅黑"/>
                <w:szCs w:val="21"/>
              </w:rPr>
              <w:t>6</w:t>
            </w:r>
            <w:r>
              <w:rPr>
                <w:rFonts w:ascii="微软雅黑" w:hAnsi="微软雅黑"/>
                <w:szCs w:val="21"/>
              </w:rPr>
              <w:t>/</w:t>
            </w:r>
            <w:r w:rsidR="00CE05C2">
              <w:rPr>
                <w:rFonts w:ascii="微软雅黑" w:hAnsi="微软雅黑"/>
                <w:szCs w:val="21"/>
              </w:rPr>
              <w:t>22</w:t>
            </w:r>
          </w:p>
        </w:tc>
        <w:tc>
          <w:tcPr>
            <w:tcW w:w="1701" w:type="dxa"/>
          </w:tcPr>
          <w:p w14:paraId="28887221" w14:textId="1201E322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 w14:paraId="216BA90D" w14:textId="77777777">
        <w:tc>
          <w:tcPr>
            <w:tcW w:w="881" w:type="dxa"/>
          </w:tcPr>
          <w:p w14:paraId="2FAC933C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 w14:paraId="0A99399F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 w14:paraId="33442D8D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 w14:paraId="59945B2E" w14:textId="77777777" w:rsidR="00F92DCD" w:rsidRDefault="00F92DCD">
            <w:pPr>
              <w:tabs>
                <w:tab w:val="left" w:pos="285"/>
                <w:tab w:val="center" w:pos="813"/>
              </w:tabs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2B7ACF33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 w14:paraId="0D90D32D" w14:textId="77777777">
        <w:tc>
          <w:tcPr>
            <w:tcW w:w="881" w:type="dxa"/>
          </w:tcPr>
          <w:p w14:paraId="3A41232D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 w14:paraId="6FEF4BD0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 w14:paraId="4A3C5BEE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 w14:paraId="089F8C8F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6BE00E48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 w14:paraId="3F31D8F4" w14:textId="77777777">
        <w:tc>
          <w:tcPr>
            <w:tcW w:w="881" w:type="dxa"/>
          </w:tcPr>
          <w:p w14:paraId="080211EF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5276B439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2EECC39A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C18BD11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C1A1202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F92DCD" w14:paraId="3A8DCFE1" w14:textId="77777777">
        <w:tc>
          <w:tcPr>
            <w:tcW w:w="881" w:type="dxa"/>
          </w:tcPr>
          <w:p w14:paraId="765CD6CA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62A8EE87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05D3A7A9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3D3A01D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8B2485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F92DCD" w14:paraId="52A9F5C0" w14:textId="77777777">
        <w:tc>
          <w:tcPr>
            <w:tcW w:w="881" w:type="dxa"/>
          </w:tcPr>
          <w:p w14:paraId="6D6CACE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7D31DC4D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7CDD73C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6AF723B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3BE32A7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14:paraId="5D45B2B8" w14:textId="77777777" w:rsidR="00F92DCD" w:rsidRDefault="00F92DCD">
      <w:pPr>
        <w:rPr>
          <w:rFonts w:ascii="微软雅黑" w:hAnsi="微软雅黑"/>
          <w:sz w:val="18"/>
          <w:szCs w:val="18"/>
        </w:rPr>
      </w:pPr>
    </w:p>
    <w:tbl>
      <w:tblPr>
        <w:tblStyle w:val="af3"/>
        <w:tblW w:w="10726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726"/>
      </w:tblGrid>
      <w:tr w:rsidR="00F92DCD" w14:paraId="1A07CEAF" w14:textId="77777777">
        <w:trPr>
          <w:trHeight w:val="1632"/>
        </w:trPr>
        <w:tc>
          <w:tcPr>
            <w:tcW w:w="10726" w:type="dxa"/>
          </w:tcPr>
          <w:p w14:paraId="55E6333B" w14:textId="77777777" w:rsidR="00F92DCD" w:rsidRDefault="00E9743C">
            <w:pPr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调整规范：</w:t>
            </w:r>
          </w:p>
          <w:p w14:paraId="7B4837F8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 “</w:t>
            </w:r>
            <w:r>
              <w:rPr>
                <w:rFonts w:ascii="微软雅黑" w:hAnsi="微软雅黑" w:hint="eastAsia"/>
                <w:dstrike/>
                <w:szCs w:val="21"/>
              </w:rPr>
              <w:t>带删除线的文本</w:t>
            </w:r>
            <w:r>
              <w:rPr>
                <w:rFonts w:ascii="微软雅黑" w:hAnsi="微软雅黑" w:hint="eastAsia"/>
                <w:szCs w:val="21"/>
              </w:rPr>
              <w:t>”表示该部分内容已删除</w:t>
            </w:r>
          </w:p>
          <w:p w14:paraId="1C98279F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0070C0"/>
                <w:szCs w:val="21"/>
                <w:u w:val="single"/>
              </w:rPr>
              <w:t>蓝色带下划线的文本</w:t>
            </w:r>
            <w:r>
              <w:rPr>
                <w:rFonts w:ascii="微软雅黑" w:hAnsi="微软雅黑" w:hint="eastAsia"/>
                <w:szCs w:val="21"/>
              </w:rPr>
              <w:t>”表示支持点击操作的功能</w:t>
            </w:r>
          </w:p>
          <w:p w14:paraId="1434C26D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szCs w:val="21"/>
                <w:highlight w:val="yellow"/>
              </w:rPr>
              <w:t>带黄色背景色的文本</w:t>
            </w:r>
            <w:r>
              <w:rPr>
                <w:rFonts w:ascii="微软雅黑" w:hAnsi="微软雅黑" w:hint="eastAsia"/>
                <w:szCs w:val="21"/>
              </w:rPr>
              <w:t>”表示该部分内容为新修改过的设计</w:t>
            </w:r>
          </w:p>
          <w:p w14:paraId="471383E6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808080" w:themeColor="background1" w:themeShade="80"/>
                <w:szCs w:val="21"/>
              </w:rPr>
              <w:t>带灰色的文本</w:t>
            </w:r>
            <w:r>
              <w:rPr>
                <w:rFonts w:ascii="微软雅黑" w:hAnsi="微软雅黑" w:hint="eastAsia"/>
                <w:szCs w:val="21"/>
              </w:rPr>
              <w:t>”表示该部分设计内容本次版本不纳入开发进度</w:t>
            </w:r>
          </w:p>
          <w:p w14:paraId="52B7E027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FF0000"/>
                <w:szCs w:val="21"/>
              </w:rPr>
              <w:t>红色的文本</w:t>
            </w:r>
            <w:r>
              <w:rPr>
                <w:rFonts w:ascii="微软雅黑" w:hAnsi="微软雅黑" w:hint="eastAsia"/>
                <w:szCs w:val="21"/>
              </w:rPr>
              <w:t>”表示重点内容标识或专属概念解释</w:t>
            </w:r>
          </w:p>
          <w:p w14:paraId="731F0A96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本文档内错别字、标点符号等非数字、内容性修改无需特殊标识表示</w:t>
            </w:r>
          </w:p>
          <w:p w14:paraId="08E61535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DC83757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00017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C43F0D7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7B491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5AEC673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D00093C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6F2C60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15060FCE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24991CC4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20F15742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5AD4076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428EE5A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sdt>
            <w:sdtPr>
              <w:rPr>
                <w:rFonts w:ascii="微软雅黑" w:eastAsia="微软雅黑" w:hAnsi="微软雅黑" w:cstheme="minorBidi"/>
                <w:color w:val="auto"/>
                <w:kern w:val="2"/>
                <w:sz w:val="21"/>
                <w:szCs w:val="22"/>
                <w:lang w:val="zh-CN"/>
              </w:rPr>
              <w:id w:val="-1375070997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7F0C2781" w14:textId="77777777" w:rsidR="00F92DCD" w:rsidRDefault="00E9743C">
                <w:pPr>
                  <w:pStyle w:val="TOC10"/>
                  <w:spacing w:before="0" w:line="240" w:lineRule="auto"/>
                  <w:rPr>
                    <w:rFonts w:ascii="微软雅黑" w:eastAsia="微软雅黑" w:hAnsi="微软雅黑"/>
                    <w:lang w:val="zh-CN"/>
                  </w:rPr>
                </w:pPr>
                <w:r>
                  <w:rPr>
                    <w:rFonts w:ascii="微软雅黑" w:eastAsia="微软雅黑" w:hAnsi="微软雅黑"/>
                    <w:lang w:val="zh-CN"/>
                  </w:rPr>
                  <w:t>目录</w:t>
                </w:r>
              </w:p>
              <w:p w14:paraId="10546DC9" w14:textId="77777777" w:rsidR="00F92DCD" w:rsidRDefault="00F92DCD">
                <w:pPr>
                  <w:rPr>
                    <w:rFonts w:ascii="微软雅黑" w:hAnsi="微软雅黑" w:cs="微软雅黑"/>
                  </w:rPr>
                </w:pPr>
              </w:p>
              <w:p w14:paraId="3111B141" w14:textId="643389FE" w:rsidR="003B1C0E" w:rsidRDefault="00E9743C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begin"/>
                </w:r>
                <w:r>
                  <w:rPr>
                    <w:rFonts w:ascii="微软雅黑" w:hAnsi="微软雅黑" w:cs="微软雅黑" w:hint="eastAsia"/>
                  </w:rPr>
                  <w:instrText xml:space="preserve"> TOC \o "1-3" \h \z \u </w:instrText>
                </w:r>
                <w:r>
                  <w:rPr>
                    <w:rFonts w:ascii="微软雅黑" w:hAnsi="微软雅黑" w:cs="微软雅黑" w:hint="eastAsia"/>
                  </w:rPr>
                  <w:fldChar w:fldCharType="separate"/>
                </w:r>
                <w:hyperlink w:anchor="_Toc43822111" w:history="1">
                  <w:r w:rsidR="003B1C0E" w:rsidRPr="0074008C">
                    <w:rPr>
                      <w:rStyle w:val="af1"/>
                      <w:noProof/>
                    </w:rPr>
                    <w:t>1</w:t>
                  </w:r>
                  <w:r w:rsidR="003B1C0E">
                    <w:rPr>
                      <w:rFonts w:eastAsiaTheme="minorEastAsia"/>
                      <w:noProof/>
                    </w:rPr>
                    <w:tab/>
                  </w:r>
                  <w:r w:rsidR="003B1C0E" w:rsidRPr="0074008C">
                    <w:rPr>
                      <w:rStyle w:val="af1"/>
                      <w:rFonts w:ascii="微软雅黑" w:hAnsi="微软雅黑"/>
                      <w:noProof/>
                    </w:rPr>
                    <w:t>设计目的</w:t>
                  </w:r>
                  <w:r w:rsidR="003B1C0E">
                    <w:rPr>
                      <w:noProof/>
                      <w:webHidden/>
                    </w:rPr>
                    <w:tab/>
                  </w:r>
                  <w:r w:rsidR="003B1C0E">
                    <w:rPr>
                      <w:noProof/>
                      <w:webHidden/>
                    </w:rPr>
                    <w:fldChar w:fldCharType="begin"/>
                  </w:r>
                  <w:r w:rsidR="003B1C0E">
                    <w:rPr>
                      <w:noProof/>
                      <w:webHidden/>
                    </w:rPr>
                    <w:instrText xml:space="preserve"> PAGEREF _Toc43822111 \h </w:instrText>
                  </w:r>
                  <w:r w:rsidR="003B1C0E">
                    <w:rPr>
                      <w:noProof/>
                      <w:webHidden/>
                    </w:rPr>
                  </w:r>
                  <w:r w:rsidR="003B1C0E">
                    <w:rPr>
                      <w:noProof/>
                      <w:webHidden/>
                    </w:rPr>
                    <w:fldChar w:fldCharType="separate"/>
                  </w:r>
                  <w:r w:rsidR="003B1C0E">
                    <w:rPr>
                      <w:noProof/>
                      <w:webHidden/>
                    </w:rPr>
                    <w:t>2</w:t>
                  </w:r>
                  <w:r w:rsidR="003B1C0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EC9D4CC" w14:textId="5632217A" w:rsidR="003B1C0E" w:rsidRDefault="00E018D4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822112" w:history="1">
                  <w:r w:rsidR="003B1C0E" w:rsidRPr="0074008C">
                    <w:rPr>
                      <w:rStyle w:val="af1"/>
                      <w:rFonts w:ascii="微软雅黑" w:hAnsi="微软雅黑"/>
                      <w:noProof/>
                    </w:rPr>
                    <w:t>2</w:t>
                  </w:r>
                  <w:r w:rsidR="003B1C0E">
                    <w:rPr>
                      <w:rFonts w:eastAsiaTheme="minorEastAsia"/>
                      <w:noProof/>
                    </w:rPr>
                    <w:tab/>
                  </w:r>
                  <w:r w:rsidR="003B1C0E" w:rsidRPr="0074008C">
                    <w:rPr>
                      <w:rStyle w:val="af1"/>
                      <w:rFonts w:ascii="微软雅黑" w:hAnsi="微软雅黑"/>
                      <w:noProof/>
                    </w:rPr>
                    <w:t>功能说明</w:t>
                  </w:r>
                  <w:r w:rsidR="003B1C0E">
                    <w:rPr>
                      <w:noProof/>
                      <w:webHidden/>
                    </w:rPr>
                    <w:tab/>
                  </w:r>
                  <w:r w:rsidR="003B1C0E">
                    <w:rPr>
                      <w:noProof/>
                      <w:webHidden/>
                    </w:rPr>
                    <w:fldChar w:fldCharType="begin"/>
                  </w:r>
                  <w:r w:rsidR="003B1C0E">
                    <w:rPr>
                      <w:noProof/>
                      <w:webHidden/>
                    </w:rPr>
                    <w:instrText xml:space="preserve"> PAGEREF _Toc43822112 \h </w:instrText>
                  </w:r>
                  <w:r w:rsidR="003B1C0E">
                    <w:rPr>
                      <w:noProof/>
                      <w:webHidden/>
                    </w:rPr>
                  </w:r>
                  <w:r w:rsidR="003B1C0E">
                    <w:rPr>
                      <w:noProof/>
                      <w:webHidden/>
                    </w:rPr>
                    <w:fldChar w:fldCharType="separate"/>
                  </w:r>
                  <w:r w:rsidR="003B1C0E">
                    <w:rPr>
                      <w:noProof/>
                      <w:webHidden/>
                    </w:rPr>
                    <w:t>3</w:t>
                  </w:r>
                  <w:r w:rsidR="003B1C0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FF542D7" w14:textId="56DB8B32" w:rsidR="003B1C0E" w:rsidRDefault="00E018D4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822113" w:history="1">
                  <w:r w:rsidR="003B1C0E" w:rsidRPr="0074008C">
                    <w:rPr>
                      <w:rStyle w:val="af1"/>
                      <w:rFonts w:ascii="微软雅黑" w:hAnsi="微软雅黑"/>
                      <w:noProof/>
                    </w:rPr>
                    <w:t>3</w:t>
                  </w:r>
                  <w:r w:rsidR="003B1C0E">
                    <w:rPr>
                      <w:rFonts w:eastAsiaTheme="minorEastAsia"/>
                      <w:noProof/>
                    </w:rPr>
                    <w:tab/>
                  </w:r>
                  <w:r w:rsidR="003B1C0E" w:rsidRPr="0074008C">
                    <w:rPr>
                      <w:rStyle w:val="af1"/>
                      <w:rFonts w:ascii="微软雅黑" w:hAnsi="微软雅黑"/>
                      <w:noProof/>
                    </w:rPr>
                    <w:t>字段说明</w:t>
                  </w:r>
                  <w:r w:rsidR="003B1C0E">
                    <w:rPr>
                      <w:noProof/>
                      <w:webHidden/>
                    </w:rPr>
                    <w:tab/>
                  </w:r>
                  <w:r w:rsidR="003B1C0E">
                    <w:rPr>
                      <w:noProof/>
                      <w:webHidden/>
                    </w:rPr>
                    <w:fldChar w:fldCharType="begin"/>
                  </w:r>
                  <w:r w:rsidR="003B1C0E">
                    <w:rPr>
                      <w:noProof/>
                      <w:webHidden/>
                    </w:rPr>
                    <w:instrText xml:space="preserve"> PAGEREF _Toc43822113 \h </w:instrText>
                  </w:r>
                  <w:r w:rsidR="003B1C0E">
                    <w:rPr>
                      <w:noProof/>
                      <w:webHidden/>
                    </w:rPr>
                  </w:r>
                  <w:r w:rsidR="003B1C0E">
                    <w:rPr>
                      <w:noProof/>
                      <w:webHidden/>
                    </w:rPr>
                    <w:fldChar w:fldCharType="separate"/>
                  </w:r>
                  <w:r w:rsidR="003B1C0E">
                    <w:rPr>
                      <w:noProof/>
                      <w:webHidden/>
                    </w:rPr>
                    <w:t>4</w:t>
                  </w:r>
                  <w:r w:rsidR="003B1C0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995771F" w14:textId="2F121CCE" w:rsidR="00F92DCD" w:rsidRDefault="00E9743C">
                <w:pPr>
                  <w:rPr>
                    <w:rFonts w:ascii="微软雅黑" w:hAnsi="微软雅黑"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end"/>
                </w:r>
              </w:p>
              <w:p w14:paraId="7607DCDD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6B10D30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153AA80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31C0D5F4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4DDCC962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A2682FA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27B8A83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87D8752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02BD5CCA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359D5892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05BB2CE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08E76A8C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30EF2AF1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624F2E39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12AD3646" w14:textId="77777777" w:rsidR="00F92DCD" w:rsidRDefault="00E018D4">
                <w:pPr>
                  <w:rPr>
                    <w:rFonts w:ascii="微软雅黑" w:hAnsi="微软雅黑"/>
                    <w:b/>
                    <w:sz w:val="18"/>
                    <w:szCs w:val="18"/>
                  </w:rPr>
                </w:pPr>
              </w:p>
            </w:sdtContent>
          </w:sdt>
        </w:tc>
      </w:tr>
    </w:tbl>
    <w:p w14:paraId="3890CC58" w14:textId="77777777" w:rsidR="00F92DCD" w:rsidRDefault="00F92DCD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25FC0B5C" w14:textId="77777777" w:rsidR="00F92DCD" w:rsidRDefault="00E9743C">
      <w:pPr>
        <w:pStyle w:val="1"/>
        <w:numPr>
          <w:ilvl w:val="0"/>
          <w:numId w:val="1"/>
        </w:numPr>
        <w:spacing w:before="0" w:after="0"/>
      </w:pPr>
      <w:bookmarkStart w:id="0" w:name="_Toc30336862"/>
      <w:bookmarkStart w:id="1" w:name="_Toc43822111"/>
      <w:r>
        <w:rPr>
          <w:rFonts w:ascii="微软雅黑" w:hAnsi="微软雅黑" w:hint="eastAsia"/>
          <w:szCs w:val="28"/>
        </w:rPr>
        <w:t>设计目的</w:t>
      </w:r>
      <w:bookmarkEnd w:id="0"/>
      <w:bookmarkEnd w:id="1"/>
    </w:p>
    <w:p w14:paraId="3509F035" w14:textId="1E29D379" w:rsidR="007E4BBB" w:rsidRDefault="00335F2C" w:rsidP="00F35ED1">
      <w:pPr>
        <w:ind w:firstLineChars="200" w:firstLine="36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因游戏的经济体系中分为拉新促活用的金币与主要付费点钻石，玩法即需要根据金币与钻石划分不同的场次，以便用户选择。具体规则如下</w:t>
      </w:r>
    </w:p>
    <w:p w14:paraId="684C8F98" w14:textId="48E9B8E0" w:rsidR="00CE05C2" w:rsidRDefault="00CE05C2">
      <w:pPr>
        <w:rPr>
          <w:rFonts w:ascii="微软雅黑" w:hAnsi="微软雅黑"/>
          <w:sz w:val="18"/>
          <w:szCs w:val="18"/>
        </w:rPr>
      </w:pPr>
    </w:p>
    <w:p w14:paraId="49663E1E" w14:textId="77777777" w:rsidR="00A57320" w:rsidRDefault="00A57320">
      <w:pPr>
        <w:rPr>
          <w:rFonts w:ascii="微软雅黑" w:hAnsi="微软雅黑"/>
          <w:sz w:val="18"/>
          <w:szCs w:val="18"/>
        </w:rPr>
      </w:pPr>
    </w:p>
    <w:p w14:paraId="51BD1F31" w14:textId="7EEEFD6D" w:rsidR="003F63E8" w:rsidRPr="003F63E8" w:rsidRDefault="003F63E8" w:rsidP="003F63E8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2" w:name="_Toc43822112"/>
      <w:r>
        <w:rPr>
          <w:rFonts w:ascii="微软雅黑" w:hAnsi="微软雅黑" w:hint="eastAsia"/>
          <w:szCs w:val="28"/>
        </w:rPr>
        <w:t>功能说明</w:t>
      </w:r>
      <w:bookmarkEnd w:id="2"/>
    </w:p>
    <w:p w14:paraId="39F059EF" w14:textId="39408C82" w:rsidR="001838E8" w:rsidRDefault="001838E8" w:rsidP="00B11024">
      <w:pPr>
        <w:pStyle w:val="af4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场次入口</w:t>
      </w:r>
    </w:p>
    <w:p w14:paraId="03B44870" w14:textId="2FDC3542" w:rsidR="001838E8" w:rsidRPr="001838E8" w:rsidRDefault="001838E8" w:rsidP="001838E8">
      <w:pPr>
        <w:ind w:left="426"/>
        <w:rPr>
          <w:sz w:val="18"/>
          <w:szCs w:val="18"/>
        </w:rPr>
      </w:pPr>
      <w:r>
        <w:rPr>
          <w:rFonts w:hint="eastAsia"/>
          <w:sz w:val="18"/>
          <w:szCs w:val="18"/>
        </w:rPr>
        <w:t>在主界面上区分娱乐场与红包场两个主入口，通过主入口进入后，分别选择玩法与难度场次</w:t>
      </w:r>
    </w:p>
    <w:p w14:paraId="06BB7138" w14:textId="5D845CFE" w:rsidR="00B11024" w:rsidRDefault="00B11024" w:rsidP="00B11024">
      <w:pPr>
        <w:pStyle w:val="af4"/>
        <w:numPr>
          <w:ilvl w:val="1"/>
          <w:numId w:val="1"/>
        </w:numPr>
        <w:ind w:firstLineChars="0"/>
        <w:rPr>
          <w:sz w:val="18"/>
          <w:szCs w:val="18"/>
        </w:rPr>
      </w:pPr>
      <w:r w:rsidRPr="00B11024">
        <w:rPr>
          <w:rFonts w:hint="eastAsia"/>
          <w:sz w:val="18"/>
          <w:szCs w:val="18"/>
        </w:rPr>
        <w:t>场次划分</w:t>
      </w:r>
    </w:p>
    <w:p w14:paraId="7DC37346" w14:textId="306D6725" w:rsidR="00B11024" w:rsidRDefault="00B11024" w:rsidP="00B11024">
      <w:pPr>
        <w:pStyle w:val="af4"/>
        <w:ind w:left="425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根据玩法，</w:t>
      </w:r>
      <w:r w:rsidR="007618FF">
        <w:rPr>
          <w:rFonts w:hint="eastAsia"/>
          <w:sz w:val="18"/>
          <w:szCs w:val="18"/>
        </w:rPr>
        <w:t>游戏门槛与奖励，共分为如下场次</w:t>
      </w:r>
    </w:p>
    <w:p w14:paraId="6DF4C72C" w14:textId="77777777" w:rsidR="007618FF" w:rsidRDefault="007618FF" w:rsidP="007618FF">
      <w:pPr>
        <w:pStyle w:val="af4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娱乐场（金币）</w:t>
      </w:r>
    </w:p>
    <w:p w14:paraId="6C2E6ED7" w14:textId="63AECDFA" w:rsidR="007618FF" w:rsidRPr="007618FF" w:rsidRDefault="007618FF" w:rsidP="007618FF">
      <w:pPr>
        <w:pStyle w:val="af4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经典</w:t>
      </w:r>
      <w:r w:rsidRPr="007618FF">
        <w:rPr>
          <w:rFonts w:hint="eastAsia"/>
          <w:sz w:val="18"/>
          <w:szCs w:val="18"/>
        </w:rPr>
        <w:t>九球新手场</w:t>
      </w:r>
    </w:p>
    <w:p w14:paraId="235E464D" w14:textId="55B33251" w:rsidR="007618FF" w:rsidRDefault="007618FF" w:rsidP="007618FF">
      <w:pPr>
        <w:pStyle w:val="af4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红球新手场</w:t>
      </w:r>
    </w:p>
    <w:p w14:paraId="7AF582AD" w14:textId="0AB73090" w:rsidR="00201BD8" w:rsidRDefault="00201BD8" w:rsidP="00201BD8">
      <w:pPr>
        <w:pStyle w:val="af4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红包场（钻石）</w:t>
      </w:r>
    </w:p>
    <w:p w14:paraId="041F42EA" w14:textId="77777777" w:rsidR="00201BD8" w:rsidRPr="007618FF" w:rsidRDefault="00201BD8" w:rsidP="00201BD8">
      <w:pPr>
        <w:pStyle w:val="af4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经典</w:t>
      </w:r>
      <w:r w:rsidRPr="007618FF">
        <w:rPr>
          <w:rFonts w:hint="eastAsia"/>
          <w:sz w:val="18"/>
          <w:szCs w:val="18"/>
        </w:rPr>
        <w:t>九球新手场</w:t>
      </w:r>
    </w:p>
    <w:p w14:paraId="22323D13" w14:textId="77777777" w:rsidR="00201BD8" w:rsidRDefault="00201BD8" w:rsidP="00201BD8">
      <w:pPr>
        <w:pStyle w:val="af4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红球新手场</w:t>
      </w:r>
    </w:p>
    <w:p w14:paraId="3B0035F3" w14:textId="77777777" w:rsidR="006F5FD7" w:rsidRDefault="006F5FD7" w:rsidP="006F5FD7">
      <w:pPr>
        <w:pStyle w:val="af4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抽牌新手场（</w:t>
      </w:r>
      <w:r>
        <w:rPr>
          <w:rFonts w:hint="eastAsia"/>
          <w:sz w:val="18"/>
          <w:szCs w:val="18"/>
        </w:rPr>
        <w:t>5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张牌模式）</w:t>
      </w:r>
    </w:p>
    <w:p w14:paraId="530BAE0B" w14:textId="77777777" w:rsidR="006F5FD7" w:rsidRDefault="006F5FD7" w:rsidP="006F5FD7">
      <w:pPr>
        <w:pStyle w:val="af4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抽牌新手场（</w:t>
      </w:r>
      <w:r>
        <w:rPr>
          <w:sz w:val="18"/>
          <w:szCs w:val="18"/>
        </w:rPr>
        <w:t>15</w:t>
      </w:r>
      <w:r>
        <w:rPr>
          <w:rFonts w:hint="eastAsia"/>
          <w:sz w:val="18"/>
          <w:szCs w:val="18"/>
        </w:rPr>
        <w:t>张牌模式）</w:t>
      </w:r>
    </w:p>
    <w:p w14:paraId="0E0EFB82" w14:textId="2DF3F3E1" w:rsidR="00B11024" w:rsidRDefault="007618FF" w:rsidP="001838E8">
      <w:pPr>
        <w:pStyle w:val="af4"/>
        <w:ind w:left="425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：除经典九球玩法外，红球与抽牌玩法名称为暂定，具体在文案配置时会提供正确名称（和维语）</w:t>
      </w:r>
    </w:p>
    <w:p w14:paraId="1A70F78F" w14:textId="553547D2" w:rsidR="00B11024" w:rsidRDefault="00EA138B" w:rsidP="00EA138B">
      <w:pPr>
        <w:pStyle w:val="af4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陪玩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I</w:t>
      </w:r>
    </w:p>
    <w:p w14:paraId="681F41B5" w14:textId="5FBFFA9C" w:rsidR="00EA138B" w:rsidRDefault="00EA138B" w:rsidP="00EA138B">
      <w:pPr>
        <w:ind w:left="426"/>
        <w:rPr>
          <w:sz w:val="18"/>
          <w:szCs w:val="18"/>
        </w:rPr>
      </w:pPr>
      <w:r>
        <w:rPr>
          <w:rFonts w:hint="eastAsia"/>
          <w:sz w:val="18"/>
          <w:szCs w:val="18"/>
        </w:rPr>
        <w:t>在部分场次在线人数过少，匹配无法正常运作时，需要触发配玩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进行游戏，</w:t>
      </w:r>
      <w:r w:rsidR="006606A1">
        <w:rPr>
          <w:rFonts w:hint="eastAsia"/>
          <w:sz w:val="18"/>
          <w:szCs w:val="18"/>
        </w:rPr>
        <w:t>需求</w:t>
      </w:r>
      <w:r>
        <w:rPr>
          <w:rFonts w:hint="eastAsia"/>
          <w:sz w:val="18"/>
          <w:szCs w:val="18"/>
        </w:rPr>
        <w:t>如下</w:t>
      </w:r>
    </w:p>
    <w:p w14:paraId="64E623B2" w14:textId="2CE06733" w:rsidR="00EA138B" w:rsidRPr="00EA138B" w:rsidRDefault="00EA138B" w:rsidP="00EA138B">
      <w:pPr>
        <w:pStyle w:val="af4"/>
        <w:numPr>
          <w:ilvl w:val="2"/>
          <w:numId w:val="1"/>
        </w:numPr>
        <w:ind w:firstLineChars="0"/>
        <w:rPr>
          <w:sz w:val="18"/>
          <w:szCs w:val="18"/>
        </w:rPr>
      </w:pPr>
      <w:r w:rsidRPr="00EA138B">
        <w:rPr>
          <w:sz w:val="18"/>
          <w:szCs w:val="18"/>
        </w:rPr>
        <w:t>AI</w:t>
      </w:r>
      <w:r w:rsidRPr="00EA138B">
        <w:rPr>
          <w:rFonts w:hint="eastAsia"/>
          <w:sz w:val="18"/>
          <w:szCs w:val="18"/>
        </w:rPr>
        <w:t>需要与用户一样，拥有</w:t>
      </w:r>
      <w:r w:rsidRPr="00EA138B">
        <w:rPr>
          <w:sz w:val="18"/>
          <w:szCs w:val="18"/>
        </w:rPr>
        <w:t>ID</w:t>
      </w:r>
      <w:r w:rsidRPr="00EA138B">
        <w:rPr>
          <w:rFonts w:hint="eastAsia"/>
          <w:sz w:val="18"/>
          <w:szCs w:val="18"/>
        </w:rPr>
        <w:t>，昵称，头像</w:t>
      </w:r>
    </w:p>
    <w:p w14:paraId="13FB5B0B" w14:textId="6AE06F9B" w:rsidR="00EA138B" w:rsidRDefault="00EA138B" w:rsidP="00EA138B">
      <w:pPr>
        <w:pStyle w:val="af4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AI</w:t>
      </w:r>
      <w:r>
        <w:rPr>
          <w:rFonts w:hint="eastAsia"/>
          <w:sz w:val="18"/>
          <w:szCs w:val="18"/>
        </w:rPr>
        <w:t>的详细战绩，如胜率，游戏场次等数据，显示为“该用户隐藏了战绩”</w:t>
      </w:r>
    </w:p>
    <w:p w14:paraId="3F266F9D" w14:textId="7A3BE722" w:rsidR="00EA138B" w:rsidRDefault="00EA138B" w:rsidP="00EA138B">
      <w:pPr>
        <w:pStyle w:val="af4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I</w:t>
      </w:r>
      <w:r w:rsidR="00EF6130">
        <w:rPr>
          <w:rFonts w:hint="eastAsia"/>
          <w:sz w:val="18"/>
          <w:szCs w:val="18"/>
        </w:rPr>
        <w:t>的强度分为强与弱两种，区别如下</w:t>
      </w:r>
    </w:p>
    <w:p w14:paraId="671F0127" w14:textId="36260603" w:rsidR="00EF6130" w:rsidRDefault="00EF6130" w:rsidP="00EF6130">
      <w:pPr>
        <w:ind w:left="851"/>
        <w:rPr>
          <w:sz w:val="18"/>
          <w:szCs w:val="18"/>
        </w:rPr>
      </w:pPr>
      <w:r>
        <w:rPr>
          <w:rFonts w:hint="eastAsia"/>
          <w:sz w:val="18"/>
          <w:szCs w:val="18"/>
        </w:rPr>
        <w:t>强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：</w:t>
      </w:r>
      <w:r w:rsidR="00F62DED">
        <w:rPr>
          <w:rFonts w:hint="eastAsia"/>
          <w:sz w:val="18"/>
          <w:szCs w:val="18"/>
        </w:rPr>
        <w:t>每一杆在可击中的目标球中，随机击打一颗，且</w:t>
      </w:r>
      <w:r>
        <w:rPr>
          <w:rFonts w:hint="eastAsia"/>
          <w:sz w:val="18"/>
          <w:szCs w:val="18"/>
        </w:rPr>
        <w:t>击球中袋率为</w:t>
      </w:r>
      <w:r w:rsidR="00C764C4">
        <w:rPr>
          <w:sz w:val="18"/>
          <w:szCs w:val="18"/>
        </w:rPr>
        <w:t>9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%</w:t>
      </w:r>
      <w:r>
        <w:rPr>
          <w:rFonts w:hint="eastAsia"/>
          <w:sz w:val="18"/>
          <w:szCs w:val="18"/>
        </w:rPr>
        <w:t>，无需计算落点，走位等细节</w:t>
      </w:r>
      <w:r w:rsidR="00F62DED">
        <w:rPr>
          <w:rFonts w:hint="eastAsia"/>
          <w:sz w:val="18"/>
          <w:szCs w:val="18"/>
        </w:rPr>
        <w:t>。</w:t>
      </w:r>
      <w:r>
        <w:rPr>
          <w:rFonts w:hint="eastAsia"/>
          <w:sz w:val="18"/>
          <w:szCs w:val="18"/>
        </w:rPr>
        <w:t>如目标球</w:t>
      </w:r>
      <w:r w:rsidR="00F62DED">
        <w:rPr>
          <w:rFonts w:hint="eastAsia"/>
          <w:sz w:val="18"/>
          <w:szCs w:val="18"/>
        </w:rPr>
        <w:t>中无可中袋的，则随机击打一颗即可。如目标球中无可命中的，则直接</w:t>
      </w:r>
      <w:r w:rsidR="005F228B">
        <w:rPr>
          <w:rFonts w:hint="eastAsia"/>
          <w:sz w:val="18"/>
          <w:szCs w:val="18"/>
        </w:rPr>
        <w:t>随机</w:t>
      </w:r>
      <w:r w:rsidR="009E1E6C">
        <w:rPr>
          <w:rFonts w:hint="eastAsia"/>
          <w:sz w:val="18"/>
          <w:szCs w:val="18"/>
        </w:rPr>
        <w:t>力度</w:t>
      </w:r>
      <w:r w:rsidR="00280AEB">
        <w:rPr>
          <w:rFonts w:hint="eastAsia"/>
          <w:sz w:val="18"/>
          <w:szCs w:val="18"/>
        </w:rPr>
        <w:t>向随机一颗目标球</w:t>
      </w:r>
      <w:r w:rsidR="009E1E6C">
        <w:rPr>
          <w:rFonts w:hint="eastAsia"/>
          <w:sz w:val="18"/>
          <w:szCs w:val="18"/>
        </w:rPr>
        <w:t>击打</w:t>
      </w:r>
    </w:p>
    <w:p w14:paraId="666BB537" w14:textId="6B02FB12" w:rsidR="00EA138B" w:rsidRDefault="00EF6130" w:rsidP="00335879">
      <w:pPr>
        <w:ind w:left="851"/>
        <w:rPr>
          <w:sz w:val="18"/>
          <w:szCs w:val="18"/>
        </w:rPr>
      </w:pPr>
      <w:r>
        <w:rPr>
          <w:rFonts w:hint="eastAsia"/>
          <w:sz w:val="18"/>
          <w:szCs w:val="18"/>
        </w:rPr>
        <w:t>弱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：</w:t>
      </w:r>
      <w:r w:rsidR="00B86F57">
        <w:rPr>
          <w:rFonts w:hint="eastAsia"/>
          <w:sz w:val="18"/>
          <w:szCs w:val="18"/>
        </w:rPr>
        <w:t>每一杆在可击中的目标球中，随机击打一颗，且击球中袋率为</w:t>
      </w:r>
      <w:r w:rsidR="00C764C4">
        <w:rPr>
          <w:sz w:val="18"/>
          <w:szCs w:val="18"/>
        </w:rPr>
        <w:t>3</w:t>
      </w:r>
      <w:r w:rsidR="00B86F57">
        <w:rPr>
          <w:sz w:val="18"/>
          <w:szCs w:val="18"/>
        </w:rPr>
        <w:t>0</w:t>
      </w:r>
      <w:r w:rsidR="00B86F57">
        <w:rPr>
          <w:rFonts w:hint="eastAsia"/>
          <w:sz w:val="18"/>
          <w:szCs w:val="18"/>
        </w:rPr>
        <w:t>%</w:t>
      </w:r>
      <w:r w:rsidR="00B86F57">
        <w:rPr>
          <w:rFonts w:hint="eastAsia"/>
          <w:sz w:val="18"/>
          <w:szCs w:val="18"/>
        </w:rPr>
        <w:t>，无需计算落点，走位等细节。如目标球中无可中袋的，则随机击打一颗即可。如目标球中无可命中的，</w:t>
      </w:r>
      <w:r w:rsidR="00280AEB">
        <w:rPr>
          <w:rFonts w:hint="eastAsia"/>
          <w:sz w:val="18"/>
          <w:szCs w:val="18"/>
        </w:rPr>
        <w:t>则直接随机力度向随机一颗目标球击打</w:t>
      </w:r>
    </w:p>
    <w:p w14:paraId="4DC502F0" w14:textId="0292F677" w:rsidR="00F35ED1" w:rsidRDefault="00F35ED1" w:rsidP="00F35ED1">
      <w:pPr>
        <w:pStyle w:val="af4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强弱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的触发，根据战力决定，高于</w:t>
      </w:r>
      <w:r>
        <w:rPr>
          <w:rFonts w:hint="eastAsia"/>
          <w:sz w:val="18"/>
          <w:szCs w:val="18"/>
        </w:rPr>
        <w:t>X</w:t>
      </w:r>
      <w:r>
        <w:rPr>
          <w:rFonts w:hint="eastAsia"/>
          <w:sz w:val="18"/>
          <w:szCs w:val="18"/>
        </w:rPr>
        <w:t>战力即</w:t>
      </w:r>
      <w:r>
        <w:rPr>
          <w:rFonts w:hint="eastAsia"/>
          <w:sz w:val="18"/>
          <w:szCs w:val="18"/>
        </w:rPr>
        <w:t>9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%</w:t>
      </w:r>
      <w:r>
        <w:rPr>
          <w:rFonts w:hint="eastAsia"/>
          <w:sz w:val="18"/>
          <w:szCs w:val="18"/>
        </w:rPr>
        <w:t>概率触发强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%</w:t>
      </w:r>
      <w:r>
        <w:rPr>
          <w:rFonts w:hint="eastAsia"/>
          <w:sz w:val="18"/>
          <w:szCs w:val="18"/>
        </w:rPr>
        <w:t>概率触发弱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。具体请参考下表</w:t>
      </w:r>
    </w:p>
    <w:tbl>
      <w:tblPr>
        <w:tblW w:w="3240" w:type="dxa"/>
        <w:tblInd w:w="1467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F35ED1" w:rsidRPr="00F35ED1" w14:paraId="4C7A7C8F" w14:textId="77777777" w:rsidTr="00F35ED1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26AC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战力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75CF0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弱AI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555D4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强AI</w:t>
            </w:r>
          </w:p>
        </w:tc>
      </w:tr>
      <w:tr w:rsidR="00F35ED1" w:rsidRPr="00F35ED1" w14:paraId="2702C942" w14:textId="77777777" w:rsidTr="00F35E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94BED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26BA3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809F5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10%</w:t>
            </w:r>
          </w:p>
        </w:tc>
      </w:tr>
      <w:tr w:rsidR="00F35ED1" w:rsidRPr="00F35ED1" w14:paraId="2B21760D" w14:textId="77777777" w:rsidTr="00F35E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FA6DE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16DD5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86C2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20%</w:t>
            </w:r>
          </w:p>
        </w:tc>
      </w:tr>
      <w:tr w:rsidR="00F35ED1" w:rsidRPr="00F35ED1" w14:paraId="5E62B33B" w14:textId="77777777" w:rsidTr="00F35E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AA5B1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35064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FE50B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30%</w:t>
            </w:r>
          </w:p>
        </w:tc>
      </w:tr>
      <w:tr w:rsidR="00F35ED1" w:rsidRPr="00F35ED1" w14:paraId="4DE7B337" w14:textId="77777777" w:rsidTr="00F35E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2CF47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69F66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DE644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40%</w:t>
            </w:r>
          </w:p>
        </w:tc>
      </w:tr>
      <w:tr w:rsidR="00F35ED1" w:rsidRPr="00F35ED1" w14:paraId="029F94BF" w14:textId="77777777" w:rsidTr="00F35E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33034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11F5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6C065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50%</w:t>
            </w:r>
          </w:p>
        </w:tc>
      </w:tr>
      <w:tr w:rsidR="00F35ED1" w:rsidRPr="00F35ED1" w14:paraId="626BB116" w14:textId="77777777" w:rsidTr="00F35E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A23C0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A57B7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E598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60%</w:t>
            </w:r>
          </w:p>
        </w:tc>
      </w:tr>
      <w:tr w:rsidR="00F35ED1" w:rsidRPr="00F35ED1" w14:paraId="28CCAB96" w14:textId="77777777" w:rsidTr="00F35E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59406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C8DC3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734AD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70%</w:t>
            </w:r>
          </w:p>
        </w:tc>
      </w:tr>
    </w:tbl>
    <w:p w14:paraId="5B05D9AB" w14:textId="77777777" w:rsidR="00F35ED1" w:rsidRPr="00F35ED1" w:rsidRDefault="00F35ED1" w:rsidP="00F35ED1">
      <w:pPr>
        <w:pStyle w:val="af4"/>
        <w:ind w:left="1418" w:firstLineChars="0" w:firstLine="0"/>
        <w:rPr>
          <w:sz w:val="18"/>
          <w:szCs w:val="18"/>
        </w:rPr>
      </w:pPr>
    </w:p>
    <w:p w14:paraId="72B6DBF1" w14:textId="5FC170A9" w:rsidR="007E4BBB" w:rsidRDefault="00EA138B" w:rsidP="00A57320">
      <w:pPr>
        <w:ind w:left="426"/>
        <w:rPr>
          <w:sz w:val="18"/>
          <w:szCs w:val="18"/>
        </w:rPr>
      </w:pP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：</w:t>
      </w:r>
      <w:r w:rsidR="00804B8A">
        <w:rPr>
          <w:rFonts w:hint="eastAsia"/>
          <w:sz w:val="18"/>
          <w:szCs w:val="18"/>
        </w:rPr>
        <w:t>A</w:t>
      </w:r>
      <w:r w:rsidR="00804B8A"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功能因和场次相关，因此写在这里，如有必要可单独出份方案</w:t>
      </w:r>
    </w:p>
    <w:p w14:paraId="298E3AEE" w14:textId="2B66DF2F" w:rsidR="00B11024" w:rsidRDefault="00B11024">
      <w:pPr>
        <w:rPr>
          <w:sz w:val="18"/>
          <w:szCs w:val="18"/>
        </w:rPr>
      </w:pPr>
    </w:p>
    <w:p w14:paraId="248CCEE4" w14:textId="77777777" w:rsidR="00A57320" w:rsidRDefault="00A57320">
      <w:pPr>
        <w:rPr>
          <w:sz w:val="18"/>
          <w:szCs w:val="18"/>
        </w:rPr>
      </w:pPr>
    </w:p>
    <w:p w14:paraId="41A8C5B1" w14:textId="02DFBC7C" w:rsidR="00F92DCD" w:rsidRDefault="003F63E8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3" w:name="_Toc43822113"/>
      <w:r>
        <w:rPr>
          <w:rFonts w:ascii="微软雅黑" w:hAnsi="微软雅黑" w:hint="eastAsia"/>
          <w:szCs w:val="28"/>
        </w:rPr>
        <w:t>字段说明</w:t>
      </w:r>
      <w:bookmarkEnd w:id="3"/>
    </w:p>
    <w:p w14:paraId="62F2B174" w14:textId="71853F43" w:rsidR="001838E8" w:rsidRPr="001838E8" w:rsidRDefault="001838E8" w:rsidP="001838E8">
      <w:r>
        <w:rPr>
          <w:rFonts w:hint="eastAsia"/>
        </w:rPr>
        <w:t>每个场次拥有独立的配置，请参考下文</w:t>
      </w:r>
    </w:p>
    <w:p w14:paraId="37E270E9" w14:textId="73CC79D6" w:rsidR="001838E8" w:rsidRDefault="001838E8" w:rsidP="001838E8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游戏相关</w:t>
      </w:r>
    </w:p>
    <w:p w14:paraId="066B0719" w14:textId="0AA1034A" w:rsidR="001838E8" w:rsidRDefault="00F7730B" w:rsidP="001838E8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场次开关：默认为开，选择关则游戏端不显示该入口</w:t>
      </w:r>
    </w:p>
    <w:p w14:paraId="5E07EFBE" w14:textId="57CA7B7B" w:rsidR="00F7730B" w:rsidRDefault="000D6DFB" w:rsidP="001838E8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台费：娱乐场（金币）台费收取金币，红包场（钻石）台费收取钻石，为</w:t>
      </w:r>
      <w:r>
        <w:rPr>
          <w:rFonts w:hint="eastAsia"/>
        </w:rPr>
        <w:t>1-</w:t>
      </w:r>
      <w:r>
        <w:t>99909</w:t>
      </w:r>
      <w:r>
        <w:rPr>
          <w:rFonts w:hint="eastAsia"/>
        </w:rPr>
        <w:t>范围的固定值，默认为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。每一局游戏匹配成功后直接扣除。填</w:t>
      </w:r>
      <w:r>
        <w:rPr>
          <w:rFonts w:hint="eastAsia"/>
        </w:rPr>
        <w:t>0</w:t>
      </w:r>
      <w:r>
        <w:rPr>
          <w:rFonts w:hint="eastAsia"/>
        </w:rPr>
        <w:t>则不扣除。</w:t>
      </w:r>
    </w:p>
    <w:p w14:paraId="231273C0" w14:textId="6ACDF25D" w:rsidR="000D6DFB" w:rsidRDefault="000D6DFB" w:rsidP="000D6DFB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抽成：娱乐场（金币）台费收取金币，红包场（钻石）台费收取钻石，为</w:t>
      </w:r>
      <w:r w:rsidR="00F32A73">
        <w:rPr>
          <w:rFonts w:hint="eastAsia"/>
        </w:rPr>
        <w:t>0</w:t>
      </w:r>
      <w:r w:rsidR="00F32A73">
        <w:t>.0</w:t>
      </w:r>
      <w:r>
        <w:rPr>
          <w:rFonts w:hint="eastAsia"/>
        </w:rPr>
        <w:t>1-</w:t>
      </w:r>
      <w:r w:rsidR="00F32A73">
        <w:t>1</w:t>
      </w:r>
      <w:r>
        <w:rPr>
          <w:rFonts w:hint="eastAsia"/>
        </w:rPr>
        <w:t>范围的</w:t>
      </w:r>
      <w:r w:rsidR="00F32A73">
        <w:rPr>
          <w:rFonts w:hint="eastAsia"/>
        </w:rPr>
        <w:t>值</w:t>
      </w:r>
      <w:r>
        <w:rPr>
          <w:rFonts w:hint="eastAsia"/>
        </w:rPr>
        <w:t>，默认为</w:t>
      </w:r>
      <w:r w:rsidR="00F32A73">
        <w:t>0.05</w:t>
      </w:r>
      <w:r>
        <w:rPr>
          <w:rFonts w:hint="eastAsia"/>
        </w:rPr>
        <w:t>。每一局游戏结算时从获胜者赔付中</w:t>
      </w:r>
      <w:r w:rsidR="003969B5">
        <w:rPr>
          <w:rFonts w:hint="eastAsia"/>
        </w:rPr>
        <w:t>乘以该值后，</w:t>
      </w:r>
      <w:r>
        <w:rPr>
          <w:rFonts w:hint="eastAsia"/>
        </w:rPr>
        <w:t>扣除</w:t>
      </w:r>
      <w:r w:rsidR="00882A19">
        <w:rPr>
          <w:rFonts w:hint="eastAsia"/>
        </w:rPr>
        <w:t>该</w:t>
      </w:r>
      <w:r w:rsidR="003969B5">
        <w:rPr>
          <w:rFonts w:hint="eastAsia"/>
        </w:rPr>
        <w:t>结果值</w:t>
      </w:r>
      <w:r w:rsidR="00882A19">
        <w:rPr>
          <w:rFonts w:hint="eastAsia"/>
        </w:rPr>
        <w:t>后进行赔付</w:t>
      </w:r>
      <w:r>
        <w:rPr>
          <w:rFonts w:hint="eastAsia"/>
        </w:rPr>
        <w:t>。填</w:t>
      </w:r>
      <w:r>
        <w:rPr>
          <w:rFonts w:hint="eastAsia"/>
        </w:rPr>
        <w:t>0</w:t>
      </w:r>
      <w:r>
        <w:rPr>
          <w:rFonts w:hint="eastAsia"/>
        </w:rPr>
        <w:t>则不扣除。</w:t>
      </w:r>
    </w:p>
    <w:p w14:paraId="7E8C36E4" w14:textId="465DFBDD" w:rsidR="000D6DFB" w:rsidRDefault="00DA25EC" w:rsidP="001838E8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底分：即游戏的基础筹码，如配置为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，则游戏结束后，失败者即向胜利者赔付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（未计算抽成的前提下），娱乐场（金币）底分为金币，红包场（钻石）底分为钻石</w:t>
      </w:r>
    </w:p>
    <w:p w14:paraId="1E943690" w14:textId="076A364C" w:rsidR="00DA25EC" w:rsidRDefault="00DA25EC" w:rsidP="001838E8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入场下限，即门槛要求，必须大于等于入场门槛方可参加匹配，否则弹出提示：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余额不足，是否要充值（选择是否直接跳转充值商城），娱乐场（金币）要求金币，红包场（钻石）要求钻石</w:t>
      </w:r>
    </w:p>
    <w:p w14:paraId="19AA7088" w14:textId="08391C76" w:rsidR="001B56AD" w:rsidRDefault="001B56AD" w:rsidP="001B56AD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入场上限，即门槛上限，当货币要求超过上限时，无法入场并弹出提示：“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超过入场上限，请去更高级的场次游戏吧。”上限填写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则为无上限</w:t>
      </w:r>
    </w:p>
    <w:p w14:paraId="120586C7" w14:textId="0CFAD9A4" w:rsidR="006C03B3" w:rsidRDefault="006C03B3" w:rsidP="001B56AD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出杆限制时间，默认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秒，即该场次每一杆的限制时间，以秒为单位</w:t>
      </w:r>
    </w:p>
    <w:p w14:paraId="0E7C2E57" w14:textId="4FC43BA1" w:rsidR="006C03B3" w:rsidRDefault="007E4BBB" w:rsidP="001B56AD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I</w:t>
      </w:r>
      <w:r w:rsidR="006C03B3">
        <w:rPr>
          <w:rFonts w:hint="eastAsia"/>
        </w:rPr>
        <w:t>开关：默认为</w:t>
      </w:r>
      <w:r>
        <w:rPr>
          <w:rFonts w:hint="eastAsia"/>
        </w:rPr>
        <w:t>关</w:t>
      </w:r>
      <w:r w:rsidR="006C03B3">
        <w:rPr>
          <w:rFonts w:hint="eastAsia"/>
        </w:rPr>
        <w:t>，</w:t>
      </w:r>
      <w:r>
        <w:rPr>
          <w:rFonts w:hint="eastAsia"/>
        </w:rPr>
        <w:t>可选择开。打开后，超过</w:t>
      </w:r>
      <w:r>
        <w:t>12</w:t>
      </w:r>
      <w:r>
        <w:rPr>
          <w:rFonts w:hint="eastAsia"/>
        </w:rPr>
        <w:t>秒未匹配到对手时，触发陪玩</w:t>
      </w:r>
      <w:r>
        <w:rPr>
          <w:rFonts w:hint="eastAsia"/>
        </w:rPr>
        <w:t>A</w:t>
      </w:r>
      <w:r>
        <w:t>I</w:t>
      </w:r>
    </w:p>
    <w:p w14:paraId="36305ED7" w14:textId="06852585" w:rsidR="00F95ACC" w:rsidRDefault="00F95ACC" w:rsidP="001B56AD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场次翻倍上限：默认为</w:t>
      </w:r>
      <w:r>
        <w:rPr>
          <w:rFonts w:hint="eastAsia"/>
        </w:rPr>
        <w:t>2</w:t>
      </w:r>
      <w:r>
        <w:rPr>
          <w:rFonts w:hint="eastAsia"/>
        </w:rPr>
        <w:t>倍，最高可到</w:t>
      </w:r>
      <w:r>
        <w:t>128</w:t>
      </w:r>
      <w:r>
        <w:rPr>
          <w:rFonts w:hint="eastAsia"/>
        </w:rPr>
        <w:t>倍</w:t>
      </w:r>
    </w:p>
    <w:p w14:paraId="2F6A91F6" w14:textId="77777777" w:rsidR="001838E8" w:rsidRDefault="001838E8" w:rsidP="00A85152"/>
    <w:p w14:paraId="0E379D4C" w14:textId="77777777" w:rsidR="001838E8" w:rsidRDefault="001838E8" w:rsidP="001838E8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抽奖</w:t>
      </w:r>
      <w:r w:rsidR="00A85152" w:rsidRPr="00F4171D">
        <w:rPr>
          <w:rFonts w:hint="eastAsia"/>
        </w:rPr>
        <w:t>相关</w:t>
      </w:r>
    </w:p>
    <w:p w14:paraId="0042022C" w14:textId="47AA05E3" w:rsidR="007E4BBB" w:rsidRPr="00FA128B" w:rsidRDefault="001838E8" w:rsidP="00FA128B">
      <w:pPr>
        <w:pStyle w:val="af4"/>
        <w:ind w:left="845" w:firstLineChars="0" w:firstLine="0"/>
        <w:rPr>
          <w:rFonts w:ascii="微软雅黑" w:hAnsi="微软雅黑"/>
          <w:szCs w:val="28"/>
        </w:rPr>
      </w:pPr>
      <w:r w:rsidRPr="001838E8">
        <w:rPr>
          <w:rFonts w:ascii="微软雅黑" w:hAnsi="微软雅黑" w:hint="eastAsia"/>
          <w:szCs w:val="28"/>
        </w:rPr>
        <w:t>请参考文档“1，抽奖模块”</w:t>
      </w:r>
      <w:r w:rsidR="002C20BE">
        <w:rPr>
          <w:rFonts w:ascii="微软雅黑" w:hAnsi="微软雅黑" w:hint="eastAsia"/>
          <w:szCs w:val="28"/>
        </w:rPr>
        <w:t>（如：</w:t>
      </w:r>
      <w:r w:rsidR="002C20BE">
        <w:rPr>
          <w:rFonts w:hint="eastAsia"/>
        </w:rPr>
        <w:t>单轮奖励总价值下限，单轮奖励总价值上限，</w:t>
      </w:r>
      <w:r w:rsidR="002C20BE">
        <w:rPr>
          <w:rFonts w:hint="eastAsia"/>
        </w:rPr>
        <w:t>1-</w:t>
      </w:r>
      <w:r w:rsidR="002C20BE">
        <w:t>10</w:t>
      </w:r>
      <w:r w:rsidR="002C20BE">
        <w:rPr>
          <w:rFonts w:hint="eastAsia"/>
        </w:rPr>
        <w:t>种奖项的个数，奖励类型，奖金占比的配置</w:t>
      </w:r>
      <w:r w:rsidR="002C20BE">
        <w:rPr>
          <w:rFonts w:ascii="微软雅黑" w:hAnsi="微软雅黑" w:hint="eastAsia"/>
          <w:szCs w:val="28"/>
        </w:rPr>
        <w:t>）</w:t>
      </w:r>
    </w:p>
    <w:p w14:paraId="08333A31" w14:textId="17145B0F" w:rsidR="00CE05C2" w:rsidRDefault="00CE05C2">
      <w:pPr>
        <w:rPr>
          <w:rFonts w:ascii="微软雅黑" w:hAnsi="微软雅黑"/>
          <w:color w:val="808080" w:themeColor="background1" w:themeShade="80"/>
          <w:szCs w:val="28"/>
        </w:rPr>
      </w:pPr>
    </w:p>
    <w:p w14:paraId="02F617E2" w14:textId="35FEECE1" w:rsidR="00F4171D" w:rsidRDefault="00F4171D">
      <w:pPr>
        <w:rPr>
          <w:rFonts w:ascii="微软雅黑" w:hAnsi="微软雅黑"/>
          <w:color w:val="808080" w:themeColor="background1" w:themeShade="80"/>
          <w:szCs w:val="28"/>
        </w:rPr>
      </w:pPr>
    </w:p>
    <w:p w14:paraId="0FD23AED" w14:textId="0F2B4FA5" w:rsidR="00F4171D" w:rsidRDefault="00F4171D">
      <w:pPr>
        <w:rPr>
          <w:rFonts w:ascii="微软雅黑" w:hAnsi="微软雅黑"/>
          <w:color w:val="808080" w:themeColor="background1" w:themeShade="80"/>
          <w:szCs w:val="28"/>
        </w:rPr>
      </w:pPr>
    </w:p>
    <w:p w14:paraId="0B9B339A" w14:textId="5C17596F" w:rsidR="00F4171D" w:rsidRDefault="00F4171D">
      <w:pPr>
        <w:rPr>
          <w:rFonts w:ascii="微软雅黑" w:hAnsi="微软雅黑"/>
          <w:color w:val="808080" w:themeColor="background1" w:themeShade="80"/>
          <w:szCs w:val="28"/>
        </w:rPr>
      </w:pPr>
    </w:p>
    <w:p w14:paraId="06CEE3E6" w14:textId="77777777" w:rsidR="00F4171D" w:rsidRDefault="00F4171D">
      <w:pPr>
        <w:rPr>
          <w:rFonts w:ascii="微软雅黑" w:hAnsi="微软雅黑"/>
          <w:color w:val="808080" w:themeColor="background1" w:themeShade="80"/>
          <w:szCs w:val="28"/>
        </w:rPr>
      </w:pPr>
    </w:p>
    <w:p w14:paraId="43A9DBB9" w14:textId="77777777" w:rsidR="00CE05C2" w:rsidRDefault="00CE05C2">
      <w:pPr>
        <w:rPr>
          <w:sz w:val="18"/>
          <w:szCs w:val="18"/>
        </w:rPr>
      </w:pPr>
    </w:p>
    <w:sectPr w:rsidR="00CE05C2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4C2E9" w14:textId="77777777" w:rsidR="00E018D4" w:rsidRDefault="00E018D4">
      <w:r>
        <w:separator/>
      </w:r>
    </w:p>
  </w:endnote>
  <w:endnote w:type="continuationSeparator" w:id="0">
    <w:p w14:paraId="1A1E2497" w14:textId="77777777" w:rsidR="00E018D4" w:rsidRDefault="00E01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5621"/>
    </w:sdtPr>
    <w:sdtEndPr/>
    <w:sdtContent>
      <w:p w14:paraId="27D46214" w14:textId="77777777" w:rsidR="00F92DCD" w:rsidRDefault="00E9743C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19C35476" w14:textId="77777777" w:rsidR="00F92DCD" w:rsidRDefault="00F92DCD">
    <w:pPr>
      <w:pStyle w:val="ab"/>
      <w:ind w:firstLineChars="2400" w:firstLine="43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03AAB" w14:textId="77777777" w:rsidR="00E018D4" w:rsidRDefault="00E018D4">
      <w:r>
        <w:separator/>
      </w:r>
    </w:p>
  </w:footnote>
  <w:footnote w:type="continuationSeparator" w:id="0">
    <w:p w14:paraId="173BC552" w14:textId="77777777" w:rsidR="00E018D4" w:rsidRDefault="00E01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559A5"/>
    <w:multiLevelType w:val="hybridMultilevel"/>
    <w:tmpl w:val="A738B252"/>
    <w:lvl w:ilvl="0" w:tplc="04090001">
      <w:start w:val="1"/>
      <w:numFmt w:val="bullet"/>
      <w:lvlText w:val=""/>
      <w:lvlJc w:val="left"/>
      <w:pPr>
        <w:ind w:left="6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2" w:hanging="420"/>
      </w:pPr>
      <w:rPr>
        <w:rFonts w:ascii="Wingdings" w:hAnsi="Wingdings" w:hint="default"/>
      </w:rPr>
    </w:lvl>
  </w:abstractNum>
  <w:abstractNum w:abstractNumId="1" w15:restartNumberingAfterBreak="0">
    <w:nsid w:val="4A08675C"/>
    <w:multiLevelType w:val="multilevel"/>
    <w:tmpl w:val="4A08675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7556249"/>
    <w:multiLevelType w:val="hybridMultilevel"/>
    <w:tmpl w:val="FD123B0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75E24353"/>
    <w:multiLevelType w:val="hybridMultilevel"/>
    <w:tmpl w:val="431E2B04"/>
    <w:lvl w:ilvl="0" w:tplc="0409000B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7D3"/>
    <w:rsid w:val="00000AFF"/>
    <w:rsid w:val="00002869"/>
    <w:rsid w:val="0000734D"/>
    <w:rsid w:val="000100EF"/>
    <w:rsid w:val="00011458"/>
    <w:rsid w:val="000117B1"/>
    <w:rsid w:val="0001781E"/>
    <w:rsid w:val="00020A48"/>
    <w:rsid w:val="00022724"/>
    <w:rsid w:val="00024880"/>
    <w:rsid w:val="000262E7"/>
    <w:rsid w:val="000273B4"/>
    <w:rsid w:val="000312B3"/>
    <w:rsid w:val="00033691"/>
    <w:rsid w:val="000400F9"/>
    <w:rsid w:val="00040980"/>
    <w:rsid w:val="0004342C"/>
    <w:rsid w:val="00043688"/>
    <w:rsid w:val="00044418"/>
    <w:rsid w:val="00053679"/>
    <w:rsid w:val="00061D94"/>
    <w:rsid w:val="00062BB4"/>
    <w:rsid w:val="0006419C"/>
    <w:rsid w:val="00067166"/>
    <w:rsid w:val="00075047"/>
    <w:rsid w:val="0007538D"/>
    <w:rsid w:val="00077412"/>
    <w:rsid w:val="0008067C"/>
    <w:rsid w:val="00081B05"/>
    <w:rsid w:val="00083673"/>
    <w:rsid w:val="00084B41"/>
    <w:rsid w:val="00086BA4"/>
    <w:rsid w:val="00087F78"/>
    <w:rsid w:val="00095403"/>
    <w:rsid w:val="000978D4"/>
    <w:rsid w:val="000A0A2F"/>
    <w:rsid w:val="000A1263"/>
    <w:rsid w:val="000A175E"/>
    <w:rsid w:val="000A17FF"/>
    <w:rsid w:val="000A36F8"/>
    <w:rsid w:val="000C0A08"/>
    <w:rsid w:val="000C4B68"/>
    <w:rsid w:val="000C6A0E"/>
    <w:rsid w:val="000D2BF1"/>
    <w:rsid w:val="000D6DFB"/>
    <w:rsid w:val="000D7815"/>
    <w:rsid w:val="000E2703"/>
    <w:rsid w:val="000E59DC"/>
    <w:rsid w:val="000F2389"/>
    <w:rsid w:val="000F616C"/>
    <w:rsid w:val="0010053A"/>
    <w:rsid w:val="00101829"/>
    <w:rsid w:val="00102028"/>
    <w:rsid w:val="00107B27"/>
    <w:rsid w:val="00107E42"/>
    <w:rsid w:val="00107F6B"/>
    <w:rsid w:val="001100EE"/>
    <w:rsid w:val="0011096A"/>
    <w:rsid w:val="001123EA"/>
    <w:rsid w:val="00116382"/>
    <w:rsid w:val="00117257"/>
    <w:rsid w:val="001214E5"/>
    <w:rsid w:val="001216DE"/>
    <w:rsid w:val="00125384"/>
    <w:rsid w:val="00126592"/>
    <w:rsid w:val="00133A2D"/>
    <w:rsid w:val="001355B9"/>
    <w:rsid w:val="00137ECA"/>
    <w:rsid w:val="001447C1"/>
    <w:rsid w:val="00151926"/>
    <w:rsid w:val="00151FB4"/>
    <w:rsid w:val="0015250D"/>
    <w:rsid w:val="00154E59"/>
    <w:rsid w:val="0015713E"/>
    <w:rsid w:val="001575ED"/>
    <w:rsid w:val="00157EC4"/>
    <w:rsid w:val="001613C7"/>
    <w:rsid w:val="0016181E"/>
    <w:rsid w:val="00161AD7"/>
    <w:rsid w:val="001639A1"/>
    <w:rsid w:val="001729AC"/>
    <w:rsid w:val="0017747D"/>
    <w:rsid w:val="0018141D"/>
    <w:rsid w:val="00181512"/>
    <w:rsid w:val="001838E8"/>
    <w:rsid w:val="00184D35"/>
    <w:rsid w:val="00185FE0"/>
    <w:rsid w:val="001931F2"/>
    <w:rsid w:val="00194E1B"/>
    <w:rsid w:val="00195FCB"/>
    <w:rsid w:val="001966BB"/>
    <w:rsid w:val="00196856"/>
    <w:rsid w:val="00196ADA"/>
    <w:rsid w:val="001974D1"/>
    <w:rsid w:val="001A2D13"/>
    <w:rsid w:val="001A4E82"/>
    <w:rsid w:val="001A570B"/>
    <w:rsid w:val="001A7EB4"/>
    <w:rsid w:val="001B39B2"/>
    <w:rsid w:val="001B4811"/>
    <w:rsid w:val="001B56AD"/>
    <w:rsid w:val="001B7A80"/>
    <w:rsid w:val="001C09BF"/>
    <w:rsid w:val="001C0BA4"/>
    <w:rsid w:val="001C5B4B"/>
    <w:rsid w:val="001D0705"/>
    <w:rsid w:val="001D2946"/>
    <w:rsid w:val="001D2FF2"/>
    <w:rsid w:val="001D4492"/>
    <w:rsid w:val="001D56B5"/>
    <w:rsid w:val="001E0234"/>
    <w:rsid w:val="001E0356"/>
    <w:rsid w:val="001E4674"/>
    <w:rsid w:val="001E4D9F"/>
    <w:rsid w:val="001E5A69"/>
    <w:rsid w:val="001E6BB7"/>
    <w:rsid w:val="001F46D5"/>
    <w:rsid w:val="001F68E7"/>
    <w:rsid w:val="002017D5"/>
    <w:rsid w:val="002018D3"/>
    <w:rsid w:val="00201BD8"/>
    <w:rsid w:val="00205134"/>
    <w:rsid w:val="00206915"/>
    <w:rsid w:val="0021722A"/>
    <w:rsid w:val="00221528"/>
    <w:rsid w:val="002219A8"/>
    <w:rsid w:val="00224301"/>
    <w:rsid w:val="002313DF"/>
    <w:rsid w:val="00231CF6"/>
    <w:rsid w:val="00232929"/>
    <w:rsid w:val="002332EB"/>
    <w:rsid w:val="0023397A"/>
    <w:rsid w:val="00241F64"/>
    <w:rsid w:val="00257932"/>
    <w:rsid w:val="00257B5B"/>
    <w:rsid w:val="00260CF4"/>
    <w:rsid w:val="00260DED"/>
    <w:rsid w:val="002624EA"/>
    <w:rsid w:val="002704EB"/>
    <w:rsid w:val="00271D05"/>
    <w:rsid w:val="00272CEF"/>
    <w:rsid w:val="00272D35"/>
    <w:rsid w:val="002779AF"/>
    <w:rsid w:val="00280AEB"/>
    <w:rsid w:val="00283E4F"/>
    <w:rsid w:val="00292FD4"/>
    <w:rsid w:val="00293298"/>
    <w:rsid w:val="00296697"/>
    <w:rsid w:val="00297331"/>
    <w:rsid w:val="002A4605"/>
    <w:rsid w:val="002A56C6"/>
    <w:rsid w:val="002A7308"/>
    <w:rsid w:val="002B2B9F"/>
    <w:rsid w:val="002C18D3"/>
    <w:rsid w:val="002C1D9D"/>
    <w:rsid w:val="002C20BE"/>
    <w:rsid w:val="002D787D"/>
    <w:rsid w:val="002D7B81"/>
    <w:rsid w:val="002E0666"/>
    <w:rsid w:val="002E3D21"/>
    <w:rsid w:val="002E5B6A"/>
    <w:rsid w:val="002E5C4D"/>
    <w:rsid w:val="002F0311"/>
    <w:rsid w:val="00300461"/>
    <w:rsid w:val="00302886"/>
    <w:rsid w:val="00307284"/>
    <w:rsid w:val="00311370"/>
    <w:rsid w:val="00312063"/>
    <w:rsid w:val="00316DA9"/>
    <w:rsid w:val="00321EFA"/>
    <w:rsid w:val="003228E0"/>
    <w:rsid w:val="00330360"/>
    <w:rsid w:val="00333525"/>
    <w:rsid w:val="00334862"/>
    <w:rsid w:val="00335879"/>
    <w:rsid w:val="00335F2C"/>
    <w:rsid w:val="00336E8D"/>
    <w:rsid w:val="0034115F"/>
    <w:rsid w:val="003413E9"/>
    <w:rsid w:val="0034152F"/>
    <w:rsid w:val="00342F57"/>
    <w:rsid w:val="0034343E"/>
    <w:rsid w:val="00344E3D"/>
    <w:rsid w:val="00345C7B"/>
    <w:rsid w:val="003460F0"/>
    <w:rsid w:val="003472F9"/>
    <w:rsid w:val="0035045D"/>
    <w:rsid w:val="00351416"/>
    <w:rsid w:val="00351E5A"/>
    <w:rsid w:val="00352C0C"/>
    <w:rsid w:val="0035382A"/>
    <w:rsid w:val="003547D9"/>
    <w:rsid w:val="00356F9B"/>
    <w:rsid w:val="00361325"/>
    <w:rsid w:val="00361429"/>
    <w:rsid w:val="00362722"/>
    <w:rsid w:val="00366536"/>
    <w:rsid w:val="00371512"/>
    <w:rsid w:val="00375CA7"/>
    <w:rsid w:val="00376D8C"/>
    <w:rsid w:val="00382C43"/>
    <w:rsid w:val="00384A62"/>
    <w:rsid w:val="0039144A"/>
    <w:rsid w:val="00393955"/>
    <w:rsid w:val="00394DEF"/>
    <w:rsid w:val="003969B5"/>
    <w:rsid w:val="003A27C1"/>
    <w:rsid w:val="003A285F"/>
    <w:rsid w:val="003A324E"/>
    <w:rsid w:val="003A3885"/>
    <w:rsid w:val="003A4175"/>
    <w:rsid w:val="003A619A"/>
    <w:rsid w:val="003B1C0E"/>
    <w:rsid w:val="003B2C40"/>
    <w:rsid w:val="003B3731"/>
    <w:rsid w:val="003C0445"/>
    <w:rsid w:val="003C22FC"/>
    <w:rsid w:val="003C3891"/>
    <w:rsid w:val="003C4C51"/>
    <w:rsid w:val="003C51D4"/>
    <w:rsid w:val="003C755D"/>
    <w:rsid w:val="003D0EAA"/>
    <w:rsid w:val="003D422B"/>
    <w:rsid w:val="003D43A1"/>
    <w:rsid w:val="003D546B"/>
    <w:rsid w:val="003E0C35"/>
    <w:rsid w:val="003E1092"/>
    <w:rsid w:val="003E1571"/>
    <w:rsid w:val="003E4E8E"/>
    <w:rsid w:val="003E666F"/>
    <w:rsid w:val="003E6965"/>
    <w:rsid w:val="003E7539"/>
    <w:rsid w:val="003F273C"/>
    <w:rsid w:val="003F27F8"/>
    <w:rsid w:val="003F4C8C"/>
    <w:rsid w:val="003F63E8"/>
    <w:rsid w:val="00400592"/>
    <w:rsid w:val="004009EC"/>
    <w:rsid w:val="0040475E"/>
    <w:rsid w:val="00406307"/>
    <w:rsid w:val="00417709"/>
    <w:rsid w:val="00420A86"/>
    <w:rsid w:val="0042216F"/>
    <w:rsid w:val="00424AF0"/>
    <w:rsid w:val="004261FE"/>
    <w:rsid w:val="00426FB6"/>
    <w:rsid w:val="004303F5"/>
    <w:rsid w:val="004378D9"/>
    <w:rsid w:val="004425C6"/>
    <w:rsid w:val="00446D76"/>
    <w:rsid w:val="00447986"/>
    <w:rsid w:val="00457130"/>
    <w:rsid w:val="00462999"/>
    <w:rsid w:val="00462AB2"/>
    <w:rsid w:val="00463A6E"/>
    <w:rsid w:val="00465862"/>
    <w:rsid w:val="00471190"/>
    <w:rsid w:val="00471820"/>
    <w:rsid w:val="00473A4A"/>
    <w:rsid w:val="00473C28"/>
    <w:rsid w:val="0047439A"/>
    <w:rsid w:val="00475363"/>
    <w:rsid w:val="00476108"/>
    <w:rsid w:val="00476BB0"/>
    <w:rsid w:val="004821AC"/>
    <w:rsid w:val="00482CED"/>
    <w:rsid w:val="00483956"/>
    <w:rsid w:val="00485044"/>
    <w:rsid w:val="004853A5"/>
    <w:rsid w:val="004909CC"/>
    <w:rsid w:val="004957D2"/>
    <w:rsid w:val="00495A92"/>
    <w:rsid w:val="00496876"/>
    <w:rsid w:val="00496F4B"/>
    <w:rsid w:val="00497989"/>
    <w:rsid w:val="004A2424"/>
    <w:rsid w:val="004A6008"/>
    <w:rsid w:val="004A7E6C"/>
    <w:rsid w:val="004B20A3"/>
    <w:rsid w:val="004B20C5"/>
    <w:rsid w:val="004B31E3"/>
    <w:rsid w:val="004B4290"/>
    <w:rsid w:val="004B690E"/>
    <w:rsid w:val="004C05B6"/>
    <w:rsid w:val="004C6CF3"/>
    <w:rsid w:val="004C770D"/>
    <w:rsid w:val="004D1C05"/>
    <w:rsid w:val="004D1DF4"/>
    <w:rsid w:val="004D58FB"/>
    <w:rsid w:val="004E1C07"/>
    <w:rsid w:val="004E6A13"/>
    <w:rsid w:val="004F052C"/>
    <w:rsid w:val="005016CB"/>
    <w:rsid w:val="00503564"/>
    <w:rsid w:val="00505324"/>
    <w:rsid w:val="00510537"/>
    <w:rsid w:val="00510A5F"/>
    <w:rsid w:val="00523417"/>
    <w:rsid w:val="00523A95"/>
    <w:rsid w:val="00525DBB"/>
    <w:rsid w:val="0053226E"/>
    <w:rsid w:val="00532F75"/>
    <w:rsid w:val="00536505"/>
    <w:rsid w:val="0054276E"/>
    <w:rsid w:val="0054444E"/>
    <w:rsid w:val="00550585"/>
    <w:rsid w:val="005549C5"/>
    <w:rsid w:val="00564D92"/>
    <w:rsid w:val="005700B0"/>
    <w:rsid w:val="00572F1F"/>
    <w:rsid w:val="0057493C"/>
    <w:rsid w:val="00581CCA"/>
    <w:rsid w:val="00583A20"/>
    <w:rsid w:val="00584DF3"/>
    <w:rsid w:val="00584FBA"/>
    <w:rsid w:val="005852E6"/>
    <w:rsid w:val="00586238"/>
    <w:rsid w:val="005917D9"/>
    <w:rsid w:val="005950C7"/>
    <w:rsid w:val="005967F7"/>
    <w:rsid w:val="0059714B"/>
    <w:rsid w:val="00597FD8"/>
    <w:rsid w:val="005A1BA7"/>
    <w:rsid w:val="005A71F5"/>
    <w:rsid w:val="005B039C"/>
    <w:rsid w:val="005B36FF"/>
    <w:rsid w:val="005B3E1D"/>
    <w:rsid w:val="005B62DA"/>
    <w:rsid w:val="005C0675"/>
    <w:rsid w:val="005C08EB"/>
    <w:rsid w:val="005C744A"/>
    <w:rsid w:val="005D05D5"/>
    <w:rsid w:val="005D5C72"/>
    <w:rsid w:val="005E33B2"/>
    <w:rsid w:val="005E3C19"/>
    <w:rsid w:val="005E527E"/>
    <w:rsid w:val="005E5E35"/>
    <w:rsid w:val="005E6F47"/>
    <w:rsid w:val="005F228B"/>
    <w:rsid w:val="00600A82"/>
    <w:rsid w:val="00601A37"/>
    <w:rsid w:val="00601B0C"/>
    <w:rsid w:val="00627BAF"/>
    <w:rsid w:val="00630115"/>
    <w:rsid w:val="006309E5"/>
    <w:rsid w:val="00631529"/>
    <w:rsid w:val="0063295C"/>
    <w:rsid w:val="00634794"/>
    <w:rsid w:val="00634A44"/>
    <w:rsid w:val="00635B89"/>
    <w:rsid w:val="006449A7"/>
    <w:rsid w:val="00645D5C"/>
    <w:rsid w:val="00647B25"/>
    <w:rsid w:val="00647E85"/>
    <w:rsid w:val="00652900"/>
    <w:rsid w:val="00652AB6"/>
    <w:rsid w:val="00657A06"/>
    <w:rsid w:val="006606A1"/>
    <w:rsid w:val="006623F2"/>
    <w:rsid w:val="00662CD0"/>
    <w:rsid w:val="00663C33"/>
    <w:rsid w:val="006648A9"/>
    <w:rsid w:val="00665A4D"/>
    <w:rsid w:val="00665D14"/>
    <w:rsid w:val="00671C9C"/>
    <w:rsid w:val="006741E0"/>
    <w:rsid w:val="0067444E"/>
    <w:rsid w:val="00674F59"/>
    <w:rsid w:val="006776E8"/>
    <w:rsid w:val="0068247A"/>
    <w:rsid w:val="00684BAC"/>
    <w:rsid w:val="00685170"/>
    <w:rsid w:val="00685DDB"/>
    <w:rsid w:val="0069008C"/>
    <w:rsid w:val="0069054E"/>
    <w:rsid w:val="00690705"/>
    <w:rsid w:val="00692608"/>
    <w:rsid w:val="00692E94"/>
    <w:rsid w:val="006945EE"/>
    <w:rsid w:val="00697902"/>
    <w:rsid w:val="006A19BD"/>
    <w:rsid w:val="006A4E9B"/>
    <w:rsid w:val="006B0BC9"/>
    <w:rsid w:val="006B172D"/>
    <w:rsid w:val="006B2E0D"/>
    <w:rsid w:val="006B3864"/>
    <w:rsid w:val="006B49C2"/>
    <w:rsid w:val="006B4EBA"/>
    <w:rsid w:val="006C03B3"/>
    <w:rsid w:val="006C21F7"/>
    <w:rsid w:val="006C6A34"/>
    <w:rsid w:val="006D3DA8"/>
    <w:rsid w:val="006E2250"/>
    <w:rsid w:val="006E3099"/>
    <w:rsid w:val="006E5777"/>
    <w:rsid w:val="006E6300"/>
    <w:rsid w:val="006F35F2"/>
    <w:rsid w:val="006F5FD7"/>
    <w:rsid w:val="007004D3"/>
    <w:rsid w:val="0070285C"/>
    <w:rsid w:val="00707E6F"/>
    <w:rsid w:val="00710B2F"/>
    <w:rsid w:val="0071149F"/>
    <w:rsid w:val="00712420"/>
    <w:rsid w:val="007129BF"/>
    <w:rsid w:val="007144F1"/>
    <w:rsid w:val="00720F7D"/>
    <w:rsid w:val="0072133D"/>
    <w:rsid w:val="00725284"/>
    <w:rsid w:val="0072759B"/>
    <w:rsid w:val="00730836"/>
    <w:rsid w:val="00737205"/>
    <w:rsid w:val="00742B39"/>
    <w:rsid w:val="007452EB"/>
    <w:rsid w:val="0075019F"/>
    <w:rsid w:val="007514A9"/>
    <w:rsid w:val="00754696"/>
    <w:rsid w:val="007618FF"/>
    <w:rsid w:val="007626F5"/>
    <w:rsid w:val="00764234"/>
    <w:rsid w:val="00764425"/>
    <w:rsid w:val="00766CC1"/>
    <w:rsid w:val="00770DDF"/>
    <w:rsid w:val="00771D17"/>
    <w:rsid w:val="007758C4"/>
    <w:rsid w:val="007807BC"/>
    <w:rsid w:val="00787576"/>
    <w:rsid w:val="00790DDA"/>
    <w:rsid w:val="007913E5"/>
    <w:rsid w:val="007A0EE1"/>
    <w:rsid w:val="007A1984"/>
    <w:rsid w:val="007A278D"/>
    <w:rsid w:val="007A2EA2"/>
    <w:rsid w:val="007B321D"/>
    <w:rsid w:val="007B40AC"/>
    <w:rsid w:val="007B4E46"/>
    <w:rsid w:val="007B66CB"/>
    <w:rsid w:val="007C057B"/>
    <w:rsid w:val="007C485C"/>
    <w:rsid w:val="007C6539"/>
    <w:rsid w:val="007C68BD"/>
    <w:rsid w:val="007C6E39"/>
    <w:rsid w:val="007D0535"/>
    <w:rsid w:val="007D16B5"/>
    <w:rsid w:val="007D6247"/>
    <w:rsid w:val="007E417B"/>
    <w:rsid w:val="007E4826"/>
    <w:rsid w:val="007E4BBB"/>
    <w:rsid w:val="007E610E"/>
    <w:rsid w:val="007F31D1"/>
    <w:rsid w:val="007F7604"/>
    <w:rsid w:val="008006C6"/>
    <w:rsid w:val="00804B8A"/>
    <w:rsid w:val="00807B3A"/>
    <w:rsid w:val="00815954"/>
    <w:rsid w:val="00822854"/>
    <w:rsid w:val="008237A5"/>
    <w:rsid w:val="00823D30"/>
    <w:rsid w:val="00826261"/>
    <w:rsid w:val="00835050"/>
    <w:rsid w:val="0083529F"/>
    <w:rsid w:val="0084125D"/>
    <w:rsid w:val="008422F1"/>
    <w:rsid w:val="008447F5"/>
    <w:rsid w:val="00851BAB"/>
    <w:rsid w:val="008547BD"/>
    <w:rsid w:val="00856CD4"/>
    <w:rsid w:val="0085721E"/>
    <w:rsid w:val="008574B2"/>
    <w:rsid w:val="008604C3"/>
    <w:rsid w:val="008636B8"/>
    <w:rsid w:val="00865275"/>
    <w:rsid w:val="00865883"/>
    <w:rsid w:val="00866B31"/>
    <w:rsid w:val="00870BFA"/>
    <w:rsid w:val="00873EE1"/>
    <w:rsid w:val="00874114"/>
    <w:rsid w:val="008764C7"/>
    <w:rsid w:val="00880835"/>
    <w:rsid w:val="00882A19"/>
    <w:rsid w:val="00882A65"/>
    <w:rsid w:val="00886E36"/>
    <w:rsid w:val="0089123F"/>
    <w:rsid w:val="00892D7D"/>
    <w:rsid w:val="00893899"/>
    <w:rsid w:val="00894C88"/>
    <w:rsid w:val="008A1977"/>
    <w:rsid w:val="008A6D2A"/>
    <w:rsid w:val="008B2701"/>
    <w:rsid w:val="008B29C2"/>
    <w:rsid w:val="008B5C9A"/>
    <w:rsid w:val="008B796C"/>
    <w:rsid w:val="008C3447"/>
    <w:rsid w:val="008C4E48"/>
    <w:rsid w:val="008D3961"/>
    <w:rsid w:val="008D4239"/>
    <w:rsid w:val="008E49A1"/>
    <w:rsid w:val="008E5B10"/>
    <w:rsid w:val="008F0929"/>
    <w:rsid w:val="008F1DE4"/>
    <w:rsid w:val="008F7186"/>
    <w:rsid w:val="008F7422"/>
    <w:rsid w:val="00904A57"/>
    <w:rsid w:val="009056B9"/>
    <w:rsid w:val="009178AB"/>
    <w:rsid w:val="009206BB"/>
    <w:rsid w:val="00921254"/>
    <w:rsid w:val="00923B67"/>
    <w:rsid w:val="00923BC6"/>
    <w:rsid w:val="00925F7C"/>
    <w:rsid w:val="00931552"/>
    <w:rsid w:val="009337EE"/>
    <w:rsid w:val="00933B65"/>
    <w:rsid w:val="0093442D"/>
    <w:rsid w:val="0093444A"/>
    <w:rsid w:val="009369A2"/>
    <w:rsid w:val="00936CDA"/>
    <w:rsid w:val="00940365"/>
    <w:rsid w:val="00952398"/>
    <w:rsid w:val="009545FE"/>
    <w:rsid w:val="0095528C"/>
    <w:rsid w:val="009561D0"/>
    <w:rsid w:val="00961453"/>
    <w:rsid w:val="0096261C"/>
    <w:rsid w:val="00967DE5"/>
    <w:rsid w:val="00970814"/>
    <w:rsid w:val="00973E46"/>
    <w:rsid w:val="0098015F"/>
    <w:rsid w:val="00987737"/>
    <w:rsid w:val="00990EB9"/>
    <w:rsid w:val="00992F05"/>
    <w:rsid w:val="00993EC2"/>
    <w:rsid w:val="00994861"/>
    <w:rsid w:val="009954DF"/>
    <w:rsid w:val="00996F4B"/>
    <w:rsid w:val="00997274"/>
    <w:rsid w:val="009B0D63"/>
    <w:rsid w:val="009B0E3E"/>
    <w:rsid w:val="009B1203"/>
    <w:rsid w:val="009B21BB"/>
    <w:rsid w:val="009B4BAA"/>
    <w:rsid w:val="009B55CB"/>
    <w:rsid w:val="009B5CF6"/>
    <w:rsid w:val="009B67D3"/>
    <w:rsid w:val="009C1C77"/>
    <w:rsid w:val="009C2B7E"/>
    <w:rsid w:val="009C3840"/>
    <w:rsid w:val="009D618D"/>
    <w:rsid w:val="009E1E6C"/>
    <w:rsid w:val="009E295F"/>
    <w:rsid w:val="009E5129"/>
    <w:rsid w:val="009E5DFF"/>
    <w:rsid w:val="009E7AD1"/>
    <w:rsid w:val="009F2462"/>
    <w:rsid w:val="009F6881"/>
    <w:rsid w:val="00A02F42"/>
    <w:rsid w:val="00A065A7"/>
    <w:rsid w:val="00A10CB5"/>
    <w:rsid w:val="00A13A1A"/>
    <w:rsid w:val="00A14AC4"/>
    <w:rsid w:val="00A163E6"/>
    <w:rsid w:val="00A165A0"/>
    <w:rsid w:val="00A17604"/>
    <w:rsid w:val="00A20089"/>
    <w:rsid w:val="00A24C99"/>
    <w:rsid w:val="00A31517"/>
    <w:rsid w:val="00A31BEA"/>
    <w:rsid w:val="00A36345"/>
    <w:rsid w:val="00A41AE4"/>
    <w:rsid w:val="00A42695"/>
    <w:rsid w:val="00A4499F"/>
    <w:rsid w:val="00A4607D"/>
    <w:rsid w:val="00A47403"/>
    <w:rsid w:val="00A50FA4"/>
    <w:rsid w:val="00A54381"/>
    <w:rsid w:val="00A5658E"/>
    <w:rsid w:val="00A57320"/>
    <w:rsid w:val="00A7022A"/>
    <w:rsid w:val="00A7161F"/>
    <w:rsid w:val="00A726FE"/>
    <w:rsid w:val="00A73666"/>
    <w:rsid w:val="00A74218"/>
    <w:rsid w:val="00A77A26"/>
    <w:rsid w:val="00A83316"/>
    <w:rsid w:val="00A8363C"/>
    <w:rsid w:val="00A85152"/>
    <w:rsid w:val="00A9270D"/>
    <w:rsid w:val="00A92EDD"/>
    <w:rsid w:val="00A93172"/>
    <w:rsid w:val="00A97F53"/>
    <w:rsid w:val="00AA488B"/>
    <w:rsid w:val="00AB583E"/>
    <w:rsid w:val="00AB7C2A"/>
    <w:rsid w:val="00AC1048"/>
    <w:rsid w:val="00AC12D6"/>
    <w:rsid w:val="00AC47F4"/>
    <w:rsid w:val="00AC55FA"/>
    <w:rsid w:val="00AC5F04"/>
    <w:rsid w:val="00AD01A6"/>
    <w:rsid w:val="00AD0925"/>
    <w:rsid w:val="00AD3FC4"/>
    <w:rsid w:val="00AD7557"/>
    <w:rsid w:val="00AD777E"/>
    <w:rsid w:val="00AE1AE2"/>
    <w:rsid w:val="00AE2A55"/>
    <w:rsid w:val="00AE5007"/>
    <w:rsid w:val="00AF0754"/>
    <w:rsid w:val="00B037E8"/>
    <w:rsid w:val="00B06FD9"/>
    <w:rsid w:val="00B11024"/>
    <w:rsid w:val="00B2196F"/>
    <w:rsid w:val="00B244CB"/>
    <w:rsid w:val="00B25495"/>
    <w:rsid w:val="00B26378"/>
    <w:rsid w:val="00B2741D"/>
    <w:rsid w:val="00B31DFD"/>
    <w:rsid w:val="00B34AE9"/>
    <w:rsid w:val="00B34D2D"/>
    <w:rsid w:val="00B35620"/>
    <w:rsid w:val="00B36E46"/>
    <w:rsid w:val="00B41895"/>
    <w:rsid w:val="00B43DE9"/>
    <w:rsid w:val="00B44A40"/>
    <w:rsid w:val="00B4594C"/>
    <w:rsid w:val="00B47FC0"/>
    <w:rsid w:val="00B5624F"/>
    <w:rsid w:val="00B57BDE"/>
    <w:rsid w:val="00B64A3A"/>
    <w:rsid w:val="00B67B73"/>
    <w:rsid w:val="00B72CCC"/>
    <w:rsid w:val="00B74897"/>
    <w:rsid w:val="00B74CB0"/>
    <w:rsid w:val="00B7520A"/>
    <w:rsid w:val="00B8288F"/>
    <w:rsid w:val="00B840B9"/>
    <w:rsid w:val="00B86258"/>
    <w:rsid w:val="00B86F57"/>
    <w:rsid w:val="00B874F7"/>
    <w:rsid w:val="00B926BB"/>
    <w:rsid w:val="00B943F1"/>
    <w:rsid w:val="00BA1A24"/>
    <w:rsid w:val="00BA5011"/>
    <w:rsid w:val="00BA67A4"/>
    <w:rsid w:val="00BA70D1"/>
    <w:rsid w:val="00BB2287"/>
    <w:rsid w:val="00BB3794"/>
    <w:rsid w:val="00BB5025"/>
    <w:rsid w:val="00BB765F"/>
    <w:rsid w:val="00BC0E68"/>
    <w:rsid w:val="00BC2124"/>
    <w:rsid w:val="00BC7915"/>
    <w:rsid w:val="00BD0146"/>
    <w:rsid w:val="00BD3BF4"/>
    <w:rsid w:val="00BD6FC3"/>
    <w:rsid w:val="00BE1EF4"/>
    <w:rsid w:val="00BE461D"/>
    <w:rsid w:val="00BE760F"/>
    <w:rsid w:val="00BF2F9C"/>
    <w:rsid w:val="00BF39E0"/>
    <w:rsid w:val="00BF3F3D"/>
    <w:rsid w:val="00C011D6"/>
    <w:rsid w:val="00C01771"/>
    <w:rsid w:val="00C0686C"/>
    <w:rsid w:val="00C07CF5"/>
    <w:rsid w:val="00C07DB2"/>
    <w:rsid w:val="00C10FB0"/>
    <w:rsid w:val="00C11A24"/>
    <w:rsid w:val="00C13A22"/>
    <w:rsid w:val="00C13D90"/>
    <w:rsid w:val="00C14F33"/>
    <w:rsid w:val="00C2031D"/>
    <w:rsid w:val="00C24D6F"/>
    <w:rsid w:val="00C270E3"/>
    <w:rsid w:val="00C30AB0"/>
    <w:rsid w:val="00C31757"/>
    <w:rsid w:val="00C3352F"/>
    <w:rsid w:val="00C34A72"/>
    <w:rsid w:val="00C3513D"/>
    <w:rsid w:val="00C4230E"/>
    <w:rsid w:val="00C43B72"/>
    <w:rsid w:val="00C46186"/>
    <w:rsid w:val="00C55D16"/>
    <w:rsid w:val="00C634B2"/>
    <w:rsid w:val="00C634CB"/>
    <w:rsid w:val="00C63880"/>
    <w:rsid w:val="00C6652B"/>
    <w:rsid w:val="00C66AA6"/>
    <w:rsid w:val="00C673D2"/>
    <w:rsid w:val="00C7093A"/>
    <w:rsid w:val="00C71BE9"/>
    <w:rsid w:val="00C7412A"/>
    <w:rsid w:val="00C764C4"/>
    <w:rsid w:val="00C765DA"/>
    <w:rsid w:val="00C77DB9"/>
    <w:rsid w:val="00C803F5"/>
    <w:rsid w:val="00C816B2"/>
    <w:rsid w:val="00C82E55"/>
    <w:rsid w:val="00C84F7F"/>
    <w:rsid w:val="00C853BF"/>
    <w:rsid w:val="00C8689A"/>
    <w:rsid w:val="00C86E95"/>
    <w:rsid w:val="00C87C6B"/>
    <w:rsid w:val="00C944C8"/>
    <w:rsid w:val="00C969BC"/>
    <w:rsid w:val="00C97CA0"/>
    <w:rsid w:val="00CA010D"/>
    <w:rsid w:val="00CA414D"/>
    <w:rsid w:val="00CA4E72"/>
    <w:rsid w:val="00CA51CB"/>
    <w:rsid w:val="00CB12CD"/>
    <w:rsid w:val="00CB23BA"/>
    <w:rsid w:val="00CB49BE"/>
    <w:rsid w:val="00CB5842"/>
    <w:rsid w:val="00CB7B3E"/>
    <w:rsid w:val="00CC02E5"/>
    <w:rsid w:val="00CC56DB"/>
    <w:rsid w:val="00CD06F8"/>
    <w:rsid w:val="00CD0C31"/>
    <w:rsid w:val="00CD1AE2"/>
    <w:rsid w:val="00CD4399"/>
    <w:rsid w:val="00CD466D"/>
    <w:rsid w:val="00CD57FD"/>
    <w:rsid w:val="00CD6045"/>
    <w:rsid w:val="00CE01E6"/>
    <w:rsid w:val="00CE05C2"/>
    <w:rsid w:val="00CE0D81"/>
    <w:rsid w:val="00CE1745"/>
    <w:rsid w:val="00CE1F79"/>
    <w:rsid w:val="00CE3322"/>
    <w:rsid w:val="00CE5E42"/>
    <w:rsid w:val="00CE6797"/>
    <w:rsid w:val="00CE68A0"/>
    <w:rsid w:val="00CE69CC"/>
    <w:rsid w:val="00CF0052"/>
    <w:rsid w:val="00CF6205"/>
    <w:rsid w:val="00D04110"/>
    <w:rsid w:val="00D04659"/>
    <w:rsid w:val="00D06B0E"/>
    <w:rsid w:val="00D105BD"/>
    <w:rsid w:val="00D107B3"/>
    <w:rsid w:val="00D1299D"/>
    <w:rsid w:val="00D1773C"/>
    <w:rsid w:val="00D22542"/>
    <w:rsid w:val="00D22669"/>
    <w:rsid w:val="00D22F7D"/>
    <w:rsid w:val="00D33BCB"/>
    <w:rsid w:val="00D3731F"/>
    <w:rsid w:val="00D37DC4"/>
    <w:rsid w:val="00D42D59"/>
    <w:rsid w:val="00D435EB"/>
    <w:rsid w:val="00D43EEB"/>
    <w:rsid w:val="00D44249"/>
    <w:rsid w:val="00D44627"/>
    <w:rsid w:val="00D475FF"/>
    <w:rsid w:val="00D52171"/>
    <w:rsid w:val="00D5798E"/>
    <w:rsid w:val="00D629BB"/>
    <w:rsid w:val="00D710A2"/>
    <w:rsid w:val="00D71CCC"/>
    <w:rsid w:val="00D73007"/>
    <w:rsid w:val="00D776C6"/>
    <w:rsid w:val="00D82939"/>
    <w:rsid w:val="00D83730"/>
    <w:rsid w:val="00D87EDE"/>
    <w:rsid w:val="00D90992"/>
    <w:rsid w:val="00D93AEB"/>
    <w:rsid w:val="00D954AB"/>
    <w:rsid w:val="00D976D7"/>
    <w:rsid w:val="00DA149F"/>
    <w:rsid w:val="00DA25EC"/>
    <w:rsid w:val="00DA2A77"/>
    <w:rsid w:val="00DA4207"/>
    <w:rsid w:val="00DB246B"/>
    <w:rsid w:val="00DB2F3E"/>
    <w:rsid w:val="00DB56B5"/>
    <w:rsid w:val="00DB6011"/>
    <w:rsid w:val="00DB7A98"/>
    <w:rsid w:val="00DC2A00"/>
    <w:rsid w:val="00DD0F53"/>
    <w:rsid w:val="00DD4CAC"/>
    <w:rsid w:val="00DD60D9"/>
    <w:rsid w:val="00DD63F9"/>
    <w:rsid w:val="00DE3183"/>
    <w:rsid w:val="00DF08D3"/>
    <w:rsid w:val="00DF5146"/>
    <w:rsid w:val="00DF51FA"/>
    <w:rsid w:val="00E018D4"/>
    <w:rsid w:val="00E02D44"/>
    <w:rsid w:val="00E050FD"/>
    <w:rsid w:val="00E05CA7"/>
    <w:rsid w:val="00E07BCF"/>
    <w:rsid w:val="00E149AB"/>
    <w:rsid w:val="00E15317"/>
    <w:rsid w:val="00E20D4D"/>
    <w:rsid w:val="00E21825"/>
    <w:rsid w:val="00E219AB"/>
    <w:rsid w:val="00E231D2"/>
    <w:rsid w:val="00E272BA"/>
    <w:rsid w:val="00E3398F"/>
    <w:rsid w:val="00E4092B"/>
    <w:rsid w:val="00E43173"/>
    <w:rsid w:val="00E43CD0"/>
    <w:rsid w:val="00E52D77"/>
    <w:rsid w:val="00E54981"/>
    <w:rsid w:val="00E55EEA"/>
    <w:rsid w:val="00E6468E"/>
    <w:rsid w:val="00E66273"/>
    <w:rsid w:val="00E66F2B"/>
    <w:rsid w:val="00E67B2B"/>
    <w:rsid w:val="00E70EF4"/>
    <w:rsid w:val="00E719AA"/>
    <w:rsid w:val="00E823E4"/>
    <w:rsid w:val="00E82EEA"/>
    <w:rsid w:val="00E878CE"/>
    <w:rsid w:val="00E87B35"/>
    <w:rsid w:val="00E93620"/>
    <w:rsid w:val="00E938CC"/>
    <w:rsid w:val="00E9743C"/>
    <w:rsid w:val="00EA138B"/>
    <w:rsid w:val="00EA1982"/>
    <w:rsid w:val="00EA22D6"/>
    <w:rsid w:val="00EA334A"/>
    <w:rsid w:val="00EA428B"/>
    <w:rsid w:val="00EA5517"/>
    <w:rsid w:val="00EA6164"/>
    <w:rsid w:val="00EC4D72"/>
    <w:rsid w:val="00EC5007"/>
    <w:rsid w:val="00ED1EF3"/>
    <w:rsid w:val="00ED3B74"/>
    <w:rsid w:val="00ED40DD"/>
    <w:rsid w:val="00ED4CBA"/>
    <w:rsid w:val="00ED5798"/>
    <w:rsid w:val="00EE3753"/>
    <w:rsid w:val="00EF43AB"/>
    <w:rsid w:val="00EF6130"/>
    <w:rsid w:val="00F01AF1"/>
    <w:rsid w:val="00F05674"/>
    <w:rsid w:val="00F146CD"/>
    <w:rsid w:val="00F14ADC"/>
    <w:rsid w:val="00F168E5"/>
    <w:rsid w:val="00F16F19"/>
    <w:rsid w:val="00F22393"/>
    <w:rsid w:val="00F23E52"/>
    <w:rsid w:val="00F30220"/>
    <w:rsid w:val="00F3175B"/>
    <w:rsid w:val="00F31A1A"/>
    <w:rsid w:val="00F32A73"/>
    <w:rsid w:val="00F33FA4"/>
    <w:rsid w:val="00F35ED1"/>
    <w:rsid w:val="00F368A0"/>
    <w:rsid w:val="00F3735A"/>
    <w:rsid w:val="00F4171D"/>
    <w:rsid w:val="00F46D47"/>
    <w:rsid w:val="00F53500"/>
    <w:rsid w:val="00F53C26"/>
    <w:rsid w:val="00F54E38"/>
    <w:rsid w:val="00F62DED"/>
    <w:rsid w:val="00F6738F"/>
    <w:rsid w:val="00F7046D"/>
    <w:rsid w:val="00F72863"/>
    <w:rsid w:val="00F7730B"/>
    <w:rsid w:val="00F77E6C"/>
    <w:rsid w:val="00F802F2"/>
    <w:rsid w:val="00F82387"/>
    <w:rsid w:val="00F83695"/>
    <w:rsid w:val="00F846C8"/>
    <w:rsid w:val="00F85DC0"/>
    <w:rsid w:val="00F878C4"/>
    <w:rsid w:val="00F92DCD"/>
    <w:rsid w:val="00F93B7A"/>
    <w:rsid w:val="00F94C74"/>
    <w:rsid w:val="00F95673"/>
    <w:rsid w:val="00F95ACC"/>
    <w:rsid w:val="00F95F33"/>
    <w:rsid w:val="00F97C7A"/>
    <w:rsid w:val="00FA128B"/>
    <w:rsid w:val="00FA25F5"/>
    <w:rsid w:val="00FA288C"/>
    <w:rsid w:val="00FA2C26"/>
    <w:rsid w:val="00FA4EEB"/>
    <w:rsid w:val="00FA5120"/>
    <w:rsid w:val="00FA6A80"/>
    <w:rsid w:val="00FB3C3F"/>
    <w:rsid w:val="00FB7841"/>
    <w:rsid w:val="00FC07D9"/>
    <w:rsid w:val="00FC2898"/>
    <w:rsid w:val="00FC5102"/>
    <w:rsid w:val="00FD3EC6"/>
    <w:rsid w:val="00FE21B9"/>
    <w:rsid w:val="00FE3164"/>
    <w:rsid w:val="00FE4425"/>
    <w:rsid w:val="00FE543D"/>
    <w:rsid w:val="00FE7802"/>
    <w:rsid w:val="00FF0276"/>
    <w:rsid w:val="00FF0DA6"/>
    <w:rsid w:val="00FF2494"/>
    <w:rsid w:val="00FF3452"/>
    <w:rsid w:val="00FF5B56"/>
    <w:rsid w:val="00FF6C4A"/>
    <w:rsid w:val="00FF726D"/>
    <w:rsid w:val="01112223"/>
    <w:rsid w:val="01260006"/>
    <w:rsid w:val="0375540A"/>
    <w:rsid w:val="061E0087"/>
    <w:rsid w:val="08B93B72"/>
    <w:rsid w:val="0BB77E58"/>
    <w:rsid w:val="0BEF1541"/>
    <w:rsid w:val="0C2A7AC6"/>
    <w:rsid w:val="159C0847"/>
    <w:rsid w:val="16B266AD"/>
    <w:rsid w:val="188359D4"/>
    <w:rsid w:val="1B43221D"/>
    <w:rsid w:val="1FC0465C"/>
    <w:rsid w:val="20100D6D"/>
    <w:rsid w:val="240C7870"/>
    <w:rsid w:val="24CD1675"/>
    <w:rsid w:val="297670D2"/>
    <w:rsid w:val="2AC15EA0"/>
    <w:rsid w:val="2C8A612E"/>
    <w:rsid w:val="2EB17AF3"/>
    <w:rsid w:val="2FBA7C3E"/>
    <w:rsid w:val="3123097F"/>
    <w:rsid w:val="313119D4"/>
    <w:rsid w:val="35643EA9"/>
    <w:rsid w:val="38D812C6"/>
    <w:rsid w:val="39DD0258"/>
    <w:rsid w:val="3C0822E3"/>
    <w:rsid w:val="3C41761E"/>
    <w:rsid w:val="40F1023F"/>
    <w:rsid w:val="41492094"/>
    <w:rsid w:val="44932B2C"/>
    <w:rsid w:val="463B5A9C"/>
    <w:rsid w:val="482E2268"/>
    <w:rsid w:val="495E2237"/>
    <w:rsid w:val="4E306543"/>
    <w:rsid w:val="4EAD0BEE"/>
    <w:rsid w:val="55FD5E5A"/>
    <w:rsid w:val="56274468"/>
    <w:rsid w:val="5719631A"/>
    <w:rsid w:val="5AA67348"/>
    <w:rsid w:val="60C245CF"/>
    <w:rsid w:val="610371BD"/>
    <w:rsid w:val="62622E01"/>
    <w:rsid w:val="650E086E"/>
    <w:rsid w:val="696F299A"/>
    <w:rsid w:val="70C251ED"/>
    <w:rsid w:val="72B84D14"/>
    <w:rsid w:val="72CC1C32"/>
    <w:rsid w:val="76CA5E82"/>
    <w:rsid w:val="782613D4"/>
    <w:rsid w:val="787C060A"/>
    <w:rsid w:val="794D5BA3"/>
    <w:rsid w:val="7D13093E"/>
    <w:rsid w:val="7D742E9E"/>
    <w:rsid w:val="7EE6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BCF4054"/>
  <w15:docId w15:val="{AD13A053-A664-4940-AB9A-B499BE89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2"/>
    <w:next w:val="a"/>
    <w:link w:val="10"/>
    <w:uiPriority w:val="9"/>
    <w:qFormat/>
    <w:pPr>
      <w:widowControl/>
      <w:spacing w:before="340" w:after="330" w:line="240" w:lineRule="auto"/>
      <w:jc w:val="left"/>
      <w:outlineLvl w:val="0"/>
    </w:pPr>
    <w:rPr>
      <w:rFonts w:eastAsia="微软雅黑"/>
      <w:bCs w:val="0"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endnote text"/>
    <w:basedOn w:val="a"/>
    <w:link w:val="a8"/>
    <w:uiPriority w:val="99"/>
    <w:semiHidden/>
    <w:unhideWhenUsed/>
    <w:qFormat/>
    <w:pPr>
      <w:snapToGrid w:val="0"/>
      <w:jc w:val="left"/>
    </w:pPr>
  </w:style>
  <w:style w:type="paragraph" w:styleId="a9">
    <w:name w:val="Balloon Text"/>
    <w:basedOn w:val="a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character" w:styleId="af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0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3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="微软雅黑" w:hAnsiTheme="majorHAnsi" w:cstheme="majorBidi"/>
      <w:b/>
      <w:kern w:val="44"/>
      <w:sz w:val="28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eastAsiaTheme="majorEastAsia"/>
      <w:b w:val="0"/>
      <w:color w:val="365F91" w:themeColor="accent1" w:themeShade="BF"/>
      <w:kern w:val="0"/>
      <w:sz w:val="32"/>
      <w:szCs w:val="32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尾注文本 字符"/>
    <w:basedOn w:val="a0"/>
    <w:link w:val="a7"/>
    <w:uiPriority w:val="99"/>
    <w:semiHidden/>
    <w:qFormat/>
  </w:style>
  <w:style w:type="character" w:customStyle="1" w:styleId="a6">
    <w:name w:val="批注文字 字符"/>
    <w:basedOn w:val="a0"/>
    <w:link w:val="a4"/>
    <w:uiPriority w:val="99"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F0BD920A-A9AA-4504-A4C0-3BF646FFA0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293</Words>
  <Characters>1671</Characters>
  <Application>Microsoft Office Word</Application>
  <DocSecurity>0</DocSecurity>
  <Lines>13</Lines>
  <Paragraphs>3</Paragraphs>
  <ScaleCrop>false</ScaleCrop>
  <Company>CG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werlns</dc:creator>
  <cp:lastModifiedBy>ALIENWARE</cp:lastModifiedBy>
  <cp:revision>51</cp:revision>
  <dcterms:created xsi:type="dcterms:W3CDTF">2020-02-12T04:13:00Z</dcterms:created>
  <dcterms:modified xsi:type="dcterms:W3CDTF">2020-06-23T09:43:00Z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