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6.1 - Begin with the list of the tables that the entities and relationships from the E-R diagram mapped to naturally, from the sample project section at the end of chapter 4.</w:t>
      </w:r>
    </w:p>
    <w:p w:rsidR="00000000" w:rsidDel="00000000" w:rsidP="00000000" w:rsidRDefault="00000000" w:rsidRPr="00000000" w14:paraId="0000000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table on the list, identify functional dependencies and normalize the relation to BCNF. Then decide whether the resulting tables should be implemented in that form. If not, explain why. </w:t>
      </w:r>
    </w:p>
    <w:p w:rsidR="00000000" w:rsidDel="00000000" w:rsidP="00000000" w:rsidRDefault="00000000" w:rsidRPr="00000000" w14:paraId="00000003">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table is in </w:t>
      </w:r>
      <w:r w:rsidDel="00000000" w:rsidR="00000000" w:rsidRPr="00000000">
        <w:rPr>
          <w:rFonts w:ascii="Calibri" w:cs="Calibri" w:eastAsia="Calibri" w:hAnsi="Calibri"/>
          <w:b w:val="1"/>
          <w:sz w:val="24"/>
          <w:szCs w:val="24"/>
          <w:rtl w:val="0"/>
        </w:rPr>
        <w:t xml:space="preserve">First Normal Form (1NF) </w:t>
      </w:r>
      <w:r w:rsidDel="00000000" w:rsidR="00000000" w:rsidRPr="00000000">
        <w:rPr>
          <w:rFonts w:ascii="Calibri" w:cs="Calibri" w:eastAsia="Calibri" w:hAnsi="Calibri"/>
          <w:sz w:val="24"/>
          <w:szCs w:val="24"/>
          <w:rtl w:val="0"/>
        </w:rPr>
        <w:t xml:space="preserve">if and only if the following conditions are satisfied:</w:t>
      </w:r>
    </w:p>
    <w:p w:rsidR="00000000" w:rsidDel="00000000" w:rsidP="00000000" w:rsidRDefault="00000000" w:rsidRPr="00000000" w14:paraId="00000004">
      <w:pPr>
        <w:numPr>
          <w:ilvl w:val="0"/>
          <w:numId w:val="2"/>
        </w:numPr>
        <w:shd w:fill="ffffff"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Each attribute contains only one value (single-valued)</w:t>
      </w:r>
    </w:p>
    <w:p w:rsidR="00000000" w:rsidDel="00000000" w:rsidP="00000000" w:rsidRDefault="00000000" w:rsidRPr="00000000" w14:paraId="00000005">
      <w:pPr>
        <w:numPr>
          <w:ilvl w:val="0"/>
          <w:numId w:val="2"/>
        </w:numPr>
        <w:shd w:fill="ffffff"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attribute values are atomic meaning they cannot be broken down any further (there are no repeating groups).</w:t>
      </w:r>
    </w:p>
    <w:p w:rsidR="00000000" w:rsidDel="00000000" w:rsidP="00000000" w:rsidRDefault="00000000" w:rsidRPr="00000000" w14:paraId="00000006">
      <w:pPr>
        <w:numPr>
          <w:ilvl w:val="0"/>
          <w:numId w:val="2"/>
        </w:numPr>
        <w:shd w:fill="ffffff"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are no duplicated rows in the table</w:t>
      </w:r>
    </w:p>
    <w:p w:rsidR="00000000" w:rsidDel="00000000" w:rsidP="00000000" w:rsidRDefault="00000000" w:rsidRPr="00000000" w14:paraId="00000007">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table is in </w:t>
      </w:r>
      <w:r w:rsidDel="00000000" w:rsidR="00000000" w:rsidRPr="00000000">
        <w:rPr>
          <w:rFonts w:ascii="Calibri" w:cs="Calibri" w:eastAsia="Calibri" w:hAnsi="Calibri"/>
          <w:b w:val="1"/>
          <w:sz w:val="24"/>
          <w:szCs w:val="24"/>
          <w:rtl w:val="0"/>
        </w:rPr>
        <w:t xml:space="preserve">Second Normal Form (2NF)</w:t>
      </w:r>
      <w:r w:rsidDel="00000000" w:rsidR="00000000" w:rsidRPr="00000000">
        <w:rPr>
          <w:rFonts w:ascii="Calibri" w:cs="Calibri" w:eastAsia="Calibri" w:hAnsi="Calibri"/>
          <w:sz w:val="24"/>
          <w:szCs w:val="24"/>
          <w:rtl w:val="0"/>
        </w:rPr>
        <w:t xml:space="preserve"> if and only if the following conditions are satisfied:</w:t>
      </w:r>
    </w:p>
    <w:p w:rsidR="00000000" w:rsidDel="00000000" w:rsidP="00000000" w:rsidRDefault="00000000" w:rsidRPr="00000000" w14:paraId="00000009">
      <w:pPr>
        <w:numPr>
          <w:ilvl w:val="0"/>
          <w:numId w:val="3"/>
        </w:numPr>
        <w:shd w:fill="ffffff"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Table is in First Normal Form (1NF)</w:t>
      </w:r>
    </w:p>
    <w:p w:rsidR="00000000" w:rsidDel="00000000" w:rsidP="00000000" w:rsidRDefault="00000000" w:rsidRPr="00000000" w14:paraId="0000000A">
      <w:pPr>
        <w:numPr>
          <w:ilvl w:val="0"/>
          <w:numId w:val="3"/>
        </w:numPr>
        <w:shd w:fill="ffffff"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And all non-primary key attributes are fully functionally dependent on the primary key (no partial dependency)</w:t>
      </w:r>
    </w:p>
    <w:p w:rsidR="00000000" w:rsidDel="00000000" w:rsidP="00000000" w:rsidRDefault="00000000" w:rsidRPr="00000000" w14:paraId="0000000B">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If primary key has only one attribute and the table is 1NF, then the table is automatically 2NF</w:t>
      </w:r>
    </w:p>
    <w:p w:rsidR="00000000" w:rsidDel="00000000" w:rsidP="00000000" w:rsidRDefault="00000000" w:rsidRPr="00000000" w14:paraId="0000000C">
      <w:pPr>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table is in</w:t>
      </w:r>
      <w:r w:rsidDel="00000000" w:rsidR="00000000" w:rsidRPr="00000000">
        <w:rPr>
          <w:rFonts w:ascii="Calibri" w:cs="Calibri" w:eastAsia="Calibri" w:hAnsi="Calibri"/>
          <w:b w:val="1"/>
          <w:sz w:val="24"/>
          <w:szCs w:val="24"/>
          <w:highlight w:val="white"/>
          <w:rtl w:val="0"/>
        </w:rPr>
        <w:t xml:space="preserve"> Third Normal Form (3NF)</w:t>
      </w:r>
      <w:r w:rsidDel="00000000" w:rsidR="00000000" w:rsidRPr="00000000">
        <w:rPr>
          <w:rFonts w:ascii="Calibri" w:cs="Calibri" w:eastAsia="Calibri" w:hAnsi="Calibri"/>
          <w:sz w:val="24"/>
          <w:szCs w:val="24"/>
          <w:highlight w:val="white"/>
          <w:rtl w:val="0"/>
        </w:rPr>
        <w:t xml:space="preserve"> if and only if the following conditions are satisfied: </w:t>
      </w:r>
    </w:p>
    <w:p w:rsidR="00000000" w:rsidDel="00000000" w:rsidP="00000000" w:rsidRDefault="00000000" w:rsidRPr="00000000" w14:paraId="0000000E">
      <w:pPr>
        <w:numPr>
          <w:ilvl w:val="0"/>
          <w:numId w:val="13"/>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Table is in Second Normal Form (2NF)</w:t>
      </w:r>
    </w:p>
    <w:p w:rsidR="00000000" w:rsidDel="00000000" w:rsidP="00000000" w:rsidRDefault="00000000" w:rsidRPr="00000000" w14:paraId="0000000F">
      <w:pPr>
        <w:numPr>
          <w:ilvl w:val="0"/>
          <w:numId w:val="13"/>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And all non-primary key attributes are transitive dependent on the primary key</w:t>
      </w:r>
    </w:p>
    <w:p w:rsidR="00000000" w:rsidDel="00000000" w:rsidP="00000000" w:rsidRDefault="00000000" w:rsidRPr="00000000" w14:paraId="00000010">
      <w:pPr>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 table is in </w:t>
      </w:r>
      <w:r w:rsidDel="00000000" w:rsidR="00000000" w:rsidRPr="00000000">
        <w:rPr>
          <w:rFonts w:ascii="Calibri" w:cs="Calibri" w:eastAsia="Calibri" w:hAnsi="Calibri"/>
          <w:b w:val="1"/>
          <w:sz w:val="24"/>
          <w:szCs w:val="24"/>
          <w:highlight w:val="white"/>
          <w:rtl w:val="0"/>
        </w:rPr>
        <w:t xml:space="preserve">Boyce-Codd Normal Form (BCNF)</w:t>
      </w:r>
      <w:r w:rsidDel="00000000" w:rsidR="00000000" w:rsidRPr="00000000">
        <w:rPr>
          <w:rFonts w:ascii="Calibri" w:cs="Calibri" w:eastAsia="Calibri" w:hAnsi="Calibri"/>
          <w:sz w:val="24"/>
          <w:szCs w:val="24"/>
          <w:highlight w:val="white"/>
          <w:rtl w:val="0"/>
        </w:rPr>
        <w:t xml:space="preserve"> if and only if the following conditions are satisfied:</w:t>
      </w:r>
      <w:r w:rsidDel="00000000" w:rsidR="00000000" w:rsidRPr="00000000">
        <w:rPr>
          <w:rtl w:val="0"/>
        </w:rPr>
      </w:r>
    </w:p>
    <w:p w:rsidR="00000000" w:rsidDel="00000000" w:rsidP="00000000" w:rsidRDefault="00000000" w:rsidRPr="00000000" w14:paraId="00000012">
      <w:pPr>
        <w:numPr>
          <w:ilvl w:val="0"/>
          <w:numId w:val="4"/>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Table is in Third Normal Form (3NF)</w:t>
      </w:r>
      <w:r w:rsidDel="00000000" w:rsidR="00000000" w:rsidRPr="00000000">
        <w:rPr>
          <w:rtl w:val="0"/>
        </w:rPr>
      </w:r>
    </w:p>
    <w:p w:rsidR="00000000" w:rsidDel="00000000" w:rsidP="00000000" w:rsidRDefault="00000000" w:rsidRPr="00000000" w14:paraId="00000013">
      <w:pPr>
        <w:numPr>
          <w:ilvl w:val="0"/>
          <w:numId w:val="4"/>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highlight w:val="white"/>
          <w:rtl w:val="0"/>
        </w:rPr>
        <w:t xml:space="preserve">And for any non-trivial functional dependency A→B, A is 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superkey</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color w:val="202122"/>
          <w:sz w:val="24"/>
          <w:szCs w:val="24"/>
          <w:rtl w:val="0"/>
        </w:rPr>
        <w:t xml:space="preserve">policyType(</w:t>
      </w:r>
      <w:r w:rsidDel="00000000" w:rsidR="00000000" w:rsidRPr="00000000">
        <w:rPr>
          <w:rFonts w:ascii="Calibri" w:cs="Calibri" w:eastAsia="Calibri" w:hAnsi="Calibri"/>
          <w:color w:val="202122"/>
          <w:sz w:val="24"/>
          <w:szCs w:val="24"/>
          <w:u w:val="single"/>
          <w:rtl w:val="0"/>
        </w:rPr>
        <w:t xml:space="preserve">company</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color w:val="202122"/>
          <w:sz w:val="24"/>
          <w:szCs w:val="24"/>
          <w:u w:val="single"/>
          <w:rtl w:val="0"/>
        </w:rPr>
        <w:t xml:space="preserve">policyType, </w:t>
      </w:r>
      <w:r w:rsidDel="00000000" w:rsidR="00000000" w:rsidRPr="00000000">
        <w:rPr>
          <w:rFonts w:ascii="Calibri" w:cs="Calibri" w:eastAsia="Calibri" w:hAnsi="Calibri"/>
          <w:color w:val="202122"/>
          <w:sz w:val="24"/>
          <w:szCs w:val="24"/>
          <w:rtl w:val="0"/>
        </w:rPr>
        <w:t xml:space="preserve">medicalCoPay, labCoPay, pharmacyCoPay)</w:t>
      </w:r>
      <w:r w:rsidDel="00000000" w:rsidR="00000000" w:rsidRPr="00000000">
        <w:rPr>
          <w:rtl w:val="0"/>
        </w:rPr>
      </w:r>
    </w:p>
    <w:p w:rsidR="00000000" w:rsidDel="00000000" w:rsidP="00000000" w:rsidRDefault="00000000" w:rsidRPr="00000000" w14:paraId="00000015">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InsurancePolicy ( </w:t>
      </w:r>
      <w:r w:rsidDel="00000000" w:rsidR="00000000" w:rsidRPr="00000000">
        <w:rPr>
          <w:rFonts w:ascii="Calibri" w:cs="Calibri" w:eastAsia="Calibri" w:hAnsi="Calibri"/>
          <w:color w:val="202122"/>
          <w:sz w:val="24"/>
          <w:szCs w:val="24"/>
          <w:u w:val="single"/>
          <w:rtl w:val="0"/>
        </w:rPr>
        <w:t xml:space="preserve">policyNo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company</w:t>
      </w:r>
      <w:r w:rsidDel="00000000" w:rsidR="00000000" w:rsidRPr="00000000">
        <w:rPr>
          <w:rFonts w:ascii="Calibri" w:cs="Calibri" w:eastAsia="Calibri" w:hAnsi="Calibri"/>
          <w:color w:val="202122"/>
          <w:sz w:val="24"/>
          <w:szCs w:val="24"/>
          <w:rtl w:val="0"/>
        </w:rPr>
        <w:t xml:space="preserve">,</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policyType, </w:t>
      </w:r>
      <w:r w:rsidDel="00000000" w:rsidR="00000000" w:rsidRPr="00000000">
        <w:rPr>
          <w:rFonts w:ascii="Calibri" w:cs="Calibri" w:eastAsia="Calibri" w:hAnsi="Calibri"/>
          <w:color w:val="202122"/>
          <w:sz w:val="24"/>
          <w:szCs w:val="24"/>
          <w:rtl w:val="0"/>
        </w:rPr>
        <w:t xml:space="preserve">insuredName, startDate, endingDate)</w:t>
      </w:r>
    </w:p>
    <w:p w:rsidR="00000000" w:rsidDel="00000000" w:rsidP="00000000" w:rsidRDefault="00000000" w:rsidRPr="00000000" w14:paraId="00000016">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18">
      <w:pPr>
        <w:numPr>
          <w:ilvl w:val="0"/>
          <w:numId w:val="15"/>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Values are single-valued; records are unique; attributes are atomic =&gt; The table is in 1NF. </w:t>
      </w:r>
    </w:p>
    <w:p w:rsidR="00000000" w:rsidDel="00000000" w:rsidP="00000000" w:rsidRDefault="00000000" w:rsidRPr="00000000" w14:paraId="00000019">
      <w:pPr>
        <w:numPr>
          <w:ilvl w:val="0"/>
          <w:numId w:val="15"/>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policyNo -&gt; company, insuredName, policytype, medicalCoPay, labCoPay, pharmacyCoPay, startDate, endingDate  Therefore, the table is in 2NF.</w:t>
      </w:r>
    </w:p>
    <w:p w:rsidR="00000000" w:rsidDel="00000000" w:rsidP="00000000" w:rsidRDefault="00000000" w:rsidRPr="00000000" w14:paraId="0000001A">
      <w:pPr>
        <w:numPr>
          <w:ilvl w:val="0"/>
          <w:numId w:val="15"/>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2NF, There is no transitive dependencies  =&gt; The table is in 3NF </w:t>
      </w:r>
    </w:p>
    <w:p w:rsidR="00000000" w:rsidDel="00000000" w:rsidP="00000000" w:rsidRDefault="00000000" w:rsidRPr="00000000" w14:paraId="0000001B">
      <w:pPr>
        <w:numPr>
          <w:ilvl w:val="0"/>
          <w:numId w:val="15"/>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 table is in BCNF.</w:t>
      </w:r>
    </w:p>
    <w:p w:rsidR="00000000" w:rsidDel="00000000" w:rsidP="00000000" w:rsidRDefault="00000000" w:rsidRPr="00000000" w14:paraId="0000001C">
      <w:pPr>
        <w:ind w:left="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202122"/>
          <w:sz w:val="24"/>
          <w:szCs w:val="24"/>
          <w:highlight w:val="yellow"/>
        </w:rPr>
      </w:pPr>
      <w:r w:rsidDel="00000000" w:rsidR="00000000" w:rsidRPr="00000000">
        <w:rPr>
          <w:rFonts w:ascii="Calibri" w:cs="Calibri" w:eastAsia="Calibri" w:hAnsi="Calibri"/>
          <w:color w:val="202122"/>
          <w:sz w:val="24"/>
          <w:szCs w:val="24"/>
          <w:rtl w:val="0"/>
        </w:rPr>
        <w:t xml:space="preserve">Patient (</w:t>
      </w:r>
      <w:r w:rsidDel="00000000" w:rsidR="00000000" w:rsidRPr="00000000">
        <w:rPr>
          <w:rFonts w:ascii="Calibri" w:cs="Calibri" w:eastAsia="Calibri" w:hAnsi="Calibri"/>
          <w:color w:val="202122"/>
          <w:sz w:val="24"/>
          <w:szCs w:val="24"/>
          <w:u w:val="single"/>
          <w:rtl w:val="0"/>
        </w:rPr>
        <w:t xml:space="preserve">patientNo</w:t>
      </w:r>
      <w:r w:rsidDel="00000000" w:rsidR="00000000" w:rsidRPr="00000000">
        <w:rPr>
          <w:rFonts w:ascii="Calibri" w:cs="Calibri" w:eastAsia="Calibri" w:hAnsi="Calibri"/>
          <w:color w:val="202122"/>
          <w:sz w:val="24"/>
          <w:szCs w:val="24"/>
          <w:rtl w:val="0"/>
        </w:rPr>
        <w:t xml:space="preserve">, name, address, phone, dateOfBirth, sex, </w:t>
      </w:r>
      <w:r w:rsidDel="00000000" w:rsidR="00000000" w:rsidRPr="00000000">
        <w:rPr>
          <w:rFonts w:ascii="Calibri" w:cs="Calibri" w:eastAsia="Calibri" w:hAnsi="Calibri"/>
          <w:i w:val="1"/>
          <w:color w:val="202122"/>
          <w:sz w:val="24"/>
          <w:szCs w:val="24"/>
          <w:rtl w:val="0"/>
        </w:rPr>
        <w:t xml:space="preserve">insuranceCo, policyNo</w:t>
      </w:r>
      <w:r w:rsidDel="00000000" w:rsidR="00000000" w:rsidRPr="00000000">
        <w:rPr>
          <w:rFonts w:ascii="Calibri" w:cs="Calibri" w:eastAsia="Calibri" w:hAnsi="Calibri"/>
          <w:color w:val="202122"/>
          <w:sz w:val="24"/>
          <w:szCs w:val="24"/>
          <w:rtl w:val="0"/>
        </w:rPr>
        <w:t xml:space="preserve">, relationshipToInsured) </w:t>
      </w:r>
      <w:r w:rsidDel="00000000" w:rsidR="00000000" w:rsidRPr="00000000">
        <w:rPr>
          <w:rtl w:val="0"/>
        </w:rPr>
      </w:r>
    </w:p>
    <w:p w:rsidR="00000000" w:rsidDel="00000000" w:rsidP="00000000" w:rsidRDefault="00000000" w:rsidRPr="00000000" w14:paraId="0000001E">
      <w:pPr>
        <w:numPr>
          <w:ilvl w:val="0"/>
          <w:numId w:val="11"/>
        </w:numPr>
        <w:ind w:left="720" w:hanging="36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The values are single-valued and records are unique. However, attributes are not atomic =&gt; Therefore we will transform the ‘address’ attribute to a composite key consisting of street, zipCode, city, and state. We are also breaking up the ‘name’ into ‘firstName’ and ‘lastName’.</w:t>
      </w:r>
    </w:p>
    <w:p w:rsidR="00000000" w:rsidDel="00000000" w:rsidP="00000000" w:rsidRDefault="00000000" w:rsidRPr="00000000" w14:paraId="0000001F">
      <w:pPr>
        <w:numPr>
          <w:ilvl w:val="0"/>
          <w:numId w:val="11"/>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patientNo → firstName, lastName, street, zipCode, city, state,1 phone, dateOfBirth, sex, insuranceCo, policyNo, relationshipToInsured</w:t>
      </w:r>
    </w:p>
    <w:p w:rsidR="00000000" w:rsidDel="00000000" w:rsidP="00000000" w:rsidRDefault="00000000" w:rsidRPr="00000000" w14:paraId="00000020">
      <w:pPr>
        <w:ind w:left="72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Table is in 2NF since all of non-prime attributes are fully functionally dependent on the primary key patientNo</w:t>
      </w:r>
    </w:p>
    <w:p w:rsidR="00000000" w:rsidDel="00000000" w:rsidP="00000000" w:rsidRDefault="00000000" w:rsidRPr="00000000" w14:paraId="00000021">
      <w:pPr>
        <w:numPr>
          <w:ilvl w:val="0"/>
          <w:numId w:val="11"/>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2NF, The insuranceCo attribute is transitively dependent on patientNo since patientNo → policyNo and policyNo → </w:t>
      </w:r>
      <w:r w:rsidDel="00000000" w:rsidR="00000000" w:rsidRPr="00000000">
        <w:rPr>
          <w:rFonts w:ascii="Calibri" w:cs="Calibri" w:eastAsia="Calibri" w:hAnsi="Calibri"/>
          <w:color w:val="202122"/>
          <w:sz w:val="24"/>
          <w:szCs w:val="24"/>
          <w:rtl w:val="0"/>
        </w:rPr>
        <w:t xml:space="preserve">insuranceCo based on the insurance policy table. Therefore we will remove the insuranceCo attribute to avoid the redundancy.</w:t>
      </w:r>
      <w:r w:rsidDel="00000000" w:rsidR="00000000" w:rsidRPr="00000000">
        <w:rPr>
          <w:rtl w:val="0"/>
        </w:rPr>
      </w:r>
    </w:p>
    <w:p w:rsidR="00000000" w:rsidDel="00000000" w:rsidP="00000000" w:rsidRDefault="00000000" w:rsidRPr="00000000" w14:paraId="00000022">
      <w:pPr>
        <w:numPr>
          <w:ilvl w:val="0"/>
          <w:numId w:val="11"/>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 table is in BCNF.</w:t>
      </w:r>
    </w:p>
    <w:p w:rsidR="00000000" w:rsidDel="00000000" w:rsidP="00000000" w:rsidRDefault="00000000" w:rsidRPr="00000000" w14:paraId="00000023">
      <w:pPr>
        <w:ind w:left="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The new tables are below.</w:t>
      </w:r>
    </w:p>
    <w:p w:rsidR="00000000" w:rsidDel="00000000" w:rsidP="00000000" w:rsidRDefault="00000000" w:rsidRPr="00000000" w14:paraId="00000024">
      <w:pPr>
        <w:ind w:left="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Patient1 (</w:t>
      </w:r>
      <w:r w:rsidDel="00000000" w:rsidR="00000000" w:rsidRPr="00000000">
        <w:rPr>
          <w:rFonts w:ascii="Calibri" w:cs="Calibri" w:eastAsia="Calibri" w:hAnsi="Calibri"/>
          <w:color w:val="202122"/>
          <w:sz w:val="24"/>
          <w:szCs w:val="24"/>
          <w:u w:val="single"/>
          <w:rtl w:val="0"/>
        </w:rPr>
        <w:t xml:space="preserve">patientNo</w:t>
      </w:r>
      <w:r w:rsidDel="00000000" w:rsidR="00000000" w:rsidRPr="00000000">
        <w:rPr>
          <w:rFonts w:ascii="Calibri" w:cs="Calibri" w:eastAsia="Calibri" w:hAnsi="Calibri"/>
          <w:color w:val="202122"/>
          <w:sz w:val="24"/>
          <w:szCs w:val="24"/>
          <w:rtl w:val="0"/>
        </w:rPr>
        <w:t xml:space="preserve">, firstName, lastName, street, </w:t>
      </w:r>
      <w:r w:rsidDel="00000000" w:rsidR="00000000" w:rsidRPr="00000000">
        <w:rPr>
          <w:rFonts w:ascii="Calibri" w:cs="Calibri" w:eastAsia="Calibri" w:hAnsi="Calibri"/>
          <w:i w:val="1"/>
          <w:color w:val="202122"/>
          <w:sz w:val="24"/>
          <w:szCs w:val="24"/>
          <w:rtl w:val="0"/>
        </w:rPr>
        <w:t xml:space="preserve">zipCode</w:t>
      </w:r>
      <w:r w:rsidDel="00000000" w:rsidR="00000000" w:rsidRPr="00000000">
        <w:rPr>
          <w:rFonts w:ascii="Calibri" w:cs="Calibri" w:eastAsia="Calibri" w:hAnsi="Calibri"/>
          <w:color w:val="202122"/>
          <w:sz w:val="24"/>
          <w:szCs w:val="24"/>
          <w:rtl w:val="0"/>
        </w:rPr>
        <w:t xml:space="preserve">, phone, dateOfBirth, sex</w:t>
      </w:r>
      <w:r w:rsidDel="00000000" w:rsidR="00000000" w:rsidRPr="00000000">
        <w:rPr>
          <w:rFonts w:ascii="Calibri" w:cs="Calibri" w:eastAsia="Calibri" w:hAnsi="Calibri"/>
          <w:i w:val="1"/>
          <w:color w:val="202122"/>
          <w:sz w:val="24"/>
          <w:szCs w:val="24"/>
          <w:rtl w:val="0"/>
        </w:rPr>
        <w:t xml:space="preserve">, policyNo</w:t>
      </w:r>
      <w:r w:rsidDel="00000000" w:rsidR="00000000" w:rsidRPr="00000000">
        <w:rPr>
          <w:rFonts w:ascii="Calibri" w:cs="Calibri" w:eastAsia="Calibri" w:hAnsi="Calibri"/>
          <w:color w:val="202122"/>
          <w:sz w:val="24"/>
          <w:szCs w:val="24"/>
          <w:rtl w:val="0"/>
        </w:rPr>
        <w:t xml:space="preserve">, relationshipToInsured);</w:t>
      </w:r>
    </w:p>
    <w:p w:rsidR="00000000" w:rsidDel="00000000" w:rsidP="00000000" w:rsidRDefault="00000000" w:rsidRPr="00000000" w14:paraId="00000026">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Zip (</w:t>
      </w:r>
      <w:r w:rsidDel="00000000" w:rsidR="00000000" w:rsidRPr="00000000">
        <w:rPr>
          <w:rFonts w:ascii="Calibri" w:cs="Calibri" w:eastAsia="Calibri" w:hAnsi="Calibri"/>
          <w:color w:val="202122"/>
          <w:sz w:val="24"/>
          <w:szCs w:val="24"/>
          <w:u w:val="single"/>
          <w:rtl w:val="0"/>
        </w:rPr>
        <w:t xml:space="preserve">zipCode</w:t>
      </w:r>
      <w:r w:rsidDel="00000000" w:rsidR="00000000" w:rsidRPr="00000000">
        <w:rPr>
          <w:rFonts w:ascii="Calibri" w:cs="Calibri" w:eastAsia="Calibri" w:hAnsi="Calibri"/>
          <w:color w:val="202122"/>
          <w:sz w:val="24"/>
          <w:szCs w:val="24"/>
          <w:rtl w:val="0"/>
        </w:rPr>
        <w:t xml:space="preserve">, city, state);</w:t>
      </w:r>
    </w:p>
    <w:p w:rsidR="00000000" w:rsidDel="00000000" w:rsidP="00000000" w:rsidRDefault="00000000" w:rsidRPr="00000000" w14:paraId="00000027">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Staff (</w:t>
      </w:r>
      <w:r w:rsidDel="00000000" w:rsidR="00000000" w:rsidRPr="00000000">
        <w:rPr>
          <w:rFonts w:ascii="Calibri" w:cs="Calibri" w:eastAsia="Calibri" w:hAnsi="Calibri"/>
          <w:color w:val="202122"/>
          <w:sz w:val="24"/>
          <w:szCs w:val="24"/>
          <w:u w:val="single"/>
          <w:rtl w:val="0"/>
        </w:rPr>
        <w:t xml:space="preserve">staffNo</w:t>
      </w:r>
      <w:r w:rsidDel="00000000" w:rsidR="00000000" w:rsidRPr="00000000">
        <w:rPr>
          <w:rFonts w:ascii="Calibri" w:cs="Calibri" w:eastAsia="Calibri" w:hAnsi="Calibri"/>
          <w:color w:val="202122"/>
          <w:sz w:val="24"/>
          <w:szCs w:val="24"/>
          <w:rtl w:val="0"/>
        </w:rPr>
        <w:t xml:space="preserve">, name, title, specialty, address, phone) </w:t>
      </w:r>
      <w:r w:rsidDel="00000000" w:rsidR="00000000" w:rsidRPr="00000000">
        <w:rPr>
          <w:rFonts w:ascii="Calibri" w:cs="Calibri" w:eastAsia="Calibri" w:hAnsi="Calibri"/>
          <w:color w:val="202122"/>
          <w:sz w:val="24"/>
          <w:szCs w:val="24"/>
          <w:highlight w:val="green"/>
          <w:rtl w:val="0"/>
        </w:rPr>
        <w:br w:type="textWrapping"/>
      </w:r>
      <w:r w:rsidDel="00000000" w:rsidR="00000000" w:rsidRPr="00000000">
        <w:rPr>
          <w:rFonts w:ascii="Calibri" w:cs="Calibri" w:eastAsia="Calibri" w:hAnsi="Calibri"/>
          <w:color w:val="202122"/>
          <w:sz w:val="24"/>
          <w:szCs w:val="24"/>
          <w:rtl w:val="0"/>
        </w:rPr>
        <w:br w:type="textWrapping"/>
        <w:t xml:space="preserve">1. 1NF: Same as Patient, we will transform the ‘address’ attribute into Staff (staffNo, name, title, specialty, phone, address, city, state, zip)</w:t>
      </w:r>
    </w:p>
    <w:p w:rsidR="00000000" w:rsidDel="00000000" w:rsidP="00000000" w:rsidRDefault="00000000" w:rsidRPr="00000000" w14:paraId="00000029">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2. 2NF: The table is in 2NF as it is in 1NF and all of it’s non-primary key attributes are fully functionally dependent on its primary key </w:t>
      </w:r>
    </w:p>
    <w:p w:rsidR="00000000" w:rsidDel="00000000" w:rsidP="00000000" w:rsidRDefault="00000000" w:rsidRPr="00000000" w14:paraId="0000002A">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3. 3NF: The table is in 3NF as it is in 2NF and there are no transitive dependencies.</w:t>
      </w:r>
    </w:p>
    <w:p w:rsidR="00000000" w:rsidDel="00000000" w:rsidP="00000000" w:rsidRDefault="00000000" w:rsidRPr="00000000" w14:paraId="0000002B">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4. The table is in BCNF</w:t>
        <w:br w:type="textWrapping"/>
      </w:r>
    </w:p>
    <w:p w:rsidR="00000000" w:rsidDel="00000000" w:rsidP="00000000" w:rsidRDefault="00000000" w:rsidRPr="00000000" w14:paraId="0000002C">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Staff (</w:t>
      </w:r>
      <w:r w:rsidDel="00000000" w:rsidR="00000000" w:rsidRPr="00000000">
        <w:rPr>
          <w:rFonts w:ascii="Calibri" w:cs="Calibri" w:eastAsia="Calibri" w:hAnsi="Calibri"/>
          <w:color w:val="202122"/>
          <w:sz w:val="24"/>
          <w:szCs w:val="24"/>
          <w:u w:val="single"/>
          <w:rtl w:val="0"/>
        </w:rPr>
        <w:t xml:space="preserve">staffNo</w:t>
      </w:r>
      <w:r w:rsidDel="00000000" w:rsidR="00000000" w:rsidRPr="00000000">
        <w:rPr>
          <w:rFonts w:ascii="Calibri" w:cs="Calibri" w:eastAsia="Calibri" w:hAnsi="Calibri"/>
          <w:color w:val="202122"/>
          <w:sz w:val="24"/>
          <w:szCs w:val="24"/>
          <w:rtl w:val="0"/>
        </w:rPr>
        <w:t xml:space="preserve">, firstName, lastName, title, specialty, street, zipCode, phone)</w:t>
      </w:r>
    </w:p>
    <w:p w:rsidR="00000000" w:rsidDel="00000000" w:rsidP="00000000" w:rsidRDefault="00000000" w:rsidRPr="00000000" w14:paraId="0000002D">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02122"/>
          <w:sz w:val="24"/>
          <w:szCs w:val="24"/>
          <w:highlight w:val="yellow"/>
        </w:rPr>
      </w:pPr>
      <w:r w:rsidDel="00000000" w:rsidR="00000000" w:rsidRPr="00000000">
        <w:rPr>
          <w:rFonts w:ascii="Calibri" w:cs="Calibri" w:eastAsia="Calibri" w:hAnsi="Calibri"/>
          <w:color w:val="202122"/>
          <w:sz w:val="24"/>
          <w:szCs w:val="24"/>
          <w:rtl w:val="0"/>
        </w:rPr>
        <w:t xml:space="preserve">Availability (</w:t>
      </w:r>
      <w:r w:rsidDel="00000000" w:rsidR="00000000" w:rsidRPr="00000000">
        <w:rPr>
          <w:rFonts w:ascii="Calibri" w:cs="Calibri" w:eastAsia="Calibri" w:hAnsi="Calibri"/>
          <w:i w:val="1"/>
          <w:color w:val="202122"/>
          <w:sz w:val="24"/>
          <w:szCs w:val="24"/>
          <w:u w:val="single"/>
          <w:rtl w:val="0"/>
        </w:rPr>
        <w:t xml:space="preserve">staffNo</w:t>
      </w:r>
      <w:r w:rsidDel="00000000" w:rsidR="00000000" w:rsidRPr="00000000">
        <w:rPr>
          <w:rFonts w:ascii="Calibri" w:cs="Calibri" w:eastAsia="Calibri" w:hAnsi="Calibri"/>
          <w:color w:val="202122"/>
          <w:sz w:val="24"/>
          <w:szCs w:val="24"/>
          <w:u w:val="single"/>
          <w:rtl w:val="0"/>
        </w:rPr>
        <w:t xml:space="preserve">, availDate,</w:t>
      </w:r>
      <w:r w:rsidDel="00000000" w:rsidR="00000000" w:rsidRPr="00000000">
        <w:rPr>
          <w:rFonts w:ascii="Calibri" w:cs="Calibri" w:eastAsia="Calibri" w:hAnsi="Calibri"/>
          <w:color w:val="202122"/>
          <w:sz w:val="24"/>
          <w:szCs w:val="24"/>
          <w:rtl w:val="0"/>
        </w:rPr>
        <w:t xml:space="preserve"> startTime, endTime) </w:t>
      </w:r>
      <w:r w:rsidDel="00000000" w:rsidR="00000000" w:rsidRPr="00000000">
        <w:rPr>
          <w:rtl w:val="0"/>
        </w:rPr>
      </w:r>
    </w:p>
    <w:p w:rsidR="00000000" w:rsidDel="00000000" w:rsidP="00000000" w:rsidRDefault="00000000" w:rsidRPr="00000000" w14:paraId="0000002F">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30">
      <w:pPr>
        <w:numPr>
          <w:ilvl w:val="0"/>
          <w:numId w:val="12"/>
        </w:numPr>
        <w:ind w:left="720" w:hanging="36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Values are single-valued; records are unique; attributes are atomic =&gt; The table is in 1NF. </w:t>
      </w:r>
    </w:p>
    <w:p w:rsidR="00000000" w:rsidDel="00000000" w:rsidP="00000000" w:rsidRDefault="00000000" w:rsidRPr="00000000" w14:paraId="00000031">
      <w:pPr>
        <w:numPr>
          <w:ilvl w:val="0"/>
          <w:numId w:val="12"/>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staffNo, availDate → startTime, endTime</w:t>
      </w:r>
    </w:p>
    <w:p w:rsidR="00000000" w:rsidDel="00000000" w:rsidP="00000000" w:rsidRDefault="00000000" w:rsidRPr="00000000" w14:paraId="00000032">
      <w:pPr>
        <w:numPr>
          <w:ilvl w:val="0"/>
          <w:numId w:val="12"/>
        </w:numPr>
        <w:ind w:left="720" w:hanging="36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2NF, There are no transitive dependencies, therefore the table is in 3NF.</w:t>
      </w:r>
    </w:p>
    <w:p w:rsidR="00000000" w:rsidDel="00000000" w:rsidP="00000000" w:rsidRDefault="00000000" w:rsidRPr="00000000" w14:paraId="00000033">
      <w:pPr>
        <w:numPr>
          <w:ilvl w:val="0"/>
          <w:numId w:val="12"/>
        </w:numPr>
        <w:ind w:left="720" w:hanging="36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The table is not in BCNF since the ‘availDate’ under AvailabilityDate is not a superkey. </w:t>
      </w:r>
    </w:p>
    <w:p w:rsidR="00000000" w:rsidDel="00000000" w:rsidP="00000000" w:rsidRDefault="00000000" w:rsidRPr="00000000" w14:paraId="00000034">
      <w:pPr>
        <w:ind w:left="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color w:val="202122"/>
          <w:sz w:val="24"/>
          <w:szCs w:val="24"/>
          <w:highlight w:val="yellow"/>
        </w:rPr>
      </w:pPr>
      <w:r w:rsidDel="00000000" w:rsidR="00000000" w:rsidRPr="00000000">
        <w:rPr>
          <w:rFonts w:ascii="Calibri" w:cs="Calibri" w:eastAsia="Calibri" w:hAnsi="Calibri"/>
          <w:color w:val="202122"/>
          <w:sz w:val="24"/>
          <w:szCs w:val="24"/>
          <w:rtl w:val="0"/>
        </w:rPr>
        <w:t xml:space="preserve">Room (</w:t>
      </w:r>
      <w:r w:rsidDel="00000000" w:rsidR="00000000" w:rsidRPr="00000000">
        <w:rPr>
          <w:rFonts w:ascii="Calibri" w:cs="Calibri" w:eastAsia="Calibri" w:hAnsi="Calibri"/>
          <w:color w:val="202122"/>
          <w:sz w:val="24"/>
          <w:szCs w:val="24"/>
          <w:u w:val="single"/>
          <w:rtl w:val="0"/>
        </w:rPr>
        <w:t xml:space="preserve">roomNo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roomType</w:t>
      </w:r>
      <w:r w:rsidDel="00000000" w:rsidR="00000000" w:rsidRPr="00000000">
        <w:rPr>
          <w:rFonts w:ascii="Calibri" w:cs="Calibri" w:eastAsia="Calibri" w:hAnsi="Calibri"/>
          <w:color w:val="202122"/>
          <w:sz w:val="24"/>
          <w:szCs w:val="24"/>
          <w:rtl w:val="0"/>
        </w:rPr>
        <w:t xml:space="preserve">, condition) </w:t>
      </w:r>
      <w:r w:rsidDel="00000000" w:rsidR="00000000" w:rsidRPr="00000000">
        <w:rPr>
          <w:rtl w:val="0"/>
        </w:rPr>
      </w:r>
    </w:p>
    <w:p w:rsidR="00000000" w:rsidDel="00000000" w:rsidP="00000000" w:rsidRDefault="00000000" w:rsidRPr="00000000" w14:paraId="00000037">
      <w:pPr>
        <w:numPr>
          <w:ilvl w:val="0"/>
          <w:numId w:val="10"/>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Values are single-valued; records are unique; attributes are atomic. Therefore the table is in 1NF. </w:t>
      </w:r>
    </w:p>
    <w:p w:rsidR="00000000" w:rsidDel="00000000" w:rsidP="00000000" w:rsidRDefault="00000000" w:rsidRPr="00000000" w14:paraId="00000038">
      <w:pPr>
        <w:numPr>
          <w:ilvl w:val="0"/>
          <w:numId w:val="10"/>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roomNo → roomType, condition</w:t>
      </w:r>
    </w:p>
    <w:p w:rsidR="00000000" w:rsidDel="00000000" w:rsidP="00000000" w:rsidRDefault="00000000" w:rsidRPr="00000000" w14:paraId="00000039">
      <w:pPr>
        <w:ind w:left="72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Table is in 2NF since all of non-prime attributes are fully functionally dependent on the primary key roomNo</w:t>
      </w:r>
    </w:p>
    <w:p w:rsidR="00000000" w:rsidDel="00000000" w:rsidP="00000000" w:rsidRDefault="00000000" w:rsidRPr="00000000" w14:paraId="0000003A">
      <w:pPr>
        <w:numPr>
          <w:ilvl w:val="0"/>
          <w:numId w:val="10"/>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2NF, There are no transitive dependencies, therefore the table is in 3NF.</w:t>
      </w:r>
    </w:p>
    <w:p w:rsidR="00000000" w:rsidDel="00000000" w:rsidP="00000000" w:rsidRDefault="00000000" w:rsidRPr="00000000" w14:paraId="0000003B">
      <w:pPr>
        <w:numPr>
          <w:ilvl w:val="0"/>
          <w:numId w:val="10"/>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 table is in BCNF.</w:t>
      </w:r>
    </w:p>
    <w:p w:rsidR="00000000" w:rsidDel="00000000" w:rsidP="00000000" w:rsidRDefault="00000000" w:rsidRPr="00000000" w14:paraId="0000003C">
      <w:pPr>
        <w:ind w:left="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roomType(</w:t>
      </w:r>
      <w:r w:rsidDel="00000000" w:rsidR="00000000" w:rsidRPr="00000000">
        <w:rPr>
          <w:rFonts w:ascii="Calibri" w:cs="Calibri" w:eastAsia="Calibri" w:hAnsi="Calibri"/>
          <w:color w:val="202122"/>
          <w:sz w:val="24"/>
          <w:szCs w:val="24"/>
          <w:u w:val="single"/>
          <w:rtl w:val="0"/>
        </w:rPr>
        <w:t xml:space="preserve">roomType</w:t>
      </w:r>
      <w:r w:rsidDel="00000000" w:rsidR="00000000" w:rsidRPr="00000000">
        <w:rPr>
          <w:rFonts w:ascii="Calibri" w:cs="Calibri" w:eastAsia="Calibri" w:hAnsi="Calibri"/>
          <w:color w:val="202122"/>
          <w:sz w:val="24"/>
          <w:szCs w:val="24"/>
          <w:rtl w:val="0"/>
        </w:rPr>
        <w:t xml:space="preserve">, condition)</w:t>
      </w:r>
    </w:p>
    <w:p w:rsidR="00000000" w:rsidDel="00000000" w:rsidP="00000000" w:rsidRDefault="00000000" w:rsidRPr="00000000" w14:paraId="0000003E">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color w:val="202122"/>
          <w:sz w:val="24"/>
          <w:szCs w:val="24"/>
          <w:rtl w:val="0"/>
        </w:rPr>
        <w:t xml:space="preserve">Visit (</w:t>
      </w:r>
      <w:r w:rsidDel="00000000" w:rsidR="00000000" w:rsidRPr="00000000">
        <w:rPr>
          <w:rFonts w:ascii="Calibri" w:cs="Calibri" w:eastAsia="Calibri" w:hAnsi="Calibri"/>
          <w:color w:val="202122"/>
          <w:sz w:val="24"/>
          <w:szCs w:val="24"/>
          <w:u w:val="single"/>
          <w:rtl w:val="0"/>
        </w:rPr>
        <w:t xml:space="preserve">visitNo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patientNo</w:t>
      </w:r>
      <w:r w:rsidDel="00000000" w:rsidR="00000000" w:rsidRPr="00000000">
        <w:rPr>
          <w:rFonts w:ascii="Calibri" w:cs="Calibri" w:eastAsia="Calibri" w:hAnsi="Calibri"/>
          <w:color w:val="202122"/>
          <w:sz w:val="24"/>
          <w:szCs w:val="24"/>
          <w:rtl w:val="0"/>
        </w:rPr>
        <w:t xml:space="preserve">, visitdate</w:t>
      </w:r>
      <w:r w:rsidDel="00000000" w:rsidR="00000000" w:rsidRPr="00000000">
        <w:rPr>
          <w:rFonts w:ascii="Calibri" w:cs="Calibri" w:eastAsia="Calibri" w:hAnsi="Calibri"/>
          <w:i w:val="1"/>
          <w:color w:val="202122"/>
          <w:sz w:val="24"/>
          <w:szCs w:val="24"/>
          <w:rtl w:val="0"/>
        </w:rPr>
        <w:t xml:space="preserve">,</w:t>
      </w:r>
      <w:r w:rsidDel="00000000" w:rsidR="00000000" w:rsidRPr="00000000">
        <w:rPr>
          <w:rFonts w:ascii="Calibri" w:cs="Calibri" w:eastAsia="Calibri" w:hAnsi="Calibri"/>
          <w:color w:val="202122"/>
          <w:sz w:val="24"/>
          <w:szCs w:val="24"/>
          <w:rtl w:val="0"/>
        </w:rPr>
        <w:t xml:space="preserve"> visittime, duration, reason, visitType, visitCost, </w:t>
      </w:r>
      <w:r w:rsidDel="00000000" w:rsidR="00000000" w:rsidRPr="00000000">
        <w:rPr>
          <w:rFonts w:ascii="Calibri" w:cs="Calibri" w:eastAsia="Calibri" w:hAnsi="Calibri"/>
          <w:i w:val="1"/>
          <w:color w:val="202122"/>
          <w:sz w:val="24"/>
          <w:szCs w:val="24"/>
          <w:rtl w:val="0"/>
        </w:rPr>
        <w:t xml:space="preserve">staffNo, roomNo) </w:t>
      </w:r>
      <w:r w:rsidDel="00000000" w:rsidR="00000000" w:rsidRPr="00000000">
        <w:rPr>
          <w:rFonts w:ascii="Calibri" w:cs="Calibri" w:eastAsia="Calibri" w:hAnsi="Calibri"/>
          <w:i w:val="1"/>
          <w:color w:val="202122"/>
          <w:sz w:val="24"/>
          <w:szCs w:val="24"/>
          <w:highlight w:val="green"/>
          <w:rtl w:val="0"/>
        </w:rPr>
        <w:br w:type="textWrapping"/>
        <w:br w:type="textWrapping"/>
      </w:r>
      <w:r w:rsidDel="00000000" w:rsidR="00000000" w:rsidRPr="00000000">
        <w:rPr>
          <w:rFonts w:ascii="Calibri" w:cs="Calibri" w:eastAsia="Calibri" w:hAnsi="Calibri"/>
          <w:sz w:val="24"/>
          <w:szCs w:val="24"/>
          <w:rtl w:val="0"/>
        </w:rPr>
        <w:t xml:space="preserve">1. 1NF: Visit (visitNo, patientNo, visitdate, visittime, duration, reason, visitType, visitCost, staffNo, roomNo)</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2NF:  The table is in 2NF as it’s already in 1NF and it’s non-primary key attributes are fully functionally dependent on the primary key.</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 (visitNo, visitdate, visittime, duration, reason, visitType, visitCost)</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staffNo(patientNo, roomNo)</w:t>
      </w:r>
    </w:p>
    <w:p w:rsidR="00000000" w:rsidDel="00000000" w:rsidP="00000000" w:rsidRDefault="00000000" w:rsidRPr="00000000" w14:paraId="00000043">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3. 3NF: </w:t>
      </w:r>
      <w:r w:rsidDel="00000000" w:rsidR="00000000" w:rsidRPr="00000000">
        <w:rPr>
          <w:rFonts w:ascii="Calibri" w:cs="Calibri" w:eastAsia="Calibri" w:hAnsi="Calibri"/>
          <w:color w:val="202122"/>
          <w:sz w:val="24"/>
          <w:szCs w:val="24"/>
          <w:rtl w:val="0"/>
        </w:rPr>
        <w:t xml:space="preserve">The table is in 3NF as it is in 2NF and there are no transitive dependencies.</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color w:val="202122"/>
          <w:sz w:val="24"/>
          <w:szCs w:val="24"/>
          <w:rtl w:val="0"/>
        </w:rPr>
        <w:t xml:space="preserve">4. The table is in BCNF</w:t>
        <w:br w:type="textWrapp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Visit (</w:t>
      </w:r>
      <w:r w:rsidDel="00000000" w:rsidR="00000000" w:rsidRPr="00000000">
        <w:rPr>
          <w:rFonts w:ascii="Times New Roman" w:cs="Times New Roman" w:eastAsia="Times New Roman" w:hAnsi="Times New Roman"/>
          <w:sz w:val="24"/>
          <w:szCs w:val="24"/>
          <w:u w:val="single"/>
          <w:rtl w:val="0"/>
        </w:rPr>
        <w:t xml:space="preserve">visitNo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patientNo</w:t>
      </w:r>
      <w:r w:rsidDel="00000000" w:rsidR="00000000" w:rsidRPr="00000000">
        <w:rPr>
          <w:rFonts w:ascii="Times New Roman" w:cs="Times New Roman" w:eastAsia="Times New Roman" w:hAnsi="Times New Roman"/>
          <w:sz w:val="24"/>
          <w:szCs w:val="24"/>
          <w:rtl w:val="0"/>
        </w:rPr>
        <w:t xml:space="preserve">, visitdate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visittime, duration, reason,visitType, </w:t>
      </w:r>
      <w:r w:rsidDel="00000000" w:rsidR="00000000" w:rsidRPr="00000000">
        <w:rPr>
          <w:rFonts w:ascii="Times New Roman" w:cs="Times New Roman" w:eastAsia="Times New Roman" w:hAnsi="Times New Roman"/>
          <w:i w:val="1"/>
          <w:sz w:val="24"/>
          <w:szCs w:val="24"/>
          <w:rtl w:val="0"/>
        </w:rPr>
        <w:t xml:space="preserve">staffNo, roomNo)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visitType (visitType, visitCost)</w:t>
      </w:r>
    </w:p>
    <w:p w:rsidR="00000000" w:rsidDel="00000000" w:rsidP="00000000" w:rsidRDefault="00000000" w:rsidRPr="00000000" w14:paraId="00000047">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4A">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i w:val="1"/>
          <w:color w:val="202122"/>
          <w:sz w:val="24"/>
          <w:szCs w:val="24"/>
          <w:highlight w:val="green"/>
        </w:rPr>
      </w:pPr>
      <w:r w:rsidDel="00000000" w:rsidR="00000000" w:rsidRPr="00000000">
        <w:rPr>
          <w:rFonts w:ascii="Calibri" w:cs="Calibri" w:eastAsia="Calibri" w:hAnsi="Calibri"/>
          <w:color w:val="202122"/>
          <w:sz w:val="24"/>
          <w:szCs w:val="24"/>
          <w:rtl w:val="0"/>
        </w:rPr>
        <w:t xml:space="preserve">Appointment (</w:t>
      </w:r>
      <w:r w:rsidDel="00000000" w:rsidR="00000000" w:rsidRPr="00000000">
        <w:rPr>
          <w:rFonts w:ascii="Calibri" w:cs="Calibri" w:eastAsia="Calibri" w:hAnsi="Calibri"/>
          <w:i w:val="1"/>
          <w:color w:val="202122"/>
          <w:sz w:val="24"/>
          <w:szCs w:val="24"/>
          <w:u w:val="single"/>
          <w:rtl w:val="0"/>
        </w:rPr>
        <w:t xml:space="preserve">patientNo</w:t>
      </w:r>
      <w:r w:rsidDel="00000000" w:rsidR="00000000" w:rsidRPr="00000000">
        <w:rPr>
          <w:rFonts w:ascii="Calibri" w:cs="Calibri" w:eastAsia="Calibri" w:hAnsi="Calibri"/>
          <w:color w:val="202122"/>
          <w:sz w:val="24"/>
          <w:szCs w:val="24"/>
          <w:u w:val="single"/>
          <w:rtl w:val="0"/>
        </w:rPr>
        <w:t xml:space="preserve">, apptdate, appttime</w:t>
      </w:r>
      <w:r w:rsidDel="00000000" w:rsidR="00000000" w:rsidRPr="00000000">
        <w:rPr>
          <w:rFonts w:ascii="Calibri" w:cs="Calibri" w:eastAsia="Calibri" w:hAnsi="Calibri"/>
          <w:color w:val="202122"/>
          <w:sz w:val="24"/>
          <w:szCs w:val="24"/>
          <w:rtl w:val="0"/>
        </w:rPr>
        <w:t xml:space="preserve">, reason, </w:t>
      </w:r>
      <w:r w:rsidDel="00000000" w:rsidR="00000000" w:rsidRPr="00000000">
        <w:rPr>
          <w:rFonts w:ascii="Calibri" w:cs="Calibri" w:eastAsia="Calibri" w:hAnsi="Calibri"/>
          <w:i w:val="1"/>
          <w:color w:val="202122"/>
          <w:sz w:val="24"/>
          <w:szCs w:val="24"/>
          <w:rtl w:val="0"/>
        </w:rPr>
        <w:t xml:space="preserve">staffNo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visitNo</w:t>
      </w:r>
      <w:r w:rsidDel="00000000" w:rsidR="00000000" w:rsidRPr="00000000">
        <w:rPr>
          <w:rFonts w:ascii="Calibri" w:cs="Calibri" w:eastAsia="Calibri" w:hAnsi="Calibri"/>
          <w:color w:val="202122"/>
          <w:sz w:val="24"/>
          <w:szCs w:val="24"/>
          <w:rtl w:val="0"/>
        </w:rPr>
        <w:t xml:space="preserve">) </w:t>
      </w:r>
      <w:r w:rsidDel="00000000" w:rsidR="00000000" w:rsidRPr="00000000">
        <w:rPr>
          <w:rtl w:val="0"/>
        </w:rPr>
      </w:r>
    </w:p>
    <w:p w:rsidR="00000000" w:rsidDel="00000000" w:rsidP="00000000" w:rsidRDefault="00000000" w:rsidRPr="00000000" w14:paraId="0000004C">
      <w:pPr>
        <w:rPr>
          <w:rFonts w:ascii="Calibri" w:cs="Calibri" w:eastAsia="Calibri" w:hAnsi="Calibri"/>
          <w:i w:val="1"/>
          <w:color w:val="202122"/>
          <w:sz w:val="24"/>
          <w:szCs w:val="24"/>
          <w:highlight w:val="green"/>
        </w:rPr>
      </w:pPr>
      <w:r w:rsidDel="00000000" w:rsidR="00000000" w:rsidRPr="00000000">
        <w:rPr>
          <w:rtl w:val="0"/>
        </w:rPr>
      </w:r>
    </w:p>
    <w:p w:rsidR="00000000" w:rsidDel="00000000" w:rsidP="00000000" w:rsidRDefault="00000000" w:rsidRPr="00000000" w14:paraId="0000004D">
      <w:pPr>
        <w:numPr>
          <w:ilvl w:val="0"/>
          <w:numId w:val="16"/>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Appointment (patientNo, apptdate, appttime, reason, staffno, visitNo)</w:t>
      </w:r>
    </w:p>
    <w:p w:rsidR="00000000" w:rsidDel="00000000" w:rsidP="00000000" w:rsidRDefault="00000000" w:rsidRPr="00000000" w14:paraId="0000004E">
      <w:pPr>
        <w:numPr>
          <w:ilvl w:val="0"/>
          <w:numId w:val="16"/>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2NF: The table is in 2NF as it’s already in 1NF and it’s non-primary key attributes are fully functionally dependent on the primary key.</w:t>
      </w:r>
    </w:p>
    <w:p w:rsidR="00000000" w:rsidDel="00000000" w:rsidP="00000000" w:rsidRDefault="00000000" w:rsidRPr="00000000" w14:paraId="0000004F">
      <w:pPr>
        <w:numPr>
          <w:ilvl w:val="0"/>
          <w:numId w:val="16"/>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3NF: The table is in 3NF as it is in 2NF and there are no transitive dependencies.</w:t>
      </w:r>
    </w:p>
    <w:p w:rsidR="00000000" w:rsidDel="00000000" w:rsidP="00000000" w:rsidRDefault="00000000" w:rsidRPr="00000000" w14:paraId="00000050">
      <w:pPr>
        <w:numPr>
          <w:ilvl w:val="0"/>
          <w:numId w:val="16"/>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 table is in BCNF</w:t>
      </w:r>
    </w:p>
    <w:p w:rsidR="00000000" w:rsidDel="00000000" w:rsidP="00000000" w:rsidRDefault="00000000" w:rsidRPr="00000000" w14:paraId="00000051">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202122"/>
          <w:sz w:val="24"/>
          <w:szCs w:val="24"/>
          <w:highlight w:val="white"/>
        </w:rPr>
      </w:pPr>
      <w:r w:rsidDel="00000000" w:rsidR="00000000" w:rsidRPr="00000000">
        <w:rPr>
          <w:rFonts w:ascii="Calibri" w:cs="Calibri" w:eastAsia="Calibri" w:hAnsi="Calibri"/>
          <w:color w:val="202122"/>
          <w:sz w:val="24"/>
          <w:szCs w:val="24"/>
          <w:highlight w:val="white"/>
          <w:rtl w:val="0"/>
        </w:rPr>
        <w:t xml:space="preserve">Appointment</w:t>
      </w:r>
      <w:r w:rsidDel="00000000" w:rsidR="00000000" w:rsidRPr="00000000">
        <w:rPr>
          <w:rFonts w:ascii="Calibri" w:cs="Calibri" w:eastAsia="Calibri" w:hAnsi="Calibri"/>
          <w:i w:val="1"/>
          <w:color w:val="202122"/>
          <w:sz w:val="24"/>
          <w:szCs w:val="24"/>
          <w:highlight w:val="white"/>
          <w:rtl w:val="0"/>
        </w:rPr>
        <w:t xml:space="preserve"> (</w:t>
      </w:r>
      <w:r w:rsidDel="00000000" w:rsidR="00000000" w:rsidRPr="00000000">
        <w:rPr>
          <w:rFonts w:ascii="Calibri" w:cs="Calibri" w:eastAsia="Calibri" w:hAnsi="Calibri"/>
          <w:i w:val="1"/>
          <w:color w:val="202122"/>
          <w:sz w:val="24"/>
          <w:szCs w:val="24"/>
          <w:highlight w:val="white"/>
          <w:u w:val="single"/>
          <w:rtl w:val="0"/>
        </w:rPr>
        <w:t xml:space="preserve">patientNo, </w:t>
      </w:r>
      <w:r w:rsidDel="00000000" w:rsidR="00000000" w:rsidRPr="00000000">
        <w:rPr>
          <w:rFonts w:ascii="Calibri" w:cs="Calibri" w:eastAsia="Calibri" w:hAnsi="Calibri"/>
          <w:color w:val="202122"/>
          <w:sz w:val="24"/>
          <w:szCs w:val="24"/>
          <w:highlight w:val="white"/>
          <w:u w:val="single"/>
          <w:rtl w:val="0"/>
        </w:rPr>
        <w:t xml:space="preserve">apptdate, appttime</w:t>
      </w:r>
      <w:r w:rsidDel="00000000" w:rsidR="00000000" w:rsidRPr="00000000">
        <w:rPr>
          <w:rFonts w:ascii="Calibri" w:cs="Calibri" w:eastAsia="Calibri" w:hAnsi="Calibri"/>
          <w:color w:val="202122"/>
          <w:sz w:val="24"/>
          <w:szCs w:val="24"/>
          <w:highlight w:val="white"/>
          <w:rtl w:val="0"/>
        </w:rPr>
        <w:t xml:space="preserve">, reason</w:t>
      </w:r>
      <w:r w:rsidDel="00000000" w:rsidR="00000000" w:rsidRPr="00000000">
        <w:rPr>
          <w:rFonts w:ascii="Calibri" w:cs="Calibri" w:eastAsia="Calibri" w:hAnsi="Calibri"/>
          <w:i w:val="1"/>
          <w:color w:val="202122"/>
          <w:sz w:val="24"/>
          <w:szCs w:val="24"/>
          <w:highlight w:val="white"/>
          <w:rtl w:val="0"/>
        </w:rPr>
        <w:t xml:space="preserve">, staffNo, visitNo)</w:t>
      </w:r>
      <w:r w:rsidDel="00000000" w:rsidR="00000000" w:rsidRPr="00000000">
        <w:rPr>
          <w:rFonts w:ascii="Calibri" w:cs="Calibri" w:eastAsia="Calibri" w:hAnsi="Calibri"/>
          <w:color w:val="202122"/>
          <w:sz w:val="24"/>
          <w:szCs w:val="24"/>
          <w:highlight w:val="white"/>
          <w:rtl w:val="0"/>
        </w:rPr>
        <w:t xml:space="preserve"> </w:t>
      </w:r>
    </w:p>
    <w:p w:rsidR="00000000" w:rsidDel="00000000" w:rsidP="00000000" w:rsidRDefault="00000000" w:rsidRPr="00000000" w14:paraId="00000053">
      <w:pPr>
        <w:rPr>
          <w:rFonts w:ascii="Calibri" w:cs="Calibri" w:eastAsia="Calibri" w:hAnsi="Calibri"/>
          <w:color w:val="202122"/>
          <w:sz w:val="24"/>
          <w:szCs w:val="24"/>
          <w:highlight w:val="white"/>
        </w:rPr>
      </w:pPr>
      <w:r w:rsidDel="00000000" w:rsidR="00000000" w:rsidRPr="00000000">
        <w:rPr>
          <w:rtl w:val="0"/>
        </w:rPr>
      </w:r>
    </w:p>
    <w:p w:rsidR="00000000" w:rsidDel="00000000" w:rsidP="00000000" w:rsidRDefault="00000000" w:rsidRPr="00000000" w14:paraId="00000054">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color w:val="202122"/>
          <w:sz w:val="24"/>
          <w:szCs w:val="24"/>
        </w:rPr>
      </w:pPr>
      <w:r w:rsidDel="00000000" w:rsidR="00000000" w:rsidRPr="00000000">
        <w:rPr>
          <w:rFonts w:ascii="Calibri" w:cs="Calibri" w:eastAsia="Calibri" w:hAnsi="Calibri"/>
          <w:b w:val="1"/>
          <w:color w:val="202122"/>
          <w:sz w:val="24"/>
          <w:szCs w:val="24"/>
          <w:u w:val="single"/>
          <w:rtl w:val="0"/>
        </w:rPr>
        <w:t xml:space="preserve">Filippo’s part</w:t>
      </w:r>
      <w:r w:rsidDel="00000000" w:rsidR="00000000" w:rsidRPr="00000000">
        <w:rPr>
          <w:rFonts w:ascii="Calibri" w:cs="Calibri" w:eastAsia="Calibri" w:hAnsi="Calibri"/>
          <w:color w:val="202122"/>
          <w:sz w:val="24"/>
          <w:szCs w:val="24"/>
          <w:rtl w:val="0"/>
        </w:rPr>
        <w:t xml:space="preserve"> :</w:t>
      </w:r>
    </w:p>
    <w:p w:rsidR="00000000" w:rsidDel="00000000" w:rsidP="00000000" w:rsidRDefault="00000000" w:rsidRPr="00000000" w14:paraId="00000057">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Referral (</w:t>
      </w:r>
      <w:r w:rsidDel="00000000" w:rsidR="00000000" w:rsidRPr="00000000">
        <w:rPr>
          <w:rFonts w:ascii="Calibri" w:cs="Calibri" w:eastAsia="Calibri" w:hAnsi="Calibri"/>
          <w:color w:val="202122"/>
          <w:sz w:val="24"/>
          <w:szCs w:val="24"/>
          <w:u w:val="single"/>
          <w:rtl w:val="0"/>
        </w:rPr>
        <w:t xml:space="preserve">refNo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visitNo</w:t>
      </w:r>
      <w:r w:rsidDel="00000000" w:rsidR="00000000" w:rsidRPr="00000000">
        <w:rPr>
          <w:rFonts w:ascii="Calibri" w:cs="Calibri" w:eastAsia="Calibri" w:hAnsi="Calibri"/>
          <w:color w:val="202122"/>
          <w:sz w:val="24"/>
          <w:szCs w:val="24"/>
          <w:rtl w:val="0"/>
        </w:rPr>
        <w:t xml:space="preserve">, refTo, reason)</w:t>
      </w:r>
    </w:p>
    <w:p w:rsidR="00000000" w:rsidDel="00000000" w:rsidP="00000000" w:rsidRDefault="00000000" w:rsidRPr="00000000" w14:paraId="00000058">
      <w:pPr>
        <w:numPr>
          <w:ilvl w:val="0"/>
          <w:numId w:val="18"/>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Tuple cells hold single-valued inputs; records are unique; attributes are atomic. Hence, the table is in first normal form (1FN).</w:t>
      </w:r>
    </w:p>
    <w:p w:rsidR="00000000" w:rsidDel="00000000" w:rsidP="00000000" w:rsidRDefault="00000000" w:rsidRPr="00000000" w14:paraId="00000059">
      <w:pPr>
        <w:numPr>
          <w:ilvl w:val="0"/>
          <w:numId w:val="18"/>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refNo → refTo, reason</w:t>
      </w:r>
    </w:p>
    <w:p w:rsidR="00000000" w:rsidDel="00000000" w:rsidP="00000000" w:rsidRDefault="00000000" w:rsidRPr="00000000" w14:paraId="0000005A">
      <w:pPr>
        <w:ind w:left="72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The Referral table is in Second Normal Form since all 1NF requirements are satisfied and the table’s non-prime attributes are dependent on the primary key, refNo.</w:t>
      </w:r>
    </w:p>
    <w:p w:rsidR="00000000" w:rsidDel="00000000" w:rsidP="00000000" w:rsidRDefault="00000000" w:rsidRPr="00000000" w14:paraId="0000005B">
      <w:pPr>
        <w:numPr>
          <w:ilvl w:val="0"/>
          <w:numId w:val="18"/>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2NF, there are no transitive dependencies in Referral, so the table is in 3NF as well.</w:t>
      </w:r>
    </w:p>
    <w:p w:rsidR="00000000" w:rsidDel="00000000" w:rsidP="00000000" w:rsidRDefault="00000000" w:rsidRPr="00000000" w14:paraId="0000005C">
      <w:pPr>
        <w:numPr>
          <w:ilvl w:val="0"/>
          <w:numId w:val="18"/>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Since all the previous normalization requirements are satisfied and that Referral has only one unique superkey, refNo, the table is also in BCNF.</w:t>
      </w:r>
    </w:p>
    <w:p w:rsidR="00000000" w:rsidDel="00000000" w:rsidP="00000000" w:rsidRDefault="00000000" w:rsidRPr="00000000" w14:paraId="0000005D">
      <w:pPr>
        <w:ind w:left="72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Bill (</w:t>
      </w:r>
      <w:r w:rsidDel="00000000" w:rsidR="00000000" w:rsidRPr="00000000">
        <w:rPr>
          <w:rFonts w:ascii="Calibri" w:cs="Calibri" w:eastAsia="Calibri" w:hAnsi="Calibri"/>
          <w:color w:val="202122"/>
          <w:sz w:val="24"/>
          <w:szCs w:val="24"/>
          <w:u w:val="single"/>
          <w:rtl w:val="0"/>
        </w:rPr>
        <w:t xml:space="preserve">invoiceNo,</w:t>
      </w:r>
      <w:r w:rsidDel="00000000" w:rsidR="00000000" w:rsidRPr="00000000">
        <w:rPr>
          <w:rFonts w:ascii="Calibri" w:cs="Calibri" w:eastAsia="Calibri" w:hAnsi="Calibri"/>
          <w:color w:val="202122"/>
          <w:sz w:val="24"/>
          <w:szCs w:val="24"/>
          <w:rtl w:val="0"/>
        </w:rPr>
        <w:t xml:space="preserve"> billDate, totalAmount, dueDate, </w:t>
      </w:r>
      <w:r w:rsidDel="00000000" w:rsidR="00000000" w:rsidRPr="00000000">
        <w:rPr>
          <w:rFonts w:ascii="Calibri" w:cs="Calibri" w:eastAsia="Calibri" w:hAnsi="Calibri"/>
          <w:i w:val="1"/>
          <w:color w:val="202122"/>
          <w:sz w:val="24"/>
          <w:szCs w:val="24"/>
          <w:rtl w:val="0"/>
        </w:rPr>
        <w:t xml:space="preserve">patientNo, </w:t>
      </w:r>
      <w:r w:rsidDel="00000000" w:rsidR="00000000" w:rsidRPr="00000000">
        <w:rPr>
          <w:rFonts w:ascii="Calibri" w:cs="Calibri" w:eastAsia="Calibri" w:hAnsi="Calibri"/>
          <w:color w:val="202122"/>
          <w:sz w:val="24"/>
          <w:szCs w:val="24"/>
          <w:rtl w:val="0"/>
        </w:rPr>
        <w:t xml:space="preserve">amountPaid</w:t>
      </w:r>
      <w:r w:rsidDel="00000000" w:rsidR="00000000" w:rsidRPr="00000000">
        <w:rPr>
          <w:rFonts w:ascii="Calibri" w:cs="Calibri" w:eastAsia="Calibri" w:hAnsi="Calibri"/>
          <w:color w:val="202122"/>
          <w:sz w:val="24"/>
          <w:szCs w:val="24"/>
          <w:rtl w:val="0"/>
        </w:rPr>
        <w:t xml:space="preserve">)</w:t>
      </w:r>
    </w:p>
    <w:p w:rsidR="00000000" w:rsidDel="00000000" w:rsidP="00000000" w:rsidRDefault="00000000" w:rsidRPr="00000000" w14:paraId="0000005F">
      <w:pPr>
        <w:numPr>
          <w:ilvl w:val="0"/>
          <w:numId w:val="8"/>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Tuple cells hold single-valued inputs; records are unique; attributes are atomic. Thus, the table is in first normal form (1FN).</w:t>
      </w:r>
    </w:p>
    <w:p w:rsidR="00000000" w:rsidDel="00000000" w:rsidP="00000000" w:rsidRDefault="00000000" w:rsidRPr="00000000" w14:paraId="00000060">
      <w:pPr>
        <w:numPr>
          <w:ilvl w:val="0"/>
          <w:numId w:val="8"/>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invoiceNo → billDate, totalAmount, dueDate, patientNo, amountPaid</w:t>
      </w:r>
    </w:p>
    <w:p w:rsidR="00000000" w:rsidDel="00000000" w:rsidP="00000000" w:rsidRDefault="00000000" w:rsidRPr="00000000" w14:paraId="00000061">
      <w:pPr>
        <w:ind w:left="72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The Bill table is in Second normal Form since all 1NF requirements are met and the table’s non-prime attributes are dependent on the primary key, invoiceNo.</w:t>
      </w:r>
    </w:p>
    <w:p w:rsidR="00000000" w:rsidDel="00000000" w:rsidP="00000000" w:rsidRDefault="00000000" w:rsidRPr="00000000" w14:paraId="00000062">
      <w:pPr>
        <w:numPr>
          <w:ilvl w:val="0"/>
          <w:numId w:val="8"/>
        </w:numPr>
        <w:ind w:left="720" w:hanging="36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 am going to delete the attribute amountPaid from the Bill table as it critical to the Payment table and not to the Bill table. Therefore, Bill is now 3NF having met all 2NF requirements. </w:t>
      </w:r>
    </w:p>
    <w:p w:rsidR="00000000" w:rsidDel="00000000" w:rsidP="00000000" w:rsidRDefault="00000000" w:rsidRPr="00000000" w14:paraId="00000063">
      <w:pPr>
        <w:numPr>
          <w:ilvl w:val="0"/>
          <w:numId w:val="8"/>
        </w:numPr>
        <w:ind w:left="720" w:hanging="36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Since all the previous normalization requirements are met and that Referral has only one unique superkey, refNo, the table is also in BCNF.</w:t>
      </w:r>
    </w:p>
    <w:p w:rsidR="00000000" w:rsidDel="00000000" w:rsidP="00000000" w:rsidRDefault="00000000" w:rsidRPr="00000000" w14:paraId="00000064">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Bill (</w:t>
      </w:r>
      <w:r w:rsidDel="00000000" w:rsidR="00000000" w:rsidRPr="00000000">
        <w:rPr>
          <w:rFonts w:ascii="Calibri" w:cs="Calibri" w:eastAsia="Calibri" w:hAnsi="Calibri"/>
          <w:color w:val="202122"/>
          <w:sz w:val="24"/>
          <w:szCs w:val="24"/>
          <w:u w:val="single"/>
          <w:rtl w:val="0"/>
        </w:rPr>
        <w:t xml:space="preserve">invoiceNo,</w:t>
      </w:r>
      <w:r w:rsidDel="00000000" w:rsidR="00000000" w:rsidRPr="00000000">
        <w:rPr>
          <w:rFonts w:ascii="Calibri" w:cs="Calibri" w:eastAsia="Calibri" w:hAnsi="Calibri"/>
          <w:color w:val="202122"/>
          <w:sz w:val="24"/>
          <w:szCs w:val="24"/>
          <w:rtl w:val="0"/>
        </w:rPr>
        <w:t xml:space="preserve"> billDate, totalAmount, dueDate, </w:t>
      </w:r>
      <w:r w:rsidDel="00000000" w:rsidR="00000000" w:rsidRPr="00000000">
        <w:rPr>
          <w:rFonts w:ascii="Calibri" w:cs="Calibri" w:eastAsia="Calibri" w:hAnsi="Calibri"/>
          <w:i w:val="1"/>
          <w:color w:val="202122"/>
          <w:sz w:val="24"/>
          <w:szCs w:val="24"/>
          <w:rtl w:val="0"/>
        </w:rPr>
        <w:t xml:space="preserve">patientNo</w:t>
      </w:r>
      <w:r w:rsidDel="00000000" w:rsidR="00000000" w:rsidRPr="00000000">
        <w:rPr>
          <w:rFonts w:ascii="Calibri" w:cs="Calibri" w:eastAsia="Calibri" w:hAnsi="Calibri"/>
          <w:color w:val="202122"/>
          <w:sz w:val="24"/>
          <w:szCs w:val="24"/>
          <w:rtl w:val="0"/>
        </w:rPr>
        <w:t xml:space="preserve">)</w:t>
      </w:r>
    </w:p>
    <w:p w:rsidR="00000000" w:rsidDel="00000000" w:rsidP="00000000" w:rsidRDefault="00000000" w:rsidRPr="00000000" w14:paraId="00000065">
      <w:pPr>
        <w:ind w:left="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Charge (</w:t>
      </w:r>
      <w:r w:rsidDel="00000000" w:rsidR="00000000" w:rsidRPr="00000000">
        <w:rPr>
          <w:rFonts w:ascii="Calibri" w:cs="Calibri" w:eastAsia="Calibri" w:hAnsi="Calibri"/>
          <w:i w:val="1"/>
          <w:color w:val="202122"/>
          <w:sz w:val="24"/>
          <w:szCs w:val="24"/>
          <w:u w:val="single"/>
          <w:rtl w:val="0"/>
        </w:rPr>
        <w:t xml:space="preserve">invoiceNo</w:t>
      </w:r>
      <w:r w:rsidDel="00000000" w:rsidR="00000000" w:rsidRPr="00000000">
        <w:rPr>
          <w:rFonts w:ascii="Calibri" w:cs="Calibri" w:eastAsia="Calibri" w:hAnsi="Calibri"/>
          <w:color w:val="202122"/>
          <w:sz w:val="24"/>
          <w:szCs w:val="24"/>
          <w:u w:val="single"/>
          <w:rtl w:val="0"/>
        </w:rPr>
        <w:t xml:space="preserve">, serviceType, serviceDate</w:t>
      </w:r>
      <w:r w:rsidDel="00000000" w:rsidR="00000000" w:rsidRPr="00000000">
        <w:rPr>
          <w:rFonts w:ascii="Calibri" w:cs="Calibri" w:eastAsia="Calibri" w:hAnsi="Calibri"/>
          <w:color w:val="202122"/>
          <w:sz w:val="24"/>
          <w:szCs w:val="24"/>
          <w:rtl w:val="0"/>
        </w:rPr>
        <w:t xml:space="preserve">, amountCharged)</w:t>
      </w:r>
    </w:p>
    <w:p w:rsidR="00000000" w:rsidDel="00000000" w:rsidP="00000000" w:rsidRDefault="00000000" w:rsidRPr="00000000" w14:paraId="00000067">
      <w:pPr>
        <w:numPr>
          <w:ilvl w:val="0"/>
          <w:numId w:val="9"/>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Tuple cells hold single-valued inputs; records are unique; attributes are atomic. Thus, the table is in first normal form (1FN).</w:t>
      </w:r>
    </w:p>
    <w:p w:rsidR="00000000" w:rsidDel="00000000" w:rsidP="00000000" w:rsidRDefault="00000000" w:rsidRPr="00000000" w14:paraId="00000068">
      <w:pPr>
        <w:ind w:left="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       2.   1NF, and there are three primary keys and one non-prime key in this relation.</w:t>
      </w:r>
    </w:p>
    <w:p w:rsidR="00000000" w:rsidDel="00000000" w:rsidP="00000000" w:rsidRDefault="00000000" w:rsidRPr="00000000" w14:paraId="00000069">
      <w:pPr>
        <w:ind w:left="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ab/>
        <w:t xml:space="preserve">invoiceNo, serviceType, serviceDate → amountCharge: we are going to define how</w:t>
      </w:r>
    </w:p>
    <w:p w:rsidR="00000000" w:rsidDel="00000000" w:rsidP="00000000" w:rsidRDefault="00000000" w:rsidRPr="00000000" w14:paraId="0000006A">
      <w:pPr>
        <w:ind w:left="0" w:firstLine="72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these dependencies of each primary key follows:</w:t>
      </w:r>
    </w:p>
    <w:p w:rsidR="00000000" w:rsidDel="00000000" w:rsidP="00000000" w:rsidRDefault="00000000" w:rsidRPr="00000000" w14:paraId="0000006B">
      <w:pPr>
        <w:ind w:left="0" w:firstLine="72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invoiceNo→serviceType</w:t>
      </w:r>
    </w:p>
    <w:p w:rsidR="00000000" w:rsidDel="00000000" w:rsidP="00000000" w:rsidRDefault="00000000" w:rsidRPr="00000000" w14:paraId="0000006C">
      <w:pPr>
        <w:ind w:left="0" w:firstLine="72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serviceType→serviceDate</w:t>
      </w:r>
    </w:p>
    <w:p w:rsidR="00000000" w:rsidDel="00000000" w:rsidP="00000000" w:rsidRDefault="00000000" w:rsidRPr="00000000" w14:paraId="0000006D">
      <w:pPr>
        <w:ind w:left="0" w:firstLine="72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serviceType→amountCharged</w:t>
      </w:r>
    </w:p>
    <w:p w:rsidR="00000000" w:rsidDel="00000000" w:rsidP="00000000" w:rsidRDefault="00000000" w:rsidRPr="00000000" w14:paraId="0000006E">
      <w:pPr>
        <w:ind w:left="0" w:firstLine="72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Thereby, we have the following tables:</w:t>
      </w:r>
    </w:p>
    <w:p w:rsidR="00000000" w:rsidDel="00000000" w:rsidP="00000000" w:rsidRDefault="00000000" w:rsidRPr="00000000" w14:paraId="0000006F">
      <w:pPr>
        <w:ind w:left="0" w:firstLine="72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Charge1 (</w:t>
      </w:r>
      <w:r w:rsidDel="00000000" w:rsidR="00000000" w:rsidRPr="00000000">
        <w:rPr>
          <w:rFonts w:ascii="Calibri" w:cs="Calibri" w:eastAsia="Calibri" w:hAnsi="Calibri"/>
          <w:color w:val="202122"/>
          <w:sz w:val="24"/>
          <w:szCs w:val="24"/>
          <w:u w:val="single"/>
          <w:rtl w:val="0"/>
        </w:rPr>
        <w:t xml:space="preserve">invoiceNo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serviceType</w:t>
      </w:r>
      <w:r w:rsidDel="00000000" w:rsidR="00000000" w:rsidRPr="00000000">
        <w:rPr>
          <w:rFonts w:ascii="Calibri" w:cs="Calibri" w:eastAsia="Calibri" w:hAnsi="Calibri"/>
          <w:color w:val="202122"/>
          <w:sz w:val="24"/>
          <w:szCs w:val="24"/>
          <w:rtl w:val="0"/>
        </w:rPr>
        <w:t xml:space="preserve">)</w:t>
      </w:r>
    </w:p>
    <w:p w:rsidR="00000000" w:rsidDel="00000000" w:rsidP="00000000" w:rsidRDefault="00000000" w:rsidRPr="00000000" w14:paraId="00000070">
      <w:pPr>
        <w:ind w:left="0" w:firstLine="72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serviceType (</w:t>
      </w:r>
      <w:r w:rsidDel="00000000" w:rsidR="00000000" w:rsidRPr="00000000">
        <w:rPr>
          <w:rFonts w:ascii="Calibri" w:cs="Calibri" w:eastAsia="Calibri" w:hAnsi="Calibri"/>
          <w:color w:val="202122"/>
          <w:sz w:val="24"/>
          <w:szCs w:val="24"/>
          <w:u w:val="single"/>
          <w:rtl w:val="0"/>
        </w:rPr>
        <w:t xml:space="preserve">serviceType</w:t>
      </w:r>
      <w:r w:rsidDel="00000000" w:rsidR="00000000" w:rsidRPr="00000000">
        <w:rPr>
          <w:rFonts w:ascii="Calibri" w:cs="Calibri" w:eastAsia="Calibri" w:hAnsi="Calibri"/>
          <w:color w:val="202122"/>
          <w:sz w:val="24"/>
          <w:szCs w:val="24"/>
          <w:rtl w:val="0"/>
        </w:rPr>
        <w:t xml:space="preserve">, serviceDate, amountCharged)</w:t>
      </w:r>
    </w:p>
    <w:p w:rsidR="00000000" w:rsidDel="00000000" w:rsidP="00000000" w:rsidRDefault="00000000" w:rsidRPr="00000000" w14:paraId="00000071">
      <w:pPr>
        <w:ind w:left="720" w:hanging="36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3.   2NF, there are no transitive dependencies; consequently, the table is also in 3FN.</w:t>
      </w:r>
    </w:p>
    <w:p w:rsidR="00000000" w:rsidDel="00000000" w:rsidP="00000000" w:rsidRDefault="00000000" w:rsidRPr="00000000" w14:paraId="00000072">
      <w:pPr>
        <w:ind w:left="720" w:hanging="36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4.   </w:t>
      </w:r>
      <w:r w:rsidDel="00000000" w:rsidR="00000000" w:rsidRPr="00000000">
        <w:rPr>
          <w:rFonts w:ascii="Cardo" w:cs="Cardo" w:eastAsia="Cardo" w:hAnsi="Cardo"/>
          <w:color w:val="202122"/>
          <w:sz w:val="24"/>
          <w:szCs w:val="24"/>
          <w:highlight w:val="white"/>
          <w:rtl w:val="0"/>
        </w:rPr>
        <w:t xml:space="preserve">The second functional dependency in Charge, serviceType → amountCharged is difficult to implement, because the serviceType can represent a missed appointment, a visit, a lab test, a prescription, or a procedure performed. Since a union is needed to represent these possibilities, we choose to ignore this dependency in the relational model, and allow amountCharged to remain in the Charge table. We assume the procedure for calculating bills will check the value of service type and be able to assign the correct charge. So, the table is also BCNF</w:t>
      </w:r>
      <w:r w:rsidDel="00000000" w:rsidR="00000000" w:rsidRPr="00000000">
        <w:rPr>
          <w:rtl w:val="0"/>
        </w:rPr>
      </w:r>
    </w:p>
    <w:p w:rsidR="00000000" w:rsidDel="00000000" w:rsidP="00000000" w:rsidRDefault="00000000" w:rsidRPr="00000000" w14:paraId="00000073">
      <w:pPr>
        <w:ind w:left="720" w:hanging="36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i w:val="1"/>
          <w:color w:val="202122"/>
          <w:sz w:val="24"/>
          <w:szCs w:val="24"/>
        </w:rPr>
      </w:pPr>
      <w:r w:rsidDel="00000000" w:rsidR="00000000" w:rsidRPr="00000000">
        <w:rPr>
          <w:rFonts w:ascii="Calibri" w:cs="Calibri" w:eastAsia="Calibri" w:hAnsi="Calibri"/>
          <w:color w:val="202122"/>
          <w:sz w:val="24"/>
          <w:szCs w:val="24"/>
          <w:rtl w:val="0"/>
        </w:rPr>
        <w:t xml:space="preserve">Payment (</w:t>
      </w:r>
      <w:r w:rsidDel="00000000" w:rsidR="00000000" w:rsidRPr="00000000">
        <w:rPr>
          <w:rFonts w:ascii="Calibri" w:cs="Calibri" w:eastAsia="Calibri" w:hAnsi="Calibri"/>
          <w:i w:val="1"/>
          <w:color w:val="202122"/>
          <w:sz w:val="24"/>
          <w:szCs w:val="24"/>
          <w:u w:val="single"/>
          <w:rtl w:val="0"/>
        </w:rPr>
        <w:t xml:space="preserve">invoiceNo</w:t>
      </w:r>
      <w:r w:rsidDel="00000000" w:rsidR="00000000" w:rsidRPr="00000000">
        <w:rPr>
          <w:rFonts w:ascii="Calibri" w:cs="Calibri" w:eastAsia="Calibri" w:hAnsi="Calibri"/>
          <w:color w:val="202122"/>
          <w:sz w:val="24"/>
          <w:szCs w:val="24"/>
          <w:u w:val="single"/>
          <w:rtl w:val="0"/>
        </w:rPr>
        <w:t xml:space="preserve">, date</w:t>
      </w:r>
      <w:r w:rsidDel="00000000" w:rsidR="00000000" w:rsidRPr="00000000">
        <w:rPr>
          <w:rFonts w:ascii="Calibri" w:cs="Calibri" w:eastAsia="Calibri" w:hAnsi="Calibri"/>
          <w:color w:val="202122"/>
          <w:sz w:val="24"/>
          <w:szCs w:val="24"/>
          <w:rtl w:val="0"/>
        </w:rPr>
        <w:t xml:space="preserve">, amountPaid, </w:t>
      </w:r>
      <w:r w:rsidDel="00000000" w:rsidR="00000000" w:rsidRPr="00000000">
        <w:rPr>
          <w:rFonts w:ascii="Calibri" w:cs="Calibri" w:eastAsia="Calibri" w:hAnsi="Calibri"/>
          <w:i w:val="1"/>
          <w:color w:val="202122"/>
          <w:sz w:val="24"/>
          <w:szCs w:val="24"/>
          <w:rtl w:val="0"/>
        </w:rPr>
        <w:t xml:space="preserve">insuranceCoPayer, patientPayer, insurancePolNoPayer)</w:t>
      </w:r>
    </w:p>
    <w:p w:rsidR="00000000" w:rsidDel="00000000" w:rsidP="00000000" w:rsidRDefault="00000000" w:rsidRPr="00000000" w14:paraId="00000075">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76">
      <w:pPr>
        <w:numPr>
          <w:ilvl w:val="0"/>
          <w:numId w:val="20"/>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values are single-valued, records are unique, and attributes are atomic</w:t>
      </w:r>
    </w:p>
    <w:p w:rsidR="00000000" w:rsidDel="00000000" w:rsidP="00000000" w:rsidRDefault="00000000" w:rsidRPr="00000000" w14:paraId="00000077">
      <w:pPr>
        <w:numPr>
          <w:ilvl w:val="0"/>
          <w:numId w:val="20"/>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and invoiceNo, date → amountPaid, insuranceCoPayer, patientPayer, insurancePolNoPayer</w:t>
      </w:r>
    </w:p>
    <w:p w:rsidR="00000000" w:rsidDel="00000000" w:rsidP="00000000" w:rsidRDefault="00000000" w:rsidRPr="00000000" w14:paraId="00000078">
      <w:pPr>
        <w:numPr>
          <w:ilvl w:val="0"/>
          <w:numId w:val="20"/>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2NF, insuranceCoPayer is unnecessary in Payment table because it is already a feature identifying patient in its table. patientPayer is also redundant because this attribute it is used anywherelese. Thus, it serves no purpose in this table as well. As a consequence, the table is now in 3NF.</w:t>
      </w:r>
    </w:p>
    <w:p w:rsidR="00000000" w:rsidDel="00000000" w:rsidP="00000000" w:rsidRDefault="00000000" w:rsidRPr="00000000" w14:paraId="00000079">
      <w:pPr>
        <w:numPr>
          <w:ilvl w:val="0"/>
          <w:numId w:val="20"/>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 table is in 3NF, and has one superkey. Thereby, the Payment table is also in BCNF.</w:t>
      </w:r>
    </w:p>
    <w:p w:rsidR="00000000" w:rsidDel="00000000" w:rsidP="00000000" w:rsidRDefault="00000000" w:rsidRPr="00000000" w14:paraId="0000007A">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Payment (</w:t>
      </w:r>
      <w:r w:rsidDel="00000000" w:rsidR="00000000" w:rsidRPr="00000000">
        <w:rPr>
          <w:rFonts w:ascii="Calibri" w:cs="Calibri" w:eastAsia="Calibri" w:hAnsi="Calibri"/>
          <w:i w:val="1"/>
          <w:color w:val="202122"/>
          <w:sz w:val="24"/>
          <w:szCs w:val="24"/>
          <w:u w:val="single"/>
          <w:rtl w:val="0"/>
        </w:rPr>
        <w:t xml:space="preserve">invoiceNo</w:t>
      </w:r>
      <w:r w:rsidDel="00000000" w:rsidR="00000000" w:rsidRPr="00000000">
        <w:rPr>
          <w:rFonts w:ascii="Calibri" w:cs="Calibri" w:eastAsia="Calibri" w:hAnsi="Calibri"/>
          <w:color w:val="202122"/>
          <w:sz w:val="24"/>
          <w:szCs w:val="24"/>
          <w:u w:val="single"/>
          <w:rtl w:val="0"/>
        </w:rPr>
        <w:t xml:space="preserve">, date</w:t>
      </w:r>
      <w:r w:rsidDel="00000000" w:rsidR="00000000" w:rsidRPr="00000000">
        <w:rPr>
          <w:rFonts w:ascii="Calibri" w:cs="Calibri" w:eastAsia="Calibri" w:hAnsi="Calibri"/>
          <w:color w:val="202122"/>
          <w:sz w:val="24"/>
          <w:szCs w:val="24"/>
          <w:rtl w:val="0"/>
        </w:rPr>
        <w:t xml:space="preserve">, amountPaid</w:t>
      </w:r>
      <w:r w:rsidDel="00000000" w:rsidR="00000000" w:rsidRPr="00000000">
        <w:rPr>
          <w:rFonts w:ascii="Calibri" w:cs="Calibri" w:eastAsia="Calibri" w:hAnsi="Calibri"/>
          <w:i w:val="1"/>
          <w:color w:val="202122"/>
          <w:sz w:val="24"/>
          <w:szCs w:val="24"/>
          <w:rtl w:val="0"/>
        </w:rPr>
        <w:t xml:space="preserve">, insurnacePolNoPayer)</w:t>
      </w:r>
      <w:r w:rsidDel="00000000" w:rsidR="00000000" w:rsidRPr="00000000">
        <w:rPr>
          <w:rtl w:val="0"/>
        </w:rPr>
      </w:r>
    </w:p>
    <w:p w:rsidR="00000000" w:rsidDel="00000000" w:rsidP="00000000" w:rsidRDefault="00000000" w:rsidRPr="00000000" w14:paraId="0000007C">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i w:val="1"/>
          <w:color w:val="202122"/>
          <w:sz w:val="24"/>
          <w:szCs w:val="24"/>
          <w:highlight w:val="green"/>
        </w:rPr>
      </w:pPr>
      <w:r w:rsidDel="00000000" w:rsidR="00000000" w:rsidRPr="00000000">
        <w:rPr>
          <w:rFonts w:ascii="Calibri" w:cs="Calibri" w:eastAsia="Calibri" w:hAnsi="Calibri"/>
          <w:color w:val="202122"/>
          <w:sz w:val="24"/>
          <w:szCs w:val="24"/>
          <w:rtl w:val="0"/>
        </w:rPr>
        <w:t xml:space="preserve">DiagnosisMenu (</w:t>
      </w:r>
      <w:r w:rsidDel="00000000" w:rsidR="00000000" w:rsidRPr="00000000">
        <w:rPr>
          <w:rFonts w:ascii="Calibri" w:cs="Calibri" w:eastAsia="Calibri" w:hAnsi="Calibri"/>
          <w:color w:val="202122"/>
          <w:sz w:val="24"/>
          <w:szCs w:val="24"/>
          <w:u w:val="single"/>
          <w:rtl w:val="0"/>
        </w:rPr>
        <w:t xml:space="preserve">diagCode</w:t>
      </w:r>
      <w:r w:rsidDel="00000000" w:rsidR="00000000" w:rsidRPr="00000000">
        <w:rPr>
          <w:rFonts w:ascii="Calibri" w:cs="Calibri" w:eastAsia="Calibri" w:hAnsi="Calibri"/>
          <w:color w:val="202122"/>
          <w:sz w:val="24"/>
          <w:szCs w:val="24"/>
          <w:rtl w:val="0"/>
        </w:rPr>
        <w:t xml:space="preserve">, diagName) </w:t>
      </w:r>
      <w:r w:rsidDel="00000000" w:rsidR="00000000" w:rsidRPr="00000000">
        <w:rPr>
          <w:rtl w:val="0"/>
        </w:rPr>
      </w:r>
    </w:p>
    <w:p w:rsidR="00000000" w:rsidDel="00000000" w:rsidP="00000000" w:rsidRDefault="00000000" w:rsidRPr="00000000" w14:paraId="0000007E">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7F">
      <w:pPr>
        <w:numPr>
          <w:ilvl w:val="0"/>
          <w:numId w:val="6"/>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DiagnosisMenu (daigCode, diagName)</w:t>
      </w:r>
    </w:p>
    <w:p w:rsidR="00000000" w:rsidDel="00000000" w:rsidP="00000000" w:rsidRDefault="00000000" w:rsidRPr="00000000" w14:paraId="00000080">
      <w:pPr>
        <w:numPr>
          <w:ilvl w:val="0"/>
          <w:numId w:val="6"/>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2NF: The table is in 2NF as it is in 1NF and its non-primary key attributes are fully functionally dependent on its primary key.</w:t>
      </w:r>
    </w:p>
    <w:p w:rsidR="00000000" w:rsidDel="00000000" w:rsidP="00000000" w:rsidRDefault="00000000" w:rsidRPr="00000000" w14:paraId="00000081">
      <w:pPr>
        <w:numPr>
          <w:ilvl w:val="0"/>
          <w:numId w:val="6"/>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3NF: The table is in 3NF as it is in 2NF and there are no transitive dependencies.</w:t>
      </w:r>
    </w:p>
    <w:p w:rsidR="00000000" w:rsidDel="00000000" w:rsidP="00000000" w:rsidRDefault="00000000" w:rsidRPr="00000000" w14:paraId="00000082">
      <w:pPr>
        <w:numPr>
          <w:ilvl w:val="0"/>
          <w:numId w:val="6"/>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 table is in BCNF</w:t>
        <w:br w:type="textWrapping"/>
      </w:r>
    </w:p>
    <w:p w:rsidR="00000000" w:rsidDel="00000000" w:rsidP="00000000" w:rsidRDefault="00000000" w:rsidRPr="00000000" w14:paraId="00000083">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i w:val="1"/>
          <w:color w:val="202122"/>
          <w:sz w:val="24"/>
          <w:szCs w:val="24"/>
          <w:highlight w:val="green"/>
        </w:rPr>
      </w:pPr>
      <w:r w:rsidDel="00000000" w:rsidR="00000000" w:rsidRPr="00000000">
        <w:rPr>
          <w:rFonts w:ascii="Calibri" w:cs="Calibri" w:eastAsia="Calibri" w:hAnsi="Calibri"/>
          <w:color w:val="202122"/>
          <w:sz w:val="24"/>
          <w:szCs w:val="24"/>
          <w:rtl w:val="0"/>
        </w:rPr>
        <w:t xml:space="preserve">ProcedureMenu (</w:t>
      </w:r>
      <w:r w:rsidDel="00000000" w:rsidR="00000000" w:rsidRPr="00000000">
        <w:rPr>
          <w:rFonts w:ascii="Calibri" w:cs="Calibri" w:eastAsia="Calibri" w:hAnsi="Calibri"/>
          <w:color w:val="202122"/>
          <w:sz w:val="24"/>
          <w:szCs w:val="24"/>
          <w:u w:val="single"/>
          <w:rtl w:val="0"/>
        </w:rPr>
        <w:t xml:space="preserve">procCode</w:t>
      </w:r>
      <w:r w:rsidDel="00000000" w:rsidR="00000000" w:rsidRPr="00000000">
        <w:rPr>
          <w:rFonts w:ascii="Calibri" w:cs="Calibri" w:eastAsia="Calibri" w:hAnsi="Calibri"/>
          <w:color w:val="202122"/>
          <w:sz w:val="24"/>
          <w:szCs w:val="24"/>
          <w:rtl w:val="0"/>
        </w:rPr>
        <w:t xml:space="preserve">, procName, cost) </w:t>
      </w:r>
      <w:r w:rsidDel="00000000" w:rsidR="00000000" w:rsidRPr="00000000">
        <w:rPr>
          <w:rtl w:val="0"/>
        </w:rPr>
      </w:r>
    </w:p>
    <w:p w:rsidR="00000000" w:rsidDel="00000000" w:rsidP="00000000" w:rsidRDefault="00000000" w:rsidRPr="00000000" w14:paraId="00000085">
      <w:pPr>
        <w:numPr>
          <w:ilvl w:val="0"/>
          <w:numId w:val="14"/>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Procedure Menu (procCode, procName, cost)</w:t>
      </w:r>
    </w:p>
    <w:p w:rsidR="00000000" w:rsidDel="00000000" w:rsidP="00000000" w:rsidRDefault="00000000" w:rsidRPr="00000000" w14:paraId="00000086">
      <w:pPr>
        <w:numPr>
          <w:ilvl w:val="0"/>
          <w:numId w:val="14"/>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2NF: The table is in 2NF since it is already in 1NF and t’s non-primary key attributes are fully functionally dependant on the primary key.</w:t>
      </w:r>
    </w:p>
    <w:p w:rsidR="00000000" w:rsidDel="00000000" w:rsidP="00000000" w:rsidRDefault="00000000" w:rsidRPr="00000000" w14:paraId="00000087">
      <w:pPr>
        <w:numPr>
          <w:ilvl w:val="0"/>
          <w:numId w:val="14"/>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3NF: The table is in 3NF as it is in 2NF and there are no transitive dependencies.</w:t>
      </w:r>
    </w:p>
    <w:p w:rsidR="00000000" w:rsidDel="00000000" w:rsidP="00000000" w:rsidRDefault="00000000" w:rsidRPr="00000000" w14:paraId="00000088">
      <w:pPr>
        <w:numPr>
          <w:ilvl w:val="0"/>
          <w:numId w:val="14"/>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 table is in BCNF</w:t>
        <w:br w:type="textWrapping"/>
      </w:r>
      <w:r w:rsidDel="00000000" w:rsidR="00000000" w:rsidRPr="00000000">
        <w:rPr>
          <w:rtl w:val="0"/>
        </w:rPr>
      </w:r>
    </w:p>
    <w:p w:rsidR="00000000" w:rsidDel="00000000" w:rsidP="00000000" w:rsidRDefault="00000000" w:rsidRPr="00000000" w14:paraId="00000089">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PrescriptionScript (</w:t>
      </w:r>
      <w:r w:rsidDel="00000000" w:rsidR="00000000" w:rsidRPr="00000000">
        <w:rPr>
          <w:rFonts w:ascii="Calibri" w:cs="Calibri" w:eastAsia="Calibri" w:hAnsi="Calibri"/>
          <w:color w:val="202122"/>
          <w:sz w:val="24"/>
          <w:szCs w:val="24"/>
          <w:u w:val="single"/>
          <w:rtl w:val="0"/>
        </w:rPr>
        <w:t xml:space="preserve">scriptNo,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visitNo</w:t>
      </w:r>
      <w:r w:rsidDel="00000000" w:rsidR="00000000" w:rsidRPr="00000000">
        <w:rPr>
          <w:rFonts w:ascii="Calibri" w:cs="Calibri" w:eastAsia="Calibri" w:hAnsi="Calibri"/>
          <w:color w:val="202122"/>
          <w:sz w:val="24"/>
          <w:szCs w:val="24"/>
          <w:rtl w:val="0"/>
        </w:rPr>
        <w:t xml:space="preserve">, dateWritten, itemPrescribed, quantityPrescribed, directions, numberRefills) DAULET</w:t>
      </w:r>
    </w:p>
    <w:p w:rsidR="00000000" w:rsidDel="00000000" w:rsidP="00000000" w:rsidRDefault="00000000" w:rsidRPr="00000000" w14:paraId="0000008B">
      <w:pPr>
        <w:numPr>
          <w:ilvl w:val="0"/>
          <w:numId w:val="7"/>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Values are single-valued; records are unique; attributes are atomic =&gt; The table is in 1NF. </w:t>
      </w:r>
    </w:p>
    <w:p w:rsidR="00000000" w:rsidDel="00000000" w:rsidP="00000000" w:rsidRDefault="00000000" w:rsidRPr="00000000" w14:paraId="0000008C">
      <w:pPr>
        <w:numPr>
          <w:ilvl w:val="0"/>
          <w:numId w:val="7"/>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1NF; itemPrescribed, quantityPrescribed and numberRefills are not functionally dependent on scriptNo. These attributes are dependent on specific Medication, so we add them to the PrescriptionMedication table. </w:t>
      </w:r>
    </w:p>
    <w:p w:rsidR="00000000" w:rsidDel="00000000" w:rsidP="00000000" w:rsidRDefault="00000000" w:rsidRPr="00000000" w14:paraId="0000008D">
      <w:pPr>
        <w:numPr>
          <w:ilvl w:val="0"/>
          <w:numId w:val="7"/>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2NF, There is no transitive dependencies  =&gt; The table is in 3NF </w:t>
      </w:r>
    </w:p>
    <w:p w:rsidR="00000000" w:rsidDel="00000000" w:rsidP="00000000" w:rsidRDefault="00000000" w:rsidRPr="00000000" w14:paraId="0000008E">
      <w:pPr>
        <w:numPr>
          <w:ilvl w:val="0"/>
          <w:numId w:val="7"/>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 table is in BCNF.</w:t>
      </w:r>
    </w:p>
    <w:p w:rsidR="00000000" w:rsidDel="00000000" w:rsidP="00000000" w:rsidRDefault="00000000" w:rsidRPr="00000000" w14:paraId="0000008F">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PrescriptionScript (</w:t>
      </w:r>
      <w:r w:rsidDel="00000000" w:rsidR="00000000" w:rsidRPr="00000000">
        <w:rPr>
          <w:rFonts w:ascii="Calibri" w:cs="Calibri" w:eastAsia="Calibri" w:hAnsi="Calibri"/>
          <w:color w:val="202122"/>
          <w:sz w:val="24"/>
          <w:szCs w:val="24"/>
          <w:u w:val="single"/>
          <w:rtl w:val="0"/>
        </w:rPr>
        <w:t xml:space="preserve">scriptNo,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visitNo</w:t>
      </w:r>
      <w:r w:rsidDel="00000000" w:rsidR="00000000" w:rsidRPr="00000000">
        <w:rPr>
          <w:rFonts w:ascii="Calibri" w:cs="Calibri" w:eastAsia="Calibri" w:hAnsi="Calibri"/>
          <w:color w:val="202122"/>
          <w:sz w:val="24"/>
          <w:szCs w:val="24"/>
          <w:rtl w:val="0"/>
        </w:rPr>
        <w:t xml:space="preserve">, dateWritten, directions) DAULET</w:t>
      </w:r>
    </w:p>
    <w:p w:rsidR="00000000" w:rsidDel="00000000" w:rsidP="00000000" w:rsidRDefault="00000000" w:rsidRPr="00000000" w14:paraId="00000090">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PrescriptionMedication (</w:t>
      </w:r>
      <w:r w:rsidDel="00000000" w:rsidR="00000000" w:rsidRPr="00000000">
        <w:rPr>
          <w:rFonts w:ascii="Calibri" w:cs="Calibri" w:eastAsia="Calibri" w:hAnsi="Calibri"/>
          <w:color w:val="202122"/>
          <w:sz w:val="24"/>
          <w:szCs w:val="24"/>
          <w:u w:val="single"/>
          <w:rtl w:val="0"/>
        </w:rPr>
        <w:t xml:space="preserve">RXNumber</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scriptNo</w:t>
      </w:r>
      <w:r w:rsidDel="00000000" w:rsidR="00000000" w:rsidRPr="00000000">
        <w:rPr>
          <w:rFonts w:ascii="Calibri" w:cs="Calibri" w:eastAsia="Calibri" w:hAnsi="Calibri"/>
          <w:color w:val="202122"/>
          <w:sz w:val="24"/>
          <w:szCs w:val="24"/>
          <w:rtl w:val="0"/>
        </w:rPr>
        <w:t xml:space="preserve">, drugDispensed, </w:t>
      </w:r>
      <w:r w:rsidDel="00000000" w:rsidR="00000000" w:rsidRPr="00000000">
        <w:rPr>
          <w:rFonts w:ascii="Calibri" w:cs="Calibri" w:eastAsia="Calibri" w:hAnsi="Calibri"/>
          <w:color w:val="202122"/>
          <w:sz w:val="24"/>
          <w:szCs w:val="24"/>
          <w:rtl w:val="0"/>
        </w:rPr>
        <w:t xml:space="preserve">quantityPrescribed</w:t>
      </w:r>
      <w:r w:rsidDel="00000000" w:rsidR="00000000" w:rsidRPr="00000000">
        <w:rPr>
          <w:rFonts w:ascii="Calibri" w:cs="Calibri" w:eastAsia="Calibri" w:hAnsi="Calibri"/>
          <w:color w:val="202122"/>
          <w:sz w:val="24"/>
          <w:szCs w:val="24"/>
          <w:rtl w:val="0"/>
        </w:rPr>
        <w:t xml:space="preserve">, quantityDispensed , dateDispensed, refillsRemaining, cost) DAULET</w:t>
      </w:r>
    </w:p>
    <w:p w:rsidR="00000000" w:rsidDel="00000000" w:rsidP="00000000" w:rsidRDefault="00000000" w:rsidRPr="00000000" w14:paraId="00000092">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93">
      <w:pPr>
        <w:numPr>
          <w:ilvl w:val="0"/>
          <w:numId w:val="19"/>
        </w:numPr>
        <w:ind w:left="720" w:hanging="36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Values are single-valued; records are unique; attributes are atomic =&gt; The table is in 1NF. </w:t>
      </w:r>
    </w:p>
    <w:p w:rsidR="00000000" w:rsidDel="00000000" w:rsidP="00000000" w:rsidRDefault="00000000" w:rsidRPr="00000000" w14:paraId="00000094">
      <w:pPr>
        <w:numPr>
          <w:ilvl w:val="0"/>
          <w:numId w:val="19"/>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All of the attributes are functional dependent on the primary key =&gt; The table is in 2NF</w:t>
      </w:r>
    </w:p>
    <w:p w:rsidR="00000000" w:rsidDel="00000000" w:rsidP="00000000" w:rsidRDefault="00000000" w:rsidRPr="00000000" w14:paraId="00000095">
      <w:pPr>
        <w:numPr>
          <w:ilvl w:val="0"/>
          <w:numId w:val="19"/>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There is transitive dependency drugDispensed -&gt; cost.</w:t>
      </w:r>
    </w:p>
    <w:p w:rsidR="00000000" w:rsidDel="00000000" w:rsidP="00000000" w:rsidRDefault="00000000" w:rsidRPr="00000000" w14:paraId="00000096">
      <w:pPr>
        <w:numPr>
          <w:ilvl w:val="0"/>
          <w:numId w:val="19"/>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 table is BCNF.</w:t>
      </w:r>
    </w:p>
    <w:p w:rsidR="00000000" w:rsidDel="00000000" w:rsidP="00000000" w:rsidRDefault="00000000" w:rsidRPr="00000000" w14:paraId="00000097">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PrescriptionMedication (</w:t>
      </w:r>
      <w:r w:rsidDel="00000000" w:rsidR="00000000" w:rsidRPr="00000000">
        <w:rPr>
          <w:rFonts w:ascii="Calibri" w:cs="Calibri" w:eastAsia="Calibri" w:hAnsi="Calibri"/>
          <w:color w:val="202122"/>
          <w:sz w:val="24"/>
          <w:szCs w:val="24"/>
          <w:u w:val="single"/>
          <w:rtl w:val="0"/>
        </w:rPr>
        <w:t xml:space="preserve">RXNumber</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scriptNo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drugDispensed</w:t>
      </w:r>
      <w:r w:rsidDel="00000000" w:rsidR="00000000" w:rsidRPr="00000000">
        <w:rPr>
          <w:rFonts w:ascii="Calibri" w:cs="Calibri" w:eastAsia="Calibri" w:hAnsi="Calibri"/>
          <w:color w:val="202122"/>
          <w:sz w:val="24"/>
          <w:szCs w:val="24"/>
          <w:rtl w:val="0"/>
        </w:rPr>
        <w:t xml:space="preserve">, quantityPrescribed, quantityDispensed , dateDispensed, refillsRemaining) </w:t>
      </w:r>
    </w:p>
    <w:p w:rsidR="00000000" w:rsidDel="00000000" w:rsidP="00000000" w:rsidRDefault="00000000" w:rsidRPr="00000000" w14:paraId="00000098">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Drug(</w:t>
      </w:r>
      <w:r w:rsidDel="00000000" w:rsidR="00000000" w:rsidRPr="00000000">
        <w:rPr>
          <w:rFonts w:ascii="Calibri" w:cs="Calibri" w:eastAsia="Calibri" w:hAnsi="Calibri"/>
          <w:color w:val="202122"/>
          <w:sz w:val="24"/>
          <w:szCs w:val="24"/>
          <w:u w:val="single"/>
          <w:rtl w:val="0"/>
        </w:rPr>
        <w:t xml:space="preserve">drugDispensed</w:t>
      </w:r>
      <w:r w:rsidDel="00000000" w:rsidR="00000000" w:rsidRPr="00000000">
        <w:rPr>
          <w:rFonts w:ascii="Calibri" w:cs="Calibri" w:eastAsia="Calibri" w:hAnsi="Calibri"/>
          <w:i w:val="1"/>
          <w:color w:val="202122"/>
          <w:sz w:val="24"/>
          <w:szCs w:val="24"/>
          <w:rtl w:val="0"/>
        </w:rPr>
        <w:t xml:space="preserve">, cost</w:t>
      </w:r>
      <w:r w:rsidDel="00000000" w:rsidR="00000000" w:rsidRPr="00000000">
        <w:rPr>
          <w:rFonts w:ascii="Calibri" w:cs="Calibri" w:eastAsia="Calibri" w:hAnsi="Calibri"/>
          <w:color w:val="202122"/>
          <w:sz w:val="24"/>
          <w:szCs w:val="24"/>
          <w:rtl w:val="0"/>
        </w:rPr>
        <w:t xml:space="preserve">)</w:t>
      </w:r>
    </w:p>
    <w:p w:rsidR="00000000" w:rsidDel="00000000" w:rsidP="00000000" w:rsidRDefault="00000000" w:rsidRPr="00000000" w14:paraId="00000099">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color w:val="202122"/>
          <w:sz w:val="24"/>
          <w:szCs w:val="24"/>
          <w:highlight w:val="cyan"/>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LabTest (</w:t>
      </w:r>
      <w:r w:rsidDel="00000000" w:rsidR="00000000" w:rsidRPr="00000000">
        <w:rPr>
          <w:rFonts w:ascii="Calibri" w:cs="Calibri" w:eastAsia="Calibri" w:hAnsi="Calibri"/>
          <w:color w:val="202122"/>
          <w:sz w:val="24"/>
          <w:szCs w:val="24"/>
          <w:u w:val="single"/>
          <w:rtl w:val="0"/>
        </w:rPr>
        <w:t xml:space="preserve">testNo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prescriptionNo</w:t>
      </w:r>
      <w:r w:rsidDel="00000000" w:rsidR="00000000" w:rsidRPr="00000000">
        <w:rPr>
          <w:rFonts w:ascii="Calibri" w:cs="Calibri" w:eastAsia="Calibri" w:hAnsi="Calibri"/>
          <w:color w:val="202122"/>
          <w:sz w:val="24"/>
          <w:szCs w:val="24"/>
          <w:rtl w:val="0"/>
        </w:rPr>
        <w:t xml:space="preserve">, testType, testDate, testTime, cost, result)</w:t>
      </w:r>
    </w:p>
    <w:p w:rsidR="00000000" w:rsidDel="00000000" w:rsidP="00000000" w:rsidRDefault="00000000" w:rsidRPr="00000000" w14:paraId="0000009C">
      <w:pPr>
        <w:numPr>
          <w:ilvl w:val="0"/>
          <w:numId w:val="1"/>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Values are single-values; records are unique; attributes are atomic=&gt; The table is in 1NF.</w:t>
      </w:r>
    </w:p>
    <w:p w:rsidR="00000000" w:rsidDel="00000000" w:rsidP="00000000" w:rsidRDefault="00000000" w:rsidRPr="00000000" w14:paraId="0000009D">
      <w:pPr>
        <w:numPr>
          <w:ilvl w:val="0"/>
          <w:numId w:val="1"/>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All of the attributes are functional dependent on the primary key =&gt; The table is in 2NF. </w:t>
      </w:r>
    </w:p>
    <w:p w:rsidR="00000000" w:rsidDel="00000000" w:rsidP="00000000" w:rsidRDefault="00000000" w:rsidRPr="00000000" w14:paraId="0000009E">
      <w:pPr>
        <w:numPr>
          <w:ilvl w:val="0"/>
          <w:numId w:val="1"/>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There is a transitive dependency testType -&gt; cost. </w:t>
      </w:r>
    </w:p>
    <w:p w:rsidR="00000000" w:rsidDel="00000000" w:rsidP="00000000" w:rsidRDefault="00000000" w:rsidRPr="00000000" w14:paraId="0000009F">
      <w:pPr>
        <w:numPr>
          <w:ilvl w:val="0"/>
          <w:numId w:val="1"/>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Table in BCNF</w:t>
      </w:r>
    </w:p>
    <w:p w:rsidR="00000000" w:rsidDel="00000000" w:rsidP="00000000" w:rsidRDefault="00000000" w:rsidRPr="00000000" w14:paraId="000000A0">
      <w:pPr>
        <w:ind w:left="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LabTest(</w:t>
      </w:r>
      <w:r w:rsidDel="00000000" w:rsidR="00000000" w:rsidRPr="00000000">
        <w:rPr>
          <w:rFonts w:ascii="Calibri" w:cs="Calibri" w:eastAsia="Calibri" w:hAnsi="Calibri"/>
          <w:color w:val="202122"/>
          <w:sz w:val="24"/>
          <w:szCs w:val="24"/>
          <w:u w:val="single"/>
          <w:rtl w:val="0"/>
        </w:rPr>
        <w:t xml:space="preserve">testNo</w:t>
      </w:r>
      <w:r w:rsidDel="00000000" w:rsidR="00000000" w:rsidRPr="00000000">
        <w:rPr>
          <w:rFonts w:ascii="Calibri" w:cs="Calibri" w:eastAsia="Calibri" w:hAnsi="Calibri"/>
          <w:color w:val="202122"/>
          <w:sz w:val="24"/>
          <w:szCs w:val="24"/>
          <w:rtl w:val="0"/>
        </w:rPr>
        <w:t xml:space="preserve">, testDate, testTime, result)</w:t>
      </w:r>
    </w:p>
    <w:p w:rsidR="00000000" w:rsidDel="00000000" w:rsidP="00000000" w:rsidRDefault="00000000" w:rsidRPr="00000000" w14:paraId="000000A2">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TestType(testType, cost)</w:t>
      </w:r>
    </w:p>
    <w:p w:rsidR="00000000" w:rsidDel="00000000" w:rsidP="00000000" w:rsidRDefault="00000000" w:rsidRPr="00000000" w14:paraId="000000A3">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ProcedurePerformed (</w:t>
      </w:r>
      <w:r w:rsidDel="00000000" w:rsidR="00000000" w:rsidRPr="00000000">
        <w:rPr>
          <w:rFonts w:ascii="Calibri" w:cs="Calibri" w:eastAsia="Calibri" w:hAnsi="Calibri"/>
          <w:i w:val="1"/>
          <w:color w:val="202122"/>
          <w:sz w:val="24"/>
          <w:szCs w:val="24"/>
          <w:u w:val="single"/>
          <w:rtl w:val="0"/>
        </w:rPr>
        <w:t xml:space="preserve">visitNo</w:t>
      </w:r>
      <w:r w:rsidDel="00000000" w:rsidR="00000000" w:rsidRPr="00000000">
        <w:rPr>
          <w:rFonts w:ascii="Calibri" w:cs="Calibri" w:eastAsia="Calibri" w:hAnsi="Calibri"/>
          <w:color w:val="202122"/>
          <w:sz w:val="24"/>
          <w:szCs w:val="24"/>
          <w:u w:val="single"/>
          <w:rtl w:val="0"/>
        </w:rPr>
        <w:t xml:space="preserve">, </w:t>
      </w:r>
      <w:r w:rsidDel="00000000" w:rsidR="00000000" w:rsidRPr="00000000">
        <w:rPr>
          <w:rFonts w:ascii="Calibri" w:cs="Calibri" w:eastAsia="Calibri" w:hAnsi="Calibri"/>
          <w:i w:val="1"/>
          <w:color w:val="202122"/>
          <w:sz w:val="24"/>
          <w:szCs w:val="24"/>
          <w:u w:val="single"/>
          <w:rtl w:val="0"/>
        </w:rPr>
        <w:t xml:space="preserve">procCode</w:t>
      </w:r>
      <w:r w:rsidDel="00000000" w:rsidR="00000000" w:rsidRPr="00000000">
        <w:rPr>
          <w:rFonts w:ascii="Calibri" w:cs="Calibri" w:eastAsia="Calibri" w:hAnsi="Calibri"/>
          <w:color w:val="202122"/>
          <w:sz w:val="24"/>
          <w:szCs w:val="24"/>
          <w:u w:val="single"/>
          <w:rtl w:val="0"/>
        </w:rPr>
        <w:t xml:space="preserve">,</w:t>
      </w:r>
      <w:r w:rsidDel="00000000" w:rsidR="00000000" w:rsidRPr="00000000">
        <w:rPr>
          <w:rFonts w:ascii="Calibri" w:cs="Calibri" w:eastAsia="Calibri" w:hAnsi="Calibri"/>
          <w:color w:val="202122"/>
          <w:sz w:val="24"/>
          <w:szCs w:val="24"/>
          <w:rtl w:val="0"/>
        </w:rPr>
        <w:t xml:space="preserve"> result) </w:t>
      </w:r>
    </w:p>
    <w:p w:rsidR="00000000" w:rsidDel="00000000" w:rsidP="00000000" w:rsidRDefault="00000000" w:rsidRPr="00000000" w14:paraId="000000A5">
      <w:pPr>
        <w:numPr>
          <w:ilvl w:val="0"/>
          <w:numId w:val="17"/>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Values are single-values; records are unique; attributes are atomic =&gt; Table is in 1NF </w:t>
      </w:r>
    </w:p>
    <w:p w:rsidR="00000000" w:rsidDel="00000000" w:rsidP="00000000" w:rsidRDefault="00000000" w:rsidRPr="00000000" w14:paraId="000000A6">
      <w:pPr>
        <w:numPr>
          <w:ilvl w:val="0"/>
          <w:numId w:val="17"/>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All attributes are single-valued; records are unique; attributes are atomic=&gt; The table is in 1NF</w:t>
      </w:r>
    </w:p>
    <w:p w:rsidR="00000000" w:rsidDel="00000000" w:rsidP="00000000" w:rsidRDefault="00000000" w:rsidRPr="00000000" w14:paraId="000000A7">
      <w:pPr>
        <w:numPr>
          <w:ilvl w:val="0"/>
          <w:numId w:val="17"/>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All non-primary attributes are functionally dependent on the primary key, in 2NF. </w:t>
      </w:r>
    </w:p>
    <w:p w:rsidR="00000000" w:rsidDel="00000000" w:rsidP="00000000" w:rsidRDefault="00000000" w:rsidRPr="00000000" w14:paraId="000000A8">
      <w:pPr>
        <w:numPr>
          <w:ilvl w:val="0"/>
          <w:numId w:val="17"/>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No transitive dependencies; table in 3NF</w:t>
      </w:r>
    </w:p>
    <w:p w:rsidR="00000000" w:rsidDel="00000000" w:rsidP="00000000" w:rsidRDefault="00000000" w:rsidRPr="00000000" w14:paraId="000000A9">
      <w:pPr>
        <w:numPr>
          <w:ilvl w:val="0"/>
          <w:numId w:val="17"/>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Table in BCNF</w:t>
      </w:r>
    </w:p>
    <w:p w:rsidR="00000000" w:rsidDel="00000000" w:rsidP="00000000" w:rsidRDefault="00000000" w:rsidRPr="00000000" w14:paraId="000000AA">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Diagnosis (</w:t>
      </w:r>
      <w:r w:rsidDel="00000000" w:rsidR="00000000" w:rsidRPr="00000000">
        <w:rPr>
          <w:rFonts w:ascii="Calibri" w:cs="Calibri" w:eastAsia="Calibri" w:hAnsi="Calibri"/>
          <w:i w:val="1"/>
          <w:color w:val="202122"/>
          <w:sz w:val="24"/>
          <w:szCs w:val="24"/>
          <w:u w:val="single"/>
          <w:rtl w:val="0"/>
        </w:rPr>
        <w:t xml:space="preserve">visitNo, diagCode</w:t>
      </w:r>
      <w:r w:rsidDel="00000000" w:rsidR="00000000" w:rsidRPr="00000000">
        <w:rPr>
          <w:rFonts w:ascii="Calibri" w:cs="Calibri" w:eastAsia="Calibri" w:hAnsi="Calibri"/>
          <w:color w:val="202122"/>
          <w:sz w:val="24"/>
          <w:szCs w:val="24"/>
          <w:rtl w:val="0"/>
        </w:rPr>
        <w:t xml:space="preserve">, dateOnset, symptoms, severity, prognosis)</w:t>
      </w:r>
    </w:p>
    <w:p w:rsidR="00000000" w:rsidDel="00000000" w:rsidP="00000000" w:rsidRDefault="00000000" w:rsidRPr="00000000" w14:paraId="000000AC">
      <w:pPr>
        <w:numPr>
          <w:ilvl w:val="0"/>
          <w:numId w:val="5"/>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Values are single-values; records are unique; attributes are atomic =&gt; The table is in 1NF. </w:t>
      </w:r>
      <w:r w:rsidDel="00000000" w:rsidR="00000000" w:rsidRPr="00000000">
        <w:rPr>
          <w:rtl w:val="0"/>
        </w:rPr>
      </w:r>
    </w:p>
    <w:p w:rsidR="00000000" w:rsidDel="00000000" w:rsidP="00000000" w:rsidRDefault="00000000" w:rsidRPr="00000000" w14:paraId="000000AD">
      <w:pPr>
        <w:numPr>
          <w:ilvl w:val="0"/>
          <w:numId w:val="5"/>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All non-primary attributes are functionally dependent on the primary key. </w:t>
      </w:r>
    </w:p>
    <w:p w:rsidR="00000000" w:rsidDel="00000000" w:rsidP="00000000" w:rsidRDefault="00000000" w:rsidRPr="00000000" w14:paraId="000000AE">
      <w:pPr>
        <w:numPr>
          <w:ilvl w:val="0"/>
          <w:numId w:val="5"/>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No transitive dependencies; table is in 3NF</w:t>
      </w:r>
    </w:p>
    <w:p w:rsidR="00000000" w:rsidDel="00000000" w:rsidP="00000000" w:rsidRDefault="00000000" w:rsidRPr="00000000" w14:paraId="000000AF">
      <w:pPr>
        <w:numPr>
          <w:ilvl w:val="0"/>
          <w:numId w:val="5"/>
        </w:numPr>
        <w:ind w:left="720" w:hanging="360"/>
        <w:rPr>
          <w:rFonts w:ascii="Calibri" w:cs="Calibri" w:eastAsia="Calibri" w:hAnsi="Calibri"/>
          <w:color w:val="202122"/>
          <w:sz w:val="24"/>
          <w:szCs w:val="24"/>
          <w:u w:val="none"/>
        </w:rPr>
      </w:pPr>
      <w:r w:rsidDel="00000000" w:rsidR="00000000" w:rsidRPr="00000000">
        <w:rPr>
          <w:rFonts w:ascii="Calibri" w:cs="Calibri" w:eastAsia="Calibri" w:hAnsi="Calibri"/>
          <w:color w:val="202122"/>
          <w:sz w:val="24"/>
          <w:szCs w:val="24"/>
          <w:rtl w:val="0"/>
        </w:rPr>
        <w:t xml:space="preserve">Table is in BCNF</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