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ebgz475zc9" w:id="0"/>
      <w:bookmarkEnd w:id="0"/>
      <w:r w:rsidDel="00000000" w:rsidR="00000000" w:rsidRPr="00000000">
        <w:rPr>
          <w:b w:val="1"/>
          <w:bCs w:val="1"/>
          <w:color w:val="000000"/>
          <w:sz w:val="26"/>
          <w:szCs w:val="26"/>
          <w:rtl w:val="0"/>
        </w:rPr>
        <w:t xml:space="preserve">Título del Proyecto: </w:t>
      </w:r>
      <w:r w:rsidDel="00000000" w:rsidR="00000000" w:rsidRPr="00000000">
        <w:rPr>
          <w:b w:val="1"/>
          <w:bCs w:val="1"/>
          <w:color w:val="000000"/>
          <w:sz w:val="26"/>
          <w:szCs w:val="26"/>
          <w:rtl w:val="0"/>
        </w:rPr>
        <w:t xml:space="preserve">Proyecto fase 2 de docker, pruebas y CI/CD.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gujkkvfsjkp" w:id="1"/>
      <w:bookmarkEnd w:id="1"/>
      <w:r w:rsidDel="00000000" w:rsidR="00000000" w:rsidRPr="00000000">
        <w:rPr>
          <w:b w:val="1"/>
          <w:bCs w:val="1"/>
          <w:color w:val="000000"/>
          <w:sz w:val="26"/>
          <w:szCs w:val="26"/>
          <w:rtl w:val="0"/>
        </w:rPr>
        <w:t xml:space="preserve">1. 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El proyecto, titulado "Proyecto Fase 2 de Docker, Pruebas y CI/CD", se centra en la implementación y optimización de la plataforma de almacenamiento en la nube "AYD - Storage" para la empresa "AYD Data-Center". La fase 2 busca fortalecer la infraestructura de la plataforma mediante la integración de tecnologías de contenedores, específicamente Docker, así como la implementación de prácticas de pruebas automatizadas y pipelines de Integración Continua y Entrega Continua (CI/CD).</w:t>
      </w:r>
    </w:p>
    <w:p w:rsidR="00000000" w:rsidDel="00000000" w:rsidP="00000000" w:rsidRDefault="00000000" w:rsidRPr="00000000" w14:paraId="00000005">
      <w:pPr>
        <w:spacing w:after="240" w:before="240" w:lineRule="auto"/>
        <w:rPr/>
      </w:pPr>
      <w:r w:rsidDel="00000000" w:rsidR="00000000" w:rsidRPr="00000000">
        <w:rPr>
          <w:rtl w:val="0"/>
        </w:rPr>
        <w:t xml:space="preserve">Este desarrollo está diseñado para satisfacer las crecientes necesidades de almacenamiento seguro, accesible y gestionable para usuarios de internet, abordando la falta de una plataforma centralizada y segura que permita a los usuarios almacenar, organizar y manipular archivos desde cualquier lugar.</w:t>
      </w:r>
    </w:p>
    <w:p w:rsidR="00000000" w:rsidDel="00000000" w:rsidP="00000000" w:rsidRDefault="00000000" w:rsidRPr="00000000" w14:paraId="00000006">
      <w:pPr>
        <w:spacing w:after="240" w:before="240" w:lineRule="auto"/>
        <w:rPr/>
      </w:pPr>
      <w:r w:rsidDel="00000000" w:rsidR="00000000" w:rsidRPr="00000000">
        <w:rPr>
          <w:rtl w:val="0"/>
        </w:rPr>
        <w:t xml:space="preserve">Además de registrar usuarios y ofrecer planes de almacenamiento, la plataforma proporcionará opciones avanzadas de gestión y protección de archivos. La utilización del marco de trabajo Scrum para la gestión del proyecto y el desarrollo de software garantizará no solo una solución completa y funcional, sino también la implementación de buenas prácticas de agilidad y colaboración en el equipo. Esto permitirá asegurar la transparencia en el proceso y una entrega incremental de valor para el cliente, mejorando la calidad y la eficacia del producto final a través de pruebas rigurosas y un enfoque en CI/CD.</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pb5cr2gzekzm" w:id="2"/>
      <w:bookmarkEnd w:id="2"/>
      <w:r w:rsidDel="00000000" w:rsidR="00000000" w:rsidRPr="00000000">
        <w:rPr>
          <w:b w:val="1"/>
          <w:bCs w:val="1"/>
          <w:color w:val="000000"/>
          <w:sz w:val="26"/>
          <w:szCs w:val="26"/>
          <w:rtl w:val="0"/>
        </w:rPr>
        <w:t xml:space="preserve">3. Objetivos del Aprendizaje</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vxkagf5v665v" w:id="3"/>
      <w:bookmarkEnd w:id="3"/>
      <w:r w:rsidDel="00000000" w:rsidR="00000000" w:rsidRPr="00000000">
        <w:rPr>
          <w:b w:val="1"/>
          <w:bCs w:val="1"/>
          <w:color w:val="000000"/>
          <w:sz w:val="22"/>
          <w:szCs w:val="22"/>
          <w:rtl w:val="0"/>
        </w:rPr>
        <w:t xml:space="preserve">3.1 Objetivo General</w:t>
      </w:r>
    </w:p>
    <w:p w:rsidR="00000000" w:rsidDel="00000000" w:rsidP="00000000" w:rsidRDefault="00000000" w:rsidRPr="00000000" w14:paraId="0000000A">
      <w:pPr>
        <w:spacing w:after="240" w:before="240" w:lineRule="auto"/>
        <w:rPr/>
      </w:pPr>
      <w:r w:rsidDel="00000000" w:rsidR="00000000" w:rsidRPr="00000000">
        <w:rPr>
          <w:rtl w:val="0"/>
        </w:rPr>
        <w:t xml:space="preserve">El estudiante será capaz de diseñar y desarrollar la fase 2 de una plataforma de almacenamiento en la nube "AYD - Storage", que permita la gestión de archivos, la selección de planes de almacenamiento y la seguridad de los datos. Esto se logrará aplicando Scrum como marco de trabajo y utilizando tecnologías de contenedores, como Docker, así como lenguajes de programación adecuados para el desarrollo del backend y frontend. Además, el estudiante implementará pruebas automatizadas y configurará pipelines de CI/CD para asegurar la calidad y eficiencia del proceso de desarrollo.</w: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5drp673ys6qb" w:id="4"/>
      <w:bookmarkEnd w:id="4"/>
      <w:r w:rsidDel="00000000" w:rsidR="00000000" w:rsidRPr="00000000">
        <w:rPr>
          <w:b w:val="1"/>
          <w:bCs w:val="1"/>
          <w:color w:val="000000"/>
          <w:sz w:val="22"/>
          <w:szCs w:val="22"/>
          <w:rtl w:val="0"/>
        </w:rPr>
        <w:t xml:space="preserve">3.2 Objetivos Específicos</w:t>
      </w:r>
    </w:p>
    <w:p w:rsidR="00000000" w:rsidDel="00000000" w:rsidP="00000000" w:rsidRDefault="00000000" w:rsidRPr="00000000" w14:paraId="0000000C">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0D">
      <w:pPr>
        <w:numPr>
          <w:ilvl w:val="0"/>
          <w:numId w:val="7"/>
        </w:numPr>
        <w:spacing w:after="0" w:afterAutospacing="0" w:before="240" w:lineRule="auto"/>
        <w:ind w:left="720" w:hanging="360"/>
        <w:rPr/>
      </w:pPr>
      <w:r w:rsidDel="00000000" w:rsidR="00000000" w:rsidRPr="00000000">
        <w:rPr>
          <w:rtl w:val="0"/>
        </w:rPr>
        <w:t xml:space="preserve">Desarrollar funcionalidades de gestión de archivos en la plataforma de almacenamiento en la nube "AYD - Storage", que incluyan la creación, eliminación, renombrado y protección de carpetas, así como la capacidad de subir, descargar y eliminar archivos en un entorno seguro y accesible.</w:t>
      </w:r>
    </w:p>
    <w:p w:rsidR="00000000" w:rsidDel="00000000" w:rsidP="00000000" w:rsidRDefault="00000000" w:rsidRPr="00000000" w14:paraId="0000000E">
      <w:pPr>
        <w:numPr>
          <w:ilvl w:val="0"/>
          <w:numId w:val="7"/>
        </w:numPr>
        <w:spacing w:after="0" w:afterAutospacing="0" w:before="0" w:beforeAutospacing="0" w:lineRule="auto"/>
        <w:ind w:left="720" w:hanging="360"/>
        <w:rPr/>
      </w:pPr>
      <w:r w:rsidDel="00000000" w:rsidR="00000000" w:rsidRPr="00000000">
        <w:rPr>
          <w:rtl w:val="0"/>
        </w:rPr>
        <w:t xml:space="preserve">Facilitar la colaboración y gestión del proyecto a través de herramientas de gestión de proyectos como Jira, aplicando las prácticas de Scrum para la planificación, seguimiento de tareas y documentación de cada fase de desarrollo, garantizando una comunicación fluida dentro del equipo.</w:t>
      </w:r>
    </w:p>
    <w:p w:rsidR="00000000" w:rsidDel="00000000" w:rsidP="00000000" w:rsidRDefault="00000000" w:rsidRPr="00000000" w14:paraId="0000000F">
      <w:pPr>
        <w:numPr>
          <w:ilvl w:val="0"/>
          <w:numId w:val="7"/>
        </w:numPr>
        <w:spacing w:after="0" w:afterAutospacing="0" w:before="0" w:beforeAutospacing="0" w:lineRule="auto"/>
        <w:ind w:left="720" w:hanging="360"/>
        <w:rPr/>
      </w:pPr>
      <w:r w:rsidDel="00000000" w:rsidR="00000000" w:rsidRPr="00000000">
        <w:rPr>
          <w:rtl w:val="0"/>
        </w:rPr>
        <w:t xml:space="preserve">Desarrollar y actualizar la documentación técnica del proyecto en una rama específica del repositorio, incluyendo prototipos, diagramas de entidad-relación, historias de usuario y casos de uso de alto nivel, asegurando que toda la información necesaria para el desarrollo y la implementación esté debidamente registrada y accesible.</w:t>
      </w:r>
    </w:p>
    <w:p w:rsidR="00000000" w:rsidDel="00000000" w:rsidP="00000000" w:rsidRDefault="00000000" w:rsidRPr="00000000" w14:paraId="00000010">
      <w:pPr>
        <w:numPr>
          <w:ilvl w:val="0"/>
          <w:numId w:val="7"/>
        </w:numPr>
        <w:spacing w:after="240" w:before="0" w:beforeAutospacing="0" w:lineRule="auto"/>
        <w:ind w:left="720" w:hanging="360"/>
        <w:rPr/>
      </w:pPr>
      <w:r w:rsidDel="00000000" w:rsidR="00000000" w:rsidRPr="00000000">
        <w:rPr>
          <w:rtl w:val="0"/>
        </w:rPr>
        <w:t xml:space="preserve">Implementar la capacidad de encender o apagar dispositivos de forma remota y configurar automatizaciones sencillas en la plataforma, mejorando la funcionalidad y la experiencia del usuario en el uso del almacenamiento en la nube.</w:t>
      </w:r>
    </w:p>
    <w:p w:rsidR="00000000" w:rsidDel="00000000" w:rsidP="00000000" w:rsidRDefault="00000000" w:rsidRPr="00000000" w14:paraId="0000001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sg2peoft034" w:id="5"/>
      <w:bookmarkEnd w:id="5"/>
      <w:r w:rsidDel="00000000" w:rsidR="00000000" w:rsidRPr="00000000">
        <w:rPr>
          <w:b w:val="1"/>
          <w:bCs w:val="1"/>
          <w:color w:val="000000"/>
          <w:sz w:val="26"/>
          <w:szCs w:val="26"/>
          <w:rtl w:val="0"/>
        </w:rPr>
        <w:t xml:space="preserve">4. Enunciado del Proyecto</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Este proyecto tiene como objetivo desarrollar la fase 2 de una plataforma de almacenamiento en la nube llamada "AYD - Storage", que permitirá a los usuarios gestionar sus archivos de forma segura y accesible desde cualquier dispositivo con conexión a internet. La solución está diseñada para ofrecer una experiencia intuitiva y personalizada, con opciones de planes de almacenamiento adaptadas a las necesidades de los usuarios y medidas de seguridad adicionales para proteger datos sensibles.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En esta fase, se implementarán tecnologías de contenedores como Docker, y se establecerán prácticas de pruebas automatizadas junto con pipelines de CI/CD para garantizar la calidad y eficiencia del desarrollo. Además, se utilizará el marco de trabajo Scrum para gestionar el proceso de desarrollo, lo que permitirá una entrega incremental y una revisión continua del producto, asegurando que se satisfagan las expectativas del cliente a lo largo del ciclo de vida del proyecto.</w:t>
      </w:r>
    </w:p>
    <w:p w:rsidR="00000000" w:rsidDel="00000000" w:rsidP="00000000" w:rsidRDefault="00000000" w:rsidRPr="00000000" w14:paraId="00000015">
      <w:pPr>
        <w:spacing w:after="240" w:before="240" w:lineRule="auto"/>
        <w:jc w:val="both"/>
        <w:rPr/>
      </w:pPr>
      <w:r w:rsidDel="00000000" w:rsidR="00000000" w:rsidRPr="00000000">
        <w:rPr>
          <w:b w:val="1"/>
          <w:bCs w:val="1"/>
          <w:rtl w:val="0"/>
        </w:rPr>
        <w:t xml:space="preserve">4.1 Descripción del problema a resolver</w:t>
        <w:br w:type="textWrapping"/>
      </w:r>
      <w:r w:rsidDel="00000000" w:rsidR="00000000" w:rsidRPr="00000000">
        <w:rPr>
          <w:rtl w:val="0"/>
        </w:rPr>
        <w:t xml:space="preserve">La necesidad de almacenamiento y gestión de archivos en la nube ha crecido significativamente, especialmente con el incremento de información digital personal y profesional. Los usuarios buscan plataformas que les ofrezcan seguridad, accesibilidad y facilidad de uso para organizar sus archivos y documentos. Sin embargo, muchas plataformas disponibles no permiten personalizar la experiencia del usuario o proteger carpetas específicas de acuerdo a los requerimientos de seguridad individual.</w: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4.2 Alcance del proyecto</w:t>
      </w:r>
    </w:p>
    <w:p w:rsidR="00000000" w:rsidDel="00000000" w:rsidP="00000000" w:rsidRDefault="00000000" w:rsidRPr="00000000" w14:paraId="00000017">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Alcance obligatorio:</w:t>
      </w:r>
    </w:p>
    <w:p w:rsidR="00000000" w:rsidDel="00000000" w:rsidP="00000000" w:rsidRDefault="00000000" w:rsidRPr="00000000" w14:paraId="00000018">
      <w:pPr>
        <w:numPr>
          <w:ilvl w:val="1"/>
          <w:numId w:val="15"/>
        </w:numPr>
        <w:spacing w:after="0" w:afterAutospacing="0" w:before="0" w:beforeAutospacing="0" w:lineRule="auto"/>
        <w:ind w:left="1440" w:hanging="360"/>
        <w:rPr/>
      </w:pPr>
      <w:r w:rsidDel="00000000" w:rsidR="00000000" w:rsidRPr="00000000">
        <w:rPr>
          <w:rtl w:val="0"/>
        </w:rPr>
        <w:t xml:space="preserve">Registro de usuarios (clientes): Los usuarios podrán registrarse con un formulario que garantice la seguridad de sus datos y la validación de su cuenta a través de correo electrónico.</w:t>
      </w:r>
    </w:p>
    <w:p w:rsidR="00000000" w:rsidDel="00000000" w:rsidP="00000000" w:rsidRDefault="00000000" w:rsidRPr="00000000" w14:paraId="00000019">
      <w:pPr>
        <w:numPr>
          <w:ilvl w:val="1"/>
          <w:numId w:val="15"/>
        </w:numPr>
        <w:spacing w:after="0" w:afterAutospacing="0" w:before="0" w:beforeAutospacing="0" w:lineRule="auto"/>
        <w:ind w:left="1440" w:hanging="360"/>
        <w:rPr/>
      </w:pPr>
      <w:r w:rsidDel="00000000" w:rsidR="00000000" w:rsidRPr="00000000">
        <w:rPr>
          <w:rtl w:val="0"/>
        </w:rPr>
        <w:t xml:space="preserve">Login seguro: Los usuarios deben autenticarse para acceder a sus archivos, con un sistema de recuperación de contraseña en caso de olvido.</w:t>
      </w:r>
    </w:p>
    <w:p w:rsidR="00000000" w:rsidDel="00000000" w:rsidP="00000000" w:rsidRDefault="00000000" w:rsidRPr="00000000" w14:paraId="0000001A">
      <w:pPr>
        <w:numPr>
          <w:ilvl w:val="1"/>
          <w:numId w:val="15"/>
        </w:numPr>
        <w:spacing w:after="0" w:afterAutospacing="0" w:before="0" w:beforeAutospacing="0" w:lineRule="auto"/>
        <w:ind w:left="1440" w:hanging="360"/>
        <w:rPr/>
      </w:pPr>
      <w:r w:rsidDel="00000000" w:rsidR="00000000" w:rsidRPr="00000000">
        <w:rPr>
          <w:rtl w:val="0"/>
        </w:rPr>
        <w:t xml:space="preserve">Gestión de archivos: Permitir la subida, creación, eliminación, renombrado y organización de archivos y carpetas.</w:t>
      </w:r>
    </w:p>
    <w:p w:rsidR="00000000" w:rsidDel="00000000" w:rsidP="00000000" w:rsidRDefault="00000000" w:rsidRPr="00000000" w14:paraId="0000001B">
      <w:pPr>
        <w:numPr>
          <w:ilvl w:val="1"/>
          <w:numId w:val="15"/>
        </w:numPr>
        <w:spacing w:after="0" w:afterAutospacing="0" w:before="0" w:beforeAutospacing="0" w:lineRule="auto"/>
        <w:ind w:left="1440" w:hanging="360"/>
        <w:rPr/>
      </w:pPr>
      <w:r w:rsidDel="00000000" w:rsidR="00000000" w:rsidRPr="00000000">
        <w:rPr>
          <w:rtl w:val="0"/>
        </w:rPr>
        <w:t xml:space="preserve">Planes de almacenamiento: Integrar un sistema de suscripción que permita elegir entre un plan gratuito (limitado) y un plan premium con mayor capacidad de almacenamiento.</w:t>
      </w:r>
    </w:p>
    <w:p w:rsidR="00000000" w:rsidDel="00000000" w:rsidP="00000000" w:rsidRDefault="00000000" w:rsidRPr="00000000" w14:paraId="0000001C">
      <w:pPr>
        <w:numPr>
          <w:ilvl w:val="1"/>
          <w:numId w:val="15"/>
        </w:numPr>
        <w:spacing w:after="0" w:afterAutospacing="0" w:before="0" w:beforeAutospacing="0" w:lineRule="auto"/>
        <w:ind w:left="1440" w:hanging="360"/>
        <w:rPr/>
      </w:pPr>
      <w:r w:rsidDel="00000000" w:rsidR="00000000" w:rsidRPr="00000000">
        <w:rPr>
          <w:rtl w:val="0"/>
        </w:rPr>
        <w:t xml:space="preserve">Protección de carpetas (solo para plan premium): Implementar un mecanismo que permita proteger carpetas específicas mediante contraseñas adicionales u otro método de seguridad.</w:t>
      </w:r>
    </w:p>
    <w:p w:rsidR="00000000" w:rsidDel="00000000" w:rsidP="00000000" w:rsidRDefault="00000000" w:rsidRPr="00000000" w14:paraId="0000001D">
      <w:pPr>
        <w:numPr>
          <w:ilvl w:val="1"/>
          <w:numId w:val="15"/>
        </w:numPr>
        <w:spacing w:after="0" w:afterAutospacing="0" w:before="0" w:beforeAutospacing="0" w:lineRule="auto"/>
        <w:ind w:left="1440" w:hanging="360"/>
        <w:rPr/>
      </w:pPr>
      <w:r w:rsidDel="00000000" w:rsidR="00000000" w:rsidRPr="00000000">
        <w:rPr>
          <w:rtl w:val="0"/>
        </w:rPr>
        <w:t xml:space="preserve">Interfaz de usuario accesible: Diseñar una interfaz clara que facilite la navegación y la organización de archivos.</w:t>
      </w:r>
    </w:p>
    <w:p w:rsidR="00000000" w:rsidDel="00000000" w:rsidP="00000000" w:rsidRDefault="00000000" w:rsidRPr="00000000" w14:paraId="0000001E">
      <w:pPr>
        <w:numPr>
          <w:ilvl w:val="1"/>
          <w:numId w:val="15"/>
        </w:numPr>
        <w:spacing w:after="0" w:afterAutospacing="0" w:before="0" w:beforeAutospacing="0" w:lineRule="auto"/>
        <w:ind w:left="1440" w:hanging="360"/>
        <w:rPr/>
      </w:pPr>
      <w:r w:rsidDel="00000000" w:rsidR="00000000" w:rsidRPr="00000000">
        <w:rPr>
          <w:rtl w:val="0"/>
        </w:rPr>
        <w:t xml:space="preserve">Historial de actividades: Registrar las acciones importantes del usuario, como subida, descarga, y eliminación de archivos, para facilitar la auditoría y seguimiento de uso.</w:t>
      </w:r>
    </w:p>
    <w:p w:rsidR="00000000" w:rsidDel="00000000" w:rsidP="00000000" w:rsidRDefault="00000000" w:rsidRPr="00000000" w14:paraId="0000001F">
      <w:pPr>
        <w:numPr>
          <w:ilvl w:val="1"/>
          <w:numId w:val="15"/>
        </w:numPr>
        <w:spacing w:after="0" w:afterAutospacing="0" w:before="0" w:beforeAutospacing="0" w:lineRule="auto"/>
        <w:ind w:left="1440" w:hanging="360"/>
        <w:rPr>
          <w:u w:val="none"/>
        </w:rPr>
      </w:pPr>
      <w:r w:rsidDel="00000000" w:rsidR="00000000" w:rsidRPr="00000000">
        <w:rPr>
          <w:rtl w:val="0"/>
        </w:rPr>
        <w:t xml:space="preserve">Detalles de archivos y carpetas: Mostrar los detalles de cada archivo y carpeta como cuánto almacenamiento ocupa, rutas y archivos que contiene.</w:t>
      </w:r>
    </w:p>
    <w:p w:rsidR="00000000" w:rsidDel="00000000" w:rsidP="00000000" w:rsidRDefault="00000000" w:rsidRPr="00000000" w14:paraId="00000020">
      <w:pPr>
        <w:numPr>
          <w:ilvl w:val="1"/>
          <w:numId w:val="15"/>
        </w:numPr>
        <w:spacing w:after="0" w:afterAutospacing="0" w:before="0" w:beforeAutospacing="0" w:lineRule="auto"/>
        <w:ind w:left="1440" w:hanging="360"/>
        <w:rPr>
          <w:u w:val="none"/>
        </w:rPr>
      </w:pPr>
      <w:r w:rsidDel="00000000" w:rsidR="00000000" w:rsidRPr="00000000">
        <w:rPr>
          <w:rtl w:val="0"/>
        </w:rPr>
        <w:t xml:space="preserve">Previsualización de archivos: Mostrar una vista previa de los archivos del usuario.</w:t>
      </w:r>
    </w:p>
    <w:p w:rsidR="00000000" w:rsidDel="00000000" w:rsidP="00000000" w:rsidRDefault="00000000" w:rsidRPr="00000000" w14:paraId="00000021">
      <w:pPr>
        <w:numPr>
          <w:ilvl w:val="1"/>
          <w:numId w:val="15"/>
        </w:numPr>
        <w:spacing w:after="0" w:afterAutospacing="0" w:before="0" w:beforeAutospacing="0" w:lineRule="auto"/>
        <w:ind w:left="1440" w:hanging="360"/>
        <w:rPr>
          <w:u w:val="none"/>
        </w:rPr>
      </w:pPr>
      <w:r w:rsidDel="00000000" w:rsidR="00000000" w:rsidRPr="00000000">
        <w:rPr>
          <w:rtl w:val="0"/>
        </w:rPr>
        <w:t xml:space="preserve">Descarga de archivos: La capacidad de descargar los archivos subidos en la plataforma.</w:t>
      </w:r>
    </w:p>
    <w:p w:rsidR="00000000" w:rsidDel="00000000" w:rsidP="00000000" w:rsidRDefault="00000000" w:rsidRPr="00000000" w14:paraId="00000022">
      <w:pPr>
        <w:numPr>
          <w:ilvl w:val="1"/>
          <w:numId w:val="15"/>
        </w:numPr>
        <w:spacing w:after="0" w:afterAutospacing="0" w:before="0" w:beforeAutospacing="0" w:lineRule="auto"/>
        <w:ind w:left="1440" w:hanging="360"/>
        <w:rPr>
          <w:u w:val="none"/>
        </w:rPr>
      </w:pPr>
      <w:r w:rsidDel="00000000" w:rsidR="00000000" w:rsidRPr="00000000">
        <w:rPr>
          <w:rtl w:val="0"/>
        </w:rPr>
        <w:t xml:space="preserve">Recuperar contraseña: El usuario será capaz de solicitar recuperar su contraseña cambiandola por una nueva.</w:t>
      </w:r>
    </w:p>
    <w:p w:rsidR="00000000" w:rsidDel="00000000" w:rsidP="00000000" w:rsidRDefault="00000000" w:rsidRPr="00000000" w14:paraId="00000023">
      <w:pPr>
        <w:numPr>
          <w:ilvl w:val="0"/>
          <w:numId w:val="15"/>
        </w:numPr>
        <w:spacing w:after="0" w:afterAutospacing="0" w:before="0" w:beforeAutospacing="0" w:lineRule="auto"/>
        <w:ind w:left="720" w:hanging="360"/>
        <w:rPr>
          <w:u w:val="none"/>
        </w:rPr>
      </w:pPr>
      <w:r w:rsidDel="00000000" w:rsidR="00000000" w:rsidRPr="00000000">
        <w:rPr>
          <w:b w:val="1"/>
          <w:bCs w:val="1"/>
          <w:rtl w:val="0"/>
        </w:rPr>
        <w:t xml:space="preserve">Alcance opcional</w:t>
      </w:r>
      <w:r w:rsidDel="00000000" w:rsidR="00000000" w:rsidRPr="00000000">
        <w:rPr>
          <w:rtl w:val="0"/>
        </w:rPr>
        <w:t xml:space="preserve">:</w:t>
      </w:r>
    </w:p>
    <w:p w:rsidR="00000000" w:rsidDel="00000000" w:rsidP="00000000" w:rsidRDefault="00000000" w:rsidRPr="00000000" w14:paraId="00000024">
      <w:pPr>
        <w:numPr>
          <w:ilvl w:val="0"/>
          <w:numId w:val="8"/>
        </w:numPr>
        <w:spacing w:after="0" w:afterAutospacing="0" w:before="0" w:beforeAutospacing="0" w:lineRule="auto"/>
        <w:ind w:left="1440" w:hanging="360"/>
      </w:pPr>
      <w:r w:rsidDel="00000000" w:rsidR="00000000" w:rsidRPr="00000000">
        <w:rPr>
          <w:b w:val="1"/>
          <w:bCs w:val="1"/>
          <w:rtl w:val="0"/>
        </w:rPr>
        <w:t xml:space="preserve">Soporte para compartir archivos y carpetas</w:t>
      </w:r>
      <w:r w:rsidDel="00000000" w:rsidR="00000000" w:rsidRPr="00000000">
        <w:rPr>
          <w:rtl w:val="0"/>
        </w:rPr>
        <w:t xml:space="preserve">: Integrar una funcionalidad que permita a los usuarios compartir enlaces a sus archivos o carpetas con otros usuarios.</w:t>
      </w:r>
    </w:p>
    <w:p w:rsidR="00000000" w:rsidDel="00000000" w:rsidP="00000000" w:rsidRDefault="00000000" w:rsidRPr="00000000" w14:paraId="00000025">
      <w:pPr>
        <w:numPr>
          <w:ilvl w:val="0"/>
          <w:numId w:val="8"/>
        </w:numPr>
        <w:spacing w:after="0" w:afterAutospacing="0" w:before="0" w:beforeAutospacing="0" w:lineRule="auto"/>
        <w:ind w:left="1440" w:hanging="360"/>
      </w:pPr>
      <w:r w:rsidDel="00000000" w:rsidR="00000000" w:rsidRPr="00000000">
        <w:rPr>
          <w:b w:val="1"/>
          <w:bCs w:val="1"/>
          <w:rtl w:val="0"/>
        </w:rPr>
        <w:t xml:space="preserve">Soporte para agregar tags</w:t>
      </w:r>
      <w:r w:rsidDel="00000000" w:rsidR="00000000" w:rsidRPr="00000000">
        <w:rPr>
          <w:rtl w:val="0"/>
        </w:rPr>
        <w:t xml:space="preserve">: Integrar una funcionalidad que permita a los usuarios asignar etiquetas a los archivos y carpetas.</w:t>
      </w:r>
    </w:p>
    <w:p w:rsidR="00000000" w:rsidDel="00000000" w:rsidP="00000000" w:rsidRDefault="00000000" w:rsidRPr="00000000" w14:paraId="00000026">
      <w:pPr>
        <w:numPr>
          <w:ilvl w:val="0"/>
          <w:numId w:val="8"/>
        </w:numPr>
        <w:spacing w:after="0" w:afterAutospacing="0" w:before="0" w:beforeAutospacing="0" w:lineRule="auto"/>
        <w:ind w:left="1440" w:hanging="360"/>
      </w:pPr>
      <w:r w:rsidDel="00000000" w:rsidR="00000000" w:rsidRPr="00000000">
        <w:rPr>
          <w:b w:val="1"/>
          <w:bCs w:val="1"/>
          <w:rtl w:val="0"/>
        </w:rPr>
        <w:t xml:space="preserve">Notificaciones por correo electrónico</w:t>
      </w:r>
      <w:r w:rsidDel="00000000" w:rsidR="00000000" w:rsidRPr="00000000">
        <w:rPr>
          <w:rtl w:val="0"/>
        </w:rPr>
        <w:t xml:space="preserve">: Informar a los usuarios de cambios importantes en su cuenta, como cuando se está alcanzando el límite de almacenamiento o se está realizando una operación de gran tamaño.</w:t>
      </w:r>
    </w:p>
    <w:p w:rsidR="00000000" w:rsidDel="00000000" w:rsidP="00000000" w:rsidRDefault="00000000" w:rsidRPr="00000000" w14:paraId="00000027">
      <w:pPr>
        <w:numPr>
          <w:ilvl w:val="0"/>
          <w:numId w:val="8"/>
        </w:numPr>
        <w:spacing w:after="0" w:afterAutospacing="0" w:before="0" w:beforeAutospacing="0" w:lineRule="auto"/>
        <w:ind w:left="1440" w:hanging="360"/>
      </w:pPr>
      <w:r w:rsidDel="00000000" w:rsidR="00000000" w:rsidRPr="00000000">
        <w:rPr>
          <w:b w:val="1"/>
          <w:bCs w:val="1"/>
          <w:rtl w:val="0"/>
        </w:rPr>
        <w:t xml:space="preserve">Integración con otras plataformas en la nube</w:t>
      </w:r>
      <w:r w:rsidDel="00000000" w:rsidR="00000000" w:rsidRPr="00000000">
        <w:rPr>
          <w:rtl w:val="0"/>
        </w:rPr>
        <w:t xml:space="preserve">: Permitir que los usuarios importen archivos desde otras plataformas de almacenamiento en la nube (Google Drive, Dropbox, etc.).</w:t>
      </w:r>
    </w:p>
    <w:p w:rsidR="00000000" w:rsidDel="00000000" w:rsidP="00000000" w:rsidRDefault="00000000" w:rsidRPr="00000000" w14:paraId="00000028">
      <w:pPr>
        <w:numPr>
          <w:ilvl w:val="0"/>
          <w:numId w:val="8"/>
        </w:numPr>
        <w:spacing w:after="240" w:before="0" w:beforeAutospacing="0" w:lineRule="auto"/>
        <w:ind w:left="1440" w:hanging="360"/>
      </w:pPr>
      <w:r w:rsidDel="00000000" w:rsidR="00000000" w:rsidRPr="00000000">
        <w:rPr>
          <w:b w:val="1"/>
          <w:bCs w:val="1"/>
          <w:rtl w:val="0"/>
        </w:rPr>
        <w:t xml:space="preserve">Generación de reportes de uso</w:t>
      </w:r>
      <w:r w:rsidDel="00000000" w:rsidR="00000000" w:rsidRPr="00000000">
        <w:rPr>
          <w:rtl w:val="0"/>
        </w:rPr>
        <w:t xml:space="preserve">: Crear un módulo que permita a los usuarios ver estadísticas sobre su uso de almacenamiento y descargar un reporte en PDF.</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02C">
      <w:pPr>
        <w:spacing w:after="240" w:before="240" w:lineRule="auto"/>
        <w:rPr/>
      </w:pPr>
      <w:r w:rsidDel="00000000" w:rsidR="00000000" w:rsidRPr="00000000">
        <w:rPr>
          <w:b w:val="1"/>
          <w:bCs w:val="1"/>
          <w:rtl w:val="0"/>
        </w:rPr>
        <w:br w:type="textWrapping"/>
      </w:r>
      <w:r w:rsidDel="00000000" w:rsidR="00000000" w:rsidRPr="00000000">
        <w:rPr>
          <w:rtl w:val="0"/>
        </w:rPr>
        <w:t xml:space="preserve">Para el desarrollo de la fase 2 de la plataforma AYD - Storage, los estudiantes deberán utilizar una combinación de tecnologías y herramientas que aseguren una arquitectura eficiente, segura y escalable. Los requerimientos técnicos específicos incluyen:</w:t>
      </w:r>
    </w:p>
    <w:p w:rsidR="00000000" w:rsidDel="00000000" w:rsidP="00000000" w:rsidRDefault="00000000" w:rsidRPr="00000000" w14:paraId="0000002D">
      <w:pPr>
        <w:numPr>
          <w:ilvl w:val="0"/>
          <w:numId w:val="2"/>
        </w:numPr>
        <w:spacing w:after="0" w:afterAutospacing="0" w:before="240" w:lineRule="auto"/>
        <w:ind w:left="720" w:hanging="360"/>
        <w:rPr>
          <w:b w:val="1"/>
          <w:bCs w:val="1"/>
        </w:rPr>
      </w:pPr>
      <w:r w:rsidDel="00000000" w:rsidR="00000000" w:rsidRPr="00000000">
        <w:rPr>
          <w:b w:val="1"/>
          <w:bCs w:val="1"/>
          <w:rtl w:val="0"/>
        </w:rPr>
        <w:t xml:space="preserve">Lenguajes de programación:</w:t>
        <w:br w:type="textWrapping"/>
      </w:r>
      <w:r w:rsidDel="00000000" w:rsidR="00000000" w:rsidRPr="00000000">
        <w:rPr>
          <w:rtl w:val="0"/>
        </w:rPr>
        <w:t xml:space="preserve">La elección del lenguaje de programación para el backend y el frontend quedará a criterio del grupo, permitiendo la utilización de tecnologías que se adapten mejor a los objetivos del proyecto.</w:t>
      </w:r>
    </w:p>
    <w:p w:rsidR="00000000" w:rsidDel="00000000" w:rsidP="00000000" w:rsidRDefault="00000000" w:rsidRPr="00000000" w14:paraId="0000002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Base de datos:</w:t>
        <w:br w:type="textWrapping"/>
      </w:r>
      <w:r w:rsidDel="00000000" w:rsidR="00000000" w:rsidRPr="00000000">
        <w:rPr>
          <w:rtl w:val="0"/>
        </w:rPr>
        <w:t xml:space="preserve">Se utilizarán PostgreSQL o MySQL para almacenar información estructurada sobre usuarios, archivos, historial de actividades y planes de almacenamiento, asegurando la integridad de los datos y la capacidad de expansión en el futuro.</w:t>
      </w:r>
    </w:p>
    <w:p w:rsidR="00000000" w:rsidDel="00000000" w:rsidP="00000000" w:rsidRDefault="00000000" w:rsidRPr="00000000" w14:paraId="0000002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Docker:</w:t>
        <w:br w:type="textWrapping"/>
      </w:r>
      <w:r w:rsidDel="00000000" w:rsidR="00000000" w:rsidRPr="00000000">
        <w:rPr>
          <w:rtl w:val="0"/>
        </w:rPr>
        <w:t xml:space="preserve">Implementar Docker para la creación y gestión de contenedores que permitan el desarrollo, despliegue y escalabilidad de la plataforma. Se utilizarán imágenes de Docker para encapsular las aplicaciones y sus dependencias, facilitando la portabilidad y el aislamiento de entornos.</w:t>
      </w:r>
    </w:p>
    <w:p w:rsidR="00000000" w:rsidDel="00000000" w:rsidP="00000000" w:rsidRDefault="00000000" w:rsidRPr="00000000" w14:paraId="0000003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Herramientas de CI/CD:</w:t>
        <w:br w:type="textWrapping"/>
      </w:r>
      <w:r w:rsidDel="00000000" w:rsidR="00000000" w:rsidRPr="00000000">
        <w:rPr>
          <w:rtl w:val="0"/>
        </w:rPr>
        <w:t xml:space="preserve">Configurar pipelines de integración continua y entrega continua (CI/CD) utilizando herramientas como Jenkins, GitHub Actions o GitLab CI para automatizar el proceso de pruebas, despliegue y entrega del software. Esto garantizará una entrega frecuente de actualizaciones con un enfoque en la calidad.</w:t>
      </w:r>
    </w:p>
    <w:p w:rsidR="00000000" w:rsidDel="00000000" w:rsidP="00000000" w:rsidRDefault="00000000" w:rsidRPr="00000000" w14:paraId="0000003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Herramientas de pruebas:</w:t>
        <w:br w:type="textWrapping"/>
      </w:r>
      <w:r w:rsidDel="00000000" w:rsidR="00000000" w:rsidRPr="00000000">
        <w:rPr>
          <w:rtl w:val="0"/>
        </w:rPr>
        <w:t xml:space="preserve">Implementar pruebas automatizadas para asegurar la funcionalidad y estabilidad de la plataforma. Se utilizarán frameworks de pruebas unitarias (como JUnit, NUnit o pytest) y pruebas de integración, así como pruebas funcionales y no funcionales para validar el comportamiento de la aplicación en diferentes escenarios.</w:t>
      </w:r>
    </w:p>
    <w:p w:rsidR="00000000" w:rsidDel="00000000" w:rsidP="00000000" w:rsidRDefault="00000000" w:rsidRPr="00000000" w14:paraId="0000003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Herramientas de gestión de proyectos:</w:t>
        <w:br w:type="textWrapping"/>
      </w:r>
      <w:r w:rsidDel="00000000" w:rsidR="00000000" w:rsidRPr="00000000">
        <w:rPr>
          <w:rtl w:val="0"/>
        </w:rPr>
        <w:t xml:space="preserve">Implementar Scrum mediante herramientas como Jira o Trello para la planificación y seguimiento de tareas, facilitando la aplicación de eventos de Scrum como sprints, retrospectivas y revisiones del trabajo realizado.</w:t>
      </w:r>
    </w:p>
    <w:p w:rsidR="00000000" w:rsidDel="00000000" w:rsidP="00000000" w:rsidRDefault="00000000" w:rsidRPr="00000000" w14:paraId="0000003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Repositorio y control de versiones:</w:t>
        <w:br w:type="textWrapping"/>
      </w:r>
      <w:r w:rsidDel="00000000" w:rsidR="00000000" w:rsidRPr="00000000">
        <w:rPr>
          <w:rtl w:val="0"/>
        </w:rPr>
        <w:t xml:space="preserve">Utilizar Git y una plataforma de repositorio como GitHub o GitLab para el control de versiones, fomentando la colaboración en el equipo y el seguimiento de cambios en el código fuente.</w:t>
      </w:r>
    </w:p>
    <w:p w:rsidR="00000000" w:rsidDel="00000000" w:rsidP="00000000" w:rsidRDefault="00000000" w:rsidRPr="00000000" w14:paraId="0000003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Hosting y almacenamiento en la nube:</w:t>
        <w:br w:type="textWrapping"/>
      </w:r>
      <w:r w:rsidDel="00000000" w:rsidR="00000000" w:rsidRPr="00000000">
        <w:rPr>
          <w:rtl w:val="0"/>
        </w:rPr>
        <w:t xml:space="preserve">Emplear servicios como Amazon S3, Google Cloud Storage o Azure Blob Storage para el almacenamiento de archivos de los usuarios, garantizando escalabilidad y alta disponibilidad de los datos.</w:t>
      </w:r>
    </w:p>
    <w:p w:rsidR="00000000" w:rsidDel="00000000" w:rsidP="00000000" w:rsidRDefault="00000000" w:rsidRPr="00000000" w14:paraId="00000035">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Seguridad:</w:t>
        <w:br w:type="textWrapping"/>
      </w:r>
      <w:r w:rsidDel="00000000" w:rsidR="00000000" w:rsidRPr="00000000">
        <w:rPr>
          <w:rtl w:val="0"/>
        </w:rPr>
        <w:t xml:space="preserve">Implementar HTTPS para garantizar la seguridad en la transmisión de datos. Además, se debe asegurar la encriptación de contraseñas en la base de datos para proteger la información del usuario. También se establecerá un manejo de permisos y autenticación segura, utilizando mecanismos como JWT (JSON Web Tokens) para asegurar que solo usuarios autorizados puedan acceder a archivos y configuraciones específicas de la plataforma.</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i w:val="1"/>
          <w:iCs w:val="1"/>
        </w:rPr>
      </w:pPr>
      <w:r w:rsidDel="00000000" w:rsidR="00000000" w:rsidRPr="00000000">
        <w:rPr>
          <w:rtl w:val="0"/>
        </w:rPr>
      </w:r>
    </w:p>
    <w:p w:rsidR="00000000" w:rsidDel="00000000" w:rsidP="00000000" w:rsidRDefault="00000000" w:rsidRPr="00000000" w14:paraId="00000038">
      <w:pPr>
        <w:spacing w:after="240" w:before="240" w:lineRule="auto"/>
        <w:rPr>
          <w:i w:val="1"/>
          <w:iCs w:val="1"/>
        </w:rPr>
      </w:pP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4.4 Entregables</w:t>
      </w:r>
    </w:p>
    <w:p w:rsidR="00000000" w:rsidDel="00000000" w:rsidP="00000000" w:rsidRDefault="00000000" w:rsidRPr="00000000" w14:paraId="0000003B">
      <w:pPr>
        <w:spacing w:after="240" w:before="240" w:lineRule="auto"/>
        <w:ind w:left="720" w:hanging="360"/>
        <w:rPr>
          <w:b w:val="1"/>
          <w:bCs w:val="1"/>
        </w:rPr>
      </w:pPr>
      <w:r w:rsidDel="00000000" w:rsidR="00000000" w:rsidRPr="00000000">
        <w:rPr>
          <w:b w:val="1"/>
          <w:bCs w:val="1"/>
          <w:rtl w:val="0"/>
        </w:rPr>
        <w:t xml:space="preserve">Documentación del Proyecto:</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rtl w:val="0"/>
        </w:rPr>
        <w:t xml:space="preserve">Documento de requisitos del sistema, incluyendo requisitos funcionales y no funcionales.</w:t>
      </w:r>
    </w:p>
    <w:p w:rsidR="00000000" w:rsidDel="00000000" w:rsidP="00000000" w:rsidRDefault="00000000" w:rsidRPr="00000000" w14:paraId="0000003D">
      <w:pPr>
        <w:numPr>
          <w:ilvl w:val="0"/>
          <w:numId w:val="14"/>
        </w:numPr>
        <w:spacing w:after="240" w:before="0" w:beforeAutospacing="0" w:lineRule="auto"/>
        <w:ind w:left="720" w:hanging="360"/>
      </w:pPr>
      <w:r w:rsidDel="00000000" w:rsidR="00000000" w:rsidRPr="00000000">
        <w:rPr>
          <w:rtl w:val="0"/>
        </w:rPr>
        <w:t xml:space="preserve">Plan del proyecto que incluya cronograma, recursos necesarios y gestión de riesgos.</w:t>
      </w:r>
    </w:p>
    <w:p w:rsidR="00000000" w:rsidDel="00000000" w:rsidP="00000000" w:rsidRDefault="00000000" w:rsidRPr="00000000" w14:paraId="0000003E">
      <w:pPr>
        <w:spacing w:after="240" w:before="240" w:lineRule="auto"/>
        <w:ind w:left="720" w:hanging="360"/>
        <w:rPr>
          <w:b w:val="1"/>
          <w:bCs w:val="1"/>
        </w:rPr>
      </w:pPr>
      <w:r w:rsidDel="00000000" w:rsidR="00000000" w:rsidRPr="00000000">
        <w:rPr>
          <w:b w:val="1"/>
          <w:bCs w:val="1"/>
          <w:rtl w:val="0"/>
        </w:rPr>
        <w:t xml:space="preserve">Diseño de la Arquitectura:</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Diagramas de arquitectura de software que muestren la interacción entre componentes.</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Diagramas de flujo de datos y de casos de uso para entender las interacciones del usuario con el sistema.</w:t>
      </w:r>
    </w:p>
    <w:p w:rsidR="00000000" w:rsidDel="00000000" w:rsidP="00000000" w:rsidRDefault="00000000" w:rsidRPr="00000000" w14:paraId="00000041">
      <w:pPr>
        <w:spacing w:after="240" w:before="240" w:lineRule="auto"/>
        <w:ind w:left="720" w:hanging="360"/>
        <w:rPr>
          <w:b w:val="1"/>
          <w:bCs w:val="1"/>
        </w:rPr>
      </w:pPr>
      <w:r w:rsidDel="00000000" w:rsidR="00000000" w:rsidRPr="00000000">
        <w:rPr>
          <w:b w:val="1"/>
          <w:bCs w:val="1"/>
          <w:rtl w:val="0"/>
        </w:rPr>
        <w:t xml:space="preserve">Prototipos:</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Prototipos interactivos de la interfaz de usuario que muestren las principales funcionalidades de la plataforma.</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Mockups y wireframes que ilustren el diseño visual y la experiencia del usuario.</w:t>
      </w:r>
    </w:p>
    <w:p w:rsidR="00000000" w:rsidDel="00000000" w:rsidP="00000000" w:rsidRDefault="00000000" w:rsidRPr="00000000" w14:paraId="00000044">
      <w:pPr>
        <w:spacing w:after="240" w:before="240" w:lineRule="auto"/>
        <w:ind w:left="720" w:hanging="360"/>
        <w:rPr>
          <w:b w:val="1"/>
          <w:bCs w:val="1"/>
        </w:rPr>
      </w:pPr>
      <w:r w:rsidDel="00000000" w:rsidR="00000000" w:rsidRPr="00000000">
        <w:rPr>
          <w:b w:val="1"/>
          <w:bCs w:val="1"/>
          <w:rtl w:val="0"/>
        </w:rPr>
        <w:t xml:space="preserve">Implementación de Funcionalidades:</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Código fuente del backend y frontend, organizado en un repositorio de control de versiones (GitHub o GitLab).</w:t>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rtl w:val="0"/>
        </w:rPr>
        <w:t xml:space="preserve">Implementación de funcionalidades de gestión de archivos: creación, eliminación, renombrado y protección de carpetas; así como la capacidad de subir, descargar y eliminar archivos.</w:t>
      </w:r>
    </w:p>
    <w:p w:rsidR="00000000" w:rsidDel="00000000" w:rsidP="00000000" w:rsidRDefault="00000000" w:rsidRPr="00000000" w14:paraId="00000047">
      <w:pPr>
        <w:spacing w:after="240" w:before="240" w:lineRule="auto"/>
        <w:ind w:left="720" w:hanging="360"/>
        <w:rPr>
          <w:b w:val="1"/>
          <w:bCs w:val="1"/>
        </w:rPr>
      </w:pPr>
      <w:r w:rsidDel="00000000" w:rsidR="00000000" w:rsidRPr="00000000">
        <w:rPr>
          <w:b w:val="1"/>
          <w:bCs w:val="1"/>
          <w:rtl w:val="0"/>
        </w:rPr>
        <w:t xml:space="preserve">Configuración de Docker:</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rtl w:val="0"/>
        </w:rPr>
        <w:t xml:space="preserve">Archivos de configuración de Docker para la creación de imágenes y contenedores.</w:t>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rtl w:val="0"/>
        </w:rPr>
        <w:t xml:space="preserve">Documentación sobre el proceso de construcción y despliegue utilizando Docker.</w:t>
      </w:r>
    </w:p>
    <w:p w:rsidR="00000000" w:rsidDel="00000000" w:rsidP="00000000" w:rsidRDefault="00000000" w:rsidRPr="00000000" w14:paraId="0000004A">
      <w:pPr>
        <w:spacing w:after="240" w:before="240" w:lineRule="auto"/>
        <w:ind w:left="720" w:hanging="360"/>
        <w:rPr>
          <w:b w:val="1"/>
          <w:bCs w:val="1"/>
        </w:rPr>
      </w:pPr>
      <w:r w:rsidDel="00000000" w:rsidR="00000000" w:rsidRPr="00000000">
        <w:rPr>
          <w:b w:val="1"/>
          <w:bCs w:val="1"/>
          <w:rtl w:val="0"/>
        </w:rPr>
        <w:t xml:space="preserve">Implementación de CI/CD:</w:t>
      </w:r>
    </w:p>
    <w:p w:rsidR="00000000" w:rsidDel="00000000" w:rsidP="00000000" w:rsidRDefault="00000000" w:rsidRPr="00000000" w14:paraId="0000004B">
      <w:pPr>
        <w:numPr>
          <w:ilvl w:val="0"/>
          <w:numId w:val="12"/>
        </w:numPr>
        <w:spacing w:after="0" w:afterAutospacing="0" w:before="240" w:lineRule="auto"/>
        <w:ind w:left="720" w:hanging="360"/>
      </w:pPr>
      <w:r w:rsidDel="00000000" w:rsidR="00000000" w:rsidRPr="00000000">
        <w:rPr>
          <w:rtl w:val="0"/>
        </w:rPr>
        <w:t xml:space="preserve">Configuración de pipelines de integración continua y entrega continua (CI/CD) con herramientas como Jenkins, GitHub Actions o GitLab CI.</w:t>
      </w:r>
    </w:p>
    <w:p w:rsidR="00000000" w:rsidDel="00000000" w:rsidP="00000000" w:rsidRDefault="00000000" w:rsidRPr="00000000" w14:paraId="0000004C">
      <w:pPr>
        <w:numPr>
          <w:ilvl w:val="0"/>
          <w:numId w:val="12"/>
        </w:numPr>
        <w:spacing w:after="240" w:before="0" w:beforeAutospacing="0" w:lineRule="auto"/>
        <w:ind w:left="720" w:hanging="360"/>
      </w:pPr>
      <w:r w:rsidDel="00000000" w:rsidR="00000000" w:rsidRPr="00000000">
        <w:rPr>
          <w:rtl w:val="0"/>
        </w:rPr>
        <w:t xml:space="preserve">Scripts y documentación que describan el proceso de automatización de pruebas y despliegue.</w:t>
      </w:r>
    </w:p>
    <w:p w:rsidR="00000000" w:rsidDel="00000000" w:rsidP="00000000" w:rsidRDefault="00000000" w:rsidRPr="00000000" w14:paraId="0000004D">
      <w:pPr>
        <w:spacing w:after="240" w:before="240" w:lineRule="auto"/>
        <w:ind w:left="720" w:hanging="360"/>
        <w:rPr>
          <w:b w:val="1"/>
          <w:bCs w:val="1"/>
        </w:rPr>
      </w:pPr>
      <w:r w:rsidDel="00000000" w:rsidR="00000000" w:rsidRPr="00000000">
        <w:rPr>
          <w:b w:val="1"/>
          <w:bCs w:val="1"/>
          <w:rtl w:val="0"/>
        </w:rPr>
        <w:t xml:space="preserve">Pruebas:</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rtl w:val="0"/>
        </w:rPr>
        <w:t xml:space="preserve">Plan de pruebas que incluya pruebas unitarias, de integración y funcionales.</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rtl w:val="0"/>
        </w:rPr>
        <w:t xml:space="preserve">Resultados de las pruebas automatizadas con un informe que detalle la cobertura de código y los errores encontrados.</w:t>
      </w:r>
    </w:p>
    <w:p w:rsidR="00000000" w:rsidDel="00000000" w:rsidP="00000000" w:rsidRDefault="00000000" w:rsidRPr="00000000" w14:paraId="00000050">
      <w:pPr>
        <w:spacing w:after="240" w:before="240" w:lineRule="auto"/>
        <w:ind w:left="720" w:firstLine="0"/>
        <w:rPr/>
      </w:pPr>
      <w:r w:rsidDel="00000000" w:rsidR="00000000" w:rsidRPr="00000000">
        <w:rPr>
          <w:rtl w:val="0"/>
        </w:rPr>
      </w:r>
    </w:p>
    <w:p w:rsidR="00000000" w:rsidDel="00000000" w:rsidP="00000000" w:rsidRDefault="00000000" w:rsidRPr="00000000" w14:paraId="00000051">
      <w:pPr>
        <w:spacing w:after="240" w:before="240" w:lineRule="auto"/>
        <w:ind w:left="720" w:hanging="360"/>
        <w:rPr>
          <w:b w:val="1"/>
          <w:bCs w:val="1"/>
        </w:rPr>
      </w:pPr>
      <w:r w:rsidDel="00000000" w:rsidR="00000000" w:rsidRPr="00000000">
        <w:rPr>
          <w:b w:val="1"/>
          <w:bCs w:val="1"/>
          <w:rtl w:val="0"/>
        </w:rPr>
        <w:t xml:space="preserve">Documentación Técnica:</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Manual de usuario que explique cómo utilizar la plataforma.</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tl w:val="0"/>
        </w:rPr>
        <w:t xml:space="preserve">Documentación técnica que incluya detalles sobre la arquitectura, el código y las decisiones de diseño.</w:t>
      </w:r>
    </w:p>
    <w:p w:rsidR="00000000" w:rsidDel="00000000" w:rsidP="00000000" w:rsidRDefault="00000000" w:rsidRPr="00000000" w14:paraId="00000054">
      <w:pPr>
        <w:spacing w:after="240" w:before="240" w:lineRule="auto"/>
        <w:ind w:left="720" w:firstLine="0"/>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iizyhsj9kq6" w:id="6"/>
      <w:bookmarkEnd w:id="6"/>
      <w:r w:rsidDel="00000000" w:rsidR="00000000" w:rsidRPr="00000000">
        <w:rPr>
          <w:b w:val="1"/>
          <w:bCs w:val="1"/>
          <w:color w:val="000000"/>
          <w:sz w:val="26"/>
          <w:szCs w:val="26"/>
          <w:rtl w:val="0"/>
        </w:rPr>
        <w:t xml:space="preserve">5. Metodología</w:t>
      </w:r>
    </w:p>
    <w:p w:rsidR="00000000" w:rsidDel="00000000" w:rsidP="00000000" w:rsidRDefault="00000000" w:rsidRPr="00000000" w14:paraId="00000056">
      <w:pPr>
        <w:spacing w:after="240" w:before="240" w:lineRule="auto"/>
        <w:rPr/>
      </w:pPr>
      <w:r w:rsidDel="00000000" w:rsidR="00000000" w:rsidRPr="00000000">
        <w:rPr>
          <w:rtl w:val="0"/>
        </w:rPr>
        <w:t xml:space="preserve">Para seguir con el desarrollo del proyecto </w:t>
      </w:r>
      <w:r w:rsidDel="00000000" w:rsidR="00000000" w:rsidRPr="00000000">
        <w:rPr>
          <w:b w:val="1"/>
          <w:bCs w:val="1"/>
          <w:rtl w:val="0"/>
        </w:rPr>
        <w:t xml:space="preserve">AYD - Storage</w:t>
      </w:r>
      <w:r w:rsidDel="00000000" w:rsidR="00000000" w:rsidRPr="00000000">
        <w:rPr>
          <w:rtl w:val="0"/>
        </w:rPr>
        <w:t xml:space="preserve">, los estudiantes deberán continuar usando una metodología estructurada en etapas, utilizando Scrum como marco de trabajo para gestionar el desarrollo de forma iterativa e incremental.</w:t>
      </w:r>
    </w:p>
    <w:p w:rsidR="00000000" w:rsidDel="00000000" w:rsidP="00000000" w:rsidRDefault="00000000" w:rsidRPr="00000000" w14:paraId="00000057">
      <w:pPr>
        <w:numPr>
          <w:ilvl w:val="0"/>
          <w:numId w:val="16"/>
        </w:numPr>
        <w:spacing w:after="0" w:afterAutospacing="0" w:before="240" w:lineRule="auto"/>
        <w:ind w:left="720" w:hanging="360"/>
      </w:pPr>
      <w:r w:rsidDel="00000000" w:rsidR="00000000" w:rsidRPr="00000000">
        <w:rPr>
          <w:b w:val="1"/>
          <w:bCs w:val="1"/>
          <w:rtl w:val="0"/>
        </w:rPr>
        <w:t xml:space="preserve">Planificación y configuración de roles (Kickoff y Sprint Planning)</w:t>
      </w:r>
    </w:p>
    <w:p w:rsidR="00000000" w:rsidDel="00000000" w:rsidP="00000000" w:rsidRDefault="00000000" w:rsidRPr="00000000" w14:paraId="00000058">
      <w:pPr>
        <w:numPr>
          <w:ilvl w:val="1"/>
          <w:numId w:val="16"/>
        </w:numPr>
        <w:spacing w:after="0" w:afterAutospacing="0" w:before="0" w:beforeAutospacing="0" w:lineRule="auto"/>
        <w:ind w:left="1440" w:hanging="360"/>
      </w:pPr>
      <w:r w:rsidDel="00000000" w:rsidR="00000000" w:rsidRPr="00000000">
        <w:rPr>
          <w:rtl w:val="0"/>
        </w:rPr>
        <w:t xml:space="preserve">Los equipos establecerán roles específicos para cada integrante según las necesidades del proyecto. Luego, definirán el alcance de la primera iteración y planificarán el desarrollo inicial de funcionalidades prioritarias.</w:t>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b w:val="1"/>
          <w:bCs w:val="1"/>
          <w:rtl w:val="0"/>
        </w:rPr>
        <w:t xml:space="preserve">Diseño del sistema</w:t>
      </w:r>
    </w:p>
    <w:p w:rsidR="00000000" w:rsidDel="00000000" w:rsidP="00000000" w:rsidRDefault="00000000" w:rsidRPr="00000000" w14:paraId="0000005A">
      <w:pPr>
        <w:numPr>
          <w:ilvl w:val="1"/>
          <w:numId w:val="16"/>
        </w:numPr>
        <w:spacing w:after="0" w:afterAutospacing="0" w:before="0" w:beforeAutospacing="0" w:lineRule="auto"/>
        <w:ind w:left="1440" w:hanging="360"/>
      </w:pPr>
      <w:r w:rsidDel="00000000" w:rsidR="00000000" w:rsidRPr="00000000">
        <w:rPr>
          <w:rtl w:val="0"/>
        </w:rPr>
        <w:t xml:space="preserve">Crearán diagramas de arquitectura y flujo de datos que ilustren cómo los usuarios interactúan con la plataforma, los niveles de acceso, y cómo se manejarán los archivos dentro de </w:t>
      </w:r>
      <w:r w:rsidDel="00000000" w:rsidR="00000000" w:rsidRPr="00000000">
        <w:rPr>
          <w:b w:val="1"/>
          <w:bCs w:val="1"/>
          <w:rtl w:val="0"/>
        </w:rPr>
        <w:t xml:space="preserve">AYD - Storage</w:t>
      </w:r>
      <w:r w:rsidDel="00000000" w:rsidR="00000000" w:rsidRPr="00000000">
        <w:rPr>
          <w:rtl w:val="0"/>
        </w:rPr>
        <w:t xml:space="preserve">. Además, desarrollarán los primeros mockups de la interfaz de usuario.</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b w:val="1"/>
          <w:bCs w:val="1"/>
          <w:rtl w:val="0"/>
        </w:rPr>
        <w:t xml:space="preserve">Desarrollo iterativo (Sprints)</w:t>
      </w:r>
    </w:p>
    <w:p w:rsidR="00000000" w:rsidDel="00000000" w:rsidP="00000000" w:rsidRDefault="00000000" w:rsidRPr="00000000" w14:paraId="0000005C">
      <w:pPr>
        <w:numPr>
          <w:ilvl w:val="1"/>
          <w:numId w:val="16"/>
        </w:numPr>
        <w:spacing w:after="0" w:afterAutospacing="0" w:before="0" w:beforeAutospacing="0" w:lineRule="auto"/>
        <w:ind w:left="1440" w:hanging="360"/>
      </w:pPr>
      <w:r w:rsidDel="00000000" w:rsidR="00000000" w:rsidRPr="00000000">
        <w:rPr>
          <w:rtl w:val="0"/>
        </w:rPr>
        <w:t xml:space="preserve">El desarrollo se llevará a cabo en sprints, implementando funcionalidades clave de manera progresiva. Al final de cada sprint, el equipo realizará una revisión de las características desarrolladas para verificar el cumplimiento de los requisitos.</w:t>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b w:val="1"/>
          <w:bCs w:val="1"/>
          <w:rtl w:val="0"/>
        </w:rPr>
        <w:t xml:space="preserve">Retrospectiva de Sprint</w:t>
      </w:r>
    </w:p>
    <w:p w:rsidR="00000000" w:rsidDel="00000000" w:rsidP="00000000" w:rsidRDefault="00000000" w:rsidRPr="00000000" w14:paraId="0000005E">
      <w:pPr>
        <w:numPr>
          <w:ilvl w:val="1"/>
          <w:numId w:val="16"/>
        </w:numPr>
        <w:spacing w:after="0" w:afterAutospacing="0" w:before="0" w:beforeAutospacing="0" w:lineRule="auto"/>
        <w:ind w:left="1440" w:hanging="360"/>
      </w:pPr>
      <w:r w:rsidDel="00000000" w:rsidR="00000000" w:rsidRPr="00000000">
        <w:rPr>
          <w:rtl w:val="0"/>
        </w:rPr>
        <w:t xml:space="preserve">Tras cada sprint, los equipos realizarán una retrospectiva para identificar logros, obstáculos y mejoras posibles, con el objetivo de optimizar el proceso de desarrollo en los siguientes sprints.</w:t>
        <w:br w:type="textWrapping"/>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b w:val="1"/>
          <w:bCs w:val="1"/>
          <w:rtl w:val="0"/>
        </w:rPr>
        <w:t xml:space="preserve">Documentación</w:t>
      </w:r>
    </w:p>
    <w:p w:rsidR="00000000" w:rsidDel="00000000" w:rsidP="00000000" w:rsidRDefault="00000000" w:rsidRPr="00000000" w14:paraId="00000060">
      <w:pPr>
        <w:numPr>
          <w:ilvl w:val="1"/>
          <w:numId w:val="16"/>
        </w:numPr>
        <w:spacing w:after="240" w:before="0" w:beforeAutospacing="0" w:lineRule="auto"/>
        <w:ind w:left="1440" w:hanging="360"/>
      </w:pPr>
      <w:r w:rsidDel="00000000" w:rsidR="00000000" w:rsidRPr="00000000">
        <w:rPr>
          <w:rtl w:val="0"/>
        </w:rPr>
        <w:t xml:space="preserve">Finalmente, los estudiantes generarán toda la documentación técnica y de usuario, incluyendo el informe técnico, manuales, y la lista de tareas completadas, lo que permitirá una comprensión completa del sistema y su funcionamiento.</w:t>
      </w:r>
    </w:p>
    <w:p w:rsidR="00000000" w:rsidDel="00000000" w:rsidP="00000000" w:rsidRDefault="00000000" w:rsidRPr="00000000" w14:paraId="00000061">
      <w:pPr>
        <w:spacing w:after="240" w:before="240" w:lineRule="auto"/>
        <w:ind w:left="1440" w:firstLine="0"/>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qni1c8rq7faq" w:id="7"/>
      <w:bookmarkEnd w:id="7"/>
      <w:r w:rsidDel="00000000" w:rsidR="00000000" w:rsidRPr="00000000">
        <w:rPr>
          <w:b w:val="1"/>
          <w:bCs w:val="1"/>
          <w:color w:val="000000"/>
          <w:sz w:val="26"/>
          <w:szCs w:val="26"/>
          <w:rtl w:val="0"/>
        </w:rPr>
        <w:t xml:space="preserve">6. Desarrollo de Habilidades Blandas</w:t>
      </w:r>
    </w:p>
    <w:p w:rsidR="00000000" w:rsidDel="00000000" w:rsidP="00000000" w:rsidRDefault="00000000" w:rsidRPr="00000000" w14:paraId="00000063">
      <w:pPr>
        <w:spacing w:after="240" w:before="240" w:lineRule="auto"/>
        <w:rPr/>
      </w:pPr>
      <w:r w:rsidDel="00000000" w:rsidR="00000000" w:rsidRPr="00000000">
        <w:rPr>
          <w:rtl w:val="0"/>
        </w:rPr>
        <w:t xml:space="preserve">Además del desarrollo técnico, el proyecto </w:t>
      </w:r>
      <w:r w:rsidDel="00000000" w:rsidR="00000000" w:rsidRPr="00000000">
        <w:rPr>
          <w:b w:val="1"/>
          <w:bCs w:val="1"/>
          <w:rtl w:val="0"/>
        </w:rPr>
        <w:t xml:space="preserve">AYD - Storage</w:t>
      </w:r>
      <w:r w:rsidDel="00000000" w:rsidR="00000000" w:rsidRPr="00000000">
        <w:rPr>
          <w:rtl w:val="0"/>
        </w:rPr>
        <w:t xml:space="preserve"> enfatiza el fortalecimiento de habilidades blandas esenciales para el trabajo en equipo y la gestión de proyectos, necesarias en el ámbito profesional.</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6.1 Proyectos en Grupo</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El trabajo en equipo es fundamental para el éxito del proyecto "AYD - Storage". Los estudiantes colaborarán asignando roles específicos (líder de proyecto, desarrollador, diseñador, tester, entre otros), lo que permitirá una organización y distribución eficiente de las tareas. Los equipos utilizarán herramientas como </w:t>
      </w:r>
      <w:r w:rsidDel="00000000" w:rsidR="00000000" w:rsidRPr="00000000">
        <w:rPr>
          <w:b w:val="1"/>
          <w:bCs w:val="1"/>
          <w:rtl w:val="0"/>
        </w:rPr>
        <w:t xml:space="preserve">Trello</w:t>
      </w:r>
      <w:r w:rsidDel="00000000" w:rsidR="00000000" w:rsidRPr="00000000">
        <w:rPr>
          <w:rtl w:val="0"/>
        </w:rPr>
        <w:t xml:space="preserve"> para la gestión de tareas, </w:t>
      </w:r>
      <w:r w:rsidDel="00000000" w:rsidR="00000000" w:rsidRPr="00000000">
        <w:rPr>
          <w:b w:val="1"/>
          <w:bCs w:val="1"/>
          <w:rtl w:val="0"/>
        </w:rPr>
        <w:t xml:space="preserve">Google Docs</w:t>
      </w:r>
      <w:r w:rsidDel="00000000" w:rsidR="00000000" w:rsidRPr="00000000">
        <w:rPr>
          <w:rtl w:val="0"/>
        </w:rPr>
        <w:t xml:space="preserve"> para la co-creación de documentos, y </w:t>
      </w:r>
      <w:r w:rsidDel="00000000" w:rsidR="00000000" w:rsidRPr="00000000">
        <w:rPr>
          <w:b w:val="1"/>
          <w:bCs w:val="1"/>
          <w:rtl w:val="0"/>
        </w:rPr>
        <w:t xml:space="preserve">GitHub</w:t>
      </w:r>
      <w:r w:rsidDel="00000000" w:rsidR="00000000" w:rsidRPr="00000000">
        <w:rPr>
          <w:rtl w:val="0"/>
        </w:rPr>
        <w:t xml:space="preserve"> para la administración del código, facilitando la colaboración y la comunicación efectiva en el desarrollo de la plataforma de almacenamiento en la nube.</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Durante el proyecto, se promoverá la toma de decisiones en conjunto y la resolución colaborativa de problemas, lo que ayudará a desarrollar habilidades como la comunicación, el liderazgo, la empatía y la negociación. Además, el uso de </w:t>
      </w:r>
      <w:r w:rsidDel="00000000" w:rsidR="00000000" w:rsidRPr="00000000">
        <w:rPr>
          <w:b w:val="1"/>
          <w:bCs w:val="1"/>
          <w:rtl w:val="0"/>
        </w:rPr>
        <w:t xml:space="preserve">Docker</w:t>
      </w:r>
      <w:r w:rsidDel="00000000" w:rsidR="00000000" w:rsidRPr="00000000">
        <w:rPr>
          <w:rtl w:val="0"/>
        </w:rPr>
        <w:t xml:space="preserve"> para la creación y gestión de contenedores, junto con la implementación de </w:t>
      </w:r>
      <w:r w:rsidDel="00000000" w:rsidR="00000000" w:rsidRPr="00000000">
        <w:rPr>
          <w:b w:val="1"/>
          <w:bCs w:val="1"/>
          <w:rtl w:val="0"/>
        </w:rPr>
        <w:t xml:space="preserve">pruebas automatizadas</w:t>
      </w:r>
      <w:r w:rsidDel="00000000" w:rsidR="00000000" w:rsidRPr="00000000">
        <w:rPr>
          <w:rtl w:val="0"/>
        </w:rPr>
        <w:t xml:space="preserve"> y </w:t>
      </w:r>
      <w:r w:rsidDel="00000000" w:rsidR="00000000" w:rsidRPr="00000000">
        <w:rPr>
          <w:b w:val="1"/>
          <w:bCs w:val="1"/>
          <w:rtl w:val="0"/>
        </w:rPr>
        <w:t xml:space="preserve">pipelines de CI/CD</w:t>
      </w:r>
      <w:r w:rsidDel="00000000" w:rsidR="00000000" w:rsidRPr="00000000">
        <w:rPr>
          <w:rtl w:val="0"/>
        </w:rPr>
        <w:t xml:space="preserve">, fomentará un enfoque sistemático en el desarrollo y la entrega continua del software.</w:t>
      </w:r>
    </w:p>
    <w:p w:rsidR="00000000" w:rsidDel="00000000" w:rsidP="00000000" w:rsidRDefault="00000000" w:rsidRPr="00000000" w14:paraId="00000067">
      <w:pPr>
        <w:spacing w:after="240" w:before="240" w:lineRule="auto"/>
        <w:ind w:left="720" w:firstLine="0"/>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6.1.1 Trabajo en Equipo</w:t>
      </w:r>
    </w:p>
    <w:p w:rsidR="00000000" w:rsidDel="00000000" w:rsidP="00000000" w:rsidRDefault="00000000" w:rsidRPr="00000000" w14:paraId="00000069">
      <w:pPr>
        <w:numPr>
          <w:ilvl w:val="0"/>
          <w:numId w:val="9"/>
        </w:numPr>
        <w:spacing w:after="240" w:before="240" w:lineRule="auto"/>
        <w:ind w:left="720" w:hanging="360"/>
      </w:pPr>
      <w:r w:rsidDel="00000000" w:rsidR="00000000" w:rsidRPr="00000000">
        <w:rPr>
          <w:rtl w:val="0"/>
        </w:rPr>
        <w:t xml:space="preserve">Cada grupo asignará roles específicos y trabajará de forma colaborativa para cumplir los objetivos del proyecto. Los estudiantes deberán coordinarse y mantener un flujo de comunicación continua mediante herramientas de gestión como Trello, Google Docs o GitHub. Además, se implementarán prácticas de </w:t>
      </w:r>
      <w:r w:rsidDel="00000000" w:rsidR="00000000" w:rsidRPr="00000000">
        <w:rPr>
          <w:b w:val="1"/>
          <w:bCs w:val="1"/>
          <w:rtl w:val="0"/>
        </w:rPr>
        <w:t xml:space="preserve">integración continua</w:t>
      </w:r>
      <w:r w:rsidDel="00000000" w:rsidR="00000000" w:rsidRPr="00000000">
        <w:rPr>
          <w:rtl w:val="0"/>
        </w:rPr>
        <w:t xml:space="preserve">, permitiendo que los desarrolladores integren su trabajo regularmente, lo que fomentará la detección temprana de errores y mejorará la calidad del producto final. La responsabilidad compartida fortalecerá la cohesión del equipo y fomentará la confianza y el respeto mutuo.</w:t>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6.1.3 Resolución de Conflictos</w:t>
      </w:r>
    </w:p>
    <w:p w:rsidR="00000000" w:rsidDel="00000000" w:rsidP="00000000" w:rsidRDefault="00000000" w:rsidRPr="00000000" w14:paraId="0000006C">
      <w:pPr>
        <w:numPr>
          <w:ilvl w:val="0"/>
          <w:numId w:val="5"/>
        </w:numPr>
        <w:spacing w:after="240" w:before="240" w:lineRule="auto"/>
        <w:ind w:left="720" w:hanging="360"/>
      </w:pPr>
      <w:r w:rsidDel="00000000" w:rsidR="00000000" w:rsidRPr="00000000">
        <w:rPr>
          <w:rtl w:val="0"/>
        </w:rPr>
        <w:t xml:space="preserve">A lo largo del proyecto, los estudiantes pueden enfrentar desafíos o desacuerdos. Deberán aplicar técnicas de resolución de conflictos, como la mediación y el diálogo constructivo, para mantener un ambiente armonioso y productivo. Esto fortalecerá la capacidad de trabajar bajo presión y permitirá que los equipos superen los obstáculos de manera efectiva. La resolución de conflictos también será crucial al implementar pruebas, ya que el equipo deberá estar alineado en la interpretación de los resultados y en la priorización de las correcciones necesarias.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bt4tdcsrpbzf" w:id="8"/>
      <w:bookmarkEnd w:id="8"/>
      <w:r w:rsidDel="00000000" w:rsidR="00000000" w:rsidRPr="00000000">
        <w:rPr>
          <w:b w:val="1"/>
          <w:bCs w:val="1"/>
          <w:color w:val="000000"/>
          <w:sz w:val="26"/>
          <w:szCs w:val="26"/>
          <w:rtl w:val="0"/>
        </w:rPr>
        <w:t xml:space="preserve">7. Cronograma</w:t>
      </w:r>
    </w:p>
    <w:p w:rsidR="00000000" w:rsidDel="00000000" w:rsidP="00000000" w:rsidRDefault="00000000" w:rsidRPr="00000000" w14:paraId="0000006F">
      <w:pPr>
        <w:spacing w:after="240" w:before="24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70">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05/04/2025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05/04/2025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05/03/2025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29/04/2025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30/04/2025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r>
    </w:tbl>
    <w:p w:rsidR="00000000" w:rsidDel="00000000" w:rsidP="00000000" w:rsidRDefault="00000000" w:rsidRPr="00000000" w14:paraId="0000007D">
      <w:pPr>
        <w:spacing w:after="240" w:before="240" w:lineRule="auto"/>
        <w:rPr>
          <w:color w:val="ff0000"/>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r w:rsidDel="00000000" w:rsidR="00000000" w:rsidRPr="00000000">
        <w:rPr>
          <w:rtl w:val="0"/>
        </w:rPr>
      </w:r>
    </w:p>
    <w:p w:rsidR="00000000" w:rsidDel="00000000" w:rsidP="00000000" w:rsidRDefault="00000000" w:rsidRPr="00000000" w14:paraId="0000007E">
      <w:pPr>
        <w:spacing w:after="240" w:before="240" w:lineRule="auto"/>
        <w:rPr>
          <w:color w:val="ff0000"/>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b0v4p3y77dmy" w:id="9"/>
      <w:bookmarkEnd w:id="9"/>
      <w:r w:rsidDel="00000000" w:rsidR="00000000" w:rsidRPr="00000000">
        <w:rPr>
          <w:b w:val="1"/>
          <w:bCs w:val="1"/>
          <w:color w:val="000000"/>
          <w:sz w:val="26"/>
          <w:szCs w:val="26"/>
          <w:rtl w:val="0"/>
        </w:rPr>
        <w:t xml:space="preserve">8. Evaluación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Esto puede cambiar según sea necesario y las particularidades del proyecto.</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osbkmzd5k06l" w:id="10"/>
      <w:bookmarkEnd w:id="10"/>
      <w:r w:rsidDel="00000000" w:rsidR="00000000" w:rsidRPr="00000000">
        <w:rPr>
          <w:b w:val="1"/>
          <w:bCs w:val="1"/>
          <w:color w:val="000000"/>
          <w:sz w:val="26"/>
          <w:szCs w:val="26"/>
          <w:rtl w:val="0"/>
        </w:rPr>
        <w:t xml:space="preserve">Resumen de Puntuaciones</w:t>
      </w:r>
    </w:p>
    <w:tbl>
      <w:tblPr>
        <w:tblStyle w:val="Table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Pruebas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Configuración de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f63p36lfkzre" w:id="11"/>
      <w:bookmarkEnd w:id="11"/>
      <w:r w:rsidDel="00000000" w:rsidR="00000000" w:rsidRPr="00000000">
        <w:rPr>
          <w:b w:val="1"/>
          <w:bCs w:val="1"/>
          <w:color w:val="000000"/>
          <w:sz w:val="26"/>
          <w:szCs w:val="26"/>
          <w:rtl w:val="0"/>
        </w:rPr>
        <w:t xml:space="preserve">Detalle de la Calificaciòn</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gridCol w:w="1598.3171205018189"/>
        <w:tblGridChange w:id="0">
          <w:tblGrid>
            <w:gridCol w:w="2323.9625787711902"/>
            <w:gridCol w:w="3789.4818376289413"/>
            <w:gridCol w:w="1313.750274121673"/>
            <w:gridCol w:w="1598.317120501818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Grado en que el proyecto cumple con las especificaciones y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¿El proyecto funciona correctamente bajo condiciones normales y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Calidad y eficiencia en la implementación del código, incluyendo su organización y claridad.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2. Pruebas funcionales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2.1 Configuración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Configuración pruebas funcionales realizadas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2.2 Resultados de pruebas funcionales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Ejecución de pruebas con resultados satisfactorios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3. 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r>
      <w:tr>
        <w:trPr>
          <w:cantSplit w:val="0"/>
          <w:trHeight w:val="77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3.1 Configuración de pipelines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Configuración de stages y jobs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3.2 Uso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Configuración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3.3 Ejecución de pipelines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Ejecución correcta de los pipelines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3.4 Despliegue de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La aplicación se despliega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b w:val="1"/>
                <w:bCs w:val="1"/>
              </w:rPr>
            </w:pPr>
            <w:r w:rsidDel="00000000" w:rsidR="00000000" w:rsidRPr="00000000">
              <w:rPr>
                <w:b w:val="1"/>
                <w:bCs w:val="1"/>
                <w:rtl w:val="0"/>
              </w:rPr>
              <w:t xml:space="preserve">4.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4.1 Configuración de contenedores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Configuración de contenedores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4.2 Contenedores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Contenedores funcionales luego de ejecutar el comando docker-compose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4. 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4.1 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Documento que describe el proceso de desarrollo, incluyendo tecnologías usadas, diseño, casos de uso, requerimientos funcionales y no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4bf5euc9rp1i" w:id="12"/>
      <w:bookmarkEnd w:id="12"/>
      <w:r w:rsidDel="00000000" w:rsidR="00000000" w:rsidRPr="00000000">
        <w:rPr>
          <w:b w:val="1"/>
          <w:bCs w:val="1"/>
          <w:color w:val="000000"/>
          <w:sz w:val="26"/>
          <w:szCs w:val="26"/>
          <w:rtl w:val="0"/>
        </w:rPr>
        <w:t xml:space="preserve">Comentarios Generales: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