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cjcaqffxav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Ejercicio: Documentación y Comunicación de la Arquitectura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creación y organización de la documentación para comunicar efectivamente la arquitectura de un sistema a diferentes equipos de trabajo.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Imagina que eres el arquitecto de software de un equipo que está desarrollando una aplicación de gestión de proyectos en la nube, similar a herramientas como Trello o Asana. Esta aplicación permite a los usuarios crear tableros, asignar tareas, agregar comentarios y colaborar en tiempo real. La arquitectura de la aplicación se basa en microservicios, donde cada servicio gestiona funcionalidades específicas (usuarios, tareas, notificaciones, etc.).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tarea es documentar y comunicar la arquitectura del sistema para que los desarrolladores, diseñadores, y stakeholders tengan una comprensión clara de cómo funciona y cómo deben interactuar los diferentes componentes.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w6rztca7p8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Instrucciones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los Componentes Principales de la Arquitectura: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una lista de los microservicios que componen el sistema: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Servicio de usuarios (gestiona perfiles, permisos de usuario).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Servicio de tareas (gestiona creación, asignación y actualización de tareas).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Servicio de notificaciones (gestiona notificaciones en tiempo real).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Servicio de autenticación (maneja el login, permisos y seguridad).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Servicio de comentarios (permite agregar y gestionar comentarios en tareas).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un Diagrama de Arquitectura de Alto Nivel: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Dibuja un diagrama donde representes los microservicios y cómo se comunican entre sí.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las bases de datos que utiliza cada servicio.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el flujo de datos desde el usuario (interfaz frontend) hasta los servicios backend.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 las Interfaces de Comunicación: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las APIs o mensajes de eventos que cada microservicio expone y consume.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 ejemplos de endpoints clave, como: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/api/tareas</w:t>
      </w:r>
      <w:r w:rsidDel="00000000" w:rsidR="00000000" w:rsidRPr="00000000">
        <w:rPr>
          <w:rtl w:val="0"/>
        </w:rPr>
        <w:t xml:space="preserve"> en el servicio de tareas, para crear una nueva tarea.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/api/notificaciones/{userId}</w:t>
      </w:r>
      <w:r w:rsidDel="00000000" w:rsidR="00000000" w:rsidRPr="00000000">
        <w:rPr>
          <w:rtl w:val="0"/>
        </w:rPr>
        <w:t xml:space="preserve"> en el servicio de notificaciones, para obtener notificaciones de un usuario.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el Modelo de Escalabilidad y Rendimiento: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cómo el sistema manejará un alto volumen de usuarios y solicitudes: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Menciona el uso de balanceadores de carga para distribuir el tráfico.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Describe las técnicas de caché utilizadas para reducir la carga en la base de datos.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Aclara qué microservicios están configurados para escalar independientemente según la demanda.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 los Protocolos de Seguridad: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cómo se garantiza la seguridad en el sistema.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Autenticación: Describe el uso de tokens (como JWT) en el servicio de autenticación.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Autorización: Explica cómo se manejan los permisos en cada servicio según el rol del usuario.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 cualquier medida adicional de seguridad, como la encriptación de datos sensibles.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 un Resumen de Comunicación para los Stakeholders: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Redacta un resumen breve (1-2 páginas) donde expliques la arquitectura en términos generales para los stakeholders no técnicos.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Enfócate en explicar cómo la arquitectura de microservicios mejora la escalabilidad, confiabilidad y adaptabilidad de la aplicación.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para la Revisión del Equipo: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 una sesión de revisión con el equipo técnico donde expliques la documentación.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Prepárate para responder preguntas sobre el flujo de datos, la comunicación entre servicios y cómo resolver problemas potenciales (como una falla en el servicio de notificaciones).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