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Git - Links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presentación editable - Git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https://www.canva.com/design/DAGU_oDsPHg/XRuy9oMPlBCfQ0vjLdTYLw/edit?utm_content=DAGU_oDsPHg&amp;utm_campaign=designshare&amp;utm_medium=link2&amp;utm_source=sharebutton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video: Ramas en Git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¡Domina las Ramas en Git! Conceptos Básicos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programar o  editar quiz en quizizz: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https://quizizz.com/admin/assessment/6721bbc3eb974facc3fb1ad5?source=lesson_share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U_oDsPHg/XRuy9oMPlBCfQ0vjLdTYLw/edit?utm_content=DAGU_oDsPHg&amp;utm_campaign=designshare&amp;utm_medium=link2&amp;utm_source=sharebutton" TargetMode="External"/><Relationship Id="rId7" Type="http://schemas.openxmlformats.org/officeDocument/2006/relationships/hyperlink" Target="https://youtu.be/nKGTQK3F-4U" TargetMode="External"/><Relationship Id="rId8" Type="http://schemas.openxmlformats.org/officeDocument/2006/relationships/hyperlink" Target="https://quizizz.com/admin/assessment/6721bbc3eb974facc3fb1ad5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