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Ejercicio Interactivo - Releases</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objetivo de este ejercicio es que los estudiantes comprendan el proceso de realizar un release así como aplicar el versionamiento semántico para garantizar que las versiones de sus proyectos reflejen adecuadamente los cambios realizados. Este ejercicio busca fortalecer su habilidad para implementar releases efectivos en proyectos reales y familiarizarlos con las mejores prácticas en gestión de versiones.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 finalizar el ejercicio interactivo, los estudiantes deben entregar una captura de pantalla que muestre que completaron la actividad, donde se observen sus datos (nombre y carnet)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Link del ejercicio interactivo: </w:t>
      </w:r>
      <w:hyperlink r:id="rId6">
        <w:r w:rsidDel="00000000" w:rsidR="00000000" w:rsidRPr="00000000">
          <w:rPr>
            <w:color w:val="1155cc"/>
            <w:sz w:val="24"/>
            <w:szCs w:val="24"/>
            <w:highlight w:val="white"/>
            <w:u w:val="single"/>
            <w:rtl w:val="0"/>
          </w:rPr>
          <w:t xml:space="preserve">https://view.genially.com/6722f87fa27d219bddc75e45/interactive-content-ejercicio-releases</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*Ejercicio disponible para edición en el apartado de </w:t>
      </w:r>
      <w:r w:rsidDel="00000000" w:rsidR="00000000" w:rsidRPr="00000000">
        <w:rPr>
          <w:b w:val="1"/>
          <w:bCs w:val="1"/>
          <w:rtl w:val="0"/>
        </w:rPr>
        <w:t xml:space="preserve">colaboraciones</w:t>
      </w:r>
      <w:r w:rsidDel="00000000" w:rsidR="00000000" w:rsidRPr="00000000">
        <w:rPr>
          <w:rtl w:val="0"/>
        </w:rPr>
        <w:t xml:space="preserve">, en la cuenta de Genially del curso.*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iew.genially.com/6722f87fa27d219bddc75e45/interactive-content-ejercicio-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