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heading=h.f7eotv72dbxm"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3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1 hr</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Sistemas Operativos 2 - Sección 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Style w:val="Heading1"/>
        <w:numPr>
          <w:ilvl w:val="0"/>
          <w:numId w:val="1"/>
        </w:numPr>
        <w:jc w:val="both"/>
        <w:rPr>
          <w:rFonts w:ascii="Arial" w:cs="Arial" w:eastAsia="Arial" w:hAnsi="Arial"/>
          <w:b w:val="1"/>
          <w:bCs w:val="1"/>
          <w:color w:val="1c4587"/>
          <w:sz w:val="36"/>
          <w:szCs w:val="36"/>
        </w:rPr>
      </w:pPr>
      <w:bookmarkStart w:colFirst="0" w:colLast="0" w:name="_heading=h.9f10md328j7r" w:id="1"/>
      <w:bookmarkEnd w:id="1"/>
      <w:r w:rsidDel="00000000" w:rsidR="00000000" w:rsidRPr="00000000">
        <w:rPr>
          <w:rtl w:val="0"/>
        </w:rPr>
        <w:t xml:space="preserve">Marco Formativo</w:t>
      </w:r>
    </w:p>
    <w:p w:rsidR="00000000" w:rsidDel="00000000" w:rsidP="00000000" w:rsidRDefault="00000000" w:rsidRPr="00000000" w14:paraId="00000012">
      <w:pPr>
        <w:pStyle w:val="Heading2"/>
        <w:jc w:val="both"/>
        <w:rPr/>
      </w:pPr>
      <w:bookmarkStart w:colFirst="0" w:colLast="0" w:name="_heading=h.b05nzcqix6lp" w:id="2"/>
      <w:bookmarkEnd w:id="2"/>
      <w:r w:rsidDel="00000000" w:rsidR="00000000" w:rsidRPr="00000000">
        <w:rPr>
          <w:rtl w:val="0"/>
        </w:rPr>
        <w:t xml:space="preserve">1.1 Valores</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jc w:val="both"/>
              <w:rPr>
                <w:rFonts w:ascii="Arial" w:cs="Arial" w:eastAsia="Arial" w:hAnsi="Arial"/>
                <w:color w:val="039be5"/>
                <w:sz w:val="24"/>
                <w:szCs w:val="24"/>
              </w:rPr>
            </w:pPr>
            <w:r w:rsidDel="00000000" w:rsidR="00000000" w:rsidRPr="00000000">
              <w:rPr>
                <w:rFonts w:ascii="Arial" w:cs="Arial" w:eastAsia="Arial" w:hAnsi="Arial"/>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jc w:val="both"/>
              <w:rPr>
                <w:rFonts w:ascii="Arial" w:cs="Arial" w:eastAsia="Arial" w:hAnsi="Arial"/>
                <w:color w:val="039be5"/>
                <w:sz w:val="24"/>
                <w:szCs w:val="24"/>
              </w:rPr>
            </w:pPr>
            <w:r w:rsidDel="00000000" w:rsidR="00000000" w:rsidRPr="00000000">
              <w:rPr>
                <w:rFonts w:ascii="Arial" w:cs="Arial" w:eastAsia="Arial" w:hAnsi="Arial"/>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240" w:lineRule="auto"/>
              <w:jc w:val="both"/>
              <w:rPr>
                <w:rFonts w:ascii="Arial" w:cs="Arial" w:eastAsia="Arial" w:hAnsi="Arial"/>
              </w:rPr>
            </w:pPr>
            <w:r w:rsidDel="00000000" w:rsidR="00000000" w:rsidRPr="00000000">
              <w:rPr>
                <w:rFonts w:ascii="Arial" w:cs="Arial" w:eastAsia="Arial" w:hAnsi="Arial"/>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240" w:lineRule="auto"/>
              <w:jc w:val="both"/>
              <w:rPr>
                <w:rFonts w:ascii="Arial" w:cs="Arial" w:eastAsia="Arial" w:hAnsi="Arial"/>
              </w:rPr>
            </w:pPr>
            <w:r w:rsidDel="00000000" w:rsidR="00000000" w:rsidRPr="00000000">
              <w:rPr>
                <w:rFonts w:ascii="Arial" w:cs="Arial" w:eastAsia="Arial" w:hAnsi="Arial"/>
                <w:rtl w:val="0"/>
              </w:rPr>
              <w:t xml:space="preserve">Debe hacer uso de las herramientas de manera responsable,</w:t>
            </w:r>
          </w:p>
          <w:p w:rsidR="00000000" w:rsidDel="00000000" w:rsidP="00000000" w:rsidRDefault="00000000" w:rsidRPr="00000000" w14:paraId="00000018">
            <w:pPr>
              <w:spacing w:before="0" w:line="240" w:lineRule="auto"/>
              <w:jc w:val="both"/>
              <w:rPr>
                <w:rFonts w:ascii="Arial" w:cs="Arial" w:eastAsia="Arial" w:hAnsi="Arial"/>
              </w:rPr>
            </w:pPr>
            <w:r w:rsidDel="00000000" w:rsidR="00000000" w:rsidRPr="00000000">
              <w:rPr>
                <w:rFonts w:ascii="Arial" w:cs="Arial" w:eastAsia="Arial" w:hAnsi="Arial"/>
                <w:rtl w:val="0"/>
              </w:rPr>
              <w:t xml:space="preserve">siguiendo las indicaciones y requisitos del laboratorio.</w:t>
            </w:r>
          </w:p>
        </w:tc>
      </w:tr>
    </w:tbl>
    <w:p w:rsidR="00000000" w:rsidDel="00000000" w:rsidP="00000000" w:rsidRDefault="00000000" w:rsidRPr="00000000" w14:paraId="00000019">
      <w:pPr>
        <w:pStyle w:val="Heading2"/>
        <w:pBdr>
          <w:bottom w:color="000000" w:space="0" w:sz="0" w:val="none"/>
        </w:pBdr>
        <w:spacing w:after="0" w:before="0" w:lineRule="auto"/>
        <w:jc w:val="both"/>
        <w:rPr>
          <w:rFonts w:ascii="Proxima Nova" w:cs="Proxima Nova" w:eastAsia="Proxima Nova" w:hAnsi="Proxima Nova"/>
          <w:b w:val="0"/>
          <w:bCs w:val="0"/>
          <w:color w:val="bf9000"/>
          <w:sz w:val="28"/>
          <w:szCs w:val="28"/>
        </w:rPr>
      </w:pPr>
      <w:bookmarkStart w:colFirst="0" w:colLast="0" w:name="_heading=h.bwjtp9tfz9ba" w:id="3"/>
      <w:bookmarkEnd w:id="3"/>
      <w:r w:rsidDel="00000000" w:rsidR="00000000" w:rsidRPr="00000000">
        <w:rPr>
          <w:rtl w:val="0"/>
        </w:rPr>
      </w:r>
    </w:p>
    <w:p w:rsidR="00000000" w:rsidDel="00000000" w:rsidP="00000000" w:rsidRDefault="00000000" w:rsidRPr="00000000" w14:paraId="0000001A">
      <w:pPr>
        <w:pStyle w:val="Heading2"/>
        <w:jc w:val="both"/>
        <w:rPr>
          <w:color w:val="b7b7b7"/>
        </w:rPr>
      </w:pPr>
      <w:bookmarkStart w:colFirst="0" w:colLast="0" w:name="_heading=h.zvk1nac6qmv" w:id="4"/>
      <w:bookmarkEnd w:id="4"/>
      <w:r w:rsidDel="00000000" w:rsidR="00000000" w:rsidRPr="00000000">
        <w:rPr>
          <w:rtl w:val="0"/>
        </w:rPr>
        <w:t xml:space="preserve">1.2. Competencia(s)</w:t>
      </w:r>
      <w:r w:rsidDel="00000000" w:rsidR="00000000" w:rsidRPr="00000000">
        <w:rPr>
          <w:rtl w:val="0"/>
        </w:rPr>
      </w:r>
    </w:p>
    <w:p w:rsidR="00000000" w:rsidDel="00000000" w:rsidP="00000000" w:rsidRDefault="00000000" w:rsidRPr="00000000" w14:paraId="0000001B">
      <w:pPr>
        <w:spacing w:line="240" w:lineRule="auto"/>
        <w:jc w:val="both"/>
        <w:rPr>
          <w:rFonts w:ascii="Arial" w:cs="Arial" w:eastAsia="Arial" w:hAnsi="Arial"/>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jc w:val="both"/>
              <w:rPr>
                <w:rFonts w:ascii="Arial" w:cs="Arial" w:eastAsia="Arial" w:hAnsi="Arial"/>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estudiante comprende la estructura fundamental de un sistema</w:t>
            </w:r>
          </w:p>
          <w:p w:rsidR="00000000" w:rsidDel="00000000" w:rsidP="00000000" w:rsidRDefault="00000000" w:rsidRPr="00000000" w14:paraId="00000020">
            <w:pPr>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operativo mediante el análisis del código fuente del kernel Linux para</w:t>
            </w:r>
          </w:p>
          <w:p w:rsidR="00000000" w:rsidDel="00000000" w:rsidP="00000000" w:rsidRDefault="00000000" w:rsidRPr="00000000" w14:paraId="00000021">
            <w:pPr>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cómo este gestiona y administra los programas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estudiante explica la historia de GNU/Linux usando puntos clave en</w:t>
            </w:r>
          </w:p>
          <w:p w:rsidR="00000000" w:rsidDel="00000000" w:rsidP="00000000" w:rsidRDefault="00000000" w:rsidRPr="00000000" w14:paraId="00000024">
            <w:pPr>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mismo para entender su origen y popularidad como</w:t>
            </w:r>
          </w:p>
          <w:p w:rsidR="00000000" w:rsidDel="00000000" w:rsidP="00000000" w:rsidRDefault="00000000" w:rsidRPr="00000000" w14:paraId="00000025">
            <w:pPr>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 libre.</w:t>
            </w:r>
          </w:p>
        </w:tc>
      </w:tr>
    </w:tbl>
    <w:p w:rsidR="00000000" w:rsidDel="00000000" w:rsidP="00000000" w:rsidRDefault="00000000" w:rsidRPr="00000000" w14:paraId="00000026">
      <w:pPr>
        <w:pStyle w:val="Heading2"/>
        <w:jc w:val="both"/>
        <w:rPr/>
      </w:pPr>
      <w:bookmarkStart w:colFirst="0" w:colLast="0" w:name="_heading=h.jz6azyt49ai6" w:id="5"/>
      <w:bookmarkEnd w:id="5"/>
      <w:r w:rsidDel="00000000" w:rsidR="00000000" w:rsidRPr="00000000">
        <w:rPr>
          <w:rtl w:val="0"/>
        </w:rPr>
      </w:r>
    </w:p>
    <w:p w:rsidR="00000000" w:rsidDel="00000000" w:rsidP="00000000" w:rsidRDefault="00000000" w:rsidRPr="00000000" w14:paraId="00000027">
      <w:pPr>
        <w:pStyle w:val="Heading2"/>
        <w:jc w:val="both"/>
        <w:rPr/>
      </w:pPr>
      <w:bookmarkStart w:colFirst="0" w:colLast="0" w:name="_heading=h.qk1le318go6e" w:id="6"/>
      <w:bookmarkEnd w:id="6"/>
      <w:r w:rsidDel="00000000" w:rsidR="00000000" w:rsidRPr="00000000">
        <w:rPr>
          <w:rtl w:val="0"/>
        </w:rPr>
        <w:t xml:space="preserve">1.3 Objetivo</w:t>
      </w:r>
    </w:p>
    <w:p w:rsidR="00000000" w:rsidDel="00000000" w:rsidP="00000000" w:rsidRDefault="00000000" w:rsidRPr="00000000" w14:paraId="0000002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estudiante instalará y configurará un entorno de virtualización utilizando VirtualBox o VmWare, creando una máquina virtual con Linux Mint y ajustando CPU, memoria RAM, disco, usuarios, permisos y red.</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1"/>
        <w:numPr>
          <w:ilvl w:val="0"/>
          <w:numId w:val="1"/>
        </w:numPr>
        <w:jc w:val="both"/>
        <w:rPr>
          <w:rFonts w:ascii="Arial" w:cs="Arial" w:eastAsia="Arial" w:hAnsi="Arial"/>
          <w:b w:val="1"/>
          <w:bCs w:val="1"/>
          <w:color w:val="1c4587"/>
          <w:sz w:val="36"/>
          <w:szCs w:val="36"/>
        </w:rPr>
      </w:pPr>
      <w:bookmarkStart w:colFirst="0" w:colLast="0" w:name="_heading=h.g1sv98fykr8n" w:id="7"/>
      <w:bookmarkEnd w:id="7"/>
      <w:r w:rsidDel="00000000" w:rsidR="00000000" w:rsidRPr="00000000">
        <w:rPr>
          <w:rtl w:val="0"/>
        </w:rPr>
        <w:t xml:space="preserve">Material de apoyo</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 Documentación oficial de VirtualBox https://www.virtualbox.org/manual/</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 Guía oficial de instalación de Linux Mint https://linuxmint-installation-guide.readthedocs.io</w:t>
      </w:r>
    </w:p>
    <w:p w:rsidR="00000000" w:rsidDel="00000000" w:rsidP="00000000" w:rsidRDefault="00000000" w:rsidRPr="00000000" w14:paraId="0000002D">
      <w:pPr>
        <w:jc w:val="both"/>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1"/>
        <w:numPr>
          <w:ilvl w:val="0"/>
          <w:numId w:val="1"/>
        </w:numPr>
        <w:jc w:val="both"/>
        <w:rPr>
          <w:rFonts w:ascii="Arial" w:cs="Arial" w:eastAsia="Arial" w:hAnsi="Arial"/>
          <w:b w:val="1"/>
          <w:bCs w:val="1"/>
          <w:color w:val="1c4587"/>
          <w:sz w:val="36"/>
          <w:szCs w:val="36"/>
        </w:rPr>
      </w:pPr>
      <w:bookmarkStart w:colFirst="0" w:colLast="0" w:name="_heading=h.ji0n50sop4c0" w:id="8"/>
      <w:bookmarkEnd w:id="8"/>
      <w:r w:rsidDel="00000000" w:rsidR="00000000" w:rsidRPr="00000000">
        <w:rPr>
          <w:rtl w:val="0"/>
        </w:rPr>
        <w:t xml:space="preserve">Actividad</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En el área de sistemas, es común que los profesionales necesitan configurar entornos de trabajo seguros y aislados para pruebas, desarrollo o despliegue de aplicaciones. Una empresa de tecnología requiere que los estudiantes configuran un entorno de virtualización en sus computadoras, con el fin de ejecutar un sistema operativo basado en Debian dentro de una máquina virtual.</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El objetivo de esta tarea es que los estudiantes adquieran las competencias necesarias para instalar un virtualizador (VirtualBox), crear una máquina virtual, asignar recursos de hardware (CPU, RAM y disco duro), configurar usuarios, permisos y red, y finalmente verificar que el sistema funciona de manera adecuada y está listo para actividades de desarrollo de sistemas.</w:t>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El estudiante deberá:</w:t>
      </w:r>
    </w:p>
    <w:p w:rsidR="00000000" w:rsidDel="00000000" w:rsidP="00000000" w:rsidRDefault="00000000" w:rsidRPr="00000000" w14:paraId="00000033">
      <w:pPr>
        <w:jc w:val="both"/>
        <w:rPr>
          <w:rFonts w:ascii="Arial" w:cs="Arial" w:eastAsia="Arial" w:hAnsi="Arial"/>
        </w:rPr>
      </w:pPr>
      <w:r w:rsidDel="00000000" w:rsidR="00000000" w:rsidRPr="00000000">
        <w:rPr>
          <w:rtl w:val="0"/>
        </w:rPr>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 Instalar y configurar un virtualizador (VirtualBox, VMware o VIrtuManager).</w:t>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 Crear una máquina virtual con Linux Mint a partir de la ISO oficial.</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 Asignar recursos de hardware mínimos: 2 GB de RAM, 2 CPU y 25 GB de disco.</w:t>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 Configurar la red en modo NAT o Bridge para garantizar conectividad a Internet.</w:t>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 Crear al menos un usuario no administrador con permisos limitados.</w:t>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 Verificar el funcionamiento del sistema operativo instalando y ejecutando el comando</w:t>
      </w:r>
    </w:p>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b w:val="1"/>
          <w:bCs w:val="1"/>
          <w:rtl w:val="0"/>
        </w:rPr>
        <w:t xml:space="preserve">uname -r</w:t>
      </w:r>
      <w:r w:rsidDel="00000000" w:rsidR="00000000" w:rsidRPr="00000000">
        <w:rPr>
          <w:rFonts w:ascii="Arial" w:cs="Arial" w:eastAsia="Arial" w:hAnsi="Arial"/>
          <w:rtl w:val="0"/>
        </w:rPr>
        <w:t xml:space="preserve">.</w:t>
      </w:r>
    </w:p>
    <w:p w:rsidR="00000000" w:rsidDel="00000000" w:rsidP="00000000" w:rsidRDefault="00000000" w:rsidRPr="00000000" w14:paraId="0000003B">
      <w:pPr>
        <w:jc w:val="both"/>
        <w:rPr>
          <w:rFonts w:ascii="Arial" w:cs="Arial" w:eastAsia="Arial" w:hAnsi="Arial"/>
        </w:rPr>
      </w:pPr>
      <w:r w:rsidDel="00000000" w:rsidR="00000000" w:rsidRPr="00000000">
        <w:rPr>
          <w:rtl w:val="0"/>
        </w:rPr>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Se debe de crear un </w:t>
      </w:r>
      <w:r w:rsidDel="00000000" w:rsidR="00000000" w:rsidRPr="00000000">
        <w:rPr>
          <w:rFonts w:ascii="Arial" w:cs="Arial" w:eastAsia="Arial" w:hAnsi="Arial"/>
          <w:b w:val="1"/>
          <w:bCs w:val="1"/>
          <w:rtl w:val="0"/>
        </w:rPr>
        <w:t xml:space="preserve">Informe </w:t>
      </w:r>
      <w:r w:rsidDel="00000000" w:rsidR="00000000" w:rsidRPr="00000000">
        <w:rPr>
          <w:rFonts w:ascii="Arial" w:cs="Arial" w:eastAsia="Arial" w:hAnsi="Arial"/>
          <w:rtl w:val="0"/>
        </w:rPr>
        <w:t xml:space="preserve">en formato PDF, el cual debe contener el proceso de configuración e instalación de la distribución de Linux, al igual que capturas de su funcionamiento.</w:t>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jc w:val="both"/>
        <w:rPr>
          <w:rFonts w:ascii="Arial" w:cs="Arial" w:eastAsia="Arial" w:hAnsi="Arial"/>
        </w:rPr>
      </w:pPr>
      <w:r w:rsidDel="00000000" w:rsidR="00000000" w:rsidRPr="00000000">
        <w:rPr>
          <w:rtl w:val="0"/>
        </w:rPr>
      </w:r>
    </w:p>
    <w:p w:rsidR="00000000" w:rsidDel="00000000" w:rsidP="00000000" w:rsidRDefault="00000000" w:rsidRPr="00000000" w14:paraId="0000003F">
      <w:pPr>
        <w:jc w:val="both"/>
        <w:rPr>
          <w:rFonts w:ascii="Arial" w:cs="Arial" w:eastAsia="Arial" w:hAnsi="Arial"/>
        </w:rPr>
      </w:pPr>
      <w:r w:rsidDel="00000000" w:rsidR="00000000" w:rsidRPr="00000000">
        <w:rPr>
          <w:rtl w:val="0"/>
        </w:rPr>
      </w:r>
    </w:p>
    <w:p w:rsidR="00000000" w:rsidDel="00000000" w:rsidP="00000000" w:rsidRDefault="00000000" w:rsidRPr="00000000" w14:paraId="00000040">
      <w:pPr>
        <w:jc w:val="both"/>
        <w:rPr>
          <w:rFonts w:ascii="Arial" w:cs="Arial" w:eastAsia="Arial" w:hAnsi="Arial"/>
        </w:rPr>
      </w:pPr>
      <w:r w:rsidDel="00000000" w:rsidR="00000000" w:rsidRPr="00000000">
        <w:rPr>
          <w:rtl w:val="0"/>
        </w:rPr>
      </w:r>
    </w:p>
    <w:p w:rsidR="00000000" w:rsidDel="00000000" w:rsidP="00000000" w:rsidRDefault="00000000" w:rsidRPr="00000000" w14:paraId="00000041">
      <w:pPr>
        <w:pStyle w:val="Heading1"/>
        <w:numPr>
          <w:ilvl w:val="0"/>
          <w:numId w:val="1"/>
        </w:numPr>
        <w:jc w:val="both"/>
        <w:rPr>
          <w:rFonts w:ascii="Arial" w:cs="Arial" w:eastAsia="Arial" w:hAnsi="Arial"/>
          <w:b w:val="1"/>
          <w:bCs w:val="1"/>
          <w:color w:val="1c4587"/>
          <w:sz w:val="36"/>
          <w:szCs w:val="36"/>
        </w:rPr>
      </w:pPr>
      <w:bookmarkStart w:colFirst="0" w:colLast="0" w:name="_heading=h.uej9i5q2mbhk" w:id="9"/>
      <w:bookmarkEnd w:id="9"/>
      <w:r w:rsidDel="00000000" w:rsidR="00000000" w:rsidRPr="00000000">
        <w:rPr>
          <w:rtl w:val="0"/>
        </w:rPr>
        <w:t xml:space="preserve">Cronograma</w:t>
      </w:r>
    </w:p>
    <w:p w:rsidR="00000000" w:rsidDel="00000000" w:rsidP="00000000" w:rsidRDefault="00000000" w:rsidRPr="00000000" w14:paraId="00000042">
      <w:pPr>
        <w:ind w:left="720" w:firstLine="0"/>
        <w:jc w:val="both"/>
        <w:rPr>
          <w:rFonts w:ascii="Arial" w:cs="Arial" w:eastAsia="Arial" w:hAnsi="Arial"/>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jc w:val="center"/>
              <w:rPr>
                <w:rFonts w:ascii="Arial" w:cs="Arial" w:eastAsia="Arial" w:hAnsi="Arial"/>
              </w:rPr>
            </w:pPr>
            <w:r w:rsidDel="00000000" w:rsidR="00000000" w:rsidRPr="00000000">
              <w:rPr>
                <w:rFonts w:ascii="Arial" w:cs="Arial" w:eastAsia="Arial" w:hAnsi="Arial"/>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jc w:val="center"/>
              <w:rPr>
                <w:rFonts w:ascii="Arial" w:cs="Arial" w:eastAsia="Arial" w:hAnsi="Arial"/>
              </w:rPr>
            </w:pPr>
            <w:r w:rsidDel="00000000" w:rsidR="00000000" w:rsidRPr="00000000">
              <w:rPr>
                <w:rFonts w:ascii="Arial" w:cs="Arial" w:eastAsia="Arial" w:hAnsi="Arial"/>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jc w:val="center"/>
              <w:rPr>
                <w:rFonts w:ascii="Arial" w:cs="Arial" w:eastAsia="Arial" w:hAnsi="Arial"/>
              </w:rPr>
            </w:pPr>
            <w:r w:rsidDel="00000000" w:rsidR="00000000" w:rsidRPr="00000000">
              <w:rPr>
                <w:rFonts w:ascii="Arial" w:cs="Arial" w:eastAsia="Arial" w:hAnsi="Arial"/>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jc w:val="both"/>
              <w:rPr>
                <w:rFonts w:ascii="Arial" w:cs="Arial" w:eastAsia="Arial" w:hAnsi="Arial"/>
              </w:rPr>
            </w:pPr>
            <w:r w:rsidDel="00000000" w:rsidR="00000000" w:rsidRPr="00000000">
              <w:rPr>
                <w:rFonts w:ascii="Arial" w:cs="Arial" w:eastAsia="Arial" w:hAnsi="Arial"/>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17/07/2026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jc w:val="both"/>
              <w:rPr>
                <w:rFonts w:ascii="Arial" w:cs="Arial" w:eastAsia="Arial" w:hAnsi="Arial"/>
              </w:rPr>
            </w:pPr>
            <w:r w:rsidDel="00000000" w:rsidR="00000000" w:rsidRPr="00000000">
              <w:rPr>
                <w:rFonts w:ascii="Arial" w:cs="Arial" w:eastAsia="Arial" w:hAnsi="Arial"/>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23/07/2026</w:t>
            </w:r>
          </w:p>
        </w:tc>
      </w:tr>
    </w:tbl>
    <w:p w:rsidR="00000000" w:rsidDel="00000000" w:rsidP="00000000" w:rsidRDefault="00000000" w:rsidRPr="00000000" w14:paraId="0000004C">
      <w:pPr>
        <w:jc w:val="both"/>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1"/>
        <w:numPr>
          <w:ilvl w:val="0"/>
          <w:numId w:val="1"/>
        </w:numPr>
        <w:jc w:val="both"/>
        <w:rPr>
          <w:rFonts w:ascii="Arial" w:cs="Arial" w:eastAsia="Arial" w:hAnsi="Arial"/>
          <w:b w:val="1"/>
          <w:bCs w:val="1"/>
          <w:color w:val="1c4587"/>
          <w:sz w:val="36"/>
          <w:szCs w:val="36"/>
        </w:rPr>
      </w:pPr>
      <w:bookmarkStart w:colFirst="0" w:colLast="0" w:name="_heading=h.529fuwso0gf6" w:id="10"/>
      <w:bookmarkEnd w:id="10"/>
      <w:r w:rsidDel="00000000" w:rsidR="00000000" w:rsidRPr="00000000">
        <w:rPr>
          <w:rtl w:val="0"/>
        </w:rPr>
        <w:t xml:space="preserve">Rúbrica de calificación</w:t>
      </w:r>
    </w:p>
    <w:p w:rsidR="00000000" w:rsidDel="00000000" w:rsidP="00000000" w:rsidRDefault="00000000" w:rsidRPr="00000000" w14:paraId="0000004E">
      <w:pPr>
        <w:pStyle w:val="Heading2"/>
        <w:jc w:val="both"/>
        <w:rPr/>
      </w:pPr>
      <w:bookmarkStart w:colFirst="0" w:colLast="0" w:name="_heading=h.p533g3xcorjx" w:id="11"/>
      <w:bookmarkEnd w:id="11"/>
      <w:r w:rsidDel="00000000" w:rsidR="00000000" w:rsidRPr="00000000">
        <w:rPr>
          <w:rtl w:val="0"/>
        </w:rPr>
        <w:t xml:space="preserve">5.1. Requisitos para optar a Calificación</w:t>
      </w:r>
    </w:p>
    <w:p w:rsidR="00000000" w:rsidDel="00000000" w:rsidP="00000000" w:rsidRDefault="00000000" w:rsidRPr="00000000" w14:paraId="0000004F">
      <w:pPr>
        <w:jc w:val="both"/>
        <w:rPr>
          <w:rFonts w:ascii="Arial" w:cs="Arial" w:eastAsia="Arial" w:hAnsi="Arial"/>
          <w:color w:val="b7b7b7"/>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344"/>
        <w:gridCol w:w="5845.632"/>
        <w:gridCol w:w="1233.024"/>
        <w:tblGridChange w:id="0">
          <w:tblGrid>
            <w:gridCol w:w="2281.344"/>
            <w:gridCol w:w="5845.632"/>
            <w:gridCol w:w="1233.02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Cumple (Sí/No)</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la tecnología establecida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práctica debe hacerse usando una máquina virtual.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Uso de herramientas requeridas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ejecutarse sobre un hipervisor de virtualización completa (por ejemplo, VirtualBox o VMware, etc). El sistema operativo debe ser Linux Mint o una distribución basada en Debian.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y entregas de práctica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informe debe describir todos los pasos para crear la máquina virtual e instalar el 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y funcionalidad mínima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máquina virtual debe iniciar el sistema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F">
      <w:pPr>
        <w:jc w:val="both"/>
        <w:rPr>
          <w:rFonts w:ascii="Arial" w:cs="Arial" w:eastAsia="Arial" w:hAnsi="Arial"/>
          <w:color w:val="b7b7b7"/>
        </w:rPr>
      </w:pPr>
      <w:r w:rsidDel="00000000" w:rsidR="00000000" w:rsidRPr="00000000">
        <w:rPr>
          <w:rtl w:val="0"/>
        </w:rPr>
      </w:r>
    </w:p>
    <w:p w:rsidR="00000000" w:rsidDel="00000000" w:rsidP="00000000" w:rsidRDefault="00000000" w:rsidRPr="00000000" w14:paraId="00000060">
      <w:pPr>
        <w:pStyle w:val="Heading2"/>
        <w:jc w:val="both"/>
        <w:rPr>
          <w:color w:val="b7b7b7"/>
        </w:rPr>
      </w:pPr>
      <w:bookmarkStart w:colFirst="0" w:colLast="0" w:name="_heading=h.mb3f7gjgtgq" w:id="12"/>
      <w:bookmarkEnd w:id="12"/>
      <w:r w:rsidDel="00000000" w:rsidR="00000000" w:rsidRPr="00000000">
        <w:rPr>
          <w:rtl w:val="0"/>
        </w:rPr>
        <w:t xml:space="preserve">5.2 Detalle de la Calificación </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pStyle w:val="Subtitle"/>
              <w:spacing w:before="0" w:lineRule="auto"/>
              <w:jc w:val="center"/>
              <w:rPr>
                <w:rFonts w:ascii="Arial" w:cs="Arial" w:eastAsia="Arial" w:hAnsi="Arial"/>
                <w:b w:val="1"/>
                <w:bCs w:val="1"/>
                <w:sz w:val="22"/>
                <w:szCs w:val="22"/>
              </w:rPr>
            </w:pPr>
            <w:bookmarkStart w:colFirst="0" w:colLast="0" w:name="_heading=h.94pjb2m1croj" w:id="13"/>
            <w:bookmarkEnd w:id="13"/>
            <w:r w:rsidDel="00000000" w:rsidR="00000000" w:rsidRPr="00000000">
              <w:rPr>
                <w:rFonts w:ascii="Arial" w:cs="Arial" w:eastAsia="Arial" w:hAnsi="Arial"/>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pStyle w:val="Subtitle"/>
              <w:spacing w:before="0" w:lineRule="auto"/>
              <w:jc w:val="center"/>
              <w:rPr>
                <w:rFonts w:ascii="Arial" w:cs="Arial" w:eastAsia="Arial" w:hAnsi="Arial"/>
                <w:b w:val="1"/>
                <w:bCs w:val="1"/>
                <w:sz w:val="22"/>
                <w:szCs w:val="22"/>
              </w:rPr>
            </w:pPr>
            <w:bookmarkStart w:colFirst="0" w:colLast="0" w:name="_heading=h.3ugrziowox20" w:id="14"/>
            <w:bookmarkEnd w:id="14"/>
            <w:r w:rsidDel="00000000" w:rsidR="00000000" w:rsidRPr="00000000">
              <w:rPr>
                <w:rFonts w:ascii="Arial" w:cs="Arial" w:eastAsia="Arial" w:hAnsi="Arial"/>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pStyle w:val="Subtitle"/>
              <w:spacing w:before="0" w:lineRule="auto"/>
              <w:jc w:val="center"/>
              <w:rPr>
                <w:rFonts w:ascii="Arial" w:cs="Arial" w:eastAsia="Arial" w:hAnsi="Arial"/>
                <w:b w:val="1"/>
                <w:bCs w:val="1"/>
                <w:sz w:val="22"/>
                <w:szCs w:val="22"/>
              </w:rPr>
            </w:pPr>
            <w:bookmarkStart w:colFirst="0" w:colLast="0" w:name="_heading=h.sfcnlunrnpz0" w:id="15"/>
            <w:bookmarkEnd w:id="15"/>
            <w:r w:rsidDel="00000000" w:rsidR="00000000" w:rsidRPr="00000000">
              <w:rPr>
                <w:rFonts w:ascii="Arial" w:cs="Arial" w:eastAsia="Arial" w:hAnsi="Arial"/>
                <w:b w:val="1"/>
                <w:bCs w:val="1"/>
                <w:sz w:val="22"/>
                <w:szCs w:val="22"/>
                <w:rtl w:val="0"/>
              </w:rPr>
              <w:t xml:space="preserve">PUNTEO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before="0" w:line="240" w:lineRule="auto"/>
              <w:jc w:val="both"/>
              <w:rPr>
                <w:rFonts w:ascii="Arial" w:cs="Arial" w:eastAsia="Arial" w:hAnsi="Arial"/>
              </w:rPr>
            </w:pPr>
            <w:r w:rsidDel="00000000" w:rsidR="00000000" w:rsidRPr="00000000">
              <w:rPr>
                <w:rFonts w:ascii="Arial" w:cs="Arial" w:eastAsia="Arial" w:hAnsi="Arial"/>
                <w:rtl w:val="0"/>
              </w:rPr>
              <w:t xml:space="preserve">Instalación de VirtualBox / VmWare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before="0" w:line="240" w:lineRule="auto"/>
              <w:jc w:val="both"/>
              <w:rPr>
                <w:rFonts w:ascii="Arial" w:cs="Arial" w:eastAsia="Arial" w:hAnsi="Arial"/>
              </w:rPr>
            </w:pPr>
            <w:r w:rsidDel="00000000" w:rsidR="00000000" w:rsidRPr="00000000">
              <w:rPr>
                <w:rFonts w:ascii="Arial" w:cs="Arial" w:eastAsia="Arial" w:hAnsi="Arial"/>
                <w:rtl w:val="0"/>
              </w:rPr>
              <w:t xml:space="preserve">El sistema debe ejecutarse sobre un hipervisor de</w:t>
            </w:r>
          </w:p>
          <w:p w:rsidR="00000000" w:rsidDel="00000000" w:rsidP="00000000" w:rsidRDefault="00000000" w:rsidRPr="00000000" w14:paraId="00000066">
            <w:pPr>
              <w:spacing w:before="0" w:line="240" w:lineRule="auto"/>
              <w:jc w:val="both"/>
              <w:rPr>
                <w:rFonts w:ascii="Arial" w:cs="Arial" w:eastAsia="Arial" w:hAnsi="Arial"/>
              </w:rPr>
            </w:pPr>
            <w:r w:rsidDel="00000000" w:rsidR="00000000" w:rsidRPr="00000000">
              <w:rPr>
                <w:rFonts w:ascii="Arial" w:cs="Arial" w:eastAsia="Arial" w:hAnsi="Arial"/>
                <w:rtl w:val="0"/>
              </w:rPr>
              <w:t xml:space="preserve">virtualización completa (por ejemplo, VirtualBox o</w:t>
            </w:r>
          </w:p>
          <w:p w:rsidR="00000000" w:rsidDel="00000000" w:rsidP="00000000" w:rsidRDefault="00000000" w:rsidRPr="00000000" w14:paraId="00000067">
            <w:pPr>
              <w:spacing w:before="0" w:line="240" w:lineRule="auto"/>
              <w:jc w:val="both"/>
              <w:rPr>
                <w:rFonts w:ascii="Arial" w:cs="Arial" w:eastAsia="Arial" w:hAnsi="Arial"/>
              </w:rPr>
            </w:pPr>
            <w:r w:rsidDel="00000000" w:rsidR="00000000" w:rsidRPr="00000000">
              <w:rPr>
                <w:rFonts w:ascii="Arial" w:cs="Arial" w:eastAsia="Arial" w:hAnsi="Arial"/>
                <w:rtl w:val="0"/>
              </w:rPr>
              <w:t xml:space="preserve">VMware). El sistema operativo debe ser linux mint o una distribución basada en Debian.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before="0" w:line="240" w:lineRule="auto"/>
              <w:jc w:val="both"/>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before="0" w:line="240" w:lineRule="auto"/>
              <w:jc w:val="both"/>
              <w:rPr>
                <w:rFonts w:ascii="Arial" w:cs="Arial" w:eastAsia="Arial" w:hAnsi="Arial"/>
              </w:rPr>
            </w:pPr>
            <w:r w:rsidDel="00000000" w:rsidR="00000000" w:rsidRPr="00000000">
              <w:rPr>
                <w:rFonts w:ascii="Arial" w:cs="Arial" w:eastAsia="Arial" w:hAnsi="Arial"/>
                <w:rtl w:val="0"/>
              </w:rPr>
              <w:t xml:space="preserve">Instalación de 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before="0" w:line="240" w:lineRule="auto"/>
              <w:jc w:val="both"/>
              <w:rPr>
                <w:rFonts w:ascii="Arial" w:cs="Arial" w:eastAsia="Arial" w:hAnsi="Arial"/>
              </w:rPr>
            </w:pPr>
            <w:r w:rsidDel="00000000" w:rsidR="00000000" w:rsidRPr="00000000">
              <w:rPr>
                <w:rFonts w:ascii="Arial" w:cs="Arial" w:eastAsia="Arial" w:hAnsi="Arial"/>
                <w:rtl w:val="0"/>
              </w:rPr>
              <w:t xml:space="preserve">La máquina virtual debe iniciar el sistema</w:t>
            </w:r>
          </w:p>
          <w:p w:rsidR="00000000" w:rsidDel="00000000" w:rsidP="00000000" w:rsidRDefault="00000000" w:rsidRPr="00000000" w14:paraId="0000006B">
            <w:pPr>
              <w:spacing w:before="0" w:line="240" w:lineRule="auto"/>
              <w:jc w:val="both"/>
              <w:rPr>
                <w:rFonts w:ascii="Arial" w:cs="Arial" w:eastAsia="Arial" w:hAnsi="Arial"/>
              </w:rPr>
            </w:pPr>
            <w:r w:rsidDel="00000000" w:rsidR="00000000" w:rsidRPr="00000000">
              <w:rPr>
                <w:rFonts w:ascii="Arial" w:cs="Arial" w:eastAsia="Arial" w:hAnsi="Arial"/>
                <w:rtl w:val="0"/>
              </w:rPr>
              <w:t xml:space="preserve">correctamente. La distribución a utilizar debe ser una basada en Debian.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40" w:lineRule="auto"/>
              <w:jc w:val="both"/>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40" w:lineRule="auto"/>
              <w:jc w:val="both"/>
              <w:rPr>
                <w:rFonts w:ascii="Arial" w:cs="Arial" w:eastAsia="Arial" w:hAnsi="Arial"/>
              </w:rPr>
            </w:pPr>
            <w:r w:rsidDel="00000000" w:rsidR="00000000" w:rsidRPr="00000000">
              <w:rPr>
                <w:rFonts w:ascii="Arial" w:cs="Arial" w:eastAsia="Arial" w:hAnsi="Arial"/>
                <w:rtl w:val="0"/>
              </w:rPr>
              <w:t xml:space="preserve">Informe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40" w:lineRule="auto"/>
              <w:jc w:val="both"/>
              <w:rPr>
                <w:rFonts w:ascii="Arial" w:cs="Arial" w:eastAsia="Arial" w:hAnsi="Arial"/>
              </w:rPr>
            </w:pPr>
            <w:r w:rsidDel="00000000" w:rsidR="00000000" w:rsidRPr="00000000">
              <w:rPr>
                <w:rFonts w:ascii="Arial" w:cs="Arial" w:eastAsia="Arial" w:hAnsi="Arial"/>
                <w:rtl w:val="0"/>
              </w:rPr>
              <w:t xml:space="preserve">El informe debe describir todos los pasos</w:t>
            </w:r>
          </w:p>
          <w:p w:rsidR="00000000" w:rsidDel="00000000" w:rsidP="00000000" w:rsidRDefault="00000000" w:rsidRPr="00000000" w14:paraId="0000006F">
            <w:pPr>
              <w:spacing w:before="0" w:line="240" w:lineRule="auto"/>
              <w:jc w:val="both"/>
              <w:rPr>
                <w:rFonts w:ascii="Arial" w:cs="Arial" w:eastAsia="Arial" w:hAnsi="Arial"/>
              </w:rPr>
            </w:pPr>
            <w:r w:rsidDel="00000000" w:rsidR="00000000" w:rsidRPr="00000000">
              <w:rPr>
                <w:rFonts w:ascii="Arial" w:cs="Arial" w:eastAsia="Arial" w:hAnsi="Arial"/>
                <w:rtl w:val="0"/>
              </w:rPr>
              <w:t xml:space="preserve">para crear la vm e instalar el sistema operativo.</w:t>
            </w:r>
          </w:p>
          <w:p w:rsidR="00000000" w:rsidDel="00000000" w:rsidP="00000000" w:rsidRDefault="00000000" w:rsidRPr="00000000" w14:paraId="00000070">
            <w:pPr>
              <w:spacing w:before="0" w:line="24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40" w:lineRule="auto"/>
              <w:jc w:val="both"/>
              <w:rPr>
                <w:rFonts w:ascii="Arial" w:cs="Arial" w:eastAsia="Arial" w:hAnsi="Arial"/>
              </w:rPr>
            </w:pPr>
            <w:r w:rsidDel="00000000" w:rsidR="00000000" w:rsidRPr="00000000">
              <w:rPr>
                <w:rFonts w:ascii="Arial" w:cs="Arial" w:eastAsia="Arial" w:hAnsi="Arial"/>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4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5">
      <w:pPr>
        <w:jc w:val="both"/>
        <w:rPr>
          <w:rFonts w:ascii="Arial" w:cs="Arial" w:eastAsia="Arial" w:hAnsi="Arial"/>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Lines w:val="1"/>
      <w:spacing w:line="120" w:lineRule="auto"/>
      <w:rPr/>
    </w:pPr>
    <w:r w:rsidDel="00000000" w:rsidR="00000000" w:rsidRPr="00000000">
      <w:rPr>
        <w:rtl w:val="0"/>
      </w:rPr>
      <w:t xml:space="preserve">285 - Sistemas Operativos 2</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6"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8">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Style w:val="Title"/>
      <w:rPr>
        <w:sz w:val="16"/>
        <w:szCs w:val="16"/>
      </w:rPr>
    </w:pPr>
    <w:bookmarkStart w:colFirst="0" w:colLast="0" w:name="_heading=h.ql963j9jqq87" w:id="16"/>
    <w:bookmarkEnd w:id="16"/>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cmHZA47o5NeRrBnvjMVeQZ7wA==">CgMxLjAyDmguZjdlb3R2NzJkYnhtMg5oLjlmMTBtZDMyOGo3cjIOaC5iMDVuemNxaXg2bHAyDmguYndqdHA5dGZ6OWJhMg1oLnp2azFuYWM2cW12Mg5oLmp6NmF6eXQ0OWFpNjIOaC5xazFsZTMxOGdvNmUyDmguZzFzdjk4ZnlrcjhuMg5oLmppMG41MHNvcDRjMDIOaC51ZWo5aTVxMm1iaGsyDmguNTI5ZnV3c28wZ2Y2Mg5oLnA1MzNnM3hjb3JqeDINaC5tYjNmN2dqZ3RncTIOaC45NHBqYjJtMWNyb2oyDmguM3Vncnppb3dveDIwMg5oLnNmY25sdW5ybnB6MDIOaC5xbDk2M2o5anFxODc4AHIhMVpZWWtQWk5kNUNSRUIweXJOWGk0dUljeUdUSWlkQk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