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yvxce625w3ga" w:id="0"/>
      <w:bookmarkEnd w:id="0"/>
      <w:r w:rsidDel="00000000" w:rsidR="00000000" w:rsidRPr="00000000">
        <w:rPr>
          <w:rFonts w:ascii="Arial" w:cs="Arial" w:eastAsia="Arial" w:hAnsi="Arial"/>
          <w:color w:val="f1c232"/>
          <w:sz w:val="94"/>
          <w:szCs w:val="94"/>
          <w:rtl w:val="0"/>
        </w:rPr>
        <w:t xml:space="preserve">Algoritmos de Ordenamiento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0"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autor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30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D">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sz w:val="24"/>
          <w:szCs w:val="24"/>
          <w:rtl w:val="0"/>
        </w:rPr>
        <w:t xml:space="preserve">Primer </w:t>
      </w:r>
      <w:r w:rsidDel="00000000" w:rsidR="00000000" w:rsidRPr="00000000">
        <w:rPr>
          <w:rFonts w:ascii="Arial" w:cs="Arial" w:eastAsia="Arial" w:hAnsi="Arial"/>
          <w:sz w:val="24"/>
          <w:szCs w:val="24"/>
          <w:rtl w:val="0"/>
        </w:rPr>
        <w:t xml:space="preserve">Semestre 202</w:t>
      </w:r>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12">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Estructuras de Datos</w:t>
      </w:r>
      <w:r w:rsidDel="00000000" w:rsidR="00000000" w:rsidRPr="00000000">
        <w:rPr>
          <w:rFonts w:ascii="Arial" w:cs="Arial" w:eastAsia="Arial" w:hAnsi="Arial"/>
          <w:sz w:val="24"/>
          <w:szCs w:val="24"/>
          <w:rtl w:val="0"/>
        </w:rPr>
        <w:t xml:space="preserve"> - Sección]</w:t>
      </w:r>
      <w:r w:rsidDel="00000000" w:rsidR="00000000" w:rsidRPr="00000000">
        <w:rPr>
          <w:rtl w:val="0"/>
        </w:rPr>
      </w:r>
    </w:p>
    <w:p w:rsidR="00000000" w:rsidDel="00000000" w:rsidP="00000000" w:rsidRDefault="00000000" w:rsidRPr="00000000" w14:paraId="00000013">
      <w:pPr>
        <w:pStyle w:val="Heading1"/>
        <w:numPr>
          <w:ilvl w:val="0"/>
          <w:numId w:val="2"/>
        </w:numPr>
        <w:ind w:left="720" w:hanging="360"/>
        <w:rPr/>
      </w:pPr>
      <w:bookmarkStart w:colFirst="0" w:colLast="0" w:name="_heading=h.lji3bze5xcq0" w:id="1"/>
      <w:bookmarkEnd w:id="1"/>
      <w:r w:rsidDel="00000000" w:rsidR="00000000" w:rsidRPr="00000000">
        <w:rPr>
          <w:rtl w:val="0"/>
        </w:rPr>
        <w:t xml:space="preserve">Marco Formativo</w:t>
      </w:r>
    </w:p>
    <w:p w:rsidR="00000000" w:rsidDel="00000000" w:rsidP="00000000" w:rsidRDefault="00000000" w:rsidRPr="00000000" w14:paraId="00000014">
      <w:pPr>
        <w:pStyle w:val="Heading2"/>
        <w:ind w:left="0" w:firstLine="0"/>
        <w:rPr>
          <w:rFonts w:ascii="Arial" w:cs="Arial" w:eastAsia="Arial" w:hAnsi="Arial"/>
        </w:rPr>
      </w:pPr>
      <w:bookmarkStart w:colFirst="0" w:colLast="0" w:name="_heading=h.nd1ybk1v6pji"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pPr>
            <w:r w:rsidDel="00000000" w:rsidR="00000000" w:rsidRPr="00000000">
              <w:rPr>
                <w:rtl w:val="0"/>
              </w:rPr>
              <w:t xml:space="preserve">Respeto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jc w:val="both"/>
              <w:rPr/>
            </w:pPr>
            <w:r w:rsidDel="00000000" w:rsidR="00000000" w:rsidRPr="00000000">
              <w:rPr>
                <w:rtl w:val="0"/>
              </w:rPr>
              <w:t xml:space="preserve">El estudiante manifiesta respeto por los recursos del sistema al seleccionar el algoritmo de ordenamiento cuya complejidad algorítmica (O) sea la más adecuada para el volumen de datos, evitando el desperdicio innecesario de procesamiento. Asimismo, respeta la integridad de la información original asegurando la estabilidad del algoritmo cuando el contexto lo requiere </w:t>
            </w:r>
          </w:p>
        </w:tc>
      </w:tr>
    </w:tbl>
    <w:p w:rsidR="00000000" w:rsidDel="00000000" w:rsidP="00000000" w:rsidRDefault="00000000" w:rsidRPr="00000000" w14:paraId="00000019">
      <w:pPr>
        <w:pStyle w:val="Heading2"/>
        <w:ind w:left="0" w:firstLine="0"/>
        <w:rPr/>
      </w:pPr>
      <w:bookmarkStart w:colFirst="0" w:colLast="0" w:name="_heading=h.nd2x4co5yjxe" w:id="3"/>
      <w:bookmarkEnd w:id="3"/>
      <w:r w:rsidDel="00000000" w:rsidR="00000000" w:rsidRPr="00000000">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before="0" w:line="240" w:lineRule="auto"/>
              <w:jc w:val="both"/>
              <w:rPr/>
            </w:pPr>
            <w:r w:rsidDel="00000000" w:rsidR="00000000" w:rsidRPr="00000000">
              <w:rPr>
                <w:rtl w:val="0"/>
              </w:rPr>
              <w:t xml:space="preserve">Diseña y ejecuta algoritmos de ordenamiento y búsqueda sobre estructuras de datos para organizar la información de manera lógica y optimizada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jc w:val="both"/>
              <w:rPr>
                <w:rFonts w:ascii="Arial" w:cs="Arial" w:eastAsia="Arial" w:hAnsi="Arial"/>
              </w:rPr>
            </w:pPr>
            <w:r w:rsidDel="00000000" w:rsidR="00000000" w:rsidRPr="00000000">
              <w:rPr>
                <w:rtl w:val="0"/>
              </w:rPr>
              <w:t xml:space="preserve">Evalúa y aplica diversos métodos de ordenamiento (internos y externos) mediante el análisis de su complejidad temporal y espacial, diferenciando entre algoritmos iterativos y recursivos para garantizar una respuesta eficiente en entornos con restricciones de hardware, manteniendo la coherencia de los registros durante el proceso de intercambio de posiciones. </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numPr>
          <w:ilvl w:val="0"/>
          <w:numId w:val="2"/>
        </w:numPr>
        <w:ind w:left="720" w:hanging="360"/>
        <w:rPr>
          <w:rFonts w:ascii="Arial" w:cs="Arial" w:eastAsia="Arial" w:hAnsi="Arial"/>
          <w:b w:val="1"/>
          <w:bCs w:val="1"/>
          <w:color w:val="1c4587"/>
          <w:sz w:val="36"/>
          <w:szCs w:val="36"/>
        </w:rPr>
      </w:pPr>
      <w:bookmarkStart w:colFirst="0" w:colLast="0" w:name="_heading=h.o7l932n1b4lh" w:id="4"/>
      <w:bookmarkEnd w:id="4"/>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3"/>
        </w:numPr>
        <w:spacing w:after="0" w:before="0" w:line="276" w:lineRule="auto"/>
        <w:ind w:left="720" w:hanging="360"/>
        <w:jc w:val="both"/>
        <w:rPr/>
      </w:pPr>
      <w:r w:rsidDel="00000000" w:rsidR="00000000" w:rsidRPr="00000000">
        <w:rPr>
          <w:b w:val="1"/>
          <w:bCs w:val="1"/>
          <w:rtl w:val="0"/>
        </w:rPr>
        <w:t xml:space="preserve">Complejidad Algorítmica (O):</w:t>
      </w:r>
      <w:r w:rsidDel="00000000" w:rsidR="00000000" w:rsidRPr="00000000">
        <w:rPr>
          <w:rtl w:val="0"/>
        </w:rPr>
        <w:t xml:space="preserve"> Medida teórica que describe el tiempo de ejecución o el uso de memoria de un algoritmo en función del tamaño del conjunto de datos (n).</w:t>
      </w:r>
    </w:p>
    <w:p w:rsidR="00000000" w:rsidDel="00000000" w:rsidP="00000000" w:rsidRDefault="00000000" w:rsidRPr="00000000" w14:paraId="00000024">
      <w:pPr>
        <w:numPr>
          <w:ilvl w:val="0"/>
          <w:numId w:val="3"/>
        </w:numPr>
        <w:spacing w:after="0" w:before="0" w:line="276" w:lineRule="auto"/>
        <w:ind w:left="720" w:hanging="360"/>
        <w:jc w:val="both"/>
        <w:rPr/>
      </w:pPr>
      <w:r w:rsidDel="00000000" w:rsidR="00000000" w:rsidRPr="00000000">
        <w:rPr>
          <w:b w:val="1"/>
          <w:bCs w:val="1"/>
          <w:rtl w:val="0"/>
        </w:rPr>
        <w:t xml:space="preserve">Algoritmo Estable:</w:t>
      </w:r>
      <w:r w:rsidDel="00000000" w:rsidR="00000000" w:rsidRPr="00000000">
        <w:rPr>
          <w:rtl w:val="0"/>
        </w:rPr>
        <w:t xml:space="preserve"> Característica de un método de ordenamiento que mantiene el orden relativo de los elementos que tienen claves iguales, evitando alteraciones innecesarias en los datos.</w:t>
      </w:r>
    </w:p>
    <w:p w:rsidR="00000000" w:rsidDel="00000000" w:rsidP="00000000" w:rsidRDefault="00000000" w:rsidRPr="00000000" w14:paraId="00000025">
      <w:pPr>
        <w:numPr>
          <w:ilvl w:val="0"/>
          <w:numId w:val="3"/>
        </w:numPr>
        <w:spacing w:after="0" w:before="0" w:line="276" w:lineRule="auto"/>
        <w:ind w:left="720" w:hanging="360"/>
        <w:jc w:val="both"/>
        <w:rPr/>
      </w:pPr>
      <w:r w:rsidDel="00000000" w:rsidR="00000000" w:rsidRPr="00000000">
        <w:rPr>
          <w:b w:val="1"/>
          <w:bCs w:val="1"/>
          <w:rtl w:val="0"/>
        </w:rPr>
        <w:t xml:space="preserve">In-place (En el sitio):</w:t>
      </w:r>
      <w:r w:rsidDel="00000000" w:rsidR="00000000" w:rsidRPr="00000000">
        <w:rPr>
          <w:rtl w:val="0"/>
        </w:rPr>
        <w:t xml:space="preserve"> Tipo de algoritmo que organiza los elementos dentro de la misma estructura original, requiriendo una cantidad mínima y constante de memoria adicional (O(1)).</w:t>
      </w:r>
    </w:p>
    <w:p w:rsidR="00000000" w:rsidDel="00000000" w:rsidP="00000000" w:rsidRDefault="00000000" w:rsidRPr="00000000" w14:paraId="00000026">
      <w:pPr>
        <w:numPr>
          <w:ilvl w:val="0"/>
          <w:numId w:val="3"/>
        </w:numPr>
        <w:spacing w:after="0" w:before="0" w:line="276" w:lineRule="auto"/>
        <w:ind w:left="720" w:hanging="360"/>
        <w:jc w:val="both"/>
        <w:rPr/>
      </w:pPr>
      <w:r w:rsidDel="00000000" w:rsidR="00000000" w:rsidRPr="00000000">
        <w:rPr>
          <w:b w:val="1"/>
          <w:bCs w:val="1"/>
          <w:rtl w:val="0"/>
        </w:rPr>
        <w:t xml:space="preserve">Pivote:</w:t>
      </w:r>
      <w:r w:rsidDel="00000000" w:rsidR="00000000" w:rsidRPr="00000000">
        <w:rPr>
          <w:rtl w:val="0"/>
        </w:rPr>
        <w:t xml:space="preserve"> Elemento seleccionado en algoritmos de particionamiento que sirve como referencia para dividir la lista en dos subgrupos: menores y mayores al valor elegido.</w:t>
      </w:r>
    </w:p>
    <w:p w:rsidR="00000000" w:rsidDel="00000000" w:rsidP="00000000" w:rsidRDefault="00000000" w:rsidRPr="00000000" w14:paraId="00000027">
      <w:pPr>
        <w:numPr>
          <w:ilvl w:val="0"/>
          <w:numId w:val="3"/>
        </w:numPr>
        <w:spacing w:after="0" w:before="0" w:line="276" w:lineRule="auto"/>
        <w:ind w:left="720" w:hanging="360"/>
        <w:jc w:val="both"/>
        <w:rPr/>
      </w:pPr>
      <w:r w:rsidDel="00000000" w:rsidR="00000000" w:rsidRPr="00000000">
        <w:rPr>
          <w:b w:val="1"/>
          <w:bCs w:val="1"/>
          <w:rtl w:val="0"/>
        </w:rPr>
        <w:t xml:space="preserve">Comparación de Claves:</w:t>
      </w:r>
      <w:r w:rsidDel="00000000" w:rsidR="00000000" w:rsidRPr="00000000">
        <w:rPr>
          <w:rtl w:val="0"/>
        </w:rPr>
        <w:t xml:space="preserve"> El proceso fundamental de evaluar dos elementos para determinar cuál debe preceder al otro, basándose en un criterio de orden (ascendente o descendente).</w:t>
      </w:r>
    </w:p>
    <w:p w:rsidR="00000000" w:rsidDel="00000000" w:rsidP="00000000" w:rsidRDefault="00000000" w:rsidRPr="00000000" w14:paraId="00000028">
      <w:pPr>
        <w:numPr>
          <w:ilvl w:val="0"/>
          <w:numId w:val="3"/>
        </w:numPr>
        <w:spacing w:after="0" w:before="0" w:line="276" w:lineRule="auto"/>
        <w:ind w:left="720" w:hanging="360"/>
        <w:jc w:val="both"/>
        <w:rPr/>
      </w:pPr>
      <w:r w:rsidDel="00000000" w:rsidR="00000000" w:rsidRPr="00000000">
        <w:rPr>
          <w:b w:val="1"/>
          <w:bCs w:val="1"/>
          <w:rtl w:val="0"/>
        </w:rPr>
        <w:t xml:space="preserve">Intercambio (Swap):</w:t>
      </w:r>
      <w:r w:rsidDel="00000000" w:rsidR="00000000" w:rsidRPr="00000000">
        <w:rPr>
          <w:rtl w:val="0"/>
        </w:rPr>
        <w:t xml:space="preserve"> Operación básica que consiste en mover el contenido de una posición de memoria a otra para lograr el ordenamiento, técnica central en algoritmos como BubbleSort o SelectionSort.</w:t>
      </w:r>
    </w:p>
    <w:p w:rsidR="00000000" w:rsidDel="00000000" w:rsidP="00000000" w:rsidRDefault="00000000" w:rsidRPr="00000000" w14:paraId="00000029">
      <w:pPr>
        <w:numPr>
          <w:ilvl w:val="0"/>
          <w:numId w:val="3"/>
        </w:numPr>
        <w:spacing w:after="0" w:before="0" w:line="276" w:lineRule="auto"/>
        <w:ind w:left="720" w:hanging="360"/>
        <w:jc w:val="both"/>
        <w:rPr/>
      </w:pPr>
      <w:r w:rsidDel="00000000" w:rsidR="00000000" w:rsidRPr="00000000">
        <w:rPr>
          <w:b w:val="1"/>
          <w:bCs w:val="1"/>
          <w:rtl w:val="0"/>
        </w:rPr>
        <w:t xml:space="preserve">Divide y Vencerás:</w:t>
      </w:r>
      <w:r w:rsidDel="00000000" w:rsidR="00000000" w:rsidRPr="00000000">
        <w:rPr>
          <w:rtl w:val="0"/>
        </w:rPr>
        <w:t xml:space="preserve"> Estrategia de diseño algorítmico que descompone un problema de ordenamiento en subproblemas más pequeños (recursión) hasta que sean triviales de resolver, usada en MergeSort.</w:t>
      </w:r>
    </w:p>
    <w:p w:rsidR="00000000" w:rsidDel="00000000" w:rsidP="00000000" w:rsidRDefault="00000000" w:rsidRPr="00000000" w14:paraId="0000002A">
      <w:pPr>
        <w:numPr>
          <w:ilvl w:val="0"/>
          <w:numId w:val="3"/>
        </w:numPr>
        <w:spacing w:after="240" w:before="0" w:line="276" w:lineRule="auto"/>
        <w:ind w:left="720" w:hanging="360"/>
        <w:jc w:val="both"/>
        <w:rPr/>
      </w:pPr>
      <w:r w:rsidDel="00000000" w:rsidR="00000000" w:rsidRPr="00000000">
        <w:rPr>
          <w:b w:val="1"/>
          <w:bCs w:val="1"/>
          <w:rtl w:val="0"/>
        </w:rPr>
        <w:t xml:space="preserve">Ordenamiento Interno vs. Externo:</w:t>
      </w:r>
      <w:r w:rsidDel="00000000" w:rsidR="00000000" w:rsidRPr="00000000">
        <w:rPr>
          <w:rtl w:val="0"/>
        </w:rPr>
        <w:t xml:space="preserve"> Clasificación que depende de si los datos se procesan completamente en la memoria RAM  o si, debido a su gran volumen, requieren el uso de almacenamiento secundario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numPr>
          <w:ilvl w:val="0"/>
          <w:numId w:val="2"/>
        </w:numPr>
        <w:ind w:left="720" w:hanging="360"/>
        <w:rPr>
          <w:rFonts w:ascii="Arial" w:cs="Arial" w:eastAsia="Arial" w:hAnsi="Arial"/>
          <w:b w:val="1"/>
          <w:bCs w:val="1"/>
          <w:color w:val="1c4587"/>
          <w:sz w:val="36"/>
          <w:szCs w:val="36"/>
        </w:rPr>
      </w:pPr>
      <w:bookmarkStart w:colFirst="0" w:colLast="0" w:name="_heading=h.4dfcafebe7xz"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A diferencia del simple almacenamiento de información, donde los datos permanecen estáticos y desorganizados, los Algoritmos de Ordenamiento representan la base de la eficiencia y la toma de decisiones en el desarrollo de software moderno. Al fundamentar su lógica en la optimización de recursos y el análisis de complejidad, estos procesos permiten que grandes volúmenes de datos se transformen en estructuras coherentes, facilitando búsquedas inmediatas y análisis precisos.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2"/>
        </w:numPr>
        <w:ind w:left="720" w:hanging="360"/>
        <w:rPr/>
      </w:pPr>
      <w:bookmarkStart w:colFirst="0" w:colLast="0" w:name="_heading=h.3fc23qu6yjhv" w:id="6"/>
      <w:bookmarkEnd w:id="6"/>
      <w:r w:rsidDel="00000000" w:rsidR="00000000" w:rsidRPr="00000000">
        <w:rPr>
          <w:rtl w:val="0"/>
        </w:rPr>
        <w:t xml:space="preserve">Contenidos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Presentación de temas y subtemas.</w:t>
      </w:r>
    </w:p>
    <w:p w:rsidR="00000000" w:rsidDel="00000000" w:rsidP="00000000" w:rsidRDefault="00000000" w:rsidRPr="00000000" w14:paraId="0000003B">
      <w:pPr>
        <w:pStyle w:val="Heading2"/>
        <w:rPr/>
      </w:pPr>
      <w:bookmarkStart w:colFirst="0" w:colLast="0" w:name="_heading=h.9borfuxq9mwu" w:id="7"/>
      <w:bookmarkEnd w:id="7"/>
      <w:r w:rsidDel="00000000" w:rsidR="00000000" w:rsidRPr="00000000">
        <w:rPr>
          <w:rtl w:val="0"/>
        </w:rPr>
        <w:t xml:space="preserve">4.1 Algoritmos de Ordenamiento y Eficiencia de Recursos  </w:t>
      </w:r>
    </w:p>
    <w:p w:rsidR="00000000" w:rsidDel="00000000" w:rsidP="00000000" w:rsidRDefault="00000000" w:rsidRPr="00000000" w14:paraId="0000003C">
      <w:pPr>
        <w:pStyle w:val="Heading2"/>
        <w:rPr/>
      </w:pPr>
      <w:bookmarkStart w:colFirst="0" w:colLast="0" w:name="_heading=h.4pez5s5kt0o6" w:id="8"/>
      <w:bookmarkEnd w:id="8"/>
      <w:r w:rsidDel="00000000" w:rsidR="00000000" w:rsidRPr="00000000">
        <w:rPr>
          <w:rtl w:val="0"/>
        </w:rPr>
        <w:t xml:space="preserve">4.1.1 La Naturaleza de la Reorganización de Datos </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 diferencia de la búsqueda lineal, donde el tiempo de ejecución crece proporcionalmente a cada nuevo dato, los algoritmos de ordenamiento avanzados buscan romper la barrera de la fuerza bruta mediante estrategias de optimización. En este paradigma, el </w:t>
      </w:r>
      <w:r w:rsidDel="00000000" w:rsidR="00000000" w:rsidRPr="00000000">
        <w:rPr>
          <w:b w:val="1"/>
          <w:bCs w:val="1"/>
          <w:rtl w:val="0"/>
        </w:rPr>
        <w:t xml:space="preserve">respeto</w:t>
      </w:r>
      <w:r w:rsidDel="00000000" w:rsidR="00000000" w:rsidRPr="00000000">
        <w:rPr>
          <w:rtl w:val="0"/>
        </w:rPr>
        <w:t xml:space="preserve"> por el rendimiento del sistema se traduce en minimizar las comparaciones y los intercambios de memoria.</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Cada algoritmo representa una filosofía de gestión: mientras algunos son ideales para conjuntos pequeños por su simplicidad (como Inserción), otros utilizan la recursividad para fragmentar el problema y reducir drásticamente el consumo de recursos en grandes volúmenes de información (como QuickSort). Seleccionar el método correcto no es una decisión técnica aislada, sino una práctica de ingeniería orientada a la eficiencia.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480" w:before="0" w:line="276" w:lineRule="auto"/>
              <w:rPr/>
            </w:pPr>
            <w:r w:rsidDel="00000000" w:rsidR="00000000" w:rsidRPr="00000000">
              <w:rPr>
                <w:b w:val="1"/>
                <w:bCs w:val="1"/>
                <w:rtl w:val="0"/>
              </w:rPr>
              <w:t xml:space="preserve">Característica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480" w:before="0" w:line="276" w:lineRule="auto"/>
              <w:rPr/>
            </w:pPr>
            <w:r w:rsidDel="00000000" w:rsidR="00000000" w:rsidRPr="00000000">
              <w:rPr>
                <w:b w:val="1"/>
                <w:bCs w:val="1"/>
                <w:rtl w:val="0"/>
              </w:rPr>
              <w:t xml:space="preserve">Métodos Simples (Burbuja / Inserción)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480" w:before="0" w:line="276" w:lineRule="auto"/>
              <w:rPr/>
            </w:pPr>
            <w:r w:rsidDel="00000000" w:rsidR="00000000" w:rsidRPr="00000000">
              <w:rPr>
                <w:b w:val="1"/>
                <w:bCs w:val="1"/>
                <w:rtl w:val="0"/>
              </w:rPr>
              <w:t xml:space="preserve">Métodos Avanzados (Merge / QuickSort)</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480" w:before="0" w:line="276" w:lineRule="auto"/>
              <w:rPr/>
            </w:pPr>
            <w:r w:rsidDel="00000000" w:rsidR="00000000" w:rsidRPr="00000000">
              <w:rPr>
                <w:b w:val="1"/>
                <w:bCs w:val="1"/>
                <w:rtl w:val="0"/>
              </w:rPr>
              <w:t xml:space="preserve">Estrategia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480" w:before="0" w:line="276" w:lineRule="auto"/>
              <w:rPr/>
            </w:pPr>
            <w:r w:rsidDel="00000000" w:rsidR="00000000" w:rsidRPr="00000000">
              <w:rPr>
                <w:rtl w:val="0"/>
              </w:rPr>
              <w:t xml:space="preserve">Iterativa y comparativa directa.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480" w:before="0" w:line="276" w:lineRule="auto"/>
              <w:rPr/>
            </w:pPr>
            <w:r w:rsidDel="00000000" w:rsidR="00000000" w:rsidRPr="00000000">
              <w:rPr>
                <w:rtl w:val="0"/>
              </w:rPr>
              <w:t xml:space="preserve">Divide y Vencerás (Recursiva).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480" w:before="0" w:line="276" w:lineRule="auto"/>
              <w:rPr/>
            </w:pPr>
            <w:r w:rsidDel="00000000" w:rsidR="00000000" w:rsidRPr="00000000">
              <w:rPr>
                <w:b w:val="1"/>
                <w:bCs w:val="1"/>
                <w:rtl w:val="0"/>
              </w:rPr>
              <w:t xml:space="preserve">Complejidad Promedio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480" w:before="0" w:line="276" w:lineRule="auto"/>
              <w:rPr/>
            </w:pPr>
            <w:r w:rsidDel="00000000" w:rsidR="00000000" w:rsidRPr="00000000">
              <w:rPr>
                <w:rtl w:val="0"/>
              </w:rPr>
              <w:t xml:space="preserve">Cuadrática ($O(n^2)$).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480" w:before="0" w:line="276" w:lineRule="auto"/>
              <w:rPr/>
            </w:pPr>
            <w:r w:rsidDel="00000000" w:rsidR="00000000" w:rsidRPr="00000000">
              <w:rPr>
                <w:rtl w:val="0"/>
              </w:rPr>
              <w:t xml:space="preserve">Logarítmica Lineal ($O(n \log 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480" w:before="0" w:line="276" w:lineRule="auto"/>
              <w:rPr/>
            </w:pPr>
            <w:r w:rsidDel="00000000" w:rsidR="00000000" w:rsidRPr="00000000">
              <w:rPr>
                <w:b w:val="1"/>
                <w:bCs w:val="1"/>
                <w:rtl w:val="0"/>
              </w:rPr>
              <w:t xml:space="preserve">Uso de Memoria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480" w:before="0" w:line="276" w:lineRule="auto"/>
              <w:rPr/>
            </w:pPr>
            <w:r w:rsidDel="00000000" w:rsidR="00000000" w:rsidRPr="00000000">
              <w:rPr>
                <w:b w:val="1"/>
                <w:bCs w:val="1"/>
                <w:rtl w:val="0"/>
              </w:rPr>
              <w:t xml:space="preserve">In-place</w:t>
            </w:r>
            <w:r w:rsidDel="00000000" w:rsidR="00000000" w:rsidRPr="00000000">
              <w:rPr>
                <w:rtl w:val="0"/>
              </w:rPr>
              <w:t xml:space="preserve">: No requiere memoria extra.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480" w:before="0" w:line="276" w:lineRule="auto"/>
              <w:rPr/>
            </w:pPr>
            <w:r w:rsidDel="00000000" w:rsidR="00000000" w:rsidRPr="00000000">
              <w:rPr>
                <w:rtl w:val="0"/>
              </w:rPr>
              <w:t xml:space="preserve">Puede requerir memoria auxiliar (Heap/Stack).</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480" w:before="0" w:line="276" w:lineRule="auto"/>
              <w:rPr/>
            </w:pPr>
            <w:r w:rsidDel="00000000" w:rsidR="00000000" w:rsidRPr="00000000">
              <w:rPr>
                <w:b w:val="1"/>
                <w:bCs w:val="1"/>
                <w:rtl w:val="0"/>
              </w:rPr>
              <w:t xml:space="preserve">Estabilidad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480" w:before="0" w:line="276" w:lineRule="auto"/>
              <w:rPr/>
            </w:pPr>
            <w:r w:rsidDel="00000000" w:rsidR="00000000" w:rsidRPr="00000000">
              <w:rPr>
                <w:rtl w:val="0"/>
              </w:rPr>
              <w:t xml:space="preserve">Generalmente estables.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480" w:before="0" w:line="276" w:lineRule="auto"/>
              <w:rPr/>
            </w:pPr>
            <w:r w:rsidDel="00000000" w:rsidR="00000000" w:rsidRPr="00000000">
              <w:rPr>
                <w:rtl w:val="0"/>
              </w:rPr>
              <w:t xml:space="preserve">Varía (QuickSort suele ser inestable).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480" w:before="0" w:line="276" w:lineRule="auto"/>
              <w:rPr/>
            </w:pPr>
            <w:r w:rsidDel="00000000" w:rsidR="00000000" w:rsidRPr="00000000">
              <w:rPr>
                <w:b w:val="1"/>
                <w:bCs w:val="1"/>
                <w:rtl w:val="0"/>
              </w:rPr>
              <w:t xml:space="preserve">Mejor Caso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480" w:before="0" w:line="276" w:lineRule="auto"/>
              <w:rPr/>
            </w:pPr>
            <w:r w:rsidDel="00000000" w:rsidR="00000000" w:rsidRPr="00000000">
              <w:rPr>
                <w:rtl w:val="0"/>
              </w:rPr>
              <w:t xml:space="preserve">Muy eficiente si el dato ya está ordenado.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480" w:before="0" w:line="276" w:lineRule="auto"/>
              <w:rPr/>
            </w:pPr>
            <w:r w:rsidDel="00000000" w:rsidR="00000000" w:rsidRPr="00000000">
              <w:rPr>
                <w:rtl w:val="0"/>
              </w:rPr>
              <w:t xml:space="preserve">Consistente independientemente del orden.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480" w:before="0" w:line="276" w:lineRule="auto"/>
              <w:rPr/>
            </w:pPr>
            <w:r w:rsidDel="00000000" w:rsidR="00000000" w:rsidRPr="00000000">
              <w:rPr>
                <w:b w:val="1"/>
                <w:bCs w:val="1"/>
                <w:rtl w:val="0"/>
              </w:rPr>
              <w:t xml:space="preserve">Costo de Intercambio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480" w:before="0" w:line="276" w:lineRule="auto"/>
              <w:rPr/>
            </w:pPr>
            <w:r w:rsidDel="00000000" w:rsidR="00000000" w:rsidRPr="00000000">
              <w:rPr>
                <w:rtl w:val="0"/>
              </w:rPr>
              <w:t xml:space="preserve">Alto (muchos movimientos de datos).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480" w:before="0" w:line="276" w:lineRule="auto"/>
              <w:rPr/>
            </w:pPr>
            <w:r w:rsidDel="00000000" w:rsidR="00000000" w:rsidRPr="00000000">
              <w:rPr>
                <w:rtl w:val="0"/>
              </w:rPr>
              <w:t xml:space="preserve">Optimizado (minimiza el desplazamiento).</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jc w:val="center"/>
        <w:rPr/>
      </w:pPr>
      <w:bookmarkStart w:colFirst="0" w:colLast="0" w:name="_heading=h.5b1gfypvkkh4" w:id="9"/>
      <w:bookmarkEnd w:id="9"/>
      <w:r w:rsidDel="00000000" w:rsidR="00000000" w:rsidRPr="00000000">
        <w:rPr>
          <w:rtl w:val="0"/>
        </w:rPr>
        <w:t xml:space="preserve">Tabla 1 - Comparativa de Algoritmos de Ordenamiento por su Complejidad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heading=h.u3r2p9489kmd" w:id="10"/>
      <w:bookmarkEnd w:id="10"/>
      <w:r w:rsidDel="00000000" w:rsidR="00000000" w:rsidRPr="00000000">
        <w:rPr>
          <w:rtl w:val="0"/>
        </w:rPr>
        <w:t xml:space="preserve">4.2 Lógica de Reordenamiento e Integridad de Datos </w:t>
      </w:r>
    </w:p>
    <w:p w:rsidR="00000000" w:rsidDel="00000000" w:rsidP="00000000" w:rsidRDefault="00000000" w:rsidRPr="00000000" w14:paraId="00000058">
      <w:pPr>
        <w:pStyle w:val="Heading2"/>
        <w:rPr/>
      </w:pPr>
      <w:bookmarkStart w:colFirst="0" w:colLast="0" w:name="_heading=h.p7g8f07mgori" w:id="11"/>
      <w:bookmarkEnd w:id="11"/>
      <w:r w:rsidDel="00000000" w:rsidR="00000000" w:rsidRPr="00000000">
        <w:rPr>
          <w:rtl w:val="0"/>
        </w:rPr>
        <w:t xml:space="preserve">4.1.1 La Coreografía del Intercambio y la Partición </w:t>
      </w:r>
    </w:p>
    <w:p w:rsidR="00000000" w:rsidDel="00000000" w:rsidP="00000000" w:rsidRDefault="00000000" w:rsidRPr="00000000" w14:paraId="00000059">
      <w:pPr>
        <w:pStyle w:val="Heading2"/>
        <w:spacing w:after="240" w:before="240" w:lineRule="auto"/>
        <w:jc w:val="both"/>
        <w:rPr>
          <w:b w:val="0"/>
          <w:bCs w:val="0"/>
          <w:color w:val="000000"/>
        </w:rPr>
      </w:pPr>
      <w:bookmarkStart w:colFirst="0" w:colLast="0" w:name="_heading=h.4z2fhyyw2kmm" w:id="12"/>
      <w:bookmarkEnd w:id="12"/>
      <w:r w:rsidDel="00000000" w:rsidR="00000000" w:rsidRPr="00000000">
        <w:rPr>
          <w:b w:val="0"/>
          <w:bCs w:val="0"/>
          <w:color w:val="000000"/>
          <w:rtl w:val="0"/>
        </w:rPr>
        <w:t xml:space="preserve">La manipulación de datos en el ordenamiento no se basa en el almacenamiento aleatorio, sino en la reubicación estratégica. Para realizar una operación exitosa, el programador debe asegurar que la lógica de comparación sea consistente; de lo contrario, se genera una pérdida de integridad en la información o bucles infinitos que agotan los recursos del sistema.</w:t>
      </w:r>
    </w:p>
    <w:p w:rsidR="00000000" w:rsidDel="00000000" w:rsidP="00000000" w:rsidRDefault="00000000" w:rsidRPr="00000000" w14:paraId="0000005A">
      <w:pPr>
        <w:pStyle w:val="Heading2"/>
        <w:spacing w:after="240" w:before="240" w:lineRule="auto"/>
        <w:jc w:val="both"/>
        <w:rPr>
          <w:b w:val="0"/>
          <w:bCs w:val="0"/>
          <w:color w:val="000000"/>
        </w:rPr>
      </w:pPr>
      <w:bookmarkStart w:colFirst="0" w:colLast="0" w:name="_heading=h.qglz7e85mvlk" w:id="13"/>
      <w:bookmarkEnd w:id="13"/>
      <w:r w:rsidDel="00000000" w:rsidR="00000000" w:rsidRPr="00000000">
        <w:rPr>
          <w:b w:val="0"/>
          <w:bCs w:val="0"/>
          <w:color w:val="000000"/>
          <w:rtl w:val="0"/>
        </w:rPr>
        <w:t xml:space="preserve">El proceso crítico ocurre durante el Intercambio (Swap) y la División, donde se deben seguir reglas lógicas estrictas: en algoritmos como QuickSort, la correcta elección del pivote determina si el proceso será óptimo o si degradará el rendimiento del sistema a niveles inaceptables. Esta precisión garantiza que la estructura mantenga su coherencia interna, respetando la jerarquía de los datos sin importar cuán desordenado se encuentre el conjunto inicial.</w:t>
      </w:r>
    </w:p>
    <w:p w:rsidR="00000000" w:rsidDel="00000000" w:rsidP="00000000" w:rsidRDefault="00000000" w:rsidRPr="00000000" w14:paraId="0000005B">
      <w:pPr>
        <w:pStyle w:val="Heading2"/>
        <w:spacing w:after="240" w:before="240" w:lineRule="auto"/>
        <w:jc w:val="both"/>
        <w:rPr>
          <w:b w:val="0"/>
          <w:bCs w:val="0"/>
          <w:color w:val="000000"/>
        </w:rPr>
      </w:pPr>
      <w:bookmarkStart w:colFirst="0" w:colLast="0" w:name="_heading=h.1ah4zpv1jazv" w:id="14"/>
      <w:bookmarkEnd w:id="14"/>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480" w:before="0" w:line="276" w:lineRule="auto"/>
              <w:rPr/>
            </w:pPr>
            <w:r w:rsidDel="00000000" w:rsidR="00000000" w:rsidRPr="00000000">
              <w:rPr>
                <w:b w:val="1"/>
                <w:bCs w:val="1"/>
                <w:rtl w:val="0"/>
              </w:rPr>
              <w:t xml:space="preserve">Operación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480" w:before="0" w:line="276" w:lineRule="auto"/>
              <w:rPr/>
            </w:pPr>
            <w:r w:rsidDel="00000000" w:rsidR="00000000" w:rsidRPr="00000000">
              <w:rPr>
                <w:b w:val="1"/>
                <w:bCs w:val="1"/>
                <w:rtl w:val="0"/>
              </w:rPr>
              <w:t xml:space="preserve">Descripción Técnica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480" w:before="0" w:line="276" w:lineRule="auto"/>
              <w:rPr/>
            </w:pPr>
            <w:r w:rsidDel="00000000" w:rsidR="00000000" w:rsidRPr="00000000">
              <w:rPr>
                <w:b w:val="1"/>
                <w:bCs w:val="1"/>
                <w:rtl w:val="0"/>
              </w:rPr>
              <w:t xml:space="preserve">Complejidad (Big 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480" w:before="0" w:line="276" w:lineRule="auto"/>
              <w:rPr/>
            </w:pPr>
            <w:r w:rsidDel="00000000" w:rsidR="00000000" w:rsidRPr="00000000">
              <w:rPr>
                <w:b w:val="1"/>
                <w:bCs w:val="1"/>
                <w:rtl w:val="0"/>
              </w:rPr>
              <w:t xml:space="preserve">Impacto en el Sistema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480" w:before="0" w:line="276" w:lineRule="auto"/>
              <w:rPr/>
            </w:pPr>
            <w:r w:rsidDel="00000000" w:rsidR="00000000" w:rsidRPr="00000000">
              <w:rPr>
                <w:b w:val="1"/>
                <w:bCs w:val="1"/>
                <w:rtl w:val="0"/>
              </w:rPr>
              <w:t xml:space="preserve">Comparación de Claves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480" w:before="0" w:line="276" w:lineRule="auto"/>
              <w:rPr/>
            </w:pPr>
            <w:r w:rsidDel="00000000" w:rsidR="00000000" w:rsidRPr="00000000">
              <w:rPr>
                <w:rtl w:val="0"/>
              </w:rPr>
              <w:t xml:space="preserve">Evaluación lógica entre dos elementos para determinar su jerarquía.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480" w:before="0" w:line="276" w:lineRule="auto"/>
              <w:rPr/>
            </w:pPr>
            <w:r w:rsidDel="00000000" w:rsidR="00000000" w:rsidRPr="00000000">
              <w:rPr>
                <w:rtl w:val="0"/>
              </w:rPr>
              <w:t xml:space="preserve">O(1) por par.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480" w:before="0" w:line="276" w:lineRule="auto"/>
              <w:rPr/>
            </w:pPr>
            <w:r w:rsidDel="00000000" w:rsidR="00000000" w:rsidRPr="00000000">
              <w:rPr>
                <w:rtl w:val="0"/>
              </w:rPr>
              <w:t xml:space="preserve">Nulo (Operación de CPU pura).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480" w:before="0" w:line="276" w:lineRule="auto"/>
              <w:rPr/>
            </w:pPr>
            <w:r w:rsidDel="00000000" w:rsidR="00000000" w:rsidRPr="00000000">
              <w:rPr>
                <w:b w:val="1"/>
                <w:bCs w:val="1"/>
                <w:rtl w:val="0"/>
              </w:rPr>
              <w:t xml:space="preserve">Intercambio (Swap)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480" w:before="0" w:line="276" w:lineRule="auto"/>
              <w:rPr/>
            </w:pPr>
            <w:r w:rsidDel="00000000" w:rsidR="00000000" w:rsidRPr="00000000">
              <w:rPr>
                <w:rtl w:val="0"/>
              </w:rPr>
              <w:t xml:space="preserve">Movimiento de valores entre dos posiciones de memoria usando una variable temporal.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480" w:before="0" w:line="276" w:lineRule="auto"/>
              <w:rPr/>
            </w:pPr>
            <w:r w:rsidDel="00000000" w:rsidR="00000000" w:rsidRPr="00000000">
              <w:rPr>
                <w:rtl w:val="0"/>
              </w:rPr>
              <w:t xml:space="preserve">O(1)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480" w:before="0" w:line="276" w:lineRule="auto"/>
              <w:rPr/>
            </w:pPr>
            <w:r w:rsidDel="00000000" w:rsidR="00000000" w:rsidRPr="00000000">
              <w:rPr>
                <w:rtl w:val="0"/>
              </w:rPr>
              <w:t xml:space="preserve">Bajo (Escritura en memoria).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480" w:before="0" w:line="276" w:lineRule="auto"/>
              <w:rPr/>
            </w:pPr>
            <w:r w:rsidDel="00000000" w:rsidR="00000000" w:rsidRPr="00000000">
              <w:rPr>
                <w:b w:val="1"/>
                <w:bCs w:val="1"/>
                <w:rtl w:val="0"/>
              </w:rPr>
              <w:t xml:space="preserve">Particionamiento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480" w:before="0" w:line="276" w:lineRule="auto"/>
              <w:rPr/>
            </w:pPr>
            <w:r w:rsidDel="00000000" w:rsidR="00000000" w:rsidRPr="00000000">
              <w:rPr>
                <w:rtl w:val="0"/>
              </w:rPr>
              <w:t xml:space="preserve">Reorganización de elementos en torno a un pivote (típico en QuickSort).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480" w:before="0" w:line="276" w:lineRule="auto"/>
              <w:rPr/>
            </w:pPr>
            <w:r w:rsidDel="00000000" w:rsidR="00000000" w:rsidRPr="00000000">
              <w:rPr>
                <w:rtl w:val="0"/>
              </w:rPr>
              <w:t xml:space="preserve">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480" w:before="0" w:line="276" w:lineRule="auto"/>
              <w:rPr/>
            </w:pPr>
            <w:r w:rsidDel="00000000" w:rsidR="00000000" w:rsidRPr="00000000">
              <w:rPr>
                <w:rtl w:val="0"/>
              </w:rPr>
              <w:t xml:space="preserve">Medio (Múltiples lecturas/escrituras).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480" w:before="0" w:line="276" w:lineRule="auto"/>
              <w:rPr/>
            </w:pPr>
            <w:r w:rsidDel="00000000" w:rsidR="00000000" w:rsidRPr="00000000">
              <w:rPr>
                <w:b w:val="1"/>
                <w:bCs w:val="1"/>
                <w:rtl w:val="0"/>
              </w:rPr>
              <w:t xml:space="preserve">Fusión (Merge)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80" w:before="0" w:line="276" w:lineRule="auto"/>
              <w:rPr/>
            </w:pPr>
            <w:r w:rsidDel="00000000" w:rsidR="00000000" w:rsidRPr="00000000">
              <w:rPr>
                <w:rtl w:val="0"/>
              </w:rPr>
              <w:t xml:space="preserve">Combinación de dos sub-arreglos ordenados en uno solo de forma lineal.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480" w:before="0" w:line="276" w:lineRule="auto"/>
              <w:rPr/>
            </w:pPr>
            <w:r w:rsidDel="00000000" w:rsidR="00000000" w:rsidRPr="00000000">
              <w:rPr>
                <w:rtl w:val="0"/>
              </w:rPr>
              <w:t xml:space="preserve">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480" w:before="0" w:line="276" w:lineRule="auto"/>
              <w:rPr/>
            </w:pPr>
            <w:r w:rsidDel="00000000" w:rsidR="00000000" w:rsidRPr="00000000">
              <w:rPr>
                <w:rtl w:val="0"/>
              </w:rPr>
              <w:t xml:space="preserve">Alto (Requiere memoria auxiliar).</w:t>
            </w:r>
          </w:p>
        </w:tc>
      </w:tr>
    </w:tbl>
    <w:p w:rsidR="00000000" w:rsidDel="00000000" w:rsidP="00000000" w:rsidRDefault="00000000" w:rsidRPr="00000000" w14:paraId="00000072">
      <w:pPr>
        <w:pStyle w:val="Heading3"/>
        <w:jc w:val="center"/>
        <w:rPr/>
      </w:pPr>
      <w:bookmarkStart w:colFirst="0" w:colLast="0" w:name="_heading=h.dvd5lw4ehnus" w:id="15"/>
      <w:bookmarkEnd w:id="15"/>
      <w:r w:rsidDel="00000000" w:rsidR="00000000" w:rsidRPr="00000000">
        <w:rPr>
          <w:rtl w:val="0"/>
        </w:rPr>
      </w:r>
    </w:p>
    <w:p w:rsidR="00000000" w:rsidDel="00000000" w:rsidP="00000000" w:rsidRDefault="00000000" w:rsidRPr="00000000" w14:paraId="00000073">
      <w:pPr>
        <w:pStyle w:val="Heading3"/>
        <w:jc w:val="center"/>
        <w:rPr/>
      </w:pPr>
      <w:bookmarkStart w:colFirst="0" w:colLast="0" w:name="_heading=h.k0ceh3ig39fi" w:id="16"/>
      <w:bookmarkEnd w:id="16"/>
      <w:r w:rsidDel="00000000" w:rsidR="00000000" w:rsidRPr="00000000">
        <w:rPr>
          <w:rtl w:val="0"/>
        </w:rPr>
        <w:t xml:space="preserve">Tabla 2  - Análisis de Operaciones Críticas en el Ordenamiento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numPr>
          <w:ilvl w:val="0"/>
          <w:numId w:val="2"/>
        </w:numPr>
        <w:ind w:left="720" w:hanging="360"/>
        <w:rPr>
          <w:b w:val="1"/>
          <w:bCs w:val="1"/>
          <w:color w:val="1c4587"/>
          <w:sz w:val="36"/>
          <w:szCs w:val="36"/>
        </w:rPr>
      </w:pPr>
      <w:bookmarkStart w:colFirst="0" w:colLast="0" w:name="_heading=h.gajplhr6j4gb" w:id="17"/>
      <w:bookmarkEnd w:id="17"/>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07A">
      <w:pPr>
        <w:pStyle w:val="Heading3"/>
        <w:keepNext w:val="0"/>
        <w:keepLines w:val="0"/>
        <w:spacing w:after="80" w:line="276" w:lineRule="auto"/>
        <w:ind w:left="0" w:firstLine="0"/>
        <w:jc w:val="both"/>
        <w:rPr>
          <w:sz w:val="26"/>
          <w:szCs w:val="26"/>
        </w:rPr>
      </w:pPr>
      <w:bookmarkStart w:colFirst="0" w:colLast="0" w:name="_heading=h.27hgtphh7mb7" w:id="18"/>
      <w:bookmarkEnd w:id="18"/>
      <w:r w:rsidDel="00000000" w:rsidR="00000000" w:rsidRPr="00000000">
        <w:rPr>
          <w:rtl w:val="0"/>
        </w:rPr>
      </w:r>
    </w:p>
    <w:p w:rsidR="00000000" w:rsidDel="00000000" w:rsidP="00000000" w:rsidRDefault="00000000" w:rsidRPr="00000000" w14:paraId="0000007B">
      <w:pPr>
        <w:numPr>
          <w:ilvl w:val="0"/>
          <w:numId w:val="4"/>
        </w:numPr>
        <w:spacing w:after="0" w:before="0" w:line="276" w:lineRule="auto"/>
        <w:ind w:left="720" w:hanging="360"/>
        <w:jc w:val="both"/>
        <w:rPr/>
      </w:pPr>
      <w:r w:rsidDel="00000000" w:rsidR="00000000" w:rsidRPr="00000000">
        <w:rPr>
          <w:b w:val="1"/>
          <w:bCs w:val="1"/>
          <w:rtl w:val="0"/>
        </w:rPr>
        <w:t xml:space="preserve">Optimización del Tiempo frente a la Fuerza Bruta:</w:t>
      </w:r>
      <w:r w:rsidDel="00000000" w:rsidR="00000000" w:rsidRPr="00000000">
        <w:rPr>
          <w:rtl w:val="0"/>
        </w:rPr>
        <w:t xml:space="preserve"> A diferencia de los métodos de búsqueda exhaustiva, los algoritmos de ordenamiento ofrecen una solución superior para organizar la información, permitiendo que el sistema alcance una eficiencia logarítmica (O(n\log n)) que optimiza el tiempo de respuesta y la experiencia del usuario.</w:t>
      </w:r>
    </w:p>
    <w:p w:rsidR="00000000" w:rsidDel="00000000" w:rsidP="00000000" w:rsidRDefault="00000000" w:rsidRPr="00000000" w14:paraId="0000007C">
      <w:pPr>
        <w:numPr>
          <w:ilvl w:val="0"/>
          <w:numId w:val="4"/>
        </w:numPr>
        <w:spacing w:after="0" w:before="0" w:line="276" w:lineRule="auto"/>
        <w:ind w:left="720" w:hanging="360"/>
        <w:jc w:val="both"/>
        <w:rPr/>
      </w:pPr>
      <w:r w:rsidDel="00000000" w:rsidR="00000000" w:rsidRPr="00000000">
        <w:rPr>
          <w:b w:val="1"/>
          <w:bCs w:val="1"/>
          <w:rtl w:val="0"/>
        </w:rPr>
        <w:t xml:space="preserve">Importancia Crítica de la Lógica de Partición:</w:t>
      </w:r>
      <w:r w:rsidDel="00000000" w:rsidR="00000000" w:rsidRPr="00000000">
        <w:rPr>
          <w:rtl w:val="0"/>
        </w:rPr>
        <w:t xml:space="preserve"> La integridad de un ordenamiento no reside solo en el resultado final, sino en la correcta gestión de sus índices y pivotes. Un error en la lógica de comparación o en el control de la recursividad no solo entrega datos erróneos, sino que puede provocar el agotamiento de la pila (Stack Overflow) o bloqueos por complejidad accidental.</w:t>
      </w:r>
    </w:p>
    <w:p w:rsidR="00000000" w:rsidDel="00000000" w:rsidP="00000000" w:rsidRDefault="00000000" w:rsidRPr="00000000" w14:paraId="0000007D">
      <w:pPr>
        <w:numPr>
          <w:ilvl w:val="0"/>
          <w:numId w:val="4"/>
        </w:numPr>
        <w:spacing w:after="0" w:before="0" w:line="276" w:lineRule="auto"/>
        <w:ind w:left="720" w:hanging="360"/>
        <w:jc w:val="both"/>
        <w:rPr/>
      </w:pPr>
      <w:r w:rsidDel="00000000" w:rsidR="00000000" w:rsidRPr="00000000">
        <w:rPr>
          <w:b w:val="1"/>
          <w:bCs w:val="1"/>
          <w:rtl w:val="0"/>
        </w:rPr>
        <w:t xml:space="preserve">Respeto por la Estabilidad de los Datos:</w:t>
      </w:r>
      <w:r w:rsidDel="00000000" w:rsidR="00000000" w:rsidRPr="00000000">
        <w:rPr>
          <w:rtl w:val="0"/>
        </w:rPr>
        <w:t xml:space="preserve"> Se concluye que el respeto hacia la información de terceros se manifiesta en la elección de algoritmos estables cuando el contexto lo requiere. Mantener el orden relativo de los registros con claves iguales es una práctica de ingeniería que asegura la coherencia y fiabilidad de las bases de datos.</w:t>
      </w:r>
    </w:p>
    <w:p w:rsidR="00000000" w:rsidDel="00000000" w:rsidP="00000000" w:rsidRDefault="00000000" w:rsidRPr="00000000" w14:paraId="0000007E">
      <w:pPr>
        <w:numPr>
          <w:ilvl w:val="0"/>
          <w:numId w:val="4"/>
        </w:numPr>
        <w:spacing w:after="0" w:before="0" w:line="276" w:lineRule="auto"/>
        <w:ind w:left="720" w:hanging="360"/>
        <w:jc w:val="both"/>
        <w:rPr/>
      </w:pPr>
      <w:r w:rsidDel="00000000" w:rsidR="00000000" w:rsidRPr="00000000">
        <w:rPr>
          <w:b w:val="1"/>
          <w:bCs w:val="1"/>
          <w:rtl w:val="0"/>
        </w:rPr>
        <w:t xml:space="preserve">Balance entre Memoria y Rendimiento:</w:t>
      </w:r>
      <w:r w:rsidDel="00000000" w:rsidR="00000000" w:rsidRPr="00000000">
        <w:rPr>
          <w:rtl w:val="0"/>
        </w:rPr>
        <w:t xml:space="preserve"> Se determina que la eficiencia tiene un costo en términos de recursos. Mientras que los algoritmos In-place respetan las limitaciones de memoria RAM, los métodos más veloces (como MergeSort) requieren un espacio adicional, obligando al desarrollador a decidir basándose en el hardware disponible.</w:t>
      </w:r>
    </w:p>
    <w:p w:rsidR="00000000" w:rsidDel="00000000" w:rsidP="00000000" w:rsidRDefault="00000000" w:rsidRPr="00000000" w14:paraId="0000007F">
      <w:pPr>
        <w:numPr>
          <w:ilvl w:val="0"/>
          <w:numId w:val="4"/>
        </w:numPr>
        <w:spacing w:after="240" w:before="0" w:line="276" w:lineRule="auto"/>
        <w:ind w:left="720" w:hanging="360"/>
        <w:jc w:val="both"/>
        <w:rPr/>
      </w:pPr>
      <w:r w:rsidDel="00000000" w:rsidR="00000000" w:rsidRPr="00000000">
        <w:rPr>
          <w:b w:val="1"/>
          <w:bCs w:val="1"/>
          <w:rtl w:val="0"/>
        </w:rPr>
        <w:t xml:space="preserve">Escalabilidad de la Lógica Algorítmica:</w:t>
      </w:r>
      <w:r w:rsidDel="00000000" w:rsidR="00000000" w:rsidRPr="00000000">
        <w:rPr>
          <w:rtl w:val="0"/>
        </w:rPr>
        <w:t xml:space="preserve"> La comprensión de los métodos de ordenamiento base permite evolucionar hacia estructuras y procesos más complejos, como la indexación en bases de datos o el procesamiento de Big Data, convirtiéndose en la unidad fundamental para construir sistemas de alto rendimiento y escala global.</w:t>
      </w:r>
    </w:p>
    <w:p w:rsidR="00000000" w:rsidDel="00000000" w:rsidP="00000000" w:rsidRDefault="00000000" w:rsidRPr="00000000" w14:paraId="00000080">
      <w:pPr>
        <w:spacing w:before="0" w:line="276" w:lineRule="auto"/>
        <w:jc w:val="both"/>
        <w:rPr>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numPr>
          <w:ilvl w:val="0"/>
          <w:numId w:val="2"/>
        </w:numPr>
        <w:ind w:left="720" w:hanging="360"/>
        <w:rPr>
          <w:rFonts w:ascii="Arial" w:cs="Arial" w:eastAsia="Arial" w:hAnsi="Arial"/>
          <w:b w:val="1"/>
          <w:bCs w:val="1"/>
          <w:color w:val="1c4587"/>
          <w:sz w:val="36"/>
          <w:szCs w:val="36"/>
        </w:rPr>
      </w:pPr>
      <w:bookmarkStart w:colFirst="0" w:colLast="0" w:name="_heading=h.tif75ozbxj9u" w:id="19"/>
      <w:bookmarkEnd w:id="19"/>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1"/>
        </w:numPr>
        <w:spacing w:after="0" w:lineRule="auto"/>
        <w:ind w:left="720" w:hanging="360"/>
        <w:jc w:val="both"/>
        <w:rPr>
          <w:rFonts w:ascii="Arial" w:cs="Arial" w:eastAsia="Arial" w:hAnsi="Arial"/>
        </w:rPr>
      </w:pPr>
      <w:r w:rsidDel="00000000" w:rsidR="00000000" w:rsidRPr="00000000">
        <w:rPr>
          <w:b w:val="1"/>
          <w:bCs w:val="1"/>
          <w:rtl w:val="0"/>
        </w:rPr>
        <w:t xml:space="preserve">Sedgewick, R., &amp; Wayne, K. (2011).</w:t>
      </w:r>
      <w:r w:rsidDel="00000000" w:rsidR="00000000" w:rsidRPr="00000000">
        <w:rPr>
          <w:rtl w:val="0"/>
        </w:rPr>
        <w:t xml:space="preserve"> Algorithms (4th ed.). Addison-Wesley Professional.</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https://algs4.cs.princeton.edu/13stacks/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6">
      <w:pPr>
        <w:numPr>
          <w:ilvl w:val="0"/>
          <w:numId w:val="1"/>
        </w:numPr>
        <w:spacing w:before="0" w:lineRule="auto"/>
        <w:ind w:left="720" w:hanging="360"/>
        <w:jc w:val="both"/>
        <w:rPr>
          <w:rFonts w:ascii="Arial" w:cs="Arial" w:eastAsia="Arial" w:hAnsi="Arial"/>
        </w:rPr>
      </w:pPr>
      <w:r w:rsidDel="00000000" w:rsidR="00000000" w:rsidRPr="00000000">
        <w:rPr>
          <w:b w:val="1"/>
          <w:bCs w:val="1"/>
          <w:rtl w:val="0"/>
        </w:rPr>
        <w:t xml:space="preserve">Cormen, T. H., Leiserson, C. E., Rivest, R. L., &amp; Stein, C. (2022).</w:t>
      </w:r>
      <w:r w:rsidDel="00000000" w:rsidR="00000000" w:rsidRPr="00000000">
        <w:rPr>
          <w:rtl w:val="0"/>
        </w:rPr>
        <w:t xml:space="preserve"> Introduction to Algorithms (4th ed.). MIT Press.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https://mitpress.mit.edu/9780262046305/introduction-to-algorithms/</w:t>
        </w:r>
      </w:hyperlink>
      <w:r w:rsidDel="00000000" w:rsidR="00000000" w:rsidRPr="00000000">
        <w:rPr>
          <w:rtl w:val="0"/>
        </w:rPr>
        <w:t xml:space="preserve"> </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0772 - Estructuras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8"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7"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4"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Style w:val="Title"/>
      <w:rPr>
        <w:sz w:val="16"/>
        <w:szCs w:val="16"/>
      </w:rPr>
    </w:pPr>
    <w:bookmarkStart w:colFirst="0" w:colLast="0" w:name="_heading=h.s9s73pj3054p" w:id="20"/>
    <w:bookmarkEnd w:id="2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11" name="image5.png"/>
          <a:graphic>
            <a:graphicData uri="http://schemas.openxmlformats.org/drawingml/2006/picture">
              <pic:pic>
                <pic:nvPicPr>
                  <pic:cNvPr id="0" name="image5.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6"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itpress.mit.edu/9780262046305/introduction-to-algorithms/" TargetMode="External"/><Relationship Id="rId10" Type="http://schemas.openxmlformats.org/officeDocument/2006/relationships/hyperlink" Target="https://algs4.cs.princeton.edu/13stacks/" TargetMode="External"/><Relationship Id="rId13" Type="http://schemas.openxmlformats.org/officeDocument/2006/relationships/header" Target="header1.xml"/><Relationship Id="rId12" Type="http://schemas.openxmlformats.org/officeDocument/2006/relationships/hyperlink" Target="https://mitpress.mit.edu/9780262046305/introduction-to-algorith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gs4.cs.princeton.edu/13stacks/"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rrID3E6WggDTEh6LQPtEYx6Sg==">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