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7g1eqrg0zhj9" w:id="0"/>
      <w:bookmarkEnd w:id="0"/>
      <w:r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rPr/>
        <mc:AlternateContent>
          <mc:Choice Requires="wpg">
            <w:drawing>
              <wp:inline distB="114300" distT="114300" distL="114300" distR="114300">
                <wp:extent cx="1755161" cy="113839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55161" cy="113839"/>
                <wp:effectExtent b="0" l="0" r="0" t="0"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161" cy="1138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>
        <w:rPr>
          <w:rtl w:val="0"/>
        </w:rPr>
        <w:t xml:space="preserve">Auxiliar: xxxx</w:t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>
        <w:rPr>
          <w:b w:val="1"/>
          <w:bCs w:val="1"/>
          <w:color w:val="1c4587"/>
          <w:sz w:val="40"/>
          <w:szCs w:val="40"/>
          <w:rtl w:val="0"/>
        </w:rPr>
        <w:t xml:space="preserve">20</w:t>
      </w:r>
      <w:r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>
      <w:pPr>
        <w:spacing w:before="0" w:line="276" w:lineRule="auto"/>
        <w:rPr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>
        <w:rPr>
          <w:sz w:val="24"/>
          <w:szCs w:val="24"/>
          <w:rtl w:val="0"/>
        </w:rPr>
        <w:t xml:space="preserve">Estructura de Datos</w:t>
      </w:r>
      <w:r>
        <w:rPr>
          <w:rFonts w:ascii="Arial" w:cs="Arial" w:eastAsia="Arial" w:hAnsi="Arial"/>
          <w:sz w:val="24"/>
          <w:szCs w:val="24"/>
          <w:rtl w:val="0"/>
        </w:rPr>
        <w:t xml:space="preserve"> - </w:t>
      </w:r>
      <w:r>
        <w:rPr>
          <w:sz w:val="24"/>
          <w:szCs w:val="24"/>
          <w:rtl w:val="0"/>
        </w:rPr>
        <w:t xml:space="preserve">xx</w:t>
      </w:r>
      <w:r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>
      <w:pPr>
        <w:spacing w:before="0" w:line="276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xb54d67j71o5" w:id="1"/>
      <w:bookmarkEnd w:id="1"/>
      <w:r>
        <w:rPr>
          <w:rtl w:val="0"/>
        </w:rPr>
        <w:t xml:space="preserve">Marco Formativo</w:t>
      </w:r>
    </w:p>
    <w:p w:rsidR="00000000" w:rsidDel="00000000" w:rsidP="00000000" w:rsidRDefault="00000000" w:rsidRPr="00000000">
      <w:pPr>
        <w:pStyle w:val="Heading2"/>
        <w:rPr/>
      </w:pPr>
      <w:bookmarkStart w:colFirst="0" w:colLast="0" w:name="_heading=h.a34q5x52dcbt" w:id="2"/>
      <w:bookmarkEnd w:id="2"/>
      <w:r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Orden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rtl w:val="0"/>
              </w:rPr>
              <w:t xml:space="preserve">En un grafo no dirigido cada arista debe registrarse en ambos extremos y cada vértice visitado debe marcarse. El estudiante que anota cada paso en el pizarrón evita errores y domina la estructura.</w:t>
            </w:r>
          </w:p>
        </w:tc>
      </w:tr>
    </w:tbl>
    <w:p w:rsidR="00000000" w:rsidDel="00000000" w:rsidP="00000000" w:rsidRDefault="00000000" w:rsidRPr="00000000">
      <w:pPr>
        <w:pStyle w:val="Heading2"/>
        <w:rPr/>
      </w:pPr>
      <w:bookmarkStart w:colFirst="0" w:colLast="0" w:name="_heading=h.qa6vx05whpm2" w:id="3"/>
      <w:bookmarkEnd w:id="3"/>
      <w:r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Redacción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rtl w:val="0"/>
              </w:rPr>
              <w:t xml:space="preserve">Maneja grandes volúmenes de datos aplicando grafos para modelar relaciones entre elementos.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rtl w:val="0"/>
              </w:rPr>
              <w:t xml:space="preserve">Representa un grafo no dirigido con lista de adyacencia; calcula el grado de cada vértice; ejecuta recorridos BFS y DFS; y elimina aristas verificando la conectividad del grafo.</w:t>
            </w:r>
          </w:p>
        </w:tc>
      </w:tr>
    </w:tbl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bookmarkStart w:colFirst="0" w:colLast="0" w:name="_heading=h.3nyltsizjwjs" w:id="4"/>
      <w:bookmarkEnd w:id="4"/>
      <w:r>
        <w:rPr>
          <w:rtl w:val="0"/>
        </w:rPr>
        <w:t xml:space="preserve">2. Palabras Clave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Grafo no dirigido:</w:t>
      </w:r>
      <w:r>
        <w:rPr>
          <w:rtl w:val="0"/>
        </w:rPr>
        <w:t xml:space="preserve"> Conjunto de vértices unidos por aristas sin dirección: si existe la arista A–B, se puede ir de A a B y de B a A.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Grado de un vértice:</w:t>
      </w:r>
      <w:r>
        <w:rPr>
          <w:rtl w:val="0"/>
        </w:rPr>
        <w:t xml:space="preserve"> Cantidad de aristas que inciden en él. La suma de todos los grados es el doble del número de aristas.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Lista de adyacencia:</w:t>
      </w:r>
      <w:r>
        <w:rPr>
          <w:rtl w:val="0"/>
        </w:rPr>
        <w:t xml:space="preserve"> Representación donde cada vértice guarda la lista de sus vecinos. En un grafo no dirigido cada arista aparece dos veces.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BFS y DFS:</w:t>
      </w:r>
      <w:r>
        <w:rPr>
          <w:rtl w:val="0"/>
        </w:rPr>
        <w:t xml:space="preserve"> Recorridos del grafo. BFS visita por niveles usando una cola; DFS se adentra lo más posible usando recursión o una pila. Ambos usan un arreglo de visitados.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Componente conexa:</w:t>
      </w:r>
      <w:r>
        <w:rPr>
          <w:rtl w:val="0"/>
        </w:rPr>
        <w:t xml:space="preserve"> Conjunto de vértices alcanzables entre sí. Un grafo es conexo si tiene una sola componente.</w:t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 w:firstLine="0"/>
        <w:rPr/>
      </w:pPr>
      <w:bookmarkStart w:colFirst="0" w:colLast="0" w:name="_heading=h.mq3ic2fabxwx" w:id="5"/>
      <w:bookmarkEnd w:id="5"/>
      <w:r>
        <w:rPr>
          <w:rtl w:val="0"/>
        </w:rPr>
        <w:t xml:space="preserve">3. Resumen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Esta sesión introduce los grafos no dirigidos, estructuras que modelan relaciones simétricas entre elementos. El estudiante ya conoce arreglos, listas y árboles; ahora representa un grafo con lista de adyacencia y lo recorre con BFS y DFS.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La clase se orienta a que el estudiante calcule grados, construya la lista de adyacencia, ejecute ambos recorridos y comprenda cómo la eliminación de una arista puede separar el grafo.</w:t>
      </w:r>
    </w:p>
    <w:p w:rsidR="00000000" w:rsidDel="00000000" w:rsidP="00000000" w:rsidRDefault="00000000" w:rsidRPr="00000000">
      <w:pPr>
        <w:pStyle w:val="Heading1"/>
        <w:pageBreakBefore/>
        <w:ind w:left="0" w:firstLine="0"/>
        <w:rPr/>
      </w:pPr>
      <w:bookmarkStart w:colFirst="0" w:colLast="0" w:name="_heading=h.slm3dlbspd7b" w:id="6"/>
      <w:bookmarkEnd w:id="6"/>
      <w:r>
        <w:rPr>
          <w:rtl w:val="0"/>
        </w:rPr>
        <w:t xml:space="preserve">4.Contenido</w:t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cm294gstl9xg" w:id="7"/>
      <w:bookmarkEnd w:id="7"/>
      <w:r>
        <w:rPr>
          <w:sz w:val="26"/>
          <w:szCs w:val="26"/>
          <w:rtl w:val="0"/>
        </w:rPr>
        <w:t xml:space="preserve">4.1 DESCRIPCIÓN DEL EJERCICIO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El ejercicio consiste en construir un grafo no dirigido con vértices A a F y aristas </w:t>
      </w:r>
      <w:r>
        <w:rPr>
          <w:rFonts w:ascii="Roboto Mono" w:cs="Roboto Mono" w:eastAsia="Roboto Mono" w:hAnsi="Roboto Mono"/>
          <w:color w:val="188038"/>
          <w:rtl w:val="0"/>
        </w:rPr>
        <w:t xml:space="preserve">[A-B, A-C, B-D, C-D, D-E, E-F]</w:t>
      </w:r>
      <w:r>
        <w:rPr>
          <w:rtl w:val="0"/>
        </w:rPr>
        <w:t xml:space="preserve">. Se calcula el grado de cada vértice, se arma la lista de adyacencia y se recorre con BFS y DFS desde A. Al final se elimina la arista D–E y se verifica cómo cambia la conectividad.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ps3r0xymjamc" w:id="8"/>
      <w:bookmarkEnd w:id="8"/>
      <w:r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>
      <w:pPr>
        <w:spacing w:after="240" w:before="240" w:line="240" w:lineRule="auto"/>
        <w:ind w:left="600" w:right="600" w:firstLine="0"/>
        <w:rPr/>
      </w:pPr>
      <w:r>
        <w:rPr>
          <w:rtl w:val="0"/>
        </w:rPr>
        <w:t xml:space="preserve">Demostrar cómo se representa un grafo no dirigido con lista de adyacencia y cómo se recorre con BFS y DFS, con el fin de que el estudiante comprenda que cada arista se guarda en ambos extremos y que eliminarla puede dividir el grafo en varias componentes conexas.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9o0t4bepi4p1" w:id="9"/>
      <w:bookmarkEnd w:id="9"/>
      <w:r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>
        <w:rPr>
          <w:b w:val="1"/>
          <w:bCs w:val="1"/>
          <w:rtl w:val="0"/>
        </w:rPr>
        <w:t xml:space="preserve">Software:</w:t>
      </w:r>
      <w:r>
        <w:rPr>
          <w:rtl w:val="0"/>
        </w:rPr>
        <w:t xml:space="preserve"> Java JDK 11+, IDE (IntelliJ IDEA / Eclipse / VS Code)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Herramientas técnicas:</w:t>
      </w:r>
      <w:r>
        <w:rPr>
          <w:rtl w:val="0"/>
        </w:rPr>
        <w:t xml:space="preserve"> Compilador javac, terminal/consola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Materiales de apoyo:</w:t>
      </w:r>
      <w:r>
        <w:rPr>
          <w:rtl w:val="0"/>
        </w:rPr>
        <w:t xml:space="preserve"> Diapositivas de la semana, pizarrón, visualizador online </w:t>
      </w:r>
      <w:hyperlink r:id="rId9">
        <w:r>
          <w:rPr>
            <w:color w:val="1155cc"/>
            <w:u w:val="single"/>
            <w:rtl w:val="0"/>
          </w:rPr>
          <w:t xml:space="preserve">https://visualgo.net/en/graphds</w:t>
        </w:r>
      </w:hyperlink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Archivos:</w:t>
      </w:r>
      <w:r>
        <w:rPr>
          <w:rtl w:val="0"/>
        </w:rPr>
        <w:t xml:space="preserve"> Archivo base </w:t>
      </w:r>
      <w:r>
        <w:rPr>
          <w:rFonts w:ascii="Roboto Mono" w:cs="Roboto Mono" w:eastAsia="Roboto Mono" w:hAnsi="Roboto Mono"/>
          <w:color w:val="188038"/>
          <w:rtl w:val="0"/>
        </w:rPr>
        <w:t xml:space="preserve">Grafo.java</w:t>
      </w:r>
      <w:r>
        <w:rPr>
          <w:rtl w:val="0"/>
        </w:rPr>
        <w:t xml:space="preserve"> con la lista de adyacencia ya declarada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Configuración mínima:</w:t>
      </w:r>
      <w:r>
        <w:rPr>
          <w:rtl w:val="0"/>
        </w:rPr>
        <w:t xml:space="preserve"> Java 11+, 4 GB RAM, proyector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2naqkjvskepx" w:id="10"/>
      <w:bookmarkEnd w:id="10"/>
      <w:r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e8sdc8dvvyyj" w:id="11"/>
      <w:bookmarkEnd w:id="11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Grafo y grado de cada vértice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Dibujar en el pizarrón el grafo </w:t>
      </w:r>
      <w:r>
        <w:rPr>
          <w:rFonts w:ascii="Roboto Mono" w:cs="Roboto Mono" w:eastAsia="Roboto Mono" w:hAnsi="Roboto Mono"/>
          <w:color w:val="188038"/>
          <w:rtl w:val="0"/>
        </w:rPr>
        <w:t xml:space="preserve">[A-B, A-C, B-D, C-D, D-E, E-F]</w:t>
      </w:r>
      <w:r>
        <w:rPr>
          <w:rtl w:val="0"/>
        </w:rPr>
        <w:t xml:space="preserve">. Pedir a los estudiantes que den el grado de cada vértice sin que lo calcule el auxiliar:</w:t>
      </w:r>
    </w:p>
    <w:p w:rsidR="00000000" w:rsidDel="00000000" w:rsidP="00000000" w:rsidRDefault="00000000" w:rsidRPr="00000000">
      <w:pPr>
        <w:numPr>
          <w:ilvl w:val="0"/>
          <w:numId w:val="9"/>
        </w:numPr>
        <w:spacing w:after="0" w:before="240" w:line="240" w:lineRule="auto"/>
        <w:ind w:left="720" w:hanging="360"/>
        <w:rPr/>
      </w:pPr>
      <w:r>
        <w:rPr>
          <w:b w:val="1"/>
          <w:bCs w:val="1"/>
          <w:rtl w:val="0"/>
        </w:rPr>
        <w:t xml:space="preserve">Grados esperados: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A=2  B=2  C=2  D=3  E=2  F=1</w:t>
      </w:r>
    </w:p>
    <w:p w:rsidR="00000000" w:rsidDel="00000000" w:rsidP="00000000" w:rsidRDefault="00000000" w:rsidRPr="00000000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Suma de grados: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12 = 2 × 6 aristas</w:t>
      </w:r>
    </w:p>
    <w:p w:rsidR="00000000" w:rsidDel="00000000" w:rsidP="00000000" w:rsidRDefault="00000000" w:rsidRPr="00000000">
      <w:pPr>
        <w:numPr>
          <w:ilvl w:val="0"/>
          <w:numId w:val="9"/>
        </w:numPr>
        <w:spacing w:after="24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Vértice de mayor grado: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D (3)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Cada arista cuenta dos veces, una por cada extremo; por eso la suma de los grados siempre es el doble del número de aristas.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2qg6aovc9l63" w:id="12"/>
      <w:bookmarkEnd w:id="12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Lista de adyacencia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Construir la lista insertando las seis aristas; en un grafo no dirigido se agrega en ambos sentidos: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rPr>
          <w:rtl w:val="0"/>
        </w:rPr>
        <w:t xml:space="preserve">java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void agregarArista(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u, 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v) {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lista[u].add(v);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lista[v].add(u); </w:t>
      </w:r>
      <w:r>
        <w:rPr>
          <w:rFonts w:ascii="Roboto Mono" w:cs="Roboto Mono" w:eastAsia="Roboto Mono" w:hAnsi="Roboto Mono"/>
          <w:color w:val="b80672"/>
          <w:rtl w:val="0"/>
        </w:rPr>
        <w:t xml:space="preserve">// no dirigido: ida y vuelta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Lista de adyacencia resultante: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A: B, C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B: A, D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C: A, D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D: B, C, E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E: D, F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F: E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Cada arista aparece dos veces (12 entradas en total); el espacio es O(V + E).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lm3h01bs91jo" w:id="13"/>
      <w:bookmarkEnd w:id="13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Recorridos BFS y DFS desde A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Recorrer el grafo visitando los vecinos en el orden en que aparecen en la lista. BFS usa una cola: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rPr>
          <w:rtl w:val="0"/>
        </w:rPr>
        <w:t xml:space="preserve">java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void bfs(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inicio) {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</w:t>
      </w:r>
      <w:r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>
        <w:rPr>
          <w:rFonts w:ascii="Roboto Mono" w:cs="Roboto Mono" w:eastAsia="Roboto Mono" w:hAnsi="Roboto Mono"/>
          <w:color w:val="37474f"/>
          <w:rtl w:val="0"/>
        </w:rPr>
        <w:t xml:space="preserve">[] visitado = </w:t>
      </w:r>
      <w:r>
        <w:rPr>
          <w:rFonts w:ascii="Roboto Mono" w:cs="Roboto Mono" w:eastAsia="Roboto Mono" w:hAnsi="Roboto Mono"/>
          <w:color w:val="1967d2"/>
          <w:rtl w:val="0"/>
        </w:rPr>
        <w:t xml:space="preserve">new </w:t>
      </w:r>
      <w:r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>
        <w:rPr>
          <w:rFonts w:ascii="Roboto Mono" w:cs="Roboto Mono" w:eastAsia="Roboto Mono" w:hAnsi="Roboto Mono"/>
          <w:color w:val="37474f"/>
          <w:rtl w:val="0"/>
        </w:rPr>
        <w:t xml:space="preserve">[n];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Queue&lt;Integer&gt; cola = </w:t>
      </w:r>
      <w:r>
        <w:rPr>
          <w:rFonts w:ascii="Roboto Mono" w:cs="Roboto Mono" w:eastAsia="Roboto Mono" w:hAnsi="Roboto Mono"/>
          <w:color w:val="1967d2"/>
          <w:rtl w:val="0"/>
        </w:rPr>
        <w:t xml:space="preserve">new </w:t>
      </w:r>
      <w:r>
        <w:rPr>
          <w:rFonts w:ascii="Roboto Mono" w:cs="Roboto Mono" w:eastAsia="Roboto Mono" w:hAnsi="Roboto Mono"/>
          <w:color w:val="37474f"/>
          <w:rtl w:val="0"/>
        </w:rPr>
        <w:t xml:space="preserve">LinkedList&lt;&gt;();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visitado[inicio] = true; cola.add(inicio);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</w:t>
      </w:r>
      <w:r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>
        <w:rPr>
          <w:rFonts w:ascii="Roboto Mono" w:cs="Roboto Mono" w:eastAsia="Roboto Mono" w:hAnsi="Roboto Mono"/>
          <w:color w:val="37474f"/>
          <w:rtl w:val="0"/>
        </w:rPr>
        <w:t xml:space="preserve">(!cola.isEmpty()) {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u = cola.poll(); </w:t>
      </w:r>
      <w:r>
        <w:rPr>
          <w:rFonts w:ascii="Roboto Mono" w:cs="Roboto Mono" w:eastAsia="Roboto Mono" w:hAnsi="Roboto Mono"/>
          <w:color w:val="b80672"/>
          <w:rtl w:val="0"/>
        </w:rPr>
        <w:t xml:space="preserve">// visita u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>
        <w:rPr>
          <w:rFonts w:ascii="Roboto Mono" w:cs="Roboto Mono" w:eastAsia="Roboto Mono" w:hAnsi="Roboto Mono"/>
          <w:color w:val="1967d2"/>
          <w:rtl w:val="0"/>
        </w:rPr>
        <w:t xml:space="preserve">for </w:t>
      </w:r>
      <w:r>
        <w:rPr>
          <w:rFonts w:ascii="Roboto Mono" w:cs="Roboto Mono" w:eastAsia="Roboto Mono" w:hAnsi="Roboto Mono"/>
          <w:color w:val="37474f"/>
          <w:rtl w:val="0"/>
        </w:rPr>
        <w:t xml:space="preserve">(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v : lista[u])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>
        <w:rPr>
          <w:rFonts w:ascii="Roboto Mono" w:cs="Roboto Mono" w:eastAsia="Roboto Mono" w:hAnsi="Roboto Mono"/>
          <w:color w:val="1967d2"/>
          <w:rtl w:val="0"/>
        </w:rPr>
        <w:t xml:space="preserve">if </w:t>
      </w:r>
      <w:r>
        <w:rPr>
          <w:rFonts w:ascii="Roboto Mono" w:cs="Roboto Mono" w:eastAsia="Roboto Mono" w:hAnsi="Roboto Mono"/>
          <w:color w:val="37474f"/>
          <w:rtl w:val="0"/>
        </w:rPr>
        <w:t xml:space="preserve">(!visitado[v]) { visitado[v] = true; cola.add(v); }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>
        <w:rPr>
          <w:rtl w:val="0"/>
        </w:rPr>
        <w:t xml:space="preserve">Cola inicial </w:t>
      </w:r>
      <w:r>
        <w:rPr>
          <w:rFonts w:ascii="Roboto Mono" w:cs="Roboto Mono" w:eastAsia="Roboto Mono" w:hAnsi="Roboto Mono"/>
          <w:color w:val="188038"/>
          <w:rtl w:val="0"/>
        </w:rPr>
        <w:t xml:space="preserve">[A]</w:t>
      </w:r>
      <w:r>
        <w:rPr>
          <w:rtl w:val="0"/>
        </w:rPr>
        <w:t xml:space="preserve">. Sacar A → encolar B y C.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>
        <w:rPr>
          <w:rtl w:val="0"/>
        </w:rPr>
        <w:t xml:space="preserve">Sacar B → encolar D (A ya visitado). Sacar C → D ya está visitado, no se encola.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>
        <w:rPr>
          <w:rtl w:val="0"/>
        </w:rPr>
        <w:t xml:space="preserve">Sacar D → encolar E. Sacar E → encolar F. Sacar F → la cola queda vacía.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Orden de visita de cada recorrido: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BFS: A B C D E F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DFS: A B D C E F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El grafo tiene el ciclo A–B–D–C–A; sin el arreglo de visitados el recorrido nunca terminaría. DFS baja hasta F antes de regresar, BFS visita por niveles.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52hsh6l1pvbl" w:id="14"/>
      <w:bookmarkEnd w:id="14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Eliminar una arista y verificar conectividad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Eliminar la arista </w:t>
      </w:r>
      <w:r>
        <w:rPr>
          <w:b w:val="1"/>
          <w:bCs w:val="1"/>
          <w:rtl w:val="0"/>
        </w:rPr>
        <w:t xml:space="preserve">D–E</w:t>
      </w:r>
      <w:r>
        <w:rPr>
          <w:rtl w:val="0"/>
        </w:rPr>
        <w:t xml:space="preserve"> y volver a ejecutar BFS desde A:</w:t>
      </w:r>
    </w:p>
    <w:p w:rsidR="00000000" w:rsidDel="00000000" w:rsidP="00000000" w:rsidRDefault="00000000" w:rsidRPr="00000000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>
        <w:rPr>
          <w:rtl w:val="0"/>
        </w:rPr>
        <w:t xml:space="preserve">Quitar </w:t>
      </w:r>
      <w:r>
        <w:rPr>
          <w:b w:val="1"/>
          <w:bCs w:val="1"/>
          <w:rtl w:val="0"/>
        </w:rPr>
        <w:t xml:space="preserve">E</w:t>
      </w:r>
      <w:r>
        <w:rPr>
          <w:rtl w:val="0"/>
        </w:rPr>
        <w:t xml:space="preserve"> de la lista de D.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>
        <w:rPr>
          <w:rtl w:val="0"/>
        </w:rPr>
        <w:t xml:space="preserve">Quitar </w:t>
      </w:r>
      <w:r>
        <w:rPr>
          <w:b w:val="1"/>
          <w:bCs w:val="1"/>
          <w:rtl w:val="0"/>
        </w:rPr>
        <w:t xml:space="preserve">D</w:t>
      </w:r>
      <w:r>
        <w:rPr>
          <w:rtl w:val="0"/>
        </w:rPr>
        <w:t xml:space="preserve"> de la lista de E. Si se olvida este paso, D ya no ve a E pero E sigue viendo a D y el grafo queda inconsistente.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>
        <w:rPr>
          <w:rtl w:val="0"/>
        </w:rPr>
        <w:t xml:space="preserve">Ejecutar BFS desde A: se visitan A, B, C y D; E y F quedan sin visitar.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El grafo queda con </w:t>
      </w:r>
      <w:r>
        <w:rPr>
          <w:b w:val="1"/>
          <w:bCs w:val="1"/>
          <w:rtl w:val="0"/>
        </w:rPr>
        <w:t xml:space="preserve">2 componentes conexas</w:t>
      </w:r>
      <w:r>
        <w:rPr>
          <w:rtl w:val="0"/>
        </w:rPr>
        <w:t xml:space="preserve">: </w:t>
      </w:r>
      <w:r>
        <w:rPr>
          <w:rFonts w:ascii="Roboto Mono" w:cs="Roboto Mono" w:eastAsia="Roboto Mono" w:hAnsi="Roboto Mono"/>
          <w:color w:val="188038"/>
          <w:rtl w:val="0"/>
        </w:rPr>
        <w:t xml:space="preserve">{A, B, C, D}</w:t>
      </w:r>
      <w:r>
        <w:rPr>
          <w:rtl w:val="0"/>
        </w:rPr>
        <w:t xml:space="preserve"> y </w:t>
      </w:r>
      <w:r>
        <w:rPr>
          <w:rFonts w:ascii="Roboto Mono" w:cs="Roboto Mono" w:eastAsia="Roboto Mono" w:hAnsi="Roboto Mono"/>
          <w:color w:val="188038"/>
          <w:rtl w:val="0"/>
        </w:rPr>
        <w:t xml:space="preserve">{E, F}</w:t>
      </w:r>
      <w:r>
        <w:rPr>
          <w:rtl w:val="0"/>
        </w:rPr>
        <w:t xml:space="preserve">.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D–E era un puente: la única arista que unía ambas partes. Un recorrido desde un vértice solo alcanza su propia componente.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En un grafo no dirigido, B está en la lista de A si y solo si A está en la lista de B; toda alta o baja de arista debe hacerse en ambas listas.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BFS encuentra caminos con el menor número de aristas; DFS explora en profundidad y sirve para detectar ciclos y componentes conexas.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Un grafo conexo con V vértices y exactamente V − 1 aristas es un árbol; si tiene más aristas, contiene al menos un ciclo, como el de este ejercicio (6 vértices y 6 aristas).</w:t>
      </w:r>
    </w:p>
    <w:p w:rsidR="00000000" w:rsidDel="00000000" w:rsidP="00000000" w:rsidRDefault="00000000" w:rsidRPr="00000000">
      <w:pPr>
        <w:spacing w:after="20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pageBreakBefore/>
        <w:pBdr>
          <w:bottom w:color="000000" w:space="0" w:sz="0" w:val="none"/>
        </w:pBdr>
        <w:spacing w:after="120" w:lineRule="auto"/>
        <w:rPr>
          <w:color w:val="039be5"/>
        </w:rPr>
      </w:pPr>
      <w:r>
        <w:rPr>
          <w:color w:val="039be5"/>
          <w:rtl w:val="0"/>
        </w:rPr>
        <w:t xml:space="preserve">4.5 Tabla Comparativa — Lista vs Matriz de Adyacencia</w:t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p7tzn8twouu8" w:id="16"/>
      <w:bookmarkEnd w:id="16"/>
      <w:r>
        <w:rPr>
          <w:sz w:val="26"/>
          <w:szCs w:val="26"/>
          <w:rtl w:val="0"/>
        </w:rPr>
        <w:t xml:space="preserve">TABLA COMPARATIVA</w:t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bz7w32bygniv" w:id="17"/>
      <w:bookmarkEnd w:id="17"/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1.529831718511"/>
        <w:gridCol w:w="1637.1647118816932"/>
        <w:gridCol w:w="1522.610912799592"/>
        <w:gridCol w:w="1479.6532381438044"/>
        <w:gridCol w:w="2439.0413054563996"/>
        <w:tblGridChange w:id="0">
          <w:tblGrid>
            <w:gridCol w:w="2281.529831718511"/>
            <w:gridCol w:w="1637.1647118816932"/>
            <w:gridCol w:w="1522.610912799592"/>
            <w:gridCol w:w="1479.6532381438044"/>
            <w:gridCol w:w="2439.041305456399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Matriz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Mejor opción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Espacio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O(V + 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O(V²)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Ventaja en grafos con pocas aristas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¿Existe arista u–v?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O(grado(u))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Matriz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Acceso directo por índices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Listar vecinos de 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O(grado(u))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Solo recorre los vecinos reales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Agregar arista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Empate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Se actualizan dos posiciones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Recorrido BFS/DFS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O(V + 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O(V²)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heading=h.6im96iw5tui5" w:id="18"/>
            <w:bookmarkEnd w:id="18"/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La matriz revisa filas completas</w:t>
            </w:r>
          </w:p>
        </w:tc>
      </w:tr>
    </w:tbl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heading=h.6ql9jovifr01" w:id="19"/>
      <w:bookmarkEnd w:id="19"/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heading=h.i6chtjv9p2oz" w:id="20"/>
      <w:bookmarkEnd w:id="20"/>
      <w:r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>
      <w:pPr>
        <w:spacing w:after="200" w:before="0" w:line="240" w:lineRule="auto"/>
        <w:rPr/>
      </w:pPr>
      <w:r>
        <w:rPr>
          <w:rtl w:val="0"/>
        </w:rPr>
      </w:r>
    </w:p>
    <w:tbl>
      <w:tblPr>
        <w:tblStyle w:val="Table4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Operación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Resultado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Grados de A, B, C, D, E y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[2, 2, 2, 3, 2, 1]</w:t>
            </w:r>
            <w:r>
              <w:rPr>
                <w:rtl w:val="0"/>
              </w:rPr>
              <w:t xml:space="preserve"> (suma 12 = 2 × 6 aristas)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Lista de adyacencia de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[B, C, E]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BFS desde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[A,B,C,D,E,F]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DFS desde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[A,B,D,C,E,F]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Eliminar D–E y ejecutar BFS desde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[A,B,C,D]</w:t>
            </w:r>
            <w:r>
              <w:rPr>
                <w:rtl w:val="0"/>
              </w:rPr>
              <w:t xml:space="preserve">. E y F quedan sin visitar.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rtl w:val="0"/>
              </w:rPr>
              <w:t xml:space="preserve">Componentes conexas tras eliminar D–E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rtl w:val="0"/>
              </w:rPr>
              <w:t xml:space="preserve">2: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{A,B,C,D}</w:t>
            </w:r>
            <w:r>
              <w:rPr>
                <w:rtl w:val="0"/>
              </w:rPr>
              <w:t xml:space="preserve"> y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{E,F}</w:t>
            </w:r>
          </w:p>
        </w:tc>
      </w:tr>
    </w:tbl>
    <w:p w:rsidR="00000000" w:rsidDel="00000000" w:rsidP="00000000" w:rsidRDefault="00000000" w:rsidRPr="00000000">
      <w:pPr>
        <w:spacing w:after="20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pBdr>
          <w:bottom w:color="000000" w:space="0" w:sz="0" w:val="none"/>
        </w:pBdr>
        <w:spacing w:after="120" w:lineRule="auto"/>
        <w:rPr>
          <w:color w:val="039be5"/>
        </w:rPr>
      </w:pPr>
      <w:r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Los grafos no dirigidos modelan relaciones simétricas: amistades en una red social, calles de doble sentido en un mapa o enlaces entre computadoras en una red. BFS permite encontrar la ruta con menos saltos y las componentes conexas indican qué partes de la red están aisladas.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En el proyecto del curso, un grafo no dirigido puede representar conexiones entre elementos del sistema y un BFS responde si dos de ellos están relacionados, sin recorrer todos los datos.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>
      <w:pPr>
        <w:spacing w:after="120" w:before="12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pageBreakBefore/>
        <w:spacing w:after="120" w:before="120" w:lineRule="auto"/>
        <w:rPr/>
      </w:pPr>
      <w:bookmarkStart w:colFirst="0" w:colLast="0" w:name="_heading=h.71dcv152bti7" w:id="21"/>
      <w:bookmarkEnd w:id="21"/>
      <w:r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Dificultades encontradas: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>
        <w:rPr>
          <w:rtl w:val="0"/>
        </w:rPr>
        <w:t xml:space="preserve">Los estudiantes agregan la arista en una sola lista y olvidan la otra. Hay que insistir en que en un grafo no dirigido toda arista se escribe dos veces.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>
        <w:rPr>
          <w:rtl w:val="0"/>
        </w:rPr>
        <w:t xml:space="preserve">Confunden BFS con DFS o se olvidan de marcar los vértices visitados, por lo que el recorrido repite vértices o entra en un ciclo.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Recomendaciones: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rPr/>
      </w:pPr>
      <w:r>
        <w:rPr>
          <w:rtl w:val="0"/>
        </w:rPr>
        <w:t xml:space="preserve">Dibujar el grafo y escribir la lista de adyacencia al lado; marcar con un color cada vértice visitado y con otro la cola o la pila.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rPr/>
      </w:pPr>
      <w:r>
        <w:rPr>
          <w:rtl w:val="0"/>
        </w:rPr>
        <w:t xml:space="preserve">Mostrar en el visualizador online (visualgo.net) los recorridos BFS y DFS para que el estudiante vea el orden de visita de cada vértice.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Puntos de mayor dificultad: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rPr/>
      </w:pPr>
      <w:r>
        <w:rPr>
          <w:rtl w:val="0"/>
        </w:rPr>
        <w:t xml:space="preserve">Mantener la simetría al eliminar una arista: quitarla de ambas listas.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rPr/>
      </w:pPr>
      <w:r>
        <w:rPr>
          <w:rtl w:val="0"/>
        </w:rPr>
        <w:t xml:space="preserve">Entender que el orden de visita depende del orden de las listas de adyacencia, por lo que otro orden también puede ser correcto.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>
      <w:pPr>
        <w:spacing w:after="100" w:before="0" w:line="240" w:lineRule="auto"/>
        <w:ind w:left="720"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10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 w:firstLine="0"/>
        <w:rPr/>
      </w:pPr>
      <w:bookmarkStart w:colFirst="0" w:colLast="0" w:name="_heading=h.3jxfjuf9jr7p" w:id="22"/>
      <w:bookmarkEnd w:id="22"/>
      <w:r>
        <w:rPr>
          <w:rtl w:val="0"/>
        </w:rPr>
        <w:t xml:space="preserve">6. Referencias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GeeksforGeeks. (s. f.). Graph and its representations.</w:t>
      </w:r>
      <w:r>
        <w:rPr>
          <w:rtl w:val="0"/>
        </w:rPr>
        <w:t xml:space="preserve"> </w:t>
      </w:r>
      <w:hyperlink r:id="rId11">
        <w:r>
          <w:rPr>
            <w:color w:val="1155cc"/>
            <w:u w:val="single"/>
            <w:rtl w:val="0"/>
          </w:rPr>
          <w:t xml:space="preserve">https://www.geeksforgeeks.org/graph-and-its-representations/</w:t>
        </w:r>
      </w:hyperlink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Visualizador interactivo de grafos: </w:t>
      </w:r>
      <w:hyperlink r:id="rId15">
        <w:r>
          <w:rPr>
            <w:color w:val="1155cc"/>
            <w:u w:val="single"/>
            <w:rtl w:val="0"/>
          </w:rPr>
          <w:t xml:space="preserve">https://visualgo.net/en/graphds</w:t>
        </w:r>
      </w:hyperlink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Cormen, T. H. et al. (2009). </w:t>
      </w:r>
      <w:r>
        <w:rPr>
          <w:i w:val="1"/>
          <w:iCs w:val="1"/>
          <w:rtl w:val="0"/>
        </w:rPr>
        <w:t xml:space="preserve">Introduction to Algorithms</w:t>
      </w:r>
      <w:r>
        <w:rPr>
          <w:rtl w:val="0"/>
        </w:rPr>
        <w:t xml:space="preserve"> (3rd ed.). MIT Press. Cap. 22: Elementary Graph Algorithms.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Weiss, M. A. (2013). </w:t>
      </w:r>
      <w:r>
        <w:rPr>
          <w:i w:val="1"/>
          <w:iCs w:val="1"/>
          <w:rtl w:val="0"/>
        </w:rPr>
        <w:t xml:space="preserve">Data Structures and Algorithm Analysis in Java</w:t>
      </w:r>
      <w:r>
        <w:rPr>
          <w:rtl w:val="0"/>
        </w:rPr>
        <w:t xml:space="preserve"> (3rd ed.). Pearson. Cap. 9: Graph Algorithms.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Material de cátedra: Diapositivas EDD — Grafos no dirigidos. USAC, 2026.</w:t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9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2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Style w:val="Title"/>
      <w:rPr>
        <w:sz w:val="16"/>
        <w:szCs w:val="16"/>
      </w:rPr>
    </w:pPr>
    <w:bookmarkStart w:colFirst="0" w:colLast="0" w:name="_heading=h.2rnz9ehi4z7t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2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geeksforgeeks.org/graph-and-its-representations/" TargetMode="External"/><Relationship Id="rId10" Type="http://schemas.openxmlformats.org/officeDocument/2006/relationships/hyperlink" Target="https://www.geeksforgeeks.org/graph-and-its-representations/" TargetMode="External"/><Relationship Id="rId13" Type="http://schemas.openxmlformats.org/officeDocument/2006/relationships/hyperlink" Target="https://www.geeksforgeeks.org/graph-and-its-representations/" TargetMode="External"/><Relationship Id="rId12" Type="http://schemas.openxmlformats.org/officeDocument/2006/relationships/hyperlink" Target="https://www.geeksforgeeks.org/graph-and-its-representation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sualgo.net/en/graphds" TargetMode="External"/><Relationship Id="rId15" Type="http://schemas.openxmlformats.org/officeDocument/2006/relationships/hyperlink" Target="https://visualgo.net/en/graphds" TargetMode="External"/><Relationship Id="rId14" Type="http://schemas.openxmlformats.org/officeDocument/2006/relationships/hyperlink" Target="https://visualgo.net/en/graphds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hyperlink" Target="https://visualgo.net/en/graph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oHWVKBXkk0KwpkibuaqBkMN+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