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heading=h.gjdgxs" w:id="0"/>
      <w:bookmarkEnd w:id="0"/>
      <w:r w:rsidDel="00000000" w:rsidR="00000000" w:rsidRPr="00000000">
        <w:rPr>
          <w:b w:val="1"/>
          <w:color w:val="000000"/>
          <w:sz w:val="26"/>
          <w:szCs w:val="26"/>
          <w:rtl w:val="0"/>
        </w:rPr>
        <w:t xml:space="preserve">Título del Proyecto: Sistema de archivos EXT2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heading=h.30j0zll" w:id="1"/>
      <w:bookmarkEnd w:id="1"/>
      <w:r w:rsidDel="00000000" w:rsidR="00000000" w:rsidRPr="00000000">
        <w:rPr>
          <w:b w:val="1"/>
          <w:color w:val="000000"/>
          <w:sz w:val="26"/>
          <w:szCs w:val="26"/>
          <w:rtl w:val="0"/>
        </w:rPr>
        <w:t xml:space="preserve">1. Resumen Ejecutivo</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El Proyecto 1 tiene como objetivo desarrollar una aplicación web para la interacción y gestión de un sistema de archivos EXT2, permitiendo a los usuarios acceder y administrar dicho sistema desde cualquier lugar y en cualquier sistema operativo compatible. La aplicación abordará la problemática de gestión de archivos en sistemas Linux, ofreciendo una interfaz web moderna que facilitará las tareas de formateo, administración de usuarios y permisos, y visualización de reportes. Esta solución se implementará localmente y se enfocará en simular una experiencia realista de manejo de sistemas de archivos a través de una aplicación intuitiva y accesible.</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heading=h.1fob9te" w:id="2"/>
      <w:bookmarkEnd w:id="2"/>
      <w:r w:rsidDel="00000000" w:rsidR="00000000" w:rsidRPr="00000000">
        <w:rPr>
          <w:b w:val="1"/>
          <w:color w:val="000000"/>
          <w:sz w:val="26"/>
          <w:szCs w:val="26"/>
          <w:rtl w:val="0"/>
        </w:rPr>
        <w:t xml:space="preserve">3. Objetivos del Aprendizaje</w:t>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heading=h.3znysh7" w:id="3"/>
      <w:bookmarkEnd w:id="3"/>
      <w:r w:rsidDel="00000000" w:rsidR="00000000" w:rsidRPr="00000000">
        <w:rPr>
          <w:b w:val="1"/>
          <w:color w:val="000000"/>
          <w:sz w:val="22"/>
          <w:szCs w:val="22"/>
          <w:rtl w:val="0"/>
        </w:rPr>
        <w:t xml:space="preserve">3.1 Objetivo General</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Al finalizar el proyecto, los estudiantes serán capaces de desarrollar una aplicación web funcional que permita la administración y gestión de un sistema de archivos EXT2 en un entorno Linux. Este proyecto pondrá en práctica habilidades de programación, diseño de sistemas de archivos y manejo de permisos en sistemas UNIX. Los estudiantes aplicarán conocimientos adquiridos en tecnologías web y Go, entregando un prototipo funcional y bien documentado.</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heading=h.2et92p0" w:id="4"/>
      <w:bookmarkEnd w:id="4"/>
      <w:r w:rsidDel="00000000" w:rsidR="00000000" w:rsidRPr="00000000">
        <w:rPr>
          <w:b w:val="1"/>
          <w:color w:val="000000"/>
          <w:sz w:val="22"/>
          <w:szCs w:val="22"/>
          <w:rtl w:val="0"/>
        </w:rPr>
        <w:t xml:space="preserve">3.2 Objetivos Específicos</w:t>
      </w:r>
    </w:p>
    <w:p w:rsidR="00000000" w:rsidDel="00000000" w:rsidP="00000000" w:rsidRDefault="00000000" w:rsidRPr="00000000" w14:paraId="00000009">
      <w:pPr>
        <w:spacing w:after="240" w:before="240"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0A">
      <w:pPr>
        <w:numPr>
          <w:ilvl w:val="0"/>
          <w:numId w:val="3"/>
        </w:numPr>
        <w:spacing w:before="240" w:lineRule="auto"/>
        <w:ind w:left="720" w:hanging="360"/>
        <w:jc w:val="both"/>
        <w:rPr/>
      </w:pPr>
      <w:r w:rsidDel="00000000" w:rsidR="00000000" w:rsidRPr="00000000">
        <w:rPr>
          <w:b w:val="1"/>
          <w:rtl w:val="0"/>
        </w:rPr>
        <w:t xml:space="preserve">Desarrollar un sistema funcional para la gestión de archivos en EXT2</w:t>
      </w:r>
      <w:r w:rsidDel="00000000" w:rsidR="00000000" w:rsidRPr="00000000">
        <w:rPr>
          <w:rtl w:val="0"/>
        </w:rPr>
        <w:t xml:space="preserve">: Aplicar los conocimientos de sistemas de archivos para diseñar, implementar y probar una herramienta que permita la manipulación de archivos y carpetas, incluyendo la creación, eliminación y administración de permisos en EXT2.</w:t>
      </w:r>
    </w:p>
    <w:p w:rsidR="00000000" w:rsidDel="00000000" w:rsidP="00000000" w:rsidRDefault="00000000" w:rsidRPr="00000000" w14:paraId="0000000B">
      <w:pPr>
        <w:numPr>
          <w:ilvl w:val="0"/>
          <w:numId w:val="3"/>
        </w:numPr>
        <w:ind w:left="720" w:hanging="360"/>
        <w:jc w:val="both"/>
        <w:rPr/>
      </w:pPr>
      <w:r w:rsidDel="00000000" w:rsidR="00000000" w:rsidRPr="00000000">
        <w:rPr>
          <w:b w:val="1"/>
          <w:rtl w:val="0"/>
        </w:rPr>
        <w:t xml:space="preserve">Aplicar teoría de particiones y formateo en sistemas Linux: </w:t>
      </w:r>
      <w:r w:rsidDel="00000000" w:rsidR="00000000" w:rsidRPr="00000000">
        <w:rPr>
          <w:rtl w:val="0"/>
        </w:rPr>
        <w:t xml:space="preserve">Implementar tanto el formateo rápido como el completo en particiones EXT2, proporcionando una interfaz que permita realizar estos procesos de manera intuitiva.</w:t>
      </w:r>
    </w:p>
    <w:p w:rsidR="00000000" w:rsidDel="00000000" w:rsidP="00000000" w:rsidRDefault="00000000" w:rsidRPr="00000000" w14:paraId="0000000C">
      <w:pPr>
        <w:numPr>
          <w:ilvl w:val="0"/>
          <w:numId w:val="3"/>
        </w:numPr>
        <w:ind w:left="720" w:hanging="360"/>
        <w:jc w:val="both"/>
        <w:rPr/>
      </w:pPr>
      <w:r w:rsidDel="00000000" w:rsidR="00000000" w:rsidRPr="00000000">
        <w:rPr>
          <w:b w:val="1"/>
          <w:rtl w:val="0"/>
        </w:rPr>
        <w:t xml:space="preserve">Implementar visualización de reportes utilizando Graphviz: </w:t>
      </w:r>
      <w:r w:rsidDel="00000000" w:rsidR="00000000" w:rsidRPr="00000000">
        <w:rPr>
          <w:rtl w:val="0"/>
        </w:rPr>
        <w:t xml:space="preserve">Utilizar Graphviz para generar reportes visuales sobre la estructura y estado del sistema de archivos, como la jerarquía de carpetas, el uso de bloques y los permisos asignados a archivos y usuarios.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heading=h.tyjcwt" w:id="5"/>
      <w:bookmarkEnd w:id="5"/>
      <w:r w:rsidDel="00000000" w:rsidR="00000000" w:rsidRPr="00000000">
        <w:rPr>
          <w:b w:val="1"/>
          <w:color w:val="000000"/>
          <w:sz w:val="26"/>
          <w:szCs w:val="26"/>
          <w:rtl w:val="0"/>
        </w:rPr>
        <w:t xml:space="preserve">4. Enunciado del Proyecto</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4.1 Descripción del problema a resolver</w:t>
      </w:r>
    </w:p>
    <w:p w:rsidR="00000000" w:rsidDel="00000000" w:rsidP="00000000" w:rsidRDefault="00000000" w:rsidRPr="00000000" w14:paraId="00000014">
      <w:pPr>
        <w:spacing w:after="240" w:before="240" w:lineRule="auto"/>
        <w:jc w:val="both"/>
        <w:rPr>
          <w:b w:val="1"/>
        </w:rPr>
      </w:pPr>
      <w:r w:rsidDel="00000000" w:rsidR="00000000" w:rsidRPr="00000000">
        <w:rPr>
          <w:rtl w:val="0"/>
        </w:rPr>
        <w:t xml:space="preserve">Este proyecto busca resolver la necesidad de una herramienta web moderna y accesible para gestionar sistemas de archivos EXT2 en entornos Linux, permitiendo la administración de archivos, usuarios y permisos desde una interfaz intuitiva y multiplataforma. El problema surge ante la complejidad de gestionar particiones y permisos de archivos en sistemas Linux, especialmente para aquellos que necesitan realizar estas tareas de forma remota o sin acceso directo al sistema operativo Linux.</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b w:val="1"/>
          <w:rtl w:val="0"/>
        </w:rPr>
        <w:t xml:space="preserve">4.2 Alcance del proyecto</w:t>
        <w:br w:type="textWrapping"/>
      </w:r>
      <w:r w:rsidDel="00000000" w:rsidR="00000000" w:rsidRPr="00000000">
        <w:rPr>
          <w:rtl w:val="0"/>
        </w:rPr>
        <w:t xml:space="preserve">Establece los límites del proyecto para que los estudiantes sepan hasta dónde deben llegar. Esto incluye las funcionalidades esenciales que deben desarrollarse, como también las que son opcionales o recomendadas.</w:t>
      </w:r>
    </w:p>
    <w:p w:rsidR="00000000" w:rsidDel="00000000" w:rsidP="00000000" w:rsidRDefault="00000000" w:rsidRPr="00000000" w14:paraId="00000016">
      <w:pPr>
        <w:spacing w:after="240" w:before="240" w:lineRule="auto"/>
        <w:rPr/>
      </w:pPr>
      <w:r w:rsidDel="00000000" w:rsidR="00000000" w:rsidRPr="00000000">
        <w:rPr>
          <w:b w:val="1"/>
          <w:rtl w:val="0"/>
        </w:rPr>
        <w:t xml:space="preserve">Ejemplo</w:t>
      </w:r>
      <w:r w:rsidDel="00000000" w:rsidR="00000000" w:rsidRPr="00000000">
        <w:rPr>
          <w:rtl w:val="0"/>
        </w:rPr>
        <w:t xml:space="preserve">:</w:t>
      </w:r>
    </w:p>
    <w:p w:rsidR="00000000" w:rsidDel="00000000" w:rsidP="00000000" w:rsidRDefault="00000000" w:rsidRPr="00000000" w14:paraId="00000017">
      <w:pPr>
        <w:numPr>
          <w:ilvl w:val="0"/>
          <w:numId w:val="4"/>
        </w:numPr>
        <w:spacing w:before="240" w:lineRule="auto"/>
        <w:ind w:left="720" w:hanging="360"/>
        <w:jc w:val="both"/>
        <w:rPr/>
      </w:pPr>
      <w:r w:rsidDel="00000000" w:rsidR="00000000" w:rsidRPr="00000000">
        <w:rPr>
          <w:b w:val="1"/>
          <w:rtl w:val="0"/>
        </w:rPr>
        <w:t xml:space="preserve">Alcances obligatorios</w:t>
      </w:r>
      <w:r w:rsidDel="00000000" w:rsidR="00000000" w:rsidRPr="00000000">
        <w:rPr>
          <w:rtl w:val="0"/>
        </w:rPr>
        <w:t xml:space="preserve">:</w:t>
      </w:r>
    </w:p>
    <w:p w:rsidR="00000000" w:rsidDel="00000000" w:rsidP="00000000" w:rsidRDefault="00000000" w:rsidRPr="00000000" w14:paraId="00000018">
      <w:pPr>
        <w:numPr>
          <w:ilvl w:val="1"/>
          <w:numId w:val="4"/>
        </w:numPr>
        <w:spacing w:before="240" w:lineRule="auto"/>
        <w:ind w:left="1440" w:hanging="360"/>
        <w:jc w:val="both"/>
        <w:rPr/>
      </w:pPr>
      <w:r w:rsidDel="00000000" w:rsidR="00000000" w:rsidRPr="00000000">
        <w:rPr>
          <w:rtl w:val="0"/>
        </w:rPr>
        <w:t xml:space="preserve">La aplicación web debe permitir la creación y gestión de discos y particiones, incluyendo el formateo en EXT2 y la administración de usuarios y permisos.</w:t>
      </w:r>
    </w:p>
    <w:p w:rsidR="00000000" w:rsidDel="00000000" w:rsidP="00000000" w:rsidRDefault="00000000" w:rsidRPr="00000000" w14:paraId="00000019">
      <w:pPr>
        <w:numPr>
          <w:ilvl w:val="1"/>
          <w:numId w:val="4"/>
        </w:numPr>
        <w:spacing w:before="240" w:lineRule="auto"/>
        <w:ind w:left="1440" w:hanging="360"/>
        <w:jc w:val="both"/>
        <w:rPr/>
      </w:pPr>
      <w:r w:rsidDel="00000000" w:rsidR="00000000" w:rsidRPr="00000000">
        <w:rPr>
          <w:rtl w:val="0"/>
        </w:rPr>
        <w:t xml:space="preserve">Implementación de comandos básicos para manipulación de archivos, directorios y usuarios en el sistema de archivos EXT2.</w:t>
      </w:r>
    </w:p>
    <w:p w:rsidR="00000000" w:rsidDel="00000000" w:rsidP="00000000" w:rsidRDefault="00000000" w:rsidRPr="00000000" w14:paraId="0000001A">
      <w:pPr>
        <w:numPr>
          <w:ilvl w:val="1"/>
          <w:numId w:val="4"/>
        </w:numPr>
        <w:spacing w:before="240" w:lineRule="auto"/>
        <w:ind w:left="1440" w:hanging="360"/>
        <w:jc w:val="both"/>
        <w:rPr/>
      </w:pPr>
      <w:r w:rsidDel="00000000" w:rsidR="00000000" w:rsidRPr="00000000">
        <w:rPr>
          <w:rtl w:val="0"/>
        </w:rPr>
        <w:t xml:space="preserve">Generación de reportes visuales en Graphviz sobre el estado del sistema de archivos, incluyendo la estructura del disco, inodos y bloques.</w:t>
      </w:r>
    </w:p>
    <w:p w:rsidR="00000000" w:rsidDel="00000000" w:rsidP="00000000" w:rsidRDefault="00000000" w:rsidRPr="00000000" w14:paraId="0000001B">
      <w:pPr>
        <w:numPr>
          <w:ilvl w:val="1"/>
          <w:numId w:val="4"/>
        </w:numPr>
        <w:spacing w:before="240" w:lineRule="auto"/>
        <w:ind w:left="1440" w:hanging="360"/>
        <w:jc w:val="both"/>
        <w:rPr/>
      </w:pPr>
      <w:r w:rsidDel="00000000" w:rsidR="00000000" w:rsidRPr="00000000">
        <w:rPr>
          <w:rtl w:val="0"/>
        </w:rPr>
        <w:t xml:space="preserve">Simulación de discos en archivos binarios, sin necesidad de hardware físico, y la gestión de estos discos en memoria sin crecimiento de archivo.</w:t>
      </w:r>
    </w:p>
    <w:p w:rsidR="00000000" w:rsidDel="00000000" w:rsidP="00000000" w:rsidRDefault="00000000" w:rsidRPr="00000000" w14:paraId="0000001C">
      <w:pPr>
        <w:spacing w:before="240" w:lineRule="auto"/>
        <w:ind w:left="1440" w:firstLine="0"/>
        <w:jc w:val="both"/>
        <w:rPr/>
      </w:pPr>
      <w:r w:rsidDel="00000000" w:rsidR="00000000" w:rsidRPr="00000000">
        <w:rPr>
          <w:rtl w:val="0"/>
        </w:rPr>
      </w:r>
    </w:p>
    <w:p w:rsidR="00000000" w:rsidDel="00000000" w:rsidP="00000000" w:rsidRDefault="00000000" w:rsidRPr="00000000" w14:paraId="0000001D">
      <w:pPr>
        <w:numPr>
          <w:ilvl w:val="0"/>
          <w:numId w:val="4"/>
        </w:numPr>
        <w:spacing w:after="240" w:lineRule="auto"/>
        <w:ind w:left="720" w:hanging="360"/>
        <w:jc w:val="both"/>
        <w:rPr/>
      </w:pPr>
      <w:r w:rsidDel="00000000" w:rsidR="00000000" w:rsidRPr="00000000">
        <w:rPr>
          <w:b w:val="1"/>
          <w:rtl w:val="0"/>
        </w:rPr>
        <w:t xml:space="preserve">Alcance opcional</w:t>
      </w:r>
      <w:r w:rsidDel="00000000" w:rsidR="00000000" w:rsidRPr="00000000">
        <w:rPr>
          <w:rtl w:val="0"/>
        </w:rPr>
        <w:t xml:space="preserve">: Implementar funcionalidades avanzadas de administración de permisos, como modificar permisos específicos en archivos y carpetas.</w:t>
      </w:r>
    </w:p>
    <w:p w:rsidR="00000000" w:rsidDel="00000000" w:rsidP="00000000" w:rsidRDefault="00000000" w:rsidRPr="00000000" w14:paraId="0000001E">
      <w:pPr>
        <w:spacing w:after="240" w:lineRule="auto"/>
        <w:jc w:val="both"/>
        <w:rPr/>
      </w:pPr>
      <w:r w:rsidDel="00000000" w:rsidR="00000000" w:rsidRPr="00000000">
        <w:rPr>
          <w:rtl w:val="0"/>
        </w:rPr>
      </w:r>
    </w:p>
    <w:p w:rsidR="00000000" w:rsidDel="00000000" w:rsidP="00000000" w:rsidRDefault="00000000" w:rsidRPr="00000000" w14:paraId="0000001F">
      <w:pPr>
        <w:spacing w:after="240" w:lineRule="auto"/>
        <w:jc w:val="both"/>
        <w:rPr/>
      </w:pPr>
      <w:r w:rsidDel="00000000" w:rsidR="00000000" w:rsidRPr="00000000">
        <w:rPr>
          <w:rtl w:val="0"/>
        </w:rPr>
      </w:r>
    </w:p>
    <w:p w:rsidR="00000000" w:rsidDel="00000000" w:rsidP="00000000" w:rsidRDefault="00000000" w:rsidRPr="00000000" w14:paraId="00000020">
      <w:pPr>
        <w:spacing w:after="240" w:lineRule="auto"/>
        <w:jc w:val="both"/>
        <w:rPr/>
      </w:pPr>
      <w:r w:rsidDel="00000000" w:rsidR="00000000" w:rsidRPr="00000000">
        <w:rPr>
          <w:rtl w:val="0"/>
        </w:rPr>
      </w:r>
    </w:p>
    <w:p w:rsidR="00000000" w:rsidDel="00000000" w:rsidP="00000000" w:rsidRDefault="00000000" w:rsidRPr="00000000" w14:paraId="00000021">
      <w:pPr>
        <w:spacing w:after="240" w:lineRule="auto"/>
        <w:jc w:val="both"/>
        <w:rPr/>
      </w:pPr>
      <w:r w:rsidDel="00000000" w:rsidR="00000000" w:rsidRPr="00000000">
        <w:rPr>
          <w:rtl w:val="0"/>
        </w:rPr>
      </w:r>
    </w:p>
    <w:p w:rsidR="00000000" w:rsidDel="00000000" w:rsidP="00000000" w:rsidRDefault="00000000" w:rsidRPr="00000000" w14:paraId="00000022">
      <w:pPr>
        <w:spacing w:after="240" w:lineRule="auto"/>
        <w:jc w:val="both"/>
        <w:rPr/>
      </w:pPr>
      <w:r w:rsidDel="00000000" w:rsidR="00000000" w:rsidRPr="00000000">
        <w:rPr>
          <w:rtl w:val="0"/>
        </w:rPr>
      </w:r>
    </w:p>
    <w:p w:rsidR="00000000" w:rsidDel="00000000" w:rsidP="00000000" w:rsidRDefault="00000000" w:rsidRPr="00000000" w14:paraId="00000023">
      <w:pPr>
        <w:spacing w:after="240" w:lineRule="auto"/>
        <w:jc w:val="both"/>
        <w:rPr/>
      </w:pPr>
      <w:r w:rsidDel="00000000" w:rsidR="00000000" w:rsidRPr="00000000">
        <w:rPr>
          <w:rtl w:val="0"/>
        </w:rPr>
      </w:r>
    </w:p>
    <w:p w:rsidR="00000000" w:rsidDel="00000000" w:rsidP="00000000" w:rsidRDefault="00000000" w:rsidRPr="00000000" w14:paraId="00000024">
      <w:pPr>
        <w:spacing w:after="240" w:lineRule="auto"/>
        <w:jc w:val="both"/>
        <w:rPr/>
      </w:pPr>
      <w:r w:rsidDel="00000000" w:rsidR="00000000" w:rsidRPr="00000000">
        <w:rPr>
          <w:rtl w:val="0"/>
        </w:rPr>
      </w:r>
    </w:p>
    <w:p w:rsidR="00000000" w:rsidDel="00000000" w:rsidP="00000000" w:rsidRDefault="00000000" w:rsidRPr="00000000" w14:paraId="00000025">
      <w:pPr>
        <w:spacing w:after="240" w:lineRule="auto"/>
        <w:jc w:val="both"/>
        <w:rPr/>
      </w:pPr>
      <w:r w:rsidDel="00000000" w:rsidR="00000000" w:rsidRPr="00000000">
        <w:rPr>
          <w:rtl w:val="0"/>
        </w:rPr>
      </w:r>
    </w:p>
    <w:p w:rsidR="00000000" w:rsidDel="00000000" w:rsidP="00000000" w:rsidRDefault="00000000" w:rsidRPr="00000000" w14:paraId="00000026">
      <w:pPr>
        <w:spacing w:after="240" w:before="240" w:lineRule="auto"/>
        <w:rPr>
          <w:b w:val="1"/>
        </w:rPr>
      </w:pPr>
      <w:r w:rsidDel="00000000" w:rsidR="00000000" w:rsidRPr="00000000">
        <w:rPr>
          <w:b w:val="1"/>
          <w:rtl w:val="0"/>
        </w:rPr>
        <w:t xml:space="preserve">4.3 Requerimientos técnicos</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Frontend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Los estudiantes deberán utilizar un framework moderno como Angular, React o Vue.js para el desarrollo del frontend. Este será responsable de la interfaz de usuario, brindando una experiencia interactiva y dinámica. Se espera que el frontend incluya componentes reutilizables, manejo eficiente del estado y comunicación con el backend mediante APIs.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Backend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Es obligatorio que los estudiantes utilicen el lenguaje Go (Golang) para el desarrollo del backend debido a su eficiencia y capacidad para manejar concurrencia de manera nativa. El backend deberá exponer APIs RESTful que faciliten la comunicación con el frontend y permitir la simulación de discos, administración de particiones, usuarios y permisos en archivos binarios.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7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Visualización de Reportes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Para la generación de reportes visuales sobre la estructura del sistema de archivos, los estudiantes deberán utilizar Graphviz. Esto permitirá crear representaciones gráficas del MBR, particiones y estructura de carpetas, proporcionando una manera clara de visualizar el estado y configuración del sistema de archivos.</w:t>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b w:val="1"/>
          <w:rtl w:val="0"/>
        </w:rPr>
        <w:t xml:space="preserve">4.4 Entregables</w:t>
        <w:br w:type="textWrapping"/>
      </w:r>
      <w:r w:rsidDel="00000000" w:rsidR="00000000" w:rsidRPr="00000000">
        <w:rPr>
          <w:rtl w:val="0"/>
        </w:rPr>
        <w:t xml:space="preserve">Describe los productos concretos que se espera que los estudiantes entreguen al finalizar el proyecto. Pueden ser prototipos, informes técnicos, documentación, etc.</w:t>
      </w:r>
    </w:p>
    <w:tbl>
      <w:tblPr>
        <w:tblStyle w:val="Table1"/>
        <w:tblW w:w="904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5"/>
        <w:gridCol w:w="6642"/>
        <w:tblGridChange w:id="0">
          <w:tblGrid>
            <w:gridCol w:w="2405"/>
            <w:gridCol w:w="6642"/>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spacing w:after="240" w:before="240" w:lineRule="auto"/>
              <w:jc w:val="center"/>
              <w:rPr/>
            </w:pPr>
            <w:r w:rsidDel="00000000" w:rsidR="00000000" w:rsidRPr="00000000">
              <w:rPr>
                <w:b w:val="1"/>
                <w:rtl w:val="0"/>
              </w:rPr>
              <w:t xml:space="preserve">Tipo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C">
            <w:pPr>
              <w:spacing w:after="240" w:before="240" w:lineRule="auto"/>
              <w:jc w:val="center"/>
              <w:rPr/>
            </w:pPr>
            <w:r w:rsidDel="00000000" w:rsidR="00000000" w:rsidRPr="00000000">
              <w:rPr>
                <w:b w:val="1"/>
                <w:rtl w:val="0"/>
              </w:rPr>
              <w:t xml:space="preserve">Descripción</w:t>
            </w:r>
            <w:r w:rsidDel="00000000" w:rsidR="00000000" w:rsidRPr="00000000">
              <w:rPr>
                <w:rtl w:val="0"/>
              </w:rPr>
            </w:r>
          </w:p>
        </w:tc>
      </w:tr>
      <w:tr>
        <w:trPr>
          <w:cantSplit w:val="0"/>
          <w:trHeight w:val="82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after="240" w:before="240" w:lineRule="auto"/>
              <w:rPr/>
            </w:pPr>
            <w:r w:rsidDel="00000000" w:rsidR="00000000" w:rsidRPr="00000000">
              <w:rPr>
                <w:b w:val="1"/>
                <w:rtl w:val="0"/>
              </w:rPr>
              <w:t xml:space="preserve">Aplicación Web Funcional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after="240" w:before="240" w:lineRule="auto"/>
              <w:jc w:val="both"/>
              <w:rPr/>
            </w:pPr>
            <w:r w:rsidDel="00000000" w:rsidR="00000000" w:rsidRPr="00000000">
              <w:rPr>
                <w:rtl w:val="0"/>
              </w:rPr>
              <w:t xml:space="preserve">Aplicación web completamente operativa que permite la gestión y simulación del sistema de archivos EXT2, cumpliendo con todos los requerimientos del proyecto.</w:t>
            </w:r>
          </w:p>
        </w:tc>
      </w:tr>
      <w:tr>
        <w:trPr>
          <w:cantSplit w:val="0"/>
          <w:trHeight w:val="6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240" w:before="240" w:lineRule="auto"/>
              <w:jc w:val="both"/>
              <w:rPr/>
            </w:pPr>
            <w:r w:rsidDel="00000000" w:rsidR="00000000" w:rsidRPr="00000000">
              <w:rPr>
                <w:b w:val="1"/>
                <w:rtl w:val="0"/>
              </w:rPr>
              <w:t xml:space="preserve">Manual Técnico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240" w:before="240" w:lineRule="auto"/>
              <w:jc w:val="both"/>
              <w:rPr/>
            </w:pPr>
            <w:r w:rsidDel="00000000" w:rsidR="00000000" w:rsidRPr="00000000">
              <w:rPr>
                <w:rtl w:val="0"/>
              </w:rPr>
              <w:t xml:space="preserve">Documentación detallada sobre el funcionamiento del sistema, incluyendo descripción de la arquitectura, estructuras de datos y explicaciones técnicas de los principales comandos y operaciones.</w:t>
            </w:r>
          </w:p>
        </w:tc>
      </w:tr>
      <w:tr>
        <w:trPr>
          <w:cantSplit w:val="0"/>
          <w:trHeight w:val="60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after="240" w:before="240" w:lineRule="auto"/>
              <w:jc w:val="both"/>
              <w:rPr/>
            </w:pPr>
            <w:r w:rsidDel="00000000" w:rsidR="00000000" w:rsidRPr="00000000">
              <w:rPr>
                <w:b w:val="1"/>
                <w:rtl w:val="0"/>
              </w:rPr>
              <w:t xml:space="preserve">Código Fuente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after="240" w:before="240" w:lineRule="auto"/>
              <w:jc w:val="both"/>
              <w:rPr/>
            </w:pPr>
            <w:r w:rsidDel="00000000" w:rsidR="00000000" w:rsidRPr="00000000">
              <w:rPr>
                <w:rtl w:val="0"/>
              </w:rPr>
              <w:t xml:space="preserve">Código completo del proyecto en un repositorio de GitHub, con estructura clara, comentarios relevantes y uso de control de versiones.</w:t>
            </w:r>
          </w:p>
        </w:tc>
      </w:tr>
      <w:tr>
        <w:trPr>
          <w:cantSplit w:val="0"/>
          <w:trHeight w:val="5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after="240" w:before="240" w:lineRule="auto"/>
              <w:jc w:val="both"/>
              <w:rPr>
                <w:b w:val="1"/>
              </w:rPr>
            </w:pPr>
            <w:r w:rsidDel="00000000" w:rsidR="00000000" w:rsidRPr="00000000">
              <w:rPr>
                <w:b w:val="1"/>
                <w:rtl w:val="0"/>
              </w:rPr>
              <w:t xml:space="preserve">Reportes Generados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spacing w:after="240" w:before="240" w:lineRule="auto"/>
              <w:jc w:val="both"/>
              <w:rPr/>
            </w:pPr>
            <w:r w:rsidDel="00000000" w:rsidR="00000000" w:rsidRPr="00000000">
              <w:rPr>
                <w:rtl w:val="0"/>
              </w:rPr>
              <w:t xml:space="preserve">Archivos de reportes visuales creados con Graphviz, mostrando la estructura del sistema de archivos (MBR, particiones, carpetas, etc.) en formato PDF o imagen</w:t>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Manual Técnico: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 documento que detalla el funcionamiento interno y el uso del sistema de archivos EXT2, desarrollado en una aplicación web. Este manual debe incluir:</w:t>
      </w:r>
    </w:p>
    <w:p w:rsidR="00000000" w:rsidDel="00000000" w:rsidP="00000000" w:rsidRDefault="00000000" w:rsidRPr="00000000" w14:paraId="00000047">
      <w:pPr>
        <w:numPr>
          <w:ilvl w:val="1"/>
          <w:numId w:val="6"/>
        </w:numPr>
        <w:spacing w:after="240" w:lineRule="auto"/>
        <w:ind w:left="1440" w:hanging="360"/>
        <w:jc w:val="both"/>
        <w:rPr/>
      </w:pPr>
      <w:r w:rsidDel="00000000" w:rsidR="00000000" w:rsidRPr="00000000">
        <w:rPr>
          <w:rtl w:val="0"/>
        </w:rPr>
        <w:t xml:space="preserve">Descripción de la arquitectura del sistema, con diagramas que expliquen cómo se estructuran y se relacionan los módulos frontend y backend.</w:t>
      </w:r>
    </w:p>
    <w:p w:rsidR="00000000" w:rsidDel="00000000" w:rsidP="00000000" w:rsidRDefault="00000000" w:rsidRPr="00000000" w14:paraId="00000048">
      <w:pPr>
        <w:numPr>
          <w:ilvl w:val="1"/>
          <w:numId w:val="6"/>
        </w:numPr>
        <w:spacing w:after="240" w:lineRule="auto"/>
        <w:ind w:left="1440" w:hanging="360"/>
        <w:jc w:val="both"/>
        <w:rPr/>
      </w:pPr>
      <w:r w:rsidDel="00000000" w:rsidR="00000000" w:rsidRPr="00000000">
        <w:rPr>
          <w:rtl w:val="0"/>
        </w:rPr>
        <w:t xml:space="preserve">Explicación de las estructuras de datos utilizadas, como el MBR, EBR, inodos y bloques, así como sus roles dentro del sistema de archivos.</w:t>
      </w:r>
    </w:p>
    <w:p w:rsidR="00000000" w:rsidDel="00000000" w:rsidP="00000000" w:rsidRDefault="00000000" w:rsidRPr="00000000" w14:paraId="00000049">
      <w:pPr>
        <w:numPr>
          <w:ilvl w:val="1"/>
          <w:numId w:val="6"/>
        </w:numPr>
        <w:spacing w:after="240" w:lineRule="auto"/>
        <w:ind w:left="1440" w:hanging="360"/>
        <w:jc w:val="both"/>
        <w:rPr/>
      </w:pPr>
      <w:r w:rsidDel="00000000" w:rsidR="00000000" w:rsidRPr="00000000">
        <w:rPr>
          <w:rtl w:val="0"/>
        </w:rPr>
        <w:t xml:space="preserve">Descripción detallada de los comandos implementados (por ejemplo, MKDISK, FDISK, MOUNT) con ejemplos de uso, parámetros requeridos y explicaciones de sus efectos en el sistema.</w:t>
      </w:r>
    </w:p>
    <w:p w:rsidR="00000000" w:rsidDel="00000000" w:rsidP="00000000" w:rsidRDefault="00000000" w:rsidRPr="00000000" w14:paraId="0000004A">
      <w:pPr>
        <w:numPr>
          <w:ilvl w:val="1"/>
          <w:numId w:val="6"/>
        </w:numPr>
        <w:spacing w:after="240" w:lineRule="auto"/>
        <w:ind w:left="1440" w:hanging="360"/>
        <w:jc w:val="both"/>
        <w:rPr/>
      </w:pPr>
      <w:bookmarkStart w:colFirst="0" w:colLast="0" w:name="_heading=h.3dy6vkm" w:id="6"/>
      <w:bookmarkEnd w:id="6"/>
      <w:r w:rsidDel="00000000" w:rsidR="00000000" w:rsidRPr="00000000">
        <w:rPr>
          <w:rtl w:val="0"/>
        </w:rPr>
        <w:t xml:space="preserve">Capturas de pantalla y diagramas que muestren el flujo de operación dentro de la aplicación, para ilustrar los resultados de cada comando y la organización de los datos en el sistema.</w:t>
      </w:r>
      <w:r w:rsidDel="00000000" w:rsidR="00000000" w:rsidRPr="00000000">
        <w:br w:type="page"/>
      </w:r>
      <w:r w:rsidDel="00000000" w:rsidR="00000000" w:rsidRPr="00000000">
        <w:rPr>
          <w:rtl w:val="0"/>
        </w:rPr>
      </w:r>
    </w:p>
    <w:p w:rsidR="00000000" w:rsidDel="00000000" w:rsidP="00000000" w:rsidRDefault="00000000" w:rsidRPr="00000000" w14:paraId="0000004B">
      <w:pPr>
        <w:spacing w:after="240" w:lineRule="auto"/>
        <w:jc w:val="both"/>
        <w:rPr>
          <w:b w:val="1"/>
          <w:color w:val="000000"/>
          <w:sz w:val="26"/>
          <w:szCs w:val="26"/>
        </w:rPr>
      </w:pPr>
      <w:r w:rsidDel="00000000" w:rsidR="00000000" w:rsidRPr="00000000">
        <w:rPr>
          <w:b w:val="1"/>
          <w:color w:val="000000"/>
          <w:sz w:val="26"/>
          <w:szCs w:val="26"/>
          <w:rtl w:val="0"/>
        </w:rPr>
        <w:t xml:space="preserve">5. Metodología</w:t>
      </w:r>
    </w:p>
    <w:p w:rsidR="00000000" w:rsidDel="00000000" w:rsidP="00000000" w:rsidRDefault="00000000" w:rsidRPr="00000000" w14:paraId="0000004C">
      <w:pPr>
        <w:spacing w:after="240" w:lineRule="auto"/>
        <w:jc w:val="both"/>
        <w:rPr/>
      </w:pPr>
      <w:r w:rsidDel="00000000" w:rsidR="00000000" w:rsidRPr="00000000">
        <w:rPr>
          <w:rtl w:val="0"/>
        </w:rPr>
      </w:r>
    </w:p>
    <w:p w:rsidR="00000000" w:rsidDel="00000000" w:rsidP="00000000" w:rsidRDefault="00000000" w:rsidRPr="00000000" w14:paraId="0000004D">
      <w:pPr>
        <w:numPr>
          <w:ilvl w:val="0"/>
          <w:numId w:val="7"/>
        </w:numPr>
        <w:spacing w:after="240" w:before="240" w:lineRule="auto"/>
        <w:ind w:left="720" w:hanging="360"/>
        <w:jc w:val="both"/>
        <w:rPr/>
      </w:pPr>
      <w:r w:rsidDel="00000000" w:rsidR="00000000" w:rsidRPr="00000000">
        <w:rPr>
          <w:b w:val="1"/>
          <w:rtl w:val="0"/>
        </w:rPr>
        <w:t xml:space="preserve">Análisis de Requerimientos</w:t>
      </w:r>
      <w:r w:rsidDel="00000000" w:rsidR="00000000" w:rsidRPr="00000000">
        <w:rPr>
          <w:rtl w:val="0"/>
        </w:rPr>
        <w:t xml:space="preserve">: Los estudiantes deben revisar y comprender todos los requerimientos funcionales y técnicos del proyecto, asegurándose de tener claridad sobre las funcionalidades del sistema de archivos EXT2 y las tecnologías que deben usarse (Go, Graphviz, frameworks de frontend, etc.).</w:t>
      </w:r>
    </w:p>
    <w:p w:rsidR="00000000" w:rsidDel="00000000" w:rsidP="00000000" w:rsidRDefault="00000000" w:rsidRPr="00000000" w14:paraId="0000004E">
      <w:pPr>
        <w:numPr>
          <w:ilvl w:val="0"/>
          <w:numId w:val="7"/>
        </w:numPr>
        <w:spacing w:after="240" w:before="240" w:lineRule="auto"/>
        <w:ind w:left="720" w:hanging="360"/>
        <w:jc w:val="both"/>
        <w:rPr/>
      </w:pPr>
      <w:r w:rsidDel="00000000" w:rsidR="00000000" w:rsidRPr="00000000">
        <w:rPr>
          <w:b w:val="1"/>
          <w:rtl w:val="0"/>
        </w:rPr>
        <w:t xml:space="preserve">Diseño del Sistema</w:t>
      </w:r>
      <w:r w:rsidDel="00000000" w:rsidR="00000000" w:rsidRPr="00000000">
        <w:rPr>
          <w:rtl w:val="0"/>
        </w:rPr>
        <w:t xml:space="preserve">: Crear diagramas de la arquitectura del sistema, como diagramas de flujo y estructura de datos, para visualizar la interacción entre los módulos de frontend, backend y las estructuras de datos clave (MBR, inodos, bloques, etc.).</w:t>
      </w:r>
    </w:p>
    <w:p w:rsidR="00000000" w:rsidDel="00000000" w:rsidP="00000000" w:rsidRDefault="00000000" w:rsidRPr="00000000" w14:paraId="0000004F">
      <w:pPr>
        <w:numPr>
          <w:ilvl w:val="0"/>
          <w:numId w:val="7"/>
        </w:numPr>
        <w:spacing w:after="240" w:before="240" w:lineRule="auto"/>
        <w:ind w:left="720" w:hanging="360"/>
        <w:jc w:val="both"/>
        <w:rPr/>
      </w:pPr>
      <w:r w:rsidDel="00000000" w:rsidR="00000000" w:rsidRPr="00000000">
        <w:rPr>
          <w:b w:val="1"/>
          <w:rtl w:val="0"/>
        </w:rPr>
        <w:t xml:space="preserve">Desarrollo en Fases</w:t>
      </w:r>
      <w:r w:rsidDel="00000000" w:rsidR="00000000" w:rsidRPr="00000000">
        <w:rPr>
          <w:rtl w:val="0"/>
        </w:rPr>
        <w:t xml:space="preserve">:</w:t>
      </w:r>
    </w:p>
    <w:p w:rsidR="00000000" w:rsidDel="00000000" w:rsidP="00000000" w:rsidRDefault="00000000" w:rsidRPr="00000000" w14:paraId="00000050">
      <w:pPr>
        <w:numPr>
          <w:ilvl w:val="1"/>
          <w:numId w:val="7"/>
        </w:numPr>
        <w:spacing w:after="240" w:before="240" w:lineRule="auto"/>
        <w:ind w:left="1440" w:hanging="360"/>
        <w:jc w:val="both"/>
        <w:rPr/>
      </w:pPr>
      <w:r w:rsidDel="00000000" w:rsidR="00000000" w:rsidRPr="00000000">
        <w:rPr>
          <w:b w:val="1"/>
          <w:rtl w:val="0"/>
        </w:rPr>
        <w:t xml:space="preserve">Fase 1</w:t>
      </w:r>
      <w:r w:rsidDel="00000000" w:rsidR="00000000" w:rsidRPr="00000000">
        <w:rPr>
          <w:rtl w:val="0"/>
        </w:rPr>
        <w:t xml:space="preserve">: Implementar el backend en Go, con las operaciones principales de creación y manejo de discos y particiones en archivos binarios.</w:t>
      </w:r>
    </w:p>
    <w:p w:rsidR="00000000" w:rsidDel="00000000" w:rsidP="00000000" w:rsidRDefault="00000000" w:rsidRPr="00000000" w14:paraId="00000051">
      <w:pPr>
        <w:numPr>
          <w:ilvl w:val="1"/>
          <w:numId w:val="7"/>
        </w:numPr>
        <w:spacing w:after="240" w:before="240" w:lineRule="auto"/>
        <w:ind w:left="1440" w:hanging="360"/>
        <w:jc w:val="both"/>
        <w:rPr/>
      </w:pPr>
      <w:r w:rsidDel="00000000" w:rsidR="00000000" w:rsidRPr="00000000">
        <w:rPr>
          <w:b w:val="1"/>
          <w:rtl w:val="0"/>
        </w:rPr>
        <w:t xml:space="preserve">Fase 2</w:t>
      </w:r>
      <w:r w:rsidDel="00000000" w:rsidR="00000000" w:rsidRPr="00000000">
        <w:rPr>
          <w:rtl w:val="0"/>
        </w:rPr>
        <w:t xml:space="preserve">: Desarrollar el frontend para la interfaz web, enfocándose en la interacción con el backend y visualización de resultados.</w:t>
      </w:r>
    </w:p>
    <w:p w:rsidR="00000000" w:rsidDel="00000000" w:rsidP="00000000" w:rsidRDefault="00000000" w:rsidRPr="00000000" w14:paraId="00000052">
      <w:pPr>
        <w:numPr>
          <w:ilvl w:val="1"/>
          <w:numId w:val="7"/>
        </w:numPr>
        <w:spacing w:after="240" w:before="240" w:lineRule="auto"/>
        <w:ind w:left="1440" w:hanging="360"/>
        <w:jc w:val="both"/>
        <w:rPr/>
      </w:pPr>
      <w:r w:rsidDel="00000000" w:rsidR="00000000" w:rsidRPr="00000000">
        <w:rPr>
          <w:b w:val="1"/>
          <w:rtl w:val="0"/>
        </w:rPr>
        <w:t xml:space="preserve">Fase 3</w:t>
      </w:r>
      <w:r w:rsidDel="00000000" w:rsidR="00000000" w:rsidRPr="00000000">
        <w:rPr>
          <w:rtl w:val="0"/>
        </w:rPr>
        <w:t xml:space="preserve">: Integrar Graphviz para la generación de reportes visuales y asegurarse de que la visualización de estructuras como el MBR y particiones funcione correctamente.</w:t>
      </w:r>
    </w:p>
    <w:p w:rsidR="00000000" w:rsidDel="00000000" w:rsidP="00000000" w:rsidRDefault="00000000" w:rsidRPr="00000000" w14:paraId="00000053">
      <w:pPr>
        <w:numPr>
          <w:ilvl w:val="0"/>
          <w:numId w:val="7"/>
        </w:numPr>
        <w:spacing w:after="240" w:before="240" w:lineRule="auto"/>
        <w:ind w:left="720" w:hanging="360"/>
        <w:jc w:val="both"/>
        <w:rPr/>
      </w:pPr>
      <w:r w:rsidDel="00000000" w:rsidR="00000000" w:rsidRPr="00000000">
        <w:rPr>
          <w:b w:val="1"/>
          <w:rtl w:val="0"/>
        </w:rPr>
        <w:t xml:space="preserve">Pruebas y Ajustes</w:t>
      </w:r>
      <w:r w:rsidDel="00000000" w:rsidR="00000000" w:rsidRPr="00000000">
        <w:rPr>
          <w:rtl w:val="0"/>
        </w:rPr>
        <w:t xml:space="preserve">: Realizar pruebas exhaustivas de cada funcionalidad, asegurándose de que los comandos y operaciones se ejecuten correctamente y generen los reportes esperados. Documentar los resultados de las pruebas y realizar los ajustes necesarios.</w:t>
      </w:r>
    </w:p>
    <w:p w:rsidR="00000000" w:rsidDel="00000000" w:rsidP="00000000" w:rsidRDefault="00000000" w:rsidRPr="00000000" w14:paraId="00000054">
      <w:pPr>
        <w:numPr>
          <w:ilvl w:val="0"/>
          <w:numId w:val="7"/>
        </w:numPr>
        <w:spacing w:after="240" w:before="240" w:lineRule="auto"/>
        <w:ind w:left="720" w:hanging="360"/>
        <w:jc w:val="both"/>
        <w:rPr/>
      </w:pPr>
      <w:r w:rsidDel="00000000" w:rsidR="00000000" w:rsidRPr="00000000">
        <w:rPr>
          <w:b w:val="1"/>
          <w:rtl w:val="0"/>
        </w:rPr>
        <w:t xml:space="preserve">Documentación Final</w:t>
      </w:r>
      <w:r w:rsidDel="00000000" w:rsidR="00000000" w:rsidRPr="00000000">
        <w:rPr>
          <w:rtl w:val="0"/>
        </w:rPr>
        <w:t xml:space="preserve">: Elaborar el manual técnico y revisar el código fuente, asegurando que esté correctamente estructurado y comentado, para facilitar la comprensión del sistema.</w:t>
      </w:r>
    </w:p>
    <w:p w:rsidR="00000000" w:rsidDel="00000000" w:rsidP="00000000" w:rsidRDefault="00000000" w:rsidRPr="00000000" w14:paraId="00000055">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56">
      <w:pPr>
        <w:spacing w:after="240" w:before="240" w:lineRule="auto"/>
        <w:ind w:left="720" w:firstLine="0"/>
        <w:rPr/>
      </w:pPr>
      <w:r w:rsidDel="00000000" w:rsidR="00000000" w:rsidRPr="00000000">
        <w:rPr>
          <w:rtl w:val="0"/>
        </w:rPr>
      </w:r>
    </w:p>
    <w:p w:rsidR="00000000" w:rsidDel="00000000" w:rsidP="00000000" w:rsidRDefault="00000000" w:rsidRPr="00000000" w14:paraId="00000057">
      <w:pPr>
        <w:spacing w:after="240" w:before="240" w:lineRule="auto"/>
        <w:ind w:left="720" w:firstLine="0"/>
        <w:rPr/>
      </w:pPr>
      <w:r w:rsidDel="00000000" w:rsidR="00000000" w:rsidRPr="00000000">
        <w:rPr>
          <w:rtl w:val="0"/>
        </w:rPr>
      </w:r>
    </w:p>
    <w:p w:rsidR="00000000" w:rsidDel="00000000" w:rsidP="00000000" w:rsidRDefault="00000000" w:rsidRPr="00000000" w14:paraId="00000058">
      <w:pPr>
        <w:spacing w:after="240" w:before="240" w:lineRule="auto"/>
        <w:ind w:left="720" w:firstLine="0"/>
        <w:rPr/>
      </w:pPr>
      <w:r w:rsidDel="00000000" w:rsidR="00000000" w:rsidRPr="00000000">
        <w:rPr>
          <w:rtl w:val="0"/>
        </w:rPr>
      </w:r>
    </w:p>
    <w:p w:rsidR="00000000" w:rsidDel="00000000" w:rsidP="00000000" w:rsidRDefault="00000000" w:rsidRPr="00000000" w14:paraId="00000059">
      <w:pPr>
        <w:spacing w:after="240" w:before="240" w:lineRule="auto"/>
        <w:ind w:left="720" w:firstLine="0"/>
        <w:rPr/>
      </w:pPr>
      <w:r w:rsidDel="00000000" w:rsidR="00000000" w:rsidRPr="00000000">
        <w:rPr>
          <w:rtl w:val="0"/>
        </w:rPr>
      </w:r>
    </w:p>
    <w:p w:rsidR="00000000" w:rsidDel="00000000" w:rsidP="00000000" w:rsidRDefault="00000000" w:rsidRPr="00000000" w14:paraId="0000005A">
      <w:pPr>
        <w:spacing w:after="240" w:before="240" w:lineRule="auto"/>
        <w:ind w:left="720" w:firstLine="0"/>
        <w:rPr/>
      </w:pPr>
      <w:r w:rsidDel="00000000" w:rsidR="00000000" w:rsidRPr="00000000">
        <w:rPr>
          <w:rtl w:val="0"/>
        </w:rPr>
      </w:r>
    </w:p>
    <w:p w:rsidR="00000000" w:rsidDel="00000000" w:rsidP="00000000" w:rsidRDefault="00000000" w:rsidRPr="00000000" w14:paraId="0000005B">
      <w:pPr>
        <w:spacing w:after="240" w:before="240" w:lineRule="auto"/>
        <w:ind w:left="720" w:firstLine="0"/>
        <w:rPr/>
      </w:pPr>
      <w:r w:rsidDel="00000000" w:rsidR="00000000" w:rsidRPr="00000000">
        <w:rPr>
          <w:rtl w:val="0"/>
        </w:rPr>
      </w:r>
    </w:p>
    <w:p w:rsidR="00000000" w:rsidDel="00000000" w:rsidP="00000000" w:rsidRDefault="00000000" w:rsidRPr="00000000" w14:paraId="0000005C">
      <w:pPr>
        <w:spacing w:after="240" w:before="240" w:lineRule="auto"/>
        <w:ind w:left="720" w:firstLine="0"/>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heading=h.1t3h5sf" w:id="7"/>
      <w:bookmarkEnd w:id="7"/>
      <w:r w:rsidDel="00000000" w:rsidR="00000000" w:rsidRPr="00000000">
        <w:rPr>
          <w:b w:val="1"/>
          <w:color w:val="000000"/>
          <w:sz w:val="26"/>
          <w:szCs w:val="26"/>
          <w:rtl w:val="0"/>
        </w:rPr>
        <w:t xml:space="preserve">6. Desarrollo de Habilidades Blandas</w:t>
      </w:r>
    </w:p>
    <w:p w:rsidR="00000000" w:rsidDel="00000000" w:rsidP="00000000" w:rsidRDefault="00000000" w:rsidRPr="00000000" w14:paraId="0000005E">
      <w:pPr>
        <w:spacing w:after="240" w:before="240" w:lineRule="auto"/>
        <w:rPr>
          <w:b w:val="1"/>
        </w:rPr>
      </w:pPr>
      <w:r w:rsidDel="00000000" w:rsidR="00000000" w:rsidRPr="00000000">
        <w:rPr>
          <w:b w:val="1"/>
          <w:rtl w:val="0"/>
        </w:rPr>
        <w:t xml:space="preserve">6.1 Proyectos Individuales</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Dado que este proyecto se desarrolla de manera individual, los estudiantes podrán desarrollar habilidades clave de gestión personal y responsabilidad en cada fase del proyecto.</w:t>
      </w:r>
    </w:p>
    <w:p w:rsidR="00000000" w:rsidDel="00000000" w:rsidP="00000000" w:rsidRDefault="00000000" w:rsidRPr="00000000" w14:paraId="00000060">
      <w:pPr>
        <w:numPr>
          <w:ilvl w:val="0"/>
          <w:numId w:val="1"/>
        </w:numPr>
        <w:spacing w:after="240" w:before="240" w:lineRule="auto"/>
        <w:ind w:left="720" w:hanging="360"/>
        <w:jc w:val="both"/>
        <w:rPr/>
      </w:pPr>
      <w:r w:rsidDel="00000000" w:rsidR="00000000" w:rsidRPr="00000000">
        <w:rPr>
          <w:b w:val="1"/>
          <w:rtl w:val="0"/>
        </w:rPr>
        <w:t xml:space="preserve">6.1.1 Autogestión del Tiempo</w:t>
      </w:r>
      <w:r w:rsidDel="00000000" w:rsidR="00000000" w:rsidRPr="00000000">
        <w:rPr>
          <w:rtl w:val="0"/>
        </w:rPr>
        <w:t xml:space="preserve">: Los estudiantes deben establecer un cronograma personal para gestionar los plazos y fases del proyecto, desde la investigación preliminar hasta la documentación final. Esto fomentará su disciplina y habilidad para priorizar tareas, esenciales para el éxito en cualquier proyecto técnico.</w:t>
      </w:r>
    </w:p>
    <w:p w:rsidR="00000000" w:rsidDel="00000000" w:rsidP="00000000" w:rsidRDefault="00000000" w:rsidRPr="00000000" w14:paraId="00000061">
      <w:pPr>
        <w:numPr>
          <w:ilvl w:val="0"/>
          <w:numId w:val="1"/>
        </w:numPr>
        <w:spacing w:after="240" w:before="240" w:lineRule="auto"/>
        <w:ind w:left="720" w:hanging="360"/>
        <w:jc w:val="both"/>
        <w:rPr/>
      </w:pPr>
      <w:r w:rsidDel="00000000" w:rsidR="00000000" w:rsidRPr="00000000">
        <w:rPr>
          <w:b w:val="1"/>
          <w:rtl w:val="0"/>
        </w:rPr>
        <w:t xml:space="preserve">6.1.2 Responsabilidad y Compromiso </w:t>
      </w:r>
      <w:r w:rsidDel="00000000" w:rsidR="00000000" w:rsidRPr="00000000">
        <w:rPr>
          <w:rtl w:val="0"/>
        </w:rPr>
        <w:t xml:space="preserve">Al ser responsables de todas las etapas del proyecto, los estudiantes desarrollarán un sentido de responsabilidad hacia la calidad de su trabajo. Cada estudiante asumirá la ejecución completa de sus entregables, lo que implica un compromiso constante para cumplir con los estándares requeridos y los plazos establecidos.</w:t>
      </w:r>
    </w:p>
    <w:p w:rsidR="00000000" w:rsidDel="00000000" w:rsidP="00000000" w:rsidRDefault="00000000" w:rsidRPr="00000000" w14:paraId="00000062">
      <w:pPr>
        <w:numPr>
          <w:ilvl w:val="0"/>
          <w:numId w:val="1"/>
        </w:numPr>
        <w:spacing w:after="240" w:before="240" w:lineRule="auto"/>
        <w:ind w:left="720" w:hanging="360"/>
        <w:jc w:val="both"/>
        <w:rPr/>
      </w:pPr>
      <w:r w:rsidDel="00000000" w:rsidR="00000000" w:rsidRPr="00000000">
        <w:rPr>
          <w:b w:val="1"/>
          <w:rtl w:val="0"/>
        </w:rPr>
        <w:t xml:space="preserve">6.1.3 Resolución de Problemas</w:t>
      </w:r>
      <w:r w:rsidDel="00000000" w:rsidR="00000000" w:rsidRPr="00000000">
        <w:rPr>
          <w:rtl w:val="0"/>
        </w:rPr>
        <w:t xml:space="preserve"> Durante el desarrollo, los estudiantes enfrentarán desafíos técnicos y conceptuales. Al trabajar de manera independiente, deberán desarrollar la habilidad de analizar problemas, buscar soluciones y probar enfoques alternativos para resolver dificultades sin depender de la ayuda inmediata de otros.</w:t>
      </w:r>
    </w:p>
    <w:p w:rsidR="00000000" w:rsidDel="00000000" w:rsidP="00000000" w:rsidRDefault="00000000" w:rsidRPr="00000000" w14:paraId="00000063">
      <w:pPr>
        <w:spacing w:after="240" w:before="240" w:lineRule="auto"/>
        <w:rPr>
          <w:b w:val="1"/>
        </w:rPr>
      </w:pPr>
      <w:r w:rsidDel="00000000" w:rsidR="00000000" w:rsidRPr="00000000">
        <w:rPr>
          <w:b w:val="1"/>
          <w:rtl w:val="0"/>
        </w:rPr>
        <w:t xml:space="preserve">6.2 Desarrollo de Comunicación Técnica</w:t>
      </w:r>
    </w:p>
    <w:p w:rsidR="00000000" w:rsidDel="00000000" w:rsidP="00000000" w:rsidRDefault="00000000" w:rsidRPr="00000000" w14:paraId="00000064">
      <w:pPr>
        <w:numPr>
          <w:ilvl w:val="0"/>
          <w:numId w:val="2"/>
        </w:numPr>
        <w:spacing w:after="240" w:before="240" w:lineRule="auto"/>
        <w:ind w:left="720" w:hanging="360"/>
        <w:jc w:val="both"/>
        <w:rPr/>
      </w:pPr>
      <w:r w:rsidDel="00000000" w:rsidR="00000000" w:rsidRPr="00000000">
        <w:rPr>
          <w:b w:val="1"/>
          <w:rtl w:val="0"/>
        </w:rPr>
        <w:t xml:space="preserve">6.2.1 Documentación Clara y Precisa</w:t>
      </w:r>
      <w:r w:rsidDel="00000000" w:rsidR="00000000" w:rsidRPr="00000000">
        <w:rPr>
          <w:rtl w:val="0"/>
        </w:rPr>
        <w:t xml:space="preserve">: Los estudiantes deben crear un manual técnico que explique de manera detallada el funcionamiento del sistema y sus componentes. Esta habilidad fomenta la capacidad de comunicar ideas técnicas de forma clara y estructurada, lo cual es invaluable en entornos profesionales.</w:t>
      </w:r>
    </w:p>
    <w:p w:rsidR="00000000" w:rsidDel="00000000" w:rsidP="00000000" w:rsidRDefault="00000000" w:rsidRPr="00000000" w14:paraId="00000065">
      <w:pPr>
        <w:numPr>
          <w:ilvl w:val="0"/>
          <w:numId w:val="2"/>
        </w:numPr>
        <w:spacing w:after="240" w:before="240" w:lineRule="auto"/>
        <w:ind w:left="720" w:hanging="360"/>
        <w:jc w:val="both"/>
        <w:rPr/>
      </w:pPr>
      <w:r w:rsidDel="00000000" w:rsidR="00000000" w:rsidRPr="00000000">
        <w:rPr>
          <w:b w:val="1"/>
          <w:rtl w:val="0"/>
        </w:rPr>
        <w:t xml:space="preserve">6.2.2 Presentación de Resultados</w:t>
      </w:r>
      <w:r w:rsidDel="00000000" w:rsidR="00000000" w:rsidRPr="00000000">
        <w:rPr>
          <w:rtl w:val="0"/>
        </w:rPr>
        <w:t xml:space="preserve">: Al final del proyecto, los estudiantes deberán presentar su sistema, explicando su funcionamiento, los desafíos superados y las soluciones aplicadas. Esta habilidad de presentación es fundamental para mejorar la capacidad de expresar ideas complejas de manera accesible y profesional.</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color w:val="000000"/>
          <w:sz w:val="26"/>
          <w:szCs w:val="26"/>
        </w:rPr>
      </w:pPr>
      <w:bookmarkStart w:colFirst="0" w:colLast="0" w:name="_heading=h.4d34og8" w:id="8"/>
      <w:bookmarkEnd w:id="8"/>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color w:val="000000"/>
          <w:sz w:val="26"/>
          <w:szCs w:val="26"/>
        </w:rPr>
      </w:pPr>
      <w:r w:rsidDel="00000000" w:rsidR="00000000" w:rsidRPr="00000000">
        <w:rPr>
          <w:b w:val="1"/>
          <w:color w:val="000000"/>
          <w:sz w:val="26"/>
          <w:szCs w:val="26"/>
          <w:rtl w:val="0"/>
        </w:rPr>
        <w:t xml:space="preserve">7. Cronograma</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
        <w:gridCol w:w="3010"/>
        <w:gridCol w:w="3010"/>
        <w:tblGridChange w:id="0">
          <w:tblGrid>
            <w:gridCol w:w="3009"/>
            <w:gridCol w:w="3010"/>
            <w:gridCol w:w="301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00/00/2025</w:t>
            </w:r>
          </w:p>
        </w:tc>
        <w:tc>
          <w:tcPr>
            <w:shd w:fill="auto" w:val="clea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00/00/2025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pPr>
            <w:r w:rsidDel="00000000" w:rsidR="00000000" w:rsidRPr="00000000">
              <w:rPr>
                <w:rtl w:val="0"/>
              </w:rPr>
              <w:t xml:space="preserve">00/00/2025</w:t>
            </w:r>
          </w:p>
        </w:tc>
        <w:tc>
          <w:tcPr>
            <w:shd w:fill="auto" w:val="clear"/>
            <w:tcMar>
              <w:top w:w="100.0" w:type="dxa"/>
              <w:left w:w="100.0" w:type="dxa"/>
              <w:bottom w:w="100.0" w:type="dxa"/>
              <w:right w:w="100.0" w:type="dxa"/>
            </w:tcMar>
          </w:tcPr>
          <w:p w:rsidR="00000000" w:rsidDel="00000000" w:rsidP="00000000" w:rsidRDefault="00000000" w:rsidRPr="00000000" w14:paraId="0000007A">
            <w:pPr>
              <w:widowControl w:val="0"/>
              <w:spacing w:line="240" w:lineRule="auto"/>
              <w:rPr/>
            </w:pPr>
            <w:r w:rsidDel="00000000" w:rsidR="00000000" w:rsidRPr="00000000">
              <w:rPr>
                <w:rtl w:val="0"/>
              </w:rPr>
              <w:t xml:space="preserve">00/00/2025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pPr>
            <w:r w:rsidDel="00000000" w:rsidR="00000000" w:rsidRPr="00000000">
              <w:rPr>
                <w:rtl w:val="0"/>
              </w:rPr>
              <w:t xml:space="preserve">00/00/2025</w:t>
            </w:r>
          </w:p>
        </w:tc>
        <w:tc>
          <w:tcPr>
            <w:shd w:fill="auto" w:val="clear"/>
            <w:tcMar>
              <w:top w:w="100.0" w:type="dxa"/>
              <w:left w:w="100.0" w:type="dxa"/>
              <w:bottom w:w="100.0" w:type="dxa"/>
              <w:right w:w="100.0" w:type="dxa"/>
            </w:tcMar>
          </w:tcPr>
          <w:p w:rsidR="00000000" w:rsidDel="00000000" w:rsidP="00000000" w:rsidRDefault="00000000" w:rsidRPr="00000000" w14:paraId="0000007D">
            <w:pPr>
              <w:widowControl w:val="0"/>
              <w:spacing w:line="240" w:lineRule="auto"/>
              <w:rPr/>
            </w:pPr>
            <w:r w:rsidDel="00000000" w:rsidR="00000000" w:rsidRPr="00000000">
              <w:rPr>
                <w:rtl w:val="0"/>
              </w:rPr>
              <w:t xml:space="preserve">00/00/2025</w:t>
            </w:r>
          </w:p>
        </w:tc>
      </w:tr>
    </w:tbl>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spacing w:after="240" w:before="240" w:lineRule="auto"/>
        <w:rPr>
          <w:color w:val="ff0000"/>
        </w:rPr>
      </w:pPr>
      <w:r w:rsidDel="00000000" w:rsidR="00000000" w:rsidRPr="00000000">
        <w:rPr>
          <w:rtl w:val="0"/>
        </w:rPr>
      </w:r>
    </w:p>
    <w:p w:rsidR="00000000" w:rsidDel="00000000" w:rsidP="00000000" w:rsidRDefault="00000000" w:rsidRPr="00000000" w14:paraId="00000080">
      <w:pPr>
        <w:spacing w:after="240" w:before="240" w:lineRule="auto"/>
        <w:rPr>
          <w:color w:val="ff0000"/>
        </w:rPr>
      </w:pPr>
      <w:r w:rsidDel="00000000" w:rsidR="00000000" w:rsidRPr="00000000">
        <w:rPr>
          <w:rtl w:val="0"/>
        </w:rPr>
      </w:r>
    </w:p>
    <w:p w:rsidR="00000000" w:rsidDel="00000000" w:rsidP="00000000" w:rsidRDefault="00000000" w:rsidRPr="00000000" w14:paraId="00000081">
      <w:pPr>
        <w:spacing w:after="240" w:before="240" w:lineRule="auto"/>
        <w:rPr>
          <w:color w:val="ff0000"/>
        </w:rPr>
      </w:pPr>
      <w:r w:rsidDel="00000000" w:rsidR="00000000" w:rsidRPr="00000000">
        <w:rPr>
          <w:rtl w:val="0"/>
        </w:rPr>
      </w:r>
    </w:p>
    <w:p w:rsidR="00000000" w:rsidDel="00000000" w:rsidP="00000000" w:rsidRDefault="00000000" w:rsidRPr="00000000" w14:paraId="00000082">
      <w:pPr>
        <w:spacing w:after="240" w:before="240" w:lineRule="auto"/>
        <w:rPr>
          <w:color w:val="ff0000"/>
        </w:rPr>
      </w:pPr>
      <w:r w:rsidDel="00000000" w:rsidR="00000000" w:rsidRPr="00000000">
        <w:rPr>
          <w:rtl w:val="0"/>
        </w:rPr>
      </w:r>
    </w:p>
    <w:p w:rsidR="00000000" w:rsidDel="00000000" w:rsidP="00000000" w:rsidRDefault="00000000" w:rsidRPr="00000000" w14:paraId="00000083">
      <w:pPr>
        <w:spacing w:after="240" w:before="240" w:lineRule="auto"/>
        <w:rPr>
          <w:color w:val="ff0000"/>
        </w:rPr>
      </w:pPr>
      <w:r w:rsidDel="00000000" w:rsidR="00000000" w:rsidRPr="00000000">
        <w:rPr>
          <w:rtl w:val="0"/>
        </w:rPr>
      </w:r>
    </w:p>
    <w:p w:rsidR="00000000" w:rsidDel="00000000" w:rsidP="00000000" w:rsidRDefault="00000000" w:rsidRPr="00000000" w14:paraId="00000084">
      <w:pPr>
        <w:spacing w:after="240" w:before="240" w:lineRule="auto"/>
        <w:rPr>
          <w:color w:val="ff0000"/>
        </w:rPr>
      </w:pPr>
      <w:r w:rsidDel="00000000" w:rsidR="00000000" w:rsidRPr="00000000">
        <w:rPr>
          <w:rtl w:val="0"/>
        </w:rPr>
      </w:r>
    </w:p>
    <w:p w:rsidR="00000000" w:rsidDel="00000000" w:rsidP="00000000" w:rsidRDefault="00000000" w:rsidRPr="00000000" w14:paraId="00000085">
      <w:pPr>
        <w:spacing w:after="240" w:before="240" w:lineRule="auto"/>
        <w:rPr>
          <w:color w:val="ff0000"/>
        </w:rPr>
      </w:pPr>
      <w:r w:rsidDel="00000000" w:rsidR="00000000" w:rsidRPr="00000000">
        <w:rPr>
          <w:rtl w:val="0"/>
        </w:rPr>
      </w:r>
    </w:p>
    <w:p w:rsidR="00000000" w:rsidDel="00000000" w:rsidP="00000000" w:rsidRDefault="00000000" w:rsidRPr="00000000" w14:paraId="00000086">
      <w:pPr>
        <w:spacing w:after="240" w:before="240" w:lineRule="auto"/>
        <w:rPr>
          <w:color w:val="ff0000"/>
        </w:rPr>
      </w:pPr>
      <w:r w:rsidDel="00000000" w:rsidR="00000000" w:rsidRPr="00000000">
        <w:rPr>
          <w:rtl w:val="0"/>
        </w:rPr>
      </w:r>
    </w:p>
    <w:p w:rsidR="00000000" w:rsidDel="00000000" w:rsidP="00000000" w:rsidRDefault="00000000" w:rsidRPr="00000000" w14:paraId="00000087">
      <w:pPr>
        <w:spacing w:after="240" w:before="240" w:lineRule="auto"/>
        <w:rPr>
          <w:color w:val="ff0000"/>
        </w:rPr>
      </w:pPr>
      <w:r w:rsidDel="00000000" w:rsidR="00000000" w:rsidRPr="00000000">
        <w:rPr>
          <w:rtl w:val="0"/>
        </w:rPr>
      </w:r>
    </w:p>
    <w:p w:rsidR="00000000" w:rsidDel="00000000" w:rsidP="00000000" w:rsidRDefault="00000000" w:rsidRPr="00000000" w14:paraId="00000088">
      <w:pPr>
        <w:spacing w:after="240" w:before="240" w:lineRule="auto"/>
        <w:rPr>
          <w:color w:val="ff0000"/>
        </w:rPr>
      </w:pPr>
      <w:r w:rsidDel="00000000" w:rsidR="00000000" w:rsidRPr="00000000">
        <w:rPr>
          <w:rtl w:val="0"/>
        </w:rPr>
      </w:r>
    </w:p>
    <w:p w:rsidR="00000000" w:rsidDel="00000000" w:rsidP="00000000" w:rsidRDefault="00000000" w:rsidRPr="00000000" w14:paraId="00000089">
      <w:pPr>
        <w:spacing w:after="240" w:before="240" w:lineRule="auto"/>
        <w:rPr>
          <w:color w:val="ff0000"/>
        </w:rPr>
      </w:pPr>
      <w:r w:rsidDel="00000000" w:rsidR="00000000" w:rsidRPr="00000000">
        <w:rPr>
          <w:rtl w:val="0"/>
        </w:rPr>
      </w:r>
    </w:p>
    <w:p w:rsidR="00000000" w:rsidDel="00000000" w:rsidP="00000000" w:rsidRDefault="00000000" w:rsidRPr="00000000" w14:paraId="0000008A">
      <w:pPr>
        <w:spacing w:after="240" w:before="240" w:lineRule="auto"/>
        <w:rPr>
          <w:color w:val="ff0000"/>
        </w:rPr>
      </w:pPr>
      <w:r w:rsidDel="00000000" w:rsidR="00000000" w:rsidRPr="00000000">
        <w:rPr>
          <w:rtl w:val="0"/>
        </w:rPr>
      </w:r>
    </w:p>
    <w:p w:rsidR="00000000" w:rsidDel="00000000" w:rsidP="00000000" w:rsidRDefault="00000000" w:rsidRPr="00000000" w14:paraId="0000008B">
      <w:pPr>
        <w:spacing w:after="240" w:before="240" w:lineRule="auto"/>
        <w:rPr>
          <w:color w:val="ff0000"/>
        </w:rPr>
      </w:pPr>
      <w:r w:rsidDel="00000000" w:rsidR="00000000" w:rsidRPr="00000000">
        <w:rPr>
          <w:rtl w:val="0"/>
        </w:rPr>
      </w:r>
    </w:p>
    <w:p w:rsidR="00000000" w:rsidDel="00000000" w:rsidP="00000000" w:rsidRDefault="00000000" w:rsidRPr="00000000" w14:paraId="0000008C">
      <w:pPr>
        <w:spacing w:after="240" w:before="240" w:lineRule="auto"/>
        <w:rPr>
          <w:color w:val="ff0000"/>
        </w:rPr>
      </w:pPr>
      <w:r w:rsidDel="00000000" w:rsidR="00000000" w:rsidRPr="00000000">
        <w:rPr>
          <w:rtl w:val="0"/>
        </w:rPr>
      </w:r>
    </w:p>
    <w:p w:rsidR="00000000" w:rsidDel="00000000" w:rsidP="00000000" w:rsidRDefault="00000000" w:rsidRPr="00000000" w14:paraId="0000008D">
      <w:pPr>
        <w:spacing w:after="240" w:before="240" w:lineRule="auto"/>
        <w:rPr>
          <w:color w:val="ff0000"/>
        </w:rPr>
      </w:pPr>
      <w:r w:rsidDel="00000000" w:rsidR="00000000" w:rsidRPr="00000000">
        <w:rPr>
          <w:rtl w:val="0"/>
        </w:rPr>
      </w:r>
    </w:p>
    <w:p w:rsidR="00000000" w:rsidDel="00000000" w:rsidP="00000000" w:rsidRDefault="00000000" w:rsidRPr="00000000" w14:paraId="0000008E">
      <w:pPr>
        <w:spacing w:after="240" w:before="240" w:lineRule="auto"/>
        <w:rPr>
          <w:color w:val="ff0000"/>
        </w:rPr>
      </w:pPr>
      <w:r w:rsidDel="00000000" w:rsidR="00000000" w:rsidRPr="00000000">
        <w:rPr>
          <w:rtl w:val="0"/>
        </w:rPr>
      </w:r>
    </w:p>
    <w:p w:rsidR="00000000" w:rsidDel="00000000" w:rsidP="00000000" w:rsidRDefault="00000000" w:rsidRPr="00000000" w14:paraId="0000008F">
      <w:pPr>
        <w:spacing w:after="240" w:before="240" w:lineRule="auto"/>
        <w:rPr>
          <w:color w:val="ff0000"/>
        </w:rPr>
      </w:pP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color w:val="000000"/>
          <w:sz w:val="26"/>
          <w:szCs w:val="26"/>
        </w:rPr>
      </w:pPr>
      <w:bookmarkStart w:colFirst="0" w:colLast="0" w:name="_heading=h.2s8eyo1" w:id="9"/>
      <w:bookmarkEnd w:id="9"/>
      <w:r w:rsidDel="00000000" w:rsidR="00000000" w:rsidRPr="00000000">
        <w:rPr>
          <w:b w:val="1"/>
          <w:color w:val="000000"/>
          <w:sz w:val="26"/>
          <w:szCs w:val="26"/>
          <w:rtl w:val="0"/>
        </w:rPr>
        <w:t xml:space="preserve">8. Evaluación</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color w:val="000000"/>
          <w:sz w:val="26"/>
          <w:szCs w:val="26"/>
        </w:rPr>
      </w:pPr>
      <w:bookmarkStart w:colFirst="0" w:colLast="0" w:name="_heading=h.17dp8vu" w:id="10"/>
      <w:bookmarkEnd w:id="10"/>
      <w:r w:rsidDel="00000000" w:rsidR="00000000" w:rsidRPr="00000000">
        <w:rPr>
          <w:b w:val="1"/>
          <w:color w:val="000000"/>
          <w:sz w:val="26"/>
          <w:szCs w:val="26"/>
          <w:rtl w:val="0"/>
        </w:rPr>
        <w:t xml:space="preserve">Resumen de Puntuaciones</w:t>
      </w:r>
    </w:p>
    <w:tbl>
      <w:tblPr>
        <w:tblStyle w:val="Table3"/>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3">
            <w:pPr>
              <w:jc w:val="center"/>
              <w:rPr/>
            </w:pPr>
            <w:r w:rsidDel="00000000" w:rsidR="00000000" w:rsidRPr="00000000">
              <w:rPr>
                <w:b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4">
            <w:pPr>
              <w:jc w:val="center"/>
              <w:rPr/>
            </w:pPr>
            <w:r w:rsidDel="00000000" w:rsidR="00000000" w:rsidRPr="00000000">
              <w:rPr>
                <w:b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5">
            <w:pPr>
              <w:jc w:val="center"/>
              <w:rPr/>
            </w:pPr>
            <w:r w:rsidDel="00000000" w:rsidR="00000000" w:rsidRPr="00000000">
              <w:rPr>
                <w:b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6">
            <w:pPr>
              <w:rPr/>
            </w:pPr>
            <w:r w:rsidDel="00000000" w:rsidR="00000000" w:rsidRPr="00000000">
              <w:rPr>
                <w:rtl w:val="0"/>
              </w:rPr>
              <w:t xml:space="preserve">Funcionalidad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7">
            <w:pPr>
              <w:rPr/>
            </w:pPr>
            <w:r w:rsidDel="00000000" w:rsidR="00000000" w:rsidRPr="00000000">
              <w:rPr>
                <w:rtl w:val="0"/>
              </w:rPr>
              <w:t xml:space="preserve">80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8">
            <w:pPr>
              <w:rPr/>
            </w:pPr>
            <w:r w:rsidDel="00000000" w:rsidR="00000000" w:rsidRPr="00000000">
              <w:rPr>
                <w:rtl w:val="0"/>
              </w:rPr>
              <w:t xml:space="preserve">COMANDOS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9">
            <w:pPr>
              <w:rPr/>
            </w:pPr>
            <w:r w:rsidDel="00000000" w:rsidR="00000000" w:rsidRPr="00000000">
              <w:rPr>
                <w:rtl w:val="0"/>
              </w:rPr>
              <w:t xml:space="preserve">Procedimiento y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A">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B">
            <w:pPr>
              <w:rPr/>
            </w:pPr>
            <w:r w:rsidDel="00000000" w:rsidR="00000000" w:rsidRPr="00000000">
              <w:rPr>
                <w:rtl w:val="0"/>
              </w:rPr>
              <w:t xml:space="preserve">PREGUNTAS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C">
            <w:pPr>
              <w:rPr/>
            </w:pPr>
            <w:r w:rsidDel="00000000" w:rsidR="00000000" w:rsidRPr="00000000">
              <w:rPr>
                <w:rtl w:val="0"/>
              </w:rPr>
              <w:t xml:space="preserve">Innovación y Originalidad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D">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E">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9F">
            <w:pPr>
              <w:rPr/>
            </w:pPr>
            <w:r w:rsidDel="00000000" w:rsidR="00000000" w:rsidRPr="00000000">
              <w:rPr>
                <w:rtl w:val="0"/>
              </w:rPr>
              <w:t xml:space="preserve">Habilidades Blandas y 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0">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1">
            <w:pPr>
              <w:rPr/>
            </w:pPr>
            <w:r w:rsidDel="00000000" w:rsidR="00000000" w:rsidRPr="00000000">
              <w:rPr>
                <w:rtl w:val="0"/>
              </w:rPr>
              <w:t xml:space="preserve">APLICACION WEB</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2">
            <w:pPr>
              <w:rPr/>
            </w:pPr>
            <w:r w:rsidDel="00000000" w:rsidR="00000000" w:rsidRPr="00000000">
              <w:rPr>
                <w:b w:val="1"/>
                <w:rtl w:val="0"/>
              </w:rPr>
              <w:t xml:space="preserve">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rPr/>
            </w:pPr>
            <w:r w:rsidDel="00000000" w:rsidR="00000000" w:rsidRPr="00000000">
              <w:rPr>
                <w:b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4">
            <w:pPr>
              <w:rPr/>
            </w:pP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color w:val="000000"/>
          <w:sz w:val="26"/>
          <w:szCs w:val="26"/>
        </w:rPr>
      </w:pPr>
      <w:bookmarkStart w:colFirst="0" w:colLast="0" w:name="_heading=h.3rdcrjn" w:id="11"/>
      <w:bookmarkEnd w:id="11"/>
      <w:r w:rsidDel="00000000" w:rsidR="00000000" w:rsidRPr="00000000">
        <w:rPr>
          <w:b w:val="1"/>
          <w:color w:val="000000"/>
          <w:sz w:val="26"/>
          <w:szCs w:val="26"/>
          <w:rtl w:val="0"/>
        </w:rPr>
        <w:t xml:space="preserve">Detalle de la Calificación</w:t>
      </w:r>
    </w:p>
    <w:tbl>
      <w:tblPr>
        <w:tblStyle w:val="Table4"/>
        <w:tblW w:w="9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4"/>
        <w:gridCol w:w="3790"/>
        <w:gridCol w:w="1313"/>
        <w:gridCol w:w="1598"/>
        <w:tblGridChange w:id="0">
          <w:tblGrid>
            <w:gridCol w:w="2324"/>
            <w:gridCol w:w="3790"/>
            <w:gridCol w:w="1313"/>
            <w:gridCol w:w="1598"/>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8">
            <w:pPr>
              <w:jc w:val="center"/>
              <w:rPr/>
            </w:pPr>
            <w:r w:rsidDel="00000000" w:rsidR="00000000" w:rsidRPr="00000000">
              <w:rPr>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9">
            <w:pPr>
              <w:jc w:val="center"/>
              <w:rPr/>
            </w:pPr>
            <w:r w:rsidDel="00000000" w:rsidR="00000000" w:rsidRPr="00000000">
              <w:rPr>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A">
            <w:pPr>
              <w:jc w:val="center"/>
              <w:rPr/>
            </w:pPr>
            <w:r w:rsidDel="00000000" w:rsidR="00000000" w:rsidRPr="00000000">
              <w:rPr>
                <w:b w:val="1"/>
                <w:rtl w:val="0"/>
              </w:rPr>
              <w:t xml:space="preserve">Puntos Máximos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B">
            <w:pPr>
              <w:jc w:val="center"/>
              <w:rPr/>
            </w:pPr>
            <w:r w:rsidDel="00000000" w:rsidR="00000000" w:rsidRPr="00000000">
              <w:rPr>
                <w:b w:val="1"/>
                <w:rtl w:val="0"/>
              </w:rPr>
              <w:t xml:space="preserve">Puntuación Obtenida</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C">
            <w:pPr>
              <w:rPr/>
            </w:pPr>
            <w:r w:rsidDel="00000000" w:rsidR="00000000" w:rsidRPr="00000000">
              <w:rPr>
                <w:b w:val="1"/>
                <w:rtl w:val="0"/>
              </w:rPr>
              <w:t xml:space="preserve">1. Funcionalidad del Proyecto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E">
            <w:pPr>
              <w:rPr/>
            </w:pPr>
            <w:r w:rsidDel="00000000" w:rsidR="00000000" w:rsidRPr="00000000">
              <w:rPr>
                <w:b w:val="1"/>
                <w:rtl w:val="0"/>
              </w:rPr>
              <w:t xml:space="preserve">80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F">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0">
            <w:pPr>
              <w:rPr/>
            </w:pPr>
            <w:r w:rsidDel="00000000" w:rsidR="00000000" w:rsidRPr="00000000">
              <w:rPr>
                <w:rtl w:val="0"/>
              </w:rPr>
              <w:t xml:space="preserve">1.1 Cumplimiento de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rPr/>
            </w:pPr>
            <w:r w:rsidDel="00000000" w:rsidR="00000000" w:rsidRPr="00000000">
              <w:rPr>
                <w:rtl w:val="0"/>
              </w:rPr>
              <w:t xml:space="preserve">Grado en que el proyecto cumple con las especificaciones y requisitos establecidos.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3">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4">
            <w:pPr>
              <w:rPr/>
            </w:pPr>
            <w:r w:rsidDel="00000000" w:rsidR="00000000" w:rsidRPr="00000000">
              <w:rPr>
                <w:rtl w:val="0"/>
              </w:rPr>
              <w:t xml:space="preserve">1.2 Funcionamiento en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5">
            <w:pPr>
              <w:rPr/>
            </w:pPr>
            <w:r w:rsidDel="00000000" w:rsidR="00000000" w:rsidRPr="00000000">
              <w:rPr>
                <w:rtl w:val="0"/>
              </w:rPr>
              <w:t xml:space="preserve">¿El proyecto funciona correctamente bajo condiciones normales y de prueba?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7">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8">
            <w:pPr>
              <w:rPr/>
            </w:pPr>
            <w:r w:rsidDel="00000000" w:rsidR="00000000" w:rsidRPr="00000000">
              <w:rPr>
                <w:rtl w:val="0"/>
              </w:rPr>
              <w:t xml:space="preserve">1.3 Eficiencia del 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9">
            <w:pPr>
              <w:rPr/>
            </w:pPr>
            <w:r w:rsidDel="00000000" w:rsidR="00000000" w:rsidRPr="00000000">
              <w:rPr>
                <w:rtl w:val="0"/>
              </w:rPr>
              <w:t xml:space="preserve">Calidad y eficiencia en la implementación del código, incluyendo su organización y claridad.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B">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C">
            <w:pPr>
              <w:rPr/>
            </w:pPr>
            <w:r w:rsidDel="00000000" w:rsidR="00000000" w:rsidRPr="00000000">
              <w:rPr>
                <w:b w:val="1"/>
                <w:rtl w:val="0"/>
              </w:rPr>
              <w:t xml:space="preserve">2. Procedimiento y Desarrollo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E">
            <w:pPr>
              <w:rPr/>
            </w:pPr>
            <w:r w:rsidDel="00000000" w:rsidR="00000000" w:rsidRPr="00000000">
              <w:rPr>
                <w:b w:val="1"/>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0">
            <w:pPr>
              <w:rPr/>
            </w:pPr>
            <w:r w:rsidDel="00000000" w:rsidR="00000000" w:rsidRPr="00000000">
              <w:rPr>
                <w:rtl w:val="0"/>
              </w:rPr>
              <w:t xml:space="preserve">2.1 Metodología de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1">
            <w:pPr>
              <w:jc w:val="both"/>
              <w:rPr/>
            </w:pPr>
            <w:r w:rsidDel="00000000" w:rsidR="00000000" w:rsidRPr="00000000">
              <w:rPr>
                <w:rtl w:val="0"/>
              </w:rPr>
              <w:t xml:space="preserve">¿Se utilizó una metodología clara y organizada durante el desarrollo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3">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4">
            <w:pPr>
              <w:rPr/>
            </w:pPr>
            <w:r w:rsidDel="00000000" w:rsidR="00000000" w:rsidRPr="00000000">
              <w:rPr>
                <w:rtl w:val="0"/>
              </w:rPr>
              <w:t xml:space="preserve">2.2 Solución de Problemas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5">
            <w:pPr>
              <w:rPr/>
            </w:pPr>
            <w:r w:rsidDel="00000000" w:rsidR="00000000" w:rsidRPr="00000000">
              <w:rPr>
                <w:rtl w:val="0"/>
              </w:rPr>
              <w:t xml:space="preserve">Capacidad para identificar, documentar y resolver problemas técnicos durante el desarrollo.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7">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8">
            <w:pPr>
              <w:rPr/>
            </w:pPr>
            <w:r w:rsidDel="00000000" w:rsidR="00000000" w:rsidRPr="00000000">
              <w:rPr>
                <w:rtl w:val="0"/>
              </w:rPr>
              <w:t xml:space="preserve">2.3 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9">
            <w:pPr>
              <w:rPr/>
            </w:pPr>
            <w:r w:rsidDel="00000000" w:rsidR="00000000" w:rsidRPr="00000000">
              <w:rPr>
                <w:rtl w:val="0"/>
              </w:rPr>
              <w:t xml:space="preserve">Claridad y detalle en la documentación presentada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A">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B">
            <w:pPr>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C">
            <w:pPr>
              <w:rPr/>
            </w:pPr>
            <w:r w:rsidDel="00000000" w:rsidR="00000000" w:rsidRPr="00000000">
              <w:rPr>
                <w:b w:val="1"/>
                <w:rtl w:val="0"/>
              </w:rPr>
              <w:t xml:space="preserve">3. Innovación y Originalidad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E">
            <w:pPr>
              <w:rPr/>
            </w:pPr>
            <w:r w:rsidDel="00000000" w:rsidR="00000000" w:rsidRPr="00000000">
              <w:rPr>
                <w:b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F">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0">
            <w:pPr>
              <w:rPr/>
            </w:pPr>
            <w:r w:rsidDel="00000000" w:rsidR="00000000" w:rsidRPr="00000000">
              <w:rPr>
                <w:rtl w:val="0"/>
              </w:rPr>
              <w:t xml:space="preserve">3.1 Creatividad en la 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1">
            <w:pPr>
              <w:rPr/>
            </w:pPr>
            <w:r w:rsidDel="00000000" w:rsidR="00000000" w:rsidRPr="00000000">
              <w:rPr>
                <w:rtl w:val="0"/>
              </w:rPr>
              <w:t xml:space="preserve">Grado de innovación y originalidad en las soluciones técnicas o creativas implementadas.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2">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3">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4">
            <w:pPr>
              <w:rPr/>
            </w:pPr>
            <w:r w:rsidDel="00000000" w:rsidR="00000000" w:rsidRPr="00000000">
              <w:rPr>
                <w:rtl w:val="0"/>
              </w:rPr>
              <w:t xml:space="preserve">3.2 Extensión Más Allá de los Requisitos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5">
            <w:pPr>
              <w:rPr/>
            </w:pPr>
            <w:r w:rsidDel="00000000" w:rsidR="00000000" w:rsidRPr="00000000">
              <w:rPr>
                <w:rtl w:val="0"/>
              </w:rPr>
              <w:t xml:space="preserve">¿El proyecto fue más allá de los requerimientos mínimos en términos de funcionalidad o enfoque?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6">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7">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8">
            <w:pPr>
              <w:rPr/>
            </w:pPr>
            <w:r w:rsidDel="00000000" w:rsidR="00000000" w:rsidRPr="00000000">
              <w:rPr>
                <w:b w:val="1"/>
                <w:rtl w:val="0"/>
              </w:rPr>
              <w:t xml:space="preserve">4. Habilidades Blandas y Presentación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9">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A">
            <w:pPr>
              <w:rPr/>
            </w:pPr>
            <w:r w:rsidDel="00000000" w:rsidR="00000000" w:rsidRPr="00000000">
              <w:rPr>
                <w:b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B">
            <w:pPr>
              <w:rPr/>
            </w:pP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C">
            <w:pPr>
              <w:rPr/>
            </w:pPr>
            <w:r w:rsidDel="00000000" w:rsidR="00000000" w:rsidRPr="00000000">
              <w:rPr>
                <w:rtl w:val="0"/>
              </w:rPr>
              <w:t xml:space="preserve">4.2 Comunicación y 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D">
            <w:pPr>
              <w:rPr/>
            </w:pPr>
            <w:r w:rsidDel="00000000" w:rsidR="00000000" w:rsidRPr="00000000">
              <w:rPr>
                <w:rtl w:val="0"/>
              </w:rPr>
              <w:t xml:space="preserve">Claridad en la presentación de los resultados, organización de ideas, y exposición.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DF">
            <w:pPr>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0">
            <w:pPr>
              <w:rPr/>
            </w:pPr>
            <w:r w:rsidDel="00000000" w:rsidR="00000000" w:rsidRPr="00000000">
              <w:rPr>
                <w:b w:val="1"/>
                <w:rtl w:val="0"/>
              </w:rPr>
              <w:t xml:space="preserve">Total de Puntos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2">
            <w:pPr>
              <w:rPr/>
            </w:pPr>
            <w:r w:rsidDel="00000000" w:rsidR="00000000" w:rsidRPr="00000000">
              <w:rPr>
                <w:b w:val="1"/>
                <w:rtl w:val="0"/>
              </w:rPr>
              <w:t xml:space="preserve">100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E3">
            <w:pPr>
              <w:rPr/>
            </w:pP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bookmarkStart w:colFirst="0" w:colLast="0" w:name="_heading=h.26in1rg" w:id="12"/>
      <w:bookmarkEnd w:id="12"/>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9A5AEA"/>
    <w:rPr>
      <w:rFonts w:ascii="Times New Roman" w:cs="Times New Roman" w:hAnsi="Times New Roman"/>
      <w:sz w:val="24"/>
      <w:szCs w:val="24"/>
    </w:rPr>
  </w:style>
  <w:style w:type="paragraph" w:styleId="Prrafodelista">
    <w:name w:val="List Paragraph"/>
    <w:basedOn w:val="Normal"/>
    <w:uiPriority w:val="34"/>
    <w:qFormat w:val="1"/>
    <w:rsid w:val="009A5AEA"/>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9qFUmfDwIpa2CWUYzYJX3xjCg==">CgMxLjAyCGguZ2pkZ3hzMgloLjMwajB6bGwyCWguMWZvYjl0ZTIJaC4zem55c2g3MgloLjJldDkycDAyCGgudHlqY3d0MgloLjNkeTZ2a20yCWguMXQzaDVzZjIJaC40ZDM0b2c4MgloLjJzOGV5bzEyCWguMTdkcDh2dTIJaC4zcmRjcmpuMgloLjI2aW4xcmc4AHIhMTdYMWprUmZLRFozSkM1a2t2MVAzNGdnWFJUSVNoaEV5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2024-11-03T21:39:00Z</dcterms:created>
</cp:coreProperties>
</file>