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before="280" w:line="276" w:lineRule="auto"/>
        <w:rPr/>
      </w:pPr>
      <w:bookmarkStart w:colFirst="0" w:colLast="0" w:name="_ob4lz2ffil4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before="280" w:line="276" w:lineRule="auto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widowControl w:val="0"/>
        <w:spacing w:after="0" w:line="240" w:lineRule="auto"/>
        <w:ind w:left="132" w:right="3" w:firstLine="0"/>
        <w:jc w:val="center"/>
        <w:rPr/>
      </w:pPr>
      <w:bookmarkStart w:colFirst="0" w:colLast="0" w:name="_kz9lzxatv7wi" w:id="2"/>
      <w:bookmarkEnd w:id="2"/>
      <w:r w:rsidDel="00000000" w:rsidR="00000000" w:rsidRPr="00000000">
        <w:rPr>
          <w:sz w:val="60"/>
          <w:szCs w:val="60"/>
          <w:rtl w:val="0"/>
        </w:rPr>
        <w:t xml:space="preserve">GoScript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55 pts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150 hrs</w:t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dt>
      <w:sdtPr>
        <w:id w:val="4681701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hkxmpq2v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p9vy3tcshp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qnqycet9f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Descripción del problema o necesidad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kp6h89x8y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7x9yxf06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Recursos y herramientas a utilizar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vgyw4k85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5wc3zfjfa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Material de apoyo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ky6w5aq6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Requisitos para optar a la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ae2h8yv4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Detalle de la Calificación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5aooymoj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Comentarios Generales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after="0" w:afterAutospacing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k1d1swi451i0" w:id="3"/>
      <w:bookmarkEnd w:id="3"/>
      <w:r w:rsidDel="00000000" w:rsidR="00000000" w:rsidRPr="00000000">
        <w:rPr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spacing w:after="0" w:before="0" w:beforeAutospacing="0" w:line="30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ph1lihtw76wz" w:id="4"/>
      <w:bookmarkEnd w:id="4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00"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el proyecto?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rkumsa8kgnrx" w:id="5"/>
      <w:bookmarkEnd w:id="5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Competencia(s)</w:t>
      </w:r>
    </w:p>
    <w:p w:rsidR="00000000" w:rsidDel="00000000" w:rsidP="00000000" w:rsidRDefault="00000000" w:rsidRPr="00000000" w14:paraId="00000041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Con la elaboración de este proyecto usted adquirirá la siguiente competencia:</w:t>
      </w:r>
    </w:p>
    <w:p w:rsidR="00000000" w:rsidDel="00000000" w:rsidP="00000000" w:rsidRDefault="00000000" w:rsidRPr="00000000" w14:paraId="00000042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</w:t>
      </w:r>
      <w:r w:rsidDel="00000000" w:rsidR="00000000" w:rsidRPr="00000000">
        <w:rPr>
          <w:color w:val="b7b7b7"/>
          <w:rtl w:val="0"/>
        </w:rPr>
        <w:t xml:space="preserve">Indica la competencia definida para el laboratorio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kchkxmpq2vl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proyecto le permitirá desarrollar las siguientes habilidades:</w:t>
      </w:r>
    </w:p>
    <w:p w:rsidR="00000000" w:rsidDel="00000000" w:rsidP="00000000" w:rsidRDefault="00000000" w:rsidRPr="00000000" w14:paraId="00000046">
      <w:pPr>
        <w:spacing w:before="200" w:line="240" w:lineRule="auto"/>
        <w:rPr/>
      </w:pPr>
      <w:r w:rsidDel="00000000" w:rsidR="00000000" w:rsidRPr="00000000">
        <w:rPr>
          <w:color w:val="b7b7b7"/>
          <w:rtl w:val="0"/>
        </w:rPr>
        <w:t xml:space="preserve">Tutor Academico (TA): Indica las habilidades grupales o individuales que se formará al realizar este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t4teql3ldswk" w:id="7"/>
      <w:bookmarkEnd w:id="7"/>
      <w:r w:rsidDel="00000000" w:rsidR="00000000" w:rsidRPr="00000000">
        <w:rPr>
          <w:sz w:val="36"/>
          <w:szCs w:val="36"/>
          <w:rtl w:val="0"/>
        </w:rPr>
        <w:t xml:space="preserve">Resultado del Aprendizaje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widowControl w:val="0"/>
        <w:numPr>
          <w:ilvl w:val="1"/>
          <w:numId w:val="2"/>
        </w:numPr>
        <w:spacing w:after="0" w:before="0" w:line="240" w:lineRule="auto"/>
        <w:ind w:left="1440" w:hanging="360"/>
        <w:rPr>
          <w:rFonts w:ascii="Arial" w:cs="Arial" w:eastAsia="Arial" w:hAnsi="Arial"/>
          <w:color w:val="bf9000"/>
          <w:sz w:val="28"/>
          <w:szCs w:val="28"/>
        </w:rPr>
      </w:pPr>
      <w:bookmarkStart w:colFirst="0" w:colLast="0" w:name="_s7mw4byc8z5j" w:id="8"/>
      <w:bookmarkEnd w:id="8"/>
      <w:r w:rsidDel="00000000" w:rsidR="00000000" w:rsidRPr="00000000">
        <w:rPr>
          <w:rFonts w:ascii="Arial" w:cs="Arial" w:eastAsia="Arial" w:hAnsi="Arial"/>
          <w:color w:val="bf9000"/>
          <w:sz w:val="28"/>
          <w:szCs w:val="28"/>
          <w:rtl w:val="0"/>
        </w:rPr>
        <w:t xml:space="preserve">Objetivo SMART</w:t>
      </w:r>
    </w:p>
    <w:p w:rsidR="00000000" w:rsidDel="00000000" w:rsidP="00000000" w:rsidRDefault="00000000" w:rsidRPr="00000000" w14:paraId="0000004B">
      <w:pPr>
        <w:spacing w:before="200" w:lin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Define el/los objetivo(s) que se pretende cumplir con el proyecto planteada, con un enfoque SMART, toma en consideración que un objetivo SMART, va enfocado a la habilidad ( y no a tanto a  la teoría)  Ejemplos:  </w:t>
      </w:r>
      <w:r w:rsidDel="00000000" w:rsidR="00000000" w:rsidRPr="00000000">
        <w:rPr>
          <w:color w:val="b7b7b7"/>
          <w:rtl w:val="0"/>
        </w:rPr>
        <w:t xml:space="preserve">#Link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color w:val="b7b7b7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pp9vy3tcshp6" w:id="9"/>
      <w:bookmarkEnd w:id="9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tyjcwt" w:id="10"/>
      <w:bookmarkEnd w:id="10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60">
      <w:pPr>
        <w:pStyle w:val="Heading2"/>
        <w:rPr>
          <w:rFonts w:ascii="Arial" w:cs="Arial" w:eastAsia="Arial" w:hAnsi="Arial"/>
        </w:rPr>
      </w:pPr>
      <w:bookmarkStart w:colFirst="0" w:colLast="0" w:name="_xp2r9ztamdf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</w:rPr>
      </w:pPr>
      <w:bookmarkStart w:colFirst="0" w:colLast="0" w:name="_5vqnqycet9f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4.1 Descripción del problema o necesidad a resolver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240" w:before="240" w:line="276" w:lineRule="auto"/>
        <w:rPr>
          <w:rFonts w:ascii="Arial" w:cs="Arial" w:eastAsia="Arial" w:hAnsi="Arial"/>
        </w:rPr>
      </w:pPr>
      <w:bookmarkStart w:colFirst="0" w:colLast="0" w:name="_nkp6h89x8ytp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4.2 Alcance del proyecto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Alcance obligatorio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line="276" w:lineRule="auto"/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68">
      <w:pPr>
        <w:spacing w:after="24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ind w:left="720" w:firstLine="0"/>
        <w:rPr>
          <w:rFonts w:ascii="Arial" w:cs="Arial" w:eastAsia="Arial" w:hAnsi="Arial"/>
        </w:rPr>
      </w:pPr>
      <w:bookmarkStart w:colFirst="0" w:colLast="0" w:name="_pt7x9yxf06jl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4.3 Recursos y herramientas a utilizar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3570"/>
        <w:gridCol w:w="3000"/>
        <w:tblGridChange w:id="0">
          <w:tblGrid>
            <w:gridCol w:w="2430"/>
            <w:gridCol w:w="357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( Obligatorio / opcional)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 Software / hardware / Plataforma / Etc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40" w:before="240" w:line="276" w:lineRule="auto"/>
        <w:ind w:left="1080" w:firstLine="0"/>
        <w:rPr>
          <w:rFonts w:ascii="Arial" w:cs="Arial" w:eastAsia="Arial" w:hAnsi="Arial"/>
        </w:rPr>
      </w:pPr>
      <w:bookmarkStart w:colFirst="0" w:colLast="0" w:name="_8kvgyw4k85vw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4.4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Entregables</w:t>
      </w:r>
    </w:p>
    <w:p w:rsidR="00000000" w:rsidDel="00000000" w:rsidP="00000000" w:rsidRDefault="00000000" w:rsidRPr="00000000" w14:paraId="0000007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continuación se detalla cada uno de los elementos que deberá presentar el estudiante</w:t>
      </w: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5wc3zfjfant" w:id="16"/>
      <w:bookmarkEnd w:id="16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Categoría (Manual / Documentación oficial/ Ejemplo /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**El link es opcional para una mejor guia del material de apoyo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/>
      </w:pPr>
      <w:bookmarkStart w:colFirst="0" w:colLast="0" w:name="_3dy6vkm" w:id="17"/>
      <w:bookmarkEnd w:id="17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8D">
      <w:pPr>
        <w:keepNext w:val="0"/>
        <w:keepLines w:val="0"/>
        <w:rPr/>
      </w:pPr>
      <w:r w:rsidDel="00000000" w:rsidR="00000000" w:rsidRPr="00000000">
        <w:rPr>
          <w:rtl w:val="0"/>
        </w:rPr>
        <w:t xml:space="preserve">A continuación se presenta una metodología de la lógica que puedes seguir para elaborar el presente proyecto:</w:t>
      </w:r>
    </w:p>
    <w:p w:rsidR="00000000" w:rsidDel="00000000" w:rsidP="00000000" w:rsidRDefault="00000000" w:rsidRPr="00000000" w14:paraId="0000008E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Tutor Academico (TA): Escribe una serie de pasos lógicos que el estudiante debe realizar para abordar el proyecto recuerda que ahora tu eres el experto y una guía para los estudiantes, cómo abordarías tu el proyecto.</w:t>
      </w:r>
    </w:p>
    <w:p w:rsidR="00000000" w:rsidDel="00000000" w:rsidP="00000000" w:rsidRDefault="00000000" w:rsidRPr="00000000" w14:paraId="00000090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Pasos a seguir:</w:t>
      </w:r>
    </w:p>
    <w:p w:rsidR="00000000" w:rsidDel="00000000" w:rsidP="00000000" w:rsidRDefault="00000000" w:rsidRPr="00000000" w14:paraId="00000092">
      <w:pPr>
        <w:keepNext w:val="0"/>
        <w:keepLines w:val="0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1: Actividad  </w:t>
      </w:r>
    </w:p>
    <w:p w:rsidR="00000000" w:rsidDel="00000000" w:rsidP="00000000" w:rsidRDefault="00000000" w:rsidRPr="00000000" w14:paraId="00000094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Paso N: Actividad   </w:t>
      </w:r>
    </w:p>
    <w:p w:rsidR="00000000" w:rsidDel="00000000" w:rsidP="00000000" w:rsidRDefault="00000000" w:rsidRPr="00000000" w14:paraId="00000096">
      <w:pPr>
        <w:ind w:left="72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Descripción</w:t>
      </w:r>
    </w:p>
    <w:p w:rsidR="00000000" w:rsidDel="00000000" w:rsidP="00000000" w:rsidRDefault="00000000" w:rsidRPr="00000000" w14:paraId="00000097">
      <w:pPr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ind w:left="0" w:firstLine="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Recomendaciones</w:t>
      </w:r>
    </w:p>
    <w:p w:rsidR="00000000" w:rsidDel="00000000" w:rsidP="00000000" w:rsidRDefault="00000000" w:rsidRPr="00000000" w14:paraId="00000099">
      <w:pPr>
        <w:keepNext w:val="0"/>
        <w:keepLines w:val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17dp8vu" w:id="18"/>
      <w:bookmarkEnd w:id="18"/>
      <w:r w:rsidDel="00000000" w:rsidR="00000000" w:rsidRPr="00000000">
        <w:rPr>
          <w:rtl w:val="0"/>
        </w:rPr>
        <w:t xml:space="preserve">7. Cronograma</w:t>
      </w:r>
    </w:p>
    <w:tbl>
      <w:tblPr>
        <w:tblStyle w:val="Table6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280" w:line="276" w:lineRule="auto"/>
        <w:rPr/>
      </w:pPr>
      <w:bookmarkStart w:colFirst="0" w:colLast="0" w:name="_3rdcrjn" w:id="19"/>
      <w:bookmarkEnd w:id="1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Rúbrica de Calificación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 esta sección se aborda todo lo relacionado a la calificación, lo que permite claridad para el estudiante y el tutor académico de los aspectos a evaluar y los mismos que conocen desde el inicio por lo que todo proyecto debe incluirlos desde el inicio.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</w:rPr>
      </w:pPr>
      <w:bookmarkStart w:colFirst="0" w:colLast="0" w:name="_5kky6w5aq6lt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8.1 Requisitos para optar a la calificación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Antes de la evaluación del proyecto, debe cumplir con los requisitos que se indiquen en esta sección, de no cumplir usted tendrá una nota con valor de cero puntos.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5415"/>
        <w:gridCol w:w="1485"/>
        <w:tblGridChange w:id="0">
          <w:tblGrid>
            <w:gridCol w:w="1935"/>
            <w:gridCol w:w="5415"/>
            <w:gridCol w:w="1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 (Sí/No)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F">
      <w:pPr>
        <w:spacing w:line="240" w:lineRule="auto"/>
        <w:ind w:left="0" w:firstLine="0"/>
        <w:rPr>
          <w:color w:val="ccccc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</w:rPr>
      </w:pPr>
      <w:bookmarkStart w:colFirst="0" w:colLast="0" w:name="_mxae2h8yv4k4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8.2 Detalle de la Calificación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8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2370"/>
        <w:gridCol w:w="1170"/>
        <w:gridCol w:w="1410"/>
        <w:gridCol w:w="4350"/>
        <w:gridCol w:w="3360"/>
        <w:gridCol w:w="1230"/>
        <w:tblGridChange w:id="0">
          <w:tblGrid>
            <w:gridCol w:w="690"/>
            <w:gridCol w:w="2370"/>
            <w:gridCol w:w="1170"/>
            <w:gridCol w:w="1410"/>
            <w:gridCol w:w="4350"/>
            <w:gridCol w:w="3360"/>
            <w:gridCol w:w="12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line="276" w:lineRule="auto"/>
        <w:rPr>
          <w:rFonts w:ascii="Arial" w:cs="Arial" w:eastAsia="Arial" w:hAnsi="Arial"/>
        </w:rPr>
      </w:pPr>
      <w:bookmarkStart w:colFirst="0" w:colLast="0" w:name="_wh5aooymojs7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8.3 Comentarios Generales</w:t>
      </w:r>
    </w:p>
    <w:p w:rsidR="00000000" w:rsidDel="00000000" w:rsidP="00000000" w:rsidRDefault="00000000" w:rsidRPr="00000000" w14:paraId="00000131">
      <w:pPr>
        <w:spacing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-1009649</wp:posOffset>
          </wp:positionH>
          <wp:positionV relativeFrom="paragraph">
            <wp:posOffset>250647</wp:posOffset>
          </wp:positionV>
          <wp:extent cx="10863263" cy="409575"/>
          <wp:effectExtent b="0" l="0" r="0" t="0"/>
          <wp:wrapNone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widowControl w:val="0"/>
      <w:spacing w:before="13" w:line="240" w:lineRule="auto"/>
      <w:ind w:left="20"/>
      <w:rPr/>
    </w:pPr>
    <w:r w:rsidDel="00000000" w:rsidR="00000000" w:rsidRPr="00000000">
      <w:rPr>
        <w:rtl w:val="0"/>
      </w:rPr>
      <w:t xml:space="preserve">Organización de Lenguajes y Compiladores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rPr/>
    </w:pPr>
    <w:r w:rsidDel="00000000" w:rsidR="00000000" w:rsidRPr="00000000">
      <w:rPr>
        <w:rtl w:val="0"/>
      </w:rPr>
      <w:t xml:space="preserve">Proyecto 2 - vigente para el Segundo Semestre 2026 </w:t>
    </w:r>
  </w:p>
  <w:p w:rsidR="00000000" w:rsidDel="00000000" w:rsidP="00000000" w:rsidRDefault="00000000" w:rsidRPr="00000000" w14:paraId="0000013C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24812</wp:posOffset>
          </wp:positionV>
          <wp:extent cx="10729913" cy="190500"/>
          <wp:effectExtent b="0" l="0" r="0" t="0"/>
          <wp:wrapNone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="276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