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bgz475zc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 del Proyecto: Proyecto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ujkkvfsjk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Resumen Ejecutivo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proyecto tiene como objetivo desarrollar un sistema de monitoreo y gestión del tráfico vehicular en el parqueo de la Facultad de Ingeniería. Se busca optimizar el uso del espacio disponible y mejorar la experiencia de los usuarios a través de tecnologías IoT y dashboards interactivos.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5cr2gzekz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Objetivos del Aprendizaje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xkagf5v665v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Objetivo General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será capaz de diseñar e implementar un sistema que controle y monitoree el flujo vehicular utilizando tecnologías IoT, mejorando la eficiencia en el uso del parqueo.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drp673ys6qb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Objetivos Específicos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proyecto, los estudiantes deberán ser capaces de: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Implementar un sistema de monitoreo</w:t>
      </w:r>
      <w:r w:rsidDel="00000000" w:rsidR="00000000" w:rsidRPr="00000000">
        <w:rPr>
          <w:rtl w:val="0"/>
        </w:rPr>
        <w:t xml:space="preserve">: Utilizar sensores y tecnologías de comunicación como HTTP para el registro y control del flujo vehicular en tiempo real.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Desarrollar una interfaz gráfica</w:t>
      </w:r>
      <w:r w:rsidDel="00000000" w:rsidR="00000000" w:rsidRPr="00000000">
        <w:rPr>
          <w:rtl w:val="0"/>
        </w:rPr>
        <w:t xml:space="preserve">: Crear un dashboard que permite visualizar el estado actual del parqueo y las estadísticas de uso.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Analizar datos para la toma de decisiones</w:t>
      </w:r>
      <w:r w:rsidDel="00000000" w:rsidR="00000000" w:rsidRPr="00000000">
        <w:rPr>
          <w:rtl w:val="0"/>
        </w:rPr>
        <w:t xml:space="preserve">: Evaluar la información recopilada para identificar patrones y optimizar el manejo del parqueo.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/>
      </w:pPr>
      <w:bookmarkStart w:colFirst="0" w:colLast="0" w:name="_osg2peoft03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Enunciado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4.1 Descripción del problema a resolver</w:t>
        <w:br w:type="textWrapping"/>
      </w:r>
      <w:r w:rsidDel="00000000" w:rsidR="00000000" w:rsidRPr="00000000">
        <w:rPr>
          <w:rtl w:val="0"/>
        </w:rPr>
        <w:t xml:space="preserve">La gestión del parqueo en la Facultad de Ingeniería es ineficiente, lo que genera congestiones y mal uso del espacio disponible. Este proyecto busca implementar una solución que automatice y controle el acceso y salida de vehículos, mejorando la experiencia del usuario.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4.2 Alcance del proyecto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Alcance obligatorio</w:t>
      </w:r>
      <w:r w:rsidDel="00000000" w:rsidR="00000000" w:rsidRPr="00000000">
        <w:rPr>
          <w:rtl w:val="0"/>
        </w:rPr>
        <w:t xml:space="preserve">: El sistema debe permitir la automatización del ingreso y egreso de vehículos y almacenar los datos en una base de datos.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Alcance opcional</w:t>
      </w:r>
      <w:r w:rsidDel="00000000" w:rsidR="00000000" w:rsidRPr="00000000">
        <w:rPr>
          <w:rtl w:val="0"/>
        </w:rPr>
        <w:t xml:space="preserve">: Implementar un sistema de visualización gráfica que muestre estadísticas de uso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4.3 Requerimientos técnicos</w:t>
        <w:br w:type="textWrapping"/>
      </w:r>
      <w:r w:rsidDel="00000000" w:rsidR="00000000" w:rsidRPr="00000000">
        <w:rPr>
          <w:rtl w:val="0"/>
        </w:rPr>
        <w:t xml:space="preserve">Los estudiantes deberán utilizar Arduino como hardware principal y Arduino IDE para la programación y desarrollo del sistema de automatización, además de añadir desarrollo de software con lenguajes de programación como Python y/o JavaScript. Adicionalmente hacer uso de librerías de gráficos animados manuales como p5.js.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4.4 Entregables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.1016853306833"/>
        <w:gridCol w:w="6781.410125692941"/>
        <w:tblGridChange w:id="0">
          <w:tblGrid>
            <w:gridCol w:w="2244.1016853306833"/>
            <w:gridCol w:w="6781.410125692941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de una versión funcional inicial del proyecto o sistema, que permite visualizar su funcionamiento básico antes de la implementación final.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Manuales de usuario, documentación de la API, y diagramas de la arquitectura del sistema.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Código completo del proyecto, estructurado y comentado.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Mockups/Diseños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Diseños visuales de la interfaz de usuario.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Diagrama de 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Representación gráfica del flujo de trabajo del sistema.</w:t>
            </w:r>
          </w:p>
        </w:tc>
      </w:tr>
    </w:tbl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Prototipo funcional de la aplicación</w:t>
      </w:r>
      <w:r w:rsidDel="00000000" w:rsidR="00000000" w:rsidRPr="00000000">
        <w:rPr>
          <w:rtl w:val="0"/>
        </w:rPr>
        <w:t xml:space="preserve">: Se debe entregar un prototipo físico del proyecto a desarrollar haciendo uso de una maqueta de manera que se pueda empaquetar el hardware utilizado y simular las acciones del usuario, además se debe de entregar el código fuente que ejecuta el prototipo.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Informe técnico</w:t>
      </w:r>
      <w:r w:rsidDel="00000000" w:rsidR="00000000" w:rsidRPr="00000000">
        <w:rPr>
          <w:rtl w:val="0"/>
        </w:rPr>
        <w:t xml:space="preserve">: Un informe que describa el proceso de elaboración del prototipo, el análisis y desarrollo de la automatización, los diagramas detallados de cómo se manipulan y almacenan los datos en la solución planteada y explicación del uso de la librería de gráficos animados.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Documentación de API:</w:t>
      </w:r>
      <w:r w:rsidDel="00000000" w:rsidR="00000000" w:rsidRPr="00000000">
        <w:rPr>
          <w:rtl w:val="0"/>
        </w:rPr>
        <w:t xml:space="preserve"> Se debe de entregar la documentación de la API en Postman, Insomnia o Swagger.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izyhsj9kq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Metodología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Investigación preliminar:</w:t>
      </w:r>
      <w:r w:rsidDel="00000000" w:rsidR="00000000" w:rsidRPr="00000000">
        <w:rPr>
          <w:rtl w:val="0"/>
        </w:rPr>
        <w:t xml:space="preserve"> Realizar una investigación sobre sistemas de control de acceso y monitoreo de vehículos.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del sistema:</w:t>
      </w:r>
      <w:r w:rsidDel="00000000" w:rsidR="00000000" w:rsidRPr="00000000">
        <w:rPr>
          <w:rtl w:val="0"/>
        </w:rPr>
        <w:t xml:space="preserve"> Crear diagramas de flujo y esquemas del sistema que representen cómo se controlará el flujo vehicular.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Implementar la solución en fases, asegurándose de cumplir con los requerimientos técnicos.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y ajustes:</w:t>
      </w:r>
      <w:r w:rsidDel="00000000" w:rsidR="00000000" w:rsidRPr="00000000">
        <w:rPr>
          <w:rtl w:val="0"/>
        </w:rPr>
        <w:t xml:space="preserve"> Realizar pruebas para verificar el funcionamiento del sistema en condiciones reales.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/>
      </w:pPr>
      <w:bookmarkStart w:colFirst="0" w:colLast="0" w:name="_qni1c8rq7fa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Desarrollo de Habilidades Blandas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syndlrhwxh2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 Proyectos en Grupo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992.1259842519685" w:hanging="566.9291338582675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Trabajo en Equipo:</w:t>
      </w:r>
      <w:r w:rsidDel="00000000" w:rsidR="00000000" w:rsidRPr="00000000">
        <w:rPr>
          <w:rtl w:val="0"/>
        </w:rPr>
        <w:t xml:space="preserve"> Los estudiantes colaborarán, asignando roles específicos para una mejor gestión de tareas.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992.1259842519685" w:hanging="566.9291338582675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Comunicación Efectiva:</w:t>
      </w:r>
      <w:r w:rsidDel="00000000" w:rsidR="00000000" w:rsidRPr="00000000">
        <w:rPr>
          <w:rtl w:val="0"/>
        </w:rPr>
        <w:t xml:space="preserve"> Realizar presentaciones periódicas sobre el avance del proyecto.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992.1259842519685" w:hanging="566.9291338582675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Resolución de Conflictos:</w:t>
      </w:r>
      <w:r w:rsidDel="00000000" w:rsidR="00000000" w:rsidRPr="00000000">
        <w:rPr>
          <w:rtl w:val="0"/>
        </w:rPr>
        <w:t xml:space="preserve"> Aplicar técnicas de resolución de conflictos durante el desarrollo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/>
      </w:pPr>
      <w:bookmarkStart w:colFirst="0" w:colLast="0" w:name="_bt4tdcsrpbz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Cronograma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Asignación de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 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 9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/>
      </w:pPr>
      <w:bookmarkStart w:colFirst="0" w:colLast="0" w:name="_b0v4p3y77dm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bkmzd5k06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 Puntuaciones</w:t>
      </w:r>
    </w:p>
    <w:tbl>
      <w:tblPr>
        <w:tblStyle w:val="Table3"/>
        <w:tblW w:w="7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0"/>
        <w:gridCol w:w="1715"/>
        <w:gridCol w:w="2045"/>
        <w:tblGridChange w:id="0">
          <w:tblGrid>
            <w:gridCol w:w="3680"/>
            <w:gridCol w:w="171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Funcionalidad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Procedimiento y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Innovación y Originalidad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Habilidades Blandas y Presentación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3p36lfkzr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Detalle de la Calificaciòn</w:t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gridCol w:w="1598.3171205018189"/>
        <w:tblGridChange w:id="0">
          <w:tblGrid>
            <w:gridCol w:w="2323.9625787711902"/>
            <w:gridCol w:w="3789.4818376289413"/>
            <w:gridCol w:w="1313.750274121673"/>
            <w:gridCol w:w="1598.317120501818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Puntuación Obtenida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Funcionalidad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1.1 Cumplimiento de Requisitos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Grado en que el proyecto cumple con las especificaciones y requisitos establecidos.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1.2 Funcionamiento en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¿El proyecto funciona correctamente bajo condiciones normales y de prueba?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1.3 Eficiencia del Código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Calidad y eficiencia en la implementación del código, incluyendo su organización y claridad.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Procedimiento y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2.1 Metodología de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¿Se utilizó una metodología clara y organizada durante el desarrollo del proyecto?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2.2 Solución de Problemas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Capacidad para identificar, documentar y resolver problemas técnicos durante el desarrollo.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2.3 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Claridad y detalle en la documentación presentada del proyecto.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Innovación y Originalidad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3.1 Creatividad en la Solución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Grado de innovación y originalidad en las soluciones técnicas o creativas implementadas.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3.2 Extensión Más Allá de los Requisitos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¿El proyecto fue más allá de los requerimientos mínimos en términos de funcionalidad o enfoque?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Habilidades Blandas y 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4.1 Trabajo en 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Colaboración efectiva entre los miembros del equipo.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4.2 Comunicación y Presentación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Claridad en la presentación de los resultados, organización de ideas, y exposición.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f5euc9rp1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Comentarios Generales: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6.%1.1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