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5 de 14</w:t>
      </w:r>
      <w:r w:rsidDel="00000000" w:rsidR="00000000" w:rsidRPr="00000000">
        <w:rPr>
          <w:rtl w:val="0"/>
        </w:rPr>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ind w:left="1417.3228346456694" w:firstLine="0"/>
        <w:rPr>
          <w:sz w:val="40"/>
          <w:szCs w:val="40"/>
        </w:rPr>
      </w:pPr>
      <w:r w:rsidDel="00000000" w:rsidR="00000000" w:rsidRPr="00000000">
        <w:rPr>
          <w:sz w:val="40"/>
          <w:szCs w:val="40"/>
          <w:rtl w:val="0"/>
        </w:rPr>
        <w:t xml:space="preserve">Internet of Things</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ind w:left="1417.3228346456694" w:firstLine="0"/>
        <w:rPr>
          <w:sz w:val="40"/>
          <w:szCs w:val="40"/>
        </w:rPr>
      </w:pPr>
      <w:r w:rsidDel="00000000" w:rsidR="00000000" w:rsidRPr="00000000">
        <w:rPr>
          <w:sz w:val="40"/>
          <w:szCs w:val="40"/>
          <w:rtl w:val="0"/>
        </w:rPr>
        <w:t xml:space="preserve">Actuadores</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Realizar una introducción a los transductores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Demostrar la importancia de los actuadores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Implementar actuadores en sistemas de automatización</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0D">
      <w:pPr>
        <w:ind w:left="0" w:firstLine="0"/>
        <w:rPr>
          <w:sz w:val="30"/>
          <w:szCs w:val="30"/>
        </w:rPr>
      </w:pPr>
      <w:r w:rsidDel="00000000" w:rsidR="00000000" w:rsidRPr="00000000">
        <w:rPr>
          <w:sz w:val="30"/>
          <w:szCs w:val="30"/>
          <w:rtl w:val="0"/>
        </w:rPr>
        <w:t xml:space="preserve">Desarrollar proyectos de automatización</w:t>
      </w:r>
    </w:p>
    <w:p w:rsidR="00000000" w:rsidDel="00000000" w:rsidP="00000000" w:rsidRDefault="00000000" w:rsidRPr="00000000" w14:paraId="0000000E">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sdt>
      <w:sdtPr>
        <w:lock w:val="contentLocked"/>
        <w:tag w:val="goog_rdk_110"/>
      </w:sdtPr>
      <w:sdtContent>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sdt>
              <w:sdtPr>
                <w:lock w:val="contentLocked"/>
                <w:tag w:val="goog_rdk_0"/>
              </w:sdtPr>
              <w:sdtContent>
                <w:tc>
                  <w:tcPr>
                    <w:vMerge w:val="restart"/>
                    <w:tcBorders>
                      <w:top w:color="ffffff" w:space="0" w:sz="4" w:val="single"/>
                      <w:left w:color="ffffff"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276" w:lineRule="auto"/>
                      <w:rPr>
                        <w:color w:val="ffffff"/>
                        <w:sz w:val="24"/>
                        <w:szCs w:val="24"/>
                      </w:rPr>
                    </w:pPr>
                    <w:r w:rsidDel="00000000" w:rsidR="00000000" w:rsidRPr="00000000">
                      <w:rPr>
                        <w:color w:val="ffffff"/>
                        <w:sz w:val="24"/>
                        <w:szCs w:val="24"/>
                        <w:rtl w:val="0"/>
                      </w:rPr>
                      <w:t xml:space="preserve">Numeral</w:t>
                    </w:r>
                  </w:p>
                </w:tc>
              </w:sdtContent>
            </w:sdt>
            <w:sdt>
              <w:sdtPr>
                <w:lock w:val="contentLocked"/>
                <w:tag w:val="goog_rdk_1"/>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sdtContent>
            </w:sdt>
            <w:sdt>
              <w:sdtPr>
                <w:lock w:val="contentLocked"/>
                <w:tag w:val="goog_rdk_2"/>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sdtContent>
            </w:sdt>
            <w:sdt>
              <w:sdtPr>
                <w:lock w:val="contentLocked"/>
                <w:tag w:val="goog_rdk_3"/>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sdtContent>
            </w:sdt>
            <w:sdt>
              <w:sdtPr>
                <w:lock w:val="contentLocked"/>
                <w:tag w:val="goog_rdk_4"/>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sdtContent>
            </w:sdt>
            <w:sdt>
              <w:sdtPr>
                <w:lock w:val="contentLocked"/>
                <w:tag w:val="goog_rdk_5"/>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sdtContent>
            </w:sdt>
            <w:sdt>
              <w:sdtPr>
                <w:lock w:val="contentLocked"/>
                <w:tag w:val="goog_rdk_7"/>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sdtContent>
            </w:sdt>
            <w:sdt>
              <w:sdtPr>
                <w:lock w:val="contentLocked"/>
                <w:tag w:val="goog_rdk_9"/>
              </w:sdtPr>
              <w:sdtContent>
                <w:tc>
                  <w:tcPr>
                    <w:vMerge w:val="restart"/>
                    <w:tcBorders>
                      <w:top w:color="ffffff" w:space="0" w:sz="4" w:val="single"/>
                      <w:left w:color="cccccc" w:space="0" w:sz="4" w:val="single"/>
                      <w:bottom w:color="ffffff" w:space="0" w:sz="4" w:val="single"/>
                      <w:right w:color="000000"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sdtContent>
            </w:sdt>
          </w:tr>
          <w:tr>
            <w:trPr>
              <w:cantSplit w:val="0"/>
              <w:trHeight w:val="315" w:hRule="atLeast"/>
              <w:tblHeader w:val="0"/>
            </w:trPr>
            <w:sdt>
              <w:sdtPr>
                <w:lock w:val="contentLocked"/>
                <w:tag w:val="goog_rdk_1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sz w:val="20"/>
                        <w:szCs w:val="20"/>
                      </w:rPr>
                    </w:pPr>
                    <w:r w:rsidDel="00000000" w:rsidR="00000000" w:rsidRPr="00000000">
                      <w:rPr>
                        <w:rtl w:val="0"/>
                      </w:rPr>
                    </w:r>
                  </w:p>
                </w:tc>
              </w:sdtContent>
            </w:sdt>
            <w:sdt>
              <w:sdtPr>
                <w:lock w:val="contentLocked"/>
                <w:tag w:val="goog_rdk_11"/>
              </w:sdtPr>
              <w:sdtContent>
                <w:tc>
                  <w:tcPr>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sdtContent>
            </w:sdt>
            <w:sdt>
              <w:sdtPr>
                <w:lock w:val="contentLocked"/>
                <w:tag w:val="goog_rdk_12"/>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3"/>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sdtContent>
            </w:sdt>
            <w:sdt>
              <w:sdtPr>
                <w:lock w:val="contentLocked"/>
                <w:tag w:val="goog_rdk_14"/>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sdtContent>
            </w:sdt>
            <w:sdt>
              <w:sdtPr>
                <w:lock w:val="contentLocked"/>
                <w:tag w:val="goog_rdk_15"/>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6"/>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7"/>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8"/>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tag w:val="goog_rdk_2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sz w:val="20"/>
                        <w:szCs w:val="20"/>
                      </w:rPr>
                    </w:pP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sdtContent>
            </w:sdt>
            <w:sdt>
              <w:sdtPr>
                <w:lock w:val="contentLocked"/>
                <w:tag w:val="goog_rdk_22"/>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sz w:val="20"/>
                        <w:szCs w:val="20"/>
                      </w:rPr>
                    </w:pPr>
                    <w:r w:rsidDel="00000000" w:rsidR="00000000" w:rsidRPr="00000000">
                      <w:rPr>
                        <w:rtl w:val="0"/>
                      </w:rPr>
                    </w:r>
                  </w:p>
                </w:tc>
              </w:sdtContent>
            </w:sdt>
            <w:sdt>
              <w:sdtPr>
                <w:lock w:val="contentLocked"/>
                <w:tag w:val="goog_rdk_23"/>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sz w:val="20"/>
                        <w:szCs w:val="20"/>
                      </w:rPr>
                    </w:pPr>
                    <w:r w:rsidDel="00000000" w:rsidR="00000000" w:rsidRPr="00000000">
                      <w:rPr>
                        <w:rtl w:val="0"/>
                      </w:rPr>
                    </w:r>
                  </w:p>
                </w:tc>
              </w:sdtContent>
            </w:sdt>
            <w:sdt>
              <w:sdtPr>
                <w:lock w:val="contentLocked"/>
                <w:tag w:val="goog_rdk_24"/>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sdtContent>
            </w:sdt>
            <w:sdt>
              <w:sdtPr>
                <w:lock w:val="contentLocked"/>
                <w:tag w:val="goog_rdk_25"/>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sz w:val="20"/>
                        <w:szCs w:val="20"/>
                      </w:rPr>
                    </w:pPr>
                    <w:r w:rsidDel="00000000" w:rsidR="00000000" w:rsidRPr="00000000">
                      <w:rPr>
                        <w:rtl w:val="0"/>
                      </w:rPr>
                    </w:r>
                  </w:p>
                </w:tc>
              </w:sdtContent>
            </w:sdt>
            <w:sdt>
              <w:sdtPr>
                <w:lock w:val="contentLocked"/>
                <w:tag w:val="goog_rdk_26"/>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sz w:val="20"/>
                        <w:szCs w:val="20"/>
                      </w:rPr>
                    </w:pPr>
                    <w:r w:rsidDel="00000000" w:rsidR="00000000" w:rsidRPr="00000000">
                      <w:rPr>
                        <w:rtl w:val="0"/>
                      </w:rPr>
                    </w:r>
                  </w:p>
                </w:tc>
              </w:sdtContent>
            </w:sdt>
            <w:sdt>
              <w:sdtPr>
                <w:lock w:val="contentLocked"/>
                <w:tag w:val="goog_rdk_27"/>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tc>
              </w:sdtContent>
            </w:sdt>
            <w:sdt>
              <w:sdtPr>
                <w:lock w:val="contentLocked"/>
                <w:tag w:val="goog_rdk_28"/>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sdtContent>
            </w:sdt>
            <w:sdt>
              <w:sdtPr>
                <w:lock w:val="contentLocked"/>
                <w:tag w:val="goog_rdk_2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sz w:val="20"/>
                        <w:szCs w:val="20"/>
                      </w:rPr>
                    </w:pPr>
                    <w:r w:rsidDel="00000000" w:rsidR="00000000" w:rsidRPr="00000000">
                      <w:rPr>
                        <w:rtl w:val="0"/>
                      </w:rPr>
                    </w:r>
                  </w:p>
                </w:tc>
              </w:sdtContent>
            </w:sdt>
          </w:tr>
          <w:tr>
            <w:trPr>
              <w:cantSplit w:val="0"/>
              <w:trHeight w:val="540" w:hRule="atLeast"/>
              <w:tblHeader w:val="0"/>
            </w:trPr>
            <w:sdt>
              <w:sdtPr>
                <w:lock w:val="contentLocked"/>
                <w:tag w:val="goog_rdk_3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2F">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¿Qué es un Actuador?</w:t>
                    </w:r>
                  </w:p>
                </w:tc>
              </w:sdtContent>
            </w:sdt>
            <w:sdt>
              <w:sdtPr>
                <w:lock w:val="contentLocked"/>
                <w:tag w:val="goog_rdk_3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3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sdtContent>
            </w:sdt>
            <w:sdt>
              <w:sdtPr>
                <w:lock w:val="contentLocked"/>
                <w:tag w:val="goog_rdk_3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sdtContent>
            </w:sdt>
            <w:sdt>
              <w:sdtPr>
                <w:lock w:val="contentLocked"/>
                <w:tag w:val="goog_rdk_3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sdtContent>
            </w:sdt>
            <w:sdt>
              <w:sdtPr>
                <w:lock w:val="contentLocked"/>
                <w:tag w:val="goog_rdk_3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4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4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Actuadores Eléctricos</w:t>
                    </w:r>
                  </w:p>
                </w:tc>
              </w:sdtContent>
            </w:sdt>
            <w:sdt>
              <w:sdtPr>
                <w:lock w:val="contentLocked"/>
                <w:tag w:val="goog_rdk_4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4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sdtContent>
            </w:sdt>
            <w:sdt>
              <w:sdtPr>
                <w:lock w:val="contentLocked"/>
                <w:tag w:val="goog_rdk_4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sdtContent>
            </w:sdt>
            <w:sdt>
              <w:sdtPr>
                <w:lock w:val="contentLocked"/>
                <w:tag w:val="goog_rdk_4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sdtContent>
            </w:sdt>
            <w:sdt>
              <w:sdtPr>
                <w:lock w:val="contentLocked"/>
                <w:tag w:val="goog_rdk_4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sdtContent>
            </w:sdt>
            <w:sdt>
              <w:sdtPr>
                <w:lock w:val="contentLocked"/>
                <w:tag w:val="goog_rdk_4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sdtContent>
            </w:sdt>
            <w:sdt>
              <w:sdtPr>
                <w:lock w:val="contentLocked"/>
                <w:tag w:val="goog_rdk_4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sdtContent>
            </w:sdt>
            <w:sdt>
              <w:sdtPr>
                <w:lock w:val="contentLocked"/>
                <w:tag w:val="goog_rdk_4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47.373046875" w:hRule="atLeast"/>
              <w:tblHeader w:val="0"/>
            </w:trPr>
            <w:sdt>
              <w:sdtPr>
                <w:lock w:val="contentLocked"/>
                <w:tag w:val="goog_rdk_5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5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Tipos de Motores</w:t>
                    </w:r>
                  </w:p>
                </w:tc>
              </w:sdtContent>
            </w:sdt>
            <w:sdt>
              <w:sdtPr>
                <w:lock w:val="contentLocked"/>
                <w:tag w:val="goog_rdk_5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5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sdtContent>
            </w:sdt>
            <w:sdt>
              <w:sdtPr>
                <w:lock w:val="contentLocked"/>
                <w:tag w:val="goog_rdk_5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sdtContent>
            </w:sdt>
            <w:sdt>
              <w:sdtPr>
                <w:lock w:val="contentLocked"/>
                <w:tag w:val="goog_rdk_5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sdtContent>
            </w:sdt>
            <w:sdt>
              <w:sdtPr>
                <w:lock w:val="contentLocked"/>
                <w:tag w:val="goog_rdk_5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sdtContent>
            </w:sdt>
            <w:sdt>
              <w:sdtPr>
                <w:lock w:val="contentLocked"/>
                <w:tag w:val="goog_rdk_5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sdtContent>
            </w:sdt>
            <w:sdt>
              <w:sdtPr>
                <w:lock w:val="contentLocked"/>
                <w:tag w:val="goog_rdk_5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sdtContent>
            </w:sdt>
            <w:sdt>
              <w:sdtPr>
                <w:lock w:val="contentLocked"/>
                <w:tag w:val="goog_rdk_5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6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6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Relés</w:t>
                    </w:r>
                  </w:p>
                </w:tc>
              </w:sdtContent>
            </w:sdt>
            <w:sdt>
              <w:sdtPr>
                <w:lock w:val="contentLocked"/>
                <w:tag w:val="goog_rdk_6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6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sdtContent>
            </w:sdt>
            <w:sdt>
              <w:sdtPr>
                <w:lock w:val="contentLocked"/>
                <w:tag w:val="goog_rdk_6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sdtContent>
            </w:sdt>
            <w:sdt>
              <w:sdtPr>
                <w:lock w:val="contentLocked"/>
                <w:tag w:val="goog_rdk_6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sdtContent>
            </w:sdt>
            <w:sdt>
              <w:sdtPr>
                <w:lock w:val="contentLocked"/>
                <w:tag w:val="goog_rdk_6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rtl w:val="0"/>
                      </w:rPr>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7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Actuadores Mecánicos</w:t>
                    </w:r>
                  </w:p>
                </w:tc>
              </w:sdtContent>
            </w:sdt>
            <w:sdt>
              <w:sdtPr>
                <w:lock w:val="contentLocked"/>
                <w:tag w:val="goog_rdk_7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7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sdtContent>
            </w:sdt>
            <w:sdt>
              <w:sdtPr>
                <w:lock w:val="contentLocked"/>
                <w:tag w:val="goog_rdk_7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sdtContent>
            </w:sdt>
            <w:sdt>
              <w:sdtPr>
                <w:lock w:val="contentLocked"/>
                <w:tag w:val="goog_rdk_7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sdtContent>
            </w:sdt>
            <w:sdt>
              <w:sdtPr>
                <w:lock w:val="contentLocked"/>
                <w:tag w:val="goog_rdk_7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tc>
              </w:sdtContent>
            </w:sdt>
            <w:sdt>
              <w:sdtPr>
                <w:lock w:val="contentLocked"/>
                <w:tag w:val="goog_rdk_7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tc>
              </w:sdtContent>
            </w:sdt>
            <w:sdt>
              <w:sdtPr>
                <w:lock w:val="contentLocked"/>
                <w:tag w:val="goog_rdk_7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tc>
              </w:sdtContent>
            </w:sdt>
            <w:sdt>
              <w:sdtPr>
                <w:lock w:val="contentLocked"/>
                <w:tag w:val="goog_rdk_7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8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sdtContent>
            </w:sdt>
            <w:sdt>
              <w:sdtPr>
                <w:lock w:val="contentLocked"/>
                <w:tag w:val="goog_rdk_8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Actuadores Neumáticos</w:t>
                    </w:r>
                  </w:p>
                </w:tc>
              </w:sdtContent>
            </w:sdt>
            <w:sdt>
              <w:sdtPr>
                <w:lock w:val="contentLocked"/>
                <w:tag w:val="goog_rdk_8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8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tc>
              </w:sdtContent>
            </w:sdt>
            <w:sdt>
              <w:sdtPr>
                <w:lock w:val="contentLocked"/>
                <w:tag w:val="goog_rdk_8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sdtContent>
            </w:sdt>
            <w:sdt>
              <w:sdtPr>
                <w:lock w:val="contentLocked"/>
                <w:tag w:val="goog_rdk_8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sdtContent>
            </w:sdt>
            <w:sdt>
              <w:sdtPr>
                <w:lock w:val="contentLocked"/>
                <w:tag w:val="goog_rdk_8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sdtContent>
            </w:sdt>
            <w:sdt>
              <w:sdtPr>
                <w:lock w:val="contentLocked"/>
                <w:tag w:val="goog_rdk_8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sdtContent>
            </w:sdt>
            <w:sdt>
              <w:sdtPr>
                <w:lock w:val="contentLocked"/>
                <w:tag w:val="goog_rdk_8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tc>
              </w:sdtContent>
            </w:sdt>
            <w:sdt>
              <w:sdtPr>
                <w:lock w:val="contentLocked"/>
                <w:tag w:val="goog_rdk_8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9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jc w:val="right"/>
                      <w:rPr>
                        <w:sz w:val="20"/>
                        <w:szCs w:val="20"/>
                      </w:rPr>
                    </w:pPr>
                    <w:r w:rsidDel="00000000" w:rsidR="00000000" w:rsidRPr="00000000">
                      <w:rPr>
                        <w:sz w:val="24"/>
                        <w:szCs w:val="24"/>
                        <w:rtl w:val="0"/>
                      </w:rPr>
                      <w:t xml:space="preserve">7</w:t>
                    </w:r>
                    <w:r w:rsidDel="00000000" w:rsidR="00000000" w:rsidRPr="00000000">
                      <w:rPr>
                        <w:rtl w:val="0"/>
                      </w:rPr>
                    </w:r>
                  </w:p>
                </w:tc>
              </w:sdtContent>
            </w:sdt>
            <w:sdt>
              <w:sdtPr>
                <w:lock w:val="contentLocked"/>
                <w:tag w:val="goog_rdk_9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Usos en la Industria</w:t>
                    </w:r>
                  </w:p>
                </w:tc>
              </w:sdtContent>
            </w:sdt>
            <w:sdt>
              <w:sdtPr>
                <w:lock w:val="contentLocked"/>
                <w:tag w:val="goog_rdk_9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sdtContent>
            </w:sdt>
            <w:sdt>
              <w:sdtPr>
                <w:lock w:val="contentLocked"/>
                <w:tag w:val="goog_rdk_9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9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sdtContent>
            </w:sdt>
            <w:sdt>
              <w:sdtPr>
                <w:lock w:val="contentLocked"/>
                <w:tag w:val="goog_rdk_9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sdtContent>
            </w:sdt>
            <w:sdt>
              <w:sdtPr>
                <w:lock w:val="contentLocked"/>
                <w:tag w:val="goog_rdk_9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tc>
              </w:sdtContent>
            </w:sdt>
            <w:sdt>
              <w:sdtPr>
                <w:lock w:val="contentLocked"/>
                <w:tag w:val="goog_rdk_9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sdtContent>
            </w:sdt>
            <w:sdt>
              <w:sdtPr>
                <w:lock w:val="contentLocked"/>
                <w:tag w:val="goog_rdk_9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sdtContent>
            </w:sdt>
            <w:sdt>
              <w:sdtPr>
                <w:lock w:val="contentLocked"/>
                <w:tag w:val="goog_rdk_9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jc w:val="right"/>
                      <w:rPr>
                        <w:sz w:val="20"/>
                        <w:szCs w:val="20"/>
                      </w:rPr>
                    </w:pPr>
                    <w:r w:rsidDel="00000000" w:rsidR="00000000" w:rsidRPr="00000000">
                      <w:rPr>
                        <w:sz w:val="20"/>
                        <w:szCs w:val="20"/>
                        <w:rtl w:val="0"/>
                      </w:rPr>
                      <w:t xml:space="preserve">10</w:t>
                    </w:r>
                  </w:p>
                </w:tc>
              </w:sdtContent>
            </w:sdt>
          </w:tr>
          <w:tr>
            <w:trPr>
              <w:cantSplit w:val="0"/>
              <w:trHeight w:val="465" w:hRule="atLeast"/>
              <w:tblHeader w:val="0"/>
            </w:trPr>
            <w:sdt>
              <w:sdtPr>
                <w:lock w:val="contentLocked"/>
                <w:tag w:val="goog_rdk_100"/>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sdtContent>
            </w:sdt>
            <w:sdt>
              <w:sdtPr>
                <w:lock w:val="contentLocked"/>
                <w:tag w:val="goog_rdk_101"/>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sdtContent>
            </w:sdt>
            <w:sdt>
              <w:sdtPr>
                <w:lock w:val="contentLocked"/>
                <w:tag w:val="goog_rdk_102"/>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sdtContent>
            </w:sdt>
            <w:sdt>
              <w:sdtPr>
                <w:lock w:val="contentLocked"/>
                <w:tag w:val="goog_rdk_103"/>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sdtContent>
            </w:sdt>
            <w:sdt>
              <w:sdtPr>
                <w:lock w:val="contentLocked"/>
                <w:tag w:val="goog_rdk_104"/>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sdtContent>
            </w:sdt>
            <w:sdt>
              <w:sdtPr>
                <w:lock w:val="contentLocked"/>
                <w:tag w:val="goog_rdk_105"/>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tc>
              </w:sdtContent>
            </w:sdt>
            <w:sdt>
              <w:sdtPr>
                <w:lock w:val="contentLocked"/>
                <w:tag w:val="goog_rdk_106"/>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sdtContent>
            </w:sdt>
            <w:sdt>
              <w:sdtPr>
                <w:lock w:val="contentLocked"/>
                <w:tag w:val="goog_rdk_107"/>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tc>
              </w:sdtContent>
            </w:sdt>
            <w:sdt>
              <w:sdtPr>
                <w:lock w:val="contentLocked"/>
                <w:tag w:val="goog_rdk_108"/>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sdtContent>
            </w:sdt>
            <w:sdt>
              <w:sdtPr>
                <w:lock w:val="contentLocked"/>
                <w:tag w:val="goog_rdk_109"/>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jc w:val="right"/>
                      <w:rPr>
                        <w:sz w:val="20"/>
                        <w:szCs w:val="20"/>
                      </w:rPr>
                    </w:pPr>
                    <w:r w:rsidDel="00000000" w:rsidR="00000000" w:rsidRPr="00000000">
                      <w:rPr>
                        <w:b w:val="1"/>
                        <w:sz w:val="24"/>
                        <w:szCs w:val="24"/>
                        <w:rtl w:val="0"/>
                      </w:rPr>
                      <w:t xml:space="preserve">100</w:t>
                    </w:r>
                    <w:r w:rsidDel="00000000" w:rsidR="00000000" w:rsidRPr="00000000">
                      <w:rPr>
                        <w:rtl w:val="0"/>
                      </w:rPr>
                    </w:r>
                  </w:p>
                </w:tc>
              </w:sdtContent>
            </w:sdt>
          </w:tr>
        </w:tbl>
      </w:sdtContent>
    </w:sdt>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ind w:left="566.9291338582677" w:firstLine="0"/>
        <w:rPr>
          <w:b w:val="1"/>
          <w:sz w:val="40"/>
          <w:szCs w:val="40"/>
        </w:rPr>
      </w:pPr>
      <w:r w:rsidDel="00000000" w:rsidR="00000000" w:rsidRPr="00000000">
        <w:rPr>
          <w:b w:val="1"/>
          <w:sz w:val="40"/>
          <w:szCs w:val="40"/>
          <w:rtl w:val="0"/>
        </w:rPr>
        <w:t xml:space="preserve">Actividades y Ponderaciones</w:t>
      </w:r>
    </w:p>
    <w:p w:rsidR="00000000" w:rsidDel="00000000" w:rsidP="00000000" w:rsidRDefault="00000000" w:rsidRPr="00000000" w14:paraId="00000084">
      <w:pPr>
        <w:spacing w:after="240" w:before="240" w:lineRule="auto"/>
        <w:ind w:left="850.3937007874016" w:right="898.3464566929138" w:firstLine="0"/>
        <w:jc w:val="both"/>
        <w:rPr/>
      </w:pPr>
      <w:r w:rsidDel="00000000" w:rsidR="00000000" w:rsidRPr="00000000">
        <w:rPr>
          <w:b w:val="1"/>
          <w:rtl w:val="0"/>
        </w:rPr>
        <w:t xml:space="preserve">¿Qué es un Actuador?</w:t>
        <w:br w:type="textWrapping"/>
      </w:r>
      <w:r w:rsidDel="00000000" w:rsidR="00000000" w:rsidRPr="00000000">
        <w:rPr>
          <w:rtl w:val="0"/>
        </w:rPr>
        <w:t xml:space="preserve">Presentación que introduce el concepto de actuador, explicando su función como dispositivo que convierte energía en movimiento o acción. Se discutirá cómo los actuadores permiten que sistemas automatizados controlen objetos físicos, y su importancia en la robótica, manufactura, y otros campos de la ingeniería. Se abordarán los principios básicos de funcionamiento y ejemplos comunes en la vida diaria.</w:t>
      </w:r>
    </w:p>
    <w:p w:rsidR="00000000" w:rsidDel="00000000" w:rsidP="00000000" w:rsidRDefault="00000000" w:rsidRPr="00000000" w14:paraId="00000085">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ind w:left="850.3937007874016" w:right="898.3464566929138" w:firstLine="0"/>
        <w:jc w:val="both"/>
        <w:rPr/>
      </w:pPr>
      <w:r w:rsidDel="00000000" w:rsidR="00000000" w:rsidRPr="00000000">
        <w:rPr>
          <w:b w:val="1"/>
          <w:rtl w:val="0"/>
        </w:rPr>
        <w:t xml:space="preserve">Actuadores Eléctricos</w:t>
        <w:br w:type="textWrapping"/>
      </w:r>
      <w:r w:rsidDel="00000000" w:rsidR="00000000" w:rsidRPr="00000000">
        <w:rPr>
          <w:rtl w:val="0"/>
        </w:rPr>
        <w:t xml:space="preserve">Exploración de los actuadores eléctricos, que convierten la energía eléctrica en movimiento mecánico. Se explicará cómo funcionan y los tipos de actuadores eléctricos más comunes, como motores, solenoides y servomotores. Además, se discutirá la eficiencia y el control preciso que ofrecen en comparación con otros tipos de actuadores.</w:t>
      </w:r>
    </w:p>
    <w:p w:rsidR="00000000" w:rsidDel="00000000" w:rsidP="00000000" w:rsidRDefault="00000000" w:rsidRPr="00000000" w14:paraId="00000087">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ind w:left="850.3937007874016" w:right="898.3464566929138" w:firstLine="0"/>
        <w:jc w:val="both"/>
        <w:rPr/>
      </w:pPr>
      <w:r w:rsidDel="00000000" w:rsidR="00000000" w:rsidRPr="00000000">
        <w:rPr>
          <w:b w:val="1"/>
          <w:rtl w:val="0"/>
        </w:rPr>
        <w:t xml:space="preserve">Tipos de Motores</w:t>
        <w:br w:type="textWrapping"/>
      </w:r>
      <w:r w:rsidDel="00000000" w:rsidR="00000000" w:rsidRPr="00000000">
        <w:rPr>
          <w:rtl w:val="0"/>
        </w:rPr>
        <w:t xml:space="preserve">Presentación sobre los diferentes tipos de motores utilizados como actuadores eléctricos. Se cubrirán motores DC, motores paso a paso, y servomotores, explicando sus características, ventajas y aplicaciones típicas. También se detallará cómo controlar estos motores con Arduino, destacando el uso de señales PWM y controladores de motores.</w:t>
      </w:r>
    </w:p>
    <w:p w:rsidR="00000000" w:rsidDel="00000000" w:rsidP="00000000" w:rsidRDefault="00000000" w:rsidRPr="00000000" w14:paraId="00000089">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ind w:left="850.3937007874016" w:right="898.3464566929138" w:firstLine="0"/>
        <w:jc w:val="both"/>
        <w:rPr/>
      </w:pPr>
      <w:r w:rsidDel="00000000" w:rsidR="00000000" w:rsidRPr="00000000">
        <w:rPr>
          <w:b w:val="1"/>
          <w:rtl w:val="0"/>
        </w:rPr>
        <w:t xml:space="preserve">Relés</w:t>
        <w:br w:type="textWrapping"/>
      </w:r>
      <w:r w:rsidDel="00000000" w:rsidR="00000000" w:rsidRPr="00000000">
        <w:rPr>
          <w:rtl w:val="0"/>
        </w:rPr>
        <w:t xml:space="preserve">Se explicará el uso de relés en sistemas con actuadores, dispositivos que permiten controlar cargas eléctricas de mayor potencia con señales de baja potencia. Se discutirá cómo los relés permiten la integración de actuadores de alta potencia con microcontroladores como Arduino, y se mostrarán ejemplos de su uso en proyectos de control de motores, luces, y otros dispositivos de alta corriente.</w:t>
      </w:r>
    </w:p>
    <w:p w:rsidR="00000000" w:rsidDel="00000000" w:rsidP="00000000" w:rsidRDefault="00000000" w:rsidRPr="00000000" w14:paraId="0000008B">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ind w:left="850.3937007874016" w:right="898.3464566929138"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ind w:left="850.3937007874016" w:right="898.3464566929138" w:firstLine="0"/>
        <w:jc w:val="both"/>
        <w:rPr/>
      </w:pPr>
      <w:r w:rsidDel="00000000" w:rsidR="00000000" w:rsidRPr="00000000">
        <w:rPr>
          <w:b w:val="1"/>
          <w:rtl w:val="0"/>
        </w:rPr>
        <w:t xml:space="preserve">Actuadores Mecánicos</w:t>
        <w:br w:type="textWrapping"/>
      </w:r>
      <w:r w:rsidDel="00000000" w:rsidR="00000000" w:rsidRPr="00000000">
        <w:rPr>
          <w:rtl w:val="0"/>
        </w:rPr>
        <w:t xml:space="preserve">Descripción de los actuadores mecánicos, que convierten la energía en movimiento mecánico mediante mecanismos como tornillos, palancas o engranajes. Se discutirá cómo se utilizan en aplicaciones industriales para generar movimiento lineal o rotacional, y se comparan con actuadores eléctricos en términos de fuerza, precisión y control.</w:t>
      </w:r>
    </w:p>
    <w:p w:rsidR="00000000" w:rsidDel="00000000" w:rsidP="00000000" w:rsidRDefault="00000000" w:rsidRPr="00000000" w14:paraId="0000008E">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left="850.3937007874016" w:right="898.3464566929138" w:firstLine="0"/>
        <w:jc w:val="both"/>
        <w:rPr/>
      </w:pPr>
      <w:r w:rsidDel="00000000" w:rsidR="00000000" w:rsidRPr="00000000">
        <w:rPr>
          <w:b w:val="1"/>
          <w:rtl w:val="0"/>
        </w:rPr>
        <w:t xml:space="preserve">Actuadores Neumáticos</w:t>
        <w:br w:type="textWrapping"/>
      </w:r>
      <w:r w:rsidDel="00000000" w:rsidR="00000000" w:rsidRPr="00000000">
        <w:rPr>
          <w:rtl w:val="0"/>
        </w:rPr>
        <w:t xml:space="preserve">Presentación sobre los actuadores neumáticos, que utilizan aire comprimido para generar movimiento. Se explicarán las ventajas y limitaciones de estos actuadores en comparación con los eléctricos y mecánicos, incluyendo su uso en aplicaciones que requieren grandes fuerzas, como sistemas de frenos o herramientas industriales.</w:t>
      </w:r>
    </w:p>
    <w:p w:rsidR="00000000" w:rsidDel="00000000" w:rsidP="00000000" w:rsidRDefault="00000000" w:rsidRPr="00000000" w14:paraId="00000090">
      <w:pPr>
        <w:ind w:left="850.3937007874016" w:right="898.3464566929138"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ind w:left="850.3937007874016" w:right="898.3464566929138" w:firstLine="0"/>
        <w:jc w:val="both"/>
        <w:rPr/>
      </w:pPr>
      <w:r w:rsidDel="00000000" w:rsidR="00000000" w:rsidRPr="00000000">
        <w:rPr>
          <w:b w:val="1"/>
          <w:rtl w:val="0"/>
        </w:rPr>
        <w:t xml:space="preserve">Usos en la Industria</w:t>
        <w:br w:type="textWrapping"/>
      </w:r>
      <w:r w:rsidDel="00000000" w:rsidR="00000000" w:rsidRPr="00000000">
        <w:rPr>
          <w:rtl w:val="0"/>
        </w:rPr>
        <w:t xml:space="preserve">Exploración de los usos de los actuadores en diferentes sectores industriales. Se presentarán ejemplos en la robótica, manufactura, automatización de procesos, y el sector automotriz. Se destacarán las aplicaciones de actuadores para controlar el movimiento de brazos robóticos, sistemas de transporte, válvulas y maquinaria pesada, y cómo estos dispositivos han transformado la eficiencia y precisión en entornos industriales.</w:t>
      </w:r>
    </w:p>
    <w:p w:rsidR="00000000" w:rsidDel="00000000" w:rsidP="00000000" w:rsidRDefault="00000000" w:rsidRPr="00000000" w14:paraId="00000092">
      <w:pPr>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ind w:right="614.8818897637813"/>
      <w:jc w:val="right"/>
      <w:rPr>
        <w:color w:val="0000ff"/>
      </w:rPr>
    </w:pPr>
    <w:r w:rsidDel="00000000" w:rsidR="00000000" w:rsidRPr="00000000">
      <w:rPr>
        <w:color w:val="0000ff"/>
        <w:rtl w:val="0"/>
      </w:rPr>
      <w:t xml:space="preserve">Arquitectura de Computadores y Ensambladores 2</w:t>
      <w:br w:type="textWrapping"/>
      <w:t xml:space="preserve">Laboratorio</w:t>
    </w:r>
  </w:p>
  <w:p w:rsidR="00000000" w:rsidDel="00000000" w:rsidP="00000000" w:rsidRDefault="00000000" w:rsidRPr="00000000" w14:paraId="00000094">
    <w:pPr>
      <w:ind w:right="614.8818897637813"/>
      <w:jc w:val="right"/>
      <w:rPr>
        <w:color w:val="0000ff"/>
      </w:rPr>
    </w:pPr>
    <w:r w:rsidDel="00000000" w:rsidR="00000000" w:rsidRPr="00000000">
      <w:rPr>
        <w:color w:val="0000ff"/>
        <w:rtl w:val="0"/>
      </w:rPr>
      <w:t xml:space="preserve">S.5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pR2tae1+9kkyokVL5s+paPdlw==">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hmeGpXN2Z1TURBaTJNUEdWUnhIZU5BPT0SGDZBTTZGd3lidWJVYmw3ZmlPcUJTVkE9PRpACgIzMhI6CjgIAho0ChhuZFRrWVNhTWdEVDF5RlpPRlZ4bnBn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uS1kvWmZUY3RIcUk5amRYUkdMS1RBPT0SGFhTbnIwbGZBYzI1M2E1MkZhSmJFQnc9PRpACgI0MhI6CjgIAho0ChhuZFRrWVNhTWdEVDF5RlpPRlZ4bnBnPT0SGDBLeVVaNnNVdWJqUW5xMHNzbWNvdXc9PRpACgI0MxI6CjgIAho0ChgxQjJNMlk4QXNnVHBnQW1ZN1BoQ2Zn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